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AEE6C" w14:textId="66A51D3E" w:rsidR="003D1417" w:rsidRPr="002433FF" w:rsidRDefault="003D1417">
      <w:pPr>
        <w:pStyle w:val="a0"/>
        <w:ind w:left="0"/>
        <w:rPr>
          <w:rFonts w:ascii="Times New Roman" w:hAnsi="Times New Roman"/>
          <w:color w:val="000000" w:themeColor="text1"/>
          <w:sz w:val="20"/>
        </w:rPr>
      </w:pPr>
    </w:p>
    <w:p w14:paraId="06698A51" w14:textId="2B00E901" w:rsidR="00A1136F" w:rsidRPr="002433FF" w:rsidRDefault="00A1136F">
      <w:pPr>
        <w:pStyle w:val="a0"/>
        <w:ind w:left="0"/>
        <w:rPr>
          <w:rFonts w:ascii="Times New Roman" w:hAnsi="Times New Roman"/>
          <w:color w:val="000000" w:themeColor="text1"/>
          <w:sz w:val="20"/>
        </w:rPr>
      </w:pPr>
    </w:p>
    <w:p w14:paraId="19EC0890" w14:textId="64FB2FF3" w:rsidR="003D1417" w:rsidRPr="002433FF" w:rsidRDefault="003D1417">
      <w:pPr>
        <w:pStyle w:val="a0"/>
        <w:ind w:left="0"/>
        <w:rPr>
          <w:rFonts w:ascii="Times New Roman" w:hAnsi="Times New Roman"/>
          <w:color w:val="000000" w:themeColor="text1"/>
          <w:sz w:val="20"/>
        </w:rPr>
      </w:pPr>
    </w:p>
    <w:p w14:paraId="0F114C90" w14:textId="3E8130BD" w:rsidR="003D1417" w:rsidRPr="002433FF" w:rsidRDefault="003D1417">
      <w:pPr>
        <w:pStyle w:val="a0"/>
        <w:ind w:left="0"/>
        <w:rPr>
          <w:rFonts w:ascii="Times New Roman" w:hAnsi="Times New Roman"/>
          <w:color w:val="000000" w:themeColor="text1"/>
          <w:sz w:val="20"/>
        </w:rPr>
      </w:pPr>
    </w:p>
    <w:p w14:paraId="25B2F865" w14:textId="0D1DF6D4" w:rsidR="003D1417" w:rsidRPr="002433FF" w:rsidRDefault="003D1417">
      <w:pPr>
        <w:pStyle w:val="a0"/>
        <w:ind w:left="0"/>
        <w:rPr>
          <w:rFonts w:ascii="Times New Roman" w:hAnsi="Times New Roman"/>
          <w:color w:val="000000" w:themeColor="text1"/>
          <w:sz w:val="20"/>
        </w:rPr>
      </w:pPr>
    </w:p>
    <w:p w14:paraId="5DF00A7D" w14:textId="529F2B62" w:rsidR="003D1417" w:rsidRPr="002433FF" w:rsidRDefault="003D1417">
      <w:pPr>
        <w:pStyle w:val="a0"/>
        <w:ind w:left="0"/>
        <w:rPr>
          <w:rFonts w:ascii="Times New Roman" w:hAnsi="Times New Roman"/>
          <w:color w:val="000000" w:themeColor="text1"/>
          <w:sz w:val="20"/>
        </w:rPr>
      </w:pPr>
    </w:p>
    <w:p w14:paraId="5CCF4868" w14:textId="77777777" w:rsidR="003D1417" w:rsidRPr="002433FF" w:rsidRDefault="003D1417">
      <w:pPr>
        <w:pStyle w:val="a0"/>
        <w:ind w:left="0"/>
        <w:rPr>
          <w:rFonts w:ascii="Times New Roman" w:hAnsi="Times New Roman"/>
          <w:color w:val="000000" w:themeColor="text1"/>
          <w:sz w:val="20"/>
        </w:rPr>
      </w:pPr>
    </w:p>
    <w:p w14:paraId="1719A64F" w14:textId="77777777" w:rsidR="003D1417" w:rsidRPr="002433FF" w:rsidRDefault="003D1417">
      <w:pPr>
        <w:pStyle w:val="a0"/>
        <w:ind w:left="0"/>
        <w:rPr>
          <w:rFonts w:ascii="Times New Roman" w:hAnsi="Times New Roman"/>
          <w:color w:val="000000" w:themeColor="text1"/>
          <w:sz w:val="20"/>
        </w:rPr>
      </w:pPr>
    </w:p>
    <w:p w14:paraId="4E0DE716" w14:textId="77777777" w:rsidR="003D1417" w:rsidRPr="002433FF" w:rsidRDefault="003D1417">
      <w:pPr>
        <w:pStyle w:val="a0"/>
        <w:ind w:left="0"/>
        <w:rPr>
          <w:rFonts w:ascii="Times New Roman" w:hAnsi="Times New Roman"/>
          <w:color w:val="000000" w:themeColor="text1"/>
          <w:sz w:val="20"/>
        </w:rPr>
      </w:pPr>
    </w:p>
    <w:p w14:paraId="06670E4A" w14:textId="77777777" w:rsidR="003D1417" w:rsidRPr="002433FF" w:rsidRDefault="003D1417">
      <w:pPr>
        <w:pStyle w:val="a0"/>
        <w:ind w:left="0"/>
        <w:rPr>
          <w:rFonts w:ascii="Times New Roman" w:hAnsi="Times New Roman"/>
          <w:color w:val="000000" w:themeColor="text1"/>
          <w:sz w:val="20"/>
        </w:rPr>
      </w:pPr>
    </w:p>
    <w:p w14:paraId="3A9BD173" w14:textId="77777777" w:rsidR="003D1417" w:rsidRPr="002433FF" w:rsidRDefault="003D1417">
      <w:pPr>
        <w:pStyle w:val="a0"/>
        <w:ind w:left="0"/>
        <w:rPr>
          <w:rFonts w:ascii="Times New Roman" w:hAnsi="Times New Roman"/>
          <w:color w:val="000000" w:themeColor="text1"/>
          <w:sz w:val="20"/>
        </w:rPr>
      </w:pPr>
    </w:p>
    <w:p w14:paraId="06BEF4D5" w14:textId="77777777" w:rsidR="003D1417" w:rsidRPr="002433FF" w:rsidRDefault="003D1417">
      <w:pPr>
        <w:pStyle w:val="a0"/>
        <w:ind w:left="0"/>
        <w:rPr>
          <w:rFonts w:ascii="Times New Roman" w:hAnsi="Times New Roman"/>
          <w:color w:val="000000" w:themeColor="text1"/>
          <w:sz w:val="20"/>
        </w:rPr>
      </w:pPr>
    </w:p>
    <w:p w14:paraId="66C350DD" w14:textId="77777777" w:rsidR="003D1417" w:rsidRPr="002433FF" w:rsidRDefault="003D1417">
      <w:pPr>
        <w:pStyle w:val="a0"/>
        <w:ind w:left="0"/>
        <w:rPr>
          <w:rFonts w:ascii="Times New Roman" w:hAnsi="Times New Roman"/>
          <w:color w:val="000000" w:themeColor="text1"/>
          <w:sz w:val="20"/>
        </w:rPr>
      </w:pPr>
    </w:p>
    <w:p w14:paraId="6E02250B" w14:textId="77777777" w:rsidR="003D1417" w:rsidRPr="002433FF" w:rsidRDefault="003D1417">
      <w:pPr>
        <w:pStyle w:val="a0"/>
        <w:spacing w:before="3"/>
        <w:ind w:left="0"/>
        <w:rPr>
          <w:rFonts w:ascii="Times New Roman" w:hAnsi="Times New Roman"/>
          <w:color w:val="000000" w:themeColor="text1"/>
          <w:sz w:val="29"/>
        </w:rPr>
      </w:pPr>
    </w:p>
    <w:p w14:paraId="63541360" w14:textId="77777777" w:rsidR="003D1417" w:rsidRPr="00C62839" w:rsidRDefault="004B0515">
      <w:pPr>
        <w:spacing w:before="24" w:line="568" w:lineRule="exact"/>
        <w:ind w:left="110" w:right="115"/>
        <w:jc w:val="center"/>
        <w:rPr>
          <w:rFonts w:ascii="Times New Roman" w:hAnsi="Times New Roman"/>
          <w:color w:val="000000" w:themeColor="text1"/>
          <w:sz w:val="44"/>
          <w:lang w:eastAsia="ja-JP"/>
        </w:rPr>
      </w:pPr>
      <w:r w:rsidRPr="00C62839">
        <w:rPr>
          <w:rFonts w:ascii="Times New Roman" w:hAnsi="Times New Roman" w:hint="eastAsia"/>
          <w:color w:val="000000" w:themeColor="text1"/>
          <w:spacing w:val="1"/>
          <w:w w:val="99"/>
          <w:sz w:val="44"/>
          <w:lang w:eastAsia="ja-JP"/>
        </w:rPr>
        <w:t>大阪市工業用水道特定運営事業等</w:t>
      </w:r>
    </w:p>
    <w:p w14:paraId="2B7837CC" w14:textId="77777777" w:rsidR="003D1417" w:rsidRPr="00C62839" w:rsidRDefault="003D1417">
      <w:pPr>
        <w:pStyle w:val="a0"/>
        <w:spacing w:before="5"/>
        <w:ind w:left="0"/>
        <w:rPr>
          <w:rFonts w:ascii="Times New Roman" w:hAnsi="Times New Roman"/>
          <w:color w:val="000000" w:themeColor="text1"/>
          <w:sz w:val="34"/>
          <w:lang w:eastAsia="ja-JP"/>
        </w:rPr>
      </w:pPr>
    </w:p>
    <w:p w14:paraId="3E01527E" w14:textId="5834B93D" w:rsidR="003D1417" w:rsidRPr="00C62839" w:rsidRDefault="00291C0E" w:rsidP="00830EAD">
      <w:pPr>
        <w:ind w:right="99"/>
        <w:jc w:val="center"/>
        <w:rPr>
          <w:rFonts w:ascii="Times New Roman" w:hAnsi="Times New Roman"/>
          <w:color w:val="000000" w:themeColor="text1"/>
          <w:sz w:val="44"/>
          <w:lang w:eastAsia="ja-JP"/>
        </w:rPr>
      </w:pPr>
      <w:r w:rsidRPr="00C62839">
        <w:rPr>
          <w:rFonts w:ascii="Times New Roman" w:hAnsi="Times New Roman"/>
          <w:color w:val="000000" w:themeColor="text1"/>
          <w:sz w:val="44"/>
          <w:lang w:eastAsia="ja-JP"/>
        </w:rPr>
        <w:t>公共施設等運営権実施契約</w:t>
      </w:r>
      <w:r w:rsidRPr="00255C87">
        <w:rPr>
          <w:rFonts w:ascii="Times New Roman" w:hAnsi="Times New Roman"/>
          <w:color w:val="000000" w:themeColor="text1"/>
          <w:sz w:val="44"/>
          <w:lang w:eastAsia="ja-JP"/>
        </w:rPr>
        <w:t>書</w:t>
      </w:r>
    </w:p>
    <w:p w14:paraId="53C68D41" w14:textId="77777777" w:rsidR="00677A05" w:rsidRPr="00C62839" w:rsidRDefault="00677A05" w:rsidP="00677A05">
      <w:pPr>
        <w:pStyle w:val="a0"/>
        <w:ind w:left="0"/>
        <w:rPr>
          <w:rFonts w:ascii="Times New Roman" w:hAnsi="Times New Roman"/>
          <w:color w:val="000000" w:themeColor="text1"/>
          <w:sz w:val="20"/>
        </w:rPr>
      </w:pPr>
    </w:p>
    <w:p w14:paraId="0325DC85" w14:textId="77777777" w:rsidR="00677A05" w:rsidRPr="00C62839" w:rsidRDefault="00677A05" w:rsidP="00677A05">
      <w:pPr>
        <w:pStyle w:val="a0"/>
        <w:ind w:left="0"/>
        <w:rPr>
          <w:rFonts w:ascii="Times New Roman" w:hAnsi="Times New Roman"/>
          <w:b/>
          <w:color w:val="000000" w:themeColor="text1"/>
          <w:sz w:val="20"/>
          <w:lang w:eastAsia="ja-JP"/>
        </w:rPr>
      </w:pPr>
    </w:p>
    <w:p w14:paraId="5E3F7459" w14:textId="77777777" w:rsidR="00677A05" w:rsidRPr="00C62839" w:rsidRDefault="00677A05">
      <w:pPr>
        <w:ind w:left="1634" w:right="1636"/>
        <w:jc w:val="center"/>
        <w:rPr>
          <w:rFonts w:ascii="Times New Roman" w:hAnsi="Times New Roman"/>
          <w:color w:val="000000" w:themeColor="text1"/>
          <w:sz w:val="44"/>
          <w:lang w:eastAsia="ja-JP"/>
        </w:rPr>
      </w:pPr>
    </w:p>
    <w:p w14:paraId="435F7584" w14:textId="77777777" w:rsidR="0031564B" w:rsidRPr="00C62839" w:rsidRDefault="0031564B">
      <w:pPr>
        <w:ind w:left="1634" w:right="1636"/>
        <w:jc w:val="center"/>
        <w:rPr>
          <w:rFonts w:ascii="Times New Roman" w:hAnsi="Times New Roman"/>
          <w:color w:val="000000" w:themeColor="text1"/>
          <w:sz w:val="44"/>
          <w:lang w:eastAsia="ja-JP"/>
        </w:rPr>
      </w:pPr>
    </w:p>
    <w:p w14:paraId="402C141B" w14:textId="77777777" w:rsidR="0031564B" w:rsidRPr="00C62839" w:rsidRDefault="0031564B">
      <w:pPr>
        <w:ind w:left="1634" w:right="1636"/>
        <w:jc w:val="center"/>
        <w:rPr>
          <w:rFonts w:ascii="Times New Roman" w:hAnsi="Times New Roman"/>
          <w:color w:val="000000" w:themeColor="text1"/>
          <w:sz w:val="44"/>
          <w:lang w:eastAsia="ja-JP"/>
        </w:rPr>
      </w:pPr>
    </w:p>
    <w:p w14:paraId="760C30C3" w14:textId="77777777" w:rsidR="00937663" w:rsidRPr="00C62839" w:rsidRDefault="00937663">
      <w:pPr>
        <w:ind w:left="1634" w:right="1636"/>
        <w:jc w:val="center"/>
        <w:rPr>
          <w:rFonts w:ascii="Times New Roman" w:hAnsi="Times New Roman"/>
          <w:color w:val="000000" w:themeColor="text1"/>
          <w:sz w:val="44"/>
          <w:lang w:eastAsia="ja-JP"/>
        </w:rPr>
      </w:pPr>
    </w:p>
    <w:p w14:paraId="4CB7AAB1" w14:textId="77777777" w:rsidR="00937663" w:rsidRPr="00C62839" w:rsidRDefault="00937663">
      <w:pPr>
        <w:ind w:left="1634" w:right="1636"/>
        <w:jc w:val="center"/>
        <w:rPr>
          <w:rFonts w:ascii="Times New Roman" w:hAnsi="Times New Roman"/>
          <w:color w:val="000000" w:themeColor="text1"/>
          <w:sz w:val="44"/>
          <w:lang w:eastAsia="ja-JP"/>
        </w:rPr>
      </w:pPr>
    </w:p>
    <w:p w14:paraId="3D1C19E6" w14:textId="77777777" w:rsidR="0031564B" w:rsidRPr="00C62839" w:rsidRDefault="0031564B">
      <w:pPr>
        <w:ind w:left="1634" w:right="1636"/>
        <w:jc w:val="center"/>
        <w:rPr>
          <w:rFonts w:ascii="Times New Roman" w:hAnsi="Times New Roman"/>
          <w:color w:val="000000" w:themeColor="text1"/>
          <w:sz w:val="44"/>
          <w:lang w:eastAsia="ja-JP"/>
        </w:rPr>
      </w:pPr>
    </w:p>
    <w:p w14:paraId="7A1A5EF9" w14:textId="77777777" w:rsidR="0031564B" w:rsidRPr="00C62839" w:rsidRDefault="0031564B">
      <w:pPr>
        <w:ind w:left="1634" w:right="1636"/>
        <w:jc w:val="center"/>
        <w:rPr>
          <w:rFonts w:ascii="Times New Roman" w:hAnsi="Times New Roman"/>
          <w:color w:val="000000" w:themeColor="text1"/>
          <w:sz w:val="44"/>
          <w:lang w:eastAsia="ja-JP"/>
        </w:rPr>
      </w:pPr>
    </w:p>
    <w:p w14:paraId="60BA6F2A" w14:textId="77777777" w:rsidR="0031564B" w:rsidRPr="00C62839" w:rsidRDefault="0031564B">
      <w:pPr>
        <w:ind w:left="1634" w:right="1636"/>
        <w:jc w:val="center"/>
        <w:rPr>
          <w:rFonts w:ascii="Times New Roman" w:hAnsi="Times New Roman"/>
          <w:color w:val="000000" w:themeColor="text1"/>
          <w:sz w:val="44"/>
          <w:lang w:eastAsia="ja-JP"/>
        </w:rPr>
      </w:pPr>
    </w:p>
    <w:p w14:paraId="6B479012" w14:textId="77777777" w:rsidR="0031564B" w:rsidRPr="00C62839" w:rsidRDefault="0031564B">
      <w:pPr>
        <w:ind w:left="1634" w:right="1636"/>
        <w:jc w:val="center"/>
        <w:rPr>
          <w:rFonts w:ascii="Times New Roman" w:hAnsi="Times New Roman"/>
          <w:color w:val="000000" w:themeColor="text1"/>
          <w:sz w:val="44"/>
          <w:lang w:eastAsia="ja-JP"/>
        </w:rPr>
      </w:pPr>
    </w:p>
    <w:p w14:paraId="336EFF5F" w14:textId="77777777" w:rsidR="00F900F9" w:rsidRPr="00C62839" w:rsidRDefault="00F900F9">
      <w:pPr>
        <w:ind w:left="1634" w:right="1636"/>
        <w:jc w:val="center"/>
        <w:rPr>
          <w:rFonts w:ascii="Times New Roman" w:hAnsi="Times New Roman"/>
          <w:color w:val="000000" w:themeColor="text1"/>
          <w:sz w:val="44"/>
          <w:lang w:eastAsia="ja-JP"/>
        </w:rPr>
      </w:pPr>
    </w:p>
    <w:p w14:paraId="4447AAAA" w14:textId="77777777" w:rsidR="0031564B" w:rsidRPr="00C62839" w:rsidRDefault="0031564B">
      <w:pPr>
        <w:ind w:left="1634" w:right="1636"/>
        <w:jc w:val="center"/>
        <w:rPr>
          <w:rFonts w:ascii="Times New Roman" w:hAnsi="Times New Roman"/>
          <w:color w:val="000000" w:themeColor="text1"/>
          <w:sz w:val="44"/>
          <w:lang w:eastAsia="ja-JP"/>
        </w:rPr>
      </w:pPr>
    </w:p>
    <w:p w14:paraId="0C6B1CB8" w14:textId="77777777" w:rsidR="00351593" w:rsidRPr="00C62839" w:rsidRDefault="00351593">
      <w:pPr>
        <w:ind w:left="1634" w:right="1636"/>
        <w:jc w:val="center"/>
        <w:rPr>
          <w:rFonts w:ascii="Times New Roman" w:hAnsi="Times New Roman"/>
          <w:color w:val="000000" w:themeColor="text1"/>
          <w:sz w:val="44"/>
          <w:lang w:eastAsia="ja-JP"/>
        </w:rPr>
      </w:pPr>
    </w:p>
    <w:p w14:paraId="043973F9" w14:textId="3F6BB07B" w:rsidR="00351593" w:rsidRPr="00C62839" w:rsidRDefault="00351593" w:rsidP="00B85B33">
      <w:pPr>
        <w:rPr>
          <w:rFonts w:ascii="Times New Roman" w:hAnsi="Times New Roman"/>
          <w:color w:val="000000" w:themeColor="text1"/>
          <w:sz w:val="44"/>
          <w:lang w:eastAsia="ja-JP"/>
        </w:rPr>
      </w:pPr>
    </w:p>
    <w:p w14:paraId="2B22C29E" w14:textId="30CBE1B1" w:rsidR="00BD76B7" w:rsidRPr="00D631C2" w:rsidRDefault="00E864AE" w:rsidP="00B85B33">
      <w:pPr>
        <w:spacing w:line="424" w:lineRule="auto"/>
        <w:ind w:right="79"/>
        <w:jc w:val="center"/>
        <w:rPr>
          <w:rFonts w:ascii="Times New Roman" w:eastAsiaTheme="minorEastAsia" w:hAnsi="Times New Roman" w:cs="Times New Roman"/>
          <w:color w:val="000000" w:themeColor="text1"/>
          <w:sz w:val="44"/>
          <w:szCs w:val="44"/>
          <w:lang w:eastAsia="ja-JP"/>
        </w:rPr>
      </w:pPr>
      <w:r w:rsidRPr="00D631C2">
        <w:rPr>
          <w:rFonts w:ascii="Times New Roman" w:eastAsiaTheme="minorEastAsia" w:hAnsi="Times New Roman" w:cs="Times New Roman" w:hint="eastAsia"/>
          <w:color w:val="000000" w:themeColor="text1"/>
          <w:sz w:val="44"/>
          <w:szCs w:val="44"/>
          <w:lang w:eastAsia="ja-JP"/>
        </w:rPr>
        <w:t>令</w:t>
      </w:r>
      <w:r w:rsidRPr="00D631C2">
        <w:rPr>
          <w:rFonts w:ascii="Times New Roman" w:eastAsiaTheme="minorEastAsia" w:hAnsi="Times New Roman" w:cs="Times New Roman"/>
          <w:color w:val="000000" w:themeColor="text1"/>
          <w:sz w:val="44"/>
          <w:szCs w:val="44"/>
          <w:lang w:eastAsia="ja-JP"/>
        </w:rPr>
        <w:t>和</w:t>
      </w:r>
      <w:r w:rsidR="001C433B" w:rsidRPr="00D631C2">
        <w:rPr>
          <w:rFonts w:ascii="Times New Roman" w:eastAsiaTheme="minorEastAsia" w:hAnsi="Times New Roman" w:cs="Times New Roman" w:hint="eastAsia"/>
          <w:color w:val="000000" w:themeColor="text1"/>
          <w:sz w:val="44"/>
          <w:szCs w:val="44"/>
          <w:lang w:eastAsia="ja-JP"/>
        </w:rPr>
        <w:t>3</w:t>
      </w:r>
      <w:r w:rsidRPr="00D631C2">
        <w:rPr>
          <w:rFonts w:ascii="Times New Roman" w:eastAsiaTheme="minorEastAsia" w:hAnsi="Times New Roman" w:cs="Times New Roman" w:hint="eastAsia"/>
          <w:color w:val="000000" w:themeColor="text1"/>
          <w:sz w:val="44"/>
          <w:szCs w:val="44"/>
          <w:lang w:eastAsia="ja-JP"/>
        </w:rPr>
        <w:t>年</w:t>
      </w:r>
      <w:r w:rsidR="000445C4" w:rsidRPr="00D631C2">
        <w:rPr>
          <w:rFonts w:ascii="Times New Roman" w:eastAsiaTheme="minorEastAsia" w:hAnsi="Times New Roman" w:cs="Times New Roman" w:hint="eastAsia"/>
          <w:color w:val="000000" w:themeColor="text1"/>
          <w:sz w:val="44"/>
          <w:szCs w:val="44"/>
          <w:lang w:eastAsia="ja-JP"/>
        </w:rPr>
        <w:t>10</w:t>
      </w:r>
      <w:r w:rsidRPr="00D631C2">
        <w:rPr>
          <w:rFonts w:ascii="Times New Roman" w:eastAsiaTheme="minorEastAsia" w:hAnsi="Times New Roman" w:cs="Times New Roman" w:hint="eastAsia"/>
          <w:color w:val="000000" w:themeColor="text1"/>
          <w:sz w:val="44"/>
          <w:szCs w:val="44"/>
          <w:lang w:eastAsia="ja-JP"/>
        </w:rPr>
        <w:t>月</w:t>
      </w:r>
    </w:p>
    <w:p w14:paraId="6F90F2D9" w14:textId="0047314C" w:rsidR="003D1417" w:rsidRPr="00C62839" w:rsidRDefault="00E864AE" w:rsidP="00B85B33">
      <w:pPr>
        <w:spacing w:line="424" w:lineRule="auto"/>
        <w:ind w:right="79"/>
        <w:jc w:val="center"/>
        <w:rPr>
          <w:rFonts w:ascii="Times New Roman" w:hAnsi="Times New Roman"/>
          <w:color w:val="000000" w:themeColor="text1"/>
          <w:sz w:val="44"/>
          <w:lang w:eastAsia="ja-JP"/>
        </w:rPr>
        <w:sectPr w:rsidR="003D1417" w:rsidRPr="00C62839" w:rsidSect="00163FB4">
          <w:headerReference w:type="even" r:id="rId8"/>
          <w:headerReference w:type="default" r:id="rId9"/>
          <w:footerReference w:type="even" r:id="rId10"/>
          <w:footerReference w:type="default" r:id="rId11"/>
          <w:headerReference w:type="first" r:id="rId12"/>
          <w:footerReference w:type="first" r:id="rId13"/>
          <w:type w:val="continuous"/>
          <w:pgSz w:w="11910" w:h="16840"/>
          <w:pgMar w:top="1580" w:right="1440" w:bottom="1276" w:left="1440" w:header="720" w:footer="720" w:gutter="0"/>
          <w:cols w:space="720"/>
        </w:sectPr>
      </w:pPr>
      <w:r w:rsidRPr="00D631C2">
        <w:rPr>
          <w:rFonts w:ascii="Times New Roman" w:eastAsiaTheme="minorEastAsia" w:hAnsi="Times New Roman" w:cs="Times New Roman" w:hint="eastAsia"/>
          <w:color w:val="000000" w:themeColor="text1"/>
          <w:sz w:val="44"/>
          <w:szCs w:val="44"/>
          <w:lang w:eastAsia="ja-JP"/>
        </w:rPr>
        <w:t>大阪市</w:t>
      </w:r>
    </w:p>
    <w:p w14:paraId="26C16BAA" w14:textId="77777777" w:rsidR="003F0E3C" w:rsidRPr="00C62839" w:rsidRDefault="004B0515" w:rsidP="00963A76">
      <w:pPr>
        <w:spacing w:before="31" w:line="362" w:lineRule="exact"/>
        <w:ind w:right="94" w:firstLine="12"/>
        <w:jc w:val="center"/>
        <w:rPr>
          <w:rFonts w:ascii="Times New Roman" w:hAnsi="Times New Roman"/>
          <w:b/>
          <w:color w:val="000000" w:themeColor="text1"/>
          <w:w w:val="99"/>
          <w:sz w:val="28"/>
          <w:lang w:eastAsia="ja-JP"/>
        </w:rPr>
      </w:pPr>
      <w:r w:rsidRPr="00C62839">
        <w:rPr>
          <w:rFonts w:ascii="Times New Roman" w:hAnsi="Times New Roman" w:hint="eastAsia"/>
          <w:b/>
          <w:color w:val="000000" w:themeColor="text1"/>
          <w:w w:val="99"/>
          <w:sz w:val="28"/>
          <w:lang w:eastAsia="ja-JP"/>
        </w:rPr>
        <w:lastRenderedPageBreak/>
        <w:t>大阪市工業用水道特定運営事業等</w:t>
      </w:r>
    </w:p>
    <w:p w14:paraId="654C23E9" w14:textId="77777777" w:rsidR="003D1417" w:rsidRPr="00C62839" w:rsidRDefault="00291C0E" w:rsidP="00963A76">
      <w:pPr>
        <w:spacing w:before="31" w:line="362" w:lineRule="exact"/>
        <w:ind w:right="94" w:firstLine="12"/>
        <w:jc w:val="center"/>
        <w:rPr>
          <w:rFonts w:ascii="Times New Roman" w:hAnsi="Times New Roman"/>
          <w:b/>
          <w:color w:val="000000" w:themeColor="text1"/>
          <w:sz w:val="28"/>
          <w:lang w:eastAsia="ja-JP"/>
        </w:rPr>
      </w:pPr>
      <w:r w:rsidRPr="00C62839">
        <w:rPr>
          <w:rFonts w:ascii="Times New Roman" w:hAnsi="Times New Roman"/>
          <w:b/>
          <w:color w:val="000000" w:themeColor="text1"/>
          <w:w w:val="99"/>
          <w:sz w:val="28"/>
          <w:lang w:eastAsia="ja-JP"/>
        </w:rPr>
        <w:t>公共</w:t>
      </w:r>
      <w:r w:rsidRPr="00C62839">
        <w:rPr>
          <w:rFonts w:ascii="Times New Roman" w:hAnsi="Times New Roman"/>
          <w:b/>
          <w:color w:val="000000" w:themeColor="text1"/>
          <w:spacing w:val="2"/>
          <w:w w:val="99"/>
          <w:sz w:val="28"/>
          <w:lang w:eastAsia="ja-JP"/>
        </w:rPr>
        <w:t>施</w:t>
      </w:r>
      <w:r w:rsidRPr="00C62839">
        <w:rPr>
          <w:rFonts w:ascii="Times New Roman" w:hAnsi="Times New Roman"/>
          <w:b/>
          <w:color w:val="000000" w:themeColor="text1"/>
          <w:w w:val="99"/>
          <w:sz w:val="28"/>
          <w:lang w:eastAsia="ja-JP"/>
        </w:rPr>
        <w:t>設等運営権実施</w:t>
      </w:r>
      <w:r w:rsidRPr="00C62839">
        <w:rPr>
          <w:rFonts w:ascii="Times New Roman" w:hAnsi="Times New Roman"/>
          <w:b/>
          <w:color w:val="000000" w:themeColor="text1"/>
          <w:spacing w:val="2"/>
          <w:w w:val="99"/>
          <w:sz w:val="28"/>
          <w:lang w:eastAsia="ja-JP"/>
        </w:rPr>
        <w:t>契</w:t>
      </w:r>
      <w:r w:rsidRPr="00C62839">
        <w:rPr>
          <w:rFonts w:ascii="Times New Roman" w:hAnsi="Times New Roman"/>
          <w:b/>
          <w:color w:val="000000" w:themeColor="text1"/>
          <w:w w:val="99"/>
          <w:sz w:val="28"/>
          <w:lang w:eastAsia="ja-JP"/>
        </w:rPr>
        <w:t>約書</w:t>
      </w:r>
    </w:p>
    <w:p w14:paraId="350A829A" w14:textId="77777777" w:rsidR="003D1417" w:rsidRPr="00C62839" w:rsidRDefault="003D1417">
      <w:pPr>
        <w:pStyle w:val="a0"/>
        <w:ind w:left="0"/>
        <w:rPr>
          <w:rFonts w:ascii="Times New Roman" w:hAnsi="Times New Roman"/>
          <w:b/>
          <w:color w:val="000000" w:themeColor="text1"/>
          <w:sz w:val="20"/>
          <w:lang w:eastAsia="ja-JP"/>
        </w:rPr>
      </w:pPr>
    </w:p>
    <w:p w14:paraId="6F41296E" w14:textId="77777777" w:rsidR="00E34758" w:rsidRPr="00C62839" w:rsidRDefault="00E34758">
      <w:pPr>
        <w:pStyle w:val="a0"/>
        <w:ind w:left="0"/>
        <w:rPr>
          <w:rFonts w:ascii="Times New Roman" w:hAnsi="Times New Roman"/>
          <w:b/>
          <w:color w:val="000000" w:themeColor="text1"/>
          <w:sz w:val="20"/>
          <w:lang w:eastAsia="ja-JP"/>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410"/>
        <w:gridCol w:w="6326"/>
      </w:tblGrid>
      <w:tr w:rsidR="00E34758" w:rsidRPr="00C62839" w14:paraId="72FA2AE9" w14:textId="77777777" w:rsidTr="00E864AE">
        <w:trPr>
          <w:trHeight w:val="433"/>
        </w:trPr>
        <w:tc>
          <w:tcPr>
            <w:tcW w:w="704" w:type="dxa"/>
          </w:tcPr>
          <w:p w14:paraId="31DF58D9" w14:textId="77777777" w:rsidR="00E34758" w:rsidRPr="00C62839" w:rsidRDefault="00E34758" w:rsidP="00646415">
            <w:pPr>
              <w:pStyle w:val="a0"/>
              <w:numPr>
                <w:ilvl w:val="0"/>
                <w:numId w:val="5"/>
              </w:numPr>
              <w:rPr>
                <w:rFonts w:ascii="Times New Roman" w:hAnsi="Times New Roman" w:cs="Times New Roman"/>
                <w:color w:val="000000" w:themeColor="text1"/>
                <w:lang w:eastAsia="ja-JP"/>
              </w:rPr>
            </w:pPr>
          </w:p>
        </w:tc>
        <w:tc>
          <w:tcPr>
            <w:tcW w:w="2410" w:type="dxa"/>
          </w:tcPr>
          <w:p w14:paraId="60604848" w14:textId="77777777" w:rsidR="00E34758" w:rsidRPr="00C62839" w:rsidRDefault="00E34758">
            <w:pPr>
              <w:pStyle w:val="a0"/>
              <w:ind w:left="0"/>
              <w:rPr>
                <w:rFonts w:ascii="Times New Roman" w:hAnsi="Times New Roman" w:cs="Times New Roman"/>
                <w:color w:val="000000" w:themeColor="text1"/>
                <w:lang w:eastAsia="ja-JP"/>
              </w:rPr>
            </w:pPr>
            <w:r w:rsidRPr="005F0277">
              <w:rPr>
                <w:rFonts w:ascii="Times New Roman" w:hAnsi="Times New Roman" w:cs="Times New Roman" w:hint="eastAsia"/>
                <w:color w:val="000000" w:themeColor="text1"/>
                <w:spacing w:val="251"/>
                <w:fitText w:val="1134" w:id="-2124148990"/>
                <w:lang w:eastAsia="ja-JP"/>
              </w:rPr>
              <w:t>事業</w:t>
            </w:r>
            <w:r w:rsidRPr="005F0277">
              <w:rPr>
                <w:rFonts w:ascii="Times New Roman" w:hAnsi="Times New Roman" w:cs="Times New Roman" w:hint="eastAsia"/>
                <w:color w:val="000000" w:themeColor="text1"/>
                <w:spacing w:val="2"/>
                <w:fitText w:val="1134" w:id="-2124148990"/>
                <w:lang w:eastAsia="ja-JP"/>
              </w:rPr>
              <w:t>名</w:t>
            </w:r>
          </w:p>
        </w:tc>
        <w:tc>
          <w:tcPr>
            <w:tcW w:w="6326" w:type="dxa"/>
          </w:tcPr>
          <w:p w14:paraId="68C1EEFC" w14:textId="77777777" w:rsidR="00E34758" w:rsidRPr="00C62839" w:rsidRDefault="004B0515">
            <w:pPr>
              <w:pStyle w:val="a0"/>
              <w:ind w:left="0"/>
              <w:rPr>
                <w:rFonts w:ascii="Times New Roman" w:hAnsi="Times New Roman" w:cs="Times New Roman"/>
                <w:color w:val="000000" w:themeColor="text1"/>
                <w:lang w:eastAsia="ja-JP"/>
              </w:rPr>
            </w:pPr>
            <w:r w:rsidRPr="00C62839">
              <w:rPr>
                <w:rFonts w:ascii="Times New Roman" w:hAnsi="Times New Roman" w:cs="Times New Roman" w:hint="eastAsia"/>
                <w:color w:val="000000" w:themeColor="text1"/>
                <w:lang w:eastAsia="ja-JP"/>
              </w:rPr>
              <w:t>大阪市工業用水道特定運営事業等</w:t>
            </w:r>
          </w:p>
        </w:tc>
      </w:tr>
      <w:tr w:rsidR="00E34758" w:rsidRPr="00C62839" w14:paraId="23733864" w14:textId="77777777" w:rsidTr="00D11895">
        <w:trPr>
          <w:trHeight w:val="421"/>
        </w:trPr>
        <w:tc>
          <w:tcPr>
            <w:tcW w:w="704" w:type="dxa"/>
          </w:tcPr>
          <w:p w14:paraId="024D2608" w14:textId="77777777" w:rsidR="00E34758" w:rsidRPr="00C62839" w:rsidRDefault="00E34758" w:rsidP="00646415">
            <w:pPr>
              <w:pStyle w:val="a0"/>
              <w:numPr>
                <w:ilvl w:val="0"/>
                <w:numId w:val="5"/>
              </w:numPr>
              <w:rPr>
                <w:rFonts w:ascii="Times New Roman" w:hAnsi="Times New Roman" w:cs="Times New Roman"/>
                <w:color w:val="000000" w:themeColor="text1"/>
                <w:lang w:eastAsia="ja-JP"/>
              </w:rPr>
            </w:pPr>
          </w:p>
        </w:tc>
        <w:tc>
          <w:tcPr>
            <w:tcW w:w="2410" w:type="dxa"/>
          </w:tcPr>
          <w:p w14:paraId="64B8BE45" w14:textId="77777777" w:rsidR="00E34758" w:rsidRPr="00C62839" w:rsidRDefault="00E34758">
            <w:pPr>
              <w:pStyle w:val="a0"/>
              <w:ind w:left="0"/>
              <w:rPr>
                <w:rFonts w:ascii="Times New Roman" w:hAnsi="Times New Roman" w:cs="Times New Roman"/>
                <w:color w:val="000000" w:themeColor="text1"/>
                <w:lang w:eastAsia="ja-JP"/>
              </w:rPr>
            </w:pPr>
            <w:r w:rsidRPr="005F0277">
              <w:rPr>
                <w:rFonts w:ascii="Times New Roman" w:hAnsi="Times New Roman" w:cs="Times New Roman" w:hint="eastAsia"/>
                <w:color w:val="000000" w:themeColor="text1"/>
                <w:spacing w:val="20"/>
                <w:fitText w:val="1134" w:id="-2124148989"/>
                <w:lang w:eastAsia="ja-JP"/>
              </w:rPr>
              <w:t>事業の場</w:t>
            </w:r>
            <w:r w:rsidRPr="005F0277">
              <w:rPr>
                <w:rFonts w:ascii="Times New Roman" w:hAnsi="Times New Roman" w:cs="Times New Roman" w:hint="eastAsia"/>
                <w:color w:val="000000" w:themeColor="text1"/>
                <w:spacing w:val="4"/>
                <w:fitText w:val="1134" w:id="-2124148989"/>
                <w:lang w:eastAsia="ja-JP"/>
              </w:rPr>
              <w:t>所</w:t>
            </w:r>
          </w:p>
        </w:tc>
        <w:tc>
          <w:tcPr>
            <w:tcW w:w="6326" w:type="dxa"/>
          </w:tcPr>
          <w:p w14:paraId="1E685435" w14:textId="4AF9F1C4" w:rsidR="00F36BE0" w:rsidRPr="00C62839" w:rsidRDefault="009C5DA8" w:rsidP="00E15219">
            <w:pPr>
              <w:pStyle w:val="a0"/>
              <w:ind w:left="0"/>
              <w:rPr>
                <w:rFonts w:ascii="Times New Roman" w:hAnsi="Times New Roman" w:cs="Times New Roman"/>
                <w:lang w:eastAsia="ja-JP"/>
              </w:rPr>
            </w:pPr>
            <w:r w:rsidRPr="00C62839">
              <w:rPr>
                <w:rFonts w:ascii="Times New Roman" w:hAnsi="Times New Roman" w:cs="Times New Roman"/>
                <w:b/>
                <w:color w:val="000000" w:themeColor="text1"/>
                <w:u w:val="single"/>
                <w:lang w:eastAsia="ja-JP"/>
              </w:rPr>
              <w:t>別紙</w:t>
            </w:r>
            <w:r w:rsidR="00B602A3" w:rsidRPr="00C62839">
              <w:rPr>
                <w:rFonts w:ascii="Times New Roman" w:hAnsi="Times New Roman" w:cs="Times New Roman"/>
                <w:b/>
                <w:color w:val="000000" w:themeColor="text1"/>
                <w:u w:val="single"/>
                <w:lang w:eastAsia="ja-JP"/>
              </w:rPr>
              <w:t>2</w:t>
            </w:r>
            <w:r w:rsidR="00F91F07" w:rsidRPr="00C62839">
              <w:rPr>
                <w:rFonts w:ascii="Times New Roman" w:hAnsi="Times New Roman" w:cs="Times New Roman"/>
                <w:color w:val="000000" w:themeColor="text1"/>
                <w:lang w:eastAsia="ja-JP"/>
              </w:rPr>
              <w:t>及び関連資料集</w:t>
            </w:r>
            <w:r w:rsidR="00993B73" w:rsidRPr="00C62839">
              <w:rPr>
                <w:rFonts w:ascii="Times New Roman" w:hAnsi="Times New Roman" w:cs="Times New Roman" w:hint="eastAsia"/>
                <w:color w:val="000000" w:themeColor="text1"/>
                <w:lang w:eastAsia="ja-JP"/>
              </w:rPr>
              <w:t>の運営権設定対象施設一覧</w:t>
            </w:r>
            <w:r w:rsidRPr="00C62839">
              <w:rPr>
                <w:rFonts w:ascii="Times New Roman" w:hAnsi="Times New Roman" w:cs="Times New Roman" w:hint="eastAsia"/>
                <w:color w:val="000000" w:themeColor="text1"/>
                <w:lang w:eastAsia="ja-JP"/>
              </w:rPr>
              <w:t>に定</w:t>
            </w:r>
            <w:r w:rsidRPr="00C62839">
              <w:rPr>
                <w:rFonts w:ascii="Times New Roman" w:hAnsi="Times New Roman" w:cs="Times New Roman"/>
                <w:color w:val="000000" w:themeColor="text1"/>
                <w:lang w:eastAsia="ja-JP"/>
              </w:rPr>
              <w:t>める施設の所在地</w:t>
            </w:r>
            <w:r w:rsidR="00DE479A" w:rsidRPr="00C62839">
              <w:rPr>
                <w:rFonts w:ascii="Times New Roman" w:hAnsi="Times New Roman" w:cs="Times New Roman"/>
                <w:color w:val="000000" w:themeColor="text1"/>
                <w:lang w:eastAsia="ja-JP"/>
              </w:rPr>
              <w:t>ほか</w:t>
            </w:r>
          </w:p>
        </w:tc>
      </w:tr>
      <w:tr w:rsidR="00E34758" w:rsidRPr="00C62839" w14:paraId="4CEBA07C" w14:textId="77777777" w:rsidTr="00D11895">
        <w:trPr>
          <w:trHeight w:val="413"/>
        </w:trPr>
        <w:tc>
          <w:tcPr>
            <w:tcW w:w="704" w:type="dxa"/>
          </w:tcPr>
          <w:p w14:paraId="16472494" w14:textId="77777777" w:rsidR="00E34758" w:rsidRPr="00C62839" w:rsidRDefault="00E34758" w:rsidP="00646415">
            <w:pPr>
              <w:pStyle w:val="a0"/>
              <w:numPr>
                <w:ilvl w:val="0"/>
                <w:numId w:val="5"/>
              </w:numPr>
              <w:rPr>
                <w:rFonts w:ascii="Times New Roman" w:hAnsi="Times New Roman" w:cs="Times New Roman"/>
                <w:color w:val="000000" w:themeColor="text1"/>
                <w:lang w:eastAsia="ja-JP"/>
              </w:rPr>
            </w:pPr>
          </w:p>
        </w:tc>
        <w:tc>
          <w:tcPr>
            <w:tcW w:w="2410" w:type="dxa"/>
          </w:tcPr>
          <w:p w14:paraId="425309D9" w14:textId="77777777" w:rsidR="00E34758" w:rsidRPr="00C62839" w:rsidRDefault="00E34758">
            <w:pPr>
              <w:pStyle w:val="a0"/>
              <w:ind w:left="0"/>
              <w:rPr>
                <w:rFonts w:ascii="Times New Roman" w:hAnsi="Times New Roman" w:cs="Times New Roman"/>
                <w:color w:val="000000" w:themeColor="text1"/>
                <w:lang w:eastAsia="ja-JP"/>
              </w:rPr>
            </w:pPr>
            <w:r w:rsidRPr="005F0277">
              <w:rPr>
                <w:rFonts w:ascii="Times New Roman" w:hAnsi="Times New Roman" w:cs="Times New Roman" w:hint="eastAsia"/>
                <w:color w:val="000000" w:themeColor="text1"/>
                <w:spacing w:val="97"/>
                <w:fitText w:val="1134" w:id="-2124148988"/>
                <w:lang w:eastAsia="ja-JP"/>
              </w:rPr>
              <w:t>事業期</w:t>
            </w:r>
            <w:r w:rsidRPr="005F0277">
              <w:rPr>
                <w:rFonts w:ascii="Times New Roman" w:hAnsi="Times New Roman" w:cs="Times New Roman" w:hint="eastAsia"/>
                <w:color w:val="000000" w:themeColor="text1"/>
                <w:spacing w:val="3"/>
                <w:fitText w:val="1134" w:id="-2124148988"/>
                <w:lang w:eastAsia="ja-JP"/>
              </w:rPr>
              <w:t>間</w:t>
            </w:r>
          </w:p>
        </w:tc>
        <w:tc>
          <w:tcPr>
            <w:tcW w:w="6326" w:type="dxa"/>
          </w:tcPr>
          <w:p w14:paraId="06AD99A2" w14:textId="6E28076B" w:rsidR="00E34758" w:rsidRPr="00C62839" w:rsidRDefault="00D93EB5">
            <w:pPr>
              <w:pStyle w:val="a0"/>
              <w:ind w:left="0"/>
              <w:rPr>
                <w:rFonts w:ascii="Times New Roman" w:hAnsi="Times New Roman" w:cs="Times New Roman"/>
                <w:color w:val="000000" w:themeColor="text1"/>
                <w:lang w:eastAsia="ja-JP"/>
              </w:rPr>
            </w:pPr>
            <w:r w:rsidRPr="00C62839">
              <w:rPr>
                <w:rFonts w:ascii="Times New Roman" w:hAnsi="Times New Roman" w:cs="Times New Roman" w:hint="eastAsia"/>
                <w:color w:val="000000" w:themeColor="text1"/>
                <w:lang w:eastAsia="ja-JP"/>
              </w:rPr>
              <w:t>第</w:t>
            </w:r>
            <w:r w:rsidR="00B602A3" w:rsidRPr="00C62839">
              <w:rPr>
                <w:rFonts w:ascii="Times New Roman" w:hAnsi="Times New Roman" w:cs="Times New Roman"/>
                <w:color w:val="000000" w:themeColor="text1"/>
                <w:lang w:eastAsia="ja-JP"/>
              </w:rPr>
              <w:t>88</w:t>
            </w:r>
            <w:r w:rsidRPr="00C62839">
              <w:rPr>
                <w:rFonts w:ascii="Times New Roman" w:hAnsi="Times New Roman" w:cs="Times New Roman" w:hint="eastAsia"/>
                <w:color w:val="000000" w:themeColor="text1"/>
                <w:lang w:eastAsia="ja-JP"/>
              </w:rPr>
              <w:t>条</w:t>
            </w:r>
            <w:r w:rsidR="00E34758" w:rsidRPr="00C62839">
              <w:rPr>
                <w:rFonts w:ascii="Times New Roman" w:hAnsi="Times New Roman" w:cs="Times New Roman"/>
                <w:color w:val="000000" w:themeColor="text1"/>
                <w:lang w:eastAsia="ja-JP"/>
              </w:rPr>
              <w:t>に定めるとおり</w:t>
            </w:r>
          </w:p>
        </w:tc>
      </w:tr>
      <w:tr w:rsidR="00E218D5" w:rsidRPr="00C62839" w14:paraId="15AFC5C7" w14:textId="77777777" w:rsidTr="00D11895">
        <w:trPr>
          <w:trHeight w:val="413"/>
        </w:trPr>
        <w:tc>
          <w:tcPr>
            <w:tcW w:w="704" w:type="dxa"/>
          </w:tcPr>
          <w:p w14:paraId="06789D93" w14:textId="77777777" w:rsidR="00E218D5" w:rsidRPr="00C62839" w:rsidRDefault="00E218D5" w:rsidP="00646415">
            <w:pPr>
              <w:pStyle w:val="a0"/>
              <w:numPr>
                <w:ilvl w:val="0"/>
                <w:numId w:val="5"/>
              </w:numPr>
              <w:rPr>
                <w:rFonts w:ascii="Times New Roman" w:hAnsi="Times New Roman" w:cs="Times New Roman"/>
                <w:color w:val="000000" w:themeColor="text1"/>
                <w:lang w:eastAsia="ja-JP"/>
              </w:rPr>
            </w:pPr>
          </w:p>
        </w:tc>
        <w:tc>
          <w:tcPr>
            <w:tcW w:w="2410" w:type="dxa"/>
          </w:tcPr>
          <w:p w14:paraId="5C41D2CA" w14:textId="56A71041" w:rsidR="00E218D5" w:rsidRPr="00C62839" w:rsidRDefault="00295A8E">
            <w:pPr>
              <w:pStyle w:val="a0"/>
              <w:ind w:left="0"/>
              <w:rPr>
                <w:rFonts w:ascii="Times New Roman" w:hAnsi="Times New Roman" w:cs="Times New Roman"/>
                <w:color w:val="000000" w:themeColor="text1"/>
                <w:lang w:eastAsia="ja-JP"/>
              </w:rPr>
            </w:pPr>
            <w:r w:rsidRPr="00C62839">
              <w:rPr>
                <w:rFonts w:ascii="Times New Roman" w:hAnsi="Times New Roman" w:cs="Times New Roman" w:hint="eastAsia"/>
                <w:color w:val="000000" w:themeColor="text1"/>
                <w:lang w:eastAsia="ja-JP"/>
              </w:rPr>
              <w:t>一部負担金</w:t>
            </w:r>
            <w:r w:rsidR="00E218D5" w:rsidRPr="00C62839">
              <w:rPr>
                <w:rFonts w:ascii="Times New Roman" w:hAnsi="Times New Roman" w:cs="Times New Roman" w:hint="eastAsia"/>
                <w:color w:val="000000" w:themeColor="text1"/>
                <w:lang w:eastAsia="ja-JP"/>
              </w:rPr>
              <w:t>の総額</w:t>
            </w:r>
          </w:p>
        </w:tc>
        <w:tc>
          <w:tcPr>
            <w:tcW w:w="6326" w:type="dxa"/>
          </w:tcPr>
          <w:p w14:paraId="3502E97C" w14:textId="0B63135E" w:rsidR="00255C87" w:rsidRPr="00C62839" w:rsidRDefault="004C6CBA" w:rsidP="00255C87">
            <w:pPr>
              <w:pStyle w:val="a0"/>
              <w:ind w:left="0"/>
              <w:rPr>
                <w:rFonts w:ascii="Times New Roman" w:hAnsi="Times New Roman" w:cs="Times New Roman"/>
                <w:color w:val="000000" w:themeColor="text1"/>
                <w:lang w:eastAsia="ja-JP"/>
              </w:rPr>
            </w:pPr>
            <w:r w:rsidRPr="00255C87">
              <w:rPr>
                <w:rFonts w:ascii="Times New Roman" w:hAnsi="Times New Roman" w:cs="Times New Roman"/>
                <w:color w:val="000000" w:themeColor="text1"/>
                <w:lang w:eastAsia="ja-JP"/>
              </w:rPr>
              <w:t>4,356,363,637</w:t>
            </w:r>
            <w:r w:rsidR="00E218D5" w:rsidRPr="00255C87">
              <w:rPr>
                <w:rFonts w:ascii="Times New Roman" w:hAnsi="Times New Roman" w:cs="Times New Roman" w:hint="eastAsia"/>
                <w:color w:val="000000" w:themeColor="text1"/>
                <w:lang w:eastAsia="ja-JP"/>
              </w:rPr>
              <w:t>円</w:t>
            </w:r>
            <w:r w:rsidR="00E218D5" w:rsidRPr="00255C87">
              <w:rPr>
                <w:rFonts w:ascii="Times New Roman" w:hAnsi="Times New Roman" w:cs="Times New Roman"/>
                <w:color w:val="000000" w:themeColor="text1"/>
                <w:lang w:eastAsia="ja-JP"/>
              </w:rPr>
              <w:t>（</w:t>
            </w:r>
            <w:r w:rsidR="00374FE0" w:rsidRPr="00255C87">
              <w:rPr>
                <w:rFonts w:ascii="Times New Roman" w:hAnsi="Times New Roman" w:cs="Times New Roman" w:hint="eastAsia"/>
                <w:color w:val="000000" w:themeColor="text1"/>
                <w:lang w:eastAsia="ja-JP"/>
              </w:rPr>
              <w:t>市が第</w:t>
            </w:r>
            <w:r w:rsidR="00374FE0" w:rsidRPr="00255C87">
              <w:rPr>
                <w:rFonts w:ascii="Times New Roman" w:hAnsi="Times New Roman" w:cs="Times New Roman"/>
                <w:color w:val="000000" w:themeColor="text1"/>
                <w:lang w:eastAsia="ja-JP"/>
              </w:rPr>
              <w:t>67</w:t>
            </w:r>
            <w:r w:rsidR="00374FE0" w:rsidRPr="00255C87">
              <w:rPr>
                <w:rFonts w:ascii="Times New Roman" w:hAnsi="Times New Roman" w:cs="Times New Roman"/>
                <w:color w:val="000000" w:themeColor="text1"/>
                <w:lang w:eastAsia="ja-JP"/>
              </w:rPr>
              <w:t>条に基づき本事業期間中に運営権者に支払う一部負担金の</w:t>
            </w:r>
            <w:r w:rsidR="00374FE0" w:rsidRPr="00485983">
              <w:rPr>
                <w:rFonts w:ascii="Times New Roman" w:hAnsi="Times New Roman" w:cs="Times New Roman"/>
                <w:color w:val="000000" w:themeColor="text1"/>
                <w:lang w:eastAsia="ja-JP"/>
              </w:rPr>
              <w:t>総額は</w:t>
            </w:r>
            <w:r w:rsidR="00374FE0">
              <w:rPr>
                <w:rFonts w:ascii="Times New Roman" w:hAnsi="Times New Roman" w:cs="Times New Roman"/>
                <w:color w:val="000000" w:themeColor="text1"/>
                <w:lang w:eastAsia="ja-JP"/>
              </w:rPr>
              <w:t>，</w:t>
            </w:r>
            <w:r w:rsidR="00374FE0" w:rsidRPr="00485983">
              <w:rPr>
                <w:rFonts w:ascii="Times New Roman" w:hAnsi="Times New Roman" w:cs="Times New Roman"/>
                <w:color w:val="000000" w:themeColor="text1"/>
                <w:lang w:eastAsia="ja-JP"/>
              </w:rPr>
              <w:t>左記の金額に消費税及び地方消費税相当額を加えた金額とする。</w:t>
            </w:r>
            <w:r w:rsidR="00570C7E" w:rsidRPr="00C62839">
              <w:rPr>
                <w:rFonts w:ascii="Times New Roman" w:hAnsi="Times New Roman" w:cs="Times New Roman"/>
                <w:color w:val="000000" w:themeColor="text1"/>
                <w:lang w:eastAsia="ja-JP"/>
              </w:rPr>
              <w:t>ただし，</w:t>
            </w:r>
            <w:r w:rsidR="00F03E0D" w:rsidRPr="00C62839">
              <w:rPr>
                <w:rFonts w:ascii="Times New Roman" w:hAnsi="Times New Roman" w:cs="Times New Roman" w:hint="eastAsia"/>
                <w:color w:val="000000" w:themeColor="text1"/>
                <w:lang w:eastAsia="ja-JP"/>
              </w:rPr>
              <w:t>第</w:t>
            </w:r>
            <w:r w:rsidR="00B602A3" w:rsidRPr="00C62839">
              <w:rPr>
                <w:rFonts w:ascii="Times New Roman" w:hAnsi="Times New Roman" w:cs="Times New Roman"/>
                <w:color w:val="000000" w:themeColor="text1"/>
                <w:lang w:eastAsia="ja-JP"/>
              </w:rPr>
              <w:t>67</w:t>
            </w:r>
            <w:r w:rsidR="00F03E0D" w:rsidRPr="00C62839">
              <w:rPr>
                <w:rFonts w:ascii="Times New Roman" w:hAnsi="Times New Roman" w:cs="Times New Roman" w:hint="eastAsia"/>
                <w:color w:val="000000" w:themeColor="text1"/>
                <w:lang w:eastAsia="ja-JP"/>
              </w:rPr>
              <w:t>条第</w:t>
            </w:r>
            <w:r w:rsidR="004331F9" w:rsidRPr="00C62839">
              <w:rPr>
                <w:rFonts w:ascii="Times New Roman" w:hAnsi="Times New Roman" w:cs="Times New Roman"/>
                <w:color w:val="000000" w:themeColor="text1"/>
                <w:lang w:eastAsia="ja-JP"/>
              </w:rPr>
              <w:t>9</w:t>
            </w:r>
            <w:r w:rsidR="00F03E0D" w:rsidRPr="00C62839">
              <w:rPr>
                <w:rFonts w:ascii="Times New Roman" w:hAnsi="Times New Roman" w:cs="Times New Roman" w:hint="eastAsia"/>
                <w:color w:val="000000" w:themeColor="text1"/>
                <w:lang w:eastAsia="ja-JP"/>
              </w:rPr>
              <w:t>項</w:t>
            </w:r>
            <w:r w:rsidR="00570C7E" w:rsidRPr="00C62839">
              <w:rPr>
                <w:rFonts w:ascii="Times New Roman" w:hAnsi="Times New Roman" w:cs="Times New Roman" w:hint="eastAsia"/>
                <w:color w:val="000000" w:themeColor="text1"/>
                <w:lang w:eastAsia="ja-JP"/>
              </w:rPr>
              <w:t>に従っ</w:t>
            </w:r>
            <w:r w:rsidR="00570C7E" w:rsidRPr="00C62839">
              <w:rPr>
                <w:rFonts w:ascii="Times New Roman" w:hAnsi="Times New Roman" w:cs="Times New Roman"/>
                <w:color w:val="000000" w:themeColor="text1"/>
                <w:lang w:eastAsia="ja-JP"/>
              </w:rPr>
              <w:t>て変更された場合には変更後の金額</w:t>
            </w:r>
            <w:r w:rsidR="00374FE0">
              <w:rPr>
                <w:rFonts w:ascii="Times New Roman" w:hAnsi="Times New Roman" w:cs="Times New Roman" w:hint="eastAsia"/>
                <w:color w:val="000000" w:themeColor="text1"/>
                <w:lang w:eastAsia="ja-JP"/>
              </w:rPr>
              <w:t>とする</w:t>
            </w:r>
            <w:r w:rsidR="00570C7E" w:rsidRPr="00C62839">
              <w:rPr>
                <w:rFonts w:ascii="Times New Roman" w:hAnsi="Times New Roman" w:cs="Times New Roman"/>
                <w:color w:val="000000" w:themeColor="text1"/>
                <w:lang w:eastAsia="ja-JP"/>
              </w:rPr>
              <w:t>。</w:t>
            </w:r>
            <w:r w:rsidR="00E218D5" w:rsidRPr="00C62839">
              <w:rPr>
                <w:rFonts w:ascii="Times New Roman" w:hAnsi="Times New Roman" w:cs="Times New Roman"/>
                <w:color w:val="000000" w:themeColor="text1"/>
                <w:lang w:eastAsia="ja-JP"/>
              </w:rPr>
              <w:t>なお</w:t>
            </w:r>
            <w:r w:rsidR="00372508" w:rsidRPr="00C62839">
              <w:rPr>
                <w:rFonts w:ascii="Times New Roman" w:hAnsi="Times New Roman" w:cs="Times New Roman"/>
                <w:color w:val="000000" w:themeColor="text1"/>
                <w:lang w:eastAsia="ja-JP"/>
              </w:rPr>
              <w:t>，</w:t>
            </w:r>
            <w:r w:rsidR="00295A8E" w:rsidRPr="00C62839">
              <w:rPr>
                <w:rFonts w:ascii="Times New Roman" w:hAnsi="Times New Roman" w:cs="Times New Roman"/>
                <w:color w:val="000000" w:themeColor="text1"/>
                <w:lang w:eastAsia="ja-JP"/>
              </w:rPr>
              <w:t>一部負担金</w:t>
            </w:r>
            <w:r w:rsidR="00E218D5" w:rsidRPr="00C62839">
              <w:rPr>
                <w:rFonts w:ascii="Times New Roman" w:hAnsi="Times New Roman" w:cs="Times New Roman"/>
                <w:color w:val="000000" w:themeColor="text1"/>
                <w:lang w:eastAsia="ja-JP"/>
              </w:rPr>
              <w:t>に係る市の支払</w:t>
            </w:r>
            <w:r w:rsidR="00106146" w:rsidRPr="00C62839">
              <w:rPr>
                <w:rFonts w:ascii="Times New Roman" w:hAnsi="Times New Roman" w:cs="Times New Roman"/>
                <w:color w:val="000000" w:themeColor="text1"/>
                <w:lang w:eastAsia="ja-JP"/>
              </w:rPr>
              <w:t>い</w:t>
            </w:r>
            <w:r w:rsidR="00E218D5" w:rsidRPr="00C62839">
              <w:rPr>
                <w:rFonts w:ascii="Times New Roman" w:hAnsi="Times New Roman" w:cs="Times New Roman"/>
                <w:color w:val="000000" w:themeColor="text1"/>
                <w:lang w:eastAsia="ja-JP"/>
              </w:rPr>
              <w:t>は</w:t>
            </w:r>
            <w:r w:rsidR="0085709B" w:rsidRPr="00C62839">
              <w:rPr>
                <w:rFonts w:ascii="Times New Roman" w:hAnsi="Times New Roman" w:cs="Times New Roman" w:hint="eastAsia"/>
                <w:color w:val="000000" w:themeColor="text1"/>
                <w:lang w:eastAsia="ja-JP"/>
              </w:rPr>
              <w:t>第</w:t>
            </w:r>
            <w:r w:rsidR="00B602A3" w:rsidRPr="00C62839">
              <w:rPr>
                <w:rFonts w:ascii="Times New Roman" w:hAnsi="Times New Roman" w:cs="Times New Roman"/>
                <w:color w:val="000000" w:themeColor="text1"/>
                <w:lang w:eastAsia="ja-JP"/>
              </w:rPr>
              <w:t>67</w:t>
            </w:r>
            <w:r w:rsidR="0085709B" w:rsidRPr="00C62839">
              <w:rPr>
                <w:rFonts w:ascii="Times New Roman" w:hAnsi="Times New Roman" w:cs="Times New Roman" w:hint="eastAsia"/>
                <w:color w:val="000000" w:themeColor="text1"/>
                <w:lang w:eastAsia="ja-JP"/>
              </w:rPr>
              <w:t>条</w:t>
            </w:r>
            <w:r w:rsidR="00E218D5" w:rsidRPr="00C62839">
              <w:rPr>
                <w:rFonts w:ascii="Times New Roman" w:hAnsi="Times New Roman" w:cs="Times New Roman"/>
                <w:color w:val="000000" w:themeColor="text1"/>
                <w:lang w:eastAsia="ja-JP"/>
              </w:rPr>
              <w:t>に定めるところに従う。）</w:t>
            </w:r>
          </w:p>
          <w:p w14:paraId="644066AC" w14:textId="4ABC4797" w:rsidR="00395E96" w:rsidRPr="00C62839" w:rsidRDefault="00395E96" w:rsidP="004C6CBA">
            <w:pPr>
              <w:pStyle w:val="a0"/>
              <w:ind w:left="0"/>
              <w:rPr>
                <w:rFonts w:ascii="Times New Roman" w:hAnsi="Times New Roman" w:cs="Times New Roman"/>
                <w:color w:val="000000" w:themeColor="text1"/>
                <w:lang w:eastAsia="ja-JP"/>
              </w:rPr>
            </w:pPr>
          </w:p>
        </w:tc>
      </w:tr>
    </w:tbl>
    <w:p w14:paraId="13432F59" w14:textId="77777777" w:rsidR="00FB7994" w:rsidRPr="00C62839" w:rsidRDefault="00FB7994">
      <w:pPr>
        <w:pStyle w:val="a0"/>
        <w:spacing w:before="7"/>
        <w:ind w:left="0"/>
        <w:rPr>
          <w:rFonts w:ascii="Times New Roman" w:hAnsi="Times New Roman"/>
          <w:b/>
          <w:color w:val="000000" w:themeColor="text1"/>
          <w:sz w:val="17"/>
          <w:lang w:eastAsia="ja-JP"/>
        </w:rPr>
      </w:pPr>
    </w:p>
    <w:p w14:paraId="137C2AD3" w14:textId="77777777" w:rsidR="00D11895" w:rsidRPr="00C62839" w:rsidRDefault="00D11895">
      <w:pPr>
        <w:pStyle w:val="a0"/>
        <w:spacing w:before="7"/>
        <w:ind w:left="0"/>
        <w:rPr>
          <w:rFonts w:ascii="Times New Roman" w:hAnsi="Times New Roman"/>
          <w:b/>
          <w:color w:val="000000" w:themeColor="text1"/>
          <w:sz w:val="17"/>
          <w:lang w:eastAsia="ja-JP"/>
        </w:rPr>
      </w:pPr>
    </w:p>
    <w:p w14:paraId="1D838AB1" w14:textId="77777777" w:rsidR="003D1417" w:rsidRPr="00C62839" w:rsidRDefault="00291C0E" w:rsidP="00644F8F">
      <w:pPr>
        <w:pStyle w:val="a0"/>
        <w:spacing w:before="36" w:line="314" w:lineRule="auto"/>
        <w:ind w:left="158" w:right="247" w:firstLine="211"/>
        <w:jc w:val="both"/>
        <w:rPr>
          <w:rFonts w:ascii="Times New Roman" w:hAnsi="Times New Roman"/>
          <w:color w:val="000000" w:themeColor="text1"/>
          <w:lang w:eastAsia="ja-JP"/>
        </w:rPr>
      </w:pPr>
      <w:r w:rsidRPr="00C62839">
        <w:rPr>
          <w:rFonts w:ascii="Times New Roman" w:hAnsi="Times New Roman"/>
          <w:color w:val="000000" w:themeColor="text1"/>
          <w:lang w:eastAsia="ja-JP"/>
        </w:rPr>
        <w:t>上</w:t>
      </w:r>
      <w:r w:rsidRPr="00C62839">
        <w:rPr>
          <w:rFonts w:ascii="Times New Roman" w:hAnsi="Times New Roman"/>
          <w:color w:val="000000" w:themeColor="text1"/>
          <w:spacing w:val="-3"/>
          <w:lang w:eastAsia="ja-JP"/>
        </w:rPr>
        <w:t>記</w:t>
      </w:r>
      <w:r w:rsidRPr="00C62839">
        <w:rPr>
          <w:rFonts w:ascii="Times New Roman" w:hAnsi="Times New Roman"/>
          <w:color w:val="000000" w:themeColor="text1"/>
          <w:lang w:eastAsia="ja-JP"/>
        </w:rPr>
        <w:t>の</w:t>
      </w:r>
      <w:r w:rsidRPr="00C62839">
        <w:rPr>
          <w:rFonts w:ascii="Times New Roman" w:hAnsi="Times New Roman" w:hint="eastAsia"/>
          <w:color w:val="000000" w:themeColor="text1"/>
          <w:spacing w:val="-3"/>
          <w:lang w:eastAsia="ja-JP"/>
        </w:rPr>
        <w:t>事</w:t>
      </w:r>
      <w:r w:rsidRPr="00C62839">
        <w:rPr>
          <w:rFonts w:ascii="Times New Roman" w:hAnsi="Times New Roman" w:hint="eastAsia"/>
          <w:color w:val="000000" w:themeColor="text1"/>
          <w:lang w:eastAsia="ja-JP"/>
        </w:rPr>
        <w:t>業</w:t>
      </w:r>
      <w:r w:rsidRPr="00C62839">
        <w:rPr>
          <w:rFonts w:ascii="Times New Roman" w:hAnsi="Times New Roman" w:hint="eastAsia"/>
          <w:color w:val="000000" w:themeColor="text1"/>
          <w:spacing w:val="-3"/>
          <w:lang w:eastAsia="ja-JP"/>
        </w:rPr>
        <w:t>に</w:t>
      </w:r>
      <w:r w:rsidRPr="00C62839">
        <w:rPr>
          <w:rFonts w:ascii="Times New Roman" w:hAnsi="Times New Roman" w:hint="eastAsia"/>
          <w:color w:val="000000" w:themeColor="text1"/>
          <w:lang w:eastAsia="ja-JP"/>
        </w:rPr>
        <w:t>つ</w:t>
      </w:r>
      <w:r w:rsidRPr="00C62839">
        <w:rPr>
          <w:rFonts w:ascii="Times New Roman" w:hAnsi="Times New Roman" w:hint="eastAsia"/>
          <w:color w:val="000000" w:themeColor="text1"/>
          <w:spacing w:val="-3"/>
          <w:lang w:eastAsia="ja-JP"/>
        </w:rPr>
        <w:t>い</w:t>
      </w:r>
      <w:r w:rsidRPr="00C62839">
        <w:rPr>
          <w:rFonts w:ascii="Times New Roman" w:hAnsi="Times New Roman" w:hint="eastAsia"/>
          <w:color w:val="000000" w:themeColor="text1"/>
          <w:lang w:eastAsia="ja-JP"/>
        </w:rPr>
        <w:t>て</w:t>
      </w:r>
      <w:r w:rsidR="009C101B" w:rsidRPr="00C62839">
        <w:rPr>
          <w:rFonts w:ascii="Times New Roman" w:hAnsi="Times New Roman" w:hint="eastAsia"/>
          <w:color w:val="000000" w:themeColor="text1"/>
          <w:spacing w:val="-3"/>
          <w:lang w:eastAsia="ja-JP"/>
        </w:rPr>
        <w:t>，</w:t>
      </w:r>
      <w:r w:rsidR="004B0515" w:rsidRPr="00C62839">
        <w:rPr>
          <w:rFonts w:ascii="Times New Roman" w:hAnsi="Times New Roman" w:hint="eastAsia"/>
          <w:color w:val="000000" w:themeColor="text1"/>
          <w:lang w:eastAsia="ja-JP"/>
        </w:rPr>
        <w:t>市</w:t>
      </w:r>
      <w:r w:rsidRPr="00C62839">
        <w:rPr>
          <w:rFonts w:ascii="Times New Roman" w:hAnsi="Times New Roman" w:hint="eastAsia"/>
          <w:color w:val="000000" w:themeColor="text1"/>
          <w:lang w:eastAsia="ja-JP"/>
        </w:rPr>
        <w:t>と</w:t>
      </w:r>
      <w:r w:rsidRPr="00C62839">
        <w:rPr>
          <w:rFonts w:ascii="Times New Roman" w:hAnsi="Times New Roman" w:hint="eastAsia"/>
          <w:color w:val="000000" w:themeColor="text1"/>
          <w:spacing w:val="-3"/>
          <w:lang w:eastAsia="ja-JP"/>
        </w:rPr>
        <w:t>運</w:t>
      </w:r>
      <w:r w:rsidRPr="00C62839">
        <w:rPr>
          <w:rFonts w:ascii="Times New Roman" w:hAnsi="Times New Roman" w:hint="eastAsia"/>
          <w:color w:val="000000" w:themeColor="text1"/>
          <w:lang w:eastAsia="ja-JP"/>
        </w:rPr>
        <w:t>営</w:t>
      </w:r>
      <w:r w:rsidRPr="00C62839">
        <w:rPr>
          <w:rFonts w:ascii="Times New Roman" w:hAnsi="Times New Roman" w:hint="eastAsia"/>
          <w:color w:val="000000" w:themeColor="text1"/>
          <w:spacing w:val="-3"/>
          <w:lang w:eastAsia="ja-JP"/>
        </w:rPr>
        <w:t>権</w:t>
      </w:r>
      <w:r w:rsidRPr="00C62839">
        <w:rPr>
          <w:rFonts w:ascii="Times New Roman" w:hAnsi="Times New Roman" w:hint="eastAsia"/>
          <w:color w:val="000000" w:themeColor="text1"/>
          <w:lang w:eastAsia="ja-JP"/>
        </w:rPr>
        <w:t>者</w:t>
      </w:r>
      <w:r w:rsidRPr="00C62839">
        <w:rPr>
          <w:rFonts w:ascii="Times New Roman" w:hAnsi="Times New Roman" w:hint="eastAsia"/>
          <w:color w:val="000000" w:themeColor="text1"/>
          <w:spacing w:val="-3"/>
          <w:lang w:eastAsia="ja-JP"/>
        </w:rPr>
        <w:t>は</w:t>
      </w:r>
      <w:r w:rsidR="009C101B" w:rsidRPr="00C62839">
        <w:rPr>
          <w:rFonts w:ascii="Times New Roman" w:hAnsi="Times New Roman" w:hint="eastAsia"/>
          <w:color w:val="000000" w:themeColor="text1"/>
          <w:lang w:eastAsia="ja-JP"/>
        </w:rPr>
        <w:t>，</w:t>
      </w:r>
      <w:r w:rsidRPr="00C62839">
        <w:rPr>
          <w:rFonts w:ascii="Times New Roman" w:hAnsi="Times New Roman" w:hint="eastAsia"/>
          <w:color w:val="000000" w:themeColor="text1"/>
          <w:spacing w:val="-3"/>
          <w:lang w:eastAsia="ja-JP"/>
        </w:rPr>
        <w:t>各</w:t>
      </w:r>
      <w:r w:rsidRPr="00C62839">
        <w:rPr>
          <w:rFonts w:ascii="Times New Roman" w:hAnsi="Times New Roman" w:hint="eastAsia"/>
          <w:color w:val="000000" w:themeColor="text1"/>
          <w:lang w:eastAsia="ja-JP"/>
        </w:rPr>
        <w:t>々</w:t>
      </w:r>
      <w:r w:rsidRPr="00C62839">
        <w:rPr>
          <w:rFonts w:ascii="Times New Roman" w:hAnsi="Times New Roman" w:hint="eastAsia"/>
          <w:color w:val="000000" w:themeColor="text1"/>
          <w:spacing w:val="-3"/>
          <w:lang w:eastAsia="ja-JP"/>
        </w:rPr>
        <w:t>対</w:t>
      </w:r>
      <w:r w:rsidRPr="00C62839">
        <w:rPr>
          <w:rFonts w:ascii="Times New Roman" w:hAnsi="Times New Roman" w:hint="eastAsia"/>
          <w:color w:val="000000" w:themeColor="text1"/>
          <w:lang w:eastAsia="ja-JP"/>
        </w:rPr>
        <w:t>等な</w:t>
      </w:r>
      <w:r w:rsidRPr="00C62839">
        <w:rPr>
          <w:rFonts w:ascii="Times New Roman" w:hAnsi="Times New Roman" w:hint="eastAsia"/>
          <w:color w:val="000000" w:themeColor="text1"/>
          <w:spacing w:val="-3"/>
          <w:lang w:eastAsia="ja-JP"/>
        </w:rPr>
        <w:t>立</w:t>
      </w:r>
      <w:r w:rsidRPr="00C62839">
        <w:rPr>
          <w:rFonts w:ascii="Times New Roman" w:hAnsi="Times New Roman" w:hint="eastAsia"/>
          <w:color w:val="000000" w:themeColor="text1"/>
          <w:lang w:eastAsia="ja-JP"/>
        </w:rPr>
        <w:t>場</w:t>
      </w:r>
      <w:r w:rsidRPr="00C62839">
        <w:rPr>
          <w:rFonts w:ascii="Times New Roman" w:hAnsi="Times New Roman" w:hint="eastAsia"/>
          <w:color w:val="000000" w:themeColor="text1"/>
          <w:spacing w:val="-3"/>
          <w:lang w:eastAsia="ja-JP"/>
        </w:rPr>
        <w:t>に</w:t>
      </w:r>
      <w:r w:rsidRPr="00C62839">
        <w:rPr>
          <w:rFonts w:ascii="Times New Roman" w:hAnsi="Times New Roman" w:hint="eastAsia"/>
          <w:color w:val="000000" w:themeColor="text1"/>
          <w:lang w:eastAsia="ja-JP"/>
        </w:rPr>
        <w:t>お</w:t>
      </w:r>
      <w:r w:rsidRPr="00C62839">
        <w:rPr>
          <w:rFonts w:ascii="Times New Roman" w:hAnsi="Times New Roman" w:hint="eastAsia"/>
          <w:color w:val="000000" w:themeColor="text1"/>
          <w:spacing w:val="-3"/>
          <w:lang w:eastAsia="ja-JP"/>
        </w:rPr>
        <w:t>け</w:t>
      </w:r>
      <w:r w:rsidRPr="00C62839">
        <w:rPr>
          <w:rFonts w:ascii="Times New Roman" w:hAnsi="Times New Roman" w:hint="eastAsia"/>
          <w:color w:val="000000" w:themeColor="text1"/>
          <w:lang w:eastAsia="ja-JP"/>
        </w:rPr>
        <w:t>る</w:t>
      </w:r>
      <w:r w:rsidRPr="00C62839">
        <w:rPr>
          <w:rFonts w:ascii="Times New Roman" w:hAnsi="Times New Roman" w:hint="eastAsia"/>
          <w:color w:val="000000" w:themeColor="text1"/>
          <w:spacing w:val="-3"/>
          <w:lang w:eastAsia="ja-JP"/>
        </w:rPr>
        <w:t>合</w:t>
      </w:r>
      <w:r w:rsidRPr="00C62839">
        <w:rPr>
          <w:rFonts w:ascii="Times New Roman" w:hAnsi="Times New Roman" w:hint="eastAsia"/>
          <w:color w:val="000000" w:themeColor="text1"/>
          <w:lang w:eastAsia="ja-JP"/>
        </w:rPr>
        <w:t>意</w:t>
      </w:r>
      <w:r w:rsidRPr="00C62839">
        <w:rPr>
          <w:rFonts w:ascii="Times New Roman" w:hAnsi="Times New Roman" w:hint="eastAsia"/>
          <w:color w:val="000000" w:themeColor="text1"/>
          <w:spacing w:val="-3"/>
          <w:lang w:eastAsia="ja-JP"/>
        </w:rPr>
        <w:t>に</w:t>
      </w:r>
      <w:r w:rsidRPr="00C62839">
        <w:rPr>
          <w:rFonts w:ascii="Times New Roman" w:hAnsi="Times New Roman" w:hint="eastAsia"/>
          <w:color w:val="000000" w:themeColor="text1"/>
          <w:lang w:eastAsia="ja-JP"/>
        </w:rPr>
        <w:t>基づ</w:t>
      </w:r>
      <w:r w:rsidRPr="00C62839">
        <w:rPr>
          <w:rFonts w:ascii="Times New Roman" w:hAnsi="Times New Roman" w:hint="eastAsia"/>
          <w:color w:val="000000" w:themeColor="text1"/>
          <w:spacing w:val="-3"/>
          <w:lang w:eastAsia="ja-JP"/>
        </w:rPr>
        <w:t>い</w:t>
      </w:r>
      <w:r w:rsidRPr="00C62839">
        <w:rPr>
          <w:rFonts w:ascii="Times New Roman" w:hAnsi="Times New Roman" w:hint="eastAsia"/>
          <w:color w:val="000000" w:themeColor="text1"/>
          <w:lang w:eastAsia="ja-JP"/>
        </w:rPr>
        <w:t>て</w:t>
      </w:r>
      <w:r w:rsidR="009C101B" w:rsidRPr="00C62839">
        <w:rPr>
          <w:rFonts w:ascii="Times New Roman" w:hAnsi="Times New Roman" w:hint="eastAsia"/>
          <w:color w:val="000000" w:themeColor="text1"/>
          <w:spacing w:val="-3"/>
          <w:lang w:eastAsia="ja-JP"/>
        </w:rPr>
        <w:t>，</w:t>
      </w:r>
      <w:r w:rsidRPr="00C62839">
        <w:rPr>
          <w:rFonts w:ascii="Times New Roman" w:hAnsi="Times New Roman" w:hint="eastAsia"/>
          <w:color w:val="000000" w:themeColor="text1"/>
          <w:lang w:eastAsia="ja-JP"/>
        </w:rPr>
        <w:t>次</w:t>
      </w:r>
      <w:r w:rsidRPr="00C62839">
        <w:rPr>
          <w:rFonts w:ascii="Times New Roman" w:hAnsi="Times New Roman" w:hint="eastAsia"/>
          <w:color w:val="000000" w:themeColor="text1"/>
          <w:spacing w:val="-3"/>
          <w:lang w:eastAsia="ja-JP"/>
        </w:rPr>
        <w:t>の</w:t>
      </w:r>
      <w:r w:rsidRPr="00C62839">
        <w:rPr>
          <w:rFonts w:ascii="Times New Roman" w:hAnsi="Times New Roman" w:hint="eastAsia"/>
          <w:color w:val="000000" w:themeColor="text1"/>
          <w:lang w:eastAsia="ja-JP"/>
        </w:rPr>
        <w:t>条</w:t>
      </w:r>
      <w:r w:rsidRPr="00C62839">
        <w:rPr>
          <w:rFonts w:ascii="Times New Roman" w:hAnsi="Times New Roman" w:hint="eastAsia"/>
          <w:color w:val="000000" w:themeColor="text1"/>
          <w:spacing w:val="-3"/>
          <w:lang w:eastAsia="ja-JP"/>
        </w:rPr>
        <w:t>項</w:t>
      </w:r>
      <w:r w:rsidRPr="00C62839">
        <w:rPr>
          <w:rFonts w:ascii="Times New Roman" w:hAnsi="Times New Roman" w:hint="eastAsia"/>
          <w:color w:val="000000" w:themeColor="text1"/>
          <w:lang w:eastAsia="ja-JP"/>
        </w:rPr>
        <w:t>によっ</w:t>
      </w:r>
      <w:r w:rsidRPr="00C62839">
        <w:rPr>
          <w:rFonts w:ascii="Times New Roman" w:hAnsi="Times New Roman" w:hint="eastAsia"/>
          <w:color w:val="000000" w:themeColor="text1"/>
          <w:spacing w:val="-3"/>
          <w:lang w:eastAsia="ja-JP"/>
        </w:rPr>
        <w:t>て</w:t>
      </w:r>
      <w:r w:rsidRPr="00C62839">
        <w:rPr>
          <w:rFonts w:ascii="Times New Roman" w:hAnsi="Times New Roman" w:hint="eastAsia"/>
          <w:color w:val="000000" w:themeColor="text1"/>
          <w:lang w:eastAsia="ja-JP"/>
        </w:rPr>
        <w:t>公</w:t>
      </w:r>
      <w:r w:rsidRPr="00C62839">
        <w:rPr>
          <w:rFonts w:ascii="Times New Roman" w:hAnsi="Times New Roman" w:hint="eastAsia"/>
          <w:color w:val="000000" w:themeColor="text1"/>
          <w:spacing w:val="-3"/>
          <w:lang w:eastAsia="ja-JP"/>
        </w:rPr>
        <w:t>正</w:t>
      </w:r>
      <w:r w:rsidRPr="00C62839">
        <w:rPr>
          <w:rFonts w:ascii="Times New Roman" w:hAnsi="Times New Roman" w:hint="eastAsia"/>
          <w:color w:val="000000" w:themeColor="text1"/>
          <w:lang w:eastAsia="ja-JP"/>
        </w:rPr>
        <w:t>な</w:t>
      </w:r>
      <w:r w:rsidRPr="00C62839">
        <w:rPr>
          <w:rFonts w:ascii="Times New Roman" w:hAnsi="Times New Roman" w:hint="eastAsia"/>
          <w:color w:val="000000" w:themeColor="text1"/>
          <w:spacing w:val="-3"/>
          <w:lang w:eastAsia="ja-JP"/>
        </w:rPr>
        <w:t>公</w:t>
      </w:r>
      <w:r w:rsidRPr="00C62839">
        <w:rPr>
          <w:rFonts w:ascii="Times New Roman" w:hAnsi="Times New Roman" w:hint="eastAsia"/>
          <w:color w:val="000000" w:themeColor="text1"/>
          <w:lang w:eastAsia="ja-JP"/>
        </w:rPr>
        <w:t>共</w:t>
      </w:r>
      <w:r w:rsidRPr="00C62839">
        <w:rPr>
          <w:rFonts w:ascii="Times New Roman" w:hAnsi="Times New Roman" w:hint="eastAsia"/>
          <w:color w:val="000000" w:themeColor="text1"/>
          <w:spacing w:val="-3"/>
          <w:lang w:eastAsia="ja-JP"/>
        </w:rPr>
        <w:t>施</w:t>
      </w:r>
      <w:r w:rsidRPr="00C62839">
        <w:rPr>
          <w:rFonts w:ascii="Times New Roman" w:hAnsi="Times New Roman" w:hint="eastAsia"/>
          <w:color w:val="000000" w:themeColor="text1"/>
          <w:lang w:eastAsia="ja-JP"/>
        </w:rPr>
        <w:t>設</w:t>
      </w:r>
      <w:r w:rsidRPr="00C62839">
        <w:rPr>
          <w:rFonts w:ascii="Times New Roman" w:hAnsi="Times New Roman" w:hint="eastAsia"/>
          <w:color w:val="000000" w:themeColor="text1"/>
          <w:spacing w:val="-3"/>
          <w:lang w:eastAsia="ja-JP"/>
        </w:rPr>
        <w:t>等</w:t>
      </w:r>
      <w:r w:rsidRPr="00C62839">
        <w:rPr>
          <w:rFonts w:ascii="Times New Roman" w:hAnsi="Times New Roman" w:hint="eastAsia"/>
          <w:color w:val="000000" w:themeColor="text1"/>
          <w:lang w:eastAsia="ja-JP"/>
        </w:rPr>
        <w:t>運営</w:t>
      </w:r>
      <w:r w:rsidRPr="00C62839">
        <w:rPr>
          <w:rFonts w:ascii="Times New Roman" w:hAnsi="Times New Roman" w:hint="eastAsia"/>
          <w:color w:val="000000" w:themeColor="text1"/>
          <w:spacing w:val="-3"/>
          <w:lang w:eastAsia="ja-JP"/>
        </w:rPr>
        <w:t>権</w:t>
      </w:r>
      <w:r w:rsidRPr="00C62839">
        <w:rPr>
          <w:rFonts w:ascii="Times New Roman" w:hAnsi="Times New Roman" w:hint="eastAsia"/>
          <w:color w:val="000000" w:themeColor="text1"/>
          <w:lang w:eastAsia="ja-JP"/>
        </w:rPr>
        <w:t>実</w:t>
      </w:r>
      <w:r w:rsidRPr="00C62839">
        <w:rPr>
          <w:rFonts w:ascii="Times New Roman" w:hAnsi="Times New Roman" w:hint="eastAsia"/>
          <w:color w:val="000000" w:themeColor="text1"/>
          <w:spacing w:val="-3"/>
          <w:lang w:eastAsia="ja-JP"/>
        </w:rPr>
        <w:t>施</w:t>
      </w:r>
      <w:r w:rsidRPr="00C62839">
        <w:rPr>
          <w:rFonts w:ascii="Times New Roman" w:hAnsi="Times New Roman" w:hint="eastAsia"/>
          <w:color w:val="000000" w:themeColor="text1"/>
          <w:lang w:eastAsia="ja-JP"/>
        </w:rPr>
        <w:t>契</w:t>
      </w:r>
      <w:r w:rsidRPr="00C62839">
        <w:rPr>
          <w:rFonts w:ascii="Times New Roman" w:hAnsi="Times New Roman" w:hint="eastAsia"/>
          <w:color w:val="000000" w:themeColor="text1"/>
          <w:spacing w:val="-3"/>
          <w:lang w:eastAsia="ja-JP"/>
        </w:rPr>
        <w:t>約</w:t>
      </w:r>
      <w:r w:rsidRPr="00C62839">
        <w:rPr>
          <w:rFonts w:ascii="Times New Roman" w:hAnsi="Times New Roman" w:hint="eastAsia"/>
          <w:color w:val="000000" w:themeColor="text1"/>
          <w:lang w:eastAsia="ja-JP"/>
        </w:rPr>
        <w:t>を</w:t>
      </w:r>
      <w:r w:rsidRPr="00C62839">
        <w:rPr>
          <w:rFonts w:ascii="Times New Roman" w:hAnsi="Times New Roman" w:hint="eastAsia"/>
          <w:color w:val="000000" w:themeColor="text1"/>
          <w:spacing w:val="-3"/>
          <w:lang w:eastAsia="ja-JP"/>
        </w:rPr>
        <w:t>締</w:t>
      </w:r>
      <w:r w:rsidRPr="00C62839">
        <w:rPr>
          <w:rFonts w:ascii="Times New Roman" w:hAnsi="Times New Roman" w:hint="eastAsia"/>
          <w:color w:val="000000" w:themeColor="text1"/>
          <w:lang w:eastAsia="ja-JP"/>
        </w:rPr>
        <w:t>結</w:t>
      </w:r>
      <w:r w:rsidRPr="00C62839">
        <w:rPr>
          <w:rFonts w:ascii="Times New Roman" w:hAnsi="Times New Roman" w:hint="eastAsia"/>
          <w:color w:val="000000" w:themeColor="text1"/>
          <w:spacing w:val="-3"/>
          <w:lang w:eastAsia="ja-JP"/>
        </w:rPr>
        <w:t>し</w:t>
      </w:r>
      <w:r w:rsidR="009C101B" w:rsidRPr="00C62839">
        <w:rPr>
          <w:rFonts w:ascii="Times New Roman" w:hAnsi="Times New Roman" w:hint="eastAsia"/>
          <w:color w:val="000000" w:themeColor="text1"/>
          <w:lang w:eastAsia="ja-JP"/>
        </w:rPr>
        <w:t>，</w:t>
      </w:r>
      <w:r w:rsidRPr="00C62839">
        <w:rPr>
          <w:rFonts w:ascii="Times New Roman" w:hAnsi="Times New Roman" w:hint="eastAsia"/>
          <w:color w:val="000000" w:themeColor="text1"/>
          <w:lang w:eastAsia="ja-JP"/>
        </w:rPr>
        <w:t>信</w:t>
      </w:r>
      <w:r w:rsidRPr="00C62839">
        <w:rPr>
          <w:rFonts w:ascii="Times New Roman" w:hAnsi="Times New Roman" w:hint="eastAsia"/>
          <w:color w:val="000000" w:themeColor="text1"/>
          <w:spacing w:val="-3"/>
          <w:lang w:eastAsia="ja-JP"/>
        </w:rPr>
        <w:t>義</w:t>
      </w:r>
      <w:r w:rsidRPr="00C62839">
        <w:rPr>
          <w:rFonts w:ascii="Times New Roman" w:hAnsi="Times New Roman" w:hint="eastAsia"/>
          <w:color w:val="000000" w:themeColor="text1"/>
          <w:lang w:eastAsia="ja-JP"/>
        </w:rPr>
        <w:t>に</w:t>
      </w:r>
      <w:r w:rsidRPr="00C62839">
        <w:rPr>
          <w:rFonts w:ascii="Times New Roman" w:hAnsi="Times New Roman" w:hint="eastAsia"/>
          <w:color w:val="000000" w:themeColor="text1"/>
          <w:spacing w:val="-3"/>
          <w:lang w:eastAsia="ja-JP"/>
        </w:rPr>
        <w:t>従</w:t>
      </w:r>
      <w:r w:rsidRPr="00C62839">
        <w:rPr>
          <w:rFonts w:ascii="Times New Roman" w:hAnsi="Times New Roman" w:hint="eastAsia"/>
          <w:color w:val="000000" w:themeColor="text1"/>
          <w:lang w:eastAsia="ja-JP"/>
        </w:rPr>
        <w:t>っ</w:t>
      </w:r>
      <w:r w:rsidRPr="00C62839">
        <w:rPr>
          <w:rFonts w:ascii="Times New Roman" w:hAnsi="Times New Roman" w:hint="eastAsia"/>
          <w:color w:val="000000" w:themeColor="text1"/>
          <w:spacing w:val="-3"/>
          <w:lang w:eastAsia="ja-JP"/>
        </w:rPr>
        <w:t>て</w:t>
      </w:r>
      <w:r w:rsidRPr="00C62839">
        <w:rPr>
          <w:rFonts w:ascii="Times New Roman" w:hAnsi="Times New Roman" w:hint="eastAsia"/>
          <w:color w:val="000000" w:themeColor="text1"/>
          <w:lang w:eastAsia="ja-JP"/>
        </w:rPr>
        <w:t>誠</w:t>
      </w:r>
      <w:r w:rsidRPr="00C62839">
        <w:rPr>
          <w:rFonts w:ascii="Times New Roman" w:hAnsi="Times New Roman" w:hint="eastAsia"/>
          <w:color w:val="000000" w:themeColor="text1"/>
          <w:spacing w:val="-3"/>
          <w:lang w:eastAsia="ja-JP"/>
        </w:rPr>
        <w:t>実</w:t>
      </w:r>
      <w:r w:rsidRPr="00C62839">
        <w:rPr>
          <w:rFonts w:ascii="Times New Roman" w:hAnsi="Times New Roman" w:hint="eastAsia"/>
          <w:color w:val="000000" w:themeColor="text1"/>
          <w:lang w:eastAsia="ja-JP"/>
        </w:rPr>
        <w:t>に</w:t>
      </w:r>
      <w:r w:rsidRPr="00C62839">
        <w:rPr>
          <w:rFonts w:ascii="Times New Roman" w:hAnsi="Times New Roman" w:hint="eastAsia"/>
          <w:color w:val="000000" w:themeColor="text1"/>
          <w:spacing w:val="-3"/>
          <w:lang w:eastAsia="ja-JP"/>
        </w:rPr>
        <w:t>こ</w:t>
      </w:r>
      <w:r w:rsidRPr="00C62839">
        <w:rPr>
          <w:rFonts w:ascii="Times New Roman" w:hAnsi="Times New Roman" w:hint="eastAsia"/>
          <w:color w:val="000000" w:themeColor="text1"/>
          <w:lang w:eastAsia="ja-JP"/>
        </w:rPr>
        <w:t>れを</w:t>
      </w:r>
      <w:r w:rsidRPr="00C62839">
        <w:rPr>
          <w:rFonts w:ascii="Times New Roman" w:hAnsi="Times New Roman" w:hint="eastAsia"/>
          <w:color w:val="000000" w:themeColor="text1"/>
          <w:spacing w:val="-3"/>
          <w:lang w:eastAsia="ja-JP"/>
        </w:rPr>
        <w:t>履</w:t>
      </w:r>
      <w:r w:rsidRPr="00C62839">
        <w:rPr>
          <w:rFonts w:ascii="Times New Roman" w:hAnsi="Times New Roman" w:hint="eastAsia"/>
          <w:color w:val="000000" w:themeColor="text1"/>
          <w:lang w:eastAsia="ja-JP"/>
        </w:rPr>
        <w:t>行</w:t>
      </w:r>
      <w:r w:rsidRPr="00C62839">
        <w:rPr>
          <w:rFonts w:ascii="Times New Roman" w:hAnsi="Times New Roman" w:hint="eastAsia"/>
          <w:color w:val="000000" w:themeColor="text1"/>
          <w:spacing w:val="-3"/>
          <w:lang w:eastAsia="ja-JP"/>
        </w:rPr>
        <w:t>す</w:t>
      </w:r>
      <w:r w:rsidRPr="00C62839">
        <w:rPr>
          <w:rFonts w:ascii="Times New Roman" w:hAnsi="Times New Roman" w:hint="eastAsia"/>
          <w:color w:val="000000" w:themeColor="text1"/>
          <w:lang w:eastAsia="ja-JP"/>
        </w:rPr>
        <w:t>る</w:t>
      </w:r>
      <w:r w:rsidRPr="00C62839">
        <w:rPr>
          <w:rFonts w:ascii="Times New Roman" w:hAnsi="Times New Roman" w:hint="eastAsia"/>
          <w:color w:val="000000" w:themeColor="text1"/>
          <w:spacing w:val="-3"/>
          <w:lang w:eastAsia="ja-JP"/>
        </w:rPr>
        <w:t>も</w:t>
      </w:r>
      <w:r w:rsidRPr="00C62839">
        <w:rPr>
          <w:rFonts w:ascii="Times New Roman" w:hAnsi="Times New Roman" w:hint="eastAsia"/>
          <w:color w:val="000000" w:themeColor="text1"/>
          <w:lang w:eastAsia="ja-JP"/>
        </w:rPr>
        <w:t>の</w:t>
      </w:r>
      <w:r w:rsidRPr="00C62839">
        <w:rPr>
          <w:rFonts w:ascii="Times New Roman" w:hAnsi="Times New Roman" w:hint="eastAsia"/>
          <w:color w:val="000000" w:themeColor="text1"/>
          <w:spacing w:val="-3"/>
          <w:lang w:eastAsia="ja-JP"/>
        </w:rPr>
        <w:t>と</w:t>
      </w:r>
      <w:r w:rsidRPr="00C62839">
        <w:rPr>
          <w:rFonts w:ascii="Times New Roman" w:hAnsi="Times New Roman" w:hint="eastAsia"/>
          <w:color w:val="000000" w:themeColor="text1"/>
          <w:lang w:eastAsia="ja-JP"/>
        </w:rPr>
        <w:t>する。</w:t>
      </w:r>
    </w:p>
    <w:p w14:paraId="5A6C57F4" w14:textId="251A057B" w:rsidR="00C60C73" w:rsidRPr="00C62839" w:rsidRDefault="00291C0E" w:rsidP="00644F8F">
      <w:pPr>
        <w:pStyle w:val="a0"/>
        <w:spacing w:before="36" w:line="314" w:lineRule="auto"/>
        <w:ind w:left="158" w:right="247" w:firstLine="211"/>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本契約</w:t>
      </w:r>
      <w:r w:rsidR="007D6644" w:rsidRPr="00C62839">
        <w:rPr>
          <w:rFonts w:ascii="Times New Roman" w:hAnsi="Times New Roman" w:hint="eastAsia"/>
          <w:color w:val="000000" w:themeColor="text1"/>
          <w:lang w:eastAsia="ja-JP"/>
        </w:rPr>
        <w:t>を証するため</w:t>
      </w:r>
      <w:r w:rsidR="009C101B" w:rsidRPr="00C62839">
        <w:rPr>
          <w:rFonts w:ascii="Times New Roman" w:hAnsi="Times New Roman" w:hint="eastAsia"/>
          <w:color w:val="000000" w:themeColor="text1"/>
          <w:lang w:eastAsia="ja-JP"/>
        </w:rPr>
        <w:t>，</w:t>
      </w:r>
      <w:r w:rsidRPr="00C62839">
        <w:rPr>
          <w:rFonts w:ascii="Times New Roman" w:hAnsi="Times New Roman" w:hint="eastAsia"/>
          <w:color w:val="000000" w:themeColor="text1"/>
          <w:lang w:eastAsia="ja-JP"/>
        </w:rPr>
        <w:t>本</w:t>
      </w:r>
      <w:r w:rsidRPr="00C62839">
        <w:rPr>
          <w:rFonts w:ascii="Times New Roman" w:hAnsi="Times New Roman" w:cs="Times New Roman" w:hint="eastAsia"/>
          <w:color w:val="000000" w:themeColor="text1"/>
          <w:lang w:eastAsia="ja-JP"/>
        </w:rPr>
        <w:t>書</w:t>
      </w:r>
      <w:r w:rsidR="00B602A3" w:rsidRPr="00C62839">
        <w:rPr>
          <w:rFonts w:ascii="Times New Roman" w:hAnsi="Times New Roman" w:cs="Times New Roman"/>
          <w:color w:val="000000" w:themeColor="text1"/>
          <w:lang w:eastAsia="ja-JP"/>
        </w:rPr>
        <w:t>2</w:t>
      </w:r>
      <w:r w:rsidRPr="00C62839">
        <w:rPr>
          <w:rFonts w:ascii="Times New Roman" w:hAnsi="Times New Roman" w:hint="eastAsia"/>
          <w:color w:val="000000" w:themeColor="text1"/>
          <w:lang w:eastAsia="ja-JP"/>
        </w:rPr>
        <w:t>通を作成し</w:t>
      </w:r>
      <w:r w:rsidR="009C101B" w:rsidRPr="00C62839">
        <w:rPr>
          <w:rFonts w:ascii="Times New Roman" w:hAnsi="Times New Roman" w:hint="eastAsia"/>
          <w:color w:val="000000" w:themeColor="text1"/>
          <w:lang w:eastAsia="ja-JP"/>
        </w:rPr>
        <w:t>，</w:t>
      </w:r>
      <w:r w:rsidR="004B0515" w:rsidRPr="00C62839">
        <w:rPr>
          <w:rFonts w:ascii="Times New Roman" w:hAnsi="Times New Roman" w:hint="eastAsia"/>
          <w:color w:val="000000" w:themeColor="text1"/>
          <w:lang w:eastAsia="ja-JP"/>
        </w:rPr>
        <w:t>市</w:t>
      </w:r>
      <w:r w:rsidR="007D6644" w:rsidRPr="00C62839">
        <w:rPr>
          <w:rFonts w:ascii="Times New Roman" w:hAnsi="Times New Roman" w:hint="eastAsia"/>
          <w:color w:val="000000" w:themeColor="text1"/>
          <w:lang w:eastAsia="ja-JP"/>
        </w:rPr>
        <w:t>及び運営権者が</w:t>
      </w:r>
      <w:r w:rsidRPr="00C62839">
        <w:rPr>
          <w:rFonts w:ascii="Times New Roman" w:hAnsi="Times New Roman" w:hint="eastAsia"/>
          <w:color w:val="000000" w:themeColor="text1"/>
          <w:lang w:eastAsia="ja-JP"/>
        </w:rPr>
        <w:t>記名押印の</w:t>
      </w:r>
      <w:r w:rsidR="007D6644" w:rsidRPr="00C62839">
        <w:rPr>
          <w:rFonts w:ascii="Times New Roman" w:hAnsi="Times New Roman" w:hint="eastAsia"/>
          <w:color w:val="000000" w:themeColor="text1"/>
          <w:lang w:eastAsia="ja-JP"/>
        </w:rPr>
        <w:t>上</w:t>
      </w:r>
      <w:r w:rsidR="009C101B" w:rsidRPr="00C62839">
        <w:rPr>
          <w:rFonts w:ascii="Times New Roman" w:hAnsi="Times New Roman" w:hint="eastAsia"/>
          <w:color w:val="000000" w:themeColor="text1"/>
          <w:lang w:eastAsia="ja-JP"/>
        </w:rPr>
        <w:t>，</w:t>
      </w:r>
      <w:r w:rsidRPr="00C62839">
        <w:rPr>
          <w:rFonts w:ascii="Times New Roman" w:hAnsi="Times New Roman" w:hint="eastAsia"/>
          <w:color w:val="000000" w:themeColor="text1"/>
          <w:lang w:eastAsia="ja-JP"/>
        </w:rPr>
        <w:t>各</w:t>
      </w:r>
      <w:r w:rsidRPr="00C62839">
        <w:rPr>
          <w:rFonts w:ascii="Times New Roman" w:hAnsi="Times New Roman" w:cs="Times New Roman" w:hint="eastAsia"/>
          <w:color w:val="000000" w:themeColor="text1"/>
          <w:lang w:eastAsia="ja-JP"/>
        </w:rPr>
        <w:t>自</w:t>
      </w:r>
      <w:r w:rsidR="007D6644" w:rsidRPr="00C62839">
        <w:rPr>
          <w:rFonts w:ascii="Times New Roman" w:hAnsi="Times New Roman" w:cs="Times New Roman" w:hint="eastAsia"/>
          <w:color w:val="000000" w:themeColor="text1"/>
          <w:lang w:eastAsia="ja-JP"/>
        </w:rPr>
        <w:t>その</w:t>
      </w:r>
      <w:r w:rsidR="00B602A3" w:rsidRPr="00C62839">
        <w:rPr>
          <w:rFonts w:ascii="Times New Roman" w:hAnsi="Times New Roman" w:cs="Times New Roman"/>
          <w:color w:val="000000" w:themeColor="text1"/>
          <w:lang w:eastAsia="ja-JP"/>
        </w:rPr>
        <w:t>1</w:t>
      </w:r>
      <w:r w:rsidRPr="00C62839">
        <w:rPr>
          <w:rFonts w:ascii="Times New Roman" w:hAnsi="Times New Roman" w:hint="eastAsia"/>
          <w:color w:val="000000" w:themeColor="text1"/>
          <w:lang w:eastAsia="ja-JP"/>
        </w:rPr>
        <w:t>通を</w:t>
      </w:r>
      <w:r w:rsidR="007D6644" w:rsidRPr="00C62839">
        <w:rPr>
          <w:rFonts w:ascii="Times New Roman" w:hAnsi="Times New Roman" w:hint="eastAsia"/>
          <w:color w:val="000000" w:themeColor="text1"/>
          <w:lang w:eastAsia="ja-JP"/>
        </w:rPr>
        <w:t>所持</w:t>
      </w:r>
      <w:r w:rsidRPr="00C62839">
        <w:rPr>
          <w:rFonts w:ascii="Times New Roman" w:hAnsi="Times New Roman" w:hint="eastAsia"/>
          <w:color w:val="000000" w:themeColor="text1"/>
          <w:lang w:eastAsia="ja-JP"/>
        </w:rPr>
        <w:t>する。</w:t>
      </w:r>
    </w:p>
    <w:p w14:paraId="09771990" w14:textId="77777777" w:rsidR="00B161D5" w:rsidRPr="00C62839" w:rsidRDefault="00B161D5" w:rsidP="00644F8F">
      <w:pPr>
        <w:pStyle w:val="a0"/>
        <w:spacing w:before="36" w:line="314" w:lineRule="auto"/>
        <w:ind w:left="158" w:right="247" w:firstLine="211"/>
        <w:jc w:val="both"/>
        <w:rPr>
          <w:rFonts w:ascii="Times New Roman" w:hAnsi="Times New Roman"/>
          <w:color w:val="000000" w:themeColor="text1"/>
          <w:lang w:eastAsia="ja-JP"/>
        </w:rPr>
      </w:pPr>
    </w:p>
    <w:p w14:paraId="391C6EB2" w14:textId="15B7BD71" w:rsidR="003D1417" w:rsidRPr="00C62839" w:rsidRDefault="001E7F3A" w:rsidP="00C60C73">
      <w:pPr>
        <w:pStyle w:val="a0"/>
        <w:spacing w:before="20" w:line="595" w:lineRule="auto"/>
        <w:ind w:left="-142" w:right="1090" w:firstLine="211"/>
        <w:rPr>
          <w:rFonts w:ascii="Times New Roman" w:hAnsi="Times New Roman" w:cs="Times New Roman"/>
          <w:color w:val="000000" w:themeColor="text1"/>
          <w:lang w:eastAsia="ja-JP"/>
        </w:rPr>
      </w:pPr>
      <w:r w:rsidRPr="00C62839">
        <w:rPr>
          <w:rFonts w:ascii="Times New Roman" w:eastAsiaTheme="minorEastAsia" w:hAnsi="Times New Roman" w:hint="eastAsia"/>
          <w:color w:val="000000" w:themeColor="text1"/>
          <w:lang w:eastAsia="ja-JP"/>
        </w:rPr>
        <w:t>令</w:t>
      </w:r>
      <w:r w:rsidR="00F35626">
        <w:rPr>
          <w:rFonts w:ascii="Times New Roman" w:eastAsiaTheme="minorEastAsia" w:hAnsi="Times New Roman" w:cs="Times New Roman" w:hint="eastAsia"/>
          <w:color w:val="000000" w:themeColor="text1"/>
          <w:lang w:eastAsia="ja-JP"/>
        </w:rPr>
        <w:t>和</w:t>
      </w:r>
      <w:r w:rsidR="00F35626">
        <w:rPr>
          <w:rFonts w:ascii="Times New Roman" w:eastAsiaTheme="minorEastAsia" w:hAnsi="Times New Roman" w:cs="Times New Roman" w:hint="eastAsia"/>
          <w:color w:val="000000" w:themeColor="text1"/>
          <w:lang w:eastAsia="ja-JP"/>
        </w:rPr>
        <w:t>3</w:t>
      </w:r>
      <w:r w:rsidR="00291C0E" w:rsidRPr="00C62839">
        <w:rPr>
          <w:rFonts w:ascii="Times New Roman" w:hAnsi="Times New Roman" w:cs="Times New Roman" w:hint="eastAsia"/>
          <w:color w:val="000000" w:themeColor="text1"/>
          <w:lang w:eastAsia="ja-JP"/>
        </w:rPr>
        <w:t>年</w:t>
      </w:r>
      <w:r w:rsidR="00F35626">
        <w:rPr>
          <w:rFonts w:ascii="Times New Roman" w:hAnsi="Times New Roman" w:cs="Times New Roman" w:hint="eastAsia"/>
          <w:color w:val="000000" w:themeColor="text1"/>
          <w:lang w:eastAsia="ja-JP"/>
        </w:rPr>
        <w:t>1</w:t>
      </w:r>
      <w:r w:rsidR="00F35626">
        <w:rPr>
          <w:rFonts w:ascii="Times New Roman" w:hAnsi="Times New Roman" w:cs="Times New Roman"/>
          <w:color w:val="000000" w:themeColor="text1"/>
          <w:lang w:eastAsia="ja-JP"/>
        </w:rPr>
        <w:t>0</w:t>
      </w:r>
      <w:r w:rsidR="00291C0E" w:rsidRPr="00C62839">
        <w:rPr>
          <w:rFonts w:ascii="Times New Roman" w:hAnsi="Times New Roman" w:cs="Times New Roman" w:hint="eastAsia"/>
          <w:color w:val="000000" w:themeColor="text1"/>
          <w:lang w:eastAsia="ja-JP"/>
        </w:rPr>
        <w:t>月</w:t>
      </w:r>
      <w:r w:rsidR="00DC49C2">
        <w:rPr>
          <w:rFonts w:ascii="Times New Roman" w:hAnsi="Times New Roman" w:cs="Times New Roman" w:hint="eastAsia"/>
          <w:color w:val="000000" w:themeColor="text1"/>
          <w:lang w:eastAsia="ja-JP"/>
        </w:rPr>
        <w:t>15</w:t>
      </w:r>
      <w:r w:rsidR="00291C0E" w:rsidRPr="00C62839">
        <w:rPr>
          <w:rFonts w:ascii="Times New Roman" w:hAnsi="Times New Roman" w:cs="Times New Roman" w:hint="eastAsia"/>
          <w:color w:val="000000" w:themeColor="text1"/>
          <w:lang w:eastAsia="ja-JP"/>
        </w:rPr>
        <w:t>日</w:t>
      </w:r>
    </w:p>
    <w:p w14:paraId="12CF8426" w14:textId="77777777" w:rsidR="00CA3497" w:rsidRPr="00C62839" w:rsidRDefault="00CA3497">
      <w:pPr>
        <w:pStyle w:val="a0"/>
        <w:ind w:left="0"/>
        <w:rPr>
          <w:rFonts w:ascii="Times New Roman" w:hAnsi="Times New Roman"/>
          <w:color w:val="000000" w:themeColor="text1"/>
          <w:lang w:eastAsia="ja-JP"/>
        </w:rPr>
      </w:pPr>
    </w:p>
    <w:p w14:paraId="3E0D6558" w14:textId="63C403FB" w:rsidR="001E7F3A" w:rsidRPr="00C62839" w:rsidRDefault="001E7F3A" w:rsidP="001E7F3A">
      <w:pPr>
        <w:pStyle w:val="a0"/>
        <w:tabs>
          <w:tab w:val="left" w:pos="1560"/>
          <w:tab w:val="left" w:pos="2835"/>
          <w:tab w:val="left" w:pos="2977"/>
        </w:tabs>
        <w:ind w:left="0"/>
        <w:rPr>
          <w:rFonts w:ascii="Times New Roman" w:hAnsi="Times New Roman"/>
          <w:color w:val="000000" w:themeColor="text1"/>
          <w:lang w:eastAsia="ja-JP"/>
        </w:rPr>
      </w:pPr>
      <w:r w:rsidRPr="00C62839">
        <w:rPr>
          <w:rFonts w:ascii="Times New Roman" w:hAnsi="Times New Roman"/>
          <w:color w:val="000000" w:themeColor="text1"/>
          <w:lang w:eastAsia="ja-JP"/>
        </w:rPr>
        <w:tab/>
      </w:r>
      <w:r w:rsidR="000326F5" w:rsidRPr="00C62839">
        <w:rPr>
          <w:rFonts w:ascii="Times New Roman" w:hAnsi="Times New Roman" w:hint="eastAsia"/>
          <w:color w:val="000000" w:themeColor="text1"/>
          <w:spacing w:val="105"/>
          <w:fitText w:val="840" w:id="-1984333823"/>
          <w:lang w:eastAsia="ja-JP"/>
        </w:rPr>
        <w:t>所在</w:t>
      </w:r>
      <w:r w:rsidR="000326F5" w:rsidRPr="00C62839">
        <w:rPr>
          <w:rFonts w:ascii="Times New Roman" w:hAnsi="Times New Roman" w:hint="eastAsia"/>
          <w:color w:val="000000" w:themeColor="text1"/>
          <w:fitText w:val="840" w:id="-1984333823"/>
          <w:lang w:eastAsia="ja-JP"/>
        </w:rPr>
        <w:t>地</w:t>
      </w:r>
      <w:r w:rsidRPr="00C62839">
        <w:rPr>
          <w:rFonts w:ascii="Times New Roman" w:hAnsi="Times New Roman"/>
          <w:color w:val="000000" w:themeColor="text1"/>
          <w:lang w:eastAsia="ja-JP"/>
        </w:rPr>
        <w:tab/>
      </w:r>
      <w:r w:rsidR="004B0515" w:rsidRPr="00C62839">
        <w:rPr>
          <w:rFonts w:ascii="Times New Roman" w:hAnsi="Times New Roman" w:hint="eastAsia"/>
          <w:color w:val="000000" w:themeColor="text1"/>
          <w:lang w:eastAsia="ja-JP"/>
        </w:rPr>
        <w:t>大阪府大阪市</w:t>
      </w:r>
      <w:r w:rsidR="00E83B3E" w:rsidRPr="00C62839">
        <w:rPr>
          <w:rFonts w:ascii="Times New Roman" w:hAnsi="Times New Roman" w:hint="eastAsia"/>
          <w:color w:val="000000" w:themeColor="text1"/>
          <w:lang w:eastAsia="ja-JP"/>
        </w:rPr>
        <w:t>住之江区南港北二丁目</w:t>
      </w:r>
      <w:r w:rsidR="00B602A3" w:rsidRPr="00C62839">
        <w:rPr>
          <w:rFonts w:ascii="Times New Roman" w:hAnsi="Times New Roman"/>
          <w:color w:val="000000" w:themeColor="text1"/>
          <w:lang w:eastAsia="ja-JP"/>
        </w:rPr>
        <w:t>1</w:t>
      </w:r>
      <w:r w:rsidR="00E83B3E" w:rsidRPr="00C62839">
        <w:rPr>
          <w:rFonts w:ascii="Times New Roman" w:hAnsi="Times New Roman" w:hint="eastAsia"/>
          <w:color w:val="000000" w:themeColor="text1"/>
          <w:lang w:eastAsia="ja-JP"/>
        </w:rPr>
        <w:t>番</w:t>
      </w:r>
      <w:r w:rsidR="00B602A3" w:rsidRPr="00C62839">
        <w:rPr>
          <w:rFonts w:ascii="Times New Roman" w:hAnsi="Times New Roman"/>
          <w:color w:val="000000" w:themeColor="text1"/>
          <w:lang w:eastAsia="ja-JP"/>
        </w:rPr>
        <w:t>1</w:t>
      </w:r>
      <w:r w:rsidR="00E83B3E" w:rsidRPr="00C62839">
        <w:rPr>
          <w:rFonts w:ascii="Times New Roman" w:hAnsi="Times New Roman"/>
          <w:color w:val="000000" w:themeColor="text1"/>
          <w:lang w:eastAsia="ja-JP"/>
        </w:rPr>
        <w:t>0</w:t>
      </w:r>
      <w:r w:rsidR="00E83B3E" w:rsidRPr="00C62839">
        <w:rPr>
          <w:rFonts w:ascii="Times New Roman" w:hAnsi="Times New Roman" w:hint="eastAsia"/>
          <w:color w:val="000000" w:themeColor="text1"/>
          <w:lang w:eastAsia="ja-JP"/>
        </w:rPr>
        <w:t>号</w:t>
      </w:r>
      <w:r w:rsidR="00E83B3E" w:rsidRPr="00C62839">
        <w:rPr>
          <w:rFonts w:ascii="Times New Roman" w:hAnsi="Times New Roman"/>
          <w:color w:val="000000" w:themeColor="text1"/>
          <w:lang w:eastAsia="ja-JP"/>
        </w:rPr>
        <w:t xml:space="preserve"> ATC</w:t>
      </w:r>
      <w:r w:rsidR="00E83B3E" w:rsidRPr="00C62839">
        <w:rPr>
          <w:rFonts w:ascii="Times New Roman" w:hAnsi="Times New Roman" w:hint="eastAsia"/>
          <w:color w:val="000000" w:themeColor="text1"/>
          <w:lang w:eastAsia="ja-JP"/>
        </w:rPr>
        <w:t>ビル</w:t>
      </w:r>
      <w:r w:rsidR="00E83B3E" w:rsidRPr="00C62839">
        <w:rPr>
          <w:rFonts w:ascii="Times New Roman" w:hAnsi="Times New Roman"/>
          <w:color w:val="000000" w:themeColor="text1"/>
          <w:lang w:eastAsia="ja-JP"/>
        </w:rPr>
        <w:t>ITM</w:t>
      </w:r>
      <w:r w:rsidR="00E83B3E" w:rsidRPr="00C62839">
        <w:rPr>
          <w:rFonts w:ascii="Times New Roman" w:hAnsi="Times New Roman" w:hint="eastAsia"/>
          <w:color w:val="000000" w:themeColor="text1"/>
          <w:lang w:eastAsia="ja-JP"/>
        </w:rPr>
        <w:t>棟</w:t>
      </w:r>
      <w:r w:rsidR="00B602A3" w:rsidRPr="00C62839">
        <w:rPr>
          <w:rFonts w:ascii="Times New Roman" w:hAnsi="Times New Roman"/>
          <w:color w:val="000000" w:themeColor="text1"/>
          <w:lang w:eastAsia="ja-JP"/>
        </w:rPr>
        <w:t>9</w:t>
      </w:r>
      <w:r w:rsidR="00E83B3E" w:rsidRPr="00C62839">
        <w:rPr>
          <w:rFonts w:ascii="Times New Roman" w:hAnsi="Times New Roman" w:hint="eastAsia"/>
          <w:color w:val="000000" w:themeColor="text1"/>
          <w:lang w:eastAsia="ja-JP"/>
        </w:rPr>
        <w:t>階</w:t>
      </w:r>
    </w:p>
    <w:p w14:paraId="22F5BC02" w14:textId="77777777" w:rsidR="001E7F3A" w:rsidRPr="00C62839" w:rsidRDefault="001E7F3A" w:rsidP="001E7F3A">
      <w:pPr>
        <w:pStyle w:val="a0"/>
        <w:tabs>
          <w:tab w:val="left" w:pos="1560"/>
          <w:tab w:val="left" w:pos="2835"/>
          <w:tab w:val="left" w:pos="2977"/>
        </w:tabs>
        <w:ind w:left="0"/>
        <w:rPr>
          <w:rFonts w:ascii="Times New Roman" w:hAnsi="Times New Roman"/>
          <w:color w:val="000000" w:themeColor="text1"/>
          <w:lang w:eastAsia="ja-JP"/>
        </w:rPr>
      </w:pPr>
    </w:p>
    <w:p w14:paraId="483A66CD" w14:textId="77777777" w:rsidR="001E7F3A" w:rsidRPr="00C62839" w:rsidRDefault="004B0515" w:rsidP="001E7F3A">
      <w:pPr>
        <w:pStyle w:val="a0"/>
        <w:tabs>
          <w:tab w:val="left" w:pos="1560"/>
          <w:tab w:val="left" w:pos="2835"/>
          <w:tab w:val="left" w:pos="2977"/>
        </w:tabs>
        <w:ind w:left="0"/>
        <w:rPr>
          <w:rFonts w:ascii="Times New Roman" w:hAnsi="Times New Roman"/>
          <w:color w:val="000000" w:themeColor="text1"/>
          <w:lang w:eastAsia="ja-JP"/>
        </w:rPr>
      </w:pPr>
      <w:r w:rsidRPr="00C62839">
        <w:rPr>
          <w:rFonts w:ascii="Times New Roman" w:hAnsi="Times New Roman" w:hint="eastAsia"/>
          <w:color w:val="000000" w:themeColor="text1"/>
          <w:lang w:eastAsia="ja-JP"/>
        </w:rPr>
        <w:t>市</w:t>
      </w:r>
      <w:r w:rsidR="001E7F3A" w:rsidRPr="00C62839">
        <w:rPr>
          <w:rFonts w:ascii="Times New Roman" w:hAnsi="Times New Roman"/>
          <w:color w:val="000000" w:themeColor="text1"/>
          <w:lang w:eastAsia="ja-JP"/>
        </w:rPr>
        <w:tab/>
      </w:r>
      <w:r w:rsidR="001E7F3A" w:rsidRPr="00C62839">
        <w:rPr>
          <w:rFonts w:ascii="Times New Roman" w:hAnsi="Times New Roman" w:hint="eastAsia"/>
          <w:color w:val="000000" w:themeColor="text1"/>
          <w:spacing w:val="418"/>
          <w:lang w:eastAsia="ja-JP"/>
        </w:rPr>
        <w:t>名</w:t>
      </w:r>
      <w:r w:rsidR="001E7F3A" w:rsidRPr="00C62839">
        <w:rPr>
          <w:rFonts w:ascii="Times New Roman" w:hAnsi="Times New Roman" w:hint="eastAsia"/>
          <w:color w:val="000000" w:themeColor="text1"/>
          <w:lang w:eastAsia="ja-JP"/>
        </w:rPr>
        <w:t>称</w:t>
      </w:r>
      <w:r w:rsidR="001E7F3A" w:rsidRPr="00C62839">
        <w:rPr>
          <w:rFonts w:ascii="Times New Roman" w:hAnsi="Times New Roman"/>
          <w:color w:val="000000" w:themeColor="text1"/>
          <w:lang w:eastAsia="ja-JP"/>
        </w:rPr>
        <w:tab/>
      </w:r>
      <w:r w:rsidRPr="00C62839">
        <w:rPr>
          <w:rFonts w:ascii="Times New Roman" w:hAnsi="Times New Roman" w:hint="eastAsia"/>
          <w:color w:val="000000" w:themeColor="text1"/>
          <w:lang w:eastAsia="ja-JP"/>
        </w:rPr>
        <w:t>大阪市</w:t>
      </w:r>
    </w:p>
    <w:p w14:paraId="0386AAA8" w14:textId="77777777" w:rsidR="001E7F3A" w:rsidRPr="00C62839" w:rsidRDefault="001E7F3A" w:rsidP="001E7F3A">
      <w:pPr>
        <w:pStyle w:val="a0"/>
        <w:tabs>
          <w:tab w:val="left" w:pos="1560"/>
          <w:tab w:val="left" w:pos="2835"/>
          <w:tab w:val="left" w:pos="2977"/>
        </w:tabs>
        <w:ind w:left="0"/>
        <w:rPr>
          <w:rFonts w:ascii="Times New Roman" w:hAnsi="Times New Roman"/>
          <w:color w:val="000000" w:themeColor="text1"/>
          <w:lang w:eastAsia="ja-JP"/>
        </w:rPr>
      </w:pPr>
    </w:p>
    <w:p w14:paraId="604D9CE3" w14:textId="72EAB93D" w:rsidR="001E7F3A" w:rsidRPr="00C62839" w:rsidRDefault="001E7F3A" w:rsidP="009E68DC">
      <w:pPr>
        <w:pStyle w:val="a0"/>
        <w:tabs>
          <w:tab w:val="left" w:pos="1560"/>
          <w:tab w:val="left" w:pos="2835"/>
          <w:tab w:val="left" w:pos="2977"/>
          <w:tab w:val="left" w:pos="7938"/>
        </w:tabs>
        <w:ind w:left="0"/>
        <w:rPr>
          <w:rFonts w:ascii="Times New Roman" w:hAnsi="Times New Roman"/>
          <w:color w:val="000000" w:themeColor="text1"/>
          <w:lang w:eastAsia="ja-JP"/>
        </w:rPr>
      </w:pPr>
      <w:r w:rsidRPr="00C62839">
        <w:rPr>
          <w:rFonts w:ascii="Times New Roman" w:hAnsi="Times New Roman"/>
          <w:color w:val="000000" w:themeColor="text1"/>
          <w:lang w:eastAsia="ja-JP"/>
        </w:rPr>
        <w:tab/>
      </w:r>
      <w:r w:rsidR="00E423A6" w:rsidRPr="00C62839">
        <w:rPr>
          <w:rFonts w:ascii="Times New Roman" w:hAnsi="Times New Roman" w:hint="eastAsia"/>
          <w:color w:val="000000" w:themeColor="text1"/>
          <w:spacing w:val="105"/>
          <w:fitText w:val="840" w:id="-1987917056"/>
          <w:lang w:eastAsia="ja-JP"/>
        </w:rPr>
        <w:t>代表</w:t>
      </w:r>
      <w:r w:rsidR="00E423A6" w:rsidRPr="00C62839">
        <w:rPr>
          <w:rFonts w:ascii="Times New Roman" w:hAnsi="Times New Roman" w:hint="eastAsia"/>
          <w:color w:val="000000" w:themeColor="text1"/>
          <w:fitText w:val="840" w:id="-1987917056"/>
          <w:lang w:eastAsia="ja-JP"/>
        </w:rPr>
        <w:t>者</w:t>
      </w:r>
      <w:r w:rsidRPr="00C62839">
        <w:rPr>
          <w:rFonts w:ascii="Times New Roman" w:hAnsi="Times New Roman"/>
          <w:color w:val="000000" w:themeColor="text1"/>
          <w:lang w:eastAsia="ja-JP"/>
        </w:rPr>
        <w:tab/>
      </w:r>
      <w:r w:rsidR="00E83B3E" w:rsidRPr="00C62839">
        <w:rPr>
          <w:rFonts w:ascii="Times New Roman" w:hAnsi="Times New Roman" w:hint="eastAsia"/>
          <w:color w:val="000000" w:themeColor="text1"/>
          <w:lang w:eastAsia="ja-JP"/>
        </w:rPr>
        <w:t xml:space="preserve">大阪市水道局長　</w:t>
      </w:r>
      <w:r w:rsidR="000445C4">
        <w:rPr>
          <w:rFonts w:ascii="Times New Roman" w:hAnsi="Times New Roman" w:hint="eastAsia"/>
          <w:color w:val="000000" w:themeColor="text1"/>
          <w:lang w:eastAsia="ja-JP"/>
        </w:rPr>
        <w:t>谷川　友彦</w:t>
      </w:r>
      <w:r w:rsidR="0059175D" w:rsidRPr="00C62839">
        <w:rPr>
          <w:rFonts w:ascii="Times New Roman" w:hAnsi="Times New Roman"/>
          <w:color w:val="000000" w:themeColor="text1"/>
          <w:lang w:eastAsia="ja-JP"/>
        </w:rPr>
        <w:tab/>
      </w:r>
      <w:r w:rsidRPr="00C62839">
        <w:rPr>
          <w:rFonts w:ascii="Times New Roman" w:hAnsi="Times New Roman" w:hint="eastAsia"/>
          <w:color w:val="000000" w:themeColor="text1"/>
        </w:rPr>
        <w:t>㊞</w:t>
      </w:r>
    </w:p>
    <w:p w14:paraId="1C88909A" w14:textId="77777777" w:rsidR="001E7F3A" w:rsidRPr="00C62839" w:rsidRDefault="001E7F3A">
      <w:pPr>
        <w:pStyle w:val="a0"/>
        <w:ind w:left="0"/>
        <w:rPr>
          <w:rFonts w:ascii="Times New Roman" w:hAnsi="Times New Roman"/>
          <w:color w:val="000000" w:themeColor="text1"/>
          <w:lang w:eastAsia="ja-JP"/>
        </w:rPr>
      </w:pPr>
    </w:p>
    <w:p w14:paraId="3E201925" w14:textId="77777777" w:rsidR="001E7F3A" w:rsidRPr="00C62839" w:rsidRDefault="001E7F3A">
      <w:pPr>
        <w:pStyle w:val="a0"/>
        <w:ind w:left="0"/>
        <w:rPr>
          <w:rFonts w:ascii="Times New Roman" w:hAnsi="Times New Roman"/>
          <w:color w:val="000000" w:themeColor="text1"/>
          <w:lang w:eastAsia="ja-JP"/>
        </w:rPr>
      </w:pPr>
    </w:p>
    <w:p w14:paraId="707178EE" w14:textId="77777777" w:rsidR="001E7F3A" w:rsidRPr="00C62839" w:rsidRDefault="001E7F3A">
      <w:pPr>
        <w:pStyle w:val="a0"/>
        <w:ind w:left="0"/>
        <w:rPr>
          <w:rFonts w:ascii="Times New Roman" w:hAnsi="Times New Roman"/>
          <w:color w:val="000000" w:themeColor="text1"/>
          <w:lang w:eastAsia="ja-JP"/>
        </w:rPr>
      </w:pPr>
    </w:p>
    <w:p w14:paraId="4C393028" w14:textId="07C4EA6D" w:rsidR="001E7F3A" w:rsidRPr="00C62839" w:rsidRDefault="001E7F3A" w:rsidP="00B37F76">
      <w:pPr>
        <w:pStyle w:val="a0"/>
        <w:tabs>
          <w:tab w:val="left" w:pos="1560"/>
          <w:tab w:val="left" w:pos="2835"/>
          <w:tab w:val="left" w:pos="2977"/>
        </w:tabs>
        <w:ind w:left="0"/>
        <w:rPr>
          <w:rFonts w:ascii="Times New Roman" w:hAnsi="Times New Roman"/>
          <w:color w:val="000000" w:themeColor="text1"/>
          <w:lang w:eastAsia="ja-JP"/>
        </w:rPr>
      </w:pPr>
      <w:r w:rsidRPr="00C62839">
        <w:rPr>
          <w:rFonts w:ascii="Times New Roman" w:hAnsi="Times New Roman"/>
          <w:color w:val="000000" w:themeColor="text1"/>
          <w:lang w:eastAsia="ja-JP"/>
        </w:rPr>
        <w:tab/>
      </w:r>
      <w:r w:rsidR="000326F5" w:rsidRPr="00C62839">
        <w:rPr>
          <w:rFonts w:ascii="Times New Roman" w:hAnsi="Times New Roman" w:hint="eastAsia"/>
          <w:color w:val="000000" w:themeColor="text1"/>
          <w:spacing w:val="105"/>
          <w:fitText w:val="840" w:id="-1984333822"/>
          <w:lang w:eastAsia="ja-JP"/>
        </w:rPr>
        <w:t>所在</w:t>
      </w:r>
      <w:r w:rsidR="000326F5" w:rsidRPr="00C62839">
        <w:rPr>
          <w:rFonts w:ascii="Times New Roman" w:hAnsi="Times New Roman" w:hint="eastAsia"/>
          <w:color w:val="000000" w:themeColor="text1"/>
          <w:fitText w:val="840" w:id="-1984333822"/>
          <w:lang w:eastAsia="ja-JP"/>
        </w:rPr>
        <w:t>地</w:t>
      </w:r>
      <w:r w:rsidRPr="00C62839">
        <w:rPr>
          <w:rFonts w:ascii="Times New Roman" w:hAnsi="Times New Roman"/>
          <w:color w:val="000000" w:themeColor="text1"/>
          <w:lang w:eastAsia="ja-JP"/>
        </w:rPr>
        <w:tab/>
      </w:r>
      <w:r w:rsidR="004C0DD2" w:rsidRPr="00C62839">
        <w:rPr>
          <w:rFonts w:ascii="Times New Roman" w:hAnsi="Times New Roman" w:hint="eastAsia"/>
          <w:color w:val="000000" w:themeColor="text1"/>
          <w:lang w:eastAsia="ja-JP"/>
        </w:rPr>
        <w:t>大阪府大阪市住之江区南港北二丁目</w:t>
      </w:r>
      <w:r w:rsidR="004C0DD2" w:rsidRPr="00C62839">
        <w:rPr>
          <w:rFonts w:ascii="Times New Roman" w:hAnsi="Times New Roman"/>
          <w:color w:val="000000" w:themeColor="text1"/>
          <w:lang w:eastAsia="ja-JP"/>
        </w:rPr>
        <w:t>1</w:t>
      </w:r>
      <w:r w:rsidR="004C0DD2" w:rsidRPr="00C62839">
        <w:rPr>
          <w:rFonts w:ascii="Times New Roman" w:hAnsi="Times New Roman" w:hint="eastAsia"/>
          <w:color w:val="000000" w:themeColor="text1"/>
          <w:lang w:eastAsia="ja-JP"/>
        </w:rPr>
        <w:t>番</w:t>
      </w:r>
      <w:r w:rsidR="004C0DD2" w:rsidRPr="00C62839">
        <w:rPr>
          <w:rFonts w:ascii="Times New Roman" w:hAnsi="Times New Roman"/>
          <w:color w:val="000000" w:themeColor="text1"/>
          <w:lang w:eastAsia="ja-JP"/>
        </w:rPr>
        <w:t>10</w:t>
      </w:r>
      <w:r w:rsidR="004C0DD2" w:rsidRPr="00C62839">
        <w:rPr>
          <w:rFonts w:ascii="Times New Roman" w:hAnsi="Times New Roman" w:hint="eastAsia"/>
          <w:color w:val="000000" w:themeColor="text1"/>
          <w:lang w:eastAsia="ja-JP"/>
        </w:rPr>
        <w:t>号</w:t>
      </w:r>
      <w:r w:rsidR="004C0DD2" w:rsidRPr="00C62839">
        <w:rPr>
          <w:rFonts w:ascii="Times New Roman" w:hAnsi="Times New Roman"/>
          <w:color w:val="000000" w:themeColor="text1"/>
          <w:lang w:eastAsia="ja-JP"/>
        </w:rPr>
        <w:t xml:space="preserve"> ATC</w:t>
      </w:r>
      <w:r w:rsidR="004C0DD2" w:rsidRPr="00C62839">
        <w:rPr>
          <w:rFonts w:ascii="Times New Roman" w:hAnsi="Times New Roman" w:hint="eastAsia"/>
          <w:color w:val="000000" w:themeColor="text1"/>
          <w:lang w:eastAsia="ja-JP"/>
        </w:rPr>
        <w:t>ビル</w:t>
      </w:r>
      <w:r w:rsidR="004C0DD2" w:rsidRPr="00C62839">
        <w:rPr>
          <w:rFonts w:ascii="Times New Roman" w:hAnsi="Times New Roman"/>
          <w:color w:val="000000" w:themeColor="text1"/>
          <w:lang w:eastAsia="ja-JP"/>
        </w:rPr>
        <w:t>ITM</w:t>
      </w:r>
      <w:r w:rsidR="004C0DD2" w:rsidRPr="00C62839">
        <w:rPr>
          <w:rFonts w:ascii="Times New Roman" w:hAnsi="Times New Roman" w:hint="eastAsia"/>
          <w:color w:val="000000" w:themeColor="text1"/>
          <w:lang w:eastAsia="ja-JP"/>
        </w:rPr>
        <w:t>棟</w:t>
      </w:r>
      <w:r w:rsidR="004C0DD2">
        <w:rPr>
          <w:rFonts w:ascii="Times New Roman" w:hAnsi="Times New Roman" w:hint="eastAsia"/>
          <w:color w:val="000000" w:themeColor="text1"/>
          <w:lang w:eastAsia="ja-JP"/>
        </w:rPr>
        <w:t>3</w:t>
      </w:r>
      <w:r w:rsidR="004C0DD2" w:rsidRPr="00C62839">
        <w:rPr>
          <w:rFonts w:ascii="Times New Roman" w:hAnsi="Times New Roman" w:hint="eastAsia"/>
          <w:color w:val="000000" w:themeColor="text1"/>
          <w:lang w:eastAsia="ja-JP"/>
        </w:rPr>
        <w:t>階</w:t>
      </w:r>
    </w:p>
    <w:p w14:paraId="48F9455F" w14:textId="77777777" w:rsidR="001E7F3A" w:rsidRPr="00C62839" w:rsidRDefault="001E7F3A" w:rsidP="001E7F3A">
      <w:pPr>
        <w:pStyle w:val="a0"/>
        <w:tabs>
          <w:tab w:val="left" w:pos="1560"/>
          <w:tab w:val="left" w:pos="2835"/>
          <w:tab w:val="left" w:pos="2977"/>
        </w:tabs>
        <w:ind w:left="0"/>
        <w:rPr>
          <w:rFonts w:ascii="Times New Roman" w:hAnsi="Times New Roman"/>
          <w:color w:val="000000" w:themeColor="text1"/>
          <w:lang w:eastAsia="ja-JP"/>
        </w:rPr>
      </w:pPr>
    </w:p>
    <w:p w14:paraId="1DE73B5C" w14:textId="19AA3B0F" w:rsidR="001E7F3A" w:rsidRPr="00C62839" w:rsidRDefault="001E7F3A" w:rsidP="001E7F3A">
      <w:pPr>
        <w:pStyle w:val="a0"/>
        <w:tabs>
          <w:tab w:val="left" w:pos="1560"/>
          <w:tab w:val="left" w:pos="2835"/>
          <w:tab w:val="left" w:pos="2977"/>
        </w:tabs>
        <w:ind w:left="0"/>
        <w:rPr>
          <w:rFonts w:ascii="Times New Roman" w:hAnsi="Times New Roman"/>
          <w:color w:val="000000" w:themeColor="text1"/>
          <w:lang w:eastAsia="ja-JP"/>
        </w:rPr>
      </w:pPr>
      <w:r w:rsidRPr="00C62839">
        <w:rPr>
          <w:rFonts w:ascii="Times New Roman" w:hAnsi="Times New Roman" w:hint="eastAsia"/>
          <w:color w:val="000000" w:themeColor="text1"/>
          <w:lang w:eastAsia="ja-JP"/>
        </w:rPr>
        <w:t>運営権者</w:t>
      </w:r>
      <w:r w:rsidRPr="00C62839">
        <w:rPr>
          <w:rFonts w:ascii="Times New Roman" w:hAnsi="Times New Roman"/>
          <w:color w:val="000000" w:themeColor="text1"/>
          <w:lang w:eastAsia="ja-JP"/>
        </w:rPr>
        <w:tab/>
      </w:r>
      <w:r w:rsidRPr="00C62839">
        <w:rPr>
          <w:rFonts w:ascii="Times New Roman" w:hAnsi="Times New Roman" w:hint="eastAsia"/>
          <w:color w:val="000000" w:themeColor="text1"/>
          <w:lang w:eastAsia="ja-JP"/>
        </w:rPr>
        <w:t>商号</w:t>
      </w:r>
      <w:r w:rsidRPr="00C62839">
        <w:rPr>
          <w:rFonts w:ascii="Times New Roman" w:hAnsi="Times New Roman" w:hint="eastAsia"/>
          <w:color w:val="000000" w:themeColor="text1"/>
          <w:spacing w:val="-3"/>
          <w:lang w:eastAsia="ja-JP"/>
        </w:rPr>
        <w:t>又</w:t>
      </w:r>
      <w:r w:rsidRPr="00C62839">
        <w:rPr>
          <w:rFonts w:ascii="Times New Roman" w:hAnsi="Times New Roman" w:hint="eastAsia"/>
          <w:color w:val="000000" w:themeColor="text1"/>
          <w:lang w:eastAsia="ja-JP"/>
        </w:rPr>
        <w:t>は</w:t>
      </w:r>
      <w:r w:rsidRPr="00C62839">
        <w:rPr>
          <w:rFonts w:ascii="Times New Roman" w:hAnsi="Times New Roman"/>
          <w:color w:val="000000" w:themeColor="text1"/>
          <w:lang w:eastAsia="ja-JP"/>
        </w:rPr>
        <w:tab/>
      </w:r>
      <w:r w:rsidR="00F017BC" w:rsidRPr="00F017BC">
        <w:rPr>
          <w:rFonts w:ascii="Times New Roman" w:hAnsi="Times New Roman" w:hint="eastAsia"/>
          <w:color w:val="000000" w:themeColor="text1"/>
          <w:lang w:eastAsia="ja-JP"/>
        </w:rPr>
        <w:t>みおつくし工業用水コンセッション株式会社</w:t>
      </w:r>
    </w:p>
    <w:p w14:paraId="4ADCF6D6" w14:textId="77777777" w:rsidR="001E7F3A" w:rsidRPr="00C62839" w:rsidRDefault="001E7F3A" w:rsidP="001E7F3A">
      <w:pPr>
        <w:pStyle w:val="a0"/>
        <w:tabs>
          <w:tab w:val="left" w:pos="1560"/>
          <w:tab w:val="left" w:pos="2835"/>
          <w:tab w:val="left" w:pos="2977"/>
        </w:tabs>
        <w:ind w:left="0"/>
        <w:rPr>
          <w:rFonts w:ascii="Times New Roman" w:hAnsi="Times New Roman"/>
          <w:color w:val="000000" w:themeColor="text1"/>
          <w:lang w:eastAsia="ja-JP"/>
        </w:rPr>
      </w:pPr>
      <w:r w:rsidRPr="00C62839">
        <w:rPr>
          <w:rFonts w:ascii="Times New Roman" w:hAnsi="Times New Roman"/>
          <w:color w:val="000000" w:themeColor="text1"/>
          <w:lang w:eastAsia="ja-JP"/>
        </w:rPr>
        <w:tab/>
      </w:r>
      <w:r w:rsidRPr="007E65DE">
        <w:rPr>
          <w:rFonts w:ascii="Times New Roman" w:hAnsi="Times New Roman" w:hint="eastAsia"/>
          <w:color w:val="000000" w:themeColor="text1"/>
          <w:spacing w:val="418"/>
          <w:fitText w:val="839" w:id="-2090738173"/>
          <w:lang w:eastAsia="ja-JP"/>
        </w:rPr>
        <w:t>名</w:t>
      </w:r>
      <w:r w:rsidRPr="007E65DE">
        <w:rPr>
          <w:rFonts w:ascii="Times New Roman" w:hAnsi="Times New Roman" w:hint="eastAsia"/>
          <w:color w:val="000000" w:themeColor="text1"/>
          <w:fitText w:val="839" w:id="-2090738173"/>
          <w:lang w:eastAsia="ja-JP"/>
        </w:rPr>
        <w:t>称</w:t>
      </w:r>
      <w:r w:rsidRPr="00C62839">
        <w:rPr>
          <w:rFonts w:ascii="Times New Roman" w:hAnsi="Times New Roman"/>
          <w:color w:val="000000" w:themeColor="text1"/>
          <w:lang w:eastAsia="ja-JP"/>
        </w:rPr>
        <w:tab/>
      </w:r>
    </w:p>
    <w:p w14:paraId="19F65559" w14:textId="77777777" w:rsidR="001E7F3A" w:rsidRPr="00C62839" w:rsidRDefault="001E7F3A" w:rsidP="001E7F3A">
      <w:pPr>
        <w:pStyle w:val="a0"/>
        <w:tabs>
          <w:tab w:val="left" w:pos="1560"/>
          <w:tab w:val="left" w:pos="2835"/>
          <w:tab w:val="left" w:pos="2977"/>
        </w:tabs>
        <w:ind w:left="0"/>
        <w:rPr>
          <w:rFonts w:ascii="Times New Roman" w:hAnsi="Times New Roman"/>
          <w:color w:val="000000" w:themeColor="text1"/>
          <w:lang w:eastAsia="ja-JP"/>
        </w:rPr>
      </w:pPr>
    </w:p>
    <w:p w14:paraId="1A34F680" w14:textId="063932E3" w:rsidR="001E7F3A" w:rsidRPr="00C62839" w:rsidRDefault="001E7F3A" w:rsidP="00F017BC">
      <w:pPr>
        <w:pStyle w:val="a0"/>
        <w:tabs>
          <w:tab w:val="left" w:pos="1560"/>
          <w:tab w:val="left" w:pos="2880"/>
          <w:tab w:val="left" w:pos="7938"/>
        </w:tabs>
        <w:ind w:left="0"/>
        <w:rPr>
          <w:rFonts w:ascii="Times New Roman" w:hAnsi="Times New Roman"/>
          <w:color w:val="000000" w:themeColor="text1"/>
          <w:lang w:eastAsia="ja-JP"/>
        </w:rPr>
      </w:pPr>
      <w:r w:rsidRPr="00C62839">
        <w:rPr>
          <w:rFonts w:ascii="Times New Roman" w:hAnsi="Times New Roman"/>
          <w:color w:val="000000" w:themeColor="text1"/>
          <w:lang w:eastAsia="ja-JP"/>
        </w:rPr>
        <w:tab/>
      </w:r>
      <w:r w:rsidR="00E423A6" w:rsidRPr="00C62839">
        <w:rPr>
          <w:rFonts w:ascii="Times New Roman" w:hAnsi="Times New Roman" w:hint="eastAsia"/>
          <w:color w:val="000000" w:themeColor="text1"/>
          <w:spacing w:val="104"/>
          <w:lang w:eastAsia="ja-JP"/>
        </w:rPr>
        <w:t>代表者</w:t>
      </w:r>
      <w:r w:rsidR="00F017BC">
        <w:rPr>
          <w:rFonts w:ascii="Times New Roman" w:hAnsi="Times New Roman"/>
          <w:color w:val="000000" w:themeColor="text1"/>
          <w:spacing w:val="104"/>
          <w:lang w:eastAsia="ja-JP"/>
        </w:rPr>
        <w:tab/>
      </w:r>
      <w:r w:rsidR="00F017BC" w:rsidRPr="008C4F45">
        <w:rPr>
          <w:rFonts w:ascii="Times New Roman" w:hAnsi="Times New Roman" w:hint="eastAsia"/>
          <w:color w:val="000000" w:themeColor="text1"/>
          <w:lang w:eastAsia="ja-JP"/>
        </w:rPr>
        <w:t xml:space="preserve">代表取締役　</w:t>
      </w:r>
      <w:r w:rsidR="00331DA2">
        <w:rPr>
          <w:rFonts w:ascii="Times New Roman" w:hAnsi="Times New Roman" w:hint="eastAsia"/>
          <w:color w:val="000000" w:themeColor="text1"/>
          <w:lang w:eastAsia="ja-JP"/>
        </w:rPr>
        <w:t>後藤　充志</w:t>
      </w:r>
      <w:r w:rsidRPr="00C62839">
        <w:rPr>
          <w:rFonts w:ascii="Times New Roman" w:hAnsi="Times New Roman"/>
          <w:color w:val="000000" w:themeColor="text1"/>
          <w:lang w:eastAsia="ja-JP"/>
        </w:rPr>
        <w:tab/>
      </w:r>
      <w:r w:rsidR="00713E21" w:rsidRPr="00C62839">
        <w:rPr>
          <w:rFonts w:ascii="Times New Roman" w:hAnsi="Times New Roman" w:hint="eastAsia"/>
          <w:color w:val="000000" w:themeColor="text1"/>
          <w:lang w:eastAsia="ja-JP"/>
        </w:rPr>
        <w:t>㊞</w:t>
      </w:r>
    </w:p>
    <w:p w14:paraId="7CE144B1" w14:textId="77777777" w:rsidR="00713E21" w:rsidRPr="00C62839" w:rsidRDefault="00713E21" w:rsidP="001E7F3A">
      <w:pPr>
        <w:pStyle w:val="a0"/>
        <w:tabs>
          <w:tab w:val="left" w:pos="1560"/>
          <w:tab w:val="left" w:pos="2835"/>
          <w:tab w:val="left" w:pos="2977"/>
        </w:tabs>
        <w:ind w:left="0"/>
        <w:rPr>
          <w:rFonts w:ascii="Times New Roman" w:hAnsi="Times New Roman"/>
          <w:color w:val="000000" w:themeColor="text1"/>
          <w:sz w:val="20"/>
          <w:lang w:eastAsia="ja-JP"/>
        </w:rPr>
      </w:pPr>
    </w:p>
    <w:p w14:paraId="69154358" w14:textId="77777777" w:rsidR="003D1417" w:rsidRPr="00C62839" w:rsidRDefault="003D1417">
      <w:pPr>
        <w:rPr>
          <w:rFonts w:ascii="Times New Roman" w:hAnsi="Times New Roman"/>
          <w:color w:val="000000" w:themeColor="text1"/>
          <w:sz w:val="21"/>
          <w:lang w:eastAsia="ja-JP"/>
        </w:rPr>
        <w:sectPr w:rsidR="003D1417" w:rsidRPr="00C62839">
          <w:footerReference w:type="default" r:id="rId14"/>
          <w:pgSz w:w="11910" w:h="16840"/>
          <w:pgMar w:top="1360" w:right="1200" w:bottom="1060" w:left="1260" w:header="0" w:footer="868" w:gutter="0"/>
          <w:pgNumType w:start="1"/>
          <w:cols w:space="720"/>
        </w:sectPr>
      </w:pPr>
    </w:p>
    <w:p w14:paraId="6FC56959" w14:textId="77777777" w:rsidR="003D1417" w:rsidRPr="00C62839" w:rsidRDefault="00291C0E">
      <w:pPr>
        <w:tabs>
          <w:tab w:val="left" w:pos="720"/>
        </w:tabs>
        <w:spacing w:before="10"/>
        <w:ind w:right="378"/>
        <w:jc w:val="center"/>
        <w:rPr>
          <w:rFonts w:ascii="Times New Roman" w:hAnsi="Times New Roman"/>
          <w:color w:val="000000" w:themeColor="text1"/>
          <w:sz w:val="24"/>
          <w:lang w:eastAsia="ja-JP"/>
        </w:rPr>
      </w:pPr>
      <w:r w:rsidRPr="00C62839">
        <w:rPr>
          <w:rFonts w:ascii="Times New Roman" w:hAnsi="Times New Roman" w:hint="eastAsia"/>
          <w:color w:val="000000" w:themeColor="text1"/>
          <w:sz w:val="24"/>
          <w:lang w:eastAsia="ja-JP"/>
        </w:rPr>
        <w:lastRenderedPageBreak/>
        <w:t>目</w:t>
      </w:r>
      <w:r w:rsidRPr="00C62839">
        <w:rPr>
          <w:rFonts w:ascii="Times New Roman" w:hAnsi="Times New Roman"/>
          <w:color w:val="000000" w:themeColor="text1"/>
          <w:sz w:val="24"/>
          <w:lang w:eastAsia="ja-JP"/>
        </w:rPr>
        <w:tab/>
      </w:r>
      <w:r w:rsidRPr="00C62839">
        <w:rPr>
          <w:rFonts w:ascii="Times New Roman" w:hAnsi="Times New Roman" w:hint="eastAsia"/>
          <w:color w:val="000000" w:themeColor="text1"/>
          <w:sz w:val="24"/>
          <w:lang w:eastAsia="ja-JP"/>
        </w:rPr>
        <w:t>次</w:t>
      </w:r>
    </w:p>
    <w:p w14:paraId="03676822" w14:textId="77777777" w:rsidR="003D1417" w:rsidRPr="00C62839" w:rsidRDefault="003D1417">
      <w:pPr>
        <w:jc w:val="center"/>
        <w:rPr>
          <w:rFonts w:ascii="Times New Roman" w:hAnsi="Times New Roman"/>
          <w:color w:val="000000" w:themeColor="text1"/>
          <w:sz w:val="24"/>
          <w:lang w:eastAsia="ja-JP"/>
        </w:rPr>
        <w:sectPr w:rsidR="003D1417" w:rsidRPr="00C62839" w:rsidSect="00590CFA">
          <w:footerReference w:type="default" r:id="rId15"/>
          <w:pgSz w:w="11910" w:h="16840"/>
          <w:pgMar w:top="1400" w:right="920" w:bottom="1372" w:left="1300" w:header="0" w:footer="868" w:gutter="0"/>
          <w:pgNumType w:fmt="lowerRoman" w:start="1"/>
          <w:cols w:space="720"/>
        </w:sectPr>
      </w:pPr>
    </w:p>
    <w:p w14:paraId="2F428EC3" w14:textId="13E37AB7" w:rsidR="0046381A" w:rsidRPr="00F61B69" w:rsidRDefault="0046381A">
      <w:pPr>
        <w:rPr>
          <w:rFonts w:ascii="Times New Roman" w:eastAsiaTheme="minorEastAsia" w:hAnsi="Times New Roman"/>
          <w:color w:val="000000" w:themeColor="text1"/>
          <w:sz w:val="21"/>
          <w:szCs w:val="21"/>
          <w:lang w:eastAsia="ja-JP"/>
        </w:rPr>
      </w:pPr>
    </w:p>
    <w:p w14:paraId="2355D1E9" w14:textId="62C218CA" w:rsidR="00A81A43" w:rsidRPr="00F61B69" w:rsidRDefault="00FE047C">
      <w:pPr>
        <w:pStyle w:val="11"/>
        <w:tabs>
          <w:tab w:val="left" w:pos="1050"/>
          <w:tab w:val="right" w:leader="dot" w:pos="9680"/>
        </w:tabs>
        <w:rPr>
          <w:rFonts w:eastAsiaTheme="minorEastAsia" w:cstheme="minorBidi"/>
          <w:b w:val="0"/>
          <w:bCs w:val="0"/>
          <w:noProof/>
          <w:kern w:val="2"/>
          <w:szCs w:val="22"/>
          <w:lang w:eastAsia="ja-JP"/>
        </w:rPr>
      </w:pPr>
      <w:r w:rsidRPr="00F61B69">
        <w:rPr>
          <w:color w:val="000000" w:themeColor="text1"/>
        </w:rPr>
        <w:fldChar w:fldCharType="begin"/>
      </w:r>
      <w:r w:rsidRPr="00F61B69">
        <w:rPr>
          <w:color w:val="000000" w:themeColor="text1"/>
        </w:rPr>
        <w:instrText xml:space="preserve"> TOC \o "1-3" \h \z \u </w:instrText>
      </w:r>
      <w:r w:rsidRPr="00F61B69">
        <w:rPr>
          <w:color w:val="000000" w:themeColor="text1"/>
        </w:rPr>
        <w:fldChar w:fldCharType="separate"/>
      </w:r>
      <w:hyperlink w:anchor="_Toc64297579" w:history="1">
        <w:r w:rsidR="00A81A43" w:rsidRPr="00F61B69">
          <w:rPr>
            <w:rStyle w:val="af4"/>
            <w:noProof/>
          </w:rPr>
          <w:t>第</w:t>
        </w:r>
        <w:r w:rsidR="00A81A43" w:rsidRPr="00F61B69">
          <w:rPr>
            <w:rStyle w:val="af4"/>
            <w:rFonts w:cs="Times New Roman"/>
            <w:noProof/>
          </w:rPr>
          <w:t>1</w:t>
        </w:r>
        <w:r w:rsidR="00A81A43" w:rsidRPr="00F61B69">
          <w:rPr>
            <w:rStyle w:val="af4"/>
            <w:noProof/>
          </w:rPr>
          <w:t>章</w:t>
        </w:r>
        <w:r w:rsidR="00A81A43" w:rsidRPr="00F61B69">
          <w:rPr>
            <w:rFonts w:eastAsiaTheme="minorEastAsia" w:cstheme="minorBidi"/>
            <w:b w:val="0"/>
            <w:bCs w:val="0"/>
            <w:noProof/>
            <w:kern w:val="2"/>
            <w:szCs w:val="22"/>
            <w:lang w:eastAsia="ja-JP"/>
          </w:rPr>
          <w:tab/>
        </w:r>
        <w:r w:rsidR="00A81A43" w:rsidRPr="00F61B69">
          <w:rPr>
            <w:rStyle w:val="af4"/>
            <w:noProof/>
          </w:rPr>
          <w:t>総　　則</w:t>
        </w:r>
        <w:r w:rsidR="00A81A43" w:rsidRPr="00F61B69">
          <w:rPr>
            <w:noProof/>
            <w:webHidden/>
          </w:rPr>
          <w:tab/>
        </w:r>
        <w:r w:rsidR="00A81A43" w:rsidRPr="00F61B69">
          <w:rPr>
            <w:noProof/>
            <w:webHidden/>
          </w:rPr>
          <w:fldChar w:fldCharType="begin"/>
        </w:r>
        <w:r w:rsidR="00A81A43" w:rsidRPr="00F61B69">
          <w:rPr>
            <w:noProof/>
            <w:webHidden/>
          </w:rPr>
          <w:instrText xml:space="preserve"> PAGEREF _Toc64297579 \h </w:instrText>
        </w:r>
        <w:r w:rsidR="00A81A43" w:rsidRPr="00F61B69">
          <w:rPr>
            <w:noProof/>
            <w:webHidden/>
          </w:rPr>
        </w:r>
        <w:r w:rsidR="00A81A43" w:rsidRPr="00F61B69">
          <w:rPr>
            <w:noProof/>
            <w:webHidden/>
          </w:rPr>
          <w:fldChar w:fldCharType="separate"/>
        </w:r>
        <w:r w:rsidR="005D6C14">
          <w:rPr>
            <w:noProof/>
            <w:webHidden/>
          </w:rPr>
          <w:t>1</w:t>
        </w:r>
        <w:r w:rsidR="00A81A43" w:rsidRPr="00F61B69">
          <w:rPr>
            <w:noProof/>
            <w:webHidden/>
          </w:rPr>
          <w:fldChar w:fldCharType="end"/>
        </w:r>
      </w:hyperlink>
    </w:p>
    <w:p w14:paraId="2E6296E3" w14:textId="007A4483" w:rsidR="00A81A43" w:rsidRPr="000401B0" w:rsidRDefault="001A529D" w:rsidP="000401B0">
      <w:pPr>
        <w:pStyle w:val="31"/>
        <w:tabs>
          <w:tab w:val="left" w:pos="1276"/>
          <w:tab w:val="right" w:leader="dot" w:pos="9680"/>
        </w:tabs>
        <w:rPr>
          <w:rFonts w:ascii="Times New Roman" w:hAnsi="Times New Roman"/>
          <w:noProof/>
          <w:lang w:eastAsia="ja-JP"/>
        </w:rPr>
      </w:pPr>
      <w:r w:rsidRPr="00F61B69">
        <w:rPr>
          <w:rFonts w:ascii="Times New Roman" w:hAnsi="Times New Roman" w:hint="eastAsia"/>
          <w:noProof/>
          <w:lang w:eastAsia="ja-JP"/>
        </w:rPr>
        <w:t>第</w:t>
      </w:r>
      <w:r w:rsidRPr="00F61B69">
        <w:rPr>
          <w:rFonts w:ascii="Times New Roman" w:hAnsi="Times New Roman" w:cs="Times New Roman"/>
          <w:noProof/>
          <w:lang w:eastAsia="ja-JP"/>
        </w:rPr>
        <w:t>1</w:t>
      </w:r>
      <w:r w:rsidRPr="00F61B69">
        <w:rPr>
          <w:rFonts w:ascii="Times New Roman" w:hAnsi="Times New Roman" w:hint="eastAsia"/>
          <w:noProof/>
          <w:lang w:eastAsia="ja-JP"/>
        </w:rPr>
        <w:t>条</w:t>
      </w:r>
      <w:r w:rsidR="000401B0">
        <w:rPr>
          <w:rFonts w:ascii="Times New Roman" w:hAnsi="Times New Roman"/>
          <w:noProof/>
          <w:lang w:eastAsia="ja-JP"/>
        </w:rPr>
        <w:tab/>
      </w:r>
      <w:hyperlink w:anchor="_Toc64297580" w:history="1">
        <w:r w:rsidR="00A81A43" w:rsidRPr="000401B0">
          <w:rPr>
            <w:noProof/>
            <w:lang w:eastAsia="ja-JP"/>
          </w:rPr>
          <w:t>（目的及び解釈）</w:t>
        </w:r>
        <w:r w:rsidR="00A81A43" w:rsidRPr="00F61B69">
          <w:rPr>
            <w:rFonts w:ascii="Times New Roman" w:hAnsi="Times New Roman"/>
            <w:noProof/>
            <w:webHidden/>
            <w:lang w:eastAsia="ja-JP"/>
          </w:rPr>
          <w:tab/>
        </w:r>
        <w:r w:rsidR="00A81A43" w:rsidRPr="00F61B69">
          <w:rPr>
            <w:rFonts w:ascii="Times New Roman" w:hAnsi="Times New Roman"/>
            <w:noProof/>
            <w:webHidden/>
            <w:lang w:eastAsia="ja-JP"/>
          </w:rPr>
          <w:fldChar w:fldCharType="begin"/>
        </w:r>
        <w:r w:rsidR="00A81A43" w:rsidRPr="00F61B69">
          <w:rPr>
            <w:rFonts w:ascii="Times New Roman" w:hAnsi="Times New Roman"/>
            <w:noProof/>
            <w:webHidden/>
            <w:lang w:eastAsia="ja-JP"/>
          </w:rPr>
          <w:instrText xml:space="preserve"> PAGEREF _Toc64297580 \h </w:instrText>
        </w:r>
        <w:r w:rsidR="00A81A43" w:rsidRPr="00F61B69">
          <w:rPr>
            <w:rFonts w:ascii="Times New Roman" w:hAnsi="Times New Roman"/>
            <w:noProof/>
            <w:webHidden/>
            <w:lang w:eastAsia="ja-JP"/>
          </w:rPr>
        </w:r>
        <w:r w:rsidR="00A81A43" w:rsidRPr="00F61B69">
          <w:rPr>
            <w:rFonts w:ascii="Times New Roman" w:hAnsi="Times New Roman"/>
            <w:noProof/>
            <w:webHidden/>
            <w:lang w:eastAsia="ja-JP"/>
          </w:rPr>
          <w:fldChar w:fldCharType="separate"/>
        </w:r>
        <w:r w:rsidR="005D6C14">
          <w:rPr>
            <w:rFonts w:ascii="Times New Roman" w:hAnsi="Times New Roman"/>
            <w:noProof/>
            <w:webHidden/>
            <w:lang w:eastAsia="ja-JP"/>
          </w:rPr>
          <w:t>1</w:t>
        </w:r>
        <w:r w:rsidR="00A81A43" w:rsidRPr="00F61B69">
          <w:rPr>
            <w:rFonts w:ascii="Times New Roman" w:hAnsi="Times New Roman"/>
            <w:noProof/>
            <w:webHidden/>
            <w:lang w:eastAsia="ja-JP"/>
          </w:rPr>
          <w:fldChar w:fldCharType="end"/>
        </w:r>
      </w:hyperlink>
    </w:p>
    <w:p w14:paraId="0A399C0D" w14:textId="21802FC9" w:rsidR="00A81A43" w:rsidRPr="000401B0" w:rsidRDefault="001A529D" w:rsidP="000401B0">
      <w:pPr>
        <w:pStyle w:val="31"/>
        <w:tabs>
          <w:tab w:val="left" w:pos="1276"/>
          <w:tab w:val="right" w:leader="dot" w:pos="9680"/>
        </w:tabs>
        <w:rPr>
          <w:rFonts w:ascii="Times New Roman" w:hAnsi="Times New Roman"/>
          <w:noProof/>
          <w:lang w:eastAsia="ja-JP"/>
        </w:rPr>
      </w:pPr>
      <w:r w:rsidRPr="00F61B69">
        <w:rPr>
          <w:rFonts w:ascii="Times New Roman" w:hAnsi="Times New Roman" w:hint="eastAsia"/>
          <w:noProof/>
          <w:lang w:eastAsia="ja-JP"/>
        </w:rPr>
        <w:t>第</w:t>
      </w:r>
      <w:r w:rsidRPr="000401B0">
        <w:rPr>
          <w:rFonts w:ascii="Times New Roman" w:hAnsi="Times New Roman"/>
          <w:noProof/>
          <w:lang w:eastAsia="ja-JP"/>
        </w:rPr>
        <w:t>2</w:t>
      </w:r>
      <w:r w:rsidRPr="00F61B69">
        <w:rPr>
          <w:rFonts w:ascii="Times New Roman" w:hAnsi="Times New Roman" w:hint="eastAsia"/>
          <w:noProof/>
          <w:lang w:eastAsia="ja-JP"/>
        </w:rPr>
        <w:t>条</w:t>
      </w:r>
      <w:r w:rsidR="000401B0">
        <w:rPr>
          <w:rFonts w:ascii="Times New Roman" w:hAnsi="Times New Roman"/>
          <w:noProof/>
          <w:lang w:eastAsia="ja-JP"/>
        </w:rPr>
        <w:tab/>
      </w:r>
      <w:hyperlink w:anchor="_Toc64297582" w:history="1">
        <w:r w:rsidR="00A81A43" w:rsidRPr="000401B0">
          <w:rPr>
            <w:noProof/>
            <w:lang w:eastAsia="ja-JP"/>
          </w:rPr>
          <w:t>（本事業の概要）</w:t>
        </w:r>
        <w:r w:rsidR="00A81A43" w:rsidRPr="00F61B69">
          <w:rPr>
            <w:rFonts w:ascii="Times New Roman" w:hAnsi="Times New Roman"/>
            <w:noProof/>
            <w:webHidden/>
            <w:lang w:eastAsia="ja-JP"/>
          </w:rPr>
          <w:tab/>
        </w:r>
        <w:r w:rsidR="00A81A43" w:rsidRPr="00F61B69">
          <w:rPr>
            <w:rFonts w:ascii="Times New Roman" w:hAnsi="Times New Roman"/>
            <w:noProof/>
            <w:webHidden/>
            <w:lang w:eastAsia="ja-JP"/>
          </w:rPr>
          <w:fldChar w:fldCharType="begin"/>
        </w:r>
        <w:r w:rsidR="00A81A43" w:rsidRPr="00F61B69">
          <w:rPr>
            <w:rFonts w:ascii="Times New Roman" w:hAnsi="Times New Roman"/>
            <w:noProof/>
            <w:webHidden/>
            <w:lang w:eastAsia="ja-JP"/>
          </w:rPr>
          <w:instrText xml:space="preserve"> PAGEREF _Toc64297582 \h </w:instrText>
        </w:r>
        <w:r w:rsidR="00A81A43" w:rsidRPr="00F61B69">
          <w:rPr>
            <w:rFonts w:ascii="Times New Roman" w:hAnsi="Times New Roman"/>
            <w:noProof/>
            <w:webHidden/>
            <w:lang w:eastAsia="ja-JP"/>
          </w:rPr>
        </w:r>
        <w:r w:rsidR="00A81A43" w:rsidRPr="00F61B69">
          <w:rPr>
            <w:rFonts w:ascii="Times New Roman" w:hAnsi="Times New Roman"/>
            <w:noProof/>
            <w:webHidden/>
            <w:lang w:eastAsia="ja-JP"/>
          </w:rPr>
          <w:fldChar w:fldCharType="separate"/>
        </w:r>
        <w:r w:rsidR="005D6C14">
          <w:rPr>
            <w:rFonts w:ascii="Times New Roman" w:hAnsi="Times New Roman"/>
            <w:noProof/>
            <w:webHidden/>
            <w:lang w:eastAsia="ja-JP"/>
          </w:rPr>
          <w:t>1</w:t>
        </w:r>
        <w:r w:rsidR="00A81A43" w:rsidRPr="00F61B69">
          <w:rPr>
            <w:rFonts w:ascii="Times New Roman" w:hAnsi="Times New Roman"/>
            <w:noProof/>
            <w:webHidden/>
            <w:lang w:eastAsia="ja-JP"/>
          </w:rPr>
          <w:fldChar w:fldCharType="end"/>
        </w:r>
      </w:hyperlink>
    </w:p>
    <w:p w14:paraId="10C570F1" w14:textId="566008BD" w:rsidR="00A81A43" w:rsidRPr="000401B0" w:rsidRDefault="001A529D" w:rsidP="000401B0">
      <w:pPr>
        <w:pStyle w:val="31"/>
        <w:tabs>
          <w:tab w:val="left" w:pos="1276"/>
          <w:tab w:val="right" w:leader="dot" w:pos="9680"/>
        </w:tabs>
        <w:rPr>
          <w:rFonts w:ascii="Times New Roman" w:hAnsi="Times New Roman"/>
          <w:noProof/>
          <w:lang w:eastAsia="ja-JP"/>
        </w:rPr>
      </w:pPr>
      <w:r w:rsidRPr="00F61B69">
        <w:rPr>
          <w:rFonts w:ascii="Times New Roman" w:hAnsi="Times New Roman" w:hint="eastAsia"/>
          <w:noProof/>
          <w:lang w:eastAsia="ja-JP"/>
        </w:rPr>
        <w:t>第</w:t>
      </w:r>
      <w:r w:rsidRPr="000401B0">
        <w:rPr>
          <w:rFonts w:ascii="Times New Roman" w:hAnsi="Times New Roman"/>
          <w:noProof/>
          <w:lang w:eastAsia="ja-JP"/>
        </w:rPr>
        <w:t>3</w:t>
      </w:r>
      <w:r w:rsidRPr="00F61B69">
        <w:rPr>
          <w:rFonts w:ascii="Times New Roman" w:hAnsi="Times New Roman" w:hint="eastAsia"/>
          <w:noProof/>
          <w:lang w:eastAsia="ja-JP"/>
        </w:rPr>
        <w:t>条</w:t>
      </w:r>
      <w:r w:rsidR="000401B0">
        <w:rPr>
          <w:rFonts w:ascii="Times New Roman" w:hAnsi="Times New Roman"/>
          <w:noProof/>
          <w:lang w:eastAsia="ja-JP"/>
        </w:rPr>
        <w:tab/>
      </w:r>
      <w:hyperlink w:anchor="_Toc64297584" w:history="1">
        <w:r w:rsidR="00A81A43" w:rsidRPr="000401B0">
          <w:rPr>
            <w:noProof/>
            <w:lang w:eastAsia="ja-JP"/>
          </w:rPr>
          <w:t>（契約の構成及び適用関係）</w:t>
        </w:r>
        <w:r w:rsidR="00A81A43" w:rsidRPr="00F61B69">
          <w:rPr>
            <w:rFonts w:ascii="Times New Roman" w:hAnsi="Times New Roman"/>
            <w:noProof/>
            <w:webHidden/>
            <w:lang w:eastAsia="ja-JP"/>
          </w:rPr>
          <w:tab/>
        </w:r>
        <w:r w:rsidR="00A81A43" w:rsidRPr="00F61B69">
          <w:rPr>
            <w:rFonts w:ascii="Times New Roman" w:hAnsi="Times New Roman"/>
            <w:noProof/>
            <w:webHidden/>
            <w:lang w:eastAsia="ja-JP"/>
          </w:rPr>
          <w:fldChar w:fldCharType="begin"/>
        </w:r>
        <w:r w:rsidR="00A81A43" w:rsidRPr="00F61B69">
          <w:rPr>
            <w:rFonts w:ascii="Times New Roman" w:hAnsi="Times New Roman"/>
            <w:noProof/>
            <w:webHidden/>
            <w:lang w:eastAsia="ja-JP"/>
          </w:rPr>
          <w:instrText xml:space="preserve"> PAGEREF _Toc64297584 \h </w:instrText>
        </w:r>
        <w:r w:rsidR="00A81A43" w:rsidRPr="00F61B69">
          <w:rPr>
            <w:rFonts w:ascii="Times New Roman" w:hAnsi="Times New Roman"/>
            <w:noProof/>
            <w:webHidden/>
            <w:lang w:eastAsia="ja-JP"/>
          </w:rPr>
        </w:r>
        <w:r w:rsidR="00A81A43" w:rsidRPr="00F61B69">
          <w:rPr>
            <w:rFonts w:ascii="Times New Roman" w:hAnsi="Times New Roman"/>
            <w:noProof/>
            <w:webHidden/>
            <w:lang w:eastAsia="ja-JP"/>
          </w:rPr>
          <w:fldChar w:fldCharType="separate"/>
        </w:r>
        <w:r w:rsidR="005D6C14">
          <w:rPr>
            <w:rFonts w:ascii="Times New Roman" w:hAnsi="Times New Roman"/>
            <w:noProof/>
            <w:webHidden/>
            <w:lang w:eastAsia="ja-JP"/>
          </w:rPr>
          <w:t>1</w:t>
        </w:r>
        <w:r w:rsidR="00A81A43" w:rsidRPr="00F61B69">
          <w:rPr>
            <w:rFonts w:ascii="Times New Roman" w:hAnsi="Times New Roman"/>
            <w:noProof/>
            <w:webHidden/>
            <w:lang w:eastAsia="ja-JP"/>
          </w:rPr>
          <w:fldChar w:fldCharType="end"/>
        </w:r>
      </w:hyperlink>
    </w:p>
    <w:p w14:paraId="3B50A686" w14:textId="4677F253" w:rsidR="00A81A43" w:rsidRPr="000401B0" w:rsidRDefault="001A529D" w:rsidP="000401B0">
      <w:pPr>
        <w:pStyle w:val="31"/>
        <w:tabs>
          <w:tab w:val="left" w:pos="1276"/>
          <w:tab w:val="right" w:leader="dot" w:pos="9680"/>
        </w:tabs>
        <w:rPr>
          <w:rFonts w:ascii="Times New Roman" w:hAnsi="Times New Roman"/>
          <w:noProof/>
          <w:lang w:eastAsia="ja-JP"/>
        </w:rPr>
      </w:pPr>
      <w:r w:rsidRPr="00F61B69">
        <w:rPr>
          <w:rFonts w:ascii="Times New Roman" w:hAnsi="Times New Roman" w:hint="eastAsia"/>
          <w:noProof/>
          <w:lang w:eastAsia="ja-JP"/>
        </w:rPr>
        <w:t>第</w:t>
      </w:r>
      <w:r w:rsidRPr="000401B0">
        <w:rPr>
          <w:rFonts w:ascii="Times New Roman" w:hAnsi="Times New Roman"/>
          <w:noProof/>
          <w:lang w:eastAsia="ja-JP"/>
        </w:rPr>
        <w:t>4</w:t>
      </w:r>
      <w:r w:rsidRPr="00F61B69">
        <w:rPr>
          <w:rFonts w:ascii="Times New Roman" w:hAnsi="Times New Roman" w:hint="eastAsia"/>
          <w:noProof/>
          <w:lang w:eastAsia="ja-JP"/>
        </w:rPr>
        <w:t>条</w:t>
      </w:r>
      <w:r w:rsidR="000401B0">
        <w:rPr>
          <w:rFonts w:ascii="Times New Roman" w:hAnsi="Times New Roman"/>
          <w:noProof/>
          <w:lang w:eastAsia="ja-JP"/>
        </w:rPr>
        <w:tab/>
      </w:r>
      <w:hyperlink w:anchor="_Toc64297586" w:history="1">
        <w:r w:rsidR="00A81A43" w:rsidRPr="000401B0">
          <w:rPr>
            <w:noProof/>
            <w:lang w:eastAsia="ja-JP"/>
          </w:rPr>
          <w:t>（資金調達）</w:t>
        </w:r>
        <w:r w:rsidR="00A81A43" w:rsidRPr="00F61B69">
          <w:rPr>
            <w:rFonts w:ascii="Times New Roman" w:hAnsi="Times New Roman"/>
            <w:noProof/>
            <w:webHidden/>
            <w:lang w:eastAsia="ja-JP"/>
          </w:rPr>
          <w:tab/>
        </w:r>
        <w:r w:rsidR="00A81A43" w:rsidRPr="00F61B69">
          <w:rPr>
            <w:rFonts w:ascii="Times New Roman" w:hAnsi="Times New Roman"/>
            <w:noProof/>
            <w:webHidden/>
            <w:lang w:eastAsia="ja-JP"/>
          </w:rPr>
          <w:fldChar w:fldCharType="begin"/>
        </w:r>
        <w:r w:rsidR="00A81A43" w:rsidRPr="00F61B69">
          <w:rPr>
            <w:rFonts w:ascii="Times New Roman" w:hAnsi="Times New Roman"/>
            <w:noProof/>
            <w:webHidden/>
            <w:lang w:eastAsia="ja-JP"/>
          </w:rPr>
          <w:instrText xml:space="preserve"> PAGEREF _Toc64297586 \h </w:instrText>
        </w:r>
        <w:r w:rsidR="00A81A43" w:rsidRPr="00F61B69">
          <w:rPr>
            <w:rFonts w:ascii="Times New Roman" w:hAnsi="Times New Roman"/>
            <w:noProof/>
            <w:webHidden/>
            <w:lang w:eastAsia="ja-JP"/>
          </w:rPr>
        </w:r>
        <w:r w:rsidR="00A81A43" w:rsidRPr="00F61B69">
          <w:rPr>
            <w:rFonts w:ascii="Times New Roman" w:hAnsi="Times New Roman"/>
            <w:noProof/>
            <w:webHidden/>
            <w:lang w:eastAsia="ja-JP"/>
          </w:rPr>
          <w:fldChar w:fldCharType="separate"/>
        </w:r>
        <w:r w:rsidR="005D6C14">
          <w:rPr>
            <w:rFonts w:ascii="Times New Roman" w:hAnsi="Times New Roman"/>
            <w:noProof/>
            <w:webHidden/>
            <w:lang w:eastAsia="ja-JP"/>
          </w:rPr>
          <w:t>1</w:t>
        </w:r>
        <w:r w:rsidR="00A81A43" w:rsidRPr="00F61B69">
          <w:rPr>
            <w:rFonts w:ascii="Times New Roman" w:hAnsi="Times New Roman"/>
            <w:noProof/>
            <w:webHidden/>
            <w:lang w:eastAsia="ja-JP"/>
          </w:rPr>
          <w:fldChar w:fldCharType="end"/>
        </w:r>
      </w:hyperlink>
    </w:p>
    <w:p w14:paraId="4F2664A5" w14:textId="2500DE15" w:rsidR="00A81A43" w:rsidRPr="000401B0" w:rsidRDefault="001A529D" w:rsidP="000401B0">
      <w:pPr>
        <w:pStyle w:val="31"/>
        <w:tabs>
          <w:tab w:val="left" w:pos="1276"/>
          <w:tab w:val="right" w:leader="dot" w:pos="9680"/>
        </w:tabs>
        <w:rPr>
          <w:rFonts w:ascii="Times New Roman" w:hAnsi="Times New Roman"/>
          <w:noProof/>
          <w:lang w:eastAsia="ja-JP"/>
        </w:rPr>
      </w:pPr>
      <w:r w:rsidRPr="00F61B69">
        <w:rPr>
          <w:rFonts w:ascii="Times New Roman" w:hAnsi="Times New Roman" w:hint="eastAsia"/>
          <w:noProof/>
          <w:lang w:eastAsia="ja-JP"/>
        </w:rPr>
        <w:t>第</w:t>
      </w:r>
      <w:r w:rsidRPr="000401B0">
        <w:rPr>
          <w:rFonts w:ascii="Times New Roman" w:hAnsi="Times New Roman"/>
          <w:noProof/>
          <w:lang w:eastAsia="ja-JP"/>
        </w:rPr>
        <w:t>5</w:t>
      </w:r>
      <w:r w:rsidRPr="00F61B69">
        <w:rPr>
          <w:rFonts w:ascii="Times New Roman" w:hAnsi="Times New Roman" w:hint="eastAsia"/>
          <w:noProof/>
          <w:lang w:eastAsia="ja-JP"/>
        </w:rPr>
        <w:t>条</w:t>
      </w:r>
      <w:r w:rsidR="000401B0">
        <w:rPr>
          <w:rFonts w:ascii="Times New Roman" w:hAnsi="Times New Roman"/>
          <w:noProof/>
          <w:lang w:eastAsia="ja-JP"/>
        </w:rPr>
        <w:tab/>
      </w:r>
      <w:hyperlink w:anchor="_Toc64297588" w:history="1">
        <w:r w:rsidR="00A81A43" w:rsidRPr="000401B0">
          <w:rPr>
            <w:noProof/>
            <w:lang w:eastAsia="ja-JP"/>
          </w:rPr>
          <w:t>（本事業の収入）</w:t>
        </w:r>
        <w:r w:rsidR="00A81A43" w:rsidRPr="00F61B69">
          <w:rPr>
            <w:rFonts w:ascii="Times New Roman" w:hAnsi="Times New Roman"/>
            <w:noProof/>
            <w:webHidden/>
            <w:lang w:eastAsia="ja-JP"/>
          </w:rPr>
          <w:tab/>
        </w:r>
        <w:r w:rsidR="00A81A43" w:rsidRPr="00F61B69">
          <w:rPr>
            <w:rFonts w:ascii="Times New Roman" w:hAnsi="Times New Roman"/>
            <w:noProof/>
            <w:webHidden/>
            <w:lang w:eastAsia="ja-JP"/>
          </w:rPr>
          <w:fldChar w:fldCharType="begin"/>
        </w:r>
        <w:r w:rsidR="00A81A43" w:rsidRPr="00F61B69">
          <w:rPr>
            <w:rFonts w:ascii="Times New Roman" w:hAnsi="Times New Roman"/>
            <w:noProof/>
            <w:webHidden/>
            <w:lang w:eastAsia="ja-JP"/>
          </w:rPr>
          <w:instrText xml:space="preserve"> PAGEREF _Toc64297588 \h </w:instrText>
        </w:r>
        <w:r w:rsidR="00A81A43" w:rsidRPr="00F61B69">
          <w:rPr>
            <w:rFonts w:ascii="Times New Roman" w:hAnsi="Times New Roman"/>
            <w:noProof/>
            <w:webHidden/>
            <w:lang w:eastAsia="ja-JP"/>
          </w:rPr>
        </w:r>
        <w:r w:rsidR="00A81A43" w:rsidRPr="00F61B69">
          <w:rPr>
            <w:rFonts w:ascii="Times New Roman" w:hAnsi="Times New Roman"/>
            <w:noProof/>
            <w:webHidden/>
            <w:lang w:eastAsia="ja-JP"/>
          </w:rPr>
          <w:fldChar w:fldCharType="separate"/>
        </w:r>
        <w:r w:rsidR="005D6C14">
          <w:rPr>
            <w:rFonts w:ascii="Times New Roman" w:hAnsi="Times New Roman"/>
            <w:noProof/>
            <w:webHidden/>
            <w:lang w:eastAsia="ja-JP"/>
          </w:rPr>
          <w:t>1</w:t>
        </w:r>
        <w:r w:rsidR="00A81A43" w:rsidRPr="00F61B69">
          <w:rPr>
            <w:rFonts w:ascii="Times New Roman" w:hAnsi="Times New Roman"/>
            <w:noProof/>
            <w:webHidden/>
            <w:lang w:eastAsia="ja-JP"/>
          </w:rPr>
          <w:fldChar w:fldCharType="end"/>
        </w:r>
      </w:hyperlink>
    </w:p>
    <w:p w14:paraId="2317A6CA" w14:textId="23291799" w:rsidR="00A81A43" w:rsidRPr="000401B0" w:rsidRDefault="001A529D" w:rsidP="000401B0">
      <w:pPr>
        <w:pStyle w:val="31"/>
        <w:tabs>
          <w:tab w:val="left" w:pos="1276"/>
          <w:tab w:val="right" w:leader="dot" w:pos="9680"/>
        </w:tabs>
        <w:rPr>
          <w:rFonts w:ascii="Times New Roman" w:hAnsi="Times New Roman"/>
          <w:noProof/>
          <w:lang w:eastAsia="ja-JP"/>
        </w:rPr>
      </w:pPr>
      <w:r w:rsidRPr="00F61B69">
        <w:rPr>
          <w:rFonts w:ascii="Times New Roman" w:hAnsi="Times New Roman" w:hint="eastAsia"/>
          <w:noProof/>
          <w:lang w:eastAsia="ja-JP"/>
        </w:rPr>
        <w:t>第</w:t>
      </w:r>
      <w:r w:rsidRPr="000401B0">
        <w:rPr>
          <w:rFonts w:ascii="Times New Roman" w:hAnsi="Times New Roman"/>
          <w:noProof/>
          <w:lang w:eastAsia="ja-JP"/>
        </w:rPr>
        <w:t>6</w:t>
      </w:r>
      <w:r w:rsidRPr="00F61B69">
        <w:rPr>
          <w:rFonts w:ascii="Times New Roman" w:hAnsi="Times New Roman" w:hint="eastAsia"/>
          <w:noProof/>
          <w:lang w:eastAsia="ja-JP"/>
        </w:rPr>
        <w:t>条</w:t>
      </w:r>
      <w:r w:rsidR="000401B0">
        <w:rPr>
          <w:rFonts w:ascii="Times New Roman" w:hAnsi="Times New Roman"/>
          <w:noProof/>
          <w:lang w:eastAsia="ja-JP"/>
        </w:rPr>
        <w:tab/>
      </w:r>
      <w:hyperlink w:anchor="_Toc64297590" w:history="1">
        <w:r w:rsidR="00A81A43" w:rsidRPr="000401B0">
          <w:rPr>
            <w:noProof/>
            <w:lang w:eastAsia="ja-JP"/>
          </w:rPr>
          <w:t>（工業用水道事業者の許可等）</w:t>
        </w:r>
        <w:r w:rsidR="00A81A43" w:rsidRPr="00F61B69">
          <w:rPr>
            <w:rFonts w:ascii="Times New Roman" w:hAnsi="Times New Roman"/>
            <w:noProof/>
            <w:webHidden/>
            <w:lang w:eastAsia="ja-JP"/>
          </w:rPr>
          <w:tab/>
        </w:r>
        <w:r w:rsidR="00A81A43" w:rsidRPr="00F61B69">
          <w:rPr>
            <w:rFonts w:ascii="Times New Roman" w:hAnsi="Times New Roman"/>
            <w:noProof/>
            <w:webHidden/>
            <w:lang w:eastAsia="ja-JP"/>
          </w:rPr>
          <w:fldChar w:fldCharType="begin"/>
        </w:r>
        <w:r w:rsidR="00A81A43" w:rsidRPr="00F61B69">
          <w:rPr>
            <w:rFonts w:ascii="Times New Roman" w:hAnsi="Times New Roman"/>
            <w:noProof/>
            <w:webHidden/>
            <w:lang w:eastAsia="ja-JP"/>
          </w:rPr>
          <w:instrText xml:space="preserve"> PAGEREF _Toc64297590 \h </w:instrText>
        </w:r>
        <w:r w:rsidR="00A81A43" w:rsidRPr="00F61B69">
          <w:rPr>
            <w:rFonts w:ascii="Times New Roman" w:hAnsi="Times New Roman"/>
            <w:noProof/>
            <w:webHidden/>
            <w:lang w:eastAsia="ja-JP"/>
          </w:rPr>
        </w:r>
        <w:r w:rsidR="00A81A43" w:rsidRPr="00F61B69">
          <w:rPr>
            <w:rFonts w:ascii="Times New Roman" w:hAnsi="Times New Roman"/>
            <w:noProof/>
            <w:webHidden/>
            <w:lang w:eastAsia="ja-JP"/>
          </w:rPr>
          <w:fldChar w:fldCharType="separate"/>
        </w:r>
        <w:r w:rsidR="005D6C14">
          <w:rPr>
            <w:rFonts w:ascii="Times New Roman" w:hAnsi="Times New Roman"/>
            <w:noProof/>
            <w:webHidden/>
            <w:lang w:eastAsia="ja-JP"/>
          </w:rPr>
          <w:t>2</w:t>
        </w:r>
        <w:r w:rsidR="00A81A43" w:rsidRPr="00F61B69">
          <w:rPr>
            <w:rFonts w:ascii="Times New Roman" w:hAnsi="Times New Roman"/>
            <w:noProof/>
            <w:webHidden/>
            <w:lang w:eastAsia="ja-JP"/>
          </w:rPr>
          <w:fldChar w:fldCharType="end"/>
        </w:r>
      </w:hyperlink>
    </w:p>
    <w:p w14:paraId="3A8AB722" w14:textId="5F158FBA" w:rsidR="00A81A43" w:rsidRPr="000401B0" w:rsidRDefault="001A529D" w:rsidP="000401B0">
      <w:pPr>
        <w:pStyle w:val="31"/>
        <w:tabs>
          <w:tab w:val="left" w:pos="1276"/>
          <w:tab w:val="right" w:leader="dot" w:pos="9680"/>
        </w:tabs>
        <w:rPr>
          <w:rFonts w:ascii="Times New Roman" w:hAnsi="Times New Roman"/>
          <w:noProof/>
          <w:lang w:eastAsia="ja-JP"/>
        </w:rPr>
      </w:pPr>
      <w:r w:rsidRPr="00F61B69">
        <w:rPr>
          <w:rFonts w:ascii="Times New Roman" w:hAnsi="Times New Roman" w:hint="eastAsia"/>
          <w:noProof/>
          <w:lang w:eastAsia="ja-JP"/>
        </w:rPr>
        <w:t>第</w:t>
      </w:r>
      <w:r w:rsidRPr="000401B0">
        <w:rPr>
          <w:rFonts w:ascii="Times New Roman" w:hAnsi="Times New Roman"/>
          <w:noProof/>
          <w:lang w:eastAsia="ja-JP"/>
        </w:rPr>
        <w:t>7</w:t>
      </w:r>
      <w:r w:rsidRPr="00F61B69">
        <w:rPr>
          <w:rFonts w:ascii="Times New Roman" w:hAnsi="Times New Roman" w:hint="eastAsia"/>
          <w:noProof/>
          <w:lang w:eastAsia="ja-JP"/>
        </w:rPr>
        <w:t>条</w:t>
      </w:r>
      <w:r w:rsidR="000401B0">
        <w:rPr>
          <w:rFonts w:ascii="Times New Roman" w:hAnsi="Times New Roman"/>
          <w:noProof/>
          <w:lang w:eastAsia="ja-JP"/>
        </w:rPr>
        <w:tab/>
      </w:r>
      <w:hyperlink w:anchor="_Toc64297592" w:history="1">
        <w:r w:rsidR="00A81A43" w:rsidRPr="000401B0">
          <w:rPr>
            <w:noProof/>
            <w:lang w:eastAsia="ja-JP"/>
          </w:rPr>
          <w:t>（許認可等及び届出等）</w:t>
        </w:r>
        <w:r w:rsidR="00A81A43" w:rsidRPr="00F61B69">
          <w:rPr>
            <w:rFonts w:ascii="Times New Roman" w:hAnsi="Times New Roman"/>
            <w:noProof/>
            <w:webHidden/>
            <w:lang w:eastAsia="ja-JP"/>
          </w:rPr>
          <w:tab/>
        </w:r>
        <w:r w:rsidR="00A81A43" w:rsidRPr="00F61B69">
          <w:rPr>
            <w:rFonts w:ascii="Times New Roman" w:hAnsi="Times New Roman"/>
            <w:noProof/>
            <w:webHidden/>
            <w:lang w:eastAsia="ja-JP"/>
          </w:rPr>
          <w:fldChar w:fldCharType="begin"/>
        </w:r>
        <w:r w:rsidR="00A81A43" w:rsidRPr="00F61B69">
          <w:rPr>
            <w:rFonts w:ascii="Times New Roman" w:hAnsi="Times New Roman"/>
            <w:noProof/>
            <w:webHidden/>
            <w:lang w:eastAsia="ja-JP"/>
          </w:rPr>
          <w:instrText xml:space="preserve"> PAGEREF _Toc64297592 \h </w:instrText>
        </w:r>
        <w:r w:rsidR="00A81A43" w:rsidRPr="00F61B69">
          <w:rPr>
            <w:rFonts w:ascii="Times New Roman" w:hAnsi="Times New Roman"/>
            <w:noProof/>
            <w:webHidden/>
            <w:lang w:eastAsia="ja-JP"/>
          </w:rPr>
        </w:r>
        <w:r w:rsidR="00A81A43" w:rsidRPr="00F61B69">
          <w:rPr>
            <w:rFonts w:ascii="Times New Roman" w:hAnsi="Times New Roman"/>
            <w:noProof/>
            <w:webHidden/>
            <w:lang w:eastAsia="ja-JP"/>
          </w:rPr>
          <w:fldChar w:fldCharType="separate"/>
        </w:r>
        <w:r w:rsidR="005D6C14">
          <w:rPr>
            <w:rFonts w:ascii="Times New Roman" w:hAnsi="Times New Roman"/>
            <w:noProof/>
            <w:webHidden/>
            <w:lang w:eastAsia="ja-JP"/>
          </w:rPr>
          <w:t>2</w:t>
        </w:r>
        <w:r w:rsidR="00A81A43" w:rsidRPr="00F61B69">
          <w:rPr>
            <w:rFonts w:ascii="Times New Roman" w:hAnsi="Times New Roman"/>
            <w:noProof/>
            <w:webHidden/>
            <w:lang w:eastAsia="ja-JP"/>
          </w:rPr>
          <w:fldChar w:fldCharType="end"/>
        </w:r>
      </w:hyperlink>
    </w:p>
    <w:p w14:paraId="03AF20CC" w14:textId="4981B6EF" w:rsidR="00A81A43" w:rsidRPr="000401B0" w:rsidRDefault="001A529D" w:rsidP="000401B0">
      <w:pPr>
        <w:pStyle w:val="31"/>
        <w:tabs>
          <w:tab w:val="left" w:pos="1276"/>
          <w:tab w:val="right" w:leader="dot" w:pos="9680"/>
        </w:tabs>
        <w:rPr>
          <w:rFonts w:ascii="Times New Roman" w:hAnsi="Times New Roman"/>
          <w:noProof/>
          <w:lang w:eastAsia="ja-JP"/>
        </w:rPr>
      </w:pPr>
      <w:r w:rsidRPr="00F61B69">
        <w:rPr>
          <w:rFonts w:ascii="Times New Roman" w:hAnsi="Times New Roman" w:hint="eastAsia"/>
          <w:noProof/>
          <w:lang w:eastAsia="ja-JP"/>
        </w:rPr>
        <w:t>第</w:t>
      </w:r>
      <w:r w:rsidRPr="000401B0">
        <w:rPr>
          <w:rFonts w:ascii="Times New Roman" w:hAnsi="Times New Roman"/>
          <w:noProof/>
          <w:lang w:eastAsia="ja-JP"/>
        </w:rPr>
        <w:t>8</w:t>
      </w:r>
      <w:r w:rsidRPr="00F61B69">
        <w:rPr>
          <w:rFonts w:ascii="Times New Roman" w:hAnsi="Times New Roman" w:hint="eastAsia"/>
          <w:noProof/>
          <w:lang w:eastAsia="ja-JP"/>
        </w:rPr>
        <w:t>条</w:t>
      </w:r>
      <w:r w:rsidR="000401B0">
        <w:rPr>
          <w:rFonts w:ascii="Times New Roman" w:hAnsi="Times New Roman"/>
          <w:noProof/>
          <w:lang w:eastAsia="ja-JP"/>
        </w:rPr>
        <w:tab/>
      </w:r>
      <w:hyperlink w:anchor="_Toc64297594" w:history="1">
        <w:r w:rsidR="00A81A43" w:rsidRPr="000401B0">
          <w:rPr>
            <w:noProof/>
            <w:lang w:eastAsia="ja-JP"/>
          </w:rPr>
          <w:t>（供給規程の作成及び変更）</w:t>
        </w:r>
        <w:r w:rsidR="00A81A43" w:rsidRPr="00F61B69">
          <w:rPr>
            <w:rFonts w:ascii="Times New Roman" w:hAnsi="Times New Roman"/>
            <w:noProof/>
            <w:webHidden/>
            <w:lang w:eastAsia="ja-JP"/>
          </w:rPr>
          <w:tab/>
        </w:r>
        <w:r w:rsidR="00A81A43" w:rsidRPr="00F61B69">
          <w:rPr>
            <w:rFonts w:ascii="Times New Roman" w:hAnsi="Times New Roman"/>
            <w:noProof/>
            <w:webHidden/>
            <w:lang w:eastAsia="ja-JP"/>
          </w:rPr>
          <w:fldChar w:fldCharType="begin"/>
        </w:r>
        <w:r w:rsidR="00A81A43" w:rsidRPr="00F61B69">
          <w:rPr>
            <w:rFonts w:ascii="Times New Roman" w:hAnsi="Times New Roman"/>
            <w:noProof/>
            <w:webHidden/>
            <w:lang w:eastAsia="ja-JP"/>
          </w:rPr>
          <w:instrText xml:space="preserve"> PAGEREF _Toc64297594 \h </w:instrText>
        </w:r>
        <w:r w:rsidR="00A81A43" w:rsidRPr="00F61B69">
          <w:rPr>
            <w:rFonts w:ascii="Times New Roman" w:hAnsi="Times New Roman"/>
            <w:noProof/>
            <w:webHidden/>
            <w:lang w:eastAsia="ja-JP"/>
          </w:rPr>
        </w:r>
        <w:r w:rsidR="00A81A43" w:rsidRPr="00F61B69">
          <w:rPr>
            <w:rFonts w:ascii="Times New Roman" w:hAnsi="Times New Roman"/>
            <w:noProof/>
            <w:webHidden/>
            <w:lang w:eastAsia="ja-JP"/>
          </w:rPr>
          <w:fldChar w:fldCharType="separate"/>
        </w:r>
        <w:r w:rsidR="005D6C14">
          <w:rPr>
            <w:rFonts w:ascii="Times New Roman" w:hAnsi="Times New Roman"/>
            <w:noProof/>
            <w:webHidden/>
            <w:lang w:eastAsia="ja-JP"/>
          </w:rPr>
          <w:t>2</w:t>
        </w:r>
        <w:r w:rsidR="00A81A43" w:rsidRPr="00F61B69">
          <w:rPr>
            <w:rFonts w:ascii="Times New Roman" w:hAnsi="Times New Roman"/>
            <w:noProof/>
            <w:webHidden/>
            <w:lang w:eastAsia="ja-JP"/>
          </w:rPr>
          <w:fldChar w:fldCharType="end"/>
        </w:r>
      </w:hyperlink>
    </w:p>
    <w:p w14:paraId="72E39810" w14:textId="7B065F40" w:rsidR="00A81A43" w:rsidRPr="0039046F" w:rsidRDefault="001A529D" w:rsidP="000401B0">
      <w:pPr>
        <w:pStyle w:val="31"/>
        <w:tabs>
          <w:tab w:val="left" w:pos="1276"/>
          <w:tab w:val="right" w:leader="dot" w:pos="9680"/>
        </w:tabs>
        <w:rPr>
          <w:rFonts w:ascii="Times New Roman" w:hAnsi="Times New Roman"/>
          <w:noProof/>
          <w:lang w:eastAsia="ja-JP"/>
        </w:rPr>
      </w:pPr>
      <w:r w:rsidRPr="00F61B69">
        <w:rPr>
          <w:rFonts w:ascii="Times New Roman" w:hAnsi="Times New Roman" w:hint="eastAsia"/>
          <w:noProof/>
          <w:lang w:eastAsia="ja-JP"/>
        </w:rPr>
        <w:t>第</w:t>
      </w:r>
      <w:r w:rsidRPr="000401B0">
        <w:rPr>
          <w:rFonts w:ascii="Times New Roman" w:hAnsi="Times New Roman"/>
          <w:noProof/>
          <w:lang w:eastAsia="ja-JP"/>
        </w:rPr>
        <w:t>9</w:t>
      </w:r>
      <w:r w:rsidRPr="00F61B69">
        <w:rPr>
          <w:rFonts w:ascii="Times New Roman" w:hAnsi="Times New Roman" w:hint="eastAsia"/>
          <w:noProof/>
          <w:lang w:eastAsia="ja-JP"/>
        </w:rPr>
        <w:t>条</w:t>
      </w:r>
      <w:r w:rsidR="000401B0">
        <w:rPr>
          <w:rFonts w:ascii="Times New Roman" w:hAnsi="Times New Roman"/>
          <w:noProof/>
          <w:lang w:eastAsia="ja-JP"/>
        </w:rPr>
        <w:tab/>
      </w:r>
      <w:hyperlink w:anchor="_Toc64297596" w:history="1">
        <w:r w:rsidR="00A81A43" w:rsidRPr="0039046F">
          <w:rPr>
            <w:noProof/>
            <w:lang w:eastAsia="ja-JP"/>
          </w:rPr>
          <w:t>（責任の負担）</w:t>
        </w:r>
        <w:r w:rsidR="00A81A43" w:rsidRPr="0039046F">
          <w:rPr>
            <w:rFonts w:ascii="Times New Roman" w:hAnsi="Times New Roman"/>
            <w:noProof/>
            <w:webHidden/>
            <w:lang w:eastAsia="ja-JP"/>
          </w:rPr>
          <w:tab/>
        </w:r>
        <w:r w:rsidR="00A81A43" w:rsidRPr="0039046F">
          <w:rPr>
            <w:rFonts w:ascii="Times New Roman" w:hAnsi="Times New Roman"/>
            <w:noProof/>
            <w:webHidden/>
            <w:lang w:eastAsia="ja-JP"/>
          </w:rPr>
          <w:fldChar w:fldCharType="begin"/>
        </w:r>
        <w:r w:rsidR="00A81A43" w:rsidRPr="0039046F">
          <w:rPr>
            <w:rFonts w:ascii="Times New Roman" w:hAnsi="Times New Roman"/>
            <w:noProof/>
            <w:webHidden/>
            <w:lang w:eastAsia="ja-JP"/>
          </w:rPr>
          <w:instrText xml:space="preserve"> PAGEREF _Toc64297596 \h </w:instrText>
        </w:r>
        <w:r w:rsidR="00A81A43" w:rsidRPr="0039046F">
          <w:rPr>
            <w:rFonts w:ascii="Times New Roman" w:hAnsi="Times New Roman"/>
            <w:noProof/>
            <w:webHidden/>
            <w:lang w:eastAsia="ja-JP"/>
          </w:rPr>
        </w:r>
        <w:r w:rsidR="00A81A43" w:rsidRPr="0039046F">
          <w:rPr>
            <w:rFonts w:ascii="Times New Roman" w:hAnsi="Times New Roman"/>
            <w:noProof/>
            <w:webHidden/>
            <w:lang w:eastAsia="ja-JP"/>
          </w:rPr>
          <w:fldChar w:fldCharType="separate"/>
        </w:r>
        <w:r w:rsidR="005D6C14">
          <w:rPr>
            <w:rFonts w:ascii="Times New Roman" w:hAnsi="Times New Roman"/>
            <w:noProof/>
            <w:webHidden/>
            <w:lang w:eastAsia="ja-JP"/>
          </w:rPr>
          <w:t>2</w:t>
        </w:r>
        <w:r w:rsidR="00A81A43" w:rsidRPr="0039046F">
          <w:rPr>
            <w:rFonts w:ascii="Times New Roman" w:hAnsi="Times New Roman"/>
            <w:noProof/>
            <w:webHidden/>
            <w:lang w:eastAsia="ja-JP"/>
          </w:rPr>
          <w:fldChar w:fldCharType="end"/>
        </w:r>
      </w:hyperlink>
    </w:p>
    <w:p w14:paraId="58E27D2B" w14:textId="7B33D6A0"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noProof/>
          <w:lang w:eastAsia="ja-JP"/>
        </w:rPr>
        <w:t>10</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598" w:history="1">
        <w:r w:rsidR="00A81A43" w:rsidRPr="0039046F">
          <w:rPr>
            <w:rStyle w:val="af4"/>
            <w:rFonts w:ascii="Times New Roman" w:hAnsi="Times New Roman"/>
            <w:noProof/>
          </w:rPr>
          <w:t>（運営権者による表明及び保証）</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_Toc64297598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3</w:t>
        </w:r>
        <w:r w:rsidR="00A81A43" w:rsidRPr="0039046F">
          <w:rPr>
            <w:rFonts w:ascii="Times New Roman" w:hAnsi="Times New Roman"/>
            <w:noProof/>
            <w:webHidden/>
          </w:rPr>
          <w:fldChar w:fldCharType="end"/>
        </w:r>
      </w:hyperlink>
    </w:p>
    <w:p w14:paraId="155C56A2" w14:textId="1C6CC1AF"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600" w:history="1">
        <w:r w:rsidR="00A81A43" w:rsidRPr="0039046F">
          <w:rPr>
            <w:rStyle w:val="af4"/>
            <w:noProof/>
          </w:rPr>
          <w:t>第</w:t>
        </w:r>
        <w:r w:rsidR="00A81A43" w:rsidRPr="0039046F">
          <w:rPr>
            <w:rStyle w:val="af4"/>
            <w:rFonts w:eastAsia="Times New Roman"/>
            <w:noProof/>
          </w:rPr>
          <w:t>2</w:t>
        </w:r>
        <w:r w:rsidR="00A81A43" w:rsidRPr="0039046F">
          <w:rPr>
            <w:rStyle w:val="af4"/>
            <w:noProof/>
          </w:rPr>
          <w:t>章</w:t>
        </w:r>
        <w:r w:rsidR="00A81A43" w:rsidRPr="0039046F">
          <w:rPr>
            <w:rFonts w:eastAsiaTheme="minorEastAsia" w:cstheme="minorBidi"/>
            <w:b w:val="0"/>
            <w:bCs w:val="0"/>
            <w:noProof/>
            <w:kern w:val="2"/>
            <w:szCs w:val="22"/>
            <w:lang w:eastAsia="ja-JP"/>
          </w:rPr>
          <w:tab/>
        </w:r>
        <w:r w:rsidR="00A81A43" w:rsidRPr="0039046F">
          <w:rPr>
            <w:rStyle w:val="af4"/>
            <w:noProof/>
          </w:rPr>
          <w:t>本運営事業の承継等及びその他準備</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_Toc64297600 \h </w:instrText>
        </w:r>
        <w:r w:rsidR="00A81A43" w:rsidRPr="0039046F">
          <w:rPr>
            <w:noProof/>
            <w:webHidden/>
          </w:rPr>
        </w:r>
        <w:r w:rsidR="00A81A43" w:rsidRPr="0039046F">
          <w:rPr>
            <w:noProof/>
            <w:webHidden/>
          </w:rPr>
          <w:fldChar w:fldCharType="separate"/>
        </w:r>
        <w:r>
          <w:rPr>
            <w:noProof/>
            <w:webHidden/>
          </w:rPr>
          <w:t>3</w:t>
        </w:r>
        <w:r w:rsidR="00A81A43" w:rsidRPr="0039046F">
          <w:rPr>
            <w:noProof/>
            <w:webHidden/>
          </w:rPr>
          <w:fldChar w:fldCharType="end"/>
        </w:r>
      </w:hyperlink>
    </w:p>
    <w:p w14:paraId="127432B6" w14:textId="5EEA50B9" w:rsidR="00A81A43" w:rsidRPr="0039046F" w:rsidRDefault="001A529D" w:rsidP="000401B0">
      <w:pPr>
        <w:pStyle w:val="31"/>
        <w:tabs>
          <w:tab w:val="left" w:pos="1276"/>
          <w:tab w:val="right" w:leader="dot" w:pos="9680"/>
        </w:tabs>
        <w:rPr>
          <w:rFonts w:ascii="Times New Roman" w:hAnsi="Times New Roman"/>
          <w:noProof/>
          <w:lang w:eastAsia="ja-JP"/>
        </w:rPr>
      </w:pPr>
      <w:r w:rsidRPr="0039046F">
        <w:rPr>
          <w:rFonts w:ascii="Times New Roman" w:hAnsi="Times New Roman" w:hint="eastAsia"/>
          <w:noProof/>
          <w:lang w:eastAsia="ja-JP"/>
        </w:rPr>
        <w:t>第</w:t>
      </w:r>
      <w:r w:rsidRPr="0039046F">
        <w:rPr>
          <w:rFonts w:ascii="Times New Roman" w:hAnsi="Times New Roman"/>
          <w:noProof/>
          <w:lang w:eastAsia="ja-JP"/>
        </w:rPr>
        <w:t>11</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01" w:history="1">
        <w:r w:rsidR="00A81A43" w:rsidRPr="0039046F">
          <w:rPr>
            <w:noProof/>
            <w:lang w:eastAsia="ja-JP"/>
          </w:rPr>
          <w:t>（本運営事業の承継等）</w:t>
        </w:r>
        <w:r w:rsidR="00A81A43" w:rsidRPr="0039046F">
          <w:rPr>
            <w:rFonts w:ascii="Times New Roman" w:hAnsi="Times New Roman"/>
            <w:noProof/>
            <w:webHidden/>
            <w:lang w:eastAsia="ja-JP"/>
          </w:rPr>
          <w:tab/>
        </w:r>
        <w:r w:rsidR="00A81A43" w:rsidRPr="0039046F">
          <w:rPr>
            <w:rFonts w:ascii="Times New Roman" w:hAnsi="Times New Roman"/>
            <w:noProof/>
            <w:webHidden/>
            <w:lang w:eastAsia="ja-JP"/>
          </w:rPr>
          <w:fldChar w:fldCharType="begin"/>
        </w:r>
        <w:r w:rsidR="00A81A43" w:rsidRPr="0039046F">
          <w:rPr>
            <w:rFonts w:ascii="Times New Roman" w:hAnsi="Times New Roman"/>
            <w:noProof/>
            <w:webHidden/>
            <w:lang w:eastAsia="ja-JP"/>
          </w:rPr>
          <w:instrText xml:space="preserve"> PAGEREF _Toc64297601 \h </w:instrText>
        </w:r>
        <w:r w:rsidR="00A81A43" w:rsidRPr="0039046F">
          <w:rPr>
            <w:rFonts w:ascii="Times New Roman" w:hAnsi="Times New Roman"/>
            <w:noProof/>
            <w:webHidden/>
            <w:lang w:eastAsia="ja-JP"/>
          </w:rPr>
        </w:r>
        <w:r w:rsidR="00A81A43" w:rsidRPr="0039046F">
          <w:rPr>
            <w:rFonts w:ascii="Times New Roman" w:hAnsi="Times New Roman"/>
            <w:noProof/>
            <w:webHidden/>
            <w:lang w:eastAsia="ja-JP"/>
          </w:rPr>
          <w:fldChar w:fldCharType="separate"/>
        </w:r>
        <w:r w:rsidR="005D6C14">
          <w:rPr>
            <w:rFonts w:ascii="Times New Roman" w:hAnsi="Times New Roman"/>
            <w:noProof/>
            <w:webHidden/>
            <w:lang w:eastAsia="ja-JP"/>
          </w:rPr>
          <w:t>3</w:t>
        </w:r>
        <w:r w:rsidR="00A81A43" w:rsidRPr="0039046F">
          <w:rPr>
            <w:rFonts w:ascii="Times New Roman" w:hAnsi="Times New Roman"/>
            <w:noProof/>
            <w:webHidden/>
            <w:lang w:eastAsia="ja-JP"/>
          </w:rPr>
          <w:fldChar w:fldCharType="end"/>
        </w:r>
      </w:hyperlink>
    </w:p>
    <w:p w14:paraId="7CB5C506" w14:textId="33FF9A01" w:rsidR="00A81A43" w:rsidRPr="0039046F" w:rsidRDefault="001A529D" w:rsidP="000401B0">
      <w:pPr>
        <w:pStyle w:val="31"/>
        <w:tabs>
          <w:tab w:val="left" w:pos="1276"/>
          <w:tab w:val="right" w:leader="dot" w:pos="9680"/>
        </w:tabs>
        <w:rPr>
          <w:rFonts w:ascii="Times New Roman" w:hAnsi="Times New Roman"/>
          <w:noProof/>
          <w:lang w:eastAsia="ja-JP"/>
        </w:rPr>
      </w:pPr>
      <w:r w:rsidRPr="0039046F">
        <w:rPr>
          <w:rFonts w:ascii="Times New Roman" w:hAnsi="Times New Roman" w:hint="eastAsia"/>
          <w:noProof/>
          <w:lang w:eastAsia="ja-JP"/>
        </w:rPr>
        <w:t>第</w:t>
      </w:r>
      <w:r w:rsidRPr="0039046F">
        <w:rPr>
          <w:rFonts w:ascii="Times New Roman" w:hAnsi="Times New Roman"/>
          <w:noProof/>
          <w:lang w:eastAsia="ja-JP"/>
        </w:rPr>
        <w:t>12</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03" w:history="1">
        <w:r w:rsidR="00A81A43" w:rsidRPr="0039046F">
          <w:rPr>
            <w:noProof/>
            <w:lang w:eastAsia="ja-JP"/>
          </w:rPr>
          <w:t>（本事業開始前に市が行う</w:t>
        </w:r>
        <w:r w:rsidR="00C34468">
          <w:rPr>
            <w:rFonts w:hint="eastAsia"/>
            <w:noProof/>
            <w:lang w:eastAsia="ja-JP"/>
          </w:rPr>
          <w:t>工事</w:t>
        </w:r>
        <w:r w:rsidR="00A81A43" w:rsidRPr="0039046F">
          <w:rPr>
            <w:noProof/>
            <w:lang w:eastAsia="ja-JP"/>
          </w:rPr>
          <w:t>）</w:t>
        </w:r>
        <w:r w:rsidR="00A81A43" w:rsidRPr="0039046F">
          <w:rPr>
            <w:rFonts w:ascii="Times New Roman" w:hAnsi="Times New Roman"/>
            <w:noProof/>
            <w:webHidden/>
            <w:lang w:eastAsia="ja-JP"/>
          </w:rPr>
          <w:tab/>
        </w:r>
        <w:r w:rsidR="00A81A43" w:rsidRPr="0039046F">
          <w:rPr>
            <w:rFonts w:ascii="Times New Roman" w:hAnsi="Times New Roman"/>
            <w:noProof/>
            <w:webHidden/>
            <w:lang w:eastAsia="ja-JP"/>
          </w:rPr>
          <w:fldChar w:fldCharType="begin"/>
        </w:r>
        <w:r w:rsidR="00A81A43" w:rsidRPr="0039046F">
          <w:rPr>
            <w:rFonts w:ascii="Times New Roman" w:hAnsi="Times New Roman"/>
            <w:noProof/>
            <w:webHidden/>
            <w:lang w:eastAsia="ja-JP"/>
          </w:rPr>
          <w:instrText xml:space="preserve"> PAGEREF _Toc64297603 \h </w:instrText>
        </w:r>
        <w:r w:rsidR="00A81A43" w:rsidRPr="0039046F">
          <w:rPr>
            <w:rFonts w:ascii="Times New Roman" w:hAnsi="Times New Roman"/>
            <w:noProof/>
            <w:webHidden/>
            <w:lang w:eastAsia="ja-JP"/>
          </w:rPr>
        </w:r>
        <w:r w:rsidR="00A81A43" w:rsidRPr="0039046F">
          <w:rPr>
            <w:rFonts w:ascii="Times New Roman" w:hAnsi="Times New Roman"/>
            <w:noProof/>
            <w:webHidden/>
            <w:lang w:eastAsia="ja-JP"/>
          </w:rPr>
          <w:fldChar w:fldCharType="separate"/>
        </w:r>
        <w:r w:rsidR="005D6C14">
          <w:rPr>
            <w:rFonts w:ascii="Times New Roman" w:hAnsi="Times New Roman"/>
            <w:noProof/>
            <w:webHidden/>
            <w:lang w:eastAsia="ja-JP"/>
          </w:rPr>
          <w:t>4</w:t>
        </w:r>
        <w:r w:rsidR="00A81A43" w:rsidRPr="0039046F">
          <w:rPr>
            <w:rFonts w:ascii="Times New Roman" w:hAnsi="Times New Roman"/>
            <w:noProof/>
            <w:webHidden/>
            <w:lang w:eastAsia="ja-JP"/>
          </w:rPr>
          <w:fldChar w:fldCharType="end"/>
        </w:r>
      </w:hyperlink>
    </w:p>
    <w:p w14:paraId="1740FEAE" w14:textId="48864536" w:rsidR="00A81A43" w:rsidRPr="0039046F" w:rsidRDefault="001A529D" w:rsidP="000401B0">
      <w:pPr>
        <w:pStyle w:val="31"/>
        <w:tabs>
          <w:tab w:val="left" w:pos="1276"/>
          <w:tab w:val="right" w:leader="dot" w:pos="9680"/>
        </w:tabs>
        <w:rPr>
          <w:rFonts w:ascii="Times New Roman" w:hAnsi="Times New Roman"/>
          <w:noProof/>
          <w:lang w:eastAsia="ja-JP"/>
        </w:rPr>
      </w:pPr>
      <w:r w:rsidRPr="0039046F">
        <w:rPr>
          <w:rFonts w:ascii="Times New Roman" w:hAnsi="Times New Roman" w:hint="eastAsia"/>
          <w:noProof/>
          <w:lang w:eastAsia="ja-JP"/>
        </w:rPr>
        <w:t>第</w:t>
      </w:r>
      <w:r w:rsidRPr="0039046F">
        <w:rPr>
          <w:rFonts w:ascii="Times New Roman" w:hAnsi="Times New Roman"/>
          <w:noProof/>
          <w:lang w:eastAsia="ja-JP"/>
        </w:rPr>
        <w:t>13</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05" w:history="1">
        <w:r w:rsidR="00A81A43" w:rsidRPr="0039046F">
          <w:rPr>
            <w:noProof/>
            <w:lang w:eastAsia="ja-JP"/>
          </w:rPr>
          <w:t>（運営権設定対象施設の契約不適合責任等）</w:t>
        </w:r>
        <w:r w:rsidR="00A81A43" w:rsidRPr="0039046F">
          <w:rPr>
            <w:rFonts w:ascii="Times New Roman" w:hAnsi="Times New Roman"/>
            <w:noProof/>
            <w:webHidden/>
            <w:lang w:eastAsia="ja-JP"/>
          </w:rPr>
          <w:tab/>
        </w:r>
        <w:r w:rsidR="00A81A43" w:rsidRPr="0039046F">
          <w:rPr>
            <w:rFonts w:ascii="Times New Roman" w:hAnsi="Times New Roman"/>
            <w:noProof/>
            <w:webHidden/>
            <w:lang w:eastAsia="ja-JP"/>
          </w:rPr>
          <w:fldChar w:fldCharType="begin"/>
        </w:r>
        <w:r w:rsidR="00A81A43" w:rsidRPr="0039046F">
          <w:rPr>
            <w:rFonts w:ascii="Times New Roman" w:hAnsi="Times New Roman"/>
            <w:noProof/>
            <w:webHidden/>
            <w:lang w:eastAsia="ja-JP"/>
          </w:rPr>
          <w:instrText xml:space="preserve"> PAGEREF _Toc64297605 \h </w:instrText>
        </w:r>
        <w:r w:rsidR="00A81A43" w:rsidRPr="0039046F">
          <w:rPr>
            <w:rFonts w:ascii="Times New Roman" w:hAnsi="Times New Roman"/>
            <w:noProof/>
            <w:webHidden/>
            <w:lang w:eastAsia="ja-JP"/>
          </w:rPr>
        </w:r>
        <w:r w:rsidR="00A81A43" w:rsidRPr="0039046F">
          <w:rPr>
            <w:rFonts w:ascii="Times New Roman" w:hAnsi="Times New Roman"/>
            <w:noProof/>
            <w:webHidden/>
            <w:lang w:eastAsia="ja-JP"/>
          </w:rPr>
          <w:fldChar w:fldCharType="separate"/>
        </w:r>
        <w:r w:rsidR="005D6C14">
          <w:rPr>
            <w:rFonts w:ascii="Times New Roman" w:hAnsi="Times New Roman"/>
            <w:noProof/>
            <w:webHidden/>
            <w:lang w:eastAsia="ja-JP"/>
          </w:rPr>
          <w:t>5</w:t>
        </w:r>
        <w:r w:rsidR="00A81A43" w:rsidRPr="0039046F">
          <w:rPr>
            <w:rFonts w:ascii="Times New Roman" w:hAnsi="Times New Roman"/>
            <w:noProof/>
            <w:webHidden/>
            <w:lang w:eastAsia="ja-JP"/>
          </w:rPr>
          <w:fldChar w:fldCharType="end"/>
        </w:r>
      </w:hyperlink>
    </w:p>
    <w:p w14:paraId="79C6E6C0" w14:textId="1D72366F" w:rsidR="00A81A43" w:rsidRPr="0039046F" w:rsidRDefault="001A529D" w:rsidP="000401B0">
      <w:pPr>
        <w:pStyle w:val="31"/>
        <w:tabs>
          <w:tab w:val="left" w:pos="1276"/>
          <w:tab w:val="right" w:leader="dot" w:pos="9680"/>
        </w:tabs>
        <w:rPr>
          <w:rFonts w:ascii="Times New Roman" w:hAnsi="Times New Roman"/>
          <w:noProof/>
          <w:lang w:eastAsia="ja-JP"/>
        </w:rPr>
      </w:pPr>
      <w:r w:rsidRPr="0039046F">
        <w:rPr>
          <w:rFonts w:ascii="Times New Roman" w:hAnsi="Times New Roman" w:hint="eastAsia"/>
          <w:noProof/>
          <w:lang w:eastAsia="ja-JP"/>
        </w:rPr>
        <w:t>第</w:t>
      </w:r>
      <w:r w:rsidRPr="0039046F">
        <w:rPr>
          <w:rFonts w:ascii="Times New Roman" w:hAnsi="Times New Roman"/>
          <w:noProof/>
          <w:lang w:eastAsia="ja-JP"/>
        </w:rPr>
        <w:t>14</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07" w:history="1">
        <w:r w:rsidR="00A81A43" w:rsidRPr="0039046F">
          <w:rPr>
            <w:noProof/>
            <w:lang w:eastAsia="ja-JP"/>
          </w:rPr>
          <w:t>（協定書の締結等）</w:t>
        </w:r>
        <w:r w:rsidR="00A81A43" w:rsidRPr="0039046F">
          <w:rPr>
            <w:rFonts w:ascii="Times New Roman" w:hAnsi="Times New Roman"/>
            <w:noProof/>
            <w:webHidden/>
            <w:lang w:eastAsia="ja-JP"/>
          </w:rPr>
          <w:tab/>
        </w:r>
        <w:r w:rsidR="00A81A43" w:rsidRPr="0039046F">
          <w:rPr>
            <w:rFonts w:ascii="Times New Roman" w:hAnsi="Times New Roman"/>
            <w:noProof/>
            <w:webHidden/>
            <w:lang w:eastAsia="ja-JP"/>
          </w:rPr>
          <w:fldChar w:fldCharType="begin"/>
        </w:r>
        <w:r w:rsidR="00A81A43" w:rsidRPr="0039046F">
          <w:rPr>
            <w:rFonts w:ascii="Times New Roman" w:hAnsi="Times New Roman"/>
            <w:noProof/>
            <w:webHidden/>
            <w:lang w:eastAsia="ja-JP"/>
          </w:rPr>
          <w:instrText xml:space="preserve"> PAGEREF _Toc64297607 \h </w:instrText>
        </w:r>
        <w:r w:rsidR="00A81A43" w:rsidRPr="0039046F">
          <w:rPr>
            <w:rFonts w:ascii="Times New Roman" w:hAnsi="Times New Roman"/>
            <w:noProof/>
            <w:webHidden/>
            <w:lang w:eastAsia="ja-JP"/>
          </w:rPr>
        </w:r>
        <w:r w:rsidR="00A81A43" w:rsidRPr="0039046F">
          <w:rPr>
            <w:rFonts w:ascii="Times New Roman" w:hAnsi="Times New Roman"/>
            <w:noProof/>
            <w:webHidden/>
            <w:lang w:eastAsia="ja-JP"/>
          </w:rPr>
          <w:fldChar w:fldCharType="separate"/>
        </w:r>
        <w:r w:rsidR="005D6C14">
          <w:rPr>
            <w:rFonts w:ascii="Times New Roman" w:hAnsi="Times New Roman"/>
            <w:noProof/>
            <w:webHidden/>
            <w:lang w:eastAsia="ja-JP"/>
          </w:rPr>
          <w:t>6</w:t>
        </w:r>
        <w:r w:rsidR="00A81A43" w:rsidRPr="0039046F">
          <w:rPr>
            <w:rFonts w:ascii="Times New Roman" w:hAnsi="Times New Roman"/>
            <w:noProof/>
            <w:webHidden/>
            <w:lang w:eastAsia="ja-JP"/>
          </w:rPr>
          <w:fldChar w:fldCharType="end"/>
        </w:r>
      </w:hyperlink>
    </w:p>
    <w:p w14:paraId="3D4695EF" w14:textId="0B99BE86" w:rsidR="00A81A43" w:rsidRPr="0039046F" w:rsidRDefault="001A529D" w:rsidP="000401B0">
      <w:pPr>
        <w:pStyle w:val="31"/>
        <w:tabs>
          <w:tab w:val="left" w:pos="1276"/>
          <w:tab w:val="right" w:leader="dot" w:pos="9680"/>
        </w:tabs>
        <w:rPr>
          <w:rFonts w:ascii="Times New Roman" w:hAnsi="Times New Roman"/>
          <w:noProof/>
          <w:lang w:eastAsia="ja-JP"/>
        </w:rPr>
      </w:pPr>
      <w:r w:rsidRPr="0039046F">
        <w:rPr>
          <w:rFonts w:ascii="Times New Roman" w:hAnsi="Times New Roman" w:hint="eastAsia"/>
          <w:noProof/>
          <w:lang w:eastAsia="ja-JP"/>
        </w:rPr>
        <w:t>第</w:t>
      </w:r>
      <w:r w:rsidRPr="0039046F">
        <w:rPr>
          <w:rFonts w:ascii="Times New Roman" w:hAnsi="Times New Roman"/>
          <w:noProof/>
          <w:lang w:eastAsia="ja-JP"/>
        </w:rPr>
        <w:t>15</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09" w:history="1">
        <w:r w:rsidR="00A81A43" w:rsidRPr="0039046F">
          <w:rPr>
            <w:noProof/>
            <w:lang w:eastAsia="ja-JP"/>
          </w:rPr>
          <w:t>（業務実施体制等）</w:t>
        </w:r>
        <w:r w:rsidR="00A81A43" w:rsidRPr="0039046F">
          <w:rPr>
            <w:rFonts w:ascii="Times New Roman" w:hAnsi="Times New Roman"/>
            <w:noProof/>
            <w:webHidden/>
            <w:lang w:eastAsia="ja-JP"/>
          </w:rPr>
          <w:tab/>
        </w:r>
        <w:r w:rsidR="00A81A43" w:rsidRPr="0039046F">
          <w:rPr>
            <w:rFonts w:ascii="Times New Roman" w:hAnsi="Times New Roman"/>
            <w:noProof/>
            <w:webHidden/>
            <w:lang w:eastAsia="ja-JP"/>
          </w:rPr>
          <w:fldChar w:fldCharType="begin"/>
        </w:r>
        <w:r w:rsidR="00A81A43" w:rsidRPr="0039046F">
          <w:rPr>
            <w:rFonts w:ascii="Times New Roman" w:hAnsi="Times New Roman"/>
            <w:noProof/>
            <w:webHidden/>
            <w:lang w:eastAsia="ja-JP"/>
          </w:rPr>
          <w:instrText xml:space="preserve"> PAGEREF _Toc64297609 \h </w:instrText>
        </w:r>
        <w:r w:rsidR="00A81A43" w:rsidRPr="0039046F">
          <w:rPr>
            <w:rFonts w:ascii="Times New Roman" w:hAnsi="Times New Roman"/>
            <w:noProof/>
            <w:webHidden/>
            <w:lang w:eastAsia="ja-JP"/>
          </w:rPr>
        </w:r>
        <w:r w:rsidR="00A81A43" w:rsidRPr="0039046F">
          <w:rPr>
            <w:rFonts w:ascii="Times New Roman" w:hAnsi="Times New Roman"/>
            <w:noProof/>
            <w:webHidden/>
            <w:lang w:eastAsia="ja-JP"/>
          </w:rPr>
          <w:fldChar w:fldCharType="separate"/>
        </w:r>
        <w:r w:rsidR="005D6C14">
          <w:rPr>
            <w:rFonts w:ascii="Times New Roman" w:hAnsi="Times New Roman"/>
            <w:noProof/>
            <w:webHidden/>
            <w:lang w:eastAsia="ja-JP"/>
          </w:rPr>
          <w:t>6</w:t>
        </w:r>
        <w:r w:rsidR="00A81A43" w:rsidRPr="0039046F">
          <w:rPr>
            <w:rFonts w:ascii="Times New Roman" w:hAnsi="Times New Roman"/>
            <w:noProof/>
            <w:webHidden/>
            <w:lang w:eastAsia="ja-JP"/>
          </w:rPr>
          <w:fldChar w:fldCharType="end"/>
        </w:r>
      </w:hyperlink>
    </w:p>
    <w:p w14:paraId="193CA1C4" w14:textId="35A443CE"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noProof/>
          <w:lang w:eastAsia="ja-JP"/>
        </w:rPr>
        <w:t>16</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11" w:history="1">
        <w:r w:rsidR="00A81A43" w:rsidRPr="0039046F">
          <w:rPr>
            <w:noProof/>
            <w:lang w:eastAsia="ja-JP"/>
          </w:rPr>
          <w:t>（市職員の派遣）</w:t>
        </w:r>
        <w:r w:rsidR="00A81A43" w:rsidRPr="0039046F">
          <w:rPr>
            <w:rFonts w:ascii="Times New Roman" w:hAnsi="Times New Roman"/>
            <w:noProof/>
            <w:webHidden/>
            <w:lang w:eastAsia="ja-JP"/>
          </w:rPr>
          <w:tab/>
        </w:r>
        <w:r w:rsidR="00A81A43" w:rsidRPr="0039046F">
          <w:rPr>
            <w:rFonts w:ascii="Times New Roman" w:hAnsi="Times New Roman"/>
            <w:noProof/>
            <w:webHidden/>
            <w:lang w:eastAsia="ja-JP"/>
          </w:rPr>
          <w:fldChar w:fldCharType="begin"/>
        </w:r>
        <w:r w:rsidR="00A81A43" w:rsidRPr="0039046F">
          <w:rPr>
            <w:rFonts w:ascii="Times New Roman" w:hAnsi="Times New Roman"/>
            <w:noProof/>
            <w:webHidden/>
            <w:lang w:eastAsia="ja-JP"/>
          </w:rPr>
          <w:instrText xml:space="preserve"> PAGEREF _Toc64297611 \h </w:instrText>
        </w:r>
        <w:r w:rsidR="00A81A43" w:rsidRPr="0039046F">
          <w:rPr>
            <w:rFonts w:ascii="Times New Roman" w:hAnsi="Times New Roman"/>
            <w:noProof/>
            <w:webHidden/>
            <w:lang w:eastAsia="ja-JP"/>
          </w:rPr>
        </w:r>
        <w:r w:rsidR="00A81A43" w:rsidRPr="0039046F">
          <w:rPr>
            <w:rFonts w:ascii="Times New Roman" w:hAnsi="Times New Roman"/>
            <w:noProof/>
            <w:webHidden/>
            <w:lang w:eastAsia="ja-JP"/>
          </w:rPr>
          <w:fldChar w:fldCharType="separate"/>
        </w:r>
        <w:r w:rsidR="005D6C14">
          <w:rPr>
            <w:rFonts w:ascii="Times New Roman" w:hAnsi="Times New Roman"/>
            <w:noProof/>
            <w:webHidden/>
            <w:lang w:eastAsia="ja-JP"/>
          </w:rPr>
          <w:t>6</w:t>
        </w:r>
        <w:r w:rsidR="00A81A43" w:rsidRPr="0039046F">
          <w:rPr>
            <w:rFonts w:ascii="Times New Roman" w:hAnsi="Times New Roman"/>
            <w:noProof/>
            <w:webHidden/>
            <w:lang w:eastAsia="ja-JP"/>
          </w:rPr>
          <w:fldChar w:fldCharType="end"/>
        </w:r>
      </w:hyperlink>
    </w:p>
    <w:p w14:paraId="6F1F0381" w14:textId="5469D851"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613" w:history="1">
        <w:r w:rsidR="00A81A43" w:rsidRPr="0039046F">
          <w:rPr>
            <w:rStyle w:val="af4"/>
            <w:noProof/>
          </w:rPr>
          <w:t>第</w:t>
        </w:r>
        <w:r w:rsidR="00A81A43" w:rsidRPr="0039046F">
          <w:rPr>
            <w:rStyle w:val="af4"/>
            <w:noProof/>
          </w:rPr>
          <w:t>3</w:t>
        </w:r>
        <w:r w:rsidR="00A81A43" w:rsidRPr="0039046F">
          <w:rPr>
            <w:rStyle w:val="af4"/>
            <w:noProof/>
          </w:rPr>
          <w:t>章</w:t>
        </w:r>
        <w:r w:rsidR="00A81A43" w:rsidRPr="0039046F">
          <w:rPr>
            <w:rFonts w:eastAsiaTheme="minorEastAsia" w:cstheme="minorBidi"/>
            <w:b w:val="0"/>
            <w:bCs w:val="0"/>
            <w:noProof/>
            <w:kern w:val="2"/>
            <w:szCs w:val="22"/>
            <w:lang w:eastAsia="ja-JP"/>
          </w:rPr>
          <w:tab/>
        </w:r>
        <w:r w:rsidR="00A81A43" w:rsidRPr="0039046F">
          <w:rPr>
            <w:rStyle w:val="af4"/>
            <w:noProof/>
          </w:rPr>
          <w:t>本運営事業用地及び運営権設定対象施設に対する使用権の設定等</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_Toc64297613 \h </w:instrText>
        </w:r>
        <w:r w:rsidR="00A81A43" w:rsidRPr="0039046F">
          <w:rPr>
            <w:noProof/>
            <w:webHidden/>
          </w:rPr>
        </w:r>
        <w:r w:rsidR="00A81A43" w:rsidRPr="0039046F">
          <w:rPr>
            <w:noProof/>
            <w:webHidden/>
          </w:rPr>
          <w:fldChar w:fldCharType="separate"/>
        </w:r>
        <w:r>
          <w:rPr>
            <w:noProof/>
            <w:webHidden/>
          </w:rPr>
          <w:t>6</w:t>
        </w:r>
        <w:r w:rsidR="00A81A43" w:rsidRPr="0039046F">
          <w:rPr>
            <w:noProof/>
            <w:webHidden/>
          </w:rPr>
          <w:fldChar w:fldCharType="end"/>
        </w:r>
      </w:hyperlink>
    </w:p>
    <w:p w14:paraId="13D65836" w14:textId="3D8D74E4"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17</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14" w:history="1">
        <w:r w:rsidR="00A81A43" w:rsidRPr="0039046F">
          <w:rPr>
            <w:rStyle w:val="af4"/>
            <w:rFonts w:ascii="Times New Roman" w:hAnsi="Times New Roman"/>
            <w:noProof/>
          </w:rPr>
          <w:t>（行政財産目的外使用許可）</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_Toc64297614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6</w:t>
        </w:r>
        <w:r w:rsidR="00A81A43" w:rsidRPr="0039046F">
          <w:rPr>
            <w:rFonts w:ascii="Times New Roman" w:hAnsi="Times New Roman"/>
            <w:noProof/>
            <w:webHidden/>
          </w:rPr>
          <w:fldChar w:fldCharType="end"/>
        </w:r>
      </w:hyperlink>
    </w:p>
    <w:p w14:paraId="05C915F1" w14:textId="444D7C61"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18</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16" w:history="1">
        <w:r w:rsidR="00A81A43" w:rsidRPr="0039046F">
          <w:rPr>
            <w:rStyle w:val="af4"/>
            <w:rFonts w:ascii="Times New Roman" w:hAnsi="Times New Roman"/>
            <w:noProof/>
          </w:rPr>
          <w:t>（水道メーターの貸付）</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_Toc64297616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6</w:t>
        </w:r>
        <w:r w:rsidR="00A81A43" w:rsidRPr="0039046F">
          <w:rPr>
            <w:rFonts w:ascii="Times New Roman" w:hAnsi="Times New Roman"/>
            <w:noProof/>
            <w:webHidden/>
          </w:rPr>
          <w:fldChar w:fldCharType="end"/>
        </w:r>
      </w:hyperlink>
    </w:p>
    <w:p w14:paraId="64970F32" w14:textId="5EE61AA0"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618" w:history="1">
        <w:r w:rsidR="00A81A43" w:rsidRPr="0039046F">
          <w:rPr>
            <w:rStyle w:val="af4"/>
            <w:noProof/>
          </w:rPr>
          <w:t>第</w:t>
        </w:r>
        <w:r w:rsidR="00A81A43" w:rsidRPr="0039046F">
          <w:rPr>
            <w:rStyle w:val="af4"/>
            <w:noProof/>
          </w:rPr>
          <w:t>4</w:t>
        </w:r>
        <w:r w:rsidR="00A81A43" w:rsidRPr="0039046F">
          <w:rPr>
            <w:rStyle w:val="af4"/>
            <w:noProof/>
          </w:rPr>
          <w:t>章</w:t>
        </w:r>
        <w:r w:rsidR="00A81A43" w:rsidRPr="0039046F">
          <w:rPr>
            <w:rFonts w:eastAsiaTheme="minorEastAsia" w:cstheme="minorBidi"/>
            <w:b w:val="0"/>
            <w:bCs w:val="0"/>
            <w:noProof/>
            <w:kern w:val="2"/>
            <w:szCs w:val="22"/>
            <w:lang w:eastAsia="ja-JP"/>
          </w:rPr>
          <w:tab/>
        </w:r>
        <w:r w:rsidR="00A81A43" w:rsidRPr="0039046F">
          <w:rPr>
            <w:rStyle w:val="af4"/>
            <w:noProof/>
          </w:rPr>
          <w:t>公共施設等運営権</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_Toc64297618 \h </w:instrText>
        </w:r>
        <w:r w:rsidR="00A81A43" w:rsidRPr="0039046F">
          <w:rPr>
            <w:noProof/>
            <w:webHidden/>
          </w:rPr>
        </w:r>
        <w:r w:rsidR="00A81A43" w:rsidRPr="0039046F">
          <w:rPr>
            <w:noProof/>
            <w:webHidden/>
          </w:rPr>
          <w:fldChar w:fldCharType="separate"/>
        </w:r>
        <w:r>
          <w:rPr>
            <w:noProof/>
            <w:webHidden/>
          </w:rPr>
          <w:t>7</w:t>
        </w:r>
        <w:r w:rsidR="00A81A43" w:rsidRPr="0039046F">
          <w:rPr>
            <w:noProof/>
            <w:webHidden/>
          </w:rPr>
          <w:fldChar w:fldCharType="end"/>
        </w:r>
      </w:hyperlink>
    </w:p>
    <w:p w14:paraId="122EE947" w14:textId="3A3C5555"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19</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19" w:history="1">
        <w:r w:rsidR="00A81A43" w:rsidRPr="0039046F">
          <w:rPr>
            <w:rStyle w:val="af4"/>
            <w:rFonts w:ascii="Times New Roman" w:hAnsi="Times New Roman"/>
            <w:noProof/>
          </w:rPr>
          <w:t>（公共施設等運営権の効力発生）</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_Toc64297619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7</w:t>
        </w:r>
        <w:r w:rsidR="00A81A43" w:rsidRPr="0039046F">
          <w:rPr>
            <w:rFonts w:ascii="Times New Roman" w:hAnsi="Times New Roman"/>
            <w:noProof/>
            <w:webHidden/>
          </w:rPr>
          <w:fldChar w:fldCharType="end"/>
        </w:r>
      </w:hyperlink>
    </w:p>
    <w:p w14:paraId="2A4FC97D" w14:textId="6DBDEC30"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20</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21" w:history="1">
        <w:r w:rsidR="00A81A43" w:rsidRPr="0039046F">
          <w:rPr>
            <w:rStyle w:val="af4"/>
            <w:rFonts w:ascii="Times New Roman" w:hAnsi="Times New Roman"/>
            <w:noProof/>
          </w:rPr>
          <w:t>（運営権対価の支払い及び返還）</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_Toc64297621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7</w:t>
        </w:r>
        <w:r w:rsidR="00A81A43" w:rsidRPr="0039046F">
          <w:rPr>
            <w:rFonts w:ascii="Times New Roman" w:hAnsi="Times New Roman"/>
            <w:noProof/>
            <w:webHidden/>
          </w:rPr>
          <w:fldChar w:fldCharType="end"/>
        </w:r>
      </w:hyperlink>
    </w:p>
    <w:p w14:paraId="3AA95297" w14:textId="63529E65"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21</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23" w:history="1">
        <w:r w:rsidR="00A81A43" w:rsidRPr="0039046F">
          <w:rPr>
            <w:rStyle w:val="af4"/>
            <w:rFonts w:ascii="Times New Roman" w:hAnsi="Times New Roman"/>
            <w:noProof/>
          </w:rPr>
          <w:t>（運営権対価の支払遅延）</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_Toc64297623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7</w:t>
        </w:r>
        <w:r w:rsidR="00A81A43" w:rsidRPr="0039046F">
          <w:rPr>
            <w:rFonts w:ascii="Times New Roman" w:hAnsi="Times New Roman"/>
            <w:noProof/>
            <w:webHidden/>
          </w:rPr>
          <w:fldChar w:fldCharType="end"/>
        </w:r>
      </w:hyperlink>
    </w:p>
    <w:p w14:paraId="7799E9BE" w14:textId="7CE0B768"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625" w:history="1">
        <w:r w:rsidR="00A81A43" w:rsidRPr="0039046F">
          <w:rPr>
            <w:rStyle w:val="af4"/>
            <w:noProof/>
          </w:rPr>
          <w:t>第</w:t>
        </w:r>
        <w:r w:rsidR="00A81A43" w:rsidRPr="0039046F">
          <w:rPr>
            <w:rStyle w:val="af4"/>
            <w:rFonts w:eastAsia="Times New Roman"/>
            <w:noProof/>
          </w:rPr>
          <w:t>5</w:t>
        </w:r>
        <w:r w:rsidR="00A81A43" w:rsidRPr="0039046F">
          <w:rPr>
            <w:rStyle w:val="af4"/>
            <w:noProof/>
          </w:rPr>
          <w:t>章</w:t>
        </w:r>
        <w:r w:rsidR="00A81A43" w:rsidRPr="0039046F">
          <w:rPr>
            <w:rFonts w:eastAsiaTheme="minorEastAsia" w:cstheme="minorBidi"/>
            <w:b w:val="0"/>
            <w:bCs w:val="0"/>
            <w:noProof/>
            <w:kern w:val="2"/>
            <w:szCs w:val="22"/>
            <w:lang w:eastAsia="ja-JP"/>
          </w:rPr>
          <w:tab/>
        </w:r>
        <w:r w:rsidR="00A81A43" w:rsidRPr="0039046F">
          <w:rPr>
            <w:rStyle w:val="af4"/>
            <w:noProof/>
          </w:rPr>
          <w:t>本事業</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_Toc64297625 \h </w:instrText>
        </w:r>
        <w:r w:rsidR="00A81A43" w:rsidRPr="0039046F">
          <w:rPr>
            <w:noProof/>
            <w:webHidden/>
          </w:rPr>
        </w:r>
        <w:r w:rsidR="00A81A43" w:rsidRPr="0039046F">
          <w:rPr>
            <w:noProof/>
            <w:webHidden/>
          </w:rPr>
          <w:fldChar w:fldCharType="separate"/>
        </w:r>
        <w:r>
          <w:rPr>
            <w:noProof/>
            <w:webHidden/>
          </w:rPr>
          <w:t>7</w:t>
        </w:r>
        <w:r w:rsidR="00A81A43" w:rsidRPr="0039046F">
          <w:rPr>
            <w:noProof/>
            <w:webHidden/>
          </w:rPr>
          <w:fldChar w:fldCharType="end"/>
        </w:r>
      </w:hyperlink>
    </w:p>
    <w:p w14:paraId="66A9086B" w14:textId="2BD94C5A"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22</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26" w:history="1">
        <w:r w:rsidR="00A81A43" w:rsidRPr="0039046F">
          <w:rPr>
            <w:rStyle w:val="af4"/>
            <w:rFonts w:ascii="Times New Roman" w:hAnsi="Times New Roman"/>
            <w:noProof/>
          </w:rPr>
          <w:t>（本運営事業の開始条件）</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_Toc64297626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7</w:t>
        </w:r>
        <w:r w:rsidR="00A81A43" w:rsidRPr="0039046F">
          <w:rPr>
            <w:rFonts w:ascii="Times New Roman" w:hAnsi="Times New Roman"/>
            <w:noProof/>
            <w:webHidden/>
          </w:rPr>
          <w:fldChar w:fldCharType="end"/>
        </w:r>
      </w:hyperlink>
    </w:p>
    <w:p w14:paraId="2129BC3B" w14:textId="68F33D2D"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23</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28" w:history="1">
        <w:r w:rsidR="00A81A43" w:rsidRPr="0039046F">
          <w:rPr>
            <w:rStyle w:val="af4"/>
            <w:rFonts w:ascii="Times New Roman" w:hAnsi="Times New Roman"/>
            <w:noProof/>
          </w:rPr>
          <w:t>（本運営事業の開始遅延）</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_Toc64297628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9</w:t>
        </w:r>
        <w:r w:rsidR="00A81A43" w:rsidRPr="0039046F">
          <w:rPr>
            <w:rFonts w:ascii="Times New Roman" w:hAnsi="Times New Roman"/>
            <w:noProof/>
            <w:webHidden/>
          </w:rPr>
          <w:fldChar w:fldCharType="end"/>
        </w:r>
      </w:hyperlink>
    </w:p>
    <w:p w14:paraId="4700416A" w14:textId="59DFA7ED"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24</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30" w:history="1">
        <w:r w:rsidR="00A81A43" w:rsidRPr="0039046F">
          <w:rPr>
            <w:rStyle w:val="af4"/>
            <w:rFonts w:ascii="Times New Roman" w:hAnsi="Times New Roman"/>
            <w:noProof/>
          </w:rPr>
          <w:t>（特定事業の内容）</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_Toc64297630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9</w:t>
        </w:r>
        <w:r w:rsidR="00A81A43" w:rsidRPr="0039046F">
          <w:rPr>
            <w:rFonts w:ascii="Times New Roman" w:hAnsi="Times New Roman"/>
            <w:noProof/>
            <w:webHidden/>
          </w:rPr>
          <w:fldChar w:fldCharType="end"/>
        </w:r>
      </w:hyperlink>
    </w:p>
    <w:p w14:paraId="250A4F5F" w14:textId="70E31774"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25</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32" w:history="1">
        <w:r w:rsidR="00A81A43" w:rsidRPr="0039046F">
          <w:rPr>
            <w:rStyle w:val="af4"/>
            <w:rFonts w:ascii="Times New Roman" w:hAnsi="Times New Roman"/>
            <w:noProof/>
          </w:rPr>
          <w:t>（附帯事業）</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_Toc64297632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10</w:t>
        </w:r>
        <w:r w:rsidR="00A81A43" w:rsidRPr="0039046F">
          <w:rPr>
            <w:rFonts w:ascii="Times New Roman" w:hAnsi="Times New Roman"/>
            <w:noProof/>
            <w:webHidden/>
          </w:rPr>
          <w:fldChar w:fldCharType="end"/>
        </w:r>
      </w:hyperlink>
    </w:p>
    <w:p w14:paraId="1745058C" w14:textId="67E9CDE4"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26</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34" w:history="1">
        <w:r w:rsidR="00A81A43" w:rsidRPr="0039046F">
          <w:rPr>
            <w:rStyle w:val="af4"/>
            <w:rFonts w:ascii="Times New Roman" w:hAnsi="Times New Roman"/>
            <w:noProof/>
          </w:rPr>
          <w:t>（任意事業）</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_Toc64297634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10</w:t>
        </w:r>
        <w:r w:rsidR="00A81A43" w:rsidRPr="0039046F">
          <w:rPr>
            <w:rFonts w:ascii="Times New Roman" w:hAnsi="Times New Roman"/>
            <w:noProof/>
            <w:webHidden/>
          </w:rPr>
          <w:fldChar w:fldCharType="end"/>
        </w:r>
      </w:hyperlink>
    </w:p>
    <w:p w14:paraId="6EE2EBAF" w14:textId="1DF9E10F"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636" w:history="1">
        <w:r w:rsidR="00A81A43" w:rsidRPr="0039046F">
          <w:rPr>
            <w:rStyle w:val="af4"/>
            <w:noProof/>
          </w:rPr>
          <w:t>第</w:t>
        </w:r>
        <w:r w:rsidR="00A81A43" w:rsidRPr="0039046F">
          <w:rPr>
            <w:rStyle w:val="af4"/>
            <w:rFonts w:cs="Times New Roman"/>
            <w:noProof/>
          </w:rPr>
          <w:t>6</w:t>
        </w:r>
        <w:r w:rsidR="00A81A43" w:rsidRPr="0039046F">
          <w:rPr>
            <w:rStyle w:val="af4"/>
            <w:noProof/>
          </w:rPr>
          <w:t>章</w:t>
        </w:r>
        <w:r w:rsidR="00A81A43" w:rsidRPr="0039046F">
          <w:rPr>
            <w:rFonts w:eastAsiaTheme="minorEastAsia" w:cstheme="minorBidi"/>
            <w:b w:val="0"/>
            <w:bCs w:val="0"/>
            <w:noProof/>
            <w:kern w:val="2"/>
            <w:szCs w:val="22"/>
            <w:lang w:eastAsia="ja-JP"/>
          </w:rPr>
          <w:tab/>
        </w:r>
        <w:r w:rsidR="00A81A43" w:rsidRPr="0039046F">
          <w:rPr>
            <w:rStyle w:val="af4"/>
            <w:noProof/>
          </w:rPr>
          <w:t>その他の事業実施条件</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_Toc64297636 \h </w:instrText>
        </w:r>
        <w:r w:rsidR="00A81A43" w:rsidRPr="0039046F">
          <w:rPr>
            <w:noProof/>
            <w:webHidden/>
          </w:rPr>
        </w:r>
        <w:r w:rsidR="00A81A43" w:rsidRPr="0039046F">
          <w:rPr>
            <w:noProof/>
            <w:webHidden/>
          </w:rPr>
          <w:fldChar w:fldCharType="separate"/>
        </w:r>
        <w:r>
          <w:rPr>
            <w:noProof/>
            <w:webHidden/>
          </w:rPr>
          <w:t>11</w:t>
        </w:r>
        <w:r w:rsidR="00A81A43" w:rsidRPr="0039046F">
          <w:rPr>
            <w:noProof/>
            <w:webHidden/>
          </w:rPr>
          <w:fldChar w:fldCharType="end"/>
        </w:r>
      </w:hyperlink>
    </w:p>
    <w:p w14:paraId="12787C02" w14:textId="0E5CA04B"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27</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37" w:history="1">
        <w:r w:rsidR="00A81A43" w:rsidRPr="0039046F">
          <w:rPr>
            <w:rStyle w:val="af4"/>
            <w:rFonts w:ascii="Times New Roman" w:hAnsi="Times New Roman" w:cs="Times New Roman"/>
            <w:noProof/>
          </w:rPr>
          <w:t>（第三者への委託）</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_Toc64297637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11</w:t>
        </w:r>
        <w:r w:rsidR="00A81A43" w:rsidRPr="0039046F">
          <w:rPr>
            <w:rFonts w:ascii="Times New Roman" w:hAnsi="Times New Roman"/>
            <w:noProof/>
            <w:webHidden/>
          </w:rPr>
          <w:fldChar w:fldCharType="end"/>
        </w:r>
      </w:hyperlink>
    </w:p>
    <w:p w14:paraId="552C75FA" w14:textId="0B6DE2B3"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28</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39" w:history="1">
        <w:r w:rsidR="00A81A43" w:rsidRPr="0039046F">
          <w:rPr>
            <w:rStyle w:val="af4"/>
            <w:rFonts w:ascii="Times New Roman" w:hAnsi="Times New Roman"/>
            <w:noProof/>
          </w:rPr>
          <w:t>（事業体制図等の作成等）</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_Toc64297639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12</w:t>
        </w:r>
        <w:r w:rsidR="00A81A43" w:rsidRPr="0039046F">
          <w:rPr>
            <w:rFonts w:ascii="Times New Roman" w:hAnsi="Times New Roman"/>
            <w:noProof/>
            <w:webHidden/>
          </w:rPr>
          <w:fldChar w:fldCharType="end"/>
        </w:r>
      </w:hyperlink>
    </w:p>
    <w:p w14:paraId="70AA5CAB" w14:textId="0CEDAD22"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29</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41" w:history="1">
        <w:r w:rsidR="00A81A43" w:rsidRPr="0039046F">
          <w:rPr>
            <w:rStyle w:val="af4"/>
            <w:rFonts w:ascii="Times New Roman" w:hAnsi="Times New Roman"/>
            <w:noProof/>
          </w:rPr>
          <w:t>（保険）</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_Toc64297641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12</w:t>
        </w:r>
        <w:r w:rsidR="00A81A43" w:rsidRPr="0039046F">
          <w:rPr>
            <w:rFonts w:ascii="Times New Roman" w:hAnsi="Times New Roman"/>
            <w:noProof/>
            <w:webHidden/>
          </w:rPr>
          <w:fldChar w:fldCharType="end"/>
        </w:r>
      </w:hyperlink>
    </w:p>
    <w:p w14:paraId="1264AB5A" w14:textId="49CA2BC7"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30</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43" w:history="1">
        <w:r w:rsidR="00A81A43" w:rsidRPr="0039046F">
          <w:rPr>
            <w:rStyle w:val="af4"/>
            <w:rFonts w:ascii="Times New Roman" w:hAnsi="Times New Roman"/>
            <w:noProof/>
          </w:rPr>
          <w:t>（要求水準の変更等）</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_Toc64297643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12</w:t>
        </w:r>
        <w:r w:rsidR="00A81A43" w:rsidRPr="0039046F">
          <w:rPr>
            <w:rFonts w:ascii="Times New Roman" w:hAnsi="Times New Roman"/>
            <w:noProof/>
            <w:webHidden/>
          </w:rPr>
          <w:fldChar w:fldCharType="end"/>
        </w:r>
      </w:hyperlink>
    </w:p>
    <w:p w14:paraId="30F72607" w14:textId="1763F434"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31</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45" w:history="1">
        <w:r w:rsidR="00A81A43" w:rsidRPr="0039046F">
          <w:rPr>
            <w:rStyle w:val="af4"/>
            <w:rFonts w:ascii="Times New Roman" w:hAnsi="Times New Roman"/>
            <w:noProof/>
          </w:rPr>
          <w:t>（市による新たな施設の建設又は運営権設定対象施設以外の既存施設の更新等）</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_Toc64297645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13</w:t>
        </w:r>
        <w:r w:rsidR="00A81A43" w:rsidRPr="0039046F">
          <w:rPr>
            <w:rFonts w:ascii="Times New Roman" w:hAnsi="Times New Roman"/>
            <w:noProof/>
            <w:webHidden/>
          </w:rPr>
          <w:fldChar w:fldCharType="end"/>
        </w:r>
      </w:hyperlink>
    </w:p>
    <w:p w14:paraId="3DBDFAF2" w14:textId="34DE93C8"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647" w:history="1">
        <w:r w:rsidR="00A81A43" w:rsidRPr="0039046F">
          <w:rPr>
            <w:rStyle w:val="af4"/>
            <w:noProof/>
          </w:rPr>
          <w:t>第</w:t>
        </w:r>
        <w:r w:rsidR="00A81A43" w:rsidRPr="0039046F">
          <w:rPr>
            <w:rStyle w:val="af4"/>
            <w:rFonts w:cs="Times New Roman"/>
            <w:noProof/>
          </w:rPr>
          <w:t>7</w:t>
        </w:r>
        <w:r w:rsidR="00A81A43" w:rsidRPr="0039046F">
          <w:rPr>
            <w:rStyle w:val="af4"/>
            <w:noProof/>
          </w:rPr>
          <w:t>章</w:t>
        </w:r>
        <w:r w:rsidR="00A81A43" w:rsidRPr="0039046F">
          <w:rPr>
            <w:rFonts w:eastAsiaTheme="minorEastAsia" w:cstheme="minorBidi"/>
            <w:b w:val="0"/>
            <w:bCs w:val="0"/>
            <w:noProof/>
            <w:kern w:val="2"/>
            <w:szCs w:val="22"/>
            <w:lang w:eastAsia="ja-JP"/>
          </w:rPr>
          <w:tab/>
        </w:r>
        <w:r w:rsidR="00A81A43" w:rsidRPr="0039046F">
          <w:rPr>
            <w:rStyle w:val="af4"/>
            <w:noProof/>
          </w:rPr>
          <w:t>計画及び報告</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_Toc64297647 \h </w:instrText>
        </w:r>
        <w:r w:rsidR="00A81A43" w:rsidRPr="0039046F">
          <w:rPr>
            <w:noProof/>
            <w:webHidden/>
          </w:rPr>
        </w:r>
        <w:r w:rsidR="00A81A43" w:rsidRPr="0039046F">
          <w:rPr>
            <w:noProof/>
            <w:webHidden/>
          </w:rPr>
          <w:fldChar w:fldCharType="separate"/>
        </w:r>
        <w:r>
          <w:rPr>
            <w:noProof/>
            <w:webHidden/>
          </w:rPr>
          <w:t>13</w:t>
        </w:r>
        <w:r w:rsidR="00A81A43" w:rsidRPr="0039046F">
          <w:rPr>
            <w:noProof/>
            <w:webHidden/>
          </w:rPr>
          <w:fldChar w:fldCharType="end"/>
        </w:r>
      </w:hyperlink>
    </w:p>
    <w:p w14:paraId="3C50DF32" w14:textId="55B29F5C"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32</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48" w:history="1">
        <w:r w:rsidR="00A81A43" w:rsidRPr="0039046F">
          <w:rPr>
            <w:rStyle w:val="af4"/>
            <w:rFonts w:ascii="Times New Roman" w:hAnsi="Times New Roman"/>
            <w:noProof/>
          </w:rPr>
          <w:t>（全体事業計画書）</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_Toc64297648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13</w:t>
        </w:r>
        <w:r w:rsidR="00A81A43" w:rsidRPr="0039046F">
          <w:rPr>
            <w:rFonts w:ascii="Times New Roman" w:hAnsi="Times New Roman"/>
            <w:noProof/>
            <w:webHidden/>
          </w:rPr>
          <w:fldChar w:fldCharType="end"/>
        </w:r>
      </w:hyperlink>
    </w:p>
    <w:p w14:paraId="6597DE92" w14:textId="35D67921"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33</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50" w:history="1">
        <w:r w:rsidR="00A81A43" w:rsidRPr="0039046F">
          <w:rPr>
            <w:rStyle w:val="af4"/>
            <w:rFonts w:ascii="Times New Roman" w:hAnsi="Times New Roman"/>
            <w:noProof/>
          </w:rPr>
          <w:t>（中期事業計画書）</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_Toc64297650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15</w:t>
        </w:r>
        <w:r w:rsidR="00A81A43" w:rsidRPr="0039046F">
          <w:rPr>
            <w:rFonts w:ascii="Times New Roman" w:hAnsi="Times New Roman"/>
            <w:noProof/>
            <w:webHidden/>
          </w:rPr>
          <w:fldChar w:fldCharType="end"/>
        </w:r>
      </w:hyperlink>
    </w:p>
    <w:p w14:paraId="26A4C5B8" w14:textId="74F2FF8D"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34</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52" w:history="1">
        <w:r w:rsidR="00A81A43" w:rsidRPr="0039046F">
          <w:rPr>
            <w:rStyle w:val="af4"/>
            <w:rFonts w:ascii="Times New Roman" w:hAnsi="Times New Roman"/>
            <w:noProof/>
          </w:rPr>
          <w:t>（単年度事業計画書）</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_Toc64297652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16</w:t>
        </w:r>
        <w:r w:rsidR="00A81A43" w:rsidRPr="0039046F">
          <w:rPr>
            <w:rFonts w:ascii="Times New Roman" w:hAnsi="Times New Roman"/>
            <w:noProof/>
            <w:webHidden/>
          </w:rPr>
          <w:fldChar w:fldCharType="end"/>
        </w:r>
      </w:hyperlink>
    </w:p>
    <w:p w14:paraId="6CE25FF5" w14:textId="011A5F7D"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35</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54" w:history="1">
        <w:r w:rsidR="00A81A43" w:rsidRPr="0039046F">
          <w:rPr>
            <w:rStyle w:val="af4"/>
            <w:rFonts w:ascii="Times New Roman" w:hAnsi="Times New Roman"/>
            <w:noProof/>
          </w:rPr>
          <w:t>（事業計画書の変更）</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_Toc64297654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18</w:t>
        </w:r>
        <w:r w:rsidR="00A81A43" w:rsidRPr="0039046F">
          <w:rPr>
            <w:rFonts w:ascii="Times New Roman" w:hAnsi="Times New Roman"/>
            <w:noProof/>
            <w:webHidden/>
          </w:rPr>
          <w:fldChar w:fldCharType="end"/>
        </w:r>
      </w:hyperlink>
    </w:p>
    <w:p w14:paraId="5823038F" w14:textId="54839D22"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36</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56" w:history="1">
        <w:r w:rsidR="00A81A43" w:rsidRPr="0039046F">
          <w:rPr>
            <w:rStyle w:val="af4"/>
            <w:rFonts w:ascii="Times New Roman" w:hAnsi="Times New Roman"/>
            <w:noProof/>
          </w:rPr>
          <w:t>（四半期事業報告書の提出）</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_Toc64297656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19</w:t>
        </w:r>
        <w:r w:rsidR="00A81A43" w:rsidRPr="0039046F">
          <w:rPr>
            <w:rFonts w:ascii="Times New Roman" w:hAnsi="Times New Roman"/>
            <w:noProof/>
            <w:webHidden/>
          </w:rPr>
          <w:fldChar w:fldCharType="end"/>
        </w:r>
      </w:hyperlink>
    </w:p>
    <w:p w14:paraId="55F46787" w14:textId="4317E03B"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37</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58" w:history="1">
        <w:r w:rsidR="00A81A43" w:rsidRPr="0039046F">
          <w:rPr>
            <w:rStyle w:val="af4"/>
            <w:rFonts w:ascii="Times New Roman" w:hAnsi="Times New Roman"/>
            <w:noProof/>
          </w:rPr>
          <w:t>（中期事業報告書及び単年度事業報告書の提出）</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_Toc64297658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19</w:t>
        </w:r>
        <w:r w:rsidR="00A81A43" w:rsidRPr="0039046F">
          <w:rPr>
            <w:rFonts w:ascii="Times New Roman" w:hAnsi="Times New Roman"/>
            <w:noProof/>
            <w:webHidden/>
          </w:rPr>
          <w:fldChar w:fldCharType="end"/>
        </w:r>
      </w:hyperlink>
    </w:p>
    <w:p w14:paraId="29118520" w14:textId="1ADB9F65"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38</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60" w:history="1">
        <w:r w:rsidR="00A81A43" w:rsidRPr="0039046F">
          <w:rPr>
            <w:rStyle w:val="af4"/>
            <w:rFonts w:ascii="Times New Roman" w:hAnsi="Times New Roman"/>
            <w:noProof/>
          </w:rPr>
          <w:t>（事業継続計画に係る対応等）</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_Toc64297660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19</w:t>
        </w:r>
        <w:r w:rsidR="00A81A43" w:rsidRPr="0039046F">
          <w:rPr>
            <w:rFonts w:ascii="Times New Roman" w:hAnsi="Times New Roman"/>
            <w:noProof/>
            <w:webHidden/>
          </w:rPr>
          <w:fldChar w:fldCharType="end"/>
        </w:r>
      </w:hyperlink>
    </w:p>
    <w:p w14:paraId="729CE297" w14:textId="7295CEFB"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39</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62" w:history="1">
        <w:r w:rsidR="00A81A43" w:rsidRPr="0039046F">
          <w:rPr>
            <w:rStyle w:val="af4"/>
            <w:rFonts w:ascii="Times New Roman" w:hAnsi="Times New Roman"/>
            <w:noProof/>
          </w:rPr>
          <w:t>（区分経理）</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_Toc64297662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19</w:t>
        </w:r>
        <w:r w:rsidR="00A81A43" w:rsidRPr="0039046F">
          <w:rPr>
            <w:rFonts w:ascii="Times New Roman" w:hAnsi="Times New Roman"/>
            <w:noProof/>
            <w:webHidden/>
          </w:rPr>
          <w:fldChar w:fldCharType="end"/>
        </w:r>
      </w:hyperlink>
    </w:p>
    <w:p w14:paraId="2A7E9335" w14:textId="3E3D1FDB"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40</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64" w:history="1">
        <w:r w:rsidR="00A81A43" w:rsidRPr="0039046F">
          <w:rPr>
            <w:rStyle w:val="af4"/>
            <w:rFonts w:ascii="Times New Roman" w:hAnsi="Times New Roman"/>
            <w:noProof/>
            <w:lang w:eastAsia="zh-TW"/>
          </w:rPr>
          <w:t>（</w:t>
        </w:r>
        <w:r w:rsidR="00A81A43" w:rsidRPr="0039046F">
          <w:rPr>
            <w:rStyle w:val="af4"/>
            <w:rFonts w:ascii="Times New Roman" w:hAnsi="Times New Roman"/>
            <w:noProof/>
          </w:rPr>
          <w:t>財務情報等の報告及び開示</w:t>
        </w:r>
        <w:r w:rsidR="00A81A43" w:rsidRPr="0039046F">
          <w:rPr>
            <w:rStyle w:val="af4"/>
            <w:rFonts w:ascii="Times New Roman" w:hAnsi="Times New Roman"/>
            <w:noProof/>
            <w:lang w:eastAsia="zh-TW"/>
          </w:rPr>
          <w:t>）</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_Toc64297664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19</w:t>
        </w:r>
        <w:r w:rsidR="00A81A43" w:rsidRPr="0039046F">
          <w:rPr>
            <w:rFonts w:ascii="Times New Roman" w:hAnsi="Times New Roman"/>
            <w:noProof/>
            <w:webHidden/>
          </w:rPr>
          <w:fldChar w:fldCharType="end"/>
        </w:r>
      </w:hyperlink>
    </w:p>
    <w:p w14:paraId="0152DACE" w14:textId="60EA113E" w:rsidR="00A81A43"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41</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66" w:history="1">
        <w:r w:rsidR="00A81A43" w:rsidRPr="0039046F">
          <w:rPr>
            <w:rStyle w:val="af4"/>
            <w:rFonts w:ascii="Times New Roman" w:hAnsi="Times New Roman"/>
            <w:noProof/>
          </w:rPr>
          <w:t>（その他の報告及び提出義務）</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_Toc64297666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20</w:t>
        </w:r>
        <w:r w:rsidR="00A81A43" w:rsidRPr="0039046F">
          <w:rPr>
            <w:rFonts w:ascii="Times New Roman" w:hAnsi="Times New Roman"/>
            <w:noProof/>
            <w:webHidden/>
          </w:rPr>
          <w:fldChar w:fldCharType="end"/>
        </w:r>
      </w:hyperlink>
    </w:p>
    <w:p w14:paraId="4BF9E9D9" w14:textId="533952C8"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668" w:history="1">
        <w:r w:rsidR="00A81A43" w:rsidRPr="0039046F">
          <w:rPr>
            <w:rStyle w:val="af4"/>
            <w:noProof/>
          </w:rPr>
          <w:t>第</w:t>
        </w:r>
        <w:r w:rsidR="00A81A43" w:rsidRPr="0039046F">
          <w:rPr>
            <w:rStyle w:val="af4"/>
            <w:rFonts w:cs="Times New Roman"/>
            <w:noProof/>
          </w:rPr>
          <w:t>8</w:t>
        </w:r>
        <w:r w:rsidR="00A81A43" w:rsidRPr="0039046F">
          <w:rPr>
            <w:rStyle w:val="af4"/>
            <w:noProof/>
          </w:rPr>
          <w:t>章</w:t>
        </w:r>
        <w:r w:rsidR="00A81A43" w:rsidRPr="0039046F">
          <w:rPr>
            <w:rFonts w:eastAsiaTheme="minorEastAsia" w:cstheme="minorBidi"/>
            <w:b w:val="0"/>
            <w:bCs w:val="0"/>
            <w:noProof/>
            <w:kern w:val="2"/>
            <w:szCs w:val="22"/>
            <w:lang w:eastAsia="ja-JP"/>
          </w:rPr>
          <w:tab/>
        </w:r>
        <w:r w:rsidR="00A81A43" w:rsidRPr="0039046F">
          <w:rPr>
            <w:rStyle w:val="af4"/>
            <w:noProof/>
          </w:rPr>
          <w:t>工業用水道等の供給及び更新に係る業務</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_Toc64297668 \h </w:instrText>
        </w:r>
        <w:r w:rsidR="00A81A43" w:rsidRPr="0039046F">
          <w:rPr>
            <w:noProof/>
            <w:webHidden/>
          </w:rPr>
        </w:r>
        <w:r w:rsidR="00A81A43" w:rsidRPr="0039046F">
          <w:rPr>
            <w:noProof/>
            <w:webHidden/>
          </w:rPr>
          <w:fldChar w:fldCharType="separate"/>
        </w:r>
        <w:r>
          <w:rPr>
            <w:noProof/>
            <w:webHidden/>
          </w:rPr>
          <w:t>21</w:t>
        </w:r>
        <w:r w:rsidR="00A81A43" w:rsidRPr="0039046F">
          <w:rPr>
            <w:noProof/>
            <w:webHidden/>
          </w:rPr>
          <w:fldChar w:fldCharType="end"/>
        </w:r>
      </w:hyperlink>
    </w:p>
    <w:p w14:paraId="4D8D0B2A" w14:textId="2C6585CF"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669" w:history="1">
        <w:r w:rsidR="00A81A43" w:rsidRPr="0039046F">
          <w:rPr>
            <w:rStyle w:val="af4"/>
            <w:noProof/>
          </w:rPr>
          <w:t>第</w:t>
        </w:r>
        <w:r w:rsidR="00A81A43" w:rsidRPr="0039046F">
          <w:rPr>
            <w:rStyle w:val="af4"/>
            <w:rFonts w:cs="Times New Roman"/>
            <w:noProof/>
          </w:rPr>
          <w:t>1</w:t>
        </w:r>
        <w:r w:rsidR="00A81A43" w:rsidRPr="0039046F">
          <w:rPr>
            <w:rStyle w:val="af4"/>
            <w:noProof/>
          </w:rPr>
          <w:t>節</w:t>
        </w:r>
        <w:r w:rsidR="00A81A43" w:rsidRPr="0039046F">
          <w:rPr>
            <w:rFonts w:eastAsiaTheme="minorEastAsia" w:cstheme="minorBidi"/>
            <w:b w:val="0"/>
            <w:bCs w:val="0"/>
            <w:noProof/>
            <w:kern w:val="2"/>
            <w:szCs w:val="22"/>
            <w:lang w:eastAsia="ja-JP"/>
          </w:rPr>
          <w:tab/>
        </w:r>
        <w:r w:rsidR="00A81A43" w:rsidRPr="0039046F">
          <w:rPr>
            <w:rStyle w:val="af4"/>
            <w:noProof/>
          </w:rPr>
          <w:t>浄配水場及び管路の管理運営に関する業務</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_Toc64297669 \h </w:instrText>
        </w:r>
        <w:r w:rsidR="00A81A43" w:rsidRPr="0039046F">
          <w:rPr>
            <w:noProof/>
            <w:webHidden/>
          </w:rPr>
        </w:r>
        <w:r w:rsidR="00A81A43" w:rsidRPr="0039046F">
          <w:rPr>
            <w:noProof/>
            <w:webHidden/>
          </w:rPr>
          <w:fldChar w:fldCharType="separate"/>
        </w:r>
        <w:r>
          <w:rPr>
            <w:noProof/>
            <w:webHidden/>
          </w:rPr>
          <w:t>21</w:t>
        </w:r>
        <w:r w:rsidR="00A81A43" w:rsidRPr="0039046F">
          <w:rPr>
            <w:noProof/>
            <w:webHidden/>
          </w:rPr>
          <w:fldChar w:fldCharType="end"/>
        </w:r>
      </w:hyperlink>
    </w:p>
    <w:p w14:paraId="08469F0F" w14:textId="599857A7" w:rsidR="00791C3E" w:rsidRPr="0039046F" w:rsidRDefault="001A529D"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42</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70" w:history="1">
        <w:r w:rsidR="00A81A43" w:rsidRPr="0039046F">
          <w:rPr>
            <w:rStyle w:val="af4"/>
            <w:rFonts w:ascii="Times New Roman" w:hAnsi="Times New Roman"/>
            <w:noProof/>
            <w:lang w:eastAsia="ja-JP"/>
          </w:rPr>
          <w:t>（</w:t>
        </w:r>
        <w:r w:rsidR="00A330AE">
          <w:rPr>
            <w:rStyle w:val="af4"/>
            <w:rFonts w:ascii="Times New Roman" w:hAnsi="Times New Roman" w:hint="eastAsia"/>
            <w:noProof/>
            <w:lang w:eastAsia="ja-JP"/>
          </w:rPr>
          <w:t>意図的に削除</w:t>
        </w:r>
        <w:r w:rsidR="00A81A43" w:rsidRPr="0039046F">
          <w:rPr>
            <w:rStyle w:val="af4"/>
            <w:rFonts w:ascii="Times New Roman" w:hAnsi="Times New Roman"/>
            <w:noProof/>
            <w:lang w:eastAsia="ja-JP"/>
          </w:rPr>
          <w:t>）</w:t>
        </w:r>
        <w:r w:rsidR="00A81A43" w:rsidRPr="0039046F">
          <w:rPr>
            <w:rFonts w:ascii="Times New Roman" w:hAnsi="Times New Roman"/>
            <w:noProof/>
            <w:webHidden/>
            <w:lang w:eastAsia="ja-JP"/>
          </w:rPr>
          <w:tab/>
        </w:r>
      </w:hyperlink>
      <w:r w:rsidR="00BE2AFE">
        <w:rPr>
          <w:rFonts w:ascii="Times New Roman" w:hAnsi="Times New Roman"/>
          <w:noProof/>
        </w:rPr>
        <w:t>21</w:t>
      </w:r>
    </w:p>
    <w:p w14:paraId="6560023C" w14:textId="06ED8216"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43</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72" w:history="1">
        <w:r w:rsidR="00A81A43" w:rsidRPr="0039046F">
          <w:rPr>
            <w:rStyle w:val="af4"/>
            <w:rFonts w:ascii="Times New Roman" w:hAnsi="Times New Roman"/>
            <w:noProof/>
            <w:lang w:eastAsia="ja-JP"/>
          </w:rPr>
          <w:t>（管路の管理運営）</w:t>
        </w:r>
        <w:r w:rsidR="00A81A43" w:rsidRPr="0039046F">
          <w:rPr>
            <w:rFonts w:ascii="Times New Roman" w:hAnsi="Times New Roman"/>
            <w:noProof/>
            <w:webHidden/>
            <w:lang w:eastAsia="ja-JP"/>
          </w:rPr>
          <w:tab/>
        </w:r>
        <w:r w:rsidR="00A81A43" w:rsidRPr="0039046F">
          <w:rPr>
            <w:rFonts w:ascii="Times New Roman" w:hAnsi="Times New Roman"/>
            <w:noProof/>
            <w:webHidden/>
          </w:rPr>
          <w:fldChar w:fldCharType="begin"/>
        </w:r>
        <w:r w:rsidR="00A81A43" w:rsidRPr="0039046F">
          <w:rPr>
            <w:rFonts w:ascii="Times New Roman" w:hAnsi="Times New Roman"/>
            <w:noProof/>
            <w:webHidden/>
            <w:lang w:eastAsia="ja-JP"/>
          </w:rPr>
          <w:instrText xml:space="preserve"> PAGEREF _Toc64297672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lang w:eastAsia="ja-JP"/>
          </w:rPr>
          <w:t>21</w:t>
        </w:r>
        <w:r w:rsidR="00A81A43" w:rsidRPr="0039046F">
          <w:rPr>
            <w:rFonts w:ascii="Times New Roman" w:hAnsi="Times New Roman"/>
            <w:noProof/>
            <w:webHidden/>
          </w:rPr>
          <w:fldChar w:fldCharType="end"/>
        </w:r>
      </w:hyperlink>
    </w:p>
    <w:p w14:paraId="2A74E4E3" w14:textId="15211A95"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44</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74" w:history="1">
        <w:r w:rsidR="00A81A43" w:rsidRPr="0039046F">
          <w:rPr>
            <w:rStyle w:val="af4"/>
            <w:rFonts w:ascii="Times New Roman" w:hAnsi="Times New Roman"/>
            <w:noProof/>
            <w:lang w:eastAsia="ja-JP"/>
          </w:rPr>
          <w:t>（水道事業からのバックアップ）</w:t>
        </w:r>
        <w:r w:rsidR="00A81A43" w:rsidRPr="0039046F">
          <w:rPr>
            <w:rFonts w:ascii="Times New Roman" w:hAnsi="Times New Roman"/>
            <w:noProof/>
            <w:webHidden/>
            <w:lang w:eastAsia="ja-JP"/>
          </w:rPr>
          <w:tab/>
        </w:r>
        <w:r w:rsidR="00A81A43" w:rsidRPr="0039046F">
          <w:rPr>
            <w:rFonts w:ascii="Times New Roman" w:hAnsi="Times New Roman"/>
            <w:noProof/>
            <w:webHidden/>
          </w:rPr>
          <w:fldChar w:fldCharType="begin"/>
        </w:r>
        <w:r w:rsidR="00A81A43" w:rsidRPr="0039046F">
          <w:rPr>
            <w:rFonts w:ascii="Times New Roman" w:hAnsi="Times New Roman"/>
            <w:noProof/>
            <w:webHidden/>
            <w:lang w:eastAsia="ja-JP"/>
          </w:rPr>
          <w:instrText xml:space="preserve"> PAGEREF _Toc64297674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lang w:eastAsia="ja-JP"/>
          </w:rPr>
          <w:t>22</w:t>
        </w:r>
        <w:r w:rsidR="00A81A43" w:rsidRPr="0039046F">
          <w:rPr>
            <w:rFonts w:ascii="Times New Roman" w:hAnsi="Times New Roman"/>
            <w:noProof/>
            <w:webHidden/>
          </w:rPr>
          <w:fldChar w:fldCharType="end"/>
        </w:r>
      </w:hyperlink>
    </w:p>
    <w:p w14:paraId="2D341743" w14:textId="182534D4"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676" w:history="1">
        <w:r w:rsidR="00A81A43" w:rsidRPr="0039046F">
          <w:rPr>
            <w:rStyle w:val="af4"/>
            <w:noProof/>
          </w:rPr>
          <w:t>第</w:t>
        </w:r>
        <w:r w:rsidR="00A81A43" w:rsidRPr="0039046F">
          <w:rPr>
            <w:rStyle w:val="af4"/>
            <w:rFonts w:cs="Times New Roman"/>
            <w:noProof/>
          </w:rPr>
          <w:t>2</w:t>
        </w:r>
        <w:r w:rsidR="00A81A43" w:rsidRPr="0039046F">
          <w:rPr>
            <w:rStyle w:val="af4"/>
            <w:noProof/>
          </w:rPr>
          <w:t>節</w:t>
        </w:r>
        <w:r w:rsidR="00A81A43" w:rsidRPr="0039046F">
          <w:rPr>
            <w:rFonts w:eastAsiaTheme="minorEastAsia" w:cstheme="minorBidi"/>
            <w:b w:val="0"/>
            <w:bCs w:val="0"/>
            <w:noProof/>
            <w:kern w:val="2"/>
            <w:szCs w:val="22"/>
            <w:lang w:eastAsia="ja-JP"/>
          </w:rPr>
          <w:tab/>
        </w:r>
        <w:r w:rsidR="00A81A43" w:rsidRPr="0039046F">
          <w:rPr>
            <w:rStyle w:val="af4"/>
            <w:noProof/>
          </w:rPr>
          <w:t>計画業務，設計業務及び施工業務</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_Toc64297676 \h </w:instrText>
        </w:r>
        <w:r w:rsidR="00A81A43" w:rsidRPr="0039046F">
          <w:rPr>
            <w:noProof/>
            <w:webHidden/>
          </w:rPr>
        </w:r>
        <w:r w:rsidR="00A81A43" w:rsidRPr="0039046F">
          <w:rPr>
            <w:noProof/>
            <w:webHidden/>
          </w:rPr>
          <w:fldChar w:fldCharType="separate"/>
        </w:r>
        <w:r>
          <w:rPr>
            <w:noProof/>
            <w:webHidden/>
          </w:rPr>
          <w:t>23</w:t>
        </w:r>
        <w:r w:rsidR="00A81A43" w:rsidRPr="0039046F">
          <w:rPr>
            <w:noProof/>
            <w:webHidden/>
          </w:rPr>
          <w:fldChar w:fldCharType="end"/>
        </w:r>
      </w:hyperlink>
    </w:p>
    <w:p w14:paraId="426D25A1" w14:textId="4C1026B0"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45</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77" w:history="1">
        <w:r w:rsidR="00A81A43" w:rsidRPr="0039046F">
          <w:rPr>
            <w:rStyle w:val="af4"/>
            <w:rFonts w:ascii="Times New Roman" w:hAnsi="Times New Roman"/>
            <w:noProof/>
          </w:rPr>
          <w:t>（計画業務，設計業務及び施工業務の実施）</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_Toc64297677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23</w:t>
        </w:r>
        <w:r w:rsidR="00A81A43" w:rsidRPr="0039046F">
          <w:rPr>
            <w:rFonts w:ascii="Times New Roman" w:hAnsi="Times New Roman"/>
            <w:noProof/>
            <w:webHidden/>
          </w:rPr>
          <w:fldChar w:fldCharType="end"/>
        </w:r>
      </w:hyperlink>
    </w:p>
    <w:p w14:paraId="4AC71146" w14:textId="49A1EEB5"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46</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79" w:history="1">
        <w:r w:rsidR="00A81A43" w:rsidRPr="0039046F">
          <w:rPr>
            <w:rStyle w:val="af4"/>
            <w:rFonts w:ascii="Times New Roman" w:hAnsi="Times New Roman"/>
            <w:noProof/>
          </w:rPr>
          <w:t>（更新計画の変更）</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_Toc64297679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23</w:t>
        </w:r>
        <w:r w:rsidR="00A81A43" w:rsidRPr="0039046F">
          <w:rPr>
            <w:rFonts w:ascii="Times New Roman" w:hAnsi="Times New Roman"/>
            <w:noProof/>
            <w:webHidden/>
          </w:rPr>
          <w:fldChar w:fldCharType="end"/>
        </w:r>
      </w:hyperlink>
    </w:p>
    <w:p w14:paraId="4871846D" w14:textId="552B7AE4"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47</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81" w:history="1">
        <w:r w:rsidR="00A81A43" w:rsidRPr="0039046F">
          <w:rPr>
            <w:rStyle w:val="af4"/>
            <w:rFonts w:ascii="Times New Roman" w:hAnsi="Times New Roman"/>
            <w:noProof/>
          </w:rPr>
          <w:t>（許可申請手続）</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_Toc64297681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24</w:t>
        </w:r>
        <w:r w:rsidR="00A81A43" w:rsidRPr="0039046F">
          <w:rPr>
            <w:rFonts w:ascii="Times New Roman" w:hAnsi="Times New Roman"/>
            <w:noProof/>
            <w:webHidden/>
          </w:rPr>
          <w:fldChar w:fldCharType="end"/>
        </w:r>
      </w:hyperlink>
    </w:p>
    <w:p w14:paraId="74159F11" w14:textId="769CD20C"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48</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83" w:history="1">
        <w:r w:rsidR="00A81A43" w:rsidRPr="0039046F">
          <w:rPr>
            <w:rStyle w:val="af4"/>
            <w:rFonts w:ascii="Times New Roman" w:hAnsi="Times New Roman"/>
            <w:noProof/>
          </w:rPr>
          <w:t>（設計図書等の提出及び承認）</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_Toc64297683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24</w:t>
        </w:r>
        <w:r w:rsidR="00A81A43" w:rsidRPr="0039046F">
          <w:rPr>
            <w:rFonts w:ascii="Times New Roman" w:hAnsi="Times New Roman"/>
            <w:noProof/>
            <w:webHidden/>
          </w:rPr>
          <w:fldChar w:fldCharType="end"/>
        </w:r>
      </w:hyperlink>
    </w:p>
    <w:p w14:paraId="774E375E" w14:textId="33D3A14A"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49</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85" w:history="1">
        <w:r w:rsidR="00A81A43" w:rsidRPr="0039046F">
          <w:rPr>
            <w:rStyle w:val="af4"/>
            <w:rFonts w:ascii="Times New Roman" w:hAnsi="Times New Roman"/>
            <w:noProof/>
          </w:rPr>
          <w:t>（市による申請等）</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_Toc64297685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24</w:t>
        </w:r>
        <w:r w:rsidR="00A81A43" w:rsidRPr="0039046F">
          <w:rPr>
            <w:rFonts w:ascii="Times New Roman" w:hAnsi="Times New Roman"/>
            <w:noProof/>
            <w:webHidden/>
          </w:rPr>
          <w:fldChar w:fldCharType="end"/>
        </w:r>
      </w:hyperlink>
    </w:p>
    <w:p w14:paraId="6A9E9972" w14:textId="0D2273A9"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50</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87" w:history="1">
        <w:r w:rsidR="00A81A43" w:rsidRPr="0039046F">
          <w:rPr>
            <w:rStyle w:val="af4"/>
            <w:rFonts w:ascii="Times New Roman" w:hAnsi="Times New Roman"/>
            <w:noProof/>
          </w:rPr>
          <w:t>（市による検査及び引渡し）</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_Toc64297687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25</w:t>
        </w:r>
        <w:r w:rsidR="00A81A43" w:rsidRPr="0039046F">
          <w:rPr>
            <w:rFonts w:ascii="Times New Roman" w:hAnsi="Times New Roman"/>
            <w:noProof/>
            <w:webHidden/>
          </w:rPr>
          <w:fldChar w:fldCharType="end"/>
        </w:r>
      </w:hyperlink>
    </w:p>
    <w:p w14:paraId="5B729D35" w14:textId="295FAF7A"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51</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89" w:history="1">
        <w:r w:rsidR="00A81A43" w:rsidRPr="0039046F">
          <w:rPr>
            <w:rStyle w:val="af4"/>
            <w:rFonts w:ascii="Times New Roman" w:hAnsi="Times New Roman"/>
            <w:noProof/>
          </w:rPr>
          <w:t>（施工業務の目的物に係る公共施設等運営権）</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_Toc64297689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25</w:t>
        </w:r>
        <w:r w:rsidR="00A81A43" w:rsidRPr="0039046F">
          <w:rPr>
            <w:rFonts w:ascii="Times New Roman" w:hAnsi="Times New Roman"/>
            <w:noProof/>
            <w:webHidden/>
          </w:rPr>
          <w:fldChar w:fldCharType="end"/>
        </w:r>
      </w:hyperlink>
    </w:p>
    <w:p w14:paraId="154D5267" w14:textId="44D0426E"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52</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91" w:history="1">
        <w:r w:rsidR="00A81A43" w:rsidRPr="0039046F">
          <w:rPr>
            <w:rStyle w:val="af4"/>
            <w:rFonts w:ascii="Times New Roman" w:hAnsi="Times New Roman"/>
            <w:noProof/>
          </w:rPr>
          <w:t>（施工業務の目的物完成後の契約不適合責任等）</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_Toc64297691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25</w:t>
        </w:r>
        <w:r w:rsidR="00A81A43" w:rsidRPr="0039046F">
          <w:rPr>
            <w:rFonts w:ascii="Times New Roman" w:hAnsi="Times New Roman"/>
            <w:noProof/>
            <w:webHidden/>
          </w:rPr>
          <w:fldChar w:fldCharType="end"/>
        </w:r>
      </w:hyperlink>
    </w:p>
    <w:p w14:paraId="208769C9" w14:textId="55C07C5E"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53</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93" w:history="1">
        <w:r w:rsidR="00A81A43" w:rsidRPr="0039046F">
          <w:rPr>
            <w:rStyle w:val="af4"/>
            <w:rFonts w:ascii="Times New Roman" w:hAnsi="Times New Roman"/>
            <w:noProof/>
          </w:rPr>
          <w:t>（運営権者が行う設備投資等）</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_Toc64297693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26</w:t>
        </w:r>
        <w:r w:rsidR="00A81A43" w:rsidRPr="0039046F">
          <w:rPr>
            <w:rFonts w:ascii="Times New Roman" w:hAnsi="Times New Roman"/>
            <w:noProof/>
            <w:webHidden/>
          </w:rPr>
          <w:fldChar w:fldCharType="end"/>
        </w:r>
      </w:hyperlink>
    </w:p>
    <w:p w14:paraId="3170D520" w14:textId="691CD3D2"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54</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95" w:history="1">
        <w:r w:rsidR="00A81A43" w:rsidRPr="0039046F">
          <w:rPr>
            <w:rStyle w:val="af4"/>
            <w:rFonts w:ascii="Times New Roman" w:hAnsi="Times New Roman"/>
            <w:noProof/>
          </w:rPr>
          <w:t>（市所管業務等への協力等）</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_Toc64297695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26</w:t>
        </w:r>
        <w:r w:rsidR="00A81A43" w:rsidRPr="0039046F">
          <w:rPr>
            <w:rFonts w:ascii="Times New Roman" w:hAnsi="Times New Roman"/>
            <w:noProof/>
            <w:webHidden/>
          </w:rPr>
          <w:fldChar w:fldCharType="end"/>
        </w:r>
      </w:hyperlink>
    </w:p>
    <w:p w14:paraId="16F80AC3" w14:textId="4B38F33A"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55</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697" w:history="1">
        <w:r w:rsidR="00A81A43" w:rsidRPr="0039046F">
          <w:rPr>
            <w:rStyle w:val="af4"/>
            <w:rFonts w:ascii="Times New Roman" w:hAnsi="Times New Roman"/>
            <w:noProof/>
          </w:rPr>
          <w:t>（補助金の申請）</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_Toc64297697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26</w:t>
        </w:r>
        <w:r w:rsidR="00A81A43" w:rsidRPr="0039046F">
          <w:rPr>
            <w:rFonts w:ascii="Times New Roman" w:hAnsi="Times New Roman"/>
            <w:noProof/>
            <w:webHidden/>
          </w:rPr>
          <w:fldChar w:fldCharType="end"/>
        </w:r>
      </w:hyperlink>
    </w:p>
    <w:p w14:paraId="514F61A8" w14:textId="0F5A09C4"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699" w:history="1">
        <w:r w:rsidR="00A81A43" w:rsidRPr="0039046F">
          <w:rPr>
            <w:rStyle w:val="af4"/>
            <w:noProof/>
          </w:rPr>
          <w:t>第</w:t>
        </w:r>
        <w:r w:rsidR="00A81A43" w:rsidRPr="0039046F">
          <w:rPr>
            <w:rStyle w:val="af4"/>
            <w:rFonts w:cs="Times New Roman"/>
            <w:noProof/>
          </w:rPr>
          <w:t>3</w:t>
        </w:r>
        <w:r w:rsidR="00A81A43" w:rsidRPr="0039046F">
          <w:rPr>
            <w:rStyle w:val="af4"/>
            <w:noProof/>
          </w:rPr>
          <w:t>節</w:t>
        </w:r>
        <w:r w:rsidR="00A81A43" w:rsidRPr="0039046F">
          <w:rPr>
            <w:rFonts w:eastAsiaTheme="minorEastAsia" w:cstheme="minorBidi"/>
            <w:b w:val="0"/>
            <w:bCs w:val="0"/>
            <w:noProof/>
            <w:kern w:val="2"/>
            <w:szCs w:val="22"/>
            <w:lang w:eastAsia="ja-JP"/>
          </w:rPr>
          <w:tab/>
        </w:r>
        <w:r w:rsidR="00A81A43" w:rsidRPr="0039046F">
          <w:rPr>
            <w:rStyle w:val="af4"/>
            <w:noProof/>
          </w:rPr>
          <w:t>市による建設又は更新等の実施</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_Toc64297699 \h </w:instrText>
        </w:r>
        <w:r w:rsidR="00A81A43" w:rsidRPr="0039046F">
          <w:rPr>
            <w:noProof/>
            <w:webHidden/>
          </w:rPr>
        </w:r>
        <w:r w:rsidR="00A81A43" w:rsidRPr="0039046F">
          <w:rPr>
            <w:noProof/>
            <w:webHidden/>
          </w:rPr>
          <w:fldChar w:fldCharType="separate"/>
        </w:r>
        <w:r>
          <w:rPr>
            <w:noProof/>
            <w:webHidden/>
          </w:rPr>
          <w:t>26</w:t>
        </w:r>
        <w:r w:rsidR="00A81A43" w:rsidRPr="0039046F">
          <w:rPr>
            <w:noProof/>
            <w:webHidden/>
          </w:rPr>
          <w:fldChar w:fldCharType="end"/>
        </w:r>
      </w:hyperlink>
    </w:p>
    <w:p w14:paraId="6D62497D" w14:textId="7429CEA0"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56</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00" w:history="1">
        <w:r w:rsidR="00A81A43" w:rsidRPr="00C34468">
          <w:rPr>
            <w:rStyle w:val="af4"/>
            <w:rFonts w:ascii="Times New Roman" w:hAnsi="Times New Roman"/>
            <w:noProof/>
          </w:rPr>
          <w:t>（</w:t>
        </w:r>
        <w:r w:rsidR="00C34468" w:rsidRPr="00C34468">
          <w:rPr>
            <w:rStyle w:val="af4"/>
            <w:rFonts w:ascii="Times New Roman" w:hAnsi="Times New Roman" w:hint="eastAsia"/>
            <w:noProof/>
            <w:lang w:eastAsia="ja-JP"/>
          </w:rPr>
          <w:t>本事業開始日以降に市が行う工事</w:t>
        </w:r>
        <w:r w:rsidR="00A81A43" w:rsidRPr="00C34468">
          <w:rPr>
            <w:rStyle w:val="af4"/>
            <w:rFonts w:ascii="Times New Roman" w:hAnsi="Times New Roman"/>
            <w:noProof/>
          </w:rPr>
          <w:t>）</w:t>
        </w:r>
        <w:r w:rsidR="00A81A43" w:rsidRPr="00C34468">
          <w:rPr>
            <w:rStyle w:val="af4"/>
            <w:rFonts w:ascii="Times New Roman" w:hAnsi="Times New Roman"/>
            <w:noProof/>
            <w:webHidden/>
          </w:rPr>
          <w:tab/>
        </w:r>
        <w:r w:rsidR="00A81A43" w:rsidRPr="00C34468">
          <w:rPr>
            <w:rStyle w:val="af4"/>
            <w:rFonts w:ascii="Times New Roman" w:hAnsi="Times New Roman"/>
            <w:noProof/>
            <w:webHidden/>
          </w:rPr>
          <w:fldChar w:fldCharType="begin"/>
        </w:r>
        <w:r w:rsidR="00A81A43" w:rsidRPr="00C34468">
          <w:rPr>
            <w:rStyle w:val="af4"/>
            <w:rFonts w:ascii="Times New Roman" w:hAnsi="Times New Roman"/>
            <w:noProof/>
            <w:webHidden/>
          </w:rPr>
          <w:instrText xml:space="preserve"> PAGEREF _Toc64297700 \h </w:instrText>
        </w:r>
        <w:r w:rsidR="00A81A43" w:rsidRPr="00C34468">
          <w:rPr>
            <w:rStyle w:val="af4"/>
            <w:rFonts w:ascii="Times New Roman" w:hAnsi="Times New Roman"/>
            <w:noProof/>
            <w:webHidden/>
          </w:rPr>
        </w:r>
        <w:r w:rsidR="00A81A43" w:rsidRPr="00C34468">
          <w:rPr>
            <w:rStyle w:val="af4"/>
            <w:rFonts w:ascii="Times New Roman" w:hAnsi="Times New Roman"/>
            <w:noProof/>
            <w:webHidden/>
          </w:rPr>
          <w:fldChar w:fldCharType="separate"/>
        </w:r>
        <w:r w:rsidR="005D6C14">
          <w:rPr>
            <w:rStyle w:val="af4"/>
            <w:rFonts w:ascii="Times New Roman" w:hAnsi="Times New Roman"/>
            <w:noProof/>
            <w:webHidden/>
          </w:rPr>
          <w:t>26</w:t>
        </w:r>
        <w:r w:rsidR="00A81A43" w:rsidRPr="00C34468">
          <w:rPr>
            <w:rStyle w:val="af4"/>
            <w:rFonts w:ascii="Times New Roman" w:hAnsi="Times New Roman"/>
            <w:noProof/>
            <w:webHidden/>
          </w:rPr>
          <w:fldChar w:fldCharType="end"/>
        </w:r>
      </w:hyperlink>
    </w:p>
    <w:p w14:paraId="11197FD7" w14:textId="34262AF6"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57</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02" w:history="1">
        <w:r w:rsidR="00A81A43" w:rsidRPr="0039046F">
          <w:rPr>
            <w:rStyle w:val="af4"/>
            <w:rFonts w:ascii="Times New Roman" w:hAnsi="Times New Roman"/>
            <w:noProof/>
          </w:rPr>
          <w:t>（公益上の理由による建設，更新等又は維持修繕の実施）</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_Toc64297702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27</w:t>
        </w:r>
        <w:r w:rsidR="00A81A43" w:rsidRPr="0039046F">
          <w:rPr>
            <w:rFonts w:ascii="Times New Roman" w:hAnsi="Times New Roman"/>
            <w:noProof/>
            <w:webHidden/>
          </w:rPr>
          <w:fldChar w:fldCharType="end"/>
        </w:r>
      </w:hyperlink>
    </w:p>
    <w:p w14:paraId="29A4D332" w14:textId="4E229EA6"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58</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04" w:history="1">
        <w:r w:rsidR="00A81A43" w:rsidRPr="0039046F">
          <w:rPr>
            <w:rStyle w:val="af4"/>
            <w:rFonts w:ascii="Times New Roman" w:hAnsi="Times New Roman"/>
            <w:noProof/>
          </w:rPr>
          <w:t>（新技術の導入）</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_Toc64297704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27</w:t>
        </w:r>
        <w:r w:rsidR="00A81A43" w:rsidRPr="0039046F">
          <w:rPr>
            <w:rFonts w:ascii="Times New Roman" w:hAnsi="Times New Roman"/>
            <w:noProof/>
            <w:webHidden/>
          </w:rPr>
          <w:fldChar w:fldCharType="end"/>
        </w:r>
      </w:hyperlink>
    </w:p>
    <w:p w14:paraId="416D4C2E" w14:textId="5D75E33F"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59</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06" w:history="1">
        <w:r w:rsidR="00A81A43" w:rsidRPr="0039046F">
          <w:rPr>
            <w:rStyle w:val="af4"/>
            <w:rFonts w:ascii="Times New Roman" w:hAnsi="Times New Roman"/>
            <w:noProof/>
          </w:rPr>
          <w:t>（</w:t>
        </w:r>
        <w:r w:rsidR="00A81A43" w:rsidRPr="0039046F">
          <w:rPr>
            <w:rStyle w:val="af4"/>
            <w:rFonts w:ascii="Times New Roman" w:hAnsi="Times New Roman"/>
            <w:noProof/>
          </w:rPr>
          <w:t>20</w:t>
        </w:r>
        <w:r w:rsidR="00A81A43" w:rsidRPr="0039046F">
          <w:rPr>
            <w:rStyle w:val="af4"/>
            <w:rFonts w:ascii="Times New Roman" w:hAnsi="Times New Roman"/>
            <w:noProof/>
          </w:rPr>
          <w:t>条負担金）</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_Toc64297706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28</w:t>
        </w:r>
        <w:r w:rsidR="00A81A43" w:rsidRPr="0039046F">
          <w:rPr>
            <w:rFonts w:ascii="Times New Roman" w:hAnsi="Times New Roman"/>
            <w:noProof/>
            <w:webHidden/>
          </w:rPr>
          <w:fldChar w:fldCharType="end"/>
        </w:r>
      </w:hyperlink>
    </w:p>
    <w:p w14:paraId="2254F192" w14:textId="0B496CE1"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708" w:history="1">
        <w:r w:rsidR="00A81A43" w:rsidRPr="0039046F">
          <w:rPr>
            <w:rStyle w:val="af4"/>
            <w:noProof/>
          </w:rPr>
          <w:t>第</w:t>
        </w:r>
        <w:r w:rsidR="00A81A43" w:rsidRPr="0039046F">
          <w:rPr>
            <w:rStyle w:val="af4"/>
            <w:noProof/>
          </w:rPr>
          <w:t>4</w:t>
        </w:r>
        <w:r w:rsidR="00A81A43" w:rsidRPr="0039046F">
          <w:rPr>
            <w:rStyle w:val="af4"/>
            <w:noProof/>
          </w:rPr>
          <w:t>節</w:t>
        </w:r>
        <w:r w:rsidR="00A81A43" w:rsidRPr="0039046F">
          <w:rPr>
            <w:rFonts w:eastAsiaTheme="minorEastAsia" w:cstheme="minorBidi"/>
            <w:b w:val="0"/>
            <w:bCs w:val="0"/>
            <w:noProof/>
            <w:kern w:val="2"/>
            <w:szCs w:val="22"/>
            <w:lang w:eastAsia="ja-JP"/>
          </w:rPr>
          <w:tab/>
        </w:r>
        <w:r w:rsidR="00A81A43" w:rsidRPr="0039046F">
          <w:rPr>
            <w:rStyle w:val="af4"/>
            <w:noProof/>
          </w:rPr>
          <w:t>運営権者が負担すべき費用等</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_Toc64297708 \h </w:instrText>
        </w:r>
        <w:r w:rsidR="00A81A43" w:rsidRPr="0039046F">
          <w:rPr>
            <w:noProof/>
            <w:webHidden/>
          </w:rPr>
        </w:r>
        <w:r w:rsidR="00A81A43" w:rsidRPr="0039046F">
          <w:rPr>
            <w:noProof/>
            <w:webHidden/>
          </w:rPr>
          <w:fldChar w:fldCharType="separate"/>
        </w:r>
        <w:r>
          <w:rPr>
            <w:noProof/>
            <w:webHidden/>
          </w:rPr>
          <w:t>28</w:t>
        </w:r>
        <w:r w:rsidR="00A81A43" w:rsidRPr="0039046F">
          <w:rPr>
            <w:noProof/>
            <w:webHidden/>
          </w:rPr>
          <w:fldChar w:fldCharType="end"/>
        </w:r>
      </w:hyperlink>
    </w:p>
    <w:p w14:paraId="2FC4354C" w14:textId="05C8288D"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60</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09" w:history="1">
        <w:r w:rsidR="00A81A43" w:rsidRPr="0039046F">
          <w:rPr>
            <w:rStyle w:val="af4"/>
            <w:rFonts w:ascii="Times New Roman" w:hAnsi="Times New Roman"/>
            <w:noProof/>
          </w:rPr>
          <w:t>（非運営権設定対象施設等関連費用）</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_Toc64297709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28</w:t>
        </w:r>
        <w:r w:rsidR="00A81A43" w:rsidRPr="0039046F">
          <w:rPr>
            <w:rFonts w:ascii="Times New Roman" w:hAnsi="Times New Roman"/>
            <w:noProof/>
            <w:webHidden/>
          </w:rPr>
          <w:fldChar w:fldCharType="end"/>
        </w:r>
      </w:hyperlink>
    </w:p>
    <w:p w14:paraId="71AA84A6" w14:textId="234E5410"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61</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11" w:history="1">
        <w:r w:rsidR="00A81A43" w:rsidRPr="0039046F">
          <w:rPr>
            <w:rStyle w:val="af4"/>
            <w:rFonts w:ascii="Times New Roman" w:hAnsi="Times New Roman"/>
            <w:noProof/>
          </w:rPr>
          <w:t>（その他運営権設定対象施設関連費用）</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_Toc64297711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29</w:t>
        </w:r>
        <w:r w:rsidR="00A81A43" w:rsidRPr="0039046F">
          <w:rPr>
            <w:rFonts w:ascii="Times New Roman" w:hAnsi="Times New Roman"/>
            <w:noProof/>
            <w:webHidden/>
          </w:rPr>
          <w:fldChar w:fldCharType="end"/>
        </w:r>
      </w:hyperlink>
    </w:p>
    <w:p w14:paraId="314DE0E1" w14:textId="6A4BBDD2"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62</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13" w:history="1">
        <w:r w:rsidR="00A81A43" w:rsidRPr="0039046F">
          <w:rPr>
            <w:rStyle w:val="af4"/>
            <w:rFonts w:ascii="Times New Roman" w:hAnsi="Times New Roman"/>
            <w:noProof/>
          </w:rPr>
          <w:t>（非運営権設定対象施設等関連費用等に係る上限額）</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_Toc64297713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29</w:t>
        </w:r>
        <w:r w:rsidR="00A81A43" w:rsidRPr="0039046F">
          <w:rPr>
            <w:rFonts w:ascii="Times New Roman" w:hAnsi="Times New Roman"/>
            <w:noProof/>
            <w:webHidden/>
          </w:rPr>
          <w:fldChar w:fldCharType="end"/>
        </w:r>
      </w:hyperlink>
    </w:p>
    <w:p w14:paraId="382FB6EA" w14:textId="77346F26"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715" w:history="1">
        <w:r w:rsidR="00A81A43" w:rsidRPr="0039046F">
          <w:rPr>
            <w:rStyle w:val="af4"/>
            <w:noProof/>
          </w:rPr>
          <w:t>第</w:t>
        </w:r>
        <w:r w:rsidR="00A81A43" w:rsidRPr="0039046F">
          <w:rPr>
            <w:rStyle w:val="af4"/>
            <w:rFonts w:cs="Times New Roman"/>
            <w:noProof/>
          </w:rPr>
          <w:t>9</w:t>
        </w:r>
        <w:r w:rsidR="00A81A43" w:rsidRPr="0039046F">
          <w:rPr>
            <w:rStyle w:val="af4"/>
            <w:noProof/>
          </w:rPr>
          <w:t>章</w:t>
        </w:r>
        <w:r w:rsidR="00A81A43" w:rsidRPr="0039046F">
          <w:rPr>
            <w:rFonts w:eastAsiaTheme="minorEastAsia" w:cstheme="minorBidi"/>
            <w:b w:val="0"/>
            <w:bCs w:val="0"/>
            <w:noProof/>
            <w:kern w:val="2"/>
            <w:szCs w:val="22"/>
            <w:lang w:eastAsia="ja-JP"/>
          </w:rPr>
          <w:tab/>
        </w:r>
        <w:r w:rsidR="00A81A43" w:rsidRPr="0039046F">
          <w:rPr>
            <w:rStyle w:val="af4"/>
            <w:noProof/>
          </w:rPr>
          <w:t>利用料金の設定及び収受等</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_Toc64297715 \h </w:instrText>
        </w:r>
        <w:r w:rsidR="00A81A43" w:rsidRPr="0039046F">
          <w:rPr>
            <w:noProof/>
            <w:webHidden/>
          </w:rPr>
        </w:r>
        <w:r w:rsidR="00A81A43" w:rsidRPr="0039046F">
          <w:rPr>
            <w:noProof/>
            <w:webHidden/>
          </w:rPr>
          <w:fldChar w:fldCharType="separate"/>
        </w:r>
        <w:r>
          <w:rPr>
            <w:noProof/>
            <w:webHidden/>
          </w:rPr>
          <w:t>30</w:t>
        </w:r>
        <w:r w:rsidR="00A81A43" w:rsidRPr="0039046F">
          <w:rPr>
            <w:noProof/>
            <w:webHidden/>
          </w:rPr>
          <w:fldChar w:fldCharType="end"/>
        </w:r>
      </w:hyperlink>
    </w:p>
    <w:p w14:paraId="1988FCF0" w14:textId="55E3752A"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63</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16" w:history="1">
        <w:r w:rsidR="00A81A43" w:rsidRPr="0039046F">
          <w:rPr>
            <w:rStyle w:val="af4"/>
            <w:rFonts w:ascii="Times New Roman" w:hAnsi="Times New Roman"/>
            <w:noProof/>
          </w:rPr>
          <w:t>（利用料金の設定）</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_Toc64297716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30</w:t>
        </w:r>
        <w:r w:rsidR="00A81A43" w:rsidRPr="0039046F">
          <w:rPr>
            <w:rFonts w:ascii="Times New Roman" w:hAnsi="Times New Roman"/>
            <w:noProof/>
            <w:webHidden/>
          </w:rPr>
          <w:fldChar w:fldCharType="end"/>
        </w:r>
      </w:hyperlink>
    </w:p>
    <w:p w14:paraId="671FEFA3" w14:textId="6FE2859B"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64</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18" w:history="1">
        <w:r w:rsidR="00A81A43" w:rsidRPr="0039046F">
          <w:rPr>
            <w:rStyle w:val="af4"/>
            <w:rFonts w:ascii="Times New Roman" w:hAnsi="Times New Roman"/>
            <w:noProof/>
          </w:rPr>
          <w:t>（計画の見直し等）</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_Toc64297718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30</w:t>
        </w:r>
        <w:r w:rsidR="00A81A43" w:rsidRPr="0039046F">
          <w:rPr>
            <w:rFonts w:ascii="Times New Roman" w:hAnsi="Times New Roman"/>
            <w:noProof/>
            <w:webHidden/>
          </w:rPr>
          <w:fldChar w:fldCharType="end"/>
        </w:r>
      </w:hyperlink>
    </w:p>
    <w:p w14:paraId="5D7E1330" w14:textId="261C6758"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65</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20" w:history="1">
        <w:r w:rsidR="00A81A43" w:rsidRPr="0039046F">
          <w:rPr>
            <w:rStyle w:val="af4"/>
            <w:rFonts w:ascii="Times New Roman" w:hAnsi="Times New Roman"/>
            <w:noProof/>
          </w:rPr>
          <w:t>（メーター料及び給水施設工事費用の設定）</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_Toc64297720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30</w:t>
        </w:r>
        <w:r w:rsidR="00A81A43" w:rsidRPr="0039046F">
          <w:rPr>
            <w:rFonts w:ascii="Times New Roman" w:hAnsi="Times New Roman"/>
            <w:noProof/>
            <w:webHidden/>
          </w:rPr>
          <w:fldChar w:fldCharType="end"/>
        </w:r>
      </w:hyperlink>
    </w:p>
    <w:p w14:paraId="143EDCE2" w14:textId="0B6C3C1D"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66</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22" w:history="1">
        <w:r w:rsidR="00A81A43" w:rsidRPr="0039046F">
          <w:rPr>
            <w:rStyle w:val="af4"/>
            <w:rFonts w:ascii="Times New Roman" w:hAnsi="Times New Roman"/>
            <w:noProof/>
          </w:rPr>
          <w:t>（利用料金等の収受等）</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_Toc64297722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30</w:t>
        </w:r>
        <w:r w:rsidR="00A81A43" w:rsidRPr="0039046F">
          <w:rPr>
            <w:rFonts w:ascii="Times New Roman" w:hAnsi="Times New Roman"/>
            <w:noProof/>
            <w:webHidden/>
          </w:rPr>
          <w:fldChar w:fldCharType="end"/>
        </w:r>
      </w:hyperlink>
    </w:p>
    <w:p w14:paraId="556EB30B" w14:textId="19FAB789"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67</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24" w:history="1">
        <w:r w:rsidR="00A81A43" w:rsidRPr="0039046F">
          <w:rPr>
            <w:rStyle w:val="af4"/>
            <w:rFonts w:ascii="Times New Roman" w:hAnsi="Times New Roman"/>
            <w:noProof/>
          </w:rPr>
          <w:t>（一部負担金の支払い等）</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_Toc64297724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31</w:t>
        </w:r>
        <w:r w:rsidR="00A81A43" w:rsidRPr="0039046F">
          <w:rPr>
            <w:rFonts w:ascii="Times New Roman" w:hAnsi="Times New Roman"/>
            <w:noProof/>
            <w:webHidden/>
          </w:rPr>
          <w:fldChar w:fldCharType="end"/>
        </w:r>
      </w:hyperlink>
    </w:p>
    <w:p w14:paraId="70319EDC" w14:textId="6E29F1AF"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726" w:history="1">
        <w:r w:rsidR="00A81A43" w:rsidRPr="0039046F">
          <w:rPr>
            <w:rStyle w:val="af4"/>
            <w:noProof/>
          </w:rPr>
          <w:t>第</w:t>
        </w:r>
        <w:r w:rsidR="00A81A43" w:rsidRPr="0039046F">
          <w:rPr>
            <w:rStyle w:val="af4"/>
            <w:rFonts w:cs="Times New Roman"/>
            <w:noProof/>
          </w:rPr>
          <w:t>10</w:t>
        </w:r>
        <w:r w:rsidR="00A81A43" w:rsidRPr="0039046F">
          <w:rPr>
            <w:rStyle w:val="af4"/>
            <w:noProof/>
          </w:rPr>
          <w:t>章</w:t>
        </w:r>
        <w:r w:rsidR="00A81A43" w:rsidRPr="0039046F">
          <w:rPr>
            <w:rFonts w:eastAsiaTheme="minorEastAsia" w:cstheme="minorBidi"/>
            <w:b w:val="0"/>
            <w:bCs w:val="0"/>
            <w:noProof/>
            <w:kern w:val="2"/>
            <w:szCs w:val="22"/>
            <w:lang w:eastAsia="ja-JP"/>
          </w:rPr>
          <w:tab/>
        </w:r>
        <w:r w:rsidR="00A81A43" w:rsidRPr="0039046F">
          <w:rPr>
            <w:rStyle w:val="af4"/>
            <w:noProof/>
          </w:rPr>
          <w:t>リスク分担</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_Toc64297726 \h </w:instrText>
        </w:r>
        <w:r w:rsidR="00A81A43" w:rsidRPr="0039046F">
          <w:rPr>
            <w:noProof/>
            <w:webHidden/>
          </w:rPr>
        </w:r>
        <w:r w:rsidR="00A81A43" w:rsidRPr="0039046F">
          <w:rPr>
            <w:noProof/>
            <w:webHidden/>
          </w:rPr>
          <w:fldChar w:fldCharType="separate"/>
        </w:r>
        <w:r>
          <w:rPr>
            <w:noProof/>
            <w:webHidden/>
          </w:rPr>
          <w:t>32</w:t>
        </w:r>
        <w:r w:rsidR="00A81A43" w:rsidRPr="0039046F">
          <w:rPr>
            <w:noProof/>
            <w:webHidden/>
          </w:rPr>
          <w:fldChar w:fldCharType="end"/>
        </w:r>
      </w:hyperlink>
    </w:p>
    <w:p w14:paraId="3AA86445" w14:textId="0DA20A27"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68</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27" w:history="1">
        <w:r w:rsidR="00A81A43" w:rsidRPr="0039046F">
          <w:rPr>
            <w:rStyle w:val="af4"/>
            <w:rFonts w:ascii="Times New Roman" w:hAnsi="Times New Roman"/>
            <w:noProof/>
          </w:rPr>
          <w:t>（リスク分担の原則）</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_Toc64297727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32</w:t>
        </w:r>
        <w:r w:rsidR="00A81A43" w:rsidRPr="0039046F">
          <w:rPr>
            <w:rFonts w:ascii="Times New Roman" w:hAnsi="Times New Roman"/>
            <w:noProof/>
            <w:webHidden/>
          </w:rPr>
          <w:fldChar w:fldCharType="end"/>
        </w:r>
      </w:hyperlink>
    </w:p>
    <w:p w14:paraId="5DF4DEE7" w14:textId="7D8FFF91"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69</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29" w:history="1">
        <w:r w:rsidR="00A81A43" w:rsidRPr="0039046F">
          <w:rPr>
            <w:rStyle w:val="af4"/>
            <w:rFonts w:ascii="Times New Roman" w:hAnsi="Times New Roman"/>
            <w:noProof/>
          </w:rPr>
          <w:t>（不可抗力の発生）</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_Toc64297729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33</w:t>
        </w:r>
        <w:r w:rsidR="00A81A43" w:rsidRPr="0039046F">
          <w:rPr>
            <w:rFonts w:ascii="Times New Roman" w:hAnsi="Times New Roman"/>
            <w:noProof/>
            <w:webHidden/>
          </w:rPr>
          <w:fldChar w:fldCharType="end"/>
        </w:r>
      </w:hyperlink>
    </w:p>
    <w:p w14:paraId="38795349" w14:textId="43923FBB"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70</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31" w:history="1">
        <w:r w:rsidR="00A81A43" w:rsidRPr="0039046F">
          <w:rPr>
            <w:rStyle w:val="af4"/>
            <w:rFonts w:ascii="Times New Roman" w:hAnsi="Times New Roman"/>
            <w:noProof/>
          </w:rPr>
          <w:t>（不可抗力による増加費用及び損害の扱い）</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_Toc64297731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33</w:t>
        </w:r>
        <w:r w:rsidR="00A81A43" w:rsidRPr="0039046F">
          <w:rPr>
            <w:rFonts w:ascii="Times New Roman" w:hAnsi="Times New Roman"/>
            <w:noProof/>
            <w:webHidden/>
          </w:rPr>
          <w:fldChar w:fldCharType="end"/>
        </w:r>
      </w:hyperlink>
    </w:p>
    <w:p w14:paraId="4E6A08F1" w14:textId="11C1941D"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71</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33" w:history="1">
        <w:r w:rsidR="00A81A43" w:rsidRPr="0039046F">
          <w:rPr>
            <w:rStyle w:val="af4"/>
            <w:rFonts w:ascii="Times New Roman" w:hAnsi="Times New Roman"/>
            <w:noProof/>
          </w:rPr>
          <w:t>（法令等の変更）</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_Toc64297733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34</w:t>
        </w:r>
        <w:r w:rsidR="00A81A43" w:rsidRPr="0039046F">
          <w:rPr>
            <w:rFonts w:ascii="Times New Roman" w:hAnsi="Times New Roman"/>
            <w:noProof/>
            <w:webHidden/>
          </w:rPr>
          <w:fldChar w:fldCharType="end"/>
        </w:r>
      </w:hyperlink>
    </w:p>
    <w:p w14:paraId="134A3EE6" w14:textId="3FC92EF1"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72</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35" w:history="1">
        <w:r w:rsidR="00A81A43" w:rsidRPr="0039046F">
          <w:rPr>
            <w:rStyle w:val="af4"/>
            <w:rFonts w:ascii="Times New Roman" w:hAnsi="Times New Roman"/>
            <w:noProof/>
          </w:rPr>
          <w:t>（法令等の変更による増加費用及び損害の扱い）</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_Toc64297735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34</w:t>
        </w:r>
        <w:r w:rsidR="00A81A43" w:rsidRPr="0039046F">
          <w:rPr>
            <w:rFonts w:ascii="Times New Roman" w:hAnsi="Times New Roman"/>
            <w:noProof/>
            <w:webHidden/>
          </w:rPr>
          <w:fldChar w:fldCharType="end"/>
        </w:r>
      </w:hyperlink>
    </w:p>
    <w:p w14:paraId="325894F1" w14:textId="2F5DBCC9" w:rsidR="00A81A43" w:rsidRPr="0039046F" w:rsidRDefault="003F0B1F"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73</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37" w:history="1">
        <w:r w:rsidR="00A81A43" w:rsidRPr="0039046F">
          <w:rPr>
            <w:rStyle w:val="af4"/>
            <w:rFonts w:ascii="Times New Roman" w:hAnsi="Times New Roman"/>
            <w:noProof/>
          </w:rPr>
          <w:t>（第三者に及ぼした損害）</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_Toc64297737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35</w:t>
        </w:r>
        <w:r w:rsidR="00A81A43" w:rsidRPr="0039046F">
          <w:rPr>
            <w:rFonts w:ascii="Times New Roman" w:hAnsi="Times New Roman"/>
            <w:noProof/>
            <w:webHidden/>
          </w:rPr>
          <w:fldChar w:fldCharType="end"/>
        </w:r>
      </w:hyperlink>
    </w:p>
    <w:p w14:paraId="181DCB7D" w14:textId="00217E93" w:rsidR="00A81A43" w:rsidRPr="0039046F" w:rsidRDefault="006C17D4"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74</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39" w:history="1">
        <w:r w:rsidR="00A81A43" w:rsidRPr="0039046F">
          <w:rPr>
            <w:rStyle w:val="af4"/>
            <w:rFonts w:ascii="Times New Roman" w:hAnsi="Times New Roman"/>
            <w:noProof/>
          </w:rPr>
          <w:t>（反対運動及び訴訟等）</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_Toc64297739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35</w:t>
        </w:r>
        <w:r w:rsidR="00A81A43" w:rsidRPr="0039046F">
          <w:rPr>
            <w:rFonts w:ascii="Times New Roman" w:hAnsi="Times New Roman"/>
            <w:noProof/>
            <w:webHidden/>
          </w:rPr>
          <w:fldChar w:fldCharType="end"/>
        </w:r>
      </w:hyperlink>
    </w:p>
    <w:p w14:paraId="034DEDD9" w14:textId="76EA9031" w:rsidR="00A81A43" w:rsidRPr="0039046F" w:rsidRDefault="006C17D4"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75</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41" w:history="1">
        <w:r w:rsidR="00A81A43" w:rsidRPr="0039046F">
          <w:rPr>
            <w:rStyle w:val="af4"/>
            <w:rFonts w:ascii="Times New Roman" w:hAnsi="Times New Roman"/>
            <w:noProof/>
          </w:rPr>
          <w:t>（水量又は水質の変動）</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_Toc64297741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35</w:t>
        </w:r>
        <w:r w:rsidR="00A81A43" w:rsidRPr="0039046F">
          <w:rPr>
            <w:rFonts w:ascii="Times New Roman" w:hAnsi="Times New Roman"/>
            <w:noProof/>
            <w:webHidden/>
          </w:rPr>
          <w:fldChar w:fldCharType="end"/>
        </w:r>
      </w:hyperlink>
    </w:p>
    <w:p w14:paraId="237F9B11" w14:textId="6DA086B3" w:rsidR="00A81A43" w:rsidRPr="0039046F" w:rsidRDefault="006C17D4"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76</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43" w:history="1">
        <w:r w:rsidR="00A81A43" w:rsidRPr="0039046F">
          <w:rPr>
            <w:rStyle w:val="af4"/>
            <w:rFonts w:ascii="Times New Roman" w:hAnsi="Times New Roman"/>
            <w:noProof/>
          </w:rPr>
          <w:t>（損害賠償責任）</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_Toc64297743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36</w:t>
        </w:r>
        <w:r w:rsidR="00A81A43" w:rsidRPr="0039046F">
          <w:rPr>
            <w:rFonts w:ascii="Times New Roman" w:hAnsi="Times New Roman"/>
            <w:noProof/>
            <w:webHidden/>
          </w:rPr>
          <w:fldChar w:fldCharType="end"/>
        </w:r>
      </w:hyperlink>
    </w:p>
    <w:p w14:paraId="6E783984" w14:textId="72749F24"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745" w:history="1">
        <w:r w:rsidR="00A81A43" w:rsidRPr="0039046F">
          <w:rPr>
            <w:rStyle w:val="af4"/>
            <w:noProof/>
          </w:rPr>
          <w:t>第</w:t>
        </w:r>
        <w:r w:rsidR="00A81A43" w:rsidRPr="0039046F">
          <w:rPr>
            <w:rStyle w:val="af4"/>
            <w:rFonts w:cs="Times New Roman"/>
            <w:noProof/>
          </w:rPr>
          <w:t>11</w:t>
        </w:r>
        <w:r w:rsidR="00A81A43" w:rsidRPr="0039046F">
          <w:rPr>
            <w:rStyle w:val="af4"/>
            <w:noProof/>
          </w:rPr>
          <w:t>章</w:t>
        </w:r>
        <w:r w:rsidR="00A81A43" w:rsidRPr="0039046F">
          <w:rPr>
            <w:rFonts w:eastAsiaTheme="minorEastAsia" w:cstheme="minorBidi"/>
            <w:b w:val="0"/>
            <w:bCs w:val="0"/>
            <w:noProof/>
            <w:kern w:val="2"/>
            <w:szCs w:val="22"/>
            <w:lang w:eastAsia="ja-JP"/>
          </w:rPr>
          <w:tab/>
        </w:r>
        <w:r w:rsidR="00A81A43" w:rsidRPr="0039046F">
          <w:rPr>
            <w:rStyle w:val="af4"/>
            <w:noProof/>
          </w:rPr>
          <w:t>適正な業務の確保</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_Toc64297745 \h </w:instrText>
        </w:r>
        <w:r w:rsidR="00A81A43" w:rsidRPr="0039046F">
          <w:rPr>
            <w:noProof/>
            <w:webHidden/>
          </w:rPr>
        </w:r>
        <w:r w:rsidR="00A81A43" w:rsidRPr="0039046F">
          <w:rPr>
            <w:noProof/>
            <w:webHidden/>
          </w:rPr>
          <w:fldChar w:fldCharType="separate"/>
        </w:r>
        <w:r>
          <w:rPr>
            <w:noProof/>
            <w:webHidden/>
          </w:rPr>
          <w:t>36</w:t>
        </w:r>
        <w:r w:rsidR="00A81A43" w:rsidRPr="0039046F">
          <w:rPr>
            <w:noProof/>
            <w:webHidden/>
          </w:rPr>
          <w:fldChar w:fldCharType="end"/>
        </w:r>
      </w:hyperlink>
    </w:p>
    <w:p w14:paraId="15437178" w14:textId="4084E8D6" w:rsidR="00A81A43" w:rsidRPr="0039046F" w:rsidRDefault="006C17D4"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77</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46" w:history="1">
        <w:r w:rsidR="00A81A43" w:rsidRPr="0039046F">
          <w:rPr>
            <w:rStyle w:val="af4"/>
            <w:rFonts w:ascii="Times New Roman" w:hAnsi="Times New Roman"/>
            <w:noProof/>
          </w:rPr>
          <w:t>（運営権者によるセルフモニタリング）</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_Toc64297746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36</w:t>
        </w:r>
        <w:r w:rsidR="00A81A43" w:rsidRPr="0039046F">
          <w:rPr>
            <w:rFonts w:ascii="Times New Roman" w:hAnsi="Times New Roman"/>
            <w:noProof/>
            <w:webHidden/>
          </w:rPr>
          <w:fldChar w:fldCharType="end"/>
        </w:r>
      </w:hyperlink>
    </w:p>
    <w:p w14:paraId="512AB235" w14:textId="04CAAEE0" w:rsidR="00A81A43" w:rsidRPr="0039046F" w:rsidRDefault="006C17D4"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78</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48" w:history="1">
        <w:r w:rsidR="00A81A43" w:rsidRPr="0039046F">
          <w:rPr>
            <w:rStyle w:val="af4"/>
            <w:rFonts w:ascii="Times New Roman" w:hAnsi="Times New Roman"/>
            <w:noProof/>
          </w:rPr>
          <w:t>（市及び外部有識者機関によるモニタリング）</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_Toc64297748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37</w:t>
        </w:r>
        <w:r w:rsidR="00A81A43" w:rsidRPr="0039046F">
          <w:rPr>
            <w:rFonts w:ascii="Times New Roman" w:hAnsi="Times New Roman"/>
            <w:noProof/>
            <w:webHidden/>
          </w:rPr>
          <w:fldChar w:fldCharType="end"/>
        </w:r>
      </w:hyperlink>
    </w:p>
    <w:p w14:paraId="1611A6FF" w14:textId="0EFDA245" w:rsidR="00A81A43" w:rsidRPr="0039046F" w:rsidRDefault="006C17D4"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79</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50" w:history="1">
        <w:r w:rsidR="00A81A43" w:rsidRPr="0039046F">
          <w:rPr>
            <w:rStyle w:val="af4"/>
            <w:rFonts w:ascii="Times New Roman" w:hAnsi="Times New Roman"/>
            <w:noProof/>
          </w:rPr>
          <w:t>（要求水準未達違約金）</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_Toc64297750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37</w:t>
        </w:r>
        <w:r w:rsidR="00A81A43" w:rsidRPr="0039046F">
          <w:rPr>
            <w:rFonts w:ascii="Times New Roman" w:hAnsi="Times New Roman"/>
            <w:noProof/>
            <w:webHidden/>
          </w:rPr>
          <w:fldChar w:fldCharType="end"/>
        </w:r>
      </w:hyperlink>
    </w:p>
    <w:p w14:paraId="42A3EBF7" w14:textId="424FF371" w:rsidR="00A81A43" w:rsidRPr="0039046F" w:rsidRDefault="006C17D4"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80</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52" w:history="1">
        <w:r w:rsidR="00A81A43" w:rsidRPr="0039046F">
          <w:rPr>
            <w:rStyle w:val="af4"/>
            <w:rFonts w:ascii="Times New Roman" w:hAnsi="Times New Roman"/>
            <w:noProof/>
          </w:rPr>
          <w:t>（運営権の行使の停止）</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_Toc64297752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37</w:t>
        </w:r>
        <w:r w:rsidR="00A81A43" w:rsidRPr="0039046F">
          <w:rPr>
            <w:rFonts w:ascii="Times New Roman" w:hAnsi="Times New Roman"/>
            <w:noProof/>
            <w:webHidden/>
          </w:rPr>
          <w:fldChar w:fldCharType="end"/>
        </w:r>
      </w:hyperlink>
    </w:p>
    <w:p w14:paraId="0C71DF0C" w14:textId="472D94DC" w:rsidR="00A81A43" w:rsidRPr="0039046F" w:rsidRDefault="006C17D4"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81</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54" w:history="1">
        <w:r w:rsidR="00A81A43" w:rsidRPr="0039046F">
          <w:rPr>
            <w:rStyle w:val="af4"/>
            <w:rFonts w:ascii="Times New Roman" w:hAnsi="Times New Roman"/>
            <w:noProof/>
          </w:rPr>
          <w:t>（その他必要な措置）</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_Toc64297754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37</w:t>
        </w:r>
        <w:r w:rsidR="00A81A43" w:rsidRPr="0039046F">
          <w:rPr>
            <w:rFonts w:ascii="Times New Roman" w:hAnsi="Times New Roman"/>
            <w:noProof/>
            <w:webHidden/>
          </w:rPr>
          <w:fldChar w:fldCharType="end"/>
        </w:r>
      </w:hyperlink>
    </w:p>
    <w:p w14:paraId="4D7027C2" w14:textId="3C1334D3"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756" w:history="1">
        <w:r w:rsidR="00A81A43" w:rsidRPr="0039046F">
          <w:rPr>
            <w:rStyle w:val="af4"/>
            <w:rFonts w:cs="Times New Roman"/>
            <w:noProof/>
          </w:rPr>
          <w:t>第</w:t>
        </w:r>
        <w:r w:rsidR="00A81A43" w:rsidRPr="0039046F">
          <w:rPr>
            <w:rStyle w:val="af4"/>
            <w:rFonts w:cs="Times New Roman"/>
            <w:noProof/>
          </w:rPr>
          <w:t>12</w:t>
        </w:r>
        <w:r w:rsidR="00A81A43" w:rsidRPr="0039046F">
          <w:rPr>
            <w:rStyle w:val="af4"/>
            <w:rFonts w:cs="Times New Roman"/>
            <w:noProof/>
          </w:rPr>
          <w:t>章</w:t>
        </w:r>
        <w:r w:rsidR="00A81A43" w:rsidRPr="0039046F">
          <w:rPr>
            <w:rFonts w:eastAsiaTheme="minorEastAsia" w:cstheme="minorBidi"/>
            <w:b w:val="0"/>
            <w:bCs w:val="0"/>
            <w:noProof/>
            <w:kern w:val="2"/>
            <w:szCs w:val="22"/>
            <w:lang w:eastAsia="ja-JP"/>
          </w:rPr>
          <w:tab/>
        </w:r>
        <w:r w:rsidR="00A81A43" w:rsidRPr="0039046F">
          <w:rPr>
            <w:rStyle w:val="af4"/>
            <w:rFonts w:cs="Times New Roman"/>
            <w:noProof/>
          </w:rPr>
          <w:t>運営権者子会社等</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_Toc64297756 \h </w:instrText>
        </w:r>
        <w:r w:rsidR="00A81A43" w:rsidRPr="0039046F">
          <w:rPr>
            <w:noProof/>
            <w:webHidden/>
          </w:rPr>
        </w:r>
        <w:r w:rsidR="00A81A43" w:rsidRPr="0039046F">
          <w:rPr>
            <w:noProof/>
            <w:webHidden/>
          </w:rPr>
          <w:fldChar w:fldCharType="separate"/>
        </w:r>
        <w:r>
          <w:rPr>
            <w:noProof/>
            <w:webHidden/>
          </w:rPr>
          <w:t>38</w:t>
        </w:r>
        <w:r w:rsidR="00A81A43" w:rsidRPr="0039046F">
          <w:rPr>
            <w:noProof/>
            <w:webHidden/>
          </w:rPr>
          <w:fldChar w:fldCharType="end"/>
        </w:r>
      </w:hyperlink>
    </w:p>
    <w:p w14:paraId="62B22DA4" w14:textId="36F6F1CF" w:rsidR="00A81A43" w:rsidRPr="0039046F" w:rsidRDefault="006C17D4"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82</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57" w:history="1">
        <w:r w:rsidR="00A81A43" w:rsidRPr="0039046F">
          <w:rPr>
            <w:rStyle w:val="af4"/>
            <w:rFonts w:ascii="Times New Roman" w:hAnsi="Times New Roman"/>
            <w:noProof/>
          </w:rPr>
          <w:t>（子会社及び関連会社）</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_Toc64297757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38</w:t>
        </w:r>
        <w:r w:rsidR="00A81A43" w:rsidRPr="0039046F">
          <w:rPr>
            <w:rFonts w:ascii="Times New Roman" w:hAnsi="Times New Roman"/>
            <w:noProof/>
            <w:webHidden/>
          </w:rPr>
          <w:fldChar w:fldCharType="end"/>
        </w:r>
      </w:hyperlink>
    </w:p>
    <w:p w14:paraId="2745EBE4" w14:textId="454CFD45"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759" w:history="1">
        <w:r w:rsidR="00A81A43" w:rsidRPr="0039046F">
          <w:rPr>
            <w:rStyle w:val="af4"/>
            <w:noProof/>
          </w:rPr>
          <w:t>第</w:t>
        </w:r>
        <w:r w:rsidR="00A81A43" w:rsidRPr="0039046F">
          <w:rPr>
            <w:rStyle w:val="af4"/>
            <w:rFonts w:cs="Times New Roman"/>
            <w:noProof/>
          </w:rPr>
          <w:t>13</w:t>
        </w:r>
        <w:r w:rsidR="00A81A43" w:rsidRPr="0039046F">
          <w:rPr>
            <w:rStyle w:val="af4"/>
            <w:noProof/>
          </w:rPr>
          <w:t>章</w:t>
        </w:r>
        <w:r w:rsidR="00A81A43" w:rsidRPr="0039046F">
          <w:rPr>
            <w:rFonts w:eastAsiaTheme="minorEastAsia" w:cstheme="minorBidi"/>
            <w:b w:val="0"/>
            <w:bCs w:val="0"/>
            <w:noProof/>
            <w:kern w:val="2"/>
            <w:szCs w:val="22"/>
            <w:lang w:eastAsia="ja-JP"/>
          </w:rPr>
          <w:tab/>
        </w:r>
        <w:r w:rsidR="00A81A43" w:rsidRPr="0039046F">
          <w:rPr>
            <w:rStyle w:val="af4"/>
            <w:noProof/>
          </w:rPr>
          <w:t>誓約事項</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_Toc64297759 \h </w:instrText>
        </w:r>
        <w:r w:rsidR="00A81A43" w:rsidRPr="0039046F">
          <w:rPr>
            <w:noProof/>
            <w:webHidden/>
          </w:rPr>
        </w:r>
        <w:r w:rsidR="00A81A43" w:rsidRPr="0039046F">
          <w:rPr>
            <w:noProof/>
            <w:webHidden/>
          </w:rPr>
          <w:fldChar w:fldCharType="separate"/>
        </w:r>
        <w:r>
          <w:rPr>
            <w:noProof/>
            <w:webHidden/>
          </w:rPr>
          <w:t>38</w:t>
        </w:r>
        <w:r w:rsidR="00A81A43" w:rsidRPr="0039046F">
          <w:rPr>
            <w:noProof/>
            <w:webHidden/>
          </w:rPr>
          <w:fldChar w:fldCharType="end"/>
        </w:r>
      </w:hyperlink>
    </w:p>
    <w:p w14:paraId="4077549B" w14:textId="650F00F0" w:rsidR="00A81A43" w:rsidRPr="0039046F" w:rsidRDefault="006C17D4"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83</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60" w:history="1">
        <w:r w:rsidR="00A81A43" w:rsidRPr="0039046F">
          <w:rPr>
            <w:rStyle w:val="af4"/>
            <w:rFonts w:ascii="Times New Roman" w:hAnsi="Times New Roman"/>
            <w:noProof/>
          </w:rPr>
          <w:t>（運営権者による誓約事項）</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_Toc64297760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38</w:t>
        </w:r>
        <w:r w:rsidR="00A81A43" w:rsidRPr="0039046F">
          <w:rPr>
            <w:rFonts w:ascii="Times New Roman" w:hAnsi="Times New Roman"/>
            <w:noProof/>
            <w:webHidden/>
          </w:rPr>
          <w:fldChar w:fldCharType="end"/>
        </w:r>
      </w:hyperlink>
    </w:p>
    <w:p w14:paraId="3672E91D" w14:textId="2806BAAA" w:rsidR="00A81A43" w:rsidRPr="0039046F" w:rsidRDefault="006C17D4"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84</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62" w:history="1">
        <w:r w:rsidR="00A81A43" w:rsidRPr="0039046F">
          <w:rPr>
            <w:rStyle w:val="af4"/>
            <w:rFonts w:ascii="Times New Roman" w:hAnsi="Times New Roman"/>
            <w:noProof/>
          </w:rPr>
          <w:t>（運営権等の処分）</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_Toc64297762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39</w:t>
        </w:r>
        <w:r w:rsidR="00A81A43" w:rsidRPr="0039046F">
          <w:rPr>
            <w:rFonts w:ascii="Times New Roman" w:hAnsi="Times New Roman"/>
            <w:noProof/>
            <w:webHidden/>
          </w:rPr>
          <w:fldChar w:fldCharType="end"/>
        </w:r>
      </w:hyperlink>
    </w:p>
    <w:p w14:paraId="697D6122" w14:textId="4E9AE2B1" w:rsidR="00A81A43" w:rsidRPr="0039046F" w:rsidRDefault="006C17D4"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85</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64" w:history="1">
        <w:r w:rsidR="00A81A43" w:rsidRPr="0039046F">
          <w:rPr>
            <w:rStyle w:val="af4"/>
            <w:rFonts w:ascii="Times New Roman" w:hAnsi="Times New Roman"/>
            <w:noProof/>
          </w:rPr>
          <w:t>（利用料金債権等の処分）</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_Toc64297764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40</w:t>
        </w:r>
        <w:r w:rsidR="00A81A43" w:rsidRPr="0039046F">
          <w:rPr>
            <w:rFonts w:ascii="Times New Roman" w:hAnsi="Times New Roman"/>
            <w:noProof/>
            <w:webHidden/>
          </w:rPr>
          <w:fldChar w:fldCharType="end"/>
        </w:r>
      </w:hyperlink>
    </w:p>
    <w:p w14:paraId="610894A3" w14:textId="7E691082" w:rsidR="00A81A43" w:rsidRPr="0039046F" w:rsidRDefault="006C17D4"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86</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66" w:history="1">
        <w:r w:rsidR="00A81A43" w:rsidRPr="0039046F">
          <w:rPr>
            <w:rStyle w:val="af4"/>
            <w:rFonts w:ascii="Times New Roman" w:hAnsi="Times New Roman"/>
            <w:noProof/>
          </w:rPr>
          <w:t>（本議決権株主の異動等）</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_Toc64297766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40</w:t>
        </w:r>
        <w:r w:rsidR="00A81A43" w:rsidRPr="0039046F">
          <w:rPr>
            <w:rFonts w:ascii="Times New Roman" w:hAnsi="Times New Roman"/>
            <w:noProof/>
            <w:webHidden/>
          </w:rPr>
          <w:fldChar w:fldCharType="end"/>
        </w:r>
      </w:hyperlink>
    </w:p>
    <w:p w14:paraId="7653EE02" w14:textId="0637F237"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768" w:history="1">
        <w:r w:rsidR="00A81A43" w:rsidRPr="0039046F">
          <w:rPr>
            <w:rStyle w:val="af4"/>
            <w:noProof/>
          </w:rPr>
          <w:t>第</w:t>
        </w:r>
        <w:r w:rsidR="00A81A43" w:rsidRPr="0039046F">
          <w:rPr>
            <w:rStyle w:val="af4"/>
            <w:rFonts w:cs="Times New Roman"/>
            <w:noProof/>
          </w:rPr>
          <w:t>14</w:t>
        </w:r>
        <w:r w:rsidR="00A81A43" w:rsidRPr="0039046F">
          <w:rPr>
            <w:rStyle w:val="af4"/>
            <w:noProof/>
          </w:rPr>
          <w:t>章</w:t>
        </w:r>
        <w:r w:rsidR="00A81A43" w:rsidRPr="0039046F">
          <w:rPr>
            <w:rFonts w:eastAsiaTheme="minorEastAsia" w:cstheme="minorBidi"/>
            <w:b w:val="0"/>
            <w:bCs w:val="0"/>
            <w:noProof/>
            <w:kern w:val="2"/>
            <w:szCs w:val="22"/>
            <w:lang w:eastAsia="ja-JP"/>
          </w:rPr>
          <w:tab/>
        </w:r>
        <w:r w:rsidR="00A81A43" w:rsidRPr="0039046F">
          <w:rPr>
            <w:rStyle w:val="af4"/>
            <w:noProof/>
          </w:rPr>
          <w:t>契約の期間及び期間満了に伴う措置</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_Toc64297768 \h </w:instrText>
        </w:r>
        <w:r w:rsidR="00A81A43" w:rsidRPr="0039046F">
          <w:rPr>
            <w:noProof/>
            <w:webHidden/>
          </w:rPr>
        </w:r>
        <w:r w:rsidR="00A81A43" w:rsidRPr="0039046F">
          <w:rPr>
            <w:noProof/>
            <w:webHidden/>
          </w:rPr>
          <w:fldChar w:fldCharType="separate"/>
        </w:r>
        <w:r>
          <w:rPr>
            <w:noProof/>
            <w:webHidden/>
          </w:rPr>
          <w:t>40</w:t>
        </w:r>
        <w:r w:rsidR="00A81A43" w:rsidRPr="0039046F">
          <w:rPr>
            <w:noProof/>
            <w:webHidden/>
          </w:rPr>
          <w:fldChar w:fldCharType="end"/>
        </w:r>
      </w:hyperlink>
    </w:p>
    <w:p w14:paraId="0CDEAA5B" w14:textId="4CF133D6"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769" w:history="1">
        <w:r w:rsidR="00A81A43" w:rsidRPr="0039046F">
          <w:rPr>
            <w:rStyle w:val="af4"/>
            <w:noProof/>
          </w:rPr>
          <w:t>第</w:t>
        </w:r>
        <w:r w:rsidR="00A81A43" w:rsidRPr="0039046F">
          <w:rPr>
            <w:rStyle w:val="af4"/>
            <w:rFonts w:eastAsia="Times New Roman"/>
            <w:noProof/>
          </w:rPr>
          <w:t>1</w:t>
        </w:r>
        <w:r w:rsidR="00A81A43" w:rsidRPr="0039046F">
          <w:rPr>
            <w:rStyle w:val="af4"/>
            <w:noProof/>
          </w:rPr>
          <w:t>節</w:t>
        </w:r>
        <w:r w:rsidR="00A81A43" w:rsidRPr="0039046F">
          <w:rPr>
            <w:rFonts w:eastAsiaTheme="minorEastAsia" w:cstheme="minorBidi"/>
            <w:b w:val="0"/>
            <w:bCs w:val="0"/>
            <w:noProof/>
            <w:kern w:val="2"/>
            <w:szCs w:val="22"/>
            <w:lang w:eastAsia="ja-JP"/>
          </w:rPr>
          <w:tab/>
        </w:r>
        <w:r w:rsidR="00A81A43" w:rsidRPr="0039046F">
          <w:rPr>
            <w:rStyle w:val="af4"/>
            <w:noProof/>
          </w:rPr>
          <w:t>本契約の期間</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_Toc64297769 \h </w:instrText>
        </w:r>
        <w:r w:rsidR="00A81A43" w:rsidRPr="0039046F">
          <w:rPr>
            <w:noProof/>
            <w:webHidden/>
          </w:rPr>
        </w:r>
        <w:r w:rsidR="00A81A43" w:rsidRPr="0039046F">
          <w:rPr>
            <w:noProof/>
            <w:webHidden/>
          </w:rPr>
          <w:fldChar w:fldCharType="separate"/>
        </w:r>
        <w:r>
          <w:rPr>
            <w:noProof/>
            <w:webHidden/>
          </w:rPr>
          <w:t>40</w:t>
        </w:r>
        <w:r w:rsidR="00A81A43" w:rsidRPr="0039046F">
          <w:rPr>
            <w:noProof/>
            <w:webHidden/>
          </w:rPr>
          <w:fldChar w:fldCharType="end"/>
        </w:r>
      </w:hyperlink>
    </w:p>
    <w:p w14:paraId="553A20A0" w14:textId="2FE29E58" w:rsidR="00A81A43" w:rsidRPr="0039046F" w:rsidRDefault="00EB525C" w:rsidP="000401B0">
      <w:pPr>
        <w:pStyle w:val="31"/>
        <w:tabs>
          <w:tab w:val="left" w:pos="1276"/>
          <w:tab w:val="right" w:leader="dot" w:pos="9680"/>
        </w:tabs>
        <w:rPr>
          <w:rFonts w:ascii="Times New Roman" w:eastAsiaTheme="minorEastAsia" w:hAnsi="Times New Roman" w:cstheme="minorBidi"/>
          <w:bCs/>
          <w:noProof/>
          <w:kern w:val="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87</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70" w:history="1">
        <w:r w:rsidR="00A81A43" w:rsidRPr="0039046F">
          <w:rPr>
            <w:rStyle w:val="af4"/>
            <w:rFonts w:ascii="Times New Roman" w:hAnsi="Times New Roman"/>
            <w:noProof/>
          </w:rPr>
          <w:t>（契約の有効期間）</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_Toc64297770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41</w:t>
        </w:r>
        <w:r w:rsidR="00A81A43" w:rsidRPr="0039046F">
          <w:rPr>
            <w:rFonts w:ascii="Times New Roman" w:hAnsi="Times New Roman"/>
            <w:noProof/>
            <w:webHidden/>
          </w:rPr>
          <w:fldChar w:fldCharType="end"/>
        </w:r>
      </w:hyperlink>
    </w:p>
    <w:p w14:paraId="257AA1A2" w14:textId="17972BE3" w:rsidR="00A81A43" w:rsidRPr="0039046F" w:rsidRDefault="00EB525C"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88</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72" w:history="1">
        <w:r w:rsidR="00A81A43" w:rsidRPr="0039046F">
          <w:rPr>
            <w:rStyle w:val="af4"/>
            <w:rFonts w:ascii="Times New Roman" w:hAnsi="Times New Roman"/>
            <w:noProof/>
          </w:rPr>
          <w:t>（事業期間）</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_Toc64297772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41</w:t>
        </w:r>
        <w:r w:rsidR="00A81A43" w:rsidRPr="0039046F">
          <w:rPr>
            <w:rFonts w:ascii="Times New Roman" w:hAnsi="Times New Roman"/>
            <w:noProof/>
            <w:webHidden/>
          </w:rPr>
          <w:fldChar w:fldCharType="end"/>
        </w:r>
      </w:hyperlink>
    </w:p>
    <w:p w14:paraId="0E1C5166" w14:textId="2124BD51"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774" w:history="1">
        <w:r w:rsidR="00A81A43" w:rsidRPr="0039046F">
          <w:rPr>
            <w:rStyle w:val="af4"/>
            <w:noProof/>
          </w:rPr>
          <w:t>第</w:t>
        </w:r>
        <w:r w:rsidR="00A81A43" w:rsidRPr="0039046F">
          <w:rPr>
            <w:rStyle w:val="af4"/>
            <w:rFonts w:eastAsia="Times New Roman"/>
            <w:noProof/>
          </w:rPr>
          <w:t>2</w:t>
        </w:r>
        <w:r w:rsidR="00A81A43" w:rsidRPr="0039046F">
          <w:rPr>
            <w:rStyle w:val="af4"/>
            <w:noProof/>
          </w:rPr>
          <w:t>節</w:t>
        </w:r>
        <w:r w:rsidR="00A81A43" w:rsidRPr="0039046F">
          <w:rPr>
            <w:rFonts w:eastAsiaTheme="minorEastAsia" w:cstheme="minorBidi"/>
            <w:b w:val="0"/>
            <w:bCs w:val="0"/>
            <w:noProof/>
            <w:kern w:val="2"/>
            <w:szCs w:val="22"/>
            <w:lang w:eastAsia="ja-JP"/>
          </w:rPr>
          <w:tab/>
        </w:r>
        <w:r w:rsidR="00A81A43" w:rsidRPr="0039046F">
          <w:rPr>
            <w:rStyle w:val="af4"/>
            <w:noProof/>
          </w:rPr>
          <w:t>期間満了による本事業終了手続</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_Toc64297774 \h </w:instrText>
        </w:r>
        <w:r w:rsidR="00A81A43" w:rsidRPr="0039046F">
          <w:rPr>
            <w:noProof/>
            <w:webHidden/>
          </w:rPr>
        </w:r>
        <w:r w:rsidR="00A81A43" w:rsidRPr="0039046F">
          <w:rPr>
            <w:noProof/>
            <w:webHidden/>
          </w:rPr>
          <w:fldChar w:fldCharType="separate"/>
        </w:r>
        <w:r>
          <w:rPr>
            <w:noProof/>
            <w:webHidden/>
          </w:rPr>
          <w:t>42</w:t>
        </w:r>
        <w:r w:rsidR="00A81A43" w:rsidRPr="0039046F">
          <w:rPr>
            <w:noProof/>
            <w:webHidden/>
          </w:rPr>
          <w:fldChar w:fldCharType="end"/>
        </w:r>
      </w:hyperlink>
    </w:p>
    <w:p w14:paraId="6F6B81CE" w14:textId="4FCFBF3F" w:rsidR="00A81A43" w:rsidRPr="0039046F" w:rsidRDefault="00EB525C"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89</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75" w:history="1">
        <w:r w:rsidR="00A81A43" w:rsidRPr="0039046F">
          <w:rPr>
            <w:rStyle w:val="af4"/>
            <w:rFonts w:ascii="Times New Roman" w:hAnsi="Times New Roman"/>
            <w:noProof/>
          </w:rPr>
          <w:t>（事業引継ぎ）</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_Toc64297775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42</w:t>
        </w:r>
        <w:r w:rsidR="00A81A43" w:rsidRPr="0039046F">
          <w:rPr>
            <w:rFonts w:ascii="Times New Roman" w:hAnsi="Times New Roman"/>
            <w:noProof/>
            <w:webHidden/>
          </w:rPr>
          <w:fldChar w:fldCharType="end"/>
        </w:r>
      </w:hyperlink>
    </w:p>
    <w:p w14:paraId="13A9D562" w14:textId="4E54939C" w:rsidR="00A81A43" w:rsidRPr="0039046F" w:rsidRDefault="00EB525C"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90</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77" w:history="1">
        <w:r w:rsidR="00A81A43" w:rsidRPr="0039046F">
          <w:rPr>
            <w:rStyle w:val="af4"/>
            <w:rFonts w:ascii="Times New Roman" w:hAnsi="Times New Roman"/>
            <w:noProof/>
          </w:rPr>
          <w:t>（本契約終了による資産の取扱い）</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_Toc64297777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42</w:t>
        </w:r>
        <w:r w:rsidR="00A81A43" w:rsidRPr="0039046F">
          <w:rPr>
            <w:rFonts w:ascii="Times New Roman" w:hAnsi="Times New Roman"/>
            <w:noProof/>
            <w:webHidden/>
          </w:rPr>
          <w:fldChar w:fldCharType="end"/>
        </w:r>
      </w:hyperlink>
    </w:p>
    <w:p w14:paraId="43989611" w14:textId="76EDA396" w:rsidR="00A81A43" w:rsidRPr="0039046F" w:rsidRDefault="00EB525C"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91</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79" w:history="1">
        <w:r w:rsidR="00A81A43" w:rsidRPr="0039046F">
          <w:rPr>
            <w:rStyle w:val="af4"/>
            <w:rFonts w:ascii="Times New Roman" w:hAnsi="Times New Roman"/>
            <w:noProof/>
          </w:rPr>
          <w:t>（本事業終了日までに申込みのあった給水施設工事の取扱い）</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_Toc64297779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44</w:t>
        </w:r>
        <w:r w:rsidR="00A81A43" w:rsidRPr="0039046F">
          <w:rPr>
            <w:rFonts w:ascii="Times New Roman" w:hAnsi="Times New Roman"/>
            <w:noProof/>
            <w:webHidden/>
          </w:rPr>
          <w:fldChar w:fldCharType="end"/>
        </w:r>
      </w:hyperlink>
    </w:p>
    <w:p w14:paraId="5A3E972E" w14:textId="26F96F1B" w:rsidR="00A81A43" w:rsidRPr="0039046F" w:rsidRDefault="00EB525C"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92</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81" w:history="1">
        <w:r w:rsidR="00A81A43" w:rsidRPr="0039046F">
          <w:rPr>
            <w:rStyle w:val="af4"/>
            <w:rFonts w:ascii="Times New Roman" w:hAnsi="Times New Roman"/>
            <w:noProof/>
          </w:rPr>
          <w:t>（原状回復費用等）</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_Toc64297781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44</w:t>
        </w:r>
        <w:r w:rsidR="00A81A43" w:rsidRPr="0039046F">
          <w:rPr>
            <w:rFonts w:ascii="Times New Roman" w:hAnsi="Times New Roman"/>
            <w:noProof/>
            <w:webHidden/>
          </w:rPr>
          <w:fldChar w:fldCharType="end"/>
        </w:r>
      </w:hyperlink>
    </w:p>
    <w:p w14:paraId="18F389F7" w14:textId="0306B602" w:rsidR="00A81A43" w:rsidRPr="0039046F" w:rsidRDefault="00EB525C"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93</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83" w:history="1">
        <w:r w:rsidR="00A81A43" w:rsidRPr="0039046F">
          <w:rPr>
            <w:rStyle w:val="af4"/>
            <w:rFonts w:ascii="Times New Roman" w:hAnsi="Times New Roman"/>
            <w:noProof/>
          </w:rPr>
          <w:t>（契約不適合に関する責任）</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_Toc64297783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44</w:t>
        </w:r>
        <w:r w:rsidR="00A81A43" w:rsidRPr="0039046F">
          <w:rPr>
            <w:rFonts w:ascii="Times New Roman" w:hAnsi="Times New Roman"/>
            <w:noProof/>
            <w:webHidden/>
          </w:rPr>
          <w:fldChar w:fldCharType="end"/>
        </w:r>
      </w:hyperlink>
    </w:p>
    <w:p w14:paraId="7BBA601B" w14:textId="7B50E3FC"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785" w:history="1">
        <w:r w:rsidR="00A81A43" w:rsidRPr="0039046F">
          <w:rPr>
            <w:rStyle w:val="af4"/>
            <w:noProof/>
          </w:rPr>
          <w:t>第</w:t>
        </w:r>
        <w:r w:rsidR="00A81A43" w:rsidRPr="0039046F">
          <w:rPr>
            <w:rStyle w:val="af4"/>
            <w:rFonts w:cs="Times New Roman"/>
            <w:noProof/>
          </w:rPr>
          <w:t>15</w:t>
        </w:r>
        <w:r w:rsidR="00A81A43" w:rsidRPr="0039046F">
          <w:rPr>
            <w:rStyle w:val="af4"/>
            <w:noProof/>
          </w:rPr>
          <w:t>章</w:t>
        </w:r>
        <w:r w:rsidR="00A81A43" w:rsidRPr="0039046F">
          <w:rPr>
            <w:rFonts w:eastAsiaTheme="minorEastAsia" w:cstheme="minorBidi"/>
            <w:b w:val="0"/>
            <w:bCs w:val="0"/>
            <w:noProof/>
            <w:kern w:val="2"/>
            <w:szCs w:val="22"/>
            <w:lang w:eastAsia="ja-JP"/>
          </w:rPr>
          <w:tab/>
        </w:r>
        <w:r w:rsidR="00A81A43" w:rsidRPr="0039046F">
          <w:rPr>
            <w:rStyle w:val="af4"/>
            <w:noProof/>
          </w:rPr>
          <w:t>契約の解除又は終了及び解除又は終了に伴う措置</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_Toc64297785 \h </w:instrText>
        </w:r>
        <w:r w:rsidR="00A81A43" w:rsidRPr="0039046F">
          <w:rPr>
            <w:noProof/>
            <w:webHidden/>
          </w:rPr>
        </w:r>
        <w:r w:rsidR="00A81A43" w:rsidRPr="0039046F">
          <w:rPr>
            <w:noProof/>
            <w:webHidden/>
          </w:rPr>
          <w:fldChar w:fldCharType="separate"/>
        </w:r>
        <w:r>
          <w:rPr>
            <w:noProof/>
            <w:webHidden/>
          </w:rPr>
          <w:t>44</w:t>
        </w:r>
        <w:r w:rsidR="00A81A43" w:rsidRPr="0039046F">
          <w:rPr>
            <w:noProof/>
            <w:webHidden/>
          </w:rPr>
          <w:fldChar w:fldCharType="end"/>
        </w:r>
      </w:hyperlink>
    </w:p>
    <w:p w14:paraId="3805EFE8" w14:textId="6B5278C1"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786" w:history="1">
        <w:r w:rsidR="00A81A43" w:rsidRPr="0039046F">
          <w:rPr>
            <w:rStyle w:val="af4"/>
            <w:noProof/>
          </w:rPr>
          <w:t>第</w:t>
        </w:r>
        <w:r w:rsidR="00A81A43" w:rsidRPr="0039046F">
          <w:rPr>
            <w:rStyle w:val="af4"/>
            <w:rFonts w:eastAsia="Times New Roman"/>
            <w:noProof/>
          </w:rPr>
          <w:t>1</w:t>
        </w:r>
        <w:r w:rsidR="00A81A43" w:rsidRPr="0039046F">
          <w:rPr>
            <w:rStyle w:val="af4"/>
            <w:noProof/>
          </w:rPr>
          <w:t>節</w:t>
        </w:r>
        <w:r w:rsidR="00A81A43" w:rsidRPr="0039046F">
          <w:rPr>
            <w:rFonts w:eastAsiaTheme="minorEastAsia" w:cstheme="minorBidi"/>
            <w:b w:val="0"/>
            <w:bCs w:val="0"/>
            <w:noProof/>
            <w:kern w:val="2"/>
            <w:szCs w:val="22"/>
            <w:lang w:eastAsia="ja-JP"/>
          </w:rPr>
          <w:tab/>
        </w:r>
        <w:r w:rsidR="00A81A43" w:rsidRPr="0039046F">
          <w:rPr>
            <w:rStyle w:val="af4"/>
            <w:noProof/>
          </w:rPr>
          <w:t>本契約の解除又は終了事由</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_Toc64297786 \h </w:instrText>
        </w:r>
        <w:r w:rsidR="00A81A43" w:rsidRPr="0039046F">
          <w:rPr>
            <w:noProof/>
            <w:webHidden/>
          </w:rPr>
        </w:r>
        <w:r w:rsidR="00A81A43" w:rsidRPr="0039046F">
          <w:rPr>
            <w:noProof/>
            <w:webHidden/>
          </w:rPr>
          <w:fldChar w:fldCharType="separate"/>
        </w:r>
        <w:r>
          <w:rPr>
            <w:noProof/>
            <w:webHidden/>
          </w:rPr>
          <w:t>44</w:t>
        </w:r>
        <w:r w:rsidR="00A81A43" w:rsidRPr="0039046F">
          <w:rPr>
            <w:noProof/>
            <w:webHidden/>
          </w:rPr>
          <w:fldChar w:fldCharType="end"/>
        </w:r>
      </w:hyperlink>
    </w:p>
    <w:p w14:paraId="56D17A1C" w14:textId="5FD0D350" w:rsidR="00A81A43" w:rsidRPr="0039046F" w:rsidRDefault="00EB525C"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94</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87" w:history="1">
        <w:r w:rsidR="00A81A43" w:rsidRPr="0039046F">
          <w:rPr>
            <w:rStyle w:val="af4"/>
            <w:rFonts w:ascii="Times New Roman" w:hAnsi="Times New Roman"/>
            <w:noProof/>
          </w:rPr>
          <w:t>（運営権者の事由による本契約の解除）</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_Toc64297787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44</w:t>
        </w:r>
        <w:r w:rsidR="00A81A43" w:rsidRPr="0039046F">
          <w:rPr>
            <w:rFonts w:ascii="Times New Roman" w:hAnsi="Times New Roman"/>
            <w:noProof/>
            <w:webHidden/>
          </w:rPr>
          <w:fldChar w:fldCharType="end"/>
        </w:r>
      </w:hyperlink>
    </w:p>
    <w:p w14:paraId="52ECE418" w14:textId="79705929" w:rsidR="00A81A43" w:rsidRPr="0039046F" w:rsidRDefault="00EB525C"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95</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89" w:history="1">
        <w:r w:rsidR="00A81A43" w:rsidRPr="0039046F">
          <w:rPr>
            <w:rStyle w:val="af4"/>
            <w:rFonts w:ascii="Times New Roman" w:hAnsi="Times New Roman"/>
            <w:noProof/>
          </w:rPr>
          <w:t>（本事業開始日前のその他事由による解除）</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_Toc64297789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46</w:t>
        </w:r>
        <w:r w:rsidR="00A81A43" w:rsidRPr="0039046F">
          <w:rPr>
            <w:rFonts w:ascii="Times New Roman" w:hAnsi="Times New Roman"/>
            <w:noProof/>
            <w:webHidden/>
          </w:rPr>
          <w:fldChar w:fldCharType="end"/>
        </w:r>
      </w:hyperlink>
    </w:p>
    <w:p w14:paraId="7C9A1648" w14:textId="79C44A62" w:rsidR="00A81A43" w:rsidRPr="0039046F" w:rsidRDefault="00EB525C"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96</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91" w:history="1">
        <w:r w:rsidR="00A81A43" w:rsidRPr="0039046F">
          <w:rPr>
            <w:rStyle w:val="af4"/>
            <w:rFonts w:ascii="Times New Roman" w:hAnsi="Times New Roman"/>
            <w:noProof/>
          </w:rPr>
          <w:t>（市の任意による解除）</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_Toc64297791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46</w:t>
        </w:r>
        <w:r w:rsidR="00A81A43" w:rsidRPr="0039046F">
          <w:rPr>
            <w:rFonts w:ascii="Times New Roman" w:hAnsi="Times New Roman"/>
            <w:noProof/>
            <w:webHidden/>
          </w:rPr>
          <w:fldChar w:fldCharType="end"/>
        </w:r>
      </w:hyperlink>
    </w:p>
    <w:p w14:paraId="7D0556F4" w14:textId="4814AA46" w:rsidR="00A81A43" w:rsidRPr="0039046F" w:rsidRDefault="00EB525C"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97</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93" w:history="1">
        <w:r w:rsidR="00A81A43" w:rsidRPr="0039046F">
          <w:rPr>
            <w:rStyle w:val="af4"/>
            <w:rFonts w:ascii="Times New Roman" w:hAnsi="Times New Roman"/>
            <w:noProof/>
          </w:rPr>
          <w:t>（市の事由等による本契約の解除又は終了）</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_Toc64297793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46</w:t>
        </w:r>
        <w:r w:rsidR="00A81A43" w:rsidRPr="0039046F">
          <w:rPr>
            <w:rFonts w:ascii="Times New Roman" w:hAnsi="Times New Roman"/>
            <w:noProof/>
            <w:webHidden/>
          </w:rPr>
          <w:fldChar w:fldCharType="end"/>
        </w:r>
      </w:hyperlink>
    </w:p>
    <w:p w14:paraId="1C149C98" w14:textId="1B98A253" w:rsidR="00A81A43" w:rsidRPr="0039046F" w:rsidRDefault="00EB525C"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98</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95" w:history="1">
        <w:r w:rsidR="00A81A43" w:rsidRPr="0039046F">
          <w:rPr>
            <w:rStyle w:val="af4"/>
            <w:rFonts w:ascii="Times New Roman" w:hAnsi="Times New Roman"/>
            <w:noProof/>
          </w:rPr>
          <w:t>（不可抗力による本契約の終了又は解除）</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_Toc64297795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47</w:t>
        </w:r>
        <w:r w:rsidR="00A81A43" w:rsidRPr="0039046F">
          <w:rPr>
            <w:rFonts w:ascii="Times New Roman" w:hAnsi="Times New Roman"/>
            <w:noProof/>
            <w:webHidden/>
          </w:rPr>
          <w:fldChar w:fldCharType="end"/>
        </w:r>
      </w:hyperlink>
    </w:p>
    <w:p w14:paraId="643358CE" w14:textId="68260CEF" w:rsidR="00A81A43" w:rsidRPr="0039046F" w:rsidRDefault="00EB525C" w:rsidP="000401B0">
      <w:pPr>
        <w:pStyle w:val="31"/>
        <w:tabs>
          <w:tab w:val="left" w:pos="1276"/>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99</w:t>
      </w:r>
      <w:r w:rsidRPr="0039046F">
        <w:rPr>
          <w:rFonts w:ascii="Times New Roman" w:hAnsi="Times New Roman" w:hint="eastAsia"/>
          <w:noProof/>
          <w:lang w:eastAsia="ja-JP"/>
        </w:rPr>
        <w:t>条</w:t>
      </w:r>
      <w:r w:rsidR="000401B0" w:rsidRPr="0039046F">
        <w:rPr>
          <w:rFonts w:ascii="Times New Roman" w:hAnsi="Times New Roman"/>
          <w:noProof/>
          <w:lang w:eastAsia="ja-JP"/>
        </w:rPr>
        <w:tab/>
      </w:r>
      <w:hyperlink w:anchor="_Toc64297797" w:history="1">
        <w:r w:rsidR="00A81A43" w:rsidRPr="0039046F">
          <w:rPr>
            <w:rStyle w:val="af4"/>
            <w:rFonts w:ascii="Times New Roman" w:hAnsi="Times New Roman"/>
            <w:noProof/>
          </w:rPr>
          <w:t>（特定法令等変更又は特定条例等変更による本契約の解除）</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_Toc64297797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47</w:t>
        </w:r>
        <w:r w:rsidR="00A81A43" w:rsidRPr="0039046F">
          <w:rPr>
            <w:rFonts w:ascii="Times New Roman" w:hAnsi="Times New Roman"/>
            <w:noProof/>
            <w:webHidden/>
          </w:rPr>
          <w:fldChar w:fldCharType="end"/>
        </w:r>
      </w:hyperlink>
    </w:p>
    <w:p w14:paraId="380A5BB2" w14:textId="06C86E0E"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799" w:history="1">
        <w:r w:rsidR="00A81A43" w:rsidRPr="0039046F">
          <w:rPr>
            <w:rStyle w:val="af4"/>
            <w:noProof/>
          </w:rPr>
          <w:t>第</w:t>
        </w:r>
        <w:r w:rsidR="00A81A43" w:rsidRPr="0039046F">
          <w:rPr>
            <w:rStyle w:val="af4"/>
            <w:rFonts w:eastAsia="Times New Roman"/>
            <w:noProof/>
          </w:rPr>
          <w:t>2</w:t>
        </w:r>
        <w:r w:rsidR="00A81A43" w:rsidRPr="0039046F">
          <w:rPr>
            <w:rStyle w:val="af4"/>
            <w:noProof/>
          </w:rPr>
          <w:t>節</w:t>
        </w:r>
        <w:r w:rsidR="00A81A43" w:rsidRPr="0039046F">
          <w:rPr>
            <w:rFonts w:eastAsiaTheme="minorEastAsia" w:cstheme="minorBidi"/>
            <w:b w:val="0"/>
            <w:bCs w:val="0"/>
            <w:noProof/>
            <w:kern w:val="2"/>
            <w:szCs w:val="22"/>
            <w:lang w:eastAsia="ja-JP"/>
          </w:rPr>
          <w:tab/>
        </w:r>
        <w:r w:rsidR="00A81A43" w:rsidRPr="0039046F">
          <w:rPr>
            <w:rStyle w:val="af4"/>
            <w:noProof/>
          </w:rPr>
          <w:t>本契約の合意解除</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_Toc64297799 \h </w:instrText>
        </w:r>
        <w:r w:rsidR="00A81A43" w:rsidRPr="0039046F">
          <w:rPr>
            <w:noProof/>
            <w:webHidden/>
          </w:rPr>
        </w:r>
        <w:r w:rsidR="00A81A43" w:rsidRPr="0039046F">
          <w:rPr>
            <w:noProof/>
            <w:webHidden/>
          </w:rPr>
          <w:fldChar w:fldCharType="separate"/>
        </w:r>
        <w:r>
          <w:rPr>
            <w:noProof/>
            <w:webHidden/>
          </w:rPr>
          <w:t>47</w:t>
        </w:r>
        <w:r w:rsidR="00A81A43" w:rsidRPr="0039046F">
          <w:rPr>
            <w:noProof/>
            <w:webHidden/>
          </w:rPr>
          <w:fldChar w:fldCharType="end"/>
        </w:r>
      </w:hyperlink>
    </w:p>
    <w:p w14:paraId="006C8CBE" w14:textId="7DB2BEC3"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100</w:t>
      </w:r>
      <w:r w:rsidRPr="0039046F">
        <w:rPr>
          <w:rFonts w:ascii="Times New Roman" w:hAnsi="Times New Roman" w:hint="eastAsia"/>
          <w:noProof/>
          <w:lang w:eastAsia="ja-JP"/>
        </w:rPr>
        <w:t>条</w:t>
      </w:r>
      <w:hyperlink w:anchor="_Toc64297800" w:history="1">
        <w:r w:rsidR="00A81A43" w:rsidRPr="0039046F">
          <w:rPr>
            <w:rStyle w:val="af4"/>
            <w:rFonts w:ascii="Times New Roman" w:hAnsi="Times New Roman"/>
            <w:noProof/>
          </w:rPr>
          <w:t>（合意解除）</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_Toc64297800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47</w:t>
        </w:r>
        <w:r w:rsidR="00A81A43" w:rsidRPr="0039046F">
          <w:rPr>
            <w:rFonts w:ascii="Times New Roman" w:hAnsi="Times New Roman"/>
            <w:noProof/>
            <w:webHidden/>
          </w:rPr>
          <w:fldChar w:fldCharType="end"/>
        </w:r>
      </w:hyperlink>
    </w:p>
    <w:p w14:paraId="7F86C6F3" w14:textId="24E8F83B"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802" w:history="1">
        <w:r w:rsidR="00A81A43" w:rsidRPr="0039046F">
          <w:rPr>
            <w:rStyle w:val="af4"/>
            <w:noProof/>
          </w:rPr>
          <w:t>第</w:t>
        </w:r>
        <w:r w:rsidR="00A81A43" w:rsidRPr="0039046F">
          <w:rPr>
            <w:rStyle w:val="af4"/>
            <w:noProof/>
          </w:rPr>
          <w:t>3</w:t>
        </w:r>
        <w:r w:rsidR="00A81A43" w:rsidRPr="0039046F">
          <w:rPr>
            <w:rStyle w:val="af4"/>
            <w:noProof/>
          </w:rPr>
          <w:t>節</w:t>
        </w:r>
        <w:r w:rsidR="00A81A43" w:rsidRPr="0039046F">
          <w:rPr>
            <w:rFonts w:eastAsiaTheme="minorEastAsia" w:cstheme="minorBidi"/>
            <w:b w:val="0"/>
            <w:bCs w:val="0"/>
            <w:noProof/>
            <w:kern w:val="2"/>
            <w:szCs w:val="22"/>
            <w:lang w:eastAsia="ja-JP"/>
          </w:rPr>
          <w:tab/>
        </w:r>
        <w:r w:rsidR="00A81A43" w:rsidRPr="0039046F">
          <w:rPr>
            <w:rStyle w:val="af4"/>
            <w:noProof/>
          </w:rPr>
          <w:t>解除又は終了の効果（全事由共通）</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_Toc64297802 \h </w:instrText>
        </w:r>
        <w:r w:rsidR="00A81A43" w:rsidRPr="0039046F">
          <w:rPr>
            <w:noProof/>
            <w:webHidden/>
          </w:rPr>
        </w:r>
        <w:r w:rsidR="00A81A43" w:rsidRPr="0039046F">
          <w:rPr>
            <w:noProof/>
            <w:webHidden/>
          </w:rPr>
          <w:fldChar w:fldCharType="separate"/>
        </w:r>
        <w:r>
          <w:rPr>
            <w:noProof/>
            <w:webHidden/>
          </w:rPr>
          <w:t>47</w:t>
        </w:r>
        <w:r w:rsidR="00A81A43" w:rsidRPr="0039046F">
          <w:rPr>
            <w:noProof/>
            <w:webHidden/>
          </w:rPr>
          <w:fldChar w:fldCharType="end"/>
        </w:r>
      </w:hyperlink>
    </w:p>
    <w:p w14:paraId="708B52DB" w14:textId="2A500A7A"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101</w:t>
      </w:r>
      <w:r w:rsidRPr="0039046F">
        <w:rPr>
          <w:rFonts w:ascii="Times New Roman" w:hAnsi="Times New Roman" w:hint="eastAsia"/>
          <w:noProof/>
          <w:lang w:eastAsia="ja-JP"/>
        </w:rPr>
        <w:t>条</w:t>
      </w:r>
      <w:hyperlink w:anchor="_Toc64297803" w:history="1">
        <w:r w:rsidR="00A81A43" w:rsidRPr="0039046F">
          <w:rPr>
            <w:rStyle w:val="af4"/>
            <w:rFonts w:ascii="Times New Roman" w:hAnsi="Times New Roman"/>
            <w:noProof/>
          </w:rPr>
          <w:t>（本事業開始日前の解除又は終了の効果）</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_Toc64297803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47</w:t>
        </w:r>
        <w:r w:rsidR="00A81A43" w:rsidRPr="0039046F">
          <w:rPr>
            <w:rFonts w:ascii="Times New Roman" w:hAnsi="Times New Roman"/>
            <w:noProof/>
            <w:webHidden/>
          </w:rPr>
          <w:fldChar w:fldCharType="end"/>
        </w:r>
      </w:hyperlink>
    </w:p>
    <w:p w14:paraId="2FB3CEB9" w14:textId="5832A6E3"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102</w:t>
      </w:r>
      <w:r w:rsidRPr="0039046F">
        <w:rPr>
          <w:rFonts w:ascii="Times New Roman" w:hAnsi="Times New Roman" w:hint="eastAsia"/>
          <w:noProof/>
          <w:lang w:eastAsia="ja-JP"/>
        </w:rPr>
        <w:t>条</w:t>
      </w:r>
      <w:hyperlink w:anchor="_Toc64297805" w:history="1">
        <w:r w:rsidR="00A81A43" w:rsidRPr="0039046F">
          <w:rPr>
            <w:rStyle w:val="af4"/>
            <w:rFonts w:ascii="Times New Roman" w:hAnsi="Times New Roman"/>
            <w:noProof/>
          </w:rPr>
          <w:t>（本事業開始日後の解除又は終了の効果）</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_Toc64297805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47</w:t>
        </w:r>
        <w:r w:rsidR="00A81A43" w:rsidRPr="0039046F">
          <w:rPr>
            <w:rFonts w:ascii="Times New Roman" w:hAnsi="Times New Roman"/>
            <w:noProof/>
            <w:webHidden/>
          </w:rPr>
          <w:fldChar w:fldCharType="end"/>
        </w:r>
      </w:hyperlink>
    </w:p>
    <w:p w14:paraId="64B85954" w14:textId="71597BFE"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807" w:history="1">
        <w:r w:rsidR="00A81A43" w:rsidRPr="0039046F">
          <w:rPr>
            <w:rStyle w:val="af4"/>
            <w:noProof/>
          </w:rPr>
          <w:t>第</w:t>
        </w:r>
        <w:r w:rsidR="00A81A43" w:rsidRPr="0039046F">
          <w:rPr>
            <w:rStyle w:val="af4"/>
            <w:noProof/>
          </w:rPr>
          <w:t>4</w:t>
        </w:r>
        <w:r w:rsidR="00A81A43" w:rsidRPr="0039046F">
          <w:rPr>
            <w:rStyle w:val="af4"/>
            <w:noProof/>
          </w:rPr>
          <w:t>節</w:t>
        </w:r>
        <w:r w:rsidR="00A81A43" w:rsidRPr="0039046F">
          <w:rPr>
            <w:rFonts w:eastAsiaTheme="minorEastAsia" w:cstheme="minorBidi"/>
            <w:b w:val="0"/>
            <w:bCs w:val="0"/>
            <w:noProof/>
            <w:kern w:val="2"/>
            <w:szCs w:val="22"/>
            <w:lang w:eastAsia="ja-JP"/>
          </w:rPr>
          <w:tab/>
        </w:r>
        <w:r w:rsidR="00A81A43" w:rsidRPr="0039046F">
          <w:rPr>
            <w:rStyle w:val="af4"/>
            <w:noProof/>
          </w:rPr>
          <w:t>解除又は終了の効果（運営権者の事由による解除又は終了）</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_Toc64297807 \h </w:instrText>
        </w:r>
        <w:r w:rsidR="00A81A43" w:rsidRPr="0039046F">
          <w:rPr>
            <w:noProof/>
            <w:webHidden/>
          </w:rPr>
        </w:r>
        <w:r w:rsidR="00A81A43" w:rsidRPr="0039046F">
          <w:rPr>
            <w:noProof/>
            <w:webHidden/>
          </w:rPr>
          <w:fldChar w:fldCharType="separate"/>
        </w:r>
        <w:r>
          <w:rPr>
            <w:noProof/>
            <w:webHidden/>
          </w:rPr>
          <w:t>49</w:t>
        </w:r>
        <w:r w:rsidR="00A81A43" w:rsidRPr="0039046F">
          <w:rPr>
            <w:noProof/>
            <w:webHidden/>
          </w:rPr>
          <w:fldChar w:fldCharType="end"/>
        </w:r>
      </w:hyperlink>
    </w:p>
    <w:p w14:paraId="0F47E919" w14:textId="63986E73"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103</w:t>
      </w:r>
      <w:r w:rsidRPr="0039046F">
        <w:rPr>
          <w:rFonts w:ascii="Times New Roman" w:hAnsi="Times New Roman" w:hint="eastAsia"/>
          <w:noProof/>
          <w:lang w:eastAsia="ja-JP"/>
        </w:rPr>
        <w:t>条</w:t>
      </w:r>
      <w:hyperlink w:anchor="_Toc64297808" w:history="1">
        <w:r w:rsidR="00A81A43" w:rsidRPr="0039046F">
          <w:rPr>
            <w:rStyle w:val="af4"/>
            <w:rFonts w:ascii="Times New Roman" w:hAnsi="Times New Roman"/>
            <w:noProof/>
          </w:rPr>
          <w:t>（契約解除違約金等－運営権者事由解除又は終了）</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_Toc64297808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49</w:t>
        </w:r>
        <w:r w:rsidR="00A81A43" w:rsidRPr="0039046F">
          <w:rPr>
            <w:rFonts w:ascii="Times New Roman" w:hAnsi="Times New Roman"/>
            <w:noProof/>
            <w:webHidden/>
          </w:rPr>
          <w:fldChar w:fldCharType="end"/>
        </w:r>
      </w:hyperlink>
    </w:p>
    <w:p w14:paraId="50FAFE2B" w14:textId="3CE5FD9C"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104</w:t>
      </w:r>
      <w:r w:rsidRPr="0039046F">
        <w:rPr>
          <w:rFonts w:ascii="Times New Roman" w:hAnsi="Times New Roman" w:hint="eastAsia"/>
          <w:noProof/>
          <w:lang w:eastAsia="ja-JP"/>
        </w:rPr>
        <w:t>条</w:t>
      </w:r>
      <w:hyperlink w:anchor="_Toc64297810" w:history="1">
        <w:r w:rsidR="00A81A43" w:rsidRPr="0039046F">
          <w:rPr>
            <w:rStyle w:val="af4"/>
            <w:rFonts w:ascii="Times New Roman" w:hAnsi="Times New Roman"/>
            <w:noProof/>
          </w:rPr>
          <w:t>（運営権取消等－運営権者事由解除）</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_Toc64297810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49</w:t>
        </w:r>
        <w:r w:rsidR="00A81A43" w:rsidRPr="0039046F">
          <w:rPr>
            <w:rFonts w:ascii="Times New Roman" w:hAnsi="Times New Roman"/>
            <w:noProof/>
            <w:webHidden/>
          </w:rPr>
          <w:fldChar w:fldCharType="end"/>
        </w:r>
      </w:hyperlink>
    </w:p>
    <w:p w14:paraId="34E55601" w14:textId="37678895"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812" w:history="1">
        <w:r w:rsidR="00A81A43" w:rsidRPr="0039046F">
          <w:rPr>
            <w:rStyle w:val="af4"/>
            <w:noProof/>
          </w:rPr>
          <w:t>第</w:t>
        </w:r>
        <w:r w:rsidR="00A81A43" w:rsidRPr="0039046F">
          <w:rPr>
            <w:rStyle w:val="af4"/>
            <w:noProof/>
          </w:rPr>
          <w:t>5</w:t>
        </w:r>
        <w:r w:rsidR="00A81A43" w:rsidRPr="0039046F">
          <w:rPr>
            <w:rStyle w:val="af4"/>
            <w:noProof/>
          </w:rPr>
          <w:t>節</w:t>
        </w:r>
        <w:r w:rsidR="00A81A43" w:rsidRPr="0039046F">
          <w:rPr>
            <w:rFonts w:eastAsiaTheme="minorEastAsia" w:cstheme="minorBidi"/>
            <w:b w:val="0"/>
            <w:bCs w:val="0"/>
            <w:noProof/>
            <w:kern w:val="2"/>
            <w:szCs w:val="22"/>
            <w:lang w:eastAsia="ja-JP"/>
          </w:rPr>
          <w:tab/>
        </w:r>
        <w:r w:rsidR="00A81A43" w:rsidRPr="0039046F">
          <w:rPr>
            <w:rStyle w:val="af4"/>
            <w:noProof/>
          </w:rPr>
          <w:t>解除又は終了の効果（市の事由又は双方無責の事由による解除又は終了）</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_Toc64297812 \h </w:instrText>
        </w:r>
        <w:r w:rsidR="00A81A43" w:rsidRPr="0039046F">
          <w:rPr>
            <w:noProof/>
            <w:webHidden/>
          </w:rPr>
        </w:r>
        <w:r w:rsidR="00A81A43" w:rsidRPr="0039046F">
          <w:rPr>
            <w:noProof/>
            <w:webHidden/>
          </w:rPr>
          <w:fldChar w:fldCharType="separate"/>
        </w:r>
        <w:r>
          <w:rPr>
            <w:noProof/>
            <w:webHidden/>
          </w:rPr>
          <w:t>49</w:t>
        </w:r>
        <w:r w:rsidR="00A81A43" w:rsidRPr="0039046F">
          <w:rPr>
            <w:noProof/>
            <w:webHidden/>
          </w:rPr>
          <w:fldChar w:fldCharType="end"/>
        </w:r>
      </w:hyperlink>
    </w:p>
    <w:p w14:paraId="5D21289F" w14:textId="150057CC"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105</w:t>
      </w:r>
      <w:r w:rsidRPr="0039046F">
        <w:rPr>
          <w:rFonts w:ascii="Times New Roman" w:hAnsi="Times New Roman" w:hint="eastAsia"/>
          <w:noProof/>
          <w:lang w:eastAsia="ja-JP"/>
        </w:rPr>
        <w:t>条</w:t>
      </w:r>
      <w:hyperlink w:anchor="_Toc64297813" w:history="1">
        <w:r w:rsidR="00A81A43" w:rsidRPr="0039046F">
          <w:rPr>
            <w:rStyle w:val="af4"/>
            <w:rFonts w:ascii="Times New Roman" w:hAnsi="Times New Roman"/>
            <w:noProof/>
          </w:rPr>
          <w:t>（運営権取消等及び損失の補償－市事由又は双方無責の事由による解除又は終了）</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_Toc64297813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49</w:t>
        </w:r>
        <w:r w:rsidR="00A81A43" w:rsidRPr="0039046F">
          <w:rPr>
            <w:rFonts w:ascii="Times New Roman" w:hAnsi="Times New Roman"/>
            <w:noProof/>
            <w:webHidden/>
          </w:rPr>
          <w:fldChar w:fldCharType="end"/>
        </w:r>
      </w:hyperlink>
    </w:p>
    <w:p w14:paraId="5D6FA731" w14:textId="0F1F6F12"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815" w:history="1">
        <w:r w:rsidR="00A81A43" w:rsidRPr="0039046F">
          <w:rPr>
            <w:rStyle w:val="af4"/>
            <w:noProof/>
          </w:rPr>
          <w:t>第</w:t>
        </w:r>
        <w:r w:rsidR="00A81A43" w:rsidRPr="0039046F">
          <w:rPr>
            <w:rStyle w:val="af4"/>
            <w:rFonts w:eastAsia="Times New Roman"/>
            <w:noProof/>
          </w:rPr>
          <w:t>6</w:t>
        </w:r>
        <w:r w:rsidR="00A81A43" w:rsidRPr="0039046F">
          <w:rPr>
            <w:rStyle w:val="af4"/>
            <w:noProof/>
          </w:rPr>
          <w:t>節</w:t>
        </w:r>
        <w:r w:rsidR="00A81A43" w:rsidRPr="0039046F">
          <w:rPr>
            <w:rFonts w:eastAsiaTheme="minorEastAsia" w:cstheme="minorBidi"/>
            <w:b w:val="0"/>
            <w:bCs w:val="0"/>
            <w:noProof/>
            <w:kern w:val="2"/>
            <w:szCs w:val="22"/>
            <w:lang w:eastAsia="ja-JP"/>
          </w:rPr>
          <w:tab/>
        </w:r>
        <w:r w:rsidR="00A81A43" w:rsidRPr="0039046F">
          <w:rPr>
            <w:rStyle w:val="af4"/>
            <w:noProof/>
          </w:rPr>
          <w:t>解除又は終了の効果（特定法令等変更による解除）</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_Toc64297815 \h </w:instrText>
        </w:r>
        <w:r w:rsidR="00A81A43" w:rsidRPr="0039046F">
          <w:rPr>
            <w:noProof/>
            <w:webHidden/>
          </w:rPr>
        </w:r>
        <w:r w:rsidR="00A81A43" w:rsidRPr="0039046F">
          <w:rPr>
            <w:noProof/>
            <w:webHidden/>
          </w:rPr>
          <w:fldChar w:fldCharType="separate"/>
        </w:r>
        <w:r>
          <w:rPr>
            <w:noProof/>
            <w:webHidden/>
          </w:rPr>
          <w:t>50</w:t>
        </w:r>
        <w:r w:rsidR="00A81A43" w:rsidRPr="0039046F">
          <w:rPr>
            <w:noProof/>
            <w:webHidden/>
          </w:rPr>
          <w:fldChar w:fldCharType="end"/>
        </w:r>
      </w:hyperlink>
    </w:p>
    <w:p w14:paraId="1F6DD839" w14:textId="1D5F4C28"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106</w:t>
      </w:r>
      <w:r w:rsidRPr="0039046F">
        <w:rPr>
          <w:rFonts w:ascii="Times New Roman" w:hAnsi="Times New Roman" w:hint="eastAsia"/>
          <w:noProof/>
          <w:lang w:eastAsia="ja-JP"/>
        </w:rPr>
        <w:t>条</w:t>
      </w:r>
      <w:hyperlink w:anchor="_Toc64297816" w:history="1">
        <w:r w:rsidR="00A81A43" w:rsidRPr="0039046F">
          <w:rPr>
            <w:rStyle w:val="af4"/>
            <w:rFonts w:ascii="Times New Roman" w:hAnsi="Times New Roman"/>
            <w:noProof/>
          </w:rPr>
          <w:t>（運営権放棄等及び損害の負担－特定法令等変更による解除）</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_Toc64297816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50</w:t>
        </w:r>
        <w:r w:rsidR="00A81A43" w:rsidRPr="0039046F">
          <w:rPr>
            <w:rFonts w:ascii="Times New Roman" w:hAnsi="Times New Roman"/>
            <w:noProof/>
            <w:webHidden/>
          </w:rPr>
          <w:fldChar w:fldCharType="end"/>
        </w:r>
      </w:hyperlink>
    </w:p>
    <w:p w14:paraId="071D7618" w14:textId="5612D5D2"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818" w:history="1">
        <w:r w:rsidR="00A81A43" w:rsidRPr="0039046F">
          <w:rPr>
            <w:rStyle w:val="af4"/>
            <w:noProof/>
          </w:rPr>
          <w:t>第</w:t>
        </w:r>
        <w:r w:rsidR="00A81A43" w:rsidRPr="0039046F">
          <w:rPr>
            <w:rStyle w:val="af4"/>
            <w:noProof/>
          </w:rPr>
          <w:t>7</w:t>
        </w:r>
        <w:r w:rsidR="00A81A43" w:rsidRPr="0039046F">
          <w:rPr>
            <w:rStyle w:val="af4"/>
            <w:noProof/>
          </w:rPr>
          <w:t>節</w:t>
        </w:r>
        <w:r w:rsidR="00A81A43" w:rsidRPr="0039046F">
          <w:rPr>
            <w:rFonts w:eastAsiaTheme="minorEastAsia" w:cstheme="minorBidi"/>
            <w:b w:val="0"/>
            <w:bCs w:val="0"/>
            <w:noProof/>
            <w:kern w:val="2"/>
            <w:szCs w:val="22"/>
            <w:lang w:eastAsia="ja-JP"/>
          </w:rPr>
          <w:tab/>
        </w:r>
        <w:r w:rsidR="00A81A43" w:rsidRPr="0039046F">
          <w:rPr>
            <w:rStyle w:val="af4"/>
            <w:noProof/>
          </w:rPr>
          <w:t>解除又は終了の効果（不可抗力による解除又は終了）</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_Toc64297818 \h </w:instrText>
        </w:r>
        <w:r w:rsidR="00A81A43" w:rsidRPr="0039046F">
          <w:rPr>
            <w:noProof/>
            <w:webHidden/>
          </w:rPr>
        </w:r>
        <w:r w:rsidR="00A81A43" w:rsidRPr="0039046F">
          <w:rPr>
            <w:noProof/>
            <w:webHidden/>
          </w:rPr>
          <w:fldChar w:fldCharType="separate"/>
        </w:r>
        <w:r>
          <w:rPr>
            <w:noProof/>
            <w:webHidden/>
          </w:rPr>
          <w:t>50</w:t>
        </w:r>
        <w:r w:rsidR="00A81A43" w:rsidRPr="0039046F">
          <w:rPr>
            <w:noProof/>
            <w:webHidden/>
          </w:rPr>
          <w:fldChar w:fldCharType="end"/>
        </w:r>
      </w:hyperlink>
    </w:p>
    <w:p w14:paraId="10482ED8" w14:textId="765EBF47"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107</w:t>
      </w:r>
      <w:r w:rsidRPr="0039046F">
        <w:rPr>
          <w:rFonts w:ascii="Times New Roman" w:hAnsi="Times New Roman" w:hint="eastAsia"/>
          <w:noProof/>
          <w:lang w:eastAsia="ja-JP"/>
        </w:rPr>
        <w:t>条</w:t>
      </w:r>
      <w:hyperlink w:anchor="_Toc64297819" w:history="1">
        <w:r w:rsidR="00A81A43" w:rsidRPr="0039046F">
          <w:rPr>
            <w:rStyle w:val="af4"/>
            <w:rFonts w:ascii="Times New Roman" w:hAnsi="Times New Roman"/>
            <w:noProof/>
          </w:rPr>
          <w:t>（運営権放棄等及び損害の負担－不可抗力による解除又は終了）</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_Toc64297819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50</w:t>
        </w:r>
        <w:r w:rsidR="00A81A43" w:rsidRPr="0039046F">
          <w:rPr>
            <w:rFonts w:ascii="Times New Roman" w:hAnsi="Times New Roman"/>
            <w:noProof/>
            <w:webHidden/>
          </w:rPr>
          <w:fldChar w:fldCharType="end"/>
        </w:r>
      </w:hyperlink>
    </w:p>
    <w:p w14:paraId="10003D5B" w14:textId="56B61529"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821" w:history="1">
        <w:r w:rsidR="00A81A43" w:rsidRPr="0039046F">
          <w:rPr>
            <w:rStyle w:val="af4"/>
            <w:noProof/>
          </w:rPr>
          <w:t>第</w:t>
        </w:r>
        <w:r w:rsidR="00A81A43" w:rsidRPr="0039046F">
          <w:rPr>
            <w:rStyle w:val="af4"/>
            <w:noProof/>
          </w:rPr>
          <w:t>8</w:t>
        </w:r>
        <w:r w:rsidR="00A81A43" w:rsidRPr="0039046F">
          <w:rPr>
            <w:rStyle w:val="af4"/>
            <w:noProof/>
          </w:rPr>
          <w:t>節</w:t>
        </w:r>
        <w:r w:rsidR="00A81A43" w:rsidRPr="0039046F">
          <w:rPr>
            <w:rFonts w:eastAsiaTheme="minorEastAsia" w:cstheme="minorBidi"/>
            <w:b w:val="0"/>
            <w:bCs w:val="0"/>
            <w:noProof/>
            <w:kern w:val="2"/>
            <w:szCs w:val="22"/>
            <w:lang w:eastAsia="ja-JP"/>
          </w:rPr>
          <w:tab/>
        </w:r>
        <w:r w:rsidR="00A81A43" w:rsidRPr="0039046F">
          <w:rPr>
            <w:rStyle w:val="af4"/>
            <w:noProof/>
          </w:rPr>
          <w:t>事業終了後の解散及び債務引受け</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_Toc64297821 \h </w:instrText>
        </w:r>
        <w:r w:rsidR="00A81A43" w:rsidRPr="0039046F">
          <w:rPr>
            <w:noProof/>
            <w:webHidden/>
          </w:rPr>
        </w:r>
        <w:r w:rsidR="00A81A43" w:rsidRPr="0039046F">
          <w:rPr>
            <w:noProof/>
            <w:webHidden/>
          </w:rPr>
          <w:fldChar w:fldCharType="separate"/>
        </w:r>
        <w:r>
          <w:rPr>
            <w:noProof/>
            <w:webHidden/>
          </w:rPr>
          <w:t>50</w:t>
        </w:r>
        <w:r w:rsidR="00A81A43" w:rsidRPr="0039046F">
          <w:rPr>
            <w:noProof/>
            <w:webHidden/>
          </w:rPr>
          <w:fldChar w:fldCharType="end"/>
        </w:r>
      </w:hyperlink>
    </w:p>
    <w:p w14:paraId="743E8B25" w14:textId="74767036"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108</w:t>
      </w:r>
      <w:r w:rsidRPr="0039046F">
        <w:rPr>
          <w:rFonts w:ascii="Times New Roman" w:hAnsi="Times New Roman" w:hint="eastAsia"/>
          <w:noProof/>
          <w:lang w:eastAsia="ja-JP"/>
        </w:rPr>
        <w:t>条</w:t>
      </w:r>
      <w:hyperlink w:anchor="_Toc64297822" w:history="1">
        <w:r w:rsidR="00A81A43" w:rsidRPr="0039046F">
          <w:rPr>
            <w:rStyle w:val="af4"/>
            <w:rFonts w:ascii="Times New Roman" w:hAnsi="Times New Roman"/>
            <w:noProof/>
          </w:rPr>
          <w:t>（事業終了後の解散及び債務引受け）</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_Toc64297822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50</w:t>
        </w:r>
        <w:r w:rsidR="00A81A43" w:rsidRPr="0039046F">
          <w:rPr>
            <w:rFonts w:ascii="Times New Roman" w:hAnsi="Times New Roman"/>
            <w:noProof/>
            <w:webHidden/>
          </w:rPr>
          <w:fldChar w:fldCharType="end"/>
        </w:r>
      </w:hyperlink>
    </w:p>
    <w:p w14:paraId="57E7F191" w14:textId="01FF56DE"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824" w:history="1">
        <w:r w:rsidR="00A81A43" w:rsidRPr="0039046F">
          <w:rPr>
            <w:rStyle w:val="af4"/>
            <w:noProof/>
          </w:rPr>
          <w:t>第</w:t>
        </w:r>
        <w:r w:rsidR="00A81A43" w:rsidRPr="0039046F">
          <w:rPr>
            <w:rStyle w:val="af4"/>
            <w:rFonts w:cs="Times New Roman"/>
            <w:noProof/>
          </w:rPr>
          <w:t>16</w:t>
        </w:r>
        <w:r w:rsidR="00A81A43" w:rsidRPr="0039046F">
          <w:rPr>
            <w:rStyle w:val="af4"/>
            <w:noProof/>
          </w:rPr>
          <w:t>章</w:t>
        </w:r>
        <w:r w:rsidR="00A81A43" w:rsidRPr="0039046F">
          <w:rPr>
            <w:rFonts w:eastAsiaTheme="minorEastAsia" w:cstheme="minorBidi"/>
            <w:b w:val="0"/>
            <w:bCs w:val="0"/>
            <w:noProof/>
            <w:kern w:val="2"/>
            <w:szCs w:val="22"/>
            <w:lang w:eastAsia="ja-JP"/>
          </w:rPr>
          <w:tab/>
        </w:r>
        <w:r w:rsidR="00A81A43" w:rsidRPr="0039046F">
          <w:rPr>
            <w:rStyle w:val="af4"/>
            <w:noProof/>
          </w:rPr>
          <w:t>知的財産権</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_Toc64297824 \h </w:instrText>
        </w:r>
        <w:r w:rsidR="00A81A43" w:rsidRPr="0039046F">
          <w:rPr>
            <w:noProof/>
            <w:webHidden/>
          </w:rPr>
        </w:r>
        <w:r w:rsidR="00A81A43" w:rsidRPr="0039046F">
          <w:rPr>
            <w:noProof/>
            <w:webHidden/>
          </w:rPr>
          <w:fldChar w:fldCharType="separate"/>
        </w:r>
        <w:r>
          <w:rPr>
            <w:noProof/>
            <w:webHidden/>
          </w:rPr>
          <w:t>51</w:t>
        </w:r>
        <w:r w:rsidR="00A81A43" w:rsidRPr="0039046F">
          <w:rPr>
            <w:noProof/>
            <w:webHidden/>
          </w:rPr>
          <w:fldChar w:fldCharType="end"/>
        </w:r>
      </w:hyperlink>
    </w:p>
    <w:p w14:paraId="782B3093" w14:textId="0DCC2170"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109</w:t>
      </w:r>
      <w:r w:rsidRPr="0039046F">
        <w:rPr>
          <w:rFonts w:ascii="Times New Roman" w:hAnsi="Times New Roman" w:hint="eastAsia"/>
          <w:noProof/>
          <w:lang w:eastAsia="ja-JP"/>
        </w:rPr>
        <w:t>条</w:t>
      </w:r>
      <w:hyperlink w:anchor="_Toc64297825" w:history="1">
        <w:r w:rsidR="00A81A43" w:rsidRPr="0039046F">
          <w:rPr>
            <w:rStyle w:val="af4"/>
            <w:rFonts w:ascii="Times New Roman" w:hAnsi="Times New Roman"/>
            <w:noProof/>
          </w:rPr>
          <w:t>（知的財産権の帰属等）</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_Toc64297825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51</w:t>
        </w:r>
        <w:r w:rsidR="00A81A43" w:rsidRPr="0039046F">
          <w:rPr>
            <w:rFonts w:ascii="Times New Roman" w:hAnsi="Times New Roman"/>
            <w:noProof/>
            <w:webHidden/>
          </w:rPr>
          <w:fldChar w:fldCharType="end"/>
        </w:r>
      </w:hyperlink>
    </w:p>
    <w:p w14:paraId="3235759D" w14:textId="7E6C6B12"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110</w:t>
      </w:r>
      <w:r w:rsidRPr="0039046F">
        <w:rPr>
          <w:rFonts w:ascii="Times New Roman" w:hAnsi="Times New Roman" w:hint="eastAsia"/>
          <w:noProof/>
          <w:lang w:eastAsia="ja-JP"/>
        </w:rPr>
        <w:t>条</w:t>
      </w:r>
      <w:hyperlink w:anchor="_Toc64297827" w:history="1">
        <w:r w:rsidR="00A81A43" w:rsidRPr="0039046F">
          <w:rPr>
            <w:rStyle w:val="af4"/>
            <w:rFonts w:ascii="Times New Roman" w:hAnsi="Times New Roman"/>
            <w:noProof/>
          </w:rPr>
          <w:t>（著作権の利用等）</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_Toc64297827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51</w:t>
        </w:r>
        <w:r w:rsidR="00A81A43" w:rsidRPr="0039046F">
          <w:rPr>
            <w:rFonts w:ascii="Times New Roman" w:hAnsi="Times New Roman"/>
            <w:noProof/>
            <w:webHidden/>
          </w:rPr>
          <w:fldChar w:fldCharType="end"/>
        </w:r>
      </w:hyperlink>
    </w:p>
    <w:p w14:paraId="0B164A87" w14:textId="691CE41C"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111</w:t>
      </w:r>
      <w:r w:rsidRPr="0039046F">
        <w:rPr>
          <w:rFonts w:ascii="Times New Roman" w:hAnsi="Times New Roman" w:hint="eastAsia"/>
          <w:noProof/>
          <w:lang w:eastAsia="ja-JP"/>
        </w:rPr>
        <w:t>条</w:t>
      </w:r>
      <w:hyperlink w:anchor="_Toc64297829" w:history="1">
        <w:r w:rsidR="00A81A43" w:rsidRPr="0039046F">
          <w:rPr>
            <w:rStyle w:val="af4"/>
            <w:rFonts w:ascii="Times New Roman" w:hAnsi="Times New Roman"/>
            <w:noProof/>
          </w:rPr>
          <w:t>（著作権等の譲渡禁止）</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_Toc64297829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52</w:t>
        </w:r>
        <w:r w:rsidR="00A81A43" w:rsidRPr="0039046F">
          <w:rPr>
            <w:rFonts w:ascii="Times New Roman" w:hAnsi="Times New Roman"/>
            <w:noProof/>
            <w:webHidden/>
          </w:rPr>
          <w:fldChar w:fldCharType="end"/>
        </w:r>
      </w:hyperlink>
    </w:p>
    <w:p w14:paraId="36C4448D" w14:textId="74E08D05"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112</w:t>
      </w:r>
      <w:r w:rsidRPr="0039046F">
        <w:rPr>
          <w:rFonts w:ascii="Times New Roman" w:hAnsi="Times New Roman" w:hint="eastAsia"/>
          <w:noProof/>
          <w:lang w:eastAsia="ja-JP"/>
        </w:rPr>
        <w:t>条</w:t>
      </w:r>
      <w:hyperlink w:anchor="_Toc64297831" w:history="1">
        <w:r w:rsidR="00A81A43" w:rsidRPr="0039046F">
          <w:rPr>
            <w:rStyle w:val="af4"/>
            <w:rFonts w:ascii="Times New Roman" w:hAnsi="Times New Roman"/>
            <w:noProof/>
          </w:rPr>
          <w:t>（第三者の有する著作権の侵害防止）</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_Toc64297831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52</w:t>
        </w:r>
        <w:r w:rsidR="00A81A43" w:rsidRPr="0039046F">
          <w:rPr>
            <w:rFonts w:ascii="Times New Roman" w:hAnsi="Times New Roman"/>
            <w:noProof/>
            <w:webHidden/>
          </w:rPr>
          <w:fldChar w:fldCharType="end"/>
        </w:r>
      </w:hyperlink>
    </w:p>
    <w:p w14:paraId="245E45D5" w14:textId="372AFB0D"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113</w:t>
      </w:r>
      <w:r w:rsidRPr="0039046F">
        <w:rPr>
          <w:rFonts w:ascii="Times New Roman" w:hAnsi="Times New Roman" w:hint="eastAsia"/>
          <w:noProof/>
          <w:lang w:eastAsia="ja-JP"/>
        </w:rPr>
        <w:t>条</w:t>
      </w:r>
      <w:hyperlink w:anchor="_Toc64297833" w:history="1">
        <w:r w:rsidR="00A81A43" w:rsidRPr="0039046F">
          <w:rPr>
            <w:rStyle w:val="af4"/>
            <w:rFonts w:ascii="Times New Roman" w:hAnsi="Times New Roman"/>
            <w:noProof/>
          </w:rPr>
          <w:t>（第三者の知的財産権の侵害防止）</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_Toc64297833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52</w:t>
        </w:r>
        <w:r w:rsidR="00A81A43" w:rsidRPr="0039046F">
          <w:rPr>
            <w:rFonts w:ascii="Times New Roman" w:hAnsi="Times New Roman"/>
            <w:noProof/>
            <w:webHidden/>
          </w:rPr>
          <w:fldChar w:fldCharType="end"/>
        </w:r>
      </w:hyperlink>
    </w:p>
    <w:p w14:paraId="3C7E6E36" w14:textId="733D3075"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114</w:t>
      </w:r>
      <w:r w:rsidRPr="0039046F">
        <w:rPr>
          <w:rFonts w:ascii="Times New Roman" w:hAnsi="Times New Roman" w:hint="eastAsia"/>
          <w:noProof/>
          <w:lang w:eastAsia="ja-JP"/>
        </w:rPr>
        <w:t>条</w:t>
      </w:r>
      <w:hyperlink w:anchor="_Toc64297835" w:history="1">
        <w:r w:rsidR="00A81A43" w:rsidRPr="0039046F">
          <w:rPr>
            <w:rStyle w:val="af4"/>
            <w:rFonts w:ascii="Times New Roman" w:hAnsi="Times New Roman"/>
            <w:noProof/>
          </w:rPr>
          <w:t>（知的財産権対象技術）</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_Toc64297835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52</w:t>
        </w:r>
        <w:r w:rsidR="00A81A43" w:rsidRPr="0039046F">
          <w:rPr>
            <w:rFonts w:ascii="Times New Roman" w:hAnsi="Times New Roman"/>
            <w:noProof/>
            <w:webHidden/>
          </w:rPr>
          <w:fldChar w:fldCharType="end"/>
        </w:r>
      </w:hyperlink>
    </w:p>
    <w:p w14:paraId="77DD2F72" w14:textId="707A9C82" w:rsidR="00A81A43" w:rsidRPr="0039046F" w:rsidRDefault="005D6C14">
      <w:pPr>
        <w:pStyle w:val="11"/>
        <w:tabs>
          <w:tab w:val="left" w:pos="1050"/>
          <w:tab w:val="right" w:leader="dot" w:pos="9680"/>
        </w:tabs>
        <w:rPr>
          <w:rFonts w:eastAsiaTheme="minorEastAsia" w:cstheme="minorBidi"/>
          <w:b w:val="0"/>
          <w:bCs w:val="0"/>
          <w:noProof/>
          <w:kern w:val="2"/>
          <w:szCs w:val="22"/>
          <w:lang w:eastAsia="ja-JP"/>
        </w:rPr>
      </w:pPr>
      <w:hyperlink w:anchor="_Toc64297837" w:history="1">
        <w:r w:rsidR="00A81A43" w:rsidRPr="0039046F">
          <w:rPr>
            <w:rStyle w:val="af4"/>
            <w:noProof/>
          </w:rPr>
          <w:t>第</w:t>
        </w:r>
        <w:r w:rsidR="00A81A43" w:rsidRPr="0039046F">
          <w:rPr>
            <w:rStyle w:val="af4"/>
            <w:rFonts w:cs="Times New Roman"/>
            <w:noProof/>
          </w:rPr>
          <w:t>17</w:t>
        </w:r>
        <w:r w:rsidR="00A81A43" w:rsidRPr="0039046F">
          <w:rPr>
            <w:rStyle w:val="af4"/>
            <w:noProof/>
          </w:rPr>
          <w:t>章</w:t>
        </w:r>
        <w:r w:rsidR="00A81A43" w:rsidRPr="0039046F">
          <w:rPr>
            <w:rFonts w:eastAsiaTheme="minorEastAsia" w:cstheme="minorBidi"/>
            <w:b w:val="0"/>
            <w:bCs w:val="0"/>
            <w:noProof/>
            <w:kern w:val="2"/>
            <w:szCs w:val="22"/>
            <w:lang w:eastAsia="ja-JP"/>
          </w:rPr>
          <w:tab/>
        </w:r>
        <w:r w:rsidR="00A81A43" w:rsidRPr="0039046F">
          <w:rPr>
            <w:rStyle w:val="af4"/>
            <w:noProof/>
          </w:rPr>
          <w:t>その他</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_Toc64297837 \h </w:instrText>
        </w:r>
        <w:r w:rsidR="00A81A43" w:rsidRPr="0039046F">
          <w:rPr>
            <w:noProof/>
            <w:webHidden/>
          </w:rPr>
        </w:r>
        <w:r w:rsidR="00A81A43" w:rsidRPr="0039046F">
          <w:rPr>
            <w:noProof/>
            <w:webHidden/>
          </w:rPr>
          <w:fldChar w:fldCharType="separate"/>
        </w:r>
        <w:r>
          <w:rPr>
            <w:noProof/>
            <w:webHidden/>
          </w:rPr>
          <w:t>53</w:t>
        </w:r>
        <w:r w:rsidR="00A81A43" w:rsidRPr="0039046F">
          <w:rPr>
            <w:noProof/>
            <w:webHidden/>
          </w:rPr>
          <w:fldChar w:fldCharType="end"/>
        </w:r>
      </w:hyperlink>
    </w:p>
    <w:p w14:paraId="7B72265D" w14:textId="7E46BF30"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115</w:t>
      </w:r>
      <w:r w:rsidRPr="0039046F">
        <w:rPr>
          <w:rFonts w:ascii="Times New Roman" w:hAnsi="Times New Roman" w:hint="eastAsia"/>
          <w:noProof/>
          <w:lang w:eastAsia="ja-JP"/>
        </w:rPr>
        <w:t>条</w:t>
      </w:r>
      <w:hyperlink w:anchor="_Toc64297838" w:history="1">
        <w:r w:rsidR="00A81A43" w:rsidRPr="0039046F">
          <w:rPr>
            <w:rStyle w:val="af4"/>
            <w:rFonts w:ascii="Times New Roman" w:hAnsi="Times New Roman"/>
            <w:noProof/>
          </w:rPr>
          <w:t>（協議会の設置）</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_Toc64297838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53</w:t>
        </w:r>
        <w:r w:rsidR="00A81A43" w:rsidRPr="0039046F">
          <w:rPr>
            <w:rFonts w:ascii="Times New Roman" w:hAnsi="Times New Roman"/>
            <w:noProof/>
            <w:webHidden/>
          </w:rPr>
          <w:fldChar w:fldCharType="end"/>
        </w:r>
      </w:hyperlink>
    </w:p>
    <w:p w14:paraId="02178E29" w14:textId="53C8B875"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116</w:t>
      </w:r>
      <w:r w:rsidRPr="0039046F">
        <w:rPr>
          <w:rFonts w:ascii="Times New Roman" w:hAnsi="Times New Roman" w:hint="eastAsia"/>
          <w:noProof/>
          <w:lang w:eastAsia="ja-JP"/>
        </w:rPr>
        <w:t>条</w:t>
      </w:r>
      <w:hyperlink w:anchor="_Toc64297840" w:history="1">
        <w:r w:rsidR="00A81A43" w:rsidRPr="0039046F">
          <w:rPr>
            <w:rStyle w:val="af4"/>
            <w:rFonts w:ascii="Times New Roman" w:hAnsi="Times New Roman"/>
            <w:noProof/>
          </w:rPr>
          <w:t>（公租公課）</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_Toc64297840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53</w:t>
        </w:r>
        <w:r w:rsidR="00A81A43" w:rsidRPr="0039046F">
          <w:rPr>
            <w:rFonts w:ascii="Times New Roman" w:hAnsi="Times New Roman"/>
            <w:noProof/>
            <w:webHidden/>
          </w:rPr>
          <w:fldChar w:fldCharType="end"/>
        </w:r>
      </w:hyperlink>
    </w:p>
    <w:p w14:paraId="345886B8" w14:textId="39BE0105"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117</w:t>
      </w:r>
      <w:r w:rsidRPr="0039046F">
        <w:rPr>
          <w:rFonts w:ascii="Times New Roman" w:hAnsi="Times New Roman" w:hint="eastAsia"/>
          <w:noProof/>
          <w:lang w:eastAsia="ja-JP"/>
        </w:rPr>
        <w:t>条</w:t>
      </w:r>
      <w:hyperlink w:anchor="_Toc64297842" w:history="1">
        <w:r w:rsidR="00A81A43" w:rsidRPr="0039046F">
          <w:rPr>
            <w:rStyle w:val="af4"/>
            <w:rFonts w:ascii="Times New Roman" w:hAnsi="Times New Roman"/>
            <w:noProof/>
          </w:rPr>
          <w:t>（個人情報の保護）</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_Toc64297842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53</w:t>
        </w:r>
        <w:r w:rsidR="00A81A43" w:rsidRPr="0039046F">
          <w:rPr>
            <w:rFonts w:ascii="Times New Roman" w:hAnsi="Times New Roman"/>
            <w:noProof/>
            <w:webHidden/>
          </w:rPr>
          <w:fldChar w:fldCharType="end"/>
        </w:r>
      </w:hyperlink>
    </w:p>
    <w:p w14:paraId="631A6D9D" w14:textId="4CF53C84"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118</w:t>
      </w:r>
      <w:r w:rsidRPr="0039046F">
        <w:rPr>
          <w:rFonts w:ascii="Times New Roman" w:hAnsi="Times New Roman" w:hint="eastAsia"/>
          <w:noProof/>
          <w:lang w:eastAsia="ja-JP"/>
        </w:rPr>
        <w:t>条</w:t>
      </w:r>
      <w:hyperlink w:anchor="_Toc64297844" w:history="1">
        <w:r w:rsidR="00A81A43" w:rsidRPr="0039046F">
          <w:rPr>
            <w:rStyle w:val="af4"/>
            <w:rFonts w:ascii="Times New Roman" w:hAnsi="Times New Roman"/>
            <w:noProof/>
          </w:rPr>
          <w:t>（情報公開）</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_Toc64297844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54</w:t>
        </w:r>
        <w:r w:rsidR="00A81A43" w:rsidRPr="0039046F">
          <w:rPr>
            <w:rFonts w:ascii="Times New Roman" w:hAnsi="Times New Roman"/>
            <w:noProof/>
            <w:webHidden/>
          </w:rPr>
          <w:fldChar w:fldCharType="end"/>
        </w:r>
      </w:hyperlink>
    </w:p>
    <w:p w14:paraId="03CF4D30" w14:textId="0E253B01"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119</w:t>
      </w:r>
      <w:r w:rsidRPr="0039046F">
        <w:rPr>
          <w:rFonts w:ascii="Times New Roman" w:hAnsi="Times New Roman" w:hint="eastAsia"/>
          <w:noProof/>
          <w:lang w:eastAsia="ja-JP"/>
        </w:rPr>
        <w:t>条</w:t>
      </w:r>
      <w:hyperlink w:anchor="_Toc64297846" w:history="1">
        <w:r w:rsidR="00A81A43" w:rsidRPr="0039046F">
          <w:rPr>
            <w:rStyle w:val="af4"/>
            <w:rFonts w:ascii="Times New Roman" w:hAnsi="Times New Roman"/>
            <w:noProof/>
          </w:rPr>
          <w:t>（秘密保持義務）</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_Toc64297846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54</w:t>
        </w:r>
        <w:r w:rsidR="00A81A43" w:rsidRPr="0039046F">
          <w:rPr>
            <w:rFonts w:ascii="Times New Roman" w:hAnsi="Times New Roman"/>
            <w:noProof/>
            <w:webHidden/>
          </w:rPr>
          <w:fldChar w:fldCharType="end"/>
        </w:r>
      </w:hyperlink>
    </w:p>
    <w:p w14:paraId="61AA6E01" w14:textId="751A234A"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120</w:t>
      </w:r>
      <w:r w:rsidRPr="0039046F">
        <w:rPr>
          <w:rFonts w:ascii="Times New Roman" w:hAnsi="Times New Roman" w:hint="eastAsia"/>
          <w:noProof/>
          <w:lang w:eastAsia="ja-JP"/>
        </w:rPr>
        <w:t>条</w:t>
      </w:r>
      <w:hyperlink w:anchor="_Toc64297848" w:history="1">
        <w:r w:rsidR="00A81A43" w:rsidRPr="0039046F">
          <w:rPr>
            <w:rStyle w:val="af4"/>
            <w:rFonts w:ascii="Times New Roman" w:hAnsi="Times New Roman"/>
            <w:noProof/>
          </w:rPr>
          <w:t>（金融機関等との協議）</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_Toc64297848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56</w:t>
        </w:r>
        <w:r w:rsidR="00A81A43" w:rsidRPr="0039046F">
          <w:rPr>
            <w:rFonts w:ascii="Times New Roman" w:hAnsi="Times New Roman"/>
            <w:noProof/>
            <w:webHidden/>
          </w:rPr>
          <w:fldChar w:fldCharType="end"/>
        </w:r>
      </w:hyperlink>
    </w:p>
    <w:p w14:paraId="7620BD85" w14:textId="6057B695"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121</w:t>
      </w:r>
      <w:r w:rsidRPr="0039046F">
        <w:rPr>
          <w:rFonts w:ascii="Times New Roman" w:hAnsi="Times New Roman" w:hint="eastAsia"/>
          <w:noProof/>
          <w:lang w:eastAsia="ja-JP"/>
        </w:rPr>
        <w:t>条</w:t>
      </w:r>
      <w:hyperlink w:anchor="_Toc64297850" w:history="1">
        <w:r w:rsidR="00A81A43" w:rsidRPr="0039046F">
          <w:rPr>
            <w:rStyle w:val="af4"/>
            <w:rFonts w:ascii="Times New Roman" w:hAnsi="Times New Roman"/>
            <w:noProof/>
          </w:rPr>
          <w:t>（兼業禁止）</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_Toc64297850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57</w:t>
        </w:r>
        <w:r w:rsidR="00A81A43" w:rsidRPr="0039046F">
          <w:rPr>
            <w:rFonts w:ascii="Times New Roman" w:hAnsi="Times New Roman"/>
            <w:noProof/>
            <w:webHidden/>
          </w:rPr>
          <w:fldChar w:fldCharType="end"/>
        </w:r>
      </w:hyperlink>
    </w:p>
    <w:p w14:paraId="438C8A66" w14:textId="62F3F775"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122</w:t>
      </w:r>
      <w:r w:rsidRPr="0039046F">
        <w:rPr>
          <w:rFonts w:ascii="Times New Roman" w:hAnsi="Times New Roman" w:hint="eastAsia"/>
          <w:noProof/>
          <w:lang w:eastAsia="ja-JP"/>
        </w:rPr>
        <w:t>条</w:t>
      </w:r>
      <w:hyperlink w:anchor="_Toc64297852" w:history="1">
        <w:r w:rsidR="00A81A43" w:rsidRPr="0039046F">
          <w:rPr>
            <w:rStyle w:val="af4"/>
            <w:rFonts w:ascii="Times New Roman" w:hAnsi="Times New Roman"/>
            <w:noProof/>
          </w:rPr>
          <w:t>（遅延利息）</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_Toc64297852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57</w:t>
        </w:r>
        <w:r w:rsidR="00A81A43" w:rsidRPr="0039046F">
          <w:rPr>
            <w:rFonts w:ascii="Times New Roman" w:hAnsi="Times New Roman"/>
            <w:noProof/>
            <w:webHidden/>
          </w:rPr>
          <w:fldChar w:fldCharType="end"/>
        </w:r>
      </w:hyperlink>
    </w:p>
    <w:p w14:paraId="5FB9D8E0" w14:textId="1365FECD" w:rsidR="00A81A43" w:rsidRPr="0039046F" w:rsidRDefault="00EB525C">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12</w:t>
      </w:r>
      <w:r w:rsidR="00F61B69" w:rsidRPr="0039046F">
        <w:rPr>
          <w:rFonts w:ascii="Times New Roman" w:hAnsi="Times New Roman" w:cs="Times New Roman"/>
          <w:noProof/>
          <w:lang w:eastAsia="ja-JP"/>
        </w:rPr>
        <w:t>3</w:t>
      </w:r>
      <w:r w:rsidRPr="0039046F">
        <w:rPr>
          <w:rFonts w:ascii="Times New Roman" w:hAnsi="Times New Roman" w:hint="eastAsia"/>
          <w:noProof/>
          <w:lang w:eastAsia="ja-JP"/>
        </w:rPr>
        <w:t>条</w:t>
      </w:r>
      <w:hyperlink w:anchor="_Toc64297854" w:history="1">
        <w:r w:rsidR="00A81A43" w:rsidRPr="0039046F">
          <w:rPr>
            <w:rStyle w:val="af4"/>
            <w:rFonts w:ascii="Times New Roman" w:hAnsi="Times New Roman"/>
            <w:noProof/>
          </w:rPr>
          <w:t>（管轄裁判所）</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_Toc64297854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57</w:t>
        </w:r>
        <w:r w:rsidR="00A81A43" w:rsidRPr="0039046F">
          <w:rPr>
            <w:rFonts w:ascii="Times New Roman" w:hAnsi="Times New Roman"/>
            <w:noProof/>
            <w:webHidden/>
          </w:rPr>
          <w:fldChar w:fldCharType="end"/>
        </w:r>
      </w:hyperlink>
    </w:p>
    <w:p w14:paraId="65982235" w14:textId="78BDC30E" w:rsidR="00A81A43" w:rsidRPr="0039046F" w:rsidRDefault="00F61B69">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124</w:t>
      </w:r>
      <w:r w:rsidRPr="0039046F">
        <w:rPr>
          <w:rFonts w:ascii="Times New Roman" w:hAnsi="Times New Roman" w:hint="eastAsia"/>
          <w:noProof/>
          <w:lang w:eastAsia="ja-JP"/>
        </w:rPr>
        <w:t>条</w:t>
      </w:r>
      <w:hyperlink w:anchor="_Toc64297856" w:history="1">
        <w:r w:rsidR="00A81A43" w:rsidRPr="0039046F">
          <w:rPr>
            <w:rStyle w:val="af4"/>
            <w:rFonts w:ascii="Times New Roman" w:hAnsi="Times New Roman"/>
            <w:noProof/>
          </w:rPr>
          <w:t>（その他）</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_Toc64297856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57</w:t>
        </w:r>
        <w:r w:rsidR="00A81A43" w:rsidRPr="0039046F">
          <w:rPr>
            <w:rFonts w:ascii="Times New Roman" w:hAnsi="Times New Roman"/>
            <w:noProof/>
            <w:webHidden/>
          </w:rPr>
          <w:fldChar w:fldCharType="end"/>
        </w:r>
      </w:hyperlink>
    </w:p>
    <w:p w14:paraId="7E9435A0" w14:textId="0D7358E9" w:rsidR="00A81A43" w:rsidRPr="0039046F" w:rsidRDefault="00F61B69">
      <w:pPr>
        <w:pStyle w:val="31"/>
        <w:tabs>
          <w:tab w:val="right" w:leader="dot" w:pos="9680"/>
        </w:tabs>
        <w:rPr>
          <w:rFonts w:ascii="Times New Roman" w:eastAsiaTheme="minorEastAsia" w:hAnsi="Times New Roman" w:cstheme="minorBidi"/>
          <w:noProof/>
          <w:kern w:val="2"/>
          <w:szCs w:val="22"/>
          <w:lang w:eastAsia="ja-JP"/>
        </w:rPr>
      </w:pPr>
      <w:r w:rsidRPr="0039046F">
        <w:rPr>
          <w:rFonts w:ascii="Times New Roman" w:hAnsi="Times New Roman" w:hint="eastAsia"/>
          <w:noProof/>
          <w:lang w:eastAsia="ja-JP"/>
        </w:rPr>
        <w:t>第</w:t>
      </w:r>
      <w:r w:rsidRPr="0039046F">
        <w:rPr>
          <w:rFonts w:ascii="Times New Roman" w:hAnsi="Times New Roman" w:cs="Times New Roman"/>
          <w:noProof/>
          <w:lang w:eastAsia="ja-JP"/>
        </w:rPr>
        <w:t>125</w:t>
      </w:r>
      <w:r w:rsidRPr="0039046F">
        <w:rPr>
          <w:rFonts w:ascii="Times New Roman" w:hAnsi="Times New Roman" w:hint="eastAsia"/>
          <w:noProof/>
          <w:lang w:eastAsia="ja-JP"/>
        </w:rPr>
        <w:t>条</w:t>
      </w:r>
      <w:hyperlink w:anchor="_Toc64297858" w:history="1">
        <w:r w:rsidR="00A81A43" w:rsidRPr="0039046F">
          <w:rPr>
            <w:rStyle w:val="af4"/>
            <w:rFonts w:ascii="Times New Roman" w:hAnsi="Times New Roman"/>
            <w:noProof/>
          </w:rPr>
          <w:t>（疑義に関する協議）</w:t>
        </w:r>
        <w:r w:rsidR="00A81A43" w:rsidRPr="0039046F">
          <w:rPr>
            <w:rFonts w:ascii="Times New Roman" w:hAnsi="Times New Roman"/>
            <w:noProof/>
            <w:webHidden/>
          </w:rPr>
          <w:tab/>
        </w:r>
        <w:r w:rsidR="00A81A43" w:rsidRPr="0039046F">
          <w:rPr>
            <w:rFonts w:ascii="Times New Roman" w:hAnsi="Times New Roman"/>
            <w:noProof/>
            <w:webHidden/>
          </w:rPr>
          <w:fldChar w:fldCharType="begin"/>
        </w:r>
        <w:r w:rsidR="00A81A43" w:rsidRPr="0039046F">
          <w:rPr>
            <w:rFonts w:ascii="Times New Roman" w:hAnsi="Times New Roman"/>
            <w:noProof/>
            <w:webHidden/>
          </w:rPr>
          <w:instrText xml:space="preserve"> PAGEREF _Toc64297858 \h </w:instrText>
        </w:r>
        <w:r w:rsidR="00A81A43" w:rsidRPr="0039046F">
          <w:rPr>
            <w:rFonts w:ascii="Times New Roman" w:hAnsi="Times New Roman"/>
            <w:noProof/>
            <w:webHidden/>
          </w:rPr>
        </w:r>
        <w:r w:rsidR="00A81A43" w:rsidRPr="0039046F">
          <w:rPr>
            <w:rFonts w:ascii="Times New Roman" w:hAnsi="Times New Roman"/>
            <w:noProof/>
            <w:webHidden/>
          </w:rPr>
          <w:fldChar w:fldCharType="separate"/>
        </w:r>
        <w:r w:rsidR="005D6C14">
          <w:rPr>
            <w:rFonts w:ascii="Times New Roman" w:hAnsi="Times New Roman"/>
            <w:noProof/>
            <w:webHidden/>
          </w:rPr>
          <w:t>57</w:t>
        </w:r>
        <w:r w:rsidR="00A81A43" w:rsidRPr="0039046F">
          <w:rPr>
            <w:rFonts w:ascii="Times New Roman" w:hAnsi="Times New Roman"/>
            <w:noProof/>
            <w:webHidden/>
          </w:rPr>
          <w:fldChar w:fldCharType="end"/>
        </w:r>
      </w:hyperlink>
    </w:p>
    <w:p w14:paraId="4AF5305A" w14:textId="6CEC8E56" w:rsidR="00A81A43" w:rsidRPr="0039046F" w:rsidRDefault="005D6C14" w:rsidP="00AB1314">
      <w:pPr>
        <w:pStyle w:val="11"/>
        <w:tabs>
          <w:tab w:val="left" w:pos="993"/>
          <w:tab w:val="right" w:leader="dot" w:pos="9680"/>
        </w:tabs>
        <w:rPr>
          <w:rFonts w:eastAsiaTheme="minorEastAsia" w:cstheme="minorBidi"/>
          <w:b w:val="0"/>
          <w:bCs w:val="0"/>
          <w:noProof/>
          <w:kern w:val="2"/>
          <w:szCs w:val="22"/>
          <w:lang w:eastAsia="ja-JP"/>
        </w:rPr>
      </w:pPr>
      <w:hyperlink w:anchor="_Toc64297860" w:history="1">
        <w:r w:rsidR="00A81A43" w:rsidRPr="0039046F">
          <w:rPr>
            <w:rStyle w:val="af4"/>
            <w:noProof/>
          </w:rPr>
          <w:t>別紙</w:t>
        </w:r>
        <w:r w:rsidR="00A81A43" w:rsidRPr="0039046F">
          <w:rPr>
            <w:rStyle w:val="af4"/>
            <w:rFonts w:eastAsia="Times New Roman"/>
            <w:noProof/>
          </w:rPr>
          <w:t>1</w:t>
        </w:r>
        <w:r w:rsidR="00AB1314" w:rsidRPr="0039046F">
          <w:rPr>
            <w:rStyle w:val="af4"/>
            <w:noProof/>
          </w:rPr>
          <w:tab/>
        </w:r>
        <w:r w:rsidR="00A81A43" w:rsidRPr="0039046F">
          <w:rPr>
            <w:rStyle w:val="af4"/>
            <w:noProof/>
          </w:rPr>
          <w:t>定義集</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_Toc64297860 \h </w:instrText>
        </w:r>
        <w:r w:rsidR="00A81A43" w:rsidRPr="0039046F">
          <w:rPr>
            <w:noProof/>
            <w:webHidden/>
          </w:rPr>
        </w:r>
        <w:r w:rsidR="00A81A43" w:rsidRPr="0039046F">
          <w:rPr>
            <w:noProof/>
            <w:webHidden/>
          </w:rPr>
          <w:fldChar w:fldCharType="separate"/>
        </w:r>
        <w:r>
          <w:rPr>
            <w:noProof/>
            <w:webHidden/>
          </w:rPr>
          <w:t>58</w:t>
        </w:r>
        <w:r w:rsidR="00A81A43" w:rsidRPr="0039046F">
          <w:rPr>
            <w:noProof/>
            <w:webHidden/>
          </w:rPr>
          <w:fldChar w:fldCharType="end"/>
        </w:r>
      </w:hyperlink>
    </w:p>
    <w:p w14:paraId="3B4CC6E9" w14:textId="64F75C8B" w:rsidR="00A81A43" w:rsidRPr="0039046F" w:rsidRDefault="005D6C14" w:rsidP="00AB1314">
      <w:pPr>
        <w:pStyle w:val="11"/>
        <w:tabs>
          <w:tab w:val="left" w:pos="993"/>
          <w:tab w:val="right" w:leader="dot" w:pos="9680"/>
        </w:tabs>
        <w:rPr>
          <w:rFonts w:eastAsiaTheme="minorEastAsia" w:cstheme="minorBidi"/>
          <w:b w:val="0"/>
          <w:bCs w:val="0"/>
          <w:noProof/>
          <w:kern w:val="2"/>
          <w:szCs w:val="22"/>
          <w:lang w:eastAsia="ja-JP"/>
        </w:rPr>
      </w:pPr>
      <w:hyperlink w:anchor="_Toc64297861" w:history="1">
        <w:r w:rsidR="00A81A43" w:rsidRPr="0039046F">
          <w:rPr>
            <w:rStyle w:val="af4"/>
            <w:noProof/>
          </w:rPr>
          <w:t>別紙</w:t>
        </w:r>
        <w:r w:rsidR="00A81A43" w:rsidRPr="0039046F">
          <w:rPr>
            <w:rStyle w:val="af4"/>
            <w:noProof/>
          </w:rPr>
          <w:t>2</w:t>
        </w:r>
        <w:r w:rsidR="00AB1314" w:rsidRPr="0039046F">
          <w:rPr>
            <w:rStyle w:val="af4"/>
            <w:noProof/>
          </w:rPr>
          <w:tab/>
        </w:r>
        <w:r w:rsidR="00A81A43" w:rsidRPr="0039046F">
          <w:rPr>
            <w:rStyle w:val="af4"/>
            <w:noProof/>
          </w:rPr>
          <w:t>運営権設定対象施設</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_Toc64297861 \h </w:instrText>
        </w:r>
        <w:r w:rsidR="00A81A43" w:rsidRPr="0039046F">
          <w:rPr>
            <w:noProof/>
            <w:webHidden/>
          </w:rPr>
        </w:r>
        <w:r w:rsidR="00A81A43" w:rsidRPr="0039046F">
          <w:rPr>
            <w:noProof/>
            <w:webHidden/>
          </w:rPr>
          <w:fldChar w:fldCharType="separate"/>
        </w:r>
        <w:r>
          <w:rPr>
            <w:noProof/>
            <w:webHidden/>
          </w:rPr>
          <w:t>66</w:t>
        </w:r>
        <w:r w:rsidR="00A81A43" w:rsidRPr="0039046F">
          <w:rPr>
            <w:noProof/>
            <w:webHidden/>
          </w:rPr>
          <w:fldChar w:fldCharType="end"/>
        </w:r>
      </w:hyperlink>
    </w:p>
    <w:p w14:paraId="0B77A6CC" w14:textId="04C507F0" w:rsidR="00A81A43" w:rsidRPr="0039046F" w:rsidRDefault="005D6C14" w:rsidP="00AB1314">
      <w:pPr>
        <w:pStyle w:val="11"/>
        <w:tabs>
          <w:tab w:val="left" w:pos="993"/>
          <w:tab w:val="right" w:leader="dot" w:pos="9680"/>
        </w:tabs>
        <w:rPr>
          <w:rFonts w:eastAsiaTheme="minorEastAsia" w:cstheme="minorBidi"/>
          <w:b w:val="0"/>
          <w:bCs w:val="0"/>
          <w:noProof/>
          <w:kern w:val="2"/>
          <w:szCs w:val="22"/>
          <w:lang w:eastAsia="ja-JP"/>
        </w:rPr>
      </w:pPr>
      <w:hyperlink w:anchor="_Toc64297862" w:history="1">
        <w:r w:rsidR="00A81A43" w:rsidRPr="0039046F">
          <w:rPr>
            <w:rStyle w:val="af4"/>
            <w:noProof/>
          </w:rPr>
          <w:t>別紙</w:t>
        </w:r>
        <w:r w:rsidR="00A81A43" w:rsidRPr="0039046F">
          <w:rPr>
            <w:rStyle w:val="af4"/>
            <w:noProof/>
          </w:rPr>
          <w:t>3</w:t>
        </w:r>
        <w:r w:rsidR="00AB1314" w:rsidRPr="0039046F">
          <w:rPr>
            <w:rStyle w:val="af4"/>
            <w:noProof/>
          </w:rPr>
          <w:tab/>
        </w:r>
        <w:r w:rsidR="00A81A43" w:rsidRPr="0039046F">
          <w:rPr>
            <w:rStyle w:val="af4"/>
            <w:noProof/>
          </w:rPr>
          <w:t>市が維持する許認可等</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_Toc64297862 \h </w:instrText>
        </w:r>
        <w:r w:rsidR="00A81A43" w:rsidRPr="0039046F">
          <w:rPr>
            <w:noProof/>
            <w:webHidden/>
          </w:rPr>
        </w:r>
        <w:r w:rsidR="00A81A43" w:rsidRPr="0039046F">
          <w:rPr>
            <w:noProof/>
            <w:webHidden/>
          </w:rPr>
          <w:fldChar w:fldCharType="separate"/>
        </w:r>
        <w:r>
          <w:rPr>
            <w:noProof/>
            <w:webHidden/>
          </w:rPr>
          <w:t>67</w:t>
        </w:r>
        <w:r w:rsidR="00A81A43" w:rsidRPr="0039046F">
          <w:rPr>
            <w:noProof/>
            <w:webHidden/>
          </w:rPr>
          <w:fldChar w:fldCharType="end"/>
        </w:r>
      </w:hyperlink>
    </w:p>
    <w:p w14:paraId="0846A4E6" w14:textId="210D8D87" w:rsidR="00A81A43" w:rsidRPr="0039046F" w:rsidRDefault="005D6C14" w:rsidP="00AB1314">
      <w:pPr>
        <w:pStyle w:val="11"/>
        <w:tabs>
          <w:tab w:val="left" w:pos="993"/>
          <w:tab w:val="right" w:leader="dot" w:pos="9680"/>
        </w:tabs>
        <w:rPr>
          <w:rFonts w:eastAsiaTheme="minorEastAsia" w:cstheme="minorBidi"/>
          <w:b w:val="0"/>
          <w:bCs w:val="0"/>
          <w:noProof/>
          <w:kern w:val="2"/>
          <w:szCs w:val="22"/>
          <w:lang w:eastAsia="ja-JP"/>
        </w:rPr>
      </w:pPr>
      <w:hyperlink w:anchor="_Toc64297863" w:history="1">
        <w:r w:rsidR="00A81A43" w:rsidRPr="0039046F">
          <w:rPr>
            <w:rStyle w:val="af4"/>
            <w:noProof/>
            <w:lang w:eastAsia="zh-TW"/>
          </w:rPr>
          <w:t>別紙</w:t>
        </w:r>
        <w:r w:rsidR="00A81A43" w:rsidRPr="0039046F">
          <w:rPr>
            <w:rStyle w:val="af4"/>
            <w:noProof/>
          </w:rPr>
          <w:t>4</w:t>
        </w:r>
        <w:r w:rsidR="00AB1314" w:rsidRPr="0039046F">
          <w:rPr>
            <w:rStyle w:val="af4"/>
            <w:noProof/>
          </w:rPr>
          <w:tab/>
        </w:r>
        <w:r w:rsidR="00A81A43" w:rsidRPr="0039046F">
          <w:rPr>
            <w:rStyle w:val="af4"/>
            <w:noProof/>
          </w:rPr>
          <w:t>供給規程に定める事項</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_Toc64297863 \h </w:instrText>
        </w:r>
        <w:r w:rsidR="00A81A43" w:rsidRPr="0039046F">
          <w:rPr>
            <w:noProof/>
            <w:webHidden/>
          </w:rPr>
        </w:r>
        <w:r w:rsidR="00A81A43" w:rsidRPr="0039046F">
          <w:rPr>
            <w:noProof/>
            <w:webHidden/>
          </w:rPr>
          <w:fldChar w:fldCharType="separate"/>
        </w:r>
        <w:r>
          <w:rPr>
            <w:noProof/>
            <w:webHidden/>
          </w:rPr>
          <w:t>68</w:t>
        </w:r>
        <w:r w:rsidR="00A81A43" w:rsidRPr="0039046F">
          <w:rPr>
            <w:noProof/>
            <w:webHidden/>
          </w:rPr>
          <w:fldChar w:fldCharType="end"/>
        </w:r>
      </w:hyperlink>
    </w:p>
    <w:p w14:paraId="1930B54B" w14:textId="01CB0BAC" w:rsidR="00A81A43" w:rsidRPr="0039046F" w:rsidRDefault="005D6C14" w:rsidP="00AB1314">
      <w:pPr>
        <w:pStyle w:val="11"/>
        <w:tabs>
          <w:tab w:val="left" w:pos="993"/>
          <w:tab w:val="right" w:leader="dot" w:pos="9680"/>
        </w:tabs>
        <w:rPr>
          <w:rFonts w:eastAsiaTheme="minorEastAsia" w:cstheme="minorBidi"/>
          <w:b w:val="0"/>
          <w:bCs w:val="0"/>
          <w:noProof/>
          <w:kern w:val="2"/>
          <w:szCs w:val="22"/>
          <w:lang w:eastAsia="ja-JP"/>
        </w:rPr>
      </w:pPr>
      <w:hyperlink w:anchor="_Toc64297864" w:history="1">
        <w:r w:rsidR="00A81A43" w:rsidRPr="0039046F">
          <w:rPr>
            <w:rStyle w:val="af4"/>
            <w:noProof/>
          </w:rPr>
          <w:t>別紙</w:t>
        </w:r>
        <w:r w:rsidR="00A81A43" w:rsidRPr="0039046F">
          <w:rPr>
            <w:rStyle w:val="af4"/>
            <w:rFonts w:cs="Times New Roman"/>
            <w:noProof/>
          </w:rPr>
          <w:t>5-1</w:t>
        </w:r>
        <w:r w:rsidR="00AB1314" w:rsidRPr="0039046F">
          <w:rPr>
            <w:rStyle w:val="af4"/>
            <w:rFonts w:cs="Times New Roman"/>
            <w:noProof/>
          </w:rPr>
          <w:tab/>
        </w:r>
        <w:r w:rsidR="00A81A43" w:rsidRPr="0039046F">
          <w:rPr>
            <w:rStyle w:val="af4"/>
            <w:noProof/>
          </w:rPr>
          <w:t>本運営事業の承継等の対象及び方法</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_Toc64297864 \h </w:instrText>
        </w:r>
        <w:r w:rsidR="00A81A43" w:rsidRPr="0039046F">
          <w:rPr>
            <w:noProof/>
            <w:webHidden/>
          </w:rPr>
        </w:r>
        <w:r w:rsidR="00A81A43" w:rsidRPr="0039046F">
          <w:rPr>
            <w:noProof/>
            <w:webHidden/>
          </w:rPr>
          <w:fldChar w:fldCharType="separate"/>
        </w:r>
        <w:r>
          <w:rPr>
            <w:noProof/>
            <w:webHidden/>
          </w:rPr>
          <w:t>71</w:t>
        </w:r>
        <w:r w:rsidR="00A81A43" w:rsidRPr="0039046F">
          <w:rPr>
            <w:noProof/>
            <w:webHidden/>
          </w:rPr>
          <w:fldChar w:fldCharType="end"/>
        </w:r>
      </w:hyperlink>
    </w:p>
    <w:p w14:paraId="7CA7B863" w14:textId="32504B2E" w:rsidR="00A81A43" w:rsidRPr="0039046F" w:rsidRDefault="005D6C14" w:rsidP="00AB1314">
      <w:pPr>
        <w:pStyle w:val="11"/>
        <w:tabs>
          <w:tab w:val="left" w:pos="993"/>
          <w:tab w:val="right" w:leader="dot" w:pos="9680"/>
        </w:tabs>
        <w:rPr>
          <w:rFonts w:eastAsiaTheme="minorEastAsia" w:cstheme="minorBidi"/>
          <w:b w:val="0"/>
          <w:bCs w:val="0"/>
          <w:noProof/>
          <w:kern w:val="2"/>
          <w:szCs w:val="22"/>
          <w:lang w:eastAsia="ja-JP"/>
        </w:rPr>
      </w:pPr>
      <w:hyperlink w:anchor="_Toc64297865" w:history="1">
        <w:r w:rsidR="00A81A43" w:rsidRPr="0039046F">
          <w:rPr>
            <w:rStyle w:val="af4"/>
            <w:noProof/>
          </w:rPr>
          <w:t>別紙</w:t>
        </w:r>
        <w:r w:rsidR="00A81A43" w:rsidRPr="0039046F">
          <w:rPr>
            <w:rStyle w:val="af4"/>
            <w:noProof/>
          </w:rPr>
          <w:t>5</w:t>
        </w:r>
        <w:r w:rsidR="00A81A43" w:rsidRPr="0039046F">
          <w:rPr>
            <w:rStyle w:val="af4"/>
            <w:rFonts w:eastAsia="Times New Roman"/>
            <w:noProof/>
          </w:rPr>
          <w:t>-2</w:t>
        </w:r>
        <w:r w:rsidR="00AB1314" w:rsidRPr="0039046F">
          <w:rPr>
            <w:rStyle w:val="af4"/>
            <w:noProof/>
          </w:rPr>
          <w:tab/>
        </w:r>
        <w:r w:rsidR="00A81A43" w:rsidRPr="0039046F">
          <w:rPr>
            <w:rStyle w:val="af4"/>
            <w:noProof/>
          </w:rPr>
          <w:t>物品譲渡契約書</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_Toc64297865 \h </w:instrText>
        </w:r>
        <w:r w:rsidR="00A81A43" w:rsidRPr="0039046F">
          <w:rPr>
            <w:noProof/>
            <w:webHidden/>
          </w:rPr>
        </w:r>
        <w:r w:rsidR="00A81A43" w:rsidRPr="0039046F">
          <w:rPr>
            <w:noProof/>
            <w:webHidden/>
          </w:rPr>
          <w:fldChar w:fldCharType="separate"/>
        </w:r>
        <w:r>
          <w:rPr>
            <w:noProof/>
            <w:webHidden/>
          </w:rPr>
          <w:t>72</w:t>
        </w:r>
        <w:r w:rsidR="00A81A43" w:rsidRPr="0039046F">
          <w:rPr>
            <w:noProof/>
            <w:webHidden/>
          </w:rPr>
          <w:fldChar w:fldCharType="end"/>
        </w:r>
      </w:hyperlink>
    </w:p>
    <w:p w14:paraId="4959AC5E" w14:textId="1D113A37" w:rsidR="00A81A43" w:rsidRPr="0039046F" w:rsidRDefault="005D6C14" w:rsidP="00AB1314">
      <w:pPr>
        <w:pStyle w:val="11"/>
        <w:tabs>
          <w:tab w:val="left" w:pos="993"/>
          <w:tab w:val="right" w:leader="dot" w:pos="9680"/>
        </w:tabs>
        <w:rPr>
          <w:rFonts w:eastAsiaTheme="minorEastAsia" w:cstheme="minorBidi"/>
          <w:b w:val="0"/>
          <w:bCs w:val="0"/>
          <w:noProof/>
          <w:kern w:val="2"/>
          <w:szCs w:val="22"/>
          <w:lang w:eastAsia="ja-JP"/>
        </w:rPr>
      </w:pPr>
      <w:hyperlink w:anchor="_Toc64297866" w:history="1">
        <w:r w:rsidR="00A81A43" w:rsidRPr="0039046F">
          <w:rPr>
            <w:rStyle w:val="af4"/>
            <w:noProof/>
          </w:rPr>
          <w:t>別紙</w:t>
        </w:r>
        <w:r w:rsidR="00A81A43" w:rsidRPr="0039046F">
          <w:rPr>
            <w:rStyle w:val="af4"/>
            <w:noProof/>
          </w:rPr>
          <w:t>5</w:t>
        </w:r>
        <w:r w:rsidR="00A81A43" w:rsidRPr="0039046F">
          <w:rPr>
            <w:rStyle w:val="af4"/>
            <w:rFonts w:eastAsia="Times New Roman"/>
            <w:noProof/>
          </w:rPr>
          <w:t>-</w:t>
        </w:r>
        <w:r w:rsidR="00A81A43" w:rsidRPr="0039046F">
          <w:rPr>
            <w:rStyle w:val="af4"/>
            <w:rFonts w:cs="Times New Roman"/>
            <w:noProof/>
          </w:rPr>
          <w:t>3</w:t>
        </w:r>
        <w:r w:rsidR="00AB1314" w:rsidRPr="0039046F">
          <w:rPr>
            <w:rStyle w:val="af4"/>
            <w:noProof/>
          </w:rPr>
          <w:tab/>
        </w:r>
        <w:r w:rsidR="00A81A43" w:rsidRPr="0039046F">
          <w:rPr>
            <w:rStyle w:val="af4"/>
            <w:noProof/>
          </w:rPr>
          <w:t>物品貸付契約書</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_Toc64297866 \h </w:instrText>
        </w:r>
        <w:r w:rsidR="00A81A43" w:rsidRPr="0039046F">
          <w:rPr>
            <w:noProof/>
            <w:webHidden/>
          </w:rPr>
        </w:r>
        <w:r w:rsidR="00A81A43" w:rsidRPr="0039046F">
          <w:rPr>
            <w:noProof/>
            <w:webHidden/>
          </w:rPr>
          <w:fldChar w:fldCharType="separate"/>
        </w:r>
        <w:r>
          <w:rPr>
            <w:noProof/>
            <w:webHidden/>
          </w:rPr>
          <w:t>77</w:t>
        </w:r>
        <w:r w:rsidR="00A81A43" w:rsidRPr="0039046F">
          <w:rPr>
            <w:noProof/>
            <w:webHidden/>
          </w:rPr>
          <w:fldChar w:fldCharType="end"/>
        </w:r>
      </w:hyperlink>
    </w:p>
    <w:p w14:paraId="10367C7A" w14:textId="613F69FD" w:rsidR="00A81A43" w:rsidRPr="0039046F" w:rsidRDefault="005D6C14" w:rsidP="00AB1314">
      <w:pPr>
        <w:pStyle w:val="11"/>
        <w:tabs>
          <w:tab w:val="left" w:pos="993"/>
          <w:tab w:val="right" w:leader="dot" w:pos="9680"/>
        </w:tabs>
        <w:rPr>
          <w:rFonts w:eastAsiaTheme="minorEastAsia" w:cstheme="minorBidi"/>
          <w:b w:val="0"/>
          <w:bCs w:val="0"/>
          <w:noProof/>
          <w:kern w:val="2"/>
          <w:szCs w:val="22"/>
          <w:lang w:eastAsia="ja-JP"/>
        </w:rPr>
      </w:pPr>
      <w:hyperlink w:anchor="_Toc64297867" w:history="1">
        <w:r w:rsidR="00A81A43" w:rsidRPr="0039046F">
          <w:rPr>
            <w:rStyle w:val="af4"/>
            <w:noProof/>
          </w:rPr>
          <w:t>別紙</w:t>
        </w:r>
        <w:r w:rsidR="00A81A43" w:rsidRPr="0039046F">
          <w:rPr>
            <w:rStyle w:val="af4"/>
            <w:noProof/>
          </w:rPr>
          <w:t>6-1</w:t>
        </w:r>
        <w:r w:rsidR="00AB1314" w:rsidRPr="0039046F">
          <w:rPr>
            <w:rStyle w:val="af4"/>
            <w:noProof/>
          </w:rPr>
          <w:tab/>
        </w:r>
        <w:r w:rsidR="00A81A43" w:rsidRPr="0039046F">
          <w:rPr>
            <w:rStyle w:val="af4"/>
            <w:noProof/>
          </w:rPr>
          <w:t>市が維持する協定等</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_Toc64297867 \h </w:instrText>
        </w:r>
        <w:r w:rsidR="00A81A43" w:rsidRPr="0039046F">
          <w:rPr>
            <w:noProof/>
            <w:webHidden/>
          </w:rPr>
        </w:r>
        <w:r w:rsidR="00A81A43" w:rsidRPr="0039046F">
          <w:rPr>
            <w:noProof/>
            <w:webHidden/>
          </w:rPr>
          <w:fldChar w:fldCharType="separate"/>
        </w:r>
        <w:r>
          <w:rPr>
            <w:noProof/>
            <w:webHidden/>
          </w:rPr>
          <w:t>82</w:t>
        </w:r>
        <w:r w:rsidR="00A81A43" w:rsidRPr="0039046F">
          <w:rPr>
            <w:noProof/>
            <w:webHidden/>
          </w:rPr>
          <w:fldChar w:fldCharType="end"/>
        </w:r>
      </w:hyperlink>
    </w:p>
    <w:p w14:paraId="1551FE22" w14:textId="0A61A254" w:rsidR="00A81A43" w:rsidRPr="0039046F" w:rsidRDefault="005D6C14" w:rsidP="00AB1314">
      <w:pPr>
        <w:pStyle w:val="11"/>
        <w:tabs>
          <w:tab w:val="left" w:pos="993"/>
          <w:tab w:val="right" w:leader="dot" w:pos="9680"/>
        </w:tabs>
        <w:rPr>
          <w:rFonts w:eastAsiaTheme="minorEastAsia" w:cstheme="minorBidi"/>
          <w:b w:val="0"/>
          <w:bCs w:val="0"/>
          <w:noProof/>
          <w:kern w:val="2"/>
          <w:szCs w:val="22"/>
          <w:lang w:eastAsia="ja-JP"/>
        </w:rPr>
      </w:pPr>
      <w:hyperlink w:anchor="_Toc64297868" w:history="1">
        <w:r w:rsidR="00A81A43" w:rsidRPr="0039046F">
          <w:rPr>
            <w:rStyle w:val="af4"/>
            <w:noProof/>
            <w:lang w:eastAsia="zh-TW"/>
          </w:rPr>
          <w:t>別紙</w:t>
        </w:r>
        <w:r w:rsidR="00A81A43" w:rsidRPr="0039046F">
          <w:rPr>
            <w:rStyle w:val="af4"/>
            <w:noProof/>
          </w:rPr>
          <w:t>6-2</w:t>
        </w:r>
        <w:r w:rsidR="00AB1314" w:rsidRPr="0039046F">
          <w:rPr>
            <w:rStyle w:val="af4"/>
            <w:noProof/>
          </w:rPr>
          <w:tab/>
        </w:r>
        <w:r w:rsidR="00A81A43" w:rsidRPr="0039046F">
          <w:rPr>
            <w:rStyle w:val="af4"/>
            <w:noProof/>
          </w:rPr>
          <w:t>運営権者が締結する協定等</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_Toc64297868 \h </w:instrText>
        </w:r>
        <w:r w:rsidR="00A81A43" w:rsidRPr="0039046F">
          <w:rPr>
            <w:noProof/>
            <w:webHidden/>
          </w:rPr>
        </w:r>
        <w:r w:rsidR="00A81A43" w:rsidRPr="0039046F">
          <w:rPr>
            <w:noProof/>
            <w:webHidden/>
          </w:rPr>
          <w:fldChar w:fldCharType="separate"/>
        </w:r>
        <w:r>
          <w:rPr>
            <w:noProof/>
            <w:webHidden/>
          </w:rPr>
          <w:t>83</w:t>
        </w:r>
        <w:r w:rsidR="00A81A43" w:rsidRPr="0039046F">
          <w:rPr>
            <w:noProof/>
            <w:webHidden/>
          </w:rPr>
          <w:fldChar w:fldCharType="end"/>
        </w:r>
      </w:hyperlink>
    </w:p>
    <w:p w14:paraId="058F1F78" w14:textId="4C6F44F9" w:rsidR="00A81A43" w:rsidRPr="0039046F" w:rsidRDefault="005D6C14" w:rsidP="00AB1314">
      <w:pPr>
        <w:pStyle w:val="11"/>
        <w:tabs>
          <w:tab w:val="left" w:pos="993"/>
          <w:tab w:val="right" w:leader="dot" w:pos="9680"/>
        </w:tabs>
        <w:rPr>
          <w:rFonts w:eastAsiaTheme="minorEastAsia" w:cstheme="minorBidi"/>
          <w:b w:val="0"/>
          <w:bCs w:val="0"/>
          <w:noProof/>
          <w:kern w:val="2"/>
          <w:szCs w:val="22"/>
          <w:lang w:eastAsia="ja-JP"/>
        </w:rPr>
      </w:pPr>
      <w:hyperlink w:anchor="_Toc64297869" w:history="1">
        <w:r w:rsidR="00A81A43" w:rsidRPr="0039046F">
          <w:rPr>
            <w:rStyle w:val="af4"/>
            <w:noProof/>
          </w:rPr>
          <w:t>別紙</w:t>
        </w:r>
        <w:r w:rsidR="00A81A43" w:rsidRPr="0039046F">
          <w:rPr>
            <w:rStyle w:val="af4"/>
            <w:noProof/>
          </w:rPr>
          <w:t>7</w:t>
        </w:r>
        <w:r w:rsidR="00AB1314" w:rsidRPr="0039046F">
          <w:rPr>
            <w:rStyle w:val="af4"/>
            <w:noProof/>
          </w:rPr>
          <w:tab/>
        </w:r>
        <w:r w:rsidR="00A81A43" w:rsidRPr="0039046F">
          <w:rPr>
            <w:rStyle w:val="af4"/>
            <w:noProof/>
          </w:rPr>
          <w:t>行政財産目的外使用許可</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_Toc64297869 \h </w:instrText>
        </w:r>
        <w:r w:rsidR="00A81A43" w:rsidRPr="0039046F">
          <w:rPr>
            <w:noProof/>
            <w:webHidden/>
          </w:rPr>
        </w:r>
        <w:r w:rsidR="00A81A43" w:rsidRPr="0039046F">
          <w:rPr>
            <w:noProof/>
            <w:webHidden/>
          </w:rPr>
          <w:fldChar w:fldCharType="separate"/>
        </w:r>
        <w:r>
          <w:rPr>
            <w:noProof/>
            <w:webHidden/>
          </w:rPr>
          <w:t>84</w:t>
        </w:r>
        <w:r w:rsidR="00A81A43" w:rsidRPr="0039046F">
          <w:rPr>
            <w:noProof/>
            <w:webHidden/>
          </w:rPr>
          <w:fldChar w:fldCharType="end"/>
        </w:r>
      </w:hyperlink>
    </w:p>
    <w:p w14:paraId="5EB6EC26" w14:textId="52FE3CB4" w:rsidR="00A81A43" w:rsidRPr="0039046F" w:rsidRDefault="005D6C14" w:rsidP="00AB1314">
      <w:pPr>
        <w:pStyle w:val="11"/>
        <w:tabs>
          <w:tab w:val="left" w:pos="993"/>
          <w:tab w:val="right" w:leader="dot" w:pos="9680"/>
        </w:tabs>
        <w:rPr>
          <w:rFonts w:eastAsiaTheme="minorEastAsia" w:cstheme="minorBidi"/>
          <w:b w:val="0"/>
          <w:bCs w:val="0"/>
          <w:noProof/>
          <w:kern w:val="2"/>
          <w:szCs w:val="22"/>
          <w:lang w:eastAsia="ja-JP"/>
        </w:rPr>
      </w:pPr>
      <w:hyperlink w:anchor="_Toc64297870" w:history="1">
        <w:r w:rsidR="00A81A43" w:rsidRPr="0039046F">
          <w:rPr>
            <w:rStyle w:val="af4"/>
            <w:rFonts w:cs="Times New Roman"/>
            <w:noProof/>
            <w:lang w:eastAsia="zh-TW"/>
          </w:rPr>
          <w:t>別紙</w:t>
        </w:r>
        <w:r w:rsidR="00A81A43" w:rsidRPr="0039046F">
          <w:rPr>
            <w:rStyle w:val="af4"/>
            <w:rFonts w:cs="Times New Roman"/>
            <w:noProof/>
          </w:rPr>
          <w:t>8</w:t>
        </w:r>
        <w:r w:rsidR="00AB1314" w:rsidRPr="0039046F">
          <w:rPr>
            <w:rStyle w:val="af4"/>
            <w:rFonts w:cs="Times New Roman"/>
            <w:noProof/>
            <w:lang w:eastAsia="zh-TW"/>
          </w:rPr>
          <w:tab/>
        </w:r>
        <w:r w:rsidR="00A81A43" w:rsidRPr="0039046F">
          <w:rPr>
            <w:rStyle w:val="af4"/>
            <w:rFonts w:cs="Times New Roman"/>
            <w:noProof/>
          </w:rPr>
          <w:t>運営権対価の支払方法</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_Toc64297870 \h </w:instrText>
        </w:r>
        <w:r w:rsidR="00A81A43" w:rsidRPr="0039046F">
          <w:rPr>
            <w:noProof/>
            <w:webHidden/>
          </w:rPr>
        </w:r>
        <w:r w:rsidR="00A81A43" w:rsidRPr="0039046F">
          <w:rPr>
            <w:noProof/>
            <w:webHidden/>
          </w:rPr>
          <w:fldChar w:fldCharType="separate"/>
        </w:r>
        <w:r>
          <w:rPr>
            <w:noProof/>
            <w:webHidden/>
          </w:rPr>
          <w:t>85</w:t>
        </w:r>
        <w:r w:rsidR="00A81A43" w:rsidRPr="0039046F">
          <w:rPr>
            <w:noProof/>
            <w:webHidden/>
          </w:rPr>
          <w:fldChar w:fldCharType="end"/>
        </w:r>
      </w:hyperlink>
    </w:p>
    <w:p w14:paraId="3ED354E8" w14:textId="02C280DC" w:rsidR="008862AD" w:rsidRPr="0039046F" w:rsidRDefault="005D6C14" w:rsidP="00255C87">
      <w:pPr>
        <w:pStyle w:val="11"/>
        <w:tabs>
          <w:tab w:val="left" w:pos="993"/>
          <w:tab w:val="right" w:leader="dot" w:pos="9680"/>
        </w:tabs>
        <w:rPr>
          <w:rFonts w:eastAsiaTheme="minorEastAsia" w:cstheme="minorBidi"/>
          <w:b w:val="0"/>
          <w:bCs w:val="0"/>
          <w:noProof/>
          <w:kern w:val="2"/>
          <w:szCs w:val="22"/>
          <w:lang w:eastAsia="ja-JP"/>
        </w:rPr>
      </w:pPr>
      <w:hyperlink w:anchor="_Toc64297871" w:history="1">
        <w:r w:rsidR="00A81A43" w:rsidRPr="0039046F">
          <w:rPr>
            <w:rStyle w:val="af4"/>
            <w:noProof/>
            <w:lang w:eastAsia="zh-TW"/>
          </w:rPr>
          <w:t>別紙</w:t>
        </w:r>
        <w:r w:rsidR="00A81A43" w:rsidRPr="0039046F">
          <w:rPr>
            <w:rStyle w:val="af4"/>
            <w:noProof/>
          </w:rPr>
          <w:t>9</w:t>
        </w:r>
        <w:r w:rsidR="00AB1314" w:rsidRPr="0039046F">
          <w:rPr>
            <w:rStyle w:val="af4"/>
            <w:noProof/>
            <w:lang w:eastAsia="zh-TW"/>
          </w:rPr>
          <w:tab/>
        </w:r>
        <w:r w:rsidR="00A81A43" w:rsidRPr="0039046F">
          <w:rPr>
            <w:rStyle w:val="af4"/>
            <w:noProof/>
          </w:rPr>
          <w:t>公</w:t>
        </w:r>
        <w:r w:rsidR="00A81A43" w:rsidRPr="0039046F">
          <w:rPr>
            <w:rStyle w:val="af4"/>
            <w:noProof/>
            <w:lang w:eastAsia="zh-TW"/>
          </w:rPr>
          <w:t>有財産</w:t>
        </w:r>
        <w:r w:rsidR="00A81A43" w:rsidRPr="0039046F">
          <w:rPr>
            <w:rStyle w:val="af4"/>
            <w:noProof/>
          </w:rPr>
          <w:t>賃貸借</w:t>
        </w:r>
        <w:r w:rsidR="00A81A43" w:rsidRPr="0039046F">
          <w:rPr>
            <w:rStyle w:val="af4"/>
            <w:noProof/>
            <w:lang w:eastAsia="zh-TW"/>
          </w:rPr>
          <w:t>契約書</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_Toc64297871 \h </w:instrText>
        </w:r>
        <w:r w:rsidR="00A81A43" w:rsidRPr="0039046F">
          <w:rPr>
            <w:noProof/>
            <w:webHidden/>
          </w:rPr>
        </w:r>
        <w:r w:rsidR="00A81A43" w:rsidRPr="0039046F">
          <w:rPr>
            <w:noProof/>
            <w:webHidden/>
          </w:rPr>
          <w:fldChar w:fldCharType="separate"/>
        </w:r>
        <w:r>
          <w:rPr>
            <w:noProof/>
            <w:webHidden/>
          </w:rPr>
          <w:t>86</w:t>
        </w:r>
        <w:r w:rsidR="00A81A43" w:rsidRPr="0039046F">
          <w:rPr>
            <w:noProof/>
            <w:webHidden/>
          </w:rPr>
          <w:fldChar w:fldCharType="end"/>
        </w:r>
      </w:hyperlink>
    </w:p>
    <w:p w14:paraId="31E339A5" w14:textId="03409145" w:rsidR="00A81A43" w:rsidRPr="0039046F" w:rsidRDefault="005D6C14" w:rsidP="00AB1314">
      <w:pPr>
        <w:pStyle w:val="11"/>
        <w:tabs>
          <w:tab w:val="left" w:pos="993"/>
          <w:tab w:val="right" w:leader="dot" w:pos="9680"/>
        </w:tabs>
        <w:rPr>
          <w:rFonts w:eastAsiaTheme="minorEastAsia" w:cstheme="minorBidi"/>
          <w:b w:val="0"/>
          <w:bCs w:val="0"/>
          <w:noProof/>
          <w:kern w:val="2"/>
          <w:szCs w:val="22"/>
          <w:lang w:eastAsia="ja-JP"/>
        </w:rPr>
      </w:pPr>
      <w:hyperlink w:anchor="_Toc64297872" w:history="1">
        <w:r w:rsidR="00A81A43" w:rsidRPr="0039046F">
          <w:rPr>
            <w:rStyle w:val="af4"/>
            <w:noProof/>
            <w:lang w:eastAsia="zh-TW"/>
          </w:rPr>
          <w:t>別紙</w:t>
        </w:r>
        <w:r w:rsidR="00A81A43" w:rsidRPr="0039046F">
          <w:rPr>
            <w:rStyle w:val="af4"/>
            <w:noProof/>
          </w:rPr>
          <w:t>10</w:t>
        </w:r>
        <w:r w:rsidR="00AB1314" w:rsidRPr="0039046F">
          <w:rPr>
            <w:rStyle w:val="af4"/>
            <w:noProof/>
          </w:rPr>
          <w:tab/>
        </w:r>
        <w:r w:rsidR="00A81A43" w:rsidRPr="0039046F">
          <w:rPr>
            <w:rStyle w:val="af4"/>
            <w:noProof/>
          </w:rPr>
          <w:t>大阪市工業用水道事業東淀川浄水場等運転管理等業務委託契約書</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_Toc64297872 \h </w:instrText>
        </w:r>
        <w:r w:rsidR="00A81A43" w:rsidRPr="0039046F">
          <w:rPr>
            <w:noProof/>
            <w:webHidden/>
          </w:rPr>
        </w:r>
        <w:r w:rsidR="00A81A43" w:rsidRPr="0039046F">
          <w:rPr>
            <w:noProof/>
            <w:webHidden/>
          </w:rPr>
          <w:fldChar w:fldCharType="separate"/>
        </w:r>
        <w:r>
          <w:rPr>
            <w:noProof/>
            <w:webHidden/>
          </w:rPr>
          <w:t>92</w:t>
        </w:r>
        <w:r w:rsidR="00A81A43" w:rsidRPr="0039046F">
          <w:rPr>
            <w:noProof/>
            <w:webHidden/>
          </w:rPr>
          <w:fldChar w:fldCharType="end"/>
        </w:r>
      </w:hyperlink>
    </w:p>
    <w:p w14:paraId="752745EE" w14:textId="468A17DC" w:rsidR="00A81A43" w:rsidRPr="0039046F" w:rsidRDefault="005D6C14" w:rsidP="00AB1314">
      <w:pPr>
        <w:pStyle w:val="11"/>
        <w:tabs>
          <w:tab w:val="left" w:pos="993"/>
          <w:tab w:val="right" w:leader="dot" w:pos="9680"/>
        </w:tabs>
        <w:rPr>
          <w:rFonts w:eastAsiaTheme="minorEastAsia" w:cstheme="minorBidi"/>
          <w:b w:val="0"/>
          <w:bCs w:val="0"/>
          <w:noProof/>
          <w:kern w:val="2"/>
          <w:szCs w:val="22"/>
          <w:lang w:eastAsia="ja-JP"/>
        </w:rPr>
      </w:pPr>
      <w:hyperlink w:anchor="_Toc64297873" w:history="1">
        <w:r w:rsidR="00A81A43" w:rsidRPr="0039046F">
          <w:rPr>
            <w:rStyle w:val="af4"/>
            <w:noProof/>
            <w:lang w:eastAsia="zh-TW"/>
          </w:rPr>
          <w:t>別紙</w:t>
        </w:r>
        <w:r w:rsidR="00A81A43" w:rsidRPr="0039046F">
          <w:rPr>
            <w:rStyle w:val="af4"/>
            <w:noProof/>
          </w:rPr>
          <w:t>11</w:t>
        </w:r>
        <w:r w:rsidR="00AB1314" w:rsidRPr="0039046F">
          <w:rPr>
            <w:rStyle w:val="af4"/>
            <w:noProof/>
          </w:rPr>
          <w:tab/>
        </w:r>
        <w:r w:rsidR="00A81A43" w:rsidRPr="0039046F">
          <w:rPr>
            <w:rStyle w:val="af4"/>
            <w:noProof/>
          </w:rPr>
          <w:t>保険</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_Toc64297873 \h </w:instrText>
        </w:r>
        <w:r w:rsidR="00A81A43" w:rsidRPr="0039046F">
          <w:rPr>
            <w:noProof/>
            <w:webHidden/>
          </w:rPr>
        </w:r>
        <w:r w:rsidR="00A81A43" w:rsidRPr="0039046F">
          <w:rPr>
            <w:noProof/>
            <w:webHidden/>
          </w:rPr>
          <w:fldChar w:fldCharType="separate"/>
        </w:r>
        <w:r>
          <w:rPr>
            <w:noProof/>
            <w:webHidden/>
          </w:rPr>
          <w:t>123</w:t>
        </w:r>
        <w:r w:rsidR="00A81A43" w:rsidRPr="0039046F">
          <w:rPr>
            <w:noProof/>
            <w:webHidden/>
          </w:rPr>
          <w:fldChar w:fldCharType="end"/>
        </w:r>
      </w:hyperlink>
    </w:p>
    <w:p w14:paraId="7EB2B73D" w14:textId="45647036" w:rsidR="00A81A43" w:rsidRPr="0039046F" w:rsidRDefault="005D6C14" w:rsidP="00AB1314">
      <w:pPr>
        <w:pStyle w:val="11"/>
        <w:tabs>
          <w:tab w:val="left" w:pos="993"/>
          <w:tab w:val="right" w:leader="dot" w:pos="9680"/>
        </w:tabs>
        <w:rPr>
          <w:rFonts w:eastAsiaTheme="minorEastAsia" w:cstheme="minorBidi"/>
          <w:b w:val="0"/>
          <w:bCs w:val="0"/>
          <w:noProof/>
          <w:kern w:val="2"/>
          <w:szCs w:val="22"/>
          <w:lang w:eastAsia="ja-JP"/>
        </w:rPr>
      </w:pPr>
      <w:hyperlink w:anchor="_Toc64297874" w:history="1">
        <w:r w:rsidR="00A81A43" w:rsidRPr="0039046F">
          <w:rPr>
            <w:rStyle w:val="af4"/>
            <w:noProof/>
          </w:rPr>
          <w:t>別紙</w:t>
        </w:r>
        <w:r w:rsidR="00A81A43" w:rsidRPr="0039046F">
          <w:rPr>
            <w:rStyle w:val="af4"/>
            <w:noProof/>
          </w:rPr>
          <w:t>12-1</w:t>
        </w:r>
        <w:r w:rsidR="00AB1314" w:rsidRPr="0039046F">
          <w:rPr>
            <w:rStyle w:val="af4"/>
            <w:noProof/>
          </w:rPr>
          <w:tab/>
        </w:r>
        <w:r w:rsidR="00A81A43" w:rsidRPr="0039046F">
          <w:rPr>
            <w:rStyle w:val="af4"/>
            <w:noProof/>
          </w:rPr>
          <w:t>本事業開始前に市が実施する</w:t>
        </w:r>
        <w:r w:rsidR="00AC63B8" w:rsidRPr="00AC63B8">
          <w:rPr>
            <w:rStyle w:val="af4"/>
            <w:rFonts w:hint="eastAsia"/>
            <w:noProof/>
            <w:lang w:eastAsia="ja-JP"/>
          </w:rPr>
          <w:t>工事</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_Toc64297874 \h </w:instrText>
        </w:r>
        <w:r w:rsidR="00A81A43" w:rsidRPr="0039046F">
          <w:rPr>
            <w:noProof/>
            <w:webHidden/>
          </w:rPr>
        </w:r>
        <w:r w:rsidR="00A81A43" w:rsidRPr="0039046F">
          <w:rPr>
            <w:noProof/>
            <w:webHidden/>
          </w:rPr>
          <w:fldChar w:fldCharType="separate"/>
        </w:r>
        <w:r>
          <w:rPr>
            <w:noProof/>
            <w:webHidden/>
          </w:rPr>
          <w:t>124</w:t>
        </w:r>
        <w:r w:rsidR="00A81A43" w:rsidRPr="0039046F">
          <w:rPr>
            <w:noProof/>
            <w:webHidden/>
          </w:rPr>
          <w:fldChar w:fldCharType="end"/>
        </w:r>
      </w:hyperlink>
    </w:p>
    <w:p w14:paraId="292CA210" w14:textId="404DF434" w:rsidR="00A81A43" w:rsidRPr="00F61B69" w:rsidRDefault="005D6C14" w:rsidP="00AB1314">
      <w:pPr>
        <w:pStyle w:val="11"/>
        <w:tabs>
          <w:tab w:val="left" w:pos="993"/>
          <w:tab w:val="right" w:leader="dot" w:pos="9680"/>
        </w:tabs>
        <w:rPr>
          <w:rFonts w:eastAsiaTheme="minorEastAsia" w:cstheme="minorBidi"/>
          <w:b w:val="0"/>
          <w:bCs w:val="0"/>
          <w:noProof/>
          <w:kern w:val="2"/>
          <w:szCs w:val="22"/>
          <w:lang w:eastAsia="ja-JP"/>
        </w:rPr>
      </w:pPr>
      <w:hyperlink w:anchor="_Toc64297875" w:history="1">
        <w:r w:rsidR="00A81A43" w:rsidRPr="0039046F">
          <w:rPr>
            <w:rStyle w:val="af4"/>
            <w:noProof/>
          </w:rPr>
          <w:t>別紙</w:t>
        </w:r>
        <w:r w:rsidR="00A81A43" w:rsidRPr="0039046F">
          <w:rPr>
            <w:rStyle w:val="af4"/>
            <w:noProof/>
          </w:rPr>
          <w:t>12-2</w:t>
        </w:r>
        <w:r w:rsidR="00AB1314" w:rsidRPr="0039046F">
          <w:rPr>
            <w:rStyle w:val="af4"/>
            <w:noProof/>
          </w:rPr>
          <w:tab/>
        </w:r>
        <w:r w:rsidR="00A81A43" w:rsidRPr="0039046F">
          <w:rPr>
            <w:rStyle w:val="af4"/>
            <w:noProof/>
          </w:rPr>
          <w:t>本事業開始日以降実施する</w:t>
        </w:r>
        <w:r w:rsidR="00AC63B8" w:rsidRPr="00AC63B8">
          <w:rPr>
            <w:rStyle w:val="af4"/>
            <w:rFonts w:hint="eastAsia"/>
            <w:noProof/>
            <w:lang w:eastAsia="ja-JP"/>
          </w:rPr>
          <w:t>工事</w:t>
        </w:r>
        <w:r w:rsidR="00A81A43" w:rsidRPr="0039046F">
          <w:rPr>
            <w:noProof/>
            <w:webHidden/>
          </w:rPr>
          <w:tab/>
        </w:r>
        <w:r w:rsidR="00A81A43" w:rsidRPr="0039046F">
          <w:rPr>
            <w:noProof/>
            <w:webHidden/>
          </w:rPr>
          <w:fldChar w:fldCharType="begin"/>
        </w:r>
        <w:r w:rsidR="00A81A43" w:rsidRPr="0039046F">
          <w:rPr>
            <w:noProof/>
            <w:webHidden/>
          </w:rPr>
          <w:instrText xml:space="preserve"> PAGEREF _Toc64297875 \h </w:instrText>
        </w:r>
        <w:r w:rsidR="00A81A43" w:rsidRPr="0039046F">
          <w:rPr>
            <w:noProof/>
            <w:webHidden/>
          </w:rPr>
        </w:r>
        <w:r w:rsidR="00A81A43" w:rsidRPr="0039046F">
          <w:rPr>
            <w:noProof/>
            <w:webHidden/>
          </w:rPr>
          <w:fldChar w:fldCharType="separate"/>
        </w:r>
        <w:r>
          <w:rPr>
            <w:noProof/>
            <w:webHidden/>
          </w:rPr>
          <w:t>125</w:t>
        </w:r>
        <w:r w:rsidR="00A81A43" w:rsidRPr="0039046F">
          <w:rPr>
            <w:noProof/>
            <w:webHidden/>
          </w:rPr>
          <w:fldChar w:fldCharType="end"/>
        </w:r>
      </w:hyperlink>
    </w:p>
    <w:p w14:paraId="3051FFE1" w14:textId="1592FF8D" w:rsidR="00A81A43" w:rsidRPr="00F61B69" w:rsidRDefault="005D6C14" w:rsidP="00AB1314">
      <w:pPr>
        <w:pStyle w:val="11"/>
        <w:tabs>
          <w:tab w:val="left" w:pos="993"/>
          <w:tab w:val="right" w:leader="dot" w:pos="9680"/>
        </w:tabs>
        <w:rPr>
          <w:rFonts w:eastAsiaTheme="minorEastAsia" w:cstheme="minorBidi"/>
          <w:b w:val="0"/>
          <w:bCs w:val="0"/>
          <w:noProof/>
          <w:kern w:val="2"/>
          <w:szCs w:val="22"/>
          <w:lang w:eastAsia="ja-JP"/>
        </w:rPr>
      </w:pPr>
      <w:hyperlink w:anchor="_Toc64297876" w:history="1">
        <w:r w:rsidR="00A81A43" w:rsidRPr="00F61B69">
          <w:rPr>
            <w:rStyle w:val="af4"/>
            <w:noProof/>
          </w:rPr>
          <w:t>別紙</w:t>
        </w:r>
        <w:r w:rsidR="00A81A43" w:rsidRPr="00F61B69">
          <w:rPr>
            <w:rStyle w:val="af4"/>
            <w:noProof/>
          </w:rPr>
          <w:t>13</w:t>
        </w:r>
        <w:r w:rsidR="00AB1314" w:rsidRPr="00AB1314">
          <w:rPr>
            <w:rStyle w:val="af4"/>
            <w:noProof/>
          </w:rPr>
          <w:tab/>
        </w:r>
        <w:r w:rsidR="00A81A43" w:rsidRPr="00F61B69">
          <w:rPr>
            <w:rStyle w:val="af4"/>
            <w:noProof/>
            <w:lang w:eastAsia="zh-TW"/>
          </w:rPr>
          <w:t>20</w:t>
        </w:r>
        <w:r w:rsidR="00A81A43" w:rsidRPr="00F61B69">
          <w:rPr>
            <w:rStyle w:val="af4"/>
            <w:noProof/>
            <w:lang w:eastAsia="zh-TW"/>
          </w:rPr>
          <w:t>条負担金の支払対象施設</w:t>
        </w:r>
        <w:r w:rsidR="00A81A43" w:rsidRPr="00F61B69">
          <w:rPr>
            <w:noProof/>
            <w:webHidden/>
          </w:rPr>
          <w:tab/>
        </w:r>
        <w:r w:rsidR="00A81A43" w:rsidRPr="00F61B69">
          <w:rPr>
            <w:noProof/>
            <w:webHidden/>
          </w:rPr>
          <w:fldChar w:fldCharType="begin"/>
        </w:r>
        <w:r w:rsidR="00A81A43" w:rsidRPr="00F61B69">
          <w:rPr>
            <w:noProof/>
            <w:webHidden/>
          </w:rPr>
          <w:instrText xml:space="preserve"> PAGEREF _Toc64297876 \h </w:instrText>
        </w:r>
        <w:r w:rsidR="00A81A43" w:rsidRPr="00F61B69">
          <w:rPr>
            <w:noProof/>
            <w:webHidden/>
          </w:rPr>
        </w:r>
        <w:r w:rsidR="00A81A43" w:rsidRPr="00F61B69">
          <w:rPr>
            <w:noProof/>
            <w:webHidden/>
          </w:rPr>
          <w:fldChar w:fldCharType="separate"/>
        </w:r>
        <w:r>
          <w:rPr>
            <w:noProof/>
            <w:webHidden/>
          </w:rPr>
          <w:t>126</w:t>
        </w:r>
        <w:r w:rsidR="00A81A43" w:rsidRPr="00F61B69">
          <w:rPr>
            <w:noProof/>
            <w:webHidden/>
          </w:rPr>
          <w:fldChar w:fldCharType="end"/>
        </w:r>
      </w:hyperlink>
    </w:p>
    <w:p w14:paraId="54D219D4" w14:textId="36965D2C" w:rsidR="00A81A43" w:rsidRPr="00F61B69" w:rsidRDefault="005D6C14" w:rsidP="00AB1314">
      <w:pPr>
        <w:pStyle w:val="11"/>
        <w:tabs>
          <w:tab w:val="left" w:pos="993"/>
          <w:tab w:val="right" w:leader="dot" w:pos="9680"/>
        </w:tabs>
        <w:rPr>
          <w:rFonts w:eastAsiaTheme="minorEastAsia" w:cstheme="minorBidi"/>
          <w:b w:val="0"/>
          <w:bCs w:val="0"/>
          <w:noProof/>
          <w:kern w:val="2"/>
          <w:szCs w:val="22"/>
          <w:lang w:eastAsia="ja-JP"/>
        </w:rPr>
      </w:pPr>
      <w:hyperlink w:anchor="_Toc64297877" w:history="1">
        <w:r w:rsidR="00A81A43" w:rsidRPr="00F61B69">
          <w:rPr>
            <w:rStyle w:val="af4"/>
            <w:noProof/>
            <w:lang w:eastAsia="zh-TW"/>
          </w:rPr>
          <w:t>別紙</w:t>
        </w:r>
        <w:r w:rsidR="00A81A43" w:rsidRPr="00F61B69">
          <w:rPr>
            <w:rStyle w:val="af4"/>
            <w:noProof/>
          </w:rPr>
          <w:t>14</w:t>
        </w:r>
        <w:r w:rsidR="00AB1314" w:rsidRPr="00AB1314">
          <w:rPr>
            <w:rStyle w:val="af4"/>
            <w:noProof/>
            <w:lang w:eastAsia="zh-TW"/>
          </w:rPr>
          <w:tab/>
        </w:r>
        <w:r w:rsidR="00A81A43" w:rsidRPr="00F61B69">
          <w:rPr>
            <w:rStyle w:val="af4"/>
            <w:noProof/>
            <w:lang w:eastAsia="zh-TW"/>
          </w:rPr>
          <w:t>非運営権設定対象施設等関連費用等に係る上限額</w:t>
        </w:r>
        <w:r w:rsidR="00A81A43" w:rsidRPr="00F61B69">
          <w:rPr>
            <w:rStyle w:val="af4"/>
            <w:noProof/>
          </w:rPr>
          <w:t>の見直しに関する協議開始事由</w:t>
        </w:r>
        <w:r w:rsidR="00A81A43" w:rsidRPr="00F61B69">
          <w:rPr>
            <w:noProof/>
            <w:webHidden/>
          </w:rPr>
          <w:tab/>
        </w:r>
        <w:r w:rsidR="00A81A43" w:rsidRPr="00F61B69">
          <w:rPr>
            <w:noProof/>
            <w:webHidden/>
          </w:rPr>
          <w:fldChar w:fldCharType="begin"/>
        </w:r>
        <w:r w:rsidR="00A81A43" w:rsidRPr="00F61B69">
          <w:rPr>
            <w:noProof/>
            <w:webHidden/>
          </w:rPr>
          <w:instrText xml:space="preserve"> PAGEREF _Toc64297877 \h </w:instrText>
        </w:r>
        <w:r w:rsidR="00A81A43" w:rsidRPr="00F61B69">
          <w:rPr>
            <w:noProof/>
            <w:webHidden/>
          </w:rPr>
        </w:r>
        <w:r w:rsidR="00A81A43" w:rsidRPr="00F61B69">
          <w:rPr>
            <w:noProof/>
            <w:webHidden/>
          </w:rPr>
          <w:fldChar w:fldCharType="separate"/>
        </w:r>
        <w:r>
          <w:rPr>
            <w:noProof/>
            <w:webHidden/>
          </w:rPr>
          <w:t>127</w:t>
        </w:r>
        <w:r w:rsidR="00A81A43" w:rsidRPr="00F61B69">
          <w:rPr>
            <w:noProof/>
            <w:webHidden/>
          </w:rPr>
          <w:fldChar w:fldCharType="end"/>
        </w:r>
      </w:hyperlink>
    </w:p>
    <w:p w14:paraId="1B35B19C" w14:textId="11BE103D" w:rsidR="00A81A43" w:rsidRPr="00F61B69" w:rsidRDefault="005D6C14" w:rsidP="00AB1314">
      <w:pPr>
        <w:pStyle w:val="11"/>
        <w:tabs>
          <w:tab w:val="left" w:pos="993"/>
          <w:tab w:val="right" w:leader="dot" w:pos="9680"/>
        </w:tabs>
        <w:rPr>
          <w:rFonts w:eastAsiaTheme="minorEastAsia" w:cstheme="minorBidi"/>
          <w:b w:val="0"/>
          <w:bCs w:val="0"/>
          <w:noProof/>
          <w:kern w:val="2"/>
          <w:szCs w:val="22"/>
          <w:lang w:eastAsia="ja-JP"/>
        </w:rPr>
      </w:pPr>
      <w:hyperlink w:anchor="_Toc64297878" w:history="1">
        <w:r w:rsidR="00A81A43" w:rsidRPr="00F61B69">
          <w:rPr>
            <w:rStyle w:val="af4"/>
            <w:noProof/>
            <w:lang w:eastAsia="zh-TW"/>
          </w:rPr>
          <w:t>別紙</w:t>
        </w:r>
        <w:r w:rsidR="00A81A43" w:rsidRPr="00F61B69">
          <w:rPr>
            <w:rStyle w:val="af4"/>
            <w:noProof/>
          </w:rPr>
          <w:t>15</w:t>
        </w:r>
        <w:r w:rsidR="00AB1314" w:rsidRPr="00AB1314">
          <w:rPr>
            <w:rStyle w:val="af4"/>
            <w:noProof/>
            <w:lang w:eastAsia="zh-TW"/>
          </w:rPr>
          <w:tab/>
        </w:r>
        <w:r w:rsidR="00A81A43" w:rsidRPr="00F61B69">
          <w:rPr>
            <w:rStyle w:val="af4"/>
            <w:noProof/>
          </w:rPr>
          <w:t>計画の見直し等に関する協議開始事由</w:t>
        </w:r>
        <w:r w:rsidR="00A81A43" w:rsidRPr="00F61B69">
          <w:rPr>
            <w:noProof/>
            <w:webHidden/>
          </w:rPr>
          <w:tab/>
        </w:r>
        <w:r w:rsidR="00A81A43" w:rsidRPr="00F61B69">
          <w:rPr>
            <w:noProof/>
            <w:webHidden/>
          </w:rPr>
          <w:fldChar w:fldCharType="begin"/>
        </w:r>
        <w:r w:rsidR="00A81A43" w:rsidRPr="00F61B69">
          <w:rPr>
            <w:noProof/>
            <w:webHidden/>
          </w:rPr>
          <w:instrText xml:space="preserve"> PAGEREF _Toc64297878 \h </w:instrText>
        </w:r>
        <w:r w:rsidR="00A81A43" w:rsidRPr="00F61B69">
          <w:rPr>
            <w:noProof/>
            <w:webHidden/>
          </w:rPr>
        </w:r>
        <w:r w:rsidR="00A81A43" w:rsidRPr="00F61B69">
          <w:rPr>
            <w:noProof/>
            <w:webHidden/>
          </w:rPr>
          <w:fldChar w:fldCharType="separate"/>
        </w:r>
        <w:r>
          <w:rPr>
            <w:noProof/>
            <w:webHidden/>
          </w:rPr>
          <w:t>129</w:t>
        </w:r>
        <w:r w:rsidR="00A81A43" w:rsidRPr="00F61B69">
          <w:rPr>
            <w:noProof/>
            <w:webHidden/>
          </w:rPr>
          <w:fldChar w:fldCharType="end"/>
        </w:r>
      </w:hyperlink>
    </w:p>
    <w:p w14:paraId="75EB6E1B" w14:textId="60BE01BD" w:rsidR="00A81A43" w:rsidRPr="00F61B69" w:rsidRDefault="005D6C14" w:rsidP="00AB1314">
      <w:pPr>
        <w:pStyle w:val="11"/>
        <w:tabs>
          <w:tab w:val="left" w:pos="993"/>
          <w:tab w:val="right" w:leader="dot" w:pos="9680"/>
        </w:tabs>
        <w:rPr>
          <w:rFonts w:eastAsiaTheme="minorEastAsia" w:cstheme="minorBidi"/>
          <w:b w:val="0"/>
          <w:bCs w:val="0"/>
          <w:noProof/>
          <w:kern w:val="2"/>
          <w:szCs w:val="22"/>
          <w:lang w:eastAsia="ja-JP"/>
        </w:rPr>
      </w:pPr>
      <w:hyperlink w:anchor="_Toc64297879" w:history="1">
        <w:r w:rsidR="00A81A43" w:rsidRPr="00F61B69">
          <w:rPr>
            <w:rStyle w:val="af4"/>
            <w:noProof/>
            <w:lang w:eastAsia="zh-TW"/>
          </w:rPr>
          <w:t>別紙</w:t>
        </w:r>
        <w:r w:rsidR="00A81A43" w:rsidRPr="00F61B69">
          <w:rPr>
            <w:rStyle w:val="af4"/>
            <w:noProof/>
          </w:rPr>
          <w:t>16</w:t>
        </w:r>
        <w:r w:rsidR="00AB1314" w:rsidRPr="00AB1314">
          <w:rPr>
            <w:rStyle w:val="af4"/>
            <w:noProof/>
            <w:lang w:eastAsia="zh-TW"/>
          </w:rPr>
          <w:tab/>
        </w:r>
        <w:r w:rsidR="00A81A43" w:rsidRPr="00F61B69">
          <w:rPr>
            <w:rStyle w:val="af4"/>
            <w:noProof/>
          </w:rPr>
          <w:t>突発漏水等に伴う緊急作業に係る実施手順及び費用負担等</w:t>
        </w:r>
        <w:r w:rsidR="00A81A43" w:rsidRPr="00F61B69">
          <w:rPr>
            <w:noProof/>
            <w:webHidden/>
          </w:rPr>
          <w:tab/>
        </w:r>
        <w:r w:rsidR="00A81A43" w:rsidRPr="00F61B69">
          <w:rPr>
            <w:noProof/>
            <w:webHidden/>
          </w:rPr>
          <w:fldChar w:fldCharType="begin"/>
        </w:r>
        <w:r w:rsidR="00A81A43" w:rsidRPr="00F61B69">
          <w:rPr>
            <w:noProof/>
            <w:webHidden/>
          </w:rPr>
          <w:instrText xml:space="preserve"> PAGEREF _Toc64297879 \h </w:instrText>
        </w:r>
        <w:r w:rsidR="00A81A43" w:rsidRPr="00F61B69">
          <w:rPr>
            <w:noProof/>
            <w:webHidden/>
          </w:rPr>
        </w:r>
        <w:r w:rsidR="00A81A43" w:rsidRPr="00F61B69">
          <w:rPr>
            <w:noProof/>
            <w:webHidden/>
          </w:rPr>
          <w:fldChar w:fldCharType="separate"/>
        </w:r>
        <w:r>
          <w:rPr>
            <w:noProof/>
            <w:webHidden/>
          </w:rPr>
          <w:t>131</w:t>
        </w:r>
        <w:r w:rsidR="00A81A43" w:rsidRPr="00F61B69">
          <w:rPr>
            <w:noProof/>
            <w:webHidden/>
          </w:rPr>
          <w:fldChar w:fldCharType="end"/>
        </w:r>
      </w:hyperlink>
    </w:p>
    <w:p w14:paraId="63EC0A1A" w14:textId="11CD9690" w:rsidR="00A81A43" w:rsidRPr="00F61B69" w:rsidRDefault="005D6C14" w:rsidP="00AB1314">
      <w:pPr>
        <w:pStyle w:val="11"/>
        <w:tabs>
          <w:tab w:val="left" w:pos="993"/>
          <w:tab w:val="right" w:leader="dot" w:pos="9680"/>
        </w:tabs>
        <w:rPr>
          <w:rFonts w:eastAsiaTheme="minorEastAsia" w:cstheme="minorBidi"/>
          <w:b w:val="0"/>
          <w:bCs w:val="0"/>
          <w:noProof/>
          <w:kern w:val="2"/>
          <w:szCs w:val="22"/>
          <w:lang w:eastAsia="ja-JP"/>
        </w:rPr>
      </w:pPr>
      <w:hyperlink w:anchor="_Toc64297880" w:history="1">
        <w:r w:rsidR="00A81A43" w:rsidRPr="00F61B69">
          <w:rPr>
            <w:rStyle w:val="af4"/>
            <w:noProof/>
            <w:lang w:eastAsia="zh-TW"/>
          </w:rPr>
          <w:t>別紙</w:t>
        </w:r>
        <w:r w:rsidR="00A81A43" w:rsidRPr="00F61B69">
          <w:rPr>
            <w:rStyle w:val="af4"/>
            <w:noProof/>
          </w:rPr>
          <w:t>17</w:t>
        </w:r>
        <w:r w:rsidR="00AB1314" w:rsidRPr="00AB1314">
          <w:rPr>
            <w:rStyle w:val="af4"/>
            <w:noProof/>
            <w:lang w:eastAsia="zh-TW"/>
          </w:rPr>
          <w:tab/>
        </w:r>
        <w:r w:rsidR="00A81A43" w:rsidRPr="00F61B69">
          <w:rPr>
            <w:rStyle w:val="af4"/>
            <w:noProof/>
          </w:rPr>
          <w:t>水道事業からのバックアップに係る</w:t>
        </w:r>
        <w:r w:rsidR="00AC63B8" w:rsidRPr="00AC63B8">
          <w:rPr>
            <w:rFonts w:cs="Times New Roman" w:hint="eastAsia"/>
            <w:noProof/>
            <w:color w:val="000000" w:themeColor="text1"/>
          </w:rPr>
          <w:t>実施手順及び費用負担等</w:t>
        </w:r>
        <w:r w:rsidR="00A81A43" w:rsidRPr="00F61B69">
          <w:rPr>
            <w:noProof/>
            <w:webHidden/>
          </w:rPr>
          <w:tab/>
        </w:r>
        <w:r w:rsidR="00A81A43" w:rsidRPr="00F61B69">
          <w:rPr>
            <w:noProof/>
            <w:webHidden/>
          </w:rPr>
          <w:fldChar w:fldCharType="begin"/>
        </w:r>
        <w:r w:rsidR="00A81A43" w:rsidRPr="00F61B69">
          <w:rPr>
            <w:noProof/>
            <w:webHidden/>
          </w:rPr>
          <w:instrText xml:space="preserve"> PAGEREF _Toc64297880 \h </w:instrText>
        </w:r>
        <w:r w:rsidR="00A81A43" w:rsidRPr="00F61B69">
          <w:rPr>
            <w:noProof/>
            <w:webHidden/>
          </w:rPr>
        </w:r>
        <w:r w:rsidR="00A81A43" w:rsidRPr="00F61B69">
          <w:rPr>
            <w:noProof/>
            <w:webHidden/>
          </w:rPr>
          <w:fldChar w:fldCharType="separate"/>
        </w:r>
        <w:r>
          <w:rPr>
            <w:noProof/>
            <w:webHidden/>
          </w:rPr>
          <w:t>135</w:t>
        </w:r>
        <w:r w:rsidR="00A81A43" w:rsidRPr="00F61B69">
          <w:rPr>
            <w:noProof/>
            <w:webHidden/>
          </w:rPr>
          <w:fldChar w:fldCharType="end"/>
        </w:r>
      </w:hyperlink>
    </w:p>
    <w:p w14:paraId="714C70DE" w14:textId="387731E2" w:rsidR="00A81A43" w:rsidRDefault="005D6C14" w:rsidP="00AB1314">
      <w:pPr>
        <w:pStyle w:val="11"/>
        <w:tabs>
          <w:tab w:val="left" w:pos="993"/>
          <w:tab w:val="right" w:leader="dot" w:pos="9680"/>
        </w:tabs>
        <w:rPr>
          <w:noProof/>
        </w:rPr>
      </w:pPr>
      <w:hyperlink w:anchor="_Toc64297881" w:history="1">
        <w:r w:rsidR="00A81A43" w:rsidRPr="00F61B69">
          <w:rPr>
            <w:rStyle w:val="af4"/>
            <w:noProof/>
            <w:lang w:eastAsia="zh-TW"/>
          </w:rPr>
          <w:t>別紙</w:t>
        </w:r>
        <w:r w:rsidR="00A81A43" w:rsidRPr="00F61B69">
          <w:rPr>
            <w:rStyle w:val="af4"/>
            <w:noProof/>
          </w:rPr>
          <w:t>18</w:t>
        </w:r>
        <w:r w:rsidR="00AB1314" w:rsidRPr="00AB1314">
          <w:rPr>
            <w:rStyle w:val="af4"/>
            <w:noProof/>
            <w:lang w:eastAsia="zh-TW"/>
          </w:rPr>
          <w:tab/>
        </w:r>
        <w:r w:rsidR="00A81A43" w:rsidRPr="00F61B69">
          <w:rPr>
            <w:rStyle w:val="af4"/>
            <w:noProof/>
            <w:lang w:eastAsia="zh-TW"/>
          </w:rPr>
          <w:t>上工共有施設等</w:t>
        </w:r>
        <w:r w:rsidR="00A81A43" w:rsidRPr="00F61B69">
          <w:rPr>
            <w:rStyle w:val="af4"/>
            <w:noProof/>
          </w:rPr>
          <w:t>又は運営権設定対象施設に関して市が締結する業務委託契約</w:t>
        </w:r>
        <w:r w:rsidR="00A81A43" w:rsidRPr="00F61B69">
          <w:rPr>
            <w:noProof/>
            <w:webHidden/>
          </w:rPr>
          <w:tab/>
        </w:r>
        <w:r w:rsidR="00A81A43" w:rsidRPr="00F61B69">
          <w:rPr>
            <w:noProof/>
            <w:webHidden/>
          </w:rPr>
          <w:fldChar w:fldCharType="begin"/>
        </w:r>
        <w:r w:rsidR="00A81A43" w:rsidRPr="00F61B69">
          <w:rPr>
            <w:noProof/>
            <w:webHidden/>
          </w:rPr>
          <w:instrText xml:space="preserve"> PAGEREF _Toc64297881 \h </w:instrText>
        </w:r>
        <w:r w:rsidR="00A81A43" w:rsidRPr="00F61B69">
          <w:rPr>
            <w:noProof/>
            <w:webHidden/>
          </w:rPr>
        </w:r>
        <w:r w:rsidR="00A81A43" w:rsidRPr="00F61B69">
          <w:rPr>
            <w:noProof/>
            <w:webHidden/>
          </w:rPr>
          <w:fldChar w:fldCharType="separate"/>
        </w:r>
        <w:r>
          <w:rPr>
            <w:noProof/>
            <w:webHidden/>
          </w:rPr>
          <w:t>138</w:t>
        </w:r>
        <w:r w:rsidR="00A81A43" w:rsidRPr="00F61B69">
          <w:rPr>
            <w:noProof/>
            <w:webHidden/>
          </w:rPr>
          <w:fldChar w:fldCharType="end"/>
        </w:r>
      </w:hyperlink>
    </w:p>
    <w:p w14:paraId="415A8E76" w14:textId="2674908E" w:rsidR="00341A2F" w:rsidRPr="00341A2F" w:rsidRDefault="00341A2F" w:rsidP="00AB1314">
      <w:pPr>
        <w:pStyle w:val="11"/>
        <w:tabs>
          <w:tab w:val="left" w:pos="993"/>
          <w:tab w:val="right" w:leader="dot" w:pos="9680"/>
        </w:tabs>
        <w:rPr>
          <w:rFonts w:eastAsiaTheme="minorEastAsia" w:cstheme="minorBidi"/>
          <w:bCs w:val="0"/>
          <w:noProof/>
          <w:kern w:val="2"/>
          <w:szCs w:val="22"/>
          <w:lang w:eastAsia="ja-JP"/>
        </w:rPr>
      </w:pPr>
      <w:r w:rsidRPr="00341A2F">
        <w:rPr>
          <w:rFonts w:eastAsiaTheme="minorEastAsia" w:cstheme="minorBidi" w:hint="eastAsia"/>
          <w:bCs w:val="0"/>
          <w:noProof/>
          <w:kern w:val="2"/>
          <w:szCs w:val="22"/>
          <w:lang w:eastAsia="ja-JP"/>
        </w:rPr>
        <w:t>別紙</w:t>
      </w:r>
      <w:r w:rsidRPr="00341A2F">
        <w:rPr>
          <w:rFonts w:eastAsiaTheme="minorEastAsia" w:cstheme="minorBidi"/>
          <w:bCs w:val="0"/>
          <w:noProof/>
          <w:kern w:val="2"/>
          <w:szCs w:val="22"/>
          <w:lang w:eastAsia="ja-JP"/>
        </w:rPr>
        <w:t>1</w:t>
      </w:r>
      <w:r w:rsidRPr="00341A2F">
        <w:rPr>
          <w:rFonts w:eastAsiaTheme="minorEastAsia" w:cstheme="minorBidi" w:hint="eastAsia"/>
          <w:bCs w:val="0"/>
          <w:noProof/>
          <w:kern w:val="2"/>
          <w:szCs w:val="22"/>
          <w:lang w:eastAsia="ja-JP"/>
        </w:rPr>
        <w:t>9</w:t>
      </w:r>
      <w:r w:rsidR="0051420C">
        <w:rPr>
          <w:rFonts w:eastAsiaTheme="minorEastAsia" w:cstheme="minorBidi"/>
          <w:bCs w:val="0"/>
          <w:noProof/>
          <w:kern w:val="2"/>
          <w:szCs w:val="22"/>
          <w:lang w:eastAsia="ja-JP"/>
        </w:rPr>
        <w:tab/>
      </w:r>
      <w:r w:rsidRPr="00341A2F">
        <w:rPr>
          <w:rFonts w:eastAsiaTheme="minorEastAsia" w:cstheme="minorBidi" w:hint="eastAsia"/>
          <w:bCs w:val="0"/>
          <w:noProof/>
          <w:kern w:val="2"/>
          <w:szCs w:val="22"/>
          <w:lang w:eastAsia="ja-JP"/>
        </w:rPr>
        <w:t>運営権者が負担する直接工事費の上限額</w:t>
      </w:r>
      <w:r>
        <w:rPr>
          <w:rFonts w:eastAsiaTheme="minorEastAsia" w:cstheme="minorBidi"/>
          <w:bCs w:val="0"/>
          <w:noProof/>
          <w:kern w:val="2"/>
          <w:szCs w:val="22"/>
          <w:lang w:eastAsia="ja-JP"/>
        </w:rPr>
        <w:tab/>
      </w:r>
      <w:r w:rsidR="005A6BBF">
        <w:rPr>
          <w:rFonts w:eastAsiaTheme="minorEastAsia" w:cstheme="minorBidi" w:hint="eastAsia"/>
          <w:bCs w:val="0"/>
          <w:noProof/>
          <w:kern w:val="2"/>
          <w:szCs w:val="22"/>
          <w:lang w:eastAsia="ja-JP"/>
        </w:rPr>
        <w:t>139</w:t>
      </w:r>
    </w:p>
    <w:p w14:paraId="4A4386AB" w14:textId="54357EFF" w:rsidR="00FE047C" w:rsidRPr="00C62839" w:rsidRDefault="00FE047C">
      <w:pPr>
        <w:rPr>
          <w:rFonts w:ascii="Times New Roman" w:hAnsi="Times New Roman"/>
          <w:lang w:eastAsia="ja-JP"/>
        </w:rPr>
      </w:pPr>
      <w:r w:rsidRPr="00F61B69">
        <w:rPr>
          <w:rFonts w:ascii="Times New Roman" w:hAnsi="Times New Roman"/>
          <w:color w:val="000000" w:themeColor="text1"/>
        </w:rPr>
        <w:fldChar w:fldCharType="end"/>
      </w:r>
    </w:p>
    <w:p w14:paraId="44C643C4" w14:textId="7963BEEC" w:rsidR="005F51F6" w:rsidRPr="00C62839" w:rsidRDefault="005F51F6">
      <w:pPr>
        <w:rPr>
          <w:rFonts w:ascii="Times New Roman" w:eastAsia="Times New Roman" w:hAnsi="Times New Roman"/>
          <w:color w:val="000000" w:themeColor="text1"/>
          <w:sz w:val="21"/>
          <w:lang w:eastAsia="ja-JP"/>
        </w:rPr>
      </w:pPr>
    </w:p>
    <w:p w14:paraId="7DCFD84C" w14:textId="77777777" w:rsidR="005F51F6" w:rsidRPr="00C62839" w:rsidRDefault="005F51F6">
      <w:pPr>
        <w:rPr>
          <w:rFonts w:ascii="Times New Roman" w:eastAsia="Times New Roman" w:hAnsi="Times New Roman"/>
          <w:color w:val="000000" w:themeColor="text1"/>
          <w:sz w:val="21"/>
          <w:lang w:eastAsia="ja-JP"/>
        </w:rPr>
        <w:sectPr w:rsidR="005F51F6" w:rsidRPr="00C62839" w:rsidSect="00590CFA">
          <w:type w:val="continuous"/>
          <w:pgSz w:w="11910" w:h="16840"/>
          <w:pgMar w:top="1440" w:right="920" w:bottom="1372" w:left="1300" w:header="720" w:footer="720" w:gutter="0"/>
          <w:pgNumType w:fmt="lowerRoman"/>
          <w:cols w:space="720"/>
        </w:sectPr>
      </w:pPr>
    </w:p>
    <w:p w14:paraId="276B88C3" w14:textId="7F6C35B7" w:rsidR="003D1417" w:rsidRPr="00C62839" w:rsidRDefault="00291C0E" w:rsidP="00963A76">
      <w:pPr>
        <w:pStyle w:val="my10"/>
        <w:spacing w:line="298" w:lineRule="auto"/>
        <w:rPr>
          <w:rFonts w:ascii="Times New Roman" w:hAnsi="Times New Roman"/>
          <w:color w:val="000000" w:themeColor="text1"/>
        </w:rPr>
      </w:pPr>
      <w:bookmarkStart w:id="0" w:name="_Toc24474814"/>
      <w:bookmarkStart w:id="1" w:name="_Toc24538455"/>
      <w:bookmarkStart w:id="2" w:name="_Toc34744935"/>
      <w:bookmarkStart w:id="3" w:name="_Toc54270866"/>
      <w:bookmarkStart w:id="4" w:name="_Toc64297579"/>
      <w:r w:rsidRPr="00C62839">
        <w:rPr>
          <w:rFonts w:ascii="Times New Roman" w:hAnsi="Times New Roman" w:hint="eastAsia"/>
          <w:color w:val="000000" w:themeColor="text1"/>
        </w:rPr>
        <w:t>第</w:t>
      </w:r>
      <w:r w:rsidR="00B602A3" w:rsidRPr="00C62839">
        <w:rPr>
          <w:rFonts w:ascii="Times New Roman" w:hAnsi="Times New Roman" w:cs="Times New Roman"/>
          <w:color w:val="000000" w:themeColor="text1"/>
        </w:rPr>
        <w:t>1</w:t>
      </w:r>
      <w:r w:rsidRPr="00C62839">
        <w:rPr>
          <w:rFonts w:ascii="Times New Roman" w:hAnsi="Times New Roman" w:hint="eastAsia"/>
          <w:color w:val="000000" w:themeColor="text1"/>
        </w:rPr>
        <w:t>章</w:t>
      </w:r>
      <w:r w:rsidRPr="00C62839">
        <w:rPr>
          <w:rFonts w:ascii="Times New Roman" w:hAnsi="Times New Roman"/>
          <w:color w:val="000000" w:themeColor="text1"/>
        </w:rPr>
        <w:tab/>
      </w:r>
      <w:r w:rsidRPr="00C62839">
        <w:rPr>
          <w:rFonts w:ascii="Times New Roman" w:hAnsi="Times New Roman" w:hint="eastAsia"/>
          <w:color w:val="000000" w:themeColor="text1"/>
        </w:rPr>
        <w:t>総</w:t>
      </w:r>
      <w:r w:rsidR="00EF37A4" w:rsidRPr="00C62839">
        <w:rPr>
          <w:rFonts w:ascii="Times New Roman" w:hAnsi="Times New Roman" w:hint="eastAsia"/>
          <w:color w:val="000000" w:themeColor="text1"/>
        </w:rPr>
        <w:t xml:space="preserve">　　</w:t>
      </w:r>
      <w:r w:rsidRPr="00C62839">
        <w:rPr>
          <w:rFonts w:ascii="Times New Roman" w:hAnsi="Times New Roman" w:hint="eastAsia"/>
          <w:color w:val="000000" w:themeColor="text1"/>
        </w:rPr>
        <w:t>則</w:t>
      </w:r>
      <w:bookmarkEnd w:id="0"/>
      <w:bookmarkEnd w:id="1"/>
      <w:bookmarkEnd w:id="2"/>
      <w:bookmarkEnd w:id="3"/>
      <w:bookmarkEnd w:id="4"/>
    </w:p>
    <w:p w14:paraId="636A63F9" w14:textId="112E5C59" w:rsidR="003D1417" w:rsidRPr="00C62839" w:rsidRDefault="003D1417">
      <w:pPr>
        <w:pStyle w:val="a0"/>
        <w:spacing w:line="298" w:lineRule="auto"/>
        <w:ind w:left="0"/>
        <w:jc w:val="both"/>
        <w:rPr>
          <w:rFonts w:ascii="Times New Roman" w:hAnsi="Times New Roman" w:cs="Times New Roman"/>
          <w:b/>
          <w:color w:val="000000" w:themeColor="text1"/>
          <w:lang w:eastAsia="ja-JP"/>
        </w:rPr>
      </w:pPr>
    </w:p>
    <w:p w14:paraId="038A3E13"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5" w:name="_Toc34744936"/>
      <w:bookmarkStart w:id="6" w:name="_Toc54270867"/>
      <w:bookmarkStart w:id="7" w:name="_Toc64297580"/>
      <w:r w:rsidR="00291C0E" w:rsidRPr="00C62839">
        <w:rPr>
          <w:rFonts w:ascii="Times New Roman" w:hAnsi="Times New Roman" w:hint="eastAsia"/>
          <w:color w:val="000000" w:themeColor="text1"/>
        </w:rPr>
        <w:t>（目的及び解釈）</w:t>
      </w:r>
      <w:bookmarkEnd w:id="5"/>
      <w:bookmarkEnd w:id="6"/>
      <w:bookmarkEnd w:id="7"/>
    </w:p>
    <w:p w14:paraId="697C009E" w14:textId="1FFE5126" w:rsidR="003C1434" w:rsidRPr="00C62839" w:rsidRDefault="003C1434">
      <w:pPr>
        <w:pStyle w:val="my2"/>
        <w:spacing w:line="298" w:lineRule="auto"/>
        <w:ind w:leftChars="0" w:left="210" w:hangingChars="100" w:hanging="210"/>
        <w:jc w:val="both"/>
        <w:rPr>
          <w:vanish/>
          <w:color w:val="000000" w:themeColor="text1"/>
          <w:specVanish/>
        </w:rPr>
      </w:pPr>
      <w:bookmarkStart w:id="8" w:name="_Toc24538456"/>
      <w:bookmarkStart w:id="9" w:name="_Toc29469785"/>
      <w:bookmarkStart w:id="10" w:name="_Toc34744937"/>
      <w:bookmarkStart w:id="11" w:name="_Toc54270868"/>
      <w:bookmarkStart w:id="12" w:name="_Toc54271169"/>
      <w:bookmarkStart w:id="13" w:name="_Toc64297581"/>
      <w:r w:rsidRPr="00C62839">
        <w:rPr>
          <w:rStyle w:val="30"/>
          <w:rFonts w:hint="eastAsia"/>
          <w:color w:val="000000" w:themeColor="text1"/>
        </w:rPr>
        <w:t>第</w:t>
      </w:r>
      <w:r w:rsidR="00B602A3" w:rsidRPr="00C62839">
        <w:rPr>
          <w:rStyle w:val="30"/>
          <w:color w:val="000000" w:themeColor="text1"/>
        </w:rPr>
        <w:t>1</w:t>
      </w:r>
      <w:r w:rsidRPr="00C62839">
        <w:rPr>
          <w:rStyle w:val="30"/>
          <w:rFonts w:hint="eastAsia"/>
          <w:color w:val="000000" w:themeColor="text1"/>
        </w:rPr>
        <w:t>条</w:t>
      </w:r>
      <w:bookmarkEnd w:id="8"/>
      <w:bookmarkEnd w:id="9"/>
      <w:bookmarkEnd w:id="10"/>
      <w:bookmarkEnd w:id="11"/>
      <w:bookmarkEnd w:id="12"/>
      <w:bookmarkEnd w:id="13"/>
    </w:p>
    <w:p w14:paraId="5530A38F" w14:textId="77777777" w:rsidR="00F62618" w:rsidRPr="00C62839" w:rsidRDefault="00EF37A4">
      <w:pPr>
        <w:pStyle w:val="Style1"/>
        <w:ind w:left="210" w:hanging="210"/>
        <w:rPr>
          <w:color w:val="000000" w:themeColor="text1"/>
        </w:rPr>
      </w:pPr>
      <w:r w:rsidRPr="00C62839">
        <w:rPr>
          <w:rFonts w:hint="eastAsia"/>
          <w:color w:val="000000" w:themeColor="text1"/>
        </w:rPr>
        <w:t xml:space="preserve">　</w:t>
      </w:r>
      <w:r w:rsidR="00ED6EEC" w:rsidRPr="00C62839">
        <w:rPr>
          <w:rFonts w:hint="eastAsia"/>
          <w:color w:val="000000" w:themeColor="text1"/>
        </w:rPr>
        <w:t>本契約は</w:t>
      </w:r>
      <w:r w:rsidR="009C101B" w:rsidRPr="00C62839">
        <w:rPr>
          <w:rFonts w:hint="eastAsia"/>
          <w:color w:val="000000" w:themeColor="text1"/>
        </w:rPr>
        <w:t>，</w:t>
      </w:r>
      <w:r w:rsidR="00DE5901" w:rsidRPr="00C62839">
        <w:rPr>
          <w:rFonts w:hint="eastAsia"/>
          <w:color w:val="000000" w:themeColor="text1"/>
        </w:rPr>
        <w:t>市</w:t>
      </w:r>
      <w:r w:rsidR="00ED6EEC" w:rsidRPr="00C62839">
        <w:rPr>
          <w:rFonts w:hint="eastAsia"/>
          <w:color w:val="000000" w:themeColor="text1"/>
        </w:rPr>
        <w:t>及び運営権者が相互に協力し</w:t>
      </w:r>
      <w:r w:rsidR="009C101B" w:rsidRPr="00C62839">
        <w:rPr>
          <w:rFonts w:hint="eastAsia"/>
          <w:color w:val="000000" w:themeColor="text1"/>
        </w:rPr>
        <w:t>，</w:t>
      </w:r>
      <w:r w:rsidR="00750401" w:rsidRPr="00C62839">
        <w:rPr>
          <w:rFonts w:cs="Times New Roman" w:hint="eastAsia"/>
          <w:color w:val="000000" w:themeColor="text1"/>
        </w:rPr>
        <w:t>本事業</w:t>
      </w:r>
      <w:r w:rsidR="00ED6EEC" w:rsidRPr="00C62839">
        <w:rPr>
          <w:rFonts w:hint="eastAsia"/>
          <w:color w:val="000000" w:themeColor="text1"/>
        </w:rPr>
        <w:t>を円滑に実施するために必要な一切の事項を定めることを目的とする。</w:t>
      </w:r>
    </w:p>
    <w:p w14:paraId="45FF8FF2" w14:textId="7661AD5A" w:rsidR="00BD76B7" w:rsidRPr="00C62839" w:rsidRDefault="00BD76B7" w:rsidP="003D318E">
      <w:pPr>
        <w:pStyle w:val="MyCustomHeading1"/>
        <w:numPr>
          <w:ilvl w:val="0"/>
          <w:numId w:val="43"/>
        </w:numPr>
        <w:jc w:val="both"/>
        <w:rPr>
          <w:lang w:eastAsia="ja-JP"/>
        </w:rPr>
      </w:pPr>
      <w:r w:rsidRPr="00C62839">
        <w:rPr>
          <w:rFonts w:hint="eastAsia"/>
          <w:lang w:eastAsia="ja-JP"/>
        </w:rPr>
        <w:t xml:space="preserve">　運営権者は，民間事業者</w:t>
      </w:r>
      <w:r w:rsidR="00480D58" w:rsidRPr="00C62839">
        <w:rPr>
          <w:rFonts w:hint="eastAsia"/>
          <w:lang w:eastAsia="ja-JP"/>
        </w:rPr>
        <w:t>として</w:t>
      </w:r>
      <w:r w:rsidRPr="00C62839">
        <w:rPr>
          <w:rFonts w:hint="eastAsia"/>
          <w:lang w:eastAsia="ja-JP"/>
        </w:rPr>
        <w:t>の経営ノウハウや先進技術</w:t>
      </w:r>
      <w:r w:rsidR="00E864AE" w:rsidRPr="00C62839">
        <w:rPr>
          <w:rFonts w:hint="eastAsia"/>
          <w:lang w:eastAsia="ja-JP"/>
        </w:rPr>
        <w:t>，</w:t>
      </w:r>
      <w:r w:rsidRPr="00C62839">
        <w:rPr>
          <w:rFonts w:hint="eastAsia"/>
          <w:lang w:eastAsia="ja-JP"/>
        </w:rPr>
        <w:t>創意工夫を最大限に活用し</w:t>
      </w:r>
      <w:r w:rsidR="00E864AE" w:rsidRPr="00C62839">
        <w:rPr>
          <w:rFonts w:hint="eastAsia"/>
          <w:lang w:eastAsia="ja-JP"/>
        </w:rPr>
        <w:t>，</w:t>
      </w:r>
      <w:r w:rsidRPr="00C62839">
        <w:rPr>
          <w:rFonts w:hint="eastAsia"/>
          <w:lang w:eastAsia="ja-JP"/>
        </w:rPr>
        <w:t>工業用水の安定供給と持続可能な事業経営を可能とする抜本的な経営改革を推進し</w:t>
      </w:r>
      <w:r w:rsidR="00E864AE" w:rsidRPr="00C62839">
        <w:rPr>
          <w:rFonts w:hint="eastAsia"/>
          <w:lang w:eastAsia="ja-JP"/>
        </w:rPr>
        <w:t>，</w:t>
      </w:r>
      <w:r w:rsidRPr="00C62839">
        <w:rPr>
          <w:rFonts w:hint="eastAsia"/>
          <w:lang w:eastAsia="ja-JP"/>
        </w:rPr>
        <w:t>収益性の高い事業構造を実現しつつ</w:t>
      </w:r>
      <w:r w:rsidR="00E864AE" w:rsidRPr="00C62839">
        <w:rPr>
          <w:rFonts w:hint="eastAsia"/>
          <w:lang w:eastAsia="ja-JP"/>
        </w:rPr>
        <w:t>，</w:t>
      </w:r>
      <w:r w:rsidRPr="00C62839">
        <w:rPr>
          <w:rFonts w:hint="eastAsia"/>
          <w:lang w:eastAsia="ja-JP"/>
        </w:rPr>
        <w:t>市域の産業活動を支える水インフラとして</w:t>
      </w:r>
      <w:r w:rsidR="00E864AE" w:rsidRPr="00C62839">
        <w:rPr>
          <w:rFonts w:hint="eastAsia"/>
          <w:lang w:eastAsia="ja-JP"/>
        </w:rPr>
        <w:t>，</w:t>
      </w:r>
      <w:r w:rsidRPr="00C62839">
        <w:rPr>
          <w:rFonts w:hint="eastAsia"/>
          <w:lang w:eastAsia="ja-JP"/>
        </w:rPr>
        <w:t>安定した水質</w:t>
      </w:r>
      <w:r w:rsidR="00E864AE" w:rsidRPr="00C62839">
        <w:rPr>
          <w:rFonts w:hint="eastAsia"/>
          <w:lang w:eastAsia="ja-JP"/>
        </w:rPr>
        <w:t>，</w:t>
      </w:r>
      <w:r w:rsidRPr="00C62839">
        <w:rPr>
          <w:rFonts w:hint="eastAsia"/>
          <w:lang w:eastAsia="ja-JP"/>
        </w:rPr>
        <w:t>豊富な水量</w:t>
      </w:r>
      <w:r w:rsidR="00E864AE" w:rsidRPr="00C62839">
        <w:rPr>
          <w:rFonts w:hint="eastAsia"/>
          <w:lang w:eastAsia="ja-JP"/>
        </w:rPr>
        <w:t>，</w:t>
      </w:r>
      <w:r w:rsidRPr="00C62839">
        <w:rPr>
          <w:rFonts w:hint="eastAsia"/>
          <w:lang w:eastAsia="ja-JP"/>
        </w:rPr>
        <w:t>低廉な価格によって</w:t>
      </w:r>
      <w:r w:rsidR="00E864AE" w:rsidRPr="00C62839">
        <w:rPr>
          <w:rFonts w:hint="eastAsia"/>
          <w:lang w:eastAsia="ja-JP"/>
        </w:rPr>
        <w:t>，</w:t>
      </w:r>
      <w:r w:rsidR="00D50972" w:rsidRPr="00C62839">
        <w:rPr>
          <w:rFonts w:hint="eastAsia"/>
          <w:lang w:eastAsia="ja-JP"/>
        </w:rPr>
        <w:t>工業の健全な発達</w:t>
      </w:r>
      <w:r w:rsidR="00A8751E" w:rsidRPr="00C62839">
        <w:rPr>
          <w:rFonts w:hint="eastAsia"/>
          <w:lang w:eastAsia="ja-JP"/>
        </w:rPr>
        <w:t>に</w:t>
      </w:r>
      <w:r w:rsidR="00D50972" w:rsidRPr="00C62839">
        <w:rPr>
          <w:rFonts w:hint="eastAsia"/>
          <w:lang w:eastAsia="ja-JP"/>
        </w:rPr>
        <w:t>寄与</w:t>
      </w:r>
      <w:r w:rsidR="00A8751E" w:rsidRPr="00C62839">
        <w:rPr>
          <w:rFonts w:hint="eastAsia"/>
          <w:lang w:eastAsia="ja-JP"/>
        </w:rPr>
        <w:t>すること</w:t>
      </w:r>
      <w:r w:rsidRPr="00C62839">
        <w:rPr>
          <w:rFonts w:hint="eastAsia"/>
          <w:lang w:eastAsia="ja-JP"/>
        </w:rPr>
        <w:t>が期待されていることを十分に理解し，本事業を遂行する。</w:t>
      </w:r>
    </w:p>
    <w:p w14:paraId="754ED1B2" w14:textId="559F9703" w:rsidR="00E423A6" w:rsidRPr="00C62839" w:rsidRDefault="00566D8B" w:rsidP="003D318E">
      <w:pPr>
        <w:pStyle w:val="MyCustomHeading1"/>
        <w:numPr>
          <w:ilvl w:val="0"/>
          <w:numId w:val="43"/>
        </w:numPr>
        <w:jc w:val="both"/>
        <w:rPr>
          <w:lang w:eastAsia="ja-JP"/>
        </w:rPr>
      </w:pPr>
      <w:r w:rsidRPr="00C62839">
        <w:rPr>
          <w:rFonts w:hint="eastAsia"/>
          <w:lang w:eastAsia="ja-JP"/>
        </w:rPr>
        <w:t xml:space="preserve">　</w:t>
      </w:r>
      <w:r w:rsidR="00291C0E" w:rsidRPr="00C62839">
        <w:rPr>
          <w:rFonts w:hint="eastAsia"/>
          <w:lang w:eastAsia="ja-JP"/>
        </w:rPr>
        <w:t>本契約において</w:t>
      </w:r>
      <w:r w:rsidR="00FD1CD5" w:rsidRPr="00C62839">
        <w:rPr>
          <w:rFonts w:hint="eastAsia"/>
          <w:lang w:eastAsia="ja-JP"/>
        </w:rPr>
        <w:t>使用する用語の</w:t>
      </w:r>
      <w:r w:rsidR="00081699" w:rsidRPr="00C62839">
        <w:rPr>
          <w:rFonts w:hint="eastAsia"/>
          <w:lang w:eastAsia="ja-JP"/>
        </w:rPr>
        <w:t>意味</w:t>
      </w:r>
      <w:r w:rsidR="00291C0E" w:rsidRPr="00C62839">
        <w:rPr>
          <w:rFonts w:hint="eastAsia"/>
          <w:lang w:eastAsia="ja-JP"/>
        </w:rPr>
        <w:t>は</w:t>
      </w:r>
      <w:r w:rsidR="009C101B" w:rsidRPr="00C62839">
        <w:rPr>
          <w:rFonts w:hint="eastAsia"/>
          <w:lang w:eastAsia="ja-JP"/>
        </w:rPr>
        <w:t>，</w:t>
      </w:r>
      <w:r w:rsidR="00291C0E" w:rsidRPr="00C62839">
        <w:rPr>
          <w:rFonts w:hint="eastAsia"/>
          <w:lang w:eastAsia="ja-JP"/>
        </w:rPr>
        <w:t>本文中において特に</w:t>
      </w:r>
      <w:r w:rsidR="00081699" w:rsidRPr="00C62839">
        <w:rPr>
          <w:rFonts w:hint="eastAsia"/>
          <w:lang w:eastAsia="ja-JP"/>
        </w:rPr>
        <w:t>定める</w:t>
      </w:r>
      <w:r w:rsidR="00291C0E" w:rsidRPr="00C62839">
        <w:rPr>
          <w:rFonts w:hint="eastAsia"/>
          <w:lang w:eastAsia="ja-JP"/>
        </w:rPr>
        <w:t>もの</w:t>
      </w:r>
      <w:r w:rsidR="009C101B" w:rsidRPr="00C62839">
        <w:rPr>
          <w:rFonts w:hint="eastAsia"/>
          <w:lang w:eastAsia="ja-JP"/>
        </w:rPr>
        <w:t>，</w:t>
      </w:r>
      <w:r w:rsidR="008B162F" w:rsidRPr="00C62839">
        <w:rPr>
          <w:rFonts w:hint="eastAsia"/>
          <w:lang w:eastAsia="ja-JP"/>
        </w:rPr>
        <w:t>及び文脈上</w:t>
      </w:r>
      <w:r w:rsidR="00DD753A" w:rsidRPr="00C62839">
        <w:rPr>
          <w:rFonts w:hint="eastAsia"/>
          <w:lang w:eastAsia="ja-JP"/>
        </w:rPr>
        <w:t>別意</w:t>
      </w:r>
      <w:r w:rsidR="007D39B5" w:rsidRPr="00C62839">
        <w:rPr>
          <w:rFonts w:hint="eastAsia"/>
          <w:lang w:eastAsia="ja-JP"/>
        </w:rPr>
        <w:t>に解すべき場合</w:t>
      </w:r>
      <w:r w:rsidR="00291C0E" w:rsidRPr="00C62839">
        <w:rPr>
          <w:rFonts w:hint="eastAsia"/>
          <w:lang w:eastAsia="ja-JP"/>
        </w:rPr>
        <w:t>を除き</w:t>
      </w:r>
      <w:r w:rsidR="009C101B" w:rsidRPr="00C62839">
        <w:rPr>
          <w:rFonts w:hint="eastAsia"/>
          <w:lang w:eastAsia="ja-JP"/>
        </w:rPr>
        <w:t>，</w:t>
      </w:r>
      <w:r w:rsidR="00291C0E" w:rsidRPr="00C62839">
        <w:rPr>
          <w:rFonts w:hint="eastAsia"/>
          <w:b/>
          <w:u w:val="single"/>
          <w:lang w:eastAsia="ja-JP"/>
        </w:rPr>
        <w:t>別紙</w:t>
      </w:r>
      <w:r w:rsidR="00B602A3" w:rsidRPr="00C62839">
        <w:rPr>
          <w:b/>
          <w:u w:val="single"/>
          <w:lang w:eastAsia="ja-JP"/>
        </w:rPr>
        <w:t>1</w:t>
      </w:r>
      <w:r w:rsidR="00291C0E" w:rsidRPr="00C62839">
        <w:rPr>
          <w:rFonts w:hint="eastAsia"/>
          <w:lang w:eastAsia="ja-JP"/>
        </w:rPr>
        <w:t>において定め</w:t>
      </w:r>
      <w:r w:rsidR="00081699" w:rsidRPr="00C62839">
        <w:rPr>
          <w:rFonts w:hint="eastAsia"/>
          <w:lang w:eastAsia="ja-JP"/>
        </w:rPr>
        <w:t>るところによる</w:t>
      </w:r>
      <w:r w:rsidR="00291C0E" w:rsidRPr="00C62839">
        <w:rPr>
          <w:rFonts w:hint="eastAsia"/>
          <w:lang w:eastAsia="ja-JP"/>
        </w:rPr>
        <w:t>。</w:t>
      </w:r>
    </w:p>
    <w:p w14:paraId="419C15E6" w14:textId="3263C9AF" w:rsidR="00296893" w:rsidRPr="00C62839" w:rsidRDefault="00566D8B" w:rsidP="003D318E">
      <w:pPr>
        <w:pStyle w:val="MyCustomHeading1"/>
        <w:numPr>
          <w:ilvl w:val="0"/>
          <w:numId w:val="43"/>
        </w:numPr>
        <w:jc w:val="both"/>
        <w:rPr>
          <w:lang w:eastAsia="ja-JP"/>
        </w:rPr>
      </w:pPr>
      <w:r w:rsidRPr="00C62839">
        <w:rPr>
          <w:rFonts w:hint="eastAsia"/>
          <w:lang w:eastAsia="ja-JP"/>
        </w:rPr>
        <w:t xml:space="preserve">　</w:t>
      </w:r>
      <w:r w:rsidR="00291C0E" w:rsidRPr="00C62839">
        <w:rPr>
          <w:rFonts w:hint="eastAsia"/>
          <w:lang w:eastAsia="ja-JP"/>
        </w:rPr>
        <w:t>本契約における各条項の見出しは</w:t>
      </w:r>
      <w:r w:rsidR="009C101B" w:rsidRPr="00C62839">
        <w:rPr>
          <w:rFonts w:hint="eastAsia"/>
          <w:lang w:eastAsia="ja-JP"/>
        </w:rPr>
        <w:t>，</w:t>
      </w:r>
      <w:r w:rsidR="00291C0E" w:rsidRPr="00C62839">
        <w:rPr>
          <w:rFonts w:hint="eastAsia"/>
          <w:lang w:eastAsia="ja-JP"/>
        </w:rPr>
        <w:t>参照の便宜のためであり</w:t>
      </w:r>
      <w:r w:rsidR="009C101B" w:rsidRPr="00C62839">
        <w:rPr>
          <w:rFonts w:hint="eastAsia"/>
          <w:lang w:eastAsia="ja-JP"/>
        </w:rPr>
        <w:t>，</w:t>
      </w:r>
      <w:r w:rsidR="00291C0E" w:rsidRPr="00C62839">
        <w:rPr>
          <w:rFonts w:hint="eastAsia"/>
          <w:lang w:eastAsia="ja-JP"/>
        </w:rPr>
        <w:t>本契約の各条項の解釈に影響を与えるものではない。</w:t>
      </w:r>
    </w:p>
    <w:p w14:paraId="3AFA4421" w14:textId="77777777" w:rsidR="003D1417" w:rsidRPr="00C62839" w:rsidRDefault="003D1417">
      <w:pPr>
        <w:pStyle w:val="a0"/>
        <w:spacing w:line="298" w:lineRule="auto"/>
        <w:ind w:left="0"/>
        <w:jc w:val="both"/>
        <w:rPr>
          <w:rFonts w:ascii="Times New Roman" w:hAnsi="Times New Roman"/>
          <w:color w:val="000000" w:themeColor="text1"/>
          <w:lang w:eastAsia="ja-JP"/>
        </w:rPr>
      </w:pPr>
    </w:p>
    <w:p w14:paraId="2E147EDB"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14" w:name="_Toc34744938"/>
      <w:bookmarkStart w:id="15" w:name="_Toc54270869"/>
      <w:bookmarkStart w:id="16" w:name="_Toc64297582"/>
      <w:r w:rsidR="00291C0E" w:rsidRPr="00C62839">
        <w:rPr>
          <w:rFonts w:ascii="Times New Roman" w:hAnsi="Times New Roman" w:cs="Times New Roman" w:hint="eastAsia"/>
          <w:color w:val="000000" w:themeColor="text1"/>
        </w:rPr>
        <w:t>（</w:t>
      </w:r>
      <w:r w:rsidR="00750401" w:rsidRPr="00C62839">
        <w:rPr>
          <w:rFonts w:ascii="Times New Roman" w:hAnsi="Times New Roman" w:cs="Times New Roman" w:hint="eastAsia"/>
          <w:color w:val="000000" w:themeColor="text1"/>
        </w:rPr>
        <w:t>本事業</w:t>
      </w:r>
      <w:r w:rsidR="00291C0E" w:rsidRPr="00C62839">
        <w:rPr>
          <w:rFonts w:ascii="Times New Roman" w:hAnsi="Times New Roman" w:hint="eastAsia"/>
          <w:color w:val="000000" w:themeColor="text1"/>
        </w:rPr>
        <w:t>の概要）</w:t>
      </w:r>
      <w:bookmarkEnd w:id="14"/>
      <w:bookmarkEnd w:id="15"/>
      <w:bookmarkEnd w:id="16"/>
    </w:p>
    <w:p w14:paraId="63535B5E" w14:textId="2EDD1830" w:rsidR="00055234" w:rsidRPr="00C62839" w:rsidRDefault="00291C0E">
      <w:pPr>
        <w:pStyle w:val="my2"/>
        <w:spacing w:line="298" w:lineRule="auto"/>
        <w:jc w:val="both"/>
        <w:rPr>
          <w:vanish/>
          <w:color w:val="000000" w:themeColor="text1"/>
          <w:specVanish/>
        </w:rPr>
      </w:pPr>
      <w:bookmarkStart w:id="17" w:name="_Toc24538457"/>
      <w:bookmarkStart w:id="18" w:name="_Toc29469787"/>
      <w:bookmarkStart w:id="19" w:name="_Toc34744939"/>
      <w:bookmarkStart w:id="20" w:name="_Toc54270870"/>
      <w:bookmarkStart w:id="21" w:name="_Toc54271171"/>
      <w:bookmarkStart w:id="22" w:name="_Toc64297583"/>
      <w:r w:rsidRPr="00C62839">
        <w:rPr>
          <w:rStyle w:val="30"/>
          <w:rFonts w:hint="eastAsia"/>
          <w:color w:val="000000" w:themeColor="text1"/>
        </w:rPr>
        <w:t>第</w:t>
      </w:r>
      <w:r w:rsidR="00B602A3" w:rsidRPr="00C62839">
        <w:rPr>
          <w:rStyle w:val="30"/>
          <w:color w:val="000000" w:themeColor="text1"/>
        </w:rPr>
        <w:t>2</w:t>
      </w:r>
      <w:r w:rsidRPr="00C62839">
        <w:rPr>
          <w:rStyle w:val="30"/>
          <w:rFonts w:hint="eastAsia"/>
          <w:color w:val="000000" w:themeColor="text1"/>
        </w:rPr>
        <w:t>条</w:t>
      </w:r>
      <w:bookmarkEnd w:id="17"/>
      <w:bookmarkEnd w:id="18"/>
      <w:bookmarkEnd w:id="19"/>
      <w:bookmarkEnd w:id="20"/>
      <w:bookmarkEnd w:id="21"/>
      <w:bookmarkEnd w:id="22"/>
    </w:p>
    <w:p w14:paraId="0FE50DC0" w14:textId="77777777" w:rsidR="003D1417" w:rsidRPr="00C62839" w:rsidRDefault="00EF37A4">
      <w:pPr>
        <w:pStyle w:val="Style1"/>
        <w:ind w:left="210" w:hanging="210"/>
        <w:rPr>
          <w:rStyle w:val="30"/>
          <w:color w:val="000000" w:themeColor="text1"/>
        </w:rPr>
      </w:pPr>
      <w:r w:rsidRPr="00C62839">
        <w:rPr>
          <w:rStyle w:val="30"/>
          <w:rFonts w:hint="eastAsia"/>
          <w:color w:val="000000" w:themeColor="text1"/>
        </w:rPr>
        <w:t xml:space="preserve">　</w:t>
      </w:r>
      <w:r w:rsidR="00750401" w:rsidRPr="00C62839">
        <w:rPr>
          <w:rFonts w:cs="Times New Roman" w:hint="eastAsia"/>
          <w:color w:val="000000" w:themeColor="text1"/>
        </w:rPr>
        <w:t>本事業</w:t>
      </w:r>
      <w:r w:rsidR="00291C0E" w:rsidRPr="00C62839">
        <w:rPr>
          <w:rStyle w:val="30"/>
          <w:rFonts w:hint="eastAsia"/>
          <w:color w:val="000000" w:themeColor="text1"/>
        </w:rPr>
        <w:t>は</w:t>
      </w:r>
      <w:r w:rsidR="009C101B" w:rsidRPr="00C62839">
        <w:rPr>
          <w:rStyle w:val="30"/>
          <w:rFonts w:hint="eastAsia"/>
          <w:color w:val="000000" w:themeColor="text1"/>
        </w:rPr>
        <w:t>，</w:t>
      </w:r>
      <w:r w:rsidR="00AA3E41" w:rsidRPr="00C62839">
        <w:rPr>
          <w:rStyle w:val="30"/>
          <w:rFonts w:hint="eastAsia"/>
          <w:color w:val="000000" w:themeColor="text1"/>
        </w:rPr>
        <w:t>特定事業</w:t>
      </w:r>
      <w:r w:rsidR="009C101B" w:rsidRPr="00C62839">
        <w:rPr>
          <w:rStyle w:val="30"/>
          <w:rFonts w:hint="eastAsia"/>
          <w:color w:val="000000" w:themeColor="text1"/>
        </w:rPr>
        <w:t>，</w:t>
      </w:r>
      <w:r w:rsidR="00291C0E" w:rsidRPr="00C62839">
        <w:rPr>
          <w:rStyle w:val="30"/>
          <w:rFonts w:hint="eastAsia"/>
          <w:color w:val="000000" w:themeColor="text1"/>
        </w:rPr>
        <w:t>附帯事業及び任意事業から構成される。</w:t>
      </w:r>
    </w:p>
    <w:p w14:paraId="614D481A" w14:textId="238B7874" w:rsidR="003D1417" w:rsidRPr="00C62839" w:rsidRDefault="00566D8B">
      <w:pPr>
        <w:pStyle w:val="MyCustomHeading1"/>
        <w:numPr>
          <w:ilvl w:val="0"/>
          <w:numId w:val="7"/>
        </w:numPr>
        <w:jc w:val="both"/>
        <w:rPr>
          <w:lang w:eastAsia="ja-JP"/>
        </w:rPr>
      </w:pPr>
      <w:r w:rsidRPr="00C62839">
        <w:rPr>
          <w:rFonts w:hint="eastAsia"/>
          <w:lang w:eastAsia="ja-JP"/>
        </w:rPr>
        <w:t xml:space="preserve">　</w:t>
      </w:r>
      <w:r w:rsidR="00291C0E" w:rsidRPr="00C62839">
        <w:rPr>
          <w:rFonts w:hint="eastAsia"/>
          <w:lang w:eastAsia="ja-JP"/>
        </w:rPr>
        <w:t>運</w:t>
      </w:r>
      <w:r w:rsidR="00291C0E" w:rsidRPr="00C62839">
        <w:rPr>
          <w:rFonts w:hint="eastAsia"/>
          <w:spacing w:val="-3"/>
          <w:lang w:eastAsia="ja-JP"/>
        </w:rPr>
        <w:t>営</w:t>
      </w:r>
      <w:r w:rsidR="00291C0E" w:rsidRPr="00C62839">
        <w:rPr>
          <w:rFonts w:hint="eastAsia"/>
          <w:lang w:eastAsia="ja-JP"/>
        </w:rPr>
        <w:t>権</w:t>
      </w:r>
      <w:r w:rsidR="00291C0E" w:rsidRPr="00C62839">
        <w:rPr>
          <w:rFonts w:hint="eastAsia"/>
          <w:spacing w:val="-3"/>
          <w:lang w:eastAsia="ja-JP"/>
        </w:rPr>
        <w:t>者</w:t>
      </w:r>
      <w:r w:rsidR="00291C0E" w:rsidRPr="00C62839">
        <w:rPr>
          <w:rFonts w:hint="eastAsia"/>
          <w:lang w:eastAsia="ja-JP"/>
        </w:rPr>
        <w:t>は</w:t>
      </w:r>
      <w:r w:rsidR="009C101B" w:rsidRPr="00C62839">
        <w:rPr>
          <w:rFonts w:hint="eastAsia"/>
          <w:spacing w:val="-20"/>
          <w:lang w:eastAsia="ja-JP"/>
        </w:rPr>
        <w:t>，</w:t>
      </w:r>
      <w:r w:rsidR="00291C0E" w:rsidRPr="00C62839">
        <w:rPr>
          <w:rFonts w:hint="eastAsia"/>
          <w:lang w:eastAsia="ja-JP"/>
        </w:rPr>
        <w:t>本</w:t>
      </w:r>
      <w:r w:rsidR="00291C0E" w:rsidRPr="00C62839">
        <w:rPr>
          <w:rFonts w:hint="eastAsia"/>
          <w:spacing w:val="-3"/>
          <w:lang w:eastAsia="ja-JP"/>
        </w:rPr>
        <w:t>契</w:t>
      </w:r>
      <w:r w:rsidR="00291C0E" w:rsidRPr="00C62839">
        <w:rPr>
          <w:rFonts w:hint="eastAsia"/>
          <w:lang w:eastAsia="ja-JP"/>
        </w:rPr>
        <w:t>約</w:t>
      </w:r>
      <w:r w:rsidR="009C101B" w:rsidRPr="00C62839">
        <w:rPr>
          <w:rFonts w:hint="eastAsia"/>
          <w:spacing w:val="-17"/>
          <w:lang w:eastAsia="ja-JP"/>
        </w:rPr>
        <w:t>，</w:t>
      </w:r>
      <w:r w:rsidR="00291C0E" w:rsidRPr="00C62839">
        <w:rPr>
          <w:rFonts w:hint="eastAsia"/>
          <w:spacing w:val="-3"/>
          <w:lang w:eastAsia="ja-JP"/>
        </w:rPr>
        <w:t>要</w:t>
      </w:r>
      <w:r w:rsidR="00291C0E" w:rsidRPr="00C62839">
        <w:rPr>
          <w:rFonts w:hint="eastAsia"/>
          <w:lang w:eastAsia="ja-JP"/>
        </w:rPr>
        <w:t>求</w:t>
      </w:r>
      <w:r w:rsidR="00291C0E" w:rsidRPr="00C62839">
        <w:rPr>
          <w:rFonts w:hint="eastAsia"/>
          <w:spacing w:val="-3"/>
          <w:lang w:eastAsia="ja-JP"/>
        </w:rPr>
        <w:t>水</w:t>
      </w:r>
      <w:r w:rsidR="00291C0E" w:rsidRPr="00C62839">
        <w:rPr>
          <w:rFonts w:hint="eastAsia"/>
          <w:lang w:eastAsia="ja-JP"/>
        </w:rPr>
        <w:t>準</w:t>
      </w:r>
      <w:r w:rsidR="00291C0E" w:rsidRPr="00C62839">
        <w:rPr>
          <w:rFonts w:hint="eastAsia"/>
          <w:spacing w:val="-3"/>
          <w:lang w:eastAsia="ja-JP"/>
        </w:rPr>
        <w:t>書</w:t>
      </w:r>
      <w:r w:rsidR="00A441E8" w:rsidRPr="00C62839">
        <w:rPr>
          <w:rFonts w:hint="eastAsia"/>
          <w:spacing w:val="-3"/>
          <w:lang w:eastAsia="ja-JP"/>
        </w:rPr>
        <w:t>，募集要項等</w:t>
      </w:r>
      <w:r w:rsidR="00291C0E" w:rsidRPr="00C62839">
        <w:rPr>
          <w:rFonts w:hint="eastAsia"/>
          <w:lang w:eastAsia="ja-JP"/>
        </w:rPr>
        <w:t>及び</w:t>
      </w:r>
      <w:r w:rsidR="00291C0E" w:rsidRPr="00C62839">
        <w:rPr>
          <w:rFonts w:hint="eastAsia"/>
          <w:spacing w:val="-3"/>
          <w:lang w:eastAsia="ja-JP"/>
        </w:rPr>
        <w:t>提</w:t>
      </w:r>
      <w:r w:rsidR="00291C0E" w:rsidRPr="00C62839">
        <w:rPr>
          <w:rFonts w:hint="eastAsia"/>
          <w:lang w:eastAsia="ja-JP"/>
        </w:rPr>
        <w:t>案</w:t>
      </w:r>
      <w:r w:rsidR="00291C0E" w:rsidRPr="00C62839">
        <w:rPr>
          <w:rFonts w:hint="eastAsia"/>
          <w:spacing w:val="-3"/>
          <w:lang w:eastAsia="ja-JP"/>
        </w:rPr>
        <w:t>書</w:t>
      </w:r>
      <w:r w:rsidR="00291C0E" w:rsidRPr="00C62839">
        <w:rPr>
          <w:rFonts w:hint="eastAsia"/>
          <w:lang w:eastAsia="ja-JP"/>
        </w:rPr>
        <w:t>類</w:t>
      </w:r>
      <w:r w:rsidR="00291C0E" w:rsidRPr="00C62839">
        <w:rPr>
          <w:rFonts w:hint="eastAsia"/>
          <w:spacing w:val="-3"/>
          <w:lang w:eastAsia="ja-JP"/>
        </w:rPr>
        <w:t>に</w:t>
      </w:r>
      <w:r w:rsidR="00291C0E" w:rsidRPr="00C62839">
        <w:rPr>
          <w:rFonts w:hint="eastAsia"/>
          <w:lang w:eastAsia="ja-JP"/>
        </w:rPr>
        <w:t>従</w:t>
      </w:r>
      <w:r w:rsidR="00291C0E" w:rsidRPr="00C62839">
        <w:rPr>
          <w:rFonts w:hint="eastAsia"/>
          <w:spacing w:val="-3"/>
          <w:lang w:eastAsia="ja-JP"/>
        </w:rPr>
        <w:t>い</w:t>
      </w:r>
      <w:r w:rsidR="009C101B" w:rsidRPr="00C62839">
        <w:rPr>
          <w:rFonts w:hint="eastAsia"/>
          <w:spacing w:val="-17"/>
          <w:lang w:eastAsia="ja-JP"/>
        </w:rPr>
        <w:t>，</w:t>
      </w:r>
      <w:r w:rsidR="00291C0E" w:rsidRPr="00C62839">
        <w:rPr>
          <w:rFonts w:hint="eastAsia"/>
          <w:spacing w:val="-3"/>
          <w:lang w:eastAsia="ja-JP"/>
        </w:rPr>
        <w:t>法</w:t>
      </w:r>
      <w:r w:rsidR="00291C0E" w:rsidRPr="00C62839">
        <w:rPr>
          <w:rFonts w:hint="eastAsia"/>
          <w:lang w:eastAsia="ja-JP"/>
        </w:rPr>
        <w:t>令等</w:t>
      </w:r>
      <w:r w:rsidR="00291C0E" w:rsidRPr="00C62839">
        <w:rPr>
          <w:rFonts w:hint="eastAsia"/>
          <w:spacing w:val="-3"/>
          <w:lang w:eastAsia="ja-JP"/>
        </w:rPr>
        <w:t>を</w:t>
      </w:r>
      <w:r w:rsidR="00291C0E" w:rsidRPr="00C62839">
        <w:rPr>
          <w:rFonts w:hint="eastAsia"/>
          <w:lang w:eastAsia="ja-JP"/>
        </w:rPr>
        <w:t>遵</w:t>
      </w:r>
      <w:r w:rsidR="00291C0E" w:rsidRPr="00C62839">
        <w:rPr>
          <w:rFonts w:hint="eastAsia"/>
          <w:spacing w:val="-3"/>
          <w:lang w:eastAsia="ja-JP"/>
        </w:rPr>
        <w:t>守</w:t>
      </w:r>
      <w:r w:rsidR="00291C0E" w:rsidRPr="00C62839">
        <w:rPr>
          <w:rFonts w:hint="eastAsia"/>
          <w:lang w:eastAsia="ja-JP"/>
        </w:rPr>
        <w:t>し</w:t>
      </w:r>
      <w:r w:rsidR="009C101B" w:rsidRPr="00C62839">
        <w:rPr>
          <w:rFonts w:hint="eastAsia"/>
          <w:lang w:eastAsia="ja-JP"/>
        </w:rPr>
        <w:t>，</w:t>
      </w:r>
      <w:r w:rsidR="00750401" w:rsidRPr="00C62839">
        <w:rPr>
          <w:rFonts w:hint="eastAsia"/>
          <w:lang w:eastAsia="ja-JP"/>
        </w:rPr>
        <w:t>本事業</w:t>
      </w:r>
      <w:r w:rsidR="00291C0E" w:rsidRPr="00C62839">
        <w:rPr>
          <w:rFonts w:hint="eastAsia"/>
          <w:lang w:eastAsia="ja-JP"/>
        </w:rPr>
        <w:t>を</w:t>
      </w:r>
      <w:r w:rsidR="00291C0E" w:rsidRPr="00C62839">
        <w:rPr>
          <w:rFonts w:hint="eastAsia"/>
          <w:spacing w:val="-3"/>
          <w:lang w:eastAsia="ja-JP"/>
        </w:rPr>
        <w:t>自</w:t>
      </w:r>
      <w:r w:rsidR="00291C0E" w:rsidRPr="00C62839">
        <w:rPr>
          <w:rFonts w:hint="eastAsia"/>
          <w:lang w:eastAsia="ja-JP"/>
        </w:rPr>
        <w:t>ら</w:t>
      </w:r>
      <w:r w:rsidR="00291C0E" w:rsidRPr="00C62839">
        <w:rPr>
          <w:rFonts w:hint="eastAsia"/>
          <w:spacing w:val="-3"/>
          <w:lang w:eastAsia="ja-JP"/>
        </w:rPr>
        <w:t>遂</w:t>
      </w:r>
      <w:r w:rsidR="00291C0E" w:rsidRPr="00C62839">
        <w:rPr>
          <w:rFonts w:hint="eastAsia"/>
          <w:lang w:eastAsia="ja-JP"/>
        </w:rPr>
        <w:t>行</w:t>
      </w:r>
      <w:r w:rsidR="00291C0E" w:rsidRPr="00C62839">
        <w:rPr>
          <w:rFonts w:hint="eastAsia"/>
          <w:spacing w:val="-3"/>
          <w:lang w:eastAsia="ja-JP"/>
        </w:rPr>
        <w:t>し</w:t>
      </w:r>
      <w:r w:rsidR="00291C0E" w:rsidRPr="00C62839">
        <w:rPr>
          <w:rFonts w:hint="eastAsia"/>
          <w:lang w:eastAsia="ja-JP"/>
        </w:rPr>
        <w:t>な</w:t>
      </w:r>
      <w:r w:rsidR="00291C0E" w:rsidRPr="00C62839">
        <w:rPr>
          <w:rFonts w:hint="eastAsia"/>
          <w:spacing w:val="-3"/>
          <w:lang w:eastAsia="ja-JP"/>
        </w:rPr>
        <w:t>け</w:t>
      </w:r>
      <w:r w:rsidR="00291C0E" w:rsidRPr="00C62839">
        <w:rPr>
          <w:rFonts w:hint="eastAsia"/>
          <w:lang w:eastAsia="ja-JP"/>
        </w:rPr>
        <w:t>れば</w:t>
      </w:r>
      <w:r w:rsidR="00291C0E" w:rsidRPr="00C62839">
        <w:rPr>
          <w:rFonts w:hint="eastAsia"/>
          <w:spacing w:val="-3"/>
          <w:lang w:eastAsia="ja-JP"/>
        </w:rPr>
        <w:t>な</w:t>
      </w:r>
      <w:r w:rsidR="00291C0E" w:rsidRPr="00C62839">
        <w:rPr>
          <w:rFonts w:hint="eastAsia"/>
          <w:lang w:eastAsia="ja-JP"/>
        </w:rPr>
        <w:t>ら</w:t>
      </w:r>
      <w:r w:rsidR="00291C0E" w:rsidRPr="00C62839">
        <w:rPr>
          <w:rFonts w:hint="eastAsia"/>
          <w:spacing w:val="-3"/>
          <w:lang w:eastAsia="ja-JP"/>
        </w:rPr>
        <w:t>な</w:t>
      </w:r>
      <w:r w:rsidR="00291C0E" w:rsidRPr="00C62839">
        <w:rPr>
          <w:rFonts w:hint="eastAsia"/>
          <w:lang w:eastAsia="ja-JP"/>
        </w:rPr>
        <w:t>い。</w:t>
      </w:r>
    </w:p>
    <w:p w14:paraId="6CD406FA" w14:textId="77777777" w:rsidR="003D1417" w:rsidRPr="00C62839" w:rsidRDefault="003D1417">
      <w:pPr>
        <w:pStyle w:val="a0"/>
        <w:spacing w:line="298" w:lineRule="auto"/>
        <w:ind w:left="0"/>
        <w:jc w:val="both"/>
        <w:rPr>
          <w:rFonts w:ascii="Times New Roman" w:hAnsi="Times New Roman"/>
          <w:color w:val="000000" w:themeColor="text1"/>
          <w:lang w:eastAsia="ja-JP"/>
        </w:rPr>
      </w:pPr>
    </w:p>
    <w:p w14:paraId="1D1C967D"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23" w:name="_Toc34744940"/>
      <w:bookmarkStart w:id="24" w:name="_Toc54270871"/>
      <w:bookmarkStart w:id="25" w:name="_Toc64297584"/>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契約の構成及び適用関係）</w:t>
      </w:r>
      <w:bookmarkEnd w:id="23"/>
      <w:bookmarkEnd w:id="24"/>
      <w:bookmarkEnd w:id="25"/>
    </w:p>
    <w:p w14:paraId="6CC60203" w14:textId="37ED7273" w:rsidR="00055234" w:rsidRPr="00C62839" w:rsidRDefault="00291C0E">
      <w:pPr>
        <w:pStyle w:val="my2"/>
        <w:tabs>
          <w:tab w:val="clear" w:pos="1276"/>
        </w:tabs>
        <w:spacing w:line="298" w:lineRule="auto"/>
        <w:ind w:leftChars="0" w:left="210" w:hangingChars="100" w:hanging="210"/>
        <w:jc w:val="both"/>
        <w:rPr>
          <w:vanish/>
          <w:color w:val="000000" w:themeColor="text1"/>
          <w:specVanish/>
        </w:rPr>
      </w:pPr>
      <w:bookmarkStart w:id="26" w:name="_Toc24538458"/>
      <w:bookmarkStart w:id="27" w:name="_Toc29469789"/>
      <w:bookmarkStart w:id="28" w:name="_Toc34744941"/>
      <w:bookmarkStart w:id="29" w:name="_Toc54270872"/>
      <w:bookmarkStart w:id="30" w:name="_Toc54271173"/>
      <w:bookmarkStart w:id="31" w:name="_Toc64297585"/>
      <w:r w:rsidRPr="00C62839">
        <w:rPr>
          <w:rFonts w:hint="eastAsia"/>
          <w:color w:val="000000" w:themeColor="text1"/>
        </w:rPr>
        <w:t>第</w:t>
      </w:r>
      <w:r w:rsidR="00B602A3" w:rsidRPr="00C62839">
        <w:rPr>
          <w:color w:val="000000" w:themeColor="text1"/>
        </w:rPr>
        <w:t>3</w:t>
      </w:r>
      <w:r w:rsidRPr="00C62839">
        <w:rPr>
          <w:rFonts w:hint="eastAsia"/>
          <w:color w:val="000000" w:themeColor="text1"/>
        </w:rPr>
        <w:t>条</w:t>
      </w:r>
      <w:bookmarkEnd w:id="26"/>
      <w:bookmarkEnd w:id="27"/>
      <w:bookmarkEnd w:id="28"/>
      <w:bookmarkEnd w:id="29"/>
      <w:bookmarkEnd w:id="30"/>
      <w:bookmarkEnd w:id="31"/>
    </w:p>
    <w:p w14:paraId="6FF08814" w14:textId="31FF8E1E" w:rsidR="0037628C" w:rsidRPr="00C62839" w:rsidRDefault="00EF37A4">
      <w:pPr>
        <w:pStyle w:val="Style1"/>
        <w:ind w:left="210" w:hanging="210"/>
        <w:rPr>
          <w:color w:val="000000" w:themeColor="text1"/>
        </w:rPr>
      </w:pPr>
      <w:r w:rsidRPr="00C62839">
        <w:rPr>
          <w:rFonts w:hint="eastAsia"/>
          <w:color w:val="000000" w:themeColor="text1"/>
        </w:rPr>
        <w:t xml:space="preserve">　</w:t>
      </w:r>
      <w:r w:rsidR="003F0102" w:rsidRPr="00C62839">
        <w:rPr>
          <w:rFonts w:hint="eastAsia"/>
          <w:color w:val="000000" w:themeColor="text1"/>
        </w:rPr>
        <w:t>本契約は，要求水</w:t>
      </w:r>
      <w:r w:rsidR="003F0102" w:rsidRPr="00C62839">
        <w:rPr>
          <w:rFonts w:hint="eastAsia"/>
          <w:color w:val="000000" w:themeColor="text1"/>
          <w:spacing w:val="-3"/>
        </w:rPr>
        <w:t>準</w:t>
      </w:r>
      <w:r w:rsidR="003F0102" w:rsidRPr="00C62839">
        <w:rPr>
          <w:rFonts w:hint="eastAsia"/>
          <w:color w:val="000000" w:themeColor="text1"/>
          <w:spacing w:val="-1"/>
        </w:rPr>
        <w:t>書</w:t>
      </w:r>
      <w:r w:rsidR="003F0102" w:rsidRPr="00C62839">
        <w:rPr>
          <w:rFonts w:hint="eastAsia"/>
          <w:color w:val="000000" w:themeColor="text1"/>
          <w:spacing w:val="-3"/>
        </w:rPr>
        <w:t>，募集要項等</w:t>
      </w:r>
      <w:r w:rsidR="003F0102" w:rsidRPr="00C62839">
        <w:rPr>
          <w:rFonts w:hint="eastAsia"/>
          <w:color w:val="000000" w:themeColor="text1"/>
        </w:rPr>
        <w:t>及び提案書類と一体</w:t>
      </w:r>
      <w:r w:rsidR="003F0102" w:rsidRPr="00C62839">
        <w:rPr>
          <w:rFonts w:hint="eastAsia"/>
          <w:color w:val="000000" w:themeColor="text1"/>
          <w:spacing w:val="-3"/>
        </w:rPr>
        <w:t>の</w:t>
      </w:r>
      <w:r w:rsidR="003F0102" w:rsidRPr="00C62839">
        <w:rPr>
          <w:rFonts w:hint="eastAsia"/>
          <w:color w:val="000000" w:themeColor="text1"/>
        </w:rPr>
        <w:t>契約であり，これ</w:t>
      </w:r>
      <w:r w:rsidR="003F0102" w:rsidRPr="00C62839">
        <w:rPr>
          <w:rFonts w:hint="eastAsia"/>
          <w:color w:val="000000" w:themeColor="text1"/>
          <w:spacing w:val="-3"/>
        </w:rPr>
        <w:t>ら</w:t>
      </w:r>
      <w:r w:rsidR="003F0102" w:rsidRPr="00C62839">
        <w:rPr>
          <w:rFonts w:hint="eastAsia"/>
          <w:color w:val="000000" w:themeColor="text1"/>
        </w:rPr>
        <w:t>は</w:t>
      </w:r>
      <w:r w:rsidR="003F0102" w:rsidRPr="00C62839">
        <w:rPr>
          <w:rFonts w:hint="eastAsia"/>
          <w:color w:val="000000" w:themeColor="text1"/>
          <w:spacing w:val="-3"/>
        </w:rPr>
        <w:t>い</w:t>
      </w:r>
      <w:r w:rsidR="003F0102" w:rsidRPr="00C62839">
        <w:rPr>
          <w:rFonts w:hint="eastAsia"/>
          <w:color w:val="000000" w:themeColor="text1"/>
        </w:rPr>
        <w:t>ず</w:t>
      </w:r>
      <w:r w:rsidR="003F0102" w:rsidRPr="00C62839">
        <w:rPr>
          <w:rFonts w:hint="eastAsia"/>
          <w:color w:val="000000" w:themeColor="text1"/>
          <w:spacing w:val="-3"/>
        </w:rPr>
        <w:t>れ</w:t>
      </w:r>
      <w:r w:rsidR="003F0102" w:rsidRPr="00C62839">
        <w:rPr>
          <w:rFonts w:hint="eastAsia"/>
          <w:color w:val="000000" w:themeColor="text1"/>
        </w:rPr>
        <w:t>も本</w:t>
      </w:r>
      <w:r w:rsidR="003F0102" w:rsidRPr="00255C87">
        <w:rPr>
          <w:rFonts w:hint="eastAsia"/>
          <w:color w:val="000000" w:themeColor="text1"/>
        </w:rPr>
        <w:t>契約の一</w:t>
      </w:r>
      <w:r w:rsidR="003F0102" w:rsidRPr="00255C87">
        <w:rPr>
          <w:rFonts w:hint="eastAsia"/>
          <w:color w:val="000000" w:themeColor="text1"/>
          <w:spacing w:val="-3"/>
        </w:rPr>
        <w:t>部</w:t>
      </w:r>
      <w:r w:rsidR="003F0102" w:rsidRPr="00255C87">
        <w:rPr>
          <w:rFonts w:hint="eastAsia"/>
          <w:color w:val="000000" w:themeColor="text1"/>
        </w:rPr>
        <w:t>を</w:t>
      </w:r>
      <w:r w:rsidR="003F0102" w:rsidRPr="00255C87">
        <w:rPr>
          <w:rFonts w:hint="eastAsia"/>
          <w:color w:val="000000" w:themeColor="text1"/>
          <w:spacing w:val="-3"/>
        </w:rPr>
        <w:t>構</w:t>
      </w:r>
      <w:r w:rsidR="003F0102" w:rsidRPr="00255C87">
        <w:rPr>
          <w:rFonts w:hint="eastAsia"/>
          <w:color w:val="000000" w:themeColor="text1"/>
        </w:rPr>
        <w:t>成する。また，本契約の定めに基づき，別途市と運営権者の間で締結される契約等</w:t>
      </w:r>
      <w:r w:rsidR="00335E46" w:rsidRPr="00255C87">
        <w:rPr>
          <w:rFonts w:hint="eastAsia"/>
          <w:color w:val="000000" w:themeColor="text1"/>
        </w:rPr>
        <w:t>（</w:t>
      </w:r>
      <w:r w:rsidR="0050460D" w:rsidRPr="00255C87">
        <w:rPr>
          <w:rFonts w:hint="eastAsia"/>
          <w:color w:val="000000" w:themeColor="text1"/>
        </w:rPr>
        <w:t>ただ</w:t>
      </w:r>
      <w:r w:rsidR="00335E46" w:rsidRPr="00255C87">
        <w:rPr>
          <w:rFonts w:hint="eastAsia"/>
          <w:color w:val="000000" w:themeColor="text1"/>
        </w:rPr>
        <w:t>し</w:t>
      </w:r>
      <w:r w:rsidR="00497A09" w:rsidRPr="00255C87">
        <w:rPr>
          <w:rFonts w:hint="eastAsia"/>
          <w:color w:val="000000" w:themeColor="text1"/>
        </w:rPr>
        <w:t>，</w:t>
      </w:r>
      <w:r w:rsidR="00335E46" w:rsidRPr="00255C87">
        <w:rPr>
          <w:rFonts w:hint="eastAsia"/>
          <w:color w:val="000000" w:themeColor="text1"/>
        </w:rPr>
        <w:t>運転管理等業務委託契約を除く。）</w:t>
      </w:r>
      <w:r w:rsidR="003F0102" w:rsidRPr="00255C87">
        <w:rPr>
          <w:rFonts w:hint="eastAsia"/>
          <w:color w:val="000000" w:themeColor="text1"/>
        </w:rPr>
        <w:t>は，</w:t>
      </w:r>
      <w:r w:rsidR="003F0102" w:rsidRPr="00C62839">
        <w:rPr>
          <w:rFonts w:hint="eastAsia"/>
          <w:color w:val="000000" w:themeColor="text1"/>
        </w:rPr>
        <w:t>いずれも本契約の一部を構成する。</w:t>
      </w:r>
    </w:p>
    <w:p w14:paraId="030CC746" w14:textId="078A2479" w:rsidR="003D1417" w:rsidRPr="00C62839" w:rsidRDefault="00566D8B" w:rsidP="003D318E">
      <w:pPr>
        <w:pStyle w:val="MyCustomHeading1"/>
        <w:numPr>
          <w:ilvl w:val="0"/>
          <w:numId w:val="42"/>
        </w:numPr>
        <w:jc w:val="both"/>
        <w:rPr>
          <w:lang w:eastAsia="ja-JP"/>
        </w:rPr>
      </w:pPr>
      <w:r w:rsidRPr="00C62839">
        <w:rPr>
          <w:rFonts w:hint="eastAsia"/>
          <w:lang w:eastAsia="ja-JP"/>
        </w:rPr>
        <w:t xml:space="preserve">　</w:t>
      </w:r>
      <w:r w:rsidR="00291C0E" w:rsidRPr="00C62839">
        <w:rPr>
          <w:rFonts w:hint="eastAsia"/>
          <w:lang w:eastAsia="ja-JP"/>
        </w:rPr>
        <w:t>前項の</w:t>
      </w:r>
      <w:r w:rsidR="00F80953" w:rsidRPr="00C62839">
        <w:rPr>
          <w:rFonts w:hint="eastAsia"/>
          <w:lang w:eastAsia="ja-JP"/>
        </w:rPr>
        <w:t>各書類間</w:t>
      </w:r>
      <w:r w:rsidR="00291C0E" w:rsidRPr="00C62839">
        <w:rPr>
          <w:rFonts w:hint="eastAsia"/>
          <w:lang w:eastAsia="ja-JP"/>
        </w:rPr>
        <w:t>に齟齬又は矛盾がある場合には</w:t>
      </w:r>
      <w:r w:rsidR="009C101B" w:rsidRPr="00C62839">
        <w:rPr>
          <w:rFonts w:hint="eastAsia"/>
          <w:lang w:eastAsia="ja-JP"/>
        </w:rPr>
        <w:t>，</w:t>
      </w:r>
      <w:r w:rsidR="00291C0E" w:rsidRPr="00C62839">
        <w:rPr>
          <w:rFonts w:hint="eastAsia"/>
          <w:lang w:eastAsia="ja-JP"/>
        </w:rPr>
        <w:t>本契約</w:t>
      </w:r>
      <w:r w:rsidR="009C101B" w:rsidRPr="00C62839">
        <w:rPr>
          <w:rFonts w:hint="eastAsia"/>
          <w:lang w:eastAsia="ja-JP"/>
        </w:rPr>
        <w:t>，</w:t>
      </w:r>
      <w:r w:rsidR="00291C0E" w:rsidRPr="00C62839">
        <w:rPr>
          <w:rFonts w:hint="eastAsia"/>
          <w:lang w:eastAsia="ja-JP"/>
        </w:rPr>
        <w:t>要求</w:t>
      </w:r>
      <w:r w:rsidR="00291C0E" w:rsidRPr="00C62839">
        <w:rPr>
          <w:rFonts w:hint="eastAsia"/>
          <w:spacing w:val="-3"/>
          <w:lang w:eastAsia="ja-JP"/>
        </w:rPr>
        <w:t>水</w:t>
      </w:r>
      <w:r w:rsidR="00291C0E" w:rsidRPr="00C62839">
        <w:rPr>
          <w:rFonts w:hint="eastAsia"/>
          <w:lang w:eastAsia="ja-JP"/>
        </w:rPr>
        <w:t>準</w:t>
      </w:r>
      <w:r w:rsidR="00291C0E" w:rsidRPr="00C62839">
        <w:rPr>
          <w:rFonts w:hint="eastAsia"/>
          <w:spacing w:val="-1"/>
          <w:lang w:eastAsia="ja-JP"/>
        </w:rPr>
        <w:t>書</w:t>
      </w:r>
      <w:r w:rsidR="00A441E8" w:rsidRPr="00C62839">
        <w:rPr>
          <w:rFonts w:hint="eastAsia"/>
          <w:spacing w:val="-1"/>
          <w:lang w:eastAsia="ja-JP"/>
        </w:rPr>
        <w:t>，募集要項等</w:t>
      </w:r>
      <w:r w:rsidR="00291C0E" w:rsidRPr="00C62839">
        <w:rPr>
          <w:rFonts w:hint="eastAsia"/>
          <w:lang w:eastAsia="ja-JP"/>
        </w:rPr>
        <w:t>及び提案書類の順</w:t>
      </w:r>
      <w:r w:rsidR="00291C0E" w:rsidRPr="00C62839">
        <w:rPr>
          <w:rFonts w:hint="eastAsia"/>
          <w:spacing w:val="-3"/>
          <w:lang w:eastAsia="ja-JP"/>
        </w:rPr>
        <w:t>で</w:t>
      </w:r>
      <w:r w:rsidR="00291C0E" w:rsidRPr="00C62839">
        <w:rPr>
          <w:rFonts w:hint="eastAsia"/>
          <w:lang w:eastAsia="ja-JP"/>
        </w:rPr>
        <w:t>優先的な効力を有する</w:t>
      </w:r>
      <w:r w:rsidR="00291C0E" w:rsidRPr="00C62839">
        <w:rPr>
          <w:rFonts w:hint="eastAsia"/>
          <w:spacing w:val="-2"/>
          <w:lang w:eastAsia="ja-JP"/>
        </w:rPr>
        <w:t>。</w:t>
      </w:r>
      <w:r w:rsidR="00291C0E" w:rsidRPr="00C62839">
        <w:rPr>
          <w:rFonts w:hint="eastAsia"/>
          <w:lang w:eastAsia="ja-JP"/>
        </w:rPr>
        <w:t>ただし</w:t>
      </w:r>
      <w:r w:rsidR="009C101B" w:rsidRPr="00C62839">
        <w:rPr>
          <w:rFonts w:hint="eastAsia"/>
          <w:lang w:eastAsia="ja-JP"/>
        </w:rPr>
        <w:t>，</w:t>
      </w:r>
      <w:r w:rsidR="00291C0E" w:rsidRPr="00C62839">
        <w:rPr>
          <w:rFonts w:hint="eastAsia"/>
          <w:lang w:eastAsia="ja-JP"/>
        </w:rPr>
        <w:t>提案書類の内容が要求水準</w:t>
      </w:r>
      <w:r w:rsidR="00291C0E" w:rsidRPr="00C62839">
        <w:rPr>
          <w:rFonts w:hint="eastAsia"/>
          <w:spacing w:val="-2"/>
          <w:lang w:eastAsia="ja-JP"/>
        </w:rPr>
        <w:t>書</w:t>
      </w:r>
      <w:r w:rsidR="00291C0E" w:rsidRPr="00C62839">
        <w:rPr>
          <w:rFonts w:hint="eastAsia"/>
          <w:lang w:eastAsia="ja-JP"/>
        </w:rPr>
        <w:t>に定める水準を超える</w:t>
      </w:r>
      <w:r w:rsidR="00291C0E" w:rsidRPr="00C62839">
        <w:rPr>
          <w:rFonts w:hint="eastAsia"/>
          <w:spacing w:val="-3"/>
          <w:lang w:eastAsia="ja-JP"/>
        </w:rPr>
        <w:t>場</w:t>
      </w:r>
      <w:r w:rsidR="00291C0E" w:rsidRPr="00C62839">
        <w:rPr>
          <w:rFonts w:hint="eastAsia"/>
          <w:lang w:eastAsia="ja-JP"/>
        </w:rPr>
        <w:t>合には</w:t>
      </w:r>
      <w:r w:rsidR="009C101B" w:rsidRPr="00C62839">
        <w:rPr>
          <w:rFonts w:hint="eastAsia"/>
          <w:lang w:eastAsia="ja-JP"/>
        </w:rPr>
        <w:t>，</w:t>
      </w:r>
      <w:r w:rsidR="00291C0E" w:rsidRPr="00C62839">
        <w:rPr>
          <w:rFonts w:hint="eastAsia"/>
          <w:lang w:eastAsia="ja-JP"/>
        </w:rPr>
        <w:t>その限りにお</w:t>
      </w:r>
      <w:r w:rsidR="00291C0E" w:rsidRPr="00C62839">
        <w:rPr>
          <w:rFonts w:hint="eastAsia"/>
          <w:spacing w:val="-3"/>
          <w:lang w:eastAsia="ja-JP"/>
        </w:rPr>
        <w:t>い</w:t>
      </w:r>
      <w:r w:rsidR="00291C0E" w:rsidRPr="00C62839">
        <w:rPr>
          <w:rFonts w:hint="eastAsia"/>
          <w:lang w:eastAsia="ja-JP"/>
        </w:rPr>
        <w:t>て提案書類が要求</w:t>
      </w:r>
      <w:r w:rsidR="00291C0E" w:rsidRPr="00C62839">
        <w:rPr>
          <w:rFonts w:hint="eastAsia"/>
          <w:spacing w:val="-3"/>
          <w:lang w:eastAsia="ja-JP"/>
        </w:rPr>
        <w:t>水</w:t>
      </w:r>
      <w:r w:rsidR="00291C0E" w:rsidRPr="00C62839">
        <w:rPr>
          <w:rFonts w:hint="eastAsia"/>
          <w:lang w:eastAsia="ja-JP"/>
        </w:rPr>
        <w:t>準</w:t>
      </w:r>
      <w:r w:rsidR="00291C0E" w:rsidRPr="00C62839">
        <w:rPr>
          <w:rFonts w:hint="eastAsia"/>
          <w:spacing w:val="-3"/>
          <w:lang w:eastAsia="ja-JP"/>
        </w:rPr>
        <w:t>書</w:t>
      </w:r>
      <w:r w:rsidR="00291C0E" w:rsidRPr="00C62839">
        <w:rPr>
          <w:rFonts w:hint="eastAsia"/>
          <w:lang w:eastAsia="ja-JP"/>
        </w:rPr>
        <w:t>に</w:t>
      </w:r>
      <w:r w:rsidR="00291C0E" w:rsidRPr="00C62839">
        <w:rPr>
          <w:rFonts w:hint="eastAsia"/>
          <w:spacing w:val="-3"/>
          <w:lang w:eastAsia="ja-JP"/>
        </w:rPr>
        <w:t>優</w:t>
      </w:r>
      <w:r w:rsidR="00291C0E" w:rsidRPr="00C62839">
        <w:rPr>
          <w:rFonts w:hint="eastAsia"/>
          <w:lang w:eastAsia="ja-JP"/>
        </w:rPr>
        <w:t>先</w:t>
      </w:r>
      <w:r w:rsidR="00291C0E" w:rsidRPr="00C62839">
        <w:rPr>
          <w:rFonts w:hint="eastAsia"/>
          <w:spacing w:val="-3"/>
          <w:lang w:eastAsia="ja-JP"/>
        </w:rPr>
        <w:t>す</w:t>
      </w:r>
      <w:r w:rsidR="00291C0E" w:rsidRPr="00C62839">
        <w:rPr>
          <w:rFonts w:hint="eastAsia"/>
          <w:lang w:eastAsia="ja-JP"/>
        </w:rPr>
        <w:t>る。</w:t>
      </w:r>
    </w:p>
    <w:p w14:paraId="1C458D38" w14:textId="7DB719DF" w:rsidR="003D1417" w:rsidRPr="00C62839" w:rsidRDefault="00566D8B" w:rsidP="003D318E">
      <w:pPr>
        <w:pStyle w:val="MyCustomHeading1"/>
        <w:numPr>
          <w:ilvl w:val="0"/>
          <w:numId w:val="42"/>
        </w:numPr>
        <w:jc w:val="both"/>
        <w:rPr>
          <w:lang w:eastAsia="ja-JP"/>
        </w:rPr>
      </w:pPr>
      <w:r w:rsidRPr="00C62839">
        <w:rPr>
          <w:rFonts w:hint="eastAsia"/>
          <w:lang w:eastAsia="ja-JP"/>
        </w:rPr>
        <w:t xml:space="preserve">　</w:t>
      </w:r>
      <w:r w:rsidR="00291C0E" w:rsidRPr="00C62839">
        <w:rPr>
          <w:rFonts w:hint="eastAsia"/>
          <w:lang w:eastAsia="ja-JP"/>
        </w:rPr>
        <w:t>第</w:t>
      </w:r>
      <w:r w:rsidR="00B602A3" w:rsidRPr="00C62839">
        <w:rPr>
          <w:lang w:eastAsia="ja-JP"/>
        </w:rPr>
        <w:t>1</w:t>
      </w:r>
      <w:r w:rsidR="00291C0E" w:rsidRPr="00C62839">
        <w:rPr>
          <w:rFonts w:hint="eastAsia"/>
          <w:lang w:eastAsia="ja-JP"/>
        </w:rPr>
        <w:t>項</w:t>
      </w:r>
      <w:r w:rsidR="00291C0E" w:rsidRPr="00C62839">
        <w:rPr>
          <w:rFonts w:hint="eastAsia"/>
          <w:spacing w:val="-3"/>
          <w:lang w:eastAsia="ja-JP"/>
        </w:rPr>
        <w:t>の</w:t>
      </w:r>
      <w:r w:rsidR="00291C0E" w:rsidRPr="00C62839">
        <w:rPr>
          <w:rFonts w:hint="eastAsia"/>
          <w:lang w:eastAsia="ja-JP"/>
        </w:rPr>
        <w:t>各</w:t>
      </w:r>
      <w:r w:rsidR="00291C0E" w:rsidRPr="00C62839">
        <w:rPr>
          <w:rFonts w:hint="eastAsia"/>
          <w:spacing w:val="-3"/>
          <w:lang w:eastAsia="ja-JP"/>
        </w:rPr>
        <w:t>書</w:t>
      </w:r>
      <w:r w:rsidR="00291C0E" w:rsidRPr="00C62839">
        <w:rPr>
          <w:rFonts w:hint="eastAsia"/>
          <w:lang w:eastAsia="ja-JP"/>
        </w:rPr>
        <w:t>類</w:t>
      </w:r>
      <w:r w:rsidR="00F80953" w:rsidRPr="00C62839">
        <w:rPr>
          <w:rFonts w:hint="eastAsia"/>
          <w:lang w:eastAsia="ja-JP"/>
        </w:rPr>
        <w:t>の記載内容</w:t>
      </w:r>
      <w:r w:rsidR="00F80953" w:rsidRPr="00C62839">
        <w:rPr>
          <w:rFonts w:hint="eastAsia"/>
          <w:spacing w:val="-3"/>
          <w:lang w:eastAsia="ja-JP"/>
        </w:rPr>
        <w:t>に</w:t>
      </w:r>
      <w:r w:rsidR="00291C0E" w:rsidRPr="00C62839">
        <w:rPr>
          <w:rFonts w:hint="eastAsia"/>
          <w:spacing w:val="-3"/>
          <w:lang w:eastAsia="ja-JP"/>
        </w:rPr>
        <w:t>疑</w:t>
      </w:r>
      <w:r w:rsidR="00291C0E" w:rsidRPr="00C62839">
        <w:rPr>
          <w:rFonts w:hint="eastAsia"/>
          <w:lang w:eastAsia="ja-JP"/>
        </w:rPr>
        <w:t>義</w:t>
      </w:r>
      <w:r w:rsidR="00291C0E" w:rsidRPr="00C62839">
        <w:rPr>
          <w:rFonts w:hint="eastAsia"/>
          <w:spacing w:val="-3"/>
          <w:lang w:eastAsia="ja-JP"/>
        </w:rPr>
        <w:t>が</w:t>
      </w:r>
      <w:r w:rsidR="00291C0E" w:rsidRPr="00C62839">
        <w:rPr>
          <w:rFonts w:hint="eastAsia"/>
          <w:lang w:eastAsia="ja-JP"/>
        </w:rPr>
        <w:t>生</w:t>
      </w:r>
      <w:r w:rsidR="00291C0E" w:rsidRPr="00C62839">
        <w:rPr>
          <w:rFonts w:hint="eastAsia"/>
          <w:spacing w:val="-3"/>
          <w:lang w:eastAsia="ja-JP"/>
        </w:rPr>
        <w:t>じ</w:t>
      </w:r>
      <w:r w:rsidR="00291C0E" w:rsidRPr="00C62839">
        <w:rPr>
          <w:rFonts w:hint="eastAsia"/>
          <w:lang w:eastAsia="ja-JP"/>
        </w:rPr>
        <w:t>た場</w:t>
      </w:r>
      <w:r w:rsidR="00291C0E" w:rsidRPr="00C62839">
        <w:rPr>
          <w:rFonts w:hint="eastAsia"/>
          <w:spacing w:val="-3"/>
          <w:lang w:eastAsia="ja-JP"/>
        </w:rPr>
        <w:t>合</w:t>
      </w:r>
      <w:r w:rsidR="00291C0E" w:rsidRPr="00C62839">
        <w:rPr>
          <w:rFonts w:hint="eastAsia"/>
          <w:lang w:eastAsia="ja-JP"/>
        </w:rPr>
        <w:t>は</w:t>
      </w:r>
      <w:r w:rsidR="009C101B" w:rsidRPr="00C62839">
        <w:rPr>
          <w:rFonts w:hint="eastAsia"/>
          <w:spacing w:val="-3"/>
          <w:lang w:eastAsia="ja-JP"/>
        </w:rPr>
        <w:t>，</w:t>
      </w:r>
      <w:r w:rsidR="00DE5901" w:rsidRPr="00C62839">
        <w:rPr>
          <w:rFonts w:hint="eastAsia"/>
          <w:lang w:eastAsia="ja-JP"/>
        </w:rPr>
        <w:t>市</w:t>
      </w:r>
      <w:r w:rsidR="00291C0E" w:rsidRPr="00C62839">
        <w:rPr>
          <w:rFonts w:hint="eastAsia"/>
          <w:spacing w:val="-3"/>
          <w:lang w:eastAsia="ja-JP"/>
        </w:rPr>
        <w:t>及</w:t>
      </w:r>
      <w:r w:rsidR="00291C0E" w:rsidRPr="00C62839">
        <w:rPr>
          <w:rFonts w:hint="eastAsia"/>
          <w:lang w:eastAsia="ja-JP"/>
        </w:rPr>
        <w:t>び</w:t>
      </w:r>
      <w:r w:rsidR="00291C0E" w:rsidRPr="00C62839">
        <w:rPr>
          <w:rFonts w:hint="eastAsia"/>
          <w:spacing w:val="-3"/>
          <w:lang w:eastAsia="ja-JP"/>
        </w:rPr>
        <w:t>運</w:t>
      </w:r>
      <w:r w:rsidR="00291C0E" w:rsidRPr="00C62839">
        <w:rPr>
          <w:rFonts w:hint="eastAsia"/>
          <w:lang w:eastAsia="ja-JP"/>
        </w:rPr>
        <w:t>営</w:t>
      </w:r>
      <w:r w:rsidR="00291C0E" w:rsidRPr="00C62839">
        <w:rPr>
          <w:rFonts w:hint="eastAsia"/>
          <w:spacing w:val="-3"/>
          <w:lang w:eastAsia="ja-JP"/>
        </w:rPr>
        <w:t>権</w:t>
      </w:r>
      <w:r w:rsidR="00291C0E" w:rsidRPr="00C62839">
        <w:rPr>
          <w:rFonts w:hint="eastAsia"/>
          <w:lang w:eastAsia="ja-JP"/>
        </w:rPr>
        <w:t>者の</w:t>
      </w:r>
      <w:r w:rsidR="00291C0E" w:rsidRPr="00C62839">
        <w:rPr>
          <w:rFonts w:hint="eastAsia"/>
          <w:spacing w:val="-3"/>
          <w:lang w:eastAsia="ja-JP"/>
        </w:rPr>
        <w:t>間にお</w:t>
      </w:r>
      <w:r w:rsidR="00291C0E" w:rsidRPr="00C62839">
        <w:rPr>
          <w:rFonts w:hint="eastAsia"/>
          <w:lang w:eastAsia="ja-JP"/>
        </w:rPr>
        <w:t>いて協</w:t>
      </w:r>
      <w:r w:rsidR="00291C0E" w:rsidRPr="00C62839">
        <w:rPr>
          <w:rFonts w:hint="eastAsia"/>
          <w:spacing w:val="-3"/>
          <w:lang w:eastAsia="ja-JP"/>
        </w:rPr>
        <w:t>議</w:t>
      </w:r>
      <w:r w:rsidR="00291C0E" w:rsidRPr="00C62839">
        <w:rPr>
          <w:rFonts w:hint="eastAsia"/>
          <w:lang w:eastAsia="ja-JP"/>
        </w:rPr>
        <w:t>の</w:t>
      </w:r>
      <w:r w:rsidR="00081699" w:rsidRPr="00C62839">
        <w:rPr>
          <w:rFonts w:hint="eastAsia"/>
          <w:spacing w:val="-3"/>
          <w:lang w:eastAsia="ja-JP"/>
        </w:rPr>
        <w:t>上</w:t>
      </w:r>
      <w:r w:rsidR="009C101B" w:rsidRPr="00C62839">
        <w:rPr>
          <w:rFonts w:hint="eastAsia"/>
          <w:spacing w:val="-3"/>
          <w:lang w:eastAsia="ja-JP"/>
        </w:rPr>
        <w:t>，</w:t>
      </w:r>
      <w:r w:rsidR="00F57F5E" w:rsidRPr="00C62839">
        <w:rPr>
          <w:rFonts w:hint="eastAsia"/>
          <w:lang w:eastAsia="ja-JP"/>
        </w:rPr>
        <w:t>当該</w:t>
      </w:r>
      <w:r w:rsidR="00291C0E" w:rsidRPr="00C62839">
        <w:rPr>
          <w:rFonts w:hint="eastAsia"/>
          <w:spacing w:val="-3"/>
          <w:lang w:eastAsia="ja-JP"/>
        </w:rPr>
        <w:t>記</w:t>
      </w:r>
      <w:r w:rsidR="00291C0E" w:rsidRPr="00C62839">
        <w:rPr>
          <w:rFonts w:hint="eastAsia"/>
          <w:lang w:eastAsia="ja-JP"/>
        </w:rPr>
        <w:t>載内</w:t>
      </w:r>
      <w:r w:rsidR="00291C0E" w:rsidRPr="00C62839">
        <w:rPr>
          <w:rFonts w:hint="eastAsia"/>
          <w:spacing w:val="-3"/>
          <w:lang w:eastAsia="ja-JP"/>
        </w:rPr>
        <w:t>容</w:t>
      </w:r>
      <w:r w:rsidR="00291C0E" w:rsidRPr="00C62839">
        <w:rPr>
          <w:rFonts w:hint="eastAsia"/>
          <w:lang w:eastAsia="ja-JP"/>
        </w:rPr>
        <w:t>に</w:t>
      </w:r>
      <w:r w:rsidR="00291C0E" w:rsidRPr="00C62839">
        <w:rPr>
          <w:rFonts w:hint="eastAsia"/>
          <w:spacing w:val="-3"/>
          <w:lang w:eastAsia="ja-JP"/>
        </w:rPr>
        <w:t>関</w:t>
      </w:r>
      <w:r w:rsidR="00291C0E" w:rsidRPr="00C62839">
        <w:rPr>
          <w:rFonts w:hint="eastAsia"/>
          <w:lang w:eastAsia="ja-JP"/>
        </w:rPr>
        <w:t>す</w:t>
      </w:r>
      <w:r w:rsidR="00291C0E" w:rsidRPr="00C62839">
        <w:rPr>
          <w:rFonts w:hint="eastAsia"/>
          <w:spacing w:val="-3"/>
          <w:lang w:eastAsia="ja-JP"/>
        </w:rPr>
        <w:t>る</w:t>
      </w:r>
      <w:r w:rsidR="00291C0E" w:rsidRPr="00C62839">
        <w:rPr>
          <w:rFonts w:hint="eastAsia"/>
          <w:lang w:eastAsia="ja-JP"/>
        </w:rPr>
        <w:t>事</w:t>
      </w:r>
      <w:r w:rsidR="00291C0E" w:rsidRPr="00C62839">
        <w:rPr>
          <w:rFonts w:hint="eastAsia"/>
          <w:spacing w:val="-3"/>
          <w:lang w:eastAsia="ja-JP"/>
        </w:rPr>
        <w:t>項</w:t>
      </w:r>
      <w:r w:rsidR="00291C0E" w:rsidRPr="00C62839">
        <w:rPr>
          <w:rFonts w:hint="eastAsia"/>
          <w:lang w:eastAsia="ja-JP"/>
        </w:rPr>
        <w:t>を</w:t>
      </w:r>
      <w:r w:rsidR="00291C0E" w:rsidRPr="00C62839">
        <w:rPr>
          <w:rFonts w:hint="eastAsia"/>
          <w:spacing w:val="-3"/>
          <w:lang w:eastAsia="ja-JP"/>
        </w:rPr>
        <w:t>決</w:t>
      </w:r>
      <w:r w:rsidR="00291C0E" w:rsidRPr="00C62839">
        <w:rPr>
          <w:rFonts w:hint="eastAsia"/>
          <w:lang w:eastAsia="ja-JP"/>
        </w:rPr>
        <w:t>定す</w:t>
      </w:r>
      <w:r w:rsidR="00291C0E" w:rsidRPr="00C62839">
        <w:rPr>
          <w:rFonts w:hint="eastAsia"/>
          <w:spacing w:val="-3"/>
          <w:lang w:eastAsia="ja-JP"/>
        </w:rPr>
        <w:t>る</w:t>
      </w:r>
      <w:r w:rsidR="00291C0E" w:rsidRPr="00C62839">
        <w:rPr>
          <w:rFonts w:hint="eastAsia"/>
          <w:lang w:eastAsia="ja-JP"/>
        </w:rPr>
        <w:t>も</w:t>
      </w:r>
      <w:r w:rsidR="00291C0E" w:rsidRPr="00C62839">
        <w:rPr>
          <w:rFonts w:hint="eastAsia"/>
          <w:spacing w:val="-3"/>
          <w:lang w:eastAsia="ja-JP"/>
        </w:rPr>
        <w:t>の</w:t>
      </w:r>
      <w:r w:rsidR="00291C0E" w:rsidRPr="00C62839">
        <w:rPr>
          <w:rFonts w:hint="eastAsia"/>
          <w:lang w:eastAsia="ja-JP"/>
        </w:rPr>
        <w:t>と</w:t>
      </w:r>
      <w:r w:rsidR="00291C0E" w:rsidRPr="00C62839">
        <w:rPr>
          <w:rFonts w:hint="eastAsia"/>
          <w:spacing w:val="-3"/>
          <w:lang w:eastAsia="ja-JP"/>
        </w:rPr>
        <w:t>す</w:t>
      </w:r>
      <w:r w:rsidR="00291C0E" w:rsidRPr="00C62839">
        <w:rPr>
          <w:rFonts w:hint="eastAsia"/>
          <w:lang w:eastAsia="ja-JP"/>
        </w:rPr>
        <w:t>る。</w:t>
      </w:r>
    </w:p>
    <w:p w14:paraId="33475E14" w14:textId="77777777" w:rsidR="003D1417" w:rsidRPr="00C62839" w:rsidRDefault="003D1417">
      <w:pPr>
        <w:pStyle w:val="a0"/>
        <w:spacing w:line="298" w:lineRule="auto"/>
        <w:ind w:left="0"/>
        <w:jc w:val="both"/>
        <w:rPr>
          <w:rFonts w:ascii="Times New Roman" w:hAnsi="Times New Roman"/>
          <w:color w:val="000000" w:themeColor="text1"/>
          <w:lang w:eastAsia="ja-JP"/>
        </w:rPr>
      </w:pPr>
    </w:p>
    <w:p w14:paraId="53F0F510"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32" w:name="_Toc34744942"/>
      <w:bookmarkStart w:id="33" w:name="_Toc54270873"/>
      <w:bookmarkStart w:id="34" w:name="_Toc64297586"/>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資金調達）</w:t>
      </w:r>
      <w:bookmarkEnd w:id="32"/>
      <w:bookmarkEnd w:id="33"/>
      <w:bookmarkEnd w:id="34"/>
    </w:p>
    <w:p w14:paraId="5DF651CF" w14:textId="56F39511" w:rsidR="00CA6575" w:rsidRPr="00C62839" w:rsidRDefault="00291C0E">
      <w:pPr>
        <w:pStyle w:val="my2"/>
        <w:tabs>
          <w:tab w:val="clear" w:pos="1276"/>
        </w:tabs>
        <w:spacing w:line="298" w:lineRule="auto"/>
        <w:ind w:leftChars="0" w:left="210" w:hangingChars="100" w:hanging="210"/>
        <w:jc w:val="both"/>
        <w:rPr>
          <w:vanish/>
          <w:color w:val="000000" w:themeColor="text1"/>
          <w:specVanish/>
        </w:rPr>
      </w:pPr>
      <w:bookmarkStart w:id="35" w:name="_Toc24538459"/>
      <w:bookmarkStart w:id="36" w:name="_Toc29469791"/>
      <w:bookmarkStart w:id="37" w:name="_Toc34744943"/>
      <w:bookmarkStart w:id="38" w:name="_Toc54270874"/>
      <w:bookmarkStart w:id="39" w:name="_Toc54271175"/>
      <w:bookmarkStart w:id="40" w:name="_Toc64297587"/>
      <w:r w:rsidRPr="00C62839">
        <w:rPr>
          <w:rFonts w:hint="eastAsia"/>
          <w:color w:val="000000" w:themeColor="text1"/>
        </w:rPr>
        <w:t>第</w:t>
      </w:r>
      <w:r w:rsidR="00B602A3" w:rsidRPr="00C62839">
        <w:rPr>
          <w:color w:val="000000" w:themeColor="text1"/>
        </w:rPr>
        <w:t>4</w:t>
      </w:r>
      <w:r w:rsidRPr="00C62839">
        <w:rPr>
          <w:rFonts w:hint="eastAsia"/>
          <w:color w:val="000000" w:themeColor="text1"/>
        </w:rPr>
        <w:t>条</w:t>
      </w:r>
      <w:bookmarkEnd w:id="35"/>
      <w:bookmarkEnd w:id="36"/>
      <w:bookmarkEnd w:id="37"/>
      <w:bookmarkEnd w:id="38"/>
      <w:bookmarkEnd w:id="39"/>
      <w:bookmarkEnd w:id="40"/>
    </w:p>
    <w:p w14:paraId="4DAD5AB9" w14:textId="77777777" w:rsidR="003D1417" w:rsidRPr="00C62839" w:rsidRDefault="00CA6575">
      <w:pPr>
        <w:pStyle w:val="Style1"/>
        <w:ind w:left="210" w:hanging="210"/>
        <w:rPr>
          <w:color w:val="000000" w:themeColor="text1"/>
        </w:rPr>
      </w:pPr>
      <w:r w:rsidRPr="00C62839">
        <w:rPr>
          <w:rFonts w:hint="eastAsia"/>
          <w:color w:val="000000" w:themeColor="text1"/>
        </w:rPr>
        <w:t xml:space="preserve">　</w:t>
      </w:r>
      <w:r w:rsidR="00750401" w:rsidRPr="00C62839">
        <w:rPr>
          <w:rFonts w:hint="eastAsia"/>
          <w:color w:val="000000" w:themeColor="text1"/>
        </w:rPr>
        <w:t>本事業</w:t>
      </w:r>
      <w:r w:rsidR="00291C0E" w:rsidRPr="00C62839">
        <w:rPr>
          <w:rFonts w:hint="eastAsia"/>
          <w:color w:val="000000" w:themeColor="text1"/>
        </w:rPr>
        <w:t>に要する資金調達は</w:t>
      </w:r>
      <w:r w:rsidR="009C101B" w:rsidRPr="00C62839">
        <w:rPr>
          <w:rFonts w:hint="eastAsia"/>
          <w:color w:val="000000" w:themeColor="text1"/>
        </w:rPr>
        <w:t>，</w:t>
      </w:r>
      <w:r w:rsidR="00291C0E" w:rsidRPr="00C62839">
        <w:rPr>
          <w:rFonts w:hint="eastAsia"/>
          <w:color w:val="000000" w:themeColor="text1"/>
        </w:rPr>
        <w:t>本契約に別段の</w:t>
      </w:r>
      <w:r w:rsidR="00F57F5E" w:rsidRPr="00C62839">
        <w:rPr>
          <w:rFonts w:hint="eastAsia"/>
          <w:color w:val="000000" w:themeColor="text1"/>
        </w:rPr>
        <w:t>定め</w:t>
      </w:r>
      <w:r w:rsidR="00291C0E" w:rsidRPr="00C62839">
        <w:rPr>
          <w:rFonts w:hint="eastAsia"/>
          <w:color w:val="000000" w:themeColor="text1"/>
        </w:rPr>
        <w:t>がある場合を除き</w:t>
      </w:r>
      <w:r w:rsidR="009C101B" w:rsidRPr="00C62839">
        <w:rPr>
          <w:rFonts w:hint="eastAsia"/>
          <w:color w:val="000000" w:themeColor="text1"/>
        </w:rPr>
        <w:t>，</w:t>
      </w:r>
      <w:r w:rsidR="00291C0E" w:rsidRPr="00C62839">
        <w:rPr>
          <w:rFonts w:hint="eastAsia"/>
          <w:color w:val="000000" w:themeColor="text1"/>
        </w:rPr>
        <w:t>すべて運営権者の責任において行うものとする。</w:t>
      </w:r>
    </w:p>
    <w:p w14:paraId="0E7E53F6" w14:textId="77777777" w:rsidR="003D1417" w:rsidRPr="00C62839" w:rsidRDefault="003D1417">
      <w:pPr>
        <w:pStyle w:val="a0"/>
        <w:spacing w:line="298" w:lineRule="auto"/>
        <w:ind w:left="0"/>
        <w:jc w:val="both"/>
        <w:rPr>
          <w:color w:val="000000" w:themeColor="text1"/>
          <w:lang w:eastAsia="ja-JP"/>
        </w:rPr>
      </w:pPr>
    </w:p>
    <w:p w14:paraId="1F67B54C"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41" w:name="_Toc34744944"/>
      <w:bookmarkStart w:id="42" w:name="_Toc54270875"/>
      <w:bookmarkStart w:id="43" w:name="_Toc64297588"/>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本事業の収入）</w:t>
      </w:r>
      <w:bookmarkEnd w:id="41"/>
      <w:bookmarkEnd w:id="42"/>
      <w:bookmarkEnd w:id="43"/>
    </w:p>
    <w:p w14:paraId="68A2EF89" w14:textId="6D07BA6B" w:rsidR="00A43D32" w:rsidRPr="00C62839" w:rsidRDefault="00291C0E">
      <w:pPr>
        <w:pStyle w:val="my2"/>
        <w:tabs>
          <w:tab w:val="clear" w:pos="1276"/>
        </w:tabs>
        <w:spacing w:line="298" w:lineRule="auto"/>
        <w:ind w:leftChars="0" w:left="210" w:hangingChars="100" w:hanging="210"/>
        <w:jc w:val="both"/>
        <w:rPr>
          <w:vanish/>
          <w:color w:val="000000" w:themeColor="text1"/>
          <w:specVanish/>
        </w:rPr>
      </w:pPr>
      <w:bookmarkStart w:id="44" w:name="_Toc24538460"/>
      <w:bookmarkStart w:id="45" w:name="_Toc29469793"/>
      <w:bookmarkStart w:id="46" w:name="_Toc34744945"/>
      <w:bookmarkStart w:id="47" w:name="_Toc54270876"/>
      <w:bookmarkStart w:id="48" w:name="_Toc54271177"/>
      <w:bookmarkStart w:id="49" w:name="_Toc64297589"/>
      <w:r w:rsidRPr="00C62839">
        <w:rPr>
          <w:rFonts w:hint="eastAsia"/>
          <w:color w:val="000000" w:themeColor="text1"/>
        </w:rPr>
        <w:t>第</w:t>
      </w:r>
      <w:r w:rsidR="00B602A3" w:rsidRPr="00C62839">
        <w:rPr>
          <w:color w:val="000000" w:themeColor="text1"/>
        </w:rPr>
        <w:t>5</w:t>
      </w:r>
      <w:r w:rsidRPr="00C62839">
        <w:rPr>
          <w:rFonts w:hint="eastAsia"/>
          <w:color w:val="000000" w:themeColor="text1"/>
        </w:rPr>
        <w:t>条</w:t>
      </w:r>
      <w:bookmarkEnd w:id="44"/>
      <w:bookmarkEnd w:id="45"/>
      <w:bookmarkEnd w:id="46"/>
      <w:bookmarkEnd w:id="47"/>
      <w:bookmarkEnd w:id="48"/>
      <w:bookmarkEnd w:id="49"/>
    </w:p>
    <w:p w14:paraId="40AF8102" w14:textId="1BDCB2F2" w:rsidR="00E423A6" w:rsidRPr="00C62839" w:rsidRDefault="00EF37A4">
      <w:pPr>
        <w:pStyle w:val="my2"/>
        <w:tabs>
          <w:tab w:val="clear" w:pos="1276"/>
        </w:tabs>
        <w:spacing w:line="298" w:lineRule="auto"/>
        <w:ind w:leftChars="0" w:left="210" w:hangingChars="100" w:hanging="210"/>
        <w:jc w:val="both"/>
        <w:outlineLvl w:val="9"/>
        <w:rPr>
          <w:color w:val="000000" w:themeColor="text1"/>
        </w:rPr>
      </w:pPr>
      <w:r w:rsidRPr="00C62839">
        <w:rPr>
          <w:rFonts w:hint="eastAsia"/>
          <w:color w:val="000000" w:themeColor="text1"/>
        </w:rPr>
        <w:t xml:space="preserve">　</w:t>
      </w:r>
      <w:r w:rsidR="00291C0E" w:rsidRPr="00C62839">
        <w:rPr>
          <w:rFonts w:hint="eastAsia"/>
          <w:color w:val="000000" w:themeColor="text1"/>
        </w:rPr>
        <w:t>本事業において運営権者が収受する</w:t>
      </w:r>
      <w:r w:rsidR="00DF6996" w:rsidRPr="00C62839">
        <w:rPr>
          <w:rFonts w:hint="eastAsia"/>
          <w:color w:val="000000" w:themeColor="text1"/>
        </w:rPr>
        <w:t>利用料金</w:t>
      </w:r>
      <w:r w:rsidR="00372508" w:rsidRPr="00C62839">
        <w:rPr>
          <w:rFonts w:hint="eastAsia"/>
          <w:color w:val="000000" w:themeColor="text1"/>
        </w:rPr>
        <w:t>，</w:t>
      </w:r>
      <w:r w:rsidR="00295A8E" w:rsidRPr="00C62839">
        <w:rPr>
          <w:rFonts w:hint="eastAsia"/>
          <w:color w:val="000000" w:themeColor="text1"/>
        </w:rPr>
        <w:t>一部負担金</w:t>
      </w:r>
      <w:r w:rsidR="004E1D97" w:rsidRPr="00C62839">
        <w:rPr>
          <w:rFonts w:hint="eastAsia"/>
          <w:color w:val="000000" w:themeColor="text1"/>
        </w:rPr>
        <w:t>及び</w:t>
      </w:r>
      <w:r w:rsidR="00A43D32" w:rsidRPr="00C62839">
        <w:rPr>
          <w:rFonts w:hint="eastAsia"/>
          <w:color w:val="000000" w:themeColor="text1"/>
        </w:rPr>
        <w:t>末端管路撤去</w:t>
      </w:r>
      <w:r w:rsidR="006F19AE" w:rsidRPr="00C62839">
        <w:rPr>
          <w:rFonts w:hint="eastAsia"/>
          <w:color w:val="000000" w:themeColor="text1"/>
        </w:rPr>
        <w:t>関連</w:t>
      </w:r>
      <w:r w:rsidR="00A43D32" w:rsidRPr="00C62839">
        <w:rPr>
          <w:rFonts w:hint="eastAsia"/>
          <w:color w:val="000000" w:themeColor="text1"/>
        </w:rPr>
        <w:t>費用</w:t>
      </w:r>
      <w:r w:rsidR="00291C0E" w:rsidRPr="00C62839">
        <w:rPr>
          <w:rFonts w:hint="eastAsia"/>
          <w:color w:val="000000" w:themeColor="text1"/>
        </w:rPr>
        <w:t>は</w:t>
      </w:r>
      <w:r w:rsidR="009C101B" w:rsidRPr="00C62839">
        <w:rPr>
          <w:rFonts w:hint="eastAsia"/>
          <w:color w:val="000000" w:themeColor="text1"/>
        </w:rPr>
        <w:t>，</w:t>
      </w:r>
      <w:r w:rsidR="00291C0E" w:rsidRPr="00C62839">
        <w:rPr>
          <w:rFonts w:hint="eastAsia"/>
          <w:color w:val="000000" w:themeColor="text1"/>
        </w:rPr>
        <w:t>運営権者の収入とする。</w:t>
      </w:r>
    </w:p>
    <w:p w14:paraId="06A2FAD0" w14:textId="07303677" w:rsidR="0037628C" w:rsidRPr="00C62839" w:rsidRDefault="004E1D97" w:rsidP="00486A71">
      <w:pPr>
        <w:pStyle w:val="MyCustomHeading1"/>
        <w:numPr>
          <w:ilvl w:val="0"/>
          <w:numId w:val="12"/>
        </w:numPr>
        <w:tabs>
          <w:tab w:val="clear" w:pos="210"/>
        </w:tabs>
        <w:ind w:hangingChars="100"/>
        <w:jc w:val="both"/>
        <w:rPr>
          <w:lang w:eastAsia="ja-JP"/>
        </w:rPr>
      </w:pPr>
      <w:r w:rsidRPr="00C62839">
        <w:rPr>
          <w:rFonts w:eastAsiaTheme="minorEastAsia" w:hint="eastAsia"/>
          <w:lang w:eastAsia="ja-JP"/>
        </w:rPr>
        <w:t xml:space="preserve">　前項</w:t>
      </w:r>
      <w:r w:rsidR="00636F85" w:rsidRPr="00C62839">
        <w:rPr>
          <w:rFonts w:eastAsiaTheme="minorEastAsia" w:hint="eastAsia"/>
          <w:lang w:eastAsia="ja-JP"/>
        </w:rPr>
        <w:t>に定めるもの</w:t>
      </w:r>
      <w:r w:rsidRPr="00C62839">
        <w:rPr>
          <w:rFonts w:eastAsiaTheme="minorEastAsia" w:hint="eastAsia"/>
          <w:lang w:eastAsia="ja-JP"/>
        </w:rPr>
        <w:t>のほか</w:t>
      </w:r>
      <w:r w:rsidR="00372508" w:rsidRPr="00C62839">
        <w:rPr>
          <w:rFonts w:eastAsiaTheme="minorEastAsia" w:hint="eastAsia"/>
          <w:lang w:eastAsia="ja-JP"/>
        </w:rPr>
        <w:t>，</w:t>
      </w:r>
      <w:r w:rsidRPr="00C62839">
        <w:rPr>
          <w:rFonts w:eastAsiaTheme="minorEastAsia" w:hint="eastAsia"/>
          <w:lang w:eastAsia="ja-JP"/>
        </w:rPr>
        <w:t>運営権者は</w:t>
      </w:r>
      <w:r w:rsidR="00372508" w:rsidRPr="00C62839">
        <w:rPr>
          <w:rFonts w:eastAsiaTheme="minorEastAsia" w:hint="eastAsia"/>
          <w:lang w:eastAsia="ja-JP"/>
        </w:rPr>
        <w:t>，</w:t>
      </w:r>
      <w:r w:rsidRPr="00C62839">
        <w:rPr>
          <w:rFonts w:eastAsiaTheme="minorEastAsia" w:hint="eastAsia"/>
          <w:lang w:eastAsia="ja-JP"/>
        </w:rPr>
        <w:t>供給規程に従って</w:t>
      </w:r>
      <w:r w:rsidR="00372508" w:rsidRPr="00C62839">
        <w:rPr>
          <w:rFonts w:eastAsiaTheme="minorEastAsia" w:hint="eastAsia"/>
          <w:lang w:eastAsia="ja-JP"/>
        </w:rPr>
        <w:t>，</w:t>
      </w:r>
      <w:r w:rsidRPr="00C62839">
        <w:rPr>
          <w:rFonts w:eastAsiaTheme="minorEastAsia" w:hint="eastAsia"/>
          <w:lang w:eastAsia="ja-JP"/>
        </w:rPr>
        <w:t>利用者からメーター料</w:t>
      </w:r>
      <w:r w:rsidR="00DE479A" w:rsidRPr="00C62839">
        <w:rPr>
          <w:rFonts w:eastAsiaTheme="minorEastAsia" w:hint="eastAsia"/>
          <w:lang w:eastAsia="ja-JP"/>
        </w:rPr>
        <w:t>及び給水施設工事費用</w:t>
      </w:r>
      <w:r w:rsidRPr="00C62839">
        <w:rPr>
          <w:rFonts w:eastAsiaTheme="minorEastAsia" w:hint="eastAsia"/>
          <w:lang w:eastAsia="ja-JP"/>
        </w:rPr>
        <w:t>を収受することができる。なお</w:t>
      </w:r>
      <w:r w:rsidR="00372508" w:rsidRPr="00C62839">
        <w:rPr>
          <w:rFonts w:eastAsiaTheme="minorEastAsia" w:hint="eastAsia"/>
          <w:lang w:eastAsia="ja-JP"/>
        </w:rPr>
        <w:t>，</w:t>
      </w:r>
      <w:r w:rsidRPr="00C62839">
        <w:rPr>
          <w:rFonts w:eastAsiaTheme="minorEastAsia" w:hint="eastAsia"/>
          <w:lang w:eastAsia="ja-JP"/>
        </w:rPr>
        <w:t>運営権者がメーター料</w:t>
      </w:r>
      <w:r w:rsidR="00557D0E" w:rsidRPr="00C62839">
        <w:rPr>
          <w:rFonts w:eastAsiaTheme="minorEastAsia" w:hint="eastAsia"/>
          <w:lang w:eastAsia="ja-JP"/>
        </w:rPr>
        <w:t>及び給水施設工事費用</w:t>
      </w:r>
      <w:r w:rsidRPr="00C62839">
        <w:rPr>
          <w:rFonts w:eastAsiaTheme="minorEastAsia" w:hint="eastAsia"/>
          <w:lang w:eastAsia="ja-JP"/>
        </w:rPr>
        <w:t>を負担することを妨げない。</w:t>
      </w:r>
    </w:p>
    <w:p w14:paraId="449CB37F" w14:textId="77777777" w:rsidR="00FD1BA2" w:rsidRPr="00C62839" w:rsidRDefault="00FD1BA2">
      <w:pPr>
        <w:pStyle w:val="a0"/>
        <w:spacing w:line="298" w:lineRule="auto"/>
        <w:ind w:left="0"/>
        <w:jc w:val="both"/>
        <w:rPr>
          <w:color w:val="000000" w:themeColor="text1"/>
          <w:lang w:eastAsia="ja-JP"/>
        </w:rPr>
      </w:pPr>
    </w:p>
    <w:p w14:paraId="4A9EE527" w14:textId="6C426DC1" w:rsidR="00FD1BA2" w:rsidRPr="00C62839" w:rsidRDefault="00FD1BA2">
      <w:pPr>
        <w:pStyle w:val="my2"/>
        <w:tabs>
          <w:tab w:val="clear" w:pos="1276"/>
        </w:tabs>
        <w:spacing w:line="298" w:lineRule="auto"/>
        <w:ind w:leftChars="0" w:left="1" w:firstLineChars="0" w:firstLine="2"/>
        <w:jc w:val="both"/>
        <w:outlineLvl w:val="2"/>
        <w:rPr>
          <w:color w:val="000000" w:themeColor="text1"/>
        </w:rPr>
      </w:pPr>
      <w:r w:rsidRPr="00C62839">
        <w:rPr>
          <w:rFonts w:hint="eastAsia"/>
          <w:color w:val="000000" w:themeColor="text1"/>
        </w:rPr>
        <w:t xml:space="preserve">　</w:t>
      </w:r>
      <w:bookmarkStart w:id="50" w:name="_Toc54270877"/>
      <w:bookmarkStart w:id="51" w:name="_Toc64297590"/>
      <w:r w:rsidRPr="00C62839">
        <w:rPr>
          <w:rFonts w:hint="eastAsia"/>
          <w:color w:val="000000" w:themeColor="text1"/>
        </w:rPr>
        <w:t>（工業用水道事業者の許可等）</w:t>
      </w:r>
      <w:bookmarkEnd w:id="50"/>
      <w:bookmarkEnd w:id="51"/>
    </w:p>
    <w:p w14:paraId="4CC9F716" w14:textId="6FAD9972" w:rsidR="006F79AD" w:rsidRPr="00C62839" w:rsidRDefault="00FD1BA2">
      <w:pPr>
        <w:pStyle w:val="my2"/>
        <w:tabs>
          <w:tab w:val="clear" w:pos="1276"/>
        </w:tabs>
        <w:spacing w:line="298" w:lineRule="auto"/>
        <w:ind w:left="212" w:hangingChars="100" w:hanging="210"/>
        <w:jc w:val="both"/>
        <w:rPr>
          <w:vanish/>
          <w:color w:val="000000" w:themeColor="text1"/>
          <w:specVanish/>
        </w:rPr>
      </w:pPr>
      <w:bookmarkStart w:id="52" w:name="_Toc54270878"/>
      <w:bookmarkStart w:id="53" w:name="_Toc54271179"/>
      <w:bookmarkStart w:id="54" w:name="_Toc64297591"/>
      <w:r w:rsidRPr="00C62839">
        <w:rPr>
          <w:rFonts w:hint="eastAsia"/>
          <w:color w:val="000000" w:themeColor="text1"/>
        </w:rPr>
        <w:t>第</w:t>
      </w:r>
      <w:r w:rsidR="00B602A3" w:rsidRPr="00C62839">
        <w:rPr>
          <w:color w:val="000000" w:themeColor="text1"/>
        </w:rPr>
        <w:t>6</w:t>
      </w:r>
      <w:r w:rsidRPr="00C62839">
        <w:rPr>
          <w:rFonts w:hint="eastAsia"/>
          <w:color w:val="000000" w:themeColor="text1"/>
        </w:rPr>
        <w:t>条</w:t>
      </w:r>
      <w:bookmarkEnd w:id="52"/>
      <w:bookmarkEnd w:id="53"/>
      <w:bookmarkEnd w:id="54"/>
    </w:p>
    <w:p w14:paraId="66BB5501" w14:textId="0E672515" w:rsidR="00276C2A" w:rsidRPr="00C62839" w:rsidRDefault="00FD1BA2">
      <w:pPr>
        <w:pStyle w:val="my2"/>
        <w:tabs>
          <w:tab w:val="clear" w:pos="1276"/>
        </w:tabs>
        <w:spacing w:line="298" w:lineRule="auto"/>
        <w:ind w:leftChars="0" w:left="210" w:hangingChars="100" w:hanging="210"/>
        <w:jc w:val="both"/>
        <w:outlineLvl w:val="9"/>
        <w:rPr>
          <w:color w:val="000000" w:themeColor="text1"/>
        </w:rPr>
      </w:pPr>
      <w:r w:rsidRPr="00C62839">
        <w:rPr>
          <w:rFonts w:hint="eastAsia"/>
          <w:color w:val="000000" w:themeColor="text1"/>
        </w:rPr>
        <w:t xml:space="preserve">　運営権者は</w:t>
      </w:r>
      <w:r w:rsidR="00E864AE" w:rsidRPr="00C62839">
        <w:rPr>
          <w:rFonts w:hint="eastAsia"/>
          <w:color w:val="000000" w:themeColor="text1"/>
        </w:rPr>
        <w:t>，</w:t>
      </w:r>
      <w:r w:rsidR="005A3420" w:rsidRPr="00C62839">
        <w:rPr>
          <w:rFonts w:hint="eastAsia"/>
          <w:color w:val="000000" w:themeColor="text1"/>
        </w:rPr>
        <w:t>自らの責任及び費用負担により</w:t>
      </w:r>
      <w:r w:rsidR="00AC4B5B" w:rsidRPr="00C62839">
        <w:rPr>
          <w:rFonts w:hint="eastAsia"/>
          <w:color w:val="000000" w:themeColor="text1"/>
        </w:rPr>
        <w:t>，</w:t>
      </w:r>
      <w:r w:rsidRPr="00C62839">
        <w:rPr>
          <w:rFonts w:hint="eastAsia"/>
          <w:color w:val="000000" w:themeColor="text1"/>
        </w:rPr>
        <w:t>本事業開始</w:t>
      </w:r>
      <w:r w:rsidR="009344D0" w:rsidRPr="00C62839">
        <w:rPr>
          <w:rFonts w:hint="eastAsia"/>
          <w:color w:val="000000" w:themeColor="text1"/>
        </w:rPr>
        <w:t>予定</w:t>
      </w:r>
      <w:r w:rsidRPr="00C62839">
        <w:rPr>
          <w:rFonts w:hint="eastAsia"/>
          <w:color w:val="000000" w:themeColor="text1"/>
        </w:rPr>
        <w:t>日までに</w:t>
      </w:r>
      <w:r w:rsidR="00E864AE" w:rsidRPr="00C62839">
        <w:rPr>
          <w:rFonts w:hint="eastAsia"/>
          <w:color w:val="000000" w:themeColor="text1"/>
        </w:rPr>
        <w:t>，</w:t>
      </w:r>
      <w:r w:rsidRPr="00C62839">
        <w:rPr>
          <w:rFonts w:hint="eastAsia"/>
          <w:color w:val="000000" w:themeColor="text1"/>
        </w:rPr>
        <w:t>本事業の実施に必要となる工業用水道事業法第</w:t>
      </w:r>
      <w:r w:rsidR="00B602A3" w:rsidRPr="00C62839">
        <w:rPr>
          <w:color w:val="000000" w:themeColor="text1"/>
        </w:rPr>
        <w:t>3</w:t>
      </w:r>
      <w:r w:rsidRPr="00C62839">
        <w:rPr>
          <w:rFonts w:hint="eastAsia"/>
          <w:color w:val="000000" w:themeColor="text1"/>
        </w:rPr>
        <w:t>条第</w:t>
      </w:r>
      <w:r w:rsidR="00B602A3" w:rsidRPr="00C62839">
        <w:rPr>
          <w:color w:val="000000" w:themeColor="text1"/>
        </w:rPr>
        <w:t>2</w:t>
      </w:r>
      <w:r w:rsidRPr="00C62839">
        <w:rPr>
          <w:rFonts w:hint="eastAsia"/>
          <w:color w:val="000000" w:themeColor="text1"/>
        </w:rPr>
        <w:t>項に</w:t>
      </w:r>
      <w:r w:rsidR="004D060E" w:rsidRPr="00C62839">
        <w:rPr>
          <w:rFonts w:hint="eastAsia"/>
          <w:color w:val="000000" w:themeColor="text1"/>
        </w:rPr>
        <w:t>規定す</w:t>
      </w:r>
      <w:r w:rsidRPr="00C62839">
        <w:rPr>
          <w:rFonts w:hint="eastAsia"/>
          <w:color w:val="000000" w:themeColor="text1"/>
        </w:rPr>
        <w:t>る経済産業大臣の許可を取得</w:t>
      </w:r>
      <w:r w:rsidR="00EE137B" w:rsidRPr="00C62839">
        <w:rPr>
          <w:rFonts w:hint="eastAsia"/>
          <w:color w:val="000000" w:themeColor="text1"/>
        </w:rPr>
        <w:t>しなければならない</w:t>
      </w:r>
      <w:r w:rsidR="00AB2C92" w:rsidRPr="00C62839">
        <w:rPr>
          <w:rFonts w:hint="eastAsia"/>
          <w:color w:val="000000" w:themeColor="text1"/>
        </w:rPr>
        <w:t>。また，運営権者は</w:t>
      </w:r>
      <w:r w:rsidR="00AC4B5B" w:rsidRPr="00C62839">
        <w:rPr>
          <w:rFonts w:hint="eastAsia"/>
          <w:color w:val="000000" w:themeColor="text1"/>
        </w:rPr>
        <w:t>，</w:t>
      </w:r>
      <w:r w:rsidR="005A3420" w:rsidRPr="00C62839">
        <w:rPr>
          <w:rFonts w:hint="eastAsia"/>
          <w:color w:val="000000" w:themeColor="text1"/>
        </w:rPr>
        <w:t>当該許可取得日以降</w:t>
      </w:r>
      <w:r w:rsidR="00AC4B5B" w:rsidRPr="00C62839">
        <w:rPr>
          <w:rFonts w:hint="eastAsia"/>
          <w:color w:val="000000" w:themeColor="text1"/>
        </w:rPr>
        <w:t>，</w:t>
      </w:r>
      <w:r w:rsidR="005A3420" w:rsidRPr="00C62839">
        <w:rPr>
          <w:rFonts w:hint="eastAsia"/>
          <w:color w:val="000000" w:themeColor="text1"/>
        </w:rPr>
        <w:t>工業用水道事業法に従って必要な許可の取得</w:t>
      </w:r>
      <w:r w:rsidR="00AC4B5B" w:rsidRPr="00C62839">
        <w:rPr>
          <w:rFonts w:hint="eastAsia"/>
          <w:color w:val="000000" w:themeColor="text1"/>
        </w:rPr>
        <w:t>，</w:t>
      </w:r>
      <w:r w:rsidR="005A3420" w:rsidRPr="00C62839">
        <w:rPr>
          <w:rFonts w:hint="eastAsia"/>
          <w:color w:val="000000" w:themeColor="text1"/>
        </w:rPr>
        <w:t>報告</w:t>
      </w:r>
      <w:r w:rsidR="00AC4B5B" w:rsidRPr="00C62839">
        <w:rPr>
          <w:rFonts w:hint="eastAsia"/>
          <w:color w:val="000000" w:themeColor="text1"/>
        </w:rPr>
        <w:t>，</w:t>
      </w:r>
      <w:r w:rsidR="005A3420" w:rsidRPr="00C62839">
        <w:rPr>
          <w:rFonts w:hint="eastAsia"/>
          <w:color w:val="000000" w:themeColor="text1"/>
        </w:rPr>
        <w:t>届出等を実施し</w:t>
      </w:r>
      <w:r w:rsidR="00AC4B5B" w:rsidRPr="00C62839">
        <w:rPr>
          <w:rFonts w:hint="eastAsia"/>
          <w:color w:val="000000" w:themeColor="text1"/>
        </w:rPr>
        <w:t>，</w:t>
      </w:r>
      <w:r w:rsidR="005A3420" w:rsidRPr="00C62839">
        <w:rPr>
          <w:rFonts w:hint="eastAsia"/>
          <w:color w:val="000000" w:themeColor="text1"/>
        </w:rPr>
        <w:t>本事業期間にわたり</w:t>
      </w:r>
      <w:r w:rsidR="008D151B" w:rsidRPr="00C62839">
        <w:rPr>
          <w:rFonts w:hint="eastAsia"/>
          <w:color w:val="000000" w:themeColor="text1"/>
        </w:rPr>
        <w:t>当該許可を</w:t>
      </w:r>
      <w:r w:rsidR="005A3420" w:rsidRPr="00C62839">
        <w:rPr>
          <w:rFonts w:hint="eastAsia"/>
          <w:color w:val="000000" w:themeColor="text1"/>
        </w:rPr>
        <w:t>維持</w:t>
      </w:r>
      <w:r w:rsidR="00AB2C92" w:rsidRPr="00C62839">
        <w:rPr>
          <w:rFonts w:hint="eastAsia"/>
          <w:color w:val="000000" w:themeColor="text1"/>
        </w:rPr>
        <w:t>しなければならない</w:t>
      </w:r>
      <w:r w:rsidRPr="00C62839">
        <w:rPr>
          <w:rFonts w:hint="eastAsia"/>
          <w:color w:val="000000" w:themeColor="text1"/>
        </w:rPr>
        <w:t>。</w:t>
      </w:r>
    </w:p>
    <w:p w14:paraId="0D20C818" w14:textId="6E7F5549" w:rsidR="00FD1BA2" w:rsidRPr="00C62839" w:rsidRDefault="00FD1BA2" w:rsidP="003D318E">
      <w:pPr>
        <w:pStyle w:val="MyCustomHeading1"/>
        <w:numPr>
          <w:ilvl w:val="0"/>
          <w:numId w:val="80"/>
        </w:numPr>
        <w:jc w:val="both"/>
        <w:rPr>
          <w:lang w:eastAsia="ja-JP"/>
        </w:rPr>
      </w:pPr>
      <w:r w:rsidRPr="00C62839">
        <w:rPr>
          <w:rFonts w:eastAsiaTheme="minorEastAsia" w:hint="eastAsia"/>
          <w:lang w:eastAsia="ja-JP"/>
        </w:rPr>
        <w:t xml:space="preserve">　運営権者は</w:t>
      </w:r>
      <w:r w:rsidR="00E864AE" w:rsidRPr="00C62839">
        <w:rPr>
          <w:rFonts w:eastAsiaTheme="minorEastAsia" w:hint="eastAsia"/>
          <w:lang w:eastAsia="ja-JP"/>
        </w:rPr>
        <w:t>，</w:t>
      </w:r>
      <w:r w:rsidRPr="00C62839">
        <w:rPr>
          <w:rFonts w:eastAsiaTheme="minorEastAsia" w:hint="eastAsia"/>
          <w:lang w:eastAsia="ja-JP"/>
        </w:rPr>
        <w:t>本事業開始</w:t>
      </w:r>
      <w:r w:rsidR="009344D0" w:rsidRPr="00C62839">
        <w:rPr>
          <w:rFonts w:eastAsiaTheme="minorEastAsia" w:hint="eastAsia"/>
          <w:lang w:eastAsia="ja-JP"/>
        </w:rPr>
        <w:t>予定</w:t>
      </w:r>
      <w:r w:rsidRPr="00C62839">
        <w:rPr>
          <w:rFonts w:eastAsiaTheme="minorEastAsia" w:hint="eastAsia"/>
          <w:lang w:eastAsia="ja-JP"/>
        </w:rPr>
        <w:t>日までに</w:t>
      </w:r>
      <w:r w:rsidR="00E864AE" w:rsidRPr="00C62839">
        <w:rPr>
          <w:rFonts w:eastAsiaTheme="minorEastAsia" w:hint="eastAsia"/>
          <w:lang w:eastAsia="ja-JP"/>
        </w:rPr>
        <w:t>，</w:t>
      </w:r>
      <w:r w:rsidRPr="00C62839">
        <w:rPr>
          <w:rFonts w:eastAsiaTheme="minorEastAsia" w:hint="eastAsia"/>
          <w:lang w:eastAsia="ja-JP"/>
        </w:rPr>
        <w:t>工業用水道事業法第</w:t>
      </w:r>
      <w:r w:rsidR="00B602A3" w:rsidRPr="00C62839">
        <w:rPr>
          <w:rFonts w:eastAsiaTheme="minorEastAsia"/>
          <w:lang w:eastAsia="ja-JP"/>
        </w:rPr>
        <w:t>13</w:t>
      </w:r>
      <w:r w:rsidRPr="00C62839">
        <w:rPr>
          <w:rFonts w:eastAsiaTheme="minorEastAsia" w:hint="eastAsia"/>
          <w:lang w:eastAsia="ja-JP"/>
        </w:rPr>
        <w:t>条に</w:t>
      </w:r>
      <w:r w:rsidR="000876DA" w:rsidRPr="00C62839">
        <w:rPr>
          <w:rFonts w:eastAsiaTheme="minorEastAsia" w:hint="eastAsia"/>
          <w:lang w:eastAsia="ja-JP"/>
        </w:rPr>
        <w:t>規定す</w:t>
      </w:r>
      <w:r w:rsidRPr="00C62839">
        <w:rPr>
          <w:rFonts w:eastAsiaTheme="minorEastAsia" w:hint="eastAsia"/>
          <w:lang w:eastAsia="ja-JP"/>
        </w:rPr>
        <w:t>る給水開始前届出を行</w:t>
      </w:r>
      <w:r w:rsidR="00AE7488" w:rsidRPr="00C62839">
        <w:rPr>
          <w:rFonts w:eastAsiaTheme="minorEastAsia" w:hint="eastAsia"/>
          <w:lang w:eastAsia="ja-JP"/>
        </w:rPr>
        <w:t>わなければならない</w:t>
      </w:r>
      <w:r w:rsidRPr="00C62839">
        <w:rPr>
          <w:rFonts w:eastAsiaTheme="minorEastAsia" w:hint="eastAsia"/>
          <w:lang w:eastAsia="ja-JP"/>
        </w:rPr>
        <w:t>。</w:t>
      </w:r>
    </w:p>
    <w:p w14:paraId="3DA90AAC" w14:textId="77777777" w:rsidR="003E1410" w:rsidRPr="00C62839" w:rsidRDefault="003E1410">
      <w:pPr>
        <w:pStyle w:val="a0"/>
        <w:spacing w:line="298" w:lineRule="auto"/>
        <w:ind w:left="0"/>
        <w:jc w:val="both"/>
        <w:rPr>
          <w:color w:val="000000" w:themeColor="text1"/>
          <w:lang w:eastAsia="ja-JP"/>
        </w:rPr>
      </w:pPr>
    </w:p>
    <w:p w14:paraId="190B4D0A" w14:textId="5BC5DD46"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55" w:name="_Toc34744946"/>
      <w:bookmarkStart w:id="56" w:name="_Toc54270879"/>
      <w:bookmarkStart w:id="57" w:name="_Toc64297592"/>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許認可等及び届出等）</w:t>
      </w:r>
      <w:bookmarkEnd w:id="55"/>
      <w:bookmarkEnd w:id="56"/>
      <w:bookmarkEnd w:id="57"/>
    </w:p>
    <w:p w14:paraId="61974954" w14:textId="4CD7469E" w:rsidR="00CA6575" w:rsidRPr="00C62839" w:rsidRDefault="00291C0E">
      <w:pPr>
        <w:pStyle w:val="my2"/>
        <w:spacing w:line="298" w:lineRule="auto"/>
        <w:ind w:leftChars="0" w:left="210" w:hangingChars="100" w:hanging="210"/>
        <w:jc w:val="both"/>
        <w:rPr>
          <w:vanish/>
          <w:color w:val="000000" w:themeColor="text1"/>
          <w:specVanish/>
        </w:rPr>
      </w:pPr>
      <w:bookmarkStart w:id="58" w:name="_Toc24538461"/>
      <w:bookmarkStart w:id="59" w:name="_Toc29469795"/>
      <w:bookmarkStart w:id="60" w:name="_Toc34744947"/>
      <w:bookmarkStart w:id="61" w:name="_Toc54270880"/>
      <w:bookmarkStart w:id="62" w:name="_Toc54271181"/>
      <w:bookmarkStart w:id="63" w:name="_Toc64297593"/>
      <w:r w:rsidRPr="00C62839">
        <w:rPr>
          <w:rFonts w:hint="eastAsia"/>
          <w:color w:val="000000" w:themeColor="text1"/>
        </w:rPr>
        <w:t>第</w:t>
      </w:r>
      <w:r w:rsidR="00B602A3" w:rsidRPr="00C62839">
        <w:rPr>
          <w:color w:val="000000" w:themeColor="text1"/>
        </w:rPr>
        <w:t>7</w:t>
      </w:r>
      <w:r w:rsidRPr="00C62839">
        <w:rPr>
          <w:rFonts w:hint="eastAsia"/>
          <w:color w:val="000000" w:themeColor="text1"/>
        </w:rPr>
        <w:t>条</w:t>
      </w:r>
      <w:bookmarkEnd w:id="58"/>
      <w:bookmarkEnd w:id="59"/>
      <w:bookmarkEnd w:id="60"/>
      <w:bookmarkEnd w:id="61"/>
      <w:bookmarkEnd w:id="62"/>
      <w:bookmarkEnd w:id="63"/>
    </w:p>
    <w:p w14:paraId="03E50D69" w14:textId="137F8A30" w:rsidR="003D1417" w:rsidRPr="00C62839" w:rsidRDefault="00CA6575">
      <w:pPr>
        <w:pStyle w:val="12"/>
        <w:jc w:val="both"/>
        <w:rPr>
          <w:color w:val="000000" w:themeColor="text1"/>
        </w:rPr>
      </w:pPr>
      <w:r w:rsidRPr="00C62839">
        <w:rPr>
          <w:rFonts w:hint="eastAsia"/>
          <w:color w:val="000000" w:themeColor="text1"/>
        </w:rPr>
        <w:t xml:space="preserve">　</w:t>
      </w:r>
      <w:r w:rsidR="00CD0418" w:rsidRPr="00C62839">
        <w:rPr>
          <w:rFonts w:hint="eastAsia"/>
          <w:color w:val="000000" w:themeColor="text1"/>
        </w:rPr>
        <w:t>前条第</w:t>
      </w:r>
      <w:r w:rsidR="00B602A3" w:rsidRPr="00C62839">
        <w:rPr>
          <w:color w:val="000000" w:themeColor="text1"/>
        </w:rPr>
        <w:t>1</w:t>
      </w:r>
      <w:r w:rsidR="00CD0418" w:rsidRPr="00C62839">
        <w:rPr>
          <w:rFonts w:hint="eastAsia"/>
          <w:color w:val="000000" w:themeColor="text1"/>
        </w:rPr>
        <w:t>項に</w:t>
      </w:r>
      <w:r w:rsidR="001A2163" w:rsidRPr="00C62839">
        <w:rPr>
          <w:rFonts w:hint="eastAsia"/>
          <w:color w:val="000000" w:themeColor="text1"/>
        </w:rPr>
        <w:t>規定す</w:t>
      </w:r>
      <w:r w:rsidR="00CD0418" w:rsidRPr="00C62839">
        <w:rPr>
          <w:rFonts w:hint="eastAsia"/>
          <w:color w:val="000000" w:themeColor="text1"/>
        </w:rPr>
        <w:t>る許可</w:t>
      </w:r>
      <w:r w:rsidR="004E7359" w:rsidRPr="00C62839">
        <w:rPr>
          <w:rFonts w:hint="eastAsia"/>
          <w:color w:val="000000" w:themeColor="text1"/>
        </w:rPr>
        <w:t>のほか，</w:t>
      </w:r>
      <w:r w:rsidR="00750401" w:rsidRPr="00C62839">
        <w:rPr>
          <w:rFonts w:hint="eastAsia"/>
          <w:color w:val="000000" w:themeColor="text1"/>
        </w:rPr>
        <w:t>本事業</w:t>
      </w:r>
      <w:r w:rsidR="00291C0E" w:rsidRPr="00C62839">
        <w:rPr>
          <w:rFonts w:hint="eastAsia"/>
          <w:color w:val="000000" w:themeColor="text1"/>
        </w:rPr>
        <w:t>の実施に必要となる一切の許認可等は</w:t>
      </w:r>
      <w:r w:rsidR="009C101B" w:rsidRPr="00C62839">
        <w:rPr>
          <w:rFonts w:hint="eastAsia"/>
          <w:color w:val="000000" w:themeColor="text1"/>
        </w:rPr>
        <w:t>，</w:t>
      </w:r>
      <w:r w:rsidR="00291C0E" w:rsidRPr="00C62839">
        <w:rPr>
          <w:rFonts w:hint="eastAsia"/>
          <w:color w:val="000000" w:themeColor="text1"/>
        </w:rPr>
        <w:t>運営権者が自らの責任及び費用負担により取得</w:t>
      </w:r>
      <w:r w:rsidR="009C05ED" w:rsidRPr="00C62839">
        <w:rPr>
          <w:rFonts w:hint="eastAsia"/>
          <w:color w:val="000000" w:themeColor="text1"/>
        </w:rPr>
        <w:t>し</w:t>
      </w:r>
      <w:r w:rsidR="009C101B" w:rsidRPr="00C62839">
        <w:rPr>
          <w:rFonts w:hint="eastAsia"/>
          <w:color w:val="000000" w:themeColor="text1"/>
        </w:rPr>
        <w:t>，</w:t>
      </w:r>
      <w:r w:rsidR="009C05ED" w:rsidRPr="00C62839">
        <w:rPr>
          <w:rFonts w:hint="eastAsia"/>
          <w:color w:val="000000" w:themeColor="text1"/>
        </w:rPr>
        <w:t>本事業期間にわた</w:t>
      </w:r>
      <w:r w:rsidR="00A749E9" w:rsidRPr="00C62839">
        <w:rPr>
          <w:rFonts w:hint="eastAsia"/>
          <w:color w:val="000000" w:themeColor="text1"/>
        </w:rPr>
        <w:t>り</w:t>
      </w:r>
      <w:r w:rsidR="009C05ED" w:rsidRPr="00C62839">
        <w:rPr>
          <w:rFonts w:hint="eastAsia"/>
          <w:color w:val="000000" w:themeColor="text1"/>
        </w:rPr>
        <w:t>維持</w:t>
      </w:r>
      <w:r w:rsidR="00AE7488" w:rsidRPr="00C62839">
        <w:rPr>
          <w:rFonts w:hint="eastAsia"/>
          <w:color w:val="000000" w:themeColor="text1"/>
        </w:rPr>
        <w:t>しなければならない</w:t>
      </w:r>
      <w:r w:rsidR="00291C0E" w:rsidRPr="00C62839">
        <w:rPr>
          <w:rFonts w:hint="eastAsia"/>
          <w:color w:val="000000" w:themeColor="text1"/>
        </w:rPr>
        <w:t>。また</w:t>
      </w:r>
      <w:r w:rsidR="009C101B" w:rsidRPr="00C62839">
        <w:rPr>
          <w:rFonts w:hint="eastAsia"/>
          <w:color w:val="000000" w:themeColor="text1"/>
        </w:rPr>
        <w:t>，</w:t>
      </w:r>
      <w:r w:rsidR="00291C0E" w:rsidRPr="00C62839">
        <w:rPr>
          <w:rFonts w:hint="eastAsia"/>
          <w:color w:val="000000" w:themeColor="text1"/>
        </w:rPr>
        <w:t>運営権者が</w:t>
      </w:r>
      <w:r w:rsidR="00750401" w:rsidRPr="00C62839">
        <w:rPr>
          <w:rFonts w:hint="eastAsia"/>
          <w:color w:val="000000" w:themeColor="text1"/>
        </w:rPr>
        <w:t>本事業</w:t>
      </w:r>
      <w:r w:rsidR="00291C0E" w:rsidRPr="00C62839">
        <w:rPr>
          <w:rFonts w:hint="eastAsia"/>
          <w:color w:val="000000" w:themeColor="text1"/>
        </w:rPr>
        <w:t>を実施するために必要となる一切の届出及び報告は</w:t>
      </w:r>
      <w:r w:rsidR="009C101B" w:rsidRPr="00C62839">
        <w:rPr>
          <w:rFonts w:hint="eastAsia"/>
          <w:color w:val="000000" w:themeColor="text1"/>
        </w:rPr>
        <w:t>，</w:t>
      </w:r>
      <w:r w:rsidR="00291C0E" w:rsidRPr="00C62839">
        <w:rPr>
          <w:rFonts w:hint="eastAsia"/>
          <w:color w:val="000000" w:themeColor="text1"/>
        </w:rPr>
        <w:t>運営権者が自らの責任において作成し</w:t>
      </w:r>
      <w:r w:rsidR="009C101B" w:rsidRPr="00C62839">
        <w:rPr>
          <w:rFonts w:hint="eastAsia"/>
          <w:color w:val="000000" w:themeColor="text1"/>
        </w:rPr>
        <w:t>，</w:t>
      </w:r>
      <w:r w:rsidR="00291C0E" w:rsidRPr="00C62839">
        <w:rPr>
          <w:rFonts w:hint="eastAsia"/>
          <w:color w:val="000000" w:themeColor="text1"/>
        </w:rPr>
        <w:t>提出するものとする。ただし</w:t>
      </w:r>
      <w:r w:rsidR="009C101B" w:rsidRPr="00C62839">
        <w:rPr>
          <w:rFonts w:hint="eastAsia"/>
          <w:color w:val="000000" w:themeColor="text1"/>
        </w:rPr>
        <w:t>，</w:t>
      </w:r>
      <w:r w:rsidR="00DE5901" w:rsidRPr="00C62839">
        <w:rPr>
          <w:rFonts w:hint="eastAsia"/>
          <w:color w:val="000000" w:themeColor="text1"/>
        </w:rPr>
        <w:t>市</w:t>
      </w:r>
      <w:r w:rsidR="00291C0E" w:rsidRPr="00C62839">
        <w:rPr>
          <w:rFonts w:hint="eastAsia"/>
          <w:color w:val="000000" w:themeColor="text1"/>
        </w:rPr>
        <w:t>が許認可等の取得又は届出をする必要がある場合には</w:t>
      </w:r>
      <w:r w:rsidR="009C101B" w:rsidRPr="00C62839">
        <w:rPr>
          <w:rFonts w:hint="eastAsia"/>
          <w:color w:val="000000" w:themeColor="text1"/>
        </w:rPr>
        <w:t>，</w:t>
      </w:r>
      <w:r w:rsidR="00DE5901" w:rsidRPr="00C62839">
        <w:rPr>
          <w:rFonts w:hint="eastAsia"/>
          <w:color w:val="000000" w:themeColor="text1"/>
        </w:rPr>
        <w:t>市</w:t>
      </w:r>
      <w:r w:rsidR="00291C0E" w:rsidRPr="00C62839">
        <w:rPr>
          <w:rFonts w:hint="eastAsia"/>
          <w:color w:val="000000" w:themeColor="text1"/>
        </w:rPr>
        <w:t>が必要な措置を講ずるものとし</w:t>
      </w:r>
      <w:r w:rsidR="009C101B" w:rsidRPr="00C62839">
        <w:rPr>
          <w:rFonts w:hint="eastAsia"/>
          <w:color w:val="000000" w:themeColor="text1"/>
        </w:rPr>
        <w:t>，</w:t>
      </w:r>
      <w:r w:rsidR="00291C0E" w:rsidRPr="00C62839">
        <w:rPr>
          <w:rFonts w:hint="eastAsia"/>
          <w:color w:val="000000" w:themeColor="text1"/>
        </w:rPr>
        <w:t>当該措置について</w:t>
      </w:r>
      <w:r w:rsidR="00DE5901" w:rsidRPr="00C62839">
        <w:rPr>
          <w:rFonts w:hint="eastAsia"/>
          <w:color w:val="000000" w:themeColor="text1"/>
        </w:rPr>
        <w:t>市</w:t>
      </w:r>
      <w:r w:rsidR="00291C0E" w:rsidRPr="00C62839">
        <w:rPr>
          <w:rFonts w:hint="eastAsia"/>
          <w:color w:val="000000" w:themeColor="text1"/>
        </w:rPr>
        <w:t>が運営権者の協力を求めた場合には</w:t>
      </w:r>
      <w:r w:rsidR="009C101B" w:rsidRPr="00C62839">
        <w:rPr>
          <w:rFonts w:hint="eastAsia"/>
          <w:color w:val="000000" w:themeColor="text1"/>
        </w:rPr>
        <w:t>，</w:t>
      </w:r>
      <w:r w:rsidR="00291C0E" w:rsidRPr="00C62839">
        <w:rPr>
          <w:rFonts w:hint="eastAsia"/>
          <w:color w:val="000000" w:themeColor="text1"/>
        </w:rPr>
        <w:t>運営権者はこれに応じるものとする。</w:t>
      </w:r>
      <w:r w:rsidR="007F6312" w:rsidRPr="00C62839">
        <w:rPr>
          <w:rFonts w:hint="eastAsia"/>
          <w:color w:val="000000" w:themeColor="text1"/>
        </w:rPr>
        <w:t>なお</w:t>
      </w:r>
      <w:r w:rsidR="009C101B" w:rsidRPr="00C62839">
        <w:rPr>
          <w:rFonts w:hint="eastAsia"/>
          <w:color w:val="000000" w:themeColor="text1"/>
        </w:rPr>
        <w:t>，</w:t>
      </w:r>
      <w:r w:rsidR="00DE5901" w:rsidRPr="00C62839">
        <w:rPr>
          <w:rFonts w:hint="eastAsia"/>
          <w:color w:val="000000" w:themeColor="text1"/>
        </w:rPr>
        <w:t>市</w:t>
      </w:r>
      <w:r w:rsidR="007F6312" w:rsidRPr="00C62839">
        <w:rPr>
          <w:rFonts w:hint="eastAsia"/>
          <w:color w:val="000000" w:themeColor="text1"/>
        </w:rPr>
        <w:t>は</w:t>
      </w:r>
      <w:r w:rsidR="009C101B" w:rsidRPr="00C62839">
        <w:rPr>
          <w:rFonts w:hint="eastAsia"/>
          <w:color w:val="000000" w:themeColor="text1"/>
        </w:rPr>
        <w:t>，</w:t>
      </w:r>
      <w:r w:rsidR="00655A1F" w:rsidRPr="00C62839">
        <w:rPr>
          <w:rFonts w:hint="eastAsia"/>
          <w:b/>
          <w:color w:val="000000" w:themeColor="text1"/>
          <w:u w:val="single"/>
        </w:rPr>
        <w:t>別紙</w:t>
      </w:r>
      <w:r w:rsidR="00B602A3" w:rsidRPr="00C62839">
        <w:rPr>
          <w:b/>
          <w:color w:val="000000" w:themeColor="text1"/>
          <w:u w:val="single"/>
        </w:rPr>
        <w:t>3</w:t>
      </w:r>
      <w:r w:rsidR="007F6312" w:rsidRPr="00C62839">
        <w:rPr>
          <w:rFonts w:hint="eastAsia"/>
          <w:color w:val="000000" w:themeColor="text1"/>
        </w:rPr>
        <w:t>に記載の許認可等について</w:t>
      </w:r>
      <w:r w:rsidR="009C101B" w:rsidRPr="00C62839">
        <w:rPr>
          <w:rFonts w:hint="eastAsia"/>
          <w:color w:val="000000" w:themeColor="text1"/>
        </w:rPr>
        <w:t>，</w:t>
      </w:r>
      <w:r w:rsidR="003D1832" w:rsidRPr="00C62839">
        <w:rPr>
          <w:rFonts w:hint="eastAsia"/>
          <w:color w:val="000000" w:themeColor="text1"/>
        </w:rPr>
        <w:t>本</w:t>
      </w:r>
      <w:r w:rsidR="007F6312" w:rsidRPr="00C62839">
        <w:rPr>
          <w:rFonts w:hint="eastAsia"/>
          <w:color w:val="000000" w:themeColor="text1"/>
        </w:rPr>
        <w:t>事業期間中これを維持するものとし</w:t>
      </w:r>
      <w:r w:rsidR="009C101B" w:rsidRPr="00C62839">
        <w:rPr>
          <w:rFonts w:hint="eastAsia"/>
          <w:color w:val="000000" w:themeColor="text1"/>
        </w:rPr>
        <w:t>，</w:t>
      </w:r>
      <w:r w:rsidR="007F6312" w:rsidRPr="00C62839">
        <w:rPr>
          <w:rFonts w:hint="eastAsia"/>
          <w:color w:val="000000" w:themeColor="text1"/>
        </w:rPr>
        <w:t>当該許認可等が</w:t>
      </w:r>
      <w:r w:rsidR="00750401" w:rsidRPr="00C62839">
        <w:rPr>
          <w:rFonts w:hint="eastAsia"/>
          <w:color w:val="000000" w:themeColor="text1"/>
        </w:rPr>
        <w:t>本事業</w:t>
      </w:r>
      <w:r w:rsidR="007F6312" w:rsidRPr="00C62839">
        <w:rPr>
          <w:rFonts w:hint="eastAsia"/>
          <w:color w:val="000000" w:themeColor="text1"/>
        </w:rPr>
        <w:t>に必要とされなくなった場合</w:t>
      </w:r>
      <w:r w:rsidR="00F57F5E" w:rsidRPr="00C62839">
        <w:rPr>
          <w:rFonts w:hint="eastAsia"/>
          <w:color w:val="000000" w:themeColor="text1"/>
        </w:rPr>
        <w:t>又は</w:t>
      </w:r>
      <w:r w:rsidR="007F6312" w:rsidRPr="00C62839">
        <w:rPr>
          <w:rFonts w:hint="eastAsia"/>
          <w:color w:val="000000" w:themeColor="text1"/>
        </w:rPr>
        <w:t>変更が必要となった場合には</w:t>
      </w:r>
      <w:r w:rsidR="009C101B" w:rsidRPr="00C62839">
        <w:rPr>
          <w:rFonts w:hint="eastAsia"/>
          <w:color w:val="000000" w:themeColor="text1"/>
        </w:rPr>
        <w:t>，</w:t>
      </w:r>
      <w:r w:rsidR="007F6312" w:rsidRPr="00C62839">
        <w:rPr>
          <w:rFonts w:hint="eastAsia"/>
          <w:color w:val="000000" w:themeColor="text1"/>
        </w:rPr>
        <w:t>運営権者と協議の上</w:t>
      </w:r>
      <w:r w:rsidR="007062AA" w:rsidRPr="00C62839">
        <w:rPr>
          <w:rFonts w:hint="eastAsia"/>
          <w:color w:val="000000" w:themeColor="text1"/>
        </w:rPr>
        <w:t>，</w:t>
      </w:r>
      <w:r w:rsidR="007F6312" w:rsidRPr="00C62839">
        <w:rPr>
          <w:rFonts w:hint="eastAsia"/>
          <w:color w:val="000000" w:themeColor="text1"/>
        </w:rPr>
        <w:t>対応するものとする。</w:t>
      </w:r>
    </w:p>
    <w:p w14:paraId="05402C39" w14:textId="4E1162DC" w:rsidR="003D1417" w:rsidRPr="00C62839" w:rsidRDefault="000B2627">
      <w:pPr>
        <w:pStyle w:val="MyCustomHeading1"/>
        <w:numPr>
          <w:ilvl w:val="0"/>
          <w:numId w:val="8"/>
        </w:numPr>
        <w:jc w:val="both"/>
        <w:rPr>
          <w:lang w:eastAsia="ja-JP"/>
        </w:rPr>
      </w:pPr>
      <w:r w:rsidRPr="00C62839">
        <w:rPr>
          <w:rFonts w:eastAsiaTheme="minorEastAsia"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291C0E" w:rsidRPr="00C62839">
        <w:rPr>
          <w:rFonts w:hint="eastAsia"/>
          <w:lang w:eastAsia="ja-JP"/>
        </w:rPr>
        <w:t>前項</w:t>
      </w:r>
      <w:r w:rsidR="002B1AD9" w:rsidRPr="00C62839">
        <w:rPr>
          <w:rFonts w:hint="eastAsia"/>
          <w:lang w:eastAsia="ja-JP"/>
        </w:rPr>
        <w:t>ただし</w:t>
      </w:r>
      <w:r w:rsidR="00291C0E" w:rsidRPr="00C62839">
        <w:rPr>
          <w:rFonts w:hint="eastAsia"/>
          <w:lang w:eastAsia="ja-JP"/>
        </w:rPr>
        <w:t>書</w:t>
      </w:r>
      <w:r w:rsidR="00AB681D" w:rsidRPr="00C62839">
        <w:rPr>
          <w:rFonts w:hint="eastAsia"/>
          <w:lang w:eastAsia="ja-JP"/>
        </w:rPr>
        <w:t>及びなお書</w:t>
      </w:r>
      <w:r w:rsidR="00291C0E" w:rsidRPr="00C62839">
        <w:rPr>
          <w:rFonts w:hint="eastAsia"/>
          <w:lang w:eastAsia="ja-JP"/>
        </w:rPr>
        <w:t>に定める場合を除き</w:t>
      </w:r>
      <w:r w:rsidR="009C101B" w:rsidRPr="00C62839">
        <w:rPr>
          <w:rFonts w:hint="eastAsia"/>
          <w:lang w:eastAsia="ja-JP"/>
        </w:rPr>
        <w:t>，</w:t>
      </w:r>
      <w:r w:rsidR="00291C0E" w:rsidRPr="00C62839">
        <w:rPr>
          <w:rFonts w:hint="eastAsia"/>
          <w:lang w:eastAsia="ja-JP"/>
        </w:rPr>
        <w:t>本契約に基づく義務の履行に必要</w:t>
      </w:r>
      <w:r w:rsidR="00291C0E" w:rsidRPr="00C62839">
        <w:rPr>
          <w:rFonts w:hint="eastAsia"/>
          <w:spacing w:val="1"/>
          <w:lang w:eastAsia="ja-JP"/>
        </w:rPr>
        <w:t>な</w:t>
      </w:r>
      <w:r w:rsidR="00291C0E" w:rsidRPr="00C62839">
        <w:rPr>
          <w:rFonts w:hint="eastAsia"/>
          <w:spacing w:val="-3"/>
          <w:lang w:eastAsia="ja-JP"/>
        </w:rPr>
        <w:t>許認</w:t>
      </w:r>
      <w:r w:rsidR="00291C0E" w:rsidRPr="00C62839">
        <w:rPr>
          <w:rFonts w:hint="eastAsia"/>
          <w:lang w:eastAsia="ja-JP"/>
        </w:rPr>
        <w:t>可等</w:t>
      </w:r>
      <w:r w:rsidR="00291C0E" w:rsidRPr="00C62839">
        <w:rPr>
          <w:rFonts w:hint="eastAsia"/>
          <w:spacing w:val="-3"/>
          <w:lang w:eastAsia="ja-JP"/>
        </w:rPr>
        <w:t>の</w:t>
      </w:r>
      <w:r w:rsidR="00291C0E" w:rsidRPr="00C62839">
        <w:rPr>
          <w:rFonts w:hint="eastAsia"/>
          <w:lang w:eastAsia="ja-JP"/>
        </w:rPr>
        <w:t>取</w:t>
      </w:r>
      <w:r w:rsidR="00291C0E" w:rsidRPr="00C62839">
        <w:rPr>
          <w:rFonts w:hint="eastAsia"/>
          <w:spacing w:val="-3"/>
          <w:lang w:eastAsia="ja-JP"/>
        </w:rPr>
        <w:t>得</w:t>
      </w:r>
      <w:r w:rsidR="00291C0E" w:rsidRPr="00C62839">
        <w:rPr>
          <w:rFonts w:hint="eastAsia"/>
          <w:lang w:eastAsia="ja-JP"/>
        </w:rPr>
        <w:t>及</w:t>
      </w:r>
      <w:r w:rsidR="00291C0E" w:rsidRPr="00C62839">
        <w:rPr>
          <w:rFonts w:hint="eastAsia"/>
          <w:spacing w:val="-3"/>
          <w:lang w:eastAsia="ja-JP"/>
        </w:rPr>
        <w:t>び</w:t>
      </w:r>
      <w:r w:rsidR="00291C0E" w:rsidRPr="00C62839">
        <w:rPr>
          <w:rFonts w:hint="eastAsia"/>
          <w:lang w:eastAsia="ja-JP"/>
        </w:rPr>
        <w:t>維</w:t>
      </w:r>
      <w:r w:rsidR="00291C0E" w:rsidRPr="00C62839">
        <w:rPr>
          <w:rFonts w:hint="eastAsia"/>
          <w:spacing w:val="-3"/>
          <w:lang w:eastAsia="ja-JP"/>
        </w:rPr>
        <w:t>持</w:t>
      </w:r>
      <w:r w:rsidR="00291C0E" w:rsidRPr="00C62839">
        <w:rPr>
          <w:rFonts w:hint="eastAsia"/>
          <w:lang w:eastAsia="ja-JP"/>
        </w:rPr>
        <w:t>に</w:t>
      </w:r>
      <w:r w:rsidR="00291C0E" w:rsidRPr="00C62839">
        <w:rPr>
          <w:rFonts w:hint="eastAsia"/>
          <w:spacing w:val="-3"/>
          <w:lang w:eastAsia="ja-JP"/>
        </w:rPr>
        <w:t>関</w:t>
      </w:r>
      <w:r w:rsidR="00291C0E" w:rsidRPr="00C62839">
        <w:rPr>
          <w:rFonts w:hint="eastAsia"/>
          <w:lang w:eastAsia="ja-JP"/>
        </w:rPr>
        <w:t>する</w:t>
      </w:r>
      <w:r w:rsidR="00291C0E" w:rsidRPr="00C62839">
        <w:rPr>
          <w:rFonts w:hint="eastAsia"/>
          <w:spacing w:val="-3"/>
          <w:lang w:eastAsia="ja-JP"/>
        </w:rPr>
        <w:t>責</w:t>
      </w:r>
      <w:r w:rsidR="00291C0E" w:rsidRPr="00C62839">
        <w:rPr>
          <w:rFonts w:hint="eastAsia"/>
          <w:lang w:eastAsia="ja-JP"/>
        </w:rPr>
        <w:t>任</w:t>
      </w:r>
      <w:r w:rsidR="000A0214" w:rsidRPr="00C62839">
        <w:rPr>
          <w:rFonts w:hint="eastAsia"/>
          <w:lang w:eastAsia="ja-JP"/>
        </w:rPr>
        <w:t>，費用</w:t>
      </w:r>
      <w:r w:rsidR="00291C0E" w:rsidRPr="00C62839">
        <w:rPr>
          <w:rFonts w:hint="eastAsia"/>
          <w:spacing w:val="-3"/>
          <w:lang w:eastAsia="ja-JP"/>
        </w:rPr>
        <w:t>及</w:t>
      </w:r>
      <w:r w:rsidR="00291C0E" w:rsidRPr="00C62839">
        <w:rPr>
          <w:rFonts w:hint="eastAsia"/>
          <w:lang w:eastAsia="ja-JP"/>
        </w:rPr>
        <w:t>び</w:t>
      </w:r>
      <w:r w:rsidR="00291C0E" w:rsidRPr="00C62839">
        <w:rPr>
          <w:rFonts w:hint="eastAsia"/>
          <w:spacing w:val="-3"/>
          <w:lang w:eastAsia="ja-JP"/>
        </w:rPr>
        <w:t>損</w:t>
      </w:r>
      <w:r w:rsidR="00291C0E" w:rsidRPr="00C62839">
        <w:rPr>
          <w:rFonts w:hint="eastAsia"/>
          <w:lang w:eastAsia="ja-JP"/>
        </w:rPr>
        <w:t>害</w:t>
      </w:r>
      <w:r w:rsidR="00291C0E" w:rsidRPr="00C62839">
        <w:rPr>
          <w:rFonts w:hint="eastAsia"/>
          <w:spacing w:val="-3"/>
          <w:lang w:eastAsia="ja-JP"/>
        </w:rPr>
        <w:t>を</w:t>
      </w:r>
      <w:r w:rsidR="00291C0E" w:rsidRPr="00C62839">
        <w:rPr>
          <w:rFonts w:hint="eastAsia"/>
          <w:lang w:eastAsia="ja-JP"/>
        </w:rPr>
        <w:t>負</w:t>
      </w:r>
      <w:r w:rsidR="00291C0E" w:rsidRPr="00C62839">
        <w:rPr>
          <w:rFonts w:hint="eastAsia"/>
          <w:spacing w:val="-3"/>
          <w:lang w:eastAsia="ja-JP"/>
        </w:rPr>
        <w:t>担</w:t>
      </w:r>
      <w:r w:rsidR="00291C0E" w:rsidRPr="00C62839">
        <w:rPr>
          <w:rFonts w:hint="eastAsia"/>
          <w:lang w:eastAsia="ja-JP"/>
        </w:rPr>
        <w:t>する</w:t>
      </w:r>
      <w:r w:rsidR="00291C0E" w:rsidRPr="00C62839">
        <w:rPr>
          <w:rFonts w:hint="eastAsia"/>
          <w:spacing w:val="-3"/>
          <w:lang w:eastAsia="ja-JP"/>
        </w:rPr>
        <w:t>も</w:t>
      </w:r>
      <w:r w:rsidR="00291C0E" w:rsidRPr="00C62839">
        <w:rPr>
          <w:rFonts w:hint="eastAsia"/>
          <w:lang w:eastAsia="ja-JP"/>
        </w:rPr>
        <w:t>の</w:t>
      </w:r>
      <w:r w:rsidR="00291C0E" w:rsidRPr="00C62839">
        <w:rPr>
          <w:rFonts w:hint="eastAsia"/>
          <w:spacing w:val="-3"/>
          <w:lang w:eastAsia="ja-JP"/>
        </w:rPr>
        <w:t>と</w:t>
      </w:r>
      <w:r w:rsidR="00291C0E" w:rsidRPr="00C62839">
        <w:rPr>
          <w:rFonts w:hint="eastAsia"/>
          <w:lang w:eastAsia="ja-JP"/>
        </w:rPr>
        <w:t>す</w:t>
      </w:r>
      <w:r w:rsidR="00291C0E" w:rsidRPr="00C62839">
        <w:rPr>
          <w:rFonts w:hint="eastAsia"/>
          <w:spacing w:val="-3"/>
          <w:lang w:eastAsia="ja-JP"/>
        </w:rPr>
        <w:t>る</w:t>
      </w:r>
      <w:r w:rsidR="00291C0E" w:rsidRPr="00C62839">
        <w:rPr>
          <w:rFonts w:hint="eastAsia"/>
          <w:lang w:eastAsia="ja-JP"/>
        </w:rPr>
        <w:t>。</w:t>
      </w:r>
    </w:p>
    <w:p w14:paraId="09ED273B" w14:textId="77777777" w:rsidR="003D1417" w:rsidRPr="00C62839" w:rsidRDefault="000B2627">
      <w:pPr>
        <w:pStyle w:val="MyCustomHeading1"/>
        <w:numPr>
          <w:ilvl w:val="0"/>
          <w:numId w:val="8"/>
        </w:numPr>
        <w:jc w:val="both"/>
        <w:rPr>
          <w:lang w:eastAsia="ja-JP"/>
        </w:rPr>
      </w:pPr>
      <w:r w:rsidRPr="00C62839">
        <w:rPr>
          <w:rFonts w:eastAsiaTheme="minorEastAsia" w:hint="eastAsia"/>
          <w:lang w:eastAsia="ja-JP"/>
        </w:rPr>
        <w:t xml:space="preserve">　</w:t>
      </w:r>
      <w:r w:rsidR="00DE5901" w:rsidRPr="00C62839">
        <w:rPr>
          <w:rFonts w:hint="eastAsia"/>
          <w:lang w:eastAsia="ja-JP"/>
        </w:rPr>
        <w:t>市</w:t>
      </w:r>
      <w:r w:rsidR="00291C0E" w:rsidRPr="00C62839">
        <w:rPr>
          <w:rFonts w:hint="eastAsia"/>
          <w:lang w:eastAsia="ja-JP"/>
        </w:rPr>
        <w:t>は</w:t>
      </w:r>
      <w:r w:rsidR="009C101B" w:rsidRPr="00C62839">
        <w:rPr>
          <w:rFonts w:hint="eastAsia"/>
          <w:lang w:eastAsia="ja-JP"/>
        </w:rPr>
        <w:t>，</w:t>
      </w:r>
      <w:r w:rsidR="00291C0E" w:rsidRPr="00C62839">
        <w:rPr>
          <w:rFonts w:hint="eastAsia"/>
          <w:lang w:eastAsia="ja-JP"/>
        </w:rPr>
        <w:t>運営権者が</w:t>
      </w:r>
      <w:r w:rsidR="00DE5901" w:rsidRPr="00C62839">
        <w:rPr>
          <w:rFonts w:hint="eastAsia"/>
          <w:lang w:eastAsia="ja-JP"/>
        </w:rPr>
        <w:t>市</w:t>
      </w:r>
      <w:r w:rsidR="00291C0E" w:rsidRPr="00C62839">
        <w:rPr>
          <w:rFonts w:hint="eastAsia"/>
          <w:lang w:eastAsia="ja-JP"/>
        </w:rPr>
        <w:t>に対して書面により要請した場合</w:t>
      </w:r>
      <w:r w:rsidR="009C101B" w:rsidRPr="00C62839">
        <w:rPr>
          <w:rFonts w:hint="eastAsia"/>
          <w:lang w:eastAsia="ja-JP"/>
        </w:rPr>
        <w:t>，</w:t>
      </w:r>
      <w:r w:rsidR="00291C0E" w:rsidRPr="00C62839">
        <w:rPr>
          <w:rFonts w:hint="eastAsia"/>
          <w:lang w:eastAsia="ja-JP"/>
        </w:rPr>
        <w:t>運営権者による許認可等の取得及び維持について</w:t>
      </w:r>
      <w:r w:rsidR="009C101B" w:rsidRPr="00C62839">
        <w:rPr>
          <w:rFonts w:hint="eastAsia"/>
          <w:lang w:eastAsia="ja-JP"/>
        </w:rPr>
        <w:t>，</w:t>
      </w:r>
      <w:r w:rsidR="00291C0E" w:rsidRPr="00C62839">
        <w:rPr>
          <w:rFonts w:hint="eastAsia"/>
          <w:lang w:eastAsia="ja-JP"/>
        </w:rPr>
        <w:t>法令等の範囲内において必要に応じて協力するものとする。</w:t>
      </w:r>
    </w:p>
    <w:p w14:paraId="6A06AF77" w14:textId="77777777" w:rsidR="003D1417" w:rsidRPr="00C62839" w:rsidRDefault="000B2627">
      <w:pPr>
        <w:pStyle w:val="MyCustomHeading1"/>
        <w:numPr>
          <w:ilvl w:val="0"/>
          <w:numId w:val="8"/>
        </w:numPr>
        <w:jc w:val="both"/>
        <w:rPr>
          <w:lang w:eastAsia="ja-JP"/>
        </w:rPr>
      </w:pPr>
      <w:r w:rsidRPr="00C62839">
        <w:rPr>
          <w:rFonts w:eastAsiaTheme="minorEastAsia"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750401" w:rsidRPr="00C62839">
        <w:rPr>
          <w:rFonts w:hint="eastAsia"/>
          <w:lang w:eastAsia="ja-JP"/>
        </w:rPr>
        <w:t>本事業</w:t>
      </w:r>
      <w:r w:rsidR="00291C0E" w:rsidRPr="00C62839">
        <w:rPr>
          <w:rFonts w:hint="eastAsia"/>
          <w:lang w:eastAsia="ja-JP"/>
        </w:rPr>
        <w:t>の実施に必要な許認可等の取得及び維持に関する書類を作成</w:t>
      </w:r>
      <w:r w:rsidR="00291C0E" w:rsidRPr="00C62839">
        <w:rPr>
          <w:rFonts w:hint="eastAsia"/>
          <w:spacing w:val="-3"/>
          <w:lang w:eastAsia="ja-JP"/>
        </w:rPr>
        <w:t>し</w:t>
      </w:r>
      <w:r w:rsidR="009C101B" w:rsidRPr="00C62839">
        <w:rPr>
          <w:rFonts w:hint="eastAsia"/>
          <w:lang w:eastAsia="ja-JP"/>
        </w:rPr>
        <w:t>，</w:t>
      </w:r>
      <w:r w:rsidR="00291C0E" w:rsidRPr="00C62839">
        <w:rPr>
          <w:rFonts w:hint="eastAsia"/>
          <w:lang w:eastAsia="ja-JP"/>
        </w:rPr>
        <w:t>提出したものについて</w:t>
      </w:r>
      <w:r w:rsidR="00291C0E" w:rsidRPr="00C62839">
        <w:rPr>
          <w:rFonts w:hint="eastAsia"/>
          <w:spacing w:val="-3"/>
          <w:lang w:eastAsia="ja-JP"/>
        </w:rPr>
        <w:t>は</w:t>
      </w:r>
      <w:r w:rsidR="009C101B" w:rsidRPr="00C62839">
        <w:rPr>
          <w:rFonts w:hint="eastAsia"/>
          <w:lang w:eastAsia="ja-JP"/>
        </w:rPr>
        <w:t>，</w:t>
      </w:r>
      <w:r w:rsidR="00291C0E" w:rsidRPr="00C62839">
        <w:rPr>
          <w:rFonts w:hint="eastAsia"/>
          <w:lang w:eastAsia="ja-JP"/>
        </w:rPr>
        <w:t>その写しを保存する</w:t>
      </w:r>
      <w:r w:rsidR="00291C0E" w:rsidRPr="00C62839">
        <w:rPr>
          <w:rFonts w:hint="eastAsia"/>
          <w:spacing w:val="-3"/>
          <w:lang w:eastAsia="ja-JP"/>
        </w:rPr>
        <w:t>も</w:t>
      </w:r>
      <w:r w:rsidR="00291C0E" w:rsidRPr="00C62839">
        <w:rPr>
          <w:rFonts w:hint="eastAsia"/>
          <w:lang w:eastAsia="ja-JP"/>
        </w:rPr>
        <w:t>のとし</w:t>
      </w:r>
      <w:r w:rsidR="009C101B" w:rsidRPr="00C62839">
        <w:rPr>
          <w:rFonts w:hint="eastAsia"/>
          <w:lang w:eastAsia="ja-JP"/>
        </w:rPr>
        <w:t>，</w:t>
      </w:r>
      <w:r w:rsidR="00291C0E" w:rsidRPr="00C62839">
        <w:rPr>
          <w:rFonts w:hint="eastAsia"/>
          <w:lang w:eastAsia="ja-JP"/>
        </w:rPr>
        <w:t>本事業終了日</w:t>
      </w:r>
      <w:r w:rsidR="00291C0E" w:rsidRPr="00C62839">
        <w:rPr>
          <w:rFonts w:hint="eastAsia"/>
          <w:spacing w:val="-3"/>
          <w:lang w:eastAsia="ja-JP"/>
        </w:rPr>
        <w:t>に</w:t>
      </w:r>
      <w:r w:rsidR="00DE5901" w:rsidRPr="00C62839">
        <w:rPr>
          <w:rFonts w:hint="eastAsia"/>
          <w:lang w:eastAsia="ja-JP"/>
        </w:rPr>
        <w:t>市</w:t>
      </w:r>
      <w:r w:rsidR="00291C0E" w:rsidRPr="00C62839">
        <w:rPr>
          <w:rFonts w:hint="eastAsia"/>
          <w:lang w:eastAsia="ja-JP"/>
        </w:rPr>
        <w:t>に提出するもの</w:t>
      </w:r>
      <w:r w:rsidR="00291C0E" w:rsidRPr="00C62839">
        <w:rPr>
          <w:rFonts w:hint="eastAsia"/>
          <w:spacing w:val="-3"/>
          <w:lang w:eastAsia="ja-JP"/>
        </w:rPr>
        <w:t>と</w:t>
      </w:r>
      <w:r w:rsidR="00291C0E" w:rsidRPr="00C62839">
        <w:rPr>
          <w:rFonts w:hint="eastAsia"/>
          <w:lang w:eastAsia="ja-JP"/>
        </w:rPr>
        <w:t>す</w:t>
      </w:r>
      <w:r w:rsidR="00291C0E" w:rsidRPr="00C62839">
        <w:rPr>
          <w:rFonts w:hint="eastAsia"/>
          <w:spacing w:val="-3"/>
          <w:lang w:eastAsia="ja-JP"/>
        </w:rPr>
        <w:t>る</w:t>
      </w:r>
      <w:r w:rsidR="00291C0E" w:rsidRPr="00C62839">
        <w:rPr>
          <w:rFonts w:hint="eastAsia"/>
          <w:lang w:eastAsia="ja-JP"/>
        </w:rPr>
        <w:t>。</w:t>
      </w:r>
    </w:p>
    <w:p w14:paraId="1D864871" w14:textId="58502666" w:rsidR="003D1417" w:rsidRPr="00C62839" w:rsidRDefault="000B2627">
      <w:pPr>
        <w:pStyle w:val="MyCustomHeading1"/>
        <w:numPr>
          <w:ilvl w:val="0"/>
          <w:numId w:val="8"/>
        </w:numPr>
        <w:jc w:val="both"/>
        <w:rPr>
          <w:lang w:eastAsia="ja-JP"/>
        </w:rPr>
      </w:pPr>
      <w:r w:rsidRPr="00C62839">
        <w:rPr>
          <w:rFonts w:eastAsiaTheme="minorEastAsia" w:hint="eastAsia"/>
          <w:lang w:eastAsia="ja-JP"/>
        </w:rPr>
        <w:t xml:space="preserve">　</w:t>
      </w:r>
      <w:r w:rsidR="00347E62" w:rsidRPr="00C62839">
        <w:rPr>
          <w:rFonts w:hint="eastAsia"/>
          <w:lang w:eastAsia="ja-JP"/>
        </w:rPr>
        <w:t>運営権者は</w:t>
      </w:r>
      <w:r w:rsidR="009C101B" w:rsidRPr="00C62839">
        <w:rPr>
          <w:rFonts w:hint="eastAsia"/>
          <w:lang w:eastAsia="ja-JP"/>
        </w:rPr>
        <w:t>，</w:t>
      </w:r>
      <w:r w:rsidR="00347E62" w:rsidRPr="00C62839">
        <w:rPr>
          <w:rFonts w:hint="eastAsia"/>
          <w:lang w:eastAsia="ja-JP"/>
        </w:rPr>
        <w:t>本事業</w:t>
      </w:r>
      <w:r w:rsidR="00347E62" w:rsidRPr="00C62839">
        <w:rPr>
          <w:rFonts w:hint="eastAsia"/>
          <w:spacing w:val="-3"/>
          <w:lang w:eastAsia="ja-JP"/>
        </w:rPr>
        <w:t>開</w:t>
      </w:r>
      <w:r w:rsidR="00347E62" w:rsidRPr="00C62839">
        <w:rPr>
          <w:rFonts w:hint="eastAsia"/>
          <w:lang w:eastAsia="ja-JP"/>
        </w:rPr>
        <w:t>始予定日までに</w:t>
      </w:r>
      <w:r w:rsidR="009C101B" w:rsidRPr="00C62839">
        <w:rPr>
          <w:rFonts w:hint="eastAsia"/>
          <w:lang w:eastAsia="ja-JP"/>
        </w:rPr>
        <w:t>，</w:t>
      </w:r>
      <w:r w:rsidR="00347E62" w:rsidRPr="00C62839">
        <w:rPr>
          <w:rFonts w:hint="eastAsia"/>
          <w:lang w:eastAsia="ja-JP"/>
        </w:rPr>
        <w:t>本契約に基づく義務の履行に必要な許認可等の原本</w:t>
      </w:r>
      <w:r w:rsidR="009D16FF" w:rsidRPr="00C62839">
        <w:rPr>
          <w:rFonts w:hint="eastAsia"/>
          <w:lang w:eastAsia="ja-JP"/>
        </w:rPr>
        <w:t>を</w:t>
      </w:r>
      <w:r w:rsidR="00DE5901" w:rsidRPr="00C62839">
        <w:rPr>
          <w:rFonts w:hint="eastAsia"/>
          <w:lang w:eastAsia="ja-JP"/>
        </w:rPr>
        <w:t>市</w:t>
      </w:r>
      <w:r w:rsidR="009D16FF" w:rsidRPr="00C62839">
        <w:rPr>
          <w:rFonts w:hint="eastAsia"/>
          <w:lang w:eastAsia="ja-JP"/>
        </w:rPr>
        <w:t>に提示するとともに</w:t>
      </w:r>
      <w:r w:rsidR="009C101B" w:rsidRPr="00C62839">
        <w:rPr>
          <w:rFonts w:hint="eastAsia"/>
          <w:lang w:eastAsia="ja-JP"/>
        </w:rPr>
        <w:t>，</w:t>
      </w:r>
      <w:r w:rsidR="009D16FF" w:rsidRPr="00C62839">
        <w:rPr>
          <w:rFonts w:hint="eastAsia"/>
          <w:lang w:eastAsia="ja-JP"/>
        </w:rPr>
        <w:t>その原本証明付写しを</w:t>
      </w:r>
      <w:r w:rsidR="00DE5901" w:rsidRPr="00C62839">
        <w:rPr>
          <w:rFonts w:hint="eastAsia"/>
          <w:lang w:eastAsia="ja-JP"/>
        </w:rPr>
        <w:t>市</w:t>
      </w:r>
      <w:r w:rsidR="009D16FF" w:rsidRPr="00C62839">
        <w:rPr>
          <w:rFonts w:hint="eastAsia"/>
          <w:lang w:eastAsia="ja-JP"/>
        </w:rPr>
        <w:t>に提出して</w:t>
      </w:r>
      <w:r w:rsidR="009C101B" w:rsidRPr="00C62839">
        <w:rPr>
          <w:rFonts w:hint="eastAsia"/>
          <w:lang w:eastAsia="ja-JP"/>
        </w:rPr>
        <w:t>，</w:t>
      </w:r>
      <w:r w:rsidR="009D16FF" w:rsidRPr="00C62839">
        <w:rPr>
          <w:rFonts w:hint="eastAsia"/>
          <w:lang w:eastAsia="ja-JP"/>
        </w:rPr>
        <w:t>その確認を受けるものとする。</w:t>
      </w:r>
      <w:r w:rsidR="00291C0E" w:rsidRPr="00C62839">
        <w:rPr>
          <w:rFonts w:hint="eastAsia"/>
          <w:lang w:eastAsia="ja-JP"/>
        </w:rPr>
        <w:t>運営権者は</w:t>
      </w:r>
      <w:r w:rsidR="009C101B" w:rsidRPr="00C62839">
        <w:rPr>
          <w:rFonts w:hint="eastAsia"/>
          <w:lang w:eastAsia="ja-JP"/>
        </w:rPr>
        <w:t>，</w:t>
      </w:r>
      <w:r w:rsidR="00291C0E" w:rsidRPr="00C62839">
        <w:rPr>
          <w:rFonts w:hint="eastAsia"/>
          <w:lang w:eastAsia="ja-JP"/>
        </w:rPr>
        <w:t>本契約に基づく義務の履行に必要な許認可等の原本を保管し</w:t>
      </w:r>
      <w:r w:rsidR="009C101B" w:rsidRPr="00C62839">
        <w:rPr>
          <w:rFonts w:hint="eastAsia"/>
          <w:spacing w:val="1"/>
          <w:lang w:eastAsia="ja-JP"/>
        </w:rPr>
        <w:t>，</w:t>
      </w:r>
      <w:r w:rsidR="00DE5901" w:rsidRPr="00C62839">
        <w:rPr>
          <w:rFonts w:hint="eastAsia"/>
          <w:lang w:eastAsia="ja-JP"/>
        </w:rPr>
        <w:t>市</w:t>
      </w:r>
      <w:r w:rsidR="00291C0E" w:rsidRPr="00C62839">
        <w:rPr>
          <w:rFonts w:hint="eastAsia"/>
          <w:lang w:eastAsia="ja-JP"/>
        </w:rPr>
        <w:t>の</w:t>
      </w:r>
      <w:r w:rsidR="00291C0E" w:rsidRPr="00C62839">
        <w:rPr>
          <w:rFonts w:hint="eastAsia"/>
          <w:spacing w:val="-3"/>
          <w:lang w:eastAsia="ja-JP"/>
        </w:rPr>
        <w:t>要</w:t>
      </w:r>
      <w:r w:rsidR="00291C0E" w:rsidRPr="00C62839">
        <w:rPr>
          <w:rFonts w:hint="eastAsia"/>
          <w:lang w:eastAsia="ja-JP"/>
        </w:rPr>
        <w:t>請があ</w:t>
      </w:r>
      <w:r w:rsidR="00291C0E" w:rsidRPr="00C62839">
        <w:rPr>
          <w:rFonts w:hint="eastAsia"/>
          <w:spacing w:val="-3"/>
          <w:lang w:eastAsia="ja-JP"/>
        </w:rPr>
        <w:t>っ</w:t>
      </w:r>
      <w:r w:rsidR="00291C0E" w:rsidRPr="00C62839">
        <w:rPr>
          <w:rFonts w:hint="eastAsia"/>
          <w:lang w:eastAsia="ja-JP"/>
        </w:rPr>
        <w:t>た</w:t>
      </w:r>
      <w:r w:rsidR="00291C0E" w:rsidRPr="00C62839">
        <w:rPr>
          <w:rFonts w:hint="eastAsia"/>
          <w:spacing w:val="-3"/>
          <w:lang w:eastAsia="ja-JP"/>
        </w:rPr>
        <w:t>場</w:t>
      </w:r>
      <w:r w:rsidR="00291C0E" w:rsidRPr="00C62839">
        <w:rPr>
          <w:rFonts w:hint="eastAsia"/>
          <w:lang w:eastAsia="ja-JP"/>
        </w:rPr>
        <w:t>合</w:t>
      </w:r>
      <w:r w:rsidR="00291C0E" w:rsidRPr="00C62839">
        <w:rPr>
          <w:rFonts w:hint="eastAsia"/>
          <w:spacing w:val="-3"/>
          <w:lang w:eastAsia="ja-JP"/>
        </w:rPr>
        <w:t>に</w:t>
      </w:r>
      <w:r w:rsidR="00291C0E" w:rsidRPr="00C62839">
        <w:rPr>
          <w:rFonts w:hint="eastAsia"/>
          <w:lang w:eastAsia="ja-JP"/>
        </w:rPr>
        <w:t>は</w:t>
      </w:r>
      <w:r w:rsidR="00291C0E" w:rsidRPr="00C62839">
        <w:rPr>
          <w:rFonts w:hint="eastAsia"/>
          <w:spacing w:val="-3"/>
          <w:lang w:eastAsia="ja-JP"/>
        </w:rPr>
        <w:t>原</w:t>
      </w:r>
      <w:r w:rsidR="00291C0E" w:rsidRPr="00C62839">
        <w:rPr>
          <w:rFonts w:hint="eastAsia"/>
          <w:lang w:eastAsia="ja-JP"/>
        </w:rPr>
        <w:t>本</w:t>
      </w:r>
      <w:r w:rsidR="00291C0E" w:rsidRPr="00C62839">
        <w:rPr>
          <w:rFonts w:hint="eastAsia"/>
          <w:spacing w:val="-3"/>
          <w:lang w:eastAsia="ja-JP"/>
        </w:rPr>
        <w:t>を</w:t>
      </w:r>
      <w:r w:rsidR="00291C0E" w:rsidRPr="00C62839">
        <w:rPr>
          <w:rFonts w:hint="eastAsia"/>
          <w:lang w:eastAsia="ja-JP"/>
        </w:rPr>
        <w:t>提示</w:t>
      </w:r>
      <w:r w:rsidR="00291C0E" w:rsidRPr="00C62839">
        <w:rPr>
          <w:rFonts w:hint="eastAsia"/>
          <w:spacing w:val="-3"/>
          <w:lang w:eastAsia="ja-JP"/>
        </w:rPr>
        <w:t>し</w:t>
      </w:r>
      <w:r w:rsidR="009C101B" w:rsidRPr="00C62839">
        <w:rPr>
          <w:rFonts w:hint="eastAsia"/>
          <w:lang w:eastAsia="ja-JP"/>
        </w:rPr>
        <w:t>，</w:t>
      </w:r>
      <w:r w:rsidR="00291C0E" w:rsidRPr="00C62839">
        <w:rPr>
          <w:rFonts w:hint="eastAsia"/>
          <w:spacing w:val="-3"/>
          <w:lang w:eastAsia="ja-JP"/>
        </w:rPr>
        <w:t>又</w:t>
      </w:r>
      <w:r w:rsidR="00291C0E" w:rsidRPr="00C62839">
        <w:rPr>
          <w:rFonts w:hint="eastAsia"/>
          <w:lang w:eastAsia="ja-JP"/>
        </w:rPr>
        <w:t>は</w:t>
      </w:r>
      <w:r w:rsidR="00291C0E" w:rsidRPr="00C62839">
        <w:rPr>
          <w:rFonts w:hint="eastAsia"/>
          <w:spacing w:val="-3"/>
          <w:lang w:eastAsia="ja-JP"/>
        </w:rPr>
        <w:t>原</w:t>
      </w:r>
      <w:r w:rsidR="00291C0E" w:rsidRPr="00C62839">
        <w:rPr>
          <w:rFonts w:hint="eastAsia"/>
          <w:lang w:eastAsia="ja-JP"/>
        </w:rPr>
        <w:t>本</w:t>
      </w:r>
      <w:r w:rsidR="00291C0E" w:rsidRPr="00C62839">
        <w:rPr>
          <w:rFonts w:hint="eastAsia"/>
          <w:spacing w:val="-3"/>
          <w:lang w:eastAsia="ja-JP"/>
        </w:rPr>
        <w:t>証</w:t>
      </w:r>
      <w:r w:rsidR="00291C0E" w:rsidRPr="00C62839">
        <w:rPr>
          <w:rFonts w:hint="eastAsia"/>
          <w:lang w:eastAsia="ja-JP"/>
        </w:rPr>
        <w:t>明</w:t>
      </w:r>
      <w:r w:rsidR="00291C0E" w:rsidRPr="00C62839">
        <w:rPr>
          <w:rFonts w:hint="eastAsia"/>
          <w:spacing w:val="-3"/>
          <w:lang w:eastAsia="ja-JP"/>
        </w:rPr>
        <w:t>付</w:t>
      </w:r>
      <w:r w:rsidR="00291C0E" w:rsidRPr="00C62839">
        <w:rPr>
          <w:rFonts w:hint="eastAsia"/>
          <w:lang w:eastAsia="ja-JP"/>
        </w:rPr>
        <w:t>写し</w:t>
      </w:r>
      <w:r w:rsidR="00291C0E" w:rsidRPr="00C62839">
        <w:rPr>
          <w:rFonts w:hint="eastAsia"/>
          <w:spacing w:val="-3"/>
          <w:lang w:eastAsia="ja-JP"/>
        </w:rPr>
        <w:t>を</w:t>
      </w:r>
      <w:r w:rsidR="00DE5901" w:rsidRPr="00C62839">
        <w:rPr>
          <w:rFonts w:hint="eastAsia"/>
          <w:lang w:eastAsia="ja-JP"/>
        </w:rPr>
        <w:t>市</w:t>
      </w:r>
      <w:r w:rsidR="00291C0E" w:rsidRPr="00C62839">
        <w:rPr>
          <w:rFonts w:hint="eastAsia"/>
          <w:spacing w:val="-3"/>
          <w:lang w:eastAsia="ja-JP"/>
        </w:rPr>
        <w:t>に</w:t>
      </w:r>
      <w:r w:rsidR="00291C0E" w:rsidRPr="00C62839">
        <w:rPr>
          <w:rFonts w:hint="eastAsia"/>
          <w:lang w:eastAsia="ja-JP"/>
        </w:rPr>
        <w:t>提</w:t>
      </w:r>
      <w:r w:rsidR="00291C0E" w:rsidRPr="00C62839">
        <w:rPr>
          <w:rFonts w:hint="eastAsia"/>
          <w:spacing w:val="-3"/>
          <w:lang w:eastAsia="ja-JP"/>
        </w:rPr>
        <w:t>出</w:t>
      </w:r>
      <w:r w:rsidR="00291C0E" w:rsidRPr="00C62839">
        <w:rPr>
          <w:rFonts w:hint="eastAsia"/>
          <w:lang w:eastAsia="ja-JP"/>
        </w:rPr>
        <w:t>す</w:t>
      </w:r>
      <w:r w:rsidR="00291C0E" w:rsidRPr="00C62839">
        <w:rPr>
          <w:rFonts w:hint="eastAsia"/>
          <w:spacing w:val="-3"/>
          <w:lang w:eastAsia="ja-JP"/>
        </w:rPr>
        <w:t>る</w:t>
      </w:r>
      <w:r w:rsidR="00291C0E" w:rsidRPr="00C62839">
        <w:rPr>
          <w:rFonts w:hint="eastAsia"/>
          <w:lang w:eastAsia="ja-JP"/>
        </w:rPr>
        <w:t>も</w:t>
      </w:r>
      <w:r w:rsidR="00291C0E" w:rsidRPr="00C62839">
        <w:rPr>
          <w:rFonts w:hint="eastAsia"/>
          <w:spacing w:val="-3"/>
          <w:lang w:eastAsia="ja-JP"/>
        </w:rPr>
        <w:t>の</w:t>
      </w:r>
      <w:r w:rsidR="00291C0E" w:rsidRPr="00C62839">
        <w:rPr>
          <w:rFonts w:hint="eastAsia"/>
          <w:lang w:eastAsia="ja-JP"/>
        </w:rPr>
        <w:t>とす</w:t>
      </w:r>
      <w:r w:rsidR="00291C0E" w:rsidRPr="00C62839">
        <w:rPr>
          <w:rFonts w:hint="eastAsia"/>
          <w:spacing w:val="-3"/>
          <w:lang w:eastAsia="ja-JP"/>
        </w:rPr>
        <w:t>る</w:t>
      </w:r>
      <w:r w:rsidR="00291C0E" w:rsidRPr="00C62839">
        <w:rPr>
          <w:rFonts w:hint="eastAsia"/>
          <w:lang w:eastAsia="ja-JP"/>
        </w:rPr>
        <w:t>。</w:t>
      </w:r>
    </w:p>
    <w:p w14:paraId="4395D338" w14:textId="77777777" w:rsidR="00691C6C" w:rsidRPr="00C62839" w:rsidRDefault="00691C6C">
      <w:pPr>
        <w:pStyle w:val="a0"/>
        <w:spacing w:line="298" w:lineRule="auto"/>
        <w:ind w:left="0"/>
        <w:jc w:val="both"/>
        <w:rPr>
          <w:color w:val="000000" w:themeColor="text1"/>
          <w:lang w:eastAsia="ja-JP"/>
        </w:rPr>
      </w:pPr>
    </w:p>
    <w:p w14:paraId="65D4DFB6" w14:textId="60649F41" w:rsidR="00691C6C" w:rsidRPr="00C62839" w:rsidRDefault="00691C6C">
      <w:pPr>
        <w:pStyle w:val="my2"/>
        <w:tabs>
          <w:tab w:val="clear" w:pos="1276"/>
        </w:tabs>
        <w:spacing w:line="298" w:lineRule="auto"/>
        <w:ind w:leftChars="0" w:left="1" w:firstLineChars="0" w:firstLine="2"/>
        <w:jc w:val="both"/>
        <w:outlineLvl w:val="2"/>
        <w:rPr>
          <w:color w:val="000000" w:themeColor="text1"/>
        </w:rPr>
      </w:pPr>
      <w:r w:rsidRPr="00C62839">
        <w:rPr>
          <w:rFonts w:hint="eastAsia"/>
          <w:color w:val="000000" w:themeColor="text1"/>
        </w:rPr>
        <w:t xml:space="preserve">　</w:t>
      </w:r>
      <w:bookmarkStart w:id="64" w:name="_Toc54270881"/>
      <w:bookmarkStart w:id="65" w:name="_Toc64297594"/>
      <w:r w:rsidRPr="00C62839">
        <w:rPr>
          <w:rFonts w:hint="eastAsia"/>
          <w:color w:val="000000" w:themeColor="text1"/>
        </w:rPr>
        <w:t>（供給規程の作成及び変更）</w:t>
      </w:r>
      <w:bookmarkEnd w:id="64"/>
      <w:bookmarkEnd w:id="65"/>
    </w:p>
    <w:p w14:paraId="32973730" w14:textId="79B79D6E" w:rsidR="00691C6C" w:rsidRPr="00C62839" w:rsidRDefault="00691C6C">
      <w:pPr>
        <w:pStyle w:val="my2"/>
        <w:tabs>
          <w:tab w:val="clear" w:pos="1276"/>
        </w:tabs>
        <w:spacing w:line="298" w:lineRule="auto"/>
        <w:ind w:left="212" w:hangingChars="100" w:hanging="210"/>
        <w:jc w:val="both"/>
        <w:rPr>
          <w:vanish/>
          <w:color w:val="000000" w:themeColor="text1"/>
          <w:specVanish/>
        </w:rPr>
      </w:pPr>
      <w:bookmarkStart w:id="66" w:name="_Toc54270882"/>
      <w:bookmarkStart w:id="67" w:name="_Toc54271183"/>
      <w:bookmarkStart w:id="68" w:name="_Toc64297595"/>
      <w:r w:rsidRPr="00C62839">
        <w:rPr>
          <w:rFonts w:hint="eastAsia"/>
          <w:color w:val="000000" w:themeColor="text1"/>
        </w:rPr>
        <w:t>第</w:t>
      </w:r>
      <w:r w:rsidR="00B602A3" w:rsidRPr="00C62839">
        <w:rPr>
          <w:color w:val="000000" w:themeColor="text1"/>
        </w:rPr>
        <w:t>8</w:t>
      </w:r>
      <w:r w:rsidRPr="00C62839">
        <w:rPr>
          <w:rFonts w:hint="eastAsia"/>
          <w:color w:val="000000" w:themeColor="text1"/>
        </w:rPr>
        <w:t>条</w:t>
      </w:r>
      <w:bookmarkEnd w:id="66"/>
      <w:bookmarkEnd w:id="67"/>
      <w:bookmarkEnd w:id="68"/>
    </w:p>
    <w:p w14:paraId="6E2CFFC1" w14:textId="0A076C48" w:rsidR="00691C6C" w:rsidRPr="00C62839" w:rsidRDefault="00691C6C">
      <w:pPr>
        <w:pStyle w:val="my2"/>
        <w:tabs>
          <w:tab w:val="clear" w:pos="1276"/>
        </w:tabs>
        <w:spacing w:line="298" w:lineRule="auto"/>
        <w:ind w:leftChars="0" w:left="210" w:hangingChars="100" w:hanging="210"/>
        <w:jc w:val="both"/>
        <w:outlineLvl w:val="9"/>
        <w:rPr>
          <w:color w:val="000000" w:themeColor="text1"/>
        </w:rPr>
      </w:pPr>
      <w:r w:rsidRPr="00C62839">
        <w:rPr>
          <w:rFonts w:hint="eastAsia"/>
          <w:color w:val="000000" w:themeColor="text1"/>
        </w:rPr>
        <w:t xml:space="preserve">　</w:t>
      </w:r>
      <w:r w:rsidR="003F0102" w:rsidRPr="00C62839">
        <w:rPr>
          <w:rFonts w:eastAsiaTheme="minorEastAsia" w:hint="eastAsia"/>
          <w:color w:val="000000" w:themeColor="text1"/>
        </w:rPr>
        <w:t>運営権者は，本契約締結後速やかに，本契約，要求水準書，募集要項等及び提案書類に従い，大要</w:t>
      </w:r>
      <w:r w:rsidR="00655A1F" w:rsidRPr="00C62839">
        <w:rPr>
          <w:rFonts w:eastAsiaTheme="minorEastAsia" w:hint="eastAsia"/>
          <w:b/>
          <w:color w:val="000000" w:themeColor="text1"/>
          <w:u w:val="single"/>
        </w:rPr>
        <w:t>別紙</w:t>
      </w:r>
      <w:r w:rsidR="00B602A3" w:rsidRPr="00C62839">
        <w:rPr>
          <w:rFonts w:eastAsiaTheme="minorEastAsia"/>
          <w:b/>
          <w:color w:val="000000" w:themeColor="text1"/>
          <w:u w:val="single"/>
        </w:rPr>
        <w:t>4</w:t>
      </w:r>
      <w:r w:rsidR="003F0102" w:rsidRPr="00C62839">
        <w:rPr>
          <w:rFonts w:eastAsiaTheme="minorEastAsia" w:hint="eastAsia"/>
          <w:color w:val="000000" w:themeColor="text1"/>
        </w:rPr>
        <w:t>の内容で本事業に係る供給規程を作成の上，市に提出し，供給規程の内容について市と十分に協議しなければならない。運営権者が供給規程を変更しようとする場合も同様とする。</w:t>
      </w:r>
    </w:p>
    <w:p w14:paraId="4F5C8EB7" w14:textId="2D135087" w:rsidR="00691C6C" w:rsidRPr="00C62839" w:rsidRDefault="00691C6C" w:rsidP="003D318E">
      <w:pPr>
        <w:pStyle w:val="MyCustomHeading1"/>
        <w:numPr>
          <w:ilvl w:val="0"/>
          <w:numId w:val="82"/>
        </w:numPr>
        <w:jc w:val="both"/>
        <w:rPr>
          <w:lang w:eastAsia="ja-JP"/>
        </w:rPr>
      </w:pPr>
      <w:r w:rsidRPr="00C62839">
        <w:rPr>
          <w:rFonts w:eastAsiaTheme="minorEastAsia" w:hint="eastAsia"/>
          <w:lang w:eastAsia="ja-JP"/>
        </w:rPr>
        <w:t xml:space="preserve">　</w:t>
      </w:r>
      <w:r w:rsidR="007D2B6F" w:rsidRPr="00C62839">
        <w:rPr>
          <w:rFonts w:eastAsiaTheme="minorEastAsia" w:hint="eastAsia"/>
          <w:lang w:eastAsia="ja-JP"/>
        </w:rPr>
        <w:t>運営権者は，本事業開始</w:t>
      </w:r>
      <w:r w:rsidR="00F963B7" w:rsidRPr="00C62839">
        <w:rPr>
          <w:rFonts w:eastAsiaTheme="minorEastAsia" w:hint="eastAsia"/>
          <w:lang w:eastAsia="ja-JP"/>
        </w:rPr>
        <w:t>予定</w:t>
      </w:r>
      <w:r w:rsidR="007D2B6F" w:rsidRPr="00C62839">
        <w:rPr>
          <w:rFonts w:eastAsiaTheme="minorEastAsia" w:hint="eastAsia"/>
          <w:lang w:eastAsia="ja-JP"/>
        </w:rPr>
        <w:t>日までに，前項に定める市との協議を経て作成した供給規程について，</w:t>
      </w:r>
      <w:r w:rsidR="007D2B6F" w:rsidRPr="00C62839">
        <w:rPr>
          <w:rFonts w:hint="eastAsia"/>
          <w:lang w:eastAsia="ja-JP"/>
        </w:rPr>
        <w:t>工業用水道事業法第</w:t>
      </w:r>
      <w:r w:rsidR="00B602A3" w:rsidRPr="00C62839">
        <w:rPr>
          <w:lang w:eastAsia="ja-JP"/>
        </w:rPr>
        <w:t>17</w:t>
      </w:r>
      <w:r w:rsidR="007D2B6F" w:rsidRPr="00C62839">
        <w:rPr>
          <w:rFonts w:hint="eastAsia"/>
          <w:lang w:eastAsia="ja-JP"/>
        </w:rPr>
        <w:t>条第</w:t>
      </w:r>
      <w:r w:rsidR="00B602A3" w:rsidRPr="00C62839">
        <w:rPr>
          <w:lang w:eastAsia="ja-JP"/>
        </w:rPr>
        <w:t>2</w:t>
      </w:r>
      <w:r w:rsidR="007D2B6F" w:rsidRPr="00C62839">
        <w:rPr>
          <w:rFonts w:hint="eastAsia"/>
          <w:lang w:eastAsia="ja-JP"/>
        </w:rPr>
        <w:t>項に規定する</w:t>
      </w:r>
      <w:r w:rsidR="007D2B6F" w:rsidRPr="00C62839">
        <w:rPr>
          <w:rFonts w:eastAsiaTheme="minorEastAsia" w:hint="eastAsia"/>
          <w:lang w:eastAsia="ja-JP"/>
        </w:rPr>
        <w:t>経済産業大臣の認可を受け</w:t>
      </w:r>
      <w:r w:rsidR="00AE7488" w:rsidRPr="00C62839">
        <w:rPr>
          <w:rFonts w:eastAsiaTheme="minorEastAsia" w:hint="eastAsia"/>
          <w:lang w:eastAsia="ja-JP"/>
        </w:rPr>
        <w:t>なければならず</w:t>
      </w:r>
      <w:r w:rsidR="007D2B6F" w:rsidRPr="00C62839">
        <w:rPr>
          <w:rFonts w:eastAsiaTheme="minorEastAsia" w:hint="eastAsia"/>
          <w:lang w:eastAsia="ja-JP"/>
        </w:rPr>
        <w:t>，認可後直ちに利用者に周知</w:t>
      </w:r>
      <w:r w:rsidR="000B4E46" w:rsidRPr="00C62839">
        <w:rPr>
          <w:rFonts w:hint="eastAsia"/>
          <w:lang w:eastAsia="ja-JP"/>
        </w:rPr>
        <w:t>しなければならない</w:t>
      </w:r>
      <w:r w:rsidR="007D2B6F" w:rsidRPr="00C62839">
        <w:rPr>
          <w:rFonts w:eastAsiaTheme="minorEastAsia" w:hint="eastAsia"/>
          <w:lang w:eastAsia="ja-JP"/>
        </w:rPr>
        <w:t>。運営権者が供給規程を変更しようとする場合も同様とする。</w:t>
      </w:r>
    </w:p>
    <w:p w14:paraId="2CDBE935" w14:textId="77777777" w:rsidR="003D1417" w:rsidRPr="00C62839" w:rsidRDefault="003D1417">
      <w:pPr>
        <w:pStyle w:val="a0"/>
        <w:spacing w:line="298" w:lineRule="auto"/>
        <w:ind w:left="0"/>
        <w:jc w:val="both"/>
        <w:rPr>
          <w:rFonts w:ascii="Times New Roman" w:hAnsi="Times New Roman"/>
          <w:color w:val="000000" w:themeColor="text1"/>
          <w:lang w:eastAsia="ja-JP"/>
        </w:rPr>
      </w:pPr>
    </w:p>
    <w:p w14:paraId="0B8E7138"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69" w:name="_Toc34744948"/>
      <w:bookmarkStart w:id="70" w:name="_Toc54270883"/>
      <w:bookmarkStart w:id="71" w:name="_Toc64297596"/>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責任の負担）</w:t>
      </w:r>
      <w:bookmarkEnd w:id="69"/>
      <w:bookmarkEnd w:id="70"/>
      <w:bookmarkEnd w:id="71"/>
    </w:p>
    <w:p w14:paraId="729A3873" w14:textId="4185D978" w:rsidR="00B47384" w:rsidRPr="00C62839" w:rsidRDefault="00291C0E">
      <w:pPr>
        <w:pStyle w:val="my2"/>
        <w:spacing w:line="298" w:lineRule="auto"/>
        <w:ind w:leftChars="0" w:left="210" w:hangingChars="100" w:hanging="210"/>
        <w:jc w:val="both"/>
        <w:rPr>
          <w:vanish/>
          <w:color w:val="000000" w:themeColor="text1"/>
          <w:specVanish/>
        </w:rPr>
      </w:pPr>
      <w:bookmarkStart w:id="72" w:name="_Toc24538462"/>
      <w:bookmarkStart w:id="73" w:name="_Toc29469797"/>
      <w:bookmarkStart w:id="74" w:name="_Toc34744949"/>
      <w:bookmarkStart w:id="75" w:name="_Toc54270884"/>
      <w:bookmarkStart w:id="76" w:name="_Toc54271185"/>
      <w:bookmarkStart w:id="77" w:name="_Toc64297597"/>
      <w:r w:rsidRPr="00C62839">
        <w:rPr>
          <w:rFonts w:hint="eastAsia"/>
          <w:color w:val="000000" w:themeColor="text1"/>
        </w:rPr>
        <w:t>第</w:t>
      </w:r>
      <w:r w:rsidR="00B602A3" w:rsidRPr="00C62839">
        <w:rPr>
          <w:color w:val="000000" w:themeColor="text1"/>
        </w:rPr>
        <w:t>9</w:t>
      </w:r>
      <w:r w:rsidRPr="00C62839">
        <w:rPr>
          <w:rFonts w:hint="eastAsia"/>
          <w:color w:val="000000" w:themeColor="text1"/>
        </w:rPr>
        <w:t>条</w:t>
      </w:r>
      <w:bookmarkEnd w:id="72"/>
      <w:bookmarkEnd w:id="73"/>
      <w:bookmarkEnd w:id="74"/>
      <w:bookmarkEnd w:id="75"/>
      <w:bookmarkEnd w:id="76"/>
      <w:bookmarkEnd w:id="77"/>
    </w:p>
    <w:p w14:paraId="21747C14" w14:textId="77777777" w:rsidR="003D1417" w:rsidRPr="00C62839" w:rsidRDefault="009E55AC">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運営権者は</w:t>
      </w:r>
      <w:r w:rsidR="009C101B" w:rsidRPr="00C62839">
        <w:rPr>
          <w:rFonts w:hint="eastAsia"/>
          <w:color w:val="000000" w:themeColor="text1"/>
        </w:rPr>
        <w:t>，</w:t>
      </w:r>
      <w:r w:rsidR="00291C0E" w:rsidRPr="00C62839">
        <w:rPr>
          <w:rFonts w:hint="eastAsia"/>
          <w:color w:val="000000" w:themeColor="text1"/>
        </w:rPr>
        <w:t>本契約に別段の</w:t>
      </w:r>
      <w:r w:rsidR="00F57F5E" w:rsidRPr="00C62839">
        <w:rPr>
          <w:rFonts w:hint="eastAsia"/>
          <w:color w:val="000000" w:themeColor="text1"/>
        </w:rPr>
        <w:t>定め</w:t>
      </w:r>
      <w:r w:rsidR="00291C0E" w:rsidRPr="00C62839">
        <w:rPr>
          <w:rFonts w:hint="eastAsia"/>
          <w:color w:val="000000" w:themeColor="text1"/>
        </w:rPr>
        <w:t>がある場合を除き</w:t>
      </w:r>
      <w:r w:rsidR="009C101B" w:rsidRPr="00C62839">
        <w:rPr>
          <w:rFonts w:hint="eastAsia"/>
          <w:color w:val="000000" w:themeColor="text1"/>
        </w:rPr>
        <w:t>，</w:t>
      </w:r>
      <w:r w:rsidR="001346CB" w:rsidRPr="00C62839">
        <w:rPr>
          <w:rFonts w:hint="eastAsia"/>
          <w:color w:val="000000" w:themeColor="text1"/>
        </w:rPr>
        <w:t>本事業</w:t>
      </w:r>
      <w:r w:rsidR="00291C0E" w:rsidRPr="00C62839">
        <w:rPr>
          <w:rFonts w:hint="eastAsia"/>
          <w:color w:val="000000" w:themeColor="text1"/>
        </w:rPr>
        <w:t>の実施に係る一切の責任を負うものとする。また</w:t>
      </w:r>
      <w:r w:rsidR="009C101B" w:rsidRPr="00C62839">
        <w:rPr>
          <w:rFonts w:hint="eastAsia"/>
          <w:color w:val="000000" w:themeColor="text1"/>
        </w:rPr>
        <w:t>，</w:t>
      </w:r>
      <w:r w:rsidR="00291C0E" w:rsidRPr="00C62839">
        <w:rPr>
          <w:rFonts w:hint="eastAsia"/>
          <w:color w:val="000000" w:themeColor="text1"/>
        </w:rPr>
        <w:t>運営権者は</w:t>
      </w:r>
      <w:r w:rsidR="009C101B" w:rsidRPr="00C62839">
        <w:rPr>
          <w:rFonts w:hint="eastAsia"/>
          <w:color w:val="000000" w:themeColor="text1"/>
        </w:rPr>
        <w:t>，</w:t>
      </w:r>
      <w:r w:rsidR="00291C0E" w:rsidRPr="00C62839">
        <w:rPr>
          <w:rFonts w:hint="eastAsia"/>
          <w:color w:val="000000" w:themeColor="text1"/>
        </w:rPr>
        <w:t>本契約に別段の</w:t>
      </w:r>
      <w:r w:rsidR="00F57F5E" w:rsidRPr="00C62839">
        <w:rPr>
          <w:rFonts w:hint="eastAsia"/>
          <w:color w:val="000000" w:themeColor="text1"/>
        </w:rPr>
        <w:t>定め</w:t>
      </w:r>
      <w:r w:rsidR="00291C0E" w:rsidRPr="00C62839">
        <w:rPr>
          <w:rFonts w:hint="eastAsia"/>
          <w:color w:val="000000" w:themeColor="text1"/>
        </w:rPr>
        <w:t>がある場合を除き</w:t>
      </w:r>
      <w:r w:rsidR="009C101B" w:rsidRPr="00C62839">
        <w:rPr>
          <w:rFonts w:hint="eastAsia"/>
          <w:color w:val="000000" w:themeColor="text1"/>
        </w:rPr>
        <w:t>，</w:t>
      </w:r>
      <w:r w:rsidR="001346CB" w:rsidRPr="00C62839">
        <w:rPr>
          <w:rFonts w:hint="eastAsia"/>
          <w:color w:val="000000" w:themeColor="text1"/>
        </w:rPr>
        <w:t>本事業</w:t>
      </w:r>
      <w:r w:rsidR="00291C0E" w:rsidRPr="00C62839">
        <w:rPr>
          <w:rFonts w:hint="eastAsia"/>
          <w:color w:val="000000" w:themeColor="text1"/>
        </w:rPr>
        <w:t>の実施に要する費用をすべて負担する。</w:t>
      </w:r>
    </w:p>
    <w:p w14:paraId="0CC8DF1D" w14:textId="32FABF94" w:rsidR="003D1417" w:rsidRPr="00C62839" w:rsidRDefault="0085680F">
      <w:pPr>
        <w:pStyle w:val="MyCustomHeading1"/>
        <w:numPr>
          <w:ilvl w:val="0"/>
          <w:numId w:val="9"/>
        </w:numPr>
        <w:jc w:val="both"/>
        <w:rPr>
          <w:lang w:eastAsia="ja-JP"/>
        </w:rPr>
      </w:pPr>
      <w:r w:rsidRPr="00C62839">
        <w:rPr>
          <w:rFonts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291C0E" w:rsidRPr="00C62839">
        <w:rPr>
          <w:rFonts w:hint="eastAsia"/>
          <w:lang w:eastAsia="ja-JP"/>
        </w:rPr>
        <w:t>本契約に別段の</w:t>
      </w:r>
      <w:r w:rsidR="00F57F5E" w:rsidRPr="00C62839">
        <w:rPr>
          <w:rFonts w:hint="eastAsia"/>
          <w:lang w:eastAsia="ja-JP"/>
        </w:rPr>
        <w:t>定め</w:t>
      </w:r>
      <w:r w:rsidR="000A0214" w:rsidRPr="00C62839">
        <w:rPr>
          <w:rFonts w:hint="eastAsia"/>
          <w:lang w:eastAsia="ja-JP"/>
        </w:rPr>
        <w:t>が</w:t>
      </w:r>
      <w:r w:rsidR="00291C0E" w:rsidRPr="00C62839">
        <w:rPr>
          <w:rFonts w:hint="eastAsia"/>
          <w:lang w:eastAsia="ja-JP"/>
        </w:rPr>
        <w:t>ある場合を除き</w:t>
      </w:r>
      <w:r w:rsidR="009C101B" w:rsidRPr="00C62839">
        <w:rPr>
          <w:rFonts w:hint="eastAsia"/>
          <w:lang w:eastAsia="ja-JP"/>
        </w:rPr>
        <w:t>，</w:t>
      </w:r>
      <w:r w:rsidR="00291C0E" w:rsidRPr="00C62839">
        <w:rPr>
          <w:rFonts w:hint="eastAsia"/>
          <w:lang w:eastAsia="ja-JP"/>
        </w:rPr>
        <w:t>運営権者の</w:t>
      </w:r>
      <w:r w:rsidR="001346CB" w:rsidRPr="00C62839">
        <w:rPr>
          <w:rFonts w:hint="eastAsia"/>
          <w:lang w:eastAsia="ja-JP"/>
        </w:rPr>
        <w:t>本事業</w:t>
      </w:r>
      <w:r w:rsidR="00291C0E" w:rsidRPr="00C62839">
        <w:rPr>
          <w:rFonts w:hint="eastAsia"/>
          <w:lang w:eastAsia="ja-JP"/>
        </w:rPr>
        <w:t>の実施に関する</w:t>
      </w:r>
      <w:r w:rsidR="00DE5901" w:rsidRPr="00C62839">
        <w:rPr>
          <w:rFonts w:hint="eastAsia"/>
          <w:lang w:eastAsia="ja-JP"/>
        </w:rPr>
        <w:t>市</w:t>
      </w:r>
      <w:r w:rsidR="00291C0E" w:rsidRPr="00C62839">
        <w:rPr>
          <w:rFonts w:hint="eastAsia"/>
          <w:lang w:eastAsia="ja-JP"/>
        </w:rPr>
        <w:t>による</w:t>
      </w:r>
      <w:r w:rsidR="00AE5FA4" w:rsidRPr="00C62839">
        <w:rPr>
          <w:rFonts w:hint="eastAsia"/>
          <w:lang w:eastAsia="ja-JP"/>
        </w:rPr>
        <w:t>承認</w:t>
      </w:r>
      <w:r w:rsidR="009C101B" w:rsidRPr="00C62839">
        <w:rPr>
          <w:rFonts w:hint="eastAsia"/>
          <w:lang w:eastAsia="ja-JP"/>
        </w:rPr>
        <w:t>，</w:t>
      </w:r>
      <w:r w:rsidR="00291C0E" w:rsidRPr="00C62839">
        <w:rPr>
          <w:rFonts w:hint="eastAsia"/>
          <w:lang w:eastAsia="ja-JP"/>
        </w:rPr>
        <w:t>確認若しくは立会</w:t>
      </w:r>
      <w:r w:rsidR="000A0214" w:rsidRPr="00C62839">
        <w:rPr>
          <w:rFonts w:hint="eastAsia"/>
          <w:lang w:eastAsia="ja-JP"/>
        </w:rPr>
        <w:t>い</w:t>
      </w:r>
      <w:r w:rsidR="00291C0E" w:rsidRPr="00C62839">
        <w:rPr>
          <w:rFonts w:hint="eastAsia"/>
          <w:lang w:eastAsia="ja-JP"/>
        </w:rPr>
        <w:t>又は</w:t>
      </w:r>
      <w:r w:rsidR="00291C0E" w:rsidRPr="00C62839">
        <w:rPr>
          <w:rFonts w:hint="eastAsia"/>
          <w:spacing w:val="-3"/>
          <w:lang w:eastAsia="ja-JP"/>
        </w:rPr>
        <w:t>運</w:t>
      </w:r>
      <w:r w:rsidR="00291C0E" w:rsidRPr="00C62839">
        <w:rPr>
          <w:rFonts w:hint="eastAsia"/>
          <w:lang w:eastAsia="ja-JP"/>
        </w:rPr>
        <w:t>営権者からの</w:t>
      </w:r>
      <w:r w:rsidR="00DE5901" w:rsidRPr="00C62839">
        <w:rPr>
          <w:rFonts w:hint="eastAsia"/>
          <w:lang w:eastAsia="ja-JP"/>
        </w:rPr>
        <w:t>市</w:t>
      </w:r>
      <w:r w:rsidR="00291C0E" w:rsidRPr="00C62839">
        <w:rPr>
          <w:rFonts w:hint="eastAsia"/>
          <w:lang w:eastAsia="ja-JP"/>
        </w:rPr>
        <w:t>に対す</w:t>
      </w:r>
      <w:r w:rsidR="00291C0E" w:rsidRPr="00C62839">
        <w:rPr>
          <w:rFonts w:hint="eastAsia"/>
          <w:spacing w:val="-3"/>
          <w:lang w:eastAsia="ja-JP"/>
        </w:rPr>
        <w:t>る</w:t>
      </w:r>
      <w:r w:rsidR="00291C0E" w:rsidRPr="00C62839">
        <w:rPr>
          <w:rFonts w:hint="eastAsia"/>
          <w:lang w:eastAsia="ja-JP"/>
        </w:rPr>
        <w:t>報告</w:t>
      </w:r>
      <w:r w:rsidR="009C101B" w:rsidRPr="00C62839">
        <w:rPr>
          <w:rFonts w:hint="eastAsia"/>
          <w:lang w:eastAsia="ja-JP"/>
        </w:rPr>
        <w:t>，</w:t>
      </w:r>
      <w:r w:rsidR="00291C0E" w:rsidRPr="00C62839">
        <w:rPr>
          <w:rFonts w:hint="eastAsia"/>
          <w:lang w:eastAsia="ja-JP"/>
        </w:rPr>
        <w:t>通知若しくは説明を理由とし</w:t>
      </w:r>
      <w:r w:rsidR="00291C0E" w:rsidRPr="00C62839">
        <w:rPr>
          <w:rFonts w:hint="eastAsia"/>
          <w:spacing w:val="-3"/>
          <w:lang w:eastAsia="ja-JP"/>
        </w:rPr>
        <w:t>て</w:t>
      </w:r>
      <w:r w:rsidR="009C101B" w:rsidRPr="00C62839">
        <w:rPr>
          <w:rFonts w:hint="eastAsia"/>
          <w:lang w:eastAsia="ja-JP"/>
        </w:rPr>
        <w:t>，</w:t>
      </w:r>
      <w:r w:rsidR="00291C0E" w:rsidRPr="00C62839">
        <w:rPr>
          <w:rFonts w:hint="eastAsia"/>
          <w:lang w:eastAsia="ja-JP"/>
        </w:rPr>
        <w:t>いかなる本契約上の</w:t>
      </w:r>
      <w:r w:rsidR="00291C0E" w:rsidRPr="00C62839">
        <w:rPr>
          <w:rFonts w:hint="eastAsia"/>
          <w:spacing w:val="-3"/>
          <w:lang w:eastAsia="ja-JP"/>
        </w:rPr>
        <w:t>運</w:t>
      </w:r>
      <w:r w:rsidR="00291C0E" w:rsidRPr="00C62839">
        <w:rPr>
          <w:rFonts w:hint="eastAsia"/>
          <w:lang w:eastAsia="ja-JP"/>
        </w:rPr>
        <w:t>営権者の責任をも免れ</w:t>
      </w:r>
      <w:r w:rsidR="00291C0E" w:rsidRPr="00C62839">
        <w:rPr>
          <w:rFonts w:hint="eastAsia"/>
          <w:spacing w:val="-3"/>
          <w:lang w:eastAsia="ja-JP"/>
        </w:rPr>
        <w:t>ず</w:t>
      </w:r>
      <w:r w:rsidR="009C101B" w:rsidRPr="00C62839">
        <w:rPr>
          <w:rFonts w:hint="eastAsia"/>
          <w:lang w:eastAsia="ja-JP"/>
        </w:rPr>
        <w:t>，</w:t>
      </w:r>
      <w:r w:rsidR="00291C0E" w:rsidRPr="00C62839">
        <w:rPr>
          <w:rFonts w:hint="eastAsia"/>
          <w:lang w:eastAsia="ja-JP"/>
        </w:rPr>
        <w:t>当該</w:t>
      </w:r>
      <w:r w:rsidR="00AE5FA4" w:rsidRPr="00C62839">
        <w:rPr>
          <w:rFonts w:hint="eastAsia"/>
          <w:lang w:eastAsia="ja-JP"/>
        </w:rPr>
        <w:t>承認</w:t>
      </w:r>
      <w:r w:rsidR="009C101B" w:rsidRPr="00C62839">
        <w:rPr>
          <w:rFonts w:hint="eastAsia"/>
          <w:lang w:eastAsia="ja-JP"/>
        </w:rPr>
        <w:t>，</w:t>
      </w:r>
      <w:r w:rsidR="00291C0E" w:rsidRPr="00C62839">
        <w:rPr>
          <w:rFonts w:hint="eastAsia"/>
          <w:lang w:eastAsia="ja-JP"/>
        </w:rPr>
        <w:t>確認若しくは立会</w:t>
      </w:r>
      <w:r w:rsidR="005A3420" w:rsidRPr="00C62839">
        <w:rPr>
          <w:rFonts w:hint="eastAsia"/>
          <w:lang w:eastAsia="ja-JP"/>
        </w:rPr>
        <w:t>い</w:t>
      </w:r>
      <w:r w:rsidR="00291C0E" w:rsidRPr="00C62839">
        <w:rPr>
          <w:rFonts w:hint="eastAsia"/>
          <w:lang w:eastAsia="ja-JP"/>
        </w:rPr>
        <w:t>又は</w:t>
      </w:r>
      <w:r w:rsidR="00F57F5E" w:rsidRPr="00C62839">
        <w:rPr>
          <w:rFonts w:hint="eastAsia"/>
          <w:lang w:eastAsia="ja-JP"/>
        </w:rPr>
        <w:t>当該</w:t>
      </w:r>
      <w:r w:rsidR="00291C0E" w:rsidRPr="00C62839">
        <w:rPr>
          <w:rFonts w:hint="eastAsia"/>
          <w:lang w:eastAsia="ja-JP"/>
        </w:rPr>
        <w:t>報告</w:t>
      </w:r>
      <w:r w:rsidR="009C101B" w:rsidRPr="00C62839">
        <w:rPr>
          <w:rFonts w:hint="eastAsia"/>
          <w:lang w:eastAsia="ja-JP"/>
        </w:rPr>
        <w:t>，</w:t>
      </w:r>
      <w:r w:rsidR="00291C0E" w:rsidRPr="00C62839">
        <w:rPr>
          <w:rFonts w:hint="eastAsia"/>
          <w:lang w:eastAsia="ja-JP"/>
        </w:rPr>
        <w:t>通知若しくは説明を理由として</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は何ら責任を負担しない。</w:t>
      </w:r>
    </w:p>
    <w:p w14:paraId="112418D4" w14:textId="77777777" w:rsidR="003D1417" w:rsidRPr="00C62839" w:rsidRDefault="003D1417">
      <w:pPr>
        <w:pStyle w:val="a0"/>
        <w:spacing w:before="4" w:line="298" w:lineRule="auto"/>
        <w:ind w:left="0"/>
        <w:jc w:val="both"/>
        <w:rPr>
          <w:rFonts w:ascii="Times New Roman" w:hAnsi="Times New Roman"/>
          <w:color w:val="000000" w:themeColor="text1"/>
          <w:lang w:eastAsia="ja-JP"/>
        </w:rPr>
      </w:pPr>
    </w:p>
    <w:p w14:paraId="30D946D2" w14:textId="6C79237C" w:rsidR="003D1417" w:rsidRPr="00C62839" w:rsidRDefault="0065474E">
      <w:pPr>
        <w:pStyle w:val="my2"/>
        <w:spacing w:line="298" w:lineRule="auto"/>
        <w:jc w:val="both"/>
        <w:outlineLvl w:val="2"/>
        <w:rPr>
          <w:color w:val="000000" w:themeColor="text1"/>
        </w:rPr>
      </w:pPr>
      <w:r w:rsidRPr="00C62839">
        <w:rPr>
          <w:rFonts w:hint="eastAsia"/>
          <w:color w:val="000000" w:themeColor="text1"/>
        </w:rPr>
        <w:t xml:space="preserve">　</w:t>
      </w:r>
      <w:bookmarkStart w:id="78" w:name="_Toc34744950"/>
      <w:bookmarkStart w:id="79" w:name="_Toc54270885"/>
      <w:bookmarkStart w:id="80" w:name="_Toc64297598"/>
      <w:r w:rsidRPr="00C62839">
        <w:rPr>
          <w:rFonts w:hint="eastAsia"/>
          <w:color w:val="000000" w:themeColor="text1"/>
        </w:rPr>
        <w:t>（</w:t>
      </w:r>
      <w:r w:rsidR="00291C0E" w:rsidRPr="00C62839">
        <w:rPr>
          <w:rFonts w:hint="eastAsia"/>
          <w:color w:val="000000" w:themeColor="text1"/>
        </w:rPr>
        <w:t>運営権者による表明及び保証）</w:t>
      </w:r>
      <w:bookmarkEnd w:id="78"/>
      <w:bookmarkEnd w:id="79"/>
      <w:bookmarkEnd w:id="80"/>
    </w:p>
    <w:p w14:paraId="1A7EBCE9" w14:textId="7103E661" w:rsidR="008662EA" w:rsidRPr="00C62839" w:rsidRDefault="00291C0E">
      <w:pPr>
        <w:pStyle w:val="my2"/>
        <w:spacing w:line="298" w:lineRule="auto"/>
        <w:ind w:leftChars="0" w:left="210" w:hangingChars="100" w:hanging="210"/>
        <w:jc w:val="both"/>
        <w:rPr>
          <w:vanish/>
          <w:color w:val="000000" w:themeColor="text1"/>
          <w:specVanish/>
        </w:rPr>
      </w:pPr>
      <w:bookmarkStart w:id="81" w:name="_Toc24538463"/>
      <w:bookmarkStart w:id="82" w:name="_Toc29469799"/>
      <w:bookmarkStart w:id="83" w:name="_Toc34744951"/>
      <w:bookmarkStart w:id="84" w:name="_Toc54270886"/>
      <w:bookmarkStart w:id="85" w:name="_Toc54271187"/>
      <w:bookmarkStart w:id="86" w:name="_Toc64297599"/>
      <w:r w:rsidRPr="00C62839">
        <w:rPr>
          <w:rFonts w:hint="eastAsia"/>
          <w:color w:val="000000" w:themeColor="text1"/>
        </w:rPr>
        <w:t>第</w:t>
      </w:r>
      <w:r w:rsidR="00B602A3" w:rsidRPr="00C62839">
        <w:rPr>
          <w:color w:val="000000" w:themeColor="text1"/>
        </w:rPr>
        <w:t>1</w:t>
      </w:r>
      <w:r w:rsidR="00FC726E" w:rsidRPr="00C62839">
        <w:rPr>
          <w:color w:val="000000" w:themeColor="text1"/>
        </w:rPr>
        <w:t>0</w:t>
      </w:r>
      <w:r w:rsidRPr="00C62839">
        <w:rPr>
          <w:rFonts w:hint="eastAsia"/>
          <w:color w:val="000000" w:themeColor="text1"/>
        </w:rPr>
        <w:t>条</w:t>
      </w:r>
      <w:bookmarkEnd w:id="81"/>
      <w:bookmarkEnd w:id="82"/>
      <w:bookmarkEnd w:id="83"/>
      <w:bookmarkEnd w:id="84"/>
      <w:bookmarkEnd w:id="85"/>
      <w:bookmarkEnd w:id="86"/>
    </w:p>
    <w:p w14:paraId="0B21E93A" w14:textId="29C3FA45" w:rsidR="003D1417" w:rsidRPr="00C62839" w:rsidRDefault="009E55AC">
      <w:pPr>
        <w:pStyle w:val="my2"/>
        <w:ind w:leftChars="0" w:left="208" w:hangingChars="99" w:hanging="208"/>
        <w:jc w:val="both"/>
        <w:outlineLvl w:val="9"/>
        <w:rPr>
          <w:color w:val="000000" w:themeColor="text1"/>
        </w:rPr>
      </w:pPr>
      <w:r w:rsidRPr="00C62839">
        <w:rPr>
          <w:rFonts w:hint="eastAsia"/>
          <w:color w:val="000000" w:themeColor="text1"/>
        </w:rPr>
        <w:t xml:space="preserve">　</w:t>
      </w:r>
      <w:bookmarkStart w:id="87" w:name="_Toc34744952"/>
      <w:r w:rsidR="00291C0E" w:rsidRPr="00C62839">
        <w:rPr>
          <w:rFonts w:hint="eastAsia"/>
          <w:color w:val="000000" w:themeColor="text1"/>
        </w:rPr>
        <w:t>運営権者は</w:t>
      </w:r>
      <w:r w:rsidR="009C101B" w:rsidRPr="00C62839">
        <w:rPr>
          <w:rFonts w:hint="eastAsia"/>
          <w:color w:val="000000" w:themeColor="text1"/>
        </w:rPr>
        <w:t>，</w:t>
      </w:r>
      <w:r w:rsidR="00291C0E" w:rsidRPr="00C62839">
        <w:rPr>
          <w:rFonts w:hint="eastAsia"/>
          <w:color w:val="000000" w:themeColor="text1"/>
        </w:rPr>
        <w:t>本契約締結日現在において</w:t>
      </w:r>
      <w:r w:rsidR="009C101B" w:rsidRPr="00C62839">
        <w:rPr>
          <w:rFonts w:hint="eastAsia"/>
          <w:color w:val="000000" w:themeColor="text1"/>
        </w:rPr>
        <w:t>，</w:t>
      </w:r>
      <w:r w:rsidR="00DE5901" w:rsidRPr="00C62839">
        <w:rPr>
          <w:rFonts w:hint="eastAsia"/>
          <w:color w:val="000000" w:themeColor="text1"/>
        </w:rPr>
        <w:t>市</w:t>
      </w:r>
      <w:r w:rsidR="00291C0E" w:rsidRPr="00C62839">
        <w:rPr>
          <w:rFonts w:hint="eastAsia"/>
          <w:color w:val="000000" w:themeColor="text1"/>
        </w:rPr>
        <w:t>に対して次の各号</w:t>
      </w:r>
      <w:r w:rsidR="008662EA" w:rsidRPr="00C62839">
        <w:rPr>
          <w:rFonts w:hint="eastAsia"/>
          <w:color w:val="000000" w:themeColor="text1"/>
        </w:rPr>
        <w:t>に掲げる</w:t>
      </w:r>
      <w:r w:rsidR="00291C0E" w:rsidRPr="00C62839">
        <w:rPr>
          <w:rFonts w:hint="eastAsia"/>
          <w:color w:val="000000" w:themeColor="text1"/>
        </w:rPr>
        <w:t>事実を表明し</w:t>
      </w:r>
      <w:r w:rsidR="009C101B" w:rsidRPr="00C62839">
        <w:rPr>
          <w:rFonts w:hint="eastAsia"/>
          <w:color w:val="000000" w:themeColor="text1"/>
        </w:rPr>
        <w:t>，</w:t>
      </w:r>
      <w:r w:rsidR="00291C0E" w:rsidRPr="00C62839">
        <w:rPr>
          <w:rFonts w:hint="eastAsia"/>
          <w:color w:val="000000" w:themeColor="text1"/>
        </w:rPr>
        <w:t>保証する。</w:t>
      </w:r>
      <w:bookmarkEnd w:id="87"/>
    </w:p>
    <w:p w14:paraId="2EFCFA7D" w14:textId="77777777" w:rsidR="003D1417" w:rsidRPr="00C62839" w:rsidRDefault="00E52F02">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運営権者は</w:t>
      </w:r>
      <w:r w:rsidR="009C101B" w:rsidRPr="00C62839">
        <w:rPr>
          <w:rFonts w:hint="eastAsia"/>
          <w:color w:val="000000" w:themeColor="text1"/>
          <w:lang w:eastAsia="ja-JP"/>
        </w:rPr>
        <w:t>，</w:t>
      </w:r>
      <w:r w:rsidR="00291C0E" w:rsidRPr="00C62839">
        <w:rPr>
          <w:rFonts w:hint="eastAsia"/>
          <w:color w:val="000000" w:themeColor="text1"/>
          <w:lang w:eastAsia="ja-JP"/>
        </w:rPr>
        <w:t>会社法に基づき適式</w:t>
      </w:r>
      <w:r w:rsidR="009C101B" w:rsidRPr="00C62839">
        <w:rPr>
          <w:rFonts w:hint="eastAsia"/>
          <w:color w:val="000000" w:themeColor="text1"/>
          <w:lang w:eastAsia="ja-JP"/>
        </w:rPr>
        <w:t>，</w:t>
      </w:r>
      <w:r w:rsidR="00291C0E" w:rsidRPr="00C62839">
        <w:rPr>
          <w:rFonts w:hint="eastAsia"/>
          <w:color w:val="000000" w:themeColor="text1"/>
          <w:lang w:eastAsia="ja-JP"/>
        </w:rPr>
        <w:t>有効かつ適法に設立され</w:t>
      </w:r>
      <w:r w:rsidR="009C101B" w:rsidRPr="00C62839">
        <w:rPr>
          <w:rFonts w:hint="eastAsia"/>
          <w:color w:val="000000" w:themeColor="text1"/>
          <w:lang w:eastAsia="ja-JP"/>
        </w:rPr>
        <w:t>，</w:t>
      </w:r>
      <w:r w:rsidR="00291C0E" w:rsidRPr="00C62839">
        <w:rPr>
          <w:rFonts w:hint="eastAsia"/>
          <w:color w:val="000000" w:themeColor="text1"/>
          <w:lang w:eastAsia="ja-JP"/>
        </w:rPr>
        <w:t>存続する株式会社であること。</w:t>
      </w:r>
    </w:p>
    <w:p w14:paraId="3A224B87" w14:textId="77777777" w:rsidR="003D1417" w:rsidRPr="00C62839" w:rsidRDefault="00E52F02">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運営権者の定款に</w:t>
      </w:r>
      <w:r w:rsidR="009C101B" w:rsidRPr="00C62839">
        <w:rPr>
          <w:rFonts w:hint="eastAsia"/>
          <w:color w:val="000000" w:themeColor="text1"/>
          <w:lang w:eastAsia="ja-JP"/>
        </w:rPr>
        <w:t>，</w:t>
      </w:r>
      <w:r w:rsidR="00291C0E" w:rsidRPr="00C62839">
        <w:rPr>
          <w:rFonts w:hint="eastAsia"/>
          <w:color w:val="000000" w:themeColor="text1"/>
          <w:lang w:eastAsia="ja-JP"/>
        </w:rPr>
        <w:t>運営権者が発行できる株式は</w:t>
      </w:r>
      <w:r w:rsidR="009C101B" w:rsidRPr="00C62839">
        <w:rPr>
          <w:rFonts w:hint="eastAsia"/>
          <w:color w:val="000000" w:themeColor="text1"/>
          <w:lang w:eastAsia="ja-JP"/>
        </w:rPr>
        <w:t>，</w:t>
      </w:r>
      <w:r w:rsidR="00291C0E" w:rsidRPr="00C62839">
        <w:rPr>
          <w:rFonts w:hint="eastAsia"/>
          <w:color w:val="000000" w:themeColor="text1"/>
          <w:lang w:eastAsia="ja-JP"/>
        </w:rPr>
        <w:t>本完全無議決権株式及び本議決権株式のみであること</w:t>
      </w:r>
      <w:r w:rsidR="00291C0E" w:rsidRPr="00C62839">
        <w:rPr>
          <w:rFonts w:cs="Times New Roman" w:hint="eastAsia"/>
          <w:color w:val="000000" w:themeColor="text1"/>
          <w:lang w:eastAsia="ja-JP"/>
        </w:rPr>
        <w:t>の</w:t>
      </w:r>
      <w:r w:rsidR="00F57F5E" w:rsidRPr="00C62839">
        <w:rPr>
          <w:rFonts w:cs="Times New Roman" w:hint="eastAsia"/>
          <w:color w:val="000000" w:themeColor="text1"/>
          <w:lang w:eastAsia="ja-JP"/>
        </w:rPr>
        <w:t>定め</w:t>
      </w:r>
      <w:r w:rsidR="00291C0E" w:rsidRPr="00C62839">
        <w:rPr>
          <w:rFonts w:cs="Times New Roman" w:hint="eastAsia"/>
          <w:color w:val="000000" w:themeColor="text1"/>
          <w:lang w:eastAsia="ja-JP"/>
        </w:rPr>
        <w:t>があ</w:t>
      </w:r>
      <w:r w:rsidR="00291C0E" w:rsidRPr="00C62839">
        <w:rPr>
          <w:rFonts w:hint="eastAsia"/>
          <w:color w:val="000000" w:themeColor="text1"/>
          <w:lang w:eastAsia="ja-JP"/>
        </w:rPr>
        <w:t>ること。</w:t>
      </w:r>
    </w:p>
    <w:p w14:paraId="000F025D" w14:textId="33FBD39D" w:rsidR="0037628C" w:rsidRPr="00C62839" w:rsidRDefault="00E52F02">
      <w:pPr>
        <w:pStyle w:val="MyCustomHeading2"/>
        <w:jc w:val="both"/>
        <w:rPr>
          <w:lang w:eastAsia="ja-JP"/>
        </w:rPr>
      </w:pPr>
      <w:r w:rsidRPr="00C62839">
        <w:rPr>
          <w:rFonts w:hint="eastAsia"/>
          <w:color w:val="000000" w:themeColor="text1"/>
          <w:lang w:eastAsia="ja-JP"/>
        </w:rPr>
        <w:t xml:space="preserve">　</w:t>
      </w:r>
      <w:r w:rsidR="0079067E" w:rsidRPr="00C62839">
        <w:rPr>
          <w:rFonts w:hint="eastAsia"/>
          <w:color w:val="000000" w:themeColor="text1"/>
          <w:lang w:eastAsia="ja-JP"/>
        </w:rPr>
        <w:t>運営権者の定款に，会社法第</w:t>
      </w:r>
      <w:r w:rsidR="00B602A3" w:rsidRPr="00C62839">
        <w:rPr>
          <w:color w:val="000000" w:themeColor="text1"/>
          <w:lang w:eastAsia="ja-JP"/>
        </w:rPr>
        <w:t>326</w:t>
      </w:r>
      <w:r w:rsidR="0079067E" w:rsidRPr="00C62839">
        <w:rPr>
          <w:rFonts w:hint="eastAsia"/>
          <w:color w:val="000000" w:themeColor="text1"/>
          <w:lang w:eastAsia="ja-JP"/>
        </w:rPr>
        <w:t>条第</w:t>
      </w:r>
      <w:r w:rsidR="00B602A3" w:rsidRPr="00C62839">
        <w:rPr>
          <w:color w:val="000000" w:themeColor="text1"/>
          <w:lang w:eastAsia="ja-JP"/>
        </w:rPr>
        <w:t>2</w:t>
      </w:r>
      <w:r w:rsidR="0079067E" w:rsidRPr="00C62839">
        <w:rPr>
          <w:rFonts w:hint="eastAsia"/>
          <w:color w:val="000000" w:themeColor="text1"/>
          <w:lang w:eastAsia="ja-JP"/>
        </w:rPr>
        <w:t>項に規定する取締役会，監査役及び会計監査人を設置する規定があること</w:t>
      </w:r>
      <w:r w:rsidR="0079067E" w:rsidRPr="00255C87">
        <w:rPr>
          <w:rFonts w:hint="eastAsia"/>
          <w:color w:val="000000" w:themeColor="text1"/>
          <w:lang w:eastAsia="ja-JP"/>
        </w:rPr>
        <w:t>。</w:t>
      </w:r>
    </w:p>
    <w:p w14:paraId="480CD294" w14:textId="2B94114F" w:rsidR="003D1417" w:rsidRPr="00C62839" w:rsidRDefault="00E52F02">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運営権者は</w:t>
      </w:r>
      <w:r w:rsidR="009C101B" w:rsidRPr="00C62839">
        <w:rPr>
          <w:rFonts w:hint="eastAsia"/>
          <w:color w:val="000000" w:themeColor="text1"/>
          <w:lang w:eastAsia="ja-JP"/>
        </w:rPr>
        <w:t>，</w:t>
      </w:r>
      <w:r w:rsidR="00291C0E" w:rsidRPr="00C62839">
        <w:rPr>
          <w:rFonts w:hint="eastAsia"/>
          <w:color w:val="000000" w:themeColor="text1"/>
          <w:lang w:eastAsia="ja-JP"/>
        </w:rPr>
        <w:t>本契約を締結し</w:t>
      </w:r>
      <w:r w:rsidR="009C101B" w:rsidRPr="00C62839">
        <w:rPr>
          <w:rFonts w:hint="eastAsia"/>
          <w:color w:val="000000" w:themeColor="text1"/>
          <w:lang w:eastAsia="ja-JP"/>
        </w:rPr>
        <w:t>，</w:t>
      </w:r>
      <w:r w:rsidR="00291C0E" w:rsidRPr="00C62839">
        <w:rPr>
          <w:rFonts w:hint="eastAsia"/>
          <w:color w:val="000000" w:themeColor="text1"/>
          <w:lang w:eastAsia="ja-JP"/>
        </w:rPr>
        <w:t>履行する完全な能力を有し</w:t>
      </w:r>
      <w:r w:rsidR="009C101B" w:rsidRPr="00C62839">
        <w:rPr>
          <w:rFonts w:hint="eastAsia"/>
          <w:color w:val="000000" w:themeColor="text1"/>
          <w:lang w:eastAsia="ja-JP"/>
        </w:rPr>
        <w:t>，</w:t>
      </w:r>
      <w:r w:rsidR="00291C0E" w:rsidRPr="00C62839">
        <w:rPr>
          <w:rFonts w:hint="eastAsia"/>
          <w:color w:val="000000" w:themeColor="text1"/>
          <w:lang w:eastAsia="ja-JP"/>
        </w:rPr>
        <w:t>本契約上の運営権者の義務は</w:t>
      </w:r>
      <w:r w:rsidR="009C101B" w:rsidRPr="00C62839">
        <w:rPr>
          <w:rFonts w:hint="eastAsia"/>
          <w:color w:val="000000" w:themeColor="text1"/>
          <w:lang w:eastAsia="ja-JP"/>
        </w:rPr>
        <w:t>，</w:t>
      </w:r>
      <w:r w:rsidR="00291C0E" w:rsidRPr="00C62839">
        <w:rPr>
          <w:rFonts w:hint="eastAsia"/>
          <w:color w:val="000000" w:themeColor="text1"/>
          <w:lang w:eastAsia="ja-JP"/>
        </w:rPr>
        <w:t>法的に有効かつ拘束力ある義務であり</w:t>
      </w:r>
      <w:r w:rsidR="009C101B" w:rsidRPr="00C62839">
        <w:rPr>
          <w:rFonts w:hint="eastAsia"/>
          <w:color w:val="000000" w:themeColor="text1"/>
          <w:lang w:eastAsia="ja-JP"/>
        </w:rPr>
        <w:t>，</w:t>
      </w:r>
      <w:r w:rsidR="00291C0E" w:rsidRPr="00C62839">
        <w:rPr>
          <w:rFonts w:hint="eastAsia"/>
          <w:color w:val="000000" w:themeColor="text1"/>
          <w:lang w:eastAsia="ja-JP"/>
        </w:rPr>
        <w:t>運営権者に対して強制執行可能であること。</w:t>
      </w:r>
    </w:p>
    <w:p w14:paraId="2EF754D4" w14:textId="77777777" w:rsidR="003D1417" w:rsidRPr="00C62839" w:rsidRDefault="00E52F02">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運営権者が本契約を締結し</w:t>
      </w:r>
      <w:r w:rsidR="009C101B" w:rsidRPr="00C62839">
        <w:rPr>
          <w:rFonts w:hint="eastAsia"/>
          <w:color w:val="000000" w:themeColor="text1"/>
          <w:lang w:eastAsia="ja-JP"/>
        </w:rPr>
        <w:t>，</w:t>
      </w:r>
      <w:r w:rsidR="00291C0E" w:rsidRPr="00C62839">
        <w:rPr>
          <w:rFonts w:hint="eastAsia"/>
          <w:color w:val="000000" w:themeColor="text1"/>
          <w:lang w:eastAsia="ja-JP"/>
        </w:rPr>
        <w:t>これを履行することにつき</w:t>
      </w:r>
      <w:r w:rsidR="009C101B" w:rsidRPr="00C62839">
        <w:rPr>
          <w:rFonts w:hint="eastAsia"/>
          <w:color w:val="000000" w:themeColor="text1"/>
          <w:lang w:eastAsia="ja-JP"/>
        </w:rPr>
        <w:t>，</w:t>
      </w:r>
      <w:r w:rsidR="00291C0E" w:rsidRPr="00C62839">
        <w:rPr>
          <w:rFonts w:hint="eastAsia"/>
          <w:color w:val="000000" w:themeColor="text1"/>
          <w:lang w:eastAsia="ja-JP"/>
        </w:rPr>
        <w:t>日本国の法令等及び運営権者の定款</w:t>
      </w:r>
      <w:r w:rsidR="009C101B" w:rsidRPr="00C62839">
        <w:rPr>
          <w:rFonts w:hint="eastAsia"/>
          <w:color w:val="000000" w:themeColor="text1"/>
          <w:lang w:eastAsia="ja-JP"/>
        </w:rPr>
        <w:t>，</w:t>
      </w:r>
      <w:r w:rsidR="00291C0E" w:rsidRPr="00C62839">
        <w:rPr>
          <w:rFonts w:hint="eastAsia"/>
          <w:color w:val="000000" w:themeColor="text1"/>
          <w:lang w:eastAsia="ja-JP"/>
        </w:rPr>
        <w:t>取締役会規則その他の社内規則上要求されている授権その他一切の手続を履践していること。</w:t>
      </w:r>
    </w:p>
    <w:p w14:paraId="617E136B" w14:textId="79A6782C" w:rsidR="003D1417" w:rsidRPr="00C62839" w:rsidRDefault="00E52F02">
      <w:pPr>
        <w:pStyle w:val="MyCustomHeading2"/>
        <w:jc w:val="both"/>
        <w:rPr>
          <w:color w:val="000000" w:themeColor="text1"/>
          <w:lang w:eastAsia="ja-JP"/>
        </w:rPr>
      </w:pPr>
      <w:r w:rsidRPr="00C62839">
        <w:rPr>
          <w:rFonts w:hint="eastAsia"/>
          <w:color w:val="000000" w:themeColor="text1"/>
          <w:lang w:eastAsia="ja-JP"/>
        </w:rPr>
        <w:t xml:space="preserve">　</w:t>
      </w:r>
      <w:r w:rsidR="001346CB" w:rsidRPr="00C62839">
        <w:rPr>
          <w:rFonts w:hint="eastAsia"/>
          <w:color w:val="000000" w:themeColor="text1"/>
          <w:lang w:eastAsia="ja-JP"/>
        </w:rPr>
        <w:t>本事業</w:t>
      </w:r>
      <w:r w:rsidR="00291C0E" w:rsidRPr="00C62839">
        <w:rPr>
          <w:rFonts w:hint="eastAsia"/>
          <w:color w:val="000000" w:themeColor="text1"/>
          <w:lang w:eastAsia="ja-JP"/>
        </w:rPr>
        <w:t>を実施するために必要な運営権者の能力又は本契約上の義務を履行するために必要な運営権者の能力に重大な悪影響を及ぼし</w:t>
      </w:r>
      <w:r w:rsidR="00DD05D1" w:rsidRPr="00C62839">
        <w:rPr>
          <w:rFonts w:hint="eastAsia"/>
          <w:color w:val="000000" w:themeColor="text1"/>
          <w:lang w:eastAsia="ja-JP"/>
        </w:rPr>
        <w:t>得る</w:t>
      </w:r>
      <w:r w:rsidR="00291C0E" w:rsidRPr="00C62839">
        <w:rPr>
          <w:rFonts w:hint="eastAsia"/>
          <w:color w:val="000000" w:themeColor="text1"/>
          <w:lang w:eastAsia="ja-JP"/>
        </w:rPr>
        <w:t>訴訟</w:t>
      </w:r>
      <w:r w:rsidR="009C101B" w:rsidRPr="00C62839">
        <w:rPr>
          <w:rFonts w:hint="eastAsia"/>
          <w:color w:val="000000" w:themeColor="text1"/>
          <w:lang w:eastAsia="ja-JP"/>
        </w:rPr>
        <w:t>，</w:t>
      </w:r>
      <w:r w:rsidR="00291C0E" w:rsidRPr="00C62839">
        <w:rPr>
          <w:rFonts w:hint="eastAsia"/>
          <w:color w:val="000000" w:themeColor="text1"/>
          <w:lang w:eastAsia="ja-JP"/>
        </w:rPr>
        <w:t>請求</w:t>
      </w:r>
      <w:r w:rsidR="009C101B" w:rsidRPr="00C62839">
        <w:rPr>
          <w:rFonts w:hint="eastAsia"/>
          <w:color w:val="000000" w:themeColor="text1"/>
          <w:lang w:eastAsia="ja-JP"/>
        </w:rPr>
        <w:t>，</w:t>
      </w:r>
      <w:r w:rsidR="00291C0E" w:rsidRPr="00C62839">
        <w:rPr>
          <w:rFonts w:hint="eastAsia"/>
          <w:color w:val="000000" w:themeColor="text1"/>
          <w:lang w:eastAsia="ja-JP"/>
        </w:rPr>
        <w:t>仲裁又は調査</w:t>
      </w:r>
      <w:r w:rsidR="009657F4" w:rsidRPr="00C62839">
        <w:rPr>
          <w:rFonts w:hint="eastAsia"/>
          <w:color w:val="000000" w:themeColor="text1"/>
          <w:lang w:eastAsia="ja-JP"/>
        </w:rPr>
        <w:t>が</w:t>
      </w:r>
      <w:r w:rsidR="009C101B" w:rsidRPr="00C62839">
        <w:rPr>
          <w:rFonts w:hint="eastAsia"/>
          <w:color w:val="000000" w:themeColor="text1"/>
          <w:lang w:eastAsia="ja-JP"/>
        </w:rPr>
        <w:t>，</w:t>
      </w:r>
      <w:r w:rsidR="00291C0E" w:rsidRPr="00C62839">
        <w:rPr>
          <w:rFonts w:hint="eastAsia"/>
          <w:color w:val="000000" w:themeColor="text1"/>
          <w:lang w:eastAsia="ja-JP"/>
        </w:rPr>
        <w:t>運営権者に対して係属しておらず</w:t>
      </w:r>
      <w:r w:rsidR="009C101B" w:rsidRPr="00C62839">
        <w:rPr>
          <w:rFonts w:hint="eastAsia"/>
          <w:color w:val="000000" w:themeColor="text1"/>
          <w:lang w:eastAsia="ja-JP"/>
        </w:rPr>
        <w:t>，</w:t>
      </w:r>
      <w:r w:rsidR="00295EA1" w:rsidRPr="00C62839">
        <w:rPr>
          <w:rFonts w:hint="eastAsia"/>
          <w:color w:val="000000" w:themeColor="text1"/>
          <w:lang w:eastAsia="ja-JP"/>
        </w:rPr>
        <w:t>運営権者の知る限りにおいて</w:t>
      </w:r>
      <w:r w:rsidR="00291C0E" w:rsidRPr="00C62839">
        <w:rPr>
          <w:rFonts w:hint="eastAsia"/>
          <w:color w:val="000000" w:themeColor="text1"/>
          <w:lang w:eastAsia="ja-JP"/>
        </w:rPr>
        <w:t>その見込みもないこと。</w:t>
      </w:r>
    </w:p>
    <w:p w14:paraId="3CBBD7DF" w14:textId="77777777" w:rsidR="003D1417" w:rsidRPr="00C62839" w:rsidRDefault="00E52F02">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運営権者の定款の目的が</w:t>
      </w:r>
      <w:r w:rsidR="001346CB" w:rsidRPr="00C62839">
        <w:rPr>
          <w:rFonts w:hint="eastAsia"/>
          <w:color w:val="000000" w:themeColor="text1"/>
          <w:lang w:eastAsia="ja-JP"/>
        </w:rPr>
        <w:t>本事業</w:t>
      </w:r>
      <w:r w:rsidR="00291C0E" w:rsidRPr="00C62839">
        <w:rPr>
          <w:rFonts w:hint="eastAsia"/>
          <w:color w:val="000000" w:themeColor="text1"/>
          <w:lang w:eastAsia="ja-JP"/>
        </w:rPr>
        <w:t>の遂行に限定されていること。</w:t>
      </w:r>
    </w:p>
    <w:p w14:paraId="0D55645A" w14:textId="77777777" w:rsidR="003D1417" w:rsidRPr="00C62839" w:rsidRDefault="00E52F02">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本契約の締結及び本契約に基づく義務の履行は</w:t>
      </w:r>
      <w:r w:rsidR="009C101B" w:rsidRPr="00C62839">
        <w:rPr>
          <w:rFonts w:hint="eastAsia"/>
          <w:color w:val="000000" w:themeColor="text1"/>
          <w:lang w:eastAsia="ja-JP"/>
        </w:rPr>
        <w:t>，</w:t>
      </w:r>
      <w:r w:rsidR="00291C0E" w:rsidRPr="00C62839">
        <w:rPr>
          <w:rFonts w:hint="eastAsia"/>
          <w:color w:val="000000" w:themeColor="text1"/>
          <w:lang w:eastAsia="ja-JP"/>
        </w:rPr>
        <w:t>運営権者に対して適用されるすべての法令等に違反せず</w:t>
      </w:r>
      <w:r w:rsidR="009C101B" w:rsidRPr="00C62839">
        <w:rPr>
          <w:rFonts w:hint="eastAsia"/>
          <w:color w:val="000000" w:themeColor="text1"/>
          <w:lang w:eastAsia="ja-JP"/>
        </w:rPr>
        <w:t>，</w:t>
      </w:r>
      <w:r w:rsidR="00291C0E" w:rsidRPr="00C62839">
        <w:rPr>
          <w:rFonts w:hint="eastAsia"/>
          <w:color w:val="000000" w:themeColor="text1"/>
          <w:lang w:eastAsia="ja-JP"/>
        </w:rPr>
        <w:t>運営権者が当事者であり若しくは運営権者が拘束される契約その他の合意に違反せず</w:t>
      </w:r>
      <w:r w:rsidR="009C101B" w:rsidRPr="00C62839">
        <w:rPr>
          <w:rFonts w:hint="eastAsia"/>
          <w:color w:val="000000" w:themeColor="text1"/>
          <w:lang w:eastAsia="ja-JP"/>
        </w:rPr>
        <w:t>，</w:t>
      </w:r>
      <w:r w:rsidR="00291C0E" w:rsidRPr="00C62839">
        <w:rPr>
          <w:rFonts w:hint="eastAsia"/>
          <w:color w:val="000000" w:themeColor="text1"/>
          <w:lang w:eastAsia="ja-JP"/>
        </w:rPr>
        <w:t>又は運営権者に適用される判決</w:t>
      </w:r>
      <w:r w:rsidR="009C101B" w:rsidRPr="00C62839">
        <w:rPr>
          <w:rFonts w:hint="eastAsia"/>
          <w:color w:val="000000" w:themeColor="text1"/>
          <w:lang w:eastAsia="ja-JP"/>
        </w:rPr>
        <w:t>，</w:t>
      </w:r>
      <w:r w:rsidR="00291C0E" w:rsidRPr="00C62839">
        <w:rPr>
          <w:rFonts w:hint="eastAsia"/>
          <w:color w:val="000000" w:themeColor="text1"/>
          <w:lang w:eastAsia="ja-JP"/>
        </w:rPr>
        <w:t>決定若しくは命令の条項に違反しないこと。</w:t>
      </w:r>
    </w:p>
    <w:p w14:paraId="1FF7781C" w14:textId="35632AB6" w:rsidR="003D1417" w:rsidRPr="00C62839" w:rsidRDefault="00E52F02">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運営権者は</w:t>
      </w:r>
      <w:r w:rsidR="0050460D" w:rsidRPr="00C62839">
        <w:rPr>
          <w:rFonts w:hint="eastAsia"/>
          <w:color w:val="000000" w:themeColor="text1"/>
          <w:lang w:eastAsia="ja-JP"/>
        </w:rPr>
        <w:t>，</w:t>
      </w:r>
      <w:r w:rsidR="00291C0E" w:rsidRPr="00C62839">
        <w:rPr>
          <w:color w:val="000000" w:themeColor="text1"/>
          <w:lang w:eastAsia="ja-JP"/>
        </w:rPr>
        <w:t>PFI</w:t>
      </w:r>
      <w:r w:rsidR="00291C0E" w:rsidRPr="00C62839">
        <w:rPr>
          <w:rFonts w:hint="eastAsia"/>
          <w:color w:val="000000" w:themeColor="text1"/>
          <w:lang w:eastAsia="ja-JP"/>
        </w:rPr>
        <w:t>法第</w:t>
      </w:r>
      <w:r w:rsidR="00B602A3" w:rsidRPr="00C62839">
        <w:rPr>
          <w:color w:val="000000" w:themeColor="text1"/>
          <w:lang w:eastAsia="ja-JP"/>
        </w:rPr>
        <w:t>29</w:t>
      </w:r>
      <w:r w:rsidR="00291C0E" w:rsidRPr="00C62839">
        <w:rPr>
          <w:rFonts w:hint="eastAsia"/>
          <w:color w:val="000000" w:themeColor="text1"/>
          <w:lang w:eastAsia="ja-JP"/>
        </w:rPr>
        <w:t>条第</w:t>
      </w:r>
      <w:r w:rsidR="00B602A3" w:rsidRPr="00C62839">
        <w:rPr>
          <w:color w:val="000000" w:themeColor="text1"/>
          <w:lang w:eastAsia="ja-JP"/>
        </w:rPr>
        <w:t>1</w:t>
      </w:r>
      <w:r w:rsidR="00291C0E" w:rsidRPr="00C62839">
        <w:rPr>
          <w:rFonts w:hint="eastAsia"/>
          <w:color w:val="000000" w:themeColor="text1"/>
          <w:lang w:eastAsia="ja-JP"/>
        </w:rPr>
        <w:t>項第</w:t>
      </w:r>
      <w:r w:rsidR="00B602A3" w:rsidRPr="00C62839">
        <w:rPr>
          <w:color w:val="000000" w:themeColor="text1"/>
          <w:lang w:eastAsia="ja-JP"/>
        </w:rPr>
        <w:t>1</w:t>
      </w:r>
      <w:r w:rsidR="00291C0E" w:rsidRPr="00C62839">
        <w:rPr>
          <w:rFonts w:hint="eastAsia"/>
          <w:color w:val="000000" w:themeColor="text1"/>
          <w:lang w:eastAsia="ja-JP"/>
        </w:rPr>
        <w:t>号イ</w:t>
      </w:r>
      <w:r w:rsidR="009C101B" w:rsidRPr="00C62839">
        <w:rPr>
          <w:rFonts w:hint="eastAsia"/>
          <w:color w:val="000000" w:themeColor="text1"/>
          <w:lang w:eastAsia="ja-JP"/>
        </w:rPr>
        <w:t>，</w:t>
      </w:r>
      <w:r w:rsidR="00291C0E" w:rsidRPr="00C62839">
        <w:rPr>
          <w:rFonts w:hint="eastAsia"/>
          <w:color w:val="000000" w:themeColor="text1"/>
          <w:lang w:eastAsia="ja-JP"/>
        </w:rPr>
        <w:t>ロ</w:t>
      </w:r>
      <w:r w:rsidR="009C101B" w:rsidRPr="00C62839">
        <w:rPr>
          <w:rFonts w:hint="eastAsia"/>
          <w:color w:val="000000" w:themeColor="text1"/>
          <w:lang w:eastAsia="ja-JP"/>
        </w:rPr>
        <w:t>，</w:t>
      </w:r>
      <w:r w:rsidR="00291C0E" w:rsidRPr="00C62839">
        <w:rPr>
          <w:rFonts w:hint="eastAsia"/>
          <w:color w:val="000000" w:themeColor="text1"/>
          <w:lang w:eastAsia="ja-JP"/>
        </w:rPr>
        <w:t>ニ及びトのいずれにも該当しないこと。</w:t>
      </w:r>
    </w:p>
    <w:p w14:paraId="73C7927A" w14:textId="77777777" w:rsidR="00ED22FD" w:rsidRPr="00C62839" w:rsidRDefault="00E52F02">
      <w:pPr>
        <w:pStyle w:val="MyCustomHeading2"/>
        <w:jc w:val="both"/>
        <w:rPr>
          <w:color w:val="000000" w:themeColor="text1"/>
          <w:lang w:eastAsia="ja-JP"/>
        </w:rPr>
      </w:pPr>
      <w:r w:rsidRPr="00C62839">
        <w:rPr>
          <w:rFonts w:hint="eastAsia"/>
          <w:color w:val="000000" w:themeColor="text1"/>
          <w:lang w:eastAsia="ja-JP"/>
        </w:rPr>
        <w:t xml:space="preserve">　</w:t>
      </w:r>
      <w:r w:rsidR="009261FE" w:rsidRPr="00C62839">
        <w:rPr>
          <w:rFonts w:hint="eastAsia"/>
          <w:color w:val="000000" w:themeColor="text1"/>
          <w:lang w:eastAsia="ja-JP"/>
        </w:rPr>
        <w:t>前各号のほか</w:t>
      </w:r>
      <w:r w:rsidR="009C101B" w:rsidRPr="00C62839">
        <w:rPr>
          <w:rFonts w:hint="eastAsia"/>
          <w:color w:val="000000" w:themeColor="text1"/>
          <w:lang w:eastAsia="ja-JP"/>
        </w:rPr>
        <w:t>，</w:t>
      </w:r>
      <w:r w:rsidR="009261FE" w:rsidRPr="00C62839">
        <w:rPr>
          <w:rFonts w:hint="eastAsia"/>
          <w:color w:val="000000" w:themeColor="text1"/>
          <w:lang w:eastAsia="ja-JP"/>
        </w:rPr>
        <w:t>提案書類において本契約締結日時点における運営権者の表明保証事項として提案した事項を充足していること。</w:t>
      </w:r>
    </w:p>
    <w:p w14:paraId="4A4B3706" w14:textId="0655CBDA" w:rsidR="003D1417" w:rsidRPr="00C62839" w:rsidRDefault="005242CD">
      <w:pPr>
        <w:pStyle w:val="MyCustomHeading1"/>
        <w:numPr>
          <w:ilvl w:val="0"/>
          <w:numId w:val="10"/>
        </w:numPr>
        <w:jc w:val="both"/>
        <w:rPr>
          <w:lang w:eastAsia="ja-JP"/>
        </w:rPr>
      </w:pPr>
      <w:r w:rsidRPr="00C62839">
        <w:rPr>
          <w:rFonts w:hint="eastAsia"/>
          <w:lang w:eastAsia="ja-JP"/>
        </w:rPr>
        <w:t xml:space="preserve">　</w:t>
      </w:r>
      <w:r w:rsidR="00291C0E" w:rsidRPr="00C62839">
        <w:rPr>
          <w:rFonts w:hint="eastAsia"/>
          <w:lang w:eastAsia="ja-JP"/>
        </w:rPr>
        <w:t>運</w:t>
      </w:r>
      <w:r w:rsidR="00291C0E" w:rsidRPr="00255C87">
        <w:rPr>
          <w:rFonts w:hint="eastAsia"/>
          <w:lang w:eastAsia="ja-JP"/>
        </w:rPr>
        <w:t>営権者は</w:t>
      </w:r>
      <w:r w:rsidR="009C101B" w:rsidRPr="00255C87">
        <w:rPr>
          <w:rFonts w:hint="eastAsia"/>
          <w:lang w:eastAsia="ja-JP"/>
        </w:rPr>
        <w:t>，</w:t>
      </w:r>
      <w:r w:rsidR="00291C0E" w:rsidRPr="00255C87">
        <w:rPr>
          <w:rFonts w:hint="eastAsia"/>
          <w:lang w:eastAsia="ja-JP"/>
        </w:rPr>
        <w:t>本事業開始日において</w:t>
      </w:r>
      <w:r w:rsidR="009C101B" w:rsidRPr="00255C87">
        <w:rPr>
          <w:rFonts w:hint="eastAsia"/>
          <w:lang w:eastAsia="ja-JP"/>
        </w:rPr>
        <w:t>，</w:t>
      </w:r>
      <w:r w:rsidR="00B049F4" w:rsidRPr="00255C87">
        <w:rPr>
          <w:rFonts w:hint="eastAsia"/>
          <w:lang w:eastAsia="ja-JP"/>
        </w:rPr>
        <w:t>①</w:t>
      </w:r>
      <w:r w:rsidR="00DE5901" w:rsidRPr="00255C87">
        <w:rPr>
          <w:rFonts w:hint="eastAsia"/>
          <w:lang w:eastAsia="ja-JP"/>
        </w:rPr>
        <w:t>市</w:t>
      </w:r>
      <w:r w:rsidR="00291C0E" w:rsidRPr="00255C87">
        <w:rPr>
          <w:rFonts w:hint="eastAsia"/>
          <w:lang w:eastAsia="ja-JP"/>
        </w:rPr>
        <w:t>に対して運営権者の資本金と資本準備金の合計額が</w:t>
      </w:r>
      <w:r w:rsidR="00F02ED5" w:rsidRPr="00255C87">
        <w:rPr>
          <w:rFonts w:hint="eastAsia"/>
          <w:lang w:eastAsia="ja-JP"/>
        </w:rPr>
        <w:t>2</w:t>
      </w:r>
      <w:r w:rsidR="00F02ED5" w:rsidRPr="00255C87">
        <w:rPr>
          <w:rFonts w:hint="eastAsia"/>
          <w:lang w:eastAsia="ja-JP"/>
        </w:rPr>
        <w:t>億</w:t>
      </w:r>
      <w:r w:rsidR="00291C0E" w:rsidRPr="00255C87">
        <w:rPr>
          <w:rFonts w:hint="eastAsia"/>
          <w:lang w:eastAsia="ja-JP"/>
        </w:rPr>
        <w:t>円以上であること</w:t>
      </w:r>
      <w:r w:rsidR="00B049F4" w:rsidRPr="00255C87">
        <w:rPr>
          <w:rFonts w:hint="eastAsia"/>
          <w:lang w:eastAsia="ja-JP"/>
        </w:rPr>
        <w:t>及び②提案書類において本事業開始日時点における運営権者の表明保証事項と</w:t>
      </w:r>
      <w:r w:rsidR="00B049F4" w:rsidRPr="00C62839">
        <w:rPr>
          <w:rFonts w:hint="eastAsia"/>
          <w:lang w:eastAsia="ja-JP"/>
        </w:rPr>
        <w:t>して提案した事項を充足していること</w:t>
      </w:r>
      <w:r w:rsidR="00291C0E" w:rsidRPr="00C62839">
        <w:rPr>
          <w:rFonts w:hint="eastAsia"/>
          <w:lang w:eastAsia="ja-JP"/>
        </w:rPr>
        <w:t>を表明し</w:t>
      </w:r>
      <w:r w:rsidR="009C101B" w:rsidRPr="00C62839">
        <w:rPr>
          <w:rFonts w:hint="eastAsia"/>
          <w:lang w:eastAsia="ja-JP"/>
        </w:rPr>
        <w:t>，</w:t>
      </w:r>
      <w:r w:rsidR="00291C0E" w:rsidRPr="00C62839">
        <w:rPr>
          <w:rFonts w:hint="eastAsia"/>
          <w:lang w:eastAsia="ja-JP"/>
        </w:rPr>
        <w:t>保証するものとする。</w:t>
      </w:r>
    </w:p>
    <w:p w14:paraId="428ABFD0" w14:textId="77777777" w:rsidR="003D1417" w:rsidRPr="00C62839" w:rsidRDefault="003D1417" w:rsidP="00486A71">
      <w:pPr>
        <w:pStyle w:val="a0"/>
        <w:spacing w:before="3" w:line="298" w:lineRule="auto"/>
        <w:ind w:left="0"/>
        <w:jc w:val="both"/>
        <w:rPr>
          <w:rFonts w:ascii="Times New Roman" w:hAnsi="Times New Roman"/>
          <w:color w:val="000000" w:themeColor="text1"/>
          <w:lang w:eastAsia="ja-JP"/>
        </w:rPr>
      </w:pPr>
    </w:p>
    <w:p w14:paraId="5FED7836" w14:textId="69703D4F" w:rsidR="003D1417" w:rsidRPr="00C62839" w:rsidRDefault="00291C0E" w:rsidP="00963A76">
      <w:pPr>
        <w:pStyle w:val="my10"/>
        <w:spacing w:line="298" w:lineRule="auto"/>
        <w:rPr>
          <w:rFonts w:ascii="Times New Roman" w:hAnsi="Times New Roman"/>
          <w:color w:val="000000" w:themeColor="text1"/>
        </w:rPr>
      </w:pPr>
      <w:bookmarkStart w:id="88" w:name="_Toc24538464"/>
      <w:bookmarkStart w:id="89" w:name="_Toc34744953"/>
      <w:bookmarkStart w:id="90" w:name="_Toc54270887"/>
      <w:bookmarkStart w:id="91" w:name="_Toc64297600"/>
      <w:r w:rsidRPr="00C62839">
        <w:rPr>
          <w:rFonts w:ascii="Times New Roman" w:hAnsi="Times New Roman" w:hint="eastAsia"/>
          <w:color w:val="000000" w:themeColor="text1"/>
        </w:rPr>
        <w:t>第</w:t>
      </w:r>
      <w:r w:rsidR="00B602A3" w:rsidRPr="00C62839">
        <w:rPr>
          <w:rFonts w:ascii="Times New Roman" w:eastAsia="Times New Roman" w:hAnsi="Times New Roman"/>
          <w:color w:val="000000" w:themeColor="text1"/>
        </w:rPr>
        <w:t>2</w:t>
      </w:r>
      <w:r w:rsidRPr="00C62839">
        <w:rPr>
          <w:rFonts w:ascii="Times New Roman" w:hAnsi="Times New Roman" w:hint="eastAsia"/>
          <w:color w:val="000000" w:themeColor="text1"/>
        </w:rPr>
        <w:t>章</w:t>
      </w:r>
      <w:r w:rsidRPr="00C62839">
        <w:rPr>
          <w:rFonts w:ascii="Times New Roman" w:hAnsi="Times New Roman"/>
          <w:color w:val="000000" w:themeColor="text1"/>
        </w:rPr>
        <w:tab/>
      </w:r>
      <w:r w:rsidR="0079067E" w:rsidRPr="00C62839">
        <w:rPr>
          <w:rFonts w:ascii="Times New Roman" w:hAnsi="Times New Roman" w:hint="eastAsia"/>
          <w:color w:val="000000" w:themeColor="text1"/>
        </w:rPr>
        <w:t>本運営事業</w:t>
      </w:r>
      <w:r w:rsidRPr="00C62839">
        <w:rPr>
          <w:rFonts w:ascii="Times New Roman" w:hAnsi="Times New Roman" w:hint="eastAsia"/>
          <w:color w:val="000000" w:themeColor="text1"/>
        </w:rPr>
        <w:t>の承継等及びその他準備</w:t>
      </w:r>
      <w:bookmarkEnd w:id="88"/>
      <w:bookmarkEnd w:id="89"/>
      <w:bookmarkEnd w:id="90"/>
      <w:bookmarkEnd w:id="91"/>
    </w:p>
    <w:p w14:paraId="34298DCE" w14:textId="77777777" w:rsidR="00A00005" w:rsidRPr="00C62839" w:rsidRDefault="00A00005" w:rsidP="00486A71">
      <w:pPr>
        <w:pStyle w:val="a0"/>
        <w:spacing w:line="298" w:lineRule="auto"/>
        <w:ind w:left="0"/>
        <w:jc w:val="both"/>
        <w:rPr>
          <w:rFonts w:ascii="Times New Roman" w:hAnsi="Times New Roman"/>
          <w:b/>
          <w:color w:val="000000" w:themeColor="text1"/>
          <w:lang w:eastAsia="ja-JP"/>
        </w:rPr>
      </w:pPr>
    </w:p>
    <w:p w14:paraId="371CFE9D" w14:textId="58206EEF" w:rsidR="008C217C"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92" w:name="_Toc34744954"/>
      <w:bookmarkStart w:id="93" w:name="_Toc54270888"/>
      <w:bookmarkStart w:id="94" w:name="_Toc64297601"/>
      <w:r w:rsidRPr="00C62839">
        <w:rPr>
          <w:rFonts w:ascii="Times New Roman" w:hAnsi="Times New Roman" w:hint="eastAsia"/>
          <w:color w:val="000000" w:themeColor="text1"/>
        </w:rPr>
        <w:t>（</w:t>
      </w:r>
      <w:r w:rsidR="0079067E" w:rsidRPr="00C62839">
        <w:rPr>
          <w:rFonts w:ascii="Times New Roman" w:hAnsi="Times New Roman" w:hint="eastAsia"/>
          <w:color w:val="000000" w:themeColor="text1"/>
        </w:rPr>
        <w:t>本運営事業</w:t>
      </w:r>
      <w:r w:rsidR="00291C0E" w:rsidRPr="00C62839">
        <w:rPr>
          <w:rFonts w:ascii="Times New Roman" w:hAnsi="Times New Roman" w:hint="eastAsia"/>
          <w:color w:val="000000" w:themeColor="text1"/>
        </w:rPr>
        <w:t>の承継等）</w:t>
      </w:r>
      <w:bookmarkEnd w:id="92"/>
      <w:bookmarkEnd w:id="93"/>
      <w:bookmarkEnd w:id="94"/>
    </w:p>
    <w:p w14:paraId="482BD865" w14:textId="6DC89748" w:rsidR="00055234" w:rsidRPr="00C62839" w:rsidRDefault="00291C0E">
      <w:pPr>
        <w:pStyle w:val="my2"/>
        <w:spacing w:line="298" w:lineRule="auto"/>
        <w:ind w:leftChars="0" w:left="210" w:hangingChars="100" w:hanging="210"/>
        <w:jc w:val="both"/>
        <w:rPr>
          <w:vanish/>
          <w:color w:val="000000" w:themeColor="text1"/>
          <w:specVanish/>
        </w:rPr>
      </w:pPr>
      <w:bookmarkStart w:id="95" w:name="_Toc24538465"/>
      <w:bookmarkStart w:id="96" w:name="_Toc29469802"/>
      <w:bookmarkStart w:id="97" w:name="_Toc34744955"/>
      <w:bookmarkStart w:id="98" w:name="_Toc54270889"/>
      <w:bookmarkStart w:id="99" w:name="_Toc54271190"/>
      <w:bookmarkStart w:id="100" w:name="_Toc64297602"/>
      <w:r w:rsidRPr="00C62839">
        <w:rPr>
          <w:rFonts w:hint="eastAsia"/>
          <w:color w:val="000000" w:themeColor="text1"/>
        </w:rPr>
        <w:t>第</w:t>
      </w:r>
      <w:r w:rsidR="00B602A3" w:rsidRPr="00C62839">
        <w:rPr>
          <w:rFonts w:eastAsia="Times New Roman"/>
          <w:color w:val="000000" w:themeColor="text1"/>
        </w:rPr>
        <w:t>11</w:t>
      </w:r>
      <w:r w:rsidRPr="00C62839">
        <w:rPr>
          <w:rFonts w:hint="eastAsia"/>
          <w:color w:val="000000" w:themeColor="text1"/>
        </w:rPr>
        <w:t>条</w:t>
      </w:r>
      <w:bookmarkEnd w:id="95"/>
      <w:bookmarkEnd w:id="96"/>
      <w:bookmarkEnd w:id="97"/>
      <w:bookmarkEnd w:id="98"/>
      <w:bookmarkEnd w:id="99"/>
      <w:bookmarkEnd w:id="100"/>
    </w:p>
    <w:p w14:paraId="06BC29E6" w14:textId="23D69074" w:rsidR="001D0D90" w:rsidRPr="001D0D90" w:rsidRDefault="00227C58">
      <w:pPr>
        <w:pStyle w:val="Style1"/>
        <w:ind w:left="210" w:hanging="210"/>
        <w:rPr>
          <w:b/>
          <w:color w:val="000000" w:themeColor="text1"/>
        </w:rPr>
      </w:pPr>
      <w:r w:rsidRPr="00C62839">
        <w:rPr>
          <w:rFonts w:hint="eastAsia"/>
          <w:color w:val="000000" w:themeColor="text1"/>
        </w:rPr>
        <w:t xml:space="preserve">　</w:t>
      </w:r>
      <w:r w:rsidR="00291C0E" w:rsidRPr="00C62839">
        <w:rPr>
          <w:rFonts w:hint="eastAsia"/>
          <w:color w:val="000000" w:themeColor="text1"/>
        </w:rPr>
        <w:t>運</w:t>
      </w:r>
      <w:r w:rsidR="00291C0E" w:rsidRPr="00C62839">
        <w:rPr>
          <w:rFonts w:hint="eastAsia"/>
          <w:color w:val="000000" w:themeColor="text1"/>
          <w:spacing w:val="-3"/>
        </w:rPr>
        <w:t>営</w:t>
      </w:r>
      <w:r w:rsidR="00291C0E" w:rsidRPr="00C62839">
        <w:rPr>
          <w:rFonts w:hint="eastAsia"/>
          <w:color w:val="000000" w:themeColor="text1"/>
        </w:rPr>
        <w:t>権</w:t>
      </w:r>
      <w:r w:rsidR="00291C0E" w:rsidRPr="00C62839">
        <w:rPr>
          <w:rFonts w:hint="eastAsia"/>
          <w:color w:val="000000" w:themeColor="text1"/>
          <w:spacing w:val="-3"/>
        </w:rPr>
        <w:t>者</w:t>
      </w:r>
      <w:r w:rsidR="00291C0E" w:rsidRPr="00C62839">
        <w:rPr>
          <w:rFonts w:hint="eastAsia"/>
          <w:color w:val="000000" w:themeColor="text1"/>
        </w:rPr>
        <w:t>は</w:t>
      </w:r>
      <w:r w:rsidR="009C101B" w:rsidRPr="00C62839">
        <w:rPr>
          <w:rFonts w:hint="eastAsia"/>
          <w:color w:val="000000" w:themeColor="text1"/>
          <w:spacing w:val="-2"/>
        </w:rPr>
        <w:t>，</w:t>
      </w:r>
      <w:r w:rsidR="00291C0E" w:rsidRPr="00C62839">
        <w:rPr>
          <w:rFonts w:hint="eastAsia"/>
          <w:color w:val="000000" w:themeColor="text1"/>
        </w:rPr>
        <w:t>本</w:t>
      </w:r>
      <w:r w:rsidR="00291C0E" w:rsidRPr="00C62839">
        <w:rPr>
          <w:rFonts w:hint="eastAsia"/>
          <w:color w:val="000000" w:themeColor="text1"/>
          <w:spacing w:val="-3"/>
        </w:rPr>
        <w:t>事</w:t>
      </w:r>
      <w:r w:rsidR="00291C0E" w:rsidRPr="00C62839">
        <w:rPr>
          <w:rFonts w:hint="eastAsia"/>
          <w:color w:val="000000" w:themeColor="text1"/>
        </w:rPr>
        <w:t>業</w:t>
      </w:r>
      <w:r w:rsidR="00291C0E" w:rsidRPr="00C62839">
        <w:rPr>
          <w:rFonts w:hint="eastAsia"/>
          <w:color w:val="000000" w:themeColor="text1"/>
          <w:spacing w:val="-3"/>
        </w:rPr>
        <w:t>開</w:t>
      </w:r>
      <w:r w:rsidR="00291C0E" w:rsidRPr="00C62839">
        <w:rPr>
          <w:rFonts w:hint="eastAsia"/>
          <w:color w:val="000000" w:themeColor="text1"/>
        </w:rPr>
        <w:t>始予</w:t>
      </w:r>
      <w:r w:rsidR="00291C0E" w:rsidRPr="00C62839">
        <w:rPr>
          <w:rFonts w:hint="eastAsia"/>
          <w:color w:val="000000" w:themeColor="text1"/>
          <w:spacing w:val="-3"/>
        </w:rPr>
        <w:t>定</w:t>
      </w:r>
      <w:r w:rsidR="00291C0E" w:rsidRPr="00C62839">
        <w:rPr>
          <w:rFonts w:hint="eastAsia"/>
          <w:color w:val="000000" w:themeColor="text1"/>
        </w:rPr>
        <w:t>日</w:t>
      </w:r>
      <w:r w:rsidR="00291C0E" w:rsidRPr="00C62839">
        <w:rPr>
          <w:rFonts w:hint="eastAsia"/>
          <w:color w:val="000000" w:themeColor="text1"/>
          <w:spacing w:val="-3"/>
        </w:rPr>
        <w:t>ま</w:t>
      </w:r>
      <w:r w:rsidR="00291C0E" w:rsidRPr="00C62839">
        <w:rPr>
          <w:rFonts w:hint="eastAsia"/>
          <w:color w:val="000000" w:themeColor="text1"/>
        </w:rPr>
        <w:t>で</w:t>
      </w:r>
      <w:r w:rsidR="00291C0E" w:rsidRPr="00C62839">
        <w:rPr>
          <w:rFonts w:hint="eastAsia"/>
          <w:color w:val="000000" w:themeColor="text1"/>
          <w:spacing w:val="-3"/>
        </w:rPr>
        <w:t>に</w:t>
      </w:r>
      <w:r w:rsidR="009C101B" w:rsidRPr="00C62839">
        <w:rPr>
          <w:rFonts w:hint="eastAsia"/>
          <w:color w:val="000000" w:themeColor="text1"/>
          <w:spacing w:val="-3"/>
        </w:rPr>
        <w:t>，</w:t>
      </w:r>
      <w:r w:rsidR="00291C0E" w:rsidRPr="00C62839">
        <w:rPr>
          <w:rFonts w:hint="eastAsia"/>
          <w:b/>
          <w:color w:val="000000" w:themeColor="text1"/>
          <w:u w:val="single"/>
        </w:rPr>
        <w:t>別紙</w:t>
      </w:r>
      <w:r w:rsidR="00B602A3" w:rsidRPr="00C62839">
        <w:rPr>
          <w:b/>
          <w:color w:val="000000" w:themeColor="text1"/>
          <w:u w:val="single"/>
        </w:rPr>
        <w:t>5</w:t>
      </w:r>
      <w:r w:rsidR="00291C0E" w:rsidRPr="00C62839">
        <w:rPr>
          <w:rFonts w:eastAsia="Times New Roman"/>
          <w:b/>
          <w:color w:val="000000" w:themeColor="text1"/>
          <w:spacing w:val="-4"/>
          <w:u w:val="single"/>
        </w:rPr>
        <w:t>-</w:t>
      </w:r>
      <w:r w:rsidR="00B602A3" w:rsidRPr="00C62839">
        <w:rPr>
          <w:rFonts w:eastAsia="Times New Roman"/>
          <w:b/>
          <w:color w:val="000000" w:themeColor="text1"/>
          <w:u w:val="single"/>
        </w:rPr>
        <w:t>1</w:t>
      </w:r>
      <w:r w:rsidR="00291C0E" w:rsidRPr="00C62839">
        <w:rPr>
          <w:rFonts w:hint="eastAsia"/>
          <w:color w:val="000000" w:themeColor="text1"/>
        </w:rPr>
        <w:t>に</w:t>
      </w:r>
      <w:r w:rsidR="00291C0E" w:rsidRPr="00C62839">
        <w:rPr>
          <w:rFonts w:hint="eastAsia"/>
          <w:color w:val="000000" w:themeColor="text1"/>
          <w:spacing w:val="-3"/>
        </w:rPr>
        <w:t>記</w:t>
      </w:r>
      <w:r w:rsidR="00291C0E" w:rsidRPr="00C62839">
        <w:rPr>
          <w:rFonts w:hint="eastAsia"/>
          <w:color w:val="000000" w:themeColor="text1"/>
        </w:rPr>
        <w:t>載</w:t>
      </w:r>
      <w:r w:rsidR="00291C0E" w:rsidRPr="00C62839">
        <w:rPr>
          <w:rFonts w:hint="eastAsia"/>
          <w:color w:val="000000" w:themeColor="text1"/>
          <w:spacing w:val="-3"/>
        </w:rPr>
        <w:t>の</w:t>
      </w:r>
      <w:r w:rsidR="00291C0E" w:rsidRPr="00C62839">
        <w:rPr>
          <w:rFonts w:hint="eastAsia"/>
          <w:color w:val="000000" w:themeColor="text1"/>
        </w:rPr>
        <w:t>と</w:t>
      </w:r>
      <w:r w:rsidR="00291C0E" w:rsidRPr="00C62839">
        <w:rPr>
          <w:rFonts w:hint="eastAsia"/>
          <w:color w:val="000000" w:themeColor="text1"/>
          <w:spacing w:val="-3"/>
        </w:rPr>
        <w:t>お</w:t>
      </w:r>
      <w:r w:rsidR="00291C0E" w:rsidRPr="00C62839">
        <w:rPr>
          <w:rFonts w:hint="eastAsia"/>
          <w:color w:val="000000" w:themeColor="text1"/>
        </w:rPr>
        <w:t>り</w:t>
      </w:r>
      <w:r w:rsidR="009C101B" w:rsidRPr="00C62839">
        <w:rPr>
          <w:rFonts w:hint="eastAsia"/>
          <w:color w:val="000000" w:themeColor="text1"/>
          <w:spacing w:val="-2"/>
        </w:rPr>
        <w:t>，</w:t>
      </w:r>
      <w:r w:rsidR="00DE5901" w:rsidRPr="00C62839">
        <w:rPr>
          <w:rFonts w:hint="eastAsia"/>
          <w:color w:val="000000" w:themeColor="text1"/>
        </w:rPr>
        <w:t>市</w:t>
      </w:r>
      <w:r w:rsidR="00781625" w:rsidRPr="00C62839">
        <w:rPr>
          <w:rFonts w:hint="eastAsia"/>
          <w:color w:val="000000" w:themeColor="text1"/>
        </w:rPr>
        <w:t>との間で</w:t>
      </w:r>
      <w:r w:rsidR="009C101B" w:rsidRPr="00C62839">
        <w:rPr>
          <w:rFonts w:hint="eastAsia"/>
          <w:color w:val="000000" w:themeColor="text1"/>
          <w:spacing w:val="-1"/>
        </w:rPr>
        <w:t>，</w:t>
      </w:r>
      <w:r w:rsidR="00291C0E" w:rsidRPr="00C62839">
        <w:rPr>
          <w:rFonts w:hint="eastAsia"/>
          <w:color w:val="000000" w:themeColor="text1"/>
          <w:spacing w:val="-3"/>
        </w:rPr>
        <w:t>①</w:t>
      </w:r>
      <w:r w:rsidR="00291C0E" w:rsidRPr="00C62839">
        <w:rPr>
          <w:rFonts w:hint="eastAsia"/>
          <w:color w:val="000000" w:themeColor="text1"/>
        </w:rPr>
        <w:t>運</w:t>
      </w:r>
      <w:r w:rsidR="00291C0E" w:rsidRPr="00C62839">
        <w:rPr>
          <w:rFonts w:hint="eastAsia"/>
          <w:color w:val="000000" w:themeColor="text1"/>
          <w:spacing w:val="-3"/>
        </w:rPr>
        <w:t>営</w:t>
      </w:r>
      <w:r w:rsidR="00291C0E" w:rsidRPr="00C62839">
        <w:rPr>
          <w:rFonts w:hint="eastAsia"/>
          <w:color w:val="000000" w:themeColor="text1"/>
        </w:rPr>
        <w:t>権設定対象施設の引渡</w:t>
      </w:r>
      <w:r w:rsidRPr="00C62839">
        <w:rPr>
          <w:rFonts w:hint="eastAsia"/>
          <w:color w:val="000000" w:themeColor="text1"/>
        </w:rPr>
        <w:t>し</w:t>
      </w:r>
      <w:r w:rsidR="009C101B" w:rsidRPr="00C62839">
        <w:rPr>
          <w:rFonts w:hint="eastAsia"/>
          <w:color w:val="000000" w:themeColor="text1"/>
          <w:spacing w:val="-3"/>
        </w:rPr>
        <w:t>，</w:t>
      </w:r>
      <w:r w:rsidR="00291C0E" w:rsidRPr="00C62839">
        <w:rPr>
          <w:rFonts w:hint="eastAsia"/>
          <w:color w:val="000000" w:themeColor="text1"/>
        </w:rPr>
        <w:t>②運営権者譲渡対象資</w:t>
      </w:r>
      <w:r w:rsidR="00291C0E" w:rsidRPr="00C62839">
        <w:rPr>
          <w:rFonts w:hint="eastAsia"/>
          <w:color w:val="000000" w:themeColor="text1"/>
          <w:spacing w:val="-3"/>
        </w:rPr>
        <w:t>産</w:t>
      </w:r>
      <w:r w:rsidR="00291C0E" w:rsidRPr="00C62839">
        <w:rPr>
          <w:rFonts w:hint="eastAsia"/>
          <w:color w:val="000000" w:themeColor="text1"/>
        </w:rPr>
        <w:t>の譲渡</w:t>
      </w:r>
      <w:r w:rsidR="00E864AE" w:rsidRPr="00C62839">
        <w:rPr>
          <w:rFonts w:hint="eastAsia"/>
          <w:color w:val="000000" w:themeColor="text1"/>
        </w:rPr>
        <w:t>，</w:t>
      </w:r>
      <w:r w:rsidR="0031162C" w:rsidRPr="00C62839">
        <w:rPr>
          <w:rFonts w:hint="eastAsia"/>
          <w:color w:val="000000" w:themeColor="text1"/>
        </w:rPr>
        <w:t>③運営権者貸付対象資</w:t>
      </w:r>
      <w:r w:rsidR="0031162C" w:rsidRPr="00C62839">
        <w:rPr>
          <w:rFonts w:hint="eastAsia"/>
          <w:color w:val="000000" w:themeColor="text1"/>
          <w:spacing w:val="-3"/>
        </w:rPr>
        <w:t>産</w:t>
      </w:r>
      <w:r w:rsidR="0031162C" w:rsidRPr="00C62839">
        <w:rPr>
          <w:rFonts w:hint="eastAsia"/>
          <w:color w:val="000000" w:themeColor="text1"/>
        </w:rPr>
        <w:t>の貸付け</w:t>
      </w:r>
      <w:r w:rsidR="00AD28A5" w:rsidRPr="00C62839">
        <w:rPr>
          <w:rFonts w:hint="eastAsia"/>
          <w:color w:val="000000" w:themeColor="text1"/>
        </w:rPr>
        <w:t>及び</w:t>
      </w:r>
      <w:r w:rsidR="0031162C" w:rsidRPr="00C62839">
        <w:rPr>
          <w:rFonts w:hint="eastAsia"/>
          <w:color w:val="000000" w:themeColor="text1"/>
        </w:rPr>
        <w:t>④</w:t>
      </w:r>
      <w:r w:rsidR="008265EA" w:rsidRPr="00C62839">
        <w:rPr>
          <w:rFonts w:hint="eastAsia"/>
          <w:color w:val="000000" w:themeColor="text1"/>
        </w:rPr>
        <w:t>運営権者承継対象契約の承継（契約相手方の承諾の取得を含む。）</w:t>
      </w:r>
      <w:r w:rsidR="00291C0E" w:rsidRPr="00C62839">
        <w:rPr>
          <w:rFonts w:hint="eastAsia"/>
          <w:color w:val="000000" w:themeColor="text1"/>
        </w:rPr>
        <w:t>を完了しなけれ</w:t>
      </w:r>
      <w:r w:rsidR="00291C0E" w:rsidRPr="00C62839">
        <w:rPr>
          <w:rFonts w:hint="eastAsia"/>
          <w:color w:val="000000" w:themeColor="text1"/>
          <w:spacing w:val="-3"/>
        </w:rPr>
        <w:t>ば</w:t>
      </w:r>
      <w:r w:rsidR="00291C0E" w:rsidRPr="00C62839">
        <w:rPr>
          <w:rFonts w:hint="eastAsia"/>
          <w:color w:val="000000" w:themeColor="text1"/>
        </w:rPr>
        <w:t>ならない。各</w:t>
      </w:r>
      <w:r w:rsidR="00241ED3" w:rsidRPr="00C62839">
        <w:rPr>
          <w:rFonts w:hint="eastAsia"/>
          <w:color w:val="000000" w:themeColor="text1"/>
        </w:rPr>
        <w:t>承継</w:t>
      </w:r>
      <w:r w:rsidR="00291C0E" w:rsidRPr="00C62839">
        <w:rPr>
          <w:rFonts w:hint="eastAsia"/>
          <w:color w:val="000000" w:themeColor="text1"/>
          <w:spacing w:val="-3"/>
        </w:rPr>
        <w:t>等</w:t>
      </w:r>
      <w:r w:rsidR="00291C0E" w:rsidRPr="00C62839">
        <w:rPr>
          <w:rFonts w:hint="eastAsia"/>
          <w:color w:val="000000" w:themeColor="text1"/>
        </w:rPr>
        <w:t>の</w:t>
      </w:r>
      <w:r w:rsidR="00291C0E" w:rsidRPr="00C62839">
        <w:rPr>
          <w:rFonts w:hint="eastAsia"/>
          <w:color w:val="000000" w:themeColor="text1"/>
          <w:spacing w:val="-3"/>
        </w:rPr>
        <w:t>方</w:t>
      </w:r>
      <w:r w:rsidR="00291C0E" w:rsidRPr="00C62839">
        <w:rPr>
          <w:rFonts w:hint="eastAsia"/>
          <w:color w:val="000000" w:themeColor="text1"/>
        </w:rPr>
        <w:t>法</w:t>
      </w:r>
      <w:r w:rsidR="00291C0E" w:rsidRPr="00C62839">
        <w:rPr>
          <w:rFonts w:hint="eastAsia"/>
          <w:color w:val="000000" w:themeColor="text1"/>
          <w:spacing w:val="-3"/>
        </w:rPr>
        <w:t>に</w:t>
      </w:r>
      <w:r w:rsidR="00291C0E" w:rsidRPr="00C62839">
        <w:rPr>
          <w:rFonts w:hint="eastAsia"/>
          <w:color w:val="000000" w:themeColor="text1"/>
        </w:rPr>
        <w:t>つ</w:t>
      </w:r>
      <w:r w:rsidR="00291C0E" w:rsidRPr="00C62839">
        <w:rPr>
          <w:rFonts w:hint="eastAsia"/>
          <w:color w:val="000000" w:themeColor="text1"/>
          <w:spacing w:val="-3"/>
        </w:rPr>
        <w:t>い</w:t>
      </w:r>
      <w:r w:rsidR="00291C0E" w:rsidRPr="00C62839">
        <w:rPr>
          <w:rFonts w:hint="eastAsia"/>
          <w:color w:val="000000" w:themeColor="text1"/>
        </w:rPr>
        <w:t>て</w:t>
      </w:r>
      <w:r w:rsidR="00291C0E" w:rsidRPr="00C62839">
        <w:rPr>
          <w:rFonts w:hint="eastAsia"/>
          <w:color w:val="000000" w:themeColor="text1"/>
          <w:spacing w:val="-3"/>
        </w:rPr>
        <w:t>は</w:t>
      </w:r>
      <w:r w:rsidR="009C101B" w:rsidRPr="00C62839">
        <w:rPr>
          <w:rFonts w:hint="eastAsia"/>
          <w:color w:val="000000" w:themeColor="text1"/>
          <w:spacing w:val="-3"/>
        </w:rPr>
        <w:t>，</w:t>
      </w:r>
      <w:r w:rsidR="00291C0E" w:rsidRPr="00C62839">
        <w:rPr>
          <w:rFonts w:hint="eastAsia"/>
          <w:b/>
          <w:color w:val="000000" w:themeColor="text1"/>
          <w:u w:val="single"/>
        </w:rPr>
        <w:t>別紙</w:t>
      </w:r>
      <w:r w:rsidR="00B602A3" w:rsidRPr="00C62839">
        <w:rPr>
          <w:b/>
          <w:color w:val="000000" w:themeColor="text1"/>
          <w:u w:val="single"/>
        </w:rPr>
        <w:t>5</w:t>
      </w:r>
      <w:r w:rsidR="00291C0E" w:rsidRPr="00C62839">
        <w:rPr>
          <w:rFonts w:eastAsia="Times New Roman"/>
          <w:b/>
          <w:color w:val="000000" w:themeColor="text1"/>
          <w:spacing w:val="-1"/>
          <w:u w:val="single"/>
        </w:rPr>
        <w:t>-</w:t>
      </w:r>
      <w:r w:rsidR="00B602A3" w:rsidRPr="00C62839">
        <w:rPr>
          <w:rFonts w:eastAsia="Times New Roman"/>
          <w:b/>
          <w:color w:val="000000" w:themeColor="text1"/>
          <w:u w:val="single"/>
        </w:rPr>
        <w:t>1</w:t>
      </w:r>
      <w:r w:rsidR="00291C0E" w:rsidRPr="00C62839">
        <w:rPr>
          <w:rFonts w:hint="eastAsia"/>
          <w:color w:val="000000" w:themeColor="text1"/>
          <w:spacing w:val="-3"/>
        </w:rPr>
        <w:t>に</w:t>
      </w:r>
      <w:r w:rsidR="00291C0E" w:rsidRPr="00C62839">
        <w:rPr>
          <w:rFonts w:hint="eastAsia"/>
          <w:color w:val="000000" w:themeColor="text1"/>
        </w:rPr>
        <w:t>記</w:t>
      </w:r>
      <w:r w:rsidR="00291C0E" w:rsidRPr="00C62839">
        <w:rPr>
          <w:rFonts w:hint="eastAsia"/>
          <w:color w:val="000000" w:themeColor="text1"/>
          <w:spacing w:val="-3"/>
        </w:rPr>
        <w:t>載</w:t>
      </w:r>
      <w:r w:rsidR="00291C0E" w:rsidRPr="00C62839">
        <w:rPr>
          <w:rFonts w:hint="eastAsia"/>
          <w:color w:val="000000" w:themeColor="text1"/>
        </w:rPr>
        <w:t>の</w:t>
      </w:r>
      <w:r w:rsidR="00291C0E" w:rsidRPr="00C62839">
        <w:rPr>
          <w:rFonts w:hint="eastAsia"/>
          <w:color w:val="000000" w:themeColor="text1"/>
          <w:spacing w:val="-3"/>
        </w:rPr>
        <w:t>とお</w:t>
      </w:r>
      <w:r w:rsidR="00291C0E" w:rsidRPr="00C62839">
        <w:rPr>
          <w:rFonts w:hint="eastAsia"/>
          <w:color w:val="000000" w:themeColor="text1"/>
        </w:rPr>
        <w:t>りと</w:t>
      </w:r>
      <w:r w:rsidR="00291C0E" w:rsidRPr="00C62839">
        <w:rPr>
          <w:rFonts w:hint="eastAsia"/>
          <w:color w:val="000000" w:themeColor="text1"/>
          <w:spacing w:val="-3"/>
        </w:rPr>
        <w:t>し</w:t>
      </w:r>
      <w:r w:rsidR="009C101B" w:rsidRPr="00C62839">
        <w:rPr>
          <w:rFonts w:hint="eastAsia"/>
          <w:color w:val="000000" w:themeColor="text1"/>
        </w:rPr>
        <w:t>，</w:t>
      </w:r>
      <w:r w:rsidR="00291C0E" w:rsidRPr="00C62839">
        <w:rPr>
          <w:rFonts w:hint="eastAsia"/>
          <w:color w:val="000000" w:themeColor="text1"/>
          <w:spacing w:val="-3"/>
        </w:rPr>
        <w:t>運</w:t>
      </w:r>
      <w:r w:rsidR="00291C0E" w:rsidRPr="00C62839">
        <w:rPr>
          <w:rFonts w:hint="eastAsia"/>
          <w:color w:val="000000" w:themeColor="text1"/>
        </w:rPr>
        <w:t>営</w:t>
      </w:r>
      <w:r w:rsidR="00291C0E" w:rsidRPr="00C62839">
        <w:rPr>
          <w:rFonts w:hint="eastAsia"/>
          <w:color w:val="000000" w:themeColor="text1"/>
          <w:spacing w:val="-3"/>
        </w:rPr>
        <w:t>権</w:t>
      </w:r>
      <w:r w:rsidR="00291C0E" w:rsidRPr="00C62839">
        <w:rPr>
          <w:rFonts w:hint="eastAsia"/>
          <w:color w:val="000000" w:themeColor="text1"/>
        </w:rPr>
        <w:t>者</w:t>
      </w:r>
      <w:r w:rsidR="00291C0E" w:rsidRPr="00C62839">
        <w:rPr>
          <w:rFonts w:hint="eastAsia"/>
          <w:color w:val="000000" w:themeColor="text1"/>
          <w:spacing w:val="-3"/>
        </w:rPr>
        <w:t>譲</w:t>
      </w:r>
      <w:r w:rsidR="00291C0E" w:rsidRPr="00C62839">
        <w:rPr>
          <w:rFonts w:hint="eastAsia"/>
          <w:color w:val="000000" w:themeColor="text1"/>
        </w:rPr>
        <w:t>渡</w:t>
      </w:r>
      <w:r w:rsidR="00291C0E" w:rsidRPr="00C62839">
        <w:rPr>
          <w:rFonts w:hint="eastAsia"/>
          <w:color w:val="000000" w:themeColor="text1"/>
          <w:spacing w:val="-3"/>
        </w:rPr>
        <w:t>対</w:t>
      </w:r>
      <w:r w:rsidR="00291C0E" w:rsidRPr="00C62839">
        <w:rPr>
          <w:rFonts w:hint="eastAsia"/>
          <w:color w:val="000000" w:themeColor="text1"/>
        </w:rPr>
        <w:t>象資</w:t>
      </w:r>
      <w:r w:rsidR="00291C0E" w:rsidRPr="00C62839">
        <w:rPr>
          <w:rFonts w:hint="eastAsia"/>
          <w:color w:val="000000" w:themeColor="text1"/>
          <w:spacing w:val="-3"/>
        </w:rPr>
        <w:t>産</w:t>
      </w:r>
      <w:r w:rsidR="00291C0E" w:rsidRPr="00C62839">
        <w:rPr>
          <w:rFonts w:hint="eastAsia"/>
          <w:color w:val="000000" w:themeColor="text1"/>
        </w:rPr>
        <w:t>の</w:t>
      </w:r>
      <w:r w:rsidR="00291C0E" w:rsidRPr="00C62839">
        <w:rPr>
          <w:rFonts w:hint="eastAsia"/>
          <w:color w:val="000000" w:themeColor="text1"/>
          <w:spacing w:val="-3"/>
        </w:rPr>
        <w:t>譲</w:t>
      </w:r>
      <w:r w:rsidR="00291C0E" w:rsidRPr="00C62839">
        <w:rPr>
          <w:rFonts w:hint="eastAsia"/>
          <w:color w:val="000000" w:themeColor="text1"/>
        </w:rPr>
        <w:t>渡につ</w:t>
      </w:r>
      <w:r w:rsidR="00291C0E" w:rsidRPr="00C62839">
        <w:rPr>
          <w:rFonts w:hint="eastAsia"/>
          <w:color w:val="000000" w:themeColor="text1"/>
          <w:spacing w:val="-3"/>
        </w:rPr>
        <w:t>い</w:t>
      </w:r>
      <w:r w:rsidR="00291C0E" w:rsidRPr="00C62839">
        <w:rPr>
          <w:rFonts w:hint="eastAsia"/>
          <w:color w:val="000000" w:themeColor="text1"/>
        </w:rPr>
        <w:t>て</w:t>
      </w:r>
      <w:r w:rsidR="00291C0E" w:rsidRPr="00C62839">
        <w:rPr>
          <w:rFonts w:hint="eastAsia"/>
          <w:color w:val="000000" w:themeColor="text1"/>
          <w:spacing w:val="-3"/>
        </w:rPr>
        <w:t>は</w:t>
      </w:r>
      <w:r w:rsidR="003E3343" w:rsidRPr="00C62839">
        <w:rPr>
          <w:rFonts w:hint="eastAsia"/>
          <w:color w:val="000000" w:themeColor="text1"/>
        </w:rPr>
        <w:t>，</w:t>
      </w:r>
      <w:r w:rsidR="00291C0E" w:rsidRPr="00C62839">
        <w:rPr>
          <w:rFonts w:hint="eastAsia"/>
          <w:b/>
          <w:color w:val="000000" w:themeColor="text1"/>
          <w:u w:val="single"/>
        </w:rPr>
        <w:t>別紙</w:t>
      </w:r>
      <w:r w:rsidR="00B602A3" w:rsidRPr="00C62839">
        <w:rPr>
          <w:b/>
          <w:color w:val="000000" w:themeColor="text1"/>
          <w:u w:val="single"/>
        </w:rPr>
        <w:t>5</w:t>
      </w:r>
      <w:r w:rsidR="00291C0E" w:rsidRPr="00C62839">
        <w:rPr>
          <w:rFonts w:eastAsia="Times New Roman"/>
          <w:b/>
          <w:color w:val="000000" w:themeColor="text1"/>
          <w:spacing w:val="-1"/>
          <w:u w:val="single"/>
        </w:rPr>
        <w:t>-</w:t>
      </w:r>
      <w:r w:rsidR="00B602A3" w:rsidRPr="00C62839">
        <w:rPr>
          <w:rFonts w:eastAsia="Times New Roman"/>
          <w:b/>
          <w:color w:val="000000" w:themeColor="text1"/>
          <w:u w:val="single"/>
        </w:rPr>
        <w:t>2</w:t>
      </w:r>
      <w:r w:rsidR="00291C0E" w:rsidRPr="00C62839">
        <w:rPr>
          <w:rFonts w:hint="eastAsia"/>
          <w:color w:val="000000" w:themeColor="text1"/>
        </w:rPr>
        <w:t>の</w:t>
      </w:r>
      <w:r w:rsidR="00291C0E" w:rsidRPr="00C62839">
        <w:rPr>
          <w:rFonts w:hint="eastAsia"/>
          <w:color w:val="000000" w:themeColor="text1"/>
          <w:spacing w:val="-3"/>
        </w:rPr>
        <w:t>様</w:t>
      </w:r>
      <w:r w:rsidR="00291C0E" w:rsidRPr="00C62839">
        <w:rPr>
          <w:rFonts w:hint="eastAsia"/>
          <w:color w:val="000000" w:themeColor="text1"/>
        </w:rPr>
        <w:t>式に</w:t>
      </w:r>
      <w:r w:rsidR="00291C0E" w:rsidRPr="00C62839">
        <w:rPr>
          <w:rFonts w:hint="eastAsia"/>
          <w:color w:val="000000" w:themeColor="text1"/>
          <w:spacing w:val="-3"/>
        </w:rPr>
        <w:t>従</w:t>
      </w:r>
      <w:r w:rsidR="00291C0E" w:rsidRPr="00C62839">
        <w:rPr>
          <w:rFonts w:hint="eastAsia"/>
          <w:color w:val="000000" w:themeColor="text1"/>
        </w:rPr>
        <w:t>っ</w:t>
      </w:r>
      <w:r w:rsidR="00291C0E" w:rsidRPr="00C62839">
        <w:rPr>
          <w:rFonts w:hint="eastAsia"/>
          <w:color w:val="000000" w:themeColor="text1"/>
          <w:spacing w:val="-3"/>
        </w:rPr>
        <w:t>て</w:t>
      </w:r>
      <w:r w:rsidR="00291C0E" w:rsidRPr="00C62839">
        <w:rPr>
          <w:rFonts w:hint="eastAsia"/>
          <w:color w:val="000000" w:themeColor="text1"/>
        </w:rPr>
        <w:t>物</w:t>
      </w:r>
      <w:r w:rsidR="00291C0E" w:rsidRPr="00C62839">
        <w:rPr>
          <w:rFonts w:hint="eastAsia"/>
          <w:color w:val="000000" w:themeColor="text1"/>
          <w:spacing w:val="-3"/>
        </w:rPr>
        <w:t>品</w:t>
      </w:r>
      <w:r w:rsidR="00291C0E" w:rsidRPr="00C62839">
        <w:rPr>
          <w:rFonts w:hint="eastAsia"/>
          <w:color w:val="000000" w:themeColor="text1"/>
        </w:rPr>
        <w:t>譲</w:t>
      </w:r>
      <w:r w:rsidR="00291C0E" w:rsidRPr="00C62839">
        <w:rPr>
          <w:rFonts w:hint="eastAsia"/>
          <w:color w:val="000000" w:themeColor="text1"/>
          <w:spacing w:val="-3"/>
        </w:rPr>
        <w:t>渡</w:t>
      </w:r>
      <w:r w:rsidR="00291C0E" w:rsidRPr="00C62839">
        <w:rPr>
          <w:rFonts w:hint="eastAsia"/>
          <w:color w:val="000000" w:themeColor="text1"/>
        </w:rPr>
        <w:t>契</w:t>
      </w:r>
      <w:r w:rsidR="00291C0E" w:rsidRPr="00C62839">
        <w:rPr>
          <w:rFonts w:hint="eastAsia"/>
          <w:color w:val="000000" w:themeColor="text1"/>
          <w:spacing w:val="-3"/>
        </w:rPr>
        <w:t>約</w:t>
      </w:r>
      <w:r w:rsidR="00291C0E" w:rsidRPr="00C62839">
        <w:rPr>
          <w:rFonts w:hint="eastAsia"/>
          <w:color w:val="000000" w:themeColor="text1"/>
        </w:rPr>
        <w:t>を</w:t>
      </w:r>
      <w:r w:rsidR="00104790" w:rsidRPr="00C62839">
        <w:rPr>
          <w:rFonts w:hint="eastAsia"/>
          <w:color w:val="000000" w:themeColor="text1"/>
        </w:rPr>
        <w:t>，運営権者貸付対象資</w:t>
      </w:r>
      <w:r w:rsidR="00104790" w:rsidRPr="00C62839">
        <w:rPr>
          <w:rFonts w:hint="eastAsia"/>
          <w:color w:val="000000" w:themeColor="text1"/>
          <w:spacing w:val="-3"/>
        </w:rPr>
        <w:t>産</w:t>
      </w:r>
      <w:r w:rsidR="00104790" w:rsidRPr="00C62839">
        <w:rPr>
          <w:rFonts w:hint="eastAsia"/>
          <w:color w:val="000000" w:themeColor="text1"/>
        </w:rPr>
        <w:t>の貸付けについては，</w:t>
      </w:r>
      <w:r w:rsidR="00104790" w:rsidRPr="00C62839">
        <w:rPr>
          <w:rFonts w:hint="eastAsia"/>
          <w:b/>
          <w:color w:val="000000" w:themeColor="text1"/>
          <w:u w:val="single"/>
        </w:rPr>
        <w:t>別紙</w:t>
      </w:r>
      <w:r w:rsidR="00B602A3" w:rsidRPr="00C62839">
        <w:rPr>
          <w:b/>
          <w:color w:val="000000" w:themeColor="text1"/>
          <w:u w:val="single"/>
        </w:rPr>
        <w:t>5</w:t>
      </w:r>
      <w:r w:rsidR="00104790" w:rsidRPr="00C62839">
        <w:rPr>
          <w:rFonts w:eastAsia="Times New Roman"/>
          <w:b/>
          <w:color w:val="000000" w:themeColor="text1"/>
          <w:spacing w:val="-1"/>
          <w:u w:val="single"/>
        </w:rPr>
        <w:t>-</w:t>
      </w:r>
      <w:r w:rsidR="00B602A3" w:rsidRPr="00C62839">
        <w:rPr>
          <w:rFonts w:eastAsiaTheme="minorEastAsia" w:cs="Times New Roman"/>
          <w:b/>
          <w:color w:val="000000" w:themeColor="text1"/>
          <w:spacing w:val="-1"/>
          <w:u w:val="single"/>
        </w:rPr>
        <w:t>3</w:t>
      </w:r>
      <w:r w:rsidR="00104790" w:rsidRPr="00C62839">
        <w:rPr>
          <w:rFonts w:hint="eastAsia"/>
          <w:color w:val="000000" w:themeColor="text1"/>
        </w:rPr>
        <w:t>の</w:t>
      </w:r>
      <w:r w:rsidR="00104790" w:rsidRPr="00C62839">
        <w:rPr>
          <w:rFonts w:hint="eastAsia"/>
          <w:color w:val="000000" w:themeColor="text1"/>
          <w:spacing w:val="-3"/>
        </w:rPr>
        <w:t>様</w:t>
      </w:r>
      <w:r w:rsidR="00104790" w:rsidRPr="00C62839">
        <w:rPr>
          <w:rFonts w:hint="eastAsia"/>
          <w:color w:val="000000" w:themeColor="text1"/>
        </w:rPr>
        <w:t>式に</w:t>
      </w:r>
      <w:r w:rsidR="00104790" w:rsidRPr="00C62839">
        <w:rPr>
          <w:rFonts w:hint="eastAsia"/>
          <w:color w:val="000000" w:themeColor="text1"/>
          <w:spacing w:val="-3"/>
        </w:rPr>
        <w:t>従</w:t>
      </w:r>
      <w:r w:rsidR="00104790" w:rsidRPr="00C62839">
        <w:rPr>
          <w:rFonts w:hint="eastAsia"/>
          <w:color w:val="000000" w:themeColor="text1"/>
        </w:rPr>
        <w:t>っ</w:t>
      </w:r>
      <w:r w:rsidR="00104790" w:rsidRPr="00C62839">
        <w:rPr>
          <w:rFonts w:hint="eastAsia"/>
          <w:color w:val="000000" w:themeColor="text1"/>
          <w:spacing w:val="-3"/>
        </w:rPr>
        <w:t>て</w:t>
      </w:r>
      <w:r w:rsidR="00104790" w:rsidRPr="00C62839">
        <w:rPr>
          <w:rFonts w:hint="eastAsia"/>
          <w:color w:val="000000" w:themeColor="text1"/>
        </w:rPr>
        <w:t>物</w:t>
      </w:r>
      <w:r w:rsidR="00104790" w:rsidRPr="00C62839">
        <w:rPr>
          <w:rFonts w:hint="eastAsia"/>
          <w:color w:val="000000" w:themeColor="text1"/>
          <w:spacing w:val="-3"/>
        </w:rPr>
        <w:t>品貸付</w:t>
      </w:r>
      <w:r w:rsidR="00104790" w:rsidRPr="00C62839">
        <w:rPr>
          <w:rFonts w:hint="eastAsia"/>
          <w:color w:val="000000" w:themeColor="text1"/>
        </w:rPr>
        <w:t>契</w:t>
      </w:r>
      <w:r w:rsidR="00104790" w:rsidRPr="00C62839">
        <w:rPr>
          <w:rFonts w:hint="eastAsia"/>
          <w:color w:val="000000" w:themeColor="text1"/>
          <w:spacing w:val="-3"/>
        </w:rPr>
        <w:t>約</w:t>
      </w:r>
      <w:r w:rsidR="00104790" w:rsidRPr="00C62839">
        <w:rPr>
          <w:rFonts w:hint="eastAsia"/>
          <w:color w:val="000000" w:themeColor="text1"/>
        </w:rPr>
        <w:t>を，それぞれ</w:t>
      </w:r>
      <w:r w:rsidR="00291C0E" w:rsidRPr="00C62839">
        <w:rPr>
          <w:rFonts w:hint="eastAsia"/>
          <w:color w:val="000000" w:themeColor="text1"/>
        </w:rPr>
        <w:t>締</w:t>
      </w:r>
      <w:r w:rsidR="00291C0E" w:rsidRPr="00C62839">
        <w:rPr>
          <w:rFonts w:hint="eastAsia"/>
          <w:color w:val="000000" w:themeColor="text1"/>
          <w:spacing w:val="-3"/>
        </w:rPr>
        <w:t>結</w:t>
      </w:r>
      <w:r w:rsidR="00291C0E" w:rsidRPr="00C62839">
        <w:rPr>
          <w:rFonts w:hint="eastAsia"/>
          <w:color w:val="000000" w:themeColor="text1"/>
        </w:rPr>
        <w:t>す</w:t>
      </w:r>
      <w:r w:rsidR="00291C0E" w:rsidRPr="00C62839">
        <w:rPr>
          <w:rFonts w:hint="eastAsia"/>
          <w:color w:val="000000" w:themeColor="text1"/>
          <w:spacing w:val="-3"/>
        </w:rPr>
        <w:t>る</w:t>
      </w:r>
      <w:r w:rsidR="00291C0E" w:rsidRPr="00C62839">
        <w:rPr>
          <w:rFonts w:hint="eastAsia"/>
          <w:color w:val="000000" w:themeColor="text1"/>
        </w:rPr>
        <w:t>。</w:t>
      </w:r>
      <w:r w:rsidR="00241ED3" w:rsidRPr="00C62839">
        <w:rPr>
          <w:rFonts w:hint="eastAsia"/>
          <w:color w:val="000000" w:themeColor="text1"/>
        </w:rPr>
        <w:t>運営権者は</w:t>
      </w:r>
      <w:r w:rsidR="009C101B" w:rsidRPr="00C62839">
        <w:rPr>
          <w:rFonts w:hint="eastAsia"/>
          <w:color w:val="000000" w:themeColor="text1"/>
        </w:rPr>
        <w:t>，</w:t>
      </w:r>
      <w:r w:rsidR="00241ED3" w:rsidRPr="00C62839">
        <w:rPr>
          <w:rFonts w:hint="eastAsia"/>
          <w:color w:val="000000" w:themeColor="text1"/>
        </w:rPr>
        <w:t>承継した</w:t>
      </w:r>
      <w:r w:rsidR="00A10198" w:rsidRPr="00C62839">
        <w:rPr>
          <w:rFonts w:hint="eastAsia"/>
          <w:color w:val="000000" w:themeColor="text1"/>
        </w:rPr>
        <w:t>運営権者承継対象契約</w:t>
      </w:r>
      <w:r w:rsidR="00241ED3" w:rsidRPr="00C62839">
        <w:rPr>
          <w:rFonts w:hint="eastAsia"/>
          <w:color w:val="000000" w:themeColor="text1"/>
        </w:rPr>
        <w:t>について</w:t>
      </w:r>
      <w:r w:rsidR="009C101B" w:rsidRPr="00C62839">
        <w:rPr>
          <w:rFonts w:hint="eastAsia"/>
          <w:color w:val="000000" w:themeColor="text1"/>
        </w:rPr>
        <w:t>，</w:t>
      </w:r>
      <w:r w:rsidR="00241ED3" w:rsidRPr="00C62839">
        <w:rPr>
          <w:rFonts w:hint="eastAsia"/>
          <w:color w:val="000000" w:themeColor="text1"/>
        </w:rPr>
        <w:t>本事業期間中</w:t>
      </w:r>
      <w:r w:rsidR="009C101B" w:rsidRPr="00C62839">
        <w:rPr>
          <w:rFonts w:hint="eastAsia"/>
          <w:color w:val="000000" w:themeColor="text1"/>
        </w:rPr>
        <w:t>，</w:t>
      </w:r>
      <w:r w:rsidR="00241ED3" w:rsidRPr="00C62839">
        <w:rPr>
          <w:rFonts w:hint="eastAsia"/>
          <w:b/>
          <w:color w:val="000000" w:themeColor="text1"/>
          <w:u w:val="single"/>
        </w:rPr>
        <w:t>別紙</w:t>
      </w:r>
      <w:r w:rsidR="00B602A3" w:rsidRPr="00C62839">
        <w:rPr>
          <w:b/>
          <w:color w:val="000000" w:themeColor="text1"/>
          <w:u w:val="single"/>
        </w:rPr>
        <w:t>5</w:t>
      </w:r>
      <w:r w:rsidR="00241ED3" w:rsidRPr="00C62839">
        <w:rPr>
          <w:b/>
          <w:color w:val="000000" w:themeColor="text1"/>
          <w:u w:val="single"/>
        </w:rPr>
        <w:t>-</w:t>
      </w:r>
      <w:r w:rsidR="00B602A3" w:rsidRPr="00C62839">
        <w:rPr>
          <w:b/>
          <w:color w:val="000000" w:themeColor="text1"/>
          <w:u w:val="single"/>
        </w:rPr>
        <w:t>1</w:t>
      </w:r>
      <w:r w:rsidR="00241ED3" w:rsidRPr="00C62839">
        <w:rPr>
          <w:rFonts w:hint="eastAsia"/>
          <w:color w:val="000000" w:themeColor="text1"/>
        </w:rPr>
        <w:t>に記載の条件</w:t>
      </w:r>
      <w:r w:rsidR="009E580C" w:rsidRPr="00C62839">
        <w:rPr>
          <w:rFonts w:hint="eastAsia"/>
          <w:color w:val="000000" w:themeColor="text1"/>
        </w:rPr>
        <w:t>及び</w:t>
      </w:r>
      <w:r w:rsidR="00241ED3" w:rsidRPr="00C62839">
        <w:rPr>
          <w:rFonts w:hint="eastAsia"/>
          <w:color w:val="000000" w:themeColor="text1"/>
        </w:rPr>
        <w:t>期間で継続するものとする。</w:t>
      </w:r>
    </w:p>
    <w:p w14:paraId="4E1C659E" w14:textId="7386F1B4" w:rsidR="003717E8" w:rsidRPr="00C62839" w:rsidRDefault="003717E8" w:rsidP="003D318E">
      <w:pPr>
        <w:pStyle w:val="MyCustomHeading1"/>
        <w:numPr>
          <w:ilvl w:val="0"/>
          <w:numId w:val="55"/>
        </w:numPr>
        <w:jc w:val="both"/>
        <w:rPr>
          <w:lang w:eastAsia="ja-JP"/>
        </w:rPr>
      </w:pPr>
      <w:r w:rsidRPr="00C62839">
        <w:rPr>
          <w:rFonts w:hint="eastAsia"/>
          <w:lang w:eastAsia="ja-JP"/>
        </w:rPr>
        <w:t xml:space="preserve">　</w:t>
      </w:r>
      <w:r w:rsidR="004E1D97" w:rsidRPr="00C62839">
        <w:rPr>
          <w:rFonts w:hint="eastAsia"/>
          <w:lang w:eastAsia="ja-JP"/>
        </w:rPr>
        <w:t>前項の規定にかかわらず</w:t>
      </w:r>
      <w:r w:rsidR="00372508" w:rsidRPr="00C62839">
        <w:rPr>
          <w:rFonts w:hint="eastAsia"/>
          <w:lang w:eastAsia="ja-JP"/>
        </w:rPr>
        <w:t>，</w:t>
      </w:r>
      <w:r w:rsidR="004E1D97" w:rsidRPr="00C62839">
        <w:rPr>
          <w:rFonts w:hint="eastAsia"/>
          <w:lang w:eastAsia="ja-JP"/>
        </w:rPr>
        <w:t>運営権者が承継した運営権者承継対象契約のうち</w:t>
      </w:r>
      <w:r w:rsidR="00372508" w:rsidRPr="00C62839">
        <w:rPr>
          <w:rFonts w:hint="eastAsia"/>
          <w:lang w:eastAsia="ja-JP"/>
        </w:rPr>
        <w:t>，</w:t>
      </w:r>
      <w:r w:rsidR="0050064E" w:rsidRPr="00C62839">
        <w:rPr>
          <w:rFonts w:hint="eastAsia"/>
          <w:lang w:eastAsia="ja-JP"/>
        </w:rPr>
        <w:t>本運営事業</w:t>
      </w:r>
      <w:r w:rsidR="004E1D97" w:rsidRPr="00C62839">
        <w:rPr>
          <w:rFonts w:hint="eastAsia"/>
          <w:lang w:eastAsia="ja-JP"/>
        </w:rPr>
        <w:t>の実施に関する業務委託契約（ただし</w:t>
      </w:r>
      <w:r w:rsidR="00372508" w:rsidRPr="00C62839">
        <w:rPr>
          <w:rFonts w:hint="eastAsia"/>
          <w:lang w:eastAsia="ja-JP"/>
        </w:rPr>
        <w:t>，</w:t>
      </w:r>
      <w:r w:rsidR="004E1D97" w:rsidRPr="00C62839">
        <w:rPr>
          <w:rFonts w:hint="eastAsia"/>
          <w:lang w:eastAsia="ja-JP"/>
        </w:rPr>
        <w:t>工事に係る請</w:t>
      </w:r>
      <w:r w:rsidR="004E1D97" w:rsidRPr="003170CD">
        <w:rPr>
          <w:rFonts w:hint="eastAsia"/>
          <w:lang w:eastAsia="ja-JP"/>
        </w:rPr>
        <w:t>負契約を除く。）に基づ</w:t>
      </w:r>
      <w:r w:rsidR="001F76AC" w:rsidRPr="003170CD">
        <w:rPr>
          <w:rFonts w:hint="eastAsia"/>
          <w:lang w:eastAsia="ja-JP"/>
        </w:rPr>
        <w:t>いて運営権者が負担することとされる</w:t>
      </w:r>
      <w:r w:rsidR="004E1D97" w:rsidRPr="003170CD">
        <w:rPr>
          <w:rFonts w:hint="eastAsia"/>
          <w:lang w:eastAsia="ja-JP"/>
        </w:rPr>
        <w:t>報酬支払債務であって</w:t>
      </w:r>
      <w:r w:rsidR="00372508" w:rsidRPr="003170CD">
        <w:rPr>
          <w:rFonts w:hint="eastAsia"/>
          <w:lang w:eastAsia="ja-JP"/>
        </w:rPr>
        <w:t>，</w:t>
      </w:r>
      <w:r w:rsidR="004E1D97" w:rsidRPr="003170CD">
        <w:rPr>
          <w:rFonts w:hint="eastAsia"/>
          <w:lang w:eastAsia="ja-JP"/>
        </w:rPr>
        <w:t>本事業開始日の前日までの履行部分に係る</w:t>
      </w:r>
      <w:r w:rsidR="001F76AC" w:rsidRPr="003170CD">
        <w:rPr>
          <w:rFonts w:hint="eastAsia"/>
          <w:lang w:eastAsia="ja-JP"/>
        </w:rPr>
        <w:t>もの</w:t>
      </w:r>
      <w:r w:rsidR="004E1D97" w:rsidRPr="003170CD">
        <w:rPr>
          <w:rFonts w:hint="eastAsia"/>
          <w:lang w:eastAsia="ja-JP"/>
        </w:rPr>
        <w:t>については</w:t>
      </w:r>
      <w:r w:rsidR="001F76AC" w:rsidRPr="003170CD">
        <w:rPr>
          <w:rFonts w:hint="eastAsia"/>
          <w:lang w:eastAsia="ja-JP"/>
        </w:rPr>
        <w:t>，</w:t>
      </w:r>
      <w:r w:rsidR="004E1D97" w:rsidRPr="003170CD">
        <w:rPr>
          <w:rFonts w:hint="eastAsia"/>
          <w:lang w:eastAsia="ja-JP"/>
        </w:rPr>
        <w:t>市が</w:t>
      </w:r>
      <w:r w:rsidR="00E87383" w:rsidRPr="003170CD">
        <w:rPr>
          <w:rFonts w:hint="eastAsia"/>
          <w:lang w:eastAsia="ja-JP"/>
        </w:rPr>
        <w:t>運営権者に代わって当該報酬支払債務を</w:t>
      </w:r>
      <w:r w:rsidR="004E1D97" w:rsidRPr="003170CD">
        <w:rPr>
          <w:rFonts w:hint="eastAsia"/>
          <w:lang w:eastAsia="ja-JP"/>
        </w:rPr>
        <w:t>負担するものとする。この場合</w:t>
      </w:r>
      <w:r w:rsidR="00372508" w:rsidRPr="003170CD">
        <w:rPr>
          <w:rFonts w:hint="eastAsia"/>
          <w:lang w:eastAsia="ja-JP"/>
        </w:rPr>
        <w:t>，</w:t>
      </w:r>
      <w:r w:rsidR="004E1D97" w:rsidRPr="003170CD">
        <w:rPr>
          <w:rFonts w:hint="eastAsia"/>
          <w:lang w:eastAsia="ja-JP"/>
        </w:rPr>
        <w:t>運営権者は</w:t>
      </w:r>
      <w:r w:rsidR="00372508" w:rsidRPr="003170CD">
        <w:rPr>
          <w:rFonts w:hint="eastAsia"/>
          <w:lang w:eastAsia="ja-JP"/>
        </w:rPr>
        <w:t>，</w:t>
      </w:r>
      <w:r w:rsidR="004E1D97" w:rsidRPr="003170CD">
        <w:rPr>
          <w:rFonts w:hint="eastAsia"/>
          <w:lang w:eastAsia="ja-JP"/>
        </w:rPr>
        <w:t>当該運営権者承継対象契約の相手方</w:t>
      </w:r>
      <w:r w:rsidR="00E87383" w:rsidRPr="003170CD">
        <w:rPr>
          <w:rFonts w:hint="eastAsia"/>
          <w:lang w:eastAsia="ja-JP"/>
        </w:rPr>
        <w:t>をして</w:t>
      </w:r>
      <w:r w:rsidR="00372508" w:rsidRPr="003170CD">
        <w:rPr>
          <w:rFonts w:hint="eastAsia"/>
          <w:lang w:eastAsia="ja-JP"/>
        </w:rPr>
        <w:t>，</w:t>
      </w:r>
      <w:r w:rsidR="00C27486" w:rsidRPr="003170CD">
        <w:rPr>
          <w:rFonts w:hint="eastAsia"/>
          <w:lang w:eastAsia="ja-JP"/>
        </w:rPr>
        <w:t>市に対して</w:t>
      </w:r>
      <w:r w:rsidR="004E1D97" w:rsidRPr="003170CD">
        <w:rPr>
          <w:rFonts w:hint="eastAsia"/>
          <w:lang w:eastAsia="ja-JP"/>
        </w:rPr>
        <w:t>本事業開始日の前日までの履行部分に係る報酬の支払請求</w:t>
      </w:r>
      <w:r w:rsidR="00C27486" w:rsidRPr="003170CD">
        <w:rPr>
          <w:rFonts w:hint="eastAsia"/>
          <w:lang w:eastAsia="ja-JP"/>
        </w:rPr>
        <w:t>をさせる</w:t>
      </w:r>
      <w:r w:rsidR="004E1D97" w:rsidRPr="003170CD">
        <w:rPr>
          <w:rFonts w:hint="eastAsia"/>
          <w:lang w:eastAsia="ja-JP"/>
        </w:rPr>
        <w:t>ものとし</w:t>
      </w:r>
      <w:r w:rsidR="00372508" w:rsidRPr="003170CD">
        <w:rPr>
          <w:rFonts w:hint="eastAsia"/>
          <w:lang w:eastAsia="ja-JP"/>
        </w:rPr>
        <w:t>，</w:t>
      </w:r>
      <w:r w:rsidR="004E1D97" w:rsidRPr="003170CD">
        <w:rPr>
          <w:rFonts w:hint="eastAsia"/>
          <w:lang w:eastAsia="ja-JP"/>
        </w:rPr>
        <w:t>市は</w:t>
      </w:r>
      <w:r w:rsidR="00372508" w:rsidRPr="003170CD">
        <w:rPr>
          <w:rFonts w:hint="eastAsia"/>
          <w:lang w:eastAsia="ja-JP"/>
        </w:rPr>
        <w:t>，</w:t>
      </w:r>
      <w:r w:rsidR="004E1D97" w:rsidRPr="003170CD">
        <w:rPr>
          <w:rFonts w:hint="eastAsia"/>
          <w:lang w:eastAsia="ja-JP"/>
        </w:rPr>
        <w:t>当該</w:t>
      </w:r>
      <w:r w:rsidR="00C27486" w:rsidRPr="003170CD">
        <w:rPr>
          <w:rFonts w:hint="eastAsia"/>
          <w:lang w:eastAsia="ja-JP"/>
        </w:rPr>
        <w:t>請求</w:t>
      </w:r>
      <w:r w:rsidR="004E1D97" w:rsidRPr="003170CD">
        <w:rPr>
          <w:rFonts w:hint="eastAsia"/>
          <w:lang w:eastAsia="ja-JP"/>
        </w:rPr>
        <w:t>後相当の期間内に</w:t>
      </w:r>
      <w:r w:rsidR="00372508" w:rsidRPr="003170CD">
        <w:rPr>
          <w:rFonts w:hint="eastAsia"/>
          <w:lang w:eastAsia="ja-JP"/>
        </w:rPr>
        <w:t>，</w:t>
      </w:r>
      <w:r w:rsidR="004E1D97" w:rsidRPr="003170CD">
        <w:rPr>
          <w:rFonts w:hint="eastAsia"/>
          <w:lang w:eastAsia="ja-JP"/>
        </w:rPr>
        <w:t>当該報酬相当額を</w:t>
      </w:r>
      <w:r w:rsidR="00F51A5F" w:rsidRPr="003170CD">
        <w:rPr>
          <w:rFonts w:hint="eastAsia"/>
          <w:lang w:eastAsia="ja-JP"/>
        </w:rPr>
        <w:t>当該相手方</w:t>
      </w:r>
      <w:r w:rsidR="004E1D97" w:rsidRPr="003170CD">
        <w:rPr>
          <w:rFonts w:hint="eastAsia"/>
          <w:lang w:eastAsia="ja-JP"/>
        </w:rPr>
        <w:t>に支</w:t>
      </w:r>
      <w:r w:rsidR="004E1D97" w:rsidRPr="00C62839">
        <w:rPr>
          <w:rFonts w:hint="eastAsia"/>
          <w:lang w:eastAsia="ja-JP"/>
        </w:rPr>
        <w:t>払う。</w:t>
      </w:r>
    </w:p>
    <w:p w14:paraId="69CE3991" w14:textId="43456336" w:rsidR="008C217C" w:rsidRPr="00383A35" w:rsidRDefault="008A0B79" w:rsidP="003D318E">
      <w:pPr>
        <w:pStyle w:val="MyCustomHeading1"/>
        <w:numPr>
          <w:ilvl w:val="0"/>
          <w:numId w:val="55"/>
        </w:numPr>
        <w:jc w:val="both"/>
        <w:rPr>
          <w:shd w:val="clear" w:color="auto" w:fill="EAF1DD" w:themeFill="accent3" w:themeFillTint="33"/>
          <w:lang w:eastAsia="ja-JP"/>
        </w:rPr>
      </w:pPr>
      <w:r w:rsidRPr="00C62839">
        <w:rPr>
          <w:rFonts w:eastAsiaTheme="minorEastAsia"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291C0E" w:rsidRPr="00C62839">
        <w:rPr>
          <w:rFonts w:hint="eastAsia"/>
          <w:lang w:eastAsia="ja-JP"/>
        </w:rPr>
        <w:t>提案</w:t>
      </w:r>
      <w:r w:rsidR="00291C0E" w:rsidRPr="00C62839">
        <w:rPr>
          <w:rFonts w:hint="eastAsia"/>
          <w:spacing w:val="-3"/>
          <w:lang w:eastAsia="ja-JP"/>
        </w:rPr>
        <w:t>書類</w:t>
      </w:r>
      <w:r w:rsidR="00291C0E" w:rsidRPr="00C62839">
        <w:rPr>
          <w:rFonts w:hint="eastAsia"/>
          <w:lang w:eastAsia="ja-JP"/>
        </w:rPr>
        <w:t>に基づき</w:t>
      </w:r>
      <w:r w:rsidR="009C101B" w:rsidRPr="00C62839">
        <w:rPr>
          <w:rFonts w:hint="eastAsia"/>
          <w:lang w:eastAsia="ja-JP"/>
        </w:rPr>
        <w:t>，</w:t>
      </w:r>
      <w:r w:rsidR="00931901" w:rsidRPr="00C62839">
        <w:rPr>
          <w:rFonts w:hint="eastAsia"/>
          <w:lang w:eastAsia="ja-JP"/>
        </w:rPr>
        <w:t>第</w:t>
      </w:r>
      <w:r w:rsidR="00931901" w:rsidRPr="00C62839">
        <w:rPr>
          <w:lang w:eastAsia="ja-JP"/>
        </w:rPr>
        <w:t>1</w:t>
      </w:r>
      <w:r w:rsidR="00291C0E" w:rsidRPr="00C62839">
        <w:rPr>
          <w:rFonts w:hint="eastAsia"/>
          <w:lang w:eastAsia="ja-JP"/>
        </w:rPr>
        <w:t>項の</w:t>
      </w:r>
      <w:r w:rsidR="009657F4" w:rsidRPr="00C62839">
        <w:rPr>
          <w:rFonts w:hint="eastAsia"/>
          <w:lang w:eastAsia="ja-JP"/>
        </w:rPr>
        <w:t>承継</w:t>
      </w:r>
      <w:r w:rsidR="00291C0E" w:rsidRPr="00C62839">
        <w:rPr>
          <w:rFonts w:hint="eastAsia"/>
          <w:spacing w:val="-3"/>
          <w:lang w:eastAsia="ja-JP"/>
        </w:rPr>
        <w:t>等</w:t>
      </w:r>
      <w:r w:rsidR="00291C0E" w:rsidRPr="00C62839">
        <w:rPr>
          <w:rFonts w:hint="eastAsia"/>
          <w:lang w:eastAsia="ja-JP"/>
        </w:rPr>
        <w:t>を円滑かつ確実に実施</w:t>
      </w:r>
      <w:r w:rsidR="00291C0E" w:rsidRPr="00C62839">
        <w:rPr>
          <w:rFonts w:hint="eastAsia"/>
          <w:spacing w:val="-3"/>
          <w:lang w:eastAsia="ja-JP"/>
        </w:rPr>
        <w:t>す</w:t>
      </w:r>
      <w:r w:rsidR="00291C0E" w:rsidRPr="00C62839">
        <w:rPr>
          <w:rFonts w:hint="eastAsia"/>
          <w:lang w:eastAsia="ja-JP"/>
        </w:rPr>
        <w:t>るため</w:t>
      </w:r>
      <w:r w:rsidR="009C101B" w:rsidRPr="00C62839">
        <w:rPr>
          <w:rFonts w:hint="eastAsia"/>
          <w:lang w:eastAsia="ja-JP"/>
        </w:rPr>
        <w:t>，</w:t>
      </w:r>
      <w:r w:rsidR="00291C0E" w:rsidRPr="00C62839">
        <w:rPr>
          <w:rFonts w:hint="eastAsia"/>
          <w:lang w:eastAsia="ja-JP"/>
        </w:rPr>
        <w:t>本契約締</w:t>
      </w:r>
      <w:r w:rsidR="00291C0E" w:rsidRPr="00C62839">
        <w:rPr>
          <w:rFonts w:hint="eastAsia"/>
          <w:spacing w:val="-3"/>
          <w:lang w:eastAsia="ja-JP"/>
        </w:rPr>
        <w:t>結</w:t>
      </w:r>
      <w:r w:rsidR="00291C0E" w:rsidRPr="00C62839">
        <w:rPr>
          <w:rFonts w:hint="eastAsia"/>
          <w:lang w:eastAsia="ja-JP"/>
        </w:rPr>
        <w:t>後</w:t>
      </w:r>
      <w:r w:rsidR="00B602A3" w:rsidRPr="00C62839">
        <w:rPr>
          <w:rFonts w:cs="Times New Roman"/>
          <w:lang w:eastAsia="ja-JP"/>
        </w:rPr>
        <w:t>3</w:t>
      </w:r>
      <w:r w:rsidR="002E16EE" w:rsidRPr="00C62839">
        <w:rPr>
          <w:rFonts w:cs="Times New Roman"/>
          <w:lang w:eastAsia="ja-JP"/>
        </w:rPr>
        <w:t>0</w:t>
      </w:r>
      <w:r w:rsidR="00291C0E" w:rsidRPr="00C62839">
        <w:rPr>
          <w:rFonts w:hint="eastAsia"/>
          <w:spacing w:val="-2"/>
          <w:lang w:eastAsia="ja-JP"/>
        </w:rPr>
        <w:t>日</w:t>
      </w:r>
      <w:r w:rsidR="00291C0E" w:rsidRPr="00C62839">
        <w:rPr>
          <w:rFonts w:hint="eastAsia"/>
          <w:lang w:eastAsia="ja-JP"/>
        </w:rPr>
        <w:t>以</w:t>
      </w:r>
      <w:r w:rsidR="00291C0E" w:rsidRPr="00C62839">
        <w:rPr>
          <w:rFonts w:hint="eastAsia"/>
          <w:spacing w:val="-3"/>
          <w:lang w:eastAsia="ja-JP"/>
        </w:rPr>
        <w:t>内</w:t>
      </w:r>
      <w:r w:rsidR="00291C0E" w:rsidRPr="00C62839">
        <w:rPr>
          <w:rFonts w:hint="eastAsia"/>
          <w:lang w:eastAsia="ja-JP"/>
        </w:rPr>
        <w:t>に</w:t>
      </w:r>
      <w:r w:rsidR="009C101B" w:rsidRPr="00C62839">
        <w:rPr>
          <w:rFonts w:hint="eastAsia"/>
          <w:spacing w:val="-34"/>
          <w:lang w:eastAsia="ja-JP"/>
        </w:rPr>
        <w:t>，</w:t>
      </w:r>
      <w:r w:rsidR="00195148" w:rsidRPr="00C62839">
        <w:rPr>
          <w:rFonts w:hint="eastAsia"/>
          <w:lang w:eastAsia="ja-JP"/>
        </w:rPr>
        <w:t>本運営事業</w:t>
      </w:r>
      <w:r w:rsidR="00291C0E" w:rsidRPr="00C62839">
        <w:rPr>
          <w:rFonts w:hint="eastAsia"/>
          <w:lang w:eastAsia="ja-JP"/>
        </w:rPr>
        <w:t>の</w:t>
      </w:r>
      <w:r w:rsidR="00291C0E" w:rsidRPr="00C62839">
        <w:rPr>
          <w:rFonts w:hint="eastAsia"/>
          <w:spacing w:val="-3"/>
          <w:lang w:eastAsia="ja-JP"/>
        </w:rPr>
        <w:t>承</w:t>
      </w:r>
      <w:r w:rsidR="00291C0E" w:rsidRPr="00C62839">
        <w:rPr>
          <w:rFonts w:hint="eastAsia"/>
          <w:lang w:eastAsia="ja-JP"/>
        </w:rPr>
        <w:t>継</w:t>
      </w:r>
      <w:r w:rsidR="00291C0E" w:rsidRPr="00C62839">
        <w:rPr>
          <w:rFonts w:hint="eastAsia"/>
          <w:spacing w:val="-3"/>
          <w:lang w:eastAsia="ja-JP"/>
        </w:rPr>
        <w:t>等</w:t>
      </w:r>
      <w:r w:rsidR="00291C0E" w:rsidRPr="00C62839">
        <w:rPr>
          <w:rFonts w:hint="eastAsia"/>
          <w:lang w:eastAsia="ja-JP"/>
        </w:rPr>
        <w:t>に</w:t>
      </w:r>
      <w:r w:rsidR="00291C0E" w:rsidRPr="00C62839">
        <w:rPr>
          <w:rFonts w:hint="eastAsia"/>
          <w:spacing w:val="-3"/>
          <w:lang w:eastAsia="ja-JP"/>
        </w:rPr>
        <w:t>関</w:t>
      </w:r>
      <w:r w:rsidR="00291C0E" w:rsidRPr="00C62839">
        <w:rPr>
          <w:rFonts w:hint="eastAsia"/>
          <w:lang w:eastAsia="ja-JP"/>
        </w:rPr>
        <w:t>す</w:t>
      </w:r>
      <w:r w:rsidR="00291C0E" w:rsidRPr="00C62839">
        <w:rPr>
          <w:rFonts w:hint="eastAsia"/>
          <w:spacing w:val="-3"/>
          <w:lang w:eastAsia="ja-JP"/>
        </w:rPr>
        <w:t>る</w:t>
      </w:r>
      <w:r w:rsidR="00291C0E" w:rsidRPr="00C62839">
        <w:rPr>
          <w:rFonts w:hint="eastAsia"/>
          <w:lang w:eastAsia="ja-JP"/>
        </w:rPr>
        <w:t>事業</w:t>
      </w:r>
      <w:r w:rsidR="00291C0E" w:rsidRPr="00C62839">
        <w:rPr>
          <w:rFonts w:hint="eastAsia"/>
          <w:spacing w:val="-3"/>
          <w:lang w:eastAsia="ja-JP"/>
        </w:rPr>
        <w:t>承</w:t>
      </w:r>
      <w:r w:rsidR="00291C0E" w:rsidRPr="00C62839">
        <w:rPr>
          <w:rFonts w:hint="eastAsia"/>
          <w:lang w:eastAsia="ja-JP"/>
        </w:rPr>
        <w:t>継</w:t>
      </w:r>
      <w:r w:rsidR="00291C0E" w:rsidRPr="00C62839">
        <w:rPr>
          <w:rFonts w:hint="eastAsia"/>
          <w:spacing w:val="-3"/>
          <w:lang w:eastAsia="ja-JP"/>
        </w:rPr>
        <w:t>計</w:t>
      </w:r>
      <w:r w:rsidR="00291C0E" w:rsidRPr="00C62839">
        <w:rPr>
          <w:rFonts w:hint="eastAsia"/>
          <w:lang w:eastAsia="ja-JP"/>
        </w:rPr>
        <w:t>画</w:t>
      </w:r>
      <w:r w:rsidR="00291C0E" w:rsidRPr="00C62839">
        <w:rPr>
          <w:rFonts w:hint="eastAsia"/>
          <w:spacing w:val="-3"/>
          <w:lang w:eastAsia="ja-JP"/>
        </w:rPr>
        <w:t>書</w:t>
      </w:r>
      <w:r w:rsidR="00291C0E" w:rsidRPr="00C62839">
        <w:rPr>
          <w:rFonts w:hint="eastAsia"/>
          <w:lang w:eastAsia="ja-JP"/>
        </w:rPr>
        <w:t>を</w:t>
      </w:r>
      <w:r w:rsidR="00291C0E" w:rsidRPr="00C62839">
        <w:rPr>
          <w:rFonts w:hint="eastAsia"/>
          <w:spacing w:val="-3"/>
          <w:lang w:eastAsia="ja-JP"/>
        </w:rPr>
        <w:t>作</w:t>
      </w:r>
      <w:r w:rsidR="00291C0E" w:rsidRPr="00C62839">
        <w:rPr>
          <w:rFonts w:hint="eastAsia"/>
          <w:lang w:eastAsia="ja-JP"/>
        </w:rPr>
        <w:t>成</w:t>
      </w:r>
      <w:r w:rsidR="00291C0E" w:rsidRPr="00C62839">
        <w:rPr>
          <w:rFonts w:hint="eastAsia"/>
          <w:spacing w:val="-3"/>
          <w:lang w:eastAsia="ja-JP"/>
        </w:rPr>
        <w:t>し</w:t>
      </w:r>
      <w:r w:rsidR="009C101B" w:rsidRPr="00C62839">
        <w:rPr>
          <w:rFonts w:hint="eastAsia"/>
          <w:spacing w:val="-34"/>
          <w:lang w:eastAsia="ja-JP"/>
        </w:rPr>
        <w:t>，</w:t>
      </w:r>
      <w:r w:rsidR="00291C0E" w:rsidRPr="00C62839">
        <w:rPr>
          <w:rFonts w:hint="eastAsia"/>
          <w:lang w:eastAsia="ja-JP"/>
        </w:rPr>
        <w:t>こ</w:t>
      </w:r>
      <w:r w:rsidR="00291C0E" w:rsidRPr="00C62839">
        <w:rPr>
          <w:rFonts w:hint="eastAsia"/>
          <w:spacing w:val="-3"/>
          <w:lang w:eastAsia="ja-JP"/>
        </w:rPr>
        <w:t>れ</w:t>
      </w:r>
      <w:r w:rsidR="00291C0E" w:rsidRPr="00C62839">
        <w:rPr>
          <w:rFonts w:hint="eastAsia"/>
          <w:lang w:eastAsia="ja-JP"/>
        </w:rPr>
        <w:t>を</w:t>
      </w:r>
      <w:r w:rsidR="00DE5901" w:rsidRPr="00C62839">
        <w:rPr>
          <w:rFonts w:hint="eastAsia"/>
          <w:spacing w:val="-3"/>
          <w:lang w:eastAsia="ja-JP"/>
        </w:rPr>
        <w:t>市</w:t>
      </w:r>
      <w:r w:rsidR="00291C0E" w:rsidRPr="00C62839">
        <w:rPr>
          <w:rFonts w:hint="eastAsia"/>
          <w:lang w:eastAsia="ja-JP"/>
        </w:rPr>
        <w:t>に提出</w:t>
      </w:r>
      <w:r w:rsidR="00291C0E" w:rsidRPr="00C62839">
        <w:rPr>
          <w:rFonts w:hint="eastAsia"/>
          <w:spacing w:val="-3"/>
          <w:lang w:eastAsia="ja-JP"/>
        </w:rPr>
        <w:t>し</w:t>
      </w:r>
      <w:r w:rsidR="00291C0E" w:rsidRPr="00C62839">
        <w:rPr>
          <w:rFonts w:hint="eastAsia"/>
          <w:lang w:eastAsia="ja-JP"/>
        </w:rPr>
        <w:t>て</w:t>
      </w:r>
      <w:r w:rsidR="00291C0E" w:rsidRPr="00C62839">
        <w:rPr>
          <w:rFonts w:hint="eastAsia"/>
          <w:spacing w:val="-3"/>
          <w:lang w:eastAsia="ja-JP"/>
        </w:rPr>
        <w:t>そ</w:t>
      </w:r>
      <w:r w:rsidR="00291C0E" w:rsidRPr="00C62839">
        <w:rPr>
          <w:rFonts w:hint="eastAsia"/>
          <w:lang w:eastAsia="ja-JP"/>
        </w:rPr>
        <w:t>の</w:t>
      </w:r>
      <w:r w:rsidR="00291C0E" w:rsidRPr="00C62839">
        <w:rPr>
          <w:rFonts w:hint="eastAsia"/>
          <w:spacing w:val="-3"/>
          <w:lang w:eastAsia="ja-JP"/>
        </w:rPr>
        <w:t>確</w:t>
      </w:r>
      <w:r w:rsidR="00291C0E" w:rsidRPr="00C62839">
        <w:rPr>
          <w:rFonts w:hint="eastAsia"/>
          <w:lang w:eastAsia="ja-JP"/>
        </w:rPr>
        <w:t>認</w:t>
      </w:r>
      <w:r w:rsidR="00291C0E" w:rsidRPr="00C62839">
        <w:rPr>
          <w:rFonts w:hint="eastAsia"/>
          <w:spacing w:val="-3"/>
          <w:lang w:eastAsia="ja-JP"/>
        </w:rPr>
        <w:t>を</w:t>
      </w:r>
      <w:r w:rsidR="00291C0E" w:rsidRPr="00C62839">
        <w:rPr>
          <w:rFonts w:hint="eastAsia"/>
          <w:lang w:eastAsia="ja-JP"/>
        </w:rPr>
        <w:t>受</w:t>
      </w:r>
      <w:r w:rsidR="00291C0E" w:rsidRPr="00C62839">
        <w:rPr>
          <w:rFonts w:hint="eastAsia"/>
          <w:spacing w:val="-3"/>
          <w:lang w:eastAsia="ja-JP"/>
        </w:rPr>
        <w:t>け</w:t>
      </w:r>
      <w:r w:rsidR="00291C0E" w:rsidRPr="00C62839">
        <w:rPr>
          <w:rFonts w:hint="eastAsia"/>
          <w:lang w:eastAsia="ja-JP"/>
        </w:rPr>
        <w:t>なけ</w:t>
      </w:r>
      <w:r w:rsidR="00291C0E" w:rsidRPr="00C62839">
        <w:rPr>
          <w:rFonts w:hint="eastAsia"/>
          <w:spacing w:val="-3"/>
          <w:lang w:eastAsia="ja-JP"/>
        </w:rPr>
        <w:t>れ</w:t>
      </w:r>
      <w:r w:rsidR="00291C0E" w:rsidRPr="00C62839">
        <w:rPr>
          <w:rFonts w:hint="eastAsia"/>
          <w:lang w:eastAsia="ja-JP"/>
        </w:rPr>
        <w:t>ば</w:t>
      </w:r>
      <w:r w:rsidR="00291C0E" w:rsidRPr="00C62839">
        <w:rPr>
          <w:rFonts w:hint="eastAsia"/>
          <w:spacing w:val="-3"/>
          <w:lang w:eastAsia="ja-JP"/>
        </w:rPr>
        <w:t>な</w:t>
      </w:r>
      <w:r w:rsidR="00291C0E" w:rsidRPr="00C62839">
        <w:rPr>
          <w:rFonts w:hint="eastAsia"/>
          <w:lang w:eastAsia="ja-JP"/>
        </w:rPr>
        <w:t>ら</w:t>
      </w:r>
      <w:r w:rsidR="00291C0E" w:rsidRPr="00C62839">
        <w:rPr>
          <w:rFonts w:hint="eastAsia"/>
          <w:spacing w:val="-3"/>
          <w:lang w:eastAsia="ja-JP"/>
        </w:rPr>
        <w:t>な</w:t>
      </w:r>
      <w:r w:rsidR="00291C0E" w:rsidRPr="00C62839">
        <w:rPr>
          <w:rFonts w:hint="eastAsia"/>
          <w:lang w:eastAsia="ja-JP"/>
        </w:rPr>
        <w:t>い。</w:t>
      </w:r>
    </w:p>
    <w:p w14:paraId="255FB09A" w14:textId="4EB0C216" w:rsidR="001D0D90" w:rsidRPr="00383A35" w:rsidRDefault="008A0B79" w:rsidP="003D318E">
      <w:pPr>
        <w:pStyle w:val="MyCustomHeading1"/>
        <w:numPr>
          <w:ilvl w:val="0"/>
          <w:numId w:val="55"/>
        </w:numPr>
        <w:jc w:val="both"/>
        <w:rPr>
          <w:rFonts w:cs="Times New Roman"/>
          <w:lang w:eastAsia="ja-JP"/>
        </w:rPr>
      </w:pPr>
      <w:r w:rsidRPr="00383A35">
        <w:rPr>
          <w:rFonts w:eastAsiaTheme="minorEastAsia" w:hint="eastAsia"/>
          <w:lang w:eastAsia="ja-JP"/>
        </w:rPr>
        <w:t xml:space="preserve">　</w:t>
      </w:r>
      <w:r w:rsidR="00291C0E" w:rsidRPr="00383A35">
        <w:rPr>
          <w:rFonts w:eastAsiaTheme="minorEastAsia" w:hint="eastAsia"/>
          <w:lang w:eastAsia="ja-JP"/>
        </w:rPr>
        <w:t>運営権者は</w:t>
      </w:r>
      <w:r w:rsidR="009C101B" w:rsidRPr="00383A35">
        <w:rPr>
          <w:rFonts w:eastAsiaTheme="minorEastAsia" w:hint="eastAsia"/>
          <w:lang w:eastAsia="ja-JP"/>
        </w:rPr>
        <w:t>，</w:t>
      </w:r>
      <w:r w:rsidR="00291C0E" w:rsidRPr="00235A3A">
        <w:rPr>
          <w:rFonts w:eastAsiaTheme="minorEastAsia" w:hint="eastAsia"/>
          <w:lang w:eastAsia="ja-JP"/>
        </w:rPr>
        <w:t>第</w:t>
      </w:r>
      <w:r w:rsidR="00B602A3" w:rsidRPr="00235A3A">
        <w:rPr>
          <w:rFonts w:eastAsiaTheme="minorEastAsia"/>
          <w:lang w:eastAsia="ja-JP"/>
        </w:rPr>
        <w:t>1</w:t>
      </w:r>
      <w:r w:rsidR="00291C0E" w:rsidRPr="0034196D">
        <w:rPr>
          <w:rFonts w:eastAsiaTheme="minorEastAsia" w:hint="eastAsia"/>
          <w:lang w:eastAsia="ja-JP"/>
        </w:rPr>
        <w:t>項に</w:t>
      </w:r>
      <w:r w:rsidR="005E0572" w:rsidRPr="0034196D">
        <w:rPr>
          <w:rFonts w:eastAsiaTheme="minorEastAsia" w:hint="eastAsia"/>
          <w:lang w:eastAsia="ja-JP"/>
        </w:rPr>
        <w:t>定める</w:t>
      </w:r>
      <w:r w:rsidR="0079067E" w:rsidRPr="0034196D">
        <w:rPr>
          <w:rFonts w:eastAsiaTheme="minorEastAsia" w:hint="eastAsia"/>
          <w:lang w:eastAsia="ja-JP"/>
        </w:rPr>
        <w:t>本運営事業</w:t>
      </w:r>
      <w:r w:rsidR="00291C0E" w:rsidRPr="0034196D">
        <w:rPr>
          <w:rFonts w:eastAsiaTheme="minorEastAsia" w:hint="eastAsia"/>
          <w:lang w:eastAsia="ja-JP"/>
        </w:rPr>
        <w:t>の承継等の</w:t>
      </w:r>
      <w:r w:rsidR="009657F4" w:rsidRPr="00383A35">
        <w:rPr>
          <w:rFonts w:eastAsiaTheme="minorEastAsia" w:hint="eastAsia"/>
          <w:lang w:eastAsia="ja-JP"/>
        </w:rPr>
        <w:t>ほか</w:t>
      </w:r>
      <w:r w:rsidR="009C101B" w:rsidRPr="00383A35">
        <w:rPr>
          <w:rFonts w:eastAsiaTheme="minorEastAsia" w:hint="eastAsia"/>
          <w:lang w:eastAsia="ja-JP"/>
        </w:rPr>
        <w:t>，</w:t>
      </w:r>
      <w:r w:rsidR="00291C0E" w:rsidRPr="00383A35">
        <w:rPr>
          <w:rFonts w:eastAsiaTheme="minorEastAsia" w:hint="eastAsia"/>
          <w:lang w:eastAsia="ja-JP"/>
        </w:rPr>
        <w:t>本事業開始予定日から確実に</w:t>
      </w:r>
      <w:r w:rsidR="001346CB" w:rsidRPr="00383A35">
        <w:rPr>
          <w:rFonts w:eastAsiaTheme="minorEastAsia" w:hint="eastAsia"/>
          <w:lang w:eastAsia="ja-JP"/>
        </w:rPr>
        <w:t>本事業</w:t>
      </w:r>
      <w:r w:rsidR="00291C0E" w:rsidRPr="00383A35">
        <w:rPr>
          <w:rFonts w:eastAsiaTheme="minorEastAsia" w:hint="eastAsia"/>
          <w:lang w:eastAsia="ja-JP"/>
        </w:rPr>
        <w:t>が実</w:t>
      </w:r>
      <w:r w:rsidR="00291C0E" w:rsidRPr="00383A35">
        <w:rPr>
          <w:rFonts w:hint="eastAsia"/>
          <w:lang w:eastAsia="ja-JP"/>
        </w:rPr>
        <w:t>施できるよ</w:t>
      </w:r>
      <w:r w:rsidR="00291C0E" w:rsidRPr="00383A35">
        <w:rPr>
          <w:rFonts w:hint="eastAsia"/>
          <w:spacing w:val="-3"/>
          <w:lang w:eastAsia="ja-JP"/>
        </w:rPr>
        <w:t>う</w:t>
      </w:r>
      <w:r w:rsidR="009C101B" w:rsidRPr="00383A35">
        <w:rPr>
          <w:rFonts w:hint="eastAsia"/>
          <w:spacing w:val="-1"/>
          <w:lang w:eastAsia="ja-JP"/>
        </w:rPr>
        <w:t>，</w:t>
      </w:r>
      <w:r w:rsidR="00291C0E" w:rsidRPr="00383A35">
        <w:rPr>
          <w:rFonts w:hint="eastAsia"/>
          <w:lang w:eastAsia="ja-JP"/>
        </w:rPr>
        <w:t>本事業開始予定日ま</w:t>
      </w:r>
      <w:r w:rsidR="00291C0E" w:rsidRPr="00383A35">
        <w:rPr>
          <w:rFonts w:hint="eastAsia"/>
          <w:spacing w:val="-3"/>
          <w:lang w:eastAsia="ja-JP"/>
        </w:rPr>
        <w:t>で</w:t>
      </w:r>
      <w:r w:rsidR="00291C0E" w:rsidRPr="00383A35">
        <w:rPr>
          <w:rFonts w:hint="eastAsia"/>
          <w:lang w:eastAsia="ja-JP"/>
        </w:rPr>
        <w:t>に</w:t>
      </w:r>
      <w:r w:rsidR="009C101B" w:rsidRPr="00383A35">
        <w:rPr>
          <w:rFonts w:hint="eastAsia"/>
          <w:lang w:eastAsia="ja-JP"/>
        </w:rPr>
        <w:t>，</w:t>
      </w:r>
      <w:r w:rsidR="00291C0E" w:rsidRPr="00383A35">
        <w:rPr>
          <w:rFonts w:hint="eastAsia"/>
          <w:lang w:eastAsia="ja-JP"/>
        </w:rPr>
        <w:t>自己の責任におい</w:t>
      </w:r>
      <w:r w:rsidR="00291C0E" w:rsidRPr="00383A35">
        <w:rPr>
          <w:rFonts w:hint="eastAsia"/>
          <w:spacing w:val="-3"/>
          <w:lang w:eastAsia="ja-JP"/>
        </w:rPr>
        <w:t>て</w:t>
      </w:r>
      <w:r w:rsidR="00291C0E" w:rsidRPr="00383A35">
        <w:rPr>
          <w:rFonts w:hint="eastAsia"/>
          <w:lang w:eastAsia="ja-JP"/>
        </w:rPr>
        <w:t>必要な準備を行わ</w:t>
      </w:r>
      <w:r w:rsidR="00291C0E" w:rsidRPr="00383A35">
        <w:rPr>
          <w:rFonts w:hint="eastAsia"/>
          <w:spacing w:val="-3"/>
          <w:lang w:eastAsia="ja-JP"/>
        </w:rPr>
        <w:t>な</w:t>
      </w:r>
      <w:r w:rsidR="00291C0E" w:rsidRPr="00383A35">
        <w:rPr>
          <w:rFonts w:hint="eastAsia"/>
          <w:lang w:eastAsia="ja-JP"/>
        </w:rPr>
        <w:t>け</w:t>
      </w:r>
      <w:r w:rsidR="00291C0E" w:rsidRPr="00383A35">
        <w:rPr>
          <w:rFonts w:hint="eastAsia"/>
          <w:spacing w:val="-3"/>
          <w:lang w:eastAsia="ja-JP"/>
        </w:rPr>
        <w:t>れ</w:t>
      </w:r>
      <w:r w:rsidR="00291C0E" w:rsidRPr="00383A35">
        <w:rPr>
          <w:rFonts w:hint="eastAsia"/>
          <w:lang w:eastAsia="ja-JP"/>
        </w:rPr>
        <w:t>ば</w:t>
      </w:r>
      <w:r w:rsidR="00291C0E" w:rsidRPr="00383A35">
        <w:rPr>
          <w:rFonts w:hint="eastAsia"/>
          <w:spacing w:val="-3"/>
          <w:lang w:eastAsia="ja-JP"/>
        </w:rPr>
        <w:t>な</w:t>
      </w:r>
      <w:r w:rsidR="00291C0E" w:rsidRPr="00383A35">
        <w:rPr>
          <w:rFonts w:hint="eastAsia"/>
          <w:lang w:eastAsia="ja-JP"/>
        </w:rPr>
        <w:t>ら</w:t>
      </w:r>
      <w:r w:rsidR="00291C0E" w:rsidRPr="00383A35">
        <w:rPr>
          <w:rFonts w:hint="eastAsia"/>
          <w:spacing w:val="-3"/>
          <w:lang w:eastAsia="ja-JP"/>
        </w:rPr>
        <w:t>な</w:t>
      </w:r>
      <w:r w:rsidR="00291C0E" w:rsidRPr="00383A35">
        <w:rPr>
          <w:rFonts w:hint="eastAsia"/>
          <w:lang w:eastAsia="ja-JP"/>
        </w:rPr>
        <w:t>い</w:t>
      </w:r>
      <w:r w:rsidR="00291C0E" w:rsidRPr="00383A35">
        <w:rPr>
          <w:rFonts w:hint="eastAsia"/>
          <w:spacing w:val="-60"/>
          <w:lang w:eastAsia="ja-JP"/>
        </w:rPr>
        <w:t>。</w:t>
      </w:r>
      <w:r w:rsidR="00291C0E" w:rsidRPr="00383A35">
        <w:rPr>
          <w:rFonts w:hint="eastAsia"/>
          <w:lang w:eastAsia="ja-JP"/>
        </w:rPr>
        <w:t>この</w:t>
      </w:r>
      <w:r w:rsidR="00291C0E" w:rsidRPr="00383A35">
        <w:rPr>
          <w:rFonts w:hint="eastAsia"/>
          <w:spacing w:val="-3"/>
          <w:lang w:eastAsia="ja-JP"/>
        </w:rPr>
        <w:t>場</w:t>
      </w:r>
      <w:r w:rsidR="00291C0E" w:rsidRPr="00383A35">
        <w:rPr>
          <w:rFonts w:hint="eastAsia"/>
          <w:lang w:eastAsia="ja-JP"/>
        </w:rPr>
        <w:t>合</w:t>
      </w:r>
      <w:r w:rsidR="009C101B" w:rsidRPr="00383A35">
        <w:rPr>
          <w:rFonts w:hint="eastAsia"/>
          <w:spacing w:val="-60"/>
          <w:lang w:eastAsia="ja-JP"/>
        </w:rPr>
        <w:t>，</w:t>
      </w:r>
      <w:r w:rsidR="00DE5901" w:rsidRPr="00383A35">
        <w:rPr>
          <w:rFonts w:hint="eastAsia"/>
          <w:lang w:eastAsia="ja-JP"/>
        </w:rPr>
        <w:t>市</w:t>
      </w:r>
      <w:r w:rsidR="00291C0E" w:rsidRPr="00383A35">
        <w:rPr>
          <w:rFonts w:hint="eastAsia"/>
          <w:spacing w:val="-3"/>
          <w:lang w:eastAsia="ja-JP"/>
        </w:rPr>
        <w:t>は</w:t>
      </w:r>
      <w:r w:rsidR="00291C0E" w:rsidRPr="00383A35">
        <w:rPr>
          <w:rFonts w:hint="eastAsia"/>
          <w:lang w:eastAsia="ja-JP"/>
        </w:rPr>
        <w:t>必</w:t>
      </w:r>
      <w:r w:rsidR="00291C0E" w:rsidRPr="00383A35">
        <w:rPr>
          <w:rFonts w:hint="eastAsia"/>
          <w:spacing w:val="-3"/>
          <w:lang w:eastAsia="ja-JP"/>
        </w:rPr>
        <w:t>要</w:t>
      </w:r>
      <w:r w:rsidR="00291C0E" w:rsidRPr="00383A35">
        <w:rPr>
          <w:rFonts w:hint="eastAsia"/>
          <w:lang w:eastAsia="ja-JP"/>
        </w:rPr>
        <w:t>か</w:t>
      </w:r>
      <w:r w:rsidR="00291C0E" w:rsidRPr="00383A35">
        <w:rPr>
          <w:rFonts w:hint="eastAsia"/>
          <w:spacing w:val="-3"/>
          <w:lang w:eastAsia="ja-JP"/>
        </w:rPr>
        <w:t>つ</w:t>
      </w:r>
      <w:r w:rsidR="00291C0E" w:rsidRPr="00383A35">
        <w:rPr>
          <w:rFonts w:hint="eastAsia"/>
          <w:lang w:eastAsia="ja-JP"/>
        </w:rPr>
        <w:t>可能</w:t>
      </w:r>
      <w:r w:rsidR="00291C0E" w:rsidRPr="00383A35">
        <w:rPr>
          <w:rFonts w:hint="eastAsia"/>
          <w:spacing w:val="-3"/>
          <w:lang w:eastAsia="ja-JP"/>
        </w:rPr>
        <w:t>な</w:t>
      </w:r>
      <w:r w:rsidR="00291C0E" w:rsidRPr="00383A35">
        <w:rPr>
          <w:rFonts w:hint="eastAsia"/>
          <w:lang w:eastAsia="ja-JP"/>
        </w:rPr>
        <w:t>範</w:t>
      </w:r>
      <w:r w:rsidR="00291C0E" w:rsidRPr="00383A35">
        <w:rPr>
          <w:rFonts w:hint="eastAsia"/>
          <w:spacing w:val="-3"/>
          <w:lang w:eastAsia="ja-JP"/>
        </w:rPr>
        <w:t>囲</w:t>
      </w:r>
      <w:r w:rsidR="00291C0E" w:rsidRPr="00383A35">
        <w:rPr>
          <w:rFonts w:hint="eastAsia"/>
          <w:lang w:eastAsia="ja-JP"/>
        </w:rPr>
        <w:t>で</w:t>
      </w:r>
      <w:r w:rsidR="00291C0E" w:rsidRPr="00383A35">
        <w:rPr>
          <w:rFonts w:hint="eastAsia"/>
          <w:spacing w:val="-3"/>
          <w:lang w:eastAsia="ja-JP"/>
        </w:rPr>
        <w:t>運</w:t>
      </w:r>
      <w:r w:rsidR="00291C0E" w:rsidRPr="00383A35">
        <w:rPr>
          <w:rFonts w:hint="eastAsia"/>
          <w:lang w:eastAsia="ja-JP"/>
        </w:rPr>
        <w:t>営</w:t>
      </w:r>
      <w:r w:rsidR="00291C0E" w:rsidRPr="00383A35">
        <w:rPr>
          <w:rFonts w:hint="eastAsia"/>
          <w:spacing w:val="-3"/>
          <w:lang w:eastAsia="ja-JP"/>
        </w:rPr>
        <w:t>権</w:t>
      </w:r>
      <w:r w:rsidR="00291C0E" w:rsidRPr="00383A35">
        <w:rPr>
          <w:rFonts w:hint="eastAsia"/>
          <w:lang w:eastAsia="ja-JP"/>
        </w:rPr>
        <w:t>者</w:t>
      </w:r>
      <w:r w:rsidR="00291C0E" w:rsidRPr="00383A35">
        <w:rPr>
          <w:rFonts w:hint="eastAsia"/>
          <w:spacing w:val="-3"/>
          <w:lang w:eastAsia="ja-JP"/>
        </w:rPr>
        <w:t>に</w:t>
      </w:r>
      <w:r w:rsidR="00291C0E" w:rsidRPr="00383A35">
        <w:rPr>
          <w:rFonts w:hint="eastAsia"/>
          <w:lang w:eastAsia="ja-JP"/>
        </w:rPr>
        <w:t>対し</w:t>
      </w:r>
      <w:r w:rsidR="00291C0E" w:rsidRPr="00383A35">
        <w:rPr>
          <w:rFonts w:hint="eastAsia"/>
          <w:spacing w:val="-3"/>
          <w:lang w:eastAsia="ja-JP"/>
        </w:rPr>
        <w:t>て</w:t>
      </w:r>
      <w:r w:rsidR="00291C0E" w:rsidRPr="00383A35">
        <w:rPr>
          <w:rFonts w:hint="eastAsia"/>
          <w:lang w:eastAsia="ja-JP"/>
        </w:rPr>
        <w:t>協</w:t>
      </w:r>
      <w:r w:rsidR="00291C0E" w:rsidRPr="00383A35">
        <w:rPr>
          <w:rFonts w:hint="eastAsia"/>
          <w:spacing w:val="-60"/>
          <w:lang w:eastAsia="ja-JP"/>
        </w:rPr>
        <w:t>力</w:t>
      </w:r>
      <w:r w:rsidR="00291C0E" w:rsidRPr="00383A35">
        <w:rPr>
          <w:rFonts w:hint="eastAsia"/>
          <w:lang w:eastAsia="ja-JP"/>
        </w:rPr>
        <w:t>（</w:t>
      </w:r>
      <w:r w:rsidR="00DE5901" w:rsidRPr="00383A35">
        <w:rPr>
          <w:rFonts w:hint="eastAsia"/>
          <w:lang w:eastAsia="ja-JP"/>
        </w:rPr>
        <w:t>市</w:t>
      </w:r>
      <w:r w:rsidR="00291C0E" w:rsidRPr="00383A35">
        <w:rPr>
          <w:rFonts w:hint="eastAsia"/>
          <w:lang w:eastAsia="ja-JP"/>
        </w:rPr>
        <w:t>から</w:t>
      </w:r>
      <w:r w:rsidR="00291C0E" w:rsidRPr="00383A35">
        <w:rPr>
          <w:rFonts w:hint="eastAsia"/>
          <w:spacing w:val="-3"/>
          <w:lang w:eastAsia="ja-JP"/>
        </w:rPr>
        <w:t>運</w:t>
      </w:r>
      <w:r w:rsidR="00291C0E" w:rsidRPr="00383A35">
        <w:rPr>
          <w:rFonts w:hint="eastAsia"/>
          <w:lang w:eastAsia="ja-JP"/>
        </w:rPr>
        <w:t>営</w:t>
      </w:r>
      <w:r w:rsidR="00291C0E" w:rsidRPr="00383A35">
        <w:rPr>
          <w:rFonts w:hint="eastAsia"/>
          <w:spacing w:val="-3"/>
          <w:lang w:eastAsia="ja-JP"/>
        </w:rPr>
        <w:t>権</w:t>
      </w:r>
      <w:r w:rsidR="00291C0E" w:rsidRPr="00383A35">
        <w:rPr>
          <w:rFonts w:hint="eastAsia"/>
          <w:lang w:eastAsia="ja-JP"/>
        </w:rPr>
        <w:t>者</w:t>
      </w:r>
      <w:r w:rsidR="00291C0E" w:rsidRPr="00383A35">
        <w:rPr>
          <w:rFonts w:hint="eastAsia"/>
          <w:spacing w:val="-3"/>
          <w:lang w:eastAsia="ja-JP"/>
        </w:rPr>
        <w:t>に</w:t>
      </w:r>
      <w:r w:rsidR="00291C0E" w:rsidRPr="00383A35">
        <w:rPr>
          <w:rFonts w:hint="eastAsia"/>
          <w:lang w:eastAsia="ja-JP"/>
        </w:rPr>
        <w:t>対</w:t>
      </w:r>
      <w:r w:rsidR="00291C0E" w:rsidRPr="00383A35">
        <w:rPr>
          <w:rFonts w:hint="eastAsia"/>
          <w:spacing w:val="-3"/>
          <w:lang w:eastAsia="ja-JP"/>
        </w:rPr>
        <w:t>し</w:t>
      </w:r>
      <w:r w:rsidR="00291C0E" w:rsidRPr="00383A35">
        <w:rPr>
          <w:rFonts w:hint="eastAsia"/>
          <w:lang w:eastAsia="ja-JP"/>
        </w:rPr>
        <w:t>て第</w:t>
      </w:r>
      <w:r w:rsidR="00B602A3" w:rsidRPr="00383A35">
        <w:rPr>
          <w:lang w:eastAsia="ja-JP"/>
        </w:rPr>
        <w:t>1</w:t>
      </w:r>
      <w:r w:rsidR="00291C0E" w:rsidRPr="00383A35">
        <w:rPr>
          <w:rFonts w:hint="eastAsia"/>
          <w:lang w:eastAsia="ja-JP"/>
        </w:rPr>
        <w:t>項</w:t>
      </w:r>
      <w:r w:rsidR="00291C0E" w:rsidRPr="00383A35">
        <w:rPr>
          <w:rFonts w:hint="eastAsia"/>
          <w:spacing w:val="-3"/>
          <w:lang w:eastAsia="ja-JP"/>
        </w:rPr>
        <w:t>に</w:t>
      </w:r>
      <w:r w:rsidR="00291C0E" w:rsidRPr="00383A35">
        <w:rPr>
          <w:rFonts w:hint="eastAsia"/>
          <w:lang w:eastAsia="ja-JP"/>
        </w:rPr>
        <w:t>定</w:t>
      </w:r>
      <w:r w:rsidR="00291C0E" w:rsidRPr="00383A35">
        <w:rPr>
          <w:rFonts w:hint="eastAsia"/>
          <w:spacing w:val="-3"/>
          <w:lang w:eastAsia="ja-JP"/>
        </w:rPr>
        <w:t>め</w:t>
      </w:r>
      <w:r w:rsidR="00291C0E" w:rsidRPr="00383A35">
        <w:rPr>
          <w:rFonts w:hint="eastAsia"/>
          <w:spacing w:val="-1"/>
          <w:lang w:eastAsia="ja-JP"/>
        </w:rPr>
        <w:t>る</w:t>
      </w:r>
      <w:r w:rsidR="0079067E" w:rsidRPr="00383A35">
        <w:rPr>
          <w:rFonts w:hint="eastAsia"/>
          <w:lang w:eastAsia="ja-JP"/>
        </w:rPr>
        <w:t>本運営事業</w:t>
      </w:r>
      <w:r w:rsidR="00291C0E" w:rsidRPr="00383A35">
        <w:rPr>
          <w:rFonts w:hint="eastAsia"/>
          <w:spacing w:val="-3"/>
          <w:lang w:eastAsia="ja-JP"/>
        </w:rPr>
        <w:t>の</w:t>
      </w:r>
      <w:r w:rsidR="00291C0E" w:rsidRPr="00383A35">
        <w:rPr>
          <w:rFonts w:hint="eastAsia"/>
          <w:lang w:eastAsia="ja-JP"/>
        </w:rPr>
        <w:t>承継</w:t>
      </w:r>
      <w:r w:rsidR="00291C0E" w:rsidRPr="00383A35">
        <w:rPr>
          <w:rFonts w:hint="eastAsia"/>
          <w:spacing w:val="-3"/>
          <w:lang w:eastAsia="ja-JP"/>
        </w:rPr>
        <w:t>及</w:t>
      </w:r>
      <w:r w:rsidR="00291C0E" w:rsidRPr="00383A35">
        <w:rPr>
          <w:rFonts w:hint="eastAsia"/>
          <w:lang w:eastAsia="ja-JP"/>
        </w:rPr>
        <w:t>び</w:t>
      </w:r>
      <w:r w:rsidR="00291C0E" w:rsidRPr="00383A35">
        <w:rPr>
          <w:rFonts w:hint="eastAsia"/>
          <w:spacing w:val="-3"/>
          <w:lang w:eastAsia="ja-JP"/>
        </w:rPr>
        <w:t>実</w:t>
      </w:r>
      <w:r w:rsidR="00291C0E" w:rsidRPr="00383A35">
        <w:rPr>
          <w:rFonts w:hint="eastAsia"/>
          <w:lang w:eastAsia="ja-JP"/>
        </w:rPr>
        <w:t>施</w:t>
      </w:r>
      <w:r w:rsidR="00291C0E" w:rsidRPr="00383A35">
        <w:rPr>
          <w:rFonts w:hint="eastAsia"/>
          <w:spacing w:val="-3"/>
          <w:lang w:eastAsia="ja-JP"/>
        </w:rPr>
        <w:t>に</w:t>
      </w:r>
      <w:r w:rsidR="00291C0E" w:rsidRPr="00383A35">
        <w:rPr>
          <w:rFonts w:hint="eastAsia"/>
          <w:lang w:eastAsia="ja-JP"/>
        </w:rPr>
        <w:t>必</w:t>
      </w:r>
      <w:r w:rsidR="00291C0E" w:rsidRPr="00383A35">
        <w:rPr>
          <w:rFonts w:hint="eastAsia"/>
          <w:spacing w:val="-3"/>
          <w:lang w:eastAsia="ja-JP"/>
        </w:rPr>
        <w:t>要</w:t>
      </w:r>
      <w:r w:rsidR="00291C0E" w:rsidRPr="00383A35">
        <w:rPr>
          <w:rFonts w:hint="eastAsia"/>
          <w:lang w:eastAsia="ja-JP"/>
        </w:rPr>
        <w:t>と</w:t>
      </w:r>
      <w:r w:rsidR="00291C0E" w:rsidRPr="00383A35">
        <w:rPr>
          <w:rFonts w:hint="eastAsia"/>
          <w:spacing w:val="-3"/>
          <w:lang w:eastAsia="ja-JP"/>
        </w:rPr>
        <w:t>な</w:t>
      </w:r>
      <w:r w:rsidR="00291C0E" w:rsidRPr="00383A35">
        <w:rPr>
          <w:rFonts w:hint="eastAsia"/>
          <w:lang w:eastAsia="ja-JP"/>
        </w:rPr>
        <w:t>る行</w:t>
      </w:r>
      <w:r w:rsidR="00291C0E" w:rsidRPr="00383A35">
        <w:rPr>
          <w:rFonts w:hint="eastAsia"/>
          <w:spacing w:val="-3"/>
          <w:lang w:eastAsia="ja-JP"/>
        </w:rPr>
        <w:t>政</w:t>
      </w:r>
      <w:r w:rsidR="00291C0E" w:rsidRPr="00383A35">
        <w:rPr>
          <w:rFonts w:hint="eastAsia"/>
          <w:lang w:eastAsia="ja-JP"/>
        </w:rPr>
        <w:t>文</w:t>
      </w:r>
      <w:r w:rsidR="00291C0E" w:rsidRPr="00383A35">
        <w:rPr>
          <w:rFonts w:hint="eastAsia"/>
          <w:spacing w:val="-3"/>
          <w:lang w:eastAsia="ja-JP"/>
        </w:rPr>
        <w:t>書</w:t>
      </w:r>
      <w:r w:rsidR="00291C0E" w:rsidRPr="00383A35">
        <w:rPr>
          <w:rFonts w:hint="eastAsia"/>
          <w:lang w:eastAsia="ja-JP"/>
        </w:rPr>
        <w:t>を閲覧させ</w:t>
      </w:r>
      <w:r w:rsidR="009C101B" w:rsidRPr="00383A35">
        <w:rPr>
          <w:rFonts w:hint="eastAsia"/>
          <w:lang w:eastAsia="ja-JP"/>
        </w:rPr>
        <w:t>，</w:t>
      </w:r>
      <w:r w:rsidR="00291C0E" w:rsidRPr="00383A35">
        <w:rPr>
          <w:rFonts w:hint="eastAsia"/>
          <w:lang w:eastAsia="ja-JP"/>
        </w:rPr>
        <w:t>貸与し</w:t>
      </w:r>
      <w:r w:rsidR="009C101B" w:rsidRPr="00383A35">
        <w:rPr>
          <w:rFonts w:hint="eastAsia"/>
          <w:lang w:eastAsia="ja-JP"/>
        </w:rPr>
        <w:t>，</w:t>
      </w:r>
      <w:r w:rsidR="00291C0E" w:rsidRPr="00383A35">
        <w:rPr>
          <w:rFonts w:hint="eastAsia"/>
          <w:lang w:eastAsia="ja-JP"/>
        </w:rPr>
        <w:t>若</w:t>
      </w:r>
      <w:r w:rsidR="00291C0E" w:rsidRPr="00383A35">
        <w:rPr>
          <w:rFonts w:hint="eastAsia"/>
          <w:spacing w:val="-3"/>
          <w:lang w:eastAsia="ja-JP"/>
        </w:rPr>
        <w:t>し</w:t>
      </w:r>
      <w:r w:rsidR="00291C0E" w:rsidRPr="00383A35">
        <w:rPr>
          <w:rFonts w:hint="eastAsia"/>
          <w:lang w:eastAsia="ja-JP"/>
        </w:rPr>
        <w:t>く</w:t>
      </w:r>
      <w:r w:rsidR="00291C0E" w:rsidRPr="00383A35">
        <w:rPr>
          <w:rFonts w:hint="eastAsia"/>
          <w:spacing w:val="-1"/>
          <w:lang w:eastAsia="ja-JP"/>
        </w:rPr>
        <w:t>は</w:t>
      </w:r>
      <w:r w:rsidR="00291C0E" w:rsidRPr="00383A35">
        <w:rPr>
          <w:rFonts w:hint="eastAsia"/>
          <w:lang w:eastAsia="ja-JP"/>
        </w:rPr>
        <w:t>その写しを提供す</w:t>
      </w:r>
      <w:r w:rsidR="00291C0E" w:rsidRPr="00383A35">
        <w:rPr>
          <w:rFonts w:hint="eastAsia"/>
          <w:spacing w:val="-3"/>
          <w:lang w:eastAsia="ja-JP"/>
        </w:rPr>
        <w:t>る</w:t>
      </w:r>
      <w:r w:rsidR="00291C0E" w:rsidRPr="00383A35">
        <w:rPr>
          <w:rFonts w:hint="eastAsia"/>
          <w:lang w:eastAsia="ja-JP"/>
        </w:rPr>
        <w:t>こと</w:t>
      </w:r>
      <w:r w:rsidR="001043E1" w:rsidRPr="00383A35">
        <w:rPr>
          <w:rFonts w:hint="eastAsia"/>
          <w:lang w:eastAsia="ja-JP"/>
        </w:rPr>
        <w:t>又は運営権者承継対象契約の承継の完了に協力すること</w:t>
      </w:r>
      <w:r w:rsidR="00291C0E" w:rsidRPr="00383A35">
        <w:rPr>
          <w:rFonts w:hint="eastAsia"/>
          <w:lang w:eastAsia="ja-JP"/>
        </w:rPr>
        <w:t>を含むが</w:t>
      </w:r>
      <w:r w:rsidR="009C101B" w:rsidRPr="00383A35">
        <w:rPr>
          <w:rFonts w:hint="eastAsia"/>
          <w:lang w:eastAsia="ja-JP"/>
        </w:rPr>
        <w:t>，</w:t>
      </w:r>
      <w:r w:rsidR="00291C0E" w:rsidRPr="00383A35">
        <w:rPr>
          <w:rFonts w:hint="eastAsia"/>
          <w:lang w:eastAsia="ja-JP"/>
        </w:rPr>
        <w:t>これらに</w:t>
      </w:r>
      <w:r w:rsidR="00291C0E" w:rsidRPr="00383A35">
        <w:rPr>
          <w:rFonts w:hint="eastAsia"/>
          <w:spacing w:val="-3"/>
          <w:lang w:eastAsia="ja-JP"/>
        </w:rPr>
        <w:t>限</w:t>
      </w:r>
      <w:r w:rsidR="00291C0E" w:rsidRPr="00383A35">
        <w:rPr>
          <w:rFonts w:hint="eastAsia"/>
          <w:lang w:eastAsia="ja-JP"/>
        </w:rPr>
        <w:t>られな</w:t>
      </w:r>
      <w:r w:rsidR="00291C0E" w:rsidRPr="00383A35">
        <w:rPr>
          <w:rFonts w:hint="eastAsia"/>
          <w:spacing w:val="-1"/>
          <w:lang w:eastAsia="ja-JP"/>
        </w:rPr>
        <w:t>い</w:t>
      </w:r>
      <w:r w:rsidR="00291C0E" w:rsidRPr="00383A35">
        <w:rPr>
          <w:rFonts w:hint="eastAsia"/>
          <w:lang w:eastAsia="ja-JP"/>
        </w:rPr>
        <w:t>。）する</w:t>
      </w:r>
      <w:r w:rsidR="00291C0E" w:rsidRPr="00383A35">
        <w:rPr>
          <w:rFonts w:hint="eastAsia"/>
          <w:spacing w:val="-3"/>
          <w:lang w:eastAsia="ja-JP"/>
        </w:rPr>
        <w:t>も</w:t>
      </w:r>
      <w:r w:rsidR="00291C0E" w:rsidRPr="00383A35">
        <w:rPr>
          <w:rFonts w:hint="eastAsia"/>
          <w:lang w:eastAsia="ja-JP"/>
        </w:rPr>
        <w:t>の</w:t>
      </w:r>
      <w:r w:rsidR="00291C0E" w:rsidRPr="00383A35">
        <w:rPr>
          <w:rFonts w:hint="eastAsia"/>
          <w:spacing w:val="-3"/>
          <w:lang w:eastAsia="ja-JP"/>
        </w:rPr>
        <w:t>と</w:t>
      </w:r>
      <w:r w:rsidR="00291C0E" w:rsidRPr="00383A35">
        <w:rPr>
          <w:rFonts w:hint="eastAsia"/>
          <w:lang w:eastAsia="ja-JP"/>
        </w:rPr>
        <w:t>す</w:t>
      </w:r>
      <w:r w:rsidR="00291C0E" w:rsidRPr="00383A35">
        <w:rPr>
          <w:rFonts w:hint="eastAsia"/>
          <w:spacing w:val="-3"/>
          <w:lang w:eastAsia="ja-JP"/>
        </w:rPr>
        <w:t>る</w:t>
      </w:r>
      <w:r w:rsidR="00291C0E" w:rsidRPr="00383A35">
        <w:rPr>
          <w:rFonts w:hint="eastAsia"/>
          <w:lang w:eastAsia="ja-JP"/>
        </w:rPr>
        <w:t>。</w:t>
      </w:r>
      <w:r w:rsidR="00A015F4" w:rsidRPr="00383A35">
        <w:rPr>
          <w:rFonts w:hint="eastAsia"/>
          <w:lang w:eastAsia="ja-JP"/>
        </w:rPr>
        <w:t>ただし</w:t>
      </w:r>
      <w:r w:rsidR="00E864AE" w:rsidRPr="00383A35">
        <w:rPr>
          <w:rFonts w:hint="eastAsia"/>
          <w:lang w:eastAsia="ja-JP"/>
        </w:rPr>
        <w:t>，</w:t>
      </w:r>
      <w:r w:rsidR="00A015F4" w:rsidRPr="00383A35">
        <w:rPr>
          <w:rFonts w:hint="eastAsia"/>
          <w:lang w:eastAsia="ja-JP"/>
        </w:rPr>
        <w:t>運営権者承継対象契約の</w:t>
      </w:r>
      <w:r w:rsidR="00AB7D65" w:rsidRPr="00383A35">
        <w:rPr>
          <w:rFonts w:hint="eastAsia"/>
          <w:lang w:eastAsia="ja-JP"/>
        </w:rPr>
        <w:t>うち</w:t>
      </w:r>
      <w:r w:rsidR="007062AA" w:rsidRPr="00383A35">
        <w:rPr>
          <w:rFonts w:hint="eastAsia"/>
          <w:lang w:eastAsia="ja-JP"/>
        </w:rPr>
        <w:t>，</w:t>
      </w:r>
      <w:r w:rsidR="00AB7D65" w:rsidRPr="00383A35">
        <w:rPr>
          <w:rFonts w:hint="eastAsia"/>
          <w:lang w:eastAsia="ja-JP"/>
        </w:rPr>
        <w:t>契約期間が本事業開始予定日の前後に</w:t>
      </w:r>
      <w:r w:rsidR="0050460D" w:rsidRPr="00383A35">
        <w:rPr>
          <w:rFonts w:hint="eastAsia"/>
          <w:lang w:eastAsia="ja-JP"/>
        </w:rPr>
        <w:t>わた</w:t>
      </w:r>
      <w:r w:rsidR="00AB7D65" w:rsidRPr="00383A35">
        <w:rPr>
          <w:rFonts w:hint="eastAsia"/>
          <w:lang w:eastAsia="ja-JP"/>
        </w:rPr>
        <w:t>る長期継続契約</w:t>
      </w:r>
      <w:r w:rsidR="00DB17A7" w:rsidRPr="00383A35">
        <w:rPr>
          <w:rFonts w:hint="eastAsia"/>
          <w:lang w:eastAsia="ja-JP"/>
        </w:rPr>
        <w:t>（ただし，市及び利用者の間の給水契約を除く。）</w:t>
      </w:r>
      <w:r w:rsidR="00AB7D65" w:rsidRPr="00383A35">
        <w:rPr>
          <w:rFonts w:hint="eastAsia"/>
          <w:lang w:eastAsia="ja-JP"/>
        </w:rPr>
        <w:t>の</w:t>
      </w:r>
      <w:r w:rsidR="00A015F4" w:rsidRPr="00383A35">
        <w:rPr>
          <w:rFonts w:hint="eastAsia"/>
          <w:lang w:eastAsia="ja-JP"/>
        </w:rPr>
        <w:t>承継</w:t>
      </w:r>
      <w:r w:rsidR="00486299" w:rsidRPr="00383A35">
        <w:rPr>
          <w:rFonts w:hint="eastAsia"/>
          <w:lang w:eastAsia="ja-JP"/>
        </w:rPr>
        <w:t>については</w:t>
      </w:r>
      <w:r w:rsidR="00E864AE" w:rsidRPr="00383A35">
        <w:rPr>
          <w:rFonts w:hint="eastAsia"/>
          <w:lang w:eastAsia="ja-JP"/>
        </w:rPr>
        <w:t>，</w:t>
      </w:r>
      <w:r w:rsidR="00486299" w:rsidRPr="00383A35">
        <w:rPr>
          <w:rFonts w:hint="eastAsia"/>
          <w:lang w:eastAsia="ja-JP"/>
        </w:rPr>
        <w:t>市が契約相手方からの承諾を得た上で運営権者に契約の承継を行うものとする。</w:t>
      </w:r>
    </w:p>
    <w:p w14:paraId="6BD0BC8B" w14:textId="0E68C584" w:rsidR="003D1417" w:rsidRPr="00C62839" w:rsidRDefault="008A0B79" w:rsidP="003D318E">
      <w:pPr>
        <w:pStyle w:val="MyCustomHeading1"/>
        <w:numPr>
          <w:ilvl w:val="0"/>
          <w:numId w:val="55"/>
        </w:numPr>
        <w:jc w:val="both"/>
        <w:rPr>
          <w:lang w:eastAsia="ja-JP"/>
        </w:rPr>
      </w:pPr>
      <w:r w:rsidRPr="00C62839">
        <w:rPr>
          <w:rFonts w:eastAsiaTheme="minorEastAsia" w:hint="eastAsia"/>
          <w:lang w:eastAsia="ja-JP"/>
        </w:rPr>
        <w:t xml:space="preserve">　</w:t>
      </w:r>
      <w:r w:rsidR="00291C0E" w:rsidRPr="00C62839">
        <w:rPr>
          <w:rFonts w:hint="eastAsia"/>
          <w:lang w:eastAsia="ja-JP"/>
        </w:rPr>
        <w:t>本条による</w:t>
      </w:r>
      <w:r w:rsidR="0079067E" w:rsidRPr="00C62839">
        <w:rPr>
          <w:rFonts w:hint="eastAsia"/>
          <w:lang w:eastAsia="ja-JP"/>
        </w:rPr>
        <w:t>本運営事業</w:t>
      </w:r>
      <w:r w:rsidR="00291C0E" w:rsidRPr="00C62839">
        <w:rPr>
          <w:rFonts w:hint="eastAsia"/>
          <w:spacing w:val="-3"/>
          <w:lang w:eastAsia="ja-JP"/>
        </w:rPr>
        <w:t>の</w:t>
      </w:r>
      <w:r w:rsidR="00291C0E" w:rsidRPr="00C62839">
        <w:rPr>
          <w:rFonts w:hint="eastAsia"/>
          <w:lang w:eastAsia="ja-JP"/>
        </w:rPr>
        <w:t>承継等に要した人件費その他の費用は各自の</w:t>
      </w:r>
      <w:r w:rsidR="00291C0E" w:rsidRPr="00C62839">
        <w:rPr>
          <w:rFonts w:hint="eastAsia"/>
          <w:spacing w:val="-3"/>
          <w:lang w:eastAsia="ja-JP"/>
        </w:rPr>
        <w:t>負</w:t>
      </w:r>
      <w:r w:rsidR="00291C0E" w:rsidRPr="00C62839">
        <w:rPr>
          <w:rFonts w:hint="eastAsia"/>
          <w:lang w:eastAsia="ja-JP"/>
        </w:rPr>
        <w:t>担とし</w:t>
      </w:r>
      <w:r w:rsidR="009C101B" w:rsidRPr="00C62839">
        <w:rPr>
          <w:rFonts w:hint="eastAsia"/>
          <w:lang w:eastAsia="ja-JP"/>
        </w:rPr>
        <w:t>，</w:t>
      </w:r>
      <w:r w:rsidR="00291C0E" w:rsidRPr="00C62839">
        <w:rPr>
          <w:rFonts w:hint="eastAsia"/>
          <w:lang w:eastAsia="ja-JP"/>
        </w:rPr>
        <w:t>互いに求</w:t>
      </w:r>
      <w:r w:rsidR="00291C0E" w:rsidRPr="00C62839">
        <w:rPr>
          <w:rFonts w:hint="eastAsia"/>
          <w:spacing w:val="-3"/>
          <w:lang w:eastAsia="ja-JP"/>
        </w:rPr>
        <w:t>償</w:t>
      </w:r>
      <w:r w:rsidR="00291C0E" w:rsidRPr="00C62839">
        <w:rPr>
          <w:rFonts w:hint="eastAsia"/>
          <w:lang w:eastAsia="ja-JP"/>
        </w:rPr>
        <w:t>し</w:t>
      </w:r>
      <w:r w:rsidR="00291C0E" w:rsidRPr="00C62839">
        <w:rPr>
          <w:rFonts w:hint="eastAsia"/>
          <w:spacing w:val="-3"/>
          <w:lang w:eastAsia="ja-JP"/>
        </w:rPr>
        <w:t>な</w:t>
      </w:r>
      <w:r w:rsidR="00291C0E" w:rsidRPr="00C62839">
        <w:rPr>
          <w:rFonts w:hint="eastAsia"/>
          <w:lang w:eastAsia="ja-JP"/>
        </w:rPr>
        <w:t>い</w:t>
      </w:r>
      <w:r w:rsidR="00291C0E" w:rsidRPr="00C62839">
        <w:rPr>
          <w:rFonts w:hint="eastAsia"/>
          <w:spacing w:val="-3"/>
          <w:lang w:eastAsia="ja-JP"/>
        </w:rPr>
        <w:t>も</w:t>
      </w:r>
      <w:r w:rsidR="00291C0E" w:rsidRPr="00C62839">
        <w:rPr>
          <w:rFonts w:hint="eastAsia"/>
          <w:lang w:eastAsia="ja-JP"/>
        </w:rPr>
        <w:t>の</w:t>
      </w:r>
      <w:r w:rsidR="00291C0E" w:rsidRPr="00C62839">
        <w:rPr>
          <w:rFonts w:hint="eastAsia"/>
          <w:spacing w:val="-3"/>
          <w:lang w:eastAsia="ja-JP"/>
        </w:rPr>
        <w:t>と</w:t>
      </w:r>
      <w:r w:rsidR="00291C0E" w:rsidRPr="00C62839">
        <w:rPr>
          <w:rFonts w:hint="eastAsia"/>
          <w:lang w:eastAsia="ja-JP"/>
        </w:rPr>
        <w:t>す</w:t>
      </w:r>
      <w:r w:rsidR="00291C0E" w:rsidRPr="00C62839">
        <w:rPr>
          <w:rFonts w:hint="eastAsia"/>
          <w:spacing w:val="-3"/>
          <w:lang w:eastAsia="ja-JP"/>
        </w:rPr>
        <w:t>る</w:t>
      </w:r>
      <w:r w:rsidR="00291C0E" w:rsidRPr="00C62839">
        <w:rPr>
          <w:rFonts w:hint="eastAsia"/>
          <w:lang w:eastAsia="ja-JP"/>
        </w:rPr>
        <w:t>。</w:t>
      </w:r>
    </w:p>
    <w:p w14:paraId="7C973E73" w14:textId="61124E6E" w:rsidR="003D1417" w:rsidRPr="00C62839" w:rsidRDefault="008A0B79" w:rsidP="003D318E">
      <w:pPr>
        <w:pStyle w:val="MyCustomHeading1"/>
        <w:numPr>
          <w:ilvl w:val="0"/>
          <w:numId w:val="55"/>
        </w:numPr>
        <w:jc w:val="both"/>
        <w:rPr>
          <w:lang w:eastAsia="ja-JP"/>
        </w:rPr>
      </w:pPr>
      <w:r w:rsidRPr="00C62839">
        <w:rPr>
          <w:rFonts w:eastAsiaTheme="minorEastAsia" w:hint="eastAsia"/>
          <w:lang w:eastAsia="ja-JP"/>
        </w:rPr>
        <w:t xml:space="preserve">　</w:t>
      </w:r>
      <w:r w:rsidR="00070C1D" w:rsidRPr="00C62839">
        <w:rPr>
          <w:rFonts w:hint="eastAsia"/>
          <w:lang w:eastAsia="ja-JP"/>
        </w:rPr>
        <w:t>本契約で別途定める場合を除き</w:t>
      </w:r>
      <w:r w:rsidR="009C101B" w:rsidRPr="00C62839">
        <w:rPr>
          <w:rFonts w:hint="eastAsia"/>
          <w:lang w:eastAsia="ja-JP"/>
        </w:rPr>
        <w:t>，</w:t>
      </w:r>
      <w:r w:rsidR="00DE5901" w:rsidRPr="00C62839">
        <w:rPr>
          <w:rFonts w:hint="eastAsia"/>
          <w:lang w:eastAsia="ja-JP"/>
        </w:rPr>
        <w:t>市</w:t>
      </w:r>
      <w:r w:rsidR="00070C1D" w:rsidRPr="00C62839">
        <w:rPr>
          <w:rFonts w:hint="eastAsia"/>
          <w:lang w:eastAsia="ja-JP"/>
        </w:rPr>
        <w:t>は</w:t>
      </w:r>
      <w:r w:rsidR="009C101B" w:rsidRPr="00C62839">
        <w:rPr>
          <w:rFonts w:hint="eastAsia"/>
          <w:lang w:eastAsia="ja-JP"/>
        </w:rPr>
        <w:t>，</w:t>
      </w:r>
      <w:r w:rsidR="00070C1D" w:rsidRPr="00C62839">
        <w:rPr>
          <w:rFonts w:hint="eastAsia"/>
          <w:lang w:eastAsia="ja-JP"/>
        </w:rPr>
        <w:t>理由のいかんを問わず</w:t>
      </w:r>
      <w:r w:rsidR="009C101B" w:rsidRPr="00C62839">
        <w:rPr>
          <w:rFonts w:hint="eastAsia"/>
          <w:lang w:eastAsia="ja-JP"/>
        </w:rPr>
        <w:t>，</w:t>
      </w:r>
      <w:r w:rsidR="0079067E" w:rsidRPr="00C62839">
        <w:rPr>
          <w:rFonts w:hint="eastAsia"/>
          <w:lang w:eastAsia="ja-JP"/>
        </w:rPr>
        <w:t>本運営事業</w:t>
      </w:r>
      <w:r w:rsidR="00070C1D" w:rsidRPr="00C62839">
        <w:rPr>
          <w:rFonts w:hint="eastAsia"/>
          <w:lang w:eastAsia="ja-JP"/>
        </w:rPr>
        <w:t>の承継等が本事業開始予定日までに完了しなかった場合であっても</w:t>
      </w:r>
      <w:r w:rsidR="009C101B" w:rsidRPr="00C62839">
        <w:rPr>
          <w:rFonts w:hint="eastAsia"/>
          <w:lang w:eastAsia="ja-JP"/>
        </w:rPr>
        <w:t>，</w:t>
      </w:r>
      <w:r w:rsidR="00070C1D" w:rsidRPr="00C62839">
        <w:rPr>
          <w:rFonts w:hint="eastAsia"/>
          <w:lang w:eastAsia="ja-JP"/>
        </w:rPr>
        <w:t>これにより運営権者に発生した増加費用又は損害については一切責任を負わない。</w:t>
      </w:r>
    </w:p>
    <w:p w14:paraId="7363CB1D" w14:textId="77777777" w:rsidR="00B77EED" w:rsidRPr="00C62839" w:rsidRDefault="00B77EED">
      <w:pPr>
        <w:pStyle w:val="a0"/>
        <w:spacing w:line="298" w:lineRule="auto"/>
        <w:ind w:left="0"/>
        <w:jc w:val="both"/>
        <w:rPr>
          <w:rFonts w:ascii="Times New Roman" w:hAnsi="Times New Roman"/>
          <w:color w:val="000000" w:themeColor="text1"/>
          <w:lang w:eastAsia="ja-JP"/>
        </w:rPr>
      </w:pPr>
    </w:p>
    <w:p w14:paraId="5143C50D" w14:textId="6BDEE00E" w:rsidR="003D1417" w:rsidRPr="0039046F"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101" w:name="_Toc34744956"/>
      <w:bookmarkStart w:id="102" w:name="_Toc54270890"/>
      <w:bookmarkStart w:id="103" w:name="_Toc64297603"/>
      <w:r w:rsidRPr="00C62839">
        <w:rPr>
          <w:rFonts w:ascii="Times New Roman" w:hAnsi="Times New Roman" w:hint="eastAsia"/>
          <w:color w:val="000000" w:themeColor="text1"/>
        </w:rPr>
        <w:t>（</w:t>
      </w:r>
      <w:r w:rsidR="009806AC" w:rsidRPr="00C62839">
        <w:rPr>
          <w:rFonts w:ascii="Times New Roman" w:hAnsi="Times New Roman" w:hint="eastAsia"/>
          <w:color w:val="000000" w:themeColor="text1"/>
        </w:rPr>
        <w:t>本事業開始前に</w:t>
      </w:r>
      <w:r w:rsidR="00DE5901" w:rsidRPr="00C62839">
        <w:rPr>
          <w:rFonts w:ascii="Times New Roman" w:hAnsi="Times New Roman" w:hint="eastAsia"/>
          <w:color w:val="000000" w:themeColor="text1"/>
        </w:rPr>
        <w:t>市</w:t>
      </w:r>
      <w:r w:rsidR="00291C0E" w:rsidRPr="00C62839">
        <w:rPr>
          <w:rFonts w:ascii="Times New Roman" w:hAnsi="Times New Roman" w:hint="eastAsia"/>
          <w:color w:val="000000" w:themeColor="text1"/>
        </w:rPr>
        <w:t>が行</w:t>
      </w:r>
      <w:r w:rsidR="00291C0E" w:rsidRPr="0039046F">
        <w:rPr>
          <w:rFonts w:ascii="Times New Roman" w:hAnsi="Times New Roman" w:hint="eastAsia"/>
          <w:color w:val="000000" w:themeColor="text1"/>
        </w:rPr>
        <w:t>う</w:t>
      </w:r>
      <w:r w:rsidR="00E90033" w:rsidRPr="0039046F">
        <w:rPr>
          <w:rFonts w:ascii="Times New Roman" w:hAnsi="Times New Roman" w:hint="eastAsia"/>
          <w:color w:val="000000" w:themeColor="text1"/>
        </w:rPr>
        <w:t>工事</w:t>
      </w:r>
      <w:r w:rsidR="00291C0E" w:rsidRPr="0039046F">
        <w:rPr>
          <w:rFonts w:ascii="Times New Roman" w:hAnsi="Times New Roman" w:hint="eastAsia"/>
          <w:color w:val="000000" w:themeColor="text1"/>
        </w:rPr>
        <w:t>）</w:t>
      </w:r>
      <w:bookmarkEnd w:id="101"/>
      <w:bookmarkEnd w:id="102"/>
      <w:bookmarkEnd w:id="103"/>
    </w:p>
    <w:p w14:paraId="2FEB668E" w14:textId="1C046FCC" w:rsidR="00055234" w:rsidRPr="0039046F" w:rsidRDefault="00291C0E">
      <w:pPr>
        <w:pStyle w:val="my2"/>
        <w:spacing w:line="298" w:lineRule="auto"/>
        <w:ind w:leftChars="0" w:left="210" w:hangingChars="100" w:hanging="210"/>
        <w:jc w:val="both"/>
        <w:rPr>
          <w:vanish/>
          <w:color w:val="000000" w:themeColor="text1"/>
          <w:specVanish/>
        </w:rPr>
      </w:pPr>
      <w:bookmarkStart w:id="104" w:name="_Toc24538466"/>
      <w:bookmarkStart w:id="105" w:name="_Toc29469804"/>
      <w:bookmarkStart w:id="106" w:name="_Toc34744957"/>
      <w:bookmarkStart w:id="107" w:name="_Toc54270891"/>
      <w:bookmarkStart w:id="108" w:name="_Toc54271192"/>
      <w:bookmarkStart w:id="109" w:name="_Toc64297604"/>
      <w:r w:rsidRPr="0039046F">
        <w:rPr>
          <w:rFonts w:hint="eastAsia"/>
          <w:color w:val="000000" w:themeColor="text1"/>
        </w:rPr>
        <w:t>第</w:t>
      </w:r>
      <w:r w:rsidR="00B602A3" w:rsidRPr="0039046F">
        <w:rPr>
          <w:rFonts w:eastAsia="Times New Roman"/>
          <w:color w:val="000000" w:themeColor="text1"/>
        </w:rPr>
        <w:t>12</w:t>
      </w:r>
      <w:r w:rsidRPr="0039046F">
        <w:rPr>
          <w:rFonts w:hint="eastAsia"/>
          <w:color w:val="000000" w:themeColor="text1"/>
        </w:rPr>
        <w:t>条</w:t>
      </w:r>
      <w:bookmarkEnd w:id="104"/>
      <w:bookmarkEnd w:id="105"/>
      <w:bookmarkEnd w:id="106"/>
      <w:bookmarkEnd w:id="107"/>
      <w:bookmarkEnd w:id="108"/>
      <w:bookmarkEnd w:id="109"/>
    </w:p>
    <w:p w14:paraId="6884F97B" w14:textId="0749846E" w:rsidR="00925DD7" w:rsidRDefault="00774103">
      <w:pPr>
        <w:pStyle w:val="12"/>
        <w:jc w:val="both"/>
        <w:rPr>
          <w:color w:val="000000" w:themeColor="text1"/>
        </w:rPr>
      </w:pPr>
      <w:r w:rsidRPr="0039046F">
        <w:rPr>
          <w:rFonts w:hint="eastAsia"/>
          <w:color w:val="000000" w:themeColor="text1"/>
        </w:rPr>
        <w:t xml:space="preserve">　</w:t>
      </w:r>
      <w:r w:rsidR="00DE5901" w:rsidRPr="0039046F">
        <w:rPr>
          <w:rFonts w:hint="eastAsia"/>
          <w:color w:val="000000" w:themeColor="text1"/>
        </w:rPr>
        <w:t>市</w:t>
      </w:r>
      <w:r w:rsidR="00291C0E" w:rsidRPr="0039046F">
        <w:rPr>
          <w:rFonts w:hint="eastAsia"/>
          <w:color w:val="000000" w:themeColor="text1"/>
        </w:rPr>
        <w:t>は</w:t>
      </w:r>
      <w:r w:rsidR="009C101B" w:rsidRPr="0039046F">
        <w:rPr>
          <w:rFonts w:hint="eastAsia"/>
          <w:color w:val="000000" w:themeColor="text1"/>
        </w:rPr>
        <w:t>，</w:t>
      </w:r>
      <w:r w:rsidR="009806AC" w:rsidRPr="0039046F">
        <w:rPr>
          <w:rFonts w:hint="eastAsia"/>
          <w:color w:val="000000" w:themeColor="text1"/>
        </w:rPr>
        <w:t>本契約締結日</w:t>
      </w:r>
      <w:r w:rsidR="009806AC" w:rsidRPr="0039046F">
        <w:rPr>
          <w:rFonts w:hint="eastAsia"/>
          <w:color w:val="000000" w:themeColor="text1"/>
          <w:spacing w:val="-3"/>
        </w:rPr>
        <w:t>か</w:t>
      </w:r>
      <w:r w:rsidR="009806AC" w:rsidRPr="0039046F">
        <w:rPr>
          <w:rFonts w:hint="eastAsia"/>
          <w:color w:val="000000" w:themeColor="text1"/>
        </w:rPr>
        <w:t>ら本事業開始日</w:t>
      </w:r>
      <w:r w:rsidR="009806AC" w:rsidRPr="00911383">
        <w:rPr>
          <w:rFonts w:hint="eastAsia"/>
          <w:color w:val="000000" w:themeColor="text1"/>
        </w:rPr>
        <w:t>までの</w:t>
      </w:r>
      <w:r w:rsidR="009806AC" w:rsidRPr="00911383">
        <w:rPr>
          <w:rFonts w:hint="eastAsia"/>
          <w:color w:val="000000" w:themeColor="text1"/>
          <w:spacing w:val="-3"/>
        </w:rPr>
        <w:t>間</w:t>
      </w:r>
      <w:r w:rsidR="009806AC" w:rsidRPr="00911383">
        <w:rPr>
          <w:rFonts w:hint="eastAsia"/>
          <w:color w:val="000000" w:themeColor="text1"/>
        </w:rPr>
        <w:t>，</w:t>
      </w:r>
      <w:r w:rsidR="00365D7B" w:rsidRPr="00911383">
        <w:rPr>
          <w:rFonts w:hint="eastAsia"/>
          <w:color w:val="000000" w:themeColor="text1"/>
        </w:rPr>
        <w:t>本事業</w:t>
      </w:r>
      <w:r w:rsidR="00291C0E" w:rsidRPr="00911383">
        <w:rPr>
          <w:rFonts w:hint="eastAsia"/>
          <w:color w:val="000000" w:themeColor="text1"/>
          <w:spacing w:val="-3"/>
        </w:rPr>
        <w:t>に</w:t>
      </w:r>
      <w:r w:rsidR="00291C0E" w:rsidRPr="00911383">
        <w:rPr>
          <w:rFonts w:hint="eastAsia"/>
          <w:color w:val="000000" w:themeColor="text1"/>
        </w:rPr>
        <w:t>関し</w:t>
      </w:r>
      <w:r w:rsidR="009C101B" w:rsidRPr="00911383">
        <w:rPr>
          <w:rFonts w:hint="eastAsia"/>
          <w:color w:val="000000" w:themeColor="text1"/>
        </w:rPr>
        <w:t>，</w:t>
      </w:r>
      <w:r w:rsidR="00291C0E" w:rsidRPr="00911383">
        <w:rPr>
          <w:rFonts w:hint="eastAsia"/>
          <w:color w:val="000000" w:themeColor="text1"/>
        </w:rPr>
        <w:t>自ら</w:t>
      </w:r>
      <w:r w:rsidR="00E90033" w:rsidRPr="00911383">
        <w:rPr>
          <w:rFonts w:hint="eastAsia"/>
          <w:color w:val="000000" w:themeColor="text1"/>
        </w:rPr>
        <w:t>又は利用者</w:t>
      </w:r>
      <w:r w:rsidR="00291C0E" w:rsidRPr="00911383">
        <w:rPr>
          <w:rFonts w:hint="eastAsia"/>
          <w:color w:val="000000" w:themeColor="text1"/>
        </w:rPr>
        <w:t>の費用負担により</w:t>
      </w:r>
      <w:r w:rsidR="00B20C12" w:rsidRPr="00911383">
        <w:rPr>
          <w:rFonts w:hint="eastAsia"/>
          <w:color w:val="000000" w:themeColor="text1"/>
        </w:rPr>
        <w:t>，</w:t>
      </w:r>
      <w:r w:rsidR="002B79A9" w:rsidRPr="00911383">
        <w:rPr>
          <w:rFonts w:hint="eastAsia"/>
          <w:color w:val="000000" w:themeColor="text1"/>
        </w:rPr>
        <w:t>次の各号に掲げる工事のうち，</w:t>
      </w:r>
      <w:r w:rsidR="00F26DE8" w:rsidRPr="00911383">
        <w:rPr>
          <w:rFonts w:hint="eastAsia"/>
          <w:b/>
          <w:color w:val="000000" w:themeColor="text1"/>
          <w:u w:val="single"/>
        </w:rPr>
        <w:t>別紙</w:t>
      </w:r>
      <w:r w:rsidR="00F26DE8" w:rsidRPr="00911383">
        <w:rPr>
          <w:b/>
          <w:color w:val="000000" w:themeColor="text1"/>
          <w:u w:val="single"/>
        </w:rPr>
        <w:t>12</w:t>
      </w:r>
      <w:r w:rsidR="0084091E" w:rsidRPr="00911383">
        <w:rPr>
          <w:b/>
          <w:color w:val="000000" w:themeColor="text1"/>
          <w:u w:val="single"/>
        </w:rPr>
        <w:t>-</w:t>
      </w:r>
      <w:r w:rsidR="00F26DE8" w:rsidRPr="00911383">
        <w:rPr>
          <w:b/>
          <w:color w:val="000000" w:themeColor="text1"/>
          <w:u w:val="single"/>
        </w:rPr>
        <w:t>1</w:t>
      </w:r>
      <w:r w:rsidR="00F26DE8" w:rsidRPr="00911383">
        <w:rPr>
          <w:rFonts w:hint="eastAsia"/>
          <w:color w:val="000000" w:themeColor="text1"/>
        </w:rPr>
        <w:t>に定める</w:t>
      </w:r>
      <w:r w:rsidR="00E90033" w:rsidRPr="00911383">
        <w:rPr>
          <w:rFonts w:hint="eastAsia"/>
          <w:color w:val="000000" w:themeColor="text1"/>
        </w:rPr>
        <w:t>工事のみを行う。</w:t>
      </w:r>
    </w:p>
    <w:p w14:paraId="522AAD7A" w14:textId="77777777" w:rsidR="004F7915" w:rsidRDefault="00991287" w:rsidP="003D318E">
      <w:pPr>
        <w:pStyle w:val="MyCustomHeading2"/>
        <w:numPr>
          <w:ilvl w:val="1"/>
          <w:numId w:val="231"/>
        </w:numPr>
        <w:jc w:val="both"/>
        <w:rPr>
          <w:color w:val="000000" w:themeColor="text1"/>
          <w:lang w:eastAsia="ja-JP"/>
        </w:rPr>
      </w:pPr>
      <w:r>
        <w:rPr>
          <w:rFonts w:hint="eastAsia"/>
          <w:color w:val="000000" w:themeColor="text1"/>
          <w:lang w:eastAsia="ja-JP"/>
        </w:rPr>
        <w:t xml:space="preserve">　</w:t>
      </w:r>
      <w:r w:rsidR="00F26DE8" w:rsidRPr="00991287">
        <w:rPr>
          <w:rFonts w:hint="eastAsia"/>
          <w:color w:val="000000" w:themeColor="text1"/>
          <w:lang w:eastAsia="ja-JP"/>
        </w:rPr>
        <w:t>運営権設定対象施設の</w:t>
      </w:r>
      <w:r w:rsidR="0061256F" w:rsidRPr="00991287">
        <w:rPr>
          <w:rFonts w:hint="eastAsia"/>
          <w:color w:val="000000" w:themeColor="text1"/>
          <w:lang w:eastAsia="ja-JP"/>
        </w:rPr>
        <w:t>更新等</w:t>
      </w:r>
    </w:p>
    <w:p w14:paraId="401F6EEE" w14:textId="2A6A32A6" w:rsidR="00925DD7" w:rsidRDefault="004F7915" w:rsidP="003D318E">
      <w:pPr>
        <w:pStyle w:val="MyCustomHeading2"/>
        <w:numPr>
          <w:ilvl w:val="1"/>
          <w:numId w:val="231"/>
        </w:numPr>
        <w:jc w:val="both"/>
        <w:rPr>
          <w:color w:val="000000" w:themeColor="text1"/>
          <w:lang w:eastAsia="ja-JP"/>
        </w:rPr>
      </w:pPr>
      <w:r>
        <w:rPr>
          <w:rFonts w:hint="eastAsia"/>
          <w:color w:val="000000" w:themeColor="text1"/>
          <w:lang w:eastAsia="ja-JP"/>
        </w:rPr>
        <w:t xml:space="preserve">　</w:t>
      </w:r>
      <w:r w:rsidRPr="00991287">
        <w:rPr>
          <w:rFonts w:hint="eastAsia"/>
          <w:color w:val="000000" w:themeColor="text1"/>
          <w:lang w:eastAsia="ja-JP"/>
        </w:rPr>
        <w:t>管路の支障移設等</w:t>
      </w:r>
    </w:p>
    <w:p w14:paraId="557A23E4" w14:textId="169243AC" w:rsidR="00925DD7" w:rsidRDefault="004F7915" w:rsidP="003D318E">
      <w:pPr>
        <w:pStyle w:val="MyCustomHeading2"/>
        <w:numPr>
          <w:ilvl w:val="1"/>
          <w:numId w:val="231"/>
        </w:numPr>
        <w:jc w:val="both"/>
        <w:rPr>
          <w:color w:val="000000" w:themeColor="text1"/>
          <w:lang w:eastAsia="ja-JP"/>
        </w:rPr>
      </w:pPr>
      <w:r w:rsidRPr="004F7915">
        <w:rPr>
          <w:rFonts w:hint="eastAsia"/>
          <w:color w:val="000000" w:themeColor="text1"/>
          <w:lang w:eastAsia="ja-JP"/>
        </w:rPr>
        <w:t xml:space="preserve">　</w:t>
      </w:r>
      <w:r w:rsidRPr="00991287">
        <w:rPr>
          <w:rFonts w:hint="eastAsia"/>
          <w:color w:val="000000" w:themeColor="text1"/>
          <w:lang w:eastAsia="ja-JP"/>
        </w:rPr>
        <w:t>運営権設定対象施設の</w:t>
      </w:r>
      <w:r w:rsidR="000D3119" w:rsidRPr="00C62839">
        <w:rPr>
          <w:rFonts w:hint="eastAsia"/>
          <w:color w:val="000000" w:themeColor="text1"/>
          <w:lang w:eastAsia="ja-JP"/>
        </w:rPr>
        <w:t>維持修繕</w:t>
      </w:r>
    </w:p>
    <w:p w14:paraId="44EBB55C" w14:textId="721497AE" w:rsidR="004F7915" w:rsidRDefault="004F7915" w:rsidP="003D318E">
      <w:pPr>
        <w:pStyle w:val="MyCustomHeading2"/>
        <w:numPr>
          <w:ilvl w:val="1"/>
          <w:numId w:val="231"/>
        </w:numPr>
        <w:jc w:val="both"/>
        <w:rPr>
          <w:lang w:eastAsia="ja-JP"/>
        </w:rPr>
      </w:pPr>
      <w:r w:rsidRPr="004F7915">
        <w:rPr>
          <w:rFonts w:hint="eastAsia"/>
          <w:color w:val="000000" w:themeColor="text1"/>
          <w:lang w:eastAsia="ja-JP"/>
        </w:rPr>
        <w:t xml:space="preserve">　給水施設工事</w:t>
      </w:r>
    </w:p>
    <w:p w14:paraId="6514132D" w14:textId="4725D71B" w:rsidR="004F7915" w:rsidRPr="004F7915" w:rsidRDefault="004F7915" w:rsidP="003D318E">
      <w:pPr>
        <w:pStyle w:val="MyCustomHeading2"/>
        <w:numPr>
          <w:ilvl w:val="1"/>
          <w:numId w:val="231"/>
        </w:numPr>
        <w:jc w:val="both"/>
        <w:rPr>
          <w:lang w:eastAsia="ja-JP"/>
        </w:rPr>
      </w:pPr>
      <w:r>
        <w:rPr>
          <w:rFonts w:hint="eastAsia"/>
          <w:lang w:eastAsia="ja-JP"/>
        </w:rPr>
        <w:t xml:space="preserve">　</w:t>
      </w:r>
      <w:r w:rsidRPr="004F7915">
        <w:rPr>
          <w:rFonts w:hint="eastAsia"/>
          <w:lang w:eastAsia="ja-JP"/>
        </w:rPr>
        <w:t>給水施設の維持修繕</w:t>
      </w:r>
    </w:p>
    <w:p w14:paraId="673612B8" w14:textId="4302C4FC" w:rsidR="00673CAD" w:rsidRDefault="00991287" w:rsidP="003D318E">
      <w:pPr>
        <w:pStyle w:val="MyCustomHeading1"/>
        <w:numPr>
          <w:ilvl w:val="0"/>
          <w:numId w:val="232"/>
        </w:numPr>
        <w:jc w:val="both"/>
        <w:rPr>
          <w:rFonts w:eastAsiaTheme="minorEastAsia"/>
          <w:lang w:eastAsia="ja-JP"/>
        </w:rPr>
      </w:pPr>
      <w:r>
        <w:rPr>
          <w:rFonts w:eastAsiaTheme="minorEastAsia" w:hint="eastAsia"/>
          <w:lang w:eastAsia="ja-JP"/>
        </w:rPr>
        <w:t xml:space="preserve">　</w:t>
      </w:r>
      <w:r w:rsidR="00DE5901" w:rsidRPr="00991287">
        <w:rPr>
          <w:rFonts w:eastAsiaTheme="minorEastAsia" w:hint="eastAsia"/>
          <w:lang w:eastAsia="ja-JP"/>
        </w:rPr>
        <w:t>市</w:t>
      </w:r>
      <w:r w:rsidR="00291C0E" w:rsidRPr="00991287">
        <w:rPr>
          <w:rFonts w:eastAsiaTheme="minorEastAsia" w:hint="eastAsia"/>
          <w:lang w:eastAsia="ja-JP"/>
        </w:rPr>
        <w:t>は</w:t>
      </w:r>
      <w:r w:rsidR="009C101B" w:rsidRPr="00991287">
        <w:rPr>
          <w:rFonts w:eastAsiaTheme="minorEastAsia" w:hint="eastAsia"/>
          <w:lang w:eastAsia="ja-JP"/>
        </w:rPr>
        <w:t>，</w:t>
      </w:r>
      <w:r w:rsidR="00F26DE8" w:rsidRPr="00B52991">
        <w:rPr>
          <w:rFonts w:eastAsiaTheme="minorEastAsia" w:hint="eastAsia"/>
          <w:b/>
          <w:u w:val="single"/>
          <w:lang w:eastAsia="ja-JP"/>
        </w:rPr>
        <w:t>別紙</w:t>
      </w:r>
      <w:r w:rsidR="00F26DE8" w:rsidRPr="00B52991">
        <w:rPr>
          <w:rFonts w:eastAsiaTheme="minorEastAsia"/>
          <w:b/>
          <w:u w:val="single"/>
          <w:lang w:eastAsia="ja-JP"/>
        </w:rPr>
        <w:t>12</w:t>
      </w:r>
      <w:r w:rsidR="0084091E" w:rsidRPr="00B52991">
        <w:rPr>
          <w:rFonts w:eastAsiaTheme="minorEastAsia"/>
          <w:b/>
          <w:u w:val="single"/>
          <w:lang w:eastAsia="ja-JP"/>
        </w:rPr>
        <w:t>-</w:t>
      </w:r>
      <w:r w:rsidR="00F26DE8" w:rsidRPr="00B52991">
        <w:rPr>
          <w:rFonts w:eastAsiaTheme="minorEastAsia"/>
          <w:b/>
          <w:u w:val="single"/>
          <w:lang w:eastAsia="ja-JP"/>
        </w:rPr>
        <w:t>1</w:t>
      </w:r>
      <w:r w:rsidR="00291C0E" w:rsidRPr="00991287">
        <w:rPr>
          <w:rFonts w:eastAsiaTheme="minorEastAsia" w:hint="eastAsia"/>
          <w:lang w:eastAsia="ja-JP"/>
        </w:rPr>
        <w:t>に記載されたもの以外の</w:t>
      </w:r>
      <w:r w:rsidR="004F7915" w:rsidRPr="00991287">
        <w:rPr>
          <w:rFonts w:eastAsiaTheme="minorEastAsia" w:hint="eastAsia"/>
          <w:lang w:eastAsia="ja-JP"/>
        </w:rPr>
        <w:t>前項第</w:t>
      </w:r>
      <w:r w:rsidR="004F7915" w:rsidRPr="00991287">
        <w:rPr>
          <w:rFonts w:eastAsiaTheme="minorEastAsia" w:hint="eastAsia"/>
          <w:lang w:eastAsia="ja-JP"/>
        </w:rPr>
        <w:t>1</w:t>
      </w:r>
      <w:r w:rsidR="004F7915" w:rsidRPr="00991287">
        <w:rPr>
          <w:rFonts w:eastAsiaTheme="minorEastAsia" w:hint="eastAsia"/>
          <w:lang w:eastAsia="ja-JP"/>
        </w:rPr>
        <w:t>号から第</w:t>
      </w:r>
      <w:r w:rsidR="004F7915" w:rsidRPr="00991287">
        <w:rPr>
          <w:rFonts w:eastAsiaTheme="minorEastAsia" w:hint="eastAsia"/>
          <w:lang w:eastAsia="ja-JP"/>
        </w:rPr>
        <w:t>4</w:t>
      </w:r>
      <w:r w:rsidR="004F7915" w:rsidRPr="00991287">
        <w:rPr>
          <w:rFonts w:eastAsiaTheme="minorEastAsia" w:hint="eastAsia"/>
          <w:lang w:eastAsia="ja-JP"/>
        </w:rPr>
        <w:t>号までに掲げる工事</w:t>
      </w:r>
      <w:r w:rsidR="00291C0E" w:rsidRPr="00991287">
        <w:rPr>
          <w:rFonts w:eastAsiaTheme="minorEastAsia" w:hint="eastAsia"/>
          <w:lang w:eastAsia="ja-JP"/>
        </w:rPr>
        <w:t>を行おうとする場合には</w:t>
      </w:r>
      <w:r w:rsidR="009C101B" w:rsidRPr="00991287">
        <w:rPr>
          <w:rFonts w:eastAsiaTheme="minorEastAsia" w:hint="eastAsia"/>
          <w:lang w:eastAsia="ja-JP"/>
        </w:rPr>
        <w:t>，</w:t>
      </w:r>
      <w:r w:rsidR="009657F4" w:rsidRPr="00991287">
        <w:rPr>
          <w:rFonts w:eastAsiaTheme="minorEastAsia" w:hint="eastAsia"/>
          <w:lang w:eastAsia="ja-JP"/>
        </w:rPr>
        <w:t>あらかじめ</w:t>
      </w:r>
      <w:r w:rsidR="00291C0E" w:rsidRPr="00991287">
        <w:rPr>
          <w:rFonts w:eastAsiaTheme="minorEastAsia" w:hint="eastAsia"/>
          <w:lang w:eastAsia="ja-JP"/>
        </w:rPr>
        <w:t>運営権者に通知するものとする。</w:t>
      </w:r>
      <w:r w:rsidR="00DE5901" w:rsidRPr="00991287">
        <w:rPr>
          <w:rFonts w:eastAsiaTheme="minorEastAsia" w:hint="eastAsia"/>
          <w:lang w:eastAsia="ja-JP"/>
        </w:rPr>
        <w:t>市</w:t>
      </w:r>
      <w:r w:rsidR="00291C0E" w:rsidRPr="00991287">
        <w:rPr>
          <w:rFonts w:eastAsiaTheme="minorEastAsia" w:hint="eastAsia"/>
          <w:lang w:eastAsia="ja-JP"/>
        </w:rPr>
        <w:t>は</w:t>
      </w:r>
      <w:r w:rsidR="009C101B" w:rsidRPr="00991287">
        <w:rPr>
          <w:rFonts w:eastAsiaTheme="minorEastAsia" w:hint="eastAsia"/>
          <w:lang w:eastAsia="ja-JP"/>
        </w:rPr>
        <w:t>，</w:t>
      </w:r>
      <w:r w:rsidR="009806AC" w:rsidRPr="00991287">
        <w:rPr>
          <w:rFonts w:eastAsiaTheme="minorEastAsia" w:hint="eastAsia"/>
          <w:lang w:eastAsia="ja-JP"/>
        </w:rPr>
        <w:t>本事業開始日までに行われる</w:t>
      </w:r>
      <w:r w:rsidR="004F7915" w:rsidRPr="00991287">
        <w:rPr>
          <w:rFonts w:eastAsiaTheme="minorEastAsia" w:hint="eastAsia"/>
          <w:lang w:eastAsia="ja-JP"/>
        </w:rPr>
        <w:t>前項第</w:t>
      </w:r>
      <w:r w:rsidR="004F7915" w:rsidRPr="00991287">
        <w:rPr>
          <w:rFonts w:eastAsiaTheme="minorEastAsia" w:hint="eastAsia"/>
          <w:lang w:eastAsia="ja-JP"/>
        </w:rPr>
        <w:t>1</w:t>
      </w:r>
      <w:r w:rsidR="004F7915" w:rsidRPr="00991287">
        <w:rPr>
          <w:rFonts w:eastAsiaTheme="minorEastAsia" w:hint="eastAsia"/>
          <w:lang w:eastAsia="ja-JP"/>
        </w:rPr>
        <w:t>号から第</w:t>
      </w:r>
      <w:r w:rsidR="004F7915" w:rsidRPr="00991287">
        <w:rPr>
          <w:rFonts w:eastAsiaTheme="minorEastAsia" w:hint="eastAsia"/>
          <w:lang w:eastAsia="ja-JP"/>
        </w:rPr>
        <w:t>3</w:t>
      </w:r>
      <w:r w:rsidR="004F7915" w:rsidRPr="00991287">
        <w:rPr>
          <w:rFonts w:eastAsiaTheme="minorEastAsia" w:hint="eastAsia"/>
          <w:lang w:eastAsia="ja-JP"/>
        </w:rPr>
        <w:t>号までに掲げる工事</w:t>
      </w:r>
      <w:r w:rsidR="00291C0E" w:rsidRPr="00991287">
        <w:rPr>
          <w:rFonts w:eastAsiaTheme="minorEastAsia" w:hint="eastAsia"/>
          <w:lang w:eastAsia="ja-JP"/>
        </w:rPr>
        <w:t>の結果</w:t>
      </w:r>
      <w:r w:rsidR="009C101B" w:rsidRPr="00991287">
        <w:rPr>
          <w:rFonts w:eastAsiaTheme="minorEastAsia" w:hint="eastAsia"/>
          <w:lang w:eastAsia="ja-JP"/>
        </w:rPr>
        <w:t>，</w:t>
      </w:r>
      <w:r w:rsidR="00291C0E" w:rsidRPr="00991287">
        <w:rPr>
          <w:rFonts w:eastAsiaTheme="minorEastAsia" w:hint="eastAsia"/>
          <w:lang w:eastAsia="ja-JP"/>
        </w:rPr>
        <w:t>関連資料集</w:t>
      </w:r>
      <w:r w:rsidR="0042025D" w:rsidRPr="00991287">
        <w:rPr>
          <w:rFonts w:eastAsiaTheme="minorEastAsia" w:hint="eastAsia"/>
          <w:lang w:eastAsia="ja-JP"/>
        </w:rPr>
        <w:t>の運営</w:t>
      </w:r>
      <w:r w:rsidR="0042025D" w:rsidRPr="00911383">
        <w:rPr>
          <w:rFonts w:eastAsiaTheme="minorEastAsia" w:hint="eastAsia"/>
          <w:lang w:eastAsia="ja-JP"/>
        </w:rPr>
        <w:t>権設定対象施設一覧</w:t>
      </w:r>
      <w:r w:rsidR="00291C0E" w:rsidRPr="00911383">
        <w:rPr>
          <w:rFonts w:eastAsiaTheme="minorEastAsia" w:hint="eastAsia"/>
          <w:lang w:eastAsia="ja-JP"/>
        </w:rPr>
        <w:t>が更新された場合には</w:t>
      </w:r>
      <w:r w:rsidR="009C101B" w:rsidRPr="00911383">
        <w:rPr>
          <w:rFonts w:eastAsiaTheme="minorEastAsia" w:hint="eastAsia"/>
          <w:lang w:eastAsia="ja-JP"/>
        </w:rPr>
        <w:t>，</w:t>
      </w:r>
      <w:r w:rsidR="00291C0E" w:rsidRPr="00911383">
        <w:rPr>
          <w:rFonts w:eastAsiaTheme="minorEastAsia" w:hint="eastAsia"/>
          <w:lang w:eastAsia="ja-JP"/>
        </w:rPr>
        <w:t>これを速やかに運営権者に通知するものとする。</w:t>
      </w:r>
    </w:p>
    <w:p w14:paraId="2E3F4A4B" w14:textId="6DA4BCEC" w:rsidR="00673CAD" w:rsidRDefault="008A0B79" w:rsidP="003D318E">
      <w:pPr>
        <w:pStyle w:val="MyCustomHeading1"/>
        <w:numPr>
          <w:ilvl w:val="0"/>
          <w:numId w:val="232"/>
        </w:numPr>
        <w:jc w:val="both"/>
        <w:rPr>
          <w:rFonts w:eastAsiaTheme="minorEastAsia"/>
          <w:lang w:eastAsia="ja-JP"/>
        </w:rPr>
      </w:pPr>
      <w:r w:rsidRPr="00911383">
        <w:rPr>
          <w:rFonts w:eastAsiaTheme="minorEastAsia" w:hint="eastAsia"/>
          <w:lang w:eastAsia="ja-JP"/>
        </w:rPr>
        <w:t xml:space="preserve">　</w:t>
      </w:r>
      <w:r w:rsidR="006B799C" w:rsidRPr="00911383">
        <w:rPr>
          <w:rFonts w:eastAsiaTheme="minorEastAsia" w:hint="eastAsia"/>
          <w:lang w:eastAsia="ja-JP"/>
        </w:rPr>
        <w:t>前</w:t>
      </w:r>
      <w:r w:rsidR="001A7E1A" w:rsidRPr="00911383">
        <w:rPr>
          <w:rFonts w:eastAsiaTheme="minorEastAsia" w:hint="eastAsia"/>
          <w:lang w:eastAsia="ja-JP"/>
        </w:rPr>
        <w:t>二</w:t>
      </w:r>
      <w:r w:rsidR="006B799C" w:rsidRPr="00911383">
        <w:rPr>
          <w:rFonts w:eastAsiaTheme="minorEastAsia" w:hint="eastAsia"/>
          <w:lang w:eastAsia="ja-JP"/>
        </w:rPr>
        <w:t>項</w:t>
      </w:r>
      <w:r w:rsidR="00202E2E" w:rsidRPr="00911383">
        <w:rPr>
          <w:rFonts w:eastAsiaTheme="minorEastAsia" w:hint="eastAsia"/>
          <w:lang w:eastAsia="ja-JP"/>
        </w:rPr>
        <w:t>の</w:t>
      </w:r>
      <w:r w:rsidR="00073838" w:rsidRPr="00911383">
        <w:rPr>
          <w:rFonts w:eastAsiaTheme="minorEastAsia" w:hint="eastAsia"/>
          <w:lang w:eastAsia="ja-JP"/>
        </w:rPr>
        <w:t>規定</w:t>
      </w:r>
      <w:r w:rsidR="00436837" w:rsidRPr="00911383">
        <w:rPr>
          <w:rFonts w:eastAsiaTheme="minorEastAsia" w:hint="eastAsia"/>
          <w:lang w:eastAsia="ja-JP"/>
        </w:rPr>
        <w:t>に従って</w:t>
      </w:r>
      <w:r w:rsidR="00DE5901" w:rsidRPr="00911383">
        <w:rPr>
          <w:rFonts w:eastAsiaTheme="minorEastAsia" w:hint="eastAsia"/>
          <w:lang w:eastAsia="ja-JP"/>
        </w:rPr>
        <w:t>市</w:t>
      </w:r>
      <w:r w:rsidR="00436837" w:rsidRPr="00911383">
        <w:rPr>
          <w:rFonts w:eastAsiaTheme="minorEastAsia" w:hint="eastAsia"/>
          <w:lang w:eastAsia="ja-JP"/>
        </w:rPr>
        <w:t>が実施する</w:t>
      </w:r>
      <w:r w:rsidR="004F7915" w:rsidRPr="00911383">
        <w:rPr>
          <w:rFonts w:eastAsiaTheme="minorEastAsia" w:hint="eastAsia"/>
          <w:lang w:eastAsia="ja-JP"/>
        </w:rPr>
        <w:t>工事</w:t>
      </w:r>
      <w:r w:rsidR="00436837" w:rsidRPr="00911383">
        <w:rPr>
          <w:rFonts w:eastAsiaTheme="minorEastAsia" w:hint="eastAsia"/>
          <w:lang w:eastAsia="ja-JP"/>
        </w:rPr>
        <w:t>が</w:t>
      </w:r>
      <w:r w:rsidR="009806AC" w:rsidRPr="00911383">
        <w:rPr>
          <w:rFonts w:eastAsiaTheme="minorEastAsia" w:hint="eastAsia"/>
          <w:lang w:eastAsia="ja-JP"/>
        </w:rPr>
        <w:t>本事業開始日までに</w:t>
      </w:r>
      <w:r w:rsidR="00436837" w:rsidRPr="00911383">
        <w:rPr>
          <w:rFonts w:eastAsiaTheme="minorEastAsia" w:hint="eastAsia"/>
          <w:lang w:eastAsia="ja-JP"/>
        </w:rPr>
        <w:t>完了しないことにより</w:t>
      </w:r>
      <w:r w:rsidR="009C101B" w:rsidRPr="00911383">
        <w:rPr>
          <w:rFonts w:eastAsiaTheme="minorEastAsia" w:hint="eastAsia"/>
          <w:lang w:eastAsia="ja-JP"/>
        </w:rPr>
        <w:t>，</w:t>
      </w:r>
      <w:r w:rsidR="00436837" w:rsidRPr="00911383">
        <w:rPr>
          <w:rFonts w:eastAsiaTheme="minorEastAsia" w:hint="eastAsia"/>
          <w:lang w:eastAsia="ja-JP"/>
        </w:rPr>
        <w:t>運営権者に増加費用又は損害が生じた場合</w:t>
      </w:r>
      <w:r w:rsidR="00FF375B" w:rsidRPr="00911383">
        <w:rPr>
          <w:rFonts w:eastAsiaTheme="minorEastAsia" w:hint="eastAsia"/>
          <w:lang w:eastAsia="ja-JP"/>
        </w:rPr>
        <w:t>であっても</w:t>
      </w:r>
      <w:r w:rsidR="009C101B" w:rsidRPr="00911383">
        <w:rPr>
          <w:rFonts w:eastAsiaTheme="minorEastAsia" w:hint="eastAsia"/>
          <w:lang w:eastAsia="ja-JP"/>
        </w:rPr>
        <w:t>，</w:t>
      </w:r>
      <w:r w:rsidR="00DE5901" w:rsidRPr="00911383">
        <w:rPr>
          <w:rFonts w:eastAsiaTheme="minorEastAsia" w:hint="eastAsia"/>
          <w:lang w:eastAsia="ja-JP"/>
        </w:rPr>
        <w:t>市</w:t>
      </w:r>
      <w:r w:rsidR="00436837" w:rsidRPr="00911383">
        <w:rPr>
          <w:rFonts w:eastAsiaTheme="minorEastAsia" w:hint="eastAsia"/>
          <w:lang w:eastAsia="ja-JP"/>
        </w:rPr>
        <w:t>は</w:t>
      </w:r>
      <w:r w:rsidR="009C101B" w:rsidRPr="00911383">
        <w:rPr>
          <w:rFonts w:eastAsiaTheme="minorEastAsia" w:hint="eastAsia"/>
          <w:lang w:eastAsia="ja-JP"/>
        </w:rPr>
        <w:t>，</w:t>
      </w:r>
      <w:r w:rsidR="00436837" w:rsidRPr="00911383">
        <w:rPr>
          <w:rFonts w:eastAsiaTheme="minorEastAsia" w:hint="eastAsia"/>
          <w:lang w:eastAsia="ja-JP"/>
        </w:rPr>
        <w:t>当該増加費用</w:t>
      </w:r>
      <w:r w:rsidR="00436837" w:rsidRPr="00C62839">
        <w:rPr>
          <w:rFonts w:eastAsiaTheme="minorEastAsia" w:hint="eastAsia"/>
          <w:lang w:eastAsia="ja-JP"/>
        </w:rPr>
        <w:t>又は損害を補償する</w:t>
      </w:r>
      <w:r w:rsidR="00FF375B" w:rsidRPr="00C62839">
        <w:rPr>
          <w:rFonts w:eastAsiaTheme="minorEastAsia" w:hint="eastAsia"/>
          <w:lang w:eastAsia="ja-JP"/>
        </w:rPr>
        <w:t>責任を負わない</w:t>
      </w:r>
      <w:r w:rsidR="00436837" w:rsidRPr="00C62839">
        <w:rPr>
          <w:rFonts w:eastAsiaTheme="minorEastAsia" w:hint="eastAsia"/>
          <w:lang w:eastAsia="ja-JP"/>
        </w:rPr>
        <w:t>ものとする。</w:t>
      </w:r>
    </w:p>
    <w:p w14:paraId="4E9D18E5" w14:textId="77777777" w:rsidR="00B77EED" w:rsidRPr="00C62839" w:rsidRDefault="00B77EED">
      <w:pPr>
        <w:pStyle w:val="a0"/>
        <w:spacing w:line="298" w:lineRule="auto"/>
        <w:ind w:left="0"/>
        <w:jc w:val="both"/>
        <w:rPr>
          <w:color w:val="000000" w:themeColor="text1"/>
          <w:lang w:eastAsia="ja-JP"/>
        </w:rPr>
      </w:pPr>
    </w:p>
    <w:p w14:paraId="0788756A" w14:textId="219A1C86"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110" w:name="_Toc34744958"/>
      <w:bookmarkStart w:id="111" w:name="_Toc54270892"/>
      <w:bookmarkStart w:id="112" w:name="_Toc64297605"/>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運営権設定対象施設の</w:t>
      </w:r>
      <w:r w:rsidR="00F324B2" w:rsidRPr="00C62839">
        <w:rPr>
          <w:rFonts w:ascii="Times New Roman" w:hAnsi="Times New Roman" w:hint="eastAsia"/>
          <w:color w:val="000000" w:themeColor="text1"/>
        </w:rPr>
        <w:t>契約不適合</w:t>
      </w:r>
      <w:r w:rsidR="00291C0E" w:rsidRPr="00C62839">
        <w:rPr>
          <w:rFonts w:ascii="Times New Roman" w:hAnsi="Times New Roman" w:hint="eastAsia"/>
          <w:color w:val="000000" w:themeColor="text1"/>
        </w:rPr>
        <w:t>責任等）</w:t>
      </w:r>
      <w:bookmarkEnd w:id="110"/>
      <w:bookmarkEnd w:id="111"/>
      <w:bookmarkEnd w:id="112"/>
    </w:p>
    <w:p w14:paraId="190D19FC" w14:textId="338A1744" w:rsidR="00055234" w:rsidRPr="00C62839" w:rsidRDefault="00291C0E">
      <w:pPr>
        <w:pStyle w:val="my2"/>
        <w:spacing w:line="298" w:lineRule="auto"/>
        <w:ind w:leftChars="0" w:left="210" w:hangingChars="100" w:hanging="210"/>
        <w:jc w:val="both"/>
        <w:rPr>
          <w:vanish/>
          <w:color w:val="000000" w:themeColor="text1"/>
          <w:specVanish/>
        </w:rPr>
      </w:pPr>
      <w:bookmarkStart w:id="113" w:name="_Toc24538467"/>
      <w:bookmarkStart w:id="114" w:name="_Toc29469806"/>
      <w:bookmarkStart w:id="115" w:name="_Toc34744959"/>
      <w:bookmarkStart w:id="116" w:name="_Toc54270893"/>
      <w:bookmarkStart w:id="117" w:name="_Toc54271194"/>
      <w:bookmarkStart w:id="118" w:name="_Toc64297606"/>
      <w:r w:rsidRPr="00C62839">
        <w:rPr>
          <w:rFonts w:hint="eastAsia"/>
          <w:color w:val="000000" w:themeColor="text1"/>
        </w:rPr>
        <w:t>第</w:t>
      </w:r>
      <w:r w:rsidR="00B602A3" w:rsidRPr="00C62839">
        <w:rPr>
          <w:color w:val="000000" w:themeColor="text1"/>
        </w:rPr>
        <w:t>13</w:t>
      </w:r>
      <w:r w:rsidRPr="00C62839">
        <w:rPr>
          <w:rFonts w:hint="eastAsia"/>
          <w:color w:val="000000" w:themeColor="text1"/>
        </w:rPr>
        <w:t>条</w:t>
      </w:r>
      <w:bookmarkEnd w:id="113"/>
      <w:bookmarkEnd w:id="114"/>
      <w:bookmarkEnd w:id="115"/>
      <w:bookmarkEnd w:id="116"/>
      <w:bookmarkEnd w:id="117"/>
      <w:bookmarkEnd w:id="118"/>
    </w:p>
    <w:p w14:paraId="49442898" w14:textId="45C59842" w:rsidR="00C810C2" w:rsidRPr="00C62839" w:rsidRDefault="00774103" w:rsidP="00E25DD2">
      <w:pPr>
        <w:pStyle w:val="MyCustomHeading1"/>
        <w:rPr>
          <w:lang w:eastAsia="ja-JP"/>
        </w:rPr>
      </w:pPr>
      <w:r w:rsidRPr="00C62839">
        <w:rPr>
          <w:rFonts w:hint="eastAsia"/>
          <w:lang w:eastAsia="ja-JP"/>
        </w:rPr>
        <w:t xml:space="preserve">　</w:t>
      </w:r>
      <w:r w:rsidR="00291C0E" w:rsidRPr="00C62839">
        <w:rPr>
          <w:rFonts w:hint="eastAsia"/>
          <w:lang w:eastAsia="ja-JP"/>
        </w:rPr>
        <w:t>第</w:t>
      </w:r>
      <w:r w:rsidR="00B602A3" w:rsidRPr="00C62839">
        <w:rPr>
          <w:lang w:eastAsia="ja-JP"/>
        </w:rPr>
        <w:t>11</w:t>
      </w:r>
      <w:r w:rsidR="00291C0E" w:rsidRPr="00C62839">
        <w:rPr>
          <w:rFonts w:hint="eastAsia"/>
          <w:lang w:eastAsia="ja-JP"/>
        </w:rPr>
        <w:t>条第</w:t>
      </w:r>
      <w:r w:rsidR="00B602A3" w:rsidRPr="00C62839">
        <w:rPr>
          <w:lang w:eastAsia="ja-JP"/>
        </w:rPr>
        <w:t>1</w:t>
      </w:r>
      <w:r w:rsidR="00291C0E" w:rsidRPr="00C62839">
        <w:rPr>
          <w:rFonts w:hint="eastAsia"/>
          <w:lang w:eastAsia="ja-JP"/>
        </w:rPr>
        <w:t>項</w:t>
      </w:r>
      <w:r w:rsidR="00291C0E" w:rsidRPr="00C62839">
        <w:rPr>
          <w:rFonts w:hint="eastAsia"/>
          <w:spacing w:val="-3"/>
          <w:lang w:eastAsia="ja-JP"/>
        </w:rPr>
        <w:t>の</w:t>
      </w:r>
      <w:r w:rsidR="00291C0E" w:rsidRPr="00C62839">
        <w:rPr>
          <w:rFonts w:hint="eastAsia"/>
          <w:lang w:eastAsia="ja-JP"/>
        </w:rPr>
        <w:t>規</w:t>
      </w:r>
      <w:r w:rsidR="00291C0E" w:rsidRPr="00C62839">
        <w:rPr>
          <w:rFonts w:hint="eastAsia"/>
          <w:spacing w:val="-3"/>
          <w:lang w:eastAsia="ja-JP"/>
        </w:rPr>
        <w:t>定に</w:t>
      </w:r>
      <w:r w:rsidR="00291C0E" w:rsidRPr="00C62839">
        <w:rPr>
          <w:rFonts w:hint="eastAsia"/>
          <w:lang w:eastAsia="ja-JP"/>
        </w:rPr>
        <w:t>より</w:t>
      </w:r>
      <w:r w:rsidR="00291C0E" w:rsidRPr="00C62839">
        <w:rPr>
          <w:rFonts w:hint="eastAsia"/>
          <w:spacing w:val="-3"/>
          <w:lang w:eastAsia="ja-JP"/>
        </w:rPr>
        <w:t>引</w:t>
      </w:r>
      <w:r w:rsidR="00291C0E" w:rsidRPr="00C62839">
        <w:rPr>
          <w:rFonts w:hint="eastAsia"/>
          <w:lang w:eastAsia="ja-JP"/>
        </w:rPr>
        <w:t>き</w:t>
      </w:r>
      <w:r w:rsidR="00291C0E" w:rsidRPr="00C62839">
        <w:rPr>
          <w:rFonts w:hint="eastAsia"/>
          <w:spacing w:val="-3"/>
          <w:lang w:eastAsia="ja-JP"/>
        </w:rPr>
        <w:t>渡</w:t>
      </w:r>
      <w:r w:rsidR="00291C0E" w:rsidRPr="00C62839">
        <w:rPr>
          <w:rFonts w:hint="eastAsia"/>
          <w:lang w:eastAsia="ja-JP"/>
        </w:rPr>
        <w:t>さ</w:t>
      </w:r>
      <w:r w:rsidR="00291C0E" w:rsidRPr="00C62839">
        <w:rPr>
          <w:rFonts w:hint="eastAsia"/>
          <w:spacing w:val="-3"/>
          <w:lang w:eastAsia="ja-JP"/>
        </w:rPr>
        <w:t>れ</w:t>
      </w:r>
      <w:r w:rsidR="00291C0E" w:rsidRPr="00C62839">
        <w:rPr>
          <w:rFonts w:hint="eastAsia"/>
          <w:lang w:eastAsia="ja-JP"/>
        </w:rPr>
        <w:t>た</w:t>
      </w:r>
      <w:r w:rsidR="00291C0E" w:rsidRPr="00C62839">
        <w:rPr>
          <w:rFonts w:hint="eastAsia"/>
          <w:spacing w:val="-3"/>
          <w:lang w:eastAsia="ja-JP"/>
        </w:rPr>
        <w:t>運</w:t>
      </w:r>
      <w:r w:rsidR="00291C0E" w:rsidRPr="00C62839">
        <w:rPr>
          <w:rFonts w:hint="eastAsia"/>
          <w:lang w:eastAsia="ja-JP"/>
        </w:rPr>
        <w:t>営</w:t>
      </w:r>
      <w:r w:rsidR="00291C0E" w:rsidRPr="00C62839">
        <w:rPr>
          <w:rFonts w:hint="eastAsia"/>
          <w:spacing w:val="-3"/>
          <w:lang w:eastAsia="ja-JP"/>
        </w:rPr>
        <w:t>権</w:t>
      </w:r>
      <w:r w:rsidR="00291C0E" w:rsidRPr="00C62839">
        <w:rPr>
          <w:rFonts w:hint="eastAsia"/>
          <w:lang w:eastAsia="ja-JP"/>
        </w:rPr>
        <w:t>設定</w:t>
      </w:r>
      <w:r w:rsidR="00291C0E" w:rsidRPr="00C62839">
        <w:rPr>
          <w:rFonts w:hint="eastAsia"/>
          <w:spacing w:val="-3"/>
          <w:lang w:eastAsia="ja-JP"/>
        </w:rPr>
        <w:t>対</w:t>
      </w:r>
      <w:r w:rsidR="00291C0E" w:rsidRPr="00C62839">
        <w:rPr>
          <w:rFonts w:hint="eastAsia"/>
          <w:lang w:eastAsia="ja-JP"/>
        </w:rPr>
        <w:t>象</w:t>
      </w:r>
      <w:r w:rsidR="00291C0E" w:rsidRPr="00C62839">
        <w:rPr>
          <w:rFonts w:hint="eastAsia"/>
          <w:spacing w:val="-3"/>
          <w:lang w:eastAsia="ja-JP"/>
        </w:rPr>
        <w:t>施</w:t>
      </w:r>
      <w:r w:rsidR="00291C0E" w:rsidRPr="00C62839">
        <w:rPr>
          <w:rFonts w:hint="eastAsia"/>
          <w:lang w:eastAsia="ja-JP"/>
        </w:rPr>
        <w:t>設</w:t>
      </w:r>
      <w:r w:rsidR="00291C0E" w:rsidRPr="00C62839">
        <w:rPr>
          <w:rFonts w:hint="eastAsia"/>
          <w:spacing w:val="-3"/>
          <w:lang w:eastAsia="ja-JP"/>
        </w:rPr>
        <w:t>に</w:t>
      </w:r>
      <w:r w:rsidR="00291C0E" w:rsidRPr="00C62839">
        <w:rPr>
          <w:rFonts w:hint="eastAsia"/>
          <w:lang w:eastAsia="ja-JP"/>
        </w:rPr>
        <w:t>つ</w:t>
      </w:r>
      <w:r w:rsidR="00291C0E" w:rsidRPr="00C62839">
        <w:rPr>
          <w:rFonts w:hint="eastAsia"/>
          <w:spacing w:val="-3"/>
          <w:lang w:eastAsia="ja-JP"/>
        </w:rPr>
        <w:t>い</w:t>
      </w:r>
      <w:r w:rsidR="00291C0E" w:rsidRPr="00C62839">
        <w:rPr>
          <w:rFonts w:hint="eastAsia"/>
          <w:lang w:eastAsia="ja-JP"/>
        </w:rPr>
        <w:t>て</w:t>
      </w:r>
      <w:r w:rsidR="00EE5295" w:rsidRPr="00C62839">
        <w:rPr>
          <w:rFonts w:hint="eastAsia"/>
          <w:lang w:eastAsia="ja-JP"/>
        </w:rPr>
        <w:t>，</w:t>
      </w:r>
      <w:r w:rsidR="00C15131" w:rsidRPr="00C62839">
        <w:rPr>
          <w:rFonts w:hint="eastAsia"/>
          <w:lang w:eastAsia="ja-JP"/>
        </w:rPr>
        <w:t>種類又は品質に関して</w:t>
      </w:r>
      <w:r w:rsidR="00AA74EB" w:rsidRPr="00C62839">
        <w:rPr>
          <w:rFonts w:hint="eastAsia"/>
          <w:lang w:eastAsia="ja-JP"/>
        </w:rPr>
        <w:t>契約の内容に適合しないもの</w:t>
      </w:r>
      <w:r w:rsidR="00C15131" w:rsidRPr="00C62839">
        <w:rPr>
          <w:rFonts w:hint="eastAsia"/>
          <w:lang w:eastAsia="ja-JP"/>
        </w:rPr>
        <w:t>（以下「</w:t>
      </w:r>
      <w:r w:rsidR="00F324B2" w:rsidRPr="00C62839">
        <w:rPr>
          <w:rFonts w:hint="eastAsia"/>
          <w:lang w:eastAsia="ja-JP"/>
        </w:rPr>
        <w:t>契約不適合</w:t>
      </w:r>
      <w:r w:rsidR="00C15131" w:rsidRPr="00C62839">
        <w:rPr>
          <w:rFonts w:hint="eastAsia"/>
          <w:lang w:eastAsia="ja-JP"/>
        </w:rPr>
        <w:t>」という。）</w:t>
      </w:r>
      <w:r w:rsidR="00291C0E" w:rsidRPr="00C62839">
        <w:rPr>
          <w:rFonts w:hint="eastAsia"/>
          <w:lang w:eastAsia="ja-JP"/>
        </w:rPr>
        <w:t>（</w:t>
      </w:r>
      <w:r w:rsidR="00291C0E" w:rsidRPr="00C62839">
        <w:rPr>
          <w:rFonts w:hint="eastAsia"/>
          <w:spacing w:val="-3"/>
          <w:lang w:eastAsia="ja-JP"/>
        </w:rPr>
        <w:t>本</w:t>
      </w:r>
      <w:r w:rsidR="00291C0E" w:rsidRPr="00C62839">
        <w:rPr>
          <w:rFonts w:hint="eastAsia"/>
          <w:lang w:eastAsia="ja-JP"/>
        </w:rPr>
        <w:t>事</w:t>
      </w:r>
      <w:r w:rsidR="00291C0E" w:rsidRPr="00C62839">
        <w:rPr>
          <w:rFonts w:hint="eastAsia"/>
          <w:spacing w:val="-3"/>
          <w:lang w:eastAsia="ja-JP"/>
        </w:rPr>
        <w:t>業</w:t>
      </w:r>
      <w:r w:rsidR="00291C0E" w:rsidRPr="00C62839">
        <w:rPr>
          <w:rFonts w:hint="eastAsia"/>
          <w:lang w:eastAsia="ja-JP"/>
        </w:rPr>
        <w:t>開始日時点で</w:t>
      </w:r>
      <w:r w:rsidR="009C101B" w:rsidRPr="00C62839">
        <w:rPr>
          <w:rFonts w:hint="eastAsia"/>
          <w:lang w:eastAsia="ja-JP"/>
        </w:rPr>
        <w:t>，</w:t>
      </w:r>
      <w:r w:rsidR="00291C0E" w:rsidRPr="00C62839">
        <w:rPr>
          <w:rFonts w:hint="eastAsia"/>
          <w:lang w:eastAsia="ja-JP"/>
        </w:rPr>
        <w:t>当該施設</w:t>
      </w:r>
      <w:r w:rsidR="00291C0E" w:rsidRPr="00C62839">
        <w:rPr>
          <w:rFonts w:hint="eastAsia"/>
          <w:spacing w:val="-3"/>
          <w:lang w:eastAsia="ja-JP"/>
        </w:rPr>
        <w:t>に</w:t>
      </w:r>
      <w:r w:rsidR="00291C0E" w:rsidRPr="00C62839">
        <w:rPr>
          <w:rFonts w:hint="eastAsia"/>
          <w:lang w:eastAsia="ja-JP"/>
        </w:rPr>
        <w:t>おいて法令等上又は要</w:t>
      </w:r>
      <w:r w:rsidR="00291C0E" w:rsidRPr="00C62839">
        <w:rPr>
          <w:rFonts w:hint="eastAsia"/>
          <w:spacing w:val="-3"/>
          <w:lang w:eastAsia="ja-JP"/>
        </w:rPr>
        <w:t>求</w:t>
      </w:r>
      <w:r w:rsidR="00291C0E" w:rsidRPr="00C62839">
        <w:rPr>
          <w:rFonts w:hint="eastAsia"/>
          <w:lang w:eastAsia="ja-JP"/>
        </w:rPr>
        <w:t>水準上求められる基準</w:t>
      </w:r>
      <w:r w:rsidR="00291C0E" w:rsidRPr="00C62839">
        <w:rPr>
          <w:rFonts w:hint="eastAsia"/>
          <w:spacing w:val="-3"/>
          <w:lang w:eastAsia="ja-JP"/>
        </w:rPr>
        <w:t>を</w:t>
      </w:r>
      <w:r w:rsidR="00291C0E" w:rsidRPr="00C62839">
        <w:rPr>
          <w:rFonts w:hint="eastAsia"/>
          <w:lang w:eastAsia="ja-JP"/>
        </w:rPr>
        <w:t>満たさないこととなる物理的な</w:t>
      </w:r>
      <w:r w:rsidR="00F324B2" w:rsidRPr="00C62839">
        <w:rPr>
          <w:rFonts w:hint="eastAsia"/>
          <w:lang w:eastAsia="ja-JP"/>
        </w:rPr>
        <w:t>契約不適合</w:t>
      </w:r>
      <w:r w:rsidR="00291C0E" w:rsidRPr="00C62839">
        <w:rPr>
          <w:rFonts w:hint="eastAsia"/>
          <w:spacing w:val="-3"/>
          <w:lang w:eastAsia="ja-JP"/>
        </w:rPr>
        <w:t>で</w:t>
      </w:r>
      <w:r w:rsidR="00291C0E" w:rsidRPr="00C62839">
        <w:rPr>
          <w:rFonts w:hint="eastAsia"/>
          <w:lang w:eastAsia="ja-JP"/>
        </w:rPr>
        <w:t>あって</w:t>
      </w:r>
      <w:r w:rsidR="009C101B" w:rsidRPr="00C62839">
        <w:rPr>
          <w:rFonts w:hint="eastAsia"/>
          <w:lang w:eastAsia="ja-JP"/>
        </w:rPr>
        <w:t>，</w:t>
      </w:r>
      <w:r w:rsidR="00291C0E" w:rsidRPr="00C62839">
        <w:rPr>
          <w:rFonts w:hint="eastAsia"/>
          <w:lang w:eastAsia="ja-JP"/>
        </w:rPr>
        <w:t>募集要項等</w:t>
      </w:r>
      <w:r w:rsidR="00DE5901" w:rsidRPr="00C62839">
        <w:rPr>
          <w:rFonts w:hint="eastAsia"/>
          <w:lang w:eastAsia="ja-JP"/>
        </w:rPr>
        <w:t>市</w:t>
      </w:r>
      <w:r w:rsidR="00291C0E" w:rsidRPr="00C62839">
        <w:rPr>
          <w:rFonts w:hint="eastAsia"/>
          <w:spacing w:val="-3"/>
          <w:lang w:eastAsia="ja-JP"/>
        </w:rPr>
        <w:t>が</w:t>
      </w:r>
      <w:r w:rsidR="00291C0E" w:rsidRPr="00C62839">
        <w:rPr>
          <w:rFonts w:hint="eastAsia"/>
          <w:lang w:eastAsia="ja-JP"/>
        </w:rPr>
        <w:t>優先交渉権者に開示し</w:t>
      </w:r>
      <w:r w:rsidR="00291C0E" w:rsidRPr="00C62839">
        <w:rPr>
          <w:rFonts w:hint="eastAsia"/>
          <w:spacing w:val="-3"/>
          <w:lang w:eastAsia="ja-JP"/>
        </w:rPr>
        <w:t>た</w:t>
      </w:r>
      <w:r w:rsidR="00291C0E" w:rsidRPr="00C62839">
        <w:rPr>
          <w:rFonts w:hint="eastAsia"/>
          <w:lang w:eastAsia="ja-JP"/>
        </w:rPr>
        <w:t>資料及び本契約締結前に優先交渉権</w:t>
      </w:r>
      <w:r w:rsidR="00291C0E" w:rsidRPr="00C62839">
        <w:rPr>
          <w:rFonts w:hint="eastAsia"/>
          <w:spacing w:val="-3"/>
          <w:lang w:eastAsia="ja-JP"/>
        </w:rPr>
        <w:t>者</w:t>
      </w:r>
      <w:r w:rsidR="00291C0E" w:rsidRPr="00C62839">
        <w:rPr>
          <w:rFonts w:hint="eastAsia"/>
          <w:lang w:eastAsia="ja-JP"/>
        </w:rPr>
        <w:t>又は運営権者が知り得</w:t>
      </w:r>
      <w:r w:rsidR="00291C0E" w:rsidRPr="00C62839">
        <w:rPr>
          <w:rFonts w:hint="eastAsia"/>
          <w:spacing w:val="-3"/>
          <w:lang w:eastAsia="ja-JP"/>
        </w:rPr>
        <w:t>た</w:t>
      </w:r>
      <w:r w:rsidR="00291C0E" w:rsidRPr="00C62839">
        <w:rPr>
          <w:rFonts w:hint="eastAsia"/>
          <w:lang w:eastAsia="ja-JP"/>
        </w:rPr>
        <w:t>情報から合理的に予測</w:t>
      </w:r>
      <w:r w:rsidR="00291C0E" w:rsidRPr="00C62839">
        <w:rPr>
          <w:rFonts w:hint="eastAsia"/>
          <w:spacing w:val="-3"/>
          <w:lang w:eastAsia="ja-JP"/>
        </w:rPr>
        <w:t>す</w:t>
      </w:r>
      <w:r w:rsidR="00291C0E" w:rsidRPr="00C62839">
        <w:rPr>
          <w:rFonts w:hint="eastAsia"/>
          <w:lang w:eastAsia="ja-JP"/>
        </w:rPr>
        <w:t>ることのできない</w:t>
      </w:r>
      <w:r w:rsidR="00291C0E" w:rsidRPr="00C62839">
        <w:rPr>
          <w:rFonts w:hint="eastAsia"/>
          <w:spacing w:val="-3"/>
          <w:lang w:eastAsia="ja-JP"/>
        </w:rPr>
        <w:t>も</w:t>
      </w:r>
      <w:r w:rsidR="00291C0E" w:rsidRPr="00C62839">
        <w:rPr>
          <w:rFonts w:hint="eastAsia"/>
          <w:lang w:eastAsia="ja-JP"/>
        </w:rPr>
        <w:t>の</w:t>
      </w:r>
      <w:r w:rsidR="00291C0E" w:rsidRPr="00C62839">
        <w:rPr>
          <w:rFonts w:hint="eastAsia"/>
          <w:spacing w:val="-3"/>
          <w:lang w:eastAsia="ja-JP"/>
        </w:rPr>
        <w:t>に</w:t>
      </w:r>
      <w:r w:rsidR="00291C0E" w:rsidRPr="00C62839">
        <w:rPr>
          <w:rFonts w:hint="eastAsia"/>
          <w:lang w:eastAsia="ja-JP"/>
        </w:rPr>
        <w:t>限</w:t>
      </w:r>
      <w:r w:rsidR="00291C0E" w:rsidRPr="00C62839">
        <w:rPr>
          <w:rFonts w:hint="eastAsia"/>
          <w:spacing w:val="-3"/>
          <w:lang w:eastAsia="ja-JP"/>
        </w:rPr>
        <w:t>る</w:t>
      </w:r>
      <w:r w:rsidR="00291C0E" w:rsidRPr="00C62839">
        <w:rPr>
          <w:rFonts w:hint="eastAsia"/>
          <w:lang w:eastAsia="ja-JP"/>
        </w:rPr>
        <w:t>。</w:t>
      </w:r>
      <w:r w:rsidR="00291C0E" w:rsidRPr="00C62839">
        <w:rPr>
          <w:rFonts w:hint="eastAsia"/>
          <w:spacing w:val="-3"/>
          <w:lang w:eastAsia="ja-JP"/>
        </w:rPr>
        <w:t>な</w:t>
      </w:r>
      <w:r w:rsidR="00291C0E" w:rsidRPr="00C62839">
        <w:rPr>
          <w:rFonts w:hint="eastAsia"/>
          <w:lang w:eastAsia="ja-JP"/>
        </w:rPr>
        <w:t>お</w:t>
      </w:r>
      <w:r w:rsidR="009C101B" w:rsidRPr="00C62839">
        <w:rPr>
          <w:rFonts w:hint="eastAsia"/>
          <w:lang w:eastAsia="ja-JP"/>
        </w:rPr>
        <w:t>，</w:t>
      </w:r>
      <w:r w:rsidR="00797DB2" w:rsidRPr="00C62839">
        <w:rPr>
          <w:rFonts w:hint="eastAsia"/>
          <w:lang w:eastAsia="ja-JP"/>
        </w:rPr>
        <w:t>①</w:t>
      </w:r>
      <w:r w:rsidR="00291C0E" w:rsidRPr="00C62839">
        <w:rPr>
          <w:rFonts w:hint="eastAsia"/>
          <w:lang w:eastAsia="ja-JP"/>
        </w:rPr>
        <w:t>経年劣化</w:t>
      </w:r>
      <w:r w:rsidR="00797DB2" w:rsidRPr="00C62839">
        <w:rPr>
          <w:rFonts w:hint="eastAsia"/>
          <w:lang w:eastAsia="ja-JP"/>
        </w:rPr>
        <w:t>（経年劣化に伴う管路の不具合</w:t>
      </w:r>
      <w:r w:rsidR="002766CC" w:rsidRPr="00C62839">
        <w:rPr>
          <w:rFonts w:hint="eastAsia"/>
          <w:lang w:eastAsia="ja-JP"/>
        </w:rPr>
        <w:t>を含む。）</w:t>
      </w:r>
      <w:r w:rsidR="00797DB2" w:rsidRPr="00C62839">
        <w:rPr>
          <w:rFonts w:hint="eastAsia"/>
          <w:lang w:eastAsia="ja-JP"/>
        </w:rPr>
        <w:t>，②本事業開始日以降に生じた第三者破損による運営権設定対象施設の不具合及び③関連資料集</w:t>
      </w:r>
      <w:r w:rsidR="00221396">
        <w:rPr>
          <w:rFonts w:hint="eastAsia"/>
          <w:lang w:eastAsia="ja-JP"/>
        </w:rPr>
        <w:t>J</w:t>
      </w:r>
      <w:r w:rsidR="00797DB2" w:rsidRPr="00C62839">
        <w:rPr>
          <w:rFonts w:hint="eastAsia"/>
          <w:lang w:eastAsia="ja-JP"/>
        </w:rPr>
        <w:t>に示す運営権設定対象施設の不具合</w:t>
      </w:r>
      <w:r w:rsidR="00291C0E" w:rsidRPr="00C62839">
        <w:rPr>
          <w:rFonts w:hint="eastAsia"/>
          <w:lang w:eastAsia="ja-JP"/>
        </w:rPr>
        <w:t>は</w:t>
      </w:r>
      <w:r w:rsidR="00F324B2" w:rsidRPr="00C62839">
        <w:rPr>
          <w:rFonts w:hint="eastAsia"/>
          <w:lang w:eastAsia="ja-JP"/>
        </w:rPr>
        <w:t>契約不適合</w:t>
      </w:r>
      <w:r w:rsidR="00291C0E" w:rsidRPr="00C62839">
        <w:rPr>
          <w:rFonts w:hint="eastAsia"/>
          <w:lang w:eastAsia="ja-JP"/>
        </w:rPr>
        <w:t>に</w:t>
      </w:r>
      <w:r w:rsidR="00291C0E" w:rsidRPr="00C62839">
        <w:rPr>
          <w:rFonts w:hint="eastAsia"/>
          <w:spacing w:val="-3"/>
          <w:lang w:eastAsia="ja-JP"/>
        </w:rPr>
        <w:t>該</w:t>
      </w:r>
      <w:r w:rsidR="00291C0E" w:rsidRPr="00C62839">
        <w:rPr>
          <w:rFonts w:hint="eastAsia"/>
          <w:lang w:eastAsia="ja-JP"/>
        </w:rPr>
        <w:t>当</w:t>
      </w:r>
      <w:r w:rsidR="00291C0E" w:rsidRPr="00C62839">
        <w:rPr>
          <w:rFonts w:hint="eastAsia"/>
          <w:spacing w:val="-3"/>
          <w:lang w:eastAsia="ja-JP"/>
        </w:rPr>
        <w:t>し</w:t>
      </w:r>
      <w:r w:rsidR="00291C0E" w:rsidRPr="00C62839">
        <w:rPr>
          <w:rFonts w:hint="eastAsia"/>
          <w:lang w:eastAsia="ja-JP"/>
        </w:rPr>
        <w:t>ない</w:t>
      </w:r>
      <w:r w:rsidR="00291C0E" w:rsidRPr="00C62839">
        <w:rPr>
          <w:rFonts w:hint="eastAsia"/>
          <w:spacing w:val="-3"/>
          <w:lang w:eastAsia="ja-JP"/>
        </w:rPr>
        <w:t>。</w:t>
      </w:r>
      <w:r w:rsidR="00291C0E" w:rsidRPr="00C62839">
        <w:rPr>
          <w:rFonts w:hint="eastAsia"/>
          <w:lang w:eastAsia="ja-JP"/>
        </w:rPr>
        <w:t>以</w:t>
      </w:r>
      <w:r w:rsidR="00291C0E" w:rsidRPr="00C62839">
        <w:rPr>
          <w:rFonts w:hint="eastAsia"/>
          <w:spacing w:val="-3"/>
          <w:lang w:eastAsia="ja-JP"/>
        </w:rPr>
        <w:t>下</w:t>
      </w:r>
      <w:r w:rsidR="00291C0E" w:rsidRPr="00C62839">
        <w:rPr>
          <w:rFonts w:hint="eastAsia"/>
          <w:lang w:eastAsia="ja-JP"/>
        </w:rPr>
        <w:t>本</w:t>
      </w:r>
      <w:r w:rsidR="00291C0E" w:rsidRPr="00C62839">
        <w:rPr>
          <w:rFonts w:hint="eastAsia"/>
          <w:spacing w:val="-3"/>
          <w:lang w:eastAsia="ja-JP"/>
        </w:rPr>
        <w:t>項</w:t>
      </w:r>
      <w:r w:rsidR="00E864AE" w:rsidRPr="00C62839">
        <w:rPr>
          <w:rFonts w:hint="eastAsia"/>
          <w:spacing w:val="-2"/>
          <w:lang w:eastAsia="ja-JP"/>
        </w:rPr>
        <w:t>，</w:t>
      </w:r>
      <w:r w:rsidR="00291C0E" w:rsidRPr="00C62839">
        <w:rPr>
          <w:rFonts w:hint="eastAsia"/>
          <w:lang w:eastAsia="ja-JP"/>
        </w:rPr>
        <w:t>第</w:t>
      </w:r>
      <w:r w:rsidR="00B602A3" w:rsidRPr="00C62839">
        <w:rPr>
          <w:lang w:eastAsia="ja-JP"/>
        </w:rPr>
        <w:t>2</w:t>
      </w:r>
      <w:r w:rsidR="00291C0E" w:rsidRPr="00C62839">
        <w:rPr>
          <w:rFonts w:hint="eastAsia"/>
          <w:lang w:eastAsia="ja-JP"/>
        </w:rPr>
        <w:t>項</w:t>
      </w:r>
      <w:r w:rsidR="00315BDA" w:rsidRPr="00C62839">
        <w:rPr>
          <w:rFonts w:hint="eastAsia"/>
          <w:lang w:eastAsia="ja-JP"/>
        </w:rPr>
        <w:t>及び第</w:t>
      </w:r>
      <w:r w:rsidR="00B602A3" w:rsidRPr="00C62839">
        <w:rPr>
          <w:lang w:eastAsia="ja-JP"/>
        </w:rPr>
        <w:t>3</w:t>
      </w:r>
      <w:r w:rsidR="00315BDA" w:rsidRPr="00C62839">
        <w:rPr>
          <w:rFonts w:hint="eastAsia"/>
          <w:lang w:eastAsia="ja-JP"/>
        </w:rPr>
        <w:t>項</w:t>
      </w:r>
      <w:r w:rsidR="00291C0E" w:rsidRPr="00C62839">
        <w:rPr>
          <w:rFonts w:hint="eastAsia"/>
          <w:lang w:eastAsia="ja-JP"/>
        </w:rPr>
        <w:t>に</w:t>
      </w:r>
      <w:r w:rsidR="00291C0E" w:rsidRPr="00C62839">
        <w:rPr>
          <w:rFonts w:hint="eastAsia"/>
          <w:spacing w:val="-3"/>
          <w:lang w:eastAsia="ja-JP"/>
        </w:rPr>
        <w:t>お</w:t>
      </w:r>
      <w:r w:rsidR="00291C0E" w:rsidRPr="00C62839">
        <w:rPr>
          <w:rFonts w:hint="eastAsia"/>
          <w:lang w:eastAsia="ja-JP"/>
        </w:rPr>
        <w:t>い</w:t>
      </w:r>
      <w:r w:rsidR="00291C0E" w:rsidRPr="00C62839">
        <w:rPr>
          <w:rFonts w:hint="eastAsia"/>
          <w:spacing w:val="-3"/>
          <w:lang w:eastAsia="ja-JP"/>
        </w:rPr>
        <w:t>て</w:t>
      </w:r>
      <w:r w:rsidR="00291C0E" w:rsidRPr="00C62839">
        <w:rPr>
          <w:rFonts w:hint="eastAsia"/>
          <w:lang w:eastAsia="ja-JP"/>
        </w:rPr>
        <w:t>同じ。）が発見された場合</w:t>
      </w:r>
      <w:r w:rsidR="009C101B" w:rsidRPr="00C62839">
        <w:rPr>
          <w:rFonts w:hint="eastAsia"/>
          <w:lang w:eastAsia="ja-JP"/>
        </w:rPr>
        <w:t>，</w:t>
      </w:r>
      <w:r w:rsidR="00291C0E" w:rsidRPr="00C62839">
        <w:rPr>
          <w:rFonts w:hint="eastAsia"/>
          <w:lang w:eastAsia="ja-JP"/>
        </w:rPr>
        <w:t>運営権者は</w:t>
      </w:r>
      <w:r w:rsidR="009C101B" w:rsidRPr="00C62839">
        <w:rPr>
          <w:rFonts w:hint="eastAsia"/>
          <w:lang w:eastAsia="ja-JP"/>
        </w:rPr>
        <w:t>，</w:t>
      </w:r>
      <w:r w:rsidR="00291C0E" w:rsidRPr="00C62839">
        <w:rPr>
          <w:rFonts w:hint="eastAsia"/>
          <w:lang w:eastAsia="ja-JP"/>
        </w:rPr>
        <w:t>本事業開始日以後</w:t>
      </w:r>
      <w:r w:rsidR="00B602A3" w:rsidRPr="00C62839">
        <w:rPr>
          <w:lang w:eastAsia="ja-JP"/>
        </w:rPr>
        <w:t>1</w:t>
      </w:r>
      <w:r w:rsidR="004469F6" w:rsidRPr="00C62839">
        <w:rPr>
          <w:rFonts w:hint="eastAsia"/>
          <w:lang w:eastAsia="ja-JP"/>
        </w:rPr>
        <w:t>年</w:t>
      </w:r>
      <w:r w:rsidR="00291C0E" w:rsidRPr="00C62839">
        <w:rPr>
          <w:rFonts w:hint="eastAsia"/>
          <w:lang w:eastAsia="ja-JP"/>
        </w:rPr>
        <w:t>以内（以下本</w:t>
      </w:r>
      <w:r w:rsidR="00291C0E" w:rsidRPr="00C62839">
        <w:rPr>
          <w:rFonts w:hint="eastAsia"/>
          <w:spacing w:val="-3"/>
          <w:lang w:eastAsia="ja-JP"/>
        </w:rPr>
        <w:t>条</w:t>
      </w:r>
      <w:r w:rsidR="00291C0E" w:rsidRPr="00C62839">
        <w:rPr>
          <w:rFonts w:hint="eastAsia"/>
          <w:spacing w:val="-1"/>
          <w:lang w:eastAsia="ja-JP"/>
        </w:rPr>
        <w:t>に</w:t>
      </w:r>
      <w:r w:rsidR="00291C0E" w:rsidRPr="00C62839">
        <w:rPr>
          <w:rFonts w:hint="eastAsia"/>
          <w:spacing w:val="-3"/>
          <w:lang w:eastAsia="ja-JP"/>
        </w:rPr>
        <w:t>お</w:t>
      </w:r>
      <w:r w:rsidR="00291C0E" w:rsidRPr="00C62839">
        <w:rPr>
          <w:rFonts w:hint="eastAsia"/>
          <w:lang w:eastAsia="ja-JP"/>
        </w:rPr>
        <w:t>い</w:t>
      </w:r>
      <w:r w:rsidR="00291C0E" w:rsidRPr="00C62839">
        <w:rPr>
          <w:rFonts w:hint="eastAsia"/>
          <w:spacing w:val="-15"/>
          <w:lang w:eastAsia="ja-JP"/>
        </w:rPr>
        <w:t>て</w:t>
      </w:r>
      <w:r w:rsidR="00291C0E" w:rsidRPr="00C62839">
        <w:rPr>
          <w:rFonts w:hint="eastAsia"/>
          <w:spacing w:val="-3"/>
          <w:lang w:eastAsia="ja-JP"/>
        </w:rPr>
        <w:t>「</w:t>
      </w:r>
      <w:r w:rsidR="00F324B2" w:rsidRPr="00C62839">
        <w:rPr>
          <w:rFonts w:hint="eastAsia"/>
          <w:lang w:eastAsia="ja-JP"/>
        </w:rPr>
        <w:t>契約不適合</w:t>
      </w:r>
      <w:r w:rsidR="00F324B2" w:rsidRPr="00C62839">
        <w:rPr>
          <w:rFonts w:hint="eastAsia"/>
          <w:spacing w:val="-3"/>
          <w:lang w:eastAsia="ja-JP"/>
        </w:rPr>
        <w:t>責任</w:t>
      </w:r>
      <w:r w:rsidR="00291C0E" w:rsidRPr="00C62839">
        <w:rPr>
          <w:rFonts w:hint="eastAsia"/>
          <w:lang w:eastAsia="ja-JP"/>
        </w:rPr>
        <w:t>期</w:t>
      </w:r>
      <w:r w:rsidR="00291C0E" w:rsidRPr="00C62839">
        <w:rPr>
          <w:rFonts w:hint="eastAsia"/>
          <w:spacing w:val="-3"/>
          <w:lang w:eastAsia="ja-JP"/>
        </w:rPr>
        <w:t>間</w:t>
      </w:r>
      <w:r w:rsidR="00291C0E" w:rsidRPr="00C62839">
        <w:rPr>
          <w:rFonts w:hint="eastAsia"/>
          <w:spacing w:val="-15"/>
          <w:lang w:eastAsia="ja-JP"/>
        </w:rPr>
        <w:t>」</w:t>
      </w:r>
      <w:r w:rsidR="00291C0E" w:rsidRPr="00C62839">
        <w:rPr>
          <w:rFonts w:hint="eastAsia"/>
          <w:lang w:eastAsia="ja-JP"/>
        </w:rPr>
        <w:t>と</w:t>
      </w:r>
      <w:r w:rsidR="00291C0E" w:rsidRPr="00C62839">
        <w:rPr>
          <w:rFonts w:hint="eastAsia"/>
          <w:spacing w:val="-3"/>
          <w:lang w:eastAsia="ja-JP"/>
        </w:rPr>
        <w:t>いう</w:t>
      </w:r>
      <w:r w:rsidR="00291C0E" w:rsidRPr="00C62839">
        <w:rPr>
          <w:rFonts w:hint="eastAsia"/>
          <w:spacing w:val="-15"/>
          <w:lang w:eastAsia="ja-JP"/>
        </w:rPr>
        <w:t>。</w:t>
      </w:r>
      <w:r w:rsidR="00291C0E" w:rsidRPr="00C62839">
        <w:rPr>
          <w:rFonts w:hint="eastAsia"/>
          <w:spacing w:val="-13"/>
          <w:lang w:eastAsia="ja-JP"/>
        </w:rPr>
        <w:t>）</w:t>
      </w:r>
      <w:r w:rsidR="00291C0E" w:rsidRPr="00C62839">
        <w:rPr>
          <w:rFonts w:hint="eastAsia"/>
          <w:spacing w:val="-2"/>
          <w:lang w:eastAsia="ja-JP"/>
        </w:rPr>
        <w:t>に</w:t>
      </w:r>
      <w:r w:rsidR="00DE5901" w:rsidRPr="00C62839">
        <w:rPr>
          <w:rFonts w:hint="eastAsia"/>
          <w:spacing w:val="-3"/>
          <w:lang w:eastAsia="ja-JP"/>
        </w:rPr>
        <w:t>市</w:t>
      </w:r>
      <w:r w:rsidR="00291C0E" w:rsidRPr="00C62839">
        <w:rPr>
          <w:rFonts w:hint="eastAsia"/>
          <w:lang w:eastAsia="ja-JP"/>
        </w:rPr>
        <w:t>に通</w:t>
      </w:r>
      <w:r w:rsidR="00291C0E" w:rsidRPr="00C62839">
        <w:rPr>
          <w:rFonts w:hint="eastAsia"/>
          <w:spacing w:val="-3"/>
          <w:lang w:eastAsia="ja-JP"/>
        </w:rPr>
        <w:t>知</w:t>
      </w:r>
      <w:r w:rsidR="00291C0E" w:rsidRPr="00C62839">
        <w:rPr>
          <w:rFonts w:hint="eastAsia"/>
          <w:lang w:eastAsia="ja-JP"/>
        </w:rPr>
        <w:t>す</w:t>
      </w:r>
      <w:r w:rsidR="00291C0E" w:rsidRPr="00C62839">
        <w:rPr>
          <w:rFonts w:hint="eastAsia"/>
          <w:spacing w:val="-3"/>
          <w:lang w:eastAsia="ja-JP"/>
        </w:rPr>
        <w:t>る</w:t>
      </w:r>
      <w:r w:rsidR="00291C0E" w:rsidRPr="00C62839">
        <w:rPr>
          <w:rFonts w:hint="eastAsia"/>
          <w:spacing w:val="-15"/>
          <w:lang w:eastAsia="ja-JP"/>
        </w:rPr>
        <w:t>。</w:t>
      </w:r>
      <w:r w:rsidR="00DE5901" w:rsidRPr="00C62839">
        <w:rPr>
          <w:rFonts w:hint="eastAsia"/>
          <w:lang w:eastAsia="ja-JP"/>
        </w:rPr>
        <w:t>市</w:t>
      </w:r>
      <w:r w:rsidR="004469F6" w:rsidRPr="00C62839">
        <w:rPr>
          <w:rFonts w:hint="eastAsia"/>
          <w:lang w:eastAsia="ja-JP"/>
        </w:rPr>
        <w:t>は</w:t>
      </w:r>
      <w:r w:rsidR="009C101B" w:rsidRPr="00C62839">
        <w:rPr>
          <w:rFonts w:hint="eastAsia"/>
          <w:lang w:eastAsia="ja-JP"/>
        </w:rPr>
        <w:t>，</w:t>
      </w:r>
      <w:r w:rsidR="00F324B2" w:rsidRPr="00C62839">
        <w:rPr>
          <w:rFonts w:hint="eastAsia"/>
          <w:lang w:eastAsia="ja-JP"/>
        </w:rPr>
        <w:t>契約不適合責任</w:t>
      </w:r>
      <w:r w:rsidR="00710BEA" w:rsidRPr="00C62839">
        <w:rPr>
          <w:rFonts w:hint="eastAsia"/>
          <w:lang w:eastAsia="ja-JP"/>
        </w:rPr>
        <w:t>期間内に運営権者から当該通知があった場合であって</w:t>
      </w:r>
      <w:r w:rsidR="009C101B" w:rsidRPr="00C62839">
        <w:rPr>
          <w:rFonts w:hint="eastAsia"/>
          <w:lang w:eastAsia="ja-JP"/>
        </w:rPr>
        <w:t>，</w:t>
      </w:r>
      <w:r w:rsidR="00710BEA" w:rsidRPr="00C62839">
        <w:rPr>
          <w:rFonts w:hint="eastAsia"/>
          <w:lang w:eastAsia="ja-JP"/>
        </w:rPr>
        <w:t>当該</w:t>
      </w:r>
      <w:r w:rsidR="00F324B2" w:rsidRPr="00C62839">
        <w:rPr>
          <w:rFonts w:hint="eastAsia"/>
          <w:lang w:eastAsia="ja-JP"/>
        </w:rPr>
        <w:t>契約不適合</w:t>
      </w:r>
      <w:r w:rsidR="00710BEA" w:rsidRPr="00C62839">
        <w:rPr>
          <w:rFonts w:hint="eastAsia"/>
          <w:lang w:eastAsia="ja-JP"/>
        </w:rPr>
        <w:t>から運営権者に生じた損害又は費用等の額が</w:t>
      </w:r>
      <w:r w:rsidR="00B602A3" w:rsidRPr="00C62839">
        <w:rPr>
          <w:lang w:eastAsia="ja-JP"/>
        </w:rPr>
        <w:t>1</w:t>
      </w:r>
      <w:r w:rsidR="00710BEA" w:rsidRPr="00C62839">
        <w:rPr>
          <w:rFonts w:hint="eastAsia"/>
          <w:lang w:eastAsia="ja-JP"/>
        </w:rPr>
        <w:t>件につき</w:t>
      </w:r>
      <w:r w:rsidR="00B602A3" w:rsidRPr="00C62839">
        <w:rPr>
          <w:lang w:eastAsia="ja-JP"/>
        </w:rPr>
        <w:t>1</w:t>
      </w:r>
      <w:r w:rsidR="00ED6138" w:rsidRPr="00C62839">
        <w:rPr>
          <w:lang w:eastAsia="ja-JP"/>
        </w:rPr>
        <w:t>00</w:t>
      </w:r>
      <w:r w:rsidR="00710BEA" w:rsidRPr="00C62839">
        <w:rPr>
          <w:rFonts w:hint="eastAsia"/>
          <w:lang w:eastAsia="ja-JP"/>
        </w:rPr>
        <w:t>万円</w:t>
      </w:r>
      <w:r w:rsidR="00E22EEE" w:rsidRPr="00C62839">
        <w:rPr>
          <w:rFonts w:hint="eastAsia"/>
          <w:lang w:eastAsia="ja-JP"/>
        </w:rPr>
        <w:t>（消費税及び地方消費税</w:t>
      </w:r>
      <w:r w:rsidR="00746D4A" w:rsidRPr="00C62839">
        <w:rPr>
          <w:rFonts w:hint="eastAsia"/>
          <w:lang w:eastAsia="ja-JP"/>
        </w:rPr>
        <w:t>相当</w:t>
      </w:r>
      <w:r w:rsidR="00E22EEE" w:rsidRPr="00C62839">
        <w:rPr>
          <w:rFonts w:hint="eastAsia"/>
          <w:lang w:eastAsia="ja-JP"/>
        </w:rPr>
        <w:t>額を含まない金額とする。）</w:t>
      </w:r>
      <w:r w:rsidR="00710BEA" w:rsidRPr="00C62839">
        <w:rPr>
          <w:rFonts w:hint="eastAsia"/>
          <w:lang w:eastAsia="ja-JP"/>
        </w:rPr>
        <w:t>を超えた場合に限り</w:t>
      </w:r>
      <w:r w:rsidR="009C101B" w:rsidRPr="00C62839">
        <w:rPr>
          <w:rFonts w:hint="eastAsia"/>
          <w:lang w:eastAsia="ja-JP"/>
        </w:rPr>
        <w:t>，</w:t>
      </w:r>
      <w:r w:rsidR="00DE5901" w:rsidRPr="00C62839">
        <w:rPr>
          <w:rFonts w:hint="eastAsia"/>
          <w:lang w:eastAsia="ja-JP"/>
        </w:rPr>
        <w:t>市</w:t>
      </w:r>
      <w:r w:rsidR="00A324AB" w:rsidRPr="00C62839">
        <w:rPr>
          <w:rFonts w:hint="eastAsia"/>
          <w:lang w:eastAsia="ja-JP"/>
        </w:rPr>
        <w:t>において当該</w:t>
      </w:r>
      <w:r w:rsidR="00F324B2" w:rsidRPr="00C62839">
        <w:rPr>
          <w:rFonts w:hint="eastAsia"/>
          <w:lang w:eastAsia="ja-JP"/>
        </w:rPr>
        <w:t>契約不適合</w:t>
      </w:r>
      <w:r w:rsidR="00A324AB" w:rsidRPr="00C62839">
        <w:rPr>
          <w:rFonts w:hint="eastAsia"/>
          <w:lang w:eastAsia="ja-JP"/>
        </w:rPr>
        <w:t>の修補を行い</w:t>
      </w:r>
      <w:r w:rsidR="009C101B" w:rsidRPr="00C62839">
        <w:rPr>
          <w:rFonts w:hint="eastAsia"/>
          <w:lang w:eastAsia="ja-JP"/>
        </w:rPr>
        <w:t>，</w:t>
      </w:r>
      <w:r w:rsidR="00A324AB" w:rsidRPr="00C62839">
        <w:rPr>
          <w:rFonts w:hint="eastAsia"/>
          <w:lang w:eastAsia="ja-JP"/>
        </w:rPr>
        <w:t>又は</w:t>
      </w:r>
      <w:r w:rsidR="004A0C68" w:rsidRPr="00C62839">
        <w:rPr>
          <w:rFonts w:hint="eastAsia"/>
          <w:lang w:eastAsia="ja-JP"/>
        </w:rPr>
        <w:t>当該</w:t>
      </w:r>
      <w:r w:rsidR="00F324B2" w:rsidRPr="00C62839">
        <w:rPr>
          <w:rFonts w:hint="eastAsia"/>
          <w:lang w:eastAsia="ja-JP"/>
        </w:rPr>
        <w:t>契約不適合</w:t>
      </w:r>
      <w:r w:rsidR="004A0C68" w:rsidRPr="00C62839">
        <w:rPr>
          <w:rFonts w:hint="eastAsia"/>
          <w:lang w:eastAsia="ja-JP"/>
        </w:rPr>
        <w:t>に起因して運営権者に生じた</w:t>
      </w:r>
      <w:r w:rsidR="00710BEA" w:rsidRPr="00C62839">
        <w:rPr>
          <w:rFonts w:hint="eastAsia"/>
          <w:lang w:eastAsia="ja-JP"/>
        </w:rPr>
        <w:t>損害又は費用等</w:t>
      </w:r>
      <w:r w:rsidR="004A0C68" w:rsidRPr="00C62839">
        <w:rPr>
          <w:rFonts w:hint="eastAsia"/>
          <w:lang w:eastAsia="ja-JP"/>
        </w:rPr>
        <w:t>を</w:t>
      </w:r>
      <w:r w:rsidR="00581F0A" w:rsidRPr="00C62839">
        <w:rPr>
          <w:rFonts w:hint="eastAsia"/>
          <w:lang w:eastAsia="ja-JP"/>
        </w:rPr>
        <w:t>補償</w:t>
      </w:r>
      <w:r w:rsidR="004A0C68" w:rsidRPr="00C62839">
        <w:rPr>
          <w:rFonts w:hint="eastAsia"/>
          <w:lang w:eastAsia="ja-JP"/>
        </w:rPr>
        <w:t>するものとし</w:t>
      </w:r>
      <w:r w:rsidR="009C101B" w:rsidRPr="00C62839">
        <w:rPr>
          <w:rFonts w:hint="eastAsia"/>
          <w:lang w:eastAsia="ja-JP"/>
        </w:rPr>
        <w:t>，</w:t>
      </w:r>
      <w:r w:rsidR="004A0C68" w:rsidRPr="00C62839">
        <w:rPr>
          <w:rFonts w:hint="eastAsia"/>
          <w:lang w:eastAsia="ja-JP"/>
        </w:rPr>
        <w:t>その時期及び方法については</w:t>
      </w:r>
      <w:r w:rsidR="009C101B" w:rsidRPr="00C62839">
        <w:rPr>
          <w:rFonts w:hint="eastAsia"/>
          <w:lang w:eastAsia="ja-JP"/>
        </w:rPr>
        <w:t>，</w:t>
      </w:r>
      <w:r w:rsidR="00DE5901" w:rsidRPr="00C62839">
        <w:rPr>
          <w:rFonts w:hint="eastAsia"/>
          <w:lang w:eastAsia="ja-JP"/>
        </w:rPr>
        <w:t>市</w:t>
      </w:r>
      <w:r w:rsidR="004A0C68" w:rsidRPr="00C62839">
        <w:rPr>
          <w:rFonts w:hint="eastAsia"/>
          <w:lang w:eastAsia="ja-JP"/>
        </w:rPr>
        <w:t>及び運営権者の協議により定める。</w:t>
      </w:r>
      <w:r w:rsidR="00291C0E" w:rsidRPr="00C62839">
        <w:rPr>
          <w:rFonts w:hint="eastAsia"/>
          <w:lang w:eastAsia="ja-JP"/>
        </w:rPr>
        <w:t>なお</w:t>
      </w:r>
      <w:r w:rsidR="009C101B" w:rsidRPr="00C62839">
        <w:rPr>
          <w:rFonts w:hint="eastAsia"/>
          <w:lang w:eastAsia="ja-JP"/>
        </w:rPr>
        <w:t>，</w:t>
      </w:r>
      <w:r w:rsidR="00291C0E" w:rsidRPr="00C62839">
        <w:rPr>
          <w:rFonts w:hint="eastAsia"/>
          <w:spacing w:val="-3"/>
          <w:lang w:eastAsia="ja-JP"/>
        </w:rPr>
        <w:t>運</w:t>
      </w:r>
      <w:r w:rsidR="00291C0E" w:rsidRPr="00C62839">
        <w:rPr>
          <w:rFonts w:hint="eastAsia"/>
          <w:lang w:eastAsia="ja-JP"/>
        </w:rPr>
        <w:t>営権設定日以後本</w:t>
      </w:r>
      <w:r w:rsidR="00291C0E" w:rsidRPr="00C62839">
        <w:rPr>
          <w:rFonts w:hint="eastAsia"/>
          <w:spacing w:val="-3"/>
          <w:lang w:eastAsia="ja-JP"/>
        </w:rPr>
        <w:t>事</w:t>
      </w:r>
      <w:r w:rsidR="00291C0E" w:rsidRPr="00C62839">
        <w:rPr>
          <w:rFonts w:hint="eastAsia"/>
          <w:lang w:eastAsia="ja-JP"/>
        </w:rPr>
        <w:t>業</w:t>
      </w:r>
      <w:r w:rsidR="00291C0E" w:rsidRPr="00C62839">
        <w:rPr>
          <w:rFonts w:hint="eastAsia"/>
          <w:spacing w:val="-3"/>
          <w:lang w:eastAsia="ja-JP"/>
        </w:rPr>
        <w:t>開</w:t>
      </w:r>
      <w:r w:rsidR="00291C0E" w:rsidRPr="00C62839">
        <w:rPr>
          <w:rFonts w:hint="eastAsia"/>
          <w:lang w:eastAsia="ja-JP"/>
        </w:rPr>
        <w:t>始</w:t>
      </w:r>
      <w:r w:rsidR="00291C0E" w:rsidRPr="00C62839">
        <w:rPr>
          <w:rFonts w:hint="eastAsia"/>
          <w:spacing w:val="-3"/>
          <w:lang w:eastAsia="ja-JP"/>
        </w:rPr>
        <w:t>日</w:t>
      </w:r>
      <w:r w:rsidR="00291C0E" w:rsidRPr="00C62839">
        <w:rPr>
          <w:rFonts w:hint="eastAsia"/>
          <w:lang w:eastAsia="ja-JP"/>
        </w:rPr>
        <w:t>ま</w:t>
      </w:r>
      <w:r w:rsidR="00291C0E" w:rsidRPr="00C62839">
        <w:rPr>
          <w:rFonts w:hint="eastAsia"/>
          <w:spacing w:val="-3"/>
          <w:lang w:eastAsia="ja-JP"/>
        </w:rPr>
        <w:t>で</w:t>
      </w:r>
      <w:r w:rsidR="00291C0E" w:rsidRPr="00C62839">
        <w:rPr>
          <w:rFonts w:hint="eastAsia"/>
          <w:lang w:eastAsia="ja-JP"/>
        </w:rPr>
        <w:t>の</w:t>
      </w:r>
      <w:r w:rsidR="00291C0E" w:rsidRPr="00C62839">
        <w:rPr>
          <w:rFonts w:hint="eastAsia"/>
          <w:spacing w:val="-3"/>
          <w:lang w:eastAsia="ja-JP"/>
        </w:rPr>
        <w:t>期</w:t>
      </w:r>
      <w:r w:rsidR="00291C0E" w:rsidRPr="00C62839">
        <w:rPr>
          <w:rFonts w:hint="eastAsia"/>
          <w:lang w:eastAsia="ja-JP"/>
        </w:rPr>
        <w:t>間に</w:t>
      </w:r>
      <w:r w:rsidR="00F324B2" w:rsidRPr="00C62839">
        <w:rPr>
          <w:rFonts w:hint="eastAsia"/>
          <w:spacing w:val="-3"/>
          <w:lang w:eastAsia="ja-JP"/>
        </w:rPr>
        <w:t>契約不適合</w:t>
      </w:r>
      <w:r w:rsidR="00291C0E" w:rsidRPr="00C62839">
        <w:rPr>
          <w:rFonts w:hint="eastAsia"/>
          <w:spacing w:val="-3"/>
          <w:lang w:eastAsia="ja-JP"/>
        </w:rPr>
        <w:t>が</w:t>
      </w:r>
      <w:r w:rsidR="00291C0E" w:rsidRPr="00C62839">
        <w:rPr>
          <w:rFonts w:hint="eastAsia"/>
          <w:lang w:eastAsia="ja-JP"/>
        </w:rPr>
        <w:t>発</w:t>
      </w:r>
      <w:r w:rsidR="00291C0E" w:rsidRPr="00C62839">
        <w:rPr>
          <w:rFonts w:hint="eastAsia"/>
          <w:spacing w:val="-3"/>
          <w:lang w:eastAsia="ja-JP"/>
        </w:rPr>
        <w:t>見</w:t>
      </w:r>
      <w:r w:rsidR="00291C0E" w:rsidRPr="00C62839">
        <w:rPr>
          <w:rFonts w:hint="eastAsia"/>
          <w:lang w:eastAsia="ja-JP"/>
        </w:rPr>
        <w:t>さ</w:t>
      </w:r>
      <w:r w:rsidR="00291C0E" w:rsidRPr="00C62839">
        <w:rPr>
          <w:rFonts w:hint="eastAsia"/>
          <w:spacing w:val="-3"/>
          <w:lang w:eastAsia="ja-JP"/>
        </w:rPr>
        <w:t>れ</w:t>
      </w:r>
      <w:r w:rsidR="00291C0E" w:rsidRPr="00C62839">
        <w:rPr>
          <w:rFonts w:hint="eastAsia"/>
          <w:lang w:eastAsia="ja-JP"/>
        </w:rPr>
        <w:t>た</w:t>
      </w:r>
      <w:r w:rsidR="00291C0E" w:rsidRPr="00C62839">
        <w:rPr>
          <w:rFonts w:hint="eastAsia"/>
          <w:spacing w:val="-3"/>
          <w:lang w:eastAsia="ja-JP"/>
        </w:rPr>
        <w:t>場</w:t>
      </w:r>
      <w:r w:rsidR="00291C0E" w:rsidRPr="00C62839">
        <w:rPr>
          <w:rFonts w:hint="eastAsia"/>
          <w:lang w:eastAsia="ja-JP"/>
        </w:rPr>
        <w:t>合も</w:t>
      </w:r>
      <w:r w:rsidR="00291C0E" w:rsidRPr="00C62839">
        <w:rPr>
          <w:rFonts w:hint="eastAsia"/>
          <w:spacing w:val="-3"/>
          <w:lang w:eastAsia="ja-JP"/>
        </w:rPr>
        <w:t>同</w:t>
      </w:r>
      <w:r w:rsidR="00291C0E" w:rsidRPr="00C62839">
        <w:rPr>
          <w:rFonts w:hint="eastAsia"/>
          <w:lang w:eastAsia="ja-JP"/>
        </w:rPr>
        <w:t>様</w:t>
      </w:r>
      <w:r w:rsidR="00291C0E" w:rsidRPr="00C62839">
        <w:rPr>
          <w:rFonts w:hint="eastAsia"/>
          <w:spacing w:val="-3"/>
          <w:lang w:eastAsia="ja-JP"/>
        </w:rPr>
        <w:t>と</w:t>
      </w:r>
      <w:r w:rsidR="00291C0E" w:rsidRPr="00C62839">
        <w:rPr>
          <w:rFonts w:hint="eastAsia"/>
          <w:lang w:eastAsia="ja-JP"/>
        </w:rPr>
        <w:t>す</w:t>
      </w:r>
      <w:r w:rsidR="00291C0E" w:rsidRPr="00C62839">
        <w:rPr>
          <w:rFonts w:hint="eastAsia"/>
          <w:spacing w:val="-3"/>
          <w:lang w:eastAsia="ja-JP"/>
        </w:rPr>
        <w:t>る</w:t>
      </w:r>
      <w:r w:rsidR="00382C34" w:rsidRPr="00C62839">
        <w:rPr>
          <w:rFonts w:hint="eastAsia"/>
          <w:lang w:eastAsia="ja-JP"/>
        </w:rPr>
        <w:t>（</w:t>
      </w:r>
      <w:r w:rsidR="00D6371F" w:rsidRPr="00C62839">
        <w:rPr>
          <w:rFonts w:hint="eastAsia"/>
          <w:lang w:eastAsia="ja-JP"/>
        </w:rPr>
        <w:t>ただし</w:t>
      </w:r>
      <w:r w:rsidR="00C40872" w:rsidRPr="00C62839">
        <w:rPr>
          <w:rFonts w:hint="eastAsia"/>
          <w:lang w:eastAsia="ja-JP"/>
        </w:rPr>
        <w:t>，</w:t>
      </w:r>
      <w:r w:rsidR="00382C34" w:rsidRPr="00C62839">
        <w:rPr>
          <w:rFonts w:hint="eastAsia"/>
          <w:lang w:eastAsia="ja-JP"/>
        </w:rPr>
        <w:t>この場合</w:t>
      </w:r>
      <w:r w:rsidR="00C40872" w:rsidRPr="00C62839">
        <w:rPr>
          <w:rFonts w:hint="eastAsia"/>
          <w:lang w:eastAsia="ja-JP"/>
        </w:rPr>
        <w:t>，</w:t>
      </w:r>
      <w:r w:rsidR="00382C34" w:rsidRPr="00C62839">
        <w:rPr>
          <w:rFonts w:hint="eastAsia"/>
          <w:lang w:eastAsia="ja-JP"/>
        </w:rPr>
        <w:t>契約不適合から運営権者に生じた損害又は費用等の額を問わない。）</w:t>
      </w:r>
      <w:r w:rsidR="00291C0E" w:rsidRPr="00C62839">
        <w:rPr>
          <w:rFonts w:hint="eastAsia"/>
          <w:lang w:eastAsia="ja-JP"/>
        </w:rPr>
        <w:t>。</w:t>
      </w:r>
    </w:p>
    <w:p w14:paraId="4E51B832" w14:textId="63F0A3DE" w:rsidR="00216281" w:rsidRPr="00C62839" w:rsidRDefault="00315BDA" w:rsidP="003D318E">
      <w:pPr>
        <w:pStyle w:val="MyCustomHeading1"/>
        <w:numPr>
          <w:ilvl w:val="0"/>
          <w:numId w:val="173"/>
        </w:numPr>
        <w:jc w:val="both"/>
        <w:rPr>
          <w:rFonts w:eastAsiaTheme="minorEastAsia"/>
          <w:lang w:eastAsia="ja-JP"/>
        </w:rPr>
      </w:pPr>
      <w:r w:rsidRPr="00C62839">
        <w:rPr>
          <w:rFonts w:eastAsiaTheme="minorEastAsia" w:hint="eastAsia"/>
          <w:lang w:eastAsia="ja-JP"/>
        </w:rPr>
        <w:t xml:space="preserve">　</w:t>
      </w:r>
      <w:r w:rsidR="00F1233E" w:rsidRPr="00C62839">
        <w:rPr>
          <w:rFonts w:eastAsiaTheme="minorEastAsia" w:hint="eastAsia"/>
          <w:lang w:eastAsia="ja-JP"/>
        </w:rPr>
        <w:t>第</w:t>
      </w:r>
      <w:r w:rsidR="00B602A3" w:rsidRPr="00C62839">
        <w:rPr>
          <w:rFonts w:eastAsiaTheme="minorEastAsia"/>
          <w:lang w:eastAsia="ja-JP"/>
        </w:rPr>
        <w:t>56</w:t>
      </w:r>
      <w:r w:rsidR="00F1233E" w:rsidRPr="00C62839">
        <w:rPr>
          <w:rFonts w:eastAsiaTheme="minorEastAsia" w:hint="eastAsia"/>
          <w:lang w:eastAsia="ja-JP"/>
        </w:rPr>
        <w:t>条</w:t>
      </w:r>
      <w:r w:rsidR="00E56B10" w:rsidRPr="00C62839">
        <w:rPr>
          <w:rFonts w:eastAsiaTheme="minorEastAsia" w:hint="eastAsia"/>
          <w:lang w:eastAsia="ja-JP"/>
        </w:rPr>
        <w:t>第</w:t>
      </w:r>
      <w:r w:rsidR="00B602A3" w:rsidRPr="00C62839">
        <w:rPr>
          <w:rFonts w:eastAsiaTheme="minorEastAsia"/>
          <w:lang w:eastAsia="ja-JP"/>
        </w:rPr>
        <w:t>1</w:t>
      </w:r>
      <w:r w:rsidR="00E56B10" w:rsidRPr="00C62839">
        <w:rPr>
          <w:rFonts w:eastAsiaTheme="minorEastAsia" w:hint="eastAsia"/>
          <w:lang w:eastAsia="ja-JP"/>
        </w:rPr>
        <w:t>項</w:t>
      </w:r>
      <w:r w:rsidR="00D80C06" w:rsidRPr="00C62839">
        <w:rPr>
          <w:rFonts w:eastAsiaTheme="minorEastAsia" w:hint="eastAsia"/>
          <w:lang w:eastAsia="ja-JP"/>
        </w:rPr>
        <w:t>又は第</w:t>
      </w:r>
      <w:r w:rsidR="00D80C06" w:rsidRPr="00C62839">
        <w:rPr>
          <w:rFonts w:eastAsiaTheme="minorEastAsia"/>
          <w:lang w:eastAsia="ja-JP"/>
        </w:rPr>
        <w:t>57</w:t>
      </w:r>
      <w:r w:rsidR="00D80C06" w:rsidRPr="00C62839">
        <w:rPr>
          <w:rFonts w:eastAsiaTheme="minorEastAsia" w:hint="eastAsia"/>
          <w:lang w:eastAsia="ja-JP"/>
        </w:rPr>
        <w:t>条第</w:t>
      </w:r>
      <w:r w:rsidR="00D80C06" w:rsidRPr="00C62839">
        <w:rPr>
          <w:rFonts w:eastAsiaTheme="minorEastAsia"/>
          <w:lang w:eastAsia="ja-JP"/>
        </w:rPr>
        <w:t>1</w:t>
      </w:r>
      <w:r w:rsidR="00D80C06" w:rsidRPr="00C62839">
        <w:rPr>
          <w:rFonts w:eastAsiaTheme="minorEastAsia" w:hint="eastAsia"/>
          <w:lang w:eastAsia="ja-JP"/>
        </w:rPr>
        <w:t>項</w:t>
      </w:r>
      <w:r w:rsidRPr="00C62839">
        <w:rPr>
          <w:rFonts w:eastAsiaTheme="minorEastAsia" w:hint="eastAsia"/>
          <w:lang w:eastAsia="ja-JP"/>
        </w:rPr>
        <w:t>の規定により本事業開始日以降に市から運営権者に引き渡された施設</w:t>
      </w:r>
      <w:r w:rsidR="00E90033" w:rsidRPr="00374FE0">
        <w:rPr>
          <w:rFonts w:cs="Times New Roman" w:hint="eastAsia"/>
          <w:szCs w:val="21"/>
          <w:lang w:eastAsia="ja-JP"/>
        </w:rPr>
        <w:t>（以下本条において「追加引渡施設」という。）</w:t>
      </w:r>
      <w:r w:rsidRPr="00374FE0">
        <w:rPr>
          <w:rFonts w:eastAsiaTheme="minorEastAsia" w:hint="eastAsia"/>
          <w:lang w:eastAsia="ja-JP"/>
        </w:rPr>
        <w:t>について</w:t>
      </w:r>
      <w:r w:rsidR="00F324B2" w:rsidRPr="00374FE0">
        <w:rPr>
          <w:rFonts w:eastAsiaTheme="minorEastAsia" w:hint="eastAsia"/>
          <w:lang w:eastAsia="ja-JP"/>
        </w:rPr>
        <w:t>契約不適合</w:t>
      </w:r>
      <w:r w:rsidRPr="00374FE0">
        <w:rPr>
          <w:rFonts w:eastAsiaTheme="minorEastAsia" w:hint="eastAsia"/>
          <w:lang w:eastAsia="ja-JP"/>
        </w:rPr>
        <w:t>（</w:t>
      </w:r>
      <w:r w:rsidR="0041419E" w:rsidRPr="00374FE0">
        <w:rPr>
          <w:rFonts w:eastAsiaTheme="minorEastAsia" w:hint="eastAsia"/>
          <w:lang w:eastAsia="ja-JP"/>
        </w:rPr>
        <w:t>ただ</w:t>
      </w:r>
      <w:r w:rsidRPr="00374FE0">
        <w:rPr>
          <w:rFonts w:eastAsiaTheme="minorEastAsia" w:hint="eastAsia"/>
          <w:lang w:eastAsia="ja-JP"/>
        </w:rPr>
        <w:t>し，本項においては</w:t>
      </w:r>
      <w:r w:rsidR="00DE5901" w:rsidRPr="00374FE0">
        <w:rPr>
          <w:rFonts w:eastAsiaTheme="minorEastAsia" w:hint="eastAsia"/>
          <w:lang w:eastAsia="ja-JP"/>
        </w:rPr>
        <w:t>市</w:t>
      </w:r>
      <w:r w:rsidRPr="00374FE0">
        <w:rPr>
          <w:rFonts w:eastAsiaTheme="minorEastAsia" w:hint="eastAsia"/>
          <w:lang w:eastAsia="ja-JP"/>
        </w:rPr>
        <w:t>から運営権者への引渡時点における</w:t>
      </w:r>
      <w:r w:rsidR="00F324B2" w:rsidRPr="00374FE0">
        <w:rPr>
          <w:rFonts w:eastAsiaTheme="minorEastAsia" w:hint="eastAsia"/>
          <w:lang w:eastAsia="ja-JP"/>
        </w:rPr>
        <w:t>契約不適合</w:t>
      </w:r>
      <w:r w:rsidRPr="00374FE0">
        <w:rPr>
          <w:rFonts w:eastAsiaTheme="minorEastAsia" w:hint="eastAsia"/>
          <w:lang w:eastAsia="ja-JP"/>
        </w:rPr>
        <w:t>をいう。）が発見された場合，運営権者は，</w:t>
      </w:r>
      <w:r w:rsidR="00AB4363" w:rsidRPr="00374FE0">
        <w:rPr>
          <w:rFonts w:cs="Times New Roman" w:hint="eastAsia"/>
          <w:szCs w:val="21"/>
          <w:lang w:eastAsia="ja-JP"/>
        </w:rPr>
        <w:t>追加引渡</w:t>
      </w:r>
      <w:r w:rsidRPr="00374FE0">
        <w:rPr>
          <w:rFonts w:eastAsiaTheme="minorEastAsia" w:hint="eastAsia"/>
          <w:lang w:eastAsia="ja-JP"/>
        </w:rPr>
        <w:t>施設の引渡日以後</w:t>
      </w:r>
      <w:r w:rsidR="00B602A3" w:rsidRPr="00374FE0">
        <w:rPr>
          <w:rFonts w:eastAsiaTheme="minorEastAsia"/>
          <w:lang w:eastAsia="ja-JP"/>
        </w:rPr>
        <w:t>1</w:t>
      </w:r>
      <w:r w:rsidRPr="00374FE0">
        <w:rPr>
          <w:rFonts w:eastAsiaTheme="minorEastAsia" w:hint="eastAsia"/>
          <w:lang w:eastAsia="ja-JP"/>
        </w:rPr>
        <w:t>年以内（以下本条において「</w:t>
      </w:r>
      <w:r w:rsidR="00F324B2" w:rsidRPr="00374FE0">
        <w:rPr>
          <w:rFonts w:eastAsiaTheme="minorEastAsia" w:hint="eastAsia"/>
          <w:lang w:eastAsia="ja-JP"/>
        </w:rPr>
        <w:t>契約不適合責任</w:t>
      </w:r>
      <w:r w:rsidRPr="00374FE0">
        <w:rPr>
          <w:rFonts w:eastAsiaTheme="minorEastAsia" w:hint="eastAsia"/>
          <w:lang w:eastAsia="ja-JP"/>
        </w:rPr>
        <w:t>期間（追加引渡施設）」という。）に市に通知する。市は，</w:t>
      </w:r>
      <w:r w:rsidR="00F324B2" w:rsidRPr="00374FE0">
        <w:rPr>
          <w:rFonts w:eastAsiaTheme="minorEastAsia" w:hint="eastAsia"/>
          <w:lang w:eastAsia="ja-JP"/>
        </w:rPr>
        <w:t>契約不適合責任</w:t>
      </w:r>
      <w:r w:rsidRPr="00374FE0">
        <w:rPr>
          <w:rFonts w:eastAsiaTheme="minorEastAsia" w:hint="eastAsia"/>
          <w:lang w:eastAsia="ja-JP"/>
        </w:rPr>
        <w:t>期間（追加引渡施設）内に運営権者から当該通知があった</w:t>
      </w:r>
      <w:r w:rsidRPr="00C62839">
        <w:rPr>
          <w:rFonts w:eastAsiaTheme="minorEastAsia" w:hint="eastAsia"/>
          <w:lang w:eastAsia="ja-JP"/>
        </w:rPr>
        <w:t>場合であって，当該</w:t>
      </w:r>
      <w:r w:rsidR="00F324B2" w:rsidRPr="00C62839">
        <w:rPr>
          <w:rFonts w:eastAsiaTheme="minorEastAsia" w:hint="eastAsia"/>
          <w:lang w:eastAsia="ja-JP"/>
        </w:rPr>
        <w:t>契約不適合</w:t>
      </w:r>
      <w:r w:rsidRPr="00C62839">
        <w:rPr>
          <w:rFonts w:eastAsiaTheme="minorEastAsia" w:hint="eastAsia"/>
          <w:lang w:eastAsia="ja-JP"/>
        </w:rPr>
        <w:t>から運営権者に生じた損害又は費用等の額が</w:t>
      </w:r>
      <w:r w:rsidR="00B602A3" w:rsidRPr="00C62839">
        <w:rPr>
          <w:rFonts w:eastAsiaTheme="minorEastAsia"/>
          <w:lang w:eastAsia="ja-JP"/>
        </w:rPr>
        <w:t>1</w:t>
      </w:r>
      <w:r w:rsidRPr="00C62839">
        <w:rPr>
          <w:rFonts w:eastAsiaTheme="minorEastAsia" w:hint="eastAsia"/>
          <w:lang w:eastAsia="ja-JP"/>
        </w:rPr>
        <w:t>件につき</w:t>
      </w:r>
      <w:r w:rsidR="00B602A3" w:rsidRPr="00C62839">
        <w:rPr>
          <w:rFonts w:eastAsiaTheme="minorEastAsia"/>
          <w:lang w:eastAsia="ja-JP"/>
        </w:rPr>
        <w:t>1</w:t>
      </w:r>
      <w:r w:rsidRPr="00C62839">
        <w:rPr>
          <w:rFonts w:eastAsiaTheme="minorEastAsia"/>
          <w:lang w:eastAsia="ja-JP"/>
        </w:rPr>
        <w:t>00</w:t>
      </w:r>
      <w:r w:rsidRPr="00C62839">
        <w:rPr>
          <w:rFonts w:eastAsiaTheme="minorEastAsia" w:hint="eastAsia"/>
          <w:lang w:eastAsia="ja-JP"/>
        </w:rPr>
        <w:t>万円（消費税及び地方消費税</w:t>
      </w:r>
      <w:r w:rsidR="00746D4A" w:rsidRPr="00C62839">
        <w:rPr>
          <w:rFonts w:eastAsiaTheme="minorEastAsia" w:hint="eastAsia"/>
          <w:lang w:eastAsia="ja-JP"/>
        </w:rPr>
        <w:t>相当</w:t>
      </w:r>
      <w:r w:rsidRPr="00C62839">
        <w:rPr>
          <w:rFonts w:eastAsiaTheme="minorEastAsia" w:hint="eastAsia"/>
          <w:lang w:eastAsia="ja-JP"/>
        </w:rPr>
        <w:t>額を含まない金額とする。）を超えた場合に限り，市において当該</w:t>
      </w:r>
      <w:r w:rsidR="00F324B2" w:rsidRPr="00C62839">
        <w:rPr>
          <w:rFonts w:eastAsiaTheme="minorEastAsia" w:hint="eastAsia"/>
          <w:lang w:eastAsia="ja-JP"/>
        </w:rPr>
        <w:t>契約不適合</w:t>
      </w:r>
      <w:r w:rsidRPr="00C62839">
        <w:rPr>
          <w:rFonts w:eastAsiaTheme="minorEastAsia" w:hint="eastAsia"/>
          <w:lang w:eastAsia="ja-JP"/>
        </w:rPr>
        <w:t>の修補を行い，又は当該</w:t>
      </w:r>
      <w:r w:rsidR="00F324B2" w:rsidRPr="00C62839">
        <w:rPr>
          <w:rFonts w:eastAsiaTheme="minorEastAsia" w:hint="eastAsia"/>
          <w:lang w:eastAsia="ja-JP"/>
        </w:rPr>
        <w:t>契約不適合</w:t>
      </w:r>
      <w:r w:rsidRPr="00C62839">
        <w:rPr>
          <w:rFonts w:eastAsiaTheme="minorEastAsia" w:hint="eastAsia"/>
          <w:lang w:eastAsia="ja-JP"/>
        </w:rPr>
        <w:t>に起因して運営権者に生じた損害又は費用等を補償するものとし，その時期及び方法については，</w:t>
      </w:r>
      <w:r w:rsidR="00DE5901" w:rsidRPr="00C62839">
        <w:rPr>
          <w:rFonts w:eastAsiaTheme="minorEastAsia" w:hint="eastAsia"/>
          <w:lang w:eastAsia="ja-JP"/>
        </w:rPr>
        <w:t>市</w:t>
      </w:r>
      <w:r w:rsidRPr="00C62839">
        <w:rPr>
          <w:rFonts w:eastAsiaTheme="minorEastAsia" w:hint="eastAsia"/>
          <w:lang w:eastAsia="ja-JP"/>
        </w:rPr>
        <w:t>及び運営権者の協議により定める。</w:t>
      </w:r>
    </w:p>
    <w:p w14:paraId="530416A2" w14:textId="62598517" w:rsidR="003D1417" w:rsidRPr="00C62839" w:rsidRDefault="008A0B79" w:rsidP="003D318E">
      <w:pPr>
        <w:pStyle w:val="MyCustomHeading1"/>
        <w:numPr>
          <w:ilvl w:val="0"/>
          <w:numId w:val="173"/>
        </w:numPr>
        <w:jc w:val="both"/>
        <w:rPr>
          <w:lang w:eastAsia="ja-JP"/>
        </w:rPr>
      </w:pPr>
      <w:r w:rsidRPr="00C62839">
        <w:rPr>
          <w:rFonts w:eastAsiaTheme="minorEastAsia" w:hint="eastAsia"/>
          <w:lang w:eastAsia="ja-JP"/>
        </w:rPr>
        <w:t xml:space="preserve">　</w:t>
      </w:r>
      <w:r w:rsidR="00DE5901" w:rsidRPr="00C62839">
        <w:rPr>
          <w:rFonts w:hint="eastAsia"/>
          <w:lang w:eastAsia="ja-JP"/>
        </w:rPr>
        <w:t>市</w:t>
      </w:r>
      <w:r w:rsidR="00291C0E" w:rsidRPr="00C62839">
        <w:rPr>
          <w:rFonts w:hint="eastAsia"/>
          <w:lang w:eastAsia="ja-JP"/>
        </w:rPr>
        <w:t>は</w:t>
      </w:r>
      <w:r w:rsidR="009C101B" w:rsidRPr="00C62839">
        <w:rPr>
          <w:rFonts w:hint="eastAsia"/>
          <w:lang w:eastAsia="ja-JP"/>
        </w:rPr>
        <w:t>，</w:t>
      </w:r>
      <w:r w:rsidR="00315BDA" w:rsidRPr="00C62839">
        <w:rPr>
          <w:rFonts w:hint="eastAsia"/>
          <w:lang w:eastAsia="ja-JP"/>
        </w:rPr>
        <w:t>前二項に定める</w:t>
      </w:r>
      <w:r w:rsidR="00F324B2" w:rsidRPr="00C62839">
        <w:rPr>
          <w:rFonts w:hint="eastAsia"/>
          <w:lang w:eastAsia="ja-JP"/>
        </w:rPr>
        <w:t>契約不適合責任</w:t>
      </w:r>
      <w:r w:rsidR="00291C0E" w:rsidRPr="00C62839">
        <w:rPr>
          <w:rFonts w:hint="eastAsia"/>
          <w:lang w:eastAsia="ja-JP"/>
        </w:rPr>
        <w:t>期間</w:t>
      </w:r>
      <w:r w:rsidR="00F32D67" w:rsidRPr="00C62839">
        <w:rPr>
          <w:rFonts w:hint="eastAsia"/>
          <w:lang w:eastAsia="ja-JP"/>
        </w:rPr>
        <w:t>又は</w:t>
      </w:r>
      <w:r w:rsidR="00F32D67" w:rsidRPr="00C62839">
        <w:rPr>
          <w:rFonts w:eastAsiaTheme="minorEastAsia" w:hint="eastAsia"/>
          <w:lang w:eastAsia="ja-JP"/>
        </w:rPr>
        <w:t>契約不適合責任期間（追加引渡施設）</w:t>
      </w:r>
      <w:r w:rsidR="00291C0E" w:rsidRPr="00C62839">
        <w:rPr>
          <w:rFonts w:hint="eastAsia"/>
          <w:spacing w:val="-3"/>
          <w:lang w:eastAsia="ja-JP"/>
        </w:rPr>
        <w:t>経</w:t>
      </w:r>
      <w:r w:rsidR="00291C0E" w:rsidRPr="00C62839">
        <w:rPr>
          <w:rFonts w:hint="eastAsia"/>
          <w:lang w:eastAsia="ja-JP"/>
        </w:rPr>
        <w:t>過後に運営権設定対象</w:t>
      </w:r>
      <w:r w:rsidR="00291C0E" w:rsidRPr="00C62839">
        <w:rPr>
          <w:rFonts w:hint="eastAsia"/>
          <w:spacing w:val="-3"/>
          <w:lang w:eastAsia="ja-JP"/>
        </w:rPr>
        <w:t>施</w:t>
      </w:r>
      <w:r w:rsidR="00291C0E" w:rsidRPr="00C62839">
        <w:rPr>
          <w:rFonts w:hint="eastAsia"/>
          <w:lang w:eastAsia="ja-JP"/>
        </w:rPr>
        <w:t>設について</w:t>
      </w:r>
      <w:r w:rsidR="00F32D67" w:rsidRPr="00C62839">
        <w:rPr>
          <w:rFonts w:hint="eastAsia"/>
          <w:lang w:eastAsia="ja-JP"/>
        </w:rPr>
        <w:t>契約不適合</w:t>
      </w:r>
      <w:r w:rsidR="00291C0E" w:rsidRPr="00C62839">
        <w:rPr>
          <w:rFonts w:hint="eastAsia"/>
          <w:lang w:eastAsia="ja-JP"/>
        </w:rPr>
        <w:t>が発見</w:t>
      </w:r>
      <w:r w:rsidR="00291C0E" w:rsidRPr="00C62839">
        <w:rPr>
          <w:rFonts w:hint="eastAsia"/>
          <w:spacing w:val="-3"/>
          <w:lang w:eastAsia="ja-JP"/>
        </w:rPr>
        <w:t>さ</w:t>
      </w:r>
      <w:r w:rsidR="00291C0E" w:rsidRPr="00C62839">
        <w:rPr>
          <w:rFonts w:hint="eastAsia"/>
          <w:lang w:eastAsia="ja-JP"/>
        </w:rPr>
        <w:t>れた場合</w:t>
      </w:r>
      <w:r w:rsidR="009C101B" w:rsidRPr="00C62839">
        <w:rPr>
          <w:rFonts w:hint="eastAsia"/>
          <w:lang w:eastAsia="ja-JP"/>
        </w:rPr>
        <w:t>，</w:t>
      </w:r>
      <w:r w:rsidR="00291C0E" w:rsidRPr="00C62839">
        <w:rPr>
          <w:rFonts w:hint="eastAsia"/>
          <w:lang w:eastAsia="ja-JP"/>
        </w:rPr>
        <w:t>これら</w:t>
      </w:r>
      <w:r w:rsidR="00291C0E" w:rsidRPr="00C62839">
        <w:rPr>
          <w:rFonts w:hint="eastAsia"/>
          <w:spacing w:val="-3"/>
          <w:lang w:eastAsia="ja-JP"/>
        </w:rPr>
        <w:t>の</w:t>
      </w:r>
      <w:r w:rsidR="00F32D67" w:rsidRPr="00C62839">
        <w:rPr>
          <w:rFonts w:hint="eastAsia"/>
          <w:lang w:eastAsia="ja-JP"/>
        </w:rPr>
        <w:t>契約不適合</w:t>
      </w:r>
      <w:r w:rsidR="00291C0E" w:rsidRPr="00C62839">
        <w:rPr>
          <w:rFonts w:hint="eastAsia"/>
          <w:lang w:eastAsia="ja-JP"/>
        </w:rPr>
        <w:t>に</w:t>
      </w:r>
      <w:r w:rsidR="00291C0E" w:rsidRPr="00C62839">
        <w:rPr>
          <w:rFonts w:hint="eastAsia"/>
          <w:spacing w:val="-3"/>
          <w:lang w:eastAsia="ja-JP"/>
        </w:rPr>
        <w:t>つ</w:t>
      </w:r>
      <w:r w:rsidR="00291C0E" w:rsidRPr="00C62839">
        <w:rPr>
          <w:rFonts w:hint="eastAsia"/>
          <w:lang w:eastAsia="ja-JP"/>
        </w:rPr>
        <w:t>い</w:t>
      </w:r>
      <w:r w:rsidR="00291C0E" w:rsidRPr="00C62839">
        <w:rPr>
          <w:rFonts w:hint="eastAsia"/>
          <w:spacing w:val="-3"/>
          <w:lang w:eastAsia="ja-JP"/>
        </w:rPr>
        <w:t>て</w:t>
      </w:r>
      <w:r w:rsidR="00291C0E" w:rsidRPr="00C62839">
        <w:rPr>
          <w:rFonts w:hint="eastAsia"/>
          <w:lang w:eastAsia="ja-JP"/>
        </w:rPr>
        <w:t>は</w:t>
      </w:r>
      <w:r w:rsidR="00291C0E" w:rsidRPr="00C62839">
        <w:rPr>
          <w:rFonts w:hint="eastAsia"/>
          <w:spacing w:val="-3"/>
          <w:lang w:eastAsia="ja-JP"/>
        </w:rPr>
        <w:t>一</w:t>
      </w:r>
      <w:r w:rsidR="00291C0E" w:rsidRPr="00C62839">
        <w:rPr>
          <w:rFonts w:hint="eastAsia"/>
          <w:lang w:eastAsia="ja-JP"/>
        </w:rPr>
        <w:t>切責</w:t>
      </w:r>
      <w:r w:rsidR="00291C0E" w:rsidRPr="00C62839">
        <w:rPr>
          <w:rFonts w:hint="eastAsia"/>
          <w:spacing w:val="-3"/>
          <w:lang w:eastAsia="ja-JP"/>
        </w:rPr>
        <w:t>任</w:t>
      </w:r>
      <w:r w:rsidR="00291C0E" w:rsidRPr="00C62839">
        <w:rPr>
          <w:rFonts w:hint="eastAsia"/>
          <w:lang w:eastAsia="ja-JP"/>
        </w:rPr>
        <w:t>を</w:t>
      </w:r>
      <w:r w:rsidR="00291C0E" w:rsidRPr="00C62839">
        <w:rPr>
          <w:rFonts w:hint="eastAsia"/>
          <w:spacing w:val="-3"/>
          <w:lang w:eastAsia="ja-JP"/>
        </w:rPr>
        <w:t>負</w:t>
      </w:r>
      <w:r w:rsidR="00291C0E" w:rsidRPr="00C62839">
        <w:rPr>
          <w:rFonts w:hint="eastAsia"/>
          <w:lang w:eastAsia="ja-JP"/>
        </w:rPr>
        <w:t>わ</w:t>
      </w:r>
      <w:r w:rsidR="00291C0E" w:rsidRPr="00C62839">
        <w:rPr>
          <w:rFonts w:hint="eastAsia"/>
          <w:spacing w:val="-3"/>
          <w:lang w:eastAsia="ja-JP"/>
        </w:rPr>
        <w:t>な</w:t>
      </w:r>
      <w:r w:rsidR="00291C0E" w:rsidRPr="00C62839">
        <w:rPr>
          <w:rFonts w:hint="eastAsia"/>
          <w:lang w:eastAsia="ja-JP"/>
        </w:rPr>
        <w:t>い。</w:t>
      </w:r>
      <w:r w:rsidR="00374FE0" w:rsidRPr="00374FE0">
        <w:rPr>
          <w:rFonts w:hint="eastAsia"/>
          <w:lang w:eastAsia="ja-JP"/>
        </w:rPr>
        <w:t>ただし，契約不適合責任期間又は契約不適合責任期間（追加引渡施設）の経過後において，運営権設定対象施設（追加引渡施設を含む。）について契約不適合（追加引渡施設については，市から運営権者への引渡時点における契約不適合をいう。以下本項において同じ。）が発見され，当該契約不適合について，市が施工業者，製造業者その他の第三者（以下「工事請負業者等」という。）に対して契約に基づく修補請求又は損害賠償請求を行うことができる場合，市は，運営権者の要請に応じて，当該工事請負業者等をして当該契約不適合の修補を行わせ，又は当該契約不適合に起因して市に生じた損害若しくは費用等を補償させる。当該契約不適合に起因して市が工事請負業者等から実際に補償金を受領した場合には，当該受領した金額から市に生じた固有の損害又は費用等（もしあれば。）を控除した残額の限度で，当該契約不適合に起因して運営権者に生じた損害又は費用等を補償する。運営権者は，市の要請に応じてこれに最大限協力するものとする。</w:t>
      </w:r>
    </w:p>
    <w:p w14:paraId="5EE51D31" w14:textId="0E8CA530" w:rsidR="003D1417" w:rsidRPr="00C62839" w:rsidRDefault="008A0B79" w:rsidP="003D318E">
      <w:pPr>
        <w:pStyle w:val="MyCustomHeading1"/>
        <w:numPr>
          <w:ilvl w:val="0"/>
          <w:numId w:val="173"/>
        </w:numPr>
        <w:jc w:val="both"/>
        <w:rPr>
          <w:lang w:eastAsia="ja-JP"/>
        </w:rPr>
      </w:pPr>
      <w:r w:rsidRPr="00C62839">
        <w:rPr>
          <w:rFonts w:hint="eastAsia"/>
          <w:lang w:eastAsia="ja-JP"/>
        </w:rPr>
        <w:t xml:space="preserve">　</w:t>
      </w:r>
      <w:r w:rsidR="00DE5901" w:rsidRPr="00C62839">
        <w:rPr>
          <w:rFonts w:hint="eastAsia"/>
          <w:lang w:eastAsia="ja-JP"/>
        </w:rPr>
        <w:t>市</w:t>
      </w:r>
      <w:r w:rsidR="00291C0E" w:rsidRPr="00C62839">
        <w:rPr>
          <w:rFonts w:hint="eastAsia"/>
          <w:lang w:eastAsia="ja-JP"/>
        </w:rPr>
        <w:t>は</w:t>
      </w:r>
      <w:r w:rsidR="009C101B" w:rsidRPr="00C62839">
        <w:rPr>
          <w:rFonts w:hint="eastAsia"/>
          <w:lang w:eastAsia="ja-JP"/>
        </w:rPr>
        <w:t>，</w:t>
      </w:r>
      <w:r w:rsidR="00F43514" w:rsidRPr="00C62839">
        <w:rPr>
          <w:rFonts w:hint="eastAsia"/>
          <w:lang w:eastAsia="ja-JP"/>
        </w:rPr>
        <w:t>運営権者譲渡対象資産</w:t>
      </w:r>
      <w:r w:rsidR="009C101B" w:rsidRPr="00C62839">
        <w:rPr>
          <w:rFonts w:hint="eastAsia"/>
          <w:lang w:eastAsia="ja-JP"/>
        </w:rPr>
        <w:t>，</w:t>
      </w:r>
      <w:r w:rsidR="00716E64" w:rsidRPr="00C62839">
        <w:rPr>
          <w:rFonts w:hint="eastAsia"/>
          <w:lang w:eastAsia="ja-JP"/>
        </w:rPr>
        <w:t>運営権者貸付対象資産</w:t>
      </w:r>
      <w:r w:rsidR="00F43514" w:rsidRPr="00C62839">
        <w:rPr>
          <w:rFonts w:eastAsiaTheme="minorEastAsia" w:hint="eastAsia"/>
          <w:lang w:eastAsia="ja-JP"/>
        </w:rPr>
        <w:t>その他</w:t>
      </w:r>
      <w:r w:rsidR="002B5E95" w:rsidRPr="00C62839">
        <w:rPr>
          <w:rFonts w:hint="eastAsia"/>
          <w:lang w:eastAsia="ja-JP"/>
        </w:rPr>
        <w:t>第</w:t>
      </w:r>
      <w:r w:rsidR="00B602A3" w:rsidRPr="00C62839">
        <w:rPr>
          <w:lang w:eastAsia="ja-JP"/>
        </w:rPr>
        <w:t>11</w:t>
      </w:r>
      <w:r w:rsidR="002B5E95" w:rsidRPr="00C62839">
        <w:rPr>
          <w:rFonts w:hint="eastAsia"/>
          <w:lang w:eastAsia="ja-JP"/>
        </w:rPr>
        <w:t>条第</w:t>
      </w:r>
      <w:r w:rsidR="00B602A3" w:rsidRPr="00C62839">
        <w:rPr>
          <w:lang w:eastAsia="ja-JP"/>
        </w:rPr>
        <w:t>1</w:t>
      </w:r>
      <w:r w:rsidR="002B5E95" w:rsidRPr="00C62839">
        <w:rPr>
          <w:rFonts w:hint="eastAsia"/>
          <w:lang w:eastAsia="ja-JP"/>
        </w:rPr>
        <w:t>項の規定により運営権者が</w:t>
      </w:r>
      <w:r w:rsidR="00DE5901" w:rsidRPr="00C62839">
        <w:rPr>
          <w:rFonts w:hint="eastAsia"/>
          <w:lang w:eastAsia="ja-JP"/>
        </w:rPr>
        <w:t>市</w:t>
      </w:r>
      <w:r w:rsidR="002B5E95" w:rsidRPr="00C62839">
        <w:rPr>
          <w:rFonts w:hint="eastAsia"/>
          <w:lang w:eastAsia="ja-JP"/>
        </w:rPr>
        <w:t>から承継した権利</w:t>
      </w:r>
      <w:r w:rsidR="009C101B" w:rsidRPr="00C62839">
        <w:rPr>
          <w:rFonts w:hint="eastAsia"/>
          <w:lang w:eastAsia="ja-JP"/>
        </w:rPr>
        <w:t>，</w:t>
      </w:r>
      <w:r w:rsidR="002B5E95" w:rsidRPr="00C62839">
        <w:rPr>
          <w:rFonts w:hint="eastAsia"/>
          <w:lang w:eastAsia="ja-JP"/>
        </w:rPr>
        <w:t>契約等</w:t>
      </w:r>
      <w:r w:rsidR="009C101B" w:rsidRPr="00C62839">
        <w:rPr>
          <w:rFonts w:hint="eastAsia"/>
          <w:lang w:eastAsia="ja-JP"/>
        </w:rPr>
        <w:t>，</w:t>
      </w:r>
      <w:r w:rsidR="00195148" w:rsidRPr="00C62839">
        <w:rPr>
          <w:rFonts w:hint="eastAsia"/>
          <w:lang w:eastAsia="ja-JP"/>
        </w:rPr>
        <w:t>本運営事業</w:t>
      </w:r>
      <w:r w:rsidR="00291C0E" w:rsidRPr="00C62839">
        <w:rPr>
          <w:rFonts w:hint="eastAsia"/>
          <w:lang w:eastAsia="ja-JP"/>
        </w:rPr>
        <w:t>の承</w:t>
      </w:r>
      <w:r w:rsidR="00291C0E" w:rsidRPr="00C62839">
        <w:rPr>
          <w:rFonts w:hint="eastAsia"/>
          <w:spacing w:val="-3"/>
          <w:lang w:eastAsia="ja-JP"/>
        </w:rPr>
        <w:t>継</w:t>
      </w:r>
      <w:r w:rsidR="00291C0E" w:rsidRPr="00C62839">
        <w:rPr>
          <w:rFonts w:hint="eastAsia"/>
          <w:lang w:eastAsia="ja-JP"/>
        </w:rPr>
        <w:t>等に当たって運営権者</w:t>
      </w:r>
      <w:r w:rsidR="00291C0E" w:rsidRPr="00C62839">
        <w:rPr>
          <w:rFonts w:hint="eastAsia"/>
          <w:spacing w:val="-3"/>
          <w:lang w:eastAsia="ja-JP"/>
        </w:rPr>
        <w:t>に</w:t>
      </w:r>
      <w:r w:rsidR="00291C0E" w:rsidRPr="00C62839">
        <w:rPr>
          <w:rFonts w:hint="eastAsia"/>
          <w:lang w:eastAsia="ja-JP"/>
        </w:rPr>
        <w:t>提供された情報</w:t>
      </w:r>
      <w:r w:rsidR="00291C0E" w:rsidRPr="00C62839">
        <w:rPr>
          <w:rFonts w:hint="eastAsia"/>
          <w:spacing w:val="1"/>
          <w:lang w:eastAsia="ja-JP"/>
        </w:rPr>
        <w:t>等</w:t>
      </w:r>
      <w:r w:rsidR="00291C0E" w:rsidRPr="00C62839">
        <w:rPr>
          <w:rFonts w:hint="eastAsia"/>
          <w:lang w:eastAsia="ja-JP"/>
        </w:rPr>
        <w:t>又は</w:t>
      </w:r>
      <w:r w:rsidR="00291C0E" w:rsidRPr="00C62839">
        <w:rPr>
          <w:rFonts w:hint="eastAsia"/>
          <w:spacing w:val="-3"/>
          <w:lang w:eastAsia="ja-JP"/>
        </w:rPr>
        <w:t>募</w:t>
      </w:r>
      <w:r w:rsidR="00291C0E" w:rsidRPr="00C62839">
        <w:rPr>
          <w:rFonts w:hint="eastAsia"/>
          <w:lang w:eastAsia="ja-JP"/>
        </w:rPr>
        <w:t>集要項</w:t>
      </w:r>
      <w:r w:rsidR="00291C0E" w:rsidRPr="00C62839">
        <w:rPr>
          <w:rFonts w:hint="eastAsia"/>
          <w:spacing w:val="-1"/>
          <w:lang w:eastAsia="ja-JP"/>
        </w:rPr>
        <w:t>等</w:t>
      </w:r>
      <w:r w:rsidR="00DE5901" w:rsidRPr="00C62839">
        <w:rPr>
          <w:rFonts w:hint="eastAsia"/>
          <w:lang w:eastAsia="ja-JP"/>
        </w:rPr>
        <w:t>市</w:t>
      </w:r>
      <w:r w:rsidR="00291C0E" w:rsidRPr="00C62839">
        <w:rPr>
          <w:rFonts w:hint="eastAsia"/>
          <w:lang w:eastAsia="ja-JP"/>
        </w:rPr>
        <w:t>が優先交渉権者に開示し</w:t>
      </w:r>
      <w:r w:rsidR="00291C0E" w:rsidRPr="00C62839">
        <w:rPr>
          <w:rFonts w:hint="eastAsia"/>
          <w:spacing w:val="-3"/>
          <w:lang w:eastAsia="ja-JP"/>
        </w:rPr>
        <w:t>た</w:t>
      </w:r>
      <w:r w:rsidR="00291C0E" w:rsidRPr="00C62839">
        <w:rPr>
          <w:rFonts w:hint="eastAsia"/>
          <w:lang w:eastAsia="ja-JP"/>
        </w:rPr>
        <w:t>資料の情報等に</w:t>
      </w:r>
      <w:r w:rsidR="00F32D67" w:rsidRPr="00C62839">
        <w:rPr>
          <w:rFonts w:hint="eastAsia"/>
          <w:lang w:eastAsia="ja-JP"/>
        </w:rPr>
        <w:t>契約不適合</w:t>
      </w:r>
      <w:r w:rsidR="00291C0E" w:rsidRPr="00C62839">
        <w:rPr>
          <w:rFonts w:hint="eastAsia"/>
          <w:lang w:eastAsia="ja-JP"/>
        </w:rPr>
        <w:t>（</w:t>
      </w:r>
      <w:r w:rsidR="00291C0E" w:rsidRPr="00C62839">
        <w:rPr>
          <w:rFonts w:hint="eastAsia"/>
          <w:spacing w:val="-3"/>
          <w:lang w:eastAsia="ja-JP"/>
        </w:rPr>
        <w:t>情</w:t>
      </w:r>
      <w:r w:rsidR="00291C0E" w:rsidRPr="00C62839">
        <w:rPr>
          <w:rFonts w:hint="eastAsia"/>
          <w:lang w:eastAsia="ja-JP"/>
        </w:rPr>
        <w:t>報の齟齬</w:t>
      </w:r>
      <w:r w:rsidR="009C101B" w:rsidRPr="00C62839">
        <w:rPr>
          <w:rFonts w:hint="eastAsia"/>
          <w:lang w:eastAsia="ja-JP"/>
        </w:rPr>
        <w:t>，</w:t>
      </w:r>
      <w:r w:rsidR="00291C0E" w:rsidRPr="00C62839">
        <w:rPr>
          <w:rFonts w:hint="eastAsia"/>
          <w:lang w:eastAsia="ja-JP"/>
        </w:rPr>
        <w:t>矛盾</w:t>
      </w:r>
      <w:r w:rsidR="009C101B" w:rsidRPr="00C62839">
        <w:rPr>
          <w:rFonts w:hint="eastAsia"/>
          <w:lang w:eastAsia="ja-JP"/>
        </w:rPr>
        <w:t>，</w:t>
      </w:r>
      <w:r w:rsidR="00291C0E" w:rsidRPr="00C62839">
        <w:rPr>
          <w:rFonts w:hint="eastAsia"/>
          <w:lang w:eastAsia="ja-JP"/>
        </w:rPr>
        <w:t>欠缺</w:t>
      </w:r>
      <w:r w:rsidR="009C101B" w:rsidRPr="00C62839">
        <w:rPr>
          <w:rFonts w:hint="eastAsia"/>
          <w:spacing w:val="-3"/>
          <w:lang w:eastAsia="ja-JP"/>
        </w:rPr>
        <w:t>，</w:t>
      </w:r>
      <w:r w:rsidR="00291C0E" w:rsidRPr="00C62839">
        <w:rPr>
          <w:rFonts w:hint="eastAsia"/>
          <w:lang w:eastAsia="ja-JP"/>
        </w:rPr>
        <w:t>権利の瑕疵を含むが</w:t>
      </w:r>
      <w:r w:rsidR="009C101B" w:rsidRPr="00C62839">
        <w:rPr>
          <w:rFonts w:hint="eastAsia"/>
          <w:lang w:eastAsia="ja-JP"/>
        </w:rPr>
        <w:t>，</w:t>
      </w:r>
      <w:r w:rsidR="00291C0E" w:rsidRPr="00C62839">
        <w:rPr>
          <w:rFonts w:hint="eastAsia"/>
          <w:lang w:eastAsia="ja-JP"/>
        </w:rPr>
        <w:t>これらに限られ</w:t>
      </w:r>
      <w:r w:rsidR="00291C0E" w:rsidRPr="00C62839">
        <w:rPr>
          <w:rFonts w:hint="eastAsia"/>
          <w:spacing w:val="-3"/>
          <w:lang w:eastAsia="ja-JP"/>
        </w:rPr>
        <w:t>な</w:t>
      </w:r>
      <w:r w:rsidR="00291C0E" w:rsidRPr="00C62839">
        <w:rPr>
          <w:rFonts w:hint="eastAsia"/>
          <w:lang w:eastAsia="ja-JP"/>
        </w:rPr>
        <w:t>い。）が発見された場</w:t>
      </w:r>
      <w:r w:rsidR="00291C0E" w:rsidRPr="00C62839">
        <w:rPr>
          <w:rFonts w:hint="eastAsia"/>
          <w:spacing w:val="-3"/>
          <w:lang w:eastAsia="ja-JP"/>
        </w:rPr>
        <w:t>合</w:t>
      </w:r>
      <w:r w:rsidR="009C101B" w:rsidRPr="00C62839">
        <w:rPr>
          <w:rFonts w:hint="eastAsia"/>
          <w:lang w:eastAsia="ja-JP"/>
        </w:rPr>
        <w:t>，</w:t>
      </w:r>
      <w:r w:rsidR="00F32D67" w:rsidRPr="00C62839">
        <w:rPr>
          <w:rFonts w:hint="eastAsia"/>
          <w:lang w:eastAsia="ja-JP"/>
        </w:rPr>
        <w:t>契約不適合責任</w:t>
      </w:r>
      <w:r w:rsidR="00291C0E" w:rsidRPr="00C62839">
        <w:rPr>
          <w:rFonts w:hint="eastAsia"/>
          <w:lang w:eastAsia="ja-JP"/>
        </w:rPr>
        <w:t>期間</w:t>
      </w:r>
      <w:r w:rsidR="00FF205A" w:rsidRPr="00C62839">
        <w:rPr>
          <w:rFonts w:hint="eastAsia"/>
          <w:lang w:eastAsia="ja-JP"/>
        </w:rPr>
        <w:t>及び</w:t>
      </w:r>
      <w:r w:rsidR="00FF205A" w:rsidRPr="00C62839">
        <w:rPr>
          <w:rFonts w:eastAsiaTheme="minorEastAsia" w:hint="eastAsia"/>
          <w:lang w:eastAsia="ja-JP"/>
        </w:rPr>
        <w:t>契約不適合責任期間（追加引渡施設）</w:t>
      </w:r>
      <w:r w:rsidR="00291C0E" w:rsidRPr="00C62839">
        <w:rPr>
          <w:rFonts w:hint="eastAsia"/>
          <w:lang w:eastAsia="ja-JP"/>
        </w:rPr>
        <w:t>の前後</w:t>
      </w:r>
      <w:r w:rsidR="00291C0E" w:rsidRPr="00C62839">
        <w:rPr>
          <w:rFonts w:hint="eastAsia"/>
          <w:spacing w:val="-3"/>
          <w:lang w:eastAsia="ja-JP"/>
        </w:rPr>
        <w:t>を</w:t>
      </w:r>
      <w:r w:rsidR="00291C0E" w:rsidRPr="00C62839">
        <w:rPr>
          <w:rFonts w:hint="eastAsia"/>
          <w:lang w:eastAsia="ja-JP"/>
        </w:rPr>
        <w:t>問わず</w:t>
      </w:r>
      <w:r w:rsidR="009C101B" w:rsidRPr="00C62839">
        <w:rPr>
          <w:rFonts w:hint="eastAsia"/>
          <w:lang w:eastAsia="ja-JP"/>
        </w:rPr>
        <w:t>，</w:t>
      </w:r>
      <w:r w:rsidR="00291C0E" w:rsidRPr="00C62839">
        <w:rPr>
          <w:rFonts w:hint="eastAsia"/>
          <w:lang w:eastAsia="ja-JP"/>
        </w:rPr>
        <w:t>これらの</w:t>
      </w:r>
      <w:r w:rsidR="00F32D67" w:rsidRPr="00C62839">
        <w:rPr>
          <w:rFonts w:hint="eastAsia"/>
          <w:spacing w:val="-3"/>
          <w:lang w:eastAsia="ja-JP"/>
        </w:rPr>
        <w:t>契約不適合</w:t>
      </w:r>
      <w:r w:rsidR="00291C0E" w:rsidRPr="00C62839">
        <w:rPr>
          <w:rFonts w:hint="eastAsia"/>
          <w:spacing w:val="-3"/>
          <w:lang w:eastAsia="ja-JP"/>
        </w:rPr>
        <w:t>に</w:t>
      </w:r>
      <w:r w:rsidR="00291C0E" w:rsidRPr="00C62839">
        <w:rPr>
          <w:rFonts w:hint="eastAsia"/>
          <w:lang w:eastAsia="ja-JP"/>
        </w:rPr>
        <w:t>つ</w:t>
      </w:r>
      <w:r w:rsidR="00291C0E" w:rsidRPr="00C62839">
        <w:rPr>
          <w:rFonts w:hint="eastAsia"/>
          <w:spacing w:val="-3"/>
          <w:lang w:eastAsia="ja-JP"/>
        </w:rPr>
        <w:t>い</w:t>
      </w:r>
      <w:r w:rsidR="00291C0E" w:rsidRPr="00C62839">
        <w:rPr>
          <w:rFonts w:hint="eastAsia"/>
          <w:lang w:eastAsia="ja-JP"/>
        </w:rPr>
        <w:t>て</w:t>
      </w:r>
      <w:r w:rsidR="00291C0E" w:rsidRPr="00C62839">
        <w:rPr>
          <w:rFonts w:hint="eastAsia"/>
          <w:spacing w:val="-3"/>
          <w:lang w:eastAsia="ja-JP"/>
        </w:rPr>
        <w:t>は</w:t>
      </w:r>
      <w:r w:rsidR="00291C0E" w:rsidRPr="00C62839">
        <w:rPr>
          <w:rFonts w:hint="eastAsia"/>
          <w:lang w:eastAsia="ja-JP"/>
        </w:rPr>
        <w:t>一</w:t>
      </w:r>
      <w:r w:rsidR="00291C0E" w:rsidRPr="00C62839">
        <w:rPr>
          <w:rFonts w:hint="eastAsia"/>
          <w:spacing w:val="-3"/>
          <w:lang w:eastAsia="ja-JP"/>
        </w:rPr>
        <w:t>切</w:t>
      </w:r>
      <w:r w:rsidR="00291C0E" w:rsidRPr="00C62839">
        <w:rPr>
          <w:rFonts w:hint="eastAsia"/>
          <w:lang w:eastAsia="ja-JP"/>
        </w:rPr>
        <w:t>責任</w:t>
      </w:r>
      <w:r w:rsidR="00291C0E" w:rsidRPr="00C62839">
        <w:rPr>
          <w:rFonts w:hint="eastAsia"/>
          <w:spacing w:val="-3"/>
          <w:lang w:eastAsia="ja-JP"/>
        </w:rPr>
        <w:t>を</w:t>
      </w:r>
      <w:r w:rsidR="00291C0E" w:rsidRPr="00C62839">
        <w:rPr>
          <w:rFonts w:hint="eastAsia"/>
          <w:lang w:eastAsia="ja-JP"/>
        </w:rPr>
        <w:t>負</w:t>
      </w:r>
      <w:r w:rsidR="00291C0E" w:rsidRPr="00C62839">
        <w:rPr>
          <w:rFonts w:hint="eastAsia"/>
          <w:spacing w:val="-3"/>
          <w:lang w:eastAsia="ja-JP"/>
        </w:rPr>
        <w:t>わ</w:t>
      </w:r>
      <w:r w:rsidR="00291C0E" w:rsidRPr="00C62839">
        <w:rPr>
          <w:rFonts w:hint="eastAsia"/>
          <w:lang w:eastAsia="ja-JP"/>
        </w:rPr>
        <w:t>な</w:t>
      </w:r>
      <w:r w:rsidR="00291C0E" w:rsidRPr="00C62839">
        <w:rPr>
          <w:rFonts w:hint="eastAsia"/>
          <w:spacing w:val="-2"/>
          <w:lang w:eastAsia="ja-JP"/>
        </w:rPr>
        <w:t>い</w:t>
      </w:r>
      <w:r w:rsidR="00291C0E" w:rsidRPr="00C62839">
        <w:rPr>
          <w:rFonts w:hint="eastAsia"/>
          <w:lang w:eastAsia="ja-JP"/>
        </w:rPr>
        <w:t>。</w:t>
      </w:r>
    </w:p>
    <w:p w14:paraId="12202BB0" w14:textId="2FF9BC9E" w:rsidR="00216281" w:rsidRPr="00C62839" w:rsidRDefault="008A0B79" w:rsidP="003D318E">
      <w:pPr>
        <w:pStyle w:val="MyCustomHeading1"/>
        <w:numPr>
          <w:ilvl w:val="0"/>
          <w:numId w:val="173"/>
        </w:numPr>
        <w:jc w:val="both"/>
        <w:rPr>
          <w:lang w:eastAsia="ja-JP"/>
        </w:rPr>
      </w:pPr>
      <w:r w:rsidRPr="00C62839">
        <w:rPr>
          <w:rFonts w:eastAsiaTheme="minorEastAsia" w:hint="eastAsia"/>
          <w:lang w:eastAsia="ja-JP"/>
        </w:rPr>
        <w:t xml:space="preserve">　</w:t>
      </w:r>
      <w:r w:rsidR="00291C0E" w:rsidRPr="00C62839">
        <w:rPr>
          <w:rFonts w:eastAsiaTheme="minorEastAsia" w:hint="eastAsia"/>
          <w:lang w:eastAsia="ja-JP"/>
        </w:rPr>
        <w:t>前項の</w:t>
      </w:r>
      <w:r w:rsidR="005E0572" w:rsidRPr="00C62839">
        <w:rPr>
          <w:rFonts w:eastAsiaTheme="minorEastAsia" w:hint="eastAsia"/>
          <w:lang w:eastAsia="ja-JP"/>
        </w:rPr>
        <w:t>定め</w:t>
      </w:r>
      <w:r w:rsidR="00291C0E" w:rsidRPr="00C62839">
        <w:rPr>
          <w:rFonts w:eastAsiaTheme="minorEastAsia" w:hint="eastAsia"/>
          <w:lang w:eastAsia="ja-JP"/>
        </w:rPr>
        <w:t>に加え</w:t>
      </w:r>
      <w:r w:rsidR="009C101B" w:rsidRPr="00C62839">
        <w:rPr>
          <w:rFonts w:eastAsiaTheme="minorEastAsia" w:hint="eastAsia"/>
          <w:lang w:eastAsia="ja-JP"/>
        </w:rPr>
        <w:t>，</w:t>
      </w:r>
      <w:r w:rsidR="00291C0E" w:rsidRPr="00C62839">
        <w:rPr>
          <w:rFonts w:eastAsiaTheme="minorEastAsia" w:hint="eastAsia"/>
          <w:lang w:eastAsia="ja-JP"/>
        </w:rPr>
        <w:t>募集要項等のうち関連資料集</w:t>
      </w:r>
      <w:r w:rsidR="0042025D" w:rsidRPr="00C62839">
        <w:rPr>
          <w:rFonts w:hint="eastAsia"/>
          <w:lang w:eastAsia="ja-JP"/>
        </w:rPr>
        <w:t>の運営権設定対象施設一覧</w:t>
      </w:r>
      <w:r w:rsidR="00291C0E" w:rsidRPr="00C62839">
        <w:rPr>
          <w:rFonts w:eastAsiaTheme="minorEastAsia" w:hint="eastAsia"/>
          <w:lang w:eastAsia="ja-JP"/>
        </w:rPr>
        <w:t>又はその付属資料が</w:t>
      </w:r>
      <w:r w:rsidR="00291C0E" w:rsidRPr="00C62839">
        <w:rPr>
          <w:rFonts w:hint="eastAsia"/>
          <w:lang w:eastAsia="ja-JP"/>
        </w:rPr>
        <w:t>不完全なものであった</w:t>
      </w:r>
      <w:r w:rsidR="00291C0E" w:rsidRPr="00C62839">
        <w:rPr>
          <w:rFonts w:hint="eastAsia"/>
          <w:spacing w:val="-3"/>
          <w:lang w:eastAsia="ja-JP"/>
        </w:rPr>
        <w:t>と</w:t>
      </w:r>
      <w:r w:rsidR="00291C0E" w:rsidRPr="00C62839">
        <w:rPr>
          <w:rFonts w:hint="eastAsia"/>
          <w:lang w:eastAsia="ja-JP"/>
        </w:rPr>
        <w:t>しても</w:t>
      </w:r>
      <w:r w:rsidR="009C101B" w:rsidRPr="00C62839">
        <w:rPr>
          <w:rFonts w:hint="eastAsia"/>
          <w:lang w:eastAsia="ja-JP"/>
        </w:rPr>
        <w:t>，</w:t>
      </w:r>
      <w:r w:rsidR="00291C0E" w:rsidRPr="00C62839">
        <w:rPr>
          <w:rFonts w:hint="eastAsia"/>
          <w:lang w:eastAsia="ja-JP"/>
        </w:rPr>
        <w:t>これについて</w:t>
      </w:r>
      <w:r w:rsidR="00DE5901" w:rsidRPr="00C62839">
        <w:rPr>
          <w:rFonts w:hint="eastAsia"/>
          <w:spacing w:val="-3"/>
          <w:lang w:eastAsia="ja-JP"/>
        </w:rPr>
        <w:t>市</w:t>
      </w:r>
      <w:r w:rsidR="00291C0E" w:rsidRPr="00C62839">
        <w:rPr>
          <w:rFonts w:hint="eastAsia"/>
          <w:lang w:eastAsia="ja-JP"/>
        </w:rPr>
        <w:t>は一切責任を負わ</w:t>
      </w:r>
      <w:r w:rsidR="00291C0E" w:rsidRPr="00C62839">
        <w:rPr>
          <w:rFonts w:hint="eastAsia"/>
          <w:spacing w:val="-3"/>
          <w:lang w:eastAsia="ja-JP"/>
        </w:rPr>
        <w:t>な</w:t>
      </w:r>
      <w:r w:rsidR="00291C0E" w:rsidRPr="00C62839">
        <w:rPr>
          <w:rFonts w:hint="eastAsia"/>
          <w:lang w:eastAsia="ja-JP"/>
        </w:rPr>
        <w:t>い。</w:t>
      </w:r>
    </w:p>
    <w:p w14:paraId="78DE9138" w14:textId="77777777" w:rsidR="00216281" w:rsidRPr="00C62839" w:rsidRDefault="00216281">
      <w:pPr>
        <w:pStyle w:val="a0"/>
        <w:spacing w:before="9" w:line="298" w:lineRule="auto"/>
        <w:ind w:left="0"/>
        <w:jc w:val="both"/>
        <w:rPr>
          <w:rFonts w:ascii="Times New Roman" w:hAnsi="Times New Roman"/>
          <w:color w:val="000000" w:themeColor="text1"/>
          <w:lang w:eastAsia="ja-JP"/>
        </w:rPr>
      </w:pPr>
    </w:p>
    <w:p w14:paraId="068DD901"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119" w:name="_Toc34744960"/>
      <w:bookmarkStart w:id="120" w:name="_Toc54270894"/>
      <w:bookmarkStart w:id="121" w:name="_Toc64297607"/>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協定書の締結等）</w:t>
      </w:r>
      <w:bookmarkEnd w:id="119"/>
      <w:bookmarkEnd w:id="120"/>
      <w:bookmarkEnd w:id="121"/>
    </w:p>
    <w:p w14:paraId="0ACAC0D3" w14:textId="1B3601E2" w:rsidR="00055234" w:rsidRPr="00C62839" w:rsidRDefault="00291C0E">
      <w:pPr>
        <w:pStyle w:val="my2"/>
        <w:spacing w:line="298" w:lineRule="auto"/>
        <w:ind w:leftChars="0" w:left="210" w:hangingChars="100" w:hanging="210"/>
        <w:jc w:val="both"/>
        <w:rPr>
          <w:vanish/>
          <w:color w:val="000000" w:themeColor="text1"/>
          <w:specVanish/>
        </w:rPr>
      </w:pPr>
      <w:bookmarkStart w:id="122" w:name="_Toc24538468"/>
      <w:bookmarkStart w:id="123" w:name="_Toc29469808"/>
      <w:bookmarkStart w:id="124" w:name="_Toc34744961"/>
      <w:bookmarkStart w:id="125" w:name="_Toc54270895"/>
      <w:bookmarkStart w:id="126" w:name="_Toc54271196"/>
      <w:bookmarkStart w:id="127" w:name="_Toc64297608"/>
      <w:r w:rsidRPr="00C62839">
        <w:rPr>
          <w:rFonts w:hint="eastAsia"/>
          <w:color w:val="000000" w:themeColor="text1"/>
        </w:rPr>
        <w:t>第</w:t>
      </w:r>
      <w:r w:rsidR="00B602A3" w:rsidRPr="00C62839">
        <w:rPr>
          <w:rFonts w:eastAsia="Times New Roman"/>
          <w:color w:val="000000" w:themeColor="text1"/>
        </w:rPr>
        <w:t>14</w:t>
      </w:r>
      <w:r w:rsidRPr="00C62839">
        <w:rPr>
          <w:rFonts w:hint="eastAsia"/>
          <w:color w:val="000000" w:themeColor="text1"/>
        </w:rPr>
        <w:t>条</w:t>
      </w:r>
      <w:bookmarkEnd w:id="122"/>
      <w:bookmarkEnd w:id="123"/>
      <w:bookmarkEnd w:id="124"/>
      <w:bookmarkEnd w:id="125"/>
      <w:bookmarkEnd w:id="126"/>
      <w:bookmarkEnd w:id="127"/>
    </w:p>
    <w:p w14:paraId="1F5420BE" w14:textId="1E5A6F50" w:rsidR="005B07DE" w:rsidRPr="00C62839" w:rsidRDefault="00774103">
      <w:pPr>
        <w:pStyle w:val="Style1"/>
        <w:ind w:left="210" w:hanging="210"/>
        <w:rPr>
          <w:color w:val="000000" w:themeColor="text1"/>
        </w:rPr>
      </w:pPr>
      <w:r w:rsidRPr="00C62839">
        <w:rPr>
          <w:rFonts w:hint="eastAsia"/>
          <w:color w:val="000000" w:themeColor="text1"/>
        </w:rPr>
        <w:t xml:space="preserve">　</w:t>
      </w:r>
      <w:r w:rsidR="00DE5901" w:rsidRPr="00C62839">
        <w:rPr>
          <w:rFonts w:hint="eastAsia"/>
          <w:color w:val="000000" w:themeColor="text1"/>
        </w:rPr>
        <w:t>市</w:t>
      </w:r>
      <w:r w:rsidR="00291C0E" w:rsidRPr="00C62839">
        <w:rPr>
          <w:rFonts w:hint="eastAsia"/>
          <w:color w:val="000000" w:themeColor="text1"/>
          <w:spacing w:val="-3"/>
        </w:rPr>
        <w:t>は</w:t>
      </w:r>
      <w:r w:rsidR="009C101B" w:rsidRPr="00C62839">
        <w:rPr>
          <w:rFonts w:hint="eastAsia"/>
          <w:color w:val="000000" w:themeColor="text1"/>
        </w:rPr>
        <w:t>，</w:t>
      </w:r>
      <w:r w:rsidR="00291C0E" w:rsidRPr="00C62839">
        <w:rPr>
          <w:rFonts w:hint="eastAsia"/>
          <w:color w:val="000000" w:themeColor="text1"/>
          <w:spacing w:val="-3"/>
        </w:rPr>
        <w:t>本</w:t>
      </w:r>
      <w:r w:rsidR="00291C0E" w:rsidRPr="00C62839">
        <w:rPr>
          <w:rFonts w:hint="eastAsia"/>
          <w:color w:val="000000" w:themeColor="text1"/>
        </w:rPr>
        <w:t>事</w:t>
      </w:r>
      <w:r w:rsidR="00291C0E" w:rsidRPr="00C62839">
        <w:rPr>
          <w:rFonts w:hint="eastAsia"/>
          <w:color w:val="000000" w:themeColor="text1"/>
          <w:spacing w:val="-3"/>
        </w:rPr>
        <w:t>業</w:t>
      </w:r>
      <w:r w:rsidR="00291C0E" w:rsidRPr="00C62839">
        <w:rPr>
          <w:rFonts w:hint="eastAsia"/>
          <w:color w:val="000000" w:themeColor="text1"/>
        </w:rPr>
        <w:t>開</w:t>
      </w:r>
      <w:r w:rsidR="00291C0E" w:rsidRPr="00C62839">
        <w:rPr>
          <w:rFonts w:hint="eastAsia"/>
          <w:color w:val="000000" w:themeColor="text1"/>
          <w:spacing w:val="-3"/>
        </w:rPr>
        <w:t>始</w:t>
      </w:r>
      <w:r w:rsidR="00291C0E" w:rsidRPr="00C62839">
        <w:rPr>
          <w:rFonts w:hint="eastAsia"/>
          <w:color w:val="000000" w:themeColor="text1"/>
        </w:rPr>
        <w:t>日</w:t>
      </w:r>
      <w:r w:rsidR="00291C0E" w:rsidRPr="00C62839">
        <w:rPr>
          <w:rFonts w:hint="eastAsia"/>
          <w:color w:val="000000" w:themeColor="text1"/>
          <w:spacing w:val="-3"/>
        </w:rPr>
        <w:t>に</w:t>
      </w:r>
      <w:r w:rsidR="00291C0E" w:rsidRPr="00C62839">
        <w:rPr>
          <w:rFonts w:hint="eastAsia"/>
          <w:color w:val="000000" w:themeColor="text1"/>
        </w:rPr>
        <w:t>おい</w:t>
      </w:r>
      <w:r w:rsidR="00291C0E" w:rsidRPr="00C62839">
        <w:rPr>
          <w:rFonts w:hint="eastAsia"/>
          <w:color w:val="000000" w:themeColor="text1"/>
          <w:spacing w:val="-3"/>
        </w:rPr>
        <w:t>て</w:t>
      </w:r>
      <w:r w:rsidR="00291C0E" w:rsidRPr="00C62839">
        <w:rPr>
          <w:rFonts w:hint="eastAsia"/>
          <w:color w:val="000000" w:themeColor="text1"/>
        </w:rPr>
        <w:t>締</w:t>
      </w:r>
      <w:r w:rsidR="00291C0E" w:rsidRPr="00C62839">
        <w:rPr>
          <w:rFonts w:hint="eastAsia"/>
          <w:color w:val="000000" w:themeColor="text1"/>
          <w:spacing w:val="-3"/>
        </w:rPr>
        <w:t>結</w:t>
      </w:r>
      <w:r w:rsidR="00291C0E" w:rsidRPr="00C62839">
        <w:rPr>
          <w:rFonts w:hint="eastAsia"/>
          <w:color w:val="000000" w:themeColor="text1"/>
        </w:rPr>
        <w:t>し</w:t>
      </w:r>
      <w:r w:rsidR="00291C0E" w:rsidRPr="00C62839">
        <w:rPr>
          <w:rFonts w:hint="eastAsia"/>
          <w:color w:val="000000" w:themeColor="text1"/>
          <w:spacing w:val="-3"/>
        </w:rPr>
        <w:t>て</w:t>
      </w:r>
      <w:r w:rsidR="00291C0E" w:rsidRPr="00C62839">
        <w:rPr>
          <w:rFonts w:hint="eastAsia"/>
          <w:color w:val="000000" w:themeColor="text1"/>
        </w:rPr>
        <w:t>い</w:t>
      </w:r>
      <w:r w:rsidR="00291C0E" w:rsidRPr="00C62839">
        <w:rPr>
          <w:rFonts w:hint="eastAsia"/>
          <w:color w:val="000000" w:themeColor="text1"/>
          <w:spacing w:val="-2"/>
        </w:rPr>
        <w:t>る</w:t>
      </w:r>
      <w:r w:rsidR="00291C0E" w:rsidRPr="00C62839">
        <w:rPr>
          <w:rFonts w:hint="eastAsia"/>
          <w:b/>
          <w:color w:val="000000" w:themeColor="text1"/>
          <w:u w:val="single"/>
        </w:rPr>
        <w:t>別紙</w:t>
      </w:r>
      <w:r w:rsidR="00B602A3" w:rsidRPr="00C62839">
        <w:rPr>
          <w:b/>
          <w:color w:val="000000" w:themeColor="text1"/>
          <w:u w:val="single"/>
        </w:rPr>
        <w:t>6</w:t>
      </w:r>
      <w:r w:rsidR="005B07DE" w:rsidRPr="00C62839">
        <w:rPr>
          <w:rFonts w:eastAsia="Times New Roman"/>
          <w:b/>
          <w:color w:val="000000" w:themeColor="text1"/>
          <w:spacing w:val="-4"/>
          <w:u w:val="single"/>
        </w:rPr>
        <w:t>-</w:t>
      </w:r>
      <w:r w:rsidR="00B602A3" w:rsidRPr="00C62839">
        <w:rPr>
          <w:rFonts w:eastAsia="Times New Roman"/>
          <w:b/>
          <w:color w:val="000000" w:themeColor="text1"/>
          <w:u w:val="single"/>
        </w:rPr>
        <w:t>1</w:t>
      </w:r>
      <w:r w:rsidR="00750C37" w:rsidRPr="00C62839">
        <w:rPr>
          <w:rFonts w:hint="eastAsia"/>
        </w:rPr>
        <w:t>に</w:t>
      </w:r>
      <w:r w:rsidR="00291C0E" w:rsidRPr="00C62839">
        <w:rPr>
          <w:rFonts w:hint="eastAsia"/>
          <w:color w:val="000000" w:themeColor="text1"/>
        </w:rPr>
        <w:t>記</w:t>
      </w:r>
      <w:r w:rsidR="00291C0E" w:rsidRPr="00C62839">
        <w:rPr>
          <w:rFonts w:hint="eastAsia"/>
          <w:color w:val="000000" w:themeColor="text1"/>
          <w:spacing w:val="-3"/>
        </w:rPr>
        <w:t>載</w:t>
      </w:r>
      <w:r w:rsidR="00291C0E" w:rsidRPr="00C62839">
        <w:rPr>
          <w:rFonts w:hint="eastAsia"/>
          <w:color w:val="000000" w:themeColor="text1"/>
        </w:rPr>
        <w:t>の</w:t>
      </w:r>
      <w:r w:rsidR="00291C0E" w:rsidRPr="00C62839">
        <w:rPr>
          <w:rFonts w:hint="eastAsia"/>
          <w:color w:val="000000" w:themeColor="text1"/>
          <w:spacing w:val="-3"/>
        </w:rPr>
        <w:t>協</w:t>
      </w:r>
      <w:r w:rsidR="00291C0E" w:rsidRPr="00C62839">
        <w:rPr>
          <w:rFonts w:hint="eastAsia"/>
          <w:color w:val="000000" w:themeColor="text1"/>
        </w:rPr>
        <w:t>定</w:t>
      </w:r>
      <w:r w:rsidR="00291C0E" w:rsidRPr="00C62839">
        <w:rPr>
          <w:rFonts w:hint="eastAsia"/>
          <w:color w:val="000000" w:themeColor="text1"/>
          <w:spacing w:val="-3"/>
        </w:rPr>
        <w:t>等</w:t>
      </w:r>
      <w:r w:rsidR="00291C0E" w:rsidRPr="00C62839">
        <w:rPr>
          <w:rFonts w:hint="eastAsia"/>
          <w:color w:val="000000" w:themeColor="text1"/>
        </w:rPr>
        <w:t>に</w:t>
      </w:r>
      <w:r w:rsidR="00291C0E" w:rsidRPr="00C62839">
        <w:rPr>
          <w:rFonts w:hint="eastAsia"/>
          <w:color w:val="000000" w:themeColor="text1"/>
          <w:spacing w:val="-3"/>
        </w:rPr>
        <w:t>つ</w:t>
      </w:r>
      <w:r w:rsidR="00291C0E" w:rsidRPr="00C62839">
        <w:rPr>
          <w:rFonts w:hint="eastAsia"/>
          <w:color w:val="000000" w:themeColor="text1"/>
        </w:rPr>
        <w:t>い</w:t>
      </w:r>
      <w:r w:rsidR="00291C0E" w:rsidRPr="00C62839">
        <w:rPr>
          <w:rFonts w:hint="eastAsia"/>
          <w:color w:val="000000" w:themeColor="text1"/>
          <w:spacing w:val="-3"/>
        </w:rPr>
        <w:t>て</w:t>
      </w:r>
      <w:r w:rsidR="009C101B" w:rsidRPr="00C62839">
        <w:rPr>
          <w:rFonts w:hint="eastAsia"/>
          <w:color w:val="000000" w:themeColor="text1"/>
        </w:rPr>
        <w:t>，</w:t>
      </w:r>
      <w:r w:rsidR="00291C0E" w:rsidRPr="00C62839">
        <w:rPr>
          <w:rFonts w:hint="eastAsia"/>
          <w:color w:val="000000" w:themeColor="text1"/>
        </w:rPr>
        <w:t>本</w:t>
      </w:r>
      <w:r w:rsidR="00291C0E" w:rsidRPr="00C62839">
        <w:rPr>
          <w:rFonts w:hint="eastAsia"/>
          <w:color w:val="000000" w:themeColor="text1"/>
          <w:spacing w:val="-3"/>
        </w:rPr>
        <w:t>事</w:t>
      </w:r>
      <w:r w:rsidR="00291C0E" w:rsidRPr="00C62839">
        <w:rPr>
          <w:rFonts w:hint="eastAsia"/>
          <w:color w:val="000000" w:themeColor="text1"/>
        </w:rPr>
        <w:t>業</w:t>
      </w:r>
      <w:r w:rsidR="00291C0E" w:rsidRPr="00C62839">
        <w:rPr>
          <w:rFonts w:hint="eastAsia"/>
          <w:color w:val="000000" w:themeColor="text1"/>
          <w:spacing w:val="-3"/>
        </w:rPr>
        <w:t>期</w:t>
      </w:r>
      <w:r w:rsidR="00291C0E" w:rsidRPr="00C62839">
        <w:rPr>
          <w:rFonts w:hint="eastAsia"/>
          <w:color w:val="000000" w:themeColor="text1"/>
        </w:rPr>
        <w:t>間中</w:t>
      </w:r>
      <w:r w:rsidR="009C101B" w:rsidRPr="00C62839">
        <w:rPr>
          <w:rFonts w:hint="eastAsia"/>
          <w:color w:val="000000" w:themeColor="text1"/>
        </w:rPr>
        <w:t>，</w:t>
      </w:r>
      <w:r w:rsidR="00291C0E" w:rsidRPr="00C62839">
        <w:rPr>
          <w:rFonts w:hint="eastAsia"/>
          <w:color w:val="000000" w:themeColor="text1"/>
        </w:rPr>
        <w:t>これを維持するも</w:t>
      </w:r>
      <w:r w:rsidR="00291C0E" w:rsidRPr="00C62839">
        <w:rPr>
          <w:rFonts w:hint="eastAsia"/>
          <w:color w:val="000000" w:themeColor="text1"/>
          <w:spacing w:val="-3"/>
        </w:rPr>
        <w:t>の</w:t>
      </w:r>
      <w:r w:rsidR="00291C0E" w:rsidRPr="00C62839">
        <w:rPr>
          <w:rFonts w:hint="eastAsia"/>
          <w:color w:val="000000" w:themeColor="text1"/>
        </w:rPr>
        <w:t>とし</w:t>
      </w:r>
      <w:r w:rsidR="009C101B" w:rsidRPr="00C62839">
        <w:rPr>
          <w:rFonts w:hint="eastAsia"/>
          <w:color w:val="000000" w:themeColor="text1"/>
        </w:rPr>
        <w:t>，</w:t>
      </w:r>
      <w:r w:rsidR="00291C0E" w:rsidRPr="00C62839">
        <w:rPr>
          <w:rFonts w:hint="eastAsia"/>
          <w:color w:val="000000" w:themeColor="text1"/>
        </w:rPr>
        <w:t>当該協定等が</w:t>
      </w:r>
      <w:r w:rsidR="00195148" w:rsidRPr="00C62839">
        <w:rPr>
          <w:rFonts w:hint="eastAsia"/>
          <w:color w:val="000000" w:themeColor="text1"/>
        </w:rPr>
        <w:t>本運営事業</w:t>
      </w:r>
      <w:r w:rsidR="00291C0E" w:rsidRPr="00C62839">
        <w:rPr>
          <w:rFonts w:hint="eastAsia"/>
          <w:color w:val="000000" w:themeColor="text1"/>
        </w:rPr>
        <w:t>に必要とされなく</w:t>
      </w:r>
      <w:r w:rsidR="00291C0E" w:rsidRPr="00C62839">
        <w:rPr>
          <w:rFonts w:hint="eastAsia"/>
          <w:color w:val="000000" w:themeColor="text1"/>
          <w:spacing w:val="-3"/>
        </w:rPr>
        <w:t>な</w:t>
      </w:r>
      <w:r w:rsidR="00291C0E" w:rsidRPr="00C62839">
        <w:rPr>
          <w:rFonts w:hint="eastAsia"/>
          <w:color w:val="000000" w:themeColor="text1"/>
        </w:rPr>
        <w:t>った場合</w:t>
      </w:r>
      <w:r w:rsidR="00C850A6" w:rsidRPr="00C62839">
        <w:rPr>
          <w:rFonts w:hint="eastAsia"/>
          <w:color w:val="000000" w:themeColor="text1"/>
        </w:rPr>
        <w:t>又は</w:t>
      </w:r>
      <w:r w:rsidR="00291C0E" w:rsidRPr="00C62839">
        <w:rPr>
          <w:rFonts w:hint="eastAsia"/>
          <w:color w:val="000000" w:themeColor="text1"/>
        </w:rPr>
        <w:t>変更</w:t>
      </w:r>
      <w:r w:rsidR="00291C0E" w:rsidRPr="00C62839">
        <w:rPr>
          <w:rFonts w:hint="eastAsia"/>
          <w:color w:val="000000" w:themeColor="text1"/>
          <w:spacing w:val="-3"/>
        </w:rPr>
        <w:t>が</w:t>
      </w:r>
      <w:r w:rsidR="00291C0E" w:rsidRPr="00C62839">
        <w:rPr>
          <w:rFonts w:hint="eastAsia"/>
          <w:color w:val="000000" w:themeColor="text1"/>
        </w:rPr>
        <w:t>必</w:t>
      </w:r>
      <w:r w:rsidR="00291C0E" w:rsidRPr="00C62839">
        <w:rPr>
          <w:rFonts w:hint="eastAsia"/>
          <w:color w:val="000000" w:themeColor="text1"/>
          <w:spacing w:val="-3"/>
        </w:rPr>
        <w:t>要</w:t>
      </w:r>
      <w:r w:rsidR="00291C0E" w:rsidRPr="00C62839">
        <w:rPr>
          <w:rFonts w:hint="eastAsia"/>
          <w:color w:val="000000" w:themeColor="text1"/>
        </w:rPr>
        <w:t>と</w:t>
      </w:r>
      <w:r w:rsidR="00291C0E" w:rsidRPr="00C62839">
        <w:rPr>
          <w:rFonts w:hint="eastAsia"/>
          <w:color w:val="000000" w:themeColor="text1"/>
          <w:spacing w:val="-3"/>
        </w:rPr>
        <w:t>な</w:t>
      </w:r>
      <w:r w:rsidR="00291C0E" w:rsidRPr="00C62839">
        <w:rPr>
          <w:rFonts w:hint="eastAsia"/>
          <w:color w:val="000000" w:themeColor="text1"/>
        </w:rPr>
        <w:t>っ</w:t>
      </w:r>
      <w:r w:rsidR="00291C0E" w:rsidRPr="00C62839">
        <w:rPr>
          <w:rFonts w:hint="eastAsia"/>
          <w:color w:val="000000" w:themeColor="text1"/>
          <w:spacing w:val="-3"/>
        </w:rPr>
        <w:t>た</w:t>
      </w:r>
      <w:r w:rsidR="00291C0E" w:rsidRPr="00C62839">
        <w:rPr>
          <w:rFonts w:hint="eastAsia"/>
          <w:color w:val="000000" w:themeColor="text1"/>
        </w:rPr>
        <w:t>場</w:t>
      </w:r>
      <w:r w:rsidR="00291C0E" w:rsidRPr="00C62839">
        <w:rPr>
          <w:rFonts w:hint="eastAsia"/>
          <w:color w:val="000000" w:themeColor="text1"/>
          <w:spacing w:val="-3"/>
        </w:rPr>
        <w:t>合</w:t>
      </w:r>
      <w:r w:rsidR="00291C0E" w:rsidRPr="00C62839">
        <w:rPr>
          <w:rFonts w:hint="eastAsia"/>
          <w:color w:val="000000" w:themeColor="text1"/>
        </w:rPr>
        <w:t>には</w:t>
      </w:r>
      <w:r w:rsidR="009C101B" w:rsidRPr="00C62839">
        <w:rPr>
          <w:rFonts w:hint="eastAsia"/>
          <w:color w:val="000000" w:themeColor="text1"/>
          <w:spacing w:val="-3"/>
        </w:rPr>
        <w:t>，</w:t>
      </w:r>
      <w:r w:rsidR="00291C0E" w:rsidRPr="00C62839">
        <w:rPr>
          <w:rFonts w:hint="eastAsia"/>
          <w:color w:val="000000" w:themeColor="text1"/>
        </w:rPr>
        <w:t>運</w:t>
      </w:r>
      <w:r w:rsidR="00291C0E" w:rsidRPr="00C62839">
        <w:rPr>
          <w:rFonts w:hint="eastAsia"/>
          <w:color w:val="000000" w:themeColor="text1"/>
          <w:spacing w:val="-3"/>
        </w:rPr>
        <w:t>営</w:t>
      </w:r>
      <w:r w:rsidR="00291C0E" w:rsidRPr="00C62839">
        <w:rPr>
          <w:rFonts w:hint="eastAsia"/>
          <w:color w:val="000000" w:themeColor="text1"/>
        </w:rPr>
        <w:t>権</w:t>
      </w:r>
      <w:r w:rsidR="00291C0E" w:rsidRPr="00C62839">
        <w:rPr>
          <w:rFonts w:hint="eastAsia"/>
          <w:color w:val="000000" w:themeColor="text1"/>
          <w:spacing w:val="-3"/>
        </w:rPr>
        <w:t>者</w:t>
      </w:r>
      <w:r w:rsidR="00291C0E" w:rsidRPr="00C62839">
        <w:rPr>
          <w:rFonts w:hint="eastAsia"/>
          <w:color w:val="000000" w:themeColor="text1"/>
        </w:rPr>
        <w:t>と</w:t>
      </w:r>
      <w:r w:rsidR="00291C0E" w:rsidRPr="00C62839">
        <w:rPr>
          <w:rFonts w:hint="eastAsia"/>
          <w:color w:val="000000" w:themeColor="text1"/>
          <w:spacing w:val="-3"/>
        </w:rPr>
        <w:t>協</w:t>
      </w:r>
      <w:r w:rsidR="00291C0E" w:rsidRPr="00C62839">
        <w:rPr>
          <w:rFonts w:hint="eastAsia"/>
          <w:color w:val="000000" w:themeColor="text1"/>
        </w:rPr>
        <w:t>議</w:t>
      </w:r>
      <w:r w:rsidR="00291C0E" w:rsidRPr="00C62839">
        <w:rPr>
          <w:rFonts w:hint="eastAsia"/>
          <w:color w:val="000000" w:themeColor="text1"/>
          <w:spacing w:val="-3"/>
        </w:rPr>
        <w:t>の</w:t>
      </w:r>
      <w:r w:rsidR="00291C0E" w:rsidRPr="00C62839">
        <w:rPr>
          <w:rFonts w:hint="eastAsia"/>
          <w:color w:val="000000" w:themeColor="text1"/>
        </w:rPr>
        <w:t>上</w:t>
      </w:r>
      <w:r w:rsidR="00050999" w:rsidRPr="00C62839">
        <w:rPr>
          <w:rFonts w:hint="eastAsia"/>
          <w:color w:val="000000" w:themeColor="text1"/>
        </w:rPr>
        <w:t>，</w:t>
      </w:r>
      <w:r w:rsidR="00291C0E" w:rsidRPr="00C62839">
        <w:rPr>
          <w:rFonts w:hint="eastAsia"/>
          <w:color w:val="000000" w:themeColor="text1"/>
        </w:rPr>
        <w:t>対</w:t>
      </w:r>
      <w:r w:rsidR="00291C0E" w:rsidRPr="00C62839">
        <w:rPr>
          <w:rFonts w:hint="eastAsia"/>
          <w:color w:val="000000" w:themeColor="text1"/>
          <w:spacing w:val="-3"/>
        </w:rPr>
        <w:t>応</w:t>
      </w:r>
      <w:r w:rsidR="00291C0E" w:rsidRPr="00C62839">
        <w:rPr>
          <w:rFonts w:hint="eastAsia"/>
          <w:color w:val="000000" w:themeColor="text1"/>
        </w:rPr>
        <w:t>す</w:t>
      </w:r>
      <w:r w:rsidR="00291C0E" w:rsidRPr="00C62839">
        <w:rPr>
          <w:rFonts w:hint="eastAsia"/>
          <w:color w:val="000000" w:themeColor="text1"/>
          <w:spacing w:val="-3"/>
        </w:rPr>
        <w:t>る</w:t>
      </w:r>
      <w:r w:rsidR="00291C0E" w:rsidRPr="00C62839">
        <w:rPr>
          <w:rFonts w:hint="eastAsia"/>
          <w:color w:val="000000" w:themeColor="text1"/>
        </w:rPr>
        <w:t>も</w:t>
      </w:r>
      <w:r w:rsidR="00291C0E" w:rsidRPr="00C62839">
        <w:rPr>
          <w:rFonts w:hint="eastAsia"/>
          <w:color w:val="000000" w:themeColor="text1"/>
          <w:spacing w:val="-3"/>
        </w:rPr>
        <w:t>の</w:t>
      </w:r>
      <w:r w:rsidR="00291C0E" w:rsidRPr="00C62839">
        <w:rPr>
          <w:rFonts w:hint="eastAsia"/>
          <w:color w:val="000000" w:themeColor="text1"/>
        </w:rPr>
        <w:t>と</w:t>
      </w:r>
      <w:r w:rsidR="00291C0E" w:rsidRPr="00C62839">
        <w:rPr>
          <w:rFonts w:hint="eastAsia"/>
          <w:color w:val="000000" w:themeColor="text1"/>
          <w:spacing w:val="-3"/>
        </w:rPr>
        <w:t>す</w:t>
      </w:r>
      <w:r w:rsidR="00291C0E" w:rsidRPr="00C62839">
        <w:rPr>
          <w:rFonts w:hint="eastAsia"/>
          <w:color w:val="000000" w:themeColor="text1"/>
        </w:rPr>
        <w:t>る。</w:t>
      </w:r>
    </w:p>
    <w:p w14:paraId="7978D470" w14:textId="4B745625" w:rsidR="003D1417" w:rsidRPr="00C62839" w:rsidRDefault="008A0B79" w:rsidP="003D318E">
      <w:pPr>
        <w:pStyle w:val="MyCustomHeading1"/>
        <w:numPr>
          <w:ilvl w:val="0"/>
          <w:numId w:val="45"/>
        </w:numPr>
        <w:jc w:val="both"/>
        <w:rPr>
          <w:lang w:eastAsia="ja-JP"/>
        </w:rPr>
      </w:pPr>
      <w:r w:rsidRPr="00C62839">
        <w:rPr>
          <w:rFonts w:eastAsiaTheme="minorEastAsia" w:hint="eastAsia"/>
          <w:lang w:eastAsia="ja-JP"/>
        </w:rPr>
        <w:t xml:space="preserve">　</w:t>
      </w:r>
      <w:r w:rsidR="005B07DE" w:rsidRPr="00C62839">
        <w:rPr>
          <w:rFonts w:hint="eastAsia"/>
          <w:lang w:eastAsia="ja-JP"/>
        </w:rPr>
        <w:t>運営権者は</w:t>
      </w:r>
      <w:r w:rsidR="009C101B" w:rsidRPr="00C62839">
        <w:rPr>
          <w:rFonts w:hint="eastAsia"/>
          <w:lang w:eastAsia="ja-JP"/>
        </w:rPr>
        <w:t>，</w:t>
      </w:r>
      <w:r w:rsidR="005B07DE" w:rsidRPr="00C62839">
        <w:rPr>
          <w:rFonts w:hint="eastAsia"/>
          <w:lang w:eastAsia="ja-JP"/>
        </w:rPr>
        <w:t>本事業開始予定日までに</w:t>
      </w:r>
      <w:r w:rsidR="009C101B" w:rsidRPr="00C62839">
        <w:rPr>
          <w:rFonts w:hint="eastAsia"/>
          <w:lang w:eastAsia="ja-JP"/>
        </w:rPr>
        <w:t>，</w:t>
      </w:r>
      <w:r w:rsidR="005B07DE" w:rsidRPr="00C62839">
        <w:rPr>
          <w:rFonts w:hint="eastAsia"/>
          <w:b/>
          <w:u w:val="single"/>
          <w:lang w:eastAsia="ja-JP"/>
        </w:rPr>
        <w:t>別紙</w:t>
      </w:r>
      <w:r w:rsidR="00B602A3" w:rsidRPr="00C62839">
        <w:rPr>
          <w:b/>
          <w:u w:val="single"/>
          <w:lang w:eastAsia="ja-JP"/>
        </w:rPr>
        <w:t>6</w:t>
      </w:r>
      <w:r w:rsidR="005B07DE" w:rsidRPr="00C62839">
        <w:rPr>
          <w:b/>
          <w:u w:val="single"/>
          <w:lang w:eastAsia="ja-JP"/>
        </w:rPr>
        <w:t>-</w:t>
      </w:r>
      <w:r w:rsidR="00B602A3" w:rsidRPr="00C62839">
        <w:rPr>
          <w:b/>
          <w:u w:val="single"/>
          <w:lang w:eastAsia="ja-JP"/>
        </w:rPr>
        <w:t>2</w:t>
      </w:r>
      <w:r w:rsidR="005B07DE" w:rsidRPr="00C62839">
        <w:rPr>
          <w:rFonts w:hint="eastAsia"/>
          <w:lang w:eastAsia="ja-JP"/>
        </w:rPr>
        <w:t>に記載の協定等を締結するものとする。</w:t>
      </w:r>
    </w:p>
    <w:p w14:paraId="2B7ACE77" w14:textId="77777777" w:rsidR="003D1417" w:rsidRPr="00C62839" w:rsidRDefault="003D1417">
      <w:pPr>
        <w:tabs>
          <w:tab w:val="left" w:pos="839"/>
        </w:tabs>
        <w:spacing w:line="298" w:lineRule="auto"/>
        <w:jc w:val="both"/>
        <w:rPr>
          <w:rFonts w:ascii="Times New Roman" w:hAnsi="Times New Roman"/>
          <w:color w:val="000000" w:themeColor="text1"/>
          <w:sz w:val="21"/>
          <w:lang w:eastAsia="ja-JP"/>
        </w:rPr>
      </w:pPr>
    </w:p>
    <w:p w14:paraId="214F75C9" w14:textId="10AF3028"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128" w:name="_Toc34744962"/>
      <w:bookmarkStart w:id="129" w:name="_Toc54270896"/>
      <w:bookmarkStart w:id="130" w:name="_Toc64297609"/>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業務実施体制</w:t>
      </w:r>
      <w:r w:rsidR="00AC79D3" w:rsidRPr="00C62839">
        <w:rPr>
          <w:rFonts w:ascii="Times New Roman" w:hAnsi="Times New Roman" w:hint="eastAsia"/>
          <w:color w:val="000000" w:themeColor="text1"/>
        </w:rPr>
        <w:t>等</w:t>
      </w:r>
      <w:r w:rsidR="00291C0E" w:rsidRPr="00C62839">
        <w:rPr>
          <w:rFonts w:ascii="Times New Roman" w:hAnsi="Times New Roman" w:hint="eastAsia"/>
          <w:color w:val="000000" w:themeColor="text1"/>
        </w:rPr>
        <w:t>）</w:t>
      </w:r>
      <w:bookmarkEnd w:id="128"/>
      <w:bookmarkEnd w:id="129"/>
      <w:bookmarkEnd w:id="130"/>
    </w:p>
    <w:p w14:paraId="00666F99" w14:textId="315403CC" w:rsidR="00055234" w:rsidRPr="00C62839" w:rsidRDefault="00291C0E">
      <w:pPr>
        <w:pStyle w:val="my2"/>
        <w:spacing w:line="298" w:lineRule="auto"/>
        <w:ind w:leftChars="0" w:left="210" w:hangingChars="100" w:hanging="210"/>
        <w:jc w:val="both"/>
        <w:rPr>
          <w:vanish/>
          <w:color w:val="000000" w:themeColor="text1"/>
          <w:specVanish/>
        </w:rPr>
      </w:pPr>
      <w:bookmarkStart w:id="131" w:name="_Toc24538469"/>
      <w:bookmarkStart w:id="132" w:name="_Toc29469810"/>
      <w:bookmarkStart w:id="133" w:name="_Toc34744963"/>
      <w:bookmarkStart w:id="134" w:name="_Toc54270897"/>
      <w:bookmarkStart w:id="135" w:name="_Toc54271198"/>
      <w:bookmarkStart w:id="136" w:name="_Toc64297610"/>
      <w:r w:rsidRPr="00C62839">
        <w:rPr>
          <w:rFonts w:hint="eastAsia"/>
          <w:color w:val="000000" w:themeColor="text1"/>
        </w:rPr>
        <w:t>第</w:t>
      </w:r>
      <w:r w:rsidR="00B602A3" w:rsidRPr="00C62839">
        <w:rPr>
          <w:rFonts w:eastAsia="Times New Roman"/>
          <w:color w:val="000000" w:themeColor="text1"/>
        </w:rPr>
        <w:t>15</w:t>
      </w:r>
      <w:r w:rsidRPr="00C62839">
        <w:rPr>
          <w:rFonts w:hint="eastAsia"/>
          <w:color w:val="000000" w:themeColor="text1"/>
        </w:rPr>
        <w:t>条</w:t>
      </w:r>
      <w:bookmarkEnd w:id="131"/>
      <w:bookmarkEnd w:id="132"/>
      <w:bookmarkEnd w:id="133"/>
      <w:bookmarkEnd w:id="134"/>
      <w:bookmarkEnd w:id="135"/>
      <w:bookmarkEnd w:id="136"/>
    </w:p>
    <w:p w14:paraId="74D3F04F" w14:textId="3AF14EDC" w:rsidR="003D1417" w:rsidRPr="00C62839" w:rsidRDefault="00774103">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運営権者は</w:t>
      </w:r>
      <w:r w:rsidR="009C101B" w:rsidRPr="00C62839">
        <w:rPr>
          <w:rFonts w:hint="eastAsia"/>
          <w:color w:val="000000" w:themeColor="text1"/>
        </w:rPr>
        <w:t>，</w:t>
      </w:r>
      <w:r w:rsidR="00291C0E" w:rsidRPr="00C62839">
        <w:rPr>
          <w:rFonts w:hint="eastAsia"/>
          <w:color w:val="000000" w:themeColor="text1"/>
        </w:rPr>
        <w:t>本事業</w:t>
      </w:r>
      <w:r w:rsidR="00291C0E" w:rsidRPr="00C62839">
        <w:rPr>
          <w:rFonts w:hint="eastAsia"/>
          <w:color w:val="000000" w:themeColor="text1"/>
          <w:spacing w:val="-3"/>
        </w:rPr>
        <w:t>期</w:t>
      </w:r>
      <w:r w:rsidR="00291C0E" w:rsidRPr="00C62839">
        <w:rPr>
          <w:rFonts w:hint="eastAsia"/>
          <w:color w:val="000000" w:themeColor="text1"/>
        </w:rPr>
        <w:t>間を通じ</w:t>
      </w:r>
      <w:r w:rsidR="00291C0E" w:rsidRPr="00C62839">
        <w:rPr>
          <w:rFonts w:hint="eastAsia"/>
          <w:color w:val="000000" w:themeColor="text1"/>
          <w:spacing w:val="-1"/>
        </w:rPr>
        <w:t>て</w:t>
      </w:r>
      <w:r w:rsidR="009C101B" w:rsidRPr="00C62839">
        <w:rPr>
          <w:rFonts w:hint="eastAsia"/>
          <w:color w:val="000000" w:themeColor="text1"/>
        </w:rPr>
        <w:t>，</w:t>
      </w:r>
      <w:r w:rsidR="00291C0E" w:rsidRPr="00C62839">
        <w:rPr>
          <w:rFonts w:hint="eastAsia"/>
          <w:color w:val="000000" w:themeColor="text1"/>
        </w:rPr>
        <w:t>要求水準</w:t>
      </w:r>
      <w:r w:rsidR="00291C0E" w:rsidRPr="00C62839">
        <w:rPr>
          <w:rFonts w:hint="eastAsia"/>
          <w:color w:val="000000" w:themeColor="text1"/>
          <w:spacing w:val="-3"/>
        </w:rPr>
        <w:t>書</w:t>
      </w:r>
      <w:r w:rsidR="00291C0E" w:rsidRPr="00C62839">
        <w:rPr>
          <w:rFonts w:hint="eastAsia"/>
          <w:color w:val="000000" w:themeColor="text1"/>
        </w:rPr>
        <w:t>に定めるところに</w:t>
      </w:r>
      <w:r w:rsidR="00291C0E" w:rsidRPr="00C62839">
        <w:rPr>
          <w:rFonts w:cs="Times New Roman" w:hint="eastAsia"/>
          <w:color w:val="000000" w:themeColor="text1"/>
        </w:rPr>
        <w:t>従い</w:t>
      </w:r>
      <w:r w:rsidR="009B1E19" w:rsidRPr="00C62839">
        <w:rPr>
          <w:rFonts w:cs="Times New Roman" w:hint="eastAsia"/>
          <w:color w:val="000000" w:themeColor="text1"/>
        </w:rPr>
        <w:t>，</w:t>
      </w:r>
      <w:r w:rsidR="00B602A3" w:rsidRPr="00C62839">
        <w:rPr>
          <w:rFonts w:cs="Times New Roman"/>
          <w:color w:val="000000" w:themeColor="text1"/>
        </w:rPr>
        <w:t>24</w:t>
      </w:r>
      <w:r w:rsidR="000845CC" w:rsidRPr="00C62839">
        <w:rPr>
          <w:rFonts w:cs="Times New Roman" w:hint="eastAsia"/>
          <w:color w:val="000000" w:themeColor="text1"/>
        </w:rPr>
        <w:t>時間</w:t>
      </w:r>
      <w:r w:rsidR="00B602A3" w:rsidRPr="00C62839">
        <w:rPr>
          <w:rFonts w:cs="Times New Roman"/>
          <w:color w:val="000000" w:themeColor="text1"/>
        </w:rPr>
        <w:t>365</w:t>
      </w:r>
      <w:r w:rsidR="000845CC" w:rsidRPr="00C62839">
        <w:rPr>
          <w:rFonts w:cs="Times New Roman" w:hint="eastAsia"/>
          <w:color w:val="000000" w:themeColor="text1"/>
        </w:rPr>
        <w:t>日の安定給水を行うための</w:t>
      </w:r>
      <w:r w:rsidR="001346CB" w:rsidRPr="00C62839">
        <w:rPr>
          <w:rFonts w:cs="Times New Roman" w:hint="eastAsia"/>
          <w:color w:val="000000" w:themeColor="text1"/>
        </w:rPr>
        <w:t>本事業</w:t>
      </w:r>
      <w:r w:rsidR="00291C0E" w:rsidRPr="00C62839">
        <w:rPr>
          <w:rFonts w:hint="eastAsia"/>
          <w:color w:val="000000" w:themeColor="text1"/>
        </w:rPr>
        <w:t>の実施体制</w:t>
      </w:r>
      <w:r w:rsidR="000845CC" w:rsidRPr="00C62839">
        <w:rPr>
          <w:rFonts w:hint="eastAsia"/>
          <w:color w:val="000000" w:themeColor="text1"/>
        </w:rPr>
        <w:t>及び市との連絡体制</w:t>
      </w:r>
      <w:r w:rsidR="00291C0E" w:rsidRPr="00C62839">
        <w:rPr>
          <w:rFonts w:hint="eastAsia"/>
          <w:color w:val="000000" w:themeColor="text1"/>
        </w:rPr>
        <w:t>を</w:t>
      </w:r>
      <w:r w:rsidR="00291C0E" w:rsidRPr="00C62839">
        <w:rPr>
          <w:rFonts w:hint="eastAsia"/>
          <w:color w:val="000000" w:themeColor="text1"/>
          <w:spacing w:val="-3"/>
        </w:rPr>
        <w:t>確</w:t>
      </w:r>
      <w:r w:rsidR="00291C0E" w:rsidRPr="00C62839">
        <w:rPr>
          <w:rFonts w:hint="eastAsia"/>
          <w:color w:val="000000" w:themeColor="text1"/>
        </w:rPr>
        <w:t>保</w:t>
      </w:r>
      <w:r w:rsidR="00291C0E" w:rsidRPr="00C62839">
        <w:rPr>
          <w:rFonts w:hint="eastAsia"/>
          <w:color w:val="000000" w:themeColor="text1"/>
          <w:spacing w:val="-3"/>
        </w:rPr>
        <w:t>す</w:t>
      </w:r>
      <w:r w:rsidR="00291C0E" w:rsidRPr="00C62839">
        <w:rPr>
          <w:rFonts w:hint="eastAsia"/>
          <w:color w:val="000000" w:themeColor="text1"/>
          <w:spacing w:val="-1"/>
        </w:rPr>
        <w:t>る</w:t>
      </w:r>
      <w:r w:rsidR="00291C0E" w:rsidRPr="00C62839">
        <w:rPr>
          <w:rFonts w:hint="eastAsia"/>
          <w:color w:val="000000" w:themeColor="text1"/>
        </w:rPr>
        <w:t>。</w:t>
      </w:r>
    </w:p>
    <w:p w14:paraId="01B6FB98" w14:textId="77777777" w:rsidR="003D1417" w:rsidRPr="00C62839" w:rsidRDefault="003D1417">
      <w:pPr>
        <w:pStyle w:val="a0"/>
        <w:spacing w:line="298" w:lineRule="auto"/>
        <w:ind w:left="0"/>
        <w:jc w:val="both"/>
        <w:rPr>
          <w:rFonts w:ascii="Times New Roman" w:hAnsi="Times New Roman"/>
          <w:color w:val="000000" w:themeColor="text1"/>
          <w:lang w:eastAsia="ja-JP"/>
        </w:rPr>
      </w:pPr>
    </w:p>
    <w:p w14:paraId="63DE9F81" w14:textId="3000242F"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137" w:name="_Toc34744964"/>
      <w:bookmarkStart w:id="138" w:name="_Toc54270898"/>
      <w:bookmarkStart w:id="139" w:name="_Toc64297611"/>
      <w:r w:rsidRPr="00C62839">
        <w:rPr>
          <w:rFonts w:ascii="Times New Roman" w:hAnsi="Times New Roman" w:hint="eastAsia"/>
          <w:color w:val="000000" w:themeColor="text1"/>
        </w:rPr>
        <w:t>（</w:t>
      </w:r>
      <w:r w:rsidR="00F3229D" w:rsidRPr="00C62839">
        <w:rPr>
          <w:rFonts w:ascii="Times New Roman" w:hAnsi="Times New Roman" w:hint="eastAsia"/>
          <w:color w:val="000000" w:themeColor="text1"/>
        </w:rPr>
        <w:t>市</w:t>
      </w:r>
      <w:r w:rsidR="00291C0E" w:rsidRPr="00C62839">
        <w:rPr>
          <w:rFonts w:ascii="Times New Roman" w:hAnsi="Times New Roman" w:hint="eastAsia"/>
          <w:color w:val="000000" w:themeColor="text1"/>
        </w:rPr>
        <w:t>職員の派遣）</w:t>
      </w:r>
      <w:bookmarkEnd w:id="137"/>
      <w:bookmarkEnd w:id="138"/>
      <w:bookmarkEnd w:id="139"/>
    </w:p>
    <w:p w14:paraId="6E99F4ED" w14:textId="3DDEEA32" w:rsidR="00055234" w:rsidRPr="00C62839" w:rsidRDefault="00291C0E">
      <w:pPr>
        <w:pStyle w:val="my2"/>
        <w:spacing w:line="298" w:lineRule="auto"/>
        <w:ind w:leftChars="0" w:left="210" w:hangingChars="100" w:hanging="210"/>
        <w:jc w:val="both"/>
        <w:rPr>
          <w:vanish/>
          <w:color w:val="000000" w:themeColor="text1"/>
          <w:specVanish/>
        </w:rPr>
      </w:pPr>
      <w:bookmarkStart w:id="140" w:name="_Toc24538470"/>
      <w:bookmarkStart w:id="141" w:name="_Toc29469812"/>
      <w:bookmarkStart w:id="142" w:name="_Toc34744965"/>
      <w:bookmarkStart w:id="143" w:name="_Toc54270899"/>
      <w:bookmarkStart w:id="144" w:name="_Toc54271200"/>
      <w:bookmarkStart w:id="145" w:name="_Toc64297612"/>
      <w:r w:rsidRPr="00C62839">
        <w:rPr>
          <w:rFonts w:hint="eastAsia"/>
          <w:color w:val="000000" w:themeColor="text1"/>
        </w:rPr>
        <w:t>第</w:t>
      </w:r>
      <w:r w:rsidR="00B602A3" w:rsidRPr="00C62839">
        <w:rPr>
          <w:rFonts w:eastAsia="Times New Roman"/>
          <w:color w:val="000000" w:themeColor="text1"/>
        </w:rPr>
        <w:t>16</w:t>
      </w:r>
      <w:r w:rsidRPr="00C62839">
        <w:rPr>
          <w:rFonts w:hint="eastAsia"/>
          <w:color w:val="000000" w:themeColor="text1"/>
        </w:rPr>
        <w:t>条</w:t>
      </w:r>
      <w:bookmarkEnd w:id="140"/>
      <w:bookmarkEnd w:id="141"/>
      <w:bookmarkEnd w:id="142"/>
      <w:bookmarkEnd w:id="143"/>
      <w:bookmarkEnd w:id="144"/>
      <w:bookmarkEnd w:id="145"/>
    </w:p>
    <w:p w14:paraId="23560982" w14:textId="2D0553DA" w:rsidR="00D56AE6" w:rsidRPr="00C62839" w:rsidRDefault="00774103">
      <w:pPr>
        <w:pStyle w:val="Style1"/>
        <w:ind w:left="210" w:hanging="210"/>
        <w:rPr>
          <w:color w:val="000000" w:themeColor="text1"/>
        </w:rPr>
      </w:pPr>
      <w:r w:rsidRPr="00C62839">
        <w:rPr>
          <w:rFonts w:hint="eastAsia"/>
          <w:color w:val="000000" w:themeColor="text1"/>
        </w:rPr>
        <w:t xml:space="preserve">　</w:t>
      </w:r>
      <w:r w:rsidR="00F54F64" w:rsidRPr="00C62839">
        <w:rPr>
          <w:rFonts w:hint="eastAsia"/>
          <w:color w:val="000000" w:themeColor="text1"/>
        </w:rPr>
        <w:t>運営権者が，市の職員（以下「市職員」という。）の派遣を要請した場合には</w:t>
      </w:r>
      <w:r w:rsidR="00372508" w:rsidRPr="00C62839">
        <w:rPr>
          <w:rFonts w:hint="eastAsia"/>
          <w:color w:val="000000" w:themeColor="text1"/>
        </w:rPr>
        <w:t>，</w:t>
      </w:r>
      <w:r w:rsidR="00F54F64" w:rsidRPr="00C62839">
        <w:rPr>
          <w:rFonts w:hint="eastAsia"/>
          <w:color w:val="000000" w:themeColor="text1"/>
        </w:rPr>
        <w:t>市及び運営権者は</w:t>
      </w:r>
      <w:r w:rsidR="00372508" w:rsidRPr="00C62839">
        <w:rPr>
          <w:rFonts w:hint="eastAsia"/>
          <w:color w:val="000000" w:themeColor="text1"/>
        </w:rPr>
        <w:t>，</w:t>
      </w:r>
      <w:r w:rsidR="00F54F64" w:rsidRPr="00C62839">
        <w:rPr>
          <w:rFonts w:hint="eastAsia"/>
          <w:color w:val="000000" w:themeColor="text1"/>
        </w:rPr>
        <w:t>市職員の派遣について協議する。</w:t>
      </w:r>
    </w:p>
    <w:p w14:paraId="5E4A69C4" w14:textId="736580A5" w:rsidR="003D1417" w:rsidRPr="00C62839" w:rsidRDefault="00D56AE6" w:rsidP="003D318E">
      <w:pPr>
        <w:pStyle w:val="MyCustomHeading1"/>
        <w:numPr>
          <w:ilvl w:val="0"/>
          <w:numId w:val="48"/>
        </w:numPr>
        <w:jc w:val="both"/>
        <w:rPr>
          <w:lang w:eastAsia="ja-JP"/>
        </w:rPr>
      </w:pPr>
      <w:r w:rsidRPr="00C62839">
        <w:rPr>
          <w:rFonts w:eastAsiaTheme="minorEastAsia" w:hint="eastAsia"/>
          <w:lang w:eastAsia="ja-JP"/>
        </w:rPr>
        <w:t xml:space="preserve">　運営権者が市職員の派遣を要請した場合</w:t>
      </w:r>
      <w:r w:rsidR="009F124D" w:rsidRPr="00C62839">
        <w:rPr>
          <w:rFonts w:eastAsiaTheme="minorEastAsia" w:hint="eastAsia"/>
          <w:lang w:eastAsia="ja-JP"/>
        </w:rPr>
        <w:t>における</w:t>
      </w:r>
      <w:r w:rsidRPr="00C62839">
        <w:rPr>
          <w:rFonts w:eastAsiaTheme="minorEastAsia" w:hint="eastAsia"/>
          <w:lang w:eastAsia="ja-JP"/>
        </w:rPr>
        <w:t>市職員に係る給与その他の労働条件は</w:t>
      </w:r>
      <w:r w:rsidR="00E864AE" w:rsidRPr="00C62839">
        <w:rPr>
          <w:rFonts w:eastAsiaTheme="minorEastAsia" w:hint="eastAsia"/>
          <w:lang w:eastAsia="ja-JP"/>
        </w:rPr>
        <w:t>，</w:t>
      </w:r>
      <w:r w:rsidRPr="00C62839">
        <w:rPr>
          <w:rFonts w:eastAsiaTheme="minorEastAsia" w:hint="eastAsia"/>
          <w:lang w:eastAsia="ja-JP"/>
        </w:rPr>
        <w:t>市の水準を基本とし</w:t>
      </w:r>
      <w:r w:rsidR="00E864AE" w:rsidRPr="00C62839">
        <w:rPr>
          <w:rFonts w:eastAsiaTheme="minorEastAsia" w:hint="eastAsia"/>
          <w:lang w:eastAsia="ja-JP"/>
        </w:rPr>
        <w:t>，</w:t>
      </w:r>
      <w:r w:rsidRPr="00C62839">
        <w:rPr>
          <w:rFonts w:eastAsiaTheme="minorEastAsia" w:hint="eastAsia"/>
          <w:lang w:eastAsia="ja-JP"/>
        </w:rPr>
        <w:t>その費用については運営権者の負担とする。</w:t>
      </w:r>
    </w:p>
    <w:p w14:paraId="67C86BE7" w14:textId="77777777" w:rsidR="00C4116C" w:rsidRPr="00C62839" w:rsidRDefault="00C4116C" w:rsidP="00486A71">
      <w:pPr>
        <w:tabs>
          <w:tab w:val="left" w:pos="839"/>
        </w:tabs>
        <w:spacing w:line="298" w:lineRule="auto"/>
        <w:jc w:val="both"/>
        <w:rPr>
          <w:rFonts w:ascii="Times New Roman" w:hAnsi="Times New Roman"/>
          <w:color w:val="000000" w:themeColor="text1"/>
          <w:sz w:val="21"/>
          <w:szCs w:val="21"/>
          <w:lang w:eastAsia="ja-JP"/>
        </w:rPr>
      </w:pPr>
    </w:p>
    <w:p w14:paraId="0EE065BF" w14:textId="0028B18A" w:rsidR="00C4116C" w:rsidRPr="00C62839" w:rsidRDefault="00C4116C" w:rsidP="00963A76">
      <w:pPr>
        <w:pStyle w:val="1"/>
        <w:spacing w:line="298" w:lineRule="auto"/>
        <w:ind w:left="454" w:hanging="454"/>
        <w:rPr>
          <w:rFonts w:ascii="Times New Roman" w:hAnsi="Times New Roman"/>
          <w:b w:val="0"/>
          <w:bCs w:val="0"/>
          <w:color w:val="000000" w:themeColor="text1"/>
        </w:rPr>
      </w:pPr>
      <w:bookmarkStart w:id="146" w:name="_Toc373165212"/>
      <w:bookmarkStart w:id="147" w:name="_Toc422757536"/>
      <w:bookmarkStart w:id="148" w:name="_Toc456857375"/>
      <w:bookmarkStart w:id="149" w:name="_Toc513454897"/>
      <w:bookmarkStart w:id="150" w:name="_Toc34744966"/>
      <w:bookmarkStart w:id="151" w:name="_Toc54270900"/>
      <w:bookmarkStart w:id="152" w:name="_Toc64297613"/>
      <w:r w:rsidRPr="00C62839">
        <w:rPr>
          <w:rFonts w:ascii="Times New Roman" w:hAnsi="Times New Roman" w:hint="eastAsia"/>
          <w:color w:val="000000" w:themeColor="text1"/>
        </w:rPr>
        <w:t>第</w:t>
      </w:r>
      <w:r w:rsidR="00B602A3" w:rsidRPr="00C62839">
        <w:rPr>
          <w:rFonts w:ascii="Times New Roman" w:hAnsi="Times New Roman"/>
          <w:color w:val="000000" w:themeColor="text1"/>
        </w:rPr>
        <w:t>3</w:t>
      </w:r>
      <w:r w:rsidRPr="00C62839">
        <w:rPr>
          <w:rFonts w:ascii="Times New Roman" w:hAnsi="Times New Roman" w:hint="eastAsia"/>
          <w:color w:val="000000" w:themeColor="text1"/>
        </w:rPr>
        <w:t>章</w:t>
      </w:r>
      <w:r w:rsidRPr="00C62839">
        <w:rPr>
          <w:rFonts w:ascii="Times New Roman" w:hAnsi="Times New Roman"/>
          <w:color w:val="000000" w:themeColor="text1"/>
        </w:rPr>
        <w:tab/>
      </w:r>
      <w:r w:rsidRPr="00C62839">
        <w:rPr>
          <w:rFonts w:ascii="Times New Roman" w:hAnsi="Times New Roman" w:hint="eastAsia"/>
          <w:color w:val="000000" w:themeColor="text1"/>
        </w:rPr>
        <w:t>本</w:t>
      </w:r>
      <w:r w:rsidR="00F54F64" w:rsidRPr="00C62839">
        <w:rPr>
          <w:rFonts w:ascii="Times New Roman" w:hAnsi="Times New Roman" w:hint="eastAsia"/>
          <w:color w:val="000000" w:themeColor="text1"/>
        </w:rPr>
        <w:t>運営</w:t>
      </w:r>
      <w:r w:rsidRPr="00C62839">
        <w:rPr>
          <w:rFonts w:ascii="Times New Roman" w:hAnsi="Times New Roman" w:hint="eastAsia"/>
          <w:color w:val="000000" w:themeColor="text1"/>
        </w:rPr>
        <w:t>事業用地</w:t>
      </w:r>
      <w:bookmarkEnd w:id="146"/>
      <w:bookmarkEnd w:id="147"/>
      <w:bookmarkEnd w:id="148"/>
      <w:bookmarkEnd w:id="149"/>
      <w:bookmarkEnd w:id="150"/>
      <w:r w:rsidR="00AC458F" w:rsidRPr="00C62839">
        <w:rPr>
          <w:rFonts w:ascii="Times New Roman" w:hAnsi="Times New Roman" w:hint="eastAsia"/>
          <w:color w:val="000000" w:themeColor="text1"/>
        </w:rPr>
        <w:t>及び運営権設定対象施設に対する使用権の設定等</w:t>
      </w:r>
      <w:bookmarkEnd w:id="151"/>
      <w:bookmarkEnd w:id="152"/>
    </w:p>
    <w:p w14:paraId="51AC0848" w14:textId="77777777" w:rsidR="00C4116C" w:rsidRPr="00C62839" w:rsidRDefault="00C4116C" w:rsidP="00486A71">
      <w:pPr>
        <w:tabs>
          <w:tab w:val="left" w:pos="839"/>
        </w:tabs>
        <w:spacing w:line="298" w:lineRule="auto"/>
        <w:jc w:val="both"/>
        <w:rPr>
          <w:rFonts w:ascii="Times New Roman" w:hAnsi="Times New Roman"/>
          <w:color w:val="000000" w:themeColor="text1"/>
          <w:sz w:val="21"/>
          <w:szCs w:val="21"/>
          <w:lang w:eastAsia="ja-JP"/>
        </w:rPr>
      </w:pPr>
    </w:p>
    <w:p w14:paraId="4FC69F53" w14:textId="26E90FBE" w:rsidR="00C4116C"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153" w:name="_Toc34744967"/>
      <w:bookmarkStart w:id="154" w:name="_Toc54270901"/>
      <w:bookmarkStart w:id="155" w:name="_Toc64297614"/>
      <w:r w:rsidRPr="00C62839">
        <w:rPr>
          <w:rFonts w:ascii="Times New Roman" w:hAnsi="Times New Roman" w:hint="eastAsia"/>
          <w:color w:val="000000" w:themeColor="text1"/>
        </w:rPr>
        <w:t>（</w:t>
      </w:r>
      <w:r w:rsidR="00FD1BA2" w:rsidRPr="00C62839">
        <w:rPr>
          <w:rFonts w:ascii="Times New Roman" w:hAnsi="Times New Roman" w:hint="eastAsia"/>
          <w:color w:val="000000" w:themeColor="text1"/>
        </w:rPr>
        <w:t>行政財産目的外使用許可</w:t>
      </w:r>
      <w:r w:rsidR="00C4116C" w:rsidRPr="00C62839">
        <w:rPr>
          <w:rFonts w:ascii="Times New Roman" w:hAnsi="Times New Roman" w:hint="eastAsia"/>
          <w:color w:val="000000" w:themeColor="text1"/>
        </w:rPr>
        <w:t>）</w:t>
      </w:r>
      <w:bookmarkEnd w:id="153"/>
      <w:bookmarkEnd w:id="154"/>
      <w:bookmarkEnd w:id="155"/>
    </w:p>
    <w:p w14:paraId="11DB25F2" w14:textId="2CE55AC6" w:rsidR="00905265" w:rsidRPr="00C62839" w:rsidRDefault="00905265">
      <w:pPr>
        <w:pStyle w:val="my2"/>
        <w:spacing w:line="298" w:lineRule="auto"/>
        <w:ind w:leftChars="0" w:left="210" w:hangingChars="100" w:hanging="210"/>
        <w:jc w:val="both"/>
        <w:rPr>
          <w:vanish/>
          <w:color w:val="000000" w:themeColor="text1"/>
          <w:specVanish/>
        </w:rPr>
      </w:pPr>
      <w:bookmarkStart w:id="156" w:name="_Toc29469815"/>
      <w:bookmarkStart w:id="157" w:name="_Toc34744968"/>
      <w:bookmarkStart w:id="158" w:name="_Toc54270902"/>
      <w:bookmarkStart w:id="159" w:name="_Toc54271203"/>
      <w:bookmarkStart w:id="160" w:name="_Toc64297615"/>
      <w:r w:rsidRPr="00C62839">
        <w:rPr>
          <w:rFonts w:hint="eastAsia"/>
          <w:color w:val="000000" w:themeColor="text1"/>
        </w:rPr>
        <w:t>第</w:t>
      </w:r>
      <w:r w:rsidR="00B602A3" w:rsidRPr="00C62839">
        <w:rPr>
          <w:rFonts w:eastAsia="Times New Roman"/>
          <w:color w:val="000000" w:themeColor="text1"/>
        </w:rPr>
        <w:t>17</w:t>
      </w:r>
      <w:r w:rsidRPr="00C62839">
        <w:rPr>
          <w:rFonts w:hint="eastAsia"/>
          <w:color w:val="000000" w:themeColor="text1"/>
        </w:rPr>
        <w:t>条</w:t>
      </w:r>
      <w:bookmarkEnd w:id="156"/>
      <w:bookmarkEnd w:id="157"/>
      <w:bookmarkEnd w:id="158"/>
      <w:bookmarkEnd w:id="159"/>
      <w:bookmarkEnd w:id="160"/>
    </w:p>
    <w:p w14:paraId="1F4B72E2" w14:textId="5B317418" w:rsidR="00F3229D" w:rsidRPr="00C62839" w:rsidRDefault="00F1068D">
      <w:pPr>
        <w:pStyle w:val="my2"/>
        <w:spacing w:line="298" w:lineRule="auto"/>
        <w:ind w:leftChars="0" w:left="210" w:hangingChars="100" w:hanging="210"/>
        <w:jc w:val="both"/>
        <w:outlineLvl w:val="9"/>
        <w:rPr>
          <w:color w:val="000000" w:themeColor="text1"/>
        </w:rPr>
      </w:pPr>
      <w:r w:rsidRPr="00C62839">
        <w:rPr>
          <w:rFonts w:hint="eastAsia"/>
          <w:color w:val="000000" w:themeColor="text1"/>
        </w:rPr>
        <w:t xml:space="preserve">　</w:t>
      </w:r>
      <w:r w:rsidR="00FD1BA2" w:rsidRPr="00C62839">
        <w:rPr>
          <w:rFonts w:hint="eastAsia"/>
          <w:color w:val="000000" w:themeColor="text1"/>
        </w:rPr>
        <w:t>運営権者は</w:t>
      </w:r>
      <w:r w:rsidR="00E864AE" w:rsidRPr="00C62839">
        <w:rPr>
          <w:rFonts w:hint="eastAsia"/>
          <w:color w:val="000000" w:themeColor="text1"/>
        </w:rPr>
        <w:t>，</w:t>
      </w:r>
      <w:r w:rsidR="00FD1BA2" w:rsidRPr="00C62839">
        <w:rPr>
          <w:rFonts w:hint="eastAsia"/>
          <w:color w:val="000000" w:themeColor="text1"/>
        </w:rPr>
        <w:t>本事業を実施するにあたり</w:t>
      </w:r>
      <w:r w:rsidR="00E864AE" w:rsidRPr="00C62839">
        <w:rPr>
          <w:rFonts w:hint="eastAsia"/>
          <w:color w:val="000000" w:themeColor="text1"/>
        </w:rPr>
        <w:t>，</w:t>
      </w:r>
      <w:r w:rsidR="00FD1BA2" w:rsidRPr="00C62839">
        <w:rPr>
          <w:rFonts w:hint="eastAsia"/>
          <w:b/>
          <w:color w:val="000000" w:themeColor="text1"/>
          <w:u w:val="single"/>
        </w:rPr>
        <w:t>別紙</w:t>
      </w:r>
      <w:r w:rsidR="00B602A3" w:rsidRPr="00C62839">
        <w:rPr>
          <w:b/>
          <w:color w:val="000000" w:themeColor="text1"/>
          <w:u w:val="single"/>
        </w:rPr>
        <w:t>7</w:t>
      </w:r>
      <w:r w:rsidR="00FD1BA2" w:rsidRPr="00C62839">
        <w:rPr>
          <w:rFonts w:hint="eastAsia"/>
          <w:color w:val="000000" w:themeColor="text1"/>
        </w:rPr>
        <w:t>に定める行政財産目的外使用許可に基づく第三者による本</w:t>
      </w:r>
      <w:r w:rsidR="00F54F64" w:rsidRPr="00C62839">
        <w:rPr>
          <w:rFonts w:hint="eastAsia"/>
          <w:color w:val="000000" w:themeColor="text1"/>
        </w:rPr>
        <w:t>運営</w:t>
      </w:r>
      <w:r w:rsidR="00FD1BA2" w:rsidRPr="00C62839">
        <w:rPr>
          <w:rFonts w:hint="eastAsia"/>
          <w:color w:val="000000" w:themeColor="text1"/>
        </w:rPr>
        <w:t>事業用地の</w:t>
      </w:r>
      <w:r w:rsidR="00F3229D" w:rsidRPr="00C62839">
        <w:rPr>
          <w:rFonts w:hint="eastAsia"/>
          <w:color w:val="000000" w:themeColor="text1"/>
        </w:rPr>
        <w:t>使用</w:t>
      </w:r>
      <w:r w:rsidR="00FD1BA2" w:rsidRPr="00C62839">
        <w:rPr>
          <w:rFonts w:hint="eastAsia"/>
          <w:color w:val="000000" w:themeColor="text1"/>
        </w:rPr>
        <w:t>を妨げないものとする。</w:t>
      </w:r>
    </w:p>
    <w:p w14:paraId="25D5244C" w14:textId="284E47F4" w:rsidR="002E17A1" w:rsidRPr="00C62839" w:rsidRDefault="00F3229D" w:rsidP="003D318E">
      <w:pPr>
        <w:pStyle w:val="MyCustomHeading1"/>
        <w:numPr>
          <w:ilvl w:val="0"/>
          <w:numId w:val="54"/>
        </w:numPr>
        <w:jc w:val="both"/>
        <w:rPr>
          <w:lang w:eastAsia="ja-JP"/>
        </w:rPr>
      </w:pPr>
      <w:r w:rsidRPr="00C62839">
        <w:rPr>
          <w:rFonts w:eastAsiaTheme="minorEastAsia" w:hint="eastAsia"/>
          <w:lang w:eastAsia="ja-JP"/>
        </w:rPr>
        <w:t xml:space="preserve">　</w:t>
      </w:r>
      <w:r w:rsidR="00FD1BA2" w:rsidRPr="00C62839">
        <w:rPr>
          <w:rFonts w:eastAsiaTheme="minorEastAsia" w:hint="eastAsia"/>
          <w:lang w:eastAsia="ja-JP"/>
        </w:rPr>
        <w:t>市は</w:t>
      </w:r>
      <w:r w:rsidR="00E864AE" w:rsidRPr="00C62839">
        <w:rPr>
          <w:rFonts w:eastAsiaTheme="minorEastAsia" w:hint="eastAsia"/>
          <w:lang w:eastAsia="ja-JP"/>
        </w:rPr>
        <w:t>，</w:t>
      </w:r>
      <w:r w:rsidR="00FD1BA2" w:rsidRPr="00C62839">
        <w:rPr>
          <w:rFonts w:eastAsiaTheme="minorEastAsia" w:hint="eastAsia"/>
          <w:lang w:eastAsia="ja-JP"/>
        </w:rPr>
        <w:t>本事業期間中において</w:t>
      </w:r>
      <w:r w:rsidR="00E864AE" w:rsidRPr="00C62839">
        <w:rPr>
          <w:rFonts w:eastAsiaTheme="minorEastAsia" w:hint="eastAsia"/>
          <w:lang w:eastAsia="ja-JP"/>
        </w:rPr>
        <w:t>，</w:t>
      </w:r>
      <w:r w:rsidR="00FD1BA2" w:rsidRPr="00C62839">
        <w:rPr>
          <w:rFonts w:eastAsiaTheme="minorEastAsia" w:hint="eastAsia"/>
          <w:lang w:eastAsia="ja-JP"/>
        </w:rPr>
        <w:t>公益上の理由を検討した上で必要と判断した場合，運営権者と協議の上</w:t>
      </w:r>
      <w:r w:rsidR="00E864AE" w:rsidRPr="00C62839">
        <w:rPr>
          <w:rFonts w:eastAsiaTheme="minorEastAsia" w:hint="eastAsia"/>
          <w:lang w:eastAsia="ja-JP"/>
        </w:rPr>
        <w:t>，</w:t>
      </w:r>
      <w:r w:rsidR="00FD1BA2" w:rsidRPr="00C62839">
        <w:rPr>
          <w:rFonts w:eastAsiaTheme="minorEastAsia" w:hint="eastAsia"/>
          <w:lang w:eastAsia="ja-JP"/>
        </w:rPr>
        <w:t>第三者のために</w:t>
      </w:r>
      <w:r w:rsidR="00E864AE" w:rsidRPr="00C62839">
        <w:rPr>
          <w:rFonts w:eastAsiaTheme="minorEastAsia" w:hint="eastAsia"/>
          <w:lang w:eastAsia="ja-JP"/>
        </w:rPr>
        <w:t>，</w:t>
      </w:r>
      <w:r w:rsidR="00642B8D" w:rsidRPr="00C62839">
        <w:rPr>
          <w:rFonts w:eastAsiaTheme="minorEastAsia" w:hint="eastAsia"/>
          <w:lang w:eastAsia="ja-JP"/>
        </w:rPr>
        <w:t>本事業の実施を妨げない範囲において</w:t>
      </w:r>
      <w:r w:rsidR="00FD1BA2" w:rsidRPr="00C62839">
        <w:rPr>
          <w:rFonts w:eastAsiaTheme="minorEastAsia" w:hint="eastAsia"/>
          <w:lang w:eastAsia="ja-JP"/>
        </w:rPr>
        <w:t>本</w:t>
      </w:r>
      <w:r w:rsidR="00F54F64" w:rsidRPr="00C62839">
        <w:rPr>
          <w:rFonts w:eastAsiaTheme="minorEastAsia" w:hint="eastAsia"/>
          <w:lang w:eastAsia="ja-JP"/>
        </w:rPr>
        <w:t>運営</w:t>
      </w:r>
      <w:r w:rsidR="00FD1BA2" w:rsidRPr="00C62839">
        <w:rPr>
          <w:rFonts w:eastAsiaTheme="minorEastAsia" w:hint="eastAsia"/>
          <w:lang w:eastAsia="ja-JP"/>
        </w:rPr>
        <w:t>事業用地</w:t>
      </w:r>
      <w:r w:rsidRPr="00C62839">
        <w:rPr>
          <w:rFonts w:eastAsiaTheme="minorEastAsia" w:hint="eastAsia"/>
          <w:lang w:eastAsia="ja-JP"/>
        </w:rPr>
        <w:t>の一部を使用させることができる</w:t>
      </w:r>
      <w:r w:rsidR="00CD0418" w:rsidRPr="00C62839">
        <w:rPr>
          <w:rFonts w:eastAsiaTheme="minorEastAsia" w:hint="eastAsia"/>
          <w:lang w:eastAsia="ja-JP"/>
        </w:rPr>
        <w:t>ものとし</w:t>
      </w:r>
      <w:r w:rsidR="00E864AE" w:rsidRPr="00C62839">
        <w:rPr>
          <w:rFonts w:eastAsiaTheme="minorEastAsia" w:hint="eastAsia"/>
          <w:lang w:eastAsia="ja-JP"/>
        </w:rPr>
        <w:t>，</w:t>
      </w:r>
      <w:r w:rsidR="00CD0418" w:rsidRPr="00C62839">
        <w:rPr>
          <w:rFonts w:eastAsiaTheme="minorEastAsia" w:hint="eastAsia"/>
          <w:lang w:eastAsia="ja-JP"/>
        </w:rPr>
        <w:t>運営権者はこれに協力</w:t>
      </w:r>
      <w:r w:rsidR="000B4E46" w:rsidRPr="00C62839">
        <w:rPr>
          <w:rFonts w:hint="eastAsia"/>
          <w:lang w:eastAsia="ja-JP"/>
        </w:rPr>
        <w:t>しなければならない</w:t>
      </w:r>
      <w:r w:rsidR="00FD1BA2" w:rsidRPr="00C62839">
        <w:rPr>
          <w:rFonts w:eastAsiaTheme="minorEastAsia" w:hint="eastAsia"/>
          <w:lang w:eastAsia="ja-JP"/>
        </w:rPr>
        <w:t>。</w:t>
      </w:r>
    </w:p>
    <w:p w14:paraId="6B99B9B4" w14:textId="77777777" w:rsidR="0042262E" w:rsidRPr="00C62839" w:rsidRDefault="0042262E">
      <w:pPr>
        <w:pStyle w:val="MyCustomHeading1"/>
        <w:numPr>
          <w:ilvl w:val="0"/>
          <w:numId w:val="0"/>
        </w:numPr>
        <w:ind w:left="210"/>
        <w:jc w:val="both"/>
        <w:rPr>
          <w:rFonts w:eastAsiaTheme="minorEastAsia"/>
          <w:lang w:eastAsia="ja-JP"/>
        </w:rPr>
      </w:pPr>
    </w:p>
    <w:p w14:paraId="312D7B35" w14:textId="4845C24C" w:rsidR="0042262E" w:rsidRPr="00C62839" w:rsidRDefault="0042262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161" w:name="_Toc54270903"/>
      <w:bookmarkStart w:id="162" w:name="_Toc64297616"/>
      <w:r w:rsidRPr="00C62839">
        <w:rPr>
          <w:rFonts w:ascii="Times New Roman" w:hAnsi="Times New Roman" w:hint="eastAsia"/>
          <w:color w:val="000000" w:themeColor="text1"/>
        </w:rPr>
        <w:t>（水道メーターの貸付）</w:t>
      </w:r>
      <w:bookmarkEnd w:id="161"/>
      <w:bookmarkEnd w:id="162"/>
    </w:p>
    <w:p w14:paraId="38DC7CCB" w14:textId="0BB0F6D0" w:rsidR="0042262E" w:rsidRPr="00C62839" w:rsidRDefault="0042262E">
      <w:pPr>
        <w:pStyle w:val="my2"/>
        <w:spacing w:line="298" w:lineRule="auto"/>
        <w:ind w:leftChars="0" w:left="210" w:hangingChars="100" w:hanging="210"/>
        <w:jc w:val="both"/>
        <w:rPr>
          <w:vanish/>
          <w:color w:val="000000" w:themeColor="text1"/>
          <w:specVanish/>
        </w:rPr>
      </w:pPr>
      <w:bookmarkStart w:id="163" w:name="_Toc54270904"/>
      <w:bookmarkStart w:id="164" w:name="_Toc54271205"/>
      <w:bookmarkStart w:id="165" w:name="_Toc64297617"/>
      <w:r w:rsidRPr="00C62839">
        <w:rPr>
          <w:rFonts w:hint="eastAsia"/>
          <w:color w:val="000000" w:themeColor="text1"/>
        </w:rPr>
        <w:t>第</w:t>
      </w:r>
      <w:r w:rsidR="00B602A3" w:rsidRPr="00C62839">
        <w:rPr>
          <w:rFonts w:eastAsia="Times New Roman"/>
          <w:color w:val="000000" w:themeColor="text1"/>
        </w:rPr>
        <w:t>18</w:t>
      </w:r>
      <w:r w:rsidRPr="00C62839">
        <w:rPr>
          <w:rFonts w:hint="eastAsia"/>
          <w:color w:val="000000" w:themeColor="text1"/>
        </w:rPr>
        <w:t>条</w:t>
      </w:r>
      <w:bookmarkEnd w:id="163"/>
      <w:bookmarkEnd w:id="164"/>
      <w:bookmarkEnd w:id="165"/>
    </w:p>
    <w:p w14:paraId="39394015" w14:textId="290A92F9" w:rsidR="00144E69" w:rsidRPr="00C62839" w:rsidRDefault="0042262E">
      <w:pPr>
        <w:pStyle w:val="MyCustomHeading1"/>
        <w:numPr>
          <w:ilvl w:val="0"/>
          <w:numId w:val="0"/>
        </w:numPr>
        <w:ind w:left="210"/>
        <w:jc w:val="both"/>
        <w:rPr>
          <w:lang w:eastAsia="ja-JP"/>
        </w:rPr>
      </w:pPr>
      <w:r w:rsidRPr="00C62839">
        <w:rPr>
          <w:rFonts w:hint="eastAsia"/>
          <w:lang w:eastAsia="ja-JP"/>
        </w:rPr>
        <w:t xml:space="preserve">　</w:t>
      </w:r>
      <w:r w:rsidR="00EF4F57" w:rsidRPr="00C62839">
        <w:rPr>
          <w:rFonts w:eastAsiaTheme="minorEastAsia" w:hint="eastAsia"/>
          <w:lang w:eastAsia="ja-JP"/>
        </w:rPr>
        <w:t>市は</w:t>
      </w:r>
      <w:r w:rsidR="00EF4F57" w:rsidRPr="00C62839">
        <w:rPr>
          <w:rFonts w:hint="eastAsia"/>
          <w:lang w:eastAsia="ja-JP"/>
        </w:rPr>
        <w:t>，</w:t>
      </w:r>
      <w:r w:rsidR="00701554" w:rsidRPr="00C62839">
        <w:rPr>
          <w:rFonts w:hint="eastAsia"/>
          <w:lang w:eastAsia="ja-JP"/>
        </w:rPr>
        <w:t>本事業開始日において</w:t>
      </w:r>
      <w:r w:rsidR="00EE5295" w:rsidRPr="00C62839">
        <w:rPr>
          <w:rFonts w:hint="eastAsia"/>
          <w:lang w:eastAsia="ja-JP"/>
        </w:rPr>
        <w:t>，</w:t>
      </w:r>
      <w:r w:rsidR="00F36735" w:rsidRPr="00C62839">
        <w:rPr>
          <w:rFonts w:hint="eastAsia"/>
          <w:lang w:eastAsia="ja-JP"/>
        </w:rPr>
        <w:t>民法第</w:t>
      </w:r>
      <w:r w:rsidR="00B602A3" w:rsidRPr="00C62839">
        <w:rPr>
          <w:lang w:eastAsia="ja-JP"/>
        </w:rPr>
        <w:t>593</w:t>
      </w:r>
      <w:r w:rsidR="00F36735" w:rsidRPr="00C62839">
        <w:rPr>
          <w:rFonts w:hint="eastAsia"/>
          <w:lang w:eastAsia="ja-JP"/>
        </w:rPr>
        <w:t>条</w:t>
      </w:r>
      <w:r w:rsidR="00D66DF4" w:rsidRPr="00C62839">
        <w:rPr>
          <w:rFonts w:hint="eastAsia"/>
          <w:lang w:eastAsia="ja-JP"/>
        </w:rPr>
        <w:t>に基づく</w:t>
      </w:r>
      <w:r w:rsidR="00F36735" w:rsidRPr="00C62839">
        <w:rPr>
          <w:rFonts w:hint="eastAsia"/>
          <w:lang w:eastAsia="ja-JP"/>
        </w:rPr>
        <w:t>使用貸借として，</w:t>
      </w:r>
      <w:r w:rsidR="00EF4F57" w:rsidRPr="00C62839">
        <w:rPr>
          <w:rFonts w:hint="eastAsia"/>
          <w:lang w:eastAsia="ja-JP"/>
        </w:rPr>
        <w:t>運営権設定対象施設のうち</w:t>
      </w:r>
      <w:r w:rsidR="00B67035" w:rsidRPr="00C62839">
        <w:rPr>
          <w:rFonts w:hint="eastAsia"/>
          <w:lang w:eastAsia="ja-JP"/>
        </w:rPr>
        <w:t>，</w:t>
      </w:r>
      <w:r w:rsidR="00EF4F57" w:rsidRPr="00C62839">
        <w:rPr>
          <w:rFonts w:hint="eastAsia"/>
          <w:lang w:eastAsia="ja-JP"/>
        </w:rPr>
        <w:t>水道メーター</w:t>
      </w:r>
      <w:r w:rsidR="00363ECC" w:rsidRPr="00C62839">
        <w:rPr>
          <w:rFonts w:hint="eastAsia"/>
          <w:lang w:eastAsia="ja-JP"/>
        </w:rPr>
        <w:t>（以下「水道メーター」という。）</w:t>
      </w:r>
      <w:r w:rsidR="00F36735" w:rsidRPr="00C62839">
        <w:rPr>
          <w:rFonts w:hint="eastAsia"/>
          <w:lang w:eastAsia="ja-JP"/>
        </w:rPr>
        <w:t>を</w:t>
      </w:r>
      <w:r w:rsidR="00AC458F" w:rsidRPr="00C62839">
        <w:rPr>
          <w:rFonts w:hint="eastAsia"/>
          <w:lang w:eastAsia="ja-JP"/>
        </w:rPr>
        <w:t>運営権者に無償で貸し付け</w:t>
      </w:r>
      <w:r w:rsidR="007062AA" w:rsidRPr="00C62839">
        <w:rPr>
          <w:rFonts w:hint="eastAsia"/>
          <w:lang w:eastAsia="ja-JP"/>
        </w:rPr>
        <w:t>，</w:t>
      </w:r>
      <w:r w:rsidR="00B67035" w:rsidRPr="00C62839">
        <w:rPr>
          <w:rFonts w:hint="eastAsia"/>
          <w:lang w:eastAsia="ja-JP"/>
        </w:rPr>
        <w:t>これ</w:t>
      </w:r>
      <w:r w:rsidR="00A14DE4" w:rsidRPr="00C62839">
        <w:rPr>
          <w:rFonts w:hint="eastAsia"/>
          <w:lang w:eastAsia="ja-JP"/>
        </w:rPr>
        <w:t>を運営権者に引き渡す</w:t>
      </w:r>
      <w:r w:rsidR="005A3420" w:rsidRPr="00C62839">
        <w:rPr>
          <w:rFonts w:hint="eastAsia"/>
          <w:lang w:eastAsia="ja-JP"/>
        </w:rPr>
        <w:t>（</w:t>
      </w:r>
      <w:r w:rsidR="00FE5299" w:rsidRPr="00C62839">
        <w:rPr>
          <w:rFonts w:hint="eastAsia"/>
          <w:lang w:eastAsia="ja-JP"/>
        </w:rPr>
        <w:t>なお</w:t>
      </w:r>
      <w:r w:rsidR="005A3420" w:rsidRPr="00C62839">
        <w:rPr>
          <w:rFonts w:hint="eastAsia"/>
          <w:lang w:eastAsia="ja-JP"/>
        </w:rPr>
        <w:t>，水道メータ</w:t>
      </w:r>
      <w:r w:rsidR="005A3420" w:rsidRPr="00C62839">
        <w:rPr>
          <w:rFonts w:eastAsiaTheme="minorEastAsia" w:hint="eastAsia"/>
          <w:lang w:eastAsia="ja-JP"/>
        </w:rPr>
        <w:t>ー</w:t>
      </w:r>
      <w:r w:rsidR="00FE5299" w:rsidRPr="00C62839">
        <w:rPr>
          <w:rFonts w:eastAsiaTheme="minorEastAsia" w:hint="eastAsia"/>
          <w:lang w:eastAsia="ja-JP"/>
        </w:rPr>
        <w:t>の</w:t>
      </w:r>
      <w:r w:rsidR="00FE5299" w:rsidRPr="00C62839">
        <w:rPr>
          <w:rFonts w:hint="eastAsia"/>
          <w:lang w:eastAsia="ja-JP"/>
        </w:rPr>
        <w:t>設置又は更新等に要した費用</w:t>
      </w:r>
      <w:r w:rsidR="005A3420" w:rsidRPr="00C62839">
        <w:rPr>
          <w:rFonts w:eastAsiaTheme="minorEastAsia" w:hint="eastAsia"/>
          <w:lang w:eastAsia="ja-JP"/>
        </w:rPr>
        <w:t>については，第</w:t>
      </w:r>
      <w:r w:rsidR="005A3420" w:rsidRPr="00C62839">
        <w:rPr>
          <w:rFonts w:eastAsiaTheme="minorEastAsia"/>
          <w:lang w:eastAsia="ja-JP"/>
        </w:rPr>
        <w:t>59</w:t>
      </w:r>
      <w:r w:rsidR="005A3420" w:rsidRPr="00C62839">
        <w:rPr>
          <w:rFonts w:eastAsiaTheme="minorEastAsia" w:hint="eastAsia"/>
          <w:lang w:eastAsia="ja-JP"/>
        </w:rPr>
        <w:t>条の規定に従う。）</w:t>
      </w:r>
      <w:r w:rsidR="00EF4F57" w:rsidRPr="00C62839">
        <w:rPr>
          <w:rFonts w:eastAsiaTheme="minorEastAsia" w:hint="eastAsia"/>
          <w:lang w:eastAsia="ja-JP"/>
        </w:rPr>
        <w:t>。</w:t>
      </w:r>
      <w:r w:rsidR="00A14DE4" w:rsidRPr="00C62839">
        <w:rPr>
          <w:rFonts w:hint="eastAsia"/>
          <w:lang w:eastAsia="ja-JP"/>
        </w:rPr>
        <w:t>水道メーター</w:t>
      </w:r>
      <w:r w:rsidR="007D37F5" w:rsidRPr="00C62839">
        <w:rPr>
          <w:rFonts w:hint="eastAsia"/>
          <w:lang w:eastAsia="ja-JP"/>
        </w:rPr>
        <w:t>の貸付期間は本事業期間と同じとし，本契約が何らかの理由により解除</w:t>
      </w:r>
      <w:r w:rsidR="00A96E29" w:rsidRPr="00C62839">
        <w:rPr>
          <w:rFonts w:hint="eastAsia"/>
          <w:lang w:eastAsia="ja-JP"/>
        </w:rPr>
        <w:t>され，</w:t>
      </w:r>
      <w:r w:rsidR="007D37F5" w:rsidRPr="00C62839">
        <w:rPr>
          <w:rFonts w:hint="eastAsia"/>
          <w:lang w:eastAsia="ja-JP"/>
        </w:rPr>
        <w:t>又は終了した場合，</w:t>
      </w:r>
      <w:r w:rsidR="00A14DE4" w:rsidRPr="00C62839">
        <w:rPr>
          <w:rFonts w:hint="eastAsia"/>
          <w:lang w:eastAsia="ja-JP"/>
        </w:rPr>
        <w:t>当該使用貸借</w:t>
      </w:r>
      <w:r w:rsidR="007D37F5" w:rsidRPr="00C62839">
        <w:rPr>
          <w:rFonts w:hint="eastAsia"/>
          <w:lang w:eastAsia="ja-JP"/>
        </w:rPr>
        <w:t>も</w:t>
      </w:r>
      <w:r w:rsidR="005A3420" w:rsidRPr="00C62839">
        <w:rPr>
          <w:rFonts w:hint="eastAsia"/>
          <w:lang w:eastAsia="ja-JP"/>
        </w:rPr>
        <w:t>当然に</w:t>
      </w:r>
      <w:r w:rsidR="007D37F5" w:rsidRPr="00C62839">
        <w:rPr>
          <w:rFonts w:hint="eastAsia"/>
          <w:lang w:eastAsia="ja-JP"/>
        </w:rPr>
        <w:t>終了するものとする。</w:t>
      </w:r>
    </w:p>
    <w:p w14:paraId="425A8BFF" w14:textId="7264E197" w:rsidR="00EF4F57" w:rsidRPr="00C62839" w:rsidRDefault="00363ECC" w:rsidP="003D318E">
      <w:pPr>
        <w:pStyle w:val="MyCustomHeading1"/>
        <w:numPr>
          <w:ilvl w:val="0"/>
          <w:numId w:val="128"/>
        </w:numPr>
        <w:jc w:val="both"/>
        <w:rPr>
          <w:rFonts w:cs="Times New Roman"/>
          <w:shd w:val="clear" w:color="auto" w:fill="DAEEF3" w:themeFill="accent5" w:themeFillTint="33"/>
          <w:lang w:eastAsia="ja-JP"/>
        </w:rPr>
      </w:pPr>
      <w:r w:rsidRPr="00C62839">
        <w:rPr>
          <w:rFonts w:eastAsiaTheme="minorEastAsia" w:hint="eastAsia"/>
          <w:lang w:eastAsia="ja-JP"/>
        </w:rPr>
        <w:t xml:space="preserve">　運営権者は，水道メーターについて市から引渡しを受けた後，前項に規定する貸付期間を通じて，</w:t>
      </w:r>
      <w:r w:rsidR="00F8612B" w:rsidRPr="00C62839">
        <w:rPr>
          <w:rFonts w:eastAsiaTheme="minorEastAsia" w:hint="eastAsia"/>
          <w:lang w:eastAsia="ja-JP"/>
        </w:rPr>
        <w:t>水道メーターを本事業の実施の用途のみに使用し</w:t>
      </w:r>
      <w:r w:rsidR="007062AA" w:rsidRPr="00C62839">
        <w:rPr>
          <w:rFonts w:eastAsiaTheme="minorEastAsia" w:hint="eastAsia"/>
          <w:lang w:eastAsia="ja-JP"/>
        </w:rPr>
        <w:t>，</w:t>
      </w:r>
      <w:r w:rsidR="00F8612B" w:rsidRPr="00C62839">
        <w:rPr>
          <w:rFonts w:eastAsiaTheme="minorEastAsia" w:hint="eastAsia"/>
          <w:lang w:eastAsia="ja-JP"/>
        </w:rPr>
        <w:t>かつ</w:t>
      </w:r>
      <w:r w:rsidR="007062AA" w:rsidRPr="00C62839">
        <w:rPr>
          <w:rFonts w:eastAsiaTheme="minorEastAsia" w:hint="eastAsia"/>
          <w:lang w:eastAsia="ja-JP"/>
        </w:rPr>
        <w:t>，</w:t>
      </w:r>
      <w:r w:rsidRPr="00C62839">
        <w:rPr>
          <w:rFonts w:eastAsiaTheme="minorEastAsia" w:hint="eastAsia"/>
          <w:lang w:eastAsia="ja-JP"/>
        </w:rPr>
        <w:t>善良なる管理者の注意義務をもって水道メーターの管理を行う。なお</w:t>
      </w:r>
      <w:r w:rsidR="007062AA" w:rsidRPr="00C62839">
        <w:rPr>
          <w:rFonts w:eastAsiaTheme="minorEastAsia" w:hint="eastAsia"/>
          <w:lang w:eastAsia="ja-JP"/>
        </w:rPr>
        <w:t>，</w:t>
      </w:r>
      <w:r w:rsidRPr="00C62839">
        <w:rPr>
          <w:rFonts w:eastAsiaTheme="minorEastAsia" w:hint="eastAsia"/>
          <w:lang w:eastAsia="ja-JP"/>
        </w:rPr>
        <w:t>市は，第</w:t>
      </w:r>
      <w:r w:rsidR="00B602A3" w:rsidRPr="00C62839">
        <w:rPr>
          <w:rFonts w:eastAsiaTheme="minorEastAsia"/>
          <w:lang w:eastAsia="ja-JP"/>
        </w:rPr>
        <w:t>13</w:t>
      </w:r>
      <w:r w:rsidRPr="00C62839">
        <w:rPr>
          <w:rFonts w:eastAsiaTheme="minorEastAsia" w:hint="eastAsia"/>
          <w:lang w:eastAsia="ja-JP"/>
        </w:rPr>
        <w:t>条</w:t>
      </w:r>
      <w:r w:rsidR="00C42E70" w:rsidRPr="00C62839">
        <w:rPr>
          <w:rFonts w:eastAsiaTheme="minorEastAsia" w:hint="eastAsia"/>
          <w:lang w:eastAsia="ja-JP"/>
        </w:rPr>
        <w:t>その他</w:t>
      </w:r>
      <w:r w:rsidRPr="00C62839">
        <w:rPr>
          <w:rFonts w:eastAsiaTheme="minorEastAsia" w:hint="eastAsia"/>
          <w:lang w:eastAsia="ja-JP"/>
        </w:rPr>
        <w:t>本契約に別途定める場合を除き，水道メーター</w:t>
      </w:r>
      <w:r w:rsidR="00C42E70" w:rsidRPr="00C62839">
        <w:rPr>
          <w:rFonts w:eastAsiaTheme="minorEastAsia" w:hint="eastAsia"/>
          <w:lang w:eastAsia="ja-JP"/>
        </w:rPr>
        <w:t>に係る契約不適合</w:t>
      </w:r>
      <w:r w:rsidRPr="00C62839">
        <w:rPr>
          <w:rFonts w:eastAsiaTheme="minorEastAsia" w:hint="eastAsia"/>
          <w:lang w:eastAsia="ja-JP"/>
        </w:rPr>
        <w:t>責任を一切負担しない。</w:t>
      </w:r>
    </w:p>
    <w:p w14:paraId="3F473957" w14:textId="77777777" w:rsidR="00E41A41" w:rsidRPr="00C62839" w:rsidRDefault="00E41A41">
      <w:pPr>
        <w:pStyle w:val="a0"/>
        <w:spacing w:before="10" w:line="298" w:lineRule="auto"/>
        <w:ind w:left="0"/>
        <w:jc w:val="both"/>
        <w:rPr>
          <w:lang w:eastAsia="ja-JP"/>
        </w:rPr>
      </w:pPr>
    </w:p>
    <w:p w14:paraId="26B9A07D" w14:textId="64943CDF" w:rsidR="003D1417" w:rsidRPr="00C62839" w:rsidRDefault="00291C0E" w:rsidP="00963A76">
      <w:pPr>
        <w:pStyle w:val="my10"/>
        <w:spacing w:line="298" w:lineRule="auto"/>
        <w:rPr>
          <w:rFonts w:ascii="Times New Roman" w:hAnsi="Times New Roman"/>
          <w:color w:val="000000" w:themeColor="text1"/>
        </w:rPr>
      </w:pPr>
      <w:bookmarkStart w:id="166" w:name="_Toc24538471"/>
      <w:bookmarkStart w:id="167" w:name="_Toc34744971"/>
      <w:bookmarkStart w:id="168" w:name="_Toc54270905"/>
      <w:bookmarkStart w:id="169" w:name="_Toc64297618"/>
      <w:r w:rsidRPr="00C62839">
        <w:rPr>
          <w:rFonts w:ascii="Times New Roman" w:hAnsi="Times New Roman" w:hint="eastAsia"/>
          <w:color w:val="000000" w:themeColor="text1"/>
        </w:rPr>
        <w:t>第</w:t>
      </w:r>
      <w:r w:rsidR="00B602A3" w:rsidRPr="00C62839">
        <w:rPr>
          <w:rFonts w:ascii="Times New Roman" w:hAnsi="Times New Roman"/>
          <w:color w:val="000000" w:themeColor="text1"/>
        </w:rPr>
        <w:t>4</w:t>
      </w:r>
      <w:r w:rsidRPr="00C62839">
        <w:rPr>
          <w:rFonts w:ascii="Times New Roman" w:hAnsi="Times New Roman" w:hint="eastAsia"/>
          <w:color w:val="000000" w:themeColor="text1"/>
        </w:rPr>
        <w:t>章</w:t>
      </w:r>
      <w:r w:rsidRPr="00C62839">
        <w:rPr>
          <w:rFonts w:ascii="Times New Roman" w:hAnsi="Times New Roman"/>
          <w:color w:val="000000" w:themeColor="text1"/>
        </w:rPr>
        <w:tab/>
      </w:r>
      <w:r w:rsidRPr="00C62839">
        <w:rPr>
          <w:rFonts w:ascii="Times New Roman" w:hAnsi="Times New Roman" w:hint="eastAsia"/>
          <w:color w:val="000000" w:themeColor="text1"/>
        </w:rPr>
        <w:t>公共施設等運営権</w:t>
      </w:r>
      <w:bookmarkEnd w:id="166"/>
      <w:bookmarkEnd w:id="167"/>
      <w:bookmarkEnd w:id="168"/>
      <w:bookmarkEnd w:id="169"/>
    </w:p>
    <w:p w14:paraId="3A4E8FA3" w14:textId="77777777" w:rsidR="003D1417" w:rsidRPr="00C62839" w:rsidRDefault="003D1417" w:rsidP="00486A71">
      <w:pPr>
        <w:pStyle w:val="a0"/>
        <w:spacing w:line="298" w:lineRule="auto"/>
        <w:ind w:left="0"/>
        <w:jc w:val="both"/>
        <w:rPr>
          <w:rFonts w:ascii="Times New Roman" w:hAnsi="Times New Roman"/>
          <w:b/>
          <w:color w:val="000000" w:themeColor="text1"/>
          <w:lang w:eastAsia="ja-JP"/>
        </w:rPr>
      </w:pPr>
    </w:p>
    <w:p w14:paraId="72E92AD7" w14:textId="61A15390"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170" w:name="_Toc34744972"/>
      <w:bookmarkStart w:id="171" w:name="_Toc54270906"/>
      <w:bookmarkStart w:id="172" w:name="_Toc64297619"/>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公共施設等運営権の効力発生）</w:t>
      </w:r>
      <w:bookmarkEnd w:id="170"/>
      <w:bookmarkEnd w:id="171"/>
      <w:bookmarkEnd w:id="172"/>
    </w:p>
    <w:p w14:paraId="761D7702" w14:textId="5F12B545" w:rsidR="00055234" w:rsidRPr="00C62839" w:rsidRDefault="00291C0E">
      <w:pPr>
        <w:pStyle w:val="my2"/>
        <w:spacing w:line="298" w:lineRule="auto"/>
        <w:ind w:leftChars="0" w:left="210" w:hangingChars="100" w:hanging="210"/>
        <w:jc w:val="both"/>
        <w:rPr>
          <w:vanish/>
          <w:color w:val="000000" w:themeColor="text1"/>
          <w:specVanish/>
        </w:rPr>
      </w:pPr>
      <w:bookmarkStart w:id="173" w:name="_Toc24538472"/>
      <w:bookmarkStart w:id="174" w:name="_Toc29469820"/>
      <w:bookmarkStart w:id="175" w:name="_Toc34744973"/>
      <w:bookmarkStart w:id="176" w:name="_Toc54270907"/>
      <w:bookmarkStart w:id="177" w:name="_Toc54271208"/>
      <w:bookmarkStart w:id="178" w:name="_Toc64297620"/>
      <w:r w:rsidRPr="00C62839">
        <w:rPr>
          <w:rFonts w:hint="eastAsia"/>
          <w:color w:val="000000" w:themeColor="text1"/>
        </w:rPr>
        <w:t>第</w:t>
      </w:r>
      <w:r w:rsidR="00B602A3" w:rsidRPr="00C62839">
        <w:rPr>
          <w:rFonts w:eastAsia="Times New Roman"/>
          <w:color w:val="000000" w:themeColor="text1"/>
        </w:rPr>
        <w:t>19</w:t>
      </w:r>
      <w:r w:rsidRPr="00C62839">
        <w:rPr>
          <w:rFonts w:hint="eastAsia"/>
          <w:color w:val="000000" w:themeColor="text1"/>
        </w:rPr>
        <w:t>条</w:t>
      </w:r>
      <w:bookmarkEnd w:id="173"/>
      <w:bookmarkEnd w:id="174"/>
      <w:bookmarkEnd w:id="175"/>
      <w:bookmarkEnd w:id="176"/>
      <w:bookmarkEnd w:id="177"/>
      <w:bookmarkEnd w:id="178"/>
    </w:p>
    <w:p w14:paraId="636B8022" w14:textId="5B1154BC" w:rsidR="003D1417" w:rsidRPr="00C62839" w:rsidRDefault="00696436">
      <w:pPr>
        <w:pStyle w:val="Style1"/>
        <w:ind w:left="210" w:hanging="210"/>
        <w:rPr>
          <w:color w:val="000000" w:themeColor="text1"/>
        </w:rPr>
      </w:pPr>
      <w:r w:rsidRPr="00C62839">
        <w:rPr>
          <w:rFonts w:hint="eastAsia"/>
          <w:color w:val="000000" w:themeColor="text1"/>
        </w:rPr>
        <w:t xml:space="preserve">　</w:t>
      </w:r>
      <w:r w:rsidR="00DE5901" w:rsidRPr="00C62839">
        <w:rPr>
          <w:rFonts w:hint="eastAsia"/>
          <w:color w:val="000000" w:themeColor="text1"/>
        </w:rPr>
        <w:t>市</w:t>
      </w:r>
      <w:r w:rsidR="00291C0E" w:rsidRPr="00C62839">
        <w:rPr>
          <w:rFonts w:hint="eastAsia"/>
          <w:color w:val="000000" w:themeColor="text1"/>
          <w:spacing w:val="-3"/>
        </w:rPr>
        <w:t>及</w:t>
      </w:r>
      <w:r w:rsidR="00291C0E" w:rsidRPr="00C62839">
        <w:rPr>
          <w:rFonts w:hint="eastAsia"/>
          <w:color w:val="000000" w:themeColor="text1"/>
        </w:rPr>
        <w:t>び</w:t>
      </w:r>
      <w:r w:rsidR="00291C0E" w:rsidRPr="00C62839">
        <w:rPr>
          <w:rFonts w:hint="eastAsia"/>
          <w:color w:val="000000" w:themeColor="text1"/>
          <w:spacing w:val="-3"/>
        </w:rPr>
        <w:t>運</w:t>
      </w:r>
      <w:r w:rsidR="00291C0E" w:rsidRPr="00C62839">
        <w:rPr>
          <w:rFonts w:hint="eastAsia"/>
          <w:color w:val="000000" w:themeColor="text1"/>
        </w:rPr>
        <w:t>営</w:t>
      </w:r>
      <w:r w:rsidR="00291C0E" w:rsidRPr="00C62839">
        <w:rPr>
          <w:rFonts w:hint="eastAsia"/>
          <w:color w:val="000000" w:themeColor="text1"/>
          <w:spacing w:val="-3"/>
        </w:rPr>
        <w:t>権</w:t>
      </w:r>
      <w:r w:rsidR="00291C0E" w:rsidRPr="00C62839">
        <w:rPr>
          <w:rFonts w:hint="eastAsia"/>
          <w:color w:val="000000" w:themeColor="text1"/>
        </w:rPr>
        <w:t>者</w:t>
      </w:r>
      <w:r w:rsidR="00291C0E" w:rsidRPr="00C62839">
        <w:rPr>
          <w:rFonts w:hint="eastAsia"/>
          <w:color w:val="000000" w:themeColor="text1"/>
          <w:spacing w:val="-3"/>
        </w:rPr>
        <w:t>は</w:t>
      </w:r>
      <w:r w:rsidR="009C101B" w:rsidRPr="00C62839">
        <w:rPr>
          <w:rFonts w:hint="eastAsia"/>
          <w:color w:val="000000" w:themeColor="text1"/>
          <w:spacing w:val="-7"/>
        </w:rPr>
        <w:t>，</w:t>
      </w:r>
      <w:r w:rsidR="00291C0E" w:rsidRPr="00C62839">
        <w:rPr>
          <w:rFonts w:hint="eastAsia"/>
          <w:color w:val="000000" w:themeColor="text1"/>
          <w:spacing w:val="-3"/>
        </w:rPr>
        <w:t>基</w:t>
      </w:r>
      <w:r w:rsidR="00291C0E" w:rsidRPr="00C62839">
        <w:rPr>
          <w:rFonts w:hint="eastAsia"/>
          <w:color w:val="000000" w:themeColor="text1"/>
        </w:rPr>
        <w:t>本協</w:t>
      </w:r>
      <w:r w:rsidR="00291C0E" w:rsidRPr="00C62839">
        <w:rPr>
          <w:rFonts w:hint="eastAsia"/>
          <w:color w:val="000000" w:themeColor="text1"/>
          <w:spacing w:val="-3"/>
        </w:rPr>
        <w:t>定</w:t>
      </w:r>
      <w:r w:rsidR="00291C0E" w:rsidRPr="00C62839">
        <w:rPr>
          <w:rFonts w:hint="eastAsia"/>
          <w:color w:val="000000" w:themeColor="text1"/>
        </w:rPr>
        <w:t>書</w:t>
      </w:r>
      <w:r w:rsidR="00291C0E" w:rsidRPr="00C62839">
        <w:rPr>
          <w:rFonts w:hint="eastAsia"/>
          <w:color w:val="000000" w:themeColor="text1"/>
          <w:spacing w:val="-3"/>
        </w:rPr>
        <w:t>に</w:t>
      </w:r>
      <w:r w:rsidR="00291C0E" w:rsidRPr="00C62839">
        <w:rPr>
          <w:rFonts w:hint="eastAsia"/>
          <w:color w:val="000000" w:themeColor="text1"/>
        </w:rPr>
        <w:t>基</w:t>
      </w:r>
      <w:r w:rsidR="00291C0E" w:rsidRPr="00C62839">
        <w:rPr>
          <w:rFonts w:hint="eastAsia"/>
          <w:color w:val="000000" w:themeColor="text1"/>
          <w:spacing w:val="-3"/>
        </w:rPr>
        <w:t>づ</w:t>
      </w:r>
      <w:r w:rsidR="00291C0E" w:rsidRPr="00C62839">
        <w:rPr>
          <w:rFonts w:hint="eastAsia"/>
          <w:color w:val="000000" w:themeColor="text1"/>
        </w:rPr>
        <w:t>き</w:t>
      </w:r>
      <w:r w:rsidR="00291C0E" w:rsidRPr="00C62839">
        <w:rPr>
          <w:rFonts w:hint="eastAsia"/>
          <w:color w:val="000000" w:themeColor="text1"/>
          <w:spacing w:val="-3"/>
        </w:rPr>
        <w:t>運</w:t>
      </w:r>
      <w:r w:rsidR="00291C0E" w:rsidRPr="00C62839">
        <w:rPr>
          <w:rFonts w:hint="eastAsia"/>
          <w:color w:val="000000" w:themeColor="text1"/>
        </w:rPr>
        <w:t>営</w:t>
      </w:r>
      <w:r w:rsidR="00291C0E" w:rsidRPr="00C62839">
        <w:rPr>
          <w:rFonts w:hint="eastAsia"/>
          <w:color w:val="000000" w:themeColor="text1"/>
          <w:spacing w:val="-3"/>
        </w:rPr>
        <w:t>権</w:t>
      </w:r>
      <w:r w:rsidR="00291C0E" w:rsidRPr="00C62839">
        <w:rPr>
          <w:rFonts w:hint="eastAsia"/>
          <w:color w:val="000000" w:themeColor="text1"/>
        </w:rPr>
        <w:t>者に</w:t>
      </w:r>
      <w:r w:rsidR="00291C0E" w:rsidRPr="00C62839">
        <w:rPr>
          <w:rFonts w:hint="eastAsia"/>
          <w:color w:val="000000" w:themeColor="text1"/>
          <w:spacing w:val="-3"/>
        </w:rPr>
        <w:t>対</w:t>
      </w:r>
      <w:r w:rsidR="00291C0E" w:rsidRPr="00C62839">
        <w:rPr>
          <w:rFonts w:hint="eastAsia"/>
          <w:color w:val="000000" w:themeColor="text1"/>
        </w:rPr>
        <w:t>し</w:t>
      </w:r>
      <w:r w:rsidR="00291C0E" w:rsidRPr="00C62839">
        <w:rPr>
          <w:rFonts w:hint="eastAsia"/>
          <w:color w:val="000000" w:themeColor="text1"/>
          <w:spacing w:val="-3"/>
        </w:rPr>
        <w:t>て</w:t>
      </w:r>
      <w:r w:rsidR="00961AA2" w:rsidRPr="00C62839">
        <w:rPr>
          <w:rFonts w:hint="eastAsia"/>
          <w:color w:val="000000" w:themeColor="text1"/>
          <w:spacing w:val="-3"/>
        </w:rPr>
        <w:t>運営権設定対象施設に</w:t>
      </w:r>
      <w:r w:rsidR="00291C0E" w:rsidRPr="00C62839">
        <w:rPr>
          <w:rFonts w:hint="eastAsia"/>
          <w:color w:val="000000" w:themeColor="text1"/>
        </w:rPr>
        <w:t>設</w:t>
      </w:r>
      <w:r w:rsidR="00291C0E" w:rsidRPr="00C62839">
        <w:rPr>
          <w:rFonts w:hint="eastAsia"/>
          <w:color w:val="000000" w:themeColor="text1"/>
          <w:spacing w:val="-3"/>
        </w:rPr>
        <w:t>定</w:t>
      </w:r>
      <w:r w:rsidR="00291C0E" w:rsidRPr="00C62839">
        <w:rPr>
          <w:rFonts w:hint="eastAsia"/>
          <w:color w:val="000000" w:themeColor="text1"/>
        </w:rPr>
        <w:t>さ</w:t>
      </w:r>
      <w:r w:rsidR="00291C0E" w:rsidRPr="00C62839">
        <w:rPr>
          <w:rFonts w:hint="eastAsia"/>
          <w:color w:val="000000" w:themeColor="text1"/>
          <w:spacing w:val="-3"/>
        </w:rPr>
        <w:t>れ</w:t>
      </w:r>
      <w:r w:rsidR="00291C0E" w:rsidRPr="00C62839">
        <w:rPr>
          <w:rFonts w:hint="eastAsia"/>
          <w:color w:val="000000" w:themeColor="text1"/>
        </w:rPr>
        <w:t>た</w:t>
      </w:r>
      <w:r w:rsidR="00291C0E" w:rsidRPr="00C62839">
        <w:rPr>
          <w:rFonts w:hint="eastAsia"/>
          <w:color w:val="000000" w:themeColor="text1"/>
          <w:spacing w:val="-3"/>
        </w:rPr>
        <w:t>運</w:t>
      </w:r>
      <w:r w:rsidR="00291C0E" w:rsidRPr="00C62839">
        <w:rPr>
          <w:rFonts w:hint="eastAsia"/>
          <w:color w:val="000000" w:themeColor="text1"/>
        </w:rPr>
        <w:t>営</w:t>
      </w:r>
      <w:r w:rsidR="00291C0E" w:rsidRPr="00C62839">
        <w:rPr>
          <w:rFonts w:hint="eastAsia"/>
          <w:color w:val="000000" w:themeColor="text1"/>
          <w:spacing w:val="-1"/>
        </w:rPr>
        <w:t>権</w:t>
      </w:r>
      <w:r w:rsidR="00291C0E" w:rsidRPr="00C62839">
        <w:rPr>
          <w:rFonts w:hint="eastAsia"/>
          <w:color w:val="000000" w:themeColor="text1"/>
          <w:spacing w:val="-3"/>
        </w:rPr>
        <w:t>が</w:t>
      </w:r>
      <w:r w:rsidR="009C101B" w:rsidRPr="00C62839">
        <w:rPr>
          <w:rFonts w:hint="eastAsia"/>
          <w:color w:val="000000" w:themeColor="text1"/>
          <w:spacing w:val="-8"/>
        </w:rPr>
        <w:t>，</w:t>
      </w:r>
      <w:r w:rsidR="00291C0E" w:rsidRPr="00C62839">
        <w:rPr>
          <w:rFonts w:hint="eastAsia"/>
          <w:color w:val="000000" w:themeColor="text1"/>
        </w:rPr>
        <w:t>第</w:t>
      </w:r>
      <w:r w:rsidR="00B602A3" w:rsidRPr="00C62839">
        <w:rPr>
          <w:color w:val="000000" w:themeColor="text1"/>
        </w:rPr>
        <w:t>22</w:t>
      </w:r>
      <w:r w:rsidR="00291C0E" w:rsidRPr="00C62839">
        <w:rPr>
          <w:rFonts w:hint="eastAsia"/>
          <w:color w:val="000000" w:themeColor="text1"/>
        </w:rPr>
        <w:t>条第</w:t>
      </w:r>
      <w:r w:rsidR="00B602A3" w:rsidRPr="00C62839">
        <w:rPr>
          <w:rFonts w:eastAsia="Times New Roman"/>
          <w:color w:val="000000" w:themeColor="text1"/>
        </w:rPr>
        <w:t>1</w:t>
      </w:r>
      <w:r w:rsidR="00291C0E" w:rsidRPr="00C62839">
        <w:rPr>
          <w:rFonts w:hint="eastAsia"/>
          <w:color w:val="000000" w:themeColor="text1"/>
          <w:spacing w:val="-3"/>
        </w:rPr>
        <w:t>項</w:t>
      </w:r>
      <w:r w:rsidR="00291C0E" w:rsidRPr="00C62839">
        <w:rPr>
          <w:rFonts w:hint="eastAsia"/>
          <w:color w:val="000000" w:themeColor="text1"/>
        </w:rPr>
        <w:t>及</w:t>
      </w:r>
      <w:r w:rsidR="00291C0E" w:rsidRPr="00C62839">
        <w:rPr>
          <w:rFonts w:hint="eastAsia"/>
          <w:color w:val="000000" w:themeColor="text1"/>
          <w:spacing w:val="-3"/>
        </w:rPr>
        <w:t>び</w:t>
      </w:r>
      <w:r w:rsidR="00291C0E" w:rsidRPr="00C62839">
        <w:rPr>
          <w:rFonts w:hint="eastAsia"/>
          <w:color w:val="000000" w:themeColor="text1"/>
        </w:rPr>
        <w:t>第</w:t>
      </w:r>
      <w:r w:rsidR="00B602A3" w:rsidRPr="00C62839">
        <w:rPr>
          <w:rFonts w:eastAsia="Times New Roman"/>
          <w:color w:val="000000" w:themeColor="text1"/>
        </w:rPr>
        <w:t>2</w:t>
      </w:r>
      <w:r w:rsidR="00291C0E" w:rsidRPr="00C62839">
        <w:rPr>
          <w:rFonts w:hint="eastAsia"/>
          <w:color w:val="000000" w:themeColor="text1"/>
          <w:spacing w:val="-3"/>
        </w:rPr>
        <w:t>項</w:t>
      </w:r>
      <w:r w:rsidR="00291C0E" w:rsidRPr="00C62839">
        <w:rPr>
          <w:rFonts w:hint="eastAsia"/>
          <w:color w:val="000000" w:themeColor="text1"/>
        </w:rPr>
        <w:t>に</w:t>
      </w:r>
      <w:r w:rsidR="00291C0E" w:rsidRPr="00C62839">
        <w:rPr>
          <w:rFonts w:hint="eastAsia"/>
          <w:color w:val="000000" w:themeColor="text1"/>
          <w:spacing w:val="-3"/>
        </w:rPr>
        <w:t>定</w:t>
      </w:r>
      <w:r w:rsidR="00291C0E" w:rsidRPr="00C62839">
        <w:rPr>
          <w:rFonts w:hint="eastAsia"/>
          <w:color w:val="000000" w:themeColor="text1"/>
        </w:rPr>
        <w:t>め</w:t>
      </w:r>
      <w:r w:rsidR="00291C0E" w:rsidRPr="00C62839">
        <w:rPr>
          <w:rFonts w:hint="eastAsia"/>
          <w:color w:val="000000" w:themeColor="text1"/>
          <w:spacing w:val="-1"/>
        </w:rPr>
        <w:t>る</w:t>
      </w:r>
      <w:r w:rsidR="00195148" w:rsidRPr="00C62839">
        <w:rPr>
          <w:rFonts w:hint="eastAsia"/>
          <w:color w:val="000000" w:themeColor="text1"/>
        </w:rPr>
        <w:t>本運営事業</w:t>
      </w:r>
      <w:r w:rsidR="00291C0E" w:rsidRPr="00C62839">
        <w:rPr>
          <w:rFonts w:hint="eastAsia"/>
          <w:color w:val="000000" w:themeColor="text1"/>
          <w:spacing w:val="-3"/>
        </w:rPr>
        <w:t>の</w:t>
      </w:r>
      <w:r w:rsidR="00291C0E" w:rsidRPr="00C62839">
        <w:rPr>
          <w:rFonts w:hint="eastAsia"/>
          <w:color w:val="000000" w:themeColor="text1"/>
        </w:rPr>
        <w:t>開</w:t>
      </w:r>
      <w:r w:rsidR="00291C0E" w:rsidRPr="00C62839">
        <w:rPr>
          <w:rFonts w:hint="eastAsia"/>
          <w:color w:val="000000" w:themeColor="text1"/>
          <w:spacing w:val="-3"/>
        </w:rPr>
        <w:t>始</w:t>
      </w:r>
      <w:r w:rsidR="00291C0E" w:rsidRPr="00C62839">
        <w:rPr>
          <w:rFonts w:hint="eastAsia"/>
          <w:color w:val="000000" w:themeColor="text1"/>
        </w:rPr>
        <w:t>条</w:t>
      </w:r>
      <w:r w:rsidR="00291C0E" w:rsidRPr="00C62839">
        <w:rPr>
          <w:rFonts w:hint="eastAsia"/>
          <w:color w:val="000000" w:themeColor="text1"/>
          <w:spacing w:val="-3"/>
        </w:rPr>
        <w:t>件</w:t>
      </w:r>
      <w:r w:rsidR="00291C0E" w:rsidRPr="00C62839">
        <w:rPr>
          <w:rFonts w:hint="eastAsia"/>
          <w:color w:val="000000" w:themeColor="text1"/>
        </w:rPr>
        <w:t>（同</w:t>
      </w:r>
      <w:r w:rsidR="00291C0E" w:rsidRPr="00C62839">
        <w:rPr>
          <w:rFonts w:hint="eastAsia"/>
          <w:color w:val="000000" w:themeColor="text1"/>
          <w:spacing w:val="-3"/>
        </w:rPr>
        <w:t>条</w:t>
      </w:r>
      <w:r w:rsidR="00291C0E" w:rsidRPr="00C62839">
        <w:rPr>
          <w:rFonts w:hint="eastAsia"/>
          <w:color w:val="000000" w:themeColor="text1"/>
        </w:rPr>
        <w:t>第</w:t>
      </w:r>
      <w:r w:rsidR="00B602A3" w:rsidRPr="00C62839">
        <w:rPr>
          <w:rFonts w:eastAsia="Times New Roman"/>
          <w:color w:val="000000" w:themeColor="text1"/>
        </w:rPr>
        <w:t>3</w:t>
      </w:r>
      <w:r w:rsidR="00291C0E" w:rsidRPr="00C62839">
        <w:rPr>
          <w:rFonts w:hint="eastAsia"/>
          <w:color w:val="000000" w:themeColor="text1"/>
          <w:spacing w:val="-3"/>
        </w:rPr>
        <w:t>項</w:t>
      </w:r>
      <w:r w:rsidR="002B1AD9" w:rsidRPr="00C62839">
        <w:rPr>
          <w:rFonts w:hint="eastAsia"/>
          <w:color w:val="000000" w:themeColor="text1"/>
        </w:rPr>
        <w:t>ただし</w:t>
      </w:r>
      <w:r w:rsidR="00291C0E" w:rsidRPr="00C62839">
        <w:rPr>
          <w:rFonts w:hint="eastAsia"/>
          <w:color w:val="000000" w:themeColor="text1"/>
          <w:spacing w:val="-3"/>
        </w:rPr>
        <w:t>書</w:t>
      </w:r>
      <w:r w:rsidR="00291C0E" w:rsidRPr="00C62839">
        <w:rPr>
          <w:rFonts w:hint="eastAsia"/>
          <w:color w:val="000000" w:themeColor="text1"/>
        </w:rPr>
        <w:t>に</w:t>
      </w:r>
      <w:r w:rsidR="00291C0E" w:rsidRPr="00C62839">
        <w:rPr>
          <w:rFonts w:hint="eastAsia"/>
          <w:color w:val="000000" w:themeColor="text1"/>
          <w:spacing w:val="-3"/>
        </w:rPr>
        <w:t>より</w:t>
      </w:r>
      <w:r w:rsidR="00DE5901" w:rsidRPr="00C62839">
        <w:rPr>
          <w:rFonts w:hint="eastAsia"/>
          <w:color w:val="000000" w:themeColor="text1"/>
        </w:rPr>
        <w:t>市</w:t>
      </w:r>
      <w:r w:rsidR="00291C0E" w:rsidRPr="00C62839">
        <w:rPr>
          <w:rFonts w:hint="eastAsia"/>
          <w:color w:val="000000" w:themeColor="text1"/>
        </w:rPr>
        <w:t>が</w:t>
      </w:r>
      <w:r w:rsidR="00291C0E" w:rsidRPr="00C62839">
        <w:rPr>
          <w:rFonts w:hint="eastAsia"/>
          <w:color w:val="000000" w:themeColor="text1"/>
          <w:spacing w:val="-3"/>
        </w:rPr>
        <w:t>充</w:t>
      </w:r>
      <w:r w:rsidR="00291C0E" w:rsidRPr="00C62839">
        <w:rPr>
          <w:rFonts w:hint="eastAsia"/>
          <w:color w:val="000000" w:themeColor="text1"/>
        </w:rPr>
        <w:t>足</w:t>
      </w:r>
      <w:r w:rsidR="00291C0E" w:rsidRPr="00C62839">
        <w:rPr>
          <w:rFonts w:hint="eastAsia"/>
          <w:color w:val="000000" w:themeColor="text1"/>
          <w:spacing w:val="-3"/>
        </w:rPr>
        <w:t>し</w:t>
      </w:r>
      <w:r w:rsidR="00291C0E" w:rsidRPr="00C62839">
        <w:rPr>
          <w:rFonts w:hint="eastAsia"/>
          <w:color w:val="000000" w:themeColor="text1"/>
        </w:rPr>
        <w:t>ないことを認めた条件を</w:t>
      </w:r>
      <w:r w:rsidR="00291C0E" w:rsidRPr="00C62839">
        <w:rPr>
          <w:rFonts w:hint="eastAsia"/>
          <w:color w:val="000000" w:themeColor="text1"/>
          <w:spacing w:val="-3"/>
        </w:rPr>
        <w:t>除</w:t>
      </w:r>
      <w:r w:rsidR="00291C0E" w:rsidRPr="00C62839">
        <w:rPr>
          <w:rFonts w:hint="eastAsia"/>
          <w:color w:val="000000" w:themeColor="text1"/>
        </w:rPr>
        <w:t>く。）がすべて満たさ</w:t>
      </w:r>
      <w:r w:rsidR="00291C0E" w:rsidRPr="00C62839">
        <w:rPr>
          <w:rFonts w:hint="eastAsia"/>
          <w:color w:val="000000" w:themeColor="text1"/>
          <w:spacing w:val="-3"/>
        </w:rPr>
        <w:t>れ</w:t>
      </w:r>
      <w:r w:rsidR="00291C0E" w:rsidRPr="00C62839">
        <w:rPr>
          <w:rFonts w:hint="eastAsia"/>
          <w:color w:val="000000" w:themeColor="text1"/>
        </w:rPr>
        <w:t>たことをもって</w:t>
      </w:r>
      <w:r w:rsidR="009C101B" w:rsidRPr="00C62839">
        <w:rPr>
          <w:rFonts w:hint="eastAsia"/>
          <w:color w:val="000000" w:themeColor="text1"/>
        </w:rPr>
        <w:t>，</w:t>
      </w:r>
      <w:r w:rsidR="00291C0E" w:rsidRPr="00C62839">
        <w:rPr>
          <w:rFonts w:hint="eastAsia"/>
          <w:color w:val="000000" w:themeColor="text1"/>
        </w:rPr>
        <w:t>その</w:t>
      </w:r>
      <w:r w:rsidR="00291C0E" w:rsidRPr="00C62839">
        <w:rPr>
          <w:rFonts w:hint="eastAsia"/>
          <w:color w:val="000000" w:themeColor="text1"/>
          <w:spacing w:val="-3"/>
        </w:rPr>
        <w:t>効</w:t>
      </w:r>
      <w:r w:rsidR="00291C0E" w:rsidRPr="00C62839">
        <w:rPr>
          <w:rFonts w:hint="eastAsia"/>
          <w:color w:val="000000" w:themeColor="text1"/>
        </w:rPr>
        <w:t>力が発生することを確認する。かか</w:t>
      </w:r>
      <w:r w:rsidR="00291C0E" w:rsidRPr="00C62839">
        <w:rPr>
          <w:rFonts w:hint="eastAsia"/>
          <w:color w:val="000000" w:themeColor="text1"/>
          <w:spacing w:val="-3"/>
        </w:rPr>
        <w:t>る</w:t>
      </w:r>
      <w:r w:rsidR="00291C0E" w:rsidRPr="00C62839">
        <w:rPr>
          <w:rFonts w:hint="eastAsia"/>
          <w:color w:val="000000" w:themeColor="text1"/>
        </w:rPr>
        <w:t>効力発生により</w:t>
      </w:r>
      <w:r w:rsidR="009C101B" w:rsidRPr="00C62839">
        <w:rPr>
          <w:rFonts w:hint="eastAsia"/>
          <w:color w:val="000000" w:themeColor="text1"/>
        </w:rPr>
        <w:t>，</w:t>
      </w:r>
      <w:r w:rsidR="00291C0E" w:rsidRPr="00C62839">
        <w:rPr>
          <w:rFonts w:hint="eastAsia"/>
          <w:color w:val="000000" w:themeColor="text1"/>
        </w:rPr>
        <w:t>当該</w:t>
      </w:r>
      <w:r w:rsidR="00291C0E" w:rsidRPr="00C62839">
        <w:rPr>
          <w:rFonts w:hint="eastAsia"/>
          <w:color w:val="000000" w:themeColor="text1"/>
          <w:spacing w:val="-3"/>
        </w:rPr>
        <w:t>効</w:t>
      </w:r>
      <w:r w:rsidR="00291C0E" w:rsidRPr="00C62839">
        <w:rPr>
          <w:rFonts w:hint="eastAsia"/>
          <w:color w:val="000000" w:themeColor="text1"/>
        </w:rPr>
        <w:t>力発生時点における運</w:t>
      </w:r>
      <w:r w:rsidR="00291C0E" w:rsidRPr="00C62839">
        <w:rPr>
          <w:rFonts w:hint="eastAsia"/>
          <w:color w:val="000000" w:themeColor="text1"/>
          <w:spacing w:val="-3"/>
        </w:rPr>
        <w:t>営</w:t>
      </w:r>
      <w:r w:rsidR="00291C0E" w:rsidRPr="00C62839">
        <w:rPr>
          <w:rFonts w:hint="eastAsia"/>
          <w:color w:val="000000" w:themeColor="text1"/>
        </w:rPr>
        <w:t>権設定対象施</w:t>
      </w:r>
      <w:r w:rsidR="00291C0E" w:rsidRPr="00C62839">
        <w:rPr>
          <w:rFonts w:hint="eastAsia"/>
          <w:color w:val="000000" w:themeColor="text1"/>
          <w:spacing w:val="2"/>
        </w:rPr>
        <w:t>設の運</w:t>
      </w:r>
      <w:r w:rsidR="00291C0E" w:rsidRPr="00C62839">
        <w:rPr>
          <w:rFonts w:hint="eastAsia"/>
          <w:color w:val="000000" w:themeColor="text1"/>
        </w:rPr>
        <w:t>営</w:t>
      </w:r>
      <w:r w:rsidR="00291C0E" w:rsidRPr="00C62839">
        <w:rPr>
          <w:rFonts w:hint="eastAsia"/>
          <w:color w:val="000000" w:themeColor="text1"/>
          <w:spacing w:val="2"/>
        </w:rPr>
        <w:t>等に</w:t>
      </w:r>
      <w:r w:rsidR="00291C0E" w:rsidRPr="00C62839">
        <w:rPr>
          <w:rFonts w:hint="eastAsia"/>
          <w:color w:val="000000" w:themeColor="text1"/>
        </w:rPr>
        <w:t>関</w:t>
      </w:r>
      <w:r w:rsidR="00291C0E" w:rsidRPr="00C62839">
        <w:rPr>
          <w:rFonts w:hint="eastAsia"/>
          <w:color w:val="000000" w:themeColor="text1"/>
          <w:spacing w:val="2"/>
        </w:rPr>
        <w:t>す</w:t>
      </w:r>
      <w:r w:rsidR="00291C0E" w:rsidRPr="00C62839">
        <w:rPr>
          <w:rFonts w:hint="eastAsia"/>
          <w:color w:val="000000" w:themeColor="text1"/>
        </w:rPr>
        <w:t>る</w:t>
      </w:r>
      <w:r w:rsidR="00291C0E" w:rsidRPr="00C62839">
        <w:rPr>
          <w:rFonts w:hint="eastAsia"/>
          <w:color w:val="000000" w:themeColor="text1"/>
          <w:spacing w:val="2"/>
        </w:rPr>
        <w:t>権</w:t>
      </w:r>
      <w:r w:rsidR="00291C0E" w:rsidRPr="00C62839">
        <w:rPr>
          <w:rFonts w:hint="eastAsia"/>
          <w:color w:val="000000" w:themeColor="text1"/>
        </w:rPr>
        <w:t>利</w:t>
      </w:r>
      <w:r w:rsidR="00291C0E" w:rsidRPr="00C62839">
        <w:rPr>
          <w:rFonts w:hint="eastAsia"/>
          <w:color w:val="000000" w:themeColor="text1"/>
          <w:spacing w:val="2"/>
        </w:rPr>
        <w:t>及び責</w:t>
      </w:r>
      <w:r w:rsidR="00291C0E" w:rsidRPr="00C62839">
        <w:rPr>
          <w:rFonts w:hint="eastAsia"/>
          <w:color w:val="000000" w:themeColor="text1"/>
        </w:rPr>
        <w:t>任</w:t>
      </w:r>
      <w:r w:rsidR="00291C0E" w:rsidRPr="00C62839">
        <w:rPr>
          <w:rFonts w:hint="eastAsia"/>
          <w:color w:val="000000" w:themeColor="text1"/>
          <w:spacing w:val="4"/>
        </w:rPr>
        <w:t>は</w:t>
      </w:r>
      <w:r w:rsidR="009C101B" w:rsidRPr="00C62839">
        <w:rPr>
          <w:rFonts w:hint="eastAsia"/>
          <w:color w:val="000000" w:themeColor="text1"/>
          <w:spacing w:val="-3"/>
        </w:rPr>
        <w:t>，</w:t>
      </w:r>
      <w:r w:rsidR="00291C0E" w:rsidRPr="00C62839">
        <w:rPr>
          <w:rFonts w:hint="eastAsia"/>
          <w:color w:val="000000" w:themeColor="text1"/>
          <w:spacing w:val="-3"/>
        </w:rPr>
        <w:t>本契約で</w:t>
      </w:r>
      <w:r w:rsidR="00291C0E" w:rsidRPr="00C62839">
        <w:rPr>
          <w:rFonts w:hint="eastAsia"/>
          <w:color w:val="000000" w:themeColor="text1"/>
          <w:spacing w:val="-5"/>
        </w:rPr>
        <w:t>別</w:t>
      </w:r>
      <w:r w:rsidR="00291C0E" w:rsidRPr="00C62839">
        <w:rPr>
          <w:rFonts w:hint="eastAsia"/>
          <w:color w:val="000000" w:themeColor="text1"/>
          <w:spacing w:val="-3"/>
        </w:rPr>
        <w:t>途定める場合を除き</w:t>
      </w:r>
      <w:r w:rsidR="009C101B" w:rsidRPr="00C62839">
        <w:rPr>
          <w:rFonts w:hint="eastAsia"/>
          <w:color w:val="000000" w:themeColor="text1"/>
          <w:spacing w:val="-3"/>
        </w:rPr>
        <w:t>，</w:t>
      </w:r>
      <w:r w:rsidR="00DE5901" w:rsidRPr="00C62839">
        <w:rPr>
          <w:rFonts w:hint="eastAsia"/>
          <w:color w:val="000000" w:themeColor="text1"/>
        </w:rPr>
        <w:t>市</w:t>
      </w:r>
      <w:r w:rsidR="00291C0E" w:rsidRPr="00C62839">
        <w:rPr>
          <w:rFonts w:hint="eastAsia"/>
          <w:color w:val="000000" w:themeColor="text1"/>
          <w:spacing w:val="2"/>
        </w:rPr>
        <w:t>から運</w:t>
      </w:r>
      <w:r w:rsidR="00291C0E" w:rsidRPr="00C62839">
        <w:rPr>
          <w:rFonts w:hint="eastAsia"/>
          <w:color w:val="000000" w:themeColor="text1"/>
        </w:rPr>
        <w:t>営</w:t>
      </w:r>
      <w:r w:rsidR="00291C0E" w:rsidRPr="00C62839">
        <w:rPr>
          <w:rFonts w:hint="eastAsia"/>
          <w:color w:val="000000" w:themeColor="text1"/>
          <w:spacing w:val="2"/>
        </w:rPr>
        <w:t>権</w:t>
      </w:r>
      <w:r w:rsidR="00291C0E" w:rsidRPr="00C62839">
        <w:rPr>
          <w:rFonts w:hint="eastAsia"/>
          <w:color w:val="000000" w:themeColor="text1"/>
        </w:rPr>
        <w:t>者に移</w:t>
      </w:r>
      <w:r w:rsidR="00291C0E" w:rsidRPr="00C62839">
        <w:rPr>
          <w:rFonts w:hint="eastAsia"/>
          <w:color w:val="000000" w:themeColor="text1"/>
          <w:spacing w:val="-3"/>
        </w:rPr>
        <w:t>転</w:t>
      </w:r>
      <w:r w:rsidR="00291C0E" w:rsidRPr="00C62839">
        <w:rPr>
          <w:rFonts w:hint="eastAsia"/>
          <w:color w:val="000000" w:themeColor="text1"/>
        </w:rPr>
        <w:t>す</w:t>
      </w:r>
      <w:r w:rsidR="00291C0E" w:rsidRPr="00C62839">
        <w:rPr>
          <w:rFonts w:hint="eastAsia"/>
          <w:color w:val="000000" w:themeColor="text1"/>
          <w:spacing w:val="-3"/>
        </w:rPr>
        <w:t>る</w:t>
      </w:r>
      <w:r w:rsidR="00291C0E" w:rsidRPr="00C62839">
        <w:rPr>
          <w:rFonts w:hint="eastAsia"/>
          <w:color w:val="000000" w:themeColor="text1"/>
        </w:rPr>
        <w:t>。</w:t>
      </w:r>
    </w:p>
    <w:p w14:paraId="2E1F94A9" w14:textId="4D20D17F" w:rsidR="003D1417" w:rsidRPr="00C62839" w:rsidRDefault="00E52F02" w:rsidP="003D318E">
      <w:pPr>
        <w:pStyle w:val="MyCustomHeading1"/>
        <w:numPr>
          <w:ilvl w:val="0"/>
          <w:numId w:val="46"/>
        </w:numPr>
        <w:jc w:val="both"/>
        <w:rPr>
          <w:lang w:eastAsia="ja-JP"/>
        </w:rPr>
      </w:pPr>
      <w:r w:rsidRPr="00C62839">
        <w:rPr>
          <w:rFonts w:hint="eastAsia"/>
          <w:lang w:eastAsia="ja-JP"/>
        </w:rPr>
        <w:t xml:space="preserve">　</w:t>
      </w:r>
      <w:r w:rsidR="00291C0E" w:rsidRPr="00C62839">
        <w:rPr>
          <w:rFonts w:hint="eastAsia"/>
          <w:lang w:eastAsia="ja-JP"/>
        </w:rPr>
        <w:t>運営権の存続期間については</w:t>
      </w:r>
      <w:r w:rsidR="00750C37" w:rsidRPr="00C62839">
        <w:rPr>
          <w:rFonts w:hint="eastAsia"/>
          <w:lang w:eastAsia="ja-JP"/>
        </w:rPr>
        <w:t>，</w:t>
      </w:r>
      <w:r w:rsidR="00C07811" w:rsidRPr="00C62839">
        <w:rPr>
          <w:rFonts w:hint="eastAsia"/>
          <w:lang w:eastAsia="ja-JP"/>
        </w:rPr>
        <w:t>第</w:t>
      </w:r>
      <w:r w:rsidR="00B602A3" w:rsidRPr="00C62839">
        <w:rPr>
          <w:lang w:eastAsia="ja-JP"/>
        </w:rPr>
        <w:t>88</w:t>
      </w:r>
      <w:r w:rsidR="00C07811" w:rsidRPr="00C62839">
        <w:rPr>
          <w:rFonts w:hint="eastAsia"/>
          <w:lang w:eastAsia="ja-JP"/>
        </w:rPr>
        <w:t>条</w:t>
      </w:r>
      <w:r w:rsidR="00291C0E" w:rsidRPr="00C62839">
        <w:rPr>
          <w:rFonts w:hint="eastAsia"/>
          <w:lang w:eastAsia="ja-JP"/>
        </w:rPr>
        <w:t>第</w:t>
      </w:r>
      <w:r w:rsidR="00B602A3" w:rsidRPr="00C62839">
        <w:rPr>
          <w:lang w:eastAsia="ja-JP"/>
        </w:rPr>
        <w:t>6</w:t>
      </w:r>
      <w:r w:rsidR="00291C0E" w:rsidRPr="00C62839">
        <w:rPr>
          <w:rFonts w:hint="eastAsia"/>
          <w:lang w:eastAsia="ja-JP"/>
        </w:rPr>
        <w:t>項の定めに従う。</w:t>
      </w:r>
    </w:p>
    <w:p w14:paraId="0C96D7FC" w14:textId="77777777" w:rsidR="003D1417" w:rsidRPr="00C62839" w:rsidRDefault="003D1417">
      <w:pPr>
        <w:pStyle w:val="a0"/>
        <w:spacing w:before="10" w:line="298" w:lineRule="auto"/>
        <w:ind w:left="0"/>
        <w:jc w:val="both"/>
        <w:rPr>
          <w:rFonts w:ascii="Times New Roman" w:hAnsi="Times New Roman"/>
          <w:color w:val="000000" w:themeColor="text1"/>
          <w:lang w:eastAsia="ja-JP"/>
        </w:rPr>
      </w:pPr>
    </w:p>
    <w:p w14:paraId="11E8A80E" w14:textId="4FDDD068"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179" w:name="_Toc34744974"/>
      <w:bookmarkStart w:id="180" w:name="_Toc54270908"/>
      <w:bookmarkStart w:id="181" w:name="_Toc64297621"/>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運営権対価の支払</w:t>
      </w:r>
      <w:r w:rsidR="00961F62" w:rsidRPr="00C62839">
        <w:rPr>
          <w:rFonts w:ascii="Times New Roman" w:hAnsi="Times New Roman" w:hint="eastAsia"/>
          <w:color w:val="000000" w:themeColor="text1"/>
        </w:rPr>
        <w:t>い</w:t>
      </w:r>
      <w:r w:rsidR="00291C0E" w:rsidRPr="00C62839">
        <w:rPr>
          <w:rFonts w:ascii="Times New Roman" w:hAnsi="Times New Roman" w:hint="eastAsia"/>
          <w:color w:val="000000" w:themeColor="text1"/>
        </w:rPr>
        <w:t>及び返還）</w:t>
      </w:r>
      <w:bookmarkEnd w:id="179"/>
      <w:bookmarkEnd w:id="180"/>
      <w:bookmarkEnd w:id="181"/>
    </w:p>
    <w:p w14:paraId="2583DBD5" w14:textId="01015755" w:rsidR="00055234" w:rsidRPr="00C62839" w:rsidRDefault="00291C0E">
      <w:pPr>
        <w:pStyle w:val="my2"/>
        <w:spacing w:line="298" w:lineRule="auto"/>
        <w:ind w:leftChars="0" w:left="210" w:hangingChars="100" w:hanging="210"/>
        <w:jc w:val="both"/>
        <w:rPr>
          <w:vanish/>
          <w:color w:val="000000" w:themeColor="text1"/>
          <w:specVanish/>
        </w:rPr>
      </w:pPr>
      <w:bookmarkStart w:id="182" w:name="_Toc24538473"/>
      <w:bookmarkStart w:id="183" w:name="_Toc29469822"/>
      <w:bookmarkStart w:id="184" w:name="_Toc34744975"/>
      <w:bookmarkStart w:id="185" w:name="_Toc54270909"/>
      <w:bookmarkStart w:id="186" w:name="_Toc54271210"/>
      <w:bookmarkStart w:id="187" w:name="_Toc64297622"/>
      <w:r w:rsidRPr="00C62839">
        <w:rPr>
          <w:rFonts w:hint="eastAsia"/>
          <w:color w:val="000000" w:themeColor="text1"/>
        </w:rPr>
        <w:t>第</w:t>
      </w:r>
      <w:r w:rsidR="00B602A3" w:rsidRPr="00C62839">
        <w:rPr>
          <w:rFonts w:eastAsia="Times New Roman"/>
          <w:color w:val="000000" w:themeColor="text1"/>
        </w:rPr>
        <w:t>2</w:t>
      </w:r>
      <w:r w:rsidR="002A544A" w:rsidRPr="00C62839">
        <w:rPr>
          <w:rFonts w:eastAsia="Times New Roman"/>
          <w:color w:val="000000" w:themeColor="text1"/>
        </w:rPr>
        <w:t>0</w:t>
      </w:r>
      <w:r w:rsidRPr="00C62839">
        <w:rPr>
          <w:rFonts w:hint="eastAsia"/>
          <w:color w:val="000000" w:themeColor="text1"/>
        </w:rPr>
        <w:t>条</w:t>
      </w:r>
      <w:bookmarkEnd w:id="182"/>
      <w:bookmarkEnd w:id="183"/>
      <w:bookmarkEnd w:id="184"/>
      <w:bookmarkEnd w:id="185"/>
      <w:bookmarkEnd w:id="186"/>
      <w:bookmarkEnd w:id="187"/>
    </w:p>
    <w:p w14:paraId="7E4E75DF" w14:textId="3B9530D7" w:rsidR="009D61F2" w:rsidRPr="00C62839" w:rsidRDefault="00696436">
      <w:pPr>
        <w:pStyle w:val="Style1"/>
        <w:ind w:left="210" w:hanging="210"/>
        <w:rPr>
          <w:color w:val="000000" w:themeColor="text1"/>
        </w:rPr>
      </w:pPr>
      <w:r w:rsidRPr="00C62839">
        <w:rPr>
          <w:rFonts w:hint="eastAsia"/>
          <w:color w:val="000000" w:themeColor="text1"/>
        </w:rPr>
        <w:t xml:space="preserve">　</w:t>
      </w:r>
      <w:r w:rsidR="00EB3F79" w:rsidRPr="00C62839">
        <w:rPr>
          <w:rFonts w:hint="eastAsia"/>
          <w:color w:val="000000" w:themeColor="text1"/>
        </w:rPr>
        <w:t>運営権者は</w:t>
      </w:r>
      <w:r w:rsidR="00EB3F79" w:rsidRPr="00C62839">
        <w:rPr>
          <w:rFonts w:hint="eastAsia"/>
          <w:color w:val="000000" w:themeColor="text1"/>
          <w:spacing w:val="-2"/>
        </w:rPr>
        <w:t>，</w:t>
      </w:r>
      <w:r w:rsidR="00655A1F" w:rsidRPr="00C62839">
        <w:rPr>
          <w:rFonts w:hint="eastAsia"/>
          <w:b/>
          <w:color w:val="000000" w:themeColor="text1"/>
          <w:spacing w:val="-1"/>
          <w:u w:val="single"/>
        </w:rPr>
        <w:t>別紙</w:t>
      </w:r>
      <w:r w:rsidR="00B602A3" w:rsidRPr="00C62839">
        <w:rPr>
          <w:b/>
          <w:color w:val="000000" w:themeColor="text1"/>
          <w:spacing w:val="-1"/>
          <w:u w:val="single"/>
        </w:rPr>
        <w:t>8</w:t>
      </w:r>
      <w:r w:rsidR="00EB3F79" w:rsidRPr="00C62839">
        <w:rPr>
          <w:rFonts w:hint="eastAsia"/>
          <w:color w:val="000000" w:themeColor="text1"/>
          <w:spacing w:val="-1"/>
        </w:rPr>
        <w:t>に定める</w:t>
      </w:r>
      <w:r w:rsidR="00D96578" w:rsidRPr="00C62839">
        <w:rPr>
          <w:rFonts w:hint="eastAsia"/>
          <w:color w:val="000000" w:themeColor="text1"/>
          <w:spacing w:val="-1"/>
        </w:rPr>
        <w:t>方法により</w:t>
      </w:r>
      <w:r w:rsidR="00E864AE" w:rsidRPr="00C62839">
        <w:rPr>
          <w:rFonts w:hint="eastAsia"/>
          <w:color w:val="000000" w:themeColor="text1"/>
          <w:spacing w:val="-1"/>
        </w:rPr>
        <w:t>，</w:t>
      </w:r>
      <w:r w:rsidR="00D96578" w:rsidRPr="00C62839">
        <w:rPr>
          <w:rFonts w:hint="eastAsia"/>
          <w:color w:val="000000" w:themeColor="text1"/>
        </w:rPr>
        <w:t>市に対して</w:t>
      </w:r>
      <w:r w:rsidR="00D96578" w:rsidRPr="00C62839">
        <w:rPr>
          <w:rFonts w:hint="eastAsia"/>
          <w:color w:val="000000" w:themeColor="text1"/>
          <w:spacing w:val="-1"/>
        </w:rPr>
        <w:t>，本事業期間中，</w:t>
      </w:r>
      <w:r w:rsidR="00EB3F79" w:rsidRPr="00C62839">
        <w:rPr>
          <w:rFonts w:hint="eastAsia"/>
          <w:color w:val="000000" w:themeColor="text1"/>
        </w:rPr>
        <w:t>運営権対価並びにこれ</w:t>
      </w:r>
      <w:r w:rsidR="0072286A" w:rsidRPr="00C62839">
        <w:rPr>
          <w:rFonts w:hint="eastAsia"/>
          <w:color w:val="000000" w:themeColor="text1"/>
        </w:rPr>
        <w:t>に係る</w:t>
      </w:r>
      <w:r w:rsidR="00EB3F79" w:rsidRPr="00C62839">
        <w:rPr>
          <w:rFonts w:hint="eastAsia"/>
          <w:color w:val="000000" w:themeColor="text1"/>
        </w:rPr>
        <w:t>消費税及び地方消費税相当額を支払う。</w:t>
      </w:r>
      <w:r w:rsidR="004A7E5B" w:rsidRPr="00C62839">
        <w:rPr>
          <w:rFonts w:hint="eastAsia"/>
          <w:color w:val="000000" w:themeColor="text1"/>
        </w:rPr>
        <w:t>運営権者は</w:t>
      </w:r>
      <w:r w:rsidR="00E864AE" w:rsidRPr="00C62839">
        <w:rPr>
          <w:rFonts w:hint="eastAsia"/>
          <w:color w:val="000000" w:themeColor="text1"/>
        </w:rPr>
        <w:t>，</w:t>
      </w:r>
      <w:r w:rsidR="004A7E5B" w:rsidRPr="00C62839">
        <w:rPr>
          <w:rFonts w:hint="eastAsia"/>
          <w:color w:val="000000" w:themeColor="text1"/>
        </w:rPr>
        <w:t>運営権対価に利息を付すことを要しない。</w:t>
      </w:r>
    </w:p>
    <w:p w14:paraId="426B4615" w14:textId="74FCE81A" w:rsidR="003D1417" w:rsidRPr="00C62839" w:rsidRDefault="00CD0418" w:rsidP="003D318E">
      <w:pPr>
        <w:pStyle w:val="MyCustomHeading1"/>
        <w:numPr>
          <w:ilvl w:val="0"/>
          <w:numId w:val="158"/>
        </w:numPr>
        <w:jc w:val="both"/>
        <w:rPr>
          <w:lang w:eastAsia="ja-JP"/>
        </w:rPr>
      </w:pPr>
      <w:r w:rsidRPr="00C62839">
        <w:rPr>
          <w:rFonts w:hint="eastAsia"/>
          <w:lang w:eastAsia="ja-JP"/>
        </w:rPr>
        <w:t xml:space="preserve">　</w:t>
      </w:r>
      <w:r w:rsidR="00DE5901" w:rsidRPr="00C62839">
        <w:rPr>
          <w:rFonts w:hint="eastAsia"/>
          <w:lang w:eastAsia="ja-JP"/>
        </w:rPr>
        <w:t>市</w:t>
      </w:r>
      <w:r w:rsidR="00291C0E" w:rsidRPr="00C62839">
        <w:rPr>
          <w:rFonts w:hint="eastAsia"/>
          <w:lang w:eastAsia="ja-JP"/>
        </w:rPr>
        <w:t>は</w:t>
      </w:r>
      <w:r w:rsidR="009C101B" w:rsidRPr="00C62839">
        <w:rPr>
          <w:rFonts w:hint="eastAsia"/>
          <w:lang w:eastAsia="ja-JP"/>
        </w:rPr>
        <w:t>，</w:t>
      </w:r>
      <w:r w:rsidR="00291C0E" w:rsidRPr="00C62839">
        <w:rPr>
          <w:rFonts w:hint="eastAsia"/>
          <w:lang w:eastAsia="ja-JP"/>
        </w:rPr>
        <w:t>本契約で別途定める場合を除き</w:t>
      </w:r>
      <w:r w:rsidR="009C101B" w:rsidRPr="00C62839">
        <w:rPr>
          <w:rFonts w:hint="eastAsia"/>
          <w:lang w:eastAsia="ja-JP"/>
        </w:rPr>
        <w:t>，</w:t>
      </w:r>
      <w:r w:rsidR="00CF3847" w:rsidRPr="00C62839">
        <w:rPr>
          <w:rFonts w:hint="eastAsia"/>
          <w:lang w:eastAsia="ja-JP"/>
        </w:rPr>
        <w:t>前項に基づき支払いを完了した</w:t>
      </w:r>
      <w:r w:rsidR="00291C0E" w:rsidRPr="00C62839">
        <w:rPr>
          <w:rFonts w:hint="eastAsia"/>
          <w:lang w:eastAsia="ja-JP"/>
        </w:rPr>
        <w:t>運営権対価</w:t>
      </w:r>
      <w:r w:rsidR="000F40C8" w:rsidRPr="00C62839">
        <w:rPr>
          <w:rFonts w:hint="eastAsia"/>
          <w:lang w:eastAsia="ja-JP"/>
        </w:rPr>
        <w:t>並びにこれに</w:t>
      </w:r>
      <w:r w:rsidR="00CF3847" w:rsidRPr="00C62839">
        <w:rPr>
          <w:rFonts w:hint="eastAsia"/>
          <w:lang w:eastAsia="ja-JP"/>
        </w:rPr>
        <w:t>係る</w:t>
      </w:r>
      <w:r w:rsidR="000F40C8" w:rsidRPr="00C62839">
        <w:rPr>
          <w:rFonts w:hint="eastAsia"/>
          <w:lang w:eastAsia="ja-JP"/>
        </w:rPr>
        <w:t>消費税及び地方消費税相当額</w:t>
      </w:r>
      <w:r w:rsidR="00291C0E" w:rsidRPr="00C62839">
        <w:rPr>
          <w:rFonts w:hint="eastAsia"/>
          <w:lang w:eastAsia="ja-JP"/>
        </w:rPr>
        <w:t>を返還する義務を負わない。ただし</w:t>
      </w:r>
      <w:r w:rsidR="009C101B" w:rsidRPr="00C62839">
        <w:rPr>
          <w:rFonts w:hint="eastAsia"/>
          <w:lang w:eastAsia="ja-JP"/>
        </w:rPr>
        <w:t>，</w:t>
      </w:r>
      <w:r w:rsidR="00291C0E" w:rsidRPr="00C62839">
        <w:rPr>
          <w:rFonts w:hint="eastAsia"/>
          <w:lang w:eastAsia="ja-JP"/>
        </w:rPr>
        <w:t>本項の</w:t>
      </w:r>
      <w:r w:rsidR="005E0572" w:rsidRPr="00C62839">
        <w:rPr>
          <w:rFonts w:hint="eastAsia"/>
          <w:lang w:eastAsia="ja-JP"/>
        </w:rPr>
        <w:t>定め</w:t>
      </w:r>
      <w:r w:rsidR="00291C0E" w:rsidRPr="00C62839">
        <w:rPr>
          <w:rFonts w:hint="eastAsia"/>
          <w:lang w:eastAsia="ja-JP"/>
        </w:rPr>
        <w:t>は</w:t>
      </w:r>
      <w:r w:rsidR="009C101B" w:rsidRPr="00C62839">
        <w:rPr>
          <w:rFonts w:hint="eastAsia"/>
          <w:lang w:eastAsia="ja-JP"/>
        </w:rPr>
        <w:t>，</w:t>
      </w:r>
      <w:r w:rsidR="00291C0E" w:rsidRPr="00C62839">
        <w:rPr>
          <w:rFonts w:hint="eastAsia"/>
          <w:lang w:eastAsia="ja-JP"/>
        </w:rPr>
        <w:t>本契約又は法令等に基づき</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から運営権者に対する損失補償等を行うことを妨げるものではない。</w:t>
      </w:r>
    </w:p>
    <w:p w14:paraId="352F47FB" w14:textId="4BBE40FA" w:rsidR="00104790" w:rsidRPr="00C62839" w:rsidRDefault="00BB6235" w:rsidP="003D318E">
      <w:pPr>
        <w:pStyle w:val="MyCustomHeading1"/>
        <w:numPr>
          <w:ilvl w:val="0"/>
          <w:numId w:val="158"/>
        </w:numPr>
        <w:jc w:val="both"/>
        <w:rPr>
          <w:lang w:eastAsia="ja-JP"/>
        </w:rPr>
      </w:pPr>
      <w:r w:rsidRPr="00C62839">
        <w:rPr>
          <w:rFonts w:hint="eastAsia"/>
          <w:lang w:eastAsia="ja-JP"/>
        </w:rPr>
        <w:t xml:space="preserve">　</w:t>
      </w:r>
      <w:r w:rsidR="00C07811" w:rsidRPr="00C62839">
        <w:rPr>
          <w:rFonts w:hint="eastAsia"/>
          <w:lang w:eastAsia="ja-JP"/>
        </w:rPr>
        <w:t>第</w:t>
      </w:r>
      <w:r w:rsidR="00B602A3" w:rsidRPr="00C62839">
        <w:rPr>
          <w:lang w:eastAsia="ja-JP"/>
        </w:rPr>
        <w:t>88</w:t>
      </w:r>
      <w:r w:rsidR="00C07811" w:rsidRPr="00C62839">
        <w:rPr>
          <w:rFonts w:hint="eastAsia"/>
          <w:lang w:eastAsia="ja-JP"/>
        </w:rPr>
        <w:t>条</w:t>
      </w:r>
      <w:r w:rsidRPr="00C62839">
        <w:rPr>
          <w:rFonts w:hint="eastAsia"/>
          <w:lang w:eastAsia="ja-JP"/>
        </w:rPr>
        <w:t>第</w:t>
      </w:r>
      <w:r w:rsidR="00B602A3" w:rsidRPr="00C62839">
        <w:rPr>
          <w:lang w:eastAsia="ja-JP"/>
        </w:rPr>
        <w:t>2</w:t>
      </w:r>
      <w:r w:rsidRPr="00C62839">
        <w:rPr>
          <w:rFonts w:hint="eastAsia"/>
          <w:lang w:eastAsia="ja-JP"/>
        </w:rPr>
        <w:t>項</w:t>
      </w:r>
      <w:r w:rsidR="000858D5" w:rsidRPr="00C62839">
        <w:rPr>
          <w:rFonts w:hint="eastAsia"/>
          <w:lang w:eastAsia="ja-JP"/>
        </w:rPr>
        <w:t>の規定により</w:t>
      </w:r>
      <w:r w:rsidRPr="00C62839">
        <w:rPr>
          <w:rFonts w:hint="eastAsia"/>
          <w:lang w:eastAsia="ja-JP"/>
        </w:rPr>
        <w:t>オプション延長が行われた場合，</w:t>
      </w:r>
      <w:r w:rsidR="00242EF3" w:rsidRPr="00C62839">
        <w:rPr>
          <w:rFonts w:hint="eastAsia"/>
          <w:lang w:eastAsia="ja-JP"/>
        </w:rPr>
        <w:t>運営権者は，</w:t>
      </w:r>
      <w:r w:rsidR="00655A1F" w:rsidRPr="00C62839">
        <w:rPr>
          <w:rFonts w:hint="eastAsia"/>
          <w:b/>
          <w:u w:val="single"/>
          <w:lang w:eastAsia="ja-JP"/>
        </w:rPr>
        <w:t>別紙</w:t>
      </w:r>
      <w:r w:rsidR="00B602A3" w:rsidRPr="00C62839">
        <w:rPr>
          <w:b/>
          <w:u w:val="single"/>
          <w:lang w:eastAsia="ja-JP"/>
        </w:rPr>
        <w:t>8</w:t>
      </w:r>
      <w:r w:rsidR="00242EF3" w:rsidRPr="00C62839">
        <w:rPr>
          <w:rFonts w:hint="eastAsia"/>
          <w:lang w:eastAsia="ja-JP"/>
        </w:rPr>
        <w:t>に定める方法により，市に対して，</w:t>
      </w:r>
      <w:r w:rsidR="00377CB0" w:rsidRPr="00C62839">
        <w:rPr>
          <w:rFonts w:hint="eastAsia"/>
          <w:lang w:eastAsia="ja-JP"/>
        </w:rPr>
        <w:t>当該オプション延長期間に対応する</w:t>
      </w:r>
      <w:r w:rsidR="00242EF3" w:rsidRPr="00C62839">
        <w:rPr>
          <w:rFonts w:hint="eastAsia"/>
          <w:lang w:eastAsia="ja-JP"/>
        </w:rPr>
        <w:t>運営権対価並びにこれに係る消費税及び地方消費税相当額を支払う。</w:t>
      </w:r>
      <w:r w:rsidR="002E17A1" w:rsidRPr="00C62839">
        <w:rPr>
          <w:rFonts w:hint="eastAsia"/>
          <w:lang w:eastAsia="ja-JP"/>
        </w:rPr>
        <w:t>なお，</w:t>
      </w:r>
      <w:r w:rsidR="00242EF3" w:rsidRPr="00C62839">
        <w:rPr>
          <w:rFonts w:hint="eastAsia"/>
          <w:lang w:eastAsia="ja-JP"/>
        </w:rPr>
        <w:t>運営権者は，運営権対価に利息を付すことを要しない。</w:t>
      </w:r>
    </w:p>
    <w:p w14:paraId="6120D83D" w14:textId="45899B06" w:rsidR="003D1417" w:rsidRPr="00C62839" w:rsidRDefault="00E52F02" w:rsidP="003D318E">
      <w:pPr>
        <w:pStyle w:val="MyCustomHeading1"/>
        <w:numPr>
          <w:ilvl w:val="0"/>
          <w:numId w:val="158"/>
        </w:numPr>
        <w:jc w:val="both"/>
        <w:rPr>
          <w:lang w:eastAsia="ja-JP"/>
        </w:rPr>
      </w:pPr>
      <w:r w:rsidRPr="00C62839">
        <w:rPr>
          <w:rFonts w:eastAsiaTheme="minorEastAsia" w:hint="eastAsia"/>
          <w:lang w:eastAsia="ja-JP"/>
        </w:rPr>
        <w:t xml:space="preserve">　</w:t>
      </w:r>
      <w:r w:rsidR="00C07811" w:rsidRPr="00C62839">
        <w:rPr>
          <w:rFonts w:eastAsiaTheme="minorEastAsia" w:hint="eastAsia"/>
          <w:lang w:eastAsia="ja-JP"/>
        </w:rPr>
        <w:t>第</w:t>
      </w:r>
      <w:r w:rsidR="00B602A3" w:rsidRPr="00C62839">
        <w:rPr>
          <w:rFonts w:eastAsiaTheme="minorEastAsia"/>
          <w:lang w:eastAsia="ja-JP"/>
        </w:rPr>
        <w:t>88</w:t>
      </w:r>
      <w:r w:rsidR="00C07811" w:rsidRPr="00C62839">
        <w:rPr>
          <w:rFonts w:eastAsiaTheme="minorEastAsia" w:hint="eastAsia"/>
          <w:lang w:eastAsia="ja-JP"/>
        </w:rPr>
        <w:t>条</w:t>
      </w:r>
      <w:r w:rsidR="00420A8C" w:rsidRPr="00C62839">
        <w:rPr>
          <w:rFonts w:hint="eastAsia"/>
          <w:lang w:eastAsia="ja-JP"/>
        </w:rPr>
        <w:t>第</w:t>
      </w:r>
      <w:r w:rsidR="00B602A3" w:rsidRPr="00C62839">
        <w:rPr>
          <w:lang w:eastAsia="ja-JP"/>
        </w:rPr>
        <w:t>3</w:t>
      </w:r>
      <w:r w:rsidR="00420A8C" w:rsidRPr="00C62839">
        <w:rPr>
          <w:rFonts w:hint="eastAsia"/>
          <w:lang w:eastAsia="ja-JP"/>
        </w:rPr>
        <w:t>項</w:t>
      </w:r>
      <w:r w:rsidR="00B25144" w:rsidRPr="00C62839">
        <w:rPr>
          <w:rFonts w:hint="eastAsia"/>
          <w:lang w:eastAsia="ja-JP"/>
        </w:rPr>
        <w:t>に定める</w:t>
      </w:r>
      <w:r w:rsidR="00CD0418" w:rsidRPr="00C62839">
        <w:rPr>
          <w:rFonts w:hint="eastAsia"/>
          <w:spacing w:val="-5"/>
          <w:lang w:eastAsia="ja-JP"/>
        </w:rPr>
        <w:t>合意延長</w:t>
      </w:r>
      <w:r w:rsidR="00291C0E" w:rsidRPr="00C62839">
        <w:rPr>
          <w:rFonts w:hint="eastAsia"/>
          <w:spacing w:val="-5"/>
          <w:lang w:eastAsia="ja-JP"/>
        </w:rPr>
        <w:t>が</w:t>
      </w:r>
      <w:r w:rsidR="005A7F54" w:rsidRPr="00C62839">
        <w:rPr>
          <w:rFonts w:hint="eastAsia"/>
          <w:spacing w:val="-5"/>
          <w:lang w:eastAsia="ja-JP"/>
        </w:rPr>
        <w:t>行われた</w:t>
      </w:r>
      <w:r w:rsidR="00291C0E" w:rsidRPr="00C62839">
        <w:rPr>
          <w:rFonts w:hint="eastAsia"/>
          <w:spacing w:val="-5"/>
          <w:lang w:eastAsia="ja-JP"/>
        </w:rPr>
        <w:t>場合</w:t>
      </w:r>
      <w:r w:rsidR="00B25144" w:rsidRPr="00C62839">
        <w:rPr>
          <w:rFonts w:hint="eastAsia"/>
          <w:spacing w:val="-5"/>
          <w:lang w:eastAsia="ja-JP"/>
        </w:rPr>
        <w:t>であっても</w:t>
      </w:r>
      <w:r w:rsidR="009C101B" w:rsidRPr="00C62839">
        <w:rPr>
          <w:rFonts w:hint="eastAsia"/>
          <w:spacing w:val="-5"/>
          <w:lang w:eastAsia="ja-JP"/>
        </w:rPr>
        <w:t>，</w:t>
      </w:r>
      <w:r w:rsidR="00B25144" w:rsidRPr="00C62839">
        <w:rPr>
          <w:rFonts w:hint="eastAsia"/>
          <w:spacing w:val="-5"/>
          <w:lang w:eastAsia="ja-JP"/>
        </w:rPr>
        <w:t>第</w:t>
      </w:r>
      <w:r w:rsidR="00B602A3" w:rsidRPr="00C62839">
        <w:rPr>
          <w:lang w:eastAsia="ja-JP"/>
        </w:rPr>
        <w:t>1</w:t>
      </w:r>
      <w:r w:rsidR="00B25144" w:rsidRPr="00C62839">
        <w:rPr>
          <w:rFonts w:hint="eastAsia"/>
          <w:lang w:eastAsia="ja-JP"/>
        </w:rPr>
        <w:t>項に定める場合以外に</w:t>
      </w:r>
      <w:r w:rsidR="00291C0E" w:rsidRPr="00C62839">
        <w:rPr>
          <w:rFonts w:hint="eastAsia"/>
          <w:lang w:eastAsia="ja-JP"/>
        </w:rPr>
        <w:t>運営権対価の支払義務は発生しない。</w:t>
      </w:r>
    </w:p>
    <w:p w14:paraId="4414994A" w14:textId="77777777" w:rsidR="003D1417" w:rsidRPr="00C62839" w:rsidRDefault="003D1417" w:rsidP="00486A71">
      <w:pPr>
        <w:pStyle w:val="a0"/>
        <w:spacing w:before="12" w:line="298" w:lineRule="auto"/>
        <w:ind w:left="0"/>
        <w:jc w:val="both"/>
        <w:rPr>
          <w:color w:val="000000" w:themeColor="text1"/>
          <w:lang w:eastAsia="ja-JP"/>
        </w:rPr>
      </w:pPr>
    </w:p>
    <w:p w14:paraId="654992C2"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color w:val="000000" w:themeColor="text1"/>
        </w:rPr>
        <w:t xml:space="preserve">　</w:t>
      </w:r>
      <w:bookmarkStart w:id="188" w:name="_Toc34744976"/>
      <w:bookmarkStart w:id="189" w:name="_Toc54270910"/>
      <w:bookmarkStart w:id="190" w:name="_Toc64297623"/>
      <w:r w:rsidRPr="00C62839">
        <w:rPr>
          <w:rFonts w:ascii="Times New Roman" w:hAnsi="Times New Roman"/>
          <w:color w:val="000000" w:themeColor="text1"/>
        </w:rPr>
        <w:t>（</w:t>
      </w:r>
      <w:r w:rsidR="00291C0E" w:rsidRPr="00C62839">
        <w:rPr>
          <w:rFonts w:ascii="Times New Roman" w:hAnsi="Times New Roman"/>
          <w:color w:val="000000" w:themeColor="text1"/>
        </w:rPr>
        <w:t>運営権対価の支払遅延）</w:t>
      </w:r>
      <w:bookmarkEnd w:id="188"/>
      <w:bookmarkEnd w:id="189"/>
      <w:bookmarkEnd w:id="190"/>
    </w:p>
    <w:p w14:paraId="52900560" w14:textId="2961C412" w:rsidR="00055234" w:rsidRPr="00C62839" w:rsidRDefault="00291C0E">
      <w:pPr>
        <w:pStyle w:val="my2"/>
        <w:spacing w:line="298" w:lineRule="auto"/>
        <w:ind w:leftChars="0" w:left="210" w:hangingChars="100" w:hanging="210"/>
        <w:jc w:val="both"/>
        <w:rPr>
          <w:vanish/>
          <w:color w:val="000000" w:themeColor="text1"/>
          <w:specVanish/>
        </w:rPr>
      </w:pPr>
      <w:bookmarkStart w:id="191" w:name="_Toc24538474"/>
      <w:bookmarkStart w:id="192" w:name="_Toc29469824"/>
      <w:bookmarkStart w:id="193" w:name="_Toc34744977"/>
      <w:bookmarkStart w:id="194" w:name="_Toc54270911"/>
      <w:bookmarkStart w:id="195" w:name="_Toc54271212"/>
      <w:bookmarkStart w:id="196" w:name="_Toc64297624"/>
      <w:r w:rsidRPr="00C62839">
        <w:rPr>
          <w:rFonts w:hint="eastAsia"/>
          <w:color w:val="000000" w:themeColor="text1"/>
        </w:rPr>
        <w:t>第</w:t>
      </w:r>
      <w:r w:rsidR="00B602A3" w:rsidRPr="00C62839">
        <w:rPr>
          <w:rFonts w:eastAsia="Times New Roman"/>
          <w:color w:val="000000" w:themeColor="text1"/>
        </w:rPr>
        <w:t>21</w:t>
      </w:r>
      <w:r w:rsidRPr="00C62839">
        <w:rPr>
          <w:rFonts w:hint="eastAsia"/>
          <w:color w:val="000000" w:themeColor="text1"/>
        </w:rPr>
        <w:t>条</w:t>
      </w:r>
      <w:bookmarkEnd w:id="191"/>
      <w:bookmarkEnd w:id="192"/>
      <w:bookmarkEnd w:id="193"/>
      <w:bookmarkEnd w:id="194"/>
      <w:bookmarkEnd w:id="195"/>
      <w:bookmarkEnd w:id="196"/>
    </w:p>
    <w:p w14:paraId="7A2B191A" w14:textId="31577AE3" w:rsidR="003D1417" w:rsidRPr="00C62839" w:rsidRDefault="00696436">
      <w:pPr>
        <w:pStyle w:val="myhonbun"/>
        <w:rPr>
          <w:color w:val="000000" w:themeColor="text1"/>
        </w:rPr>
      </w:pPr>
      <w:r w:rsidRPr="00C62839">
        <w:rPr>
          <w:rFonts w:hint="eastAsia"/>
          <w:color w:val="000000" w:themeColor="text1"/>
        </w:rPr>
        <w:t xml:space="preserve">　</w:t>
      </w:r>
      <w:r w:rsidR="007B4B81" w:rsidRPr="00C62839">
        <w:rPr>
          <w:rFonts w:eastAsiaTheme="minorEastAsia" w:hint="eastAsia"/>
          <w:color w:val="000000" w:themeColor="text1"/>
        </w:rPr>
        <w:t>前</w:t>
      </w:r>
      <w:r w:rsidR="00291C0E" w:rsidRPr="00C62839">
        <w:rPr>
          <w:rFonts w:hint="eastAsia"/>
          <w:color w:val="000000" w:themeColor="text1"/>
          <w:spacing w:val="-3"/>
        </w:rPr>
        <w:t>条</w:t>
      </w:r>
      <w:r w:rsidR="00B71DDE" w:rsidRPr="00C62839">
        <w:rPr>
          <w:rFonts w:hint="eastAsia"/>
          <w:color w:val="000000" w:themeColor="text1"/>
          <w:spacing w:val="-3"/>
        </w:rPr>
        <w:t>の規定による</w:t>
      </w:r>
      <w:r w:rsidR="00291C0E" w:rsidRPr="00C62839">
        <w:rPr>
          <w:rFonts w:hint="eastAsia"/>
          <w:color w:val="000000" w:themeColor="text1"/>
        </w:rPr>
        <w:t>運</w:t>
      </w:r>
      <w:r w:rsidR="00291C0E" w:rsidRPr="00C62839">
        <w:rPr>
          <w:rFonts w:hint="eastAsia"/>
          <w:color w:val="000000" w:themeColor="text1"/>
          <w:spacing w:val="-3"/>
        </w:rPr>
        <w:t>営権</w:t>
      </w:r>
      <w:r w:rsidR="00291C0E" w:rsidRPr="00C62839">
        <w:rPr>
          <w:rFonts w:hint="eastAsia"/>
          <w:color w:val="000000" w:themeColor="text1"/>
        </w:rPr>
        <w:t>対価</w:t>
      </w:r>
      <w:r w:rsidR="00291C0E" w:rsidRPr="00C62839">
        <w:rPr>
          <w:rFonts w:hint="eastAsia"/>
          <w:color w:val="000000" w:themeColor="text1"/>
          <w:spacing w:val="-3"/>
        </w:rPr>
        <w:t>の</w:t>
      </w:r>
      <w:r w:rsidR="00291C0E" w:rsidRPr="00C62839">
        <w:rPr>
          <w:rFonts w:hint="eastAsia"/>
          <w:color w:val="000000" w:themeColor="text1"/>
        </w:rPr>
        <w:t>支</w:t>
      </w:r>
      <w:r w:rsidR="00291C0E" w:rsidRPr="00C62839">
        <w:rPr>
          <w:rFonts w:hint="eastAsia"/>
          <w:color w:val="000000" w:themeColor="text1"/>
          <w:spacing w:val="-3"/>
        </w:rPr>
        <w:t>払</w:t>
      </w:r>
      <w:r w:rsidR="00FB2888" w:rsidRPr="00C62839">
        <w:rPr>
          <w:rFonts w:hint="eastAsia"/>
          <w:color w:val="000000" w:themeColor="text1"/>
          <w:spacing w:val="-3"/>
        </w:rPr>
        <w:t>い</w:t>
      </w:r>
      <w:r w:rsidR="00291C0E" w:rsidRPr="00C62839">
        <w:rPr>
          <w:rFonts w:hint="eastAsia"/>
          <w:color w:val="000000" w:themeColor="text1"/>
          <w:spacing w:val="-3"/>
        </w:rPr>
        <w:t>が</w:t>
      </w:r>
      <w:r w:rsidR="00FB2888" w:rsidRPr="00C62839">
        <w:rPr>
          <w:rFonts w:hint="eastAsia"/>
          <w:color w:val="000000" w:themeColor="text1"/>
          <w:spacing w:val="-3"/>
        </w:rPr>
        <w:t>前条第</w:t>
      </w:r>
      <w:r w:rsidR="00B602A3" w:rsidRPr="00C62839">
        <w:rPr>
          <w:color w:val="000000" w:themeColor="text1"/>
          <w:spacing w:val="-3"/>
        </w:rPr>
        <w:t>1</w:t>
      </w:r>
      <w:r w:rsidR="00FB2888" w:rsidRPr="00C62839">
        <w:rPr>
          <w:rFonts w:hint="eastAsia"/>
          <w:color w:val="000000" w:themeColor="text1"/>
          <w:spacing w:val="-3"/>
        </w:rPr>
        <w:t>項</w:t>
      </w:r>
      <w:r w:rsidR="00377CB0" w:rsidRPr="00C62839">
        <w:rPr>
          <w:rFonts w:hint="eastAsia"/>
          <w:color w:val="000000" w:themeColor="text1"/>
          <w:spacing w:val="-3"/>
        </w:rPr>
        <w:t>又は第</w:t>
      </w:r>
      <w:r w:rsidR="00B602A3" w:rsidRPr="00C62839">
        <w:rPr>
          <w:color w:val="000000" w:themeColor="text1"/>
          <w:spacing w:val="-3"/>
        </w:rPr>
        <w:t>3</w:t>
      </w:r>
      <w:r w:rsidR="00377CB0" w:rsidRPr="00C62839">
        <w:rPr>
          <w:rFonts w:hint="eastAsia"/>
          <w:color w:val="000000" w:themeColor="text1"/>
          <w:spacing w:val="-3"/>
        </w:rPr>
        <w:t>項</w:t>
      </w:r>
      <w:r w:rsidR="00291C0E" w:rsidRPr="00C62839">
        <w:rPr>
          <w:rFonts w:hint="eastAsia"/>
          <w:color w:val="000000" w:themeColor="text1"/>
        </w:rPr>
        <w:t>に</w:t>
      </w:r>
      <w:r w:rsidR="00291C0E" w:rsidRPr="00C62839">
        <w:rPr>
          <w:rFonts w:hint="eastAsia"/>
          <w:color w:val="000000" w:themeColor="text1"/>
          <w:spacing w:val="-3"/>
        </w:rPr>
        <w:t>定</w:t>
      </w:r>
      <w:r w:rsidR="00291C0E" w:rsidRPr="00C62839">
        <w:rPr>
          <w:rFonts w:hint="eastAsia"/>
          <w:color w:val="000000" w:themeColor="text1"/>
        </w:rPr>
        <w:t>める</w:t>
      </w:r>
      <w:r w:rsidR="00291C0E" w:rsidRPr="00C62839">
        <w:rPr>
          <w:rFonts w:hint="eastAsia"/>
          <w:color w:val="000000" w:themeColor="text1"/>
          <w:spacing w:val="-3"/>
        </w:rPr>
        <w:t>期</w:t>
      </w:r>
      <w:r w:rsidR="00291C0E" w:rsidRPr="00C62839">
        <w:rPr>
          <w:rFonts w:hint="eastAsia"/>
          <w:color w:val="000000" w:themeColor="text1"/>
        </w:rPr>
        <w:t>日</w:t>
      </w:r>
      <w:r w:rsidR="00291C0E" w:rsidRPr="00C62839">
        <w:rPr>
          <w:rFonts w:hint="eastAsia"/>
          <w:color w:val="000000" w:themeColor="text1"/>
          <w:spacing w:val="-3"/>
        </w:rPr>
        <w:t>よ</w:t>
      </w:r>
      <w:r w:rsidR="00291C0E" w:rsidRPr="00C62839">
        <w:rPr>
          <w:rFonts w:hint="eastAsia"/>
          <w:color w:val="000000" w:themeColor="text1"/>
        </w:rPr>
        <w:t>り</w:t>
      </w:r>
      <w:r w:rsidR="00291C0E" w:rsidRPr="00C62839">
        <w:rPr>
          <w:rFonts w:hint="eastAsia"/>
          <w:color w:val="000000" w:themeColor="text1"/>
          <w:spacing w:val="-3"/>
        </w:rPr>
        <w:t>も</w:t>
      </w:r>
      <w:r w:rsidR="00291C0E" w:rsidRPr="00C62839">
        <w:rPr>
          <w:rFonts w:hint="eastAsia"/>
          <w:color w:val="000000" w:themeColor="text1"/>
        </w:rPr>
        <w:t>遅</w:t>
      </w:r>
      <w:r w:rsidR="00291C0E" w:rsidRPr="00C62839">
        <w:rPr>
          <w:rFonts w:hint="eastAsia"/>
          <w:color w:val="000000" w:themeColor="text1"/>
          <w:spacing w:val="-3"/>
        </w:rPr>
        <w:t>延</w:t>
      </w:r>
      <w:r w:rsidR="00291C0E" w:rsidRPr="00C62839">
        <w:rPr>
          <w:rFonts w:hint="eastAsia"/>
          <w:color w:val="000000" w:themeColor="text1"/>
        </w:rPr>
        <w:t>し</w:t>
      </w:r>
      <w:r w:rsidR="00291C0E" w:rsidRPr="00C62839">
        <w:rPr>
          <w:rFonts w:hint="eastAsia"/>
          <w:color w:val="000000" w:themeColor="text1"/>
          <w:spacing w:val="-3"/>
        </w:rPr>
        <w:t>た</w:t>
      </w:r>
      <w:r w:rsidR="00291C0E" w:rsidRPr="00C62839">
        <w:rPr>
          <w:rFonts w:hint="eastAsia"/>
          <w:color w:val="000000" w:themeColor="text1"/>
        </w:rPr>
        <w:t>場</w:t>
      </w:r>
      <w:r w:rsidR="00291C0E" w:rsidRPr="00C62839">
        <w:rPr>
          <w:rFonts w:hint="eastAsia"/>
          <w:color w:val="000000" w:themeColor="text1"/>
          <w:spacing w:val="-3"/>
        </w:rPr>
        <w:t>合</w:t>
      </w:r>
      <w:r w:rsidR="009C101B" w:rsidRPr="00C62839">
        <w:rPr>
          <w:rFonts w:hint="eastAsia"/>
          <w:color w:val="000000" w:themeColor="text1"/>
          <w:spacing w:val="-65"/>
        </w:rPr>
        <w:t>，</w:t>
      </w:r>
      <w:r w:rsidR="00291C0E" w:rsidRPr="00C62839">
        <w:rPr>
          <w:rFonts w:hint="eastAsia"/>
          <w:color w:val="000000" w:themeColor="text1"/>
          <w:spacing w:val="-3"/>
        </w:rPr>
        <w:t>運</w:t>
      </w:r>
      <w:r w:rsidR="00291C0E" w:rsidRPr="00C62839">
        <w:rPr>
          <w:rFonts w:hint="eastAsia"/>
          <w:color w:val="000000" w:themeColor="text1"/>
        </w:rPr>
        <w:t>営権者は</w:t>
      </w:r>
      <w:r w:rsidR="009C101B" w:rsidRPr="00C62839">
        <w:rPr>
          <w:rFonts w:hint="eastAsia"/>
          <w:color w:val="000000" w:themeColor="text1"/>
        </w:rPr>
        <w:t>，</w:t>
      </w:r>
      <w:r w:rsidR="00291C0E" w:rsidRPr="00C62839">
        <w:rPr>
          <w:rFonts w:hint="eastAsia"/>
          <w:color w:val="000000" w:themeColor="text1"/>
        </w:rPr>
        <w:t>当該遅延期間に応じ</w:t>
      </w:r>
      <w:r w:rsidR="0085065B" w:rsidRPr="00C62839">
        <w:rPr>
          <w:rFonts w:hint="eastAsia"/>
          <w:color w:val="000000" w:themeColor="text1"/>
        </w:rPr>
        <w:t>第</w:t>
      </w:r>
      <w:r w:rsidR="00B602A3" w:rsidRPr="00C62839">
        <w:rPr>
          <w:color w:val="000000" w:themeColor="text1"/>
        </w:rPr>
        <w:t>122</w:t>
      </w:r>
      <w:r w:rsidR="0085065B" w:rsidRPr="00C62839">
        <w:rPr>
          <w:rFonts w:hint="eastAsia"/>
          <w:color w:val="000000" w:themeColor="text1"/>
        </w:rPr>
        <w:t>条</w:t>
      </w:r>
      <w:r w:rsidR="00291C0E" w:rsidRPr="00C62839">
        <w:rPr>
          <w:rFonts w:hint="eastAsia"/>
          <w:color w:val="000000" w:themeColor="text1"/>
        </w:rPr>
        <w:t>に規定</w:t>
      </w:r>
      <w:r w:rsidR="0078235E" w:rsidRPr="00C62839">
        <w:rPr>
          <w:rFonts w:hint="eastAsia"/>
          <w:color w:val="000000" w:themeColor="text1"/>
        </w:rPr>
        <w:t>す</w:t>
      </w:r>
      <w:r w:rsidR="00291C0E" w:rsidRPr="00C62839">
        <w:rPr>
          <w:rFonts w:hint="eastAsia"/>
          <w:color w:val="000000" w:themeColor="text1"/>
          <w:spacing w:val="-3"/>
        </w:rPr>
        <w:t>る</w:t>
      </w:r>
      <w:r w:rsidR="00291C0E" w:rsidRPr="00C62839">
        <w:rPr>
          <w:rFonts w:hint="eastAsia"/>
          <w:color w:val="000000" w:themeColor="text1"/>
        </w:rPr>
        <w:t>遅延利息を</w:t>
      </w:r>
      <w:r w:rsidR="00DE5901" w:rsidRPr="00C62839">
        <w:rPr>
          <w:rFonts w:hint="eastAsia"/>
          <w:color w:val="000000" w:themeColor="text1"/>
        </w:rPr>
        <w:t>市</w:t>
      </w:r>
      <w:r w:rsidR="00291C0E" w:rsidRPr="00C62839">
        <w:rPr>
          <w:rFonts w:hint="eastAsia"/>
          <w:color w:val="000000" w:themeColor="text1"/>
        </w:rPr>
        <w:t>に支払わなければならない。</w:t>
      </w:r>
    </w:p>
    <w:p w14:paraId="626EE37E" w14:textId="77777777" w:rsidR="003D1417" w:rsidRPr="00C62839" w:rsidRDefault="003D1417" w:rsidP="00486A71">
      <w:pPr>
        <w:pStyle w:val="a0"/>
        <w:spacing w:before="12" w:line="298" w:lineRule="auto"/>
        <w:ind w:left="0"/>
        <w:jc w:val="both"/>
        <w:rPr>
          <w:rFonts w:ascii="Times New Roman" w:hAnsi="Times New Roman"/>
          <w:color w:val="000000" w:themeColor="text1"/>
          <w:lang w:eastAsia="ja-JP"/>
        </w:rPr>
      </w:pPr>
    </w:p>
    <w:p w14:paraId="531A4C16" w14:textId="0F91125E" w:rsidR="003D1417" w:rsidRPr="00C62839" w:rsidRDefault="00291C0E" w:rsidP="00963A76">
      <w:pPr>
        <w:pStyle w:val="my10"/>
        <w:spacing w:line="298" w:lineRule="auto"/>
        <w:rPr>
          <w:rFonts w:ascii="Times New Roman" w:hAnsi="Times New Roman"/>
          <w:color w:val="000000" w:themeColor="text1"/>
        </w:rPr>
      </w:pPr>
      <w:bookmarkStart w:id="197" w:name="_Toc24538475"/>
      <w:bookmarkStart w:id="198" w:name="_Toc34744978"/>
      <w:bookmarkStart w:id="199" w:name="_Toc54270912"/>
      <w:bookmarkStart w:id="200" w:name="_Toc64297625"/>
      <w:r w:rsidRPr="00C62839">
        <w:rPr>
          <w:rFonts w:ascii="Times New Roman" w:hAnsi="Times New Roman" w:hint="eastAsia"/>
          <w:color w:val="000000" w:themeColor="text1"/>
        </w:rPr>
        <w:t>第</w:t>
      </w:r>
      <w:r w:rsidR="00B602A3" w:rsidRPr="00C62839">
        <w:rPr>
          <w:rFonts w:ascii="Times New Roman" w:eastAsia="Times New Roman" w:hAnsi="Times New Roman"/>
          <w:color w:val="000000" w:themeColor="text1"/>
        </w:rPr>
        <w:t>5</w:t>
      </w:r>
      <w:r w:rsidRPr="00C62839">
        <w:rPr>
          <w:rFonts w:ascii="Times New Roman" w:hAnsi="Times New Roman" w:hint="eastAsia"/>
          <w:color w:val="000000" w:themeColor="text1"/>
        </w:rPr>
        <w:t>章</w:t>
      </w:r>
      <w:r w:rsidRPr="00C62839">
        <w:rPr>
          <w:rFonts w:ascii="Times New Roman" w:hAnsi="Times New Roman"/>
          <w:color w:val="000000" w:themeColor="text1"/>
        </w:rPr>
        <w:tab/>
      </w:r>
      <w:r w:rsidR="001346CB" w:rsidRPr="00C62839">
        <w:rPr>
          <w:rFonts w:ascii="Times New Roman" w:hAnsi="Times New Roman" w:hint="eastAsia"/>
          <w:color w:val="000000" w:themeColor="text1"/>
        </w:rPr>
        <w:t>本事業</w:t>
      </w:r>
      <w:bookmarkEnd w:id="197"/>
      <w:bookmarkEnd w:id="198"/>
      <w:bookmarkEnd w:id="199"/>
      <w:bookmarkEnd w:id="200"/>
    </w:p>
    <w:p w14:paraId="32E5D6BD" w14:textId="77777777" w:rsidR="003D1417" w:rsidRPr="00C62839" w:rsidRDefault="003D1417" w:rsidP="00486A71">
      <w:pPr>
        <w:pStyle w:val="a0"/>
        <w:spacing w:line="298" w:lineRule="auto"/>
        <w:ind w:left="0"/>
        <w:jc w:val="both"/>
        <w:rPr>
          <w:rFonts w:ascii="Times New Roman" w:hAnsi="Times New Roman"/>
          <w:b/>
          <w:color w:val="000000" w:themeColor="text1"/>
          <w:lang w:eastAsia="ja-JP"/>
        </w:rPr>
      </w:pPr>
    </w:p>
    <w:p w14:paraId="65AFC3B6" w14:textId="0DBCBF6A" w:rsidR="005D63A3"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201" w:name="_Toc34744979"/>
      <w:bookmarkStart w:id="202" w:name="_Toc54270913"/>
      <w:bookmarkStart w:id="203" w:name="_Toc64297626"/>
      <w:r w:rsidRPr="00C62839">
        <w:rPr>
          <w:rFonts w:ascii="Times New Roman" w:hAnsi="Times New Roman" w:hint="eastAsia"/>
          <w:color w:val="000000" w:themeColor="text1"/>
        </w:rPr>
        <w:t>（</w:t>
      </w:r>
      <w:r w:rsidR="00C1071A" w:rsidRPr="00C62839">
        <w:rPr>
          <w:rFonts w:ascii="Times New Roman" w:hAnsi="Times New Roman" w:hint="eastAsia"/>
          <w:color w:val="000000" w:themeColor="text1"/>
        </w:rPr>
        <w:t>本運営事業</w:t>
      </w:r>
      <w:r w:rsidR="00291C0E" w:rsidRPr="00C62839">
        <w:rPr>
          <w:rFonts w:ascii="Times New Roman" w:hAnsi="Times New Roman" w:hint="eastAsia"/>
          <w:color w:val="000000" w:themeColor="text1"/>
        </w:rPr>
        <w:t>の開始条件）</w:t>
      </w:r>
      <w:bookmarkEnd w:id="201"/>
      <w:bookmarkEnd w:id="202"/>
      <w:bookmarkEnd w:id="203"/>
    </w:p>
    <w:p w14:paraId="61FC659B" w14:textId="384D6C4F" w:rsidR="00055234" w:rsidRPr="00C62839" w:rsidRDefault="00291C0E">
      <w:pPr>
        <w:pStyle w:val="my2"/>
        <w:spacing w:line="298" w:lineRule="auto"/>
        <w:ind w:leftChars="0" w:left="210" w:hangingChars="100" w:hanging="210"/>
        <w:jc w:val="both"/>
        <w:rPr>
          <w:vanish/>
          <w:color w:val="000000" w:themeColor="text1"/>
          <w:specVanish/>
        </w:rPr>
      </w:pPr>
      <w:bookmarkStart w:id="204" w:name="_Toc24538476"/>
      <w:bookmarkStart w:id="205" w:name="_Toc29469827"/>
      <w:bookmarkStart w:id="206" w:name="_Toc34744980"/>
      <w:bookmarkStart w:id="207" w:name="_Toc54270914"/>
      <w:bookmarkStart w:id="208" w:name="_Toc54271215"/>
      <w:bookmarkStart w:id="209" w:name="_Toc64297627"/>
      <w:r w:rsidRPr="00C62839">
        <w:rPr>
          <w:rFonts w:hint="eastAsia"/>
          <w:color w:val="000000" w:themeColor="text1"/>
        </w:rPr>
        <w:t>第</w:t>
      </w:r>
      <w:r w:rsidR="00B602A3" w:rsidRPr="00C62839">
        <w:rPr>
          <w:rFonts w:eastAsia="Times New Roman"/>
          <w:color w:val="000000" w:themeColor="text1"/>
        </w:rPr>
        <w:t>22</w:t>
      </w:r>
      <w:r w:rsidRPr="00C62839">
        <w:rPr>
          <w:rFonts w:hint="eastAsia"/>
          <w:color w:val="000000" w:themeColor="text1"/>
        </w:rPr>
        <w:t>条</w:t>
      </w:r>
      <w:bookmarkEnd w:id="204"/>
      <w:bookmarkEnd w:id="205"/>
      <w:bookmarkEnd w:id="206"/>
      <w:bookmarkEnd w:id="207"/>
      <w:bookmarkEnd w:id="208"/>
      <w:bookmarkEnd w:id="209"/>
    </w:p>
    <w:p w14:paraId="2AD2D555" w14:textId="368FAE83" w:rsidR="003D1417" w:rsidRPr="00C62839" w:rsidRDefault="00696436">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運営権者は</w:t>
      </w:r>
      <w:r w:rsidR="009C101B" w:rsidRPr="00C62839">
        <w:rPr>
          <w:rFonts w:hint="eastAsia"/>
          <w:color w:val="000000" w:themeColor="text1"/>
        </w:rPr>
        <w:t>，</w:t>
      </w:r>
      <w:r w:rsidR="00291C0E" w:rsidRPr="00C62839">
        <w:rPr>
          <w:rFonts w:hint="eastAsia"/>
          <w:color w:val="000000" w:themeColor="text1"/>
        </w:rPr>
        <w:t>本事業</w:t>
      </w:r>
      <w:r w:rsidR="00291C0E" w:rsidRPr="00C62839">
        <w:rPr>
          <w:rFonts w:hint="eastAsia"/>
          <w:color w:val="000000" w:themeColor="text1"/>
          <w:spacing w:val="-3"/>
        </w:rPr>
        <w:t>開</w:t>
      </w:r>
      <w:r w:rsidR="00291C0E" w:rsidRPr="00C62839">
        <w:rPr>
          <w:rFonts w:hint="eastAsia"/>
          <w:color w:val="000000" w:themeColor="text1"/>
        </w:rPr>
        <w:t>始予定日までに</w:t>
      </w:r>
      <w:r w:rsidR="009C101B" w:rsidRPr="00C62839">
        <w:rPr>
          <w:rFonts w:hint="eastAsia"/>
          <w:color w:val="000000" w:themeColor="text1"/>
        </w:rPr>
        <w:t>，</w:t>
      </w:r>
      <w:r w:rsidR="000D195E" w:rsidRPr="00C62839">
        <w:rPr>
          <w:rFonts w:hint="eastAsia"/>
          <w:color w:val="000000" w:themeColor="text1"/>
        </w:rPr>
        <w:t>次の各号に掲げる</w:t>
      </w:r>
      <w:r w:rsidR="00C1071A" w:rsidRPr="00C62839">
        <w:rPr>
          <w:rFonts w:hint="eastAsia"/>
          <w:color w:val="000000" w:themeColor="text1"/>
        </w:rPr>
        <w:t>本運営事業</w:t>
      </w:r>
      <w:r w:rsidR="00291C0E" w:rsidRPr="00C62839">
        <w:rPr>
          <w:rFonts w:hint="eastAsia"/>
          <w:color w:val="000000" w:themeColor="text1"/>
        </w:rPr>
        <w:t>の開始条件を</w:t>
      </w:r>
      <w:r w:rsidR="00291C0E" w:rsidRPr="00C62839">
        <w:rPr>
          <w:rFonts w:hint="eastAsia"/>
          <w:color w:val="000000" w:themeColor="text1"/>
          <w:spacing w:val="-3"/>
        </w:rPr>
        <w:t>充</w:t>
      </w:r>
      <w:r w:rsidR="00291C0E" w:rsidRPr="00C62839">
        <w:rPr>
          <w:rFonts w:hint="eastAsia"/>
          <w:color w:val="000000" w:themeColor="text1"/>
        </w:rPr>
        <w:t>足しなければなら</w:t>
      </w:r>
      <w:r w:rsidR="00291C0E" w:rsidRPr="00C62839">
        <w:rPr>
          <w:rFonts w:hint="eastAsia"/>
          <w:color w:val="000000" w:themeColor="text1"/>
          <w:spacing w:val="-3"/>
        </w:rPr>
        <w:t>な</w:t>
      </w:r>
      <w:r w:rsidR="00291C0E" w:rsidRPr="00C62839">
        <w:rPr>
          <w:rFonts w:hint="eastAsia"/>
          <w:color w:val="000000" w:themeColor="text1"/>
        </w:rPr>
        <w:t>い。</w:t>
      </w:r>
    </w:p>
    <w:p w14:paraId="2CD6D2CC" w14:textId="3441F0AA" w:rsidR="00877095" w:rsidRPr="00C62839" w:rsidRDefault="00F150F8" w:rsidP="003D318E">
      <w:pPr>
        <w:pStyle w:val="MyCustomHeading2"/>
        <w:numPr>
          <w:ilvl w:val="1"/>
          <w:numId w:val="129"/>
        </w:numPr>
        <w:jc w:val="both"/>
        <w:rPr>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運営権者の①定款の原本証明付写し</w:t>
      </w:r>
      <w:r w:rsidR="009C101B" w:rsidRPr="00C62839">
        <w:rPr>
          <w:rFonts w:hint="eastAsia"/>
          <w:color w:val="000000" w:themeColor="text1"/>
          <w:lang w:eastAsia="ja-JP"/>
        </w:rPr>
        <w:t>，</w:t>
      </w:r>
      <w:r w:rsidR="00291C0E" w:rsidRPr="00C62839">
        <w:rPr>
          <w:rFonts w:hint="eastAsia"/>
          <w:color w:val="000000" w:themeColor="text1"/>
          <w:lang w:eastAsia="ja-JP"/>
        </w:rPr>
        <w:t>②</w:t>
      </w:r>
      <w:r w:rsidR="006F0692" w:rsidRPr="00C62839">
        <w:rPr>
          <w:rFonts w:hint="eastAsia"/>
          <w:color w:val="000000" w:themeColor="text1"/>
          <w:lang w:eastAsia="ja-JP"/>
        </w:rPr>
        <w:t>履歴事項全部証明書</w:t>
      </w:r>
      <w:r w:rsidR="009C101B" w:rsidRPr="00C62839">
        <w:rPr>
          <w:rFonts w:hint="eastAsia"/>
          <w:color w:val="000000" w:themeColor="text1"/>
          <w:lang w:eastAsia="ja-JP"/>
        </w:rPr>
        <w:t>，</w:t>
      </w:r>
      <w:r w:rsidR="00291C0E" w:rsidRPr="00C62839">
        <w:rPr>
          <w:rFonts w:hint="eastAsia"/>
          <w:color w:val="000000" w:themeColor="text1"/>
          <w:lang w:eastAsia="ja-JP"/>
        </w:rPr>
        <w:t>③代表印の印鑑証明書</w:t>
      </w:r>
      <w:r w:rsidR="00BF1F07" w:rsidRPr="00C62839">
        <w:rPr>
          <w:rFonts w:hint="eastAsia"/>
          <w:color w:val="000000" w:themeColor="text1"/>
          <w:lang w:eastAsia="ja-JP"/>
        </w:rPr>
        <w:t>，</w:t>
      </w:r>
      <w:r w:rsidR="00291C0E" w:rsidRPr="00C62839">
        <w:rPr>
          <w:rFonts w:hint="eastAsia"/>
          <w:color w:val="000000" w:themeColor="text1"/>
          <w:lang w:eastAsia="ja-JP"/>
        </w:rPr>
        <w:t>及び④株主名簿の</w:t>
      </w:r>
      <w:r w:rsidR="006F0692" w:rsidRPr="00C62839">
        <w:rPr>
          <w:rFonts w:hint="eastAsia"/>
          <w:color w:val="000000" w:themeColor="text1"/>
          <w:lang w:eastAsia="ja-JP"/>
        </w:rPr>
        <w:t>原本証明付</w:t>
      </w:r>
      <w:r w:rsidR="00291C0E" w:rsidRPr="00C62839">
        <w:rPr>
          <w:rFonts w:hint="eastAsia"/>
          <w:color w:val="000000" w:themeColor="text1"/>
          <w:lang w:eastAsia="ja-JP"/>
        </w:rPr>
        <w:t>写しの</w:t>
      </w:r>
      <w:r w:rsidR="00DE5901" w:rsidRPr="00C62839">
        <w:rPr>
          <w:rFonts w:hint="eastAsia"/>
          <w:color w:val="000000" w:themeColor="text1"/>
          <w:lang w:eastAsia="ja-JP"/>
        </w:rPr>
        <w:t>市</w:t>
      </w:r>
      <w:r w:rsidR="00291C0E" w:rsidRPr="00C62839">
        <w:rPr>
          <w:rFonts w:hint="eastAsia"/>
          <w:color w:val="000000" w:themeColor="text1"/>
          <w:lang w:eastAsia="ja-JP"/>
        </w:rPr>
        <w:t>への提出</w:t>
      </w:r>
      <w:r w:rsidR="000D43AF" w:rsidRPr="00C62839">
        <w:rPr>
          <w:rFonts w:hint="eastAsia"/>
          <w:color w:val="000000" w:themeColor="text1"/>
          <w:lang w:eastAsia="ja-JP"/>
        </w:rPr>
        <w:t>（ただし，いずれも本契約締結日から</w:t>
      </w:r>
      <w:r w:rsidR="00B602A3" w:rsidRPr="00C62839">
        <w:rPr>
          <w:color w:val="000000" w:themeColor="text1"/>
          <w:lang w:eastAsia="ja-JP"/>
        </w:rPr>
        <w:t>1</w:t>
      </w:r>
      <w:r w:rsidR="000D43AF" w:rsidRPr="00C62839">
        <w:rPr>
          <w:color w:val="000000" w:themeColor="text1"/>
          <w:lang w:eastAsia="ja-JP"/>
        </w:rPr>
        <w:t>0</w:t>
      </w:r>
      <w:r w:rsidR="000D43AF" w:rsidRPr="00C62839">
        <w:rPr>
          <w:rFonts w:hint="eastAsia"/>
          <w:color w:val="000000" w:themeColor="text1"/>
          <w:lang w:eastAsia="ja-JP"/>
        </w:rPr>
        <w:t>日以内に</w:t>
      </w:r>
      <w:r w:rsidR="00DE5901" w:rsidRPr="00C62839">
        <w:rPr>
          <w:rFonts w:hint="eastAsia"/>
          <w:color w:val="000000" w:themeColor="text1"/>
          <w:lang w:eastAsia="ja-JP"/>
        </w:rPr>
        <w:t>市</w:t>
      </w:r>
      <w:r w:rsidR="000D43AF" w:rsidRPr="00C62839">
        <w:rPr>
          <w:rFonts w:hint="eastAsia"/>
          <w:color w:val="000000" w:themeColor="text1"/>
          <w:lang w:eastAsia="ja-JP"/>
        </w:rPr>
        <w:t>に提出するものとする。）</w:t>
      </w:r>
    </w:p>
    <w:p w14:paraId="71A1BE17" w14:textId="77777777" w:rsidR="00761672" w:rsidRPr="00C62839" w:rsidRDefault="00F150F8">
      <w:pPr>
        <w:pStyle w:val="MyCustomHeading2"/>
        <w:jc w:val="both"/>
        <w:rPr>
          <w:color w:val="000000" w:themeColor="text1"/>
          <w:lang w:eastAsia="ja-JP"/>
        </w:rPr>
      </w:pPr>
      <w:r w:rsidRPr="00C62839">
        <w:rPr>
          <w:rFonts w:hint="eastAsia"/>
          <w:color w:val="000000" w:themeColor="text1"/>
          <w:lang w:eastAsia="ja-JP"/>
        </w:rPr>
        <w:t xml:space="preserve">　</w:t>
      </w:r>
      <w:r w:rsidR="00761672" w:rsidRPr="00C62839">
        <w:rPr>
          <w:rFonts w:hint="eastAsia"/>
          <w:color w:val="000000" w:themeColor="text1"/>
          <w:lang w:eastAsia="ja-JP"/>
        </w:rPr>
        <w:t>本契約の締結及び義務の履行に係る内部手続を適法に履行していることを示す書面（株主総会議事録</w:t>
      </w:r>
      <w:r w:rsidR="009C101B" w:rsidRPr="00C62839">
        <w:rPr>
          <w:rFonts w:hint="eastAsia"/>
          <w:color w:val="000000" w:themeColor="text1"/>
          <w:lang w:eastAsia="ja-JP"/>
        </w:rPr>
        <w:t>，</w:t>
      </w:r>
      <w:r w:rsidR="00761672" w:rsidRPr="00C62839">
        <w:rPr>
          <w:rFonts w:hint="eastAsia"/>
          <w:color w:val="000000" w:themeColor="text1"/>
          <w:lang w:eastAsia="ja-JP"/>
        </w:rPr>
        <w:t>取締役会議事録等）の原本証明付写しの</w:t>
      </w:r>
      <w:r w:rsidR="00DE5901" w:rsidRPr="00C62839">
        <w:rPr>
          <w:rFonts w:hint="eastAsia"/>
          <w:color w:val="000000" w:themeColor="text1"/>
          <w:lang w:eastAsia="ja-JP"/>
        </w:rPr>
        <w:t>市</w:t>
      </w:r>
      <w:r w:rsidR="00761672" w:rsidRPr="00C62839">
        <w:rPr>
          <w:rFonts w:hint="eastAsia"/>
          <w:color w:val="000000" w:themeColor="text1"/>
          <w:lang w:eastAsia="ja-JP"/>
        </w:rPr>
        <w:t>への提出</w:t>
      </w:r>
    </w:p>
    <w:p w14:paraId="7275ED18" w14:textId="7DE98FBC" w:rsidR="00B256FD" w:rsidRPr="00C62839" w:rsidRDefault="00F150F8">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運営権者と金融機関等との間の①融資に関する契約書</w:t>
      </w:r>
      <w:r w:rsidR="00F3229D" w:rsidRPr="00C62839">
        <w:rPr>
          <w:rFonts w:hint="eastAsia"/>
          <w:color w:val="000000" w:themeColor="text1"/>
          <w:lang w:eastAsia="ja-JP"/>
        </w:rPr>
        <w:t>（もしあれば</w:t>
      </w:r>
      <w:r w:rsidR="006F15AF" w:rsidRPr="00C62839">
        <w:rPr>
          <w:rFonts w:hint="eastAsia"/>
          <w:color w:val="000000" w:themeColor="text1"/>
          <w:lang w:eastAsia="ja-JP"/>
        </w:rPr>
        <w:t>。</w:t>
      </w:r>
      <w:r w:rsidR="00F3229D" w:rsidRPr="00C62839">
        <w:rPr>
          <w:rFonts w:hint="eastAsia"/>
          <w:color w:val="000000" w:themeColor="text1"/>
          <w:lang w:eastAsia="ja-JP"/>
        </w:rPr>
        <w:t>）</w:t>
      </w:r>
      <w:r w:rsidR="00291C0E" w:rsidRPr="00C62839">
        <w:rPr>
          <w:rFonts w:hint="eastAsia"/>
          <w:color w:val="000000" w:themeColor="text1"/>
          <w:lang w:eastAsia="ja-JP"/>
        </w:rPr>
        <w:t>の写し</w:t>
      </w:r>
      <w:r w:rsidR="009C101B" w:rsidRPr="00C62839">
        <w:rPr>
          <w:rFonts w:hint="eastAsia"/>
          <w:color w:val="000000" w:themeColor="text1"/>
          <w:lang w:eastAsia="ja-JP"/>
        </w:rPr>
        <w:t>，</w:t>
      </w:r>
      <w:r w:rsidR="00291C0E" w:rsidRPr="00C62839">
        <w:rPr>
          <w:rFonts w:hint="eastAsia"/>
          <w:color w:val="000000" w:themeColor="text1"/>
          <w:lang w:eastAsia="ja-JP"/>
        </w:rPr>
        <w:t>②運営権に対する担保</w:t>
      </w:r>
      <w:r w:rsidR="00B86280" w:rsidRPr="00C62839">
        <w:rPr>
          <w:rFonts w:hint="eastAsia"/>
          <w:color w:val="000000" w:themeColor="text1"/>
          <w:lang w:eastAsia="ja-JP"/>
        </w:rPr>
        <w:t>権の</w:t>
      </w:r>
      <w:r w:rsidR="00291C0E" w:rsidRPr="00C62839">
        <w:rPr>
          <w:rFonts w:hint="eastAsia"/>
          <w:color w:val="000000" w:themeColor="text1"/>
          <w:lang w:eastAsia="ja-JP"/>
        </w:rPr>
        <w:t>設定に</w:t>
      </w:r>
      <w:r w:rsidR="00B86280" w:rsidRPr="00C62839">
        <w:rPr>
          <w:rFonts w:hint="eastAsia"/>
          <w:color w:val="000000" w:themeColor="text1"/>
          <w:lang w:eastAsia="ja-JP"/>
        </w:rPr>
        <w:t>関する</w:t>
      </w:r>
      <w:r w:rsidR="00291C0E" w:rsidRPr="00C62839">
        <w:rPr>
          <w:rFonts w:hint="eastAsia"/>
          <w:color w:val="000000" w:themeColor="text1"/>
          <w:lang w:eastAsia="ja-JP"/>
        </w:rPr>
        <w:t>契約書</w:t>
      </w:r>
      <w:r w:rsidR="00F3229D" w:rsidRPr="00C62839">
        <w:rPr>
          <w:rFonts w:hint="eastAsia"/>
          <w:color w:val="000000" w:themeColor="text1"/>
          <w:lang w:eastAsia="ja-JP"/>
        </w:rPr>
        <w:t>（もしあれば</w:t>
      </w:r>
      <w:r w:rsidR="006F15AF" w:rsidRPr="00C62839">
        <w:rPr>
          <w:rFonts w:hint="eastAsia"/>
          <w:color w:val="000000" w:themeColor="text1"/>
          <w:lang w:eastAsia="ja-JP"/>
        </w:rPr>
        <w:t>。</w:t>
      </w:r>
      <w:r w:rsidR="00F3229D" w:rsidRPr="00C62839">
        <w:rPr>
          <w:rFonts w:hint="eastAsia"/>
          <w:color w:val="000000" w:themeColor="text1"/>
          <w:lang w:eastAsia="ja-JP"/>
        </w:rPr>
        <w:t>）</w:t>
      </w:r>
      <w:r w:rsidR="00291C0E" w:rsidRPr="00C62839">
        <w:rPr>
          <w:rFonts w:hint="eastAsia"/>
          <w:color w:val="000000" w:themeColor="text1"/>
          <w:lang w:eastAsia="ja-JP"/>
        </w:rPr>
        <w:t>の写し</w:t>
      </w:r>
      <w:r w:rsidR="009C101B" w:rsidRPr="00C62839">
        <w:rPr>
          <w:rFonts w:hint="eastAsia"/>
          <w:color w:val="000000" w:themeColor="text1"/>
          <w:lang w:eastAsia="ja-JP"/>
        </w:rPr>
        <w:t>，</w:t>
      </w:r>
      <w:r w:rsidR="0052763A" w:rsidRPr="00C62839">
        <w:rPr>
          <w:rFonts w:hint="eastAsia"/>
          <w:color w:val="000000" w:themeColor="text1"/>
          <w:lang w:eastAsia="ja-JP"/>
        </w:rPr>
        <w:t>並びに</w:t>
      </w:r>
      <w:r w:rsidR="00291C0E" w:rsidRPr="00C62839">
        <w:rPr>
          <w:rFonts w:hint="eastAsia"/>
          <w:color w:val="000000" w:themeColor="text1"/>
          <w:lang w:eastAsia="ja-JP"/>
        </w:rPr>
        <w:t>③本契約その他運営権者と</w:t>
      </w:r>
      <w:r w:rsidR="00DE5901" w:rsidRPr="00C62839">
        <w:rPr>
          <w:rFonts w:hint="eastAsia"/>
          <w:color w:val="000000" w:themeColor="text1"/>
          <w:lang w:eastAsia="ja-JP"/>
        </w:rPr>
        <w:t>市</w:t>
      </w:r>
      <w:r w:rsidR="00291C0E" w:rsidRPr="00C62839">
        <w:rPr>
          <w:rFonts w:hint="eastAsia"/>
          <w:color w:val="000000" w:themeColor="text1"/>
          <w:lang w:eastAsia="ja-JP"/>
        </w:rPr>
        <w:t>との間で締結された契約に基づく運営権者の権利及び契約上の地位に対する担保権</w:t>
      </w:r>
      <w:r w:rsidR="00B86280" w:rsidRPr="00C62839">
        <w:rPr>
          <w:rFonts w:hint="eastAsia"/>
          <w:color w:val="000000" w:themeColor="text1"/>
          <w:lang w:eastAsia="ja-JP"/>
        </w:rPr>
        <w:t>の</w:t>
      </w:r>
      <w:r w:rsidR="00291C0E" w:rsidRPr="00C62839">
        <w:rPr>
          <w:rFonts w:hint="eastAsia"/>
          <w:color w:val="000000" w:themeColor="text1"/>
          <w:lang w:eastAsia="ja-JP"/>
        </w:rPr>
        <w:t>設定に</w:t>
      </w:r>
      <w:r w:rsidR="00B86280" w:rsidRPr="00C62839">
        <w:rPr>
          <w:rFonts w:hint="eastAsia"/>
          <w:color w:val="000000" w:themeColor="text1"/>
          <w:lang w:eastAsia="ja-JP"/>
        </w:rPr>
        <w:t>関する</w:t>
      </w:r>
      <w:r w:rsidR="00291C0E" w:rsidRPr="00C62839">
        <w:rPr>
          <w:rFonts w:hint="eastAsia"/>
          <w:color w:val="000000" w:themeColor="text1"/>
          <w:lang w:eastAsia="ja-JP"/>
        </w:rPr>
        <w:t>契約書</w:t>
      </w:r>
      <w:r w:rsidR="00F3229D" w:rsidRPr="00C62839">
        <w:rPr>
          <w:rFonts w:hint="eastAsia"/>
          <w:color w:val="000000" w:themeColor="text1"/>
          <w:lang w:eastAsia="ja-JP"/>
        </w:rPr>
        <w:t>（もしあれば</w:t>
      </w:r>
      <w:r w:rsidR="006F15AF" w:rsidRPr="00C62839">
        <w:rPr>
          <w:rFonts w:hint="eastAsia"/>
          <w:color w:val="000000" w:themeColor="text1"/>
          <w:lang w:eastAsia="ja-JP"/>
        </w:rPr>
        <w:t>。</w:t>
      </w:r>
      <w:r w:rsidR="00F3229D" w:rsidRPr="00C62839">
        <w:rPr>
          <w:rFonts w:hint="eastAsia"/>
          <w:color w:val="000000" w:themeColor="text1"/>
          <w:lang w:eastAsia="ja-JP"/>
        </w:rPr>
        <w:t>）</w:t>
      </w:r>
      <w:r w:rsidR="00291C0E" w:rsidRPr="00C62839">
        <w:rPr>
          <w:rFonts w:hint="eastAsia"/>
          <w:color w:val="000000" w:themeColor="text1"/>
          <w:lang w:eastAsia="ja-JP"/>
        </w:rPr>
        <w:t>の写しの</w:t>
      </w:r>
      <w:r w:rsidR="00DE5901" w:rsidRPr="00C62839">
        <w:rPr>
          <w:rFonts w:hint="eastAsia"/>
          <w:color w:val="000000" w:themeColor="text1"/>
          <w:lang w:eastAsia="ja-JP"/>
        </w:rPr>
        <w:t>市</w:t>
      </w:r>
      <w:r w:rsidR="00291C0E" w:rsidRPr="00C62839">
        <w:rPr>
          <w:rFonts w:hint="eastAsia"/>
          <w:color w:val="000000" w:themeColor="text1"/>
          <w:lang w:eastAsia="ja-JP"/>
        </w:rPr>
        <w:t>への提出</w:t>
      </w:r>
    </w:p>
    <w:p w14:paraId="4FD11C44" w14:textId="75C75FE8" w:rsidR="009F7E82" w:rsidRPr="00C62839" w:rsidRDefault="00B937CC" w:rsidP="00486A71">
      <w:pPr>
        <w:pStyle w:val="MyCustomHeading2"/>
        <w:jc w:val="both"/>
        <w:rPr>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運営権者の株式に対する担保</w:t>
      </w:r>
      <w:r w:rsidR="00B86280" w:rsidRPr="00C62839">
        <w:rPr>
          <w:rFonts w:hint="eastAsia"/>
          <w:color w:val="000000" w:themeColor="text1"/>
          <w:lang w:eastAsia="ja-JP"/>
        </w:rPr>
        <w:t>権の</w:t>
      </w:r>
      <w:r w:rsidR="00291C0E" w:rsidRPr="00C62839">
        <w:rPr>
          <w:rFonts w:hint="eastAsia"/>
          <w:color w:val="000000" w:themeColor="text1"/>
          <w:lang w:eastAsia="ja-JP"/>
        </w:rPr>
        <w:t>設定に</w:t>
      </w:r>
      <w:r w:rsidR="00B86280" w:rsidRPr="00C62839">
        <w:rPr>
          <w:rFonts w:hint="eastAsia"/>
          <w:color w:val="000000" w:themeColor="text1"/>
          <w:lang w:eastAsia="ja-JP"/>
        </w:rPr>
        <w:t>関する</w:t>
      </w:r>
      <w:r w:rsidR="00291C0E" w:rsidRPr="00C62839">
        <w:rPr>
          <w:rFonts w:hint="eastAsia"/>
          <w:color w:val="000000" w:themeColor="text1"/>
          <w:lang w:eastAsia="ja-JP"/>
        </w:rPr>
        <w:t>契約書</w:t>
      </w:r>
      <w:r w:rsidR="00F3229D" w:rsidRPr="00C62839">
        <w:rPr>
          <w:rFonts w:hint="eastAsia"/>
          <w:color w:val="000000" w:themeColor="text1"/>
          <w:lang w:eastAsia="ja-JP"/>
        </w:rPr>
        <w:t>（もしあれば</w:t>
      </w:r>
      <w:r w:rsidR="006F15AF" w:rsidRPr="00C62839">
        <w:rPr>
          <w:rFonts w:hint="eastAsia"/>
          <w:color w:val="000000" w:themeColor="text1"/>
          <w:lang w:eastAsia="ja-JP"/>
        </w:rPr>
        <w:t>。</w:t>
      </w:r>
      <w:r w:rsidR="00F3229D" w:rsidRPr="00C62839">
        <w:rPr>
          <w:rFonts w:hint="eastAsia"/>
          <w:color w:val="000000" w:themeColor="text1"/>
          <w:lang w:eastAsia="ja-JP"/>
        </w:rPr>
        <w:t>）</w:t>
      </w:r>
      <w:r w:rsidR="00B86280" w:rsidRPr="00C62839">
        <w:rPr>
          <w:rFonts w:hint="eastAsia"/>
          <w:color w:val="000000" w:themeColor="text1"/>
          <w:lang w:eastAsia="ja-JP"/>
        </w:rPr>
        <w:t>並びに運営権者子会社等が保有する資産，契約に基づく権利及び契約上の地位に対する担保権の設定に関する契約書（もしあれば。）</w:t>
      </w:r>
      <w:r w:rsidR="00291C0E" w:rsidRPr="00C62839">
        <w:rPr>
          <w:rFonts w:hint="eastAsia"/>
          <w:color w:val="000000" w:themeColor="text1"/>
          <w:lang w:eastAsia="ja-JP"/>
        </w:rPr>
        <w:t>の写しの</w:t>
      </w:r>
      <w:r w:rsidR="00DE5901" w:rsidRPr="00C62839">
        <w:rPr>
          <w:rFonts w:hint="eastAsia"/>
          <w:color w:val="000000" w:themeColor="text1"/>
          <w:lang w:eastAsia="ja-JP"/>
        </w:rPr>
        <w:t>市</w:t>
      </w:r>
      <w:r w:rsidR="00291C0E" w:rsidRPr="00C62839">
        <w:rPr>
          <w:rFonts w:hint="eastAsia"/>
          <w:color w:val="000000" w:themeColor="text1"/>
          <w:lang w:eastAsia="ja-JP"/>
        </w:rPr>
        <w:t>への提出</w:t>
      </w:r>
    </w:p>
    <w:p w14:paraId="75AA1EBC" w14:textId="601B1F64" w:rsidR="00024947" w:rsidRPr="00C62839" w:rsidRDefault="00024947" w:rsidP="00486A71">
      <w:pPr>
        <w:pStyle w:val="MyCustomHeading2"/>
        <w:jc w:val="both"/>
        <w:rPr>
          <w:color w:val="000000" w:themeColor="text1"/>
          <w:lang w:eastAsia="ja-JP"/>
        </w:rPr>
      </w:pPr>
      <w:r w:rsidRPr="00C62839">
        <w:rPr>
          <w:rFonts w:hint="eastAsia"/>
          <w:color w:val="000000" w:themeColor="text1"/>
          <w:lang w:eastAsia="ja-JP"/>
        </w:rPr>
        <w:t xml:space="preserve">　第</w:t>
      </w:r>
      <w:r w:rsidR="00B602A3" w:rsidRPr="00C62839">
        <w:rPr>
          <w:color w:val="000000" w:themeColor="text1"/>
          <w:lang w:eastAsia="ja-JP"/>
        </w:rPr>
        <w:t>6</w:t>
      </w:r>
      <w:r w:rsidRPr="00C62839">
        <w:rPr>
          <w:rFonts w:hint="eastAsia"/>
          <w:color w:val="000000" w:themeColor="text1"/>
          <w:lang w:eastAsia="ja-JP"/>
        </w:rPr>
        <w:t>条第</w:t>
      </w:r>
      <w:r w:rsidR="00B602A3" w:rsidRPr="00C62839">
        <w:rPr>
          <w:color w:val="000000" w:themeColor="text1"/>
          <w:lang w:eastAsia="ja-JP"/>
        </w:rPr>
        <w:t>1</w:t>
      </w:r>
      <w:r w:rsidRPr="00C62839">
        <w:rPr>
          <w:rFonts w:hint="eastAsia"/>
          <w:color w:val="000000" w:themeColor="text1"/>
          <w:lang w:eastAsia="ja-JP"/>
        </w:rPr>
        <w:t>項に規定する本事業の実施に必要となる工業用水道事業に係る経済産業大臣の許可がなされたことについての市による確認</w:t>
      </w:r>
    </w:p>
    <w:p w14:paraId="0EEFB3B2" w14:textId="0C24147A" w:rsidR="0073458C" w:rsidRPr="00C62839" w:rsidRDefault="009344D0">
      <w:pPr>
        <w:pStyle w:val="MyCustomHeading2"/>
        <w:jc w:val="both"/>
        <w:rPr>
          <w:color w:val="000000" w:themeColor="text1"/>
          <w:lang w:eastAsia="ja-JP"/>
        </w:rPr>
      </w:pPr>
      <w:r w:rsidRPr="00C62839">
        <w:rPr>
          <w:rFonts w:hint="eastAsia"/>
          <w:lang w:eastAsia="ja-JP"/>
        </w:rPr>
        <w:t xml:space="preserve">　第</w:t>
      </w:r>
      <w:r w:rsidR="00B602A3" w:rsidRPr="00C62839">
        <w:rPr>
          <w:lang w:eastAsia="ja-JP"/>
        </w:rPr>
        <w:t>6</w:t>
      </w:r>
      <w:r w:rsidRPr="00C62839">
        <w:rPr>
          <w:rFonts w:hint="eastAsia"/>
          <w:lang w:eastAsia="ja-JP"/>
        </w:rPr>
        <w:t>条第</w:t>
      </w:r>
      <w:r w:rsidR="00B602A3" w:rsidRPr="00C62839">
        <w:rPr>
          <w:lang w:eastAsia="ja-JP"/>
        </w:rPr>
        <w:t>2</w:t>
      </w:r>
      <w:r w:rsidRPr="00C62839">
        <w:rPr>
          <w:rFonts w:hint="eastAsia"/>
          <w:lang w:eastAsia="ja-JP"/>
        </w:rPr>
        <w:t>項に規定する本事業の実施に必要となる工業用水道事業法第</w:t>
      </w:r>
      <w:r w:rsidR="00B602A3" w:rsidRPr="00C62839">
        <w:rPr>
          <w:lang w:eastAsia="ja-JP"/>
        </w:rPr>
        <w:t>13</w:t>
      </w:r>
      <w:r w:rsidRPr="00C62839">
        <w:rPr>
          <w:rFonts w:hint="eastAsia"/>
          <w:lang w:eastAsia="ja-JP"/>
        </w:rPr>
        <w:t>条に規定する給水開始前届出がなされたことについての市による確認</w:t>
      </w:r>
    </w:p>
    <w:p w14:paraId="55828BA0" w14:textId="20C84243" w:rsidR="009344D0" w:rsidRPr="00C62839" w:rsidRDefault="0073458C" w:rsidP="00486A71">
      <w:pPr>
        <w:pStyle w:val="MyCustomHeading2"/>
        <w:jc w:val="both"/>
        <w:rPr>
          <w:lang w:eastAsia="ja-JP"/>
        </w:rPr>
      </w:pPr>
      <w:r w:rsidRPr="00C62839">
        <w:rPr>
          <w:rFonts w:hint="eastAsia"/>
          <w:color w:val="000000" w:themeColor="text1"/>
          <w:lang w:eastAsia="ja-JP"/>
        </w:rPr>
        <w:t xml:space="preserve">　前二号及び次号に掲げるもののほか，第</w:t>
      </w:r>
      <w:r w:rsidRPr="00C62839">
        <w:rPr>
          <w:color w:val="000000" w:themeColor="text1"/>
          <w:lang w:eastAsia="ja-JP"/>
        </w:rPr>
        <w:t>7</w:t>
      </w:r>
      <w:r w:rsidRPr="00C62839">
        <w:rPr>
          <w:rFonts w:hint="eastAsia"/>
          <w:color w:val="000000" w:themeColor="text1"/>
          <w:lang w:eastAsia="ja-JP"/>
        </w:rPr>
        <w:t>条第</w:t>
      </w:r>
      <w:r w:rsidRPr="00C62839">
        <w:rPr>
          <w:color w:val="000000" w:themeColor="text1"/>
          <w:lang w:eastAsia="ja-JP"/>
        </w:rPr>
        <w:t>5</w:t>
      </w:r>
      <w:r w:rsidRPr="00C62839">
        <w:rPr>
          <w:rFonts w:hint="eastAsia"/>
          <w:color w:val="000000" w:themeColor="text1"/>
          <w:lang w:eastAsia="ja-JP"/>
        </w:rPr>
        <w:t>項に規定する本事業の実施に必要となる一切の許認可等の取得及び維持についての市による確認</w:t>
      </w:r>
    </w:p>
    <w:p w14:paraId="3370141F" w14:textId="5CCF8904" w:rsidR="009F7E82" w:rsidRPr="00C62839" w:rsidRDefault="00F150F8">
      <w:pPr>
        <w:pStyle w:val="MyCustomHeading2"/>
        <w:jc w:val="both"/>
        <w:rPr>
          <w:lang w:eastAsia="ja-JP"/>
        </w:rPr>
      </w:pPr>
      <w:r w:rsidRPr="00C62839">
        <w:rPr>
          <w:rFonts w:hint="eastAsia"/>
          <w:color w:val="000000" w:themeColor="text1"/>
          <w:lang w:eastAsia="ja-JP"/>
        </w:rPr>
        <w:t xml:space="preserve">　</w:t>
      </w:r>
      <w:r w:rsidR="00F3229D" w:rsidRPr="00C62839">
        <w:rPr>
          <w:rFonts w:hint="eastAsia"/>
          <w:color w:val="000000" w:themeColor="text1"/>
          <w:lang w:eastAsia="ja-JP"/>
        </w:rPr>
        <w:t>第</w:t>
      </w:r>
      <w:r w:rsidR="00B602A3" w:rsidRPr="00C62839">
        <w:rPr>
          <w:color w:val="000000" w:themeColor="text1"/>
          <w:lang w:eastAsia="ja-JP"/>
        </w:rPr>
        <w:t>8</w:t>
      </w:r>
      <w:r w:rsidR="00F3229D" w:rsidRPr="00C62839">
        <w:rPr>
          <w:rFonts w:hint="eastAsia"/>
          <w:color w:val="000000" w:themeColor="text1"/>
          <w:lang w:eastAsia="ja-JP"/>
        </w:rPr>
        <w:t>条</w:t>
      </w:r>
      <w:r w:rsidR="006F15AF" w:rsidRPr="00C62839">
        <w:rPr>
          <w:rFonts w:hint="eastAsia"/>
          <w:color w:val="000000" w:themeColor="text1"/>
          <w:lang w:eastAsia="ja-JP"/>
        </w:rPr>
        <w:t>第</w:t>
      </w:r>
      <w:r w:rsidR="00B602A3" w:rsidRPr="00C62839">
        <w:rPr>
          <w:color w:val="000000" w:themeColor="text1"/>
          <w:lang w:eastAsia="ja-JP"/>
        </w:rPr>
        <w:t>2</w:t>
      </w:r>
      <w:r w:rsidR="00F3229D" w:rsidRPr="00C62839">
        <w:rPr>
          <w:rFonts w:hint="eastAsia"/>
          <w:color w:val="000000" w:themeColor="text1"/>
          <w:lang w:eastAsia="ja-JP"/>
        </w:rPr>
        <w:t>項に規定する供給規程に係る経済産業大臣の認可</w:t>
      </w:r>
      <w:r w:rsidR="006F15AF" w:rsidRPr="00C62839">
        <w:rPr>
          <w:rFonts w:hint="eastAsia"/>
          <w:color w:val="000000" w:themeColor="text1"/>
          <w:lang w:eastAsia="ja-JP"/>
        </w:rPr>
        <w:t>がなされたこと</w:t>
      </w:r>
      <w:r w:rsidR="00F3229D" w:rsidRPr="00C62839">
        <w:rPr>
          <w:rFonts w:hint="eastAsia"/>
          <w:color w:val="000000" w:themeColor="text1"/>
          <w:lang w:eastAsia="ja-JP"/>
        </w:rPr>
        <w:t>についての</w:t>
      </w:r>
      <w:r w:rsidR="00DE5901" w:rsidRPr="00C62839">
        <w:rPr>
          <w:rFonts w:hint="eastAsia"/>
          <w:color w:val="000000" w:themeColor="text1"/>
          <w:lang w:eastAsia="ja-JP"/>
        </w:rPr>
        <w:t>市</w:t>
      </w:r>
      <w:r w:rsidR="006F15AF" w:rsidRPr="00C62839">
        <w:rPr>
          <w:rFonts w:hint="eastAsia"/>
          <w:color w:val="000000" w:themeColor="text1"/>
          <w:lang w:eastAsia="ja-JP"/>
        </w:rPr>
        <w:t>による</w:t>
      </w:r>
      <w:r w:rsidR="00F3229D" w:rsidRPr="00C62839">
        <w:rPr>
          <w:rFonts w:hint="eastAsia"/>
          <w:color w:val="000000" w:themeColor="text1"/>
          <w:lang w:eastAsia="ja-JP"/>
        </w:rPr>
        <w:t>確認</w:t>
      </w:r>
    </w:p>
    <w:p w14:paraId="547A3B9B" w14:textId="405D1B68" w:rsidR="00E447E4" w:rsidRPr="00C62839" w:rsidRDefault="00F150F8" w:rsidP="00486A71">
      <w:pPr>
        <w:pStyle w:val="MyCustomHeading2"/>
        <w:jc w:val="both"/>
        <w:rPr>
          <w:lang w:eastAsia="ja-JP"/>
        </w:rPr>
      </w:pPr>
      <w:r w:rsidRPr="00C62839">
        <w:rPr>
          <w:rFonts w:hint="eastAsia"/>
          <w:lang w:eastAsia="ja-JP"/>
        </w:rPr>
        <w:t xml:space="preserve">　</w:t>
      </w:r>
      <w:r w:rsidR="00291C0E" w:rsidRPr="00C62839">
        <w:rPr>
          <w:rFonts w:hint="eastAsia"/>
          <w:lang w:eastAsia="ja-JP"/>
        </w:rPr>
        <w:t>第</w:t>
      </w:r>
      <w:r w:rsidR="00B602A3" w:rsidRPr="00C62839">
        <w:rPr>
          <w:lang w:eastAsia="ja-JP"/>
        </w:rPr>
        <w:t>11</w:t>
      </w:r>
      <w:r w:rsidR="00291C0E" w:rsidRPr="00C62839">
        <w:rPr>
          <w:rFonts w:hint="eastAsia"/>
          <w:lang w:eastAsia="ja-JP"/>
        </w:rPr>
        <w:t>条に規定する</w:t>
      </w:r>
      <w:r w:rsidR="00C1071A" w:rsidRPr="00C62839">
        <w:rPr>
          <w:rFonts w:hint="eastAsia"/>
          <w:lang w:eastAsia="ja-JP"/>
        </w:rPr>
        <w:t>本運営事業</w:t>
      </w:r>
      <w:r w:rsidR="00291C0E" w:rsidRPr="00C62839">
        <w:rPr>
          <w:rFonts w:hint="eastAsia"/>
          <w:lang w:eastAsia="ja-JP"/>
        </w:rPr>
        <w:t>の承継等の完了</w:t>
      </w:r>
      <w:r w:rsidR="00B13496" w:rsidRPr="00C62839">
        <w:rPr>
          <w:rFonts w:hint="eastAsia"/>
          <w:lang w:eastAsia="ja-JP"/>
        </w:rPr>
        <w:t>（第</w:t>
      </w:r>
      <w:r w:rsidR="00B602A3" w:rsidRPr="00C62839">
        <w:rPr>
          <w:lang w:eastAsia="ja-JP"/>
        </w:rPr>
        <w:t>11</w:t>
      </w:r>
      <w:r w:rsidR="00B13496" w:rsidRPr="00C62839">
        <w:rPr>
          <w:rFonts w:hint="eastAsia"/>
          <w:lang w:eastAsia="ja-JP"/>
        </w:rPr>
        <w:t>条第</w:t>
      </w:r>
      <w:r w:rsidR="00B602A3" w:rsidRPr="00C62839">
        <w:rPr>
          <w:lang w:eastAsia="ja-JP"/>
        </w:rPr>
        <w:t>1</w:t>
      </w:r>
      <w:r w:rsidR="00B13496" w:rsidRPr="00C62839">
        <w:rPr>
          <w:rFonts w:hint="eastAsia"/>
          <w:lang w:eastAsia="ja-JP"/>
        </w:rPr>
        <w:t>項に規定する物品譲渡契約に基づく譲渡対価の支払</w:t>
      </w:r>
      <w:r w:rsidR="000352EB" w:rsidRPr="00C62839">
        <w:rPr>
          <w:rFonts w:hint="eastAsia"/>
          <w:lang w:eastAsia="ja-JP"/>
        </w:rPr>
        <w:t>い</w:t>
      </w:r>
      <w:r w:rsidR="00B13496" w:rsidRPr="00C62839">
        <w:rPr>
          <w:rFonts w:hint="eastAsia"/>
          <w:lang w:eastAsia="ja-JP"/>
        </w:rPr>
        <w:t>の完了を含む。）</w:t>
      </w:r>
    </w:p>
    <w:p w14:paraId="34DC3663" w14:textId="12EE664A" w:rsidR="009F7E82" w:rsidRPr="00C62839" w:rsidRDefault="006D47D0">
      <w:pPr>
        <w:pStyle w:val="MyCustomHeading2"/>
        <w:jc w:val="both"/>
        <w:rPr>
          <w:lang w:eastAsia="ja-JP"/>
        </w:rPr>
      </w:pPr>
      <w:r w:rsidRPr="00C62839">
        <w:rPr>
          <w:rFonts w:hint="eastAsia"/>
          <w:color w:val="000000" w:themeColor="text1"/>
          <w:lang w:eastAsia="ja-JP"/>
        </w:rPr>
        <w:t xml:space="preserve">　第</w:t>
      </w:r>
      <w:r w:rsidR="00B602A3" w:rsidRPr="00C62839">
        <w:rPr>
          <w:color w:val="000000" w:themeColor="text1"/>
          <w:lang w:eastAsia="ja-JP"/>
        </w:rPr>
        <w:t>14</w:t>
      </w:r>
      <w:r w:rsidRPr="00C62839">
        <w:rPr>
          <w:rFonts w:hint="eastAsia"/>
          <w:color w:val="000000" w:themeColor="text1"/>
          <w:lang w:eastAsia="ja-JP"/>
        </w:rPr>
        <w:t>条第</w:t>
      </w:r>
      <w:r w:rsidR="00B602A3" w:rsidRPr="00C62839">
        <w:rPr>
          <w:color w:val="000000" w:themeColor="text1"/>
          <w:lang w:eastAsia="ja-JP"/>
        </w:rPr>
        <w:t>2</w:t>
      </w:r>
      <w:r w:rsidRPr="00C62839">
        <w:rPr>
          <w:rFonts w:hint="eastAsia"/>
          <w:color w:val="000000" w:themeColor="text1"/>
          <w:lang w:eastAsia="ja-JP"/>
        </w:rPr>
        <w:t>項に規定する協定</w:t>
      </w:r>
      <w:r w:rsidR="009F7E82" w:rsidRPr="00C62839">
        <w:rPr>
          <w:rFonts w:hint="eastAsia"/>
          <w:color w:val="000000" w:themeColor="text1"/>
          <w:lang w:eastAsia="ja-JP"/>
        </w:rPr>
        <w:t>等</w:t>
      </w:r>
      <w:r w:rsidRPr="00C62839">
        <w:rPr>
          <w:rFonts w:hint="eastAsia"/>
          <w:color w:val="000000" w:themeColor="text1"/>
          <w:lang w:eastAsia="ja-JP"/>
        </w:rPr>
        <w:t>の締結</w:t>
      </w:r>
    </w:p>
    <w:p w14:paraId="1392CFC6" w14:textId="169E11A5" w:rsidR="003D1417" w:rsidRPr="00255C87" w:rsidRDefault="00F150F8">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第</w:t>
      </w:r>
      <w:r w:rsidR="00B602A3" w:rsidRPr="00C62839">
        <w:rPr>
          <w:color w:val="000000" w:themeColor="text1"/>
          <w:lang w:eastAsia="ja-JP"/>
        </w:rPr>
        <w:t>15</w:t>
      </w:r>
      <w:r w:rsidR="00291C0E" w:rsidRPr="00C62839">
        <w:rPr>
          <w:rFonts w:hint="eastAsia"/>
          <w:color w:val="000000" w:themeColor="text1"/>
          <w:lang w:eastAsia="ja-JP"/>
        </w:rPr>
        <w:t>条に規定する実施体制</w:t>
      </w:r>
      <w:r w:rsidR="00D94112" w:rsidRPr="00C62839">
        <w:rPr>
          <w:rFonts w:hint="eastAsia"/>
          <w:color w:val="000000" w:themeColor="text1"/>
          <w:szCs w:val="21"/>
          <w:lang w:eastAsia="ja-JP"/>
        </w:rPr>
        <w:t>及び連絡体</w:t>
      </w:r>
      <w:r w:rsidR="00D94112" w:rsidRPr="00255C87">
        <w:rPr>
          <w:rFonts w:hint="eastAsia"/>
          <w:color w:val="000000" w:themeColor="text1"/>
          <w:szCs w:val="21"/>
          <w:lang w:eastAsia="ja-JP"/>
        </w:rPr>
        <w:t>制</w:t>
      </w:r>
      <w:r w:rsidR="00291C0E" w:rsidRPr="00255C87">
        <w:rPr>
          <w:rFonts w:hint="eastAsia"/>
          <w:color w:val="000000" w:themeColor="text1"/>
          <w:lang w:eastAsia="ja-JP"/>
        </w:rPr>
        <w:t>が確保されていることの</w:t>
      </w:r>
      <w:r w:rsidR="00DE5901" w:rsidRPr="00255C87">
        <w:rPr>
          <w:rFonts w:hint="eastAsia"/>
          <w:color w:val="000000" w:themeColor="text1"/>
          <w:lang w:eastAsia="ja-JP"/>
        </w:rPr>
        <w:t>市</w:t>
      </w:r>
      <w:r w:rsidR="00291C0E" w:rsidRPr="00255C87">
        <w:rPr>
          <w:rFonts w:hint="eastAsia"/>
          <w:color w:val="000000" w:themeColor="text1"/>
          <w:lang w:eastAsia="ja-JP"/>
        </w:rPr>
        <w:t>による確認</w:t>
      </w:r>
    </w:p>
    <w:p w14:paraId="777E5CC2" w14:textId="39BED1E6" w:rsidR="00C858DD" w:rsidRPr="00255C87" w:rsidRDefault="00F150F8">
      <w:pPr>
        <w:pStyle w:val="MyCustomHeading2"/>
        <w:jc w:val="both"/>
        <w:rPr>
          <w:color w:val="000000" w:themeColor="text1"/>
          <w:lang w:eastAsia="ja-JP"/>
        </w:rPr>
      </w:pPr>
      <w:r w:rsidRPr="00255C87">
        <w:rPr>
          <w:rFonts w:hint="eastAsia"/>
          <w:color w:val="000000" w:themeColor="text1"/>
          <w:lang w:eastAsia="ja-JP"/>
        </w:rPr>
        <w:t xml:space="preserve">　</w:t>
      </w:r>
      <w:r w:rsidR="000352EB" w:rsidRPr="00255C87">
        <w:rPr>
          <w:rFonts w:hint="eastAsia"/>
          <w:color w:val="000000" w:themeColor="text1"/>
          <w:lang w:eastAsia="ja-JP"/>
        </w:rPr>
        <w:t>支払期限の到来した</w:t>
      </w:r>
      <w:r w:rsidR="00154C82" w:rsidRPr="00255C87">
        <w:rPr>
          <w:rFonts w:hint="eastAsia"/>
          <w:color w:val="000000" w:themeColor="text1"/>
          <w:lang w:eastAsia="ja-JP"/>
        </w:rPr>
        <w:t>運営権対価</w:t>
      </w:r>
      <w:r w:rsidR="00291C0E" w:rsidRPr="00255C87">
        <w:rPr>
          <w:rFonts w:hint="eastAsia"/>
          <w:color w:val="000000" w:themeColor="text1"/>
          <w:lang w:eastAsia="ja-JP"/>
        </w:rPr>
        <w:t>の支払</w:t>
      </w:r>
      <w:r w:rsidR="000352EB" w:rsidRPr="00255C87">
        <w:rPr>
          <w:rFonts w:hint="eastAsia"/>
          <w:color w:val="000000" w:themeColor="text1"/>
          <w:lang w:eastAsia="ja-JP"/>
        </w:rPr>
        <w:t>い</w:t>
      </w:r>
      <w:r w:rsidR="00291C0E" w:rsidRPr="00255C87">
        <w:rPr>
          <w:rFonts w:hint="eastAsia"/>
          <w:color w:val="000000" w:themeColor="text1"/>
          <w:lang w:eastAsia="ja-JP"/>
        </w:rPr>
        <w:t>の完了</w:t>
      </w:r>
    </w:p>
    <w:p w14:paraId="7E089564" w14:textId="61C629D8" w:rsidR="004530EE" w:rsidRPr="00255C87" w:rsidRDefault="003F5AFE">
      <w:pPr>
        <w:pStyle w:val="MyCustomHeading2"/>
        <w:jc w:val="both"/>
        <w:rPr>
          <w:color w:val="000000" w:themeColor="text1"/>
          <w:lang w:eastAsia="ja-JP"/>
        </w:rPr>
      </w:pPr>
      <w:r w:rsidRPr="00255C87">
        <w:rPr>
          <w:rFonts w:hint="eastAsia"/>
          <w:lang w:eastAsia="ja-JP"/>
        </w:rPr>
        <w:t xml:space="preserve">　第</w:t>
      </w:r>
      <w:r w:rsidR="00B602A3" w:rsidRPr="00255C87">
        <w:rPr>
          <w:lang w:eastAsia="ja-JP"/>
        </w:rPr>
        <w:t>27</w:t>
      </w:r>
      <w:r w:rsidRPr="00255C87">
        <w:rPr>
          <w:rFonts w:hint="eastAsia"/>
          <w:lang w:eastAsia="ja-JP"/>
        </w:rPr>
        <w:t>条第</w:t>
      </w:r>
      <w:r w:rsidR="00B602A3" w:rsidRPr="00255C87">
        <w:rPr>
          <w:lang w:eastAsia="ja-JP"/>
        </w:rPr>
        <w:t>5</w:t>
      </w:r>
      <w:r w:rsidRPr="00255C87">
        <w:rPr>
          <w:rFonts w:hint="eastAsia"/>
          <w:lang w:eastAsia="ja-JP"/>
        </w:rPr>
        <w:t>項に規定する運転管理等業務委託契約の締結</w:t>
      </w:r>
    </w:p>
    <w:p w14:paraId="5BD43003" w14:textId="63E08EA4" w:rsidR="00451783" w:rsidRPr="00C62839" w:rsidRDefault="00CF7351">
      <w:pPr>
        <w:pStyle w:val="MyCustomHeading2"/>
        <w:jc w:val="both"/>
        <w:rPr>
          <w:color w:val="000000" w:themeColor="text1"/>
          <w:lang w:eastAsia="ja-JP"/>
        </w:rPr>
      </w:pPr>
      <w:r w:rsidRPr="00255C87">
        <w:rPr>
          <w:rFonts w:hint="eastAsia"/>
          <w:color w:val="000000" w:themeColor="text1"/>
          <w:lang w:eastAsia="ja-JP"/>
        </w:rPr>
        <w:t xml:space="preserve">　</w:t>
      </w:r>
      <w:r w:rsidR="00C858DD" w:rsidRPr="00255C87">
        <w:rPr>
          <w:rFonts w:hint="eastAsia"/>
          <w:color w:val="000000" w:themeColor="text1"/>
          <w:lang w:eastAsia="ja-JP"/>
        </w:rPr>
        <w:t>第</w:t>
      </w:r>
      <w:r w:rsidR="00B602A3" w:rsidRPr="00255C87">
        <w:rPr>
          <w:color w:val="000000" w:themeColor="text1"/>
          <w:lang w:eastAsia="ja-JP"/>
        </w:rPr>
        <w:t>28</w:t>
      </w:r>
      <w:r w:rsidR="00C858DD" w:rsidRPr="00255C87">
        <w:rPr>
          <w:rFonts w:hint="eastAsia"/>
          <w:color w:val="000000" w:themeColor="text1"/>
          <w:lang w:eastAsia="ja-JP"/>
        </w:rPr>
        <w:t>条</w:t>
      </w:r>
      <w:r w:rsidR="00451783" w:rsidRPr="00255C87">
        <w:rPr>
          <w:rFonts w:hint="eastAsia"/>
          <w:lang w:eastAsia="ja-JP"/>
        </w:rPr>
        <w:t>第</w:t>
      </w:r>
      <w:r w:rsidR="00B602A3" w:rsidRPr="00255C87">
        <w:rPr>
          <w:lang w:eastAsia="ja-JP"/>
        </w:rPr>
        <w:t>1</w:t>
      </w:r>
      <w:r w:rsidR="00C858DD" w:rsidRPr="00255C87">
        <w:rPr>
          <w:rFonts w:hint="eastAsia"/>
          <w:color w:val="000000" w:themeColor="text1"/>
          <w:lang w:eastAsia="ja-JP"/>
        </w:rPr>
        <w:t>項に規定する事業体制図</w:t>
      </w:r>
      <w:r w:rsidR="00F26DE8" w:rsidRPr="00255C87">
        <w:rPr>
          <w:rFonts w:hint="eastAsia"/>
          <w:color w:val="000000" w:themeColor="text1"/>
          <w:lang w:eastAsia="ja-JP"/>
        </w:rPr>
        <w:t>並びに</w:t>
      </w:r>
      <w:r w:rsidR="00C858DD" w:rsidRPr="00C62839">
        <w:rPr>
          <w:rFonts w:hint="eastAsia"/>
          <w:color w:val="000000" w:themeColor="text1"/>
          <w:lang w:eastAsia="ja-JP"/>
        </w:rPr>
        <w:t>各</w:t>
      </w:r>
      <w:r w:rsidR="00F029BB" w:rsidRPr="00C62839">
        <w:rPr>
          <w:rFonts w:hint="eastAsia"/>
          <w:color w:val="000000" w:themeColor="text1"/>
          <w:lang w:eastAsia="ja-JP"/>
        </w:rPr>
        <w:t>役員及び</w:t>
      </w:r>
      <w:r w:rsidR="00C858DD" w:rsidRPr="00C62839">
        <w:rPr>
          <w:rFonts w:hint="eastAsia"/>
          <w:color w:val="000000" w:themeColor="text1"/>
          <w:lang w:eastAsia="ja-JP"/>
        </w:rPr>
        <w:t>責任者の一覧表</w:t>
      </w:r>
      <w:r w:rsidR="00FA5575" w:rsidRPr="00C62839">
        <w:rPr>
          <w:rFonts w:hint="eastAsia"/>
          <w:color w:val="000000" w:themeColor="text1"/>
          <w:lang w:eastAsia="ja-JP"/>
        </w:rPr>
        <w:t>の</w:t>
      </w:r>
      <w:r w:rsidR="00750C37" w:rsidRPr="00C62839">
        <w:rPr>
          <w:rFonts w:hint="eastAsia"/>
          <w:color w:val="000000" w:themeColor="text1"/>
          <w:lang w:eastAsia="ja-JP"/>
        </w:rPr>
        <w:t>市への</w:t>
      </w:r>
      <w:r w:rsidR="00FA5575" w:rsidRPr="00C62839">
        <w:rPr>
          <w:rFonts w:hint="eastAsia"/>
          <w:color w:val="000000" w:themeColor="text1"/>
          <w:lang w:eastAsia="ja-JP"/>
        </w:rPr>
        <w:t>提出</w:t>
      </w:r>
    </w:p>
    <w:p w14:paraId="36A38996" w14:textId="69A27CE6" w:rsidR="00C33F16" w:rsidRPr="00C62839" w:rsidRDefault="00CF7351">
      <w:pPr>
        <w:pStyle w:val="MyCustomHeading2"/>
        <w:jc w:val="both"/>
        <w:rPr>
          <w:color w:val="000000" w:themeColor="text1"/>
          <w:lang w:eastAsia="ja-JP"/>
        </w:rPr>
      </w:pPr>
      <w:r w:rsidRPr="00C62839">
        <w:rPr>
          <w:rFonts w:hint="eastAsia"/>
          <w:color w:val="000000" w:themeColor="text1"/>
          <w:lang w:eastAsia="ja-JP"/>
        </w:rPr>
        <w:t xml:space="preserve">　</w:t>
      </w:r>
      <w:r w:rsidR="00C33F16" w:rsidRPr="00C62839">
        <w:rPr>
          <w:rFonts w:hint="eastAsia"/>
          <w:color w:val="000000" w:themeColor="text1"/>
          <w:lang w:eastAsia="ja-JP"/>
        </w:rPr>
        <w:t>第</w:t>
      </w:r>
      <w:r w:rsidR="00B602A3" w:rsidRPr="00C62839">
        <w:rPr>
          <w:color w:val="000000" w:themeColor="text1"/>
          <w:lang w:eastAsia="ja-JP"/>
        </w:rPr>
        <w:t>28</w:t>
      </w:r>
      <w:r w:rsidR="00C33F16" w:rsidRPr="00C62839">
        <w:rPr>
          <w:rFonts w:hint="eastAsia"/>
          <w:color w:val="000000" w:themeColor="text1"/>
          <w:lang w:eastAsia="ja-JP"/>
        </w:rPr>
        <w:t>条第</w:t>
      </w:r>
      <w:r w:rsidR="00B602A3" w:rsidRPr="00C62839">
        <w:rPr>
          <w:color w:val="000000" w:themeColor="text1"/>
          <w:lang w:eastAsia="ja-JP"/>
        </w:rPr>
        <w:t>2</w:t>
      </w:r>
      <w:r w:rsidR="00C33F16" w:rsidRPr="00C62839">
        <w:rPr>
          <w:rFonts w:hint="eastAsia"/>
          <w:color w:val="000000" w:themeColor="text1"/>
          <w:lang w:eastAsia="ja-JP"/>
        </w:rPr>
        <w:t>項に規定する各責任者の一覧表の</w:t>
      </w:r>
      <w:r w:rsidR="00750C37" w:rsidRPr="00C62839">
        <w:rPr>
          <w:rFonts w:hint="eastAsia"/>
          <w:color w:val="000000" w:themeColor="text1"/>
          <w:lang w:eastAsia="ja-JP"/>
        </w:rPr>
        <w:t>市への</w:t>
      </w:r>
      <w:r w:rsidR="00C33F16" w:rsidRPr="00C62839">
        <w:rPr>
          <w:rFonts w:hint="eastAsia"/>
          <w:color w:val="000000" w:themeColor="text1"/>
          <w:lang w:eastAsia="ja-JP"/>
        </w:rPr>
        <w:t>提出</w:t>
      </w:r>
    </w:p>
    <w:p w14:paraId="0435C0F2" w14:textId="664BBF9D" w:rsidR="003D1417" w:rsidRPr="00C62839" w:rsidRDefault="00CF7351">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第</w:t>
      </w:r>
      <w:r w:rsidR="00B602A3" w:rsidRPr="00C62839">
        <w:rPr>
          <w:color w:val="000000" w:themeColor="text1"/>
          <w:lang w:eastAsia="ja-JP"/>
        </w:rPr>
        <w:t>29</w:t>
      </w:r>
      <w:r w:rsidR="00291C0E" w:rsidRPr="00C62839">
        <w:rPr>
          <w:rFonts w:hint="eastAsia"/>
          <w:color w:val="000000" w:themeColor="text1"/>
          <w:lang w:eastAsia="ja-JP"/>
        </w:rPr>
        <w:t>条第</w:t>
      </w:r>
      <w:r w:rsidR="00B602A3" w:rsidRPr="00C62839">
        <w:rPr>
          <w:color w:val="000000" w:themeColor="text1"/>
          <w:lang w:eastAsia="ja-JP"/>
        </w:rPr>
        <w:t>2</w:t>
      </w:r>
      <w:r w:rsidR="00291C0E" w:rsidRPr="00C62839">
        <w:rPr>
          <w:rFonts w:hint="eastAsia"/>
          <w:color w:val="000000" w:themeColor="text1"/>
          <w:lang w:eastAsia="ja-JP"/>
        </w:rPr>
        <w:t>項に規定する</w:t>
      </w:r>
      <w:r w:rsidR="002C0541" w:rsidRPr="00C62839">
        <w:rPr>
          <w:rFonts w:hint="eastAsia"/>
          <w:color w:val="000000" w:themeColor="text1"/>
          <w:lang w:eastAsia="ja-JP"/>
        </w:rPr>
        <w:t>保険証券の写し</w:t>
      </w:r>
      <w:r w:rsidR="002C0541" w:rsidRPr="00C62839">
        <w:rPr>
          <w:rFonts w:hint="eastAsia"/>
          <w:color w:val="000000" w:themeColor="text1"/>
          <w:spacing w:val="-3"/>
          <w:lang w:eastAsia="ja-JP"/>
        </w:rPr>
        <w:t>そ</w:t>
      </w:r>
      <w:r w:rsidR="002C0541" w:rsidRPr="00C62839">
        <w:rPr>
          <w:rFonts w:hint="eastAsia"/>
          <w:color w:val="000000" w:themeColor="text1"/>
          <w:lang w:eastAsia="ja-JP"/>
        </w:rPr>
        <w:t>の他付保を証明する書</w:t>
      </w:r>
      <w:r w:rsidR="002C0541" w:rsidRPr="00C62839">
        <w:rPr>
          <w:rFonts w:hint="eastAsia"/>
          <w:color w:val="000000" w:themeColor="text1"/>
          <w:spacing w:val="-2"/>
          <w:lang w:eastAsia="ja-JP"/>
        </w:rPr>
        <w:t>面</w:t>
      </w:r>
      <w:r w:rsidR="00291C0E" w:rsidRPr="00C62839">
        <w:rPr>
          <w:rFonts w:hint="eastAsia"/>
          <w:color w:val="000000" w:themeColor="text1"/>
          <w:lang w:eastAsia="ja-JP"/>
        </w:rPr>
        <w:t>の</w:t>
      </w:r>
      <w:r w:rsidR="00750C37" w:rsidRPr="00C62839">
        <w:rPr>
          <w:rFonts w:hint="eastAsia"/>
          <w:color w:val="000000" w:themeColor="text1"/>
          <w:lang w:eastAsia="ja-JP"/>
        </w:rPr>
        <w:t>市への</w:t>
      </w:r>
      <w:r w:rsidR="00291C0E" w:rsidRPr="00C62839">
        <w:rPr>
          <w:rFonts w:hint="eastAsia"/>
          <w:color w:val="000000" w:themeColor="text1"/>
          <w:lang w:eastAsia="ja-JP"/>
        </w:rPr>
        <w:t>提出</w:t>
      </w:r>
    </w:p>
    <w:p w14:paraId="77B0EBE4" w14:textId="378424F5" w:rsidR="00D91991" w:rsidRPr="00255C87" w:rsidRDefault="00F150F8" w:rsidP="00AF1357">
      <w:pPr>
        <w:pStyle w:val="MyCustomHeading2"/>
        <w:jc w:val="both"/>
        <w:rPr>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第</w:t>
      </w:r>
      <w:r w:rsidR="00B602A3" w:rsidRPr="00C62839">
        <w:rPr>
          <w:color w:val="000000" w:themeColor="text1"/>
          <w:lang w:eastAsia="ja-JP"/>
        </w:rPr>
        <w:t>32</w:t>
      </w:r>
      <w:r w:rsidR="00291C0E" w:rsidRPr="00C62839">
        <w:rPr>
          <w:rFonts w:hint="eastAsia"/>
          <w:color w:val="000000" w:themeColor="text1"/>
          <w:lang w:eastAsia="ja-JP"/>
        </w:rPr>
        <w:t>条</w:t>
      </w:r>
      <w:r w:rsidR="002E3059" w:rsidRPr="00C62839">
        <w:rPr>
          <w:rFonts w:hint="eastAsia"/>
          <w:color w:val="000000" w:themeColor="text1"/>
          <w:lang w:eastAsia="ja-JP"/>
        </w:rPr>
        <w:t>から</w:t>
      </w:r>
      <w:r w:rsidR="00291C0E" w:rsidRPr="00C62839">
        <w:rPr>
          <w:rFonts w:hint="eastAsia"/>
          <w:color w:val="000000" w:themeColor="text1"/>
          <w:lang w:eastAsia="ja-JP"/>
        </w:rPr>
        <w:t>第</w:t>
      </w:r>
      <w:r w:rsidR="00B602A3" w:rsidRPr="00C62839">
        <w:rPr>
          <w:color w:val="000000" w:themeColor="text1"/>
          <w:lang w:eastAsia="ja-JP"/>
        </w:rPr>
        <w:t>34</w:t>
      </w:r>
      <w:r w:rsidR="00291C0E" w:rsidRPr="00C62839">
        <w:rPr>
          <w:rFonts w:hint="eastAsia"/>
          <w:color w:val="000000" w:themeColor="text1"/>
          <w:lang w:eastAsia="ja-JP"/>
        </w:rPr>
        <w:t>条</w:t>
      </w:r>
      <w:r w:rsidR="002E3059" w:rsidRPr="00C62839">
        <w:rPr>
          <w:rFonts w:hint="eastAsia"/>
          <w:color w:val="000000" w:themeColor="text1"/>
          <w:lang w:eastAsia="ja-JP"/>
        </w:rPr>
        <w:t>まで</w:t>
      </w:r>
      <w:r w:rsidR="00291C0E" w:rsidRPr="00C62839">
        <w:rPr>
          <w:rFonts w:hint="eastAsia"/>
          <w:color w:val="000000" w:themeColor="text1"/>
          <w:lang w:eastAsia="ja-JP"/>
        </w:rPr>
        <w:t>に規定する全体事業計画書</w:t>
      </w:r>
      <w:r w:rsidR="00483C7C" w:rsidRPr="00C62839">
        <w:rPr>
          <w:rFonts w:hint="eastAsia"/>
          <w:color w:val="000000" w:themeColor="text1"/>
          <w:lang w:eastAsia="ja-JP"/>
        </w:rPr>
        <w:t>の案</w:t>
      </w:r>
      <w:r w:rsidR="009C101B" w:rsidRPr="00C62839">
        <w:rPr>
          <w:rFonts w:hint="eastAsia"/>
          <w:color w:val="000000" w:themeColor="text1"/>
          <w:lang w:eastAsia="ja-JP"/>
        </w:rPr>
        <w:t>，</w:t>
      </w:r>
      <w:r w:rsidR="00483C7C" w:rsidRPr="00C62839">
        <w:rPr>
          <w:rFonts w:hint="eastAsia"/>
          <w:color w:val="000000" w:themeColor="text1"/>
          <w:lang w:eastAsia="ja-JP"/>
        </w:rPr>
        <w:t>第</w:t>
      </w:r>
      <w:r w:rsidR="00B602A3" w:rsidRPr="00C62839">
        <w:rPr>
          <w:color w:val="000000" w:themeColor="text1"/>
          <w:lang w:eastAsia="ja-JP"/>
        </w:rPr>
        <w:t>1</w:t>
      </w:r>
      <w:r w:rsidR="00483C7C" w:rsidRPr="00C62839">
        <w:rPr>
          <w:rFonts w:hint="eastAsia"/>
          <w:color w:val="000000" w:themeColor="text1"/>
          <w:lang w:eastAsia="ja-JP"/>
        </w:rPr>
        <w:t>期計画期間</w:t>
      </w:r>
      <w:r w:rsidR="00E34F0F" w:rsidRPr="00C62839">
        <w:rPr>
          <w:rFonts w:hint="eastAsia"/>
          <w:color w:val="000000" w:themeColor="text1"/>
          <w:lang w:eastAsia="ja-JP"/>
        </w:rPr>
        <w:t>についての</w:t>
      </w:r>
      <w:r w:rsidR="00E7631C" w:rsidRPr="00C62839">
        <w:rPr>
          <w:rFonts w:hint="eastAsia"/>
          <w:color w:val="000000" w:themeColor="text1"/>
          <w:lang w:eastAsia="ja-JP"/>
        </w:rPr>
        <w:t>中期</w:t>
      </w:r>
      <w:r w:rsidR="00291C0E" w:rsidRPr="00C62839">
        <w:rPr>
          <w:rFonts w:hint="eastAsia"/>
          <w:color w:val="000000" w:themeColor="text1"/>
          <w:lang w:eastAsia="ja-JP"/>
        </w:rPr>
        <w:t>事業計画書</w:t>
      </w:r>
      <w:r w:rsidR="00483C7C" w:rsidRPr="00C62839">
        <w:rPr>
          <w:rFonts w:hint="eastAsia"/>
          <w:color w:val="000000" w:themeColor="text1"/>
          <w:lang w:eastAsia="ja-JP"/>
        </w:rPr>
        <w:t>の案</w:t>
      </w:r>
      <w:r w:rsidR="00291C0E" w:rsidRPr="00C62839">
        <w:rPr>
          <w:rFonts w:hint="eastAsia"/>
          <w:color w:val="000000" w:themeColor="text1"/>
          <w:lang w:eastAsia="ja-JP"/>
        </w:rPr>
        <w:t>及び</w:t>
      </w:r>
      <w:r w:rsidR="00B767A1" w:rsidRPr="00C62839">
        <w:rPr>
          <w:rFonts w:hint="eastAsia"/>
          <w:color w:val="000000" w:themeColor="text1"/>
          <w:lang w:eastAsia="ja-JP"/>
        </w:rPr>
        <w:t>本事業開始予定日を含む</w:t>
      </w:r>
      <w:r w:rsidR="00A10198" w:rsidRPr="00C62839">
        <w:rPr>
          <w:rFonts w:hint="eastAsia"/>
          <w:color w:val="000000" w:themeColor="text1"/>
          <w:lang w:eastAsia="ja-JP"/>
        </w:rPr>
        <w:t>事業</w:t>
      </w:r>
      <w:r w:rsidR="00291C0E" w:rsidRPr="00C62839">
        <w:rPr>
          <w:rFonts w:hint="eastAsia"/>
          <w:color w:val="000000" w:themeColor="text1"/>
          <w:lang w:eastAsia="ja-JP"/>
        </w:rPr>
        <w:t>年度の</w:t>
      </w:r>
      <w:r w:rsidR="00E34F0F" w:rsidRPr="00C62839">
        <w:rPr>
          <w:rFonts w:hint="eastAsia"/>
          <w:color w:val="000000" w:themeColor="text1"/>
          <w:lang w:eastAsia="ja-JP"/>
        </w:rPr>
        <w:t>単年度</w:t>
      </w:r>
      <w:r w:rsidR="00291C0E" w:rsidRPr="00C62839">
        <w:rPr>
          <w:rFonts w:hint="eastAsia"/>
          <w:color w:val="000000" w:themeColor="text1"/>
          <w:lang w:eastAsia="ja-JP"/>
        </w:rPr>
        <w:t>事業計画書</w:t>
      </w:r>
      <w:r w:rsidR="00483C7C" w:rsidRPr="00C62839">
        <w:rPr>
          <w:rFonts w:hint="eastAsia"/>
          <w:color w:val="000000" w:themeColor="text1"/>
          <w:lang w:eastAsia="ja-JP"/>
        </w:rPr>
        <w:t>の案</w:t>
      </w:r>
      <w:r w:rsidR="00291C0E" w:rsidRPr="00C62839">
        <w:rPr>
          <w:rFonts w:hint="eastAsia"/>
          <w:color w:val="000000" w:themeColor="text1"/>
          <w:lang w:eastAsia="ja-JP"/>
        </w:rPr>
        <w:t>の</w:t>
      </w:r>
      <w:r w:rsidR="00750C37" w:rsidRPr="00C62839">
        <w:rPr>
          <w:rFonts w:hint="eastAsia"/>
          <w:color w:val="000000" w:themeColor="text1"/>
          <w:lang w:eastAsia="ja-JP"/>
        </w:rPr>
        <w:t>市への</w:t>
      </w:r>
      <w:r w:rsidR="00291C0E" w:rsidRPr="00C62839">
        <w:rPr>
          <w:rFonts w:hint="eastAsia"/>
          <w:color w:val="000000" w:themeColor="text1"/>
          <w:lang w:eastAsia="ja-JP"/>
        </w:rPr>
        <w:t>提出並びに</w:t>
      </w:r>
      <w:r w:rsidR="00483C7C" w:rsidRPr="00C62839">
        <w:rPr>
          <w:rFonts w:hint="eastAsia"/>
          <w:color w:val="000000" w:themeColor="text1"/>
          <w:lang w:eastAsia="ja-JP"/>
        </w:rPr>
        <w:t>全体事業計画書</w:t>
      </w:r>
      <w:r w:rsidR="00483C7C" w:rsidRPr="00255C87">
        <w:rPr>
          <w:rFonts w:hint="eastAsia"/>
          <w:color w:val="000000" w:themeColor="text1"/>
          <w:lang w:eastAsia="ja-JP"/>
        </w:rPr>
        <w:t>，第</w:t>
      </w:r>
      <w:r w:rsidR="00B602A3" w:rsidRPr="00255C87">
        <w:rPr>
          <w:color w:val="000000" w:themeColor="text1"/>
          <w:lang w:eastAsia="ja-JP"/>
        </w:rPr>
        <w:t>1</w:t>
      </w:r>
      <w:r w:rsidR="00483C7C" w:rsidRPr="00255C87">
        <w:rPr>
          <w:rFonts w:hint="eastAsia"/>
          <w:color w:val="000000" w:themeColor="text1"/>
          <w:lang w:eastAsia="ja-JP"/>
        </w:rPr>
        <w:t>期計画期間についての中期事業計画書及び本事業開始予定日を含む事業年度の単年度事業計画書の確定</w:t>
      </w:r>
    </w:p>
    <w:p w14:paraId="621275B2" w14:textId="5AB29CCA" w:rsidR="0017384D" w:rsidRPr="00C62839" w:rsidRDefault="00F150F8">
      <w:pPr>
        <w:pStyle w:val="MyCustomHeading2"/>
        <w:jc w:val="both"/>
        <w:rPr>
          <w:color w:val="000000" w:themeColor="text1"/>
          <w:lang w:eastAsia="ja-JP"/>
        </w:rPr>
      </w:pPr>
      <w:r w:rsidRPr="00255C87">
        <w:rPr>
          <w:rFonts w:hint="eastAsia"/>
          <w:color w:val="000000" w:themeColor="text1"/>
          <w:lang w:eastAsia="ja-JP"/>
        </w:rPr>
        <w:t xml:space="preserve">　</w:t>
      </w:r>
      <w:r w:rsidR="00B13496" w:rsidRPr="00255C87">
        <w:rPr>
          <w:rFonts w:hint="eastAsia"/>
          <w:color w:val="000000" w:themeColor="text1"/>
          <w:lang w:eastAsia="ja-JP"/>
        </w:rPr>
        <w:t>前各号のほか</w:t>
      </w:r>
      <w:r w:rsidR="009C101B" w:rsidRPr="00255C87">
        <w:rPr>
          <w:rFonts w:hint="eastAsia"/>
          <w:color w:val="000000" w:themeColor="text1"/>
          <w:lang w:eastAsia="ja-JP"/>
        </w:rPr>
        <w:t>，</w:t>
      </w:r>
      <w:r w:rsidR="00B13496" w:rsidRPr="00255C87">
        <w:rPr>
          <w:rFonts w:hint="eastAsia"/>
          <w:color w:val="000000" w:themeColor="text1"/>
          <w:lang w:eastAsia="ja-JP"/>
        </w:rPr>
        <w:t>運営権者において</w:t>
      </w:r>
      <w:r w:rsidR="009C101B" w:rsidRPr="00255C87">
        <w:rPr>
          <w:rFonts w:hint="eastAsia"/>
          <w:color w:val="000000" w:themeColor="text1"/>
          <w:lang w:eastAsia="ja-JP"/>
        </w:rPr>
        <w:t>，</w:t>
      </w:r>
      <w:r w:rsidR="00B13496" w:rsidRPr="00255C87">
        <w:rPr>
          <w:rFonts w:hint="eastAsia"/>
          <w:color w:val="000000" w:themeColor="text1"/>
          <w:lang w:eastAsia="ja-JP"/>
        </w:rPr>
        <w:t>本事業開始予定日までに履行すべき本契約上の義務について不</w:t>
      </w:r>
      <w:r w:rsidR="00B13496" w:rsidRPr="00C62839">
        <w:rPr>
          <w:rFonts w:hint="eastAsia"/>
          <w:color w:val="000000" w:themeColor="text1"/>
          <w:lang w:eastAsia="ja-JP"/>
        </w:rPr>
        <w:t>履行がないこと</w:t>
      </w:r>
    </w:p>
    <w:p w14:paraId="793A143D" w14:textId="1E5BA410" w:rsidR="003D1417" w:rsidRPr="00C62839" w:rsidRDefault="00B937CC" w:rsidP="003D318E">
      <w:pPr>
        <w:pStyle w:val="MyCustomHeading1"/>
        <w:numPr>
          <w:ilvl w:val="0"/>
          <w:numId w:val="83"/>
        </w:numPr>
        <w:ind w:left="216" w:hanging="216"/>
        <w:jc w:val="both"/>
        <w:rPr>
          <w:lang w:eastAsia="ja-JP"/>
        </w:rPr>
      </w:pPr>
      <w:r w:rsidRPr="00C62839">
        <w:rPr>
          <w:rFonts w:hint="eastAsia"/>
          <w:lang w:eastAsia="ja-JP"/>
        </w:rPr>
        <w:t xml:space="preserve">　</w:t>
      </w:r>
      <w:r w:rsidR="00DE5901" w:rsidRPr="00C62839">
        <w:rPr>
          <w:rFonts w:hint="eastAsia"/>
          <w:lang w:eastAsia="ja-JP"/>
        </w:rPr>
        <w:t>市</w:t>
      </w:r>
      <w:r w:rsidR="00291C0E" w:rsidRPr="00C62839">
        <w:rPr>
          <w:rFonts w:hint="eastAsia"/>
          <w:lang w:eastAsia="ja-JP"/>
        </w:rPr>
        <w:t>は</w:t>
      </w:r>
      <w:r w:rsidR="009C101B" w:rsidRPr="00C62839">
        <w:rPr>
          <w:rFonts w:hint="eastAsia"/>
          <w:lang w:eastAsia="ja-JP"/>
        </w:rPr>
        <w:t>，</w:t>
      </w:r>
      <w:r w:rsidR="00291C0E" w:rsidRPr="00C62839">
        <w:rPr>
          <w:rFonts w:hint="eastAsia"/>
          <w:lang w:eastAsia="ja-JP"/>
        </w:rPr>
        <w:t>本事業開始予定日までに</w:t>
      </w:r>
      <w:r w:rsidR="009C101B" w:rsidRPr="00C62839">
        <w:rPr>
          <w:rFonts w:hint="eastAsia"/>
          <w:lang w:eastAsia="ja-JP"/>
        </w:rPr>
        <w:t>，</w:t>
      </w:r>
      <w:r w:rsidR="00514504">
        <w:rPr>
          <w:rFonts w:hint="eastAsia"/>
          <w:lang w:eastAsia="ja-JP"/>
        </w:rPr>
        <w:t>次の</w:t>
      </w:r>
      <w:r w:rsidR="00D91991" w:rsidRPr="00C62839">
        <w:rPr>
          <w:rFonts w:hint="eastAsia"/>
          <w:lang w:eastAsia="ja-JP"/>
        </w:rPr>
        <w:t>号に掲げる</w:t>
      </w:r>
      <w:r w:rsidR="00C1071A" w:rsidRPr="00C62839">
        <w:rPr>
          <w:rFonts w:hint="eastAsia"/>
          <w:lang w:eastAsia="ja-JP"/>
        </w:rPr>
        <w:t>本運営事業</w:t>
      </w:r>
      <w:r w:rsidR="00291C0E" w:rsidRPr="00C62839">
        <w:rPr>
          <w:rFonts w:hint="eastAsia"/>
          <w:lang w:eastAsia="ja-JP"/>
        </w:rPr>
        <w:t>の開始条件を充足しなければならない。</w:t>
      </w:r>
    </w:p>
    <w:p w14:paraId="0D77F045" w14:textId="535960C7" w:rsidR="00C1071A" w:rsidRPr="00C62839" w:rsidRDefault="00647178" w:rsidP="003D318E">
      <w:pPr>
        <w:pStyle w:val="MyCustomHeading2"/>
        <w:numPr>
          <w:ilvl w:val="1"/>
          <w:numId w:val="116"/>
        </w:numPr>
        <w:jc w:val="both"/>
        <w:rPr>
          <w:lang w:eastAsia="ja-JP"/>
        </w:rPr>
      </w:pPr>
      <w:r w:rsidRPr="00C62839">
        <w:rPr>
          <w:rFonts w:hint="eastAsia"/>
          <w:color w:val="000000" w:themeColor="text1"/>
          <w:lang w:eastAsia="ja-JP"/>
        </w:rPr>
        <w:t xml:space="preserve">　</w:t>
      </w:r>
      <w:r w:rsidR="00FC7035" w:rsidRPr="00C62839">
        <w:rPr>
          <w:rFonts w:hint="eastAsia"/>
          <w:color w:val="000000" w:themeColor="text1"/>
          <w:lang w:eastAsia="ja-JP"/>
        </w:rPr>
        <w:t>第</w:t>
      </w:r>
      <w:r w:rsidR="00B602A3" w:rsidRPr="00C62839">
        <w:rPr>
          <w:color w:val="000000" w:themeColor="text1"/>
          <w:lang w:eastAsia="ja-JP"/>
        </w:rPr>
        <w:t>11</w:t>
      </w:r>
      <w:r w:rsidR="00FC7035" w:rsidRPr="00C62839">
        <w:rPr>
          <w:rFonts w:hint="eastAsia"/>
          <w:color w:val="000000" w:themeColor="text1"/>
          <w:lang w:eastAsia="ja-JP"/>
        </w:rPr>
        <w:t>条第</w:t>
      </w:r>
      <w:r w:rsidR="00B602A3" w:rsidRPr="00C62839">
        <w:rPr>
          <w:color w:val="000000" w:themeColor="text1"/>
          <w:lang w:eastAsia="ja-JP"/>
        </w:rPr>
        <w:t>1</w:t>
      </w:r>
      <w:r w:rsidR="00FC7035" w:rsidRPr="00C62839">
        <w:rPr>
          <w:rFonts w:hint="eastAsia"/>
          <w:color w:val="000000" w:themeColor="text1"/>
          <w:lang w:eastAsia="ja-JP"/>
        </w:rPr>
        <w:t>項に規定する物品譲渡契約</w:t>
      </w:r>
      <w:r w:rsidR="00D9700D" w:rsidRPr="00C62839">
        <w:rPr>
          <w:rFonts w:hint="eastAsia"/>
          <w:color w:val="000000" w:themeColor="text1"/>
          <w:lang w:eastAsia="ja-JP"/>
        </w:rPr>
        <w:t>及び物品貸付契約</w:t>
      </w:r>
      <w:r w:rsidR="00FC7035" w:rsidRPr="00C62839">
        <w:rPr>
          <w:rFonts w:hint="eastAsia"/>
          <w:color w:val="000000" w:themeColor="text1"/>
          <w:lang w:eastAsia="ja-JP"/>
        </w:rPr>
        <w:t>の締結</w:t>
      </w:r>
    </w:p>
    <w:p w14:paraId="762C6B96" w14:textId="51117C0C" w:rsidR="003D1417" w:rsidRPr="00C62839" w:rsidRDefault="00B937CC" w:rsidP="003D318E">
      <w:pPr>
        <w:pStyle w:val="MyCustomHeading1"/>
        <w:numPr>
          <w:ilvl w:val="0"/>
          <w:numId w:val="83"/>
        </w:numPr>
        <w:ind w:left="216" w:hanging="216"/>
        <w:jc w:val="both"/>
        <w:rPr>
          <w:lang w:eastAsia="ja-JP"/>
        </w:rPr>
      </w:pPr>
      <w:r w:rsidRPr="00C62839">
        <w:rPr>
          <w:rFonts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291C0E" w:rsidRPr="00C62839">
        <w:rPr>
          <w:rFonts w:hint="eastAsia"/>
          <w:lang w:eastAsia="ja-JP"/>
        </w:rPr>
        <w:t>前二項に定める開始条件のいずれか</w:t>
      </w:r>
      <w:r w:rsidR="00B602A3" w:rsidRPr="00C62839">
        <w:rPr>
          <w:lang w:eastAsia="ja-JP"/>
        </w:rPr>
        <w:t>1</w:t>
      </w:r>
      <w:r w:rsidR="00291C0E" w:rsidRPr="00C62839">
        <w:rPr>
          <w:rFonts w:hint="eastAsia"/>
          <w:lang w:eastAsia="ja-JP"/>
        </w:rPr>
        <w:t>つでも充足されない場合には</w:t>
      </w:r>
      <w:r w:rsidR="009C101B" w:rsidRPr="00C62839">
        <w:rPr>
          <w:rFonts w:hint="eastAsia"/>
          <w:lang w:eastAsia="ja-JP"/>
        </w:rPr>
        <w:t>，</w:t>
      </w:r>
      <w:r w:rsidR="00195148" w:rsidRPr="00C62839">
        <w:rPr>
          <w:rFonts w:hint="eastAsia"/>
          <w:lang w:eastAsia="ja-JP"/>
        </w:rPr>
        <w:t>本運営事業</w:t>
      </w:r>
      <w:r w:rsidR="00291C0E" w:rsidRPr="00C62839">
        <w:rPr>
          <w:rFonts w:hint="eastAsia"/>
          <w:lang w:eastAsia="ja-JP"/>
        </w:rPr>
        <w:t>を開始することができないものとする。ただし</w:t>
      </w:r>
      <w:r w:rsidR="009C101B" w:rsidRPr="00C62839">
        <w:rPr>
          <w:rFonts w:hint="eastAsia"/>
          <w:lang w:eastAsia="ja-JP"/>
        </w:rPr>
        <w:t>，</w:t>
      </w:r>
      <w:r w:rsidR="00291C0E" w:rsidRPr="00C62839">
        <w:rPr>
          <w:rFonts w:hint="eastAsia"/>
          <w:lang w:eastAsia="ja-JP"/>
        </w:rPr>
        <w:t>当該開始条件のいずれかが充足されない場合であっても</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が認めた場合（前項に定める開始条件が充足されない場合においては</w:t>
      </w:r>
      <w:r w:rsidR="009C101B" w:rsidRPr="00C62839">
        <w:rPr>
          <w:rFonts w:hint="eastAsia"/>
          <w:lang w:eastAsia="ja-JP"/>
        </w:rPr>
        <w:t>，</w:t>
      </w:r>
      <w:r w:rsidR="00291C0E" w:rsidRPr="00C62839">
        <w:rPr>
          <w:rFonts w:hint="eastAsia"/>
          <w:lang w:eastAsia="ja-JP"/>
        </w:rPr>
        <w:t>運営権者が要請し</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が認めた場合に限る。）には</w:t>
      </w:r>
      <w:r w:rsidR="009C101B" w:rsidRPr="00C62839">
        <w:rPr>
          <w:rFonts w:hint="eastAsia"/>
          <w:lang w:eastAsia="ja-JP"/>
        </w:rPr>
        <w:t>，</w:t>
      </w:r>
      <w:r w:rsidR="00291C0E" w:rsidRPr="00C62839">
        <w:rPr>
          <w:rFonts w:hint="eastAsia"/>
          <w:lang w:eastAsia="ja-JP"/>
        </w:rPr>
        <w:t>運営権者は</w:t>
      </w:r>
      <w:r w:rsidR="009C101B" w:rsidRPr="00C62839">
        <w:rPr>
          <w:rFonts w:hint="eastAsia"/>
          <w:lang w:eastAsia="ja-JP"/>
        </w:rPr>
        <w:t>，</w:t>
      </w:r>
      <w:r w:rsidR="00195148" w:rsidRPr="00C62839">
        <w:rPr>
          <w:rFonts w:hint="eastAsia"/>
          <w:lang w:eastAsia="ja-JP"/>
        </w:rPr>
        <w:t>本運営事業</w:t>
      </w:r>
      <w:r w:rsidR="00291C0E" w:rsidRPr="00C62839">
        <w:rPr>
          <w:rFonts w:hint="eastAsia"/>
          <w:lang w:eastAsia="ja-JP"/>
        </w:rPr>
        <w:t>を開始することができる。</w:t>
      </w:r>
    </w:p>
    <w:p w14:paraId="5AD652D6" w14:textId="04E8867A" w:rsidR="00201A86" w:rsidRPr="00C62839" w:rsidRDefault="00B937CC" w:rsidP="003D318E">
      <w:pPr>
        <w:pStyle w:val="MyCustomHeading1"/>
        <w:numPr>
          <w:ilvl w:val="0"/>
          <w:numId w:val="83"/>
        </w:numPr>
        <w:ind w:left="216" w:hanging="216"/>
        <w:jc w:val="both"/>
        <w:rPr>
          <w:lang w:eastAsia="ja-JP"/>
        </w:rPr>
      </w:pPr>
      <w:r w:rsidRPr="00C62839">
        <w:rPr>
          <w:rFonts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291C0E" w:rsidRPr="00C62839">
        <w:rPr>
          <w:rFonts w:hint="eastAsia"/>
          <w:lang w:eastAsia="ja-JP"/>
        </w:rPr>
        <w:t>運営権者に本契約上の義務</w:t>
      </w:r>
      <w:r w:rsidR="00F9398E" w:rsidRPr="00C62839">
        <w:rPr>
          <w:rFonts w:hint="eastAsia"/>
          <w:lang w:eastAsia="ja-JP"/>
        </w:rPr>
        <w:t>の</w:t>
      </w:r>
      <w:r w:rsidR="00291C0E" w:rsidRPr="00C62839">
        <w:rPr>
          <w:rFonts w:hint="eastAsia"/>
          <w:lang w:eastAsia="ja-JP"/>
        </w:rPr>
        <w:t>不履行がない場合であって</w:t>
      </w:r>
      <w:r w:rsidR="009C101B" w:rsidRPr="00C62839">
        <w:rPr>
          <w:rFonts w:hint="eastAsia"/>
          <w:lang w:eastAsia="ja-JP"/>
        </w:rPr>
        <w:t>，</w:t>
      </w:r>
      <w:r w:rsidR="00291C0E" w:rsidRPr="00C62839">
        <w:rPr>
          <w:rFonts w:hint="eastAsia"/>
          <w:lang w:eastAsia="ja-JP"/>
        </w:rPr>
        <w:t>第</w:t>
      </w:r>
      <w:r w:rsidR="00B602A3" w:rsidRPr="00C62839">
        <w:rPr>
          <w:lang w:eastAsia="ja-JP"/>
        </w:rPr>
        <w:t>1</w:t>
      </w:r>
      <w:r w:rsidR="00291C0E" w:rsidRPr="00C62839">
        <w:rPr>
          <w:rFonts w:hint="eastAsia"/>
          <w:lang w:eastAsia="ja-JP"/>
        </w:rPr>
        <w:t>項及び第</w:t>
      </w:r>
      <w:r w:rsidR="00B602A3" w:rsidRPr="00C62839">
        <w:rPr>
          <w:lang w:eastAsia="ja-JP"/>
        </w:rPr>
        <w:t>2</w:t>
      </w:r>
      <w:r w:rsidR="00291C0E" w:rsidRPr="00C62839">
        <w:rPr>
          <w:rFonts w:hint="eastAsia"/>
          <w:lang w:eastAsia="ja-JP"/>
        </w:rPr>
        <w:t>項に定める開始条件（</w:t>
      </w:r>
      <w:r w:rsidR="00696436" w:rsidRPr="00C62839">
        <w:rPr>
          <w:rFonts w:hint="eastAsia"/>
          <w:lang w:eastAsia="ja-JP"/>
        </w:rPr>
        <w:t>前</w:t>
      </w:r>
      <w:r w:rsidR="00291C0E" w:rsidRPr="00C62839">
        <w:rPr>
          <w:rFonts w:hint="eastAsia"/>
          <w:lang w:eastAsia="ja-JP"/>
        </w:rPr>
        <w:t>項</w:t>
      </w:r>
      <w:r w:rsidR="002B1AD9" w:rsidRPr="00C62839">
        <w:rPr>
          <w:rFonts w:hint="eastAsia"/>
          <w:lang w:eastAsia="ja-JP"/>
        </w:rPr>
        <w:t>ただし</w:t>
      </w:r>
      <w:r w:rsidR="00291C0E" w:rsidRPr="00C62839">
        <w:rPr>
          <w:rFonts w:hint="eastAsia"/>
          <w:lang w:eastAsia="ja-JP"/>
        </w:rPr>
        <w:t>書により</w:t>
      </w:r>
      <w:r w:rsidR="00DE5901" w:rsidRPr="00C62839">
        <w:rPr>
          <w:rFonts w:hint="eastAsia"/>
          <w:lang w:eastAsia="ja-JP"/>
        </w:rPr>
        <w:t>市</w:t>
      </w:r>
      <w:r w:rsidR="00291C0E" w:rsidRPr="00C62839">
        <w:rPr>
          <w:rFonts w:hint="eastAsia"/>
          <w:lang w:eastAsia="ja-JP"/>
        </w:rPr>
        <w:t>が充足しないことを認めた条件を除く。）がすべて充足された</w:t>
      </w:r>
      <w:r w:rsidR="00F52C17" w:rsidRPr="00C62839">
        <w:rPr>
          <w:rFonts w:hint="eastAsia"/>
          <w:lang w:eastAsia="ja-JP"/>
        </w:rPr>
        <w:t>場合には</w:t>
      </w:r>
      <w:r w:rsidR="007062AA" w:rsidRPr="00C62839">
        <w:rPr>
          <w:rFonts w:hint="eastAsia"/>
          <w:lang w:eastAsia="ja-JP"/>
        </w:rPr>
        <w:t>，</w:t>
      </w:r>
      <w:r w:rsidR="00F52C17" w:rsidRPr="00C62839">
        <w:rPr>
          <w:rFonts w:hint="eastAsia"/>
          <w:lang w:eastAsia="ja-JP"/>
        </w:rPr>
        <w:t>本事業開始予定日から</w:t>
      </w:r>
      <w:r w:rsidR="00195148" w:rsidRPr="00C62839">
        <w:rPr>
          <w:rFonts w:hint="eastAsia"/>
          <w:lang w:eastAsia="ja-JP"/>
        </w:rPr>
        <w:t>本運営事業</w:t>
      </w:r>
      <w:r w:rsidR="00291C0E" w:rsidRPr="00C62839">
        <w:rPr>
          <w:rFonts w:hint="eastAsia"/>
          <w:lang w:eastAsia="ja-JP"/>
        </w:rPr>
        <w:t>を実施する。ただし</w:t>
      </w:r>
      <w:r w:rsidR="009C101B" w:rsidRPr="00C62839">
        <w:rPr>
          <w:rFonts w:hint="eastAsia"/>
          <w:lang w:eastAsia="ja-JP"/>
        </w:rPr>
        <w:t>，</w:t>
      </w:r>
      <w:r w:rsidR="00291C0E" w:rsidRPr="00C62839">
        <w:rPr>
          <w:rFonts w:hint="eastAsia"/>
          <w:lang w:eastAsia="ja-JP"/>
        </w:rPr>
        <w:t>各</w:t>
      </w:r>
      <w:r w:rsidR="00B22D63" w:rsidRPr="00C62839">
        <w:rPr>
          <w:rFonts w:hint="eastAsia"/>
          <w:lang w:eastAsia="ja-JP"/>
        </w:rPr>
        <w:t>開始</w:t>
      </w:r>
      <w:r w:rsidR="00291C0E" w:rsidRPr="00C62839">
        <w:rPr>
          <w:rFonts w:hint="eastAsia"/>
          <w:lang w:eastAsia="ja-JP"/>
        </w:rPr>
        <w:t>条件が本事業開始予定日</w:t>
      </w:r>
      <w:r w:rsidR="00377CB0" w:rsidRPr="00C62839">
        <w:rPr>
          <w:rFonts w:hint="eastAsia"/>
          <w:lang w:eastAsia="ja-JP"/>
        </w:rPr>
        <w:t>の翌日以降</w:t>
      </w:r>
      <w:r w:rsidR="00291C0E" w:rsidRPr="00C62839">
        <w:rPr>
          <w:rFonts w:hint="eastAsia"/>
          <w:lang w:eastAsia="ja-JP"/>
        </w:rPr>
        <w:t>に充足された場合には</w:t>
      </w:r>
      <w:r w:rsidR="009C101B" w:rsidRPr="00C62839">
        <w:rPr>
          <w:rFonts w:hint="eastAsia"/>
          <w:lang w:eastAsia="ja-JP"/>
        </w:rPr>
        <w:t>，</w:t>
      </w:r>
      <w:r w:rsidR="00F52C17" w:rsidRPr="00C62839">
        <w:rPr>
          <w:rFonts w:hint="eastAsia"/>
          <w:lang w:eastAsia="ja-JP"/>
        </w:rPr>
        <w:t>当該充足された時点を本事業開始日として</w:t>
      </w:r>
      <w:r w:rsidR="007062AA" w:rsidRPr="00C62839">
        <w:rPr>
          <w:rFonts w:hint="eastAsia"/>
          <w:lang w:eastAsia="ja-JP"/>
        </w:rPr>
        <w:t>，</w:t>
      </w:r>
      <w:r w:rsidR="00F52C17" w:rsidRPr="00C62839">
        <w:rPr>
          <w:rFonts w:hint="eastAsia"/>
          <w:lang w:eastAsia="ja-JP"/>
        </w:rPr>
        <w:t>同日から</w:t>
      </w:r>
      <w:r w:rsidR="00195148" w:rsidRPr="00C62839">
        <w:rPr>
          <w:rFonts w:hint="eastAsia"/>
          <w:lang w:eastAsia="ja-JP"/>
        </w:rPr>
        <w:t>本運営事業</w:t>
      </w:r>
      <w:r w:rsidR="00F52C17" w:rsidRPr="00C62839">
        <w:rPr>
          <w:rFonts w:hint="eastAsia"/>
          <w:lang w:eastAsia="ja-JP"/>
        </w:rPr>
        <w:t>を実施する。</w:t>
      </w:r>
    </w:p>
    <w:p w14:paraId="242E119A" w14:textId="77777777" w:rsidR="003D1417" w:rsidRPr="00C62839" w:rsidRDefault="003D1417">
      <w:pPr>
        <w:pStyle w:val="a0"/>
        <w:spacing w:before="9" w:line="298" w:lineRule="auto"/>
        <w:ind w:left="0"/>
        <w:jc w:val="both"/>
        <w:rPr>
          <w:rFonts w:ascii="Times New Roman" w:hAnsi="Times New Roman"/>
          <w:color w:val="000000" w:themeColor="text1"/>
          <w:lang w:eastAsia="ja-JP"/>
        </w:rPr>
      </w:pPr>
    </w:p>
    <w:p w14:paraId="16660DF9" w14:textId="462F90A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210" w:name="_Toc34744981"/>
      <w:bookmarkStart w:id="211" w:name="_Toc54270915"/>
      <w:bookmarkStart w:id="212" w:name="_Toc64297628"/>
      <w:r w:rsidRPr="00C62839">
        <w:rPr>
          <w:rFonts w:ascii="Times New Roman" w:hAnsi="Times New Roman" w:hint="eastAsia"/>
          <w:color w:val="000000" w:themeColor="text1"/>
        </w:rPr>
        <w:t>（</w:t>
      </w:r>
      <w:r w:rsidR="00C1071A" w:rsidRPr="00C62839">
        <w:rPr>
          <w:rFonts w:ascii="Times New Roman" w:hAnsi="Times New Roman" w:hint="eastAsia"/>
          <w:color w:val="000000" w:themeColor="text1"/>
        </w:rPr>
        <w:t>本運営事業</w:t>
      </w:r>
      <w:r w:rsidR="00291C0E" w:rsidRPr="00C62839">
        <w:rPr>
          <w:rFonts w:ascii="Times New Roman" w:hAnsi="Times New Roman" w:hint="eastAsia"/>
          <w:color w:val="000000" w:themeColor="text1"/>
        </w:rPr>
        <w:t>の開始遅延）</w:t>
      </w:r>
      <w:bookmarkEnd w:id="210"/>
      <w:bookmarkEnd w:id="211"/>
      <w:bookmarkEnd w:id="212"/>
    </w:p>
    <w:p w14:paraId="6432D8CE" w14:textId="686F7DFF" w:rsidR="00055234" w:rsidRPr="00C62839" w:rsidRDefault="00291C0E">
      <w:pPr>
        <w:pStyle w:val="my2"/>
        <w:spacing w:line="298" w:lineRule="auto"/>
        <w:ind w:leftChars="0" w:left="210" w:hangingChars="100" w:hanging="210"/>
        <w:jc w:val="both"/>
        <w:rPr>
          <w:vanish/>
          <w:color w:val="000000" w:themeColor="text1"/>
          <w:specVanish/>
        </w:rPr>
      </w:pPr>
      <w:bookmarkStart w:id="213" w:name="_Toc24538477"/>
      <w:bookmarkStart w:id="214" w:name="_Toc29469829"/>
      <w:bookmarkStart w:id="215" w:name="_Toc34744982"/>
      <w:bookmarkStart w:id="216" w:name="_Toc54270916"/>
      <w:bookmarkStart w:id="217" w:name="_Toc54271217"/>
      <w:bookmarkStart w:id="218" w:name="_Toc64297629"/>
      <w:r w:rsidRPr="00C62839">
        <w:rPr>
          <w:rFonts w:hint="eastAsia"/>
          <w:color w:val="000000" w:themeColor="text1"/>
        </w:rPr>
        <w:t>第</w:t>
      </w:r>
      <w:r w:rsidR="00B602A3" w:rsidRPr="00C62839">
        <w:rPr>
          <w:rFonts w:eastAsia="Times New Roman"/>
          <w:color w:val="000000" w:themeColor="text1"/>
        </w:rPr>
        <w:t>23</w:t>
      </w:r>
      <w:r w:rsidRPr="00C62839">
        <w:rPr>
          <w:rFonts w:hint="eastAsia"/>
          <w:color w:val="000000" w:themeColor="text1"/>
        </w:rPr>
        <w:t>条</w:t>
      </w:r>
      <w:bookmarkEnd w:id="213"/>
      <w:bookmarkEnd w:id="214"/>
      <w:bookmarkEnd w:id="215"/>
      <w:bookmarkEnd w:id="216"/>
      <w:bookmarkEnd w:id="217"/>
      <w:bookmarkEnd w:id="218"/>
    </w:p>
    <w:p w14:paraId="0DB43E64" w14:textId="635C004B" w:rsidR="003D1417" w:rsidRPr="00C62839" w:rsidRDefault="00696436">
      <w:pPr>
        <w:pStyle w:val="myhonbun"/>
        <w:rPr>
          <w:color w:val="000000" w:themeColor="text1"/>
        </w:rPr>
      </w:pPr>
      <w:r w:rsidRPr="00C62839">
        <w:rPr>
          <w:rFonts w:hint="eastAsia"/>
          <w:color w:val="000000" w:themeColor="text1"/>
        </w:rPr>
        <w:t xml:space="preserve">　</w:t>
      </w:r>
      <w:r w:rsidR="00291C0E" w:rsidRPr="00C62839">
        <w:rPr>
          <w:rFonts w:hint="eastAsia"/>
          <w:color w:val="000000" w:themeColor="text1"/>
        </w:rPr>
        <w:t>運</w:t>
      </w:r>
      <w:r w:rsidR="00291C0E" w:rsidRPr="00C62839">
        <w:rPr>
          <w:rFonts w:hint="eastAsia"/>
          <w:color w:val="000000" w:themeColor="text1"/>
          <w:spacing w:val="-3"/>
        </w:rPr>
        <w:t>営</w:t>
      </w:r>
      <w:r w:rsidR="00291C0E" w:rsidRPr="00C62839">
        <w:rPr>
          <w:rFonts w:hint="eastAsia"/>
          <w:color w:val="000000" w:themeColor="text1"/>
        </w:rPr>
        <w:t>権</w:t>
      </w:r>
      <w:r w:rsidR="00291C0E" w:rsidRPr="00C62839">
        <w:rPr>
          <w:rFonts w:hint="eastAsia"/>
          <w:color w:val="000000" w:themeColor="text1"/>
          <w:spacing w:val="-3"/>
        </w:rPr>
        <w:t>者</w:t>
      </w:r>
      <w:r w:rsidR="00291C0E" w:rsidRPr="00C62839">
        <w:rPr>
          <w:rFonts w:hint="eastAsia"/>
          <w:color w:val="000000" w:themeColor="text1"/>
        </w:rPr>
        <w:t>は</w:t>
      </w:r>
      <w:r w:rsidR="009C101B" w:rsidRPr="00C62839">
        <w:rPr>
          <w:rFonts w:hint="eastAsia"/>
          <w:color w:val="000000" w:themeColor="text1"/>
          <w:spacing w:val="-2"/>
        </w:rPr>
        <w:t>，</w:t>
      </w:r>
      <w:r w:rsidR="00DE5901" w:rsidRPr="00C62839">
        <w:rPr>
          <w:rFonts w:hint="eastAsia"/>
          <w:color w:val="000000" w:themeColor="text1"/>
        </w:rPr>
        <w:t>市</w:t>
      </w:r>
      <w:r w:rsidR="00291C0E" w:rsidRPr="00C62839">
        <w:rPr>
          <w:rFonts w:hint="eastAsia"/>
          <w:color w:val="000000" w:themeColor="text1"/>
          <w:spacing w:val="50"/>
        </w:rPr>
        <w:t>が</w:t>
      </w:r>
      <w:r w:rsidR="00291C0E" w:rsidRPr="00C62839">
        <w:rPr>
          <w:rFonts w:eastAsia="Times New Roman"/>
          <w:color w:val="000000" w:themeColor="text1"/>
          <w:spacing w:val="2"/>
        </w:rPr>
        <w:t>P</w:t>
      </w:r>
      <w:r w:rsidR="00291C0E" w:rsidRPr="00C62839">
        <w:rPr>
          <w:rFonts w:eastAsia="Times New Roman"/>
          <w:color w:val="000000" w:themeColor="text1"/>
          <w:spacing w:val="-3"/>
        </w:rPr>
        <w:t>F</w:t>
      </w:r>
      <w:r w:rsidR="00291C0E" w:rsidRPr="00C62839">
        <w:rPr>
          <w:rFonts w:eastAsia="Times New Roman"/>
          <w:color w:val="000000" w:themeColor="text1"/>
        </w:rPr>
        <w:t>I</w:t>
      </w:r>
      <w:r w:rsidR="00291C0E" w:rsidRPr="00C62839">
        <w:rPr>
          <w:rFonts w:hint="eastAsia"/>
          <w:color w:val="000000" w:themeColor="text1"/>
        </w:rPr>
        <w:t>法第</w:t>
      </w:r>
      <w:r w:rsidR="00B602A3" w:rsidRPr="00C62839">
        <w:rPr>
          <w:rFonts w:eastAsia="Times New Roman"/>
          <w:color w:val="000000" w:themeColor="text1"/>
        </w:rPr>
        <w:t>21</w:t>
      </w:r>
      <w:r w:rsidR="00291C0E" w:rsidRPr="00C62839">
        <w:rPr>
          <w:rFonts w:hint="eastAsia"/>
          <w:color w:val="000000" w:themeColor="text1"/>
          <w:spacing w:val="-3"/>
        </w:rPr>
        <w:t>条</w:t>
      </w:r>
      <w:r w:rsidR="00291C0E" w:rsidRPr="00C62839">
        <w:rPr>
          <w:rFonts w:hint="eastAsia"/>
          <w:color w:val="000000" w:themeColor="text1"/>
        </w:rPr>
        <w:t>第</w:t>
      </w:r>
      <w:r w:rsidR="00B602A3" w:rsidRPr="00C62839">
        <w:rPr>
          <w:rFonts w:eastAsia="Times New Roman"/>
          <w:color w:val="000000" w:themeColor="text1"/>
        </w:rPr>
        <w:t>1</w:t>
      </w:r>
      <w:r w:rsidR="00291C0E" w:rsidRPr="00C62839">
        <w:rPr>
          <w:rFonts w:hint="eastAsia"/>
          <w:color w:val="000000" w:themeColor="text1"/>
        </w:rPr>
        <w:t>項</w:t>
      </w:r>
      <w:r w:rsidR="00B71DDE" w:rsidRPr="00C62839">
        <w:rPr>
          <w:rFonts w:hint="eastAsia"/>
          <w:color w:val="000000" w:themeColor="text1"/>
          <w:spacing w:val="-3"/>
        </w:rPr>
        <w:t>の規定により</w:t>
      </w:r>
      <w:r w:rsidR="00291C0E" w:rsidRPr="00C62839">
        <w:rPr>
          <w:rFonts w:hint="eastAsia"/>
          <w:color w:val="000000" w:themeColor="text1"/>
        </w:rPr>
        <w:t>指</w:t>
      </w:r>
      <w:r w:rsidR="00291C0E" w:rsidRPr="00C62839">
        <w:rPr>
          <w:rFonts w:hint="eastAsia"/>
          <w:color w:val="000000" w:themeColor="text1"/>
          <w:spacing w:val="-3"/>
        </w:rPr>
        <w:t>定</w:t>
      </w:r>
      <w:r w:rsidR="00291C0E" w:rsidRPr="00C62839">
        <w:rPr>
          <w:rFonts w:hint="eastAsia"/>
          <w:color w:val="000000" w:themeColor="text1"/>
        </w:rPr>
        <w:t>す</w:t>
      </w:r>
      <w:r w:rsidR="00291C0E" w:rsidRPr="00C62839">
        <w:rPr>
          <w:rFonts w:hint="eastAsia"/>
          <w:color w:val="000000" w:themeColor="text1"/>
          <w:spacing w:val="-3"/>
        </w:rPr>
        <w:t>る</w:t>
      </w:r>
      <w:r w:rsidR="00291C0E" w:rsidRPr="00C62839">
        <w:rPr>
          <w:rFonts w:hint="eastAsia"/>
          <w:color w:val="000000" w:themeColor="text1"/>
        </w:rPr>
        <w:t>本</w:t>
      </w:r>
      <w:r w:rsidR="00291C0E" w:rsidRPr="00C62839">
        <w:rPr>
          <w:rFonts w:hint="eastAsia"/>
          <w:color w:val="000000" w:themeColor="text1"/>
          <w:spacing w:val="-3"/>
        </w:rPr>
        <w:t>事</w:t>
      </w:r>
      <w:r w:rsidR="00291C0E" w:rsidRPr="00C62839">
        <w:rPr>
          <w:rFonts w:hint="eastAsia"/>
          <w:color w:val="000000" w:themeColor="text1"/>
        </w:rPr>
        <w:t>業</w:t>
      </w:r>
      <w:r w:rsidR="00291C0E" w:rsidRPr="00C62839">
        <w:rPr>
          <w:rFonts w:hint="eastAsia"/>
          <w:color w:val="000000" w:themeColor="text1"/>
          <w:spacing w:val="-3"/>
        </w:rPr>
        <w:t>開</w:t>
      </w:r>
      <w:r w:rsidR="00291C0E" w:rsidRPr="00C62839">
        <w:rPr>
          <w:rFonts w:hint="eastAsia"/>
          <w:color w:val="000000" w:themeColor="text1"/>
        </w:rPr>
        <w:t>始予</w:t>
      </w:r>
      <w:r w:rsidR="00291C0E" w:rsidRPr="00C62839">
        <w:rPr>
          <w:rFonts w:hint="eastAsia"/>
          <w:color w:val="000000" w:themeColor="text1"/>
          <w:spacing w:val="-3"/>
        </w:rPr>
        <w:t>定</w:t>
      </w:r>
      <w:r w:rsidR="00291C0E" w:rsidRPr="00C62839">
        <w:rPr>
          <w:rFonts w:hint="eastAsia"/>
          <w:color w:val="000000" w:themeColor="text1"/>
        </w:rPr>
        <w:t>日</w:t>
      </w:r>
      <w:r w:rsidR="00291C0E" w:rsidRPr="00C62839">
        <w:rPr>
          <w:rFonts w:hint="eastAsia"/>
          <w:color w:val="000000" w:themeColor="text1"/>
          <w:spacing w:val="-3"/>
        </w:rPr>
        <w:t>ま</w:t>
      </w:r>
      <w:r w:rsidR="00291C0E" w:rsidRPr="00C62839">
        <w:rPr>
          <w:rFonts w:hint="eastAsia"/>
          <w:color w:val="000000" w:themeColor="text1"/>
        </w:rPr>
        <w:t>で</w:t>
      </w:r>
      <w:r w:rsidR="00291C0E" w:rsidRPr="00C62839">
        <w:rPr>
          <w:rFonts w:hint="eastAsia"/>
          <w:color w:val="000000" w:themeColor="text1"/>
          <w:spacing w:val="-3"/>
        </w:rPr>
        <w:t>に</w:t>
      </w:r>
      <w:r w:rsidR="009C101B" w:rsidRPr="00C62839">
        <w:rPr>
          <w:rFonts w:hint="eastAsia"/>
          <w:color w:val="000000" w:themeColor="text1"/>
          <w:spacing w:val="-56"/>
        </w:rPr>
        <w:t>，</w:t>
      </w:r>
      <w:r w:rsidR="00291C0E" w:rsidRPr="00C62839">
        <w:rPr>
          <w:rFonts w:hint="eastAsia"/>
          <w:color w:val="000000" w:themeColor="text1"/>
        </w:rPr>
        <w:t>前</w:t>
      </w:r>
      <w:r w:rsidR="00291C0E" w:rsidRPr="00C62839">
        <w:rPr>
          <w:rFonts w:hint="eastAsia"/>
          <w:color w:val="000000" w:themeColor="text1"/>
          <w:spacing w:val="-3"/>
        </w:rPr>
        <w:t>条</w:t>
      </w:r>
      <w:r w:rsidR="00291C0E" w:rsidRPr="00C62839">
        <w:rPr>
          <w:rFonts w:hint="eastAsia"/>
          <w:color w:val="000000" w:themeColor="text1"/>
        </w:rPr>
        <w:t>第</w:t>
      </w:r>
      <w:r w:rsidR="00B602A3" w:rsidRPr="00C62839">
        <w:rPr>
          <w:rFonts w:eastAsia="Times New Roman"/>
          <w:color w:val="000000" w:themeColor="text1"/>
        </w:rPr>
        <w:t>1</w:t>
      </w:r>
      <w:r w:rsidR="00291C0E" w:rsidRPr="00C62839">
        <w:rPr>
          <w:rFonts w:hint="eastAsia"/>
          <w:color w:val="000000" w:themeColor="text1"/>
        </w:rPr>
        <w:t>項</w:t>
      </w:r>
      <w:r w:rsidR="00291C0E" w:rsidRPr="00C62839">
        <w:rPr>
          <w:rFonts w:hint="eastAsia"/>
          <w:color w:val="000000" w:themeColor="text1"/>
          <w:spacing w:val="-3"/>
        </w:rPr>
        <w:t>に</w:t>
      </w:r>
      <w:r w:rsidR="00291C0E" w:rsidRPr="00C62839">
        <w:rPr>
          <w:rFonts w:hint="eastAsia"/>
          <w:color w:val="000000" w:themeColor="text1"/>
        </w:rPr>
        <w:t>規</w:t>
      </w:r>
      <w:r w:rsidR="00291C0E" w:rsidRPr="00C62839">
        <w:rPr>
          <w:rFonts w:hint="eastAsia"/>
          <w:color w:val="000000" w:themeColor="text1"/>
          <w:spacing w:val="-3"/>
        </w:rPr>
        <w:t>定</w:t>
      </w:r>
      <w:r w:rsidR="00291C0E" w:rsidRPr="00C62839">
        <w:rPr>
          <w:rFonts w:hint="eastAsia"/>
          <w:color w:val="000000" w:themeColor="text1"/>
        </w:rPr>
        <w:t>する開</w:t>
      </w:r>
      <w:r w:rsidR="00291C0E" w:rsidRPr="00C62839">
        <w:rPr>
          <w:rFonts w:hint="eastAsia"/>
          <w:color w:val="000000" w:themeColor="text1"/>
          <w:spacing w:val="-3"/>
        </w:rPr>
        <w:t>始</w:t>
      </w:r>
      <w:r w:rsidR="00291C0E" w:rsidRPr="00C62839">
        <w:rPr>
          <w:rFonts w:hint="eastAsia"/>
          <w:color w:val="000000" w:themeColor="text1"/>
        </w:rPr>
        <w:t>条</w:t>
      </w:r>
      <w:r w:rsidR="00291C0E" w:rsidRPr="00C62839">
        <w:rPr>
          <w:rFonts w:hint="eastAsia"/>
          <w:color w:val="000000" w:themeColor="text1"/>
          <w:spacing w:val="-3"/>
        </w:rPr>
        <w:t>件</w:t>
      </w:r>
      <w:r w:rsidR="00291C0E" w:rsidRPr="00C62839">
        <w:rPr>
          <w:rFonts w:hint="eastAsia"/>
          <w:color w:val="000000" w:themeColor="text1"/>
        </w:rPr>
        <w:t>（</w:t>
      </w:r>
      <w:r w:rsidR="00291C0E" w:rsidRPr="00C62839">
        <w:rPr>
          <w:rFonts w:hint="eastAsia"/>
          <w:color w:val="000000" w:themeColor="text1"/>
          <w:spacing w:val="-3"/>
        </w:rPr>
        <w:t>同</w:t>
      </w:r>
      <w:r w:rsidR="00291C0E" w:rsidRPr="00C62839">
        <w:rPr>
          <w:rFonts w:hint="eastAsia"/>
          <w:color w:val="000000" w:themeColor="text1"/>
        </w:rPr>
        <w:t>条第</w:t>
      </w:r>
      <w:r w:rsidR="00B602A3" w:rsidRPr="00C62839">
        <w:rPr>
          <w:rFonts w:eastAsia="Times New Roman"/>
          <w:color w:val="000000" w:themeColor="text1"/>
        </w:rPr>
        <w:t>3</w:t>
      </w:r>
      <w:r w:rsidR="00291C0E" w:rsidRPr="00C62839">
        <w:rPr>
          <w:rFonts w:hint="eastAsia"/>
          <w:color w:val="000000" w:themeColor="text1"/>
          <w:spacing w:val="-3"/>
        </w:rPr>
        <w:t>項</w:t>
      </w:r>
      <w:r w:rsidR="002B1AD9" w:rsidRPr="00C62839">
        <w:rPr>
          <w:rFonts w:hint="eastAsia"/>
          <w:color w:val="000000" w:themeColor="text1"/>
        </w:rPr>
        <w:t>ただし</w:t>
      </w:r>
      <w:r w:rsidR="00291C0E" w:rsidRPr="00C62839">
        <w:rPr>
          <w:rFonts w:hint="eastAsia"/>
          <w:color w:val="000000" w:themeColor="text1"/>
        </w:rPr>
        <w:t>書</w:t>
      </w:r>
      <w:r w:rsidR="00291C0E" w:rsidRPr="00C62839">
        <w:rPr>
          <w:rFonts w:hint="eastAsia"/>
          <w:color w:val="000000" w:themeColor="text1"/>
          <w:spacing w:val="-3"/>
        </w:rPr>
        <w:t>に</w:t>
      </w:r>
      <w:r w:rsidR="00291C0E" w:rsidRPr="00C62839">
        <w:rPr>
          <w:rFonts w:hint="eastAsia"/>
          <w:color w:val="000000" w:themeColor="text1"/>
        </w:rPr>
        <w:t>よ</w:t>
      </w:r>
      <w:r w:rsidR="00291C0E" w:rsidRPr="00C62839">
        <w:rPr>
          <w:rFonts w:hint="eastAsia"/>
          <w:color w:val="000000" w:themeColor="text1"/>
          <w:spacing w:val="-3"/>
        </w:rPr>
        <w:t>り</w:t>
      </w:r>
      <w:r w:rsidR="00DE5901" w:rsidRPr="00C62839">
        <w:rPr>
          <w:rFonts w:hint="eastAsia"/>
          <w:color w:val="000000" w:themeColor="text1"/>
        </w:rPr>
        <w:t>市</w:t>
      </w:r>
      <w:r w:rsidR="00291C0E" w:rsidRPr="00C62839">
        <w:rPr>
          <w:rFonts w:hint="eastAsia"/>
          <w:color w:val="000000" w:themeColor="text1"/>
          <w:spacing w:val="-3"/>
        </w:rPr>
        <w:t>が</w:t>
      </w:r>
      <w:r w:rsidR="00291C0E" w:rsidRPr="00C62839">
        <w:rPr>
          <w:rFonts w:hint="eastAsia"/>
          <w:color w:val="000000" w:themeColor="text1"/>
        </w:rPr>
        <w:t>充</w:t>
      </w:r>
      <w:r w:rsidR="00291C0E" w:rsidRPr="00C62839">
        <w:rPr>
          <w:rFonts w:hint="eastAsia"/>
          <w:color w:val="000000" w:themeColor="text1"/>
          <w:spacing w:val="-3"/>
        </w:rPr>
        <w:t>足</w:t>
      </w:r>
      <w:r w:rsidR="00291C0E" w:rsidRPr="00C62839">
        <w:rPr>
          <w:rFonts w:hint="eastAsia"/>
          <w:color w:val="000000" w:themeColor="text1"/>
        </w:rPr>
        <w:t>し</w:t>
      </w:r>
      <w:r w:rsidR="00291C0E" w:rsidRPr="00C62839">
        <w:rPr>
          <w:rFonts w:hint="eastAsia"/>
          <w:color w:val="000000" w:themeColor="text1"/>
          <w:spacing w:val="-3"/>
        </w:rPr>
        <w:t>な</w:t>
      </w:r>
      <w:r w:rsidR="00291C0E" w:rsidRPr="00C62839">
        <w:rPr>
          <w:rFonts w:hint="eastAsia"/>
          <w:color w:val="000000" w:themeColor="text1"/>
        </w:rPr>
        <w:t>いこ</w:t>
      </w:r>
      <w:r w:rsidR="00291C0E" w:rsidRPr="00C62839">
        <w:rPr>
          <w:rFonts w:hint="eastAsia"/>
          <w:color w:val="000000" w:themeColor="text1"/>
          <w:spacing w:val="-3"/>
        </w:rPr>
        <w:t>と</w:t>
      </w:r>
      <w:r w:rsidR="00291C0E" w:rsidRPr="00C62839">
        <w:rPr>
          <w:rFonts w:hint="eastAsia"/>
          <w:color w:val="000000" w:themeColor="text1"/>
        </w:rPr>
        <w:t>を</w:t>
      </w:r>
      <w:r w:rsidR="00291C0E" w:rsidRPr="00C62839">
        <w:rPr>
          <w:rFonts w:hint="eastAsia"/>
          <w:color w:val="000000" w:themeColor="text1"/>
          <w:spacing w:val="-3"/>
        </w:rPr>
        <w:t>認</w:t>
      </w:r>
      <w:r w:rsidR="00291C0E" w:rsidRPr="00C62839">
        <w:rPr>
          <w:rFonts w:hint="eastAsia"/>
          <w:color w:val="000000" w:themeColor="text1"/>
        </w:rPr>
        <w:t>め</w:t>
      </w:r>
      <w:r w:rsidR="00291C0E" w:rsidRPr="00C62839">
        <w:rPr>
          <w:rFonts w:hint="eastAsia"/>
          <w:color w:val="000000" w:themeColor="text1"/>
          <w:spacing w:val="-3"/>
        </w:rPr>
        <w:t>た</w:t>
      </w:r>
      <w:r w:rsidR="00291C0E" w:rsidRPr="00C62839">
        <w:rPr>
          <w:rFonts w:hint="eastAsia"/>
          <w:color w:val="000000" w:themeColor="text1"/>
        </w:rPr>
        <w:t>条</w:t>
      </w:r>
      <w:r w:rsidR="00291C0E" w:rsidRPr="00C62839">
        <w:rPr>
          <w:rFonts w:hint="eastAsia"/>
          <w:color w:val="000000" w:themeColor="text1"/>
          <w:spacing w:val="-3"/>
        </w:rPr>
        <w:t>件</w:t>
      </w:r>
      <w:r w:rsidR="00291C0E" w:rsidRPr="00C62839">
        <w:rPr>
          <w:rFonts w:hint="eastAsia"/>
          <w:color w:val="000000" w:themeColor="text1"/>
        </w:rPr>
        <w:t>を</w:t>
      </w:r>
      <w:r w:rsidR="00291C0E" w:rsidRPr="00C62839">
        <w:rPr>
          <w:rFonts w:hint="eastAsia"/>
          <w:color w:val="000000" w:themeColor="text1"/>
          <w:spacing w:val="-3"/>
        </w:rPr>
        <w:t>除</w:t>
      </w:r>
      <w:r w:rsidR="00291C0E" w:rsidRPr="00C62839">
        <w:rPr>
          <w:rFonts w:hint="eastAsia"/>
          <w:color w:val="000000" w:themeColor="text1"/>
        </w:rPr>
        <w:t>く。</w:t>
      </w:r>
      <w:r w:rsidR="00291C0E" w:rsidRPr="00C62839">
        <w:rPr>
          <w:rFonts w:hint="eastAsia"/>
          <w:color w:val="000000" w:themeColor="text1"/>
          <w:spacing w:val="-2"/>
        </w:rPr>
        <w:t>）</w:t>
      </w:r>
      <w:r w:rsidR="00291C0E" w:rsidRPr="00C62839">
        <w:rPr>
          <w:rFonts w:hint="eastAsia"/>
          <w:color w:val="000000" w:themeColor="text1"/>
        </w:rPr>
        <w:t>を</w:t>
      </w:r>
      <w:r w:rsidR="00291C0E" w:rsidRPr="00C62839">
        <w:rPr>
          <w:rFonts w:hint="eastAsia"/>
          <w:color w:val="000000" w:themeColor="text1"/>
          <w:spacing w:val="-3"/>
        </w:rPr>
        <w:t>すべ</w:t>
      </w:r>
      <w:r w:rsidR="00291C0E" w:rsidRPr="00C62839">
        <w:rPr>
          <w:rFonts w:hint="eastAsia"/>
          <w:color w:val="000000" w:themeColor="text1"/>
        </w:rPr>
        <w:t>て充</w:t>
      </w:r>
      <w:r w:rsidR="00291C0E" w:rsidRPr="00C62839">
        <w:rPr>
          <w:rFonts w:hint="eastAsia"/>
          <w:color w:val="000000" w:themeColor="text1"/>
          <w:spacing w:val="-3"/>
        </w:rPr>
        <w:t>足</w:t>
      </w:r>
      <w:r w:rsidR="00291C0E" w:rsidRPr="00C62839">
        <w:rPr>
          <w:rFonts w:hint="eastAsia"/>
          <w:color w:val="000000" w:themeColor="text1"/>
        </w:rPr>
        <w:t>さ</w:t>
      </w:r>
      <w:r w:rsidR="00291C0E" w:rsidRPr="00C62839">
        <w:rPr>
          <w:rFonts w:hint="eastAsia"/>
          <w:color w:val="000000" w:themeColor="text1"/>
          <w:spacing w:val="-3"/>
        </w:rPr>
        <w:t>せ</w:t>
      </w:r>
      <w:r w:rsidR="009C101B" w:rsidRPr="00C62839">
        <w:rPr>
          <w:rFonts w:hint="eastAsia"/>
          <w:color w:val="000000" w:themeColor="text1"/>
          <w:spacing w:val="-1"/>
        </w:rPr>
        <w:t>，</w:t>
      </w:r>
      <w:r w:rsidR="00C1071A" w:rsidRPr="00C62839">
        <w:rPr>
          <w:rFonts w:hint="eastAsia"/>
          <w:color w:val="000000" w:themeColor="text1"/>
          <w:spacing w:val="-3"/>
        </w:rPr>
        <w:t>本運営事業</w:t>
      </w:r>
      <w:r w:rsidR="00291C0E" w:rsidRPr="00C62839">
        <w:rPr>
          <w:rFonts w:hint="eastAsia"/>
          <w:color w:val="000000" w:themeColor="text1"/>
          <w:spacing w:val="-3"/>
        </w:rPr>
        <w:t>を</w:t>
      </w:r>
      <w:r w:rsidR="00291C0E" w:rsidRPr="00C62839">
        <w:rPr>
          <w:rFonts w:hint="eastAsia"/>
          <w:color w:val="000000" w:themeColor="text1"/>
        </w:rPr>
        <w:t>開始</w:t>
      </w:r>
      <w:r w:rsidR="00291C0E" w:rsidRPr="00C62839">
        <w:rPr>
          <w:rFonts w:hint="eastAsia"/>
          <w:color w:val="000000" w:themeColor="text1"/>
          <w:spacing w:val="-3"/>
        </w:rPr>
        <w:t>し</w:t>
      </w:r>
      <w:r w:rsidR="00291C0E" w:rsidRPr="00C62839">
        <w:rPr>
          <w:rFonts w:hint="eastAsia"/>
          <w:color w:val="000000" w:themeColor="text1"/>
        </w:rPr>
        <w:t>な</w:t>
      </w:r>
      <w:r w:rsidR="00291C0E" w:rsidRPr="00C62839">
        <w:rPr>
          <w:rFonts w:hint="eastAsia"/>
          <w:color w:val="000000" w:themeColor="text1"/>
          <w:spacing w:val="-3"/>
        </w:rPr>
        <w:t>け</w:t>
      </w:r>
      <w:r w:rsidR="00291C0E" w:rsidRPr="00C62839">
        <w:rPr>
          <w:rFonts w:hint="eastAsia"/>
          <w:color w:val="000000" w:themeColor="text1"/>
        </w:rPr>
        <w:t>れ</w:t>
      </w:r>
      <w:r w:rsidR="00291C0E" w:rsidRPr="00C62839">
        <w:rPr>
          <w:rFonts w:hint="eastAsia"/>
          <w:color w:val="000000" w:themeColor="text1"/>
          <w:spacing w:val="-3"/>
        </w:rPr>
        <w:t>ば</w:t>
      </w:r>
      <w:r w:rsidR="00291C0E" w:rsidRPr="00C62839">
        <w:rPr>
          <w:rFonts w:hint="eastAsia"/>
          <w:color w:val="000000" w:themeColor="text1"/>
        </w:rPr>
        <w:t>な</w:t>
      </w:r>
      <w:r w:rsidR="00291C0E" w:rsidRPr="00C62839">
        <w:rPr>
          <w:rFonts w:hint="eastAsia"/>
          <w:color w:val="000000" w:themeColor="text1"/>
          <w:spacing w:val="-3"/>
        </w:rPr>
        <w:t>ら</w:t>
      </w:r>
      <w:r w:rsidR="00291C0E" w:rsidRPr="00C62839">
        <w:rPr>
          <w:rFonts w:hint="eastAsia"/>
          <w:color w:val="000000" w:themeColor="text1"/>
        </w:rPr>
        <w:t>な</w:t>
      </w:r>
      <w:r w:rsidR="00291C0E" w:rsidRPr="00C62839">
        <w:rPr>
          <w:rFonts w:hint="eastAsia"/>
          <w:color w:val="000000" w:themeColor="text1"/>
          <w:spacing w:val="-3"/>
        </w:rPr>
        <w:t>い</w:t>
      </w:r>
      <w:r w:rsidR="00291C0E" w:rsidRPr="00C62839">
        <w:rPr>
          <w:rFonts w:hint="eastAsia"/>
          <w:color w:val="000000" w:themeColor="text1"/>
        </w:rPr>
        <w:t>。</w:t>
      </w:r>
    </w:p>
    <w:p w14:paraId="56CA36DA" w14:textId="100581A8" w:rsidR="003D1417" w:rsidRPr="00C62839" w:rsidRDefault="00B937CC" w:rsidP="003D318E">
      <w:pPr>
        <w:pStyle w:val="MyCustomHeading1"/>
        <w:numPr>
          <w:ilvl w:val="0"/>
          <w:numId w:val="79"/>
        </w:numPr>
        <w:ind w:left="216" w:hanging="216"/>
        <w:jc w:val="both"/>
        <w:rPr>
          <w:lang w:eastAsia="ja-JP"/>
        </w:rPr>
      </w:pPr>
      <w:r w:rsidRPr="00C62839">
        <w:rPr>
          <w:rFonts w:eastAsiaTheme="minorEastAsia"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291C0E" w:rsidRPr="00C62839">
        <w:rPr>
          <w:rFonts w:hint="eastAsia"/>
          <w:lang w:eastAsia="ja-JP"/>
        </w:rPr>
        <w:t>本事業</w:t>
      </w:r>
      <w:r w:rsidR="00291C0E" w:rsidRPr="00C62839">
        <w:rPr>
          <w:rFonts w:hint="eastAsia"/>
          <w:spacing w:val="-3"/>
          <w:lang w:eastAsia="ja-JP"/>
        </w:rPr>
        <w:t>開</w:t>
      </w:r>
      <w:r w:rsidR="00291C0E" w:rsidRPr="00C62839">
        <w:rPr>
          <w:rFonts w:hint="eastAsia"/>
          <w:lang w:eastAsia="ja-JP"/>
        </w:rPr>
        <w:t>始日</w:t>
      </w:r>
      <w:r w:rsidR="00291C0E" w:rsidRPr="00C62839">
        <w:rPr>
          <w:rFonts w:hint="eastAsia"/>
          <w:spacing w:val="-1"/>
          <w:lang w:eastAsia="ja-JP"/>
        </w:rPr>
        <w:t>が</w:t>
      </w:r>
      <w:r w:rsidR="00291C0E" w:rsidRPr="00C62839">
        <w:rPr>
          <w:rFonts w:hint="eastAsia"/>
          <w:lang w:eastAsia="ja-JP"/>
        </w:rPr>
        <w:t>本事業開始予定</w:t>
      </w:r>
      <w:r w:rsidR="00291C0E" w:rsidRPr="00C62839">
        <w:rPr>
          <w:rFonts w:hint="eastAsia"/>
          <w:spacing w:val="-3"/>
          <w:lang w:eastAsia="ja-JP"/>
        </w:rPr>
        <w:t>日</w:t>
      </w:r>
      <w:r w:rsidR="00291C0E" w:rsidRPr="00C62839">
        <w:rPr>
          <w:rFonts w:hint="eastAsia"/>
          <w:lang w:eastAsia="ja-JP"/>
        </w:rPr>
        <w:t>よりも遅延することが</w:t>
      </w:r>
      <w:r w:rsidR="00291C0E" w:rsidRPr="00C62839">
        <w:rPr>
          <w:rFonts w:hint="eastAsia"/>
          <w:spacing w:val="-3"/>
          <w:lang w:eastAsia="ja-JP"/>
        </w:rPr>
        <w:t>見</w:t>
      </w:r>
      <w:r w:rsidR="00291C0E" w:rsidRPr="00C62839">
        <w:rPr>
          <w:rFonts w:hint="eastAsia"/>
          <w:lang w:eastAsia="ja-JP"/>
        </w:rPr>
        <w:t>込まれる場合には</w:t>
      </w:r>
      <w:r w:rsidR="009C101B" w:rsidRPr="00C62839">
        <w:rPr>
          <w:rFonts w:hint="eastAsia"/>
          <w:lang w:eastAsia="ja-JP"/>
        </w:rPr>
        <w:t>，</w:t>
      </w:r>
      <w:r w:rsidR="00291C0E" w:rsidRPr="00C62839">
        <w:rPr>
          <w:rFonts w:hint="eastAsia"/>
          <w:lang w:eastAsia="ja-JP"/>
        </w:rPr>
        <w:t>速やかに当該遅</w:t>
      </w:r>
      <w:r w:rsidR="00291C0E" w:rsidRPr="00C62839">
        <w:rPr>
          <w:rFonts w:hint="eastAsia"/>
          <w:spacing w:val="-3"/>
          <w:lang w:eastAsia="ja-JP"/>
        </w:rPr>
        <w:t>延</w:t>
      </w:r>
      <w:r w:rsidR="00291C0E" w:rsidRPr="00C62839">
        <w:rPr>
          <w:rFonts w:hint="eastAsia"/>
          <w:lang w:eastAsia="ja-JP"/>
        </w:rPr>
        <w:t>の原因及びその対応方</w:t>
      </w:r>
      <w:r w:rsidR="00291C0E" w:rsidRPr="00C62839">
        <w:rPr>
          <w:rFonts w:hint="eastAsia"/>
          <w:spacing w:val="-3"/>
          <w:lang w:eastAsia="ja-JP"/>
        </w:rPr>
        <w:t>針</w:t>
      </w:r>
      <w:r w:rsidR="00291C0E" w:rsidRPr="00C62839">
        <w:rPr>
          <w:rFonts w:hint="eastAsia"/>
          <w:lang w:eastAsia="ja-JP"/>
        </w:rPr>
        <w:t>を</w:t>
      </w:r>
      <w:r w:rsidR="00DE5901" w:rsidRPr="00C62839">
        <w:rPr>
          <w:rFonts w:hint="eastAsia"/>
          <w:lang w:eastAsia="ja-JP"/>
        </w:rPr>
        <w:t>市</w:t>
      </w:r>
      <w:r w:rsidR="00291C0E" w:rsidRPr="00C62839">
        <w:rPr>
          <w:rFonts w:hint="eastAsia"/>
          <w:lang w:eastAsia="ja-JP"/>
        </w:rPr>
        <w:t>に通知し</w:t>
      </w:r>
      <w:r w:rsidR="009C101B" w:rsidRPr="00C62839">
        <w:rPr>
          <w:rFonts w:hint="eastAsia"/>
          <w:lang w:eastAsia="ja-JP"/>
        </w:rPr>
        <w:t>，</w:t>
      </w:r>
      <w:r w:rsidR="00291C0E" w:rsidRPr="00C62839">
        <w:rPr>
          <w:rFonts w:hint="eastAsia"/>
          <w:lang w:eastAsia="ja-JP"/>
        </w:rPr>
        <w:t>本事業</w:t>
      </w:r>
      <w:r w:rsidR="00291C0E" w:rsidRPr="00C62839">
        <w:rPr>
          <w:rFonts w:hint="eastAsia"/>
          <w:spacing w:val="-3"/>
          <w:lang w:eastAsia="ja-JP"/>
        </w:rPr>
        <w:t>開</w:t>
      </w:r>
      <w:r w:rsidR="00291C0E" w:rsidRPr="00C62839">
        <w:rPr>
          <w:rFonts w:hint="eastAsia"/>
          <w:lang w:eastAsia="ja-JP"/>
        </w:rPr>
        <w:t>始予定日の</w:t>
      </w:r>
      <w:r w:rsidR="00883A02" w:rsidRPr="00C62839">
        <w:rPr>
          <w:rFonts w:hint="eastAsia"/>
          <w:lang w:eastAsia="ja-JP"/>
        </w:rPr>
        <w:t>延期</w:t>
      </w:r>
      <w:r w:rsidR="00291C0E" w:rsidRPr="00C62839">
        <w:rPr>
          <w:rFonts w:hint="eastAsia"/>
          <w:lang w:eastAsia="ja-JP"/>
        </w:rPr>
        <w:t>を</w:t>
      </w:r>
      <w:r w:rsidR="00291C0E" w:rsidRPr="00C62839">
        <w:rPr>
          <w:rFonts w:hint="eastAsia"/>
          <w:spacing w:val="-3"/>
          <w:lang w:eastAsia="ja-JP"/>
        </w:rPr>
        <w:t>申</w:t>
      </w:r>
      <w:r w:rsidR="00291C0E" w:rsidRPr="00C62839">
        <w:rPr>
          <w:rFonts w:hint="eastAsia"/>
          <w:lang w:eastAsia="ja-JP"/>
        </w:rPr>
        <w:t>請</w:t>
      </w:r>
      <w:r w:rsidR="00291C0E" w:rsidRPr="00C62839">
        <w:rPr>
          <w:rFonts w:hint="eastAsia"/>
          <w:spacing w:val="-3"/>
          <w:lang w:eastAsia="ja-JP"/>
        </w:rPr>
        <w:t>し</w:t>
      </w:r>
      <w:r w:rsidR="00291C0E" w:rsidRPr="00C62839">
        <w:rPr>
          <w:rFonts w:hint="eastAsia"/>
          <w:lang w:eastAsia="ja-JP"/>
        </w:rPr>
        <w:t>な</w:t>
      </w:r>
      <w:r w:rsidR="00291C0E" w:rsidRPr="00C62839">
        <w:rPr>
          <w:rFonts w:hint="eastAsia"/>
          <w:spacing w:val="-3"/>
          <w:lang w:eastAsia="ja-JP"/>
        </w:rPr>
        <w:t>け</w:t>
      </w:r>
      <w:r w:rsidR="00291C0E" w:rsidRPr="00C62839">
        <w:rPr>
          <w:rFonts w:hint="eastAsia"/>
          <w:lang w:eastAsia="ja-JP"/>
        </w:rPr>
        <w:t>れ</w:t>
      </w:r>
      <w:r w:rsidR="00291C0E" w:rsidRPr="00C62839">
        <w:rPr>
          <w:rFonts w:hint="eastAsia"/>
          <w:spacing w:val="-3"/>
          <w:lang w:eastAsia="ja-JP"/>
        </w:rPr>
        <w:t>ば</w:t>
      </w:r>
      <w:r w:rsidR="00291C0E" w:rsidRPr="00C62839">
        <w:rPr>
          <w:rFonts w:hint="eastAsia"/>
          <w:lang w:eastAsia="ja-JP"/>
        </w:rPr>
        <w:t>な</w:t>
      </w:r>
      <w:r w:rsidR="00291C0E" w:rsidRPr="00C62839">
        <w:rPr>
          <w:rFonts w:hint="eastAsia"/>
          <w:spacing w:val="-3"/>
          <w:lang w:eastAsia="ja-JP"/>
        </w:rPr>
        <w:t>ら</w:t>
      </w:r>
      <w:r w:rsidR="00291C0E" w:rsidRPr="00C62839">
        <w:rPr>
          <w:rFonts w:hint="eastAsia"/>
          <w:lang w:eastAsia="ja-JP"/>
        </w:rPr>
        <w:t>ない</w:t>
      </w:r>
      <w:r w:rsidR="00291C0E" w:rsidRPr="00C62839">
        <w:rPr>
          <w:rFonts w:hint="eastAsia"/>
          <w:spacing w:val="-17"/>
          <w:lang w:eastAsia="ja-JP"/>
        </w:rPr>
        <w:t>。</w:t>
      </w:r>
      <w:r w:rsidR="00291C0E" w:rsidRPr="00C62839">
        <w:rPr>
          <w:rFonts w:hint="eastAsia"/>
          <w:lang w:eastAsia="ja-JP"/>
        </w:rPr>
        <w:t>こ</w:t>
      </w:r>
      <w:r w:rsidR="00291C0E" w:rsidRPr="00C62839">
        <w:rPr>
          <w:rFonts w:hint="eastAsia"/>
          <w:spacing w:val="-3"/>
          <w:lang w:eastAsia="ja-JP"/>
        </w:rPr>
        <w:t>の</w:t>
      </w:r>
      <w:r w:rsidR="00291C0E" w:rsidRPr="00C62839">
        <w:rPr>
          <w:rFonts w:hint="eastAsia"/>
          <w:lang w:eastAsia="ja-JP"/>
        </w:rPr>
        <w:t>場合</w:t>
      </w:r>
      <w:r w:rsidR="009C101B" w:rsidRPr="00C62839">
        <w:rPr>
          <w:rFonts w:hint="eastAsia"/>
          <w:spacing w:val="-17"/>
          <w:lang w:eastAsia="ja-JP"/>
        </w:rPr>
        <w:t>，</w:t>
      </w:r>
      <w:r w:rsidR="00F3229D" w:rsidRPr="00C62839">
        <w:rPr>
          <w:rFonts w:hint="eastAsia"/>
          <w:lang w:eastAsia="ja-JP"/>
        </w:rPr>
        <w:t>市</w:t>
      </w:r>
      <w:r w:rsidR="00291C0E" w:rsidRPr="00C62839">
        <w:rPr>
          <w:rFonts w:hint="eastAsia"/>
          <w:lang w:eastAsia="ja-JP"/>
        </w:rPr>
        <w:t>は</w:t>
      </w:r>
      <w:r w:rsidR="009C101B" w:rsidRPr="00C62839">
        <w:rPr>
          <w:rFonts w:hint="eastAsia"/>
          <w:spacing w:val="-17"/>
          <w:lang w:eastAsia="ja-JP"/>
        </w:rPr>
        <w:t>，</w:t>
      </w:r>
      <w:r w:rsidR="00291C0E" w:rsidRPr="00C62839">
        <w:rPr>
          <w:rFonts w:hint="eastAsia"/>
          <w:lang w:eastAsia="ja-JP"/>
        </w:rPr>
        <w:t>正当</w:t>
      </w:r>
      <w:r w:rsidR="00291C0E" w:rsidRPr="00C62839">
        <w:rPr>
          <w:rFonts w:hint="eastAsia"/>
          <w:spacing w:val="-3"/>
          <w:lang w:eastAsia="ja-JP"/>
        </w:rPr>
        <w:t>な</w:t>
      </w:r>
      <w:r w:rsidR="00291C0E" w:rsidRPr="00C62839">
        <w:rPr>
          <w:rFonts w:hint="eastAsia"/>
          <w:lang w:eastAsia="ja-JP"/>
        </w:rPr>
        <w:t>理</w:t>
      </w:r>
      <w:r w:rsidR="00291C0E" w:rsidRPr="00C62839">
        <w:rPr>
          <w:rFonts w:hint="eastAsia"/>
          <w:spacing w:val="-3"/>
          <w:lang w:eastAsia="ja-JP"/>
        </w:rPr>
        <w:t>由</w:t>
      </w:r>
      <w:r w:rsidR="00291C0E" w:rsidRPr="00C62839">
        <w:rPr>
          <w:rFonts w:hint="eastAsia"/>
          <w:lang w:eastAsia="ja-JP"/>
        </w:rPr>
        <w:t>が</w:t>
      </w:r>
      <w:r w:rsidR="00291C0E" w:rsidRPr="00C62839">
        <w:rPr>
          <w:rFonts w:hint="eastAsia"/>
          <w:spacing w:val="-3"/>
          <w:lang w:eastAsia="ja-JP"/>
        </w:rPr>
        <w:t>あ</w:t>
      </w:r>
      <w:r w:rsidR="00291C0E" w:rsidRPr="00C62839">
        <w:rPr>
          <w:rFonts w:hint="eastAsia"/>
          <w:lang w:eastAsia="ja-JP"/>
        </w:rPr>
        <w:t>る</w:t>
      </w:r>
      <w:r w:rsidR="00291C0E" w:rsidRPr="00C62839">
        <w:rPr>
          <w:rFonts w:hint="eastAsia"/>
          <w:spacing w:val="-3"/>
          <w:lang w:eastAsia="ja-JP"/>
        </w:rPr>
        <w:t>と</w:t>
      </w:r>
      <w:r w:rsidR="00291C0E" w:rsidRPr="00C62839">
        <w:rPr>
          <w:rFonts w:hint="eastAsia"/>
          <w:lang w:eastAsia="ja-JP"/>
        </w:rPr>
        <w:t>認</w:t>
      </w:r>
      <w:r w:rsidR="00291C0E" w:rsidRPr="00C62839">
        <w:rPr>
          <w:rFonts w:hint="eastAsia"/>
          <w:spacing w:val="-3"/>
          <w:lang w:eastAsia="ja-JP"/>
        </w:rPr>
        <w:t>め</w:t>
      </w:r>
      <w:r w:rsidR="00291C0E" w:rsidRPr="00C62839">
        <w:rPr>
          <w:rFonts w:hint="eastAsia"/>
          <w:lang w:eastAsia="ja-JP"/>
        </w:rPr>
        <w:t>ると</w:t>
      </w:r>
      <w:r w:rsidR="00291C0E" w:rsidRPr="00C62839">
        <w:rPr>
          <w:rFonts w:hint="eastAsia"/>
          <w:spacing w:val="-3"/>
          <w:lang w:eastAsia="ja-JP"/>
        </w:rPr>
        <w:t>き</w:t>
      </w:r>
      <w:r w:rsidR="00291C0E" w:rsidRPr="00C62839">
        <w:rPr>
          <w:rFonts w:hint="eastAsia"/>
          <w:lang w:eastAsia="ja-JP"/>
        </w:rPr>
        <w:t>は</w:t>
      </w:r>
      <w:r w:rsidR="009C101B" w:rsidRPr="00C62839">
        <w:rPr>
          <w:rFonts w:hint="eastAsia"/>
          <w:spacing w:val="-17"/>
          <w:lang w:eastAsia="ja-JP"/>
        </w:rPr>
        <w:t>，</w:t>
      </w:r>
      <w:r w:rsidR="00291C0E" w:rsidRPr="00C62839">
        <w:rPr>
          <w:spacing w:val="2"/>
          <w:lang w:eastAsia="ja-JP"/>
        </w:rPr>
        <w:t>P</w:t>
      </w:r>
      <w:r w:rsidR="00291C0E" w:rsidRPr="00C62839">
        <w:rPr>
          <w:spacing w:val="-5"/>
          <w:lang w:eastAsia="ja-JP"/>
        </w:rPr>
        <w:t>F</w:t>
      </w:r>
      <w:r w:rsidR="00291C0E" w:rsidRPr="00C62839">
        <w:rPr>
          <w:lang w:eastAsia="ja-JP"/>
        </w:rPr>
        <w:t>I</w:t>
      </w:r>
      <w:r w:rsidR="00291C0E" w:rsidRPr="00C62839">
        <w:rPr>
          <w:rFonts w:hint="eastAsia"/>
          <w:lang w:eastAsia="ja-JP"/>
        </w:rPr>
        <w:t>法第</w:t>
      </w:r>
      <w:r w:rsidR="00B602A3" w:rsidRPr="00C62839">
        <w:rPr>
          <w:spacing w:val="-3"/>
          <w:lang w:eastAsia="ja-JP"/>
        </w:rPr>
        <w:t>2</w:t>
      </w:r>
      <w:r w:rsidR="00B602A3" w:rsidRPr="00C62839">
        <w:rPr>
          <w:lang w:eastAsia="ja-JP"/>
        </w:rPr>
        <w:t>1</w:t>
      </w:r>
      <w:r w:rsidR="00291C0E" w:rsidRPr="00C62839">
        <w:rPr>
          <w:rFonts w:hint="eastAsia"/>
          <w:spacing w:val="-3"/>
          <w:lang w:eastAsia="ja-JP"/>
        </w:rPr>
        <w:t>条</w:t>
      </w:r>
      <w:r w:rsidR="00291C0E" w:rsidRPr="00C62839">
        <w:rPr>
          <w:rFonts w:hint="eastAsia"/>
          <w:lang w:eastAsia="ja-JP"/>
        </w:rPr>
        <w:t>第</w:t>
      </w:r>
      <w:r w:rsidR="00B602A3" w:rsidRPr="00C62839">
        <w:rPr>
          <w:lang w:eastAsia="ja-JP"/>
        </w:rPr>
        <w:t>2</w:t>
      </w:r>
      <w:r w:rsidR="00291C0E" w:rsidRPr="00C62839">
        <w:rPr>
          <w:rFonts w:hint="eastAsia"/>
          <w:lang w:eastAsia="ja-JP"/>
        </w:rPr>
        <w:t>項</w:t>
      </w:r>
      <w:r w:rsidR="00407F06" w:rsidRPr="00C62839">
        <w:rPr>
          <w:rFonts w:hint="eastAsia"/>
          <w:spacing w:val="-3"/>
          <w:lang w:eastAsia="ja-JP"/>
        </w:rPr>
        <w:t>の規定により</w:t>
      </w:r>
      <w:r w:rsidR="00291C0E" w:rsidRPr="00C62839">
        <w:rPr>
          <w:rFonts w:hint="eastAsia"/>
          <w:lang w:eastAsia="ja-JP"/>
        </w:rPr>
        <w:t>本事</w:t>
      </w:r>
      <w:r w:rsidR="00291C0E" w:rsidRPr="00C62839">
        <w:rPr>
          <w:rFonts w:hint="eastAsia"/>
          <w:spacing w:val="-3"/>
          <w:lang w:eastAsia="ja-JP"/>
        </w:rPr>
        <w:t>業</w:t>
      </w:r>
      <w:r w:rsidR="00291C0E" w:rsidRPr="00C62839">
        <w:rPr>
          <w:rFonts w:hint="eastAsia"/>
          <w:lang w:eastAsia="ja-JP"/>
        </w:rPr>
        <w:t>開</w:t>
      </w:r>
      <w:r w:rsidR="00291C0E" w:rsidRPr="00C62839">
        <w:rPr>
          <w:rFonts w:hint="eastAsia"/>
          <w:spacing w:val="-3"/>
          <w:lang w:eastAsia="ja-JP"/>
        </w:rPr>
        <w:t>始</w:t>
      </w:r>
      <w:r w:rsidR="00291C0E" w:rsidRPr="00C62839">
        <w:rPr>
          <w:rFonts w:hint="eastAsia"/>
          <w:lang w:eastAsia="ja-JP"/>
        </w:rPr>
        <w:t>予</w:t>
      </w:r>
      <w:r w:rsidR="00291C0E" w:rsidRPr="00C62839">
        <w:rPr>
          <w:rFonts w:hint="eastAsia"/>
          <w:spacing w:val="-3"/>
          <w:lang w:eastAsia="ja-JP"/>
        </w:rPr>
        <w:t>定</w:t>
      </w:r>
      <w:r w:rsidR="00291C0E" w:rsidRPr="00C62839">
        <w:rPr>
          <w:rFonts w:hint="eastAsia"/>
          <w:lang w:eastAsia="ja-JP"/>
        </w:rPr>
        <w:t>日</w:t>
      </w:r>
      <w:r w:rsidR="00291C0E" w:rsidRPr="00C62839">
        <w:rPr>
          <w:rFonts w:hint="eastAsia"/>
          <w:spacing w:val="-3"/>
          <w:lang w:eastAsia="ja-JP"/>
        </w:rPr>
        <w:t>を</w:t>
      </w:r>
      <w:r w:rsidR="00883A02" w:rsidRPr="00C62839">
        <w:rPr>
          <w:rFonts w:hint="eastAsia"/>
          <w:spacing w:val="-3"/>
          <w:lang w:eastAsia="ja-JP"/>
        </w:rPr>
        <w:t>延期</w:t>
      </w:r>
      <w:r w:rsidR="00291C0E" w:rsidRPr="00C62839">
        <w:rPr>
          <w:rFonts w:hint="eastAsia"/>
          <w:lang w:eastAsia="ja-JP"/>
        </w:rPr>
        <w:t>する</w:t>
      </w:r>
      <w:r w:rsidR="00291C0E" w:rsidRPr="00C62839">
        <w:rPr>
          <w:rFonts w:hint="eastAsia"/>
          <w:spacing w:val="-3"/>
          <w:lang w:eastAsia="ja-JP"/>
        </w:rPr>
        <w:t>こ</w:t>
      </w:r>
      <w:r w:rsidR="00291C0E" w:rsidRPr="00C62839">
        <w:rPr>
          <w:rFonts w:hint="eastAsia"/>
          <w:lang w:eastAsia="ja-JP"/>
        </w:rPr>
        <w:t>と</w:t>
      </w:r>
      <w:r w:rsidR="00291C0E" w:rsidRPr="00C62839">
        <w:rPr>
          <w:rFonts w:hint="eastAsia"/>
          <w:spacing w:val="-3"/>
          <w:lang w:eastAsia="ja-JP"/>
        </w:rPr>
        <w:t>が</w:t>
      </w:r>
      <w:r w:rsidR="00291C0E" w:rsidRPr="00C62839">
        <w:rPr>
          <w:rFonts w:hint="eastAsia"/>
          <w:lang w:eastAsia="ja-JP"/>
        </w:rPr>
        <w:t>で</w:t>
      </w:r>
      <w:r w:rsidR="00291C0E" w:rsidRPr="00C62839">
        <w:rPr>
          <w:rFonts w:hint="eastAsia"/>
          <w:spacing w:val="-3"/>
          <w:lang w:eastAsia="ja-JP"/>
        </w:rPr>
        <w:t>き</w:t>
      </w:r>
      <w:r w:rsidR="00291C0E" w:rsidRPr="00C62839">
        <w:rPr>
          <w:rFonts w:hint="eastAsia"/>
          <w:lang w:eastAsia="ja-JP"/>
        </w:rPr>
        <w:t>る。</w:t>
      </w:r>
    </w:p>
    <w:p w14:paraId="26A72FB3" w14:textId="31B1B30B" w:rsidR="003D1417" w:rsidRPr="00C62839" w:rsidRDefault="00B937CC" w:rsidP="003D318E">
      <w:pPr>
        <w:pStyle w:val="MyCustomHeading1"/>
        <w:numPr>
          <w:ilvl w:val="0"/>
          <w:numId w:val="79"/>
        </w:numPr>
        <w:ind w:left="216" w:hanging="216"/>
        <w:jc w:val="both"/>
        <w:rPr>
          <w:lang w:eastAsia="ja-JP"/>
        </w:rPr>
      </w:pPr>
      <w:r w:rsidRPr="00C62839">
        <w:rPr>
          <w:rFonts w:eastAsiaTheme="minorEastAsia"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291C0E" w:rsidRPr="00C62839">
        <w:rPr>
          <w:rFonts w:hint="eastAsia"/>
          <w:lang w:eastAsia="ja-JP"/>
        </w:rPr>
        <w:t>前項に規定する対応方針において</w:t>
      </w:r>
      <w:r w:rsidR="009C101B" w:rsidRPr="00C62839">
        <w:rPr>
          <w:rFonts w:hint="eastAsia"/>
          <w:lang w:eastAsia="ja-JP"/>
        </w:rPr>
        <w:t>，</w:t>
      </w:r>
      <w:r w:rsidR="00C1071A" w:rsidRPr="00C62839">
        <w:rPr>
          <w:rFonts w:hint="eastAsia"/>
          <w:lang w:eastAsia="ja-JP"/>
        </w:rPr>
        <w:t>本運営事業</w:t>
      </w:r>
      <w:r w:rsidR="00291C0E" w:rsidRPr="00C62839">
        <w:rPr>
          <w:rFonts w:hint="eastAsia"/>
          <w:lang w:eastAsia="ja-JP"/>
        </w:rPr>
        <w:t>の可及的速やかな開始に向けての対策及び想定される本事業開始日までの予定を明らかにしなければならない。</w:t>
      </w:r>
    </w:p>
    <w:p w14:paraId="46DC4C2B" w14:textId="59B34624" w:rsidR="00F36BE0" w:rsidRPr="00C62839" w:rsidRDefault="00B937CC" w:rsidP="003D318E">
      <w:pPr>
        <w:pStyle w:val="MyCustomHeading1"/>
        <w:numPr>
          <w:ilvl w:val="0"/>
          <w:numId w:val="79"/>
        </w:numPr>
        <w:ind w:left="216" w:hanging="216"/>
        <w:jc w:val="both"/>
        <w:rPr>
          <w:lang w:eastAsia="ja-JP"/>
        </w:rPr>
      </w:pPr>
      <w:r w:rsidRPr="00C62839">
        <w:rPr>
          <w:rFonts w:eastAsiaTheme="minorEastAsia" w:hint="eastAsia"/>
          <w:lang w:eastAsia="ja-JP"/>
        </w:rPr>
        <w:t xml:space="preserve">　</w:t>
      </w:r>
      <w:r w:rsidR="00291C0E" w:rsidRPr="00C62839">
        <w:rPr>
          <w:rFonts w:hint="eastAsia"/>
          <w:spacing w:val="-3"/>
          <w:lang w:eastAsia="ja-JP"/>
        </w:rPr>
        <w:t>運営権者</w:t>
      </w:r>
      <w:r w:rsidR="00291C0E" w:rsidRPr="00C62839">
        <w:rPr>
          <w:rFonts w:hint="eastAsia"/>
          <w:lang w:eastAsia="ja-JP"/>
        </w:rPr>
        <w:t>の責めに帰すべき事由により本事業開始日が当初の本事業開始予定日よりも遅延し</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に増加費用又は損害が発生した場合</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は</w:t>
      </w:r>
      <w:r w:rsidR="009F613B" w:rsidRPr="00C62839">
        <w:rPr>
          <w:rFonts w:hint="eastAsia"/>
          <w:lang w:eastAsia="ja-JP"/>
        </w:rPr>
        <w:t>，</w:t>
      </w:r>
      <w:r w:rsidR="00291C0E" w:rsidRPr="00C62839">
        <w:rPr>
          <w:rFonts w:hint="eastAsia"/>
          <w:lang w:eastAsia="ja-JP"/>
        </w:rPr>
        <w:t>その増加費用</w:t>
      </w:r>
      <w:r w:rsidR="00407F06" w:rsidRPr="00C62839">
        <w:rPr>
          <w:rFonts w:hint="eastAsia"/>
          <w:lang w:eastAsia="ja-JP"/>
        </w:rPr>
        <w:t>又は</w:t>
      </w:r>
      <w:r w:rsidR="00291C0E" w:rsidRPr="00C62839">
        <w:rPr>
          <w:rFonts w:hint="eastAsia"/>
          <w:lang w:eastAsia="ja-JP"/>
        </w:rPr>
        <w:t>損害額の支払</w:t>
      </w:r>
      <w:r w:rsidR="00F36BE0" w:rsidRPr="00C62839">
        <w:rPr>
          <w:rFonts w:hint="eastAsia"/>
          <w:lang w:eastAsia="ja-JP"/>
        </w:rPr>
        <w:t>い</w:t>
      </w:r>
      <w:r w:rsidR="00291C0E" w:rsidRPr="00C62839">
        <w:rPr>
          <w:rFonts w:hint="eastAsia"/>
          <w:lang w:eastAsia="ja-JP"/>
        </w:rPr>
        <w:t>を運営権者に請求することができる。</w:t>
      </w:r>
    </w:p>
    <w:p w14:paraId="311F9B77" w14:textId="68928EBF" w:rsidR="00A909D6" w:rsidRPr="00C62839" w:rsidRDefault="00B937CC" w:rsidP="003D318E">
      <w:pPr>
        <w:pStyle w:val="MyCustomHeading1"/>
        <w:numPr>
          <w:ilvl w:val="0"/>
          <w:numId w:val="79"/>
        </w:numPr>
        <w:ind w:left="216" w:hanging="216"/>
        <w:jc w:val="both"/>
        <w:rPr>
          <w:lang w:eastAsia="ja-JP"/>
        </w:rPr>
      </w:pPr>
      <w:r w:rsidRPr="00C62839">
        <w:rPr>
          <w:rFonts w:eastAsiaTheme="minorEastAsia" w:hint="eastAsia"/>
          <w:lang w:eastAsia="ja-JP"/>
        </w:rPr>
        <w:t xml:space="preserve">　</w:t>
      </w:r>
      <w:r w:rsidR="00DE5901" w:rsidRPr="00C62839">
        <w:rPr>
          <w:rFonts w:hint="eastAsia"/>
          <w:lang w:eastAsia="ja-JP"/>
        </w:rPr>
        <w:t>市</w:t>
      </w:r>
      <w:r w:rsidR="00291C0E" w:rsidRPr="00C62839">
        <w:rPr>
          <w:rFonts w:hint="eastAsia"/>
          <w:lang w:eastAsia="ja-JP"/>
        </w:rPr>
        <w:t>の責めに帰す</w:t>
      </w:r>
      <w:r w:rsidR="00291C0E" w:rsidRPr="00C62839">
        <w:rPr>
          <w:rFonts w:hint="eastAsia"/>
          <w:spacing w:val="-3"/>
          <w:lang w:eastAsia="ja-JP"/>
        </w:rPr>
        <w:t>べき</w:t>
      </w:r>
      <w:r w:rsidR="00291C0E" w:rsidRPr="00C62839">
        <w:rPr>
          <w:rFonts w:hint="eastAsia"/>
          <w:lang w:eastAsia="ja-JP"/>
        </w:rPr>
        <w:t>事由によ</w:t>
      </w:r>
      <w:r w:rsidR="009F613B" w:rsidRPr="00C62839">
        <w:rPr>
          <w:rFonts w:hint="eastAsia"/>
          <w:lang w:eastAsia="ja-JP"/>
        </w:rPr>
        <w:t>り</w:t>
      </w:r>
      <w:r w:rsidR="00291C0E" w:rsidRPr="00C62839">
        <w:rPr>
          <w:rFonts w:hint="eastAsia"/>
          <w:lang w:eastAsia="ja-JP"/>
        </w:rPr>
        <w:t>本事業開始日が当初の本事業開始予定日よりも遅延し</w:t>
      </w:r>
      <w:r w:rsidR="009C101B" w:rsidRPr="00C62839">
        <w:rPr>
          <w:rFonts w:hint="eastAsia"/>
          <w:lang w:eastAsia="ja-JP"/>
        </w:rPr>
        <w:t>，</w:t>
      </w:r>
      <w:r w:rsidR="00291C0E" w:rsidRPr="00C62839">
        <w:rPr>
          <w:rFonts w:hint="eastAsia"/>
          <w:lang w:eastAsia="ja-JP"/>
        </w:rPr>
        <w:t>運営権者に増加費用又は損害が発生した場合</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は</w:t>
      </w:r>
      <w:r w:rsidR="009C101B" w:rsidRPr="00C62839">
        <w:rPr>
          <w:rFonts w:hint="eastAsia"/>
          <w:lang w:eastAsia="ja-JP"/>
        </w:rPr>
        <w:t>，</w:t>
      </w:r>
      <w:r w:rsidR="00291C0E" w:rsidRPr="00C62839">
        <w:rPr>
          <w:rFonts w:hint="eastAsia"/>
          <w:lang w:eastAsia="ja-JP"/>
        </w:rPr>
        <w:t>当該増加費用又は損害について補償するものとする。</w:t>
      </w:r>
    </w:p>
    <w:p w14:paraId="249BE532" w14:textId="748A850C" w:rsidR="004E042A" w:rsidRPr="00C62839" w:rsidRDefault="00B937CC" w:rsidP="003D318E">
      <w:pPr>
        <w:pStyle w:val="MyCustomHeading1"/>
        <w:numPr>
          <w:ilvl w:val="0"/>
          <w:numId w:val="79"/>
        </w:numPr>
        <w:ind w:left="216" w:hanging="216"/>
        <w:jc w:val="both"/>
        <w:rPr>
          <w:lang w:eastAsia="ja-JP"/>
        </w:rPr>
      </w:pPr>
      <w:r w:rsidRPr="00C62839">
        <w:rPr>
          <w:rFonts w:eastAsiaTheme="minorEastAsia" w:hint="eastAsia"/>
          <w:lang w:eastAsia="ja-JP"/>
        </w:rPr>
        <w:t xml:space="preserve">　</w:t>
      </w:r>
      <w:r w:rsidR="00291C0E" w:rsidRPr="00C62839">
        <w:rPr>
          <w:rFonts w:hint="eastAsia"/>
          <w:lang w:eastAsia="ja-JP"/>
        </w:rPr>
        <w:t>法令等の変更</w:t>
      </w:r>
      <w:r w:rsidR="006935DA" w:rsidRPr="00C62839">
        <w:rPr>
          <w:rFonts w:hint="eastAsia"/>
          <w:lang w:eastAsia="ja-JP"/>
        </w:rPr>
        <w:t>又は不可抗力</w:t>
      </w:r>
      <w:r w:rsidR="00291C0E" w:rsidRPr="00C62839">
        <w:rPr>
          <w:rFonts w:hint="eastAsia"/>
          <w:lang w:eastAsia="ja-JP"/>
        </w:rPr>
        <w:t>により</w:t>
      </w:r>
      <w:r w:rsidR="009C101B" w:rsidRPr="00C62839">
        <w:rPr>
          <w:rFonts w:hint="eastAsia"/>
          <w:lang w:eastAsia="ja-JP"/>
        </w:rPr>
        <w:t>，</w:t>
      </w:r>
      <w:r w:rsidR="00291C0E" w:rsidRPr="00C62839">
        <w:rPr>
          <w:rFonts w:hint="eastAsia"/>
          <w:lang w:eastAsia="ja-JP"/>
        </w:rPr>
        <w:t>本事業開始日が当初の本事業開始予定日よりも遅延した場合の</w:t>
      </w:r>
      <w:r w:rsidR="00291C0E" w:rsidRPr="00C62839">
        <w:rPr>
          <w:rFonts w:hint="eastAsia"/>
          <w:spacing w:val="-3"/>
          <w:lang w:eastAsia="ja-JP"/>
        </w:rPr>
        <w:t>措</w:t>
      </w:r>
      <w:r w:rsidR="00291C0E" w:rsidRPr="00C62839">
        <w:rPr>
          <w:rFonts w:hint="eastAsia"/>
          <w:lang w:eastAsia="ja-JP"/>
        </w:rPr>
        <w:t>置</w:t>
      </w:r>
      <w:r w:rsidR="00291C0E" w:rsidRPr="00C62839">
        <w:rPr>
          <w:rFonts w:hint="eastAsia"/>
          <w:spacing w:val="-3"/>
          <w:lang w:eastAsia="ja-JP"/>
        </w:rPr>
        <w:t>に</w:t>
      </w:r>
      <w:r w:rsidR="00291C0E" w:rsidRPr="00C62839">
        <w:rPr>
          <w:rFonts w:hint="eastAsia"/>
          <w:lang w:eastAsia="ja-JP"/>
        </w:rPr>
        <w:t>つ</w:t>
      </w:r>
      <w:r w:rsidR="00291C0E" w:rsidRPr="00C62839">
        <w:rPr>
          <w:rFonts w:hint="eastAsia"/>
          <w:spacing w:val="-3"/>
          <w:lang w:eastAsia="ja-JP"/>
        </w:rPr>
        <w:t>い</w:t>
      </w:r>
      <w:r w:rsidR="00291C0E" w:rsidRPr="00C62839">
        <w:rPr>
          <w:rFonts w:hint="eastAsia"/>
          <w:lang w:eastAsia="ja-JP"/>
        </w:rPr>
        <w:t>ては</w:t>
      </w:r>
      <w:r w:rsidR="009C101B" w:rsidRPr="00C62839">
        <w:rPr>
          <w:rFonts w:hint="eastAsia"/>
          <w:spacing w:val="-3"/>
          <w:lang w:eastAsia="ja-JP"/>
        </w:rPr>
        <w:t>，</w:t>
      </w:r>
      <w:r w:rsidR="00600E2D" w:rsidRPr="00C62839">
        <w:rPr>
          <w:rFonts w:hint="eastAsia"/>
          <w:spacing w:val="-3"/>
          <w:lang w:eastAsia="ja-JP"/>
        </w:rPr>
        <w:t>第</w:t>
      </w:r>
      <w:r w:rsidR="00B602A3" w:rsidRPr="00C62839">
        <w:rPr>
          <w:spacing w:val="-3"/>
          <w:lang w:eastAsia="ja-JP"/>
        </w:rPr>
        <w:t>69</w:t>
      </w:r>
      <w:r w:rsidR="00600E2D" w:rsidRPr="00C62839">
        <w:rPr>
          <w:rFonts w:hint="eastAsia"/>
          <w:spacing w:val="-3"/>
          <w:lang w:eastAsia="ja-JP"/>
        </w:rPr>
        <w:t>条</w:t>
      </w:r>
      <w:r w:rsidR="009F613B" w:rsidRPr="00C62839">
        <w:rPr>
          <w:rFonts w:hint="eastAsia"/>
          <w:lang w:eastAsia="ja-JP"/>
        </w:rPr>
        <w:t>から</w:t>
      </w:r>
      <w:r w:rsidR="00600E2D" w:rsidRPr="00C62839">
        <w:rPr>
          <w:rFonts w:hint="eastAsia"/>
          <w:lang w:eastAsia="ja-JP"/>
        </w:rPr>
        <w:t>第</w:t>
      </w:r>
      <w:r w:rsidR="00B602A3" w:rsidRPr="00C62839">
        <w:rPr>
          <w:lang w:eastAsia="ja-JP"/>
        </w:rPr>
        <w:t>72</w:t>
      </w:r>
      <w:r w:rsidR="00600E2D" w:rsidRPr="00C62839">
        <w:rPr>
          <w:rFonts w:hint="eastAsia"/>
          <w:lang w:eastAsia="ja-JP"/>
        </w:rPr>
        <w:t>条</w:t>
      </w:r>
      <w:r w:rsidR="009F613B" w:rsidRPr="00C62839">
        <w:rPr>
          <w:rFonts w:hint="eastAsia"/>
          <w:lang w:eastAsia="ja-JP"/>
        </w:rPr>
        <w:t>まで</w:t>
      </w:r>
      <w:r w:rsidR="00291C0E" w:rsidRPr="00C62839">
        <w:rPr>
          <w:rFonts w:hint="eastAsia"/>
          <w:lang w:eastAsia="ja-JP"/>
        </w:rPr>
        <w:t>の</w:t>
      </w:r>
      <w:r w:rsidR="007C7DE0" w:rsidRPr="00C62839">
        <w:rPr>
          <w:rFonts w:hint="eastAsia"/>
          <w:spacing w:val="-3"/>
          <w:lang w:eastAsia="ja-JP"/>
        </w:rPr>
        <w:t>定め</w:t>
      </w:r>
      <w:r w:rsidR="00291C0E" w:rsidRPr="00C62839">
        <w:rPr>
          <w:rFonts w:hint="eastAsia"/>
          <w:spacing w:val="-3"/>
          <w:lang w:eastAsia="ja-JP"/>
        </w:rPr>
        <w:t>に</w:t>
      </w:r>
      <w:r w:rsidR="00291C0E" w:rsidRPr="00C62839">
        <w:rPr>
          <w:rFonts w:hint="eastAsia"/>
          <w:lang w:eastAsia="ja-JP"/>
        </w:rPr>
        <w:t>従</w:t>
      </w:r>
      <w:r w:rsidR="00291C0E" w:rsidRPr="00C62839">
        <w:rPr>
          <w:rFonts w:hint="eastAsia"/>
          <w:spacing w:val="-3"/>
          <w:lang w:eastAsia="ja-JP"/>
        </w:rPr>
        <w:t>う</w:t>
      </w:r>
      <w:r w:rsidR="00291C0E" w:rsidRPr="00C62839">
        <w:rPr>
          <w:rFonts w:hint="eastAsia"/>
          <w:lang w:eastAsia="ja-JP"/>
        </w:rPr>
        <w:t>。</w:t>
      </w:r>
    </w:p>
    <w:p w14:paraId="0BB47527" w14:textId="77777777" w:rsidR="004E042A" w:rsidRPr="00C62839" w:rsidRDefault="004E042A">
      <w:pPr>
        <w:jc w:val="both"/>
        <w:rPr>
          <w:color w:val="000000" w:themeColor="text1"/>
          <w:lang w:eastAsia="ja-JP"/>
        </w:rPr>
      </w:pPr>
    </w:p>
    <w:p w14:paraId="24FEFF4F"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color w:val="000000" w:themeColor="text1"/>
        </w:rPr>
        <w:t xml:space="preserve">　</w:t>
      </w:r>
      <w:bookmarkStart w:id="219" w:name="_Toc34744983"/>
      <w:bookmarkStart w:id="220" w:name="_Toc54270917"/>
      <w:bookmarkStart w:id="221" w:name="_Toc64297630"/>
      <w:r w:rsidRPr="00C62839">
        <w:rPr>
          <w:rFonts w:ascii="Times New Roman" w:hAnsi="Times New Roman"/>
          <w:color w:val="000000" w:themeColor="text1"/>
        </w:rPr>
        <w:t>（</w:t>
      </w:r>
      <w:r w:rsidR="00431E4E" w:rsidRPr="00C62839">
        <w:rPr>
          <w:rFonts w:ascii="Times New Roman" w:hAnsi="Times New Roman" w:hint="eastAsia"/>
          <w:color w:val="000000" w:themeColor="text1"/>
        </w:rPr>
        <w:t>特定事業</w:t>
      </w:r>
      <w:r w:rsidR="00291C0E" w:rsidRPr="00C62839">
        <w:rPr>
          <w:rFonts w:ascii="Times New Roman" w:hAnsi="Times New Roman"/>
          <w:color w:val="000000" w:themeColor="text1"/>
        </w:rPr>
        <w:t>の内容）</w:t>
      </w:r>
      <w:bookmarkEnd w:id="219"/>
      <w:bookmarkEnd w:id="220"/>
      <w:bookmarkEnd w:id="221"/>
    </w:p>
    <w:p w14:paraId="65953EA2" w14:textId="08563000" w:rsidR="00055234" w:rsidRPr="00C62839" w:rsidRDefault="00291C0E">
      <w:pPr>
        <w:pStyle w:val="my2"/>
        <w:spacing w:line="298" w:lineRule="auto"/>
        <w:ind w:leftChars="0" w:left="210" w:hangingChars="100" w:hanging="210"/>
        <w:jc w:val="both"/>
        <w:rPr>
          <w:vanish/>
          <w:color w:val="000000" w:themeColor="text1"/>
          <w:specVanish/>
        </w:rPr>
      </w:pPr>
      <w:bookmarkStart w:id="222" w:name="_Toc24538478"/>
      <w:bookmarkStart w:id="223" w:name="_Toc29469831"/>
      <w:bookmarkStart w:id="224" w:name="_Toc34744984"/>
      <w:bookmarkStart w:id="225" w:name="_Toc54270918"/>
      <w:bookmarkStart w:id="226" w:name="_Toc54271219"/>
      <w:bookmarkStart w:id="227" w:name="_Toc64297631"/>
      <w:r w:rsidRPr="00C62839">
        <w:rPr>
          <w:rFonts w:hint="eastAsia"/>
          <w:color w:val="000000" w:themeColor="text1"/>
        </w:rPr>
        <w:t>第</w:t>
      </w:r>
      <w:r w:rsidR="00B602A3" w:rsidRPr="00C62839">
        <w:rPr>
          <w:rFonts w:eastAsia="Times New Roman"/>
          <w:color w:val="000000" w:themeColor="text1"/>
        </w:rPr>
        <w:t>24</w:t>
      </w:r>
      <w:r w:rsidRPr="00C62839">
        <w:rPr>
          <w:rFonts w:hint="eastAsia"/>
          <w:color w:val="000000" w:themeColor="text1"/>
        </w:rPr>
        <w:t>条</w:t>
      </w:r>
      <w:bookmarkEnd w:id="222"/>
      <w:bookmarkEnd w:id="223"/>
      <w:bookmarkEnd w:id="224"/>
      <w:bookmarkEnd w:id="225"/>
      <w:bookmarkEnd w:id="226"/>
      <w:bookmarkEnd w:id="227"/>
    </w:p>
    <w:p w14:paraId="57401821" w14:textId="0A1F7C1D" w:rsidR="00201A86" w:rsidRPr="00C62839" w:rsidRDefault="00696436">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運営権者は</w:t>
      </w:r>
      <w:r w:rsidR="009C101B" w:rsidRPr="00C62839">
        <w:rPr>
          <w:rFonts w:hint="eastAsia"/>
          <w:color w:val="000000" w:themeColor="text1"/>
        </w:rPr>
        <w:t>，</w:t>
      </w:r>
      <w:r w:rsidR="00291C0E" w:rsidRPr="00C62839">
        <w:rPr>
          <w:rFonts w:hint="eastAsia"/>
          <w:color w:val="000000" w:themeColor="text1"/>
        </w:rPr>
        <w:t>本事業</w:t>
      </w:r>
      <w:r w:rsidR="00291C0E" w:rsidRPr="00C62839">
        <w:rPr>
          <w:rFonts w:hint="eastAsia"/>
          <w:color w:val="000000" w:themeColor="text1"/>
          <w:spacing w:val="-3"/>
        </w:rPr>
        <w:t>期</w:t>
      </w:r>
      <w:r w:rsidR="00291C0E" w:rsidRPr="00C62839">
        <w:rPr>
          <w:rFonts w:hint="eastAsia"/>
          <w:color w:val="000000" w:themeColor="text1"/>
        </w:rPr>
        <w:t>間中</w:t>
      </w:r>
      <w:r w:rsidR="009C101B" w:rsidRPr="00C62839">
        <w:rPr>
          <w:rFonts w:hint="eastAsia"/>
          <w:color w:val="000000" w:themeColor="text1"/>
        </w:rPr>
        <w:t>，</w:t>
      </w:r>
      <w:r w:rsidR="00291C0E" w:rsidRPr="00C62839">
        <w:rPr>
          <w:rFonts w:hint="eastAsia"/>
          <w:color w:val="000000" w:themeColor="text1"/>
        </w:rPr>
        <w:t>本契約</w:t>
      </w:r>
      <w:r w:rsidR="009C101B" w:rsidRPr="00C62839">
        <w:rPr>
          <w:rFonts w:hint="eastAsia"/>
          <w:color w:val="000000" w:themeColor="text1"/>
        </w:rPr>
        <w:t>，</w:t>
      </w:r>
      <w:r w:rsidR="00291C0E" w:rsidRPr="00C62839">
        <w:rPr>
          <w:rFonts w:hint="eastAsia"/>
          <w:color w:val="000000" w:themeColor="text1"/>
        </w:rPr>
        <w:t>要求水準書</w:t>
      </w:r>
      <w:r w:rsidR="00A441E8" w:rsidRPr="00C62839">
        <w:rPr>
          <w:rFonts w:hint="eastAsia"/>
          <w:color w:val="000000" w:themeColor="text1"/>
        </w:rPr>
        <w:t>，募集要項等</w:t>
      </w:r>
      <w:r w:rsidR="00291C0E" w:rsidRPr="00C62839">
        <w:rPr>
          <w:rFonts w:hint="eastAsia"/>
          <w:color w:val="000000" w:themeColor="text1"/>
        </w:rPr>
        <w:t>及び提</w:t>
      </w:r>
      <w:r w:rsidR="00291C0E" w:rsidRPr="00C62839">
        <w:rPr>
          <w:rFonts w:hint="eastAsia"/>
          <w:color w:val="000000" w:themeColor="text1"/>
          <w:spacing w:val="-3"/>
        </w:rPr>
        <w:t>案</w:t>
      </w:r>
      <w:r w:rsidR="00291C0E" w:rsidRPr="00C62839">
        <w:rPr>
          <w:rFonts w:hint="eastAsia"/>
          <w:color w:val="000000" w:themeColor="text1"/>
        </w:rPr>
        <w:t>書類に従い</w:t>
      </w:r>
      <w:r w:rsidR="009C101B" w:rsidRPr="00C62839">
        <w:rPr>
          <w:rFonts w:hint="eastAsia"/>
          <w:color w:val="000000" w:themeColor="text1"/>
        </w:rPr>
        <w:t>，</w:t>
      </w:r>
      <w:r w:rsidR="00201A86" w:rsidRPr="00C62839">
        <w:rPr>
          <w:rFonts w:hint="eastAsia"/>
          <w:color w:val="000000" w:themeColor="text1"/>
        </w:rPr>
        <w:t>次</w:t>
      </w:r>
      <w:r w:rsidR="00937E28" w:rsidRPr="00C62839">
        <w:rPr>
          <w:rFonts w:hint="eastAsia"/>
          <w:color w:val="000000" w:themeColor="text1"/>
        </w:rPr>
        <w:t>の各号</w:t>
      </w:r>
      <w:r w:rsidR="00201A86" w:rsidRPr="00C62839">
        <w:rPr>
          <w:rFonts w:hint="eastAsia"/>
          <w:color w:val="000000" w:themeColor="text1"/>
        </w:rPr>
        <w:t>に掲げる</w:t>
      </w:r>
      <w:r w:rsidR="00431E4E" w:rsidRPr="00C62839">
        <w:rPr>
          <w:rFonts w:hint="eastAsia"/>
          <w:color w:val="000000" w:themeColor="text1"/>
        </w:rPr>
        <w:t>特定事業</w:t>
      </w:r>
      <w:r w:rsidR="00291C0E" w:rsidRPr="00C62839">
        <w:rPr>
          <w:rFonts w:hint="eastAsia"/>
          <w:color w:val="000000" w:themeColor="text1"/>
        </w:rPr>
        <w:t>を</w:t>
      </w:r>
      <w:r w:rsidR="00291C0E" w:rsidRPr="00C62839">
        <w:rPr>
          <w:rFonts w:hint="eastAsia"/>
          <w:color w:val="000000" w:themeColor="text1"/>
          <w:spacing w:val="-3"/>
        </w:rPr>
        <w:t>実</w:t>
      </w:r>
      <w:r w:rsidR="00291C0E" w:rsidRPr="00C62839">
        <w:rPr>
          <w:rFonts w:hint="eastAsia"/>
          <w:color w:val="000000" w:themeColor="text1"/>
        </w:rPr>
        <w:t>施</w:t>
      </w:r>
      <w:r w:rsidR="00291C0E" w:rsidRPr="00C62839">
        <w:rPr>
          <w:rFonts w:hint="eastAsia"/>
          <w:color w:val="000000" w:themeColor="text1"/>
          <w:spacing w:val="-3"/>
        </w:rPr>
        <w:t>す</w:t>
      </w:r>
      <w:r w:rsidR="00291C0E" w:rsidRPr="00C62839">
        <w:rPr>
          <w:rFonts w:hint="eastAsia"/>
          <w:color w:val="000000" w:themeColor="text1"/>
        </w:rPr>
        <w:t>るも</w:t>
      </w:r>
      <w:r w:rsidR="00291C0E" w:rsidRPr="00C62839">
        <w:rPr>
          <w:rFonts w:hint="eastAsia"/>
          <w:color w:val="000000" w:themeColor="text1"/>
          <w:spacing w:val="-3"/>
        </w:rPr>
        <w:t>の</w:t>
      </w:r>
      <w:r w:rsidR="00291C0E" w:rsidRPr="00C62839">
        <w:rPr>
          <w:rFonts w:hint="eastAsia"/>
          <w:color w:val="000000" w:themeColor="text1"/>
        </w:rPr>
        <w:t>と</w:t>
      </w:r>
      <w:r w:rsidR="00291C0E" w:rsidRPr="00C62839">
        <w:rPr>
          <w:rFonts w:hint="eastAsia"/>
          <w:color w:val="000000" w:themeColor="text1"/>
          <w:spacing w:val="-3"/>
        </w:rPr>
        <w:t>す</w:t>
      </w:r>
      <w:r w:rsidR="00291C0E" w:rsidRPr="00C62839">
        <w:rPr>
          <w:rFonts w:hint="eastAsia"/>
          <w:color w:val="000000" w:themeColor="text1"/>
        </w:rPr>
        <w:t>る。</w:t>
      </w:r>
      <w:r w:rsidR="0043627B" w:rsidRPr="00C62839">
        <w:rPr>
          <w:rFonts w:hint="eastAsia"/>
          <w:color w:val="000000" w:themeColor="text1"/>
        </w:rPr>
        <w:t>各業務の内容の詳細については</w:t>
      </w:r>
      <w:r w:rsidR="009C101B" w:rsidRPr="00C62839">
        <w:rPr>
          <w:rFonts w:hint="eastAsia"/>
          <w:color w:val="000000" w:themeColor="text1"/>
        </w:rPr>
        <w:t>，</w:t>
      </w:r>
      <w:r w:rsidR="0043627B" w:rsidRPr="00C62839">
        <w:rPr>
          <w:rFonts w:hint="eastAsia"/>
          <w:color w:val="000000" w:themeColor="text1"/>
        </w:rPr>
        <w:t>要求水準書</w:t>
      </w:r>
      <w:r w:rsidR="00A441E8" w:rsidRPr="00C62839">
        <w:rPr>
          <w:rFonts w:hint="eastAsia"/>
          <w:color w:val="000000" w:themeColor="text1"/>
        </w:rPr>
        <w:t>及び募集要項等</w:t>
      </w:r>
      <w:r w:rsidR="0043627B" w:rsidRPr="00C62839">
        <w:rPr>
          <w:rFonts w:hint="eastAsia"/>
          <w:color w:val="000000" w:themeColor="text1"/>
        </w:rPr>
        <w:t>に定める内容に従うものとする。</w:t>
      </w:r>
    </w:p>
    <w:p w14:paraId="2DF89EBB" w14:textId="77777777" w:rsidR="003D1417" w:rsidRPr="00C62839" w:rsidRDefault="002D26F2">
      <w:pPr>
        <w:pStyle w:val="MyCustomHeading2"/>
        <w:numPr>
          <w:ilvl w:val="1"/>
          <w:numId w:val="11"/>
        </w:numPr>
        <w:jc w:val="both"/>
        <w:rPr>
          <w:color w:val="000000" w:themeColor="text1"/>
          <w:lang w:eastAsia="ja-JP"/>
        </w:rPr>
      </w:pPr>
      <w:r w:rsidRPr="00C62839">
        <w:rPr>
          <w:rFonts w:hint="eastAsia"/>
          <w:color w:val="000000" w:themeColor="text1"/>
          <w:lang w:eastAsia="ja-JP"/>
        </w:rPr>
        <w:t xml:space="preserve">　</w:t>
      </w:r>
      <w:r w:rsidR="00345626" w:rsidRPr="00C62839">
        <w:rPr>
          <w:rFonts w:hint="eastAsia"/>
          <w:color w:val="000000" w:themeColor="text1"/>
          <w:lang w:eastAsia="ja-JP"/>
        </w:rPr>
        <w:t>工業用水の供給及び経営等に関する業務</w:t>
      </w:r>
    </w:p>
    <w:p w14:paraId="35EE44B9" w14:textId="77777777" w:rsidR="003974A4" w:rsidRPr="00C62839" w:rsidRDefault="00180058" w:rsidP="003D318E">
      <w:pPr>
        <w:pStyle w:val="MyCustomHeading3"/>
        <w:numPr>
          <w:ilvl w:val="2"/>
          <w:numId w:val="57"/>
        </w:numPr>
        <w:jc w:val="both"/>
        <w:rPr>
          <w:color w:val="000000" w:themeColor="text1"/>
          <w:lang w:eastAsia="ja-JP"/>
        </w:rPr>
      </w:pPr>
      <w:r w:rsidRPr="00C62839">
        <w:rPr>
          <w:rFonts w:hint="eastAsia"/>
          <w:color w:val="000000" w:themeColor="text1"/>
          <w:lang w:eastAsia="ja-JP"/>
        </w:rPr>
        <w:t xml:space="preserve">　</w:t>
      </w:r>
      <w:r w:rsidR="00345626" w:rsidRPr="00C62839">
        <w:rPr>
          <w:rFonts w:hint="eastAsia"/>
          <w:color w:val="000000" w:themeColor="text1"/>
          <w:lang w:eastAsia="ja-JP"/>
        </w:rPr>
        <w:t>工業用水の供給に関する業務</w:t>
      </w:r>
    </w:p>
    <w:p w14:paraId="10CF506A" w14:textId="77777777" w:rsidR="00C75687" w:rsidRPr="00C62839" w:rsidRDefault="00CC3917" w:rsidP="003D318E">
      <w:pPr>
        <w:pStyle w:val="MyCustomHeading3"/>
        <w:numPr>
          <w:ilvl w:val="2"/>
          <w:numId w:val="57"/>
        </w:numPr>
        <w:jc w:val="both"/>
        <w:rPr>
          <w:color w:val="000000" w:themeColor="text1"/>
        </w:rPr>
      </w:pPr>
      <w:r w:rsidRPr="00C62839">
        <w:rPr>
          <w:rFonts w:hint="eastAsia"/>
          <w:color w:val="000000" w:themeColor="text1"/>
          <w:lang w:eastAsia="ja-JP"/>
        </w:rPr>
        <w:t xml:space="preserve">　</w:t>
      </w:r>
      <w:r w:rsidR="00345626" w:rsidRPr="00C62839">
        <w:rPr>
          <w:rFonts w:hint="eastAsia"/>
          <w:color w:val="000000" w:themeColor="text1"/>
        </w:rPr>
        <w:t>経営に関する業務</w:t>
      </w:r>
    </w:p>
    <w:p w14:paraId="7C4CB8DD" w14:textId="59253DCC" w:rsidR="003974A4" w:rsidRPr="00C62839" w:rsidRDefault="00CC3917" w:rsidP="003D318E">
      <w:pPr>
        <w:pStyle w:val="MyCustomHeading3"/>
        <w:numPr>
          <w:ilvl w:val="2"/>
          <w:numId w:val="57"/>
        </w:numPr>
        <w:jc w:val="both"/>
        <w:rPr>
          <w:color w:val="000000" w:themeColor="text1"/>
          <w:lang w:eastAsia="ja-JP"/>
        </w:rPr>
      </w:pPr>
      <w:r w:rsidRPr="00C62839">
        <w:rPr>
          <w:rFonts w:hint="eastAsia"/>
          <w:color w:val="000000" w:themeColor="text1"/>
          <w:lang w:eastAsia="ja-JP"/>
        </w:rPr>
        <w:t xml:space="preserve">　</w:t>
      </w:r>
      <w:r w:rsidR="00804A18" w:rsidRPr="00C62839">
        <w:rPr>
          <w:rFonts w:hint="eastAsia"/>
          <w:color w:val="000000" w:themeColor="text1"/>
          <w:lang w:eastAsia="ja-JP"/>
        </w:rPr>
        <w:t>本</w:t>
      </w:r>
      <w:r w:rsidR="00345626" w:rsidRPr="00C62839">
        <w:rPr>
          <w:rFonts w:hint="eastAsia"/>
          <w:color w:val="000000" w:themeColor="text1"/>
          <w:lang w:eastAsia="ja-JP"/>
        </w:rPr>
        <w:t>事業全般に係る</w:t>
      </w:r>
      <w:r w:rsidR="00870A96" w:rsidRPr="00C62839">
        <w:rPr>
          <w:rFonts w:hint="eastAsia"/>
          <w:color w:val="000000" w:themeColor="text1"/>
          <w:lang w:eastAsia="ja-JP"/>
        </w:rPr>
        <w:t>業務</w:t>
      </w:r>
    </w:p>
    <w:p w14:paraId="265CE5A1" w14:textId="77777777" w:rsidR="00345626" w:rsidRPr="00C62839" w:rsidRDefault="006E50EC">
      <w:pPr>
        <w:pStyle w:val="MyCustomHeading2"/>
        <w:numPr>
          <w:ilvl w:val="1"/>
          <w:numId w:val="14"/>
        </w:numPr>
        <w:jc w:val="both"/>
        <w:rPr>
          <w:color w:val="000000" w:themeColor="text1"/>
          <w:lang w:eastAsia="ja-JP"/>
        </w:rPr>
      </w:pPr>
      <w:r w:rsidRPr="00C62839">
        <w:rPr>
          <w:rFonts w:hint="eastAsia"/>
          <w:color w:val="000000" w:themeColor="text1"/>
          <w:lang w:eastAsia="ja-JP"/>
        </w:rPr>
        <w:t xml:space="preserve">　</w:t>
      </w:r>
      <w:r w:rsidR="00345626" w:rsidRPr="00C62839">
        <w:rPr>
          <w:rFonts w:hint="eastAsia"/>
          <w:color w:val="000000" w:themeColor="text1"/>
          <w:lang w:eastAsia="ja-JP"/>
        </w:rPr>
        <w:t>浄水場及び配水場の管理運営に関する業務</w:t>
      </w:r>
    </w:p>
    <w:p w14:paraId="54E22854" w14:textId="77777777" w:rsidR="00345626" w:rsidRPr="00C62839" w:rsidRDefault="002D26F2" w:rsidP="003D318E">
      <w:pPr>
        <w:pStyle w:val="MyCustomHeading3"/>
        <w:numPr>
          <w:ilvl w:val="2"/>
          <w:numId w:val="58"/>
        </w:numPr>
        <w:jc w:val="both"/>
        <w:rPr>
          <w:color w:val="000000" w:themeColor="text1"/>
          <w:lang w:eastAsia="ja-JP"/>
        </w:rPr>
      </w:pPr>
      <w:r w:rsidRPr="00C62839">
        <w:rPr>
          <w:rFonts w:hint="eastAsia"/>
          <w:color w:val="000000" w:themeColor="text1"/>
          <w:lang w:eastAsia="ja-JP"/>
        </w:rPr>
        <w:t xml:space="preserve">　</w:t>
      </w:r>
      <w:r w:rsidR="00345626" w:rsidRPr="00C62839">
        <w:rPr>
          <w:rFonts w:hint="eastAsia"/>
          <w:color w:val="000000" w:themeColor="text1"/>
          <w:lang w:eastAsia="ja-JP"/>
        </w:rPr>
        <w:t>施設管理</w:t>
      </w:r>
    </w:p>
    <w:p w14:paraId="03320C5D" w14:textId="77777777" w:rsidR="00345626" w:rsidRPr="00C62839" w:rsidRDefault="002D26F2" w:rsidP="003D318E">
      <w:pPr>
        <w:pStyle w:val="MyCustomHeading3"/>
        <w:numPr>
          <w:ilvl w:val="2"/>
          <w:numId w:val="58"/>
        </w:numPr>
        <w:jc w:val="both"/>
        <w:rPr>
          <w:color w:val="000000" w:themeColor="text1"/>
          <w:lang w:eastAsia="ja-JP"/>
        </w:rPr>
      </w:pPr>
      <w:r w:rsidRPr="00C62839">
        <w:rPr>
          <w:rFonts w:hint="eastAsia"/>
          <w:color w:val="000000" w:themeColor="text1"/>
          <w:lang w:eastAsia="ja-JP"/>
        </w:rPr>
        <w:t xml:space="preserve">　</w:t>
      </w:r>
      <w:r w:rsidR="00345626" w:rsidRPr="00C62839">
        <w:rPr>
          <w:rFonts w:hint="eastAsia"/>
          <w:color w:val="000000" w:themeColor="text1"/>
          <w:lang w:eastAsia="ja-JP"/>
        </w:rPr>
        <w:t>運転管理</w:t>
      </w:r>
    </w:p>
    <w:p w14:paraId="32110A34" w14:textId="77777777" w:rsidR="007F39A9" w:rsidRPr="00C62839" w:rsidRDefault="002D26F2" w:rsidP="003D318E">
      <w:pPr>
        <w:pStyle w:val="MyCustomHeading3"/>
        <w:numPr>
          <w:ilvl w:val="2"/>
          <w:numId w:val="58"/>
        </w:numPr>
        <w:jc w:val="both"/>
        <w:rPr>
          <w:color w:val="000000" w:themeColor="text1"/>
          <w:lang w:eastAsia="ja-JP"/>
        </w:rPr>
      </w:pPr>
      <w:r w:rsidRPr="00C62839">
        <w:rPr>
          <w:rFonts w:hint="eastAsia"/>
          <w:color w:val="000000" w:themeColor="text1"/>
          <w:lang w:eastAsia="ja-JP"/>
        </w:rPr>
        <w:t xml:space="preserve">　</w:t>
      </w:r>
      <w:r w:rsidR="00345626" w:rsidRPr="00C62839">
        <w:rPr>
          <w:rFonts w:hint="eastAsia"/>
          <w:color w:val="000000" w:themeColor="text1"/>
          <w:lang w:eastAsia="ja-JP"/>
        </w:rPr>
        <w:t>水質管理</w:t>
      </w:r>
    </w:p>
    <w:p w14:paraId="52C12C22" w14:textId="77777777" w:rsidR="00345626" w:rsidRPr="00C62839" w:rsidRDefault="006E50EC">
      <w:pPr>
        <w:pStyle w:val="MyCustomHeading2"/>
        <w:numPr>
          <w:ilvl w:val="1"/>
          <w:numId w:val="14"/>
        </w:numPr>
        <w:jc w:val="both"/>
        <w:rPr>
          <w:color w:val="000000" w:themeColor="text1"/>
          <w:lang w:eastAsia="ja-JP"/>
        </w:rPr>
      </w:pPr>
      <w:r w:rsidRPr="00C62839">
        <w:rPr>
          <w:rFonts w:hint="eastAsia"/>
          <w:color w:val="000000" w:themeColor="text1"/>
          <w:lang w:eastAsia="ja-JP"/>
        </w:rPr>
        <w:t xml:space="preserve">　</w:t>
      </w:r>
      <w:r w:rsidR="00345626" w:rsidRPr="00C62839">
        <w:rPr>
          <w:rFonts w:hint="eastAsia"/>
          <w:color w:val="000000" w:themeColor="text1"/>
          <w:lang w:eastAsia="ja-JP"/>
        </w:rPr>
        <w:t>管路の管理運営に関する業務</w:t>
      </w:r>
    </w:p>
    <w:p w14:paraId="57C6EA85" w14:textId="77777777" w:rsidR="00345626" w:rsidRPr="00C62839" w:rsidRDefault="002D26F2" w:rsidP="003D318E">
      <w:pPr>
        <w:pStyle w:val="MyCustomHeading3"/>
        <w:numPr>
          <w:ilvl w:val="2"/>
          <w:numId w:val="59"/>
        </w:numPr>
        <w:jc w:val="both"/>
        <w:rPr>
          <w:color w:val="000000" w:themeColor="text1"/>
          <w:lang w:eastAsia="ja-JP"/>
        </w:rPr>
      </w:pPr>
      <w:r w:rsidRPr="00C62839">
        <w:rPr>
          <w:rFonts w:hint="eastAsia"/>
          <w:color w:val="000000" w:themeColor="text1"/>
          <w:lang w:eastAsia="ja-JP"/>
        </w:rPr>
        <w:t xml:space="preserve">　</w:t>
      </w:r>
      <w:r w:rsidR="00CC3E6B" w:rsidRPr="00C62839">
        <w:rPr>
          <w:rFonts w:hint="eastAsia"/>
          <w:color w:val="000000" w:themeColor="text1"/>
          <w:lang w:eastAsia="ja-JP"/>
        </w:rPr>
        <w:t>管路</w:t>
      </w:r>
      <w:r w:rsidR="00345626" w:rsidRPr="00C62839">
        <w:rPr>
          <w:rFonts w:hint="eastAsia"/>
          <w:color w:val="000000" w:themeColor="text1"/>
          <w:lang w:eastAsia="ja-JP"/>
        </w:rPr>
        <w:t>管理計画の策定</w:t>
      </w:r>
    </w:p>
    <w:p w14:paraId="051FC5D0" w14:textId="77777777" w:rsidR="00345626" w:rsidRPr="00C62839" w:rsidRDefault="002D26F2" w:rsidP="003D318E">
      <w:pPr>
        <w:pStyle w:val="MyCustomHeading3"/>
        <w:numPr>
          <w:ilvl w:val="2"/>
          <w:numId w:val="59"/>
        </w:numPr>
        <w:jc w:val="both"/>
        <w:rPr>
          <w:color w:val="000000" w:themeColor="text1"/>
          <w:lang w:eastAsia="ja-JP"/>
        </w:rPr>
      </w:pPr>
      <w:r w:rsidRPr="00C62839">
        <w:rPr>
          <w:rFonts w:hint="eastAsia"/>
          <w:color w:val="000000" w:themeColor="text1"/>
          <w:lang w:eastAsia="ja-JP"/>
        </w:rPr>
        <w:t xml:space="preserve">　</w:t>
      </w:r>
      <w:r w:rsidR="00345626" w:rsidRPr="00C62839">
        <w:rPr>
          <w:rFonts w:hint="eastAsia"/>
          <w:color w:val="000000" w:themeColor="text1"/>
          <w:lang w:eastAsia="ja-JP"/>
        </w:rPr>
        <w:t>管路管理計画の運用・管理</w:t>
      </w:r>
    </w:p>
    <w:p w14:paraId="2EF479B5" w14:textId="77777777" w:rsidR="00345626" w:rsidRPr="00C62839" w:rsidRDefault="002D26F2" w:rsidP="003D318E">
      <w:pPr>
        <w:pStyle w:val="MyCustomHeading3"/>
        <w:numPr>
          <w:ilvl w:val="2"/>
          <w:numId w:val="59"/>
        </w:numPr>
        <w:jc w:val="both"/>
        <w:rPr>
          <w:color w:val="000000" w:themeColor="text1"/>
          <w:lang w:eastAsia="ja-JP"/>
        </w:rPr>
      </w:pPr>
      <w:r w:rsidRPr="00C62839">
        <w:rPr>
          <w:rFonts w:hint="eastAsia"/>
          <w:color w:val="000000" w:themeColor="text1"/>
          <w:lang w:eastAsia="ja-JP"/>
        </w:rPr>
        <w:t xml:space="preserve">　</w:t>
      </w:r>
      <w:r w:rsidR="00345626" w:rsidRPr="00C62839">
        <w:rPr>
          <w:rFonts w:hint="eastAsia"/>
          <w:color w:val="000000" w:themeColor="text1"/>
          <w:lang w:eastAsia="ja-JP"/>
        </w:rPr>
        <w:t>維持保全</w:t>
      </w:r>
    </w:p>
    <w:p w14:paraId="73EDD09E" w14:textId="77777777" w:rsidR="00345626" w:rsidRPr="00C62839" w:rsidRDefault="002D26F2" w:rsidP="003D318E">
      <w:pPr>
        <w:pStyle w:val="MyCustomHeading3"/>
        <w:numPr>
          <w:ilvl w:val="2"/>
          <w:numId w:val="59"/>
        </w:numPr>
        <w:jc w:val="both"/>
        <w:rPr>
          <w:color w:val="000000" w:themeColor="text1"/>
          <w:lang w:eastAsia="ja-JP"/>
        </w:rPr>
      </w:pPr>
      <w:r w:rsidRPr="00C62839">
        <w:rPr>
          <w:rFonts w:hint="eastAsia"/>
          <w:color w:val="000000" w:themeColor="text1"/>
          <w:lang w:eastAsia="ja-JP"/>
        </w:rPr>
        <w:t xml:space="preserve">　</w:t>
      </w:r>
      <w:r w:rsidR="00345626" w:rsidRPr="00C62839">
        <w:rPr>
          <w:rFonts w:hint="eastAsia"/>
          <w:color w:val="000000" w:themeColor="text1"/>
          <w:lang w:eastAsia="ja-JP"/>
        </w:rPr>
        <w:t>緊急修繕</w:t>
      </w:r>
    </w:p>
    <w:p w14:paraId="056942A0" w14:textId="3BCB36F9" w:rsidR="00345626" w:rsidRPr="00C62839" w:rsidRDefault="002D26F2" w:rsidP="003D318E">
      <w:pPr>
        <w:pStyle w:val="MyCustomHeading3"/>
        <w:numPr>
          <w:ilvl w:val="2"/>
          <w:numId w:val="59"/>
        </w:numPr>
        <w:jc w:val="both"/>
        <w:rPr>
          <w:color w:val="000000" w:themeColor="text1"/>
          <w:lang w:eastAsia="ja-JP"/>
        </w:rPr>
      </w:pPr>
      <w:r w:rsidRPr="00C62839">
        <w:rPr>
          <w:rFonts w:hint="eastAsia"/>
          <w:color w:val="000000" w:themeColor="text1"/>
          <w:lang w:eastAsia="ja-JP"/>
        </w:rPr>
        <w:t xml:space="preserve">　</w:t>
      </w:r>
      <w:r w:rsidR="00345626" w:rsidRPr="00C62839">
        <w:rPr>
          <w:rFonts w:hint="eastAsia"/>
          <w:color w:val="000000" w:themeColor="text1"/>
          <w:lang w:eastAsia="ja-JP"/>
        </w:rPr>
        <w:t>支障移設関連</w:t>
      </w:r>
    </w:p>
    <w:p w14:paraId="322DA61A" w14:textId="77777777" w:rsidR="00345626" w:rsidRPr="00C62839" w:rsidRDefault="002D26F2">
      <w:pPr>
        <w:pStyle w:val="MyCustomHeading2"/>
        <w:numPr>
          <w:ilvl w:val="1"/>
          <w:numId w:val="14"/>
        </w:numPr>
        <w:jc w:val="both"/>
        <w:rPr>
          <w:color w:val="000000" w:themeColor="text1"/>
          <w:lang w:eastAsia="ja-JP"/>
        </w:rPr>
      </w:pPr>
      <w:r w:rsidRPr="00C62839">
        <w:rPr>
          <w:rFonts w:hint="eastAsia"/>
          <w:color w:val="000000" w:themeColor="text1"/>
          <w:lang w:eastAsia="ja-JP"/>
        </w:rPr>
        <w:t xml:space="preserve">　</w:t>
      </w:r>
      <w:r w:rsidR="00345626" w:rsidRPr="00C62839">
        <w:rPr>
          <w:rFonts w:hint="eastAsia"/>
          <w:color w:val="000000" w:themeColor="text1"/>
          <w:lang w:eastAsia="ja-JP"/>
        </w:rPr>
        <w:t>お客さまサービスに関する業務</w:t>
      </w:r>
    </w:p>
    <w:p w14:paraId="1C4A1335" w14:textId="77777777" w:rsidR="00345626" w:rsidRPr="00C62839" w:rsidRDefault="002D26F2" w:rsidP="003D318E">
      <w:pPr>
        <w:pStyle w:val="MyCustomHeading3"/>
        <w:numPr>
          <w:ilvl w:val="2"/>
          <w:numId w:val="60"/>
        </w:numPr>
        <w:jc w:val="both"/>
        <w:rPr>
          <w:color w:val="000000" w:themeColor="text1"/>
          <w:lang w:eastAsia="ja-JP"/>
        </w:rPr>
      </w:pPr>
      <w:r w:rsidRPr="00C62839">
        <w:rPr>
          <w:rFonts w:hint="eastAsia"/>
          <w:color w:val="000000" w:themeColor="text1"/>
          <w:lang w:eastAsia="ja-JP"/>
        </w:rPr>
        <w:t xml:space="preserve">　</w:t>
      </w:r>
      <w:r w:rsidR="00345626" w:rsidRPr="00C62839">
        <w:rPr>
          <w:rFonts w:hint="eastAsia"/>
          <w:color w:val="000000" w:themeColor="text1"/>
          <w:lang w:eastAsia="ja-JP"/>
        </w:rPr>
        <w:t>営業に関する業務</w:t>
      </w:r>
    </w:p>
    <w:p w14:paraId="60CF90F9" w14:textId="77777777" w:rsidR="00345626" w:rsidRPr="00C62839" w:rsidRDefault="002D26F2" w:rsidP="003D318E">
      <w:pPr>
        <w:pStyle w:val="MyCustomHeading3"/>
        <w:numPr>
          <w:ilvl w:val="2"/>
          <w:numId w:val="60"/>
        </w:numPr>
        <w:jc w:val="both"/>
        <w:rPr>
          <w:color w:val="000000" w:themeColor="text1"/>
          <w:lang w:eastAsia="ja-JP"/>
        </w:rPr>
      </w:pPr>
      <w:r w:rsidRPr="00C62839">
        <w:rPr>
          <w:rFonts w:hint="eastAsia"/>
          <w:color w:val="000000" w:themeColor="text1"/>
          <w:lang w:eastAsia="ja-JP"/>
        </w:rPr>
        <w:t xml:space="preserve">　</w:t>
      </w:r>
      <w:r w:rsidR="00345626" w:rsidRPr="00C62839">
        <w:rPr>
          <w:rFonts w:hint="eastAsia"/>
          <w:color w:val="000000" w:themeColor="text1"/>
          <w:lang w:eastAsia="ja-JP"/>
        </w:rPr>
        <w:t>水道メーターに関する業務</w:t>
      </w:r>
    </w:p>
    <w:p w14:paraId="15F98D8E" w14:textId="77777777" w:rsidR="00345626" w:rsidRPr="00C62839" w:rsidRDefault="002D26F2">
      <w:pPr>
        <w:pStyle w:val="MyCustomHeading2"/>
        <w:numPr>
          <w:ilvl w:val="1"/>
          <w:numId w:val="14"/>
        </w:numPr>
        <w:jc w:val="both"/>
        <w:rPr>
          <w:color w:val="000000" w:themeColor="text1"/>
          <w:lang w:eastAsia="ja-JP"/>
        </w:rPr>
      </w:pPr>
      <w:r w:rsidRPr="00C62839">
        <w:rPr>
          <w:rFonts w:hint="eastAsia"/>
          <w:color w:val="000000" w:themeColor="text1"/>
          <w:lang w:eastAsia="ja-JP"/>
        </w:rPr>
        <w:t xml:space="preserve">　</w:t>
      </w:r>
      <w:r w:rsidR="00345626" w:rsidRPr="00C62839">
        <w:rPr>
          <w:rFonts w:hint="eastAsia"/>
          <w:color w:val="000000" w:themeColor="text1"/>
          <w:lang w:eastAsia="ja-JP"/>
        </w:rPr>
        <w:t>災害及び事故への対応に関する業務</w:t>
      </w:r>
    </w:p>
    <w:p w14:paraId="21B8460C" w14:textId="77777777" w:rsidR="00345626" w:rsidRPr="00C62839" w:rsidRDefault="002D26F2" w:rsidP="003D318E">
      <w:pPr>
        <w:pStyle w:val="MyCustomHeading3"/>
        <w:numPr>
          <w:ilvl w:val="2"/>
          <w:numId w:val="61"/>
        </w:numPr>
        <w:jc w:val="both"/>
        <w:rPr>
          <w:color w:val="000000" w:themeColor="text1"/>
          <w:lang w:eastAsia="ja-JP"/>
        </w:rPr>
      </w:pPr>
      <w:r w:rsidRPr="00C62839">
        <w:rPr>
          <w:rFonts w:hint="eastAsia"/>
          <w:color w:val="000000" w:themeColor="text1"/>
          <w:lang w:eastAsia="ja-JP"/>
        </w:rPr>
        <w:t xml:space="preserve">　</w:t>
      </w:r>
      <w:r w:rsidR="00345626" w:rsidRPr="00C62839">
        <w:rPr>
          <w:rFonts w:hint="eastAsia"/>
          <w:color w:val="000000" w:themeColor="text1"/>
          <w:lang w:eastAsia="ja-JP"/>
        </w:rPr>
        <w:t>災害への対応に関する業務</w:t>
      </w:r>
    </w:p>
    <w:p w14:paraId="3563FC72" w14:textId="77777777" w:rsidR="007F39A9" w:rsidRPr="00C62839" w:rsidRDefault="002D26F2" w:rsidP="003D318E">
      <w:pPr>
        <w:pStyle w:val="MyCustomHeading3"/>
        <w:numPr>
          <w:ilvl w:val="2"/>
          <w:numId w:val="61"/>
        </w:numPr>
        <w:jc w:val="both"/>
        <w:rPr>
          <w:color w:val="000000" w:themeColor="text1"/>
          <w:lang w:eastAsia="ja-JP"/>
        </w:rPr>
      </w:pPr>
      <w:r w:rsidRPr="00C62839">
        <w:rPr>
          <w:rFonts w:hint="eastAsia"/>
          <w:color w:val="000000" w:themeColor="text1"/>
          <w:lang w:eastAsia="ja-JP"/>
        </w:rPr>
        <w:t xml:space="preserve">　</w:t>
      </w:r>
      <w:r w:rsidR="00345626" w:rsidRPr="00C62839">
        <w:rPr>
          <w:rFonts w:hint="eastAsia"/>
          <w:color w:val="000000" w:themeColor="text1"/>
          <w:lang w:eastAsia="ja-JP"/>
        </w:rPr>
        <w:t>事故への対応に関する業務</w:t>
      </w:r>
    </w:p>
    <w:p w14:paraId="57D88332" w14:textId="3AEF2265" w:rsidR="00DA2E81" w:rsidRPr="00C62839" w:rsidRDefault="00544EE9" w:rsidP="003D318E">
      <w:pPr>
        <w:pStyle w:val="MyCustomHeading1"/>
        <w:numPr>
          <w:ilvl w:val="0"/>
          <w:numId w:val="174"/>
        </w:numPr>
        <w:jc w:val="both"/>
        <w:rPr>
          <w:lang w:eastAsia="ja-JP"/>
        </w:rPr>
      </w:pPr>
      <w:r w:rsidRPr="00C62839">
        <w:rPr>
          <w:rFonts w:hint="eastAsia"/>
          <w:lang w:eastAsia="ja-JP"/>
        </w:rPr>
        <w:t xml:space="preserve">　運営権者は，特定事業のうち</w:t>
      </w:r>
      <w:r w:rsidR="00A457DF" w:rsidRPr="00C62839">
        <w:rPr>
          <w:rFonts w:hint="eastAsia"/>
          <w:lang w:eastAsia="ja-JP"/>
        </w:rPr>
        <w:t>第三者受託業務</w:t>
      </w:r>
      <w:r w:rsidRPr="00C62839">
        <w:rPr>
          <w:rFonts w:hint="eastAsia"/>
          <w:lang w:eastAsia="ja-JP"/>
        </w:rPr>
        <w:t>については，本契約，要求水準書，募集要項等及び提案書類に加えて，運営権者と</w:t>
      </w:r>
      <w:r w:rsidR="00A457DF" w:rsidRPr="00C62839">
        <w:rPr>
          <w:rFonts w:hint="eastAsia"/>
          <w:lang w:eastAsia="ja-JP"/>
        </w:rPr>
        <w:t>第三者受託業務</w:t>
      </w:r>
      <w:r w:rsidR="00066B25" w:rsidRPr="00C62839">
        <w:rPr>
          <w:rFonts w:hint="eastAsia"/>
          <w:lang w:eastAsia="ja-JP"/>
        </w:rPr>
        <w:t>要請者</w:t>
      </w:r>
      <w:r w:rsidRPr="00C62839">
        <w:rPr>
          <w:rFonts w:hint="eastAsia"/>
          <w:lang w:eastAsia="ja-JP"/>
        </w:rPr>
        <w:t>との間で別途締結される契約の定めに従って実施するものとする。</w:t>
      </w:r>
    </w:p>
    <w:p w14:paraId="20B67742" w14:textId="77777777" w:rsidR="00544EE9" w:rsidRPr="00C62839" w:rsidRDefault="00544EE9">
      <w:pPr>
        <w:pStyle w:val="myhonbun"/>
        <w:tabs>
          <w:tab w:val="left" w:pos="1843"/>
        </w:tabs>
        <w:spacing w:before="69" w:after="70"/>
        <w:ind w:right="215" w:firstLineChars="0" w:firstLine="0"/>
        <w:rPr>
          <w:color w:val="000000" w:themeColor="text1"/>
        </w:rPr>
      </w:pPr>
    </w:p>
    <w:p w14:paraId="282DF094"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228" w:name="_Toc34744985"/>
      <w:bookmarkStart w:id="229" w:name="_Toc54270919"/>
      <w:bookmarkStart w:id="230" w:name="_Toc64297632"/>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附帯事業）</w:t>
      </w:r>
      <w:bookmarkEnd w:id="228"/>
      <w:bookmarkEnd w:id="229"/>
      <w:bookmarkEnd w:id="230"/>
    </w:p>
    <w:p w14:paraId="05732853" w14:textId="4031F8EB" w:rsidR="00055234" w:rsidRPr="00C62839" w:rsidRDefault="00291C0E">
      <w:pPr>
        <w:pStyle w:val="my2"/>
        <w:spacing w:line="298" w:lineRule="auto"/>
        <w:ind w:leftChars="0" w:left="210" w:hangingChars="100" w:hanging="210"/>
        <w:jc w:val="both"/>
        <w:rPr>
          <w:vanish/>
          <w:color w:val="000000" w:themeColor="text1"/>
          <w:specVanish/>
        </w:rPr>
      </w:pPr>
      <w:bookmarkStart w:id="231" w:name="_Toc24538479"/>
      <w:bookmarkStart w:id="232" w:name="_Toc29469833"/>
      <w:bookmarkStart w:id="233" w:name="_Toc34744986"/>
      <w:bookmarkStart w:id="234" w:name="_Toc54270920"/>
      <w:bookmarkStart w:id="235" w:name="_Toc54271221"/>
      <w:bookmarkStart w:id="236" w:name="_Toc64297633"/>
      <w:r w:rsidRPr="00C62839">
        <w:rPr>
          <w:rFonts w:hint="eastAsia"/>
          <w:color w:val="000000" w:themeColor="text1"/>
        </w:rPr>
        <w:t>第</w:t>
      </w:r>
      <w:r w:rsidR="00B602A3" w:rsidRPr="00C62839">
        <w:rPr>
          <w:rFonts w:eastAsia="Times New Roman"/>
          <w:color w:val="000000" w:themeColor="text1"/>
        </w:rPr>
        <w:t>25</w:t>
      </w:r>
      <w:r w:rsidRPr="00C62839">
        <w:rPr>
          <w:rFonts w:hint="eastAsia"/>
          <w:color w:val="000000" w:themeColor="text1"/>
        </w:rPr>
        <w:t>条</w:t>
      </w:r>
      <w:bookmarkEnd w:id="231"/>
      <w:bookmarkEnd w:id="232"/>
      <w:bookmarkEnd w:id="233"/>
      <w:bookmarkEnd w:id="234"/>
      <w:bookmarkEnd w:id="235"/>
      <w:bookmarkEnd w:id="236"/>
    </w:p>
    <w:p w14:paraId="2DDEA15D" w14:textId="52186CDD" w:rsidR="00280FC1" w:rsidRPr="00C62839" w:rsidRDefault="00696436" w:rsidP="00486A71">
      <w:pPr>
        <w:pStyle w:val="myhonbun"/>
        <w:numPr>
          <w:ilvl w:val="0"/>
          <w:numId w:val="2"/>
        </w:numPr>
        <w:tabs>
          <w:tab w:val="left" w:pos="1843"/>
        </w:tabs>
        <w:spacing w:before="69" w:after="70"/>
        <w:ind w:left="210" w:right="215" w:firstLineChars="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運営権者は</w:t>
      </w:r>
      <w:r w:rsidR="009C101B" w:rsidRPr="00C62839">
        <w:rPr>
          <w:rFonts w:hint="eastAsia"/>
          <w:color w:val="000000" w:themeColor="text1"/>
        </w:rPr>
        <w:t>，</w:t>
      </w:r>
      <w:r w:rsidR="00291C0E" w:rsidRPr="00C62839">
        <w:rPr>
          <w:rFonts w:hint="eastAsia"/>
          <w:color w:val="000000" w:themeColor="text1"/>
        </w:rPr>
        <w:t>本事業</w:t>
      </w:r>
      <w:r w:rsidR="00291C0E" w:rsidRPr="00C62839">
        <w:rPr>
          <w:rFonts w:hint="eastAsia"/>
          <w:color w:val="000000" w:themeColor="text1"/>
          <w:spacing w:val="-3"/>
        </w:rPr>
        <w:t>期</w:t>
      </w:r>
      <w:r w:rsidR="00291C0E" w:rsidRPr="00C62839">
        <w:rPr>
          <w:rFonts w:hint="eastAsia"/>
          <w:color w:val="000000" w:themeColor="text1"/>
        </w:rPr>
        <w:t>間中</w:t>
      </w:r>
      <w:r w:rsidR="009C101B" w:rsidRPr="00C62839">
        <w:rPr>
          <w:rFonts w:hint="eastAsia"/>
          <w:color w:val="000000" w:themeColor="text1"/>
        </w:rPr>
        <w:t>，</w:t>
      </w:r>
      <w:r w:rsidR="00291C0E" w:rsidRPr="00C62839">
        <w:rPr>
          <w:rFonts w:hint="eastAsia"/>
          <w:color w:val="000000" w:themeColor="text1"/>
        </w:rPr>
        <w:t>本契約</w:t>
      </w:r>
      <w:r w:rsidR="009C101B" w:rsidRPr="00C62839">
        <w:rPr>
          <w:rFonts w:hint="eastAsia"/>
          <w:color w:val="000000" w:themeColor="text1"/>
        </w:rPr>
        <w:t>，</w:t>
      </w:r>
      <w:r w:rsidR="00291C0E" w:rsidRPr="00C62839">
        <w:rPr>
          <w:rFonts w:hint="eastAsia"/>
          <w:color w:val="000000" w:themeColor="text1"/>
        </w:rPr>
        <w:t>要求水準書</w:t>
      </w:r>
      <w:r w:rsidR="00A441E8" w:rsidRPr="00C62839">
        <w:rPr>
          <w:rFonts w:hint="eastAsia"/>
          <w:color w:val="000000" w:themeColor="text1"/>
        </w:rPr>
        <w:t>，募集要項等</w:t>
      </w:r>
      <w:r w:rsidR="00291C0E" w:rsidRPr="00C62839">
        <w:rPr>
          <w:rFonts w:hint="eastAsia"/>
          <w:color w:val="000000" w:themeColor="text1"/>
        </w:rPr>
        <w:t>及び提</w:t>
      </w:r>
      <w:r w:rsidR="00291C0E" w:rsidRPr="00C62839">
        <w:rPr>
          <w:rFonts w:hint="eastAsia"/>
          <w:color w:val="000000" w:themeColor="text1"/>
          <w:spacing w:val="-3"/>
        </w:rPr>
        <w:t>案</w:t>
      </w:r>
      <w:r w:rsidR="00291C0E" w:rsidRPr="00C62839">
        <w:rPr>
          <w:rFonts w:hint="eastAsia"/>
          <w:color w:val="000000" w:themeColor="text1"/>
        </w:rPr>
        <w:t>書類に従い</w:t>
      </w:r>
      <w:r w:rsidR="009C101B" w:rsidRPr="00C62839">
        <w:rPr>
          <w:rFonts w:hint="eastAsia"/>
          <w:color w:val="000000" w:themeColor="text1"/>
        </w:rPr>
        <w:t>，</w:t>
      </w:r>
      <w:r w:rsidR="00291C0E" w:rsidRPr="00C62839">
        <w:rPr>
          <w:rFonts w:hint="eastAsia"/>
          <w:color w:val="000000" w:themeColor="text1"/>
        </w:rPr>
        <w:t>附帯</w:t>
      </w:r>
      <w:r w:rsidR="00291C0E" w:rsidRPr="00C62839">
        <w:rPr>
          <w:rFonts w:hint="eastAsia"/>
          <w:color w:val="000000" w:themeColor="text1"/>
          <w:spacing w:val="-3"/>
        </w:rPr>
        <w:t>事</w:t>
      </w:r>
      <w:r w:rsidR="00291C0E" w:rsidRPr="00C62839">
        <w:rPr>
          <w:rFonts w:hint="eastAsia"/>
          <w:color w:val="000000" w:themeColor="text1"/>
        </w:rPr>
        <w:t>業</w:t>
      </w:r>
      <w:r w:rsidR="00280FC1" w:rsidRPr="00C62839">
        <w:rPr>
          <w:rFonts w:hint="eastAsia"/>
          <w:color w:val="000000" w:themeColor="text1"/>
        </w:rPr>
        <w:t>として</w:t>
      </w:r>
      <w:r w:rsidR="00242A5F" w:rsidRPr="00C62839">
        <w:rPr>
          <w:rFonts w:hint="eastAsia"/>
          <w:color w:val="000000" w:themeColor="text1"/>
        </w:rPr>
        <w:t>次</w:t>
      </w:r>
      <w:r w:rsidR="00937E28" w:rsidRPr="00C62839">
        <w:rPr>
          <w:rFonts w:hint="eastAsia"/>
          <w:color w:val="000000" w:themeColor="text1"/>
        </w:rPr>
        <w:t>の各号</w:t>
      </w:r>
      <w:r w:rsidR="00242A5F" w:rsidRPr="00C62839">
        <w:rPr>
          <w:rFonts w:hint="eastAsia"/>
          <w:color w:val="000000" w:themeColor="text1"/>
        </w:rPr>
        <w:t>に掲げる</w:t>
      </w:r>
      <w:r w:rsidR="00280FC1" w:rsidRPr="00C62839">
        <w:rPr>
          <w:rFonts w:hint="eastAsia"/>
          <w:color w:val="000000" w:themeColor="text1"/>
        </w:rPr>
        <w:t>給水施設に関する業務</w:t>
      </w:r>
      <w:r w:rsidR="00291C0E" w:rsidRPr="00C62839">
        <w:rPr>
          <w:rFonts w:hint="eastAsia"/>
          <w:color w:val="000000" w:themeColor="text1"/>
          <w:spacing w:val="-3"/>
        </w:rPr>
        <w:t>を</w:t>
      </w:r>
      <w:r w:rsidR="00291C0E" w:rsidRPr="00C62839">
        <w:rPr>
          <w:rFonts w:hint="eastAsia"/>
          <w:color w:val="000000" w:themeColor="text1"/>
        </w:rPr>
        <w:t>実</w:t>
      </w:r>
      <w:r w:rsidR="00291C0E" w:rsidRPr="00C62839">
        <w:rPr>
          <w:rFonts w:hint="eastAsia"/>
          <w:color w:val="000000" w:themeColor="text1"/>
          <w:spacing w:val="-3"/>
        </w:rPr>
        <w:t>施</w:t>
      </w:r>
      <w:r w:rsidR="00291C0E" w:rsidRPr="00C62839">
        <w:rPr>
          <w:rFonts w:hint="eastAsia"/>
          <w:color w:val="000000" w:themeColor="text1"/>
        </w:rPr>
        <w:t>す</w:t>
      </w:r>
      <w:r w:rsidR="00291C0E" w:rsidRPr="00C62839">
        <w:rPr>
          <w:rFonts w:hint="eastAsia"/>
          <w:color w:val="000000" w:themeColor="text1"/>
          <w:spacing w:val="-3"/>
        </w:rPr>
        <w:t>る</w:t>
      </w:r>
      <w:r w:rsidR="00291C0E" w:rsidRPr="00C62839">
        <w:rPr>
          <w:rFonts w:hint="eastAsia"/>
          <w:color w:val="000000" w:themeColor="text1"/>
        </w:rPr>
        <w:t>も</w:t>
      </w:r>
      <w:r w:rsidR="00291C0E" w:rsidRPr="00C62839">
        <w:rPr>
          <w:rFonts w:hint="eastAsia"/>
          <w:color w:val="000000" w:themeColor="text1"/>
          <w:spacing w:val="-3"/>
        </w:rPr>
        <w:t>の</w:t>
      </w:r>
      <w:r w:rsidR="00291C0E" w:rsidRPr="00C62839">
        <w:rPr>
          <w:rFonts w:hint="eastAsia"/>
          <w:color w:val="000000" w:themeColor="text1"/>
        </w:rPr>
        <w:t>とす</w:t>
      </w:r>
      <w:r w:rsidR="00291C0E" w:rsidRPr="00C62839">
        <w:rPr>
          <w:rFonts w:hint="eastAsia"/>
          <w:color w:val="000000" w:themeColor="text1"/>
          <w:spacing w:val="-3"/>
        </w:rPr>
        <w:t>る</w:t>
      </w:r>
      <w:r w:rsidR="00291C0E" w:rsidRPr="00C62839">
        <w:rPr>
          <w:rFonts w:hint="eastAsia"/>
          <w:color w:val="000000" w:themeColor="text1"/>
        </w:rPr>
        <w:t>。</w:t>
      </w:r>
      <w:r w:rsidR="007E6A0B" w:rsidRPr="00C62839">
        <w:rPr>
          <w:rFonts w:hint="eastAsia"/>
          <w:color w:val="000000" w:themeColor="text1"/>
        </w:rPr>
        <w:t>各業務の内容の詳細については，要求水準書及び募集要項等に定める内容に従うものとする。</w:t>
      </w:r>
    </w:p>
    <w:p w14:paraId="50E142E1" w14:textId="77777777" w:rsidR="00242A5F" w:rsidRPr="00C62839" w:rsidRDefault="00242A5F" w:rsidP="003D318E">
      <w:pPr>
        <w:pStyle w:val="MyCustomHeading2"/>
        <w:numPr>
          <w:ilvl w:val="1"/>
          <w:numId w:val="52"/>
        </w:numPr>
        <w:jc w:val="both"/>
        <w:rPr>
          <w:color w:val="000000" w:themeColor="text1"/>
          <w:lang w:eastAsia="ja-JP"/>
        </w:rPr>
      </w:pPr>
      <w:r w:rsidRPr="00C62839">
        <w:rPr>
          <w:rFonts w:hint="eastAsia"/>
          <w:color w:val="000000" w:themeColor="text1"/>
          <w:lang w:eastAsia="ja-JP"/>
        </w:rPr>
        <w:t xml:space="preserve">　使用開始・中止の工事申込受付</w:t>
      </w:r>
    </w:p>
    <w:p w14:paraId="6CCF8043" w14:textId="77777777" w:rsidR="00242A5F" w:rsidRPr="00C62839" w:rsidRDefault="00242A5F" w:rsidP="003D318E">
      <w:pPr>
        <w:pStyle w:val="MyCustomHeading2"/>
        <w:numPr>
          <w:ilvl w:val="1"/>
          <w:numId w:val="52"/>
        </w:numPr>
        <w:jc w:val="both"/>
        <w:rPr>
          <w:color w:val="000000" w:themeColor="text1"/>
          <w:lang w:eastAsia="ja-JP"/>
        </w:rPr>
      </w:pPr>
      <w:r w:rsidRPr="00C62839">
        <w:rPr>
          <w:rFonts w:hint="eastAsia"/>
          <w:color w:val="000000" w:themeColor="text1"/>
          <w:lang w:eastAsia="ja-JP"/>
        </w:rPr>
        <w:t xml:space="preserve">　設置・撤去工事の設計及び施工</w:t>
      </w:r>
    </w:p>
    <w:p w14:paraId="6F7871F7" w14:textId="77777777" w:rsidR="00242A5F" w:rsidRPr="00C62839" w:rsidRDefault="00242A5F" w:rsidP="003D318E">
      <w:pPr>
        <w:pStyle w:val="MyCustomHeading2"/>
        <w:numPr>
          <w:ilvl w:val="1"/>
          <w:numId w:val="52"/>
        </w:numPr>
        <w:jc w:val="both"/>
        <w:rPr>
          <w:color w:val="000000" w:themeColor="text1"/>
          <w:lang w:eastAsia="ja-JP"/>
        </w:rPr>
      </w:pPr>
      <w:r w:rsidRPr="00C62839">
        <w:rPr>
          <w:rFonts w:hint="eastAsia"/>
          <w:color w:val="000000" w:themeColor="text1"/>
          <w:lang w:eastAsia="ja-JP"/>
        </w:rPr>
        <w:t xml:space="preserve">　内部施設の確認・上水道等との誤接合防止</w:t>
      </w:r>
    </w:p>
    <w:p w14:paraId="7AB8F2A9" w14:textId="4F92C73B" w:rsidR="00242A5F" w:rsidRPr="00C62839" w:rsidRDefault="00242A5F" w:rsidP="003D318E">
      <w:pPr>
        <w:pStyle w:val="MyCustomHeading2"/>
        <w:numPr>
          <w:ilvl w:val="1"/>
          <w:numId w:val="52"/>
        </w:numPr>
        <w:jc w:val="both"/>
        <w:rPr>
          <w:color w:val="000000" w:themeColor="text1"/>
          <w:lang w:eastAsia="ja-JP"/>
        </w:rPr>
      </w:pPr>
      <w:r w:rsidRPr="00C62839">
        <w:rPr>
          <w:rFonts w:hint="eastAsia"/>
          <w:color w:val="000000" w:themeColor="text1"/>
          <w:lang w:eastAsia="ja-JP"/>
        </w:rPr>
        <w:t xml:space="preserve">　</w:t>
      </w:r>
      <w:r w:rsidR="00804A18" w:rsidRPr="00C62839">
        <w:rPr>
          <w:rFonts w:hint="eastAsia"/>
          <w:color w:val="000000" w:themeColor="text1"/>
          <w:lang w:eastAsia="ja-JP"/>
        </w:rPr>
        <w:t>給水施設</w:t>
      </w:r>
      <w:r w:rsidRPr="00C62839">
        <w:rPr>
          <w:rFonts w:hint="eastAsia"/>
          <w:color w:val="000000" w:themeColor="text1"/>
          <w:lang w:eastAsia="ja-JP"/>
        </w:rPr>
        <w:t>の緊急修繕</w:t>
      </w:r>
    </w:p>
    <w:p w14:paraId="7A749EEA" w14:textId="7821624E" w:rsidR="005F3F76" w:rsidRPr="00C62839" w:rsidRDefault="00242A5F" w:rsidP="003D318E">
      <w:pPr>
        <w:pStyle w:val="MyCustomHeading2"/>
        <w:numPr>
          <w:ilvl w:val="1"/>
          <w:numId w:val="52"/>
        </w:numPr>
        <w:jc w:val="both"/>
        <w:rPr>
          <w:color w:val="000000" w:themeColor="text1"/>
          <w:lang w:eastAsia="ja-JP"/>
        </w:rPr>
      </w:pPr>
      <w:r w:rsidRPr="00C62839">
        <w:rPr>
          <w:rFonts w:hint="eastAsia"/>
          <w:color w:val="000000" w:themeColor="text1"/>
          <w:lang w:eastAsia="ja-JP"/>
        </w:rPr>
        <w:t xml:space="preserve">　給水の異常時等の対応</w:t>
      </w:r>
    </w:p>
    <w:p w14:paraId="61B4679F" w14:textId="24F7136E" w:rsidR="005F3F76" w:rsidRDefault="00544EE9" w:rsidP="003D318E">
      <w:pPr>
        <w:pStyle w:val="MyCustomHeading1"/>
        <w:numPr>
          <w:ilvl w:val="0"/>
          <w:numId w:val="175"/>
        </w:numPr>
        <w:jc w:val="both"/>
        <w:rPr>
          <w:lang w:eastAsia="ja-JP"/>
        </w:rPr>
      </w:pPr>
      <w:r w:rsidRPr="00C62839">
        <w:rPr>
          <w:rFonts w:hint="eastAsia"/>
          <w:lang w:eastAsia="ja-JP"/>
        </w:rPr>
        <w:t xml:space="preserve">　運営権者は，附帯事業のうち</w:t>
      </w:r>
      <w:r w:rsidR="00A457DF" w:rsidRPr="00C62839">
        <w:rPr>
          <w:rFonts w:hint="eastAsia"/>
          <w:lang w:eastAsia="ja-JP"/>
        </w:rPr>
        <w:t>第三者受託業務</w:t>
      </w:r>
      <w:r w:rsidRPr="00C62839">
        <w:rPr>
          <w:rFonts w:hint="eastAsia"/>
          <w:lang w:eastAsia="ja-JP"/>
        </w:rPr>
        <w:t>については，本契約，要求水準書，募集要項等及び提案書類に加えて，運営権者と</w:t>
      </w:r>
      <w:r w:rsidR="00A457DF" w:rsidRPr="00C62839">
        <w:rPr>
          <w:rFonts w:hint="eastAsia"/>
          <w:lang w:eastAsia="ja-JP"/>
        </w:rPr>
        <w:t>第三者受託業務</w:t>
      </w:r>
      <w:r w:rsidR="0041679E" w:rsidRPr="00C62839">
        <w:rPr>
          <w:rFonts w:hint="eastAsia"/>
          <w:lang w:eastAsia="ja-JP"/>
        </w:rPr>
        <w:t>要請者</w:t>
      </w:r>
      <w:r w:rsidRPr="00C62839">
        <w:rPr>
          <w:rFonts w:hint="eastAsia"/>
          <w:lang w:eastAsia="ja-JP"/>
        </w:rPr>
        <w:t>との間で別途締結される契約の定めに従って実施するものとする。</w:t>
      </w:r>
    </w:p>
    <w:p w14:paraId="649FE9DF" w14:textId="77777777" w:rsidR="00544EE9" w:rsidRPr="00C62839" w:rsidRDefault="00544EE9">
      <w:pPr>
        <w:pStyle w:val="myhonbun"/>
        <w:tabs>
          <w:tab w:val="left" w:pos="1843"/>
        </w:tabs>
        <w:spacing w:before="69" w:after="70"/>
        <w:ind w:left="0" w:right="215" w:firstLineChars="0" w:firstLine="0"/>
        <w:rPr>
          <w:color w:val="000000" w:themeColor="text1"/>
        </w:rPr>
      </w:pPr>
    </w:p>
    <w:p w14:paraId="581ABB76" w14:textId="423E97FF"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color w:val="000000" w:themeColor="text1"/>
        </w:rPr>
        <w:t xml:space="preserve">　</w:t>
      </w:r>
      <w:bookmarkStart w:id="237" w:name="_Toc34744987"/>
      <w:bookmarkStart w:id="238" w:name="_Toc54270921"/>
      <w:bookmarkStart w:id="239" w:name="_Toc64297634"/>
      <w:r w:rsidRPr="00C62839">
        <w:rPr>
          <w:rFonts w:ascii="Times New Roman" w:hAnsi="Times New Roman"/>
          <w:color w:val="000000" w:themeColor="text1"/>
        </w:rPr>
        <w:t>（</w:t>
      </w:r>
      <w:r w:rsidR="00291C0E" w:rsidRPr="00C62839">
        <w:rPr>
          <w:rFonts w:ascii="Times New Roman" w:hAnsi="Times New Roman"/>
          <w:color w:val="000000" w:themeColor="text1"/>
        </w:rPr>
        <w:t>任意事業）</w:t>
      </w:r>
      <w:bookmarkEnd w:id="237"/>
      <w:bookmarkEnd w:id="238"/>
      <w:bookmarkEnd w:id="239"/>
    </w:p>
    <w:p w14:paraId="14967024" w14:textId="03B6AFF2" w:rsidR="00055234" w:rsidRPr="00C62839" w:rsidRDefault="00291C0E">
      <w:pPr>
        <w:pStyle w:val="my2"/>
        <w:spacing w:line="298" w:lineRule="auto"/>
        <w:ind w:leftChars="0" w:left="210" w:hangingChars="100" w:hanging="210"/>
        <w:jc w:val="both"/>
        <w:rPr>
          <w:vanish/>
          <w:color w:val="000000" w:themeColor="text1"/>
          <w:specVanish/>
        </w:rPr>
      </w:pPr>
      <w:bookmarkStart w:id="240" w:name="_Toc24538480"/>
      <w:bookmarkStart w:id="241" w:name="_Toc29469835"/>
      <w:bookmarkStart w:id="242" w:name="_Toc34744988"/>
      <w:bookmarkStart w:id="243" w:name="_Toc54270922"/>
      <w:bookmarkStart w:id="244" w:name="_Toc54271223"/>
      <w:bookmarkStart w:id="245" w:name="_Toc64297635"/>
      <w:r w:rsidRPr="00C62839">
        <w:rPr>
          <w:rFonts w:hint="eastAsia"/>
          <w:color w:val="000000" w:themeColor="text1"/>
        </w:rPr>
        <w:t>第</w:t>
      </w:r>
      <w:r w:rsidR="00B602A3" w:rsidRPr="00C62839">
        <w:rPr>
          <w:rFonts w:eastAsia="Times New Roman"/>
          <w:color w:val="000000" w:themeColor="text1"/>
        </w:rPr>
        <w:t>26</w:t>
      </w:r>
      <w:r w:rsidRPr="00C62839">
        <w:rPr>
          <w:rFonts w:hint="eastAsia"/>
          <w:color w:val="000000" w:themeColor="text1"/>
        </w:rPr>
        <w:t>条</w:t>
      </w:r>
      <w:bookmarkEnd w:id="240"/>
      <w:bookmarkEnd w:id="241"/>
      <w:bookmarkEnd w:id="242"/>
      <w:bookmarkEnd w:id="243"/>
      <w:bookmarkEnd w:id="244"/>
      <w:bookmarkEnd w:id="245"/>
    </w:p>
    <w:p w14:paraId="6A58D97C" w14:textId="2E5D05D6" w:rsidR="00175FB4" w:rsidRPr="00C62839" w:rsidRDefault="00F1068D">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運営権者は</w:t>
      </w:r>
      <w:r w:rsidR="009C101B" w:rsidRPr="00C62839">
        <w:rPr>
          <w:rFonts w:hint="eastAsia"/>
          <w:color w:val="000000" w:themeColor="text1"/>
        </w:rPr>
        <w:t>，</w:t>
      </w:r>
      <w:r w:rsidR="004D17B9" w:rsidRPr="00C62839">
        <w:rPr>
          <w:rFonts w:hint="eastAsia"/>
          <w:color w:val="000000" w:themeColor="text1"/>
        </w:rPr>
        <w:t>自ら又は運営権者子会社等をして，</w:t>
      </w:r>
      <w:r w:rsidR="00291C0E" w:rsidRPr="00C62839">
        <w:rPr>
          <w:rFonts w:hint="eastAsia"/>
          <w:color w:val="000000" w:themeColor="text1"/>
        </w:rPr>
        <w:t>本事業期間中</w:t>
      </w:r>
      <w:r w:rsidR="009C101B" w:rsidRPr="00C62839">
        <w:rPr>
          <w:rFonts w:hint="eastAsia"/>
          <w:color w:val="000000" w:themeColor="text1"/>
        </w:rPr>
        <w:t>，</w:t>
      </w:r>
      <w:r w:rsidR="00291C0E" w:rsidRPr="00C62839">
        <w:rPr>
          <w:rFonts w:hint="eastAsia"/>
          <w:color w:val="000000" w:themeColor="text1"/>
        </w:rPr>
        <w:t>本契約</w:t>
      </w:r>
      <w:r w:rsidR="009C101B" w:rsidRPr="00C62839">
        <w:rPr>
          <w:rFonts w:hint="eastAsia"/>
          <w:color w:val="000000" w:themeColor="text1"/>
        </w:rPr>
        <w:t>，</w:t>
      </w:r>
      <w:r w:rsidR="00291C0E" w:rsidRPr="00C62839">
        <w:rPr>
          <w:rFonts w:hint="eastAsia"/>
          <w:color w:val="000000" w:themeColor="text1"/>
        </w:rPr>
        <w:t>要求水準書</w:t>
      </w:r>
      <w:r w:rsidR="00A441E8" w:rsidRPr="00C62839">
        <w:rPr>
          <w:rFonts w:hint="eastAsia"/>
          <w:color w:val="000000" w:themeColor="text1"/>
        </w:rPr>
        <w:t>，募集要項等</w:t>
      </w:r>
      <w:r w:rsidR="00291C0E" w:rsidRPr="00C62839">
        <w:rPr>
          <w:rFonts w:hint="eastAsia"/>
          <w:color w:val="000000" w:themeColor="text1"/>
        </w:rPr>
        <w:t>及び提案書類に従い</w:t>
      </w:r>
      <w:r w:rsidR="009C101B" w:rsidRPr="00C62839">
        <w:rPr>
          <w:rFonts w:hint="eastAsia"/>
          <w:color w:val="000000" w:themeColor="text1"/>
        </w:rPr>
        <w:t>，</w:t>
      </w:r>
      <w:r w:rsidR="007E6A0B" w:rsidRPr="00C62839">
        <w:rPr>
          <w:rFonts w:hint="eastAsia"/>
          <w:color w:val="000000" w:themeColor="text1"/>
        </w:rPr>
        <w:t>市の事前の承認を得た上で，</w:t>
      </w:r>
      <w:r w:rsidR="00291C0E" w:rsidRPr="00C62839">
        <w:rPr>
          <w:rFonts w:hint="eastAsia"/>
          <w:color w:val="000000" w:themeColor="text1"/>
        </w:rPr>
        <w:t>任意事業を実施することができる。</w:t>
      </w:r>
    </w:p>
    <w:p w14:paraId="0ED653E9" w14:textId="0E82671E" w:rsidR="00334DAB" w:rsidRPr="00C62839" w:rsidRDefault="0063767B" w:rsidP="003D318E">
      <w:pPr>
        <w:pStyle w:val="MyCustomHeading1"/>
        <w:numPr>
          <w:ilvl w:val="0"/>
          <w:numId w:val="124"/>
        </w:numPr>
        <w:jc w:val="both"/>
        <w:rPr>
          <w:szCs w:val="21"/>
          <w:lang w:eastAsia="ja-JP"/>
        </w:rPr>
      </w:pPr>
      <w:r w:rsidRPr="00C62839">
        <w:rPr>
          <w:rFonts w:hint="eastAsia"/>
          <w:szCs w:val="21"/>
          <w:lang w:eastAsia="ja-JP"/>
        </w:rPr>
        <w:t xml:space="preserve">　</w:t>
      </w:r>
      <w:r w:rsidR="00DA579A" w:rsidRPr="00C62839">
        <w:rPr>
          <w:szCs w:val="21"/>
          <w:lang w:eastAsia="ja-JP"/>
        </w:rPr>
        <w:t>運営権者は，本</w:t>
      </w:r>
      <w:r w:rsidR="00DA579A" w:rsidRPr="00C62839">
        <w:rPr>
          <w:rFonts w:hint="eastAsia"/>
          <w:szCs w:val="21"/>
          <w:lang w:eastAsia="ja-JP"/>
        </w:rPr>
        <w:t>事業期間中において，自ら又は</w:t>
      </w:r>
      <w:r w:rsidR="006745D0" w:rsidRPr="00C62839">
        <w:rPr>
          <w:rFonts w:hint="eastAsia"/>
          <w:szCs w:val="21"/>
          <w:lang w:eastAsia="ja-JP"/>
        </w:rPr>
        <w:t>運営権者子会社等</w:t>
      </w:r>
      <w:r w:rsidR="00DA579A" w:rsidRPr="00C62839">
        <w:rPr>
          <w:rFonts w:hint="eastAsia"/>
          <w:szCs w:val="21"/>
          <w:lang w:eastAsia="ja-JP"/>
        </w:rPr>
        <w:t>をして，前項により開始した任意事業の内容を変更</w:t>
      </w:r>
      <w:r w:rsidR="00BA701B" w:rsidRPr="00C62839">
        <w:rPr>
          <w:rFonts w:hint="eastAsia"/>
          <w:szCs w:val="21"/>
          <w:lang w:eastAsia="ja-JP"/>
        </w:rPr>
        <w:t>し</w:t>
      </w:r>
      <w:r w:rsidR="00493C4F" w:rsidRPr="00C62839">
        <w:rPr>
          <w:rFonts w:hint="eastAsia"/>
          <w:szCs w:val="21"/>
          <w:lang w:eastAsia="ja-JP"/>
        </w:rPr>
        <w:t>，</w:t>
      </w:r>
      <w:r w:rsidR="00BA701B" w:rsidRPr="00C62839">
        <w:rPr>
          <w:rFonts w:hint="eastAsia"/>
          <w:szCs w:val="21"/>
          <w:lang w:eastAsia="ja-JP"/>
        </w:rPr>
        <w:t>又は任意事業を休止若しくは廃止</w:t>
      </w:r>
      <w:r w:rsidR="00DA579A" w:rsidRPr="00C62839">
        <w:rPr>
          <w:rFonts w:hint="eastAsia"/>
          <w:szCs w:val="21"/>
          <w:lang w:eastAsia="ja-JP"/>
        </w:rPr>
        <w:t>する場合には，市の事前の承認を得</w:t>
      </w:r>
      <w:r w:rsidR="00F26DE8" w:rsidRPr="00C62839">
        <w:rPr>
          <w:rFonts w:hint="eastAsia"/>
          <w:szCs w:val="21"/>
          <w:lang w:eastAsia="ja-JP"/>
        </w:rPr>
        <w:t>なければならない</w:t>
      </w:r>
      <w:r w:rsidR="00DA579A" w:rsidRPr="00C62839">
        <w:rPr>
          <w:rFonts w:hint="eastAsia"/>
          <w:szCs w:val="21"/>
          <w:lang w:eastAsia="ja-JP"/>
        </w:rPr>
        <w:t>。</w:t>
      </w:r>
    </w:p>
    <w:p w14:paraId="5688122C" w14:textId="7C869555" w:rsidR="00F36C03" w:rsidRPr="00255C87" w:rsidRDefault="00F1068D" w:rsidP="003D318E">
      <w:pPr>
        <w:pStyle w:val="MyCustomHeading1"/>
        <w:numPr>
          <w:ilvl w:val="0"/>
          <w:numId w:val="124"/>
        </w:numPr>
        <w:jc w:val="both"/>
        <w:rPr>
          <w:lang w:eastAsia="ja-JP"/>
        </w:rPr>
      </w:pPr>
      <w:r w:rsidRPr="00C62839">
        <w:rPr>
          <w:rFonts w:hint="eastAsia"/>
          <w:lang w:eastAsia="ja-JP"/>
        </w:rPr>
        <w:t xml:space="preserve">　</w:t>
      </w:r>
      <w:r w:rsidR="0096609D" w:rsidRPr="00255C87">
        <w:rPr>
          <w:rFonts w:hint="eastAsia"/>
          <w:lang w:eastAsia="ja-JP"/>
        </w:rPr>
        <w:t>運営権者</w:t>
      </w:r>
      <w:r w:rsidR="004D17B9" w:rsidRPr="00255C87">
        <w:rPr>
          <w:rFonts w:hint="eastAsia"/>
          <w:lang w:eastAsia="ja-JP"/>
        </w:rPr>
        <w:t>又は運営権者子会社等</w:t>
      </w:r>
      <w:r w:rsidR="0096609D" w:rsidRPr="00255C87">
        <w:rPr>
          <w:rFonts w:hint="eastAsia"/>
          <w:lang w:eastAsia="ja-JP"/>
        </w:rPr>
        <w:t>が</w:t>
      </w:r>
      <w:r w:rsidR="00C255E1" w:rsidRPr="00255C87">
        <w:rPr>
          <w:rFonts w:hint="eastAsia"/>
          <w:lang w:eastAsia="ja-JP"/>
        </w:rPr>
        <w:t>本運営事業用地及び運営権設定対象施設内において</w:t>
      </w:r>
      <w:r w:rsidR="0096609D" w:rsidRPr="00255C87">
        <w:rPr>
          <w:rFonts w:hint="eastAsia"/>
          <w:lang w:eastAsia="ja-JP"/>
        </w:rPr>
        <w:t>任意事業を実施する場合</w:t>
      </w:r>
      <w:r w:rsidR="00E864AE" w:rsidRPr="00255C87">
        <w:rPr>
          <w:rFonts w:hint="eastAsia"/>
          <w:lang w:eastAsia="ja-JP"/>
        </w:rPr>
        <w:t>，</w:t>
      </w:r>
      <w:r w:rsidR="0096609D" w:rsidRPr="00255C87">
        <w:rPr>
          <w:rFonts w:hint="eastAsia"/>
          <w:lang w:eastAsia="ja-JP"/>
        </w:rPr>
        <w:t>運営権者は</w:t>
      </w:r>
      <w:r w:rsidR="00E864AE" w:rsidRPr="00255C87">
        <w:rPr>
          <w:rFonts w:hint="eastAsia"/>
          <w:lang w:eastAsia="ja-JP"/>
        </w:rPr>
        <w:t>，</w:t>
      </w:r>
      <w:r w:rsidR="0096609D" w:rsidRPr="00255C87">
        <w:rPr>
          <w:rFonts w:hint="eastAsia"/>
          <w:lang w:eastAsia="ja-JP"/>
        </w:rPr>
        <w:t>市との間で</w:t>
      </w:r>
      <w:r w:rsidR="00E864AE" w:rsidRPr="00255C87">
        <w:rPr>
          <w:rFonts w:hint="eastAsia"/>
          <w:lang w:eastAsia="ja-JP"/>
        </w:rPr>
        <w:t>，</w:t>
      </w:r>
      <w:r w:rsidR="0096609D" w:rsidRPr="00255C87">
        <w:rPr>
          <w:rFonts w:hint="eastAsia"/>
          <w:lang w:eastAsia="ja-JP"/>
        </w:rPr>
        <w:t>本事業開始日</w:t>
      </w:r>
      <w:r w:rsidR="00F96C22" w:rsidRPr="00255C87">
        <w:rPr>
          <w:rFonts w:hint="eastAsia"/>
          <w:lang w:eastAsia="ja-JP"/>
        </w:rPr>
        <w:t>（本事業開始日以降に任意事業を開始する場合には</w:t>
      </w:r>
      <w:r w:rsidR="00F36C6E" w:rsidRPr="00255C87">
        <w:rPr>
          <w:rFonts w:hint="eastAsia"/>
          <w:lang w:eastAsia="ja-JP"/>
        </w:rPr>
        <w:t>，</w:t>
      </w:r>
      <w:r w:rsidR="00F96C22" w:rsidRPr="00255C87">
        <w:rPr>
          <w:rFonts w:hint="eastAsia"/>
          <w:lang w:eastAsia="ja-JP"/>
        </w:rPr>
        <w:t>当該</w:t>
      </w:r>
      <w:r w:rsidR="0096609D" w:rsidRPr="00255C87">
        <w:rPr>
          <w:rFonts w:hint="eastAsia"/>
          <w:lang w:eastAsia="ja-JP"/>
        </w:rPr>
        <w:t>任意事業を開始する時点</w:t>
      </w:r>
      <w:r w:rsidR="00F96C22" w:rsidRPr="00255C87">
        <w:rPr>
          <w:rFonts w:hint="eastAsia"/>
          <w:lang w:eastAsia="ja-JP"/>
        </w:rPr>
        <w:t>）</w:t>
      </w:r>
      <w:r w:rsidR="0096609D" w:rsidRPr="00255C87">
        <w:rPr>
          <w:rFonts w:hint="eastAsia"/>
          <w:lang w:eastAsia="ja-JP"/>
        </w:rPr>
        <w:t>までに</w:t>
      </w:r>
      <w:r w:rsidR="00E864AE" w:rsidRPr="00255C87">
        <w:rPr>
          <w:rFonts w:hint="eastAsia"/>
          <w:lang w:eastAsia="ja-JP"/>
        </w:rPr>
        <w:t>，</w:t>
      </w:r>
      <w:r w:rsidR="0096609D" w:rsidRPr="00255C87">
        <w:rPr>
          <w:rFonts w:hint="eastAsia"/>
          <w:lang w:eastAsia="ja-JP"/>
        </w:rPr>
        <w:t>任意事業のために利用する本</w:t>
      </w:r>
      <w:r w:rsidR="00F54F64" w:rsidRPr="00255C87">
        <w:rPr>
          <w:rFonts w:hint="eastAsia"/>
          <w:lang w:eastAsia="ja-JP"/>
        </w:rPr>
        <w:t>運営</w:t>
      </w:r>
      <w:r w:rsidR="0096609D" w:rsidRPr="00255C87">
        <w:rPr>
          <w:rFonts w:hint="eastAsia"/>
          <w:lang w:eastAsia="ja-JP"/>
        </w:rPr>
        <w:t>事業用地及び運営権設定対象施設について</w:t>
      </w:r>
      <w:r w:rsidR="00E864AE" w:rsidRPr="00255C87">
        <w:rPr>
          <w:rFonts w:hint="eastAsia"/>
          <w:lang w:eastAsia="ja-JP"/>
        </w:rPr>
        <w:t>，</w:t>
      </w:r>
      <w:r w:rsidR="00655A1F" w:rsidRPr="00255C87">
        <w:rPr>
          <w:rStyle w:val="bessi"/>
          <w:rFonts w:hint="eastAsia"/>
          <w:lang w:eastAsia="ja-JP"/>
        </w:rPr>
        <w:t>別紙</w:t>
      </w:r>
      <w:r w:rsidR="00B602A3" w:rsidRPr="00255C87">
        <w:rPr>
          <w:rStyle w:val="bessi"/>
          <w:lang w:eastAsia="ja-JP"/>
        </w:rPr>
        <w:t>9</w:t>
      </w:r>
      <w:r w:rsidR="0096609D" w:rsidRPr="00255C87">
        <w:rPr>
          <w:rFonts w:hint="eastAsia"/>
          <w:lang w:eastAsia="ja-JP"/>
        </w:rPr>
        <w:t>の様式による</w:t>
      </w:r>
      <w:r w:rsidR="007A016D" w:rsidRPr="00255C87">
        <w:rPr>
          <w:rFonts w:hint="eastAsia"/>
          <w:lang w:eastAsia="ja-JP"/>
        </w:rPr>
        <w:t>公</w:t>
      </w:r>
      <w:r w:rsidR="0096609D" w:rsidRPr="00255C87">
        <w:rPr>
          <w:rFonts w:hint="eastAsia"/>
          <w:lang w:eastAsia="ja-JP"/>
        </w:rPr>
        <w:t>有財産賃</w:t>
      </w:r>
      <w:r w:rsidR="00987DC6" w:rsidRPr="00255C87">
        <w:rPr>
          <w:rFonts w:hint="eastAsia"/>
          <w:lang w:eastAsia="ja-JP"/>
        </w:rPr>
        <w:t>貸</w:t>
      </w:r>
      <w:r w:rsidR="0096609D" w:rsidRPr="00255C87">
        <w:rPr>
          <w:rFonts w:hint="eastAsia"/>
          <w:lang w:eastAsia="ja-JP"/>
        </w:rPr>
        <w:t>借契約を締結しなければならない</w:t>
      </w:r>
      <w:r w:rsidR="00DD5E4B" w:rsidRPr="00255C87">
        <w:rPr>
          <w:rFonts w:hint="eastAsia"/>
          <w:lang w:eastAsia="ja-JP"/>
        </w:rPr>
        <w:t>。</w:t>
      </w:r>
    </w:p>
    <w:p w14:paraId="2500E447" w14:textId="1ED014EE" w:rsidR="003D1417" w:rsidRPr="00255C87" w:rsidRDefault="00F1068D" w:rsidP="003D318E">
      <w:pPr>
        <w:pStyle w:val="MyCustomHeading1"/>
        <w:numPr>
          <w:ilvl w:val="0"/>
          <w:numId w:val="124"/>
        </w:numPr>
        <w:jc w:val="both"/>
        <w:rPr>
          <w:lang w:eastAsia="ja-JP"/>
        </w:rPr>
      </w:pPr>
      <w:r w:rsidRPr="00255C87">
        <w:rPr>
          <w:rFonts w:hint="eastAsia"/>
          <w:lang w:eastAsia="ja-JP"/>
        </w:rPr>
        <w:t xml:space="preserve">　</w:t>
      </w:r>
      <w:r w:rsidR="00291C0E" w:rsidRPr="00255C87">
        <w:rPr>
          <w:rFonts w:hint="eastAsia"/>
          <w:lang w:eastAsia="ja-JP"/>
        </w:rPr>
        <w:t>任意事業のために利用する本</w:t>
      </w:r>
      <w:r w:rsidR="00F54F64" w:rsidRPr="00255C87">
        <w:rPr>
          <w:rFonts w:hint="eastAsia"/>
          <w:lang w:eastAsia="ja-JP"/>
        </w:rPr>
        <w:t>運営</w:t>
      </w:r>
      <w:r w:rsidR="00291C0E" w:rsidRPr="00255C87">
        <w:rPr>
          <w:rFonts w:hint="eastAsia"/>
          <w:lang w:eastAsia="ja-JP"/>
        </w:rPr>
        <w:t>事業用地及び運営権設定対象施設に関し</w:t>
      </w:r>
      <w:r w:rsidR="009C101B" w:rsidRPr="00255C87">
        <w:rPr>
          <w:rFonts w:hint="eastAsia"/>
          <w:lang w:eastAsia="ja-JP"/>
        </w:rPr>
        <w:t>，</w:t>
      </w:r>
      <w:r w:rsidR="00291C0E" w:rsidRPr="00255C87">
        <w:rPr>
          <w:rFonts w:hint="eastAsia"/>
          <w:lang w:eastAsia="ja-JP"/>
        </w:rPr>
        <w:t>補助金等に係る予算の執行の適正化に関する法律（昭和</w:t>
      </w:r>
      <w:r w:rsidR="00B602A3" w:rsidRPr="00255C87">
        <w:rPr>
          <w:lang w:eastAsia="ja-JP"/>
        </w:rPr>
        <w:t>3</w:t>
      </w:r>
      <w:r w:rsidR="00291C0E" w:rsidRPr="00255C87">
        <w:rPr>
          <w:lang w:eastAsia="ja-JP"/>
        </w:rPr>
        <w:t>0</w:t>
      </w:r>
      <w:r w:rsidR="00291C0E" w:rsidRPr="00255C87">
        <w:rPr>
          <w:rFonts w:hint="eastAsia"/>
          <w:lang w:eastAsia="ja-JP"/>
        </w:rPr>
        <w:t>年法律第</w:t>
      </w:r>
      <w:r w:rsidR="00B602A3" w:rsidRPr="00255C87">
        <w:rPr>
          <w:lang w:eastAsia="ja-JP"/>
        </w:rPr>
        <w:t>179</w:t>
      </w:r>
      <w:r w:rsidR="00291C0E" w:rsidRPr="00255C87">
        <w:rPr>
          <w:rFonts w:hint="eastAsia"/>
          <w:lang w:eastAsia="ja-JP"/>
        </w:rPr>
        <w:t>号）第</w:t>
      </w:r>
      <w:r w:rsidR="00B602A3" w:rsidRPr="00255C87">
        <w:rPr>
          <w:lang w:eastAsia="ja-JP"/>
        </w:rPr>
        <w:t>22</w:t>
      </w:r>
      <w:r w:rsidR="00291C0E" w:rsidRPr="00255C87">
        <w:rPr>
          <w:rFonts w:hint="eastAsia"/>
          <w:lang w:eastAsia="ja-JP"/>
        </w:rPr>
        <w:t>条</w:t>
      </w:r>
      <w:r w:rsidR="00407F06" w:rsidRPr="00255C87">
        <w:rPr>
          <w:rFonts w:hint="eastAsia"/>
          <w:lang w:eastAsia="ja-JP"/>
        </w:rPr>
        <w:t>の規定による</w:t>
      </w:r>
      <w:r w:rsidR="00291C0E" w:rsidRPr="00255C87">
        <w:rPr>
          <w:rFonts w:hint="eastAsia"/>
          <w:lang w:eastAsia="ja-JP"/>
        </w:rPr>
        <w:t>財産の処分が必要となった場合には</w:t>
      </w:r>
      <w:r w:rsidR="009C101B" w:rsidRPr="00255C87">
        <w:rPr>
          <w:rFonts w:hint="eastAsia"/>
          <w:lang w:eastAsia="ja-JP"/>
        </w:rPr>
        <w:t>，</w:t>
      </w:r>
      <w:r w:rsidR="00DE5901" w:rsidRPr="00255C87">
        <w:rPr>
          <w:rFonts w:hint="eastAsia"/>
          <w:lang w:eastAsia="ja-JP"/>
        </w:rPr>
        <w:t>市</w:t>
      </w:r>
      <w:r w:rsidR="00291C0E" w:rsidRPr="00255C87">
        <w:rPr>
          <w:rFonts w:hint="eastAsia"/>
          <w:lang w:eastAsia="ja-JP"/>
        </w:rPr>
        <w:t>が必要な手続を行う。この場合において</w:t>
      </w:r>
      <w:r w:rsidR="009C101B" w:rsidRPr="00255C87">
        <w:rPr>
          <w:rFonts w:hint="eastAsia"/>
          <w:lang w:eastAsia="ja-JP"/>
        </w:rPr>
        <w:t>，</w:t>
      </w:r>
      <w:r w:rsidR="00291C0E" w:rsidRPr="00255C87">
        <w:rPr>
          <w:rFonts w:hint="eastAsia"/>
          <w:lang w:eastAsia="ja-JP"/>
        </w:rPr>
        <w:t>対応する補助金の返還が必要となった場合には</w:t>
      </w:r>
      <w:r w:rsidR="009C101B" w:rsidRPr="00255C87">
        <w:rPr>
          <w:rFonts w:hint="eastAsia"/>
          <w:lang w:eastAsia="ja-JP"/>
        </w:rPr>
        <w:t>，</w:t>
      </w:r>
      <w:r w:rsidR="00291C0E" w:rsidRPr="00255C87">
        <w:rPr>
          <w:rFonts w:hint="eastAsia"/>
          <w:lang w:eastAsia="ja-JP"/>
        </w:rPr>
        <w:t>運営権者は</w:t>
      </w:r>
      <w:r w:rsidR="009C101B" w:rsidRPr="00255C87">
        <w:rPr>
          <w:rFonts w:hint="eastAsia"/>
          <w:lang w:eastAsia="ja-JP"/>
        </w:rPr>
        <w:t>，</w:t>
      </w:r>
      <w:r w:rsidR="00291C0E" w:rsidRPr="00255C87">
        <w:rPr>
          <w:rFonts w:hint="eastAsia"/>
          <w:lang w:eastAsia="ja-JP"/>
        </w:rPr>
        <w:t>当該返還額相当額を</w:t>
      </w:r>
      <w:r w:rsidR="00DE5901" w:rsidRPr="00255C87">
        <w:rPr>
          <w:rFonts w:hint="eastAsia"/>
          <w:lang w:eastAsia="ja-JP"/>
        </w:rPr>
        <w:t>市</w:t>
      </w:r>
      <w:r w:rsidR="00291C0E" w:rsidRPr="00255C87">
        <w:rPr>
          <w:rFonts w:hint="eastAsia"/>
          <w:lang w:eastAsia="ja-JP"/>
        </w:rPr>
        <w:t>に支払わなければならない。</w:t>
      </w:r>
    </w:p>
    <w:p w14:paraId="2E422DE5" w14:textId="18B7C2A5" w:rsidR="003D1417" w:rsidRPr="00C62839" w:rsidRDefault="006308CF" w:rsidP="003D318E">
      <w:pPr>
        <w:pStyle w:val="MyCustomHeading1"/>
        <w:numPr>
          <w:ilvl w:val="0"/>
          <w:numId w:val="124"/>
        </w:numPr>
        <w:jc w:val="both"/>
        <w:rPr>
          <w:lang w:eastAsia="ja-JP"/>
        </w:rPr>
      </w:pPr>
      <w:r w:rsidRPr="00255C87">
        <w:rPr>
          <w:rFonts w:hint="eastAsia"/>
          <w:lang w:eastAsia="ja-JP"/>
        </w:rPr>
        <w:t xml:space="preserve">　運営権者は</w:t>
      </w:r>
      <w:r w:rsidR="009C101B" w:rsidRPr="00255C87">
        <w:rPr>
          <w:rFonts w:hint="eastAsia"/>
          <w:lang w:eastAsia="ja-JP"/>
        </w:rPr>
        <w:t>，</w:t>
      </w:r>
      <w:r w:rsidR="004D17B9" w:rsidRPr="00255C87">
        <w:rPr>
          <w:rFonts w:hint="eastAsia"/>
          <w:lang w:eastAsia="ja-JP"/>
        </w:rPr>
        <w:t>自ら又は運営権者子会社等による</w:t>
      </w:r>
      <w:r w:rsidRPr="00255C87">
        <w:rPr>
          <w:rFonts w:hint="eastAsia"/>
          <w:lang w:eastAsia="ja-JP"/>
        </w:rPr>
        <w:t>任意事業の実施に当たっては</w:t>
      </w:r>
      <w:r w:rsidR="009C101B" w:rsidRPr="00255C87">
        <w:rPr>
          <w:rFonts w:hint="eastAsia"/>
          <w:lang w:eastAsia="ja-JP"/>
        </w:rPr>
        <w:t>，</w:t>
      </w:r>
      <w:r w:rsidR="00195148" w:rsidRPr="00255C87">
        <w:rPr>
          <w:rFonts w:hint="eastAsia"/>
          <w:lang w:eastAsia="ja-JP"/>
        </w:rPr>
        <w:t>本運営事業</w:t>
      </w:r>
      <w:r w:rsidRPr="00255C87">
        <w:rPr>
          <w:rFonts w:hint="eastAsia"/>
          <w:lang w:eastAsia="ja-JP"/>
        </w:rPr>
        <w:t>の</w:t>
      </w:r>
      <w:r w:rsidR="00723011" w:rsidRPr="00255C87">
        <w:rPr>
          <w:rFonts w:hint="eastAsia"/>
          <w:lang w:eastAsia="ja-JP"/>
        </w:rPr>
        <w:t>継</w:t>
      </w:r>
      <w:r w:rsidR="00723011" w:rsidRPr="00C62839">
        <w:rPr>
          <w:rFonts w:hint="eastAsia"/>
          <w:lang w:eastAsia="ja-JP"/>
        </w:rPr>
        <w:t>続</w:t>
      </w:r>
      <w:r w:rsidRPr="00C62839">
        <w:rPr>
          <w:rFonts w:hint="eastAsia"/>
          <w:lang w:eastAsia="ja-JP"/>
        </w:rPr>
        <w:t>に影響を与えないよう</w:t>
      </w:r>
      <w:r w:rsidR="009C101B" w:rsidRPr="00C62839">
        <w:rPr>
          <w:rFonts w:hint="eastAsia"/>
          <w:lang w:eastAsia="ja-JP"/>
        </w:rPr>
        <w:t>，</w:t>
      </w:r>
      <w:r w:rsidRPr="00C62839">
        <w:rPr>
          <w:rFonts w:hint="eastAsia"/>
          <w:lang w:eastAsia="ja-JP"/>
        </w:rPr>
        <w:t>リスク回避措置を十分に講ずるとともに</w:t>
      </w:r>
      <w:r w:rsidR="009C101B" w:rsidRPr="00C62839">
        <w:rPr>
          <w:rFonts w:hint="eastAsia"/>
          <w:lang w:eastAsia="ja-JP"/>
        </w:rPr>
        <w:t>，</w:t>
      </w:r>
      <w:r w:rsidRPr="00C62839">
        <w:rPr>
          <w:rFonts w:hint="eastAsia"/>
          <w:lang w:eastAsia="ja-JP"/>
        </w:rPr>
        <w:t>必要な諸手続は運営権者</w:t>
      </w:r>
      <w:r w:rsidR="004D17B9" w:rsidRPr="00C62839">
        <w:rPr>
          <w:rFonts w:hint="eastAsia"/>
          <w:lang w:eastAsia="ja-JP"/>
        </w:rPr>
        <w:t>及び運営権者子会社等</w:t>
      </w:r>
      <w:r w:rsidRPr="00C62839">
        <w:rPr>
          <w:rFonts w:hint="eastAsia"/>
          <w:lang w:eastAsia="ja-JP"/>
        </w:rPr>
        <w:t>の責任で行い</w:t>
      </w:r>
      <w:r w:rsidR="009C101B" w:rsidRPr="00C62839">
        <w:rPr>
          <w:rFonts w:hint="eastAsia"/>
          <w:lang w:eastAsia="ja-JP"/>
        </w:rPr>
        <w:t>，</w:t>
      </w:r>
      <w:r w:rsidRPr="00C62839">
        <w:rPr>
          <w:rFonts w:hint="eastAsia"/>
          <w:lang w:eastAsia="ja-JP"/>
        </w:rPr>
        <w:t>任意事業に係る一切の費用</w:t>
      </w:r>
      <w:r w:rsidR="005805CF" w:rsidRPr="00C62839">
        <w:rPr>
          <w:rFonts w:hint="eastAsia"/>
          <w:lang w:eastAsia="ja-JP"/>
        </w:rPr>
        <w:t>又は損害</w:t>
      </w:r>
      <w:r w:rsidR="0041387F" w:rsidRPr="00C62839">
        <w:rPr>
          <w:rFonts w:hint="eastAsia"/>
          <w:lang w:eastAsia="ja-JP"/>
        </w:rPr>
        <w:t>並びに任意事業に関して</w:t>
      </w:r>
      <w:r w:rsidR="00195148" w:rsidRPr="00C62839">
        <w:rPr>
          <w:rFonts w:hint="eastAsia"/>
          <w:lang w:eastAsia="ja-JP"/>
        </w:rPr>
        <w:t>本運営事業</w:t>
      </w:r>
      <w:r w:rsidRPr="00C62839">
        <w:rPr>
          <w:rFonts w:hint="eastAsia"/>
          <w:lang w:eastAsia="ja-JP"/>
        </w:rPr>
        <w:t>に</w:t>
      </w:r>
      <w:r w:rsidR="00723011" w:rsidRPr="00C62839">
        <w:rPr>
          <w:rFonts w:hint="eastAsia"/>
          <w:lang w:eastAsia="ja-JP"/>
        </w:rPr>
        <w:t>生じた増加費用又は</w:t>
      </w:r>
      <w:r w:rsidRPr="00C62839">
        <w:rPr>
          <w:rFonts w:hint="eastAsia"/>
          <w:lang w:eastAsia="ja-JP"/>
        </w:rPr>
        <w:t>損害はすべて運営権者の負担とする。</w:t>
      </w:r>
    </w:p>
    <w:p w14:paraId="3BE76336" w14:textId="77777777" w:rsidR="003D1417" w:rsidRPr="00C62839" w:rsidRDefault="003D1417" w:rsidP="00486A71">
      <w:pPr>
        <w:pStyle w:val="a0"/>
        <w:spacing w:before="9" w:line="298" w:lineRule="auto"/>
        <w:ind w:left="0"/>
        <w:jc w:val="both"/>
        <w:rPr>
          <w:rFonts w:ascii="Times New Roman" w:hAnsi="Times New Roman"/>
          <w:color w:val="000000" w:themeColor="text1"/>
          <w:lang w:eastAsia="ja-JP"/>
        </w:rPr>
      </w:pPr>
    </w:p>
    <w:p w14:paraId="36D5F139" w14:textId="6EF57C9A" w:rsidR="003D1417" w:rsidRPr="00C62839" w:rsidRDefault="00291C0E" w:rsidP="00963A76">
      <w:pPr>
        <w:pStyle w:val="my10"/>
        <w:spacing w:line="298" w:lineRule="auto"/>
        <w:rPr>
          <w:rFonts w:ascii="Times New Roman" w:hAnsi="Times New Roman"/>
          <w:color w:val="000000" w:themeColor="text1"/>
        </w:rPr>
      </w:pPr>
      <w:bookmarkStart w:id="246" w:name="_Toc24538482"/>
      <w:bookmarkStart w:id="247" w:name="_Toc34744989"/>
      <w:bookmarkStart w:id="248" w:name="_Toc54270923"/>
      <w:bookmarkStart w:id="249" w:name="_Toc64297636"/>
      <w:r w:rsidRPr="00C62839">
        <w:rPr>
          <w:rFonts w:ascii="Times New Roman" w:hAnsi="Times New Roman" w:hint="eastAsia"/>
          <w:color w:val="000000" w:themeColor="text1"/>
        </w:rPr>
        <w:t>第</w:t>
      </w:r>
      <w:r w:rsidR="00B602A3" w:rsidRPr="00C62839">
        <w:rPr>
          <w:rFonts w:ascii="Times New Roman" w:eastAsiaTheme="minorEastAsia" w:hAnsi="Times New Roman" w:cs="Times New Roman"/>
          <w:color w:val="000000" w:themeColor="text1"/>
        </w:rPr>
        <w:t>6</w:t>
      </w:r>
      <w:r w:rsidRPr="00C62839">
        <w:rPr>
          <w:rFonts w:ascii="Times New Roman" w:hAnsi="Times New Roman" w:hint="eastAsia"/>
          <w:color w:val="000000" w:themeColor="text1"/>
        </w:rPr>
        <w:t>章</w:t>
      </w:r>
      <w:r w:rsidRPr="00C62839">
        <w:rPr>
          <w:rFonts w:ascii="Times New Roman" w:hAnsi="Times New Roman"/>
          <w:color w:val="000000" w:themeColor="text1"/>
        </w:rPr>
        <w:tab/>
      </w:r>
      <w:r w:rsidRPr="00C62839">
        <w:rPr>
          <w:rFonts w:ascii="Times New Roman" w:hAnsi="Times New Roman" w:hint="eastAsia"/>
          <w:color w:val="000000" w:themeColor="text1"/>
        </w:rPr>
        <w:t>その他の事業実施条件</w:t>
      </w:r>
      <w:bookmarkEnd w:id="246"/>
      <w:bookmarkEnd w:id="247"/>
      <w:bookmarkEnd w:id="248"/>
      <w:bookmarkEnd w:id="249"/>
    </w:p>
    <w:p w14:paraId="4893F30B" w14:textId="77777777" w:rsidR="003D1417" w:rsidRPr="00C62839" w:rsidRDefault="003D1417" w:rsidP="00486A71">
      <w:pPr>
        <w:pStyle w:val="a0"/>
        <w:spacing w:before="9" w:line="298" w:lineRule="auto"/>
        <w:ind w:left="0"/>
        <w:jc w:val="both"/>
        <w:rPr>
          <w:rFonts w:ascii="Times New Roman" w:hAnsi="Times New Roman"/>
          <w:b/>
          <w:color w:val="000000" w:themeColor="text1"/>
          <w:lang w:eastAsia="ja-JP"/>
        </w:rPr>
      </w:pPr>
    </w:p>
    <w:p w14:paraId="6EDFD6F1" w14:textId="385F42C3" w:rsidR="003D1417" w:rsidRPr="00C62839" w:rsidRDefault="0065474E">
      <w:pPr>
        <w:pStyle w:val="Style2"/>
        <w:jc w:val="both"/>
        <w:outlineLvl w:val="2"/>
        <w:rPr>
          <w:color w:val="000000" w:themeColor="text1"/>
        </w:rPr>
      </w:pPr>
      <w:r w:rsidRPr="00C62839">
        <w:rPr>
          <w:rFonts w:hint="eastAsia"/>
          <w:color w:val="000000" w:themeColor="text1"/>
        </w:rPr>
        <w:t xml:space="preserve">　</w:t>
      </w:r>
      <w:bookmarkStart w:id="250" w:name="_Toc54270924"/>
      <w:bookmarkStart w:id="251" w:name="_Toc64297637"/>
      <w:r w:rsidRPr="00C62839">
        <w:rPr>
          <w:rFonts w:cs="Times New Roman" w:hint="eastAsia"/>
          <w:color w:val="000000" w:themeColor="text1"/>
        </w:rPr>
        <w:t>（</w:t>
      </w:r>
      <w:r w:rsidR="00291C0E" w:rsidRPr="00C62839">
        <w:rPr>
          <w:rFonts w:cs="Times New Roman" w:hint="eastAsia"/>
          <w:color w:val="000000" w:themeColor="text1"/>
        </w:rPr>
        <w:t>第三者への委託）</w:t>
      </w:r>
      <w:bookmarkEnd w:id="250"/>
      <w:bookmarkEnd w:id="251"/>
    </w:p>
    <w:p w14:paraId="1C45D59D" w14:textId="1C73EBEE" w:rsidR="00055234" w:rsidRPr="00C62839" w:rsidRDefault="00291C0E">
      <w:pPr>
        <w:pStyle w:val="my2"/>
        <w:spacing w:line="298" w:lineRule="auto"/>
        <w:ind w:leftChars="0" w:left="210" w:hangingChars="100" w:hanging="210"/>
        <w:jc w:val="both"/>
        <w:rPr>
          <w:vanish/>
          <w:color w:val="000000" w:themeColor="text1"/>
          <w:specVanish/>
        </w:rPr>
      </w:pPr>
      <w:bookmarkStart w:id="252" w:name="_Toc24538483"/>
      <w:bookmarkStart w:id="253" w:name="_Toc29469838"/>
      <w:bookmarkStart w:id="254" w:name="_Toc34744990"/>
      <w:bookmarkStart w:id="255" w:name="_Toc54270925"/>
      <w:bookmarkStart w:id="256" w:name="_Toc54271226"/>
      <w:bookmarkStart w:id="257" w:name="_Toc64297638"/>
      <w:r w:rsidRPr="00C62839">
        <w:rPr>
          <w:rFonts w:hint="eastAsia"/>
          <w:color w:val="000000" w:themeColor="text1"/>
        </w:rPr>
        <w:t>第</w:t>
      </w:r>
      <w:r w:rsidR="00B602A3" w:rsidRPr="00C62839">
        <w:rPr>
          <w:rFonts w:eastAsia="Times New Roman"/>
          <w:color w:val="000000" w:themeColor="text1"/>
        </w:rPr>
        <w:t>27</w:t>
      </w:r>
      <w:r w:rsidRPr="00C62839">
        <w:rPr>
          <w:rFonts w:hint="eastAsia"/>
          <w:color w:val="000000" w:themeColor="text1"/>
        </w:rPr>
        <w:t>条</w:t>
      </w:r>
      <w:bookmarkEnd w:id="252"/>
      <w:bookmarkEnd w:id="253"/>
      <w:bookmarkEnd w:id="254"/>
      <w:bookmarkEnd w:id="255"/>
      <w:bookmarkEnd w:id="256"/>
      <w:bookmarkEnd w:id="257"/>
    </w:p>
    <w:p w14:paraId="3E209777" w14:textId="3A61E38A" w:rsidR="003D1417" w:rsidRPr="00C62839" w:rsidRDefault="00F1068D">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運営権者は</w:t>
      </w:r>
      <w:r w:rsidR="009C101B" w:rsidRPr="00C62839">
        <w:rPr>
          <w:rFonts w:hint="eastAsia"/>
          <w:color w:val="000000" w:themeColor="text1"/>
        </w:rPr>
        <w:t>，</w:t>
      </w:r>
      <w:r w:rsidR="00291C0E" w:rsidRPr="00C62839">
        <w:rPr>
          <w:rFonts w:hint="eastAsia"/>
          <w:color w:val="000000" w:themeColor="text1"/>
        </w:rPr>
        <w:t>本事業期間中</w:t>
      </w:r>
      <w:r w:rsidR="009C101B" w:rsidRPr="00C62839">
        <w:rPr>
          <w:rFonts w:hint="eastAsia"/>
          <w:color w:val="000000" w:themeColor="text1"/>
        </w:rPr>
        <w:t>，</w:t>
      </w:r>
      <w:r w:rsidR="00633A28" w:rsidRPr="00C62839">
        <w:rPr>
          <w:rFonts w:hint="eastAsia"/>
          <w:color w:val="000000" w:themeColor="text1"/>
        </w:rPr>
        <w:t>本契約，要求水準書</w:t>
      </w:r>
      <w:r w:rsidR="00A441E8" w:rsidRPr="00C62839">
        <w:rPr>
          <w:rFonts w:hint="eastAsia"/>
          <w:color w:val="000000" w:themeColor="text1"/>
        </w:rPr>
        <w:t>，募集要項等</w:t>
      </w:r>
      <w:r w:rsidR="00633A28" w:rsidRPr="00C62839">
        <w:rPr>
          <w:rFonts w:hint="eastAsia"/>
          <w:color w:val="000000" w:themeColor="text1"/>
        </w:rPr>
        <w:t>及び提案書類に定めるところに従い，本事業に係る業務（委託禁止業務を除く。以下本条において同じ。）の一部を第三者に委託し，又は請け負わせることができる。</w:t>
      </w:r>
    </w:p>
    <w:p w14:paraId="035F8940" w14:textId="0BF05171" w:rsidR="003D1417" w:rsidRPr="00C62839" w:rsidRDefault="00696436" w:rsidP="003D318E">
      <w:pPr>
        <w:pStyle w:val="MyCustomHeading1"/>
        <w:numPr>
          <w:ilvl w:val="0"/>
          <w:numId w:val="130"/>
        </w:numPr>
        <w:jc w:val="both"/>
        <w:rPr>
          <w:lang w:eastAsia="ja-JP"/>
        </w:rPr>
      </w:pPr>
      <w:r w:rsidRPr="00C62839">
        <w:rPr>
          <w:rFonts w:hint="eastAsia"/>
          <w:bCs/>
          <w:lang w:eastAsia="ja-JP"/>
        </w:rPr>
        <w:t xml:space="preserve">　</w:t>
      </w:r>
      <w:r w:rsidR="00EC4800" w:rsidRPr="00C62839">
        <w:rPr>
          <w:rFonts w:hint="eastAsia"/>
          <w:bCs/>
          <w:lang w:eastAsia="ja-JP"/>
        </w:rPr>
        <w:t>前</w:t>
      </w:r>
      <w:r w:rsidR="00A00BF2" w:rsidRPr="00C62839">
        <w:rPr>
          <w:rFonts w:hint="eastAsia"/>
          <w:bCs/>
          <w:lang w:eastAsia="ja-JP"/>
        </w:rPr>
        <w:t>項の</w:t>
      </w:r>
      <w:r w:rsidR="007C7DE0" w:rsidRPr="00C62839">
        <w:rPr>
          <w:rFonts w:hint="eastAsia"/>
          <w:bCs/>
          <w:lang w:eastAsia="ja-JP"/>
        </w:rPr>
        <w:t>定め</w:t>
      </w:r>
      <w:r w:rsidR="00A00BF2" w:rsidRPr="00C62839">
        <w:rPr>
          <w:rFonts w:hint="eastAsia"/>
          <w:bCs/>
          <w:lang w:eastAsia="ja-JP"/>
        </w:rPr>
        <w:t>に従って</w:t>
      </w:r>
      <w:r w:rsidR="001346CB" w:rsidRPr="00C62839">
        <w:rPr>
          <w:rFonts w:hint="eastAsia"/>
          <w:bCs/>
          <w:lang w:eastAsia="ja-JP"/>
        </w:rPr>
        <w:t>本事業</w:t>
      </w:r>
      <w:r w:rsidR="0078251A" w:rsidRPr="00C62839">
        <w:rPr>
          <w:rFonts w:hint="eastAsia"/>
          <w:bCs/>
          <w:lang w:eastAsia="ja-JP"/>
        </w:rPr>
        <w:t>に係る</w:t>
      </w:r>
      <w:r w:rsidR="00291C0E" w:rsidRPr="00C62839">
        <w:rPr>
          <w:rFonts w:hint="eastAsia"/>
          <w:bCs/>
          <w:lang w:eastAsia="ja-JP"/>
        </w:rPr>
        <w:t>業務を受託した者（以下</w:t>
      </w:r>
      <w:r w:rsidR="00CE2237" w:rsidRPr="00C62839">
        <w:rPr>
          <w:rFonts w:hint="eastAsia"/>
          <w:bCs/>
          <w:lang w:eastAsia="ja-JP"/>
        </w:rPr>
        <w:t>本条において</w:t>
      </w:r>
      <w:r w:rsidR="00291C0E" w:rsidRPr="00C62839">
        <w:rPr>
          <w:rFonts w:hint="eastAsia"/>
          <w:bCs/>
          <w:lang w:eastAsia="ja-JP"/>
        </w:rPr>
        <w:t>「受託者」という。）又は請け負った者（以下</w:t>
      </w:r>
      <w:r w:rsidR="00CE2237" w:rsidRPr="00C62839">
        <w:rPr>
          <w:rFonts w:hint="eastAsia"/>
          <w:bCs/>
          <w:lang w:eastAsia="ja-JP"/>
        </w:rPr>
        <w:t>本条において</w:t>
      </w:r>
      <w:r w:rsidR="00291C0E" w:rsidRPr="00C62839">
        <w:rPr>
          <w:rFonts w:hint="eastAsia"/>
          <w:bCs/>
          <w:lang w:eastAsia="ja-JP"/>
        </w:rPr>
        <w:t>「請負者」という。）</w:t>
      </w:r>
      <w:r w:rsidR="00CB3251" w:rsidRPr="00C62839">
        <w:rPr>
          <w:rFonts w:hint="eastAsia"/>
          <w:bCs/>
          <w:lang w:eastAsia="ja-JP"/>
        </w:rPr>
        <w:t>は，本契約，要求水準書，募集要項等及び提案書類に定めるところに従い，当該業務を第三者に再委託し，又は下請負を使用することができる。</w:t>
      </w:r>
      <w:r w:rsidR="00B147DB" w:rsidRPr="00C62839">
        <w:rPr>
          <w:rFonts w:hint="eastAsia"/>
          <w:bCs/>
          <w:lang w:eastAsia="ja-JP"/>
        </w:rPr>
        <w:t>なお，本項の規定により再委託又は下請負がなされた場合，その後，当該再委託又は下請負による再委託先又は下請負先を受託者又は請負者とみなして本条の規定を適用するものとし</w:t>
      </w:r>
      <w:r w:rsidR="00CF7A4D" w:rsidRPr="00C62839">
        <w:rPr>
          <w:rFonts w:hint="eastAsia"/>
          <w:bCs/>
          <w:lang w:eastAsia="ja-JP"/>
        </w:rPr>
        <w:t>，</w:t>
      </w:r>
      <w:r w:rsidR="00831585" w:rsidRPr="00C62839">
        <w:rPr>
          <w:rFonts w:hint="eastAsia"/>
          <w:bCs/>
          <w:lang w:eastAsia="ja-JP"/>
        </w:rPr>
        <w:t>以降</w:t>
      </w:r>
      <w:r w:rsidR="00B147DB" w:rsidRPr="00C62839">
        <w:rPr>
          <w:rFonts w:hint="eastAsia"/>
          <w:bCs/>
          <w:lang w:eastAsia="ja-JP"/>
        </w:rPr>
        <w:t>も同様とする。</w:t>
      </w:r>
    </w:p>
    <w:p w14:paraId="032107A3" w14:textId="352543D6" w:rsidR="006C4EF4" w:rsidRPr="00C62839" w:rsidRDefault="006C4EF4" w:rsidP="003D318E">
      <w:pPr>
        <w:pStyle w:val="MyCustomHeading1"/>
        <w:numPr>
          <w:ilvl w:val="0"/>
          <w:numId w:val="130"/>
        </w:numPr>
        <w:jc w:val="both"/>
        <w:rPr>
          <w:bCs/>
          <w:lang w:eastAsia="ja-JP"/>
        </w:rPr>
      </w:pPr>
      <w:r w:rsidRPr="00C62839">
        <w:rPr>
          <w:rFonts w:hint="eastAsia"/>
          <w:bCs/>
          <w:lang w:eastAsia="ja-JP"/>
        </w:rPr>
        <w:t xml:space="preserve">　前二項</w:t>
      </w:r>
      <w:r w:rsidR="003E2D86" w:rsidRPr="00C62839">
        <w:rPr>
          <w:rFonts w:hint="eastAsia"/>
          <w:bCs/>
          <w:lang w:eastAsia="ja-JP"/>
        </w:rPr>
        <w:t>の規定による委託，再委託，請負及び下請負に</w:t>
      </w:r>
      <w:r w:rsidR="00B22D63" w:rsidRPr="00C62839">
        <w:rPr>
          <w:rFonts w:hint="eastAsia"/>
          <w:bCs/>
          <w:lang w:eastAsia="ja-JP"/>
        </w:rPr>
        <w:t>当</w:t>
      </w:r>
      <w:r w:rsidR="003E2D86" w:rsidRPr="00C62839">
        <w:rPr>
          <w:rFonts w:hint="eastAsia"/>
          <w:bCs/>
          <w:lang w:eastAsia="ja-JP"/>
        </w:rPr>
        <w:t>たり，受託者，再受託者，請負者及び下請負者の選定について，市は運営権者に対して何らの働きかけも行わない。運営権者は，当該選定に</w:t>
      </w:r>
      <w:r w:rsidR="00B22D63" w:rsidRPr="00C62839">
        <w:rPr>
          <w:rFonts w:hint="eastAsia"/>
          <w:bCs/>
          <w:lang w:eastAsia="ja-JP"/>
        </w:rPr>
        <w:t>当</w:t>
      </w:r>
      <w:r w:rsidR="003E2D86" w:rsidRPr="00C62839">
        <w:rPr>
          <w:rFonts w:hint="eastAsia"/>
          <w:bCs/>
          <w:lang w:eastAsia="ja-JP"/>
        </w:rPr>
        <w:t>たり，市職員</w:t>
      </w:r>
      <w:r w:rsidR="007E6A0B" w:rsidRPr="00C62839">
        <w:rPr>
          <w:rFonts w:hint="eastAsia"/>
          <w:bCs/>
          <w:lang w:eastAsia="ja-JP"/>
        </w:rPr>
        <w:t>又は</w:t>
      </w:r>
      <w:r w:rsidR="003E2D86" w:rsidRPr="00C62839">
        <w:rPr>
          <w:rFonts w:hint="eastAsia"/>
          <w:bCs/>
          <w:lang w:eastAsia="ja-JP"/>
        </w:rPr>
        <w:t>公職者から働きかけがあった場合，その旨を速やかに市に報告しなければならない。</w:t>
      </w:r>
    </w:p>
    <w:p w14:paraId="252EB236" w14:textId="7CAE43B6" w:rsidR="00B17AAD" w:rsidRPr="00255C87" w:rsidRDefault="00696436" w:rsidP="003D318E">
      <w:pPr>
        <w:pStyle w:val="MyCustomHeading1"/>
        <w:numPr>
          <w:ilvl w:val="0"/>
          <w:numId w:val="130"/>
        </w:numPr>
        <w:jc w:val="both"/>
        <w:rPr>
          <w:b/>
          <w:bCs/>
          <w:i/>
          <w:lang w:eastAsia="ja-JP"/>
        </w:rPr>
      </w:pPr>
      <w:r w:rsidRPr="00C62839">
        <w:rPr>
          <w:rFonts w:hint="eastAsia"/>
          <w:lang w:eastAsia="ja-JP"/>
        </w:rPr>
        <w:t xml:space="preserve">　</w:t>
      </w:r>
      <w:r w:rsidR="006C4EF4" w:rsidRPr="00C62839">
        <w:rPr>
          <w:rFonts w:hint="eastAsia"/>
          <w:lang w:eastAsia="ja-JP"/>
        </w:rPr>
        <w:t>第</w:t>
      </w:r>
      <w:r w:rsidR="00B602A3" w:rsidRPr="00C62839">
        <w:rPr>
          <w:lang w:eastAsia="ja-JP"/>
        </w:rPr>
        <w:t>1</w:t>
      </w:r>
      <w:r w:rsidR="006C4EF4" w:rsidRPr="00C62839">
        <w:rPr>
          <w:rFonts w:hint="eastAsia"/>
          <w:lang w:eastAsia="ja-JP"/>
        </w:rPr>
        <w:t>項及び第</w:t>
      </w:r>
      <w:r w:rsidR="00B602A3" w:rsidRPr="00C62839">
        <w:rPr>
          <w:lang w:eastAsia="ja-JP"/>
        </w:rPr>
        <w:t>2</w:t>
      </w:r>
      <w:r w:rsidR="006C4EF4" w:rsidRPr="00C62839">
        <w:rPr>
          <w:rFonts w:hint="eastAsia"/>
          <w:lang w:eastAsia="ja-JP"/>
        </w:rPr>
        <w:t>項</w:t>
      </w:r>
      <w:r w:rsidR="00291C0E" w:rsidRPr="00C62839">
        <w:rPr>
          <w:rFonts w:hint="eastAsia"/>
          <w:lang w:eastAsia="ja-JP"/>
        </w:rPr>
        <w:t>の規定に</w:t>
      </w:r>
      <w:r w:rsidR="00EA23B8" w:rsidRPr="00C62839">
        <w:rPr>
          <w:rFonts w:hint="eastAsia"/>
          <w:lang w:eastAsia="ja-JP"/>
        </w:rPr>
        <w:t>よる</w:t>
      </w:r>
      <w:r w:rsidR="00291C0E" w:rsidRPr="00C62839">
        <w:rPr>
          <w:rFonts w:hint="eastAsia"/>
          <w:lang w:eastAsia="ja-JP"/>
        </w:rPr>
        <w:t>委託</w:t>
      </w:r>
      <w:r w:rsidR="009C101B" w:rsidRPr="00C62839">
        <w:rPr>
          <w:rFonts w:hint="eastAsia"/>
          <w:lang w:eastAsia="ja-JP"/>
        </w:rPr>
        <w:t>，</w:t>
      </w:r>
      <w:r w:rsidR="00291C0E" w:rsidRPr="00C62839">
        <w:rPr>
          <w:rFonts w:hint="eastAsia"/>
          <w:lang w:eastAsia="ja-JP"/>
        </w:rPr>
        <w:t>再委託</w:t>
      </w:r>
      <w:r w:rsidR="009C101B" w:rsidRPr="00C62839">
        <w:rPr>
          <w:rFonts w:hint="eastAsia"/>
          <w:lang w:eastAsia="ja-JP"/>
        </w:rPr>
        <w:t>，</w:t>
      </w:r>
      <w:r w:rsidR="00291C0E" w:rsidRPr="00C62839">
        <w:rPr>
          <w:rFonts w:hint="eastAsia"/>
          <w:lang w:eastAsia="ja-JP"/>
        </w:rPr>
        <w:t>請負及び下請負は</w:t>
      </w:r>
      <w:r w:rsidR="009C101B" w:rsidRPr="00C62839">
        <w:rPr>
          <w:rFonts w:hint="eastAsia"/>
          <w:lang w:eastAsia="ja-JP"/>
        </w:rPr>
        <w:t>，</w:t>
      </w:r>
      <w:r w:rsidR="00291C0E" w:rsidRPr="00C62839">
        <w:rPr>
          <w:rFonts w:hint="eastAsia"/>
          <w:lang w:eastAsia="ja-JP"/>
        </w:rPr>
        <w:t>すべて運営権者の責任において行うものとし</w:t>
      </w:r>
      <w:r w:rsidR="009C101B" w:rsidRPr="00C62839">
        <w:rPr>
          <w:rFonts w:hint="eastAsia"/>
          <w:lang w:eastAsia="ja-JP"/>
        </w:rPr>
        <w:t>，</w:t>
      </w:r>
      <w:r w:rsidR="00291C0E" w:rsidRPr="00C62839">
        <w:rPr>
          <w:rFonts w:hint="eastAsia"/>
          <w:lang w:eastAsia="ja-JP"/>
        </w:rPr>
        <w:t>受託者</w:t>
      </w:r>
      <w:r w:rsidR="009C101B" w:rsidRPr="00C62839">
        <w:rPr>
          <w:rFonts w:hint="eastAsia"/>
          <w:lang w:eastAsia="ja-JP"/>
        </w:rPr>
        <w:t>，</w:t>
      </w:r>
      <w:r w:rsidR="00291C0E" w:rsidRPr="00C62839">
        <w:rPr>
          <w:rFonts w:hint="eastAsia"/>
          <w:lang w:eastAsia="ja-JP"/>
        </w:rPr>
        <w:t>請負者その他</w:t>
      </w:r>
      <w:r w:rsidR="001346CB" w:rsidRPr="00C62839">
        <w:rPr>
          <w:rFonts w:hint="eastAsia"/>
          <w:lang w:eastAsia="ja-JP"/>
        </w:rPr>
        <w:t>本事業</w:t>
      </w:r>
      <w:r w:rsidR="0078251A" w:rsidRPr="00C62839">
        <w:rPr>
          <w:rFonts w:hint="eastAsia"/>
          <w:lang w:eastAsia="ja-JP"/>
        </w:rPr>
        <w:t>に係る</w:t>
      </w:r>
      <w:r w:rsidR="00291C0E" w:rsidRPr="00C62839">
        <w:rPr>
          <w:rFonts w:hint="eastAsia"/>
          <w:lang w:eastAsia="ja-JP"/>
        </w:rPr>
        <w:t>業務に関して運営権者又は受託者</w:t>
      </w:r>
      <w:r w:rsidR="009C101B" w:rsidRPr="00C62839">
        <w:rPr>
          <w:rFonts w:hint="eastAsia"/>
          <w:lang w:eastAsia="ja-JP"/>
        </w:rPr>
        <w:t>，</w:t>
      </w:r>
      <w:r w:rsidR="00291C0E" w:rsidRPr="00C62839">
        <w:rPr>
          <w:rFonts w:hint="eastAsia"/>
          <w:lang w:eastAsia="ja-JP"/>
        </w:rPr>
        <w:t>請負者若しくはこれらの者が使用する一切の第三者の責めに帰すべき</w:t>
      </w:r>
      <w:r w:rsidR="00291C0E" w:rsidRPr="00255C87">
        <w:rPr>
          <w:rFonts w:hint="eastAsia"/>
          <w:lang w:eastAsia="ja-JP"/>
        </w:rPr>
        <w:t>事由は</w:t>
      </w:r>
      <w:r w:rsidR="009C101B" w:rsidRPr="00255C87">
        <w:rPr>
          <w:rFonts w:hint="eastAsia"/>
          <w:lang w:eastAsia="ja-JP"/>
        </w:rPr>
        <w:t>，</w:t>
      </w:r>
      <w:r w:rsidR="00291C0E" w:rsidRPr="00255C87">
        <w:rPr>
          <w:rFonts w:hint="eastAsia"/>
          <w:lang w:eastAsia="ja-JP"/>
        </w:rPr>
        <w:t>すべて運営権者の責めに帰すべき事由とみなして</w:t>
      </w:r>
      <w:r w:rsidR="009C101B" w:rsidRPr="00255C87">
        <w:rPr>
          <w:rFonts w:hint="eastAsia"/>
          <w:lang w:eastAsia="ja-JP"/>
        </w:rPr>
        <w:t>，</w:t>
      </w:r>
      <w:r w:rsidR="00291C0E" w:rsidRPr="00255C87">
        <w:rPr>
          <w:rFonts w:hint="eastAsia"/>
          <w:lang w:eastAsia="ja-JP"/>
        </w:rPr>
        <w:t>運営権者がその責任を負うものとする。</w:t>
      </w:r>
    </w:p>
    <w:p w14:paraId="4E2CF2FE" w14:textId="400989C6" w:rsidR="00141A04" w:rsidRPr="00255C87" w:rsidRDefault="00122C12" w:rsidP="003D318E">
      <w:pPr>
        <w:pStyle w:val="MyCustomHeading1"/>
        <w:numPr>
          <w:ilvl w:val="0"/>
          <w:numId w:val="130"/>
        </w:numPr>
        <w:jc w:val="both"/>
        <w:rPr>
          <w:lang w:eastAsia="ja-JP"/>
        </w:rPr>
      </w:pPr>
      <w:r w:rsidRPr="00255C87">
        <w:rPr>
          <w:rFonts w:hint="eastAsia"/>
          <w:lang w:eastAsia="ja-JP"/>
        </w:rPr>
        <w:t xml:space="preserve">　</w:t>
      </w:r>
      <w:r w:rsidR="008734FD" w:rsidRPr="00255C87">
        <w:rPr>
          <w:rFonts w:hint="eastAsia"/>
          <w:lang w:eastAsia="ja-JP"/>
        </w:rPr>
        <w:t>前各項の規定にかかわらず</w:t>
      </w:r>
      <w:r w:rsidR="00E864AE" w:rsidRPr="00255C87">
        <w:rPr>
          <w:rFonts w:hint="eastAsia"/>
          <w:lang w:eastAsia="ja-JP"/>
        </w:rPr>
        <w:t>，</w:t>
      </w:r>
      <w:r w:rsidR="008734FD" w:rsidRPr="00255C87">
        <w:rPr>
          <w:rFonts w:hint="eastAsia"/>
          <w:lang w:eastAsia="ja-JP"/>
        </w:rPr>
        <w:t>運営権者は</w:t>
      </w:r>
      <w:r w:rsidR="00E864AE" w:rsidRPr="00255C87">
        <w:rPr>
          <w:rFonts w:hint="eastAsia"/>
          <w:lang w:eastAsia="ja-JP"/>
        </w:rPr>
        <w:t>，</w:t>
      </w:r>
      <w:r w:rsidR="008734FD" w:rsidRPr="00255C87">
        <w:rPr>
          <w:rFonts w:hint="eastAsia"/>
          <w:lang w:eastAsia="ja-JP"/>
        </w:rPr>
        <w:t>本事業開始</w:t>
      </w:r>
      <w:r w:rsidR="00296893" w:rsidRPr="00255C87">
        <w:rPr>
          <w:rFonts w:hint="eastAsia"/>
          <w:lang w:eastAsia="ja-JP"/>
        </w:rPr>
        <w:t>予定</w:t>
      </w:r>
      <w:r w:rsidR="008734FD" w:rsidRPr="00255C87">
        <w:rPr>
          <w:rFonts w:hint="eastAsia"/>
          <w:lang w:eastAsia="ja-JP"/>
        </w:rPr>
        <w:t>日までに</w:t>
      </w:r>
      <w:r w:rsidR="00E864AE" w:rsidRPr="00255C87">
        <w:rPr>
          <w:rFonts w:hint="eastAsia"/>
          <w:lang w:eastAsia="ja-JP"/>
        </w:rPr>
        <w:t>，</w:t>
      </w:r>
      <w:r w:rsidR="0056359A" w:rsidRPr="00255C87">
        <w:rPr>
          <w:rFonts w:hint="eastAsia"/>
          <w:lang w:eastAsia="ja-JP"/>
        </w:rPr>
        <w:t>運転管理等</w:t>
      </w:r>
      <w:r w:rsidR="008734FD" w:rsidRPr="00255C87">
        <w:rPr>
          <w:rFonts w:hint="eastAsia"/>
          <w:lang w:eastAsia="ja-JP"/>
        </w:rPr>
        <w:t>業務委託契約を締結し</w:t>
      </w:r>
      <w:r w:rsidR="00E864AE" w:rsidRPr="00255C87">
        <w:rPr>
          <w:rFonts w:hint="eastAsia"/>
          <w:lang w:eastAsia="ja-JP"/>
        </w:rPr>
        <w:t>，</w:t>
      </w:r>
      <w:r w:rsidR="008734FD" w:rsidRPr="00255C87">
        <w:rPr>
          <w:rFonts w:hint="eastAsia"/>
          <w:lang w:eastAsia="ja-JP"/>
        </w:rPr>
        <w:t>運転管理業務及び水質管理業務を市に委託</w:t>
      </w:r>
      <w:r w:rsidR="00F26DE8" w:rsidRPr="00255C87">
        <w:rPr>
          <w:rFonts w:hint="eastAsia"/>
          <w:lang w:eastAsia="ja-JP"/>
        </w:rPr>
        <w:t>するものとする</w:t>
      </w:r>
      <w:r w:rsidR="008734FD" w:rsidRPr="00255C87">
        <w:rPr>
          <w:rFonts w:hint="eastAsia"/>
          <w:lang w:eastAsia="ja-JP"/>
        </w:rPr>
        <w:t>。</w:t>
      </w:r>
    </w:p>
    <w:p w14:paraId="736E52A1" w14:textId="45D9721A" w:rsidR="00947A51" w:rsidRPr="00C62839" w:rsidRDefault="00122C12" w:rsidP="003D318E">
      <w:pPr>
        <w:pStyle w:val="MyCustomHeading1"/>
        <w:numPr>
          <w:ilvl w:val="0"/>
          <w:numId w:val="130"/>
        </w:numPr>
        <w:jc w:val="both"/>
        <w:rPr>
          <w:bCs/>
          <w:szCs w:val="21"/>
          <w:lang w:eastAsia="ja-JP"/>
        </w:rPr>
      </w:pPr>
      <w:r w:rsidRPr="00255C87">
        <w:rPr>
          <w:rFonts w:hint="eastAsia"/>
          <w:lang w:eastAsia="ja-JP"/>
        </w:rPr>
        <w:t xml:space="preserve">　</w:t>
      </w:r>
      <w:r w:rsidR="0046068D" w:rsidRPr="00255C87">
        <w:rPr>
          <w:rFonts w:hint="eastAsia"/>
          <w:lang w:eastAsia="ja-JP"/>
        </w:rPr>
        <w:t>運営権者は，本条の規定により本事業に係る業務を委託し，又は請け負わせる場合，暴力団員等及びその他の関係者のいずれかに該当する者に対しては，委託し又は請け負わせないものとし，受託者又は請負者をして，暴力団員等及びその他の関係者のいずれ</w:t>
      </w:r>
      <w:r w:rsidR="0046068D" w:rsidRPr="00C62839">
        <w:rPr>
          <w:rFonts w:hint="eastAsia"/>
          <w:lang w:eastAsia="ja-JP"/>
        </w:rPr>
        <w:t>かに該当する者に対しては，再委託させ，又は下請負をさせないものとする。市は，</w:t>
      </w:r>
      <w:r w:rsidR="0046068D" w:rsidRPr="00C62839">
        <w:rPr>
          <w:rFonts w:hint="eastAsia"/>
          <w:bCs/>
          <w:lang w:eastAsia="ja-JP"/>
        </w:rPr>
        <w:t>受託者，再受託者，請負者及び下請負者が暴力団員等及びその他の関係者のいずれかに該当する者その他市が不適切と認める者と判断した場合，運営権者に対し，当該受託者若しくは請負者との間の契約を解除し，又は受託者若しくは請負者をして，当該再受託者若しくは下請負者との間の契約を解除させるよう要求することができ，運営権者はか</w:t>
      </w:r>
      <w:r w:rsidR="0046068D" w:rsidRPr="00C62839">
        <w:rPr>
          <w:rFonts w:hint="eastAsia"/>
          <w:bCs/>
          <w:szCs w:val="21"/>
          <w:lang w:eastAsia="ja-JP"/>
        </w:rPr>
        <w:t>かる要求に従わなければならない。</w:t>
      </w:r>
    </w:p>
    <w:p w14:paraId="75D2B451" w14:textId="77777777" w:rsidR="007F61F9" w:rsidRPr="00C62839" w:rsidRDefault="007F61F9" w:rsidP="00486A71">
      <w:pPr>
        <w:jc w:val="both"/>
        <w:rPr>
          <w:sz w:val="21"/>
          <w:szCs w:val="21"/>
          <w:lang w:eastAsia="ja-JP"/>
        </w:rPr>
      </w:pPr>
    </w:p>
    <w:p w14:paraId="283CDEBD" w14:textId="7AE0F68E"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258" w:name="_Toc34744991"/>
      <w:bookmarkStart w:id="259" w:name="_Toc54270926"/>
      <w:bookmarkStart w:id="260" w:name="_Toc64297639"/>
      <w:r w:rsidRPr="00C62839">
        <w:rPr>
          <w:rFonts w:ascii="Times New Roman" w:hAnsi="Times New Roman" w:hint="eastAsia"/>
          <w:color w:val="000000" w:themeColor="text1"/>
        </w:rPr>
        <w:t>（</w:t>
      </w:r>
      <w:r w:rsidR="00CA7BC1" w:rsidRPr="00C62839">
        <w:rPr>
          <w:rFonts w:ascii="Times New Roman" w:hAnsi="Times New Roman" w:hint="eastAsia"/>
          <w:color w:val="000000" w:themeColor="text1"/>
        </w:rPr>
        <w:t>事業体制図等の作成等</w:t>
      </w:r>
      <w:r w:rsidR="00291C0E" w:rsidRPr="00C62839">
        <w:rPr>
          <w:rFonts w:ascii="Times New Roman" w:hAnsi="Times New Roman" w:hint="eastAsia"/>
          <w:color w:val="000000" w:themeColor="text1"/>
        </w:rPr>
        <w:t>）</w:t>
      </w:r>
      <w:bookmarkEnd w:id="258"/>
      <w:bookmarkEnd w:id="259"/>
      <w:bookmarkEnd w:id="260"/>
    </w:p>
    <w:p w14:paraId="4239CF0D" w14:textId="5772FD02" w:rsidR="00055234" w:rsidRPr="00C62839" w:rsidRDefault="00291C0E">
      <w:pPr>
        <w:pStyle w:val="my2"/>
        <w:spacing w:line="298" w:lineRule="auto"/>
        <w:ind w:leftChars="0" w:left="210" w:hangingChars="100" w:hanging="210"/>
        <w:jc w:val="both"/>
        <w:rPr>
          <w:vanish/>
          <w:color w:val="000000" w:themeColor="text1"/>
          <w:specVanish/>
        </w:rPr>
      </w:pPr>
      <w:bookmarkStart w:id="261" w:name="_Toc24538484"/>
      <w:bookmarkStart w:id="262" w:name="_Toc29469840"/>
      <w:bookmarkStart w:id="263" w:name="_Toc34744992"/>
      <w:bookmarkStart w:id="264" w:name="_Toc54270927"/>
      <w:bookmarkStart w:id="265" w:name="_Toc54271228"/>
      <w:bookmarkStart w:id="266" w:name="_Toc64297640"/>
      <w:r w:rsidRPr="00C62839">
        <w:rPr>
          <w:rFonts w:hint="eastAsia"/>
          <w:color w:val="000000" w:themeColor="text1"/>
        </w:rPr>
        <w:t>第</w:t>
      </w:r>
      <w:r w:rsidR="00B602A3" w:rsidRPr="00C62839">
        <w:rPr>
          <w:rFonts w:eastAsia="Times New Roman"/>
          <w:color w:val="000000" w:themeColor="text1"/>
        </w:rPr>
        <w:t>28</w:t>
      </w:r>
      <w:r w:rsidRPr="00C62839">
        <w:rPr>
          <w:rFonts w:hint="eastAsia"/>
          <w:color w:val="000000" w:themeColor="text1"/>
        </w:rPr>
        <w:t>条</w:t>
      </w:r>
      <w:bookmarkEnd w:id="261"/>
      <w:bookmarkEnd w:id="262"/>
      <w:bookmarkEnd w:id="263"/>
      <w:bookmarkEnd w:id="264"/>
      <w:bookmarkEnd w:id="265"/>
      <w:bookmarkEnd w:id="266"/>
    </w:p>
    <w:p w14:paraId="522482E0" w14:textId="4911E15B" w:rsidR="00B312A8" w:rsidRPr="00C62839" w:rsidRDefault="00696436" w:rsidP="00486A71">
      <w:pPr>
        <w:pStyle w:val="Style1"/>
        <w:ind w:left="210" w:hanging="210"/>
        <w:rPr>
          <w:color w:val="000000" w:themeColor="text1"/>
        </w:rPr>
      </w:pPr>
      <w:r w:rsidRPr="00C62839">
        <w:rPr>
          <w:rFonts w:hint="eastAsia"/>
          <w:color w:val="000000" w:themeColor="text1"/>
        </w:rPr>
        <w:t xml:space="preserve">　</w:t>
      </w:r>
      <w:r w:rsidR="00CB762B" w:rsidRPr="00C62839">
        <w:rPr>
          <w:rFonts w:hint="eastAsia"/>
          <w:color w:val="000000" w:themeColor="text1"/>
        </w:rPr>
        <w:t>運営権者は，本事業に係る組織体制について，事業体制図</w:t>
      </w:r>
      <w:r w:rsidR="00434A0C" w:rsidRPr="00C62839">
        <w:rPr>
          <w:rFonts w:hint="eastAsia"/>
          <w:color w:val="000000" w:themeColor="text1"/>
        </w:rPr>
        <w:t>並びに</w:t>
      </w:r>
      <w:r w:rsidR="00CB762B" w:rsidRPr="00C62839">
        <w:rPr>
          <w:rFonts w:hint="eastAsia"/>
          <w:color w:val="000000" w:themeColor="text1"/>
        </w:rPr>
        <w:t>各</w:t>
      </w:r>
      <w:r w:rsidR="00007426" w:rsidRPr="00C62839">
        <w:rPr>
          <w:rFonts w:hint="eastAsia"/>
          <w:color w:val="000000" w:themeColor="text1"/>
        </w:rPr>
        <w:t>役員及び</w:t>
      </w:r>
      <w:r w:rsidR="00CB762B" w:rsidRPr="00C62839">
        <w:rPr>
          <w:rFonts w:hint="eastAsia"/>
          <w:color w:val="000000" w:themeColor="text1"/>
        </w:rPr>
        <w:t>責任者</w:t>
      </w:r>
      <w:r w:rsidR="00F35365" w:rsidRPr="00C62839">
        <w:rPr>
          <w:rFonts w:hint="eastAsia"/>
          <w:color w:val="000000" w:themeColor="text1"/>
        </w:rPr>
        <w:t>（要求水準書第</w:t>
      </w:r>
      <w:r w:rsidR="00F35365" w:rsidRPr="00C62839">
        <w:rPr>
          <w:color w:val="000000" w:themeColor="text1"/>
        </w:rPr>
        <w:t>2</w:t>
      </w:r>
      <w:r w:rsidR="0041679E" w:rsidRPr="00C62839">
        <w:rPr>
          <w:color w:val="000000" w:themeColor="text1"/>
        </w:rPr>
        <w:t>-</w:t>
      </w:r>
      <w:r w:rsidR="00F35365" w:rsidRPr="00C62839">
        <w:rPr>
          <w:color w:val="000000" w:themeColor="text1"/>
        </w:rPr>
        <w:t>3</w:t>
      </w:r>
      <w:r w:rsidR="0041679E" w:rsidRPr="00C62839">
        <w:rPr>
          <w:color w:val="000000" w:themeColor="text1"/>
        </w:rPr>
        <w:t>-</w:t>
      </w:r>
      <w:r w:rsidR="00F35365" w:rsidRPr="00C62839">
        <w:rPr>
          <w:color w:val="000000" w:themeColor="text1"/>
        </w:rPr>
        <w:t>(2)</w:t>
      </w:r>
      <w:r w:rsidR="0041679E" w:rsidRPr="00C62839">
        <w:rPr>
          <w:color w:val="000000" w:themeColor="text1"/>
        </w:rPr>
        <w:t>-</w:t>
      </w:r>
      <w:r w:rsidR="00F35365" w:rsidRPr="00C62839">
        <w:rPr>
          <w:rFonts w:hint="eastAsia"/>
          <w:color w:val="000000" w:themeColor="text1"/>
        </w:rPr>
        <w:t>ウ</w:t>
      </w:r>
      <w:r w:rsidR="0041679E" w:rsidRPr="00C62839">
        <w:rPr>
          <w:color w:val="000000" w:themeColor="text1"/>
        </w:rPr>
        <w:t>-(</w:t>
      </w:r>
      <w:r w:rsidR="00F35365" w:rsidRPr="00C62839">
        <w:rPr>
          <w:rFonts w:hint="eastAsia"/>
          <w:color w:val="000000" w:themeColor="text1"/>
        </w:rPr>
        <w:t>イ</w:t>
      </w:r>
      <w:r w:rsidR="0041679E" w:rsidRPr="00C62839">
        <w:rPr>
          <w:color w:val="000000" w:themeColor="text1"/>
        </w:rPr>
        <w:t>)</w:t>
      </w:r>
      <w:r w:rsidR="00F35365" w:rsidRPr="00C62839">
        <w:rPr>
          <w:rFonts w:hint="eastAsia"/>
          <w:color w:val="000000" w:themeColor="text1"/>
        </w:rPr>
        <w:t>に定める責任者をいう。以下本項において同じ。）</w:t>
      </w:r>
      <w:r w:rsidR="00CB762B" w:rsidRPr="00C62839">
        <w:rPr>
          <w:rFonts w:hint="eastAsia"/>
          <w:color w:val="000000" w:themeColor="text1"/>
        </w:rPr>
        <w:t>の一覧表を作成し，かつ，備え置くとともに，</w:t>
      </w:r>
      <w:r w:rsidR="00E53241" w:rsidRPr="00C62839">
        <w:rPr>
          <w:rFonts w:hint="eastAsia"/>
          <w:color w:val="000000" w:themeColor="text1"/>
        </w:rPr>
        <w:t>本事業開始予定日までに当該</w:t>
      </w:r>
      <w:r w:rsidR="004E30FF" w:rsidRPr="00C62839">
        <w:rPr>
          <w:rFonts w:hint="eastAsia"/>
          <w:color w:val="000000" w:themeColor="text1"/>
        </w:rPr>
        <w:t>事業体制図及び</w:t>
      </w:r>
      <w:r w:rsidR="00E53241" w:rsidRPr="00C62839">
        <w:rPr>
          <w:rFonts w:hint="eastAsia"/>
          <w:color w:val="000000" w:themeColor="text1"/>
        </w:rPr>
        <w:t>一覧表を市に提出</w:t>
      </w:r>
      <w:r w:rsidR="00D1077D" w:rsidRPr="00C62839">
        <w:rPr>
          <w:rFonts w:hint="eastAsia"/>
          <w:color w:val="000000" w:themeColor="text1"/>
        </w:rPr>
        <w:t>しなければならない。</w:t>
      </w:r>
      <w:r w:rsidR="00C00193" w:rsidRPr="00C62839">
        <w:rPr>
          <w:rFonts w:hint="eastAsia"/>
          <w:color w:val="000000" w:themeColor="text1"/>
          <w:szCs w:val="22"/>
        </w:rPr>
        <w:t>また，</w:t>
      </w:r>
      <w:r w:rsidR="00F53136" w:rsidRPr="00C62839">
        <w:rPr>
          <w:rFonts w:hint="eastAsia"/>
          <w:color w:val="000000" w:themeColor="text1"/>
          <w:szCs w:val="22"/>
        </w:rPr>
        <w:t>①</w:t>
      </w:r>
      <w:r w:rsidR="0041679E" w:rsidRPr="00C62839">
        <w:rPr>
          <w:rFonts w:hint="eastAsia"/>
          <w:color w:val="000000" w:themeColor="text1"/>
          <w:szCs w:val="22"/>
        </w:rPr>
        <w:t>事業体制</w:t>
      </w:r>
      <w:r w:rsidR="00F53136" w:rsidRPr="00C62839">
        <w:rPr>
          <w:rFonts w:hint="eastAsia"/>
          <w:color w:val="000000" w:themeColor="text1"/>
          <w:szCs w:val="22"/>
        </w:rPr>
        <w:t>の変更</w:t>
      </w:r>
      <w:r w:rsidR="0041679E" w:rsidRPr="00C62839">
        <w:rPr>
          <w:rFonts w:hint="eastAsia"/>
          <w:color w:val="000000" w:themeColor="text1"/>
          <w:szCs w:val="22"/>
        </w:rPr>
        <w:t>又は</w:t>
      </w:r>
      <w:r w:rsidR="00F53136" w:rsidRPr="00C62839">
        <w:rPr>
          <w:rFonts w:hint="eastAsia"/>
          <w:color w:val="000000" w:themeColor="text1"/>
          <w:szCs w:val="22"/>
        </w:rPr>
        <w:t>②</w:t>
      </w:r>
      <w:r w:rsidR="00434A0C" w:rsidRPr="00C62839">
        <w:rPr>
          <w:rFonts w:hint="eastAsia"/>
          <w:color w:val="000000" w:themeColor="text1"/>
          <w:szCs w:val="22"/>
        </w:rPr>
        <w:t>役員</w:t>
      </w:r>
      <w:r w:rsidR="0041679E" w:rsidRPr="00C62839">
        <w:rPr>
          <w:rFonts w:hint="eastAsia"/>
          <w:color w:val="000000" w:themeColor="text1"/>
          <w:szCs w:val="22"/>
        </w:rPr>
        <w:t>若しくは</w:t>
      </w:r>
      <w:r w:rsidR="00C00193" w:rsidRPr="00C62839">
        <w:rPr>
          <w:rFonts w:hint="eastAsia"/>
          <w:color w:val="000000" w:themeColor="text1"/>
          <w:szCs w:val="22"/>
        </w:rPr>
        <w:t>責任者について配置変更等を行う場合は，都度，かかる事業体制図及び一覧表を修正し</w:t>
      </w:r>
      <w:r w:rsidR="00506752" w:rsidRPr="00C62839">
        <w:rPr>
          <w:rFonts w:hint="eastAsia"/>
          <w:color w:val="000000" w:themeColor="text1"/>
          <w:szCs w:val="22"/>
        </w:rPr>
        <w:t>，</w:t>
      </w:r>
      <w:r w:rsidR="00434A0C" w:rsidRPr="00C62839">
        <w:rPr>
          <w:rFonts w:hint="eastAsia"/>
          <w:color w:val="000000" w:themeColor="text1"/>
          <w:szCs w:val="22"/>
        </w:rPr>
        <w:t>その</w:t>
      </w:r>
      <w:r w:rsidR="00434A0C" w:rsidRPr="00C62839">
        <w:rPr>
          <w:rFonts w:hint="eastAsia"/>
        </w:rPr>
        <w:t>変更理由を添えて</w:t>
      </w:r>
      <w:r w:rsidR="00CB762B" w:rsidRPr="00C62839">
        <w:rPr>
          <w:rFonts w:hint="eastAsia"/>
          <w:color w:val="000000" w:themeColor="text1"/>
        </w:rPr>
        <w:t>市に提出しなければならない。</w:t>
      </w:r>
    </w:p>
    <w:p w14:paraId="1FD0F027" w14:textId="675FB671" w:rsidR="00BB21B3" w:rsidRPr="00C62839" w:rsidRDefault="00CB762B" w:rsidP="003D318E">
      <w:pPr>
        <w:pStyle w:val="MyCustomHeading1"/>
        <w:numPr>
          <w:ilvl w:val="0"/>
          <w:numId w:val="131"/>
        </w:numPr>
        <w:jc w:val="both"/>
        <w:rPr>
          <w:szCs w:val="21"/>
          <w:lang w:eastAsia="ja-JP"/>
        </w:rPr>
      </w:pPr>
      <w:r w:rsidRPr="00C62839">
        <w:rPr>
          <w:rFonts w:hint="eastAsia"/>
          <w:szCs w:val="21"/>
          <w:lang w:eastAsia="ja-JP"/>
        </w:rPr>
        <w:t xml:space="preserve">　</w:t>
      </w:r>
      <w:r w:rsidR="00291C0E" w:rsidRPr="00C62839">
        <w:rPr>
          <w:rFonts w:hint="eastAsia"/>
          <w:szCs w:val="21"/>
          <w:lang w:eastAsia="ja-JP"/>
        </w:rPr>
        <w:t>運営権者は</w:t>
      </w:r>
      <w:r w:rsidR="009C101B" w:rsidRPr="00C62839">
        <w:rPr>
          <w:rFonts w:hint="eastAsia"/>
          <w:szCs w:val="21"/>
          <w:lang w:eastAsia="ja-JP"/>
        </w:rPr>
        <w:t>，</w:t>
      </w:r>
      <w:r w:rsidR="00291C0E" w:rsidRPr="00C62839">
        <w:rPr>
          <w:rFonts w:hint="eastAsia"/>
          <w:szCs w:val="21"/>
          <w:lang w:eastAsia="ja-JP"/>
        </w:rPr>
        <w:t>本事業開始予定日までに</w:t>
      </w:r>
      <w:r w:rsidR="009C101B" w:rsidRPr="00C62839">
        <w:rPr>
          <w:rFonts w:hint="eastAsia"/>
          <w:szCs w:val="21"/>
          <w:lang w:eastAsia="ja-JP"/>
        </w:rPr>
        <w:t>，</w:t>
      </w:r>
      <w:r w:rsidR="00195148" w:rsidRPr="00C62839">
        <w:rPr>
          <w:rFonts w:hint="eastAsia"/>
          <w:szCs w:val="21"/>
          <w:lang w:eastAsia="ja-JP"/>
        </w:rPr>
        <w:t>本事業</w:t>
      </w:r>
      <w:r w:rsidR="00291C0E" w:rsidRPr="00C62839">
        <w:rPr>
          <w:rFonts w:hint="eastAsia"/>
          <w:szCs w:val="21"/>
          <w:lang w:eastAsia="ja-JP"/>
        </w:rPr>
        <w:t>に配置する従事職員</w:t>
      </w:r>
      <w:r w:rsidR="004B36D7" w:rsidRPr="00C62839">
        <w:rPr>
          <w:rFonts w:hint="eastAsia"/>
          <w:szCs w:val="21"/>
          <w:lang w:eastAsia="ja-JP"/>
        </w:rPr>
        <w:t>（前条の規定による受託者</w:t>
      </w:r>
      <w:r w:rsidR="006A65A1" w:rsidRPr="00C62839">
        <w:rPr>
          <w:rFonts w:hint="eastAsia"/>
          <w:szCs w:val="21"/>
          <w:lang w:eastAsia="ja-JP"/>
        </w:rPr>
        <w:t>若しくは</w:t>
      </w:r>
      <w:r w:rsidR="004B36D7" w:rsidRPr="00C62839">
        <w:rPr>
          <w:rFonts w:hint="eastAsia"/>
          <w:szCs w:val="21"/>
          <w:lang w:eastAsia="ja-JP"/>
        </w:rPr>
        <w:t>請負者</w:t>
      </w:r>
      <w:r w:rsidR="001117E0" w:rsidRPr="00C62839">
        <w:rPr>
          <w:rFonts w:hint="eastAsia"/>
          <w:szCs w:val="21"/>
          <w:lang w:eastAsia="ja-JP"/>
        </w:rPr>
        <w:t>（前条第</w:t>
      </w:r>
      <w:r w:rsidR="00B602A3" w:rsidRPr="00C62839">
        <w:rPr>
          <w:szCs w:val="21"/>
          <w:lang w:eastAsia="ja-JP"/>
        </w:rPr>
        <w:t>2</w:t>
      </w:r>
      <w:r w:rsidR="001117E0" w:rsidRPr="00C62839">
        <w:rPr>
          <w:rFonts w:hint="eastAsia"/>
          <w:szCs w:val="21"/>
          <w:lang w:eastAsia="ja-JP"/>
        </w:rPr>
        <w:t>項の規定により受託者又は請負者とみなされる者を含む。）</w:t>
      </w:r>
      <w:r w:rsidR="006A65A1" w:rsidRPr="00C62839">
        <w:rPr>
          <w:rFonts w:hint="eastAsia"/>
          <w:szCs w:val="21"/>
          <w:lang w:eastAsia="ja-JP"/>
        </w:rPr>
        <w:t>又は</w:t>
      </w:r>
      <w:r w:rsidR="00404EF4" w:rsidRPr="00C62839">
        <w:rPr>
          <w:rFonts w:hint="eastAsia"/>
          <w:szCs w:val="21"/>
          <w:lang w:eastAsia="ja-JP"/>
        </w:rPr>
        <w:t>これらの者が使用する一切の第三者</w:t>
      </w:r>
      <w:r w:rsidR="004B36D7" w:rsidRPr="00C62839">
        <w:rPr>
          <w:rFonts w:hint="eastAsia"/>
          <w:szCs w:val="21"/>
          <w:lang w:eastAsia="ja-JP"/>
        </w:rPr>
        <w:t>を含む。以下本条において同じ。）</w:t>
      </w:r>
      <w:r w:rsidR="005563CA" w:rsidRPr="00C62839">
        <w:rPr>
          <w:rFonts w:hint="eastAsia"/>
          <w:szCs w:val="21"/>
          <w:lang w:eastAsia="ja-JP"/>
        </w:rPr>
        <w:t>の各責任者</w:t>
      </w:r>
      <w:r w:rsidR="00F35365" w:rsidRPr="00C62839">
        <w:rPr>
          <w:rFonts w:hint="eastAsia"/>
          <w:szCs w:val="21"/>
          <w:lang w:eastAsia="ja-JP"/>
        </w:rPr>
        <w:t>（要求水準書第</w:t>
      </w:r>
      <w:r w:rsidR="00F35365" w:rsidRPr="00C62839">
        <w:rPr>
          <w:szCs w:val="21"/>
          <w:lang w:eastAsia="ja-JP"/>
        </w:rPr>
        <w:t>2</w:t>
      </w:r>
      <w:r w:rsidR="0041679E" w:rsidRPr="00C62839">
        <w:rPr>
          <w:szCs w:val="21"/>
          <w:lang w:eastAsia="ja-JP"/>
        </w:rPr>
        <w:t>-</w:t>
      </w:r>
      <w:r w:rsidR="00F35365" w:rsidRPr="00C62839">
        <w:rPr>
          <w:szCs w:val="21"/>
          <w:lang w:eastAsia="ja-JP"/>
        </w:rPr>
        <w:t>3</w:t>
      </w:r>
      <w:r w:rsidR="0041679E" w:rsidRPr="00C62839">
        <w:rPr>
          <w:szCs w:val="21"/>
          <w:lang w:eastAsia="ja-JP"/>
        </w:rPr>
        <w:t>-</w:t>
      </w:r>
      <w:r w:rsidR="00F35365" w:rsidRPr="00C62839">
        <w:rPr>
          <w:szCs w:val="21"/>
          <w:lang w:eastAsia="ja-JP"/>
        </w:rPr>
        <w:t>(2)</w:t>
      </w:r>
      <w:r w:rsidR="0041679E" w:rsidRPr="00C62839">
        <w:rPr>
          <w:szCs w:val="21"/>
          <w:lang w:eastAsia="ja-JP"/>
        </w:rPr>
        <w:t>-</w:t>
      </w:r>
      <w:r w:rsidR="00F35365" w:rsidRPr="00C62839">
        <w:rPr>
          <w:rFonts w:hint="eastAsia"/>
          <w:szCs w:val="21"/>
          <w:lang w:eastAsia="ja-JP"/>
        </w:rPr>
        <w:t>ウ</w:t>
      </w:r>
      <w:r w:rsidR="0041679E" w:rsidRPr="00C62839">
        <w:rPr>
          <w:szCs w:val="21"/>
          <w:lang w:eastAsia="ja-JP"/>
        </w:rPr>
        <w:t>-(</w:t>
      </w:r>
      <w:r w:rsidR="00F35365" w:rsidRPr="00C62839">
        <w:rPr>
          <w:rFonts w:hint="eastAsia"/>
          <w:szCs w:val="21"/>
          <w:lang w:eastAsia="ja-JP"/>
        </w:rPr>
        <w:t>イ</w:t>
      </w:r>
      <w:r w:rsidR="0041679E" w:rsidRPr="00C62839">
        <w:rPr>
          <w:szCs w:val="21"/>
          <w:lang w:eastAsia="ja-JP"/>
        </w:rPr>
        <w:t>)</w:t>
      </w:r>
      <w:r w:rsidR="00F35365" w:rsidRPr="00C62839">
        <w:rPr>
          <w:rFonts w:hint="eastAsia"/>
          <w:szCs w:val="21"/>
          <w:lang w:eastAsia="ja-JP"/>
        </w:rPr>
        <w:t>に定める責任者のほか，</w:t>
      </w:r>
      <w:r w:rsidR="00587636" w:rsidRPr="00C62839">
        <w:rPr>
          <w:rFonts w:hint="eastAsia"/>
          <w:szCs w:val="21"/>
          <w:lang w:eastAsia="ja-JP"/>
        </w:rPr>
        <w:t>運営権者が実施する業務ごと</w:t>
      </w:r>
      <w:r w:rsidR="006E60F9" w:rsidRPr="00C62839">
        <w:rPr>
          <w:rFonts w:hint="eastAsia"/>
          <w:szCs w:val="21"/>
          <w:lang w:eastAsia="ja-JP"/>
        </w:rPr>
        <w:t>に，そ</w:t>
      </w:r>
      <w:r w:rsidR="00587636" w:rsidRPr="00C62839">
        <w:rPr>
          <w:rFonts w:hint="eastAsia"/>
          <w:szCs w:val="21"/>
          <w:lang w:eastAsia="ja-JP"/>
        </w:rPr>
        <w:t>の実務上の責任者となる者</w:t>
      </w:r>
      <w:r w:rsidR="00F35365" w:rsidRPr="00C62839">
        <w:rPr>
          <w:rFonts w:hint="eastAsia"/>
          <w:szCs w:val="21"/>
          <w:lang w:eastAsia="ja-JP"/>
        </w:rPr>
        <w:t>を含む。以下本項において同じ。）</w:t>
      </w:r>
      <w:r w:rsidR="00291C0E" w:rsidRPr="00C62839">
        <w:rPr>
          <w:rFonts w:hint="eastAsia"/>
          <w:szCs w:val="21"/>
          <w:lang w:eastAsia="ja-JP"/>
        </w:rPr>
        <w:t>について</w:t>
      </w:r>
      <w:r w:rsidR="009C101B" w:rsidRPr="00C62839">
        <w:rPr>
          <w:rFonts w:hint="eastAsia"/>
          <w:szCs w:val="21"/>
          <w:lang w:eastAsia="ja-JP"/>
        </w:rPr>
        <w:t>，</w:t>
      </w:r>
      <w:r w:rsidR="00291C0E" w:rsidRPr="00C62839">
        <w:rPr>
          <w:rFonts w:hint="eastAsia"/>
          <w:szCs w:val="21"/>
          <w:lang w:eastAsia="ja-JP"/>
        </w:rPr>
        <w:t>一覧表を作成し</w:t>
      </w:r>
      <w:r w:rsidR="009C101B" w:rsidRPr="00C62839">
        <w:rPr>
          <w:rFonts w:hint="eastAsia"/>
          <w:szCs w:val="21"/>
          <w:lang w:eastAsia="ja-JP"/>
        </w:rPr>
        <w:t>，</w:t>
      </w:r>
      <w:r w:rsidR="00291C0E" w:rsidRPr="00C62839">
        <w:rPr>
          <w:rFonts w:hint="eastAsia"/>
          <w:szCs w:val="21"/>
          <w:lang w:eastAsia="ja-JP"/>
        </w:rPr>
        <w:t>かつ</w:t>
      </w:r>
      <w:r w:rsidR="009C101B" w:rsidRPr="00C62839">
        <w:rPr>
          <w:rFonts w:hint="eastAsia"/>
          <w:szCs w:val="21"/>
          <w:lang w:eastAsia="ja-JP"/>
        </w:rPr>
        <w:t>，</w:t>
      </w:r>
      <w:r w:rsidR="00291C0E" w:rsidRPr="00C62839">
        <w:rPr>
          <w:rFonts w:hint="eastAsia"/>
          <w:szCs w:val="21"/>
          <w:lang w:eastAsia="ja-JP"/>
        </w:rPr>
        <w:t>備え置くとともに</w:t>
      </w:r>
      <w:r w:rsidR="009C101B" w:rsidRPr="00C62839">
        <w:rPr>
          <w:rFonts w:hint="eastAsia"/>
          <w:szCs w:val="21"/>
          <w:lang w:eastAsia="ja-JP"/>
        </w:rPr>
        <w:t>，</w:t>
      </w:r>
      <w:r w:rsidR="007D7252" w:rsidRPr="00C62839">
        <w:rPr>
          <w:rFonts w:hint="eastAsia"/>
          <w:szCs w:val="21"/>
          <w:lang w:eastAsia="ja-JP"/>
        </w:rPr>
        <w:t>本事業開始予定日までに当該一覧表を市に提出しなければならない。</w:t>
      </w:r>
      <w:r w:rsidR="003277F9" w:rsidRPr="00C62839">
        <w:rPr>
          <w:rFonts w:hint="eastAsia"/>
          <w:szCs w:val="21"/>
          <w:lang w:eastAsia="ja-JP"/>
        </w:rPr>
        <w:t>また，本事業開始日以降</w:t>
      </w:r>
      <w:r w:rsidR="00506752" w:rsidRPr="00C62839">
        <w:rPr>
          <w:rFonts w:hint="eastAsia"/>
          <w:szCs w:val="21"/>
          <w:lang w:eastAsia="ja-JP"/>
        </w:rPr>
        <w:t>，</w:t>
      </w:r>
      <w:r w:rsidR="003277F9" w:rsidRPr="00C62839">
        <w:rPr>
          <w:rFonts w:hint="eastAsia"/>
          <w:szCs w:val="21"/>
          <w:lang w:eastAsia="ja-JP"/>
        </w:rPr>
        <w:t>当該責任者について配置変更等を行う場合は，都度，かかる一覧表を修正し</w:t>
      </w:r>
      <w:r w:rsidR="00506752" w:rsidRPr="00C62839">
        <w:rPr>
          <w:rFonts w:hint="eastAsia"/>
          <w:szCs w:val="21"/>
          <w:lang w:eastAsia="ja-JP"/>
        </w:rPr>
        <w:t>，</w:t>
      </w:r>
      <w:r w:rsidR="00F029BB" w:rsidRPr="00C62839">
        <w:rPr>
          <w:rFonts w:hint="eastAsia"/>
          <w:szCs w:val="21"/>
          <w:lang w:eastAsia="ja-JP"/>
        </w:rPr>
        <w:t>その変更理由を添えて</w:t>
      </w:r>
      <w:r w:rsidR="00DE5901" w:rsidRPr="00C62839">
        <w:rPr>
          <w:rFonts w:hint="eastAsia"/>
          <w:szCs w:val="21"/>
          <w:lang w:eastAsia="ja-JP"/>
        </w:rPr>
        <w:t>市</w:t>
      </w:r>
      <w:r w:rsidR="00291C0E" w:rsidRPr="00C62839">
        <w:rPr>
          <w:rFonts w:hint="eastAsia"/>
          <w:szCs w:val="21"/>
          <w:lang w:eastAsia="ja-JP"/>
        </w:rPr>
        <w:t>に提出しなければならない。</w:t>
      </w:r>
    </w:p>
    <w:p w14:paraId="5453F639" w14:textId="61165C73" w:rsidR="003D1417" w:rsidRPr="00C62839" w:rsidRDefault="00122C12" w:rsidP="003D318E">
      <w:pPr>
        <w:pStyle w:val="MyCustomHeading1"/>
        <w:numPr>
          <w:ilvl w:val="0"/>
          <w:numId w:val="131"/>
        </w:numPr>
        <w:jc w:val="both"/>
        <w:rPr>
          <w:szCs w:val="21"/>
          <w:shd w:val="clear" w:color="auto" w:fill="EAF1DD" w:themeFill="accent3" w:themeFillTint="33"/>
          <w:lang w:eastAsia="ja-JP"/>
        </w:rPr>
      </w:pPr>
      <w:r w:rsidRPr="00C62839">
        <w:rPr>
          <w:rFonts w:hint="eastAsia"/>
          <w:szCs w:val="21"/>
          <w:lang w:eastAsia="ja-JP"/>
        </w:rPr>
        <w:t xml:space="preserve">　</w:t>
      </w:r>
      <w:r w:rsidR="00291C0E" w:rsidRPr="00C62839">
        <w:rPr>
          <w:rFonts w:hint="eastAsia"/>
          <w:szCs w:val="21"/>
          <w:lang w:eastAsia="ja-JP"/>
        </w:rPr>
        <w:t>運営権者は</w:t>
      </w:r>
      <w:r w:rsidR="009C101B" w:rsidRPr="00C62839">
        <w:rPr>
          <w:rFonts w:hint="eastAsia"/>
          <w:szCs w:val="21"/>
          <w:lang w:eastAsia="ja-JP"/>
        </w:rPr>
        <w:t>，</w:t>
      </w:r>
      <w:r w:rsidR="00291C0E" w:rsidRPr="00C62839">
        <w:rPr>
          <w:rFonts w:hint="eastAsia"/>
          <w:szCs w:val="21"/>
          <w:lang w:eastAsia="ja-JP"/>
        </w:rPr>
        <w:t>自らの責任</w:t>
      </w:r>
      <w:r w:rsidR="00B10197" w:rsidRPr="00C62839">
        <w:rPr>
          <w:rFonts w:hint="eastAsia"/>
          <w:szCs w:val="21"/>
          <w:lang w:eastAsia="ja-JP"/>
        </w:rPr>
        <w:t>及び</w:t>
      </w:r>
      <w:r w:rsidR="00291C0E" w:rsidRPr="00C62839">
        <w:rPr>
          <w:rFonts w:hint="eastAsia"/>
          <w:szCs w:val="21"/>
          <w:lang w:eastAsia="ja-JP"/>
        </w:rPr>
        <w:t>費用負担において</w:t>
      </w:r>
      <w:r w:rsidR="009C101B" w:rsidRPr="00C62839">
        <w:rPr>
          <w:rFonts w:hint="eastAsia"/>
          <w:szCs w:val="21"/>
          <w:lang w:eastAsia="ja-JP"/>
        </w:rPr>
        <w:t>，</w:t>
      </w:r>
      <w:r w:rsidR="00102454" w:rsidRPr="00C62839">
        <w:rPr>
          <w:rFonts w:hint="eastAsia"/>
          <w:szCs w:val="21"/>
          <w:lang w:eastAsia="ja-JP"/>
        </w:rPr>
        <w:t>本事業</w:t>
      </w:r>
      <w:r w:rsidR="0069039D" w:rsidRPr="00C62839">
        <w:rPr>
          <w:rFonts w:hint="eastAsia"/>
          <w:szCs w:val="21"/>
          <w:lang w:eastAsia="ja-JP"/>
        </w:rPr>
        <w:t>に配置する</w:t>
      </w:r>
      <w:r w:rsidR="00291C0E" w:rsidRPr="00C62839">
        <w:rPr>
          <w:rFonts w:hint="eastAsia"/>
          <w:szCs w:val="21"/>
          <w:lang w:eastAsia="ja-JP"/>
        </w:rPr>
        <w:t>従事職員の労働安全衛生管理を行う。</w:t>
      </w:r>
    </w:p>
    <w:p w14:paraId="3473322C" w14:textId="739F365F" w:rsidR="00CF77A7" w:rsidRPr="00C62839" w:rsidRDefault="00696436" w:rsidP="003D318E">
      <w:pPr>
        <w:pStyle w:val="MyCustomHeading1"/>
        <w:numPr>
          <w:ilvl w:val="0"/>
          <w:numId w:val="131"/>
        </w:numPr>
        <w:jc w:val="both"/>
        <w:rPr>
          <w:szCs w:val="21"/>
          <w:lang w:eastAsia="ja-JP"/>
        </w:rPr>
      </w:pPr>
      <w:r w:rsidRPr="00C62839">
        <w:rPr>
          <w:rFonts w:hint="eastAsia"/>
          <w:szCs w:val="21"/>
          <w:lang w:eastAsia="ja-JP"/>
        </w:rPr>
        <w:t xml:space="preserve">　</w:t>
      </w:r>
      <w:r w:rsidR="00DE5901" w:rsidRPr="00C62839">
        <w:rPr>
          <w:rFonts w:hint="eastAsia"/>
          <w:szCs w:val="21"/>
          <w:lang w:eastAsia="ja-JP"/>
        </w:rPr>
        <w:t>市</w:t>
      </w:r>
      <w:r w:rsidR="00291C0E" w:rsidRPr="00C62839">
        <w:rPr>
          <w:rFonts w:hint="eastAsia"/>
          <w:szCs w:val="21"/>
          <w:lang w:eastAsia="ja-JP"/>
        </w:rPr>
        <w:t>は</w:t>
      </w:r>
      <w:r w:rsidR="009C101B" w:rsidRPr="00C62839">
        <w:rPr>
          <w:rFonts w:hint="eastAsia"/>
          <w:szCs w:val="21"/>
          <w:lang w:eastAsia="ja-JP"/>
        </w:rPr>
        <w:t>，</w:t>
      </w:r>
      <w:r w:rsidR="00195148" w:rsidRPr="00C62839">
        <w:rPr>
          <w:rFonts w:hint="eastAsia"/>
          <w:szCs w:val="21"/>
          <w:lang w:eastAsia="ja-JP"/>
        </w:rPr>
        <w:t>本事業</w:t>
      </w:r>
      <w:r w:rsidR="0069039D" w:rsidRPr="00C62839">
        <w:rPr>
          <w:rFonts w:hint="eastAsia"/>
          <w:szCs w:val="21"/>
          <w:lang w:eastAsia="ja-JP"/>
        </w:rPr>
        <w:t>に配置する</w:t>
      </w:r>
      <w:r w:rsidR="00291C0E" w:rsidRPr="00C62839">
        <w:rPr>
          <w:rFonts w:hint="eastAsia"/>
          <w:szCs w:val="21"/>
          <w:lang w:eastAsia="ja-JP"/>
        </w:rPr>
        <w:t>従事職員が適当でないと認めた場合は</w:t>
      </w:r>
      <w:r w:rsidR="009C101B" w:rsidRPr="00C62839">
        <w:rPr>
          <w:rFonts w:hint="eastAsia"/>
          <w:szCs w:val="21"/>
          <w:lang w:eastAsia="ja-JP"/>
        </w:rPr>
        <w:t>，</w:t>
      </w:r>
      <w:r w:rsidR="00291C0E" w:rsidRPr="00C62839">
        <w:rPr>
          <w:rFonts w:hint="eastAsia"/>
          <w:szCs w:val="21"/>
          <w:lang w:eastAsia="ja-JP"/>
        </w:rPr>
        <w:t>運営権者に対して</w:t>
      </w:r>
      <w:r w:rsidR="001F0555" w:rsidRPr="00C62839">
        <w:rPr>
          <w:rFonts w:hint="eastAsia"/>
          <w:szCs w:val="21"/>
          <w:lang w:eastAsia="ja-JP"/>
        </w:rPr>
        <w:t>当該従事職員の</w:t>
      </w:r>
      <w:r w:rsidR="00291C0E" w:rsidRPr="00C62839">
        <w:rPr>
          <w:rFonts w:hint="eastAsia"/>
          <w:szCs w:val="21"/>
          <w:lang w:eastAsia="ja-JP"/>
        </w:rPr>
        <w:t>交代を請求することができる。この場合</w:t>
      </w:r>
      <w:r w:rsidR="009C101B" w:rsidRPr="00C62839">
        <w:rPr>
          <w:rFonts w:hint="eastAsia"/>
          <w:szCs w:val="21"/>
          <w:lang w:eastAsia="ja-JP"/>
        </w:rPr>
        <w:t>，</w:t>
      </w:r>
      <w:r w:rsidR="00291C0E" w:rsidRPr="00C62839">
        <w:rPr>
          <w:rFonts w:hint="eastAsia"/>
          <w:szCs w:val="21"/>
          <w:lang w:eastAsia="ja-JP"/>
        </w:rPr>
        <w:t>運営権者は</w:t>
      </w:r>
      <w:r w:rsidR="009B1E19" w:rsidRPr="00C62839">
        <w:rPr>
          <w:rFonts w:hint="eastAsia"/>
          <w:szCs w:val="21"/>
          <w:lang w:eastAsia="ja-JP"/>
        </w:rPr>
        <w:t>，</w:t>
      </w:r>
      <w:r w:rsidR="00291C0E" w:rsidRPr="00C62839">
        <w:rPr>
          <w:rFonts w:hint="eastAsia"/>
          <w:szCs w:val="21"/>
          <w:lang w:eastAsia="ja-JP"/>
        </w:rPr>
        <w:t>かかる請求に対して誠実に対応しなければならない。</w:t>
      </w:r>
    </w:p>
    <w:p w14:paraId="118F42ED" w14:textId="52292AC7" w:rsidR="00945A06" w:rsidRPr="00C62839" w:rsidRDefault="00CF77A7" w:rsidP="003D318E">
      <w:pPr>
        <w:pStyle w:val="MyCustomHeading1"/>
        <w:numPr>
          <w:ilvl w:val="0"/>
          <w:numId w:val="131"/>
        </w:numPr>
        <w:jc w:val="both"/>
        <w:rPr>
          <w:szCs w:val="21"/>
          <w:lang w:eastAsia="ja-JP"/>
        </w:rPr>
      </w:pPr>
      <w:r w:rsidRPr="00C62839">
        <w:rPr>
          <w:rFonts w:hint="eastAsia"/>
          <w:szCs w:val="21"/>
          <w:lang w:eastAsia="ja-JP"/>
        </w:rPr>
        <w:t xml:space="preserve">　</w:t>
      </w:r>
      <w:r w:rsidR="00032A77" w:rsidRPr="00C62839">
        <w:rPr>
          <w:rFonts w:hint="eastAsia"/>
          <w:szCs w:val="21"/>
          <w:lang w:eastAsia="ja-JP"/>
        </w:rPr>
        <w:t>運営権者は</w:t>
      </w:r>
      <w:r w:rsidR="00506752" w:rsidRPr="00C62839">
        <w:rPr>
          <w:rFonts w:hint="eastAsia"/>
          <w:szCs w:val="21"/>
          <w:lang w:eastAsia="ja-JP"/>
        </w:rPr>
        <w:t>，</w:t>
      </w:r>
      <w:r w:rsidRPr="00C62839">
        <w:rPr>
          <w:rFonts w:hint="eastAsia"/>
          <w:szCs w:val="21"/>
          <w:lang w:eastAsia="ja-JP"/>
        </w:rPr>
        <w:t>本事業に配置する従事職員が</w:t>
      </w:r>
      <w:r w:rsidR="00032A77" w:rsidRPr="00C62839">
        <w:rPr>
          <w:rFonts w:hint="eastAsia"/>
          <w:szCs w:val="21"/>
          <w:lang w:eastAsia="ja-JP"/>
        </w:rPr>
        <w:t>本事業に関して</w:t>
      </w:r>
      <w:r w:rsidRPr="00C62839">
        <w:rPr>
          <w:rFonts w:hint="eastAsia"/>
          <w:szCs w:val="21"/>
          <w:lang w:eastAsia="ja-JP"/>
        </w:rPr>
        <w:t>市の</w:t>
      </w:r>
      <w:r w:rsidR="003277F9" w:rsidRPr="00C62839">
        <w:rPr>
          <w:rFonts w:hint="eastAsia"/>
          <w:szCs w:val="21"/>
          <w:lang w:eastAsia="ja-JP"/>
        </w:rPr>
        <w:t>管理する施設に</w:t>
      </w:r>
      <w:r w:rsidR="00032A77" w:rsidRPr="00C62839">
        <w:rPr>
          <w:rFonts w:hint="eastAsia"/>
          <w:szCs w:val="21"/>
          <w:lang w:eastAsia="ja-JP"/>
        </w:rPr>
        <w:t>入構しようとする</w:t>
      </w:r>
      <w:r w:rsidRPr="00C62839">
        <w:rPr>
          <w:rFonts w:hint="eastAsia"/>
          <w:szCs w:val="21"/>
          <w:lang w:eastAsia="ja-JP"/>
        </w:rPr>
        <w:t>場合，</w:t>
      </w:r>
      <w:r w:rsidR="000E259F" w:rsidRPr="00C62839">
        <w:rPr>
          <w:rFonts w:hint="eastAsia"/>
          <w:szCs w:val="21"/>
          <w:lang w:eastAsia="ja-JP"/>
        </w:rPr>
        <w:t>当該従事職員</w:t>
      </w:r>
      <w:r w:rsidR="00032A77" w:rsidRPr="00C62839">
        <w:rPr>
          <w:rFonts w:hint="eastAsia"/>
          <w:szCs w:val="21"/>
          <w:lang w:eastAsia="ja-JP"/>
        </w:rPr>
        <w:t>をして，</w:t>
      </w:r>
      <w:r w:rsidRPr="00C62839">
        <w:rPr>
          <w:rFonts w:hint="eastAsia"/>
          <w:szCs w:val="21"/>
          <w:lang w:eastAsia="ja-JP"/>
        </w:rPr>
        <w:t>市</w:t>
      </w:r>
      <w:r w:rsidR="00032A77" w:rsidRPr="00C62839">
        <w:rPr>
          <w:rFonts w:hint="eastAsia"/>
          <w:szCs w:val="21"/>
          <w:lang w:eastAsia="ja-JP"/>
        </w:rPr>
        <w:t>が</w:t>
      </w:r>
      <w:r w:rsidRPr="00C62839">
        <w:rPr>
          <w:rFonts w:hint="eastAsia"/>
          <w:szCs w:val="21"/>
          <w:lang w:eastAsia="ja-JP"/>
        </w:rPr>
        <w:t>別途指定する</w:t>
      </w:r>
      <w:r w:rsidR="00032A77" w:rsidRPr="00C62839">
        <w:rPr>
          <w:rFonts w:hint="eastAsia"/>
          <w:szCs w:val="21"/>
          <w:lang w:eastAsia="ja-JP"/>
        </w:rPr>
        <w:t>入構</w:t>
      </w:r>
      <w:r w:rsidRPr="00C62839">
        <w:rPr>
          <w:rFonts w:hint="eastAsia"/>
          <w:szCs w:val="21"/>
          <w:lang w:eastAsia="ja-JP"/>
        </w:rPr>
        <w:t>手続</w:t>
      </w:r>
      <w:r w:rsidR="002838F5" w:rsidRPr="00C62839">
        <w:rPr>
          <w:rFonts w:hint="eastAsia"/>
          <w:szCs w:val="21"/>
          <w:lang w:eastAsia="ja-JP"/>
        </w:rPr>
        <w:t>（本人確認</w:t>
      </w:r>
      <w:r w:rsidR="00506752" w:rsidRPr="00C62839">
        <w:rPr>
          <w:rFonts w:hint="eastAsia"/>
          <w:szCs w:val="21"/>
          <w:lang w:eastAsia="ja-JP"/>
        </w:rPr>
        <w:t>，</w:t>
      </w:r>
      <w:r w:rsidR="002838F5" w:rsidRPr="00C62839">
        <w:rPr>
          <w:rFonts w:hint="eastAsia"/>
          <w:szCs w:val="21"/>
          <w:lang w:eastAsia="ja-JP"/>
        </w:rPr>
        <w:t>健康診断等を含む</w:t>
      </w:r>
      <w:r w:rsidR="00032A77" w:rsidRPr="00C62839">
        <w:rPr>
          <w:rFonts w:hint="eastAsia"/>
          <w:szCs w:val="21"/>
          <w:lang w:eastAsia="ja-JP"/>
        </w:rPr>
        <w:t>が</w:t>
      </w:r>
      <w:r w:rsidR="00506752" w:rsidRPr="00C62839">
        <w:rPr>
          <w:rFonts w:hint="eastAsia"/>
          <w:szCs w:val="21"/>
          <w:lang w:eastAsia="ja-JP"/>
        </w:rPr>
        <w:t>，</w:t>
      </w:r>
      <w:r w:rsidR="00032A77" w:rsidRPr="00C62839">
        <w:rPr>
          <w:rFonts w:hint="eastAsia"/>
          <w:szCs w:val="21"/>
          <w:lang w:eastAsia="ja-JP"/>
        </w:rPr>
        <w:t>これらに限られない</w:t>
      </w:r>
      <w:r w:rsidR="002838F5" w:rsidRPr="00C62839">
        <w:rPr>
          <w:rFonts w:hint="eastAsia"/>
          <w:szCs w:val="21"/>
          <w:lang w:eastAsia="ja-JP"/>
        </w:rPr>
        <w:t>。）</w:t>
      </w:r>
      <w:r w:rsidR="00032A77" w:rsidRPr="00C62839">
        <w:rPr>
          <w:rFonts w:hint="eastAsia"/>
          <w:szCs w:val="21"/>
          <w:lang w:eastAsia="ja-JP"/>
        </w:rPr>
        <w:t>に従わせる</w:t>
      </w:r>
      <w:r w:rsidRPr="00C62839">
        <w:rPr>
          <w:rFonts w:hint="eastAsia"/>
          <w:szCs w:val="21"/>
          <w:lang w:eastAsia="ja-JP"/>
        </w:rPr>
        <w:t>ものとする。</w:t>
      </w:r>
    </w:p>
    <w:p w14:paraId="5D460FA4" w14:textId="77777777" w:rsidR="003D1417" w:rsidRPr="00C62839" w:rsidRDefault="003D1417">
      <w:pPr>
        <w:pStyle w:val="a0"/>
        <w:spacing w:line="298" w:lineRule="auto"/>
        <w:ind w:left="0"/>
        <w:jc w:val="both"/>
        <w:rPr>
          <w:rFonts w:ascii="Times New Roman" w:hAnsi="Times New Roman"/>
          <w:color w:val="000000" w:themeColor="text1"/>
          <w:lang w:eastAsia="ja-JP"/>
        </w:rPr>
      </w:pPr>
    </w:p>
    <w:p w14:paraId="63D2DF71" w14:textId="482EDC0E"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267" w:name="_Toc34744993"/>
      <w:bookmarkStart w:id="268" w:name="_Toc54270928"/>
      <w:bookmarkStart w:id="269" w:name="_Toc64297641"/>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保険）</w:t>
      </w:r>
      <w:bookmarkEnd w:id="267"/>
      <w:bookmarkEnd w:id="268"/>
      <w:bookmarkEnd w:id="269"/>
    </w:p>
    <w:p w14:paraId="2BD2DC3A" w14:textId="6220C438" w:rsidR="00055234" w:rsidRPr="00C62839" w:rsidRDefault="00291C0E">
      <w:pPr>
        <w:pStyle w:val="my2"/>
        <w:spacing w:line="298" w:lineRule="auto"/>
        <w:ind w:leftChars="0" w:left="210" w:hangingChars="100" w:hanging="210"/>
        <w:jc w:val="both"/>
        <w:rPr>
          <w:vanish/>
          <w:color w:val="000000" w:themeColor="text1"/>
          <w:specVanish/>
        </w:rPr>
      </w:pPr>
      <w:bookmarkStart w:id="270" w:name="_Toc24538485"/>
      <w:bookmarkStart w:id="271" w:name="_Toc29469842"/>
      <w:bookmarkStart w:id="272" w:name="_Toc34744994"/>
      <w:bookmarkStart w:id="273" w:name="_Toc54270929"/>
      <w:bookmarkStart w:id="274" w:name="_Toc54271230"/>
      <w:bookmarkStart w:id="275" w:name="_Toc64297642"/>
      <w:r w:rsidRPr="00C62839">
        <w:rPr>
          <w:rFonts w:hint="eastAsia"/>
          <w:color w:val="000000" w:themeColor="text1"/>
        </w:rPr>
        <w:t>第</w:t>
      </w:r>
      <w:r w:rsidR="00B602A3" w:rsidRPr="00C62839">
        <w:rPr>
          <w:rFonts w:eastAsia="Times New Roman"/>
          <w:color w:val="000000" w:themeColor="text1"/>
        </w:rPr>
        <w:t>29</w:t>
      </w:r>
      <w:r w:rsidRPr="00C62839">
        <w:rPr>
          <w:rFonts w:hint="eastAsia"/>
          <w:color w:val="000000" w:themeColor="text1"/>
        </w:rPr>
        <w:t>条</w:t>
      </w:r>
      <w:bookmarkEnd w:id="270"/>
      <w:bookmarkEnd w:id="271"/>
      <w:bookmarkEnd w:id="272"/>
      <w:bookmarkEnd w:id="273"/>
      <w:bookmarkEnd w:id="274"/>
      <w:bookmarkEnd w:id="275"/>
    </w:p>
    <w:p w14:paraId="53575F4E" w14:textId="105AFB19" w:rsidR="003D1417" w:rsidRPr="00C62839" w:rsidRDefault="00696436">
      <w:pPr>
        <w:pStyle w:val="myhonbun"/>
        <w:rPr>
          <w:color w:val="000000" w:themeColor="text1"/>
        </w:rPr>
      </w:pPr>
      <w:r w:rsidRPr="00C62839">
        <w:rPr>
          <w:rFonts w:hint="eastAsia"/>
          <w:color w:val="000000" w:themeColor="text1"/>
        </w:rPr>
        <w:t xml:space="preserve">　</w:t>
      </w:r>
      <w:r w:rsidR="00291C0E" w:rsidRPr="00C62839">
        <w:rPr>
          <w:rFonts w:hint="eastAsia"/>
          <w:color w:val="000000" w:themeColor="text1"/>
        </w:rPr>
        <w:t>運</w:t>
      </w:r>
      <w:r w:rsidR="00291C0E" w:rsidRPr="00C62839">
        <w:rPr>
          <w:rFonts w:hint="eastAsia"/>
          <w:color w:val="000000" w:themeColor="text1"/>
          <w:spacing w:val="-3"/>
        </w:rPr>
        <w:t>営</w:t>
      </w:r>
      <w:r w:rsidR="00291C0E" w:rsidRPr="00C62839">
        <w:rPr>
          <w:rFonts w:hint="eastAsia"/>
          <w:color w:val="000000" w:themeColor="text1"/>
        </w:rPr>
        <w:t>権</w:t>
      </w:r>
      <w:r w:rsidR="00291C0E" w:rsidRPr="00C62839">
        <w:rPr>
          <w:rFonts w:hint="eastAsia"/>
          <w:color w:val="000000" w:themeColor="text1"/>
          <w:spacing w:val="-3"/>
        </w:rPr>
        <w:t>者</w:t>
      </w:r>
      <w:r w:rsidR="00291C0E" w:rsidRPr="00C62839">
        <w:rPr>
          <w:rFonts w:hint="eastAsia"/>
          <w:color w:val="000000" w:themeColor="text1"/>
        </w:rPr>
        <w:t>は</w:t>
      </w:r>
      <w:r w:rsidR="009C101B" w:rsidRPr="00C62839">
        <w:rPr>
          <w:rFonts w:hint="eastAsia"/>
          <w:color w:val="000000" w:themeColor="text1"/>
          <w:spacing w:val="-2"/>
        </w:rPr>
        <w:t>，</w:t>
      </w:r>
      <w:r w:rsidR="00291C0E" w:rsidRPr="00C62839">
        <w:rPr>
          <w:rFonts w:hint="eastAsia"/>
          <w:color w:val="000000" w:themeColor="text1"/>
        </w:rPr>
        <w:t>本</w:t>
      </w:r>
      <w:r w:rsidR="00291C0E" w:rsidRPr="00C62839">
        <w:rPr>
          <w:rFonts w:hint="eastAsia"/>
          <w:color w:val="000000" w:themeColor="text1"/>
          <w:spacing w:val="-3"/>
        </w:rPr>
        <w:t>事</w:t>
      </w:r>
      <w:r w:rsidR="00291C0E" w:rsidRPr="00C62839">
        <w:rPr>
          <w:rFonts w:hint="eastAsia"/>
          <w:color w:val="000000" w:themeColor="text1"/>
        </w:rPr>
        <w:t>業</w:t>
      </w:r>
      <w:r w:rsidR="00291C0E" w:rsidRPr="00C62839">
        <w:rPr>
          <w:rFonts w:hint="eastAsia"/>
          <w:color w:val="000000" w:themeColor="text1"/>
          <w:spacing w:val="-3"/>
        </w:rPr>
        <w:t>期</w:t>
      </w:r>
      <w:r w:rsidR="00291C0E" w:rsidRPr="00C62839">
        <w:rPr>
          <w:rFonts w:hint="eastAsia"/>
          <w:color w:val="000000" w:themeColor="text1"/>
        </w:rPr>
        <w:t>間</w:t>
      </w:r>
      <w:r w:rsidR="00291C0E" w:rsidRPr="00C62839">
        <w:rPr>
          <w:rFonts w:hint="eastAsia"/>
          <w:color w:val="000000" w:themeColor="text1"/>
          <w:spacing w:val="-3"/>
        </w:rPr>
        <w:t>を</w:t>
      </w:r>
      <w:r w:rsidR="00291C0E" w:rsidRPr="00C62839">
        <w:rPr>
          <w:rFonts w:hint="eastAsia"/>
          <w:color w:val="000000" w:themeColor="text1"/>
        </w:rPr>
        <w:t>通</w:t>
      </w:r>
      <w:r w:rsidR="00291C0E" w:rsidRPr="00C62839">
        <w:rPr>
          <w:rFonts w:hint="eastAsia"/>
          <w:color w:val="000000" w:themeColor="text1"/>
          <w:spacing w:val="-3"/>
        </w:rPr>
        <w:t>じ</w:t>
      </w:r>
      <w:r w:rsidR="00291C0E" w:rsidRPr="00C62839">
        <w:rPr>
          <w:rFonts w:hint="eastAsia"/>
          <w:color w:val="000000" w:themeColor="text1"/>
        </w:rPr>
        <w:t>て</w:t>
      </w:r>
      <w:r w:rsidR="009C101B" w:rsidRPr="00C62839">
        <w:rPr>
          <w:rFonts w:hint="eastAsia"/>
          <w:color w:val="000000" w:themeColor="text1"/>
          <w:spacing w:val="-3"/>
        </w:rPr>
        <w:t>，</w:t>
      </w:r>
      <w:r w:rsidR="00F57786" w:rsidRPr="00C62839">
        <w:rPr>
          <w:rFonts w:hint="eastAsia"/>
          <w:color w:val="000000" w:themeColor="text1"/>
        </w:rPr>
        <w:t>自らの責任及び費用負担において</w:t>
      </w:r>
      <w:r w:rsidR="00E864AE" w:rsidRPr="00C62839">
        <w:rPr>
          <w:rFonts w:hint="eastAsia"/>
          <w:color w:val="000000" w:themeColor="text1"/>
        </w:rPr>
        <w:t>，</w:t>
      </w:r>
      <w:r w:rsidR="00484252" w:rsidRPr="00C62839">
        <w:rPr>
          <w:rStyle w:val="bessi"/>
          <w:rFonts w:hint="eastAsia"/>
          <w:color w:val="000000" w:themeColor="text1"/>
        </w:rPr>
        <w:t>別紙</w:t>
      </w:r>
      <w:r w:rsidR="00B602A3" w:rsidRPr="00C62839">
        <w:rPr>
          <w:rStyle w:val="bessi"/>
          <w:color w:val="000000" w:themeColor="text1"/>
        </w:rPr>
        <w:t>11</w:t>
      </w:r>
      <w:r w:rsidR="00F57786" w:rsidRPr="00C62839">
        <w:rPr>
          <w:rFonts w:hint="eastAsia"/>
          <w:color w:val="000000" w:themeColor="text1"/>
        </w:rPr>
        <w:t>に定める種類及び金額の保険を付保</w:t>
      </w:r>
      <w:r w:rsidR="001515D0" w:rsidRPr="00C62839">
        <w:rPr>
          <w:rFonts w:hint="eastAsia"/>
          <w:color w:val="000000" w:themeColor="text1"/>
        </w:rPr>
        <w:t>しなければならない</w:t>
      </w:r>
      <w:r w:rsidR="00F57786" w:rsidRPr="00C62839">
        <w:rPr>
          <w:rFonts w:hint="eastAsia"/>
          <w:color w:val="000000" w:themeColor="text1"/>
        </w:rPr>
        <w:t>。</w:t>
      </w:r>
      <w:r w:rsidR="006E7AC7" w:rsidRPr="00C62839">
        <w:rPr>
          <w:rFonts w:hint="eastAsia"/>
          <w:color w:val="000000" w:themeColor="text1"/>
        </w:rPr>
        <w:t>ただ</w:t>
      </w:r>
      <w:r w:rsidR="00F57786" w:rsidRPr="00C62839">
        <w:rPr>
          <w:rFonts w:hint="eastAsia"/>
          <w:color w:val="000000" w:themeColor="text1"/>
        </w:rPr>
        <w:t>し</w:t>
      </w:r>
      <w:r w:rsidR="00E864AE" w:rsidRPr="00C62839">
        <w:rPr>
          <w:rFonts w:hint="eastAsia"/>
          <w:color w:val="000000" w:themeColor="text1"/>
        </w:rPr>
        <w:t>，</w:t>
      </w:r>
      <w:r w:rsidR="00F57786" w:rsidRPr="00C62839">
        <w:rPr>
          <w:rFonts w:hint="eastAsia"/>
          <w:color w:val="000000" w:themeColor="text1"/>
        </w:rPr>
        <w:t>運営権者は</w:t>
      </w:r>
      <w:r w:rsidR="00E864AE" w:rsidRPr="00C62839">
        <w:rPr>
          <w:rFonts w:hint="eastAsia"/>
          <w:color w:val="000000" w:themeColor="text1"/>
        </w:rPr>
        <w:t>，</w:t>
      </w:r>
      <w:r w:rsidR="00F57786" w:rsidRPr="00C62839">
        <w:rPr>
          <w:rFonts w:hint="eastAsia"/>
          <w:color w:val="000000" w:themeColor="text1"/>
        </w:rPr>
        <w:t>市が事前に承諾した場合には</w:t>
      </w:r>
      <w:r w:rsidR="00E864AE" w:rsidRPr="00C62839">
        <w:rPr>
          <w:rFonts w:hint="eastAsia"/>
          <w:color w:val="000000" w:themeColor="text1"/>
        </w:rPr>
        <w:t>，</w:t>
      </w:r>
      <w:r w:rsidR="00F57786" w:rsidRPr="00C62839">
        <w:rPr>
          <w:rFonts w:hint="eastAsia"/>
          <w:color w:val="000000" w:themeColor="text1"/>
        </w:rPr>
        <w:t>保険の付保に代わる措置を取ることができる。</w:t>
      </w:r>
    </w:p>
    <w:p w14:paraId="59F0230E" w14:textId="77777777" w:rsidR="003D1417" w:rsidRPr="00C62839" w:rsidRDefault="00696436" w:rsidP="003D318E">
      <w:pPr>
        <w:pStyle w:val="MyCustomHeading1"/>
        <w:numPr>
          <w:ilvl w:val="0"/>
          <w:numId w:val="94"/>
        </w:numPr>
        <w:ind w:left="216" w:hanging="216"/>
        <w:jc w:val="both"/>
        <w:rPr>
          <w:szCs w:val="21"/>
          <w:lang w:eastAsia="ja-JP"/>
        </w:rPr>
      </w:pPr>
      <w:r w:rsidRPr="00C62839">
        <w:rPr>
          <w:rFonts w:eastAsiaTheme="minorEastAsia" w:hint="eastAsia"/>
          <w:szCs w:val="21"/>
          <w:lang w:eastAsia="ja-JP"/>
        </w:rPr>
        <w:t xml:space="preserve">　</w:t>
      </w:r>
      <w:r w:rsidR="00291C0E" w:rsidRPr="00C62839">
        <w:rPr>
          <w:rFonts w:hint="eastAsia"/>
          <w:szCs w:val="21"/>
          <w:lang w:eastAsia="ja-JP"/>
        </w:rPr>
        <w:t>運</w:t>
      </w:r>
      <w:r w:rsidR="00291C0E" w:rsidRPr="00C62839">
        <w:rPr>
          <w:rFonts w:hint="eastAsia"/>
          <w:spacing w:val="-3"/>
          <w:szCs w:val="21"/>
          <w:lang w:eastAsia="ja-JP"/>
        </w:rPr>
        <w:t>営</w:t>
      </w:r>
      <w:r w:rsidR="00291C0E" w:rsidRPr="00C62839">
        <w:rPr>
          <w:rFonts w:hint="eastAsia"/>
          <w:szCs w:val="21"/>
          <w:lang w:eastAsia="ja-JP"/>
        </w:rPr>
        <w:t>権</w:t>
      </w:r>
      <w:r w:rsidR="00291C0E" w:rsidRPr="00C62839">
        <w:rPr>
          <w:rFonts w:hint="eastAsia"/>
          <w:spacing w:val="-3"/>
          <w:szCs w:val="21"/>
          <w:lang w:eastAsia="ja-JP"/>
        </w:rPr>
        <w:t>者</w:t>
      </w:r>
      <w:r w:rsidR="00291C0E" w:rsidRPr="00C62839">
        <w:rPr>
          <w:rFonts w:hint="eastAsia"/>
          <w:szCs w:val="21"/>
          <w:lang w:eastAsia="ja-JP"/>
        </w:rPr>
        <w:t>は</w:t>
      </w:r>
      <w:r w:rsidR="009C101B" w:rsidRPr="00C62839">
        <w:rPr>
          <w:rFonts w:hint="eastAsia"/>
          <w:spacing w:val="-24"/>
          <w:szCs w:val="21"/>
          <w:lang w:eastAsia="ja-JP"/>
        </w:rPr>
        <w:t>，</w:t>
      </w:r>
      <w:r w:rsidR="009F60D0" w:rsidRPr="00C62839">
        <w:rPr>
          <w:rFonts w:hint="eastAsia"/>
          <w:spacing w:val="-24"/>
          <w:szCs w:val="21"/>
          <w:lang w:eastAsia="ja-JP"/>
        </w:rPr>
        <w:t>前</w:t>
      </w:r>
      <w:r w:rsidR="00291C0E" w:rsidRPr="00C62839">
        <w:rPr>
          <w:rFonts w:hint="eastAsia"/>
          <w:spacing w:val="-3"/>
          <w:szCs w:val="21"/>
          <w:lang w:eastAsia="ja-JP"/>
        </w:rPr>
        <w:t>項</w:t>
      </w:r>
      <w:r w:rsidR="00291C0E" w:rsidRPr="00C62839">
        <w:rPr>
          <w:rFonts w:hint="eastAsia"/>
          <w:szCs w:val="21"/>
          <w:lang w:eastAsia="ja-JP"/>
        </w:rPr>
        <w:t>の</w:t>
      </w:r>
      <w:r w:rsidR="00291C0E" w:rsidRPr="00C62839">
        <w:rPr>
          <w:rFonts w:hint="eastAsia"/>
          <w:spacing w:val="-3"/>
          <w:szCs w:val="21"/>
          <w:lang w:eastAsia="ja-JP"/>
        </w:rPr>
        <w:t>規</w:t>
      </w:r>
      <w:r w:rsidR="00291C0E" w:rsidRPr="00C62839">
        <w:rPr>
          <w:rFonts w:hint="eastAsia"/>
          <w:szCs w:val="21"/>
          <w:lang w:eastAsia="ja-JP"/>
        </w:rPr>
        <w:t>定に</w:t>
      </w:r>
      <w:r w:rsidR="00291C0E" w:rsidRPr="00C62839">
        <w:rPr>
          <w:rFonts w:hint="eastAsia"/>
          <w:spacing w:val="-3"/>
          <w:szCs w:val="21"/>
          <w:lang w:eastAsia="ja-JP"/>
        </w:rPr>
        <w:t>よ</w:t>
      </w:r>
      <w:r w:rsidR="00291C0E" w:rsidRPr="00C62839">
        <w:rPr>
          <w:rFonts w:hint="eastAsia"/>
          <w:szCs w:val="21"/>
          <w:lang w:eastAsia="ja-JP"/>
        </w:rPr>
        <w:t>り</w:t>
      </w:r>
      <w:r w:rsidR="00291C0E" w:rsidRPr="00C62839">
        <w:rPr>
          <w:rFonts w:hint="eastAsia"/>
          <w:spacing w:val="-3"/>
          <w:szCs w:val="21"/>
          <w:lang w:eastAsia="ja-JP"/>
        </w:rPr>
        <w:t>保</w:t>
      </w:r>
      <w:r w:rsidR="00291C0E" w:rsidRPr="00C62839">
        <w:rPr>
          <w:rFonts w:hint="eastAsia"/>
          <w:szCs w:val="21"/>
          <w:lang w:eastAsia="ja-JP"/>
        </w:rPr>
        <w:t>険</w:t>
      </w:r>
      <w:r w:rsidR="00291C0E" w:rsidRPr="00C62839">
        <w:rPr>
          <w:rFonts w:hint="eastAsia"/>
          <w:spacing w:val="-3"/>
          <w:szCs w:val="21"/>
          <w:lang w:eastAsia="ja-JP"/>
        </w:rPr>
        <w:t>契</w:t>
      </w:r>
      <w:r w:rsidR="00291C0E" w:rsidRPr="00C62839">
        <w:rPr>
          <w:rFonts w:hint="eastAsia"/>
          <w:szCs w:val="21"/>
          <w:lang w:eastAsia="ja-JP"/>
        </w:rPr>
        <w:t>約を締結</w:t>
      </w:r>
      <w:r w:rsidR="006E7AC7" w:rsidRPr="00C62839">
        <w:rPr>
          <w:rFonts w:hint="eastAsia"/>
          <w:szCs w:val="21"/>
          <w:lang w:eastAsia="ja-JP"/>
        </w:rPr>
        <w:t>（又は従来の保険契約を継続）</w:t>
      </w:r>
      <w:r w:rsidR="00291C0E" w:rsidRPr="00C62839">
        <w:rPr>
          <w:rFonts w:hint="eastAsia"/>
          <w:szCs w:val="21"/>
          <w:lang w:eastAsia="ja-JP"/>
        </w:rPr>
        <w:t>したときは</w:t>
      </w:r>
      <w:r w:rsidR="009C101B" w:rsidRPr="00C62839">
        <w:rPr>
          <w:rFonts w:hint="eastAsia"/>
          <w:szCs w:val="21"/>
          <w:lang w:eastAsia="ja-JP"/>
        </w:rPr>
        <w:t>，</w:t>
      </w:r>
      <w:r w:rsidR="00291C0E" w:rsidRPr="00C62839">
        <w:rPr>
          <w:rFonts w:hint="eastAsia"/>
          <w:szCs w:val="21"/>
          <w:lang w:eastAsia="ja-JP"/>
        </w:rPr>
        <w:t>本事業開始予定日までに</w:t>
      </w:r>
      <w:r w:rsidR="009C101B" w:rsidRPr="00C62839">
        <w:rPr>
          <w:rFonts w:hint="eastAsia"/>
          <w:szCs w:val="21"/>
          <w:lang w:eastAsia="ja-JP"/>
        </w:rPr>
        <w:t>，</w:t>
      </w:r>
      <w:r w:rsidR="00BB0F04" w:rsidRPr="00C62839">
        <w:rPr>
          <w:rFonts w:hint="eastAsia"/>
          <w:szCs w:val="21"/>
          <w:lang w:eastAsia="ja-JP"/>
        </w:rPr>
        <w:t>付保した保険契約の内容を</w:t>
      </w:r>
      <w:r w:rsidR="00DE5901" w:rsidRPr="00C62839">
        <w:rPr>
          <w:rFonts w:hint="eastAsia"/>
          <w:szCs w:val="21"/>
          <w:lang w:eastAsia="ja-JP"/>
        </w:rPr>
        <w:t>市</w:t>
      </w:r>
      <w:r w:rsidR="00BB0F04" w:rsidRPr="00C62839">
        <w:rPr>
          <w:rFonts w:hint="eastAsia"/>
          <w:szCs w:val="21"/>
          <w:lang w:eastAsia="ja-JP"/>
        </w:rPr>
        <w:t>に通知し</w:t>
      </w:r>
      <w:r w:rsidR="007F2667" w:rsidRPr="00C62839">
        <w:rPr>
          <w:rFonts w:hint="eastAsia"/>
          <w:szCs w:val="21"/>
          <w:lang w:eastAsia="ja-JP"/>
        </w:rPr>
        <w:t>た上で</w:t>
      </w:r>
      <w:r w:rsidR="009C101B" w:rsidRPr="00C62839">
        <w:rPr>
          <w:rFonts w:hint="eastAsia"/>
          <w:szCs w:val="21"/>
          <w:lang w:eastAsia="ja-JP"/>
        </w:rPr>
        <w:t>，</w:t>
      </w:r>
      <w:r w:rsidR="00291C0E" w:rsidRPr="00C62839">
        <w:rPr>
          <w:rFonts w:hint="eastAsia"/>
          <w:szCs w:val="21"/>
          <w:lang w:eastAsia="ja-JP"/>
        </w:rPr>
        <w:t>その保険証券の写しその他付保を証明する書面を</w:t>
      </w:r>
      <w:r w:rsidR="00DE5901" w:rsidRPr="00C62839">
        <w:rPr>
          <w:rFonts w:hint="eastAsia"/>
          <w:szCs w:val="21"/>
          <w:lang w:eastAsia="ja-JP"/>
        </w:rPr>
        <w:t>市</w:t>
      </w:r>
      <w:r w:rsidR="00291C0E" w:rsidRPr="00C62839">
        <w:rPr>
          <w:rFonts w:hint="eastAsia"/>
          <w:szCs w:val="21"/>
          <w:lang w:eastAsia="ja-JP"/>
        </w:rPr>
        <w:t>に提出</w:t>
      </w:r>
      <w:r w:rsidR="00C07DA1" w:rsidRPr="00C62839">
        <w:rPr>
          <w:rFonts w:hint="eastAsia"/>
          <w:szCs w:val="21"/>
          <w:lang w:eastAsia="ja-JP"/>
        </w:rPr>
        <w:t>し</w:t>
      </w:r>
      <w:r w:rsidR="00291C0E" w:rsidRPr="00C62839">
        <w:rPr>
          <w:rFonts w:hint="eastAsia"/>
          <w:szCs w:val="21"/>
          <w:lang w:eastAsia="ja-JP"/>
        </w:rPr>
        <w:t>なければならない。以後</w:t>
      </w:r>
      <w:r w:rsidR="009C101B" w:rsidRPr="00C62839">
        <w:rPr>
          <w:rFonts w:hint="eastAsia"/>
          <w:szCs w:val="21"/>
          <w:lang w:eastAsia="ja-JP"/>
        </w:rPr>
        <w:t>，</w:t>
      </w:r>
      <w:r w:rsidR="00291C0E" w:rsidRPr="00C62839">
        <w:rPr>
          <w:rFonts w:hint="eastAsia"/>
          <w:szCs w:val="21"/>
          <w:lang w:eastAsia="ja-JP"/>
        </w:rPr>
        <w:t>当該保険契約の継続</w:t>
      </w:r>
      <w:r w:rsidR="009C101B" w:rsidRPr="00C62839">
        <w:rPr>
          <w:rFonts w:hint="eastAsia"/>
          <w:szCs w:val="21"/>
          <w:lang w:eastAsia="ja-JP"/>
        </w:rPr>
        <w:t>，</w:t>
      </w:r>
      <w:r w:rsidR="00291C0E" w:rsidRPr="00C62839">
        <w:rPr>
          <w:rFonts w:hint="eastAsia"/>
          <w:szCs w:val="21"/>
          <w:lang w:eastAsia="ja-JP"/>
        </w:rPr>
        <w:t>更新</w:t>
      </w:r>
      <w:r w:rsidR="009C101B" w:rsidRPr="00C62839">
        <w:rPr>
          <w:rFonts w:hint="eastAsia"/>
          <w:szCs w:val="21"/>
          <w:lang w:eastAsia="ja-JP"/>
        </w:rPr>
        <w:t>，</w:t>
      </w:r>
      <w:r w:rsidR="00291C0E" w:rsidRPr="00C62839">
        <w:rPr>
          <w:rFonts w:hint="eastAsia"/>
          <w:szCs w:val="21"/>
          <w:lang w:eastAsia="ja-JP"/>
        </w:rPr>
        <w:t>更改</w:t>
      </w:r>
      <w:r w:rsidR="006E7AC7" w:rsidRPr="00C62839">
        <w:rPr>
          <w:rFonts w:hint="eastAsia"/>
          <w:szCs w:val="21"/>
          <w:lang w:eastAsia="ja-JP"/>
        </w:rPr>
        <w:t>又は</w:t>
      </w:r>
      <w:r w:rsidR="00291C0E" w:rsidRPr="00C62839">
        <w:rPr>
          <w:rFonts w:hint="eastAsia"/>
          <w:szCs w:val="21"/>
          <w:lang w:eastAsia="ja-JP"/>
        </w:rPr>
        <w:t>新たな締結があった場合も同様とする。</w:t>
      </w:r>
    </w:p>
    <w:p w14:paraId="6C7DA341" w14:textId="77777777" w:rsidR="003D1417" w:rsidRPr="00C62839" w:rsidRDefault="003D1417">
      <w:pPr>
        <w:pStyle w:val="a0"/>
        <w:spacing w:before="4" w:line="298" w:lineRule="auto"/>
        <w:ind w:left="0"/>
        <w:jc w:val="both"/>
        <w:rPr>
          <w:rFonts w:ascii="Times New Roman" w:hAnsi="Times New Roman"/>
          <w:color w:val="000000" w:themeColor="text1"/>
          <w:lang w:eastAsia="ja-JP"/>
        </w:rPr>
      </w:pPr>
    </w:p>
    <w:p w14:paraId="2AECE648" w14:textId="253D4300"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276" w:name="_Toc34744995"/>
      <w:bookmarkStart w:id="277" w:name="_Toc54270930"/>
      <w:bookmarkStart w:id="278" w:name="_Toc64297643"/>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要求水準の変更等）</w:t>
      </w:r>
      <w:bookmarkEnd w:id="276"/>
      <w:bookmarkEnd w:id="277"/>
      <w:bookmarkEnd w:id="278"/>
    </w:p>
    <w:p w14:paraId="5D4B20C3" w14:textId="2AE1D153" w:rsidR="00055234" w:rsidRPr="00C62839" w:rsidRDefault="00291C0E">
      <w:pPr>
        <w:pStyle w:val="my2"/>
        <w:spacing w:line="298" w:lineRule="auto"/>
        <w:ind w:leftChars="0" w:left="210" w:hangingChars="100" w:hanging="210"/>
        <w:jc w:val="both"/>
        <w:rPr>
          <w:vanish/>
          <w:color w:val="000000" w:themeColor="text1"/>
          <w:specVanish/>
        </w:rPr>
      </w:pPr>
      <w:bookmarkStart w:id="279" w:name="_Toc24538486"/>
      <w:bookmarkStart w:id="280" w:name="_Toc29469844"/>
      <w:bookmarkStart w:id="281" w:name="_Toc34744996"/>
      <w:bookmarkStart w:id="282" w:name="_Toc54270931"/>
      <w:bookmarkStart w:id="283" w:name="_Toc54271232"/>
      <w:bookmarkStart w:id="284" w:name="_Toc64297644"/>
      <w:r w:rsidRPr="00C62839">
        <w:rPr>
          <w:rFonts w:hint="eastAsia"/>
          <w:color w:val="000000" w:themeColor="text1"/>
        </w:rPr>
        <w:t>第</w:t>
      </w:r>
      <w:r w:rsidR="00B602A3" w:rsidRPr="00C62839">
        <w:rPr>
          <w:rFonts w:eastAsia="Times New Roman"/>
          <w:color w:val="000000" w:themeColor="text1"/>
        </w:rPr>
        <w:t>3</w:t>
      </w:r>
      <w:r w:rsidR="00DA579A" w:rsidRPr="00C62839">
        <w:rPr>
          <w:rFonts w:eastAsia="Times New Roman"/>
          <w:color w:val="000000" w:themeColor="text1"/>
        </w:rPr>
        <w:t>0</w:t>
      </w:r>
      <w:r w:rsidRPr="00C62839">
        <w:rPr>
          <w:rFonts w:hint="eastAsia"/>
          <w:color w:val="000000" w:themeColor="text1"/>
        </w:rPr>
        <w:t>条</w:t>
      </w:r>
      <w:bookmarkEnd w:id="279"/>
      <w:bookmarkEnd w:id="280"/>
      <w:bookmarkEnd w:id="281"/>
      <w:bookmarkEnd w:id="282"/>
      <w:bookmarkEnd w:id="283"/>
      <w:bookmarkEnd w:id="284"/>
    </w:p>
    <w:p w14:paraId="2634B30E" w14:textId="7FDE0BB3" w:rsidR="008C37B4" w:rsidRPr="00C62839" w:rsidRDefault="00696436">
      <w:pPr>
        <w:pStyle w:val="Style1"/>
        <w:ind w:left="210" w:hanging="210"/>
        <w:rPr>
          <w:color w:val="000000" w:themeColor="text1"/>
        </w:rPr>
      </w:pPr>
      <w:r w:rsidRPr="00C62839">
        <w:rPr>
          <w:rFonts w:hint="eastAsia"/>
          <w:color w:val="000000" w:themeColor="text1"/>
        </w:rPr>
        <w:t xml:space="preserve">　</w:t>
      </w:r>
      <w:r w:rsidR="00DE5901" w:rsidRPr="00C62839">
        <w:rPr>
          <w:rFonts w:hint="eastAsia"/>
          <w:color w:val="000000" w:themeColor="text1"/>
        </w:rPr>
        <w:t>市</w:t>
      </w:r>
      <w:r w:rsidR="00291C0E" w:rsidRPr="00C62839">
        <w:rPr>
          <w:rFonts w:hint="eastAsia"/>
          <w:color w:val="000000" w:themeColor="text1"/>
        </w:rPr>
        <w:t>は</w:t>
      </w:r>
      <w:r w:rsidR="009C101B" w:rsidRPr="00C62839">
        <w:rPr>
          <w:rFonts w:hint="eastAsia"/>
          <w:color w:val="000000" w:themeColor="text1"/>
        </w:rPr>
        <w:t>，</w:t>
      </w:r>
      <w:r w:rsidR="00291C0E" w:rsidRPr="00C62839">
        <w:rPr>
          <w:rFonts w:hint="eastAsia"/>
          <w:color w:val="000000" w:themeColor="text1"/>
        </w:rPr>
        <w:t>法令等の変更</w:t>
      </w:r>
      <w:r w:rsidR="00291C0E" w:rsidRPr="00C62839">
        <w:rPr>
          <w:rFonts w:hint="eastAsia"/>
          <w:color w:val="000000" w:themeColor="text1"/>
          <w:spacing w:val="-3"/>
        </w:rPr>
        <w:t>に</w:t>
      </w:r>
      <w:r w:rsidR="00291C0E" w:rsidRPr="00C62839">
        <w:rPr>
          <w:rFonts w:hint="eastAsia"/>
          <w:color w:val="000000" w:themeColor="text1"/>
        </w:rPr>
        <w:t>よ</w:t>
      </w:r>
      <w:r w:rsidR="00291C0E" w:rsidRPr="00C62839">
        <w:rPr>
          <w:rFonts w:hint="eastAsia"/>
          <w:color w:val="000000" w:themeColor="text1"/>
          <w:spacing w:val="-1"/>
        </w:rPr>
        <w:t>り</w:t>
      </w:r>
      <w:r w:rsidR="00291C0E" w:rsidRPr="00C62839">
        <w:rPr>
          <w:rFonts w:hint="eastAsia"/>
          <w:color w:val="000000" w:themeColor="text1"/>
        </w:rPr>
        <w:t>要求水準の内容</w:t>
      </w:r>
      <w:r w:rsidR="0084157A" w:rsidRPr="00C62839">
        <w:rPr>
          <w:rFonts w:hint="eastAsia"/>
          <w:color w:val="000000" w:themeColor="text1"/>
        </w:rPr>
        <w:t>を変更する必要</w:t>
      </w:r>
      <w:r w:rsidR="00291C0E" w:rsidRPr="00C62839">
        <w:rPr>
          <w:rFonts w:hint="eastAsia"/>
          <w:color w:val="000000" w:themeColor="text1"/>
        </w:rPr>
        <w:t>が</w:t>
      </w:r>
      <w:r w:rsidR="0084157A" w:rsidRPr="00C62839">
        <w:rPr>
          <w:rFonts w:hint="eastAsia"/>
          <w:color w:val="000000" w:themeColor="text1"/>
        </w:rPr>
        <w:t>生じた場合には</w:t>
      </w:r>
      <w:r w:rsidR="009C101B" w:rsidRPr="00C62839">
        <w:rPr>
          <w:rFonts w:hint="eastAsia"/>
          <w:color w:val="000000" w:themeColor="text1"/>
        </w:rPr>
        <w:t>，</w:t>
      </w:r>
      <w:r w:rsidR="0084157A" w:rsidRPr="00C62839">
        <w:rPr>
          <w:rFonts w:hint="eastAsia"/>
          <w:color w:val="000000" w:themeColor="text1"/>
        </w:rPr>
        <w:t>当該変更内容</w:t>
      </w:r>
      <w:r w:rsidR="00291C0E" w:rsidRPr="00C62839">
        <w:rPr>
          <w:rFonts w:hint="eastAsia"/>
          <w:color w:val="000000" w:themeColor="text1"/>
        </w:rPr>
        <w:t>を運営権者に対して通知し</w:t>
      </w:r>
      <w:r w:rsidR="009C101B" w:rsidRPr="00C62839">
        <w:rPr>
          <w:rFonts w:hint="eastAsia"/>
          <w:color w:val="000000" w:themeColor="text1"/>
        </w:rPr>
        <w:t>，</w:t>
      </w:r>
      <w:r w:rsidR="0084157A" w:rsidRPr="00C62839">
        <w:rPr>
          <w:rFonts w:hint="eastAsia"/>
          <w:color w:val="000000" w:themeColor="text1"/>
        </w:rPr>
        <w:t>以後</w:t>
      </w:r>
      <w:r w:rsidR="009C101B" w:rsidRPr="00C62839">
        <w:rPr>
          <w:rFonts w:hint="eastAsia"/>
          <w:color w:val="000000" w:themeColor="text1"/>
        </w:rPr>
        <w:t>，</w:t>
      </w:r>
      <w:r w:rsidR="0084157A" w:rsidRPr="00C62839">
        <w:rPr>
          <w:rFonts w:hint="eastAsia"/>
          <w:color w:val="000000" w:themeColor="text1"/>
        </w:rPr>
        <w:t>要求水準は当該通知に従って変更されたものとみなし</w:t>
      </w:r>
      <w:r w:rsidR="009C101B" w:rsidRPr="00C62839">
        <w:rPr>
          <w:rFonts w:hint="eastAsia"/>
          <w:color w:val="000000" w:themeColor="text1"/>
        </w:rPr>
        <w:t>，</w:t>
      </w:r>
      <w:r w:rsidR="00291C0E" w:rsidRPr="00C62839">
        <w:rPr>
          <w:rFonts w:hint="eastAsia"/>
          <w:color w:val="000000" w:themeColor="text1"/>
        </w:rPr>
        <w:t>運営権</w:t>
      </w:r>
      <w:r w:rsidR="00291C0E" w:rsidRPr="00C62839">
        <w:rPr>
          <w:rFonts w:hint="eastAsia"/>
          <w:color w:val="000000" w:themeColor="text1"/>
          <w:spacing w:val="-3"/>
        </w:rPr>
        <w:t>者</w:t>
      </w:r>
      <w:r w:rsidR="00291C0E" w:rsidRPr="00C62839">
        <w:rPr>
          <w:rFonts w:hint="eastAsia"/>
          <w:color w:val="000000" w:themeColor="text1"/>
        </w:rPr>
        <w:t>はこれを遵守するもの</w:t>
      </w:r>
      <w:r w:rsidR="00291C0E" w:rsidRPr="00C62839">
        <w:rPr>
          <w:rFonts w:hint="eastAsia"/>
          <w:color w:val="000000" w:themeColor="text1"/>
          <w:spacing w:val="-3"/>
        </w:rPr>
        <w:t>と</w:t>
      </w:r>
      <w:r w:rsidR="00291C0E" w:rsidRPr="00C62839">
        <w:rPr>
          <w:rFonts w:hint="eastAsia"/>
          <w:color w:val="000000" w:themeColor="text1"/>
        </w:rPr>
        <w:t>する。</w:t>
      </w:r>
      <w:r w:rsidR="001214CC" w:rsidRPr="00C62839">
        <w:rPr>
          <w:rFonts w:hint="eastAsia"/>
          <w:color w:val="000000" w:themeColor="text1"/>
        </w:rPr>
        <w:t>この場合</w:t>
      </w:r>
      <w:r w:rsidR="009C101B" w:rsidRPr="00C62839">
        <w:rPr>
          <w:rFonts w:hint="eastAsia"/>
          <w:color w:val="000000" w:themeColor="text1"/>
        </w:rPr>
        <w:t>，</w:t>
      </w:r>
      <w:r w:rsidR="00600E2D" w:rsidRPr="00C62839">
        <w:rPr>
          <w:rFonts w:hint="eastAsia"/>
          <w:color w:val="000000" w:themeColor="text1"/>
        </w:rPr>
        <w:t>第</w:t>
      </w:r>
      <w:r w:rsidR="00B602A3" w:rsidRPr="00C62839">
        <w:rPr>
          <w:color w:val="000000" w:themeColor="text1"/>
        </w:rPr>
        <w:t>71</w:t>
      </w:r>
      <w:r w:rsidR="00600E2D" w:rsidRPr="00C62839">
        <w:rPr>
          <w:rFonts w:hint="eastAsia"/>
          <w:color w:val="000000" w:themeColor="text1"/>
        </w:rPr>
        <w:t>条</w:t>
      </w:r>
      <w:r w:rsidR="00291C0E" w:rsidRPr="00C62839">
        <w:rPr>
          <w:rFonts w:cs="Times New Roman" w:hint="eastAsia"/>
          <w:color w:val="000000" w:themeColor="text1"/>
          <w:spacing w:val="-3"/>
        </w:rPr>
        <w:t>及</w:t>
      </w:r>
      <w:r w:rsidR="00291C0E" w:rsidRPr="00C62839">
        <w:rPr>
          <w:rFonts w:cs="Times New Roman" w:hint="eastAsia"/>
          <w:color w:val="000000" w:themeColor="text1"/>
        </w:rPr>
        <w:t>び</w:t>
      </w:r>
      <w:r w:rsidR="00600E2D" w:rsidRPr="00C62839">
        <w:rPr>
          <w:rFonts w:cs="Times New Roman" w:hint="eastAsia"/>
          <w:color w:val="000000" w:themeColor="text1"/>
        </w:rPr>
        <w:t>第</w:t>
      </w:r>
      <w:r w:rsidR="00B602A3" w:rsidRPr="00C62839">
        <w:rPr>
          <w:rFonts w:cs="Times New Roman"/>
          <w:color w:val="000000" w:themeColor="text1"/>
        </w:rPr>
        <w:t>72</w:t>
      </w:r>
      <w:r w:rsidR="00600E2D" w:rsidRPr="00C62839">
        <w:rPr>
          <w:rFonts w:cs="Times New Roman" w:hint="eastAsia"/>
          <w:color w:val="000000" w:themeColor="text1"/>
        </w:rPr>
        <w:t>条</w:t>
      </w:r>
      <w:r w:rsidR="00291C0E" w:rsidRPr="00C62839">
        <w:rPr>
          <w:rFonts w:hint="eastAsia"/>
          <w:color w:val="000000" w:themeColor="text1"/>
        </w:rPr>
        <w:t>の</w:t>
      </w:r>
      <w:r w:rsidR="007C7DE0" w:rsidRPr="00C62839">
        <w:rPr>
          <w:rFonts w:hint="eastAsia"/>
          <w:color w:val="000000" w:themeColor="text1"/>
          <w:spacing w:val="-3"/>
        </w:rPr>
        <w:t>定め</w:t>
      </w:r>
      <w:r w:rsidR="00291C0E" w:rsidRPr="00C62839">
        <w:rPr>
          <w:rFonts w:hint="eastAsia"/>
          <w:color w:val="000000" w:themeColor="text1"/>
        </w:rPr>
        <w:t>に</w:t>
      </w:r>
      <w:r w:rsidR="00291C0E" w:rsidRPr="00C62839">
        <w:rPr>
          <w:rFonts w:hint="eastAsia"/>
          <w:color w:val="000000" w:themeColor="text1"/>
          <w:spacing w:val="-3"/>
        </w:rPr>
        <w:t>従</w:t>
      </w:r>
      <w:r w:rsidR="00291C0E" w:rsidRPr="00C62839">
        <w:rPr>
          <w:rFonts w:hint="eastAsia"/>
          <w:color w:val="000000" w:themeColor="text1"/>
        </w:rPr>
        <w:t>う</w:t>
      </w:r>
      <w:r w:rsidR="00291C0E" w:rsidRPr="00C62839">
        <w:rPr>
          <w:rFonts w:hint="eastAsia"/>
          <w:color w:val="000000" w:themeColor="text1"/>
          <w:spacing w:val="-3"/>
        </w:rPr>
        <w:t>も</w:t>
      </w:r>
      <w:r w:rsidR="00291C0E" w:rsidRPr="00C62839">
        <w:rPr>
          <w:rFonts w:hint="eastAsia"/>
          <w:color w:val="000000" w:themeColor="text1"/>
        </w:rPr>
        <w:t>のとす</w:t>
      </w:r>
      <w:r w:rsidR="00291C0E" w:rsidRPr="00C62839">
        <w:rPr>
          <w:rFonts w:hint="eastAsia"/>
          <w:color w:val="000000" w:themeColor="text1"/>
          <w:spacing w:val="-3"/>
        </w:rPr>
        <w:t>る</w:t>
      </w:r>
      <w:r w:rsidR="00291C0E" w:rsidRPr="00C62839">
        <w:rPr>
          <w:rFonts w:hint="eastAsia"/>
          <w:color w:val="000000" w:themeColor="text1"/>
        </w:rPr>
        <w:t>。</w:t>
      </w:r>
    </w:p>
    <w:p w14:paraId="4EC5EE3C" w14:textId="57A4E8EB" w:rsidR="00961C76" w:rsidRPr="00C62839" w:rsidRDefault="00961C76" w:rsidP="003D318E">
      <w:pPr>
        <w:pStyle w:val="MyCustomHeading1"/>
        <w:numPr>
          <w:ilvl w:val="0"/>
          <w:numId w:val="93"/>
        </w:numPr>
        <w:ind w:left="216" w:hanging="216"/>
        <w:jc w:val="both"/>
        <w:rPr>
          <w:rFonts w:eastAsiaTheme="minorEastAsia"/>
          <w:szCs w:val="21"/>
          <w:lang w:eastAsia="ja-JP"/>
        </w:rPr>
      </w:pPr>
      <w:r w:rsidRPr="00C62839">
        <w:rPr>
          <w:rFonts w:eastAsiaTheme="minorEastAsia" w:hint="eastAsia"/>
          <w:szCs w:val="21"/>
          <w:lang w:eastAsia="ja-JP"/>
        </w:rPr>
        <w:t xml:space="preserve">　前項に規定するほか</w:t>
      </w:r>
      <w:r w:rsidR="00E864AE" w:rsidRPr="00C62839">
        <w:rPr>
          <w:rFonts w:eastAsiaTheme="minorEastAsia" w:hint="eastAsia"/>
          <w:szCs w:val="21"/>
          <w:lang w:eastAsia="ja-JP"/>
        </w:rPr>
        <w:t>，</w:t>
      </w:r>
      <w:r w:rsidRPr="00C62839">
        <w:rPr>
          <w:rFonts w:eastAsiaTheme="minorEastAsia" w:hint="eastAsia"/>
          <w:szCs w:val="21"/>
          <w:lang w:eastAsia="ja-JP"/>
        </w:rPr>
        <w:t>市及び運営権者は</w:t>
      </w:r>
      <w:r w:rsidR="00E864AE" w:rsidRPr="00C62839">
        <w:rPr>
          <w:rFonts w:eastAsiaTheme="minorEastAsia" w:hint="eastAsia"/>
          <w:szCs w:val="21"/>
          <w:lang w:eastAsia="ja-JP"/>
        </w:rPr>
        <w:t>，</w:t>
      </w:r>
      <w:r w:rsidR="00565DB8" w:rsidRPr="00C62839">
        <w:rPr>
          <w:rFonts w:eastAsiaTheme="minorEastAsia" w:hint="eastAsia"/>
          <w:szCs w:val="21"/>
          <w:lang w:eastAsia="ja-JP"/>
        </w:rPr>
        <w:t>次の各号に掲げる場合，</w:t>
      </w:r>
      <w:r w:rsidRPr="00C62839">
        <w:rPr>
          <w:rFonts w:eastAsiaTheme="minorEastAsia" w:hint="eastAsia"/>
          <w:szCs w:val="21"/>
          <w:lang w:eastAsia="ja-JP"/>
        </w:rPr>
        <w:t>要求水準の変更について相手方に協議を申し入れることができ</w:t>
      </w:r>
      <w:r w:rsidR="00565DB8" w:rsidRPr="00C62839">
        <w:rPr>
          <w:rFonts w:eastAsiaTheme="minorEastAsia" w:hint="eastAsia"/>
          <w:szCs w:val="21"/>
          <w:lang w:eastAsia="ja-JP"/>
        </w:rPr>
        <w:t>，</w:t>
      </w:r>
      <w:r w:rsidRPr="00C62839">
        <w:rPr>
          <w:rFonts w:eastAsiaTheme="minorEastAsia" w:hint="eastAsia"/>
          <w:szCs w:val="21"/>
          <w:lang w:eastAsia="ja-JP"/>
        </w:rPr>
        <w:t>この場合</w:t>
      </w:r>
      <w:r w:rsidR="00E864AE" w:rsidRPr="00C62839">
        <w:rPr>
          <w:rFonts w:eastAsiaTheme="minorEastAsia" w:hint="eastAsia"/>
          <w:szCs w:val="21"/>
          <w:lang w:eastAsia="ja-JP"/>
        </w:rPr>
        <w:t>，</w:t>
      </w:r>
      <w:r w:rsidRPr="00C62839">
        <w:rPr>
          <w:rFonts w:eastAsiaTheme="minorEastAsia" w:hint="eastAsia"/>
          <w:szCs w:val="21"/>
          <w:lang w:eastAsia="ja-JP"/>
        </w:rPr>
        <w:t>法令等に反しない限りにおいて</w:t>
      </w:r>
      <w:r w:rsidR="00E864AE" w:rsidRPr="00C62839">
        <w:rPr>
          <w:rFonts w:eastAsiaTheme="minorEastAsia" w:hint="eastAsia"/>
          <w:szCs w:val="21"/>
          <w:lang w:eastAsia="ja-JP"/>
        </w:rPr>
        <w:t>，</w:t>
      </w:r>
      <w:r w:rsidRPr="00C62839">
        <w:rPr>
          <w:rFonts w:eastAsiaTheme="minorEastAsia" w:hint="eastAsia"/>
          <w:szCs w:val="21"/>
          <w:lang w:eastAsia="ja-JP"/>
        </w:rPr>
        <w:t>両者で合意した範囲において要求水準の変更を行うことができる。</w:t>
      </w:r>
    </w:p>
    <w:p w14:paraId="664344DE" w14:textId="77777777" w:rsidR="00565DB8" w:rsidRPr="00C62839" w:rsidRDefault="00565DB8" w:rsidP="003D318E">
      <w:pPr>
        <w:pStyle w:val="MyCustomHeading2"/>
        <w:numPr>
          <w:ilvl w:val="1"/>
          <w:numId w:val="86"/>
        </w:numPr>
        <w:jc w:val="both"/>
        <w:rPr>
          <w:color w:val="000000" w:themeColor="text1"/>
          <w:szCs w:val="21"/>
          <w:lang w:eastAsia="ja-JP"/>
        </w:rPr>
      </w:pPr>
      <w:r w:rsidRPr="00C62839">
        <w:rPr>
          <w:rFonts w:hint="eastAsia"/>
          <w:color w:val="000000" w:themeColor="text1"/>
          <w:szCs w:val="21"/>
          <w:lang w:eastAsia="ja-JP"/>
        </w:rPr>
        <w:t xml:space="preserve">　不可抗力の発生により，本事業の全部又は一部が中断又は遅延した場合</w:t>
      </w:r>
    </w:p>
    <w:p w14:paraId="3DB5F448" w14:textId="5E9B3E6F" w:rsidR="00565DB8" w:rsidRPr="00C62839" w:rsidRDefault="00565DB8" w:rsidP="003D318E">
      <w:pPr>
        <w:pStyle w:val="MyCustomHeading2"/>
        <w:numPr>
          <w:ilvl w:val="1"/>
          <w:numId w:val="86"/>
        </w:numPr>
        <w:jc w:val="both"/>
        <w:rPr>
          <w:color w:val="000000" w:themeColor="text1"/>
          <w:szCs w:val="21"/>
          <w:lang w:eastAsia="ja-JP"/>
        </w:rPr>
      </w:pPr>
      <w:r w:rsidRPr="00C62839">
        <w:rPr>
          <w:rFonts w:hint="eastAsia"/>
          <w:color w:val="000000" w:themeColor="text1"/>
          <w:szCs w:val="21"/>
          <w:lang w:eastAsia="ja-JP"/>
        </w:rPr>
        <w:t xml:space="preserve">　市の責めに帰すべき事由による本運営事業の内容の変更その他市の責めに帰すべき事由により，本事業の全部又は一部が中断又は遅延した場合</w:t>
      </w:r>
    </w:p>
    <w:p w14:paraId="5F16E4DB" w14:textId="13CEE1F7" w:rsidR="00D748E6" w:rsidRPr="00C62839" w:rsidRDefault="00565DB8" w:rsidP="003D318E">
      <w:pPr>
        <w:pStyle w:val="MyCustomHeading2"/>
        <w:numPr>
          <w:ilvl w:val="1"/>
          <w:numId w:val="86"/>
        </w:numPr>
        <w:jc w:val="both"/>
        <w:rPr>
          <w:szCs w:val="21"/>
          <w:lang w:eastAsia="ja-JP"/>
        </w:rPr>
      </w:pPr>
      <w:r w:rsidRPr="00C62839">
        <w:rPr>
          <w:rFonts w:hint="eastAsia"/>
          <w:color w:val="000000" w:themeColor="text1"/>
          <w:szCs w:val="21"/>
          <w:lang w:eastAsia="ja-JP"/>
        </w:rPr>
        <w:t xml:space="preserve">　本事業の実施自体に対する反対運動又は訴訟等により，本事業の全部又は一部が中断又は遅延した場合</w:t>
      </w:r>
    </w:p>
    <w:p w14:paraId="1A515EF2" w14:textId="77777777" w:rsidR="003D1417" w:rsidRPr="00C62839" w:rsidRDefault="003D1417">
      <w:pPr>
        <w:pStyle w:val="a0"/>
        <w:spacing w:before="4" w:line="298" w:lineRule="auto"/>
        <w:ind w:left="0"/>
        <w:jc w:val="both"/>
        <w:rPr>
          <w:rFonts w:ascii="Times New Roman" w:hAnsi="Times New Roman"/>
          <w:color w:val="000000" w:themeColor="text1"/>
          <w:lang w:eastAsia="ja-JP"/>
        </w:rPr>
      </w:pPr>
    </w:p>
    <w:p w14:paraId="3EB43A03" w14:textId="4B7FA3CE"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color w:val="000000" w:themeColor="text1"/>
        </w:rPr>
        <w:t xml:space="preserve">　</w:t>
      </w:r>
      <w:bookmarkStart w:id="285" w:name="_Toc34744997"/>
      <w:bookmarkStart w:id="286" w:name="_Toc54270932"/>
      <w:bookmarkStart w:id="287" w:name="_Toc64297645"/>
      <w:r w:rsidRPr="00C62839">
        <w:rPr>
          <w:rFonts w:ascii="Times New Roman" w:hAnsi="Times New Roman" w:hint="eastAsia"/>
          <w:color w:val="000000" w:themeColor="text1"/>
        </w:rPr>
        <w:t>（</w:t>
      </w:r>
      <w:r w:rsidR="00DE5901" w:rsidRPr="00C62839">
        <w:rPr>
          <w:rFonts w:ascii="Times New Roman" w:hAnsi="Times New Roman" w:hint="eastAsia"/>
          <w:color w:val="000000" w:themeColor="text1"/>
        </w:rPr>
        <w:t>市</w:t>
      </w:r>
      <w:r w:rsidR="00291C0E" w:rsidRPr="00C62839">
        <w:rPr>
          <w:rFonts w:ascii="Times New Roman" w:hAnsi="Times New Roman" w:hint="eastAsia"/>
          <w:color w:val="000000" w:themeColor="text1"/>
        </w:rPr>
        <w:t>による新たな施設の建設</w:t>
      </w:r>
      <w:r w:rsidR="005A7F54" w:rsidRPr="00C62839">
        <w:rPr>
          <w:rFonts w:ascii="Times New Roman" w:hAnsi="Times New Roman" w:hint="eastAsia"/>
          <w:color w:val="000000" w:themeColor="text1"/>
        </w:rPr>
        <w:t>又は</w:t>
      </w:r>
      <w:r w:rsidR="00A06062" w:rsidRPr="00C62839">
        <w:rPr>
          <w:rFonts w:hint="eastAsia"/>
          <w:color w:val="000000" w:themeColor="text1"/>
        </w:rPr>
        <w:t>運営権設定対象施設以外の</w:t>
      </w:r>
      <w:r w:rsidR="00127D79" w:rsidRPr="00C62839">
        <w:rPr>
          <w:rFonts w:ascii="Times New Roman" w:hAnsi="Times New Roman" w:hint="eastAsia"/>
          <w:color w:val="000000" w:themeColor="text1"/>
        </w:rPr>
        <w:t>既存施設の更新等</w:t>
      </w:r>
      <w:r w:rsidR="00291C0E" w:rsidRPr="00C62839">
        <w:rPr>
          <w:rFonts w:ascii="Times New Roman" w:hAnsi="Times New Roman" w:hint="eastAsia"/>
          <w:color w:val="000000" w:themeColor="text1"/>
        </w:rPr>
        <w:t>）</w:t>
      </w:r>
      <w:bookmarkEnd w:id="285"/>
      <w:bookmarkEnd w:id="286"/>
      <w:bookmarkEnd w:id="287"/>
    </w:p>
    <w:p w14:paraId="23226599" w14:textId="1565BDA8" w:rsidR="00055234" w:rsidRPr="00C62839" w:rsidRDefault="00291C0E">
      <w:pPr>
        <w:pStyle w:val="my2"/>
        <w:spacing w:line="298" w:lineRule="auto"/>
        <w:ind w:left="212" w:hangingChars="100" w:hanging="210"/>
        <w:jc w:val="both"/>
        <w:rPr>
          <w:vanish/>
          <w:color w:val="000000" w:themeColor="text1"/>
          <w:specVanish/>
        </w:rPr>
      </w:pPr>
      <w:bookmarkStart w:id="288" w:name="_Toc24538487"/>
      <w:bookmarkStart w:id="289" w:name="_Toc29469846"/>
      <w:bookmarkStart w:id="290" w:name="_Toc34744998"/>
      <w:bookmarkStart w:id="291" w:name="_Toc54270933"/>
      <w:bookmarkStart w:id="292" w:name="_Toc54271234"/>
      <w:bookmarkStart w:id="293" w:name="_Toc64297646"/>
      <w:r w:rsidRPr="00C62839">
        <w:rPr>
          <w:rFonts w:hint="eastAsia"/>
          <w:color w:val="000000" w:themeColor="text1"/>
        </w:rPr>
        <w:t>第</w:t>
      </w:r>
      <w:r w:rsidR="00B602A3" w:rsidRPr="00C62839">
        <w:rPr>
          <w:rFonts w:eastAsia="Times New Roman"/>
          <w:color w:val="000000" w:themeColor="text1"/>
        </w:rPr>
        <w:t>31</w:t>
      </w:r>
      <w:r w:rsidRPr="00C62839">
        <w:rPr>
          <w:rFonts w:hint="eastAsia"/>
          <w:color w:val="000000" w:themeColor="text1"/>
        </w:rPr>
        <w:t>条</w:t>
      </w:r>
      <w:bookmarkEnd w:id="288"/>
      <w:bookmarkEnd w:id="289"/>
      <w:bookmarkEnd w:id="290"/>
      <w:bookmarkEnd w:id="291"/>
      <w:bookmarkEnd w:id="292"/>
      <w:bookmarkEnd w:id="293"/>
    </w:p>
    <w:p w14:paraId="1BF39C03" w14:textId="4CF7F894" w:rsidR="003D1417" w:rsidRPr="00C62839" w:rsidRDefault="00696436">
      <w:pPr>
        <w:pStyle w:val="Style1"/>
        <w:ind w:left="210" w:hanging="210"/>
        <w:rPr>
          <w:rFonts w:cs="Times New Roman"/>
          <w:shd w:val="clear" w:color="auto" w:fill="DAEEF3" w:themeFill="accent5" w:themeFillTint="33"/>
        </w:rPr>
      </w:pPr>
      <w:r w:rsidRPr="00C62839">
        <w:rPr>
          <w:rFonts w:hint="eastAsia"/>
          <w:color w:val="000000" w:themeColor="text1"/>
        </w:rPr>
        <w:t xml:space="preserve">　</w:t>
      </w:r>
      <w:r w:rsidR="00DE5901" w:rsidRPr="00C62839">
        <w:rPr>
          <w:rFonts w:hint="eastAsia"/>
          <w:color w:val="000000" w:themeColor="text1"/>
        </w:rPr>
        <w:t>市</w:t>
      </w:r>
      <w:r w:rsidR="00291C0E" w:rsidRPr="00C62839">
        <w:rPr>
          <w:rFonts w:hint="eastAsia"/>
          <w:color w:val="000000" w:themeColor="text1"/>
        </w:rPr>
        <w:t>は</w:t>
      </w:r>
      <w:r w:rsidR="009C101B" w:rsidRPr="00C62839">
        <w:rPr>
          <w:rFonts w:hint="eastAsia"/>
          <w:color w:val="000000" w:themeColor="text1"/>
        </w:rPr>
        <w:t>，</w:t>
      </w:r>
      <w:r w:rsidR="009A4DB0" w:rsidRPr="00C62839">
        <w:rPr>
          <w:rFonts w:hint="eastAsia"/>
          <w:color w:val="000000" w:themeColor="text1"/>
        </w:rPr>
        <w:t>公益上の必要がある場合，</w:t>
      </w:r>
      <w:r w:rsidR="00B504FD" w:rsidRPr="00C62839">
        <w:rPr>
          <w:rFonts w:hint="eastAsia"/>
          <w:color w:val="000000" w:themeColor="text1"/>
        </w:rPr>
        <w:t>本</w:t>
      </w:r>
      <w:r w:rsidR="00A06062" w:rsidRPr="00C62839">
        <w:rPr>
          <w:rFonts w:hint="eastAsia"/>
          <w:color w:val="000000" w:themeColor="text1"/>
        </w:rPr>
        <w:t>運営</w:t>
      </w:r>
      <w:r w:rsidR="00B504FD" w:rsidRPr="00C62839">
        <w:rPr>
          <w:rFonts w:hint="eastAsia"/>
          <w:color w:val="000000" w:themeColor="text1"/>
        </w:rPr>
        <w:t>事業</w:t>
      </w:r>
      <w:r w:rsidR="0078251A" w:rsidRPr="00C62839">
        <w:rPr>
          <w:rFonts w:hint="eastAsia"/>
          <w:color w:val="000000" w:themeColor="text1"/>
        </w:rPr>
        <w:t>に</w:t>
      </w:r>
      <w:r w:rsidR="008F2698" w:rsidRPr="00C62839">
        <w:rPr>
          <w:rFonts w:hint="eastAsia"/>
          <w:color w:val="000000" w:themeColor="text1"/>
        </w:rPr>
        <w:t>関連する</w:t>
      </w:r>
      <w:r w:rsidR="00291C0E" w:rsidRPr="00C62839">
        <w:rPr>
          <w:rFonts w:hint="eastAsia"/>
          <w:color w:val="000000" w:themeColor="text1"/>
        </w:rPr>
        <w:t>新たな施設</w:t>
      </w:r>
      <w:r w:rsidR="003371AE" w:rsidRPr="00C62839">
        <w:rPr>
          <w:rFonts w:hint="eastAsia"/>
          <w:color w:val="000000" w:themeColor="text1"/>
        </w:rPr>
        <w:t>（第</w:t>
      </w:r>
      <w:r w:rsidR="00B602A3" w:rsidRPr="00C62839">
        <w:rPr>
          <w:color w:val="000000" w:themeColor="text1"/>
        </w:rPr>
        <w:t>57</w:t>
      </w:r>
      <w:r w:rsidR="003371AE" w:rsidRPr="00C62839">
        <w:rPr>
          <w:rFonts w:hint="eastAsia"/>
          <w:color w:val="000000" w:themeColor="text1"/>
        </w:rPr>
        <w:t>条第</w:t>
      </w:r>
      <w:r w:rsidR="00B602A3" w:rsidRPr="00C62839">
        <w:rPr>
          <w:color w:val="000000" w:themeColor="text1"/>
        </w:rPr>
        <w:t>1</w:t>
      </w:r>
      <w:r w:rsidR="003371AE" w:rsidRPr="00C62839">
        <w:rPr>
          <w:rFonts w:hint="eastAsia"/>
          <w:color w:val="000000" w:themeColor="text1"/>
        </w:rPr>
        <w:t>項の適用対象となる施設を除く。）</w:t>
      </w:r>
      <w:r w:rsidR="00291C0E" w:rsidRPr="00C62839">
        <w:rPr>
          <w:rFonts w:hint="eastAsia"/>
          <w:color w:val="000000" w:themeColor="text1"/>
        </w:rPr>
        <w:t>の建設</w:t>
      </w:r>
      <w:r w:rsidR="00291C0E" w:rsidRPr="00C62839">
        <w:rPr>
          <w:rFonts w:hint="eastAsia"/>
          <w:color w:val="000000" w:themeColor="text1"/>
          <w:spacing w:val="-3"/>
        </w:rPr>
        <w:t>又</w:t>
      </w:r>
      <w:r w:rsidR="00291C0E" w:rsidRPr="00C62839">
        <w:rPr>
          <w:rFonts w:hint="eastAsia"/>
          <w:color w:val="000000" w:themeColor="text1"/>
        </w:rPr>
        <w:t>は</w:t>
      </w:r>
      <w:r w:rsidR="00A06062" w:rsidRPr="00C62839">
        <w:rPr>
          <w:rFonts w:hint="eastAsia"/>
          <w:color w:val="000000" w:themeColor="text1"/>
        </w:rPr>
        <w:t>運営権設定対象施設以外の</w:t>
      </w:r>
      <w:r w:rsidR="00472996" w:rsidRPr="00C62839">
        <w:rPr>
          <w:rFonts w:hint="eastAsia"/>
          <w:color w:val="000000" w:themeColor="text1"/>
        </w:rPr>
        <w:t>既存施設の更新等</w:t>
      </w:r>
      <w:r w:rsidR="00291C0E" w:rsidRPr="00C62839">
        <w:rPr>
          <w:rFonts w:hint="eastAsia"/>
          <w:color w:val="000000" w:themeColor="text1"/>
        </w:rPr>
        <w:t>を実</w:t>
      </w:r>
      <w:r w:rsidR="00291C0E" w:rsidRPr="00C62839">
        <w:rPr>
          <w:rFonts w:hint="eastAsia"/>
          <w:color w:val="000000" w:themeColor="text1"/>
          <w:spacing w:val="-3"/>
        </w:rPr>
        <w:t>施</w:t>
      </w:r>
      <w:r w:rsidR="00291C0E" w:rsidRPr="00C62839">
        <w:rPr>
          <w:rFonts w:hint="eastAsia"/>
          <w:color w:val="000000" w:themeColor="text1"/>
        </w:rPr>
        <w:t>することができる</w:t>
      </w:r>
      <w:r w:rsidR="00291C0E" w:rsidRPr="00C62839">
        <w:rPr>
          <w:rFonts w:hint="eastAsia"/>
          <w:color w:val="000000" w:themeColor="text1"/>
          <w:spacing w:val="-8"/>
        </w:rPr>
        <w:t>。</w:t>
      </w:r>
      <w:r w:rsidR="00893E72" w:rsidRPr="00C62839">
        <w:rPr>
          <w:rFonts w:hint="eastAsia"/>
          <w:color w:val="000000" w:themeColor="text1"/>
          <w:spacing w:val="-8"/>
        </w:rPr>
        <w:t>この場合において，市は，市の決定に従って，当該施設の建設又は既存施設の更新等に伴う要求水準の変更内容を運営権者に対して通知した上で，当該施設の建設又は既存施設の更新等を行うことができるものとする。かかる通知をもって，要求水準は変更されたものとみなし，運営権者は，当該変更後の要求水準を遵守</w:t>
      </w:r>
      <w:r w:rsidR="001515D0" w:rsidRPr="00C62839">
        <w:rPr>
          <w:rFonts w:hint="eastAsia"/>
          <w:color w:val="000000" w:themeColor="text1"/>
        </w:rPr>
        <w:t>しなければならない</w:t>
      </w:r>
      <w:r w:rsidR="00893E72" w:rsidRPr="00C62839">
        <w:rPr>
          <w:rFonts w:hint="eastAsia"/>
          <w:color w:val="000000" w:themeColor="text1"/>
          <w:spacing w:val="-8"/>
        </w:rPr>
        <w:t>。</w:t>
      </w:r>
    </w:p>
    <w:p w14:paraId="146861A8" w14:textId="3296B7A8" w:rsidR="007A0AEA" w:rsidRPr="00C62839" w:rsidRDefault="007A0AEA" w:rsidP="003D318E">
      <w:pPr>
        <w:pStyle w:val="MyCustomHeading1"/>
        <w:numPr>
          <w:ilvl w:val="0"/>
          <w:numId w:val="159"/>
        </w:numPr>
        <w:jc w:val="both"/>
        <w:rPr>
          <w:szCs w:val="21"/>
          <w:lang w:eastAsia="ja-JP"/>
        </w:rPr>
      </w:pPr>
      <w:r w:rsidRPr="00C62839">
        <w:rPr>
          <w:rFonts w:hint="eastAsia"/>
          <w:szCs w:val="21"/>
          <w:lang w:eastAsia="ja-JP"/>
        </w:rPr>
        <w:t xml:space="preserve">　前項の規定にかかわらず</w:t>
      </w:r>
      <w:r w:rsidR="004739E2" w:rsidRPr="00C62839">
        <w:rPr>
          <w:rFonts w:hint="eastAsia"/>
          <w:szCs w:val="21"/>
          <w:lang w:eastAsia="ja-JP"/>
        </w:rPr>
        <w:t>，</w:t>
      </w:r>
      <w:r w:rsidR="0048420B" w:rsidRPr="00C62839">
        <w:rPr>
          <w:rFonts w:hint="eastAsia"/>
          <w:szCs w:val="21"/>
          <w:lang w:eastAsia="ja-JP"/>
        </w:rPr>
        <w:t>①</w:t>
      </w:r>
      <w:r w:rsidR="005B3C5B" w:rsidRPr="00C62839">
        <w:rPr>
          <w:rFonts w:hint="eastAsia"/>
          <w:szCs w:val="21"/>
          <w:lang w:eastAsia="ja-JP"/>
        </w:rPr>
        <w:t>前項に規定する</w:t>
      </w:r>
      <w:r w:rsidR="0048420B" w:rsidRPr="00C62839">
        <w:rPr>
          <w:rFonts w:hint="eastAsia"/>
          <w:szCs w:val="21"/>
          <w:lang w:eastAsia="ja-JP"/>
        </w:rPr>
        <w:t>建設又は更新等の対象が</w:t>
      </w:r>
      <w:r w:rsidR="002D1B4A" w:rsidRPr="00C62839">
        <w:rPr>
          <w:rFonts w:hint="eastAsia"/>
          <w:szCs w:val="21"/>
          <w:lang w:eastAsia="ja-JP"/>
        </w:rPr>
        <w:t>上工共有施設等</w:t>
      </w:r>
      <w:r w:rsidR="0048420B" w:rsidRPr="00C62839">
        <w:rPr>
          <w:rFonts w:hint="eastAsia"/>
          <w:szCs w:val="21"/>
          <w:lang w:eastAsia="ja-JP"/>
        </w:rPr>
        <w:t>である場合又は②</w:t>
      </w:r>
      <w:r w:rsidR="005B3C5B" w:rsidRPr="00C62839">
        <w:rPr>
          <w:rFonts w:hint="eastAsia"/>
          <w:szCs w:val="21"/>
          <w:lang w:eastAsia="ja-JP"/>
        </w:rPr>
        <w:t>上工共有施設等以外で前項に規定する</w:t>
      </w:r>
      <w:r w:rsidR="00DE6838" w:rsidRPr="00C62839">
        <w:rPr>
          <w:rFonts w:hint="eastAsia"/>
          <w:szCs w:val="21"/>
          <w:lang w:eastAsia="ja-JP"/>
        </w:rPr>
        <w:t>施設の</w:t>
      </w:r>
      <w:r w:rsidR="0048420B" w:rsidRPr="00C62839">
        <w:rPr>
          <w:rFonts w:hint="eastAsia"/>
          <w:szCs w:val="21"/>
          <w:lang w:eastAsia="ja-JP"/>
        </w:rPr>
        <w:t>建設若しくは更新等が本運営事業に悪影響を与えると</w:t>
      </w:r>
      <w:r w:rsidR="003D1DE3" w:rsidRPr="00C62839">
        <w:rPr>
          <w:rFonts w:hint="eastAsia"/>
          <w:szCs w:val="21"/>
          <w:lang w:eastAsia="ja-JP"/>
        </w:rPr>
        <w:t>市が</w:t>
      </w:r>
      <w:r w:rsidR="0048420B" w:rsidRPr="00C62839">
        <w:rPr>
          <w:rFonts w:hint="eastAsia"/>
          <w:szCs w:val="21"/>
          <w:lang w:eastAsia="ja-JP"/>
        </w:rPr>
        <w:t>判断した場合</w:t>
      </w:r>
      <w:r w:rsidR="00581AA4" w:rsidRPr="00C62839">
        <w:rPr>
          <w:rFonts w:hint="eastAsia"/>
          <w:szCs w:val="21"/>
          <w:lang w:eastAsia="ja-JP"/>
        </w:rPr>
        <w:t>（ただし</w:t>
      </w:r>
      <w:r w:rsidR="00AC4B5B" w:rsidRPr="00C62839">
        <w:rPr>
          <w:rFonts w:hint="eastAsia"/>
          <w:szCs w:val="21"/>
          <w:lang w:eastAsia="ja-JP"/>
        </w:rPr>
        <w:t>，</w:t>
      </w:r>
      <w:r w:rsidR="00581AA4" w:rsidRPr="00C62839">
        <w:rPr>
          <w:rFonts w:hint="eastAsia"/>
          <w:szCs w:val="21"/>
          <w:lang w:eastAsia="ja-JP"/>
        </w:rPr>
        <w:t>当該施設の建設又は更新等を行う緊急の必要</w:t>
      </w:r>
      <w:r w:rsidR="003D1DE3" w:rsidRPr="00C62839">
        <w:rPr>
          <w:rFonts w:hint="eastAsia"/>
          <w:szCs w:val="21"/>
          <w:lang w:eastAsia="ja-JP"/>
        </w:rPr>
        <w:t>性</w:t>
      </w:r>
      <w:r w:rsidR="00581AA4" w:rsidRPr="00C62839">
        <w:rPr>
          <w:rFonts w:hint="eastAsia"/>
          <w:szCs w:val="21"/>
          <w:lang w:eastAsia="ja-JP"/>
        </w:rPr>
        <w:t>がある場合を除く。）</w:t>
      </w:r>
      <w:r w:rsidR="000D04A9" w:rsidRPr="00C62839">
        <w:rPr>
          <w:rFonts w:hint="eastAsia"/>
          <w:szCs w:val="21"/>
          <w:lang w:eastAsia="ja-JP"/>
        </w:rPr>
        <w:t>，</w:t>
      </w:r>
      <w:r w:rsidR="00E76340" w:rsidRPr="00C62839">
        <w:rPr>
          <w:rFonts w:hint="eastAsia"/>
          <w:szCs w:val="21"/>
          <w:lang w:eastAsia="ja-JP"/>
        </w:rPr>
        <w:t>市は，</w:t>
      </w:r>
      <w:r w:rsidR="004F3B71" w:rsidRPr="00C62839">
        <w:rPr>
          <w:rFonts w:hint="eastAsia"/>
          <w:szCs w:val="21"/>
          <w:lang w:eastAsia="ja-JP"/>
        </w:rPr>
        <w:t>運営権者と協議の上で</w:t>
      </w:r>
      <w:r w:rsidR="00F03358" w:rsidRPr="00C62839">
        <w:rPr>
          <w:rFonts w:hint="eastAsia"/>
          <w:szCs w:val="21"/>
          <w:lang w:eastAsia="ja-JP"/>
        </w:rPr>
        <w:t>，</w:t>
      </w:r>
      <w:r w:rsidR="00893E72" w:rsidRPr="00C62839">
        <w:rPr>
          <w:rFonts w:hint="eastAsia"/>
          <w:szCs w:val="21"/>
          <w:lang w:eastAsia="ja-JP"/>
        </w:rPr>
        <w:t>当該施設の建設</w:t>
      </w:r>
      <w:r w:rsidR="00893E72" w:rsidRPr="00C62839">
        <w:rPr>
          <w:rFonts w:hint="eastAsia"/>
          <w:spacing w:val="-3"/>
          <w:szCs w:val="21"/>
          <w:lang w:eastAsia="ja-JP"/>
        </w:rPr>
        <w:t>又</w:t>
      </w:r>
      <w:r w:rsidR="00893E72" w:rsidRPr="00C62839">
        <w:rPr>
          <w:rFonts w:hint="eastAsia"/>
          <w:szCs w:val="21"/>
          <w:lang w:eastAsia="ja-JP"/>
        </w:rPr>
        <w:t>は更新等を</w:t>
      </w:r>
      <w:r w:rsidRPr="00C62839">
        <w:rPr>
          <w:rFonts w:hint="eastAsia"/>
          <w:szCs w:val="21"/>
          <w:lang w:eastAsia="ja-JP"/>
        </w:rPr>
        <w:t>実</w:t>
      </w:r>
      <w:r w:rsidRPr="00C62839">
        <w:rPr>
          <w:rFonts w:hint="eastAsia"/>
          <w:spacing w:val="-3"/>
          <w:szCs w:val="21"/>
          <w:lang w:eastAsia="ja-JP"/>
        </w:rPr>
        <w:t>施</w:t>
      </w:r>
      <w:r w:rsidR="0048420B" w:rsidRPr="00C62839">
        <w:rPr>
          <w:rFonts w:hint="eastAsia"/>
          <w:szCs w:val="21"/>
          <w:lang w:eastAsia="ja-JP"/>
        </w:rPr>
        <w:t>しなければならない</w:t>
      </w:r>
      <w:r w:rsidRPr="00C62839">
        <w:rPr>
          <w:rFonts w:hint="eastAsia"/>
          <w:spacing w:val="-8"/>
          <w:szCs w:val="21"/>
          <w:lang w:eastAsia="ja-JP"/>
        </w:rPr>
        <w:t>。</w:t>
      </w:r>
      <w:r w:rsidR="007D16F6" w:rsidRPr="00C62839">
        <w:rPr>
          <w:rFonts w:hint="eastAsia"/>
          <w:spacing w:val="-8"/>
          <w:szCs w:val="21"/>
          <w:lang w:eastAsia="ja-JP"/>
        </w:rPr>
        <w:t>この場合において，</w:t>
      </w:r>
      <w:r w:rsidR="005B3C5B" w:rsidRPr="00C62839">
        <w:rPr>
          <w:rFonts w:hint="eastAsia"/>
          <w:spacing w:val="-8"/>
          <w:szCs w:val="21"/>
          <w:lang w:eastAsia="ja-JP"/>
        </w:rPr>
        <w:t>運営権者は，当該施設の建設又は更新等に係る市の公益上の必要性及び緊急の必要性を勘案し，当該協議に誠実に応じなければならないものとし，</w:t>
      </w:r>
      <w:r w:rsidR="007D16F6" w:rsidRPr="00C62839">
        <w:rPr>
          <w:rFonts w:hint="eastAsia"/>
          <w:spacing w:val="-8"/>
          <w:szCs w:val="21"/>
          <w:lang w:eastAsia="ja-JP"/>
        </w:rPr>
        <w:t>当該協議の開始から</w:t>
      </w:r>
      <w:r w:rsidR="00B602A3" w:rsidRPr="00C62839">
        <w:rPr>
          <w:spacing w:val="-8"/>
          <w:szCs w:val="21"/>
          <w:lang w:eastAsia="ja-JP"/>
        </w:rPr>
        <w:t>9</w:t>
      </w:r>
      <w:r w:rsidR="007D16F6" w:rsidRPr="00C62839">
        <w:rPr>
          <w:spacing w:val="-8"/>
          <w:szCs w:val="21"/>
          <w:lang w:eastAsia="ja-JP"/>
        </w:rPr>
        <w:t>0</w:t>
      </w:r>
      <w:r w:rsidR="007D16F6" w:rsidRPr="00C62839">
        <w:rPr>
          <w:rFonts w:hint="eastAsia"/>
          <w:spacing w:val="-8"/>
          <w:szCs w:val="21"/>
          <w:lang w:eastAsia="ja-JP"/>
        </w:rPr>
        <w:t>日以内に合意に至らなかったときは，</w:t>
      </w:r>
      <w:r w:rsidR="006D4094" w:rsidRPr="00C62839">
        <w:rPr>
          <w:rFonts w:hint="eastAsia"/>
          <w:spacing w:val="-8"/>
          <w:szCs w:val="21"/>
          <w:lang w:eastAsia="ja-JP"/>
        </w:rPr>
        <w:t>市は，</w:t>
      </w:r>
      <w:r w:rsidR="004F3B71" w:rsidRPr="00C62839">
        <w:rPr>
          <w:rFonts w:hint="eastAsia"/>
          <w:spacing w:val="-8"/>
          <w:szCs w:val="21"/>
          <w:lang w:eastAsia="ja-JP"/>
        </w:rPr>
        <w:t>前項の定め</w:t>
      </w:r>
      <w:r w:rsidR="006D4094" w:rsidRPr="00C62839">
        <w:rPr>
          <w:rFonts w:hint="eastAsia"/>
          <w:spacing w:val="-8"/>
          <w:szCs w:val="21"/>
          <w:lang w:eastAsia="ja-JP"/>
        </w:rPr>
        <w:t>に従</w:t>
      </w:r>
      <w:r w:rsidR="004F3B71" w:rsidRPr="00C62839">
        <w:rPr>
          <w:rFonts w:hint="eastAsia"/>
          <w:spacing w:val="-8"/>
          <w:szCs w:val="21"/>
          <w:lang w:eastAsia="ja-JP"/>
        </w:rPr>
        <w:t>い</w:t>
      </w:r>
      <w:r w:rsidR="006D4094" w:rsidRPr="00C62839">
        <w:rPr>
          <w:rFonts w:hint="eastAsia"/>
          <w:spacing w:val="-8"/>
          <w:szCs w:val="21"/>
          <w:lang w:eastAsia="ja-JP"/>
        </w:rPr>
        <w:t>，当該施設の建設又は既存施設の更新等を行うことができるものとする。</w:t>
      </w:r>
    </w:p>
    <w:p w14:paraId="089A4DB6" w14:textId="77777777" w:rsidR="006A627F" w:rsidRPr="00C50A9A" w:rsidRDefault="006A627F" w:rsidP="006A627F">
      <w:pPr>
        <w:pStyle w:val="myhonbun"/>
        <w:ind w:leftChars="18" w:left="250"/>
        <w:rPr>
          <w:color w:val="000000" w:themeColor="text1"/>
        </w:rPr>
      </w:pPr>
    </w:p>
    <w:p w14:paraId="6BB4E871" w14:textId="4F5F4A98" w:rsidR="003D1417" w:rsidRPr="00C62839" w:rsidRDefault="00291C0E" w:rsidP="00963A76">
      <w:pPr>
        <w:pStyle w:val="my10"/>
        <w:spacing w:line="298" w:lineRule="auto"/>
        <w:rPr>
          <w:rFonts w:ascii="Times New Roman" w:hAnsi="Times New Roman"/>
          <w:color w:val="000000" w:themeColor="text1"/>
        </w:rPr>
      </w:pPr>
      <w:bookmarkStart w:id="294" w:name="_Toc24538488"/>
      <w:bookmarkStart w:id="295" w:name="_Toc34745001"/>
      <w:bookmarkStart w:id="296" w:name="_Toc54270934"/>
      <w:bookmarkStart w:id="297" w:name="_Toc64297647"/>
      <w:r w:rsidRPr="00C62839">
        <w:rPr>
          <w:rFonts w:ascii="Times New Roman" w:hAnsi="Times New Roman" w:hint="eastAsia"/>
          <w:color w:val="000000" w:themeColor="text1"/>
        </w:rPr>
        <w:t>第</w:t>
      </w:r>
      <w:r w:rsidR="00B602A3" w:rsidRPr="00C62839">
        <w:rPr>
          <w:rFonts w:ascii="Times New Roman" w:eastAsiaTheme="minorEastAsia" w:hAnsi="Times New Roman" w:cs="Times New Roman"/>
          <w:color w:val="000000" w:themeColor="text1"/>
        </w:rPr>
        <w:t>7</w:t>
      </w:r>
      <w:r w:rsidRPr="00C62839">
        <w:rPr>
          <w:rFonts w:ascii="Times New Roman" w:hAnsi="Times New Roman" w:hint="eastAsia"/>
          <w:color w:val="000000" w:themeColor="text1"/>
        </w:rPr>
        <w:t>章</w:t>
      </w:r>
      <w:r w:rsidRPr="00C62839">
        <w:rPr>
          <w:rFonts w:ascii="Times New Roman" w:hAnsi="Times New Roman"/>
          <w:color w:val="000000" w:themeColor="text1"/>
        </w:rPr>
        <w:tab/>
      </w:r>
      <w:r w:rsidRPr="00C62839">
        <w:rPr>
          <w:rFonts w:ascii="Times New Roman" w:hAnsi="Times New Roman" w:hint="eastAsia"/>
          <w:color w:val="000000" w:themeColor="text1"/>
        </w:rPr>
        <w:t>計画及び報告</w:t>
      </w:r>
      <w:bookmarkEnd w:id="294"/>
      <w:bookmarkEnd w:id="295"/>
      <w:bookmarkEnd w:id="296"/>
      <w:bookmarkEnd w:id="297"/>
    </w:p>
    <w:p w14:paraId="16463096" w14:textId="772BEF1D" w:rsidR="003D1417" w:rsidRPr="00C62839" w:rsidRDefault="003D1417" w:rsidP="00486A71">
      <w:pPr>
        <w:pStyle w:val="a0"/>
        <w:spacing w:line="298" w:lineRule="auto"/>
        <w:ind w:left="0"/>
        <w:jc w:val="both"/>
        <w:rPr>
          <w:rFonts w:ascii="Times New Roman" w:hAnsi="Times New Roman"/>
          <w:b/>
          <w:color w:val="000000" w:themeColor="text1"/>
          <w:lang w:eastAsia="ja-JP"/>
        </w:rPr>
      </w:pPr>
    </w:p>
    <w:p w14:paraId="1DC2B5F3" w14:textId="6B8123CB"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298" w:name="_Toc34745002"/>
      <w:bookmarkStart w:id="299" w:name="_Toc54270935"/>
      <w:bookmarkStart w:id="300" w:name="_Toc64297648"/>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全体事業計画書）</w:t>
      </w:r>
      <w:bookmarkEnd w:id="298"/>
      <w:bookmarkEnd w:id="299"/>
      <w:bookmarkEnd w:id="300"/>
    </w:p>
    <w:p w14:paraId="51CADB61" w14:textId="21255F1A" w:rsidR="00055234" w:rsidRPr="00C62839" w:rsidRDefault="00291C0E">
      <w:pPr>
        <w:pStyle w:val="my2"/>
        <w:spacing w:line="298" w:lineRule="auto"/>
        <w:ind w:left="212" w:hangingChars="100" w:hanging="210"/>
        <w:jc w:val="both"/>
        <w:rPr>
          <w:vanish/>
          <w:color w:val="000000" w:themeColor="text1"/>
          <w:specVanish/>
        </w:rPr>
      </w:pPr>
      <w:bookmarkStart w:id="301" w:name="_Toc24538489"/>
      <w:bookmarkStart w:id="302" w:name="_Toc29469851"/>
      <w:bookmarkStart w:id="303" w:name="_Toc34745003"/>
      <w:bookmarkStart w:id="304" w:name="_Toc54270936"/>
      <w:bookmarkStart w:id="305" w:name="_Toc54271237"/>
      <w:bookmarkStart w:id="306" w:name="_Toc64297649"/>
      <w:r w:rsidRPr="00C62839">
        <w:rPr>
          <w:rFonts w:hint="eastAsia"/>
          <w:color w:val="000000" w:themeColor="text1"/>
        </w:rPr>
        <w:t>第</w:t>
      </w:r>
      <w:r w:rsidR="00B602A3" w:rsidRPr="00C62839">
        <w:rPr>
          <w:rFonts w:eastAsiaTheme="minorEastAsia" w:cs="Times New Roman"/>
          <w:color w:val="000000" w:themeColor="text1"/>
        </w:rPr>
        <w:t>32</w:t>
      </w:r>
      <w:r w:rsidRPr="00C62839">
        <w:rPr>
          <w:rFonts w:hint="eastAsia"/>
          <w:color w:val="000000" w:themeColor="text1"/>
        </w:rPr>
        <w:t>条</w:t>
      </w:r>
      <w:bookmarkEnd w:id="301"/>
      <w:bookmarkEnd w:id="302"/>
      <w:bookmarkEnd w:id="303"/>
      <w:bookmarkEnd w:id="304"/>
      <w:bookmarkEnd w:id="305"/>
      <w:bookmarkEnd w:id="306"/>
    </w:p>
    <w:p w14:paraId="43CB3394" w14:textId="2E0FD210" w:rsidR="007E31D2" w:rsidRPr="00C62839" w:rsidRDefault="00696436">
      <w:pPr>
        <w:pStyle w:val="Style1"/>
        <w:ind w:left="210" w:hanging="210"/>
      </w:pPr>
      <w:r w:rsidRPr="00C62839">
        <w:rPr>
          <w:rFonts w:hint="eastAsia"/>
          <w:color w:val="000000" w:themeColor="text1"/>
        </w:rPr>
        <w:t xml:space="preserve">　</w:t>
      </w:r>
      <w:r w:rsidR="00291C0E" w:rsidRPr="00C62839">
        <w:rPr>
          <w:rFonts w:hint="eastAsia"/>
          <w:color w:val="000000" w:themeColor="text1"/>
        </w:rPr>
        <w:t>運</w:t>
      </w:r>
      <w:r w:rsidR="00291C0E" w:rsidRPr="00C62839">
        <w:rPr>
          <w:rFonts w:hint="eastAsia"/>
          <w:color w:val="000000" w:themeColor="text1"/>
          <w:spacing w:val="-3"/>
        </w:rPr>
        <w:t>営</w:t>
      </w:r>
      <w:r w:rsidR="00291C0E" w:rsidRPr="00C62839">
        <w:rPr>
          <w:rFonts w:hint="eastAsia"/>
          <w:color w:val="000000" w:themeColor="text1"/>
        </w:rPr>
        <w:t>権</w:t>
      </w:r>
      <w:r w:rsidR="00291C0E" w:rsidRPr="00C62839">
        <w:rPr>
          <w:rFonts w:hint="eastAsia"/>
          <w:color w:val="000000" w:themeColor="text1"/>
          <w:spacing w:val="-3"/>
        </w:rPr>
        <w:t>者</w:t>
      </w:r>
      <w:r w:rsidR="00291C0E" w:rsidRPr="00C62839">
        <w:rPr>
          <w:rFonts w:hint="eastAsia"/>
          <w:color w:val="000000" w:themeColor="text1"/>
        </w:rPr>
        <w:t>は</w:t>
      </w:r>
      <w:r w:rsidR="009C101B" w:rsidRPr="00C62839">
        <w:rPr>
          <w:rFonts w:hint="eastAsia"/>
          <w:color w:val="000000" w:themeColor="text1"/>
          <w:spacing w:val="-24"/>
        </w:rPr>
        <w:t>，</w:t>
      </w:r>
      <w:r w:rsidR="00291C0E" w:rsidRPr="00C62839">
        <w:rPr>
          <w:rFonts w:hint="eastAsia"/>
          <w:color w:val="000000" w:themeColor="text1"/>
          <w:spacing w:val="-3"/>
        </w:rPr>
        <w:t>要</w:t>
      </w:r>
      <w:r w:rsidR="00291C0E" w:rsidRPr="00C62839">
        <w:rPr>
          <w:rFonts w:hint="eastAsia"/>
          <w:color w:val="000000" w:themeColor="text1"/>
        </w:rPr>
        <w:t>求水</w:t>
      </w:r>
      <w:r w:rsidR="00291C0E" w:rsidRPr="00C62839">
        <w:rPr>
          <w:rFonts w:hint="eastAsia"/>
          <w:color w:val="000000" w:themeColor="text1"/>
          <w:spacing w:val="-3"/>
        </w:rPr>
        <w:t>準書</w:t>
      </w:r>
      <w:r w:rsidR="00A441E8" w:rsidRPr="00C62839">
        <w:rPr>
          <w:rFonts w:hint="eastAsia"/>
          <w:color w:val="000000" w:themeColor="text1"/>
          <w:spacing w:val="-3"/>
        </w:rPr>
        <w:t>，募集要項等</w:t>
      </w:r>
      <w:r w:rsidR="00291C0E" w:rsidRPr="00C62839">
        <w:rPr>
          <w:rFonts w:hint="eastAsia"/>
          <w:color w:val="000000" w:themeColor="text1"/>
        </w:rPr>
        <w:t>及</w:t>
      </w:r>
      <w:r w:rsidR="00291C0E" w:rsidRPr="00C62839">
        <w:rPr>
          <w:rFonts w:hint="eastAsia"/>
          <w:color w:val="000000" w:themeColor="text1"/>
          <w:spacing w:val="-3"/>
        </w:rPr>
        <w:t>び</w:t>
      </w:r>
      <w:r w:rsidR="00291C0E" w:rsidRPr="00C62839">
        <w:rPr>
          <w:rFonts w:hint="eastAsia"/>
          <w:color w:val="000000" w:themeColor="text1"/>
        </w:rPr>
        <w:t>提</w:t>
      </w:r>
      <w:r w:rsidR="00291C0E" w:rsidRPr="00C62839">
        <w:rPr>
          <w:rFonts w:hint="eastAsia"/>
          <w:color w:val="000000" w:themeColor="text1"/>
          <w:spacing w:val="-3"/>
        </w:rPr>
        <w:t>案</w:t>
      </w:r>
      <w:r w:rsidR="00291C0E" w:rsidRPr="00C62839">
        <w:rPr>
          <w:rFonts w:hint="eastAsia"/>
          <w:color w:val="000000" w:themeColor="text1"/>
        </w:rPr>
        <w:t>書類に基づき</w:t>
      </w:r>
      <w:r w:rsidR="009C101B" w:rsidRPr="00C62839">
        <w:rPr>
          <w:rFonts w:hint="eastAsia"/>
          <w:color w:val="000000" w:themeColor="text1"/>
        </w:rPr>
        <w:t>，</w:t>
      </w:r>
      <w:r w:rsidR="003D6E9E" w:rsidRPr="00C62839">
        <w:rPr>
          <w:rFonts w:hint="eastAsia"/>
          <w:color w:val="000000" w:themeColor="text1"/>
        </w:rPr>
        <w:t>事前に市との間で協議及び調整を行った上で，</w:t>
      </w:r>
      <w:r w:rsidR="00291C0E" w:rsidRPr="00C62839">
        <w:rPr>
          <w:rFonts w:hint="eastAsia"/>
          <w:color w:val="000000" w:themeColor="text1"/>
          <w:spacing w:val="-3"/>
        </w:rPr>
        <w:t>本</w:t>
      </w:r>
      <w:r w:rsidR="00291C0E" w:rsidRPr="00C62839">
        <w:rPr>
          <w:rFonts w:hint="eastAsia"/>
          <w:color w:val="000000" w:themeColor="text1"/>
        </w:rPr>
        <w:t>事業開始予定日から</w:t>
      </w:r>
      <w:r w:rsidR="009B1E19" w:rsidRPr="00C62839">
        <w:rPr>
          <w:rFonts w:hint="eastAsia"/>
          <w:color w:val="000000" w:themeColor="text1"/>
        </w:rPr>
        <w:t>，</w:t>
      </w:r>
      <w:r w:rsidR="00A912B1" w:rsidRPr="00C62839">
        <w:rPr>
          <w:rFonts w:hint="eastAsia"/>
          <w:color w:val="000000" w:themeColor="text1"/>
        </w:rPr>
        <w:t>令和</w:t>
      </w:r>
      <w:r w:rsidR="00B602A3" w:rsidRPr="00C62839">
        <w:rPr>
          <w:color w:val="000000" w:themeColor="text1"/>
        </w:rPr>
        <w:t>14</w:t>
      </w:r>
      <w:r w:rsidR="00A912B1" w:rsidRPr="00C62839">
        <w:rPr>
          <w:rFonts w:hint="eastAsia"/>
          <w:color w:val="000000" w:themeColor="text1"/>
        </w:rPr>
        <w:t>年</w:t>
      </w:r>
      <w:r w:rsidR="00B602A3" w:rsidRPr="00C62839">
        <w:rPr>
          <w:color w:val="000000" w:themeColor="text1"/>
        </w:rPr>
        <w:t>3</w:t>
      </w:r>
      <w:r w:rsidR="00A912B1" w:rsidRPr="00C62839">
        <w:rPr>
          <w:rFonts w:hint="eastAsia"/>
          <w:color w:val="000000" w:themeColor="text1"/>
        </w:rPr>
        <w:t>月</w:t>
      </w:r>
      <w:r w:rsidR="00B602A3" w:rsidRPr="00C62839">
        <w:rPr>
          <w:color w:val="000000" w:themeColor="text1"/>
        </w:rPr>
        <w:t>31</w:t>
      </w:r>
      <w:r w:rsidR="00A912B1" w:rsidRPr="00C62839">
        <w:rPr>
          <w:rFonts w:hint="eastAsia"/>
          <w:color w:val="000000" w:themeColor="text1"/>
        </w:rPr>
        <w:t>日</w:t>
      </w:r>
      <w:r w:rsidR="00291C0E" w:rsidRPr="00C62839">
        <w:rPr>
          <w:rFonts w:hint="eastAsia"/>
          <w:color w:val="000000" w:themeColor="text1"/>
          <w:spacing w:val="-3"/>
        </w:rPr>
        <w:t>ま</w:t>
      </w:r>
      <w:r w:rsidR="00291C0E" w:rsidRPr="00C62839">
        <w:rPr>
          <w:rFonts w:hint="eastAsia"/>
          <w:color w:val="000000" w:themeColor="text1"/>
        </w:rPr>
        <w:t>で</w:t>
      </w:r>
      <w:r w:rsidR="00291C0E" w:rsidRPr="00C62839">
        <w:rPr>
          <w:rFonts w:hint="eastAsia"/>
          <w:color w:val="000000" w:themeColor="text1"/>
          <w:spacing w:val="-3"/>
        </w:rPr>
        <w:t>の</w:t>
      </w:r>
      <w:r w:rsidR="00291C0E" w:rsidRPr="00C62839">
        <w:rPr>
          <w:rFonts w:hint="eastAsia"/>
          <w:color w:val="000000" w:themeColor="text1"/>
        </w:rPr>
        <w:t>期間</w:t>
      </w:r>
      <w:r w:rsidR="00291C0E" w:rsidRPr="00C62839">
        <w:rPr>
          <w:rFonts w:hint="eastAsia"/>
          <w:color w:val="000000" w:themeColor="text1"/>
          <w:spacing w:val="-3"/>
        </w:rPr>
        <w:t>に</w:t>
      </w:r>
      <w:r w:rsidR="00291C0E" w:rsidRPr="00C62839">
        <w:rPr>
          <w:rFonts w:hint="eastAsia"/>
          <w:color w:val="000000" w:themeColor="text1"/>
        </w:rPr>
        <w:t>ついての</w:t>
      </w:r>
      <w:r w:rsidR="001346CB" w:rsidRPr="00C62839">
        <w:rPr>
          <w:rFonts w:hint="eastAsia"/>
          <w:color w:val="000000" w:themeColor="text1"/>
        </w:rPr>
        <w:t>本事業</w:t>
      </w:r>
      <w:r w:rsidR="0078251A" w:rsidRPr="00C62839">
        <w:rPr>
          <w:rFonts w:hint="eastAsia"/>
          <w:color w:val="000000" w:themeColor="text1"/>
          <w:spacing w:val="-3"/>
        </w:rPr>
        <w:t>に係る</w:t>
      </w:r>
      <w:r w:rsidR="00291C0E" w:rsidRPr="00C62839">
        <w:rPr>
          <w:rFonts w:hint="eastAsia"/>
          <w:color w:val="000000" w:themeColor="text1"/>
          <w:spacing w:val="-3"/>
        </w:rPr>
        <w:t>全体</w:t>
      </w:r>
      <w:r w:rsidR="00291C0E" w:rsidRPr="00C62839">
        <w:rPr>
          <w:rFonts w:hint="eastAsia"/>
          <w:color w:val="000000" w:themeColor="text1"/>
        </w:rPr>
        <w:t>事業計画書</w:t>
      </w:r>
      <w:r w:rsidR="007F775A" w:rsidRPr="00C62839">
        <w:rPr>
          <w:rFonts w:hint="eastAsia"/>
          <w:color w:val="000000" w:themeColor="text1"/>
        </w:rPr>
        <w:t>の案</w:t>
      </w:r>
      <w:r w:rsidR="00291C0E" w:rsidRPr="00C62839">
        <w:rPr>
          <w:rFonts w:hint="eastAsia"/>
          <w:color w:val="000000" w:themeColor="text1"/>
        </w:rPr>
        <w:t>を作成し</w:t>
      </w:r>
      <w:r w:rsidR="009C101B" w:rsidRPr="00C62839">
        <w:rPr>
          <w:rFonts w:hint="eastAsia"/>
          <w:color w:val="000000" w:themeColor="text1"/>
        </w:rPr>
        <w:t>，</w:t>
      </w:r>
      <w:r w:rsidR="007F775A" w:rsidRPr="00C62839">
        <w:rPr>
          <w:rFonts w:hint="eastAsia"/>
          <w:color w:val="000000" w:themeColor="text1"/>
        </w:rPr>
        <w:t>令和</w:t>
      </w:r>
      <w:r w:rsidR="00B602A3" w:rsidRPr="00C62839">
        <w:rPr>
          <w:color w:val="000000" w:themeColor="text1"/>
        </w:rPr>
        <w:t>3</w:t>
      </w:r>
      <w:r w:rsidR="007F775A" w:rsidRPr="00C62839">
        <w:rPr>
          <w:rFonts w:hint="eastAsia"/>
          <w:color w:val="000000" w:themeColor="text1"/>
        </w:rPr>
        <w:t>年</w:t>
      </w:r>
      <w:r w:rsidR="00B602A3" w:rsidRPr="00C62839">
        <w:rPr>
          <w:color w:val="000000" w:themeColor="text1"/>
        </w:rPr>
        <w:t>12</w:t>
      </w:r>
      <w:r w:rsidR="007F775A" w:rsidRPr="00C62839">
        <w:rPr>
          <w:rFonts w:hint="eastAsia"/>
          <w:color w:val="000000" w:themeColor="text1"/>
        </w:rPr>
        <w:t>月末日までに，</w:t>
      </w:r>
      <w:r w:rsidR="004B077B" w:rsidRPr="00C62839">
        <w:rPr>
          <w:rFonts w:hint="eastAsia"/>
          <w:color w:val="000000" w:themeColor="text1"/>
          <w:spacing w:val="-3"/>
        </w:rPr>
        <w:t>市</w:t>
      </w:r>
      <w:r w:rsidR="00291C0E" w:rsidRPr="00C62839">
        <w:rPr>
          <w:rFonts w:hint="eastAsia"/>
          <w:color w:val="000000" w:themeColor="text1"/>
        </w:rPr>
        <w:t>に提出</w:t>
      </w:r>
      <w:r w:rsidR="00A912B1" w:rsidRPr="00C62839">
        <w:rPr>
          <w:rFonts w:hint="eastAsia"/>
          <w:color w:val="000000" w:themeColor="text1"/>
        </w:rPr>
        <w:t>しなければならない</w:t>
      </w:r>
      <w:r w:rsidR="00291C0E" w:rsidRPr="00C62839">
        <w:rPr>
          <w:rFonts w:hint="eastAsia"/>
          <w:color w:val="000000" w:themeColor="text1"/>
        </w:rPr>
        <w:t>。運営権</w:t>
      </w:r>
      <w:r w:rsidR="00291C0E" w:rsidRPr="00C62839">
        <w:rPr>
          <w:rFonts w:hint="eastAsia"/>
          <w:color w:val="000000" w:themeColor="text1"/>
          <w:spacing w:val="-3"/>
        </w:rPr>
        <w:t>者</w:t>
      </w:r>
      <w:r w:rsidR="00291C0E" w:rsidRPr="00C62839">
        <w:rPr>
          <w:rFonts w:hint="eastAsia"/>
          <w:color w:val="000000" w:themeColor="text1"/>
        </w:rPr>
        <w:t>は</w:t>
      </w:r>
      <w:r w:rsidR="009C101B" w:rsidRPr="00C62839">
        <w:rPr>
          <w:rFonts w:hint="eastAsia"/>
          <w:color w:val="000000" w:themeColor="text1"/>
        </w:rPr>
        <w:t>，</w:t>
      </w:r>
      <w:r w:rsidR="00291C0E" w:rsidRPr="00C62839">
        <w:rPr>
          <w:rFonts w:hint="eastAsia"/>
          <w:color w:val="000000" w:themeColor="text1"/>
        </w:rPr>
        <w:t>全体事業計画書</w:t>
      </w:r>
      <w:r w:rsidR="007F775A" w:rsidRPr="00C62839">
        <w:rPr>
          <w:rFonts w:hint="eastAsia"/>
          <w:color w:val="000000" w:themeColor="text1"/>
        </w:rPr>
        <w:t>の案</w:t>
      </w:r>
      <w:r w:rsidR="00291C0E" w:rsidRPr="00C62839">
        <w:rPr>
          <w:rFonts w:hint="eastAsia"/>
          <w:color w:val="000000" w:themeColor="text1"/>
        </w:rPr>
        <w:t>を作成するに当</w:t>
      </w:r>
      <w:r w:rsidR="00291C0E" w:rsidRPr="00C62839">
        <w:rPr>
          <w:rFonts w:hint="eastAsia"/>
          <w:color w:val="000000" w:themeColor="text1"/>
          <w:spacing w:val="-3"/>
        </w:rPr>
        <w:t>た</w:t>
      </w:r>
      <w:r w:rsidR="00291C0E" w:rsidRPr="00C62839">
        <w:rPr>
          <w:rFonts w:hint="eastAsia"/>
          <w:color w:val="000000" w:themeColor="text1"/>
        </w:rPr>
        <w:t>っては</w:t>
      </w:r>
      <w:r w:rsidR="009C101B" w:rsidRPr="00C62839">
        <w:rPr>
          <w:rFonts w:hint="eastAsia"/>
          <w:color w:val="000000" w:themeColor="text1"/>
        </w:rPr>
        <w:t>，</w:t>
      </w:r>
      <w:r w:rsidR="007F775A" w:rsidRPr="00C62839">
        <w:rPr>
          <w:rFonts w:hint="eastAsia"/>
          <w:color w:val="000000" w:themeColor="text1"/>
        </w:rPr>
        <w:t>基本的に</w:t>
      </w:r>
      <w:r w:rsidR="00291C0E" w:rsidRPr="00C62839">
        <w:rPr>
          <w:rFonts w:hint="eastAsia"/>
          <w:color w:val="000000" w:themeColor="text1"/>
        </w:rPr>
        <w:t>要求</w:t>
      </w:r>
      <w:r w:rsidR="00291C0E" w:rsidRPr="00C62839">
        <w:rPr>
          <w:rFonts w:hint="eastAsia"/>
          <w:color w:val="000000" w:themeColor="text1"/>
          <w:spacing w:val="-3"/>
        </w:rPr>
        <w:t>水</w:t>
      </w:r>
      <w:r w:rsidR="00291C0E" w:rsidRPr="00C62839">
        <w:rPr>
          <w:rFonts w:hint="eastAsia"/>
          <w:color w:val="000000" w:themeColor="text1"/>
        </w:rPr>
        <w:t>準</w:t>
      </w:r>
      <w:r w:rsidR="00291C0E" w:rsidRPr="00C62839">
        <w:rPr>
          <w:rFonts w:hint="eastAsia"/>
          <w:color w:val="000000" w:themeColor="text1"/>
          <w:spacing w:val="-1"/>
        </w:rPr>
        <w:t>書</w:t>
      </w:r>
      <w:r w:rsidR="00291C0E" w:rsidRPr="00C62839">
        <w:rPr>
          <w:rFonts w:hint="eastAsia"/>
          <w:color w:val="000000" w:themeColor="text1"/>
        </w:rPr>
        <w:t>に定める事項の範</w:t>
      </w:r>
      <w:r w:rsidR="00291C0E" w:rsidRPr="00C62839">
        <w:rPr>
          <w:rFonts w:hint="eastAsia"/>
          <w:color w:val="000000" w:themeColor="text1"/>
          <w:spacing w:val="-3"/>
        </w:rPr>
        <w:t>囲</w:t>
      </w:r>
      <w:r w:rsidR="00291C0E" w:rsidRPr="00C62839">
        <w:rPr>
          <w:rFonts w:hint="eastAsia"/>
          <w:color w:val="000000" w:themeColor="text1"/>
          <w:spacing w:val="-1"/>
        </w:rPr>
        <w:t>で</w:t>
      </w:r>
      <w:r w:rsidR="00291C0E" w:rsidRPr="00C62839">
        <w:rPr>
          <w:rFonts w:hint="eastAsia"/>
          <w:color w:val="000000" w:themeColor="text1"/>
        </w:rPr>
        <w:t>運営権者が提案</w:t>
      </w:r>
      <w:r w:rsidR="00291C0E" w:rsidRPr="00C62839">
        <w:rPr>
          <w:rFonts w:hint="eastAsia"/>
          <w:color w:val="000000" w:themeColor="text1"/>
          <w:spacing w:val="-3"/>
        </w:rPr>
        <w:t>書</w:t>
      </w:r>
      <w:r w:rsidR="00291C0E" w:rsidRPr="00C62839">
        <w:rPr>
          <w:rFonts w:hint="eastAsia"/>
          <w:color w:val="000000" w:themeColor="text1"/>
        </w:rPr>
        <w:t>類</w:t>
      </w:r>
      <w:r w:rsidR="00291C0E" w:rsidRPr="00C62839">
        <w:rPr>
          <w:rFonts w:hint="eastAsia"/>
          <w:color w:val="000000" w:themeColor="text1"/>
          <w:spacing w:val="-3"/>
        </w:rPr>
        <w:t>に</w:t>
      </w:r>
      <w:r w:rsidR="00291C0E" w:rsidRPr="00C62839">
        <w:rPr>
          <w:rFonts w:hint="eastAsia"/>
          <w:color w:val="000000" w:themeColor="text1"/>
        </w:rPr>
        <w:t>お</w:t>
      </w:r>
      <w:r w:rsidR="00291C0E" w:rsidRPr="00C62839">
        <w:rPr>
          <w:rFonts w:hint="eastAsia"/>
          <w:color w:val="000000" w:themeColor="text1"/>
          <w:spacing w:val="-3"/>
        </w:rPr>
        <w:t>い</w:t>
      </w:r>
      <w:r w:rsidR="00291C0E" w:rsidRPr="00C62839">
        <w:rPr>
          <w:rFonts w:hint="eastAsia"/>
          <w:color w:val="000000" w:themeColor="text1"/>
        </w:rPr>
        <w:t>て</w:t>
      </w:r>
      <w:r w:rsidR="001346CB" w:rsidRPr="00C62839">
        <w:rPr>
          <w:rFonts w:hint="eastAsia"/>
          <w:color w:val="000000" w:themeColor="text1"/>
        </w:rPr>
        <w:t>本事業</w:t>
      </w:r>
      <w:r w:rsidR="00291C0E" w:rsidRPr="00C62839">
        <w:rPr>
          <w:rFonts w:hint="eastAsia"/>
          <w:color w:val="000000" w:themeColor="text1"/>
        </w:rPr>
        <w:t>の実</w:t>
      </w:r>
      <w:r w:rsidR="00291C0E" w:rsidRPr="00C62839">
        <w:rPr>
          <w:rFonts w:hint="eastAsia"/>
          <w:color w:val="000000" w:themeColor="text1"/>
          <w:spacing w:val="-3"/>
        </w:rPr>
        <w:t>施</w:t>
      </w:r>
      <w:r w:rsidR="00291C0E" w:rsidRPr="00C62839">
        <w:rPr>
          <w:rFonts w:hint="eastAsia"/>
          <w:color w:val="000000" w:themeColor="text1"/>
        </w:rPr>
        <w:t>に</w:t>
      </w:r>
      <w:r w:rsidR="00291C0E" w:rsidRPr="00C62839">
        <w:rPr>
          <w:rFonts w:hint="eastAsia"/>
          <w:color w:val="000000" w:themeColor="text1"/>
          <w:spacing w:val="-3"/>
        </w:rPr>
        <w:t>関</w:t>
      </w:r>
      <w:r w:rsidR="00291C0E" w:rsidRPr="00C62839">
        <w:rPr>
          <w:rFonts w:hint="eastAsia"/>
          <w:color w:val="000000" w:themeColor="text1"/>
        </w:rPr>
        <w:t>し</w:t>
      </w:r>
      <w:r w:rsidR="00291C0E" w:rsidRPr="00C62839">
        <w:rPr>
          <w:rFonts w:hint="eastAsia"/>
          <w:color w:val="000000" w:themeColor="text1"/>
          <w:spacing w:val="-3"/>
        </w:rPr>
        <w:t>て</w:t>
      </w:r>
      <w:r w:rsidR="00291C0E" w:rsidRPr="00C62839">
        <w:rPr>
          <w:rFonts w:hint="eastAsia"/>
          <w:color w:val="000000" w:themeColor="text1"/>
        </w:rPr>
        <w:t>提</w:t>
      </w:r>
      <w:r w:rsidR="00291C0E" w:rsidRPr="00C62839">
        <w:rPr>
          <w:rFonts w:hint="eastAsia"/>
          <w:color w:val="000000" w:themeColor="text1"/>
          <w:spacing w:val="-3"/>
        </w:rPr>
        <w:t>案</w:t>
      </w:r>
      <w:r w:rsidR="00291C0E" w:rsidRPr="00C62839">
        <w:rPr>
          <w:rFonts w:hint="eastAsia"/>
          <w:color w:val="000000" w:themeColor="text1"/>
        </w:rPr>
        <w:t>し</w:t>
      </w:r>
      <w:r w:rsidR="00291C0E" w:rsidRPr="00C62839">
        <w:rPr>
          <w:rFonts w:hint="eastAsia"/>
          <w:color w:val="000000" w:themeColor="text1"/>
          <w:spacing w:val="-3"/>
        </w:rPr>
        <w:t>た</w:t>
      </w:r>
      <w:r w:rsidR="00291C0E" w:rsidRPr="00C62839">
        <w:rPr>
          <w:rFonts w:hint="eastAsia"/>
          <w:color w:val="000000" w:themeColor="text1"/>
        </w:rPr>
        <w:t>内容</w:t>
      </w:r>
      <w:r w:rsidR="00291C0E" w:rsidRPr="00C62839">
        <w:rPr>
          <w:rFonts w:hint="eastAsia"/>
          <w:color w:val="000000" w:themeColor="text1"/>
          <w:spacing w:val="-3"/>
        </w:rPr>
        <w:t>に</w:t>
      </w:r>
      <w:r w:rsidR="00291C0E" w:rsidRPr="00C62839">
        <w:rPr>
          <w:rFonts w:hint="eastAsia"/>
          <w:color w:val="000000" w:themeColor="text1"/>
        </w:rPr>
        <w:t>準</w:t>
      </w:r>
      <w:r w:rsidR="00291C0E" w:rsidRPr="00C62839">
        <w:rPr>
          <w:rFonts w:hint="eastAsia"/>
          <w:color w:val="000000" w:themeColor="text1"/>
          <w:spacing w:val="-3"/>
        </w:rPr>
        <w:t>拠</w:t>
      </w:r>
      <w:r w:rsidR="00291C0E" w:rsidRPr="00C62839">
        <w:rPr>
          <w:rFonts w:hint="eastAsia"/>
          <w:color w:val="000000" w:themeColor="text1"/>
        </w:rPr>
        <w:t>す</w:t>
      </w:r>
      <w:r w:rsidR="00291C0E" w:rsidRPr="00C62839">
        <w:rPr>
          <w:rFonts w:hint="eastAsia"/>
          <w:color w:val="000000" w:themeColor="text1"/>
          <w:spacing w:val="-3"/>
        </w:rPr>
        <w:t>る</w:t>
      </w:r>
      <w:r w:rsidR="00643593" w:rsidRPr="00C62839">
        <w:rPr>
          <w:rFonts w:hint="eastAsia"/>
          <w:color w:val="000000" w:themeColor="text1"/>
        </w:rPr>
        <w:t>とともに</w:t>
      </w:r>
      <w:r w:rsidR="00372508" w:rsidRPr="00C62839">
        <w:rPr>
          <w:rFonts w:hint="eastAsia"/>
          <w:color w:val="000000" w:themeColor="text1"/>
        </w:rPr>
        <w:t>，</w:t>
      </w:r>
      <w:r w:rsidR="00E76644" w:rsidRPr="00C62839">
        <w:rPr>
          <w:rFonts w:hint="eastAsia"/>
          <w:color w:val="000000" w:themeColor="text1"/>
        </w:rPr>
        <w:t>次</w:t>
      </w:r>
      <w:r w:rsidR="00937E28" w:rsidRPr="00C62839">
        <w:rPr>
          <w:rFonts w:hint="eastAsia"/>
          <w:color w:val="000000" w:themeColor="text1"/>
        </w:rPr>
        <w:t>の各号</w:t>
      </w:r>
      <w:r w:rsidR="00E76644" w:rsidRPr="00C62839">
        <w:rPr>
          <w:rFonts w:hint="eastAsia"/>
          <w:color w:val="000000" w:themeColor="text1"/>
        </w:rPr>
        <w:t>に掲げる事項</w:t>
      </w:r>
      <w:r w:rsidR="0022384C" w:rsidRPr="00C62839">
        <w:rPr>
          <w:rFonts w:hint="eastAsia"/>
          <w:color w:val="000000" w:themeColor="text1"/>
        </w:rPr>
        <w:t>その他</w:t>
      </w:r>
      <w:r w:rsidR="00101B8F" w:rsidRPr="00C62839">
        <w:rPr>
          <w:rFonts w:hint="eastAsia"/>
          <w:color w:val="000000" w:themeColor="text1"/>
        </w:rPr>
        <w:t>要求水準書に定める項目</w:t>
      </w:r>
      <w:r w:rsidR="00774384" w:rsidRPr="00C62839">
        <w:rPr>
          <w:rFonts w:hint="eastAsia"/>
          <w:color w:val="000000" w:themeColor="text1"/>
        </w:rPr>
        <w:t>（なお</w:t>
      </w:r>
      <w:r w:rsidR="00372508" w:rsidRPr="00C62839">
        <w:rPr>
          <w:rFonts w:hint="eastAsia"/>
          <w:color w:val="000000" w:themeColor="text1"/>
        </w:rPr>
        <w:t>，</w:t>
      </w:r>
      <w:r w:rsidR="00774384" w:rsidRPr="00C62839">
        <w:rPr>
          <w:rFonts w:hint="eastAsia"/>
          <w:color w:val="000000" w:themeColor="text1"/>
        </w:rPr>
        <w:t>記載方法等の詳細については</w:t>
      </w:r>
      <w:r w:rsidR="00372508" w:rsidRPr="00C62839">
        <w:rPr>
          <w:rFonts w:hint="eastAsia"/>
          <w:color w:val="000000" w:themeColor="text1"/>
        </w:rPr>
        <w:t>，</w:t>
      </w:r>
      <w:r w:rsidR="00774384" w:rsidRPr="00C62839">
        <w:rPr>
          <w:rFonts w:hint="eastAsia"/>
          <w:color w:val="000000" w:themeColor="text1"/>
        </w:rPr>
        <w:t>市が別途指定する。）</w:t>
      </w:r>
      <w:r w:rsidR="00E76644" w:rsidRPr="00C62839">
        <w:rPr>
          <w:rFonts w:hint="eastAsia"/>
          <w:color w:val="000000" w:themeColor="text1"/>
        </w:rPr>
        <w:t>を</w:t>
      </w:r>
      <w:r w:rsidR="00101B8F" w:rsidRPr="00C62839">
        <w:rPr>
          <w:rFonts w:hint="eastAsia"/>
          <w:color w:val="000000" w:themeColor="text1"/>
        </w:rPr>
        <w:t>記載する</w:t>
      </w:r>
      <w:r w:rsidR="00E76644" w:rsidRPr="00C62839">
        <w:rPr>
          <w:rFonts w:hint="eastAsia"/>
          <w:color w:val="000000" w:themeColor="text1"/>
        </w:rPr>
        <w:t>ものとする。</w:t>
      </w:r>
    </w:p>
    <w:p w14:paraId="154069E6" w14:textId="104C1879" w:rsidR="00590143" w:rsidRPr="00C62839" w:rsidRDefault="00590143" w:rsidP="003D318E">
      <w:pPr>
        <w:pStyle w:val="MyCustomHeading2"/>
        <w:numPr>
          <w:ilvl w:val="1"/>
          <w:numId w:val="162"/>
        </w:numPr>
        <w:jc w:val="both"/>
        <w:rPr>
          <w:color w:val="000000" w:themeColor="text1"/>
          <w:lang w:eastAsia="ja-JP"/>
        </w:rPr>
      </w:pPr>
      <w:r w:rsidRPr="00C62839">
        <w:rPr>
          <w:rFonts w:hint="eastAsia"/>
          <w:color w:val="000000" w:themeColor="text1"/>
          <w:lang w:eastAsia="ja-JP"/>
        </w:rPr>
        <w:t xml:space="preserve">　実施体制関係</w:t>
      </w:r>
    </w:p>
    <w:p w14:paraId="38FB3652" w14:textId="2FDC6C91" w:rsidR="008A3D84" w:rsidRPr="00C62839" w:rsidRDefault="00590143">
      <w:pPr>
        <w:pStyle w:val="MyCustomHeading2"/>
        <w:numPr>
          <w:ilvl w:val="0"/>
          <w:numId w:val="0"/>
        </w:numPr>
        <w:ind w:left="567"/>
        <w:jc w:val="both"/>
        <w:rPr>
          <w:lang w:eastAsia="ja-JP"/>
        </w:rPr>
      </w:pPr>
      <w:r w:rsidRPr="00C62839">
        <w:rPr>
          <w:rFonts w:hint="eastAsia"/>
          <w:color w:val="000000" w:themeColor="text1"/>
          <w:szCs w:val="21"/>
          <w:lang w:eastAsia="ja-JP"/>
        </w:rPr>
        <w:t xml:space="preserve">　事業体制図</w:t>
      </w:r>
    </w:p>
    <w:p w14:paraId="5AC95CE6" w14:textId="77777777" w:rsidR="008204A2" w:rsidRPr="00C62839" w:rsidRDefault="00E76644" w:rsidP="003D318E">
      <w:pPr>
        <w:pStyle w:val="MyCustomHeading2"/>
        <w:numPr>
          <w:ilvl w:val="1"/>
          <w:numId w:val="162"/>
        </w:numPr>
        <w:jc w:val="both"/>
        <w:rPr>
          <w:color w:val="000000" w:themeColor="text1"/>
          <w:szCs w:val="21"/>
          <w:lang w:eastAsia="ja-JP"/>
        </w:rPr>
      </w:pPr>
      <w:r w:rsidRPr="00C62839">
        <w:rPr>
          <w:rFonts w:hint="eastAsia"/>
          <w:color w:val="000000" w:themeColor="text1"/>
          <w:lang w:eastAsia="ja-JP"/>
        </w:rPr>
        <w:t xml:space="preserve">　財務管理関係</w:t>
      </w:r>
    </w:p>
    <w:p w14:paraId="614491E2" w14:textId="79FDB752" w:rsidR="00E76644" w:rsidRPr="00C62839" w:rsidRDefault="00E76644">
      <w:pPr>
        <w:pStyle w:val="MyCustomHeading2"/>
        <w:numPr>
          <w:ilvl w:val="0"/>
          <w:numId w:val="0"/>
        </w:numPr>
        <w:ind w:left="567"/>
        <w:jc w:val="both"/>
        <w:rPr>
          <w:color w:val="000000" w:themeColor="text1"/>
          <w:szCs w:val="21"/>
          <w:lang w:eastAsia="ja-JP"/>
        </w:rPr>
      </w:pPr>
      <w:r w:rsidRPr="00C62839">
        <w:rPr>
          <w:rFonts w:hint="eastAsia"/>
          <w:color w:val="000000" w:themeColor="text1"/>
          <w:szCs w:val="21"/>
          <w:lang w:eastAsia="ja-JP"/>
        </w:rPr>
        <w:t xml:space="preserve">　収支計画（資金調達・償還計画及び経営指標に関する目標を含む。）</w:t>
      </w:r>
    </w:p>
    <w:p w14:paraId="1E9D707B" w14:textId="57F978D8" w:rsidR="00E76644" w:rsidRPr="00C62839" w:rsidRDefault="00FC3D0A" w:rsidP="003D318E">
      <w:pPr>
        <w:pStyle w:val="MyCustomHeading2"/>
        <w:numPr>
          <w:ilvl w:val="1"/>
          <w:numId w:val="162"/>
        </w:numPr>
        <w:jc w:val="both"/>
        <w:rPr>
          <w:color w:val="000000" w:themeColor="text1"/>
          <w:szCs w:val="21"/>
          <w:lang w:eastAsia="ja-JP"/>
        </w:rPr>
      </w:pPr>
      <w:r w:rsidRPr="00C62839">
        <w:rPr>
          <w:rFonts w:hint="eastAsia"/>
          <w:color w:val="000000" w:themeColor="text1"/>
          <w:lang w:eastAsia="ja-JP"/>
        </w:rPr>
        <w:t xml:space="preserve">　</w:t>
      </w:r>
      <w:r w:rsidR="00E76644" w:rsidRPr="00C62839">
        <w:rPr>
          <w:rFonts w:hint="eastAsia"/>
          <w:color w:val="000000" w:themeColor="text1"/>
          <w:lang w:eastAsia="ja-JP"/>
        </w:rPr>
        <w:t>業務実施計画関係</w:t>
      </w:r>
    </w:p>
    <w:p w14:paraId="18F0EF4F" w14:textId="3F58D0E7" w:rsidR="00E76644" w:rsidRPr="00C62839" w:rsidRDefault="00E76644" w:rsidP="003D318E">
      <w:pPr>
        <w:pStyle w:val="MyCustomHeading3"/>
        <w:numPr>
          <w:ilvl w:val="2"/>
          <w:numId w:val="102"/>
        </w:numPr>
        <w:jc w:val="both"/>
        <w:rPr>
          <w:color w:val="000000" w:themeColor="text1"/>
          <w:szCs w:val="21"/>
        </w:rPr>
      </w:pPr>
      <w:r w:rsidRPr="00C62839">
        <w:rPr>
          <w:rFonts w:hint="eastAsia"/>
          <w:color w:val="000000" w:themeColor="text1"/>
          <w:szCs w:val="21"/>
          <w:lang w:eastAsia="ja-JP"/>
        </w:rPr>
        <w:t xml:space="preserve">　施設管理計画（施設整備方針及び維持管理方針を含む。</w:t>
      </w:r>
      <w:r w:rsidRPr="00C62839">
        <w:rPr>
          <w:rFonts w:hint="eastAsia"/>
          <w:color w:val="000000" w:themeColor="text1"/>
          <w:szCs w:val="21"/>
        </w:rPr>
        <w:t>）</w:t>
      </w:r>
    </w:p>
    <w:p w14:paraId="4D52FD57" w14:textId="18F69763" w:rsidR="004714B4" w:rsidRPr="00C62839" w:rsidRDefault="004714B4" w:rsidP="003D318E">
      <w:pPr>
        <w:pStyle w:val="MyCustomHeading3"/>
        <w:numPr>
          <w:ilvl w:val="2"/>
          <w:numId w:val="102"/>
        </w:numPr>
        <w:jc w:val="both"/>
        <w:rPr>
          <w:color w:val="000000" w:themeColor="text1"/>
          <w:szCs w:val="21"/>
        </w:rPr>
      </w:pPr>
      <w:r w:rsidRPr="00C62839">
        <w:rPr>
          <w:rFonts w:hint="eastAsia"/>
          <w:color w:val="000000" w:themeColor="text1"/>
          <w:szCs w:val="21"/>
          <w:lang w:eastAsia="ja-JP"/>
        </w:rPr>
        <w:t xml:space="preserve">　運転管理計画</w:t>
      </w:r>
    </w:p>
    <w:p w14:paraId="1B62C56E" w14:textId="3FFCE05E" w:rsidR="008A3D84" w:rsidRPr="00C62839" w:rsidRDefault="00E76644" w:rsidP="003D318E">
      <w:pPr>
        <w:pStyle w:val="MyCustomHeading3"/>
        <w:numPr>
          <w:ilvl w:val="2"/>
          <w:numId w:val="102"/>
        </w:numPr>
        <w:jc w:val="both"/>
        <w:rPr>
          <w:lang w:eastAsia="ja-JP"/>
        </w:rPr>
      </w:pPr>
      <w:r w:rsidRPr="00C62839">
        <w:rPr>
          <w:rFonts w:hint="eastAsia"/>
          <w:color w:val="000000" w:themeColor="text1"/>
          <w:szCs w:val="21"/>
          <w:lang w:eastAsia="ja-JP"/>
        </w:rPr>
        <w:t xml:space="preserve">　管路管理計画（管路管理方針及び管撤去を進めるための取組方針を含む。）</w:t>
      </w:r>
    </w:p>
    <w:p w14:paraId="258B6374" w14:textId="3F1914C5" w:rsidR="00E76644" w:rsidRPr="00C62839" w:rsidRDefault="00FC3D0A" w:rsidP="003D318E">
      <w:pPr>
        <w:pStyle w:val="MyCustomHeading2"/>
        <w:numPr>
          <w:ilvl w:val="1"/>
          <w:numId w:val="162"/>
        </w:numPr>
        <w:jc w:val="both"/>
        <w:rPr>
          <w:color w:val="000000" w:themeColor="text1"/>
          <w:szCs w:val="21"/>
          <w:lang w:eastAsia="ja-JP"/>
        </w:rPr>
      </w:pPr>
      <w:r w:rsidRPr="00C62839">
        <w:rPr>
          <w:rFonts w:hint="eastAsia"/>
          <w:color w:val="000000" w:themeColor="text1"/>
          <w:lang w:eastAsia="ja-JP"/>
        </w:rPr>
        <w:t xml:space="preserve">　</w:t>
      </w:r>
      <w:r w:rsidR="00E76644" w:rsidRPr="00C62839">
        <w:rPr>
          <w:rFonts w:hint="eastAsia"/>
          <w:color w:val="000000" w:themeColor="text1"/>
          <w:lang w:eastAsia="ja-JP"/>
        </w:rPr>
        <w:t>内部統制及び企業倫理関係</w:t>
      </w:r>
    </w:p>
    <w:p w14:paraId="6F731F59" w14:textId="77777777" w:rsidR="00E76644" w:rsidRPr="00C62839" w:rsidRDefault="00E76644" w:rsidP="003D318E">
      <w:pPr>
        <w:pStyle w:val="MyCustomHeading3"/>
        <w:numPr>
          <w:ilvl w:val="2"/>
          <w:numId w:val="71"/>
        </w:numPr>
        <w:jc w:val="both"/>
        <w:rPr>
          <w:color w:val="000000" w:themeColor="text1"/>
          <w:szCs w:val="21"/>
          <w:lang w:eastAsia="ja-JP"/>
        </w:rPr>
      </w:pPr>
      <w:r w:rsidRPr="00C62839">
        <w:rPr>
          <w:rFonts w:hint="eastAsia"/>
          <w:color w:val="000000" w:themeColor="text1"/>
          <w:szCs w:val="21"/>
          <w:lang w:eastAsia="ja-JP"/>
        </w:rPr>
        <w:t xml:space="preserve">　内部統制及び企業倫理に関する基本方針</w:t>
      </w:r>
    </w:p>
    <w:p w14:paraId="2E867ABD" w14:textId="77777777" w:rsidR="00E76644" w:rsidRPr="00C62839" w:rsidRDefault="00E76644" w:rsidP="003D318E">
      <w:pPr>
        <w:pStyle w:val="MyCustomHeading3"/>
        <w:numPr>
          <w:ilvl w:val="2"/>
          <w:numId w:val="71"/>
        </w:numPr>
        <w:jc w:val="both"/>
        <w:rPr>
          <w:color w:val="000000" w:themeColor="text1"/>
          <w:szCs w:val="21"/>
          <w:lang w:eastAsia="ja-JP"/>
        </w:rPr>
      </w:pPr>
      <w:r w:rsidRPr="00C62839">
        <w:rPr>
          <w:rFonts w:hint="eastAsia"/>
          <w:color w:val="000000" w:themeColor="text1"/>
          <w:szCs w:val="21"/>
          <w:lang w:eastAsia="ja-JP"/>
        </w:rPr>
        <w:t xml:space="preserve">　業務リスク対応手順書</w:t>
      </w:r>
    </w:p>
    <w:p w14:paraId="781F8397" w14:textId="20F3F135" w:rsidR="00E76644" w:rsidRPr="00C62839" w:rsidRDefault="00FC3D0A" w:rsidP="003D318E">
      <w:pPr>
        <w:pStyle w:val="MyCustomHeading2"/>
        <w:numPr>
          <w:ilvl w:val="1"/>
          <w:numId w:val="162"/>
        </w:numPr>
        <w:jc w:val="both"/>
        <w:rPr>
          <w:color w:val="000000" w:themeColor="text1"/>
          <w:szCs w:val="21"/>
          <w:lang w:eastAsia="ja-JP"/>
        </w:rPr>
      </w:pPr>
      <w:r w:rsidRPr="00C62839">
        <w:rPr>
          <w:rFonts w:hint="eastAsia"/>
          <w:color w:val="000000" w:themeColor="text1"/>
          <w:lang w:eastAsia="ja-JP"/>
        </w:rPr>
        <w:t xml:space="preserve">　</w:t>
      </w:r>
      <w:r w:rsidR="00E76644" w:rsidRPr="00C62839">
        <w:rPr>
          <w:rFonts w:hint="eastAsia"/>
          <w:color w:val="000000" w:themeColor="text1"/>
          <w:lang w:eastAsia="ja-JP"/>
        </w:rPr>
        <w:t>事業継続関係</w:t>
      </w:r>
    </w:p>
    <w:p w14:paraId="6D69C1B4" w14:textId="35942B38" w:rsidR="00E76644" w:rsidRPr="00C62839" w:rsidRDefault="00E76644">
      <w:pPr>
        <w:ind w:left="595"/>
        <w:jc w:val="both"/>
        <w:rPr>
          <w:rFonts w:ascii="Times New Roman" w:hAnsi="Times New Roman" w:cs="Times New Roman"/>
          <w:color w:val="000000" w:themeColor="text1"/>
          <w:sz w:val="21"/>
          <w:szCs w:val="21"/>
          <w:lang w:eastAsia="ja-JP"/>
        </w:rPr>
      </w:pPr>
      <w:r w:rsidRPr="00C62839">
        <w:rPr>
          <w:rFonts w:hint="eastAsia"/>
          <w:color w:val="000000" w:themeColor="text1"/>
          <w:sz w:val="21"/>
          <w:szCs w:val="21"/>
          <w:lang w:eastAsia="ja-JP"/>
        </w:rPr>
        <w:t xml:space="preserve">　事業継続計</w:t>
      </w:r>
      <w:r w:rsidRPr="00C62839">
        <w:rPr>
          <w:rFonts w:ascii="Times New Roman" w:hAnsi="Times New Roman" w:cs="Times New Roman" w:hint="eastAsia"/>
          <w:color w:val="000000" w:themeColor="text1"/>
          <w:sz w:val="21"/>
          <w:szCs w:val="21"/>
          <w:lang w:eastAsia="ja-JP"/>
        </w:rPr>
        <w:t>画（</w:t>
      </w:r>
      <w:r w:rsidRPr="00C62839">
        <w:rPr>
          <w:rFonts w:ascii="Times New Roman" w:hAnsi="Times New Roman" w:cs="Times New Roman"/>
          <w:color w:val="000000" w:themeColor="text1"/>
          <w:sz w:val="21"/>
          <w:szCs w:val="21"/>
          <w:lang w:eastAsia="ja-JP"/>
        </w:rPr>
        <w:t>BCP</w:t>
      </w:r>
      <w:r w:rsidRPr="00C62839">
        <w:rPr>
          <w:rFonts w:ascii="Times New Roman" w:hAnsi="Times New Roman" w:cs="Times New Roman" w:hint="eastAsia"/>
          <w:color w:val="000000" w:themeColor="text1"/>
          <w:sz w:val="21"/>
          <w:szCs w:val="21"/>
          <w:lang w:eastAsia="ja-JP"/>
        </w:rPr>
        <w:t>）</w:t>
      </w:r>
    </w:p>
    <w:p w14:paraId="7869A8E1" w14:textId="77777777" w:rsidR="00FC3D0A" w:rsidRPr="00C62839" w:rsidRDefault="000F3B43" w:rsidP="003D318E">
      <w:pPr>
        <w:pStyle w:val="MyCustomHeading2"/>
        <w:numPr>
          <w:ilvl w:val="1"/>
          <w:numId w:val="162"/>
        </w:numPr>
        <w:jc w:val="both"/>
        <w:rPr>
          <w:rFonts w:cs="Times New Roman"/>
          <w:color w:val="000000" w:themeColor="text1"/>
          <w:szCs w:val="21"/>
          <w:lang w:eastAsia="ja-JP"/>
        </w:rPr>
      </w:pPr>
      <w:r w:rsidRPr="00C62839">
        <w:rPr>
          <w:rFonts w:hint="eastAsia"/>
          <w:color w:val="000000" w:themeColor="text1"/>
          <w:lang w:eastAsia="ja-JP"/>
        </w:rPr>
        <w:t xml:space="preserve">　セルフモニタリング関係</w:t>
      </w:r>
    </w:p>
    <w:p w14:paraId="3F1010D4" w14:textId="14115283" w:rsidR="00785D7E" w:rsidRPr="00C62839" w:rsidRDefault="00F46898">
      <w:pPr>
        <w:pStyle w:val="MyCustomHeading2"/>
        <w:numPr>
          <w:ilvl w:val="0"/>
          <w:numId w:val="0"/>
        </w:numPr>
        <w:ind w:left="567"/>
        <w:jc w:val="both"/>
        <w:rPr>
          <w:lang w:eastAsia="ja-JP"/>
        </w:rPr>
      </w:pPr>
      <w:r w:rsidRPr="00C62839">
        <w:rPr>
          <w:rFonts w:cs="Times New Roman" w:hint="eastAsia"/>
          <w:color w:val="000000" w:themeColor="text1"/>
          <w:szCs w:val="21"/>
          <w:lang w:eastAsia="ja-JP"/>
        </w:rPr>
        <w:t xml:space="preserve">　</w:t>
      </w:r>
      <w:r w:rsidR="000F3B43" w:rsidRPr="00C62839">
        <w:rPr>
          <w:rFonts w:cs="Times New Roman" w:hint="eastAsia"/>
          <w:color w:val="000000" w:themeColor="text1"/>
          <w:szCs w:val="21"/>
          <w:lang w:eastAsia="ja-JP"/>
        </w:rPr>
        <w:t>セルフモニタリング計画</w:t>
      </w:r>
      <w:r w:rsidR="0005183C" w:rsidRPr="00C62839">
        <w:rPr>
          <w:rFonts w:cs="Times New Roman" w:hint="eastAsia"/>
          <w:color w:val="000000" w:themeColor="text1"/>
          <w:szCs w:val="21"/>
          <w:lang w:eastAsia="ja-JP"/>
        </w:rPr>
        <w:t>（概要）</w:t>
      </w:r>
    </w:p>
    <w:p w14:paraId="7F00469C" w14:textId="77777777" w:rsidR="00FC3D0A" w:rsidRPr="00C62839" w:rsidRDefault="00E76644" w:rsidP="003D318E">
      <w:pPr>
        <w:pStyle w:val="MyCustomHeading2"/>
        <w:numPr>
          <w:ilvl w:val="1"/>
          <w:numId w:val="162"/>
        </w:numPr>
        <w:jc w:val="both"/>
        <w:rPr>
          <w:color w:val="000000" w:themeColor="text1"/>
          <w:szCs w:val="21"/>
          <w:lang w:eastAsia="ja-JP"/>
        </w:rPr>
      </w:pPr>
      <w:r w:rsidRPr="00C62839">
        <w:rPr>
          <w:rFonts w:hint="eastAsia"/>
          <w:color w:val="000000" w:themeColor="text1"/>
          <w:lang w:eastAsia="ja-JP"/>
        </w:rPr>
        <w:t xml:space="preserve">　任意事業関係</w:t>
      </w:r>
    </w:p>
    <w:p w14:paraId="5E72E196" w14:textId="48A1C7C1" w:rsidR="00F263DC" w:rsidRPr="00C62839" w:rsidRDefault="00F263DC">
      <w:pPr>
        <w:pStyle w:val="MyCustomHeading2"/>
        <w:numPr>
          <w:ilvl w:val="0"/>
          <w:numId w:val="0"/>
        </w:numPr>
        <w:ind w:left="567"/>
        <w:jc w:val="both"/>
        <w:rPr>
          <w:color w:val="000000" w:themeColor="text1"/>
          <w:szCs w:val="21"/>
          <w:lang w:eastAsia="ja-JP"/>
        </w:rPr>
      </w:pPr>
      <w:r w:rsidRPr="00C62839">
        <w:rPr>
          <w:rFonts w:hint="eastAsia"/>
          <w:color w:val="000000" w:themeColor="text1"/>
          <w:szCs w:val="21"/>
          <w:lang w:eastAsia="ja-JP"/>
        </w:rPr>
        <w:t xml:space="preserve">　任意事業実施計画</w:t>
      </w:r>
    </w:p>
    <w:p w14:paraId="78452BED" w14:textId="53E20362" w:rsidR="00E76644" w:rsidRPr="00C62839" w:rsidRDefault="00E76644" w:rsidP="003D318E">
      <w:pPr>
        <w:pStyle w:val="MyCustomHeading2"/>
        <w:numPr>
          <w:ilvl w:val="1"/>
          <w:numId w:val="162"/>
        </w:numPr>
        <w:jc w:val="both"/>
        <w:rPr>
          <w:color w:val="000000" w:themeColor="text1"/>
          <w:lang w:eastAsia="ja-JP"/>
        </w:rPr>
      </w:pPr>
      <w:r w:rsidRPr="00C62839">
        <w:rPr>
          <w:rFonts w:hint="eastAsia"/>
          <w:color w:val="000000" w:themeColor="text1"/>
          <w:lang w:eastAsia="ja-JP"/>
        </w:rPr>
        <w:t xml:space="preserve">　前各号に掲げる情報のほか，市が必要と認める資料</w:t>
      </w:r>
    </w:p>
    <w:p w14:paraId="10B32DA5" w14:textId="3878D555" w:rsidR="007F775A" w:rsidRPr="00C62839" w:rsidRDefault="007F775A" w:rsidP="003D318E">
      <w:pPr>
        <w:pStyle w:val="MyCustomHeading1"/>
        <w:numPr>
          <w:ilvl w:val="0"/>
          <w:numId w:val="41"/>
        </w:numPr>
        <w:ind w:left="216" w:hanging="216"/>
        <w:jc w:val="both"/>
        <w:rPr>
          <w:szCs w:val="21"/>
          <w:lang w:eastAsia="ja-JP"/>
        </w:rPr>
      </w:pPr>
      <w:r w:rsidRPr="00C62839">
        <w:rPr>
          <w:rFonts w:hint="eastAsia"/>
          <w:szCs w:val="21"/>
          <w:lang w:eastAsia="ja-JP"/>
        </w:rPr>
        <w:t xml:space="preserve">　前項に基づき提出された全体事業計画書の案について，市</w:t>
      </w:r>
      <w:r w:rsidR="00C9346B" w:rsidRPr="00C62839">
        <w:rPr>
          <w:rFonts w:hint="eastAsia"/>
          <w:szCs w:val="21"/>
          <w:lang w:eastAsia="ja-JP"/>
        </w:rPr>
        <w:t>と</w:t>
      </w:r>
      <w:r w:rsidRPr="00C62839">
        <w:rPr>
          <w:rFonts w:hint="eastAsia"/>
          <w:szCs w:val="21"/>
          <w:lang w:eastAsia="ja-JP"/>
        </w:rPr>
        <w:t>運営権者は協議及び調整を行い，</w:t>
      </w:r>
      <w:r w:rsidR="008445BF" w:rsidRPr="00C62839">
        <w:rPr>
          <w:rFonts w:hint="eastAsia"/>
          <w:szCs w:val="21"/>
          <w:lang w:eastAsia="ja-JP"/>
        </w:rPr>
        <w:t>①</w:t>
      </w:r>
      <w:r w:rsidRPr="00C62839">
        <w:rPr>
          <w:rFonts w:hint="eastAsia"/>
          <w:szCs w:val="21"/>
          <w:lang w:eastAsia="ja-JP"/>
        </w:rPr>
        <w:t>本事業期間</w:t>
      </w:r>
      <w:r w:rsidR="008A199F" w:rsidRPr="00C62839">
        <w:rPr>
          <w:rFonts w:hint="eastAsia"/>
          <w:szCs w:val="21"/>
          <w:lang w:eastAsia="ja-JP"/>
        </w:rPr>
        <w:t>の</w:t>
      </w:r>
      <w:r w:rsidRPr="00C62839">
        <w:rPr>
          <w:rFonts w:hint="eastAsia"/>
          <w:szCs w:val="21"/>
          <w:lang w:eastAsia="ja-JP"/>
        </w:rPr>
        <w:t>初年度</w:t>
      </w:r>
      <w:r w:rsidR="008A199F" w:rsidRPr="00C62839">
        <w:rPr>
          <w:rFonts w:hint="eastAsia"/>
          <w:szCs w:val="21"/>
          <w:lang w:eastAsia="ja-JP"/>
        </w:rPr>
        <w:t>に係る</w:t>
      </w:r>
      <w:r w:rsidRPr="00C62839">
        <w:rPr>
          <w:rFonts w:hint="eastAsia"/>
          <w:szCs w:val="21"/>
          <w:lang w:eastAsia="ja-JP"/>
        </w:rPr>
        <w:t>市の予算案が市議会で可決され，市が承認すること</w:t>
      </w:r>
      <w:r w:rsidR="003031CF" w:rsidRPr="00C62839">
        <w:rPr>
          <w:rFonts w:hint="eastAsia"/>
          <w:szCs w:val="21"/>
          <w:lang w:eastAsia="ja-JP"/>
        </w:rPr>
        <w:t>及び</w:t>
      </w:r>
      <w:r w:rsidR="008445BF" w:rsidRPr="00C62839">
        <w:rPr>
          <w:rFonts w:hint="eastAsia"/>
          <w:szCs w:val="21"/>
          <w:lang w:eastAsia="ja-JP"/>
        </w:rPr>
        <w:t>②</w:t>
      </w:r>
      <w:r w:rsidR="003031CF" w:rsidRPr="00C62839">
        <w:rPr>
          <w:rFonts w:hint="eastAsia"/>
          <w:szCs w:val="21"/>
          <w:lang w:eastAsia="ja-JP"/>
        </w:rPr>
        <w:t>第</w:t>
      </w:r>
      <w:r w:rsidR="00B602A3" w:rsidRPr="00C62839">
        <w:rPr>
          <w:szCs w:val="21"/>
          <w:lang w:eastAsia="ja-JP"/>
        </w:rPr>
        <w:t>6</w:t>
      </w:r>
      <w:r w:rsidR="003031CF" w:rsidRPr="00C62839">
        <w:rPr>
          <w:rFonts w:hint="eastAsia"/>
          <w:szCs w:val="21"/>
          <w:lang w:eastAsia="ja-JP"/>
        </w:rPr>
        <w:t>条第</w:t>
      </w:r>
      <w:r w:rsidR="00B602A3" w:rsidRPr="00C62839">
        <w:rPr>
          <w:szCs w:val="21"/>
          <w:lang w:eastAsia="ja-JP"/>
        </w:rPr>
        <w:t>1</w:t>
      </w:r>
      <w:r w:rsidR="003031CF" w:rsidRPr="00C62839">
        <w:rPr>
          <w:rFonts w:hint="eastAsia"/>
          <w:szCs w:val="21"/>
          <w:lang w:eastAsia="ja-JP"/>
        </w:rPr>
        <w:t>項</w:t>
      </w:r>
      <w:r w:rsidR="00C94709" w:rsidRPr="00C62839">
        <w:rPr>
          <w:rFonts w:hint="eastAsia"/>
          <w:szCs w:val="21"/>
          <w:lang w:eastAsia="ja-JP"/>
        </w:rPr>
        <w:t>第</w:t>
      </w:r>
      <w:r w:rsidR="00C94709" w:rsidRPr="00C62839">
        <w:rPr>
          <w:szCs w:val="21"/>
          <w:lang w:eastAsia="ja-JP"/>
        </w:rPr>
        <w:t>1</w:t>
      </w:r>
      <w:r w:rsidR="00C94709" w:rsidRPr="00C62839">
        <w:rPr>
          <w:rFonts w:hint="eastAsia"/>
          <w:szCs w:val="21"/>
          <w:lang w:eastAsia="ja-JP"/>
        </w:rPr>
        <w:t>文</w:t>
      </w:r>
      <w:r w:rsidR="003031CF" w:rsidRPr="00C62839">
        <w:rPr>
          <w:rFonts w:hint="eastAsia"/>
          <w:szCs w:val="21"/>
          <w:lang w:eastAsia="ja-JP"/>
        </w:rPr>
        <w:t>に規定する経済産業大臣の許可</w:t>
      </w:r>
      <w:r w:rsidR="008445BF" w:rsidRPr="00C62839">
        <w:rPr>
          <w:rFonts w:hint="eastAsia"/>
          <w:szCs w:val="21"/>
          <w:lang w:eastAsia="ja-JP"/>
        </w:rPr>
        <w:t>がなされたこと</w:t>
      </w:r>
      <w:r w:rsidRPr="00C62839">
        <w:rPr>
          <w:rFonts w:hint="eastAsia"/>
          <w:szCs w:val="21"/>
          <w:lang w:eastAsia="ja-JP"/>
        </w:rPr>
        <w:t>をもって，全体事業計画書として確定する。</w:t>
      </w:r>
    </w:p>
    <w:p w14:paraId="442A8CAA" w14:textId="6B9F2975" w:rsidR="009351CF" w:rsidRPr="00C62839" w:rsidRDefault="00696436" w:rsidP="003D318E">
      <w:pPr>
        <w:pStyle w:val="MyCustomHeading1"/>
        <w:numPr>
          <w:ilvl w:val="0"/>
          <w:numId w:val="41"/>
        </w:numPr>
        <w:ind w:left="216" w:hanging="216"/>
        <w:jc w:val="both"/>
        <w:rPr>
          <w:rFonts w:cs="Times New Roman"/>
          <w:shd w:val="clear" w:color="auto" w:fill="EAF1DD" w:themeFill="accent3" w:themeFillTint="33"/>
          <w:lang w:eastAsia="ja-JP"/>
        </w:rPr>
      </w:pPr>
      <w:r w:rsidRPr="00C62839">
        <w:rPr>
          <w:rFonts w:eastAsiaTheme="minorEastAsia" w:hint="eastAsia"/>
          <w:lang w:eastAsia="ja-JP"/>
        </w:rPr>
        <w:t xml:space="preserve">　</w:t>
      </w:r>
      <w:r w:rsidR="00291C0E" w:rsidRPr="00C62839">
        <w:rPr>
          <w:rFonts w:hint="eastAsia"/>
          <w:lang w:eastAsia="ja-JP"/>
        </w:rPr>
        <w:t>運営権者が</w:t>
      </w:r>
      <w:r w:rsidR="009C101B" w:rsidRPr="00C62839">
        <w:rPr>
          <w:rFonts w:hint="eastAsia"/>
          <w:lang w:eastAsia="ja-JP"/>
        </w:rPr>
        <w:t>，</w:t>
      </w:r>
      <w:r w:rsidR="00291C0E" w:rsidRPr="00C62839">
        <w:rPr>
          <w:rFonts w:hint="eastAsia"/>
          <w:lang w:eastAsia="ja-JP"/>
        </w:rPr>
        <w:t>本事業期間中</w:t>
      </w:r>
      <w:r w:rsidR="009C101B" w:rsidRPr="00C62839">
        <w:rPr>
          <w:rFonts w:hint="eastAsia"/>
          <w:lang w:eastAsia="ja-JP"/>
        </w:rPr>
        <w:t>，</w:t>
      </w:r>
      <w:r w:rsidR="00291C0E" w:rsidRPr="00C62839">
        <w:rPr>
          <w:rFonts w:hint="eastAsia"/>
          <w:lang w:eastAsia="ja-JP"/>
        </w:rPr>
        <w:t>全体事業計画書の内容を変更しようとする場合は</w:t>
      </w:r>
      <w:r w:rsidR="009C101B" w:rsidRPr="00C62839">
        <w:rPr>
          <w:rFonts w:hint="eastAsia"/>
          <w:lang w:eastAsia="ja-JP"/>
        </w:rPr>
        <w:t>，</w:t>
      </w:r>
      <w:r w:rsidR="00291C0E" w:rsidRPr="00C62839">
        <w:rPr>
          <w:rFonts w:hint="eastAsia"/>
          <w:spacing w:val="-3"/>
          <w:lang w:eastAsia="ja-JP"/>
        </w:rPr>
        <w:t>あら</w:t>
      </w:r>
      <w:r w:rsidR="00291C0E" w:rsidRPr="00C62839">
        <w:rPr>
          <w:rFonts w:hint="eastAsia"/>
          <w:lang w:eastAsia="ja-JP"/>
        </w:rPr>
        <w:t>かじ</w:t>
      </w:r>
      <w:r w:rsidR="00291C0E" w:rsidRPr="00C62839">
        <w:rPr>
          <w:rFonts w:hint="eastAsia"/>
          <w:spacing w:val="-3"/>
          <w:lang w:eastAsia="ja-JP"/>
        </w:rPr>
        <w:t>め</w:t>
      </w:r>
      <w:r w:rsidR="00DE5901" w:rsidRPr="00C62839">
        <w:rPr>
          <w:rFonts w:hint="eastAsia"/>
          <w:lang w:eastAsia="ja-JP"/>
        </w:rPr>
        <w:t>市</w:t>
      </w:r>
      <w:r w:rsidR="00291C0E" w:rsidRPr="00C62839">
        <w:rPr>
          <w:rFonts w:hint="eastAsia"/>
          <w:spacing w:val="-3"/>
          <w:lang w:eastAsia="ja-JP"/>
        </w:rPr>
        <w:t>の</w:t>
      </w:r>
      <w:r w:rsidR="00973DAC" w:rsidRPr="00C62839">
        <w:rPr>
          <w:rFonts w:hint="eastAsia"/>
          <w:lang w:eastAsia="ja-JP"/>
        </w:rPr>
        <w:t>承認</w:t>
      </w:r>
      <w:r w:rsidR="00291C0E" w:rsidRPr="00C62839">
        <w:rPr>
          <w:rFonts w:hint="eastAsia"/>
          <w:lang w:eastAsia="ja-JP"/>
        </w:rPr>
        <w:t>を</w:t>
      </w:r>
      <w:r w:rsidR="00291C0E" w:rsidRPr="00C62839">
        <w:rPr>
          <w:rFonts w:hint="eastAsia"/>
          <w:spacing w:val="-3"/>
          <w:lang w:eastAsia="ja-JP"/>
        </w:rPr>
        <w:t>得</w:t>
      </w:r>
      <w:r w:rsidR="00DE6838" w:rsidRPr="00C62839">
        <w:rPr>
          <w:rFonts w:hint="eastAsia"/>
          <w:lang w:eastAsia="ja-JP"/>
        </w:rPr>
        <w:t>なければならない</w:t>
      </w:r>
      <w:r w:rsidR="00291C0E" w:rsidRPr="00C62839">
        <w:rPr>
          <w:rFonts w:hint="eastAsia"/>
          <w:lang w:eastAsia="ja-JP"/>
        </w:rPr>
        <w:t>。</w:t>
      </w:r>
      <w:r w:rsidR="00FB45C1" w:rsidRPr="00C62839">
        <w:rPr>
          <w:rFonts w:hint="eastAsia"/>
          <w:szCs w:val="21"/>
          <w:lang w:eastAsia="ja-JP"/>
        </w:rPr>
        <w:t>ただし，第</w:t>
      </w:r>
      <w:r w:rsidR="00B602A3" w:rsidRPr="00C62839">
        <w:rPr>
          <w:szCs w:val="21"/>
          <w:lang w:eastAsia="ja-JP"/>
        </w:rPr>
        <w:t>1</w:t>
      </w:r>
      <w:r w:rsidR="00FB45C1" w:rsidRPr="00C62839">
        <w:rPr>
          <w:rFonts w:hint="eastAsia"/>
          <w:szCs w:val="21"/>
          <w:lang w:eastAsia="ja-JP"/>
        </w:rPr>
        <w:t>項第</w:t>
      </w:r>
      <w:r w:rsidR="00B602A3" w:rsidRPr="00C62839">
        <w:rPr>
          <w:szCs w:val="21"/>
          <w:lang w:eastAsia="ja-JP"/>
        </w:rPr>
        <w:t>1</w:t>
      </w:r>
      <w:r w:rsidR="00FB45C1" w:rsidRPr="00C62839">
        <w:rPr>
          <w:rFonts w:hint="eastAsia"/>
          <w:szCs w:val="21"/>
          <w:lang w:eastAsia="ja-JP"/>
        </w:rPr>
        <w:t>号に掲げる</w:t>
      </w:r>
      <w:r w:rsidR="00A8372B" w:rsidRPr="00C62839">
        <w:rPr>
          <w:rFonts w:hint="eastAsia"/>
          <w:lang w:eastAsia="ja-JP"/>
        </w:rPr>
        <w:t>事業体制図</w:t>
      </w:r>
      <w:r w:rsidR="00FB45C1" w:rsidRPr="00C62839">
        <w:rPr>
          <w:rFonts w:hint="eastAsia"/>
          <w:szCs w:val="21"/>
          <w:lang w:eastAsia="ja-JP"/>
        </w:rPr>
        <w:t>の内容を変更しようとする場合，第</w:t>
      </w:r>
      <w:r w:rsidR="00B602A3" w:rsidRPr="00C62839">
        <w:rPr>
          <w:szCs w:val="21"/>
          <w:lang w:eastAsia="ja-JP"/>
        </w:rPr>
        <w:t>28</w:t>
      </w:r>
      <w:r w:rsidR="00FB45C1" w:rsidRPr="00C62839">
        <w:rPr>
          <w:rFonts w:hint="eastAsia"/>
          <w:szCs w:val="21"/>
          <w:lang w:eastAsia="ja-JP"/>
        </w:rPr>
        <w:t>条第</w:t>
      </w:r>
      <w:r w:rsidR="00B602A3" w:rsidRPr="00C62839">
        <w:rPr>
          <w:szCs w:val="21"/>
          <w:lang w:eastAsia="ja-JP"/>
        </w:rPr>
        <w:t>1</w:t>
      </w:r>
      <w:r w:rsidR="00FB45C1" w:rsidRPr="00C62839">
        <w:rPr>
          <w:rFonts w:hint="eastAsia"/>
          <w:szCs w:val="21"/>
          <w:lang w:eastAsia="ja-JP"/>
        </w:rPr>
        <w:t>項の定めに従うものとする。</w:t>
      </w:r>
    </w:p>
    <w:p w14:paraId="7CF6121C" w14:textId="3D4049B6" w:rsidR="003D1417" w:rsidRPr="00C62839" w:rsidRDefault="00696436" w:rsidP="003D318E">
      <w:pPr>
        <w:pStyle w:val="MyCustomHeading1"/>
        <w:numPr>
          <w:ilvl w:val="0"/>
          <w:numId w:val="41"/>
        </w:numPr>
        <w:ind w:left="216" w:hanging="216"/>
        <w:jc w:val="both"/>
        <w:rPr>
          <w:lang w:eastAsia="ja-JP"/>
        </w:rPr>
      </w:pPr>
      <w:r w:rsidRPr="00C62839">
        <w:rPr>
          <w:rFonts w:eastAsiaTheme="minorEastAsia" w:hint="eastAsia"/>
          <w:lang w:eastAsia="ja-JP"/>
        </w:rPr>
        <w:t xml:space="preserve">　</w:t>
      </w:r>
      <w:r w:rsidR="00291C0E" w:rsidRPr="00C62839">
        <w:rPr>
          <w:rFonts w:eastAsiaTheme="minorEastAsia" w:hint="eastAsia"/>
          <w:lang w:eastAsia="ja-JP"/>
        </w:rPr>
        <w:t>運営権者</w:t>
      </w:r>
      <w:r w:rsidR="00291C0E" w:rsidRPr="00C62839">
        <w:rPr>
          <w:rFonts w:hint="eastAsia"/>
          <w:lang w:eastAsia="ja-JP"/>
        </w:rPr>
        <w:t>は</w:t>
      </w:r>
      <w:r w:rsidR="009C101B" w:rsidRPr="00C62839">
        <w:rPr>
          <w:rFonts w:hint="eastAsia"/>
          <w:lang w:eastAsia="ja-JP"/>
        </w:rPr>
        <w:t>，</w:t>
      </w:r>
      <w:r w:rsidR="00291C0E" w:rsidRPr="00C62839">
        <w:rPr>
          <w:rFonts w:hint="eastAsia"/>
          <w:lang w:eastAsia="ja-JP"/>
        </w:rPr>
        <w:t>本事業</w:t>
      </w:r>
      <w:r w:rsidR="00291C0E" w:rsidRPr="00C62839">
        <w:rPr>
          <w:rFonts w:hint="eastAsia"/>
          <w:spacing w:val="-3"/>
          <w:lang w:eastAsia="ja-JP"/>
        </w:rPr>
        <w:t>期</w:t>
      </w:r>
      <w:r w:rsidR="00291C0E" w:rsidRPr="00C62839">
        <w:rPr>
          <w:rFonts w:hint="eastAsia"/>
          <w:lang w:eastAsia="ja-JP"/>
        </w:rPr>
        <w:t>間中</w:t>
      </w:r>
      <w:r w:rsidR="009C101B" w:rsidRPr="00C62839">
        <w:rPr>
          <w:rFonts w:hint="eastAsia"/>
          <w:spacing w:val="-1"/>
          <w:lang w:eastAsia="ja-JP"/>
        </w:rPr>
        <w:t>，</w:t>
      </w:r>
      <w:r w:rsidR="00291C0E" w:rsidRPr="00C62839">
        <w:rPr>
          <w:rFonts w:hint="eastAsia"/>
          <w:lang w:eastAsia="ja-JP"/>
        </w:rPr>
        <w:t>全体事業計画書</w:t>
      </w:r>
      <w:r w:rsidR="00291C0E" w:rsidRPr="00C62839">
        <w:rPr>
          <w:rFonts w:hint="eastAsia"/>
          <w:spacing w:val="-3"/>
          <w:lang w:eastAsia="ja-JP"/>
        </w:rPr>
        <w:t>に</w:t>
      </w:r>
      <w:r w:rsidR="00291C0E" w:rsidRPr="00C62839">
        <w:rPr>
          <w:rFonts w:hint="eastAsia"/>
          <w:lang w:eastAsia="ja-JP"/>
        </w:rPr>
        <w:t>記載された内容に従い</w:t>
      </w:r>
      <w:r w:rsidR="001346CB" w:rsidRPr="00C62839">
        <w:rPr>
          <w:rFonts w:hint="eastAsia"/>
          <w:lang w:eastAsia="ja-JP"/>
        </w:rPr>
        <w:t>本事業</w:t>
      </w:r>
      <w:r w:rsidR="00291C0E" w:rsidRPr="00C62839">
        <w:rPr>
          <w:rFonts w:hint="eastAsia"/>
          <w:lang w:eastAsia="ja-JP"/>
        </w:rPr>
        <w:t>を実施するものとする。</w:t>
      </w:r>
    </w:p>
    <w:p w14:paraId="0721B9FB" w14:textId="77777777" w:rsidR="003D1417" w:rsidRPr="00C62839" w:rsidRDefault="00696436" w:rsidP="003D318E">
      <w:pPr>
        <w:pStyle w:val="MyCustomHeading1"/>
        <w:numPr>
          <w:ilvl w:val="0"/>
          <w:numId w:val="41"/>
        </w:numPr>
        <w:ind w:left="216" w:hanging="216"/>
        <w:jc w:val="both"/>
        <w:rPr>
          <w:lang w:eastAsia="ja-JP"/>
        </w:rPr>
      </w:pPr>
      <w:r w:rsidRPr="00C62839">
        <w:rPr>
          <w:rFonts w:eastAsiaTheme="minorEastAsia"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291C0E" w:rsidRPr="00C62839">
        <w:rPr>
          <w:rFonts w:hint="eastAsia"/>
          <w:lang w:eastAsia="ja-JP"/>
        </w:rPr>
        <w:t>全体事</w:t>
      </w:r>
      <w:r w:rsidR="00291C0E" w:rsidRPr="00C62839">
        <w:rPr>
          <w:rFonts w:hint="eastAsia"/>
          <w:spacing w:val="-3"/>
          <w:lang w:eastAsia="ja-JP"/>
        </w:rPr>
        <w:t>業</w:t>
      </w:r>
      <w:r w:rsidR="00291C0E" w:rsidRPr="00C62839">
        <w:rPr>
          <w:rFonts w:hint="eastAsia"/>
          <w:lang w:eastAsia="ja-JP"/>
        </w:rPr>
        <w:t>計画書又はその変更に</w:t>
      </w:r>
      <w:r w:rsidR="00291C0E" w:rsidRPr="00C62839">
        <w:rPr>
          <w:rFonts w:hint="eastAsia"/>
          <w:spacing w:val="-3"/>
          <w:lang w:eastAsia="ja-JP"/>
        </w:rPr>
        <w:t>つ</w:t>
      </w:r>
      <w:r w:rsidR="00291C0E" w:rsidRPr="00C62839">
        <w:rPr>
          <w:rFonts w:hint="eastAsia"/>
          <w:lang w:eastAsia="ja-JP"/>
        </w:rPr>
        <w:t>いて</w:t>
      </w:r>
      <w:r w:rsidR="00DE5901" w:rsidRPr="00C62839">
        <w:rPr>
          <w:rFonts w:hint="eastAsia"/>
          <w:spacing w:val="-1"/>
          <w:lang w:eastAsia="ja-JP"/>
        </w:rPr>
        <w:t>市</w:t>
      </w:r>
      <w:r w:rsidR="00291C0E" w:rsidRPr="00C62839">
        <w:rPr>
          <w:rFonts w:hint="eastAsia"/>
          <w:lang w:eastAsia="ja-JP"/>
        </w:rPr>
        <w:t>の</w:t>
      </w:r>
      <w:r w:rsidR="00973DAC" w:rsidRPr="00C62839">
        <w:rPr>
          <w:rFonts w:hint="eastAsia"/>
          <w:lang w:eastAsia="ja-JP"/>
        </w:rPr>
        <w:t>承認</w:t>
      </w:r>
      <w:r w:rsidR="00291C0E" w:rsidRPr="00C62839">
        <w:rPr>
          <w:rFonts w:hint="eastAsia"/>
          <w:lang w:eastAsia="ja-JP"/>
        </w:rPr>
        <w:t>を得た後</w:t>
      </w:r>
      <w:r w:rsidR="009C101B" w:rsidRPr="00C62839">
        <w:rPr>
          <w:rFonts w:hint="eastAsia"/>
          <w:spacing w:val="-3"/>
          <w:lang w:eastAsia="ja-JP"/>
        </w:rPr>
        <w:t>，</w:t>
      </w:r>
      <w:r w:rsidR="00291C0E" w:rsidRPr="00C62839">
        <w:rPr>
          <w:rFonts w:hint="eastAsia"/>
          <w:lang w:eastAsia="ja-JP"/>
        </w:rPr>
        <w:t>速やか</w:t>
      </w:r>
      <w:r w:rsidR="00291C0E" w:rsidRPr="00C62839">
        <w:rPr>
          <w:rFonts w:hint="eastAsia"/>
          <w:spacing w:val="-1"/>
          <w:lang w:eastAsia="ja-JP"/>
        </w:rPr>
        <w:t>に</w:t>
      </w:r>
      <w:r w:rsidR="00291C0E" w:rsidRPr="00C62839">
        <w:rPr>
          <w:rFonts w:hint="eastAsia"/>
          <w:lang w:eastAsia="ja-JP"/>
        </w:rPr>
        <w:t>当該</w:t>
      </w:r>
      <w:r w:rsidR="00291C0E" w:rsidRPr="00C62839">
        <w:rPr>
          <w:rFonts w:hint="eastAsia"/>
          <w:spacing w:val="6"/>
          <w:lang w:eastAsia="ja-JP"/>
        </w:rPr>
        <w:t>全</w:t>
      </w:r>
      <w:r w:rsidR="00291C0E" w:rsidRPr="00C62839">
        <w:rPr>
          <w:rFonts w:hint="eastAsia"/>
          <w:spacing w:val="4"/>
          <w:lang w:eastAsia="ja-JP"/>
        </w:rPr>
        <w:t>体事</w:t>
      </w:r>
      <w:r w:rsidR="00291C0E" w:rsidRPr="00C62839">
        <w:rPr>
          <w:rFonts w:hint="eastAsia"/>
          <w:spacing w:val="6"/>
          <w:lang w:eastAsia="ja-JP"/>
        </w:rPr>
        <w:t>業</w:t>
      </w:r>
      <w:r w:rsidR="00291C0E" w:rsidRPr="00C62839">
        <w:rPr>
          <w:rFonts w:hint="eastAsia"/>
          <w:spacing w:val="4"/>
          <w:lang w:eastAsia="ja-JP"/>
        </w:rPr>
        <w:t>計画</w:t>
      </w:r>
      <w:r w:rsidR="00291C0E" w:rsidRPr="00C62839">
        <w:rPr>
          <w:rFonts w:hint="eastAsia"/>
          <w:spacing w:val="6"/>
          <w:lang w:eastAsia="ja-JP"/>
        </w:rPr>
        <w:t>書</w:t>
      </w:r>
      <w:r w:rsidR="00291C0E" w:rsidRPr="00C62839">
        <w:rPr>
          <w:rFonts w:hint="eastAsia"/>
          <w:spacing w:val="4"/>
          <w:lang w:eastAsia="ja-JP"/>
        </w:rPr>
        <w:t>又は</w:t>
      </w:r>
      <w:r w:rsidR="00291C0E" w:rsidRPr="00C62839">
        <w:rPr>
          <w:rFonts w:hint="eastAsia"/>
          <w:spacing w:val="6"/>
          <w:lang w:eastAsia="ja-JP"/>
        </w:rPr>
        <w:t>そ</w:t>
      </w:r>
      <w:r w:rsidR="00291C0E" w:rsidRPr="00C62839">
        <w:rPr>
          <w:rFonts w:hint="eastAsia"/>
          <w:spacing w:val="4"/>
          <w:lang w:eastAsia="ja-JP"/>
        </w:rPr>
        <w:t>の</w:t>
      </w:r>
      <w:r w:rsidR="00291C0E" w:rsidRPr="00C62839">
        <w:rPr>
          <w:rFonts w:hint="eastAsia"/>
          <w:spacing w:val="6"/>
          <w:lang w:eastAsia="ja-JP"/>
        </w:rPr>
        <w:t>変</w:t>
      </w:r>
      <w:r w:rsidR="00291C0E" w:rsidRPr="00C62839">
        <w:rPr>
          <w:rFonts w:hint="eastAsia"/>
          <w:spacing w:val="4"/>
          <w:lang w:eastAsia="ja-JP"/>
        </w:rPr>
        <w:t>更に</w:t>
      </w:r>
      <w:r w:rsidR="00291C0E" w:rsidRPr="00C62839">
        <w:rPr>
          <w:rFonts w:hint="eastAsia"/>
          <w:spacing w:val="6"/>
          <w:lang w:eastAsia="ja-JP"/>
        </w:rPr>
        <w:t>つ</w:t>
      </w:r>
      <w:r w:rsidR="00291C0E" w:rsidRPr="00C62839">
        <w:rPr>
          <w:rFonts w:hint="eastAsia"/>
          <w:spacing w:val="4"/>
          <w:lang w:eastAsia="ja-JP"/>
        </w:rPr>
        <w:t>いて</w:t>
      </w:r>
      <w:r w:rsidR="00291C0E" w:rsidRPr="00C62839">
        <w:rPr>
          <w:rFonts w:hint="eastAsia"/>
          <w:spacing w:val="11"/>
          <w:lang w:eastAsia="ja-JP"/>
        </w:rPr>
        <w:t>の</w:t>
      </w:r>
      <w:r w:rsidR="00291C0E" w:rsidRPr="00C62839">
        <w:rPr>
          <w:rFonts w:hint="eastAsia"/>
          <w:spacing w:val="4"/>
          <w:lang w:eastAsia="ja-JP"/>
        </w:rPr>
        <w:t>公表</w:t>
      </w:r>
      <w:r w:rsidR="00291C0E" w:rsidRPr="00C62839">
        <w:rPr>
          <w:rFonts w:hint="eastAsia"/>
          <w:spacing w:val="6"/>
          <w:lang w:eastAsia="ja-JP"/>
        </w:rPr>
        <w:t>事</w:t>
      </w:r>
      <w:r w:rsidR="00291C0E" w:rsidRPr="00C62839">
        <w:rPr>
          <w:rFonts w:hint="eastAsia"/>
          <w:spacing w:val="5"/>
          <w:lang w:eastAsia="ja-JP"/>
        </w:rPr>
        <w:t>項</w:t>
      </w:r>
      <w:r w:rsidR="00291C0E" w:rsidRPr="00C62839">
        <w:rPr>
          <w:rFonts w:hint="eastAsia"/>
          <w:spacing w:val="6"/>
          <w:lang w:eastAsia="ja-JP"/>
        </w:rPr>
        <w:t>を</w:t>
      </w:r>
      <w:r w:rsidR="00291C0E" w:rsidRPr="00C62839">
        <w:rPr>
          <w:rFonts w:hint="eastAsia"/>
          <w:spacing w:val="4"/>
          <w:lang w:eastAsia="ja-JP"/>
        </w:rPr>
        <w:t>運営</w:t>
      </w:r>
      <w:r w:rsidR="00291C0E" w:rsidRPr="00C62839">
        <w:rPr>
          <w:rFonts w:hint="eastAsia"/>
          <w:spacing w:val="6"/>
          <w:lang w:eastAsia="ja-JP"/>
        </w:rPr>
        <w:t>権</w:t>
      </w:r>
      <w:r w:rsidR="00291C0E" w:rsidRPr="00C62839">
        <w:rPr>
          <w:rFonts w:hint="eastAsia"/>
          <w:spacing w:val="4"/>
          <w:lang w:eastAsia="ja-JP"/>
        </w:rPr>
        <w:t>者の</w:t>
      </w:r>
      <w:r w:rsidR="00291C0E" w:rsidRPr="00C62839">
        <w:rPr>
          <w:rFonts w:hint="eastAsia"/>
          <w:spacing w:val="6"/>
          <w:lang w:eastAsia="ja-JP"/>
        </w:rPr>
        <w:t>ホ</w:t>
      </w:r>
      <w:r w:rsidR="00291C0E" w:rsidRPr="00C62839">
        <w:rPr>
          <w:rFonts w:hint="eastAsia"/>
          <w:spacing w:val="4"/>
          <w:lang w:eastAsia="ja-JP"/>
        </w:rPr>
        <w:t>ーム</w:t>
      </w:r>
      <w:r w:rsidR="00291C0E" w:rsidRPr="00C62839">
        <w:rPr>
          <w:rFonts w:hint="eastAsia"/>
          <w:spacing w:val="6"/>
          <w:lang w:eastAsia="ja-JP"/>
        </w:rPr>
        <w:t>ペ</w:t>
      </w:r>
      <w:r w:rsidR="00291C0E" w:rsidRPr="00C62839">
        <w:rPr>
          <w:rFonts w:hint="eastAsia"/>
          <w:spacing w:val="4"/>
          <w:lang w:eastAsia="ja-JP"/>
        </w:rPr>
        <w:t>ー</w:t>
      </w:r>
      <w:r w:rsidR="00291C0E" w:rsidRPr="00C62839">
        <w:rPr>
          <w:rFonts w:hint="eastAsia"/>
          <w:spacing w:val="6"/>
          <w:lang w:eastAsia="ja-JP"/>
        </w:rPr>
        <w:t>ジ</w:t>
      </w:r>
      <w:r w:rsidR="00291C0E" w:rsidRPr="00C62839">
        <w:rPr>
          <w:rFonts w:hint="eastAsia"/>
          <w:spacing w:val="4"/>
          <w:lang w:eastAsia="ja-JP"/>
        </w:rPr>
        <w:t>上で公</w:t>
      </w:r>
      <w:r w:rsidR="00291C0E" w:rsidRPr="00C62839">
        <w:rPr>
          <w:rFonts w:hint="eastAsia"/>
          <w:lang w:eastAsia="ja-JP"/>
        </w:rPr>
        <w:t>表し</w:t>
      </w:r>
      <w:r w:rsidR="009C101B" w:rsidRPr="00C62839">
        <w:rPr>
          <w:rFonts w:hint="eastAsia"/>
          <w:lang w:eastAsia="ja-JP"/>
        </w:rPr>
        <w:t>，</w:t>
      </w:r>
      <w:r w:rsidR="00291C0E" w:rsidRPr="00C62839">
        <w:rPr>
          <w:rFonts w:hint="eastAsia"/>
          <w:lang w:eastAsia="ja-JP"/>
        </w:rPr>
        <w:t>本事業期間中</w:t>
      </w:r>
      <w:r w:rsidR="009C101B" w:rsidRPr="00C62839">
        <w:rPr>
          <w:rFonts w:hint="eastAsia"/>
          <w:lang w:eastAsia="ja-JP"/>
        </w:rPr>
        <w:t>，</w:t>
      </w:r>
      <w:r w:rsidR="00291C0E" w:rsidRPr="00C62839">
        <w:rPr>
          <w:rFonts w:hint="eastAsia"/>
          <w:lang w:eastAsia="ja-JP"/>
        </w:rPr>
        <w:t>公</w:t>
      </w:r>
      <w:r w:rsidR="00291C0E" w:rsidRPr="00C62839">
        <w:rPr>
          <w:rFonts w:hint="eastAsia"/>
          <w:spacing w:val="-3"/>
          <w:lang w:eastAsia="ja-JP"/>
        </w:rPr>
        <w:t>表</w:t>
      </w:r>
      <w:r w:rsidR="00291C0E" w:rsidRPr="00C62839">
        <w:rPr>
          <w:rFonts w:hint="eastAsia"/>
          <w:lang w:eastAsia="ja-JP"/>
        </w:rPr>
        <w:t>を維</w:t>
      </w:r>
      <w:r w:rsidR="00291C0E" w:rsidRPr="00C62839">
        <w:rPr>
          <w:rFonts w:hint="eastAsia"/>
          <w:spacing w:val="-3"/>
          <w:lang w:eastAsia="ja-JP"/>
        </w:rPr>
        <w:t>持</w:t>
      </w:r>
      <w:r w:rsidR="00291C0E" w:rsidRPr="00C62839">
        <w:rPr>
          <w:rFonts w:hint="eastAsia"/>
          <w:lang w:eastAsia="ja-JP"/>
        </w:rPr>
        <w:t>し</w:t>
      </w:r>
      <w:r w:rsidR="00291C0E" w:rsidRPr="00C62839">
        <w:rPr>
          <w:rFonts w:hint="eastAsia"/>
          <w:spacing w:val="-3"/>
          <w:lang w:eastAsia="ja-JP"/>
        </w:rPr>
        <w:t>な</w:t>
      </w:r>
      <w:r w:rsidR="00291C0E" w:rsidRPr="00C62839">
        <w:rPr>
          <w:rFonts w:hint="eastAsia"/>
          <w:lang w:eastAsia="ja-JP"/>
        </w:rPr>
        <w:t>け</w:t>
      </w:r>
      <w:r w:rsidR="00291C0E" w:rsidRPr="00C62839">
        <w:rPr>
          <w:rFonts w:hint="eastAsia"/>
          <w:spacing w:val="-3"/>
          <w:lang w:eastAsia="ja-JP"/>
        </w:rPr>
        <w:t>れ</w:t>
      </w:r>
      <w:r w:rsidR="00291C0E" w:rsidRPr="00C62839">
        <w:rPr>
          <w:rFonts w:hint="eastAsia"/>
          <w:lang w:eastAsia="ja-JP"/>
        </w:rPr>
        <w:t>ば</w:t>
      </w:r>
      <w:r w:rsidR="00291C0E" w:rsidRPr="00C62839">
        <w:rPr>
          <w:rFonts w:hint="eastAsia"/>
          <w:spacing w:val="-3"/>
          <w:lang w:eastAsia="ja-JP"/>
        </w:rPr>
        <w:t>な</w:t>
      </w:r>
      <w:r w:rsidR="00291C0E" w:rsidRPr="00C62839">
        <w:rPr>
          <w:rFonts w:hint="eastAsia"/>
          <w:lang w:eastAsia="ja-JP"/>
        </w:rPr>
        <w:t>ら</w:t>
      </w:r>
      <w:r w:rsidR="00291C0E" w:rsidRPr="00C62839">
        <w:rPr>
          <w:rFonts w:hint="eastAsia"/>
          <w:spacing w:val="-3"/>
          <w:lang w:eastAsia="ja-JP"/>
        </w:rPr>
        <w:t>な</w:t>
      </w:r>
      <w:r w:rsidR="00291C0E" w:rsidRPr="00C62839">
        <w:rPr>
          <w:rFonts w:hint="eastAsia"/>
          <w:lang w:eastAsia="ja-JP"/>
        </w:rPr>
        <w:t>い。</w:t>
      </w:r>
    </w:p>
    <w:p w14:paraId="33E884C3" w14:textId="3893E7F2" w:rsidR="003D1417" w:rsidRPr="00C62839" w:rsidRDefault="00696436" w:rsidP="003D318E">
      <w:pPr>
        <w:pStyle w:val="MyCustomHeading1"/>
        <w:numPr>
          <w:ilvl w:val="0"/>
          <w:numId w:val="41"/>
        </w:numPr>
        <w:ind w:left="216" w:hanging="216"/>
        <w:jc w:val="both"/>
        <w:rPr>
          <w:lang w:eastAsia="ja-JP"/>
        </w:rPr>
      </w:pPr>
      <w:r w:rsidRPr="00C62839">
        <w:rPr>
          <w:rFonts w:eastAsiaTheme="minorEastAsia" w:hint="eastAsia"/>
          <w:lang w:eastAsia="ja-JP"/>
        </w:rPr>
        <w:t xml:space="preserve">　</w:t>
      </w:r>
      <w:r w:rsidR="00C07811" w:rsidRPr="00C62839">
        <w:rPr>
          <w:rFonts w:eastAsiaTheme="minorEastAsia" w:hint="eastAsia"/>
          <w:lang w:eastAsia="ja-JP"/>
        </w:rPr>
        <w:t>第</w:t>
      </w:r>
      <w:r w:rsidR="00B602A3" w:rsidRPr="00C62839">
        <w:rPr>
          <w:rFonts w:eastAsiaTheme="minorEastAsia"/>
          <w:lang w:eastAsia="ja-JP"/>
        </w:rPr>
        <w:t>88</w:t>
      </w:r>
      <w:r w:rsidR="00C07811" w:rsidRPr="00C62839">
        <w:rPr>
          <w:rFonts w:eastAsiaTheme="minorEastAsia" w:hint="eastAsia"/>
          <w:lang w:eastAsia="ja-JP"/>
        </w:rPr>
        <w:t>条</w:t>
      </w:r>
      <w:r w:rsidR="00491228" w:rsidRPr="00C62839">
        <w:rPr>
          <w:rFonts w:hint="eastAsia"/>
          <w:lang w:eastAsia="ja-JP"/>
        </w:rPr>
        <w:t>第</w:t>
      </w:r>
      <w:r w:rsidR="00B602A3" w:rsidRPr="00C62839">
        <w:rPr>
          <w:lang w:eastAsia="ja-JP"/>
        </w:rPr>
        <w:t>2</w:t>
      </w:r>
      <w:r w:rsidR="00491228" w:rsidRPr="00C62839">
        <w:rPr>
          <w:rFonts w:hint="eastAsia"/>
          <w:lang w:eastAsia="ja-JP"/>
        </w:rPr>
        <w:t>項</w:t>
      </w:r>
      <w:r w:rsidR="00C9346B" w:rsidRPr="00C62839">
        <w:rPr>
          <w:rFonts w:hint="eastAsia"/>
          <w:lang w:eastAsia="ja-JP"/>
        </w:rPr>
        <w:t>の規定による</w:t>
      </w:r>
      <w:r w:rsidR="005E2FB1" w:rsidRPr="00C62839">
        <w:rPr>
          <w:rFonts w:hint="eastAsia"/>
          <w:lang w:eastAsia="ja-JP"/>
        </w:rPr>
        <w:t>オプション</w:t>
      </w:r>
      <w:r w:rsidR="007E1E63" w:rsidRPr="00C62839">
        <w:rPr>
          <w:rFonts w:hint="eastAsia"/>
          <w:lang w:eastAsia="ja-JP"/>
        </w:rPr>
        <w:t>延長又は</w:t>
      </w:r>
      <w:r w:rsidR="00C9346B" w:rsidRPr="00C62839">
        <w:rPr>
          <w:rFonts w:hint="eastAsia"/>
          <w:lang w:eastAsia="ja-JP"/>
        </w:rPr>
        <w:t>同条第</w:t>
      </w:r>
      <w:r w:rsidR="00C9346B" w:rsidRPr="00C62839">
        <w:rPr>
          <w:lang w:eastAsia="ja-JP"/>
        </w:rPr>
        <w:t>3</w:t>
      </w:r>
      <w:r w:rsidR="00C9346B" w:rsidRPr="00C62839">
        <w:rPr>
          <w:rFonts w:hint="eastAsia"/>
          <w:lang w:eastAsia="ja-JP"/>
        </w:rPr>
        <w:t>項の規定による</w:t>
      </w:r>
      <w:r w:rsidR="00491228" w:rsidRPr="00C62839">
        <w:rPr>
          <w:rFonts w:hint="eastAsia"/>
          <w:lang w:eastAsia="ja-JP"/>
        </w:rPr>
        <w:t>合意延長が行われた場合</w:t>
      </w:r>
      <w:r w:rsidR="009C101B" w:rsidRPr="00C62839">
        <w:rPr>
          <w:rFonts w:hint="eastAsia"/>
          <w:lang w:eastAsia="ja-JP"/>
        </w:rPr>
        <w:t>，</w:t>
      </w:r>
      <w:r w:rsidR="001D5E90" w:rsidRPr="00C62839">
        <w:rPr>
          <w:rFonts w:hint="eastAsia"/>
          <w:lang w:eastAsia="ja-JP"/>
        </w:rPr>
        <w:t>運営権者は</w:t>
      </w:r>
      <w:r w:rsidR="007062AA" w:rsidRPr="00C62839">
        <w:rPr>
          <w:rFonts w:hint="eastAsia"/>
          <w:lang w:eastAsia="ja-JP"/>
        </w:rPr>
        <w:t>，</w:t>
      </w:r>
      <w:r w:rsidR="00291C0E" w:rsidRPr="00C62839">
        <w:rPr>
          <w:rFonts w:hint="eastAsia"/>
          <w:lang w:eastAsia="ja-JP"/>
        </w:rPr>
        <w:t>第</w:t>
      </w:r>
      <w:r w:rsidR="00B602A3" w:rsidRPr="00C62839">
        <w:rPr>
          <w:lang w:eastAsia="ja-JP"/>
        </w:rPr>
        <w:t>2</w:t>
      </w:r>
      <w:r w:rsidR="00291C0E" w:rsidRPr="00C62839">
        <w:rPr>
          <w:rFonts w:hint="eastAsia"/>
          <w:spacing w:val="-3"/>
          <w:lang w:eastAsia="ja-JP"/>
        </w:rPr>
        <w:t>項</w:t>
      </w:r>
      <w:r w:rsidR="00975973" w:rsidRPr="00C62839">
        <w:rPr>
          <w:rFonts w:hint="eastAsia"/>
          <w:spacing w:val="-3"/>
          <w:lang w:eastAsia="ja-JP"/>
        </w:rPr>
        <w:t>（ただし，</w:t>
      </w:r>
      <w:r w:rsidR="00975973" w:rsidRPr="00C62839">
        <w:rPr>
          <w:rFonts w:hint="eastAsia"/>
          <w:lang w:eastAsia="ja-JP"/>
        </w:rPr>
        <w:t>オプション延長又は</w:t>
      </w:r>
      <w:r w:rsidR="00D00AFC" w:rsidRPr="00C62839">
        <w:rPr>
          <w:spacing w:val="-3"/>
          <w:lang w:eastAsia="ja-JP"/>
        </w:rPr>
        <w:t>1</w:t>
      </w:r>
      <w:r w:rsidR="00D00AFC" w:rsidRPr="00C62839">
        <w:rPr>
          <w:rFonts w:hint="eastAsia"/>
          <w:spacing w:val="-3"/>
          <w:lang w:eastAsia="ja-JP"/>
        </w:rPr>
        <w:t>回目の</w:t>
      </w:r>
      <w:r w:rsidR="00975973" w:rsidRPr="00C62839">
        <w:rPr>
          <w:rFonts w:hint="eastAsia"/>
          <w:lang w:eastAsia="ja-JP"/>
        </w:rPr>
        <w:t>合意延長が既に行われている場合</w:t>
      </w:r>
      <w:r w:rsidR="00975973" w:rsidRPr="00C62839">
        <w:rPr>
          <w:rFonts w:hint="eastAsia"/>
          <w:spacing w:val="-3"/>
          <w:lang w:eastAsia="ja-JP"/>
        </w:rPr>
        <w:t>の</w:t>
      </w:r>
      <w:r w:rsidR="00975973" w:rsidRPr="00A5642A">
        <w:rPr>
          <w:rFonts w:hint="eastAsia"/>
          <w:szCs w:val="21"/>
          <w:lang w:eastAsia="ja-JP"/>
        </w:rPr>
        <w:t>オプション</w:t>
      </w:r>
      <w:r w:rsidR="00975973" w:rsidRPr="00C62839">
        <w:rPr>
          <w:rFonts w:hint="eastAsia"/>
          <w:spacing w:val="-3"/>
          <w:lang w:eastAsia="ja-JP"/>
        </w:rPr>
        <w:t>延長又は合意延長の場合は，本項とする。）</w:t>
      </w:r>
      <w:r w:rsidR="00B71DDE" w:rsidRPr="00C62839">
        <w:rPr>
          <w:rFonts w:hint="eastAsia"/>
          <w:lang w:eastAsia="ja-JP"/>
        </w:rPr>
        <w:t>の規定により</w:t>
      </w:r>
      <w:r w:rsidR="00DE5901" w:rsidRPr="00C62839">
        <w:rPr>
          <w:rFonts w:hint="eastAsia"/>
          <w:spacing w:val="-3"/>
          <w:lang w:eastAsia="ja-JP"/>
        </w:rPr>
        <w:t>市</w:t>
      </w:r>
      <w:r w:rsidR="00291C0E" w:rsidRPr="00C62839">
        <w:rPr>
          <w:rFonts w:hint="eastAsia"/>
          <w:spacing w:val="-1"/>
          <w:lang w:eastAsia="ja-JP"/>
        </w:rPr>
        <w:t>の</w:t>
      </w:r>
      <w:r w:rsidR="00973DAC" w:rsidRPr="00C62839">
        <w:rPr>
          <w:rFonts w:hint="eastAsia"/>
          <w:lang w:eastAsia="ja-JP"/>
        </w:rPr>
        <w:t>承認</w:t>
      </w:r>
      <w:r w:rsidR="00291C0E" w:rsidRPr="00C62839">
        <w:rPr>
          <w:rFonts w:hint="eastAsia"/>
          <w:spacing w:val="-3"/>
          <w:lang w:eastAsia="ja-JP"/>
        </w:rPr>
        <w:t>を</w:t>
      </w:r>
      <w:r w:rsidR="00291C0E" w:rsidRPr="00C62839">
        <w:rPr>
          <w:rFonts w:hint="eastAsia"/>
          <w:lang w:eastAsia="ja-JP"/>
        </w:rPr>
        <w:t>得</w:t>
      </w:r>
      <w:r w:rsidR="00291C0E" w:rsidRPr="00C62839">
        <w:rPr>
          <w:rFonts w:hint="eastAsia"/>
          <w:spacing w:val="-3"/>
          <w:lang w:eastAsia="ja-JP"/>
        </w:rPr>
        <w:t>た</w:t>
      </w:r>
      <w:r w:rsidR="00291C0E" w:rsidRPr="00C62839">
        <w:rPr>
          <w:rFonts w:hint="eastAsia"/>
          <w:lang w:eastAsia="ja-JP"/>
        </w:rPr>
        <w:t>全体</w:t>
      </w:r>
      <w:r w:rsidR="00291C0E" w:rsidRPr="00C62839">
        <w:rPr>
          <w:rFonts w:hint="eastAsia"/>
          <w:spacing w:val="-3"/>
          <w:lang w:eastAsia="ja-JP"/>
        </w:rPr>
        <w:t>事</w:t>
      </w:r>
      <w:r w:rsidR="00291C0E" w:rsidRPr="00C62839">
        <w:rPr>
          <w:rFonts w:hint="eastAsia"/>
          <w:lang w:eastAsia="ja-JP"/>
        </w:rPr>
        <w:t>業</w:t>
      </w:r>
      <w:r w:rsidR="00291C0E" w:rsidRPr="00C62839">
        <w:rPr>
          <w:rFonts w:hint="eastAsia"/>
          <w:spacing w:val="-3"/>
          <w:lang w:eastAsia="ja-JP"/>
        </w:rPr>
        <w:t>計</w:t>
      </w:r>
      <w:r w:rsidR="00291C0E" w:rsidRPr="00C62839">
        <w:rPr>
          <w:rFonts w:hint="eastAsia"/>
          <w:lang w:eastAsia="ja-JP"/>
        </w:rPr>
        <w:t>画</w:t>
      </w:r>
      <w:r w:rsidR="00291C0E" w:rsidRPr="00C62839">
        <w:rPr>
          <w:rFonts w:hint="eastAsia"/>
          <w:spacing w:val="-3"/>
          <w:lang w:eastAsia="ja-JP"/>
        </w:rPr>
        <w:t>書</w:t>
      </w:r>
      <w:r w:rsidR="00291C0E" w:rsidRPr="00C62839">
        <w:rPr>
          <w:rFonts w:hint="eastAsia"/>
          <w:lang w:eastAsia="ja-JP"/>
        </w:rPr>
        <w:t>の</w:t>
      </w:r>
      <w:r w:rsidR="00291C0E" w:rsidRPr="00C62839">
        <w:rPr>
          <w:rFonts w:hint="eastAsia"/>
          <w:spacing w:val="-3"/>
          <w:lang w:eastAsia="ja-JP"/>
        </w:rPr>
        <w:t>対</w:t>
      </w:r>
      <w:r w:rsidR="00291C0E" w:rsidRPr="00C62839">
        <w:rPr>
          <w:rFonts w:hint="eastAsia"/>
          <w:lang w:eastAsia="ja-JP"/>
        </w:rPr>
        <w:t>象</w:t>
      </w:r>
      <w:r w:rsidR="00291C0E" w:rsidRPr="00C62839">
        <w:rPr>
          <w:rFonts w:hint="eastAsia"/>
          <w:spacing w:val="-3"/>
          <w:lang w:eastAsia="ja-JP"/>
        </w:rPr>
        <w:t>期</w:t>
      </w:r>
      <w:r w:rsidR="00291C0E" w:rsidRPr="00C62839">
        <w:rPr>
          <w:rFonts w:hint="eastAsia"/>
          <w:lang w:eastAsia="ja-JP"/>
        </w:rPr>
        <w:t>間の</w:t>
      </w:r>
      <w:r w:rsidR="00291C0E" w:rsidRPr="00C62839">
        <w:rPr>
          <w:rFonts w:hint="eastAsia"/>
          <w:spacing w:val="-3"/>
          <w:lang w:eastAsia="ja-JP"/>
        </w:rPr>
        <w:t>最</w:t>
      </w:r>
      <w:r w:rsidR="00291C0E" w:rsidRPr="00C62839">
        <w:rPr>
          <w:rFonts w:hint="eastAsia"/>
          <w:lang w:eastAsia="ja-JP"/>
        </w:rPr>
        <w:t>終</w:t>
      </w:r>
      <w:r w:rsidR="00291C0E" w:rsidRPr="00C62839">
        <w:rPr>
          <w:rFonts w:hint="eastAsia"/>
          <w:spacing w:val="-3"/>
          <w:lang w:eastAsia="ja-JP"/>
        </w:rPr>
        <w:t>日</w:t>
      </w:r>
      <w:r w:rsidR="00291C0E" w:rsidRPr="00C62839">
        <w:rPr>
          <w:rFonts w:hint="eastAsia"/>
          <w:lang w:eastAsia="ja-JP"/>
        </w:rPr>
        <w:t>を</w:t>
      </w:r>
      <w:r w:rsidR="00291C0E" w:rsidRPr="00C62839">
        <w:rPr>
          <w:rFonts w:hint="eastAsia"/>
          <w:spacing w:val="-3"/>
          <w:lang w:eastAsia="ja-JP"/>
        </w:rPr>
        <w:t>含</w:t>
      </w:r>
      <w:r w:rsidR="00291C0E" w:rsidRPr="00C62839">
        <w:rPr>
          <w:rFonts w:hint="eastAsia"/>
          <w:lang w:eastAsia="ja-JP"/>
        </w:rPr>
        <w:t>む</w:t>
      </w:r>
      <w:r w:rsidR="00291C0E" w:rsidRPr="00C62839">
        <w:rPr>
          <w:rFonts w:hint="eastAsia"/>
          <w:spacing w:val="-3"/>
          <w:lang w:eastAsia="ja-JP"/>
        </w:rPr>
        <w:t>事</w:t>
      </w:r>
      <w:r w:rsidR="00291C0E" w:rsidRPr="00C62839">
        <w:rPr>
          <w:rFonts w:hint="eastAsia"/>
          <w:lang w:eastAsia="ja-JP"/>
        </w:rPr>
        <w:t>業年</w:t>
      </w:r>
      <w:r w:rsidR="00291C0E" w:rsidRPr="00C62839">
        <w:rPr>
          <w:rFonts w:hint="eastAsia"/>
          <w:spacing w:val="-3"/>
          <w:lang w:eastAsia="ja-JP"/>
        </w:rPr>
        <w:t>度</w:t>
      </w:r>
      <w:r w:rsidR="00291C0E" w:rsidRPr="00C62839">
        <w:rPr>
          <w:rFonts w:hint="eastAsia"/>
          <w:lang w:eastAsia="ja-JP"/>
        </w:rPr>
        <w:t>の</w:t>
      </w:r>
      <w:r w:rsidR="00B602A3" w:rsidRPr="00C62839">
        <w:rPr>
          <w:spacing w:val="-3"/>
          <w:lang w:eastAsia="ja-JP"/>
        </w:rPr>
        <w:t>12</w:t>
      </w:r>
      <w:r w:rsidR="00975973" w:rsidRPr="00C62839">
        <w:rPr>
          <w:rFonts w:hint="eastAsia"/>
          <w:spacing w:val="-3"/>
          <w:lang w:eastAsia="ja-JP"/>
        </w:rPr>
        <w:t>月末日</w:t>
      </w:r>
      <w:r w:rsidR="00A80017" w:rsidRPr="00C62839">
        <w:rPr>
          <w:rFonts w:hint="eastAsia"/>
          <w:spacing w:val="-3"/>
          <w:lang w:eastAsia="ja-JP"/>
        </w:rPr>
        <w:t>（ただし</w:t>
      </w:r>
      <w:r w:rsidR="00F74543" w:rsidRPr="00C62839">
        <w:rPr>
          <w:rFonts w:hint="eastAsia"/>
          <w:spacing w:val="-3"/>
          <w:lang w:eastAsia="ja-JP"/>
        </w:rPr>
        <w:t>，</w:t>
      </w:r>
      <w:r w:rsidR="00A80017" w:rsidRPr="00C62839">
        <w:rPr>
          <w:rFonts w:hint="eastAsia"/>
          <w:spacing w:val="-3"/>
          <w:lang w:eastAsia="ja-JP"/>
        </w:rPr>
        <w:t>全体事業計画書の対象期間の最終日が</w:t>
      </w:r>
      <w:r w:rsidR="00F74543" w:rsidRPr="00C62839">
        <w:rPr>
          <w:rFonts w:hint="eastAsia"/>
          <w:spacing w:val="-3"/>
          <w:lang w:eastAsia="ja-JP"/>
        </w:rPr>
        <w:t>，</w:t>
      </w:r>
      <w:r w:rsidR="00F1289B" w:rsidRPr="00C62839">
        <w:rPr>
          <w:rFonts w:hint="eastAsia"/>
          <w:spacing w:val="-3"/>
          <w:lang w:eastAsia="ja-JP"/>
        </w:rPr>
        <w:t>当該</w:t>
      </w:r>
      <w:r w:rsidR="00BC4E30" w:rsidRPr="00C62839">
        <w:rPr>
          <w:rFonts w:hint="eastAsia"/>
          <w:spacing w:val="-3"/>
          <w:lang w:eastAsia="ja-JP"/>
        </w:rPr>
        <w:t>最終</w:t>
      </w:r>
      <w:r w:rsidR="00F1289B" w:rsidRPr="00C62839">
        <w:rPr>
          <w:rFonts w:hint="eastAsia"/>
          <w:spacing w:val="-3"/>
          <w:lang w:eastAsia="ja-JP"/>
        </w:rPr>
        <w:t>日</w:t>
      </w:r>
      <w:r w:rsidR="00F1289B" w:rsidRPr="00C62839">
        <w:rPr>
          <w:rFonts w:hint="eastAsia"/>
          <w:lang w:eastAsia="ja-JP"/>
        </w:rPr>
        <w:t>を</w:t>
      </w:r>
      <w:r w:rsidR="00F1289B" w:rsidRPr="00C62839">
        <w:rPr>
          <w:rFonts w:hint="eastAsia"/>
          <w:spacing w:val="-3"/>
          <w:lang w:eastAsia="ja-JP"/>
        </w:rPr>
        <w:t>含</w:t>
      </w:r>
      <w:r w:rsidR="00F1289B" w:rsidRPr="00C62839">
        <w:rPr>
          <w:rFonts w:hint="eastAsia"/>
          <w:lang w:eastAsia="ja-JP"/>
        </w:rPr>
        <w:t>む</w:t>
      </w:r>
      <w:r w:rsidR="00F1289B" w:rsidRPr="00C62839">
        <w:rPr>
          <w:rFonts w:hint="eastAsia"/>
          <w:spacing w:val="-3"/>
          <w:lang w:eastAsia="ja-JP"/>
        </w:rPr>
        <w:t>事</w:t>
      </w:r>
      <w:r w:rsidR="00F1289B" w:rsidRPr="00C62839">
        <w:rPr>
          <w:rFonts w:hint="eastAsia"/>
          <w:lang w:eastAsia="ja-JP"/>
        </w:rPr>
        <w:t>業年</w:t>
      </w:r>
      <w:r w:rsidR="00F1289B" w:rsidRPr="00C62839">
        <w:rPr>
          <w:rFonts w:hint="eastAsia"/>
          <w:spacing w:val="-3"/>
          <w:lang w:eastAsia="ja-JP"/>
        </w:rPr>
        <w:t>度</w:t>
      </w:r>
      <w:r w:rsidR="00F1289B" w:rsidRPr="00C62839">
        <w:rPr>
          <w:rFonts w:hint="eastAsia"/>
          <w:lang w:eastAsia="ja-JP"/>
        </w:rPr>
        <w:t>の</w:t>
      </w:r>
      <w:r w:rsidR="00F1289B" w:rsidRPr="00C62839">
        <w:rPr>
          <w:rFonts w:hint="eastAsia"/>
          <w:spacing w:val="-3"/>
          <w:lang w:eastAsia="ja-JP"/>
        </w:rPr>
        <w:t>末日よりも前に</w:t>
      </w:r>
      <w:r w:rsidR="00A80017" w:rsidRPr="00C62839">
        <w:rPr>
          <w:rFonts w:hint="eastAsia"/>
          <w:spacing w:val="-3"/>
          <w:lang w:eastAsia="ja-JP"/>
        </w:rPr>
        <w:t>到来する場合には</w:t>
      </w:r>
      <w:r w:rsidR="00F74543" w:rsidRPr="00C62839">
        <w:rPr>
          <w:rFonts w:hint="eastAsia"/>
          <w:spacing w:val="-3"/>
          <w:lang w:eastAsia="ja-JP"/>
        </w:rPr>
        <w:t>，</w:t>
      </w:r>
      <w:r w:rsidR="00A80017" w:rsidRPr="00C62839">
        <w:rPr>
          <w:rFonts w:hint="eastAsia"/>
          <w:spacing w:val="-3"/>
          <w:lang w:eastAsia="ja-JP"/>
        </w:rPr>
        <w:t>当該最終日が属する月の</w:t>
      </w:r>
      <w:r w:rsidR="00F1289B" w:rsidRPr="00C62839">
        <w:rPr>
          <w:spacing w:val="-3"/>
          <w:lang w:eastAsia="ja-JP"/>
        </w:rPr>
        <w:t>3</w:t>
      </w:r>
      <w:r w:rsidR="00A80017" w:rsidRPr="00C62839">
        <w:rPr>
          <w:rFonts w:hint="eastAsia"/>
          <w:spacing w:val="-3"/>
          <w:lang w:eastAsia="ja-JP"/>
        </w:rPr>
        <w:t>ヶ月前の</w:t>
      </w:r>
      <w:r w:rsidR="00F1289B" w:rsidRPr="00C62839">
        <w:rPr>
          <w:rFonts w:hint="eastAsia"/>
          <w:spacing w:val="-3"/>
          <w:lang w:eastAsia="ja-JP"/>
        </w:rPr>
        <w:t>月の末日</w:t>
      </w:r>
      <w:r w:rsidR="00A80017" w:rsidRPr="00C62839">
        <w:rPr>
          <w:rFonts w:hint="eastAsia"/>
          <w:spacing w:val="-3"/>
          <w:lang w:eastAsia="ja-JP"/>
        </w:rPr>
        <w:t>）</w:t>
      </w:r>
      <w:r w:rsidR="00291C0E" w:rsidRPr="00C62839">
        <w:rPr>
          <w:rFonts w:hint="eastAsia"/>
          <w:lang w:eastAsia="ja-JP"/>
        </w:rPr>
        <w:t>まで</w:t>
      </w:r>
      <w:r w:rsidR="00291C0E" w:rsidRPr="00C62839">
        <w:rPr>
          <w:rFonts w:hint="eastAsia"/>
          <w:spacing w:val="-3"/>
          <w:lang w:eastAsia="ja-JP"/>
        </w:rPr>
        <w:t>に</w:t>
      </w:r>
      <w:r w:rsidR="009C101B" w:rsidRPr="00C62839">
        <w:rPr>
          <w:rFonts w:hint="eastAsia"/>
          <w:spacing w:val="-22"/>
          <w:lang w:eastAsia="ja-JP"/>
        </w:rPr>
        <w:t>，</w:t>
      </w:r>
      <w:r w:rsidR="00975973" w:rsidRPr="00C62839">
        <w:rPr>
          <w:rFonts w:hint="eastAsia"/>
          <w:lang w:eastAsia="ja-JP"/>
        </w:rPr>
        <w:t>事前に市との間で協議及び調整を行った上で，</w:t>
      </w:r>
      <w:r w:rsidR="00291C0E" w:rsidRPr="00C62839">
        <w:rPr>
          <w:rFonts w:hint="eastAsia"/>
          <w:spacing w:val="-3"/>
          <w:lang w:eastAsia="ja-JP"/>
        </w:rPr>
        <w:t>要求</w:t>
      </w:r>
      <w:r w:rsidR="00291C0E" w:rsidRPr="00C62839">
        <w:rPr>
          <w:rFonts w:hint="eastAsia"/>
          <w:lang w:eastAsia="ja-JP"/>
        </w:rPr>
        <w:t>水準書</w:t>
      </w:r>
      <w:r w:rsidR="00975973" w:rsidRPr="00C62839">
        <w:rPr>
          <w:rFonts w:hint="eastAsia"/>
          <w:lang w:eastAsia="ja-JP"/>
        </w:rPr>
        <w:t>（</w:t>
      </w:r>
      <w:r w:rsidR="00C07811" w:rsidRPr="00C62839">
        <w:rPr>
          <w:rFonts w:hint="eastAsia"/>
          <w:lang w:eastAsia="ja-JP"/>
        </w:rPr>
        <w:t>第</w:t>
      </w:r>
      <w:r w:rsidR="00B602A3" w:rsidRPr="00C62839">
        <w:rPr>
          <w:lang w:eastAsia="ja-JP"/>
        </w:rPr>
        <w:t>88</w:t>
      </w:r>
      <w:r w:rsidR="00C07811" w:rsidRPr="00C62839">
        <w:rPr>
          <w:rFonts w:hint="eastAsia"/>
          <w:lang w:eastAsia="ja-JP"/>
        </w:rPr>
        <w:t>条</w:t>
      </w:r>
      <w:r w:rsidR="00975973" w:rsidRPr="00C62839">
        <w:rPr>
          <w:rFonts w:hint="eastAsia"/>
          <w:lang w:eastAsia="ja-JP"/>
        </w:rPr>
        <w:t>第</w:t>
      </w:r>
      <w:r w:rsidR="000E0FC2" w:rsidRPr="00C62839">
        <w:rPr>
          <w:lang w:eastAsia="ja-JP"/>
        </w:rPr>
        <w:t>4</w:t>
      </w:r>
      <w:r w:rsidR="00975973" w:rsidRPr="00C62839">
        <w:rPr>
          <w:rFonts w:hint="eastAsia"/>
          <w:lang w:eastAsia="ja-JP"/>
        </w:rPr>
        <w:t>項</w:t>
      </w:r>
      <w:r w:rsidR="003269E6" w:rsidRPr="00C62839">
        <w:rPr>
          <w:rFonts w:hint="eastAsia"/>
          <w:lang w:eastAsia="ja-JP"/>
        </w:rPr>
        <w:t>の規定による変更後の</w:t>
      </w:r>
      <w:r w:rsidR="00975973" w:rsidRPr="00C62839">
        <w:rPr>
          <w:rFonts w:hint="eastAsia"/>
          <w:lang w:eastAsia="ja-JP"/>
        </w:rPr>
        <w:t>要求水準書を意味する。）</w:t>
      </w:r>
      <w:r w:rsidR="00291C0E" w:rsidRPr="00C62839">
        <w:rPr>
          <w:rFonts w:hint="eastAsia"/>
          <w:lang w:eastAsia="ja-JP"/>
        </w:rPr>
        <w:t>に定める項目を</w:t>
      </w:r>
      <w:r w:rsidR="00291C0E" w:rsidRPr="00C62839">
        <w:rPr>
          <w:rFonts w:hint="eastAsia"/>
          <w:spacing w:val="-3"/>
          <w:lang w:eastAsia="ja-JP"/>
        </w:rPr>
        <w:t>含</w:t>
      </w:r>
      <w:r w:rsidR="00291C0E" w:rsidRPr="00C62839">
        <w:rPr>
          <w:rFonts w:hint="eastAsia"/>
          <w:spacing w:val="-1"/>
          <w:lang w:eastAsia="ja-JP"/>
        </w:rPr>
        <w:t>む</w:t>
      </w:r>
      <w:r w:rsidR="009C101B" w:rsidRPr="00C62839">
        <w:rPr>
          <w:rFonts w:hint="eastAsia"/>
          <w:lang w:eastAsia="ja-JP"/>
        </w:rPr>
        <w:t>，</w:t>
      </w:r>
      <w:r w:rsidR="003269E6" w:rsidRPr="00C62839">
        <w:rPr>
          <w:rFonts w:hint="eastAsia"/>
          <w:spacing w:val="-1"/>
          <w:lang w:eastAsia="ja-JP"/>
        </w:rPr>
        <w:t>延長</w:t>
      </w:r>
      <w:r w:rsidR="00291C0E" w:rsidRPr="00C62839">
        <w:rPr>
          <w:rFonts w:hint="eastAsia"/>
          <w:lang w:eastAsia="ja-JP"/>
        </w:rPr>
        <w:t>期間についての</w:t>
      </w:r>
      <w:r w:rsidR="001346CB" w:rsidRPr="00C62839">
        <w:rPr>
          <w:rFonts w:hint="eastAsia"/>
          <w:lang w:eastAsia="ja-JP"/>
        </w:rPr>
        <w:t>本事業</w:t>
      </w:r>
      <w:r w:rsidR="00291C0E" w:rsidRPr="00C62839">
        <w:rPr>
          <w:rFonts w:hint="eastAsia"/>
          <w:lang w:eastAsia="ja-JP"/>
        </w:rPr>
        <w:t>に</w:t>
      </w:r>
      <w:r w:rsidR="00A10198" w:rsidRPr="00C62839">
        <w:rPr>
          <w:rFonts w:hint="eastAsia"/>
          <w:lang w:eastAsia="ja-JP"/>
        </w:rPr>
        <w:t>係る</w:t>
      </w:r>
      <w:r w:rsidR="00291C0E" w:rsidRPr="00C62839">
        <w:rPr>
          <w:rFonts w:hint="eastAsia"/>
          <w:lang w:eastAsia="ja-JP"/>
        </w:rPr>
        <w:t>全体事業計画書</w:t>
      </w:r>
      <w:r w:rsidR="003269E6" w:rsidRPr="00C62839">
        <w:rPr>
          <w:rFonts w:hint="eastAsia"/>
          <w:lang w:eastAsia="ja-JP"/>
        </w:rPr>
        <w:t>の案</w:t>
      </w:r>
      <w:r w:rsidR="00291C0E" w:rsidRPr="00C62839">
        <w:rPr>
          <w:rFonts w:hint="eastAsia"/>
          <w:lang w:eastAsia="ja-JP"/>
        </w:rPr>
        <w:t>を作</w:t>
      </w:r>
      <w:r w:rsidR="00291C0E" w:rsidRPr="00C62839">
        <w:rPr>
          <w:rFonts w:hint="eastAsia"/>
          <w:spacing w:val="-3"/>
          <w:lang w:eastAsia="ja-JP"/>
        </w:rPr>
        <w:t>成</w:t>
      </w:r>
      <w:r w:rsidR="00291C0E" w:rsidRPr="00C62839">
        <w:rPr>
          <w:rFonts w:hint="eastAsia"/>
          <w:lang w:eastAsia="ja-JP"/>
        </w:rPr>
        <w:t>し</w:t>
      </w:r>
      <w:r w:rsidR="009C101B" w:rsidRPr="00C62839">
        <w:rPr>
          <w:rFonts w:hint="eastAsia"/>
          <w:spacing w:val="-1"/>
          <w:lang w:eastAsia="ja-JP"/>
        </w:rPr>
        <w:t>，</w:t>
      </w:r>
      <w:r w:rsidR="00DE5901" w:rsidRPr="00C62839">
        <w:rPr>
          <w:rFonts w:hint="eastAsia"/>
          <w:lang w:eastAsia="ja-JP"/>
        </w:rPr>
        <w:t>市</w:t>
      </w:r>
      <w:r w:rsidR="00291C0E" w:rsidRPr="00C62839">
        <w:rPr>
          <w:rFonts w:hint="eastAsia"/>
          <w:lang w:eastAsia="ja-JP"/>
        </w:rPr>
        <w:t>に提出し</w:t>
      </w:r>
      <w:r w:rsidR="003269E6" w:rsidRPr="00C62839">
        <w:rPr>
          <w:rFonts w:hint="eastAsia"/>
          <w:lang w:eastAsia="ja-JP"/>
        </w:rPr>
        <w:t>なければならない</w:t>
      </w:r>
      <w:r w:rsidR="00291C0E" w:rsidRPr="00C62839">
        <w:rPr>
          <w:rFonts w:hint="eastAsia"/>
          <w:lang w:eastAsia="ja-JP"/>
        </w:rPr>
        <w:t>。</w:t>
      </w:r>
      <w:r w:rsidR="003269E6" w:rsidRPr="00C62839">
        <w:rPr>
          <w:rFonts w:hint="eastAsia"/>
          <w:lang w:eastAsia="ja-JP"/>
        </w:rPr>
        <w:t>当該提出された全体事業計画書の案について，市と運営権者は協議及び調整を行い，延長期間</w:t>
      </w:r>
      <w:r w:rsidR="00C84E77" w:rsidRPr="00C62839">
        <w:rPr>
          <w:rFonts w:hint="eastAsia"/>
          <w:lang w:eastAsia="ja-JP"/>
        </w:rPr>
        <w:t>の</w:t>
      </w:r>
      <w:r w:rsidR="003269E6" w:rsidRPr="00C62839">
        <w:rPr>
          <w:rFonts w:hint="eastAsia"/>
          <w:lang w:eastAsia="ja-JP"/>
        </w:rPr>
        <w:t>初年度</w:t>
      </w:r>
      <w:r w:rsidR="00C84E77" w:rsidRPr="00C62839">
        <w:rPr>
          <w:rFonts w:hint="eastAsia"/>
          <w:lang w:eastAsia="ja-JP"/>
        </w:rPr>
        <w:t>に係る</w:t>
      </w:r>
      <w:r w:rsidR="003269E6" w:rsidRPr="00C62839">
        <w:rPr>
          <w:rFonts w:hint="eastAsia"/>
          <w:lang w:eastAsia="ja-JP"/>
        </w:rPr>
        <w:t>市の予算案が市議会で可決され，市が承認することをもって，延長期間</w:t>
      </w:r>
      <w:r w:rsidR="00F1289B" w:rsidRPr="00C62839">
        <w:rPr>
          <w:rFonts w:hint="eastAsia"/>
          <w:lang w:eastAsia="ja-JP"/>
        </w:rPr>
        <w:t>を含む本事業期間</w:t>
      </w:r>
      <w:r w:rsidR="003269E6" w:rsidRPr="00C62839">
        <w:rPr>
          <w:rFonts w:hint="eastAsia"/>
          <w:lang w:eastAsia="ja-JP"/>
        </w:rPr>
        <w:t>に係る全体事業計画書として確定する。</w:t>
      </w:r>
      <w:r w:rsidR="00291C0E" w:rsidRPr="00C62839">
        <w:rPr>
          <w:rFonts w:hint="eastAsia"/>
          <w:lang w:eastAsia="ja-JP"/>
        </w:rPr>
        <w:t>この場合</w:t>
      </w:r>
      <w:r w:rsidR="009C101B" w:rsidRPr="00C62839">
        <w:rPr>
          <w:rFonts w:hint="eastAsia"/>
          <w:lang w:eastAsia="ja-JP"/>
        </w:rPr>
        <w:t>，</w:t>
      </w:r>
      <w:r w:rsidR="00291C0E" w:rsidRPr="00C62839">
        <w:rPr>
          <w:rFonts w:hint="eastAsia"/>
          <w:lang w:eastAsia="ja-JP"/>
        </w:rPr>
        <w:t>当</w:t>
      </w:r>
      <w:r w:rsidR="00291C0E" w:rsidRPr="00C62839">
        <w:rPr>
          <w:rFonts w:hint="eastAsia"/>
          <w:spacing w:val="-3"/>
          <w:lang w:eastAsia="ja-JP"/>
        </w:rPr>
        <w:t>該</w:t>
      </w:r>
      <w:r w:rsidR="00291C0E" w:rsidRPr="00C62839">
        <w:rPr>
          <w:rFonts w:hint="eastAsia"/>
          <w:lang w:eastAsia="ja-JP"/>
        </w:rPr>
        <w:t>全体事業計画書の変更</w:t>
      </w:r>
      <w:r w:rsidR="009C101B" w:rsidRPr="00C62839">
        <w:rPr>
          <w:rFonts w:hint="eastAsia"/>
          <w:spacing w:val="-3"/>
          <w:lang w:eastAsia="ja-JP"/>
        </w:rPr>
        <w:t>，</w:t>
      </w:r>
      <w:r w:rsidR="00291C0E" w:rsidRPr="00C62839">
        <w:rPr>
          <w:rFonts w:hint="eastAsia"/>
          <w:lang w:eastAsia="ja-JP"/>
        </w:rPr>
        <w:t>事業</w:t>
      </w:r>
      <w:r w:rsidR="00586E30" w:rsidRPr="00C62839">
        <w:rPr>
          <w:rFonts w:hint="eastAsia"/>
          <w:lang w:eastAsia="ja-JP"/>
        </w:rPr>
        <w:t>の</w:t>
      </w:r>
      <w:r w:rsidR="00291C0E" w:rsidRPr="00C62839">
        <w:rPr>
          <w:rFonts w:hint="eastAsia"/>
          <w:lang w:eastAsia="ja-JP"/>
        </w:rPr>
        <w:t>実施及び公表につ</w:t>
      </w:r>
      <w:r w:rsidR="00291C0E" w:rsidRPr="00C62839">
        <w:rPr>
          <w:rFonts w:hint="eastAsia"/>
          <w:spacing w:val="-3"/>
          <w:lang w:eastAsia="ja-JP"/>
        </w:rPr>
        <w:t>い</w:t>
      </w:r>
      <w:r w:rsidR="00291C0E" w:rsidRPr="00C62839">
        <w:rPr>
          <w:rFonts w:hint="eastAsia"/>
          <w:lang w:eastAsia="ja-JP"/>
        </w:rPr>
        <w:t>ては</w:t>
      </w:r>
      <w:r w:rsidR="009C101B" w:rsidRPr="00C62839">
        <w:rPr>
          <w:rFonts w:hint="eastAsia"/>
          <w:lang w:eastAsia="ja-JP"/>
        </w:rPr>
        <w:t>，</w:t>
      </w:r>
      <w:r w:rsidR="00291C0E" w:rsidRPr="00C62839">
        <w:rPr>
          <w:rFonts w:hint="eastAsia"/>
          <w:lang w:eastAsia="ja-JP"/>
        </w:rPr>
        <w:t>前三項の</w:t>
      </w:r>
      <w:r w:rsidR="007C7DE0" w:rsidRPr="00C62839">
        <w:rPr>
          <w:rFonts w:hint="eastAsia"/>
          <w:lang w:eastAsia="ja-JP"/>
        </w:rPr>
        <w:t>定め</w:t>
      </w:r>
      <w:r w:rsidR="00291C0E" w:rsidRPr="00C62839">
        <w:rPr>
          <w:rFonts w:hint="eastAsia"/>
          <w:spacing w:val="-1"/>
          <w:lang w:eastAsia="ja-JP"/>
        </w:rPr>
        <w:t>に</w:t>
      </w:r>
      <w:r w:rsidR="00291C0E" w:rsidRPr="00C62839">
        <w:rPr>
          <w:rFonts w:hint="eastAsia"/>
          <w:spacing w:val="-3"/>
          <w:lang w:eastAsia="ja-JP"/>
        </w:rPr>
        <w:t>準</w:t>
      </w:r>
      <w:r w:rsidR="00291C0E" w:rsidRPr="00C62839">
        <w:rPr>
          <w:rFonts w:hint="eastAsia"/>
          <w:lang w:eastAsia="ja-JP"/>
        </w:rPr>
        <w:t>ず</w:t>
      </w:r>
      <w:r w:rsidR="00291C0E" w:rsidRPr="00C62839">
        <w:rPr>
          <w:rFonts w:hint="eastAsia"/>
          <w:spacing w:val="-2"/>
          <w:lang w:eastAsia="ja-JP"/>
        </w:rPr>
        <w:t>る</w:t>
      </w:r>
      <w:r w:rsidR="00291C0E" w:rsidRPr="00C62839">
        <w:rPr>
          <w:rFonts w:hint="eastAsia"/>
          <w:lang w:eastAsia="ja-JP"/>
        </w:rPr>
        <w:t>も</w:t>
      </w:r>
      <w:r w:rsidR="00291C0E" w:rsidRPr="00C62839">
        <w:rPr>
          <w:rFonts w:hint="eastAsia"/>
          <w:spacing w:val="-3"/>
          <w:lang w:eastAsia="ja-JP"/>
        </w:rPr>
        <w:t>の</w:t>
      </w:r>
      <w:r w:rsidR="00291C0E" w:rsidRPr="00C62839">
        <w:rPr>
          <w:rFonts w:hint="eastAsia"/>
          <w:lang w:eastAsia="ja-JP"/>
        </w:rPr>
        <w:t>と</w:t>
      </w:r>
      <w:r w:rsidR="00291C0E" w:rsidRPr="00C62839">
        <w:rPr>
          <w:rFonts w:hint="eastAsia"/>
          <w:spacing w:val="-3"/>
          <w:lang w:eastAsia="ja-JP"/>
        </w:rPr>
        <w:t>す</w:t>
      </w:r>
      <w:r w:rsidR="00291C0E" w:rsidRPr="00C62839">
        <w:rPr>
          <w:rFonts w:hint="eastAsia"/>
          <w:lang w:eastAsia="ja-JP"/>
        </w:rPr>
        <w:t>る。</w:t>
      </w:r>
    </w:p>
    <w:p w14:paraId="7A39F79D" w14:textId="77777777" w:rsidR="003D1417" w:rsidRPr="00C62839" w:rsidRDefault="003D1417">
      <w:pPr>
        <w:pStyle w:val="a0"/>
        <w:spacing w:before="6" w:line="298" w:lineRule="auto"/>
        <w:ind w:left="0"/>
        <w:jc w:val="both"/>
        <w:rPr>
          <w:rFonts w:ascii="Times New Roman" w:hAnsi="Times New Roman"/>
          <w:color w:val="000000" w:themeColor="text1"/>
          <w:lang w:eastAsia="ja-JP"/>
        </w:rPr>
      </w:pPr>
    </w:p>
    <w:p w14:paraId="1CDD4CE1" w14:textId="538BF47D"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307" w:name="_Toc34745004"/>
      <w:bookmarkStart w:id="308" w:name="_Toc54270937"/>
      <w:bookmarkStart w:id="309" w:name="_Toc64297650"/>
      <w:r w:rsidRPr="00C62839">
        <w:rPr>
          <w:rFonts w:ascii="Times New Roman" w:hAnsi="Times New Roman" w:hint="eastAsia"/>
          <w:color w:val="000000" w:themeColor="text1"/>
        </w:rPr>
        <w:t>（</w:t>
      </w:r>
      <w:r w:rsidR="00E7631C" w:rsidRPr="00C62839">
        <w:rPr>
          <w:rFonts w:ascii="Times New Roman" w:hAnsi="Times New Roman" w:hint="eastAsia"/>
          <w:color w:val="000000" w:themeColor="text1"/>
        </w:rPr>
        <w:t>中期</w:t>
      </w:r>
      <w:r w:rsidR="00291C0E" w:rsidRPr="00C62839">
        <w:rPr>
          <w:rFonts w:ascii="Times New Roman" w:hAnsi="Times New Roman" w:hint="eastAsia"/>
          <w:color w:val="000000" w:themeColor="text1"/>
        </w:rPr>
        <w:t>事業計画書）</w:t>
      </w:r>
      <w:bookmarkEnd w:id="307"/>
      <w:bookmarkEnd w:id="308"/>
      <w:bookmarkEnd w:id="309"/>
    </w:p>
    <w:p w14:paraId="70DB1D8A" w14:textId="6276A4BC" w:rsidR="00055234" w:rsidRPr="00C62839" w:rsidRDefault="00291C0E">
      <w:pPr>
        <w:pStyle w:val="my2"/>
        <w:spacing w:line="298" w:lineRule="auto"/>
        <w:ind w:leftChars="0" w:left="210" w:hangingChars="100" w:hanging="210"/>
        <w:jc w:val="both"/>
        <w:rPr>
          <w:vanish/>
          <w:color w:val="000000" w:themeColor="text1"/>
          <w:specVanish/>
        </w:rPr>
      </w:pPr>
      <w:bookmarkStart w:id="310" w:name="_Toc24538490"/>
      <w:bookmarkStart w:id="311" w:name="_Toc29469853"/>
      <w:bookmarkStart w:id="312" w:name="_Toc34745005"/>
      <w:bookmarkStart w:id="313" w:name="_Toc54270938"/>
      <w:bookmarkStart w:id="314" w:name="_Toc54271239"/>
      <w:bookmarkStart w:id="315" w:name="_Toc64297651"/>
      <w:r w:rsidRPr="00C62839">
        <w:rPr>
          <w:rFonts w:hint="eastAsia"/>
          <w:color w:val="000000" w:themeColor="text1"/>
        </w:rPr>
        <w:t>第</w:t>
      </w:r>
      <w:r w:rsidR="00B602A3" w:rsidRPr="00C62839">
        <w:rPr>
          <w:rFonts w:eastAsiaTheme="minorEastAsia" w:cs="Times New Roman"/>
          <w:color w:val="000000" w:themeColor="text1"/>
        </w:rPr>
        <w:t>33</w:t>
      </w:r>
      <w:r w:rsidRPr="00C62839">
        <w:rPr>
          <w:rFonts w:hint="eastAsia"/>
          <w:color w:val="000000" w:themeColor="text1"/>
        </w:rPr>
        <w:t>条</w:t>
      </w:r>
      <w:bookmarkEnd w:id="310"/>
      <w:bookmarkEnd w:id="311"/>
      <w:bookmarkEnd w:id="312"/>
      <w:bookmarkEnd w:id="313"/>
      <w:bookmarkEnd w:id="314"/>
      <w:bookmarkEnd w:id="315"/>
    </w:p>
    <w:p w14:paraId="214CF51F" w14:textId="3BCFB33C" w:rsidR="00C73651" w:rsidRPr="00C62839" w:rsidRDefault="00696436">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運営権者は</w:t>
      </w:r>
      <w:r w:rsidR="009C101B" w:rsidRPr="00C62839">
        <w:rPr>
          <w:rFonts w:hint="eastAsia"/>
          <w:color w:val="000000" w:themeColor="text1"/>
        </w:rPr>
        <w:t>，</w:t>
      </w:r>
      <w:r w:rsidR="00CE7655" w:rsidRPr="00C62839">
        <w:rPr>
          <w:rFonts w:hint="eastAsia"/>
          <w:color w:val="000000" w:themeColor="text1"/>
          <w:spacing w:val="-3"/>
        </w:rPr>
        <w:t>要</w:t>
      </w:r>
      <w:r w:rsidR="00CE7655" w:rsidRPr="00C62839">
        <w:rPr>
          <w:rFonts w:hint="eastAsia"/>
          <w:color w:val="000000" w:themeColor="text1"/>
        </w:rPr>
        <w:t>求水</w:t>
      </w:r>
      <w:r w:rsidR="00CE7655" w:rsidRPr="00C62839">
        <w:rPr>
          <w:rFonts w:hint="eastAsia"/>
          <w:color w:val="000000" w:themeColor="text1"/>
          <w:spacing w:val="-3"/>
        </w:rPr>
        <w:t>準書</w:t>
      </w:r>
      <w:r w:rsidR="00A441E8" w:rsidRPr="00C62839">
        <w:rPr>
          <w:rFonts w:hint="eastAsia"/>
          <w:color w:val="000000" w:themeColor="text1"/>
          <w:spacing w:val="-3"/>
        </w:rPr>
        <w:t>，募集要項等</w:t>
      </w:r>
      <w:r w:rsidR="00643593" w:rsidRPr="00C62839">
        <w:rPr>
          <w:rFonts w:hint="eastAsia"/>
          <w:color w:val="000000" w:themeColor="text1"/>
        </w:rPr>
        <w:t>及び</w:t>
      </w:r>
      <w:r w:rsidR="00CE7655" w:rsidRPr="00C62839">
        <w:rPr>
          <w:rFonts w:hint="eastAsia"/>
          <w:color w:val="000000" w:themeColor="text1"/>
        </w:rPr>
        <w:t>提</w:t>
      </w:r>
      <w:r w:rsidR="00CE7655" w:rsidRPr="00C62839">
        <w:rPr>
          <w:rFonts w:hint="eastAsia"/>
          <w:color w:val="000000" w:themeColor="text1"/>
          <w:spacing w:val="-3"/>
        </w:rPr>
        <w:t>案</w:t>
      </w:r>
      <w:r w:rsidR="00CE7655" w:rsidRPr="00C62839">
        <w:rPr>
          <w:rFonts w:hint="eastAsia"/>
          <w:color w:val="000000" w:themeColor="text1"/>
        </w:rPr>
        <w:t>書類に基づき，</w:t>
      </w:r>
      <w:r w:rsidR="007F775A" w:rsidRPr="00C62839">
        <w:rPr>
          <w:rFonts w:hint="eastAsia"/>
          <w:color w:val="000000" w:themeColor="text1"/>
        </w:rPr>
        <w:t>事前に市との間で協議及び調整を行った上で，</w:t>
      </w:r>
      <w:r w:rsidR="00234A37" w:rsidRPr="00C62839">
        <w:rPr>
          <w:rFonts w:hint="eastAsia"/>
          <w:color w:val="000000" w:themeColor="text1"/>
        </w:rPr>
        <w:t>第</w:t>
      </w:r>
      <w:r w:rsidR="00B602A3" w:rsidRPr="00C62839">
        <w:rPr>
          <w:color w:val="000000" w:themeColor="text1"/>
        </w:rPr>
        <w:t>1</w:t>
      </w:r>
      <w:r w:rsidR="000F6B37" w:rsidRPr="00C62839">
        <w:rPr>
          <w:rFonts w:hint="eastAsia"/>
          <w:color w:val="000000" w:themeColor="text1"/>
        </w:rPr>
        <w:t>期</w:t>
      </w:r>
      <w:r w:rsidR="00234A37" w:rsidRPr="00C62839">
        <w:rPr>
          <w:rFonts w:hint="eastAsia"/>
          <w:color w:val="000000" w:themeColor="text1"/>
        </w:rPr>
        <w:t>計画</w:t>
      </w:r>
      <w:r w:rsidR="00CE7655" w:rsidRPr="00C62839">
        <w:rPr>
          <w:rFonts w:hint="eastAsia"/>
          <w:color w:val="000000" w:themeColor="text1"/>
        </w:rPr>
        <w:t>期間についての</w:t>
      </w:r>
      <w:r w:rsidR="001346CB" w:rsidRPr="00C62839">
        <w:rPr>
          <w:rFonts w:hint="eastAsia"/>
          <w:color w:val="000000" w:themeColor="text1"/>
        </w:rPr>
        <w:t>本事業</w:t>
      </w:r>
      <w:r w:rsidR="0078251A" w:rsidRPr="00C62839">
        <w:rPr>
          <w:rFonts w:hint="eastAsia"/>
          <w:color w:val="000000" w:themeColor="text1"/>
        </w:rPr>
        <w:t>に係る</w:t>
      </w:r>
      <w:r w:rsidR="00E7631C" w:rsidRPr="00C62839">
        <w:rPr>
          <w:rFonts w:hint="eastAsia"/>
          <w:color w:val="000000" w:themeColor="text1"/>
        </w:rPr>
        <w:t>中期</w:t>
      </w:r>
      <w:r w:rsidR="00291C0E" w:rsidRPr="00C62839">
        <w:rPr>
          <w:rFonts w:hint="eastAsia"/>
          <w:color w:val="000000" w:themeColor="text1"/>
        </w:rPr>
        <w:t>事業計画書</w:t>
      </w:r>
      <w:r w:rsidR="007B3309" w:rsidRPr="00C62839">
        <w:rPr>
          <w:rFonts w:hint="eastAsia"/>
          <w:color w:val="000000" w:themeColor="text1"/>
        </w:rPr>
        <w:t>の案</w:t>
      </w:r>
      <w:r w:rsidR="00291C0E" w:rsidRPr="00C62839">
        <w:rPr>
          <w:rFonts w:hint="eastAsia"/>
          <w:color w:val="000000" w:themeColor="text1"/>
        </w:rPr>
        <w:t>を作成</w:t>
      </w:r>
      <w:r w:rsidR="007B3309" w:rsidRPr="00C62839">
        <w:rPr>
          <w:rFonts w:hint="eastAsia"/>
          <w:color w:val="000000" w:themeColor="text1"/>
        </w:rPr>
        <w:t>し</w:t>
      </w:r>
      <w:r w:rsidR="009C101B" w:rsidRPr="00C62839">
        <w:rPr>
          <w:rFonts w:hint="eastAsia"/>
          <w:color w:val="000000" w:themeColor="text1"/>
        </w:rPr>
        <w:t>，</w:t>
      </w:r>
      <w:r w:rsidR="007B3309" w:rsidRPr="00C62839">
        <w:rPr>
          <w:rFonts w:hint="eastAsia"/>
          <w:color w:val="000000" w:themeColor="text1"/>
        </w:rPr>
        <w:t>令和</w:t>
      </w:r>
      <w:r w:rsidR="00B602A3" w:rsidRPr="00C62839">
        <w:rPr>
          <w:color w:val="000000" w:themeColor="text1"/>
        </w:rPr>
        <w:t>3</w:t>
      </w:r>
      <w:r w:rsidR="007B3309" w:rsidRPr="00C62839">
        <w:rPr>
          <w:rFonts w:hint="eastAsia"/>
          <w:color w:val="000000" w:themeColor="text1"/>
        </w:rPr>
        <w:t>年</w:t>
      </w:r>
      <w:r w:rsidR="00B602A3" w:rsidRPr="00C62839">
        <w:rPr>
          <w:color w:val="000000" w:themeColor="text1"/>
        </w:rPr>
        <w:t>12</w:t>
      </w:r>
      <w:r w:rsidR="007B3309" w:rsidRPr="00C62839">
        <w:rPr>
          <w:rFonts w:hint="eastAsia"/>
          <w:color w:val="000000" w:themeColor="text1"/>
        </w:rPr>
        <w:t>月末日までに，</w:t>
      </w:r>
      <w:r w:rsidR="00DE5901" w:rsidRPr="00C62839">
        <w:rPr>
          <w:rFonts w:hint="eastAsia"/>
          <w:color w:val="000000" w:themeColor="text1"/>
        </w:rPr>
        <w:t>市</w:t>
      </w:r>
      <w:r w:rsidR="00291C0E" w:rsidRPr="00C62839">
        <w:rPr>
          <w:rFonts w:hint="eastAsia"/>
          <w:color w:val="000000" w:themeColor="text1"/>
        </w:rPr>
        <w:t>に提出し</w:t>
      </w:r>
      <w:r w:rsidR="007B3309" w:rsidRPr="00C62839">
        <w:rPr>
          <w:rFonts w:hint="eastAsia"/>
          <w:color w:val="000000" w:themeColor="text1"/>
        </w:rPr>
        <w:t>なければならない</w:t>
      </w:r>
      <w:r w:rsidR="00291C0E" w:rsidRPr="00C62839">
        <w:rPr>
          <w:rFonts w:hint="eastAsia"/>
          <w:color w:val="000000" w:themeColor="text1"/>
        </w:rPr>
        <w:t>。</w:t>
      </w:r>
      <w:r w:rsidR="00BE406E" w:rsidRPr="00C62839">
        <w:rPr>
          <w:rFonts w:hint="eastAsia"/>
          <w:color w:val="000000" w:themeColor="text1"/>
        </w:rPr>
        <w:t>運営権者は，当該</w:t>
      </w:r>
      <w:r w:rsidR="00C73651" w:rsidRPr="00C62839">
        <w:rPr>
          <w:rFonts w:hint="eastAsia"/>
          <w:color w:val="000000" w:themeColor="text1"/>
        </w:rPr>
        <w:t>計画</w:t>
      </w:r>
      <w:r w:rsidR="00BE406E" w:rsidRPr="00C62839">
        <w:rPr>
          <w:rFonts w:hint="eastAsia"/>
          <w:color w:val="000000" w:themeColor="text1"/>
        </w:rPr>
        <w:t>期間についての本事業に係る中期事業計画書の案を作成するに当たっては，基本的に要求水準書に定める事項の範囲で運営権者が提案書類において本事業の実施に関して提案した内容に準拠する</w:t>
      </w:r>
      <w:r w:rsidR="009F36DD" w:rsidRPr="00C62839">
        <w:rPr>
          <w:rFonts w:hint="eastAsia"/>
          <w:color w:val="000000" w:themeColor="text1"/>
        </w:rPr>
        <w:t>とともに</w:t>
      </w:r>
      <w:r w:rsidR="00372508" w:rsidRPr="00C62839">
        <w:rPr>
          <w:rFonts w:hint="eastAsia"/>
          <w:color w:val="000000" w:themeColor="text1"/>
        </w:rPr>
        <w:t>，</w:t>
      </w:r>
      <w:r w:rsidR="00BE406E" w:rsidRPr="00C62839">
        <w:rPr>
          <w:rFonts w:hint="eastAsia"/>
          <w:color w:val="000000" w:themeColor="text1"/>
        </w:rPr>
        <w:t>次</w:t>
      </w:r>
      <w:r w:rsidR="00937E28" w:rsidRPr="00C62839">
        <w:rPr>
          <w:rFonts w:hint="eastAsia"/>
          <w:color w:val="000000" w:themeColor="text1"/>
        </w:rPr>
        <w:t>の各号</w:t>
      </w:r>
      <w:r w:rsidR="00BE406E" w:rsidRPr="00C62839">
        <w:rPr>
          <w:rFonts w:hint="eastAsia"/>
          <w:color w:val="000000" w:themeColor="text1"/>
        </w:rPr>
        <w:t>に掲げる事項</w:t>
      </w:r>
      <w:r w:rsidR="0079007C" w:rsidRPr="00C62839">
        <w:rPr>
          <w:rFonts w:hint="eastAsia"/>
          <w:color w:val="000000" w:themeColor="text1"/>
        </w:rPr>
        <w:t>その他</w:t>
      </w:r>
      <w:r w:rsidR="00C93ECB" w:rsidRPr="00C62839">
        <w:rPr>
          <w:rFonts w:hint="eastAsia"/>
          <w:color w:val="000000" w:themeColor="text1"/>
        </w:rPr>
        <w:t>要求水準書に定める項目</w:t>
      </w:r>
      <w:r w:rsidR="00774384" w:rsidRPr="00C62839">
        <w:rPr>
          <w:rFonts w:hint="eastAsia"/>
          <w:color w:val="000000" w:themeColor="text1"/>
        </w:rPr>
        <w:t>（なお</w:t>
      </w:r>
      <w:r w:rsidR="00372508" w:rsidRPr="00C62839">
        <w:rPr>
          <w:rFonts w:hint="eastAsia"/>
          <w:color w:val="000000" w:themeColor="text1"/>
        </w:rPr>
        <w:t>，</w:t>
      </w:r>
      <w:r w:rsidR="00774384" w:rsidRPr="00C62839">
        <w:rPr>
          <w:rFonts w:hint="eastAsia"/>
          <w:color w:val="000000" w:themeColor="text1"/>
        </w:rPr>
        <w:t>記載方法等の詳細については</w:t>
      </w:r>
      <w:r w:rsidR="00372508" w:rsidRPr="00C62839">
        <w:rPr>
          <w:rFonts w:hint="eastAsia"/>
          <w:color w:val="000000" w:themeColor="text1"/>
        </w:rPr>
        <w:t>，</w:t>
      </w:r>
      <w:r w:rsidR="00774384" w:rsidRPr="00C62839">
        <w:rPr>
          <w:rFonts w:hint="eastAsia"/>
          <w:color w:val="000000" w:themeColor="text1"/>
        </w:rPr>
        <w:t>市が別途指定する。）</w:t>
      </w:r>
      <w:r w:rsidR="00BE406E" w:rsidRPr="00C62839">
        <w:rPr>
          <w:rFonts w:hint="eastAsia"/>
          <w:color w:val="000000" w:themeColor="text1"/>
        </w:rPr>
        <w:t>を</w:t>
      </w:r>
      <w:r w:rsidR="00C93ECB" w:rsidRPr="00C62839">
        <w:rPr>
          <w:rFonts w:hint="eastAsia"/>
          <w:color w:val="000000" w:themeColor="text1"/>
        </w:rPr>
        <w:t>記載する</w:t>
      </w:r>
      <w:r w:rsidR="00BE406E" w:rsidRPr="00C62839">
        <w:rPr>
          <w:rFonts w:hint="eastAsia"/>
          <w:color w:val="000000" w:themeColor="text1"/>
        </w:rPr>
        <w:t>ものとする。</w:t>
      </w:r>
    </w:p>
    <w:p w14:paraId="09607CA0" w14:textId="481FA26F" w:rsidR="00114BC9" w:rsidRPr="00C62839" w:rsidRDefault="00114BC9" w:rsidP="003D318E">
      <w:pPr>
        <w:pStyle w:val="MyCustomHeading2"/>
        <w:numPr>
          <w:ilvl w:val="1"/>
          <w:numId w:val="103"/>
        </w:numPr>
        <w:jc w:val="both"/>
        <w:rPr>
          <w:color w:val="000000" w:themeColor="text1"/>
        </w:rPr>
      </w:pPr>
      <w:r w:rsidRPr="00C62839">
        <w:rPr>
          <w:rFonts w:hint="eastAsia"/>
          <w:color w:val="000000" w:themeColor="text1"/>
          <w:lang w:eastAsia="ja-JP"/>
        </w:rPr>
        <w:t xml:space="preserve">　実施体制関係</w:t>
      </w:r>
    </w:p>
    <w:p w14:paraId="47150F1F" w14:textId="6E49BE0E" w:rsidR="00114BC9" w:rsidRPr="00C62839" w:rsidRDefault="00114BC9">
      <w:pPr>
        <w:pStyle w:val="MyCustomHeading2"/>
        <w:numPr>
          <w:ilvl w:val="0"/>
          <w:numId w:val="0"/>
        </w:numPr>
        <w:ind w:left="567"/>
        <w:jc w:val="both"/>
        <w:rPr>
          <w:color w:val="000000" w:themeColor="text1"/>
        </w:rPr>
      </w:pPr>
      <w:r w:rsidRPr="00C62839">
        <w:rPr>
          <w:rFonts w:hint="eastAsia"/>
          <w:color w:val="000000" w:themeColor="text1"/>
          <w:szCs w:val="21"/>
          <w:lang w:eastAsia="ja-JP"/>
        </w:rPr>
        <w:t xml:space="preserve">　</w:t>
      </w:r>
      <w:r w:rsidRPr="00C62839">
        <w:rPr>
          <w:rFonts w:ascii="ＭＳ 明朝" w:hAnsi="ＭＳ 明朝" w:hint="eastAsia"/>
          <w:color w:val="000000" w:themeColor="text1"/>
          <w:szCs w:val="21"/>
          <w:lang w:eastAsia="ja-JP"/>
        </w:rPr>
        <w:t>事業</w:t>
      </w:r>
      <w:r w:rsidRPr="00C62839">
        <w:rPr>
          <w:rFonts w:hint="eastAsia"/>
          <w:color w:val="000000" w:themeColor="text1"/>
          <w:szCs w:val="21"/>
          <w:lang w:eastAsia="ja-JP"/>
        </w:rPr>
        <w:t>体制図</w:t>
      </w:r>
    </w:p>
    <w:p w14:paraId="56DFA8C8" w14:textId="3CADFFCB" w:rsidR="00E3711B" w:rsidRPr="00C62839" w:rsidRDefault="007A13AC" w:rsidP="003D318E">
      <w:pPr>
        <w:pStyle w:val="MyCustomHeading2"/>
        <w:numPr>
          <w:ilvl w:val="1"/>
          <w:numId w:val="103"/>
        </w:numPr>
        <w:jc w:val="both"/>
        <w:rPr>
          <w:color w:val="000000" w:themeColor="text1"/>
          <w:szCs w:val="21"/>
          <w:lang w:eastAsia="ja-JP"/>
        </w:rPr>
      </w:pPr>
      <w:r w:rsidRPr="00C62839">
        <w:rPr>
          <w:rFonts w:hint="eastAsia"/>
          <w:color w:val="000000" w:themeColor="text1"/>
          <w:lang w:eastAsia="ja-JP"/>
        </w:rPr>
        <w:t xml:space="preserve">　</w:t>
      </w:r>
      <w:r w:rsidR="00E3711B" w:rsidRPr="00C62839">
        <w:rPr>
          <w:rFonts w:hint="eastAsia"/>
          <w:color w:val="000000" w:themeColor="text1"/>
          <w:lang w:eastAsia="ja-JP"/>
        </w:rPr>
        <w:t>財務管理関係</w:t>
      </w:r>
    </w:p>
    <w:p w14:paraId="5D5AEE6D" w14:textId="77777777" w:rsidR="00E3711B" w:rsidRPr="00C62839" w:rsidRDefault="00E3711B">
      <w:pPr>
        <w:pStyle w:val="MyCustomHeading2"/>
        <w:numPr>
          <w:ilvl w:val="0"/>
          <w:numId w:val="0"/>
        </w:numPr>
        <w:ind w:left="567"/>
        <w:jc w:val="both"/>
        <w:rPr>
          <w:color w:val="000000" w:themeColor="text1"/>
          <w:szCs w:val="21"/>
          <w:lang w:eastAsia="ja-JP"/>
        </w:rPr>
      </w:pPr>
      <w:r w:rsidRPr="00C62839">
        <w:rPr>
          <w:rFonts w:hint="eastAsia"/>
          <w:color w:val="000000" w:themeColor="text1"/>
          <w:szCs w:val="21"/>
          <w:lang w:eastAsia="ja-JP"/>
        </w:rPr>
        <w:t xml:space="preserve">　収支計画（資金調達・償還計画及び経営指標に関する目標を含む。）</w:t>
      </w:r>
    </w:p>
    <w:p w14:paraId="0479A969" w14:textId="3D9BF52B" w:rsidR="00E3711B" w:rsidRPr="00C62839" w:rsidRDefault="007A13AC" w:rsidP="003D318E">
      <w:pPr>
        <w:pStyle w:val="MyCustomHeading2"/>
        <w:numPr>
          <w:ilvl w:val="1"/>
          <w:numId w:val="103"/>
        </w:numPr>
        <w:jc w:val="both"/>
        <w:rPr>
          <w:color w:val="000000" w:themeColor="text1"/>
          <w:szCs w:val="21"/>
          <w:lang w:eastAsia="ja-JP"/>
        </w:rPr>
      </w:pPr>
      <w:r w:rsidRPr="00C62839">
        <w:rPr>
          <w:rFonts w:hint="eastAsia"/>
          <w:color w:val="000000" w:themeColor="text1"/>
          <w:lang w:eastAsia="ja-JP"/>
        </w:rPr>
        <w:t xml:space="preserve">　</w:t>
      </w:r>
      <w:r w:rsidR="00E3711B" w:rsidRPr="00C62839">
        <w:rPr>
          <w:rFonts w:hint="eastAsia"/>
          <w:color w:val="000000" w:themeColor="text1"/>
          <w:lang w:eastAsia="ja-JP"/>
        </w:rPr>
        <w:t>業務実施計画関係</w:t>
      </w:r>
    </w:p>
    <w:p w14:paraId="1B3374CA" w14:textId="318567C5" w:rsidR="004714B4" w:rsidRPr="00C62839" w:rsidRDefault="00E3711B" w:rsidP="003D318E">
      <w:pPr>
        <w:pStyle w:val="MyCustomHeading3"/>
        <w:numPr>
          <w:ilvl w:val="2"/>
          <w:numId w:val="72"/>
        </w:numPr>
        <w:jc w:val="both"/>
        <w:rPr>
          <w:color w:val="000000" w:themeColor="text1"/>
          <w:szCs w:val="21"/>
        </w:rPr>
      </w:pPr>
      <w:r w:rsidRPr="00C62839">
        <w:rPr>
          <w:rFonts w:hint="eastAsia"/>
          <w:color w:val="000000" w:themeColor="text1"/>
          <w:szCs w:val="21"/>
          <w:lang w:eastAsia="ja-JP"/>
        </w:rPr>
        <w:t xml:space="preserve">　施設管理計画（施設整備方針及び維持管理方針を含む。</w:t>
      </w:r>
      <w:r w:rsidRPr="00C62839">
        <w:rPr>
          <w:rFonts w:hint="eastAsia"/>
          <w:color w:val="000000" w:themeColor="text1"/>
          <w:szCs w:val="21"/>
        </w:rPr>
        <w:t>）</w:t>
      </w:r>
    </w:p>
    <w:p w14:paraId="65EACFCC" w14:textId="0FC800A3" w:rsidR="004714B4" w:rsidRPr="00C62839" w:rsidRDefault="004714B4" w:rsidP="003D318E">
      <w:pPr>
        <w:pStyle w:val="MyCustomHeading3"/>
        <w:numPr>
          <w:ilvl w:val="2"/>
          <w:numId w:val="72"/>
        </w:numPr>
        <w:jc w:val="both"/>
        <w:rPr>
          <w:color w:val="000000" w:themeColor="text1"/>
          <w:szCs w:val="21"/>
          <w:lang w:eastAsia="ja-JP"/>
        </w:rPr>
      </w:pPr>
      <w:r w:rsidRPr="00C62839">
        <w:rPr>
          <w:rFonts w:hint="eastAsia"/>
          <w:color w:val="000000" w:themeColor="text1"/>
          <w:szCs w:val="21"/>
          <w:lang w:eastAsia="ja-JP"/>
        </w:rPr>
        <w:t xml:space="preserve">　運転管理計画</w:t>
      </w:r>
    </w:p>
    <w:p w14:paraId="3FE99189" w14:textId="31811114" w:rsidR="00E3711B" w:rsidRPr="00C62839" w:rsidRDefault="00E3711B" w:rsidP="003D318E">
      <w:pPr>
        <w:pStyle w:val="MyCustomHeading3"/>
        <w:numPr>
          <w:ilvl w:val="2"/>
          <w:numId w:val="72"/>
        </w:numPr>
        <w:jc w:val="both"/>
        <w:rPr>
          <w:color w:val="000000" w:themeColor="text1"/>
          <w:szCs w:val="21"/>
          <w:lang w:eastAsia="ja-JP"/>
        </w:rPr>
      </w:pPr>
      <w:r w:rsidRPr="00C62839">
        <w:rPr>
          <w:rFonts w:hint="eastAsia"/>
          <w:color w:val="000000" w:themeColor="text1"/>
          <w:szCs w:val="21"/>
          <w:lang w:eastAsia="ja-JP"/>
        </w:rPr>
        <w:t xml:space="preserve">　管路管理計画（管路管理方針及び管撤去を進めるための取組方針を含む。</w:t>
      </w:r>
      <w:r w:rsidR="004542EC" w:rsidRPr="00C62839">
        <w:rPr>
          <w:rFonts w:hint="eastAsia"/>
          <w:color w:val="000000" w:themeColor="text1"/>
          <w:szCs w:val="21"/>
          <w:lang w:eastAsia="ja-JP"/>
        </w:rPr>
        <w:t>）</w:t>
      </w:r>
    </w:p>
    <w:p w14:paraId="3EFDE2AE" w14:textId="77777777" w:rsidR="009F44BB" w:rsidRPr="00C62839" w:rsidRDefault="009351CF" w:rsidP="003D318E">
      <w:pPr>
        <w:pStyle w:val="MyCustomHeading2"/>
        <w:numPr>
          <w:ilvl w:val="1"/>
          <w:numId w:val="103"/>
        </w:numPr>
        <w:jc w:val="both"/>
        <w:rPr>
          <w:rFonts w:cs="Times New Roman"/>
          <w:color w:val="000000" w:themeColor="text1"/>
          <w:szCs w:val="21"/>
          <w:lang w:eastAsia="ja-JP"/>
        </w:rPr>
      </w:pPr>
      <w:r w:rsidRPr="00C62839">
        <w:rPr>
          <w:rFonts w:hint="eastAsia"/>
          <w:color w:val="000000" w:themeColor="text1"/>
          <w:lang w:eastAsia="ja-JP"/>
        </w:rPr>
        <w:t xml:space="preserve">　セルフモニタリング関係</w:t>
      </w:r>
    </w:p>
    <w:p w14:paraId="48D596A5" w14:textId="70C1FDBC" w:rsidR="009351CF" w:rsidRPr="00C62839" w:rsidRDefault="009351CF">
      <w:pPr>
        <w:pStyle w:val="MyCustomHeading2"/>
        <w:numPr>
          <w:ilvl w:val="0"/>
          <w:numId w:val="0"/>
        </w:numPr>
        <w:ind w:left="567"/>
        <w:jc w:val="both"/>
        <w:rPr>
          <w:color w:val="000000" w:themeColor="text1"/>
          <w:lang w:eastAsia="ja-JP"/>
        </w:rPr>
      </w:pPr>
      <w:r w:rsidRPr="00C62839">
        <w:rPr>
          <w:rFonts w:cs="Times New Roman" w:hint="eastAsia"/>
          <w:color w:val="000000" w:themeColor="text1"/>
          <w:szCs w:val="21"/>
          <w:lang w:eastAsia="ja-JP"/>
        </w:rPr>
        <w:t xml:space="preserve">　セルフモニタリング計画</w:t>
      </w:r>
      <w:r w:rsidR="0005183C" w:rsidRPr="00C62839">
        <w:rPr>
          <w:rFonts w:cs="Times New Roman" w:hint="eastAsia"/>
          <w:color w:val="000000" w:themeColor="text1"/>
          <w:szCs w:val="21"/>
          <w:lang w:eastAsia="ja-JP"/>
        </w:rPr>
        <w:t>（概要）</w:t>
      </w:r>
    </w:p>
    <w:p w14:paraId="5046A102" w14:textId="77777777" w:rsidR="00A565DF" w:rsidRPr="00C62839" w:rsidRDefault="00E3711B" w:rsidP="003D318E">
      <w:pPr>
        <w:pStyle w:val="MyCustomHeading2"/>
        <w:numPr>
          <w:ilvl w:val="1"/>
          <w:numId w:val="103"/>
        </w:numPr>
        <w:jc w:val="both"/>
        <w:rPr>
          <w:color w:val="000000" w:themeColor="text1"/>
          <w:szCs w:val="21"/>
          <w:lang w:eastAsia="ja-JP"/>
        </w:rPr>
      </w:pPr>
      <w:r w:rsidRPr="00C62839">
        <w:rPr>
          <w:rFonts w:hint="eastAsia"/>
          <w:color w:val="000000" w:themeColor="text1"/>
          <w:lang w:eastAsia="ja-JP"/>
        </w:rPr>
        <w:t xml:space="preserve">　任意事業関係</w:t>
      </w:r>
    </w:p>
    <w:p w14:paraId="0F53DEC6" w14:textId="409BA943" w:rsidR="00E3711B" w:rsidRPr="00C62839" w:rsidRDefault="00E3711B">
      <w:pPr>
        <w:pStyle w:val="MyCustomHeading2"/>
        <w:numPr>
          <w:ilvl w:val="0"/>
          <w:numId w:val="0"/>
        </w:numPr>
        <w:ind w:left="567"/>
        <w:jc w:val="both"/>
        <w:rPr>
          <w:color w:val="000000" w:themeColor="text1"/>
          <w:szCs w:val="21"/>
          <w:lang w:eastAsia="ja-JP"/>
        </w:rPr>
      </w:pPr>
      <w:r w:rsidRPr="00C62839">
        <w:rPr>
          <w:rFonts w:hint="eastAsia"/>
          <w:color w:val="000000" w:themeColor="text1"/>
          <w:lang w:eastAsia="ja-JP"/>
        </w:rPr>
        <w:t xml:space="preserve">　</w:t>
      </w:r>
      <w:r w:rsidRPr="00C62839">
        <w:rPr>
          <w:rFonts w:hint="eastAsia"/>
          <w:color w:val="000000" w:themeColor="text1"/>
          <w:szCs w:val="21"/>
          <w:lang w:eastAsia="ja-JP"/>
        </w:rPr>
        <w:t>任意事業実施計画</w:t>
      </w:r>
    </w:p>
    <w:p w14:paraId="1F95FD51" w14:textId="7F2B8BB6" w:rsidR="00E3711B" w:rsidRPr="00C62839" w:rsidRDefault="007A13AC" w:rsidP="003D318E">
      <w:pPr>
        <w:pStyle w:val="MyCustomHeading2"/>
        <w:numPr>
          <w:ilvl w:val="1"/>
          <w:numId w:val="103"/>
        </w:numPr>
        <w:jc w:val="both"/>
        <w:rPr>
          <w:color w:val="000000" w:themeColor="text1"/>
          <w:lang w:eastAsia="ja-JP"/>
        </w:rPr>
      </w:pPr>
      <w:r w:rsidRPr="00C62839">
        <w:rPr>
          <w:rFonts w:hint="eastAsia"/>
          <w:color w:val="000000" w:themeColor="text1"/>
          <w:lang w:eastAsia="ja-JP"/>
        </w:rPr>
        <w:t xml:space="preserve">　</w:t>
      </w:r>
      <w:r w:rsidR="00E3711B" w:rsidRPr="00C62839">
        <w:rPr>
          <w:rFonts w:hint="eastAsia"/>
          <w:color w:val="000000" w:themeColor="text1"/>
          <w:lang w:eastAsia="ja-JP"/>
        </w:rPr>
        <w:t>前各号に掲げる情報のほか，市が必要と認める資料</w:t>
      </w:r>
    </w:p>
    <w:p w14:paraId="6678B4BE" w14:textId="16D80CCB" w:rsidR="009F36DD" w:rsidRPr="00C62839" w:rsidRDefault="004E1813" w:rsidP="003D318E">
      <w:pPr>
        <w:pStyle w:val="MyCustomHeading1"/>
        <w:numPr>
          <w:ilvl w:val="0"/>
          <w:numId w:val="15"/>
        </w:numPr>
        <w:ind w:left="216" w:hanging="216"/>
        <w:jc w:val="both"/>
        <w:rPr>
          <w:lang w:eastAsia="ja-JP"/>
        </w:rPr>
      </w:pPr>
      <w:r w:rsidRPr="00C62839">
        <w:rPr>
          <w:rFonts w:hint="eastAsia"/>
          <w:lang w:eastAsia="ja-JP"/>
        </w:rPr>
        <w:t xml:space="preserve">　前項に</w:t>
      </w:r>
      <w:r w:rsidR="009F36DD" w:rsidRPr="00C62839">
        <w:rPr>
          <w:rFonts w:hint="eastAsia"/>
          <w:lang w:eastAsia="ja-JP"/>
        </w:rPr>
        <w:t>基づき</w:t>
      </w:r>
      <w:r w:rsidRPr="00C62839">
        <w:rPr>
          <w:rFonts w:hint="eastAsia"/>
          <w:lang w:eastAsia="ja-JP"/>
        </w:rPr>
        <w:t>提出された中期事業計画書の案について，市と運営権者は協議及び調整を行い，</w:t>
      </w:r>
      <w:r w:rsidR="004F0279" w:rsidRPr="00C62839">
        <w:rPr>
          <w:rFonts w:hint="eastAsia"/>
          <w:lang w:eastAsia="ja-JP"/>
        </w:rPr>
        <w:t>①</w:t>
      </w:r>
      <w:r w:rsidRPr="00C62839">
        <w:rPr>
          <w:rFonts w:hint="eastAsia"/>
          <w:lang w:eastAsia="ja-JP"/>
        </w:rPr>
        <w:t>本事業期間の初年度に係る市の予算案が市議会で可決され，市が承認すること</w:t>
      </w:r>
      <w:r w:rsidR="004F0279" w:rsidRPr="00C62839">
        <w:rPr>
          <w:rFonts w:hint="eastAsia"/>
          <w:szCs w:val="21"/>
          <w:lang w:eastAsia="ja-JP"/>
        </w:rPr>
        <w:t>及び②第</w:t>
      </w:r>
      <w:r w:rsidR="00B602A3" w:rsidRPr="00C62839">
        <w:rPr>
          <w:szCs w:val="21"/>
          <w:lang w:eastAsia="ja-JP"/>
        </w:rPr>
        <w:t>6</w:t>
      </w:r>
      <w:r w:rsidR="004F0279" w:rsidRPr="00C62839">
        <w:rPr>
          <w:rFonts w:hint="eastAsia"/>
          <w:szCs w:val="21"/>
          <w:lang w:eastAsia="ja-JP"/>
        </w:rPr>
        <w:t>条第</w:t>
      </w:r>
      <w:r w:rsidR="00B602A3" w:rsidRPr="00C62839">
        <w:rPr>
          <w:szCs w:val="21"/>
          <w:lang w:eastAsia="ja-JP"/>
        </w:rPr>
        <w:t>1</w:t>
      </w:r>
      <w:r w:rsidR="004F0279" w:rsidRPr="00C62839">
        <w:rPr>
          <w:rFonts w:hint="eastAsia"/>
          <w:szCs w:val="21"/>
          <w:lang w:eastAsia="ja-JP"/>
        </w:rPr>
        <w:t>項</w:t>
      </w:r>
      <w:r w:rsidR="00C94709" w:rsidRPr="00C62839">
        <w:rPr>
          <w:rFonts w:hint="eastAsia"/>
          <w:szCs w:val="21"/>
          <w:lang w:eastAsia="ja-JP"/>
        </w:rPr>
        <w:t>第</w:t>
      </w:r>
      <w:r w:rsidR="00C94709" w:rsidRPr="00C62839">
        <w:rPr>
          <w:szCs w:val="21"/>
          <w:lang w:eastAsia="ja-JP"/>
        </w:rPr>
        <w:t>1</w:t>
      </w:r>
      <w:r w:rsidR="00C94709" w:rsidRPr="00C62839">
        <w:rPr>
          <w:rFonts w:hint="eastAsia"/>
          <w:szCs w:val="21"/>
          <w:lang w:eastAsia="ja-JP"/>
        </w:rPr>
        <w:t>文</w:t>
      </w:r>
      <w:r w:rsidR="004F0279" w:rsidRPr="00C62839">
        <w:rPr>
          <w:rFonts w:hint="eastAsia"/>
          <w:szCs w:val="21"/>
          <w:lang w:eastAsia="ja-JP"/>
        </w:rPr>
        <w:t>に規定する経済産業大臣の許可がなされたこと</w:t>
      </w:r>
      <w:r w:rsidRPr="00C62839">
        <w:rPr>
          <w:rFonts w:hint="eastAsia"/>
          <w:lang w:eastAsia="ja-JP"/>
        </w:rPr>
        <w:t>をもって，</w:t>
      </w:r>
      <w:r w:rsidR="00234A37" w:rsidRPr="00C62839">
        <w:rPr>
          <w:rFonts w:hint="eastAsia"/>
          <w:lang w:eastAsia="ja-JP"/>
        </w:rPr>
        <w:t>第</w:t>
      </w:r>
      <w:r w:rsidR="00B602A3" w:rsidRPr="00C62839">
        <w:rPr>
          <w:lang w:eastAsia="ja-JP"/>
        </w:rPr>
        <w:t>1</w:t>
      </w:r>
      <w:r w:rsidR="000F6B37" w:rsidRPr="00C62839">
        <w:rPr>
          <w:rFonts w:hint="eastAsia"/>
          <w:lang w:eastAsia="ja-JP"/>
        </w:rPr>
        <w:t>期</w:t>
      </w:r>
      <w:r w:rsidR="00234A37" w:rsidRPr="00C62839">
        <w:rPr>
          <w:rFonts w:hint="eastAsia"/>
          <w:lang w:eastAsia="ja-JP"/>
        </w:rPr>
        <w:t>計画期間</w:t>
      </w:r>
      <w:r w:rsidRPr="00C62839">
        <w:rPr>
          <w:rFonts w:hint="eastAsia"/>
          <w:lang w:eastAsia="ja-JP"/>
        </w:rPr>
        <w:t>についての中期事業計画書として確定する。</w:t>
      </w:r>
    </w:p>
    <w:p w14:paraId="3E6F7E7B" w14:textId="0B249A49" w:rsidR="00883242" w:rsidRPr="00C62839" w:rsidRDefault="00696436" w:rsidP="003D318E">
      <w:pPr>
        <w:pStyle w:val="MyCustomHeading1"/>
        <w:numPr>
          <w:ilvl w:val="0"/>
          <w:numId w:val="15"/>
        </w:numPr>
        <w:ind w:left="216" w:hanging="216"/>
        <w:jc w:val="both"/>
        <w:rPr>
          <w:rFonts w:cs="Times New Roman"/>
          <w:lang w:eastAsia="ja-JP"/>
        </w:rPr>
      </w:pPr>
      <w:r w:rsidRPr="00C62839">
        <w:rPr>
          <w:rFonts w:hint="eastAsia"/>
          <w:lang w:eastAsia="ja-JP"/>
        </w:rPr>
        <w:t xml:space="preserve">　</w:t>
      </w:r>
      <w:r w:rsidR="007271D5" w:rsidRPr="00C62839">
        <w:rPr>
          <w:rFonts w:hint="eastAsia"/>
          <w:lang w:eastAsia="ja-JP"/>
        </w:rPr>
        <w:t>運営権者は，</w:t>
      </w:r>
      <w:r w:rsidR="00122C12" w:rsidRPr="00C62839">
        <w:rPr>
          <w:rFonts w:hint="eastAsia"/>
          <w:spacing w:val="-3"/>
          <w:lang w:eastAsia="ja-JP"/>
        </w:rPr>
        <w:t>要</w:t>
      </w:r>
      <w:r w:rsidR="00122C12" w:rsidRPr="00C62839">
        <w:rPr>
          <w:rFonts w:hint="eastAsia"/>
          <w:lang w:eastAsia="ja-JP"/>
        </w:rPr>
        <w:t>求水</w:t>
      </w:r>
      <w:r w:rsidR="00122C12" w:rsidRPr="00C62839">
        <w:rPr>
          <w:rFonts w:hint="eastAsia"/>
          <w:spacing w:val="-3"/>
          <w:lang w:eastAsia="ja-JP"/>
        </w:rPr>
        <w:t>準書</w:t>
      </w:r>
      <w:r w:rsidR="00A441E8" w:rsidRPr="00C62839">
        <w:rPr>
          <w:rFonts w:hint="eastAsia"/>
          <w:spacing w:val="-3"/>
          <w:lang w:eastAsia="ja-JP"/>
        </w:rPr>
        <w:t>，募集要項等</w:t>
      </w:r>
      <w:r w:rsidR="00E864AE" w:rsidRPr="00C62839">
        <w:rPr>
          <w:rFonts w:hint="eastAsia"/>
          <w:lang w:eastAsia="ja-JP"/>
        </w:rPr>
        <w:t>，</w:t>
      </w:r>
      <w:r w:rsidR="00122C12" w:rsidRPr="00C62839">
        <w:rPr>
          <w:rFonts w:hint="eastAsia"/>
          <w:lang w:eastAsia="ja-JP"/>
        </w:rPr>
        <w:t>提</w:t>
      </w:r>
      <w:r w:rsidR="00122C12" w:rsidRPr="00C62839">
        <w:rPr>
          <w:rFonts w:hint="eastAsia"/>
          <w:spacing w:val="-3"/>
          <w:lang w:eastAsia="ja-JP"/>
        </w:rPr>
        <w:t>案</w:t>
      </w:r>
      <w:r w:rsidR="00122C12" w:rsidRPr="00C62839">
        <w:rPr>
          <w:rFonts w:hint="eastAsia"/>
          <w:lang w:eastAsia="ja-JP"/>
        </w:rPr>
        <w:t>書類及び全体事業計画書に基づき，</w:t>
      </w:r>
      <w:r w:rsidR="002A0DAC" w:rsidRPr="00C62839">
        <w:rPr>
          <w:rFonts w:hint="eastAsia"/>
          <w:lang w:eastAsia="ja-JP"/>
        </w:rPr>
        <w:t>前期の計画期間までの本事業の進捗事業量の実績見込みも踏まえ，</w:t>
      </w:r>
      <w:r w:rsidR="003D6E9E" w:rsidRPr="00C62839">
        <w:rPr>
          <w:rFonts w:hint="eastAsia"/>
          <w:lang w:eastAsia="ja-JP"/>
        </w:rPr>
        <w:t>かつ</w:t>
      </w:r>
      <w:r w:rsidR="00372508" w:rsidRPr="00C62839">
        <w:rPr>
          <w:rFonts w:hint="eastAsia"/>
          <w:lang w:eastAsia="ja-JP"/>
        </w:rPr>
        <w:t>，</w:t>
      </w:r>
      <w:r w:rsidR="002A0DAC" w:rsidRPr="00C62839">
        <w:rPr>
          <w:rFonts w:hint="eastAsia"/>
          <w:lang w:eastAsia="ja-JP"/>
        </w:rPr>
        <w:t>事前に市との間で協議及び調整を行った上で</w:t>
      </w:r>
      <w:r w:rsidR="00372508" w:rsidRPr="00C62839">
        <w:rPr>
          <w:rFonts w:hint="eastAsia"/>
          <w:lang w:eastAsia="ja-JP"/>
        </w:rPr>
        <w:t>，</w:t>
      </w:r>
      <w:r w:rsidR="002A0DAC" w:rsidRPr="00C62839">
        <w:rPr>
          <w:rFonts w:hint="eastAsia"/>
          <w:lang w:eastAsia="ja-JP"/>
        </w:rPr>
        <w:t>第</w:t>
      </w:r>
      <w:r w:rsidR="00B602A3" w:rsidRPr="00C62839">
        <w:rPr>
          <w:lang w:eastAsia="ja-JP"/>
        </w:rPr>
        <w:t>2</w:t>
      </w:r>
      <w:r w:rsidR="002A0DAC" w:rsidRPr="00C62839">
        <w:rPr>
          <w:rFonts w:hint="eastAsia"/>
          <w:lang w:eastAsia="ja-JP"/>
        </w:rPr>
        <w:t>期計画期間以降の各</w:t>
      </w:r>
      <w:r w:rsidR="00D062FB" w:rsidRPr="00C62839">
        <w:rPr>
          <w:rFonts w:hint="eastAsia"/>
          <w:lang w:eastAsia="ja-JP"/>
        </w:rPr>
        <w:t>計画期間</w:t>
      </w:r>
      <w:r w:rsidR="002A0DAC" w:rsidRPr="00C62839">
        <w:rPr>
          <w:rFonts w:hint="eastAsia"/>
          <w:lang w:eastAsia="ja-JP"/>
        </w:rPr>
        <w:t>についての本事業に係る中期事業計画書の案を作成し，各計画期間の開始日</w:t>
      </w:r>
      <w:r w:rsidR="0005183C" w:rsidRPr="00C62839">
        <w:rPr>
          <w:rFonts w:hint="eastAsia"/>
          <w:lang w:eastAsia="ja-JP"/>
        </w:rPr>
        <w:t>が属する事業年度</w:t>
      </w:r>
      <w:r w:rsidR="002A0DAC" w:rsidRPr="00C62839">
        <w:rPr>
          <w:rFonts w:hint="eastAsia"/>
          <w:lang w:eastAsia="ja-JP"/>
        </w:rPr>
        <w:t>の前事業年度の</w:t>
      </w:r>
      <w:r w:rsidR="00B602A3" w:rsidRPr="00C62839">
        <w:rPr>
          <w:lang w:eastAsia="ja-JP"/>
        </w:rPr>
        <w:t>8</w:t>
      </w:r>
      <w:r w:rsidR="002A0DAC" w:rsidRPr="00C62839">
        <w:rPr>
          <w:rFonts w:hint="eastAsia"/>
          <w:lang w:eastAsia="ja-JP"/>
        </w:rPr>
        <w:t>月末日までに，市に提出しなければならない。運営権者は，各</w:t>
      </w:r>
      <w:r w:rsidR="00D062FB" w:rsidRPr="00C62839">
        <w:rPr>
          <w:rFonts w:hint="eastAsia"/>
          <w:lang w:eastAsia="ja-JP"/>
        </w:rPr>
        <w:t>計画期間</w:t>
      </w:r>
      <w:r w:rsidR="002A0DAC" w:rsidRPr="00C62839">
        <w:rPr>
          <w:rFonts w:hint="eastAsia"/>
          <w:lang w:eastAsia="ja-JP"/>
        </w:rPr>
        <w:t>についての本事業に係る中期事業計画書の案を作成するに当たっては，基本的に要求水準書に定める事項の範囲で運営権者が提案書類において本事業の実施に関して提案した内容に準拠</w:t>
      </w:r>
      <w:r w:rsidR="004542EC" w:rsidRPr="00C62839">
        <w:rPr>
          <w:rFonts w:hint="eastAsia"/>
          <w:lang w:eastAsia="ja-JP"/>
        </w:rPr>
        <w:t>するとともに，次の各号に掲げる事項その他要求水準書に定める項目（なお，記載方法等の詳細については，市が別途指定する。）を記載</w:t>
      </w:r>
      <w:r w:rsidR="001515D0" w:rsidRPr="00C62839">
        <w:rPr>
          <w:rFonts w:hint="eastAsia"/>
          <w:lang w:eastAsia="ja-JP"/>
        </w:rPr>
        <w:t>しなければならない</w:t>
      </w:r>
      <w:r w:rsidR="002A0DAC" w:rsidRPr="00C62839">
        <w:rPr>
          <w:rFonts w:hint="eastAsia"/>
          <w:lang w:eastAsia="ja-JP"/>
        </w:rPr>
        <w:t>。</w:t>
      </w:r>
    </w:p>
    <w:p w14:paraId="506655C8" w14:textId="77777777" w:rsidR="004542EC" w:rsidRPr="00C62839" w:rsidRDefault="004542EC" w:rsidP="003D318E">
      <w:pPr>
        <w:pStyle w:val="MyCustomHeading2"/>
        <w:numPr>
          <w:ilvl w:val="1"/>
          <w:numId w:val="179"/>
        </w:numPr>
        <w:jc w:val="both"/>
        <w:rPr>
          <w:color w:val="000000" w:themeColor="text1"/>
        </w:rPr>
      </w:pPr>
      <w:r w:rsidRPr="00C62839">
        <w:rPr>
          <w:rFonts w:hint="eastAsia"/>
          <w:color w:val="000000" w:themeColor="text1"/>
          <w:lang w:eastAsia="ja-JP"/>
        </w:rPr>
        <w:t xml:space="preserve">　実施体制関係</w:t>
      </w:r>
    </w:p>
    <w:p w14:paraId="00F5B9CB" w14:textId="77777777" w:rsidR="004542EC" w:rsidRPr="00C62839" w:rsidRDefault="004542EC">
      <w:pPr>
        <w:pStyle w:val="MyCustomHeading2"/>
        <w:numPr>
          <w:ilvl w:val="0"/>
          <w:numId w:val="0"/>
        </w:numPr>
        <w:ind w:left="567"/>
        <w:jc w:val="both"/>
        <w:rPr>
          <w:color w:val="000000" w:themeColor="text1"/>
        </w:rPr>
      </w:pPr>
      <w:r w:rsidRPr="00C62839">
        <w:rPr>
          <w:rFonts w:hint="eastAsia"/>
          <w:color w:val="000000" w:themeColor="text1"/>
          <w:szCs w:val="21"/>
          <w:lang w:eastAsia="ja-JP"/>
        </w:rPr>
        <w:t xml:space="preserve">　</w:t>
      </w:r>
      <w:r w:rsidRPr="00C62839">
        <w:rPr>
          <w:rFonts w:ascii="ＭＳ 明朝" w:hAnsi="ＭＳ 明朝" w:hint="eastAsia"/>
          <w:color w:val="000000" w:themeColor="text1"/>
          <w:szCs w:val="21"/>
          <w:lang w:eastAsia="ja-JP"/>
        </w:rPr>
        <w:t>事業</w:t>
      </w:r>
      <w:r w:rsidRPr="00C62839">
        <w:rPr>
          <w:rFonts w:hint="eastAsia"/>
          <w:color w:val="000000" w:themeColor="text1"/>
          <w:szCs w:val="21"/>
          <w:lang w:eastAsia="ja-JP"/>
        </w:rPr>
        <w:t>体制図</w:t>
      </w:r>
    </w:p>
    <w:p w14:paraId="6DE555F1" w14:textId="77777777" w:rsidR="004542EC" w:rsidRPr="00C62839" w:rsidRDefault="004542EC" w:rsidP="003D318E">
      <w:pPr>
        <w:pStyle w:val="MyCustomHeading2"/>
        <w:numPr>
          <w:ilvl w:val="1"/>
          <w:numId w:val="179"/>
        </w:numPr>
        <w:jc w:val="both"/>
        <w:rPr>
          <w:color w:val="000000" w:themeColor="text1"/>
          <w:szCs w:val="21"/>
          <w:lang w:eastAsia="ja-JP"/>
        </w:rPr>
      </w:pPr>
      <w:r w:rsidRPr="00C62839">
        <w:rPr>
          <w:rFonts w:hint="eastAsia"/>
          <w:color w:val="000000" w:themeColor="text1"/>
          <w:lang w:eastAsia="ja-JP"/>
        </w:rPr>
        <w:t xml:space="preserve">　財務管理関係</w:t>
      </w:r>
    </w:p>
    <w:p w14:paraId="121EFD69" w14:textId="77777777" w:rsidR="004542EC" w:rsidRPr="00C62839" w:rsidRDefault="004542EC">
      <w:pPr>
        <w:pStyle w:val="MyCustomHeading2"/>
        <w:numPr>
          <w:ilvl w:val="0"/>
          <w:numId w:val="0"/>
        </w:numPr>
        <w:ind w:left="567"/>
        <w:jc w:val="both"/>
        <w:rPr>
          <w:color w:val="000000" w:themeColor="text1"/>
          <w:szCs w:val="21"/>
          <w:lang w:eastAsia="ja-JP"/>
        </w:rPr>
      </w:pPr>
      <w:r w:rsidRPr="00C62839">
        <w:rPr>
          <w:rFonts w:hint="eastAsia"/>
          <w:color w:val="000000" w:themeColor="text1"/>
          <w:szCs w:val="21"/>
          <w:lang w:eastAsia="ja-JP"/>
        </w:rPr>
        <w:t xml:space="preserve">　収支計画（資金調達・償還計画及び経営指標に関する目標を含む。）</w:t>
      </w:r>
    </w:p>
    <w:p w14:paraId="49EC51BA" w14:textId="77777777" w:rsidR="004542EC" w:rsidRPr="00C62839" w:rsidRDefault="004542EC" w:rsidP="003D318E">
      <w:pPr>
        <w:pStyle w:val="MyCustomHeading2"/>
        <w:numPr>
          <w:ilvl w:val="1"/>
          <w:numId w:val="179"/>
        </w:numPr>
        <w:jc w:val="both"/>
        <w:rPr>
          <w:color w:val="000000" w:themeColor="text1"/>
          <w:szCs w:val="21"/>
          <w:lang w:eastAsia="ja-JP"/>
        </w:rPr>
      </w:pPr>
      <w:r w:rsidRPr="00C62839">
        <w:rPr>
          <w:rFonts w:hint="eastAsia"/>
          <w:color w:val="000000" w:themeColor="text1"/>
          <w:lang w:eastAsia="ja-JP"/>
        </w:rPr>
        <w:t xml:space="preserve">　業務実施計画関係</w:t>
      </w:r>
    </w:p>
    <w:p w14:paraId="0A082956" w14:textId="77777777" w:rsidR="004542EC" w:rsidRPr="00C62839" w:rsidRDefault="004542EC" w:rsidP="003D318E">
      <w:pPr>
        <w:pStyle w:val="MyCustomHeading3"/>
        <w:numPr>
          <w:ilvl w:val="2"/>
          <w:numId w:val="180"/>
        </w:numPr>
        <w:jc w:val="both"/>
        <w:rPr>
          <w:color w:val="000000" w:themeColor="text1"/>
          <w:szCs w:val="21"/>
        </w:rPr>
      </w:pPr>
      <w:r w:rsidRPr="00C62839">
        <w:rPr>
          <w:rFonts w:hint="eastAsia"/>
          <w:color w:val="000000" w:themeColor="text1"/>
          <w:szCs w:val="21"/>
          <w:lang w:eastAsia="ja-JP"/>
        </w:rPr>
        <w:t xml:space="preserve">　施設管理計画（施設整備方針及び維持管理方針を含む。</w:t>
      </w:r>
      <w:r w:rsidRPr="00C62839">
        <w:rPr>
          <w:rFonts w:hint="eastAsia"/>
          <w:color w:val="000000" w:themeColor="text1"/>
          <w:szCs w:val="21"/>
        </w:rPr>
        <w:t>）</w:t>
      </w:r>
    </w:p>
    <w:p w14:paraId="762676C5" w14:textId="77777777" w:rsidR="004542EC" w:rsidRPr="00C62839" w:rsidRDefault="004542EC" w:rsidP="003D318E">
      <w:pPr>
        <w:pStyle w:val="MyCustomHeading3"/>
        <w:numPr>
          <w:ilvl w:val="2"/>
          <w:numId w:val="180"/>
        </w:numPr>
        <w:jc w:val="both"/>
        <w:rPr>
          <w:color w:val="000000" w:themeColor="text1"/>
          <w:szCs w:val="21"/>
          <w:lang w:eastAsia="ja-JP"/>
        </w:rPr>
      </w:pPr>
      <w:r w:rsidRPr="00C62839">
        <w:rPr>
          <w:rFonts w:hint="eastAsia"/>
          <w:color w:val="000000" w:themeColor="text1"/>
          <w:szCs w:val="21"/>
          <w:lang w:eastAsia="ja-JP"/>
        </w:rPr>
        <w:t xml:space="preserve">　運転管理計画</w:t>
      </w:r>
    </w:p>
    <w:p w14:paraId="3CA75C0D" w14:textId="3A5DF84B" w:rsidR="004542EC" w:rsidRPr="00C62839" w:rsidRDefault="004542EC" w:rsidP="003D318E">
      <w:pPr>
        <w:pStyle w:val="MyCustomHeading3"/>
        <w:numPr>
          <w:ilvl w:val="2"/>
          <w:numId w:val="180"/>
        </w:numPr>
        <w:jc w:val="both"/>
        <w:rPr>
          <w:color w:val="000000" w:themeColor="text1"/>
          <w:szCs w:val="21"/>
          <w:lang w:eastAsia="ja-JP"/>
        </w:rPr>
      </w:pPr>
      <w:r w:rsidRPr="00C62839">
        <w:rPr>
          <w:rFonts w:hint="eastAsia"/>
          <w:color w:val="000000" w:themeColor="text1"/>
          <w:szCs w:val="21"/>
          <w:lang w:eastAsia="ja-JP"/>
        </w:rPr>
        <w:t xml:space="preserve">　管路管理計画（管路管理方針及び管撤去を進めるための取組方針を含む。）</w:t>
      </w:r>
    </w:p>
    <w:p w14:paraId="7B833B8E" w14:textId="77777777" w:rsidR="004542EC" w:rsidRPr="00C62839" w:rsidRDefault="004542EC" w:rsidP="003D318E">
      <w:pPr>
        <w:pStyle w:val="MyCustomHeading2"/>
        <w:numPr>
          <w:ilvl w:val="1"/>
          <w:numId w:val="179"/>
        </w:numPr>
        <w:jc w:val="both"/>
        <w:rPr>
          <w:rFonts w:cs="Times New Roman"/>
          <w:color w:val="000000" w:themeColor="text1"/>
          <w:szCs w:val="21"/>
          <w:lang w:eastAsia="ja-JP"/>
        </w:rPr>
      </w:pPr>
      <w:r w:rsidRPr="00C62839">
        <w:rPr>
          <w:rFonts w:hint="eastAsia"/>
          <w:color w:val="000000" w:themeColor="text1"/>
          <w:lang w:eastAsia="ja-JP"/>
        </w:rPr>
        <w:t xml:space="preserve">　セルフモニタリング関係</w:t>
      </w:r>
    </w:p>
    <w:p w14:paraId="7490B8CF" w14:textId="77777777" w:rsidR="004542EC" w:rsidRPr="00C62839" w:rsidRDefault="004542EC">
      <w:pPr>
        <w:pStyle w:val="MyCustomHeading2"/>
        <w:numPr>
          <w:ilvl w:val="0"/>
          <w:numId w:val="0"/>
        </w:numPr>
        <w:ind w:left="567"/>
        <w:jc w:val="both"/>
        <w:rPr>
          <w:color w:val="000000" w:themeColor="text1"/>
          <w:lang w:eastAsia="ja-JP"/>
        </w:rPr>
      </w:pPr>
      <w:r w:rsidRPr="00C62839">
        <w:rPr>
          <w:rFonts w:cs="Times New Roman" w:hint="eastAsia"/>
          <w:color w:val="000000" w:themeColor="text1"/>
          <w:szCs w:val="21"/>
          <w:lang w:eastAsia="ja-JP"/>
        </w:rPr>
        <w:t xml:space="preserve">　セルフモニタリング計画（概要）</w:t>
      </w:r>
    </w:p>
    <w:p w14:paraId="6F0ED1B6" w14:textId="77777777" w:rsidR="004542EC" w:rsidRPr="00C62839" w:rsidRDefault="004542EC" w:rsidP="003D318E">
      <w:pPr>
        <w:pStyle w:val="MyCustomHeading2"/>
        <w:numPr>
          <w:ilvl w:val="1"/>
          <w:numId w:val="179"/>
        </w:numPr>
        <w:jc w:val="both"/>
        <w:rPr>
          <w:color w:val="000000" w:themeColor="text1"/>
          <w:szCs w:val="21"/>
          <w:lang w:eastAsia="ja-JP"/>
        </w:rPr>
      </w:pPr>
      <w:r w:rsidRPr="00C62839">
        <w:rPr>
          <w:rFonts w:hint="eastAsia"/>
          <w:color w:val="000000" w:themeColor="text1"/>
          <w:lang w:eastAsia="ja-JP"/>
        </w:rPr>
        <w:t xml:space="preserve">　任意事業関係</w:t>
      </w:r>
    </w:p>
    <w:p w14:paraId="26901E57" w14:textId="77777777" w:rsidR="004542EC" w:rsidRPr="00C62839" w:rsidRDefault="004542EC">
      <w:pPr>
        <w:pStyle w:val="MyCustomHeading2"/>
        <w:numPr>
          <w:ilvl w:val="0"/>
          <w:numId w:val="0"/>
        </w:numPr>
        <w:ind w:left="567"/>
        <w:jc w:val="both"/>
        <w:rPr>
          <w:color w:val="000000" w:themeColor="text1"/>
          <w:szCs w:val="21"/>
          <w:lang w:eastAsia="ja-JP"/>
        </w:rPr>
      </w:pPr>
      <w:r w:rsidRPr="00C62839">
        <w:rPr>
          <w:rFonts w:hint="eastAsia"/>
          <w:color w:val="000000" w:themeColor="text1"/>
          <w:lang w:eastAsia="ja-JP"/>
        </w:rPr>
        <w:t xml:space="preserve">　</w:t>
      </w:r>
      <w:r w:rsidRPr="00C62839">
        <w:rPr>
          <w:rFonts w:hint="eastAsia"/>
          <w:color w:val="000000" w:themeColor="text1"/>
          <w:szCs w:val="21"/>
          <w:lang w:eastAsia="ja-JP"/>
        </w:rPr>
        <w:t>任意事業実施計画</w:t>
      </w:r>
    </w:p>
    <w:p w14:paraId="23775DCC" w14:textId="279D0493" w:rsidR="004542EC" w:rsidRPr="00C62839" w:rsidRDefault="004542EC" w:rsidP="003D318E">
      <w:pPr>
        <w:pStyle w:val="MyCustomHeading2"/>
        <w:numPr>
          <w:ilvl w:val="1"/>
          <w:numId w:val="179"/>
        </w:numPr>
        <w:jc w:val="both"/>
        <w:rPr>
          <w:lang w:eastAsia="ja-JP"/>
        </w:rPr>
      </w:pPr>
      <w:r w:rsidRPr="00C62839">
        <w:rPr>
          <w:rFonts w:hint="eastAsia"/>
          <w:color w:val="000000" w:themeColor="text1"/>
          <w:lang w:eastAsia="ja-JP"/>
        </w:rPr>
        <w:t xml:space="preserve">　前各号に掲げる情報のほか，市が必要と認める資料</w:t>
      </w:r>
    </w:p>
    <w:p w14:paraId="18DAC0BC" w14:textId="655A75B3" w:rsidR="00D062FB" w:rsidRPr="00C62839" w:rsidRDefault="00D062FB" w:rsidP="003D318E">
      <w:pPr>
        <w:pStyle w:val="MyCustomHeading1"/>
        <w:numPr>
          <w:ilvl w:val="0"/>
          <w:numId w:val="15"/>
        </w:numPr>
        <w:ind w:left="216" w:hanging="216"/>
        <w:jc w:val="both"/>
        <w:rPr>
          <w:lang w:eastAsia="ja-JP"/>
        </w:rPr>
      </w:pPr>
      <w:r w:rsidRPr="00C62839">
        <w:rPr>
          <w:rFonts w:hint="eastAsia"/>
          <w:lang w:eastAsia="ja-JP"/>
        </w:rPr>
        <w:t xml:space="preserve">　前項に基づき提出された中期事業計画書の案について，市と運営権者は協議及び調整を行い，対象となる計画期間の初年度に係る市の予算案が市議会で可決され，市が承認することをもって，当該計画期間の中期事業計画書として確定する。</w:t>
      </w:r>
    </w:p>
    <w:p w14:paraId="1B20B4C1" w14:textId="77777777" w:rsidR="003D1417" w:rsidRPr="00C62839" w:rsidRDefault="00EB22A2" w:rsidP="003D318E">
      <w:pPr>
        <w:pStyle w:val="MyCustomHeading1"/>
        <w:numPr>
          <w:ilvl w:val="0"/>
          <w:numId w:val="15"/>
        </w:numPr>
        <w:ind w:left="216" w:hanging="216"/>
        <w:jc w:val="both"/>
        <w:rPr>
          <w:lang w:eastAsia="ja-JP"/>
        </w:rPr>
      </w:pPr>
      <w:r w:rsidRPr="00C62839">
        <w:rPr>
          <w:rFonts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291C0E" w:rsidRPr="00C62839">
        <w:rPr>
          <w:rFonts w:hint="eastAsia"/>
          <w:lang w:eastAsia="ja-JP"/>
        </w:rPr>
        <w:t>本事業期間中</w:t>
      </w:r>
      <w:r w:rsidR="009C101B" w:rsidRPr="00C62839">
        <w:rPr>
          <w:rFonts w:hint="eastAsia"/>
          <w:lang w:eastAsia="ja-JP"/>
        </w:rPr>
        <w:t>，</w:t>
      </w:r>
      <w:r w:rsidR="00E7631C" w:rsidRPr="00C62839">
        <w:rPr>
          <w:rFonts w:hint="eastAsia"/>
          <w:lang w:eastAsia="ja-JP"/>
        </w:rPr>
        <w:t>中期</w:t>
      </w:r>
      <w:r w:rsidR="00291C0E" w:rsidRPr="00C62839">
        <w:rPr>
          <w:rFonts w:hint="eastAsia"/>
          <w:lang w:eastAsia="ja-JP"/>
        </w:rPr>
        <w:t>事業計画書に従い</w:t>
      </w:r>
      <w:r w:rsidR="009C101B" w:rsidRPr="00C62839">
        <w:rPr>
          <w:rFonts w:hint="eastAsia"/>
          <w:lang w:eastAsia="ja-JP"/>
        </w:rPr>
        <w:t>，</w:t>
      </w:r>
      <w:r w:rsidR="00291C0E" w:rsidRPr="00C62839">
        <w:rPr>
          <w:rFonts w:hint="eastAsia"/>
          <w:lang w:eastAsia="ja-JP"/>
        </w:rPr>
        <w:t>適正に</w:t>
      </w:r>
      <w:r w:rsidR="001346CB" w:rsidRPr="00C62839">
        <w:rPr>
          <w:rFonts w:hint="eastAsia"/>
          <w:lang w:eastAsia="ja-JP"/>
        </w:rPr>
        <w:t>本事業</w:t>
      </w:r>
      <w:r w:rsidR="00291C0E" w:rsidRPr="00C62839">
        <w:rPr>
          <w:rFonts w:hint="eastAsia"/>
          <w:lang w:eastAsia="ja-JP"/>
        </w:rPr>
        <w:t>を実施しなければならない。</w:t>
      </w:r>
    </w:p>
    <w:p w14:paraId="50C31C64" w14:textId="3F07F913" w:rsidR="003D1417" w:rsidRPr="00C62839" w:rsidRDefault="00696436" w:rsidP="003D318E">
      <w:pPr>
        <w:pStyle w:val="MyCustomHeading1"/>
        <w:numPr>
          <w:ilvl w:val="0"/>
          <w:numId w:val="15"/>
        </w:numPr>
        <w:ind w:left="216" w:hanging="216"/>
        <w:jc w:val="both"/>
        <w:rPr>
          <w:szCs w:val="21"/>
          <w:lang w:eastAsia="ja-JP"/>
        </w:rPr>
      </w:pPr>
      <w:r w:rsidRPr="00C62839">
        <w:rPr>
          <w:rFonts w:eastAsiaTheme="minorEastAsia"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E7631C" w:rsidRPr="00C62839">
        <w:rPr>
          <w:rFonts w:hint="eastAsia"/>
          <w:lang w:eastAsia="ja-JP"/>
        </w:rPr>
        <w:t>中期</w:t>
      </w:r>
      <w:r w:rsidR="00291C0E" w:rsidRPr="00C62839">
        <w:rPr>
          <w:rFonts w:hint="eastAsia"/>
          <w:lang w:eastAsia="ja-JP"/>
        </w:rPr>
        <w:t>事業計画書の内容を変更しようとする場合には</w:t>
      </w:r>
      <w:r w:rsidR="009C101B" w:rsidRPr="00C62839">
        <w:rPr>
          <w:rFonts w:hint="eastAsia"/>
          <w:lang w:eastAsia="ja-JP"/>
        </w:rPr>
        <w:t>，</w:t>
      </w:r>
      <w:r w:rsidR="00291C0E" w:rsidRPr="00C62839">
        <w:rPr>
          <w:rFonts w:hint="eastAsia"/>
          <w:lang w:eastAsia="ja-JP"/>
        </w:rPr>
        <w:t>あらかじめ</w:t>
      </w:r>
      <w:r w:rsidR="00DE5901" w:rsidRPr="00C62839">
        <w:rPr>
          <w:rFonts w:hint="eastAsia"/>
          <w:lang w:eastAsia="ja-JP"/>
        </w:rPr>
        <w:t>市</w:t>
      </w:r>
      <w:r w:rsidR="00291C0E" w:rsidRPr="00C62839">
        <w:rPr>
          <w:rFonts w:hint="eastAsia"/>
          <w:lang w:eastAsia="ja-JP"/>
        </w:rPr>
        <w:t>の</w:t>
      </w:r>
      <w:r w:rsidR="00973DAC" w:rsidRPr="00C62839">
        <w:rPr>
          <w:rFonts w:hint="eastAsia"/>
          <w:lang w:eastAsia="ja-JP"/>
        </w:rPr>
        <w:t>承認</w:t>
      </w:r>
      <w:r w:rsidR="00291C0E" w:rsidRPr="00C62839">
        <w:rPr>
          <w:rFonts w:hint="eastAsia"/>
          <w:lang w:eastAsia="ja-JP"/>
        </w:rPr>
        <w:t>を得るものとする。</w:t>
      </w:r>
      <w:r w:rsidR="00114BC9" w:rsidRPr="00C62839">
        <w:rPr>
          <w:rFonts w:hint="eastAsia"/>
          <w:lang w:eastAsia="ja-JP"/>
        </w:rPr>
        <w:t>ただし，第</w:t>
      </w:r>
      <w:r w:rsidR="00B602A3" w:rsidRPr="00C62839">
        <w:rPr>
          <w:lang w:eastAsia="ja-JP"/>
        </w:rPr>
        <w:t>1</w:t>
      </w:r>
      <w:r w:rsidR="00114BC9" w:rsidRPr="00C62839">
        <w:rPr>
          <w:rFonts w:hint="eastAsia"/>
          <w:lang w:eastAsia="ja-JP"/>
        </w:rPr>
        <w:t>項第</w:t>
      </w:r>
      <w:r w:rsidR="00B602A3" w:rsidRPr="00C62839">
        <w:rPr>
          <w:lang w:eastAsia="ja-JP"/>
        </w:rPr>
        <w:t>1</w:t>
      </w:r>
      <w:r w:rsidR="00114BC9" w:rsidRPr="00C62839">
        <w:rPr>
          <w:rFonts w:hint="eastAsia"/>
          <w:lang w:eastAsia="ja-JP"/>
        </w:rPr>
        <w:t>号に掲げる</w:t>
      </w:r>
      <w:r w:rsidR="006E1AFF" w:rsidRPr="00C62839">
        <w:rPr>
          <w:rFonts w:hint="eastAsia"/>
          <w:lang w:eastAsia="ja-JP"/>
        </w:rPr>
        <w:t>事業体制図</w:t>
      </w:r>
      <w:r w:rsidR="00114BC9" w:rsidRPr="00C62839">
        <w:rPr>
          <w:rFonts w:hint="eastAsia"/>
          <w:lang w:eastAsia="ja-JP"/>
        </w:rPr>
        <w:t>の内容を変更しようとする場合，第</w:t>
      </w:r>
      <w:r w:rsidR="00B602A3" w:rsidRPr="00C62839">
        <w:rPr>
          <w:lang w:eastAsia="ja-JP"/>
        </w:rPr>
        <w:t>28</w:t>
      </w:r>
      <w:r w:rsidR="00114BC9" w:rsidRPr="00C62839">
        <w:rPr>
          <w:rFonts w:hint="eastAsia"/>
          <w:lang w:eastAsia="ja-JP"/>
        </w:rPr>
        <w:t>条第</w:t>
      </w:r>
      <w:r w:rsidR="00B602A3" w:rsidRPr="00C62839">
        <w:rPr>
          <w:lang w:eastAsia="ja-JP"/>
        </w:rPr>
        <w:t>1</w:t>
      </w:r>
      <w:r w:rsidR="00114BC9" w:rsidRPr="00C62839">
        <w:rPr>
          <w:rFonts w:hint="eastAsia"/>
          <w:lang w:eastAsia="ja-JP"/>
        </w:rPr>
        <w:t>項の定めに従うものとする。</w:t>
      </w:r>
    </w:p>
    <w:p w14:paraId="6824FEB8" w14:textId="341CAB71" w:rsidR="00D062FB" w:rsidRPr="00C62839" w:rsidRDefault="00D062FB" w:rsidP="003D318E">
      <w:pPr>
        <w:pStyle w:val="MyCustomHeading1"/>
        <w:numPr>
          <w:ilvl w:val="0"/>
          <w:numId w:val="15"/>
        </w:numPr>
        <w:ind w:left="216" w:hanging="216"/>
        <w:jc w:val="both"/>
        <w:rPr>
          <w:lang w:eastAsia="ja-JP"/>
        </w:rPr>
      </w:pPr>
      <w:r w:rsidRPr="00C62839">
        <w:rPr>
          <w:rFonts w:eastAsiaTheme="minorEastAsia" w:hint="eastAsia"/>
          <w:lang w:eastAsia="ja-JP"/>
        </w:rPr>
        <w:t xml:space="preserve">　本条に基づいて中期事業計画書の案を市に提出し，又は中期事業計画書の内容を変更しようとする場合において，全体事業計画書から計画の変更を行う場合には，運営権者は，変更の必要性を市に説明し，その承認を得なければならない。この場合において，全体事業計画書から著しい計画の変更を行う場合には，運営権者は，残りの本事業期間に係る全体事業計画書</w:t>
      </w:r>
      <w:r w:rsidR="00494298" w:rsidRPr="00C62839">
        <w:rPr>
          <w:rFonts w:eastAsiaTheme="minorEastAsia" w:hint="eastAsia"/>
          <w:lang w:eastAsia="ja-JP"/>
        </w:rPr>
        <w:t>の</w:t>
      </w:r>
      <w:r w:rsidR="00D234D7" w:rsidRPr="00C62839">
        <w:rPr>
          <w:rFonts w:eastAsiaTheme="minorEastAsia" w:hint="eastAsia"/>
          <w:lang w:eastAsia="ja-JP"/>
        </w:rPr>
        <w:t>変更</w:t>
      </w:r>
      <w:r w:rsidR="00494298" w:rsidRPr="00C62839">
        <w:rPr>
          <w:rFonts w:eastAsiaTheme="minorEastAsia" w:hint="eastAsia"/>
          <w:lang w:eastAsia="ja-JP"/>
        </w:rPr>
        <w:t>案</w:t>
      </w:r>
      <w:r w:rsidRPr="00C62839">
        <w:rPr>
          <w:rFonts w:eastAsiaTheme="minorEastAsia" w:hint="eastAsia"/>
          <w:lang w:eastAsia="ja-JP"/>
        </w:rPr>
        <w:t>を同時に市に提出し，その承認を得なければならない。</w:t>
      </w:r>
    </w:p>
    <w:p w14:paraId="6E4CC33D" w14:textId="77777777" w:rsidR="003D1417" w:rsidRPr="00C62839" w:rsidRDefault="00696436" w:rsidP="003D318E">
      <w:pPr>
        <w:pStyle w:val="MyCustomHeading1"/>
        <w:numPr>
          <w:ilvl w:val="0"/>
          <w:numId w:val="15"/>
        </w:numPr>
        <w:ind w:left="216" w:hanging="216"/>
        <w:jc w:val="both"/>
        <w:rPr>
          <w:lang w:eastAsia="ja-JP"/>
        </w:rPr>
      </w:pPr>
      <w:r w:rsidRPr="00C62839">
        <w:rPr>
          <w:rFonts w:hint="eastAsia"/>
          <w:lang w:eastAsia="ja-JP"/>
        </w:rPr>
        <w:t xml:space="preserve">　</w:t>
      </w:r>
      <w:r w:rsidR="00291C0E" w:rsidRPr="00C62839">
        <w:rPr>
          <w:rFonts w:eastAsiaTheme="minorEastAsia" w:hint="eastAsia"/>
          <w:lang w:eastAsia="ja-JP"/>
        </w:rPr>
        <w:t>運営権者</w:t>
      </w:r>
      <w:r w:rsidR="00291C0E" w:rsidRPr="00C62839">
        <w:rPr>
          <w:rFonts w:hint="eastAsia"/>
          <w:lang w:eastAsia="ja-JP"/>
        </w:rPr>
        <w:t>は</w:t>
      </w:r>
      <w:r w:rsidR="009C101B" w:rsidRPr="00C62839">
        <w:rPr>
          <w:rFonts w:hint="eastAsia"/>
          <w:lang w:eastAsia="ja-JP"/>
        </w:rPr>
        <w:t>，</w:t>
      </w:r>
      <w:r w:rsidR="00E7631C" w:rsidRPr="00C62839">
        <w:rPr>
          <w:rFonts w:hint="eastAsia"/>
          <w:lang w:eastAsia="ja-JP"/>
        </w:rPr>
        <w:t>中期</w:t>
      </w:r>
      <w:r w:rsidR="00291C0E" w:rsidRPr="00C62839">
        <w:rPr>
          <w:rFonts w:hint="eastAsia"/>
          <w:lang w:eastAsia="ja-JP"/>
        </w:rPr>
        <w:t>事業計画書（変更した場合には変更後の</w:t>
      </w:r>
      <w:r w:rsidR="007F2182" w:rsidRPr="00C62839">
        <w:rPr>
          <w:rFonts w:hint="eastAsia"/>
          <w:lang w:eastAsia="ja-JP"/>
        </w:rPr>
        <w:t>中期事業</w:t>
      </w:r>
      <w:r w:rsidR="00291C0E" w:rsidRPr="00C62839">
        <w:rPr>
          <w:rFonts w:hint="eastAsia"/>
          <w:lang w:eastAsia="ja-JP"/>
        </w:rPr>
        <w:t>計画書</w:t>
      </w:r>
      <w:r w:rsidR="007F2182" w:rsidRPr="00C62839">
        <w:rPr>
          <w:rFonts w:hint="eastAsia"/>
          <w:lang w:eastAsia="ja-JP"/>
        </w:rPr>
        <w:t>。以下本項において同じ。</w:t>
      </w:r>
      <w:r w:rsidR="00291C0E" w:rsidRPr="00C62839">
        <w:rPr>
          <w:rFonts w:hint="eastAsia"/>
          <w:lang w:eastAsia="ja-JP"/>
        </w:rPr>
        <w:t>）について</w:t>
      </w:r>
      <w:r w:rsidR="00DE5901" w:rsidRPr="00C62839">
        <w:rPr>
          <w:rFonts w:hint="eastAsia"/>
          <w:lang w:eastAsia="ja-JP"/>
        </w:rPr>
        <w:t>市</w:t>
      </w:r>
      <w:r w:rsidR="00291C0E" w:rsidRPr="00C62839">
        <w:rPr>
          <w:rFonts w:hint="eastAsia"/>
          <w:lang w:eastAsia="ja-JP"/>
        </w:rPr>
        <w:t>の</w:t>
      </w:r>
      <w:r w:rsidR="00973DAC" w:rsidRPr="00C62839">
        <w:rPr>
          <w:rFonts w:hint="eastAsia"/>
          <w:lang w:eastAsia="ja-JP"/>
        </w:rPr>
        <w:t>承認</w:t>
      </w:r>
      <w:r w:rsidR="00291C0E" w:rsidRPr="00C62839">
        <w:rPr>
          <w:rFonts w:hint="eastAsia"/>
          <w:lang w:eastAsia="ja-JP"/>
        </w:rPr>
        <w:t>を得た後</w:t>
      </w:r>
      <w:r w:rsidR="009C101B" w:rsidRPr="00C62839">
        <w:rPr>
          <w:rFonts w:hint="eastAsia"/>
          <w:lang w:eastAsia="ja-JP"/>
        </w:rPr>
        <w:t>，</w:t>
      </w:r>
      <w:r w:rsidR="00291C0E" w:rsidRPr="00C62839">
        <w:rPr>
          <w:rFonts w:hint="eastAsia"/>
          <w:lang w:eastAsia="ja-JP"/>
        </w:rPr>
        <w:t>速やかに当該</w:t>
      </w:r>
      <w:r w:rsidR="00E7631C" w:rsidRPr="00C62839">
        <w:rPr>
          <w:rFonts w:hint="eastAsia"/>
          <w:lang w:eastAsia="ja-JP"/>
        </w:rPr>
        <w:t>中期</w:t>
      </w:r>
      <w:r w:rsidR="00291C0E" w:rsidRPr="00C62839">
        <w:rPr>
          <w:rFonts w:hint="eastAsia"/>
          <w:lang w:eastAsia="ja-JP"/>
        </w:rPr>
        <w:t>事業計画書についての公表事項を運営権者のホームページ上で公表し</w:t>
      </w:r>
      <w:r w:rsidR="009C101B" w:rsidRPr="00C62839">
        <w:rPr>
          <w:rFonts w:hint="eastAsia"/>
          <w:lang w:eastAsia="ja-JP"/>
        </w:rPr>
        <w:t>，</w:t>
      </w:r>
      <w:r w:rsidR="00A053D8" w:rsidRPr="00C62839">
        <w:rPr>
          <w:rFonts w:hint="eastAsia"/>
          <w:lang w:eastAsia="ja-JP"/>
        </w:rPr>
        <w:t>本事業</w:t>
      </w:r>
      <w:r w:rsidR="000D541A" w:rsidRPr="00C62839">
        <w:rPr>
          <w:rFonts w:hint="eastAsia"/>
          <w:lang w:eastAsia="ja-JP"/>
        </w:rPr>
        <w:t>期間中</w:t>
      </w:r>
      <w:r w:rsidR="009C101B" w:rsidRPr="00C62839">
        <w:rPr>
          <w:rFonts w:hint="eastAsia"/>
          <w:lang w:eastAsia="ja-JP"/>
        </w:rPr>
        <w:t>，</w:t>
      </w:r>
      <w:r w:rsidR="00291C0E" w:rsidRPr="00C62839">
        <w:rPr>
          <w:rFonts w:hint="eastAsia"/>
          <w:lang w:eastAsia="ja-JP"/>
        </w:rPr>
        <w:t>公表を維持し</w:t>
      </w:r>
      <w:r w:rsidR="00291C0E" w:rsidRPr="00C62839">
        <w:rPr>
          <w:rFonts w:hint="eastAsia"/>
          <w:spacing w:val="-3"/>
          <w:lang w:eastAsia="ja-JP"/>
        </w:rPr>
        <w:t>な</w:t>
      </w:r>
      <w:r w:rsidR="00291C0E" w:rsidRPr="00C62839">
        <w:rPr>
          <w:rFonts w:hint="eastAsia"/>
          <w:lang w:eastAsia="ja-JP"/>
        </w:rPr>
        <w:t>ければならない。</w:t>
      </w:r>
    </w:p>
    <w:p w14:paraId="7E52752F" w14:textId="62A69FC1" w:rsidR="003D1417" w:rsidRPr="00C62839" w:rsidRDefault="00AD6A50" w:rsidP="003D318E">
      <w:pPr>
        <w:pStyle w:val="MyCustomHeading1"/>
        <w:numPr>
          <w:ilvl w:val="0"/>
          <w:numId w:val="15"/>
        </w:numPr>
        <w:ind w:left="216" w:hanging="216"/>
        <w:jc w:val="both"/>
        <w:rPr>
          <w:lang w:eastAsia="ja-JP"/>
        </w:rPr>
      </w:pPr>
      <w:r w:rsidRPr="00C62839">
        <w:rPr>
          <w:rFonts w:hint="eastAsia"/>
          <w:lang w:eastAsia="ja-JP"/>
        </w:rPr>
        <w:t xml:space="preserve">　</w:t>
      </w:r>
      <w:r w:rsidR="00C07811" w:rsidRPr="00C62839">
        <w:rPr>
          <w:rFonts w:hint="eastAsia"/>
          <w:lang w:eastAsia="ja-JP"/>
        </w:rPr>
        <w:t>第</w:t>
      </w:r>
      <w:r w:rsidR="00B602A3" w:rsidRPr="00C62839">
        <w:rPr>
          <w:lang w:eastAsia="ja-JP"/>
        </w:rPr>
        <w:t>88</w:t>
      </w:r>
      <w:r w:rsidR="00C07811" w:rsidRPr="00C62839">
        <w:rPr>
          <w:rFonts w:hint="eastAsia"/>
          <w:lang w:eastAsia="ja-JP"/>
        </w:rPr>
        <w:t>条</w:t>
      </w:r>
      <w:r w:rsidRPr="00C62839">
        <w:rPr>
          <w:rFonts w:hint="eastAsia"/>
          <w:lang w:eastAsia="ja-JP"/>
        </w:rPr>
        <w:t>第</w:t>
      </w:r>
      <w:r w:rsidR="00B602A3" w:rsidRPr="00C62839">
        <w:rPr>
          <w:lang w:eastAsia="ja-JP"/>
        </w:rPr>
        <w:t>2</w:t>
      </w:r>
      <w:r w:rsidRPr="00C62839">
        <w:rPr>
          <w:rFonts w:hint="eastAsia"/>
          <w:lang w:eastAsia="ja-JP"/>
        </w:rPr>
        <w:t>項</w:t>
      </w:r>
      <w:r w:rsidR="000858D5" w:rsidRPr="00C62839">
        <w:rPr>
          <w:rFonts w:hint="eastAsia"/>
          <w:lang w:eastAsia="ja-JP"/>
        </w:rPr>
        <w:t>の規定によるオプション延長</w:t>
      </w:r>
      <w:r w:rsidRPr="00C62839">
        <w:rPr>
          <w:rFonts w:hint="eastAsia"/>
          <w:lang w:eastAsia="ja-JP"/>
        </w:rPr>
        <w:t>又は</w:t>
      </w:r>
      <w:r w:rsidR="000858D5" w:rsidRPr="00C62839">
        <w:rPr>
          <w:rFonts w:hint="eastAsia"/>
          <w:lang w:eastAsia="ja-JP"/>
        </w:rPr>
        <w:t>同条</w:t>
      </w:r>
      <w:r w:rsidRPr="00C62839">
        <w:rPr>
          <w:rFonts w:hint="eastAsia"/>
          <w:lang w:eastAsia="ja-JP"/>
        </w:rPr>
        <w:t>第</w:t>
      </w:r>
      <w:r w:rsidR="00B602A3" w:rsidRPr="00C62839">
        <w:rPr>
          <w:lang w:eastAsia="ja-JP"/>
        </w:rPr>
        <w:t>3</w:t>
      </w:r>
      <w:r w:rsidRPr="00C62839">
        <w:rPr>
          <w:rFonts w:hint="eastAsia"/>
          <w:lang w:eastAsia="ja-JP"/>
        </w:rPr>
        <w:t>項の規定に</w:t>
      </w:r>
      <w:r w:rsidR="000858D5" w:rsidRPr="00C62839">
        <w:rPr>
          <w:rFonts w:hint="eastAsia"/>
          <w:lang w:eastAsia="ja-JP"/>
        </w:rPr>
        <w:t>よる</w:t>
      </w:r>
      <w:r w:rsidRPr="00C62839">
        <w:rPr>
          <w:rFonts w:hint="eastAsia"/>
          <w:lang w:eastAsia="ja-JP"/>
        </w:rPr>
        <w:t>合意延長が行われた場合</w:t>
      </w:r>
      <w:r w:rsidR="00B84A92" w:rsidRPr="00C62839">
        <w:rPr>
          <w:rFonts w:hint="eastAsia"/>
          <w:lang w:eastAsia="ja-JP"/>
        </w:rPr>
        <w:t>であって</w:t>
      </w:r>
      <w:r w:rsidRPr="00C62839">
        <w:rPr>
          <w:rFonts w:hint="eastAsia"/>
          <w:lang w:eastAsia="ja-JP"/>
        </w:rPr>
        <w:t>，</w:t>
      </w:r>
      <w:r w:rsidR="001875CB" w:rsidRPr="00C62839">
        <w:rPr>
          <w:rFonts w:hint="eastAsia"/>
          <w:lang w:eastAsia="ja-JP"/>
        </w:rPr>
        <w:t>別途市が請求する場合</w:t>
      </w:r>
      <w:r w:rsidR="007062AA" w:rsidRPr="00C62839">
        <w:rPr>
          <w:rFonts w:hint="eastAsia"/>
          <w:lang w:eastAsia="ja-JP"/>
        </w:rPr>
        <w:t>，</w:t>
      </w:r>
      <w:r w:rsidR="00B84A92" w:rsidRPr="00C62839">
        <w:rPr>
          <w:rFonts w:hint="eastAsia"/>
          <w:lang w:eastAsia="ja-JP"/>
        </w:rPr>
        <w:t>運営権者は</w:t>
      </w:r>
      <w:r w:rsidR="007062AA" w:rsidRPr="00C62839">
        <w:rPr>
          <w:rFonts w:hint="eastAsia"/>
          <w:lang w:eastAsia="ja-JP"/>
        </w:rPr>
        <w:t>，</w:t>
      </w:r>
      <w:r w:rsidR="001875CB" w:rsidRPr="00C62839">
        <w:rPr>
          <w:rFonts w:hint="eastAsia"/>
          <w:lang w:eastAsia="ja-JP"/>
        </w:rPr>
        <w:t>市の請求に従い</w:t>
      </w:r>
      <w:r w:rsidR="007062AA" w:rsidRPr="00C62839">
        <w:rPr>
          <w:rFonts w:hint="eastAsia"/>
          <w:lang w:eastAsia="ja-JP"/>
        </w:rPr>
        <w:t>，</w:t>
      </w:r>
      <w:r w:rsidRPr="00C62839">
        <w:rPr>
          <w:rFonts w:hint="eastAsia"/>
          <w:lang w:eastAsia="ja-JP"/>
        </w:rPr>
        <w:t>事前に市との間で協議及び調整を行った上で，要求水準書（</w:t>
      </w:r>
      <w:r w:rsidR="00C07811" w:rsidRPr="00C62839">
        <w:rPr>
          <w:rFonts w:hint="eastAsia"/>
          <w:lang w:eastAsia="ja-JP"/>
        </w:rPr>
        <w:t>第</w:t>
      </w:r>
      <w:r w:rsidR="00B602A3" w:rsidRPr="00C62839">
        <w:rPr>
          <w:lang w:eastAsia="ja-JP"/>
        </w:rPr>
        <w:t>88</w:t>
      </w:r>
      <w:r w:rsidR="00C07811" w:rsidRPr="00C62839">
        <w:rPr>
          <w:rFonts w:hint="eastAsia"/>
          <w:lang w:eastAsia="ja-JP"/>
        </w:rPr>
        <w:t>条</w:t>
      </w:r>
      <w:r w:rsidRPr="00C62839">
        <w:rPr>
          <w:rFonts w:hint="eastAsia"/>
          <w:lang w:eastAsia="ja-JP"/>
        </w:rPr>
        <w:t>第</w:t>
      </w:r>
      <w:r w:rsidR="00B602A3" w:rsidRPr="00C62839">
        <w:rPr>
          <w:lang w:eastAsia="ja-JP"/>
        </w:rPr>
        <w:t>4</w:t>
      </w:r>
      <w:r w:rsidRPr="00C62839">
        <w:rPr>
          <w:rFonts w:hint="eastAsia"/>
          <w:lang w:eastAsia="ja-JP"/>
        </w:rPr>
        <w:t>項の規定による変更後の要求水準書を意味する。）に定める項目を含む，延長期間についての本事業に係る</w:t>
      </w:r>
      <w:r w:rsidR="001D5E90" w:rsidRPr="00C62839">
        <w:rPr>
          <w:rFonts w:hint="eastAsia"/>
          <w:lang w:eastAsia="ja-JP"/>
        </w:rPr>
        <w:t>中期</w:t>
      </w:r>
      <w:r w:rsidRPr="00C62839">
        <w:rPr>
          <w:rFonts w:hint="eastAsia"/>
          <w:lang w:eastAsia="ja-JP"/>
        </w:rPr>
        <w:t>事業計画書の案を作成し，市に提出しなければならない。当該提出された</w:t>
      </w:r>
      <w:r w:rsidR="004A09EE" w:rsidRPr="00C62839">
        <w:rPr>
          <w:rFonts w:hint="eastAsia"/>
          <w:lang w:eastAsia="ja-JP"/>
        </w:rPr>
        <w:t>中期</w:t>
      </w:r>
      <w:r w:rsidRPr="00C62839">
        <w:rPr>
          <w:rFonts w:hint="eastAsia"/>
          <w:lang w:eastAsia="ja-JP"/>
        </w:rPr>
        <w:t>事業計画書の案について，市と運営権者は協議及び調整を行い，延長期間</w:t>
      </w:r>
      <w:r w:rsidR="00C84E77" w:rsidRPr="00C62839">
        <w:rPr>
          <w:rFonts w:hint="eastAsia"/>
          <w:lang w:eastAsia="ja-JP"/>
        </w:rPr>
        <w:t>の</w:t>
      </w:r>
      <w:r w:rsidRPr="00C62839">
        <w:rPr>
          <w:rFonts w:hint="eastAsia"/>
          <w:lang w:eastAsia="ja-JP"/>
        </w:rPr>
        <w:t>初年度</w:t>
      </w:r>
      <w:r w:rsidR="00C84E77" w:rsidRPr="00C62839">
        <w:rPr>
          <w:rFonts w:hint="eastAsia"/>
          <w:lang w:eastAsia="ja-JP"/>
        </w:rPr>
        <w:t>に係る</w:t>
      </w:r>
      <w:r w:rsidRPr="00C62839">
        <w:rPr>
          <w:rFonts w:hint="eastAsia"/>
          <w:lang w:eastAsia="ja-JP"/>
        </w:rPr>
        <w:t>市の予算案が市議会で可決され，市が承認することをもって，延長期間に係る</w:t>
      </w:r>
      <w:r w:rsidR="004A09EE" w:rsidRPr="00C62839">
        <w:rPr>
          <w:rFonts w:hint="eastAsia"/>
          <w:lang w:eastAsia="ja-JP"/>
        </w:rPr>
        <w:t>中期</w:t>
      </w:r>
      <w:r w:rsidRPr="00C62839">
        <w:rPr>
          <w:rFonts w:hint="eastAsia"/>
          <w:lang w:eastAsia="ja-JP"/>
        </w:rPr>
        <w:t>事業計画書として確定する。この場合，当該</w:t>
      </w:r>
      <w:r w:rsidR="004A09EE" w:rsidRPr="00C62839">
        <w:rPr>
          <w:rFonts w:hint="eastAsia"/>
          <w:lang w:eastAsia="ja-JP"/>
        </w:rPr>
        <w:t>中期</w:t>
      </w:r>
      <w:r w:rsidRPr="00C62839">
        <w:rPr>
          <w:rFonts w:hint="eastAsia"/>
          <w:lang w:eastAsia="ja-JP"/>
        </w:rPr>
        <w:t>事業計画書の変更，事業の実施及び公表については，前</w:t>
      </w:r>
      <w:r w:rsidR="00B84A92" w:rsidRPr="00C62839">
        <w:rPr>
          <w:rFonts w:hint="eastAsia"/>
          <w:lang w:eastAsia="ja-JP"/>
        </w:rPr>
        <w:t>四</w:t>
      </w:r>
      <w:r w:rsidRPr="00C62839">
        <w:rPr>
          <w:rFonts w:hint="eastAsia"/>
          <w:lang w:eastAsia="ja-JP"/>
        </w:rPr>
        <w:t>項の定めに準ずるものとする。</w:t>
      </w:r>
    </w:p>
    <w:p w14:paraId="457AB6E1" w14:textId="77777777" w:rsidR="00BC2905" w:rsidRPr="00C62839" w:rsidRDefault="00BC2905">
      <w:pPr>
        <w:pStyle w:val="a0"/>
        <w:spacing w:before="5" w:line="298" w:lineRule="auto"/>
        <w:ind w:left="0"/>
        <w:jc w:val="both"/>
        <w:rPr>
          <w:rFonts w:ascii="Times New Roman" w:hAnsi="Times New Roman"/>
          <w:color w:val="000000" w:themeColor="text1"/>
          <w:lang w:eastAsia="ja-JP"/>
        </w:rPr>
      </w:pPr>
    </w:p>
    <w:p w14:paraId="3C668DB3" w14:textId="65DFD76D"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316" w:name="_Toc34745006"/>
      <w:bookmarkStart w:id="317" w:name="_Toc54270939"/>
      <w:bookmarkStart w:id="318" w:name="_Toc64297652"/>
      <w:r w:rsidRPr="00C62839">
        <w:rPr>
          <w:rFonts w:ascii="Times New Roman" w:hAnsi="Times New Roman" w:hint="eastAsia"/>
          <w:color w:val="000000" w:themeColor="text1"/>
        </w:rPr>
        <w:t>（</w:t>
      </w:r>
      <w:r w:rsidR="00E34F0F" w:rsidRPr="00C62839">
        <w:rPr>
          <w:rFonts w:ascii="Times New Roman" w:hAnsi="Times New Roman" w:hint="eastAsia"/>
          <w:color w:val="000000" w:themeColor="text1"/>
        </w:rPr>
        <w:t>単年度</w:t>
      </w:r>
      <w:r w:rsidR="00291C0E" w:rsidRPr="00C62839">
        <w:rPr>
          <w:rFonts w:ascii="Times New Roman" w:hAnsi="Times New Roman" w:hint="eastAsia"/>
          <w:color w:val="000000" w:themeColor="text1"/>
        </w:rPr>
        <w:t>事業計画書）</w:t>
      </w:r>
      <w:bookmarkEnd w:id="316"/>
      <w:bookmarkEnd w:id="317"/>
      <w:bookmarkEnd w:id="318"/>
    </w:p>
    <w:p w14:paraId="4556EF28" w14:textId="4A3BF82A" w:rsidR="00055234" w:rsidRPr="00C62839" w:rsidRDefault="00291C0E">
      <w:pPr>
        <w:pStyle w:val="my2"/>
        <w:spacing w:line="298" w:lineRule="auto"/>
        <w:ind w:left="212" w:hangingChars="100" w:hanging="210"/>
        <w:jc w:val="both"/>
        <w:rPr>
          <w:vanish/>
          <w:color w:val="000000" w:themeColor="text1"/>
          <w:specVanish/>
        </w:rPr>
      </w:pPr>
      <w:bookmarkStart w:id="319" w:name="_Toc24538491"/>
      <w:bookmarkStart w:id="320" w:name="_Toc29469855"/>
      <w:bookmarkStart w:id="321" w:name="_Toc34745007"/>
      <w:bookmarkStart w:id="322" w:name="_Toc54270940"/>
      <w:bookmarkStart w:id="323" w:name="_Toc54271241"/>
      <w:bookmarkStart w:id="324" w:name="_Toc64297653"/>
      <w:r w:rsidRPr="00C62839">
        <w:rPr>
          <w:rFonts w:hint="eastAsia"/>
          <w:color w:val="000000" w:themeColor="text1"/>
        </w:rPr>
        <w:t>第</w:t>
      </w:r>
      <w:r w:rsidR="00B602A3" w:rsidRPr="00C62839">
        <w:rPr>
          <w:rFonts w:eastAsiaTheme="minorEastAsia" w:cs="Times New Roman"/>
          <w:color w:val="000000" w:themeColor="text1"/>
        </w:rPr>
        <w:t>34</w:t>
      </w:r>
      <w:r w:rsidRPr="00C62839">
        <w:rPr>
          <w:rFonts w:hint="eastAsia"/>
          <w:color w:val="000000" w:themeColor="text1"/>
        </w:rPr>
        <w:t>条</w:t>
      </w:r>
      <w:bookmarkEnd w:id="319"/>
      <w:bookmarkEnd w:id="320"/>
      <w:bookmarkEnd w:id="321"/>
      <w:bookmarkEnd w:id="322"/>
      <w:bookmarkEnd w:id="323"/>
      <w:bookmarkEnd w:id="324"/>
    </w:p>
    <w:p w14:paraId="02E9958C" w14:textId="21729D6A" w:rsidR="00B07292" w:rsidRPr="00C62839" w:rsidRDefault="00696436">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運営権者は</w:t>
      </w:r>
      <w:r w:rsidR="009C101B" w:rsidRPr="00C62839">
        <w:rPr>
          <w:rFonts w:hint="eastAsia"/>
          <w:color w:val="000000" w:themeColor="text1"/>
        </w:rPr>
        <w:t>，</w:t>
      </w:r>
      <w:r w:rsidR="00BA5D68" w:rsidRPr="00C62839">
        <w:rPr>
          <w:rFonts w:hint="eastAsia"/>
          <w:color w:val="000000" w:themeColor="text1"/>
          <w:spacing w:val="-3"/>
        </w:rPr>
        <w:t>要</w:t>
      </w:r>
      <w:r w:rsidR="00BA5D68" w:rsidRPr="00C62839">
        <w:rPr>
          <w:rFonts w:hint="eastAsia"/>
          <w:color w:val="000000" w:themeColor="text1"/>
        </w:rPr>
        <w:t>求水</w:t>
      </w:r>
      <w:r w:rsidR="00BA5D68" w:rsidRPr="00C62839">
        <w:rPr>
          <w:rFonts w:hint="eastAsia"/>
          <w:color w:val="000000" w:themeColor="text1"/>
          <w:spacing w:val="-3"/>
        </w:rPr>
        <w:t>準書</w:t>
      </w:r>
      <w:r w:rsidR="00A441E8" w:rsidRPr="00C62839">
        <w:rPr>
          <w:rFonts w:hint="eastAsia"/>
          <w:color w:val="000000" w:themeColor="text1"/>
          <w:spacing w:val="-3"/>
        </w:rPr>
        <w:t>，募集要項等</w:t>
      </w:r>
      <w:r w:rsidR="00B07292" w:rsidRPr="00C62839">
        <w:rPr>
          <w:rFonts w:hint="eastAsia"/>
          <w:color w:val="000000" w:themeColor="text1"/>
        </w:rPr>
        <w:t>及び</w:t>
      </w:r>
      <w:r w:rsidR="00BA5D68" w:rsidRPr="00C62839">
        <w:rPr>
          <w:rFonts w:hint="eastAsia"/>
          <w:color w:val="000000" w:themeColor="text1"/>
        </w:rPr>
        <w:t>提</w:t>
      </w:r>
      <w:r w:rsidR="00BA5D68" w:rsidRPr="00C62839">
        <w:rPr>
          <w:rFonts w:hint="eastAsia"/>
          <w:color w:val="000000" w:themeColor="text1"/>
          <w:spacing w:val="-3"/>
        </w:rPr>
        <w:t>案</w:t>
      </w:r>
      <w:r w:rsidR="00BA5D68" w:rsidRPr="00C62839">
        <w:rPr>
          <w:rFonts w:hint="eastAsia"/>
          <w:color w:val="000000" w:themeColor="text1"/>
        </w:rPr>
        <w:t>書類</w:t>
      </w:r>
      <w:r w:rsidR="009779A2" w:rsidRPr="00C62839">
        <w:rPr>
          <w:rFonts w:hint="eastAsia"/>
          <w:color w:val="000000" w:themeColor="text1"/>
        </w:rPr>
        <w:t>に基づき</w:t>
      </w:r>
      <w:r w:rsidR="00BA5D68" w:rsidRPr="00C62839">
        <w:rPr>
          <w:rFonts w:hint="eastAsia"/>
          <w:color w:val="000000" w:themeColor="text1"/>
        </w:rPr>
        <w:t>，</w:t>
      </w:r>
      <w:r w:rsidR="00FB6BAD" w:rsidRPr="00C62839">
        <w:rPr>
          <w:rFonts w:hint="eastAsia"/>
          <w:color w:val="000000" w:themeColor="text1"/>
        </w:rPr>
        <w:t>事前に市との間で協議及び調整を行った上で，</w:t>
      </w:r>
      <w:r w:rsidR="00291C0E" w:rsidRPr="00C62839">
        <w:rPr>
          <w:rFonts w:hint="eastAsia"/>
          <w:color w:val="000000" w:themeColor="text1"/>
        </w:rPr>
        <w:t>本事業開始予定</w:t>
      </w:r>
      <w:r w:rsidR="00291C0E" w:rsidRPr="00C62839">
        <w:rPr>
          <w:rFonts w:hint="eastAsia"/>
          <w:color w:val="000000" w:themeColor="text1"/>
          <w:spacing w:val="-3"/>
        </w:rPr>
        <w:t>日</w:t>
      </w:r>
      <w:r w:rsidR="00291C0E" w:rsidRPr="00C62839">
        <w:rPr>
          <w:rFonts w:hint="eastAsia"/>
          <w:color w:val="000000" w:themeColor="text1"/>
        </w:rPr>
        <w:t>を含む事業年度についての</w:t>
      </w:r>
      <w:r w:rsidR="001346CB" w:rsidRPr="00C62839">
        <w:rPr>
          <w:rFonts w:hint="eastAsia"/>
          <w:color w:val="000000" w:themeColor="text1"/>
        </w:rPr>
        <w:t>本事業</w:t>
      </w:r>
      <w:r w:rsidR="0078251A" w:rsidRPr="00C62839">
        <w:rPr>
          <w:rFonts w:hint="eastAsia"/>
          <w:color w:val="000000" w:themeColor="text1"/>
        </w:rPr>
        <w:t>に係る</w:t>
      </w:r>
      <w:r w:rsidR="00E34F0F" w:rsidRPr="00C62839">
        <w:rPr>
          <w:rFonts w:hint="eastAsia"/>
          <w:color w:val="000000" w:themeColor="text1"/>
        </w:rPr>
        <w:t>単年度</w:t>
      </w:r>
      <w:r w:rsidR="00291C0E" w:rsidRPr="00C62839">
        <w:rPr>
          <w:rFonts w:hint="eastAsia"/>
          <w:color w:val="000000" w:themeColor="text1"/>
        </w:rPr>
        <w:t>事</w:t>
      </w:r>
      <w:r w:rsidR="00291C0E" w:rsidRPr="00C62839">
        <w:rPr>
          <w:rFonts w:hint="eastAsia"/>
          <w:color w:val="000000" w:themeColor="text1"/>
          <w:spacing w:val="-2"/>
        </w:rPr>
        <w:t>業</w:t>
      </w:r>
      <w:r w:rsidR="00291C0E" w:rsidRPr="00C62839">
        <w:rPr>
          <w:rFonts w:hint="eastAsia"/>
          <w:color w:val="000000" w:themeColor="text1"/>
        </w:rPr>
        <w:t>計</w:t>
      </w:r>
      <w:r w:rsidR="00291C0E" w:rsidRPr="00C62839">
        <w:rPr>
          <w:rFonts w:hint="eastAsia"/>
          <w:color w:val="000000" w:themeColor="text1"/>
          <w:spacing w:val="-3"/>
        </w:rPr>
        <w:t>画</w:t>
      </w:r>
      <w:r w:rsidR="00291C0E" w:rsidRPr="00C62839">
        <w:rPr>
          <w:rFonts w:hint="eastAsia"/>
          <w:color w:val="000000" w:themeColor="text1"/>
        </w:rPr>
        <w:t>書</w:t>
      </w:r>
      <w:r w:rsidR="00FB6BAD" w:rsidRPr="00C62839">
        <w:rPr>
          <w:rFonts w:hint="eastAsia"/>
          <w:color w:val="000000" w:themeColor="text1"/>
        </w:rPr>
        <w:t>の案</w:t>
      </w:r>
      <w:r w:rsidR="00291C0E" w:rsidRPr="00C62839">
        <w:rPr>
          <w:rFonts w:hint="eastAsia"/>
          <w:color w:val="000000" w:themeColor="text1"/>
          <w:spacing w:val="-3"/>
        </w:rPr>
        <w:t>を</w:t>
      </w:r>
      <w:r w:rsidR="00FB6BAD" w:rsidRPr="00C62839">
        <w:rPr>
          <w:rFonts w:hint="eastAsia"/>
          <w:color w:val="000000" w:themeColor="text1"/>
          <w:spacing w:val="-3"/>
        </w:rPr>
        <w:t>作成し，令和</w:t>
      </w:r>
      <w:r w:rsidR="00B602A3" w:rsidRPr="00C62839">
        <w:rPr>
          <w:color w:val="000000" w:themeColor="text1"/>
          <w:spacing w:val="-3"/>
        </w:rPr>
        <w:t>3</w:t>
      </w:r>
      <w:r w:rsidR="00FB6BAD" w:rsidRPr="00C62839">
        <w:rPr>
          <w:rFonts w:hint="eastAsia"/>
          <w:color w:val="000000" w:themeColor="text1"/>
          <w:spacing w:val="-3"/>
        </w:rPr>
        <w:t>年</w:t>
      </w:r>
      <w:r w:rsidR="00B602A3" w:rsidRPr="00C62839">
        <w:rPr>
          <w:color w:val="000000" w:themeColor="text1"/>
          <w:spacing w:val="-3"/>
        </w:rPr>
        <w:t>12</w:t>
      </w:r>
      <w:r w:rsidR="00FB6BAD" w:rsidRPr="00C62839">
        <w:rPr>
          <w:rFonts w:hint="eastAsia"/>
          <w:color w:val="000000" w:themeColor="text1"/>
          <w:spacing w:val="-3"/>
        </w:rPr>
        <w:t>月末日までに，市に提出しなければならない。</w:t>
      </w:r>
      <w:r w:rsidR="00FB6BAD" w:rsidRPr="00C62839">
        <w:rPr>
          <w:rFonts w:hint="eastAsia"/>
          <w:color w:val="000000" w:themeColor="text1"/>
        </w:rPr>
        <w:t>運営権者は，本事業開始予定日を含む事業年度についての本事業に係る単年度事業計画書の案を作成するに当たっては，基本的に要求水準書に定める事項の範囲で運営権者が提案書類において本事業の実施に関して提案した内容に準拠する</w:t>
      </w:r>
      <w:r w:rsidR="00B07292" w:rsidRPr="00C62839">
        <w:rPr>
          <w:rFonts w:hint="eastAsia"/>
          <w:color w:val="000000" w:themeColor="text1"/>
        </w:rPr>
        <w:t>とともに</w:t>
      </w:r>
      <w:r w:rsidR="00372508" w:rsidRPr="00C62839">
        <w:rPr>
          <w:rFonts w:hint="eastAsia"/>
          <w:color w:val="000000" w:themeColor="text1"/>
        </w:rPr>
        <w:t>，</w:t>
      </w:r>
      <w:r w:rsidR="00FB6BAD" w:rsidRPr="00C62839">
        <w:rPr>
          <w:rFonts w:hint="eastAsia"/>
          <w:color w:val="000000" w:themeColor="text1"/>
        </w:rPr>
        <w:t>次</w:t>
      </w:r>
      <w:r w:rsidR="00937E28" w:rsidRPr="00C62839">
        <w:rPr>
          <w:rFonts w:hint="eastAsia"/>
          <w:color w:val="000000" w:themeColor="text1"/>
        </w:rPr>
        <w:t>の各号</w:t>
      </w:r>
      <w:r w:rsidR="00FB6BAD" w:rsidRPr="00C62839">
        <w:rPr>
          <w:rFonts w:hint="eastAsia"/>
          <w:color w:val="000000" w:themeColor="text1"/>
        </w:rPr>
        <w:t>に掲げる事項</w:t>
      </w:r>
      <w:r w:rsidR="0079007C" w:rsidRPr="00C62839">
        <w:rPr>
          <w:rFonts w:hint="eastAsia"/>
          <w:color w:val="000000" w:themeColor="text1"/>
        </w:rPr>
        <w:t>その他</w:t>
      </w:r>
      <w:r w:rsidR="00973913" w:rsidRPr="00C62839">
        <w:rPr>
          <w:rFonts w:hint="eastAsia"/>
          <w:color w:val="000000" w:themeColor="text1"/>
        </w:rPr>
        <w:t>要求水準書に定める項目</w:t>
      </w:r>
      <w:r w:rsidR="00774384" w:rsidRPr="00C62839">
        <w:rPr>
          <w:rFonts w:hint="eastAsia"/>
          <w:color w:val="000000" w:themeColor="text1"/>
        </w:rPr>
        <w:t>（なお</w:t>
      </w:r>
      <w:r w:rsidR="00372508" w:rsidRPr="00C62839">
        <w:rPr>
          <w:rFonts w:hint="eastAsia"/>
          <w:color w:val="000000" w:themeColor="text1"/>
        </w:rPr>
        <w:t>，</w:t>
      </w:r>
      <w:r w:rsidR="00774384" w:rsidRPr="00C62839">
        <w:rPr>
          <w:rFonts w:hint="eastAsia"/>
          <w:color w:val="000000" w:themeColor="text1"/>
        </w:rPr>
        <w:t>記載方法等の詳細については</w:t>
      </w:r>
      <w:r w:rsidR="00372508" w:rsidRPr="00C62839">
        <w:rPr>
          <w:rFonts w:hint="eastAsia"/>
          <w:color w:val="000000" w:themeColor="text1"/>
        </w:rPr>
        <w:t>，</w:t>
      </w:r>
      <w:r w:rsidR="00774384" w:rsidRPr="00C62839">
        <w:rPr>
          <w:rFonts w:hint="eastAsia"/>
          <w:color w:val="000000" w:themeColor="text1"/>
        </w:rPr>
        <w:t>市が別途指定する。）</w:t>
      </w:r>
      <w:r w:rsidR="00FB6BAD" w:rsidRPr="00C62839">
        <w:rPr>
          <w:rFonts w:hint="eastAsia"/>
          <w:color w:val="000000" w:themeColor="text1"/>
        </w:rPr>
        <w:t>を</w:t>
      </w:r>
      <w:r w:rsidR="00973913" w:rsidRPr="00C62839">
        <w:rPr>
          <w:rFonts w:hint="eastAsia"/>
          <w:color w:val="000000" w:themeColor="text1"/>
        </w:rPr>
        <w:t>記載する</w:t>
      </w:r>
      <w:r w:rsidR="00FB6BAD" w:rsidRPr="00C62839">
        <w:rPr>
          <w:rFonts w:hint="eastAsia"/>
          <w:color w:val="000000" w:themeColor="text1"/>
        </w:rPr>
        <w:t>ものとする。</w:t>
      </w:r>
    </w:p>
    <w:p w14:paraId="23E46835" w14:textId="233D00FD" w:rsidR="00114BC9" w:rsidRPr="00C62839" w:rsidRDefault="00114BC9" w:rsidP="003D318E">
      <w:pPr>
        <w:pStyle w:val="MyCustomHeading2"/>
        <w:numPr>
          <w:ilvl w:val="1"/>
          <w:numId w:val="163"/>
        </w:numPr>
        <w:jc w:val="both"/>
        <w:rPr>
          <w:color w:val="000000" w:themeColor="text1"/>
        </w:rPr>
      </w:pPr>
      <w:r w:rsidRPr="00C62839">
        <w:rPr>
          <w:rFonts w:hint="eastAsia"/>
          <w:color w:val="000000" w:themeColor="text1"/>
          <w:lang w:eastAsia="ja-JP"/>
        </w:rPr>
        <w:t xml:space="preserve">　実施体制関係</w:t>
      </w:r>
    </w:p>
    <w:p w14:paraId="6ADB9F8F" w14:textId="0953BF78" w:rsidR="00114BC9" w:rsidRPr="00C62839" w:rsidRDefault="00114BC9">
      <w:pPr>
        <w:pStyle w:val="MyCustomHeading2"/>
        <w:numPr>
          <w:ilvl w:val="0"/>
          <w:numId w:val="0"/>
        </w:numPr>
        <w:ind w:left="574"/>
        <w:jc w:val="both"/>
        <w:rPr>
          <w:color w:val="000000" w:themeColor="text1"/>
        </w:rPr>
      </w:pPr>
      <w:r w:rsidRPr="00C62839">
        <w:rPr>
          <w:rFonts w:hint="eastAsia"/>
          <w:color w:val="000000" w:themeColor="text1"/>
          <w:szCs w:val="21"/>
          <w:lang w:eastAsia="ja-JP"/>
        </w:rPr>
        <w:t xml:space="preserve">　事業体制図</w:t>
      </w:r>
    </w:p>
    <w:p w14:paraId="56917684" w14:textId="77777777" w:rsidR="00B269D3" w:rsidRPr="00C62839" w:rsidRDefault="00FB6BAD" w:rsidP="003D318E">
      <w:pPr>
        <w:pStyle w:val="MyCustomHeading2"/>
        <w:numPr>
          <w:ilvl w:val="1"/>
          <w:numId w:val="163"/>
        </w:numPr>
        <w:jc w:val="both"/>
        <w:rPr>
          <w:color w:val="000000" w:themeColor="text1"/>
          <w:szCs w:val="21"/>
          <w:lang w:eastAsia="ja-JP"/>
        </w:rPr>
      </w:pPr>
      <w:r w:rsidRPr="00C62839">
        <w:rPr>
          <w:rFonts w:hint="eastAsia"/>
          <w:color w:val="000000" w:themeColor="text1"/>
          <w:lang w:eastAsia="ja-JP"/>
        </w:rPr>
        <w:t xml:space="preserve">　財務管理関係</w:t>
      </w:r>
    </w:p>
    <w:p w14:paraId="7E76EE13" w14:textId="257C8F3B" w:rsidR="00FB6BAD" w:rsidRPr="00C62839" w:rsidRDefault="00FB6BAD">
      <w:pPr>
        <w:pStyle w:val="MyCustomHeading2"/>
        <w:numPr>
          <w:ilvl w:val="0"/>
          <w:numId w:val="0"/>
        </w:numPr>
        <w:ind w:left="567"/>
        <w:jc w:val="both"/>
        <w:rPr>
          <w:color w:val="000000" w:themeColor="text1"/>
          <w:szCs w:val="21"/>
          <w:lang w:eastAsia="ja-JP"/>
        </w:rPr>
      </w:pPr>
      <w:r w:rsidRPr="00C62839">
        <w:rPr>
          <w:rFonts w:hint="eastAsia"/>
          <w:color w:val="000000" w:themeColor="text1"/>
          <w:szCs w:val="21"/>
          <w:lang w:eastAsia="ja-JP"/>
        </w:rPr>
        <w:t xml:space="preserve">　収支計画（資金調達・償還計画及び経営指標に関する目標を含む。）</w:t>
      </w:r>
    </w:p>
    <w:p w14:paraId="33984D15" w14:textId="14A64287" w:rsidR="00FB6BAD" w:rsidRPr="00C62839" w:rsidRDefault="00FB6BAD" w:rsidP="003D318E">
      <w:pPr>
        <w:pStyle w:val="MyCustomHeading2"/>
        <w:numPr>
          <w:ilvl w:val="1"/>
          <w:numId w:val="163"/>
        </w:numPr>
        <w:jc w:val="both"/>
        <w:rPr>
          <w:color w:val="000000" w:themeColor="text1"/>
          <w:szCs w:val="21"/>
          <w:lang w:eastAsia="ja-JP"/>
        </w:rPr>
      </w:pPr>
      <w:r w:rsidRPr="00C62839">
        <w:rPr>
          <w:rFonts w:hint="eastAsia"/>
          <w:color w:val="000000" w:themeColor="text1"/>
          <w:lang w:eastAsia="ja-JP"/>
        </w:rPr>
        <w:t xml:space="preserve">　業務実施計画関係</w:t>
      </w:r>
    </w:p>
    <w:p w14:paraId="74D1F3F8" w14:textId="77777777" w:rsidR="00FB6BAD" w:rsidRPr="00C62839" w:rsidRDefault="00FB6BAD" w:rsidP="003D318E">
      <w:pPr>
        <w:pStyle w:val="MyCustomHeading3"/>
        <w:numPr>
          <w:ilvl w:val="2"/>
          <w:numId w:val="73"/>
        </w:numPr>
        <w:jc w:val="both"/>
        <w:rPr>
          <w:color w:val="000000" w:themeColor="text1"/>
          <w:szCs w:val="21"/>
        </w:rPr>
      </w:pPr>
      <w:r w:rsidRPr="00C62839">
        <w:rPr>
          <w:rFonts w:hint="eastAsia"/>
          <w:color w:val="000000" w:themeColor="text1"/>
          <w:szCs w:val="21"/>
          <w:lang w:eastAsia="ja-JP"/>
        </w:rPr>
        <w:t xml:space="preserve">　施設管理計画（施設整備方針及び維持管理方針を含む。</w:t>
      </w:r>
      <w:r w:rsidRPr="00C62839">
        <w:rPr>
          <w:rFonts w:hint="eastAsia"/>
          <w:color w:val="000000" w:themeColor="text1"/>
          <w:szCs w:val="21"/>
        </w:rPr>
        <w:t>）</w:t>
      </w:r>
    </w:p>
    <w:p w14:paraId="35896D07" w14:textId="77777777" w:rsidR="00FB6BAD" w:rsidRPr="00C62839" w:rsidRDefault="00FB6BAD" w:rsidP="003D318E">
      <w:pPr>
        <w:pStyle w:val="MyCustomHeading3"/>
        <w:numPr>
          <w:ilvl w:val="2"/>
          <w:numId w:val="73"/>
        </w:numPr>
        <w:jc w:val="both"/>
        <w:rPr>
          <w:color w:val="000000" w:themeColor="text1"/>
          <w:szCs w:val="21"/>
        </w:rPr>
      </w:pPr>
      <w:r w:rsidRPr="00C62839">
        <w:rPr>
          <w:rFonts w:hint="eastAsia"/>
          <w:color w:val="000000" w:themeColor="text1"/>
          <w:szCs w:val="21"/>
        </w:rPr>
        <w:t xml:space="preserve">　運転管理計画</w:t>
      </w:r>
    </w:p>
    <w:p w14:paraId="5BB68B97" w14:textId="00A9A5D0" w:rsidR="00FB6BAD" w:rsidRPr="00C62839" w:rsidRDefault="00FB6BAD" w:rsidP="003D318E">
      <w:pPr>
        <w:pStyle w:val="MyCustomHeading3"/>
        <w:numPr>
          <w:ilvl w:val="2"/>
          <w:numId w:val="73"/>
        </w:numPr>
        <w:jc w:val="both"/>
        <w:rPr>
          <w:color w:val="000000" w:themeColor="text1"/>
          <w:szCs w:val="21"/>
          <w:lang w:eastAsia="ja-JP"/>
        </w:rPr>
      </w:pPr>
      <w:r w:rsidRPr="00C62839">
        <w:rPr>
          <w:rFonts w:hint="eastAsia"/>
          <w:color w:val="000000" w:themeColor="text1"/>
          <w:szCs w:val="21"/>
          <w:lang w:eastAsia="ja-JP"/>
        </w:rPr>
        <w:t xml:space="preserve">　管路管理計画（管路管理方針及び管撤去を進めるための取組方針を含む。</w:t>
      </w:r>
      <w:r w:rsidRPr="00C62839">
        <w:rPr>
          <w:rFonts w:hint="eastAsia"/>
          <w:color w:val="000000" w:themeColor="text1"/>
          <w:szCs w:val="21"/>
        </w:rPr>
        <w:t>）</w:t>
      </w:r>
    </w:p>
    <w:p w14:paraId="35A01A26" w14:textId="77777777" w:rsidR="00B269D3" w:rsidRPr="00C62839" w:rsidRDefault="00FD2915" w:rsidP="003D318E">
      <w:pPr>
        <w:pStyle w:val="MyCustomHeading2"/>
        <w:numPr>
          <w:ilvl w:val="1"/>
          <w:numId w:val="163"/>
        </w:numPr>
        <w:jc w:val="both"/>
        <w:rPr>
          <w:rFonts w:cs="Times New Roman"/>
          <w:color w:val="000000" w:themeColor="text1"/>
          <w:szCs w:val="21"/>
          <w:lang w:eastAsia="ja-JP"/>
        </w:rPr>
      </w:pPr>
      <w:r w:rsidRPr="00C62839">
        <w:rPr>
          <w:rFonts w:hint="eastAsia"/>
          <w:color w:val="000000" w:themeColor="text1"/>
          <w:lang w:eastAsia="ja-JP"/>
        </w:rPr>
        <w:t xml:space="preserve">　セルフモニタリング関係</w:t>
      </w:r>
    </w:p>
    <w:p w14:paraId="486F1145" w14:textId="6ABFA90F" w:rsidR="00FD2915" w:rsidRPr="00C62839" w:rsidRDefault="00FD2915">
      <w:pPr>
        <w:pStyle w:val="MyCustomHeading2"/>
        <w:numPr>
          <w:ilvl w:val="0"/>
          <w:numId w:val="0"/>
        </w:numPr>
        <w:ind w:left="567"/>
        <w:jc w:val="both"/>
        <w:rPr>
          <w:rFonts w:cs="Times New Roman"/>
          <w:color w:val="000000" w:themeColor="text1"/>
          <w:szCs w:val="21"/>
          <w:lang w:eastAsia="ja-JP"/>
        </w:rPr>
      </w:pPr>
      <w:r w:rsidRPr="00C62839">
        <w:rPr>
          <w:rFonts w:cs="Times New Roman" w:hint="eastAsia"/>
          <w:color w:val="000000" w:themeColor="text1"/>
          <w:szCs w:val="21"/>
          <w:lang w:eastAsia="ja-JP"/>
        </w:rPr>
        <w:t xml:space="preserve">　セルフモニタリング計画</w:t>
      </w:r>
      <w:r w:rsidR="0005183C" w:rsidRPr="00C62839">
        <w:rPr>
          <w:rFonts w:cs="Times New Roman" w:hint="eastAsia"/>
          <w:color w:val="000000" w:themeColor="text1"/>
          <w:szCs w:val="21"/>
          <w:lang w:eastAsia="ja-JP"/>
        </w:rPr>
        <w:t>（概要）</w:t>
      </w:r>
    </w:p>
    <w:p w14:paraId="092DA61E" w14:textId="77777777" w:rsidR="00B269D3" w:rsidRPr="00C62839" w:rsidRDefault="00FB6BAD" w:rsidP="003D318E">
      <w:pPr>
        <w:pStyle w:val="MyCustomHeading2"/>
        <w:numPr>
          <w:ilvl w:val="1"/>
          <w:numId w:val="163"/>
        </w:numPr>
        <w:jc w:val="both"/>
        <w:rPr>
          <w:color w:val="000000" w:themeColor="text1"/>
          <w:szCs w:val="21"/>
          <w:lang w:eastAsia="ja-JP"/>
        </w:rPr>
      </w:pPr>
      <w:r w:rsidRPr="00C62839">
        <w:rPr>
          <w:rFonts w:hint="eastAsia"/>
          <w:color w:val="000000" w:themeColor="text1"/>
          <w:lang w:eastAsia="ja-JP"/>
        </w:rPr>
        <w:t xml:space="preserve">　任意事業関係</w:t>
      </w:r>
    </w:p>
    <w:p w14:paraId="394F39DC" w14:textId="374A7463" w:rsidR="00FB6BAD" w:rsidRPr="00C62839" w:rsidRDefault="00522F7E">
      <w:pPr>
        <w:pStyle w:val="MyCustomHeading2"/>
        <w:numPr>
          <w:ilvl w:val="0"/>
          <w:numId w:val="0"/>
        </w:numPr>
        <w:ind w:left="567"/>
        <w:jc w:val="both"/>
        <w:rPr>
          <w:color w:val="000000" w:themeColor="text1"/>
          <w:szCs w:val="21"/>
          <w:lang w:eastAsia="ja-JP"/>
        </w:rPr>
      </w:pPr>
      <w:r w:rsidRPr="00C62839">
        <w:rPr>
          <w:rFonts w:hint="eastAsia"/>
          <w:color w:val="000000" w:themeColor="text1"/>
          <w:lang w:eastAsia="ja-JP"/>
        </w:rPr>
        <w:t xml:space="preserve">　</w:t>
      </w:r>
      <w:r w:rsidR="00FB6BAD" w:rsidRPr="00C62839">
        <w:rPr>
          <w:rFonts w:hint="eastAsia"/>
          <w:color w:val="000000" w:themeColor="text1"/>
          <w:szCs w:val="21"/>
          <w:lang w:eastAsia="ja-JP"/>
        </w:rPr>
        <w:t>任意事業実施計画</w:t>
      </w:r>
    </w:p>
    <w:p w14:paraId="2F6B8018" w14:textId="23254293" w:rsidR="00FB6BAD" w:rsidRPr="00C62839" w:rsidRDefault="00FB6BAD" w:rsidP="003D318E">
      <w:pPr>
        <w:pStyle w:val="MyCustomHeading2"/>
        <w:numPr>
          <w:ilvl w:val="1"/>
          <w:numId w:val="163"/>
        </w:numPr>
        <w:jc w:val="both"/>
        <w:rPr>
          <w:color w:val="000000" w:themeColor="text1"/>
          <w:lang w:eastAsia="ja-JP"/>
        </w:rPr>
      </w:pPr>
      <w:r w:rsidRPr="00C62839">
        <w:rPr>
          <w:rFonts w:hint="eastAsia"/>
          <w:color w:val="000000" w:themeColor="text1"/>
          <w:lang w:eastAsia="ja-JP"/>
        </w:rPr>
        <w:t xml:space="preserve">　前各号に掲げる情報のほか，市が必要と認める資料</w:t>
      </w:r>
    </w:p>
    <w:p w14:paraId="365077B6" w14:textId="436EACB9" w:rsidR="00715F3E" w:rsidRPr="00C62839" w:rsidRDefault="00BA7DB6" w:rsidP="003D318E">
      <w:pPr>
        <w:pStyle w:val="MyCustomHeading1"/>
        <w:numPr>
          <w:ilvl w:val="0"/>
          <w:numId w:val="132"/>
        </w:numPr>
        <w:jc w:val="both"/>
        <w:rPr>
          <w:lang w:eastAsia="ja-JP"/>
        </w:rPr>
      </w:pPr>
      <w:r w:rsidRPr="00C62839">
        <w:rPr>
          <w:rFonts w:hint="eastAsia"/>
          <w:lang w:eastAsia="ja-JP"/>
        </w:rPr>
        <w:t xml:space="preserve">　前項に基づき提出された単年度事業計画書の案について，市と運営権者は協議及び調整を行い，</w:t>
      </w:r>
      <w:r w:rsidR="004F0279" w:rsidRPr="00C62839">
        <w:rPr>
          <w:rFonts w:hint="eastAsia"/>
          <w:lang w:eastAsia="ja-JP"/>
        </w:rPr>
        <w:t>①</w:t>
      </w:r>
      <w:r w:rsidRPr="00C62839">
        <w:rPr>
          <w:rFonts w:hint="eastAsia"/>
          <w:lang w:eastAsia="ja-JP"/>
        </w:rPr>
        <w:t>本事業期間の初年度に係る市の予算案が市議会で可決され，市が承認すること</w:t>
      </w:r>
      <w:r w:rsidR="004F0279" w:rsidRPr="00C62839">
        <w:rPr>
          <w:rFonts w:hint="eastAsia"/>
          <w:lang w:eastAsia="ja-JP"/>
        </w:rPr>
        <w:t>及び②第</w:t>
      </w:r>
      <w:r w:rsidR="00B602A3" w:rsidRPr="00C62839">
        <w:rPr>
          <w:lang w:eastAsia="ja-JP"/>
        </w:rPr>
        <w:t>6</w:t>
      </w:r>
      <w:r w:rsidR="004F0279" w:rsidRPr="00C62839">
        <w:rPr>
          <w:rFonts w:hint="eastAsia"/>
          <w:lang w:eastAsia="ja-JP"/>
        </w:rPr>
        <w:t>条第</w:t>
      </w:r>
      <w:r w:rsidR="00B602A3" w:rsidRPr="00C62839">
        <w:rPr>
          <w:lang w:eastAsia="ja-JP"/>
        </w:rPr>
        <w:t>1</w:t>
      </w:r>
      <w:r w:rsidR="004F0279" w:rsidRPr="00C62839">
        <w:rPr>
          <w:rFonts w:hint="eastAsia"/>
          <w:lang w:eastAsia="ja-JP"/>
        </w:rPr>
        <w:t>項</w:t>
      </w:r>
      <w:r w:rsidR="00C94709" w:rsidRPr="00C62839">
        <w:rPr>
          <w:rFonts w:hint="eastAsia"/>
          <w:szCs w:val="21"/>
          <w:lang w:eastAsia="ja-JP"/>
        </w:rPr>
        <w:t>第</w:t>
      </w:r>
      <w:r w:rsidR="00C94709" w:rsidRPr="00C62839">
        <w:rPr>
          <w:szCs w:val="21"/>
          <w:lang w:eastAsia="ja-JP"/>
        </w:rPr>
        <w:t>1</w:t>
      </w:r>
      <w:r w:rsidR="00C94709" w:rsidRPr="00C62839">
        <w:rPr>
          <w:rFonts w:hint="eastAsia"/>
          <w:szCs w:val="21"/>
          <w:lang w:eastAsia="ja-JP"/>
        </w:rPr>
        <w:t>文</w:t>
      </w:r>
      <w:r w:rsidR="004F0279" w:rsidRPr="00C62839">
        <w:rPr>
          <w:rFonts w:hint="eastAsia"/>
          <w:lang w:eastAsia="ja-JP"/>
        </w:rPr>
        <w:t>に規定する経済産業大臣の許可がなされたこと</w:t>
      </w:r>
      <w:r w:rsidRPr="00C62839">
        <w:rPr>
          <w:rFonts w:hint="eastAsia"/>
          <w:lang w:eastAsia="ja-JP"/>
        </w:rPr>
        <w:t>をもって，本事業開始予定日を含む事業年度の単年度事業計画書として確定する。</w:t>
      </w:r>
    </w:p>
    <w:p w14:paraId="577B537B" w14:textId="33C0BD7F" w:rsidR="000C103B" w:rsidRPr="00C62839" w:rsidRDefault="00BA7DB6" w:rsidP="003D318E">
      <w:pPr>
        <w:pStyle w:val="MyCustomHeading1"/>
        <w:numPr>
          <w:ilvl w:val="0"/>
          <w:numId w:val="132"/>
        </w:numPr>
        <w:jc w:val="both"/>
        <w:rPr>
          <w:lang w:eastAsia="ja-JP"/>
        </w:rPr>
      </w:pPr>
      <w:r w:rsidRPr="00C62839">
        <w:rPr>
          <w:rFonts w:hint="eastAsia"/>
          <w:lang w:eastAsia="ja-JP"/>
        </w:rPr>
        <w:t xml:space="preserve">　運営権者は，要求水準書</w:t>
      </w:r>
      <w:r w:rsidR="00A441E8" w:rsidRPr="00C62839">
        <w:rPr>
          <w:rFonts w:hint="eastAsia"/>
          <w:lang w:eastAsia="ja-JP"/>
        </w:rPr>
        <w:t>，募集要項等</w:t>
      </w:r>
      <w:r w:rsidRPr="00C62839">
        <w:rPr>
          <w:rFonts w:hint="eastAsia"/>
          <w:lang w:eastAsia="ja-JP"/>
        </w:rPr>
        <w:t>，提案書類，全体事業計画書及び中期事業計画書に基づき，前</w:t>
      </w:r>
      <w:r w:rsidR="00404C17" w:rsidRPr="00C62839">
        <w:rPr>
          <w:rFonts w:hint="eastAsia"/>
          <w:lang w:eastAsia="ja-JP"/>
        </w:rPr>
        <w:t>事業年度までの本事業の進捗事業量の実績見込みも踏まえ，</w:t>
      </w:r>
      <w:r w:rsidR="003D6E9E" w:rsidRPr="00C62839">
        <w:rPr>
          <w:rFonts w:hint="eastAsia"/>
          <w:lang w:eastAsia="ja-JP"/>
        </w:rPr>
        <w:t>かつ</w:t>
      </w:r>
      <w:r w:rsidR="00372508" w:rsidRPr="00C62839">
        <w:rPr>
          <w:rFonts w:hint="eastAsia"/>
          <w:lang w:eastAsia="ja-JP"/>
        </w:rPr>
        <w:t>，</w:t>
      </w:r>
      <w:r w:rsidRPr="00C62839">
        <w:rPr>
          <w:rFonts w:hint="eastAsia"/>
          <w:lang w:eastAsia="ja-JP"/>
        </w:rPr>
        <w:t>事前に市との間で協議及び調整を行った上で</w:t>
      </w:r>
      <w:r w:rsidR="00372508" w:rsidRPr="00C62839">
        <w:rPr>
          <w:rFonts w:hint="eastAsia"/>
          <w:lang w:eastAsia="ja-JP"/>
        </w:rPr>
        <w:t>，</w:t>
      </w:r>
      <w:r w:rsidRPr="00C62839">
        <w:rPr>
          <w:rFonts w:hint="eastAsia"/>
          <w:lang w:eastAsia="ja-JP"/>
        </w:rPr>
        <w:t>本事業開始予定日</w:t>
      </w:r>
      <w:r w:rsidR="00400A6B" w:rsidRPr="00C62839">
        <w:rPr>
          <w:rFonts w:hint="eastAsia"/>
          <w:lang w:eastAsia="ja-JP"/>
        </w:rPr>
        <w:t>が属する</w:t>
      </w:r>
      <w:r w:rsidRPr="00C62839">
        <w:rPr>
          <w:rFonts w:hint="eastAsia"/>
          <w:lang w:eastAsia="ja-JP"/>
        </w:rPr>
        <w:t>事業年度</w:t>
      </w:r>
      <w:r w:rsidR="00400A6B" w:rsidRPr="00C62839">
        <w:rPr>
          <w:rFonts w:hint="eastAsia"/>
          <w:lang w:eastAsia="ja-JP"/>
        </w:rPr>
        <w:t>の翌事業年度</w:t>
      </w:r>
      <w:r w:rsidRPr="00C62839">
        <w:rPr>
          <w:rFonts w:hint="eastAsia"/>
          <w:lang w:eastAsia="ja-JP"/>
        </w:rPr>
        <w:t>以降の各事業年度についての本事業に係る単年度事業計画書の案を作成し，当該事業年度の前事業年度の</w:t>
      </w:r>
      <w:r w:rsidR="00B602A3" w:rsidRPr="00C62839">
        <w:rPr>
          <w:lang w:eastAsia="ja-JP"/>
        </w:rPr>
        <w:t>12</w:t>
      </w:r>
      <w:r w:rsidRPr="00C62839">
        <w:rPr>
          <w:rFonts w:hint="eastAsia"/>
          <w:lang w:eastAsia="ja-JP"/>
        </w:rPr>
        <w:t>月末日までに，市に提出しなければならない。</w:t>
      </w:r>
      <w:r w:rsidR="000C103B" w:rsidRPr="00C62839">
        <w:rPr>
          <w:rFonts w:hint="eastAsia"/>
          <w:lang w:eastAsia="ja-JP"/>
        </w:rPr>
        <w:t>運営権者は，各事業年度についての本事業に係る単年度事業計画書の案を作成するに当たっては，基本的に要求水準書に定める事項の範囲で運営権者が提案書類において本事業の実施に関して提案した内容に準拠するとともに，次の各号に掲げる事項その他要求水準書に定める項目（なお，記載方法等の詳細については，市が別途指定する。）を記載しなければならない。</w:t>
      </w:r>
    </w:p>
    <w:p w14:paraId="200A042E" w14:textId="77777777" w:rsidR="00D35EB8" w:rsidRPr="00C62839" w:rsidRDefault="000C103B" w:rsidP="003D318E">
      <w:pPr>
        <w:pStyle w:val="MyCustomHeading2"/>
        <w:numPr>
          <w:ilvl w:val="1"/>
          <w:numId w:val="184"/>
        </w:numPr>
        <w:jc w:val="both"/>
        <w:rPr>
          <w:lang w:eastAsia="ja-JP"/>
        </w:rPr>
      </w:pPr>
      <w:r w:rsidRPr="00C62839">
        <w:rPr>
          <w:rFonts w:hint="eastAsia"/>
          <w:lang w:eastAsia="ja-JP"/>
        </w:rPr>
        <w:t xml:space="preserve">　実施体制関係</w:t>
      </w:r>
    </w:p>
    <w:p w14:paraId="4754553F" w14:textId="2B19F84C" w:rsidR="000C103B" w:rsidRPr="00C62839" w:rsidRDefault="00D35EB8" w:rsidP="00D35EB8">
      <w:pPr>
        <w:pStyle w:val="MyCustomHeading2"/>
        <w:numPr>
          <w:ilvl w:val="0"/>
          <w:numId w:val="0"/>
        </w:numPr>
        <w:ind w:left="567"/>
        <w:jc w:val="both"/>
        <w:rPr>
          <w:lang w:eastAsia="ja-JP"/>
        </w:rPr>
      </w:pPr>
      <w:r w:rsidRPr="00C62839">
        <w:rPr>
          <w:rFonts w:hint="eastAsia"/>
          <w:lang w:eastAsia="ja-JP"/>
        </w:rPr>
        <w:t xml:space="preserve">　</w:t>
      </w:r>
      <w:r w:rsidR="000C103B" w:rsidRPr="00C62839">
        <w:rPr>
          <w:rFonts w:hint="eastAsia"/>
          <w:szCs w:val="21"/>
          <w:lang w:eastAsia="ja-JP"/>
        </w:rPr>
        <w:t>事業体制図</w:t>
      </w:r>
    </w:p>
    <w:p w14:paraId="01419C54" w14:textId="77777777" w:rsidR="00D35EB8" w:rsidRPr="00C62839" w:rsidRDefault="000C103B" w:rsidP="003D318E">
      <w:pPr>
        <w:pStyle w:val="MyCustomHeading2"/>
        <w:numPr>
          <w:ilvl w:val="1"/>
          <w:numId w:val="184"/>
        </w:numPr>
        <w:jc w:val="both"/>
        <w:rPr>
          <w:szCs w:val="21"/>
          <w:lang w:eastAsia="ja-JP"/>
        </w:rPr>
      </w:pPr>
      <w:r w:rsidRPr="00C62839">
        <w:rPr>
          <w:rFonts w:hint="eastAsia"/>
          <w:lang w:eastAsia="ja-JP"/>
        </w:rPr>
        <w:t xml:space="preserve">　財務管理関係</w:t>
      </w:r>
    </w:p>
    <w:p w14:paraId="6FE4D3DC" w14:textId="208B3339" w:rsidR="000C103B" w:rsidRPr="00C62839" w:rsidRDefault="00D35EB8" w:rsidP="00D35EB8">
      <w:pPr>
        <w:pStyle w:val="MyCustomHeading2"/>
        <w:numPr>
          <w:ilvl w:val="0"/>
          <w:numId w:val="0"/>
        </w:numPr>
        <w:ind w:left="567"/>
        <w:jc w:val="both"/>
        <w:rPr>
          <w:szCs w:val="21"/>
          <w:lang w:eastAsia="ja-JP"/>
        </w:rPr>
      </w:pPr>
      <w:r w:rsidRPr="00C62839">
        <w:rPr>
          <w:rFonts w:hint="eastAsia"/>
          <w:szCs w:val="21"/>
          <w:lang w:eastAsia="ja-JP"/>
        </w:rPr>
        <w:t xml:space="preserve">　</w:t>
      </w:r>
      <w:r w:rsidR="000C103B" w:rsidRPr="00C62839">
        <w:rPr>
          <w:rFonts w:hint="eastAsia"/>
          <w:szCs w:val="21"/>
          <w:lang w:eastAsia="ja-JP"/>
        </w:rPr>
        <w:t>収支計画（資金調達・償還計画及び経営指標に関する目標を含む。）</w:t>
      </w:r>
    </w:p>
    <w:p w14:paraId="38A09EFA" w14:textId="41124BD0" w:rsidR="000C103B" w:rsidRPr="00C62839" w:rsidRDefault="000C103B" w:rsidP="003D318E">
      <w:pPr>
        <w:pStyle w:val="MyCustomHeading2"/>
        <w:numPr>
          <w:ilvl w:val="1"/>
          <w:numId w:val="184"/>
        </w:numPr>
        <w:jc w:val="both"/>
        <w:rPr>
          <w:szCs w:val="21"/>
          <w:lang w:eastAsia="ja-JP"/>
        </w:rPr>
      </w:pPr>
      <w:r w:rsidRPr="00C62839">
        <w:rPr>
          <w:rFonts w:hint="eastAsia"/>
          <w:lang w:eastAsia="ja-JP"/>
        </w:rPr>
        <w:t xml:space="preserve">　業務実施計画関係</w:t>
      </w:r>
    </w:p>
    <w:p w14:paraId="04FFA0A2" w14:textId="7C27C04B" w:rsidR="000C103B" w:rsidRPr="00C62839" w:rsidRDefault="000C103B" w:rsidP="003D318E">
      <w:pPr>
        <w:pStyle w:val="MyCustomHeading3"/>
        <w:numPr>
          <w:ilvl w:val="2"/>
          <w:numId w:val="183"/>
        </w:numPr>
        <w:jc w:val="both"/>
        <w:rPr>
          <w:szCs w:val="21"/>
          <w:lang w:eastAsia="ja-JP"/>
        </w:rPr>
      </w:pPr>
      <w:r w:rsidRPr="00C62839">
        <w:rPr>
          <w:rFonts w:hint="eastAsia"/>
          <w:szCs w:val="21"/>
          <w:lang w:eastAsia="ja-JP"/>
        </w:rPr>
        <w:t xml:space="preserve">　施設管理計画（施設整備方針及び維持管理方針を含む。）</w:t>
      </w:r>
    </w:p>
    <w:p w14:paraId="5DC22916" w14:textId="636C5F1D" w:rsidR="000C103B" w:rsidRPr="00C62839" w:rsidRDefault="000C103B" w:rsidP="003D318E">
      <w:pPr>
        <w:pStyle w:val="MyCustomHeading3"/>
        <w:numPr>
          <w:ilvl w:val="2"/>
          <w:numId w:val="183"/>
        </w:numPr>
        <w:jc w:val="both"/>
        <w:rPr>
          <w:szCs w:val="21"/>
          <w:lang w:eastAsia="ja-JP"/>
        </w:rPr>
      </w:pPr>
      <w:r w:rsidRPr="00C62839">
        <w:rPr>
          <w:rFonts w:hint="eastAsia"/>
          <w:szCs w:val="21"/>
          <w:lang w:eastAsia="ja-JP"/>
        </w:rPr>
        <w:t xml:space="preserve">　</w:t>
      </w:r>
      <w:r w:rsidRPr="00C62839">
        <w:rPr>
          <w:rFonts w:hint="eastAsia"/>
          <w:color w:val="000000" w:themeColor="text1"/>
          <w:szCs w:val="21"/>
          <w:lang w:eastAsia="ja-JP"/>
        </w:rPr>
        <w:t>運転</w:t>
      </w:r>
      <w:r w:rsidRPr="00C62839">
        <w:rPr>
          <w:rFonts w:hint="eastAsia"/>
          <w:szCs w:val="21"/>
          <w:lang w:eastAsia="ja-JP"/>
        </w:rPr>
        <w:t>管理計画</w:t>
      </w:r>
    </w:p>
    <w:p w14:paraId="7CAF20B5" w14:textId="42AE4150" w:rsidR="000C103B" w:rsidRPr="00C62839" w:rsidRDefault="000C103B" w:rsidP="003D318E">
      <w:pPr>
        <w:pStyle w:val="MyCustomHeading3"/>
        <w:numPr>
          <w:ilvl w:val="2"/>
          <w:numId w:val="183"/>
        </w:numPr>
        <w:jc w:val="both"/>
        <w:rPr>
          <w:szCs w:val="21"/>
          <w:lang w:eastAsia="ja-JP"/>
        </w:rPr>
      </w:pPr>
      <w:r w:rsidRPr="00C62839">
        <w:rPr>
          <w:rFonts w:hint="eastAsia"/>
          <w:szCs w:val="21"/>
          <w:lang w:eastAsia="ja-JP"/>
        </w:rPr>
        <w:t xml:space="preserve">　管路管理計画（管路管理方針及び管撤去を進めるための取組方針を含む。）</w:t>
      </w:r>
    </w:p>
    <w:p w14:paraId="3689BBA9" w14:textId="77777777" w:rsidR="00D35EB8" w:rsidRPr="00C62839" w:rsidRDefault="000C103B" w:rsidP="003D318E">
      <w:pPr>
        <w:pStyle w:val="MyCustomHeading2"/>
        <w:numPr>
          <w:ilvl w:val="1"/>
          <w:numId w:val="184"/>
        </w:numPr>
        <w:jc w:val="both"/>
        <w:rPr>
          <w:rFonts w:cs="Times New Roman"/>
          <w:szCs w:val="21"/>
          <w:lang w:eastAsia="ja-JP"/>
        </w:rPr>
      </w:pPr>
      <w:r w:rsidRPr="00C62839">
        <w:rPr>
          <w:rFonts w:hint="eastAsia"/>
          <w:lang w:eastAsia="ja-JP"/>
        </w:rPr>
        <w:t xml:space="preserve">　セルフモニタリング関係</w:t>
      </w:r>
    </w:p>
    <w:p w14:paraId="7C7F1755" w14:textId="6E73D0B1" w:rsidR="000C103B" w:rsidRPr="00C62839" w:rsidRDefault="00D35EB8" w:rsidP="00D35EB8">
      <w:pPr>
        <w:pStyle w:val="MyCustomHeading2"/>
        <w:numPr>
          <w:ilvl w:val="0"/>
          <w:numId w:val="0"/>
        </w:numPr>
        <w:ind w:left="567"/>
        <w:jc w:val="both"/>
        <w:rPr>
          <w:rFonts w:cs="Times New Roman"/>
          <w:szCs w:val="21"/>
          <w:lang w:eastAsia="ja-JP"/>
        </w:rPr>
      </w:pPr>
      <w:r w:rsidRPr="00C62839">
        <w:rPr>
          <w:rFonts w:cs="Times New Roman" w:hint="eastAsia"/>
          <w:szCs w:val="21"/>
          <w:lang w:eastAsia="ja-JP"/>
        </w:rPr>
        <w:t xml:space="preserve">　</w:t>
      </w:r>
      <w:r w:rsidR="000C103B" w:rsidRPr="00C62839">
        <w:rPr>
          <w:rFonts w:cs="Times New Roman" w:hint="eastAsia"/>
          <w:szCs w:val="21"/>
          <w:lang w:eastAsia="ja-JP"/>
        </w:rPr>
        <w:t>セルフモニタリング計画</w:t>
      </w:r>
      <w:r w:rsidR="000C103B" w:rsidRPr="00C62839">
        <w:rPr>
          <w:rFonts w:hint="eastAsia"/>
          <w:szCs w:val="21"/>
          <w:lang w:eastAsia="ja-JP"/>
        </w:rPr>
        <w:t>（概要）</w:t>
      </w:r>
    </w:p>
    <w:p w14:paraId="2387750A" w14:textId="77777777" w:rsidR="00D35EB8" w:rsidRPr="00C62839" w:rsidRDefault="000C103B" w:rsidP="003D318E">
      <w:pPr>
        <w:pStyle w:val="MyCustomHeading2"/>
        <w:numPr>
          <w:ilvl w:val="1"/>
          <w:numId w:val="184"/>
        </w:numPr>
        <w:jc w:val="both"/>
        <w:rPr>
          <w:szCs w:val="21"/>
          <w:lang w:eastAsia="ja-JP"/>
        </w:rPr>
      </w:pPr>
      <w:r w:rsidRPr="00C62839">
        <w:rPr>
          <w:rFonts w:hint="eastAsia"/>
          <w:lang w:eastAsia="ja-JP"/>
        </w:rPr>
        <w:t xml:space="preserve">　任意事業関係</w:t>
      </w:r>
    </w:p>
    <w:p w14:paraId="01BA5546" w14:textId="077024C3" w:rsidR="000C103B" w:rsidRPr="00C62839" w:rsidRDefault="00D35EB8" w:rsidP="00D35EB8">
      <w:pPr>
        <w:pStyle w:val="MyCustomHeading2"/>
        <w:numPr>
          <w:ilvl w:val="0"/>
          <w:numId w:val="0"/>
        </w:numPr>
        <w:ind w:left="567"/>
        <w:jc w:val="both"/>
        <w:rPr>
          <w:szCs w:val="21"/>
          <w:lang w:eastAsia="ja-JP"/>
        </w:rPr>
      </w:pPr>
      <w:r w:rsidRPr="00C62839">
        <w:rPr>
          <w:rFonts w:hint="eastAsia"/>
          <w:szCs w:val="21"/>
          <w:lang w:eastAsia="ja-JP"/>
        </w:rPr>
        <w:t xml:space="preserve">　</w:t>
      </w:r>
      <w:r w:rsidR="000C103B" w:rsidRPr="00C62839">
        <w:rPr>
          <w:rFonts w:hint="eastAsia"/>
          <w:szCs w:val="21"/>
          <w:lang w:eastAsia="ja-JP"/>
        </w:rPr>
        <w:t>任意事業実施計画</w:t>
      </w:r>
    </w:p>
    <w:p w14:paraId="77C182B5" w14:textId="7693CB35" w:rsidR="00BA7DB6" w:rsidRPr="00C62839" w:rsidRDefault="000C103B" w:rsidP="003D318E">
      <w:pPr>
        <w:pStyle w:val="MyCustomHeading2"/>
        <w:numPr>
          <w:ilvl w:val="1"/>
          <w:numId w:val="184"/>
        </w:numPr>
        <w:jc w:val="both"/>
        <w:rPr>
          <w:lang w:eastAsia="ja-JP"/>
        </w:rPr>
      </w:pPr>
      <w:r w:rsidRPr="00C62839">
        <w:rPr>
          <w:rFonts w:hint="eastAsia"/>
          <w:lang w:eastAsia="ja-JP"/>
        </w:rPr>
        <w:t xml:space="preserve">　前各号に掲げる情報のほか，市が必要と認める資料</w:t>
      </w:r>
    </w:p>
    <w:p w14:paraId="55C0535D" w14:textId="77777777" w:rsidR="00BA7DB6" w:rsidRPr="00C62839" w:rsidRDefault="00BA7DB6" w:rsidP="003D318E">
      <w:pPr>
        <w:pStyle w:val="MyCustomHeading1"/>
        <w:numPr>
          <w:ilvl w:val="0"/>
          <w:numId w:val="132"/>
        </w:numPr>
        <w:jc w:val="both"/>
        <w:rPr>
          <w:lang w:eastAsia="ja-JP"/>
        </w:rPr>
      </w:pPr>
      <w:r w:rsidRPr="00C62839">
        <w:rPr>
          <w:rFonts w:hint="eastAsia"/>
          <w:lang w:eastAsia="ja-JP"/>
        </w:rPr>
        <w:t xml:space="preserve">　前項に基づき提出された単年度事業計画書の案について，市と運営権者は協議及び調整を行い，対象となる事業年度に係る市の予算案が市議会で可決され，市が承認することをもって，当該事業年度の単年度事業計画書として確定する。</w:t>
      </w:r>
    </w:p>
    <w:p w14:paraId="4E4AE921" w14:textId="77777777" w:rsidR="003D1417" w:rsidRPr="00C62839" w:rsidRDefault="00696436" w:rsidP="003D318E">
      <w:pPr>
        <w:pStyle w:val="MyCustomHeading1"/>
        <w:numPr>
          <w:ilvl w:val="0"/>
          <w:numId w:val="132"/>
        </w:numPr>
        <w:jc w:val="both"/>
        <w:rPr>
          <w:lang w:eastAsia="ja-JP"/>
        </w:rPr>
      </w:pPr>
      <w:r w:rsidRPr="00C62839">
        <w:rPr>
          <w:rFonts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291C0E" w:rsidRPr="00C62839">
        <w:rPr>
          <w:rFonts w:hint="eastAsia"/>
          <w:lang w:eastAsia="ja-JP"/>
        </w:rPr>
        <w:t>本事業期間中</w:t>
      </w:r>
      <w:r w:rsidR="009C101B" w:rsidRPr="00C62839">
        <w:rPr>
          <w:rFonts w:hint="eastAsia"/>
          <w:lang w:eastAsia="ja-JP"/>
        </w:rPr>
        <w:t>，</w:t>
      </w:r>
      <w:r w:rsidR="00E34F0F" w:rsidRPr="00C62839">
        <w:rPr>
          <w:rFonts w:hint="eastAsia"/>
          <w:lang w:eastAsia="ja-JP"/>
        </w:rPr>
        <w:t>単年度</w:t>
      </w:r>
      <w:r w:rsidR="00291C0E" w:rsidRPr="00C62839">
        <w:rPr>
          <w:rFonts w:hint="eastAsia"/>
          <w:lang w:eastAsia="ja-JP"/>
        </w:rPr>
        <w:t>事業計画書に従い</w:t>
      </w:r>
      <w:r w:rsidR="009C101B" w:rsidRPr="00C62839">
        <w:rPr>
          <w:rFonts w:hint="eastAsia"/>
          <w:lang w:eastAsia="ja-JP"/>
        </w:rPr>
        <w:t>，</w:t>
      </w:r>
      <w:r w:rsidR="00291C0E" w:rsidRPr="00C62839">
        <w:rPr>
          <w:rFonts w:hint="eastAsia"/>
          <w:lang w:eastAsia="ja-JP"/>
        </w:rPr>
        <w:t>適正に</w:t>
      </w:r>
      <w:r w:rsidR="001346CB" w:rsidRPr="00C62839">
        <w:rPr>
          <w:rFonts w:hint="eastAsia"/>
          <w:lang w:eastAsia="ja-JP"/>
        </w:rPr>
        <w:t>本事業</w:t>
      </w:r>
      <w:r w:rsidR="00291C0E" w:rsidRPr="00C62839">
        <w:rPr>
          <w:rFonts w:hint="eastAsia"/>
          <w:lang w:eastAsia="ja-JP"/>
        </w:rPr>
        <w:t>を実施しなければならない。</w:t>
      </w:r>
    </w:p>
    <w:p w14:paraId="0F0C161E" w14:textId="45BDAB38" w:rsidR="00114BC9" w:rsidRPr="00C62839" w:rsidRDefault="00696436" w:rsidP="003D318E">
      <w:pPr>
        <w:pStyle w:val="MyCustomHeading1"/>
        <w:numPr>
          <w:ilvl w:val="0"/>
          <w:numId w:val="132"/>
        </w:numPr>
        <w:jc w:val="both"/>
        <w:rPr>
          <w:lang w:eastAsia="ja-JP"/>
        </w:rPr>
      </w:pPr>
      <w:r w:rsidRPr="00C62839">
        <w:rPr>
          <w:rFonts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E34F0F" w:rsidRPr="00C62839">
        <w:rPr>
          <w:rFonts w:hint="eastAsia"/>
          <w:lang w:eastAsia="ja-JP"/>
        </w:rPr>
        <w:t>単年度</w:t>
      </w:r>
      <w:r w:rsidR="00291C0E" w:rsidRPr="00C62839">
        <w:rPr>
          <w:rFonts w:hint="eastAsia"/>
          <w:lang w:eastAsia="ja-JP"/>
        </w:rPr>
        <w:t>事業計画書の内容を変更しようとする場合には</w:t>
      </w:r>
      <w:r w:rsidR="009C101B" w:rsidRPr="00C62839">
        <w:rPr>
          <w:rFonts w:hint="eastAsia"/>
          <w:lang w:eastAsia="ja-JP"/>
        </w:rPr>
        <w:t>，</w:t>
      </w:r>
      <w:r w:rsidR="00291C0E" w:rsidRPr="00C62839">
        <w:rPr>
          <w:rFonts w:hint="eastAsia"/>
          <w:lang w:eastAsia="ja-JP"/>
        </w:rPr>
        <w:t>あらかじめ</w:t>
      </w:r>
      <w:r w:rsidR="00DE5901" w:rsidRPr="00C62839">
        <w:rPr>
          <w:rFonts w:hint="eastAsia"/>
          <w:lang w:eastAsia="ja-JP"/>
        </w:rPr>
        <w:t>市</w:t>
      </w:r>
      <w:r w:rsidR="00291C0E" w:rsidRPr="00C62839">
        <w:rPr>
          <w:rFonts w:hint="eastAsia"/>
          <w:lang w:eastAsia="ja-JP"/>
        </w:rPr>
        <w:t>の</w:t>
      </w:r>
      <w:r w:rsidR="00973DAC" w:rsidRPr="00C62839">
        <w:rPr>
          <w:rFonts w:hint="eastAsia"/>
          <w:lang w:eastAsia="ja-JP"/>
        </w:rPr>
        <w:t>承認</w:t>
      </w:r>
      <w:r w:rsidR="00291C0E" w:rsidRPr="00C62839">
        <w:rPr>
          <w:rFonts w:hint="eastAsia"/>
          <w:lang w:eastAsia="ja-JP"/>
        </w:rPr>
        <w:t>を得るものとする。</w:t>
      </w:r>
      <w:r w:rsidR="00114BC9" w:rsidRPr="00C62839">
        <w:rPr>
          <w:rFonts w:hint="eastAsia"/>
          <w:lang w:eastAsia="ja-JP"/>
        </w:rPr>
        <w:t>ただし，第</w:t>
      </w:r>
      <w:r w:rsidR="00B602A3" w:rsidRPr="00C62839">
        <w:rPr>
          <w:lang w:eastAsia="ja-JP"/>
        </w:rPr>
        <w:t>1</w:t>
      </w:r>
      <w:r w:rsidR="00114BC9" w:rsidRPr="00C62839">
        <w:rPr>
          <w:rFonts w:hint="eastAsia"/>
          <w:lang w:eastAsia="ja-JP"/>
        </w:rPr>
        <w:t>項第</w:t>
      </w:r>
      <w:r w:rsidR="00B602A3" w:rsidRPr="00C62839">
        <w:rPr>
          <w:lang w:eastAsia="ja-JP"/>
        </w:rPr>
        <w:t>1</w:t>
      </w:r>
      <w:r w:rsidR="00114BC9" w:rsidRPr="00C62839">
        <w:rPr>
          <w:rFonts w:hint="eastAsia"/>
          <w:lang w:eastAsia="ja-JP"/>
        </w:rPr>
        <w:t>号に掲げる</w:t>
      </w:r>
      <w:r w:rsidR="006E1AFF" w:rsidRPr="00C62839">
        <w:rPr>
          <w:rFonts w:hint="eastAsia"/>
          <w:lang w:eastAsia="ja-JP"/>
        </w:rPr>
        <w:t>事業体制図</w:t>
      </w:r>
      <w:r w:rsidR="00114BC9" w:rsidRPr="00C62839">
        <w:rPr>
          <w:rFonts w:hint="eastAsia"/>
          <w:lang w:eastAsia="ja-JP"/>
        </w:rPr>
        <w:t>の内容を変更しようとする場合，第</w:t>
      </w:r>
      <w:r w:rsidR="00B602A3" w:rsidRPr="00C62839">
        <w:rPr>
          <w:lang w:eastAsia="ja-JP"/>
        </w:rPr>
        <w:t>28</w:t>
      </w:r>
      <w:r w:rsidR="00114BC9" w:rsidRPr="00C62839">
        <w:rPr>
          <w:rFonts w:hint="eastAsia"/>
          <w:lang w:eastAsia="ja-JP"/>
        </w:rPr>
        <w:t>条第</w:t>
      </w:r>
      <w:r w:rsidR="00B602A3" w:rsidRPr="00C62839">
        <w:rPr>
          <w:lang w:eastAsia="ja-JP"/>
        </w:rPr>
        <w:t>1</w:t>
      </w:r>
      <w:r w:rsidR="00114BC9" w:rsidRPr="00C62839">
        <w:rPr>
          <w:rFonts w:hint="eastAsia"/>
          <w:lang w:eastAsia="ja-JP"/>
        </w:rPr>
        <w:t>項の定めに従うものとする。</w:t>
      </w:r>
    </w:p>
    <w:p w14:paraId="36303D6F" w14:textId="77777777" w:rsidR="003D1417" w:rsidRPr="00C62839" w:rsidRDefault="00696436" w:rsidP="003D318E">
      <w:pPr>
        <w:pStyle w:val="MyCustomHeading1"/>
        <w:numPr>
          <w:ilvl w:val="0"/>
          <w:numId w:val="132"/>
        </w:numPr>
        <w:jc w:val="both"/>
        <w:rPr>
          <w:lang w:eastAsia="ja-JP"/>
        </w:rPr>
      </w:pPr>
      <w:r w:rsidRPr="00C62839">
        <w:rPr>
          <w:rFonts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E34F0F" w:rsidRPr="00C62839">
        <w:rPr>
          <w:rFonts w:hint="eastAsia"/>
          <w:lang w:eastAsia="ja-JP"/>
        </w:rPr>
        <w:t>単年度</w:t>
      </w:r>
      <w:r w:rsidR="00291C0E" w:rsidRPr="00C62839">
        <w:rPr>
          <w:rFonts w:hint="eastAsia"/>
          <w:lang w:eastAsia="ja-JP"/>
        </w:rPr>
        <w:t>事業計画書（変更した場合には変更後の</w:t>
      </w:r>
      <w:r w:rsidR="00E34F0F" w:rsidRPr="00C62839">
        <w:rPr>
          <w:rFonts w:hint="eastAsia"/>
          <w:lang w:eastAsia="ja-JP"/>
        </w:rPr>
        <w:t>単年度</w:t>
      </w:r>
      <w:r w:rsidR="007F2182" w:rsidRPr="00C62839">
        <w:rPr>
          <w:rFonts w:hint="eastAsia"/>
          <w:lang w:eastAsia="ja-JP"/>
        </w:rPr>
        <w:t>事業</w:t>
      </w:r>
      <w:r w:rsidR="00291C0E" w:rsidRPr="00C62839">
        <w:rPr>
          <w:rFonts w:hint="eastAsia"/>
          <w:lang w:eastAsia="ja-JP"/>
        </w:rPr>
        <w:t>計画書</w:t>
      </w:r>
      <w:r w:rsidR="007F2182" w:rsidRPr="00C62839">
        <w:rPr>
          <w:rFonts w:hint="eastAsia"/>
          <w:lang w:eastAsia="ja-JP"/>
        </w:rPr>
        <w:t>。以下本項において同じ。</w:t>
      </w:r>
      <w:r w:rsidR="00291C0E" w:rsidRPr="00C62839">
        <w:rPr>
          <w:rFonts w:hint="eastAsia"/>
          <w:lang w:eastAsia="ja-JP"/>
        </w:rPr>
        <w:t>）について</w:t>
      </w:r>
      <w:r w:rsidR="00DE5901" w:rsidRPr="00C62839">
        <w:rPr>
          <w:rFonts w:hint="eastAsia"/>
          <w:lang w:eastAsia="ja-JP"/>
        </w:rPr>
        <w:t>市</w:t>
      </w:r>
      <w:r w:rsidR="00291C0E" w:rsidRPr="00C62839">
        <w:rPr>
          <w:rFonts w:hint="eastAsia"/>
          <w:lang w:eastAsia="ja-JP"/>
        </w:rPr>
        <w:t>の</w:t>
      </w:r>
      <w:r w:rsidR="00973DAC" w:rsidRPr="00C62839">
        <w:rPr>
          <w:rFonts w:hint="eastAsia"/>
          <w:lang w:eastAsia="ja-JP"/>
        </w:rPr>
        <w:t>承認</w:t>
      </w:r>
      <w:r w:rsidR="00291C0E" w:rsidRPr="00C62839">
        <w:rPr>
          <w:rFonts w:hint="eastAsia"/>
          <w:lang w:eastAsia="ja-JP"/>
        </w:rPr>
        <w:t>を得た後</w:t>
      </w:r>
      <w:r w:rsidR="009C101B" w:rsidRPr="00C62839">
        <w:rPr>
          <w:rFonts w:hint="eastAsia"/>
          <w:lang w:eastAsia="ja-JP"/>
        </w:rPr>
        <w:t>，</w:t>
      </w:r>
      <w:r w:rsidR="00291C0E" w:rsidRPr="00C62839">
        <w:rPr>
          <w:rFonts w:hint="eastAsia"/>
          <w:lang w:eastAsia="ja-JP"/>
        </w:rPr>
        <w:t>速やかに当該</w:t>
      </w:r>
      <w:r w:rsidR="00E34F0F" w:rsidRPr="00C62839">
        <w:rPr>
          <w:rFonts w:hint="eastAsia"/>
          <w:lang w:eastAsia="ja-JP"/>
        </w:rPr>
        <w:t>単年度</w:t>
      </w:r>
      <w:r w:rsidR="00291C0E" w:rsidRPr="00C62839">
        <w:rPr>
          <w:rFonts w:hint="eastAsia"/>
          <w:lang w:eastAsia="ja-JP"/>
        </w:rPr>
        <w:t>事業計画書についての公表事項を運営権者のホームページ上で公表し</w:t>
      </w:r>
      <w:r w:rsidR="009C101B" w:rsidRPr="00C62839">
        <w:rPr>
          <w:rFonts w:hint="eastAsia"/>
          <w:lang w:eastAsia="ja-JP"/>
        </w:rPr>
        <w:t>，</w:t>
      </w:r>
      <w:r w:rsidR="007C5F7F" w:rsidRPr="00C62839">
        <w:rPr>
          <w:rFonts w:hint="eastAsia"/>
          <w:lang w:eastAsia="ja-JP"/>
        </w:rPr>
        <w:t>本事業</w:t>
      </w:r>
      <w:r w:rsidR="000D541A" w:rsidRPr="00C62839">
        <w:rPr>
          <w:rFonts w:hint="eastAsia"/>
          <w:lang w:eastAsia="ja-JP"/>
        </w:rPr>
        <w:t>期間中</w:t>
      </w:r>
      <w:r w:rsidR="009C101B" w:rsidRPr="00C62839">
        <w:rPr>
          <w:rFonts w:hint="eastAsia"/>
          <w:lang w:eastAsia="ja-JP"/>
        </w:rPr>
        <w:t>，</w:t>
      </w:r>
      <w:r w:rsidR="00291C0E" w:rsidRPr="00C62839">
        <w:rPr>
          <w:rFonts w:hint="eastAsia"/>
          <w:lang w:eastAsia="ja-JP"/>
        </w:rPr>
        <w:t>公表を維持しなければならない。</w:t>
      </w:r>
    </w:p>
    <w:p w14:paraId="1DADDAF7" w14:textId="4DFF4E6D" w:rsidR="00BC2905" w:rsidRPr="00C62839" w:rsidRDefault="00CE1593" w:rsidP="003D318E">
      <w:pPr>
        <w:pStyle w:val="MyCustomHeading1"/>
        <w:numPr>
          <w:ilvl w:val="0"/>
          <w:numId w:val="132"/>
        </w:numPr>
        <w:jc w:val="both"/>
        <w:rPr>
          <w:lang w:eastAsia="ja-JP"/>
        </w:rPr>
      </w:pPr>
      <w:r w:rsidRPr="00C62839">
        <w:rPr>
          <w:rFonts w:hint="eastAsia"/>
          <w:lang w:eastAsia="ja-JP"/>
        </w:rPr>
        <w:t xml:space="preserve">　</w:t>
      </w:r>
      <w:r w:rsidR="00C07811" w:rsidRPr="00C62839">
        <w:rPr>
          <w:rFonts w:hint="eastAsia"/>
          <w:lang w:eastAsia="ja-JP"/>
        </w:rPr>
        <w:t>第</w:t>
      </w:r>
      <w:r w:rsidR="00B602A3" w:rsidRPr="00C62839">
        <w:rPr>
          <w:lang w:eastAsia="ja-JP"/>
        </w:rPr>
        <w:t>88</w:t>
      </w:r>
      <w:r w:rsidR="00C07811" w:rsidRPr="00C62839">
        <w:rPr>
          <w:rFonts w:hint="eastAsia"/>
          <w:lang w:eastAsia="ja-JP"/>
        </w:rPr>
        <w:t>条</w:t>
      </w:r>
      <w:r w:rsidRPr="00C62839">
        <w:rPr>
          <w:rFonts w:hint="eastAsia"/>
          <w:lang w:eastAsia="ja-JP"/>
        </w:rPr>
        <w:t>第</w:t>
      </w:r>
      <w:r w:rsidR="00B602A3" w:rsidRPr="00C62839">
        <w:rPr>
          <w:lang w:eastAsia="ja-JP"/>
        </w:rPr>
        <w:t>2</w:t>
      </w:r>
      <w:r w:rsidRPr="00C62839">
        <w:rPr>
          <w:rFonts w:hint="eastAsia"/>
          <w:lang w:eastAsia="ja-JP"/>
        </w:rPr>
        <w:t>項</w:t>
      </w:r>
      <w:r w:rsidR="00BC2905" w:rsidRPr="00C62839">
        <w:rPr>
          <w:rFonts w:hint="eastAsia"/>
          <w:lang w:eastAsia="ja-JP"/>
        </w:rPr>
        <w:t>の規定によるオプション延長</w:t>
      </w:r>
      <w:r w:rsidRPr="00C62839">
        <w:rPr>
          <w:rFonts w:hint="eastAsia"/>
          <w:lang w:eastAsia="ja-JP"/>
        </w:rPr>
        <w:t>又は</w:t>
      </w:r>
      <w:r w:rsidR="00BC2905" w:rsidRPr="00C62839">
        <w:rPr>
          <w:rFonts w:hint="eastAsia"/>
          <w:lang w:eastAsia="ja-JP"/>
        </w:rPr>
        <w:t>同条</w:t>
      </w:r>
      <w:r w:rsidRPr="00C62839">
        <w:rPr>
          <w:rFonts w:hint="eastAsia"/>
          <w:lang w:eastAsia="ja-JP"/>
        </w:rPr>
        <w:t>第</w:t>
      </w:r>
      <w:r w:rsidR="00B602A3" w:rsidRPr="00C62839">
        <w:rPr>
          <w:lang w:eastAsia="ja-JP"/>
        </w:rPr>
        <w:t>3</w:t>
      </w:r>
      <w:r w:rsidRPr="00C62839">
        <w:rPr>
          <w:rFonts w:hint="eastAsia"/>
          <w:lang w:eastAsia="ja-JP"/>
        </w:rPr>
        <w:t>項の規定に</w:t>
      </w:r>
      <w:r w:rsidR="00BC2905" w:rsidRPr="00C62839">
        <w:rPr>
          <w:rFonts w:hint="eastAsia"/>
          <w:lang w:eastAsia="ja-JP"/>
        </w:rPr>
        <w:t>よる</w:t>
      </w:r>
      <w:r w:rsidRPr="00C62839">
        <w:rPr>
          <w:rFonts w:hint="eastAsia"/>
          <w:lang w:eastAsia="ja-JP"/>
        </w:rPr>
        <w:t>合意延長が行われた場合，</w:t>
      </w:r>
      <w:r w:rsidR="00E77CA2" w:rsidRPr="00C62839">
        <w:rPr>
          <w:rFonts w:hint="eastAsia"/>
          <w:lang w:eastAsia="ja-JP"/>
        </w:rPr>
        <w:t>運営権者は</w:t>
      </w:r>
      <w:r w:rsidR="007062AA" w:rsidRPr="00C62839">
        <w:rPr>
          <w:rFonts w:hint="eastAsia"/>
          <w:lang w:eastAsia="ja-JP"/>
        </w:rPr>
        <w:t>，</w:t>
      </w:r>
      <w:r w:rsidR="00DD40A4" w:rsidRPr="00C62839">
        <w:rPr>
          <w:rFonts w:hint="eastAsia"/>
          <w:lang w:eastAsia="ja-JP"/>
        </w:rPr>
        <w:t>第</w:t>
      </w:r>
      <w:r w:rsidR="00B602A3" w:rsidRPr="00C62839">
        <w:rPr>
          <w:lang w:eastAsia="ja-JP"/>
        </w:rPr>
        <w:t>32</w:t>
      </w:r>
      <w:r w:rsidR="00DD40A4" w:rsidRPr="00C62839">
        <w:rPr>
          <w:rFonts w:hint="eastAsia"/>
          <w:lang w:eastAsia="ja-JP"/>
        </w:rPr>
        <w:t>条</w:t>
      </w:r>
      <w:r w:rsidR="00E77CA2" w:rsidRPr="00C62839">
        <w:rPr>
          <w:rFonts w:hint="eastAsia"/>
          <w:lang w:eastAsia="ja-JP"/>
        </w:rPr>
        <w:t>第</w:t>
      </w:r>
      <w:r w:rsidR="00B602A3" w:rsidRPr="00C62839">
        <w:rPr>
          <w:lang w:eastAsia="ja-JP"/>
        </w:rPr>
        <w:t>2</w:t>
      </w:r>
      <w:r w:rsidR="00E77CA2" w:rsidRPr="00C62839">
        <w:rPr>
          <w:rFonts w:hint="eastAsia"/>
          <w:lang w:eastAsia="ja-JP"/>
        </w:rPr>
        <w:t>項（ただし，オプション延長又は</w:t>
      </w:r>
      <w:r w:rsidR="00285FC8" w:rsidRPr="00C62839">
        <w:rPr>
          <w:lang w:eastAsia="ja-JP"/>
        </w:rPr>
        <w:t>1</w:t>
      </w:r>
      <w:r w:rsidR="00285FC8" w:rsidRPr="00C62839">
        <w:rPr>
          <w:rFonts w:hint="eastAsia"/>
          <w:lang w:eastAsia="ja-JP"/>
        </w:rPr>
        <w:t>回目の</w:t>
      </w:r>
      <w:r w:rsidR="00E77CA2" w:rsidRPr="00C62839">
        <w:rPr>
          <w:rFonts w:hint="eastAsia"/>
          <w:lang w:eastAsia="ja-JP"/>
        </w:rPr>
        <w:t>合意延長が既に行われている場合のオプション延長又は合意延長の場合は，</w:t>
      </w:r>
      <w:r w:rsidR="00DD40A4" w:rsidRPr="00C62839">
        <w:rPr>
          <w:rFonts w:hint="eastAsia"/>
          <w:lang w:eastAsia="ja-JP"/>
        </w:rPr>
        <w:t>同条第</w:t>
      </w:r>
      <w:r w:rsidR="00B602A3" w:rsidRPr="00C62839">
        <w:rPr>
          <w:lang w:eastAsia="ja-JP"/>
        </w:rPr>
        <w:t>6</w:t>
      </w:r>
      <w:r w:rsidR="00E77CA2" w:rsidRPr="00C62839">
        <w:rPr>
          <w:rFonts w:hint="eastAsia"/>
          <w:lang w:eastAsia="ja-JP"/>
        </w:rPr>
        <w:t>項とする。）の規定により市の承認を得た全体事業計画書の対象期間の最終日を含む事業年度の</w:t>
      </w:r>
      <w:r w:rsidR="00B602A3" w:rsidRPr="00C62839">
        <w:rPr>
          <w:lang w:eastAsia="ja-JP"/>
        </w:rPr>
        <w:t>12</w:t>
      </w:r>
      <w:r w:rsidR="00E77CA2" w:rsidRPr="00C62839">
        <w:rPr>
          <w:rFonts w:hint="eastAsia"/>
          <w:lang w:eastAsia="ja-JP"/>
        </w:rPr>
        <w:t>月末日</w:t>
      </w:r>
      <w:r w:rsidR="00494298" w:rsidRPr="00C62839">
        <w:rPr>
          <w:rFonts w:hint="eastAsia"/>
          <w:spacing w:val="-3"/>
          <w:lang w:eastAsia="ja-JP"/>
        </w:rPr>
        <w:t>（ただし</w:t>
      </w:r>
      <w:r w:rsidR="00F74543" w:rsidRPr="00C62839">
        <w:rPr>
          <w:rFonts w:hint="eastAsia"/>
          <w:spacing w:val="-3"/>
          <w:lang w:eastAsia="ja-JP"/>
        </w:rPr>
        <w:t>，</w:t>
      </w:r>
      <w:r w:rsidR="00494298" w:rsidRPr="00C62839">
        <w:rPr>
          <w:rFonts w:hint="eastAsia"/>
          <w:spacing w:val="-3"/>
          <w:lang w:eastAsia="ja-JP"/>
        </w:rPr>
        <w:t>全体事業計画書の対象期間の最終日が</w:t>
      </w:r>
      <w:r w:rsidR="00F74543" w:rsidRPr="00C62839">
        <w:rPr>
          <w:rFonts w:hint="eastAsia"/>
          <w:spacing w:val="-3"/>
          <w:lang w:eastAsia="ja-JP"/>
        </w:rPr>
        <w:t>，</w:t>
      </w:r>
      <w:r w:rsidR="00494298" w:rsidRPr="00C62839">
        <w:rPr>
          <w:rFonts w:hint="eastAsia"/>
          <w:spacing w:val="-3"/>
          <w:lang w:eastAsia="ja-JP"/>
        </w:rPr>
        <w:t>当該</w:t>
      </w:r>
      <w:r w:rsidR="00BC4E30" w:rsidRPr="00C62839">
        <w:rPr>
          <w:rFonts w:hint="eastAsia"/>
          <w:spacing w:val="-3"/>
          <w:lang w:eastAsia="ja-JP"/>
        </w:rPr>
        <w:t>最終</w:t>
      </w:r>
      <w:r w:rsidR="00494298" w:rsidRPr="00C62839">
        <w:rPr>
          <w:rFonts w:hint="eastAsia"/>
          <w:spacing w:val="-3"/>
          <w:lang w:eastAsia="ja-JP"/>
        </w:rPr>
        <w:t>日</w:t>
      </w:r>
      <w:r w:rsidR="00494298" w:rsidRPr="00C62839">
        <w:rPr>
          <w:rFonts w:hint="eastAsia"/>
          <w:lang w:eastAsia="ja-JP"/>
        </w:rPr>
        <w:t>を</w:t>
      </w:r>
      <w:r w:rsidR="00494298" w:rsidRPr="00C62839">
        <w:rPr>
          <w:rFonts w:hint="eastAsia"/>
          <w:spacing w:val="-3"/>
          <w:lang w:eastAsia="ja-JP"/>
        </w:rPr>
        <w:t>含</w:t>
      </w:r>
      <w:r w:rsidR="00494298" w:rsidRPr="00C62839">
        <w:rPr>
          <w:rFonts w:hint="eastAsia"/>
          <w:lang w:eastAsia="ja-JP"/>
        </w:rPr>
        <w:t>む</w:t>
      </w:r>
      <w:r w:rsidR="00494298" w:rsidRPr="00C62839">
        <w:rPr>
          <w:rFonts w:hint="eastAsia"/>
          <w:spacing w:val="-3"/>
          <w:lang w:eastAsia="ja-JP"/>
        </w:rPr>
        <w:t>事</w:t>
      </w:r>
      <w:r w:rsidR="00494298" w:rsidRPr="00C62839">
        <w:rPr>
          <w:rFonts w:hint="eastAsia"/>
          <w:lang w:eastAsia="ja-JP"/>
        </w:rPr>
        <w:t>業年</w:t>
      </w:r>
      <w:r w:rsidR="00494298" w:rsidRPr="00C62839">
        <w:rPr>
          <w:rFonts w:hint="eastAsia"/>
          <w:spacing w:val="-3"/>
          <w:lang w:eastAsia="ja-JP"/>
        </w:rPr>
        <w:t>度</w:t>
      </w:r>
      <w:r w:rsidR="00494298" w:rsidRPr="00C62839">
        <w:rPr>
          <w:rFonts w:hint="eastAsia"/>
          <w:lang w:eastAsia="ja-JP"/>
        </w:rPr>
        <w:t>の</w:t>
      </w:r>
      <w:r w:rsidR="00494298" w:rsidRPr="00C62839">
        <w:rPr>
          <w:rFonts w:hint="eastAsia"/>
          <w:spacing w:val="-3"/>
          <w:lang w:eastAsia="ja-JP"/>
        </w:rPr>
        <w:t>末日よりも前に到来する場合には</w:t>
      </w:r>
      <w:r w:rsidR="00F74543" w:rsidRPr="00C62839">
        <w:rPr>
          <w:rFonts w:hint="eastAsia"/>
          <w:spacing w:val="-3"/>
          <w:lang w:eastAsia="ja-JP"/>
        </w:rPr>
        <w:t>，</w:t>
      </w:r>
      <w:r w:rsidR="00494298" w:rsidRPr="00C62839">
        <w:rPr>
          <w:rFonts w:hint="eastAsia"/>
          <w:spacing w:val="-3"/>
          <w:lang w:eastAsia="ja-JP"/>
        </w:rPr>
        <w:t>当該最終日が属する月の</w:t>
      </w:r>
      <w:r w:rsidR="00494298" w:rsidRPr="00C62839">
        <w:rPr>
          <w:spacing w:val="-3"/>
          <w:lang w:eastAsia="ja-JP"/>
        </w:rPr>
        <w:t>3</w:t>
      </w:r>
      <w:r w:rsidR="00494298" w:rsidRPr="00C62839">
        <w:rPr>
          <w:rFonts w:hint="eastAsia"/>
          <w:spacing w:val="-3"/>
          <w:lang w:eastAsia="ja-JP"/>
        </w:rPr>
        <w:t>ヶ月前の月の末日）</w:t>
      </w:r>
      <w:r w:rsidR="00E77CA2" w:rsidRPr="00C62839">
        <w:rPr>
          <w:rFonts w:hint="eastAsia"/>
          <w:lang w:eastAsia="ja-JP"/>
        </w:rPr>
        <w:t>までに，事前に市との間で協議及び調整を行った上で，要求水準書（</w:t>
      </w:r>
      <w:r w:rsidR="00C07811" w:rsidRPr="00C62839">
        <w:rPr>
          <w:rFonts w:hint="eastAsia"/>
          <w:lang w:eastAsia="ja-JP"/>
        </w:rPr>
        <w:t>第</w:t>
      </w:r>
      <w:r w:rsidR="00B602A3" w:rsidRPr="00C62839">
        <w:rPr>
          <w:lang w:eastAsia="ja-JP"/>
        </w:rPr>
        <w:t>88</w:t>
      </w:r>
      <w:r w:rsidR="00C07811" w:rsidRPr="00C62839">
        <w:rPr>
          <w:rFonts w:hint="eastAsia"/>
          <w:lang w:eastAsia="ja-JP"/>
        </w:rPr>
        <w:t>条</w:t>
      </w:r>
      <w:r w:rsidR="00E77CA2" w:rsidRPr="00C62839">
        <w:rPr>
          <w:rFonts w:hint="eastAsia"/>
          <w:lang w:eastAsia="ja-JP"/>
        </w:rPr>
        <w:t>第</w:t>
      </w:r>
      <w:r w:rsidR="00B602A3" w:rsidRPr="00C62839">
        <w:rPr>
          <w:lang w:eastAsia="ja-JP"/>
        </w:rPr>
        <w:t>4</w:t>
      </w:r>
      <w:r w:rsidR="00E77CA2" w:rsidRPr="00C62839">
        <w:rPr>
          <w:rFonts w:hint="eastAsia"/>
          <w:lang w:eastAsia="ja-JP"/>
        </w:rPr>
        <w:t>項の規定による変更後の要求水準書を意味する。）に定める項目を含む，延長期間</w:t>
      </w:r>
      <w:r w:rsidR="00DD40A4" w:rsidRPr="00C62839">
        <w:rPr>
          <w:rFonts w:hint="eastAsia"/>
          <w:lang w:eastAsia="ja-JP"/>
        </w:rPr>
        <w:t>の開始日を含む事業</w:t>
      </w:r>
      <w:r w:rsidR="00F27B3D" w:rsidRPr="00C62839">
        <w:rPr>
          <w:rFonts w:hint="eastAsia"/>
          <w:lang w:eastAsia="ja-JP"/>
        </w:rPr>
        <w:t>年度</w:t>
      </w:r>
      <w:r w:rsidR="00E77CA2" w:rsidRPr="00C62839">
        <w:rPr>
          <w:rFonts w:hint="eastAsia"/>
          <w:lang w:eastAsia="ja-JP"/>
        </w:rPr>
        <w:t>についての本事業に係る</w:t>
      </w:r>
      <w:r w:rsidR="00DD40A4" w:rsidRPr="00C62839">
        <w:rPr>
          <w:rFonts w:hint="eastAsia"/>
          <w:lang w:eastAsia="ja-JP"/>
        </w:rPr>
        <w:t>単年度</w:t>
      </w:r>
      <w:r w:rsidR="00E77CA2" w:rsidRPr="00C62839">
        <w:rPr>
          <w:rFonts w:hint="eastAsia"/>
          <w:lang w:eastAsia="ja-JP"/>
        </w:rPr>
        <w:t>事業計画書の</w:t>
      </w:r>
      <w:r w:rsidR="00B04FF8" w:rsidRPr="00C62839">
        <w:rPr>
          <w:rFonts w:hint="eastAsia"/>
          <w:lang w:eastAsia="ja-JP"/>
        </w:rPr>
        <w:t>案を作成し，市に提出しなければならない。当該提出された単年度</w:t>
      </w:r>
      <w:r w:rsidR="00E77CA2" w:rsidRPr="00C62839">
        <w:rPr>
          <w:rFonts w:hint="eastAsia"/>
          <w:lang w:eastAsia="ja-JP"/>
        </w:rPr>
        <w:t>事業計画書の案について，市と運営権者は協議及び調整を行い，延長期間</w:t>
      </w:r>
      <w:r w:rsidR="00C84E77" w:rsidRPr="00C62839">
        <w:rPr>
          <w:rFonts w:hint="eastAsia"/>
          <w:lang w:eastAsia="ja-JP"/>
        </w:rPr>
        <w:t>の</w:t>
      </w:r>
      <w:r w:rsidR="00E77CA2" w:rsidRPr="00C62839">
        <w:rPr>
          <w:rFonts w:hint="eastAsia"/>
          <w:lang w:eastAsia="ja-JP"/>
        </w:rPr>
        <w:t>初年度</w:t>
      </w:r>
      <w:r w:rsidR="00C84E77" w:rsidRPr="00C62839">
        <w:rPr>
          <w:rFonts w:hint="eastAsia"/>
          <w:lang w:eastAsia="ja-JP"/>
        </w:rPr>
        <w:t>に係る</w:t>
      </w:r>
      <w:r w:rsidR="00E77CA2" w:rsidRPr="00C62839">
        <w:rPr>
          <w:rFonts w:hint="eastAsia"/>
          <w:lang w:eastAsia="ja-JP"/>
        </w:rPr>
        <w:t>市の予算案が市議会で可決され，市が承認することをもって，</w:t>
      </w:r>
      <w:r w:rsidR="00DD40A4" w:rsidRPr="00C62839">
        <w:rPr>
          <w:rFonts w:hint="eastAsia"/>
          <w:lang w:eastAsia="ja-JP"/>
        </w:rPr>
        <w:t>延長期間の開始日を含む事業</w:t>
      </w:r>
      <w:r w:rsidR="00F27B3D" w:rsidRPr="00C62839">
        <w:rPr>
          <w:rFonts w:hint="eastAsia"/>
          <w:lang w:eastAsia="ja-JP"/>
        </w:rPr>
        <w:t>年度</w:t>
      </w:r>
      <w:r w:rsidR="00E77CA2" w:rsidRPr="00C62839">
        <w:rPr>
          <w:rFonts w:hint="eastAsia"/>
          <w:lang w:eastAsia="ja-JP"/>
        </w:rPr>
        <w:t>に係る</w:t>
      </w:r>
      <w:r w:rsidR="00DD40A4" w:rsidRPr="00C62839">
        <w:rPr>
          <w:rFonts w:hint="eastAsia"/>
          <w:lang w:eastAsia="ja-JP"/>
        </w:rPr>
        <w:t>単年度</w:t>
      </w:r>
      <w:r w:rsidR="00E77CA2" w:rsidRPr="00C62839">
        <w:rPr>
          <w:rFonts w:hint="eastAsia"/>
          <w:lang w:eastAsia="ja-JP"/>
        </w:rPr>
        <w:t>事業計画書として確定する。この場合，当該</w:t>
      </w:r>
      <w:r w:rsidR="00DD40A4" w:rsidRPr="00C62839">
        <w:rPr>
          <w:rFonts w:hint="eastAsia"/>
          <w:lang w:eastAsia="ja-JP"/>
        </w:rPr>
        <w:t>単年度</w:t>
      </w:r>
      <w:r w:rsidR="00E77CA2" w:rsidRPr="00C62839">
        <w:rPr>
          <w:rFonts w:hint="eastAsia"/>
          <w:lang w:eastAsia="ja-JP"/>
        </w:rPr>
        <w:t>事業計画書の変更，事業の実施及び公表については，前三項の定めに</w:t>
      </w:r>
      <w:r w:rsidR="00E77CA2" w:rsidRPr="00C62839">
        <w:rPr>
          <w:rFonts w:hint="eastAsia"/>
          <w:color w:val="auto"/>
          <w:szCs w:val="21"/>
          <w:lang w:eastAsia="ja-JP"/>
        </w:rPr>
        <w:t>準ずるものとする。</w:t>
      </w:r>
      <w:r w:rsidR="0041070B" w:rsidRPr="00C62839">
        <w:rPr>
          <w:rFonts w:hint="eastAsia"/>
          <w:color w:val="auto"/>
          <w:szCs w:val="21"/>
          <w:lang w:eastAsia="ja-JP"/>
        </w:rPr>
        <w:t>なお</w:t>
      </w:r>
      <w:r w:rsidR="007E5885" w:rsidRPr="00C62839">
        <w:rPr>
          <w:rFonts w:hint="eastAsia"/>
          <w:color w:val="auto"/>
          <w:szCs w:val="21"/>
          <w:lang w:eastAsia="ja-JP"/>
        </w:rPr>
        <w:t>，</w:t>
      </w:r>
      <w:r w:rsidR="0041070B" w:rsidRPr="00C62839">
        <w:rPr>
          <w:rFonts w:hint="eastAsia"/>
          <w:color w:val="auto"/>
          <w:szCs w:val="21"/>
          <w:lang w:eastAsia="ja-JP"/>
        </w:rPr>
        <w:t>当該延長期間の開始日を含む事業年度の翌事業年度以降も同様とする。</w:t>
      </w:r>
    </w:p>
    <w:p w14:paraId="4640168F" w14:textId="77777777" w:rsidR="00923E5F" w:rsidRPr="00C62839" w:rsidRDefault="00923E5F" w:rsidP="00E25DD2">
      <w:pPr>
        <w:pStyle w:val="MyCustomHeading1"/>
        <w:numPr>
          <w:ilvl w:val="0"/>
          <w:numId w:val="0"/>
        </w:numPr>
        <w:ind w:left="210"/>
        <w:jc w:val="both"/>
        <w:rPr>
          <w:szCs w:val="21"/>
          <w:lang w:eastAsia="ja-JP"/>
        </w:rPr>
      </w:pPr>
    </w:p>
    <w:p w14:paraId="23AE585F" w14:textId="755DC035" w:rsidR="00923E5F" w:rsidRPr="00C62839" w:rsidRDefault="00923E5F">
      <w:pPr>
        <w:pStyle w:val="3"/>
        <w:keepNext/>
        <w:spacing w:line="298" w:lineRule="auto"/>
        <w:ind w:left="454" w:hanging="454"/>
        <w:jc w:val="both"/>
        <w:rPr>
          <w:color w:val="000000" w:themeColor="text1"/>
        </w:rPr>
      </w:pPr>
      <w:r w:rsidRPr="00C62839">
        <w:rPr>
          <w:rFonts w:hint="eastAsia"/>
          <w:color w:val="000000" w:themeColor="text1"/>
        </w:rPr>
        <w:t xml:space="preserve">　</w:t>
      </w:r>
      <w:bookmarkStart w:id="325" w:name="_Toc54270941"/>
      <w:bookmarkStart w:id="326" w:name="_Toc64297654"/>
      <w:r w:rsidRPr="00C62839">
        <w:rPr>
          <w:rFonts w:hint="eastAsia"/>
          <w:color w:val="000000" w:themeColor="text1"/>
        </w:rPr>
        <w:t>（事業計画書の変更）</w:t>
      </w:r>
      <w:bookmarkEnd w:id="325"/>
      <w:bookmarkEnd w:id="326"/>
    </w:p>
    <w:p w14:paraId="728107FB" w14:textId="67F31DC7" w:rsidR="00923E5F" w:rsidRPr="00C62839" w:rsidRDefault="00923E5F">
      <w:pPr>
        <w:pStyle w:val="my2"/>
        <w:spacing w:line="298" w:lineRule="auto"/>
        <w:ind w:left="212" w:hangingChars="100" w:hanging="210"/>
        <w:jc w:val="both"/>
        <w:rPr>
          <w:vanish/>
          <w:color w:val="000000" w:themeColor="text1"/>
          <w:specVanish/>
        </w:rPr>
      </w:pPr>
      <w:bookmarkStart w:id="327" w:name="_Toc54270942"/>
      <w:bookmarkStart w:id="328" w:name="_Toc54271243"/>
      <w:bookmarkStart w:id="329" w:name="_Toc64297655"/>
      <w:r w:rsidRPr="00C62839">
        <w:rPr>
          <w:rFonts w:hint="eastAsia"/>
          <w:color w:val="000000" w:themeColor="text1"/>
        </w:rPr>
        <w:t>第</w:t>
      </w:r>
      <w:r w:rsidR="00B602A3" w:rsidRPr="00C62839">
        <w:rPr>
          <w:color w:val="000000" w:themeColor="text1"/>
        </w:rPr>
        <w:t>35</w:t>
      </w:r>
      <w:r w:rsidRPr="00C62839">
        <w:rPr>
          <w:rFonts w:hint="eastAsia"/>
          <w:color w:val="000000" w:themeColor="text1"/>
        </w:rPr>
        <w:t>条</w:t>
      </w:r>
      <w:bookmarkEnd w:id="327"/>
      <w:bookmarkEnd w:id="328"/>
      <w:bookmarkEnd w:id="329"/>
    </w:p>
    <w:p w14:paraId="2129C0FC" w14:textId="225FB23F" w:rsidR="00E75D24" w:rsidRPr="00C62839" w:rsidRDefault="00923E5F">
      <w:pPr>
        <w:spacing w:line="298" w:lineRule="auto"/>
        <w:ind w:left="210" w:hangingChars="100" w:hanging="210"/>
        <w:jc w:val="both"/>
        <w:rPr>
          <w:rFonts w:ascii="Times New Roman" w:hAnsi="Times New Roman"/>
          <w:color w:val="000000" w:themeColor="text1"/>
          <w:sz w:val="21"/>
          <w:szCs w:val="21"/>
          <w:lang w:eastAsia="ja-JP"/>
        </w:rPr>
      </w:pPr>
      <w:r w:rsidRPr="00C62839">
        <w:rPr>
          <w:rFonts w:ascii="Times New Roman" w:hAnsi="Times New Roman" w:hint="eastAsia"/>
          <w:color w:val="000000" w:themeColor="text1"/>
          <w:sz w:val="21"/>
          <w:szCs w:val="21"/>
          <w:lang w:eastAsia="ja-JP"/>
        </w:rPr>
        <w:t xml:space="preserve">　市は</w:t>
      </w:r>
      <w:r w:rsidR="00E864AE" w:rsidRPr="00C62839">
        <w:rPr>
          <w:rFonts w:ascii="Times New Roman" w:hAnsi="Times New Roman" w:hint="eastAsia"/>
          <w:color w:val="000000" w:themeColor="text1"/>
          <w:sz w:val="21"/>
          <w:szCs w:val="21"/>
          <w:lang w:eastAsia="ja-JP"/>
        </w:rPr>
        <w:t>，</w:t>
      </w:r>
      <w:r w:rsidRPr="00C62839">
        <w:rPr>
          <w:rFonts w:ascii="Times New Roman" w:hAnsi="Times New Roman" w:hint="eastAsia"/>
          <w:color w:val="000000" w:themeColor="text1"/>
          <w:sz w:val="21"/>
          <w:szCs w:val="21"/>
          <w:lang w:eastAsia="ja-JP"/>
        </w:rPr>
        <w:t>必要があると認めるとき（施設管理者の指示があった場合を含むが</w:t>
      </w:r>
      <w:r w:rsidR="00E864AE" w:rsidRPr="00C62839">
        <w:rPr>
          <w:rFonts w:ascii="Times New Roman" w:hAnsi="Times New Roman" w:hint="eastAsia"/>
          <w:color w:val="000000" w:themeColor="text1"/>
          <w:sz w:val="21"/>
          <w:szCs w:val="21"/>
          <w:lang w:eastAsia="ja-JP"/>
        </w:rPr>
        <w:t>，</w:t>
      </w:r>
      <w:r w:rsidRPr="00C62839">
        <w:rPr>
          <w:rFonts w:ascii="Times New Roman" w:hAnsi="Times New Roman" w:hint="eastAsia"/>
          <w:color w:val="000000" w:themeColor="text1"/>
          <w:sz w:val="21"/>
          <w:szCs w:val="21"/>
          <w:lang w:eastAsia="ja-JP"/>
        </w:rPr>
        <w:t>これに限られない。）は</w:t>
      </w:r>
      <w:r w:rsidR="00E864AE" w:rsidRPr="00C62839">
        <w:rPr>
          <w:rFonts w:ascii="Times New Roman" w:hAnsi="Times New Roman" w:hint="eastAsia"/>
          <w:color w:val="000000" w:themeColor="text1"/>
          <w:sz w:val="21"/>
          <w:szCs w:val="21"/>
          <w:lang w:eastAsia="ja-JP"/>
        </w:rPr>
        <w:t>，</w:t>
      </w:r>
      <w:r w:rsidRPr="00C62839">
        <w:rPr>
          <w:rFonts w:ascii="Times New Roman" w:hAnsi="Times New Roman" w:hint="eastAsia"/>
          <w:color w:val="000000" w:themeColor="text1"/>
          <w:sz w:val="21"/>
          <w:szCs w:val="21"/>
          <w:lang w:eastAsia="ja-JP"/>
        </w:rPr>
        <w:t>運営権者に対し</w:t>
      </w:r>
      <w:r w:rsidR="00E864AE" w:rsidRPr="00C62839">
        <w:rPr>
          <w:rFonts w:ascii="Times New Roman" w:hAnsi="Times New Roman" w:hint="eastAsia"/>
          <w:color w:val="000000" w:themeColor="text1"/>
          <w:sz w:val="21"/>
          <w:szCs w:val="21"/>
          <w:lang w:eastAsia="ja-JP"/>
        </w:rPr>
        <w:t>，</w:t>
      </w:r>
      <w:r w:rsidRPr="00C62839">
        <w:rPr>
          <w:rFonts w:ascii="Times New Roman" w:hAnsi="Times New Roman" w:hint="eastAsia"/>
          <w:color w:val="000000" w:themeColor="text1"/>
          <w:sz w:val="21"/>
          <w:szCs w:val="21"/>
          <w:lang w:eastAsia="ja-JP"/>
        </w:rPr>
        <w:t>前三条に基づいて承認した事業計画書の変更を求めることができる。</w:t>
      </w:r>
    </w:p>
    <w:p w14:paraId="5E861AE8" w14:textId="77777777" w:rsidR="00513DFE" w:rsidRPr="00C62839" w:rsidRDefault="00923E5F" w:rsidP="003D318E">
      <w:pPr>
        <w:pStyle w:val="MyCustomHeading1"/>
        <w:numPr>
          <w:ilvl w:val="0"/>
          <w:numId w:val="92"/>
        </w:numPr>
        <w:ind w:left="216" w:hanging="216"/>
        <w:jc w:val="both"/>
        <w:rPr>
          <w:lang w:eastAsia="ja-JP"/>
        </w:rPr>
      </w:pPr>
      <w:r w:rsidRPr="00C62839">
        <w:rPr>
          <w:rFonts w:hint="eastAsia"/>
          <w:lang w:eastAsia="ja-JP"/>
        </w:rPr>
        <w:t xml:space="preserve">　前項に従って</w:t>
      </w:r>
      <w:r w:rsidRPr="00C62839">
        <w:rPr>
          <w:rFonts w:hint="eastAsia"/>
          <w:szCs w:val="21"/>
          <w:lang w:eastAsia="ja-JP"/>
        </w:rPr>
        <w:t>市</w:t>
      </w:r>
      <w:r w:rsidRPr="00C62839">
        <w:rPr>
          <w:rFonts w:hint="eastAsia"/>
          <w:lang w:eastAsia="ja-JP"/>
        </w:rPr>
        <w:t>が事業計画書の変更を求めた場合</w:t>
      </w:r>
      <w:r w:rsidR="00E864AE" w:rsidRPr="00C62839">
        <w:rPr>
          <w:rFonts w:hint="eastAsia"/>
          <w:lang w:eastAsia="ja-JP"/>
        </w:rPr>
        <w:t>，</w:t>
      </w:r>
      <w:r w:rsidRPr="00C62839">
        <w:rPr>
          <w:rFonts w:hint="eastAsia"/>
          <w:szCs w:val="21"/>
          <w:lang w:eastAsia="ja-JP"/>
        </w:rPr>
        <w:t>市</w:t>
      </w:r>
      <w:r w:rsidRPr="00C62839">
        <w:rPr>
          <w:rFonts w:hint="eastAsia"/>
          <w:lang w:eastAsia="ja-JP"/>
        </w:rPr>
        <w:t>及び運営権者は</w:t>
      </w:r>
      <w:r w:rsidR="00E864AE" w:rsidRPr="00C62839">
        <w:rPr>
          <w:rFonts w:hint="eastAsia"/>
          <w:lang w:eastAsia="ja-JP"/>
        </w:rPr>
        <w:t>，</w:t>
      </w:r>
      <w:r w:rsidRPr="00C62839">
        <w:rPr>
          <w:rFonts w:hint="eastAsia"/>
          <w:lang w:eastAsia="ja-JP"/>
        </w:rPr>
        <w:t>事業計画書の変更の内容及び可否について誠実に協議するものとし</w:t>
      </w:r>
      <w:r w:rsidR="00E864AE" w:rsidRPr="00C62839">
        <w:rPr>
          <w:rFonts w:hint="eastAsia"/>
          <w:lang w:eastAsia="ja-JP"/>
        </w:rPr>
        <w:t>，</w:t>
      </w:r>
      <w:r w:rsidRPr="00C62839">
        <w:rPr>
          <w:rFonts w:hint="eastAsia"/>
          <w:lang w:eastAsia="ja-JP"/>
        </w:rPr>
        <w:t>合意した場合には</w:t>
      </w:r>
      <w:r w:rsidR="00E864AE" w:rsidRPr="00C62839">
        <w:rPr>
          <w:rFonts w:hint="eastAsia"/>
          <w:lang w:eastAsia="ja-JP"/>
        </w:rPr>
        <w:t>，</w:t>
      </w:r>
      <w:r w:rsidRPr="00C62839">
        <w:rPr>
          <w:rFonts w:hint="eastAsia"/>
          <w:lang w:eastAsia="ja-JP"/>
        </w:rPr>
        <w:t>事業計画書を変更するものとする。</w:t>
      </w:r>
    </w:p>
    <w:p w14:paraId="3DE52889" w14:textId="74B43755" w:rsidR="008256C2" w:rsidRPr="00C62839" w:rsidRDefault="00513DFE" w:rsidP="003D318E">
      <w:pPr>
        <w:pStyle w:val="MyCustomHeading1"/>
        <w:numPr>
          <w:ilvl w:val="0"/>
          <w:numId w:val="92"/>
        </w:numPr>
        <w:ind w:left="216" w:hanging="216"/>
        <w:jc w:val="both"/>
        <w:rPr>
          <w:lang w:eastAsia="ja-JP"/>
        </w:rPr>
      </w:pPr>
      <w:r w:rsidRPr="00C62839">
        <w:rPr>
          <w:rFonts w:hint="eastAsia"/>
          <w:lang w:eastAsia="ja-JP"/>
        </w:rPr>
        <w:t xml:space="preserve">　</w:t>
      </w:r>
      <w:r w:rsidR="0046068D" w:rsidRPr="00C62839">
        <w:rPr>
          <w:rFonts w:hint="eastAsia"/>
          <w:lang w:eastAsia="ja-JP"/>
        </w:rPr>
        <w:t>市の責めに帰すべき事由に起因して前項の規定による事業計画書の変更がなされ，運営権者に増加費用又は損害が発生した場合，市は，当該増加費用又は損害について補償するものとする。ただし，施設管理者の指示</w:t>
      </w:r>
      <w:r w:rsidR="00D06670" w:rsidRPr="00C62839">
        <w:rPr>
          <w:rFonts w:hint="eastAsia"/>
          <w:lang w:eastAsia="ja-JP"/>
        </w:rPr>
        <w:t>又は</w:t>
      </w:r>
      <w:r w:rsidR="00A54369" w:rsidRPr="00C62839">
        <w:rPr>
          <w:rFonts w:hint="eastAsia"/>
          <w:lang w:eastAsia="ja-JP"/>
        </w:rPr>
        <w:t>他の</w:t>
      </w:r>
      <w:r w:rsidR="00D06670" w:rsidRPr="00C62839">
        <w:rPr>
          <w:rFonts w:hint="eastAsia"/>
          <w:lang w:eastAsia="ja-JP"/>
        </w:rPr>
        <w:t>埋設企業体等との調整</w:t>
      </w:r>
      <w:r w:rsidR="0046068D" w:rsidRPr="00C62839">
        <w:rPr>
          <w:rFonts w:hint="eastAsia"/>
          <w:lang w:eastAsia="ja-JP"/>
        </w:rPr>
        <w:t>に起因して事業計画書の変更がなされた場合は，この限りではない。</w:t>
      </w:r>
    </w:p>
    <w:p w14:paraId="2B9623B4" w14:textId="77777777" w:rsidR="007413B5" w:rsidRPr="00C62839" w:rsidDel="00DD215A" w:rsidRDefault="007413B5" w:rsidP="003318D2">
      <w:pPr>
        <w:pStyle w:val="MyCustomHeading1"/>
        <w:numPr>
          <w:ilvl w:val="0"/>
          <w:numId w:val="0"/>
        </w:numPr>
        <w:tabs>
          <w:tab w:val="left" w:pos="868"/>
        </w:tabs>
        <w:ind w:left="210"/>
        <w:jc w:val="both"/>
        <w:rPr>
          <w:szCs w:val="21"/>
          <w:lang w:eastAsia="ja-JP"/>
        </w:rPr>
      </w:pPr>
    </w:p>
    <w:p w14:paraId="39E46F7B" w14:textId="5450B66F" w:rsidR="007413B5" w:rsidRPr="00C62839" w:rsidRDefault="0065474E">
      <w:pPr>
        <w:pStyle w:val="3"/>
        <w:keepNext/>
        <w:spacing w:line="298" w:lineRule="auto"/>
        <w:ind w:left="454" w:hanging="454"/>
        <w:jc w:val="both"/>
        <w:rPr>
          <w:color w:val="000000" w:themeColor="text1"/>
        </w:rPr>
      </w:pPr>
      <w:bookmarkStart w:id="330" w:name="_Toc373165227"/>
      <w:bookmarkStart w:id="331" w:name="_Toc422757555"/>
      <w:bookmarkStart w:id="332" w:name="_Toc513454917"/>
      <w:r w:rsidRPr="00C62839">
        <w:rPr>
          <w:rFonts w:hint="eastAsia"/>
          <w:color w:val="000000" w:themeColor="text1"/>
        </w:rPr>
        <w:t xml:space="preserve">　</w:t>
      </w:r>
      <w:bookmarkStart w:id="333" w:name="_Toc34745008"/>
      <w:bookmarkStart w:id="334" w:name="_Toc54270943"/>
      <w:bookmarkStart w:id="335" w:name="_Toc64297656"/>
      <w:r w:rsidRPr="00C62839">
        <w:rPr>
          <w:rFonts w:hint="eastAsia"/>
          <w:color w:val="000000" w:themeColor="text1"/>
        </w:rPr>
        <w:t>（</w:t>
      </w:r>
      <w:r w:rsidR="004D6F3A" w:rsidRPr="00C62839">
        <w:rPr>
          <w:rFonts w:hint="eastAsia"/>
          <w:color w:val="000000" w:themeColor="text1"/>
        </w:rPr>
        <w:t>四半期</w:t>
      </w:r>
      <w:r w:rsidR="002477C9" w:rsidRPr="00C62839">
        <w:rPr>
          <w:rFonts w:hint="eastAsia"/>
          <w:color w:val="000000" w:themeColor="text1"/>
        </w:rPr>
        <w:t>事業</w:t>
      </w:r>
      <w:r w:rsidR="007413B5" w:rsidRPr="00C62839">
        <w:rPr>
          <w:rFonts w:hint="eastAsia"/>
          <w:color w:val="000000" w:themeColor="text1"/>
        </w:rPr>
        <w:t>報告書の提出）</w:t>
      </w:r>
      <w:bookmarkEnd w:id="330"/>
      <w:bookmarkEnd w:id="331"/>
      <w:bookmarkEnd w:id="332"/>
      <w:bookmarkEnd w:id="333"/>
      <w:bookmarkEnd w:id="334"/>
      <w:bookmarkEnd w:id="335"/>
    </w:p>
    <w:p w14:paraId="0B959947" w14:textId="72B664EE" w:rsidR="007413B5" w:rsidRPr="00C62839" w:rsidRDefault="007413B5">
      <w:pPr>
        <w:pStyle w:val="my2"/>
        <w:spacing w:line="298" w:lineRule="auto"/>
        <w:ind w:left="212" w:hangingChars="100" w:hanging="210"/>
        <w:jc w:val="both"/>
        <w:rPr>
          <w:vanish/>
          <w:color w:val="000000" w:themeColor="text1"/>
          <w:specVanish/>
        </w:rPr>
      </w:pPr>
      <w:bookmarkStart w:id="336" w:name="_Toc29469857"/>
      <w:bookmarkStart w:id="337" w:name="_Toc34745009"/>
      <w:bookmarkStart w:id="338" w:name="_Toc54270944"/>
      <w:bookmarkStart w:id="339" w:name="_Toc54271245"/>
      <w:bookmarkStart w:id="340" w:name="_Toc64297657"/>
      <w:r w:rsidRPr="00C62839">
        <w:rPr>
          <w:rFonts w:hint="eastAsia"/>
          <w:color w:val="000000" w:themeColor="text1"/>
        </w:rPr>
        <w:t>第</w:t>
      </w:r>
      <w:r w:rsidR="00B602A3" w:rsidRPr="00C62839">
        <w:rPr>
          <w:color w:val="000000" w:themeColor="text1"/>
        </w:rPr>
        <w:t>36</w:t>
      </w:r>
      <w:r w:rsidRPr="00C62839">
        <w:rPr>
          <w:rFonts w:hint="eastAsia"/>
          <w:color w:val="000000" w:themeColor="text1"/>
        </w:rPr>
        <w:t>条</w:t>
      </w:r>
      <w:bookmarkEnd w:id="336"/>
      <w:bookmarkEnd w:id="337"/>
      <w:bookmarkEnd w:id="338"/>
      <w:bookmarkEnd w:id="339"/>
      <w:bookmarkEnd w:id="340"/>
    </w:p>
    <w:p w14:paraId="0525F93C" w14:textId="1B366501" w:rsidR="007413B5" w:rsidRPr="00C62839" w:rsidRDefault="00696436">
      <w:pPr>
        <w:spacing w:line="298" w:lineRule="auto"/>
        <w:ind w:left="210" w:hangingChars="100" w:hanging="210"/>
        <w:jc w:val="both"/>
        <w:rPr>
          <w:rFonts w:ascii="Times New Roman" w:hAnsi="Times New Roman"/>
          <w:color w:val="000000" w:themeColor="text1"/>
          <w:sz w:val="21"/>
          <w:szCs w:val="21"/>
          <w:lang w:eastAsia="ja-JP"/>
        </w:rPr>
      </w:pPr>
      <w:r w:rsidRPr="00C62839">
        <w:rPr>
          <w:rFonts w:ascii="Times New Roman" w:hAnsi="Times New Roman" w:hint="eastAsia"/>
          <w:color w:val="000000" w:themeColor="text1"/>
          <w:sz w:val="21"/>
          <w:szCs w:val="21"/>
          <w:lang w:eastAsia="ja-JP"/>
        </w:rPr>
        <w:t xml:space="preserve">　</w:t>
      </w:r>
      <w:r w:rsidR="007413B5" w:rsidRPr="00C62839">
        <w:rPr>
          <w:rFonts w:ascii="Times New Roman" w:hAnsi="Times New Roman" w:hint="eastAsia"/>
          <w:color w:val="000000" w:themeColor="text1"/>
          <w:sz w:val="21"/>
          <w:szCs w:val="21"/>
          <w:lang w:eastAsia="ja-JP"/>
        </w:rPr>
        <w:t>運営権者は</w:t>
      </w:r>
      <w:r w:rsidR="009C101B" w:rsidRPr="00C62839">
        <w:rPr>
          <w:rFonts w:ascii="Times New Roman" w:hAnsi="Times New Roman" w:hint="eastAsia"/>
          <w:color w:val="000000" w:themeColor="text1"/>
          <w:sz w:val="21"/>
          <w:szCs w:val="21"/>
          <w:lang w:eastAsia="ja-JP"/>
        </w:rPr>
        <w:t>，</w:t>
      </w:r>
      <w:r w:rsidR="007413B5" w:rsidRPr="00C62839">
        <w:rPr>
          <w:rFonts w:ascii="Times New Roman" w:hAnsi="Times New Roman" w:hint="eastAsia"/>
          <w:color w:val="000000" w:themeColor="text1"/>
          <w:sz w:val="21"/>
          <w:szCs w:val="21"/>
          <w:lang w:eastAsia="ja-JP"/>
        </w:rPr>
        <w:t>本事業期間中</w:t>
      </w:r>
      <w:r w:rsidR="009C101B" w:rsidRPr="00C62839">
        <w:rPr>
          <w:rFonts w:ascii="Times New Roman" w:hAnsi="Times New Roman" w:hint="eastAsia"/>
          <w:color w:val="000000" w:themeColor="text1"/>
          <w:sz w:val="21"/>
          <w:szCs w:val="21"/>
          <w:lang w:eastAsia="ja-JP"/>
        </w:rPr>
        <w:t>，</w:t>
      </w:r>
      <w:r w:rsidR="007413B5" w:rsidRPr="00C62839">
        <w:rPr>
          <w:rFonts w:ascii="Times New Roman" w:hAnsi="Times New Roman" w:hint="eastAsia"/>
          <w:color w:val="000000" w:themeColor="text1"/>
          <w:sz w:val="21"/>
          <w:szCs w:val="21"/>
          <w:lang w:eastAsia="ja-JP"/>
        </w:rPr>
        <w:t>各</w:t>
      </w:r>
      <w:r w:rsidR="009A402C" w:rsidRPr="00C62839">
        <w:rPr>
          <w:rFonts w:ascii="Times New Roman" w:hAnsi="Times New Roman" w:hint="eastAsia"/>
          <w:color w:val="000000" w:themeColor="text1"/>
          <w:sz w:val="21"/>
          <w:szCs w:val="21"/>
          <w:lang w:eastAsia="ja-JP"/>
        </w:rPr>
        <w:t>四半期</w:t>
      </w:r>
      <w:r w:rsidR="006E4F1F" w:rsidRPr="00C62839">
        <w:rPr>
          <w:rFonts w:ascii="Times New Roman" w:hAnsi="Times New Roman" w:hint="eastAsia"/>
          <w:color w:val="000000" w:themeColor="text1"/>
          <w:sz w:val="21"/>
          <w:szCs w:val="21"/>
          <w:lang w:eastAsia="ja-JP"/>
        </w:rPr>
        <w:t>（ただし，第四四半期を除く。）</w:t>
      </w:r>
      <w:r w:rsidR="00BE1B22" w:rsidRPr="00C62839">
        <w:rPr>
          <w:rFonts w:ascii="Times New Roman" w:hAnsi="Times New Roman" w:hint="eastAsia"/>
          <w:color w:val="000000" w:themeColor="text1"/>
          <w:sz w:val="21"/>
          <w:szCs w:val="21"/>
          <w:lang w:eastAsia="ja-JP"/>
        </w:rPr>
        <w:t>の</w:t>
      </w:r>
      <w:r w:rsidR="00FA30AC" w:rsidRPr="00C62839">
        <w:rPr>
          <w:rFonts w:ascii="Times New Roman" w:hAnsi="Times New Roman" w:hint="eastAsia"/>
          <w:color w:val="000000" w:themeColor="text1"/>
          <w:sz w:val="21"/>
          <w:szCs w:val="21"/>
          <w:lang w:eastAsia="ja-JP"/>
        </w:rPr>
        <w:t>末</w:t>
      </w:r>
      <w:r w:rsidR="00BE1B22" w:rsidRPr="00C62839">
        <w:rPr>
          <w:rFonts w:ascii="Times New Roman" w:hAnsi="Times New Roman" w:hint="eastAsia"/>
          <w:color w:val="000000" w:themeColor="text1"/>
          <w:sz w:val="21"/>
          <w:szCs w:val="21"/>
          <w:lang w:eastAsia="ja-JP"/>
        </w:rPr>
        <w:t>日</w:t>
      </w:r>
      <w:r w:rsidR="00FA30AC" w:rsidRPr="00C62839">
        <w:rPr>
          <w:rFonts w:ascii="Times New Roman" w:hAnsi="Times New Roman" w:hint="eastAsia"/>
          <w:color w:val="000000" w:themeColor="text1"/>
          <w:sz w:val="21"/>
          <w:szCs w:val="21"/>
          <w:lang w:eastAsia="ja-JP"/>
        </w:rPr>
        <w:t>から</w:t>
      </w:r>
      <w:r w:rsidR="00B602A3" w:rsidRPr="00C62839">
        <w:rPr>
          <w:rFonts w:ascii="Times New Roman" w:hAnsi="Times New Roman"/>
          <w:color w:val="000000" w:themeColor="text1"/>
          <w:sz w:val="21"/>
          <w:szCs w:val="21"/>
          <w:lang w:eastAsia="ja-JP"/>
        </w:rPr>
        <w:t>45</w:t>
      </w:r>
      <w:r w:rsidR="00FA30AC" w:rsidRPr="00C62839">
        <w:rPr>
          <w:rFonts w:ascii="Times New Roman" w:hAnsi="Times New Roman" w:hint="eastAsia"/>
          <w:color w:val="000000" w:themeColor="text1"/>
          <w:sz w:val="21"/>
          <w:szCs w:val="21"/>
          <w:lang w:eastAsia="ja-JP"/>
        </w:rPr>
        <w:t>日</w:t>
      </w:r>
      <w:r w:rsidR="00096CCC" w:rsidRPr="00C62839">
        <w:rPr>
          <w:rFonts w:ascii="Times New Roman" w:hAnsi="Times New Roman" w:hint="eastAsia"/>
          <w:color w:val="000000" w:themeColor="text1"/>
          <w:sz w:val="21"/>
          <w:szCs w:val="21"/>
          <w:lang w:eastAsia="ja-JP"/>
        </w:rPr>
        <w:t>以内に</w:t>
      </w:r>
      <w:r w:rsidR="009C101B" w:rsidRPr="00C62839">
        <w:rPr>
          <w:rFonts w:ascii="Times New Roman" w:hAnsi="Times New Roman" w:hint="eastAsia"/>
          <w:color w:val="000000" w:themeColor="text1"/>
          <w:sz w:val="21"/>
          <w:szCs w:val="21"/>
          <w:lang w:eastAsia="ja-JP"/>
        </w:rPr>
        <w:t>，</w:t>
      </w:r>
      <w:r w:rsidR="006E4F1F" w:rsidRPr="00C62839">
        <w:rPr>
          <w:rFonts w:ascii="Times New Roman" w:hAnsi="Times New Roman" w:hint="eastAsia"/>
          <w:color w:val="000000" w:themeColor="text1"/>
          <w:sz w:val="21"/>
          <w:szCs w:val="21"/>
          <w:lang w:eastAsia="ja-JP"/>
        </w:rPr>
        <w:t>本事業の財務及び財務の健全性に係る指標の実績値</w:t>
      </w:r>
      <w:r w:rsidR="005D25D1" w:rsidRPr="00C62839">
        <w:rPr>
          <w:rFonts w:ascii="Times New Roman" w:hAnsi="Times New Roman" w:hint="eastAsia"/>
          <w:color w:val="000000" w:themeColor="text1"/>
          <w:sz w:val="21"/>
          <w:szCs w:val="21"/>
          <w:lang w:eastAsia="ja-JP"/>
        </w:rPr>
        <w:t>並びに</w:t>
      </w:r>
      <w:r w:rsidR="006D3A7A" w:rsidRPr="00C62839">
        <w:rPr>
          <w:rFonts w:ascii="Times New Roman" w:hAnsi="Times New Roman" w:hint="eastAsia"/>
          <w:color w:val="000000" w:themeColor="text1"/>
          <w:sz w:val="21"/>
          <w:szCs w:val="21"/>
          <w:lang w:eastAsia="ja-JP"/>
        </w:rPr>
        <w:t>単年度事業計画書に対する</w:t>
      </w:r>
      <w:r w:rsidR="005D25D1" w:rsidRPr="00C62839">
        <w:rPr>
          <w:rFonts w:ascii="Times New Roman" w:hAnsi="Times New Roman" w:hint="eastAsia"/>
          <w:color w:val="000000" w:themeColor="text1"/>
          <w:sz w:val="21"/>
          <w:szCs w:val="21"/>
          <w:lang w:eastAsia="ja-JP"/>
        </w:rPr>
        <w:t>進捗状況</w:t>
      </w:r>
      <w:r w:rsidR="00096CCC" w:rsidRPr="00C62839">
        <w:rPr>
          <w:rFonts w:ascii="Times New Roman" w:hAnsi="Times New Roman" w:hint="eastAsia"/>
          <w:color w:val="000000" w:themeColor="text1"/>
          <w:sz w:val="21"/>
          <w:szCs w:val="21"/>
          <w:lang w:eastAsia="ja-JP"/>
        </w:rPr>
        <w:t>に関する</w:t>
      </w:r>
      <w:r w:rsidR="004D6F3A" w:rsidRPr="00C62839">
        <w:rPr>
          <w:rFonts w:ascii="Times New Roman" w:hAnsi="Times New Roman" w:hint="eastAsia"/>
          <w:color w:val="000000" w:themeColor="text1"/>
          <w:sz w:val="21"/>
          <w:szCs w:val="21"/>
          <w:lang w:eastAsia="ja-JP"/>
        </w:rPr>
        <w:t>四半期</w:t>
      </w:r>
      <w:r w:rsidR="002477C9" w:rsidRPr="00C62839">
        <w:rPr>
          <w:rFonts w:ascii="Times New Roman" w:hAnsi="Times New Roman" w:hint="eastAsia"/>
          <w:color w:val="000000" w:themeColor="text1"/>
          <w:sz w:val="21"/>
          <w:szCs w:val="21"/>
          <w:lang w:eastAsia="ja-JP"/>
        </w:rPr>
        <w:t>事業</w:t>
      </w:r>
      <w:r w:rsidR="00096CCC" w:rsidRPr="00C62839">
        <w:rPr>
          <w:rFonts w:ascii="Times New Roman" w:hAnsi="Times New Roman" w:hint="eastAsia"/>
          <w:color w:val="000000" w:themeColor="text1"/>
          <w:sz w:val="21"/>
          <w:szCs w:val="21"/>
          <w:lang w:eastAsia="ja-JP"/>
        </w:rPr>
        <w:t>報告書を作成し</w:t>
      </w:r>
      <w:r w:rsidR="009C101B" w:rsidRPr="00C62839">
        <w:rPr>
          <w:rFonts w:ascii="Times New Roman" w:hAnsi="Times New Roman" w:hint="eastAsia"/>
          <w:color w:val="000000" w:themeColor="text1"/>
          <w:sz w:val="21"/>
          <w:szCs w:val="21"/>
          <w:lang w:eastAsia="ja-JP"/>
        </w:rPr>
        <w:t>，</w:t>
      </w:r>
      <w:r w:rsidR="00DE5901" w:rsidRPr="00C62839">
        <w:rPr>
          <w:rFonts w:ascii="Times New Roman" w:hAnsi="Times New Roman" w:hint="eastAsia"/>
          <w:color w:val="000000" w:themeColor="text1"/>
          <w:sz w:val="21"/>
          <w:szCs w:val="21"/>
          <w:lang w:eastAsia="ja-JP"/>
        </w:rPr>
        <w:t>市</w:t>
      </w:r>
      <w:r w:rsidR="007413B5" w:rsidRPr="00C62839">
        <w:rPr>
          <w:rFonts w:ascii="Times New Roman" w:hAnsi="Times New Roman" w:hint="eastAsia"/>
          <w:color w:val="000000" w:themeColor="text1"/>
          <w:sz w:val="21"/>
          <w:szCs w:val="21"/>
          <w:lang w:eastAsia="ja-JP"/>
        </w:rPr>
        <w:t>に提出しなければならない。</w:t>
      </w:r>
    </w:p>
    <w:p w14:paraId="1CD72E5E" w14:textId="224B8C8F" w:rsidR="007413B5" w:rsidRPr="00C62839" w:rsidRDefault="00696436" w:rsidP="003D318E">
      <w:pPr>
        <w:pStyle w:val="MyCustomHeading1"/>
        <w:numPr>
          <w:ilvl w:val="0"/>
          <w:numId w:val="16"/>
        </w:numPr>
        <w:ind w:left="216" w:hanging="216"/>
        <w:jc w:val="both"/>
        <w:rPr>
          <w:lang w:eastAsia="ja-JP"/>
        </w:rPr>
      </w:pPr>
      <w:r w:rsidRPr="00C62839">
        <w:rPr>
          <w:rFonts w:eastAsiaTheme="minorEastAsia" w:hint="eastAsia"/>
          <w:lang w:eastAsia="ja-JP"/>
        </w:rPr>
        <w:t xml:space="preserve">　</w:t>
      </w:r>
      <w:r w:rsidR="0034363E" w:rsidRPr="00C62839">
        <w:rPr>
          <w:rFonts w:eastAsiaTheme="minorEastAsia" w:hint="eastAsia"/>
          <w:lang w:eastAsia="ja-JP"/>
        </w:rPr>
        <w:t>四半期</w:t>
      </w:r>
      <w:r w:rsidR="002477C9" w:rsidRPr="00C62839">
        <w:rPr>
          <w:rFonts w:hint="eastAsia"/>
          <w:lang w:eastAsia="ja-JP"/>
        </w:rPr>
        <w:t>事業</w:t>
      </w:r>
      <w:r w:rsidR="007413B5" w:rsidRPr="00C62839">
        <w:rPr>
          <w:rFonts w:hint="eastAsia"/>
          <w:lang w:eastAsia="ja-JP"/>
        </w:rPr>
        <w:t>報告書の記載事項</w:t>
      </w:r>
      <w:r w:rsidR="005D25D1" w:rsidRPr="00C62839">
        <w:rPr>
          <w:rFonts w:hint="eastAsia"/>
          <w:lang w:eastAsia="ja-JP"/>
        </w:rPr>
        <w:t>及び</w:t>
      </w:r>
      <w:r w:rsidR="007413B5" w:rsidRPr="00C62839">
        <w:rPr>
          <w:rFonts w:hint="eastAsia"/>
          <w:lang w:eastAsia="ja-JP"/>
        </w:rPr>
        <w:t>公表事項等については</w:t>
      </w:r>
      <w:r w:rsidR="009C101B" w:rsidRPr="00C62839">
        <w:rPr>
          <w:rFonts w:hint="eastAsia"/>
          <w:lang w:eastAsia="ja-JP"/>
        </w:rPr>
        <w:t>，</w:t>
      </w:r>
      <w:r w:rsidR="003E1169" w:rsidRPr="006E12EA">
        <w:rPr>
          <w:rFonts w:hint="eastAsia"/>
          <w:lang w:eastAsia="ja-JP"/>
        </w:rPr>
        <w:t>市及び運営権者の間で協議及び調整を行った上で，</w:t>
      </w:r>
      <w:r w:rsidR="00DE5901" w:rsidRPr="00C62839">
        <w:rPr>
          <w:rFonts w:hint="eastAsia"/>
          <w:lang w:eastAsia="ja-JP"/>
        </w:rPr>
        <w:t>市</w:t>
      </w:r>
      <w:r w:rsidR="007413B5" w:rsidRPr="00C62839">
        <w:rPr>
          <w:rFonts w:hint="eastAsia"/>
          <w:lang w:eastAsia="ja-JP"/>
        </w:rPr>
        <w:t>が別途指定する。</w:t>
      </w:r>
    </w:p>
    <w:p w14:paraId="626E76C7" w14:textId="513C225D" w:rsidR="001E78EE" w:rsidRPr="00C62839" w:rsidRDefault="00696436" w:rsidP="003D318E">
      <w:pPr>
        <w:pStyle w:val="MyCustomHeading1"/>
        <w:numPr>
          <w:ilvl w:val="0"/>
          <w:numId w:val="16"/>
        </w:numPr>
        <w:ind w:left="216" w:hanging="216"/>
        <w:jc w:val="both"/>
        <w:rPr>
          <w:lang w:eastAsia="ja-JP"/>
        </w:rPr>
      </w:pPr>
      <w:r w:rsidRPr="00C62839">
        <w:rPr>
          <w:rFonts w:eastAsiaTheme="minorEastAsia" w:hint="eastAsia"/>
          <w:lang w:eastAsia="ja-JP"/>
        </w:rPr>
        <w:t xml:space="preserve">　</w:t>
      </w:r>
      <w:r w:rsidR="007413B5" w:rsidRPr="00C62839">
        <w:rPr>
          <w:rFonts w:hint="eastAsia"/>
          <w:lang w:eastAsia="ja-JP"/>
        </w:rPr>
        <w:t>運営権者は</w:t>
      </w:r>
      <w:r w:rsidR="009C101B" w:rsidRPr="00C62839">
        <w:rPr>
          <w:rFonts w:hint="eastAsia"/>
          <w:lang w:eastAsia="ja-JP"/>
        </w:rPr>
        <w:t>，</w:t>
      </w:r>
      <w:r w:rsidR="0034363E" w:rsidRPr="00C62839">
        <w:rPr>
          <w:rFonts w:hint="eastAsia"/>
          <w:lang w:eastAsia="ja-JP"/>
        </w:rPr>
        <w:t>四半期</w:t>
      </w:r>
      <w:r w:rsidR="002477C9" w:rsidRPr="00C62839">
        <w:rPr>
          <w:rFonts w:hint="eastAsia"/>
          <w:lang w:eastAsia="ja-JP"/>
        </w:rPr>
        <w:t>事業</w:t>
      </w:r>
      <w:r w:rsidR="007413B5" w:rsidRPr="00C62839">
        <w:rPr>
          <w:rFonts w:hint="eastAsia"/>
          <w:lang w:eastAsia="ja-JP"/>
        </w:rPr>
        <w:t>報告書について</w:t>
      </w:r>
      <w:r w:rsidR="00DE5901" w:rsidRPr="00C62839">
        <w:rPr>
          <w:rFonts w:hint="eastAsia"/>
          <w:lang w:eastAsia="ja-JP"/>
        </w:rPr>
        <w:t>市</w:t>
      </w:r>
      <w:r w:rsidR="007413B5" w:rsidRPr="00C62839">
        <w:rPr>
          <w:rFonts w:hint="eastAsia"/>
          <w:lang w:eastAsia="ja-JP"/>
        </w:rPr>
        <w:t>に提出後</w:t>
      </w:r>
      <w:r w:rsidR="009C101B" w:rsidRPr="00C62839">
        <w:rPr>
          <w:rFonts w:hint="eastAsia"/>
          <w:lang w:eastAsia="ja-JP"/>
        </w:rPr>
        <w:t>，</w:t>
      </w:r>
      <w:r w:rsidR="007413B5" w:rsidRPr="00C62839">
        <w:rPr>
          <w:rFonts w:hint="eastAsia"/>
          <w:lang w:eastAsia="ja-JP"/>
        </w:rPr>
        <w:t>速やかにその公表事項を運営権者の</w:t>
      </w:r>
      <w:r w:rsidR="007413B5" w:rsidRPr="00C62839">
        <w:rPr>
          <w:rFonts w:eastAsiaTheme="minorEastAsia" w:hint="eastAsia"/>
          <w:lang w:eastAsia="ja-JP"/>
        </w:rPr>
        <w:t>ホームページ上</w:t>
      </w:r>
      <w:r w:rsidR="007413B5" w:rsidRPr="00C62839">
        <w:rPr>
          <w:rFonts w:hint="eastAsia"/>
          <w:lang w:eastAsia="ja-JP"/>
        </w:rPr>
        <w:t>で公表し</w:t>
      </w:r>
      <w:r w:rsidR="009C101B" w:rsidRPr="00C62839">
        <w:rPr>
          <w:rFonts w:hint="eastAsia"/>
          <w:lang w:eastAsia="ja-JP"/>
        </w:rPr>
        <w:t>，</w:t>
      </w:r>
      <w:r w:rsidR="006E4F1F" w:rsidRPr="00C62839">
        <w:rPr>
          <w:rFonts w:hint="eastAsia"/>
          <w:lang w:eastAsia="ja-JP"/>
        </w:rPr>
        <w:t>本事業期間終了後</w:t>
      </w:r>
      <w:r w:rsidR="00B602A3" w:rsidRPr="00C62839">
        <w:rPr>
          <w:lang w:eastAsia="ja-JP"/>
        </w:rPr>
        <w:t>1</w:t>
      </w:r>
      <w:r w:rsidR="00404C17" w:rsidRPr="00C62839">
        <w:rPr>
          <w:rFonts w:hint="eastAsia"/>
          <w:lang w:eastAsia="ja-JP"/>
        </w:rPr>
        <w:t>年</w:t>
      </w:r>
      <w:r w:rsidR="00F96600" w:rsidRPr="00C62839">
        <w:rPr>
          <w:rFonts w:hint="eastAsia"/>
          <w:lang w:eastAsia="ja-JP"/>
        </w:rPr>
        <w:t>が</w:t>
      </w:r>
      <w:r w:rsidR="00404C17" w:rsidRPr="00C62839">
        <w:rPr>
          <w:rFonts w:hint="eastAsia"/>
          <w:lang w:eastAsia="ja-JP"/>
        </w:rPr>
        <w:t>経過するまで</w:t>
      </w:r>
      <w:r w:rsidR="006E4F1F" w:rsidRPr="00C62839">
        <w:rPr>
          <w:rFonts w:hint="eastAsia"/>
          <w:lang w:eastAsia="ja-JP"/>
        </w:rPr>
        <w:t>の間</w:t>
      </w:r>
      <w:r w:rsidR="003E1169" w:rsidRPr="006E12EA">
        <w:rPr>
          <w:rFonts w:hint="eastAsia"/>
          <w:lang w:eastAsia="ja-JP"/>
        </w:rPr>
        <w:t>（ただし，市及び運営権者の間で協議の上，別途合意した場合には，これよりも短い期間）</w:t>
      </w:r>
      <w:r w:rsidR="009C101B" w:rsidRPr="00C62839">
        <w:rPr>
          <w:rFonts w:hint="eastAsia"/>
          <w:lang w:eastAsia="ja-JP"/>
        </w:rPr>
        <w:t>，</w:t>
      </w:r>
      <w:r w:rsidR="007413B5" w:rsidRPr="00C62839">
        <w:rPr>
          <w:rFonts w:hint="eastAsia"/>
          <w:lang w:eastAsia="ja-JP"/>
        </w:rPr>
        <w:t>公表を維持しなければならない。</w:t>
      </w:r>
    </w:p>
    <w:p w14:paraId="43F1F407" w14:textId="77777777" w:rsidR="007413B5" w:rsidRPr="00C62839" w:rsidRDefault="007413B5">
      <w:pPr>
        <w:tabs>
          <w:tab w:val="left" w:pos="868"/>
        </w:tabs>
        <w:spacing w:line="298" w:lineRule="auto"/>
        <w:jc w:val="both"/>
        <w:rPr>
          <w:rFonts w:ascii="Times New Roman" w:hAnsi="Times New Roman"/>
          <w:color w:val="000000" w:themeColor="text1"/>
          <w:sz w:val="21"/>
          <w:szCs w:val="21"/>
          <w:shd w:val="pct15" w:color="auto" w:fill="FFFFFF"/>
          <w:lang w:eastAsia="ja-JP"/>
        </w:rPr>
      </w:pPr>
    </w:p>
    <w:p w14:paraId="342B80DE" w14:textId="0B38F072" w:rsidR="007413B5" w:rsidRPr="00C62839" w:rsidRDefault="0065474E">
      <w:pPr>
        <w:pStyle w:val="3"/>
        <w:keepNext/>
        <w:spacing w:line="298" w:lineRule="auto"/>
        <w:ind w:left="454" w:hanging="454"/>
        <w:jc w:val="both"/>
        <w:rPr>
          <w:color w:val="000000" w:themeColor="text1"/>
        </w:rPr>
      </w:pPr>
      <w:bookmarkStart w:id="341" w:name="_Toc373165228"/>
      <w:bookmarkStart w:id="342" w:name="_Toc422757556"/>
      <w:bookmarkStart w:id="343" w:name="_Toc513454918"/>
      <w:r w:rsidRPr="00C62839">
        <w:rPr>
          <w:rFonts w:hint="eastAsia"/>
          <w:color w:val="000000" w:themeColor="text1"/>
        </w:rPr>
        <w:t xml:space="preserve">　</w:t>
      </w:r>
      <w:bookmarkStart w:id="344" w:name="_Toc34745010"/>
      <w:bookmarkStart w:id="345" w:name="_Toc54270945"/>
      <w:bookmarkStart w:id="346" w:name="_Toc64297658"/>
      <w:r w:rsidRPr="00C62839">
        <w:rPr>
          <w:rFonts w:hint="eastAsia"/>
          <w:color w:val="000000" w:themeColor="text1"/>
        </w:rPr>
        <w:t>（</w:t>
      </w:r>
      <w:r w:rsidR="006E4F1F" w:rsidRPr="00C62839">
        <w:rPr>
          <w:rFonts w:hint="eastAsia"/>
          <w:color w:val="000000" w:themeColor="text1"/>
        </w:rPr>
        <w:t>中期事業報告書及び</w:t>
      </w:r>
      <w:r w:rsidR="00B425C2" w:rsidRPr="00C62839">
        <w:rPr>
          <w:rFonts w:hint="eastAsia"/>
          <w:color w:val="000000" w:themeColor="text1"/>
        </w:rPr>
        <w:t>単年度事業</w:t>
      </w:r>
      <w:r w:rsidR="007413B5" w:rsidRPr="00C62839">
        <w:rPr>
          <w:rFonts w:hint="eastAsia"/>
          <w:color w:val="000000" w:themeColor="text1"/>
        </w:rPr>
        <w:t>報告書の提出）</w:t>
      </w:r>
      <w:bookmarkEnd w:id="341"/>
      <w:bookmarkEnd w:id="342"/>
      <w:bookmarkEnd w:id="343"/>
      <w:bookmarkEnd w:id="344"/>
      <w:bookmarkEnd w:id="345"/>
      <w:bookmarkEnd w:id="346"/>
    </w:p>
    <w:p w14:paraId="03FB93B4" w14:textId="7451B272" w:rsidR="007413B5" w:rsidRPr="00C62839" w:rsidRDefault="007413B5">
      <w:pPr>
        <w:pStyle w:val="my2"/>
        <w:spacing w:line="298" w:lineRule="auto"/>
        <w:ind w:left="212" w:hangingChars="100" w:hanging="210"/>
        <w:jc w:val="both"/>
        <w:rPr>
          <w:vanish/>
          <w:color w:val="000000" w:themeColor="text1"/>
          <w:specVanish/>
        </w:rPr>
      </w:pPr>
      <w:bookmarkStart w:id="347" w:name="_Toc29469859"/>
      <w:bookmarkStart w:id="348" w:name="_Toc34745011"/>
      <w:bookmarkStart w:id="349" w:name="_Toc54270946"/>
      <w:bookmarkStart w:id="350" w:name="_Toc54271247"/>
      <w:bookmarkStart w:id="351" w:name="_Toc64297659"/>
      <w:r w:rsidRPr="00C62839">
        <w:rPr>
          <w:rFonts w:hint="eastAsia"/>
          <w:color w:val="000000" w:themeColor="text1"/>
        </w:rPr>
        <w:t>第</w:t>
      </w:r>
      <w:r w:rsidR="00B602A3" w:rsidRPr="00C62839">
        <w:rPr>
          <w:color w:val="000000" w:themeColor="text1"/>
        </w:rPr>
        <w:t>37</w:t>
      </w:r>
      <w:r w:rsidRPr="00C62839">
        <w:rPr>
          <w:rFonts w:hint="eastAsia"/>
          <w:color w:val="000000" w:themeColor="text1"/>
        </w:rPr>
        <w:t>条</w:t>
      </w:r>
      <w:bookmarkEnd w:id="347"/>
      <w:bookmarkEnd w:id="348"/>
      <w:bookmarkEnd w:id="349"/>
      <w:bookmarkEnd w:id="350"/>
      <w:bookmarkEnd w:id="351"/>
    </w:p>
    <w:p w14:paraId="655E05B4" w14:textId="53622405" w:rsidR="007413B5" w:rsidRPr="00C62839" w:rsidRDefault="00696436">
      <w:pPr>
        <w:spacing w:line="298" w:lineRule="auto"/>
        <w:ind w:left="210" w:hangingChars="100" w:hanging="210"/>
        <w:jc w:val="both"/>
        <w:rPr>
          <w:rFonts w:ascii="Times New Roman" w:hAnsi="Times New Roman"/>
          <w:color w:val="000000" w:themeColor="text1"/>
          <w:sz w:val="21"/>
          <w:szCs w:val="21"/>
          <w:shd w:val="clear" w:color="auto" w:fill="E5DFEC" w:themeFill="accent4" w:themeFillTint="33"/>
          <w:lang w:eastAsia="ja-JP"/>
        </w:rPr>
      </w:pPr>
      <w:r w:rsidRPr="00C62839">
        <w:rPr>
          <w:rFonts w:ascii="Times New Roman" w:hAnsi="Times New Roman" w:hint="eastAsia"/>
          <w:color w:val="000000" w:themeColor="text1"/>
          <w:sz w:val="21"/>
          <w:szCs w:val="21"/>
          <w:lang w:eastAsia="ja-JP"/>
        </w:rPr>
        <w:t xml:space="preserve">　</w:t>
      </w:r>
      <w:r w:rsidR="006E4F1F" w:rsidRPr="00C62839">
        <w:rPr>
          <w:rFonts w:ascii="Times New Roman" w:hAnsi="Times New Roman" w:hint="eastAsia"/>
          <w:color w:val="000000" w:themeColor="text1"/>
          <w:sz w:val="21"/>
          <w:szCs w:val="21"/>
          <w:lang w:eastAsia="ja-JP"/>
        </w:rPr>
        <w:t>運営権者は，本事業期間中，各計画期間の末日</w:t>
      </w:r>
      <w:r w:rsidR="006A0BC9" w:rsidRPr="00C62839">
        <w:rPr>
          <w:rFonts w:ascii="Times New Roman" w:hAnsi="Times New Roman" w:hint="eastAsia"/>
          <w:color w:val="000000" w:themeColor="text1"/>
          <w:sz w:val="21"/>
          <w:szCs w:val="21"/>
          <w:lang w:eastAsia="ja-JP"/>
        </w:rPr>
        <w:t>（及び第</w:t>
      </w:r>
      <w:r w:rsidR="006A0BC9" w:rsidRPr="00C62839">
        <w:rPr>
          <w:rFonts w:ascii="Times New Roman" w:hAnsi="Times New Roman"/>
          <w:color w:val="000000" w:themeColor="text1"/>
          <w:sz w:val="21"/>
          <w:szCs w:val="21"/>
          <w:lang w:eastAsia="ja-JP"/>
        </w:rPr>
        <w:t>33</w:t>
      </w:r>
      <w:r w:rsidR="006A0BC9" w:rsidRPr="00C62839">
        <w:rPr>
          <w:rFonts w:ascii="Times New Roman" w:hAnsi="Times New Roman" w:hint="eastAsia"/>
          <w:color w:val="000000" w:themeColor="text1"/>
          <w:sz w:val="21"/>
          <w:szCs w:val="21"/>
          <w:lang w:eastAsia="ja-JP"/>
        </w:rPr>
        <w:t>条第</w:t>
      </w:r>
      <w:r w:rsidR="006A0BC9" w:rsidRPr="00C62839">
        <w:rPr>
          <w:rFonts w:ascii="Times New Roman" w:hAnsi="Times New Roman"/>
          <w:color w:val="000000" w:themeColor="text1"/>
          <w:sz w:val="21"/>
          <w:szCs w:val="21"/>
          <w:lang w:eastAsia="ja-JP"/>
        </w:rPr>
        <w:t>9</w:t>
      </w:r>
      <w:r w:rsidR="006A0BC9" w:rsidRPr="00C62839">
        <w:rPr>
          <w:rFonts w:ascii="Times New Roman" w:hAnsi="Times New Roman" w:hint="eastAsia"/>
          <w:color w:val="000000" w:themeColor="text1"/>
          <w:sz w:val="21"/>
          <w:szCs w:val="21"/>
          <w:lang w:eastAsia="ja-JP"/>
        </w:rPr>
        <w:t>項の規定により延長期間についての中期事業計画書が作成された場合には</w:t>
      </w:r>
      <w:r w:rsidR="00F74543" w:rsidRPr="00C62839">
        <w:rPr>
          <w:rFonts w:ascii="Times New Roman" w:hAnsi="Times New Roman" w:hint="eastAsia"/>
          <w:color w:val="000000" w:themeColor="text1"/>
          <w:sz w:val="21"/>
          <w:szCs w:val="21"/>
          <w:lang w:eastAsia="ja-JP"/>
        </w:rPr>
        <w:t>，</w:t>
      </w:r>
      <w:r w:rsidR="006A0BC9" w:rsidRPr="00C62839">
        <w:rPr>
          <w:rFonts w:ascii="Times New Roman" w:hAnsi="Times New Roman" w:hint="eastAsia"/>
          <w:color w:val="000000" w:themeColor="text1"/>
          <w:sz w:val="21"/>
          <w:szCs w:val="21"/>
          <w:lang w:eastAsia="ja-JP"/>
        </w:rPr>
        <w:t>当該中期事業計画書の対象期間の末日）</w:t>
      </w:r>
      <w:r w:rsidR="006E4F1F" w:rsidRPr="00C62839">
        <w:rPr>
          <w:rFonts w:ascii="Times New Roman" w:hAnsi="Times New Roman" w:hint="eastAsia"/>
          <w:color w:val="000000" w:themeColor="text1"/>
          <w:sz w:val="21"/>
          <w:szCs w:val="21"/>
          <w:lang w:eastAsia="ja-JP"/>
        </w:rPr>
        <w:t>から</w:t>
      </w:r>
      <w:r w:rsidR="00B602A3" w:rsidRPr="00C62839">
        <w:rPr>
          <w:rFonts w:ascii="Times New Roman" w:hAnsi="Times New Roman"/>
          <w:color w:val="000000" w:themeColor="text1"/>
          <w:sz w:val="21"/>
          <w:szCs w:val="21"/>
          <w:lang w:eastAsia="ja-JP"/>
        </w:rPr>
        <w:t>3</w:t>
      </w:r>
      <w:r w:rsidR="006E2E21" w:rsidRPr="00C62839">
        <w:rPr>
          <w:rFonts w:ascii="Times New Roman" w:hAnsi="Times New Roman" w:hint="eastAsia"/>
          <w:color w:val="000000" w:themeColor="text1"/>
          <w:sz w:val="21"/>
          <w:szCs w:val="21"/>
          <w:lang w:eastAsia="ja-JP"/>
        </w:rPr>
        <w:t>ヶ月</w:t>
      </w:r>
      <w:r w:rsidR="006E4F1F" w:rsidRPr="00C62839">
        <w:rPr>
          <w:rFonts w:ascii="Times New Roman" w:hAnsi="Times New Roman" w:hint="eastAsia"/>
          <w:color w:val="000000" w:themeColor="text1"/>
          <w:sz w:val="21"/>
          <w:szCs w:val="21"/>
          <w:lang w:eastAsia="ja-JP"/>
        </w:rPr>
        <w:t>以内に，本事業の業務に関する中期事業報告書を作成し，市に提出しなければならない。</w:t>
      </w:r>
    </w:p>
    <w:p w14:paraId="630DB5C3" w14:textId="37370117" w:rsidR="006E4F1F" w:rsidRPr="00C62839" w:rsidRDefault="006E4F1F" w:rsidP="003D318E">
      <w:pPr>
        <w:pStyle w:val="MyCustomHeading1"/>
        <w:numPr>
          <w:ilvl w:val="0"/>
          <w:numId w:val="51"/>
        </w:numPr>
        <w:ind w:left="216" w:hanging="216"/>
        <w:jc w:val="both"/>
        <w:rPr>
          <w:lang w:eastAsia="ja-JP"/>
        </w:rPr>
      </w:pPr>
      <w:r w:rsidRPr="00C62839">
        <w:rPr>
          <w:rFonts w:hint="eastAsia"/>
          <w:lang w:eastAsia="ja-JP"/>
        </w:rPr>
        <w:t xml:space="preserve">　運営権者は，本事業期間中，各事業年度の末日</w:t>
      </w:r>
      <w:r w:rsidR="001A6F0B" w:rsidRPr="00C62839">
        <w:rPr>
          <w:rFonts w:hint="eastAsia"/>
          <w:lang w:eastAsia="ja-JP"/>
        </w:rPr>
        <w:t>（当該事業年度の末日よりも前に本事業終了日が到来した場合には</w:t>
      </w:r>
      <w:r w:rsidR="00AC4B5B" w:rsidRPr="00C62839">
        <w:rPr>
          <w:rFonts w:hint="eastAsia"/>
          <w:lang w:eastAsia="ja-JP"/>
        </w:rPr>
        <w:t>，</w:t>
      </w:r>
      <w:r w:rsidR="001A6F0B" w:rsidRPr="00C62839">
        <w:rPr>
          <w:rFonts w:hint="eastAsia"/>
          <w:lang w:eastAsia="ja-JP"/>
        </w:rPr>
        <w:t>当該本</w:t>
      </w:r>
      <w:r w:rsidR="00F01842" w:rsidRPr="00C62839">
        <w:rPr>
          <w:rFonts w:hint="eastAsia"/>
          <w:lang w:eastAsia="ja-JP"/>
        </w:rPr>
        <w:t>事業</w:t>
      </w:r>
      <w:r w:rsidR="001A6F0B" w:rsidRPr="00C62839">
        <w:rPr>
          <w:rFonts w:hint="eastAsia"/>
          <w:lang w:eastAsia="ja-JP"/>
        </w:rPr>
        <w:t>終了日）</w:t>
      </w:r>
      <w:r w:rsidRPr="00C62839">
        <w:rPr>
          <w:rFonts w:hint="eastAsia"/>
          <w:lang w:eastAsia="ja-JP"/>
        </w:rPr>
        <w:t>から</w:t>
      </w:r>
      <w:r w:rsidR="00B602A3" w:rsidRPr="00C62839">
        <w:rPr>
          <w:lang w:eastAsia="ja-JP"/>
        </w:rPr>
        <w:t>3</w:t>
      </w:r>
      <w:r w:rsidR="006E2E21" w:rsidRPr="00C62839">
        <w:rPr>
          <w:rFonts w:hint="eastAsia"/>
          <w:lang w:eastAsia="ja-JP"/>
        </w:rPr>
        <w:t>ヶ月</w:t>
      </w:r>
      <w:r w:rsidRPr="00C62839">
        <w:rPr>
          <w:rFonts w:hint="eastAsia"/>
          <w:lang w:eastAsia="ja-JP"/>
        </w:rPr>
        <w:t>以内に，本事業の業務に関する単年度事業報告書を作成し，市に提出しなければならない。</w:t>
      </w:r>
    </w:p>
    <w:p w14:paraId="2002DED8" w14:textId="4BB0A4BD" w:rsidR="007413B5" w:rsidRPr="00C62839" w:rsidRDefault="00696436" w:rsidP="003D318E">
      <w:pPr>
        <w:pStyle w:val="MyCustomHeading1"/>
        <w:numPr>
          <w:ilvl w:val="0"/>
          <w:numId w:val="51"/>
        </w:numPr>
        <w:ind w:left="216" w:hanging="216"/>
        <w:jc w:val="both"/>
        <w:rPr>
          <w:lang w:eastAsia="ja-JP"/>
        </w:rPr>
      </w:pPr>
      <w:r w:rsidRPr="00C62839">
        <w:rPr>
          <w:rFonts w:hint="eastAsia"/>
          <w:lang w:eastAsia="ja-JP"/>
        </w:rPr>
        <w:t xml:space="preserve">　</w:t>
      </w:r>
      <w:r w:rsidR="006E4F1F" w:rsidRPr="00C62839">
        <w:rPr>
          <w:rFonts w:hint="eastAsia"/>
          <w:lang w:eastAsia="ja-JP"/>
        </w:rPr>
        <w:t>中期事業報告書及び</w:t>
      </w:r>
      <w:r w:rsidR="002477C9" w:rsidRPr="00C62839">
        <w:rPr>
          <w:rFonts w:hint="eastAsia"/>
          <w:lang w:eastAsia="ja-JP"/>
        </w:rPr>
        <w:t>単年度事業</w:t>
      </w:r>
      <w:r w:rsidR="007413B5" w:rsidRPr="00C62839">
        <w:rPr>
          <w:rFonts w:hint="eastAsia"/>
          <w:lang w:eastAsia="ja-JP"/>
        </w:rPr>
        <w:t>報告書の記載事項及び公表事項等については</w:t>
      </w:r>
      <w:r w:rsidR="009C101B" w:rsidRPr="00C62839">
        <w:rPr>
          <w:rFonts w:hint="eastAsia"/>
          <w:lang w:eastAsia="ja-JP"/>
        </w:rPr>
        <w:t>，</w:t>
      </w:r>
      <w:r w:rsidR="00FA7BBD" w:rsidRPr="006E12EA">
        <w:rPr>
          <w:rFonts w:hint="eastAsia"/>
          <w:lang w:eastAsia="ja-JP"/>
        </w:rPr>
        <w:t>市及び運営権者の間で協議及び調整を行った上で，</w:t>
      </w:r>
      <w:r w:rsidR="00DE5901" w:rsidRPr="00C62839">
        <w:rPr>
          <w:rFonts w:hint="eastAsia"/>
          <w:lang w:eastAsia="ja-JP"/>
        </w:rPr>
        <w:t>市</w:t>
      </w:r>
      <w:r w:rsidR="007413B5" w:rsidRPr="00C62839">
        <w:rPr>
          <w:rFonts w:hint="eastAsia"/>
          <w:lang w:eastAsia="ja-JP"/>
        </w:rPr>
        <w:t>が別途指定する。</w:t>
      </w:r>
    </w:p>
    <w:p w14:paraId="56B2D72C" w14:textId="5DB1C646" w:rsidR="001E78EE" w:rsidRPr="00C62839" w:rsidRDefault="00696436" w:rsidP="003D318E">
      <w:pPr>
        <w:pStyle w:val="MyCustomHeading1"/>
        <w:numPr>
          <w:ilvl w:val="0"/>
          <w:numId w:val="51"/>
        </w:numPr>
        <w:ind w:left="216" w:hanging="216"/>
        <w:jc w:val="both"/>
        <w:rPr>
          <w:lang w:eastAsia="ja-JP"/>
        </w:rPr>
      </w:pPr>
      <w:r w:rsidRPr="00C62839">
        <w:rPr>
          <w:rFonts w:eastAsiaTheme="minorEastAsia" w:hint="eastAsia"/>
          <w:lang w:eastAsia="ja-JP"/>
        </w:rPr>
        <w:t xml:space="preserve">　</w:t>
      </w:r>
      <w:r w:rsidR="007413B5" w:rsidRPr="00C62839">
        <w:rPr>
          <w:rFonts w:hint="eastAsia"/>
          <w:lang w:eastAsia="ja-JP"/>
        </w:rPr>
        <w:t>運営権者は</w:t>
      </w:r>
      <w:r w:rsidR="009C101B" w:rsidRPr="00C62839">
        <w:rPr>
          <w:rFonts w:hint="eastAsia"/>
          <w:lang w:eastAsia="ja-JP"/>
        </w:rPr>
        <w:t>，</w:t>
      </w:r>
      <w:r w:rsidR="006E4F1F" w:rsidRPr="00C62839">
        <w:rPr>
          <w:rFonts w:hint="eastAsia"/>
          <w:lang w:eastAsia="ja-JP"/>
        </w:rPr>
        <w:t>中期事業報告書又は</w:t>
      </w:r>
      <w:r w:rsidR="002477C9" w:rsidRPr="00C62839">
        <w:rPr>
          <w:rFonts w:hint="eastAsia"/>
          <w:lang w:eastAsia="ja-JP"/>
        </w:rPr>
        <w:t>単年度事業</w:t>
      </w:r>
      <w:r w:rsidR="007413B5" w:rsidRPr="00C62839">
        <w:rPr>
          <w:rFonts w:hint="eastAsia"/>
          <w:lang w:eastAsia="ja-JP"/>
        </w:rPr>
        <w:t>報告書について</w:t>
      </w:r>
      <w:r w:rsidR="00DE5901" w:rsidRPr="00C62839">
        <w:rPr>
          <w:rFonts w:hint="eastAsia"/>
          <w:lang w:eastAsia="ja-JP"/>
        </w:rPr>
        <w:t>市</w:t>
      </w:r>
      <w:r w:rsidR="007413B5" w:rsidRPr="00C62839">
        <w:rPr>
          <w:rFonts w:hint="eastAsia"/>
          <w:lang w:eastAsia="ja-JP"/>
        </w:rPr>
        <w:t>に提出後</w:t>
      </w:r>
      <w:r w:rsidR="009C101B" w:rsidRPr="00C62839">
        <w:rPr>
          <w:rFonts w:hint="eastAsia"/>
          <w:lang w:eastAsia="ja-JP"/>
        </w:rPr>
        <w:t>，</w:t>
      </w:r>
      <w:r w:rsidR="007413B5" w:rsidRPr="00C62839">
        <w:rPr>
          <w:rFonts w:hint="eastAsia"/>
          <w:lang w:eastAsia="ja-JP"/>
        </w:rPr>
        <w:t>速やかにその公表事項を運営権者のホームページ上で公表し</w:t>
      </w:r>
      <w:r w:rsidR="009C101B" w:rsidRPr="00C62839">
        <w:rPr>
          <w:rFonts w:hint="eastAsia"/>
          <w:lang w:eastAsia="ja-JP"/>
        </w:rPr>
        <w:t>，</w:t>
      </w:r>
      <w:r w:rsidR="00404C17" w:rsidRPr="00C62839">
        <w:rPr>
          <w:rFonts w:hint="eastAsia"/>
          <w:lang w:eastAsia="ja-JP"/>
        </w:rPr>
        <w:t>本事業期間終了後</w:t>
      </w:r>
      <w:r w:rsidR="00B602A3" w:rsidRPr="00C62839">
        <w:rPr>
          <w:lang w:eastAsia="ja-JP"/>
        </w:rPr>
        <w:t>1</w:t>
      </w:r>
      <w:r w:rsidR="00404C17" w:rsidRPr="00C62839">
        <w:rPr>
          <w:rFonts w:hint="eastAsia"/>
          <w:lang w:eastAsia="ja-JP"/>
        </w:rPr>
        <w:t>年</w:t>
      </w:r>
      <w:r w:rsidR="00F96600" w:rsidRPr="00C62839">
        <w:rPr>
          <w:rFonts w:hint="eastAsia"/>
          <w:lang w:eastAsia="ja-JP"/>
        </w:rPr>
        <w:t>が</w:t>
      </w:r>
      <w:r w:rsidR="00404C17" w:rsidRPr="00C62839">
        <w:rPr>
          <w:rFonts w:hint="eastAsia"/>
          <w:lang w:eastAsia="ja-JP"/>
        </w:rPr>
        <w:t>経過するまでの間</w:t>
      </w:r>
      <w:r w:rsidR="00FA7BBD" w:rsidRPr="006E12EA">
        <w:rPr>
          <w:rFonts w:hint="eastAsia"/>
          <w:lang w:eastAsia="ja-JP"/>
        </w:rPr>
        <w:t>（ただし，市及び運営権者の間で協議の上，別途合意した場合には，これよりも短い期間）</w:t>
      </w:r>
      <w:r w:rsidR="009C101B" w:rsidRPr="00C62839">
        <w:rPr>
          <w:rFonts w:hint="eastAsia"/>
          <w:lang w:eastAsia="ja-JP"/>
        </w:rPr>
        <w:t>，</w:t>
      </w:r>
      <w:r w:rsidR="007413B5" w:rsidRPr="00C62839">
        <w:rPr>
          <w:rFonts w:hint="eastAsia"/>
          <w:lang w:eastAsia="ja-JP"/>
        </w:rPr>
        <w:t>公表を維持しなければならない。</w:t>
      </w:r>
    </w:p>
    <w:p w14:paraId="48E9970D" w14:textId="77777777" w:rsidR="00C9000E" w:rsidRPr="00C62839" w:rsidRDefault="00C9000E">
      <w:pPr>
        <w:tabs>
          <w:tab w:val="left" w:pos="868"/>
        </w:tabs>
        <w:spacing w:line="298" w:lineRule="auto"/>
        <w:jc w:val="both"/>
        <w:rPr>
          <w:rFonts w:ascii="Times New Roman" w:hAnsi="Times New Roman"/>
          <w:color w:val="000000" w:themeColor="text1"/>
          <w:sz w:val="21"/>
          <w:szCs w:val="21"/>
          <w:lang w:eastAsia="ja-JP"/>
        </w:rPr>
      </w:pPr>
    </w:p>
    <w:p w14:paraId="4454B2F3" w14:textId="50C4E211" w:rsidR="00C9000E" w:rsidRPr="00C62839" w:rsidRDefault="00C9000E">
      <w:pPr>
        <w:pStyle w:val="3"/>
        <w:keepNext/>
        <w:spacing w:line="298" w:lineRule="auto"/>
        <w:ind w:left="454" w:hanging="454"/>
        <w:jc w:val="both"/>
        <w:rPr>
          <w:color w:val="000000" w:themeColor="text1"/>
        </w:rPr>
      </w:pPr>
      <w:r w:rsidRPr="00C62839">
        <w:rPr>
          <w:rFonts w:hint="eastAsia"/>
          <w:color w:val="000000" w:themeColor="text1"/>
        </w:rPr>
        <w:t xml:space="preserve">　</w:t>
      </w:r>
      <w:bookmarkStart w:id="352" w:name="_Toc54270947"/>
      <w:bookmarkStart w:id="353" w:name="_Toc64297660"/>
      <w:r w:rsidRPr="00C62839">
        <w:rPr>
          <w:rFonts w:hint="eastAsia"/>
          <w:color w:val="000000" w:themeColor="text1"/>
        </w:rPr>
        <w:t>（事業継続計画に係る対応等）</w:t>
      </w:r>
      <w:bookmarkEnd w:id="352"/>
      <w:bookmarkEnd w:id="353"/>
    </w:p>
    <w:p w14:paraId="0061FD55" w14:textId="5D4207A4" w:rsidR="00C9000E" w:rsidRPr="00C62839" w:rsidRDefault="00C9000E">
      <w:pPr>
        <w:pStyle w:val="my2"/>
        <w:spacing w:line="298" w:lineRule="auto"/>
        <w:ind w:left="212" w:hangingChars="100" w:hanging="210"/>
        <w:jc w:val="both"/>
        <w:rPr>
          <w:vanish/>
          <w:color w:val="000000" w:themeColor="text1"/>
          <w:specVanish/>
        </w:rPr>
      </w:pPr>
      <w:bookmarkStart w:id="354" w:name="_Toc54270948"/>
      <w:bookmarkStart w:id="355" w:name="_Toc54271249"/>
      <w:bookmarkStart w:id="356" w:name="_Toc64297661"/>
      <w:r w:rsidRPr="00C62839">
        <w:rPr>
          <w:rFonts w:hint="eastAsia"/>
          <w:color w:val="000000" w:themeColor="text1"/>
        </w:rPr>
        <w:t>第</w:t>
      </w:r>
      <w:r w:rsidR="00B602A3" w:rsidRPr="00C62839">
        <w:rPr>
          <w:color w:val="000000" w:themeColor="text1"/>
        </w:rPr>
        <w:t>38</w:t>
      </w:r>
      <w:r w:rsidRPr="00C62839">
        <w:rPr>
          <w:rFonts w:hint="eastAsia"/>
          <w:color w:val="000000" w:themeColor="text1"/>
        </w:rPr>
        <w:t>条</w:t>
      </w:r>
      <w:bookmarkEnd w:id="354"/>
      <w:bookmarkEnd w:id="355"/>
      <w:bookmarkEnd w:id="356"/>
    </w:p>
    <w:p w14:paraId="4A404C51" w14:textId="7C5E7D17" w:rsidR="00C9000E" w:rsidRPr="00C62839" w:rsidRDefault="00C9000E">
      <w:pPr>
        <w:spacing w:line="298" w:lineRule="auto"/>
        <w:ind w:left="210" w:hangingChars="100" w:hanging="210"/>
        <w:jc w:val="both"/>
        <w:rPr>
          <w:rFonts w:ascii="Times New Roman" w:hAnsi="Times New Roman"/>
          <w:color w:val="000000" w:themeColor="text1"/>
          <w:sz w:val="21"/>
          <w:lang w:eastAsia="ja-JP"/>
        </w:rPr>
      </w:pPr>
      <w:r w:rsidRPr="00C62839">
        <w:rPr>
          <w:rFonts w:ascii="Times New Roman" w:hAnsi="Times New Roman" w:hint="eastAsia"/>
          <w:color w:val="000000" w:themeColor="text1"/>
          <w:sz w:val="21"/>
          <w:szCs w:val="21"/>
          <w:lang w:eastAsia="ja-JP"/>
        </w:rPr>
        <w:t xml:space="preserve">　運営権者は，不可抗力を含む災害又は事故等の緊急時には事業継続計画に従い対応するものとし，対応中及び対応後に報告書等を作成し，市に報告しなければならない。</w:t>
      </w:r>
    </w:p>
    <w:p w14:paraId="49FC74BB" w14:textId="44FF33E7" w:rsidR="00B425C2" w:rsidRPr="00C62839" w:rsidRDefault="00C9000E" w:rsidP="003D318E">
      <w:pPr>
        <w:pStyle w:val="MyCustomHeading1"/>
        <w:numPr>
          <w:ilvl w:val="0"/>
          <w:numId w:val="88"/>
        </w:numPr>
        <w:ind w:left="216" w:hanging="216"/>
        <w:jc w:val="both"/>
        <w:rPr>
          <w:lang w:eastAsia="ja-JP"/>
        </w:rPr>
      </w:pPr>
      <w:r w:rsidRPr="00C62839">
        <w:rPr>
          <w:rFonts w:hint="eastAsia"/>
          <w:lang w:eastAsia="ja-JP"/>
        </w:rPr>
        <w:t xml:space="preserve">　</w:t>
      </w:r>
      <w:r w:rsidR="0051617A" w:rsidRPr="00C62839">
        <w:rPr>
          <w:rFonts w:hint="eastAsia"/>
          <w:lang w:eastAsia="ja-JP"/>
        </w:rPr>
        <w:t>運営権者は，本事業期間中，本事業及び他の類似事業で生じた異常事象並びに不可抗力への対応等について情報の収集及び分析等を行うことにより，事業継続計画を常に見直し，改善等を行い，各種事象への対応力を高めるよう努めるものとする。</w:t>
      </w:r>
    </w:p>
    <w:p w14:paraId="20D0BEE5" w14:textId="77777777" w:rsidR="00C9000E" w:rsidRPr="00C62839" w:rsidRDefault="00C9000E" w:rsidP="00486A71">
      <w:pPr>
        <w:jc w:val="both"/>
        <w:rPr>
          <w:color w:val="000000" w:themeColor="text1"/>
          <w:lang w:eastAsia="ja-JP"/>
        </w:rPr>
      </w:pPr>
    </w:p>
    <w:p w14:paraId="75170378" w14:textId="53279B4D" w:rsidR="007413B5" w:rsidRPr="00C62839" w:rsidRDefault="0065474E">
      <w:pPr>
        <w:pStyle w:val="3"/>
        <w:keepNext/>
        <w:spacing w:line="298" w:lineRule="auto"/>
        <w:ind w:left="454" w:hanging="454"/>
        <w:jc w:val="both"/>
        <w:rPr>
          <w:color w:val="000000" w:themeColor="text1"/>
        </w:rPr>
      </w:pPr>
      <w:bookmarkStart w:id="357" w:name="_Toc373165229"/>
      <w:bookmarkStart w:id="358" w:name="_Toc422757557"/>
      <w:bookmarkStart w:id="359" w:name="_Toc513454919"/>
      <w:r w:rsidRPr="00C62839">
        <w:rPr>
          <w:rFonts w:hint="eastAsia"/>
          <w:color w:val="000000" w:themeColor="text1"/>
        </w:rPr>
        <w:t xml:space="preserve">　</w:t>
      </w:r>
      <w:bookmarkStart w:id="360" w:name="_Toc34745012"/>
      <w:bookmarkStart w:id="361" w:name="_Toc54270949"/>
      <w:bookmarkStart w:id="362" w:name="_Toc64297662"/>
      <w:r w:rsidRPr="00C62839">
        <w:rPr>
          <w:rFonts w:hint="eastAsia"/>
          <w:color w:val="000000" w:themeColor="text1"/>
        </w:rPr>
        <w:t>（</w:t>
      </w:r>
      <w:r w:rsidR="007413B5" w:rsidRPr="00C62839">
        <w:rPr>
          <w:rFonts w:hint="eastAsia"/>
          <w:color w:val="000000" w:themeColor="text1"/>
        </w:rPr>
        <w:t>区分経理）</w:t>
      </w:r>
      <w:bookmarkEnd w:id="357"/>
      <w:bookmarkEnd w:id="358"/>
      <w:bookmarkEnd w:id="359"/>
      <w:bookmarkEnd w:id="360"/>
      <w:bookmarkEnd w:id="361"/>
      <w:bookmarkEnd w:id="362"/>
    </w:p>
    <w:p w14:paraId="0EED151F" w14:textId="18EE3759" w:rsidR="007413B5" w:rsidRPr="00C62839" w:rsidRDefault="007413B5">
      <w:pPr>
        <w:pStyle w:val="my2"/>
        <w:spacing w:line="298" w:lineRule="auto"/>
        <w:ind w:left="212" w:hangingChars="100" w:hanging="210"/>
        <w:jc w:val="both"/>
        <w:rPr>
          <w:vanish/>
          <w:color w:val="000000" w:themeColor="text1"/>
          <w:specVanish/>
        </w:rPr>
      </w:pPr>
      <w:bookmarkStart w:id="363" w:name="_Toc29469861"/>
      <w:bookmarkStart w:id="364" w:name="_Toc34745013"/>
      <w:bookmarkStart w:id="365" w:name="_Toc54270950"/>
      <w:bookmarkStart w:id="366" w:name="_Toc54271251"/>
      <w:bookmarkStart w:id="367" w:name="_Toc64297663"/>
      <w:r w:rsidRPr="00C62839">
        <w:rPr>
          <w:rFonts w:hint="eastAsia"/>
          <w:color w:val="000000" w:themeColor="text1"/>
        </w:rPr>
        <w:t>第</w:t>
      </w:r>
      <w:r w:rsidR="00B602A3" w:rsidRPr="00C62839">
        <w:rPr>
          <w:color w:val="000000" w:themeColor="text1"/>
        </w:rPr>
        <w:t>39</w:t>
      </w:r>
      <w:r w:rsidRPr="00C62839">
        <w:rPr>
          <w:rFonts w:hint="eastAsia"/>
          <w:color w:val="000000" w:themeColor="text1"/>
        </w:rPr>
        <w:t>条</w:t>
      </w:r>
      <w:bookmarkEnd w:id="363"/>
      <w:bookmarkEnd w:id="364"/>
      <w:bookmarkEnd w:id="365"/>
      <w:bookmarkEnd w:id="366"/>
      <w:bookmarkEnd w:id="367"/>
    </w:p>
    <w:p w14:paraId="385009EC" w14:textId="23DD07BA" w:rsidR="007413B5" w:rsidRPr="00C62839" w:rsidRDefault="00696436">
      <w:pPr>
        <w:spacing w:line="298" w:lineRule="auto"/>
        <w:ind w:left="2"/>
        <w:jc w:val="both"/>
        <w:rPr>
          <w:rFonts w:ascii="Times New Roman" w:hAnsi="Times New Roman"/>
          <w:color w:val="000000" w:themeColor="text1"/>
          <w:sz w:val="21"/>
          <w:szCs w:val="21"/>
          <w:lang w:eastAsia="ja-JP"/>
        </w:rPr>
      </w:pPr>
      <w:r w:rsidRPr="00C62839">
        <w:rPr>
          <w:rFonts w:ascii="Times New Roman" w:hAnsi="Times New Roman" w:hint="eastAsia"/>
          <w:color w:val="000000" w:themeColor="text1"/>
          <w:sz w:val="21"/>
          <w:szCs w:val="21"/>
          <w:lang w:eastAsia="ja-JP"/>
        </w:rPr>
        <w:t xml:space="preserve">　</w:t>
      </w:r>
      <w:r w:rsidR="007413B5" w:rsidRPr="00C62839">
        <w:rPr>
          <w:rFonts w:ascii="Times New Roman" w:hAnsi="Times New Roman" w:hint="eastAsia"/>
          <w:color w:val="000000" w:themeColor="text1"/>
          <w:sz w:val="21"/>
          <w:szCs w:val="21"/>
          <w:lang w:eastAsia="ja-JP"/>
        </w:rPr>
        <w:t>運営権者は</w:t>
      </w:r>
      <w:r w:rsidR="009C101B" w:rsidRPr="00C62839">
        <w:rPr>
          <w:rFonts w:ascii="Times New Roman" w:hAnsi="Times New Roman" w:hint="eastAsia"/>
          <w:color w:val="000000" w:themeColor="text1"/>
          <w:sz w:val="21"/>
          <w:szCs w:val="21"/>
          <w:lang w:eastAsia="ja-JP"/>
        </w:rPr>
        <w:t>，</w:t>
      </w:r>
      <w:r w:rsidR="001346CB" w:rsidRPr="00C62839">
        <w:rPr>
          <w:rFonts w:ascii="Times New Roman" w:hAnsi="Times New Roman" w:hint="eastAsia"/>
          <w:color w:val="000000" w:themeColor="text1"/>
          <w:sz w:val="21"/>
          <w:szCs w:val="21"/>
          <w:lang w:eastAsia="ja-JP"/>
        </w:rPr>
        <w:t>本事業</w:t>
      </w:r>
      <w:r w:rsidR="007413B5" w:rsidRPr="00C62839">
        <w:rPr>
          <w:rFonts w:ascii="Times New Roman" w:hAnsi="Times New Roman" w:hint="eastAsia"/>
          <w:color w:val="000000" w:themeColor="text1"/>
          <w:sz w:val="21"/>
          <w:szCs w:val="21"/>
          <w:lang w:eastAsia="ja-JP"/>
        </w:rPr>
        <w:t>について</w:t>
      </w:r>
      <w:r w:rsidR="009C101B" w:rsidRPr="00C62839">
        <w:rPr>
          <w:rFonts w:ascii="Times New Roman" w:hAnsi="Times New Roman" w:hint="eastAsia"/>
          <w:color w:val="000000" w:themeColor="text1"/>
          <w:sz w:val="21"/>
          <w:szCs w:val="21"/>
          <w:lang w:eastAsia="ja-JP"/>
        </w:rPr>
        <w:t>，</w:t>
      </w:r>
      <w:r w:rsidR="003D7201" w:rsidRPr="00C62839">
        <w:rPr>
          <w:rFonts w:ascii="Times New Roman" w:hAnsi="Times New Roman" w:hint="eastAsia"/>
          <w:color w:val="000000" w:themeColor="text1"/>
          <w:sz w:val="21"/>
          <w:szCs w:val="21"/>
          <w:lang w:eastAsia="ja-JP"/>
        </w:rPr>
        <w:t>要求水準書の定めに従い</w:t>
      </w:r>
      <w:r w:rsidR="009C101B" w:rsidRPr="00C62839">
        <w:rPr>
          <w:rFonts w:ascii="Times New Roman" w:hAnsi="Times New Roman" w:hint="eastAsia"/>
          <w:color w:val="000000" w:themeColor="text1"/>
          <w:sz w:val="21"/>
          <w:szCs w:val="21"/>
          <w:lang w:eastAsia="ja-JP"/>
        </w:rPr>
        <w:t>，</w:t>
      </w:r>
      <w:r w:rsidR="007413B5" w:rsidRPr="00C62839">
        <w:rPr>
          <w:rFonts w:ascii="Times New Roman" w:hAnsi="Times New Roman" w:hint="eastAsia"/>
          <w:color w:val="000000" w:themeColor="text1"/>
          <w:sz w:val="21"/>
          <w:szCs w:val="21"/>
          <w:lang w:eastAsia="ja-JP"/>
        </w:rPr>
        <w:t>区分経理を行う。</w:t>
      </w:r>
    </w:p>
    <w:p w14:paraId="71997D65" w14:textId="77777777" w:rsidR="007413B5" w:rsidRPr="00C62839" w:rsidRDefault="007413B5">
      <w:pPr>
        <w:tabs>
          <w:tab w:val="left" w:pos="868"/>
        </w:tabs>
        <w:spacing w:line="298" w:lineRule="auto"/>
        <w:jc w:val="both"/>
        <w:rPr>
          <w:rFonts w:ascii="Times New Roman" w:hAnsi="Times New Roman"/>
          <w:color w:val="000000" w:themeColor="text1"/>
          <w:sz w:val="21"/>
          <w:szCs w:val="21"/>
          <w:lang w:eastAsia="ja-JP"/>
        </w:rPr>
      </w:pPr>
    </w:p>
    <w:p w14:paraId="286C83A7" w14:textId="62174E91" w:rsidR="007413B5" w:rsidRPr="00C62839" w:rsidRDefault="0065474E">
      <w:pPr>
        <w:pStyle w:val="3"/>
        <w:keepNext/>
        <w:spacing w:line="298" w:lineRule="auto"/>
        <w:ind w:left="454" w:hanging="454"/>
        <w:jc w:val="both"/>
        <w:rPr>
          <w:color w:val="000000" w:themeColor="text1"/>
          <w:lang w:eastAsia="zh-TW"/>
        </w:rPr>
      </w:pPr>
      <w:bookmarkStart w:id="368" w:name="_Toc373165230"/>
      <w:bookmarkStart w:id="369" w:name="_Toc422757558"/>
      <w:bookmarkStart w:id="370" w:name="_Toc513454920"/>
      <w:r w:rsidRPr="00C62839">
        <w:rPr>
          <w:rFonts w:hint="eastAsia"/>
          <w:color w:val="000000" w:themeColor="text1"/>
          <w:lang w:eastAsia="zh-TW"/>
        </w:rPr>
        <w:t xml:space="preserve">　</w:t>
      </w:r>
      <w:bookmarkStart w:id="371" w:name="_Toc34745014"/>
      <w:bookmarkStart w:id="372" w:name="_Toc54270951"/>
      <w:bookmarkStart w:id="373" w:name="_Toc64297664"/>
      <w:r w:rsidRPr="00C62839">
        <w:rPr>
          <w:rFonts w:hint="eastAsia"/>
          <w:color w:val="000000" w:themeColor="text1"/>
          <w:lang w:eastAsia="zh-TW"/>
        </w:rPr>
        <w:t>（</w:t>
      </w:r>
      <w:r w:rsidR="007413B5" w:rsidRPr="00C62839">
        <w:rPr>
          <w:rFonts w:hint="eastAsia"/>
          <w:color w:val="000000" w:themeColor="text1"/>
        </w:rPr>
        <w:t>財務情報等の報告</w:t>
      </w:r>
      <w:r w:rsidR="00711372" w:rsidRPr="00C62839">
        <w:rPr>
          <w:rFonts w:hint="eastAsia"/>
          <w:color w:val="000000" w:themeColor="text1"/>
        </w:rPr>
        <w:t>及び</w:t>
      </w:r>
      <w:r w:rsidR="007413B5" w:rsidRPr="00C62839">
        <w:rPr>
          <w:rFonts w:hint="eastAsia"/>
          <w:color w:val="000000" w:themeColor="text1"/>
        </w:rPr>
        <w:t>開示</w:t>
      </w:r>
      <w:r w:rsidR="007413B5" w:rsidRPr="00C62839">
        <w:rPr>
          <w:rFonts w:hint="eastAsia"/>
          <w:color w:val="000000" w:themeColor="text1"/>
          <w:lang w:eastAsia="zh-TW"/>
        </w:rPr>
        <w:t>）</w:t>
      </w:r>
      <w:bookmarkEnd w:id="368"/>
      <w:bookmarkEnd w:id="369"/>
      <w:bookmarkEnd w:id="370"/>
      <w:bookmarkEnd w:id="371"/>
      <w:bookmarkEnd w:id="372"/>
      <w:bookmarkEnd w:id="373"/>
    </w:p>
    <w:p w14:paraId="66037029" w14:textId="35633635" w:rsidR="00C5261A" w:rsidRPr="00C62839" w:rsidRDefault="00C5261A">
      <w:pPr>
        <w:pStyle w:val="my2"/>
        <w:spacing w:line="298" w:lineRule="auto"/>
        <w:ind w:left="212" w:hangingChars="100" w:hanging="210"/>
        <w:jc w:val="both"/>
        <w:rPr>
          <w:vanish/>
          <w:color w:val="000000" w:themeColor="text1"/>
          <w:specVanish/>
        </w:rPr>
      </w:pPr>
      <w:bookmarkStart w:id="374" w:name="_Toc29469863"/>
      <w:bookmarkStart w:id="375" w:name="_Toc34745015"/>
      <w:bookmarkStart w:id="376" w:name="_Toc54270952"/>
      <w:bookmarkStart w:id="377" w:name="_Toc54271253"/>
      <w:bookmarkStart w:id="378" w:name="_Toc64297665"/>
      <w:r w:rsidRPr="00C62839">
        <w:rPr>
          <w:rFonts w:hint="eastAsia"/>
          <w:color w:val="000000" w:themeColor="text1"/>
        </w:rPr>
        <w:t>第</w:t>
      </w:r>
      <w:r w:rsidR="00B602A3" w:rsidRPr="00C62839">
        <w:rPr>
          <w:color w:val="000000" w:themeColor="text1"/>
        </w:rPr>
        <w:t>4</w:t>
      </w:r>
      <w:r w:rsidR="00586CE7" w:rsidRPr="00C62839">
        <w:rPr>
          <w:color w:val="000000" w:themeColor="text1"/>
        </w:rPr>
        <w:t>0</w:t>
      </w:r>
      <w:r w:rsidRPr="00C62839">
        <w:rPr>
          <w:rFonts w:hint="eastAsia"/>
          <w:color w:val="000000" w:themeColor="text1"/>
        </w:rPr>
        <w:t>条</w:t>
      </w:r>
      <w:bookmarkEnd w:id="374"/>
      <w:bookmarkEnd w:id="375"/>
      <w:bookmarkEnd w:id="376"/>
      <w:bookmarkEnd w:id="377"/>
      <w:bookmarkEnd w:id="378"/>
    </w:p>
    <w:p w14:paraId="21E1088A" w14:textId="625C0E0D" w:rsidR="00AB7242" w:rsidRPr="00C62839" w:rsidRDefault="00C5261A">
      <w:pPr>
        <w:spacing w:line="298" w:lineRule="auto"/>
        <w:ind w:left="210" w:hangingChars="100" w:hanging="210"/>
        <w:jc w:val="both"/>
        <w:rPr>
          <w:rFonts w:ascii="Times New Roman" w:hAnsi="Times New Roman"/>
          <w:color w:val="000000" w:themeColor="text1"/>
          <w:sz w:val="21"/>
          <w:szCs w:val="21"/>
          <w:lang w:eastAsia="ja-JP"/>
        </w:rPr>
      </w:pPr>
      <w:r w:rsidRPr="00C62839">
        <w:rPr>
          <w:rFonts w:ascii="Times New Roman" w:hAnsi="Times New Roman" w:hint="eastAsia"/>
          <w:color w:val="000000" w:themeColor="text1"/>
          <w:sz w:val="21"/>
          <w:szCs w:val="21"/>
          <w:lang w:eastAsia="ja-JP"/>
        </w:rPr>
        <w:t xml:space="preserve">　運営権者は</w:t>
      </w:r>
      <w:r w:rsidR="009C101B" w:rsidRPr="00C62839">
        <w:rPr>
          <w:rFonts w:ascii="Times New Roman" w:hAnsi="Times New Roman" w:hint="eastAsia"/>
          <w:color w:val="000000" w:themeColor="text1"/>
          <w:sz w:val="21"/>
          <w:szCs w:val="21"/>
          <w:lang w:eastAsia="ja-JP"/>
        </w:rPr>
        <w:t>，</w:t>
      </w:r>
      <w:r w:rsidRPr="00C62839">
        <w:rPr>
          <w:rFonts w:ascii="Times New Roman" w:hAnsi="Times New Roman" w:hint="eastAsia"/>
          <w:color w:val="000000" w:themeColor="text1"/>
          <w:sz w:val="21"/>
          <w:szCs w:val="21"/>
          <w:lang w:eastAsia="ja-JP"/>
        </w:rPr>
        <w:t>本事業期間中</w:t>
      </w:r>
      <w:r w:rsidR="009C101B" w:rsidRPr="00C62839">
        <w:rPr>
          <w:rFonts w:ascii="Times New Roman" w:hAnsi="Times New Roman" w:hint="eastAsia"/>
          <w:color w:val="000000" w:themeColor="text1"/>
          <w:sz w:val="21"/>
          <w:szCs w:val="21"/>
          <w:lang w:eastAsia="ja-JP"/>
        </w:rPr>
        <w:t>，</w:t>
      </w:r>
      <w:r w:rsidR="00E33AD4" w:rsidRPr="00C62839">
        <w:rPr>
          <w:rFonts w:ascii="Times New Roman" w:hAnsi="Times New Roman" w:hint="eastAsia"/>
          <w:color w:val="000000" w:themeColor="text1"/>
          <w:sz w:val="21"/>
          <w:szCs w:val="21"/>
          <w:lang w:eastAsia="ja-JP"/>
        </w:rPr>
        <w:t>次の各号に掲げる運営権者及び運営権者子会社等の情報について，要求水準書に定める経理の区分に応じ，当該各号に掲げる期限までに，市に報告するものとする。なお，運営権者及び運営権者子会社等の事業年度の期間及び決算期間は同一としなければならない。</w:t>
      </w:r>
    </w:p>
    <w:p w14:paraId="7AD1D2A8" w14:textId="2876C519" w:rsidR="00A76BB6" w:rsidRPr="00C62839" w:rsidRDefault="00696436" w:rsidP="003D318E">
      <w:pPr>
        <w:pStyle w:val="MyCustomHeading2"/>
        <w:numPr>
          <w:ilvl w:val="1"/>
          <w:numId w:val="133"/>
        </w:numPr>
        <w:jc w:val="both"/>
        <w:rPr>
          <w:color w:val="000000" w:themeColor="text1"/>
          <w:lang w:eastAsia="ja-JP"/>
        </w:rPr>
      </w:pPr>
      <w:r w:rsidRPr="00C62839">
        <w:rPr>
          <w:rFonts w:hint="eastAsia"/>
          <w:color w:val="000000" w:themeColor="text1"/>
          <w:lang w:eastAsia="ja-JP"/>
        </w:rPr>
        <w:t xml:space="preserve">　</w:t>
      </w:r>
      <w:r w:rsidR="007413B5" w:rsidRPr="00C62839">
        <w:rPr>
          <w:rFonts w:hint="eastAsia"/>
          <w:color w:val="000000" w:themeColor="text1"/>
          <w:lang w:eastAsia="ja-JP"/>
        </w:rPr>
        <w:t>会社法第</w:t>
      </w:r>
      <w:r w:rsidR="00B602A3" w:rsidRPr="00C62839">
        <w:rPr>
          <w:color w:val="000000" w:themeColor="text1"/>
          <w:lang w:eastAsia="ja-JP"/>
        </w:rPr>
        <w:t>435</w:t>
      </w:r>
      <w:r w:rsidR="007413B5" w:rsidRPr="00C62839">
        <w:rPr>
          <w:rFonts w:hint="eastAsia"/>
          <w:color w:val="000000" w:themeColor="text1"/>
          <w:lang w:eastAsia="ja-JP"/>
        </w:rPr>
        <w:t>条第</w:t>
      </w:r>
      <w:r w:rsidR="00B602A3" w:rsidRPr="00C62839">
        <w:rPr>
          <w:color w:val="000000" w:themeColor="text1"/>
          <w:lang w:eastAsia="ja-JP"/>
        </w:rPr>
        <w:t>2</w:t>
      </w:r>
      <w:r w:rsidR="007413B5" w:rsidRPr="00C62839">
        <w:rPr>
          <w:rFonts w:hint="eastAsia"/>
          <w:color w:val="000000" w:themeColor="text1"/>
          <w:lang w:eastAsia="ja-JP"/>
        </w:rPr>
        <w:t>項</w:t>
      </w:r>
      <w:r w:rsidR="0042123E" w:rsidRPr="00C62839">
        <w:rPr>
          <w:rFonts w:hint="eastAsia"/>
          <w:color w:val="000000" w:themeColor="text1"/>
          <w:lang w:eastAsia="ja-JP"/>
        </w:rPr>
        <w:t>及び同法第</w:t>
      </w:r>
      <w:r w:rsidR="00B602A3" w:rsidRPr="00C62839">
        <w:rPr>
          <w:color w:val="000000" w:themeColor="text1"/>
          <w:lang w:eastAsia="ja-JP"/>
        </w:rPr>
        <w:t>444</w:t>
      </w:r>
      <w:r w:rsidR="0042123E" w:rsidRPr="00C62839">
        <w:rPr>
          <w:rFonts w:hint="eastAsia"/>
          <w:color w:val="000000" w:themeColor="text1"/>
          <w:lang w:eastAsia="ja-JP"/>
        </w:rPr>
        <w:t>条第</w:t>
      </w:r>
      <w:r w:rsidR="00B602A3" w:rsidRPr="00C62839">
        <w:rPr>
          <w:color w:val="000000" w:themeColor="text1"/>
          <w:lang w:eastAsia="ja-JP"/>
        </w:rPr>
        <w:t>1</w:t>
      </w:r>
      <w:r w:rsidR="0042123E" w:rsidRPr="00C62839">
        <w:rPr>
          <w:rFonts w:hint="eastAsia"/>
          <w:color w:val="000000" w:themeColor="text1"/>
          <w:lang w:eastAsia="ja-JP"/>
        </w:rPr>
        <w:t>項</w:t>
      </w:r>
      <w:r w:rsidR="007413B5" w:rsidRPr="00C62839">
        <w:rPr>
          <w:rFonts w:hint="eastAsia"/>
          <w:color w:val="000000" w:themeColor="text1"/>
          <w:lang w:eastAsia="ja-JP"/>
        </w:rPr>
        <w:t>に</w:t>
      </w:r>
      <w:r w:rsidR="00B0059E" w:rsidRPr="00C62839">
        <w:rPr>
          <w:rFonts w:hint="eastAsia"/>
          <w:color w:val="000000" w:themeColor="text1"/>
          <w:lang w:eastAsia="ja-JP"/>
        </w:rPr>
        <w:t>規定する</w:t>
      </w:r>
      <w:r w:rsidR="007413B5" w:rsidRPr="00C62839">
        <w:rPr>
          <w:rFonts w:hint="eastAsia"/>
          <w:color w:val="000000" w:themeColor="text1"/>
          <w:lang w:eastAsia="ja-JP"/>
        </w:rPr>
        <w:t>計算書類</w:t>
      </w:r>
      <w:r w:rsidR="0042123E" w:rsidRPr="00C62839">
        <w:rPr>
          <w:rFonts w:hint="eastAsia"/>
          <w:color w:val="000000" w:themeColor="text1"/>
          <w:lang w:eastAsia="ja-JP"/>
        </w:rPr>
        <w:t>及び連結計算書類</w:t>
      </w:r>
      <w:r w:rsidR="007413B5" w:rsidRPr="00C62839">
        <w:rPr>
          <w:rFonts w:hint="eastAsia"/>
          <w:color w:val="000000" w:themeColor="text1"/>
          <w:lang w:eastAsia="ja-JP"/>
        </w:rPr>
        <w:t>（会計監査人による監査済</w:t>
      </w:r>
      <w:r w:rsidR="003C1939" w:rsidRPr="00C62839">
        <w:rPr>
          <w:rFonts w:hint="eastAsia"/>
          <w:color w:val="000000" w:themeColor="text1"/>
          <w:lang w:eastAsia="ja-JP"/>
        </w:rPr>
        <w:t>み</w:t>
      </w:r>
      <w:r w:rsidR="007413B5" w:rsidRPr="00C62839">
        <w:rPr>
          <w:rFonts w:hint="eastAsia"/>
          <w:color w:val="000000" w:themeColor="text1"/>
          <w:lang w:eastAsia="ja-JP"/>
        </w:rPr>
        <w:t>のもの）</w:t>
      </w:r>
      <w:r w:rsidR="00E33AD4" w:rsidRPr="00C62839">
        <w:rPr>
          <w:rFonts w:hint="eastAsia"/>
          <w:color w:val="000000" w:themeColor="text1"/>
          <w:lang w:eastAsia="ja-JP"/>
        </w:rPr>
        <w:t xml:space="preserve">　各事業年度の</w:t>
      </w:r>
      <w:r w:rsidR="00127C88" w:rsidRPr="00C62839">
        <w:rPr>
          <w:rFonts w:hint="eastAsia"/>
          <w:color w:val="000000" w:themeColor="text1"/>
          <w:lang w:eastAsia="ja-JP"/>
        </w:rPr>
        <w:t>末日から</w:t>
      </w:r>
      <w:r w:rsidR="00B602A3" w:rsidRPr="00C62839">
        <w:rPr>
          <w:color w:val="000000" w:themeColor="text1"/>
          <w:lang w:eastAsia="ja-JP"/>
        </w:rPr>
        <w:t>3</w:t>
      </w:r>
      <w:r w:rsidR="00127C88" w:rsidRPr="00C62839">
        <w:rPr>
          <w:rFonts w:hint="eastAsia"/>
          <w:color w:val="000000" w:themeColor="text1"/>
          <w:lang w:eastAsia="ja-JP"/>
        </w:rPr>
        <w:t>ヶ月以内</w:t>
      </w:r>
    </w:p>
    <w:p w14:paraId="5E8B6D44" w14:textId="3DF2CD07" w:rsidR="007413B5" w:rsidRPr="00C62839" w:rsidRDefault="005C7EEB">
      <w:pPr>
        <w:pStyle w:val="MyCustomHeading2"/>
        <w:jc w:val="both"/>
        <w:rPr>
          <w:color w:val="000000" w:themeColor="text1"/>
          <w:lang w:eastAsia="ja-JP"/>
        </w:rPr>
      </w:pPr>
      <w:r w:rsidRPr="00C62839">
        <w:rPr>
          <w:rFonts w:hint="eastAsia"/>
          <w:color w:val="000000" w:themeColor="text1"/>
          <w:lang w:eastAsia="ja-JP"/>
        </w:rPr>
        <w:t xml:space="preserve">　</w:t>
      </w:r>
      <w:r w:rsidR="007413B5" w:rsidRPr="00C62839">
        <w:rPr>
          <w:rFonts w:hint="eastAsia"/>
          <w:color w:val="000000" w:themeColor="text1"/>
          <w:lang w:eastAsia="ja-JP"/>
        </w:rPr>
        <w:t>会社法第</w:t>
      </w:r>
      <w:r w:rsidR="00B602A3" w:rsidRPr="00C62839">
        <w:rPr>
          <w:color w:val="000000" w:themeColor="text1"/>
          <w:lang w:eastAsia="ja-JP"/>
        </w:rPr>
        <w:t>435</w:t>
      </w:r>
      <w:r w:rsidR="007413B5" w:rsidRPr="00C62839">
        <w:rPr>
          <w:rFonts w:hint="eastAsia"/>
          <w:color w:val="000000" w:themeColor="text1"/>
          <w:lang w:eastAsia="ja-JP"/>
        </w:rPr>
        <w:t>条第</w:t>
      </w:r>
      <w:r w:rsidR="00B602A3" w:rsidRPr="00C62839">
        <w:rPr>
          <w:color w:val="000000" w:themeColor="text1"/>
          <w:lang w:eastAsia="ja-JP"/>
        </w:rPr>
        <w:t>2</w:t>
      </w:r>
      <w:r w:rsidR="007413B5" w:rsidRPr="00C62839">
        <w:rPr>
          <w:rFonts w:hint="eastAsia"/>
          <w:color w:val="000000" w:themeColor="text1"/>
          <w:lang w:eastAsia="ja-JP"/>
        </w:rPr>
        <w:t>項に</w:t>
      </w:r>
      <w:r w:rsidR="00B0059E" w:rsidRPr="00C62839">
        <w:rPr>
          <w:rFonts w:hint="eastAsia"/>
          <w:color w:val="000000" w:themeColor="text1"/>
          <w:lang w:eastAsia="ja-JP"/>
        </w:rPr>
        <w:t>規定する</w:t>
      </w:r>
      <w:r w:rsidR="007413B5" w:rsidRPr="00C62839">
        <w:rPr>
          <w:rFonts w:hint="eastAsia"/>
          <w:color w:val="000000" w:themeColor="text1"/>
          <w:lang w:eastAsia="ja-JP"/>
        </w:rPr>
        <w:t>事業報告</w:t>
      </w:r>
      <w:r w:rsidR="00B0059E" w:rsidRPr="00C62839">
        <w:rPr>
          <w:rFonts w:hint="eastAsia"/>
          <w:color w:val="000000" w:themeColor="text1"/>
          <w:lang w:eastAsia="ja-JP"/>
        </w:rPr>
        <w:t xml:space="preserve">　</w:t>
      </w:r>
      <w:r w:rsidR="00E33AD4" w:rsidRPr="00C62839">
        <w:rPr>
          <w:rFonts w:hint="eastAsia"/>
          <w:color w:val="000000" w:themeColor="text1"/>
          <w:lang w:eastAsia="ja-JP"/>
        </w:rPr>
        <w:t>各事業年度の</w:t>
      </w:r>
      <w:r w:rsidR="00127C88" w:rsidRPr="00C62839">
        <w:rPr>
          <w:rFonts w:hint="eastAsia"/>
          <w:color w:val="000000" w:themeColor="text1"/>
          <w:lang w:eastAsia="ja-JP"/>
        </w:rPr>
        <w:t>末日から</w:t>
      </w:r>
      <w:r w:rsidR="00B602A3" w:rsidRPr="00C62839">
        <w:rPr>
          <w:color w:val="000000" w:themeColor="text1"/>
          <w:lang w:eastAsia="ja-JP"/>
        </w:rPr>
        <w:t>3</w:t>
      </w:r>
      <w:r w:rsidR="00127C88" w:rsidRPr="00C62839">
        <w:rPr>
          <w:rFonts w:hint="eastAsia"/>
          <w:color w:val="000000" w:themeColor="text1"/>
          <w:lang w:eastAsia="ja-JP"/>
        </w:rPr>
        <w:t>ヶ月以内</w:t>
      </w:r>
    </w:p>
    <w:p w14:paraId="25EBBBD2" w14:textId="3EE24153" w:rsidR="007413B5" w:rsidRPr="00C62839" w:rsidRDefault="005C7EEB">
      <w:pPr>
        <w:pStyle w:val="MyCustomHeading2"/>
        <w:jc w:val="both"/>
        <w:rPr>
          <w:color w:val="000000" w:themeColor="text1"/>
          <w:lang w:eastAsia="ja-JP"/>
        </w:rPr>
      </w:pPr>
      <w:r w:rsidRPr="00C62839">
        <w:rPr>
          <w:rFonts w:hint="eastAsia"/>
          <w:color w:val="000000" w:themeColor="text1"/>
          <w:lang w:eastAsia="ja-JP"/>
        </w:rPr>
        <w:t xml:space="preserve">　</w:t>
      </w:r>
      <w:r w:rsidR="007413B5" w:rsidRPr="00C62839">
        <w:rPr>
          <w:rFonts w:hint="eastAsia"/>
          <w:color w:val="000000" w:themeColor="text1"/>
          <w:lang w:eastAsia="ja-JP"/>
        </w:rPr>
        <w:t>運営権者</w:t>
      </w:r>
      <w:r w:rsidR="00E33AD4" w:rsidRPr="00C62839">
        <w:rPr>
          <w:rFonts w:hint="eastAsia"/>
          <w:color w:val="000000" w:themeColor="text1"/>
          <w:lang w:eastAsia="ja-JP"/>
        </w:rPr>
        <w:t>又は運営権者子会社等</w:t>
      </w:r>
      <w:r w:rsidR="007413B5" w:rsidRPr="00C62839">
        <w:rPr>
          <w:rFonts w:hint="eastAsia"/>
          <w:color w:val="000000" w:themeColor="text1"/>
          <w:lang w:eastAsia="ja-JP"/>
        </w:rPr>
        <w:t>が会社法第</w:t>
      </w:r>
      <w:r w:rsidR="00B602A3" w:rsidRPr="00C62839">
        <w:rPr>
          <w:color w:val="000000" w:themeColor="text1"/>
          <w:lang w:eastAsia="ja-JP"/>
        </w:rPr>
        <w:t>2</w:t>
      </w:r>
      <w:r w:rsidR="007413B5" w:rsidRPr="00C62839">
        <w:rPr>
          <w:rFonts w:hint="eastAsia"/>
          <w:color w:val="000000" w:themeColor="text1"/>
          <w:lang w:eastAsia="ja-JP"/>
        </w:rPr>
        <w:t>条第</w:t>
      </w:r>
      <w:r w:rsidR="00B602A3" w:rsidRPr="00C62839">
        <w:rPr>
          <w:color w:val="000000" w:themeColor="text1"/>
          <w:lang w:eastAsia="ja-JP"/>
        </w:rPr>
        <w:t>5</w:t>
      </w:r>
      <w:r w:rsidR="007413B5" w:rsidRPr="00C62839">
        <w:rPr>
          <w:rFonts w:hint="eastAsia"/>
          <w:color w:val="000000" w:themeColor="text1"/>
          <w:lang w:eastAsia="ja-JP"/>
        </w:rPr>
        <w:t>号に</w:t>
      </w:r>
      <w:r w:rsidR="00B0059E" w:rsidRPr="00C62839">
        <w:rPr>
          <w:rFonts w:hint="eastAsia"/>
          <w:color w:val="000000" w:themeColor="text1"/>
          <w:lang w:eastAsia="ja-JP"/>
        </w:rPr>
        <w:t>規定する</w:t>
      </w:r>
      <w:r w:rsidR="007413B5" w:rsidRPr="00C62839">
        <w:rPr>
          <w:rFonts w:hint="eastAsia"/>
          <w:color w:val="000000" w:themeColor="text1"/>
          <w:lang w:eastAsia="ja-JP"/>
        </w:rPr>
        <w:t>公開会社でない場合で</w:t>
      </w:r>
      <w:r w:rsidR="009C101B" w:rsidRPr="00C62839">
        <w:rPr>
          <w:rFonts w:hint="eastAsia"/>
          <w:color w:val="000000" w:themeColor="text1"/>
          <w:lang w:eastAsia="ja-JP"/>
        </w:rPr>
        <w:t>，</w:t>
      </w:r>
      <w:r w:rsidR="007413B5" w:rsidRPr="00C62839">
        <w:rPr>
          <w:rFonts w:hint="eastAsia"/>
          <w:color w:val="000000" w:themeColor="text1"/>
          <w:lang w:eastAsia="ja-JP"/>
        </w:rPr>
        <w:t>かつ事業報告に会社法施行規則第</w:t>
      </w:r>
      <w:r w:rsidR="00B602A3" w:rsidRPr="00C62839">
        <w:rPr>
          <w:color w:val="000000" w:themeColor="text1"/>
          <w:lang w:eastAsia="ja-JP"/>
        </w:rPr>
        <w:t>119</w:t>
      </w:r>
      <w:r w:rsidR="007413B5" w:rsidRPr="00C62839">
        <w:rPr>
          <w:rFonts w:hint="eastAsia"/>
          <w:color w:val="000000" w:themeColor="text1"/>
          <w:lang w:eastAsia="ja-JP"/>
        </w:rPr>
        <w:t>条から第</w:t>
      </w:r>
      <w:r w:rsidR="00B602A3" w:rsidRPr="00C62839">
        <w:rPr>
          <w:color w:val="000000" w:themeColor="text1"/>
          <w:lang w:eastAsia="ja-JP"/>
        </w:rPr>
        <w:t>124</w:t>
      </w:r>
      <w:r w:rsidR="007413B5" w:rsidRPr="00C62839">
        <w:rPr>
          <w:rFonts w:hint="eastAsia"/>
          <w:color w:val="000000" w:themeColor="text1"/>
          <w:lang w:eastAsia="ja-JP"/>
        </w:rPr>
        <w:t>条</w:t>
      </w:r>
      <w:r w:rsidR="00B0059E" w:rsidRPr="00C62839">
        <w:rPr>
          <w:rFonts w:hint="eastAsia"/>
          <w:color w:val="000000" w:themeColor="text1"/>
          <w:lang w:eastAsia="ja-JP"/>
        </w:rPr>
        <w:t>まで</w:t>
      </w:r>
      <w:r w:rsidR="0078251A" w:rsidRPr="00C62839">
        <w:rPr>
          <w:rFonts w:hint="eastAsia"/>
          <w:color w:val="000000" w:themeColor="text1"/>
          <w:lang w:eastAsia="ja-JP"/>
        </w:rPr>
        <w:t>に係る</w:t>
      </w:r>
      <w:r w:rsidR="007413B5" w:rsidRPr="00C62839">
        <w:rPr>
          <w:rFonts w:hint="eastAsia"/>
          <w:color w:val="000000" w:themeColor="text1"/>
          <w:lang w:eastAsia="ja-JP"/>
        </w:rPr>
        <w:t>事項を記載していない場合には</w:t>
      </w:r>
      <w:r w:rsidR="009C101B" w:rsidRPr="00C62839">
        <w:rPr>
          <w:rFonts w:hint="eastAsia"/>
          <w:color w:val="000000" w:themeColor="text1"/>
          <w:lang w:eastAsia="ja-JP"/>
        </w:rPr>
        <w:t>，</w:t>
      </w:r>
      <w:r w:rsidR="007413B5" w:rsidRPr="00C62839">
        <w:rPr>
          <w:rFonts w:hint="eastAsia"/>
          <w:color w:val="000000" w:themeColor="text1"/>
          <w:lang w:eastAsia="ja-JP"/>
        </w:rPr>
        <w:t>会社法施行規則第</w:t>
      </w:r>
      <w:r w:rsidR="00B602A3" w:rsidRPr="00C62839">
        <w:rPr>
          <w:color w:val="000000" w:themeColor="text1"/>
          <w:lang w:eastAsia="ja-JP"/>
        </w:rPr>
        <w:t>119</w:t>
      </w:r>
      <w:r w:rsidR="007413B5" w:rsidRPr="00C62839">
        <w:rPr>
          <w:rFonts w:hint="eastAsia"/>
          <w:color w:val="000000" w:themeColor="text1"/>
          <w:lang w:eastAsia="ja-JP"/>
        </w:rPr>
        <w:t>条から第</w:t>
      </w:r>
      <w:r w:rsidR="00B602A3" w:rsidRPr="00C62839">
        <w:rPr>
          <w:color w:val="000000" w:themeColor="text1"/>
          <w:lang w:eastAsia="ja-JP"/>
        </w:rPr>
        <w:t>124</w:t>
      </w:r>
      <w:r w:rsidR="007413B5" w:rsidRPr="00C62839">
        <w:rPr>
          <w:rFonts w:hint="eastAsia"/>
          <w:color w:val="000000" w:themeColor="text1"/>
          <w:lang w:eastAsia="ja-JP"/>
        </w:rPr>
        <w:t>条</w:t>
      </w:r>
      <w:r w:rsidR="00B0059E" w:rsidRPr="00C62839">
        <w:rPr>
          <w:rFonts w:hint="eastAsia"/>
          <w:color w:val="000000" w:themeColor="text1"/>
          <w:lang w:eastAsia="ja-JP"/>
        </w:rPr>
        <w:t>まで</w:t>
      </w:r>
      <w:r w:rsidR="0078251A" w:rsidRPr="00C62839">
        <w:rPr>
          <w:rFonts w:hint="eastAsia"/>
          <w:color w:val="000000" w:themeColor="text1"/>
          <w:lang w:eastAsia="ja-JP"/>
        </w:rPr>
        <w:t>に係る</w:t>
      </w:r>
      <w:r w:rsidR="007413B5" w:rsidRPr="00C62839">
        <w:rPr>
          <w:rFonts w:hint="eastAsia"/>
          <w:color w:val="000000" w:themeColor="text1"/>
          <w:lang w:eastAsia="ja-JP"/>
        </w:rPr>
        <w:t>事項</w:t>
      </w:r>
      <w:r w:rsidR="00E33AD4" w:rsidRPr="00C62839">
        <w:rPr>
          <w:rFonts w:hint="eastAsia"/>
          <w:color w:val="000000" w:themeColor="text1"/>
          <w:lang w:eastAsia="ja-JP"/>
        </w:rPr>
        <w:t xml:space="preserve">　各事業年度の</w:t>
      </w:r>
      <w:r w:rsidR="00127C88" w:rsidRPr="00C62839">
        <w:rPr>
          <w:rFonts w:hint="eastAsia"/>
          <w:color w:val="000000" w:themeColor="text1"/>
          <w:lang w:eastAsia="ja-JP"/>
        </w:rPr>
        <w:t>末日から</w:t>
      </w:r>
      <w:r w:rsidR="00B602A3" w:rsidRPr="00C62839">
        <w:rPr>
          <w:color w:val="000000" w:themeColor="text1"/>
          <w:lang w:eastAsia="ja-JP"/>
        </w:rPr>
        <w:t>3</w:t>
      </w:r>
      <w:r w:rsidR="00127C88" w:rsidRPr="00C62839">
        <w:rPr>
          <w:rFonts w:hint="eastAsia"/>
          <w:color w:val="000000" w:themeColor="text1"/>
          <w:lang w:eastAsia="ja-JP"/>
        </w:rPr>
        <w:t>ヶ月以内</w:t>
      </w:r>
    </w:p>
    <w:p w14:paraId="5F913344" w14:textId="0093EEB4" w:rsidR="00313382" w:rsidRPr="00C62839" w:rsidRDefault="005C7EEB" w:rsidP="00486A71">
      <w:pPr>
        <w:pStyle w:val="MyCustomHeading2"/>
        <w:jc w:val="both"/>
        <w:rPr>
          <w:color w:val="000000" w:themeColor="text1"/>
          <w:lang w:eastAsia="ja-JP"/>
        </w:rPr>
      </w:pPr>
      <w:r w:rsidRPr="00C62839">
        <w:rPr>
          <w:rFonts w:hint="eastAsia"/>
          <w:color w:val="000000" w:themeColor="text1"/>
          <w:lang w:eastAsia="ja-JP"/>
        </w:rPr>
        <w:t xml:space="preserve">　</w:t>
      </w:r>
      <w:r w:rsidR="007413B5" w:rsidRPr="00C62839">
        <w:rPr>
          <w:rFonts w:hint="eastAsia"/>
          <w:color w:val="000000" w:themeColor="text1"/>
          <w:lang w:eastAsia="ja-JP"/>
        </w:rPr>
        <w:t>計算書類</w:t>
      </w:r>
      <w:r w:rsidR="0078251A" w:rsidRPr="00C62839">
        <w:rPr>
          <w:rFonts w:hint="eastAsia"/>
          <w:color w:val="000000" w:themeColor="text1"/>
          <w:lang w:eastAsia="ja-JP"/>
        </w:rPr>
        <w:t>に係る</w:t>
      </w:r>
      <w:r w:rsidR="007413B5" w:rsidRPr="00C62839">
        <w:rPr>
          <w:rFonts w:hint="eastAsia"/>
          <w:color w:val="000000" w:themeColor="text1"/>
          <w:lang w:eastAsia="ja-JP"/>
        </w:rPr>
        <w:t>附属明細書（会計監査人による監査済</w:t>
      </w:r>
      <w:r w:rsidR="003C1939" w:rsidRPr="00C62839">
        <w:rPr>
          <w:rFonts w:hint="eastAsia"/>
          <w:color w:val="000000" w:themeColor="text1"/>
          <w:lang w:eastAsia="ja-JP"/>
        </w:rPr>
        <w:t>み</w:t>
      </w:r>
      <w:r w:rsidR="007413B5" w:rsidRPr="00C62839">
        <w:rPr>
          <w:rFonts w:hint="eastAsia"/>
          <w:color w:val="000000" w:themeColor="text1"/>
          <w:lang w:eastAsia="ja-JP"/>
        </w:rPr>
        <w:t>のもの）及び事業報告</w:t>
      </w:r>
      <w:r w:rsidR="0078251A" w:rsidRPr="00C62839">
        <w:rPr>
          <w:rFonts w:hint="eastAsia"/>
          <w:color w:val="000000" w:themeColor="text1"/>
          <w:lang w:eastAsia="ja-JP"/>
        </w:rPr>
        <w:t>に係る</w:t>
      </w:r>
      <w:r w:rsidR="007413B5" w:rsidRPr="00C62839">
        <w:rPr>
          <w:rFonts w:hint="eastAsia"/>
          <w:color w:val="000000" w:themeColor="text1"/>
          <w:lang w:eastAsia="ja-JP"/>
        </w:rPr>
        <w:t>附属明細書</w:t>
      </w:r>
      <w:r w:rsidR="00E33AD4" w:rsidRPr="00C62839">
        <w:rPr>
          <w:rFonts w:hint="eastAsia"/>
          <w:color w:val="000000" w:themeColor="text1"/>
          <w:lang w:eastAsia="ja-JP"/>
        </w:rPr>
        <w:t xml:space="preserve">　各計算書類及び事業報告の提出と同時</w:t>
      </w:r>
    </w:p>
    <w:p w14:paraId="60689895" w14:textId="750BF4B9" w:rsidR="00313382" w:rsidRPr="00C62839" w:rsidRDefault="00313382">
      <w:pPr>
        <w:pStyle w:val="MyCustomHeading2"/>
        <w:jc w:val="both"/>
        <w:rPr>
          <w:color w:val="000000" w:themeColor="text1"/>
          <w:lang w:eastAsia="ja-JP"/>
        </w:rPr>
      </w:pPr>
      <w:r w:rsidRPr="00C62839">
        <w:rPr>
          <w:rFonts w:hint="eastAsia"/>
          <w:color w:val="000000" w:themeColor="text1"/>
          <w:lang w:eastAsia="ja-JP"/>
        </w:rPr>
        <w:t xml:space="preserve">　セグメント情報（セグメント情報の開示に関する会計基準（企業会計基準第</w:t>
      </w:r>
      <w:r w:rsidR="00B602A3" w:rsidRPr="00C62839">
        <w:rPr>
          <w:rFonts w:cs="Times New Roman"/>
          <w:color w:val="000000" w:themeColor="text1"/>
          <w:lang w:eastAsia="ja-JP"/>
        </w:rPr>
        <w:t>17</w:t>
      </w:r>
      <w:r w:rsidRPr="00C62839">
        <w:rPr>
          <w:rFonts w:hint="eastAsia"/>
          <w:color w:val="000000" w:themeColor="text1"/>
          <w:lang w:eastAsia="ja-JP"/>
        </w:rPr>
        <w:t>号）及びセグメント情報の開示に関する会計基準の適用指針（企業会計基準適用指針第</w:t>
      </w:r>
      <w:r w:rsidR="00B602A3" w:rsidRPr="00C62839">
        <w:rPr>
          <w:rFonts w:cs="Times New Roman"/>
          <w:color w:val="000000" w:themeColor="text1"/>
          <w:lang w:eastAsia="ja-JP"/>
        </w:rPr>
        <w:t>2</w:t>
      </w:r>
      <w:r w:rsidRPr="00C62839">
        <w:rPr>
          <w:rFonts w:cs="Times New Roman"/>
          <w:color w:val="000000" w:themeColor="text1"/>
          <w:lang w:eastAsia="ja-JP"/>
        </w:rPr>
        <w:t>0</w:t>
      </w:r>
      <w:r w:rsidRPr="00C62839">
        <w:rPr>
          <w:rFonts w:hint="eastAsia"/>
          <w:color w:val="000000" w:themeColor="text1"/>
          <w:lang w:eastAsia="ja-JP"/>
        </w:rPr>
        <w:t>号）に準拠して作成されたもの）</w:t>
      </w:r>
      <w:r w:rsidR="00E33AD4" w:rsidRPr="00C62839">
        <w:rPr>
          <w:rFonts w:hint="eastAsia"/>
          <w:color w:val="000000" w:themeColor="text1"/>
          <w:lang w:eastAsia="ja-JP"/>
        </w:rPr>
        <w:t xml:space="preserve">　各計算書類及び事業報告の提出と同時</w:t>
      </w:r>
    </w:p>
    <w:p w14:paraId="27B28703" w14:textId="66B84C40" w:rsidR="00E6383F" w:rsidRPr="00C62839" w:rsidRDefault="00313382">
      <w:pPr>
        <w:pStyle w:val="MyCustomHeading2"/>
        <w:jc w:val="both"/>
        <w:rPr>
          <w:color w:val="000000" w:themeColor="text1"/>
          <w:lang w:eastAsia="ja-JP"/>
        </w:rPr>
      </w:pPr>
      <w:r w:rsidRPr="00C62839">
        <w:rPr>
          <w:rFonts w:hint="eastAsia"/>
          <w:color w:val="000000" w:themeColor="text1"/>
          <w:lang w:eastAsia="ja-JP"/>
        </w:rPr>
        <w:t xml:space="preserve">　キャッシュ・フロー計算書及び連結キャッシュ・フロー計算書</w:t>
      </w:r>
      <w:r w:rsidRPr="00C62839">
        <w:rPr>
          <w:color w:val="000000" w:themeColor="text1"/>
          <w:lang w:eastAsia="ja-JP"/>
        </w:rPr>
        <w:t>（連結キャッシュ・フロー計算書等の作成基準（企業会計審議会）及び連結財務諸表等における連結キャッシュ・フロー計算書の作成に関する実務指針（会計制度委員会報告第</w:t>
      </w:r>
      <w:r w:rsidR="00B602A3" w:rsidRPr="00C62839">
        <w:rPr>
          <w:color w:val="000000" w:themeColor="text1"/>
          <w:lang w:eastAsia="ja-JP"/>
        </w:rPr>
        <w:t>8</w:t>
      </w:r>
      <w:r w:rsidRPr="00C62839">
        <w:rPr>
          <w:rFonts w:hint="eastAsia"/>
          <w:color w:val="000000" w:themeColor="text1"/>
          <w:lang w:eastAsia="ja-JP"/>
        </w:rPr>
        <w:t>号）に準拠して作成されたもの）</w:t>
      </w:r>
      <w:r w:rsidR="00E33AD4" w:rsidRPr="00C62839">
        <w:rPr>
          <w:rFonts w:hint="eastAsia"/>
          <w:color w:val="000000" w:themeColor="text1"/>
          <w:lang w:eastAsia="ja-JP"/>
        </w:rPr>
        <w:t xml:space="preserve">　</w:t>
      </w:r>
      <w:r w:rsidR="006658D2" w:rsidRPr="00C62839">
        <w:rPr>
          <w:rFonts w:hint="eastAsia"/>
          <w:color w:val="000000" w:themeColor="text1"/>
          <w:lang w:eastAsia="ja-JP"/>
        </w:rPr>
        <w:t>各計算書類及び事業報告の提出と同時</w:t>
      </w:r>
    </w:p>
    <w:p w14:paraId="06F253BD" w14:textId="367E5EEC" w:rsidR="007413B5" w:rsidRPr="00C62839" w:rsidRDefault="005C7EEB">
      <w:pPr>
        <w:pStyle w:val="MyCustomHeading2"/>
        <w:jc w:val="both"/>
        <w:rPr>
          <w:color w:val="000000" w:themeColor="text1"/>
          <w:lang w:eastAsia="ja-JP"/>
        </w:rPr>
      </w:pPr>
      <w:r w:rsidRPr="00C62839">
        <w:rPr>
          <w:rFonts w:hint="eastAsia"/>
          <w:color w:val="000000" w:themeColor="text1"/>
          <w:lang w:eastAsia="ja-JP"/>
        </w:rPr>
        <w:t xml:space="preserve">　</w:t>
      </w:r>
      <w:r w:rsidR="007413B5" w:rsidRPr="00C62839">
        <w:rPr>
          <w:rFonts w:hint="eastAsia"/>
          <w:color w:val="000000" w:themeColor="text1"/>
          <w:lang w:eastAsia="ja-JP"/>
        </w:rPr>
        <w:t>各事業年度</w:t>
      </w:r>
      <w:r w:rsidR="00C85453" w:rsidRPr="00C62839">
        <w:rPr>
          <w:rFonts w:hint="eastAsia"/>
          <w:color w:val="000000" w:themeColor="text1"/>
          <w:lang w:eastAsia="ja-JP"/>
        </w:rPr>
        <w:t>の</w:t>
      </w:r>
      <w:r w:rsidR="007413B5" w:rsidRPr="00C62839">
        <w:rPr>
          <w:rFonts w:hint="eastAsia"/>
          <w:color w:val="000000" w:themeColor="text1"/>
          <w:lang w:eastAsia="ja-JP"/>
        </w:rPr>
        <w:t>末</w:t>
      </w:r>
      <w:r w:rsidR="00C85453" w:rsidRPr="00C62839">
        <w:rPr>
          <w:rFonts w:hint="eastAsia"/>
          <w:color w:val="000000" w:themeColor="text1"/>
          <w:lang w:eastAsia="ja-JP"/>
        </w:rPr>
        <w:t>日</w:t>
      </w:r>
      <w:r w:rsidR="007413B5" w:rsidRPr="00C62839">
        <w:rPr>
          <w:rFonts w:hint="eastAsia"/>
          <w:color w:val="000000" w:themeColor="text1"/>
          <w:lang w:eastAsia="ja-JP"/>
        </w:rPr>
        <w:t>現在における株主名簿の</w:t>
      </w:r>
      <w:r w:rsidR="00096CCC" w:rsidRPr="00C62839">
        <w:rPr>
          <w:rFonts w:hint="eastAsia"/>
          <w:color w:val="000000" w:themeColor="text1"/>
          <w:lang w:eastAsia="ja-JP"/>
        </w:rPr>
        <w:t>原本証明付</w:t>
      </w:r>
      <w:r w:rsidR="007413B5" w:rsidRPr="00C62839">
        <w:rPr>
          <w:rFonts w:hint="eastAsia"/>
          <w:color w:val="000000" w:themeColor="text1"/>
          <w:lang w:eastAsia="ja-JP"/>
        </w:rPr>
        <w:t>写し</w:t>
      </w:r>
      <w:r w:rsidR="00E33AD4" w:rsidRPr="00C62839">
        <w:rPr>
          <w:rFonts w:hint="eastAsia"/>
          <w:color w:val="000000" w:themeColor="text1"/>
          <w:lang w:eastAsia="ja-JP"/>
        </w:rPr>
        <w:t xml:space="preserve">　各事業年度の末日から</w:t>
      </w:r>
      <w:r w:rsidR="00B602A3" w:rsidRPr="00C62839">
        <w:rPr>
          <w:color w:val="000000" w:themeColor="text1"/>
          <w:lang w:eastAsia="ja-JP"/>
        </w:rPr>
        <w:t>6</w:t>
      </w:r>
      <w:r w:rsidR="00E33AD4" w:rsidRPr="00C62839">
        <w:rPr>
          <w:color w:val="000000" w:themeColor="text1"/>
          <w:lang w:eastAsia="ja-JP"/>
        </w:rPr>
        <w:t>0</w:t>
      </w:r>
      <w:r w:rsidR="00E33AD4" w:rsidRPr="00C62839">
        <w:rPr>
          <w:rFonts w:hint="eastAsia"/>
          <w:color w:val="000000" w:themeColor="text1"/>
          <w:lang w:eastAsia="ja-JP"/>
        </w:rPr>
        <w:t>日以内</w:t>
      </w:r>
    </w:p>
    <w:p w14:paraId="217ECB66" w14:textId="5CF6986C" w:rsidR="002862F7" w:rsidRPr="00C62839" w:rsidRDefault="00127CD0">
      <w:pPr>
        <w:pStyle w:val="MyCustomHeading2"/>
        <w:jc w:val="both"/>
        <w:rPr>
          <w:color w:val="000000" w:themeColor="text1"/>
          <w:szCs w:val="21"/>
          <w:lang w:eastAsia="ja-JP"/>
        </w:rPr>
      </w:pPr>
      <w:r w:rsidRPr="00C62839">
        <w:rPr>
          <w:rFonts w:hint="eastAsia"/>
          <w:color w:val="000000" w:themeColor="text1"/>
          <w:lang w:eastAsia="ja-JP"/>
        </w:rPr>
        <w:t xml:space="preserve">　</w:t>
      </w:r>
      <w:r w:rsidR="002862F7" w:rsidRPr="00C62839">
        <w:rPr>
          <w:rFonts w:hint="eastAsia"/>
          <w:color w:val="000000" w:themeColor="text1"/>
          <w:lang w:eastAsia="ja-JP"/>
        </w:rPr>
        <w:t>翌事業年度に完成する予定の工事を踏まえた一部負担金</w:t>
      </w:r>
      <w:r w:rsidR="00D06670" w:rsidRPr="00C62839">
        <w:rPr>
          <w:rFonts w:hint="eastAsia"/>
          <w:color w:val="000000" w:themeColor="text1"/>
          <w:lang w:eastAsia="ja-JP"/>
        </w:rPr>
        <w:t>及び</w:t>
      </w:r>
      <w:r w:rsidR="002862F7" w:rsidRPr="00C62839">
        <w:rPr>
          <w:rFonts w:hint="eastAsia"/>
          <w:color w:val="000000" w:themeColor="text1"/>
          <w:lang w:eastAsia="ja-JP"/>
        </w:rPr>
        <w:t>当該</w:t>
      </w:r>
      <w:r w:rsidR="00E165C7" w:rsidRPr="00C62839">
        <w:rPr>
          <w:rFonts w:hint="eastAsia"/>
          <w:color w:val="000000" w:themeColor="text1"/>
          <w:lang w:eastAsia="ja-JP"/>
        </w:rPr>
        <w:t>工事の実事業費</w:t>
      </w:r>
      <w:r w:rsidR="002862F7" w:rsidRPr="00C62839">
        <w:rPr>
          <w:rFonts w:hint="eastAsia"/>
          <w:color w:val="000000" w:themeColor="text1"/>
          <w:lang w:eastAsia="ja-JP"/>
        </w:rPr>
        <w:t>の見込額その他市が翌事業年度の予算の策定に必要な情報として求める情報　各事業年度の</w:t>
      </w:r>
      <w:r w:rsidR="00B602A3" w:rsidRPr="00C62839">
        <w:rPr>
          <w:color w:val="000000" w:themeColor="text1"/>
          <w:lang w:eastAsia="ja-JP"/>
        </w:rPr>
        <w:t>8</w:t>
      </w:r>
      <w:r w:rsidR="002862F7" w:rsidRPr="00C62839">
        <w:rPr>
          <w:color w:val="000000" w:themeColor="text1"/>
          <w:lang w:eastAsia="ja-JP"/>
        </w:rPr>
        <w:t>月末日</w:t>
      </w:r>
    </w:p>
    <w:p w14:paraId="74A3DAA5" w14:textId="02C2A7E4" w:rsidR="00816FE1" w:rsidRPr="00C62839" w:rsidRDefault="004D0849">
      <w:pPr>
        <w:pStyle w:val="MyCustomHeading2"/>
        <w:jc w:val="both"/>
        <w:rPr>
          <w:lang w:eastAsia="ja-JP"/>
        </w:rPr>
      </w:pPr>
      <w:r w:rsidRPr="00C62839">
        <w:rPr>
          <w:rFonts w:hint="eastAsia"/>
          <w:color w:val="000000" w:themeColor="text1"/>
          <w:lang w:eastAsia="ja-JP"/>
        </w:rPr>
        <w:t xml:space="preserve">　各事業年度において</w:t>
      </w:r>
      <w:r w:rsidR="00AB514C" w:rsidRPr="00C62839">
        <w:rPr>
          <w:rFonts w:hint="eastAsia"/>
          <w:color w:val="000000" w:themeColor="text1"/>
          <w:lang w:eastAsia="ja-JP"/>
        </w:rPr>
        <w:t>第</w:t>
      </w:r>
      <w:r w:rsidR="00B602A3" w:rsidRPr="00C62839">
        <w:rPr>
          <w:color w:val="000000" w:themeColor="text1"/>
          <w:lang w:eastAsia="ja-JP"/>
        </w:rPr>
        <w:t>5</w:t>
      </w:r>
      <w:r w:rsidR="00AB514C" w:rsidRPr="00C62839">
        <w:rPr>
          <w:color w:val="000000" w:themeColor="text1"/>
          <w:lang w:eastAsia="ja-JP"/>
        </w:rPr>
        <w:t>0</w:t>
      </w:r>
      <w:r w:rsidR="00AB514C" w:rsidRPr="00C62839">
        <w:rPr>
          <w:rFonts w:hint="eastAsia"/>
          <w:color w:val="000000" w:themeColor="text1"/>
          <w:lang w:eastAsia="ja-JP"/>
        </w:rPr>
        <w:t>条</w:t>
      </w:r>
      <w:r w:rsidRPr="00C62839">
        <w:rPr>
          <w:rFonts w:hint="eastAsia"/>
          <w:color w:val="000000" w:themeColor="text1"/>
          <w:lang w:eastAsia="ja-JP"/>
        </w:rPr>
        <w:t>第</w:t>
      </w:r>
      <w:r w:rsidR="00FB2DC1" w:rsidRPr="00C62839">
        <w:rPr>
          <w:color w:val="000000" w:themeColor="text1"/>
          <w:lang w:eastAsia="ja-JP"/>
        </w:rPr>
        <w:t>4</w:t>
      </w:r>
      <w:r w:rsidRPr="00C62839">
        <w:rPr>
          <w:rFonts w:hint="eastAsia"/>
          <w:color w:val="000000" w:themeColor="text1"/>
          <w:lang w:eastAsia="ja-JP"/>
        </w:rPr>
        <w:t>項に基づいて市が完成を確認した</w:t>
      </w:r>
      <w:r w:rsidR="00E165C7" w:rsidRPr="00C62839">
        <w:rPr>
          <w:rFonts w:hint="eastAsia"/>
          <w:color w:val="000000" w:themeColor="text1"/>
          <w:lang w:eastAsia="ja-JP"/>
        </w:rPr>
        <w:t>工事の実事業費</w:t>
      </w:r>
      <w:r w:rsidRPr="00C62839">
        <w:rPr>
          <w:rFonts w:hint="eastAsia"/>
          <w:color w:val="000000" w:themeColor="text1"/>
          <w:lang w:eastAsia="ja-JP"/>
        </w:rPr>
        <w:t>その他市が求める情報　各事業年度の末日から</w:t>
      </w:r>
      <w:r w:rsidR="00B602A3" w:rsidRPr="00C62839">
        <w:rPr>
          <w:color w:val="000000" w:themeColor="text1"/>
          <w:lang w:eastAsia="ja-JP"/>
        </w:rPr>
        <w:t>1</w:t>
      </w:r>
      <w:r w:rsidRPr="00C62839">
        <w:rPr>
          <w:rFonts w:hint="eastAsia"/>
          <w:color w:val="000000" w:themeColor="text1"/>
          <w:lang w:eastAsia="ja-JP"/>
        </w:rPr>
        <w:t>ヶ月以内</w:t>
      </w:r>
    </w:p>
    <w:p w14:paraId="563122DD" w14:textId="77777777" w:rsidR="00313382" w:rsidRPr="00C62839" w:rsidRDefault="005C7EEB">
      <w:pPr>
        <w:pStyle w:val="MyCustomHeading2"/>
        <w:jc w:val="both"/>
        <w:rPr>
          <w:color w:val="000000" w:themeColor="text1"/>
          <w:lang w:eastAsia="ja-JP"/>
        </w:rPr>
      </w:pPr>
      <w:r w:rsidRPr="00C62839">
        <w:rPr>
          <w:rFonts w:hint="eastAsia"/>
          <w:color w:val="000000" w:themeColor="text1"/>
          <w:lang w:eastAsia="ja-JP"/>
        </w:rPr>
        <w:t xml:space="preserve">　</w:t>
      </w:r>
      <w:r w:rsidR="00025EDF" w:rsidRPr="00C62839">
        <w:rPr>
          <w:rFonts w:hint="eastAsia"/>
          <w:color w:val="000000" w:themeColor="text1"/>
          <w:lang w:eastAsia="ja-JP"/>
        </w:rPr>
        <w:t>前各号に掲げる情報のほか</w:t>
      </w:r>
      <w:r w:rsidR="009C101B" w:rsidRPr="00C62839">
        <w:rPr>
          <w:rFonts w:hint="eastAsia"/>
          <w:color w:val="000000" w:themeColor="text1"/>
          <w:lang w:eastAsia="ja-JP"/>
        </w:rPr>
        <w:t>，</w:t>
      </w:r>
      <w:r w:rsidR="00025EDF" w:rsidRPr="00C62839">
        <w:rPr>
          <w:rFonts w:hint="eastAsia"/>
          <w:color w:val="000000" w:themeColor="text1"/>
          <w:lang w:eastAsia="ja-JP"/>
        </w:rPr>
        <w:t>要求水準書に定める情報</w:t>
      </w:r>
      <w:r w:rsidR="00E33AD4" w:rsidRPr="00C62839">
        <w:rPr>
          <w:rFonts w:hint="eastAsia"/>
          <w:color w:val="000000" w:themeColor="text1"/>
          <w:lang w:eastAsia="ja-JP"/>
        </w:rPr>
        <w:t xml:space="preserve">　要求水準書に定める期限まで</w:t>
      </w:r>
    </w:p>
    <w:p w14:paraId="361357E5" w14:textId="77777777" w:rsidR="007413B5" w:rsidRPr="00C62839" w:rsidRDefault="005C7EEB">
      <w:pPr>
        <w:pStyle w:val="MyCustomHeading2"/>
        <w:jc w:val="both"/>
        <w:rPr>
          <w:color w:val="000000" w:themeColor="text1"/>
          <w:lang w:eastAsia="ja-JP"/>
        </w:rPr>
      </w:pPr>
      <w:r w:rsidRPr="00C62839">
        <w:rPr>
          <w:rFonts w:hint="eastAsia"/>
          <w:color w:val="000000" w:themeColor="text1"/>
          <w:lang w:eastAsia="ja-JP"/>
        </w:rPr>
        <w:t xml:space="preserve">　</w:t>
      </w:r>
      <w:r w:rsidR="007413B5" w:rsidRPr="00C62839">
        <w:rPr>
          <w:rFonts w:hint="eastAsia"/>
          <w:color w:val="000000" w:themeColor="text1"/>
          <w:lang w:eastAsia="ja-JP"/>
        </w:rPr>
        <w:t>その他運営権者が自らについて報告又は公表すべきと判断した情報</w:t>
      </w:r>
      <w:r w:rsidR="00E33AD4" w:rsidRPr="00C62839">
        <w:rPr>
          <w:rFonts w:hint="eastAsia"/>
          <w:color w:val="000000" w:themeColor="text1"/>
          <w:lang w:eastAsia="ja-JP"/>
        </w:rPr>
        <w:t xml:space="preserve">　速やかに</w:t>
      </w:r>
    </w:p>
    <w:p w14:paraId="1F1FBD57" w14:textId="009B4F7F" w:rsidR="007413B5" w:rsidRPr="00C62839" w:rsidRDefault="00696436" w:rsidP="003D318E">
      <w:pPr>
        <w:pStyle w:val="MyCustomHeading1"/>
        <w:numPr>
          <w:ilvl w:val="0"/>
          <w:numId w:val="101"/>
        </w:numPr>
        <w:ind w:left="216" w:hanging="216"/>
        <w:jc w:val="both"/>
        <w:rPr>
          <w:lang w:eastAsia="ja-JP"/>
        </w:rPr>
      </w:pPr>
      <w:r w:rsidRPr="00C62839">
        <w:rPr>
          <w:rFonts w:eastAsiaTheme="minorEastAsia" w:hint="eastAsia"/>
          <w:lang w:eastAsia="ja-JP"/>
        </w:rPr>
        <w:t xml:space="preserve">　</w:t>
      </w:r>
      <w:r w:rsidR="007413B5" w:rsidRPr="00C62839">
        <w:rPr>
          <w:rFonts w:hint="eastAsia"/>
          <w:lang w:eastAsia="ja-JP"/>
        </w:rPr>
        <w:t>運営権者は</w:t>
      </w:r>
      <w:r w:rsidR="009C101B" w:rsidRPr="00C62839">
        <w:rPr>
          <w:rFonts w:hint="eastAsia"/>
          <w:lang w:eastAsia="ja-JP"/>
        </w:rPr>
        <w:t>，</w:t>
      </w:r>
      <w:r w:rsidR="007413B5" w:rsidRPr="00C62839">
        <w:rPr>
          <w:rFonts w:hint="eastAsia"/>
          <w:lang w:eastAsia="ja-JP"/>
        </w:rPr>
        <w:t>前項</w:t>
      </w:r>
      <w:r w:rsidR="00B0059E" w:rsidRPr="00C62839">
        <w:rPr>
          <w:rFonts w:hint="eastAsia"/>
          <w:lang w:eastAsia="ja-JP"/>
        </w:rPr>
        <w:t>の規定により</w:t>
      </w:r>
      <w:r w:rsidR="007413B5" w:rsidRPr="00C62839">
        <w:rPr>
          <w:rFonts w:hint="eastAsia"/>
          <w:lang w:eastAsia="ja-JP"/>
        </w:rPr>
        <w:t>報告した内容のうち</w:t>
      </w:r>
      <w:r w:rsidR="009C101B" w:rsidRPr="00C62839">
        <w:rPr>
          <w:rFonts w:hint="eastAsia"/>
          <w:lang w:eastAsia="ja-JP"/>
        </w:rPr>
        <w:t>，</w:t>
      </w:r>
      <w:r w:rsidR="002D7E72" w:rsidRPr="00C62839">
        <w:rPr>
          <w:rFonts w:hint="eastAsia"/>
          <w:lang w:eastAsia="ja-JP"/>
        </w:rPr>
        <w:t>前項第</w:t>
      </w:r>
      <w:r w:rsidR="00B602A3" w:rsidRPr="00C62839">
        <w:rPr>
          <w:rFonts w:eastAsiaTheme="minorEastAsia" w:cs="Times New Roman"/>
          <w:lang w:eastAsia="ja-JP"/>
        </w:rPr>
        <w:t>1</w:t>
      </w:r>
      <w:r w:rsidR="002D7E72" w:rsidRPr="00C62839">
        <w:rPr>
          <w:rFonts w:hint="eastAsia"/>
          <w:lang w:eastAsia="ja-JP"/>
        </w:rPr>
        <w:t>号</w:t>
      </w:r>
      <w:r w:rsidR="009F613B" w:rsidRPr="00C62839">
        <w:rPr>
          <w:rFonts w:hint="eastAsia"/>
          <w:lang w:eastAsia="ja-JP"/>
        </w:rPr>
        <w:t>から</w:t>
      </w:r>
      <w:r w:rsidR="00B74284" w:rsidRPr="00C62839">
        <w:rPr>
          <w:rFonts w:hint="eastAsia"/>
          <w:lang w:eastAsia="ja-JP"/>
        </w:rPr>
        <w:t>第</w:t>
      </w:r>
      <w:r w:rsidR="00B602A3" w:rsidRPr="00C62839">
        <w:rPr>
          <w:lang w:eastAsia="ja-JP"/>
        </w:rPr>
        <w:t>4</w:t>
      </w:r>
      <w:r w:rsidR="00B74284" w:rsidRPr="00C62839">
        <w:rPr>
          <w:rFonts w:hint="eastAsia"/>
          <w:lang w:eastAsia="ja-JP"/>
        </w:rPr>
        <w:t>号</w:t>
      </w:r>
      <w:r w:rsidR="009F613B" w:rsidRPr="00C62839">
        <w:rPr>
          <w:rFonts w:hint="eastAsia"/>
          <w:lang w:eastAsia="ja-JP"/>
        </w:rPr>
        <w:t>まで</w:t>
      </w:r>
      <w:r w:rsidR="009C101B" w:rsidRPr="00C62839">
        <w:rPr>
          <w:rFonts w:hint="eastAsia"/>
          <w:lang w:eastAsia="ja-JP"/>
        </w:rPr>
        <w:t>，</w:t>
      </w:r>
      <w:r w:rsidR="002D7E72" w:rsidRPr="00C62839">
        <w:rPr>
          <w:rFonts w:hint="eastAsia"/>
          <w:lang w:eastAsia="ja-JP"/>
        </w:rPr>
        <w:t>第</w:t>
      </w:r>
      <w:r w:rsidR="00B602A3" w:rsidRPr="00C62839">
        <w:rPr>
          <w:rFonts w:eastAsiaTheme="minorEastAsia" w:cs="Times New Roman"/>
          <w:lang w:eastAsia="ja-JP"/>
        </w:rPr>
        <w:t>6</w:t>
      </w:r>
      <w:r w:rsidR="002D7E72" w:rsidRPr="00C62839">
        <w:rPr>
          <w:rFonts w:hint="eastAsia"/>
          <w:lang w:eastAsia="ja-JP"/>
        </w:rPr>
        <w:t>号</w:t>
      </w:r>
      <w:r w:rsidR="00A74D01" w:rsidRPr="00C62839">
        <w:rPr>
          <w:rFonts w:hint="eastAsia"/>
          <w:lang w:eastAsia="ja-JP"/>
        </w:rPr>
        <w:t>，</w:t>
      </w:r>
      <w:r w:rsidR="00B74284" w:rsidRPr="00C62839">
        <w:rPr>
          <w:rFonts w:hint="eastAsia"/>
          <w:lang w:eastAsia="ja-JP"/>
        </w:rPr>
        <w:t>第</w:t>
      </w:r>
      <w:r w:rsidR="00B602A3" w:rsidRPr="00C62839">
        <w:rPr>
          <w:rFonts w:eastAsiaTheme="minorEastAsia"/>
          <w:lang w:eastAsia="ja-JP"/>
        </w:rPr>
        <w:t>1</w:t>
      </w:r>
      <w:r w:rsidR="00127CD0" w:rsidRPr="00C62839">
        <w:rPr>
          <w:rFonts w:eastAsiaTheme="minorEastAsia"/>
          <w:lang w:eastAsia="ja-JP"/>
        </w:rPr>
        <w:t>0</w:t>
      </w:r>
      <w:r w:rsidR="00B74284" w:rsidRPr="00C62839">
        <w:rPr>
          <w:rFonts w:hint="eastAsia"/>
          <w:lang w:eastAsia="ja-JP"/>
        </w:rPr>
        <w:t>号（ただし</w:t>
      </w:r>
      <w:r w:rsidR="009C101B" w:rsidRPr="00C62839">
        <w:rPr>
          <w:rFonts w:hint="eastAsia"/>
          <w:lang w:eastAsia="ja-JP"/>
        </w:rPr>
        <w:t>，</w:t>
      </w:r>
      <w:r w:rsidR="00D06670" w:rsidRPr="00C62839">
        <w:rPr>
          <w:rFonts w:hint="eastAsia"/>
          <w:lang w:eastAsia="ja-JP"/>
        </w:rPr>
        <w:t>市が別途</w:t>
      </w:r>
      <w:r w:rsidR="00B74284" w:rsidRPr="00C62839">
        <w:rPr>
          <w:rFonts w:hint="eastAsia"/>
          <w:lang w:eastAsia="ja-JP"/>
        </w:rPr>
        <w:t>公表を求める情報に限る。）</w:t>
      </w:r>
      <w:r w:rsidR="007413B5" w:rsidRPr="00C62839">
        <w:rPr>
          <w:rFonts w:hint="eastAsia"/>
          <w:lang w:eastAsia="ja-JP"/>
        </w:rPr>
        <w:t>及び第</w:t>
      </w:r>
      <w:r w:rsidR="00B602A3" w:rsidRPr="00C62839">
        <w:rPr>
          <w:rFonts w:eastAsiaTheme="minorEastAsia" w:cs="Times New Roman"/>
          <w:lang w:eastAsia="ja-JP"/>
        </w:rPr>
        <w:t>11</w:t>
      </w:r>
      <w:r w:rsidR="007413B5" w:rsidRPr="00C62839">
        <w:rPr>
          <w:rFonts w:hint="eastAsia"/>
          <w:lang w:eastAsia="ja-JP"/>
        </w:rPr>
        <w:t>号</w:t>
      </w:r>
      <w:r w:rsidR="00B0059E" w:rsidRPr="00C62839">
        <w:rPr>
          <w:rFonts w:hint="eastAsia"/>
          <w:lang w:eastAsia="ja-JP"/>
        </w:rPr>
        <w:t>の内容</w:t>
      </w:r>
      <w:r w:rsidR="007413B5" w:rsidRPr="00C62839">
        <w:rPr>
          <w:rFonts w:hint="eastAsia"/>
          <w:lang w:eastAsia="ja-JP"/>
        </w:rPr>
        <w:t>について</w:t>
      </w:r>
      <w:r w:rsidR="009C101B" w:rsidRPr="00C62839">
        <w:rPr>
          <w:rFonts w:hint="eastAsia"/>
          <w:lang w:eastAsia="ja-JP"/>
        </w:rPr>
        <w:t>，</w:t>
      </w:r>
      <w:r w:rsidR="007413B5" w:rsidRPr="00C62839">
        <w:rPr>
          <w:rFonts w:hint="eastAsia"/>
          <w:lang w:eastAsia="ja-JP"/>
        </w:rPr>
        <w:t>運営権者のホームページ上で公表し</w:t>
      </w:r>
      <w:r w:rsidR="009C101B" w:rsidRPr="00C62839">
        <w:rPr>
          <w:rFonts w:hint="eastAsia"/>
          <w:lang w:eastAsia="ja-JP"/>
        </w:rPr>
        <w:t>，</w:t>
      </w:r>
      <w:r w:rsidR="006E4F1F" w:rsidRPr="00C62839">
        <w:rPr>
          <w:rFonts w:hint="eastAsia"/>
          <w:lang w:eastAsia="ja-JP"/>
        </w:rPr>
        <w:t>本事業期間終了後</w:t>
      </w:r>
      <w:r w:rsidR="00B602A3" w:rsidRPr="00C62839">
        <w:rPr>
          <w:lang w:eastAsia="ja-JP"/>
        </w:rPr>
        <w:t>1</w:t>
      </w:r>
      <w:r w:rsidR="006E4F1F" w:rsidRPr="00C62839">
        <w:rPr>
          <w:rFonts w:hint="eastAsia"/>
          <w:lang w:eastAsia="ja-JP"/>
        </w:rPr>
        <w:t>年</w:t>
      </w:r>
      <w:r w:rsidR="00436898" w:rsidRPr="00C62839">
        <w:rPr>
          <w:rFonts w:hint="eastAsia"/>
          <w:lang w:eastAsia="ja-JP"/>
        </w:rPr>
        <w:t>が</w:t>
      </w:r>
      <w:r w:rsidR="00404C17" w:rsidRPr="00C62839">
        <w:rPr>
          <w:rFonts w:hint="eastAsia"/>
          <w:lang w:eastAsia="ja-JP"/>
        </w:rPr>
        <w:t>経過するまでの</w:t>
      </w:r>
      <w:r w:rsidR="005D1665" w:rsidRPr="00C62839">
        <w:rPr>
          <w:rFonts w:hint="eastAsia"/>
          <w:lang w:eastAsia="ja-JP"/>
        </w:rPr>
        <w:t>間</w:t>
      </w:r>
      <w:r w:rsidR="009C101B" w:rsidRPr="00C62839">
        <w:rPr>
          <w:rFonts w:hint="eastAsia"/>
          <w:lang w:eastAsia="ja-JP"/>
        </w:rPr>
        <w:t>，</w:t>
      </w:r>
      <w:r w:rsidR="007413B5" w:rsidRPr="00C62839">
        <w:rPr>
          <w:rFonts w:hint="eastAsia"/>
          <w:lang w:eastAsia="ja-JP"/>
        </w:rPr>
        <w:t>公表を維持しなければならない。</w:t>
      </w:r>
    </w:p>
    <w:p w14:paraId="1FAF8195" w14:textId="757B5966" w:rsidR="007413B5" w:rsidRPr="00C62839" w:rsidRDefault="00696436" w:rsidP="003D318E">
      <w:pPr>
        <w:pStyle w:val="MyCustomHeading1"/>
        <w:numPr>
          <w:ilvl w:val="0"/>
          <w:numId w:val="101"/>
        </w:numPr>
        <w:ind w:left="216" w:hanging="216"/>
        <w:jc w:val="both"/>
        <w:rPr>
          <w:lang w:eastAsia="ja-JP"/>
        </w:rPr>
      </w:pPr>
      <w:r w:rsidRPr="00C62839">
        <w:rPr>
          <w:rFonts w:eastAsiaTheme="minorEastAsia" w:hint="eastAsia"/>
          <w:lang w:eastAsia="ja-JP"/>
        </w:rPr>
        <w:t xml:space="preserve">　</w:t>
      </w:r>
      <w:r w:rsidR="007413B5" w:rsidRPr="00C62839">
        <w:rPr>
          <w:rFonts w:hint="eastAsia"/>
          <w:lang w:eastAsia="ja-JP"/>
        </w:rPr>
        <w:t>運営権者は</w:t>
      </w:r>
      <w:r w:rsidR="009C101B" w:rsidRPr="00C62839">
        <w:rPr>
          <w:rFonts w:hint="eastAsia"/>
          <w:lang w:eastAsia="ja-JP"/>
        </w:rPr>
        <w:t>，</w:t>
      </w:r>
      <w:r w:rsidR="007413B5" w:rsidRPr="00C62839">
        <w:rPr>
          <w:rFonts w:hint="eastAsia"/>
          <w:lang w:eastAsia="ja-JP"/>
        </w:rPr>
        <w:t>第</w:t>
      </w:r>
      <w:r w:rsidR="00B602A3" w:rsidRPr="00C62839">
        <w:rPr>
          <w:lang w:eastAsia="ja-JP"/>
        </w:rPr>
        <w:t>1</w:t>
      </w:r>
      <w:r w:rsidR="007413B5" w:rsidRPr="00C62839">
        <w:rPr>
          <w:rFonts w:hint="eastAsia"/>
          <w:lang w:eastAsia="ja-JP"/>
        </w:rPr>
        <w:t>項の報告事項のほか</w:t>
      </w:r>
      <w:r w:rsidR="009C101B" w:rsidRPr="00C62839">
        <w:rPr>
          <w:rFonts w:hint="eastAsia"/>
          <w:lang w:eastAsia="ja-JP"/>
        </w:rPr>
        <w:t>，</w:t>
      </w:r>
      <w:r w:rsidR="00DE5901" w:rsidRPr="00C62839">
        <w:rPr>
          <w:rFonts w:hint="eastAsia"/>
          <w:lang w:eastAsia="ja-JP"/>
        </w:rPr>
        <w:t>市</w:t>
      </w:r>
      <w:r w:rsidR="007413B5" w:rsidRPr="00C62839">
        <w:rPr>
          <w:rFonts w:hint="eastAsia"/>
          <w:lang w:eastAsia="ja-JP"/>
        </w:rPr>
        <w:t>から統計情報の作成の</w:t>
      </w:r>
      <w:r w:rsidR="00096CCC" w:rsidRPr="00C62839">
        <w:rPr>
          <w:rFonts w:hint="eastAsia"/>
          <w:lang w:eastAsia="ja-JP"/>
        </w:rPr>
        <w:t>ための情報提供を求められた場合には</w:t>
      </w:r>
      <w:r w:rsidR="009C101B" w:rsidRPr="00C62839">
        <w:rPr>
          <w:rFonts w:hint="eastAsia"/>
          <w:lang w:eastAsia="ja-JP"/>
        </w:rPr>
        <w:t>，</w:t>
      </w:r>
      <w:r w:rsidR="001346CB" w:rsidRPr="00C62839">
        <w:rPr>
          <w:rFonts w:hint="eastAsia"/>
          <w:lang w:eastAsia="ja-JP"/>
        </w:rPr>
        <w:t>本事業</w:t>
      </w:r>
      <w:r w:rsidR="00096CCC" w:rsidRPr="00C62839">
        <w:rPr>
          <w:rFonts w:hint="eastAsia"/>
          <w:lang w:eastAsia="ja-JP"/>
        </w:rPr>
        <w:t>に関する必要な情報を</w:t>
      </w:r>
      <w:r w:rsidR="00DE5901" w:rsidRPr="00C62839">
        <w:rPr>
          <w:rFonts w:hint="eastAsia"/>
          <w:lang w:eastAsia="ja-JP"/>
        </w:rPr>
        <w:t>市</w:t>
      </w:r>
      <w:r w:rsidR="007413B5" w:rsidRPr="00C62839">
        <w:rPr>
          <w:rFonts w:hint="eastAsia"/>
          <w:lang w:eastAsia="ja-JP"/>
        </w:rPr>
        <w:t>に対して提供する。</w:t>
      </w:r>
    </w:p>
    <w:p w14:paraId="2B0AF5D7" w14:textId="77777777" w:rsidR="003D1417" w:rsidRPr="00C62839" w:rsidRDefault="003D1417">
      <w:pPr>
        <w:pStyle w:val="a0"/>
        <w:spacing w:line="298" w:lineRule="auto"/>
        <w:ind w:left="0"/>
        <w:jc w:val="both"/>
        <w:rPr>
          <w:rFonts w:ascii="Times New Roman" w:hAnsi="Times New Roman"/>
          <w:color w:val="000000" w:themeColor="text1"/>
          <w:lang w:eastAsia="ja-JP"/>
        </w:rPr>
      </w:pPr>
    </w:p>
    <w:p w14:paraId="5E86023C" w14:textId="722B894F"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379" w:name="_Toc34745016"/>
      <w:bookmarkStart w:id="380" w:name="_Toc54270953"/>
      <w:bookmarkStart w:id="381" w:name="_Toc64297666"/>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その他の報告</w:t>
      </w:r>
      <w:r w:rsidR="00462F68" w:rsidRPr="00C62839">
        <w:rPr>
          <w:rFonts w:ascii="Times New Roman" w:hAnsi="Times New Roman" w:hint="eastAsia"/>
          <w:color w:val="000000" w:themeColor="text1"/>
        </w:rPr>
        <w:t>及び</w:t>
      </w:r>
      <w:r w:rsidR="00291C0E" w:rsidRPr="00C62839">
        <w:rPr>
          <w:rFonts w:ascii="Times New Roman" w:hAnsi="Times New Roman" w:hint="eastAsia"/>
          <w:color w:val="000000" w:themeColor="text1"/>
        </w:rPr>
        <w:t>提出義務）</w:t>
      </w:r>
      <w:bookmarkEnd w:id="379"/>
      <w:bookmarkEnd w:id="380"/>
      <w:bookmarkEnd w:id="381"/>
    </w:p>
    <w:p w14:paraId="56109C6D" w14:textId="09A747F9" w:rsidR="00055234" w:rsidRPr="00C62839" w:rsidRDefault="00291C0E">
      <w:pPr>
        <w:pStyle w:val="my2"/>
        <w:spacing w:line="298" w:lineRule="auto"/>
        <w:ind w:leftChars="0" w:left="210" w:hangingChars="100" w:hanging="210"/>
        <w:jc w:val="both"/>
        <w:rPr>
          <w:vanish/>
          <w:color w:val="000000" w:themeColor="text1"/>
          <w:specVanish/>
        </w:rPr>
      </w:pPr>
      <w:bookmarkStart w:id="382" w:name="_Toc24538492"/>
      <w:bookmarkStart w:id="383" w:name="_Toc29469865"/>
      <w:bookmarkStart w:id="384" w:name="_Toc34745017"/>
      <w:bookmarkStart w:id="385" w:name="_Toc54270954"/>
      <w:bookmarkStart w:id="386" w:name="_Toc54271255"/>
      <w:bookmarkStart w:id="387" w:name="_Toc64297667"/>
      <w:r w:rsidRPr="00C62839">
        <w:rPr>
          <w:rFonts w:hint="eastAsia"/>
          <w:color w:val="000000" w:themeColor="text1"/>
        </w:rPr>
        <w:t>第</w:t>
      </w:r>
      <w:r w:rsidR="00B602A3" w:rsidRPr="00C62839">
        <w:rPr>
          <w:color w:val="000000" w:themeColor="text1"/>
        </w:rPr>
        <w:t>41</w:t>
      </w:r>
      <w:r w:rsidRPr="00C62839">
        <w:rPr>
          <w:rFonts w:hint="eastAsia"/>
          <w:color w:val="000000" w:themeColor="text1"/>
        </w:rPr>
        <w:t>条</w:t>
      </w:r>
      <w:bookmarkEnd w:id="382"/>
      <w:bookmarkEnd w:id="383"/>
      <w:bookmarkEnd w:id="384"/>
      <w:bookmarkEnd w:id="385"/>
      <w:bookmarkEnd w:id="386"/>
      <w:bookmarkEnd w:id="387"/>
    </w:p>
    <w:p w14:paraId="564DD943" w14:textId="0DFA6B1B" w:rsidR="003D1417" w:rsidRPr="00C62839" w:rsidRDefault="00696436">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運営権者は</w:t>
      </w:r>
      <w:r w:rsidR="009C101B" w:rsidRPr="00C62839">
        <w:rPr>
          <w:rFonts w:hint="eastAsia"/>
          <w:color w:val="000000" w:themeColor="text1"/>
        </w:rPr>
        <w:t>，</w:t>
      </w:r>
      <w:r w:rsidR="00291C0E" w:rsidRPr="00C62839">
        <w:rPr>
          <w:rFonts w:hint="eastAsia"/>
          <w:color w:val="000000" w:themeColor="text1"/>
        </w:rPr>
        <w:t>本事業</w:t>
      </w:r>
      <w:r w:rsidR="00291C0E" w:rsidRPr="00C62839">
        <w:rPr>
          <w:rFonts w:hint="eastAsia"/>
          <w:color w:val="000000" w:themeColor="text1"/>
          <w:spacing w:val="-3"/>
        </w:rPr>
        <w:t>期</w:t>
      </w:r>
      <w:r w:rsidR="00291C0E" w:rsidRPr="00C62839">
        <w:rPr>
          <w:rFonts w:hint="eastAsia"/>
          <w:color w:val="000000" w:themeColor="text1"/>
        </w:rPr>
        <w:t>間中</w:t>
      </w:r>
      <w:r w:rsidR="009C101B" w:rsidRPr="00C62839">
        <w:rPr>
          <w:rFonts w:hint="eastAsia"/>
          <w:color w:val="000000" w:themeColor="text1"/>
        </w:rPr>
        <w:t>，</w:t>
      </w:r>
      <w:r w:rsidR="00291C0E" w:rsidRPr="00C62839">
        <w:rPr>
          <w:rFonts w:hint="eastAsia"/>
          <w:color w:val="000000" w:themeColor="text1"/>
          <w:spacing w:val="-3"/>
        </w:rPr>
        <w:t>要</w:t>
      </w:r>
      <w:r w:rsidR="00291C0E" w:rsidRPr="00C62839">
        <w:rPr>
          <w:rFonts w:hint="eastAsia"/>
          <w:color w:val="000000" w:themeColor="text1"/>
        </w:rPr>
        <w:t>求水準書</w:t>
      </w:r>
      <w:r w:rsidR="00A441E8" w:rsidRPr="00C62839">
        <w:rPr>
          <w:rFonts w:hint="eastAsia"/>
          <w:color w:val="000000" w:themeColor="text1"/>
        </w:rPr>
        <w:t>及び募集要項等</w:t>
      </w:r>
      <w:r w:rsidR="00291C0E" w:rsidRPr="00C62839">
        <w:rPr>
          <w:rFonts w:hint="eastAsia"/>
          <w:color w:val="000000" w:themeColor="text1"/>
        </w:rPr>
        <w:t>に定める事項</w:t>
      </w:r>
      <w:r w:rsidR="00291C0E" w:rsidRPr="00C62839">
        <w:rPr>
          <w:rFonts w:hint="eastAsia"/>
          <w:color w:val="000000" w:themeColor="text1"/>
          <w:spacing w:val="-3"/>
        </w:rPr>
        <w:t>並</w:t>
      </w:r>
      <w:r w:rsidR="00291C0E" w:rsidRPr="00C62839">
        <w:rPr>
          <w:rFonts w:hint="eastAsia"/>
          <w:color w:val="000000" w:themeColor="text1"/>
        </w:rPr>
        <w:t>びに</w:t>
      </w:r>
      <w:r w:rsidR="001346CB" w:rsidRPr="00C62839">
        <w:rPr>
          <w:rFonts w:hint="eastAsia"/>
          <w:color w:val="000000" w:themeColor="text1"/>
        </w:rPr>
        <w:t>本事業</w:t>
      </w:r>
      <w:r w:rsidR="00291C0E" w:rsidRPr="00C62839">
        <w:rPr>
          <w:rFonts w:hint="eastAsia"/>
          <w:color w:val="000000" w:themeColor="text1"/>
        </w:rPr>
        <w:t>に関し</w:t>
      </w:r>
      <w:r w:rsidR="00DE5901" w:rsidRPr="00C62839">
        <w:rPr>
          <w:rFonts w:hint="eastAsia"/>
          <w:color w:val="000000" w:themeColor="text1"/>
        </w:rPr>
        <w:t>市</w:t>
      </w:r>
      <w:r w:rsidR="00291C0E" w:rsidRPr="00C62839">
        <w:rPr>
          <w:rFonts w:hint="eastAsia"/>
          <w:color w:val="000000" w:themeColor="text1"/>
        </w:rPr>
        <w:t>が必要と認めて</w:t>
      </w:r>
      <w:r w:rsidR="00291C0E" w:rsidRPr="00C62839">
        <w:rPr>
          <w:rFonts w:hint="eastAsia"/>
          <w:color w:val="000000" w:themeColor="text1"/>
          <w:spacing w:val="-3"/>
        </w:rPr>
        <w:t>（</w:t>
      </w:r>
      <w:r w:rsidR="00291C0E" w:rsidRPr="00C62839">
        <w:rPr>
          <w:rFonts w:hint="eastAsia"/>
          <w:color w:val="000000" w:themeColor="text1"/>
        </w:rPr>
        <w:t>固定資産台帳の整理等</w:t>
      </w:r>
      <w:r w:rsidR="00291C0E" w:rsidRPr="00C62839">
        <w:rPr>
          <w:rFonts w:hint="eastAsia"/>
          <w:color w:val="000000" w:themeColor="text1"/>
          <w:spacing w:val="-3"/>
        </w:rPr>
        <w:t>の</w:t>
      </w:r>
      <w:r w:rsidR="00291C0E" w:rsidRPr="00C62839">
        <w:rPr>
          <w:rFonts w:hint="eastAsia"/>
          <w:color w:val="000000" w:themeColor="text1"/>
        </w:rPr>
        <w:t>ため必要があるときを</w:t>
      </w:r>
      <w:r w:rsidR="00291C0E" w:rsidRPr="00C62839">
        <w:rPr>
          <w:rFonts w:hint="eastAsia"/>
          <w:color w:val="000000" w:themeColor="text1"/>
          <w:spacing w:val="-3"/>
        </w:rPr>
        <w:t>含</w:t>
      </w:r>
      <w:r w:rsidR="00291C0E" w:rsidRPr="00C62839">
        <w:rPr>
          <w:rFonts w:hint="eastAsia"/>
          <w:color w:val="000000" w:themeColor="text1"/>
        </w:rPr>
        <w:t>む</w:t>
      </w:r>
      <w:r w:rsidR="00D57E7B" w:rsidRPr="00C62839">
        <w:rPr>
          <w:rFonts w:hint="eastAsia"/>
          <w:color w:val="000000" w:themeColor="text1"/>
        </w:rPr>
        <w:t>が，これに限られない</w:t>
      </w:r>
      <w:r w:rsidR="00291C0E" w:rsidRPr="00C62839">
        <w:rPr>
          <w:rFonts w:hint="eastAsia"/>
          <w:color w:val="000000" w:themeColor="text1"/>
        </w:rPr>
        <w:t>。）報告を求めた事項及び提出を</w:t>
      </w:r>
      <w:r w:rsidR="00291C0E" w:rsidRPr="00C62839">
        <w:rPr>
          <w:rFonts w:hint="eastAsia"/>
          <w:color w:val="000000" w:themeColor="text1"/>
          <w:spacing w:val="-3"/>
        </w:rPr>
        <w:t>求</w:t>
      </w:r>
      <w:r w:rsidR="00291C0E" w:rsidRPr="00C62839">
        <w:rPr>
          <w:rFonts w:hint="eastAsia"/>
          <w:color w:val="000000" w:themeColor="text1"/>
        </w:rPr>
        <w:t>めた書類について</w:t>
      </w:r>
      <w:r w:rsidR="009C101B" w:rsidRPr="00C62839">
        <w:rPr>
          <w:rFonts w:hint="eastAsia"/>
          <w:color w:val="000000" w:themeColor="text1"/>
        </w:rPr>
        <w:t>，</w:t>
      </w:r>
      <w:r w:rsidR="00291C0E" w:rsidRPr="00C62839">
        <w:rPr>
          <w:rFonts w:hint="eastAsia"/>
          <w:color w:val="000000" w:themeColor="text1"/>
        </w:rPr>
        <w:t>要求水準書</w:t>
      </w:r>
      <w:r w:rsidR="00A441E8" w:rsidRPr="00C62839">
        <w:rPr>
          <w:rFonts w:hint="eastAsia"/>
          <w:color w:val="000000" w:themeColor="text1"/>
        </w:rPr>
        <w:t>及び募集要項等</w:t>
      </w:r>
      <w:r w:rsidR="00291C0E" w:rsidRPr="00C62839">
        <w:rPr>
          <w:rFonts w:hint="eastAsia"/>
          <w:color w:val="000000" w:themeColor="text1"/>
          <w:spacing w:val="-3"/>
        </w:rPr>
        <w:t>に</w:t>
      </w:r>
      <w:r w:rsidR="00291C0E" w:rsidRPr="00C62839">
        <w:rPr>
          <w:rFonts w:hint="eastAsia"/>
          <w:color w:val="000000" w:themeColor="text1"/>
        </w:rPr>
        <w:t>定める期限までに（報告又は提出の</w:t>
      </w:r>
      <w:r w:rsidR="00291C0E" w:rsidRPr="00C62839">
        <w:rPr>
          <w:rFonts w:hint="eastAsia"/>
          <w:color w:val="000000" w:themeColor="text1"/>
          <w:spacing w:val="-3"/>
        </w:rPr>
        <w:t>期</w:t>
      </w:r>
      <w:r w:rsidR="00291C0E" w:rsidRPr="00C62839">
        <w:rPr>
          <w:rFonts w:hint="eastAsia"/>
          <w:color w:val="000000" w:themeColor="text1"/>
        </w:rPr>
        <w:t>限が定められていない</w:t>
      </w:r>
      <w:r w:rsidR="00291C0E" w:rsidRPr="00C62839">
        <w:rPr>
          <w:rFonts w:hint="eastAsia"/>
          <w:color w:val="000000" w:themeColor="text1"/>
          <w:spacing w:val="-3"/>
        </w:rPr>
        <w:t>場</w:t>
      </w:r>
      <w:r w:rsidR="00291C0E" w:rsidRPr="00C62839">
        <w:rPr>
          <w:rFonts w:hint="eastAsia"/>
          <w:color w:val="000000" w:themeColor="text1"/>
        </w:rPr>
        <w:t>合に</w:t>
      </w:r>
      <w:r w:rsidR="00B148CE" w:rsidRPr="00C62839">
        <w:rPr>
          <w:rFonts w:hint="eastAsia"/>
          <w:color w:val="000000" w:themeColor="text1"/>
        </w:rPr>
        <w:t>は</w:t>
      </w:r>
      <w:r w:rsidR="00291C0E" w:rsidRPr="00C62839">
        <w:rPr>
          <w:rFonts w:hint="eastAsia"/>
          <w:color w:val="000000" w:themeColor="text1"/>
        </w:rPr>
        <w:t>遅滞なく）</w:t>
      </w:r>
      <w:r w:rsidR="00DE5901" w:rsidRPr="00C62839">
        <w:rPr>
          <w:rFonts w:hint="eastAsia"/>
          <w:color w:val="000000" w:themeColor="text1"/>
        </w:rPr>
        <w:t>市</w:t>
      </w:r>
      <w:r w:rsidR="00291C0E" w:rsidRPr="00C62839">
        <w:rPr>
          <w:rFonts w:hint="eastAsia"/>
          <w:color w:val="000000" w:themeColor="text1"/>
        </w:rPr>
        <w:t>に報</w:t>
      </w:r>
      <w:r w:rsidR="00291C0E" w:rsidRPr="00C62839">
        <w:rPr>
          <w:rFonts w:hint="eastAsia"/>
          <w:color w:val="000000" w:themeColor="text1"/>
          <w:spacing w:val="-3"/>
        </w:rPr>
        <w:t>告</w:t>
      </w:r>
      <w:r w:rsidR="00BA76FF" w:rsidRPr="00C62839">
        <w:rPr>
          <w:rFonts w:hint="eastAsia"/>
          <w:color w:val="000000" w:themeColor="text1"/>
          <w:spacing w:val="-3"/>
        </w:rPr>
        <w:t>し，</w:t>
      </w:r>
      <w:r w:rsidR="00291C0E" w:rsidRPr="00C62839">
        <w:rPr>
          <w:rFonts w:hint="eastAsia"/>
          <w:color w:val="000000" w:themeColor="text1"/>
        </w:rPr>
        <w:t>又は提出しなけれ</w:t>
      </w:r>
      <w:r w:rsidR="00291C0E" w:rsidRPr="00C62839">
        <w:rPr>
          <w:rFonts w:hint="eastAsia"/>
          <w:color w:val="000000" w:themeColor="text1"/>
          <w:spacing w:val="-3"/>
        </w:rPr>
        <w:t>ば</w:t>
      </w:r>
      <w:r w:rsidR="00291C0E" w:rsidRPr="00C62839">
        <w:rPr>
          <w:rFonts w:hint="eastAsia"/>
          <w:color w:val="000000" w:themeColor="text1"/>
        </w:rPr>
        <w:t>な</w:t>
      </w:r>
      <w:r w:rsidR="00291C0E" w:rsidRPr="00C62839">
        <w:rPr>
          <w:rFonts w:hint="eastAsia"/>
          <w:color w:val="000000" w:themeColor="text1"/>
          <w:spacing w:val="-3"/>
        </w:rPr>
        <w:t>ら</w:t>
      </w:r>
      <w:r w:rsidR="00291C0E" w:rsidRPr="00C62839">
        <w:rPr>
          <w:rFonts w:hint="eastAsia"/>
          <w:color w:val="000000" w:themeColor="text1"/>
        </w:rPr>
        <w:t>な</w:t>
      </w:r>
      <w:r w:rsidR="00291C0E" w:rsidRPr="00C62839">
        <w:rPr>
          <w:rFonts w:hint="eastAsia"/>
          <w:color w:val="000000" w:themeColor="text1"/>
          <w:spacing w:val="-3"/>
        </w:rPr>
        <w:t>い</w:t>
      </w:r>
      <w:r w:rsidR="00291C0E" w:rsidRPr="00C62839">
        <w:rPr>
          <w:rFonts w:hint="eastAsia"/>
          <w:color w:val="000000" w:themeColor="text1"/>
        </w:rPr>
        <w:t>。</w:t>
      </w:r>
    </w:p>
    <w:p w14:paraId="0394CD1D" w14:textId="77777777" w:rsidR="00C94D42" w:rsidRPr="00C62839" w:rsidRDefault="00C94D42" w:rsidP="00486A71">
      <w:pPr>
        <w:pStyle w:val="a0"/>
        <w:spacing w:before="9" w:line="298" w:lineRule="auto"/>
        <w:ind w:left="0"/>
        <w:jc w:val="both"/>
        <w:rPr>
          <w:rFonts w:ascii="Times New Roman" w:hAnsi="Times New Roman"/>
          <w:color w:val="000000" w:themeColor="text1"/>
          <w:lang w:eastAsia="ja-JP"/>
        </w:rPr>
      </w:pPr>
    </w:p>
    <w:p w14:paraId="7E8D88FB" w14:textId="0BE9B270" w:rsidR="00C94D42" w:rsidRPr="00C62839" w:rsidRDefault="00C94D42" w:rsidP="00C94D42">
      <w:pPr>
        <w:pStyle w:val="my10"/>
        <w:rPr>
          <w:color w:val="000000" w:themeColor="text1"/>
        </w:rPr>
      </w:pPr>
      <w:bookmarkStart w:id="388" w:name="_Toc38381122"/>
      <w:bookmarkStart w:id="389" w:name="_Toc54270955"/>
      <w:bookmarkStart w:id="390" w:name="_Toc64297668"/>
      <w:r w:rsidRPr="00C62839">
        <w:rPr>
          <w:rFonts w:hint="eastAsia"/>
          <w:color w:val="000000" w:themeColor="text1"/>
        </w:rPr>
        <w:t>第</w:t>
      </w:r>
      <w:r w:rsidR="00B602A3" w:rsidRPr="00C62839">
        <w:rPr>
          <w:rFonts w:ascii="Times New Roman" w:hAnsi="Times New Roman" w:cs="Times New Roman"/>
          <w:color w:val="000000" w:themeColor="text1"/>
        </w:rPr>
        <w:t>8</w:t>
      </w:r>
      <w:r w:rsidRPr="00C62839">
        <w:rPr>
          <w:rFonts w:hint="eastAsia"/>
          <w:color w:val="000000" w:themeColor="text1"/>
        </w:rPr>
        <w:t>章</w:t>
      </w:r>
      <w:r w:rsidRPr="00C62839">
        <w:rPr>
          <w:color w:val="000000" w:themeColor="text1"/>
        </w:rPr>
        <w:tab/>
      </w:r>
      <w:r w:rsidRPr="00C62839">
        <w:rPr>
          <w:rFonts w:hint="eastAsia"/>
          <w:color w:val="000000" w:themeColor="text1"/>
        </w:rPr>
        <w:t>工業用水道等の供給及び更新に係る業務</w:t>
      </w:r>
      <w:bookmarkEnd w:id="388"/>
      <w:bookmarkEnd w:id="389"/>
      <w:bookmarkEnd w:id="390"/>
    </w:p>
    <w:p w14:paraId="16CCEEE9" w14:textId="77777777" w:rsidR="00C94D42" w:rsidRPr="00C62839" w:rsidRDefault="00C94D42" w:rsidP="00C94D42">
      <w:pPr>
        <w:pStyle w:val="mykaigyou"/>
        <w:rPr>
          <w:color w:val="000000" w:themeColor="text1"/>
        </w:rPr>
      </w:pPr>
    </w:p>
    <w:p w14:paraId="4EF61F82" w14:textId="2107F226" w:rsidR="00C94D42" w:rsidRPr="00C62839" w:rsidRDefault="00C94D42" w:rsidP="00C94D42">
      <w:pPr>
        <w:pStyle w:val="my10"/>
        <w:rPr>
          <w:color w:val="000000" w:themeColor="text1"/>
        </w:rPr>
      </w:pPr>
      <w:bookmarkStart w:id="391" w:name="_Toc38381123"/>
      <w:bookmarkStart w:id="392" w:name="_Toc54270956"/>
      <w:bookmarkStart w:id="393" w:name="_Toc64297669"/>
      <w:r w:rsidRPr="00C62839">
        <w:rPr>
          <w:rFonts w:hint="eastAsia"/>
          <w:color w:val="000000" w:themeColor="text1"/>
        </w:rPr>
        <w:t>第</w:t>
      </w:r>
      <w:r w:rsidR="00B602A3" w:rsidRPr="00C62839">
        <w:rPr>
          <w:rFonts w:ascii="Times New Roman" w:hAnsi="Times New Roman" w:cs="Times New Roman"/>
          <w:color w:val="000000" w:themeColor="text1"/>
        </w:rPr>
        <w:t>1</w:t>
      </w:r>
      <w:r w:rsidRPr="00C62839">
        <w:rPr>
          <w:rFonts w:hint="eastAsia"/>
          <w:color w:val="000000" w:themeColor="text1"/>
        </w:rPr>
        <w:t>節</w:t>
      </w:r>
      <w:r w:rsidRPr="00C62839">
        <w:rPr>
          <w:color w:val="000000" w:themeColor="text1"/>
        </w:rPr>
        <w:tab/>
      </w:r>
      <w:bookmarkEnd w:id="391"/>
      <w:r w:rsidR="000F6386" w:rsidRPr="00C62839">
        <w:rPr>
          <w:rFonts w:hint="eastAsia"/>
          <w:color w:val="000000" w:themeColor="text1"/>
        </w:rPr>
        <w:t>浄配水場及び管路の管理運営に関する業務</w:t>
      </w:r>
      <w:bookmarkEnd w:id="392"/>
      <w:bookmarkEnd w:id="393"/>
    </w:p>
    <w:p w14:paraId="19D51B99" w14:textId="26245E65" w:rsidR="00C94D42" w:rsidRPr="00255C87" w:rsidRDefault="00C94D42" w:rsidP="00486A71">
      <w:pPr>
        <w:pStyle w:val="my31"/>
        <w:jc w:val="both"/>
        <w:rPr>
          <w:color w:val="000000" w:themeColor="text1"/>
        </w:rPr>
      </w:pPr>
    </w:p>
    <w:p w14:paraId="1F907707" w14:textId="2180E213" w:rsidR="00A82841" w:rsidRPr="00255C87" w:rsidRDefault="00C94D42">
      <w:pPr>
        <w:pStyle w:val="my2"/>
        <w:spacing w:line="298" w:lineRule="auto"/>
        <w:ind w:left="212" w:hangingChars="100" w:hanging="210"/>
        <w:jc w:val="both"/>
        <w:rPr>
          <w:vanish/>
          <w:color w:val="000000" w:themeColor="text1"/>
          <w:specVanish/>
        </w:rPr>
      </w:pPr>
      <w:bookmarkStart w:id="394" w:name="_Toc38381125"/>
      <w:bookmarkStart w:id="395" w:name="_Toc54270958"/>
      <w:bookmarkStart w:id="396" w:name="_Toc54271259"/>
      <w:bookmarkStart w:id="397" w:name="_Toc64297671"/>
      <w:r w:rsidRPr="00255C87">
        <w:rPr>
          <w:rFonts w:hint="eastAsia"/>
          <w:color w:val="000000" w:themeColor="text1"/>
        </w:rPr>
        <w:t>第</w:t>
      </w:r>
      <w:r w:rsidR="00B602A3" w:rsidRPr="00255C87">
        <w:rPr>
          <w:color w:val="000000" w:themeColor="text1"/>
        </w:rPr>
        <w:t>42</w:t>
      </w:r>
      <w:r w:rsidRPr="00255C87">
        <w:rPr>
          <w:rFonts w:hint="eastAsia"/>
          <w:color w:val="000000" w:themeColor="text1"/>
        </w:rPr>
        <w:t>条</w:t>
      </w:r>
      <w:bookmarkEnd w:id="394"/>
      <w:bookmarkEnd w:id="395"/>
      <w:bookmarkEnd w:id="396"/>
      <w:bookmarkEnd w:id="397"/>
    </w:p>
    <w:p w14:paraId="0E006F62" w14:textId="34BA418B" w:rsidR="00DB7C85" w:rsidRPr="00C62839" w:rsidRDefault="00C94D42" w:rsidP="0049374D">
      <w:pPr>
        <w:pStyle w:val="MyCustomHeading1"/>
        <w:numPr>
          <w:ilvl w:val="0"/>
          <w:numId w:val="134"/>
        </w:numPr>
        <w:jc w:val="both"/>
        <w:rPr>
          <w:lang w:eastAsia="ja-JP"/>
        </w:rPr>
      </w:pPr>
      <w:r w:rsidRPr="00255C87">
        <w:rPr>
          <w:rFonts w:hint="eastAsia"/>
        </w:rPr>
        <w:t xml:space="preserve">　</w:t>
      </w:r>
      <w:r w:rsidR="0049374D" w:rsidRPr="00255C87">
        <w:rPr>
          <w:rFonts w:hint="eastAsia"/>
        </w:rPr>
        <w:t>（意図的に</w:t>
      </w:r>
      <w:r w:rsidR="00B52720" w:rsidRPr="00255C87">
        <w:rPr>
          <w:rFonts w:hint="eastAsia"/>
        </w:rPr>
        <w:t>削除</w:t>
      </w:r>
      <w:r w:rsidR="0049374D" w:rsidRPr="00255C87">
        <w:rPr>
          <w:rFonts w:hint="eastAsia"/>
        </w:rPr>
        <w:t>）</w:t>
      </w:r>
    </w:p>
    <w:p w14:paraId="55B01DB6" w14:textId="77777777" w:rsidR="00C94D42" w:rsidRPr="00C62839" w:rsidRDefault="00C94D42">
      <w:pPr>
        <w:pStyle w:val="MyCustomHeading1"/>
        <w:numPr>
          <w:ilvl w:val="0"/>
          <w:numId w:val="0"/>
        </w:numPr>
        <w:jc w:val="both"/>
        <w:rPr>
          <w:lang w:eastAsia="ja-JP"/>
        </w:rPr>
      </w:pPr>
    </w:p>
    <w:p w14:paraId="6070B7A4" w14:textId="7379378B" w:rsidR="00C94D42" w:rsidRPr="00C62839" w:rsidRDefault="00AB5157" w:rsidP="00486A71">
      <w:pPr>
        <w:pStyle w:val="my31"/>
        <w:jc w:val="both"/>
        <w:rPr>
          <w:color w:val="000000" w:themeColor="text1"/>
        </w:rPr>
      </w:pPr>
      <w:bookmarkStart w:id="398" w:name="_Toc38381130"/>
      <w:r w:rsidRPr="00C62839">
        <w:rPr>
          <w:rFonts w:hint="eastAsia"/>
          <w:color w:val="000000" w:themeColor="text1"/>
        </w:rPr>
        <w:t xml:space="preserve">　</w:t>
      </w:r>
      <w:bookmarkStart w:id="399" w:name="_Toc54270959"/>
      <w:bookmarkStart w:id="400" w:name="_Toc64297672"/>
      <w:r w:rsidRPr="00C62839">
        <w:rPr>
          <w:rFonts w:hint="eastAsia"/>
          <w:color w:val="000000" w:themeColor="text1"/>
        </w:rPr>
        <w:t>（管路の</w:t>
      </w:r>
      <w:r w:rsidR="001B338A" w:rsidRPr="00C62839">
        <w:rPr>
          <w:rFonts w:hint="eastAsia"/>
          <w:color w:val="000000" w:themeColor="text1"/>
        </w:rPr>
        <w:t>管理運営</w:t>
      </w:r>
      <w:r w:rsidRPr="00C62839">
        <w:rPr>
          <w:rFonts w:hint="eastAsia"/>
          <w:color w:val="000000" w:themeColor="text1"/>
        </w:rPr>
        <w:t>）</w:t>
      </w:r>
      <w:bookmarkEnd w:id="398"/>
      <w:bookmarkEnd w:id="399"/>
      <w:bookmarkEnd w:id="400"/>
    </w:p>
    <w:p w14:paraId="5F41F754" w14:textId="107D5B94" w:rsidR="00A82841" w:rsidRPr="00C62839" w:rsidRDefault="00C94D42">
      <w:pPr>
        <w:pStyle w:val="my2"/>
        <w:spacing w:line="298" w:lineRule="auto"/>
        <w:ind w:left="212" w:hangingChars="100" w:hanging="210"/>
        <w:jc w:val="both"/>
        <w:rPr>
          <w:vanish/>
          <w:color w:val="000000" w:themeColor="text1"/>
          <w:specVanish/>
        </w:rPr>
      </w:pPr>
      <w:bookmarkStart w:id="401" w:name="_Toc38381131"/>
      <w:bookmarkStart w:id="402" w:name="_Toc54270960"/>
      <w:bookmarkStart w:id="403" w:name="_Toc54271261"/>
      <w:bookmarkStart w:id="404" w:name="_Toc64297673"/>
      <w:r w:rsidRPr="00C62839">
        <w:rPr>
          <w:rFonts w:hint="eastAsia"/>
          <w:color w:val="000000" w:themeColor="text1"/>
        </w:rPr>
        <w:t>第</w:t>
      </w:r>
      <w:r w:rsidR="00B602A3" w:rsidRPr="00C62839">
        <w:rPr>
          <w:color w:val="000000" w:themeColor="text1"/>
        </w:rPr>
        <w:t>43</w:t>
      </w:r>
      <w:r w:rsidRPr="00C62839">
        <w:rPr>
          <w:rFonts w:hint="eastAsia"/>
          <w:color w:val="000000" w:themeColor="text1"/>
        </w:rPr>
        <w:t>条</w:t>
      </w:r>
      <w:bookmarkEnd w:id="401"/>
      <w:bookmarkEnd w:id="402"/>
      <w:bookmarkEnd w:id="403"/>
      <w:bookmarkEnd w:id="404"/>
    </w:p>
    <w:p w14:paraId="45182429" w14:textId="5431999C" w:rsidR="00854DFB" w:rsidRPr="00C62839" w:rsidRDefault="00C94D42">
      <w:pPr>
        <w:pStyle w:val="my2"/>
        <w:spacing w:line="298" w:lineRule="auto"/>
        <w:ind w:left="212" w:hangingChars="100" w:hanging="210"/>
        <w:jc w:val="both"/>
        <w:outlineLvl w:val="9"/>
        <w:rPr>
          <w:rFonts w:cs="Times New Roman"/>
          <w:color w:val="000000" w:themeColor="text1"/>
        </w:rPr>
      </w:pPr>
      <w:r w:rsidRPr="00C62839">
        <w:rPr>
          <w:rFonts w:hint="eastAsia"/>
          <w:color w:val="000000" w:themeColor="text1"/>
        </w:rPr>
        <w:t xml:space="preserve">　運営権者は</w:t>
      </w:r>
      <w:r w:rsidR="00E864AE" w:rsidRPr="00C62839">
        <w:rPr>
          <w:rFonts w:hint="eastAsia"/>
          <w:color w:val="000000" w:themeColor="text1"/>
        </w:rPr>
        <w:t>，</w:t>
      </w:r>
      <w:r w:rsidRPr="00C62839">
        <w:rPr>
          <w:rFonts w:hint="eastAsia"/>
          <w:color w:val="000000" w:themeColor="text1"/>
        </w:rPr>
        <w:t>管路</w:t>
      </w:r>
      <w:r w:rsidR="007715BE" w:rsidRPr="00C62839">
        <w:rPr>
          <w:rFonts w:hint="eastAsia"/>
          <w:color w:val="000000" w:themeColor="text1"/>
        </w:rPr>
        <w:t>（取水管及び浄配水場の構内配管並びにこれらの附属設備（制水弁，空気弁，消火栓，排水設備等）を除く。以下本条において同じ。）</w:t>
      </w:r>
      <w:r w:rsidRPr="00C62839">
        <w:rPr>
          <w:rFonts w:hint="eastAsia"/>
          <w:color w:val="000000" w:themeColor="text1"/>
        </w:rPr>
        <w:t>について</w:t>
      </w:r>
      <w:r w:rsidR="00E864AE" w:rsidRPr="00C62839">
        <w:rPr>
          <w:rFonts w:hint="eastAsia"/>
          <w:color w:val="000000" w:themeColor="text1"/>
        </w:rPr>
        <w:t>，</w:t>
      </w:r>
      <w:r w:rsidRPr="00C62839">
        <w:rPr>
          <w:rFonts w:hint="eastAsia"/>
          <w:color w:val="000000" w:themeColor="text1"/>
        </w:rPr>
        <w:t>維持</w:t>
      </w:r>
      <w:r w:rsidR="007715BE" w:rsidRPr="00C62839">
        <w:rPr>
          <w:rFonts w:hint="eastAsia"/>
          <w:color w:val="000000" w:themeColor="text1"/>
        </w:rPr>
        <w:t>保全</w:t>
      </w:r>
      <w:r w:rsidR="00704339" w:rsidRPr="00C62839">
        <w:rPr>
          <w:rFonts w:hint="eastAsia"/>
          <w:color w:val="000000" w:themeColor="text1"/>
        </w:rPr>
        <w:t>，緊急修繕及び支障移設</w:t>
      </w:r>
      <w:r w:rsidR="008F5585" w:rsidRPr="00C62839">
        <w:rPr>
          <w:rFonts w:hint="eastAsia"/>
          <w:color w:val="000000" w:themeColor="text1"/>
        </w:rPr>
        <w:t>等</w:t>
      </w:r>
      <w:r w:rsidR="00AD79C0" w:rsidRPr="00C62839">
        <w:rPr>
          <w:rFonts w:hint="eastAsia"/>
          <w:color w:val="000000" w:themeColor="text1"/>
        </w:rPr>
        <w:t>（</w:t>
      </w:r>
      <w:r w:rsidR="001207D7" w:rsidRPr="00C62839">
        <w:rPr>
          <w:rFonts w:hint="eastAsia"/>
          <w:color w:val="000000" w:themeColor="text1"/>
        </w:rPr>
        <w:t>支障移設に</w:t>
      </w:r>
      <w:r w:rsidR="00F940C8" w:rsidRPr="00C62839">
        <w:rPr>
          <w:rFonts w:hint="eastAsia"/>
          <w:color w:val="000000" w:themeColor="text1"/>
        </w:rPr>
        <w:t>係る</w:t>
      </w:r>
      <w:r w:rsidR="007715BE" w:rsidRPr="00C62839">
        <w:rPr>
          <w:rFonts w:hint="eastAsia"/>
          <w:color w:val="000000" w:themeColor="text1"/>
        </w:rPr>
        <w:t>管路</w:t>
      </w:r>
      <w:r w:rsidR="00AD79C0" w:rsidRPr="00C62839">
        <w:rPr>
          <w:rFonts w:hint="eastAsia"/>
          <w:color w:val="000000" w:themeColor="text1"/>
        </w:rPr>
        <w:t>の移設，新設，撤去及び防護並びに鉄蓋（制水弁，消火栓等）の高さ調整を含むが</w:t>
      </w:r>
      <w:r w:rsidR="00EE5295" w:rsidRPr="0046724E">
        <w:rPr>
          <w:rFonts w:hint="eastAsia"/>
          <w:color w:val="000000" w:themeColor="text1"/>
        </w:rPr>
        <w:t>，</w:t>
      </w:r>
      <w:r w:rsidR="00AD79C0" w:rsidRPr="0046724E">
        <w:rPr>
          <w:rFonts w:hint="eastAsia"/>
          <w:color w:val="000000" w:themeColor="text1"/>
        </w:rPr>
        <w:t>これらに限られない。以下同じ。）</w:t>
      </w:r>
      <w:r w:rsidR="00606AF8" w:rsidRPr="0046724E">
        <w:rPr>
          <w:rFonts w:hint="eastAsia"/>
          <w:color w:val="000000" w:themeColor="text1"/>
        </w:rPr>
        <w:t>を行う。</w:t>
      </w:r>
      <w:r w:rsidR="00800547" w:rsidRPr="0046724E">
        <w:rPr>
          <w:rFonts w:hint="eastAsia"/>
          <w:color w:val="000000" w:themeColor="text1"/>
        </w:rPr>
        <w:t>ただ</w:t>
      </w:r>
      <w:r w:rsidR="00800547" w:rsidRPr="0046724E">
        <w:rPr>
          <w:rFonts w:cs="Times New Roman" w:hint="eastAsia"/>
          <w:color w:val="000000" w:themeColor="text1"/>
        </w:rPr>
        <w:t>し</w:t>
      </w:r>
      <w:r w:rsidR="00E864AE" w:rsidRPr="0046724E">
        <w:rPr>
          <w:rFonts w:cs="Times New Roman" w:hint="eastAsia"/>
          <w:color w:val="000000" w:themeColor="text1"/>
        </w:rPr>
        <w:t>，</w:t>
      </w:r>
      <w:r w:rsidR="001A31CF" w:rsidRPr="0046724E">
        <w:rPr>
          <w:rFonts w:cs="Times New Roman" w:hint="eastAsia"/>
          <w:color w:val="000000" w:themeColor="text1"/>
        </w:rPr>
        <w:t>管路</w:t>
      </w:r>
      <w:r w:rsidR="00606AF8" w:rsidRPr="0046724E">
        <w:rPr>
          <w:rFonts w:cs="Times New Roman" w:hint="eastAsia"/>
          <w:color w:val="000000" w:themeColor="text1"/>
        </w:rPr>
        <w:t>及び給水施設（道路部</w:t>
      </w:r>
      <w:r w:rsidR="001264ED" w:rsidRPr="0046724E">
        <w:rPr>
          <w:rFonts w:cs="Times New Roman" w:hint="eastAsia"/>
          <w:color w:val="000000" w:themeColor="text1"/>
        </w:rPr>
        <w:t>分に存在する</w:t>
      </w:r>
      <w:r w:rsidR="007715BE" w:rsidRPr="0046724E">
        <w:rPr>
          <w:rFonts w:cs="Times New Roman" w:hint="eastAsia"/>
          <w:color w:val="000000" w:themeColor="text1"/>
        </w:rPr>
        <w:t>給水施設</w:t>
      </w:r>
      <w:r w:rsidR="001264ED" w:rsidRPr="0046724E">
        <w:rPr>
          <w:rFonts w:cs="Times New Roman" w:hint="eastAsia"/>
          <w:color w:val="000000" w:themeColor="text1"/>
        </w:rPr>
        <w:t>に限る。</w:t>
      </w:r>
      <w:r w:rsidR="007715BE" w:rsidRPr="0046724E">
        <w:rPr>
          <w:rFonts w:cs="Times New Roman" w:hint="eastAsia"/>
          <w:color w:val="000000" w:themeColor="text1"/>
        </w:rPr>
        <w:t>以下本条において同じ。</w:t>
      </w:r>
      <w:r w:rsidR="00606AF8" w:rsidRPr="0046724E">
        <w:rPr>
          <w:rFonts w:cs="Times New Roman" w:hint="eastAsia"/>
          <w:color w:val="000000" w:themeColor="text1"/>
        </w:rPr>
        <w:t>）において</w:t>
      </w:r>
      <w:r w:rsidR="00E864AE" w:rsidRPr="0046724E">
        <w:rPr>
          <w:rFonts w:cs="Times New Roman" w:hint="eastAsia"/>
          <w:color w:val="000000" w:themeColor="text1"/>
        </w:rPr>
        <w:t>，</w:t>
      </w:r>
      <w:r w:rsidR="00F518BA" w:rsidRPr="0046724E">
        <w:rPr>
          <w:rFonts w:cs="Times New Roman" w:hint="eastAsia"/>
          <w:color w:val="000000" w:themeColor="text1"/>
        </w:rPr>
        <w:t>突発的な</w:t>
      </w:r>
      <w:r w:rsidRPr="0046724E">
        <w:rPr>
          <w:rFonts w:cs="Times New Roman" w:hint="eastAsia"/>
          <w:color w:val="000000" w:themeColor="text1"/>
        </w:rPr>
        <w:t>漏水事故</w:t>
      </w:r>
      <w:r w:rsidR="00D80299" w:rsidRPr="0046724E">
        <w:rPr>
          <w:rFonts w:cs="Times New Roman" w:hint="eastAsia"/>
          <w:color w:val="000000" w:themeColor="text1"/>
        </w:rPr>
        <w:t>等</w:t>
      </w:r>
      <w:r w:rsidRPr="0046724E">
        <w:rPr>
          <w:rFonts w:cs="Times New Roman" w:hint="eastAsia"/>
          <w:color w:val="000000" w:themeColor="text1"/>
        </w:rPr>
        <w:t>が発生した際の</w:t>
      </w:r>
      <w:r w:rsidR="00F3229D" w:rsidRPr="0046724E">
        <w:rPr>
          <w:rFonts w:cs="Times New Roman" w:hint="eastAsia"/>
          <w:color w:val="000000" w:themeColor="text1"/>
        </w:rPr>
        <w:t>緊急</w:t>
      </w:r>
      <w:r w:rsidR="00704339" w:rsidRPr="0046724E">
        <w:rPr>
          <w:rFonts w:cs="Times New Roman" w:hint="eastAsia"/>
          <w:color w:val="000000" w:themeColor="text1"/>
        </w:rPr>
        <w:t>作</w:t>
      </w:r>
      <w:r w:rsidR="00704339" w:rsidRPr="00C62839">
        <w:rPr>
          <w:rFonts w:cs="Times New Roman" w:hint="eastAsia"/>
          <w:color w:val="000000" w:themeColor="text1"/>
        </w:rPr>
        <w:t>業</w:t>
      </w:r>
      <w:r w:rsidR="00F518BA" w:rsidRPr="00C62839">
        <w:rPr>
          <w:rFonts w:cs="Times New Roman" w:hint="eastAsia"/>
          <w:color w:val="000000" w:themeColor="text1"/>
        </w:rPr>
        <w:t>（要求水準書</w:t>
      </w:r>
      <w:r w:rsidR="00B86316" w:rsidRPr="00C62839">
        <w:rPr>
          <w:rFonts w:cs="Times New Roman" w:hint="eastAsia"/>
          <w:color w:val="000000" w:themeColor="text1"/>
        </w:rPr>
        <w:t>第</w:t>
      </w:r>
      <w:r w:rsidR="00B602A3" w:rsidRPr="00C62839">
        <w:rPr>
          <w:rFonts w:cs="Times New Roman"/>
          <w:color w:val="000000" w:themeColor="text1"/>
        </w:rPr>
        <w:t>4</w:t>
      </w:r>
      <w:r w:rsidR="00B86316" w:rsidRPr="00C62839">
        <w:rPr>
          <w:rFonts w:cs="Times New Roman"/>
          <w:color w:val="000000" w:themeColor="text1"/>
        </w:rPr>
        <w:t>-</w:t>
      </w:r>
      <w:r w:rsidR="00B602A3" w:rsidRPr="00C62839">
        <w:rPr>
          <w:rFonts w:cs="Times New Roman"/>
          <w:color w:val="000000" w:themeColor="text1"/>
        </w:rPr>
        <w:t>3</w:t>
      </w:r>
      <w:r w:rsidR="00B86316" w:rsidRPr="00C62839">
        <w:rPr>
          <w:rFonts w:cs="Times New Roman"/>
          <w:color w:val="000000" w:themeColor="text1"/>
        </w:rPr>
        <w:t>-(</w:t>
      </w:r>
      <w:r w:rsidR="00B602A3" w:rsidRPr="00C62839">
        <w:rPr>
          <w:rFonts w:cs="Times New Roman"/>
          <w:color w:val="000000" w:themeColor="text1"/>
        </w:rPr>
        <w:t>4</w:t>
      </w:r>
      <w:r w:rsidR="00B86316" w:rsidRPr="00C62839">
        <w:rPr>
          <w:rFonts w:cs="Times New Roman"/>
          <w:color w:val="000000" w:themeColor="text1"/>
        </w:rPr>
        <w:t>)-</w:t>
      </w:r>
      <w:r w:rsidR="00B86316" w:rsidRPr="00C62839">
        <w:rPr>
          <w:rFonts w:cs="Times New Roman" w:hint="eastAsia"/>
          <w:color w:val="000000" w:themeColor="text1"/>
        </w:rPr>
        <w:t>ア</w:t>
      </w:r>
      <w:r w:rsidR="00B86316" w:rsidRPr="00C62839">
        <w:rPr>
          <w:rFonts w:cs="Times New Roman"/>
          <w:color w:val="000000" w:themeColor="text1"/>
        </w:rPr>
        <w:t>-</w:t>
      </w:r>
      <w:r w:rsidR="00C727FD" w:rsidRPr="00C62839">
        <w:rPr>
          <w:rFonts w:cs="Times New Roman"/>
          <w:color w:val="000000" w:themeColor="text1"/>
        </w:rPr>
        <w:t>(</w:t>
      </w:r>
      <w:r w:rsidR="00B86316" w:rsidRPr="00C62839">
        <w:rPr>
          <w:rFonts w:cs="Times New Roman" w:hint="eastAsia"/>
          <w:color w:val="000000" w:themeColor="text1"/>
        </w:rPr>
        <w:t>ウ</w:t>
      </w:r>
      <w:r w:rsidR="00C727FD" w:rsidRPr="00C62839">
        <w:rPr>
          <w:rFonts w:cs="Times New Roman"/>
          <w:color w:val="000000" w:themeColor="text1"/>
        </w:rPr>
        <w:t>)</w:t>
      </w:r>
      <w:r w:rsidR="00F518BA" w:rsidRPr="00C62839">
        <w:rPr>
          <w:rFonts w:cs="Times New Roman" w:hint="eastAsia"/>
          <w:color w:val="000000" w:themeColor="text1"/>
        </w:rPr>
        <w:t>に</w:t>
      </w:r>
      <w:r w:rsidR="00B86316" w:rsidRPr="00C62839">
        <w:rPr>
          <w:rFonts w:cs="Times New Roman" w:hint="eastAsia"/>
          <w:color w:val="000000" w:themeColor="text1"/>
        </w:rPr>
        <w:t>おいて市水道事業が一元的に実施するものとしてい</w:t>
      </w:r>
      <w:r w:rsidR="00F518BA" w:rsidRPr="00C62839">
        <w:rPr>
          <w:rFonts w:cs="Times New Roman" w:hint="eastAsia"/>
          <w:color w:val="000000" w:themeColor="text1"/>
        </w:rPr>
        <w:t>る業務に限る。）は</w:t>
      </w:r>
      <w:r w:rsidR="00E864AE" w:rsidRPr="00C62839">
        <w:rPr>
          <w:rFonts w:cs="Times New Roman" w:hint="eastAsia"/>
          <w:color w:val="000000" w:themeColor="text1"/>
        </w:rPr>
        <w:t>，</w:t>
      </w:r>
      <w:r w:rsidR="00F518BA" w:rsidRPr="00C62839">
        <w:rPr>
          <w:rFonts w:cs="Times New Roman" w:hint="eastAsia"/>
          <w:color w:val="000000" w:themeColor="text1"/>
        </w:rPr>
        <w:t>市が</w:t>
      </w:r>
      <w:r w:rsidR="00E87FA9" w:rsidRPr="00E87FA9">
        <w:rPr>
          <w:rFonts w:hint="eastAsia"/>
          <w:b/>
          <w:u w:val="single"/>
        </w:rPr>
        <w:t>別紙</w:t>
      </w:r>
      <w:r w:rsidR="00E87FA9" w:rsidRPr="00E87FA9">
        <w:rPr>
          <w:rFonts w:hint="eastAsia"/>
          <w:b/>
          <w:u w:val="single"/>
        </w:rPr>
        <w:t>1</w:t>
      </w:r>
      <w:r w:rsidR="004C3908">
        <w:rPr>
          <w:rFonts w:hint="eastAsia"/>
          <w:b/>
          <w:u w:val="single"/>
        </w:rPr>
        <w:t>6</w:t>
      </w:r>
      <w:r w:rsidR="00380C1E" w:rsidRPr="00C62839">
        <w:rPr>
          <w:rFonts w:hint="eastAsia"/>
        </w:rPr>
        <w:t>に従い</w:t>
      </w:r>
      <w:r w:rsidRPr="00C62839">
        <w:rPr>
          <w:rFonts w:cs="Times New Roman" w:hint="eastAsia"/>
          <w:color w:val="000000" w:themeColor="text1"/>
        </w:rPr>
        <w:t>実施す</w:t>
      </w:r>
      <w:r w:rsidR="0080200B" w:rsidRPr="00C62839">
        <w:rPr>
          <w:rFonts w:cs="Times New Roman" w:hint="eastAsia"/>
          <w:color w:val="000000" w:themeColor="text1"/>
        </w:rPr>
        <w:t>る</w:t>
      </w:r>
      <w:r w:rsidRPr="00C62839">
        <w:rPr>
          <w:rFonts w:cs="Times New Roman" w:hint="eastAsia"/>
          <w:color w:val="000000" w:themeColor="text1"/>
        </w:rPr>
        <w:t>。</w:t>
      </w:r>
    </w:p>
    <w:p w14:paraId="2D644663" w14:textId="5E9D45D1" w:rsidR="00937E28" w:rsidRPr="00C62839" w:rsidRDefault="00F3229D" w:rsidP="003D318E">
      <w:pPr>
        <w:pStyle w:val="MyCustomHeading1"/>
        <w:numPr>
          <w:ilvl w:val="0"/>
          <w:numId w:val="242"/>
        </w:numPr>
        <w:jc w:val="both"/>
        <w:rPr>
          <w:lang w:eastAsia="ja-JP"/>
        </w:rPr>
      </w:pPr>
      <w:r w:rsidRPr="00C62839">
        <w:rPr>
          <w:rFonts w:cs="Times New Roman" w:hint="eastAsia"/>
          <w:lang w:eastAsia="ja-JP"/>
        </w:rPr>
        <w:t xml:space="preserve">　運営権者は</w:t>
      </w:r>
      <w:r w:rsidR="00E864AE" w:rsidRPr="00C62839">
        <w:rPr>
          <w:rFonts w:cs="Times New Roman" w:hint="eastAsia"/>
          <w:lang w:eastAsia="ja-JP"/>
        </w:rPr>
        <w:t>，</w:t>
      </w:r>
      <w:r w:rsidR="00B86316" w:rsidRPr="00C62839">
        <w:rPr>
          <w:rFonts w:cs="Times New Roman" w:hint="eastAsia"/>
          <w:lang w:eastAsia="ja-JP"/>
        </w:rPr>
        <w:t>要求水準書，募集要項等及び提案書類に基づき，事前に市との間で協議及び調整を行った上で，</w:t>
      </w:r>
      <w:r w:rsidR="00D23997" w:rsidRPr="00C62839">
        <w:rPr>
          <w:rFonts w:cs="Times New Roman" w:hint="eastAsia"/>
          <w:lang w:eastAsia="ja-JP"/>
        </w:rPr>
        <w:t>本事業開始予定日の</w:t>
      </w:r>
      <w:r w:rsidR="00B602A3" w:rsidRPr="00C62839">
        <w:rPr>
          <w:rFonts w:cs="Times New Roman"/>
          <w:lang w:eastAsia="ja-JP"/>
        </w:rPr>
        <w:t>3</w:t>
      </w:r>
      <w:r w:rsidR="00331867" w:rsidRPr="00C62839">
        <w:rPr>
          <w:rFonts w:cs="Times New Roman"/>
          <w:lang w:eastAsia="ja-JP"/>
        </w:rPr>
        <w:t>0</w:t>
      </w:r>
      <w:r w:rsidR="00D23997" w:rsidRPr="00C62839">
        <w:rPr>
          <w:rFonts w:cs="Times New Roman" w:hint="eastAsia"/>
          <w:lang w:eastAsia="ja-JP"/>
        </w:rPr>
        <w:t>日前までに</w:t>
      </w:r>
      <w:r w:rsidR="00E864AE" w:rsidRPr="00C62839">
        <w:rPr>
          <w:rFonts w:cs="Times New Roman" w:hint="eastAsia"/>
          <w:lang w:eastAsia="ja-JP"/>
        </w:rPr>
        <w:t>，</w:t>
      </w:r>
      <w:r w:rsidR="00B86316" w:rsidRPr="00C62839">
        <w:rPr>
          <w:rFonts w:cs="Times New Roman" w:hint="eastAsia"/>
          <w:lang w:eastAsia="ja-JP"/>
        </w:rPr>
        <w:t>次</w:t>
      </w:r>
      <w:r w:rsidR="00937E28" w:rsidRPr="00C62839">
        <w:rPr>
          <w:rFonts w:cs="Times New Roman" w:hint="eastAsia"/>
          <w:lang w:eastAsia="ja-JP"/>
        </w:rPr>
        <w:t>の各号</w:t>
      </w:r>
      <w:r w:rsidR="00B86316" w:rsidRPr="00C62839">
        <w:rPr>
          <w:rFonts w:cs="Times New Roman" w:hint="eastAsia"/>
          <w:lang w:eastAsia="ja-JP"/>
        </w:rPr>
        <w:t>に掲げる</w:t>
      </w:r>
      <w:r w:rsidR="00AC1AC0">
        <w:rPr>
          <w:rFonts w:cs="Times New Roman" w:hint="eastAsia"/>
          <w:lang w:eastAsia="ja-JP"/>
        </w:rPr>
        <w:t>規程</w:t>
      </w:r>
      <w:r w:rsidR="009B6185" w:rsidRPr="00C62839">
        <w:rPr>
          <w:rFonts w:cs="Times New Roman" w:hint="eastAsia"/>
          <w:lang w:eastAsia="ja-JP"/>
        </w:rPr>
        <w:t>類</w:t>
      </w:r>
      <w:r w:rsidR="00B86316" w:rsidRPr="00C62839">
        <w:rPr>
          <w:rFonts w:cs="Times New Roman" w:hint="eastAsia"/>
          <w:lang w:eastAsia="ja-JP"/>
        </w:rPr>
        <w:t>の案を作成し，市に提出</w:t>
      </w:r>
      <w:r w:rsidR="001515D0" w:rsidRPr="00C62839">
        <w:rPr>
          <w:rFonts w:hint="eastAsia"/>
          <w:lang w:eastAsia="ja-JP"/>
        </w:rPr>
        <w:t>しなければならない</w:t>
      </w:r>
      <w:r w:rsidR="00B86316" w:rsidRPr="00C62839">
        <w:rPr>
          <w:rFonts w:cs="Times New Roman" w:hint="eastAsia"/>
          <w:lang w:eastAsia="ja-JP"/>
        </w:rPr>
        <w:t>。</w:t>
      </w:r>
    </w:p>
    <w:p w14:paraId="548DB60A" w14:textId="77777777" w:rsidR="00B86316" w:rsidRPr="00C62839" w:rsidRDefault="00B86316" w:rsidP="003D318E">
      <w:pPr>
        <w:pStyle w:val="MyCustomHeading2"/>
        <w:numPr>
          <w:ilvl w:val="1"/>
          <w:numId w:val="135"/>
        </w:numPr>
        <w:jc w:val="both"/>
        <w:rPr>
          <w:color w:val="000000" w:themeColor="text1"/>
          <w:lang w:eastAsia="ja-JP"/>
        </w:rPr>
      </w:pPr>
      <w:r w:rsidRPr="00C62839">
        <w:rPr>
          <w:rFonts w:hint="eastAsia"/>
          <w:color w:val="000000" w:themeColor="text1"/>
          <w:lang w:eastAsia="ja-JP"/>
        </w:rPr>
        <w:t xml:space="preserve">　管路維持保全の実施手順書</w:t>
      </w:r>
    </w:p>
    <w:p w14:paraId="5B8D90FB" w14:textId="0543669F" w:rsidR="00B86316" w:rsidRPr="00C62839" w:rsidRDefault="00B86316" w:rsidP="003D318E">
      <w:pPr>
        <w:pStyle w:val="MyCustomHeading2"/>
        <w:numPr>
          <w:ilvl w:val="1"/>
          <w:numId w:val="135"/>
        </w:numPr>
        <w:jc w:val="both"/>
        <w:rPr>
          <w:color w:val="000000" w:themeColor="text1"/>
          <w:lang w:eastAsia="ja-JP"/>
        </w:rPr>
      </w:pPr>
      <w:r w:rsidRPr="00C62839">
        <w:rPr>
          <w:rFonts w:hint="eastAsia"/>
          <w:color w:val="000000" w:themeColor="text1"/>
          <w:lang w:eastAsia="ja-JP"/>
        </w:rPr>
        <w:t xml:space="preserve">　破損補償金の事務処理に関する取決め</w:t>
      </w:r>
    </w:p>
    <w:p w14:paraId="60FFDBA0" w14:textId="74A5A308" w:rsidR="00B86316" w:rsidRPr="00C62839" w:rsidRDefault="00B86316" w:rsidP="003D318E">
      <w:pPr>
        <w:pStyle w:val="MyCustomHeading2"/>
        <w:numPr>
          <w:ilvl w:val="1"/>
          <w:numId w:val="135"/>
        </w:numPr>
        <w:jc w:val="both"/>
        <w:rPr>
          <w:color w:val="000000" w:themeColor="text1"/>
          <w:lang w:eastAsia="ja-JP"/>
        </w:rPr>
      </w:pPr>
      <w:r w:rsidRPr="00C62839">
        <w:rPr>
          <w:rFonts w:hint="eastAsia"/>
          <w:color w:val="000000" w:themeColor="text1"/>
          <w:lang w:eastAsia="ja-JP"/>
        </w:rPr>
        <w:t xml:space="preserve">　依頼に基づく支障移設</w:t>
      </w:r>
      <w:r w:rsidR="008F5585" w:rsidRPr="00C62839">
        <w:rPr>
          <w:rFonts w:hint="eastAsia"/>
          <w:color w:val="000000" w:themeColor="text1"/>
          <w:lang w:eastAsia="ja-JP"/>
        </w:rPr>
        <w:t>等</w:t>
      </w:r>
      <w:r w:rsidRPr="00C62839">
        <w:rPr>
          <w:rFonts w:hint="eastAsia"/>
          <w:color w:val="000000" w:themeColor="text1"/>
          <w:lang w:eastAsia="ja-JP"/>
        </w:rPr>
        <w:t>に関する取決め</w:t>
      </w:r>
    </w:p>
    <w:p w14:paraId="418D86EE" w14:textId="36253D38" w:rsidR="00D7466F" w:rsidRPr="00C62839" w:rsidRDefault="00D7466F" w:rsidP="003D318E">
      <w:pPr>
        <w:pStyle w:val="MyCustomHeading1"/>
        <w:numPr>
          <w:ilvl w:val="0"/>
          <w:numId w:val="242"/>
        </w:numPr>
        <w:jc w:val="both"/>
        <w:rPr>
          <w:lang w:eastAsia="ja-JP"/>
        </w:rPr>
      </w:pPr>
      <w:r w:rsidRPr="00C62839">
        <w:rPr>
          <w:rFonts w:hint="eastAsia"/>
          <w:lang w:eastAsia="ja-JP"/>
        </w:rPr>
        <w:t xml:space="preserve">　前項の規定により提出された規定類の案について，市と</w:t>
      </w:r>
      <w:r w:rsidR="00ED1932" w:rsidRPr="00C62839">
        <w:rPr>
          <w:rFonts w:hint="eastAsia"/>
          <w:lang w:eastAsia="ja-JP"/>
        </w:rPr>
        <w:t>運営権者は協議及び調整を行い，市が確</w:t>
      </w:r>
      <w:r w:rsidRPr="00C62839">
        <w:rPr>
          <w:rFonts w:hint="eastAsia"/>
          <w:lang w:eastAsia="ja-JP"/>
        </w:rPr>
        <w:t>認することをもって，当該規定類として確定する。</w:t>
      </w:r>
    </w:p>
    <w:p w14:paraId="3083CA73" w14:textId="70DB80A4" w:rsidR="0021467F" w:rsidRDefault="00F3229D" w:rsidP="003D318E">
      <w:pPr>
        <w:pStyle w:val="MyCustomHeading1"/>
        <w:numPr>
          <w:ilvl w:val="0"/>
          <w:numId w:val="242"/>
        </w:numPr>
        <w:jc w:val="both"/>
        <w:rPr>
          <w:lang w:eastAsia="ja-JP"/>
        </w:rPr>
      </w:pPr>
      <w:r w:rsidRPr="00C62839">
        <w:rPr>
          <w:rFonts w:hint="eastAsia"/>
          <w:lang w:eastAsia="ja-JP"/>
        </w:rPr>
        <w:t xml:space="preserve">　</w:t>
      </w:r>
      <w:r w:rsidR="00D7466F" w:rsidRPr="00C62839">
        <w:rPr>
          <w:rFonts w:hint="eastAsia"/>
          <w:lang w:eastAsia="ja-JP"/>
        </w:rPr>
        <w:t>第</w:t>
      </w:r>
      <w:r w:rsidR="00B602A3" w:rsidRPr="00C62839">
        <w:rPr>
          <w:lang w:eastAsia="ja-JP"/>
        </w:rPr>
        <w:t>1</w:t>
      </w:r>
      <w:r w:rsidR="00D7466F" w:rsidRPr="00C62839">
        <w:rPr>
          <w:rFonts w:hint="eastAsia"/>
          <w:lang w:eastAsia="ja-JP"/>
        </w:rPr>
        <w:t>項</w:t>
      </w:r>
      <w:r w:rsidR="00797E0E" w:rsidRPr="00D25BE3">
        <w:rPr>
          <w:rFonts w:cs="Times New Roman" w:hint="eastAsia"/>
          <w:lang w:eastAsia="ja-JP"/>
        </w:rPr>
        <w:t>ただし書</w:t>
      </w:r>
      <w:r w:rsidR="00D7466F" w:rsidRPr="00C62839">
        <w:rPr>
          <w:rFonts w:hint="eastAsia"/>
          <w:lang w:eastAsia="ja-JP"/>
        </w:rPr>
        <w:t>に</w:t>
      </w:r>
      <w:r w:rsidR="00D7466F" w:rsidRPr="003170CD">
        <w:rPr>
          <w:rFonts w:hint="eastAsia"/>
          <w:lang w:eastAsia="ja-JP"/>
        </w:rPr>
        <w:t>規定する管路</w:t>
      </w:r>
      <w:r w:rsidR="007715BE" w:rsidRPr="003170CD">
        <w:rPr>
          <w:rFonts w:hint="eastAsia"/>
          <w:lang w:eastAsia="ja-JP"/>
        </w:rPr>
        <w:t>及び給水施設</w:t>
      </w:r>
      <w:r w:rsidR="00D7466F" w:rsidRPr="003170CD">
        <w:rPr>
          <w:rFonts w:hint="eastAsia"/>
          <w:lang w:eastAsia="ja-JP"/>
        </w:rPr>
        <w:t>の緊急</w:t>
      </w:r>
      <w:r w:rsidR="0041070B" w:rsidRPr="003170CD">
        <w:rPr>
          <w:rFonts w:hint="eastAsia"/>
          <w:lang w:eastAsia="ja-JP"/>
        </w:rPr>
        <w:t>作業</w:t>
      </w:r>
      <w:r w:rsidR="00797E0E" w:rsidRPr="003170CD">
        <w:rPr>
          <w:rFonts w:hint="eastAsia"/>
          <w:lang w:eastAsia="ja-JP"/>
        </w:rPr>
        <w:t>を市が実施した場合</w:t>
      </w:r>
      <w:r w:rsidR="00C70475" w:rsidRPr="003170CD">
        <w:rPr>
          <w:rFonts w:hint="eastAsia"/>
          <w:lang w:eastAsia="ja-JP"/>
        </w:rPr>
        <w:t>，</w:t>
      </w:r>
      <w:r w:rsidR="00797E0E" w:rsidRPr="003170CD">
        <w:rPr>
          <w:rFonts w:hint="eastAsia"/>
          <w:lang w:eastAsia="ja-JP"/>
        </w:rPr>
        <w:t>運営権者</w:t>
      </w:r>
      <w:r w:rsidR="00C70475" w:rsidRPr="003170CD">
        <w:rPr>
          <w:rFonts w:hint="eastAsia"/>
          <w:lang w:eastAsia="ja-JP"/>
        </w:rPr>
        <w:t>は</w:t>
      </w:r>
      <w:r w:rsidR="00797E0E" w:rsidRPr="003170CD">
        <w:rPr>
          <w:rFonts w:hint="eastAsia"/>
          <w:lang w:eastAsia="ja-JP"/>
        </w:rPr>
        <w:t>，</w:t>
      </w:r>
      <w:r w:rsidR="00FD1E11" w:rsidRPr="003170CD">
        <w:rPr>
          <w:rFonts w:hint="eastAsia"/>
          <w:b/>
          <w:u w:val="single"/>
          <w:lang w:eastAsia="ja-JP"/>
        </w:rPr>
        <w:t>別紙</w:t>
      </w:r>
      <w:r w:rsidR="00FD1E11" w:rsidRPr="003170CD">
        <w:rPr>
          <w:rFonts w:hint="eastAsia"/>
          <w:b/>
          <w:u w:val="single"/>
          <w:lang w:eastAsia="ja-JP"/>
        </w:rPr>
        <w:t>1</w:t>
      </w:r>
      <w:r w:rsidR="00F80E54" w:rsidRPr="003170CD">
        <w:rPr>
          <w:rFonts w:hint="eastAsia"/>
          <w:b/>
          <w:u w:val="single"/>
          <w:lang w:eastAsia="ja-JP"/>
        </w:rPr>
        <w:t>6</w:t>
      </w:r>
      <w:r w:rsidR="00380C1E" w:rsidRPr="003170CD">
        <w:rPr>
          <w:rFonts w:hint="eastAsia"/>
          <w:lang w:eastAsia="ja-JP"/>
        </w:rPr>
        <w:t>に従い，</w:t>
      </w:r>
      <w:r w:rsidR="00E301E9" w:rsidRPr="003170CD">
        <w:rPr>
          <w:rFonts w:ascii="ＭＳ 明朝" w:hAnsi="ＭＳ 明朝" w:hint="eastAsia"/>
          <w:lang w:eastAsia="ja-JP"/>
        </w:rPr>
        <w:t>当該緊急作業の対価として</w:t>
      </w:r>
      <w:r w:rsidR="00194124" w:rsidRPr="003170CD">
        <w:rPr>
          <w:rFonts w:ascii="ＭＳ 明朝" w:hAnsi="ＭＳ 明朝" w:hint="eastAsia"/>
          <w:lang w:eastAsia="ja-JP"/>
        </w:rPr>
        <w:t>，</w:t>
      </w:r>
      <w:r w:rsidR="00CB3D3A" w:rsidRPr="003170CD">
        <w:rPr>
          <w:rFonts w:ascii="ＭＳ 明朝" w:hAnsi="ＭＳ 明朝" w:hint="eastAsia"/>
          <w:lang w:eastAsia="ja-JP"/>
        </w:rPr>
        <w:t>当</w:t>
      </w:r>
      <w:r w:rsidR="00CB3D3A" w:rsidRPr="003170CD">
        <w:rPr>
          <w:rFonts w:hint="eastAsia"/>
          <w:lang w:eastAsia="ja-JP"/>
        </w:rPr>
        <w:t>該緊急作業</w:t>
      </w:r>
      <w:r w:rsidR="002F415F" w:rsidRPr="003170CD">
        <w:rPr>
          <w:rFonts w:hint="eastAsia"/>
          <w:lang w:eastAsia="ja-JP"/>
        </w:rPr>
        <w:t>に要した費用</w:t>
      </w:r>
      <w:r w:rsidR="00CB3D3A" w:rsidRPr="003170CD">
        <w:rPr>
          <w:lang w:eastAsia="ja-JP"/>
        </w:rPr>
        <w:t>並びにこれに係る消費税及び地方消費税相当額を市に支払う</w:t>
      </w:r>
      <w:r w:rsidR="00C70475" w:rsidRPr="003170CD">
        <w:rPr>
          <w:rFonts w:hint="eastAsia"/>
          <w:lang w:eastAsia="ja-JP"/>
        </w:rPr>
        <w:t>もの</w:t>
      </w:r>
      <w:r w:rsidR="00797E0E" w:rsidRPr="003170CD">
        <w:rPr>
          <w:rFonts w:hint="eastAsia"/>
          <w:lang w:eastAsia="ja-JP"/>
        </w:rPr>
        <w:t>と</w:t>
      </w:r>
      <w:r w:rsidR="00C70475" w:rsidRPr="0012788D">
        <w:rPr>
          <w:rFonts w:hint="eastAsia"/>
          <w:lang w:eastAsia="ja-JP"/>
        </w:rPr>
        <w:t>する</w:t>
      </w:r>
      <w:r w:rsidR="0012788D" w:rsidRPr="00F1717B">
        <w:rPr>
          <w:rFonts w:hint="eastAsia"/>
          <w:lang w:eastAsia="ja-JP"/>
        </w:rPr>
        <w:t>。</w:t>
      </w:r>
      <w:r w:rsidR="00CE0D51" w:rsidRPr="003170CD">
        <w:rPr>
          <w:rFonts w:hint="eastAsia"/>
          <w:lang w:eastAsia="ja-JP"/>
        </w:rPr>
        <w:t>ただし，</w:t>
      </w:r>
      <w:r w:rsidR="00A355EB" w:rsidRPr="00FC1E8B">
        <w:rPr>
          <w:rFonts w:hint="eastAsia"/>
          <w:lang w:eastAsia="ja-JP"/>
        </w:rPr>
        <w:t>当該緊急作業に要した費用のうち，</w:t>
      </w:r>
      <w:r w:rsidR="00A355EB" w:rsidRPr="00FC1E8B">
        <w:rPr>
          <w:rFonts w:hint="eastAsia"/>
          <w:b/>
          <w:u w:val="single"/>
          <w:lang w:eastAsia="ja-JP"/>
        </w:rPr>
        <w:t>別紙</w:t>
      </w:r>
      <w:r w:rsidR="00A355EB" w:rsidRPr="00FC1E8B">
        <w:rPr>
          <w:rFonts w:hint="eastAsia"/>
          <w:b/>
          <w:u w:val="single"/>
          <w:lang w:eastAsia="ja-JP"/>
        </w:rPr>
        <w:t>16</w:t>
      </w:r>
      <w:r w:rsidR="00A355EB" w:rsidRPr="00FC1E8B">
        <w:rPr>
          <w:rFonts w:hint="eastAsia"/>
          <w:lang w:eastAsia="ja-JP"/>
        </w:rPr>
        <w:t xml:space="preserve"> 3.</w:t>
      </w:r>
      <w:r w:rsidR="00A355EB" w:rsidRPr="00FC1E8B">
        <w:rPr>
          <w:lang w:eastAsia="ja-JP"/>
        </w:rPr>
        <w:t>(</w:t>
      </w:r>
      <w:r w:rsidR="00A355EB" w:rsidRPr="00FC1E8B">
        <w:rPr>
          <w:rFonts w:hint="eastAsia"/>
          <w:lang w:eastAsia="ja-JP"/>
        </w:rPr>
        <w:t>2</w:t>
      </w:r>
      <w:r w:rsidR="00A355EB" w:rsidRPr="00FC1E8B">
        <w:rPr>
          <w:lang w:eastAsia="ja-JP"/>
        </w:rPr>
        <w:t>)</w:t>
      </w:r>
      <w:r w:rsidR="00A355EB" w:rsidRPr="00FC1E8B">
        <w:rPr>
          <w:rFonts w:hint="eastAsia"/>
          <w:lang w:eastAsia="ja-JP"/>
        </w:rPr>
        <w:t>アに規定する直接工事費については，</w:t>
      </w:r>
      <w:r w:rsidR="00A355EB" w:rsidRPr="00FC1E8B">
        <w:rPr>
          <w:rFonts w:hint="eastAsia"/>
          <w:b/>
          <w:u w:val="single"/>
          <w:lang w:eastAsia="ja-JP"/>
        </w:rPr>
        <w:t>別紙</w:t>
      </w:r>
      <w:r w:rsidR="00A355EB" w:rsidRPr="00FC1E8B">
        <w:rPr>
          <w:rFonts w:hint="eastAsia"/>
          <w:b/>
          <w:u w:val="single"/>
          <w:lang w:eastAsia="ja-JP"/>
        </w:rPr>
        <w:t>19</w:t>
      </w:r>
      <w:r w:rsidR="00A355EB" w:rsidRPr="00FC1E8B">
        <w:rPr>
          <w:rFonts w:hint="eastAsia"/>
          <w:lang w:eastAsia="ja-JP"/>
        </w:rPr>
        <w:t>に規定する金額を上限として</w:t>
      </w:r>
      <w:r w:rsidR="00A355EB" w:rsidRPr="00FC1E8B">
        <w:rPr>
          <w:lang w:eastAsia="ja-JP"/>
        </w:rPr>
        <w:t>市に支払う</w:t>
      </w:r>
      <w:r w:rsidR="00A355EB" w:rsidRPr="00FC1E8B">
        <w:rPr>
          <w:rFonts w:hint="eastAsia"/>
          <w:lang w:eastAsia="ja-JP"/>
        </w:rPr>
        <w:t>ことで足りる。また，</w:t>
      </w:r>
      <w:r w:rsidR="00CE0D51" w:rsidRPr="003170CD">
        <w:rPr>
          <w:rFonts w:hint="eastAsia"/>
          <w:lang w:eastAsia="ja-JP"/>
        </w:rPr>
        <w:t>本事業開始日の前日までに使用中止の状態にあり，撤去されていない給水施設の緊急作業に係る修繕業務委託料その他これに要した費用並びにこれに係る消費税及び地方消費税相当額については，市が負担するものとする。</w:t>
      </w:r>
    </w:p>
    <w:p w14:paraId="50D0683B" w14:textId="143D3B47" w:rsidR="00E75D24" w:rsidRPr="00C62839" w:rsidRDefault="00C01F76" w:rsidP="003D318E">
      <w:pPr>
        <w:pStyle w:val="MyCustomHeading1"/>
        <w:numPr>
          <w:ilvl w:val="0"/>
          <w:numId w:val="242"/>
        </w:numPr>
        <w:jc w:val="both"/>
        <w:rPr>
          <w:lang w:eastAsia="ja-JP"/>
        </w:rPr>
      </w:pPr>
      <w:r w:rsidRPr="003170CD">
        <w:rPr>
          <w:rFonts w:hint="eastAsia"/>
          <w:lang w:eastAsia="ja-JP"/>
        </w:rPr>
        <w:t xml:space="preserve">　</w:t>
      </w:r>
      <w:r w:rsidR="00DE53F5" w:rsidRPr="003170CD">
        <w:rPr>
          <w:rFonts w:hint="eastAsia"/>
          <w:lang w:eastAsia="ja-JP"/>
        </w:rPr>
        <w:t>運営権者は，市から</w:t>
      </w:r>
      <w:r w:rsidR="003F7893" w:rsidRPr="003170CD">
        <w:rPr>
          <w:rFonts w:hint="eastAsia"/>
          <w:lang w:eastAsia="ja-JP"/>
        </w:rPr>
        <w:t>末端管路撤去</w:t>
      </w:r>
      <w:r w:rsidR="00854DFB" w:rsidRPr="003170CD">
        <w:rPr>
          <w:rFonts w:hint="eastAsia"/>
          <w:lang w:eastAsia="ja-JP"/>
        </w:rPr>
        <w:t>関連</w:t>
      </w:r>
      <w:r w:rsidR="003F7893" w:rsidRPr="003170CD">
        <w:rPr>
          <w:rFonts w:hint="eastAsia"/>
          <w:lang w:eastAsia="ja-JP"/>
        </w:rPr>
        <w:t>費用</w:t>
      </w:r>
      <w:r w:rsidR="00DE53F5" w:rsidRPr="003170CD">
        <w:rPr>
          <w:rFonts w:hint="eastAsia"/>
          <w:lang w:eastAsia="ja-JP"/>
        </w:rPr>
        <w:t>の支払い</w:t>
      </w:r>
      <w:r w:rsidR="00DE53F5" w:rsidRPr="00C62839">
        <w:rPr>
          <w:rFonts w:hint="eastAsia"/>
          <w:lang w:eastAsia="ja-JP"/>
        </w:rPr>
        <w:t>を受けるために，四半期</w:t>
      </w:r>
      <w:r w:rsidR="00EE50DD" w:rsidRPr="00C62839">
        <w:rPr>
          <w:rFonts w:hint="eastAsia"/>
          <w:lang w:eastAsia="ja-JP"/>
        </w:rPr>
        <w:t>ごと</w:t>
      </w:r>
      <w:r w:rsidR="00DE53F5" w:rsidRPr="00C62839">
        <w:rPr>
          <w:rFonts w:hint="eastAsia"/>
          <w:lang w:eastAsia="ja-JP"/>
        </w:rPr>
        <w:t>に，当該</w:t>
      </w:r>
      <w:r w:rsidR="00BF13DC" w:rsidRPr="00C62839">
        <w:rPr>
          <w:rFonts w:hint="eastAsia"/>
          <w:lang w:eastAsia="ja-JP"/>
        </w:rPr>
        <w:t>四半期の末</w:t>
      </w:r>
      <w:r w:rsidR="00DE53F5" w:rsidRPr="00C62839">
        <w:rPr>
          <w:rFonts w:hint="eastAsia"/>
          <w:lang w:eastAsia="ja-JP"/>
        </w:rPr>
        <w:t>日までに</w:t>
      </w:r>
      <w:r w:rsidR="00AB514C" w:rsidRPr="00C62839">
        <w:rPr>
          <w:rFonts w:hint="eastAsia"/>
          <w:lang w:eastAsia="ja-JP"/>
        </w:rPr>
        <w:t>第</w:t>
      </w:r>
      <w:r w:rsidR="00B602A3" w:rsidRPr="00C62839">
        <w:rPr>
          <w:lang w:eastAsia="ja-JP"/>
        </w:rPr>
        <w:t>5</w:t>
      </w:r>
      <w:r w:rsidR="00AB514C" w:rsidRPr="00C62839">
        <w:rPr>
          <w:lang w:eastAsia="ja-JP"/>
        </w:rPr>
        <w:t>0</w:t>
      </w:r>
      <w:r w:rsidR="00AB514C" w:rsidRPr="00C62839">
        <w:rPr>
          <w:rFonts w:hint="eastAsia"/>
          <w:lang w:eastAsia="ja-JP"/>
        </w:rPr>
        <w:t>条</w:t>
      </w:r>
      <w:r w:rsidR="00DE53F5" w:rsidRPr="00C62839">
        <w:rPr>
          <w:rFonts w:hint="eastAsia"/>
          <w:lang w:eastAsia="ja-JP"/>
        </w:rPr>
        <w:t>第</w:t>
      </w:r>
      <w:r w:rsidR="00FB2DC1" w:rsidRPr="00C62839">
        <w:rPr>
          <w:lang w:eastAsia="ja-JP"/>
        </w:rPr>
        <w:t>4</w:t>
      </w:r>
      <w:r w:rsidR="00DE53F5" w:rsidRPr="00C62839">
        <w:rPr>
          <w:rFonts w:hint="eastAsia"/>
          <w:lang w:eastAsia="ja-JP"/>
        </w:rPr>
        <w:t>項に基づいて市が運営権者に完成検査の合格を通知した</w:t>
      </w:r>
      <w:r w:rsidR="00335FAC" w:rsidRPr="00C62839">
        <w:rPr>
          <w:rFonts w:hint="eastAsia"/>
          <w:lang w:eastAsia="ja-JP"/>
        </w:rPr>
        <w:t>末端管路に係る</w:t>
      </w:r>
      <w:r w:rsidR="00DE53F5" w:rsidRPr="00C62839">
        <w:rPr>
          <w:rFonts w:hint="eastAsia"/>
          <w:lang w:eastAsia="ja-JP"/>
        </w:rPr>
        <w:t>工事について</w:t>
      </w:r>
      <w:r w:rsidR="0027259D" w:rsidRPr="00C62839">
        <w:rPr>
          <w:rFonts w:hint="eastAsia"/>
          <w:lang w:eastAsia="ja-JP"/>
        </w:rPr>
        <w:t>，</w:t>
      </w:r>
      <w:r w:rsidR="00DE53F5" w:rsidRPr="00C62839">
        <w:rPr>
          <w:rFonts w:hint="eastAsia"/>
          <w:lang w:eastAsia="ja-JP"/>
        </w:rPr>
        <w:t>要求水準書に定める必要書類を市に提出</w:t>
      </w:r>
      <w:r w:rsidR="002C7435" w:rsidRPr="00C62839">
        <w:rPr>
          <w:rFonts w:hint="eastAsia"/>
          <w:lang w:eastAsia="ja-JP"/>
        </w:rPr>
        <w:t>するものと</w:t>
      </w:r>
      <w:r w:rsidR="00DE53F5" w:rsidRPr="00C62839">
        <w:rPr>
          <w:rFonts w:hint="eastAsia"/>
          <w:lang w:eastAsia="ja-JP"/>
        </w:rPr>
        <w:t>し，市は，運営権者から提出された当該書類を確認</w:t>
      </w:r>
      <w:r w:rsidR="00EE0E34" w:rsidRPr="00C62839">
        <w:rPr>
          <w:rFonts w:hint="eastAsia"/>
          <w:lang w:eastAsia="ja-JP"/>
        </w:rPr>
        <w:t>した上で，市が定める撤去単価に従い，</w:t>
      </w:r>
      <w:r w:rsidR="007D2D50" w:rsidRPr="00C62839">
        <w:rPr>
          <w:rFonts w:hint="eastAsia"/>
          <w:lang w:eastAsia="ja-JP"/>
        </w:rPr>
        <w:t>当該末端管路に係る工事についての</w:t>
      </w:r>
      <w:r w:rsidR="00EE0E34" w:rsidRPr="00C62839">
        <w:rPr>
          <w:rFonts w:hint="eastAsia"/>
          <w:lang w:eastAsia="ja-JP"/>
        </w:rPr>
        <w:t>末端管路撤去関連費用の金額を算出し，速やかに運営権者に当該金額を通知</w:t>
      </w:r>
      <w:r w:rsidR="00DE53F5" w:rsidRPr="00C62839">
        <w:rPr>
          <w:rFonts w:hint="eastAsia"/>
          <w:lang w:eastAsia="ja-JP"/>
        </w:rPr>
        <w:t>する。運営権者は，市による当該書類の確認</w:t>
      </w:r>
      <w:r w:rsidR="00EE0E34" w:rsidRPr="00C62839">
        <w:rPr>
          <w:rFonts w:hint="eastAsia"/>
          <w:lang w:eastAsia="ja-JP"/>
        </w:rPr>
        <w:t>及び</w:t>
      </w:r>
      <w:r w:rsidR="000639DC" w:rsidRPr="00C62839">
        <w:rPr>
          <w:rFonts w:hint="eastAsia"/>
          <w:lang w:eastAsia="ja-JP"/>
        </w:rPr>
        <w:t>金額の</w:t>
      </w:r>
      <w:r w:rsidR="00EE0E34" w:rsidRPr="00C62839">
        <w:rPr>
          <w:rFonts w:hint="eastAsia"/>
          <w:lang w:eastAsia="ja-JP"/>
        </w:rPr>
        <w:t>通知</w:t>
      </w:r>
      <w:r w:rsidR="00DE53F5" w:rsidRPr="00C62839">
        <w:rPr>
          <w:rFonts w:hint="eastAsia"/>
          <w:lang w:eastAsia="ja-JP"/>
        </w:rPr>
        <w:t>の後，</w:t>
      </w:r>
      <w:r w:rsidR="00FF6807" w:rsidRPr="00C62839">
        <w:rPr>
          <w:rFonts w:hint="eastAsia"/>
          <w:lang w:eastAsia="ja-JP"/>
        </w:rPr>
        <w:t>市に対して</w:t>
      </w:r>
      <w:r w:rsidR="0027259D" w:rsidRPr="00C62839">
        <w:rPr>
          <w:rFonts w:hint="eastAsia"/>
          <w:lang w:eastAsia="ja-JP"/>
        </w:rPr>
        <w:t>，</w:t>
      </w:r>
      <w:r w:rsidR="00FF6807" w:rsidRPr="00C62839">
        <w:rPr>
          <w:rFonts w:hint="eastAsia"/>
          <w:lang w:eastAsia="ja-JP"/>
        </w:rPr>
        <w:t>当</w:t>
      </w:r>
      <w:r w:rsidR="00FF6807" w:rsidRPr="003170CD">
        <w:rPr>
          <w:rFonts w:hint="eastAsia"/>
          <w:lang w:eastAsia="ja-JP"/>
        </w:rPr>
        <w:t>該四半期における末端管路撤去</w:t>
      </w:r>
      <w:r w:rsidR="00265D1A" w:rsidRPr="003170CD">
        <w:rPr>
          <w:rFonts w:hint="eastAsia"/>
          <w:lang w:eastAsia="ja-JP"/>
        </w:rPr>
        <w:t>関連</w:t>
      </w:r>
      <w:r w:rsidR="00FF6807" w:rsidRPr="003170CD">
        <w:rPr>
          <w:rFonts w:hint="eastAsia"/>
          <w:lang w:eastAsia="ja-JP"/>
        </w:rPr>
        <w:t>費用に係る</w:t>
      </w:r>
      <w:r w:rsidR="00DE53F5" w:rsidRPr="003170CD">
        <w:rPr>
          <w:rFonts w:hint="eastAsia"/>
          <w:lang w:eastAsia="ja-JP"/>
        </w:rPr>
        <w:t>請求書を発行</w:t>
      </w:r>
      <w:r w:rsidR="00FF6807" w:rsidRPr="003170CD">
        <w:rPr>
          <w:rFonts w:hint="eastAsia"/>
          <w:lang w:eastAsia="ja-JP"/>
        </w:rPr>
        <w:t>するものと</w:t>
      </w:r>
      <w:r w:rsidR="00DE53F5" w:rsidRPr="003170CD">
        <w:rPr>
          <w:rFonts w:hint="eastAsia"/>
          <w:lang w:eastAsia="ja-JP"/>
        </w:rPr>
        <w:t>し，市は，当該請求書を受領してから</w:t>
      </w:r>
      <w:r w:rsidR="001D3520" w:rsidRPr="003170CD">
        <w:rPr>
          <w:lang w:eastAsia="ja-JP"/>
        </w:rPr>
        <w:t>30</w:t>
      </w:r>
      <w:r w:rsidR="00DE53F5" w:rsidRPr="003170CD">
        <w:rPr>
          <w:rFonts w:hint="eastAsia"/>
          <w:lang w:eastAsia="ja-JP"/>
        </w:rPr>
        <w:t>日以内又は当該四半期の末日の</w:t>
      </w:r>
      <w:r w:rsidR="00B602A3" w:rsidRPr="003170CD">
        <w:rPr>
          <w:lang w:eastAsia="ja-JP"/>
        </w:rPr>
        <w:t>2</w:t>
      </w:r>
      <w:r w:rsidR="00DE53F5" w:rsidRPr="003170CD">
        <w:rPr>
          <w:rFonts w:hint="eastAsia"/>
          <w:lang w:eastAsia="ja-JP"/>
        </w:rPr>
        <w:t>ヶ月後の応当日のいずれか遅い日までに，</w:t>
      </w:r>
      <w:r w:rsidR="00FF6807" w:rsidRPr="003170CD">
        <w:rPr>
          <w:rFonts w:hint="eastAsia"/>
          <w:lang w:eastAsia="ja-JP"/>
        </w:rPr>
        <w:t>運営権者に対し</w:t>
      </w:r>
      <w:r w:rsidR="00DE53F5" w:rsidRPr="003170CD">
        <w:rPr>
          <w:rFonts w:hint="eastAsia"/>
          <w:lang w:eastAsia="ja-JP"/>
        </w:rPr>
        <w:t>当該四半期</w:t>
      </w:r>
      <w:r w:rsidR="00FF6807" w:rsidRPr="003170CD">
        <w:rPr>
          <w:rFonts w:hint="eastAsia"/>
          <w:lang w:eastAsia="ja-JP"/>
        </w:rPr>
        <w:t>における</w:t>
      </w:r>
      <w:r w:rsidR="003F7893" w:rsidRPr="003170CD">
        <w:rPr>
          <w:rFonts w:hint="eastAsia"/>
          <w:lang w:eastAsia="ja-JP"/>
        </w:rPr>
        <w:t>末端管路撤去</w:t>
      </w:r>
      <w:r w:rsidR="00854DFB" w:rsidRPr="003170CD">
        <w:rPr>
          <w:rFonts w:hint="eastAsia"/>
          <w:lang w:eastAsia="ja-JP"/>
        </w:rPr>
        <w:t>関連</w:t>
      </w:r>
      <w:r w:rsidR="003F7893" w:rsidRPr="003170CD">
        <w:rPr>
          <w:rFonts w:hint="eastAsia"/>
          <w:lang w:eastAsia="ja-JP"/>
        </w:rPr>
        <w:t>費用</w:t>
      </w:r>
      <w:r w:rsidR="00E301E9" w:rsidRPr="003170CD">
        <w:rPr>
          <w:rFonts w:ascii="ＭＳ 明朝" w:hAnsi="ＭＳ 明朝" w:hint="eastAsia"/>
          <w:lang w:eastAsia="ja-JP"/>
        </w:rPr>
        <w:t>並びにこれに係る消費税及び地方消費税相当額</w:t>
      </w:r>
      <w:r w:rsidR="00DE53F5" w:rsidRPr="003170CD">
        <w:rPr>
          <w:rFonts w:hint="eastAsia"/>
          <w:lang w:eastAsia="ja-JP"/>
        </w:rPr>
        <w:t>を</w:t>
      </w:r>
      <w:r w:rsidR="00DE53F5" w:rsidRPr="00C62839">
        <w:rPr>
          <w:rFonts w:hint="eastAsia"/>
          <w:lang w:eastAsia="ja-JP"/>
        </w:rPr>
        <w:t>支払う。</w:t>
      </w:r>
    </w:p>
    <w:p w14:paraId="52997F49" w14:textId="38C7F163" w:rsidR="00C94D42" w:rsidRPr="00C62839" w:rsidRDefault="00135ABD" w:rsidP="003D318E">
      <w:pPr>
        <w:pStyle w:val="MyCustomHeading1"/>
        <w:numPr>
          <w:ilvl w:val="0"/>
          <w:numId w:val="242"/>
        </w:numPr>
        <w:jc w:val="both"/>
        <w:rPr>
          <w:lang w:eastAsia="ja-JP"/>
        </w:rPr>
      </w:pPr>
      <w:r w:rsidRPr="00C62839">
        <w:rPr>
          <w:rFonts w:hint="eastAsia"/>
          <w:lang w:eastAsia="ja-JP"/>
        </w:rPr>
        <w:t xml:space="preserve">　</w:t>
      </w:r>
      <w:r w:rsidR="008C70F3" w:rsidRPr="00C62839">
        <w:rPr>
          <w:rFonts w:hint="eastAsia"/>
          <w:lang w:eastAsia="ja-JP"/>
        </w:rPr>
        <w:t>本事業期間中に生じた</w:t>
      </w:r>
      <w:r w:rsidR="009C0A1D" w:rsidRPr="00C62839">
        <w:rPr>
          <w:rFonts w:hint="eastAsia"/>
          <w:lang w:eastAsia="ja-JP"/>
        </w:rPr>
        <w:t>管路の</w:t>
      </w:r>
      <w:r w:rsidR="0000501E" w:rsidRPr="00C62839">
        <w:rPr>
          <w:rFonts w:hint="eastAsia"/>
          <w:lang w:eastAsia="ja-JP"/>
        </w:rPr>
        <w:t>漏水</w:t>
      </w:r>
      <w:r w:rsidR="00CB2C13" w:rsidRPr="00C62839">
        <w:rPr>
          <w:rFonts w:hint="eastAsia"/>
          <w:lang w:eastAsia="ja-JP"/>
        </w:rPr>
        <w:t>及び本事業終了日</w:t>
      </w:r>
      <w:r w:rsidR="00387655">
        <w:rPr>
          <w:rFonts w:hint="eastAsia"/>
          <w:lang w:eastAsia="ja-JP"/>
        </w:rPr>
        <w:t>の翌日</w:t>
      </w:r>
      <w:r w:rsidR="00CB2C13" w:rsidRPr="00C62839">
        <w:rPr>
          <w:rFonts w:hint="eastAsia"/>
          <w:lang w:eastAsia="ja-JP"/>
        </w:rPr>
        <w:t>から</w:t>
      </w:r>
      <w:r w:rsidR="00CB2C13" w:rsidRPr="00C62839">
        <w:rPr>
          <w:lang w:eastAsia="ja-JP"/>
        </w:rPr>
        <w:t>1</w:t>
      </w:r>
      <w:r w:rsidR="00CB2C13" w:rsidRPr="00C62839">
        <w:rPr>
          <w:rFonts w:hint="eastAsia"/>
          <w:lang w:eastAsia="ja-JP"/>
        </w:rPr>
        <w:t>年の間に発生した</w:t>
      </w:r>
      <w:r w:rsidR="00CA4379" w:rsidRPr="00C62839">
        <w:rPr>
          <w:rFonts w:hint="eastAsia"/>
          <w:lang w:eastAsia="ja-JP"/>
        </w:rPr>
        <w:t>管路の</w:t>
      </w:r>
      <w:r w:rsidR="00CB2C13" w:rsidRPr="00C62839">
        <w:rPr>
          <w:rFonts w:hint="eastAsia"/>
          <w:lang w:eastAsia="ja-JP"/>
        </w:rPr>
        <w:t>大規模漏水</w:t>
      </w:r>
      <w:r w:rsidR="00387655" w:rsidRPr="00387655">
        <w:rPr>
          <w:rFonts w:hint="eastAsia"/>
          <w:lang w:eastAsia="ja-JP"/>
        </w:rPr>
        <w:t>（ただし，市又は市の指定する者の故意又は過失によって生じたものを除く。）</w:t>
      </w:r>
      <w:r w:rsidR="0000501E" w:rsidRPr="00C62839">
        <w:rPr>
          <w:rFonts w:hint="eastAsia"/>
          <w:lang w:eastAsia="ja-JP"/>
        </w:rPr>
        <w:t>に係る</w:t>
      </w:r>
      <w:r w:rsidR="00C94D42" w:rsidRPr="00C62839">
        <w:rPr>
          <w:rFonts w:hint="eastAsia"/>
          <w:lang w:eastAsia="ja-JP"/>
        </w:rPr>
        <w:t>修繕費用は</w:t>
      </w:r>
      <w:r w:rsidR="00E864AE" w:rsidRPr="00C62839">
        <w:rPr>
          <w:rFonts w:hint="eastAsia"/>
          <w:lang w:eastAsia="ja-JP"/>
        </w:rPr>
        <w:t>，</w:t>
      </w:r>
      <w:r w:rsidR="00FD1BA2" w:rsidRPr="00C62839">
        <w:rPr>
          <w:rFonts w:hint="eastAsia"/>
          <w:lang w:eastAsia="ja-JP"/>
        </w:rPr>
        <w:t>運営権者</w:t>
      </w:r>
      <w:r w:rsidR="00C94D42" w:rsidRPr="00C62839">
        <w:rPr>
          <w:rFonts w:hint="eastAsia"/>
          <w:lang w:eastAsia="ja-JP"/>
        </w:rPr>
        <w:t>が負担するものとする。</w:t>
      </w:r>
      <w:r w:rsidR="00CE668C" w:rsidRPr="00C62839">
        <w:rPr>
          <w:rFonts w:hint="eastAsia"/>
          <w:lang w:eastAsia="ja-JP"/>
        </w:rPr>
        <w:t>ただ</w:t>
      </w:r>
      <w:r w:rsidR="00FE5FB6" w:rsidRPr="00C62839">
        <w:rPr>
          <w:rFonts w:hint="eastAsia"/>
          <w:lang w:eastAsia="ja-JP"/>
        </w:rPr>
        <w:t>し</w:t>
      </w:r>
      <w:r w:rsidR="00E864AE" w:rsidRPr="00C62839">
        <w:rPr>
          <w:rFonts w:hint="eastAsia"/>
          <w:lang w:eastAsia="ja-JP"/>
        </w:rPr>
        <w:t>，</w:t>
      </w:r>
      <w:r w:rsidR="00FE5FB6" w:rsidRPr="00C62839">
        <w:rPr>
          <w:rFonts w:hint="eastAsia"/>
          <w:lang w:eastAsia="ja-JP"/>
        </w:rPr>
        <w:t>本事業開始日</w:t>
      </w:r>
      <w:r w:rsidR="008C70F3" w:rsidRPr="00C62839">
        <w:rPr>
          <w:rFonts w:hint="eastAsia"/>
          <w:lang w:eastAsia="ja-JP"/>
        </w:rPr>
        <w:t>から</w:t>
      </w:r>
      <w:r w:rsidR="008C70F3" w:rsidRPr="00C62839">
        <w:rPr>
          <w:lang w:eastAsia="ja-JP"/>
        </w:rPr>
        <w:t>1</w:t>
      </w:r>
      <w:r w:rsidR="008C70F3" w:rsidRPr="00C62839">
        <w:rPr>
          <w:rFonts w:hint="eastAsia"/>
          <w:lang w:eastAsia="ja-JP"/>
        </w:rPr>
        <w:t>年の間</w:t>
      </w:r>
      <w:r w:rsidR="00FE5FB6" w:rsidRPr="00C62839">
        <w:rPr>
          <w:rFonts w:hint="eastAsia"/>
          <w:lang w:eastAsia="ja-JP"/>
        </w:rPr>
        <w:t>に発生した</w:t>
      </w:r>
      <w:r w:rsidR="00392DE5" w:rsidRPr="00C62839">
        <w:rPr>
          <w:rFonts w:hint="eastAsia"/>
          <w:lang w:eastAsia="ja-JP"/>
        </w:rPr>
        <w:t>管路の</w:t>
      </w:r>
      <w:r w:rsidR="00FE5FB6" w:rsidRPr="00C62839">
        <w:rPr>
          <w:rFonts w:hint="eastAsia"/>
          <w:lang w:eastAsia="ja-JP"/>
        </w:rPr>
        <w:t>大規模漏水</w:t>
      </w:r>
      <w:r w:rsidR="001D3520" w:rsidRPr="00C62839">
        <w:rPr>
          <w:rFonts w:hint="eastAsia"/>
          <w:lang w:eastAsia="ja-JP"/>
        </w:rPr>
        <w:t>（ただし，運営権者の故意又は過失によって生じたものを除く。）</w:t>
      </w:r>
      <w:r w:rsidR="00FE5FB6" w:rsidRPr="00C62839">
        <w:rPr>
          <w:rFonts w:hint="eastAsia"/>
          <w:lang w:eastAsia="ja-JP"/>
        </w:rPr>
        <w:t>に係る</w:t>
      </w:r>
      <w:r w:rsidR="001A31CF" w:rsidRPr="00C62839">
        <w:rPr>
          <w:rFonts w:hint="eastAsia"/>
          <w:lang w:eastAsia="ja-JP"/>
        </w:rPr>
        <w:t>修繕費用</w:t>
      </w:r>
      <w:r w:rsidR="00FE5FB6" w:rsidRPr="00C62839">
        <w:rPr>
          <w:rFonts w:hint="eastAsia"/>
          <w:lang w:eastAsia="ja-JP"/>
        </w:rPr>
        <w:t>は</w:t>
      </w:r>
      <w:r w:rsidR="00E864AE" w:rsidRPr="00C62839">
        <w:rPr>
          <w:rFonts w:hint="eastAsia"/>
          <w:lang w:eastAsia="ja-JP"/>
        </w:rPr>
        <w:t>，</w:t>
      </w:r>
      <w:r w:rsidR="00FE5FB6" w:rsidRPr="00C62839">
        <w:rPr>
          <w:rFonts w:hint="eastAsia"/>
          <w:lang w:eastAsia="ja-JP"/>
        </w:rPr>
        <w:t>市の負担とする。</w:t>
      </w:r>
    </w:p>
    <w:p w14:paraId="3782924D" w14:textId="05D0E379" w:rsidR="00FD7DE3" w:rsidRPr="00C62839" w:rsidRDefault="00FD7DE3" w:rsidP="003D318E">
      <w:pPr>
        <w:pStyle w:val="MyCustomHeading1"/>
        <w:numPr>
          <w:ilvl w:val="0"/>
          <w:numId w:val="242"/>
        </w:numPr>
        <w:jc w:val="both"/>
        <w:rPr>
          <w:lang w:eastAsia="ja-JP"/>
        </w:rPr>
      </w:pPr>
      <w:r w:rsidRPr="00C62839">
        <w:rPr>
          <w:rFonts w:ascii="ＭＳ 明朝" w:hAnsi="ＭＳ 明朝" w:hint="eastAsia"/>
          <w:lang w:eastAsia="ja-JP"/>
        </w:rPr>
        <w:t xml:space="preserve">　</w:t>
      </w:r>
      <w:r w:rsidR="008F5585" w:rsidRPr="00C62839">
        <w:rPr>
          <w:rFonts w:ascii="ＭＳ 明朝" w:hAnsi="ＭＳ 明朝" w:hint="eastAsia"/>
          <w:lang w:eastAsia="ja-JP"/>
        </w:rPr>
        <w:t>施設</w:t>
      </w:r>
      <w:r w:rsidRPr="00C62839">
        <w:rPr>
          <w:rFonts w:ascii="ＭＳ 明朝" w:hAnsi="ＭＳ 明朝" w:hint="eastAsia"/>
          <w:lang w:eastAsia="ja-JP"/>
        </w:rPr>
        <w:t>管理者からの指示に基づく</w:t>
      </w:r>
      <w:r w:rsidR="001A31CF" w:rsidRPr="00C62839">
        <w:rPr>
          <w:rFonts w:cs="Times New Roman" w:hint="eastAsia"/>
          <w:lang w:eastAsia="ja-JP"/>
        </w:rPr>
        <w:t>管路</w:t>
      </w:r>
      <w:r w:rsidRPr="00C62839">
        <w:rPr>
          <w:rFonts w:cs="Times New Roman" w:hint="eastAsia"/>
          <w:lang w:eastAsia="ja-JP"/>
        </w:rPr>
        <w:t>の</w:t>
      </w:r>
      <w:r w:rsidRPr="00C62839">
        <w:rPr>
          <w:rFonts w:ascii="ＭＳ 明朝" w:hAnsi="ＭＳ 明朝" w:hint="eastAsia"/>
          <w:lang w:eastAsia="ja-JP"/>
        </w:rPr>
        <w:t>支障移設</w:t>
      </w:r>
      <w:r w:rsidR="008F5585" w:rsidRPr="00C62839">
        <w:rPr>
          <w:rFonts w:ascii="ＭＳ 明朝" w:hAnsi="ＭＳ 明朝" w:hint="eastAsia"/>
          <w:lang w:eastAsia="ja-JP"/>
        </w:rPr>
        <w:t>等</w:t>
      </w:r>
      <w:r w:rsidRPr="00C62839">
        <w:rPr>
          <w:rFonts w:ascii="ＭＳ 明朝" w:hAnsi="ＭＳ 明朝" w:hint="eastAsia"/>
          <w:lang w:eastAsia="ja-JP"/>
        </w:rPr>
        <w:t>に係る費用は，運営権者の</w:t>
      </w:r>
      <w:r w:rsidR="00135ABD" w:rsidRPr="00C62839">
        <w:rPr>
          <w:rFonts w:ascii="ＭＳ 明朝" w:hAnsi="ＭＳ 明朝" w:hint="eastAsia"/>
          <w:lang w:eastAsia="ja-JP"/>
        </w:rPr>
        <w:t>負担とする。ただし，</w:t>
      </w:r>
      <w:r w:rsidR="00135ABD" w:rsidRPr="00D25BE3">
        <w:rPr>
          <w:rFonts w:cs="Times New Roman" w:hint="eastAsia"/>
          <w:lang w:eastAsia="ja-JP"/>
        </w:rPr>
        <w:t>当該</w:t>
      </w:r>
      <w:r w:rsidR="00135ABD" w:rsidRPr="00C62839">
        <w:rPr>
          <w:rFonts w:ascii="ＭＳ 明朝" w:hAnsi="ＭＳ 明朝" w:hint="eastAsia"/>
          <w:lang w:eastAsia="ja-JP"/>
        </w:rPr>
        <w:t>支障移設</w:t>
      </w:r>
      <w:r w:rsidR="009C0A1D" w:rsidRPr="00C62839">
        <w:rPr>
          <w:rFonts w:ascii="ＭＳ 明朝" w:hAnsi="ＭＳ 明朝" w:hint="eastAsia"/>
          <w:lang w:eastAsia="ja-JP"/>
        </w:rPr>
        <w:t>等</w:t>
      </w:r>
      <w:r w:rsidRPr="00C62839">
        <w:rPr>
          <w:rFonts w:ascii="ＭＳ 明朝" w:hAnsi="ＭＳ 明朝" w:hint="eastAsia"/>
          <w:lang w:eastAsia="ja-JP"/>
        </w:rPr>
        <w:t>が更新等に当たる場合，</w:t>
      </w:r>
      <w:r w:rsidR="00FC6066" w:rsidRPr="00C62839">
        <w:rPr>
          <w:rFonts w:cs="Times New Roman" w:hint="eastAsia"/>
          <w:lang w:eastAsia="ja-JP"/>
        </w:rPr>
        <w:t>第</w:t>
      </w:r>
      <w:r w:rsidR="00B602A3" w:rsidRPr="00C62839">
        <w:rPr>
          <w:rFonts w:cs="Times New Roman"/>
          <w:lang w:eastAsia="ja-JP"/>
        </w:rPr>
        <w:t>67</w:t>
      </w:r>
      <w:r w:rsidR="00FC6066" w:rsidRPr="00C62839">
        <w:rPr>
          <w:rFonts w:cs="Times New Roman" w:hint="eastAsia"/>
          <w:lang w:eastAsia="ja-JP"/>
        </w:rPr>
        <w:t>条</w:t>
      </w:r>
      <w:r w:rsidRPr="00C62839">
        <w:rPr>
          <w:rFonts w:cs="Times New Roman" w:hint="eastAsia"/>
          <w:lang w:eastAsia="ja-JP"/>
        </w:rPr>
        <w:t>に</w:t>
      </w:r>
      <w:r w:rsidRPr="00C62839">
        <w:rPr>
          <w:rFonts w:ascii="ＭＳ 明朝" w:hAnsi="ＭＳ 明朝" w:hint="eastAsia"/>
          <w:lang w:eastAsia="ja-JP"/>
        </w:rPr>
        <w:t>基づき市が当該費用を負担する限度において，この限りではない。</w:t>
      </w:r>
    </w:p>
    <w:p w14:paraId="65B4FE84" w14:textId="33651D7C" w:rsidR="00FD1BA2" w:rsidRPr="00C62839" w:rsidRDefault="00F3229D" w:rsidP="003D318E">
      <w:pPr>
        <w:pStyle w:val="MyCustomHeading1"/>
        <w:numPr>
          <w:ilvl w:val="0"/>
          <w:numId w:val="242"/>
        </w:numPr>
        <w:jc w:val="both"/>
        <w:rPr>
          <w:lang w:eastAsia="ja-JP"/>
        </w:rPr>
      </w:pPr>
      <w:r w:rsidRPr="00C62839">
        <w:rPr>
          <w:rFonts w:ascii="ＭＳ 明朝" w:hAnsi="ＭＳ 明朝" w:hint="eastAsia"/>
          <w:lang w:eastAsia="ja-JP"/>
        </w:rPr>
        <w:t xml:space="preserve">　</w:t>
      </w:r>
      <w:r w:rsidR="00FD1BA2" w:rsidRPr="00C62839">
        <w:rPr>
          <w:rFonts w:ascii="ＭＳ 明朝" w:hAnsi="ＭＳ 明朝" w:hint="eastAsia"/>
          <w:lang w:eastAsia="ja-JP"/>
        </w:rPr>
        <w:t>前項の</w:t>
      </w:r>
      <w:r w:rsidR="00FD1BA2" w:rsidRPr="00D25BE3">
        <w:rPr>
          <w:rFonts w:cs="Times New Roman" w:hint="eastAsia"/>
          <w:lang w:eastAsia="ja-JP"/>
        </w:rPr>
        <w:t>規定</w:t>
      </w:r>
      <w:r w:rsidR="00FD1BA2" w:rsidRPr="00C62839">
        <w:rPr>
          <w:rFonts w:ascii="ＭＳ 明朝" w:hAnsi="ＭＳ 明朝" w:hint="eastAsia"/>
          <w:lang w:eastAsia="ja-JP"/>
        </w:rPr>
        <w:t>にかかわらず</w:t>
      </w:r>
      <w:r w:rsidR="00E864AE" w:rsidRPr="00C62839">
        <w:rPr>
          <w:rFonts w:ascii="ＭＳ 明朝" w:hAnsi="ＭＳ 明朝" w:hint="eastAsia"/>
          <w:lang w:eastAsia="ja-JP"/>
        </w:rPr>
        <w:t>，</w:t>
      </w:r>
      <w:r w:rsidR="00A54369" w:rsidRPr="00C62839">
        <w:rPr>
          <w:rFonts w:hint="eastAsia"/>
          <w:lang w:eastAsia="ja-JP"/>
        </w:rPr>
        <w:t>他の</w:t>
      </w:r>
      <w:r w:rsidR="00145C72" w:rsidRPr="00C62839">
        <w:rPr>
          <w:rFonts w:ascii="ＭＳ 明朝" w:hAnsi="ＭＳ 明朝" w:hint="eastAsia"/>
          <w:lang w:eastAsia="ja-JP"/>
        </w:rPr>
        <w:t>埋設企業体等</w:t>
      </w:r>
      <w:r w:rsidR="00FD1BA2" w:rsidRPr="00C62839">
        <w:rPr>
          <w:rFonts w:ascii="ＭＳ 明朝" w:hAnsi="ＭＳ 明朝" w:hint="eastAsia"/>
          <w:lang w:eastAsia="ja-JP"/>
        </w:rPr>
        <w:t>からの依頼に基づく</w:t>
      </w:r>
      <w:r w:rsidR="001A31CF" w:rsidRPr="00C62839">
        <w:rPr>
          <w:rFonts w:ascii="ＭＳ 明朝" w:hAnsi="ＭＳ 明朝" w:hint="eastAsia"/>
          <w:lang w:eastAsia="ja-JP"/>
        </w:rPr>
        <w:t>管路</w:t>
      </w:r>
      <w:r w:rsidR="00FD1BA2" w:rsidRPr="00C62839">
        <w:rPr>
          <w:rFonts w:ascii="ＭＳ 明朝" w:hAnsi="ＭＳ 明朝" w:hint="eastAsia"/>
          <w:lang w:eastAsia="ja-JP"/>
        </w:rPr>
        <w:t>の支障移設</w:t>
      </w:r>
      <w:r w:rsidR="009C0A1D" w:rsidRPr="00C62839">
        <w:rPr>
          <w:rFonts w:ascii="ＭＳ 明朝" w:hAnsi="ＭＳ 明朝" w:hint="eastAsia"/>
          <w:lang w:eastAsia="ja-JP"/>
        </w:rPr>
        <w:t>等</w:t>
      </w:r>
      <w:r w:rsidR="00FD1BA2" w:rsidRPr="00C62839">
        <w:rPr>
          <w:rFonts w:ascii="ＭＳ 明朝" w:hAnsi="ＭＳ 明朝" w:hint="eastAsia"/>
          <w:lang w:eastAsia="ja-JP"/>
        </w:rPr>
        <w:t>に係る費用</w:t>
      </w:r>
      <w:r w:rsidR="00D2295C" w:rsidRPr="00C62839">
        <w:rPr>
          <w:rFonts w:ascii="ＭＳ 明朝" w:hAnsi="ＭＳ 明朝" w:hint="eastAsia"/>
          <w:lang w:eastAsia="ja-JP"/>
        </w:rPr>
        <w:t>について</w:t>
      </w:r>
      <w:r w:rsidR="00FD1BA2" w:rsidRPr="00C62839">
        <w:rPr>
          <w:rFonts w:ascii="ＭＳ 明朝" w:hAnsi="ＭＳ 明朝" w:hint="eastAsia"/>
          <w:lang w:eastAsia="ja-JP"/>
        </w:rPr>
        <w:t>は</w:t>
      </w:r>
      <w:r w:rsidR="00E864AE" w:rsidRPr="00C62839">
        <w:rPr>
          <w:rFonts w:ascii="ＭＳ 明朝" w:hAnsi="ＭＳ 明朝" w:hint="eastAsia"/>
          <w:lang w:eastAsia="ja-JP"/>
        </w:rPr>
        <w:t>，</w:t>
      </w:r>
      <w:r w:rsidR="00C870C9" w:rsidRPr="00C62839">
        <w:rPr>
          <w:rFonts w:cs="Times New Roman" w:hint="eastAsia"/>
          <w:lang w:eastAsia="ja-JP"/>
        </w:rPr>
        <w:t>第</w:t>
      </w:r>
      <w:r w:rsidR="00B602A3" w:rsidRPr="00C62839">
        <w:rPr>
          <w:rFonts w:cs="Times New Roman"/>
          <w:lang w:eastAsia="ja-JP"/>
        </w:rPr>
        <w:t>2</w:t>
      </w:r>
      <w:r w:rsidR="00C870C9" w:rsidRPr="00C62839">
        <w:rPr>
          <w:rFonts w:cs="Times New Roman" w:hint="eastAsia"/>
          <w:lang w:eastAsia="ja-JP"/>
        </w:rPr>
        <w:t>項第</w:t>
      </w:r>
      <w:r w:rsidR="00B602A3" w:rsidRPr="00C62839">
        <w:rPr>
          <w:rFonts w:cs="Times New Roman"/>
          <w:lang w:eastAsia="ja-JP"/>
        </w:rPr>
        <w:t>3</w:t>
      </w:r>
      <w:r w:rsidR="00C870C9" w:rsidRPr="00C62839">
        <w:rPr>
          <w:rFonts w:cs="Times New Roman" w:hint="eastAsia"/>
          <w:lang w:eastAsia="ja-JP"/>
        </w:rPr>
        <w:t>号</w:t>
      </w:r>
      <w:r w:rsidR="00721640" w:rsidRPr="00C62839">
        <w:rPr>
          <w:rFonts w:cs="Times New Roman" w:hint="eastAsia"/>
          <w:lang w:eastAsia="ja-JP"/>
        </w:rPr>
        <w:t>に</w:t>
      </w:r>
      <w:r w:rsidR="00D2295C" w:rsidRPr="00C62839">
        <w:rPr>
          <w:rFonts w:cs="Times New Roman" w:hint="eastAsia"/>
          <w:lang w:eastAsia="ja-JP"/>
        </w:rPr>
        <w:t>掲げる取決め</w:t>
      </w:r>
      <w:r w:rsidR="00C870C9" w:rsidRPr="00C62839">
        <w:rPr>
          <w:rFonts w:cs="Times New Roman" w:hint="eastAsia"/>
          <w:lang w:eastAsia="ja-JP"/>
        </w:rPr>
        <w:t>に従い</w:t>
      </w:r>
      <w:r w:rsidR="00EE5295" w:rsidRPr="00C62839">
        <w:rPr>
          <w:rFonts w:cs="Times New Roman" w:hint="eastAsia"/>
          <w:lang w:eastAsia="ja-JP"/>
        </w:rPr>
        <w:t>，</w:t>
      </w:r>
      <w:r w:rsidR="00E66B3E" w:rsidRPr="00C62839">
        <w:rPr>
          <w:rFonts w:ascii="ＭＳ 明朝" w:hAnsi="ＭＳ 明朝" w:hint="eastAsia"/>
          <w:lang w:eastAsia="ja-JP"/>
        </w:rPr>
        <w:t>運営権者が</w:t>
      </w:r>
      <w:r w:rsidR="00FD1BA2" w:rsidRPr="00C62839">
        <w:rPr>
          <w:rFonts w:ascii="ＭＳ 明朝" w:hAnsi="ＭＳ 明朝" w:hint="eastAsia"/>
          <w:lang w:eastAsia="ja-JP"/>
        </w:rPr>
        <w:t>当該</w:t>
      </w:r>
      <w:r w:rsidR="00A54369" w:rsidRPr="00C62839">
        <w:rPr>
          <w:rFonts w:hint="eastAsia"/>
          <w:lang w:eastAsia="ja-JP"/>
        </w:rPr>
        <w:t>他の</w:t>
      </w:r>
      <w:r w:rsidR="00145C72" w:rsidRPr="00C62839">
        <w:rPr>
          <w:rFonts w:ascii="ＭＳ 明朝" w:hAnsi="ＭＳ 明朝" w:hint="eastAsia"/>
          <w:lang w:eastAsia="ja-JP"/>
        </w:rPr>
        <w:t>埋設企業体等</w:t>
      </w:r>
      <w:r w:rsidR="00FD1BA2" w:rsidRPr="00C62839">
        <w:rPr>
          <w:rFonts w:ascii="ＭＳ 明朝" w:hAnsi="ＭＳ 明朝" w:hint="eastAsia"/>
          <w:lang w:eastAsia="ja-JP"/>
        </w:rPr>
        <w:t>と別途締結する契約において負担者を定めるものとする。</w:t>
      </w:r>
    </w:p>
    <w:p w14:paraId="155FD3FB" w14:textId="300E1600" w:rsidR="00342F9E" w:rsidRPr="00C62839" w:rsidRDefault="00C94D42" w:rsidP="003D318E">
      <w:pPr>
        <w:pStyle w:val="MyCustomHeading1"/>
        <w:numPr>
          <w:ilvl w:val="0"/>
          <w:numId w:val="242"/>
        </w:numPr>
        <w:jc w:val="both"/>
        <w:rPr>
          <w:rFonts w:cs="Times New Roman"/>
          <w:shd w:val="clear" w:color="auto" w:fill="EAF1DD" w:themeFill="accent3" w:themeFillTint="33"/>
          <w:lang w:eastAsia="ja-JP"/>
        </w:rPr>
      </w:pPr>
      <w:r w:rsidRPr="00C62839">
        <w:rPr>
          <w:rFonts w:hint="eastAsia"/>
          <w:lang w:eastAsia="ja-JP"/>
        </w:rPr>
        <w:t xml:space="preserve">　</w:t>
      </w:r>
      <w:r w:rsidR="006C115A" w:rsidRPr="00D25BE3">
        <w:rPr>
          <w:rFonts w:cs="Times New Roman" w:hint="eastAsia"/>
          <w:lang w:eastAsia="ja-JP"/>
        </w:rPr>
        <w:t>運営権者</w:t>
      </w:r>
      <w:r w:rsidR="006C115A" w:rsidRPr="00C62839">
        <w:rPr>
          <w:rFonts w:hint="eastAsia"/>
          <w:lang w:eastAsia="ja-JP"/>
        </w:rPr>
        <w:t>は，本事業期間中，各事業年度の末日から</w:t>
      </w:r>
      <w:r w:rsidR="00B602A3" w:rsidRPr="00C62839">
        <w:rPr>
          <w:lang w:eastAsia="ja-JP"/>
        </w:rPr>
        <w:t>6</w:t>
      </w:r>
      <w:r w:rsidR="006C115A" w:rsidRPr="00C62839">
        <w:rPr>
          <w:lang w:eastAsia="ja-JP"/>
        </w:rPr>
        <w:t>0</w:t>
      </w:r>
      <w:r w:rsidR="006C115A" w:rsidRPr="00C62839">
        <w:rPr>
          <w:rFonts w:hint="eastAsia"/>
          <w:lang w:eastAsia="ja-JP"/>
        </w:rPr>
        <w:t>日以内に，当該事業年度において実施した</w:t>
      </w:r>
      <w:r w:rsidR="006C115A" w:rsidRPr="00C62839">
        <w:rPr>
          <w:rFonts w:cs="Times New Roman" w:hint="eastAsia"/>
          <w:lang w:eastAsia="ja-JP"/>
        </w:rPr>
        <w:t>運営権</w:t>
      </w:r>
      <w:r w:rsidR="006C115A" w:rsidRPr="00C62839">
        <w:rPr>
          <w:rFonts w:hint="eastAsia"/>
          <w:lang w:eastAsia="ja-JP"/>
        </w:rPr>
        <w:t>設定対象施設の管路の維持保全，緊急修繕及</w:t>
      </w:r>
      <w:r w:rsidR="00C870C9" w:rsidRPr="00C62839">
        <w:rPr>
          <w:rFonts w:hint="eastAsia"/>
          <w:lang w:eastAsia="ja-JP"/>
        </w:rPr>
        <w:t>び支障移設</w:t>
      </w:r>
      <w:r w:rsidR="009C0A1D" w:rsidRPr="00C62839">
        <w:rPr>
          <w:rFonts w:hint="eastAsia"/>
          <w:lang w:eastAsia="ja-JP"/>
        </w:rPr>
        <w:t>等</w:t>
      </w:r>
      <w:r w:rsidR="006C115A" w:rsidRPr="00C62839">
        <w:rPr>
          <w:rFonts w:hint="eastAsia"/>
          <w:lang w:eastAsia="ja-JP"/>
        </w:rPr>
        <w:t>の状況に関する</w:t>
      </w:r>
      <w:r w:rsidR="007D5019" w:rsidRPr="00C62839">
        <w:rPr>
          <w:rFonts w:hint="eastAsia"/>
          <w:lang w:eastAsia="ja-JP"/>
        </w:rPr>
        <w:t>年次</w:t>
      </w:r>
      <w:r w:rsidR="006C115A" w:rsidRPr="00C62839">
        <w:rPr>
          <w:rFonts w:hint="eastAsia"/>
          <w:lang w:eastAsia="ja-JP"/>
        </w:rPr>
        <w:t>報告書を作成し，市に提出しなければならない。</w:t>
      </w:r>
      <w:r w:rsidR="007D5019" w:rsidRPr="00C62839">
        <w:rPr>
          <w:rFonts w:hint="eastAsia"/>
          <w:lang w:eastAsia="ja-JP"/>
        </w:rPr>
        <w:t>当該報告書の記載事項，公表事項等については，市が別途指定する。</w:t>
      </w:r>
    </w:p>
    <w:p w14:paraId="58DE60B7" w14:textId="725E1D20" w:rsidR="005F3F76" w:rsidRPr="00C62839" w:rsidRDefault="005F3F76" w:rsidP="003D318E">
      <w:pPr>
        <w:pStyle w:val="MyCustomHeading1"/>
        <w:numPr>
          <w:ilvl w:val="0"/>
          <w:numId w:val="242"/>
        </w:numPr>
        <w:jc w:val="both"/>
        <w:rPr>
          <w:lang w:eastAsia="ja-JP"/>
        </w:rPr>
      </w:pPr>
      <w:r w:rsidRPr="00C62839">
        <w:rPr>
          <w:rFonts w:eastAsiaTheme="minorEastAsia" w:hint="eastAsia"/>
          <w:lang w:eastAsia="ja-JP"/>
        </w:rPr>
        <w:t xml:space="preserve">　市は，</w:t>
      </w:r>
      <w:r w:rsidR="0038152E" w:rsidRPr="00C62839">
        <w:rPr>
          <w:rFonts w:eastAsiaTheme="minorEastAsia" w:hint="eastAsia"/>
          <w:lang w:eastAsia="ja-JP"/>
        </w:rPr>
        <w:t>本事業期</w:t>
      </w:r>
      <w:r w:rsidR="0038152E" w:rsidRPr="003170CD">
        <w:rPr>
          <w:rFonts w:eastAsiaTheme="minorEastAsia" w:hint="eastAsia"/>
          <w:lang w:eastAsia="ja-JP"/>
        </w:rPr>
        <w:t>間中，</w:t>
      </w:r>
      <w:r w:rsidRPr="003170CD">
        <w:rPr>
          <w:rFonts w:eastAsiaTheme="minorEastAsia" w:hint="eastAsia"/>
          <w:lang w:eastAsia="ja-JP"/>
        </w:rPr>
        <w:t>毎年</w:t>
      </w:r>
      <w:r w:rsidR="00B602A3" w:rsidRPr="003170CD">
        <w:rPr>
          <w:rFonts w:eastAsiaTheme="minorEastAsia"/>
          <w:lang w:eastAsia="ja-JP"/>
        </w:rPr>
        <w:t>3</w:t>
      </w:r>
      <w:r w:rsidRPr="003170CD">
        <w:rPr>
          <w:rFonts w:eastAsiaTheme="minorEastAsia" w:hint="eastAsia"/>
          <w:lang w:eastAsia="ja-JP"/>
        </w:rPr>
        <w:t>月</w:t>
      </w:r>
      <w:r w:rsidR="00B602A3" w:rsidRPr="003170CD">
        <w:rPr>
          <w:rFonts w:eastAsiaTheme="minorEastAsia"/>
          <w:lang w:eastAsia="ja-JP"/>
        </w:rPr>
        <w:t>1</w:t>
      </w:r>
      <w:r w:rsidRPr="003170CD">
        <w:rPr>
          <w:rFonts w:eastAsiaTheme="minorEastAsia" w:hint="eastAsia"/>
          <w:lang w:eastAsia="ja-JP"/>
        </w:rPr>
        <w:t>日から翌年</w:t>
      </w:r>
      <w:r w:rsidR="00B602A3" w:rsidRPr="003170CD">
        <w:rPr>
          <w:rFonts w:eastAsiaTheme="minorEastAsia"/>
          <w:lang w:eastAsia="ja-JP"/>
        </w:rPr>
        <w:t>2</w:t>
      </w:r>
      <w:r w:rsidRPr="003170CD">
        <w:rPr>
          <w:rFonts w:eastAsiaTheme="minorEastAsia" w:hint="eastAsia"/>
          <w:lang w:eastAsia="ja-JP"/>
        </w:rPr>
        <w:t>月末日まで（以下本</w:t>
      </w:r>
      <w:r w:rsidR="00127417" w:rsidRPr="003170CD">
        <w:rPr>
          <w:rFonts w:eastAsiaTheme="minorEastAsia" w:hint="eastAsia"/>
          <w:lang w:eastAsia="ja-JP"/>
        </w:rPr>
        <w:t>項</w:t>
      </w:r>
      <w:r w:rsidRPr="003170CD">
        <w:rPr>
          <w:rFonts w:eastAsiaTheme="minorEastAsia" w:hint="eastAsia"/>
          <w:lang w:eastAsia="ja-JP"/>
        </w:rPr>
        <w:t>において「費用算定期間」という。）に</w:t>
      </w:r>
      <w:r w:rsidR="00E301E9" w:rsidRPr="003170CD">
        <w:rPr>
          <w:rFonts w:ascii="ＭＳ 明朝" w:hAnsi="ＭＳ 明朝" w:hint="eastAsia"/>
          <w:lang w:eastAsia="ja-JP"/>
        </w:rPr>
        <w:t>運営権者によって</w:t>
      </w:r>
      <w:r w:rsidRPr="003170CD">
        <w:rPr>
          <w:rFonts w:eastAsiaTheme="minorEastAsia" w:hint="eastAsia"/>
          <w:lang w:eastAsia="ja-JP"/>
        </w:rPr>
        <w:t>設置</w:t>
      </w:r>
      <w:r w:rsidR="0038152E" w:rsidRPr="003170CD">
        <w:rPr>
          <w:rFonts w:eastAsiaTheme="minorEastAsia" w:hint="eastAsia"/>
          <w:lang w:eastAsia="ja-JP"/>
        </w:rPr>
        <w:t>又は</w:t>
      </w:r>
      <w:r w:rsidRPr="003170CD">
        <w:rPr>
          <w:rFonts w:eastAsiaTheme="minorEastAsia" w:hint="eastAsia"/>
          <w:lang w:eastAsia="ja-JP"/>
        </w:rPr>
        <w:t>修繕</w:t>
      </w:r>
      <w:r w:rsidR="0038152E" w:rsidRPr="003170CD">
        <w:rPr>
          <w:rFonts w:eastAsiaTheme="minorEastAsia" w:hint="eastAsia"/>
          <w:lang w:eastAsia="ja-JP"/>
        </w:rPr>
        <w:t>され，かつ</w:t>
      </w:r>
      <w:r w:rsidRPr="003170CD">
        <w:rPr>
          <w:rFonts w:eastAsiaTheme="minorEastAsia" w:hint="eastAsia"/>
          <w:lang w:eastAsia="ja-JP"/>
        </w:rPr>
        <w:t>これらに</w:t>
      </w:r>
      <w:r w:rsidR="00B42361" w:rsidRPr="003170CD">
        <w:rPr>
          <w:rFonts w:eastAsiaTheme="minorEastAsia" w:hint="eastAsia"/>
          <w:lang w:eastAsia="ja-JP"/>
        </w:rPr>
        <w:t>係</w:t>
      </w:r>
      <w:r w:rsidRPr="003170CD">
        <w:rPr>
          <w:rFonts w:eastAsiaTheme="minorEastAsia" w:hint="eastAsia"/>
          <w:lang w:eastAsia="ja-JP"/>
        </w:rPr>
        <w:t>る市消防局による立会いが完了</w:t>
      </w:r>
      <w:r w:rsidRPr="00D25BE3">
        <w:rPr>
          <w:rFonts w:cs="Times New Roman" w:hint="eastAsia"/>
          <w:lang w:eastAsia="ja-JP"/>
        </w:rPr>
        <w:t>した</w:t>
      </w:r>
      <w:r w:rsidRPr="003170CD">
        <w:rPr>
          <w:rFonts w:eastAsiaTheme="minorEastAsia" w:hint="eastAsia"/>
          <w:lang w:eastAsia="ja-JP"/>
        </w:rPr>
        <w:t>消火栓の設置</w:t>
      </w:r>
      <w:r w:rsidR="005A79B7" w:rsidRPr="003170CD">
        <w:rPr>
          <w:rFonts w:eastAsiaTheme="minorEastAsia" w:hint="eastAsia"/>
          <w:lang w:eastAsia="ja-JP"/>
        </w:rPr>
        <w:t>及び修繕</w:t>
      </w:r>
      <w:r w:rsidRPr="003170CD">
        <w:rPr>
          <w:rFonts w:eastAsiaTheme="minorEastAsia" w:hint="eastAsia"/>
          <w:lang w:eastAsia="ja-JP"/>
        </w:rPr>
        <w:t>に要した費用</w:t>
      </w:r>
      <w:r w:rsidR="005A79B7" w:rsidRPr="003170CD">
        <w:rPr>
          <w:rFonts w:eastAsiaTheme="minorEastAsia" w:hint="eastAsia"/>
          <w:lang w:eastAsia="ja-JP"/>
        </w:rPr>
        <w:t>（以下本項において「消火栓設置等関連費用」という。）</w:t>
      </w:r>
      <w:bookmarkStart w:id="405" w:name="_Hlk69751568"/>
      <w:r w:rsidR="00B50425" w:rsidRPr="003170CD">
        <w:rPr>
          <w:rFonts w:eastAsiaTheme="minorEastAsia" w:hint="eastAsia"/>
          <w:lang w:eastAsia="ja-JP"/>
        </w:rPr>
        <w:t>並びにこれに係る消費税及び地方消費税相当額</w:t>
      </w:r>
      <w:bookmarkEnd w:id="405"/>
      <w:r w:rsidR="00D9226B" w:rsidRPr="003170CD">
        <w:rPr>
          <w:rFonts w:eastAsiaTheme="minorEastAsia" w:hint="eastAsia"/>
          <w:lang w:eastAsia="ja-JP"/>
        </w:rPr>
        <w:t>を</w:t>
      </w:r>
      <w:r w:rsidRPr="003170CD">
        <w:rPr>
          <w:rFonts w:eastAsiaTheme="minorEastAsia" w:hint="eastAsia"/>
          <w:lang w:eastAsia="ja-JP"/>
        </w:rPr>
        <w:t>，</w:t>
      </w:r>
      <w:r w:rsidR="008E7AA4" w:rsidRPr="003170CD">
        <w:rPr>
          <w:rFonts w:eastAsiaTheme="minorEastAsia" w:hint="eastAsia"/>
          <w:lang w:eastAsia="ja-JP"/>
        </w:rPr>
        <w:t>当該消火栓の設置及び修繕に係る業務の対価として，</w:t>
      </w:r>
      <w:r w:rsidRPr="003170CD">
        <w:rPr>
          <w:rFonts w:eastAsiaTheme="minorEastAsia" w:hint="eastAsia"/>
          <w:lang w:eastAsia="ja-JP"/>
        </w:rPr>
        <w:t>運営権者に支払う。なお，市は，</w:t>
      </w:r>
      <w:r w:rsidR="0038152E" w:rsidRPr="003170CD">
        <w:rPr>
          <w:rFonts w:eastAsiaTheme="minorEastAsia" w:hint="eastAsia"/>
          <w:lang w:eastAsia="ja-JP"/>
        </w:rPr>
        <w:t>各</w:t>
      </w:r>
      <w:r w:rsidR="001F7925" w:rsidRPr="003170CD">
        <w:rPr>
          <w:rFonts w:eastAsiaTheme="minorEastAsia" w:hint="eastAsia"/>
          <w:lang w:eastAsia="ja-JP"/>
        </w:rPr>
        <w:t>費用算定期間終了後</w:t>
      </w:r>
      <w:r w:rsidR="00BC5E03" w:rsidRPr="003170CD">
        <w:rPr>
          <w:rFonts w:eastAsiaTheme="minorEastAsia" w:hint="eastAsia"/>
          <w:lang w:eastAsia="ja-JP"/>
        </w:rPr>
        <w:t>速やかに</w:t>
      </w:r>
      <w:r w:rsidR="001F7925" w:rsidRPr="003170CD">
        <w:rPr>
          <w:rFonts w:eastAsiaTheme="minorEastAsia" w:hint="eastAsia"/>
          <w:lang w:eastAsia="ja-JP"/>
        </w:rPr>
        <w:t>，</w:t>
      </w:r>
      <w:r w:rsidRPr="003170CD">
        <w:rPr>
          <w:rFonts w:eastAsiaTheme="minorEastAsia" w:hint="eastAsia"/>
          <w:lang w:eastAsia="ja-JP"/>
        </w:rPr>
        <w:t>市消防局による立会いが完了した消火栓の数量</w:t>
      </w:r>
      <w:r w:rsidR="008555AD" w:rsidRPr="003170CD">
        <w:rPr>
          <w:rFonts w:eastAsiaTheme="minorEastAsia" w:hint="eastAsia"/>
          <w:lang w:eastAsia="ja-JP"/>
        </w:rPr>
        <w:t>及び市水道局と市消防局が別途合意した単価</w:t>
      </w:r>
      <w:r w:rsidRPr="003170CD">
        <w:rPr>
          <w:rFonts w:eastAsiaTheme="minorEastAsia" w:hint="eastAsia"/>
          <w:lang w:eastAsia="ja-JP"/>
        </w:rPr>
        <w:t>をもとに，</w:t>
      </w:r>
      <w:r w:rsidR="001F7925" w:rsidRPr="003170CD">
        <w:rPr>
          <w:rFonts w:eastAsiaTheme="minorEastAsia" w:hint="eastAsia"/>
          <w:lang w:eastAsia="ja-JP"/>
        </w:rPr>
        <w:t>当該費用算定期間における</w:t>
      </w:r>
      <w:r w:rsidRPr="003170CD">
        <w:rPr>
          <w:rFonts w:eastAsiaTheme="minorEastAsia" w:hint="eastAsia"/>
          <w:lang w:eastAsia="ja-JP"/>
        </w:rPr>
        <w:t>消火栓設置</w:t>
      </w:r>
      <w:r w:rsidR="000F1FBC" w:rsidRPr="003170CD">
        <w:rPr>
          <w:rFonts w:eastAsiaTheme="minorEastAsia" w:hint="eastAsia"/>
          <w:lang w:eastAsia="ja-JP"/>
        </w:rPr>
        <w:t>等</w:t>
      </w:r>
      <w:r w:rsidR="005A79B7" w:rsidRPr="003170CD">
        <w:rPr>
          <w:rFonts w:eastAsiaTheme="minorEastAsia" w:hint="eastAsia"/>
          <w:lang w:eastAsia="ja-JP"/>
        </w:rPr>
        <w:t>関連費用</w:t>
      </w:r>
      <w:r w:rsidR="001F7925" w:rsidRPr="003170CD">
        <w:rPr>
          <w:rFonts w:eastAsiaTheme="minorEastAsia" w:hint="eastAsia"/>
          <w:lang w:eastAsia="ja-JP"/>
        </w:rPr>
        <w:t>の</w:t>
      </w:r>
      <w:r w:rsidRPr="003170CD">
        <w:rPr>
          <w:rFonts w:eastAsiaTheme="minorEastAsia" w:hint="eastAsia"/>
          <w:lang w:eastAsia="ja-JP"/>
        </w:rPr>
        <w:t>金額を算出し，</w:t>
      </w:r>
      <w:r w:rsidR="00BC5E03" w:rsidRPr="003170CD">
        <w:rPr>
          <w:rFonts w:eastAsiaTheme="minorEastAsia" w:hint="eastAsia"/>
          <w:lang w:eastAsia="ja-JP"/>
        </w:rPr>
        <w:t>これを</w:t>
      </w:r>
      <w:r w:rsidRPr="003170CD">
        <w:rPr>
          <w:rFonts w:eastAsiaTheme="minorEastAsia" w:hint="eastAsia"/>
          <w:lang w:eastAsia="ja-JP"/>
        </w:rPr>
        <w:t>運営権者に通知する。運営権者は，市から</w:t>
      </w:r>
      <w:r w:rsidR="00E52ED9" w:rsidRPr="003170CD">
        <w:rPr>
          <w:rFonts w:eastAsiaTheme="minorEastAsia" w:hint="eastAsia"/>
          <w:lang w:eastAsia="ja-JP"/>
        </w:rPr>
        <w:t>当該</w:t>
      </w:r>
      <w:r w:rsidRPr="003170CD">
        <w:rPr>
          <w:rFonts w:eastAsiaTheme="minorEastAsia" w:hint="eastAsia"/>
          <w:lang w:eastAsia="ja-JP"/>
        </w:rPr>
        <w:t>通知を受</w:t>
      </w:r>
      <w:r w:rsidRPr="00C62839">
        <w:rPr>
          <w:rFonts w:eastAsiaTheme="minorEastAsia" w:hint="eastAsia"/>
          <w:lang w:eastAsia="ja-JP"/>
        </w:rPr>
        <w:t>けた後</w:t>
      </w:r>
      <w:r w:rsidR="00C76C9E" w:rsidRPr="00C62839">
        <w:rPr>
          <w:rFonts w:eastAsiaTheme="minorEastAsia" w:hint="eastAsia"/>
          <w:lang w:eastAsia="ja-JP"/>
        </w:rPr>
        <w:t>，</w:t>
      </w:r>
      <w:r w:rsidR="00D5343E" w:rsidRPr="00C62839">
        <w:rPr>
          <w:rFonts w:eastAsiaTheme="minorEastAsia" w:hint="eastAsia"/>
          <w:lang w:eastAsia="ja-JP"/>
        </w:rPr>
        <w:t>市に対して</w:t>
      </w:r>
      <w:r w:rsidR="00C76C9E" w:rsidRPr="00C62839">
        <w:rPr>
          <w:rFonts w:eastAsiaTheme="minorEastAsia" w:hint="eastAsia"/>
          <w:lang w:eastAsia="ja-JP"/>
        </w:rPr>
        <w:t>消火栓の設置完了に係る届出を行い，市は，当該届出の受領後</w:t>
      </w:r>
      <w:r w:rsidR="00D5343E" w:rsidRPr="00C62839">
        <w:rPr>
          <w:rFonts w:eastAsiaTheme="minorEastAsia" w:hint="eastAsia"/>
          <w:lang w:eastAsia="ja-JP"/>
        </w:rPr>
        <w:t>，</w:t>
      </w:r>
      <w:r w:rsidR="00C76C9E" w:rsidRPr="00C62839">
        <w:rPr>
          <w:rFonts w:eastAsiaTheme="minorEastAsia" w:hint="eastAsia"/>
          <w:lang w:eastAsia="ja-JP"/>
        </w:rPr>
        <w:t>消火栓の設置</w:t>
      </w:r>
      <w:r w:rsidR="00E9019B" w:rsidRPr="00C62839">
        <w:rPr>
          <w:rFonts w:eastAsiaTheme="minorEastAsia" w:hint="eastAsia"/>
          <w:lang w:eastAsia="ja-JP"/>
        </w:rPr>
        <w:t>に係る</w:t>
      </w:r>
      <w:r w:rsidR="00D5343E" w:rsidRPr="00C62839">
        <w:rPr>
          <w:rFonts w:eastAsiaTheme="minorEastAsia" w:hint="eastAsia"/>
          <w:lang w:eastAsia="ja-JP"/>
        </w:rPr>
        <w:t>完了確認を行う。市は</w:t>
      </w:r>
      <w:r w:rsidR="00493C4F" w:rsidRPr="00C62839">
        <w:rPr>
          <w:rFonts w:eastAsiaTheme="minorEastAsia" w:hint="eastAsia"/>
          <w:lang w:eastAsia="ja-JP"/>
        </w:rPr>
        <w:t>，</w:t>
      </w:r>
      <w:r w:rsidR="00D5343E" w:rsidRPr="00C62839">
        <w:rPr>
          <w:rFonts w:eastAsiaTheme="minorEastAsia" w:hint="eastAsia"/>
          <w:lang w:eastAsia="ja-JP"/>
        </w:rPr>
        <w:t>当該完了確認</w:t>
      </w:r>
      <w:r w:rsidR="00E9019B" w:rsidRPr="00C62839">
        <w:rPr>
          <w:rFonts w:eastAsiaTheme="minorEastAsia" w:hint="eastAsia"/>
          <w:lang w:eastAsia="ja-JP"/>
        </w:rPr>
        <w:t>を行った場合</w:t>
      </w:r>
      <w:r w:rsidR="00493C4F" w:rsidRPr="00C62839">
        <w:rPr>
          <w:rFonts w:eastAsiaTheme="minorEastAsia" w:hint="eastAsia"/>
          <w:lang w:eastAsia="ja-JP"/>
        </w:rPr>
        <w:t>，</w:t>
      </w:r>
      <w:r w:rsidR="00C76C9E" w:rsidRPr="00C62839">
        <w:rPr>
          <w:rFonts w:eastAsiaTheme="minorEastAsia" w:hint="eastAsia"/>
          <w:lang w:eastAsia="ja-JP"/>
        </w:rPr>
        <w:t>速やかに運営権者に合格通知を発出し，運営権者は，市から合格通知を受けた後</w:t>
      </w:r>
      <w:r w:rsidR="009E0196" w:rsidRPr="00C62839">
        <w:rPr>
          <w:rFonts w:eastAsiaTheme="minorEastAsia" w:hint="eastAsia"/>
          <w:lang w:eastAsia="ja-JP"/>
        </w:rPr>
        <w:t>速やかに</w:t>
      </w:r>
      <w:r w:rsidRPr="00C62839">
        <w:rPr>
          <w:rFonts w:eastAsiaTheme="minorEastAsia" w:hint="eastAsia"/>
          <w:lang w:eastAsia="ja-JP"/>
        </w:rPr>
        <w:t>，</w:t>
      </w:r>
      <w:r w:rsidR="00E9019B" w:rsidRPr="00C62839">
        <w:rPr>
          <w:rFonts w:eastAsiaTheme="minorEastAsia" w:hint="eastAsia"/>
          <w:lang w:eastAsia="ja-JP"/>
        </w:rPr>
        <w:t>当該費用算定期間における消火栓設置等関連費用の</w:t>
      </w:r>
      <w:r w:rsidRPr="00C62839">
        <w:rPr>
          <w:rFonts w:eastAsiaTheme="minorEastAsia" w:hint="eastAsia"/>
          <w:lang w:eastAsia="ja-JP"/>
        </w:rPr>
        <w:t>金額につい</w:t>
      </w:r>
      <w:r w:rsidRPr="003170CD">
        <w:rPr>
          <w:rFonts w:eastAsiaTheme="minorEastAsia" w:hint="eastAsia"/>
          <w:lang w:eastAsia="ja-JP"/>
        </w:rPr>
        <w:t>て請求書を発行</w:t>
      </w:r>
      <w:r w:rsidR="00BC5E03" w:rsidRPr="003170CD">
        <w:rPr>
          <w:rFonts w:eastAsiaTheme="minorEastAsia" w:hint="eastAsia"/>
          <w:lang w:eastAsia="ja-JP"/>
        </w:rPr>
        <w:t>するものと</w:t>
      </w:r>
      <w:r w:rsidR="00E9019B" w:rsidRPr="003170CD">
        <w:rPr>
          <w:rFonts w:eastAsiaTheme="minorEastAsia" w:hint="eastAsia"/>
          <w:lang w:eastAsia="ja-JP"/>
        </w:rPr>
        <w:t>する。</w:t>
      </w:r>
      <w:r w:rsidR="00D9226B" w:rsidRPr="003170CD">
        <w:rPr>
          <w:rFonts w:eastAsiaTheme="minorEastAsia" w:hint="eastAsia"/>
          <w:lang w:eastAsia="ja-JP"/>
        </w:rPr>
        <w:t>市は</w:t>
      </w:r>
      <w:r w:rsidR="00F74543" w:rsidRPr="003170CD">
        <w:rPr>
          <w:rFonts w:eastAsiaTheme="minorEastAsia" w:hint="eastAsia"/>
          <w:lang w:eastAsia="ja-JP"/>
        </w:rPr>
        <w:t>，</w:t>
      </w:r>
      <w:r w:rsidR="00D9226B" w:rsidRPr="003170CD">
        <w:rPr>
          <w:rFonts w:eastAsiaTheme="minorEastAsia" w:hint="eastAsia"/>
          <w:lang w:eastAsia="ja-JP"/>
        </w:rPr>
        <w:t>当該請求書の受領日から</w:t>
      </w:r>
      <w:r w:rsidR="00B602A3" w:rsidRPr="003170CD">
        <w:rPr>
          <w:rFonts w:eastAsiaTheme="minorEastAsia"/>
          <w:lang w:eastAsia="ja-JP"/>
        </w:rPr>
        <w:t>4</w:t>
      </w:r>
      <w:r w:rsidR="00D9226B" w:rsidRPr="003170CD">
        <w:rPr>
          <w:rFonts w:eastAsiaTheme="minorEastAsia"/>
          <w:lang w:eastAsia="ja-JP"/>
        </w:rPr>
        <w:t>0</w:t>
      </w:r>
      <w:r w:rsidR="00D9226B" w:rsidRPr="003170CD">
        <w:rPr>
          <w:rFonts w:eastAsiaTheme="minorEastAsia" w:hint="eastAsia"/>
          <w:lang w:eastAsia="ja-JP"/>
        </w:rPr>
        <w:t>日以内に</w:t>
      </w:r>
      <w:r w:rsidR="00F74543" w:rsidRPr="003170CD">
        <w:rPr>
          <w:rFonts w:eastAsiaTheme="minorEastAsia" w:hint="eastAsia"/>
          <w:lang w:eastAsia="ja-JP"/>
        </w:rPr>
        <w:t>，</w:t>
      </w:r>
      <w:r w:rsidR="008555AD" w:rsidRPr="003170CD">
        <w:rPr>
          <w:rFonts w:eastAsiaTheme="minorEastAsia" w:hint="eastAsia"/>
          <w:lang w:eastAsia="ja-JP"/>
        </w:rPr>
        <w:t>当該請求書に基づき消火栓設置等関連費用</w:t>
      </w:r>
      <w:r w:rsidR="00B50425" w:rsidRPr="003170CD">
        <w:rPr>
          <w:rFonts w:eastAsiaTheme="minorEastAsia" w:hint="eastAsia"/>
          <w:lang w:eastAsia="ja-JP"/>
        </w:rPr>
        <w:t>並びにこれに係る消費税及び地方消費税相当額</w:t>
      </w:r>
      <w:r w:rsidR="00D9226B" w:rsidRPr="003170CD">
        <w:rPr>
          <w:rFonts w:eastAsiaTheme="minorEastAsia" w:hint="eastAsia"/>
          <w:lang w:eastAsia="ja-JP"/>
        </w:rPr>
        <w:t>を支払うものとする</w:t>
      </w:r>
      <w:r w:rsidRPr="003170CD">
        <w:rPr>
          <w:rFonts w:eastAsiaTheme="minorEastAsia" w:hint="eastAsia"/>
          <w:lang w:eastAsia="ja-JP"/>
        </w:rPr>
        <w:t>。</w:t>
      </w:r>
    </w:p>
    <w:p w14:paraId="4CC08F12" w14:textId="482A65F3" w:rsidR="00C94D42" w:rsidRPr="00C62839" w:rsidRDefault="000F1FBC" w:rsidP="003D318E">
      <w:pPr>
        <w:pStyle w:val="MyCustomHeading1"/>
        <w:numPr>
          <w:ilvl w:val="0"/>
          <w:numId w:val="242"/>
        </w:numPr>
        <w:jc w:val="both"/>
        <w:rPr>
          <w:lang w:eastAsia="ja-JP"/>
        </w:rPr>
      </w:pPr>
      <w:r w:rsidRPr="00C62839">
        <w:rPr>
          <w:rFonts w:hint="eastAsia"/>
          <w:lang w:eastAsia="ja-JP"/>
        </w:rPr>
        <w:t xml:space="preserve">　</w:t>
      </w:r>
      <w:r w:rsidRPr="00C62839">
        <w:rPr>
          <w:rFonts w:eastAsiaTheme="minorEastAsia" w:hint="eastAsia"/>
          <w:lang w:eastAsia="ja-JP"/>
        </w:rPr>
        <w:t>市は，</w:t>
      </w:r>
      <w:r w:rsidR="00101714" w:rsidRPr="00C62839">
        <w:rPr>
          <w:rFonts w:eastAsiaTheme="minorEastAsia" w:hint="eastAsia"/>
          <w:lang w:eastAsia="ja-JP"/>
        </w:rPr>
        <w:t>運営権者に対し，各四半期</w:t>
      </w:r>
      <w:r w:rsidR="00101714" w:rsidRPr="003170CD">
        <w:rPr>
          <w:rFonts w:eastAsiaTheme="minorEastAsia" w:hint="eastAsia"/>
          <w:lang w:eastAsia="ja-JP"/>
        </w:rPr>
        <w:t>に</w:t>
      </w:r>
      <w:r w:rsidR="0097065B" w:rsidRPr="003170CD">
        <w:rPr>
          <w:rFonts w:eastAsiaTheme="minorEastAsia" w:hint="eastAsia"/>
          <w:lang w:eastAsia="ja-JP"/>
        </w:rPr>
        <w:t>公共の消防用として使用された</w:t>
      </w:r>
      <w:r w:rsidR="00101714" w:rsidRPr="003170CD">
        <w:rPr>
          <w:rFonts w:eastAsiaTheme="minorEastAsia" w:hint="eastAsia"/>
          <w:lang w:eastAsia="ja-JP"/>
        </w:rPr>
        <w:t>工業用</w:t>
      </w:r>
      <w:r w:rsidR="0097065B" w:rsidRPr="003170CD">
        <w:rPr>
          <w:rFonts w:eastAsiaTheme="minorEastAsia" w:hint="eastAsia"/>
          <w:lang w:eastAsia="ja-JP"/>
        </w:rPr>
        <w:t>水の</w:t>
      </w:r>
      <w:r w:rsidR="00101714" w:rsidRPr="003170CD">
        <w:rPr>
          <w:rFonts w:eastAsiaTheme="minorEastAsia" w:hint="eastAsia"/>
          <w:lang w:eastAsia="ja-JP"/>
        </w:rPr>
        <w:t>利用</w:t>
      </w:r>
      <w:r w:rsidR="0097065B" w:rsidRPr="003170CD">
        <w:rPr>
          <w:rFonts w:eastAsiaTheme="minorEastAsia" w:hint="eastAsia"/>
          <w:lang w:eastAsia="ja-JP"/>
        </w:rPr>
        <w:t>料金</w:t>
      </w:r>
      <w:r w:rsidR="00E52ED9" w:rsidRPr="003170CD">
        <w:rPr>
          <w:rFonts w:eastAsiaTheme="minorEastAsia" w:hint="eastAsia"/>
          <w:lang w:eastAsia="ja-JP"/>
        </w:rPr>
        <w:t>（以下本項において「消防用水道料金」という。）</w:t>
      </w:r>
      <w:r w:rsidR="008E7AA4" w:rsidRPr="003170CD">
        <w:rPr>
          <w:rFonts w:eastAsiaTheme="minorEastAsia" w:hint="eastAsia"/>
          <w:lang w:eastAsia="ja-JP"/>
        </w:rPr>
        <w:t>並びにこれに係る消費税及び地方消費税相当額</w:t>
      </w:r>
      <w:r w:rsidR="00101714" w:rsidRPr="003170CD">
        <w:rPr>
          <w:rFonts w:eastAsiaTheme="minorEastAsia" w:hint="eastAsia"/>
          <w:lang w:eastAsia="ja-JP"/>
        </w:rPr>
        <w:t>を</w:t>
      </w:r>
      <w:r w:rsidR="008E7AA4" w:rsidRPr="003170CD">
        <w:rPr>
          <w:rFonts w:eastAsiaTheme="minorEastAsia" w:hint="eastAsia"/>
          <w:lang w:eastAsia="ja-JP"/>
        </w:rPr>
        <w:t>，市が受けた当該工業用水の供給の対価として</w:t>
      </w:r>
      <w:r w:rsidRPr="003170CD">
        <w:rPr>
          <w:rFonts w:eastAsiaTheme="minorEastAsia" w:hint="eastAsia"/>
          <w:lang w:eastAsia="ja-JP"/>
        </w:rPr>
        <w:t>支払う。なお，市は，</w:t>
      </w:r>
      <w:r w:rsidR="00E52ED9" w:rsidRPr="003170CD">
        <w:rPr>
          <w:rFonts w:eastAsiaTheme="minorEastAsia" w:hint="eastAsia"/>
          <w:lang w:eastAsia="ja-JP"/>
        </w:rPr>
        <w:t>各</w:t>
      </w:r>
      <w:r w:rsidR="00887BDF" w:rsidRPr="003170CD">
        <w:rPr>
          <w:rFonts w:eastAsiaTheme="minorEastAsia" w:hint="eastAsia"/>
          <w:lang w:eastAsia="ja-JP"/>
        </w:rPr>
        <w:t>四半期</w:t>
      </w:r>
      <w:r w:rsidR="00E52ED9" w:rsidRPr="003170CD">
        <w:rPr>
          <w:rFonts w:eastAsiaTheme="minorEastAsia" w:hint="eastAsia"/>
          <w:lang w:eastAsia="ja-JP"/>
        </w:rPr>
        <w:t>の終了後速やかに</w:t>
      </w:r>
      <w:r w:rsidR="00887BDF" w:rsidRPr="003170CD">
        <w:rPr>
          <w:rFonts w:eastAsiaTheme="minorEastAsia" w:hint="eastAsia"/>
          <w:lang w:eastAsia="ja-JP"/>
        </w:rPr>
        <w:t>，</w:t>
      </w:r>
      <w:r w:rsidRPr="003170CD">
        <w:rPr>
          <w:rFonts w:eastAsiaTheme="minorEastAsia" w:hint="eastAsia"/>
          <w:lang w:eastAsia="ja-JP"/>
        </w:rPr>
        <w:t>市消防局</w:t>
      </w:r>
      <w:r w:rsidR="00887BDF" w:rsidRPr="003170CD">
        <w:rPr>
          <w:rFonts w:eastAsiaTheme="minorEastAsia" w:hint="eastAsia"/>
          <w:lang w:eastAsia="ja-JP"/>
        </w:rPr>
        <w:t>から当該</w:t>
      </w:r>
      <w:r w:rsidR="0097065B" w:rsidRPr="003170CD">
        <w:rPr>
          <w:rFonts w:eastAsiaTheme="minorEastAsia" w:hint="eastAsia"/>
          <w:lang w:eastAsia="ja-JP"/>
        </w:rPr>
        <w:t>四半期における使用水量</w:t>
      </w:r>
      <w:r w:rsidR="00887BDF" w:rsidRPr="003170CD">
        <w:rPr>
          <w:rFonts w:eastAsiaTheme="minorEastAsia" w:hint="eastAsia"/>
          <w:lang w:eastAsia="ja-JP"/>
        </w:rPr>
        <w:t>の</w:t>
      </w:r>
      <w:r w:rsidR="0097065B" w:rsidRPr="003170CD">
        <w:rPr>
          <w:rFonts w:eastAsiaTheme="minorEastAsia" w:hint="eastAsia"/>
          <w:lang w:eastAsia="ja-JP"/>
        </w:rPr>
        <w:t>申請</w:t>
      </w:r>
      <w:r w:rsidRPr="003170CD">
        <w:rPr>
          <w:rFonts w:eastAsiaTheme="minorEastAsia" w:hint="eastAsia"/>
          <w:lang w:eastAsia="ja-JP"/>
        </w:rPr>
        <w:t>を</w:t>
      </w:r>
      <w:r w:rsidR="00E52ED9" w:rsidRPr="003170CD">
        <w:rPr>
          <w:rFonts w:eastAsiaTheme="minorEastAsia" w:hint="eastAsia"/>
          <w:lang w:eastAsia="ja-JP"/>
        </w:rPr>
        <w:t>受け</w:t>
      </w:r>
      <w:r w:rsidRPr="003170CD">
        <w:rPr>
          <w:rFonts w:eastAsiaTheme="minorEastAsia" w:hint="eastAsia"/>
          <w:lang w:eastAsia="ja-JP"/>
        </w:rPr>
        <w:t>，</w:t>
      </w:r>
      <w:r w:rsidR="008555AD" w:rsidRPr="003170CD">
        <w:rPr>
          <w:rFonts w:eastAsiaTheme="minorEastAsia" w:hint="eastAsia"/>
          <w:lang w:eastAsia="ja-JP"/>
        </w:rPr>
        <w:t>市水道局と市消防局が別途合意した単価</w:t>
      </w:r>
      <w:r w:rsidR="00E331F7" w:rsidRPr="003170CD">
        <w:rPr>
          <w:rFonts w:eastAsiaTheme="minorEastAsia" w:hint="eastAsia"/>
          <w:lang w:eastAsia="ja-JP"/>
        </w:rPr>
        <w:t>に基づき</w:t>
      </w:r>
      <w:r w:rsidR="00E52ED9" w:rsidRPr="003170CD">
        <w:rPr>
          <w:rFonts w:eastAsiaTheme="minorEastAsia" w:hint="eastAsia"/>
          <w:lang w:eastAsia="ja-JP"/>
        </w:rPr>
        <w:t>消防用水道料金の金額を</w:t>
      </w:r>
      <w:r w:rsidRPr="003170CD">
        <w:rPr>
          <w:rFonts w:eastAsiaTheme="minorEastAsia" w:hint="eastAsia"/>
          <w:lang w:eastAsia="ja-JP"/>
        </w:rPr>
        <w:t>算出し，</w:t>
      </w:r>
      <w:r w:rsidR="00E52ED9" w:rsidRPr="003170CD">
        <w:rPr>
          <w:rFonts w:eastAsiaTheme="minorEastAsia" w:hint="eastAsia"/>
          <w:lang w:eastAsia="ja-JP"/>
        </w:rPr>
        <w:t>これを</w:t>
      </w:r>
      <w:r w:rsidRPr="003170CD">
        <w:rPr>
          <w:rFonts w:eastAsiaTheme="minorEastAsia" w:hint="eastAsia"/>
          <w:lang w:eastAsia="ja-JP"/>
        </w:rPr>
        <w:t>運営権者に通知する。運営権者は，市から</w:t>
      </w:r>
      <w:r w:rsidR="00E52ED9" w:rsidRPr="003170CD">
        <w:rPr>
          <w:rFonts w:eastAsiaTheme="minorEastAsia" w:hint="eastAsia"/>
          <w:lang w:eastAsia="ja-JP"/>
        </w:rPr>
        <w:t>当該</w:t>
      </w:r>
      <w:r w:rsidRPr="003170CD">
        <w:rPr>
          <w:rFonts w:eastAsiaTheme="minorEastAsia" w:hint="eastAsia"/>
          <w:lang w:eastAsia="ja-JP"/>
        </w:rPr>
        <w:t>通知を受けた後</w:t>
      </w:r>
      <w:r w:rsidR="009E0196" w:rsidRPr="003170CD">
        <w:rPr>
          <w:rFonts w:eastAsiaTheme="minorEastAsia" w:hint="eastAsia"/>
          <w:lang w:eastAsia="ja-JP"/>
        </w:rPr>
        <w:t>速やかに</w:t>
      </w:r>
      <w:r w:rsidRPr="003170CD">
        <w:rPr>
          <w:rFonts w:eastAsiaTheme="minorEastAsia" w:hint="eastAsia"/>
          <w:lang w:eastAsia="ja-JP"/>
        </w:rPr>
        <w:t>，かかる金額について請求書を発行</w:t>
      </w:r>
      <w:r w:rsidR="00E52ED9" w:rsidRPr="003170CD">
        <w:rPr>
          <w:rFonts w:eastAsiaTheme="minorEastAsia" w:hint="eastAsia"/>
          <w:lang w:eastAsia="ja-JP"/>
        </w:rPr>
        <w:t>するものと</w:t>
      </w:r>
      <w:r w:rsidR="008555AD" w:rsidRPr="003170CD">
        <w:rPr>
          <w:rFonts w:eastAsiaTheme="minorEastAsia" w:hint="eastAsia"/>
          <w:lang w:eastAsia="ja-JP"/>
        </w:rPr>
        <w:t>し，市は</w:t>
      </w:r>
      <w:r w:rsidR="00F74543" w:rsidRPr="003170CD">
        <w:rPr>
          <w:rFonts w:eastAsiaTheme="minorEastAsia" w:hint="eastAsia"/>
          <w:lang w:eastAsia="ja-JP"/>
        </w:rPr>
        <w:t>，</w:t>
      </w:r>
      <w:r w:rsidR="008555AD" w:rsidRPr="003170CD">
        <w:rPr>
          <w:rFonts w:eastAsiaTheme="minorEastAsia" w:hint="eastAsia"/>
          <w:lang w:eastAsia="ja-JP"/>
        </w:rPr>
        <w:t>当該請求書の受領日から</w:t>
      </w:r>
      <w:r w:rsidR="00B602A3" w:rsidRPr="003170CD">
        <w:rPr>
          <w:rFonts w:eastAsiaTheme="minorEastAsia"/>
          <w:lang w:eastAsia="ja-JP"/>
        </w:rPr>
        <w:t>3</w:t>
      </w:r>
      <w:r w:rsidR="008555AD" w:rsidRPr="003170CD">
        <w:rPr>
          <w:rFonts w:eastAsiaTheme="minorEastAsia"/>
          <w:lang w:eastAsia="ja-JP"/>
        </w:rPr>
        <w:t>0</w:t>
      </w:r>
      <w:r w:rsidR="008555AD" w:rsidRPr="003170CD">
        <w:rPr>
          <w:rFonts w:eastAsiaTheme="minorEastAsia" w:hint="eastAsia"/>
          <w:lang w:eastAsia="ja-JP"/>
        </w:rPr>
        <w:t>日以内に</w:t>
      </w:r>
      <w:r w:rsidR="00F74543" w:rsidRPr="003170CD">
        <w:rPr>
          <w:rFonts w:eastAsiaTheme="minorEastAsia" w:hint="eastAsia"/>
          <w:lang w:eastAsia="ja-JP"/>
        </w:rPr>
        <w:t>，</w:t>
      </w:r>
      <w:r w:rsidR="00913695" w:rsidRPr="003170CD">
        <w:rPr>
          <w:rFonts w:eastAsiaTheme="minorEastAsia" w:hint="eastAsia"/>
          <w:lang w:eastAsia="ja-JP"/>
        </w:rPr>
        <w:t>当該請求書に基づき消防用水道料金</w:t>
      </w:r>
      <w:r w:rsidR="008E7AA4" w:rsidRPr="003170CD">
        <w:rPr>
          <w:rFonts w:eastAsiaTheme="minorEastAsia" w:hint="eastAsia"/>
          <w:lang w:eastAsia="ja-JP"/>
        </w:rPr>
        <w:t>並びにこれに係る消費税及び地方消費税相当額</w:t>
      </w:r>
      <w:r w:rsidR="00913695" w:rsidRPr="003170CD">
        <w:rPr>
          <w:rFonts w:eastAsiaTheme="minorEastAsia" w:hint="eastAsia"/>
          <w:lang w:eastAsia="ja-JP"/>
        </w:rPr>
        <w:t>を</w:t>
      </w:r>
      <w:r w:rsidR="008555AD" w:rsidRPr="003170CD">
        <w:rPr>
          <w:rFonts w:eastAsiaTheme="minorEastAsia" w:hint="eastAsia"/>
          <w:lang w:eastAsia="ja-JP"/>
        </w:rPr>
        <w:t>支払うものとする</w:t>
      </w:r>
      <w:r w:rsidRPr="003170CD">
        <w:rPr>
          <w:rFonts w:eastAsiaTheme="minorEastAsia" w:hint="eastAsia"/>
          <w:lang w:eastAsia="ja-JP"/>
        </w:rPr>
        <w:t>。</w:t>
      </w:r>
    </w:p>
    <w:p w14:paraId="0E6FEF23" w14:textId="77777777" w:rsidR="008A6C05" w:rsidRPr="00C62839" w:rsidRDefault="008A6C05">
      <w:pPr>
        <w:pStyle w:val="myhonbun"/>
        <w:rPr>
          <w:color w:val="000000" w:themeColor="text1"/>
        </w:rPr>
      </w:pPr>
    </w:p>
    <w:p w14:paraId="31CCA094" w14:textId="5E151A76" w:rsidR="006708DC" w:rsidRPr="00C62839" w:rsidRDefault="006708DC" w:rsidP="00486A71">
      <w:pPr>
        <w:pStyle w:val="my31"/>
        <w:jc w:val="both"/>
        <w:rPr>
          <w:color w:val="000000" w:themeColor="text1"/>
        </w:rPr>
      </w:pPr>
      <w:r w:rsidRPr="00C62839">
        <w:rPr>
          <w:rFonts w:hint="eastAsia"/>
          <w:color w:val="000000" w:themeColor="text1"/>
        </w:rPr>
        <w:t xml:space="preserve">　</w:t>
      </w:r>
      <w:bookmarkStart w:id="406" w:name="_Toc54270961"/>
      <w:bookmarkStart w:id="407" w:name="_Toc64297674"/>
      <w:r w:rsidRPr="00C62839">
        <w:rPr>
          <w:rFonts w:hint="eastAsia"/>
          <w:color w:val="000000" w:themeColor="text1"/>
        </w:rPr>
        <w:t>（水道事業からのバックアップ）</w:t>
      </w:r>
      <w:bookmarkEnd w:id="406"/>
      <w:bookmarkEnd w:id="407"/>
    </w:p>
    <w:p w14:paraId="025D13E1" w14:textId="0EC84699" w:rsidR="006708DC" w:rsidRPr="00C62839" w:rsidRDefault="006708DC">
      <w:pPr>
        <w:pStyle w:val="my2"/>
        <w:spacing w:line="298" w:lineRule="auto"/>
        <w:ind w:left="212" w:hangingChars="100" w:hanging="210"/>
        <w:jc w:val="both"/>
        <w:rPr>
          <w:vanish/>
          <w:color w:val="000000" w:themeColor="text1"/>
          <w:specVanish/>
        </w:rPr>
      </w:pPr>
      <w:bookmarkStart w:id="408" w:name="_Toc54270962"/>
      <w:bookmarkStart w:id="409" w:name="_Toc54271263"/>
      <w:bookmarkStart w:id="410" w:name="_Toc64297675"/>
      <w:r w:rsidRPr="00C62839">
        <w:rPr>
          <w:rFonts w:hint="eastAsia"/>
          <w:color w:val="000000" w:themeColor="text1"/>
        </w:rPr>
        <w:t>第</w:t>
      </w:r>
      <w:r w:rsidR="00B602A3" w:rsidRPr="00C62839">
        <w:rPr>
          <w:color w:val="000000" w:themeColor="text1"/>
        </w:rPr>
        <w:t>44</w:t>
      </w:r>
      <w:r w:rsidRPr="00C62839">
        <w:rPr>
          <w:rFonts w:hint="eastAsia"/>
          <w:color w:val="000000" w:themeColor="text1"/>
        </w:rPr>
        <w:t>条</w:t>
      </w:r>
      <w:bookmarkEnd w:id="408"/>
      <w:bookmarkEnd w:id="409"/>
      <w:bookmarkEnd w:id="410"/>
    </w:p>
    <w:p w14:paraId="123923F0" w14:textId="5724604B" w:rsidR="006708DC" w:rsidRPr="003170CD" w:rsidRDefault="006708DC">
      <w:pPr>
        <w:pStyle w:val="myhonbun"/>
        <w:rPr>
          <w:color w:val="000000" w:themeColor="text1"/>
        </w:rPr>
      </w:pPr>
      <w:r w:rsidRPr="00C62839">
        <w:rPr>
          <w:rFonts w:hint="eastAsia"/>
          <w:color w:val="000000" w:themeColor="text1"/>
        </w:rPr>
        <w:t xml:space="preserve">　</w:t>
      </w:r>
      <w:r w:rsidR="00D2295C" w:rsidRPr="00C62839">
        <w:rPr>
          <w:rFonts w:hint="eastAsia"/>
          <w:color w:val="000000" w:themeColor="text1"/>
        </w:rPr>
        <w:t>本事業期間中，</w:t>
      </w:r>
      <w:r w:rsidRPr="00C62839">
        <w:rPr>
          <w:rFonts w:hint="eastAsia"/>
          <w:color w:val="000000" w:themeColor="text1"/>
        </w:rPr>
        <w:t>①原水水質</w:t>
      </w:r>
      <w:r w:rsidR="00C16195" w:rsidRPr="00C62839">
        <w:rPr>
          <w:rFonts w:hint="eastAsia"/>
          <w:color w:val="000000" w:themeColor="text1"/>
        </w:rPr>
        <w:t>の</w:t>
      </w:r>
      <w:r w:rsidRPr="00C62839">
        <w:rPr>
          <w:rFonts w:hint="eastAsia"/>
          <w:color w:val="000000" w:themeColor="text1"/>
        </w:rPr>
        <w:t>異常による取水停止，②</w:t>
      </w:r>
      <w:r w:rsidR="005A4E0E" w:rsidRPr="00A26F03">
        <w:rPr>
          <w:rFonts w:hint="eastAsia"/>
          <w:color w:val="000000" w:themeColor="text1"/>
        </w:rPr>
        <w:t>施設</w:t>
      </w:r>
      <w:r w:rsidR="00A26F03" w:rsidRPr="00A26F03">
        <w:rPr>
          <w:rFonts w:hint="eastAsia"/>
          <w:color w:val="000000" w:themeColor="text1"/>
        </w:rPr>
        <w:t>若しくは</w:t>
      </w:r>
      <w:r w:rsidR="005A4E0E" w:rsidRPr="00A26F03">
        <w:rPr>
          <w:rFonts w:hint="eastAsia"/>
          <w:color w:val="000000" w:themeColor="text1"/>
        </w:rPr>
        <w:t>管路</w:t>
      </w:r>
      <w:r w:rsidRPr="00A26F03">
        <w:rPr>
          <w:rFonts w:hint="eastAsia"/>
          <w:color w:val="000000" w:themeColor="text1"/>
        </w:rPr>
        <w:t>の</w:t>
      </w:r>
      <w:r w:rsidR="005A4E0E" w:rsidRPr="00A26F03">
        <w:rPr>
          <w:rFonts w:hint="eastAsia"/>
          <w:color w:val="000000" w:themeColor="text1"/>
        </w:rPr>
        <w:t>突発的な</w:t>
      </w:r>
      <w:r w:rsidRPr="00A26F03">
        <w:rPr>
          <w:rFonts w:hint="eastAsia"/>
          <w:color w:val="000000" w:themeColor="text1"/>
        </w:rPr>
        <w:t>故障</w:t>
      </w:r>
      <w:r w:rsidR="005A4E0E" w:rsidRPr="00A26F03">
        <w:rPr>
          <w:rFonts w:hint="eastAsia"/>
          <w:color w:val="000000" w:themeColor="text1"/>
        </w:rPr>
        <w:t>又は破損</w:t>
      </w:r>
      <w:r w:rsidRPr="00A26F03">
        <w:rPr>
          <w:rFonts w:hint="eastAsia"/>
          <w:color w:val="000000" w:themeColor="text1"/>
        </w:rPr>
        <w:t>，③</w:t>
      </w:r>
      <w:r w:rsidR="005A4E0E" w:rsidRPr="00A26F03">
        <w:rPr>
          <w:rFonts w:hint="eastAsia"/>
          <w:color w:val="000000" w:themeColor="text1"/>
        </w:rPr>
        <w:t>停電による施設の停止，④</w:t>
      </w:r>
      <w:r w:rsidRPr="00A26F03">
        <w:rPr>
          <w:rFonts w:hint="eastAsia"/>
          <w:color w:val="000000" w:themeColor="text1"/>
        </w:rPr>
        <w:t>災害</w:t>
      </w:r>
      <w:r w:rsidR="005A4E0E" w:rsidRPr="00A26F03">
        <w:rPr>
          <w:rFonts w:hint="eastAsia"/>
          <w:color w:val="000000" w:themeColor="text1"/>
        </w:rPr>
        <w:t>等に伴う施設又は</w:t>
      </w:r>
      <w:r w:rsidRPr="00A26F03">
        <w:rPr>
          <w:rFonts w:hint="eastAsia"/>
          <w:color w:val="000000" w:themeColor="text1"/>
        </w:rPr>
        <w:t>管路</w:t>
      </w:r>
      <w:r w:rsidR="00C16195" w:rsidRPr="00A26F03">
        <w:rPr>
          <w:rFonts w:hint="eastAsia"/>
          <w:color w:val="000000" w:themeColor="text1"/>
        </w:rPr>
        <w:t>の</w:t>
      </w:r>
      <w:r w:rsidRPr="00A26F03">
        <w:rPr>
          <w:rFonts w:hint="eastAsia"/>
          <w:color w:val="000000" w:themeColor="text1"/>
        </w:rPr>
        <w:t>破損</w:t>
      </w:r>
      <w:r w:rsidR="005A4E0E" w:rsidRPr="00A26F03">
        <w:rPr>
          <w:rFonts w:hint="eastAsia"/>
          <w:color w:val="000000" w:themeColor="text1"/>
        </w:rPr>
        <w:t>，⑤</w:t>
      </w:r>
      <w:r w:rsidRPr="00A26F03">
        <w:rPr>
          <w:rFonts w:hint="eastAsia"/>
          <w:color w:val="000000" w:themeColor="text1"/>
        </w:rPr>
        <w:t>工事の施工</w:t>
      </w:r>
      <w:r w:rsidR="005A4E0E" w:rsidRPr="00A26F03">
        <w:rPr>
          <w:rFonts w:hint="eastAsia"/>
          <w:color w:val="000000" w:themeColor="text1"/>
        </w:rPr>
        <w:t>その他の要因</w:t>
      </w:r>
      <w:r w:rsidRPr="00A26F03">
        <w:rPr>
          <w:rFonts w:hint="eastAsia"/>
          <w:color w:val="000000" w:themeColor="text1"/>
        </w:rPr>
        <w:t>に</w:t>
      </w:r>
      <w:r w:rsidR="00C16195" w:rsidRPr="00A26F03">
        <w:rPr>
          <w:rFonts w:hint="eastAsia"/>
          <w:color w:val="000000" w:themeColor="text1"/>
        </w:rPr>
        <w:t>起因して</w:t>
      </w:r>
      <w:r w:rsidRPr="00A26F03">
        <w:rPr>
          <w:rFonts w:hint="eastAsia"/>
          <w:color w:val="000000" w:themeColor="text1"/>
        </w:rPr>
        <w:t>，</w:t>
      </w:r>
      <w:r w:rsidR="00A26F03" w:rsidRPr="00A26F03">
        <w:rPr>
          <w:rFonts w:hint="eastAsia"/>
          <w:color w:val="000000" w:themeColor="text1"/>
        </w:rPr>
        <w:t>工業用水の供給に支障があり，</w:t>
      </w:r>
      <w:r w:rsidR="0011549E" w:rsidRPr="00A26F03">
        <w:rPr>
          <w:rFonts w:hint="eastAsia"/>
        </w:rPr>
        <w:t>水道事業からのバックアップ</w:t>
      </w:r>
      <w:r w:rsidR="002C0D53" w:rsidRPr="00A26F03">
        <w:rPr>
          <w:rFonts w:hint="eastAsia"/>
          <w:color w:val="000000" w:themeColor="text1"/>
        </w:rPr>
        <w:t>を行う必要が生じた場合，運営権者は，市が別途</w:t>
      </w:r>
      <w:r w:rsidRPr="00A26F03">
        <w:rPr>
          <w:rFonts w:hint="eastAsia"/>
          <w:color w:val="000000" w:themeColor="text1"/>
        </w:rPr>
        <w:t>指定する様式により，</w:t>
      </w:r>
      <w:r w:rsidR="00A26F03" w:rsidRPr="00A26F03">
        <w:rPr>
          <w:rFonts w:hint="eastAsia"/>
          <w:color w:val="000000" w:themeColor="text1"/>
        </w:rPr>
        <w:t>バックアップの手法，バックアップを要する理</w:t>
      </w:r>
      <w:r w:rsidR="00A26F03" w:rsidRPr="003170CD">
        <w:rPr>
          <w:rFonts w:hint="eastAsia"/>
          <w:color w:val="000000" w:themeColor="text1"/>
        </w:rPr>
        <w:t>由及び期間並びに想定応援給水量等について，市と事前に協議を行った</w:t>
      </w:r>
      <w:r w:rsidR="00C16195" w:rsidRPr="003170CD">
        <w:rPr>
          <w:rFonts w:hint="eastAsia"/>
          <w:color w:val="000000" w:themeColor="text1"/>
        </w:rPr>
        <w:t>上で，</w:t>
      </w:r>
      <w:r w:rsidRPr="003170CD">
        <w:rPr>
          <w:rFonts w:hint="eastAsia"/>
          <w:color w:val="000000" w:themeColor="text1"/>
        </w:rPr>
        <w:t>市に</w:t>
      </w:r>
      <w:r w:rsidR="00C16195" w:rsidRPr="003170CD">
        <w:rPr>
          <w:rFonts w:hint="eastAsia"/>
          <w:color w:val="000000" w:themeColor="text1"/>
        </w:rPr>
        <w:t>対し，</w:t>
      </w:r>
      <w:r w:rsidR="0011549E" w:rsidRPr="003170CD">
        <w:rPr>
          <w:rFonts w:hint="eastAsia"/>
        </w:rPr>
        <w:t>水道事業からのバックアップ</w:t>
      </w:r>
      <w:r w:rsidRPr="003170CD">
        <w:rPr>
          <w:rFonts w:hint="eastAsia"/>
          <w:color w:val="000000" w:themeColor="text1"/>
        </w:rPr>
        <w:t>を要請することができる。</w:t>
      </w:r>
      <w:r w:rsidR="002D0D67" w:rsidRPr="003170CD">
        <w:rPr>
          <w:rFonts w:hint="eastAsia"/>
          <w:color w:val="000000" w:themeColor="text1"/>
        </w:rPr>
        <w:t>市は，当該要請を受けた場合，</w:t>
      </w:r>
      <w:r w:rsidR="002D0D67" w:rsidRPr="003170CD">
        <w:rPr>
          <w:rFonts w:hint="eastAsia"/>
          <w:b/>
          <w:u w:val="single"/>
        </w:rPr>
        <w:t>別紙</w:t>
      </w:r>
      <w:r w:rsidR="002D0D67" w:rsidRPr="003170CD">
        <w:rPr>
          <w:rFonts w:hint="eastAsia"/>
          <w:b/>
          <w:u w:val="single"/>
        </w:rPr>
        <w:t>1</w:t>
      </w:r>
      <w:r w:rsidR="00F80E54" w:rsidRPr="003170CD">
        <w:rPr>
          <w:rFonts w:hint="eastAsia"/>
          <w:b/>
          <w:u w:val="single"/>
        </w:rPr>
        <w:t>7</w:t>
      </w:r>
      <w:r w:rsidR="000E48E9" w:rsidRPr="003170CD">
        <w:rPr>
          <w:rFonts w:hint="eastAsia"/>
        </w:rPr>
        <w:t>に</w:t>
      </w:r>
      <w:r w:rsidR="002D0D67" w:rsidRPr="003170CD">
        <w:rPr>
          <w:rFonts w:hint="eastAsia"/>
        </w:rPr>
        <w:t>従い水道事業からのバックアップを</w:t>
      </w:r>
      <w:r w:rsidR="002D0D67" w:rsidRPr="003170CD">
        <w:rPr>
          <w:rFonts w:hint="eastAsia"/>
          <w:color w:val="000000" w:themeColor="text1"/>
        </w:rPr>
        <w:t>実施する。</w:t>
      </w:r>
    </w:p>
    <w:p w14:paraId="7A400ECA" w14:textId="0D85E708" w:rsidR="006601D7" w:rsidRPr="00255C87" w:rsidRDefault="006708DC" w:rsidP="003D318E">
      <w:pPr>
        <w:pStyle w:val="MyCustomHeading1"/>
        <w:numPr>
          <w:ilvl w:val="0"/>
          <w:numId w:val="160"/>
        </w:numPr>
        <w:jc w:val="both"/>
        <w:rPr>
          <w:lang w:eastAsia="ja-JP"/>
        </w:rPr>
      </w:pPr>
      <w:r w:rsidRPr="003170CD">
        <w:rPr>
          <w:rFonts w:hint="eastAsia"/>
          <w:lang w:eastAsia="ja-JP"/>
        </w:rPr>
        <w:t xml:space="preserve">　</w:t>
      </w:r>
      <w:r w:rsidR="0055630D" w:rsidRPr="003170CD">
        <w:rPr>
          <w:rFonts w:hint="eastAsia"/>
          <w:lang w:eastAsia="ja-JP"/>
        </w:rPr>
        <w:t>運営権者は，</w:t>
      </w:r>
      <w:r w:rsidR="0011549E" w:rsidRPr="003170CD">
        <w:rPr>
          <w:rFonts w:hint="eastAsia"/>
          <w:lang w:eastAsia="ja-JP"/>
        </w:rPr>
        <w:t>水道事業からのバックアップ</w:t>
      </w:r>
      <w:r w:rsidRPr="003170CD">
        <w:rPr>
          <w:rFonts w:hint="eastAsia"/>
          <w:lang w:eastAsia="ja-JP"/>
        </w:rPr>
        <w:t>に</w:t>
      </w:r>
      <w:r w:rsidR="0011549E" w:rsidRPr="003170CD">
        <w:rPr>
          <w:rFonts w:hint="eastAsia"/>
          <w:lang w:eastAsia="ja-JP"/>
        </w:rPr>
        <w:t>要する</w:t>
      </w:r>
      <w:r w:rsidRPr="003170CD">
        <w:rPr>
          <w:rFonts w:hint="eastAsia"/>
          <w:lang w:eastAsia="ja-JP"/>
        </w:rPr>
        <w:t>費用</w:t>
      </w:r>
      <w:r w:rsidR="0055630D" w:rsidRPr="003170CD">
        <w:rPr>
          <w:rFonts w:hint="eastAsia"/>
          <w:lang w:eastAsia="ja-JP"/>
        </w:rPr>
        <w:t>並びにこれに係る消費税及び地方消費税相当額を</w:t>
      </w:r>
      <w:r w:rsidR="00506752" w:rsidRPr="003170CD">
        <w:rPr>
          <w:rFonts w:hint="eastAsia"/>
          <w:lang w:eastAsia="ja-JP"/>
        </w:rPr>
        <w:t>，</w:t>
      </w:r>
      <w:r w:rsidR="000E48E9" w:rsidRPr="003170CD">
        <w:rPr>
          <w:rFonts w:hint="eastAsia"/>
          <w:b/>
          <w:u w:val="single"/>
          <w:lang w:eastAsia="ja-JP"/>
        </w:rPr>
        <w:t>別紙</w:t>
      </w:r>
      <w:r w:rsidR="000E48E9" w:rsidRPr="003170CD">
        <w:rPr>
          <w:rFonts w:hint="eastAsia"/>
          <w:b/>
          <w:u w:val="single"/>
          <w:lang w:eastAsia="ja-JP"/>
        </w:rPr>
        <w:t>1</w:t>
      </w:r>
      <w:r w:rsidR="00F80E54" w:rsidRPr="003170CD">
        <w:rPr>
          <w:rFonts w:hint="eastAsia"/>
          <w:b/>
          <w:u w:val="single"/>
          <w:lang w:eastAsia="ja-JP"/>
        </w:rPr>
        <w:t>7</w:t>
      </w:r>
      <w:r w:rsidR="000E48E9" w:rsidRPr="003170CD">
        <w:rPr>
          <w:rFonts w:hint="eastAsia"/>
          <w:lang w:eastAsia="ja-JP"/>
        </w:rPr>
        <w:t>に従い</w:t>
      </w:r>
      <w:r w:rsidR="0055630D" w:rsidRPr="003170CD">
        <w:rPr>
          <w:rFonts w:hint="eastAsia"/>
          <w:lang w:eastAsia="ja-JP"/>
        </w:rPr>
        <w:t>，上水の供給及び市の役務提供の対価として市に支払う</w:t>
      </w:r>
      <w:r w:rsidR="002C0D53" w:rsidRPr="003170CD">
        <w:rPr>
          <w:rFonts w:hint="eastAsia"/>
          <w:lang w:eastAsia="ja-JP"/>
        </w:rPr>
        <w:t>ものとする</w:t>
      </w:r>
      <w:r w:rsidRPr="003170CD">
        <w:rPr>
          <w:rFonts w:hint="eastAsia"/>
          <w:lang w:eastAsia="ja-JP"/>
        </w:rPr>
        <w:t>。</w:t>
      </w:r>
      <w:r w:rsidR="003D0D33" w:rsidRPr="003170CD">
        <w:rPr>
          <w:rFonts w:hint="eastAsia"/>
          <w:lang w:eastAsia="ja-JP"/>
        </w:rPr>
        <w:t>なお</w:t>
      </w:r>
      <w:r w:rsidR="00506752" w:rsidRPr="003170CD">
        <w:rPr>
          <w:rFonts w:hint="eastAsia"/>
          <w:lang w:eastAsia="ja-JP"/>
        </w:rPr>
        <w:t>，</w:t>
      </w:r>
      <w:r w:rsidR="003D0D33" w:rsidRPr="003170CD">
        <w:rPr>
          <w:rFonts w:hint="eastAsia"/>
          <w:lang w:eastAsia="ja-JP"/>
        </w:rPr>
        <w:t>水道事</w:t>
      </w:r>
      <w:r w:rsidR="003D0D33" w:rsidRPr="00255C87">
        <w:rPr>
          <w:rFonts w:hint="eastAsia"/>
          <w:lang w:eastAsia="ja-JP"/>
        </w:rPr>
        <w:t>業からのバックアップによって工業用水の供給を行った場合であっても</w:t>
      </w:r>
      <w:r w:rsidR="00506752" w:rsidRPr="00255C87">
        <w:rPr>
          <w:rFonts w:hint="eastAsia"/>
          <w:lang w:eastAsia="ja-JP"/>
        </w:rPr>
        <w:t>，</w:t>
      </w:r>
      <w:r w:rsidR="003D0D33" w:rsidRPr="00255C87">
        <w:rPr>
          <w:rFonts w:hint="eastAsia"/>
          <w:lang w:eastAsia="ja-JP"/>
        </w:rPr>
        <w:t>運営権者は</w:t>
      </w:r>
      <w:r w:rsidR="00506752" w:rsidRPr="00255C87">
        <w:rPr>
          <w:rFonts w:hint="eastAsia"/>
          <w:lang w:eastAsia="ja-JP"/>
        </w:rPr>
        <w:t>，</w:t>
      </w:r>
      <w:r w:rsidR="003D0D33" w:rsidRPr="00255C87">
        <w:rPr>
          <w:rFonts w:hint="eastAsia"/>
          <w:lang w:eastAsia="ja-JP"/>
        </w:rPr>
        <w:t>当該供給に対応する利用料金を利用者から収受することができる</w:t>
      </w:r>
      <w:r w:rsidR="003D0D33" w:rsidRPr="00255C87">
        <w:rPr>
          <w:lang w:eastAsia="ja-JP"/>
        </w:rPr>
        <w:t>。</w:t>
      </w:r>
    </w:p>
    <w:p w14:paraId="35245D52" w14:textId="6ADE7BAC" w:rsidR="006708DC" w:rsidRPr="00255C87" w:rsidRDefault="006601D7" w:rsidP="003D318E">
      <w:pPr>
        <w:pStyle w:val="MyCustomHeading1"/>
        <w:numPr>
          <w:ilvl w:val="0"/>
          <w:numId w:val="160"/>
        </w:numPr>
        <w:jc w:val="both"/>
        <w:rPr>
          <w:lang w:eastAsia="ja-JP"/>
        </w:rPr>
      </w:pPr>
      <w:r w:rsidRPr="00255C87">
        <w:rPr>
          <w:rFonts w:hint="eastAsia"/>
          <w:lang w:eastAsia="ja-JP"/>
        </w:rPr>
        <w:t xml:space="preserve">　</w:t>
      </w:r>
      <w:r w:rsidR="0036395F" w:rsidRPr="00255C87">
        <w:rPr>
          <w:rFonts w:hint="eastAsia"/>
          <w:lang w:eastAsia="ja-JP"/>
        </w:rPr>
        <w:t>（意図的に削除）</w:t>
      </w:r>
    </w:p>
    <w:p w14:paraId="4F1CCFEE" w14:textId="4B5DC013" w:rsidR="006708DC" w:rsidRPr="00C62839" w:rsidRDefault="006708DC" w:rsidP="003D318E">
      <w:pPr>
        <w:pStyle w:val="MyCustomHeading1"/>
        <w:numPr>
          <w:ilvl w:val="0"/>
          <w:numId w:val="160"/>
        </w:numPr>
        <w:jc w:val="both"/>
        <w:rPr>
          <w:lang w:eastAsia="ja-JP"/>
        </w:rPr>
      </w:pPr>
      <w:r w:rsidRPr="00255C87">
        <w:rPr>
          <w:rFonts w:hint="eastAsia"/>
          <w:lang w:eastAsia="ja-JP"/>
        </w:rPr>
        <w:t xml:space="preserve">　</w:t>
      </w:r>
      <w:r w:rsidR="0011549E" w:rsidRPr="00255C87">
        <w:rPr>
          <w:rFonts w:hint="eastAsia"/>
          <w:lang w:eastAsia="ja-JP"/>
        </w:rPr>
        <w:t>市は，</w:t>
      </w:r>
      <w:r w:rsidRPr="00255C87">
        <w:rPr>
          <w:rFonts w:hint="eastAsia"/>
          <w:lang w:eastAsia="ja-JP"/>
        </w:rPr>
        <w:t>上水道配水管からのバックアップ</w:t>
      </w:r>
      <w:r w:rsidR="000A00BF" w:rsidRPr="00255C87">
        <w:rPr>
          <w:rFonts w:hint="eastAsia"/>
          <w:lang w:eastAsia="ja-JP"/>
        </w:rPr>
        <w:t>（上工連絡設備</w:t>
      </w:r>
      <w:r w:rsidR="00DA43DC" w:rsidRPr="00255C87">
        <w:rPr>
          <w:rFonts w:hint="eastAsia"/>
          <w:lang w:eastAsia="ja-JP"/>
        </w:rPr>
        <w:t>（上水道配水管と工業用水道配水管を相互連絡することができる設備をいう。以下同じ。）</w:t>
      </w:r>
      <w:r w:rsidR="000A00BF" w:rsidRPr="00255C87">
        <w:rPr>
          <w:rFonts w:hint="eastAsia"/>
          <w:lang w:eastAsia="ja-JP"/>
        </w:rPr>
        <w:t>等を経由して実施するものに限る。）</w:t>
      </w:r>
      <w:r w:rsidRPr="00255C87">
        <w:rPr>
          <w:rFonts w:hint="eastAsia"/>
          <w:lang w:eastAsia="ja-JP"/>
        </w:rPr>
        <w:t>を行う</w:t>
      </w:r>
      <w:r w:rsidR="0011549E" w:rsidRPr="00255C87">
        <w:rPr>
          <w:rFonts w:hint="eastAsia"/>
          <w:lang w:eastAsia="ja-JP"/>
        </w:rPr>
        <w:t>場合</w:t>
      </w:r>
      <w:r w:rsidRPr="00255C87">
        <w:rPr>
          <w:rFonts w:hint="eastAsia"/>
          <w:lang w:eastAsia="ja-JP"/>
        </w:rPr>
        <w:t>，上工連絡設</w:t>
      </w:r>
      <w:r w:rsidRPr="00C62839">
        <w:rPr>
          <w:rFonts w:hint="eastAsia"/>
          <w:lang w:eastAsia="ja-JP"/>
        </w:rPr>
        <w:t>備及び上水道配水管のバルブ操作並</w:t>
      </w:r>
      <w:r w:rsidRPr="00C62839">
        <w:rPr>
          <w:rFonts w:eastAsiaTheme="minorEastAsia" w:hint="eastAsia"/>
          <w:lang w:eastAsia="ja-JP"/>
        </w:rPr>
        <w:t>びに</w:t>
      </w:r>
      <w:r w:rsidRPr="00C62839">
        <w:rPr>
          <w:rFonts w:hint="eastAsia"/>
          <w:lang w:eastAsia="ja-JP"/>
        </w:rPr>
        <w:t>連絡管の設置及び撤去を行</w:t>
      </w:r>
      <w:r w:rsidR="0011549E" w:rsidRPr="00C62839">
        <w:rPr>
          <w:rFonts w:hint="eastAsia"/>
          <w:lang w:eastAsia="ja-JP"/>
        </w:rPr>
        <w:t>うものとし</w:t>
      </w:r>
      <w:r w:rsidRPr="00C62839">
        <w:rPr>
          <w:rFonts w:hint="eastAsia"/>
          <w:lang w:eastAsia="ja-JP"/>
        </w:rPr>
        <w:t>，運営権者は</w:t>
      </w:r>
      <w:r w:rsidR="0011549E" w:rsidRPr="00C62839">
        <w:rPr>
          <w:rFonts w:hint="eastAsia"/>
          <w:lang w:eastAsia="ja-JP"/>
        </w:rPr>
        <w:t>，これと連動して，</w:t>
      </w:r>
      <w:r w:rsidRPr="00C62839">
        <w:rPr>
          <w:rFonts w:hint="eastAsia"/>
          <w:lang w:eastAsia="ja-JP"/>
        </w:rPr>
        <w:t>市の指示に従って工業用水道配水管のバルブ操作を行</w:t>
      </w:r>
      <w:r w:rsidR="0011549E" w:rsidRPr="00C62839">
        <w:rPr>
          <w:rFonts w:hint="eastAsia"/>
          <w:lang w:eastAsia="ja-JP"/>
        </w:rPr>
        <w:t>うものとする</w:t>
      </w:r>
      <w:r w:rsidRPr="00C62839">
        <w:rPr>
          <w:rFonts w:hint="eastAsia"/>
          <w:lang w:eastAsia="ja-JP"/>
        </w:rPr>
        <w:t>。</w:t>
      </w:r>
    </w:p>
    <w:p w14:paraId="4900DB46" w14:textId="195B61C6" w:rsidR="006708DC" w:rsidRPr="00C62839" w:rsidRDefault="006708DC" w:rsidP="003D318E">
      <w:pPr>
        <w:pStyle w:val="MyCustomHeading1"/>
        <w:numPr>
          <w:ilvl w:val="0"/>
          <w:numId w:val="160"/>
        </w:numPr>
        <w:jc w:val="both"/>
        <w:rPr>
          <w:lang w:eastAsia="ja-JP"/>
        </w:rPr>
      </w:pPr>
      <w:r w:rsidRPr="00C62839">
        <w:rPr>
          <w:rFonts w:hint="eastAsia"/>
          <w:lang w:eastAsia="ja-JP"/>
        </w:rPr>
        <w:t xml:space="preserve">　</w:t>
      </w:r>
      <w:r w:rsidR="00DA43DC" w:rsidRPr="00C62839">
        <w:rPr>
          <w:rFonts w:hint="eastAsia"/>
          <w:lang w:eastAsia="ja-JP"/>
        </w:rPr>
        <w:t>運営権者は，上水道配水管からのバックアップ（利用者が所有する</w:t>
      </w:r>
      <w:r w:rsidR="00BB1FBF" w:rsidRPr="00C62839">
        <w:rPr>
          <w:rFonts w:hint="eastAsia"/>
          <w:lang w:eastAsia="ja-JP"/>
        </w:rPr>
        <w:t>給水施設</w:t>
      </w:r>
      <w:r w:rsidR="00DA43DC" w:rsidRPr="00C62839">
        <w:rPr>
          <w:rFonts w:hint="eastAsia"/>
          <w:lang w:eastAsia="ja-JP"/>
        </w:rPr>
        <w:t>内部の切替設備を使用して実施するものに限る。）を行う場合</w:t>
      </w:r>
      <w:r w:rsidR="0011549E" w:rsidRPr="00C62839">
        <w:rPr>
          <w:rFonts w:hint="eastAsia"/>
          <w:lang w:eastAsia="ja-JP"/>
        </w:rPr>
        <w:t>，</w:t>
      </w:r>
      <w:r w:rsidRPr="00C62839">
        <w:rPr>
          <w:rFonts w:hint="eastAsia"/>
          <w:lang w:eastAsia="ja-JP"/>
        </w:rPr>
        <w:t>利用者に</w:t>
      </w:r>
      <w:r w:rsidR="008B441A" w:rsidRPr="00C62839">
        <w:rPr>
          <w:rFonts w:hint="eastAsia"/>
          <w:lang w:eastAsia="ja-JP"/>
        </w:rPr>
        <w:t>対して</w:t>
      </w:r>
      <w:r w:rsidR="00506752" w:rsidRPr="00C62839">
        <w:rPr>
          <w:rFonts w:hint="eastAsia"/>
          <w:lang w:eastAsia="ja-JP"/>
        </w:rPr>
        <w:t>，</w:t>
      </w:r>
      <w:r w:rsidR="008B441A" w:rsidRPr="00C62839">
        <w:rPr>
          <w:rFonts w:hint="eastAsia"/>
          <w:lang w:eastAsia="ja-JP"/>
        </w:rPr>
        <w:t>当該切替設備の使用を</w:t>
      </w:r>
      <w:r w:rsidRPr="00C62839">
        <w:rPr>
          <w:rFonts w:hint="eastAsia"/>
          <w:lang w:eastAsia="ja-JP"/>
        </w:rPr>
        <w:t>要請</w:t>
      </w:r>
      <w:r w:rsidR="003B4C5A" w:rsidRPr="00C62839">
        <w:rPr>
          <w:rFonts w:hint="eastAsia"/>
          <w:lang w:eastAsia="ja-JP"/>
        </w:rPr>
        <w:t>しなければならない</w:t>
      </w:r>
      <w:r w:rsidR="008B441A" w:rsidRPr="00C62839">
        <w:rPr>
          <w:rFonts w:hint="eastAsia"/>
          <w:lang w:eastAsia="ja-JP"/>
        </w:rPr>
        <w:t>。</w:t>
      </w:r>
      <w:r w:rsidR="00B61AB0" w:rsidRPr="00C62839">
        <w:rPr>
          <w:rFonts w:hint="eastAsia"/>
          <w:lang w:eastAsia="ja-JP"/>
        </w:rPr>
        <w:t>市は，当該バックアップの終了後速やかに，当該バックアップにより利用者</w:t>
      </w:r>
      <w:r w:rsidR="003B4C5A" w:rsidRPr="00C62839">
        <w:rPr>
          <w:rFonts w:hint="eastAsia"/>
          <w:lang w:eastAsia="ja-JP"/>
        </w:rPr>
        <w:t>が</w:t>
      </w:r>
      <w:r w:rsidR="00B61AB0" w:rsidRPr="00C62839">
        <w:rPr>
          <w:rFonts w:hint="eastAsia"/>
          <w:lang w:eastAsia="ja-JP"/>
        </w:rPr>
        <w:t>使用した水量を</w:t>
      </w:r>
      <w:r w:rsidR="003B4C5A" w:rsidRPr="00C62839">
        <w:rPr>
          <w:rFonts w:hint="eastAsia"/>
          <w:lang w:eastAsia="ja-JP"/>
        </w:rPr>
        <w:t>，</w:t>
      </w:r>
      <w:r w:rsidR="00B61AB0" w:rsidRPr="00C62839">
        <w:rPr>
          <w:rFonts w:hint="eastAsia"/>
          <w:lang w:eastAsia="ja-JP"/>
        </w:rPr>
        <w:t>過</w:t>
      </w:r>
      <w:r w:rsidR="00E33FD5" w:rsidRPr="00C62839">
        <w:rPr>
          <w:rFonts w:hint="eastAsia"/>
          <w:lang w:eastAsia="ja-JP"/>
        </w:rPr>
        <w:t>去実績等を勘案の上で確認し，運営権者に通知する。運営権者は，</w:t>
      </w:r>
      <w:r w:rsidR="00B61AB0" w:rsidRPr="00C62839">
        <w:rPr>
          <w:rFonts w:hint="eastAsia"/>
          <w:lang w:eastAsia="ja-JP"/>
        </w:rPr>
        <w:t>市が通知した水量をもとに利用料金の対象となる使用水量の認定を行い，利用者</w:t>
      </w:r>
      <w:r w:rsidR="0041070B" w:rsidRPr="00C62839">
        <w:rPr>
          <w:rFonts w:hint="eastAsia"/>
          <w:lang w:eastAsia="ja-JP"/>
        </w:rPr>
        <w:t>に</w:t>
      </w:r>
      <w:r w:rsidR="00B61AB0" w:rsidRPr="00C62839">
        <w:rPr>
          <w:rFonts w:hint="eastAsia"/>
          <w:lang w:eastAsia="ja-JP"/>
        </w:rPr>
        <w:t>利用料金を請求するものとする。</w:t>
      </w:r>
    </w:p>
    <w:p w14:paraId="0710F995" w14:textId="77777777" w:rsidR="006708DC" w:rsidRPr="00C62839" w:rsidRDefault="006708DC">
      <w:pPr>
        <w:pStyle w:val="myhonbun"/>
        <w:rPr>
          <w:color w:val="000000" w:themeColor="text1"/>
        </w:rPr>
      </w:pPr>
    </w:p>
    <w:p w14:paraId="123D7CFC" w14:textId="592C9C19" w:rsidR="00C94D42" w:rsidRPr="00C62839" w:rsidRDefault="00C94D42" w:rsidP="00C94D42">
      <w:pPr>
        <w:pStyle w:val="my10"/>
        <w:rPr>
          <w:color w:val="000000" w:themeColor="text1"/>
        </w:rPr>
      </w:pPr>
      <w:bookmarkStart w:id="411" w:name="_Toc38381134"/>
      <w:bookmarkStart w:id="412" w:name="_Toc54270963"/>
      <w:bookmarkStart w:id="413" w:name="_Toc64297676"/>
      <w:r w:rsidRPr="00C62839">
        <w:rPr>
          <w:rFonts w:hint="eastAsia"/>
          <w:color w:val="000000" w:themeColor="text1"/>
        </w:rPr>
        <w:t>第</w:t>
      </w:r>
      <w:r w:rsidR="00B602A3" w:rsidRPr="00C62839">
        <w:rPr>
          <w:rFonts w:ascii="Times New Roman" w:hAnsi="Times New Roman" w:cs="Times New Roman"/>
          <w:color w:val="000000" w:themeColor="text1"/>
        </w:rPr>
        <w:t>2</w:t>
      </w:r>
      <w:r w:rsidRPr="00C62839">
        <w:rPr>
          <w:rFonts w:hint="eastAsia"/>
          <w:color w:val="000000" w:themeColor="text1"/>
        </w:rPr>
        <w:t>節</w:t>
      </w:r>
      <w:r w:rsidRPr="00C62839">
        <w:rPr>
          <w:color w:val="000000" w:themeColor="text1"/>
        </w:rPr>
        <w:tab/>
      </w:r>
      <w:bookmarkEnd w:id="411"/>
      <w:r w:rsidR="000D2BA5" w:rsidRPr="00C62839">
        <w:rPr>
          <w:rFonts w:hint="eastAsia"/>
          <w:color w:val="000000" w:themeColor="text1"/>
        </w:rPr>
        <w:t>計画業務</w:t>
      </w:r>
      <w:r w:rsidR="007062AA" w:rsidRPr="00C62839">
        <w:rPr>
          <w:rFonts w:hint="eastAsia"/>
          <w:color w:val="000000" w:themeColor="text1"/>
        </w:rPr>
        <w:t>，</w:t>
      </w:r>
      <w:r w:rsidR="000D2BA5" w:rsidRPr="00C62839">
        <w:rPr>
          <w:rFonts w:hint="eastAsia"/>
          <w:color w:val="000000" w:themeColor="text1"/>
        </w:rPr>
        <w:t>設計業務及び施工業務</w:t>
      </w:r>
      <w:bookmarkEnd w:id="412"/>
      <w:bookmarkEnd w:id="413"/>
    </w:p>
    <w:p w14:paraId="0B74635A" w14:textId="77777777" w:rsidR="00C94D42" w:rsidRPr="00C62839" w:rsidRDefault="00C94D42" w:rsidP="00486A71">
      <w:pPr>
        <w:pStyle w:val="mykaigyou"/>
        <w:jc w:val="both"/>
        <w:rPr>
          <w:color w:val="000000" w:themeColor="text1"/>
        </w:rPr>
      </w:pPr>
    </w:p>
    <w:p w14:paraId="0B142D05" w14:textId="5F81A450" w:rsidR="00C94D42" w:rsidRPr="00C62839" w:rsidRDefault="00AB5157" w:rsidP="00486A71">
      <w:pPr>
        <w:pStyle w:val="my31"/>
        <w:jc w:val="both"/>
        <w:rPr>
          <w:color w:val="000000" w:themeColor="text1"/>
        </w:rPr>
      </w:pPr>
      <w:bookmarkStart w:id="414" w:name="_Toc38381145"/>
      <w:r w:rsidRPr="00C62839">
        <w:rPr>
          <w:rFonts w:hint="eastAsia"/>
          <w:color w:val="000000" w:themeColor="text1"/>
        </w:rPr>
        <w:t xml:space="preserve">　</w:t>
      </w:r>
      <w:bookmarkStart w:id="415" w:name="_Toc54270964"/>
      <w:bookmarkStart w:id="416" w:name="_Toc64297677"/>
      <w:r w:rsidR="00C94D42" w:rsidRPr="00C62839">
        <w:rPr>
          <w:rFonts w:hint="eastAsia"/>
          <w:color w:val="000000" w:themeColor="text1"/>
        </w:rPr>
        <w:t>（</w:t>
      </w:r>
      <w:r w:rsidR="00FD1C78" w:rsidRPr="00C62839">
        <w:rPr>
          <w:rFonts w:hint="eastAsia"/>
          <w:color w:val="000000" w:themeColor="text1"/>
        </w:rPr>
        <w:t>計画業務</w:t>
      </w:r>
      <w:r w:rsidR="007062AA" w:rsidRPr="00C62839">
        <w:rPr>
          <w:rFonts w:hint="eastAsia"/>
          <w:color w:val="000000" w:themeColor="text1"/>
        </w:rPr>
        <w:t>，</w:t>
      </w:r>
      <w:r w:rsidR="00FD1C78" w:rsidRPr="00C62839">
        <w:rPr>
          <w:rFonts w:hint="eastAsia"/>
          <w:color w:val="000000" w:themeColor="text1"/>
        </w:rPr>
        <w:t>設計業務及び施工業務</w:t>
      </w:r>
      <w:r w:rsidR="00C94D42" w:rsidRPr="00C62839">
        <w:rPr>
          <w:rFonts w:hint="eastAsia"/>
          <w:color w:val="000000" w:themeColor="text1"/>
        </w:rPr>
        <w:t>の実施）</w:t>
      </w:r>
      <w:bookmarkEnd w:id="414"/>
      <w:bookmarkEnd w:id="415"/>
      <w:bookmarkEnd w:id="416"/>
    </w:p>
    <w:p w14:paraId="200FCA92" w14:textId="43157CF5" w:rsidR="00A82841" w:rsidRPr="00C62839" w:rsidRDefault="007F37E1">
      <w:pPr>
        <w:pStyle w:val="my2"/>
        <w:spacing w:line="298" w:lineRule="auto"/>
        <w:ind w:left="212" w:hangingChars="100" w:hanging="210"/>
        <w:jc w:val="both"/>
        <w:rPr>
          <w:vanish/>
          <w:color w:val="000000" w:themeColor="text1"/>
          <w:specVanish/>
        </w:rPr>
      </w:pPr>
      <w:bookmarkStart w:id="417" w:name="_Toc38381146"/>
      <w:bookmarkStart w:id="418" w:name="_Toc54270965"/>
      <w:bookmarkStart w:id="419" w:name="_Toc54271266"/>
      <w:bookmarkStart w:id="420" w:name="_Toc64297678"/>
      <w:r w:rsidRPr="00C62839">
        <w:rPr>
          <w:rFonts w:hint="eastAsia"/>
          <w:color w:val="000000" w:themeColor="text1"/>
        </w:rPr>
        <w:t>第</w:t>
      </w:r>
      <w:r w:rsidR="00B602A3" w:rsidRPr="00C62839">
        <w:rPr>
          <w:color w:val="000000" w:themeColor="text1"/>
        </w:rPr>
        <w:t>45</w:t>
      </w:r>
      <w:r w:rsidRPr="00C62839">
        <w:rPr>
          <w:rFonts w:hint="eastAsia"/>
          <w:color w:val="000000" w:themeColor="text1"/>
        </w:rPr>
        <w:t>条</w:t>
      </w:r>
      <w:bookmarkEnd w:id="417"/>
      <w:bookmarkEnd w:id="418"/>
      <w:bookmarkEnd w:id="419"/>
      <w:bookmarkEnd w:id="420"/>
    </w:p>
    <w:p w14:paraId="18DB0DE5" w14:textId="19644E18" w:rsidR="00F3229D" w:rsidRPr="00C62839" w:rsidRDefault="00C94D42">
      <w:pPr>
        <w:pStyle w:val="my2"/>
        <w:spacing w:line="298" w:lineRule="auto"/>
        <w:ind w:leftChars="0" w:left="210" w:hangingChars="100" w:hanging="210"/>
        <w:jc w:val="both"/>
        <w:outlineLvl w:val="9"/>
        <w:rPr>
          <w:color w:val="000000" w:themeColor="text1"/>
        </w:rPr>
      </w:pPr>
      <w:r w:rsidRPr="00C62839">
        <w:rPr>
          <w:rFonts w:hint="eastAsia"/>
          <w:color w:val="000000" w:themeColor="text1"/>
        </w:rPr>
        <w:t xml:space="preserve">　運営権者は</w:t>
      </w:r>
      <w:r w:rsidR="00E864AE" w:rsidRPr="00C62839">
        <w:rPr>
          <w:rFonts w:hint="eastAsia"/>
          <w:color w:val="000000" w:themeColor="text1"/>
        </w:rPr>
        <w:t>，</w:t>
      </w:r>
      <w:r w:rsidR="00E82AA7" w:rsidRPr="00C62839">
        <w:rPr>
          <w:rFonts w:hint="eastAsia"/>
          <w:color w:val="000000" w:themeColor="text1"/>
        </w:rPr>
        <w:t>要求水準書，募集要項等，提案書類及び</w:t>
      </w:r>
      <w:r w:rsidR="00BA02B4" w:rsidRPr="00C62839">
        <w:rPr>
          <w:rFonts w:hint="eastAsia"/>
          <w:color w:val="000000" w:themeColor="text1"/>
        </w:rPr>
        <w:t>第</w:t>
      </w:r>
      <w:r w:rsidR="00B602A3" w:rsidRPr="00C62839">
        <w:rPr>
          <w:color w:val="000000" w:themeColor="text1"/>
        </w:rPr>
        <w:t>32</w:t>
      </w:r>
      <w:r w:rsidRPr="00C62839">
        <w:rPr>
          <w:rFonts w:hint="eastAsia"/>
          <w:color w:val="000000" w:themeColor="text1"/>
        </w:rPr>
        <w:t>条</w:t>
      </w:r>
      <w:r w:rsidR="000E66FA" w:rsidRPr="00C62839">
        <w:rPr>
          <w:rFonts w:hint="eastAsia"/>
          <w:color w:val="000000" w:themeColor="text1"/>
        </w:rPr>
        <w:t>から</w:t>
      </w:r>
      <w:r w:rsidRPr="00C62839">
        <w:rPr>
          <w:rFonts w:hint="eastAsia"/>
          <w:color w:val="000000" w:themeColor="text1"/>
        </w:rPr>
        <w:t>第</w:t>
      </w:r>
      <w:r w:rsidR="00B602A3" w:rsidRPr="00C62839">
        <w:rPr>
          <w:color w:val="000000" w:themeColor="text1"/>
        </w:rPr>
        <w:t>34</w:t>
      </w:r>
      <w:r w:rsidRPr="00C62839">
        <w:rPr>
          <w:rFonts w:hint="eastAsia"/>
          <w:color w:val="000000" w:themeColor="text1"/>
        </w:rPr>
        <w:t>条</w:t>
      </w:r>
      <w:r w:rsidR="000E66FA" w:rsidRPr="00C62839">
        <w:rPr>
          <w:rFonts w:hint="eastAsia"/>
          <w:color w:val="000000" w:themeColor="text1"/>
        </w:rPr>
        <w:t>まで</w:t>
      </w:r>
      <w:r w:rsidR="00813062" w:rsidRPr="00C62839">
        <w:rPr>
          <w:rFonts w:hint="eastAsia"/>
          <w:color w:val="000000" w:themeColor="text1"/>
        </w:rPr>
        <w:t>の規定により市の承認を得た</w:t>
      </w:r>
      <w:r w:rsidR="00E82AA7" w:rsidRPr="00C62839">
        <w:rPr>
          <w:rFonts w:hint="eastAsia"/>
          <w:color w:val="000000" w:themeColor="text1"/>
        </w:rPr>
        <w:t>事業</w:t>
      </w:r>
      <w:r w:rsidRPr="00C62839">
        <w:rPr>
          <w:rFonts w:hint="eastAsia"/>
          <w:color w:val="000000" w:themeColor="text1"/>
        </w:rPr>
        <w:t>計画</w:t>
      </w:r>
      <w:r w:rsidR="00E82AA7" w:rsidRPr="00C62839">
        <w:rPr>
          <w:rFonts w:hint="eastAsia"/>
          <w:color w:val="000000" w:themeColor="text1"/>
        </w:rPr>
        <w:t>書</w:t>
      </w:r>
      <w:r w:rsidRPr="00C62839">
        <w:rPr>
          <w:rFonts w:hint="eastAsia"/>
          <w:color w:val="000000" w:themeColor="text1"/>
        </w:rPr>
        <w:t>に</w:t>
      </w:r>
      <w:r w:rsidR="00E82AA7" w:rsidRPr="00C62839">
        <w:rPr>
          <w:rFonts w:hint="eastAsia"/>
          <w:color w:val="000000" w:themeColor="text1"/>
        </w:rPr>
        <w:t>従って</w:t>
      </w:r>
      <w:r w:rsidR="00FD1C78" w:rsidRPr="00C62839">
        <w:rPr>
          <w:rFonts w:hint="eastAsia"/>
          <w:color w:val="000000" w:themeColor="text1"/>
        </w:rPr>
        <w:t>計画業務</w:t>
      </w:r>
      <w:r w:rsidR="007062AA" w:rsidRPr="00C62839">
        <w:rPr>
          <w:rFonts w:hint="eastAsia"/>
          <w:color w:val="000000" w:themeColor="text1"/>
        </w:rPr>
        <w:t>，</w:t>
      </w:r>
      <w:r w:rsidR="009F6C2B" w:rsidRPr="00C62839">
        <w:rPr>
          <w:rFonts w:hint="eastAsia"/>
          <w:color w:val="000000" w:themeColor="text1"/>
        </w:rPr>
        <w:t>設計業務及び施工業務</w:t>
      </w:r>
      <w:r w:rsidRPr="00C62839">
        <w:rPr>
          <w:rFonts w:hint="eastAsia"/>
          <w:color w:val="000000" w:themeColor="text1"/>
        </w:rPr>
        <w:t>を</w:t>
      </w:r>
      <w:r w:rsidR="000D2D64" w:rsidRPr="00C62839">
        <w:rPr>
          <w:rFonts w:hint="eastAsia"/>
          <w:color w:val="000000" w:themeColor="text1"/>
        </w:rPr>
        <w:t>行うものと</w:t>
      </w:r>
      <w:r w:rsidRPr="00C62839">
        <w:rPr>
          <w:rFonts w:hint="eastAsia"/>
          <w:color w:val="000000" w:themeColor="text1"/>
        </w:rPr>
        <w:t>する。</w:t>
      </w:r>
      <w:r w:rsidR="00495EA0">
        <w:rPr>
          <w:rFonts w:hint="eastAsia"/>
          <w:color w:val="000000" w:themeColor="text1"/>
        </w:rPr>
        <w:t>ただし</w:t>
      </w:r>
      <w:r w:rsidR="004F329F">
        <w:rPr>
          <w:rFonts w:hint="eastAsia"/>
          <w:color w:val="000000" w:themeColor="text1"/>
        </w:rPr>
        <w:t>，</w:t>
      </w:r>
      <w:r w:rsidR="00495EA0" w:rsidRPr="0024132E">
        <w:rPr>
          <w:rFonts w:cs="Times New Roman"/>
          <w:color w:val="000000"/>
          <w:kern w:val="2"/>
        </w:rPr>
        <w:t>緊急やむを得ない事情がある</w:t>
      </w:r>
      <w:r w:rsidR="00495EA0" w:rsidRPr="00240455">
        <w:rPr>
          <w:rFonts w:cs="Times New Roman" w:hint="eastAsia"/>
          <w:color w:val="000000"/>
          <w:kern w:val="2"/>
        </w:rPr>
        <w:t>場合として</w:t>
      </w:r>
      <w:r w:rsidR="00495EA0">
        <w:rPr>
          <w:rFonts w:cs="Times New Roman" w:hint="eastAsia"/>
          <w:color w:val="000000"/>
          <w:kern w:val="2"/>
        </w:rPr>
        <w:t>市が別途認めた場合は</w:t>
      </w:r>
      <w:r w:rsidR="004F329F">
        <w:rPr>
          <w:rFonts w:cs="Times New Roman" w:hint="eastAsia"/>
          <w:color w:val="000000"/>
          <w:kern w:val="2"/>
        </w:rPr>
        <w:t>，</w:t>
      </w:r>
      <w:r w:rsidR="00495EA0">
        <w:rPr>
          <w:rFonts w:cs="Times New Roman" w:hint="eastAsia"/>
          <w:color w:val="000000"/>
          <w:kern w:val="2"/>
        </w:rPr>
        <w:t>この限りではない。</w:t>
      </w:r>
    </w:p>
    <w:p w14:paraId="0D510DCD" w14:textId="5DD9BA73" w:rsidR="00582707" w:rsidRPr="00C62839" w:rsidRDefault="00BA550F" w:rsidP="003D318E">
      <w:pPr>
        <w:pStyle w:val="MyCustomHeading1"/>
        <w:numPr>
          <w:ilvl w:val="0"/>
          <w:numId w:val="84"/>
        </w:numPr>
        <w:ind w:left="216" w:hanging="216"/>
        <w:jc w:val="both"/>
        <w:rPr>
          <w:lang w:eastAsia="ja-JP"/>
        </w:rPr>
      </w:pPr>
      <w:r w:rsidRPr="00C62839">
        <w:rPr>
          <w:rFonts w:hint="eastAsia"/>
          <w:lang w:eastAsia="ja-JP"/>
        </w:rPr>
        <w:t xml:space="preserve">　</w:t>
      </w:r>
      <w:r w:rsidR="000D2D64" w:rsidRPr="00C62839">
        <w:rPr>
          <w:rFonts w:hint="eastAsia"/>
          <w:lang w:eastAsia="ja-JP"/>
        </w:rPr>
        <w:t>市の責めに帰すべき事由によって</w:t>
      </w:r>
      <w:r w:rsidR="000D2BA5" w:rsidRPr="00C62839">
        <w:rPr>
          <w:rFonts w:hint="eastAsia"/>
          <w:lang w:eastAsia="ja-JP"/>
        </w:rPr>
        <w:t>計画業務</w:t>
      </w:r>
      <w:r w:rsidR="007062AA" w:rsidRPr="00C62839">
        <w:rPr>
          <w:rFonts w:hint="eastAsia"/>
          <w:lang w:eastAsia="ja-JP"/>
        </w:rPr>
        <w:t>，</w:t>
      </w:r>
      <w:r w:rsidR="000D2D64" w:rsidRPr="00C62839">
        <w:rPr>
          <w:rFonts w:hint="eastAsia"/>
          <w:lang w:eastAsia="ja-JP"/>
        </w:rPr>
        <w:t>設計業務又は施工業務が遅延し，又は当該</w:t>
      </w:r>
      <w:r w:rsidR="000D2BA5" w:rsidRPr="00C62839">
        <w:rPr>
          <w:rFonts w:hint="eastAsia"/>
          <w:lang w:eastAsia="ja-JP"/>
        </w:rPr>
        <w:t>計画業務</w:t>
      </w:r>
      <w:r w:rsidR="007062AA" w:rsidRPr="00C62839">
        <w:rPr>
          <w:rFonts w:hint="eastAsia"/>
          <w:lang w:eastAsia="ja-JP"/>
        </w:rPr>
        <w:t>，</w:t>
      </w:r>
      <w:r w:rsidR="000D2D64" w:rsidRPr="00C62839">
        <w:rPr>
          <w:rFonts w:hint="eastAsia"/>
          <w:lang w:eastAsia="ja-JP"/>
        </w:rPr>
        <w:t>設計業務又は施工業務に関して追加作業が必要となったことにより，運営権者に増加費用が生じた場合，市は，運営権者と協議の上，当該増加費用を運営権者に補償するものとする。</w:t>
      </w:r>
      <w:r w:rsidR="00174022" w:rsidRPr="00C62839">
        <w:rPr>
          <w:rFonts w:hint="eastAsia"/>
          <w:lang w:eastAsia="ja-JP"/>
        </w:rPr>
        <w:t>ただし</w:t>
      </w:r>
      <w:r w:rsidR="007062AA" w:rsidRPr="00C62839">
        <w:rPr>
          <w:rFonts w:hint="eastAsia"/>
          <w:lang w:eastAsia="ja-JP"/>
        </w:rPr>
        <w:t>，</w:t>
      </w:r>
      <w:r w:rsidR="009C0A1D" w:rsidRPr="00C62839">
        <w:rPr>
          <w:rFonts w:hint="eastAsia"/>
          <w:lang w:eastAsia="ja-JP"/>
        </w:rPr>
        <w:t>施設</w:t>
      </w:r>
      <w:r w:rsidR="00174022" w:rsidRPr="00C62839">
        <w:rPr>
          <w:rFonts w:hint="eastAsia"/>
          <w:lang w:eastAsia="ja-JP"/>
        </w:rPr>
        <w:t>管理者の指示</w:t>
      </w:r>
      <w:r w:rsidR="003C471C" w:rsidRPr="00C62839">
        <w:rPr>
          <w:rFonts w:hint="eastAsia"/>
          <w:lang w:eastAsia="ja-JP"/>
        </w:rPr>
        <w:t>に起因する</w:t>
      </w:r>
      <w:r w:rsidR="00174022" w:rsidRPr="00C62839">
        <w:rPr>
          <w:rFonts w:hint="eastAsia"/>
          <w:lang w:eastAsia="ja-JP"/>
        </w:rPr>
        <w:t>場合は</w:t>
      </w:r>
      <w:r w:rsidR="007062AA" w:rsidRPr="00C62839">
        <w:rPr>
          <w:rFonts w:hint="eastAsia"/>
          <w:lang w:eastAsia="ja-JP"/>
        </w:rPr>
        <w:t>，</w:t>
      </w:r>
      <w:r w:rsidR="00174022" w:rsidRPr="00C62839">
        <w:rPr>
          <w:rFonts w:hint="eastAsia"/>
          <w:lang w:eastAsia="ja-JP"/>
        </w:rPr>
        <w:t>この限りではない。</w:t>
      </w:r>
    </w:p>
    <w:p w14:paraId="798B1BA7" w14:textId="77777777" w:rsidR="00582707" w:rsidRPr="00C62839" w:rsidRDefault="00582707">
      <w:pPr>
        <w:pStyle w:val="myhonbun"/>
        <w:tabs>
          <w:tab w:val="left" w:pos="1843"/>
        </w:tabs>
        <w:spacing w:before="69" w:after="70"/>
        <w:ind w:left="0" w:right="215" w:firstLineChars="0" w:firstLine="0"/>
        <w:rPr>
          <w:color w:val="000000" w:themeColor="text1"/>
        </w:rPr>
      </w:pPr>
    </w:p>
    <w:p w14:paraId="68B0DFFC" w14:textId="2AB4C635" w:rsidR="00582707" w:rsidRPr="00C62839" w:rsidRDefault="00582707" w:rsidP="00486A71">
      <w:pPr>
        <w:pStyle w:val="my31"/>
        <w:jc w:val="both"/>
        <w:rPr>
          <w:color w:val="000000" w:themeColor="text1"/>
        </w:rPr>
      </w:pPr>
      <w:r w:rsidRPr="00C62839">
        <w:rPr>
          <w:rFonts w:hint="eastAsia"/>
          <w:color w:val="000000" w:themeColor="text1"/>
        </w:rPr>
        <w:t xml:space="preserve">　</w:t>
      </w:r>
      <w:bookmarkStart w:id="421" w:name="_Toc54270966"/>
      <w:bookmarkStart w:id="422" w:name="_Toc64297679"/>
      <w:r w:rsidRPr="00C62839">
        <w:rPr>
          <w:rFonts w:hint="eastAsia"/>
          <w:color w:val="000000" w:themeColor="text1"/>
        </w:rPr>
        <w:t>（更新計画の変更）</w:t>
      </w:r>
      <w:bookmarkEnd w:id="421"/>
      <w:bookmarkEnd w:id="422"/>
    </w:p>
    <w:p w14:paraId="648DAC5F" w14:textId="66034EA4" w:rsidR="00582707" w:rsidRPr="00C62839" w:rsidRDefault="007F37E1">
      <w:pPr>
        <w:pStyle w:val="my2"/>
        <w:spacing w:line="298" w:lineRule="auto"/>
        <w:ind w:left="212" w:hangingChars="100" w:hanging="210"/>
        <w:jc w:val="both"/>
        <w:rPr>
          <w:vanish/>
          <w:color w:val="000000" w:themeColor="text1"/>
          <w:specVanish/>
        </w:rPr>
      </w:pPr>
      <w:bookmarkStart w:id="423" w:name="_Toc54270967"/>
      <w:bookmarkStart w:id="424" w:name="_Toc54271268"/>
      <w:bookmarkStart w:id="425" w:name="_Toc64297680"/>
      <w:r w:rsidRPr="00C62839">
        <w:rPr>
          <w:rFonts w:hint="eastAsia"/>
          <w:color w:val="000000" w:themeColor="text1"/>
        </w:rPr>
        <w:t>第</w:t>
      </w:r>
      <w:r w:rsidR="00B602A3" w:rsidRPr="00C62839">
        <w:rPr>
          <w:color w:val="000000" w:themeColor="text1"/>
        </w:rPr>
        <w:t>46</w:t>
      </w:r>
      <w:r w:rsidRPr="00C62839">
        <w:rPr>
          <w:rFonts w:hint="eastAsia"/>
          <w:color w:val="000000" w:themeColor="text1"/>
        </w:rPr>
        <w:t>条</w:t>
      </w:r>
      <w:bookmarkEnd w:id="423"/>
      <w:bookmarkEnd w:id="424"/>
      <w:bookmarkEnd w:id="425"/>
    </w:p>
    <w:p w14:paraId="2A1AB2F2" w14:textId="373948F2" w:rsidR="00582707" w:rsidRPr="00C62839" w:rsidRDefault="00582707">
      <w:pPr>
        <w:pStyle w:val="my2"/>
        <w:spacing w:line="298" w:lineRule="auto"/>
        <w:ind w:leftChars="0" w:left="210" w:hangingChars="100" w:hanging="210"/>
        <w:jc w:val="both"/>
        <w:outlineLvl w:val="9"/>
        <w:rPr>
          <w:color w:val="000000" w:themeColor="text1"/>
        </w:rPr>
      </w:pPr>
      <w:r w:rsidRPr="00C62839">
        <w:rPr>
          <w:rFonts w:hint="eastAsia"/>
          <w:color w:val="000000" w:themeColor="text1"/>
        </w:rPr>
        <w:t xml:space="preserve">　市は，必要があると認めるときは，運営権者に対し，</w:t>
      </w:r>
      <w:r w:rsidR="00D61415" w:rsidRPr="00C62839">
        <w:rPr>
          <w:rFonts w:hint="eastAsia"/>
          <w:color w:val="000000" w:themeColor="text1"/>
        </w:rPr>
        <w:t>第</w:t>
      </w:r>
      <w:r w:rsidR="00B602A3" w:rsidRPr="00C62839">
        <w:rPr>
          <w:color w:val="000000" w:themeColor="text1"/>
        </w:rPr>
        <w:t>32</w:t>
      </w:r>
      <w:r w:rsidR="00D61415" w:rsidRPr="00C62839">
        <w:rPr>
          <w:rFonts w:hint="eastAsia"/>
          <w:color w:val="000000" w:themeColor="text1"/>
        </w:rPr>
        <w:t>条から第</w:t>
      </w:r>
      <w:r w:rsidR="00B602A3" w:rsidRPr="00C62839">
        <w:rPr>
          <w:color w:val="000000" w:themeColor="text1"/>
        </w:rPr>
        <w:t>34</w:t>
      </w:r>
      <w:r w:rsidR="00D61415" w:rsidRPr="00C62839">
        <w:rPr>
          <w:rFonts w:hint="eastAsia"/>
          <w:color w:val="000000" w:themeColor="text1"/>
        </w:rPr>
        <w:t>条までの規定</w:t>
      </w:r>
      <w:r w:rsidRPr="00C62839">
        <w:rPr>
          <w:rFonts w:hint="eastAsia"/>
          <w:color w:val="000000" w:themeColor="text1"/>
        </w:rPr>
        <w:t>に基づいて承認した</w:t>
      </w:r>
      <w:r w:rsidR="00D61415" w:rsidRPr="00C62839">
        <w:rPr>
          <w:rFonts w:hint="eastAsia"/>
          <w:color w:val="000000" w:themeColor="text1"/>
        </w:rPr>
        <w:t>事業計画書のうち施設管理計画及び管路管理計画（運営権設定対象施設の更新等に関する部分に限る。以下本条において「更新計画」という。）</w:t>
      </w:r>
      <w:r w:rsidRPr="00C62839">
        <w:rPr>
          <w:rFonts w:hint="eastAsia"/>
          <w:color w:val="000000" w:themeColor="text1"/>
        </w:rPr>
        <w:t>の変更を求めることができる。</w:t>
      </w:r>
    </w:p>
    <w:p w14:paraId="680C9C66" w14:textId="70E37F34" w:rsidR="00C94D42" w:rsidRPr="00C62839" w:rsidRDefault="00582707" w:rsidP="003D318E">
      <w:pPr>
        <w:pStyle w:val="MyCustomHeading1"/>
        <w:numPr>
          <w:ilvl w:val="0"/>
          <w:numId w:val="95"/>
        </w:numPr>
        <w:ind w:left="216" w:hanging="216"/>
        <w:jc w:val="both"/>
        <w:rPr>
          <w:lang w:eastAsia="ja-JP"/>
        </w:rPr>
      </w:pPr>
      <w:r w:rsidRPr="00C62839">
        <w:rPr>
          <w:rFonts w:hint="eastAsia"/>
          <w:lang w:eastAsia="ja-JP"/>
        </w:rPr>
        <w:t xml:space="preserve">　前項に従って市が更新計画の変更を求めた場合，市及び運営権者は，更新計画の変更の内容及び可否について誠実に協議するものとし，合意した場合には，更新計画を変更するものとする。かかる変更に伴う費用については，</w:t>
      </w:r>
      <w:r w:rsidR="00E449BB">
        <w:rPr>
          <w:rFonts w:hint="eastAsia"/>
          <w:lang w:eastAsia="ja-JP"/>
        </w:rPr>
        <w:t>一部</w:t>
      </w:r>
      <w:r w:rsidRPr="00C62839">
        <w:rPr>
          <w:rFonts w:hint="eastAsia"/>
          <w:lang w:eastAsia="ja-JP"/>
        </w:rPr>
        <w:t>負担金の</w:t>
      </w:r>
      <w:r w:rsidR="00C34D29" w:rsidRPr="00C62839">
        <w:rPr>
          <w:rFonts w:hint="eastAsia"/>
          <w:lang w:eastAsia="ja-JP"/>
        </w:rPr>
        <w:t>支払い</w:t>
      </w:r>
      <w:r w:rsidRPr="00C62839">
        <w:rPr>
          <w:rFonts w:hint="eastAsia"/>
          <w:lang w:eastAsia="ja-JP"/>
        </w:rPr>
        <w:t>その他の方法により市が負担する。</w:t>
      </w:r>
    </w:p>
    <w:p w14:paraId="0BDC2D8E" w14:textId="77777777" w:rsidR="00854DFB" w:rsidRPr="00C62839" w:rsidRDefault="00854DFB">
      <w:pPr>
        <w:pStyle w:val="a0"/>
        <w:spacing w:before="11" w:line="298" w:lineRule="auto"/>
        <w:ind w:left="0"/>
        <w:jc w:val="both"/>
        <w:rPr>
          <w:rFonts w:ascii="Times New Roman" w:hAnsi="Times New Roman"/>
          <w:color w:val="000000" w:themeColor="text1"/>
          <w:lang w:eastAsia="ja-JP"/>
        </w:rPr>
      </w:pPr>
    </w:p>
    <w:p w14:paraId="4C146B82" w14:textId="403842D4" w:rsidR="006E7D44" w:rsidRPr="00C62839" w:rsidRDefault="006E7D44">
      <w:pPr>
        <w:pStyle w:val="my3"/>
        <w:spacing w:line="298" w:lineRule="auto"/>
        <w:jc w:val="both"/>
        <w:rPr>
          <w:rFonts w:ascii="Times New Roman" w:hAnsi="Times New Roman"/>
          <w:color w:val="000000" w:themeColor="text1"/>
          <w:shd w:val="clear" w:color="auto" w:fill="FFCCFF"/>
        </w:rPr>
      </w:pPr>
      <w:r w:rsidRPr="00C62839">
        <w:rPr>
          <w:rFonts w:ascii="Times New Roman" w:hAnsi="Times New Roman" w:hint="eastAsia"/>
          <w:color w:val="000000" w:themeColor="text1"/>
        </w:rPr>
        <w:t xml:space="preserve">　</w:t>
      </w:r>
      <w:bookmarkStart w:id="426" w:name="_Toc54270968"/>
      <w:bookmarkStart w:id="427" w:name="_Toc64297681"/>
      <w:r w:rsidRPr="00C62839">
        <w:rPr>
          <w:rFonts w:ascii="Times New Roman" w:hAnsi="Times New Roman" w:hint="eastAsia"/>
          <w:color w:val="000000" w:themeColor="text1"/>
        </w:rPr>
        <w:t>（許可申請手続）</w:t>
      </w:r>
      <w:bookmarkEnd w:id="426"/>
      <w:bookmarkEnd w:id="427"/>
    </w:p>
    <w:p w14:paraId="2E8BB396" w14:textId="6A90BCFE" w:rsidR="006E7D44" w:rsidRPr="00C62839" w:rsidRDefault="007F37E1">
      <w:pPr>
        <w:pStyle w:val="my2"/>
        <w:spacing w:line="298" w:lineRule="auto"/>
        <w:ind w:left="212" w:hangingChars="100" w:hanging="210"/>
        <w:jc w:val="both"/>
        <w:rPr>
          <w:vanish/>
          <w:color w:val="000000" w:themeColor="text1"/>
          <w:specVanish/>
        </w:rPr>
      </w:pPr>
      <w:bookmarkStart w:id="428" w:name="_Toc54270969"/>
      <w:bookmarkStart w:id="429" w:name="_Toc54271270"/>
      <w:bookmarkStart w:id="430" w:name="_Toc64297682"/>
      <w:r w:rsidRPr="00C62839">
        <w:rPr>
          <w:rFonts w:hint="eastAsia"/>
          <w:color w:val="000000" w:themeColor="text1"/>
        </w:rPr>
        <w:t>第</w:t>
      </w:r>
      <w:r w:rsidR="00B602A3" w:rsidRPr="00C62839">
        <w:rPr>
          <w:color w:val="000000" w:themeColor="text1"/>
        </w:rPr>
        <w:t>47</w:t>
      </w:r>
      <w:r w:rsidRPr="00C62839">
        <w:rPr>
          <w:rFonts w:hint="eastAsia"/>
          <w:color w:val="000000" w:themeColor="text1"/>
        </w:rPr>
        <w:t>条</w:t>
      </w:r>
      <w:bookmarkEnd w:id="428"/>
      <w:bookmarkEnd w:id="429"/>
      <w:bookmarkEnd w:id="430"/>
    </w:p>
    <w:p w14:paraId="4A9F954B" w14:textId="6293D511" w:rsidR="00DF7090" w:rsidRPr="00C62839" w:rsidRDefault="006E7D44" w:rsidP="003D318E">
      <w:pPr>
        <w:pStyle w:val="MyCustomHeading1"/>
        <w:numPr>
          <w:ilvl w:val="0"/>
          <w:numId w:val="84"/>
        </w:numPr>
        <w:jc w:val="both"/>
        <w:rPr>
          <w:lang w:eastAsia="ja-JP"/>
        </w:rPr>
      </w:pPr>
      <w:r w:rsidRPr="00C62839">
        <w:rPr>
          <w:rFonts w:hint="eastAsia"/>
          <w:szCs w:val="21"/>
          <w:lang w:eastAsia="ja-JP"/>
        </w:rPr>
        <w:t xml:space="preserve">　運営権者は，事業計画書に従って運営権設定対象施設の施工業務を行うために必要な，市水道局が実施する施設管理者及び交通管理者に対する各種申請及び届出</w:t>
      </w:r>
      <w:r w:rsidR="00421A74" w:rsidRPr="00495EA0">
        <w:rPr>
          <w:rFonts w:hint="eastAsia"/>
          <w:szCs w:val="21"/>
          <w:lang w:eastAsia="ja-JP"/>
        </w:rPr>
        <w:t>（ただし</w:t>
      </w:r>
      <w:r w:rsidR="00421A74">
        <w:rPr>
          <w:rFonts w:hint="eastAsia"/>
          <w:szCs w:val="21"/>
          <w:lang w:eastAsia="ja-JP"/>
        </w:rPr>
        <w:t>，</w:t>
      </w:r>
      <w:r w:rsidR="00421A74" w:rsidRPr="00495EA0">
        <w:rPr>
          <w:rFonts w:hint="eastAsia"/>
          <w:szCs w:val="21"/>
          <w:lang w:eastAsia="ja-JP"/>
        </w:rPr>
        <w:t>①市水道事業が一元的に実施する突発</w:t>
      </w:r>
      <w:r w:rsidR="00421A74">
        <w:rPr>
          <w:rFonts w:hint="eastAsia"/>
          <w:szCs w:val="21"/>
          <w:lang w:eastAsia="ja-JP"/>
        </w:rPr>
        <w:t>的な</w:t>
      </w:r>
      <w:r w:rsidR="00421A74" w:rsidRPr="00495EA0">
        <w:rPr>
          <w:rFonts w:hint="eastAsia"/>
          <w:szCs w:val="21"/>
          <w:lang w:eastAsia="ja-JP"/>
        </w:rPr>
        <w:t>漏水</w:t>
      </w:r>
      <w:r w:rsidR="00421A74">
        <w:rPr>
          <w:rFonts w:hint="eastAsia"/>
          <w:szCs w:val="21"/>
          <w:lang w:eastAsia="ja-JP"/>
        </w:rPr>
        <w:t>事</w:t>
      </w:r>
      <w:r w:rsidR="00421A74" w:rsidRPr="0046724E">
        <w:rPr>
          <w:rFonts w:hint="eastAsia"/>
          <w:szCs w:val="21"/>
          <w:lang w:eastAsia="ja-JP"/>
        </w:rPr>
        <w:t>故等が</w:t>
      </w:r>
      <w:r w:rsidR="00421A74">
        <w:rPr>
          <w:rFonts w:hint="eastAsia"/>
          <w:szCs w:val="21"/>
          <w:lang w:eastAsia="ja-JP"/>
        </w:rPr>
        <w:t>発生した際の</w:t>
      </w:r>
      <w:r w:rsidR="00421A74" w:rsidRPr="00495EA0">
        <w:rPr>
          <w:rFonts w:hint="eastAsia"/>
          <w:szCs w:val="21"/>
          <w:lang w:eastAsia="ja-JP"/>
        </w:rPr>
        <w:t>緊急作業に伴うもの</w:t>
      </w:r>
      <w:r w:rsidR="00421A74">
        <w:rPr>
          <w:rFonts w:hint="eastAsia"/>
          <w:szCs w:val="21"/>
          <w:lang w:eastAsia="ja-JP"/>
        </w:rPr>
        <w:t>，</w:t>
      </w:r>
      <w:r w:rsidR="00421A74" w:rsidRPr="00495EA0">
        <w:rPr>
          <w:rFonts w:hint="eastAsia"/>
          <w:szCs w:val="21"/>
          <w:lang w:eastAsia="ja-JP"/>
        </w:rPr>
        <w:t>又は②施設管理者若しくは交通管理者から市水道局が当該申請及び届出を実施するよう求められたものに限る。）</w:t>
      </w:r>
      <w:r w:rsidRPr="00C62839">
        <w:rPr>
          <w:rFonts w:hint="eastAsia"/>
          <w:szCs w:val="21"/>
          <w:lang w:eastAsia="ja-JP"/>
        </w:rPr>
        <w:t>に関し，</w:t>
      </w:r>
      <w:r w:rsidR="005D14A0" w:rsidRPr="005D14A0">
        <w:rPr>
          <w:rFonts w:hint="eastAsia"/>
          <w:szCs w:val="21"/>
          <w:lang w:eastAsia="ja-JP"/>
        </w:rPr>
        <w:t>当該申請及び届出を市が実施する場合には，</w:t>
      </w:r>
      <w:r w:rsidRPr="00C62839">
        <w:rPr>
          <w:rFonts w:hint="eastAsia"/>
          <w:szCs w:val="21"/>
          <w:lang w:eastAsia="ja-JP"/>
        </w:rPr>
        <w:t>申請書類，届出書類及び図面等の関係図書（以下「申請書類等」という。）を市水道局に提出し，市水道局の承認を得なければならない。</w:t>
      </w:r>
    </w:p>
    <w:p w14:paraId="1E492E78" w14:textId="77777777" w:rsidR="006E7D44" w:rsidRPr="00C62839" w:rsidRDefault="006E7D44" w:rsidP="003D318E">
      <w:pPr>
        <w:pStyle w:val="MyCustomHeading1"/>
        <w:numPr>
          <w:ilvl w:val="0"/>
          <w:numId w:val="97"/>
        </w:numPr>
        <w:ind w:left="216" w:hanging="216"/>
        <w:jc w:val="both"/>
        <w:rPr>
          <w:szCs w:val="21"/>
          <w:shd w:val="clear" w:color="auto" w:fill="FFCCFF"/>
          <w:lang w:eastAsia="ja-JP"/>
        </w:rPr>
      </w:pPr>
      <w:r w:rsidRPr="00C62839">
        <w:rPr>
          <w:rFonts w:hint="eastAsia"/>
          <w:szCs w:val="21"/>
          <w:lang w:eastAsia="ja-JP"/>
        </w:rPr>
        <w:t xml:space="preserve">　市水道局は，前項の規定により提出された申請書類等に不備等を発見した場合には，運営権者の負担において申請書類等の修正を求めることができる。</w:t>
      </w:r>
    </w:p>
    <w:p w14:paraId="5D726062" w14:textId="54832098" w:rsidR="00342F9E" w:rsidRPr="00C62839" w:rsidRDefault="006E7D44" w:rsidP="003D318E">
      <w:pPr>
        <w:pStyle w:val="MyCustomHeading1"/>
        <w:numPr>
          <w:ilvl w:val="0"/>
          <w:numId w:val="97"/>
        </w:numPr>
        <w:ind w:left="216" w:hanging="216"/>
        <w:jc w:val="both"/>
        <w:rPr>
          <w:szCs w:val="21"/>
          <w:lang w:eastAsia="ja-JP"/>
        </w:rPr>
      </w:pPr>
      <w:r w:rsidRPr="00C62839">
        <w:rPr>
          <w:rFonts w:hint="eastAsia"/>
          <w:szCs w:val="21"/>
          <w:lang w:eastAsia="ja-JP"/>
        </w:rPr>
        <w:t xml:space="preserve">　市水道局は，第</w:t>
      </w:r>
      <w:r w:rsidR="00B602A3" w:rsidRPr="00C62839">
        <w:rPr>
          <w:szCs w:val="21"/>
          <w:lang w:eastAsia="ja-JP"/>
        </w:rPr>
        <w:t>1</w:t>
      </w:r>
      <w:r w:rsidRPr="00C62839">
        <w:rPr>
          <w:rFonts w:hint="eastAsia"/>
          <w:szCs w:val="21"/>
          <w:lang w:eastAsia="ja-JP"/>
        </w:rPr>
        <w:t>項の規定により提出された申請書類等の記載に不備等があったことによって，施設管理者及び交通管理者との間の協議が遅延した場合であっても，これに関する一切の責任を負わない。また，運営権者は，市水道局又は施設管理者及び交通管理者から申請書類等の修正要求を受けた場合，速やかに当該申請書類等の修正を行うものと</w:t>
      </w:r>
      <w:r w:rsidR="00DA5817" w:rsidRPr="00C62839">
        <w:rPr>
          <w:rFonts w:hint="eastAsia"/>
          <w:szCs w:val="21"/>
          <w:lang w:eastAsia="ja-JP"/>
        </w:rPr>
        <w:t>する。なお</w:t>
      </w:r>
      <w:r w:rsidRPr="00C62839">
        <w:rPr>
          <w:rFonts w:hint="eastAsia"/>
          <w:szCs w:val="21"/>
          <w:lang w:eastAsia="ja-JP"/>
        </w:rPr>
        <w:t>，当該修正により増加費用が生じた場合，当該増加費用は運営権者の負担とする。</w:t>
      </w:r>
    </w:p>
    <w:p w14:paraId="46D8EB71" w14:textId="02925763" w:rsidR="000D2D64" w:rsidRPr="00C62839" w:rsidRDefault="0059498C" w:rsidP="003D318E">
      <w:pPr>
        <w:pStyle w:val="MyCustomHeading1"/>
        <w:numPr>
          <w:ilvl w:val="0"/>
          <w:numId w:val="97"/>
        </w:numPr>
        <w:ind w:left="216" w:hanging="216"/>
        <w:jc w:val="both"/>
        <w:rPr>
          <w:lang w:eastAsia="ja-JP"/>
        </w:rPr>
      </w:pPr>
      <w:r w:rsidRPr="00C62839">
        <w:rPr>
          <w:rFonts w:hint="eastAsia"/>
          <w:szCs w:val="21"/>
          <w:lang w:eastAsia="ja-JP"/>
        </w:rPr>
        <w:t xml:space="preserve">　第</w:t>
      </w:r>
      <w:r w:rsidR="00B602A3" w:rsidRPr="00C62839">
        <w:rPr>
          <w:szCs w:val="21"/>
          <w:lang w:eastAsia="ja-JP"/>
        </w:rPr>
        <w:t>1</w:t>
      </w:r>
      <w:r w:rsidRPr="00C62839">
        <w:rPr>
          <w:rFonts w:hint="eastAsia"/>
          <w:szCs w:val="21"/>
          <w:lang w:eastAsia="ja-JP"/>
        </w:rPr>
        <w:t>項に規定するほか，運営権者は，</w:t>
      </w:r>
      <w:r w:rsidR="00175CD6" w:rsidRPr="00C62839">
        <w:rPr>
          <w:rFonts w:hint="eastAsia"/>
          <w:szCs w:val="21"/>
          <w:lang w:eastAsia="ja-JP"/>
        </w:rPr>
        <w:t>給水管接合替</w:t>
      </w:r>
      <w:r w:rsidR="00C6387D" w:rsidRPr="00C62839">
        <w:rPr>
          <w:rFonts w:ascii="ＭＳ 明朝" w:hAnsi="ＭＳ 明朝" w:hint="eastAsia"/>
          <w:szCs w:val="21"/>
          <w:lang w:eastAsia="ja-JP"/>
        </w:rPr>
        <w:t>及び</w:t>
      </w:r>
      <w:r w:rsidR="00175CD6" w:rsidRPr="00C62839">
        <w:rPr>
          <w:rFonts w:ascii="ＭＳ 明朝" w:hAnsi="ＭＳ 明朝" w:hint="eastAsia"/>
          <w:szCs w:val="21"/>
          <w:lang w:eastAsia="ja-JP"/>
        </w:rPr>
        <w:t>給水施設工事</w:t>
      </w:r>
      <w:r w:rsidRPr="00C62839">
        <w:rPr>
          <w:rFonts w:hint="eastAsia"/>
          <w:szCs w:val="21"/>
          <w:lang w:eastAsia="ja-JP"/>
        </w:rPr>
        <w:t>を行うために必要となる，市水道局が実施する施設管理者</w:t>
      </w:r>
      <w:r w:rsidR="009464DD" w:rsidRPr="00C62839">
        <w:rPr>
          <w:rFonts w:hint="eastAsia"/>
          <w:szCs w:val="21"/>
          <w:lang w:eastAsia="ja-JP"/>
        </w:rPr>
        <w:t>及び交通管理者</w:t>
      </w:r>
      <w:r w:rsidRPr="00C62839">
        <w:rPr>
          <w:rFonts w:hint="eastAsia"/>
          <w:szCs w:val="21"/>
          <w:lang w:eastAsia="ja-JP"/>
        </w:rPr>
        <w:t>に対する各種申請及び届出に関し，</w:t>
      </w:r>
      <w:r w:rsidR="009464DD" w:rsidRPr="00C62839">
        <w:rPr>
          <w:rFonts w:hint="eastAsia"/>
          <w:szCs w:val="21"/>
          <w:lang w:eastAsia="ja-JP"/>
        </w:rPr>
        <w:t>当該申請及び届出を市が実施する場合には，</w:t>
      </w:r>
      <w:r w:rsidRPr="00C62839">
        <w:rPr>
          <w:rFonts w:hint="eastAsia"/>
          <w:szCs w:val="21"/>
          <w:lang w:eastAsia="ja-JP"/>
        </w:rPr>
        <w:t>申請書類等を市水道局に提出し，市水道局の承認を得</w:t>
      </w:r>
      <w:r w:rsidR="00175CD6" w:rsidRPr="00C62839">
        <w:rPr>
          <w:rFonts w:ascii="ＭＳ 明朝" w:hAnsi="ＭＳ 明朝" w:hint="eastAsia"/>
          <w:color w:val="auto"/>
          <w:szCs w:val="21"/>
          <w:lang w:eastAsia="ja-JP"/>
        </w:rPr>
        <w:t>なければならない</w:t>
      </w:r>
      <w:r w:rsidRPr="00C62839">
        <w:rPr>
          <w:rFonts w:hint="eastAsia"/>
          <w:szCs w:val="21"/>
          <w:lang w:eastAsia="ja-JP"/>
        </w:rPr>
        <w:t>。この場合，前二項の規定を準用する。</w:t>
      </w:r>
    </w:p>
    <w:p w14:paraId="77DAAF38" w14:textId="77777777" w:rsidR="00175CD6" w:rsidRPr="00C62839" w:rsidRDefault="00175CD6">
      <w:pPr>
        <w:pStyle w:val="a0"/>
        <w:spacing w:before="11" w:line="298" w:lineRule="auto"/>
        <w:ind w:left="0"/>
        <w:jc w:val="both"/>
        <w:rPr>
          <w:lang w:eastAsia="ja-JP"/>
        </w:rPr>
      </w:pPr>
    </w:p>
    <w:p w14:paraId="0ACD2798" w14:textId="12F1A77B" w:rsidR="000D2D64" w:rsidRPr="00C62839" w:rsidRDefault="000D2D64">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431" w:name="_Toc34745024"/>
      <w:bookmarkStart w:id="432" w:name="_Toc54270970"/>
      <w:bookmarkStart w:id="433" w:name="_Toc64297683"/>
      <w:r w:rsidRPr="00C62839">
        <w:rPr>
          <w:rFonts w:ascii="Times New Roman" w:hAnsi="Times New Roman" w:hint="eastAsia"/>
          <w:color w:val="000000" w:themeColor="text1"/>
        </w:rPr>
        <w:t>（設計図書</w:t>
      </w:r>
      <w:r w:rsidR="006B0FC1" w:rsidRPr="00C62839">
        <w:rPr>
          <w:rFonts w:ascii="Times New Roman" w:hAnsi="Times New Roman" w:hint="eastAsia"/>
          <w:color w:val="000000" w:themeColor="text1"/>
        </w:rPr>
        <w:t>等</w:t>
      </w:r>
      <w:r w:rsidRPr="00C62839">
        <w:rPr>
          <w:rFonts w:ascii="Times New Roman" w:hAnsi="Times New Roman" w:hint="eastAsia"/>
          <w:color w:val="000000" w:themeColor="text1"/>
        </w:rPr>
        <w:t>の提出及び承認）</w:t>
      </w:r>
      <w:bookmarkEnd w:id="431"/>
      <w:bookmarkEnd w:id="432"/>
      <w:bookmarkEnd w:id="433"/>
    </w:p>
    <w:p w14:paraId="7B74A804" w14:textId="252FA67E" w:rsidR="000D2D64" w:rsidRPr="00C62839" w:rsidRDefault="00AB514C">
      <w:pPr>
        <w:pStyle w:val="my2"/>
        <w:tabs>
          <w:tab w:val="clear" w:pos="1276"/>
        </w:tabs>
        <w:spacing w:line="298" w:lineRule="auto"/>
        <w:ind w:leftChars="0" w:left="210" w:hangingChars="100" w:hanging="210"/>
        <w:jc w:val="both"/>
        <w:rPr>
          <w:vanish/>
          <w:color w:val="000000" w:themeColor="text1"/>
          <w:specVanish/>
        </w:rPr>
      </w:pPr>
      <w:bookmarkStart w:id="434" w:name="_Toc29469873"/>
      <w:bookmarkStart w:id="435" w:name="_Toc34745025"/>
      <w:bookmarkStart w:id="436" w:name="_Toc54270971"/>
      <w:bookmarkStart w:id="437" w:name="_Toc54271272"/>
      <w:bookmarkStart w:id="438" w:name="_Toc64297684"/>
      <w:r w:rsidRPr="00C62839">
        <w:rPr>
          <w:rFonts w:hint="eastAsia"/>
          <w:color w:val="000000" w:themeColor="text1"/>
        </w:rPr>
        <w:t>第</w:t>
      </w:r>
      <w:r w:rsidR="00B602A3" w:rsidRPr="00C62839">
        <w:rPr>
          <w:color w:val="000000" w:themeColor="text1"/>
        </w:rPr>
        <w:t>48</w:t>
      </w:r>
      <w:r w:rsidRPr="00C62839">
        <w:rPr>
          <w:rFonts w:hint="eastAsia"/>
          <w:color w:val="000000" w:themeColor="text1"/>
        </w:rPr>
        <w:t>条</w:t>
      </w:r>
      <w:bookmarkEnd w:id="434"/>
      <w:bookmarkEnd w:id="435"/>
      <w:bookmarkEnd w:id="436"/>
      <w:bookmarkEnd w:id="437"/>
      <w:bookmarkEnd w:id="438"/>
    </w:p>
    <w:p w14:paraId="5E3AE921" w14:textId="71D7A915" w:rsidR="00816FE1" w:rsidRPr="00C62839" w:rsidRDefault="000D2D64">
      <w:pPr>
        <w:pStyle w:val="Style1"/>
        <w:tabs>
          <w:tab w:val="clear" w:pos="1276"/>
        </w:tabs>
        <w:ind w:left="210" w:hanging="210"/>
        <w:rPr>
          <w:color w:val="000000" w:themeColor="text1"/>
        </w:rPr>
      </w:pPr>
      <w:r w:rsidRPr="00C62839">
        <w:rPr>
          <w:rFonts w:hint="eastAsia"/>
          <w:color w:val="000000" w:themeColor="text1"/>
        </w:rPr>
        <w:t xml:space="preserve">　運営権者は，事業計画書に従って</w:t>
      </w:r>
      <w:r w:rsidR="006B0FC1" w:rsidRPr="00C62839">
        <w:rPr>
          <w:rFonts w:hint="eastAsia"/>
          <w:color w:val="000000" w:themeColor="text1"/>
        </w:rPr>
        <w:t>計画業務，設計業務及び</w:t>
      </w:r>
      <w:r w:rsidRPr="00C62839">
        <w:rPr>
          <w:rFonts w:hint="eastAsia"/>
          <w:color w:val="000000" w:themeColor="text1"/>
        </w:rPr>
        <w:t>施工業務を行う場合には，本契約，要求水準書</w:t>
      </w:r>
      <w:r w:rsidR="00A441E8" w:rsidRPr="00C62839">
        <w:rPr>
          <w:rFonts w:hint="eastAsia"/>
          <w:color w:val="000000" w:themeColor="text1"/>
        </w:rPr>
        <w:t>，募集要項等</w:t>
      </w:r>
      <w:r w:rsidR="006B0FC1" w:rsidRPr="00C62839">
        <w:rPr>
          <w:rFonts w:hint="eastAsia"/>
          <w:color w:val="000000" w:themeColor="text1"/>
        </w:rPr>
        <w:t>，モニタリング計画</w:t>
      </w:r>
      <w:r w:rsidRPr="00C62839">
        <w:rPr>
          <w:rFonts w:hint="eastAsia"/>
          <w:color w:val="000000" w:themeColor="text1"/>
        </w:rPr>
        <w:t>及び提案書類に従って，あらかじめ設計図書</w:t>
      </w:r>
      <w:r w:rsidR="006B0FC1" w:rsidRPr="00C62839">
        <w:rPr>
          <w:rFonts w:hint="eastAsia"/>
          <w:color w:val="000000" w:themeColor="text1"/>
        </w:rPr>
        <w:t>その他モニタリング計画に</w:t>
      </w:r>
      <w:r w:rsidR="0035452D" w:rsidRPr="00C62839">
        <w:rPr>
          <w:rFonts w:hint="eastAsia"/>
          <w:color w:val="000000" w:themeColor="text1"/>
        </w:rPr>
        <w:t>示す</w:t>
      </w:r>
      <w:r w:rsidR="006B0FC1" w:rsidRPr="00C62839">
        <w:rPr>
          <w:rFonts w:hint="eastAsia"/>
          <w:color w:val="000000" w:themeColor="text1"/>
        </w:rPr>
        <w:t>重要管理点</w:t>
      </w:r>
      <w:r w:rsidR="0035452D" w:rsidRPr="00C62839">
        <w:rPr>
          <w:rFonts w:hint="eastAsia"/>
          <w:color w:val="000000" w:themeColor="text1"/>
        </w:rPr>
        <w:t>に係る</w:t>
      </w:r>
      <w:r w:rsidR="006B0FC1" w:rsidRPr="00C62839">
        <w:rPr>
          <w:rFonts w:hint="eastAsia"/>
          <w:color w:val="000000" w:themeColor="text1"/>
        </w:rPr>
        <w:t>計画書等の書類（以下</w:t>
      </w:r>
      <w:r w:rsidR="00785B5A" w:rsidRPr="00C62839">
        <w:rPr>
          <w:rFonts w:hint="eastAsia"/>
          <w:color w:val="000000" w:themeColor="text1"/>
        </w:rPr>
        <w:t>本条において</w:t>
      </w:r>
      <w:r w:rsidR="006B0FC1" w:rsidRPr="00C62839">
        <w:rPr>
          <w:rFonts w:hint="eastAsia"/>
          <w:color w:val="000000" w:themeColor="text1"/>
        </w:rPr>
        <w:t>「設計図書等」という。）</w:t>
      </w:r>
      <w:r w:rsidRPr="00C62839">
        <w:rPr>
          <w:rFonts w:hint="eastAsia"/>
          <w:color w:val="000000" w:themeColor="text1"/>
        </w:rPr>
        <w:t>を市に提出し，市の承認を得なければならない。</w:t>
      </w:r>
    </w:p>
    <w:p w14:paraId="43FB33B9" w14:textId="5762591F" w:rsidR="00DF7090" w:rsidRPr="00C62839" w:rsidRDefault="000D2D64" w:rsidP="003D318E">
      <w:pPr>
        <w:pStyle w:val="MyCustomHeading1"/>
        <w:numPr>
          <w:ilvl w:val="0"/>
          <w:numId w:val="125"/>
        </w:numPr>
        <w:tabs>
          <w:tab w:val="clear" w:pos="635"/>
        </w:tabs>
        <w:spacing w:beforeLines="50" w:before="120"/>
        <w:ind w:left="210" w:hangingChars="100"/>
        <w:jc w:val="both"/>
        <w:rPr>
          <w:lang w:eastAsia="ja-JP"/>
        </w:rPr>
      </w:pPr>
      <w:r w:rsidRPr="00C62839">
        <w:rPr>
          <w:rFonts w:hint="eastAsia"/>
          <w:lang w:eastAsia="ja-JP"/>
        </w:rPr>
        <w:t xml:space="preserve">　市は，前項の規定により提出された設計図書</w:t>
      </w:r>
      <w:r w:rsidR="006B0FC1" w:rsidRPr="00C62839">
        <w:rPr>
          <w:rFonts w:hint="eastAsia"/>
          <w:lang w:eastAsia="ja-JP"/>
        </w:rPr>
        <w:t>等</w:t>
      </w:r>
      <w:r w:rsidR="00C91A77" w:rsidRPr="00C62839">
        <w:rPr>
          <w:rFonts w:hint="eastAsia"/>
          <w:lang w:eastAsia="ja-JP"/>
        </w:rPr>
        <w:t>につき</w:t>
      </w:r>
      <w:r w:rsidRPr="00C62839">
        <w:rPr>
          <w:rFonts w:hint="eastAsia"/>
          <w:lang w:eastAsia="ja-JP"/>
        </w:rPr>
        <w:t>，</w:t>
      </w:r>
      <w:r w:rsidR="00B65F2B" w:rsidRPr="00C62839">
        <w:rPr>
          <w:rFonts w:hint="eastAsia"/>
          <w:lang w:eastAsia="ja-JP"/>
        </w:rPr>
        <w:t>モニタリング計画において定める重要管理点に関する</w:t>
      </w:r>
      <w:r w:rsidR="005F407B" w:rsidRPr="00C62839">
        <w:rPr>
          <w:rFonts w:hint="eastAsia"/>
          <w:lang w:eastAsia="ja-JP"/>
        </w:rPr>
        <w:t>承認</w:t>
      </w:r>
      <w:r w:rsidR="00DF7090" w:rsidRPr="00C62839">
        <w:rPr>
          <w:rFonts w:hint="eastAsia"/>
          <w:lang w:eastAsia="ja-JP"/>
        </w:rPr>
        <w:t>事項が要求水準</w:t>
      </w:r>
      <w:r w:rsidRPr="00C62839">
        <w:rPr>
          <w:rFonts w:hint="eastAsia"/>
          <w:lang w:eastAsia="ja-JP"/>
        </w:rPr>
        <w:t>に従っていないと判断した場合には，運営権者と協議の上，運営権者の負担において設計図書</w:t>
      </w:r>
      <w:r w:rsidR="00B65F2B" w:rsidRPr="00C62839">
        <w:rPr>
          <w:rFonts w:hint="eastAsia"/>
          <w:lang w:eastAsia="ja-JP"/>
        </w:rPr>
        <w:t>等</w:t>
      </w:r>
      <w:r w:rsidRPr="00C62839">
        <w:rPr>
          <w:rFonts w:hint="eastAsia"/>
          <w:lang w:eastAsia="ja-JP"/>
        </w:rPr>
        <w:t>の修正を求めることができる。市は，かかる修正を求めない場合は，設計図書</w:t>
      </w:r>
      <w:r w:rsidR="00B65F2B" w:rsidRPr="00C62839">
        <w:rPr>
          <w:rFonts w:hint="eastAsia"/>
          <w:lang w:eastAsia="ja-JP"/>
        </w:rPr>
        <w:t>等</w:t>
      </w:r>
      <w:r w:rsidRPr="00C62839">
        <w:rPr>
          <w:rFonts w:hint="eastAsia"/>
          <w:lang w:eastAsia="ja-JP"/>
        </w:rPr>
        <w:t>を承認した旨を運営権者に通知するものとする。</w:t>
      </w:r>
    </w:p>
    <w:p w14:paraId="30DE1E3C" w14:textId="501A7140" w:rsidR="000D2D64" w:rsidRPr="00C62839" w:rsidRDefault="000D2D64">
      <w:pPr>
        <w:pStyle w:val="MyCustomHeading1"/>
        <w:spacing w:beforeLines="50" w:before="120"/>
        <w:ind w:left="210" w:hangingChars="100"/>
        <w:jc w:val="both"/>
        <w:rPr>
          <w:lang w:eastAsia="ja-JP"/>
        </w:rPr>
      </w:pPr>
      <w:r w:rsidRPr="00C62839">
        <w:rPr>
          <w:rFonts w:hint="eastAsia"/>
          <w:lang w:eastAsia="ja-JP"/>
        </w:rPr>
        <w:t xml:space="preserve">　運営権者は，前項の規定により市から設計図書</w:t>
      </w:r>
      <w:r w:rsidR="00B65F2B" w:rsidRPr="00C62839">
        <w:rPr>
          <w:rFonts w:hint="eastAsia"/>
          <w:lang w:eastAsia="ja-JP"/>
        </w:rPr>
        <w:t>等</w:t>
      </w:r>
      <w:r w:rsidRPr="00C62839">
        <w:rPr>
          <w:rFonts w:hint="eastAsia"/>
          <w:lang w:eastAsia="ja-JP"/>
        </w:rPr>
        <w:t>の修正要求を受けた場合，速やかに当該設計図書</w:t>
      </w:r>
      <w:r w:rsidR="00B65F2B" w:rsidRPr="00C62839">
        <w:rPr>
          <w:rFonts w:hint="eastAsia"/>
          <w:lang w:eastAsia="ja-JP"/>
        </w:rPr>
        <w:t>等</w:t>
      </w:r>
      <w:r w:rsidRPr="00C62839">
        <w:rPr>
          <w:rFonts w:hint="eastAsia"/>
          <w:lang w:eastAsia="ja-JP"/>
        </w:rPr>
        <w:t>を修正しなければならない。この場合，運営権者は，速やかに当該修正</w:t>
      </w:r>
      <w:r w:rsidR="00B65F2B" w:rsidRPr="00C62839">
        <w:rPr>
          <w:rFonts w:hint="eastAsia"/>
          <w:lang w:eastAsia="ja-JP"/>
        </w:rPr>
        <w:t>後の設計図書等を市に提出し</w:t>
      </w:r>
      <w:r w:rsidRPr="00C62839">
        <w:rPr>
          <w:rFonts w:hint="eastAsia"/>
          <w:lang w:eastAsia="ja-JP"/>
        </w:rPr>
        <w:t>，市の承認を得なければならない。当該修正により増加費用が生じた場合，当該増加費用は運営権者の負担とする。</w:t>
      </w:r>
    </w:p>
    <w:p w14:paraId="3E988664" w14:textId="3248EE7D" w:rsidR="008B7C2F" w:rsidRPr="00C62839" w:rsidRDefault="000D2D64">
      <w:pPr>
        <w:pStyle w:val="MyCustomHeading1"/>
        <w:spacing w:beforeLines="50" w:before="120"/>
        <w:ind w:left="210" w:hangingChars="100"/>
        <w:jc w:val="both"/>
        <w:rPr>
          <w:lang w:eastAsia="ja-JP"/>
        </w:rPr>
      </w:pPr>
      <w:r w:rsidRPr="00C62839">
        <w:rPr>
          <w:rFonts w:hint="eastAsia"/>
          <w:lang w:eastAsia="ja-JP"/>
        </w:rPr>
        <w:t xml:space="preserve">　運営権者は，市の承認を得た設計図書</w:t>
      </w:r>
      <w:r w:rsidR="00B65F2B" w:rsidRPr="00C62839">
        <w:rPr>
          <w:rFonts w:hint="eastAsia"/>
          <w:lang w:eastAsia="ja-JP"/>
        </w:rPr>
        <w:t>等</w:t>
      </w:r>
      <w:r w:rsidRPr="00C62839">
        <w:rPr>
          <w:rFonts w:hint="eastAsia"/>
          <w:lang w:eastAsia="ja-JP"/>
        </w:rPr>
        <w:t>の変更を行う場合は，再度市の事前の承認を得なければならないものとする。</w:t>
      </w:r>
    </w:p>
    <w:p w14:paraId="1DA232BC" w14:textId="77777777" w:rsidR="008B7C2F" w:rsidRPr="00C62839" w:rsidRDefault="008B7C2F">
      <w:pPr>
        <w:pStyle w:val="a0"/>
        <w:spacing w:line="298" w:lineRule="auto"/>
        <w:ind w:left="0"/>
        <w:jc w:val="both"/>
        <w:rPr>
          <w:rFonts w:ascii="Times New Roman" w:hAnsi="Times New Roman"/>
          <w:color w:val="000000" w:themeColor="text1"/>
          <w:lang w:eastAsia="ja-JP"/>
        </w:rPr>
      </w:pPr>
    </w:p>
    <w:p w14:paraId="5C75F2C9" w14:textId="4460BF60" w:rsidR="000D2D64" w:rsidRPr="00C62839" w:rsidRDefault="000D2D64">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439" w:name="_Toc34745026"/>
      <w:bookmarkStart w:id="440" w:name="_Toc54270972"/>
      <w:bookmarkStart w:id="441" w:name="_Toc64297685"/>
      <w:r w:rsidRPr="00C62839">
        <w:rPr>
          <w:rFonts w:ascii="Times New Roman" w:hAnsi="Times New Roman" w:hint="eastAsia"/>
          <w:color w:val="000000" w:themeColor="text1"/>
        </w:rPr>
        <w:t>（市による申請等）</w:t>
      </w:r>
      <w:bookmarkEnd w:id="439"/>
      <w:bookmarkEnd w:id="440"/>
      <w:bookmarkEnd w:id="441"/>
    </w:p>
    <w:p w14:paraId="33EFE688" w14:textId="0115D216" w:rsidR="000D2D64" w:rsidRPr="00C62839" w:rsidRDefault="00AB514C">
      <w:pPr>
        <w:pStyle w:val="my2"/>
        <w:spacing w:line="298" w:lineRule="auto"/>
        <w:ind w:left="212" w:hangingChars="100" w:hanging="210"/>
        <w:jc w:val="both"/>
        <w:rPr>
          <w:vanish/>
          <w:color w:val="000000" w:themeColor="text1"/>
          <w:specVanish/>
        </w:rPr>
      </w:pPr>
      <w:bookmarkStart w:id="442" w:name="_Toc24538496"/>
      <w:bookmarkStart w:id="443" w:name="_Toc29469875"/>
      <w:bookmarkStart w:id="444" w:name="_Toc34745027"/>
      <w:bookmarkStart w:id="445" w:name="_Toc54270973"/>
      <w:bookmarkStart w:id="446" w:name="_Toc54271274"/>
      <w:bookmarkStart w:id="447" w:name="_Toc64297686"/>
      <w:r w:rsidRPr="00C62839">
        <w:rPr>
          <w:rFonts w:hint="eastAsia"/>
          <w:color w:val="000000" w:themeColor="text1"/>
        </w:rPr>
        <w:t>第</w:t>
      </w:r>
      <w:r w:rsidR="00B602A3" w:rsidRPr="00C62839">
        <w:rPr>
          <w:color w:val="000000" w:themeColor="text1"/>
        </w:rPr>
        <w:t>49</w:t>
      </w:r>
      <w:r w:rsidRPr="00C62839">
        <w:rPr>
          <w:rFonts w:hint="eastAsia"/>
          <w:color w:val="000000" w:themeColor="text1"/>
        </w:rPr>
        <w:t>条</w:t>
      </w:r>
      <w:bookmarkEnd w:id="442"/>
      <w:bookmarkEnd w:id="443"/>
      <w:bookmarkEnd w:id="444"/>
      <w:bookmarkEnd w:id="445"/>
      <w:bookmarkEnd w:id="446"/>
      <w:bookmarkEnd w:id="447"/>
    </w:p>
    <w:p w14:paraId="156BBD42" w14:textId="0220CDFE" w:rsidR="000D2D64" w:rsidRPr="00C62839" w:rsidRDefault="000D2D64" w:rsidP="003D318E">
      <w:pPr>
        <w:pStyle w:val="MyCustomHeading1"/>
        <w:numPr>
          <w:ilvl w:val="0"/>
          <w:numId w:val="15"/>
        </w:numPr>
        <w:spacing w:beforeLines="50" w:before="120"/>
        <w:ind w:left="99" w:hangingChars="47" w:hanging="99"/>
        <w:jc w:val="both"/>
        <w:rPr>
          <w:lang w:eastAsia="ja-JP"/>
        </w:rPr>
      </w:pPr>
      <w:r w:rsidRPr="00C62839">
        <w:rPr>
          <w:rFonts w:hint="eastAsia"/>
          <w:lang w:eastAsia="ja-JP"/>
        </w:rPr>
        <w:t xml:space="preserve">　</w:t>
      </w:r>
      <w:r w:rsidR="007F37E1" w:rsidRPr="00C62839">
        <w:rPr>
          <w:rFonts w:hint="eastAsia"/>
          <w:lang w:eastAsia="ja-JP"/>
        </w:rPr>
        <w:t>第</w:t>
      </w:r>
      <w:r w:rsidR="00B602A3" w:rsidRPr="00C62839">
        <w:rPr>
          <w:lang w:eastAsia="ja-JP"/>
        </w:rPr>
        <w:t>47</w:t>
      </w:r>
      <w:r w:rsidR="007F37E1" w:rsidRPr="00C62839">
        <w:rPr>
          <w:rFonts w:hint="eastAsia"/>
          <w:lang w:eastAsia="ja-JP"/>
        </w:rPr>
        <w:t>条</w:t>
      </w:r>
      <w:r w:rsidR="001529CE" w:rsidRPr="00C62839">
        <w:rPr>
          <w:rFonts w:hint="eastAsia"/>
          <w:lang w:eastAsia="ja-JP"/>
        </w:rPr>
        <w:t>に規定するほか，</w:t>
      </w:r>
      <w:r w:rsidRPr="00C62839">
        <w:rPr>
          <w:rFonts w:hint="eastAsia"/>
          <w:lang w:eastAsia="ja-JP"/>
        </w:rPr>
        <w:t>設計業務及び施工業務の実施に当たって，市が関係機関への申請，報告及び届出等を必要とする場合，運営権者は，書類作成及び手続等について，必要な協力を行うものとする。</w:t>
      </w:r>
      <w:r w:rsidR="0050160A" w:rsidRPr="00C62839">
        <w:rPr>
          <w:rFonts w:hint="eastAsia"/>
          <w:lang w:eastAsia="ja-JP"/>
        </w:rPr>
        <w:t>また，設計業務及び施工業務の実施に関して市が取得した許認可等について，当該設計業務及び施工業務の実施に関して条件が付された場合には，運営権者は，当該条件に従って</w:t>
      </w:r>
      <w:r w:rsidR="008E475B" w:rsidRPr="00C62839">
        <w:rPr>
          <w:rFonts w:hint="eastAsia"/>
          <w:lang w:eastAsia="ja-JP"/>
        </w:rPr>
        <w:t>当該</w:t>
      </w:r>
      <w:r w:rsidR="0050160A" w:rsidRPr="00C62839">
        <w:rPr>
          <w:rFonts w:hint="eastAsia"/>
          <w:lang w:eastAsia="ja-JP"/>
        </w:rPr>
        <w:t>設計業務及び施工業務を実施するものとする。</w:t>
      </w:r>
    </w:p>
    <w:p w14:paraId="06D29AA3" w14:textId="1E533517" w:rsidR="001529CE" w:rsidRPr="00C62839" w:rsidRDefault="001529CE" w:rsidP="003D318E">
      <w:pPr>
        <w:pStyle w:val="MyCustomHeading1"/>
        <w:numPr>
          <w:ilvl w:val="0"/>
          <w:numId w:val="85"/>
        </w:numPr>
        <w:spacing w:beforeLines="50" w:before="120"/>
        <w:ind w:left="216" w:hanging="216"/>
        <w:jc w:val="both"/>
        <w:rPr>
          <w:lang w:eastAsia="ja-JP"/>
        </w:rPr>
      </w:pPr>
      <w:r w:rsidRPr="00C62839">
        <w:rPr>
          <w:rFonts w:hint="eastAsia"/>
          <w:lang w:eastAsia="ja-JP"/>
        </w:rPr>
        <w:t xml:space="preserve">　運営権者は，設計業務及び施工業務の実施に当たって，地権者からの承諾の取得を必要とする場合，自らの責任及び負担において，地権者から承諾を取得するとともに，</w:t>
      </w:r>
      <w:r w:rsidR="00C16343" w:rsidRPr="00C62839">
        <w:rPr>
          <w:rFonts w:hint="eastAsia"/>
          <w:lang w:eastAsia="ja-JP"/>
        </w:rPr>
        <w:t>当該</w:t>
      </w:r>
      <w:r w:rsidRPr="00C62839">
        <w:rPr>
          <w:rFonts w:hint="eastAsia"/>
          <w:lang w:eastAsia="ja-JP"/>
        </w:rPr>
        <w:t>施工業務が完了した後の運営権設定対象施設</w:t>
      </w:r>
      <w:r w:rsidR="00C16343" w:rsidRPr="00C62839">
        <w:rPr>
          <w:rFonts w:hint="eastAsia"/>
          <w:lang w:eastAsia="ja-JP"/>
        </w:rPr>
        <w:t>及び給水施設</w:t>
      </w:r>
      <w:r w:rsidRPr="00C62839">
        <w:rPr>
          <w:rFonts w:hint="eastAsia"/>
          <w:lang w:eastAsia="ja-JP"/>
        </w:rPr>
        <w:t>の維持保全業務の実施に当たって必要となる当該地権者の承諾を取得するものとする。</w:t>
      </w:r>
    </w:p>
    <w:p w14:paraId="61485C40" w14:textId="77777777" w:rsidR="000D2D64" w:rsidRPr="00C62839" w:rsidRDefault="000D2D64">
      <w:pPr>
        <w:pStyle w:val="a0"/>
        <w:spacing w:before="9" w:line="298" w:lineRule="auto"/>
        <w:ind w:left="0"/>
        <w:jc w:val="both"/>
        <w:rPr>
          <w:rFonts w:ascii="Times New Roman" w:hAnsi="Times New Roman"/>
          <w:color w:val="000000" w:themeColor="text1"/>
          <w:lang w:eastAsia="ja-JP"/>
        </w:rPr>
      </w:pPr>
    </w:p>
    <w:p w14:paraId="3007E3D5" w14:textId="31D8315E" w:rsidR="000D2D64" w:rsidRPr="00C62839" w:rsidRDefault="000D2D64">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448" w:name="_Toc34745028"/>
      <w:bookmarkStart w:id="449" w:name="_Toc54270974"/>
      <w:bookmarkStart w:id="450" w:name="_Toc64297687"/>
      <w:r w:rsidRPr="00C62839">
        <w:rPr>
          <w:rFonts w:ascii="Times New Roman" w:hAnsi="Times New Roman" w:hint="eastAsia"/>
          <w:color w:val="000000" w:themeColor="text1"/>
        </w:rPr>
        <w:t>（市による検査及び引渡し）</w:t>
      </w:r>
      <w:bookmarkEnd w:id="448"/>
      <w:bookmarkEnd w:id="449"/>
      <w:bookmarkEnd w:id="450"/>
    </w:p>
    <w:p w14:paraId="39BC4164" w14:textId="3CF6D6C9" w:rsidR="000D2D64" w:rsidRPr="00C62839" w:rsidRDefault="00AB514C">
      <w:pPr>
        <w:pStyle w:val="my2"/>
        <w:tabs>
          <w:tab w:val="clear" w:pos="1276"/>
        </w:tabs>
        <w:spacing w:line="298" w:lineRule="auto"/>
        <w:ind w:leftChars="0" w:left="210" w:hangingChars="100" w:hanging="210"/>
        <w:jc w:val="both"/>
        <w:rPr>
          <w:vanish/>
          <w:color w:val="000000" w:themeColor="text1"/>
          <w:specVanish/>
        </w:rPr>
      </w:pPr>
      <w:bookmarkStart w:id="451" w:name="_Toc29469877"/>
      <w:bookmarkStart w:id="452" w:name="_Toc34745029"/>
      <w:bookmarkStart w:id="453" w:name="_Toc54270975"/>
      <w:bookmarkStart w:id="454" w:name="_Toc54271276"/>
      <w:bookmarkStart w:id="455" w:name="_Toc64297688"/>
      <w:r w:rsidRPr="00C62839">
        <w:rPr>
          <w:rFonts w:hint="eastAsia"/>
          <w:color w:val="000000" w:themeColor="text1"/>
        </w:rPr>
        <w:t>第</w:t>
      </w:r>
      <w:r w:rsidR="00B602A3" w:rsidRPr="00C62839">
        <w:rPr>
          <w:color w:val="000000" w:themeColor="text1"/>
        </w:rPr>
        <w:t>5</w:t>
      </w:r>
      <w:r w:rsidRPr="00C62839">
        <w:rPr>
          <w:rFonts w:hint="eastAsia"/>
          <w:color w:val="000000" w:themeColor="text1"/>
        </w:rPr>
        <w:t>0</w:t>
      </w:r>
      <w:r w:rsidRPr="00C62839">
        <w:rPr>
          <w:rFonts w:hint="eastAsia"/>
          <w:color w:val="000000" w:themeColor="text1"/>
        </w:rPr>
        <w:t>条</w:t>
      </w:r>
      <w:bookmarkEnd w:id="451"/>
      <w:bookmarkEnd w:id="452"/>
      <w:bookmarkEnd w:id="453"/>
      <w:bookmarkEnd w:id="454"/>
      <w:bookmarkEnd w:id="455"/>
    </w:p>
    <w:p w14:paraId="587A69AF" w14:textId="5C61CBA9" w:rsidR="0030637A" w:rsidRPr="00C62839" w:rsidRDefault="000D2D64" w:rsidP="0030637A">
      <w:pPr>
        <w:pStyle w:val="Style1"/>
        <w:tabs>
          <w:tab w:val="clear" w:pos="1276"/>
        </w:tabs>
        <w:ind w:left="210" w:hanging="210"/>
        <w:rPr>
          <w:rFonts w:ascii="ＭＳ ゴシック" w:eastAsia="ＭＳ ゴシック" w:hAnsi="ＭＳ ゴシック"/>
        </w:rPr>
      </w:pPr>
      <w:r w:rsidRPr="00C62839">
        <w:rPr>
          <w:rFonts w:hint="eastAsia"/>
          <w:color w:val="000000" w:themeColor="text1"/>
        </w:rPr>
        <w:t xml:space="preserve">　運営権者は，運営権設定対象施設の施工業務</w:t>
      </w:r>
      <w:r w:rsidR="00E75D24" w:rsidRPr="00C62839">
        <w:rPr>
          <w:rFonts w:hint="eastAsia"/>
        </w:rPr>
        <w:t>（</w:t>
      </w:r>
      <w:r w:rsidR="00DE466A" w:rsidRPr="00C62839">
        <w:rPr>
          <w:rFonts w:hint="eastAsia"/>
        </w:rPr>
        <w:t>当該施工業務</w:t>
      </w:r>
      <w:r w:rsidR="00D44EBA" w:rsidRPr="00C62839">
        <w:rPr>
          <w:rFonts w:hint="eastAsia"/>
        </w:rPr>
        <w:t>と合わせて実施する給水管接合替並</w:t>
      </w:r>
      <w:r w:rsidR="00D44EBA" w:rsidRPr="0030637A">
        <w:rPr>
          <w:rFonts w:hint="eastAsia"/>
        </w:rPr>
        <w:t>びに</w:t>
      </w:r>
      <w:r w:rsidR="003D7367" w:rsidRPr="0030637A">
        <w:rPr>
          <w:rFonts w:hint="eastAsia"/>
        </w:rPr>
        <w:t>当該施工業務</w:t>
      </w:r>
      <w:r w:rsidR="00E75D24" w:rsidRPr="0030637A">
        <w:rPr>
          <w:rFonts w:hint="eastAsia"/>
        </w:rPr>
        <w:t>に準じて実施する</w:t>
      </w:r>
      <w:r w:rsidR="00D44EBA" w:rsidRPr="0030637A">
        <w:rPr>
          <w:rFonts w:hint="eastAsia"/>
        </w:rPr>
        <w:t>①</w:t>
      </w:r>
      <w:r w:rsidR="00E75D24" w:rsidRPr="0030637A">
        <w:rPr>
          <w:rFonts w:hint="eastAsia"/>
        </w:rPr>
        <w:t>末端管路</w:t>
      </w:r>
      <w:r w:rsidR="00E75D24" w:rsidRPr="00C62839">
        <w:rPr>
          <w:rFonts w:hint="eastAsia"/>
        </w:rPr>
        <w:t>の撤去工事，</w:t>
      </w:r>
      <w:r w:rsidR="00D44EBA" w:rsidRPr="00C62839">
        <w:rPr>
          <w:rFonts w:hint="eastAsia"/>
        </w:rPr>
        <w:t>②</w:t>
      </w:r>
      <w:r w:rsidR="00E75D24" w:rsidRPr="00C62839">
        <w:rPr>
          <w:rFonts w:hint="eastAsia"/>
        </w:rPr>
        <w:t>管路の維持保全</w:t>
      </w:r>
      <w:r w:rsidR="00D44EBA" w:rsidRPr="00C62839">
        <w:rPr>
          <w:rFonts w:hint="eastAsia"/>
        </w:rPr>
        <w:t>，③</w:t>
      </w:r>
      <w:r w:rsidR="00E75D24" w:rsidRPr="00C62839">
        <w:rPr>
          <w:rFonts w:hint="eastAsia"/>
        </w:rPr>
        <w:t>緊急修繕工事</w:t>
      </w:r>
      <w:r w:rsidR="00D44EBA" w:rsidRPr="00EE0BE7">
        <w:rPr>
          <w:rFonts w:hint="eastAsia"/>
        </w:rPr>
        <w:t>，</w:t>
      </w:r>
      <w:r w:rsidR="00D44EBA" w:rsidRPr="00C62839">
        <w:rPr>
          <w:rFonts w:hint="eastAsia"/>
        </w:rPr>
        <w:t>④</w:t>
      </w:r>
      <w:r w:rsidR="00E75D24" w:rsidRPr="00C62839">
        <w:rPr>
          <w:rFonts w:hint="eastAsia"/>
        </w:rPr>
        <w:t>支障移設等</w:t>
      </w:r>
      <w:r w:rsidR="00D44EBA" w:rsidRPr="00EE0BE7">
        <w:rPr>
          <w:rFonts w:hint="eastAsia"/>
        </w:rPr>
        <w:t>及び</w:t>
      </w:r>
      <w:r w:rsidR="000279F3" w:rsidRPr="00EE0BE7">
        <w:rPr>
          <w:rFonts w:hint="eastAsia"/>
        </w:rPr>
        <w:t>⑤</w:t>
      </w:r>
      <w:r w:rsidR="00D44EBA" w:rsidRPr="00EE0BE7">
        <w:rPr>
          <w:rFonts w:hint="eastAsia"/>
        </w:rPr>
        <w:t>給水施設工事</w:t>
      </w:r>
      <w:r w:rsidR="005761FC" w:rsidRPr="005761FC">
        <w:rPr>
          <w:rFonts w:hint="eastAsia"/>
        </w:rPr>
        <w:t>を含む。）を完了したときは，当該施工業務の内容が要求水準を満たしていることを確認するため，工事完成検査を実施するものとする。</w:t>
      </w:r>
    </w:p>
    <w:p w14:paraId="674EEA5D" w14:textId="265E46DC" w:rsidR="003106FE" w:rsidRPr="00C62839" w:rsidRDefault="000D2D64" w:rsidP="003D318E">
      <w:pPr>
        <w:pStyle w:val="MyCustomHeading1"/>
        <w:numPr>
          <w:ilvl w:val="0"/>
          <w:numId w:val="74"/>
        </w:numPr>
        <w:spacing w:beforeLines="50" w:before="120"/>
        <w:ind w:left="216" w:hanging="216"/>
        <w:jc w:val="both"/>
        <w:rPr>
          <w:lang w:eastAsia="ja-JP"/>
        </w:rPr>
      </w:pPr>
      <w:r w:rsidRPr="00C62839">
        <w:rPr>
          <w:rFonts w:hint="eastAsia"/>
          <w:lang w:eastAsia="ja-JP"/>
        </w:rPr>
        <w:t xml:space="preserve">　運営権者は，前項に定める工事完成検査の完了後，要求水準書に定める完成図書類を市に提出し，市の確認を受ける。</w:t>
      </w:r>
      <w:r w:rsidR="00433229" w:rsidRPr="00C62839">
        <w:rPr>
          <w:rFonts w:hint="eastAsia"/>
          <w:lang w:eastAsia="ja-JP"/>
        </w:rPr>
        <w:t>この場合において，市は，必要があると認められるときは，その理由を運営権者に通知して，当該工事の目的物を最小限破壊して検査するよう指示</w:t>
      </w:r>
      <w:r w:rsidR="003106FE" w:rsidRPr="00C62839">
        <w:rPr>
          <w:rFonts w:hint="eastAsia"/>
          <w:lang w:eastAsia="ja-JP"/>
        </w:rPr>
        <w:t>すること</w:t>
      </w:r>
      <w:r w:rsidR="00433229" w:rsidRPr="00C62839">
        <w:rPr>
          <w:rFonts w:hint="eastAsia"/>
          <w:lang w:eastAsia="ja-JP"/>
        </w:rPr>
        <w:t>ができ，運営権者は，自己の費用で直ちに破壊検査及びその復旧を実施する</w:t>
      </w:r>
      <w:r w:rsidR="003106FE" w:rsidRPr="00C62839">
        <w:rPr>
          <w:rFonts w:hint="eastAsia"/>
          <w:lang w:eastAsia="ja-JP"/>
        </w:rPr>
        <w:t>ものとする</w:t>
      </w:r>
      <w:r w:rsidR="00433229" w:rsidRPr="00C62839">
        <w:rPr>
          <w:rFonts w:hint="eastAsia"/>
          <w:lang w:eastAsia="ja-JP"/>
        </w:rPr>
        <w:t>。</w:t>
      </w:r>
    </w:p>
    <w:p w14:paraId="2B9FC6B0" w14:textId="18CB8476" w:rsidR="000D2D64" w:rsidRPr="00C62839" w:rsidRDefault="000D2D64" w:rsidP="003D318E">
      <w:pPr>
        <w:pStyle w:val="MyCustomHeading1"/>
        <w:numPr>
          <w:ilvl w:val="0"/>
          <w:numId w:val="74"/>
        </w:numPr>
        <w:spacing w:beforeLines="50" w:before="120"/>
        <w:ind w:left="216" w:hanging="216"/>
        <w:jc w:val="both"/>
        <w:rPr>
          <w:lang w:eastAsia="ja-JP"/>
        </w:rPr>
      </w:pPr>
      <w:r w:rsidRPr="00C62839">
        <w:rPr>
          <w:rFonts w:hint="eastAsia"/>
          <w:lang w:eastAsia="ja-JP"/>
        </w:rPr>
        <w:t xml:space="preserve">　市は，</w:t>
      </w:r>
      <w:r w:rsidR="00F4319F" w:rsidRPr="00C62839">
        <w:rPr>
          <w:rFonts w:hint="eastAsia"/>
          <w:lang w:eastAsia="ja-JP"/>
        </w:rPr>
        <w:t>前</w:t>
      </w:r>
      <w:r w:rsidR="0059695A" w:rsidRPr="00C62839">
        <w:rPr>
          <w:rFonts w:hint="eastAsia"/>
          <w:lang w:eastAsia="ja-JP"/>
        </w:rPr>
        <w:t>項</w:t>
      </w:r>
      <w:r w:rsidRPr="00C62839">
        <w:rPr>
          <w:rFonts w:hint="eastAsia"/>
          <w:lang w:eastAsia="ja-JP"/>
        </w:rPr>
        <w:t>の確認の結果，当該工事が本契約，要求水準書</w:t>
      </w:r>
      <w:r w:rsidR="00A441E8" w:rsidRPr="00C62839">
        <w:rPr>
          <w:rFonts w:hint="eastAsia"/>
          <w:lang w:eastAsia="ja-JP"/>
        </w:rPr>
        <w:t>，募集要項等</w:t>
      </w:r>
      <w:r w:rsidRPr="00C62839">
        <w:rPr>
          <w:rFonts w:hint="eastAsia"/>
          <w:lang w:eastAsia="ja-JP"/>
        </w:rPr>
        <w:t>及び提案書類並びに設計図書と一致していないことが判明した場合，運営権者に対して是正を求めることができ，運営権者は，自己の費用で直ちに修補して，再度市の確認を受けなければならない。この場合，再度の確認については，前項の定めを準用する。</w:t>
      </w:r>
    </w:p>
    <w:p w14:paraId="07C6C86B" w14:textId="2ECEEE1C" w:rsidR="005A6BD9" w:rsidRPr="00365455" w:rsidRDefault="000D2D64" w:rsidP="003D318E">
      <w:pPr>
        <w:pStyle w:val="MyCustomHeading1"/>
        <w:numPr>
          <w:ilvl w:val="0"/>
          <w:numId w:val="74"/>
        </w:numPr>
        <w:spacing w:beforeLines="50" w:before="120"/>
        <w:ind w:left="216" w:hanging="216"/>
        <w:jc w:val="both"/>
        <w:rPr>
          <w:lang w:eastAsia="ja-JP"/>
        </w:rPr>
      </w:pPr>
      <w:r w:rsidRPr="00C62839">
        <w:rPr>
          <w:rFonts w:hint="eastAsia"/>
          <w:lang w:eastAsia="ja-JP"/>
        </w:rPr>
        <w:t xml:space="preserve">　市は，前</w:t>
      </w:r>
      <w:r w:rsidR="00B55C2F" w:rsidRPr="00C62839">
        <w:rPr>
          <w:rFonts w:hint="eastAsia"/>
          <w:lang w:eastAsia="ja-JP"/>
        </w:rPr>
        <w:t>二</w:t>
      </w:r>
      <w:r w:rsidRPr="00C62839">
        <w:rPr>
          <w:rFonts w:hint="eastAsia"/>
          <w:lang w:eastAsia="ja-JP"/>
        </w:rPr>
        <w:t>項によって当該工事の完成を確認したときは，運営権者に</w:t>
      </w:r>
      <w:r w:rsidR="00FB2DC1" w:rsidRPr="00C62839">
        <w:rPr>
          <w:rFonts w:hint="eastAsia"/>
          <w:lang w:eastAsia="ja-JP"/>
        </w:rPr>
        <w:t>当該工事に係る</w:t>
      </w:r>
      <w:r w:rsidRPr="00C62839">
        <w:rPr>
          <w:rFonts w:hint="eastAsia"/>
          <w:lang w:eastAsia="ja-JP"/>
        </w:rPr>
        <w:t>完成検査の合格を通知するもの</w:t>
      </w:r>
      <w:r w:rsidRPr="0030637A">
        <w:rPr>
          <w:rFonts w:hint="eastAsia"/>
          <w:lang w:eastAsia="ja-JP"/>
        </w:rPr>
        <w:t>と</w:t>
      </w:r>
      <w:r w:rsidR="0000508E" w:rsidRPr="0030637A">
        <w:rPr>
          <w:rFonts w:hint="eastAsia"/>
          <w:lang w:eastAsia="ja-JP"/>
        </w:rPr>
        <w:t>する。</w:t>
      </w:r>
      <w:r w:rsidRPr="0030637A">
        <w:rPr>
          <w:rFonts w:hint="eastAsia"/>
          <w:lang w:eastAsia="ja-JP"/>
        </w:rPr>
        <w:t>運</w:t>
      </w:r>
      <w:r w:rsidRPr="00C62839">
        <w:rPr>
          <w:rFonts w:hint="eastAsia"/>
          <w:lang w:eastAsia="ja-JP"/>
        </w:rPr>
        <w:t>営権者は，当該通知を受領した後直ちに，</w:t>
      </w:r>
      <w:r w:rsidR="00CB6B3F" w:rsidRPr="00C62839">
        <w:rPr>
          <w:rFonts w:hint="eastAsia"/>
          <w:lang w:eastAsia="ja-JP"/>
        </w:rPr>
        <w:t>①工事の目的物が浄配水場である場合は，工事完成図，試験成績書</w:t>
      </w:r>
      <w:r w:rsidR="00382C78" w:rsidRPr="00C62839">
        <w:rPr>
          <w:rFonts w:hint="eastAsia"/>
          <w:lang w:eastAsia="ja-JP"/>
        </w:rPr>
        <w:t>，</w:t>
      </w:r>
      <w:r w:rsidR="00CB6B3F" w:rsidRPr="00C62839">
        <w:rPr>
          <w:rFonts w:hint="eastAsia"/>
          <w:lang w:eastAsia="ja-JP"/>
        </w:rPr>
        <w:t>取扱説明書</w:t>
      </w:r>
      <w:r w:rsidR="00382C78" w:rsidRPr="00C62839">
        <w:rPr>
          <w:rFonts w:hint="eastAsia"/>
          <w:lang w:eastAsia="ja-JP"/>
        </w:rPr>
        <w:t>その他要求水準書に定める書類等</w:t>
      </w:r>
      <w:r w:rsidR="00CB6B3F" w:rsidRPr="00C62839">
        <w:rPr>
          <w:rFonts w:hint="eastAsia"/>
          <w:lang w:eastAsia="ja-JP"/>
        </w:rPr>
        <w:t>とともに，②工事の目的物が管路である場合は，工事完成図，弁栓類台帳</w:t>
      </w:r>
      <w:r w:rsidR="00382C78" w:rsidRPr="00C62839">
        <w:rPr>
          <w:rFonts w:hint="eastAsia"/>
          <w:lang w:eastAsia="ja-JP"/>
        </w:rPr>
        <w:t>，</w:t>
      </w:r>
      <w:r w:rsidR="00CB6B3F" w:rsidRPr="00C62839">
        <w:rPr>
          <w:rFonts w:hint="eastAsia"/>
          <w:lang w:eastAsia="ja-JP"/>
        </w:rPr>
        <w:t>制水弁台帳</w:t>
      </w:r>
      <w:r w:rsidR="00382C78" w:rsidRPr="00C62839">
        <w:rPr>
          <w:rFonts w:hint="eastAsia"/>
          <w:lang w:eastAsia="ja-JP"/>
        </w:rPr>
        <w:t>その他要求水準書に定める書類等</w:t>
      </w:r>
      <w:r w:rsidR="00CB6B3F" w:rsidRPr="00C62839">
        <w:rPr>
          <w:rFonts w:hint="eastAsia"/>
          <w:lang w:eastAsia="ja-JP"/>
        </w:rPr>
        <w:t>とともに，</w:t>
      </w:r>
      <w:r w:rsidRPr="00B25374">
        <w:rPr>
          <w:rFonts w:hint="eastAsia"/>
          <w:lang w:eastAsia="ja-JP"/>
        </w:rPr>
        <w:t>当該工事の目</w:t>
      </w:r>
      <w:r w:rsidRPr="00365455">
        <w:rPr>
          <w:rFonts w:hint="eastAsia"/>
          <w:lang w:eastAsia="ja-JP"/>
        </w:rPr>
        <w:t>的物</w:t>
      </w:r>
      <w:r w:rsidR="00365455" w:rsidRPr="00365455">
        <w:rPr>
          <w:rFonts w:hint="eastAsia"/>
          <w:lang w:eastAsia="ja-JP"/>
        </w:rPr>
        <w:t>である浄配水場又は管路</w:t>
      </w:r>
      <w:r w:rsidRPr="00365455">
        <w:rPr>
          <w:rFonts w:hint="eastAsia"/>
          <w:lang w:eastAsia="ja-JP"/>
        </w:rPr>
        <w:t>を市に引き渡さなければならない。</w:t>
      </w:r>
    </w:p>
    <w:p w14:paraId="0C77000C" w14:textId="667E1F23" w:rsidR="004D57B6" w:rsidRPr="00C62839" w:rsidRDefault="004D57B6">
      <w:pPr>
        <w:pStyle w:val="a0"/>
        <w:spacing w:before="9" w:line="298" w:lineRule="auto"/>
        <w:ind w:left="0"/>
        <w:jc w:val="both"/>
        <w:rPr>
          <w:rFonts w:ascii="Times New Roman" w:hAnsi="Times New Roman"/>
          <w:color w:val="000000" w:themeColor="text1"/>
          <w:lang w:eastAsia="ja-JP"/>
        </w:rPr>
      </w:pPr>
    </w:p>
    <w:p w14:paraId="55D2345F" w14:textId="2D0FB1E9" w:rsidR="000D2D64" w:rsidRPr="00C62839" w:rsidRDefault="000D2D64">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456" w:name="_Toc34745030"/>
      <w:bookmarkStart w:id="457" w:name="_Toc54270976"/>
      <w:bookmarkStart w:id="458" w:name="_Toc64297689"/>
      <w:r w:rsidRPr="00C62839">
        <w:rPr>
          <w:rFonts w:ascii="Times New Roman" w:hAnsi="Times New Roman" w:hint="eastAsia"/>
          <w:color w:val="000000" w:themeColor="text1"/>
        </w:rPr>
        <w:t>（施工業務の目的物に係る公共施設等運営権）</w:t>
      </w:r>
      <w:bookmarkEnd w:id="456"/>
      <w:bookmarkEnd w:id="457"/>
      <w:bookmarkEnd w:id="458"/>
    </w:p>
    <w:p w14:paraId="7C3001B1" w14:textId="051E8704" w:rsidR="000D2D64" w:rsidRPr="00C62839" w:rsidRDefault="00AB514C">
      <w:pPr>
        <w:pStyle w:val="my2"/>
        <w:tabs>
          <w:tab w:val="clear" w:pos="1276"/>
        </w:tabs>
        <w:spacing w:line="298" w:lineRule="auto"/>
        <w:ind w:leftChars="0" w:left="210" w:hangingChars="100" w:hanging="210"/>
        <w:jc w:val="both"/>
        <w:rPr>
          <w:vanish/>
          <w:color w:val="000000" w:themeColor="text1"/>
          <w:specVanish/>
        </w:rPr>
      </w:pPr>
      <w:bookmarkStart w:id="459" w:name="_Toc29469879"/>
      <w:bookmarkStart w:id="460" w:name="_Toc34745031"/>
      <w:bookmarkStart w:id="461" w:name="_Toc54270977"/>
      <w:bookmarkStart w:id="462" w:name="_Toc54271278"/>
      <w:bookmarkStart w:id="463" w:name="_Toc64297690"/>
      <w:r w:rsidRPr="00C62839">
        <w:rPr>
          <w:rFonts w:hint="eastAsia"/>
          <w:color w:val="000000" w:themeColor="text1"/>
        </w:rPr>
        <w:t>第</w:t>
      </w:r>
      <w:r w:rsidR="00B602A3" w:rsidRPr="00C62839">
        <w:rPr>
          <w:color w:val="000000" w:themeColor="text1"/>
        </w:rPr>
        <w:t>51</w:t>
      </w:r>
      <w:r w:rsidRPr="00C62839">
        <w:rPr>
          <w:rFonts w:hint="eastAsia"/>
          <w:color w:val="000000" w:themeColor="text1"/>
        </w:rPr>
        <w:t>条</w:t>
      </w:r>
      <w:bookmarkEnd w:id="459"/>
      <w:bookmarkEnd w:id="460"/>
      <w:bookmarkEnd w:id="461"/>
      <w:bookmarkEnd w:id="462"/>
      <w:bookmarkEnd w:id="463"/>
    </w:p>
    <w:p w14:paraId="58BDD3B1" w14:textId="1019FA8A" w:rsidR="000D2D64" w:rsidRPr="00C62839" w:rsidRDefault="000D2D64">
      <w:pPr>
        <w:pStyle w:val="Style1"/>
        <w:tabs>
          <w:tab w:val="clear" w:pos="1276"/>
        </w:tabs>
        <w:ind w:left="210" w:hanging="210"/>
        <w:rPr>
          <w:color w:val="000000" w:themeColor="text1"/>
        </w:rPr>
      </w:pPr>
      <w:r w:rsidRPr="00C62839">
        <w:rPr>
          <w:rFonts w:hint="eastAsia"/>
          <w:color w:val="000000" w:themeColor="text1"/>
        </w:rPr>
        <w:t xml:space="preserve">　本事業における運営権設定対象施設の施工業務の目的物は，市による当該工事の完成の確認をもって市の所有に属し，当然に運営権設定対象施設に含まれるものとして運営権の効力が及ぶものとする。</w:t>
      </w:r>
    </w:p>
    <w:p w14:paraId="056F18D4" w14:textId="77777777" w:rsidR="000D2D64" w:rsidRPr="00C62839" w:rsidRDefault="000D2D64" w:rsidP="00486A71">
      <w:pPr>
        <w:pStyle w:val="a0"/>
        <w:spacing w:before="9" w:line="298" w:lineRule="auto"/>
        <w:ind w:left="0"/>
        <w:jc w:val="both"/>
        <w:rPr>
          <w:rFonts w:ascii="Times New Roman" w:hAnsi="Times New Roman"/>
          <w:color w:val="000000" w:themeColor="text1"/>
          <w:lang w:eastAsia="ja-JP"/>
        </w:rPr>
      </w:pPr>
    </w:p>
    <w:p w14:paraId="1218233B" w14:textId="44449691" w:rsidR="000D2D64" w:rsidRPr="00C62839" w:rsidRDefault="000D2D64">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464" w:name="_Toc54270978"/>
      <w:bookmarkStart w:id="465" w:name="_Toc64297691"/>
      <w:r w:rsidRPr="00C62839">
        <w:rPr>
          <w:rFonts w:ascii="Times New Roman" w:hAnsi="Times New Roman" w:hint="eastAsia"/>
          <w:color w:val="000000" w:themeColor="text1"/>
        </w:rPr>
        <w:t>（施工業務の目的物完成後の契約不適合責任</w:t>
      </w:r>
      <w:r w:rsidR="00382C78" w:rsidRPr="00C62839">
        <w:rPr>
          <w:rFonts w:ascii="Times New Roman" w:hAnsi="Times New Roman" w:hint="eastAsia"/>
          <w:color w:val="000000" w:themeColor="text1"/>
        </w:rPr>
        <w:t>等</w:t>
      </w:r>
      <w:r w:rsidRPr="00C62839">
        <w:rPr>
          <w:rFonts w:ascii="Times New Roman" w:hAnsi="Times New Roman" w:hint="eastAsia"/>
          <w:color w:val="000000" w:themeColor="text1"/>
        </w:rPr>
        <w:t>）</w:t>
      </w:r>
      <w:bookmarkEnd w:id="464"/>
      <w:bookmarkEnd w:id="465"/>
    </w:p>
    <w:p w14:paraId="430C5A56" w14:textId="58E6E7BB" w:rsidR="000D2D64" w:rsidRPr="00C62839" w:rsidRDefault="00AB514C">
      <w:pPr>
        <w:pStyle w:val="my2"/>
        <w:tabs>
          <w:tab w:val="clear" w:pos="1276"/>
        </w:tabs>
        <w:spacing w:line="298" w:lineRule="auto"/>
        <w:ind w:leftChars="0" w:left="210" w:hangingChars="100" w:hanging="210"/>
        <w:jc w:val="both"/>
        <w:rPr>
          <w:vanish/>
          <w:color w:val="000000" w:themeColor="text1"/>
          <w:specVanish/>
        </w:rPr>
      </w:pPr>
      <w:bookmarkStart w:id="466" w:name="_Toc54270979"/>
      <w:bookmarkStart w:id="467" w:name="_Toc54271280"/>
      <w:bookmarkStart w:id="468" w:name="_Toc64297692"/>
      <w:r w:rsidRPr="00C62839">
        <w:rPr>
          <w:rFonts w:hint="eastAsia"/>
          <w:color w:val="000000" w:themeColor="text1"/>
        </w:rPr>
        <w:t>第</w:t>
      </w:r>
      <w:r w:rsidR="00B602A3" w:rsidRPr="00C62839">
        <w:rPr>
          <w:color w:val="000000" w:themeColor="text1"/>
        </w:rPr>
        <w:t>52</w:t>
      </w:r>
      <w:r w:rsidRPr="00C62839">
        <w:rPr>
          <w:rFonts w:hint="eastAsia"/>
          <w:color w:val="000000" w:themeColor="text1"/>
        </w:rPr>
        <w:t>条</w:t>
      </w:r>
      <w:bookmarkEnd w:id="466"/>
      <w:bookmarkEnd w:id="467"/>
      <w:bookmarkEnd w:id="468"/>
    </w:p>
    <w:p w14:paraId="7F0C0DB9" w14:textId="58F2DB0F" w:rsidR="004D57B6" w:rsidRPr="0039046F" w:rsidRDefault="000D2D64" w:rsidP="0030637A">
      <w:pPr>
        <w:pStyle w:val="Style1"/>
        <w:tabs>
          <w:tab w:val="clear" w:pos="1276"/>
        </w:tabs>
        <w:ind w:left="210" w:hanging="210"/>
        <w:rPr>
          <w:rFonts w:cs="Segoe UI Symbol"/>
          <w:color w:val="000000" w:themeColor="text1"/>
        </w:rPr>
      </w:pPr>
      <w:r w:rsidRPr="00C62839">
        <w:rPr>
          <w:rFonts w:hint="eastAsia"/>
          <w:color w:val="000000" w:themeColor="text1"/>
        </w:rPr>
        <w:t xml:space="preserve">　</w:t>
      </w:r>
      <w:r w:rsidR="00AB514C" w:rsidRPr="00C62839">
        <w:rPr>
          <w:rFonts w:hint="eastAsia"/>
          <w:color w:val="000000" w:themeColor="text1"/>
        </w:rPr>
        <w:t>第</w:t>
      </w:r>
      <w:r w:rsidR="00B602A3" w:rsidRPr="00C62839">
        <w:rPr>
          <w:color w:val="000000" w:themeColor="text1"/>
        </w:rPr>
        <w:t>5</w:t>
      </w:r>
      <w:r w:rsidR="00AB514C" w:rsidRPr="00C62839">
        <w:rPr>
          <w:color w:val="000000" w:themeColor="text1"/>
        </w:rPr>
        <w:t>0</w:t>
      </w:r>
      <w:r w:rsidR="00AB514C" w:rsidRPr="00C62839">
        <w:rPr>
          <w:rFonts w:hint="eastAsia"/>
          <w:color w:val="000000" w:themeColor="text1"/>
        </w:rPr>
        <w:t>条</w:t>
      </w:r>
      <w:r w:rsidRPr="00C62839">
        <w:rPr>
          <w:rFonts w:hint="eastAsia"/>
          <w:color w:val="000000" w:themeColor="text1"/>
        </w:rPr>
        <w:t>第</w:t>
      </w:r>
      <w:r w:rsidR="00FB2DC1" w:rsidRPr="00C62839">
        <w:rPr>
          <w:color w:val="000000" w:themeColor="text1"/>
        </w:rPr>
        <w:t>4</w:t>
      </w:r>
      <w:r w:rsidRPr="00C62839">
        <w:rPr>
          <w:rFonts w:hint="eastAsia"/>
          <w:color w:val="000000" w:themeColor="text1"/>
        </w:rPr>
        <w:t>項に基づ</w:t>
      </w:r>
      <w:r w:rsidR="00443CE7" w:rsidRPr="00C62839">
        <w:rPr>
          <w:rFonts w:hint="eastAsia"/>
          <w:color w:val="000000" w:themeColor="text1"/>
        </w:rPr>
        <w:t>いて市が</w:t>
      </w:r>
      <w:r w:rsidR="00443CE7" w:rsidRPr="0030637A">
        <w:rPr>
          <w:rFonts w:hint="eastAsia"/>
          <w:color w:val="000000" w:themeColor="text1"/>
        </w:rPr>
        <w:t>運営権者</w:t>
      </w:r>
      <w:r w:rsidR="005B520E" w:rsidRPr="0030637A">
        <w:rPr>
          <w:rFonts w:hint="eastAsia"/>
          <w:color w:val="000000" w:themeColor="text1"/>
        </w:rPr>
        <w:t>から引渡しを受けた</w:t>
      </w:r>
      <w:r w:rsidR="00443CE7" w:rsidRPr="0030637A">
        <w:rPr>
          <w:rFonts w:hint="eastAsia"/>
          <w:color w:val="000000" w:themeColor="text1"/>
        </w:rPr>
        <w:t>工事の目的物</w:t>
      </w:r>
      <w:r w:rsidRPr="0030637A">
        <w:rPr>
          <w:rFonts w:hint="eastAsia"/>
          <w:color w:val="000000" w:themeColor="text1"/>
        </w:rPr>
        <w:t>について</w:t>
      </w:r>
      <w:r w:rsidR="005F407B" w:rsidRPr="0030637A">
        <w:rPr>
          <w:rFonts w:hint="eastAsia"/>
        </w:rPr>
        <w:t>，</w:t>
      </w:r>
      <w:r w:rsidR="009F3924" w:rsidRPr="0030637A">
        <w:rPr>
          <w:rFonts w:hint="eastAsia"/>
          <w:color w:val="000000" w:themeColor="text1"/>
        </w:rPr>
        <w:t>破損等の</w:t>
      </w:r>
      <w:r w:rsidRPr="0030637A">
        <w:rPr>
          <w:rFonts w:hint="eastAsia"/>
          <w:color w:val="000000" w:themeColor="text1"/>
        </w:rPr>
        <w:t>契約不適合が発見された場合，市は，当該</w:t>
      </w:r>
      <w:r w:rsidR="00443CE7" w:rsidRPr="0030637A">
        <w:rPr>
          <w:rFonts w:hint="eastAsia"/>
          <w:color w:val="000000" w:themeColor="text1"/>
        </w:rPr>
        <w:t>工事の目的物</w:t>
      </w:r>
      <w:r w:rsidRPr="0030637A">
        <w:rPr>
          <w:rFonts w:hint="eastAsia"/>
          <w:color w:val="000000" w:themeColor="text1"/>
        </w:rPr>
        <w:t>の引渡しから</w:t>
      </w:r>
      <w:r w:rsidR="00B602A3" w:rsidRPr="0030637A">
        <w:rPr>
          <w:color w:val="000000" w:themeColor="text1"/>
        </w:rPr>
        <w:t>1</w:t>
      </w:r>
      <w:r w:rsidRPr="0030637A">
        <w:rPr>
          <w:rFonts w:hint="eastAsia"/>
          <w:color w:val="000000" w:themeColor="text1"/>
        </w:rPr>
        <w:t>年以内に限り，運営権者に対し，</w:t>
      </w:r>
      <w:r w:rsidRPr="00C62839">
        <w:rPr>
          <w:rFonts w:hint="eastAsia"/>
          <w:color w:val="000000" w:themeColor="text1"/>
        </w:rPr>
        <w:t>相当の期間を定めて，当該契約不適合の修補を請求し，又は修補に代えて若しくは修補とともに損害の賠償を請</w:t>
      </w:r>
      <w:r w:rsidRPr="0039046F">
        <w:rPr>
          <w:rFonts w:hint="eastAsia"/>
          <w:color w:val="000000" w:themeColor="text1"/>
        </w:rPr>
        <w:t>求することができる。ただし，当該契約不適合について運営権者に故意又は重過失がある場合には</w:t>
      </w:r>
      <w:r w:rsidRPr="0039046F">
        <w:rPr>
          <w:rFonts w:cs="Segoe UI Symbol" w:hint="eastAsia"/>
          <w:color w:val="000000" w:themeColor="text1"/>
        </w:rPr>
        <w:t>，本</w:t>
      </w:r>
      <w:r w:rsidR="00D12938" w:rsidRPr="0039046F">
        <w:rPr>
          <w:rFonts w:cs="Segoe UI Symbol" w:hint="eastAsia"/>
          <w:color w:val="000000" w:themeColor="text1"/>
        </w:rPr>
        <w:t>項</w:t>
      </w:r>
      <w:r w:rsidRPr="0039046F">
        <w:rPr>
          <w:rFonts w:cs="Segoe UI Symbol" w:hint="eastAsia"/>
          <w:color w:val="000000" w:themeColor="text1"/>
        </w:rPr>
        <w:t>に基づく運営権者の責任期間は，当該</w:t>
      </w:r>
      <w:r w:rsidR="00443CE7" w:rsidRPr="0039046F">
        <w:rPr>
          <w:rFonts w:hint="eastAsia"/>
          <w:color w:val="000000" w:themeColor="text1"/>
        </w:rPr>
        <w:t>工事の目的物</w:t>
      </w:r>
      <w:r w:rsidRPr="0039046F">
        <w:rPr>
          <w:rFonts w:cs="Segoe UI Symbol" w:hint="eastAsia"/>
          <w:color w:val="000000" w:themeColor="text1"/>
        </w:rPr>
        <w:t>の引渡しから</w:t>
      </w:r>
      <w:r w:rsidR="00B602A3" w:rsidRPr="0039046F">
        <w:rPr>
          <w:rFonts w:cs="Segoe UI Symbol"/>
          <w:color w:val="000000" w:themeColor="text1"/>
        </w:rPr>
        <w:t>1</w:t>
      </w:r>
      <w:r w:rsidRPr="0039046F">
        <w:rPr>
          <w:rFonts w:cs="Segoe UI Symbol"/>
          <w:color w:val="000000" w:themeColor="text1"/>
        </w:rPr>
        <w:t>0</w:t>
      </w:r>
      <w:r w:rsidRPr="0039046F">
        <w:rPr>
          <w:rFonts w:cs="Segoe UI Symbol" w:hint="eastAsia"/>
          <w:color w:val="000000" w:themeColor="text1"/>
        </w:rPr>
        <w:t>年</w:t>
      </w:r>
      <w:r w:rsidR="00530288">
        <w:rPr>
          <w:rFonts w:cs="Segoe UI Symbol" w:hint="eastAsia"/>
          <w:color w:val="000000" w:themeColor="text1"/>
        </w:rPr>
        <w:t>，又は市が当該契約不適合を知った時から</w:t>
      </w:r>
      <w:r w:rsidR="00530288">
        <w:rPr>
          <w:rFonts w:cs="Segoe UI Symbol" w:hint="eastAsia"/>
          <w:color w:val="000000" w:themeColor="text1"/>
        </w:rPr>
        <w:t>5</w:t>
      </w:r>
      <w:r w:rsidR="00530288">
        <w:rPr>
          <w:rFonts w:cs="Segoe UI Symbol" w:hint="eastAsia"/>
          <w:color w:val="000000" w:themeColor="text1"/>
        </w:rPr>
        <w:t>年</w:t>
      </w:r>
      <w:r w:rsidR="00530288">
        <w:rPr>
          <w:rFonts w:hint="eastAsia"/>
        </w:rPr>
        <w:t>の</w:t>
      </w:r>
      <w:r w:rsidR="00530288">
        <w:rPr>
          <w:rFonts w:cs="Segoe UI Symbol" w:hint="eastAsia"/>
          <w:color w:val="000000" w:themeColor="text1"/>
        </w:rPr>
        <w:t>いずれか短い期間</w:t>
      </w:r>
      <w:r w:rsidRPr="0039046F">
        <w:rPr>
          <w:rFonts w:cs="Segoe UI Symbol" w:hint="eastAsia"/>
          <w:color w:val="000000" w:themeColor="text1"/>
        </w:rPr>
        <w:t>とする。</w:t>
      </w:r>
    </w:p>
    <w:p w14:paraId="2E9F2A2C" w14:textId="6E9F4AC4" w:rsidR="000D2D64" w:rsidRPr="00C62839" w:rsidRDefault="00B756B3" w:rsidP="003D318E">
      <w:pPr>
        <w:pStyle w:val="MyCustomHeading1"/>
        <w:numPr>
          <w:ilvl w:val="0"/>
          <w:numId w:val="99"/>
        </w:numPr>
        <w:ind w:left="216" w:hanging="216"/>
        <w:jc w:val="both"/>
        <w:rPr>
          <w:lang w:eastAsia="ja-JP"/>
        </w:rPr>
      </w:pPr>
      <w:r w:rsidRPr="0039046F">
        <w:rPr>
          <w:rFonts w:hint="eastAsia"/>
          <w:lang w:eastAsia="ja-JP"/>
        </w:rPr>
        <w:t xml:space="preserve">　運営権者が施工業務に際して実施した道路舗装について，破損等の契約不適合が発見された場合，市は，当該道路舗装について道路管理者による検査が完了してから</w:t>
      </w:r>
      <w:r w:rsidR="00B602A3" w:rsidRPr="0039046F">
        <w:rPr>
          <w:lang w:eastAsia="ja-JP"/>
        </w:rPr>
        <w:t>2</w:t>
      </w:r>
      <w:r w:rsidRPr="0039046F">
        <w:rPr>
          <w:rFonts w:hint="eastAsia"/>
          <w:lang w:eastAsia="ja-JP"/>
        </w:rPr>
        <w:t>年以内に限り，運営権者に対し，相当の期間を定めて，当該契約不適合の修補を請求し，又は修補に代えて若しくは修補とともに損害の賠償を請求することができる。ただし，当該契約不適合について運営権者に故意又は重過失がある場合には，本</w:t>
      </w:r>
      <w:r w:rsidR="00EB6779" w:rsidRPr="0039046F">
        <w:rPr>
          <w:rFonts w:hint="eastAsia"/>
          <w:lang w:eastAsia="ja-JP"/>
        </w:rPr>
        <w:t>項</w:t>
      </w:r>
      <w:r w:rsidRPr="0039046F">
        <w:rPr>
          <w:rFonts w:hint="eastAsia"/>
          <w:lang w:eastAsia="ja-JP"/>
        </w:rPr>
        <w:t>に基づく運営権者の責任期間は，当該道路舗装について道路管理者による検査が完了してから</w:t>
      </w:r>
      <w:r w:rsidR="00B602A3" w:rsidRPr="0039046F">
        <w:rPr>
          <w:lang w:eastAsia="ja-JP"/>
        </w:rPr>
        <w:t>1</w:t>
      </w:r>
      <w:r w:rsidRPr="0039046F">
        <w:rPr>
          <w:lang w:eastAsia="ja-JP"/>
        </w:rPr>
        <w:t>0</w:t>
      </w:r>
      <w:r w:rsidRPr="0039046F">
        <w:rPr>
          <w:rFonts w:hint="eastAsia"/>
          <w:lang w:eastAsia="ja-JP"/>
        </w:rPr>
        <w:t>年</w:t>
      </w:r>
      <w:r w:rsidR="00530288">
        <w:rPr>
          <w:rFonts w:hint="eastAsia"/>
          <w:lang w:eastAsia="ja-JP"/>
        </w:rPr>
        <w:t>，又は市が当該道路舗装の瑕疵を発見した時から</w:t>
      </w:r>
      <w:r w:rsidR="00530288">
        <w:rPr>
          <w:rFonts w:hint="eastAsia"/>
          <w:lang w:eastAsia="ja-JP"/>
        </w:rPr>
        <w:t>5</w:t>
      </w:r>
      <w:r w:rsidR="00530288">
        <w:rPr>
          <w:rFonts w:hint="eastAsia"/>
          <w:lang w:eastAsia="ja-JP"/>
        </w:rPr>
        <w:t>年のいずれか短い期間</w:t>
      </w:r>
      <w:r w:rsidRPr="0039046F">
        <w:rPr>
          <w:rFonts w:hint="eastAsia"/>
          <w:lang w:eastAsia="ja-JP"/>
        </w:rPr>
        <w:t>とする</w:t>
      </w:r>
      <w:r w:rsidRPr="00C62839">
        <w:rPr>
          <w:rFonts w:hint="eastAsia"/>
          <w:lang w:eastAsia="ja-JP"/>
        </w:rPr>
        <w:t>。</w:t>
      </w:r>
    </w:p>
    <w:p w14:paraId="6EF7095A" w14:textId="77777777" w:rsidR="00B756B3" w:rsidRPr="00C62839" w:rsidRDefault="00B756B3">
      <w:pPr>
        <w:pStyle w:val="a0"/>
        <w:spacing w:before="9" w:line="298" w:lineRule="auto"/>
        <w:ind w:left="0"/>
        <w:jc w:val="both"/>
        <w:rPr>
          <w:rFonts w:ascii="Times New Roman" w:hAnsi="Times New Roman"/>
          <w:color w:val="000000" w:themeColor="text1"/>
          <w:lang w:eastAsia="ja-JP"/>
        </w:rPr>
      </w:pPr>
    </w:p>
    <w:p w14:paraId="2B21AF41" w14:textId="2EE3BEC7" w:rsidR="005C376F" w:rsidRPr="00C62839" w:rsidRDefault="00AB5157" w:rsidP="00486A71">
      <w:pPr>
        <w:pStyle w:val="my31"/>
        <w:jc w:val="both"/>
        <w:rPr>
          <w:color w:val="000000" w:themeColor="text1"/>
        </w:rPr>
      </w:pPr>
      <w:r w:rsidRPr="00C62839">
        <w:rPr>
          <w:rFonts w:hint="eastAsia"/>
          <w:color w:val="000000" w:themeColor="text1"/>
        </w:rPr>
        <w:t xml:space="preserve">　</w:t>
      </w:r>
      <w:bookmarkStart w:id="469" w:name="_Toc54270980"/>
      <w:bookmarkStart w:id="470" w:name="_Toc64297693"/>
      <w:r w:rsidR="005C376F" w:rsidRPr="00C62839">
        <w:rPr>
          <w:rFonts w:hint="eastAsia"/>
          <w:color w:val="000000" w:themeColor="text1"/>
        </w:rPr>
        <w:t>（運営権者が行う設備投資等）</w:t>
      </w:r>
      <w:bookmarkEnd w:id="469"/>
      <w:bookmarkEnd w:id="470"/>
    </w:p>
    <w:p w14:paraId="464D1F37" w14:textId="0B17BEC5" w:rsidR="00A82841" w:rsidRPr="00C62839" w:rsidRDefault="00AB514C">
      <w:pPr>
        <w:pStyle w:val="my2"/>
        <w:spacing w:line="298" w:lineRule="auto"/>
        <w:ind w:left="212" w:hangingChars="100" w:hanging="210"/>
        <w:jc w:val="both"/>
        <w:rPr>
          <w:vanish/>
          <w:color w:val="000000" w:themeColor="text1"/>
          <w:specVanish/>
        </w:rPr>
      </w:pPr>
      <w:bookmarkStart w:id="471" w:name="_Toc54270981"/>
      <w:bookmarkStart w:id="472" w:name="_Toc54271282"/>
      <w:bookmarkStart w:id="473" w:name="_Toc64297694"/>
      <w:r w:rsidRPr="00C62839">
        <w:rPr>
          <w:rFonts w:hint="eastAsia"/>
          <w:color w:val="000000" w:themeColor="text1"/>
        </w:rPr>
        <w:t>第</w:t>
      </w:r>
      <w:r w:rsidR="00B602A3" w:rsidRPr="00C62839">
        <w:rPr>
          <w:color w:val="000000" w:themeColor="text1"/>
        </w:rPr>
        <w:t>53</w:t>
      </w:r>
      <w:r w:rsidRPr="00C62839">
        <w:rPr>
          <w:rFonts w:hint="eastAsia"/>
          <w:color w:val="000000" w:themeColor="text1"/>
        </w:rPr>
        <w:t>条</w:t>
      </w:r>
      <w:bookmarkEnd w:id="471"/>
      <w:bookmarkEnd w:id="472"/>
      <w:bookmarkEnd w:id="473"/>
    </w:p>
    <w:p w14:paraId="602C9C45" w14:textId="71227916" w:rsidR="0050701D" w:rsidRPr="00C62839" w:rsidRDefault="005C376F">
      <w:pPr>
        <w:pStyle w:val="my2"/>
        <w:spacing w:line="298" w:lineRule="auto"/>
        <w:ind w:leftChars="0" w:left="210" w:hangingChars="100" w:hanging="210"/>
        <w:jc w:val="both"/>
        <w:outlineLvl w:val="9"/>
      </w:pPr>
      <w:r w:rsidRPr="00C62839">
        <w:rPr>
          <w:rFonts w:hint="eastAsia"/>
          <w:color w:val="000000" w:themeColor="text1"/>
        </w:rPr>
        <w:t xml:space="preserve">　運営権者は</w:t>
      </w:r>
      <w:r w:rsidR="00E864AE" w:rsidRPr="00C62839">
        <w:rPr>
          <w:rFonts w:hint="eastAsia"/>
          <w:color w:val="000000" w:themeColor="text1"/>
        </w:rPr>
        <w:t>，</w:t>
      </w:r>
      <w:r w:rsidRPr="00C62839">
        <w:rPr>
          <w:rFonts w:hint="eastAsia"/>
          <w:color w:val="000000" w:themeColor="text1"/>
        </w:rPr>
        <w:t>特定事業における自らの</w:t>
      </w:r>
      <w:r w:rsidR="00DF52C1" w:rsidRPr="00C62839">
        <w:rPr>
          <w:rFonts w:hint="eastAsia"/>
          <w:color w:val="000000" w:themeColor="text1"/>
        </w:rPr>
        <w:t>維持修繕</w:t>
      </w:r>
      <w:r w:rsidR="00BA02B4" w:rsidRPr="00C62839">
        <w:rPr>
          <w:rFonts w:hint="eastAsia"/>
          <w:color w:val="000000" w:themeColor="text1"/>
        </w:rPr>
        <w:t>及び</w:t>
      </w:r>
      <w:r w:rsidRPr="00C62839">
        <w:rPr>
          <w:rFonts w:hint="eastAsia"/>
          <w:color w:val="000000" w:themeColor="text1"/>
        </w:rPr>
        <w:t>運営に係る費用の削減</w:t>
      </w:r>
      <w:r w:rsidR="00BA02B4" w:rsidRPr="00C62839">
        <w:rPr>
          <w:rFonts w:hint="eastAsia"/>
          <w:color w:val="000000" w:themeColor="text1"/>
        </w:rPr>
        <w:t>並びに</w:t>
      </w:r>
      <w:r w:rsidRPr="00C62839">
        <w:rPr>
          <w:rFonts w:hint="eastAsia"/>
          <w:color w:val="000000" w:themeColor="text1"/>
        </w:rPr>
        <w:t>運営</w:t>
      </w:r>
      <w:r w:rsidR="00C317B4" w:rsidRPr="00C62839">
        <w:rPr>
          <w:rFonts w:hint="eastAsia"/>
          <w:color w:val="000000" w:themeColor="text1"/>
        </w:rPr>
        <w:t>権設定</w:t>
      </w:r>
      <w:r w:rsidRPr="00C62839">
        <w:rPr>
          <w:rFonts w:hint="eastAsia"/>
          <w:color w:val="000000" w:themeColor="text1"/>
        </w:rPr>
        <w:t>対象施設の資産価値の増加</w:t>
      </w:r>
      <w:r w:rsidR="00C317B4" w:rsidRPr="00C62839">
        <w:rPr>
          <w:rFonts w:hint="eastAsia"/>
          <w:color w:val="000000" w:themeColor="text1"/>
        </w:rPr>
        <w:t>等</w:t>
      </w:r>
      <w:r w:rsidRPr="00C62839">
        <w:rPr>
          <w:rFonts w:hint="eastAsia"/>
          <w:color w:val="000000" w:themeColor="text1"/>
        </w:rPr>
        <w:t>を目的として</w:t>
      </w:r>
      <w:r w:rsidR="00E864AE" w:rsidRPr="00C62839">
        <w:rPr>
          <w:rFonts w:hint="eastAsia"/>
          <w:color w:val="000000" w:themeColor="text1"/>
        </w:rPr>
        <w:t>，</w:t>
      </w:r>
      <w:r w:rsidRPr="00C62839">
        <w:rPr>
          <w:rFonts w:hint="eastAsia"/>
          <w:color w:val="000000" w:themeColor="text1"/>
        </w:rPr>
        <w:t>必要な機器</w:t>
      </w:r>
      <w:r w:rsidR="00C317B4" w:rsidRPr="00C62839">
        <w:rPr>
          <w:rFonts w:hint="eastAsia"/>
          <w:color w:val="000000" w:themeColor="text1"/>
        </w:rPr>
        <w:t>及び構築物</w:t>
      </w:r>
      <w:r w:rsidRPr="00C62839">
        <w:rPr>
          <w:rFonts w:hint="eastAsia"/>
          <w:color w:val="000000" w:themeColor="text1"/>
        </w:rPr>
        <w:t>等を自らの費用負担により</w:t>
      </w:r>
      <w:r w:rsidR="00C317B4" w:rsidRPr="00C62839">
        <w:rPr>
          <w:rFonts w:hint="eastAsia"/>
          <w:color w:val="000000" w:themeColor="text1"/>
        </w:rPr>
        <w:t>設置又は建築</w:t>
      </w:r>
      <w:r w:rsidRPr="00C62839">
        <w:rPr>
          <w:rFonts w:hint="eastAsia"/>
          <w:color w:val="000000" w:themeColor="text1"/>
        </w:rPr>
        <w:t>することができるものとし</w:t>
      </w:r>
      <w:r w:rsidR="00E864AE" w:rsidRPr="00C62839">
        <w:rPr>
          <w:rFonts w:hint="eastAsia"/>
          <w:color w:val="000000" w:themeColor="text1"/>
        </w:rPr>
        <w:t>，</w:t>
      </w:r>
      <w:r w:rsidR="00C317B4" w:rsidRPr="00C62839">
        <w:rPr>
          <w:rFonts w:hint="eastAsia"/>
          <w:color w:val="000000" w:themeColor="text1"/>
        </w:rPr>
        <w:t>新たに設置した機器及び建築した構築物</w:t>
      </w:r>
      <w:r w:rsidRPr="00C62839">
        <w:rPr>
          <w:rFonts w:hint="eastAsia"/>
          <w:color w:val="000000" w:themeColor="text1"/>
        </w:rPr>
        <w:t>等は</w:t>
      </w:r>
      <w:r w:rsidR="00E864AE" w:rsidRPr="00C62839">
        <w:rPr>
          <w:rFonts w:hint="eastAsia"/>
          <w:color w:val="000000" w:themeColor="text1"/>
        </w:rPr>
        <w:t>，</w:t>
      </w:r>
      <w:r w:rsidRPr="00C62839">
        <w:rPr>
          <w:rFonts w:hint="eastAsia"/>
          <w:color w:val="000000" w:themeColor="text1"/>
        </w:rPr>
        <w:t>運営権者が所有するものとする。</w:t>
      </w:r>
      <w:r w:rsidR="007914B4" w:rsidRPr="00C62839">
        <w:rPr>
          <w:rFonts w:hint="eastAsia"/>
          <w:color w:val="000000" w:themeColor="text1"/>
        </w:rPr>
        <w:t>ただ</w:t>
      </w:r>
      <w:r w:rsidRPr="00C62839">
        <w:rPr>
          <w:rFonts w:hint="eastAsia"/>
          <w:color w:val="000000" w:themeColor="text1"/>
        </w:rPr>
        <w:t>し</w:t>
      </w:r>
      <w:r w:rsidR="00E864AE" w:rsidRPr="00C62839">
        <w:rPr>
          <w:rFonts w:hint="eastAsia"/>
          <w:color w:val="000000" w:themeColor="text1"/>
        </w:rPr>
        <w:t>，</w:t>
      </w:r>
      <w:r w:rsidR="00C317B4" w:rsidRPr="00C62839">
        <w:rPr>
          <w:rFonts w:hint="eastAsia"/>
          <w:color w:val="000000" w:themeColor="text1"/>
        </w:rPr>
        <w:t>設置又は建築</w:t>
      </w:r>
      <w:r w:rsidRPr="00C62839">
        <w:rPr>
          <w:rFonts w:hint="eastAsia"/>
          <w:color w:val="000000" w:themeColor="text1"/>
        </w:rPr>
        <w:t>に</w:t>
      </w:r>
      <w:r w:rsidR="0004679C" w:rsidRPr="00C62839">
        <w:rPr>
          <w:rFonts w:hint="eastAsia"/>
          <w:color w:val="000000" w:themeColor="text1"/>
        </w:rPr>
        <w:t>当</w:t>
      </w:r>
      <w:r w:rsidRPr="00C62839">
        <w:rPr>
          <w:rFonts w:hint="eastAsia"/>
          <w:color w:val="000000" w:themeColor="text1"/>
        </w:rPr>
        <w:t>たっては</w:t>
      </w:r>
      <w:r w:rsidR="00E864AE" w:rsidRPr="00C62839">
        <w:rPr>
          <w:rFonts w:hint="eastAsia"/>
          <w:color w:val="000000" w:themeColor="text1"/>
        </w:rPr>
        <w:t>，</w:t>
      </w:r>
      <w:r w:rsidRPr="00C62839">
        <w:rPr>
          <w:rFonts w:hint="eastAsia"/>
          <w:color w:val="000000" w:themeColor="text1"/>
        </w:rPr>
        <w:t>運営権者は</w:t>
      </w:r>
      <w:r w:rsidR="00E864AE" w:rsidRPr="00C62839">
        <w:rPr>
          <w:rFonts w:hint="eastAsia"/>
          <w:color w:val="000000" w:themeColor="text1"/>
        </w:rPr>
        <w:t>，</w:t>
      </w:r>
      <w:r w:rsidR="00C317B4" w:rsidRPr="00C62839">
        <w:rPr>
          <w:rFonts w:hint="eastAsia"/>
          <w:color w:val="000000" w:themeColor="text1"/>
        </w:rPr>
        <w:t>本事業運営上の必要性</w:t>
      </w:r>
      <w:r w:rsidR="00372508" w:rsidRPr="00C62839">
        <w:rPr>
          <w:rFonts w:hint="eastAsia"/>
          <w:color w:val="000000" w:themeColor="text1"/>
        </w:rPr>
        <w:t>，</w:t>
      </w:r>
      <w:r w:rsidR="00C317B4" w:rsidRPr="00C62839">
        <w:rPr>
          <w:rFonts w:hint="eastAsia"/>
          <w:color w:val="000000" w:themeColor="text1"/>
        </w:rPr>
        <w:t>周辺施設への影響</w:t>
      </w:r>
      <w:r w:rsidR="00372508" w:rsidRPr="00C62839">
        <w:rPr>
          <w:rFonts w:hint="eastAsia"/>
          <w:color w:val="000000" w:themeColor="text1"/>
        </w:rPr>
        <w:t>，</w:t>
      </w:r>
      <w:r w:rsidR="00C317B4" w:rsidRPr="00C62839">
        <w:rPr>
          <w:rFonts w:hint="eastAsia"/>
          <w:color w:val="000000" w:themeColor="text1"/>
        </w:rPr>
        <w:t>浄配水場の将来計画等を十分に検討した上で，</w:t>
      </w:r>
      <w:r w:rsidRPr="00C62839">
        <w:rPr>
          <w:rFonts w:hint="eastAsia"/>
          <w:color w:val="000000" w:themeColor="text1"/>
        </w:rPr>
        <w:t>事前に市と協議を行い</w:t>
      </w:r>
      <w:r w:rsidR="00E864AE" w:rsidRPr="00C62839">
        <w:rPr>
          <w:rFonts w:hint="eastAsia"/>
          <w:color w:val="000000" w:themeColor="text1"/>
        </w:rPr>
        <w:t>，</w:t>
      </w:r>
      <w:r w:rsidRPr="00C62839">
        <w:rPr>
          <w:rFonts w:hint="eastAsia"/>
          <w:color w:val="000000" w:themeColor="text1"/>
        </w:rPr>
        <w:t>当該</w:t>
      </w:r>
      <w:r w:rsidR="00EB41B7" w:rsidRPr="00C62839">
        <w:rPr>
          <w:rFonts w:hint="eastAsia"/>
          <w:color w:val="000000" w:themeColor="text1"/>
        </w:rPr>
        <w:t>機器等の設置又は構築物等の建築</w:t>
      </w:r>
      <w:r w:rsidRPr="00C62839">
        <w:rPr>
          <w:rFonts w:hint="eastAsia"/>
          <w:color w:val="000000" w:themeColor="text1"/>
        </w:rPr>
        <w:t>の可否に関する市の承認を得</w:t>
      </w:r>
      <w:r w:rsidR="00816FE1" w:rsidRPr="00C62839">
        <w:rPr>
          <w:rFonts w:hint="eastAsia"/>
          <w:color w:val="000000" w:themeColor="text1"/>
        </w:rPr>
        <w:t>なければならない。</w:t>
      </w:r>
    </w:p>
    <w:p w14:paraId="2515A21C" w14:textId="77777777" w:rsidR="0050701D" w:rsidRPr="00C62839" w:rsidRDefault="0050701D" w:rsidP="00486A71">
      <w:pPr>
        <w:pStyle w:val="mykaigyou"/>
        <w:jc w:val="both"/>
        <w:rPr>
          <w:color w:val="000000" w:themeColor="text1"/>
        </w:rPr>
      </w:pPr>
    </w:p>
    <w:p w14:paraId="17AA720E" w14:textId="6A74CBE9" w:rsidR="005C376F" w:rsidRPr="00C62839" w:rsidRDefault="00AB5157" w:rsidP="00486A71">
      <w:pPr>
        <w:pStyle w:val="my31"/>
        <w:jc w:val="both"/>
        <w:rPr>
          <w:color w:val="000000" w:themeColor="text1"/>
        </w:rPr>
      </w:pPr>
      <w:r w:rsidRPr="00C62839">
        <w:rPr>
          <w:rFonts w:hint="eastAsia"/>
          <w:color w:val="000000" w:themeColor="text1"/>
        </w:rPr>
        <w:t xml:space="preserve">　</w:t>
      </w:r>
      <w:bookmarkStart w:id="474" w:name="_Toc54270982"/>
      <w:bookmarkStart w:id="475" w:name="_Toc64297695"/>
      <w:r w:rsidR="005C376F" w:rsidRPr="00C62839">
        <w:rPr>
          <w:rFonts w:hint="eastAsia"/>
          <w:color w:val="000000" w:themeColor="text1"/>
        </w:rPr>
        <w:t>（市</w:t>
      </w:r>
      <w:r w:rsidR="00D117FD" w:rsidRPr="00C62839">
        <w:rPr>
          <w:rFonts w:hint="eastAsia"/>
          <w:color w:val="000000" w:themeColor="text1"/>
        </w:rPr>
        <w:t>所管業務等への協力</w:t>
      </w:r>
      <w:r w:rsidR="0067713D" w:rsidRPr="00C62839">
        <w:rPr>
          <w:rFonts w:hint="eastAsia"/>
          <w:color w:val="000000" w:themeColor="text1"/>
        </w:rPr>
        <w:t>等</w:t>
      </w:r>
      <w:r w:rsidR="005C376F" w:rsidRPr="00C62839">
        <w:rPr>
          <w:rFonts w:hint="eastAsia"/>
          <w:color w:val="000000" w:themeColor="text1"/>
        </w:rPr>
        <w:t>）</w:t>
      </w:r>
      <w:bookmarkEnd w:id="474"/>
      <w:bookmarkEnd w:id="475"/>
    </w:p>
    <w:p w14:paraId="00E63E82" w14:textId="1D69A591" w:rsidR="00A82841" w:rsidRPr="00C62839" w:rsidRDefault="00AB514C">
      <w:pPr>
        <w:pStyle w:val="my2"/>
        <w:spacing w:line="298" w:lineRule="auto"/>
        <w:ind w:left="212" w:hangingChars="100" w:hanging="210"/>
        <w:jc w:val="both"/>
        <w:rPr>
          <w:vanish/>
          <w:color w:val="000000" w:themeColor="text1"/>
          <w:specVanish/>
        </w:rPr>
      </w:pPr>
      <w:bookmarkStart w:id="476" w:name="_Toc54270983"/>
      <w:bookmarkStart w:id="477" w:name="_Toc54271284"/>
      <w:bookmarkStart w:id="478" w:name="_Toc64297696"/>
      <w:r w:rsidRPr="00C62839">
        <w:rPr>
          <w:rFonts w:hint="eastAsia"/>
          <w:color w:val="000000" w:themeColor="text1"/>
        </w:rPr>
        <w:t>第</w:t>
      </w:r>
      <w:r w:rsidR="00B602A3" w:rsidRPr="00C62839">
        <w:rPr>
          <w:color w:val="000000" w:themeColor="text1"/>
        </w:rPr>
        <w:t>54</w:t>
      </w:r>
      <w:r w:rsidRPr="00C62839">
        <w:rPr>
          <w:rFonts w:hint="eastAsia"/>
          <w:color w:val="000000" w:themeColor="text1"/>
        </w:rPr>
        <w:t>条</w:t>
      </w:r>
      <w:bookmarkEnd w:id="476"/>
      <w:bookmarkEnd w:id="477"/>
      <w:bookmarkEnd w:id="478"/>
    </w:p>
    <w:p w14:paraId="3D7483A4" w14:textId="6975CD88" w:rsidR="0050701D" w:rsidRPr="00C62839" w:rsidRDefault="005C376F">
      <w:pPr>
        <w:pStyle w:val="my2"/>
        <w:spacing w:line="298" w:lineRule="auto"/>
        <w:ind w:left="212" w:hangingChars="100" w:hanging="210"/>
        <w:jc w:val="both"/>
        <w:outlineLvl w:val="9"/>
        <w:rPr>
          <w:color w:val="000000" w:themeColor="text1"/>
        </w:rPr>
      </w:pPr>
      <w:r w:rsidRPr="00C62839">
        <w:rPr>
          <w:rFonts w:hint="eastAsia"/>
          <w:color w:val="000000" w:themeColor="text1"/>
        </w:rPr>
        <w:t xml:space="preserve">　運営権者は</w:t>
      </w:r>
      <w:r w:rsidR="00E864AE" w:rsidRPr="00C62839">
        <w:rPr>
          <w:rFonts w:hint="eastAsia"/>
          <w:color w:val="000000" w:themeColor="text1"/>
        </w:rPr>
        <w:t>，</w:t>
      </w:r>
      <w:r w:rsidR="00D117FD" w:rsidRPr="00C62839">
        <w:rPr>
          <w:rFonts w:hint="eastAsia"/>
          <w:color w:val="000000" w:themeColor="text1"/>
        </w:rPr>
        <w:t>本事業の実施に</w:t>
      </w:r>
      <w:r w:rsidR="001C35A4" w:rsidRPr="00C62839">
        <w:rPr>
          <w:rFonts w:hint="eastAsia"/>
          <w:color w:val="000000" w:themeColor="text1"/>
        </w:rPr>
        <w:t>当</w:t>
      </w:r>
      <w:r w:rsidR="00D117FD" w:rsidRPr="00C62839">
        <w:rPr>
          <w:rFonts w:hint="eastAsia"/>
          <w:color w:val="000000" w:themeColor="text1"/>
        </w:rPr>
        <w:t>たり</w:t>
      </w:r>
      <w:r w:rsidR="00E864AE" w:rsidRPr="00C62839">
        <w:rPr>
          <w:rFonts w:hint="eastAsia"/>
          <w:color w:val="000000" w:themeColor="text1"/>
        </w:rPr>
        <w:t>，</w:t>
      </w:r>
      <w:r w:rsidR="0067713D" w:rsidRPr="00C62839">
        <w:rPr>
          <w:rFonts w:hint="eastAsia"/>
          <w:color w:val="000000" w:themeColor="text1"/>
        </w:rPr>
        <w:t>本</w:t>
      </w:r>
      <w:r w:rsidR="00D117FD" w:rsidRPr="00C62839">
        <w:rPr>
          <w:rFonts w:hint="eastAsia"/>
          <w:color w:val="000000" w:themeColor="text1"/>
        </w:rPr>
        <w:t>事業</w:t>
      </w:r>
      <w:r w:rsidR="0067713D" w:rsidRPr="00C62839">
        <w:rPr>
          <w:rFonts w:hint="eastAsia"/>
          <w:color w:val="000000" w:themeColor="text1"/>
        </w:rPr>
        <w:t>の</w:t>
      </w:r>
      <w:r w:rsidR="002F49E1" w:rsidRPr="00C62839">
        <w:rPr>
          <w:rFonts w:hint="eastAsia"/>
          <w:color w:val="000000" w:themeColor="text1"/>
        </w:rPr>
        <w:t>円滑な</w:t>
      </w:r>
      <w:r w:rsidR="00D117FD" w:rsidRPr="00C62839">
        <w:rPr>
          <w:rFonts w:hint="eastAsia"/>
          <w:color w:val="000000" w:themeColor="text1"/>
        </w:rPr>
        <w:t>運営</w:t>
      </w:r>
      <w:r w:rsidR="0067713D" w:rsidRPr="00C62839">
        <w:rPr>
          <w:rFonts w:hint="eastAsia"/>
          <w:color w:val="000000" w:themeColor="text1"/>
        </w:rPr>
        <w:t>の</w:t>
      </w:r>
      <w:r w:rsidR="00D117FD" w:rsidRPr="00C62839">
        <w:rPr>
          <w:rFonts w:hint="eastAsia"/>
          <w:color w:val="000000" w:themeColor="text1"/>
        </w:rPr>
        <w:t>ため</w:t>
      </w:r>
      <w:r w:rsidR="00E864AE" w:rsidRPr="00C62839">
        <w:rPr>
          <w:rFonts w:hint="eastAsia"/>
          <w:color w:val="000000" w:themeColor="text1"/>
        </w:rPr>
        <w:t>，</w:t>
      </w:r>
      <w:r w:rsidR="00D117FD" w:rsidRPr="00C62839">
        <w:rPr>
          <w:rFonts w:hint="eastAsia"/>
          <w:color w:val="000000" w:themeColor="text1"/>
        </w:rPr>
        <w:t>市と綿密に連絡調整を行う</w:t>
      </w:r>
      <w:r w:rsidR="00EB41B7" w:rsidRPr="00C62839">
        <w:rPr>
          <w:rFonts w:hint="eastAsia"/>
          <w:color w:val="000000" w:themeColor="text1"/>
        </w:rPr>
        <w:t>とともに</w:t>
      </w:r>
      <w:r w:rsidR="00372508" w:rsidRPr="00C62839">
        <w:rPr>
          <w:rFonts w:hint="eastAsia"/>
          <w:color w:val="000000" w:themeColor="text1"/>
        </w:rPr>
        <w:t>，</w:t>
      </w:r>
      <w:r w:rsidR="00EB41B7" w:rsidRPr="00C62839">
        <w:rPr>
          <w:rFonts w:hint="eastAsia"/>
          <w:color w:val="000000" w:themeColor="text1"/>
        </w:rPr>
        <w:t>市の指示に従い</w:t>
      </w:r>
      <w:r w:rsidR="00372508" w:rsidRPr="00C62839">
        <w:rPr>
          <w:rFonts w:hint="eastAsia"/>
          <w:color w:val="000000" w:themeColor="text1"/>
        </w:rPr>
        <w:t>，</w:t>
      </w:r>
      <w:r w:rsidR="00EB41B7" w:rsidRPr="00C62839">
        <w:rPr>
          <w:rFonts w:hint="eastAsia"/>
          <w:color w:val="000000" w:themeColor="text1"/>
        </w:rPr>
        <w:t>各種資料の作成</w:t>
      </w:r>
      <w:r w:rsidR="00372508" w:rsidRPr="00C62839">
        <w:rPr>
          <w:rFonts w:hint="eastAsia"/>
          <w:color w:val="000000" w:themeColor="text1"/>
        </w:rPr>
        <w:t>，</w:t>
      </w:r>
      <w:r w:rsidR="00EB41B7" w:rsidRPr="00C62839">
        <w:rPr>
          <w:rFonts w:hint="eastAsia"/>
          <w:color w:val="000000" w:themeColor="text1"/>
        </w:rPr>
        <w:t>情報提供等</w:t>
      </w:r>
      <w:r w:rsidR="002E2F42" w:rsidRPr="00C62839">
        <w:rPr>
          <w:rFonts w:hint="eastAsia"/>
          <w:color w:val="000000" w:themeColor="text1"/>
        </w:rPr>
        <w:t>を行う</w:t>
      </w:r>
      <w:r w:rsidR="0067713D" w:rsidRPr="00C62839">
        <w:rPr>
          <w:rFonts w:hint="eastAsia"/>
          <w:color w:val="000000" w:themeColor="text1"/>
        </w:rPr>
        <w:t>ものとする。</w:t>
      </w:r>
      <w:r w:rsidR="00B85D36" w:rsidRPr="00C62839">
        <w:rPr>
          <w:rFonts w:hint="eastAsia"/>
          <w:color w:val="000000" w:themeColor="text1"/>
        </w:rPr>
        <w:t>運営権者は</w:t>
      </w:r>
      <w:r w:rsidR="00372508" w:rsidRPr="00C62839">
        <w:rPr>
          <w:rFonts w:hint="eastAsia"/>
          <w:color w:val="000000" w:themeColor="text1"/>
        </w:rPr>
        <w:t>，</w:t>
      </w:r>
      <w:r w:rsidR="00D117FD" w:rsidRPr="00C62839">
        <w:rPr>
          <w:rFonts w:hint="eastAsia"/>
          <w:color w:val="000000" w:themeColor="text1"/>
        </w:rPr>
        <w:t>本事業開始日</w:t>
      </w:r>
      <w:r w:rsidR="008C3F11" w:rsidRPr="00C62839">
        <w:rPr>
          <w:rFonts w:hint="eastAsia"/>
          <w:color w:val="000000" w:themeColor="text1"/>
        </w:rPr>
        <w:t>の前日まで</w:t>
      </w:r>
      <w:r w:rsidR="00D117FD" w:rsidRPr="00C62839">
        <w:rPr>
          <w:rFonts w:hint="eastAsia"/>
          <w:color w:val="000000" w:themeColor="text1"/>
        </w:rPr>
        <w:t>に</w:t>
      </w:r>
      <w:r w:rsidR="008C3F11" w:rsidRPr="00C62839">
        <w:rPr>
          <w:rFonts w:hint="eastAsia"/>
          <w:color w:val="000000" w:themeColor="text1"/>
        </w:rPr>
        <w:t>市が締結し</w:t>
      </w:r>
      <w:r w:rsidR="00E864AE" w:rsidRPr="00C62839">
        <w:rPr>
          <w:rFonts w:hint="eastAsia"/>
          <w:color w:val="000000" w:themeColor="text1"/>
        </w:rPr>
        <w:t>，</w:t>
      </w:r>
      <w:r w:rsidR="00D117FD" w:rsidRPr="00C62839">
        <w:rPr>
          <w:rFonts w:hint="eastAsia"/>
          <w:color w:val="000000" w:themeColor="text1"/>
        </w:rPr>
        <w:t>履行が終了していない</w:t>
      </w:r>
      <w:r w:rsidR="008C3F11" w:rsidRPr="00C62839">
        <w:rPr>
          <w:rFonts w:hint="eastAsia"/>
          <w:color w:val="000000" w:themeColor="text1"/>
        </w:rPr>
        <w:t>契約に基づく</w:t>
      </w:r>
      <w:r w:rsidR="002E2F42" w:rsidRPr="00C62839">
        <w:rPr>
          <w:rFonts w:hint="eastAsia"/>
          <w:color w:val="000000" w:themeColor="text1"/>
        </w:rPr>
        <w:t>建設</w:t>
      </w:r>
      <w:r w:rsidR="00D117FD" w:rsidRPr="00C62839">
        <w:rPr>
          <w:rFonts w:hint="eastAsia"/>
          <w:color w:val="000000" w:themeColor="text1"/>
        </w:rPr>
        <w:t>工事</w:t>
      </w:r>
      <w:r w:rsidR="00E864AE" w:rsidRPr="00C62839">
        <w:rPr>
          <w:rFonts w:hint="eastAsia"/>
          <w:color w:val="000000" w:themeColor="text1"/>
        </w:rPr>
        <w:t>，</w:t>
      </w:r>
      <w:r w:rsidR="00D117FD" w:rsidRPr="00C62839">
        <w:rPr>
          <w:rFonts w:hint="eastAsia"/>
          <w:color w:val="000000" w:themeColor="text1"/>
        </w:rPr>
        <w:t>施設撤去工事</w:t>
      </w:r>
      <w:r w:rsidR="00E864AE" w:rsidRPr="00C62839">
        <w:rPr>
          <w:rFonts w:hint="eastAsia"/>
          <w:color w:val="000000" w:themeColor="text1"/>
        </w:rPr>
        <w:t>，</w:t>
      </w:r>
      <w:r w:rsidR="0067713D" w:rsidRPr="00C62839">
        <w:rPr>
          <w:rFonts w:hint="eastAsia"/>
          <w:color w:val="000000" w:themeColor="text1"/>
        </w:rPr>
        <w:t>上水道の配水管更新・維持保全その他</w:t>
      </w:r>
      <w:r w:rsidR="00D117FD" w:rsidRPr="00C62839">
        <w:rPr>
          <w:rFonts w:hint="eastAsia"/>
          <w:color w:val="000000" w:themeColor="text1"/>
        </w:rPr>
        <w:t>市が実施</w:t>
      </w:r>
      <w:r w:rsidR="008C3F11" w:rsidRPr="00C62839">
        <w:rPr>
          <w:rFonts w:hint="eastAsia"/>
          <w:color w:val="000000" w:themeColor="text1"/>
        </w:rPr>
        <w:t>す</w:t>
      </w:r>
      <w:r w:rsidR="00D117FD" w:rsidRPr="00C62839">
        <w:rPr>
          <w:rFonts w:hint="eastAsia"/>
          <w:color w:val="000000" w:themeColor="text1"/>
        </w:rPr>
        <w:t>る工事</w:t>
      </w:r>
      <w:r w:rsidR="002E2F42" w:rsidRPr="00C62839">
        <w:rPr>
          <w:rFonts w:hint="eastAsia"/>
          <w:color w:val="000000" w:themeColor="text1"/>
        </w:rPr>
        <w:t>等</w:t>
      </w:r>
      <w:r w:rsidR="00D117FD" w:rsidRPr="00C62839">
        <w:rPr>
          <w:rFonts w:hint="eastAsia"/>
          <w:color w:val="000000" w:themeColor="text1"/>
        </w:rPr>
        <w:t>について</w:t>
      </w:r>
      <w:r w:rsidR="00E864AE" w:rsidRPr="00C62839">
        <w:rPr>
          <w:rFonts w:hint="eastAsia"/>
          <w:color w:val="000000" w:themeColor="text1"/>
        </w:rPr>
        <w:t>，</w:t>
      </w:r>
      <w:r w:rsidR="002F49E1" w:rsidRPr="00C62839">
        <w:rPr>
          <w:rFonts w:hint="eastAsia"/>
          <w:color w:val="000000" w:themeColor="text1"/>
        </w:rPr>
        <w:t>市及び運営権者の</w:t>
      </w:r>
      <w:r w:rsidR="00D117FD" w:rsidRPr="00C62839">
        <w:rPr>
          <w:rFonts w:hint="eastAsia"/>
          <w:color w:val="000000" w:themeColor="text1"/>
        </w:rPr>
        <w:t>双方の業務が円滑に行えるよう</w:t>
      </w:r>
      <w:r w:rsidR="00E864AE" w:rsidRPr="00C62839">
        <w:rPr>
          <w:rFonts w:hint="eastAsia"/>
          <w:color w:val="000000" w:themeColor="text1"/>
        </w:rPr>
        <w:t>，</w:t>
      </w:r>
      <w:r w:rsidR="00D117FD" w:rsidRPr="00C62839">
        <w:rPr>
          <w:rFonts w:hint="eastAsia"/>
          <w:color w:val="000000" w:themeColor="text1"/>
        </w:rPr>
        <w:t>市と適宜調整を行うものとする。</w:t>
      </w:r>
    </w:p>
    <w:p w14:paraId="56DDA556" w14:textId="4DBB167F" w:rsidR="007F0433" w:rsidRPr="00C62839" w:rsidRDefault="005C376F" w:rsidP="003D318E">
      <w:pPr>
        <w:pStyle w:val="MyCustomHeading1"/>
        <w:numPr>
          <w:ilvl w:val="0"/>
          <w:numId w:val="53"/>
        </w:numPr>
        <w:ind w:left="216" w:hanging="216"/>
        <w:jc w:val="both"/>
        <w:rPr>
          <w:lang w:eastAsia="ja-JP"/>
        </w:rPr>
      </w:pPr>
      <w:r w:rsidRPr="00C62839">
        <w:rPr>
          <w:rFonts w:hint="eastAsia"/>
          <w:lang w:eastAsia="ja-JP"/>
        </w:rPr>
        <w:t xml:space="preserve">　前項に従って実施された</w:t>
      </w:r>
      <w:r w:rsidR="0067713D" w:rsidRPr="00C62839">
        <w:rPr>
          <w:rFonts w:hint="eastAsia"/>
          <w:lang w:eastAsia="ja-JP"/>
        </w:rPr>
        <w:t>市</w:t>
      </w:r>
      <w:r w:rsidR="0041070B" w:rsidRPr="00C62839">
        <w:rPr>
          <w:rFonts w:hint="eastAsia"/>
          <w:lang w:eastAsia="ja-JP"/>
        </w:rPr>
        <w:t>の</w:t>
      </w:r>
      <w:r w:rsidR="0067713D" w:rsidRPr="00C62839">
        <w:rPr>
          <w:rFonts w:hint="eastAsia"/>
          <w:lang w:eastAsia="ja-JP"/>
        </w:rPr>
        <w:t>工事</w:t>
      </w:r>
      <w:r w:rsidR="00183059" w:rsidRPr="00C62839">
        <w:rPr>
          <w:rFonts w:hint="eastAsia"/>
          <w:lang w:eastAsia="ja-JP"/>
        </w:rPr>
        <w:t>等</w:t>
      </w:r>
      <w:r w:rsidRPr="00C62839">
        <w:rPr>
          <w:rFonts w:hint="eastAsia"/>
          <w:lang w:eastAsia="ja-JP"/>
        </w:rPr>
        <w:t>によって運営権者に損害（工業用水を供給できなくなったことにより生じる利用料金の減収を含む。）が生じた場合には</w:t>
      </w:r>
      <w:r w:rsidR="00E864AE" w:rsidRPr="00C62839">
        <w:rPr>
          <w:rFonts w:hint="eastAsia"/>
          <w:lang w:eastAsia="ja-JP"/>
        </w:rPr>
        <w:t>，</w:t>
      </w:r>
      <w:r w:rsidRPr="00C62839">
        <w:rPr>
          <w:rFonts w:hint="eastAsia"/>
          <w:lang w:eastAsia="ja-JP"/>
        </w:rPr>
        <w:t>市は</w:t>
      </w:r>
      <w:r w:rsidR="00E864AE" w:rsidRPr="00C62839">
        <w:rPr>
          <w:rFonts w:hint="eastAsia"/>
          <w:lang w:eastAsia="ja-JP"/>
        </w:rPr>
        <w:t>，</w:t>
      </w:r>
      <w:r w:rsidRPr="00C62839">
        <w:rPr>
          <w:rFonts w:hint="eastAsia"/>
          <w:lang w:eastAsia="ja-JP"/>
        </w:rPr>
        <w:t>運営権者に対して</w:t>
      </w:r>
      <w:r w:rsidR="0041070B" w:rsidRPr="00C62839">
        <w:rPr>
          <w:rFonts w:hint="eastAsia"/>
          <w:lang w:eastAsia="ja-JP"/>
        </w:rPr>
        <w:t>当該</w:t>
      </w:r>
      <w:r w:rsidRPr="00C62839">
        <w:rPr>
          <w:rFonts w:hint="eastAsia"/>
          <w:lang w:eastAsia="ja-JP"/>
        </w:rPr>
        <w:t>損害を補償する。また</w:t>
      </w:r>
      <w:r w:rsidR="00E864AE" w:rsidRPr="00C62839">
        <w:rPr>
          <w:rFonts w:hint="eastAsia"/>
          <w:lang w:eastAsia="ja-JP"/>
        </w:rPr>
        <w:t>，</w:t>
      </w:r>
      <w:r w:rsidRPr="00C62839">
        <w:rPr>
          <w:rFonts w:hint="eastAsia"/>
          <w:lang w:eastAsia="ja-JP"/>
        </w:rPr>
        <w:t>前項に従って実施された</w:t>
      </w:r>
      <w:r w:rsidR="0067713D" w:rsidRPr="00C62839">
        <w:rPr>
          <w:rFonts w:hint="eastAsia"/>
          <w:lang w:eastAsia="ja-JP"/>
        </w:rPr>
        <w:t>市の工事</w:t>
      </w:r>
      <w:r w:rsidR="00183059" w:rsidRPr="00C62839">
        <w:rPr>
          <w:rFonts w:hint="eastAsia"/>
          <w:lang w:eastAsia="ja-JP"/>
        </w:rPr>
        <w:t>等</w:t>
      </w:r>
      <w:r w:rsidRPr="00C62839">
        <w:rPr>
          <w:rFonts w:hint="eastAsia"/>
          <w:lang w:eastAsia="ja-JP"/>
        </w:rPr>
        <w:t>によって</w:t>
      </w:r>
      <w:r w:rsidR="0067713D" w:rsidRPr="00C62839">
        <w:rPr>
          <w:rFonts w:hint="eastAsia"/>
          <w:lang w:eastAsia="ja-JP"/>
        </w:rPr>
        <w:t>利用者</w:t>
      </w:r>
      <w:r w:rsidRPr="00C62839">
        <w:rPr>
          <w:rFonts w:hint="eastAsia"/>
          <w:lang w:eastAsia="ja-JP"/>
        </w:rPr>
        <w:t>に損害が生じた場合には</w:t>
      </w:r>
      <w:r w:rsidR="00E864AE" w:rsidRPr="00C62839">
        <w:rPr>
          <w:rFonts w:hint="eastAsia"/>
          <w:lang w:eastAsia="ja-JP"/>
        </w:rPr>
        <w:t>，</w:t>
      </w:r>
      <w:r w:rsidRPr="00C62839">
        <w:rPr>
          <w:rFonts w:hint="eastAsia"/>
          <w:lang w:eastAsia="ja-JP"/>
        </w:rPr>
        <w:t>市がこれを補償するものとし</w:t>
      </w:r>
      <w:r w:rsidR="00E864AE" w:rsidRPr="00C62839">
        <w:rPr>
          <w:rFonts w:hint="eastAsia"/>
          <w:lang w:eastAsia="ja-JP"/>
        </w:rPr>
        <w:t>，</w:t>
      </w:r>
      <w:r w:rsidRPr="00C62839">
        <w:rPr>
          <w:rFonts w:hint="eastAsia"/>
          <w:lang w:eastAsia="ja-JP"/>
        </w:rPr>
        <w:t>運営権者は一切の責任を負わない。</w:t>
      </w:r>
    </w:p>
    <w:p w14:paraId="14BB0929" w14:textId="77777777" w:rsidR="00280FC1" w:rsidRPr="00C62839" w:rsidRDefault="00280FC1" w:rsidP="00486A71">
      <w:pPr>
        <w:pStyle w:val="mykaigyou"/>
        <w:jc w:val="both"/>
        <w:rPr>
          <w:color w:val="000000" w:themeColor="text1"/>
        </w:rPr>
      </w:pPr>
    </w:p>
    <w:p w14:paraId="665B18CC" w14:textId="6199BA8D" w:rsidR="00280FC1" w:rsidRPr="00C62839" w:rsidRDefault="00AB5157" w:rsidP="00486A71">
      <w:pPr>
        <w:pStyle w:val="my31"/>
        <w:jc w:val="both"/>
        <w:rPr>
          <w:color w:val="000000" w:themeColor="text1"/>
        </w:rPr>
      </w:pPr>
      <w:r w:rsidRPr="00C62839">
        <w:rPr>
          <w:rFonts w:hint="eastAsia"/>
          <w:color w:val="000000" w:themeColor="text1"/>
        </w:rPr>
        <w:t xml:space="preserve">　</w:t>
      </w:r>
      <w:bookmarkStart w:id="479" w:name="_Toc54270984"/>
      <w:bookmarkStart w:id="480" w:name="_Toc64297697"/>
      <w:r w:rsidR="00280FC1" w:rsidRPr="00C62839">
        <w:rPr>
          <w:rFonts w:hint="eastAsia"/>
          <w:color w:val="000000" w:themeColor="text1"/>
        </w:rPr>
        <w:t>（補助金の申請）</w:t>
      </w:r>
      <w:bookmarkEnd w:id="479"/>
      <w:bookmarkEnd w:id="480"/>
    </w:p>
    <w:p w14:paraId="4FD33F12" w14:textId="008ECE13" w:rsidR="00A82841" w:rsidRPr="00C62839" w:rsidRDefault="00AB514C">
      <w:pPr>
        <w:pStyle w:val="my2"/>
        <w:spacing w:line="298" w:lineRule="auto"/>
        <w:ind w:left="212" w:hangingChars="100" w:hanging="210"/>
        <w:jc w:val="both"/>
        <w:rPr>
          <w:vanish/>
          <w:color w:val="000000" w:themeColor="text1"/>
          <w:specVanish/>
        </w:rPr>
      </w:pPr>
      <w:bookmarkStart w:id="481" w:name="_Toc54270985"/>
      <w:bookmarkStart w:id="482" w:name="_Toc54271286"/>
      <w:bookmarkStart w:id="483" w:name="_Toc64297698"/>
      <w:r w:rsidRPr="00C62839">
        <w:rPr>
          <w:rFonts w:hint="eastAsia"/>
          <w:color w:val="000000" w:themeColor="text1"/>
        </w:rPr>
        <w:t>第</w:t>
      </w:r>
      <w:r w:rsidR="00B602A3" w:rsidRPr="00C62839">
        <w:rPr>
          <w:color w:val="000000" w:themeColor="text1"/>
        </w:rPr>
        <w:t>55</w:t>
      </w:r>
      <w:r w:rsidRPr="00C62839">
        <w:rPr>
          <w:rFonts w:hint="eastAsia"/>
          <w:color w:val="000000" w:themeColor="text1"/>
        </w:rPr>
        <w:t>条</w:t>
      </w:r>
      <w:bookmarkEnd w:id="481"/>
      <w:bookmarkEnd w:id="482"/>
      <w:bookmarkEnd w:id="483"/>
    </w:p>
    <w:p w14:paraId="76278421" w14:textId="77777777" w:rsidR="00280FC1" w:rsidRPr="00C62839" w:rsidRDefault="00280FC1">
      <w:pPr>
        <w:pStyle w:val="my2"/>
        <w:spacing w:line="298" w:lineRule="auto"/>
        <w:ind w:left="212" w:hangingChars="100" w:hanging="210"/>
        <w:jc w:val="both"/>
        <w:outlineLvl w:val="9"/>
        <w:rPr>
          <w:color w:val="000000" w:themeColor="text1"/>
        </w:rPr>
      </w:pPr>
      <w:r w:rsidRPr="00C62839">
        <w:rPr>
          <w:rFonts w:hint="eastAsia"/>
          <w:color w:val="000000" w:themeColor="text1"/>
        </w:rPr>
        <w:t xml:space="preserve">　運営権者は</w:t>
      </w:r>
      <w:r w:rsidR="00E864AE" w:rsidRPr="00C62839">
        <w:rPr>
          <w:rFonts w:hint="eastAsia"/>
          <w:color w:val="000000" w:themeColor="text1"/>
        </w:rPr>
        <w:t>，</w:t>
      </w:r>
      <w:r w:rsidRPr="00C62839">
        <w:rPr>
          <w:rFonts w:hint="eastAsia"/>
          <w:color w:val="000000" w:themeColor="text1"/>
        </w:rPr>
        <w:t>本契約締結日以降</w:t>
      </w:r>
      <w:r w:rsidR="00E864AE" w:rsidRPr="00C62839">
        <w:rPr>
          <w:rFonts w:hint="eastAsia"/>
          <w:color w:val="000000" w:themeColor="text1"/>
        </w:rPr>
        <w:t>，</w:t>
      </w:r>
      <w:r w:rsidRPr="00C62839">
        <w:rPr>
          <w:rFonts w:hint="eastAsia"/>
          <w:color w:val="000000" w:themeColor="text1"/>
        </w:rPr>
        <w:t>市が行う補助金の申請手続等についての検討及び書類作成等の支援を行う。</w:t>
      </w:r>
    </w:p>
    <w:p w14:paraId="4F00957E" w14:textId="77777777" w:rsidR="00A073C4" w:rsidRPr="00C62839" w:rsidRDefault="00A073C4" w:rsidP="00E25DD2">
      <w:pPr>
        <w:pStyle w:val="MyCustomHeading1"/>
        <w:numPr>
          <w:ilvl w:val="0"/>
          <w:numId w:val="0"/>
        </w:numPr>
        <w:ind w:left="210"/>
        <w:jc w:val="both"/>
        <w:rPr>
          <w:lang w:eastAsia="ja-JP"/>
        </w:rPr>
      </w:pPr>
      <w:bookmarkStart w:id="484" w:name="_Toc34745050"/>
    </w:p>
    <w:p w14:paraId="043441E5" w14:textId="2D6FAA2A" w:rsidR="00F55CF4" w:rsidRPr="00C62839" w:rsidRDefault="00F55CF4" w:rsidP="00963A76">
      <w:pPr>
        <w:pStyle w:val="1"/>
        <w:spacing w:line="298" w:lineRule="auto"/>
        <w:rPr>
          <w:rFonts w:ascii="Times New Roman" w:hAnsi="Times New Roman"/>
          <w:b w:val="0"/>
          <w:bCs w:val="0"/>
          <w:color w:val="000000" w:themeColor="text1"/>
        </w:rPr>
      </w:pPr>
      <w:bookmarkStart w:id="485" w:name="_Toc54270986"/>
      <w:bookmarkStart w:id="486" w:name="_Toc64297699"/>
      <w:r w:rsidRPr="00C62839">
        <w:rPr>
          <w:rFonts w:ascii="Times New Roman" w:hAnsi="Times New Roman" w:hint="eastAsia"/>
          <w:color w:val="000000" w:themeColor="text1"/>
        </w:rPr>
        <w:t>第</w:t>
      </w:r>
      <w:r w:rsidR="00B602A3" w:rsidRPr="00C62839">
        <w:rPr>
          <w:rFonts w:ascii="Times New Roman" w:hAnsi="Times New Roman" w:cs="Times New Roman"/>
          <w:color w:val="000000" w:themeColor="text1"/>
        </w:rPr>
        <w:t>3</w:t>
      </w:r>
      <w:r w:rsidRPr="00C62839">
        <w:rPr>
          <w:rFonts w:ascii="Times New Roman" w:hAnsi="Times New Roman" w:hint="eastAsia"/>
          <w:color w:val="000000" w:themeColor="text1"/>
        </w:rPr>
        <w:t>節</w:t>
      </w:r>
      <w:r w:rsidRPr="00C62839">
        <w:rPr>
          <w:rFonts w:ascii="Times New Roman" w:hAnsi="Times New Roman"/>
          <w:color w:val="000000" w:themeColor="text1"/>
        </w:rPr>
        <w:tab/>
      </w:r>
      <w:r w:rsidR="00C96360" w:rsidRPr="00C62839">
        <w:rPr>
          <w:rFonts w:ascii="Times New Roman" w:hAnsi="Times New Roman" w:hint="eastAsia"/>
          <w:color w:val="000000" w:themeColor="text1"/>
        </w:rPr>
        <w:t>市</w:t>
      </w:r>
      <w:r w:rsidRPr="00C62839">
        <w:rPr>
          <w:rFonts w:ascii="Times New Roman" w:hAnsi="Times New Roman" w:hint="eastAsia"/>
          <w:color w:val="000000" w:themeColor="text1"/>
        </w:rPr>
        <w:t>による</w:t>
      </w:r>
      <w:r w:rsidR="00C716F4" w:rsidRPr="00C62839">
        <w:rPr>
          <w:rFonts w:ascii="Times New Roman" w:hAnsi="Times New Roman" w:hint="eastAsia"/>
          <w:color w:val="000000" w:themeColor="text1"/>
        </w:rPr>
        <w:t>建設又は</w:t>
      </w:r>
      <w:r w:rsidR="0061256F" w:rsidRPr="00C62839">
        <w:rPr>
          <w:rFonts w:ascii="Times New Roman" w:hAnsi="Times New Roman" w:hint="eastAsia"/>
          <w:color w:val="000000" w:themeColor="text1"/>
        </w:rPr>
        <w:t>更新</w:t>
      </w:r>
      <w:r w:rsidRPr="00C62839">
        <w:rPr>
          <w:rFonts w:ascii="Times New Roman" w:hAnsi="Times New Roman" w:hint="eastAsia"/>
          <w:color w:val="000000" w:themeColor="text1"/>
        </w:rPr>
        <w:t>等の実施</w:t>
      </w:r>
      <w:bookmarkEnd w:id="484"/>
      <w:bookmarkEnd w:id="485"/>
      <w:bookmarkEnd w:id="486"/>
    </w:p>
    <w:p w14:paraId="63D09A79" w14:textId="77777777" w:rsidR="00F55CF4" w:rsidRPr="00C62839" w:rsidRDefault="00F55CF4" w:rsidP="00486A71">
      <w:pPr>
        <w:pStyle w:val="a0"/>
        <w:spacing w:before="9" w:line="298" w:lineRule="auto"/>
        <w:ind w:left="0"/>
        <w:jc w:val="both"/>
        <w:rPr>
          <w:rFonts w:ascii="Times New Roman" w:hAnsi="Times New Roman"/>
          <w:color w:val="000000" w:themeColor="text1"/>
          <w:lang w:eastAsia="ja-JP"/>
        </w:rPr>
      </w:pPr>
    </w:p>
    <w:p w14:paraId="36B5DDE1" w14:textId="64FCE469" w:rsidR="00B05C8D" w:rsidRPr="00C62839" w:rsidRDefault="0061256F">
      <w:pPr>
        <w:pStyle w:val="my3"/>
        <w:spacing w:line="298" w:lineRule="auto"/>
        <w:jc w:val="both"/>
        <w:rPr>
          <w:color w:val="000000" w:themeColor="text1"/>
        </w:rPr>
      </w:pPr>
      <w:r w:rsidRPr="00C62839">
        <w:rPr>
          <w:rFonts w:ascii="Times New Roman" w:hAnsi="Times New Roman" w:hint="eastAsia"/>
          <w:color w:val="000000" w:themeColor="text1"/>
        </w:rPr>
        <w:t xml:space="preserve">　</w:t>
      </w:r>
      <w:bookmarkStart w:id="487" w:name="_Toc54270987"/>
      <w:bookmarkStart w:id="488" w:name="_Toc64297700"/>
      <w:r w:rsidRPr="00C62839">
        <w:rPr>
          <w:rFonts w:ascii="Times New Roman" w:hAnsi="Times New Roman" w:hint="eastAsia"/>
          <w:color w:val="000000" w:themeColor="text1"/>
        </w:rPr>
        <w:t>（</w:t>
      </w:r>
      <w:r w:rsidR="00E215E9">
        <w:rPr>
          <w:rFonts w:ascii="Times New Roman" w:hAnsi="Times New Roman" w:hint="eastAsia"/>
          <w:color w:val="000000" w:themeColor="text1"/>
        </w:rPr>
        <w:t>本事業開始日以降に市が行う工事</w:t>
      </w:r>
      <w:r w:rsidRPr="00C62839">
        <w:rPr>
          <w:rFonts w:ascii="Times New Roman" w:hAnsi="Times New Roman" w:hint="eastAsia"/>
          <w:color w:val="000000" w:themeColor="text1"/>
        </w:rPr>
        <w:t>）</w:t>
      </w:r>
      <w:bookmarkEnd w:id="487"/>
      <w:bookmarkEnd w:id="488"/>
    </w:p>
    <w:p w14:paraId="572C05A1" w14:textId="0074145E" w:rsidR="0061256F" w:rsidRPr="00746B68" w:rsidRDefault="00AB514C">
      <w:pPr>
        <w:pStyle w:val="my2"/>
        <w:spacing w:line="298" w:lineRule="auto"/>
        <w:ind w:left="212" w:hangingChars="100" w:hanging="210"/>
        <w:jc w:val="both"/>
        <w:rPr>
          <w:rFonts w:cs="Times New Roman"/>
          <w:vanish/>
          <w:color w:val="000000" w:themeColor="text1"/>
          <w:specVanish/>
        </w:rPr>
      </w:pPr>
      <w:bookmarkStart w:id="489" w:name="_Toc54270988"/>
      <w:bookmarkStart w:id="490" w:name="_Toc54271289"/>
      <w:bookmarkStart w:id="491" w:name="_Toc64297701"/>
      <w:r w:rsidRPr="00746B68">
        <w:rPr>
          <w:rFonts w:cs="Times New Roman"/>
          <w:color w:val="000000" w:themeColor="text1"/>
        </w:rPr>
        <w:t>第</w:t>
      </w:r>
      <w:r w:rsidR="00B602A3" w:rsidRPr="00746B68">
        <w:rPr>
          <w:rFonts w:cs="Times New Roman"/>
          <w:color w:val="000000" w:themeColor="text1"/>
        </w:rPr>
        <w:t>56</w:t>
      </w:r>
      <w:r w:rsidRPr="00746B68">
        <w:rPr>
          <w:rFonts w:cs="Times New Roman"/>
          <w:color w:val="000000" w:themeColor="text1"/>
        </w:rPr>
        <w:t>条</w:t>
      </w:r>
      <w:bookmarkEnd w:id="489"/>
      <w:bookmarkEnd w:id="490"/>
      <w:bookmarkEnd w:id="491"/>
    </w:p>
    <w:p w14:paraId="09AAF830" w14:textId="442F7604" w:rsidR="00E215E9" w:rsidRDefault="0061256F" w:rsidP="00E215E9">
      <w:pPr>
        <w:pStyle w:val="a0"/>
        <w:spacing w:before="9" w:line="298" w:lineRule="auto"/>
        <w:ind w:left="0"/>
        <w:jc w:val="both"/>
        <w:rPr>
          <w:color w:val="000000" w:themeColor="text1"/>
          <w:lang w:eastAsia="ja-JP"/>
        </w:rPr>
      </w:pPr>
      <w:r w:rsidRPr="00746B68">
        <w:rPr>
          <w:rFonts w:ascii="Times New Roman" w:eastAsiaTheme="minorEastAsia" w:hAnsi="Times New Roman" w:cs="Times New Roman"/>
          <w:color w:val="000000" w:themeColor="text1"/>
          <w:lang w:eastAsia="ja-JP"/>
        </w:rPr>
        <w:t xml:space="preserve">　</w:t>
      </w:r>
      <w:r w:rsidRPr="00746B68">
        <w:rPr>
          <w:rFonts w:ascii="Times New Roman" w:hAnsi="Times New Roman" w:cs="Times New Roman"/>
          <w:color w:val="000000" w:themeColor="text1"/>
          <w:lang w:eastAsia="ja-JP"/>
        </w:rPr>
        <w:t>市は</w:t>
      </w:r>
      <w:r w:rsidR="00E864AE" w:rsidRPr="00746B68">
        <w:rPr>
          <w:rFonts w:ascii="Times New Roman" w:hAnsi="Times New Roman" w:cs="Times New Roman"/>
          <w:color w:val="000000" w:themeColor="text1"/>
          <w:lang w:eastAsia="ja-JP"/>
        </w:rPr>
        <w:t>，</w:t>
      </w:r>
      <w:r w:rsidRPr="00746B68">
        <w:rPr>
          <w:rFonts w:ascii="Times New Roman" w:hAnsi="Times New Roman" w:cs="Times New Roman"/>
          <w:color w:val="000000" w:themeColor="text1"/>
          <w:lang w:eastAsia="ja-JP"/>
        </w:rPr>
        <w:t>本事業開始日以降において</w:t>
      </w:r>
      <w:r w:rsidRPr="00691184">
        <w:rPr>
          <w:rFonts w:ascii="Times New Roman" w:hAnsi="Times New Roman" w:cs="Times New Roman"/>
          <w:color w:val="000000" w:themeColor="text1"/>
          <w:lang w:eastAsia="ja-JP"/>
        </w:rPr>
        <w:t>も</w:t>
      </w:r>
      <w:r w:rsidR="00E864AE" w:rsidRPr="00691184">
        <w:rPr>
          <w:rFonts w:ascii="Times New Roman" w:hAnsi="Times New Roman" w:cs="Times New Roman"/>
          <w:color w:val="000000" w:themeColor="text1"/>
          <w:lang w:eastAsia="ja-JP"/>
        </w:rPr>
        <w:t>，</w:t>
      </w:r>
      <w:r w:rsidR="00365D7B" w:rsidRPr="00691184">
        <w:rPr>
          <w:rFonts w:hint="eastAsia"/>
          <w:color w:val="000000" w:themeColor="text1"/>
          <w:lang w:eastAsia="ja-JP"/>
        </w:rPr>
        <w:t>次の各号に掲げる工事のうち，</w:t>
      </w:r>
      <w:r w:rsidR="00484252" w:rsidRPr="00691184">
        <w:rPr>
          <w:rFonts w:ascii="Times New Roman" w:hAnsi="Times New Roman" w:cs="Times New Roman"/>
          <w:b/>
          <w:color w:val="000000" w:themeColor="text1"/>
          <w:u w:val="single"/>
          <w:lang w:eastAsia="ja-JP"/>
        </w:rPr>
        <w:t>別紙</w:t>
      </w:r>
      <w:r w:rsidR="00B602A3" w:rsidRPr="00691184">
        <w:rPr>
          <w:rFonts w:ascii="Times New Roman" w:hAnsi="Times New Roman" w:cs="Times New Roman"/>
          <w:b/>
          <w:color w:val="000000" w:themeColor="text1"/>
          <w:u w:val="single"/>
          <w:lang w:eastAsia="ja-JP"/>
        </w:rPr>
        <w:t>12</w:t>
      </w:r>
      <w:r w:rsidR="004E180A" w:rsidRPr="00691184">
        <w:rPr>
          <w:rFonts w:ascii="Times New Roman" w:hAnsi="Times New Roman" w:cs="Times New Roman"/>
          <w:b/>
          <w:color w:val="000000" w:themeColor="text1"/>
          <w:u w:val="single"/>
          <w:lang w:eastAsia="ja-JP"/>
        </w:rPr>
        <w:t>-2</w:t>
      </w:r>
      <w:r w:rsidRPr="00691184">
        <w:rPr>
          <w:rFonts w:ascii="Times New Roman" w:hAnsi="Times New Roman" w:cs="Times New Roman"/>
          <w:color w:val="000000" w:themeColor="text1"/>
          <w:lang w:eastAsia="ja-JP"/>
        </w:rPr>
        <w:t>に定める</w:t>
      </w:r>
      <w:r w:rsidR="00E215E9" w:rsidRPr="00691184">
        <w:rPr>
          <w:rFonts w:ascii="Times New Roman" w:hAnsi="Times New Roman" w:cs="Times New Roman"/>
          <w:color w:val="000000" w:themeColor="text1"/>
          <w:lang w:eastAsia="ja-JP"/>
        </w:rPr>
        <w:t>工事</w:t>
      </w:r>
      <w:r w:rsidRPr="00691184">
        <w:rPr>
          <w:rFonts w:ascii="Times New Roman" w:hAnsi="Times New Roman" w:cs="Times New Roman"/>
          <w:color w:val="000000" w:themeColor="text1"/>
          <w:lang w:eastAsia="ja-JP"/>
        </w:rPr>
        <w:t>を</w:t>
      </w:r>
      <w:r w:rsidRPr="00746B68">
        <w:rPr>
          <w:rFonts w:ascii="Times New Roman" w:hAnsi="Times New Roman" w:cs="Times New Roman"/>
          <w:color w:val="000000" w:themeColor="text1"/>
          <w:lang w:eastAsia="ja-JP"/>
        </w:rPr>
        <w:t>実施することができるものとし</w:t>
      </w:r>
      <w:r w:rsidR="00E864AE" w:rsidRPr="00746B68">
        <w:rPr>
          <w:rFonts w:ascii="Times New Roman" w:hAnsi="Times New Roman" w:cs="Times New Roman"/>
          <w:color w:val="000000" w:themeColor="text1"/>
          <w:lang w:eastAsia="ja-JP"/>
        </w:rPr>
        <w:t>，</w:t>
      </w:r>
      <w:r w:rsidRPr="00746B68">
        <w:rPr>
          <w:rFonts w:ascii="Times New Roman" w:hAnsi="Times New Roman" w:cs="Times New Roman"/>
          <w:color w:val="000000" w:themeColor="text1"/>
          <w:lang w:eastAsia="ja-JP"/>
        </w:rPr>
        <w:t>運営権者は</w:t>
      </w:r>
      <w:r w:rsidR="00E864AE" w:rsidRPr="00746B68">
        <w:rPr>
          <w:rFonts w:ascii="Times New Roman" w:hAnsi="Times New Roman" w:cs="Times New Roman"/>
          <w:color w:val="000000" w:themeColor="text1"/>
          <w:lang w:eastAsia="ja-JP"/>
        </w:rPr>
        <w:t>，</w:t>
      </w:r>
      <w:r w:rsidRPr="00746B68">
        <w:rPr>
          <w:rFonts w:ascii="Times New Roman" w:hAnsi="Times New Roman" w:cs="Times New Roman"/>
          <w:color w:val="000000" w:themeColor="text1"/>
          <w:lang w:eastAsia="ja-JP"/>
        </w:rPr>
        <w:t>市による</w:t>
      </w:r>
      <w:r w:rsidR="00E215E9" w:rsidRPr="00746B68">
        <w:rPr>
          <w:rFonts w:ascii="Times New Roman" w:hAnsi="Times New Roman" w:cs="Times New Roman"/>
          <w:color w:val="000000" w:themeColor="text1"/>
          <w:lang w:eastAsia="ja-JP"/>
        </w:rPr>
        <w:t>第</w:t>
      </w:r>
      <w:r w:rsidR="00E215E9" w:rsidRPr="00746B68">
        <w:rPr>
          <w:rFonts w:ascii="Times New Roman" w:hAnsi="Times New Roman" w:cs="Times New Roman"/>
          <w:color w:val="000000" w:themeColor="text1"/>
          <w:lang w:eastAsia="ja-JP"/>
        </w:rPr>
        <w:t>1</w:t>
      </w:r>
      <w:r w:rsidR="00E215E9" w:rsidRPr="00746B68">
        <w:rPr>
          <w:rFonts w:ascii="Times New Roman" w:hAnsi="Times New Roman" w:cs="Times New Roman"/>
          <w:color w:val="000000" w:themeColor="text1"/>
          <w:lang w:eastAsia="ja-JP"/>
        </w:rPr>
        <w:t>号及び第</w:t>
      </w:r>
      <w:r w:rsidR="00E215E9" w:rsidRPr="00746B68">
        <w:rPr>
          <w:rFonts w:ascii="Times New Roman" w:hAnsi="Times New Roman" w:cs="Times New Roman"/>
          <w:color w:val="000000" w:themeColor="text1"/>
          <w:lang w:eastAsia="ja-JP"/>
        </w:rPr>
        <w:t>2</w:t>
      </w:r>
      <w:r w:rsidR="00E215E9" w:rsidRPr="00746B68">
        <w:rPr>
          <w:rFonts w:ascii="Times New Roman" w:hAnsi="Times New Roman" w:cs="Times New Roman"/>
          <w:color w:val="000000" w:themeColor="text1"/>
          <w:lang w:eastAsia="ja-JP"/>
        </w:rPr>
        <w:t>号に掲げる工事</w:t>
      </w:r>
      <w:r w:rsidRPr="00746B68">
        <w:rPr>
          <w:rFonts w:ascii="Times New Roman" w:hAnsi="Times New Roman" w:cs="Times New Roman"/>
          <w:color w:val="000000" w:themeColor="text1"/>
          <w:lang w:eastAsia="ja-JP"/>
        </w:rPr>
        <w:t>の完了後速やかに</w:t>
      </w:r>
      <w:r w:rsidR="00E864AE" w:rsidRPr="00746B68">
        <w:rPr>
          <w:rFonts w:ascii="Times New Roman" w:hAnsi="Times New Roman" w:cs="Times New Roman"/>
          <w:color w:val="000000" w:themeColor="text1"/>
          <w:lang w:eastAsia="ja-JP"/>
        </w:rPr>
        <w:t>，</w:t>
      </w:r>
      <w:r w:rsidR="00E215E9" w:rsidRPr="00746B68">
        <w:rPr>
          <w:rFonts w:ascii="Times New Roman" w:hAnsi="Times New Roman" w:cs="Times New Roman"/>
          <w:color w:val="000000" w:themeColor="text1"/>
          <w:lang w:eastAsia="ja-JP"/>
        </w:rPr>
        <w:t>当該工事</w:t>
      </w:r>
      <w:r w:rsidRPr="00746B68">
        <w:rPr>
          <w:rFonts w:ascii="Times New Roman" w:hAnsi="Times New Roman" w:cs="Times New Roman"/>
          <w:color w:val="000000" w:themeColor="text1"/>
          <w:lang w:eastAsia="ja-JP"/>
        </w:rPr>
        <w:t>の対象となった運営権設定対象施設の引渡しを受けるものとする。</w:t>
      </w:r>
    </w:p>
    <w:p w14:paraId="7F0004A1" w14:textId="77777777" w:rsidR="00E215E9" w:rsidRPr="00547AA9" w:rsidRDefault="00E215E9" w:rsidP="003D318E">
      <w:pPr>
        <w:pStyle w:val="MyCustomHeading2"/>
        <w:numPr>
          <w:ilvl w:val="1"/>
          <w:numId w:val="135"/>
        </w:numPr>
        <w:jc w:val="both"/>
        <w:rPr>
          <w:color w:val="000000" w:themeColor="text1"/>
          <w:lang w:eastAsia="ja-JP"/>
        </w:rPr>
      </w:pPr>
      <w:r>
        <w:rPr>
          <w:rFonts w:hint="eastAsia"/>
          <w:color w:val="000000" w:themeColor="text1"/>
          <w:lang w:eastAsia="ja-JP"/>
        </w:rPr>
        <w:t xml:space="preserve">　</w:t>
      </w:r>
      <w:r w:rsidRPr="00C62839">
        <w:rPr>
          <w:rFonts w:hint="eastAsia"/>
          <w:color w:val="000000" w:themeColor="text1"/>
          <w:lang w:eastAsia="ja-JP"/>
        </w:rPr>
        <w:t>運営権設定対象施設の</w:t>
      </w:r>
      <w:r w:rsidRPr="00547AA9">
        <w:rPr>
          <w:rFonts w:hint="eastAsia"/>
          <w:color w:val="000000" w:themeColor="text1"/>
          <w:lang w:eastAsia="ja-JP"/>
        </w:rPr>
        <w:t>更新等</w:t>
      </w:r>
    </w:p>
    <w:p w14:paraId="3EBE815C" w14:textId="77777777" w:rsidR="00E215E9" w:rsidRDefault="00E215E9" w:rsidP="003D318E">
      <w:pPr>
        <w:pStyle w:val="MyCustomHeading2"/>
        <w:numPr>
          <w:ilvl w:val="1"/>
          <w:numId w:val="135"/>
        </w:numPr>
        <w:jc w:val="both"/>
        <w:rPr>
          <w:color w:val="000000" w:themeColor="text1"/>
          <w:lang w:eastAsia="ja-JP"/>
        </w:rPr>
      </w:pPr>
      <w:r>
        <w:rPr>
          <w:rFonts w:hint="eastAsia"/>
          <w:color w:val="000000" w:themeColor="text1"/>
          <w:lang w:eastAsia="ja-JP"/>
        </w:rPr>
        <w:t xml:space="preserve">　管路の支障移設等</w:t>
      </w:r>
    </w:p>
    <w:p w14:paraId="4D9380BA" w14:textId="14658FEE" w:rsidR="00E0071D" w:rsidRPr="00F41C5C" w:rsidRDefault="00E215E9" w:rsidP="003D318E">
      <w:pPr>
        <w:pStyle w:val="MyCustomHeading2"/>
        <w:numPr>
          <w:ilvl w:val="1"/>
          <w:numId w:val="135"/>
        </w:numPr>
        <w:jc w:val="both"/>
        <w:rPr>
          <w:color w:val="000000" w:themeColor="text1"/>
        </w:rPr>
      </w:pPr>
      <w:r>
        <w:rPr>
          <w:rFonts w:hint="eastAsia"/>
          <w:color w:val="000000" w:themeColor="text1"/>
          <w:lang w:eastAsia="ja-JP"/>
        </w:rPr>
        <w:t xml:space="preserve">　給水施設工事</w:t>
      </w:r>
    </w:p>
    <w:p w14:paraId="231C1D4C" w14:textId="35375A86" w:rsidR="0061256F" w:rsidRPr="00C62839" w:rsidRDefault="0061256F" w:rsidP="003D318E">
      <w:pPr>
        <w:pStyle w:val="MyCustomHeading1"/>
        <w:numPr>
          <w:ilvl w:val="0"/>
          <w:numId w:val="104"/>
        </w:numPr>
        <w:ind w:left="216" w:hanging="216"/>
        <w:jc w:val="both"/>
        <w:rPr>
          <w:rFonts w:eastAsiaTheme="minorEastAsia"/>
          <w:lang w:eastAsia="ja-JP"/>
        </w:rPr>
      </w:pPr>
      <w:r w:rsidRPr="00C62839">
        <w:rPr>
          <w:rFonts w:hint="eastAsia"/>
          <w:lang w:eastAsia="ja-JP"/>
        </w:rPr>
        <w:t xml:space="preserve">　前項の規定により運営権者に引き渡された施設は，当然に当該運営権設定対象</w:t>
      </w:r>
      <w:r w:rsidR="009E2DBB" w:rsidRPr="00C62839">
        <w:rPr>
          <w:rFonts w:hint="eastAsia"/>
          <w:lang w:eastAsia="ja-JP"/>
        </w:rPr>
        <w:t>施設</w:t>
      </w:r>
      <w:r w:rsidRPr="00C62839">
        <w:rPr>
          <w:rFonts w:hint="eastAsia"/>
          <w:lang w:eastAsia="ja-JP"/>
        </w:rPr>
        <w:t>に含まれるものとして，運営権の効力が及ぶものとする。</w:t>
      </w:r>
    </w:p>
    <w:p w14:paraId="3C602DFF" w14:textId="05D601BE" w:rsidR="00D57E7B" w:rsidRPr="00C62839" w:rsidRDefault="00D57E7B" w:rsidP="00486A71">
      <w:pPr>
        <w:pStyle w:val="a0"/>
        <w:spacing w:before="9" w:line="298" w:lineRule="auto"/>
        <w:ind w:left="0"/>
        <w:jc w:val="both"/>
        <w:rPr>
          <w:rFonts w:ascii="Times New Roman" w:hAnsi="Times New Roman"/>
          <w:color w:val="000000" w:themeColor="text1"/>
          <w:lang w:eastAsia="ja-JP"/>
        </w:rPr>
      </w:pPr>
      <w:bookmarkStart w:id="492" w:name="_Toc34745051"/>
    </w:p>
    <w:p w14:paraId="089CB31F" w14:textId="042FE490" w:rsidR="00F55CF4" w:rsidRPr="00C62839" w:rsidRDefault="0065474E">
      <w:pPr>
        <w:pStyle w:val="my3"/>
        <w:spacing w:line="298" w:lineRule="auto"/>
        <w:ind w:firstLineChars="100" w:firstLine="210"/>
        <w:jc w:val="both"/>
        <w:rPr>
          <w:rFonts w:ascii="Times New Roman" w:hAnsi="Times New Roman"/>
          <w:color w:val="000000" w:themeColor="text1"/>
        </w:rPr>
      </w:pPr>
      <w:bookmarkStart w:id="493" w:name="_Toc54270989"/>
      <w:bookmarkStart w:id="494" w:name="_Toc64297702"/>
      <w:r w:rsidRPr="00C62839">
        <w:rPr>
          <w:rFonts w:ascii="Times New Roman" w:hAnsi="Times New Roman" w:hint="eastAsia"/>
          <w:color w:val="000000" w:themeColor="text1"/>
        </w:rPr>
        <w:t>（</w:t>
      </w:r>
      <w:r w:rsidR="007B26C6" w:rsidRPr="00C62839">
        <w:rPr>
          <w:rFonts w:ascii="Times New Roman" w:hAnsi="Times New Roman" w:hint="eastAsia"/>
          <w:color w:val="000000" w:themeColor="text1"/>
        </w:rPr>
        <w:t>公益上の理由</w:t>
      </w:r>
      <w:r w:rsidR="00F55CF4" w:rsidRPr="00C62839">
        <w:rPr>
          <w:rFonts w:ascii="Times New Roman" w:hAnsi="Times New Roman" w:hint="eastAsia"/>
          <w:color w:val="000000" w:themeColor="text1"/>
        </w:rPr>
        <w:t>による</w:t>
      </w:r>
      <w:r w:rsidR="00B66AD1" w:rsidRPr="00C62839">
        <w:rPr>
          <w:rFonts w:eastAsiaTheme="minorEastAsia" w:hint="eastAsia"/>
          <w:color w:val="000000" w:themeColor="text1"/>
        </w:rPr>
        <w:t>建設</w:t>
      </w:r>
      <w:r w:rsidR="00372508" w:rsidRPr="00C62839">
        <w:rPr>
          <w:rFonts w:eastAsiaTheme="minorEastAsia" w:hint="eastAsia"/>
          <w:color w:val="000000" w:themeColor="text1"/>
        </w:rPr>
        <w:t>，</w:t>
      </w:r>
      <w:r w:rsidR="0061256F" w:rsidRPr="00C62839">
        <w:rPr>
          <w:rFonts w:ascii="Times New Roman" w:hAnsi="Times New Roman" w:hint="eastAsia"/>
          <w:color w:val="000000" w:themeColor="text1"/>
        </w:rPr>
        <w:t>更新</w:t>
      </w:r>
      <w:r w:rsidR="00F55CF4" w:rsidRPr="00C62839">
        <w:rPr>
          <w:rFonts w:ascii="Times New Roman" w:hAnsi="Times New Roman" w:hint="eastAsia"/>
          <w:color w:val="000000" w:themeColor="text1"/>
        </w:rPr>
        <w:t>等</w:t>
      </w:r>
      <w:r w:rsidR="00B66AD1" w:rsidRPr="00C62839">
        <w:rPr>
          <w:rFonts w:eastAsiaTheme="minorEastAsia" w:hint="eastAsia"/>
          <w:color w:val="000000" w:themeColor="text1"/>
        </w:rPr>
        <w:t>又は</w:t>
      </w:r>
      <w:r w:rsidR="00B66AD1" w:rsidRPr="00C62839">
        <w:rPr>
          <w:rFonts w:hint="eastAsia"/>
          <w:color w:val="000000" w:themeColor="text1"/>
        </w:rPr>
        <w:t>維持修繕</w:t>
      </w:r>
      <w:r w:rsidR="00F55CF4" w:rsidRPr="00C62839">
        <w:rPr>
          <w:rFonts w:ascii="Times New Roman" w:hAnsi="Times New Roman" w:hint="eastAsia"/>
          <w:color w:val="000000" w:themeColor="text1"/>
        </w:rPr>
        <w:t>の実施</w:t>
      </w:r>
      <w:r w:rsidR="00F55CF4" w:rsidRPr="00C62839">
        <w:rPr>
          <w:rFonts w:ascii="Times New Roman" w:hAnsi="Times New Roman"/>
          <w:color w:val="000000" w:themeColor="text1"/>
        </w:rPr>
        <w:t>）</w:t>
      </w:r>
      <w:bookmarkEnd w:id="492"/>
      <w:bookmarkEnd w:id="493"/>
      <w:bookmarkEnd w:id="494"/>
    </w:p>
    <w:p w14:paraId="7E905CD0" w14:textId="0CB780AC" w:rsidR="00F55CF4" w:rsidRPr="00C62839" w:rsidRDefault="001D70C6">
      <w:pPr>
        <w:pStyle w:val="my2"/>
        <w:spacing w:line="298" w:lineRule="auto"/>
        <w:ind w:left="212" w:hangingChars="100" w:hanging="210"/>
        <w:jc w:val="both"/>
        <w:rPr>
          <w:vanish/>
          <w:color w:val="000000" w:themeColor="text1"/>
          <w:specVanish/>
        </w:rPr>
      </w:pPr>
      <w:bookmarkStart w:id="495" w:name="_Toc29469899"/>
      <w:bookmarkStart w:id="496" w:name="_Toc34745052"/>
      <w:bookmarkStart w:id="497" w:name="_Toc54270990"/>
      <w:bookmarkStart w:id="498" w:name="_Toc54271291"/>
      <w:bookmarkStart w:id="499" w:name="_Toc64297703"/>
      <w:r w:rsidRPr="00C62839">
        <w:rPr>
          <w:rFonts w:hint="eastAsia"/>
          <w:color w:val="000000" w:themeColor="text1"/>
        </w:rPr>
        <w:t>第</w:t>
      </w:r>
      <w:r w:rsidR="00B602A3" w:rsidRPr="00C62839">
        <w:rPr>
          <w:color w:val="000000" w:themeColor="text1"/>
        </w:rPr>
        <w:t>57</w:t>
      </w:r>
      <w:r w:rsidRPr="00C62839">
        <w:rPr>
          <w:rFonts w:hint="eastAsia"/>
          <w:color w:val="000000" w:themeColor="text1"/>
        </w:rPr>
        <w:t>条</w:t>
      </w:r>
      <w:bookmarkEnd w:id="495"/>
      <w:bookmarkEnd w:id="496"/>
      <w:bookmarkEnd w:id="497"/>
      <w:bookmarkEnd w:id="498"/>
      <w:bookmarkEnd w:id="499"/>
    </w:p>
    <w:p w14:paraId="675F03AA" w14:textId="6391A6D4" w:rsidR="007D2A1B" w:rsidRPr="00C62839" w:rsidRDefault="00696436">
      <w:pPr>
        <w:pStyle w:val="myhonbun"/>
        <w:rPr>
          <w:color w:val="000000" w:themeColor="text1"/>
        </w:rPr>
      </w:pPr>
      <w:r w:rsidRPr="00C62839">
        <w:rPr>
          <w:rFonts w:eastAsiaTheme="minorEastAsia" w:hint="eastAsia"/>
          <w:color w:val="000000" w:themeColor="text1"/>
        </w:rPr>
        <w:t xml:space="preserve">　</w:t>
      </w:r>
      <w:r w:rsidR="00DE5901" w:rsidRPr="00C62839">
        <w:rPr>
          <w:rFonts w:hint="eastAsia"/>
          <w:color w:val="000000" w:themeColor="text1"/>
        </w:rPr>
        <w:t>市</w:t>
      </w:r>
      <w:r w:rsidR="00F55CF4" w:rsidRPr="00C62839">
        <w:rPr>
          <w:rFonts w:hint="eastAsia"/>
          <w:color w:val="000000" w:themeColor="text1"/>
        </w:rPr>
        <w:t>は</w:t>
      </w:r>
      <w:r w:rsidR="009C101B" w:rsidRPr="00C62839">
        <w:rPr>
          <w:rFonts w:hint="eastAsia"/>
          <w:color w:val="000000" w:themeColor="text1"/>
        </w:rPr>
        <w:t>，</w:t>
      </w:r>
      <w:r w:rsidR="00B66AD1" w:rsidRPr="00C62839">
        <w:rPr>
          <w:rFonts w:hint="eastAsia"/>
          <w:color w:val="000000" w:themeColor="text1"/>
        </w:rPr>
        <w:t>前条に定めるもののほか</w:t>
      </w:r>
      <w:r w:rsidR="00372508" w:rsidRPr="00C62839">
        <w:rPr>
          <w:rFonts w:hint="eastAsia"/>
          <w:color w:val="000000" w:themeColor="text1"/>
        </w:rPr>
        <w:t>，</w:t>
      </w:r>
      <w:r w:rsidR="00F55CF4" w:rsidRPr="00C62839">
        <w:rPr>
          <w:rFonts w:hint="eastAsia"/>
          <w:color w:val="000000" w:themeColor="text1"/>
        </w:rPr>
        <w:t>公益上の理由を検討した上で必要と判断した場合</w:t>
      </w:r>
      <w:r w:rsidR="009C101B" w:rsidRPr="00C62839">
        <w:rPr>
          <w:rFonts w:hint="eastAsia"/>
          <w:color w:val="000000" w:themeColor="text1"/>
        </w:rPr>
        <w:t>，</w:t>
      </w:r>
      <w:r w:rsidR="00DE5901" w:rsidRPr="00C62839">
        <w:rPr>
          <w:rFonts w:hint="eastAsia"/>
          <w:color w:val="000000" w:themeColor="text1"/>
        </w:rPr>
        <w:t>市</w:t>
      </w:r>
      <w:r w:rsidR="00F55CF4" w:rsidRPr="00C62839">
        <w:rPr>
          <w:rFonts w:hint="eastAsia"/>
          <w:color w:val="000000" w:themeColor="text1"/>
        </w:rPr>
        <w:t>が実施主体となり</w:t>
      </w:r>
      <w:r w:rsidR="009C101B" w:rsidRPr="00C62839">
        <w:rPr>
          <w:rFonts w:hint="eastAsia"/>
          <w:color w:val="000000" w:themeColor="text1"/>
        </w:rPr>
        <w:t>，</w:t>
      </w:r>
      <w:r w:rsidR="00DE5901" w:rsidRPr="00C62839">
        <w:rPr>
          <w:rFonts w:hint="eastAsia"/>
          <w:color w:val="000000" w:themeColor="text1"/>
        </w:rPr>
        <w:t>市</w:t>
      </w:r>
      <w:r w:rsidR="00F55CF4" w:rsidRPr="00C62839">
        <w:rPr>
          <w:rFonts w:hint="eastAsia"/>
          <w:color w:val="000000" w:themeColor="text1"/>
        </w:rPr>
        <w:t>の費用負担により</w:t>
      </w:r>
      <w:r w:rsidR="009C101B" w:rsidRPr="00C62839">
        <w:rPr>
          <w:rFonts w:hint="eastAsia"/>
          <w:color w:val="000000" w:themeColor="text1"/>
        </w:rPr>
        <w:t>，</w:t>
      </w:r>
      <w:r w:rsidR="007F6886" w:rsidRPr="00C62839">
        <w:rPr>
          <w:rFonts w:hint="eastAsia"/>
          <w:color w:val="000000" w:themeColor="text1"/>
        </w:rPr>
        <w:t>運営権の</w:t>
      </w:r>
      <w:r w:rsidR="001E1519" w:rsidRPr="00C62839">
        <w:rPr>
          <w:rFonts w:hint="eastAsia"/>
          <w:color w:val="000000" w:themeColor="text1"/>
        </w:rPr>
        <w:t>同一性が維持される</w:t>
      </w:r>
      <w:r w:rsidR="007F6886" w:rsidRPr="00C62839">
        <w:rPr>
          <w:rFonts w:hint="eastAsia"/>
          <w:color w:val="000000" w:themeColor="text1"/>
        </w:rPr>
        <w:t>限度で</w:t>
      </w:r>
      <w:r w:rsidR="0027259D" w:rsidRPr="00C62839">
        <w:rPr>
          <w:rFonts w:hint="eastAsia"/>
          <w:color w:val="000000" w:themeColor="text1"/>
        </w:rPr>
        <w:t>，</w:t>
      </w:r>
      <w:r w:rsidR="006B37CB" w:rsidRPr="00C62839">
        <w:rPr>
          <w:rFonts w:hint="eastAsia"/>
          <w:color w:val="000000" w:themeColor="text1"/>
        </w:rPr>
        <w:t>本事業に係る新たな施設の建設又は</w:t>
      </w:r>
      <w:r w:rsidR="00F55CF4" w:rsidRPr="00C62839">
        <w:rPr>
          <w:rFonts w:hint="eastAsia"/>
          <w:color w:val="000000" w:themeColor="text1"/>
        </w:rPr>
        <w:t>運営権設定対象施設の</w:t>
      </w:r>
      <w:r w:rsidR="00C96360" w:rsidRPr="00C62839">
        <w:rPr>
          <w:rFonts w:hint="eastAsia"/>
          <w:color w:val="000000" w:themeColor="text1"/>
        </w:rPr>
        <w:t>更新等</w:t>
      </w:r>
      <w:r w:rsidR="00F55CF4" w:rsidRPr="00C62839">
        <w:rPr>
          <w:rFonts w:hint="eastAsia"/>
          <w:color w:val="000000" w:themeColor="text1"/>
        </w:rPr>
        <w:t>を行うことができ</w:t>
      </w:r>
      <w:r w:rsidR="009C101B" w:rsidRPr="00C62839">
        <w:rPr>
          <w:rFonts w:hint="eastAsia"/>
          <w:color w:val="000000" w:themeColor="text1"/>
        </w:rPr>
        <w:t>，</w:t>
      </w:r>
      <w:r w:rsidR="00F55CF4" w:rsidRPr="00C62839">
        <w:rPr>
          <w:rFonts w:hint="eastAsia"/>
          <w:color w:val="000000" w:themeColor="text1"/>
        </w:rPr>
        <w:t>運営権者はかかる</w:t>
      </w:r>
      <w:r w:rsidR="006B37CB" w:rsidRPr="00C62839">
        <w:rPr>
          <w:rFonts w:hint="eastAsia"/>
          <w:color w:val="000000" w:themeColor="text1"/>
        </w:rPr>
        <w:t>建設又は</w:t>
      </w:r>
      <w:r w:rsidR="00C96360" w:rsidRPr="00C62839">
        <w:rPr>
          <w:rFonts w:hint="eastAsia"/>
          <w:color w:val="000000" w:themeColor="text1"/>
        </w:rPr>
        <w:t>更新等</w:t>
      </w:r>
      <w:r w:rsidR="00F55CF4" w:rsidRPr="00C62839">
        <w:rPr>
          <w:rFonts w:hint="eastAsia"/>
          <w:color w:val="000000" w:themeColor="text1"/>
        </w:rPr>
        <w:t>に最大限協力しなければならない。当該</w:t>
      </w:r>
      <w:r w:rsidR="007F6886" w:rsidRPr="00C62839">
        <w:rPr>
          <w:rFonts w:hint="eastAsia"/>
          <w:color w:val="000000" w:themeColor="text1"/>
        </w:rPr>
        <w:t>建設又は</w:t>
      </w:r>
      <w:r w:rsidR="00C96360" w:rsidRPr="00C62839">
        <w:rPr>
          <w:rFonts w:hint="eastAsia"/>
          <w:color w:val="000000" w:themeColor="text1"/>
        </w:rPr>
        <w:t>更新等に係る</w:t>
      </w:r>
      <w:r w:rsidR="00F55CF4" w:rsidRPr="00C62839">
        <w:rPr>
          <w:rFonts w:hint="eastAsia"/>
          <w:color w:val="000000" w:themeColor="text1"/>
        </w:rPr>
        <w:t>部分は</w:t>
      </w:r>
      <w:r w:rsidR="009C101B" w:rsidRPr="00C62839">
        <w:rPr>
          <w:rFonts w:hint="eastAsia"/>
          <w:color w:val="000000" w:themeColor="text1"/>
        </w:rPr>
        <w:t>，</w:t>
      </w:r>
      <w:r w:rsidR="00F55CF4" w:rsidRPr="00C62839">
        <w:rPr>
          <w:rFonts w:hint="eastAsia"/>
          <w:color w:val="000000" w:themeColor="text1"/>
        </w:rPr>
        <w:t>当然に運営権設定対象施設に含まれるものとして運営権の効力が及ぶものとする。</w:t>
      </w:r>
    </w:p>
    <w:p w14:paraId="7E26454A" w14:textId="08194CD4" w:rsidR="007D2A1B" w:rsidRPr="00C62839" w:rsidRDefault="00696436" w:rsidP="003D318E">
      <w:pPr>
        <w:pStyle w:val="MyCustomHeading1"/>
        <w:numPr>
          <w:ilvl w:val="0"/>
          <w:numId w:val="136"/>
        </w:numPr>
        <w:jc w:val="both"/>
        <w:rPr>
          <w:lang w:eastAsia="ja-JP"/>
        </w:rPr>
      </w:pPr>
      <w:r w:rsidRPr="00C62839">
        <w:rPr>
          <w:rFonts w:hint="eastAsia"/>
          <w:lang w:eastAsia="ja-JP"/>
        </w:rPr>
        <w:t xml:space="preserve">　</w:t>
      </w:r>
      <w:r w:rsidR="00DE5901" w:rsidRPr="00C62839">
        <w:rPr>
          <w:rFonts w:hint="eastAsia"/>
          <w:lang w:eastAsia="ja-JP"/>
        </w:rPr>
        <w:t>市</w:t>
      </w:r>
      <w:r w:rsidR="00F55CF4" w:rsidRPr="00C62839">
        <w:rPr>
          <w:rFonts w:hint="eastAsia"/>
          <w:lang w:eastAsia="ja-JP"/>
        </w:rPr>
        <w:t>は</w:t>
      </w:r>
      <w:r w:rsidR="009C101B" w:rsidRPr="00C62839">
        <w:rPr>
          <w:rFonts w:hint="eastAsia"/>
          <w:lang w:eastAsia="ja-JP"/>
        </w:rPr>
        <w:t>，</w:t>
      </w:r>
      <w:r w:rsidR="00F55CF4" w:rsidRPr="00C62839">
        <w:rPr>
          <w:rFonts w:hint="eastAsia"/>
          <w:lang w:eastAsia="ja-JP"/>
        </w:rPr>
        <w:t>前項に定める</w:t>
      </w:r>
      <w:r w:rsidR="007F6886" w:rsidRPr="00C62839">
        <w:rPr>
          <w:rFonts w:hint="eastAsia"/>
          <w:lang w:eastAsia="ja-JP"/>
        </w:rPr>
        <w:t>本事業に係る新たな施設の建設又は</w:t>
      </w:r>
      <w:r w:rsidR="00F55CF4" w:rsidRPr="00C62839">
        <w:rPr>
          <w:rFonts w:hint="eastAsia"/>
          <w:lang w:eastAsia="ja-JP"/>
        </w:rPr>
        <w:t>運営権設定対象施設の</w:t>
      </w:r>
      <w:r w:rsidR="00C96360" w:rsidRPr="00C62839">
        <w:rPr>
          <w:rFonts w:hint="eastAsia"/>
          <w:lang w:eastAsia="ja-JP"/>
        </w:rPr>
        <w:t>更新等</w:t>
      </w:r>
      <w:r w:rsidR="00F55CF4" w:rsidRPr="00C62839">
        <w:rPr>
          <w:rFonts w:hint="eastAsia"/>
          <w:lang w:eastAsia="ja-JP"/>
        </w:rPr>
        <w:t>を行う場合は</w:t>
      </w:r>
      <w:r w:rsidR="009C101B" w:rsidRPr="00C62839">
        <w:rPr>
          <w:rFonts w:hint="eastAsia"/>
          <w:lang w:eastAsia="ja-JP"/>
        </w:rPr>
        <w:t>，</w:t>
      </w:r>
      <w:r w:rsidR="006C31E2" w:rsidRPr="00C62839">
        <w:rPr>
          <w:rFonts w:hint="eastAsia"/>
          <w:lang w:eastAsia="ja-JP"/>
        </w:rPr>
        <w:t>当該建設又は</w:t>
      </w:r>
      <w:r w:rsidR="00B66AD1" w:rsidRPr="00C62839">
        <w:rPr>
          <w:rFonts w:hint="eastAsia"/>
          <w:lang w:eastAsia="ja-JP"/>
        </w:rPr>
        <w:t>更新等に着手する</w:t>
      </w:r>
      <w:r w:rsidR="005343EF" w:rsidRPr="00C62839">
        <w:rPr>
          <w:rFonts w:hint="eastAsia"/>
          <w:lang w:eastAsia="ja-JP"/>
        </w:rPr>
        <w:t>前に</w:t>
      </w:r>
      <w:r w:rsidR="00F55CF4" w:rsidRPr="00C62839">
        <w:rPr>
          <w:rFonts w:hint="eastAsia"/>
          <w:lang w:eastAsia="ja-JP"/>
        </w:rPr>
        <w:t>運営権者に対して通知を行う</w:t>
      </w:r>
      <w:r w:rsidR="00BD5880" w:rsidRPr="00C62839">
        <w:rPr>
          <w:rFonts w:hint="eastAsia"/>
          <w:lang w:eastAsia="ja-JP"/>
        </w:rPr>
        <w:t>ものとし</w:t>
      </w:r>
      <w:r w:rsidR="009C101B" w:rsidRPr="00C62839">
        <w:rPr>
          <w:rFonts w:hint="eastAsia"/>
          <w:lang w:eastAsia="ja-JP"/>
        </w:rPr>
        <w:t>，</w:t>
      </w:r>
      <w:r w:rsidR="00BD5880" w:rsidRPr="00C62839">
        <w:rPr>
          <w:rFonts w:hint="eastAsia"/>
          <w:lang w:eastAsia="ja-JP"/>
        </w:rPr>
        <w:t>当該</w:t>
      </w:r>
      <w:r w:rsidR="007F6886" w:rsidRPr="00C62839">
        <w:rPr>
          <w:rFonts w:hint="eastAsia"/>
          <w:lang w:eastAsia="ja-JP"/>
        </w:rPr>
        <w:t>建設又は</w:t>
      </w:r>
      <w:r w:rsidR="00C96360" w:rsidRPr="00C62839">
        <w:rPr>
          <w:rFonts w:hint="eastAsia"/>
          <w:lang w:eastAsia="ja-JP"/>
        </w:rPr>
        <w:t>更新等に係る</w:t>
      </w:r>
      <w:r w:rsidR="00BD5880" w:rsidRPr="00C62839">
        <w:rPr>
          <w:rFonts w:hint="eastAsia"/>
          <w:lang w:eastAsia="ja-JP"/>
        </w:rPr>
        <w:t>工事のうち</w:t>
      </w:r>
      <w:r w:rsidR="009C101B" w:rsidRPr="00C62839">
        <w:rPr>
          <w:rFonts w:hint="eastAsia"/>
          <w:lang w:eastAsia="ja-JP"/>
        </w:rPr>
        <w:t>，</w:t>
      </w:r>
      <w:r w:rsidR="00BD5880" w:rsidRPr="00C62839">
        <w:rPr>
          <w:rFonts w:hint="eastAsia"/>
          <w:lang w:eastAsia="ja-JP"/>
        </w:rPr>
        <w:t>運営権者の業務に調整が必要となる工事について</w:t>
      </w:r>
      <w:r w:rsidR="009C101B" w:rsidRPr="00C62839">
        <w:rPr>
          <w:rFonts w:hint="eastAsia"/>
          <w:lang w:eastAsia="ja-JP"/>
        </w:rPr>
        <w:t>，</w:t>
      </w:r>
      <w:r w:rsidR="00DE5901" w:rsidRPr="00C62839">
        <w:rPr>
          <w:rFonts w:hint="eastAsia"/>
          <w:lang w:eastAsia="ja-JP"/>
        </w:rPr>
        <w:t>市</w:t>
      </w:r>
      <w:r w:rsidR="00BD5880" w:rsidRPr="00C62839">
        <w:rPr>
          <w:rFonts w:hint="eastAsia"/>
          <w:lang w:eastAsia="ja-JP"/>
        </w:rPr>
        <w:t>は</w:t>
      </w:r>
      <w:r w:rsidR="009C101B" w:rsidRPr="00C62839">
        <w:rPr>
          <w:rFonts w:hint="eastAsia"/>
          <w:lang w:eastAsia="ja-JP"/>
        </w:rPr>
        <w:t>，</w:t>
      </w:r>
      <w:r w:rsidR="00BD5880" w:rsidRPr="00C62839">
        <w:rPr>
          <w:rFonts w:hint="eastAsia"/>
          <w:lang w:eastAsia="ja-JP"/>
        </w:rPr>
        <w:t>運営権者と協議の上</w:t>
      </w:r>
      <w:r w:rsidR="009C101B" w:rsidRPr="00C62839">
        <w:rPr>
          <w:rFonts w:hint="eastAsia"/>
          <w:lang w:eastAsia="ja-JP"/>
        </w:rPr>
        <w:t>，</w:t>
      </w:r>
      <w:r w:rsidR="00BD5880" w:rsidRPr="00C62839">
        <w:rPr>
          <w:rFonts w:hint="eastAsia"/>
          <w:lang w:eastAsia="ja-JP"/>
        </w:rPr>
        <w:t>実施するものとする。</w:t>
      </w:r>
    </w:p>
    <w:p w14:paraId="70B5B939" w14:textId="452836A0" w:rsidR="005D465A" w:rsidRPr="003170CD" w:rsidRDefault="00787860" w:rsidP="003D318E">
      <w:pPr>
        <w:pStyle w:val="MyCustomHeading1"/>
        <w:numPr>
          <w:ilvl w:val="0"/>
          <w:numId w:val="136"/>
        </w:numPr>
        <w:jc w:val="both"/>
        <w:rPr>
          <w:lang w:eastAsia="ja-JP"/>
        </w:rPr>
      </w:pPr>
      <w:r w:rsidRPr="00C62839">
        <w:rPr>
          <w:rFonts w:hint="eastAsia"/>
          <w:lang w:eastAsia="ja-JP"/>
        </w:rPr>
        <w:t xml:space="preserve">　運営権者は，第</w:t>
      </w:r>
      <w:r w:rsidR="00B602A3" w:rsidRPr="00C62839">
        <w:rPr>
          <w:lang w:eastAsia="ja-JP"/>
        </w:rPr>
        <w:t>1</w:t>
      </w:r>
      <w:r w:rsidRPr="00C62839">
        <w:rPr>
          <w:rFonts w:hint="eastAsia"/>
          <w:lang w:eastAsia="ja-JP"/>
        </w:rPr>
        <w:t>項に基づき市が</w:t>
      </w:r>
      <w:r w:rsidR="007F6886" w:rsidRPr="00C62839">
        <w:rPr>
          <w:rFonts w:hint="eastAsia"/>
          <w:lang w:eastAsia="ja-JP"/>
        </w:rPr>
        <w:t>建設</w:t>
      </w:r>
      <w:r w:rsidR="007F6886" w:rsidRPr="003170CD">
        <w:rPr>
          <w:rFonts w:hint="eastAsia"/>
          <w:lang w:eastAsia="ja-JP"/>
        </w:rPr>
        <w:t>した施設及び</w:t>
      </w:r>
      <w:r w:rsidRPr="003170CD">
        <w:rPr>
          <w:rFonts w:hint="eastAsia"/>
          <w:lang w:eastAsia="ja-JP"/>
        </w:rPr>
        <w:t>更新等を実施した運営権設定対象施設について，</w:t>
      </w:r>
      <w:r w:rsidR="00966509" w:rsidRPr="003170CD">
        <w:rPr>
          <w:rFonts w:hint="eastAsia"/>
          <w:lang w:eastAsia="ja-JP"/>
        </w:rPr>
        <w:t>市が実施した建設又は更新等の対価として，</w:t>
      </w:r>
      <w:r w:rsidRPr="003170CD">
        <w:rPr>
          <w:rFonts w:hint="eastAsia"/>
          <w:lang w:eastAsia="ja-JP"/>
        </w:rPr>
        <w:t>本事業期間中</w:t>
      </w:r>
      <w:r w:rsidR="00461D20" w:rsidRPr="003170CD">
        <w:rPr>
          <w:rFonts w:hint="eastAsia"/>
          <w:lang w:eastAsia="ja-JP"/>
        </w:rPr>
        <w:t>に市が計上する</w:t>
      </w:r>
      <w:r w:rsidRPr="003170CD">
        <w:rPr>
          <w:rFonts w:hint="eastAsia"/>
          <w:lang w:eastAsia="ja-JP"/>
        </w:rPr>
        <w:t>減価償却費相当額</w:t>
      </w:r>
      <w:r w:rsidR="00966509" w:rsidRPr="003170CD">
        <w:rPr>
          <w:rFonts w:hint="eastAsia"/>
          <w:lang w:eastAsia="ja-JP"/>
        </w:rPr>
        <w:t>並びにこれに係る消費税及び地方消費税相当額</w:t>
      </w:r>
      <w:r w:rsidRPr="003170CD">
        <w:rPr>
          <w:rFonts w:hint="eastAsia"/>
          <w:lang w:eastAsia="ja-JP"/>
        </w:rPr>
        <w:t>を負担する。ただし</w:t>
      </w:r>
      <w:r w:rsidR="00EE5295" w:rsidRPr="003170CD">
        <w:rPr>
          <w:rFonts w:hint="eastAsia"/>
          <w:lang w:eastAsia="ja-JP"/>
        </w:rPr>
        <w:t>，</w:t>
      </w:r>
      <w:r w:rsidRPr="003170CD">
        <w:rPr>
          <w:rFonts w:hint="eastAsia"/>
          <w:lang w:eastAsia="ja-JP"/>
        </w:rPr>
        <w:t>本条第</w:t>
      </w:r>
      <w:r w:rsidR="00B602A3" w:rsidRPr="003170CD">
        <w:rPr>
          <w:lang w:eastAsia="ja-JP"/>
        </w:rPr>
        <w:t>6</w:t>
      </w:r>
      <w:r w:rsidRPr="003170CD">
        <w:rPr>
          <w:rFonts w:hint="eastAsia"/>
          <w:lang w:eastAsia="ja-JP"/>
        </w:rPr>
        <w:t>項に基づき市が運営権者に生じた増加費用又は損害を補償しなければならない場合</w:t>
      </w:r>
      <w:r w:rsidR="00EE5295" w:rsidRPr="003170CD">
        <w:rPr>
          <w:rFonts w:hint="eastAsia"/>
          <w:lang w:eastAsia="ja-JP"/>
        </w:rPr>
        <w:t>，</w:t>
      </w:r>
      <w:r w:rsidRPr="003170CD">
        <w:rPr>
          <w:rFonts w:hint="eastAsia"/>
          <w:lang w:eastAsia="ja-JP"/>
        </w:rPr>
        <w:t>運営権者は</w:t>
      </w:r>
      <w:r w:rsidR="00EE5295" w:rsidRPr="003170CD">
        <w:rPr>
          <w:rFonts w:hint="eastAsia"/>
          <w:lang w:eastAsia="ja-JP"/>
        </w:rPr>
        <w:t>，</w:t>
      </w:r>
      <w:r w:rsidRPr="003170CD">
        <w:rPr>
          <w:rFonts w:hint="eastAsia"/>
          <w:lang w:eastAsia="ja-JP"/>
        </w:rPr>
        <w:t>市の事前の承諾をもって</w:t>
      </w:r>
      <w:r w:rsidR="00EE5295" w:rsidRPr="003170CD">
        <w:rPr>
          <w:rFonts w:hint="eastAsia"/>
          <w:lang w:eastAsia="ja-JP"/>
        </w:rPr>
        <w:t>，</w:t>
      </w:r>
      <w:r w:rsidRPr="003170CD">
        <w:rPr>
          <w:rFonts w:hint="eastAsia"/>
          <w:lang w:eastAsia="ja-JP"/>
        </w:rPr>
        <w:t>当該減価償却費相当額</w:t>
      </w:r>
      <w:r w:rsidR="00966509" w:rsidRPr="003170CD">
        <w:rPr>
          <w:rFonts w:hint="eastAsia"/>
          <w:lang w:eastAsia="ja-JP"/>
        </w:rPr>
        <w:t>並びにこれに係る消費税及び地方消費税相当額</w:t>
      </w:r>
      <w:r w:rsidRPr="003170CD">
        <w:rPr>
          <w:rFonts w:hint="eastAsia"/>
          <w:lang w:eastAsia="ja-JP"/>
        </w:rPr>
        <w:t>から運営権者に生じた増加費用又は損害相当額を控除した金額を支払うことで足りるものとする。</w:t>
      </w:r>
    </w:p>
    <w:p w14:paraId="6FB0F4A9" w14:textId="62640082" w:rsidR="00ED0853" w:rsidRPr="00C62839" w:rsidRDefault="00041634" w:rsidP="003D318E">
      <w:pPr>
        <w:pStyle w:val="MyCustomHeading1"/>
        <w:numPr>
          <w:ilvl w:val="0"/>
          <w:numId w:val="136"/>
        </w:numPr>
        <w:jc w:val="both"/>
        <w:rPr>
          <w:rFonts w:asciiTheme="minorHAnsi" w:eastAsiaTheme="minorEastAsia" w:hAnsiTheme="minorHAnsi" w:cstheme="minorBidi"/>
          <w:lang w:eastAsia="ja-JP"/>
        </w:rPr>
      </w:pPr>
      <w:r w:rsidRPr="003170CD">
        <w:rPr>
          <w:rFonts w:hint="eastAsia"/>
          <w:lang w:eastAsia="ja-JP"/>
        </w:rPr>
        <w:t xml:space="preserve">　</w:t>
      </w:r>
      <w:r w:rsidR="00787860" w:rsidRPr="003170CD">
        <w:rPr>
          <w:rFonts w:hint="eastAsia"/>
          <w:lang w:eastAsia="ja-JP"/>
        </w:rPr>
        <w:t>市は，</w:t>
      </w:r>
      <w:r w:rsidR="007F6886" w:rsidRPr="003170CD">
        <w:rPr>
          <w:rFonts w:hint="eastAsia"/>
          <w:lang w:eastAsia="ja-JP"/>
        </w:rPr>
        <w:t>本事業に係る新たな施設の建設又は</w:t>
      </w:r>
      <w:r w:rsidR="00787860" w:rsidRPr="003170CD">
        <w:rPr>
          <w:rFonts w:hint="eastAsia"/>
          <w:lang w:eastAsia="ja-JP"/>
        </w:rPr>
        <w:t>運営権設定対象施設の更新等が完了した日の属する事業年度</w:t>
      </w:r>
      <w:r w:rsidR="00BD0248" w:rsidRPr="003170CD">
        <w:rPr>
          <w:rFonts w:hint="eastAsia"/>
          <w:lang w:eastAsia="ja-JP"/>
        </w:rPr>
        <w:t>の翌事業年度以降の本事業期間中の各事業年度</w:t>
      </w:r>
      <w:r w:rsidR="00787860" w:rsidRPr="003170CD">
        <w:rPr>
          <w:rFonts w:hint="eastAsia"/>
          <w:lang w:eastAsia="ja-JP"/>
        </w:rPr>
        <w:t>の末日</w:t>
      </w:r>
      <w:r w:rsidR="00ED0853" w:rsidRPr="003170CD">
        <w:rPr>
          <w:rFonts w:hint="eastAsia"/>
          <w:lang w:eastAsia="ja-JP"/>
        </w:rPr>
        <w:t>から</w:t>
      </w:r>
      <w:r w:rsidR="00B602A3" w:rsidRPr="003170CD">
        <w:rPr>
          <w:lang w:eastAsia="ja-JP"/>
        </w:rPr>
        <w:t>6</w:t>
      </w:r>
      <w:r w:rsidR="00ED0853" w:rsidRPr="003170CD">
        <w:rPr>
          <w:rFonts w:hint="eastAsia"/>
          <w:lang w:eastAsia="ja-JP"/>
        </w:rPr>
        <w:t>0</w:t>
      </w:r>
      <w:r w:rsidR="00ED0853" w:rsidRPr="003170CD">
        <w:rPr>
          <w:rFonts w:hint="eastAsia"/>
          <w:lang w:eastAsia="ja-JP"/>
        </w:rPr>
        <w:t>日以内</w:t>
      </w:r>
      <w:r w:rsidR="00787860" w:rsidRPr="003170CD">
        <w:rPr>
          <w:rFonts w:hint="eastAsia"/>
          <w:lang w:eastAsia="ja-JP"/>
        </w:rPr>
        <w:t>に，当該事業年度における前項に規定する減価償却費相当額の金額を確定し，運営権者に通知するものとする。運営権者は，市より通知を受けた</w:t>
      </w:r>
      <w:r w:rsidR="003931D7" w:rsidRPr="003170CD">
        <w:rPr>
          <w:rFonts w:hint="eastAsia"/>
          <w:lang w:eastAsia="ja-JP"/>
        </w:rPr>
        <w:t>各事業年度に係る</w:t>
      </w:r>
      <w:r w:rsidR="00787860" w:rsidRPr="003170CD">
        <w:rPr>
          <w:rFonts w:hint="eastAsia"/>
          <w:lang w:eastAsia="ja-JP"/>
        </w:rPr>
        <w:t>減価償却費</w:t>
      </w:r>
      <w:r w:rsidR="003170CD" w:rsidRPr="003170CD">
        <w:rPr>
          <w:rFonts w:hint="eastAsia"/>
          <w:lang w:eastAsia="ja-JP"/>
        </w:rPr>
        <w:t>相当額</w:t>
      </w:r>
      <w:r w:rsidR="00966509" w:rsidRPr="003170CD">
        <w:rPr>
          <w:rFonts w:hint="eastAsia"/>
          <w:lang w:eastAsia="ja-JP"/>
        </w:rPr>
        <w:t>並びにこれに係る消費税及び地方消費税</w:t>
      </w:r>
      <w:r w:rsidR="00787860" w:rsidRPr="003170CD">
        <w:rPr>
          <w:rFonts w:hint="eastAsia"/>
          <w:lang w:eastAsia="ja-JP"/>
        </w:rPr>
        <w:t>相当額を，当該</w:t>
      </w:r>
      <w:r w:rsidR="00ED0853" w:rsidRPr="003170CD">
        <w:rPr>
          <w:rFonts w:hint="eastAsia"/>
          <w:lang w:eastAsia="ja-JP"/>
        </w:rPr>
        <w:t>通知の受領日</w:t>
      </w:r>
      <w:r w:rsidR="00787860" w:rsidRPr="003170CD">
        <w:rPr>
          <w:rFonts w:hint="eastAsia"/>
          <w:lang w:eastAsia="ja-JP"/>
        </w:rPr>
        <w:t>から</w:t>
      </w:r>
      <w:r w:rsidR="00B602A3" w:rsidRPr="003170CD">
        <w:rPr>
          <w:lang w:eastAsia="ja-JP"/>
        </w:rPr>
        <w:t>3</w:t>
      </w:r>
      <w:r w:rsidR="00787860" w:rsidRPr="003170CD">
        <w:rPr>
          <w:lang w:eastAsia="ja-JP"/>
        </w:rPr>
        <w:t>0</w:t>
      </w:r>
      <w:r w:rsidR="00787860" w:rsidRPr="003170CD">
        <w:rPr>
          <w:rFonts w:hint="eastAsia"/>
          <w:lang w:eastAsia="ja-JP"/>
        </w:rPr>
        <w:t>日以内に</w:t>
      </w:r>
      <w:r w:rsidR="00787860" w:rsidRPr="00C62839">
        <w:rPr>
          <w:rFonts w:hint="eastAsia"/>
          <w:lang w:eastAsia="ja-JP"/>
        </w:rPr>
        <w:t>市に支払う。</w:t>
      </w:r>
    </w:p>
    <w:p w14:paraId="44BB4FCE" w14:textId="3EAF5027" w:rsidR="009E30A1" w:rsidRPr="00C62839" w:rsidRDefault="00696436" w:rsidP="003D318E">
      <w:pPr>
        <w:pStyle w:val="MyCustomHeading1"/>
        <w:numPr>
          <w:ilvl w:val="0"/>
          <w:numId w:val="136"/>
        </w:numPr>
        <w:jc w:val="both"/>
        <w:rPr>
          <w:rFonts w:eastAsiaTheme="minorEastAsia"/>
          <w:lang w:eastAsia="ja-JP"/>
        </w:rPr>
      </w:pPr>
      <w:r w:rsidRPr="00C62839">
        <w:rPr>
          <w:rFonts w:hint="eastAsia"/>
          <w:lang w:eastAsia="ja-JP"/>
        </w:rPr>
        <w:t xml:space="preserve">　</w:t>
      </w:r>
      <w:r w:rsidR="00DE5901" w:rsidRPr="00C62839">
        <w:rPr>
          <w:rFonts w:hint="eastAsia"/>
          <w:lang w:eastAsia="ja-JP"/>
        </w:rPr>
        <w:t>市</w:t>
      </w:r>
      <w:r w:rsidR="006F7F46" w:rsidRPr="00C62839">
        <w:rPr>
          <w:rFonts w:hint="eastAsia"/>
          <w:lang w:eastAsia="ja-JP"/>
        </w:rPr>
        <w:t>が</w:t>
      </w:r>
      <w:r w:rsidR="00F55CF4" w:rsidRPr="00C62839">
        <w:rPr>
          <w:rFonts w:hint="eastAsia"/>
          <w:lang w:eastAsia="ja-JP"/>
        </w:rPr>
        <w:t>運営権設定対象施設</w:t>
      </w:r>
      <w:r w:rsidR="00FE5FB6" w:rsidRPr="00C62839">
        <w:rPr>
          <w:rFonts w:hint="eastAsia"/>
          <w:lang w:eastAsia="ja-JP"/>
        </w:rPr>
        <w:t>以外の施設</w:t>
      </w:r>
      <w:r w:rsidR="00F55CF4" w:rsidRPr="00C62839">
        <w:rPr>
          <w:rFonts w:hint="eastAsia"/>
          <w:lang w:eastAsia="ja-JP"/>
        </w:rPr>
        <w:t>の</w:t>
      </w:r>
      <w:r w:rsidR="00B66AD1" w:rsidRPr="00C62839">
        <w:rPr>
          <w:rFonts w:hint="eastAsia"/>
          <w:lang w:eastAsia="ja-JP"/>
        </w:rPr>
        <w:t>建設</w:t>
      </w:r>
      <w:r w:rsidR="00372508" w:rsidRPr="00C62839">
        <w:rPr>
          <w:rFonts w:hint="eastAsia"/>
          <w:lang w:eastAsia="ja-JP"/>
        </w:rPr>
        <w:t>，</w:t>
      </w:r>
      <w:r w:rsidR="00FE5FB6" w:rsidRPr="00C62839">
        <w:rPr>
          <w:rFonts w:hint="eastAsia"/>
          <w:lang w:eastAsia="ja-JP"/>
        </w:rPr>
        <w:t>更新等</w:t>
      </w:r>
      <w:r w:rsidR="00F55CF4" w:rsidRPr="00C62839">
        <w:rPr>
          <w:rFonts w:hint="eastAsia"/>
          <w:lang w:eastAsia="ja-JP"/>
        </w:rPr>
        <w:t>又は</w:t>
      </w:r>
      <w:r w:rsidR="00DF52C1" w:rsidRPr="00C62839">
        <w:rPr>
          <w:rFonts w:hint="eastAsia"/>
          <w:lang w:eastAsia="ja-JP"/>
        </w:rPr>
        <w:t>維持修繕</w:t>
      </w:r>
      <w:r w:rsidR="007F6886" w:rsidRPr="00C62839">
        <w:rPr>
          <w:rFonts w:hint="eastAsia"/>
          <w:lang w:eastAsia="ja-JP"/>
        </w:rPr>
        <w:t>（ただし</w:t>
      </w:r>
      <w:r w:rsidR="0027259D" w:rsidRPr="00C62839">
        <w:rPr>
          <w:rFonts w:hint="eastAsia"/>
          <w:lang w:eastAsia="ja-JP"/>
        </w:rPr>
        <w:t>，</w:t>
      </w:r>
      <w:r w:rsidR="006C31E2" w:rsidRPr="00C62839">
        <w:rPr>
          <w:rFonts w:hint="eastAsia"/>
          <w:lang w:eastAsia="ja-JP"/>
        </w:rPr>
        <w:t>第</w:t>
      </w:r>
      <w:r w:rsidR="00B602A3" w:rsidRPr="00C62839">
        <w:rPr>
          <w:lang w:eastAsia="ja-JP"/>
        </w:rPr>
        <w:t>1</w:t>
      </w:r>
      <w:r w:rsidR="006C31E2" w:rsidRPr="00C62839">
        <w:rPr>
          <w:rFonts w:hint="eastAsia"/>
          <w:lang w:eastAsia="ja-JP"/>
        </w:rPr>
        <w:t>項に定める</w:t>
      </w:r>
      <w:r w:rsidR="007F6886" w:rsidRPr="00C62839">
        <w:rPr>
          <w:rFonts w:hint="eastAsia"/>
          <w:lang w:eastAsia="ja-JP"/>
        </w:rPr>
        <w:t>本事業に係る新たな施設の建設を除く。以下本条において同じ。）</w:t>
      </w:r>
      <w:r w:rsidR="00F55CF4" w:rsidRPr="00C62839">
        <w:rPr>
          <w:rFonts w:hint="eastAsia"/>
          <w:lang w:eastAsia="ja-JP"/>
        </w:rPr>
        <w:t>を行う</w:t>
      </w:r>
      <w:r w:rsidR="006F7F46" w:rsidRPr="00C62839">
        <w:rPr>
          <w:rFonts w:hint="eastAsia"/>
          <w:lang w:eastAsia="ja-JP"/>
        </w:rPr>
        <w:t>場合</w:t>
      </w:r>
      <w:r w:rsidR="009C101B" w:rsidRPr="00C62839">
        <w:rPr>
          <w:rFonts w:hint="eastAsia"/>
          <w:lang w:eastAsia="ja-JP"/>
        </w:rPr>
        <w:t>，</w:t>
      </w:r>
      <w:r w:rsidR="00F55CF4" w:rsidRPr="00C62839">
        <w:rPr>
          <w:rFonts w:hint="eastAsia"/>
          <w:lang w:eastAsia="ja-JP"/>
        </w:rPr>
        <w:t>運営権者は</w:t>
      </w:r>
      <w:r w:rsidR="009C101B" w:rsidRPr="00C62839">
        <w:rPr>
          <w:rFonts w:hint="eastAsia"/>
          <w:lang w:eastAsia="ja-JP"/>
        </w:rPr>
        <w:t>，</w:t>
      </w:r>
      <w:r w:rsidR="00DE5901" w:rsidRPr="00C62839">
        <w:rPr>
          <w:rFonts w:hint="eastAsia"/>
          <w:lang w:eastAsia="ja-JP"/>
        </w:rPr>
        <w:t>市</w:t>
      </w:r>
      <w:r w:rsidR="00DB6F73" w:rsidRPr="00C62839">
        <w:rPr>
          <w:rFonts w:hint="eastAsia"/>
          <w:lang w:eastAsia="ja-JP"/>
        </w:rPr>
        <w:t>の</w:t>
      </w:r>
      <w:r w:rsidR="00F55CF4" w:rsidRPr="00C62839">
        <w:rPr>
          <w:rFonts w:hint="eastAsia"/>
          <w:lang w:eastAsia="ja-JP"/>
        </w:rPr>
        <w:t>要請</w:t>
      </w:r>
      <w:r w:rsidR="006F7F46" w:rsidRPr="00C62839">
        <w:rPr>
          <w:rFonts w:hint="eastAsia"/>
          <w:lang w:eastAsia="ja-JP"/>
        </w:rPr>
        <w:t>に応じて</w:t>
      </w:r>
      <w:r w:rsidR="009C101B" w:rsidRPr="00C62839">
        <w:rPr>
          <w:rFonts w:hint="eastAsia"/>
          <w:lang w:eastAsia="ja-JP"/>
        </w:rPr>
        <w:t>，</w:t>
      </w:r>
      <w:r w:rsidR="00F55CF4" w:rsidRPr="00C62839">
        <w:rPr>
          <w:rFonts w:hint="eastAsia"/>
          <w:lang w:eastAsia="ja-JP"/>
        </w:rPr>
        <w:t>これに協力しなければならない。</w:t>
      </w:r>
    </w:p>
    <w:p w14:paraId="0E135BBA" w14:textId="5B38A92E" w:rsidR="003623F0" w:rsidRPr="00C62839" w:rsidRDefault="0008701A" w:rsidP="003D318E">
      <w:pPr>
        <w:pStyle w:val="MyCustomHeading1"/>
        <w:numPr>
          <w:ilvl w:val="0"/>
          <w:numId w:val="136"/>
        </w:numPr>
        <w:jc w:val="both"/>
        <w:rPr>
          <w:lang w:eastAsia="ja-JP"/>
        </w:rPr>
      </w:pPr>
      <w:r w:rsidRPr="00C62839">
        <w:rPr>
          <w:rFonts w:hint="eastAsia"/>
          <w:lang w:eastAsia="ja-JP"/>
        </w:rPr>
        <w:t xml:space="preserve">　</w:t>
      </w:r>
      <w:r w:rsidR="0042444B" w:rsidRPr="00C62839">
        <w:rPr>
          <w:rFonts w:hint="eastAsia"/>
          <w:lang w:eastAsia="ja-JP"/>
        </w:rPr>
        <w:t>第</w:t>
      </w:r>
      <w:r w:rsidR="00B602A3" w:rsidRPr="00C62839">
        <w:rPr>
          <w:lang w:eastAsia="ja-JP"/>
        </w:rPr>
        <w:t>1</w:t>
      </w:r>
      <w:r w:rsidR="0042444B" w:rsidRPr="00C62839">
        <w:rPr>
          <w:rFonts w:hint="eastAsia"/>
          <w:lang w:eastAsia="ja-JP"/>
        </w:rPr>
        <w:t>項</w:t>
      </w:r>
      <w:r w:rsidR="00B71DDE" w:rsidRPr="00C62839">
        <w:rPr>
          <w:rFonts w:hint="eastAsia"/>
          <w:lang w:eastAsia="ja-JP"/>
        </w:rPr>
        <w:t>の規定により</w:t>
      </w:r>
      <w:r w:rsidR="00DE5901" w:rsidRPr="00C62839">
        <w:rPr>
          <w:rFonts w:hint="eastAsia"/>
          <w:lang w:eastAsia="ja-JP"/>
        </w:rPr>
        <w:t>市</w:t>
      </w:r>
      <w:r w:rsidR="0042444B" w:rsidRPr="00C62839">
        <w:rPr>
          <w:rFonts w:hint="eastAsia"/>
          <w:lang w:eastAsia="ja-JP"/>
        </w:rPr>
        <w:t>が実施する</w:t>
      </w:r>
      <w:r w:rsidR="007F6886" w:rsidRPr="00C62839">
        <w:rPr>
          <w:rFonts w:hint="eastAsia"/>
          <w:lang w:eastAsia="ja-JP"/>
        </w:rPr>
        <w:t>本事業に係る新たな施設の建設又は</w:t>
      </w:r>
      <w:r w:rsidR="0042444B" w:rsidRPr="00C62839">
        <w:rPr>
          <w:rFonts w:hint="eastAsia"/>
          <w:lang w:eastAsia="ja-JP"/>
        </w:rPr>
        <w:t>運営権設定対象施設の</w:t>
      </w:r>
      <w:r w:rsidR="00A36AD1" w:rsidRPr="00C62839">
        <w:rPr>
          <w:rFonts w:hint="eastAsia"/>
          <w:lang w:eastAsia="ja-JP"/>
        </w:rPr>
        <w:t>更新等</w:t>
      </w:r>
      <w:r w:rsidR="00E73769" w:rsidRPr="00C62839">
        <w:rPr>
          <w:rFonts w:hint="eastAsia"/>
          <w:lang w:eastAsia="ja-JP"/>
        </w:rPr>
        <w:t>に</w:t>
      </w:r>
      <w:r w:rsidR="00EA07D0" w:rsidRPr="00C62839">
        <w:rPr>
          <w:rFonts w:hint="eastAsia"/>
          <w:lang w:eastAsia="ja-JP"/>
        </w:rPr>
        <w:t>起因して</w:t>
      </w:r>
      <w:r w:rsidR="009C101B" w:rsidRPr="00C62839">
        <w:rPr>
          <w:rFonts w:hint="eastAsia"/>
          <w:lang w:eastAsia="ja-JP"/>
        </w:rPr>
        <w:t>，</w:t>
      </w:r>
      <w:r w:rsidR="00163BF1" w:rsidRPr="00C62839">
        <w:rPr>
          <w:rFonts w:hint="eastAsia"/>
          <w:lang w:eastAsia="ja-JP"/>
        </w:rPr>
        <w:t>事業計画書の変更が必要となっ</w:t>
      </w:r>
      <w:r w:rsidR="00EE495B" w:rsidRPr="00C62839">
        <w:rPr>
          <w:rFonts w:hint="eastAsia"/>
          <w:lang w:eastAsia="ja-JP"/>
        </w:rPr>
        <w:t>た</w:t>
      </w:r>
      <w:r w:rsidR="00E73769" w:rsidRPr="00C62839">
        <w:rPr>
          <w:rFonts w:hint="eastAsia"/>
          <w:lang w:eastAsia="ja-JP"/>
        </w:rPr>
        <w:t>場合</w:t>
      </w:r>
      <w:r w:rsidR="009C101B" w:rsidRPr="00C62839">
        <w:rPr>
          <w:rFonts w:hint="eastAsia"/>
          <w:lang w:eastAsia="ja-JP"/>
        </w:rPr>
        <w:t>，</w:t>
      </w:r>
      <w:r w:rsidR="00DE5901" w:rsidRPr="00C62839">
        <w:rPr>
          <w:rFonts w:hint="eastAsia"/>
          <w:lang w:eastAsia="ja-JP"/>
        </w:rPr>
        <w:t>市</w:t>
      </w:r>
      <w:r w:rsidR="00E73769" w:rsidRPr="00C62839">
        <w:rPr>
          <w:rFonts w:hint="eastAsia"/>
          <w:lang w:eastAsia="ja-JP"/>
        </w:rPr>
        <w:t>は</w:t>
      </w:r>
      <w:r w:rsidR="009C101B" w:rsidRPr="00C62839">
        <w:rPr>
          <w:rFonts w:hint="eastAsia"/>
          <w:lang w:eastAsia="ja-JP"/>
        </w:rPr>
        <w:t>，</w:t>
      </w:r>
      <w:r w:rsidR="00163BF1" w:rsidRPr="00C62839">
        <w:rPr>
          <w:rFonts w:hint="eastAsia"/>
          <w:lang w:eastAsia="ja-JP"/>
        </w:rPr>
        <w:t>運営権者と協議の上，</w:t>
      </w:r>
      <w:r w:rsidR="00E73769" w:rsidRPr="00C62839">
        <w:rPr>
          <w:rFonts w:hint="eastAsia"/>
          <w:lang w:eastAsia="ja-JP"/>
        </w:rPr>
        <w:t>運営権者に生じた増加費用又は損害を補償するものとする</w:t>
      </w:r>
      <w:r w:rsidR="001B06EA" w:rsidRPr="00C62839">
        <w:rPr>
          <w:rFonts w:hint="eastAsia"/>
          <w:lang w:eastAsia="ja-JP"/>
        </w:rPr>
        <w:t>。</w:t>
      </w:r>
      <w:r w:rsidR="00D71342" w:rsidRPr="00C62839">
        <w:rPr>
          <w:rFonts w:hint="eastAsia"/>
          <w:lang w:eastAsia="ja-JP"/>
        </w:rPr>
        <w:t>ただし</w:t>
      </w:r>
      <w:r w:rsidR="009C101B" w:rsidRPr="00C62839">
        <w:rPr>
          <w:rFonts w:hint="eastAsia"/>
          <w:lang w:eastAsia="ja-JP"/>
        </w:rPr>
        <w:t>，</w:t>
      </w:r>
      <w:r w:rsidR="00EA07D0" w:rsidRPr="00C62839">
        <w:rPr>
          <w:rFonts w:hint="eastAsia"/>
          <w:lang w:eastAsia="ja-JP"/>
        </w:rPr>
        <w:t>当該増加費用又は損害が不可抗力に起因する場合</w:t>
      </w:r>
      <w:r w:rsidR="009C101B" w:rsidRPr="00C62839">
        <w:rPr>
          <w:rFonts w:hint="eastAsia"/>
          <w:lang w:eastAsia="ja-JP"/>
        </w:rPr>
        <w:t>，</w:t>
      </w:r>
      <w:r w:rsidR="00600E2D" w:rsidRPr="00C62839">
        <w:rPr>
          <w:rFonts w:hint="eastAsia"/>
          <w:lang w:eastAsia="ja-JP"/>
        </w:rPr>
        <w:t>第</w:t>
      </w:r>
      <w:r w:rsidR="00B602A3" w:rsidRPr="00C62839">
        <w:rPr>
          <w:lang w:eastAsia="ja-JP"/>
        </w:rPr>
        <w:t>69</w:t>
      </w:r>
      <w:r w:rsidR="00600E2D" w:rsidRPr="00C62839">
        <w:rPr>
          <w:rFonts w:hint="eastAsia"/>
          <w:lang w:eastAsia="ja-JP"/>
        </w:rPr>
        <w:t>条</w:t>
      </w:r>
      <w:r w:rsidR="00EA07D0" w:rsidRPr="00C62839">
        <w:rPr>
          <w:rFonts w:hint="eastAsia"/>
          <w:lang w:eastAsia="ja-JP"/>
        </w:rPr>
        <w:t>及び</w:t>
      </w:r>
      <w:r w:rsidR="00600E2D" w:rsidRPr="00C62839">
        <w:rPr>
          <w:rFonts w:hint="eastAsia"/>
          <w:lang w:eastAsia="ja-JP"/>
        </w:rPr>
        <w:t>第</w:t>
      </w:r>
      <w:r w:rsidR="00B602A3" w:rsidRPr="00C62839">
        <w:rPr>
          <w:lang w:eastAsia="ja-JP"/>
        </w:rPr>
        <w:t>7</w:t>
      </w:r>
      <w:r w:rsidR="007A0B62" w:rsidRPr="00C62839">
        <w:rPr>
          <w:rFonts w:hint="eastAsia"/>
          <w:lang w:eastAsia="ja-JP"/>
        </w:rPr>
        <w:t>0</w:t>
      </w:r>
      <w:r w:rsidR="00600E2D" w:rsidRPr="00C62839">
        <w:rPr>
          <w:rFonts w:hint="eastAsia"/>
          <w:lang w:eastAsia="ja-JP"/>
        </w:rPr>
        <w:t>条</w:t>
      </w:r>
      <w:r w:rsidR="00EA07D0" w:rsidRPr="00C62839">
        <w:rPr>
          <w:rFonts w:hint="eastAsia"/>
          <w:lang w:eastAsia="ja-JP"/>
        </w:rPr>
        <w:t>の定めに従うものとする。</w:t>
      </w:r>
    </w:p>
    <w:p w14:paraId="639EA0D9" w14:textId="09230821" w:rsidR="005D465A" w:rsidRPr="00C62839" w:rsidRDefault="0008701A" w:rsidP="003D318E">
      <w:pPr>
        <w:pStyle w:val="MyCustomHeading1"/>
        <w:numPr>
          <w:ilvl w:val="0"/>
          <w:numId w:val="136"/>
        </w:numPr>
        <w:jc w:val="both"/>
        <w:rPr>
          <w:rFonts w:asciiTheme="minorHAnsi" w:eastAsiaTheme="minorEastAsia" w:hAnsiTheme="minorHAnsi" w:cstheme="minorBidi"/>
          <w:lang w:eastAsia="ja-JP"/>
        </w:rPr>
      </w:pPr>
      <w:r w:rsidRPr="00C62839">
        <w:rPr>
          <w:rFonts w:hint="eastAsia"/>
          <w:lang w:eastAsia="ja-JP"/>
        </w:rPr>
        <w:t xml:space="preserve">　</w:t>
      </w:r>
      <w:r w:rsidR="00DE5901" w:rsidRPr="00C62839">
        <w:rPr>
          <w:rFonts w:hint="eastAsia"/>
          <w:lang w:eastAsia="ja-JP"/>
        </w:rPr>
        <w:t>市</w:t>
      </w:r>
      <w:r w:rsidR="003722E6" w:rsidRPr="00C62839">
        <w:rPr>
          <w:rFonts w:hint="eastAsia"/>
          <w:lang w:eastAsia="ja-JP"/>
        </w:rPr>
        <w:t>が実施する</w:t>
      </w:r>
      <w:r w:rsidR="00FE5FB6" w:rsidRPr="00C62839">
        <w:rPr>
          <w:rFonts w:hint="eastAsia"/>
          <w:lang w:eastAsia="ja-JP"/>
        </w:rPr>
        <w:t>運営権設定対象施設以外の施設の</w:t>
      </w:r>
      <w:r w:rsidR="00A36AD1" w:rsidRPr="00C62839">
        <w:rPr>
          <w:rFonts w:hint="eastAsia"/>
          <w:lang w:eastAsia="ja-JP"/>
        </w:rPr>
        <w:t>建設</w:t>
      </w:r>
      <w:r w:rsidR="00372508" w:rsidRPr="00C62839">
        <w:rPr>
          <w:rFonts w:hint="eastAsia"/>
          <w:lang w:eastAsia="ja-JP"/>
        </w:rPr>
        <w:t>，</w:t>
      </w:r>
      <w:r w:rsidR="00FE5FB6" w:rsidRPr="00C62839">
        <w:rPr>
          <w:rFonts w:hint="eastAsia"/>
          <w:lang w:eastAsia="ja-JP"/>
        </w:rPr>
        <w:t>更新等</w:t>
      </w:r>
      <w:r w:rsidR="00B215B6" w:rsidRPr="00C62839">
        <w:rPr>
          <w:rFonts w:hint="eastAsia"/>
          <w:lang w:eastAsia="ja-JP"/>
        </w:rPr>
        <w:t>若しくは</w:t>
      </w:r>
      <w:r w:rsidR="00DF52C1" w:rsidRPr="00C62839">
        <w:rPr>
          <w:rFonts w:hint="eastAsia"/>
          <w:lang w:eastAsia="ja-JP"/>
        </w:rPr>
        <w:t>維持修繕</w:t>
      </w:r>
      <w:r w:rsidR="0089595E" w:rsidRPr="00C62839">
        <w:rPr>
          <w:rFonts w:hint="eastAsia"/>
          <w:lang w:eastAsia="ja-JP"/>
        </w:rPr>
        <w:t>の</w:t>
      </w:r>
      <w:r w:rsidR="00156EF3" w:rsidRPr="00C62839">
        <w:rPr>
          <w:rFonts w:hint="eastAsia"/>
          <w:lang w:eastAsia="ja-JP"/>
        </w:rPr>
        <w:t>契約不適合</w:t>
      </w:r>
      <w:r w:rsidR="0016423F" w:rsidRPr="00C62839">
        <w:rPr>
          <w:rFonts w:hint="eastAsia"/>
          <w:lang w:eastAsia="ja-JP"/>
        </w:rPr>
        <w:t>に起因して</w:t>
      </w:r>
      <w:r w:rsidR="009C101B" w:rsidRPr="00C62839">
        <w:rPr>
          <w:rFonts w:hint="eastAsia"/>
          <w:lang w:eastAsia="ja-JP"/>
        </w:rPr>
        <w:t>，</w:t>
      </w:r>
      <w:r w:rsidR="00163BF1" w:rsidRPr="00C62839">
        <w:rPr>
          <w:rFonts w:hint="eastAsia"/>
          <w:lang w:eastAsia="ja-JP"/>
        </w:rPr>
        <w:t>事業計画書の変更が必要となっ</w:t>
      </w:r>
      <w:r w:rsidR="00EE495B" w:rsidRPr="00C62839">
        <w:rPr>
          <w:rFonts w:hint="eastAsia"/>
          <w:lang w:eastAsia="ja-JP"/>
        </w:rPr>
        <w:t>た</w:t>
      </w:r>
      <w:r w:rsidR="00BE1297" w:rsidRPr="00C62839">
        <w:rPr>
          <w:rFonts w:hint="eastAsia"/>
          <w:lang w:eastAsia="ja-JP"/>
        </w:rPr>
        <w:t>場合</w:t>
      </w:r>
      <w:r w:rsidR="009C101B" w:rsidRPr="00C62839">
        <w:rPr>
          <w:rFonts w:hint="eastAsia"/>
          <w:lang w:eastAsia="ja-JP"/>
        </w:rPr>
        <w:t>，</w:t>
      </w:r>
      <w:r w:rsidR="00DE5901" w:rsidRPr="00C62839">
        <w:rPr>
          <w:rFonts w:hint="eastAsia"/>
          <w:lang w:eastAsia="ja-JP"/>
        </w:rPr>
        <w:t>市</w:t>
      </w:r>
      <w:r w:rsidR="003722E6" w:rsidRPr="00C62839">
        <w:rPr>
          <w:rFonts w:hint="eastAsia"/>
          <w:lang w:eastAsia="ja-JP"/>
        </w:rPr>
        <w:t>は</w:t>
      </w:r>
      <w:r w:rsidR="009C101B" w:rsidRPr="00C62839">
        <w:rPr>
          <w:rFonts w:hint="eastAsia"/>
          <w:lang w:eastAsia="ja-JP"/>
        </w:rPr>
        <w:t>，</w:t>
      </w:r>
      <w:r w:rsidR="00163BF1" w:rsidRPr="00C62839">
        <w:rPr>
          <w:rFonts w:hint="eastAsia"/>
          <w:lang w:eastAsia="ja-JP"/>
        </w:rPr>
        <w:t>運営権者と協議の上，</w:t>
      </w:r>
      <w:r w:rsidR="0065292B" w:rsidRPr="00C62839">
        <w:rPr>
          <w:rFonts w:hint="eastAsia"/>
          <w:lang w:eastAsia="ja-JP"/>
        </w:rPr>
        <w:t>当該</w:t>
      </w:r>
      <w:r w:rsidR="003D57B5" w:rsidRPr="00C62839">
        <w:rPr>
          <w:rFonts w:hint="eastAsia"/>
          <w:lang w:eastAsia="ja-JP"/>
        </w:rPr>
        <w:t>事業計画書の変更</w:t>
      </w:r>
      <w:r w:rsidR="0065292B" w:rsidRPr="00C62839">
        <w:rPr>
          <w:rFonts w:hint="eastAsia"/>
          <w:lang w:eastAsia="ja-JP"/>
        </w:rPr>
        <w:t>に起因して</w:t>
      </w:r>
      <w:r w:rsidR="003722E6" w:rsidRPr="00C62839">
        <w:rPr>
          <w:rFonts w:hint="eastAsia"/>
          <w:lang w:eastAsia="ja-JP"/>
        </w:rPr>
        <w:t>運営権者に生じた増加費用又は損害を補償するものとする</w:t>
      </w:r>
      <w:r w:rsidR="00323953" w:rsidRPr="00C62839">
        <w:rPr>
          <w:rFonts w:hint="eastAsia"/>
          <w:lang w:eastAsia="ja-JP"/>
        </w:rPr>
        <w:t>。</w:t>
      </w:r>
      <w:r w:rsidR="00D71342" w:rsidRPr="00C62839">
        <w:rPr>
          <w:rFonts w:hint="eastAsia"/>
          <w:lang w:eastAsia="ja-JP"/>
        </w:rPr>
        <w:t>ただし</w:t>
      </w:r>
      <w:r w:rsidR="009C101B" w:rsidRPr="00C62839">
        <w:rPr>
          <w:rFonts w:hint="eastAsia"/>
          <w:lang w:eastAsia="ja-JP"/>
        </w:rPr>
        <w:t>，</w:t>
      </w:r>
      <w:r w:rsidR="00E73769" w:rsidRPr="00C62839">
        <w:rPr>
          <w:rFonts w:hint="eastAsia"/>
          <w:lang w:eastAsia="ja-JP"/>
        </w:rPr>
        <w:t>当該増加費用又は損害が不可抗力に起因する場合</w:t>
      </w:r>
      <w:r w:rsidR="009C101B" w:rsidRPr="00C62839">
        <w:rPr>
          <w:rFonts w:hint="eastAsia"/>
          <w:lang w:eastAsia="ja-JP"/>
        </w:rPr>
        <w:t>，</w:t>
      </w:r>
      <w:r w:rsidR="00600E2D" w:rsidRPr="00C62839">
        <w:rPr>
          <w:rFonts w:hint="eastAsia"/>
          <w:lang w:eastAsia="ja-JP"/>
        </w:rPr>
        <w:t>第</w:t>
      </w:r>
      <w:r w:rsidR="00B602A3" w:rsidRPr="00C62839">
        <w:rPr>
          <w:lang w:eastAsia="ja-JP"/>
        </w:rPr>
        <w:t>69</w:t>
      </w:r>
      <w:r w:rsidR="00600E2D" w:rsidRPr="00C62839">
        <w:rPr>
          <w:rFonts w:hint="eastAsia"/>
          <w:lang w:eastAsia="ja-JP"/>
        </w:rPr>
        <w:t>条</w:t>
      </w:r>
      <w:r w:rsidR="00E73769" w:rsidRPr="00C62839">
        <w:rPr>
          <w:rFonts w:hint="eastAsia"/>
          <w:lang w:eastAsia="ja-JP"/>
        </w:rPr>
        <w:t>及び</w:t>
      </w:r>
      <w:r w:rsidR="00600E2D" w:rsidRPr="00C62839">
        <w:rPr>
          <w:rFonts w:hint="eastAsia"/>
          <w:lang w:eastAsia="ja-JP"/>
        </w:rPr>
        <w:t>第</w:t>
      </w:r>
      <w:r w:rsidR="00B602A3" w:rsidRPr="00C62839">
        <w:rPr>
          <w:lang w:eastAsia="ja-JP"/>
        </w:rPr>
        <w:t>7</w:t>
      </w:r>
      <w:r w:rsidR="007A0B62" w:rsidRPr="00C62839">
        <w:rPr>
          <w:rFonts w:hint="eastAsia"/>
          <w:lang w:eastAsia="ja-JP"/>
        </w:rPr>
        <w:t>0</w:t>
      </w:r>
      <w:r w:rsidR="00600E2D" w:rsidRPr="00C62839">
        <w:rPr>
          <w:rFonts w:hint="eastAsia"/>
          <w:lang w:eastAsia="ja-JP"/>
        </w:rPr>
        <w:t>条</w:t>
      </w:r>
      <w:r w:rsidR="00E73769" w:rsidRPr="00C62839">
        <w:rPr>
          <w:rFonts w:hint="eastAsia"/>
          <w:lang w:eastAsia="ja-JP"/>
        </w:rPr>
        <w:t>の定めに従うものとする。</w:t>
      </w:r>
    </w:p>
    <w:p w14:paraId="33CF7F7B" w14:textId="5F7740EB" w:rsidR="0064591F" w:rsidRPr="00C62839" w:rsidRDefault="004C6709" w:rsidP="003D318E">
      <w:pPr>
        <w:pStyle w:val="MyCustomHeading1"/>
        <w:numPr>
          <w:ilvl w:val="0"/>
          <w:numId w:val="136"/>
        </w:numPr>
        <w:jc w:val="both"/>
        <w:rPr>
          <w:lang w:eastAsia="ja-JP"/>
        </w:rPr>
      </w:pPr>
      <w:r w:rsidRPr="00C62839">
        <w:rPr>
          <w:rFonts w:hint="eastAsia"/>
          <w:lang w:eastAsia="ja-JP"/>
        </w:rPr>
        <w:t xml:space="preserve">　第</w:t>
      </w:r>
      <w:r w:rsidR="00B602A3" w:rsidRPr="00C62839">
        <w:rPr>
          <w:lang w:eastAsia="ja-JP"/>
        </w:rPr>
        <w:t>1</w:t>
      </w:r>
      <w:r w:rsidRPr="00C62839">
        <w:rPr>
          <w:rFonts w:hint="eastAsia"/>
          <w:lang w:eastAsia="ja-JP"/>
        </w:rPr>
        <w:t>項</w:t>
      </w:r>
      <w:r w:rsidR="00A36AD1" w:rsidRPr="00C62839">
        <w:rPr>
          <w:rFonts w:hint="eastAsia"/>
          <w:lang w:eastAsia="ja-JP"/>
        </w:rPr>
        <w:t>又は第</w:t>
      </w:r>
      <w:r w:rsidR="00B602A3" w:rsidRPr="00C62839">
        <w:rPr>
          <w:lang w:eastAsia="ja-JP"/>
        </w:rPr>
        <w:t>5</w:t>
      </w:r>
      <w:r w:rsidR="00A36AD1" w:rsidRPr="00C62839">
        <w:rPr>
          <w:rFonts w:hint="eastAsia"/>
          <w:lang w:eastAsia="ja-JP"/>
        </w:rPr>
        <w:t>項</w:t>
      </w:r>
      <w:r w:rsidR="00B71DDE" w:rsidRPr="00C62839">
        <w:rPr>
          <w:rFonts w:hint="eastAsia"/>
          <w:lang w:eastAsia="ja-JP"/>
        </w:rPr>
        <w:t>の規定により</w:t>
      </w:r>
      <w:r w:rsidRPr="00C62839">
        <w:rPr>
          <w:rFonts w:hint="eastAsia"/>
          <w:lang w:eastAsia="ja-JP"/>
        </w:rPr>
        <w:t>行われる</w:t>
      </w:r>
      <w:r w:rsidR="00A36AD1" w:rsidRPr="00C62839">
        <w:rPr>
          <w:rFonts w:hint="eastAsia"/>
          <w:lang w:eastAsia="ja-JP"/>
        </w:rPr>
        <w:t>建設</w:t>
      </w:r>
      <w:r w:rsidR="00372508" w:rsidRPr="00C62839">
        <w:rPr>
          <w:rFonts w:hint="eastAsia"/>
          <w:lang w:eastAsia="ja-JP"/>
        </w:rPr>
        <w:t>，</w:t>
      </w:r>
      <w:r w:rsidR="0061256F" w:rsidRPr="00C62839">
        <w:rPr>
          <w:rFonts w:hint="eastAsia"/>
          <w:lang w:eastAsia="ja-JP"/>
        </w:rPr>
        <w:t>更新等</w:t>
      </w:r>
      <w:r w:rsidR="00DF52C1" w:rsidRPr="00C62839">
        <w:rPr>
          <w:rFonts w:hint="eastAsia"/>
          <w:lang w:eastAsia="ja-JP"/>
        </w:rPr>
        <w:t>又は維持修繕</w:t>
      </w:r>
      <w:r w:rsidRPr="00C62839">
        <w:rPr>
          <w:rFonts w:hint="eastAsia"/>
          <w:lang w:eastAsia="ja-JP"/>
        </w:rPr>
        <w:t>の内容が</w:t>
      </w:r>
      <w:r w:rsidR="009C101B" w:rsidRPr="00C62839">
        <w:rPr>
          <w:rFonts w:hint="eastAsia"/>
          <w:lang w:eastAsia="ja-JP"/>
        </w:rPr>
        <w:t>，</w:t>
      </w:r>
      <w:r w:rsidRPr="00C62839">
        <w:rPr>
          <w:rFonts w:hint="eastAsia"/>
          <w:lang w:eastAsia="ja-JP"/>
        </w:rPr>
        <w:t>運営権者に著しい増加費用若しくは業務の増加又は損害を発生させることとなる場合には</w:t>
      </w:r>
      <w:r w:rsidR="009C101B" w:rsidRPr="00C62839">
        <w:rPr>
          <w:rFonts w:hint="eastAsia"/>
          <w:lang w:eastAsia="ja-JP"/>
        </w:rPr>
        <w:t>，</w:t>
      </w:r>
      <w:r w:rsidR="00DE5901" w:rsidRPr="00C62839">
        <w:rPr>
          <w:rFonts w:hint="eastAsia"/>
          <w:lang w:eastAsia="ja-JP"/>
        </w:rPr>
        <w:t>市</w:t>
      </w:r>
      <w:r w:rsidRPr="00C62839">
        <w:rPr>
          <w:rFonts w:hint="eastAsia"/>
          <w:lang w:eastAsia="ja-JP"/>
        </w:rPr>
        <w:t>は</w:t>
      </w:r>
      <w:r w:rsidR="009C101B" w:rsidRPr="00C62839">
        <w:rPr>
          <w:rFonts w:hint="eastAsia"/>
          <w:lang w:eastAsia="ja-JP"/>
        </w:rPr>
        <w:t>，</w:t>
      </w:r>
      <w:r w:rsidRPr="00C62839">
        <w:rPr>
          <w:rFonts w:hint="eastAsia"/>
          <w:lang w:eastAsia="ja-JP"/>
        </w:rPr>
        <w:t>事前に運営権者と協議するものとする。</w:t>
      </w:r>
    </w:p>
    <w:p w14:paraId="1ED467B9" w14:textId="77777777" w:rsidR="00DD5C5E" w:rsidRPr="00C62839" w:rsidRDefault="00DD5C5E" w:rsidP="00486A71">
      <w:pPr>
        <w:pStyle w:val="a0"/>
        <w:spacing w:before="11" w:line="298" w:lineRule="auto"/>
        <w:ind w:left="0"/>
        <w:jc w:val="both"/>
        <w:rPr>
          <w:rFonts w:ascii="Times New Roman" w:hAnsi="Times New Roman"/>
          <w:color w:val="000000" w:themeColor="text1"/>
          <w:lang w:eastAsia="ja-JP"/>
        </w:rPr>
      </w:pPr>
    </w:p>
    <w:p w14:paraId="559BED56" w14:textId="77777777" w:rsidR="00DD5C5E" w:rsidRPr="00C62839" w:rsidRDefault="00DD5C5E">
      <w:pPr>
        <w:pStyle w:val="my3"/>
        <w:spacing w:line="298" w:lineRule="auto"/>
        <w:jc w:val="both"/>
        <w:rPr>
          <w:rFonts w:ascii="Times New Roman" w:hAnsi="Times New Roman"/>
          <w:color w:val="000000" w:themeColor="text1"/>
          <w:shd w:val="clear" w:color="auto" w:fill="DDD9C3" w:themeFill="background2" w:themeFillShade="E6"/>
        </w:rPr>
      </w:pPr>
      <w:r w:rsidRPr="00C62839">
        <w:rPr>
          <w:rFonts w:ascii="Times New Roman" w:hAnsi="Times New Roman" w:hint="eastAsia"/>
          <w:color w:val="000000" w:themeColor="text1"/>
        </w:rPr>
        <w:t xml:space="preserve">　</w:t>
      </w:r>
      <w:bookmarkStart w:id="500" w:name="_Toc54270991"/>
      <w:bookmarkStart w:id="501" w:name="_Toc64297704"/>
      <w:r w:rsidRPr="00C62839">
        <w:rPr>
          <w:rFonts w:ascii="Times New Roman" w:hAnsi="Times New Roman" w:hint="eastAsia"/>
          <w:color w:val="000000" w:themeColor="text1"/>
        </w:rPr>
        <w:t>（新技術の導入）</w:t>
      </w:r>
      <w:bookmarkEnd w:id="500"/>
      <w:bookmarkEnd w:id="501"/>
    </w:p>
    <w:p w14:paraId="3417C136" w14:textId="59E9C73E" w:rsidR="00DD5C5E" w:rsidRPr="00C62839" w:rsidRDefault="001D70C6">
      <w:pPr>
        <w:pStyle w:val="my2"/>
        <w:spacing w:line="298" w:lineRule="auto"/>
        <w:ind w:left="212" w:hangingChars="100" w:hanging="210"/>
        <w:jc w:val="both"/>
        <w:rPr>
          <w:vanish/>
          <w:color w:val="000000" w:themeColor="text1"/>
          <w:specVanish/>
        </w:rPr>
      </w:pPr>
      <w:bookmarkStart w:id="502" w:name="_Toc54270992"/>
      <w:bookmarkStart w:id="503" w:name="_Toc54271293"/>
      <w:bookmarkStart w:id="504" w:name="_Toc64297705"/>
      <w:r w:rsidRPr="00C62839">
        <w:rPr>
          <w:rFonts w:hint="eastAsia"/>
          <w:color w:val="000000" w:themeColor="text1"/>
        </w:rPr>
        <w:t>第</w:t>
      </w:r>
      <w:r w:rsidR="00B602A3" w:rsidRPr="00C62839">
        <w:rPr>
          <w:color w:val="000000" w:themeColor="text1"/>
        </w:rPr>
        <w:t>58</w:t>
      </w:r>
      <w:r w:rsidRPr="00C62839">
        <w:rPr>
          <w:rFonts w:hint="eastAsia"/>
          <w:color w:val="000000" w:themeColor="text1"/>
        </w:rPr>
        <w:t>条</w:t>
      </w:r>
      <w:bookmarkEnd w:id="502"/>
      <w:bookmarkEnd w:id="503"/>
      <w:bookmarkEnd w:id="504"/>
    </w:p>
    <w:p w14:paraId="4EE1EE1B" w14:textId="4D89369E" w:rsidR="009E30A1" w:rsidRPr="00C62839" w:rsidRDefault="00DD5C5E">
      <w:pPr>
        <w:pStyle w:val="Style1"/>
        <w:tabs>
          <w:tab w:val="clear" w:pos="1276"/>
        </w:tabs>
        <w:ind w:left="210" w:hanging="210"/>
        <w:rPr>
          <w:color w:val="000000" w:themeColor="text1"/>
        </w:rPr>
      </w:pPr>
      <w:r w:rsidRPr="00C62839">
        <w:rPr>
          <w:rFonts w:hint="eastAsia"/>
          <w:color w:val="000000" w:themeColor="text1"/>
        </w:rPr>
        <w:t xml:space="preserve">　運営権者は，本運営事業を実施するに当たり，既存技術の陳腐化等への対応のために新技術を導入する必要がある場合は，自らの費用負担により，当該新技術を導入し，使用するものとする。ただし，市が当該新技術の導入を要求し，当該新技術の導入及び使用に係る費用が当該新技術を導入しなかった場合の費用を上回る場合は，市が当該新技術の導入及び使用に係る費用と当該新技術を導入しなかった場合の差額を負担するものとする。</w:t>
      </w:r>
    </w:p>
    <w:p w14:paraId="534C38E9" w14:textId="77777777" w:rsidR="00DD5C5E" w:rsidRPr="00C62839" w:rsidRDefault="00DD5C5E" w:rsidP="00486A71">
      <w:pPr>
        <w:jc w:val="both"/>
        <w:rPr>
          <w:color w:val="000000" w:themeColor="text1"/>
          <w:lang w:eastAsia="ja-JP"/>
        </w:rPr>
      </w:pPr>
    </w:p>
    <w:p w14:paraId="3B23769C" w14:textId="23C6004F" w:rsidR="00B504FD" w:rsidRPr="00C62839" w:rsidRDefault="00AB5157">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505" w:name="_Toc54270993"/>
      <w:bookmarkStart w:id="506" w:name="_Toc64297706"/>
      <w:r w:rsidR="00B504FD" w:rsidRPr="00C62839">
        <w:rPr>
          <w:rFonts w:ascii="Times New Roman" w:hAnsi="Times New Roman" w:hint="eastAsia"/>
          <w:color w:val="000000" w:themeColor="text1"/>
        </w:rPr>
        <w:t>（</w:t>
      </w:r>
      <w:r w:rsidR="00B602A3" w:rsidRPr="00C62839">
        <w:rPr>
          <w:rFonts w:ascii="Times New Roman" w:hAnsi="Times New Roman"/>
          <w:color w:val="000000" w:themeColor="text1"/>
        </w:rPr>
        <w:t>2</w:t>
      </w:r>
      <w:r w:rsidR="002C7A94" w:rsidRPr="00C62839">
        <w:rPr>
          <w:rFonts w:ascii="Times New Roman" w:hAnsi="Times New Roman"/>
          <w:color w:val="000000" w:themeColor="text1"/>
        </w:rPr>
        <w:t>0</w:t>
      </w:r>
      <w:r w:rsidR="002C7A94" w:rsidRPr="00C62839">
        <w:rPr>
          <w:rFonts w:ascii="Times New Roman" w:hAnsi="Times New Roman" w:hint="eastAsia"/>
          <w:color w:val="000000" w:themeColor="text1"/>
        </w:rPr>
        <w:t>条負担金</w:t>
      </w:r>
      <w:r w:rsidR="00B504FD" w:rsidRPr="00C62839">
        <w:rPr>
          <w:rFonts w:ascii="Times New Roman" w:hAnsi="Times New Roman" w:hint="eastAsia"/>
          <w:color w:val="000000" w:themeColor="text1"/>
        </w:rPr>
        <w:t>）</w:t>
      </w:r>
      <w:bookmarkEnd w:id="505"/>
      <w:bookmarkEnd w:id="506"/>
    </w:p>
    <w:p w14:paraId="5A8A0E9E" w14:textId="65413E6B" w:rsidR="00FD2817" w:rsidRPr="00C62839" w:rsidRDefault="001D70C6">
      <w:pPr>
        <w:pStyle w:val="my2"/>
        <w:spacing w:line="298" w:lineRule="auto"/>
        <w:ind w:left="212" w:hangingChars="100" w:hanging="210"/>
        <w:jc w:val="both"/>
        <w:rPr>
          <w:vanish/>
          <w:color w:val="000000" w:themeColor="text1"/>
          <w:specVanish/>
        </w:rPr>
      </w:pPr>
      <w:bookmarkStart w:id="507" w:name="_Toc54270994"/>
      <w:bookmarkStart w:id="508" w:name="_Toc54271295"/>
      <w:bookmarkStart w:id="509" w:name="_Toc64297707"/>
      <w:r w:rsidRPr="00C62839">
        <w:rPr>
          <w:rFonts w:hint="eastAsia"/>
          <w:color w:val="000000" w:themeColor="text1"/>
        </w:rPr>
        <w:t>第</w:t>
      </w:r>
      <w:r w:rsidR="00B602A3" w:rsidRPr="00C62839">
        <w:rPr>
          <w:color w:val="000000" w:themeColor="text1"/>
        </w:rPr>
        <w:t>59</w:t>
      </w:r>
      <w:r w:rsidRPr="00C62839">
        <w:rPr>
          <w:rFonts w:hint="eastAsia"/>
          <w:color w:val="000000" w:themeColor="text1"/>
        </w:rPr>
        <w:t>条</w:t>
      </w:r>
      <w:bookmarkEnd w:id="507"/>
      <w:bookmarkEnd w:id="508"/>
      <w:bookmarkEnd w:id="509"/>
    </w:p>
    <w:p w14:paraId="7D5FBC54" w14:textId="26E8D6E3" w:rsidR="00B504FD" w:rsidRPr="003170CD" w:rsidRDefault="00B504FD">
      <w:pPr>
        <w:pStyle w:val="my2"/>
        <w:spacing w:line="298" w:lineRule="auto"/>
        <w:ind w:left="212" w:hangingChars="100" w:hanging="210"/>
        <w:jc w:val="both"/>
        <w:outlineLvl w:val="9"/>
        <w:rPr>
          <w:rFonts w:eastAsiaTheme="minorEastAsia"/>
          <w:color w:val="000000" w:themeColor="text1"/>
        </w:rPr>
      </w:pPr>
      <w:r w:rsidRPr="00C62839">
        <w:rPr>
          <w:rFonts w:hint="eastAsia"/>
          <w:color w:val="000000" w:themeColor="text1"/>
        </w:rPr>
        <w:t xml:space="preserve">　運営権者は，①</w:t>
      </w:r>
      <w:r w:rsidR="00484252" w:rsidRPr="00C62839">
        <w:rPr>
          <w:rFonts w:hint="eastAsia"/>
          <w:b/>
          <w:color w:val="000000" w:themeColor="text1"/>
          <w:u w:val="single"/>
        </w:rPr>
        <w:t>別紙</w:t>
      </w:r>
      <w:r w:rsidR="00B602A3" w:rsidRPr="00C62839">
        <w:rPr>
          <w:b/>
          <w:color w:val="000000" w:themeColor="text1"/>
          <w:u w:val="single"/>
        </w:rPr>
        <w:t>13</w:t>
      </w:r>
      <w:r w:rsidRPr="00C62839">
        <w:rPr>
          <w:rFonts w:hint="eastAsia"/>
          <w:color w:val="000000" w:themeColor="text1"/>
        </w:rPr>
        <w:t>に定める本事業開始日の前日までに市が建設又は更新等を実施した運営権設定対象施設及び②</w:t>
      </w:r>
      <w:r w:rsidR="00F1233E" w:rsidRPr="003170CD">
        <w:rPr>
          <w:rFonts w:hint="eastAsia"/>
          <w:color w:val="000000" w:themeColor="text1"/>
        </w:rPr>
        <w:t>第</w:t>
      </w:r>
      <w:r w:rsidR="00B602A3" w:rsidRPr="003170CD">
        <w:rPr>
          <w:color w:val="000000" w:themeColor="text1"/>
        </w:rPr>
        <w:t>56</w:t>
      </w:r>
      <w:r w:rsidR="00F1233E" w:rsidRPr="003170CD">
        <w:rPr>
          <w:rFonts w:hint="eastAsia"/>
          <w:color w:val="000000" w:themeColor="text1"/>
        </w:rPr>
        <w:t>条</w:t>
      </w:r>
      <w:r w:rsidRPr="003170CD">
        <w:rPr>
          <w:rFonts w:hint="eastAsia"/>
          <w:color w:val="000000" w:themeColor="text1"/>
        </w:rPr>
        <w:t>第</w:t>
      </w:r>
      <w:r w:rsidR="00B602A3" w:rsidRPr="003170CD">
        <w:rPr>
          <w:color w:val="000000" w:themeColor="text1"/>
        </w:rPr>
        <w:t>1</w:t>
      </w:r>
      <w:r w:rsidRPr="003170CD">
        <w:rPr>
          <w:rFonts w:hint="eastAsia"/>
          <w:color w:val="000000" w:themeColor="text1"/>
        </w:rPr>
        <w:t>項に基づき引渡しを受けた運営権設定対象施設について</w:t>
      </w:r>
      <w:r w:rsidR="00E864AE" w:rsidRPr="003170CD">
        <w:rPr>
          <w:rFonts w:hint="eastAsia"/>
          <w:color w:val="000000" w:themeColor="text1"/>
        </w:rPr>
        <w:t>，</w:t>
      </w:r>
      <w:r w:rsidR="003B3FE8" w:rsidRPr="003170CD">
        <w:rPr>
          <w:color w:val="000000" w:themeColor="text1"/>
        </w:rPr>
        <w:t>PFI</w:t>
      </w:r>
      <w:r w:rsidR="003B3FE8" w:rsidRPr="003170CD">
        <w:rPr>
          <w:rFonts w:hint="eastAsia"/>
          <w:color w:val="000000" w:themeColor="text1"/>
        </w:rPr>
        <w:t>法第</w:t>
      </w:r>
      <w:r w:rsidR="00B602A3" w:rsidRPr="003170CD">
        <w:rPr>
          <w:color w:val="000000" w:themeColor="text1"/>
        </w:rPr>
        <w:t>2</w:t>
      </w:r>
      <w:r w:rsidR="003B3FE8" w:rsidRPr="003170CD">
        <w:rPr>
          <w:color w:val="000000" w:themeColor="text1"/>
        </w:rPr>
        <w:t>0</w:t>
      </w:r>
      <w:r w:rsidR="003B3FE8" w:rsidRPr="003170CD">
        <w:rPr>
          <w:rFonts w:hint="eastAsia"/>
          <w:color w:val="000000" w:themeColor="text1"/>
        </w:rPr>
        <w:t>条</w:t>
      </w:r>
      <w:r w:rsidR="002C29E2" w:rsidRPr="003170CD">
        <w:rPr>
          <w:rFonts w:hint="eastAsia"/>
          <w:color w:val="000000" w:themeColor="text1"/>
        </w:rPr>
        <w:t>に基づき</w:t>
      </w:r>
      <w:r w:rsidR="00372508" w:rsidRPr="003170CD">
        <w:rPr>
          <w:rFonts w:hint="eastAsia"/>
          <w:color w:val="000000" w:themeColor="text1"/>
        </w:rPr>
        <w:t>，</w:t>
      </w:r>
      <w:r w:rsidRPr="003170CD">
        <w:rPr>
          <w:rFonts w:hint="eastAsia"/>
          <w:color w:val="000000" w:themeColor="text1"/>
        </w:rPr>
        <w:t>本事業期間中</w:t>
      </w:r>
      <w:r w:rsidR="00F404CD" w:rsidRPr="003170CD">
        <w:rPr>
          <w:rFonts w:hint="eastAsia"/>
          <w:color w:val="000000" w:themeColor="text1"/>
        </w:rPr>
        <w:t>に市が計上する</w:t>
      </w:r>
      <w:r w:rsidRPr="003170CD">
        <w:rPr>
          <w:rFonts w:hint="eastAsia"/>
          <w:color w:val="000000" w:themeColor="text1"/>
        </w:rPr>
        <w:t>減価償却費相当額（以下「</w:t>
      </w:r>
      <w:r w:rsidR="00B602A3" w:rsidRPr="003170CD">
        <w:rPr>
          <w:color w:val="000000" w:themeColor="text1"/>
        </w:rPr>
        <w:t>2</w:t>
      </w:r>
      <w:r w:rsidR="002C7A94" w:rsidRPr="003170CD">
        <w:rPr>
          <w:color w:val="000000" w:themeColor="text1"/>
        </w:rPr>
        <w:t>0</w:t>
      </w:r>
      <w:r w:rsidR="002C7A94" w:rsidRPr="003170CD">
        <w:rPr>
          <w:rFonts w:hint="eastAsia"/>
          <w:color w:val="000000" w:themeColor="text1"/>
        </w:rPr>
        <w:t>条負担金</w:t>
      </w:r>
      <w:r w:rsidRPr="003170CD">
        <w:rPr>
          <w:rFonts w:hint="eastAsia"/>
          <w:color w:val="000000" w:themeColor="text1"/>
        </w:rPr>
        <w:t>」という。）</w:t>
      </w:r>
      <w:r w:rsidR="002507E3" w:rsidRPr="003170CD">
        <w:rPr>
          <w:rFonts w:hint="eastAsia"/>
          <w:color w:val="000000" w:themeColor="text1"/>
        </w:rPr>
        <w:t>並びにこれに係る消費税及び地方消費税額相当額</w:t>
      </w:r>
      <w:r w:rsidRPr="003170CD">
        <w:rPr>
          <w:rFonts w:hint="eastAsia"/>
          <w:color w:val="000000" w:themeColor="text1"/>
        </w:rPr>
        <w:t>を負担する。</w:t>
      </w:r>
    </w:p>
    <w:p w14:paraId="18172D47" w14:textId="21C9D36E" w:rsidR="003C4C3D" w:rsidRPr="003170CD" w:rsidRDefault="00B504FD" w:rsidP="003D318E">
      <w:pPr>
        <w:pStyle w:val="MyCustomHeading1"/>
        <w:numPr>
          <w:ilvl w:val="0"/>
          <w:numId w:val="100"/>
        </w:numPr>
        <w:ind w:left="216" w:hanging="216"/>
        <w:jc w:val="both"/>
        <w:rPr>
          <w:lang w:eastAsia="ja-JP"/>
        </w:rPr>
      </w:pPr>
      <w:r w:rsidRPr="003170CD">
        <w:rPr>
          <w:rFonts w:hint="eastAsia"/>
          <w:lang w:eastAsia="ja-JP"/>
        </w:rPr>
        <w:t xml:space="preserve">　市は，</w:t>
      </w:r>
      <w:r w:rsidR="00CB3F70" w:rsidRPr="003170CD">
        <w:rPr>
          <w:rFonts w:hint="eastAsia"/>
          <w:lang w:eastAsia="ja-JP"/>
        </w:rPr>
        <w:t>①</w:t>
      </w:r>
      <w:r w:rsidR="00484252" w:rsidRPr="003170CD">
        <w:rPr>
          <w:rFonts w:hint="eastAsia"/>
          <w:b/>
          <w:u w:val="single"/>
          <w:lang w:eastAsia="ja-JP"/>
        </w:rPr>
        <w:t>別紙</w:t>
      </w:r>
      <w:r w:rsidR="00B602A3" w:rsidRPr="003170CD">
        <w:rPr>
          <w:b/>
          <w:u w:val="single"/>
          <w:lang w:eastAsia="ja-JP"/>
        </w:rPr>
        <w:t>13</w:t>
      </w:r>
      <w:r w:rsidR="0025316E" w:rsidRPr="003170CD">
        <w:rPr>
          <w:rFonts w:hint="eastAsia"/>
          <w:lang w:eastAsia="ja-JP"/>
        </w:rPr>
        <w:t>に定める本事業開始日の前日までに市が建設又は更新等を実施した運営権設定対象施設については</w:t>
      </w:r>
      <w:r w:rsidR="00372508" w:rsidRPr="003170CD">
        <w:rPr>
          <w:rFonts w:hint="eastAsia"/>
          <w:lang w:eastAsia="ja-JP"/>
        </w:rPr>
        <w:t>，</w:t>
      </w:r>
      <w:r w:rsidR="003F51DD" w:rsidRPr="003170CD">
        <w:rPr>
          <w:rFonts w:hint="eastAsia"/>
          <w:lang w:eastAsia="ja-JP"/>
        </w:rPr>
        <w:t>本事業期間中の各事業年度</w:t>
      </w:r>
      <w:r w:rsidR="00E449BB" w:rsidRPr="003170CD">
        <w:rPr>
          <w:rFonts w:hint="eastAsia"/>
          <w:lang w:eastAsia="ja-JP"/>
        </w:rPr>
        <w:t>の末日</w:t>
      </w:r>
      <w:r w:rsidR="001F5BD6" w:rsidRPr="003170CD">
        <w:rPr>
          <w:rFonts w:hint="eastAsia"/>
          <w:lang w:eastAsia="ja-JP"/>
        </w:rPr>
        <w:t>から</w:t>
      </w:r>
      <w:r w:rsidR="00B602A3" w:rsidRPr="003170CD">
        <w:rPr>
          <w:lang w:eastAsia="ja-JP"/>
        </w:rPr>
        <w:t>6</w:t>
      </w:r>
      <w:r w:rsidR="001F5BD6" w:rsidRPr="003170CD">
        <w:rPr>
          <w:lang w:eastAsia="ja-JP"/>
        </w:rPr>
        <w:t>0</w:t>
      </w:r>
      <w:r w:rsidR="001F5BD6" w:rsidRPr="003170CD">
        <w:rPr>
          <w:rFonts w:hint="eastAsia"/>
          <w:lang w:eastAsia="ja-JP"/>
        </w:rPr>
        <w:t>日以内</w:t>
      </w:r>
      <w:r w:rsidR="0025316E" w:rsidRPr="003170CD">
        <w:rPr>
          <w:rFonts w:hint="eastAsia"/>
          <w:lang w:eastAsia="ja-JP"/>
        </w:rPr>
        <w:t>に</w:t>
      </w:r>
      <w:r w:rsidR="003F51DD" w:rsidRPr="003170CD">
        <w:rPr>
          <w:rFonts w:hint="eastAsia"/>
          <w:lang w:eastAsia="ja-JP"/>
        </w:rPr>
        <w:t>，当該事業年度に係る</w:t>
      </w:r>
      <w:r w:rsidR="00B602A3" w:rsidRPr="003170CD">
        <w:rPr>
          <w:lang w:eastAsia="ja-JP"/>
        </w:rPr>
        <w:t>2</w:t>
      </w:r>
      <w:r w:rsidR="0025316E" w:rsidRPr="003170CD">
        <w:rPr>
          <w:lang w:eastAsia="ja-JP"/>
        </w:rPr>
        <w:t>0</w:t>
      </w:r>
      <w:r w:rsidR="0025316E" w:rsidRPr="003170CD">
        <w:rPr>
          <w:rFonts w:hint="eastAsia"/>
          <w:lang w:eastAsia="ja-JP"/>
        </w:rPr>
        <w:t>条負担金の金額を確定し</w:t>
      </w:r>
      <w:r w:rsidR="00372508" w:rsidRPr="003170CD">
        <w:rPr>
          <w:rFonts w:hint="eastAsia"/>
          <w:lang w:eastAsia="ja-JP"/>
        </w:rPr>
        <w:t>，</w:t>
      </w:r>
      <w:r w:rsidR="0025316E" w:rsidRPr="003170CD">
        <w:rPr>
          <w:rFonts w:hint="eastAsia"/>
          <w:lang w:eastAsia="ja-JP"/>
        </w:rPr>
        <w:t>また</w:t>
      </w:r>
      <w:r w:rsidR="00372508" w:rsidRPr="003170CD">
        <w:rPr>
          <w:rFonts w:hint="eastAsia"/>
          <w:lang w:eastAsia="ja-JP"/>
        </w:rPr>
        <w:t>，</w:t>
      </w:r>
      <w:r w:rsidR="00CB3F70" w:rsidRPr="003170CD">
        <w:rPr>
          <w:rFonts w:hint="eastAsia"/>
          <w:lang w:eastAsia="ja-JP"/>
        </w:rPr>
        <w:t>②</w:t>
      </w:r>
      <w:r w:rsidR="00AB514C" w:rsidRPr="003170CD">
        <w:rPr>
          <w:rFonts w:hint="eastAsia"/>
          <w:lang w:eastAsia="ja-JP"/>
        </w:rPr>
        <w:t>第</w:t>
      </w:r>
      <w:r w:rsidR="00B602A3" w:rsidRPr="003170CD">
        <w:rPr>
          <w:lang w:eastAsia="ja-JP"/>
        </w:rPr>
        <w:t>56</w:t>
      </w:r>
      <w:r w:rsidR="00AB514C" w:rsidRPr="003170CD">
        <w:rPr>
          <w:rFonts w:hint="eastAsia"/>
          <w:lang w:eastAsia="ja-JP"/>
        </w:rPr>
        <w:t>条</w:t>
      </w:r>
      <w:r w:rsidR="0025316E" w:rsidRPr="003170CD">
        <w:rPr>
          <w:rFonts w:hint="eastAsia"/>
          <w:lang w:eastAsia="ja-JP"/>
        </w:rPr>
        <w:t>第</w:t>
      </w:r>
      <w:r w:rsidR="00B602A3" w:rsidRPr="003170CD">
        <w:rPr>
          <w:lang w:eastAsia="ja-JP"/>
        </w:rPr>
        <w:t>1</w:t>
      </w:r>
      <w:r w:rsidR="0025316E" w:rsidRPr="003170CD">
        <w:rPr>
          <w:rFonts w:hint="eastAsia"/>
          <w:lang w:eastAsia="ja-JP"/>
        </w:rPr>
        <w:t>項に基づき引渡しを受けた運営権設定対象施設については</w:t>
      </w:r>
      <w:r w:rsidR="00372508" w:rsidRPr="003170CD">
        <w:rPr>
          <w:rFonts w:hint="eastAsia"/>
          <w:lang w:eastAsia="ja-JP"/>
        </w:rPr>
        <w:t>，</w:t>
      </w:r>
      <w:r w:rsidR="0025316E" w:rsidRPr="003170CD">
        <w:rPr>
          <w:rFonts w:hint="eastAsia"/>
          <w:lang w:eastAsia="ja-JP"/>
        </w:rPr>
        <w:t>当該引渡日の属する事業年度の</w:t>
      </w:r>
      <w:r w:rsidR="00E449BB" w:rsidRPr="003170CD">
        <w:rPr>
          <w:rFonts w:hint="eastAsia"/>
          <w:lang w:eastAsia="ja-JP"/>
        </w:rPr>
        <w:t>翌事業年度</w:t>
      </w:r>
      <w:r w:rsidR="003F51DD" w:rsidRPr="003170CD">
        <w:rPr>
          <w:rFonts w:hint="eastAsia"/>
          <w:lang w:eastAsia="ja-JP"/>
        </w:rPr>
        <w:t>以降の各事業年度の</w:t>
      </w:r>
      <w:r w:rsidR="0025316E" w:rsidRPr="003170CD">
        <w:rPr>
          <w:rFonts w:hint="eastAsia"/>
          <w:lang w:eastAsia="ja-JP"/>
        </w:rPr>
        <w:t>末日</w:t>
      </w:r>
      <w:r w:rsidR="001F55E0" w:rsidRPr="003170CD">
        <w:rPr>
          <w:rFonts w:hint="eastAsia"/>
          <w:lang w:eastAsia="ja-JP"/>
        </w:rPr>
        <w:t>から</w:t>
      </w:r>
      <w:r w:rsidR="00B602A3" w:rsidRPr="003170CD">
        <w:rPr>
          <w:lang w:eastAsia="ja-JP"/>
        </w:rPr>
        <w:t>6</w:t>
      </w:r>
      <w:r w:rsidR="001F55E0" w:rsidRPr="003170CD">
        <w:rPr>
          <w:lang w:eastAsia="ja-JP"/>
        </w:rPr>
        <w:t>0</w:t>
      </w:r>
      <w:r w:rsidR="001F55E0" w:rsidRPr="003170CD">
        <w:rPr>
          <w:rFonts w:hint="eastAsia"/>
          <w:lang w:eastAsia="ja-JP"/>
        </w:rPr>
        <w:t>日以内</w:t>
      </w:r>
      <w:r w:rsidRPr="003170CD">
        <w:rPr>
          <w:rFonts w:hint="eastAsia"/>
          <w:lang w:eastAsia="ja-JP"/>
        </w:rPr>
        <w:t>に</w:t>
      </w:r>
      <w:r w:rsidR="00E864AE" w:rsidRPr="003170CD">
        <w:rPr>
          <w:rFonts w:hint="eastAsia"/>
          <w:lang w:eastAsia="ja-JP"/>
        </w:rPr>
        <w:t>，</w:t>
      </w:r>
      <w:r w:rsidRPr="003170CD">
        <w:rPr>
          <w:rFonts w:hint="eastAsia"/>
          <w:lang w:eastAsia="ja-JP"/>
        </w:rPr>
        <w:t>当該事業年度における</w:t>
      </w:r>
      <w:r w:rsidR="00B602A3" w:rsidRPr="003170CD">
        <w:rPr>
          <w:lang w:eastAsia="ja-JP"/>
        </w:rPr>
        <w:t>2</w:t>
      </w:r>
      <w:r w:rsidR="002C7A94" w:rsidRPr="003170CD">
        <w:rPr>
          <w:lang w:eastAsia="ja-JP"/>
        </w:rPr>
        <w:t>0</w:t>
      </w:r>
      <w:r w:rsidR="002C7A94" w:rsidRPr="003170CD">
        <w:rPr>
          <w:rFonts w:hint="eastAsia"/>
          <w:lang w:eastAsia="ja-JP"/>
        </w:rPr>
        <w:t>条負担金</w:t>
      </w:r>
      <w:r w:rsidRPr="003170CD">
        <w:rPr>
          <w:rFonts w:hint="eastAsia"/>
          <w:lang w:eastAsia="ja-JP"/>
        </w:rPr>
        <w:t>の金額を確定し</w:t>
      </w:r>
      <w:r w:rsidR="00E864AE" w:rsidRPr="003170CD">
        <w:rPr>
          <w:rFonts w:hint="eastAsia"/>
          <w:lang w:eastAsia="ja-JP"/>
        </w:rPr>
        <w:t>，</w:t>
      </w:r>
      <w:r w:rsidR="0025316E" w:rsidRPr="003170CD">
        <w:rPr>
          <w:rFonts w:hint="eastAsia"/>
          <w:lang w:eastAsia="ja-JP"/>
        </w:rPr>
        <w:t>それぞれ</w:t>
      </w:r>
      <w:r w:rsidRPr="003170CD">
        <w:rPr>
          <w:rFonts w:hint="eastAsia"/>
          <w:lang w:eastAsia="ja-JP"/>
        </w:rPr>
        <w:t>運営権者に通知するものとする。運営権者は</w:t>
      </w:r>
      <w:r w:rsidR="00E864AE" w:rsidRPr="003170CD">
        <w:rPr>
          <w:rFonts w:hint="eastAsia"/>
          <w:lang w:eastAsia="ja-JP"/>
        </w:rPr>
        <w:t>，</w:t>
      </w:r>
      <w:r w:rsidRPr="003170CD">
        <w:rPr>
          <w:rFonts w:hint="eastAsia"/>
          <w:lang w:eastAsia="ja-JP"/>
        </w:rPr>
        <w:t>市より通知を受けた</w:t>
      </w:r>
      <w:r w:rsidR="005A537C" w:rsidRPr="003170CD">
        <w:rPr>
          <w:rFonts w:hint="eastAsia"/>
          <w:lang w:eastAsia="ja-JP"/>
        </w:rPr>
        <w:t>各事業年度に係る</w:t>
      </w:r>
      <w:r w:rsidR="00B602A3" w:rsidRPr="003170CD">
        <w:rPr>
          <w:lang w:eastAsia="ja-JP"/>
        </w:rPr>
        <w:t>2</w:t>
      </w:r>
      <w:r w:rsidR="002C7A94" w:rsidRPr="003170CD">
        <w:rPr>
          <w:lang w:eastAsia="ja-JP"/>
        </w:rPr>
        <w:t>0</w:t>
      </w:r>
      <w:r w:rsidR="002C7A94" w:rsidRPr="003170CD">
        <w:rPr>
          <w:rFonts w:hint="eastAsia"/>
          <w:lang w:eastAsia="ja-JP"/>
        </w:rPr>
        <w:t>条負担金</w:t>
      </w:r>
      <w:r w:rsidR="002507E3" w:rsidRPr="003170CD">
        <w:rPr>
          <w:rFonts w:hint="eastAsia"/>
          <w:lang w:eastAsia="ja-JP"/>
        </w:rPr>
        <w:t>並びにこれに係る消費税及び地方消費税額相当額</w:t>
      </w:r>
      <w:r w:rsidRPr="003170CD">
        <w:rPr>
          <w:rFonts w:hint="eastAsia"/>
          <w:lang w:eastAsia="ja-JP"/>
        </w:rPr>
        <w:t>を</w:t>
      </w:r>
      <w:r w:rsidR="00372508" w:rsidRPr="003170CD">
        <w:rPr>
          <w:rFonts w:hint="eastAsia"/>
          <w:lang w:eastAsia="ja-JP"/>
        </w:rPr>
        <w:t>，</w:t>
      </w:r>
      <w:r w:rsidR="005869B1" w:rsidRPr="003170CD">
        <w:rPr>
          <w:rFonts w:hint="eastAsia"/>
          <w:lang w:eastAsia="ja-JP"/>
        </w:rPr>
        <w:t>当該</w:t>
      </w:r>
      <w:r w:rsidR="001F5BD6" w:rsidRPr="003170CD">
        <w:rPr>
          <w:rFonts w:hint="eastAsia"/>
          <w:lang w:eastAsia="ja-JP"/>
        </w:rPr>
        <w:t>通知</w:t>
      </w:r>
      <w:r w:rsidR="005869B1" w:rsidRPr="003170CD">
        <w:rPr>
          <w:rFonts w:hint="eastAsia"/>
          <w:lang w:eastAsia="ja-JP"/>
        </w:rPr>
        <w:t>の受領日</w:t>
      </w:r>
      <w:r w:rsidR="0025316E" w:rsidRPr="003170CD">
        <w:rPr>
          <w:rFonts w:hint="eastAsia"/>
          <w:lang w:eastAsia="ja-JP"/>
        </w:rPr>
        <w:t>から</w:t>
      </w:r>
      <w:r w:rsidR="00B602A3" w:rsidRPr="003170CD">
        <w:rPr>
          <w:lang w:eastAsia="ja-JP"/>
        </w:rPr>
        <w:t>3</w:t>
      </w:r>
      <w:r w:rsidR="0025316E" w:rsidRPr="003170CD">
        <w:rPr>
          <w:lang w:eastAsia="ja-JP"/>
        </w:rPr>
        <w:t>0</w:t>
      </w:r>
      <w:r w:rsidR="0025316E" w:rsidRPr="003170CD">
        <w:rPr>
          <w:rFonts w:hint="eastAsia"/>
          <w:lang w:eastAsia="ja-JP"/>
        </w:rPr>
        <w:t>日以内に</w:t>
      </w:r>
      <w:r w:rsidRPr="003170CD">
        <w:rPr>
          <w:rFonts w:hint="eastAsia"/>
          <w:lang w:eastAsia="ja-JP"/>
        </w:rPr>
        <w:t>市に支払う。</w:t>
      </w:r>
    </w:p>
    <w:p w14:paraId="22A5B378" w14:textId="77777777" w:rsidR="00B504FD" w:rsidRPr="003170CD" w:rsidRDefault="00B504FD" w:rsidP="00486A71">
      <w:pPr>
        <w:jc w:val="both"/>
        <w:rPr>
          <w:rFonts w:ascii="Times New Roman" w:hAnsi="Times New Roman"/>
          <w:color w:val="000000" w:themeColor="text1"/>
          <w:lang w:eastAsia="ja-JP"/>
        </w:rPr>
      </w:pPr>
    </w:p>
    <w:p w14:paraId="48B0629F" w14:textId="001682A4" w:rsidR="00C2461B" w:rsidRPr="00C62839" w:rsidRDefault="00C2461B" w:rsidP="00CA6CC8">
      <w:pPr>
        <w:pStyle w:val="1"/>
        <w:spacing w:line="298" w:lineRule="auto"/>
        <w:rPr>
          <w:rFonts w:ascii="Times New Roman" w:hAnsi="Times New Roman"/>
          <w:color w:val="000000" w:themeColor="text1"/>
        </w:rPr>
      </w:pPr>
      <w:bookmarkStart w:id="510" w:name="_Toc54270995"/>
      <w:bookmarkStart w:id="511" w:name="_Toc64297708"/>
      <w:r w:rsidRPr="003170CD">
        <w:rPr>
          <w:rFonts w:ascii="Times New Roman" w:hAnsi="Times New Roman" w:hint="eastAsia"/>
          <w:color w:val="000000" w:themeColor="text1"/>
        </w:rPr>
        <w:t>第</w:t>
      </w:r>
      <w:r w:rsidR="00B602A3" w:rsidRPr="003170CD">
        <w:rPr>
          <w:rFonts w:ascii="Times New Roman" w:hAnsi="Times New Roman"/>
          <w:color w:val="000000" w:themeColor="text1"/>
        </w:rPr>
        <w:t>4</w:t>
      </w:r>
      <w:r w:rsidR="00473E9F" w:rsidRPr="003170CD">
        <w:rPr>
          <w:rFonts w:ascii="Times New Roman" w:hAnsi="Times New Roman" w:hint="eastAsia"/>
          <w:color w:val="000000" w:themeColor="text1"/>
        </w:rPr>
        <w:t>節</w:t>
      </w:r>
      <w:r w:rsidR="00473E9F" w:rsidRPr="003170CD">
        <w:rPr>
          <w:rFonts w:ascii="Times New Roman" w:hAnsi="Times New Roman" w:hint="eastAsia"/>
          <w:color w:val="000000" w:themeColor="text1"/>
        </w:rPr>
        <w:tab/>
      </w:r>
      <w:r w:rsidRPr="003170CD">
        <w:rPr>
          <w:rFonts w:ascii="Times New Roman" w:hAnsi="Times New Roman" w:hint="eastAsia"/>
          <w:color w:val="000000" w:themeColor="text1"/>
        </w:rPr>
        <w:t>運営</w:t>
      </w:r>
      <w:r w:rsidRPr="00C62839">
        <w:rPr>
          <w:rFonts w:ascii="Times New Roman" w:hAnsi="Times New Roman" w:hint="eastAsia"/>
          <w:color w:val="000000" w:themeColor="text1"/>
        </w:rPr>
        <w:t>権者が負担すべき費用</w:t>
      </w:r>
      <w:r w:rsidR="005811B9" w:rsidRPr="00C62839">
        <w:rPr>
          <w:rFonts w:ascii="Times New Roman" w:hAnsi="Times New Roman" w:hint="eastAsia"/>
          <w:color w:val="000000" w:themeColor="text1"/>
        </w:rPr>
        <w:t>等</w:t>
      </w:r>
      <w:bookmarkEnd w:id="510"/>
      <w:bookmarkEnd w:id="511"/>
    </w:p>
    <w:p w14:paraId="54127A8B" w14:textId="6FA5F1A1" w:rsidR="00C2461B" w:rsidRPr="00C62839" w:rsidRDefault="00C2461B" w:rsidP="00486A71">
      <w:pPr>
        <w:jc w:val="both"/>
        <w:rPr>
          <w:rFonts w:ascii="Times New Roman" w:hAnsi="Times New Roman"/>
          <w:color w:val="000000" w:themeColor="text1"/>
          <w:lang w:eastAsia="ja-JP"/>
        </w:rPr>
      </w:pPr>
    </w:p>
    <w:p w14:paraId="49E2D9CF" w14:textId="4AF3B583" w:rsidR="00B504FD" w:rsidRPr="00C62839" w:rsidRDefault="00AB5157">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512" w:name="_Toc54270996"/>
      <w:bookmarkStart w:id="513" w:name="_Toc64297709"/>
      <w:r w:rsidR="00B504FD" w:rsidRPr="00C62839">
        <w:rPr>
          <w:rFonts w:ascii="Times New Roman" w:hAnsi="Times New Roman" w:hint="eastAsia"/>
          <w:color w:val="000000" w:themeColor="text1"/>
        </w:rPr>
        <w:t>（</w:t>
      </w:r>
      <w:r w:rsidR="000567B8" w:rsidRPr="00C62839">
        <w:rPr>
          <w:rFonts w:ascii="Times New Roman" w:hAnsi="Times New Roman" w:hint="eastAsia"/>
          <w:color w:val="000000" w:themeColor="text1"/>
        </w:rPr>
        <w:t>非運営権設定対象施設等関連費用</w:t>
      </w:r>
      <w:r w:rsidR="00B504FD" w:rsidRPr="00C62839">
        <w:rPr>
          <w:rFonts w:ascii="Times New Roman" w:hAnsi="Times New Roman" w:hint="eastAsia"/>
          <w:color w:val="000000" w:themeColor="text1"/>
        </w:rPr>
        <w:t>）</w:t>
      </w:r>
      <w:bookmarkEnd w:id="512"/>
      <w:bookmarkEnd w:id="513"/>
    </w:p>
    <w:p w14:paraId="1ECAC486" w14:textId="7985ECF6" w:rsidR="00FD2817" w:rsidRPr="00C62839" w:rsidRDefault="001D70C6">
      <w:pPr>
        <w:pStyle w:val="my2"/>
        <w:spacing w:line="298" w:lineRule="auto"/>
        <w:ind w:left="212" w:hangingChars="100" w:hanging="210"/>
        <w:jc w:val="both"/>
        <w:rPr>
          <w:vanish/>
          <w:color w:val="000000" w:themeColor="text1"/>
          <w:specVanish/>
        </w:rPr>
      </w:pPr>
      <w:bookmarkStart w:id="514" w:name="_Toc54270997"/>
      <w:bookmarkStart w:id="515" w:name="_Toc54271298"/>
      <w:bookmarkStart w:id="516" w:name="_Toc64297710"/>
      <w:r w:rsidRPr="00C62839">
        <w:rPr>
          <w:rFonts w:hint="eastAsia"/>
          <w:color w:val="000000" w:themeColor="text1"/>
        </w:rPr>
        <w:t>第</w:t>
      </w:r>
      <w:r w:rsidR="00B602A3" w:rsidRPr="00C62839">
        <w:rPr>
          <w:color w:val="000000" w:themeColor="text1"/>
        </w:rPr>
        <w:t>6</w:t>
      </w:r>
      <w:r w:rsidRPr="00C62839">
        <w:rPr>
          <w:rFonts w:hint="eastAsia"/>
          <w:color w:val="000000" w:themeColor="text1"/>
        </w:rPr>
        <w:t>0</w:t>
      </w:r>
      <w:r w:rsidRPr="00C62839">
        <w:rPr>
          <w:rFonts w:hint="eastAsia"/>
          <w:color w:val="000000" w:themeColor="text1"/>
        </w:rPr>
        <w:t>条</w:t>
      </w:r>
      <w:bookmarkEnd w:id="514"/>
      <w:bookmarkEnd w:id="515"/>
      <w:bookmarkEnd w:id="516"/>
    </w:p>
    <w:p w14:paraId="043E36AA" w14:textId="518466FD" w:rsidR="00C952C0" w:rsidRPr="00C62839" w:rsidRDefault="00B504FD" w:rsidP="00E25DD2">
      <w:pPr>
        <w:pStyle w:val="my2"/>
        <w:spacing w:line="298" w:lineRule="auto"/>
        <w:ind w:left="212" w:hangingChars="100" w:hanging="210"/>
        <w:jc w:val="both"/>
        <w:outlineLvl w:val="9"/>
        <w:rPr>
          <w:color w:val="000000" w:themeColor="text1"/>
        </w:rPr>
      </w:pPr>
      <w:r w:rsidRPr="00C62839">
        <w:rPr>
          <w:rFonts w:hint="eastAsia"/>
          <w:color w:val="000000" w:themeColor="text1"/>
        </w:rPr>
        <w:t xml:space="preserve">　運営権者は，運営権設定対象施設以外で</w:t>
      </w:r>
      <w:r w:rsidR="00E864AE" w:rsidRPr="00C62839">
        <w:rPr>
          <w:rFonts w:hint="eastAsia"/>
          <w:color w:val="000000" w:themeColor="text1"/>
        </w:rPr>
        <w:t>，</w:t>
      </w:r>
      <w:r w:rsidRPr="00C62839">
        <w:rPr>
          <w:rFonts w:hint="eastAsia"/>
          <w:color w:val="000000" w:themeColor="text1"/>
        </w:rPr>
        <w:t>本事業の実施のために使用する</w:t>
      </w:r>
      <w:r w:rsidR="003F3FED" w:rsidRPr="00C62839">
        <w:rPr>
          <w:rFonts w:hint="eastAsia"/>
          <w:color w:val="000000" w:themeColor="text1"/>
        </w:rPr>
        <w:t>上工共有施設等</w:t>
      </w:r>
      <w:r w:rsidRPr="00C62839">
        <w:rPr>
          <w:rFonts w:hint="eastAsia"/>
          <w:color w:val="000000" w:themeColor="text1"/>
        </w:rPr>
        <w:t>に係る</w:t>
      </w:r>
      <w:r w:rsidR="00617BC7" w:rsidRPr="00C62839">
        <w:rPr>
          <w:rFonts w:hint="eastAsia"/>
          <w:color w:val="000000" w:themeColor="text1"/>
        </w:rPr>
        <w:t>次</w:t>
      </w:r>
      <w:r w:rsidR="00937E28" w:rsidRPr="00C62839">
        <w:rPr>
          <w:rFonts w:hint="eastAsia"/>
          <w:color w:val="000000" w:themeColor="text1"/>
        </w:rPr>
        <w:t>の各号</w:t>
      </w:r>
      <w:r w:rsidR="00617BC7" w:rsidRPr="00C62839">
        <w:rPr>
          <w:rFonts w:hint="eastAsia"/>
          <w:color w:val="000000" w:themeColor="text1"/>
        </w:rPr>
        <w:t>に掲げる費用</w:t>
      </w:r>
      <w:r w:rsidR="00C77441" w:rsidRPr="00C62839">
        <w:rPr>
          <w:rFonts w:eastAsiaTheme="minorEastAsia" w:hint="eastAsia"/>
          <w:color w:val="000000" w:themeColor="text1"/>
          <w:spacing w:val="-4"/>
        </w:rPr>
        <w:t>（</w:t>
      </w:r>
      <w:r w:rsidRPr="00C62839">
        <w:rPr>
          <w:rFonts w:hint="eastAsia"/>
          <w:color w:val="000000" w:themeColor="text1"/>
        </w:rPr>
        <w:t>以下「</w:t>
      </w:r>
      <w:r w:rsidR="000567B8" w:rsidRPr="00C62839">
        <w:rPr>
          <w:rFonts w:hint="eastAsia"/>
          <w:color w:val="000000" w:themeColor="text1"/>
        </w:rPr>
        <w:t>非運営権設定対象施設等関連費用</w:t>
      </w:r>
      <w:r w:rsidRPr="00C62839">
        <w:rPr>
          <w:rFonts w:hint="eastAsia"/>
          <w:color w:val="000000" w:themeColor="text1"/>
        </w:rPr>
        <w:t>」という。）を負担する。</w:t>
      </w:r>
      <w:r w:rsidR="00617BC7" w:rsidRPr="00C62839">
        <w:rPr>
          <w:rFonts w:hint="eastAsia"/>
          <w:color w:val="000000" w:themeColor="text1"/>
        </w:rPr>
        <w:t>なお</w:t>
      </w:r>
      <w:r w:rsidR="00CF7351" w:rsidRPr="00C62839">
        <w:rPr>
          <w:rFonts w:hint="eastAsia"/>
          <w:color w:val="000000" w:themeColor="text1"/>
        </w:rPr>
        <w:t>，</w:t>
      </w:r>
      <w:r w:rsidR="00F5208D" w:rsidRPr="00C62839">
        <w:rPr>
          <w:rFonts w:hint="eastAsia"/>
          <w:color w:val="000000" w:themeColor="text1"/>
        </w:rPr>
        <w:t>非運営権設定対象施設等関連費用の金額</w:t>
      </w:r>
      <w:r w:rsidR="0009685C" w:rsidRPr="00C62839">
        <w:rPr>
          <w:rFonts w:hint="eastAsia"/>
          <w:color w:val="000000" w:themeColor="text1"/>
        </w:rPr>
        <w:t>（第</w:t>
      </w:r>
      <w:r w:rsidR="0009685C" w:rsidRPr="00C62839">
        <w:rPr>
          <w:color w:val="000000" w:themeColor="text1"/>
        </w:rPr>
        <w:t>1</w:t>
      </w:r>
      <w:r w:rsidR="0009685C" w:rsidRPr="00C62839">
        <w:rPr>
          <w:rFonts w:hint="eastAsia"/>
          <w:color w:val="000000" w:themeColor="text1"/>
        </w:rPr>
        <w:t>号に掲げるものを除く。）</w:t>
      </w:r>
      <w:r w:rsidR="00F5208D" w:rsidRPr="00C62839">
        <w:rPr>
          <w:rFonts w:hint="eastAsia"/>
          <w:color w:val="000000" w:themeColor="text1"/>
        </w:rPr>
        <w:t>は</w:t>
      </w:r>
      <w:r w:rsidR="00F74543" w:rsidRPr="00C62839">
        <w:rPr>
          <w:rFonts w:hint="eastAsia"/>
          <w:color w:val="000000" w:themeColor="text1"/>
        </w:rPr>
        <w:t>，</w:t>
      </w:r>
      <w:r w:rsidR="000820D8" w:rsidRPr="00C62839">
        <w:rPr>
          <w:rFonts w:hint="eastAsia"/>
          <w:color w:val="000000" w:themeColor="text1"/>
        </w:rPr>
        <w:t>当該上工共有施設等に関して市が負担した実費</w:t>
      </w:r>
      <w:r w:rsidR="00C952C0" w:rsidRPr="00C62839">
        <w:rPr>
          <w:rFonts w:hint="eastAsia"/>
          <w:color w:val="000000" w:themeColor="text1"/>
        </w:rPr>
        <w:t>（公共調達手続により決定した契約額等）</w:t>
      </w:r>
      <w:r w:rsidR="000820D8" w:rsidRPr="00C62839">
        <w:rPr>
          <w:rFonts w:hint="eastAsia"/>
          <w:color w:val="000000" w:themeColor="text1"/>
        </w:rPr>
        <w:t>相当額のうち，本事業に関連する事業量等に基づき</w:t>
      </w:r>
      <w:r w:rsidR="00162AD5" w:rsidRPr="00C62839">
        <w:rPr>
          <w:rFonts w:hint="eastAsia"/>
          <w:color w:val="000000" w:themeColor="text1"/>
        </w:rPr>
        <w:t>市が別途</w:t>
      </w:r>
      <w:r w:rsidR="00236999" w:rsidRPr="00C62839">
        <w:rPr>
          <w:rFonts w:hint="eastAsia"/>
          <w:color w:val="000000" w:themeColor="text1"/>
        </w:rPr>
        <w:t>合理的に</w:t>
      </w:r>
      <w:r w:rsidR="00162AD5" w:rsidRPr="00C62839">
        <w:rPr>
          <w:rFonts w:hint="eastAsia"/>
          <w:color w:val="000000" w:themeColor="text1"/>
        </w:rPr>
        <w:t>算定する金額と</w:t>
      </w:r>
      <w:r w:rsidR="00F5208D" w:rsidRPr="00C62839">
        <w:rPr>
          <w:rFonts w:hint="eastAsia"/>
          <w:color w:val="000000" w:themeColor="text1"/>
        </w:rPr>
        <w:t>する。</w:t>
      </w:r>
    </w:p>
    <w:p w14:paraId="664AF935" w14:textId="7ECDB015" w:rsidR="005E58E7" w:rsidRPr="00C62839" w:rsidRDefault="005E58E7" w:rsidP="003D318E">
      <w:pPr>
        <w:pStyle w:val="MyCustomHeading2"/>
        <w:numPr>
          <w:ilvl w:val="1"/>
          <w:numId w:val="233"/>
        </w:numPr>
        <w:jc w:val="both"/>
        <w:rPr>
          <w:lang w:eastAsia="ja-JP"/>
        </w:rPr>
      </w:pPr>
      <w:r w:rsidRPr="00547AA9">
        <w:rPr>
          <w:rFonts w:hint="eastAsia"/>
          <w:color w:val="000000" w:themeColor="text1"/>
          <w:lang w:eastAsia="ja-JP"/>
        </w:rPr>
        <w:t xml:space="preserve">　本事業に供する上工共有施設等（排水処理施設等であって，工業用水道事業会計において固定資産を計上しているものに限る。）に</w:t>
      </w:r>
      <w:r w:rsidR="00F404CD" w:rsidRPr="00547AA9">
        <w:rPr>
          <w:rFonts w:hint="eastAsia"/>
          <w:color w:val="000000" w:themeColor="text1"/>
          <w:lang w:eastAsia="ja-JP"/>
        </w:rPr>
        <w:t>ついて市が計上する</w:t>
      </w:r>
      <w:r w:rsidRPr="00547AA9">
        <w:rPr>
          <w:rFonts w:hint="eastAsia"/>
          <w:color w:val="000000" w:themeColor="text1"/>
          <w:lang w:eastAsia="ja-JP"/>
        </w:rPr>
        <w:t>減価償却費相当額</w:t>
      </w:r>
    </w:p>
    <w:p w14:paraId="61DA9BD7" w14:textId="540ECA28" w:rsidR="005E58E7" w:rsidRPr="00C62839" w:rsidRDefault="005E58E7">
      <w:pPr>
        <w:pStyle w:val="MyCustomHeading2"/>
        <w:jc w:val="both"/>
        <w:rPr>
          <w:color w:val="000000" w:themeColor="text1"/>
          <w:lang w:eastAsia="ja-JP"/>
        </w:rPr>
      </w:pPr>
      <w:r w:rsidRPr="00C62839">
        <w:rPr>
          <w:rFonts w:hint="eastAsia"/>
          <w:color w:val="000000" w:themeColor="text1"/>
          <w:lang w:eastAsia="ja-JP"/>
        </w:rPr>
        <w:t xml:space="preserve">　水道事業からのバックアップを行うために必要となる動力費，薬品費，排水処理施設運転管理費（委託料），浄水汚泥処分費及び市職員に関する人件費</w:t>
      </w:r>
    </w:p>
    <w:p w14:paraId="0C668DD8" w14:textId="2F9FA68D" w:rsidR="005E58E7" w:rsidRPr="00C62839" w:rsidRDefault="005E58E7">
      <w:pPr>
        <w:pStyle w:val="MyCustomHeading2"/>
        <w:jc w:val="both"/>
        <w:rPr>
          <w:lang w:eastAsia="ja-JP"/>
        </w:rPr>
      </w:pPr>
      <w:r w:rsidRPr="00C62839">
        <w:rPr>
          <w:rFonts w:hint="eastAsia"/>
          <w:lang w:eastAsia="ja-JP"/>
        </w:rPr>
        <w:t xml:space="preserve">　市における資産管理，道路管理者との調整，災害対応等に従事する</w:t>
      </w:r>
      <w:r w:rsidR="00A4009F" w:rsidRPr="00C62839">
        <w:rPr>
          <w:rFonts w:hint="eastAsia"/>
          <w:lang w:eastAsia="ja-JP"/>
        </w:rPr>
        <w:t>市</w:t>
      </w:r>
      <w:r w:rsidRPr="00C62839">
        <w:rPr>
          <w:rFonts w:hint="eastAsia"/>
          <w:lang w:eastAsia="ja-JP"/>
        </w:rPr>
        <w:t>職員に関する人件費</w:t>
      </w:r>
    </w:p>
    <w:p w14:paraId="68208B7F" w14:textId="77777777" w:rsidR="00EC2E6E" w:rsidRPr="00C62839" w:rsidRDefault="00EC2E6E">
      <w:pPr>
        <w:pStyle w:val="MyCustomHeading2"/>
        <w:jc w:val="both"/>
        <w:rPr>
          <w:color w:val="000000" w:themeColor="text1"/>
          <w:lang w:eastAsia="ja-JP"/>
        </w:rPr>
      </w:pPr>
      <w:r w:rsidRPr="00C62839">
        <w:rPr>
          <w:rFonts w:hint="eastAsia"/>
          <w:color w:val="000000" w:themeColor="text1"/>
          <w:lang w:eastAsia="ja-JP"/>
        </w:rPr>
        <w:t xml:space="preserve">　浄配水処理に係る動力費及び薬品費（鶴見配水場及び桜宮配水場に係るものを除く。）</w:t>
      </w:r>
    </w:p>
    <w:p w14:paraId="07AB6F6A" w14:textId="5F32FDC3" w:rsidR="00617BC7" w:rsidRPr="00C62839" w:rsidRDefault="0028019A" w:rsidP="00486A71">
      <w:pPr>
        <w:pStyle w:val="MyCustomHeading2"/>
        <w:jc w:val="both"/>
        <w:rPr>
          <w:lang w:eastAsia="ja-JP"/>
        </w:rPr>
      </w:pPr>
      <w:r w:rsidRPr="00C62839">
        <w:rPr>
          <w:rFonts w:hint="eastAsia"/>
          <w:lang w:eastAsia="ja-JP"/>
        </w:rPr>
        <w:t xml:space="preserve">　</w:t>
      </w:r>
      <w:r w:rsidR="00BC56ED" w:rsidRPr="00C62839">
        <w:rPr>
          <w:rFonts w:hint="eastAsia"/>
          <w:lang w:eastAsia="ja-JP"/>
        </w:rPr>
        <w:t>本事業に供する</w:t>
      </w:r>
      <w:r w:rsidR="00A4009F" w:rsidRPr="00C62839">
        <w:rPr>
          <w:rFonts w:hint="eastAsia"/>
          <w:lang w:eastAsia="ja-JP"/>
        </w:rPr>
        <w:t>上水用地（</w:t>
      </w:r>
      <w:r w:rsidR="00204F55" w:rsidRPr="00C62839">
        <w:rPr>
          <w:rFonts w:hint="eastAsia"/>
          <w:lang w:eastAsia="ja-JP"/>
        </w:rPr>
        <w:t>市水道事業の事業用資産</w:t>
      </w:r>
      <w:r w:rsidR="00722186" w:rsidRPr="00C62839">
        <w:rPr>
          <w:rFonts w:hint="eastAsia"/>
          <w:lang w:eastAsia="ja-JP"/>
        </w:rPr>
        <w:t>の一部を構成する</w:t>
      </w:r>
      <w:r w:rsidR="00204F55" w:rsidRPr="00C62839">
        <w:rPr>
          <w:rFonts w:hint="eastAsia"/>
          <w:lang w:eastAsia="ja-JP"/>
        </w:rPr>
        <w:t>土地をいう。</w:t>
      </w:r>
      <w:r w:rsidR="00A4009F" w:rsidRPr="00C62839">
        <w:rPr>
          <w:rFonts w:hint="eastAsia"/>
          <w:lang w:eastAsia="ja-JP"/>
        </w:rPr>
        <w:t>）及び</w:t>
      </w:r>
      <w:r w:rsidR="00BC56ED" w:rsidRPr="00C62839">
        <w:rPr>
          <w:rFonts w:hint="eastAsia"/>
          <w:lang w:eastAsia="ja-JP"/>
        </w:rPr>
        <w:t>上水単独施設（</w:t>
      </w:r>
      <w:r w:rsidR="00204F55" w:rsidRPr="00C62839">
        <w:rPr>
          <w:rFonts w:hint="eastAsia"/>
          <w:lang w:eastAsia="ja-JP"/>
        </w:rPr>
        <w:t>市水道事業の事業用資産</w:t>
      </w:r>
      <w:r w:rsidR="00722186" w:rsidRPr="00C62839">
        <w:rPr>
          <w:rFonts w:hint="eastAsia"/>
          <w:lang w:eastAsia="ja-JP"/>
        </w:rPr>
        <w:t>の一部を構成する</w:t>
      </w:r>
      <w:r w:rsidR="00204F55" w:rsidRPr="00C62839">
        <w:rPr>
          <w:rFonts w:hint="eastAsia"/>
          <w:lang w:eastAsia="ja-JP"/>
        </w:rPr>
        <w:t>施設（ただし</w:t>
      </w:r>
      <w:r w:rsidR="00493C4F" w:rsidRPr="00C62839">
        <w:rPr>
          <w:rFonts w:hint="eastAsia"/>
          <w:lang w:eastAsia="ja-JP"/>
        </w:rPr>
        <w:t>，</w:t>
      </w:r>
      <w:r w:rsidR="002D1B4A" w:rsidRPr="00C62839">
        <w:rPr>
          <w:rFonts w:hint="eastAsia"/>
          <w:lang w:eastAsia="ja-JP"/>
        </w:rPr>
        <w:t>上工共有施設等</w:t>
      </w:r>
      <w:r w:rsidR="00204F55" w:rsidRPr="00C62839">
        <w:rPr>
          <w:rFonts w:hint="eastAsia"/>
          <w:lang w:eastAsia="ja-JP"/>
        </w:rPr>
        <w:t>を除く。）をいう。）のうち</w:t>
      </w:r>
      <w:r w:rsidR="00722186" w:rsidRPr="00C62839">
        <w:rPr>
          <w:rFonts w:hint="eastAsia"/>
          <w:lang w:eastAsia="ja-JP"/>
        </w:rPr>
        <w:t>，</w:t>
      </w:r>
      <w:r w:rsidR="00BC56ED" w:rsidRPr="00C62839">
        <w:rPr>
          <w:rFonts w:hint="eastAsia"/>
          <w:lang w:eastAsia="ja-JP"/>
        </w:rPr>
        <w:t>排水処理施設等の一部</w:t>
      </w:r>
      <w:r w:rsidR="004F185A" w:rsidRPr="00C62839">
        <w:rPr>
          <w:rFonts w:hint="eastAsia"/>
          <w:lang w:eastAsia="ja-JP"/>
        </w:rPr>
        <w:t>であって</w:t>
      </w:r>
      <w:r w:rsidR="0027259D" w:rsidRPr="00C62839">
        <w:rPr>
          <w:rFonts w:hint="eastAsia"/>
          <w:lang w:eastAsia="ja-JP"/>
        </w:rPr>
        <w:t>，</w:t>
      </w:r>
      <w:r w:rsidR="00BC56ED" w:rsidRPr="00C62839">
        <w:rPr>
          <w:rFonts w:hint="eastAsia"/>
          <w:lang w:eastAsia="ja-JP"/>
        </w:rPr>
        <w:t>工業用水道事業会計において固定資産を計上しないものに</w:t>
      </w:r>
      <w:r w:rsidR="005228D0" w:rsidRPr="00C62839">
        <w:rPr>
          <w:rFonts w:hint="eastAsia"/>
          <w:lang w:eastAsia="ja-JP"/>
        </w:rPr>
        <w:t>係る</w:t>
      </w:r>
      <w:r w:rsidR="00BC56ED" w:rsidRPr="00C62839">
        <w:rPr>
          <w:rFonts w:hint="eastAsia"/>
          <w:lang w:eastAsia="ja-JP"/>
        </w:rPr>
        <w:t>賃借料</w:t>
      </w:r>
      <w:r w:rsidR="00B25799" w:rsidRPr="00C62839">
        <w:rPr>
          <w:rFonts w:hint="eastAsia"/>
          <w:lang w:eastAsia="ja-JP"/>
        </w:rPr>
        <w:t>（なお</w:t>
      </w:r>
      <w:r w:rsidR="00F74543" w:rsidRPr="00C62839">
        <w:rPr>
          <w:rFonts w:hint="eastAsia"/>
          <w:lang w:eastAsia="ja-JP"/>
        </w:rPr>
        <w:t>，</w:t>
      </w:r>
      <w:r w:rsidR="00B25799" w:rsidRPr="00C62839">
        <w:rPr>
          <w:rFonts w:hint="eastAsia"/>
          <w:color w:val="000000" w:themeColor="text1"/>
          <w:lang w:eastAsia="ja-JP"/>
        </w:rPr>
        <w:t>土地及び建物に係る賃借料は</w:t>
      </w:r>
      <w:r w:rsidR="00F74543" w:rsidRPr="00C62839">
        <w:rPr>
          <w:rFonts w:hint="eastAsia"/>
          <w:color w:val="000000" w:themeColor="text1"/>
          <w:lang w:eastAsia="ja-JP"/>
        </w:rPr>
        <w:t>，</w:t>
      </w:r>
      <w:r w:rsidR="006964C4" w:rsidRPr="00C62839">
        <w:rPr>
          <w:rFonts w:hint="eastAsia"/>
          <w:color w:val="000000" w:themeColor="text1"/>
          <w:lang w:eastAsia="ja-JP"/>
        </w:rPr>
        <w:t>大阪市水道局</w:t>
      </w:r>
      <w:r w:rsidR="00B25799" w:rsidRPr="00C62839">
        <w:rPr>
          <w:rFonts w:hint="eastAsia"/>
          <w:color w:val="000000" w:themeColor="text1"/>
          <w:lang w:eastAsia="ja-JP"/>
        </w:rPr>
        <w:t>資産規程</w:t>
      </w:r>
      <w:r w:rsidR="006964C4" w:rsidRPr="00C62839">
        <w:rPr>
          <w:rFonts w:hint="eastAsia"/>
          <w:color w:val="000000" w:themeColor="text1"/>
          <w:lang w:eastAsia="ja-JP"/>
        </w:rPr>
        <w:t>（昭和</w:t>
      </w:r>
      <w:r w:rsidR="006964C4" w:rsidRPr="00C62839">
        <w:rPr>
          <w:color w:val="000000" w:themeColor="text1"/>
          <w:lang w:eastAsia="ja-JP"/>
        </w:rPr>
        <w:t>42</w:t>
      </w:r>
      <w:r w:rsidR="006964C4" w:rsidRPr="00C62839">
        <w:rPr>
          <w:rFonts w:hint="eastAsia"/>
          <w:color w:val="000000" w:themeColor="text1"/>
          <w:lang w:eastAsia="ja-JP"/>
        </w:rPr>
        <w:t>年大阪市水道事業管理規程第</w:t>
      </w:r>
      <w:r w:rsidR="006964C4" w:rsidRPr="00C62839">
        <w:rPr>
          <w:color w:val="000000" w:themeColor="text1"/>
          <w:lang w:eastAsia="ja-JP"/>
        </w:rPr>
        <w:t>6</w:t>
      </w:r>
      <w:r w:rsidR="006964C4" w:rsidRPr="00C62839">
        <w:rPr>
          <w:rFonts w:hint="eastAsia"/>
          <w:color w:val="000000" w:themeColor="text1"/>
          <w:lang w:eastAsia="ja-JP"/>
        </w:rPr>
        <w:t>号）</w:t>
      </w:r>
      <w:r w:rsidR="00B25799" w:rsidRPr="00C62839">
        <w:rPr>
          <w:rFonts w:hint="eastAsia"/>
          <w:color w:val="000000" w:themeColor="text1"/>
          <w:lang w:eastAsia="ja-JP"/>
        </w:rPr>
        <w:t>等に基づいて別途市が算出する金額とし</w:t>
      </w:r>
      <w:r w:rsidR="00F74543" w:rsidRPr="00C62839">
        <w:rPr>
          <w:rFonts w:hint="eastAsia"/>
          <w:color w:val="000000" w:themeColor="text1"/>
          <w:lang w:eastAsia="ja-JP"/>
        </w:rPr>
        <w:t>，</w:t>
      </w:r>
      <w:r w:rsidR="00B25799" w:rsidRPr="00C62839">
        <w:rPr>
          <w:rFonts w:hint="eastAsia"/>
          <w:color w:val="000000" w:themeColor="text1"/>
          <w:lang w:eastAsia="ja-JP"/>
        </w:rPr>
        <w:t>その他の設備等に係る賃借料は</w:t>
      </w:r>
      <w:r w:rsidR="00F74543" w:rsidRPr="00C62839">
        <w:rPr>
          <w:rFonts w:hint="eastAsia"/>
          <w:color w:val="000000" w:themeColor="text1"/>
          <w:lang w:eastAsia="ja-JP"/>
        </w:rPr>
        <w:t>，</w:t>
      </w:r>
      <w:r w:rsidR="00B25799" w:rsidRPr="00C62839">
        <w:rPr>
          <w:rFonts w:hint="eastAsia"/>
          <w:color w:val="000000" w:themeColor="text1"/>
          <w:lang w:eastAsia="ja-JP"/>
        </w:rPr>
        <w:t>当該設備等の減価償却費相当額に基づき別途市が算出する金額とする。）</w:t>
      </w:r>
    </w:p>
    <w:p w14:paraId="7D5660D3" w14:textId="35F1E6E6" w:rsidR="000406A5" w:rsidRPr="00C62839" w:rsidRDefault="0028019A" w:rsidP="00547AA9">
      <w:pPr>
        <w:pStyle w:val="MyCustomHeading2"/>
        <w:rPr>
          <w:lang w:eastAsia="ja-JP"/>
        </w:rPr>
      </w:pPr>
      <w:r w:rsidRPr="00C62839">
        <w:rPr>
          <w:rFonts w:hint="eastAsia"/>
          <w:lang w:eastAsia="ja-JP"/>
        </w:rPr>
        <w:t xml:space="preserve">　</w:t>
      </w:r>
      <w:r w:rsidR="003A312B" w:rsidRPr="00C62839">
        <w:rPr>
          <w:rFonts w:hint="eastAsia"/>
          <w:lang w:eastAsia="ja-JP"/>
        </w:rPr>
        <w:t>本事業に供する上工共有施設</w:t>
      </w:r>
      <w:r w:rsidR="00B6012C" w:rsidRPr="00C62839">
        <w:rPr>
          <w:rFonts w:hint="eastAsia"/>
          <w:lang w:eastAsia="ja-JP"/>
        </w:rPr>
        <w:t>等</w:t>
      </w:r>
      <w:r w:rsidR="003A312B" w:rsidRPr="00C62839">
        <w:rPr>
          <w:rFonts w:hint="eastAsia"/>
          <w:lang w:eastAsia="ja-JP"/>
        </w:rPr>
        <w:t>（</w:t>
      </w:r>
      <w:r w:rsidR="000E1B24" w:rsidRPr="00C62839">
        <w:rPr>
          <w:rFonts w:hint="eastAsia"/>
          <w:lang w:eastAsia="ja-JP"/>
        </w:rPr>
        <w:t>水源開発施設，取水施設，</w:t>
      </w:r>
      <w:r w:rsidR="003A312B" w:rsidRPr="00C62839">
        <w:rPr>
          <w:rFonts w:hint="eastAsia"/>
          <w:lang w:eastAsia="ja-JP"/>
        </w:rPr>
        <w:t>排水処理施設</w:t>
      </w:r>
      <w:r w:rsidR="000406A5" w:rsidRPr="00C62839">
        <w:rPr>
          <w:rFonts w:hint="eastAsia"/>
          <w:lang w:eastAsia="ja-JP"/>
        </w:rPr>
        <w:t>及び</w:t>
      </w:r>
      <w:r w:rsidR="003A312B" w:rsidRPr="00C62839">
        <w:rPr>
          <w:rFonts w:hint="eastAsia"/>
          <w:lang w:eastAsia="ja-JP"/>
        </w:rPr>
        <w:t>薬品注入設備</w:t>
      </w:r>
      <w:r w:rsidR="000406A5" w:rsidRPr="00C62839">
        <w:rPr>
          <w:rFonts w:hint="eastAsia"/>
          <w:lang w:eastAsia="ja-JP"/>
        </w:rPr>
        <w:t>（これらの附属設備を含む。）並びに</w:t>
      </w:r>
      <w:r w:rsidR="003A312B" w:rsidRPr="00C62839">
        <w:rPr>
          <w:rFonts w:hint="eastAsia"/>
          <w:lang w:eastAsia="ja-JP"/>
        </w:rPr>
        <w:t>運転管理システム等</w:t>
      </w:r>
      <w:r w:rsidR="009B60B9" w:rsidRPr="00C62839">
        <w:rPr>
          <w:rFonts w:hint="eastAsia"/>
          <w:lang w:eastAsia="ja-JP"/>
        </w:rPr>
        <w:t>を含む</w:t>
      </w:r>
      <w:r w:rsidR="00B6012C" w:rsidRPr="00C62839">
        <w:rPr>
          <w:rFonts w:hint="eastAsia"/>
          <w:lang w:eastAsia="ja-JP"/>
        </w:rPr>
        <w:t>。</w:t>
      </w:r>
      <w:r w:rsidR="003A312B" w:rsidRPr="00C62839">
        <w:rPr>
          <w:rFonts w:hint="eastAsia"/>
          <w:lang w:eastAsia="ja-JP"/>
        </w:rPr>
        <w:t>）に</w:t>
      </w:r>
      <w:r w:rsidR="0025334A" w:rsidRPr="00C62839">
        <w:rPr>
          <w:rFonts w:hint="eastAsia"/>
          <w:lang w:eastAsia="ja-JP"/>
        </w:rPr>
        <w:t>係る</w:t>
      </w:r>
      <w:r w:rsidR="003A312B" w:rsidRPr="00C62839">
        <w:rPr>
          <w:rFonts w:hint="eastAsia"/>
          <w:lang w:eastAsia="ja-JP"/>
        </w:rPr>
        <w:t>運転費及び維持管理費</w:t>
      </w:r>
    </w:p>
    <w:p w14:paraId="24D04D84" w14:textId="5B169AF0" w:rsidR="003A312B" w:rsidRDefault="0028019A" w:rsidP="00486A71">
      <w:pPr>
        <w:pStyle w:val="MyCustomHeading2"/>
        <w:jc w:val="both"/>
        <w:rPr>
          <w:color w:val="000000" w:themeColor="text1"/>
          <w:lang w:eastAsia="ja-JP"/>
        </w:rPr>
      </w:pPr>
      <w:r w:rsidRPr="00C62839">
        <w:rPr>
          <w:rFonts w:hint="eastAsia"/>
          <w:color w:val="000000" w:themeColor="text1"/>
          <w:lang w:eastAsia="ja-JP"/>
        </w:rPr>
        <w:t xml:space="preserve">　</w:t>
      </w:r>
      <w:r w:rsidR="003A312B" w:rsidRPr="00C62839">
        <w:rPr>
          <w:rFonts w:hint="eastAsia"/>
          <w:color w:val="000000" w:themeColor="text1"/>
          <w:lang w:eastAsia="ja-JP"/>
        </w:rPr>
        <w:t>管路に関連する施設及び設備（</w:t>
      </w:r>
      <w:r w:rsidR="005E58E7" w:rsidRPr="00C62839">
        <w:rPr>
          <w:rFonts w:hint="eastAsia"/>
          <w:color w:val="000000" w:themeColor="text1"/>
          <w:lang w:eastAsia="ja-JP"/>
        </w:rPr>
        <w:t>管路情報管理システム，道路管理システム，配水情報システム，給水装置ファイリングシステム，</w:t>
      </w:r>
      <w:r w:rsidR="003A312B" w:rsidRPr="00C62839">
        <w:rPr>
          <w:rFonts w:hint="eastAsia"/>
          <w:color w:val="000000" w:themeColor="text1"/>
          <w:lang w:eastAsia="ja-JP"/>
        </w:rPr>
        <w:t>テレメータ</w:t>
      </w:r>
      <w:r w:rsidR="003A6161" w:rsidRPr="00C62839">
        <w:rPr>
          <w:rFonts w:hint="eastAsia"/>
          <w:color w:val="000000" w:themeColor="text1"/>
          <w:lang w:eastAsia="ja-JP"/>
        </w:rPr>
        <w:t>及び</w:t>
      </w:r>
      <w:r w:rsidR="003A312B" w:rsidRPr="00C62839">
        <w:rPr>
          <w:rFonts w:hint="eastAsia"/>
          <w:color w:val="000000" w:themeColor="text1"/>
          <w:lang w:eastAsia="ja-JP"/>
        </w:rPr>
        <w:t>共同溝）に</w:t>
      </w:r>
      <w:r w:rsidR="005228D0" w:rsidRPr="00C62839">
        <w:rPr>
          <w:rFonts w:hint="eastAsia"/>
          <w:color w:val="000000" w:themeColor="text1"/>
          <w:lang w:eastAsia="ja-JP"/>
        </w:rPr>
        <w:t>係る</w:t>
      </w:r>
      <w:r w:rsidR="003A312B" w:rsidRPr="00C62839">
        <w:rPr>
          <w:rFonts w:hint="eastAsia"/>
          <w:color w:val="000000" w:themeColor="text1"/>
          <w:lang w:eastAsia="ja-JP"/>
        </w:rPr>
        <w:t>維持管理費用</w:t>
      </w:r>
    </w:p>
    <w:p w14:paraId="594AF01D" w14:textId="6F33A1E1" w:rsidR="001B12F5" w:rsidRPr="00C80123" w:rsidRDefault="001B12F5" w:rsidP="00F05D9B">
      <w:pPr>
        <w:pStyle w:val="MyCustomHeading2"/>
        <w:rPr>
          <w:lang w:eastAsia="ja-JP"/>
        </w:rPr>
      </w:pPr>
      <w:r>
        <w:rPr>
          <w:rFonts w:hint="eastAsia"/>
          <w:lang w:eastAsia="ja-JP"/>
        </w:rPr>
        <w:t xml:space="preserve">　</w:t>
      </w:r>
      <w:r w:rsidR="00E126C3" w:rsidRPr="00F93096">
        <w:rPr>
          <w:rFonts w:hint="eastAsia"/>
          <w:lang w:eastAsia="ja-JP"/>
        </w:rPr>
        <w:t>上工共有施設等に関して</w:t>
      </w:r>
      <w:r w:rsidR="00D56DA4" w:rsidRPr="00F93096">
        <w:rPr>
          <w:rFonts w:hint="eastAsia"/>
          <w:lang w:eastAsia="ja-JP"/>
        </w:rPr>
        <w:t>市が</w:t>
      </w:r>
      <w:r w:rsidR="00E126C3" w:rsidRPr="00F93096">
        <w:rPr>
          <w:rFonts w:hint="eastAsia"/>
          <w:lang w:eastAsia="ja-JP"/>
        </w:rPr>
        <w:t>第三者との間で締結する業務委託契約として</w:t>
      </w:r>
      <w:r w:rsidR="00F05D9B" w:rsidRPr="00F93096">
        <w:rPr>
          <w:rFonts w:hint="eastAsia"/>
          <w:b/>
          <w:u w:val="single"/>
          <w:lang w:eastAsia="ja-JP"/>
        </w:rPr>
        <w:t>別紙</w:t>
      </w:r>
      <w:r w:rsidR="00F05D9B" w:rsidRPr="00F93096">
        <w:rPr>
          <w:rFonts w:hint="eastAsia"/>
          <w:b/>
          <w:u w:val="single"/>
          <w:lang w:eastAsia="ja-JP"/>
        </w:rPr>
        <w:t>18</w:t>
      </w:r>
      <w:r w:rsidR="00E126C3" w:rsidRPr="00F93096">
        <w:rPr>
          <w:rFonts w:hint="eastAsia"/>
          <w:lang w:eastAsia="ja-JP"/>
        </w:rPr>
        <w:t>に掲げる契約</w:t>
      </w:r>
      <w:r w:rsidR="00F05D9B" w:rsidRPr="00F93096">
        <w:rPr>
          <w:rFonts w:hint="eastAsia"/>
          <w:color w:val="000000" w:themeColor="text1"/>
          <w:lang w:eastAsia="ja-JP"/>
        </w:rPr>
        <w:t>に係る委託費</w:t>
      </w:r>
    </w:p>
    <w:p w14:paraId="5434D233" w14:textId="3B20722B" w:rsidR="009B52EF" w:rsidRPr="00C62839" w:rsidRDefault="0028019A">
      <w:pPr>
        <w:pStyle w:val="MyCustomHeading2"/>
        <w:jc w:val="both"/>
        <w:rPr>
          <w:color w:val="000000" w:themeColor="text1"/>
          <w:lang w:eastAsia="ja-JP"/>
        </w:rPr>
      </w:pPr>
      <w:r w:rsidRPr="00C62839">
        <w:rPr>
          <w:rFonts w:hint="eastAsia"/>
          <w:color w:val="000000" w:themeColor="text1"/>
          <w:lang w:eastAsia="ja-JP"/>
        </w:rPr>
        <w:t xml:space="preserve">　</w:t>
      </w:r>
      <w:r w:rsidR="00FA2731" w:rsidRPr="00C62839">
        <w:rPr>
          <w:rFonts w:hint="eastAsia"/>
          <w:color w:val="000000" w:themeColor="text1"/>
          <w:lang w:eastAsia="ja-JP"/>
        </w:rPr>
        <w:t>前各号に掲げるもののほか</w:t>
      </w:r>
      <w:r w:rsidR="0027259D" w:rsidRPr="00C62839">
        <w:rPr>
          <w:rFonts w:hint="eastAsia"/>
          <w:color w:val="000000" w:themeColor="text1"/>
          <w:lang w:eastAsia="ja-JP"/>
        </w:rPr>
        <w:t>，</w:t>
      </w:r>
      <w:r w:rsidR="00FA2731" w:rsidRPr="00C62839">
        <w:rPr>
          <w:rFonts w:hint="eastAsia"/>
          <w:color w:val="000000" w:themeColor="text1"/>
          <w:lang w:eastAsia="ja-JP"/>
        </w:rPr>
        <w:t>運営権設定対象施設以外に関して市</w:t>
      </w:r>
      <w:r w:rsidR="004F185A" w:rsidRPr="00C62839">
        <w:rPr>
          <w:rFonts w:hint="eastAsia"/>
          <w:color w:val="000000" w:themeColor="text1"/>
          <w:lang w:eastAsia="ja-JP"/>
        </w:rPr>
        <w:t>が</w:t>
      </w:r>
      <w:r w:rsidR="00FA2731" w:rsidRPr="00C62839">
        <w:rPr>
          <w:rFonts w:hint="eastAsia"/>
          <w:color w:val="000000" w:themeColor="text1"/>
          <w:lang w:eastAsia="ja-JP"/>
        </w:rPr>
        <w:t>運営権者</w:t>
      </w:r>
      <w:r w:rsidR="004F185A" w:rsidRPr="00C62839">
        <w:rPr>
          <w:rFonts w:hint="eastAsia"/>
          <w:color w:val="000000" w:themeColor="text1"/>
          <w:lang w:eastAsia="ja-JP"/>
        </w:rPr>
        <w:t>において</w:t>
      </w:r>
      <w:r w:rsidR="00FA2731" w:rsidRPr="00C62839">
        <w:rPr>
          <w:rFonts w:hint="eastAsia"/>
          <w:color w:val="000000" w:themeColor="text1"/>
          <w:lang w:eastAsia="ja-JP"/>
        </w:rPr>
        <w:t>負担すべきと</w:t>
      </w:r>
      <w:r w:rsidR="003A312B" w:rsidRPr="00C62839">
        <w:rPr>
          <w:rFonts w:hint="eastAsia"/>
          <w:color w:val="000000" w:themeColor="text1"/>
          <w:lang w:eastAsia="ja-JP"/>
        </w:rPr>
        <w:t>認める費用</w:t>
      </w:r>
    </w:p>
    <w:p w14:paraId="170965F2" w14:textId="6E2B9DF7" w:rsidR="000B181A" w:rsidRPr="00C62839" w:rsidRDefault="00FA2731" w:rsidP="003D318E">
      <w:pPr>
        <w:pStyle w:val="MyCustomHeading1"/>
        <w:numPr>
          <w:ilvl w:val="0"/>
          <w:numId w:val="126"/>
        </w:numPr>
        <w:jc w:val="both"/>
        <w:rPr>
          <w:lang w:eastAsia="ja-JP"/>
        </w:rPr>
      </w:pPr>
      <w:r w:rsidRPr="00C62839">
        <w:rPr>
          <w:rFonts w:hint="eastAsia"/>
          <w:lang w:eastAsia="ja-JP"/>
        </w:rPr>
        <w:t xml:space="preserve">　市は，</w:t>
      </w:r>
      <w:r w:rsidR="009A604A" w:rsidRPr="00F93096">
        <w:rPr>
          <w:rFonts w:hint="eastAsia"/>
          <w:lang w:eastAsia="ja-JP"/>
        </w:rPr>
        <w:t>前項</w:t>
      </w:r>
      <w:r w:rsidR="00D56DA4" w:rsidRPr="00F93096">
        <w:rPr>
          <w:rFonts w:hint="eastAsia"/>
          <w:lang w:eastAsia="ja-JP"/>
        </w:rPr>
        <w:t>第</w:t>
      </w:r>
      <w:r w:rsidR="00D56DA4" w:rsidRPr="00F93096">
        <w:rPr>
          <w:rFonts w:hint="eastAsia"/>
          <w:lang w:eastAsia="ja-JP"/>
        </w:rPr>
        <w:t>9</w:t>
      </w:r>
      <w:r w:rsidR="00D56DA4" w:rsidRPr="00F93096">
        <w:rPr>
          <w:rFonts w:hint="eastAsia"/>
          <w:lang w:eastAsia="ja-JP"/>
        </w:rPr>
        <w:t>号</w:t>
      </w:r>
      <w:r w:rsidR="009A604A" w:rsidRPr="00F93096">
        <w:rPr>
          <w:rFonts w:hint="eastAsia"/>
          <w:lang w:eastAsia="ja-JP"/>
        </w:rPr>
        <w:t>に</w:t>
      </w:r>
      <w:r w:rsidR="009A604A" w:rsidRPr="00C62839">
        <w:rPr>
          <w:rFonts w:hint="eastAsia"/>
          <w:lang w:eastAsia="ja-JP"/>
        </w:rPr>
        <w:t>掲げる費用として取り扱うべき費用</w:t>
      </w:r>
      <w:r w:rsidR="0043086B" w:rsidRPr="00C62839">
        <w:rPr>
          <w:rFonts w:hint="eastAsia"/>
          <w:lang w:eastAsia="ja-JP"/>
        </w:rPr>
        <w:t>を認識した場合</w:t>
      </w:r>
      <w:r w:rsidR="00506752" w:rsidRPr="00C62839">
        <w:rPr>
          <w:rFonts w:hint="eastAsia"/>
          <w:lang w:eastAsia="ja-JP"/>
        </w:rPr>
        <w:t>，</w:t>
      </w:r>
      <w:r w:rsidRPr="00C62839">
        <w:rPr>
          <w:rFonts w:hint="eastAsia"/>
          <w:lang w:eastAsia="ja-JP"/>
        </w:rPr>
        <w:t>運営権者と</w:t>
      </w:r>
      <w:r w:rsidR="009A604A" w:rsidRPr="00C62839">
        <w:rPr>
          <w:rFonts w:hint="eastAsia"/>
          <w:lang w:eastAsia="ja-JP"/>
        </w:rPr>
        <w:t>事前に</w:t>
      </w:r>
      <w:r w:rsidRPr="00C62839">
        <w:rPr>
          <w:rFonts w:hint="eastAsia"/>
          <w:lang w:eastAsia="ja-JP"/>
        </w:rPr>
        <w:t>協議の上，</w:t>
      </w:r>
      <w:r w:rsidR="003D031A" w:rsidRPr="00C62839">
        <w:rPr>
          <w:rFonts w:hint="eastAsia"/>
          <w:lang w:eastAsia="ja-JP"/>
        </w:rPr>
        <w:t>運営権者に対して負担を求めるもの</w:t>
      </w:r>
      <w:r w:rsidRPr="00C62839">
        <w:rPr>
          <w:rFonts w:hint="eastAsia"/>
          <w:lang w:eastAsia="ja-JP"/>
        </w:rPr>
        <w:t>とする。</w:t>
      </w:r>
    </w:p>
    <w:p w14:paraId="092B9901" w14:textId="27870D1D" w:rsidR="00162447" w:rsidRPr="003170CD" w:rsidRDefault="00B504FD" w:rsidP="003D318E">
      <w:pPr>
        <w:pStyle w:val="MyCustomHeading1"/>
        <w:numPr>
          <w:ilvl w:val="0"/>
          <w:numId w:val="126"/>
        </w:numPr>
        <w:jc w:val="both"/>
        <w:rPr>
          <w:lang w:eastAsia="ja-JP"/>
        </w:rPr>
      </w:pPr>
      <w:r w:rsidRPr="00C62839">
        <w:rPr>
          <w:rFonts w:hint="eastAsia"/>
          <w:lang w:eastAsia="ja-JP"/>
        </w:rPr>
        <w:t xml:space="preserve">　市は，各事業年度の</w:t>
      </w:r>
      <w:r w:rsidR="00A1765E" w:rsidRPr="00C62839">
        <w:rPr>
          <w:rFonts w:hint="eastAsia"/>
          <w:lang w:eastAsia="ja-JP"/>
        </w:rPr>
        <w:t>末日から</w:t>
      </w:r>
      <w:r w:rsidR="00B602A3" w:rsidRPr="00C62839">
        <w:rPr>
          <w:lang w:eastAsia="ja-JP"/>
        </w:rPr>
        <w:t>6</w:t>
      </w:r>
      <w:r w:rsidR="00A1765E" w:rsidRPr="00C62839">
        <w:rPr>
          <w:lang w:eastAsia="ja-JP"/>
        </w:rPr>
        <w:t>0</w:t>
      </w:r>
      <w:r w:rsidR="00A1765E" w:rsidRPr="00C62839">
        <w:rPr>
          <w:rFonts w:hint="eastAsia"/>
          <w:lang w:eastAsia="ja-JP"/>
        </w:rPr>
        <w:t>日以内</w:t>
      </w:r>
      <w:r w:rsidRPr="003170CD">
        <w:rPr>
          <w:rFonts w:hint="eastAsia"/>
          <w:lang w:eastAsia="ja-JP"/>
        </w:rPr>
        <w:t>に</w:t>
      </w:r>
      <w:r w:rsidR="00E864AE" w:rsidRPr="003170CD">
        <w:rPr>
          <w:rFonts w:hint="eastAsia"/>
          <w:lang w:eastAsia="ja-JP"/>
        </w:rPr>
        <w:t>，</w:t>
      </w:r>
      <w:r w:rsidRPr="003170CD">
        <w:rPr>
          <w:rFonts w:hint="eastAsia"/>
          <w:lang w:eastAsia="ja-JP"/>
        </w:rPr>
        <w:t>当該事業年度における</w:t>
      </w:r>
      <w:r w:rsidR="000567B8" w:rsidRPr="003170CD">
        <w:rPr>
          <w:rFonts w:hint="eastAsia"/>
          <w:lang w:eastAsia="ja-JP"/>
        </w:rPr>
        <w:t>非運営権設定対象施設等関連費用</w:t>
      </w:r>
      <w:r w:rsidRPr="003170CD">
        <w:rPr>
          <w:rFonts w:hint="eastAsia"/>
          <w:lang w:eastAsia="ja-JP"/>
        </w:rPr>
        <w:t>の金額を確定し</w:t>
      </w:r>
      <w:r w:rsidR="00E864AE" w:rsidRPr="003170CD">
        <w:rPr>
          <w:rFonts w:hint="eastAsia"/>
          <w:lang w:eastAsia="ja-JP"/>
        </w:rPr>
        <w:t>，</w:t>
      </w:r>
      <w:r w:rsidRPr="003170CD">
        <w:rPr>
          <w:rFonts w:hint="eastAsia"/>
          <w:lang w:eastAsia="ja-JP"/>
        </w:rPr>
        <w:t>運営権者に通知するものとする。運営権者は</w:t>
      </w:r>
      <w:r w:rsidR="00E864AE" w:rsidRPr="003170CD">
        <w:rPr>
          <w:rFonts w:hint="eastAsia"/>
          <w:lang w:eastAsia="ja-JP"/>
        </w:rPr>
        <w:t>，</w:t>
      </w:r>
      <w:r w:rsidRPr="003170CD">
        <w:rPr>
          <w:rFonts w:hint="eastAsia"/>
          <w:lang w:eastAsia="ja-JP"/>
        </w:rPr>
        <w:t>市</w:t>
      </w:r>
      <w:r w:rsidR="00686265" w:rsidRPr="003170CD">
        <w:rPr>
          <w:rFonts w:hint="eastAsia"/>
          <w:lang w:eastAsia="ja-JP"/>
        </w:rPr>
        <w:t>から</w:t>
      </w:r>
      <w:r w:rsidRPr="003170CD">
        <w:rPr>
          <w:rFonts w:hint="eastAsia"/>
          <w:lang w:eastAsia="ja-JP"/>
        </w:rPr>
        <w:t>通知を受けた</w:t>
      </w:r>
      <w:r w:rsidR="000567B8" w:rsidRPr="003170CD">
        <w:rPr>
          <w:rFonts w:hint="eastAsia"/>
          <w:lang w:eastAsia="ja-JP"/>
        </w:rPr>
        <w:t>非運営権設定対象施設等関連費用</w:t>
      </w:r>
      <w:r w:rsidR="009460A3" w:rsidRPr="003170CD">
        <w:rPr>
          <w:rFonts w:hint="eastAsia"/>
          <w:lang w:eastAsia="ja-JP"/>
        </w:rPr>
        <w:t>並びにこれに係る消費税及び地方消費税</w:t>
      </w:r>
      <w:r w:rsidR="00411844" w:rsidRPr="003170CD">
        <w:rPr>
          <w:rFonts w:hint="eastAsia"/>
          <w:lang w:eastAsia="ja-JP"/>
        </w:rPr>
        <w:t>相当額</w:t>
      </w:r>
      <w:r w:rsidRPr="003170CD">
        <w:rPr>
          <w:rFonts w:hint="eastAsia"/>
          <w:lang w:eastAsia="ja-JP"/>
        </w:rPr>
        <w:t>を</w:t>
      </w:r>
      <w:r w:rsidR="0027259D" w:rsidRPr="003170CD">
        <w:rPr>
          <w:rFonts w:hint="eastAsia"/>
          <w:lang w:eastAsia="ja-JP"/>
        </w:rPr>
        <w:t>，</w:t>
      </w:r>
      <w:r w:rsidR="00E665CE" w:rsidRPr="003170CD">
        <w:rPr>
          <w:rFonts w:hint="eastAsia"/>
          <w:lang w:eastAsia="ja-JP"/>
        </w:rPr>
        <w:t>当該通知の受領日から</w:t>
      </w:r>
      <w:r w:rsidR="00B602A3" w:rsidRPr="003170CD">
        <w:rPr>
          <w:lang w:eastAsia="ja-JP"/>
        </w:rPr>
        <w:t>3</w:t>
      </w:r>
      <w:r w:rsidR="00E665CE" w:rsidRPr="003170CD">
        <w:rPr>
          <w:lang w:eastAsia="ja-JP"/>
        </w:rPr>
        <w:t>0</w:t>
      </w:r>
      <w:r w:rsidR="00E665CE" w:rsidRPr="003170CD">
        <w:rPr>
          <w:rFonts w:hint="eastAsia"/>
          <w:lang w:eastAsia="ja-JP"/>
        </w:rPr>
        <w:t>日以内</w:t>
      </w:r>
      <w:r w:rsidRPr="003170CD">
        <w:rPr>
          <w:rFonts w:hint="eastAsia"/>
          <w:lang w:eastAsia="ja-JP"/>
        </w:rPr>
        <w:t>に市に支払う。</w:t>
      </w:r>
    </w:p>
    <w:p w14:paraId="3847ADC4" w14:textId="5DC0AA59" w:rsidR="001B53F1" w:rsidRPr="003170CD" w:rsidRDefault="001B53F1" w:rsidP="00486A71">
      <w:pPr>
        <w:jc w:val="both"/>
        <w:rPr>
          <w:rFonts w:ascii="Times New Roman" w:hAnsi="Times New Roman"/>
          <w:color w:val="000000" w:themeColor="text1"/>
          <w:lang w:eastAsia="ja-JP"/>
        </w:rPr>
      </w:pPr>
    </w:p>
    <w:p w14:paraId="00383B18" w14:textId="05B4EE6E" w:rsidR="009B52EF" w:rsidRPr="00C62839" w:rsidRDefault="0028019A">
      <w:pPr>
        <w:pStyle w:val="my3"/>
        <w:spacing w:line="298" w:lineRule="auto"/>
        <w:jc w:val="both"/>
        <w:rPr>
          <w:color w:val="000000" w:themeColor="text1"/>
        </w:rPr>
      </w:pPr>
      <w:r w:rsidRPr="003170CD">
        <w:rPr>
          <w:rFonts w:ascii="Times New Roman" w:hAnsi="Times New Roman" w:hint="eastAsia"/>
          <w:color w:val="000000" w:themeColor="text1"/>
        </w:rPr>
        <w:t xml:space="preserve">　</w:t>
      </w:r>
      <w:bookmarkStart w:id="517" w:name="_Toc54270998"/>
      <w:bookmarkStart w:id="518" w:name="_Toc64297711"/>
      <w:r w:rsidR="009B52EF" w:rsidRPr="003170CD">
        <w:rPr>
          <w:rFonts w:ascii="Times New Roman" w:hAnsi="Times New Roman" w:hint="eastAsia"/>
          <w:color w:val="000000" w:themeColor="text1"/>
        </w:rPr>
        <w:t>（その他運営権</w:t>
      </w:r>
      <w:r w:rsidR="00B95436" w:rsidRPr="003170CD">
        <w:rPr>
          <w:rFonts w:ascii="Times New Roman" w:hAnsi="Times New Roman" w:hint="eastAsia"/>
          <w:color w:val="000000" w:themeColor="text1"/>
        </w:rPr>
        <w:t>設定対象施設関連</w:t>
      </w:r>
      <w:r w:rsidR="009B52EF" w:rsidRPr="003170CD">
        <w:rPr>
          <w:rFonts w:ascii="Times New Roman" w:hAnsi="Times New Roman" w:hint="eastAsia"/>
          <w:color w:val="000000" w:themeColor="text1"/>
        </w:rPr>
        <w:t>費用）</w:t>
      </w:r>
      <w:bookmarkEnd w:id="517"/>
      <w:bookmarkEnd w:id="518"/>
    </w:p>
    <w:p w14:paraId="483CD816" w14:textId="7DF2877B" w:rsidR="0028019A" w:rsidRPr="00C62839" w:rsidRDefault="0085709B">
      <w:pPr>
        <w:pStyle w:val="my2"/>
        <w:spacing w:line="298" w:lineRule="auto"/>
        <w:ind w:left="212" w:hangingChars="100" w:hanging="210"/>
        <w:jc w:val="both"/>
        <w:rPr>
          <w:vanish/>
          <w:color w:val="000000" w:themeColor="text1"/>
          <w:specVanish/>
        </w:rPr>
      </w:pPr>
      <w:bookmarkStart w:id="519" w:name="_Toc54270999"/>
      <w:bookmarkStart w:id="520" w:name="_Toc54271300"/>
      <w:bookmarkStart w:id="521" w:name="_Toc64297712"/>
      <w:r w:rsidRPr="00C62839">
        <w:rPr>
          <w:rFonts w:hint="eastAsia"/>
          <w:color w:val="000000" w:themeColor="text1"/>
        </w:rPr>
        <w:t>第</w:t>
      </w:r>
      <w:r w:rsidR="00B602A3" w:rsidRPr="00C62839">
        <w:rPr>
          <w:color w:val="000000" w:themeColor="text1"/>
        </w:rPr>
        <w:t>61</w:t>
      </w:r>
      <w:r w:rsidRPr="00C62839">
        <w:rPr>
          <w:rFonts w:hint="eastAsia"/>
          <w:color w:val="000000" w:themeColor="text1"/>
        </w:rPr>
        <w:t>条</w:t>
      </w:r>
      <w:bookmarkEnd w:id="519"/>
      <w:bookmarkEnd w:id="520"/>
      <w:bookmarkEnd w:id="521"/>
    </w:p>
    <w:p w14:paraId="3304D481" w14:textId="2D9EE33A" w:rsidR="00937E28" w:rsidRPr="00C62839" w:rsidRDefault="009B52EF">
      <w:pPr>
        <w:pStyle w:val="my2"/>
        <w:spacing w:line="298" w:lineRule="auto"/>
        <w:ind w:left="212" w:hangingChars="100" w:hanging="210"/>
        <w:jc w:val="both"/>
        <w:outlineLvl w:val="9"/>
        <w:rPr>
          <w:color w:val="000000" w:themeColor="text1"/>
        </w:rPr>
      </w:pPr>
      <w:r w:rsidRPr="00C62839">
        <w:rPr>
          <w:rFonts w:hint="eastAsia"/>
          <w:color w:val="000000" w:themeColor="text1"/>
        </w:rPr>
        <w:t xml:space="preserve">　運営権者</w:t>
      </w:r>
      <w:r w:rsidR="00E21333" w:rsidRPr="00C62839">
        <w:rPr>
          <w:rFonts w:hint="eastAsia"/>
          <w:color w:val="000000" w:themeColor="text1"/>
        </w:rPr>
        <w:t>は，</w:t>
      </w:r>
      <w:r w:rsidR="00B602A3" w:rsidRPr="00C62839">
        <w:rPr>
          <w:color w:val="000000" w:themeColor="text1"/>
        </w:rPr>
        <w:t>2</w:t>
      </w:r>
      <w:r w:rsidR="00B95436" w:rsidRPr="00C62839">
        <w:rPr>
          <w:color w:val="000000" w:themeColor="text1"/>
        </w:rPr>
        <w:t>0</w:t>
      </w:r>
      <w:r w:rsidR="00B95436" w:rsidRPr="00C62839">
        <w:rPr>
          <w:rFonts w:hint="eastAsia"/>
          <w:color w:val="000000" w:themeColor="text1"/>
        </w:rPr>
        <w:t>条負担金のほか，</w:t>
      </w:r>
      <w:r w:rsidR="00FE4D2D" w:rsidRPr="00C62839">
        <w:rPr>
          <w:rFonts w:hint="eastAsia"/>
          <w:color w:val="000000" w:themeColor="text1"/>
        </w:rPr>
        <w:t>本事業期間中における</w:t>
      </w:r>
      <w:r w:rsidRPr="00C62839">
        <w:rPr>
          <w:rFonts w:hint="eastAsia"/>
          <w:color w:val="000000" w:themeColor="text1"/>
        </w:rPr>
        <w:t>運営権設定対象施設</w:t>
      </w:r>
      <w:r w:rsidR="00E21333" w:rsidRPr="00C62839">
        <w:rPr>
          <w:rFonts w:hint="eastAsia"/>
          <w:color w:val="000000" w:themeColor="text1"/>
        </w:rPr>
        <w:t>に</w:t>
      </w:r>
      <w:r w:rsidR="00FA2731" w:rsidRPr="00C62839">
        <w:rPr>
          <w:rFonts w:hint="eastAsia"/>
          <w:color w:val="000000" w:themeColor="text1"/>
        </w:rPr>
        <w:t>関連する</w:t>
      </w:r>
      <w:r w:rsidR="00E21333" w:rsidRPr="00C62839">
        <w:rPr>
          <w:rFonts w:hint="eastAsia"/>
          <w:color w:val="000000" w:themeColor="text1"/>
        </w:rPr>
        <w:t>費用として</w:t>
      </w:r>
      <w:r w:rsidR="00E21333" w:rsidRPr="000261F7">
        <w:rPr>
          <w:rFonts w:hint="eastAsia"/>
          <w:color w:val="000000" w:themeColor="text1"/>
        </w:rPr>
        <w:t>，</w:t>
      </w:r>
      <w:r w:rsidR="00E21333" w:rsidRPr="00C62839">
        <w:rPr>
          <w:rFonts w:hint="eastAsia"/>
          <w:color w:val="000000" w:themeColor="text1"/>
        </w:rPr>
        <w:t>次</w:t>
      </w:r>
      <w:r w:rsidR="00937E28" w:rsidRPr="00C62839">
        <w:rPr>
          <w:rFonts w:hint="eastAsia"/>
          <w:color w:val="000000" w:themeColor="text1"/>
        </w:rPr>
        <w:t>の各号</w:t>
      </w:r>
      <w:r w:rsidR="00E21333" w:rsidRPr="00C62839">
        <w:rPr>
          <w:rFonts w:hint="eastAsia"/>
          <w:color w:val="000000" w:themeColor="text1"/>
        </w:rPr>
        <w:t>に掲げる</w:t>
      </w:r>
      <w:r w:rsidR="0041070B" w:rsidRPr="00C62839">
        <w:rPr>
          <w:rFonts w:hint="eastAsia"/>
          <w:color w:val="000000" w:themeColor="text1"/>
        </w:rPr>
        <w:t>費用</w:t>
      </w:r>
      <w:r w:rsidR="00630108" w:rsidRPr="00C62839">
        <w:rPr>
          <w:rFonts w:hint="eastAsia"/>
          <w:color w:val="000000" w:themeColor="text1"/>
        </w:rPr>
        <w:t>（以下「その他運営権設定対象施設関連費用」という。）</w:t>
      </w:r>
      <w:r w:rsidR="00E21333" w:rsidRPr="00C62839">
        <w:rPr>
          <w:rFonts w:hint="eastAsia"/>
          <w:color w:val="000000" w:themeColor="text1"/>
        </w:rPr>
        <w:t>を負担する。</w:t>
      </w:r>
      <w:r w:rsidR="0097340D" w:rsidRPr="00C62839">
        <w:rPr>
          <w:rFonts w:hint="eastAsia"/>
          <w:color w:val="000000" w:themeColor="text1"/>
        </w:rPr>
        <w:t>なお</w:t>
      </w:r>
      <w:r w:rsidR="00F74543" w:rsidRPr="00C62839">
        <w:rPr>
          <w:rFonts w:hint="eastAsia"/>
          <w:color w:val="000000" w:themeColor="text1"/>
        </w:rPr>
        <w:t>，</w:t>
      </w:r>
      <w:r w:rsidR="0097340D" w:rsidRPr="00C62839">
        <w:rPr>
          <w:rFonts w:hint="eastAsia"/>
          <w:color w:val="000000" w:themeColor="text1"/>
        </w:rPr>
        <w:t>その他運営権設定対象施設関連費用の金額は</w:t>
      </w:r>
      <w:r w:rsidR="00F74543" w:rsidRPr="00C62839">
        <w:rPr>
          <w:rFonts w:hint="eastAsia"/>
          <w:color w:val="000000" w:themeColor="text1"/>
        </w:rPr>
        <w:t>，</w:t>
      </w:r>
      <w:r w:rsidR="000820D8" w:rsidRPr="00C62839">
        <w:rPr>
          <w:rFonts w:hint="eastAsia"/>
          <w:color w:val="000000" w:themeColor="text1"/>
        </w:rPr>
        <w:t>運営権設定対象施設に関して市が負担した実費（公共調達手続により決定した契約額</w:t>
      </w:r>
      <w:r w:rsidR="00C952C0" w:rsidRPr="00C62839">
        <w:rPr>
          <w:rFonts w:hint="eastAsia"/>
          <w:color w:val="000000" w:themeColor="text1"/>
        </w:rPr>
        <w:t>等</w:t>
      </w:r>
      <w:r w:rsidR="000820D8" w:rsidRPr="00C62839">
        <w:rPr>
          <w:rFonts w:hint="eastAsia"/>
          <w:color w:val="000000" w:themeColor="text1"/>
        </w:rPr>
        <w:t>）相当額のうち，本事業に関連する事業量等に基づき</w:t>
      </w:r>
      <w:r w:rsidR="0097340D" w:rsidRPr="00C62839">
        <w:rPr>
          <w:rFonts w:hint="eastAsia"/>
          <w:color w:val="000000" w:themeColor="text1"/>
        </w:rPr>
        <w:t>市が別途</w:t>
      </w:r>
      <w:r w:rsidR="004E47ED" w:rsidRPr="00C62839">
        <w:rPr>
          <w:rFonts w:hint="eastAsia"/>
          <w:color w:val="000000" w:themeColor="text1"/>
        </w:rPr>
        <w:t>合理的に</w:t>
      </w:r>
      <w:r w:rsidR="0097340D" w:rsidRPr="00C62839">
        <w:rPr>
          <w:rFonts w:hint="eastAsia"/>
          <w:color w:val="000000" w:themeColor="text1"/>
        </w:rPr>
        <w:t>算定する金額とする。</w:t>
      </w:r>
    </w:p>
    <w:p w14:paraId="6F815086" w14:textId="0E494B7C" w:rsidR="000406A5" w:rsidRPr="00C62839" w:rsidRDefault="00E21333" w:rsidP="003D318E">
      <w:pPr>
        <w:pStyle w:val="MyCustomHeading2"/>
        <w:numPr>
          <w:ilvl w:val="1"/>
          <w:numId w:val="182"/>
        </w:numPr>
        <w:jc w:val="both"/>
        <w:rPr>
          <w:lang w:eastAsia="ja-JP"/>
        </w:rPr>
      </w:pPr>
      <w:r w:rsidRPr="00C62839">
        <w:rPr>
          <w:rFonts w:hint="eastAsia"/>
          <w:color w:val="000000" w:themeColor="text1"/>
          <w:lang w:eastAsia="ja-JP"/>
        </w:rPr>
        <w:t xml:space="preserve">　</w:t>
      </w:r>
      <w:r w:rsidR="00FE4D2D" w:rsidRPr="00C62839">
        <w:rPr>
          <w:rFonts w:hint="eastAsia"/>
          <w:color w:val="000000" w:themeColor="text1"/>
          <w:lang w:eastAsia="ja-JP"/>
        </w:rPr>
        <w:t>管路用地の賃借料及び管路工事の事務検査費</w:t>
      </w:r>
    </w:p>
    <w:p w14:paraId="52B1F602" w14:textId="6B7813EA" w:rsidR="00617BC7" w:rsidRDefault="00334363">
      <w:pPr>
        <w:pStyle w:val="MyCustomHeading2"/>
        <w:jc w:val="both"/>
        <w:rPr>
          <w:color w:val="000000" w:themeColor="text1"/>
          <w:lang w:eastAsia="ja-JP"/>
        </w:rPr>
      </w:pPr>
      <w:r w:rsidRPr="00C62839">
        <w:rPr>
          <w:rFonts w:hint="eastAsia"/>
          <w:color w:val="000000" w:themeColor="text1"/>
          <w:lang w:eastAsia="ja-JP"/>
        </w:rPr>
        <w:t xml:space="preserve">　</w:t>
      </w:r>
      <w:r w:rsidR="00E21333" w:rsidRPr="00C62839">
        <w:rPr>
          <w:rFonts w:hint="eastAsia"/>
          <w:color w:val="000000" w:themeColor="text1"/>
          <w:lang w:eastAsia="ja-JP"/>
        </w:rPr>
        <w:t>運営権設定対象施設に対する建物損害保険の保険料</w:t>
      </w:r>
    </w:p>
    <w:p w14:paraId="29191F93" w14:textId="0B2E5373" w:rsidR="00C80123" w:rsidRPr="00B932AD" w:rsidRDefault="00C80123" w:rsidP="00C80123">
      <w:pPr>
        <w:pStyle w:val="MyCustomHeading2"/>
        <w:jc w:val="both"/>
        <w:rPr>
          <w:lang w:eastAsia="ja-JP"/>
        </w:rPr>
      </w:pPr>
      <w:r>
        <w:rPr>
          <w:rFonts w:hint="eastAsia"/>
          <w:lang w:eastAsia="ja-JP"/>
        </w:rPr>
        <w:t xml:space="preserve">　</w:t>
      </w:r>
      <w:r w:rsidRPr="00F93096">
        <w:rPr>
          <w:rFonts w:hint="eastAsia"/>
          <w:lang w:eastAsia="ja-JP"/>
        </w:rPr>
        <w:t>運営権設定対象施設に関して市が第三者との間で締結する業務委託契約として</w:t>
      </w:r>
      <w:r w:rsidRPr="00F93096">
        <w:rPr>
          <w:rFonts w:hint="eastAsia"/>
          <w:b/>
          <w:u w:val="single"/>
          <w:lang w:eastAsia="ja-JP"/>
        </w:rPr>
        <w:t>別紙</w:t>
      </w:r>
      <w:r w:rsidRPr="00F93096">
        <w:rPr>
          <w:rFonts w:hint="eastAsia"/>
          <w:b/>
          <w:u w:val="single"/>
          <w:lang w:eastAsia="ja-JP"/>
        </w:rPr>
        <w:t>18</w:t>
      </w:r>
      <w:r w:rsidRPr="00F93096">
        <w:rPr>
          <w:rFonts w:hint="eastAsia"/>
          <w:lang w:eastAsia="ja-JP"/>
        </w:rPr>
        <w:t>に掲げる契約</w:t>
      </w:r>
      <w:r w:rsidRPr="00F93096">
        <w:rPr>
          <w:rFonts w:hint="eastAsia"/>
          <w:color w:val="000000" w:themeColor="text1"/>
          <w:lang w:eastAsia="ja-JP"/>
        </w:rPr>
        <w:t>に係る委託費</w:t>
      </w:r>
    </w:p>
    <w:p w14:paraId="4C1B1E09" w14:textId="23C4E79F" w:rsidR="00FA2731" w:rsidRPr="00C62839" w:rsidRDefault="00334363">
      <w:pPr>
        <w:pStyle w:val="MyCustomHeading2"/>
        <w:jc w:val="both"/>
        <w:rPr>
          <w:color w:val="000000" w:themeColor="text1"/>
          <w:lang w:eastAsia="ja-JP"/>
        </w:rPr>
      </w:pPr>
      <w:r w:rsidRPr="00C62839">
        <w:rPr>
          <w:rFonts w:hint="eastAsia"/>
          <w:color w:val="000000" w:themeColor="text1"/>
          <w:lang w:eastAsia="ja-JP"/>
        </w:rPr>
        <w:t xml:space="preserve">　</w:t>
      </w:r>
      <w:r w:rsidR="00FA2731" w:rsidRPr="00C62839">
        <w:rPr>
          <w:rFonts w:hint="eastAsia"/>
          <w:color w:val="000000" w:themeColor="text1"/>
          <w:lang w:eastAsia="ja-JP"/>
        </w:rPr>
        <w:t>前各号に掲げるもののほか</w:t>
      </w:r>
      <w:r w:rsidR="00B95436" w:rsidRPr="00C62839">
        <w:rPr>
          <w:rFonts w:hint="eastAsia"/>
          <w:color w:val="000000" w:themeColor="text1"/>
          <w:lang w:eastAsia="ja-JP"/>
        </w:rPr>
        <w:t>，</w:t>
      </w:r>
      <w:r w:rsidR="00FA2731" w:rsidRPr="00C62839">
        <w:rPr>
          <w:rFonts w:hint="eastAsia"/>
          <w:color w:val="000000" w:themeColor="text1"/>
          <w:lang w:eastAsia="ja-JP"/>
        </w:rPr>
        <w:t>運営権設定対象施設に関連</w:t>
      </w:r>
      <w:r w:rsidR="004F185A" w:rsidRPr="00C62839">
        <w:rPr>
          <w:rFonts w:hint="eastAsia"/>
          <w:color w:val="000000" w:themeColor="text1"/>
          <w:lang w:eastAsia="ja-JP"/>
        </w:rPr>
        <w:t>する費用で</w:t>
      </w:r>
      <w:r w:rsidR="0027259D" w:rsidRPr="00C62839">
        <w:rPr>
          <w:rFonts w:hint="eastAsia"/>
          <w:color w:val="000000" w:themeColor="text1"/>
          <w:lang w:eastAsia="ja-JP"/>
        </w:rPr>
        <w:t>，</w:t>
      </w:r>
      <w:r w:rsidR="00FA2731" w:rsidRPr="00C62839">
        <w:rPr>
          <w:rFonts w:hint="eastAsia"/>
          <w:color w:val="000000" w:themeColor="text1"/>
          <w:lang w:eastAsia="ja-JP"/>
        </w:rPr>
        <w:t>市</w:t>
      </w:r>
      <w:r w:rsidR="004F185A" w:rsidRPr="00C62839">
        <w:rPr>
          <w:rFonts w:hint="eastAsia"/>
          <w:color w:val="000000" w:themeColor="text1"/>
          <w:lang w:eastAsia="ja-JP"/>
        </w:rPr>
        <w:t>が</w:t>
      </w:r>
      <w:r w:rsidR="00FA2731" w:rsidRPr="00C62839">
        <w:rPr>
          <w:rFonts w:hint="eastAsia"/>
          <w:color w:val="000000" w:themeColor="text1"/>
          <w:lang w:eastAsia="ja-JP"/>
        </w:rPr>
        <w:t>運営権者</w:t>
      </w:r>
      <w:r w:rsidR="004F185A" w:rsidRPr="00C62839">
        <w:rPr>
          <w:rFonts w:hint="eastAsia"/>
          <w:color w:val="000000" w:themeColor="text1"/>
          <w:lang w:eastAsia="ja-JP"/>
        </w:rPr>
        <w:t>において</w:t>
      </w:r>
      <w:r w:rsidR="00FA2731" w:rsidRPr="00C62839">
        <w:rPr>
          <w:rFonts w:hint="eastAsia"/>
          <w:color w:val="000000" w:themeColor="text1"/>
          <w:lang w:eastAsia="ja-JP"/>
        </w:rPr>
        <w:t>負担すべきと認める費用</w:t>
      </w:r>
    </w:p>
    <w:p w14:paraId="14CCBE51" w14:textId="157925BB" w:rsidR="00D66128" w:rsidRPr="00C62839" w:rsidRDefault="00E21333" w:rsidP="003D318E">
      <w:pPr>
        <w:pStyle w:val="MyCustomHeading1"/>
        <w:numPr>
          <w:ilvl w:val="0"/>
          <w:numId w:val="127"/>
        </w:numPr>
        <w:jc w:val="both"/>
        <w:rPr>
          <w:lang w:eastAsia="ja-JP"/>
        </w:rPr>
      </w:pPr>
      <w:r w:rsidRPr="00C62839">
        <w:rPr>
          <w:rFonts w:hint="eastAsia"/>
          <w:lang w:eastAsia="ja-JP"/>
        </w:rPr>
        <w:t xml:space="preserve">　</w:t>
      </w:r>
      <w:r w:rsidR="00FA2731" w:rsidRPr="00C62839">
        <w:rPr>
          <w:rFonts w:hint="eastAsia"/>
          <w:lang w:eastAsia="ja-JP"/>
        </w:rPr>
        <w:t>市は，</w:t>
      </w:r>
      <w:r w:rsidR="009E30AA" w:rsidRPr="00C62839">
        <w:rPr>
          <w:rFonts w:hint="eastAsia"/>
          <w:lang w:eastAsia="ja-JP"/>
        </w:rPr>
        <w:t>前</w:t>
      </w:r>
      <w:r w:rsidR="009E30AA" w:rsidRPr="00F93096">
        <w:rPr>
          <w:rFonts w:hint="eastAsia"/>
          <w:lang w:eastAsia="ja-JP"/>
        </w:rPr>
        <w:t>項</w:t>
      </w:r>
      <w:r w:rsidR="005260EC" w:rsidRPr="00F93096">
        <w:rPr>
          <w:rFonts w:hint="eastAsia"/>
          <w:lang w:eastAsia="ja-JP"/>
        </w:rPr>
        <w:t>第</w:t>
      </w:r>
      <w:r w:rsidR="005260EC" w:rsidRPr="00F93096">
        <w:rPr>
          <w:rFonts w:hint="eastAsia"/>
          <w:lang w:eastAsia="ja-JP"/>
        </w:rPr>
        <w:t>4</w:t>
      </w:r>
      <w:r w:rsidR="005260EC" w:rsidRPr="00F93096">
        <w:rPr>
          <w:rFonts w:hint="eastAsia"/>
          <w:lang w:eastAsia="ja-JP"/>
        </w:rPr>
        <w:t>号</w:t>
      </w:r>
      <w:r w:rsidR="009E30AA" w:rsidRPr="00F93096">
        <w:rPr>
          <w:rFonts w:hint="eastAsia"/>
          <w:lang w:eastAsia="ja-JP"/>
        </w:rPr>
        <w:t>に掲</w:t>
      </w:r>
      <w:r w:rsidR="009E30AA" w:rsidRPr="00C62839">
        <w:rPr>
          <w:rFonts w:hint="eastAsia"/>
          <w:lang w:eastAsia="ja-JP"/>
        </w:rPr>
        <w:t>げる費用として取り扱うべき費用を認識した場合</w:t>
      </w:r>
      <w:r w:rsidR="00506752" w:rsidRPr="00C62839">
        <w:rPr>
          <w:rFonts w:hint="eastAsia"/>
          <w:lang w:eastAsia="ja-JP"/>
        </w:rPr>
        <w:t>，</w:t>
      </w:r>
      <w:r w:rsidR="00FA2731" w:rsidRPr="00C62839">
        <w:rPr>
          <w:rFonts w:hint="eastAsia"/>
          <w:lang w:eastAsia="ja-JP"/>
        </w:rPr>
        <w:t>運営権者と</w:t>
      </w:r>
      <w:r w:rsidR="009E30AA" w:rsidRPr="00C62839">
        <w:rPr>
          <w:rFonts w:hint="eastAsia"/>
          <w:lang w:eastAsia="ja-JP"/>
        </w:rPr>
        <w:t>事前に</w:t>
      </w:r>
      <w:r w:rsidR="00FA2731" w:rsidRPr="00C62839">
        <w:rPr>
          <w:rFonts w:hint="eastAsia"/>
          <w:lang w:eastAsia="ja-JP"/>
        </w:rPr>
        <w:t>協議の上，</w:t>
      </w:r>
      <w:r w:rsidR="003D031A" w:rsidRPr="00C62839">
        <w:rPr>
          <w:rFonts w:hint="eastAsia"/>
          <w:lang w:eastAsia="ja-JP"/>
        </w:rPr>
        <w:t>運営権者に対して負担を求めるもの</w:t>
      </w:r>
      <w:r w:rsidR="00FA2731" w:rsidRPr="00C62839">
        <w:rPr>
          <w:rFonts w:hint="eastAsia"/>
          <w:lang w:eastAsia="ja-JP"/>
        </w:rPr>
        <w:t>とする。</w:t>
      </w:r>
    </w:p>
    <w:p w14:paraId="48ED329D" w14:textId="23FB1FA5" w:rsidR="00B10760" w:rsidRPr="003170CD" w:rsidRDefault="00617BC7" w:rsidP="003D318E">
      <w:pPr>
        <w:pStyle w:val="MyCustomHeading1"/>
        <w:numPr>
          <w:ilvl w:val="0"/>
          <w:numId w:val="127"/>
        </w:numPr>
        <w:jc w:val="both"/>
        <w:rPr>
          <w:lang w:eastAsia="ja-JP"/>
        </w:rPr>
      </w:pPr>
      <w:r w:rsidRPr="00C62839">
        <w:rPr>
          <w:rFonts w:hint="eastAsia"/>
          <w:lang w:eastAsia="ja-JP"/>
        </w:rPr>
        <w:t xml:space="preserve">　</w:t>
      </w:r>
      <w:r w:rsidR="00FA2731" w:rsidRPr="00C62839">
        <w:rPr>
          <w:rFonts w:hint="eastAsia"/>
          <w:lang w:eastAsia="ja-JP"/>
        </w:rPr>
        <w:t>市は，各事業年度の</w:t>
      </w:r>
      <w:r w:rsidR="00460686" w:rsidRPr="00C62839">
        <w:rPr>
          <w:rFonts w:hint="eastAsia"/>
          <w:lang w:eastAsia="ja-JP"/>
        </w:rPr>
        <w:t>末日</w:t>
      </w:r>
      <w:r w:rsidR="00460686" w:rsidRPr="003170CD">
        <w:rPr>
          <w:rFonts w:hint="eastAsia"/>
          <w:lang w:eastAsia="ja-JP"/>
        </w:rPr>
        <w:t>から</w:t>
      </w:r>
      <w:r w:rsidR="00B602A3" w:rsidRPr="003170CD">
        <w:rPr>
          <w:lang w:eastAsia="ja-JP"/>
        </w:rPr>
        <w:t>6</w:t>
      </w:r>
      <w:r w:rsidR="00460686" w:rsidRPr="003170CD">
        <w:rPr>
          <w:rFonts w:hint="eastAsia"/>
          <w:lang w:eastAsia="ja-JP"/>
        </w:rPr>
        <w:t>0</w:t>
      </w:r>
      <w:r w:rsidR="00460686" w:rsidRPr="003170CD">
        <w:rPr>
          <w:rFonts w:hint="eastAsia"/>
          <w:lang w:eastAsia="ja-JP"/>
        </w:rPr>
        <w:t>日以内</w:t>
      </w:r>
      <w:r w:rsidR="00FA2731" w:rsidRPr="003170CD">
        <w:rPr>
          <w:rFonts w:hint="eastAsia"/>
          <w:lang w:eastAsia="ja-JP"/>
        </w:rPr>
        <w:t>に，当該事業年度における</w:t>
      </w:r>
      <w:r w:rsidR="00686265" w:rsidRPr="003170CD">
        <w:rPr>
          <w:rFonts w:hint="eastAsia"/>
          <w:lang w:eastAsia="ja-JP"/>
        </w:rPr>
        <w:t>その他運営権設定対象施設関連費用</w:t>
      </w:r>
      <w:r w:rsidR="00FA2731" w:rsidRPr="003170CD">
        <w:rPr>
          <w:rFonts w:hint="eastAsia"/>
          <w:lang w:eastAsia="ja-JP"/>
        </w:rPr>
        <w:t>の金額を確定し，運営権者に通知するものとする。運営権者は，</w:t>
      </w:r>
      <w:r w:rsidR="00686265" w:rsidRPr="003170CD">
        <w:rPr>
          <w:rFonts w:hint="eastAsia"/>
          <w:lang w:eastAsia="ja-JP"/>
        </w:rPr>
        <w:t>市から</w:t>
      </w:r>
      <w:r w:rsidR="00FA2731" w:rsidRPr="003170CD">
        <w:rPr>
          <w:rFonts w:hint="eastAsia"/>
          <w:lang w:eastAsia="ja-JP"/>
        </w:rPr>
        <w:t>通知を受けた</w:t>
      </w:r>
      <w:r w:rsidR="00DA602F" w:rsidRPr="003170CD">
        <w:rPr>
          <w:rFonts w:hint="eastAsia"/>
          <w:lang w:eastAsia="ja-JP"/>
        </w:rPr>
        <w:t>その他</w:t>
      </w:r>
      <w:r w:rsidR="00FA2731" w:rsidRPr="003170CD">
        <w:rPr>
          <w:rFonts w:hint="eastAsia"/>
          <w:lang w:eastAsia="ja-JP"/>
        </w:rPr>
        <w:t>運営権設定対象施設関連費用</w:t>
      </w:r>
      <w:r w:rsidR="009460A3" w:rsidRPr="003170CD">
        <w:rPr>
          <w:rFonts w:hint="eastAsia"/>
          <w:lang w:eastAsia="ja-JP"/>
        </w:rPr>
        <w:t>並びにこれに係る消費税及び地方消費税</w:t>
      </w:r>
      <w:r w:rsidR="00FA2731" w:rsidRPr="003170CD">
        <w:rPr>
          <w:rFonts w:hint="eastAsia"/>
          <w:lang w:eastAsia="ja-JP"/>
        </w:rPr>
        <w:t>相当額を</w:t>
      </w:r>
      <w:r w:rsidR="0027259D" w:rsidRPr="003170CD">
        <w:rPr>
          <w:rFonts w:hint="eastAsia"/>
          <w:lang w:eastAsia="ja-JP"/>
        </w:rPr>
        <w:t>，</w:t>
      </w:r>
      <w:r w:rsidR="00460686" w:rsidRPr="003170CD">
        <w:rPr>
          <w:rFonts w:hint="eastAsia"/>
          <w:lang w:eastAsia="ja-JP"/>
        </w:rPr>
        <w:t>当該通知の受領日から</w:t>
      </w:r>
      <w:r w:rsidR="00B602A3" w:rsidRPr="003170CD">
        <w:rPr>
          <w:lang w:eastAsia="ja-JP"/>
        </w:rPr>
        <w:t>3</w:t>
      </w:r>
      <w:r w:rsidR="00460686" w:rsidRPr="003170CD">
        <w:rPr>
          <w:rFonts w:hint="eastAsia"/>
          <w:lang w:eastAsia="ja-JP"/>
        </w:rPr>
        <w:t>0</w:t>
      </w:r>
      <w:r w:rsidR="00460686" w:rsidRPr="003170CD">
        <w:rPr>
          <w:rFonts w:hint="eastAsia"/>
          <w:lang w:eastAsia="ja-JP"/>
        </w:rPr>
        <w:t>日以内</w:t>
      </w:r>
      <w:r w:rsidR="00FA2731" w:rsidRPr="003170CD">
        <w:rPr>
          <w:rFonts w:hint="eastAsia"/>
          <w:lang w:eastAsia="ja-JP"/>
        </w:rPr>
        <w:t>に市に支払う。</w:t>
      </w:r>
    </w:p>
    <w:p w14:paraId="480CDFC6" w14:textId="77777777" w:rsidR="007C11D1" w:rsidRPr="003170CD" w:rsidRDefault="007C11D1" w:rsidP="00486A71">
      <w:pPr>
        <w:jc w:val="both"/>
        <w:rPr>
          <w:rFonts w:ascii="Times New Roman" w:hAnsi="Times New Roman"/>
          <w:color w:val="000000" w:themeColor="text1"/>
          <w:lang w:eastAsia="ja-JP"/>
        </w:rPr>
      </w:pPr>
    </w:p>
    <w:p w14:paraId="30F189D2" w14:textId="4DE63103" w:rsidR="007C11D1" w:rsidRPr="00C62839" w:rsidRDefault="007C11D1">
      <w:pPr>
        <w:pStyle w:val="my3"/>
        <w:spacing w:line="298" w:lineRule="auto"/>
        <w:jc w:val="both"/>
        <w:rPr>
          <w:color w:val="000000" w:themeColor="text1"/>
        </w:rPr>
      </w:pPr>
      <w:r w:rsidRPr="003170CD">
        <w:rPr>
          <w:rFonts w:ascii="Times New Roman" w:hAnsi="Times New Roman" w:hint="eastAsia"/>
          <w:color w:val="000000" w:themeColor="text1"/>
        </w:rPr>
        <w:t xml:space="preserve">　</w:t>
      </w:r>
      <w:bookmarkStart w:id="522" w:name="_Toc54271000"/>
      <w:bookmarkStart w:id="523" w:name="_Toc64297713"/>
      <w:r w:rsidRPr="003170CD">
        <w:rPr>
          <w:rFonts w:ascii="Times New Roman" w:hAnsi="Times New Roman" w:hint="eastAsia"/>
          <w:color w:val="000000" w:themeColor="text1"/>
        </w:rPr>
        <w:t>（非運営権設定対象施設等</w:t>
      </w:r>
      <w:r w:rsidRPr="00C62839">
        <w:rPr>
          <w:rFonts w:ascii="Times New Roman" w:hAnsi="Times New Roman" w:hint="eastAsia"/>
          <w:color w:val="000000" w:themeColor="text1"/>
        </w:rPr>
        <w:t>関連費用等</w:t>
      </w:r>
      <w:r w:rsidR="009542BC" w:rsidRPr="00C62839">
        <w:rPr>
          <w:rFonts w:ascii="Times New Roman" w:hAnsi="Times New Roman" w:hint="eastAsia"/>
          <w:color w:val="000000" w:themeColor="text1"/>
        </w:rPr>
        <w:t>に係る</w:t>
      </w:r>
      <w:r w:rsidRPr="00C62839">
        <w:rPr>
          <w:rFonts w:ascii="Times New Roman" w:hAnsi="Times New Roman" w:hint="eastAsia"/>
          <w:color w:val="000000" w:themeColor="text1"/>
        </w:rPr>
        <w:t>上限額）</w:t>
      </w:r>
      <w:bookmarkEnd w:id="522"/>
      <w:bookmarkEnd w:id="523"/>
    </w:p>
    <w:p w14:paraId="3D40FD6E" w14:textId="087BE1D5" w:rsidR="007C11D1" w:rsidRPr="00C62839" w:rsidRDefault="007C11D1">
      <w:pPr>
        <w:pStyle w:val="my2"/>
        <w:spacing w:line="298" w:lineRule="auto"/>
        <w:ind w:left="212" w:hangingChars="100" w:hanging="210"/>
        <w:jc w:val="both"/>
        <w:rPr>
          <w:vanish/>
          <w:color w:val="000000" w:themeColor="text1"/>
          <w:specVanish/>
        </w:rPr>
      </w:pPr>
      <w:bookmarkStart w:id="524" w:name="_Toc54271001"/>
      <w:bookmarkStart w:id="525" w:name="_Toc54271302"/>
      <w:bookmarkStart w:id="526" w:name="_Toc64297714"/>
      <w:r w:rsidRPr="00C62839">
        <w:rPr>
          <w:rFonts w:hint="eastAsia"/>
          <w:color w:val="000000" w:themeColor="text1"/>
        </w:rPr>
        <w:t>第</w:t>
      </w:r>
      <w:r w:rsidR="00B602A3" w:rsidRPr="00C62839">
        <w:rPr>
          <w:color w:val="000000" w:themeColor="text1"/>
        </w:rPr>
        <w:t>62</w:t>
      </w:r>
      <w:r w:rsidRPr="00C62839">
        <w:rPr>
          <w:rFonts w:hint="eastAsia"/>
          <w:color w:val="000000" w:themeColor="text1"/>
        </w:rPr>
        <w:t>条</w:t>
      </w:r>
      <w:bookmarkEnd w:id="524"/>
      <w:bookmarkEnd w:id="525"/>
      <w:bookmarkEnd w:id="526"/>
    </w:p>
    <w:p w14:paraId="11322350" w14:textId="460C0E11" w:rsidR="00230C0B" w:rsidRPr="00112653" w:rsidRDefault="007C11D1">
      <w:pPr>
        <w:pStyle w:val="my2"/>
        <w:spacing w:line="298" w:lineRule="auto"/>
        <w:ind w:left="212" w:hangingChars="100" w:hanging="210"/>
        <w:jc w:val="both"/>
        <w:outlineLvl w:val="9"/>
        <w:rPr>
          <w:rFonts w:ascii="ＭＳ ゴシック" w:eastAsia="ＭＳ ゴシック" w:hAnsi="ＭＳ ゴシック"/>
          <w:b/>
          <w:color w:val="000000" w:themeColor="text1"/>
        </w:rPr>
      </w:pPr>
      <w:r w:rsidRPr="00C62839">
        <w:rPr>
          <w:rFonts w:hint="eastAsia"/>
          <w:color w:val="000000" w:themeColor="text1"/>
        </w:rPr>
        <w:t xml:space="preserve">　前二条に基づき市が運営権者に支払いを求めることができる非運営権設定対象施設等関連費用及び</w:t>
      </w:r>
      <w:r w:rsidR="00DA602F" w:rsidRPr="00C62839">
        <w:rPr>
          <w:rFonts w:hint="eastAsia"/>
          <w:color w:val="000000" w:themeColor="text1"/>
        </w:rPr>
        <w:t>その他</w:t>
      </w:r>
      <w:r w:rsidRPr="00C62839">
        <w:rPr>
          <w:rFonts w:hint="eastAsia"/>
          <w:color w:val="000000" w:themeColor="text1"/>
        </w:rPr>
        <w:t>運営権設定対象施設関連費用の合計額は</w:t>
      </w:r>
      <w:r w:rsidR="00506752" w:rsidRPr="00C62839">
        <w:rPr>
          <w:rFonts w:hint="eastAsia"/>
          <w:color w:val="000000" w:themeColor="text1"/>
        </w:rPr>
        <w:t>，</w:t>
      </w:r>
      <w:r w:rsidR="00B602A3" w:rsidRPr="00C62839">
        <w:rPr>
          <w:color w:val="000000" w:themeColor="text1"/>
        </w:rPr>
        <w:t>1</w:t>
      </w:r>
      <w:r w:rsidRPr="00C62839">
        <w:rPr>
          <w:color w:val="000000" w:themeColor="text1"/>
        </w:rPr>
        <w:t>事</w:t>
      </w:r>
      <w:r w:rsidRPr="00C62839">
        <w:rPr>
          <w:rFonts w:hint="eastAsia"/>
          <w:color w:val="000000" w:themeColor="text1"/>
        </w:rPr>
        <w:t>業年度当たり</w:t>
      </w:r>
      <w:r w:rsidR="00114BE1" w:rsidRPr="00114BE1">
        <w:rPr>
          <w:color w:val="000000" w:themeColor="text1"/>
        </w:rPr>
        <w:t>283,000,000</w:t>
      </w:r>
      <w:r w:rsidR="00114BE1" w:rsidRPr="00114BE1">
        <w:rPr>
          <w:rFonts w:hint="eastAsia"/>
          <w:color w:val="000000" w:themeColor="text1"/>
        </w:rPr>
        <w:t>円</w:t>
      </w:r>
      <w:r w:rsidR="00746118">
        <w:rPr>
          <w:rFonts w:hint="eastAsia"/>
          <w:color w:val="000000" w:themeColor="text1"/>
        </w:rPr>
        <w:t>並びに</w:t>
      </w:r>
      <w:r w:rsidR="00746118" w:rsidRPr="00746118">
        <w:rPr>
          <w:color w:val="000000" w:themeColor="text1"/>
        </w:rPr>
        <w:t>これに係る消費税及び地方消費税</w:t>
      </w:r>
      <w:r w:rsidR="00746118" w:rsidRPr="00E4244A">
        <w:rPr>
          <w:color w:val="000000" w:themeColor="text1"/>
        </w:rPr>
        <w:t>相当額</w:t>
      </w:r>
      <w:r w:rsidR="000B2B90" w:rsidRPr="00E4244A">
        <w:rPr>
          <w:rFonts w:hint="eastAsia"/>
          <w:color w:val="000000" w:themeColor="text1"/>
        </w:rPr>
        <w:t>の合計額</w:t>
      </w:r>
      <w:r w:rsidRPr="00C62839">
        <w:rPr>
          <w:rFonts w:hint="eastAsia"/>
          <w:color w:val="000000" w:themeColor="text1"/>
        </w:rPr>
        <w:t>を上限（以下本条において「上限額」という。）とする。ただし，第</w:t>
      </w:r>
      <w:r w:rsidR="00B602A3" w:rsidRPr="00C62839">
        <w:rPr>
          <w:color w:val="000000" w:themeColor="text1"/>
        </w:rPr>
        <w:t>6</w:t>
      </w:r>
      <w:r w:rsidR="001D70C6" w:rsidRPr="00C62839">
        <w:rPr>
          <w:color w:val="000000" w:themeColor="text1"/>
        </w:rPr>
        <w:t>0</w:t>
      </w:r>
      <w:r w:rsidRPr="00C62839">
        <w:rPr>
          <w:rFonts w:hint="eastAsia"/>
          <w:color w:val="000000" w:themeColor="text1"/>
        </w:rPr>
        <w:t>条</w:t>
      </w:r>
      <w:r w:rsidR="0041070B" w:rsidRPr="00C62839">
        <w:rPr>
          <w:rFonts w:hint="eastAsia"/>
          <w:color w:val="000000" w:themeColor="text1"/>
        </w:rPr>
        <w:t>第</w:t>
      </w:r>
      <w:r w:rsidR="0041070B" w:rsidRPr="00C62839">
        <w:rPr>
          <w:color w:val="000000" w:themeColor="text1"/>
        </w:rPr>
        <w:t>1</w:t>
      </w:r>
      <w:r w:rsidR="0041070B" w:rsidRPr="00C62839">
        <w:rPr>
          <w:rFonts w:hint="eastAsia"/>
          <w:color w:val="000000" w:themeColor="text1"/>
        </w:rPr>
        <w:t>項</w:t>
      </w:r>
      <w:r w:rsidR="006665E4" w:rsidRPr="00C62839">
        <w:rPr>
          <w:rFonts w:hint="eastAsia"/>
          <w:color w:val="000000" w:themeColor="text1"/>
        </w:rPr>
        <w:t>第</w:t>
      </w:r>
      <w:r w:rsidR="00B602A3" w:rsidRPr="00C62839">
        <w:rPr>
          <w:color w:val="000000" w:themeColor="text1"/>
        </w:rPr>
        <w:t>1</w:t>
      </w:r>
      <w:r w:rsidR="006665E4" w:rsidRPr="00C62839">
        <w:rPr>
          <w:rFonts w:hint="eastAsia"/>
          <w:color w:val="000000" w:themeColor="text1"/>
        </w:rPr>
        <w:t>号</w:t>
      </w:r>
      <w:r w:rsidR="00D25B8C">
        <w:rPr>
          <w:rFonts w:hint="eastAsia"/>
          <w:color w:val="000000" w:themeColor="text1"/>
        </w:rPr>
        <w:t>，</w:t>
      </w:r>
      <w:r w:rsidR="00DA38B3" w:rsidRPr="00C62839">
        <w:rPr>
          <w:rFonts w:hint="eastAsia"/>
          <w:color w:val="000000" w:themeColor="text1"/>
        </w:rPr>
        <w:t>第</w:t>
      </w:r>
      <w:r w:rsidR="00DA38B3" w:rsidRPr="00C62839">
        <w:rPr>
          <w:color w:val="000000" w:themeColor="text1"/>
        </w:rPr>
        <w:t>2</w:t>
      </w:r>
      <w:r w:rsidR="00DA38B3" w:rsidRPr="00C62839">
        <w:rPr>
          <w:rFonts w:hint="eastAsia"/>
          <w:color w:val="000000" w:themeColor="text1"/>
        </w:rPr>
        <w:t>号</w:t>
      </w:r>
      <w:r w:rsidR="00D25B8C">
        <w:rPr>
          <w:rFonts w:hint="eastAsia"/>
          <w:color w:val="000000" w:themeColor="text1"/>
        </w:rPr>
        <w:t>及び第</w:t>
      </w:r>
      <w:r w:rsidR="00D25B8C">
        <w:rPr>
          <w:rFonts w:hint="eastAsia"/>
          <w:color w:val="000000" w:themeColor="text1"/>
        </w:rPr>
        <w:t>8</w:t>
      </w:r>
      <w:r w:rsidR="00D25B8C">
        <w:rPr>
          <w:rFonts w:hint="eastAsia"/>
          <w:color w:val="000000" w:themeColor="text1"/>
        </w:rPr>
        <w:t>号並びに</w:t>
      </w:r>
      <w:r w:rsidR="00D25B8C" w:rsidRPr="00E4244A">
        <w:rPr>
          <w:rFonts w:hint="eastAsia"/>
          <w:color w:val="000000" w:themeColor="text1"/>
        </w:rPr>
        <w:t>前</w:t>
      </w:r>
      <w:r w:rsidR="00D25B8C">
        <w:rPr>
          <w:rFonts w:hint="eastAsia"/>
          <w:color w:val="000000" w:themeColor="text1"/>
        </w:rPr>
        <w:t>条第</w:t>
      </w:r>
      <w:r w:rsidR="00D25B8C">
        <w:rPr>
          <w:rFonts w:hint="eastAsia"/>
          <w:color w:val="000000" w:themeColor="text1"/>
        </w:rPr>
        <w:t>1</w:t>
      </w:r>
      <w:r w:rsidR="00D25B8C">
        <w:rPr>
          <w:rFonts w:hint="eastAsia"/>
          <w:color w:val="000000" w:themeColor="text1"/>
        </w:rPr>
        <w:t>項第</w:t>
      </w:r>
      <w:r w:rsidR="00D25B8C">
        <w:rPr>
          <w:rFonts w:hint="eastAsia"/>
          <w:color w:val="000000" w:themeColor="text1"/>
        </w:rPr>
        <w:t>3</w:t>
      </w:r>
      <w:r w:rsidR="00D25B8C">
        <w:rPr>
          <w:rFonts w:hint="eastAsia"/>
          <w:color w:val="000000" w:themeColor="text1"/>
        </w:rPr>
        <w:t>号</w:t>
      </w:r>
      <w:r w:rsidRPr="00C62839">
        <w:rPr>
          <w:rFonts w:hint="eastAsia"/>
          <w:color w:val="000000" w:themeColor="text1"/>
        </w:rPr>
        <w:t>に掲げる費用は，上限額の算定において加算されないものとす</w:t>
      </w:r>
      <w:r w:rsidRPr="00C62839">
        <w:rPr>
          <w:color w:val="000000" w:themeColor="text1"/>
        </w:rPr>
        <w:t>る。</w:t>
      </w:r>
    </w:p>
    <w:p w14:paraId="6C44A43A" w14:textId="11CFC908" w:rsidR="007C11D1" w:rsidRPr="00C62839" w:rsidRDefault="007C11D1" w:rsidP="003D318E">
      <w:pPr>
        <w:pStyle w:val="MyCustomHeading1"/>
        <w:numPr>
          <w:ilvl w:val="0"/>
          <w:numId w:val="161"/>
        </w:numPr>
        <w:jc w:val="both"/>
        <w:rPr>
          <w:lang w:eastAsia="ja-JP"/>
        </w:rPr>
      </w:pPr>
      <w:r w:rsidRPr="00C62839">
        <w:rPr>
          <w:rFonts w:hint="eastAsia"/>
          <w:lang w:eastAsia="ja-JP"/>
        </w:rPr>
        <w:t xml:space="preserve">　市</w:t>
      </w:r>
      <w:r w:rsidR="0078790B" w:rsidRPr="0078790B">
        <w:rPr>
          <w:rFonts w:hint="eastAsia"/>
          <w:lang w:eastAsia="ja-JP"/>
        </w:rPr>
        <w:t>又は運営権者</w:t>
      </w:r>
      <w:r w:rsidRPr="00B05EA2">
        <w:rPr>
          <w:rFonts w:hint="eastAsia"/>
          <w:lang w:eastAsia="ja-JP"/>
        </w:rPr>
        <w:t>は，</w:t>
      </w:r>
      <w:r w:rsidR="00B971BC" w:rsidRPr="00B05EA2">
        <w:rPr>
          <w:rFonts w:hint="eastAsia"/>
          <w:lang w:eastAsia="ja-JP"/>
        </w:rPr>
        <w:t>①本事業期間中に発生する非運営権設定対象施設等関連費用若しくはその他運営権設定対象施設関連費用の恒常的な削減が見込まれる場合</w:t>
      </w:r>
      <w:r w:rsidR="00B05EA2">
        <w:rPr>
          <w:rFonts w:hint="eastAsia"/>
          <w:lang w:eastAsia="ja-JP"/>
        </w:rPr>
        <w:t>，</w:t>
      </w:r>
      <w:r w:rsidR="00B971BC" w:rsidRPr="00B05EA2">
        <w:rPr>
          <w:rFonts w:hint="eastAsia"/>
          <w:lang w:eastAsia="ja-JP"/>
        </w:rPr>
        <w:t>②</w:t>
      </w:r>
      <w:r w:rsidR="00B971BC" w:rsidRPr="00B05EA2">
        <w:rPr>
          <w:lang w:eastAsia="ja-JP"/>
        </w:rPr>
        <w:t>第</w:t>
      </w:r>
      <w:r w:rsidR="00B971BC" w:rsidRPr="00F93096">
        <w:rPr>
          <w:lang w:eastAsia="ja-JP"/>
        </w:rPr>
        <w:t>60</w:t>
      </w:r>
      <w:r w:rsidR="00B971BC" w:rsidRPr="00F93096">
        <w:rPr>
          <w:lang w:eastAsia="ja-JP"/>
        </w:rPr>
        <w:t>条第</w:t>
      </w:r>
      <w:r w:rsidR="00B971BC" w:rsidRPr="00F93096">
        <w:rPr>
          <w:rFonts w:hint="eastAsia"/>
          <w:lang w:eastAsia="ja-JP"/>
        </w:rPr>
        <w:t>1</w:t>
      </w:r>
      <w:r w:rsidR="00B971BC" w:rsidRPr="00F93096">
        <w:rPr>
          <w:lang w:eastAsia="ja-JP"/>
        </w:rPr>
        <w:t>項</w:t>
      </w:r>
      <w:r w:rsidR="00B971BC" w:rsidRPr="00F93096">
        <w:rPr>
          <w:rFonts w:hint="eastAsia"/>
          <w:lang w:eastAsia="ja-JP"/>
        </w:rPr>
        <w:t>第</w:t>
      </w:r>
      <w:r w:rsidR="00D56DA4" w:rsidRPr="00F93096">
        <w:rPr>
          <w:rFonts w:hint="eastAsia"/>
          <w:lang w:eastAsia="ja-JP"/>
        </w:rPr>
        <w:t>9</w:t>
      </w:r>
      <w:r w:rsidR="00B971BC" w:rsidRPr="00F93096">
        <w:rPr>
          <w:rFonts w:hint="eastAsia"/>
          <w:lang w:eastAsia="ja-JP"/>
        </w:rPr>
        <w:t>号若しくは</w:t>
      </w:r>
      <w:r w:rsidR="00D25B8C" w:rsidRPr="00621CB0">
        <w:rPr>
          <w:rFonts w:hint="eastAsia"/>
          <w:lang w:eastAsia="ja-JP"/>
        </w:rPr>
        <w:t>前</w:t>
      </w:r>
      <w:r w:rsidR="00B971BC" w:rsidRPr="00953032">
        <w:rPr>
          <w:rFonts w:hint="eastAsia"/>
          <w:lang w:eastAsia="ja-JP"/>
        </w:rPr>
        <w:t>条第</w:t>
      </w:r>
      <w:r w:rsidR="00B971BC" w:rsidRPr="00953032">
        <w:rPr>
          <w:lang w:eastAsia="ja-JP"/>
        </w:rPr>
        <w:t>1</w:t>
      </w:r>
      <w:r w:rsidR="00B971BC" w:rsidRPr="00953032">
        <w:rPr>
          <w:rFonts w:hint="eastAsia"/>
          <w:lang w:eastAsia="ja-JP"/>
        </w:rPr>
        <w:t>項</w:t>
      </w:r>
      <w:r w:rsidR="005260EC" w:rsidRPr="00953032">
        <w:rPr>
          <w:rFonts w:hint="eastAsia"/>
          <w:lang w:eastAsia="ja-JP"/>
        </w:rPr>
        <w:t>第</w:t>
      </w:r>
      <w:r w:rsidR="005260EC" w:rsidRPr="00953032">
        <w:rPr>
          <w:lang w:eastAsia="ja-JP"/>
        </w:rPr>
        <w:t>4</w:t>
      </w:r>
      <w:r w:rsidR="005260EC" w:rsidRPr="00953032">
        <w:rPr>
          <w:rFonts w:hint="eastAsia"/>
          <w:lang w:eastAsia="ja-JP"/>
        </w:rPr>
        <w:t>号</w:t>
      </w:r>
      <w:r w:rsidR="00B971BC" w:rsidRPr="00953032">
        <w:rPr>
          <w:rFonts w:hint="eastAsia"/>
          <w:lang w:eastAsia="ja-JP"/>
        </w:rPr>
        <w:t>に掲げる費用で運営権者による本事業の実施に起因するものが新たに生じた場合，③</w:t>
      </w:r>
      <w:r w:rsidR="00B971BC" w:rsidRPr="00B05EA2">
        <w:rPr>
          <w:rFonts w:hint="eastAsia"/>
          <w:lang w:eastAsia="ja-JP"/>
        </w:rPr>
        <w:t>第</w:t>
      </w:r>
      <w:r w:rsidR="00B971BC" w:rsidRPr="00B05EA2">
        <w:rPr>
          <w:lang w:eastAsia="ja-JP"/>
        </w:rPr>
        <w:t>88</w:t>
      </w:r>
      <w:r w:rsidR="00B971BC" w:rsidRPr="00B05EA2">
        <w:rPr>
          <w:rFonts w:hint="eastAsia"/>
          <w:lang w:eastAsia="ja-JP"/>
        </w:rPr>
        <w:t>条第</w:t>
      </w:r>
      <w:r w:rsidR="00B971BC" w:rsidRPr="00B05EA2">
        <w:rPr>
          <w:lang w:eastAsia="ja-JP"/>
        </w:rPr>
        <w:t>2</w:t>
      </w:r>
      <w:r w:rsidR="00B971BC" w:rsidRPr="00B05EA2">
        <w:rPr>
          <w:rFonts w:hint="eastAsia"/>
          <w:lang w:eastAsia="ja-JP"/>
        </w:rPr>
        <w:t>項の規定によるオプション延長若しくは同条第</w:t>
      </w:r>
      <w:r w:rsidR="00B971BC" w:rsidRPr="00B05EA2">
        <w:rPr>
          <w:lang w:eastAsia="ja-JP"/>
        </w:rPr>
        <w:t>3</w:t>
      </w:r>
      <w:r w:rsidR="00B971BC" w:rsidRPr="00B05EA2">
        <w:rPr>
          <w:rFonts w:hint="eastAsia"/>
          <w:lang w:eastAsia="ja-JP"/>
        </w:rPr>
        <w:t>項の規定によ</w:t>
      </w:r>
      <w:r w:rsidR="00B971BC" w:rsidRPr="00BC325E">
        <w:rPr>
          <w:rFonts w:hint="eastAsia"/>
          <w:lang w:eastAsia="ja-JP"/>
        </w:rPr>
        <w:t>る合意延長が行われた場合</w:t>
      </w:r>
      <w:r w:rsidR="00B971BC">
        <w:rPr>
          <w:rFonts w:hint="eastAsia"/>
          <w:lang w:eastAsia="ja-JP"/>
        </w:rPr>
        <w:t>，又は④</w:t>
      </w:r>
      <w:r w:rsidRPr="00C62839">
        <w:rPr>
          <w:rFonts w:hint="eastAsia"/>
          <w:lang w:eastAsia="ja-JP"/>
        </w:rPr>
        <w:t>本事業に係る事業環境が著しく変化する場合として</w:t>
      </w:r>
      <w:r w:rsidRPr="004A53DB">
        <w:rPr>
          <w:rFonts w:hint="eastAsia"/>
          <w:b/>
          <w:u w:val="single"/>
          <w:lang w:eastAsia="ja-JP"/>
        </w:rPr>
        <w:t>別紙</w:t>
      </w:r>
      <w:r w:rsidR="00B602A3" w:rsidRPr="004A53DB">
        <w:rPr>
          <w:b/>
          <w:u w:val="single"/>
          <w:lang w:eastAsia="ja-JP"/>
        </w:rPr>
        <w:t>14</w:t>
      </w:r>
      <w:r w:rsidRPr="00C62839">
        <w:rPr>
          <w:rFonts w:hint="eastAsia"/>
          <w:lang w:eastAsia="ja-JP"/>
        </w:rPr>
        <w:t>に定める事象が発生した場合，</w:t>
      </w:r>
      <w:r w:rsidR="0078790B" w:rsidRPr="0078790B">
        <w:rPr>
          <w:rFonts w:hint="eastAsia"/>
          <w:lang w:eastAsia="ja-JP"/>
        </w:rPr>
        <w:t>相手方</w:t>
      </w:r>
      <w:r w:rsidRPr="00C62839">
        <w:rPr>
          <w:rFonts w:hint="eastAsia"/>
          <w:lang w:eastAsia="ja-JP"/>
        </w:rPr>
        <w:t>に対し，前項に定める上限額の変更について，協議を申し入れることができる。</w:t>
      </w:r>
    </w:p>
    <w:p w14:paraId="54FA07FB" w14:textId="77777777" w:rsidR="007C11D1" w:rsidRPr="00A1453D" w:rsidRDefault="007C11D1" w:rsidP="00486A71">
      <w:pPr>
        <w:jc w:val="both"/>
        <w:rPr>
          <w:color w:val="000000" w:themeColor="text1"/>
          <w:lang w:eastAsia="ja-JP"/>
        </w:rPr>
      </w:pPr>
    </w:p>
    <w:p w14:paraId="7ABA660A" w14:textId="01987CED" w:rsidR="00907F4A" w:rsidRPr="00C62839" w:rsidRDefault="00AD5E1F" w:rsidP="00963A76">
      <w:pPr>
        <w:pStyle w:val="my10"/>
        <w:spacing w:line="298" w:lineRule="auto"/>
        <w:rPr>
          <w:rFonts w:ascii="Times New Roman" w:hAnsi="Times New Roman"/>
          <w:color w:val="000000" w:themeColor="text1"/>
        </w:rPr>
      </w:pPr>
      <w:bookmarkStart w:id="527" w:name="_Toc24538506"/>
      <w:bookmarkStart w:id="528" w:name="_Toc34745053"/>
      <w:bookmarkStart w:id="529" w:name="_Toc54271002"/>
      <w:bookmarkStart w:id="530" w:name="_Toc64297715"/>
      <w:r w:rsidRPr="00C62839">
        <w:rPr>
          <w:rFonts w:ascii="Times New Roman" w:hAnsi="Times New Roman"/>
          <w:color w:val="000000" w:themeColor="text1"/>
        </w:rPr>
        <w:t>第</w:t>
      </w:r>
      <w:r w:rsidR="00B602A3" w:rsidRPr="00C62839">
        <w:rPr>
          <w:rFonts w:ascii="Times New Roman" w:eastAsiaTheme="minorEastAsia" w:hAnsi="Times New Roman" w:cs="Times New Roman"/>
          <w:color w:val="000000" w:themeColor="text1"/>
        </w:rPr>
        <w:t>9</w:t>
      </w:r>
      <w:r w:rsidRPr="00C62839">
        <w:rPr>
          <w:rFonts w:ascii="Times New Roman" w:hAnsi="Times New Roman"/>
          <w:color w:val="000000" w:themeColor="text1"/>
        </w:rPr>
        <w:t>章</w:t>
      </w:r>
      <w:r w:rsidRPr="00C62839">
        <w:rPr>
          <w:rFonts w:ascii="Times New Roman" w:hAnsi="Times New Roman"/>
          <w:color w:val="000000" w:themeColor="text1"/>
        </w:rPr>
        <w:tab/>
      </w:r>
      <w:r w:rsidR="00DF6996" w:rsidRPr="00C62839">
        <w:rPr>
          <w:rFonts w:ascii="Times New Roman" w:hAnsi="Times New Roman" w:hint="eastAsia"/>
          <w:color w:val="000000" w:themeColor="text1"/>
        </w:rPr>
        <w:t>利用料金</w:t>
      </w:r>
      <w:r w:rsidRPr="00C62839">
        <w:rPr>
          <w:rFonts w:ascii="Times New Roman" w:hAnsi="Times New Roman"/>
          <w:color w:val="000000" w:themeColor="text1"/>
        </w:rPr>
        <w:t>の設定及び収受等</w:t>
      </w:r>
      <w:bookmarkEnd w:id="527"/>
      <w:bookmarkEnd w:id="528"/>
      <w:bookmarkEnd w:id="529"/>
      <w:bookmarkEnd w:id="530"/>
    </w:p>
    <w:p w14:paraId="71C7186F" w14:textId="77777777" w:rsidR="0026607F" w:rsidRPr="00C62839" w:rsidRDefault="0026607F" w:rsidP="00486A71">
      <w:pPr>
        <w:pStyle w:val="a0"/>
        <w:spacing w:line="298" w:lineRule="auto"/>
        <w:ind w:left="0"/>
        <w:jc w:val="both"/>
        <w:rPr>
          <w:rFonts w:ascii="Times New Roman" w:hAnsi="Times New Roman"/>
          <w:color w:val="000000" w:themeColor="text1"/>
          <w:lang w:eastAsia="ja-JP"/>
        </w:rPr>
      </w:pPr>
    </w:p>
    <w:p w14:paraId="7E015C8C" w14:textId="0FDEEA20" w:rsidR="00AD5E1F"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color w:val="000000" w:themeColor="text1"/>
        </w:rPr>
        <w:t xml:space="preserve">　</w:t>
      </w:r>
      <w:bookmarkStart w:id="531" w:name="_Toc34745054"/>
      <w:bookmarkStart w:id="532" w:name="_Toc54271003"/>
      <w:bookmarkStart w:id="533" w:name="_Toc64297716"/>
      <w:r w:rsidRPr="00C62839">
        <w:rPr>
          <w:rFonts w:ascii="Times New Roman" w:hAnsi="Times New Roman"/>
          <w:color w:val="000000" w:themeColor="text1"/>
        </w:rPr>
        <w:t>（</w:t>
      </w:r>
      <w:r w:rsidR="00DF6996" w:rsidRPr="00C62839">
        <w:rPr>
          <w:rFonts w:ascii="Times New Roman" w:hAnsi="Times New Roman" w:hint="eastAsia"/>
          <w:color w:val="000000" w:themeColor="text1"/>
        </w:rPr>
        <w:t>利用料金</w:t>
      </w:r>
      <w:r w:rsidR="00AD5E1F" w:rsidRPr="00C62839">
        <w:rPr>
          <w:rFonts w:ascii="Times New Roman" w:hAnsi="Times New Roman" w:hint="eastAsia"/>
          <w:color w:val="000000" w:themeColor="text1"/>
        </w:rPr>
        <w:t>の</w:t>
      </w:r>
      <w:r w:rsidR="0003041E" w:rsidRPr="00C62839">
        <w:rPr>
          <w:rFonts w:ascii="Times New Roman" w:hAnsi="Times New Roman" w:hint="eastAsia"/>
          <w:color w:val="000000" w:themeColor="text1"/>
        </w:rPr>
        <w:t>設定</w:t>
      </w:r>
      <w:r w:rsidR="00AD5E1F" w:rsidRPr="00C62839">
        <w:rPr>
          <w:rFonts w:ascii="Times New Roman" w:hAnsi="Times New Roman" w:hint="eastAsia"/>
          <w:color w:val="000000" w:themeColor="text1"/>
        </w:rPr>
        <w:t>）</w:t>
      </w:r>
      <w:bookmarkEnd w:id="531"/>
      <w:bookmarkEnd w:id="532"/>
      <w:bookmarkEnd w:id="533"/>
    </w:p>
    <w:p w14:paraId="15485B60" w14:textId="7681D854" w:rsidR="00AD5E1F" w:rsidRPr="00C62839" w:rsidRDefault="0085709B">
      <w:pPr>
        <w:pStyle w:val="my2"/>
        <w:spacing w:line="298" w:lineRule="auto"/>
        <w:ind w:left="212" w:hangingChars="100" w:hanging="210"/>
        <w:jc w:val="both"/>
        <w:rPr>
          <w:vanish/>
          <w:color w:val="000000" w:themeColor="text1"/>
          <w:specVanish/>
        </w:rPr>
      </w:pPr>
      <w:bookmarkStart w:id="534" w:name="_Toc24538507"/>
      <w:bookmarkStart w:id="535" w:name="_Toc29469902"/>
      <w:bookmarkStart w:id="536" w:name="_Toc34745055"/>
      <w:bookmarkStart w:id="537" w:name="_Toc54271004"/>
      <w:bookmarkStart w:id="538" w:name="_Toc54271305"/>
      <w:bookmarkStart w:id="539" w:name="_Toc64297717"/>
      <w:r w:rsidRPr="00C62839">
        <w:rPr>
          <w:rFonts w:hint="eastAsia"/>
          <w:color w:val="000000" w:themeColor="text1"/>
        </w:rPr>
        <w:t>第</w:t>
      </w:r>
      <w:r w:rsidR="00B602A3" w:rsidRPr="00C62839">
        <w:rPr>
          <w:color w:val="000000" w:themeColor="text1"/>
        </w:rPr>
        <w:t>63</w:t>
      </w:r>
      <w:r w:rsidRPr="00C62839">
        <w:rPr>
          <w:rFonts w:hint="eastAsia"/>
          <w:color w:val="000000" w:themeColor="text1"/>
        </w:rPr>
        <w:t>条</w:t>
      </w:r>
      <w:bookmarkEnd w:id="534"/>
      <w:bookmarkEnd w:id="535"/>
      <w:bookmarkEnd w:id="536"/>
      <w:bookmarkEnd w:id="537"/>
      <w:bookmarkEnd w:id="538"/>
      <w:bookmarkEnd w:id="539"/>
    </w:p>
    <w:p w14:paraId="65767FE0" w14:textId="5C2505DA" w:rsidR="003515B9" w:rsidRPr="00C62839" w:rsidRDefault="0064591F">
      <w:pPr>
        <w:pStyle w:val="myhonbun"/>
        <w:rPr>
          <w:rFonts w:asciiTheme="minorHAnsi" w:eastAsiaTheme="minorEastAsia" w:hAnsiTheme="minorHAnsi" w:cstheme="minorBidi"/>
          <w:color w:val="000000" w:themeColor="text1"/>
        </w:rPr>
      </w:pPr>
      <w:r w:rsidRPr="00C62839">
        <w:rPr>
          <w:rFonts w:hint="eastAsia"/>
          <w:color w:val="000000" w:themeColor="text1"/>
        </w:rPr>
        <w:t xml:space="preserve">　</w:t>
      </w:r>
      <w:r w:rsidR="00AD5E1F" w:rsidRPr="00C62839">
        <w:rPr>
          <w:rFonts w:hint="eastAsia"/>
          <w:color w:val="000000" w:themeColor="text1"/>
        </w:rPr>
        <w:t>運営権者は</w:t>
      </w:r>
      <w:r w:rsidR="009C101B" w:rsidRPr="00C62839">
        <w:rPr>
          <w:rFonts w:hint="eastAsia"/>
          <w:color w:val="000000" w:themeColor="text1"/>
        </w:rPr>
        <w:t>，</w:t>
      </w:r>
      <w:r w:rsidR="00AD5E1F" w:rsidRPr="00C62839">
        <w:rPr>
          <w:rFonts w:hint="eastAsia"/>
          <w:color w:val="000000" w:themeColor="text1"/>
        </w:rPr>
        <w:t>本事業</w:t>
      </w:r>
      <w:r w:rsidR="00AD5E1F" w:rsidRPr="00C62839">
        <w:rPr>
          <w:rFonts w:hint="eastAsia"/>
          <w:color w:val="000000" w:themeColor="text1"/>
          <w:spacing w:val="-3"/>
        </w:rPr>
        <w:t>期</w:t>
      </w:r>
      <w:r w:rsidR="00AD5E1F" w:rsidRPr="00C62839">
        <w:rPr>
          <w:rFonts w:hint="eastAsia"/>
          <w:color w:val="000000" w:themeColor="text1"/>
        </w:rPr>
        <w:t>間にわたり</w:t>
      </w:r>
      <w:r w:rsidR="009C101B" w:rsidRPr="00C62839">
        <w:rPr>
          <w:rFonts w:hint="eastAsia"/>
          <w:color w:val="000000" w:themeColor="text1"/>
          <w:spacing w:val="-1"/>
        </w:rPr>
        <w:t>，</w:t>
      </w:r>
      <w:r w:rsidR="00AD5E1F" w:rsidRPr="00C62839">
        <w:rPr>
          <w:rFonts w:hint="eastAsia"/>
          <w:color w:val="000000" w:themeColor="text1"/>
        </w:rPr>
        <w:t>本契約</w:t>
      </w:r>
      <w:r w:rsidR="009C101B" w:rsidRPr="00C62839">
        <w:rPr>
          <w:rFonts w:hint="eastAsia"/>
          <w:color w:val="000000" w:themeColor="text1"/>
        </w:rPr>
        <w:t>，</w:t>
      </w:r>
      <w:r w:rsidR="00AD5E1F" w:rsidRPr="00C62839">
        <w:rPr>
          <w:rFonts w:hint="eastAsia"/>
          <w:color w:val="000000" w:themeColor="text1"/>
        </w:rPr>
        <w:t>要求水準書</w:t>
      </w:r>
      <w:r w:rsidR="00A441E8" w:rsidRPr="00C62839">
        <w:rPr>
          <w:rFonts w:hint="eastAsia"/>
          <w:color w:val="000000" w:themeColor="text1"/>
        </w:rPr>
        <w:t>，募集要項等</w:t>
      </w:r>
      <w:r w:rsidR="00AD5E1F" w:rsidRPr="00C62839">
        <w:rPr>
          <w:rFonts w:hint="eastAsia"/>
          <w:color w:val="000000" w:themeColor="text1"/>
        </w:rPr>
        <w:t>及</w:t>
      </w:r>
      <w:r w:rsidR="00AD5E1F" w:rsidRPr="00C62839">
        <w:rPr>
          <w:rFonts w:hint="eastAsia"/>
          <w:color w:val="000000" w:themeColor="text1"/>
          <w:spacing w:val="-3"/>
        </w:rPr>
        <w:t>び</w:t>
      </w:r>
      <w:r w:rsidR="00AD5E1F" w:rsidRPr="00C62839">
        <w:rPr>
          <w:rFonts w:hint="eastAsia"/>
          <w:color w:val="000000" w:themeColor="text1"/>
        </w:rPr>
        <w:t>提案書類</w:t>
      </w:r>
      <w:r w:rsidR="009C101B" w:rsidRPr="00C62839">
        <w:rPr>
          <w:rFonts w:hint="eastAsia"/>
          <w:color w:val="000000" w:themeColor="text1"/>
        </w:rPr>
        <w:t>，</w:t>
      </w:r>
      <w:r w:rsidR="00FD0CE4" w:rsidRPr="00C62839">
        <w:rPr>
          <w:rFonts w:hint="eastAsia"/>
          <w:color w:val="000000" w:themeColor="text1"/>
        </w:rPr>
        <w:t>大阪市実施方針条例</w:t>
      </w:r>
      <w:r w:rsidR="00AD5E1F" w:rsidRPr="00C62839">
        <w:rPr>
          <w:rFonts w:hint="eastAsia"/>
          <w:color w:val="000000" w:themeColor="text1"/>
        </w:rPr>
        <w:t>その他関連する法令等</w:t>
      </w:r>
      <w:r w:rsidR="00BF0738" w:rsidRPr="00C62839">
        <w:rPr>
          <w:rFonts w:hint="eastAsia"/>
          <w:color w:val="000000" w:themeColor="text1"/>
        </w:rPr>
        <w:t>，並びに</w:t>
      </w:r>
      <w:r w:rsidR="000169FD" w:rsidRPr="00C62839">
        <w:rPr>
          <w:rFonts w:hint="eastAsia"/>
          <w:color w:val="000000" w:themeColor="text1"/>
        </w:rPr>
        <w:t>供給規程</w:t>
      </w:r>
      <w:r w:rsidR="00AD5E1F" w:rsidRPr="00C62839">
        <w:rPr>
          <w:rFonts w:hint="eastAsia"/>
          <w:color w:val="000000" w:themeColor="text1"/>
        </w:rPr>
        <w:t>に従い</w:t>
      </w:r>
      <w:r w:rsidR="009C101B" w:rsidRPr="00C62839">
        <w:rPr>
          <w:rFonts w:hint="eastAsia"/>
          <w:color w:val="000000" w:themeColor="text1"/>
        </w:rPr>
        <w:t>，</w:t>
      </w:r>
      <w:r w:rsidR="0082090B" w:rsidRPr="00C62839">
        <w:rPr>
          <w:rFonts w:hint="eastAsia"/>
          <w:color w:val="000000" w:themeColor="text1"/>
        </w:rPr>
        <w:t>利用者</w:t>
      </w:r>
      <w:r w:rsidR="00AD5E1F" w:rsidRPr="00C62839">
        <w:rPr>
          <w:rFonts w:hint="eastAsia"/>
          <w:color w:val="000000" w:themeColor="text1"/>
        </w:rPr>
        <w:t>から</w:t>
      </w:r>
      <w:r w:rsidR="00DF6996" w:rsidRPr="00C62839">
        <w:rPr>
          <w:rFonts w:hint="eastAsia"/>
          <w:color w:val="000000" w:themeColor="text1"/>
        </w:rPr>
        <w:t>利用料金</w:t>
      </w:r>
      <w:r w:rsidR="00AD5E1F" w:rsidRPr="00C62839">
        <w:rPr>
          <w:rFonts w:hint="eastAsia"/>
          <w:color w:val="000000" w:themeColor="text1"/>
        </w:rPr>
        <w:t>を収受する。</w:t>
      </w:r>
    </w:p>
    <w:p w14:paraId="13A671FC" w14:textId="4260A942" w:rsidR="003515B9" w:rsidRPr="00C62839" w:rsidRDefault="0090261E" w:rsidP="003D318E">
      <w:pPr>
        <w:pStyle w:val="MyCustomHeading1"/>
        <w:numPr>
          <w:ilvl w:val="0"/>
          <w:numId w:val="137"/>
        </w:numPr>
        <w:jc w:val="both"/>
        <w:rPr>
          <w:rFonts w:eastAsiaTheme="minorEastAsia"/>
          <w:lang w:eastAsia="ja-JP"/>
        </w:rPr>
      </w:pPr>
      <w:r w:rsidRPr="00C62839">
        <w:rPr>
          <w:rFonts w:eastAsiaTheme="minorEastAsia" w:hint="eastAsia"/>
          <w:lang w:eastAsia="ja-JP"/>
        </w:rPr>
        <w:t xml:space="preserve">　</w:t>
      </w:r>
      <w:r w:rsidR="00DE16C2" w:rsidRPr="00C62839">
        <w:rPr>
          <w:rFonts w:eastAsiaTheme="minorEastAsia" w:hint="eastAsia"/>
          <w:lang w:eastAsia="ja-JP"/>
        </w:rPr>
        <w:t>運営権者は</w:t>
      </w:r>
      <w:r w:rsidR="00E864AE" w:rsidRPr="00C62839">
        <w:rPr>
          <w:rFonts w:eastAsiaTheme="minorEastAsia" w:hint="eastAsia"/>
          <w:lang w:eastAsia="ja-JP"/>
        </w:rPr>
        <w:t>，</w:t>
      </w:r>
      <w:r w:rsidR="00013D00" w:rsidRPr="00C62839">
        <w:rPr>
          <w:rFonts w:eastAsiaTheme="minorEastAsia" w:hint="eastAsia"/>
          <w:lang w:eastAsia="ja-JP"/>
        </w:rPr>
        <w:t>本事業</w:t>
      </w:r>
      <w:r w:rsidR="00451EA5" w:rsidRPr="00C62839">
        <w:rPr>
          <w:rFonts w:eastAsiaTheme="minorEastAsia" w:hint="eastAsia"/>
          <w:lang w:eastAsia="ja-JP"/>
        </w:rPr>
        <w:t>開始日以降</w:t>
      </w:r>
      <w:r w:rsidR="00013D00" w:rsidRPr="00C62839">
        <w:rPr>
          <w:rFonts w:eastAsiaTheme="minorEastAsia" w:hint="eastAsia"/>
          <w:lang w:eastAsia="ja-JP"/>
        </w:rPr>
        <w:t>に</w:t>
      </w:r>
      <w:r w:rsidR="00E864AE" w:rsidRPr="00C62839">
        <w:rPr>
          <w:rFonts w:eastAsiaTheme="minorEastAsia" w:hint="eastAsia"/>
          <w:lang w:eastAsia="ja-JP"/>
        </w:rPr>
        <w:t>，</w:t>
      </w:r>
      <w:r w:rsidR="0070692B" w:rsidRPr="00C62839">
        <w:rPr>
          <w:rFonts w:eastAsiaTheme="minorEastAsia" w:hint="eastAsia"/>
          <w:lang w:eastAsia="ja-JP"/>
        </w:rPr>
        <w:t>大阪市実施方針条例第</w:t>
      </w:r>
      <w:r w:rsidR="00B602A3" w:rsidRPr="00C62839">
        <w:rPr>
          <w:rFonts w:eastAsiaTheme="minorEastAsia"/>
          <w:lang w:eastAsia="ja-JP"/>
        </w:rPr>
        <w:t>5</w:t>
      </w:r>
      <w:r w:rsidR="0070692B" w:rsidRPr="00C62839">
        <w:rPr>
          <w:rFonts w:eastAsiaTheme="minorEastAsia" w:hint="eastAsia"/>
          <w:lang w:eastAsia="ja-JP"/>
        </w:rPr>
        <w:t>条第</w:t>
      </w:r>
      <w:r w:rsidR="00B602A3" w:rsidRPr="00C62839">
        <w:rPr>
          <w:rFonts w:eastAsiaTheme="minorEastAsia"/>
          <w:lang w:eastAsia="ja-JP"/>
        </w:rPr>
        <w:t>4</w:t>
      </w:r>
      <w:r w:rsidR="0070692B" w:rsidRPr="00C62839">
        <w:rPr>
          <w:rFonts w:eastAsiaTheme="minorEastAsia" w:hint="eastAsia"/>
          <w:lang w:eastAsia="ja-JP"/>
        </w:rPr>
        <w:t>項に規定する「</w:t>
      </w:r>
      <w:r w:rsidR="00DE16C2" w:rsidRPr="00C62839">
        <w:rPr>
          <w:rFonts w:eastAsiaTheme="minorEastAsia" w:hint="eastAsia"/>
          <w:lang w:eastAsia="ja-JP"/>
        </w:rPr>
        <w:t>新たな算定方法</w:t>
      </w:r>
      <w:r w:rsidR="0070692B" w:rsidRPr="00C62839">
        <w:rPr>
          <w:rFonts w:eastAsiaTheme="minorEastAsia" w:hint="eastAsia"/>
          <w:lang w:eastAsia="ja-JP"/>
        </w:rPr>
        <w:t>」</w:t>
      </w:r>
      <w:r w:rsidR="00DE16C2" w:rsidRPr="00C62839">
        <w:rPr>
          <w:rFonts w:eastAsiaTheme="minorEastAsia" w:hint="eastAsia"/>
          <w:lang w:eastAsia="ja-JP"/>
        </w:rPr>
        <w:t>を</w:t>
      </w:r>
      <w:r w:rsidR="00013D00" w:rsidRPr="00C62839">
        <w:rPr>
          <w:rFonts w:eastAsiaTheme="minorEastAsia" w:hint="eastAsia"/>
          <w:lang w:eastAsia="ja-JP"/>
        </w:rPr>
        <w:t>定め</w:t>
      </w:r>
      <w:r w:rsidR="00DE16C2" w:rsidRPr="00C62839">
        <w:rPr>
          <w:rFonts w:eastAsiaTheme="minorEastAsia" w:hint="eastAsia"/>
          <w:lang w:eastAsia="ja-JP"/>
        </w:rPr>
        <w:t>ようとする場合</w:t>
      </w:r>
      <w:r w:rsidR="00E864AE" w:rsidRPr="00C62839">
        <w:rPr>
          <w:rFonts w:eastAsiaTheme="minorEastAsia" w:hint="eastAsia"/>
          <w:lang w:eastAsia="ja-JP"/>
        </w:rPr>
        <w:t>，</w:t>
      </w:r>
      <w:r w:rsidR="00DE16C2" w:rsidRPr="00C62839">
        <w:rPr>
          <w:rFonts w:eastAsiaTheme="minorEastAsia" w:hint="eastAsia"/>
          <w:lang w:eastAsia="ja-JP"/>
        </w:rPr>
        <w:t>当該算定方法の内容についてあらかじめ市と協議</w:t>
      </w:r>
      <w:r w:rsidR="00060FF1" w:rsidRPr="00C62839">
        <w:rPr>
          <w:rFonts w:hint="eastAsia"/>
          <w:lang w:eastAsia="ja-JP"/>
        </w:rPr>
        <w:t>しなければならない</w:t>
      </w:r>
      <w:r w:rsidR="00DE16C2" w:rsidRPr="00C62839">
        <w:rPr>
          <w:rFonts w:eastAsiaTheme="minorEastAsia" w:hint="eastAsia"/>
          <w:lang w:eastAsia="ja-JP"/>
        </w:rPr>
        <w:t>。</w:t>
      </w:r>
    </w:p>
    <w:p w14:paraId="57082E4F" w14:textId="2EBF4A5C" w:rsidR="005A3B10" w:rsidRPr="00C62839" w:rsidRDefault="005A3B10" w:rsidP="003D318E">
      <w:pPr>
        <w:pStyle w:val="MyCustomHeading1"/>
        <w:numPr>
          <w:ilvl w:val="0"/>
          <w:numId w:val="137"/>
        </w:numPr>
        <w:jc w:val="both"/>
        <w:rPr>
          <w:lang w:eastAsia="ja-JP"/>
        </w:rPr>
      </w:pPr>
      <w:r w:rsidRPr="00C62839">
        <w:rPr>
          <w:rFonts w:cs="Times New Roman" w:hint="eastAsia"/>
          <w:lang w:eastAsia="ja-JP"/>
        </w:rPr>
        <w:t xml:space="preserve">　</w:t>
      </w:r>
      <w:r w:rsidR="00B25799" w:rsidRPr="00C62839">
        <w:rPr>
          <w:rFonts w:cs="Times New Roman" w:hint="eastAsia"/>
          <w:lang w:eastAsia="ja-JP"/>
        </w:rPr>
        <w:t>消費税及び地方消費税の税率が改正され</w:t>
      </w:r>
      <w:r w:rsidR="006F079C" w:rsidRPr="00C62839">
        <w:rPr>
          <w:rFonts w:cs="Times New Roman" w:hint="eastAsia"/>
          <w:lang w:eastAsia="ja-JP"/>
        </w:rPr>
        <w:t>る</w:t>
      </w:r>
      <w:r w:rsidRPr="00C62839">
        <w:rPr>
          <w:rFonts w:cs="Times New Roman" w:hint="eastAsia"/>
          <w:lang w:eastAsia="ja-JP"/>
        </w:rPr>
        <w:t>場合，市は，大阪市実施方針条例第</w:t>
      </w:r>
      <w:r w:rsidR="00B602A3" w:rsidRPr="00C62839">
        <w:rPr>
          <w:rFonts w:cs="Times New Roman"/>
          <w:lang w:eastAsia="ja-JP"/>
        </w:rPr>
        <w:t>5</w:t>
      </w:r>
      <w:r w:rsidRPr="00C62839">
        <w:rPr>
          <w:rFonts w:cs="Times New Roman" w:hint="eastAsia"/>
          <w:lang w:eastAsia="ja-JP"/>
        </w:rPr>
        <w:t>条第</w:t>
      </w:r>
      <w:r w:rsidR="00B602A3" w:rsidRPr="00C62839">
        <w:rPr>
          <w:rFonts w:cs="Times New Roman"/>
          <w:lang w:eastAsia="ja-JP"/>
        </w:rPr>
        <w:t>2</w:t>
      </w:r>
      <w:r w:rsidRPr="00C62839">
        <w:rPr>
          <w:rFonts w:cs="Times New Roman" w:hint="eastAsia"/>
          <w:lang w:eastAsia="ja-JP"/>
        </w:rPr>
        <w:t>項各号</w:t>
      </w:r>
      <w:r w:rsidR="00E3090B" w:rsidRPr="00C62839">
        <w:rPr>
          <w:rFonts w:cs="Times New Roman" w:hint="eastAsia"/>
          <w:lang w:eastAsia="ja-JP"/>
        </w:rPr>
        <w:t>で</w:t>
      </w:r>
      <w:r w:rsidRPr="00C62839">
        <w:rPr>
          <w:rFonts w:cs="Times New Roman" w:hint="eastAsia"/>
          <w:lang w:eastAsia="ja-JP"/>
        </w:rPr>
        <w:t>「</w:t>
      </w:r>
      <w:r w:rsidR="00B602A3" w:rsidRPr="00C62839">
        <w:rPr>
          <w:rFonts w:cs="Times New Roman"/>
          <w:lang w:eastAsia="ja-JP"/>
        </w:rPr>
        <w:t>1</w:t>
      </w:r>
      <w:r w:rsidRPr="00C62839">
        <w:rPr>
          <w:rFonts w:cs="Times New Roman"/>
          <w:lang w:eastAsia="ja-JP"/>
        </w:rPr>
        <w:t>00</w:t>
      </w:r>
      <w:r w:rsidRPr="00C62839">
        <w:rPr>
          <w:rFonts w:cs="Times New Roman" w:hint="eastAsia"/>
          <w:lang w:eastAsia="ja-JP"/>
        </w:rPr>
        <w:t>分の</w:t>
      </w:r>
      <w:r w:rsidR="00B602A3" w:rsidRPr="00C62839">
        <w:rPr>
          <w:rFonts w:cs="Times New Roman"/>
          <w:lang w:eastAsia="ja-JP"/>
        </w:rPr>
        <w:t>11</w:t>
      </w:r>
      <w:r w:rsidRPr="00C62839">
        <w:rPr>
          <w:rFonts w:cs="Times New Roman"/>
          <w:lang w:eastAsia="ja-JP"/>
        </w:rPr>
        <w:t>0</w:t>
      </w:r>
      <w:r w:rsidRPr="00C62839">
        <w:rPr>
          <w:rFonts w:cs="Times New Roman" w:hint="eastAsia"/>
          <w:lang w:eastAsia="ja-JP"/>
        </w:rPr>
        <w:t>」と</w:t>
      </w:r>
      <w:r w:rsidR="00E3090B" w:rsidRPr="00C62839">
        <w:rPr>
          <w:rFonts w:cs="Times New Roman" w:hint="eastAsia"/>
          <w:lang w:eastAsia="ja-JP"/>
        </w:rPr>
        <w:t>している部分</w:t>
      </w:r>
      <w:r w:rsidRPr="00C62839">
        <w:rPr>
          <w:rFonts w:cs="Times New Roman" w:hint="eastAsia"/>
          <w:lang w:eastAsia="ja-JP"/>
        </w:rPr>
        <w:t>を当該改正後の税率に</w:t>
      </w:r>
      <w:r w:rsidR="00E3090B" w:rsidRPr="00C62839">
        <w:rPr>
          <w:rFonts w:cs="Times New Roman" w:hint="eastAsia"/>
          <w:lang w:eastAsia="ja-JP"/>
        </w:rPr>
        <w:t>一致させる内容の改正条例案を</w:t>
      </w:r>
      <w:r w:rsidRPr="00C62839">
        <w:rPr>
          <w:rFonts w:cs="Times New Roman" w:hint="eastAsia"/>
          <w:lang w:eastAsia="ja-JP"/>
        </w:rPr>
        <w:t>，市議会に提出しなければならない。</w:t>
      </w:r>
      <w:r w:rsidR="00B25799" w:rsidRPr="00C62839">
        <w:rPr>
          <w:rFonts w:cs="Times New Roman" w:hint="eastAsia"/>
          <w:lang w:eastAsia="ja-JP"/>
        </w:rPr>
        <w:t>なお</w:t>
      </w:r>
      <w:r w:rsidR="00F74543" w:rsidRPr="00C62839">
        <w:rPr>
          <w:rFonts w:cs="Times New Roman" w:hint="eastAsia"/>
          <w:lang w:eastAsia="ja-JP"/>
        </w:rPr>
        <w:t>，</w:t>
      </w:r>
      <w:r w:rsidR="00B25799" w:rsidRPr="00C62839">
        <w:rPr>
          <w:rFonts w:cs="Times New Roman" w:hint="eastAsia"/>
          <w:lang w:eastAsia="ja-JP"/>
        </w:rPr>
        <w:t>当該条例の改正は</w:t>
      </w:r>
      <w:r w:rsidR="00F74543" w:rsidRPr="00C62839">
        <w:rPr>
          <w:rFonts w:cs="Times New Roman" w:hint="eastAsia"/>
          <w:lang w:eastAsia="ja-JP"/>
        </w:rPr>
        <w:t>，</w:t>
      </w:r>
      <w:r w:rsidR="00B25799" w:rsidRPr="00C62839">
        <w:rPr>
          <w:rFonts w:cs="Times New Roman" w:hint="eastAsia"/>
          <w:lang w:eastAsia="ja-JP"/>
        </w:rPr>
        <w:t>特定条例等変更に該当しないものとする。</w:t>
      </w:r>
    </w:p>
    <w:p w14:paraId="2A289BCA" w14:textId="77777777" w:rsidR="004260E6" w:rsidRPr="00C62839" w:rsidRDefault="004260E6">
      <w:pPr>
        <w:pStyle w:val="a0"/>
        <w:spacing w:before="9" w:line="298" w:lineRule="auto"/>
        <w:ind w:left="0"/>
        <w:jc w:val="both"/>
        <w:rPr>
          <w:rFonts w:ascii="Times New Roman" w:hAnsi="Times New Roman"/>
          <w:color w:val="000000" w:themeColor="text1"/>
          <w:lang w:eastAsia="ja-JP"/>
        </w:rPr>
      </w:pPr>
    </w:p>
    <w:p w14:paraId="6D56245C" w14:textId="53795BFD" w:rsidR="005424B4"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540" w:name="_Toc34745056"/>
      <w:bookmarkStart w:id="541" w:name="_Toc54271005"/>
      <w:bookmarkStart w:id="542" w:name="_Toc64297718"/>
      <w:r w:rsidRPr="00C62839">
        <w:rPr>
          <w:rFonts w:ascii="Times New Roman" w:hAnsi="Times New Roman" w:hint="eastAsia"/>
          <w:color w:val="000000" w:themeColor="text1"/>
        </w:rPr>
        <w:t>（</w:t>
      </w:r>
      <w:r w:rsidR="00AC557F" w:rsidRPr="00C62839">
        <w:rPr>
          <w:rFonts w:ascii="Times New Roman" w:hAnsi="Times New Roman" w:hint="eastAsia"/>
          <w:color w:val="000000" w:themeColor="text1"/>
        </w:rPr>
        <w:t>計画の見直し等</w:t>
      </w:r>
      <w:r w:rsidR="00806A61" w:rsidRPr="00C62839">
        <w:rPr>
          <w:rFonts w:ascii="Times New Roman" w:hAnsi="Times New Roman" w:hint="eastAsia"/>
          <w:color w:val="000000" w:themeColor="text1"/>
        </w:rPr>
        <w:t>）</w:t>
      </w:r>
      <w:bookmarkEnd w:id="540"/>
      <w:bookmarkEnd w:id="541"/>
      <w:bookmarkEnd w:id="542"/>
    </w:p>
    <w:p w14:paraId="165D3867" w14:textId="52E2F919" w:rsidR="00806A61" w:rsidRPr="00C62839" w:rsidRDefault="001D70C6">
      <w:pPr>
        <w:pStyle w:val="my2"/>
        <w:spacing w:line="298" w:lineRule="auto"/>
        <w:ind w:left="212" w:hangingChars="100" w:hanging="210"/>
        <w:jc w:val="both"/>
        <w:rPr>
          <w:vanish/>
          <w:color w:val="000000" w:themeColor="text1"/>
          <w:specVanish/>
        </w:rPr>
      </w:pPr>
      <w:bookmarkStart w:id="543" w:name="_Toc24538508"/>
      <w:bookmarkStart w:id="544" w:name="_Toc29469904"/>
      <w:bookmarkStart w:id="545" w:name="_Toc34745057"/>
      <w:bookmarkStart w:id="546" w:name="_Toc54271006"/>
      <w:bookmarkStart w:id="547" w:name="_Toc54271307"/>
      <w:bookmarkStart w:id="548" w:name="_Toc64297719"/>
      <w:r w:rsidRPr="00C62839">
        <w:rPr>
          <w:rFonts w:hint="eastAsia"/>
          <w:color w:val="000000" w:themeColor="text1"/>
        </w:rPr>
        <w:t>第</w:t>
      </w:r>
      <w:r w:rsidR="00B602A3" w:rsidRPr="00C62839">
        <w:rPr>
          <w:color w:val="000000" w:themeColor="text1"/>
        </w:rPr>
        <w:t>64</w:t>
      </w:r>
      <w:r w:rsidRPr="00C62839">
        <w:rPr>
          <w:rFonts w:hint="eastAsia"/>
          <w:color w:val="000000" w:themeColor="text1"/>
        </w:rPr>
        <w:t>条</w:t>
      </w:r>
      <w:bookmarkEnd w:id="543"/>
      <w:bookmarkEnd w:id="544"/>
      <w:bookmarkEnd w:id="545"/>
      <w:bookmarkEnd w:id="546"/>
      <w:bookmarkEnd w:id="547"/>
      <w:bookmarkEnd w:id="548"/>
    </w:p>
    <w:p w14:paraId="2B6E33A6" w14:textId="5B70EDC7" w:rsidR="00787BE7" w:rsidRPr="00C62839" w:rsidRDefault="00806A61">
      <w:pPr>
        <w:pStyle w:val="Style1"/>
        <w:ind w:left="210" w:hanging="210"/>
        <w:rPr>
          <w:color w:val="000000" w:themeColor="text1"/>
          <w:shd w:val="clear" w:color="auto" w:fill="EAF1DD" w:themeFill="accent3" w:themeFillTint="33"/>
        </w:rPr>
      </w:pPr>
      <w:r w:rsidRPr="00C62839">
        <w:rPr>
          <w:rFonts w:hint="eastAsia"/>
          <w:color w:val="000000" w:themeColor="text1"/>
        </w:rPr>
        <w:t xml:space="preserve">　</w:t>
      </w:r>
      <w:r w:rsidR="00A44781" w:rsidRPr="00C62839">
        <w:rPr>
          <w:rFonts w:hint="eastAsia"/>
          <w:color w:val="000000" w:themeColor="text1"/>
        </w:rPr>
        <w:t>運営権者は，</w:t>
      </w:r>
      <w:r w:rsidR="0015097E" w:rsidRPr="00C62839">
        <w:rPr>
          <w:rFonts w:hint="eastAsia"/>
          <w:color w:val="000000" w:themeColor="text1"/>
        </w:rPr>
        <w:t>本事業に係る事業環境が著しく変化する場合として</w:t>
      </w:r>
      <w:r w:rsidR="00E1355F" w:rsidRPr="00C62839">
        <w:rPr>
          <w:rFonts w:hint="eastAsia"/>
          <w:b/>
          <w:color w:val="000000" w:themeColor="text1"/>
          <w:u w:val="single"/>
        </w:rPr>
        <w:t>別紙</w:t>
      </w:r>
      <w:r w:rsidR="00E1355F" w:rsidRPr="00C62839">
        <w:rPr>
          <w:b/>
          <w:color w:val="000000" w:themeColor="text1"/>
          <w:u w:val="single"/>
        </w:rPr>
        <w:t>1</w:t>
      </w:r>
      <w:r w:rsidR="00E1355F">
        <w:rPr>
          <w:rFonts w:hint="eastAsia"/>
          <w:b/>
          <w:color w:val="000000" w:themeColor="text1"/>
          <w:u w:val="single"/>
        </w:rPr>
        <w:t>5</w:t>
      </w:r>
      <w:r w:rsidR="0015097E" w:rsidRPr="00C62839">
        <w:rPr>
          <w:rFonts w:hint="eastAsia"/>
          <w:color w:val="000000" w:themeColor="text1"/>
        </w:rPr>
        <w:t>に定める事象が</w:t>
      </w:r>
      <w:r w:rsidR="00A44781" w:rsidRPr="00C62839">
        <w:rPr>
          <w:rFonts w:hint="eastAsia"/>
          <w:color w:val="000000" w:themeColor="text1"/>
        </w:rPr>
        <w:t>発生し，</w:t>
      </w:r>
      <w:r w:rsidR="0023516D" w:rsidRPr="00C62839">
        <w:rPr>
          <w:rFonts w:hint="eastAsia"/>
          <w:color w:val="000000" w:themeColor="text1"/>
        </w:rPr>
        <w:t>当該事象の影響により運営権者の将来的な事業継続が危ぶまれる場合，市に対し，協議</w:t>
      </w:r>
      <w:r w:rsidR="00787BE7" w:rsidRPr="00C62839">
        <w:rPr>
          <w:rFonts w:hint="eastAsia"/>
          <w:color w:val="000000" w:themeColor="text1"/>
        </w:rPr>
        <w:t>を申し入れることができる。</w:t>
      </w:r>
    </w:p>
    <w:p w14:paraId="0B5CFCFF" w14:textId="44C51BE8" w:rsidR="00B10760" w:rsidRPr="00C62839" w:rsidRDefault="00CF0B2C" w:rsidP="003D318E">
      <w:pPr>
        <w:pStyle w:val="MyCustomHeading1"/>
        <w:numPr>
          <w:ilvl w:val="0"/>
          <w:numId w:val="75"/>
        </w:numPr>
        <w:ind w:left="216" w:hanging="216"/>
        <w:jc w:val="both"/>
        <w:rPr>
          <w:rFonts w:asciiTheme="minorHAnsi" w:eastAsiaTheme="minorEastAsia" w:hAnsiTheme="minorHAnsi" w:cstheme="minorBidi"/>
          <w:lang w:eastAsia="ja-JP"/>
        </w:rPr>
      </w:pPr>
      <w:r w:rsidRPr="00C62839">
        <w:rPr>
          <w:rFonts w:eastAsiaTheme="minorEastAsia" w:hint="eastAsia"/>
          <w:lang w:eastAsia="ja-JP"/>
        </w:rPr>
        <w:t xml:space="preserve">　運営権者は，前項の規定による協議の申入れを行う場合，市に対し，運営権者の将来的な事業継続が危ぶまれることに係る合理的な説明（収支の乖離状況（収支の乖離見込みを含む。）に関する説明及び収支改善のために運営権者が実施した</w:t>
      </w:r>
      <w:r w:rsidR="000E4869" w:rsidRPr="00C62839">
        <w:rPr>
          <w:rFonts w:eastAsiaTheme="minorEastAsia" w:hint="eastAsia"/>
          <w:lang w:eastAsia="ja-JP"/>
        </w:rPr>
        <w:t>，又は今後実施する予定の</w:t>
      </w:r>
      <w:r w:rsidRPr="00C62839">
        <w:rPr>
          <w:rFonts w:eastAsiaTheme="minorEastAsia" w:hint="eastAsia"/>
          <w:lang w:eastAsia="ja-JP"/>
        </w:rPr>
        <w:t>経営努力に関する説明を含むが，これらに限られない。）を行わなければならない。</w:t>
      </w:r>
    </w:p>
    <w:p w14:paraId="204AD9BF" w14:textId="2A45F253" w:rsidR="00CF0B2C" w:rsidRPr="00C62839" w:rsidRDefault="00CF0B2C" w:rsidP="003D318E">
      <w:pPr>
        <w:pStyle w:val="MyCustomHeading1"/>
        <w:numPr>
          <w:ilvl w:val="0"/>
          <w:numId w:val="75"/>
        </w:numPr>
        <w:ind w:left="216" w:hanging="216"/>
        <w:jc w:val="both"/>
        <w:rPr>
          <w:lang w:eastAsia="ja-JP"/>
        </w:rPr>
      </w:pPr>
      <w:r w:rsidRPr="00C62839">
        <w:rPr>
          <w:rFonts w:eastAsiaTheme="minorEastAsia" w:hint="eastAsia"/>
          <w:lang w:eastAsia="ja-JP"/>
        </w:rPr>
        <w:t xml:space="preserve">　市は，第</w:t>
      </w:r>
      <w:r w:rsidR="00B602A3" w:rsidRPr="00C62839">
        <w:rPr>
          <w:rFonts w:eastAsiaTheme="minorEastAsia"/>
          <w:lang w:eastAsia="ja-JP"/>
        </w:rPr>
        <w:t>1</w:t>
      </w:r>
      <w:r w:rsidRPr="00C62839">
        <w:rPr>
          <w:rFonts w:eastAsiaTheme="minorEastAsia" w:hint="eastAsia"/>
          <w:lang w:eastAsia="ja-JP"/>
        </w:rPr>
        <w:t>項の規定による協議の結果，やむを得ないと判断</w:t>
      </w:r>
      <w:r w:rsidR="003D1AB8" w:rsidRPr="00C62839">
        <w:rPr>
          <w:rFonts w:eastAsiaTheme="minorEastAsia" w:hint="eastAsia"/>
          <w:lang w:eastAsia="ja-JP"/>
        </w:rPr>
        <w:t>した</w:t>
      </w:r>
      <w:r w:rsidRPr="00C62839">
        <w:rPr>
          <w:rFonts w:eastAsiaTheme="minorEastAsia" w:hint="eastAsia"/>
          <w:lang w:eastAsia="ja-JP"/>
        </w:rPr>
        <w:t>場合には，運営権者と協議の上，事業計画の見直しその他運営権者の経営状況の改善のために必要な措置を行う。</w:t>
      </w:r>
    </w:p>
    <w:p w14:paraId="5E6A0547" w14:textId="77777777" w:rsidR="001A768C" w:rsidRPr="00C62839" w:rsidRDefault="001A768C" w:rsidP="00486A71">
      <w:pPr>
        <w:pStyle w:val="a0"/>
        <w:spacing w:line="298" w:lineRule="auto"/>
        <w:ind w:left="0"/>
        <w:jc w:val="both"/>
        <w:rPr>
          <w:rFonts w:ascii="Times New Roman" w:hAnsi="Times New Roman"/>
          <w:b/>
          <w:color w:val="000000" w:themeColor="text1"/>
          <w:lang w:eastAsia="ja-JP"/>
        </w:rPr>
      </w:pPr>
    </w:p>
    <w:p w14:paraId="24596E67" w14:textId="18CD2469" w:rsidR="001A768C" w:rsidRPr="00C62839" w:rsidRDefault="001A768C">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549" w:name="_Toc54271007"/>
      <w:bookmarkStart w:id="550" w:name="_Toc64297720"/>
      <w:r w:rsidRPr="00C62839">
        <w:rPr>
          <w:rFonts w:ascii="Times New Roman" w:hAnsi="Times New Roman" w:hint="eastAsia"/>
          <w:color w:val="000000" w:themeColor="text1"/>
        </w:rPr>
        <w:t>（メーター料</w:t>
      </w:r>
      <w:r w:rsidR="00C4377E" w:rsidRPr="00C62839">
        <w:rPr>
          <w:rFonts w:ascii="Times New Roman" w:hAnsi="Times New Roman" w:hint="eastAsia"/>
          <w:color w:val="000000" w:themeColor="text1"/>
        </w:rPr>
        <w:t>及び給水施設工事費用</w:t>
      </w:r>
      <w:r w:rsidRPr="00C62839">
        <w:rPr>
          <w:rFonts w:ascii="Times New Roman" w:hAnsi="Times New Roman" w:hint="eastAsia"/>
          <w:color w:val="000000" w:themeColor="text1"/>
        </w:rPr>
        <w:t>の設定）</w:t>
      </w:r>
      <w:bookmarkEnd w:id="549"/>
      <w:bookmarkEnd w:id="550"/>
    </w:p>
    <w:p w14:paraId="15ED37B1" w14:textId="0B70759A" w:rsidR="001A768C" w:rsidRPr="00C62839" w:rsidRDefault="0085709B">
      <w:pPr>
        <w:pStyle w:val="my2"/>
        <w:spacing w:line="298" w:lineRule="auto"/>
        <w:ind w:left="212" w:hangingChars="100" w:hanging="210"/>
        <w:jc w:val="both"/>
        <w:rPr>
          <w:vanish/>
          <w:color w:val="000000" w:themeColor="text1"/>
          <w:specVanish/>
        </w:rPr>
      </w:pPr>
      <w:bookmarkStart w:id="551" w:name="_Toc54271008"/>
      <w:bookmarkStart w:id="552" w:name="_Toc54271309"/>
      <w:bookmarkStart w:id="553" w:name="_Toc64297721"/>
      <w:r w:rsidRPr="00C62839">
        <w:rPr>
          <w:rFonts w:hint="eastAsia"/>
          <w:color w:val="000000" w:themeColor="text1"/>
        </w:rPr>
        <w:t>第</w:t>
      </w:r>
      <w:r w:rsidR="00B602A3" w:rsidRPr="00C62839">
        <w:rPr>
          <w:color w:val="000000" w:themeColor="text1"/>
        </w:rPr>
        <w:t>65</w:t>
      </w:r>
      <w:r w:rsidRPr="00C62839">
        <w:rPr>
          <w:rFonts w:hint="eastAsia"/>
          <w:color w:val="000000" w:themeColor="text1"/>
        </w:rPr>
        <w:t>条</w:t>
      </w:r>
      <w:bookmarkEnd w:id="551"/>
      <w:bookmarkEnd w:id="552"/>
      <w:bookmarkEnd w:id="553"/>
    </w:p>
    <w:p w14:paraId="156AFD22" w14:textId="123695B6" w:rsidR="003963AA" w:rsidRPr="00C62839" w:rsidRDefault="001A768C">
      <w:pPr>
        <w:pStyle w:val="myhonbun"/>
        <w:rPr>
          <w:color w:val="000000" w:themeColor="text1"/>
        </w:rPr>
      </w:pPr>
      <w:r w:rsidRPr="00C62839">
        <w:rPr>
          <w:rFonts w:hint="eastAsia"/>
          <w:color w:val="000000" w:themeColor="text1"/>
        </w:rPr>
        <w:t xml:space="preserve">　運営権者は，</w:t>
      </w:r>
      <w:r w:rsidR="003D1AB8" w:rsidRPr="00C62839">
        <w:rPr>
          <w:rFonts w:hint="eastAsia"/>
          <w:color w:val="000000" w:themeColor="text1"/>
        </w:rPr>
        <w:t>供給規程において，メーター料を収受する旨及びその金額を規定した場合には</w:t>
      </w:r>
      <w:r w:rsidR="00EE5295" w:rsidRPr="00C62839">
        <w:rPr>
          <w:rFonts w:hint="eastAsia"/>
          <w:color w:val="000000" w:themeColor="text1"/>
        </w:rPr>
        <w:t>，</w:t>
      </w:r>
      <w:r w:rsidRPr="00C62839">
        <w:rPr>
          <w:rFonts w:hint="eastAsia"/>
          <w:color w:val="000000" w:themeColor="text1"/>
        </w:rPr>
        <w:t>本事業</w:t>
      </w:r>
      <w:r w:rsidRPr="00C62839">
        <w:rPr>
          <w:rFonts w:hint="eastAsia"/>
          <w:color w:val="000000" w:themeColor="text1"/>
          <w:spacing w:val="-3"/>
        </w:rPr>
        <w:t>期</w:t>
      </w:r>
      <w:r w:rsidRPr="00C62839">
        <w:rPr>
          <w:rFonts w:hint="eastAsia"/>
          <w:color w:val="000000" w:themeColor="text1"/>
        </w:rPr>
        <w:t>間にわたり</w:t>
      </w:r>
      <w:r w:rsidRPr="00C62839">
        <w:rPr>
          <w:rFonts w:hint="eastAsia"/>
          <w:color w:val="000000" w:themeColor="text1"/>
          <w:spacing w:val="-1"/>
        </w:rPr>
        <w:t>，</w:t>
      </w:r>
      <w:r w:rsidRPr="00C62839">
        <w:rPr>
          <w:rFonts w:hint="eastAsia"/>
          <w:color w:val="000000" w:themeColor="text1"/>
        </w:rPr>
        <w:t>利用者からメーター料を収受することができる。</w:t>
      </w:r>
      <w:r w:rsidR="003D1AB8" w:rsidRPr="00C62839">
        <w:rPr>
          <w:rFonts w:hint="eastAsia"/>
          <w:color w:val="000000" w:themeColor="text1"/>
        </w:rPr>
        <w:t>ただし</w:t>
      </w:r>
      <w:r w:rsidR="00EE5295" w:rsidRPr="00C62839">
        <w:rPr>
          <w:rFonts w:hint="eastAsia"/>
          <w:color w:val="000000" w:themeColor="text1"/>
        </w:rPr>
        <w:t>，</w:t>
      </w:r>
      <w:r w:rsidR="003D1AB8" w:rsidRPr="00C62839">
        <w:rPr>
          <w:rFonts w:hint="eastAsia"/>
          <w:color w:val="000000" w:themeColor="text1"/>
        </w:rPr>
        <w:t>供給規程に</w:t>
      </w:r>
      <w:r w:rsidR="003963AA" w:rsidRPr="00C62839">
        <w:rPr>
          <w:rFonts w:hint="eastAsia"/>
          <w:color w:val="000000" w:themeColor="text1"/>
        </w:rPr>
        <w:t>規定</w:t>
      </w:r>
      <w:r w:rsidR="003D1AB8" w:rsidRPr="00C62839">
        <w:rPr>
          <w:rFonts w:hint="eastAsia"/>
          <w:color w:val="000000" w:themeColor="text1"/>
        </w:rPr>
        <w:t>すべきメーター料の金額は，</w:t>
      </w:r>
      <w:r w:rsidR="00655A1F" w:rsidRPr="00C62839">
        <w:rPr>
          <w:rFonts w:hint="eastAsia"/>
          <w:b/>
          <w:color w:val="000000" w:themeColor="text1"/>
          <w:u w:val="single"/>
        </w:rPr>
        <w:t>別紙</w:t>
      </w:r>
      <w:r w:rsidR="00B602A3" w:rsidRPr="00C62839">
        <w:rPr>
          <w:b/>
          <w:color w:val="000000" w:themeColor="text1"/>
          <w:u w:val="single"/>
        </w:rPr>
        <w:t>4</w:t>
      </w:r>
      <w:r w:rsidR="003D1AB8" w:rsidRPr="00C62839">
        <w:rPr>
          <w:rFonts w:hint="eastAsia"/>
          <w:color w:val="000000" w:themeColor="text1"/>
        </w:rPr>
        <w:t>に定める金額とする。</w:t>
      </w:r>
    </w:p>
    <w:p w14:paraId="17438951" w14:textId="626DEB88" w:rsidR="00966358" w:rsidRPr="00C62839" w:rsidRDefault="00767CB6" w:rsidP="003D318E">
      <w:pPr>
        <w:pStyle w:val="MyCustomHeading1"/>
        <w:numPr>
          <w:ilvl w:val="0"/>
          <w:numId w:val="138"/>
        </w:numPr>
        <w:jc w:val="both"/>
        <w:rPr>
          <w:lang w:eastAsia="ja-JP"/>
        </w:rPr>
      </w:pPr>
      <w:r w:rsidRPr="00C62839">
        <w:rPr>
          <w:rFonts w:cs="Times New Roman" w:hint="eastAsia"/>
          <w:lang w:eastAsia="ja-JP"/>
        </w:rPr>
        <w:t xml:space="preserve">　運営権者は，供給規程において，</w:t>
      </w:r>
      <w:r w:rsidR="0056465E" w:rsidRPr="00C62839">
        <w:rPr>
          <w:rFonts w:cs="Times New Roman" w:hint="eastAsia"/>
          <w:lang w:eastAsia="ja-JP"/>
        </w:rPr>
        <w:t>給水施設工事費用</w:t>
      </w:r>
      <w:r w:rsidRPr="00C62839">
        <w:rPr>
          <w:rFonts w:cs="Times New Roman" w:hint="eastAsia"/>
          <w:lang w:eastAsia="ja-JP"/>
        </w:rPr>
        <w:t>を収受する旨を規定した場合には，本事業期間にわたり，利用者から</w:t>
      </w:r>
      <w:r w:rsidR="00A829F2" w:rsidRPr="00C62839">
        <w:rPr>
          <w:rFonts w:cs="Times New Roman" w:hint="eastAsia"/>
          <w:lang w:eastAsia="ja-JP"/>
        </w:rPr>
        <w:t>給水施設工事費用</w:t>
      </w:r>
      <w:r w:rsidRPr="00C62839">
        <w:rPr>
          <w:rFonts w:cs="Times New Roman" w:hint="eastAsia"/>
          <w:lang w:eastAsia="ja-JP"/>
        </w:rPr>
        <w:t>を収受することができる。</w:t>
      </w:r>
    </w:p>
    <w:p w14:paraId="14F7978F" w14:textId="77777777" w:rsidR="00AD5E1F" w:rsidRPr="00C62839" w:rsidRDefault="00AD5E1F">
      <w:pPr>
        <w:pStyle w:val="a5"/>
        <w:ind w:left="211" w:hanging="211"/>
        <w:rPr>
          <w:b/>
          <w:color w:val="000000" w:themeColor="text1"/>
        </w:rPr>
      </w:pPr>
    </w:p>
    <w:p w14:paraId="797E0616" w14:textId="12CEB322" w:rsidR="00AD5E1F"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554" w:name="_Toc34745060"/>
      <w:bookmarkStart w:id="555" w:name="_Toc54271009"/>
      <w:bookmarkStart w:id="556" w:name="_Toc64297722"/>
      <w:r w:rsidRPr="00C62839">
        <w:rPr>
          <w:rFonts w:ascii="Times New Roman" w:hAnsi="Times New Roman" w:hint="eastAsia"/>
          <w:color w:val="000000" w:themeColor="text1"/>
        </w:rPr>
        <w:t>（</w:t>
      </w:r>
      <w:r w:rsidR="00BF426C" w:rsidRPr="00C62839">
        <w:rPr>
          <w:rFonts w:ascii="Times New Roman" w:hAnsi="Times New Roman" w:hint="eastAsia"/>
          <w:color w:val="000000" w:themeColor="text1"/>
        </w:rPr>
        <w:t>利用料金</w:t>
      </w:r>
      <w:r w:rsidR="00463E68" w:rsidRPr="00C62839">
        <w:rPr>
          <w:rFonts w:ascii="Times New Roman" w:hAnsi="Times New Roman" w:hint="eastAsia"/>
          <w:color w:val="000000" w:themeColor="text1"/>
        </w:rPr>
        <w:t>等</w:t>
      </w:r>
      <w:r w:rsidR="00AD5E1F" w:rsidRPr="00C62839">
        <w:rPr>
          <w:rFonts w:ascii="Times New Roman" w:hAnsi="Times New Roman" w:hint="eastAsia"/>
          <w:color w:val="000000" w:themeColor="text1"/>
        </w:rPr>
        <w:t>の収受等）</w:t>
      </w:r>
      <w:bookmarkEnd w:id="554"/>
      <w:bookmarkEnd w:id="555"/>
      <w:bookmarkEnd w:id="556"/>
    </w:p>
    <w:p w14:paraId="72BC8295" w14:textId="53E095C8" w:rsidR="00AD5E1F" w:rsidRPr="00C62839" w:rsidRDefault="0085709B">
      <w:pPr>
        <w:pStyle w:val="my2"/>
        <w:spacing w:line="298" w:lineRule="auto"/>
        <w:ind w:left="212" w:hangingChars="100" w:hanging="210"/>
        <w:jc w:val="both"/>
        <w:rPr>
          <w:vanish/>
          <w:color w:val="000000" w:themeColor="text1"/>
          <w:specVanish/>
        </w:rPr>
      </w:pPr>
      <w:bookmarkStart w:id="557" w:name="_Toc29469908"/>
      <w:bookmarkStart w:id="558" w:name="_Toc34745061"/>
      <w:bookmarkStart w:id="559" w:name="_Toc54271010"/>
      <w:bookmarkStart w:id="560" w:name="_Toc54271311"/>
      <w:bookmarkStart w:id="561" w:name="_Toc64297723"/>
      <w:r w:rsidRPr="00C62839">
        <w:rPr>
          <w:rFonts w:hint="eastAsia"/>
          <w:color w:val="000000" w:themeColor="text1"/>
        </w:rPr>
        <w:t>第</w:t>
      </w:r>
      <w:r w:rsidR="00B602A3" w:rsidRPr="00C62839">
        <w:rPr>
          <w:color w:val="000000" w:themeColor="text1"/>
        </w:rPr>
        <w:t>66</w:t>
      </w:r>
      <w:r w:rsidRPr="00C62839">
        <w:rPr>
          <w:rFonts w:hint="eastAsia"/>
          <w:color w:val="000000" w:themeColor="text1"/>
        </w:rPr>
        <w:t>条</w:t>
      </w:r>
      <w:bookmarkEnd w:id="557"/>
      <w:bookmarkEnd w:id="558"/>
      <w:bookmarkEnd w:id="559"/>
      <w:bookmarkEnd w:id="560"/>
      <w:bookmarkEnd w:id="561"/>
    </w:p>
    <w:p w14:paraId="44EA936D" w14:textId="039DD7F8" w:rsidR="00AD5E1F" w:rsidRPr="00C62839" w:rsidRDefault="0064591F">
      <w:pPr>
        <w:pStyle w:val="Style1"/>
        <w:ind w:left="210" w:hanging="210"/>
        <w:rPr>
          <w:color w:val="000000" w:themeColor="text1"/>
        </w:rPr>
      </w:pPr>
      <w:r w:rsidRPr="00C62839">
        <w:rPr>
          <w:rFonts w:hint="eastAsia"/>
          <w:color w:val="000000" w:themeColor="text1"/>
        </w:rPr>
        <w:t xml:space="preserve">　</w:t>
      </w:r>
      <w:r w:rsidR="00AD5E1F" w:rsidRPr="00C62839">
        <w:rPr>
          <w:rFonts w:hint="eastAsia"/>
          <w:color w:val="000000" w:themeColor="text1"/>
        </w:rPr>
        <w:t>運営権者は</w:t>
      </w:r>
      <w:r w:rsidR="009C101B" w:rsidRPr="00C62839">
        <w:rPr>
          <w:rFonts w:hint="eastAsia"/>
          <w:color w:val="000000" w:themeColor="text1"/>
        </w:rPr>
        <w:t>，</w:t>
      </w:r>
      <w:r w:rsidR="005166AE" w:rsidRPr="00C62839">
        <w:rPr>
          <w:rFonts w:hint="eastAsia"/>
          <w:color w:val="000000" w:themeColor="text1"/>
        </w:rPr>
        <w:t>利用者から利用料金</w:t>
      </w:r>
      <w:r w:rsidR="00B61693" w:rsidRPr="00C62839">
        <w:rPr>
          <w:rFonts w:hint="eastAsia"/>
          <w:color w:val="000000" w:themeColor="text1"/>
        </w:rPr>
        <w:t>並びに</w:t>
      </w:r>
      <w:r w:rsidR="00A05BAC" w:rsidRPr="00C62839">
        <w:rPr>
          <w:rFonts w:hint="eastAsia"/>
          <w:color w:val="000000" w:themeColor="text1"/>
        </w:rPr>
        <w:t>メーター料</w:t>
      </w:r>
      <w:r w:rsidR="00B61693" w:rsidRPr="00C62839">
        <w:rPr>
          <w:rFonts w:hint="eastAsia"/>
          <w:color w:val="000000" w:themeColor="text1"/>
        </w:rPr>
        <w:t>及び給水施設工事費用</w:t>
      </w:r>
      <w:r w:rsidR="005166AE" w:rsidRPr="00C62839">
        <w:rPr>
          <w:rFonts w:hint="eastAsia"/>
          <w:color w:val="000000" w:themeColor="text1"/>
        </w:rPr>
        <w:t>を直接収納するものとする。</w:t>
      </w:r>
    </w:p>
    <w:p w14:paraId="0E9CB590" w14:textId="2B828007" w:rsidR="00595DF6" w:rsidRPr="00C62839" w:rsidRDefault="0064591F" w:rsidP="003D318E">
      <w:pPr>
        <w:pStyle w:val="MyCustomHeading1"/>
        <w:numPr>
          <w:ilvl w:val="0"/>
          <w:numId w:val="172"/>
        </w:numPr>
        <w:jc w:val="both"/>
        <w:rPr>
          <w:lang w:eastAsia="ja-JP"/>
        </w:rPr>
      </w:pPr>
      <w:r w:rsidRPr="00C62839">
        <w:rPr>
          <w:rFonts w:cs="Times New Roman" w:hint="eastAsia"/>
          <w:lang w:eastAsia="ja-JP"/>
        </w:rPr>
        <w:t xml:space="preserve">　</w:t>
      </w:r>
      <w:r w:rsidR="00583C6B" w:rsidRPr="00C62839">
        <w:rPr>
          <w:rFonts w:hint="eastAsia"/>
          <w:lang w:eastAsia="ja-JP"/>
        </w:rPr>
        <w:t>運営権者</w:t>
      </w:r>
      <w:r w:rsidR="00583C6B" w:rsidRPr="00C62839">
        <w:rPr>
          <w:rFonts w:cs="Times New Roman" w:hint="eastAsia"/>
          <w:lang w:eastAsia="ja-JP"/>
        </w:rPr>
        <w:t>は</w:t>
      </w:r>
      <w:r w:rsidR="00E864AE" w:rsidRPr="00C62839">
        <w:rPr>
          <w:rFonts w:cs="Times New Roman" w:hint="eastAsia"/>
          <w:lang w:eastAsia="ja-JP"/>
        </w:rPr>
        <w:t>，</w:t>
      </w:r>
      <w:r w:rsidR="00583C6B" w:rsidRPr="00C62839">
        <w:rPr>
          <w:rFonts w:cs="Times New Roman" w:hint="eastAsia"/>
          <w:lang w:eastAsia="ja-JP"/>
        </w:rPr>
        <w:t>自己の責任及び費用で</w:t>
      </w:r>
      <w:r w:rsidR="00E864AE" w:rsidRPr="00C62839">
        <w:rPr>
          <w:rFonts w:cs="Times New Roman" w:hint="eastAsia"/>
          <w:lang w:eastAsia="ja-JP"/>
        </w:rPr>
        <w:t>，</w:t>
      </w:r>
      <w:r w:rsidR="0028760F" w:rsidRPr="00C62839">
        <w:rPr>
          <w:rFonts w:cs="Times New Roman" w:hint="eastAsia"/>
          <w:lang w:eastAsia="ja-JP"/>
        </w:rPr>
        <w:t>利用料金</w:t>
      </w:r>
      <w:r w:rsidR="00B61693" w:rsidRPr="00C62839">
        <w:rPr>
          <w:rFonts w:cs="Times New Roman" w:hint="eastAsia"/>
          <w:lang w:eastAsia="ja-JP"/>
        </w:rPr>
        <w:t>並びに</w:t>
      </w:r>
      <w:r w:rsidR="0028760F" w:rsidRPr="00C62839">
        <w:rPr>
          <w:rFonts w:cs="Times New Roman" w:hint="eastAsia"/>
          <w:lang w:eastAsia="ja-JP"/>
        </w:rPr>
        <w:t>メーター料</w:t>
      </w:r>
      <w:r w:rsidR="00B61693" w:rsidRPr="00C62839">
        <w:rPr>
          <w:rFonts w:cs="Times New Roman" w:hint="eastAsia"/>
          <w:lang w:eastAsia="ja-JP"/>
        </w:rPr>
        <w:t>及び給水施設工事費用</w:t>
      </w:r>
      <w:r w:rsidR="00583C6B" w:rsidRPr="00C62839">
        <w:rPr>
          <w:rFonts w:cs="Times New Roman" w:hint="eastAsia"/>
          <w:lang w:eastAsia="ja-JP"/>
        </w:rPr>
        <w:t>の支払</w:t>
      </w:r>
      <w:r w:rsidR="00595DF6" w:rsidRPr="00C62839">
        <w:rPr>
          <w:rFonts w:cs="Times New Roman" w:hint="eastAsia"/>
          <w:lang w:eastAsia="ja-JP"/>
        </w:rPr>
        <w:t>い</w:t>
      </w:r>
      <w:r w:rsidR="00583C6B" w:rsidRPr="00C62839">
        <w:rPr>
          <w:rFonts w:cs="Times New Roman" w:hint="eastAsia"/>
          <w:lang w:eastAsia="ja-JP"/>
        </w:rPr>
        <w:t>の督促</w:t>
      </w:r>
      <w:r w:rsidR="00583C6B" w:rsidRPr="00C62839">
        <w:rPr>
          <w:rFonts w:hint="eastAsia"/>
          <w:lang w:eastAsia="ja-JP"/>
        </w:rPr>
        <w:t>その他</w:t>
      </w:r>
      <w:r w:rsidR="00583C6B" w:rsidRPr="00C62839">
        <w:rPr>
          <w:rFonts w:cs="Times New Roman" w:hint="eastAsia"/>
          <w:lang w:eastAsia="ja-JP"/>
        </w:rPr>
        <w:t>未納者に対する対応を実施するものとする。</w:t>
      </w:r>
    </w:p>
    <w:p w14:paraId="4D79C8BA" w14:textId="66C8AFEA" w:rsidR="00686265" w:rsidRPr="003220A7" w:rsidRDefault="00583C6B" w:rsidP="003D318E">
      <w:pPr>
        <w:pStyle w:val="MyCustomHeading1"/>
        <w:numPr>
          <w:ilvl w:val="0"/>
          <w:numId w:val="172"/>
        </w:numPr>
        <w:jc w:val="both"/>
        <w:rPr>
          <w:lang w:eastAsia="ja-JP"/>
        </w:rPr>
      </w:pPr>
      <w:r w:rsidRPr="00C62839">
        <w:rPr>
          <w:rFonts w:hint="eastAsia"/>
          <w:lang w:eastAsia="ja-JP"/>
        </w:rPr>
        <w:t xml:space="preserve">　</w:t>
      </w:r>
      <w:r w:rsidR="005161A2" w:rsidRPr="00C62839">
        <w:rPr>
          <w:rFonts w:hint="eastAsia"/>
          <w:lang w:eastAsia="ja-JP"/>
        </w:rPr>
        <w:t>第</w:t>
      </w:r>
      <w:r w:rsidR="00B602A3" w:rsidRPr="00C62839">
        <w:rPr>
          <w:lang w:eastAsia="ja-JP"/>
        </w:rPr>
        <w:t>24</w:t>
      </w:r>
      <w:r w:rsidR="005161A2" w:rsidRPr="00C62839">
        <w:rPr>
          <w:rFonts w:hint="eastAsia"/>
          <w:lang w:eastAsia="ja-JP"/>
        </w:rPr>
        <w:t>条の規定にかかわらず</w:t>
      </w:r>
      <w:r w:rsidR="007062AA" w:rsidRPr="00C62839">
        <w:rPr>
          <w:rFonts w:hint="eastAsia"/>
          <w:lang w:eastAsia="ja-JP"/>
        </w:rPr>
        <w:t>，</w:t>
      </w:r>
      <w:r w:rsidR="00D14E74" w:rsidRPr="00C62839">
        <w:rPr>
          <w:rFonts w:hint="eastAsia"/>
          <w:lang w:eastAsia="ja-JP"/>
        </w:rPr>
        <w:t>市は</w:t>
      </w:r>
      <w:r w:rsidR="00372508" w:rsidRPr="00C62839">
        <w:rPr>
          <w:rFonts w:hint="eastAsia"/>
          <w:lang w:eastAsia="ja-JP"/>
        </w:rPr>
        <w:t>，</w:t>
      </w:r>
      <w:r w:rsidR="00D14E74" w:rsidRPr="00C62839">
        <w:rPr>
          <w:rFonts w:hint="eastAsia"/>
          <w:lang w:eastAsia="ja-JP"/>
        </w:rPr>
        <w:t>本事業開始日の前日までに生じた</w:t>
      </w:r>
      <w:r w:rsidR="00D010B2" w:rsidRPr="00C62839">
        <w:rPr>
          <w:rFonts w:hint="eastAsia"/>
          <w:lang w:eastAsia="ja-JP"/>
        </w:rPr>
        <w:t>大阪市工業用水道事業給水条例（昭和</w:t>
      </w:r>
      <w:r w:rsidR="00B602A3" w:rsidRPr="00C62839">
        <w:rPr>
          <w:lang w:eastAsia="ja-JP"/>
        </w:rPr>
        <w:t>34</w:t>
      </w:r>
      <w:r w:rsidR="00D010B2" w:rsidRPr="00C62839">
        <w:rPr>
          <w:rFonts w:hint="eastAsia"/>
          <w:lang w:eastAsia="ja-JP"/>
        </w:rPr>
        <w:t>年大阪市条例第</w:t>
      </w:r>
      <w:r w:rsidR="00B602A3" w:rsidRPr="00C62839">
        <w:rPr>
          <w:lang w:eastAsia="ja-JP"/>
        </w:rPr>
        <w:t>2</w:t>
      </w:r>
      <w:r w:rsidR="00D010B2" w:rsidRPr="00C62839">
        <w:rPr>
          <w:lang w:eastAsia="ja-JP"/>
        </w:rPr>
        <w:t>0</w:t>
      </w:r>
      <w:r w:rsidR="00D010B2" w:rsidRPr="00C62839">
        <w:rPr>
          <w:rFonts w:hint="eastAsia"/>
          <w:lang w:eastAsia="ja-JP"/>
        </w:rPr>
        <w:t>号）</w:t>
      </w:r>
      <w:r w:rsidR="00BA70CE" w:rsidRPr="00C62839">
        <w:rPr>
          <w:rFonts w:hint="eastAsia"/>
          <w:lang w:eastAsia="ja-JP"/>
        </w:rPr>
        <w:t>第</w:t>
      </w:r>
      <w:r w:rsidR="00B602A3" w:rsidRPr="00C62839">
        <w:rPr>
          <w:lang w:eastAsia="ja-JP"/>
        </w:rPr>
        <w:t>22</w:t>
      </w:r>
      <w:r w:rsidR="00BA70CE" w:rsidRPr="00C62839">
        <w:rPr>
          <w:rFonts w:hint="eastAsia"/>
          <w:lang w:eastAsia="ja-JP"/>
        </w:rPr>
        <w:t>条に</w:t>
      </w:r>
      <w:r w:rsidR="00BA70CE" w:rsidRPr="003220A7">
        <w:rPr>
          <w:rFonts w:hint="eastAsia"/>
          <w:lang w:eastAsia="ja-JP"/>
        </w:rPr>
        <w:t>規定する料金について</w:t>
      </w:r>
      <w:r w:rsidR="00372508" w:rsidRPr="003220A7">
        <w:rPr>
          <w:rFonts w:hint="eastAsia"/>
          <w:lang w:eastAsia="ja-JP"/>
        </w:rPr>
        <w:t>，</w:t>
      </w:r>
      <w:r w:rsidR="00BA70CE" w:rsidRPr="003220A7">
        <w:rPr>
          <w:rFonts w:hint="eastAsia"/>
          <w:lang w:eastAsia="ja-JP"/>
        </w:rPr>
        <w:t>自ら水道メーター</w:t>
      </w:r>
      <w:r w:rsidR="00A05BAC" w:rsidRPr="003220A7">
        <w:rPr>
          <w:rFonts w:hint="eastAsia"/>
          <w:lang w:eastAsia="ja-JP"/>
        </w:rPr>
        <w:t>の</w:t>
      </w:r>
      <w:r w:rsidR="00907F4A" w:rsidRPr="003220A7">
        <w:rPr>
          <w:rFonts w:hint="eastAsia"/>
          <w:lang w:eastAsia="ja-JP"/>
        </w:rPr>
        <w:t>検針</w:t>
      </w:r>
      <w:r w:rsidR="00BA70CE" w:rsidRPr="003220A7">
        <w:rPr>
          <w:rFonts w:hint="eastAsia"/>
          <w:lang w:eastAsia="ja-JP"/>
        </w:rPr>
        <w:t>を行い</w:t>
      </w:r>
      <w:r w:rsidR="00372508" w:rsidRPr="003220A7">
        <w:rPr>
          <w:rFonts w:hint="eastAsia"/>
          <w:lang w:eastAsia="ja-JP"/>
        </w:rPr>
        <w:t>，</w:t>
      </w:r>
      <w:r w:rsidR="00BA70CE" w:rsidRPr="003220A7">
        <w:rPr>
          <w:rFonts w:hint="eastAsia"/>
          <w:lang w:eastAsia="ja-JP"/>
        </w:rPr>
        <w:t>同条例に規定する使用者から直接収納する。</w:t>
      </w:r>
    </w:p>
    <w:p w14:paraId="341BF908" w14:textId="4A0FC7E6" w:rsidR="00E47A42" w:rsidRPr="003220A7" w:rsidRDefault="00E47A42" w:rsidP="003D318E">
      <w:pPr>
        <w:pStyle w:val="MyCustomHeading1"/>
        <w:numPr>
          <w:ilvl w:val="0"/>
          <w:numId w:val="172"/>
        </w:numPr>
        <w:jc w:val="both"/>
        <w:rPr>
          <w:lang w:eastAsia="ja-JP"/>
        </w:rPr>
      </w:pPr>
      <w:r w:rsidRPr="003220A7">
        <w:rPr>
          <w:rFonts w:hint="eastAsia"/>
          <w:lang w:eastAsia="ja-JP"/>
        </w:rPr>
        <w:t xml:space="preserve">　</w:t>
      </w:r>
      <w:r w:rsidR="00546997" w:rsidRPr="003220A7">
        <w:rPr>
          <w:rFonts w:hint="eastAsia"/>
          <w:lang w:eastAsia="ja-JP"/>
        </w:rPr>
        <w:t>第</w:t>
      </w:r>
      <w:r w:rsidR="00B602A3" w:rsidRPr="003220A7">
        <w:rPr>
          <w:lang w:eastAsia="ja-JP"/>
        </w:rPr>
        <w:t>87</w:t>
      </w:r>
      <w:r w:rsidR="00546997" w:rsidRPr="003220A7">
        <w:rPr>
          <w:rFonts w:hint="eastAsia"/>
          <w:lang w:eastAsia="ja-JP"/>
        </w:rPr>
        <w:t>条</w:t>
      </w:r>
      <w:r w:rsidRPr="003220A7">
        <w:rPr>
          <w:rFonts w:hint="eastAsia"/>
          <w:lang w:eastAsia="ja-JP"/>
        </w:rPr>
        <w:t>の規定にかかわらず，運営権者は，本事業終了日以降に支払期限が到来する利用料金及びメーター料について，本事業の終了にかかわらず，自ら水道メーターの</w:t>
      </w:r>
      <w:r w:rsidRPr="003220A7">
        <w:rPr>
          <w:rFonts w:cs="Times New Roman" w:hint="eastAsia"/>
          <w:lang w:eastAsia="ja-JP"/>
        </w:rPr>
        <w:t>検針</w:t>
      </w:r>
      <w:r w:rsidRPr="003220A7">
        <w:rPr>
          <w:rFonts w:hint="eastAsia"/>
          <w:lang w:eastAsia="ja-JP"/>
        </w:rPr>
        <w:t>を行い，利用者から利用料金及びメーター料を収納するものとする。</w:t>
      </w:r>
    </w:p>
    <w:p w14:paraId="30C47A41" w14:textId="32A0EE33" w:rsidR="00595DF6" w:rsidRPr="00C62839" w:rsidRDefault="00866BD7" w:rsidP="003D318E">
      <w:pPr>
        <w:pStyle w:val="MyCustomHeading1"/>
        <w:numPr>
          <w:ilvl w:val="0"/>
          <w:numId w:val="172"/>
        </w:numPr>
        <w:jc w:val="both"/>
        <w:rPr>
          <w:lang w:eastAsia="ja-JP"/>
        </w:rPr>
      </w:pPr>
      <w:r w:rsidRPr="003220A7">
        <w:rPr>
          <w:rFonts w:hint="eastAsia"/>
          <w:lang w:eastAsia="ja-JP"/>
        </w:rPr>
        <w:t xml:space="preserve">　</w:t>
      </w:r>
      <w:r w:rsidR="00951506" w:rsidRPr="003220A7">
        <w:rPr>
          <w:rFonts w:hint="eastAsia"/>
          <w:lang w:eastAsia="ja-JP"/>
        </w:rPr>
        <w:t>運営権者が</w:t>
      </w:r>
      <w:r w:rsidRPr="003220A7">
        <w:rPr>
          <w:rFonts w:hint="eastAsia"/>
          <w:lang w:eastAsia="ja-JP"/>
        </w:rPr>
        <w:t>利用料金</w:t>
      </w:r>
      <w:r w:rsidR="00B61693" w:rsidRPr="003220A7">
        <w:rPr>
          <w:rFonts w:hint="eastAsia"/>
          <w:lang w:eastAsia="ja-JP"/>
        </w:rPr>
        <w:t>並びに</w:t>
      </w:r>
      <w:r w:rsidRPr="003220A7">
        <w:rPr>
          <w:rFonts w:hint="eastAsia"/>
          <w:lang w:eastAsia="ja-JP"/>
        </w:rPr>
        <w:t>メーター料</w:t>
      </w:r>
      <w:r w:rsidR="00B61693" w:rsidRPr="003220A7">
        <w:rPr>
          <w:rFonts w:hint="eastAsia"/>
          <w:lang w:eastAsia="ja-JP"/>
        </w:rPr>
        <w:t>及び給水施設工事費用</w:t>
      </w:r>
      <w:r w:rsidR="008E1BD2" w:rsidRPr="003220A7">
        <w:rPr>
          <w:rFonts w:cs="Times New Roman" w:hint="eastAsia"/>
          <w:lang w:eastAsia="ja-JP"/>
        </w:rPr>
        <w:t>その他本運営事業に関して利用者が支払義務を負う</w:t>
      </w:r>
      <w:r w:rsidR="007F062D" w:rsidRPr="003220A7">
        <w:rPr>
          <w:rFonts w:cs="Times New Roman" w:hint="eastAsia"/>
          <w:lang w:eastAsia="ja-JP"/>
        </w:rPr>
        <w:t>金銭</w:t>
      </w:r>
      <w:r w:rsidR="00583C6B" w:rsidRPr="003220A7">
        <w:rPr>
          <w:rFonts w:hint="eastAsia"/>
          <w:lang w:eastAsia="ja-JP"/>
        </w:rPr>
        <w:t>の支払</w:t>
      </w:r>
      <w:r w:rsidR="00595DF6" w:rsidRPr="003220A7">
        <w:rPr>
          <w:rFonts w:hint="eastAsia"/>
          <w:lang w:eastAsia="ja-JP"/>
        </w:rPr>
        <w:t>い</w:t>
      </w:r>
      <w:r w:rsidR="00583C6B" w:rsidRPr="003220A7">
        <w:rPr>
          <w:rFonts w:hint="eastAsia"/>
          <w:lang w:eastAsia="ja-JP"/>
        </w:rPr>
        <w:t>に係る訴訟（民</w:t>
      </w:r>
      <w:r w:rsidR="00583C6B" w:rsidRPr="00C62839">
        <w:rPr>
          <w:rFonts w:hint="eastAsia"/>
          <w:lang w:eastAsia="ja-JP"/>
        </w:rPr>
        <w:t>事保全</w:t>
      </w:r>
      <w:r w:rsidR="00E864AE" w:rsidRPr="00C62839">
        <w:rPr>
          <w:rFonts w:hint="eastAsia"/>
          <w:lang w:eastAsia="ja-JP"/>
        </w:rPr>
        <w:t>，</w:t>
      </w:r>
      <w:r w:rsidR="00583C6B" w:rsidRPr="00C62839">
        <w:rPr>
          <w:rFonts w:hint="eastAsia"/>
          <w:lang w:eastAsia="ja-JP"/>
        </w:rPr>
        <w:t>民事執行</w:t>
      </w:r>
      <w:r w:rsidR="00E864AE" w:rsidRPr="00C62839">
        <w:rPr>
          <w:rFonts w:hint="eastAsia"/>
          <w:lang w:eastAsia="ja-JP"/>
        </w:rPr>
        <w:t>，</w:t>
      </w:r>
      <w:r w:rsidR="00583C6B" w:rsidRPr="00C62839">
        <w:rPr>
          <w:rFonts w:hint="eastAsia"/>
          <w:lang w:eastAsia="ja-JP"/>
        </w:rPr>
        <w:t>調停</w:t>
      </w:r>
      <w:r w:rsidR="00E864AE" w:rsidRPr="00C62839">
        <w:rPr>
          <w:rFonts w:hint="eastAsia"/>
          <w:lang w:eastAsia="ja-JP"/>
        </w:rPr>
        <w:t>，</w:t>
      </w:r>
      <w:r w:rsidR="00583C6B" w:rsidRPr="00C62839">
        <w:rPr>
          <w:rFonts w:hint="eastAsia"/>
          <w:lang w:eastAsia="ja-JP"/>
        </w:rPr>
        <w:t>仲裁その他訴訟に準じる手続を含む。）を提起する場合には</w:t>
      </w:r>
      <w:r w:rsidR="00E864AE" w:rsidRPr="00C62839">
        <w:rPr>
          <w:rFonts w:hint="eastAsia"/>
          <w:lang w:eastAsia="ja-JP"/>
        </w:rPr>
        <w:t>，</w:t>
      </w:r>
      <w:r w:rsidR="00951506" w:rsidRPr="00C62839">
        <w:rPr>
          <w:rFonts w:hint="eastAsia"/>
          <w:lang w:eastAsia="ja-JP"/>
        </w:rPr>
        <w:t>運営権者は</w:t>
      </w:r>
      <w:r w:rsidR="00E864AE" w:rsidRPr="00C62839">
        <w:rPr>
          <w:rFonts w:hint="eastAsia"/>
          <w:lang w:eastAsia="ja-JP"/>
        </w:rPr>
        <w:t>，</w:t>
      </w:r>
      <w:r w:rsidR="00951506" w:rsidRPr="00C62839">
        <w:rPr>
          <w:rFonts w:hint="eastAsia"/>
          <w:lang w:eastAsia="ja-JP"/>
        </w:rPr>
        <w:t>事前に市と協議をした上で</w:t>
      </w:r>
      <w:r w:rsidR="00E864AE" w:rsidRPr="00C62839">
        <w:rPr>
          <w:rFonts w:hint="eastAsia"/>
          <w:lang w:eastAsia="ja-JP"/>
        </w:rPr>
        <w:t>，</w:t>
      </w:r>
      <w:r w:rsidR="00583C6B" w:rsidRPr="00C62839">
        <w:rPr>
          <w:rFonts w:hint="eastAsia"/>
          <w:lang w:eastAsia="ja-JP"/>
        </w:rPr>
        <w:t>民法その他関連する法令等に基づき</w:t>
      </w:r>
      <w:r w:rsidR="007F5BE5" w:rsidRPr="00C62839">
        <w:rPr>
          <w:rFonts w:hint="eastAsia"/>
          <w:lang w:eastAsia="ja-JP"/>
        </w:rPr>
        <w:t>これを</w:t>
      </w:r>
      <w:r w:rsidR="00583C6B" w:rsidRPr="00C62839">
        <w:rPr>
          <w:rFonts w:hint="eastAsia"/>
          <w:lang w:eastAsia="ja-JP"/>
        </w:rPr>
        <w:t>行うものとする。</w:t>
      </w:r>
    </w:p>
    <w:p w14:paraId="64DF1BCF" w14:textId="3C86F671" w:rsidR="00A87D6E" w:rsidRPr="00C62839" w:rsidRDefault="00A87D6E" w:rsidP="003D318E">
      <w:pPr>
        <w:pStyle w:val="MyCustomHeading1"/>
        <w:numPr>
          <w:ilvl w:val="0"/>
          <w:numId w:val="172"/>
        </w:numPr>
        <w:jc w:val="both"/>
        <w:rPr>
          <w:lang w:eastAsia="ja-JP"/>
        </w:rPr>
      </w:pPr>
      <w:r w:rsidRPr="00C62839">
        <w:rPr>
          <w:rFonts w:hint="eastAsia"/>
          <w:lang w:eastAsia="ja-JP"/>
        </w:rPr>
        <w:t xml:space="preserve">　運営権者は，本事業期間中，各事業年度の末日から</w:t>
      </w:r>
      <w:r w:rsidRPr="00C62839">
        <w:rPr>
          <w:lang w:eastAsia="ja-JP"/>
        </w:rPr>
        <w:t>60</w:t>
      </w:r>
      <w:r w:rsidRPr="00C62839">
        <w:rPr>
          <w:rFonts w:hint="eastAsia"/>
          <w:lang w:eastAsia="ja-JP"/>
        </w:rPr>
        <w:t>日以内に，当該事業年度において実施したお客さまサービス（営業・給水施設・水道メーター）の状況に関する年次報告書を作成し，市に提出しなければならない。当該報告書の記載事項，公表事項等については，市が別途指定する。</w:t>
      </w:r>
    </w:p>
    <w:p w14:paraId="4AE3D25C" w14:textId="77777777" w:rsidR="002727C3" w:rsidRPr="00C62839" w:rsidRDefault="002727C3" w:rsidP="00486A71">
      <w:pPr>
        <w:pStyle w:val="mykaigyou"/>
        <w:jc w:val="both"/>
        <w:rPr>
          <w:color w:val="000000" w:themeColor="text1"/>
        </w:rPr>
      </w:pPr>
    </w:p>
    <w:p w14:paraId="663F60ED" w14:textId="6DC92551" w:rsidR="001D36F2" w:rsidRPr="00C62839" w:rsidRDefault="002727C3">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562" w:name="_Toc54271011"/>
      <w:bookmarkStart w:id="563" w:name="_Toc64297724"/>
      <w:r w:rsidRPr="00C62839">
        <w:rPr>
          <w:rFonts w:ascii="Times New Roman" w:hAnsi="Times New Roman" w:hint="eastAsia"/>
          <w:color w:val="000000" w:themeColor="text1"/>
        </w:rPr>
        <w:t>（一部負担金の支払い</w:t>
      </w:r>
      <w:r w:rsidR="00EE4E5A" w:rsidRPr="00C62839">
        <w:rPr>
          <w:rFonts w:ascii="Times New Roman" w:hAnsi="Times New Roman" w:hint="eastAsia"/>
          <w:color w:val="000000" w:themeColor="text1"/>
        </w:rPr>
        <w:t>等</w:t>
      </w:r>
      <w:r w:rsidRPr="00C62839">
        <w:rPr>
          <w:rFonts w:ascii="Times New Roman" w:hAnsi="Times New Roman" w:hint="eastAsia"/>
          <w:color w:val="000000" w:themeColor="text1"/>
        </w:rPr>
        <w:t>）</w:t>
      </w:r>
      <w:bookmarkEnd w:id="562"/>
      <w:bookmarkEnd w:id="563"/>
    </w:p>
    <w:p w14:paraId="17CB5364" w14:textId="34747979" w:rsidR="002727C3" w:rsidRPr="00C62839" w:rsidRDefault="001B57E0">
      <w:pPr>
        <w:pStyle w:val="my2"/>
        <w:spacing w:line="298" w:lineRule="auto"/>
        <w:ind w:left="212" w:hangingChars="100" w:hanging="210"/>
        <w:jc w:val="both"/>
        <w:rPr>
          <w:vanish/>
          <w:color w:val="000000" w:themeColor="text1"/>
          <w:specVanish/>
        </w:rPr>
      </w:pPr>
      <w:bookmarkStart w:id="564" w:name="_Toc54271012"/>
      <w:bookmarkStart w:id="565" w:name="_Toc54271313"/>
      <w:bookmarkStart w:id="566" w:name="_Toc64297725"/>
      <w:r w:rsidRPr="00C62839">
        <w:rPr>
          <w:rFonts w:hint="eastAsia"/>
          <w:color w:val="000000" w:themeColor="text1"/>
        </w:rPr>
        <w:t>第</w:t>
      </w:r>
      <w:r w:rsidR="00B602A3" w:rsidRPr="00C62839">
        <w:rPr>
          <w:color w:val="000000" w:themeColor="text1"/>
        </w:rPr>
        <w:t>67</w:t>
      </w:r>
      <w:r w:rsidRPr="00C62839">
        <w:rPr>
          <w:rFonts w:hint="eastAsia"/>
          <w:color w:val="000000" w:themeColor="text1"/>
        </w:rPr>
        <w:t>条</w:t>
      </w:r>
      <w:bookmarkEnd w:id="564"/>
      <w:bookmarkEnd w:id="565"/>
      <w:bookmarkEnd w:id="566"/>
    </w:p>
    <w:p w14:paraId="48956B4F" w14:textId="38935BA5" w:rsidR="00D50960" w:rsidRPr="00C62839" w:rsidRDefault="002727C3">
      <w:pPr>
        <w:pStyle w:val="my3"/>
        <w:spacing w:line="298" w:lineRule="auto"/>
        <w:jc w:val="both"/>
        <w:outlineLvl w:val="9"/>
      </w:pPr>
      <w:r w:rsidRPr="00C62839">
        <w:rPr>
          <w:rFonts w:hint="eastAsia"/>
          <w:color w:val="000000" w:themeColor="text1"/>
        </w:rPr>
        <w:t xml:space="preserve">　</w:t>
      </w:r>
      <w:r w:rsidR="00336A9F" w:rsidRPr="00C62839">
        <w:rPr>
          <w:rFonts w:hint="eastAsia"/>
          <w:color w:val="000000" w:themeColor="text1"/>
        </w:rPr>
        <w:t>市は，単年度事業計画書に基づいて運営権者が実施する</w:t>
      </w:r>
      <w:r w:rsidR="00C66130" w:rsidRPr="00C62839">
        <w:rPr>
          <w:rFonts w:hint="eastAsia"/>
          <w:color w:val="000000" w:themeColor="text1"/>
        </w:rPr>
        <w:t>本運営事業</w:t>
      </w:r>
      <w:r w:rsidR="00336A9F" w:rsidRPr="00C62839">
        <w:rPr>
          <w:rFonts w:hint="eastAsia"/>
          <w:color w:val="000000" w:themeColor="text1"/>
          <w:spacing w:val="-3"/>
        </w:rPr>
        <w:t>に係る更新等</w:t>
      </w:r>
      <w:r w:rsidR="00336A9F" w:rsidRPr="00C62839">
        <w:rPr>
          <w:rFonts w:hint="eastAsia"/>
          <w:color w:val="000000" w:themeColor="text1"/>
        </w:rPr>
        <w:t>に要する費用（水道メーターについては</w:t>
      </w:r>
      <w:r w:rsidR="0027259D" w:rsidRPr="00C62839">
        <w:rPr>
          <w:rFonts w:hint="eastAsia"/>
          <w:color w:val="000000" w:themeColor="text1"/>
        </w:rPr>
        <w:t>，</w:t>
      </w:r>
      <w:r w:rsidR="00336A9F" w:rsidRPr="00C62839">
        <w:rPr>
          <w:rFonts w:hint="eastAsia"/>
          <w:color w:val="000000" w:themeColor="text1"/>
        </w:rPr>
        <w:t>本事業開始</w:t>
      </w:r>
      <w:r w:rsidR="00D2334D" w:rsidRPr="00C62839">
        <w:rPr>
          <w:rFonts w:hint="eastAsia"/>
          <w:color w:val="000000" w:themeColor="text1"/>
        </w:rPr>
        <w:t>日以降に</w:t>
      </w:r>
      <w:r w:rsidR="00D2334D" w:rsidRPr="00F93096">
        <w:rPr>
          <w:rFonts w:hint="eastAsia"/>
          <w:color w:val="000000" w:themeColor="text1"/>
        </w:rPr>
        <w:t>実施する新規設置（取替としての設置を含まない。）</w:t>
      </w:r>
      <w:r w:rsidR="00336A9F" w:rsidRPr="00F93096">
        <w:rPr>
          <w:rFonts w:hint="eastAsia"/>
          <w:color w:val="000000" w:themeColor="text1"/>
        </w:rPr>
        <w:t>に要する費用</w:t>
      </w:r>
      <w:r w:rsidR="00D2334D" w:rsidRPr="00F93096">
        <w:rPr>
          <w:rFonts w:hint="eastAsia"/>
          <w:color w:val="000000" w:themeColor="text1"/>
        </w:rPr>
        <w:t>に限るもの</w:t>
      </w:r>
      <w:r w:rsidR="00336A9F" w:rsidRPr="00F93096">
        <w:rPr>
          <w:rFonts w:hint="eastAsia"/>
          <w:color w:val="000000" w:themeColor="text1"/>
        </w:rPr>
        <w:t>とし，その金額は，水道メーターの取得価額とする。</w:t>
      </w:r>
      <w:r w:rsidR="003E2452" w:rsidRPr="00F93096">
        <w:rPr>
          <w:rFonts w:hint="eastAsia"/>
          <w:color w:val="000000" w:themeColor="text1"/>
        </w:rPr>
        <w:t>以下</w:t>
      </w:r>
      <w:r w:rsidR="00920AFB" w:rsidRPr="00F93096">
        <w:rPr>
          <w:rFonts w:hint="eastAsia"/>
          <w:color w:val="000000" w:themeColor="text1"/>
        </w:rPr>
        <w:t>本条において同じ。</w:t>
      </w:r>
      <w:r w:rsidR="00336A9F" w:rsidRPr="00F93096">
        <w:rPr>
          <w:rFonts w:hint="eastAsia"/>
          <w:color w:val="000000" w:themeColor="text1"/>
        </w:rPr>
        <w:t>）の一部を，一部負担金として運営</w:t>
      </w:r>
      <w:r w:rsidR="00336A9F" w:rsidRPr="00C62839">
        <w:rPr>
          <w:rFonts w:hint="eastAsia"/>
          <w:color w:val="000000" w:themeColor="text1"/>
        </w:rPr>
        <w:t>権者に対して支払うものとする。</w:t>
      </w:r>
      <w:r w:rsidR="002545DB">
        <w:rPr>
          <w:rFonts w:hint="eastAsia"/>
          <w:color w:val="000000" w:themeColor="text1"/>
        </w:rPr>
        <w:t>また</w:t>
      </w:r>
      <w:r w:rsidR="004F329F">
        <w:rPr>
          <w:rFonts w:hint="eastAsia"/>
          <w:color w:val="000000" w:themeColor="text1"/>
        </w:rPr>
        <w:t>，</w:t>
      </w:r>
      <w:r w:rsidR="002545DB">
        <w:rPr>
          <w:rFonts w:hint="eastAsia"/>
          <w:color w:val="000000" w:themeColor="text1"/>
        </w:rPr>
        <w:t>市は</w:t>
      </w:r>
      <w:r w:rsidR="004F329F">
        <w:rPr>
          <w:rFonts w:hint="eastAsia"/>
          <w:color w:val="000000" w:themeColor="text1"/>
        </w:rPr>
        <w:t>，</w:t>
      </w:r>
      <w:r w:rsidR="002545DB">
        <w:rPr>
          <w:rFonts w:hint="eastAsia"/>
          <w:color w:val="000000" w:themeColor="text1"/>
        </w:rPr>
        <w:t>緊急やむを得ない事情によって</w:t>
      </w:r>
      <w:r w:rsidR="002545DB">
        <w:rPr>
          <w:rFonts w:hint="eastAsia"/>
          <w:color w:val="000000" w:themeColor="text1"/>
          <w:spacing w:val="-3"/>
        </w:rPr>
        <w:t>実施された単年度事業計画書に記載のない</w:t>
      </w:r>
      <w:r w:rsidR="002545DB" w:rsidRPr="00D50D2B">
        <w:rPr>
          <w:rFonts w:hint="eastAsia"/>
          <w:color w:val="000000" w:themeColor="text1"/>
          <w:spacing w:val="-3"/>
        </w:rPr>
        <w:t>更新等</w:t>
      </w:r>
      <w:r w:rsidR="002545DB">
        <w:rPr>
          <w:rFonts w:hint="eastAsia"/>
          <w:color w:val="000000" w:themeColor="text1"/>
          <w:spacing w:val="-3"/>
        </w:rPr>
        <w:t>に要する費用</w:t>
      </w:r>
      <w:r w:rsidR="00D00020" w:rsidRPr="00C62839">
        <w:rPr>
          <w:rFonts w:hint="eastAsia"/>
          <w:color w:val="000000" w:themeColor="text1"/>
        </w:rPr>
        <w:t>の一部</w:t>
      </w:r>
      <w:r w:rsidR="002545DB">
        <w:rPr>
          <w:rFonts w:hint="eastAsia"/>
          <w:color w:val="000000" w:themeColor="text1"/>
          <w:spacing w:val="-3"/>
        </w:rPr>
        <w:t>を</w:t>
      </w:r>
      <w:r w:rsidR="004F329F">
        <w:rPr>
          <w:rFonts w:hint="eastAsia"/>
          <w:color w:val="000000" w:themeColor="text1"/>
          <w:spacing w:val="-3"/>
        </w:rPr>
        <w:t>，</w:t>
      </w:r>
      <w:r w:rsidR="002545DB">
        <w:rPr>
          <w:rFonts w:hint="eastAsia"/>
          <w:color w:val="000000" w:themeColor="text1"/>
          <w:spacing w:val="-3"/>
        </w:rPr>
        <w:t>一部負担金として運営権者に対して支払うものとする。ただし</w:t>
      </w:r>
      <w:r w:rsidR="004F329F">
        <w:rPr>
          <w:rFonts w:hint="eastAsia"/>
          <w:color w:val="000000" w:themeColor="text1"/>
          <w:spacing w:val="-3"/>
        </w:rPr>
        <w:t>，</w:t>
      </w:r>
      <w:r w:rsidR="00A43287">
        <w:rPr>
          <w:rFonts w:hint="eastAsia"/>
          <w:color w:val="000000" w:themeColor="text1"/>
          <w:spacing w:val="-3"/>
        </w:rPr>
        <w:t>単年度事業計画書に記載のない</w:t>
      </w:r>
      <w:r w:rsidR="00A43287" w:rsidRPr="00D50D2B">
        <w:rPr>
          <w:rFonts w:hint="eastAsia"/>
          <w:color w:val="000000" w:themeColor="text1"/>
          <w:spacing w:val="-3"/>
        </w:rPr>
        <w:t>更新等</w:t>
      </w:r>
      <w:r w:rsidR="00A43287">
        <w:rPr>
          <w:rFonts w:hint="eastAsia"/>
          <w:color w:val="000000" w:themeColor="text1"/>
          <w:spacing w:val="-3"/>
        </w:rPr>
        <w:t>に係る</w:t>
      </w:r>
      <w:r w:rsidR="006C4AF8">
        <w:rPr>
          <w:rFonts w:hint="eastAsia"/>
          <w:color w:val="000000" w:themeColor="text1"/>
          <w:spacing w:val="-3"/>
        </w:rPr>
        <w:t>費用</w:t>
      </w:r>
      <w:r w:rsidR="006C4AF8" w:rsidRPr="00C62839">
        <w:rPr>
          <w:rFonts w:hint="eastAsia"/>
          <w:color w:val="000000" w:themeColor="text1"/>
        </w:rPr>
        <w:t>の</w:t>
      </w:r>
      <w:r w:rsidR="006C4AF8">
        <w:rPr>
          <w:rFonts w:hint="eastAsia"/>
          <w:color w:val="000000" w:themeColor="text1"/>
        </w:rPr>
        <w:t>うち，</w:t>
      </w:r>
      <w:r w:rsidR="002545DB">
        <w:rPr>
          <w:rFonts w:hint="eastAsia"/>
          <w:color w:val="000000" w:themeColor="text1"/>
          <w:spacing w:val="-3"/>
        </w:rPr>
        <w:t>一部負担金の対象となる費用は</w:t>
      </w:r>
      <w:r w:rsidR="004F329F">
        <w:rPr>
          <w:rFonts w:hint="eastAsia"/>
          <w:color w:val="000000" w:themeColor="text1"/>
          <w:spacing w:val="-3"/>
        </w:rPr>
        <w:t>，</w:t>
      </w:r>
      <w:r w:rsidR="002545DB">
        <w:rPr>
          <w:rFonts w:hint="eastAsia"/>
          <w:color w:val="000000" w:themeColor="text1"/>
          <w:spacing w:val="-3"/>
        </w:rPr>
        <w:t>単年度事業計画書に定める本運営事業に係る更新等に要する費用から</w:t>
      </w:r>
      <w:r w:rsidR="004F329F">
        <w:rPr>
          <w:rFonts w:hint="eastAsia"/>
          <w:color w:val="000000" w:themeColor="text1"/>
          <w:spacing w:val="-3"/>
        </w:rPr>
        <w:t>，</w:t>
      </w:r>
      <w:r w:rsidR="002545DB">
        <w:rPr>
          <w:rFonts w:hint="eastAsia"/>
          <w:color w:val="000000" w:themeColor="text1"/>
          <w:spacing w:val="-3"/>
        </w:rPr>
        <w:t>当該</w:t>
      </w:r>
      <w:r w:rsidR="002545DB" w:rsidRPr="00C62839">
        <w:rPr>
          <w:rFonts w:hint="eastAsia"/>
          <w:color w:val="000000" w:themeColor="text1"/>
        </w:rPr>
        <w:t>単年度事業計画書に基づいて運営権者が実施する本運営事業</w:t>
      </w:r>
      <w:r w:rsidR="002545DB" w:rsidRPr="00C62839">
        <w:rPr>
          <w:rFonts w:hint="eastAsia"/>
          <w:color w:val="000000" w:themeColor="text1"/>
          <w:spacing w:val="-3"/>
        </w:rPr>
        <w:t>に係る更新等</w:t>
      </w:r>
      <w:r w:rsidR="002545DB" w:rsidRPr="00C62839">
        <w:rPr>
          <w:rFonts w:hint="eastAsia"/>
          <w:color w:val="000000" w:themeColor="text1"/>
        </w:rPr>
        <w:t>に</w:t>
      </w:r>
      <w:r w:rsidR="00746118">
        <w:rPr>
          <w:rFonts w:hint="eastAsia"/>
          <w:color w:val="000000" w:themeColor="text1"/>
        </w:rPr>
        <w:t>実際に</w:t>
      </w:r>
      <w:r w:rsidR="002545DB" w:rsidRPr="00C62839">
        <w:rPr>
          <w:rFonts w:hint="eastAsia"/>
          <w:color w:val="000000" w:themeColor="text1"/>
        </w:rPr>
        <w:t>要</w:t>
      </w:r>
      <w:r w:rsidR="00746118">
        <w:rPr>
          <w:rFonts w:hint="eastAsia"/>
          <w:color w:val="000000" w:themeColor="text1"/>
        </w:rPr>
        <w:t>した</w:t>
      </w:r>
      <w:r w:rsidR="002545DB" w:rsidRPr="00C62839">
        <w:rPr>
          <w:rFonts w:hint="eastAsia"/>
          <w:color w:val="000000" w:themeColor="text1"/>
        </w:rPr>
        <w:t>費用</w:t>
      </w:r>
      <w:r w:rsidR="002545DB">
        <w:rPr>
          <w:rFonts w:hint="eastAsia"/>
          <w:color w:val="000000" w:themeColor="text1"/>
        </w:rPr>
        <w:t>を控除した金額を限度とする。</w:t>
      </w:r>
    </w:p>
    <w:p w14:paraId="29A96A8D" w14:textId="4FDF7814" w:rsidR="00BC2905" w:rsidRPr="0030637A" w:rsidRDefault="002727C3" w:rsidP="003D318E">
      <w:pPr>
        <w:pStyle w:val="MyCustomHeading1"/>
        <w:numPr>
          <w:ilvl w:val="0"/>
          <w:numId w:val="139"/>
        </w:numPr>
        <w:jc w:val="both"/>
        <w:rPr>
          <w:rFonts w:eastAsiaTheme="minorEastAsia"/>
          <w:spacing w:val="-4"/>
          <w:lang w:eastAsia="ja-JP"/>
        </w:rPr>
      </w:pPr>
      <w:r w:rsidRPr="00C62839">
        <w:rPr>
          <w:rFonts w:eastAsiaTheme="minorEastAsia" w:hint="eastAsia"/>
          <w:spacing w:val="-4"/>
          <w:lang w:eastAsia="ja-JP"/>
        </w:rPr>
        <w:t xml:space="preserve">　</w:t>
      </w:r>
      <w:r w:rsidR="00887EF8" w:rsidRPr="00C62839">
        <w:rPr>
          <w:rFonts w:eastAsiaTheme="minorEastAsia" w:hint="eastAsia"/>
          <w:spacing w:val="-4"/>
          <w:lang w:eastAsia="ja-JP"/>
        </w:rPr>
        <w:t>一部負担金は，本事業期間中，四半期</w:t>
      </w:r>
      <w:r w:rsidR="00EE50DD" w:rsidRPr="00C62839">
        <w:rPr>
          <w:rFonts w:eastAsiaTheme="minorEastAsia" w:hint="eastAsia"/>
          <w:spacing w:val="-4"/>
          <w:lang w:eastAsia="ja-JP"/>
        </w:rPr>
        <w:t>ごと</w:t>
      </w:r>
      <w:r w:rsidR="00887EF8" w:rsidRPr="00C62839">
        <w:rPr>
          <w:rFonts w:eastAsiaTheme="minorEastAsia" w:hint="eastAsia"/>
          <w:spacing w:val="-4"/>
          <w:lang w:eastAsia="ja-JP"/>
        </w:rPr>
        <w:t>に，当</w:t>
      </w:r>
      <w:r w:rsidR="00887EF8" w:rsidRPr="003220A7">
        <w:rPr>
          <w:rFonts w:eastAsiaTheme="minorEastAsia" w:hint="eastAsia"/>
          <w:spacing w:val="-4"/>
          <w:lang w:eastAsia="ja-JP"/>
        </w:rPr>
        <w:t>該四半期の末日までに</w:t>
      </w:r>
      <w:r w:rsidR="00AB514C" w:rsidRPr="003220A7">
        <w:rPr>
          <w:rFonts w:eastAsiaTheme="minorEastAsia" w:hint="eastAsia"/>
          <w:spacing w:val="-4"/>
          <w:lang w:eastAsia="ja-JP"/>
        </w:rPr>
        <w:t>第</w:t>
      </w:r>
      <w:r w:rsidR="00B602A3" w:rsidRPr="003220A7">
        <w:rPr>
          <w:rFonts w:eastAsiaTheme="minorEastAsia"/>
          <w:spacing w:val="-4"/>
          <w:lang w:eastAsia="ja-JP"/>
        </w:rPr>
        <w:t>5</w:t>
      </w:r>
      <w:r w:rsidR="00AB514C" w:rsidRPr="003220A7">
        <w:rPr>
          <w:rFonts w:eastAsiaTheme="minorEastAsia"/>
          <w:spacing w:val="-4"/>
          <w:lang w:eastAsia="ja-JP"/>
        </w:rPr>
        <w:t>0</w:t>
      </w:r>
      <w:r w:rsidR="00AB514C" w:rsidRPr="003220A7">
        <w:rPr>
          <w:rFonts w:eastAsiaTheme="minorEastAsia" w:hint="eastAsia"/>
          <w:spacing w:val="-4"/>
          <w:lang w:eastAsia="ja-JP"/>
        </w:rPr>
        <w:t>条</w:t>
      </w:r>
      <w:r w:rsidR="00887EF8" w:rsidRPr="003220A7">
        <w:rPr>
          <w:rFonts w:eastAsiaTheme="minorEastAsia" w:hint="eastAsia"/>
          <w:spacing w:val="-4"/>
          <w:lang w:eastAsia="ja-JP"/>
        </w:rPr>
        <w:t>第</w:t>
      </w:r>
      <w:r w:rsidR="00FB2DC1" w:rsidRPr="003220A7">
        <w:rPr>
          <w:rFonts w:eastAsiaTheme="minorEastAsia"/>
          <w:spacing w:val="-4"/>
          <w:lang w:eastAsia="ja-JP"/>
        </w:rPr>
        <w:t>4</w:t>
      </w:r>
      <w:r w:rsidR="00887EF8" w:rsidRPr="003220A7">
        <w:rPr>
          <w:rFonts w:eastAsiaTheme="minorEastAsia" w:hint="eastAsia"/>
          <w:spacing w:val="-4"/>
          <w:lang w:eastAsia="ja-JP"/>
        </w:rPr>
        <w:t>項に基づいて</w:t>
      </w:r>
      <w:r w:rsidR="00C43F0A" w:rsidRPr="003220A7">
        <w:rPr>
          <w:rFonts w:eastAsiaTheme="minorEastAsia" w:hint="eastAsia"/>
          <w:spacing w:val="-4"/>
          <w:lang w:eastAsia="ja-JP"/>
        </w:rPr>
        <w:t>市が運営権者</w:t>
      </w:r>
      <w:r w:rsidR="005B520E" w:rsidRPr="003220A7">
        <w:rPr>
          <w:rFonts w:hint="eastAsia"/>
          <w:lang w:eastAsia="ja-JP"/>
        </w:rPr>
        <w:t>から引渡しを受けた</w:t>
      </w:r>
      <w:r w:rsidR="00C43F0A" w:rsidRPr="003220A7">
        <w:rPr>
          <w:rFonts w:eastAsiaTheme="minorEastAsia" w:hint="eastAsia"/>
          <w:spacing w:val="-4"/>
          <w:lang w:eastAsia="ja-JP"/>
        </w:rPr>
        <w:t>工事</w:t>
      </w:r>
      <w:r w:rsidR="00887EF8" w:rsidRPr="003220A7">
        <w:rPr>
          <w:rFonts w:eastAsiaTheme="minorEastAsia" w:hint="eastAsia"/>
          <w:spacing w:val="-4"/>
          <w:lang w:eastAsia="ja-JP"/>
        </w:rPr>
        <w:t>の目的物について，</w:t>
      </w:r>
      <w:r w:rsidR="00CA4CD9" w:rsidRPr="003220A7">
        <w:rPr>
          <w:rFonts w:eastAsiaTheme="minorEastAsia" w:hint="eastAsia"/>
          <w:spacing w:val="-4"/>
          <w:lang w:eastAsia="ja-JP"/>
        </w:rPr>
        <w:t>令和</w:t>
      </w:r>
      <w:r w:rsidR="00CA4CD9" w:rsidRPr="003220A7">
        <w:rPr>
          <w:rFonts w:eastAsiaTheme="minorEastAsia" w:hint="eastAsia"/>
          <w:spacing w:val="-4"/>
          <w:lang w:eastAsia="ja-JP"/>
        </w:rPr>
        <w:t>14</w:t>
      </w:r>
      <w:r w:rsidR="00CA4CD9" w:rsidRPr="003220A7">
        <w:rPr>
          <w:rFonts w:eastAsiaTheme="minorEastAsia" w:hint="eastAsia"/>
          <w:spacing w:val="-4"/>
          <w:lang w:eastAsia="ja-JP"/>
        </w:rPr>
        <w:t>年</w:t>
      </w:r>
      <w:r w:rsidR="00CA4CD9" w:rsidRPr="003220A7">
        <w:rPr>
          <w:rFonts w:eastAsiaTheme="minorEastAsia" w:hint="eastAsia"/>
          <w:spacing w:val="-4"/>
          <w:lang w:eastAsia="ja-JP"/>
        </w:rPr>
        <w:t>4</w:t>
      </w:r>
      <w:r w:rsidR="00CA4CD9" w:rsidRPr="003220A7">
        <w:rPr>
          <w:rFonts w:eastAsiaTheme="minorEastAsia" w:hint="eastAsia"/>
          <w:spacing w:val="-4"/>
          <w:lang w:eastAsia="ja-JP"/>
        </w:rPr>
        <w:t>月</w:t>
      </w:r>
      <w:r w:rsidR="00CA4CD9" w:rsidRPr="003220A7">
        <w:rPr>
          <w:rFonts w:eastAsiaTheme="minorEastAsia" w:hint="eastAsia"/>
          <w:spacing w:val="-4"/>
          <w:lang w:eastAsia="ja-JP"/>
        </w:rPr>
        <w:t>1</w:t>
      </w:r>
      <w:r w:rsidR="00CA4CD9" w:rsidRPr="003220A7">
        <w:rPr>
          <w:rFonts w:eastAsiaTheme="minorEastAsia" w:hint="eastAsia"/>
          <w:spacing w:val="-4"/>
          <w:lang w:eastAsia="ja-JP"/>
        </w:rPr>
        <w:t>日</w:t>
      </w:r>
      <w:r w:rsidR="00887EF8" w:rsidRPr="003220A7">
        <w:rPr>
          <w:rFonts w:eastAsiaTheme="minorEastAsia" w:hint="eastAsia"/>
          <w:spacing w:val="-4"/>
          <w:lang w:eastAsia="ja-JP"/>
        </w:rPr>
        <w:t>（ただし，</w:t>
      </w:r>
      <w:r w:rsidR="00C07811" w:rsidRPr="003220A7">
        <w:rPr>
          <w:rFonts w:eastAsiaTheme="minorEastAsia" w:hint="eastAsia"/>
          <w:spacing w:val="-4"/>
          <w:lang w:eastAsia="ja-JP"/>
        </w:rPr>
        <w:t>第</w:t>
      </w:r>
      <w:r w:rsidR="00B602A3" w:rsidRPr="003220A7">
        <w:rPr>
          <w:rFonts w:eastAsiaTheme="minorEastAsia"/>
          <w:spacing w:val="-4"/>
          <w:lang w:eastAsia="ja-JP"/>
        </w:rPr>
        <w:t>88</w:t>
      </w:r>
      <w:r w:rsidR="00C07811" w:rsidRPr="003220A7">
        <w:rPr>
          <w:rFonts w:eastAsiaTheme="minorEastAsia" w:hint="eastAsia"/>
          <w:spacing w:val="-4"/>
          <w:lang w:eastAsia="ja-JP"/>
        </w:rPr>
        <w:t>条</w:t>
      </w:r>
      <w:r w:rsidR="00887EF8" w:rsidRPr="003220A7">
        <w:rPr>
          <w:rFonts w:eastAsiaTheme="minorEastAsia" w:hint="eastAsia"/>
          <w:spacing w:val="-4"/>
          <w:lang w:eastAsia="ja-JP"/>
        </w:rPr>
        <w:t>第</w:t>
      </w:r>
      <w:r w:rsidR="00B602A3" w:rsidRPr="003220A7">
        <w:rPr>
          <w:rFonts w:eastAsiaTheme="minorEastAsia"/>
          <w:spacing w:val="-4"/>
          <w:lang w:eastAsia="ja-JP"/>
        </w:rPr>
        <w:t>2</w:t>
      </w:r>
      <w:r w:rsidR="00887EF8" w:rsidRPr="003220A7">
        <w:rPr>
          <w:rFonts w:eastAsiaTheme="minorEastAsia" w:hint="eastAsia"/>
          <w:spacing w:val="-4"/>
          <w:lang w:eastAsia="ja-JP"/>
        </w:rPr>
        <w:t>項</w:t>
      </w:r>
      <w:r w:rsidR="00BC2905" w:rsidRPr="003220A7">
        <w:rPr>
          <w:rFonts w:eastAsiaTheme="minorEastAsia" w:hint="eastAsia"/>
          <w:spacing w:val="-4"/>
          <w:lang w:eastAsia="ja-JP"/>
        </w:rPr>
        <w:t>の規定による</w:t>
      </w:r>
      <w:r w:rsidR="00887EF8" w:rsidRPr="003220A7">
        <w:rPr>
          <w:rFonts w:eastAsiaTheme="minorEastAsia" w:hint="eastAsia"/>
          <w:spacing w:val="-4"/>
          <w:lang w:eastAsia="ja-JP"/>
        </w:rPr>
        <w:t>オプション延長又は同条第</w:t>
      </w:r>
      <w:r w:rsidR="00B602A3" w:rsidRPr="003220A7">
        <w:rPr>
          <w:rFonts w:eastAsiaTheme="minorEastAsia"/>
          <w:spacing w:val="-4"/>
          <w:lang w:eastAsia="ja-JP"/>
        </w:rPr>
        <w:t>3</w:t>
      </w:r>
      <w:r w:rsidR="00887EF8" w:rsidRPr="003220A7">
        <w:rPr>
          <w:rFonts w:eastAsiaTheme="minorEastAsia" w:hint="eastAsia"/>
          <w:spacing w:val="-4"/>
          <w:lang w:eastAsia="ja-JP"/>
        </w:rPr>
        <w:t>項</w:t>
      </w:r>
      <w:r w:rsidR="00BC2905" w:rsidRPr="003220A7">
        <w:rPr>
          <w:rFonts w:eastAsiaTheme="minorEastAsia" w:hint="eastAsia"/>
          <w:spacing w:val="-4"/>
          <w:lang w:eastAsia="ja-JP"/>
        </w:rPr>
        <w:t>の規定による</w:t>
      </w:r>
      <w:r w:rsidR="00887EF8" w:rsidRPr="003220A7">
        <w:rPr>
          <w:rFonts w:eastAsiaTheme="minorEastAsia" w:hint="eastAsia"/>
          <w:spacing w:val="-4"/>
          <w:lang w:eastAsia="ja-JP"/>
        </w:rPr>
        <w:t>合意延長が行われた場合には，当該延長後の本事業終了日</w:t>
      </w:r>
      <w:r w:rsidR="00CA4CD9" w:rsidRPr="003220A7">
        <w:rPr>
          <w:rFonts w:eastAsiaTheme="minorEastAsia" w:hint="eastAsia"/>
          <w:spacing w:val="-4"/>
          <w:lang w:eastAsia="ja-JP"/>
        </w:rPr>
        <w:t>の翌日</w:t>
      </w:r>
      <w:r w:rsidR="00887EF8" w:rsidRPr="003220A7">
        <w:rPr>
          <w:rFonts w:eastAsiaTheme="minorEastAsia" w:hint="eastAsia"/>
          <w:spacing w:val="-4"/>
          <w:lang w:eastAsia="ja-JP"/>
        </w:rPr>
        <w:t>）以降に市が計</w:t>
      </w:r>
      <w:r w:rsidR="00887EF8" w:rsidRPr="0030637A">
        <w:rPr>
          <w:rFonts w:eastAsiaTheme="minorEastAsia" w:hint="eastAsia"/>
          <w:spacing w:val="-4"/>
          <w:lang w:eastAsia="ja-JP"/>
        </w:rPr>
        <w:t>上する減価償却費の累計額及び残存簿価に係る除却費の合算額として市が算出した金額とし，市は，当該金額の算出後速やかに運営権者に当該金額を通知する。</w:t>
      </w:r>
    </w:p>
    <w:p w14:paraId="6B0F5E85" w14:textId="61874E26" w:rsidR="001D36F2" w:rsidRPr="003170CD" w:rsidRDefault="002727C3" w:rsidP="003D318E">
      <w:pPr>
        <w:pStyle w:val="MyCustomHeading1"/>
        <w:numPr>
          <w:ilvl w:val="0"/>
          <w:numId w:val="139"/>
        </w:numPr>
        <w:jc w:val="both"/>
        <w:rPr>
          <w:lang w:eastAsia="ja-JP"/>
        </w:rPr>
      </w:pPr>
      <w:r w:rsidRPr="0030637A">
        <w:rPr>
          <w:rFonts w:hint="eastAsia"/>
          <w:lang w:eastAsia="ja-JP"/>
        </w:rPr>
        <w:t xml:space="preserve">　</w:t>
      </w:r>
      <w:r w:rsidR="00C43F0A" w:rsidRPr="0030637A">
        <w:rPr>
          <w:rFonts w:hint="eastAsia"/>
          <w:lang w:eastAsia="ja-JP"/>
        </w:rPr>
        <w:t>運営権者は，市から一部負担金の支払いを受けるために，四半期</w:t>
      </w:r>
      <w:r w:rsidR="00C1755B" w:rsidRPr="0030637A">
        <w:rPr>
          <w:rFonts w:hint="eastAsia"/>
          <w:lang w:eastAsia="ja-JP"/>
        </w:rPr>
        <w:t>ごと</w:t>
      </w:r>
      <w:r w:rsidR="00C43F0A" w:rsidRPr="0030637A">
        <w:rPr>
          <w:rFonts w:hint="eastAsia"/>
          <w:lang w:eastAsia="ja-JP"/>
        </w:rPr>
        <w:t>に，当該四半期の末日までに</w:t>
      </w:r>
      <w:r w:rsidR="00AB514C" w:rsidRPr="0030637A">
        <w:rPr>
          <w:rFonts w:hint="eastAsia"/>
          <w:lang w:eastAsia="ja-JP"/>
        </w:rPr>
        <w:t>第</w:t>
      </w:r>
      <w:r w:rsidR="00B602A3" w:rsidRPr="0030637A">
        <w:rPr>
          <w:lang w:eastAsia="ja-JP"/>
        </w:rPr>
        <w:t>5</w:t>
      </w:r>
      <w:r w:rsidR="00AB514C" w:rsidRPr="0030637A">
        <w:rPr>
          <w:lang w:eastAsia="ja-JP"/>
        </w:rPr>
        <w:t>0</w:t>
      </w:r>
      <w:r w:rsidR="00AB514C" w:rsidRPr="0030637A">
        <w:rPr>
          <w:rFonts w:hint="eastAsia"/>
          <w:lang w:eastAsia="ja-JP"/>
        </w:rPr>
        <w:t>条</w:t>
      </w:r>
      <w:r w:rsidR="00C43F0A" w:rsidRPr="0030637A">
        <w:rPr>
          <w:rFonts w:hint="eastAsia"/>
          <w:lang w:eastAsia="ja-JP"/>
        </w:rPr>
        <w:t>第</w:t>
      </w:r>
      <w:r w:rsidR="00FB2DC1" w:rsidRPr="0030637A">
        <w:rPr>
          <w:lang w:eastAsia="ja-JP"/>
        </w:rPr>
        <w:t>4</w:t>
      </w:r>
      <w:r w:rsidR="00C43F0A" w:rsidRPr="0030637A">
        <w:rPr>
          <w:rFonts w:hint="eastAsia"/>
          <w:lang w:eastAsia="ja-JP"/>
        </w:rPr>
        <w:t>項に基づいて</w:t>
      </w:r>
      <w:r w:rsidR="00C43F0A" w:rsidRPr="0030637A">
        <w:rPr>
          <w:rFonts w:eastAsiaTheme="minorEastAsia" w:hint="eastAsia"/>
          <w:spacing w:val="-4"/>
          <w:lang w:eastAsia="ja-JP"/>
        </w:rPr>
        <w:t>市が運営権者</w:t>
      </w:r>
      <w:r w:rsidR="005B520E" w:rsidRPr="0030637A">
        <w:rPr>
          <w:rFonts w:eastAsiaTheme="minorEastAsia" w:hint="eastAsia"/>
          <w:spacing w:val="-4"/>
          <w:lang w:eastAsia="ja-JP"/>
        </w:rPr>
        <w:t>から</w:t>
      </w:r>
      <w:r w:rsidR="005B520E" w:rsidRPr="0030637A">
        <w:rPr>
          <w:rFonts w:hint="eastAsia"/>
          <w:lang w:eastAsia="ja-JP"/>
        </w:rPr>
        <w:t>引渡しを受けた</w:t>
      </w:r>
      <w:r w:rsidR="00C43F0A" w:rsidRPr="0030637A">
        <w:rPr>
          <w:rFonts w:eastAsiaTheme="minorEastAsia" w:hint="eastAsia"/>
          <w:spacing w:val="-4"/>
          <w:lang w:eastAsia="ja-JP"/>
        </w:rPr>
        <w:t>工事</w:t>
      </w:r>
      <w:r w:rsidR="005B520E" w:rsidRPr="0030637A">
        <w:rPr>
          <w:rFonts w:eastAsiaTheme="minorEastAsia" w:hint="eastAsia"/>
          <w:spacing w:val="-4"/>
          <w:lang w:eastAsia="ja-JP"/>
        </w:rPr>
        <w:t>の目的物</w:t>
      </w:r>
      <w:r w:rsidR="00C43F0A" w:rsidRPr="0030637A">
        <w:rPr>
          <w:rFonts w:hint="eastAsia"/>
          <w:lang w:eastAsia="ja-JP"/>
        </w:rPr>
        <w:t>について</w:t>
      </w:r>
      <w:r w:rsidR="00291481" w:rsidRPr="0030637A">
        <w:rPr>
          <w:rFonts w:hint="eastAsia"/>
          <w:lang w:eastAsia="ja-JP"/>
        </w:rPr>
        <w:t>，</w:t>
      </w:r>
      <w:r w:rsidR="00C43F0A" w:rsidRPr="0030637A">
        <w:rPr>
          <w:rFonts w:hint="eastAsia"/>
          <w:lang w:eastAsia="ja-JP"/>
        </w:rPr>
        <w:t>要求水準書に定める必要書類</w:t>
      </w:r>
      <w:r w:rsidR="00291481" w:rsidRPr="0030637A">
        <w:rPr>
          <w:rFonts w:hint="eastAsia"/>
          <w:lang w:eastAsia="ja-JP"/>
        </w:rPr>
        <w:t>及び一部負担金の積算根拠に係る資料</w:t>
      </w:r>
      <w:r w:rsidR="00C43F0A" w:rsidRPr="0030637A">
        <w:rPr>
          <w:rFonts w:hint="eastAsia"/>
          <w:lang w:eastAsia="ja-JP"/>
        </w:rPr>
        <w:t>を市に提出し，市は，運営権者</w:t>
      </w:r>
      <w:r w:rsidR="00C43F0A" w:rsidRPr="00C62839">
        <w:rPr>
          <w:rFonts w:hint="eastAsia"/>
          <w:lang w:eastAsia="ja-JP"/>
        </w:rPr>
        <w:t>から提出された当該書類を確認</w:t>
      </w:r>
      <w:r w:rsidR="00B71FF6" w:rsidRPr="00C62839">
        <w:rPr>
          <w:rFonts w:hint="eastAsia"/>
          <w:lang w:eastAsia="ja-JP"/>
        </w:rPr>
        <w:t>（一部負担金の積算根拠の妥当性に係る確認を含む。）</w:t>
      </w:r>
      <w:r w:rsidR="00C43F0A" w:rsidRPr="00C62839">
        <w:rPr>
          <w:rFonts w:hint="eastAsia"/>
          <w:lang w:eastAsia="ja-JP"/>
        </w:rPr>
        <w:t>する。</w:t>
      </w:r>
      <w:r w:rsidR="00291481" w:rsidRPr="00C62839">
        <w:rPr>
          <w:rFonts w:hint="eastAsia"/>
          <w:lang w:eastAsia="ja-JP"/>
        </w:rPr>
        <w:t>この場合</w:t>
      </w:r>
      <w:r w:rsidR="00AC4B5B" w:rsidRPr="00C62839">
        <w:rPr>
          <w:rFonts w:hint="eastAsia"/>
          <w:lang w:eastAsia="ja-JP"/>
        </w:rPr>
        <w:t>，</w:t>
      </w:r>
      <w:r w:rsidR="00291481" w:rsidRPr="00C62839">
        <w:rPr>
          <w:rFonts w:hint="eastAsia"/>
          <w:lang w:eastAsia="ja-JP"/>
        </w:rPr>
        <w:t>市は</w:t>
      </w:r>
      <w:r w:rsidR="00AC4B5B" w:rsidRPr="00C62839">
        <w:rPr>
          <w:rFonts w:hint="eastAsia"/>
          <w:lang w:eastAsia="ja-JP"/>
        </w:rPr>
        <w:t>，</w:t>
      </w:r>
      <w:r w:rsidR="001F3813" w:rsidRPr="00C62839">
        <w:rPr>
          <w:rFonts w:hint="eastAsia"/>
          <w:lang w:eastAsia="ja-JP"/>
        </w:rPr>
        <w:t>運営権者に対して</w:t>
      </w:r>
      <w:r w:rsidR="00AC4B5B" w:rsidRPr="00C62839">
        <w:rPr>
          <w:rFonts w:hint="eastAsia"/>
          <w:lang w:eastAsia="ja-JP"/>
        </w:rPr>
        <w:t>，</w:t>
      </w:r>
      <w:r w:rsidR="001F3813" w:rsidRPr="00C62839">
        <w:rPr>
          <w:rFonts w:hint="eastAsia"/>
          <w:lang w:eastAsia="ja-JP"/>
        </w:rPr>
        <w:t>市が必要と認める</w:t>
      </w:r>
      <w:r w:rsidR="00291481" w:rsidRPr="00C62839">
        <w:rPr>
          <w:rFonts w:hint="eastAsia"/>
          <w:lang w:eastAsia="ja-JP"/>
        </w:rPr>
        <w:t>追加</w:t>
      </w:r>
      <w:r w:rsidR="001F3813" w:rsidRPr="00C62839">
        <w:rPr>
          <w:rFonts w:hint="eastAsia"/>
          <w:lang w:eastAsia="ja-JP"/>
        </w:rPr>
        <w:t>書類（一部負担金の積算根拠に係る追加資料を含む。）の提出を求めることができ</w:t>
      </w:r>
      <w:r w:rsidR="00B71FF6" w:rsidRPr="00C62839">
        <w:rPr>
          <w:rFonts w:hint="eastAsia"/>
          <w:lang w:eastAsia="ja-JP"/>
        </w:rPr>
        <w:t>，必要に応じて，その内容につ</w:t>
      </w:r>
      <w:r w:rsidR="00B71FF6" w:rsidRPr="003170CD">
        <w:rPr>
          <w:rFonts w:hint="eastAsia"/>
          <w:lang w:eastAsia="ja-JP"/>
        </w:rPr>
        <w:t>いて運営権者と協議を行うことができる</w:t>
      </w:r>
      <w:r w:rsidR="001F3813" w:rsidRPr="003170CD">
        <w:rPr>
          <w:rFonts w:hint="eastAsia"/>
          <w:lang w:eastAsia="ja-JP"/>
        </w:rPr>
        <w:t>。</w:t>
      </w:r>
      <w:r w:rsidR="00C43F0A" w:rsidRPr="003170CD">
        <w:rPr>
          <w:rFonts w:hint="eastAsia"/>
          <w:lang w:eastAsia="ja-JP"/>
        </w:rPr>
        <w:t>運営権者は，市による当該確認の後，</w:t>
      </w:r>
      <w:r w:rsidR="00B756B3" w:rsidRPr="003170CD">
        <w:rPr>
          <w:rFonts w:hint="eastAsia"/>
          <w:lang w:eastAsia="ja-JP"/>
        </w:rPr>
        <w:t>前項に基づいて市から通知を受けた一部負担金の金額について</w:t>
      </w:r>
      <w:r w:rsidR="00C43F0A" w:rsidRPr="003170CD">
        <w:rPr>
          <w:rFonts w:hint="eastAsia"/>
          <w:lang w:eastAsia="ja-JP"/>
        </w:rPr>
        <w:t>請求書を発行し，市は，当該請求書を受領してから</w:t>
      </w:r>
      <w:r w:rsidR="00B602A3" w:rsidRPr="003170CD">
        <w:rPr>
          <w:lang w:eastAsia="ja-JP"/>
        </w:rPr>
        <w:t>3</w:t>
      </w:r>
      <w:r w:rsidR="00C66130" w:rsidRPr="003170CD">
        <w:rPr>
          <w:rFonts w:hint="eastAsia"/>
          <w:lang w:eastAsia="ja-JP"/>
        </w:rPr>
        <w:t>0</w:t>
      </w:r>
      <w:r w:rsidR="00C66130" w:rsidRPr="003170CD">
        <w:rPr>
          <w:rFonts w:hint="eastAsia"/>
          <w:lang w:eastAsia="ja-JP"/>
        </w:rPr>
        <w:t>日</w:t>
      </w:r>
      <w:r w:rsidR="00C43F0A" w:rsidRPr="003170CD">
        <w:rPr>
          <w:rFonts w:hint="eastAsia"/>
          <w:lang w:eastAsia="ja-JP"/>
        </w:rPr>
        <w:t>以内又は当該四半期の末日の</w:t>
      </w:r>
      <w:r w:rsidR="00B602A3" w:rsidRPr="003170CD">
        <w:rPr>
          <w:lang w:eastAsia="ja-JP"/>
        </w:rPr>
        <w:t>2</w:t>
      </w:r>
      <w:r w:rsidR="00C43F0A" w:rsidRPr="003170CD">
        <w:rPr>
          <w:rFonts w:hint="eastAsia"/>
          <w:lang w:eastAsia="ja-JP"/>
        </w:rPr>
        <w:t>ヶ月後の応当日のいずれか遅い日までに，当該四半期の一部負担金</w:t>
      </w:r>
      <w:bookmarkStart w:id="567" w:name="_Hlk69808582"/>
      <w:r w:rsidR="003543D0" w:rsidRPr="003170CD">
        <w:rPr>
          <w:rFonts w:hint="eastAsia"/>
          <w:lang w:eastAsia="ja-JP"/>
        </w:rPr>
        <w:t>並びにこれに係る消費税及び地方消費税相当額</w:t>
      </w:r>
      <w:bookmarkEnd w:id="567"/>
      <w:r w:rsidR="00C43F0A" w:rsidRPr="003170CD">
        <w:rPr>
          <w:rFonts w:hint="eastAsia"/>
          <w:lang w:eastAsia="ja-JP"/>
        </w:rPr>
        <w:t>を支払う。</w:t>
      </w:r>
      <w:r w:rsidR="00FE03B7" w:rsidRPr="003170CD">
        <w:rPr>
          <w:rFonts w:hint="eastAsia"/>
          <w:lang w:eastAsia="ja-JP"/>
        </w:rPr>
        <w:t>なお，市は，運営権者からの求めにより，協議の上で，一部負担金を部分的に前払することが</w:t>
      </w:r>
      <w:r w:rsidR="00573AB9" w:rsidRPr="003170CD">
        <w:rPr>
          <w:rFonts w:hint="eastAsia"/>
          <w:lang w:eastAsia="ja-JP"/>
        </w:rPr>
        <w:t>でき</w:t>
      </w:r>
      <w:r w:rsidR="00FE03B7" w:rsidRPr="003170CD">
        <w:rPr>
          <w:rFonts w:hint="eastAsia"/>
          <w:lang w:eastAsia="ja-JP"/>
        </w:rPr>
        <w:t>る。</w:t>
      </w:r>
    </w:p>
    <w:p w14:paraId="5FF72AD0" w14:textId="3131FF12" w:rsidR="00CA7976" w:rsidRPr="00C62839" w:rsidRDefault="002727C3" w:rsidP="003D318E">
      <w:pPr>
        <w:pStyle w:val="MyCustomHeading1"/>
        <w:numPr>
          <w:ilvl w:val="0"/>
          <w:numId w:val="139"/>
        </w:numPr>
        <w:jc w:val="both"/>
        <w:rPr>
          <w:rFonts w:cs="Times New Roman"/>
          <w:lang w:eastAsia="ja-JP"/>
        </w:rPr>
      </w:pPr>
      <w:r w:rsidRPr="003170CD">
        <w:rPr>
          <w:rFonts w:cs="Times New Roman" w:hint="eastAsia"/>
          <w:lang w:eastAsia="ja-JP"/>
        </w:rPr>
        <w:t xml:space="preserve">　</w:t>
      </w:r>
      <w:r w:rsidR="003F671A" w:rsidRPr="003170CD">
        <w:rPr>
          <w:rFonts w:cs="Times New Roman" w:hint="eastAsia"/>
          <w:lang w:eastAsia="ja-JP"/>
        </w:rPr>
        <w:t>施設</w:t>
      </w:r>
      <w:r w:rsidR="004F5B50" w:rsidRPr="003170CD">
        <w:rPr>
          <w:rFonts w:cs="Times New Roman" w:hint="eastAsia"/>
          <w:lang w:eastAsia="ja-JP"/>
        </w:rPr>
        <w:t>管理者からの指示</w:t>
      </w:r>
      <w:r w:rsidR="00645C49" w:rsidRPr="003170CD">
        <w:rPr>
          <w:rFonts w:cs="Times New Roman" w:hint="eastAsia"/>
          <w:lang w:eastAsia="ja-JP"/>
        </w:rPr>
        <w:t>又は</w:t>
      </w:r>
      <w:r w:rsidR="00A54369" w:rsidRPr="003170CD">
        <w:rPr>
          <w:rFonts w:hint="eastAsia"/>
          <w:lang w:eastAsia="ja-JP"/>
        </w:rPr>
        <w:t>他の</w:t>
      </w:r>
      <w:r w:rsidR="006143BA" w:rsidRPr="003170CD">
        <w:rPr>
          <w:rFonts w:cs="Times New Roman" w:hint="eastAsia"/>
          <w:lang w:eastAsia="ja-JP"/>
        </w:rPr>
        <w:t>埋設企業体等</w:t>
      </w:r>
      <w:r w:rsidR="00645C49" w:rsidRPr="003170CD">
        <w:rPr>
          <w:rFonts w:cs="Times New Roman" w:hint="eastAsia"/>
          <w:lang w:eastAsia="ja-JP"/>
        </w:rPr>
        <w:t>からの依頼</w:t>
      </w:r>
      <w:r w:rsidR="004F5B50" w:rsidRPr="003170CD">
        <w:rPr>
          <w:rFonts w:cs="Times New Roman" w:hint="eastAsia"/>
          <w:lang w:eastAsia="ja-JP"/>
        </w:rPr>
        <w:t>に基づく</w:t>
      </w:r>
      <w:r w:rsidR="00FE03B7" w:rsidRPr="003170CD">
        <w:rPr>
          <w:rFonts w:cs="Times New Roman" w:hint="eastAsia"/>
          <w:lang w:eastAsia="ja-JP"/>
        </w:rPr>
        <w:t>管路</w:t>
      </w:r>
      <w:r w:rsidR="00B563DE" w:rsidRPr="003170CD">
        <w:rPr>
          <w:rFonts w:cs="Times New Roman" w:hint="eastAsia"/>
          <w:lang w:eastAsia="ja-JP"/>
        </w:rPr>
        <w:t>（取水管及び浄配水場の構内配管を除く。）</w:t>
      </w:r>
      <w:r w:rsidR="004F5B50" w:rsidRPr="003170CD">
        <w:rPr>
          <w:rFonts w:cs="Times New Roman" w:hint="eastAsia"/>
          <w:lang w:eastAsia="ja-JP"/>
        </w:rPr>
        <w:t>の支障移設</w:t>
      </w:r>
      <w:r w:rsidR="006F5792" w:rsidRPr="003170CD">
        <w:rPr>
          <w:rFonts w:cs="Times New Roman" w:hint="eastAsia"/>
          <w:lang w:eastAsia="ja-JP"/>
        </w:rPr>
        <w:t>等</w:t>
      </w:r>
      <w:r w:rsidR="004F5B50" w:rsidRPr="003170CD">
        <w:rPr>
          <w:rFonts w:cs="Times New Roman" w:hint="eastAsia"/>
          <w:lang w:eastAsia="ja-JP"/>
        </w:rPr>
        <w:t>に関する費用を運営権者が負担す</w:t>
      </w:r>
      <w:r w:rsidR="004F5B50" w:rsidRPr="00C62839">
        <w:rPr>
          <w:rFonts w:cs="Times New Roman" w:hint="eastAsia"/>
          <w:lang w:eastAsia="ja-JP"/>
        </w:rPr>
        <w:t>る場合で，かつ，当該支障移設</w:t>
      </w:r>
      <w:r w:rsidR="006F5792" w:rsidRPr="00C62839">
        <w:rPr>
          <w:rFonts w:cs="Times New Roman" w:hint="eastAsia"/>
          <w:lang w:eastAsia="ja-JP"/>
        </w:rPr>
        <w:t>等</w:t>
      </w:r>
      <w:r w:rsidR="004F5B50" w:rsidRPr="00C62839">
        <w:rPr>
          <w:rFonts w:cs="Times New Roman" w:hint="eastAsia"/>
          <w:lang w:eastAsia="ja-JP"/>
        </w:rPr>
        <w:t>が更新に当たる場合，運営権者は，市に対し，当該費用について一部負担金の支払</w:t>
      </w:r>
      <w:r w:rsidR="00595DF6" w:rsidRPr="00C62839">
        <w:rPr>
          <w:rFonts w:cs="Times New Roman" w:hint="eastAsia"/>
          <w:lang w:eastAsia="ja-JP"/>
        </w:rPr>
        <w:t>い</w:t>
      </w:r>
      <w:r w:rsidR="004F5B50" w:rsidRPr="00C62839">
        <w:rPr>
          <w:rFonts w:cs="Times New Roman" w:hint="eastAsia"/>
          <w:lang w:eastAsia="ja-JP"/>
        </w:rPr>
        <w:t>を請求することができる。</w:t>
      </w:r>
      <w:r w:rsidR="004C4470" w:rsidRPr="00C62839">
        <w:rPr>
          <w:rFonts w:cs="Times New Roman" w:hint="eastAsia"/>
          <w:lang w:eastAsia="ja-JP"/>
        </w:rPr>
        <w:t>この場合の一部負担金の支払いについては</w:t>
      </w:r>
      <w:r w:rsidR="00AC4B5B" w:rsidRPr="00C62839">
        <w:rPr>
          <w:rFonts w:cs="Times New Roman" w:hint="eastAsia"/>
          <w:lang w:eastAsia="ja-JP"/>
        </w:rPr>
        <w:t>，</w:t>
      </w:r>
      <w:r w:rsidR="004C4470" w:rsidRPr="00C62839">
        <w:rPr>
          <w:rFonts w:cs="Times New Roman" w:hint="eastAsia"/>
          <w:lang w:eastAsia="ja-JP"/>
        </w:rPr>
        <w:t>前二項の規定を準用する。</w:t>
      </w:r>
    </w:p>
    <w:p w14:paraId="1482D872" w14:textId="3B07A149" w:rsidR="006778FF" w:rsidRPr="00C62839" w:rsidRDefault="006778FF" w:rsidP="003D318E">
      <w:pPr>
        <w:pStyle w:val="MyCustomHeading1"/>
        <w:numPr>
          <w:ilvl w:val="0"/>
          <w:numId w:val="139"/>
        </w:numPr>
        <w:jc w:val="both"/>
        <w:rPr>
          <w:rFonts w:cs="Times New Roman"/>
          <w:lang w:eastAsia="ja-JP"/>
        </w:rPr>
      </w:pPr>
      <w:r w:rsidRPr="00C62839">
        <w:rPr>
          <w:rFonts w:cs="Times New Roman" w:hint="eastAsia"/>
          <w:lang w:eastAsia="ja-JP"/>
        </w:rPr>
        <w:t xml:space="preserve">　</w:t>
      </w:r>
      <w:r w:rsidR="00952F5E" w:rsidRPr="00C62839">
        <w:rPr>
          <w:rFonts w:cs="Times New Roman" w:hint="eastAsia"/>
          <w:lang w:eastAsia="ja-JP"/>
        </w:rPr>
        <w:t>市は</w:t>
      </w:r>
      <w:r w:rsidR="00506752" w:rsidRPr="00C62839">
        <w:rPr>
          <w:rFonts w:cs="Times New Roman" w:hint="eastAsia"/>
          <w:lang w:eastAsia="ja-JP"/>
        </w:rPr>
        <w:t>，</w:t>
      </w:r>
      <w:r w:rsidR="00952F5E" w:rsidRPr="00C62839">
        <w:rPr>
          <w:rFonts w:cs="Times New Roman" w:hint="eastAsia"/>
          <w:lang w:eastAsia="ja-JP"/>
        </w:rPr>
        <w:t>本運営事業に係る更新等に関して国から補助金を</w:t>
      </w:r>
      <w:r w:rsidR="000606AF" w:rsidRPr="00C62839">
        <w:rPr>
          <w:rFonts w:cs="Times New Roman" w:hint="eastAsia"/>
          <w:lang w:eastAsia="ja-JP"/>
        </w:rPr>
        <w:t>受領</w:t>
      </w:r>
      <w:r w:rsidR="00952F5E" w:rsidRPr="00C62839">
        <w:rPr>
          <w:rFonts w:cs="Times New Roman" w:hint="eastAsia"/>
          <w:lang w:eastAsia="ja-JP"/>
        </w:rPr>
        <w:t>した場合</w:t>
      </w:r>
      <w:r w:rsidR="00506752" w:rsidRPr="00C62839">
        <w:rPr>
          <w:rFonts w:cs="Times New Roman" w:hint="eastAsia"/>
          <w:lang w:eastAsia="ja-JP"/>
        </w:rPr>
        <w:t>，</w:t>
      </w:r>
      <w:r w:rsidR="009903DB" w:rsidRPr="00C62839">
        <w:rPr>
          <w:rFonts w:cs="Times New Roman" w:hint="eastAsia"/>
          <w:lang w:eastAsia="ja-JP"/>
        </w:rPr>
        <w:t>当該更新等の対象施設に</w:t>
      </w:r>
      <w:r w:rsidR="0055749E" w:rsidRPr="00C62839">
        <w:rPr>
          <w:rFonts w:cs="Times New Roman" w:hint="eastAsia"/>
          <w:lang w:eastAsia="ja-JP"/>
        </w:rPr>
        <w:t>ついて</w:t>
      </w:r>
      <w:r w:rsidR="009903DB" w:rsidRPr="00C62839">
        <w:rPr>
          <w:rFonts w:cs="Times New Roman" w:hint="eastAsia"/>
          <w:lang w:eastAsia="ja-JP"/>
        </w:rPr>
        <w:t>本事業期間中に市で計上する長期前受金戻入相当額</w:t>
      </w:r>
      <w:r w:rsidR="000766BB" w:rsidRPr="00C62839">
        <w:rPr>
          <w:rFonts w:cs="Times New Roman" w:hint="eastAsia"/>
          <w:lang w:eastAsia="ja-JP"/>
        </w:rPr>
        <w:t>を</w:t>
      </w:r>
      <w:r w:rsidR="00506752" w:rsidRPr="00C62839">
        <w:rPr>
          <w:rFonts w:cs="Times New Roman" w:hint="eastAsia"/>
          <w:lang w:eastAsia="ja-JP"/>
        </w:rPr>
        <w:t>，</w:t>
      </w:r>
      <w:r w:rsidR="000766BB" w:rsidRPr="00C62839">
        <w:rPr>
          <w:rFonts w:cs="Times New Roman" w:hint="eastAsia"/>
          <w:lang w:eastAsia="ja-JP"/>
        </w:rPr>
        <w:t>市が当該補助金を受領した直後に到来する</w:t>
      </w:r>
      <w:r w:rsidR="000766BB" w:rsidRPr="00C62839">
        <w:rPr>
          <w:rFonts w:hint="eastAsia"/>
          <w:lang w:eastAsia="ja-JP"/>
        </w:rPr>
        <w:t>一部負担金の支払日と同日に</w:t>
      </w:r>
      <w:r w:rsidR="00506752" w:rsidRPr="00C62839">
        <w:rPr>
          <w:rFonts w:hint="eastAsia"/>
          <w:lang w:eastAsia="ja-JP"/>
        </w:rPr>
        <w:t>，</w:t>
      </w:r>
      <w:r w:rsidR="00AA1977" w:rsidRPr="00C62839">
        <w:rPr>
          <w:rFonts w:hint="eastAsia"/>
          <w:lang w:eastAsia="ja-JP"/>
        </w:rPr>
        <w:t>当該一部負担金に加えて</w:t>
      </w:r>
      <w:r w:rsidR="00506752" w:rsidRPr="00C62839">
        <w:rPr>
          <w:rFonts w:hint="eastAsia"/>
          <w:lang w:eastAsia="ja-JP"/>
        </w:rPr>
        <w:t>，</w:t>
      </w:r>
      <w:r w:rsidR="00AA1977" w:rsidRPr="00C62839">
        <w:rPr>
          <w:rFonts w:hint="eastAsia"/>
          <w:lang w:eastAsia="ja-JP"/>
        </w:rPr>
        <w:t>運営権者に</w:t>
      </w:r>
      <w:r w:rsidR="000766BB" w:rsidRPr="00C62839">
        <w:rPr>
          <w:rFonts w:hint="eastAsia"/>
          <w:lang w:eastAsia="ja-JP"/>
        </w:rPr>
        <w:t>支払う。</w:t>
      </w:r>
    </w:p>
    <w:p w14:paraId="7E20286E" w14:textId="22412E74" w:rsidR="00FE3300" w:rsidRPr="00C62839" w:rsidRDefault="004B7541" w:rsidP="003D318E">
      <w:pPr>
        <w:pStyle w:val="MyCustomHeading1"/>
        <w:numPr>
          <w:ilvl w:val="0"/>
          <w:numId w:val="139"/>
        </w:numPr>
        <w:jc w:val="both"/>
        <w:rPr>
          <w:shd w:val="clear" w:color="auto" w:fill="EAF1DD" w:themeFill="accent3" w:themeFillTint="33"/>
          <w:lang w:eastAsia="ja-JP"/>
        </w:rPr>
      </w:pPr>
      <w:r w:rsidRPr="00C62839">
        <w:rPr>
          <w:rFonts w:cs="Times New Roman" w:hint="eastAsia"/>
          <w:lang w:eastAsia="ja-JP"/>
        </w:rPr>
        <w:t xml:space="preserve">　</w:t>
      </w:r>
      <w:r w:rsidR="000766BB" w:rsidRPr="00C62839">
        <w:rPr>
          <w:rFonts w:cs="Times New Roman" w:hint="eastAsia"/>
          <w:lang w:eastAsia="ja-JP"/>
        </w:rPr>
        <w:t>本運営事業に係る更新等に関して</w:t>
      </w:r>
      <w:r w:rsidR="00506752" w:rsidRPr="00C62839">
        <w:rPr>
          <w:rFonts w:cs="Times New Roman" w:hint="eastAsia"/>
          <w:lang w:eastAsia="ja-JP"/>
        </w:rPr>
        <w:t>，</w:t>
      </w:r>
      <w:r w:rsidR="000766BB" w:rsidRPr="00C62839">
        <w:rPr>
          <w:rFonts w:cs="Times New Roman" w:hint="eastAsia"/>
          <w:lang w:eastAsia="ja-JP"/>
        </w:rPr>
        <w:t>運営権者が第三者から補償金</w:t>
      </w:r>
      <w:r w:rsidR="00F07E6C" w:rsidRPr="00C62839">
        <w:rPr>
          <w:rFonts w:cs="Times New Roman" w:hint="eastAsia"/>
          <w:lang w:eastAsia="ja-JP"/>
        </w:rPr>
        <w:t>（施設管理者から運営権者に支払われた移設補償金を含む。）</w:t>
      </w:r>
      <w:r w:rsidR="000766BB" w:rsidRPr="00C62839">
        <w:rPr>
          <w:rFonts w:cs="Times New Roman" w:hint="eastAsia"/>
          <w:lang w:eastAsia="ja-JP"/>
        </w:rPr>
        <w:t>を</w:t>
      </w:r>
      <w:r w:rsidR="000606AF" w:rsidRPr="00C62839">
        <w:rPr>
          <w:rFonts w:cs="Times New Roman" w:hint="eastAsia"/>
          <w:lang w:eastAsia="ja-JP"/>
        </w:rPr>
        <w:t>受領</w:t>
      </w:r>
      <w:r w:rsidR="000766BB" w:rsidRPr="00C62839">
        <w:rPr>
          <w:rFonts w:cs="Times New Roman" w:hint="eastAsia"/>
          <w:lang w:eastAsia="ja-JP"/>
        </w:rPr>
        <w:t>した場合</w:t>
      </w:r>
      <w:r w:rsidR="00506752" w:rsidRPr="00C62839">
        <w:rPr>
          <w:rFonts w:cs="Times New Roman" w:hint="eastAsia"/>
          <w:lang w:eastAsia="ja-JP"/>
        </w:rPr>
        <w:t>，</w:t>
      </w:r>
      <w:r w:rsidR="0055749E" w:rsidRPr="00C62839">
        <w:rPr>
          <w:rFonts w:cs="Times New Roman" w:hint="eastAsia"/>
          <w:lang w:eastAsia="ja-JP"/>
        </w:rPr>
        <w:t>当該補償金の額から当該更新等の対象施設について本事業期間中に市で計上する長期前受金戻入相当額を</w:t>
      </w:r>
      <w:r w:rsidR="00407C3F" w:rsidRPr="00C62839">
        <w:rPr>
          <w:rFonts w:cs="Times New Roman" w:hint="eastAsia"/>
          <w:lang w:eastAsia="ja-JP"/>
        </w:rPr>
        <w:t>差し引いた</w:t>
      </w:r>
      <w:r w:rsidR="000766BB" w:rsidRPr="00C62839">
        <w:rPr>
          <w:rFonts w:cs="Times New Roman" w:hint="eastAsia"/>
          <w:lang w:eastAsia="ja-JP"/>
        </w:rPr>
        <w:t>金額を</w:t>
      </w:r>
      <w:r w:rsidR="00506752" w:rsidRPr="00C62839">
        <w:rPr>
          <w:rFonts w:cs="Times New Roman" w:hint="eastAsia"/>
          <w:lang w:eastAsia="ja-JP"/>
        </w:rPr>
        <w:t>，</w:t>
      </w:r>
      <w:r w:rsidR="000766BB" w:rsidRPr="00C62839">
        <w:rPr>
          <w:rFonts w:cs="Times New Roman" w:hint="eastAsia"/>
          <w:lang w:eastAsia="ja-JP"/>
        </w:rPr>
        <w:t>運営権者が当該補償金を受領した直後に到来する</w:t>
      </w:r>
      <w:r w:rsidR="000766BB" w:rsidRPr="00C62839">
        <w:rPr>
          <w:rFonts w:hint="eastAsia"/>
          <w:lang w:eastAsia="ja-JP"/>
        </w:rPr>
        <w:t>一部負担金の支払日</w:t>
      </w:r>
      <w:r w:rsidR="00781538" w:rsidRPr="00C62839">
        <w:rPr>
          <w:rFonts w:hint="eastAsia"/>
          <w:lang w:eastAsia="ja-JP"/>
        </w:rPr>
        <w:t>における</w:t>
      </w:r>
      <w:r w:rsidR="00AA1977" w:rsidRPr="00C62839">
        <w:rPr>
          <w:rFonts w:hint="eastAsia"/>
          <w:lang w:eastAsia="ja-JP"/>
        </w:rPr>
        <w:t>一部負担金の額</w:t>
      </w:r>
      <w:r w:rsidR="00781538" w:rsidRPr="00C62839">
        <w:rPr>
          <w:rFonts w:hint="eastAsia"/>
          <w:lang w:eastAsia="ja-JP"/>
        </w:rPr>
        <w:t>から控除する</w:t>
      </w:r>
      <w:r w:rsidR="000766BB" w:rsidRPr="00C62839">
        <w:rPr>
          <w:rFonts w:hint="eastAsia"/>
          <w:lang w:eastAsia="ja-JP"/>
        </w:rPr>
        <w:t>。</w:t>
      </w:r>
    </w:p>
    <w:p w14:paraId="5D82C41A" w14:textId="73AA0B89" w:rsidR="001B57D1" w:rsidRPr="00C62839" w:rsidRDefault="001B57D1" w:rsidP="003D318E">
      <w:pPr>
        <w:pStyle w:val="MyCustomHeading1"/>
        <w:numPr>
          <w:ilvl w:val="0"/>
          <w:numId w:val="139"/>
        </w:numPr>
        <w:jc w:val="both"/>
        <w:rPr>
          <w:shd w:val="clear" w:color="auto" w:fill="DAEEF3" w:themeFill="accent5" w:themeFillTint="33"/>
          <w:lang w:eastAsia="ja-JP"/>
        </w:rPr>
      </w:pPr>
      <w:r w:rsidRPr="00C62839">
        <w:rPr>
          <w:rFonts w:hint="eastAsia"/>
          <w:lang w:eastAsia="ja-JP"/>
        </w:rPr>
        <w:t xml:space="preserve">　</w:t>
      </w:r>
      <w:r w:rsidR="000D2C3A" w:rsidRPr="00C62839">
        <w:rPr>
          <w:rFonts w:cs="Times New Roman" w:hint="eastAsia"/>
          <w:lang w:eastAsia="ja-JP"/>
        </w:rPr>
        <w:t>第</w:t>
      </w:r>
      <w:r w:rsidR="0041070B" w:rsidRPr="00C62839">
        <w:rPr>
          <w:rFonts w:cs="Times New Roman"/>
          <w:lang w:eastAsia="ja-JP"/>
        </w:rPr>
        <w:t>3</w:t>
      </w:r>
      <w:r w:rsidR="000D2C3A" w:rsidRPr="00C62839">
        <w:rPr>
          <w:rFonts w:cs="Times New Roman" w:hint="eastAsia"/>
          <w:lang w:eastAsia="ja-JP"/>
        </w:rPr>
        <w:t>項の規定による</w:t>
      </w:r>
      <w:r w:rsidR="002B2D62" w:rsidRPr="00C62839">
        <w:rPr>
          <w:rFonts w:cs="Times New Roman" w:hint="eastAsia"/>
          <w:lang w:eastAsia="ja-JP"/>
        </w:rPr>
        <w:t>一部負担金の支払後</w:t>
      </w:r>
      <w:r w:rsidR="00506752" w:rsidRPr="00C62839">
        <w:rPr>
          <w:rFonts w:cs="Times New Roman" w:hint="eastAsia"/>
          <w:lang w:eastAsia="ja-JP"/>
        </w:rPr>
        <w:t>，</w:t>
      </w:r>
      <w:r w:rsidR="00161E69" w:rsidRPr="00C62839">
        <w:rPr>
          <w:rFonts w:cs="Times New Roman" w:hint="eastAsia"/>
          <w:lang w:eastAsia="ja-JP"/>
        </w:rPr>
        <w:t>①</w:t>
      </w:r>
      <w:r w:rsidR="00C07811" w:rsidRPr="00C62839">
        <w:rPr>
          <w:rFonts w:cs="Times New Roman" w:hint="eastAsia"/>
          <w:lang w:eastAsia="ja-JP"/>
        </w:rPr>
        <w:t>第</w:t>
      </w:r>
      <w:r w:rsidR="00B602A3" w:rsidRPr="00C62839">
        <w:rPr>
          <w:rFonts w:cs="Times New Roman"/>
          <w:lang w:eastAsia="ja-JP"/>
        </w:rPr>
        <w:t>88</w:t>
      </w:r>
      <w:r w:rsidR="00C07811" w:rsidRPr="00C62839">
        <w:rPr>
          <w:rFonts w:cs="Times New Roman" w:hint="eastAsia"/>
          <w:lang w:eastAsia="ja-JP"/>
        </w:rPr>
        <w:t>条</w:t>
      </w:r>
      <w:r w:rsidR="002E5332" w:rsidRPr="00C62839">
        <w:rPr>
          <w:rFonts w:cs="Times New Roman" w:hint="eastAsia"/>
          <w:lang w:eastAsia="ja-JP"/>
        </w:rPr>
        <w:t>第</w:t>
      </w:r>
      <w:r w:rsidR="00B602A3" w:rsidRPr="00C62839">
        <w:rPr>
          <w:rFonts w:cs="Times New Roman"/>
          <w:lang w:eastAsia="ja-JP"/>
        </w:rPr>
        <w:t>2</w:t>
      </w:r>
      <w:r w:rsidR="002E5332" w:rsidRPr="00C62839">
        <w:rPr>
          <w:rFonts w:cs="Times New Roman" w:hint="eastAsia"/>
          <w:lang w:eastAsia="ja-JP"/>
        </w:rPr>
        <w:t>項</w:t>
      </w:r>
      <w:r w:rsidR="000D7FD6" w:rsidRPr="00C62839">
        <w:rPr>
          <w:rFonts w:cs="Times New Roman" w:hint="eastAsia"/>
          <w:lang w:eastAsia="ja-JP"/>
        </w:rPr>
        <w:t>の規定によるオプション延長</w:t>
      </w:r>
      <w:r w:rsidR="002E5332" w:rsidRPr="00C62839">
        <w:rPr>
          <w:rFonts w:cs="Times New Roman" w:hint="eastAsia"/>
          <w:lang w:eastAsia="ja-JP"/>
        </w:rPr>
        <w:t>又は</w:t>
      </w:r>
      <w:r w:rsidR="000D7FD6" w:rsidRPr="00C62839">
        <w:rPr>
          <w:rFonts w:cs="Times New Roman" w:hint="eastAsia"/>
          <w:lang w:eastAsia="ja-JP"/>
        </w:rPr>
        <w:t>同条</w:t>
      </w:r>
      <w:r w:rsidR="002E5332" w:rsidRPr="00C62839">
        <w:rPr>
          <w:rFonts w:cs="Times New Roman" w:hint="eastAsia"/>
          <w:lang w:eastAsia="ja-JP"/>
        </w:rPr>
        <w:t>第</w:t>
      </w:r>
      <w:r w:rsidR="00B602A3" w:rsidRPr="00C62839">
        <w:rPr>
          <w:rFonts w:cs="Times New Roman"/>
          <w:lang w:eastAsia="ja-JP"/>
        </w:rPr>
        <w:t>3</w:t>
      </w:r>
      <w:r w:rsidR="002E5332" w:rsidRPr="00C62839">
        <w:rPr>
          <w:rFonts w:cs="Times New Roman" w:hint="eastAsia"/>
          <w:lang w:eastAsia="ja-JP"/>
        </w:rPr>
        <w:t>項の規定に</w:t>
      </w:r>
      <w:r w:rsidR="000D7FD6" w:rsidRPr="00C62839">
        <w:rPr>
          <w:rFonts w:cs="Times New Roman" w:hint="eastAsia"/>
          <w:lang w:eastAsia="ja-JP"/>
        </w:rPr>
        <w:t>よる</w:t>
      </w:r>
      <w:r w:rsidR="002E5332" w:rsidRPr="00C62839">
        <w:rPr>
          <w:rFonts w:cs="Times New Roman" w:hint="eastAsia"/>
          <w:lang w:eastAsia="ja-JP"/>
        </w:rPr>
        <w:t>合意延長が行われた場合</w:t>
      </w:r>
      <w:r w:rsidR="00161E69" w:rsidRPr="00C62839">
        <w:rPr>
          <w:rFonts w:cs="Times New Roman" w:hint="eastAsia"/>
          <w:lang w:eastAsia="ja-JP"/>
        </w:rPr>
        <w:t>，</w:t>
      </w:r>
      <w:r w:rsidR="002B2D62" w:rsidRPr="00C62839">
        <w:rPr>
          <w:rFonts w:cs="Times New Roman" w:hint="eastAsia"/>
          <w:lang w:eastAsia="ja-JP"/>
        </w:rPr>
        <w:t>運営権者</w:t>
      </w:r>
      <w:r w:rsidR="00161E69" w:rsidRPr="00C62839">
        <w:rPr>
          <w:rFonts w:cs="Times New Roman" w:hint="eastAsia"/>
          <w:lang w:eastAsia="ja-JP"/>
        </w:rPr>
        <w:t>は，</w:t>
      </w:r>
      <w:r w:rsidR="00A72ED5" w:rsidRPr="00C62839">
        <w:rPr>
          <w:rFonts w:cs="Times New Roman" w:hint="eastAsia"/>
          <w:lang w:eastAsia="ja-JP"/>
        </w:rPr>
        <w:t>当該</w:t>
      </w:r>
      <w:r w:rsidR="005402D6" w:rsidRPr="00C62839">
        <w:rPr>
          <w:rFonts w:cs="Times New Roman" w:hint="eastAsia"/>
          <w:lang w:eastAsia="ja-JP"/>
        </w:rPr>
        <w:t>一部負担金</w:t>
      </w:r>
      <w:r w:rsidR="00A72ED5" w:rsidRPr="00C62839">
        <w:rPr>
          <w:rFonts w:cs="Times New Roman" w:hint="eastAsia"/>
          <w:lang w:eastAsia="ja-JP"/>
        </w:rPr>
        <w:t>の対象となった</w:t>
      </w:r>
      <w:r w:rsidR="0055749E" w:rsidRPr="00C62839">
        <w:rPr>
          <w:rFonts w:cs="Times New Roman" w:hint="eastAsia"/>
          <w:lang w:eastAsia="ja-JP"/>
        </w:rPr>
        <w:t>施設について延長期間中に市で計上する減価償却</w:t>
      </w:r>
      <w:r w:rsidR="0055749E" w:rsidRPr="003170CD">
        <w:rPr>
          <w:rFonts w:cs="Times New Roman" w:hint="eastAsia"/>
          <w:lang w:eastAsia="ja-JP"/>
        </w:rPr>
        <w:t>費相当額（ただし</w:t>
      </w:r>
      <w:r w:rsidR="00AC4B5B" w:rsidRPr="003170CD">
        <w:rPr>
          <w:rFonts w:cs="Times New Roman" w:hint="eastAsia"/>
          <w:lang w:eastAsia="ja-JP"/>
        </w:rPr>
        <w:t>，</w:t>
      </w:r>
      <w:r w:rsidR="0055749E" w:rsidRPr="003170CD">
        <w:rPr>
          <w:rFonts w:cs="Times New Roman" w:hint="eastAsia"/>
          <w:lang w:eastAsia="ja-JP"/>
        </w:rPr>
        <w:t>当該</w:t>
      </w:r>
      <w:r w:rsidR="00A72ED5" w:rsidRPr="003170CD">
        <w:rPr>
          <w:rFonts w:cs="Times New Roman" w:hint="eastAsia"/>
          <w:lang w:eastAsia="ja-JP"/>
        </w:rPr>
        <w:t>一部負担金の</w:t>
      </w:r>
      <w:r w:rsidR="00BB5B0E" w:rsidRPr="003170CD">
        <w:rPr>
          <w:rFonts w:cs="Times New Roman" w:hint="eastAsia"/>
          <w:lang w:eastAsia="ja-JP"/>
        </w:rPr>
        <w:t>対象</w:t>
      </w:r>
      <w:r w:rsidR="00A72ED5" w:rsidRPr="003170CD">
        <w:rPr>
          <w:rFonts w:cs="Times New Roman" w:hint="eastAsia"/>
          <w:lang w:eastAsia="ja-JP"/>
        </w:rPr>
        <w:t>となった</w:t>
      </w:r>
      <w:r w:rsidR="0055749E" w:rsidRPr="003170CD">
        <w:rPr>
          <w:rFonts w:cs="Times New Roman" w:hint="eastAsia"/>
          <w:lang w:eastAsia="ja-JP"/>
        </w:rPr>
        <w:t>施設に関し</w:t>
      </w:r>
      <w:r w:rsidR="00AC4B5B" w:rsidRPr="003170CD">
        <w:rPr>
          <w:rFonts w:cs="Times New Roman" w:hint="eastAsia"/>
          <w:lang w:eastAsia="ja-JP"/>
        </w:rPr>
        <w:t>，</w:t>
      </w:r>
      <w:r w:rsidR="0055749E" w:rsidRPr="003170CD">
        <w:rPr>
          <w:rFonts w:cs="Times New Roman" w:hint="eastAsia"/>
          <w:lang w:eastAsia="ja-JP"/>
        </w:rPr>
        <w:t>市が補助金を受領し</w:t>
      </w:r>
      <w:r w:rsidR="00AC4B5B" w:rsidRPr="003170CD">
        <w:rPr>
          <w:rFonts w:cs="Times New Roman" w:hint="eastAsia"/>
          <w:lang w:eastAsia="ja-JP"/>
        </w:rPr>
        <w:t>，</w:t>
      </w:r>
      <w:r w:rsidR="0055749E" w:rsidRPr="003170CD">
        <w:rPr>
          <w:rFonts w:cs="Times New Roman" w:hint="eastAsia"/>
          <w:lang w:eastAsia="ja-JP"/>
        </w:rPr>
        <w:t>又は運営権者が第三者から補償金を受領している場合には</w:t>
      </w:r>
      <w:r w:rsidR="00AC4B5B" w:rsidRPr="003170CD">
        <w:rPr>
          <w:rFonts w:cs="Times New Roman" w:hint="eastAsia"/>
          <w:lang w:eastAsia="ja-JP"/>
        </w:rPr>
        <w:t>，</w:t>
      </w:r>
      <w:r w:rsidR="0055749E" w:rsidRPr="003170CD">
        <w:rPr>
          <w:rFonts w:cs="Times New Roman" w:hint="eastAsia"/>
          <w:lang w:eastAsia="ja-JP"/>
        </w:rPr>
        <w:t>延長期間中に市で計上する長期前受金戻入相当額を控除</w:t>
      </w:r>
      <w:r w:rsidR="005402D6" w:rsidRPr="003170CD">
        <w:rPr>
          <w:rFonts w:cs="Times New Roman" w:hint="eastAsia"/>
          <w:lang w:eastAsia="ja-JP"/>
        </w:rPr>
        <w:t>する。</w:t>
      </w:r>
      <w:r w:rsidR="0055749E" w:rsidRPr="003170CD">
        <w:rPr>
          <w:rFonts w:cs="Times New Roman" w:hint="eastAsia"/>
          <w:lang w:eastAsia="ja-JP"/>
        </w:rPr>
        <w:t>）</w:t>
      </w:r>
      <w:r w:rsidR="001069B9" w:rsidRPr="003170CD">
        <w:rPr>
          <w:rFonts w:cs="Times New Roman" w:hint="eastAsia"/>
          <w:lang w:eastAsia="ja-JP"/>
        </w:rPr>
        <w:t>並びにこれに係る消費税及び地方消費税相当額</w:t>
      </w:r>
      <w:r w:rsidR="002B2D62" w:rsidRPr="003170CD">
        <w:rPr>
          <w:rFonts w:cs="Times New Roman" w:hint="eastAsia"/>
          <w:lang w:eastAsia="ja-JP"/>
        </w:rPr>
        <w:t>を</w:t>
      </w:r>
      <w:r w:rsidR="00506752" w:rsidRPr="003170CD">
        <w:rPr>
          <w:rFonts w:cs="Times New Roman" w:hint="eastAsia"/>
          <w:lang w:eastAsia="ja-JP"/>
        </w:rPr>
        <w:t>，</w:t>
      </w:r>
      <w:r w:rsidR="002B2D62" w:rsidRPr="003170CD">
        <w:rPr>
          <w:rFonts w:cs="Times New Roman" w:hint="eastAsia"/>
          <w:lang w:eastAsia="ja-JP"/>
        </w:rPr>
        <w:t>市が別途定める期限までに，市に支払うものとし</w:t>
      </w:r>
      <w:r w:rsidR="00161E69" w:rsidRPr="003170CD">
        <w:rPr>
          <w:rFonts w:cs="Times New Roman" w:hint="eastAsia"/>
          <w:lang w:eastAsia="ja-JP"/>
        </w:rPr>
        <w:t>，②</w:t>
      </w:r>
      <w:r w:rsidR="002B2D62" w:rsidRPr="003170CD">
        <w:rPr>
          <w:rFonts w:cs="Times New Roman" w:hint="eastAsia"/>
          <w:lang w:eastAsia="ja-JP"/>
        </w:rPr>
        <w:t>本事業終了日よりも前に</w:t>
      </w:r>
      <w:r w:rsidR="00161E69" w:rsidRPr="003170CD">
        <w:rPr>
          <w:rFonts w:cs="Times New Roman" w:hint="eastAsia"/>
          <w:lang w:eastAsia="ja-JP"/>
        </w:rPr>
        <w:t>実施契約</w:t>
      </w:r>
      <w:r w:rsidR="002B2D62" w:rsidRPr="003170CD">
        <w:rPr>
          <w:rFonts w:cs="Times New Roman" w:hint="eastAsia"/>
          <w:lang w:eastAsia="ja-JP"/>
        </w:rPr>
        <w:t>が</w:t>
      </w:r>
      <w:r w:rsidR="00161E69" w:rsidRPr="003170CD">
        <w:rPr>
          <w:rFonts w:cs="Times New Roman" w:hint="eastAsia"/>
          <w:lang w:eastAsia="ja-JP"/>
        </w:rPr>
        <w:t>解除</w:t>
      </w:r>
      <w:r w:rsidR="002B2D62" w:rsidRPr="003170CD">
        <w:rPr>
          <w:rFonts w:cs="Times New Roman" w:hint="eastAsia"/>
          <w:lang w:eastAsia="ja-JP"/>
        </w:rPr>
        <w:t>され</w:t>
      </w:r>
      <w:r w:rsidR="00506752" w:rsidRPr="003170CD">
        <w:rPr>
          <w:rFonts w:cs="Times New Roman" w:hint="eastAsia"/>
          <w:lang w:eastAsia="ja-JP"/>
        </w:rPr>
        <w:t>，</w:t>
      </w:r>
      <w:r w:rsidR="00161E69" w:rsidRPr="003170CD">
        <w:rPr>
          <w:rFonts w:cs="Times New Roman" w:hint="eastAsia"/>
          <w:lang w:eastAsia="ja-JP"/>
        </w:rPr>
        <w:t>又は終了</w:t>
      </w:r>
      <w:r w:rsidR="002B2D62" w:rsidRPr="003170CD">
        <w:rPr>
          <w:rFonts w:cs="Times New Roman" w:hint="eastAsia"/>
          <w:lang w:eastAsia="ja-JP"/>
        </w:rPr>
        <w:t>し</w:t>
      </w:r>
      <w:r w:rsidR="00161E69" w:rsidRPr="003170CD">
        <w:rPr>
          <w:rFonts w:cs="Times New Roman" w:hint="eastAsia"/>
          <w:lang w:eastAsia="ja-JP"/>
        </w:rPr>
        <w:t>た場合，市は，運営権者に対して，</w:t>
      </w:r>
      <w:r w:rsidR="00A72ED5" w:rsidRPr="003170CD">
        <w:rPr>
          <w:rFonts w:cs="Times New Roman" w:hint="eastAsia"/>
          <w:lang w:eastAsia="ja-JP"/>
        </w:rPr>
        <w:t>当該</w:t>
      </w:r>
      <w:r w:rsidR="00BB5B0E" w:rsidRPr="003170CD">
        <w:rPr>
          <w:rFonts w:cs="Times New Roman" w:hint="eastAsia"/>
          <w:lang w:eastAsia="ja-JP"/>
        </w:rPr>
        <w:t>一部負担金</w:t>
      </w:r>
      <w:r w:rsidR="00A72ED5" w:rsidRPr="003170CD">
        <w:rPr>
          <w:rFonts w:cs="Times New Roman" w:hint="eastAsia"/>
          <w:lang w:eastAsia="ja-JP"/>
        </w:rPr>
        <w:t>の対象となった</w:t>
      </w:r>
      <w:r w:rsidR="00BB5B0E" w:rsidRPr="003170CD">
        <w:rPr>
          <w:rFonts w:cs="Times New Roman" w:hint="eastAsia"/>
          <w:lang w:eastAsia="ja-JP"/>
        </w:rPr>
        <w:t>施設について</w:t>
      </w:r>
      <w:r w:rsidR="005402D6" w:rsidRPr="003170CD">
        <w:rPr>
          <w:rFonts w:cs="Times New Roman" w:hint="eastAsia"/>
          <w:lang w:eastAsia="ja-JP"/>
        </w:rPr>
        <w:t>残存期間（</w:t>
      </w:r>
      <w:r w:rsidR="00BB5B0E" w:rsidRPr="003170CD">
        <w:rPr>
          <w:rFonts w:cs="Times New Roman" w:hint="eastAsia"/>
          <w:lang w:eastAsia="ja-JP"/>
        </w:rPr>
        <w:t>本契約が解除され</w:t>
      </w:r>
      <w:r w:rsidR="00AC4B5B" w:rsidRPr="003170CD">
        <w:rPr>
          <w:rFonts w:cs="Times New Roman" w:hint="eastAsia"/>
          <w:lang w:eastAsia="ja-JP"/>
        </w:rPr>
        <w:t>，</w:t>
      </w:r>
      <w:r w:rsidR="00BB5B0E" w:rsidRPr="003170CD">
        <w:rPr>
          <w:rFonts w:cs="Times New Roman" w:hint="eastAsia"/>
          <w:lang w:eastAsia="ja-JP"/>
        </w:rPr>
        <w:t>又は終了した日から</w:t>
      </w:r>
      <w:r w:rsidR="00D40D5A" w:rsidRPr="003170CD">
        <w:rPr>
          <w:rFonts w:cs="Times New Roman" w:hint="eastAsia"/>
          <w:lang w:eastAsia="ja-JP"/>
        </w:rPr>
        <w:t>当該時点で予定されていた</w:t>
      </w:r>
      <w:r w:rsidR="00BB5B0E" w:rsidRPr="003170CD">
        <w:rPr>
          <w:rFonts w:cs="Times New Roman" w:hint="eastAsia"/>
          <w:lang w:eastAsia="ja-JP"/>
        </w:rPr>
        <w:t>本</w:t>
      </w:r>
      <w:r w:rsidR="00BB5B0E" w:rsidRPr="003170CD">
        <w:rPr>
          <w:rFonts w:hint="eastAsia"/>
          <w:lang w:eastAsia="ja-JP"/>
        </w:rPr>
        <w:t>事業終了日</w:t>
      </w:r>
      <w:r w:rsidR="005402D6" w:rsidRPr="003170CD">
        <w:rPr>
          <w:rFonts w:hint="eastAsia"/>
          <w:lang w:eastAsia="ja-JP"/>
        </w:rPr>
        <w:t>までの期間をいう。以下本項において同じ。）中</w:t>
      </w:r>
      <w:r w:rsidR="00BB5B0E" w:rsidRPr="003170CD">
        <w:rPr>
          <w:rFonts w:hint="eastAsia"/>
          <w:lang w:eastAsia="ja-JP"/>
        </w:rPr>
        <w:t>に市で計上する減価償却費相当額（ただし</w:t>
      </w:r>
      <w:r w:rsidR="00AC4B5B" w:rsidRPr="003170CD">
        <w:rPr>
          <w:rFonts w:hint="eastAsia"/>
          <w:lang w:eastAsia="ja-JP"/>
        </w:rPr>
        <w:t>，</w:t>
      </w:r>
      <w:r w:rsidR="005402D6" w:rsidRPr="003170CD">
        <w:rPr>
          <w:rFonts w:hint="eastAsia"/>
          <w:lang w:eastAsia="ja-JP"/>
        </w:rPr>
        <w:t>当該一部負担金</w:t>
      </w:r>
      <w:r w:rsidR="00A72ED5" w:rsidRPr="003170CD">
        <w:rPr>
          <w:rFonts w:hint="eastAsia"/>
          <w:lang w:eastAsia="ja-JP"/>
        </w:rPr>
        <w:t>の</w:t>
      </w:r>
      <w:r w:rsidR="005402D6" w:rsidRPr="003170CD">
        <w:rPr>
          <w:rFonts w:hint="eastAsia"/>
          <w:lang w:eastAsia="ja-JP"/>
        </w:rPr>
        <w:t>対象</w:t>
      </w:r>
      <w:r w:rsidR="00A72ED5" w:rsidRPr="003170CD">
        <w:rPr>
          <w:rFonts w:hint="eastAsia"/>
          <w:lang w:eastAsia="ja-JP"/>
        </w:rPr>
        <w:t>となった</w:t>
      </w:r>
      <w:r w:rsidR="005402D6" w:rsidRPr="003170CD">
        <w:rPr>
          <w:rFonts w:hint="eastAsia"/>
          <w:lang w:eastAsia="ja-JP"/>
        </w:rPr>
        <w:t>施設に関し</w:t>
      </w:r>
      <w:r w:rsidR="00AC4B5B" w:rsidRPr="003170CD">
        <w:rPr>
          <w:rFonts w:hint="eastAsia"/>
          <w:lang w:eastAsia="ja-JP"/>
        </w:rPr>
        <w:t>，</w:t>
      </w:r>
      <w:r w:rsidR="00BB5B0E" w:rsidRPr="003170CD">
        <w:rPr>
          <w:rFonts w:hint="eastAsia"/>
          <w:lang w:eastAsia="ja-JP"/>
        </w:rPr>
        <w:t>市が補助金を受領し</w:t>
      </w:r>
      <w:r w:rsidR="00AC4B5B" w:rsidRPr="003170CD">
        <w:rPr>
          <w:rFonts w:hint="eastAsia"/>
          <w:lang w:eastAsia="ja-JP"/>
        </w:rPr>
        <w:t>，</w:t>
      </w:r>
      <w:r w:rsidR="00BB5B0E" w:rsidRPr="003170CD">
        <w:rPr>
          <w:rFonts w:hint="eastAsia"/>
          <w:lang w:eastAsia="ja-JP"/>
        </w:rPr>
        <w:t>又は運営権者が第三者から補償金を受領している場合には</w:t>
      </w:r>
      <w:r w:rsidR="00AC4B5B" w:rsidRPr="003170CD">
        <w:rPr>
          <w:rFonts w:hint="eastAsia"/>
          <w:lang w:eastAsia="ja-JP"/>
        </w:rPr>
        <w:t>，</w:t>
      </w:r>
      <w:r w:rsidR="005402D6" w:rsidRPr="003170CD">
        <w:rPr>
          <w:rFonts w:hint="eastAsia"/>
          <w:lang w:eastAsia="ja-JP"/>
        </w:rPr>
        <w:t>残存期間中</w:t>
      </w:r>
      <w:r w:rsidR="00BB5B0E" w:rsidRPr="003170CD">
        <w:rPr>
          <w:rFonts w:hint="eastAsia"/>
          <w:lang w:eastAsia="ja-JP"/>
        </w:rPr>
        <w:t>に市で計上する長期前受金戻入相当額を控除</w:t>
      </w:r>
      <w:r w:rsidR="005402D6" w:rsidRPr="003170CD">
        <w:rPr>
          <w:rFonts w:hint="eastAsia"/>
          <w:lang w:eastAsia="ja-JP"/>
        </w:rPr>
        <w:t>する。</w:t>
      </w:r>
      <w:r w:rsidR="00BB5B0E" w:rsidRPr="003170CD">
        <w:rPr>
          <w:rFonts w:hint="eastAsia"/>
          <w:lang w:eastAsia="ja-JP"/>
        </w:rPr>
        <w:t>）</w:t>
      </w:r>
      <w:r w:rsidR="001069B9" w:rsidRPr="003170CD">
        <w:rPr>
          <w:rFonts w:cs="Times New Roman" w:hint="eastAsia"/>
          <w:lang w:eastAsia="ja-JP"/>
        </w:rPr>
        <w:t>並びにこれに係る消費税及び地方消費税相当額</w:t>
      </w:r>
      <w:r w:rsidR="002B2D62" w:rsidRPr="003170CD">
        <w:rPr>
          <w:rFonts w:cs="Times New Roman" w:hint="eastAsia"/>
          <w:lang w:eastAsia="ja-JP"/>
        </w:rPr>
        <w:t>を</w:t>
      </w:r>
      <w:r w:rsidR="00506752" w:rsidRPr="003170CD">
        <w:rPr>
          <w:rFonts w:cs="Times New Roman" w:hint="eastAsia"/>
          <w:lang w:eastAsia="ja-JP"/>
        </w:rPr>
        <w:t>，</w:t>
      </w:r>
      <w:r w:rsidR="0068535C" w:rsidRPr="003170CD">
        <w:rPr>
          <w:rFonts w:cs="Times New Roman" w:hint="eastAsia"/>
          <w:lang w:eastAsia="ja-JP"/>
        </w:rPr>
        <w:t>第</w:t>
      </w:r>
      <w:r w:rsidR="00B602A3" w:rsidRPr="003170CD">
        <w:rPr>
          <w:rFonts w:cs="Times New Roman"/>
          <w:lang w:eastAsia="ja-JP"/>
        </w:rPr>
        <w:t>1</w:t>
      </w:r>
      <w:r w:rsidR="00813476" w:rsidRPr="003170CD">
        <w:rPr>
          <w:rFonts w:cs="Times New Roman"/>
          <w:lang w:eastAsia="ja-JP"/>
        </w:rPr>
        <w:t>0</w:t>
      </w:r>
      <w:r w:rsidR="00B602A3" w:rsidRPr="003170CD">
        <w:rPr>
          <w:rFonts w:cs="Times New Roman"/>
          <w:lang w:eastAsia="ja-JP"/>
        </w:rPr>
        <w:t>2</w:t>
      </w:r>
      <w:r w:rsidR="0068535C" w:rsidRPr="003170CD">
        <w:rPr>
          <w:rFonts w:cs="Times New Roman" w:hint="eastAsia"/>
          <w:lang w:eastAsia="ja-JP"/>
        </w:rPr>
        <w:t>条</w:t>
      </w:r>
      <w:r w:rsidR="0068535C" w:rsidRPr="003170CD">
        <w:rPr>
          <w:rFonts w:hint="eastAsia"/>
          <w:szCs w:val="21"/>
          <w:lang w:eastAsia="ja-JP"/>
        </w:rPr>
        <w:t>第</w:t>
      </w:r>
      <w:r w:rsidR="00B602A3" w:rsidRPr="003170CD">
        <w:rPr>
          <w:szCs w:val="21"/>
          <w:lang w:eastAsia="ja-JP"/>
        </w:rPr>
        <w:t>1</w:t>
      </w:r>
      <w:r w:rsidR="0068535C" w:rsidRPr="003170CD">
        <w:rPr>
          <w:rFonts w:hint="eastAsia"/>
          <w:szCs w:val="21"/>
          <w:lang w:eastAsia="ja-JP"/>
        </w:rPr>
        <w:t>項によって読み替える第</w:t>
      </w:r>
      <w:r w:rsidR="00B602A3" w:rsidRPr="003170CD">
        <w:rPr>
          <w:szCs w:val="21"/>
          <w:lang w:eastAsia="ja-JP"/>
        </w:rPr>
        <w:t>9</w:t>
      </w:r>
      <w:r w:rsidR="00C07811" w:rsidRPr="003170CD">
        <w:rPr>
          <w:szCs w:val="21"/>
          <w:lang w:eastAsia="ja-JP"/>
        </w:rPr>
        <w:t>0</w:t>
      </w:r>
      <w:r w:rsidR="0068535C" w:rsidRPr="003170CD">
        <w:rPr>
          <w:rFonts w:hint="eastAsia"/>
          <w:szCs w:val="21"/>
          <w:lang w:eastAsia="ja-JP"/>
        </w:rPr>
        <w:t>条第</w:t>
      </w:r>
      <w:r w:rsidR="00B602A3" w:rsidRPr="003170CD">
        <w:rPr>
          <w:szCs w:val="21"/>
          <w:lang w:eastAsia="ja-JP"/>
        </w:rPr>
        <w:t>5</w:t>
      </w:r>
      <w:r w:rsidR="0068535C" w:rsidRPr="003170CD">
        <w:rPr>
          <w:rFonts w:hint="eastAsia"/>
          <w:szCs w:val="21"/>
          <w:lang w:eastAsia="ja-JP"/>
        </w:rPr>
        <w:t>項に規定する期限まで</w:t>
      </w:r>
      <w:r w:rsidR="002B2D62" w:rsidRPr="003170CD">
        <w:rPr>
          <w:rFonts w:cs="Times New Roman" w:hint="eastAsia"/>
          <w:lang w:eastAsia="ja-JP"/>
        </w:rPr>
        <w:t>に</w:t>
      </w:r>
      <w:r w:rsidR="00506752" w:rsidRPr="003170CD">
        <w:rPr>
          <w:rFonts w:cs="Times New Roman" w:hint="eastAsia"/>
          <w:lang w:eastAsia="ja-JP"/>
        </w:rPr>
        <w:t>，</w:t>
      </w:r>
      <w:r w:rsidR="002B2D62" w:rsidRPr="003170CD">
        <w:rPr>
          <w:rFonts w:cs="Times New Roman" w:hint="eastAsia"/>
          <w:lang w:eastAsia="ja-JP"/>
        </w:rPr>
        <w:t>運営権者に支払うもの</w:t>
      </w:r>
      <w:r w:rsidR="002B2D62" w:rsidRPr="00C62839">
        <w:rPr>
          <w:rFonts w:cs="Times New Roman" w:hint="eastAsia"/>
          <w:lang w:eastAsia="ja-JP"/>
        </w:rPr>
        <w:t>とする。</w:t>
      </w:r>
    </w:p>
    <w:p w14:paraId="5D2BB082" w14:textId="03133620" w:rsidR="008F1593" w:rsidRPr="00C62839" w:rsidRDefault="00F03E0D" w:rsidP="004C6CBA">
      <w:pPr>
        <w:pStyle w:val="MyCustomHeading1"/>
        <w:numPr>
          <w:ilvl w:val="0"/>
          <w:numId w:val="139"/>
        </w:numPr>
        <w:jc w:val="both"/>
        <w:rPr>
          <w:lang w:eastAsia="ja-JP"/>
        </w:rPr>
      </w:pPr>
      <w:r w:rsidRPr="00C62839">
        <w:rPr>
          <w:rFonts w:cs="Times New Roman" w:hint="eastAsia"/>
          <w:lang w:eastAsia="ja-JP"/>
        </w:rPr>
        <w:t xml:space="preserve">　</w:t>
      </w:r>
      <w:r w:rsidRPr="00C62839">
        <w:rPr>
          <w:rFonts w:hint="eastAsia"/>
          <w:lang w:eastAsia="ja-JP"/>
        </w:rPr>
        <w:t>本事業期間中に市が運営権者に対して支払う一部負担金の</w:t>
      </w:r>
      <w:r w:rsidRPr="003220A7">
        <w:rPr>
          <w:rFonts w:hint="eastAsia"/>
          <w:lang w:eastAsia="ja-JP"/>
        </w:rPr>
        <w:t>総額は，</w:t>
      </w:r>
      <w:r w:rsidR="004C6CBA" w:rsidRPr="003220A7">
        <w:rPr>
          <w:lang w:eastAsia="ja-JP"/>
        </w:rPr>
        <w:t>4,356,363,637</w:t>
      </w:r>
      <w:r w:rsidRPr="003220A7">
        <w:rPr>
          <w:rFonts w:hint="eastAsia"/>
          <w:lang w:eastAsia="ja-JP"/>
        </w:rPr>
        <w:t>円を上限金額</w:t>
      </w:r>
      <w:r w:rsidR="00774CA1" w:rsidRPr="003220A7">
        <w:rPr>
          <w:rFonts w:hint="eastAsia"/>
          <w:lang w:eastAsia="ja-JP"/>
        </w:rPr>
        <w:t>（以下本条において「上限金額」という。）</w:t>
      </w:r>
      <w:r w:rsidRPr="003220A7">
        <w:rPr>
          <w:rFonts w:hint="eastAsia"/>
          <w:lang w:eastAsia="ja-JP"/>
        </w:rPr>
        <w:t>とする。</w:t>
      </w:r>
      <w:r w:rsidR="00DC09B9" w:rsidRPr="003220A7">
        <w:rPr>
          <w:rFonts w:hint="eastAsia"/>
          <w:lang w:eastAsia="ja-JP"/>
        </w:rPr>
        <w:t>運営権者は，</w:t>
      </w:r>
      <w:r w:rsidR="00490F12" w:rsidRPr="003220A7">
        <w:rPr>
          <w:rFonts w:hint="eastAsia"/>
          <w:lang w:eastAsia="ja-JP"/>
        </w:rPr>
        <w:t>当該</w:t>
      </w:r>
      <w:r w:rsidR="00DC09B9" w:rsidRPr="003220A7">
        <w:rPr>
          <w:rFonts w:hint="eastAsia"/>
          <w:lang w:eastAsia="ja-JP"/>
        </w:rPr>
        <w:t>上限金額を遵守するために，更新等の対象を真に必要なものに限るとともに，更新</w:t>
      </w:r>
      <w:r w:rsidR="00DC09B9" w:rsidRPr="00C62839">
        <w:rPr>
          <w:rFonts w:hint="eastAsia"/>
          <w:lang w:eastAsia="ja-JP"/>
        </w:rPr>
        <w:t>等に要する費用を圧縮するための材料及び工法を積極的に採用する等の最大限の努力を行うものとする。</w:t>
      </w:r>
    </w:p>
    <w:p w14:paraId="7F862189" w14:textId="6CD6916D" w:rsidR="00CA2652" w:rsidRPr="00C62839" w:rsidRDefault="008F1593" w:rsidP="003D318E">
      <w:pPr>
        <w:pStyle w:val="MyCustomHeading1"/>
        <w:numPr>
          <w:ilvl w:val="0"/>
          <w:numId w:val="139"/>
        </w:numPr>
        <w:jc w:val="both"/>
        <w:rPr>
          <w:lang w:eastAsia="ja-JP"/>
        </w:rPr>
      </w:pPr>
      <w:r w:rsidRPr="00C62839">
        <w:rPr>
          <w:rFonts w:hint="eastAsia"/>
          <w:lang w:eastAsia="ja-JP"/>
        </w:rPr>
        <w:t xml:space="preserve">　前項</w:t>
      </w:r>
      <w:r w:rsidR="00503520" w:rsidRPr="00C62839">
        <w:rPr>
          <w:rFonts w:hint="eastAsia"/>
          <w:lang w:eastAsia="ja-JP"/>
        </w:rPr>
        <w:t>に</w:t>
      </w:r>
      <w:r w:rsidRPr="00C62839">
        <w:rPr>
          <w:rFonts w:hint="eastAsia"/>
          <w:lang w:eastAsia="ja-JP"/>
        </w:rPr>
        <w:t>規定</w:t>
      </w:r>
      <w:r w:rsidR="00503520" w:rsidRPr="00C62839">
        <w:rPr>
          <w:rFonts w:hint="eastAsia"/>
          <w:lang w:eastAsia="ja-JP"/>
        </w:rPr>
        <w:t>する運営権者の最大限の努力</w:t>
      </w:r>
      <w:r w:rsidRPr="00C62839">
        <w:rPr>
          <w:rFonts w:hint="eastAsia"/>
          <w:lang w:eastAsia="ja-JP"/>
        </w:rPr>
        <w:t>にかかわらず</w:t>
      </w:r>
      <w:r w:rsidR="00F74543" w:rsidRPr="00C62839">
        <w:rPr>
          <w:rFonts w:hint="eastAsia"/>
          <w:lang w:eastAsia="ja-JP"/>
        </w:rPr>
        <w:t>，</w:t>
      </w:r>
      <w:r w:rsidR="00526122" w:rsidRPr="00C62839">
        <w:rPr>
          <w:rFonts w:hint="eastAsia"/>
          <w:lang w:eastAsia="ja-JP"/>
        </w:rPr>
        <w:t>物価上昇又は想定を上回る支障移設の発生</w:t>
      </w:r>
      <w:r w:rsidR="00F03E0D" w:rsidRPr="00C62839">
        <w:rPr>
          <w:rFonts w:hint="eastAsia"/>
          <w:lang w:eastAsia="ja-JP"/>
        </w:rPr>
        <w:t>等に伴って，一部負担金の支払総額が上限金額を超過する</w:t>
      </w:r>
      <w:r w:rsidR="00526122" w:rsidRPr="00C62839">
        <w:rPr>
          <w:rFonts w:hint="eastAsia"/>
          <w:lang w:eastAsia="ja-JP"/>
        </w:rPr>
        <w:t>ことが見込まれる</w:t>
      </w:r>
      <w:r w:rsidR="00F03E0D" w:rsidRPr="00C62839">
        <w:rPr>
          <w:rFonts w:hint="eastAsia"/>
          <w:lang w:eastAsia="ja-JP"/>
        </w:rPr>
        <w:t>場合，</w:t>
      </w:r>
      <w:r w:rsidRPr="00C62839">
        <w:rPr>
          <w:rFonts w:hint="eastAsia"/>
          <w:lang w:eastAsia="ja-JP"/>
        </w:rPr>
        <w:t>運営権者は，市に対し</w:t>
      </w:r>
      <w:r w:rsidR="0004206C" w:rsidRPr="00C62839">
        <w:rPr>
          <w:rFonts w:hint="eastAsia"/>
          <w:lang w:eastAsia="ja-JP"/>
        </w:rPr>
        <w:t>て</w:t>
      </w:r>
      <w:r w:rsidRPr="00C62839">
        <w:rPr>
          <w:rFonts w:hint="eastAsia"/>
          <w:lang w:eastAsia="ja-JP"/>
        </w:rPr>
        <w:t>，上限金額の変更の必要性に係る合理的な根拠</w:t>
      </w:r>
      <w:r w:rsidR="00503520" w:rsidRPr="00C62839">
        <w:rPr>
          <w:rFonts w:hint="eastAsia"/>
          <w:lang w:eastAsia="ja-JP"/>
        </w:rPr>
        <w:t>（客観的指標に基づく物価上昇又は事業量の増加等の状況に関する説明を含む。）</w:t>
      </w:r>
      <w:r w:rsidRPr="00C62839">
        <w:rPr>
          <w:rFonts w:hint="eastAsia"/>
          <w:lang w:eastAsia="ja-JP"/>
        </w:rPr>
        <w:t>を示して</w:t>
      </w:r>
      <w:r w:rsidR="00AC4B5B" w:rsidRPr="00C62839">
        <w:rPr>
          <w:rFonts w:hint="eastAsia"/>
          <w:lang w:eastAsia="ja-JP"/>
        </w:rPr>
        <w:t>，</w:t>
      </w:r>
      <w:r w:rsidR="0004206C" w:rsidRPr="00C62839">
        <w:rPr>
          <w:rFonts w:hint="eastAsia"/>
          <w:lang w:eastAsia="ja-JP"/>
        </w:rPr>
        <w:t>上限金額</w:t>
      </w:r>
      <w:r w:rsidRPr="00C62839">
        <w:rPr>
          <w:rFonts w:hint="eastAsia"/>
          <w:lang w:eastAsia="ja-JP"/>
        </w:rPr>
        <w:t>の変更に係る協議を申し入れることができる。</w:t>
      </w:r>
      <w:r w:rsidR="00F03E0D" w:rsidRPr="00C62839">
        <w:rPr>
          <w:rFonts w:hint="eastAsia"/>
          <w:lang w:eastAsia="ja-JP"/>
        </w:rPr>
        <w:t>市及び運営権者は</w:t>
      </w:r>
      <w:r w:rsidR="00AC4B5B" w:rsidRPr="00C62839">
        <w:rPr>
          <w:rFonts w:hint="eastAsia"/>
          <w:lang w:eastAsia="ja-JP"/>
        </w:rPr>
        <w:t>，</w:t>
      </w:r>
      <w:r w:rsidR="00656C4D" w:rsidRPr="00C62839">
        <w:rPr>
          <w:rFonts w:hint="eastAsia"/>
          <w:lang w:eastAsia="ja-JP"/>
        </w:rPr>
        <w:t>当該</w:t>
      </w:r>
      <w:r w:rsidR="00F03E0D" w:rsidRPr="00C62839">
        <w:rPr>
          <w:rFonts w:hint="eastAsia"/>
          <w:lang w:eastAsia="ja-JP"/>
        </w:rPr>
        <w:t>協議</w:t>
      </w:r>
      <w:r w:rsidR="00656C4D" w:rsidRPr="00C62839">
        <w:rPr>
          <w:rFonts w:hint="eastAsia"/>
          <w:lang w:eastAsia="ja-JP"/>
        </w:rPr>
        <w:t>の結果</w:t>
      </w:r>
      <w:r w:rsidR="00F03E0D" w:rsidRPr="00C62839">
        <w:rPr>
          <w:rFonts w:hint="eastAsia"/>
          <w:lang w:eastAsia="ja-JP"/>
        </w:rPr>
        <w:t>，</w:t>
      </w:r>
      <w:r w:rsidR="00656C4D" w:rsidRPr="00C62839">
        <w:rPr>
          <w:rFonts w:hint="eastAsia"/>
          <w:lang w:eastAsia="ja-JP"/>
        </w:rPr>
        <w:t>合意した場合</w:t>
      </w:r>
      <w:r w:rsidR="00467E89" w:rsidRPr="00C62839">
        <w:rPr>
          <w:rFonts w:hint="eastAsia"/>
          <w:lang w:eastAsia="ja-JP"/>
        </w:rPr>
        <w:t>には</w:t>
      </w:r>
      <w:r w:rsidR="00AC4B5B" w:rsidRPr="00C62839">
        <w:rPr>
          <w:rFonts w:hint="eastAsia"/>
          <w:lang w:eastAsia="ja-JP"/>
        </w:rPr>
        <w:t>，</w:t>
      </w:r>
      <w:r w:rsidR="00F03E0D" w:rsidRPr="00C62839">
        <w:rPr>
          <w:rFonts w:hint="eastAsia"/>
          <w:lang w:eastAsia="ja-JP"/>
        </w:rPr>
        <w:t>上限金額を変更するものとする。</w:t>
      </w:r>
    </w:p>
    <w:p w14:paraId="1581F69C" w14:textId="77777777" w:rsidR="00FB43D6" w:rsidRPr="00C62839" w:rsidRDefault="00FB43D6" w:rsidP="00486A71">
      <w:pPr>
        <w:pStyle w:val="a0"/>
        <w:spacing w:before="5" w:line="298" w:lineRule="auto"/>
        <w:ind w:left="0"/>
        <w:jc w:val="both"/>
        <w:rPr>
          <w:rFonts w:ascii="Times New Roman" w:hAnsi="Times New Roman"/>
          <w:color w:val="000000" w:themeColor="text1"/>
          <w:lang w:eastAsia="ja-JP"/>
        </w:rPr>
      </w:pPr>
    </w:p>
    <w:p w14:paraId="290AEC70" w14:textId="19D59FA3" w:rsidR="00AD5E1F" w:rsidRPr="00C62839" w:rsidRDefault="00AD5E1F" w:rsidP="00963A76">
      <w:pPr>
        <w:pStyle w:val="my10"/>
        <w:spacing w:line="298" w:lineRule="auto"/>
        <w:rPr>
          <w:rFonts w:ascii="Times New Roman" w:hAnsi="Times New Roman"/>
          <w:color w:val="000000" w:themeColor="text1"/>
        </w:rPr>
      </w:pPr>
      <w:bookmarkStart w:id="568" w:name="_Toc24538510"/>
      <w:bookmarkStart w:id="569" w:name="_Toc34745062"/>
      <w:bookmarkStart w:id="570" w:name="_Toc54271013"/>
      <w:bookmarkStart w:id="571" w:name="_Toc64297726"/>
      <w:r w:rsidRPr="00C62839">
        <w:rPr>
          <w:rFonts w:ascii="Times New Roman" w:hAnsi="Times New Roman" w:hint="eastAsia"/>
          <w:color w:val="000000" w:themeColor="text1"/>
        </w:rPr>
        <w:t>第</w:t>
      </w:r>
      <w:r w:rsidR="00B602A3" w:rsidRPr="00C62839">
        <w:rPr>
          <w:rFonts w:ascii="Times New Roman" w:hAnsi="Times New Roman" w:cs="Times New Roman"/>
          <w:color w:val="000000" w:themeColor="text1"/>
        </w:rPr>
        <w:t>1</w:t>
      </w:r>
      <w:r w:rsidR="00586344" w:rsidRPr="00C62839">
        <w:rPr>
          <w:rFonts w:ascii="Times New Roman" w:hAnsi="Times New Roman" w:cs="Times New Roman"/>
          <w:color w:val="000000" w:themeColor="text1"/>
        </w:rPr>
        <w:t>0</w:t>
      </w:r>
      <w:r w:rsidRPr="00C62839">
        <w:rPr>
          <w:rFonts w:ascii="Times New Roman" w:hAnsi="Times New Roman" w:hint="eastAsia"/>
          <w:color w:val="000000" w:themeColor="text1"/>
        </w:rPr>
        <w:t>章</w:t>
      </w:r>
      <w:r w:rsidRPr="00C62839">
        <w:rPr>
          <w:rFonts w:ascii="Times New Roman" w:hAnsi="Times New Roman"/>
          <w:color w:val="000000" w:themeColor="text1"/>
        </w:rPr>
        <w:tab/>
      </w:r>
      <w:r w:rsidRPr="00C62839">
        <w:rPr>
          <w:rFonts w:ascii="Times New Roman" w:hAnsi="Times New Roman" w:hint="eastAsia"/>
          <w:color w:val="000000" w:themeColor="text1"/>
        </w:rPr>
        <w:t>リスク分担</w:t>
      </w:r>
      <w:bookmarkEnd w:id="568"/>
      <w:bookmarkEnd w:id="569"/>
      <w:bookmarkEnd w:id="570"/>
      <w:bookmarkEnd w:id="571"/>
    </w:p>
    <w:p w14:paraId="231D52EA" w14:textId="77777777" w:rsidR="003D1417" w:rsidRPr="00C62839" w:rsidRDefault="003D1417" w:rsidP="00486A71">
      <w:pPr>
        <w:pStyle w:val="afa"/>
        <w:jc w:val="both"/>
        <w:rPr>
          <w:rFonts w:ascii="Times New Roman" w:hAnsi="Times New Roman"/>
          <w:b/>
          <w:color w:val="000000" w:themeColor="text1"/>
          <w:lang w:eastAsia="ja-JP"/>
        </w:rPr>
      </w:pPr>
    </w:p>
    <w:p w14:paraId="3702A6C3" w14:textId="733B38B0"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color w:val="000000" w:themeColor="text1"/>
        </w:rPr>
        <w:t xml:space="preserve">　</w:t>
      </w:r>
      <w:bookmarkStart w:id="572" w:name="_Toc34745063"/>
      <w:bookmarkStart w:id="573" w:name="_Toc54271014"/>
      <w:bookmarkStart w:id="574" w:name="_Toc64297727"/>
      <w:r w:rsidRPr="00C62839">
        <w:rPr>
          <w:rFonts w:ascii="Times New Roman" w:hAnsi="Times New Roman"/>
          <w:color w:val="000000" w:themeColor="text1"/>
        </w:rPr>
        <w:t>（</w:t>
      </w:r>
      <w:r w:rsidR="00291C0E" w:rsidRPr="00C62839">
        <w:rPr>
          <w:rFonts w:ascii="Times New Roman" w:hAnsi="Times New Roman"/>
          <w:color w:val="000000" w:themeColor="text1"/>
        </w:rPr>
        <w:t>リスク分担の原則）</w:t>
      </w:r>
      <w:bookmarkEnd w:id="572"/>
      <w:bookmarkEnd w:id="573"/>
      <w:bookmarkEnd w:id="574"/>
    </w:p>
    <w:p w14:paraId="7BC452D0" w14:textId="2E8AE933" w:rsidR="00055234" w:rsidRPr="00C62839" w:rsidRDefault="00600E2D">
      <w:pPr>
        <w:pStyle w:val="my2"/>
        <w:spacing w:line="298" w:lineRule="auto"/>
        <w:ind w:left="212" w:hangingChars="100" w:hanging="210"/>
        <w:jc w:val="both"/>
        <w:rPr>
          <w:vanish/>
          <w:color w:val="000000" w:themeColor="text1"/>
          <w:specVanish/>
        </w:rPr>
      </w:pPr>
      <w:bookmarkStart w:id="575" w:name="_Toc24538511"/>
      <w:bookmarkStart w:id="576" w:name="_Toc29469911"/>
      <w:bookmarkStart w:id="577" w:name="_Toc34745064"/>
      <w:bookmarkStart w:id="578" w:name="_Toc54271015"/>
      <w:bookmarkStart w:id="579" w:name="_Toc54271316"/>
      <w:bookmarkStart w:id="580" w:name="_Toc64297728"/>
      <w:r w:rsidRPr="00C62839">
        <w:rPr>
          <w:rFonts w:hint="eastAsia"/>
          <w:color w:val="000000" w:themeColor="text1"/>
        </w:rPr>
        <w:t>第</w:t>
      </w:r>
      <w:r w:rsidR="00B602A3" w:rsidRPr="00C62839">
        <w:rPr>
          <w:color w:val="000000" w:themeColor="text1"/>
        </w:rPr>
        <w:t>68</w:t>
      </w:r>
      <w:r w:rsidRPr="00C62839">
        <w:rPr>
          <w:rFonts w:hint="eastAsia"/>
          <w:color w:val="000000" w:themeColor="text1"/>
        </w:rPr>
        <w:t>条</w:t>
      </w:r>
      <w:bookmarkEnd w:id="575"/>
      <w:bookmarkEnd w:id="576"/>
      <w:bookmarkEnd w:id="577"/>
      <w:bookmarkEnd w:id="578"/>
      <w:bookmarkEnd w:id="579"/>
      <w:bookmarkEnd w:id="580"/>
    </w:p>
    <w:p w14:paraId="35A9FCCF" w14:textId="77777777" w:rsidR="003D1417" w:rsidRPr="00C62839" w:rsidRDefault="00840087">
      <w:pPr>
        <w:pStyle w:val="Style1"/>
        <w:ind w:left="210" w:hanging="210"/>
        <w:rPr>
          <w:color w:val="000000" w:themeColor="text1"/>
        </w:rPr>
      </w:pPr>
      <w:r w:rsidRPr="00C62839">
        <w:rPr>
          <w:rFonts w:hint="eastAsia"/>
          <w:color w:val="000000" w:themeColor="text1"/>
        </w:rPr>
        <w:t xml:space="preserve">　</w:t>
      </w:r>
      <w:r w:rsidR="00DE5901" w:rsidRPr="00C62839">
        <w:rPr>
          <w:rFonts w:hint="eastAsia"/>
          <w:color w:val="000000" w:themeColor="text1"/>
        </w:rPr>
        <w:t>市</w:t>
      </w:r>
      <w:r w:rsidR="00291C0E" w:rsidRPr="00C62839">
        <w:rPr>
          <w:rFonts w:hint="eastAsia"/>
          <w:color w:val="000000" w:themeColor="text1"/>
        </w:rPr>
        <w:t>は</w:t>
      </w:r>
      <w:r w:rsidR="009C101B" w:rsidRPr="00C62839">
        <w:rPr>
          <w:rFonts w:hint="eastAsia"/>
          <w:color w:val="000000" w:themeColor="text1"/>
        </w:rPr>
        <w:t>，</w:t>
      </w:r>
      <w:r w:rsidR="00291C0E" w:rsidRPr="00C62839">
        <w:rPr>
          <w:rFonts w:hint="eastAsia"/>
          <w:color w:val="000000" w:themeColor="text1"/>
        </w:rPr>
        <w:t>本契約で別途</w:t>
      </w:r>
      <w:r w:rsidR="00291C0E" w:rsidRPr="00C62839">
        <w:rPr>
          <w:rFonts w:hint="eastAsia"/>
          <w:color w:val="000000" w:themeColor="text1"/>
          <w:spacing w:val="-3"/>
        </w:rPr>
        <w:t>定</w:t>
      </w:r>
      <w:r w:rsidR="00291C0E" w:rsidRPr="00C62839">
        <w:rPr>
          <w:rFonts w:hint="eastAsia"/>
          <w:color w:val="000000" w:themeColor="text1"/>
        </w:rPr>
        <w:t>める場合を除き</w:t>
      </w:r>
      <w:r w:rsidR="009C101B" w:rsidRPr="00C62839">
        <w:rPr>
          <w:rFonts w:hint="eastAsia"/>
          <w:color w:val="000000" w:themeColor="text1"/>
        </w:rPr>
        <w:t>，</w:t>
      </w:r>
      <w:r w:rsidR="00291C0E" w:rsidRPr="00C62839">
        <w:rPr>
          <w:rFonts w:hint="eastAsia"/>
          <w:color w:val="000000" w:themeColor="text1"/>
        </w:rPr>
        <w:t>運営</w:t>
      </w:r>
      <w:r w:rsidR="00291C0E" w:rsidRPr="00C62839">
        <w:rPr>
          <w:rFonts w:hint="eastAsia"/>
          <w:color w:val="000000" w:themeColor="text1"/>
          <w:spacing w:val="-3"/>
        </w:rPr>
        <w:t>権</w:t>
      </w:r>
      <w:r w:rsidR="00291C0E" w:rsidRPr="00C62839">
        <w:rPr>
          <w:rFonts w:hint="eastAsia"/>
          <w:color w:val="000000" w:themeColor="text1"/>
        </w:rPr>
        <w:t>者による</w:t>
      </w:r>
      <w:r w:rsidR="00A352C0" w:rsidRPr="00C62839">
        <w:rPr>
          <w:rFonts w:hint="eastAsia"/>
          <w:color w:val="000000" w:themeColor="text1"/>
        </w:rPr>
        <w:t>本事業</w:t>
      </w:r>
      <w:r w:rsidR="00291C0E" w:rsidRPr="00C62839">
        <w:rPr>
          <w:rFonts w:hint="eastAsia"/>
          <w:color w:val="000000" w:themeColor="text1"/>
        </w:rPr>
        <w:t>の実施</w:t>
      </w:r>
      <w:r w:rsidR="00291C0E" w:rsidRPr="00C62839">
        <w:rPr>
          <w:rFonts w:hint="eastAsia"/>
          <w:color w:val="000000" w:themeColor="text1"/>
          <w:spacing w:val="-3"/>
        </w:rPr>
        <w:t>に</w:t>
      </w:r>
      <w:r w:rsidR="00291C0E" w:rsidRPr="00C62839">
        <w:rPr>
          <w:rFonts w:hint="eastAsia"/>
          <w:color w:val="000000" w:themeColor="text1"/>
        </w:rPr>
        <w:t>対して</w:t>
      </w:r>
      <w:r w:rsidR="009C101B" w:rsidRPr="00C62839">
        <w:rPr>
          <w:rFonts w:hint="eastAsia"/>
          <w:color w:val="000000" w:themeColor="text1"/>
        </w:rPr>
        <w:t>，</w:t>
      </w:r>
      <w:r w:rsidR="00291C0E" w:rsidRPr="00C62839">
        <w:rPr>
          <w:rFonts w:hint="eastAsia"/>
          <w:color w:val="000000" w:themeColor="text1"/>
        </w:rPr>
        <w:t>何らの対</w:t>
      </w:r>
      <w:r w:rsidR="00291C0E" w:rsidRPr="00C62839">
        <w:rPr>
          <w:rFonts w:hint="eastAsia"/>
          <w:color w:val="000000" w:themeColor="text1"/>
          <w:spacing w:val="-3"/>
        </w:rPr>
        <w:t>価</w:t>
      </w:r>
      <w:r w:rsidR="00291C0E" w:rsidRPr="00C62839">
        <w:rPr>
          <w:rFonts w:hint="eastAsia"/>
          <w:color w:val="000000" w:themeColor="text1"/>
        </w:rPr>
        <w:t>を</w:t>
      </w:r>
      <w:r w:rsidR="00291C0E" w:rsidRPr="00C62839">
        <w:rPr>
          <w:rFonts w:hint="eastAsia"/>
          <w:color w:val="000000" w:themeColor="text1"/>
          <w:spacing w:val="-3"/>
        </w:rPr>
        <w:t>支</w:t>
      </w:r>
      <w:r w:rsidR="00291C0E" w:rsidRPr="00C62839">
        <w:rPr>
          <w:rFonts w:hint="eastAsia"/>
          <w:color w:val="000000" w:themeColor="text1"/>
        </w:rPr>
        <w:t>払</w:t>
      </w:r>
      <w:r w:rsidR="00291C0E" w:rsidRPr="00C62839">
        <w:rPr>
          <w:rFonts w:hint="eastAsia"/>
          <w:color w:val="000000" w:themeColor="text1"/>
          <w:spacing w:val="-3"/>
        </w:rPr>
        <w:t>う</w:t>
      </w:r>
      <w:r w:rsidR="00291C0E" w:rsidRPr="00C62839">
        <w:rPr>
          <w:rFonts w:hint="eastAsia"/>
          <w:color w:val="000000" w:themeColor="text1"/>
        </w:rPr>
        <w:t>義</w:t>
      </w:r>
      <w:r w:rsidR="00291C0E" w:rsidRPr="00C62839">
        <w:rPr>
          <w:rFonts w:hint="eastAsia"/>
          <w:color w:val="000000" w:themeColor="text1"/>
          <w:spacing w:val="-3"/>
        </w:rPr>
        <w:t>務</w:t>
      </w:r>
      <w:r w:rsidR="007A45DC" w:rsidRPr="00C62839">
        <w:rPr>
          <w:rFonts w:hint="eastAsia"/>
          <w:color w:val="000000" w:themeColor="text1"/>
        </w:rPr>
        <w:t>を</w:t>
      </w:r>
      <w:r w:rsidR="00291C0E" w:rsidRPr="00C62839">
        <w:rPr>
          <w:rFonts w:hint="eastAsia"/>
          <w:color w:val="000000" w:themeColor="text1"/>
          <w:spacing w:val="-3"/>
        </w:rPr>
        <w:t>負</w:t>
      </w:r>
      <w:r w:rsidR="00291C0E" w:rsidRPr="00C62839">
        <w:rPr>
          <w:rFonts w:hint="eastAsia"/>
          <w:color w:val="000000" w:themeColor="text1"/>
        </w:rPr>
        <w:t>わな</w:t>
      </w:r>
      <w:r w:rsidR="00291C0E" w:rsidRPr="00C62839">
        <w:rPr>
          <w:rFonts w:hint="eastAsia"/>
          <w:color w:val="000000" w:themeColor="text1"/>
          <w:spacing w:val="-3"/>
        </w:rPr>
        <w:t>い</w:t>
      </w:r>
      <w:r w:rsidR="00291C0E" w:rsidRPr="00C62839">
        <w:rPr>
          <w:rFonts w:hint="eastAsia"/>
          <w:color w:val="000000" w:themeColor="text1"/>
        </w:rPr>
        <w:t>。</w:t>
      </w:r>
    </w:p>
    <w:p w14:paraId="555465CB" w14:textId="41FAA748" w:rsidR="003D1417" w:rsidRPr="00C62839" w:rsidRDefault="00840087" w:rsidP="003D318E">
      <w:pPr>
        <w:pStyle w:val="MyCustomHeading1"/>
        <w:numPr>
          <w:ilvl w:val="0"/>
          <w:numId w:val="17"/>
        </w:numPr>
        <w:ind w:left="216" w:hanging="216"/>
        <w:jc w:val="both"/>
        <w:rPr>
          <w:lang w:eastAsia="ja-JP"/>
        </w:rPr>
      </w:pPr>
      <w:r w:rsidRPr="00C62839">
        <w:rPr>
          <w:rFonts w:eastAsiaTheme="minorEastAsia" w:hint="eastAsia"/>
          <w:lang w:eastAsia="ja-JP"/>
        </w:rPr>
        <w:t xml:space="preserve">　</w:t>
      </w:r>
      <w:r w:rsidR="00432A74" w:rsidRPr="00C62839">
        <w:rPr>
          <w:rFonts w:hint="eastAsia"/>
          <w:lang w:eastAsia="ja-JP"/>
        </w:rPr>
        <w:t>第</w:t>
      </w:r>
      <w:r w:rsidR="00432A74" w:rsidRPr="00C62839">
        <w:rPr>
          <w:lang w:eastAsia="ja-JP"/>
        </w:rPr>
        <w:t>4</w:t>
      </w:r>
      <w:r w:rsidR="00291C0E" w:rsidRPr="00C62839">
        <w:rPr>
          <w:rFonts w:hint="eastAsia"/>
          <w:lang w:eastAsia="ja-JP"/>
        </w:rPr>
        <w:t>項その他本契約で別途定める場合を除き</w:t>
      </w:r>
      <w:r w:rsidR="009C101B" w:rsidRPr="00C62839">
        <w:rPr>
          <w:rFonts w:hint="eastAsia"/>
          <w:lang w:eastAsia="ja-JP"/>
        </w:rPr>
        <w:t>，</w:t>
      </w:r>
      <w:r w:rsidR="00291C0E" w:rsidRPr="00C62839">
        <w:rPr>
          <w:rFonts w:hint="eastAsia"/>
          <w:lang w:eastAsia="ja-JP"/>
        </w:rPr>
        <w:t>運営権者</w:t>
      </w:r>
      <w:r w:rsidR="00291C0E" w:rsidRPr="00C62839">
        <w:rPr>
          <w:rFonts w:hint="eastAsia"/>
          <w:spacing w:val="1"/>
          <w:lang w:eastAsia="ja-JP"/>
        </w:rPr>
        <w:t>は</w:t>
      </w:r>
      <w:r w:rsidR="00291C0E" w:rsidRPr="00C62839">
        <w:rPr>
          <w:rFonts w:hint="eastAsia"/>
          <w:lang w:eastAsia="ja-JP"/>
        </w:rPr>
        <w:t>その責任で</w:t>
      </w:r>
      <w:r w:rsidR="00A352C0" w:rsidRPr="00C62839">
        <w:rPr>
          <w:rFonts w:hint="eastAsia"/>
          <w:lang w:eastAsia="ja-JP"/>
        </w:rPr>
        <w:t>本事業</w:t>
      </w:r>
      <w:r w:rsidR="00291C0E" w:rsidRPr="00C62839">
        <w:rPr>
          <w:rFonts w:hint="eastAsia"/>
          <w:lang w:eastAsia="ja-JP"/>
        </w:rPr>
        <w:t>を実施</w:t>
      </w:r>
      <w:r w:rsidR="00291C0E" w:rsidRPr="00C62839">
        <w:rPr>
          <w:rFonts w:hint="eastAsia"/>
          <w:spacing w:val="-3"/>
          <w:lang w:eastAsia="ja-JP"/>
        </w:rPr>
        <w:t>す</w:t>
      </w:r>
      <w:r w:rsidR="00291C0E" w:rsidRPr="00C62839">
        <w:rPr>
          <w:rFonts w:hint="eastAsia"/>
          <w:lang w:eastAsia="ja-JP"/>
        </w:rPr>
        <w:t>るものとし</w:t>
      </w:r>
      <w:r w:rsidR="009C101B" w:rsidRPr="00C62839">
        <w:rPr>
          <w:rFonts w:hint="eastAsia"/>
          <w:lang w:eastAsia="ja-JP"/>
        </w:rPr>
        <w:t>，</w:t>
      </w:r>
      <w:r w:rsidR="00A352C0" w:rsidRPr="00C62839">
        <w:rPr>
          <w:rFonts w:hint="eastAsia"/>
          <w:lang w:eastAsia="ja-JP"/>
        </w:rPr>
        <w:t>本事業</w:t>
      </w:r>
      <w:r w:rsidR="00291C0E" w:rsidRPr="00C62839">
        <w:rPr>
          <w:rFonts w:hint="eastAsia"/>
          <w:lang w:eastAsia="ja-JP"/>
        </w:rPr>
        <w:t>にお</w:t>
      </w:r>
      <w:r w:rsidR="00291C0E" w:rsidRPr="00C62839">
        <w:rPr>
          <w:rFonts w:hint="eastAsia"/>
          <w:spacing w:val="-3"/>
          <w:lang w:eastAsia="ja-JP"/>
        </w:rPr>
        <w:t>い</w:t>
      </w:r>
      <w:r w:rsidR="00291C0E" w:rsidRPr="00C62839">
        <w:rPr>
          <w:rFonts w:hint="eastAsia"/>
          <w:lang w:eastAsia="ja-JP"/>
        </w:rPr>
        <w:t>て運営権者に生じた収</w:t>
      </w:r>
      <w:r w:rsidR="00291C0E" w:rsidRPr="00C62839">
        <w:rPr>
          <w:rFonts w:hint="eastAsia"/>
          <w:spacing w:val="-3"/>
          <w:lang w:eastAsia="ja-JP"/>
        </w:rPr>
        <w:t>入</w:t>
      </w:r>
      <w:r w:rsidR="00291C0E" w:rsidRPr="00C62839">
        <w:rPr>
          <w:rFonts w:hint="eastAsia"/>
          <w:lang w:eastAsia="ja-JP"/>
        </w:rPr>
        <w:t>の減少</w:t>
      </w:r>
      <w:r w:rsidR="009C101B" w:rsidRPr="00C62839">
        <w:rPr>
          <w:rFonts w:hint="eastAsia"/>
          <w:lang w:eastAsia="ja-JP"/>
        </w:rPr>
        <w:t>，</w:t>
      </w:r>
      <w:r w:rsidR="00291C0E" w:rsidRPr="00C62839">
        <w:rPr>
          <w:rFonts w:hint="eastAsia"/>
          <w:lang w:eastAsia="ja-JP"/>
        </w:rPr>
        <w:t>費用の増加</w:t>
      </w:r>
      <w:r w:rsidR="00291C0E" w:rsidRPr="00C62839">
        <w:rPr>
          <w:rFonts w:hint="eastAsia"/>
          <w:spacing w:val="-3"/>
          <w:lang w:eastAsia="ja-JP"/>
        </w:rPr>
        <w:t>そ</w:t>
      </w:r>
      <w:r w:rsidR="00291C0E" w:rsidRPr="00C62839">
        <w:rPr>
          <w:rFonts w:hint="eastAsia"/>
          <w:lang w:eastAsia="ja-JP"/>
        </w:rPr>
        <w:t>の他損害</w:t>
      </w:r>
      <w:r w:rsidR="00E679F1" w:rsidRPr="00C62839">
        <w:rPr>
          <w:rFonts w:hint="eastAsia"/>
          <w:lang w:eastAsia="ja-JP"/>
        </w:rPr>
        <w:t>又は</w:t>
      </w:r>
      <w:r w:rsidR="00291C0E" w:rsidRPr="00C62839">
        <w:rPr>
          <w:rFonts w:hint="eastAsia"/>
          <w:lang w:eastAsia="ja-JP"/>
        </w:rPr>
        <w:t>損失の発生については</w:t>
      </w:r>
      <w:r w:rsidR="009C101B" w:rsidRPr="00C62839">
        <w:rPr>
          <w:rFonts w:hint="eastAsia"/>
          <w:lang w:eastAsia="ja-JP"/>
        </w:rPr>
        <w:t>，</w:t>
      </w:r>
      <w:r w:rsidR="00291C0E" w:rsidRPr="00C62839">
        <w:rPr>
          <w:rFonts w:hint="eastAsia"/>
          <w:spacing w:val="-3"/>
          <w:lang w:eastAsia="ja-JP"/>
        </w:rPr>
        <w:t>す</w:t>
      </w:r>
      <w:r w:rsidR="00291C0E" w:rsidRPr="00C62839">
        <w:rPr>
          <w:rFonts w:hint="eastAsia"/>
          <w:lang w:eastAsia="ja-JP"/>
        </w:rPr>
        <w:t>べ</w:t>
      </w:r>
      <w:r w:rsidR="00291C0E" w:rsidRPr="00C62839">
        <w:rPr>
          <w:rFonts w:hint="eastAsia"/>
          <w:spacing w:val="-1"/>
          <w:lang w:eastAsia="ja-JP"/>
        </w:rPr>
        <w:t>て</w:t>
      </w:r>
      <w:r w:rsidR="00291C0E" w:rsidRPr="00C62839">
        <w:rPr>
          <w:rFonts w:hint="eastAsia"/>
          <w:lang w:eastAsia="ja-JP"/>
        </w:rPr>
        <w:t>運営権者が負担し</w:t>
      </w:r>
      <w:r w:rsidR="009C101B" w:rsidRPr="00C62839">
        <w:rPr>
          <w:rFonts w:hint="eastAsia"/>
          <w:spacing w:val="-2"/>
          <w:lang w:eastAsia="ja-JP"/>
        </w:rPr>
        <w:t>，</w:t>
      </w:r>
      <w:r w:rsidR="00DE5901" w:rsidRPr="00C62839">
        <w:rPr>
          <w:rFonts w:hint="eastAsia"/>
          <w:lang w:eastAsia="ja-JP"/>
        </w:rPr>
        <w:t>市</w:t>
      </w:r>
      <w:r w:rsidR="00291C0E" w:rsidRPr="00C62839">
        <w:rPr>
          <w:rFonts w:hint="eastAsia"/>
          <w:lang w:eastAsia="ja-JP"/>
        </w:rPr>
        <w:t>はこれについて何ら</w:t>
      </w:r>
      <w:r w:rsidR="00291C0E" w:rsidRPr="00C62839">
        <w:rPr>
          <w:rFonts w:hint="eastAsia"/>
          <w:spacing w:val="-3"/>
          <w:lang w:eastAsia="ja-JP"/>
        </w:rPr>
        <w:t>の</w:t>
      </w:r>
      <w:r w:rsidR="00291C0E" w:rsidRPr="00C62839">
        <w:rPr>
          <w:rFonts w:hint="eastAsia"/>
          <w:lang w:eastAsia="ja-JP"/>
        </w:rPr>
        <w:t>責任も負担しない。</w:t>
      </w:r>
    </w:p>
    <w:p w14:paraId="162E8F98" w14:textId="1F98164E" w:rsidR="00297E3B" w:rsidRPr="00C62839" w:rsidRDefault="00297E3B" w:rsidP="003D318E">
      <w:pPr>
        <w:pStyle w:val="MyCustomHeading1"/>
        <w:numPr>
          <w:ilvl w:val="0"/>
          <w:numId w:val="17"/>
        </w:numPr>
        <w:ind w:left="216" w:hanging="216"/>
        <w:jc w:val="both"/>
        <w:rPr>
          <w:lang w:eastAsia="ja-JP"/>
        </w:rPr>
      </w:pPr>
      <w:r w:rsidRPr="00C62839">
        <w:rPr>
          <w:rFonts w:hint="eastAsia"/>
          <w:lang w:eastAsia="ja-JP"/>
        </w:rPr>
        <w:t xml:space="preserve">　</w:t>
      </w:r>
      <w:r w:rsidRPr="00C62839">
        <w:rPr>
          <w:rFonts w:hint="eastAsia"/>
          <w:color w:val="auto"/>
          <w:lang w:eastAsia="ja-JP"/>
        </w:rPr>
        <w:t>前項</w:t>
      </w:r>
      <w:r w:rsidRPr="00C62839">
        <w:rPr>
          <w:rFonts w:hint="eastAsia"/>
          <w:lang w:eastAsia="ja-JP"/>
        </w:rPr>
        <w:t>の</w:t>
      </w:r>
      <w:r w:rsidR="006E6C25" w:rsidRPr="00C62839">
        <w:rPr>
          <w:rFonts w:hint="eastAsia"/>
          <w:lang w:eastAsia="ja-JP"/>
        </w:rPr>
        <w:t>規定</w:t>
      </w:r>
      <w:r w:rsidRPr="00C62839">
        <w:rPr>
          <w:rFonts w:hint="eastAsia"/>
          <w:lang w:eastAsia="ja-JP"/>
        </w:rPr>
        <w:t>にか</w:t>
      </w:r>
      <w:r w:rsidRPr="00C62839">
        <w:rPr>
          <w:rFonts w:hint="eastAsia"/>
          <w:color w:val="auto"/>
          <w:lang w:eastAsia="ja-JP"/>
        </w:rPr>
        <w:t>かわらず，</w:t>
      </w:r>
      <w:r w:rsidR="00A457DF" w:rsidRPr="00C62839">
        <w:rPr>
          <w:rFonts w:hint="eastAsia"/>
          <w:color w:val="auto"/>
          <w:lang w:eastAsia="ja-JP"/>
        </w:rPr>
        <w:t>第三者受託業務</w:t>
      </w:r>
      <w:r w:rsidRPr="00C62839">
        <w:rPr>
          <w:rFonts w:hint="eastAsia"/>
          <w:color w:val="auto"/>
          <w:lang w:eastAsia="ja-JP"/>
        </w:rPr>
        <w:t>についてのリスク分担は，当該</w:t>
      </w:r>
      <w:r w:rsidR="00A457DF" w:rsidRPr="00C62839">
        <w:rPr>
          <w:rFonts w:hint="eastAsia"/>
          <w:color w:val="auto"/>
          <w:lang w:eastAsia="ja-JP"/>
        </w:rPr>
        <w:t>第三者受託業務</w:t>
      </w:r>
      <w:r w:rsidRPr="00C62839">
        <w:rPr>
          <w:rFonts w:hint="eastAsia"/>
          <w:color w:val="auto"/>
          <w:lang w:eastAsia="ja-JP"/>
        </w:rPr>
        <w:t>について</w:t>
      </w:r>
      <w:r w:rsidRPr="00C62839">
        <w:rPr>
          <w:rFonts w:hint="eastAsia"/>
          <w:lang w:eastAsia="ja-JP"/>
        </w:rPr>
        <w:t>運営権者</w:t>
      </w:r>
      <w:r w:rsidRPr="00C62839">
        <w:rPr>
          <w:rFonts w:hint="eastAsia"/>
          <w:color w:val="auto"/>
          <w:lang w:eastAsia="ja-JP"/>
        </w:rPr>
        <w:t>と</w:t>
      </w:r>
      <w:r w:rsidR="00A457DF" w:rsidRPr="00C62839">
        <w:rPr>
          <w:rFonts w:hint="eastAsia"/>
          <w:color w:val="auto"/>
          <w:lang w:eastAsia="ja-JP"/>
        </w:rPr>
        <w:t>第三者受託業務</w:t>
      </w:r>
      <w:r w:rsidR="00816F5B" w:rsidRPr="00C62839">
        <w:rPr>
          <w:rFonts w:hint="eastAsia"/>
          <w:color w:val="auto"/>
          <w:lang w:eastAsia="ja-JP"/>
        </w:rPr>
        <w:t>要請者</w:t>
      </w:r>
      <w:r w:rsidRPr="00C62839">
        <w:rPr>
          <w:rFonts w:hint="eastAsia"/>
          <w:color w:val="auto"/>
          <w:lang w:eastAsia="ja-JP"/>
        </w:rPr>
        <w:t>との間で別途締結される契約の定めに従うものとし，</w:t>
      </w:r>
      <w:r w:rsidR="00816F5B" w:rsidRPr="00C62839">
        <w:rPr>
          <w:rFonts w:hint="eastAsia"/>
          <w:color w:val="auto"/>
          <w:lang w:eastAsia="ja-JP"/>
        </w:rPr>
        <w:t>当該</w:t>
      </w:r>
      <w:r w:rsidR="00A457DF" w:rsidRPr="00C62839">
        <w:rPr>
          <w:rFonts w:hint="eastAsia"/>
          <w:color w:val="auto"/>
          <w:lang w:eastAsia="ja-JP"/>
        </w:rPr>
        <w:t>第三者受託業務</w:t>
      </w:r>
      <w:r w:rsidRPr="00C62839">
        <w:rPr>
          <w:rFonts w:hint="eastAsia"/>
          <w:color w:val="auto"/>
          <w:lang w:eastAsia="ja-JP"/>
        </w:rPr>
        <w:t>の実施に当たって運営権者に生じた収入の減少，費用の増加その他損害又は損失の発生について，市は何らの責任も負担しない。</w:t>
      </w:r>
    </w:p>
    <w:p w14:paraId="57C64BD4" w14:textId="530DEC09" w:rsidR="0090752F" w:rsidRPr="00C62839" w:rsidRDefault="00840087" w:rsidP="003D318E">
      <w:pPr>
        <w:pStyle w:val="MyCustomHeading1"/>
        <w:numPr>
          <w:ilvl w:val="0"/>
          <w:numId w:val="17"/>
        </w:numPr>
        <w:ind w:left="216" w:hanging="216"/>
        <w:jc w:val="both"/>
        <w:rPr>
          <w:lang w:eastAsia="ja-JP"/>
        </w:rPr>
      </w:pPr>
      <w:r w:rsidRPr="00C62839">
        <w:rPr>
          <w:rFonts w:hint="eastAsia"/>
          <w:lang w:eastAsia="ja-JP"/>
        </w:rPr>
        <w:t xml:space="preserve">　</w:t>
      </w:r>
      <w:r w:rsidR="0090752F" w:rsidRPr="00C62839">
        <w:rPr>
          <w:rFonts w:hint="eastAsia"/>
          <w:lang w:eastAsia="ja-JP"/>
        </w:rPr>
        <w:t>本契約で別途定める場合を除き，法令等に従って市が実施義務を負う事業の実施に関して市の故意又は重大な過失（なお，法令等の変更自体はこれに該当しない。）により運営権者に増加費用又は損害が発生した場合，市は，当該増加費用又は損害について補償するものとする。</w:t>
      </w:r>
    </w:p>
    <w:p w14:paraId="70B0DBC7" w14:textId="77777777" w:rsidR="003D1417" w:rsidRPr="00C62839" w:rsidRDefault="003D1417">
      <w:pPr>
        <w:pStyle w:val="Style1"/>
        <w:ind w:left="210" w:hanging="210"/>
        <w:rPr>
          <w:color w:val="000000" w:themeColor="text1"/>
        </w:rPr>
      </w:pPr>
    </w:p>
    <w:p w14:paraId="4BEC4B9E" w14:textId="446CC331"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color w:val="000000" w:themeColor="text1"/>
        </w:rPr>
        <w:t xml:space="preserve">　</w:t>
      </w:r>
      <w:bookmarkStart w:id="581" w:name="_Toc34745075"/>
      <w:bookmarkStart w:id="582" w:name="_Toc54271016"/>
      <w:bookmarkStart w:id="583" w:name="_Toc64297729"/>
      <w:r w:rsidRPr="00C62839">
        <w:rPr>
          <w:rFonts w:ascii="Times New Roman" w:hAnsi="Times New Roman"/>
          <w:color w:val="000000" w:themeColor="text1"/>
        </w:rPr>
        <w:t>（</w:t>
      </w:r>
      <w:r w:rsidR="00291C0E" w:rsidRPr="00C62839">
        <w:rPr>
          <w:rFonts w:ascii="Times New Roman" w:hAnsi="Times New Roman"/>
          <w:color w:val="000000" w:themeColor="text1"/>
        </w:rPr>
        <w:t>不可抗力の発生）</w:t>
      </w:r>
      <w:bookmarkEnd w:id="581"/>
      <w:bookmarkEnd w:id="582"/>
      <w:bookmarkEnd w:id="583"/>
    </w:p>
    <w:p w14:paraId="431DBCA6" w14:textId="20E735D9" w:rsidR="00055234" w:rsidRPr="00C62839" w:rsidRDefault="00600E2D">
      <w:pPr>
        <w:pStyle w:val="my2"/>
        <w:spacing w:line="298" w:lineRule="auto"/>
        <w:ind w:left="212" w:hangingChars="100" w:hanging="210"/>
        <w:jc w:val="both"/>
        <w:rPr>
          <w:vanish/>
          <w:color w:val="000000" w:themeColor="text1"/>
          <w:specVanish/>
        </w:rPr>
      </w:pPr>
      <w:bookmarkStart w:id="584" w:name="_Toc24538516"/>
      <w:bookmarkStart w:id="585" w:name="_Toc29469923"/>
      <w:bookmarkStart w:id="586" w:name="_Toc34745076"/>
      <w:bookmarkStart w:id="587" w:name="_Toc54271017"/>
      <w:bookmarkStart w:id="588" w:name="_Toc54271318"/>
      <w:bookmarkStart w:id="589" w:name="_Toc64297730"/>
      <w:r w:rsidRPr="00C62839">
        <w:rPr>
          <w:rFonts w:hint="eastAsia"/>
          <w:color w:val="000000" w:themeColor="text1"/>
        </w:rPr>
        <w:t>第</w:t>
      </w:r>
      <w:r w:rsidR="00B602A3" w:rsidRPr="00C62839">
        <w:rPr>
          <w:color w:val="000000" w:themeColor="text1"/>
        </w:rPr>
        <w:t>69</w:t>
      </w:r>
      <w:r w:rsidRPr="00C62839">
        <w:rPr>
          <w:rFonts w:hint="eastAsia"/>
          <w:color w:val="000000" w:themeColor="text1"/>
        </w:rPr>
        <w:t>条</w:t>
      </w:r>
      <w:bookmarkEnd w:id="584"/>
      <w:bookmarkEnd w:id="585"/>
      <w:bookmarkEnd w:id="586"/>
      <w:bookmarkEnd w:id="587"/>
      <w:bookmarkEnd w:id="588"/>
      <w:bookmarkEnd w:id="589"/>
    </w:p>
    <w:p w14:paraId="0974F6A2" w14:textId="3A689966" w:rsidR="000B181A" w:rsidRPr="00C62839" w:rsidRDefault="00840087">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本契約で別途定める</w:t>
      </w:r>
      <w:r w:rsidR="00291C0E" w:rsidRPr="00C62839">
        <w:rPr>
          <w:rFonts w:hint="eastAsia"/>
          <w:color w:val="000000" w:themeColor="text1"/>
          <w:spacing w:val="-3"/>
        </w:rPr>
        <w:t>場</w:t>
      </w:r>
      <w:r w:rsidR="00291C0E" w:rsidRPr="00C62839">
        <w:rPr>
          <w:rFonts w:hint="eastAsia"/>
          <w:color w:val="000000" w:themeColor="text1"/>
        </w:rPr>
        <w:t>合を除き</w:t>
      </w:r>
      <w:r w:rsidR="009C101B" w:rsidRPr="00C62839">
        <w:rPr>
          <w:rFonts w:hint="eastAsia"/>
          <w:color w:val="000000" w:themeColor="text1"/>
        </w:rPr>
        <w:t>，</w:t>
      </w:r>
      <w:r w:rsidR="000B181A" w:rsidRPr="00C62839">
        <w:rPr>
          <w:rFonts w:hint="eastAsia"/>
          <w:color w:val="000000" w:themeColor="text1"/>
        </w:rPr>
        <w:t>本事業開始日</w:t>
      </w:r>
      <w:r w:rsidR="00291C0E" w:rsidRPr="00C62839">
        <w:rPr>
          <w:rFonts w:hint="eastAsia"/>
          <w:color w:val="000000" w:themeColor="text1"/>
        </w:rPr>
        <w:t>以降</w:t>
      </w:r>
      <w:r w:rsidR="009C101B" w:rsidRPr="00C62839">
        <w:rPr>
          <w:rFonts w:hint="eastAsia"/>
          <w:color w:val="000000" w:themeColor="text1"/>
        </w:rPr>
        <w:t>，</w:t>
      </w:r>
      <w:r w:rsidR="00291C0E" w:rsidRPr="00C62839">
        <w:rPr>
          <w:rFonts w:hint="eastAsia"/>
          <w:color w:val="000000" w:themeColor="text1"/>
        </w:rPr>
        <w:t>不可抗力</w:t>
      </w:r>
      <w:r w:rsidR="008737B6" w:rsidRPr="00C62839">
        <w:rPr>
          <w:rFonts w:hint="eastAsia"/>
          <w:color w:val="000000" w:themeColor="text1"/>
        </w:rPr>
        <w:t>が発生した</w:t>
      </w:r>
      <w:r w:rsidR="00291C0E" w:rsidRPr="00C62839">
        <w:rPr>
          <w:rFonts w:hint="eastAsia"/>
          <w:color w:val="000000" w:themeColor="text1"/>
        </w:rPr>
        <w:t>場合</w:t>
      </w:r>
      <w:r w:rsidR="009C101B" w:rsidRPr="00C62839">
        <w:rPr>
          <w:rFonts w:hint="eastAsia"/>
          <w:color w:val="000000" w:themeColor="text1"/>
        </w:rPr>
        <w:t>，</w:t>
      </w:r>
      <w:r w:rsidR="00291C0E" w:rsidRPr="00C62839">
        <w:rPr>
          <w:rFonts w:hint="eastAsia"/>
          <w:color w:val="000000" w:themeColor="text1"/>
        </w:rPr>
        <w:t>運営権者は</w:t>
      </w:r>
      <w:r w:rsidR="009C101B" w:rsidRPr="00C62839">
        <w:rPr>
          <w:rFonts w:hint="eastAsia"/>
          <w:color w:val="000000" w:themeColor="text1"/>
          <w:spacing w:val="-3"/>
        </w:rPr>
        <w:t>，</w:t>
      </w:r>
      <w:r w:rsidR="00291C0E" w:rsidRPr="00C62839">
        <w:rPr>
          <w:rFonts w:hint="eastAsia"/>
          <w:color w:val="000000" w:themeColor="text1"/>
        </w:rPr>
        <w:t>その内容の詳細を記載</w:t>
      </w:r>
      <w:r w:rsidR="00291C0E" w:rsidRPr="00C62839">
        <w:rPr>
          <w:rFonts w:hint="eastAsia"/>
          <w:color w:val="000000" w:themeColor="text1"/>
          <w:spacing w:val="-3"/>
        </w:rPr>
        <w:t>し</w:t>
      </w:r>
      <w:r w:rsidR="00291C0E" w:rsidRPr="00C62839">
        <w:rPr>
          <w:rFonts w:hint="eastAsia"/>
          <w:color w:val="000000" w:themeColor="text1"/>
        </w:rPr>
        <w:t>た書面をもって</w:t>
      </w:r>
      <w:r w:rsidR="009C101B" w:rsidRPr="00C62839">
        <w:rPr>
          <w:rFonts w:hint="eastAsia"/>
          <w:color w:val="000000" w:themeColor="text1"/>
        </w:rPr>
        <w:t>，</w:t>
      </w:r>
      <w:r w:rsidR="00291C0E" w:rsidRPr="00C62839">
        <w:rPr>
          <w:rFonts w:hint="eastAsia"/>
          <w:color w:val="000000" w:themeColor="text1"/>
          <w:spacing w:val="-3"/>
        </w:rPr>
        <w:t>直</w:t>
      </w:r>
      <w:r w:rsidR="00291C0E" w:rsidRPr="00C62839">
        <w:rPr>
          <w:rFonts w:hint="eastAsia"/>
          <w:color w:val="000000" w:themeColor="text1"/>
        </w:rPr>
        <w:t>ち</w:t>
      </w:r>
      <w:r w:rsidR="00291C0E" w:rsidRPr="00C62839">
        <w:rPr>
          <w:rFonts w:hint="eastAsia"/>
          <w:color w:val="000000" w:themeColor="text1"/>
          <w:spacing w:val="-3"/>
        </w:rPr>
        <w:t>に</w:t>
      </w:r>
      <w:r w:rsidR="00DE5901" w:rsidRPr="00C62839">
        <w:rPr>
          <w:rFonts w:hint="eastAsia"/>
          <w:color w:val="000000" w:themeColor="text1"/>
        </w:rPr>
        <w:t>市</w:t>
      </w:r>
      <w:r w:rsidR="009C101B" w:rsidRPr="00C62839">
        <w:rPr>
          <w:rFonts w:hint="eastAsia"/>
          <w:color w:val="000000" w:themeColor="text1"/>
        </w:rPr>
        <w:t>，</w:t>
      </w:r>
      <w:r w:rsidR="0082090B" w:rsidRPr="00C62839">
        <w:rPr>
          <w:rFonts w:hint="eastAsia"/>
          <w:color w:val="000000" w:themeColor="text1"/>
        </w:rPr>
        <w:t>利用者</w:t>
      </w:r>
      <w:r w:rsidR="001E284E" w:rsidRPr="00C62839">
        <w:rPr>
          <w:rFonts w:hint="eastAsia"/>
          <w:color w:val="000000" w:themeColor="text1"/>
        </w:rPr>
        <w:t>及び</w:t>
      </w:r>
      <w:r w:rsidR="000406A5" w:rsidRPr="00C62839">
        <w:rPr>
          <w:rFonts w:hint="eastAsia"/>
          <w:color w:val="000000" w:themeColor="text1"/>
        </w:rPr>
        <w:t>経済産業省</w:t>
      </w:r>
      <w:r w:rsidR="00291C0E" w:rsidRPr="00C62839">
        <w:rPr>
          <w:rFonts w:hint="eastAsia"/>
          <w:color w:val="000000" w:themeColor="text1"/>
        </w:rPr>
        <w:t>に対し通知するとともに</w:t>
      </w:r>
      <w:r w:rsidR="009C101B" w:rsidRPr="00C62839">
        <w:rPr>
          <w:rFonts w:hint="eastAsia"/>
          <w:color w:val="000000" w:themeColor="text1"/>
        </w:rPr>
        <w:t>，</w:t>
      </w:r>
      <w:r w:rsidR="00D23602" w:rsidRPr="00C62839">
        <w:rPr>
          <w:rFonts w:hint="eastAsia"/>
          <w:color w:val="000000" w:themeColor="text1"/>
        </w:rPr>
        <w:t>事業継続計画</w:t>
      </w:r>
      <w:r w:rsidR="00291C0E" w:rsidRPr="00C62839">
        <w:rPr>
          <w:rFonts w:hint="eastAsia"/>
          <w:color w:val="000000" w:themeColor="text1"/>
        </w:rPr>
        <w:t>に従い</w:t>
      </w:r>
      <w:r w:rsidR="00EF51E1" w:rsidRPr="00C62839">
        <w:rPr>
          <w:rFonts w:hint="eastAsia"/>
          <w:color w:val="000000" w:themeColor="text1"/>
        </w:rPr>
        <w:t>初動</w:t>
      </w:r>
      <w:r w:rsidR="00291C0E" w:rsidRPr="00C62839">
        <w:rPr>
          <w:rFonts w:hint="eastAsia"/>
          <w:color w:val="000000" w:themeColor="text1"/>
        </w:rPr>
        <w:t>対</w:t>
      </w:r>
      <w:r w:rsidR="00291C0E" w:rsidRPr="00C62839">
        <w:rPr>
          <w:rFonts w:hint="eastAsia"/>
          <w:color w:val="000000" w:themeColor="text1"/>
          <w:spacing w:val="-3"/>
        </w:rPr>
        <w:t>応</w:t>
      </w:r>
      <w:r w:rsidR="00291C0E" w:rsidRPr="00C62839">
        <w:rPr>
          <w:rFonts w:hint="eastAsia"/>
          <w:color w:val="000000" w:themeColor="text1"/>
          <w:spacing w:val="-1"/>
        </w:rPr>
        <w:t>を</w:t>
      </w:r>
      <w:r w:rsidR="00291C0E" w:rsidRPr="00C62839">
        <w:rPr>
          <w:rFonts w:hint="eastAsia"/>
          <w:color w:val="000000" w:themeColor="text1"/>
          <w:spacing w:val="-3"/>
        </w:rPr>
        <w:t>し</w:t>
      </w:r>
      <w:r w:rsidR="00291C0E" w:rsidRPr="00C62839">
        <w:rPr>
          <w:rFonts w:hint="eastAsia"/>
          <w:color w:val="000000" w:themeColor="text1"/>
        </w:rPr>
        <w:t>な</w:t>
      </w:r>
      <w:r w:rsidR="00291C0E" w:rsidRPr="00C62839">
        <w:rPr>
          <w:rFonts w:hint="eastAsia"/>
          <w:color w:val="000000" w:themeColor="text1"/>
          <w:spacing w:val="-3"/>
        </w:rPr>
        <w:t>け</w:t>
      </w:r>
      <w:r w:rsidR="00291C0E" w:rsidRPr="00C62839">
        <w:rPr>
          <w:rFonts w:hint="eastAsia"/>
          <w:color w:val="000000" w:themeColor="text1"/>
        </w:rPr>
        <w:t>れ</w:t>
      </w:r>
      <w:r w:rsidR="00291C0E" w:rsidRPr="00C62839">
        <w:rPr>
          <w:rFonts w:hint="eastAsia"/>
          <w:color w:val="000000" w:themeColor="text1"/>
          <w:spacing w:val="-3"/>
        </w:rPr>
        <w:t>ば</w:t>
      </w:r>
      <w:r w:rsidR="00291C0E" w:rsidRPr="00C62839">
        <w:rPr>
          <w:rFonts w:hint="eastAsia"/>
          <w:color w:val="000000" w:themeColor="text1"/>
        </w:rPr>
        <w:t>なら</w:t>
      </w:r>
      <w:r w:rsidR="00291C0E" w:rsidRPr="00C62839">
        <w:rPr>
          <w:rFonts w:hint="eastAsia"/>
          <w:color w:val="000000" w:themeColor="text1"/>
          <w:spacing w:val="-3"/>
        </w:rPr>
        <w:t>な</w:t>
      </w:r>
      <w:r w:rsidR="00291C0E" w:rsidRPr="00C62839">
        <w:rPr>
          <w:rFonts w:hint="eastAsia"/>
          <w:color w:val="000000" w:themeColor="text1"/>
        </w:rPr>
        <w:t>い。</w:t>
      </w:r>
      <w:r w:rsidR="00ED181B" w:rsidRPr="00C62839">
        <w:rPr>
          <w:rFonts w:hint="eastAsia"/>
          <w:color w:val="000000" w:themeColor="text1"/>
        </w:rPr>
        <w:t>ただし</w:t>
      </w:r>
      <w:r w:rsidR="009C101B" w:rsidRPr="00C62839">
        <w:rPr>
          <w:rFonts w:hint="eastAsia"/>
          <w:color w:val="000000" w:themeColor="text1"/>
        </w:rPr>
        <w:t>，</w:t>
      </w:r>
      <w:r w:rsidR="00ED181B" w:rsidRPr="00C62839">
        <w:rPr>
          <w:rFonts w:hint="eastAsia"/>
          <w:color w:val="000000" w:themeColor="text1"/>
        </w:rPr>
        <w:t>緊急対応が必要な場合には</w:t>
      </w:r>
      <w:r w:rsidR="009C101B" w:rsidRPr="00C62839">
        <w:rPr>
          <w:rFonts w:hint="eastAsia"/>
          <w:color w:val="000000" w:themeColor="text1"/>
        </w:rPr>
        <w:t>，</w:t>
      </w:r>
      <w:r w:rsidR="00ED181B" w:rsidRPr="00C62839">
        <w:rPr>
          <w:rFonts w:hint="eastAsia"/>
          <w:color w:val="000000" w:themeColor="text1"/>
        </w:rPr>
        <w:t>運営権者は</w:t>
      </w:r>
      <w:r w:rsidR="009C101B" w:rsidRPr="00C62839">
        <w:rPr>
          <w:rFonts w:hint="eastAsia"/>
          <w:color w:val="000000" w:themeColor="text1"/>
        </w:rPr>
        <w:t>，</w:t>
      </w:r>
      <w:r w:rsidR="00ED181B" w:rsidRPr="00C62839">
        <w:rPr>
          <w:rFonts w:hint="eastAsia"/>
          <w:color w:val="000000" w:themeColor="text1"/>
        </w:rPr>
        <w:t>自らの判断により臨機の措置を取ることができ</w:t>
      </w:r>
      <w:r w:rsidR="009C101B" w:rsidRPr="00C62839">
        <w:rPr>
          <w:rFonts w:hint="eastAsia"/>
          <w:color w:val="000000" w:themeColor="text1"/>
        </w:rPr>
        <w:t>，</w:t>
      </w:r>
      <w:r w:rsidR="00ED181B" w:rsidRPr="00C62839">
        <w:rPr>
          <w:rFonts w:hint="eastAsia"/>
          <w:color w:val="000000" w:themeColor="text1"/>
        </w:rPr>
        <w:t>かかる措置を取った後速やかに</w:t>
      </w:r>
      <w:r w:rsidR="00DE5901" w:rsidRPr="00C62839">
        <w:rPr>
          <w:rFonts w:hint="eastAsia"/>
          <w:color w:val="000000" w:themeColor="text1"/>
        </w:rPr>
        <w:t>市</w:t>
      </w:r>
      <w:r w:rsidR="009C101B" w:rsidRPr="00C62839">
        <w:rPr>
          <w:rFonts w:hint="eastAsia"/>
          <w:color w:val="000000" w:themeColor="text1"/>
        </w:rPr>
        <w:t>，</w:t>
      </w:r>
      <w:r w:rsidR="0082090B" w:rsidRPr="00C62839">
        <w:rPr>
          <w:rFonts w:hint="eastAsia"/>
          <w:color w:val="000000" w:themeColor="text1"/>
        </w:rPr>
        <w:t>利用者</w:t>
      </w:r>
      <w:r w:rsidR="00ED181B" w:rsidRPr="00C62839">
        <w:rPr>
          <w:rFonts w:hint="eastAsia"/>
          <w:color w:val="000000" w:themeColor="text1"/>
        </w:rPr>
        <w:t>及び</w:t>
      </w:r>
      <w:r w:rsidR="009C74D1" w:rsidRPr="00C62839">
        <w:rPr>
          <w:rFonts w:hint="eastAsia"/>
          <w:color w:val="000000" w:themeColor="text1"/>
        </w:rPr>
        <w:t>経済産業省</w:t>
      </w:r>
      <w:r w:rsidR="00ED181B" w:rsidRPr="00C62839">
        <w:rPr>
          <w:rFonts w:hint="eastAsia"/>
          <w:color w:val="000000" w:themeColor="text1"/>
        </w:rPr>
        <w:t>に報告すること</w:t>
      </w:r>
      <w:r w:rsidR="008737B6" w:rsidRPr="00C62839">
        <w:rPr>
          <w:rFonts w:hint="eastAsia"/>
          <w:color w:val="000000" w:themeColor="text1"/>
        </w:rPr>
        <w:t>とす</w:t>
      </w:r>
      <w:r w:rsidR="00ED181B" w:rsidRPr="00C62839">
        <w:rPr>
          <w:rFonts w:hint="eastAsia"/>
          <w:color w:val="000000" w:themeColor="text1"/>
        </w:rPr>
        <w:t>る。</w:t>
      </w:r>
    </w:p>
    <w:p w14:paraId="78DE49C3" w14:textId="6ED34A9F" w:rsidR="003D1417" w:rsidRPr="00C62839" w:rsidRDefault="00840087" w:rsidP="003D318E">
      <w:pPr>
        <w:pStyle w:val="Style1"/>
        <w:numPr>
          <w:ilvl w:val="0"/>
          <w:numId w:val="140"/>
        </w:numPr>
        <w:ind w:firstLineChars="0"/>
      </w:pPr>
      <w:r w:rsidRPr="00C62839">
        <w:rPr>
          <w:rFonts w:eastAsiaTheme="minorEastAsia" w:hint="eastAsia"/>
        </w:rPr>
        <w:t xml:space="preserve">　</w:t>
      </w:r>
      <w:r w:rsidR="00291C0E" w:rsidRPr="00C62839">
        <w:rPr>
          <w:rFonts w:hint="eastAsia"/>
        </w:rPr>
        <w:t>前項の場合において</w:t>
      </w:r>
      <w:r w:rsidR="009C101B" w:rsidRPr="00C62839">
        <w:rPr>
          <w:rFonts w:hint="eastAsia"/>
        </w:rPr>
        <w:t>，</w:t>
      </w:r>
      <w:r w:rsidR="00DE5901" w:rsidRPr="00C62839">
        <w:rPr>
          <w:rFonts w:hint="eastAsia"/>
        </w:rPr>
        <w:t>市</w:t>
      </w:r>
      <w:r w:rsidR="00291C0E" w:rsidRPr="00C62839">
        <w:rPr>
          <w:rFonts w:hint="eastAsia"/>
        </w:rPr>
        <w:t>が</w:t>
      </w:r>
      <w:r w:rsidR="00A352C0" w:rsidRPr="00C62839">
        <w:rPr>
          <w:rFonts w:hint="eastAsia"/>
        </w:rPr>
        <w:t>本事業</w:t>
      </w:r>
      <w:r w:rsidR="00291C0E" w:rsidRPr="00C62839">
        <w:rPr>
          <w:rFonts w:hint="eastAsia"/>
        </w:rPr>
        <w:t>の継続のために必要と判断した場合</w:t>
      </w:r>
      <w:r w:rsidR="009C101B" w:rsidRPr="00C62839">
        <w:rPr>
          <w:rFonts w:hint="eastAsia"/>
        </w:rPr>
        <w:t>，</w:t>
      </w:r>
      <w:r w:rsidR="00DE5901" w:rsidRPr="00C62839">
        <w:rPr>
          <w:rFonts w:hint="eastAsia"/>
        </w:rPr>
        <w:t>市</w:t>
      </w:r>
      <w:r w:rsidR="001E284E" w:rsidRPr="00C62839">
        <w:rPr>
          <w:rFonts w:hint="eastAsia"/>
        </w:rPr>
        <w:t>は</w:t>
      </w:r>
      <w:r w:rsidR="009C101B" w:rsidRPr="00C62839">
        <w:rPr>
          <w:rFonts w:hint="eastAsia"/>
        </w:rPr>
        <w:t>，</w:t>
      </w:r>
      <w:r w:rsidR="001E284E" w:rsidRPr="00C62839">
        <w:rPr>
          <w:rFonts w:hint="eastAsia"/>
        </w:rPr>
        <w:t>運営権者に対し必要な対応を指示することができ</w:t>
      </w:r>
      <w:r w:rsidR="009C101B" w:rsidRPr="00C62839">
        <w:rPr>
          <w:rFonts w:hint="eastAsia"/>
        </w:rPr>
        <w:t>，</w:t>
      </w:r>
      <w:r w:rsidR="00291C0E" w:rsidRPr="00C62839">
        <w:rPr>
          <w:rFonts w:hint="eastAsia"/>
        </w:rPr>
        <w:t>運営権者</w:t>
      </w:r>
      <w:r w:rsidR="00291C0E" w:rsidRPr="00C62839">
        <w:rPr>
          <w:rFonts w:hint="eastAsia"/>
          <w:spacing w:val="-3"/>
        </w:rPr>
        <w:t>は</w:t>
      </w:r>
      <w:r w:rsidR="001E284E" w:rsidRPr="00C62839">
        <w:rPr>
          <w:rFonts w:hint="eastAsia"/>
          <w:spacing w:val="-3"/>
        </w:rPr>
        <w:t>これ</w:t>
      </w:r>
      <w:r w:rsidR="00291C0E" w:rsidRPr="00C62839">
        <w:rPr>
          <w:rFonts w:hint="eastAsia"/>
          <w:spacing w:val="-1"/>
        </w:rPr>
        <w:t>に</w:t>
      </w:r>
      <w:r w:rsidR="00291C0E" w:rsidRPr="00C62839">
        <w:rPr>
          <w:rFonts w:hint="eastAsia"/>
          <w:spacing w:val="-3"/>
        </w:rPr>
        <w:t>従</w:t>
      </w:r>
      <w:r w:rsidR="00291C0E" w:rsidRPr="00C62839">
        <w:rPr>
          <w:rFonts w:hint="eastAsia"/>
        </w:rPr>
        <w:t>う</w:t>
      </w:r>
      <w:r w:rsidR="00A75CEB" w:rsidRPr="00C62839">
        <w:rPr>
          <w:rFonts w:hint="eastAsia"/>
        </w:rPr>
        <w:t>ものとする</w:t>
      </w:r>
      <w:r w:rsidR="00291C0E" w:rsidRPr="00C62839">
        <w:rPr>
          <w:rFonts w:hint="eastAsia"/>
        </w:rPr>
        <w:t>。</w:t>
      </w:r>
    </w:p>
    <w:p w14:paraId="02C0A8D7" w14:textId="032ACB0F" w:rsidR="003D1417" w:rsidRPr="00C62839" w:rsidRDefault="00840087" w:rsidP="003D318E">
      <w:pPr>
        <w:pStyle w:val="Style1"/>
        <w:numPr>
          <w:ilvl w:val="0"/>
          <w:numId w:val="140"/>
        </w:numPr>
      </w:pPr>
      <w:r w:rsidRPr="00C62839">
        <w:rPr>
          <w:rFonts w:eastAsiaTheme="minorEastAsia" w:hint="eastAsia"/>
        </w:rPr>
        <w:t xml:space="preserve">　</w:t>
      </w:r>
      <w:r w:rsidR="00291C0E" w:rsidRPr="00C62839">
        <w:rPr>
          <w:rFonts w:hint="eastAsia"/>
        </w:rPr>
        <w:t>第</w:t>
      </w:r>
      <w:r w:rsidR="00B602A3" w:rsidRPr="00C62839">
        <w:t>1</w:t>
      </w:r>
      <w:r w:rsidR="00291C0E" w:rsidRPr="00C62839">
        <w:rPr>
          <w:rFonts w:hint="eastAsia"/>
        </w:rPr>
        <w:t>項の場合において</w:t>
      </w:r>
      <w:r w:rsidR="009C101B" w:rsidRPr="00C62839">
        <w:rPr>
          <w:rFonts w:hint="eastAsia"/>
        </w:rPr>
        <w:t>，</w:t>
      </w:r>
      <w:r w:rsidR="00DE5901" w:rsidRPr="00C62839">
        <w:rPr>
          <w:rFonts w:hint="eastAsia"/>
        </w:rPr>
        <w:t>市</w:t>
      </w:r>
      <w:r w:rsidR="00291C0E" w:rsidRPr="00C62839">
        <w:rPr>
          <w:rFonts w:hint="eastAsia"/>
        </w:rPr>
        <w:t>は運営権者に対し</w:t>
      </w:r>
      <w:r w:rsidR="009C101B" w:rsidRPr="00C62839">
        <w:rPr>
          <w:rFonts w:hint="eastAsia"/>
        </w:rPr>
        <w:t>，</w:t>
      </w:r>
      <w:r w:rsidR="00291C0E" w:rsidRPr="00C62839">
        <w:rPr>
          <w:rFonts w:hint="eastAsia"/>
        </w:rPr>
        <w:t>不可抗力による</w:t>
      </w:r>
      <w:r w:rsidR="00A352C0" w:rsidRPr="00C62839">
        <w:rPr>
          <w:rFonts w:hint="eastAsia"/>
        </w:rPr>
        <w:t>本事業</w:t>
      </w:r>
      <w:r w:rsidR="00291C0E" w:rsidRPr="00C62839">
        <w:rPr>
          <w:rFonts w:hint="eastAsia"/>
        </w:rPr>
        <w:t>への影響を調査するため</w:t>
      </w:r>
      <w:r w:rsidR="009C101B" w:rsidRPr="00C62839">
        <w:rPr>
          <w:rFonts w:hint="eastAsia"/>
        </w:rPr>
        <w:t>，</w:t>
      </w:r>
      <w:r w:rsidR="00291C0E" w:rsidRPr="00C62839">
        <w:rPr>
          <w:rFonts w:hint="eastAsia"/>
        </w:rPr>
        <w:t>必要な資料</w:t>
      </w:r>
      <w:r w:rsidR="00291C0E" w:rsidRPr="00C62839">
        <w:rPr>
          <w:rFonts w:hint="eastAsia"/>
          <w:spacing w:val="-3"/>
        </w:rPr>
        <w:t>の</w:t>
      </w:r>
      <w:r w:rsidR="00291C0E" w:rsidRPr="00C62839">
        <w:rPr>
          <w:rFonts w:hint="eastAsia"/>
        </w:rPr>
        <w:t>提出を求めることがで</w:t>
      </w:r>
      <w:r w:rsidR="00291C0E" w:rsidRPr="00C62839">
        <w:rPr>
          <w:rFonts w:hint="eastAsia"/>
          <w:spacing w:val="-3"/>
        </w:rPr>
        <w:t>き</w:t>
      </w:r>
      <w:r w:rsidR="00291C0E" w:rsidRPr="00C62839">
        <w:rPr>
          <w:rFonts w:hint="eastAsia"/>
        </w:rPr>
        <w:t>る。また</w:t>
      </w:r>
      <w:r w:rsidR="009C101B" w:rsidRPr="00C62839">
        <w:rPr>
          <w:rFonts w:hint="eastAsia"/>
        </w:rPr>
        <w:t>，</w:t>
      </w:r>
      <w:r w:rsidR="00DE5901" w:rsidRPr="00C62839">
        <w:rPr>
          <w:rFonts w:hint="eastAsia"/>
        </w:rPr>
        <w:t>市</w:t>
      </w:r>
      <w:r w:rsidR="00291C0E" w:rsidRPr="00C62839">
        <w:rPr>
          <w:rFonts w:hint="eastAsia"/>
        </w:rPr>
        <w:t>は</w:t>
      </w:r>
      <w:r w:rsidR="00544F51" w:rsidRPr="00C62839">
        <w:rPr>
          <w:rFonts w:hint="eastAsia"/>
        </w:rPr>
        <w:t>，</w:t>
      </w:r>
      <w:r w:rsidR="00291C0E" w:rsidRPr="00C62839">
        <w:rPr>
          <w:rFonts w:hint="eastAsia"/>
        </w:rPr>
        <w:t>不可抗</w:t>
      </w:r>
      <w:r w:rsidR="00291C0E" w:rsidRPr="00C62839">
        <w:rPr>
          <w:rFonts w:hint="eastAsia"/>
          <w:spacing w:val="-3"/>
        </w:rPr>
        <w:t>力</w:t>
      </w:r>
      <w:r w:rsidR="00291C0E" w:rsidRPr="00C62839">
        <w:rPr>
          <w:rFonts w:hint="eastAsia"/>
        </w:rPr>
        <w:t>により履行困難となった運営権者の</w:t>
      </w:r>
      <w:r w:rsidR="00291C0E" w:rsidRPr="00C62839">
        <w:rPr>
          <w:rFonts w:hint="eastAsia"/>
          <w:spacing w:val="-3"/>
        </w:rPr>
        <w:t>本</w:t>
      </w:r>
      <w:r w:rsidR="00291C0E" w:rsidRPr="00C62839">
        <w:rPr>
          <w:rFonts w:hint="eastAsia"/>
        </w:rPr>
        <w:t>契約上の義務の履行を</w:t>
      </w:r>
      <w:r w:rsidR="009C101B" w:rsidRPr="00C62839">
        <w:rPr>
          <w:rFonts w:hint="eastAsia"/>
          <w:spacing w:val="-3"/>
        </w:rPr>
        <w:t>，</w:t>
      </w:r>
      <w:r w:rsidR="00291C0E" w:rsidRPr="00C62839">
        <w:rPr>
          <w:rFonts w:hint="eastAsia"/>
        </w:rPr>
        <w:t>必要な範囲及び期間に</w:t>
      </w:r>
      <w:r w:rsidR="00291C0E" w:rsidRPr="00C62839">
        <w:rPr>
          <w:rFonts w:hint="eastAsia"/>
          <w:spacing w:val="-3"/>
        </w:rPr>
        <w:t>お</w:t>
      </w:r>
      <w:r w:rsidR="00291C0E" w:rsidRPr="00C62839">
        <w:rPr>
          <w:rFonts w:hint="eastAsia"/>
        </w:rPr>
        <w:t>いて免責することができる。ただし</w:t>
      </w:r>
      <w:r w:rsidR="009C101B" w:rsidRPr="00C62839">
        <w:rPr>
          <w:rFonts w:hint="eastAsia"/>
          <w:spacing w:val="-3"/>
        </w:rPr>
        <w:t>，</w:t>
      </w:r>
      <w:r w:rsidR="00DE5901" w:rsidRPr="00C62839">
        <w:rPr>
          <w:rFonts w:hint="eastAsia"/>
        </w:rPr>
        <w:t>市</w:t>
      </w:r>
      <w:r w:rsidR="002E3059" w:rsidRPr="00C62839">
        <w:rPr>
          <w:rFonts w:hint="eastAsia"/>
        </w:rPr>
        <w:t>及び運営権者</w:t>
      </w:r>
      <w:r w:rsidR="00291C0E" w:rsidRPr="00C62839">
        <w:rPr>
          <w:rFonts w:hint="eastAsia"/>
        </w:rPr>
        <w:t>は</w:t>
      </w:r>
      <w:r w:rsidR="009C101B" w:rsidRPr="00C62839">
        <w:rPr>
          <w:rFonts w:hint="eastAsia"/>
        </w:rPr>
        <w:t>，</w:t>
      </w:r>
      <w:r w:rsidR="00291C0E" w:rsidRPr="00C62839">
        <w:rPr>
          <w:rFonts w:hint="eastAsia"/>
        </w:rPr>
        <w:t>当</w:t>
      </w:r>
      <w:r w:rsidR="00291C0E" w:rsidRPr="00C62839">
        <w:rPr>
          <w:rFonts w:hint="eastAsia"/>
          <w:spacing w:val="-3"/>
        </w:rPr>
        <w:t>該</w:t>
      </w:r>
      <w:r w:rsidR="00291C0E" w:rsidRPr="00C62839">
        <w:rPr>
          <w:rFonts w:hint="eastAsia"/>
        </w:rPr>
        <w:t>不可抗力の影響を早期</w:t>
      </w:r>
      <w:r w:rsidR="00291C0E" w:rsidRPr="00C62839">
        <w:rPr>
          <w:rFonts w:hint="eastAsia"/>
          <w:spacing w:val="-3"/>
        </w:rPr>
        <w:t>に</w:t>
      </w:r>
      <w:r w:rsidR="00291C0E" w:rsidRPr="00C62839">
        <w:rPr>
          <w:rFonts w:hint="eastAsia"/>
        </w:rPr>
        <w:t>除去すべく</w:t>
      </w:r>
      <w:r w:rsidR="00544F51" w:rsidRPr="00C62839">
        <w:rPr>
          <w:rFonts w:hint="eastAsia"/>
        </w:rPr>
        <w:t>，</w:t>
      </w:r>
      <w:r w:rsidR="00291C0E" w:rsidRPr="00C62839">
        <w:rPr>
          <w:rFonts w:hint="eastAsia"/>
        </w:rPr>
        <w:t>適切な対応手順に則り</w:t>
      </w:r>
      <w:r w:rsidR="009C101B" w:rsidRPr="00C62839">
        <w:rPr>
          <w:rFonts w:hint="eastAsia"/>
        </w:rPr>
        <w:t>，</w:t>
      </w:r>
      <w:r w:rsidR="00291C0E" w:rsidRPr="00C62839">
        <w:rPr>
          <w:rFonts w:hint="eastAsia"/>
          <w:spacing w:val="-3"/>
        </w:rPr>
        <w:t>早</w:t>
      </w:r>
      <w:r w:rsidR="00291C0E" w:rsidRPr="00C62839">
        <w:rPr>
          <w:rFonts w:hint="eastAsia"/>
        </w:rPr>
        <w:t>急に対応措置をとり</w:t>
      </w:r>
      <w:r w:rsidR="009C101B" w:rsidRPr="00C62839">
        <w:rPr>
          <w:rFonts w:hint="eastAsia"/>
        </w:rPr>
        <w:t>，</w:t>
      </w:r>
      <w:r w:rsidR="00291C0E" w:rsidRPr="00C62839">
        <w:rPr>
          <w:rFonts w:hint="eastAsia"/>
          <w:spacing w:val="-3"/>
        </w:rPr>
        <w:t>不</w:t>
      </w:r>
      <w:r w:rsidR="00291C0E" w:rsidRPr="00C62839">
        <w:rPr>
          <w:rFonts w:hint="eastAsia"/>
        </w:rPr>
        <w:t>可抗</w:t>
      </w:r>
      <w:r w:rsidR="00291C0E" w:rsidRPr="00C62839">
        <w:rPr>
          <w:rFonts w:hint="eastAsia"/>
          <w:spacing w:val="-1"/>
        </w:rPr>
        <w:t>力</w:t>
      </w:r>
      <w:r w:rsidR="00291C0E" w:rsidRPr="00C62839">
        <w:rPr>
          <w:rFonts w:hint="eastAsia"/>
        </w:rPr>
        <w:t>により相手方に</w:t>
      </w:r>
      <w:r w:rsidR="00291C0E" w:rsidRPr="00C62839">
        <w:rPr>
          <w:rFonts w:hint="eastAsia"/>
          <w:spacing w:val="-3"/>
        </w:rPr>
        <w:t>発</w:t>
      </w:r>
      <w:r w:rsidR="00291C0E" w:rsidRPr="00C62839">
        <w:rPr>
          <w:rFonts w:hint="eastAsia"/>
        </w:rPr>
        <w:t>生する損害を最小</w:t>
      </w:r>
      <w:r w:rsidR="00291C0E" w:rsidRPr="00C62839">
        <w:rPr>
          <w:rFonts w:hint="eastAsia"/>
          <w:spacing w:val="-3"/>
        </w:rPr>
        <w:t>限</w:t>
      </w:r>
      <w:r w:rsidR="00291C0E" w:rsidRPr="00C62839">
        <w:rPr>
          <w:rFonts w:hint="eastAsia"/>
        </w:rPr>
        <w:t>に</w:t>
      </w:r>
      <w:r w:rsidR="00291C0E" w:rsidRPr="00C62839">
        <w:rPr>
          <w:rFonts w:hint="eastAsia"/>
          <w:spacing w:val="-3"/>
        </w:rPr>
        <w:t>す</w:t>
      </w:r>
      <w:r w:rsidR="00291C0E" w:rsidRPr="00C62839">
        <w:rPr>
          <w:rFonts w:hint="eastAsia"/>
        </w:rPr>
        <w:t>る</w:t>
      </w:r>
      <w:r w:rsidR="00291C0E" w:rsidRPr="00C62839">
        <w:rPr>
          <w:rFonts w:hint="eastAsia"/>
          <w:spacing w:val="-3"/>
        </w:rPr>
        <w:t>よ</w:t>
      </w:r>
      <w:r w:rsidR="00291C0E" w:rsidRPr="00C62839">
        <w:rPr>
          <w:rFonts w:hint="eastAsia"/>
        </w:rPr>
        <w:t>う</w:t>
      </w:r>
      <w:r w:rsidR="00291C0E" w:rsidRPr="00C62839">
        <w:rPr>
          <w:rFonts w:hint="eastAsia"/>
          <w:spacing w:val="-3"/>
        </w:rPr>
        <w:t>努</w:t>
      </w:r>
      <w:r w:rsidR="00291C0E" w:rsidRPr="00C62839">
        <w:rPr>
          <w:rFonts w:hint="eastAsia"/>
        </w:rPr>
        <w:t>力</w:t>
      </w:r>
      <w:r w:rsidR="00291C0E" w:rsidRPr="00C62839">
        <w:rPr>
          <w:rFonts w:hint="eastAsia"/>
          <w:spacing w:val="-3"/>
        </w:rPr>
        <w:t>し</w:t>
      </w:r>
      <w:r w:rsidR="00291C0E" w:rsidRPr="00C62839">
        <w:rPr>
          <w:rFonts w:hint="eastAsia"/>
        </w:rPr>
        <w:t>なけ</w:t>
      </w:r>
      <w:r w:rsidR="00291C0E" w:rsidRPr="00C62839">
        <w:rPr>
          <w:rFonts w:hint="eastAsia"/>
          <w:spacing w:val="-3"/>
        </w:rPr>
        <w:t>れ</w:t>
      </w:r>
      <w:r w:rsidR="00291C0E" w:rsidRPr="00C62839">
        <w:rPr>
          <w:rFonts w:hint="eastAsia"/>
        </w:rPr>
        <w:t>ば</w:t>
      </w:r>
      <w:r w:rsidR="00291C0E" w:rsidRPr="00C62839">
        <w:rPr>
          <w:rFonts w:hint="eastAsia"/>
          <w:spacing w:val="-3"/>
        </w:rPr>
        <w:t>な</w:t>
      </w:r>
      <w:r w:rsidR="00291C0E" w:rsidRPr="00C62839">
        <w:rPr>
          <w:rFonts w:hint="eastAsia"/>
        </w:rPr>
        <w:t>ら</w:t>
      </w:r>
      <w:r w:rsidR="00291C0E" w:rsidRPr="00C62839">
        <w:rPr>
          <w:rFonts w:hint="eastAsia"/>
          <w:spacing w:val="-3"/>
        </w:rPr>
        <w:t>な</w:t>
      </w:r>
      <w:r w:rsidR="00291C0E" w:rsidRPr="00C62839">
        <w:rPr>
          <w:rFonts w:hint="eastAsia"/>
        </w:rPr>
        <w:t>い。</w:t>
      </w:r>
    </w:p>
    <w:p w14:paraId="51C8979F" w14:textId="7D7AB9B1" w:rsidR="00FE3300" w:rsidRPr="00C62839" w:rsidRDefault="00840087" w:rsidP="003D318E">
      <w:pPr>
        <w:pStyle w:val="Style1"/>
        <w:numPr>
          <w:ilvl w:val="0"/>
          <w:numId w:val="140"/>
        </w:numPr>
        <w:ind w:firstLineChars="0"/>
      </w:pPr>
      <w:r w:rsidRPr="00C62839">
        <w:rPr>
          <w:rFonts w:eastAsiaTheme="minorEastAsia" w:hint="eastAsia"/>
        </w:rPr>
        <w:t xml:space="preserve">　</w:t>
      </w:r>
      <w:r w:rsidR="00291C0E" w:rsidRPr="00C62839">
        <w:rPr>
          <w:rFonts w:hint="eastAsia"/>
        </w:rPr>
        <w:t>第</w:t>
      </w:r>
      <w:r w:rsidR="00B602A3" w:rsidRPr="00C62839">
        <w:t>1</w:t>
      </w:r>
      <w:r w:rsidR="00291C0E" w:rsidRPr="00C62839">
        <w:rPr>
          <w:rFonts w:hint="eastAsia"/>
        </w:rPr>
        <w:t>項の通知があった場合又は</w:t>
      </w:r>
      <w:r w:rsidR="00DE5901" w:rsidRPr="00C62839">
        <w:rPr>
          <w:rFonts w:hint="eastAsia"/>
        </w:rPr>
        <w:t>市</w:t>
      </w:r>
      <w:r w:rsidR="00291C0E" w:rsidRPr="00C62839">
        <w:rPr>
          <w:rFonts w:hint="eastAsia"/>
        </w:rPr>
        <w:t>が自ら不可抗力が発生していると認識した場合</w:t>
      </w:r>
      <w:r w:rsidR="009C101B" w:rsidRPr="00C62839">
        <w:rPr>
          <w:rFonts w:hint="eastAsia"/>
        </w:rPr>
        <w:t>，</w:t>
      </w:r>
      <w:r w:rsidR="00DE5901" w:rsidRPr="00C62839">
        <w:rPr>
          <w:rFonts w:hint="eastAsia"/>
        </w:rPr>
        <w:t>市</w:t>
      </w:r>
      <w:r w:rsidR="00291C0E" w:rsidRPr="00C62839">
        <w:rPr>
          <w:rFonts w:hint="eastAsia"/>
        </w:rPr>
        <w:t>及び運営権者は</w:t>
      </w:r>
      <w:r w:rsidR="009C101B" w:rsidRPr="00C62839">
        <w:rPr>
          <w:rFonts w:hint="eastAsia"/>
        </w:rPr>
        <w:t>，</w:t>
      </w:r>
      <w:r w:rsidR="00291C0E" w:rsidRPr="00C62839">
        <w:rPr>
          <w:rFonts w:hint="eastAsia"/>
        </w:rPr>
        <w:t>協議の上</w:t>
      </w:r>
      <w:r w:rsidR="009C101B" w:rsidRPr="00C62839">
        <w:rPr>
          <w:rFonts w:hint="eastAsia"/>
        </w:rPr>
        <w:t>，</w:t>
      </w:r>
      <w:r w:rsidR="00291C0E" w:rsidRPr="00C62839">
        <w:rPr>
          <w:rFonts w:hint="eastAsia"/>
        </w:rPr>
        <w:t>運営権設定対象</w:t>
      </w:r>
      <w:r w:rsidR="00291C0E" w:rsidRPr="00C62839">
        <w:rPr>
          <w:rFonts w:hint="eastAsia"/>
          <w:color w:val="000000" w:themeColor="text1"/>
          <w:szCs w:val="22"/>
        </w:rPr>
        <w:t>施設の復旧スケジュール</w:t>
      </w:r>
      <w:r w:rsidR="00602C9B" w:rsidRPr="00C62839">
        <w:rPr>
          <w:rFonts w:hint="eastAsia"/>
          <w:color w:val="000000" w:themeColor="text1"/>
          <w:szCs w:val="22"/>
        </w:rPr>
        <w:t>及び</w:t>
      </w:r>
      <w:r w:rsidR="00305E2F" w:rsidRPr="00C62839">
        <w:rPr>
          <w:rFonts w:hint="eastAsia"/>
          <w:color w:val="000000" w:themeColor="text1"/>
          <w:szCs w:val="22"/>
        </w:rPr>
        <w:t>補助金交付要綱</w:t>
      </w:r>
      <w:r w:rsidR="00291C0E" w:rsidRPr="00C62839">
        <w:rPr>
          <w:rFonts w:hint="eastAsia"/>
          <w:color w:val="000000" w:themeColor="text1"/>
          <w:szCs w:val="22"/>
        </w:rPr>
        <w:t>等に基づく国庫</w:t>
      </w:r>
      <w:r w:rsidR="00975F62" w:rsidRPr="00C62839">
        <w:rPr>
          <w:rFonts w:hint="eastAsia"/>
          <w:color w:val="000000" w:themeColor="text1"/>
          <w:szCs w:val="22"/>
        </w:rPr>
        <w:t>補助</w:t>
      </w:r>
      <w:r w:rsidR="00291C0E" w:rsidRPr="00C62839">
        <w:rPr>
          <w:rFonts w:hint="eastAsia"/>
          <w:color w:val="000000" w:themeColor="text1"/>
          <w:szCs w:val="22"/>
        </w:rPr>
        <w:t>の申請等</w:t>
      </w:r>
      <w:r w:rsidR="009C101B" w:rsidRPr="00C62839">
        <w:rPr>
          <w:rFonts w:hint="eastAsia"/>
          <w:color w:val="000000" w:themeColor="text1"/>
          <w:szCs w:val="22"/>
        </w:rPr>
        <w:t>，</w:t>
      </w:r>
      <w:r w:rsidR="00A352C0" w:rsidRPr="00C62839">
        <w:rPr>
          <w:rFonts w:hint="eastAsia"/>
          <w:color w:val="000000" w:themeColor="text1"/>
          <w:szCs w:val="22"/>
        </w:rPr>
        <w:t>本事業</w:t>
      </w:r>
      <w:r w:rsidR="00291C0E" w:rsidRPr="00C62839">
        <w:rPr>
          <w:rFonts w:hint="eastAsia"/>
          <w:color w:val="000000" w:themeColor="text1"/>
          <w:szCs w:val="22"/>
        </w:rPr>
        <w:t>の復旧に向けて</w:t>
      </w:r>
      <w:r w:rsidR="009C101B" w:rsidRPr="00C62839">
        <w:rPr>
          <w:rFonts w:hint="eastAsia"/>
          <w:color w:val="000000" w:themeColor="text1"/>
          <w:szCs w:val="22"/>
        </w:rPr>
        <w:t>，</w:t>
      </w:r>
      <w:r w:rsidR="00305E2F" w:rsidRPr="00C62839">
        <w:rPr>
          <w:rFonts w:hint="eastAsia"/>
          <w:color w:val="000000" w:themeColor="text1"/>
          <w:szCs w:val="22"/>
        </w:rPr>
        <w:t>相互に協力の上</w:t>
      </w:r>
      <w:r w:rsidR="009C101B" w:rsidRPr="00C62839">
        <w:rPr>
          <w:rFonts w:hint="eastAsia"/>
          <w:color w:val="000000" w:themeColor="text1"/>
          <w:szCs w:val="22"/>
        </w:rPr>
        <w:t>，</w:t>
      </w:r>
      <w:r w:rsidR="00291C0E" w:rsidRPr="00C62839">
        <w:rPr>
          <w:rFonts w:hint="eastAsia"/>
          <w:color w:val="000000" w:themeColor="text1"/>
          <w:szCs w:val="22"/>
        </w:rPr>
        <w:t>必要となる事業継続措置とその後の役割分担を定め</w:t>
      </w:r>
      <w:r w:rsidR="009C101B" w:rsidRPr="00C62839">
        <w:rPr>
          <w:rFonts w:hint="eastAsia"/>
          <w:color w:val="000000" w:themeColor="text1"/>
          <w:szCs w:val="22"/>
        </w:rPr>
        <w:t>，</w:t>
      </w:r>
      <w:r w:rsidR="00291C0E" w:rsidRPr="00C62839">
        <w:rPr>
          <w:rFonts w:hint="eastAsia"/>
          <w:color w:val="000000" w:themeColor="text1"/>
          <w:szCs w:val="22"/>
        </w:rPr>
        <w:t>それぞれ当該事業継続措</w:t>
      </w:r>
      <w:r w:rsidR="00291C0E" w:rsidRPr="00C62839">
        <w:rPr>
          <w:rFonts w:hint="eastAsia"/>
        </w:rPr>
        <w:t>置に従うものとする。</w:t>
      </w:r>
    </w:p>
    <w:p w14:paraId="7A1DF76F" w14:textId="77777777" w:rsidR="003D1417" w:rsidRPr="00C62839" w:rsidRDefault="003D1417">
      <w:pPr>
        <w:pStyle w:val="a0"/>
        <w:spacing w:before="5" w:line="298" w:lineRule="auto"/>
        <w:ind w:left="0"/>
        <w:jc w:val="both"/>
        <w:rPr>
          <w:rFonts w:ascii="Times New Roman" w:hAnsi="Times New Roman"/>
          <w:color w:val="000000" w:themeColor="text1"/>
          <w:lang w:eastAsia="ja-JP"/>
        </w:rPr>
      </w:pPr>
    </w:p>
    <w:p w14:paraId="6AAA458C" w14:textId="55F844E1"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590" w:name="_Toc34745077"/>
      <w:bookmarkStart w:id="591" w:name="_Toc54271018"/>
      <w:bookmarkStart w:id="592" w:name="_Toc64297731"/>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不可抗力による増加費用</w:t>
      </w:r>
      <w:r w:rsidR="00D73B2F" w:rsidRPr="00C62839">
        <w:rPr>
          <w:rFonts w:ascii="Times New Roman" w:hAnsi="Times New Roman" w:hint="eastAsia"/>
          <w:color w:val="000000" w:themeColor="text1"/>
        </w:rPr>
        <w:t>及び</w:t>
      </w:r>
      <w:r w:rsidR="00291C0E" w:rsidRPr="00C62839">
        <w:rPr>
          <w:rFonts w:ascii="Times New Roman" w:hAnsi="Times New Roman" w:hint="eastAsia"/>
          <w:color w:val="000000" w:themeColor="text1"/>
        </w:rPr>
        <w:t>損害の扱い）</w:t>
      </w:r>
      <w:bookmarkEnd w:id="590"/>
      <w:bookmarkEnd w:id="591"/>
      <w:bookmarkEnd w:id="592"/>
    </w:p>
    <w:p w14:paraId="213AFF2D" w14:textId="6B3B19E2" w:rsidR="00055234" w:rsidRPr="00C62839" w:rsidRDefault="00600E2D">
      <w:pPr>
        <w:pStyle w:val="my2"/>
        <w:spacing w:line="298" w:lineRule="auto"/>
        <w:ind w:left="212" w:hangingChars="100" w:hanging="210"/>
        <w:jc w:val="both"/>
        <w:rPr>
          <w:vanish/>
          <w:color w:val="000000" w:themeColor="text1"/>
          <w:specVanish/>
        </w:rPr>
      </w:pPr>
      <w:bookmarkStart w:id="593" w:name="_Toc24538517"/>
      <w:bookmarkStart w:id="594" w:name="_Toc29469925"/>
      <w:bookmarkStart w:id="595" w:name="_Toc34745078"/>
      <w:bookmarkStart w:id="596" w:name="_Toc54271019"/>
      <w:bookmarkStart w:id="597" w:name="_Toc54271320"/>
      <w:bookmarkStart w:id="598" w:name="_Toc64297732"/>
      <w:r w:rsidRPr="00C62839">
        <w:rPr>
          <w:rFonts w:hint="eastAsia"/>
          <w:color w:val="000000" w:themeColor="text1"/>
        </w:rPr>
        <w:t>第</w:t>
      </w:r>
      <w:r w:rsidR="00B602A3" w:rsidRPr="00C62839">
        <w:rPr>
          <w:color w:val="000000" w:themeColor="text1"/>
        </w:rPr>
        <w:t>7</w:t>
      </w:r>
      <w:r w:rsidR="007A0B62" w:rsidRPr="00C62839">
        <w:rPr>
          <w:rFonts w:hint="eastAsia"/>
          <w:color w:val="000000" w:themeColor="text1"/>
        </w:rPr>
        <w:t>0</w:t>
      </w:r>
      <w:r w:rsidRPr="00C62839">
        <w:rPr>
          <w:rFonts w:hint="eastAsia"/>
          <w:color w:val="000000" w:themeColor="text1"/>
        </w:rPr>
        <w:t>条</w:t>
      </w:r>
      <w:bookmarkEnd w:id="593"/>
      <w:bookmarkEnd w:id="594"/>
      <w:bookmarkEnd w:id="595"/>
      <w:bookmarkEnd w:id="596"/>
      <w:bookmarkEnd w:id="597"/>
      <w:bookmarkEnd w:id="598"/>
    </w:p>
    <w:p w14:paraId="49B3A8E0" w14:textId="7DE487EE" w:rsidR="005F407B" w:rsidRPr="00C62839" w:rsidRDefault="00840087" w:rsidP="0041070B">
      <w:pPr>
        <w:pStyle w:val="Style1"/>
        <w:ind w:left="210" w:hanging="210"/>
        <w:rPr>
          <w:b/>
          <w:color w:val="000000" w:themeColor="text1"/>
        </w:rPr>
      </w:pPr>
      <w:r w:rsidRPr="00C62839">
        <w:rPr>
          <w:rFonts w:hint="eastAsia"/>
          <w:color w:val="000000" w:themeColor="text1"/>
        </w:rPr>
        <w:t xml:space="preserve">　</w:t>
      </w:r>
      <w:r w:rsidR="00291C0E" w:rsidRPr="00C62839">
        <w:rPr>
          <w:rFonts w:hint="eastAsia"/>
          <w:color w:val="000000" w:themeColor="text1"/>
        </w:rPr>
        <w:t>不可抗力により</w:t>
      </w:r>
      <w:r w:rsidR="009C101B" w:rsidRPr="00C62839">
        <w:rPr>
          <w:rFonts w:hint="eastAsia"/>
          <w:color w:val="000000" w:themeColor="text1"/>
        </w:rPr>
        <w:t>，</w:t>
      </w:r>
      <w:r w:rsidR="0004092F" w:rsidRPr="00C62839">
        <w:rPr>
          <w:rFonts w:hint="eastAsia"/>
          <w:color w:val="000000" w:themeColor="text1"/>
        </w:rPr>
        <w:t>本運営事業</w:t>
      </w:r>
      <w:r w:rsidR="00291C0E" w:rsidRPr="00C62839">
        <w:rPr>
          <w:rFonts w:hint="eastAsia"/>
          <w:color w:val="000000" w:themeColor="text1"/>
        </w:rPr>
        <w:t>につい</w:t>
      </w:r>
      <w:r w:rsidR="00291C0E" w:rsidRPr="00C62839">
        <w:rPr>
          <w:rFonts w:hint="eastAsia"/>
          <w:color w:val="000000" w:themeColor="text1"/>
          <w:spacing w:val="-3"/>
        </w:rPr>
        <w:t>て</w:t>
      </w:r>
      <w:r w:rsidR="00291C0E" w:rsidRPr="00C62839">
        <w:rPr>
          <w:rFonts w:hint="eastAsia"/>
          <w:color w:val="000000" w:themeColor="text1"/>
        </w:rPr>
        <w:t>運営権者又は</w:t>
      </w:r>
      <w:r w:rsidR="00DE5901" w:rsidRPr="00C62839">
        <w:rPr>
          <w:rFonts w:hint="eastAsia"/>
          <w:color w:val="000000" w:themeColor="text1"/>
        </w:rPr>
        <w:t>市</w:t>
      </w:r>
      <w:r w:rsidR="00291C0E" w:rsidRPr="00C62839">
        <w:rPr>
          <w:rFonts w:hint="eastAsia"/>
          <w:color w:val="000000" w:themeColor="text1"/>
        </w:rPr>
        <w:t>に増加</w:t>
      </w:r>
      <w:r w:rsidR="00291C0E" w:rsidRPr="00C62839">
        <w:rPr>
          <w:rFonts w:hint="eastAsia"/>
          <w:color w:val="000000" w:themeColor="text1"/>
          <w:spacing w:val="-3"/>
        </w:rPr>
        <w:t>費</w:t>
      </w:r>
      <w:r w:rsidR="00291C0E" w:rsidRPr="00C62839">
        <w:rPr>
          <w:rFonts w:hint="eastAsia"/>
          <w:color w:val="000000" w:themeColor="text1"/>
        </w:rPr>
        <w:t>用又は損害が生じ</w:t>
      </w:r>
      <w:r w:rsidR="004B2459" w:rsidRPr="00C62839">
        <w:rPr>
          <w:rFonts w:hint="eastAsia"/>
          <w:color w:val="000000" w:themeColor="text1"/>
        </w:rPr>
        <w:t>た</w:t>
      </w:r>
      <w:r w:rsidR="00291C0E" w:rsidRPr="00C62839">
        <w:rPr>
          <w:rFonts w:hint="eastAsia"/>
          <w:color w:val="000000" w:themeColor="text1"/>
        </w:rPr>
        <w:t>ときは</w:t>
      </w:r>
      <w:r w:rsidR="009C101B" w:rsidRPr="00C62839">
        <w:rPr>
          <w:rFonts w:hint="eastAsia"/>
          <w:color w:val="000000" w:themeColor="text1"/>
        </w:rPr>
        <w:t>，</w:t>
      </w:r>
      <w:r w:rsidR="00291C0E" w:rsidRPr="00C62839">
        <w:rPr>
          <w:rFonts w:hint="eastAsia"/>
          <w:color w:val="000000" w:themeColor="text1"/>
        </w:rPr>
        <w:t>本契約</w:t>
      </w:r>
      <w:r w:rsidR="00291C0E" w:rsidRPr="00C62839">
        <w:rPr>
          <w:rFonts w:hint="eastAsia"/>
          <w:color w:val="000000" w:themeColor="text1"/>
          <w:spacing w:val="-3"/>
        </w:rPr>
        <w:t>に</w:t>
      </w:r>
      <w:r w:rsidR="00291C0E" w:rsidRPr="00C62839">
        <w:rPr>
          <w:rFonts w:hint="eastAsia"/>
          <w:color w:val="000000" w:themeColor="text1"/>
        </w:rPr>
        <w:t>別段の定めがある場合</w:t>
      </w:r>
      <w:r w:rsidR="00291C0E" w:rsidRPr="00C62839">
        <w:rPr>
          <w:rFonts w:hint="eastAsia"/>
          <w:color w:val="000000" w:themeColor="text1"/>
          <w:spacing w:val="-3"/>
        </w:rPr>
        <w:t>を</w:t>
      </w:r>
      <w:r w:rsidR="00291C0E" w:rsidRPr="00C62839">
        <w:rPr>
          <w:rFonts w:hint="eastAsia"/>
          <w:color w:val="000000" w:themeColor="text1"/>
        </w:rPr>
        <w:t>除き</w:t>
      </w:r>
      <w:r w:rsidR="009C101B" w:rsidRPr="00C62839">
        <w:rPr>
          <w:rFonts w:hint="eastAsia"/>
          <w:color w:val="000000" w:themeColor="text1"/>
        </w:rPr>
        <w:t>，</w:t>
      </w:r>
      <w:r w:rsidR="00DE5901" w:rsidRPr="00C62839">
        <w:rPr>
          <w:rFonts w:hint="eastAsia"/>
          <w:color w:val="000000" w:themeColor="text1"/>
        </w:rPr>
        <w:t>市</w:t>
      </w:r>
      <w:r w:rsidR="00291C0E" w:rsidRPr="00C62839">
        <w:rPr>
          <w:rFonts w:hint="eastAsia"/>
          <w:color w:val="000000" w:themeColor="text1"/>
        </w:rPr>
        <w:t>及び運営権者</w:t>
      </w:r>
      <w:r w:rsidR="00291C0E" w:rsidRPr="00C62839">
        <w:rPr>
          <w:rFonts w:hint="eastAsia"/>
          <w:color w:val="000000" w:themeColor="text1"/>
          <w:spacing w:val="-3"/>
        </w:rPr>
        <w:t>は</w:t>
      </w:r>
      <w:r w:rsidR="009C101B" w:rsidRPr="00C62839">
        <w:rPr>
          <w:rFonts w:hint="eastAsia"/>
          <w:color w:val="000000" w:themeColor="text1"/>
        </w:rPr>
        <w:t>，</w:t>
      </w:r>
      <w:r w:rsidR="007A45DC" w:rsidRPr="00C62839">
        <w:rPr>
          <w:rFonts w:hint="eastAsia"/>
          <w:color w:val="000000" w:themeColor="text1"/>
        </w:rPr>
        <w:t>次</w:t>
      </w:r>
      <w:r w:rsidR="004B2459" w:rsidRPr="00C62839">
        <w:rPr>
          <w:rFonts w:hint="eastAsia"/>
          <w:color w:val="000000" w:themeColor="text1"/>
        </w:rPr>
        <w:t>の</w:t>
      </w:r>
      <w:r w:rsidR="008A4AD1" w:rsidRPr="00C62839">
        <w:rPr>
          <w:rFonts w:hint="eastAsia"/>
          <w:color w:val="000000" w:themeColor="text1"/>
        </w:rPr>
        <w:t>各号の</w:t>
      </w:r>
      <w:r w:rsidR="004B2459" w:rsidRPr="00C62839">
        <w:rPr>
          <w:rFonts w:hint="eastAsia"/>
          <w:color w:val="000000" w:themeColor="text1"/>
        </w:rPr>
        <w:t>定めに従い</w:t>
      </w:r>
      <w:r w:rsidR="009C101B" w:rsidRPr="00C62839">
        <w:rPr>
          <w:rFonts w:hint="eastAsia"/>
          <w:color w:val="000000" w:themeColor="text1"/>
        </w:rPr>
        <w:t>，</w:t>
      </w:r>
      <w:r w:rsidR="004B2459" w:rsidRPr="00C62839">
        <w:rPr>
          <w:rFonts w:hint="eastAsia"/>
          <w:color w:val="000000" w:themeColor="text1"/>
        </w:rPr>
        <w:t>当該</w:t>
      </w:r>
      <w:r w:rsidR="00291C0E" w:rsidRPr="00C62839">
        <w:rPr>
          <w:rFonts w:hint="eastAsia"/>
          <w:color w:val="000000" w:themeColor="text1"/>
        </w:rPr>
        <w:t>増加費用</w:t>
      </w:r>
      <w:r w:rsidR="004B2459" w:rsidRPr="00C62839">
        <w:rPr>
          <w:rFonts w:hint="eastAsia"/>
          <w:color w:val="000000" w:themeColor="text1"/>
        </w:rPr>
        <w:t>又は損害</w:t>
      </w:r>
      <w:r w:rsidR="004B2459" w:rsidRPr="00C62839">
        <w:rPr>
          <w:rFonts w:hint="eastAsia"/>
          <w:color w:val="000000" w:themeColor="text1"/>
          <w:spacing w:val="-3"/>
        </w:rPr>
        <w:t>を</w:t>
      </w:r>
      <w:r w:rsidR="00291C0E" w:rsidRPr="00C62839">
        <w:rPr>
          <w:rFonts w:hint="eastAsia"/>
          <w:color w:val="000000" w:themeColor="text1"/>
        </w:rPr>
        <w:t>負担</w:t>
      </w:r>
      <w:r w:rsidR="004B2459" w:rsidRPr="00C62839">
        <w:rPr>
          <w:rFonts w:hint="eastAsia"/>
          <w:color w:val="000000" w:themeColor="text1"/>
        </w:rPr>
        <w:t>するものとする</w:t>
      </w:r>
      <w:r w:rsidR="00291C0E" w:rsidRPr="00C62839">
        <w:rPr>
          <w:rFonts w:hint="eastAsia"/>
          <w:color w:val="000000" w:themeColor="text1"/>
        </w:rPr>
        <w:t>。</w:t>
      </w:r>
    </w:p>
    <w:p w14:paraId="3DB9B03E" w14:textId="4BE264E1" w:rsidR="00A27440" w:rsidRPr="00C62839" w:rsidRDefault="005F39BF" w:rsidP="003D318E">
      <w:pPr>
        <w:pStyle w:val="MyCustomHeading2"/>
        <w:numPr>
          <w:ilvl w:val="1"/>
          <w:numId w:val="185"/>
        </w:numPr>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暴動</w:t>
      </w:r>
      <w:r w:rsidR="009C101B" w:rsidRPr="00C62839">
        <w:rPr>
          <w:rFonts w:hint="eastAsia"/>
          <w:color w:val="000000" w:themeColor="text1"/>
          <w:lang w:eastAsia="ja-JP"/>
        </w:rPr>
        <w:t>，</w:t>
      </w:r>
      <w:r w:rsidR="00291C0E" w:rsidRPr="00C62839">
        <w:rPr>
          <w:rFonts w:hint="eastAsia"/>
          <w:color w:val="000000" w:themeColor="text1"/>
          <w:lang w:eastAsia="ja-JP"/>
        </w:rPr>
        <w:t>戦争等の人的災害に係る不可抗力による増加費用</w:t>
      </w:r>
      <w:r w:rsidR="00D73B2F" w:rsidRPr="00C62839">
        <w:rPr>
          <w:rFonts w:hint="eastAsia"/>
          <w:color w:val="000000" w:themeColor="text1"/>
          <w:lang w:eastAsia="ja-JP"/>
        </w:rPr>
        <w:t>又は損害</w:t>
      </w:r>
      <w:r w:rsidR="00291C0E" w:rsidRPr="00C62839">
        <w:rPr>
          <w:rFonts w:hint="eastAsia"/>
          <w:color w:val="000000" w:themeColor="text1"/>
          <w:lang w:eastAsia="ja-JP"/>
        </w:rPr>
        <w:t>の負担</w:t>
      </w:r>
    </w:p>
    <w:p w14:paraId="56EA8E6B" w14:textId="6E9FD611" w:rsidR="0001792B" w:rsidRPr="00C62839" w:rsidRDefault="00223C09" w:rsidP="003D318E">
      <w:pPr>
        <w:pStyle w:val="MyCustomHeading3"/>
        <w:numPr>
          <w:ilvl w:val="2"/>
          <w:numId w:val="141"/>
        </w:numPr>
        <w:jc w:val="both"/>
        <w:rPr>
          <w:lang w:eastAsia="ja-JP"/>
        </w:rPr>
      </w:pPr>
      <w:r w:rsidRPr="00C62839">
        <w:rPr>
          <w:rFonts w:hint="eastAsia"/>
          <w:lang w:eastAsia="ja-JP"/>
        </w:rPr>
        <w:t xml:space="preserve">　</w:t>
      </w:r>
      <w:r w:rsidR="00A27440" w:rsidRPr="00C62839">
        <w:rPr>
          <w:rFonts w:hint="eastAsia"/>
          <w:lang w:eastAsia="ja-JP"/>
        </w:rPr>
        <w:t>運営権設定対象施設について生じた増加費用又は損害（</w:t>
      </w:r>
      <w:r w:rsidR="00D71342" w:rsidRPr="00C62839">
        <w:rPr>
          <w:rFonts w:hint="eastAsia"/>
          <w:lang w:eastAsia="ja-JP"/>
        </w:rPr>
        <w:t>ただし</w:t>
      </w:r>
      <w:r w:rsidR="009C101B" w:rsidRPr="00C62839">
        <w:rPr>
          <w:rFonts w:hint="eastAsia"/>
          <w:lang w:eastAsia="ja-JP"/>
        </w:rPr>
        <w:t>，</w:t>
      </w:r>
      <w:r w:rsidR="00A27440" w:rsidRPr="00C62839">
        <w:rPr>
          <w:rFonts w:hint="eastAsia"/>
          <w:lang w:eastAsia="ja-JP"/>
        </w:rPr>
        <w:t>①運営権者による設計の不備又は工事施工の粗漏に起因して生じたと認められるもの</w:t>
      </w:r>
      <w:r w:rsidR="009C101B" w:rsidRPr="00C62839">
        <w:rPr>
          <w:rFonts w:hint="eastAsia"/>
          <w:lang w:eastAsia="ja-JP"/>
        </w:rPr>
        <w:t>，</w:t>
      </w:r>
      <w:r w:rsidR="00A27440" w:rsidRPr="00C62839">
        <w:rPr>
          <w:rFonts w:hint="eastAsia"/>
          <w:lang w:eastAsia="ja-JP"/>
        </w:rPr>
        <w:t>及び②運営権者が</w:t>
      </w:r>
      <w:r w:rsidR="00DF52C1" w:rsidRPr="00C62839">
        <w:rPr>
          <w:rFonts w:hint="eastAsia"/>
          <w:lang w:eastAsia="ja-JP"/>
        </w:rPr>
        <w:t>維持修繕</w:t>
      </w:r>
      <w:r w:rsidR="00A27440" w:rsidRPr="00C62839">
        <w:rPr>
          <w:rFonts w:hint="eastAsia"/>
          <w:lang w:eastAsia="ja-JP"/>
        </w:rPr>
        <w:t>の義務を怠ったことに起因して生じたと認められるものを除く。）の合計額が</w:t>
      </w:r>
      <w:r w:rsidR="002D59ED" w:rsidRPr="00C62839">
        <w:rPr>
          <w:rFonts w:hint="eastAsia"/>
          <w:szCs w:val="21"/>
          <w:lang w:eastAsia="ja-JP"/>
        </w:rPr>
        <w:t>補助金交付要綱別表第</w:t>
      </w:r>
      <w:r w:rsidR="00B602A3" w:rsidRPr="00C62839">
        <w:rPr>
          <w:szCs w:val="21"/>
          <w:lang w:eastAsia="ja-JP"/>
        </w:rPr>
        <w:t>1</w:t>
      </w:r>
      <w:r w:rsidR="002D59ED" w:rsidRPr="00C62839">
        <w:rPr>
          <w:rFonts w:hint="eastAsia"/>
          <w:szCs w:val="21"/>
          <w:lang w:eastAsia="ja-JP"/>
        </w:rPr>
        <w:t>第</w:t>
      </w:r>
      <w:r w:rsidR="00B602A3" w:rsidRPr="00C62839">
        <w:rPr>
          <w:szCs w:val="21"/>
          <w:lang w:eastAsia="ja-JP"/>
        </w:rPr>
        <w:t>5</w:t>
      </w:r>
      <w:r w:rsidR="002D59ED" w:rsidRPr="00C62839">
        <w:rPr>
          <w:rFonts w:hint="eastAsia"/>
          <w:szCs w:val="21"/>
          <w:lang w:eastAsia="ja-JP"/>
        </w:rPr>
        <w:t>項第</w:t>
      </w:r>
      <w:r w:rsidR="00B602A3" w:rsidRPr="00C62839">
        <w:rPr>
          <w:szCs w:val="21"/>
          <w:lang w:eastAsia="ja-JP"/>
        </w:rPr>
        <w:t>1</w:t>
      </w:r>
      <w:r w:rsidR="002D59ED" w:rsidRPr="00C62839">
        <w:rPr>
          <w:rFonts w:hint="eastAsia"/>
          <w:szCs w:val="21"/>
          <w:lang w:eastAsia="ja-JP"/>
        </w:rPr>
        <w:t>号及び第</w:t>
      </w:r>
      <w:r w:rsidR="00B602A3" w:rsidRPr="00C62839">
        <w:rPr>
          <w:szCs w:val="21"/>
          <w:lang w:eastAsia="ja-JP"/>
        </w:rPr>
        <w:t>2</w:t>
      </w:r>
      <w:r w:rsidR="002D59ED" w:rsidRPr="00C62839">
        <w:rPr>
          <w:rFonts w:hint="eastAsia"/>
          <w:szCs w:val="21"/>
          <w:lang w:eastAsia="ja-JP"/>
        </w:rPr>
        <w:t>号に掲げる</w:t>
      </w:r>
      <w:r w:rsidR="0001792B" w:rsidRPr="00C62839">
        <w:rPr>
          <w:rFonts w:hint="eastAsia"/>
          <w:color w:val="000000" w:themeColor="text1"/>
          <w:szCs w:val="21"/>
          <w:lang w:eastAsia="ja-JP"/>
        </w:rPr>
        <w:t>激甚災害に対処するための特別の財政援助等に関する法律（昭和</w:t>
      </w:r>
      <w:r w:rsidR="00B602A3" w:rsidRPr="00C62839">
        <w:rPr>
          <w:color w:val="000000" w:themeColor="text1"/>
          <w:szCs w:val="21"/>
          <w:lang w:eastAsia="ja-JP"/>
        </w:rPr>
        <w:t>37</w:t>
      </w:r>
      <w:r w:rsidR="0001792B" w:rsidRPr="00C62839">
        <w:rPr>
          <w:rFonts w:hint="eastAsia"/>
          <w:color w:val="000000" w:themeColor="text1"/>
          <w:szCs w:val="21"/>
          <w:lang w:eastAsia="ja-JP"/>
        </w:rPr>
        <w:t>年法律第</w:t>
      </w:r>
      <w:r w:rsidR="00B602A3" w:rsidRPr="00C62839">
        <w:rPr>
          <w:color w:val="000000" w:themeColor="text1"/>
          <w:szCs w:val="21"/>
          <w:lang w:eastAsia="ja-JP"/>
        </w:rPr>
        <w:t>15</w:t>
      </w:r>
      <w:r w:rsidR="0001792B" w:rsidRPr="00C62839">
        <w:rPr>
          <w:color w:val="000000" w:themeColor="text1"/>
          <w:szCs w:val="21"/>
          <w:lang w:eastAsia="ja-JP"/>
        </w:rPr>
        <w:t>0</w:t>
      </w:r>
      <w:r w:rsidR="0001792B" w:rsidRPr="00C62839">
        <w:rPr>
          <w:rFonts w:hint="eastAsia"/>
          <w:color w:val="000000" w:themeColor="text1"/>
          <w:szCs w:val="21"/>
          <w:lang w:eastAsia="ja-JP"/>
        </w:rPr>
        <w:t>号）第</w:t>
      </w:r>
      <w:r w:rsidR="00B602A3" w:rsidRPr="00C62839">
        <w:rPr>
          <w:color w:val="000000" w:themeColor="text1"/>
          <w:szCs w:val="21"/>
          <w:lang w:eastAsia="ja-JP"/>
        </w:rPr>
        <w:t>2</w:t>
      </w:r>
      <w:r w:rsidR="0001792B" w:rsidRPr="00C62839">
        <w:rPr>
          <w:rFonts w:hint="eastAsia"/>
          <w:color w:val="000000" w:themeColor="text1"/>
          <w:szCs w:val="21"/>
          <w:lang w:eastAsia="ja-JP"/>
        </w:rPr>
        <w:t>条第</w:t>
      </w:r>
      <w:r w:rsidR="00B602A3" w:rsidRPr="00C62839">
        <w:rPr>
          <w:color w:val="000000" w:themeColor="text1"/>
          <w:szCs w:val="21"/>
          <w:lang w:eastAsia="ja-JP"/>
        </w:rPr>
        <w:t>1</w:t>
      </w:r>
      <w:r w:rsidR="0001792B" w:rsidRPr="00C62839">
        <w:rPr>
          <w:rFonts w:hint="eastAsia"/>
          <w:color w:val="000000" w:themeColor="text1"/>
          <w:szCs w:val="21"/>
          <w:lang w:eastAsia="ja-JP"/>
        </w:rPr>
        <w:t>項に基づき激甚災害として政令で指定され</w:t>
      </w:r>
      <w:r w:rsidR="00506752" w:rsidRPr="00C62839">
        <w:rPr>
          <w:rFonts w:hint="eastAsia"/>
          <w:color w:val="000000" w:themeColor="text1"/>
          <w:szCs w:val="21"/>
          <w:lang w:eastAsia="ja-JP"/>
        </w:rPr>
        <w:t>，</w:t>
      </w:r>
      <w:r w:rsidR="00615B79" w:rsidRPr="00C62839">
        <w:rPr>
          <w:rFonts w:hint="eastAsia"/>
          <w:color w:val="000000" w:themeColor="text1"/>
          <w:szCs w:val="21"/>
          <w:lang w:eastAsia="ja-JP"/>
        </w:rPr>
        <w:t>か</w:t>
      </w:r>
      <w:r w:rsidR="00615B79" w:rsidRPr="00C62839">
        <w:rPr>
          <w:color w:val="000000" w:themeColor="text1"/>
          <w:szCs w:val="21"/>
          <w:lang w:eastAsia="ja-JP"/>
        </w:rPr>
        <w:t xml:space="preserve"> </w:t>
      </w:r>
      <w:r w:rsidR="00615B79" w:rsidRPr="00C62839">
        <w:rPr>
          <w:rFonts w:hint="eastAsia"/>
          <w:color w:val="000000" w:themeColor="text1"/>
          <w:szCs w:val="21"/>
          <w:lang w:eastAsia="ja-JP"/>
        </w:rPr>
        <w:t>つ</w:t>
      </w:r>
      <w:r w:rsidR="00506752" w:rsidRPr="00C62839">
        <w:rPr>
          <w:rFonts w:hint="eastAsia"/>
          <w:color w:val="000000" w:themeColor="text1"/>
          <w:szCs w:val="21"/>
          <w:lang w:eastAsia="ja-JP"/>
        </w:rPr>
        <w:t>，</w:t>
      </w:r>
      <w:r w:rsidR="00615B79" w:rsidRPr="00C62839">
        <w:rPr>
          <w:rFonts w:hint="eastAsia"/>
          <w:color w:val="000000" w:themeColor="text1"/>
          <w:szCs w:val="21"/>
          <w:lang w:eastAsia="ja-JP"/>
        </w:rPr>
        <w:t>当該政令において指定された適用すべき措置に同法第</w:t>
      </w:r>
      <w:r w:rsidR="00B602A3" w:rsidRPr="00C62839">
        <w:rPr>
          <w:color w:val="000000" w:themeColor="text1"/>
          <w:szCs w:val="21"/>
          <w:lang w:eastAsia="ja-JP"/>
        </w:rPr>
        <w:t>3</w:t>
      </w:r>
      <w:r w:rsidR="00615B79" w:rsidRPr="00C62839">
        <w:rPr>
          <w:rFonts w:hint="eastAsia"/>
          <w:color w:val="000000" w:themeColor="text1"/>
          <w:szCs w:val="21"/>
          <w:lang w:eastAsia="ja-JP"/>
        </w:rPr>
        <w:t>条第</w:t>
      </w:r>
      <w:r w:rsidR="00B602A3" w:rsidRPr="00C62839">
        <w:rPr>
          <w:color w:val="000000" w:themeColor="text1"/>
          <w:szCs w:val="21"/>
          <w:lang w:eastAsia="ja-JP"/>
        </w:rPr>
        <w:t>1</w:t>
      </w:r>
      <w:r w:rsidR="00615B79" w:rsidRPr="00C62839">
        <w:rPr>
          <w:rFonts w:hint="eastAsia"/>
          <w:color w:val="000000" w:themeColor="text1"/>
          <w:szCs w:val="21"/>
          <w:lang w:eastAsia="ja-JP"/>
        </w:rPr>
        <w:t>項第</w:t>
      </w:r>
      <w:r w:rsidR="00B602A3" w:rsidRPr="00C62839">
        <w:rPr>
          <w:color w:val="000000" w:themeColor="text1"/>
          <w:szCs w:val="21"/>
          <w:lang w:eastAsia="ja-JP"/>
        </w:rPr>
        <w:t>1</w:t>
      </w:r>
      <w:r w:rsidR="00615B79" w:rsidRPr="00C62839">
        <w:rPr>
          <w:rFonts w:hint="eastAsia"/>
          <w:color w:val="000000" w:themeColor="text1"/>
          <w:szCs w:val="21"/>
          <w:lang w:eastAsia="ja-JP"/>
        </w:rPr>
        <w:t>号に掲げるものが含まれる</w:t>
      </w:r>
      <w:r w:rsidR="0001792B" w:rsidRPr="00C62839">
        <w:rPr>
          <w:rFonts w:hint="eastAsia"/>
          <w:color w:val="000000" w:themeColor="text1"/>
          <w:szCs w:val="21"/>
          <w:lang w:eastAsia="ja-JP"/>
        </w:rPr>
        <w:t>場合における</w:t>
      </w:r>
      <w:r w:rsidR="002D59ED" w:rsidRPr="00C62839">
        <w:rPr>
          <w:rFonts w:hint="eastAsia"/>
          <w:szCs w:val="21"/>
          <w:lang w:eastAsia="ja-JP"/>
        </w:rPr>
        <w:t>補助対象総事業費の要件として定められた金額</w:t>
      </w:r>
      <w:r w:rsidR="00A27440" w:rsidRPr="00C62839">
        <w:rPr>
          <w:rFonts w:hint="eastAsia"/>
          <w:lang w:eastAsia="ja-JP"/>
        </w:rPr>
        <w:t>以上である場合</w:t>
      </w:r>
      <w:r w:rsidR="009C101B" w:rsidRPr="00C62839">
        <w:rPr>
          <w:rFonts w:hint="eastAsia"/>
          <w:lang w:eastAsia="ja-JP"/>
        </w:rPr>
        <w:t>，</w:t>
      </w:r>
      <w:r w:rsidR="00D73B2F" w:rsidRPr="00C62839">
        <w:rPr>
          <w:rFonts w:hint="eastAsia"/>
          <w:lang w:eastAsia="ja-JP"/>
        </w:rPr>
        <w:t>当該</w:t>
      </w:r>
      <w:r w:rsidR="002114CA" w:rsidRPr="00C62839">
        <w:rPr>
          <w:rFonts w:hint="eastAsia"/>
          <w:lang w:eastAsia="ja-JP"/>
        </w:rPr>
        <w:t>運営権設定対象施設について生じた</w:t>
      </w:r>
      <w:r w:rsidR="00D73B2F" w:rsidRPr="00C62839">
        <w:rPr>
          <w:rFonts w:hint="eastAsia"/>
          <w:lang w:eastAsia="ja-JP"/>
        </w:rPr>
        <w:t>増加費用又は損害は</w:t>
      </w:r>
      <w:r w:rsidR="009C101B" w:rsidRPr="00C62839">
        <w:rPr>
          <w:rFonts w:hint="eastAsia"/>
          <w:lang w:eastAsia="ja-JP"/>
        </w:rPr>
        <w:t>，</w:t>
      </w:r>
      <w:r w:rsidR="00EF51E1" w:rsidRPr="00C62839">
        <w:rPr>
          <w:rFonts w:hint="eastAsia"/>
          <w:lang w:eastAsia="ja-JP"/>
        </w:rPr>
        <w:t>市</w:t>
      </w:r>
      <w:r w:rsidR="00A27440" w:rsidRPr="00C62839">
        <w:rPr>
          <w:rFonts w:hint="eastAsia"/>
          <w:lang w:eastAsia="ja-JP"/>
        </w:rPr>
        <w:t>の負担とする。</w:t>
      </w:r>
      <w:r w:rsidR="009E0A1F" w:rsidRPr="00C62839">
        <w:rPr>
          <w:rFonts w:hint="eastAsia"/>
          <w:lang w:eastAsia="ja-JP"/>
        </w:rPr>
        <w:t>なお，当該不可抗力によって被害を受けた運営権設定対象施設を原形に復旧する（原形に復旧することが不可能な場合において当該施設の従前の効用を復旧するための施設を設置することを含む。）ことを目的とする工事ごとに，当該増加費用又は損害の合計額を算定するものとする。</w:t>
      </w:r>
    </w:p>
    <w:p w14:paraId="1955C42B" w14:textId="7D4B8875" w:rsidR="003D1417" w:rsidRPr="00C62839" w:rsidRDefault="00077843" w:rsidP="003D318E">
      <w:pPr>
        <w:pStyle w:val="MyCustomHeading3"/>
        <w:numPr>
          <w:ilvl w:val="2"/>
          <w:numId w:val="141"/>
        </w:numPr>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szCs w:val="21"/>
          <w:lang w:eastAsia="ja-JP"/>
        </w:rPr>
        <w:t>上記</w:t>
      </w:r>
      <w:r w:rsidR="00510DDB" w:rsidRPr="00C62839">
        <w:rPr>
          <w:rFonts w:hint="eastAsia"/>
          <w:color w:val="000000" w:themeColor="text1"/>
          <w:lang w:eastAsia="ja-JP"/>
        </w:rPr>
        <w:t>ア</w:t>
      </w:r>
      <w:r w:rsidR="00291C0E" w:rsidRPr="00C62839">
        <w:rPr>
          <w:rFonts w:hint="eastAsia"/>
          <w:color w:val="000000" w:themeColor="text1"/>
          <w:lang w:eastAsia="ja-JP"/>
        </w:rPr>
        <w:t>以外の場合</w:t>
      </w:r>
      <w:r w:rsidR="00D73B2F" w:rsidRPr="00C62839">
        <w:rPr>
          <w:rFonts w:hint="eastAsia"/>
          <w:color w:val="000000" w:themeColor="text1"/>
          <w:lang w:eastAsia="ja-JP"/>
        </w:rPr>
        <w:t>は</w:t>
      </w:r>
      <w:r w:rsidR="009C101B" w:rsidRPr="00C62839">
        <w:rPr>
          <w:rFonts w:hint="eastAsia"/>
          <w:color w:val="000000" w:themeColor="text1"/>
          <w:lang w:eastAsia="ja-JP"/>
        </w:rPr>
        <w:t>，</w:t>
      </w:r>
      <w:r w:rsidR="00291C0E" w:rsidRPr="00C62839">
        <w:rPr>
          <w:rFonts w:hint="eastAsia"/>
          <w:color w:val="000000" w:themeColor="text1"/>
          <w:lang w:eastAsia="ja-JP"/>
        </w:rPr>
        <w:t>運営権者の負担とする。</w:t>
      </w:r>
    </w:p>
    <w:p w14:paraId="0A5355CE" w14:textId="1280478F" w:rsidR="003D1417" w:rsidRPr="00C62839" w:rsidRDefault="005F39BF">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地震</w:t>
      </w:r>
      <w:r w:rsidR="009C101B" w:rsidRPr="00C62839">
        <w:rPr>
          <w:rFonts w:hint="eastAsia"/>
          <w:color w:val="000000" w:themeColor="text1"/>
          <w:lang w:eastAsia="ja-JP"/>
        </w:rPr>
        <w:t>，</w:t>
      </w:r>
      <w:r w:rsidR="00291C0E" w:rsidRPr="00C62839">
        <w:rPr>
          <w:rFonts w:hint="eastAsia"/>
          <w:color w:val="000000" w:themeColor="text1"/>
          <w:lang w:eastAsia="ja-JP"/>
        </w:rPr>
        <w:t>暴風</w:t>
      </w:r>
      <w:r w:rsidR="009C101B" w:rsidRPr="00C62839">
        <w:rPr>
          <w:rFonts w:hint="eastAsia"/>
          <w:color w:val="000000" w:themeColor="text1"/>
          <w:lang w:eastAsia="ja-JP"/>
        </w:rPr>
        <w:t>，</w:t>
      </w:r>
      <w:r w:rsidR="00291C0E" w:rsidRPr="00C62839">
        <w:rPr>
          <w:rFonts w:hint="eastAsia"/>
          <w:color w:val="000000" w:themeColor="text1"/>
          <w:lang w:eastAsia="ja-JP"/>
        </w:rPr>
        <w:t>豪雨等の自然災害に係る不可抗力による増加費用</w:t>
      </w:r>
      <w:r w:rsidR="00D73B2F" w:rsidRPr="00C62839">
        <w:rPr>
          <w:rFonts w:hint="eastAsia"/>
          <w:color w:val="000000" w:themeColor="text1"/>
          <w:lang w:eastAsia="ja-JP"/>
        </w:rPr>
        <w:t>又は損害</w:t>
      </w:r>
      <w:r w:rsidR="00291C0E" w:rsidRPr="00C62839">
        <w:rPr>
          <w:rFonts w:hint="eastAsia"/>
          <w:color w:val="000000" w:themeColor="text1"/>
          <w:lang w:eastAsia="ja-JP"/>
        </w:rPr>
        <w:t>の負担</w:t>
      </w:r>
    </w:p>
    <w:p w14:paraId="3A0F6B72" w14:textId="022DF69D" w:rsidR="00BC4ACA" w:rsidRPr="00C62839" w:rsidRDefault="00077843" w:rsidP="003D318E">
      <w:pPr>
        <w:pStyle w:val="MyCustomHeading3"/>
        <w:numPr>
          <w:ilvl w:val="2"/>
          <w:numId w:val="142"/>
        </w:numPr>
        <w:jc w:val="both"/>
        <w:rPr>
          <w:color w:val="000000" w:themeColor="text1"/>
          <w:lang w:eastAsia="ja-JP"/>
        </w:rPr>
      </w:pPr>
      <w:r w:rsidRPr="00C62839">
        <w:rPr>
          <w:rFonts w:hint="eastAsia"/>
          <w:color w:val="000000" w:themeColor="text1"/>
          <w:lang w:eastAsia="ja-JP"/>
        </w:rPr>
        <w:t xml:space="preserve">　</w:t>
      </w:r>
      <w:r w:rsidR="0040440B" w:rsidRPr="00C62839">
        <w:rPr>
          <w:rFonts w:hint="eastAsia"/>
          <w:color w:val="000000" w:themeColor="text1"/>
          <w:lang w:eastAsia="ja-JP"/>
        </w:rPr>
        <w:t>当該不可抗力に起因する損害の回復を図る工事等が</w:t>
      </w:r>
      <w:r w:rsidR="009C101B" w:rsidRPr="00C62839">
        <w:rPr>
          <w:rFonts w:hint="eastAsia"/>
          <w:color w:val="000000" w:themeColor="text1"/>
          <w:lang w:eastAsia="ja-JP"/>
        </w:rPr>
        <w:t>，</w:t>
      </w:r>
      <w:r w:rsidR="0040440B" w:rsidRPr="00C62839">
        <w:rPr>
          <w:rFonts w:hint="eastAsia"/>
          <w:color w:val="000000" w:themeColor="text1"/>
          <w:lang w:eastAsia="ja-JP"/>
        </w:rPr>
        <w:t>補助金交付要綱第</w:t>
      </w:r>
      <w:r w:rsidR="00B602A3" w:rsidRPr="00C62839">
        <w:rPr>
          <w:color w:val="000000" w:themeColor="text1"/>
          <w:lang w:eastAsia="ja-JP"/>
        </w:rPr>
        <w:t>3</w:t>
      </w:r>
      <w:r w:rsidR="0040440B" w:rsidRPr="00C62839">
        <w:rPr>
          <w:rFonts w:hint="eastAsia"/>
          <w:color w:val="000000" w:themeColor="text1"/>
          <w:lang w:eastAsia="ja-JP"/>
        </w:rPr>
        <w:t>条第</w:t>
      </w:r>
      <w:r w:rsidR="00B602A3" w:rsidRPr="00C62839">
        <w:rPr>
          <w:color w:val="000000" w:themeColor="text1"/>
          <w:lang w:eastAsia="ja-JP"/>
        </w:rPr>
        <w:t>4</w:t>
      </w:r>
      <w:r w:rsidR="0040440B" w:rsidRPr="00C62839">
        <w:rPr>
          <w:rFonts w:hint="eastAsia"/>
          <w:color w:val="000000" w:themeColor="text1"/>
          <w:lang w:eastAsia="ja-JP"/>
        </w:rPr>
        <w:t>項</w:t>
      </w:r>
      <w:r w:rsidR="00AD4428" w:rsidRPr="00C62839">
        <w:rPr>
          <w:rFonts w:hint="eastAsia"/>
          <w:color w:val="000000" w:themeColor="text1"/>
          <w:lang w:eastAsia="ja-JP"/>
        </w:rPr>
        <w:t>並びに</w:t>
      </w:r>
      <w:r w:rsidR="0040440B" w:rsidRPr="00C62839">
        <w:rPr>
          <w:rFonts w:hint="eastAsia"/>
          <w:color w:val="000000" w:themeColor="text1"/>
          <w:lang w:eastAsia="ja-JP"/>
        </w:rPr>
        <w:t>同別表</w:t>
      </w:r>
      <w:r w:rsidR="00B602A3" w:rsidRPr="00C62839">
        <w:rPr>
          <w:color w:val="000000" w:themeColor="text1"/>
          <w:lang w:eastAsia="ja-JP"/>
        </w:rPr>
        <w:t>1</w:t>
      </w:r>
      <w:r w:rsidR="0040440B" w:rsidRPr="00C62839">
        <w:rPr>
          <w:rFonts w:hint="eastAsia"/>
          <w:color w:val="000000" w:themeColor="text1"/>
          <w:lang w:eastAsia="ja-JP"/>
        </w:rPr>
        <w:t>第</w:t>
      </w:r>
      <w:r w:rsidR="00B602A3" w:rsidRPr="00C62839">
        <w:rPr>
          <w:color w:val="000000" w:themeColor="text1"/>
          <w:lang w:eastAsia="ja-JP"/>
        </w:rPr>
        <w:t>4</w:t>
      </w:r>
      <w:r w:rsidR="0040440B" w:rsidRPr="00C62839">
        <w:rPr>
          <w:rFonts w:hint="eastAsia"/>
          <w:color w:val="000000" w:themeColor="text1"/>
          <w:lang w:eastAsia="ja-JP"/>
        </w:rPr>
        <w:t>項</w:t>
      </w:r>
      <w:r w:rsidR="00AD4428" w:rsidRPr="00C62839">
        <w:rPr>
          <w:rFonts w:hint="eastAsia"/>
          <w:color w:val="000000" w:themeColor="text1"/>
          <w:lang w:eastAsia="ja-JP"/>
        </w:rPr>
        <w:t>及び</w:t>
      </w:r>
      <w:r w:rsidR="0040440B" w:rsidRPr="00C62839">
        <w:rPr>
          <w:rFonts w:hint="eastAsia"/>
          <w:color w:val="000000" w:themeColor="text1"/>
          <w:lang w:eastAsia="ja-JP"/>
        </w:rPr>
        <w:t>第</w:t>
      </w:r>
      <w:r w:rsidR="00B602A3" w:rsidRPr="00C62839">
        <w:rPr>
          <w:color w:val="000000" w:themeColor="text1"/>
          <w:lang w:eastAsia="ja-JP"/>
        </w:rPr>
        <w:t>5</w:t>
      </w:r>
      <w:r w:rsidR="0040440B" w:rsidRPr="00C62839">
        <w:rPr>
          <w:rFonts w:hint="eastAsia"/>
          <w:color w:val="000000" w:themeColor="text1"/>
          <w:lang w:eastAsia="ja-JP"/>
        </w:rPr>
        <w:t>項</w:t>
      </w:r>
      <w:r w:rsidR="007D6BFB" w:rsidRPr="00C62839">
        <w:rPr>
          <w:rFonts w:hint="eastAsia"/>
          <w:color w:val="000000" w:themeColor="text1"/>
          <w:lang w:eastAsia="ja-JP"/>
        </w:rPr>
        <w:t>に規定する</w:t>
      </w:r>
      <w:r w:rsidR="000A15DD" w:rsidRPr="00C62839">
        <w:rPr>
          <w:rFonts w:hint="eastAsia"/>
          <w:color w:val="000000" w:themeColor="text1"/>
          <w:lang w:eastAsia="ja-JP"/>
        </w:rPr>
        <w:t>補助金</w:t>
      </w:r>
      <w:r w:rsidR="0040440B" w:rsidRPr="00C62839">
        <w:rPr>
          <w:rFonts w:hint="eastAsia"/>
          <w:color w:val="000000" w:themeColor="text1"/>
          <w:lang w:eastAsia="ja-JP"/>
        </w:rPr>
        <w:t>採択基準を満たす災害復旧事業に該当する場合</w:t>
      </w:r>
      <w:r w:rsidR="004B613F" w:rsidRPr="00C62839">
        <w:rPr>
          <w:rFonts w:hint="eastAsia"/>
          <w:color w:val="000000" w:themeColor="text1"/>
          <w:lang w:eastAsia="ja-JP"/>
        </w:rPr>
        <w:t>又は</w:t>
      </w:r>
      <w:r w:rsidR="00ED6138" w:rsidRPr="00C62839">
        <w:rPr>
          <w:rFonts w:hint="eastAsia"/>
          <w:color w:val="000000" w:themeColor="text1"/>
          <w:lang w:eastAsia="ja-JP"/>
        </w:rPr>
        <w:t>その他工業用水道事業に関して国が定める補助金制度における補助金交付対象事業に該当する場合</w:t>
      </w:r>
      <w:r w:rsidR="002114CA" w:rsidRPr="00C62839">
        <w:rPr>
          <w:rFonts w:hint="eastAsia"/>
          <w:color w:val="000000" w:themeColor="text1"/>
          <w:lang w:eastAsia="ja-JP"/>
        </w:rPr>
        <w:t>，当該不可抗力に起因して運営権設定対象施設につい</w:t>
      </w:r>
      <w:r w:rsidR="002114CA" w:rsidRPr="00C62839">
        <w:rPr>
          <w:rFonts w:hint="eastAsia"/>
          <w:color w:val="000000" w:themeColor="text1"/>
          <w:spacing w:val="-3"/>
          <w:lang w:eastAsia="ja-JP"/>
        </w:rPr>
        <w:t>て生じた</w:t>
      </w:r>
      <w:r w:rsidR="002114CA" w:rsidRPr="00C62839">
        <w:rPr>
          <w:rFonts w:hint="eastAsia"/>
          <w:color w:val="000000" w:themeColor="text1"/>
          <w:lang w:eastAsia="ja-JP"/>
        </w:rPr>
        <w:t>増加</w:t>
      </w:r>
      <w:r w:rsidR="002114CA" w:rsidRPr="00C62839">
        <w:rPr>
          <w:rFonts w:hint="eastAsia"/>
          <w:color w:val="000000" w:themeColor="text1"/>
          <w:spacing w:val="-3"/>
          <w:lang w:eastAsia="ja-JP"/>
        </w:rPr>
        <w:t>費</w:t>
      </w:r>
      <w:r w:rsidR="002114CA" w:rsidRPr="00C62839">
        <w:rPr>
          <w:rFonts w:hint="eastAsia"/>
          <w:color w:val="000000" w:themeColor="text1"/>
          <w:lang w:eastAsia="ja-JP"/>
        </w:rPr>
        <w:t>用又は損害</w:t>
      </w:r>
      <w:r w:rsidR="0040440B" w:rsidRPr="00C62839">
        <w:rPr>
          <w:rFonts w:hint="eastAsia"/>
          <w:color w:val="000000" w:themeColor="text1"/>
          <w:lang w:eastAsia="ja-JP"/>
        </w:rPr>
        <w:t>は</w:t>
      </w:r>
      <w:r w:rsidR="009C101B" w:rsidRPr="00C62839">
        <w:rPr>
          <w:rFonts w:hint="eastAsia"/>
          <w:color w:val="000000" w:themeColor="text1"/>
          <w:lang w:eastAsia="ja-JP"/>
        </w:rPr>
        <w:t>，</w:t>
      </w:r>
      <w:r w:rsidR="00DE5901" w:rsidRPr="00C62839">
        <w:rPr>
          <w:rFonts w:hint="eastAsia"/>
          <w:color w:val="000000" w:themeColor="text1"/>
          <w:lang w:eastAsia="ja-JP"/>
        </w:rPr>
        <w:t>市</w:t>
      </w:r>
      <w:r w:rsidR="0040440B" w:rsidRPr="00C62839">
        <w:rPr>
          <w:rFonts w:hint="eastAsia"/>
          <w:color w:val="000000" w:themeColor="text1"/>
          <w:lang w:eastAsia="ja-JP"/>
        </w:rPr>
        <w:t>の負担とする。</w:t>
      </w:r>
    </w:p>
    <w:p w14:paraId="7C99C34F" w14:textId="55BEE504" w:rsidR="003D1417" w:rsidRPr="00C62839" w:rsidRDefault="00665F10" w:rsidP="003D318E">
      <w:pPr>
        <w:pStyle w:val="MyCustomHeading3"/>
        <w:numPr>
          <w:ilvl w:val="2"/>
          <w:numId w:val="142"/>
        </w:numPr>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上記</w:t>
      </w:r>
      <w:r w:rsidR="00510DDB" w:rsidRPr="00C62839">
        <w:rPr>
          <w:rFonts w:hint="eastAsia"/>
          <w:color w:val="000000" w:themeColor="text1"/>
          <w:lang w:eastAsia="ja-JP"/>
        </w:rPr>
        <w:t>ア</w:t>
      </w:r>
      <w:r w:rsidR="00291C0E" w:rsidRPr="00C62839">
        <w:rPr>
          <w:rFonts w:hint="eastAsia"/>
          <w:color w:val="000000" w:themeColor="text1"/>
          <w:lang w:eastAsia="ja-JP"/>
        </w:rPr>
        <w:t>以外の場合は</w:t>
      </w:r>
      <w:r w:rsidR="009C101B" w:rsidRPr="00C62839">
        <w:rPr>
          <w:rFonts w:hint="eastAsia"/>
          <w:color w:val="000000" w:themeColor="text1"/>
          <w:lang w:eastAsia="ja-JP"/>
        </w:rPr>
        <w:t>，</w:t>
      </w:r>
      <w:r w:rsidR="00291C0E" w:rsidRPr="00C62839">
        <w:rPr>
          <w:rFonts w:hint="eastAsia"/>
          <w:color w:val="000000" w:themeColor="text1"/>
          <w:lang w:eastAsia="ja-JP"/>
        </w:rPr>
        <w:t>運営権者の負担とする。</w:t>
      </w:r>
    </w:p>
    <w:p w14:paraId="792F84BC" w14:textId="4C287157" w:rsidR="00986CCA" w:rsidRPr="00C62839" w:rsidRDefault="0033072A" w:rsidP="003D318E">
      <w:pPr>
        <w:pStyle w:val="MyCustomHeading1"/>
        <w:numPr>
          <w:ilvl w:val="0"/>
          <w:numId w:val="87"/>
        </w:numPr>
        <w:ind w:left="216" w:hanging="216"/>
        <w:jc w:val="both"/>
        <w:rPr>
          <w:lang w:eastAsia="ja-JP"/>
        </w:rPr>
      </w:pPr>
      <w:r w:rsidRPr="00C62839">
        <w:rPr>
          <w:rFonts w:hint="eastAsia"/>
          <w:lang w:eastAsia="ja-JP"/>
        </w:rPr>
        <w:t xml:space="preserve">　</w:t>
      </w:r>
      <w:r w:rsidR="00291C0E" w:rsidRPr="00C62839">
        <w:rPr>
          <w:rFonts w:hint="eastAsia"/>
          <w:lang w:eastAsia="ja-JP"/>
        </w:rPr>
        <w:t>前項の</w:t>
      </w:r>
      <w:r w:rsidR="006E6C25" w:rsidRPr="00C62839">
        <w:rPr>
          <w:rFonts w:hint="eastAsia"/>
          <w:lang w:eastAsia="ja-JP"/>
        </w:rPr>
        <w:t>規定</w:t>
      </w:r>
      <w:r w:rsidR="00291C0E" w:rsidRPr="00C62839">
        <w:rPr>
          <w:rFonts w:hint="eastAsia"/>
          <w:lang w:eastAsia="ja-JP"/>
        </w:rPr>
        <w:t>にかかわらず</w:t>
      </w:r>
      <w:r w:rsidR="009C101B" w:rsidRPr="00C62839">
        <w:rPr>
          <w:rFonts w:hint="eastAsia"/>
          <w:lang w:eastAsia="ja-JP"/>
        </w:rPr>
        <w:t>，</w:t>
      </w:r>
      <w:r w:rsidR="00291C0E" w:rsidRPr="00C62839">
        <w:rPr>
          <w:rFonts w:hint="eastAsia"/>
          <w:lang w:eastAsia="ja-JP"/>
        </w:rPr>
        <w:t>不可抗力によって任意事業について運営権者に増加費用又は損害が発生した場合</w:t>
      </w:r>
      <w:r w:rsidR="009C101B" w:rsidRPr="00C62839">
        <w:rPr>
          <w:rFonts w:hint="eastAsia"/>
          <w:lang w:eastAsia="ja-JP"/>
        </w:rPr>
        <w:t>，</w:t>
      </w:r>
      <w:r w:rsidR="00291C0E" w:rsidRPr="00C62839">
        <w:rPr>
          <w:rFonts w:hint="eastAsia"/>
          <w:lang w:eastAsia="ja-JP"/>
        </w:rPr>
        <w:t>当該増加費用又は損害は</w:t>
      </w:r>
      <w:r w:rsidR="00F73ABB" w:rsidRPr="00C62839">
        <w:rPr>
          <w:rFonts w:hint="eastAsia"/>
          <w:lang w:eastAsia="ja-JP"/>
        </w:rPr>
        <w:t>すべ</w:t>
      </w:r>
      <w:r w:rsidR="00291C0E" w:rsidRPr="00C62839">
        <w:rPr>
          <w:rFonts w:hint="eastAsia"/>
          <w:lang w:eastAsia="ja-JP"/>
        </w:rPr>
        <w:t>て運営権者の負担とする。</w:t>
      </w:r>
    </w:p>
    <w:p w14:paraId="2F042898" w14:textId="77777777" w:rsidR="00986CCA" w:rsidRPr="00C62839" w:rsidRDefault="00986CCA">
      <w:pPr>
        <w:pStyle w:val="a0"/>
        <w:spacing w:before="4" w:line="298" w:lineRule="auto"/>
        <w:ind w:left="0"/>
        <w:jc w:val="both"/>
        <w:rPr>
          <w:rFonts w:ascii="Times New Roman" w:hAnsi="Times New Roman"/>
          <w:color w:val="000000" w:themeColor="text1"/>
          <w:lang w:eastAsia="ja-JP"/>
        </w:rPr>
      </w:pPr>
    </w:p>
    <w:p w14:paraId="4D961247" w14:textId="77777777" w:rsidR="00986CCA" w:rsidRPr="00C62839" w:rsidRDefault="00986CCA">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599" w:name="_Toc54271020"/>
      <w:bookmarkStart w:id="600" w:name="_Toc64297733"/>
      <w:r w:rsidRPr="00C62839">
        <w:rPr>
          <w:rFonts w:ascii="Times New Roman" w:hAnsi="Times New Roman" w:hint="eastAsia"/>
          <w:color w:val="000000" w:themeColor="text1"/>
        </w:rPr>
        <w:t>（法令等の変更）</w:t>
      </w:r>
      <w:bookmarkEnd w:id="599"/>
      <w:bookmarkEnd w:id="600"/>
    </w:p>
    <w:p w14:paraId="11481D70" w14:textId="4484ABF7" w:rsidR="00986CCA" w:rsidRPr="00C62839" w:rsidRDefault="00600E2D">
      <w:pPr>
        <w:pStyle w:val="my2"/>
        <w:spacing w:line="298" w:lineRule="auto"/>
        <w:ind w:left="212" w:hangingChars="100" w:hanging="210"/>
        <w:jc w:val="both"/>
        <w:rPr>
          <w:vanish/>
          <w:color w:val="000000" w:themeColor="text1"/>
          <w:specVanish/>
        </w:rPr>
      </w:pPr>
      <w:bookmarkStart w:id="601" w:name="_Toc54271021"/>
      <w:bookmarkStart w:id="602" w:name="_Toc54271322"/>
      <w:bookmarkStart w:id="603" w:name="_Toc64297734"/>
      <w:r w:rsidRPr="00C62839">
        <w:rPr>
          <w:rFonts w:hint="eastAsia"/>
          <w:color w:val="000000" w:themeColor="text1"/>
        </w:rPr>
        <w:t>第</w:t>
      </w:r>
      <w:r w:rsidR="00B602A3" w:rsidRPr="00C62839">
        <w:rPr>
          <w:color w:val="000000" w:themeColor="text1"/>
        </w:rPr>
        <w:t>71</w:t>
      </w:r>
      <w:r w:rsidRPr="00C62839">
        <w:rPr>
          <w:rFonts w:hint="eastAsia"/>
          <w:color w:val="000000" w:themeColor="text1"/>
        </w:rPr>
        <w:t>条</w:t>
      </w:r>
      <w:bookmarkEnd w:id="601"/>
      <w:bookmarkEnd w:id="602"/>
      <w:bookmarkEnd w:id="603"/>
    </w:p>
    <w:p w14:paraId="169E1DE4" w14:textId="451E06F4" w:rsidR="00986CCA" w:rsidRPr="00C62839" w:rsidRDefault="00986CCA">
      <w:pPr>
        <w:pStyle w:val="Style1"/>
        <w:ind w:left="210" w:hanging="210"/>
        <w:rPr>
          <w:color w:val="000000" w:themeColor="text1"/>
        </w:rPr>
      </w:pPr>
      <w:r w:rsidRPr="00C62839">
        <w:rPr>
          <w:rFonts w:hint="eastAsia"/>
          <w:color w:val="000000" w:themeColor="text1"/>
        </w:rPr>
        <w:t xml:space="preserve">　運営権者は，本契約</w:t>
      </w:r>
      <w:r w:rsidRPr="00C62839">
        <w:rPr>
          <w:rFonts w:hint="eastAsia"/>
          <w:color w:val="000000" w:themeColor="text1"/>
          <w:spacing w:val="-3"/>
        </w:rPr>
        <w:t>締</w:t>
      </w:r>
      <w:r w:rsidRPr="00C62839">
        <w:rPr>
          <w:rFonts w:hint="eastAsia"/>
          <w:color w:val="000000" w:themeColor="text1"/>
        </w:rPr>
        <w:t>結日以降の法令等の変</w:t>
      </w:r>
      <w:r w:rsidRPr="00C62839">
        <w:rPr>
          <w:rFonts w:hint="eastAsia"/>
          <w:color w:val="000000" w:themeColor="text1"/>
          <w:spacing w:val="-2"/>
        </w:rPr>
        <w:t>更</w:t>
      </w:r>
      <w:r w:rsidRPr="00C62839">
        <w:rPr>
          <w:rFonts w:hint="eastAsia"/>
          <w:color w:val="000000" w:themeColor="text1"/>
        </w:rPr>
        <w:t>（特定法令等変更及び特定条例等変更を含</w:t>
      </w:r>
      <w:r w:rsidRPr="00C62839">
        <w:rPr>
          <w:rFonts w:hint="eastAsia"/>
          <w:color w:val="000000" w:themeColor="text1"/>
          <w:spacing w:val="-3"/>
        </w:rPr>
        <w:t>む</w:t>
      </w:r>
      <w:r w:rsidRPr="00C62839">
        <w:rPr>
          <w:rFonts w:hint="eastAsia"/>
          <w:color w:val="000000" w:themeColor="text1"/>
        </w:rPr>
        <w:t>が，これらに限られない。）により本事業の実施が困難となっ</w:t>
      </w:r>
      <w:r w:rsidRPr="00C62839">
        <w:rPr>
          <w:rFonts w:hint="eastAsia"/>
          <w:color w:val="000000" w:themeColor="text1"/>
          <w:spacing w:val="-3"/>
        </w:rPr>
        <w:t>た</w:t>
      </w:r>
      <w:r w:rsidRPr="00C62839">
        <w:rPr>
          <w:rFonts w:hint="eastAsia"/>
          <w:color w:val="000000" w:themeColor="text1"/>
        </w:rPr>
        <w:t>場合又は困難となることが見込まれる場合，その内容の詳細及び対応方針</w:t>
      </w:r>
      <w:r w:rsidRPr="00C62839">
        <w:rPr>
          <w:rFonts w:hint="eastAsia"/>
          <w:color w:val="000000" w:themeColor="text1"/>
          <w:spacing w:val="-3"/>
        </w:rPr>
        <w:t>を</w:t>
      </w:r>
      <w:r w:rsidRPr="00C62839">
        <w:rPr>
          <w:rFonts w:hint="eastAsia"/>
          <w:color w:val="000000" w:themeColor="text1"/>
        </w:rPr>
        <w:t>直ちに市に対して</w:t>
      </w:r>
      <w:r w:rsidRPr="00C62839">
        <w:rPr>
          <w:rFonts w:hint="eastAsia"/>
          <w:color w:val="000000" w:themeColor="text1"/>
          <w:spacing w:val="-3"/>
        </w:rPr>
        <w:t>通</w:t>
      </w:r>
      <w:r w:rsidRPr="00C62839">
        <w:rPr>
          <w:rFonts w:hint="eastAsia"/>
          <w:color w:val="000000" w:themeColor="text1"/>
        </w:rPr>
        <w:t>知</w:t>
      </w:r>
      <w:r w:rsidRPr="00C62839">
        <w:rPr>
          <w:rFonts w:hint="eastAsia"/>
          <w:color w:val="000000" w:themeColor="text1"/>
          <w:spacing w:val="-3"/>
        </w:rPr>
        <w:t>し</w:t>
      </w:r>
      <w:r w:rsidRPr="00C62839">
        <w:rPr>
          <w:rFonts w:hint="eastAsia"/>
          <w:color w:val="000000" w:themeColor="text1"/>
        </w:rPr>
        <w:t>な</w:t>
      </w:r>
      <w:r w:rsidRPr="00C62839">
        <w:rPr>
          <w:rFonts w:hint="eastAsia"/>
          <w:color w:val="000000" w:themeColor="text1"/>
          <w:spacing w:val="-3"/>
        </w:rPr>
        <w:t>け</w:t>
      </w:r>
      <w:r w:rsidRPr="00C62839">
        <w:rPr>
          <w:rFonts w:hint="eastAsia"/>
          <w:color w:val="000000" w:themeColor="text1"/>
        </w:rPr>
        <w:t>れ</w:t>
      </w:r>
      <w:r w:rsidRPr="00C62839">
        <w:rPr>
          <w:rFonts w:hint="eastAsia"/>
          <w:color w:val="000000" w:themeColor="text1"/>
          <w:spacing w:val="-3"/>
        </w:rPr>
        <w:t>ば</w:t>
      </w:r>
      <w:r w:rsidRPr="00C62839">
        <w:rPr>
          <w:rFonts w:hint="eastAsia"/>
          <w:color w:val="000000" w:themeColor="text1"/>
        </w:rPr>
        <w:t>な</w:t>
      </w:r>
      <w:r w:rsidRPr="00C62839">
        <w:rPr>
          <w:rFonts w:hint="eastAsia"/>
          <w:color w:val="000000" w:themeColor="text1"/>
          <w:spacing w:val="-3"/>
        </w:rPr>
        <w:t>ら</w:t>
      </w:r>
      <w:r w:rsidRPr="00C62839">
        <w:rPr>
          <w:rFonts w:hint="eastAsia"/>
          <w:color w:val="000000" w:themeColor="text1"/>
        </w:rPr>
        <w:t>ない。</w:t>
      </w:r>
    </w:p>
    <w:p w14:paraId="4AED8340" w14:textId="271ABCEA" w:rsidR="00986CCA" w:rsidRPr="00C62839" w:rsidRDefault="00986CCA" w:rsidP="003D318E">
      <w:pPr>
        <w:pStyle w:val="MyCustomHeading1"/>
        <w:numPr>
          <w:ilvl w:val="0"/>
          <w:numId w:val="143"/>
        </w:numPr>
        <w:jc w:val="both"/>
        <w:rPr>
          <w:lang w:eastAsia="ja-JP"/>
        </w:rPr>
      </w:pPr>
      <w:r w:rsidRPr="00C62839">
        <w:rPr>
          <w:rFonts w:eastAsiaTheme="minorEastAsia" w:hint="eastAsia"/>
          <w:lang w:eastAsia="ja-JP"/>
        </w:rPr>
        <w:t xml:space="preserve">　</w:t>
      </w:r>
      <w:r w:rsidRPr="00C62839">
        <w:rPr>
          <w:rFonts w:hint="eastAsia"/>
          <w:lang w:eastAsia="ja-JP"/>
        </w:rPr>
        <w:t>前項の場合において</w:t>
      </w:r>
      <w:r w:rsidRPr="00C62839">
        <w:rPr>
          <w:rFonts w:hint="eastAsia"/>
          <w:spacing w:val="-2"/>
          <w:lang w:eastAsia="ja-JP"/>
        </w:rPr>
        <w:t>，</w:t>
      </w:r>
      <w:r w:rsidRPr="00C62839">
        <w:rPr>
          <w:rFonts w:hint="eastAsia"/>
          <w:lang w:eastAsia="ja-JP"/>
        </w:rPr>
        <w:t>市は，運営権者に対し，</w:t>
      </w:r>
      <w:r w:rsidRPr="00C62839">
        <w:rPr>
          <w:rFonts w:hint="eastAsia"/>
          <w:spacing w:val="-3"/>
          <w:lang w:eastAsia="ja-JP"/>
        </w:rPr>
        <w:t>法</w:t>
      </w:r>
      <w:r w:rsidRPr="00C62839">
        <w:rPr>
          <w:rFonts w:hint="eastAsia"/>
          <w:lang w:eastAsia="ja-JP"/>
        </w:rPr>
        <w:t>令等の変更による本事業への影響を調査するため，必要な資</w:t>
      </w:r>
      <w:r w:rsidRPr="00C62839">
        <w:rPr>
          <w:rFonts w:hint="eastAsia"/>
          <w:spacing w:val="-3"/>
          <w:lang w:eastAsia="ja-JP"/>
        </w:rPr>
        <w:t>料</w:t>
      </w:r>
      <w:r w:rsidRPr="00C62839">
        <w:rPr>
          <w:rFonts w:hint="eastAsia"/>
          <w:lang w:eastAsia="ja-JP"/>
        </w:rPr>
        <w:t>の提出を求めることが</w:t>
      </w:r>
      <w:r w:rsidRPr="00C62839">
        <w:rPr>
          <w:rFonts w:hint="eastAsia"/>
          <w:spacing w:val="-3"/>
          <w:lang w:eastAsia="ja-JP"/>
        </w:rPr>
        <w:t>で</w:t>
      </w:r>
      <w:r w:rsidRPr="00C62839">
        <w:rPr>
          <w:rFonts w:hint="eastAsia"/>
          <w:lang w:eastAsia="ja-JP"/>
        </w:rPr>
        <w:t>きる。また，市は</w:t>
      </w:r>
      <w:r w:rsidR="00207A84" w:rsidRPr="00C62839">
        <w:rPr>
          <w:rFonts w:hint="eastAsia"/>
          <w:lang w:eastAsia="ja-JP"/>
        </w:rPr>
        <w:t>，</w:t>
      </w:r>
      <w:r w:rsidRPr="00C62839">
        <w:rPr>
          <w:rFonts w:hint="eastAsia"/>
          <w:lang w:eastAsia="ja-JP"/>
        </w:rPr>
        <w:t>法令</w:t>
      </w:r>
      <w:r w:rsidRPr="00C62839">
        <w:rPr>
          <w:rFonts w:hint="eastAsia"/>
          <w:spacing w:val="-3"/>
          <w:lang w:eastAsia="ja-JP"/>
        </w:rPr>
        <w:t>等</w:t>
      </w:r>
      <w:r w:rsidRPr="00C62839">
        <w:rPr>
          <w:rFonts w:hint="eastAsia"/>
          <w:lang w:eastAsia="ja-JP"/>
        </w:rPr>
        <w:t>の変更により履行困難となった運営</w:t>
      </w:r>
      <w:r w:rsidRPr="00C62839">
        <w:rPr>
          <w:rFonts w:hint="eastAsia"/>
          <w:spacing w:val="-3"/>
          <w:lang w:eastAsia="ja-JP"/>
        </w:rPr>
        <w:t>権</w:t>
      </w:r>
      <w:r w:rsidRPr="00C62839">
        <w:rPr>
          <w:rFonts w:hint="eastAsia"/>
          <w:lang w:eastAsia="ja-JP"/>
        </w:rPr>
        <w:t>者の本契約上の義務の</w:t>
      </w:r>
      <w:r w:rsidRPr="00C62839">
        <w:rPr>
          <w:rFonts w:hint="eastAsia"/>
          <w:spacing w:val="-3"/>
          <w:lang w:eastAsia="ja-JP"/>
        </w:rPr>
        <w:t>履</w:t>
      </w:r>
      <w:r w:rsidRPr="00C62839">
        <w:rPr>
          <w:rFonts w:hint="eastAsia"/>
          <w:lang w:eastAsia="ja-JP"/>
        </w:rPr>
        <w:t>行を，必要な範囲及び</w:t>
      </w:r>
      <w:r w:rsidRPr="00C62839">
        <w:rPr>
          <w:rFonts w:hint="eastAsia"/>
          <w:spacing w:val="-3"/>
          <w:lang w:eastAsia="ja-JP"/>
        </w:rPr>
        <w:t>期</w:t>
      </w:r>
      <w:r w:rsidRPr="00C62839">
        <w:rPr>
          <w:rFonts w:hint="eastAsia"/>
          <w:lang w:eastAsia="ja-JP"/>
        </w:rPr>
        <w:t>間において免責することができる。</w:t>
      </w:r>
      <w:r w:rsidRPr="00C62839">
        <w:rPr>
          <w:rFonts w:hint="eastAsia"/>
          <w:spacing w:val="-3"/>
          <w:lang w:eastAsia="ja-JP"/>
        </w:rPr>
        <w:t>た</w:t>
      </w:r>
      <w:r w:rsidRPr="00C62839">
        <w:rPr>
          <w:rFonts w:hint="eastAsia"/>
          <w:lang w:eastAsia="ja-JP"/>
        </w:rPr>
        <w:t>だ</w:t>
      </w:r>
      <w:r w:rsidRPr="00C62839">
        <w:rPr>
          <w:rFonts w:hint="eastAsia"/>
          <w:spacing w:val="-1"/>
          <w:lang w:eastAsia="ja-JP"/>
        </w:rPr>
        <w:t>し</w:t>
      </w:r>
      <w:r w:rsidRPr="00C62839">
        <w:rPr>
          <w:rFonts w:hint="eastAsia"/>
          <w:lang w:eastAsia="ja-JP"/>
        </w:rPr>
        <w:t>，運営権者</w:t>
      </w:r>
      <w:r w:rsidR="00630108" w:rsidRPr="00C62839">
        <w:rPr>
          <w:rFonts w:hint="eastAsia"/>
          <w:lang w:eastAsia="ja-JP"/>
        </w:rPr>
        <w:t>及び市</w:t>
      </w:r>
      <w:r w:rsidRPr="00C62839">
        <w:rPr>
          <w:rFonts w:hint="eastAsia"/>
          <w:lang w:eastAsia="ja-JP"/>
        </w:rPr>
        <w:t>は，当該法令等の変更の</w:t>
      </w:r>
      <w:r w:rsidRPr="00C62839">
        <w:rPr>
          <w:rFonts w:hint="eastAsia"/>
          <w:spacing w:val="-3"/>
          <w:lang w:eastAsia="ja-JP"/>
        </w:rPr>
        <w:t>影</w:t>
      </w:r>
      <w:r w:rsidRPr="00C62839">
        <w:rPr>
          <w:rFonts w:hint="eastAsia"/>
          <w:lang w:eastAsia="ja-JP"/>
        </w:rPr>
        <w:t>響を早期に除去すべく，適切な対応手</w:t>
      </w:r>
      <w:r w:rsidRPr="00C62839">
        <w:rPr>
          <w:rFonts w:hint="eastAsia"/>
          <w:spacing w:val="-3"/>
          <w:lang w:eastAsia="ja-JP"/>
        </w:rPr>
        <w:t>順</w:t>
      </w:r>
      <w:r w:rsidRPr="00C62839">
        <w:rPr>
          <w:rFonts w:hint="eastAsia"/>
          <w:lang w:eastAsia="ja-JP"/>
        </w:rPr>
        <w:t>に則り，早急に対応措</w:t>
      </w:r>
      <w:r w:rsidRPr="00C62839">
        <w:rPr>
          <w:rFonts w:hint="eastAsia"/>
          <w:spacing w:val="-3"/>
          <w:lang w:eastAsia="ja-JP"/>
        </w:rPr>
        <w:t>置</w:t>
      </w:r>
      <w:r w:rsidRPr="00C62839">
        <w:rPr>
          <w:rFonts w:hint="eastAsia"/>
          <w:lang w:eastAsia="ja-JP"/>
        </w:rPr>
        <w:t>を</w:t>
      </w:r>
      <w:r w:rsidR="000D7FD6" w:rsidRPr="00C62839">
        <w:rPr>
          <w:rFonts w:hint="eastAsia"/>
          <w:lang w:eastAsia="ja-JP"/>
        </w:rPr>
        <w:t>取り</w:t>
      </w:r>
      <w:r w:rsidRPr="00C62839">
        <w:rPr>
          <w:rFonts w:hint="eastAsia"/>
          <w:lang w:eastAsia="ja-JP"/>
        </w:rPr>
        <w:t>，法令等の変更</w:t>
      </w:r>
      <w:r w:rsidRPr="00C62839">
        <w:rPr>
          <w:rFonts w:hint="eastAsia"/>
          <w:spacing w:val="-3"/>
          <w:lang w:eastAsia="ja-JP"/>
        </w:rPr>
        <w:t>に</w:t>
      </w:r>
      <w:r w:rsidRPr="00C62839">
        <w:rPr>
          <w:rFonts w:hint="eastAsia"/>
          <w:lang w:eastAsia="ja-JP"/>
        </w:rPr>
        <w:t>より相手方に発生</w:t>
      </w:r>
      <w:r w:rsidRPr="00C62839">
        <w:rPr>
          <w:rFonts w:hint="eastAsia"/>
          <w:spacing w:val="-3"/>
          <w:lang w:eastAsia="ja-JP"/>
        </w:rPr>
        <w:t>す</w:t>
      </w:r>
      <w:r w:rsidRPr="00C62839">
        <w:rPr>
          <w:rFonts w:hint="eastAsia"/>
          <w:lang w:eastAsia="ja-JP"/>
        </w:rPr>
        <w:t>る</w:t>
      </w:r>
      <w:r w:rsidRPr="00C62839">
        <w:rPr>
          <w:rFonts w:hint="eastAsia"/>
          <w:spacing w:val="-3"/>
          <w:lang w:eastAsia="ja-JP"/>
        </w:rPr>
        <w:t>損</w:t>
      </w:r>
      <w:r w:rsidRPr="00C62839">
        <w:rPr>
          <w:rFonts w:hint="eastAsia"/>
          <w:lang w:eastAsia="ja-JP"/>
        </w:rPr>
        <w:t>害</w:t>
      </w:r>
      <w:r w:rsidRPr="00C62839">
        <w:rPr>
          <w:rFonts w:hint="eastAsia"/>
          <w:spacing w:val="-3"/>
          <w:lang w:eastAsia="ja-JP"/>
        </w:rPr>
        <w:t>を</w:t>
      </w:r>
      <w:r w:rsidRPr="00C62839">
        <w:rPr>
          <w:rFonts w:hint="eastAsia"/>
          <w:lang w:eastAsia="ja-JP"/>
        </w:rPr>
        <w:t>最</w:t>
      </w:r>
      <w:r w:rsidRPr="00C62839">
        <w:rPr>
          <w:rFonts w:hint="eastAsia"/>
          <w:spacing w:val="-3"/>
          <w:lang w:eastAsia="ja-JP"/>
        </w:rPr>
        <w:t>小</w:t>
      </w:r>
      <w:r w:rsidRPr="00C62839">
        <w:rPr>
          <w:rFonts w:hint="eastAsia"/>
          <w:lang w:eastAsia="ja-JP"/>
        </w:rPr>
        <w:t>限</w:t>
      </w:r>
      <w:r w:rsidRPr="00C62839">
        <w:rPr>
          <w:rFonts w:hint="eastAsia"/>
          <w:spacing w:val="-3"/>
          <w:lang w:eastAsia="ja-JP"/>
        </w:rPr>
        <w:t>に</w:t>
      </w:r>
      <w:r w:rsidRPr="00C62839">
        <w:rPr>
          <w:rFonts w:hint="eastAsia"/>
          <w:lang w:eastAsia="ja-JP"/>
        </w:rPr>
        <w:t>する</w:t>
      </w:r>
      <w:r w:rsidRPr="00C62839">
        <w:rPr>
          <w:rFonts w:hint="eastAsia"/>
          <w:spacing w:val="-3"/>
          <w:lang w:eastAsia="ja-JP"/>
        </w:rPr>
        <w:t>よ</w:t>
      </w:r>
      <w:r w:rsidRPr="00C62839">
        <w:rPr>
          <w:rFonts w:hint="eastAsia"/>
          <w:lang w:eastAsia="ja-JP"/>
        </w:rPr>
        <w:t>う</w:t>
      </w:r>
      <w:r w:rsidRPr="00C62839">
        <w:rPr>
          <w:rFonts w:hint="eastAsia"/>
          <w:spacing w:val="-3"/>
          <w:lang w:eastAsia="ja-JP"/>
        </w:rPr>
        <w:t>努</w:t>
      </w:r>
      <w:r w:rsidRPr="00C62839">
        <w:rPr>
          <w:rFonts w:hint="eastAsia"/>
          <w:lang w:eastAsia="ja-JP"/>
        </w:rPr>
        <w:t>力</w:t>
      </w:r>
      <w:r w:rsidRPr="00C62839">
        <w:rPr>
          <w:rFonts w:hint="eastAsia"/>
          <w:spacing w:val="-3"/>
          <w:lang w:eastAsia="ja-JP"/>
        </w:rPr>
        <w:t>し</w:t>
      </w:r>
      <w:r w:rsidRPr="00C62839">
        <w:rPr>
          <w:rFonts w:hint="eastAsia"/>
          <w:lang w:eastAsia="ja-JP"/>
        </w:rPr>
        <w:t>な</w:t>
      </w:r>
      <w:r w:rsidRPr="00C62839">
        <w:rPr>
          <w:rFonts w:hint="eastAsia"/>
          <w:spacing w:val="-3"/>
          <w:lang w:eastAsia="ja-JP"/>
        </w:rPr>
        <w:t>け</w:t>
      </w:r>
      <w:r w:rsidRPr="00C62839">
        <w:rPr>
          <w:rFonts w:hint="eastAsia"/>
          <w:lang w:eastAsia="ja-JP"/>
        </w:rPr>
        <w:t>れ</w:t>
      </w:r>
      <w:r w:rsidRPr="00C62839">
        <w:rPr>
          <w:rFonts w:hint="eastAsia"/>
          <w:spacing w:val="-3"/>
          <w:lang w:eastAsia="ja-JP"/>
        </w:rPr>
        <w:t>ば</w:t>
      </w:r>
      <w:r w:rsidRPr="00C62839">
        <w:rPr>
          <w:rFonts w:hint="eastAsia"/>
          <w:lang w:eastAsia="ja-JP"/>
        </w:rPr>
        <w:t>なら</w:t>
      </w:r>
      <w:r w:rsidRPr="00C62839">
        <w:rPr>
          <w:rFonts w:hint="eastAsia"/>
          <w:spacing w:val="-3"/>
          <w:lang w:eastAsia="ja-JP"/>
        </w:rPr>
        <w:t>な</w:t>
      </w:r>
      <w:r w:rsidRPr="00C62839">
        <w:rPr>
          <w:rFonts w:hint="eastAsia"/>
          <w:lang w:eastAsia="ja-JP"/>
        </w:rPr>
        <w:t>い。</w:t>
      </w:r>
    </w:p>
    <w:p w14:paraId="658C51D5" w14:textId="03944FAE" w:rsidR="00510DDB" w:rsidRPr="00C62839" w:rsidRDefault="00986CCA" w:rsidP="003D318E">
      <w:pPr>
        <w:pStyle w:val="MyCustomHeading1"/>
        <w:numPr>
          <w:ilvl w:val="0"/>
          <w:numId w:val="143"/>
        </w:numPr>
        <w:jc w:val="both"/>
        <w:rPr>
          <w:rFonts w:asciiTheme="minorHAnsi" w:eastAsiaTheme="minorEastAsia" w:hAnsiTheme="minorHAnsi" w:cstheme="minorBidi"/>
          <w:lang w:eastAsia="ja-JP"/>
        </w:rPr>
      </w:pPr>
      <w:r w:rsidRPr="00C62839">
        <w:rPr>
          <w:rFonts w:eastAsiaTheme="minorEastAsia" w:hint="eastAsia"/>
          <w:lang w:eastAsia="ja-JP"/>
        </w:rPr>
        <w:t xml:space="preserve">　</w:t>
      </w:r>
      <w:r w:rsidRPr="00C62839">
        <w:rPr>
          <w:rFonts w:hint="eastAsia"/>
          <w:lang w:eastAsia="ja-JP"/>
        </w:rPr>
        <w:t>市</w:t>
      </w:r>
      <w:r w:rsidRPr="00C62839">
        <w:rPr>
          <w:rFonts w:hint="eastAsia"/>
          <w:spacing w:val="-3"/>
          <w:lang w:eastAsia="ja-JP"/>
        </w:rPr>
        <w:t>が</w:t>
      </w:r>
      <w:r w:rsidRPr="00C62839">
        <w:rPr>
          <w:rFonts w:hint="eastAsia"/>
          <w:lang w:eastAsia="ja-JP"/>
        </w:rPr>
        <w:t>運</w:t>
      </w:r>
      <w:r w:rsidRPr="00C62839">
        <w:rPr>
          <w:rFonts w:hint="eastAsia"/>
          <w:spacing w:val="-3"/>
          <w:lang w:eastAsia="ja-JP"/>
        </w:rPr>
        <w:t>営</w:t>
      </w:r>
      <w:r w:rsidRPr="00C62839">
        <w:rPr>
          <w:rFonts w:hint="eastAsia"/>
          <w:lang w:eastAsia="ja-JP"/>
        </w:rPr>
        <w:t>権</w:t>
      </w:r>
      <w:r w:rsidRPr="00C62839">
        <w:rPr>
          <w:rFonts w:hint="eastAsia"/>
          <w:spacing w:val="-3"/>
          <w:lang w:eastAsia="ja-JP"/>
        </w:rPr>
        <w:t>者</w:t>
      </w:r>
      <w:r w:rsidRPr="00C62839">
        <w:rPr>
          <w:rFonts w:hint="eastAsia"/>
          <w:lang w:eastAsia="ja-JP"/>
        </w:rPr>
        <w:t>か</w:t>
      </w:r>
      <w:r w:rsidRPr="00C62839">
        <w:rPr>
          <w:rFonts w:hint="eastAsia"/>
          <w:spacing w:val="-3"/>
          <w:lang w:eastAsia="ja-JP"/>
        </w:rPr>
        <w:t>ら</w:t>
      </w:r>
      <w:r w:rsidRPr="00C62839">
        <w:rPr>
          <w:rFonts w:hint="eastAsia"/>
          <w:lang w:eastAsia="ja-JP"/>
        </w:rPr>
        <w:t>第</w:t>
      </w:r>
      <w:r w:rsidR="00B602A3" w:rsidRPr="00C62839">
        <w:rPr>
          <w:lang w:eastAsia="ja-JP"/>
        </w:rPr>
        <w:t>1</w:t>
      </w:r>
      <w:r w:rsidRPr="00C62839">
        <w:rPr>
          <w:rFonts w:hint="eastAsia"/>
          <w:lang w:eastAsia="ja-JP"/>
        </w:rPr>
        <w:t>項の通知</w:t>
      </w:r>
      <w:r w:rsidRPr="00C62839">
        <w:rPr>
          <w:rFonts w:hint="eastAsia"/>
          <w:spacing w:val="-3"/>
          <w:lang w:eastAsia="ja-JP"/>
        </w:rPr>
        <w:t>を</w:t>
      </w:r>
      <w:r w:rsidRPr="00C62839">
        <w:rPr>
          <w:rFonts w:hint="eastAsia"/>
          <w:lang w:eastAsia="ja-JP"/>
        </w:rPr>
        <w:t>受</w:t>
      </w:r>
      <w:r w:rsidRPr="00C62839">
        <w:rPr>
          <w:rFonts w:hint="eastAsia"/>
          <w:spacing w:val="-3"/>
          <w:lang w:eastAsia="ja-JP"/>
        </w:rPr>
        <w:t>領</w:t>
      </w:r>
      <w:r w:rsidRPr="00C62839">
        <w:rPr>
          <w:rFonts w:hint="eastAsia"/>
          <w:lang w:eastAsia="ja-JP"/>
        </w:rPr>
        <w:t>し</w:t>
      </w:r>
      <w:r w:rsidRPr="00C62839">
        <w:rPr>
          <w:rFonts w:hint="eastAsia"/>
          <w:spacing w:val="-3"/>
          <w:lang w:eastAsia="ja-JP"/>
        </w:rPr>
        <w:t>た</w:t>
      </w:r>
      <w:r w:rsidRPr="00C62839">
        <w:rPr>
          <w:rFonts w:hint="eastAsia"/>
          <w:lang w:eastAsia="ja-JP"/>
        </w:rPr>
        <w:t>場</w:t>
      </w:r>
      <w:r w:rsidRPr="00C62839">
        <w:rPr>
          <w:rFonts w:hint="eastAsia"/>
          <w:spacing w:val="-3"/>
          <w:lang w:eastAsia="ja-JP"/>
        </w:rPr>
        <w:t>合</w:t>
      </w:r>
      <w:r w:rsidRPr="00C62839">
        <w:rPr>
          <w:rFonts w:hint="eastAsia"/>
          <w:lang w:eastAsia="ja-JP"/>
        </w:rPr>
        <w:t>，市</w:t>
      </w:r>
      <w:r w:rsidRPr="00C62839">
        <w:rPr>
          <w:rFonts w:hint="eastAsia"/>
          <w:spacing w:val="-3"/>
          <w:lang w:eastAsia="ja-JP"/>
        </w:rPr>
        <w:t>及</w:t>
      </w:r>
      <w:r w:rsidRPr="00C62839">
        <w:rPr>
          <w:rFonts w:hint="eastAsia"/>
          <w:lang w:eastAsia="ja-JP"/>
        </w:rPr>
        <w:t>び</w:t>
      </w:r>
      <w:r w:rsidRPr="00C62839">
        <w:rPr>
          <w:rFonts w:hint="eastAsia"/>
          <w:spacing w:val="-3"/>
          <w:lang w:eastAsia="ja-JP"/>
        </w:rPr>
        <w:t>運</w:t>
      </w:r>
      <w:r w:rsidRPr="00C62839">
        <w:rPr>
          <w:rFonts w:hint="eastAsia"/>
          <w:lang w:eastAsia="ja-JP"/>
        </w:rPr>
        <w:t>営</w:t>
      </w:r>
      <w:r w:rsidRPr="00C62839">
        <w:rPr>
          <w:rFonts w:hint="eastAsia"/>
          <w:spacing w:val="-3"/>
          <w:lang w:eastAsia="ja-JP"/>
        </w:rPr>
        <w:t>権</w:t>
      </w:r>
      <w:r w:rsidRPr="00C62839">
        <w:rPr>
          <w:rFonts w:hint="eastAsia"/>
          <w:lang w:eastAsia="ja-JP"/>
        </w:rPr>
        <w:t>者</w:t>
      </w:r>
      <w:r w:rsidRPr="00C62839">
        <w:rPr>
          <w:rFonts w:hint="eastAsia"/>
          <w:spacing w:val="-3"/>
          <w:lang w:eastAsia="ja-JP"/>
        </w:rPr>
        <w:t>は</w:t>
      </w:r>
      <w:r w:rsidRPr="00C62839">
        <w:rPr>
          <w:rFonts w:hint="eastAsia"/>
          <w:lang w:eastAsia="ja-JP"/>
        </w:rPr>
        <w:t>，</w:t>
      </w:r>
      <w:r w:rsidRPr="00C62839">
        <w:rPr>
          <w:rFonts w:hint="eastAsia"/>
          <w:spacing w:val="-3"/>
          <w:lang w:eastAsia="ja-JP"/>
        </w:rPr>
        <w:t>当</w:t>
      </w:r>
      <w:r w:rsidRPr="00C62839">
        <w:rPr>
          <w:rFonts w:hint="eastAsia"/>
          <w:lang w:eastAsia="ja-JP"/>
        </w:rPr>
        <w:t>該法</w:t>
      </w:r>
      <w:r w:rsidRPr="00C62839">
        <w:rPr>
          <w:rFonts w:hint="eastAsia"/>
          <w:spacing w:val="-3"/>
          <w:lang w:eastAsia="ja-JP"/>
        </w:rPr>
        <w:t>令</w:t>
      </w:r>
      <w:r w:rsidRPr="00C62839">
        <w:rPr>
          <w:rFonts w:hint="eastAsia"/>
          <w:lang w:eastAsia="ja-JP"/>
        </w:rPr>
        <w:t>等</w:t>
      </w:r>
      <w:r w:rsidRPr="00C62839">
        <w:rPr>
          <w:rFonts w:hint="eastAsia"/>
          <w:spacing w:val="-3"/>
          <w:lang w:eastAsia="ja-JP"/>
        </w:rPr>
        <w:t>の</w:t>
      </w:r>
      <w:r w:rsidRPr="00C62839">
        <w:rPr>
          <w:rFonts w:hint="eastAsia"/>
          <w:lang w:eastAsia="ja-JP"/>
        </w:rPr>
        <w:t>変更に対応するために，</w:t>
      </w:r>
      <w:r w:rsidRPr="00C62839">
        <w:rPr>
          <w:rFonts w:hint="eastAsia"/>
          <w:spacing w:val="-3"/>
          <w:lang w:eastAsia="ja-JP"/>
        </w:rPr>
        <w:t>速</w:t>
      </w:r>
      <w:r w:rsidRPr="00C62839">
        <w:rPr>
          <w:rFonts w:hint="eastAsia"/>
          <w:lang w:eastAsia="ja-JP"/>
        </w:rPr>
        <w:t>やかに本契約及び要求</w:t>
      </w:r>
      <w:r w:rsidRPr="00C62839">
        <w:rPr>
          <w:rFonts w:hint="eastAsia"/>
          <w:spacing w:val="-3"/>
          <w:lang w:eastAsia="ja-JP"/>
        </w:rPr>
        <w:t>水</w:t>
      </w:r>
      <w:r w:rsidRPr="00C62839">
        <w:rPr>
          <w:rFonts w:hint="eastAsia"/>
          <w:lang w:eastAsia="ja-JP"/>
        </w:rPr>
        <w:t>準の変更について協議</w:t>
      </w:r>
      <w:r w:rsidRPr="00C62839">
        <w:rPr>
          <w:rFonts w:hint="eastAsia"/>
          <w:spacing w:val="-3"/>
          <w:lang w:eastAsia="ja-JP"/>
        </w:rPr>
        <w:t>す</w:t>
      </w:r>
      <w:r w:rsidRPr="00C62839">
        <w:rPr>
          <w:rFonts w:hint="eastAsia"/>
          <w:lang w:eastAsia="ja-JP"/>
        </w:rPr>
        <w:t>る。かかる協議にもかかわらず，変更された法令等の公布日から</w:t>
      </w:r>
      <w:r w:rsidR="00B602A3" w:rsidRPr="00C62839">
        <w:rPr>
          <w:lang w:eastAsia="ja-JP"/>
        </w:rPr>
        <w:t>6</w:t>
      </w:r>
      <w:r w:rsidRPr="00C62839">
        <w:rPr>
          <w:lang w:eastAsia="ja-JP"/>
        </w:rPr>
        <w:t>0</w:t>
      </w:r>
      <w:r w:rsidRPr="00C62839">
        <w:rPr>
          <w:rFonts w:hint="eastAsia"/>
          <w:lang w:eastAsia="ja-JP"/>
        </w:rPr>
        <w:t>日以内に本契約又は</w:t>
      </w:r>
      <w:r w:rsidRPr="00C62839">
        <w:rPr>
          <w:rFonts w:hint="eastAsia"/>
          <w:spacing w:val="-3"/>
          <w:lang w:eastAsia="ja-JP"/>
        </w:rPr>
        <w:t>要</w:t>
      </w:r>
      <w:r w:rsidRPr="00C62839">
        <w:rPr>
          <w:rFonts w:hint="eastAsia"/>
          <w:lang w:eastAsia="ja-JP"/>
        </w:rPr>
        <w:t>求水準の変更について合意が成立</w:t>
      </w:r>
      <w:r w:rsidRPr="00C62839">
        <w:rPr>
          <w:rFonts w:hint="eastAsia"/>
          <w:spacing w:val="-3"/>
          <w:lang w:eastAsia="ja-JP"/>
        </w:rPr>
        <w:t>し</w:t>
      </w:r>
      <w:r w:rsidRPr="00C62839">
        <w:rPr>
          <w:rFonts w:hint="eastAsia"/>
          <w:lang w:eastAsia="ja-JP"/>
        </w:rPr>
        <w:t>ない場合は，市が法令</w:t>
      </w:r>
      <w:r w:rsidRPr="00C62839">
        <w:rPr>
          <w:rFonts w:hint="eastAsia"/>
          <w:spacing w:val="-3"/>
          <w:lang w:eastAsia="ja-JP"/>
        </w:rPr>
        <w:t>等</w:t>
      </w:r>
      <w:r w:rsidRPr="00C62839">
        <w:rPr>
          <w:rFonts w:hint="eastAsia"/>
          <w:lang w:eastAsia="ja-JP"/>
        </w:rPr>
        <w:t>の変更に対する対応方</w:t>
      </w:r>
      <w:r w:rsidRPr="00C62839">
        <w:rPr>
          <w:rFonts w:hint="eastAsia"/>
          <w:spacing w:val="-3"/>
          <w:lang w:eastAsia="ja-JP"/>
        </w:rPr>
        <w:t>法</w:t>
      </w:r>
      <w:r w:rsidRPr="00C62839">
        <w:rPr>
          <w:rFonts w:hint="eastAsia"/>
          <w:spacing w:val="1"/>
          <w:lang w:eastAsia="ja-JP"/>
        </w:rPr>
        <w:t>を</w:t>
      </w:r>
      <w:r w:rsidRPr="00C62839">
        <w:rPr>
          <w:rFonts w:hint="eastAsia"/>
          <w:lang w:eastAsia="ja-JP"/>
        </w:rPr>
        <w:t>運営権者に対し</w:t>
      </w:r>
      <w:r w:rsidRPr="00C62839">
        <w:rPr>
          <w:rFonts w:hint="eastAsia"/>
          <w:spacing w:val="-3"/>
          <w:lang w:eastAsia="ja-JP"/>
        </w:rPr>
        <w:t>て</w:t>
      </w:r>
      <w:r w:rsidRPr="00C62839">
        <w:rPr>
          <w:rFonts w:hint="eastAsia"/>
          <w:lang w:eastAsia="ja-JP"/>
        </w:rPr>
        <w:t>通</w:t>
      </w:r>
      <w:r w:rsidRPr="00C62839">
        <w:rPr>
          <w:rFonts w:hint="eastAsia"/>
          <w:spacing w:val="-3"/>
          <w:lang w:eastAsia="ja-JP"/>
        </w:rPr>
        <w:t>知</w:t>
      </w:r>
      <w:r w:rsidRPr="00C62839">
        <w:rPr>
          <w:rFonts w:hint="eastAsia"/>
          <w:lang w:eastAsia="ja-JP"/>
        </w:rPr>
        <w:t>し</w:t>
      </w:r>
      <w:r w:rsidRPr="00C62839">
        <w:rPr>
          <w:rFonts w:hint="eastAsia"/>
          <w:spacing w:val="-2"/>
          <w:lang w:eastAsia="ja-JP"/>
        </w:rPr>
        <w:t>，</w:t>
      </w:r>
      <w:r w:rsidRPr="00C62839">
        <w:rPr>
          <w:rFonts w:hint="eastAsia"/>
          <w:lang w:eastAsia="ja-JP"/>
        </w:rPr>
        <w:t>運</w:t>
      </w:r>
      <w:r w:rsidRPr="00C62839">
        <w:rPr>
          <w:rFonts w:hint="eastAsia"/>
          <w:spacing w:val="-3"/>
          <w:lang w:eastAsia="ja-JP"/>
        </w:rPr>
        <w:t>営</w:t>
      </w:r>
      <w:r w:rsidRPr="00C62839">
        <w:rPr>
          <w:rFonts w:hint="eastAsia"/>
          <w:lang w:eastAsia="ja-JP"/>
        </w:rPr>
        <w:t>権</w:t>
      </w:r>
      <w:r w:rsidRPr="00C62839">
        <w:rPr>
          <w:rFonts w:hint="eastAsia"/>
          <w:spacing w:val="-3"/>
          <w:lang w:eastAsia="ja-JP"/>
        </w:rPr>
        <w:t>者</w:t>
      </w:r>
      <w:r w:rsidRPr="00C62839">
        <w:rPr>
          <w:rFonts w:hint="eastAsia"/>
          <w:lang w:eastAsia="ja-JP"/>
        </w:rPr>
        <w:t>はこ</w:t>
      </w:r>
      <w:r w:rsidRPr="00C62839">
        <w:rPr>
          <w:rFonts w:hint="eastAsia"/>
          <w:spacing w:val="-3"/>
          <w:lang w:eastAsia="ja-JP"/>
        </w:rPr>
        <w:t>れ</w:t>
      </w:r>
      <w:r w:rsidRPr="00C62839">
        <w:rPr>
          <w:rFonts w:hint="eastAsia"/>
          <w:lang w:eastAsia="ja-JP"/>
        </w:rPr>
        <w:t>に</w:t>
      </w:r>
      <w:r w:rsidRPr="00C62839">
        <w:rPr>
          <w:rFonts w:hint="eastAsia"/>
          <w:spacing w:val="-3"/>
          <w:lang w:eastAsia="ja-JP"/>
        </w:rPr>
        <w:t>従</w:t>
      </w:r>
      <w:r w:rsidRPr="00C62839">
        <w:rPr>
          <w:rFonts w:hint="eastAsia"/>
          <w:lang w:eastAsia="ja-JP"/>
        </w:rPr>
        <w:t>い本事業を</w:t>
      </w:r>
      <w:r w:rsidRPr="00C62839">
        <w:rPr>
          <w:rFonts w:hint="eastAsia"/>
          <w:spacing w:val="-3"/>
          <w:lang w:eastAsia="ja-JP"/>
        </w:rPr>
        <w:t>継</w:t>
      </w:r>
      <w:r w:rsidRPr="00C62839">
        <w:rPr>
          <w:rFonts w:hint="eastAsia"/>
          <w:lang w:eastAsia="ja-JP"/>
        </w:rPr>
        <w:t>続しなければならない。</w:t>
      </w:r>
    </w:p>
    <w:p w14:paraId="35498856" w14:textId="77777777" w:rsidR="00986CCA" w:rsidRPr="00C62839" w:rsidRDefault="00986CCA">
      <w:pPr>
        <w:pStyle w:val="a0"/>
        <w:spacing w:before="9" w:line="298" w:lineRule="auto"/>
        <w:ind w:left="0"/>
        <w:jc w:val="both"/>
        <w:rPr>
          <w:rFonts w:ascii="Times New Roman" w:hAnsi="Times New Roman"/>
          <w:color w:val="000000" w:themeColor="text1"/>
          <w:lang w:eastAsia="ja-JP"/>
        </w:rPr>
      </w:pPr>
    </w:p>
    <w:p w14:paraId="61000BC1" w14:textId="77777777" w:rsidR="00986CCA" w:rsidRPr="00C62839" w:rsidRDefault="00986CCA">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604" w:name="_Toc54271022"/>
      <w:bookmarkStart w:id="605" w:name="_Toc64297735"/>
      <w:r w:rsidRPr="00C62839">
        <w:rPr>
          <w:rFonts w:ascii="Times New Roman" w:hAnsi="Times New Roman" w:hint="eastAsia"/>
          <w:color w:val="000000" w:themeColor="text1"/>
        </w:rPr>
        <w:t>（法令等の変更による増加費用及び損害の扱い）</w:t>
      </w:r>
      <w:bookmarkEnd w:id="604"/>
      <w:bookmarkEnd w:id="605"/>
    </w:p>
    <w:p w14:paraId="59CFD403" w14:textId="662F8E33" w:rsidR="00986CCA" w:rsidRPr="00C62839" w:rsidRDefault="00600E2D">
      <w:pPr>
        <w:pStyle w:val="my2"/>
        <w:spacing w:line="298" w:lineRule="auto"/>
        <w:ind w:left="212" w:hangingChars="100" w:hanging="210"/>
        <w:jc w:val="both"/>
        <w:rPr>
          <w:vanish/>
          <w:color w:val="000000" w:themeColor="text1"/>
          <w:specVanish/>
        </w:rPr>
      </w:pPr>
      <w:bookmarkStart w:id="606" w:name="_Toc54271023"/>
      <w:bookmarkStart w:id="607" w:name="_Toc54271324"/>
      <w:bookmarkStart w:id="608" w:name="_Toc64297736"/>
      <w:r w:rsidRPr="00C62839">
        <w:rPr>
          <w:rFonts w:hint="eastAsia"/>
          <w:color w:val="000000" w:themeColor="text1"/>
        </w:rPr>
        <w:t>第</w:t>
      </w:r>
      <w:r w:rsidR="00B602A3" w:rsidRPr="00C62839">
        <w:rPr>
          <w:color w:val="000000" w:themeColor="text1"/>
        </w:rPr>
        <w:t>72</w:t>
      </w:r>
      <w:r w:rsidRPr="00C62839">
        <w:rPr>
          <w:rFonts w:hint="eastAsia"/>
          <w:color w:val="000000" w:themeColor="text1"/>
        </w:rPr>
        <w:t>条</w:t>
      </w:r>
      <w:bookmarkEnd w:id="606"/>
      <w:bookmarkEnd w:id="607"/>
      <w:bookmarkEnd w:id="608"/>
    </w:p>
    <w:p w14:paraId="2CE0A5EC" w14:textId="3A5B66CA" w:rsidR="00DC6CF3" w:rsidRPr="00C62839" w:rsidRDefault="00986CCA">
      <w:pPr>
        <w:pStyle w:val="Style1"/>
        <w:ind w:left="210" w:hanging="210"/>
        <w:rPr>
          <w:color w:val="000000" w:themeColor="text1"/>
        </w:rPr>
      </w:pPr>
      <w:r w:rsidRPr="00C62839">
        <w:rPr>
          <w:rFonts w:hint="eastAsia"/>
          <w:color w:val="000000" w:themeColor="text1"/>
        </w:rPr>
        <w:t xml:space="preserve">　</w:t>
      </w:r>
      <w:r w:rsidRPr="00C62839">
        <w:rPr>
          <w:rFonts w:hint="eastAsia"/>
          <w:color w:val="000000" w:themeColor="text1"/>
          <w:spacing w:val="-3"/>
        </w:rPr>
        <w:t>本</w:t>
      </w:r>
      <w:r w:rsidRPr="00C62839">
        <w:rPr>
          <w:rFonts w:hint="eastAsia"/>
          <w:color w:val="000000" w:themeColor="text1"/>
        </w:rPr>
        <w:t>契</w:t>
      </w:r>
      <w:r w:rsidRPr="00C62839">
        <w:rPr>
          <w:rFonts w:hint="eastAsia"/>
          <w:color w:val="000000" w:themeColor="text1"/>
          <w:spacing w:val="-3"/>
        </w:rPr>
        <w:t>約で</w:t>
      </w:r>
      <w:r w:rsidRPr="00C62839">
        <w:rPr>
          <w:rFonts w:hint="eastAsia"/>
          <w:color w:val="000000" w:themeColor="text1"/>
        </w:rPr>
        <w:t>別途</w:t>
      </w:r>
      <w:r w:rsidRPr="00C62839">
        <w:rPr>
          <w:rFonts w:hint="eastAsia"/>
          <w:color w:val="000000" w:themeColor="text1"/>
          <w:spacing w:val="-3"/>
        </w:rPr>
        <w:t>定</w:t>
      </w:r>
      <w:r w:rsidRPr="00C62839">
        <w:rPr>
          <w:rFonts w:hint="eastAsia"/>
          <w:color w:val="000000" w:themeColor="text1"/>
        </w:rPr>
        <w:t>め</w:t>
      </w:r>
      <w:r w:rsidRPr="00C62839">
        <w:rPr>
          <w:rFonts w:hint="eastAsia"/>
          <w:color w:val="000000" w:themeColor="text1"/>
          <w:spacing w:val="-3"/>
        </w:rPr>
        <w:t>る</w:t>
      </w:r>
      <w:r w:rsidRPr="00C62839">
        <w:rPr>
          <w:rFonts w:hint="eastAsia"/>
          <w:color w:val="000000" w:themeColor="text1"/>
        </w:rPr>
        <w:t>場</w:t>
      </w:r>
      <w:r w:rsidRPr="00C62839">
        <w:rPr>
          <w:rFonts w:hint="eastAsia"/>
          <w:color w:val="000000" w:themeColor="text1"/>
          <w:spacing w:val="-3"/>
        </w:rPr>
        <w:t>合</w:t>
      </w:r>
      <w:r w:rsidRPr="00C62839">
        <w:rPr>
          <w:rFonts w:hint="eastAsia"/>
          <w:color w:val="000000" w:themeColor="text1"/>
        </w:rPr>
        <w:t>を</w:t>
      </w:r>
      <w:r w:rsidRPr="00C62839">
        <w:rPr>
          <w:rFonts w:hint="eastAsia"/>
          <w:color w:val="000000" w:themeColor="text1"/>
          <w:spacing w:val="-3"/>
        </w:rPr>
        <w:t>除き</w:t>
      </w:r>
      <w:r w:rsidRPr="00C62839">
        <w:rPr>
          <w:rFonts w:hint="eastAsia"/>
          <w:color w:val="000000" w:themeColor="text1"/>
          <w:spacing w:val="-65"/>
        </w:rPr>
        <w:t>，</w:t>
      </w:r>
      <w:r w:rsidRPr="00C62839">
        <w:rPr>
          <w:rFonts w:hint="eastAsia"/>
          <w:color w:val="000000" w:themeColor="text1"/>
          <w:spacing w:val="-3"/>
        </w:rPr>
        <w:t>本</w:t>
      </w:r>
      <w:r w:rsidRPr="00C62839">
        <w:rPr>
          <w:rFonts w:hint="eastAsia"/>
          <w:color w:val="000000" w:themeColor="text1"/>
        </w:rPr>
        <w:t>契約</w:t>
      </w:r>
      <w:r w:rsidRPr="00C62839">
        <w:rPr>
          <w:rFonts w:hint="eastAsia"/>
          <w:color w:val="000000" w:themeColor="text1"/>
          <w:spacing w:val="-3"/>
        </w:rPr>
        <w:t>締</w:t>
      </w:r>
      <w:r w:rsidRPr="00C62839">
        <w:rPr>
          <w:rFonts w:hint="eastAsia"/>
          <w:color w:val="000000" w:themeColor="text1"/>
        </w:rPr>
        <w:t>結</w:t>
      </w:r>
      <w:r w:rsidRPr="00C62839">
        <w:rPr>
          <w:rFonts w:hint="eastAsia"/>
          <w:color w:val="000000" w:themeColor="text1"/>
          <w:spacing w:val="-3"/>
        </w:rPr>
        <w:t>日</w:t>
      </w:r>
      <w:r w:rsidRPr="00C62839">
        <w:rPr>
          <w:rFonts w:hint="eastAsia"/>
          <w:color w:val="000000" w:themeColor="text1"/>
        </w:rPr>
        <w:t>以</w:t>
      </w:r>
      <w:r w:rsidRPr="00C62839">
        <w:rPr>
          <w:rFonts w:hint="eastAsia"/>
          <w:color w:val="000000" w:themeColor="text1"/>
          <w:spacing w:val="-3"/>
        </w:rPr>
        <w:t>降</w:t>
      </w:r>
      <w:r w:rsidRPr="00C62839">
        <w:rPr>
          <w:rFonts w:hint="eastAsia"/>
          <w:color w:val="000000" w:themeColor="text1"/>
        </w:rPr>
        <w:t>の</w:t>
      </w:r>
      <w:r w:rsidRPr="00C62839">
        <w:rPr>
          <w:rFonts w:hint="eastAsia"/>
          <w:color w:val="000000" w:themeColor="text1"/>
          <w:spacing w:val="-3"/>
        </w:rPr>
        <w:t>法</w:t>
      </w:r>
      <w:r w:rsidRPr="00C62839">
        <w:rPr>
          <w:rFonts w:hint="eastAsia"/>
          <w:color w:val="000000" w:themeColor="text1"/>
        </w:rPr>
        <w:t>令</w:t>
      </w:r>
      <w:r w:rsidRPr="00C62839">
        <w:rPr>
          <w:rFonts w:hint="eastAsia"/>
          <w:color w:val="000000" w:themeColor="text1"/>
          <w:spacing w:val="-3"/>
        </w:rPr>
        <w:t>等</w:t>
      </w:r>
      <w:r w:rsidRPr="00C62839">
        <w:rPr>
          <w:rFonts w:hint="eastAsia"/>
          <w:color w:val="000000" w:themeColor="text1"/>
        </w:rPr>
        <w:t>の変</w:t>
      </w:r>
      <w:r w:rsidRPr="00C62839">
        <w:rPr>
          <w:rFonts w:hint="eastAsia"/>
          <w:color w:val="000000" w:themeColor="text1"/>
          <w:spacing w:val="-3"/>
        </w:rPr>
        <w:t>更</w:t>
      </w:r>
      <w:r w:rsidRPr="00C62839">
        <w:rPr>
          <w:rFonts w:hint="eastAsia"/>
          <w:color w:val="000000" w:themeColor="text1"/>
        </w:rPr>
        <w:t>により本運営事業について運営権者に増</w:t>
      </w:r>
      <w:r w:rsidRPr="00C62839">
        <w:rPr>
          <w:rFonts w:hint="eastAsia"/>
          <w:color w:val="000000" w:themeColor="text1"/>
          <w:spacing w:val="-3"/>
        </w:rPr>
        <w:t>加</w:t>
      </w:r>
      <w:r w:rsidRPr="00C62839">
        <w:rPr>
          <w:rFonts w:hint="eastAsia"/>
          <w:color w:val="000000" w:themeColor="text1"/>
        </w:rPr>
        <w:t>費用又は損害が生じた</w:t>
      </w:r>
      <w:r w:rsidRPr="00C62839">
        <w:rPr>
          <w:rFonts w:hint="eastAsia"/>
          <w:color w:val="000000" w:themeColor="text1"/>
          <w:spacing w:val="-3"/>
        </w:rPr>
        <w:t>と</w:t>
      </w:r>
      <w:r w:rsidRPr="00C62839">
        <w:rPr>
          <w:rFonts w:hint="eastAsia"/>
          <w:color w:val="000000" w:themeColor="text1"/>
        </w:rPr>
        <w:t>きは</w:t>
      </w:r>
      <w:r w:rsidRPr="00C62839">
        <w:rPr>
          <w:rFonts w:hint="eastAsia"/>
          <w:color w:val="000000" w:themeColor="text1"/>
          <w:spacing w:val="-1"/>
        </w:rPr>
        <w:t>，</w:t>
      </w:r>
      <w:r w:rsidRPr="00C62839">
        <w:rPr>
          <w:rFonts w:hint="eastAsia"/>
          <w:color w:val="000000" w:themeColor="text1"/>
        </w:rPr>
        <w:t>運営権者が当該増加費用又は</w:t>
      </w:r>
      <w:r w:rsidRPr="00C62839">
        <w:rPr>
          <w:rFonts w:hint="eastAsia"/>
          <w:color w:val="000000" w:themeColor="text1"/>
          <w:spacing w:val="-3"/>
        </w:rPr>
        <w:t>損</w:t>
      </w:r>
      <w:r w:rsidRPr="00C62839">
        <w:rPr>
          <w:rFonts w:hint="eastAsia"/>
          <w:color w:val="000000" w:themeColor="text1"/>
        </w:rPr>
        <w:t>害を負担するものとする。ただし，特定条例等変更により（運営</w:t>
      </w:r>
      <w:r w:rsidRPr="00C62839">
        <w:rPr>
          <w:rFonts w:hint="eastAsia"/>
          <w:color w:val="000000" w:themeColor="text1"/>
          <w:spacing w:val="-3"/>
        </w:rPr>
        <w:t>権</w:t>
      </w:r>
      <w:r w:rsidRPr="00C62839">
        <w:rPr>
          <w:rFonts w:hint="eastAsia"/>
          <w:color w:val="000000" w:themeColor="text1"/>
        </w:rPr>
        <w:t>者の責めに帰すべき事</w:t>
      </w:r>
      <w:r w:rsidRPr="00C62839">
        <w:rPr>
          <w:rFonts w:hint="eastAsia"/>
          <w:color w:val="000000" w:themeColor="text1"/>
          <w:spacing w:val="-3"/>
        </w:rPr>
        <w:t>由</w:t>
      </w:r>
      <w:r w:rsidRPr="00C62839">
        <w:rPr>
          <w:rFonts w:hint="eastAsia"/>
          <w:color w:val="000000" w:themeColor="text1"/>
        </w:rPr>
        <w:t>によ</w:t>
      </w:r>
      <w:r w:rsidRPr="00C62839">
        <w:rPr>
          <w:rFonts w:hint="eastAsia"/>
          <w:color w:val="000000" w:themeColor="text1"/>
          <w:spacing w:val="-1"/>
        </w:rPr>
        <w:t>り</w:t>
      </w:r>
      <w:r w:rsidRPr="00C62839">
        <w:rPr>
          <w:rFonts w:hint="eastAsia"/>
          <w:color w:val="000000" w:themeColor="text1"/>
        </w:rPr>
        <w:t>当該特定条例等変更が行われた場合を除く。），本運営事業について運営権者に増加費用又は損害が発生した場合，市は，当該増加費用又は損害について補償するものとする。</w:t>
      </w:r>
    </w:p>
    <w:p w14:paraId="09B3787B" w14:textId="56104464" w:rsidR="00986CCA" w:rsidRPr="00C62839" w:rsidRDefault="00986CCA" w:rsidP="003D318E">
      <w:pPr>
        <w:pStyle w:val="MyCustomHeading1"/>
        <w:numPr>
          <w:ilvl w:val="0"/>
          <w:numId w:val="144"/>
        </w:numPr>
        <w:jc w:val="both"/>
        <w:rPr>
          <w:lang w:eastAsia="ja-JP"/>
        </w:rPr>
      </w:pPr>
      <w:r w:rsidRPr="00C62839">
        <w:rPr>
          <w:rFonts w:hint="eastAsia"/>
          <w:lang w:eastAsia="ja-JP"/>
        </w:rPr>
        <w:t xml:space="preserve">　市の条例又は計画が変更されたことにより，本事業又は運営権設定対象施設に係る計画，設計又は仕様等（要求水準を含むが，これに限られない。）が変更された場合</w:t>
      </w:r>
      <w:r w:rsidR="00D16D19" w:rsidRPr="00C62839">
        <w:rPr>
          <w:rFonts w:hint="eastAsia"/>
          <w:lang w:eastAsia="ja-JP"/>
        </w:rPr>
        <w:t>において，運営権者に増加費用又は損害が発生し，それにより，運営権者の将来的な事業継続が</w:t>
      </w:r>
      <w:r w:rsidR="00551EC4" w:rsidRPr="00C62839">
        <w:rPr>
          <w:rFonts w:hint="eastAsia"/>
          <w:lang w:eastAsia="ja-JP"/>
        </w:rPr>
        <w:t>危ぶまれるような場合</w:t>
      </w:r>
      <w:r w:rsidR="00F45AE9" w:rsidRPr="00C62839">
        <w:rPr>
          <w:rFonts w:hint="eastAsia"/>
          <w:lang w:eastAsia="ja-JP"/>
        </w:rPr>
        <w:t>は</w:t>
      </w:r>
      <w:r w:rsidRPr="00C62839">
        <w:rPr>
          <w:rFonts w:hint="eastAsia"/>
          <w:lang w:eastAsia="ja-JP"/>
        </w:rPr>
        <w:t>，市は，当該増加費用又は損害について補償するものとする。</w:t>
      </w:r>
    </w:p>
    <w:p w14:paraId="6CE939F9" w14:textId="6889AE97" w:rsidR="009336CB" w:rsidRPr="00C62839" w:rsidRDefault="00986CCA" w:rsidP="003D318E">
      <w:pPr>
        <w:pStyle w:val="MyCustomHeading1"/>
        <w:numPr>
          <w:ilvl w:val="0"/>
          <w:numId w:val="144"/>
        </w:numPr>
        <w:jc w:val="both"/>
        <w:rPr>
          <w:b/>
          <w:szCs w:val="21"/>
          <w:shd w:val="clear" w:color="auto" w:fill="FFC000"/>
          <w:lang w:eastAsia="ja-JP"/>
        </w:rPr>
      </w:pPr>
      <w:r w:rsidRPr="00C62839">
        <w:rPr>
          <w:rFonts w:eastAsiaTheme="minorEastAsia" w:hint="eastAsia"/>
          <w:lang w:eastAsia="ja-JP"/>
        </w:rPr>
        <w:t xml:space="preserve">　</w:t>
      </w:r>
      <w:r w:rsidRPr="00C62839">
        <w:rPr>
          <w:rFonts w:hint="eastAsia"/>
          <w:lang w:eastAsia="ja-JP"/>
        </w:rPr>
        <w:t>前二項の</w:t>
      </w:r>
      <w:r w:rsidR="006E6C25" w:rsidRPr="00C62839">
        <w:rPr>
          <w:rFonts w:hint="eastAsia"/>
          <w:lang w:eastAsia="ja-JP"/>
        </w:rPr>
        <w:t>規定</w:t>
      </w:r>
      <w:r w:rsidRPr="00C62839">
        <w:rPr>
          <w:rFonts w:hint="eastAsia"/>
          <w:lang w:eastAsia="ja-JP"/>
        </w:rPr>
        <w:t>にかかわ</w:t>
      </w:r>
      <w:r w:rsidRPr="00C62839">
        <w:rPr>
          <w:rFonts w:hint="eastAsia"/>
          <w:spacing w:val="-3"/>
          <w:lang w:eastAsia="ja-JP"/>
        </w:rPr>
        <w:t>ら</w:t>
      </w:r>
      <w:r w:rsidRPr="00C62839">
        <w:rPr>
          <w:rFonts w:hint="eastAsia"/>
          <w:lang w:eastAsia="ja-JP"/>
        </w:rPr>
        <w:t>ず，法令等の変更によ</w:t>
      </w:r>
      <w:r w:rsidRPr="00C62839">
        <w:rPr>
          <w:rFonts w:hint="eastAsia"/>
          <w:spacing w:val="-3"/>
          <w:lang w:eastAsia="ja-JP"/>
        </w:rPr>
        <w:t>っ</w:t>
      </w:r>
      <w:r w:rsidRPr="00C62839">
        <w:rPr>
          <w:rFonts w:hint="eastAsia"/>
          <w:lang w:eastAsia="ja-JP"/>
        </w:rPr>
        <w:t>て任意事業について運営権者に増加費用又は損害が発生した</w:t>
      </w:r>
      <w:r w:rsidRPr="00C62839">
        <w:rPr>
          <w:rFonts w:hint="eastAsia"/>
          <w:spacing w:val="-3"/>
          <w:lang w:eastAsia="ja-JP"/>
        </w:rPr>
        <w:t>場</w:t>
      </w:r>
      <w:r w:rsidRPr="00C62839">
        <w:rPr>
          <w:rFonts w:hint="eastAsia"/>
          <w:lang w:eastAsia="ja-JP"/>
        </w:rPr>
        <w:t>合，</w:t>
      </w:r>
      <w:r w:rsidRPr="00C62839">
        <w:rPr>
          <w:rFonts w:hint="eastAsia"/>
          <w:spacing w:val="-3"/>
          <w:lang w:eastAsia="ja-JP"/>
        </w:rPr>
        <w:t>当</w:t>
      </w:r>
      <w:r w:rsidRPr="00C62839">
        <w:rPr>
          <w:rFonts w:hint="eastAsia"/>
          <w:lang w:eastAsia="ja-JP"/>
        </w:rPr>
        <w:t>該</w:t>
      </w:r>
      <w:r w:rsidRPr="00C62839">
        <w:rPr>
          <w:rFonts w:hint="eastAsia"/>
          <w:spacing w:val="-3"/>
          <w:lang w:eastAsia="ja-JP"/>
        </w:rPr>
        <w:t>増</w:t>
      </w:r>
      <w:r w:rsidRPr="00C62839">
        <w:rPr>
          <w:rFonts w:hint="eastAsia"/>
          <w:lang w:eastAsia="ja-JP"/>
        </w:rPr>
        <w:t>加</w:t>
      </w:r>
      <w:r w:rsidRPr="00C62839">
        <w:rPr>
          <w:rFonts w:hint="eastAsia"/>
          <w:spacing w:val="-3"/>
          <w:lang w:eastAsia="ja-JP"/>
        </w:rPr>
        <w:t>費</w:t>
      </w:r>
      <w:r w:rsidRPr="00C62839">
        <w:rPr>
          <w:rFonts w:hint="eastAsia"/>
          <w:lang w:eastAsia="ja-JP"/>
        </w:rPr>
        <w:t>用</w:t>
      </w:r>
      <w:r w:rsidRPr="00C62839">
        <w:rPr>
          <w:rFonts w:hint="eastAsia"/>
          <w:spacing w:val="-3"/>
          <w:lang w:eastAsia="ja-JP"/>
        </w:rPr>
        <w:t>又</w:t>
      </w:r>
      <w:r w:rsidRPr="00C62839">
        <w:rPr>
          <w:rFonts w:hint="eastAsia"/>
          <w:lang w:eastAsia="ja-JP"/>
        </w:rPr>
        <w:t>は</w:t>
      </w:r>
      <w:r w:rsidRPr="00C62839">
        <w:rPr>
          <w:rFonts w:hint="eastAsia"/>
          <w:spacing w:val="-3"/>
          <w:lang w:eastAsia="ja-JP"/>
        </w:rPr>
        <w:t>損</w:t>
      </w:r>
      <w:r w:rsidRPr="00C62839">
        <w:rPr>
          <w:rFonts w:hint="eastAsia"/>
          <w:lang w:eastAsia="ja-JP"/>
        </w:rPr>
        <w:t>害は</w:t>
      </w:r>
      <w:r w:rsidRPr="00C62839">
        <w:rPr>
          <w:rFonts w:hint="eastAsia"/>
          <w:spacing w:val="-3"/>
          <w:lang w:eastAsia="ja-JP"/>
        </w:rPr>
        <w:t>すべ</w:t>
      </w:r>
      <w:r w:rsidRPr="00C62839">
        <w:rPr>
          <w:rFonts w:hint="eastAsia"/>
          <w:lang w:eastAsia="ja-JP"/>
        </w:rPr>
        <w:t>て</w:t>
      </w:r>
      <w:r w:rsidRPr="00C62839">
        <w:rPr>
          <w:rFonts w:hint="eastAsia"/>
          <w:spacing w:val="-3"/>
          <w:lang w:eastAsia="ja-JP"/>
        </w:rPr>
        <w:t>運</w:t>
      </w:r>
      <w:r w:rsidRPr="00C62839">
        <w:rPr>
          <w:rFonts w:hint="eastAsia"/>
          <w:lang w:eastAsia="ja-JP"/>
        </w:rPr>
        <w:t>営</w:t>
      </w:r>
      <w:r w:rsidRPr="00C62839">
        <w:rPr>
          <w:rFonts w:hint="eastAsia"/>
          <w:spacing w:val="-3"/>
          <w:lang w:eastAsia="ja-JP"/>
        </w:rPr>
        <w:t>権</w:t>
      </w:r>
      <w:r w:rsidRPr="00C62839">
        <w:rPr>
          <w:rFonts w:hint="eastAsia"/>
          <w:lang w:eastAsia="ja-JP"/>
        </w:rPr>
        <w:t>者</w:t>
      </w:r>
      <w:r w:rsidRPr="00C62839">
        <w:rPr>
          <w:rFonts w:hint="eastAsia"/>
          <w:spacing w:val="-3"/>
          <w:lang w:eastAsia="ja-JP"/>
        </w:rPr>
        <w:t>の</w:t>
      </w:r>
      <w:r w:rsidRPr="00C62839">
        <w:rPr>
          <w:rFonts w:hint="eastAsia"/>
          <w:lang w:eastAsia="ja-JP"/>
        </w:rPr>
        <w:t>負</w:t>
      </w:r>
      <w:r w:rsidRPr="00C62839">
        <w:rPr>
          <w:rFonts w:hint="eastAsia"/>
          <w:spacing w:val="-3"/>
          <w:lang w:eastAsia="ja-JP"/>
        </w:rPr>
        <w:t>担</w:t>
      </w:r>
      <w:r w:rsidRPr="00C62839">
        <w:rPr>
          <w:rFonts w:hint="eastAsia"/>
          <w:lang w:eastAsia="ja-JP"/>
        </w:rPr>
        <w:t>とす</w:t>
      </w:r>
      <w:r w:rsidRPr="00C62839">
        <w:rPr>
          <w:rFonts w:hint="eastAsia"/>
          <w:spacing w:val="-3"/>
          <w:lang w:eastAsia="ja-JP"/>
        </w:rPr>
        <w:t>る</w:t>
      </w:r>
      <w:r w:rsidRPr="00C62839">
        <w:rPr>
          <w:rFonts w:hint="eastAsia"/>
          <w:lang w:eastAsia="ja-JP"/>
        </w:rPr>
        <w:t>。</w:t>
      </w:r>
    </w:p>
    <w:p w14:paraId="64D05826" w14:textId="77777777" w:rsidR="000D7FD6" w:rsidRPr="00C62839" w:rsidRDefault="000D7FD6">
      <w:pPr>
        <w:pStyle w:val="a0"/>
        <w:spacing w:before="4" w:line="298" w:lineRule="auto"/>
        <w:ind w:left="0"/>
        <w:jc w:val="both"/>
        <w:rPr>
          <w:rFonts w:ascii="Times New Roman" w:hAnsi="Times New Roman"/>
          <w:color w:val="000000" w:themeColor="text1"/>
          <w:lang w:eastAsia="ja-JP"/>
        </w:rPr>
      </w:pPr>
    </w:p>
    <w:p w14:paraId="2938C77E"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609" w:name="_Toc34745081"/>
      <w:bookmarkStart w:id="610" w:name="_Toc54271024"/>
      <w:bookmarkStart w:id="611" w:name="_Toc64297737"/>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第三者に及ぼした損害）</w:t>
      </w:r>
      <w:bookmarkEnd w:id="609"/>
      <w:bookmarkEnd w:id="610"/>
      <w:bookmarkEnd w:id="611"/>
    </w:p>
    <w:p w14:paraId="0249EAF8" w14:textId="2B926821" w:rsidR="00055234" w:rsidRPr="00C62839" w:rsidRDefault="00600E2D">
      <w:pPr>
        <w:pStyle w:val="my2"/>
        <w:spacing w:line="298" w:lineRule="auto"/>
        <w:ind w:left="212" w:hangingChars="100" w:hanging="210"/>
        <w:jc w:val="both"/>
        <w:rPr>
          <w:vanish/>
          <w:color w:val="000000" w:themeColor="text1"/>
          <w:specVanish/>
        </w:rPr>
      </w:pPr>
      <w:bookmarkStart w:id="612" w:name="_Toc24538519"/>
      <w:bookmarkStart w:id="613" w:name="_Toc29469929"/>
      <w:bookmarkStart w:id="614" w:name="_Toc34745082"/>
      <w:bookmarkStart w:id="615" w:name="_Toc54271025"/>
      <w:bookmarkStart w:id="616" w:name="_Toc54271326"/>
      <w:bookmarkStart w:id="617" w:name="_Toc64297738"/>
      <w:r w:rsidRPr="00C62839">
        <w:rPr>
          <w:rFonts w:hint="eastAsia"/>
          <w:color w:val="000000" w:themeColor="text1"/>
        </w:rPr>
        <w:t>第</w:t>
      </w:r>
      <w:r w:rsidR="00B602A3" w:rsidRPr="00C62839">
        <w:rPr>
          <w:color w:val="000000" w:themeColor="text1"/>
        </w:rPr>
        <w:t>73</w:t>
      </w:r>
      <w:r w:rsidRPr="00C62839">
        <w:rPr>
          <w:rFonts w:hint="eastAsia"/>
          <w:color w:val="000000" w:themeColor="text1"/>
        </w:rPr>
        <w:t>条</w:t>
      </w:r>
      <w:bookmarkEnd w:id="612"/>
      <w:bookmarkEnd w:id="613"/>
      <w:bookmarkEnd w:id="614"/>
      <w:bookmarkEnd w:id="615"/>
      <w:bookmarkEnd w:id="616"/>
      <w:bookmarkEnd w:id="617"/>
    </w:p>
    <w:p w14:paraId="68C7D66D" w14:textId="77777777" w:rsidR="003D1417" w:rsidRPr="00C62839" w:rsidRDefault="0033072A">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運営権者は</w:t>
      </w:r>
      <w:r w:rsidR="009C101B" w:rsidRPr="00C62839">
        <w:rPr>
          <w:rFonts w:hint="eastAsia"/>
          <w:color w:val="000000" w:themeColor="text1"/>
        </w:rPr>
        <w:t>，</w:t>
      </w:r>
      <w:r w:rsidR="00291C0E" w:rsidRPr="00C62839">
        <w:rPr>
          <w:rFonts w:hint="eastAsia"/>
          <w:color w:val="000000" w:themeColor="text1"/>
        </w:rPr>
        <w:t>運営権</w:t>
      </w:r>
      <w:r w:rsidR="00291C0E" w:rsidRPr="00C62839">
        <w:rPr>
          <w:rFonts w:hint="eastAsia"/>
          <w:color w:val="000000" w:themeColor="text1"/>
          <w:spacing w:val="-3"/>
        </w:rPr>
        <w:t>者</w:t>
      </w:r>
      <w:r w:rsidR="00291C0E" w:rsidRPr="00C62839">
        <w:rPr>
          <w:rFonts w:hint="eastAsia"/>
          <w:color w:val="000000" w:themeColor="text1"/>
        </w:rPr>
        <w:t>が</w:t>
      </w:r>
      <w:r w:rsidR="00A352C0" w:rsidRPr="00C62839">
        <w:rPr>
          <w:rFonts w:hint="eastAsia"/>
          <w:color w:val="000000" w:themeColor="text1"/>
        </w:rPr>
        <w:t>本事業</w:t>
      </w:r>
      <w:r w:rsidR="00ED181B" w:rsidRPr="00C62839">
        <w:rPr>
          <w:rFonts w:hint="eastAsia"/>
          <w:color w:val="000000" w:themeColor="text1"/>
        </w:rPr>
        <w:t>の</w:t>
      </w:r>
      <w:r w:rsidR="00291C0E" w:rsidRPr="00C62839">
        <w:rPr>
          <w:rFonts w:hint="eastAsia"/>
          <w:color w:val="000000" w:themeColor="text1"/>
        </w:rPr>
        <w:t>実施に際し</w:t>
      </w:r>
      <w:r w:rsidR="009C101B" w:rsidRPr="00C62839">
        <w:rPr>
          <w:rFonts w:hint="eastAsia"/>
          <w:color w:val="000000" w:themeColor="text1"/>
        </w:rPr>
        <w:t>，</w:t>
      </w:r>
      <w:r w:rsidR="00291C0E" w:rsidRPr="00C62839">
        <w:rPr>
          <w:rFonts w:hint="eastAsia"/>
          <w:color w:val="000000" w:themeColor="text1"/>
          <w:spacing w:val="-3"/>
        </w:rPr>
        <w:t>第</w:t>
      </w:r>
      <w:r w:rsidR="00291C0E" w:rsidRPr="00C62839">
        <w:rPr>
          <w:rFonts w:hint="eastAsia"/>
          <w:color w:val="000000" w:themeColor="text1"/>
        </w:rPr>
        <w:t>三者に損害を及ぼした</w:t>
      </w:r>
      <w:r w:rsidR="00291C0E" w:rsidRPr="00C62839">
        <w:rPr>
          <w:rFonts w:hint="eastAsia"/>
          <w:color w:val="000000" w:themeColor="text1"/>
          <w:spacing w:val="-3"/>
        </w:rPr>
        <w:t>場</w:t>
      </w:r>
      <w:r w:rsidR="00291C0E" w:rsidRPr="00C62839">
        <w:rPr>
          <w:rFonts w:hint="eastAsia"/>
          <w:color w:val="000000" w:themeColor="text1"/>
        </w:rPr>
        <w:t>合は</w:t>
      </w:r>
      <w:r w:rsidR="009C101B" w:rsidRPr="00C62839">
        <w:rPr>
          <w:rFonts w:hint="eastAsia"/>
          <w:color w:val="000000" w:themeColor="text1"/>
        </w:rPr>
        <w:t>，</w:t>
      </w:r>
      <w:r w:rsidR="00291C0E" w:rsidRPr="00C62839">
        <w:rPr>
          <w:rFonts w:hint="eastAsia"/>
          <w:color w:val="000000" w:themeColor="text1"/>
        </w:rPr>
        <w:t>直ちにその</w:t>
      </w:r>
      <w:r w:rsidR="00291C0E" w:rsidRPr="00C62839">
        <w:rPr>
          <w:rFonts w:hint="eastAsia"/>
          <w:color w:val="000000" w:themeColor="text1"/>
          <w:spacing w:val="-3"/>
        </w:rPr>
        <w:t>状</w:t>
      </w:r>
      <w:r w:rsidR="00291C0E" w:rsidRPr="00C62839">
        <w:rPr>
          <w:rFonts w:hint="eastAsia"/>
          <w:color w:val="000000" w:themeColor="text1"/>
        </w:rPr>
        <w:t>況</w:t>
      </w:r>
      <w:r w:rsidR="00291C0E" w:rsidRPr="00C62839">
        <w:rPr>
          <w:rFonts w:hint="eastAsia"/>
          <w:color w:val="000000" w:themeColor="text1"/>
          <w:spacing w:val="-3"/>
        </w:rPr>
        <w:t>を</w:t>
      </w:r>
      <w:r w:rsidR="00DE5901" w:rsidRPr="00C62839">
        <w:rPr>
          <w:rFonts w:hint="eastAsia"/>
          <w:color w:val="000000" w:themeColor="text1"/>
        </w:rPr>
        <w:t>市</w:t>
      </w:r>
      <w:r w:rsidR="00291C0E" w:rsidRPr="00C62839">
        <w:rPr>
          <w:rFonts w:hint="eastAsia"/>
          <w:color w:val="000000" w:themeColor="text1"/>
          <w:spacing w:val="-3"/>
        </w:rPr>
        <w:t>に</w:t>
      </w:r>
      <w:r w:rsidR="00291C0E" w:rsidRPr="00C62839">
        <w:rPr>
          <w:rFonts w:hint="eastAsia"/>
          <w:color w:val="000000" w:themeColor="text1"/>
        </w:rPr>
        <w:t>報</w:t>
      </w:r>
      <w:r w:rsidR="00291C0E" w:rsidRPr="00C62839">
        <w:rPr>
          <w:rFonts w:hint="eastAsia"/>
          <w:color w:val="000000" w:themeColor="text1"/>
          <w:spacing w:val="-3"/>
        </w:rPr>
        <w:t>告</w:t>
      </w:r>
      <w:r w:rsidR="00291C0E" w:rsidRPr="00C62839">
        <w:rPr>
          <w:rFonts w:hint="eastAsia"/>
          <w:color w:val="000000" w:themeColor="text1"/>
        </w:rPr>
        <w:t>し</w:t>
      </w:r>
      <w:r w:rsidR="00291C0E" w:rsidRPr="00C62839">
        <w:rPr>
          <w:rFonts w:hint="eastAsia"/>
          <w:color w:val="000000" w:themeColor="text1"/>
          <w:spacing w:val="-3"/>
        </w:rPr>
        <w:t>な</w:t>
      </w:r>
      <w:r w:rsidR="00291C0E" w:rsidRPr="00C62839">
        <w:rPr>
          <w:rFonts w:hint="eastAsia"/>
          <w:color w:val="000000" w:themeColor="text1"/>
        </w:rPr>
        <w:t>けれ</w:t>
      </w:r>
      <w:r w:rsidR="00291C0E" w:rsidRPr="00C62839">
        <w:rPr>
          <w:rFonts w:hint="eastAsia"/>
          <w:color w:val="000000" w:themeColor="text1"/>
          <w:spacing w:val="-3"/>
        </w:rPr>
        <w:t>ば</w:t>
      </w:r>
      <w:r w:rsidR="00291C0E" w:rsidRPr="00C62839">
        <w:rPr>
          <w:rFonts w:hint="eastAsia"/>
          <w:color w:val="000000" w:themeColor="text1"/>
        </w:rPr>
        <w:t>な</w:t>
      </w:r>
      <w:r w:rsidR="00291C0E" w:rsidRPr="00C62839">
        <w:rPr>
          <w:rFonts w:hint="eastAsia"/>
          <w:color w:val="000000" w:themeColor="text1"/>
          <w:spacing w:val="-3"/>
        </w:rPr>
        <w:t>ら</w:t>
      </w:r>
      <w:r w:rsidR="00291C0E" w:rsidRPr="00C62839">
        <w:rPr>
          <w:rFonts w:hint="eastAsia"/>
          <w:color w:val="000000" w:themeColor="text1"/>
        </w:rPr>
        <w:t>な</w:t>
      </w:r>
      <w:r w:rsidR="00291C0E" w:rsidRPr="00C62839">
        <w:rPr>
          <w:rFonts w:hint="eastAsia"/>
          <w:color w:val="000000" w:themeColor="text1"/>
          <w:spacing w:val="-3"/>
        </w:rPr>
        <w:t>い</w:t>
      </w:r>
      <w:r w:rsidR="00291C0E" w:rsidRPr="00C62839">
        <w:rPr>
          <w:rFonts w:hint="eastAsia"/>
          <w:color w:val="000000" w:themeColor="text1"/>
        </w:rPr>
        <w:t>。</w:t>
      </w:r>
    </w:p>
    <w:p w14:paraId="557A057D" w14:textId="6381859A" w:rsidR="003D1417" w:rsidRPr="00C62839" w:rsidRDefault="0033072A" w:rsidP="003D318E">
      <w:pPr>
        <w:pStyle w:val="MyCustomHeading1"/>
        <w:numPr>
          <w:ilvl w:val="0"/>
          <w:numId w:val="18"/>
        </w:numPr>
        <w:ind w:left="216" w:hanging="216"/>
        <w:jc w:val="both"/>
        <w:rPr>
          <w:shd w:val="clear" w:color="auto" w:fill="EAF1DD" w:themeFill="accent3" w:themeFillTint="33"/>
          <w:lang w:eastAsia="ja-JP"/>
        </w:rPr>
      </w:pPr>
      <w:r w:rsidRPr="00C62839">
        <w:rPr>
          <w:rFonts w:eastAsiaTheme="minorEastAsia" w:hint="eastAsia"/>
          <w:lang w:eastAsia="ja-JP"/>
        </w:rPr>
        <w:t xml:space="preserve">　</w:t>
      </w:r>
      <w:r w:rsidR="00291C0E" w:rsidRPr="00C62839">
        <w:rPr>
          <w:rFonts w:hint="eastAsia"/>
          <w:lang w:eastAsia="ja-JP"/>
        </w:rPr>
        <w:t>前項の損害が</w:t>
      </w:r>
      <w:r w:rsidR="006909D2" w:rsidRPr="00C62839">
        <w:rPr>
          <w:rFonts w:hint="eastAsia"/>
          <w:lang w:eastAsia="ja-JP"/>
        </w:rPr>
        <w:t>以下のいずれかの</w:t>
      </w:r>
      <w:r w:rsidR="00291C0E" w:rsidRPr="00C62839">
        <w:rPr>
          <w:rFonts w:hint="eastAsia"/>
          <w:lang w:eastAsia="ja-JP"/>
        </w:rPr>
        <w:t>事由に</w:t>
      </w:r>
      <w:r w:rsidR="00291C0E" w:rsidRPr="00C62839">
        <w:rPr>
          <w:rFonts w:hint="eastAsia"/>
          <w:spacing w:val="-3"/>
          <w:lang w:eastAsia="ja-JP"/>
        </w:rPr>
        <w:t>よ</w:t>
      </w:r>
      <w:r w:rsidR="00291C0E" w:rsidRPr="00C62839">
        <w:rPr>
          <w:rFonts w:hint="eastAsia"/>
          <w:lang w:eastAsia="ja-JP"/>
        </w:rPr>
        <w:t>り生じたものである場</w:t>
      </w:r>
      <w:r w:rsidR="00291C0E" w:rsidRPr="00C62839">
        <w:rPr>
          <w:rFonts w:hint="eastAsia"/>
          <w:spacing w:val="-3"/>
          <w:lang w:eastAsia="ja-JP"/>
        </w:rPr>
        <w:t>合</w:t>
      </w:r>
      <w:r w:rsidR="00291C0E" w:rsidRPr="00C62839">
        <w:rPr>
          <w:rFonts w:hint="eastAsia"/>
          <w:lang w:eastAsia="ja-JP"/>
        </w:rPr>
        <w:t>は</w:t>
      </w:r>
      <w:r w:rsidR="009C101B" w:rsidRPr="00C62839">
        <w:rPr>
          <w:rFonts w:hint="eastAsia"/>
          <w:lang w:eastAsia="ja-JP"/>
        </w:rPr>
        <w:t>，</w:t>
      </w:r>
      <w:r w:rsidR="00291C0E" w:rsidRPr="00C62839">
        <w:rPr>
          <w:rFonts w:hint="eastAsia"/>
          <w:lang w:eastAsia="ja-JP"/>
        </w:rPr>
        <w:t>運営権者は</w:t>
      </w:r>
      <w:r w:rsidR="009C101B" w:rsidRPr="00C62839">
        <w:rPr>
          <w:rFonts w:hint="eastAsia"/>
          <w:lang w:eastAsia="ja-JP"/>
        </w:rPr>
        <w:t>，</w:t>
      </w:r>
      <w:r w:rsidR="00291C0E" w:rsidRPr="00C62839">
        <w:rPr>
          <w:rFonts w:hint="eastAsia"/>
          <w:spacing w:val="-3"/>
          <w:lang w:eastAsia="ja-JP"/>
        </w:rPr>
        <w:t>当</w:t>
      </w:r>
      <w:r w:rsidR="00291C0E" w:rsidRPr="00C62839">
        <w:rPr>
          <w:rFonts w:hint="eastAsia"/>
          <w:lang w:eastAsia="ja-JP"/>
        </w:rPr>
        <w:t>該</w:t>
      </w:r>
      <w:r w:rsidR="00291C0E" w:rsidRPr="00C62839">
        <w:rPr>
          <w:rFonts w:hint="eastAsia"/>
          <w:spacing w:val="-3"/>
          <w:lang w:eastAsia="ja-JP"/>
        </w:rPr>
        <w:t>第</w:t>
      </w:r>
      <w:r w:rsidR="00291C0E" w:rsidRPr="00C62839">
        <w:rPr>
          <w:rFonts w:hint="eastAsia"/>
          <w:lang w:eastAsia="ja-JP"/>
        </w:rPr>
        <w:t>三</w:t>
      </w:r>
      <w:r w:rsidR="00291C0E" w:rsidRPr="00C62839">
        <w:rPr>
          <w:rFonts w:hint="eastAsia"/>
          <w:spacing w:val="-3"/>
          <w:lang w:eastAsia="ja-JP"/>
        </w:rPr>
        <w:t>者</w:t>
      </w:r>
      <w:r w:rsidR="00291C0E" w:rsidRPr="00C62839">
        <w:rPr>
          <w:rFonts w:hint="eastAsia"/>
          <w:lang w:eastAsia="ja-JP"/>
        </w:rPr>
        <w:t>に</w:t>
      </w:r>
      <w:r w:rsidR="00291C0E" w:rsidRPr="00C62839">
        <w:rPr>
          <w:rFonts w:hint="eastAsia"/>
          <w:spacing w:val="-3"/>
          <w:lang w:eastAsia="ja-JP"/>
        </w:rPr>
        <w:t>対</w:t>
      </w:r>
      <w:r w:rsidR="00291C0E" w:rsidRPr="00C62839">
        <w:rPr>
          <w:rFonts w:hint="eastAsia"/>
          <w:lang w:eastAsia="ja-JP"/>
        </w:rPr>
        <w:t>し</w:t>
      </w:r>
      <w:r w:rsidR="005805CF" w:rsidRPr="00C62839">
        <w:rPr>
          <w:rFonts w:hint="eastAsia"/>
          <w:lang w:eastAsia="ja-JP"/>
        </w:rPr>
        <w:t>て当該</w:t>
      </w:r>
      <w:r w:rsidR="00291C0E" w:rsidRPr="00C62839">
        <w:rPr>
          <w:rFonts w:hint="eastAsia"/>
          <w:spacing w:val="-3"/>
          <w:lang w:eastAsia="ja-JP"/>
        </w:rPr>
        <w:t>損</w:t>
      </w:r>
      <w:r w:rsidR="00291C0E" w:rsidRPr="00C62839">
        <w:rPr>
          <w:rFonts w:hint="eastAsia"/>
          <w:lang w:eastAsia="ja-JP"/>
        </w:rPr>
        <w:t>害</w:t>
      </w:r>
      <w:r w:rsidR="00291C0E" w:rsidRPr="00C62839">
        <w:rPr>
          <w:rFonts w:hint="eastAsia"/>
          <w:spacing w:val="-3"/>
          <w:lang w:eastAsia="ja-JP"/>
        </w:rPr>
        <w:t>を</w:t>
      </w:r>
      <w:r w:rsidR="00291C0E" w:rsidRPr="00C62839">
        <w:rPr>
          <w:rFonts w:hint="eastAsia"/>
          <w:lang w:eastAsia="ja-JP"/>
        </w:rPr>
        <w:t>賠</w:t>
      </w:r>
      <w:r w:rsidR="00291C0E" w:rsidRPr="00C62839">
        <w:rPr>
          <w:rFonts w:hint="eastAsia"/>
          <w:spacing w:val="-3"/>
          <w:lang w:eastAsia="ja-JP"/>
        </w:rPr>
        <w:t>償</w:t>
      </w:r>
      <w:r w:rsidR="00291C0E" w:rsidRPr="00C62839">
        <w:rPr>
          <w:rFonts w:hint="eastAsia"/>
          <w:lang w:eastAsia="ja-JP"/>
        </w:rPr>
        <w:t>し</w:t>
      </w:r>
      <w:r w:rsidR="00291C0E" w:rsidRPr="00C62839">
        <w:rPr>
          <w:rFonts w:hint="eastAsia"/>
          <w:spacing w:val="-3"/>
          <w:lang w:eastAsia="ja-JP"/>
        </w:rPr>
        <w:t>な</w:t>
      </w:r>
      <w:r w:rsidR="00291C0E" w:rsidRPr="00C62839">
        <w:rPr>
          <w:rFonts w:hint="eastAsia"/>
          <w:lang w:eastAsia="ja-JP"/>
        </w:rPr>
        <w:t>けれ</w:t>
      </w:r>
      <w:r w:rsidR="00291C0E" w:rsidRPr="00C62839">
        <w:rPr>
          <w:rFonts w:hint="eastAsia"/>
          <w:spacing w:val="-3"/>
          <w:lang w:eastAsia="ja-JP"/>
        </w:rPr>
        <w:t>ば</w:t>
      </w:r>
      <w:r w:rsidR="00291C0E" w:rsidRPr="00C62839">
        <w:rPr>
          <w:rFonts w:hint="eastAsia"/>
          <w:lang w:eastAsia="ja-JP"/>
        </w:rPr>
        <w:t>な</w:t>
      </w:r>
      <w:r w:rsidR="00291C0E" w:rsidRPr="00C62839">
        <w:rPr>
          <w:rFonts w:hint="eastAsia"/>
          <w:spacing w:val="-3"/>
          <w:lang w:eastAsia="ja-JP"/>
        </w:rPr>
        <w:t>ら</w:t>
      </w:r>
      <w:r w:rsidR="00291C0E" w:rsidRPr="00C62839">
        <w:rPr>
          <w:rFonts w:hint="eastAsia"/>
          <w:lang w:eastAsia="ja-JP"/>
        </w:rPr>
        <w:t>な</w:t>
      </w:r>
      <w:r w:rsidR="00291C0E" w:rsidRPr="00C62839">
        <w:rPr>
          <w:rFonts w:hint="eastAsia"/>
          <w:spacing w:val="-3"/>
          <w:lang w:eastAsia="ja-JP"/>
        </w:rPr>
        <w:t>い</w:t>
      </w:r>
      <w:r w:rsidR="00291C0E" w:rsidRPr="00C62839">
        <w:rPr>
          <w:rFonts w:hint="eastAsia"/>
          <w:lang w:eastAsia="ja-JP"/>
        </w:rPr>
        <w:t>。</w:t>
      </w:r>
    </w:p>
    <w:p w14:paraId="1FC5E212" w14:textId="7EB31AAD" w:rsidR="006909D2" w:rsidRPr="00C62839" w:rsidRDefault="006909D2" w:rsidP="003D318E">
      <w:pPr>
        <w:pStyle w:val="MyCustomHeading2"/>
        <w:numPr>
          <w:ilvl w:val="1"/>
          <w:numId w:val="18"/>
        </w:numPr>
        <w:tabs>
          <w:tab w:val="left" w:pos="630"/>
        </w:tabs>
        <w:spacing w:beforeLines="50" w:before="120"/>
        <w:jc w:val="both"/>
        <w:rPr>
          <w:color w:val="000000" w:themeColor="text1"/>
          <w:lang w:eastAsia="ja-JP"/>
        </w:rPr>
      </w:pPr>
      <w:r w:rsidRPr="00C62839">
        <w:rPr>
          <w:rFonts w:hint="eastAsia"/>
          <w:color w:val="000000" w:themeColor="text1"/>
          <w:lang w:eastAsia="ja-JP"/>
        </w:rPr>
        <w:t xml:space="preserve">　運営権者の責めに帰すべき事由</w:t>
      </w:r>
    </w:p>
    <w:p w14:paraId="10716E35" w14:textId="7359A53E" w:rsidR="001D36F2" w:rsidRPr="00C62839" w:rsidRDefault="006909D2" w:rsidP="003D318E">
      <w:pPr>
        <w:pStyle w:val="MyCustomHeading2"/>
        <w:numPr>
          <w:ilvl w:val="1"/>
          <w:numId w:val="18"/>
        </w:numPr>
        <w:tabs>
          <w:tab w:val="left" w:pos="630"/>
        </w:tabs>
        <w:spacing w:beforeLines="50" w:before="120"/>
        <w:jc w:val="both"/>
        <w:rPr>
          <w:lang w:eastAsia="ja-JP"/>
        </w:rPr>
      </w:pPr>
      <w:r w:rsidRPr="00C62839">
        <w:rPr>
          <w:rFonts w:hint="eastAsia"/>
          <w:color w:val="000000" w:themeColor="text1"/>
          <w:lang w:eastAsia="ja-JP"/>
        </w:rPr>
        <w:t xml:space="preserve">　</w:t>
      </w:r>
      <w:r w:rsidR="00C96A5E" w:rsidRPr="00C62839">
        <w:rPr>
          <w:rFonts w:hint="eastAsia"/>
          <w:color w:val="000000" w:themeColor="text1"/>
          <w:lang w:eastAsia="ja-JP"/>
        </w:rPr>
        <w:t>本事業期間中に生じた管路の漏水</w:t>
      </w:r>
      <w:r w:rsidR="00AB1BBB" w:rsidRPr="00C62839">
        <w:rPr>
          <w:rFonts w:hint="eastAsia"/>
          <w:color w:val="000000" w:themeColor="text1"/>
          <w:lang w:eastAsia="ja-JP"/>
        </w:rPr>
        <w:t>（大規模漏水を含む。）</w:t>
      </w:r>
    </w:p>
    <w:p w14:paraId="5D60BF2A" w14:textId="2415FFBF" w:rsidR="00C96A5E" w:rsidRPr="00C62839" w:rsidRDefault="00C96A5E" w:rsidP="003D318E">
      <w:pPr>
        <w:pStyle w:val="MyCustomHeading2"/>
        <w:numPr>
          <w:ilvl w:val="1"/>
          <w:numId w:val="18"/>
        </w:numPr>
        <w:tabs>
          <w:tab w:val="left" w:pos="630"/>
        </w:tabs>
        <w:spacing w:beforeLines="50" w:before="120"/>
        <w:jc w:val="both"/>
        <w:rPr>
          <w:color w:val="000000" w:themeColor="text1"/>
          <w:lang w:eastAsia="ja-JP"/>
        </w:rPr>
      </w:pPr>
      <w:r w:rsidRPr="00C62839">
        <w:rPr>
          <w:rFonts w:hint="eastAsia"/>
          <w:color w:val="000000" w:themeColor="text1"/>
          <w:lang w:eastAsia="ja-JP"/>
        </w:rPr>
        <w:t xml:space="preserve">　本事業終了日</w:t>
      </w:r>
      <w:r w:rsidR="006269A7" w:rsidRPr="00C62839">
        <w:rPr>
          <w:rFonts w:hint="eastAsia"/>
          <w:color w:val="000000" w:themeColor="text1"/>
          <w:lang w:eastAsia="ja-JP"/>
        </w:rPr>
        <w:t>の翌日</w:t>
      </w:r>
      <w:r w:rsidRPr="00C62839">
        <w:rPr>
          <w:rFonts w:hint="eastAsia"/>
          <w:color w:val="000000" w:themeColor="text1"/>
          <w:lang w:eastAsia="ja-JP"/>
        </w:rPr>
        <w:t>から</w:t>
      </w:r>
      <w:r w:rsidR="00B602A3" w:rsidRPr="00C62839">
        <w:rPr>
          <w:color w:val="000000" w:themeColor="text1"/>
          <w:lang w:eastAsia="ja-JP"/>
        </w:rPr>
        <w:t>1</w:t>
      </w:r>
      <w:r w:rsidR="005D1456" w:rsidRPr="00C62839">
        <w:rPr>
          <w:color w:val="000000" w:themeColor="text1"/>
          <w:lang w:eastAsia="ja-JP"/>
        </w:rPr>
        <w:t>年</w:t>
      </w:r>
      <w:r w:rsidR="00420978" w:rsidRPr="00C62839">
        <w:rPr>
          <w:rFonts w:hint="eastAsia"/>
          <w:color w:val="000000" w:themeColor="text1"/>
          <w:lang w:eastAsia="ja-JP"/>
        </w:rPr>
        <w:t>の</w:t>
      </w:r>
      <w:r w:rsidR="005D1456" w:rsidRPr="00C62839">
        <w:rPr>
          <w:rFonts w:hint="eastAsia"/>
          <w:color w:val="000000" w:themeColor="text1"/>
          <w:lang w:eastAsia="ja-JP"/>
        </w:rPr>
        <w:t>間に生じた管路の大規模漏水</w:t>
      </w:r>
    </w:p>
    <w:p w14:paraId="057E9393" w14:textId="4BACBBAF" w:rsidR="006909D2" w:rsidRPr="00C62839" w:rsidRDefault="006909D2" w:rsidP="003D318E">
      <w:pPr>
        <w:pStyle w:val="MyCustomHeading2"/>
        <w:numPr>
          <w:ilvl w:val="1"/>
          <w:numId w:val="18"/>
        </w:numPr>
        <w:tabs>
          <w:tab w:val="left" w:pos="630"/>
        </w:tabs>
        <w:spacing w:beforeLines="50" w:before="120"/>
        <w:jc w:val="both"/>
        <w:rPr>
          <w:color w:val="000000" w:themeColor="text1"/>
          <w:lang w:eastAsia="ja-JP"/>
        </w:rPr>
      </w:pPr>
      <w:r w:rsidRPr="00C62839">
        <w:rPr>
          <w:rFonts w:hint="eastAsia"/>
          <w:color w:val="000000" w:themeColor="text1"/>
          <w:lang w:eastAsia="ja-JP"/>
        </w:rPr>
        <w:t xml:space="preserve">　運営権者の実施した</w:t>
      </w:r>
      <w:r w:rsidR="00090E39" w:rsidRPr="00C62839">
        <w:rPr>
          <w:rFonts w:hint="eastAsia"/>
          <w:color w:val="000000" w:themeColor="text1"/>
          <w:lang w:eastAsia="ja-JP"/>
        </w:rPr>
        <w:t>工事等</w:t>
      </w:r>
      <w:r w:rsidR="007062AA" w:rsidRPr="00C62839">
        <w:rPr>
          <w:rFonts w:hint="eastAsia"/>
          <w:color w:val="000000" w:themeColor="text1"/>
          <w:lang w:eastAsia="ja-JP"/>
        </w:rPr>
        <w:t>，</w:t>
      </w:r>
      <w:r w:rsidR="00090E39" w:rsidRPr="00C62839">
        <w:rPr>
          <w:rFonts w:hint="eastAsia"/>
          <w:color w:val="000000" w:themeColor="text1"/>
          <w:lang w:eastAsia="ja-JP"/>
        </w:rPr>
        <w:t>運営権者が実施した業務又は事業に起因する事由</w:t>
      </w:r>
      <w:r w:rsidR="00907E14" w:rsidRPr="00C62839">
        <w:rPr>
          <w:rFonts w:hint="eastAsia"/>
          <w:color w:val="000000" w:themeColor="text1"/>
          <w:lang w:eastAsia="ja-JP"/>
        </w:rPr>
        <w:t>（運営権者の維持修繕又は更新等に起因して発生した管路の漏水（大規模漏水を含む。）を含む。）</w:t>
      </w:r>
    </w:p>
    <w:p w14:paraId="508F1FA6" w14:textId="57165954" w:rsidR="00090E39" w:rsidRPr="00C62839" w:rsidRDefault="00090E39" w:rsidP="003D318E">
      <w:pPr>
        <w:pStyle w:val="MyCustomHeading2"/>
        <w:numPr>
          <w:ilvl w:val="1"/>
          <w:numId w:val="18"/>
        </w:numPr>
        <w:tabs>
          <w:tab w:val="left" w:pos="630"/>
        </w:tabs>
        <w:spacing w:beforeLines="50" w:before="120"/>
        <w:jc w:val="both"/>
        <w:rPr>
          <w:color w:val="000000" w:themeColor="text1"/>
          <w:lang w:eastAsia="ja-JP"/>
        </w:rPr>
      </w:pPr>
      <w:r w:rsidRPr="00C62839">
        <w:rPr>
          <w:rFonts w:hint="eastAsia"/>
          <w:color w:val="000000" w:themeColor="text1"/>
          <w:lang w:eastAsia="ja-JP"/>
        </w:rPr>
        <w:t xml:space="preserve">　任意事業等のために運営権者が建設した施設そのものに起因する事由</w:t>
      </w:r>
    </w:p>
    <w:p w14:paraId="30FC5F45" w14:textId="7D717D2A" w:rsidR="006909D2" w:rsidRPr="00C62839" w:rsidRDefault="006909D2" w:rsidP="003D318E">
      <w:pPr>
        <w:pStyle w:val="MyCustomHeading2"/>
        <w:numPr>
          <w:ilvl w:val="1"/>
          <w:numId w:val="18"/>
        </w:numPr>
        <w:tabs>
          <w:tab w:val="left" w:pos="630"/>
        </w:tabs>
        <w:spacing w:beforeLines="50" w:before="120"/>
        <w:jc w:val="both"/>
        <w:rPr>
          <w:color w:val="000000" w:themeColor="text1"/>
          <w:lang w:eastAsia="ja-JP"/>
        </w:rPr>
      </w:pPr>
      <w:r w:rsidRPr="00C62839">
        <w:rPr>
          <w:rFonts w:hint="eastAsia"/>
          <w:color w:val="000000" w:themeColor="text1"/>
          <w:lang w:eastAsia="ja-JP"/>
        </w:rPr>
        <w:t xml:space="preserve">　騒音，悪臭，振動，電波障害等並びにこれらに起因する反対運動又は訴訟その他</w:t>
      </w:r>
      <w:r w:rsidR="00E449BB">
        <w:rPr>
          <w:rFonts w:hint="eastAsia"/>
          <w:color w:val="000000" w:themeColor="text1"/>
          <w:lang w:eastAsia="ja-JP"/>
        </w:rPr>
        <w:t>の</w:t>
      </w:r>
      <w:r w:rsidRPr="00C62839">
        <w:rPr>
          <w:rFonts w:hint="eastAsia"/>
          <w:color w:val="000000" w:themeColor="text1"/>
          <w:lang w:eastAsia="ja-JP"/>
        </w:rPr>
        <w:t>本事業の実施に当たり通常避けることのできない事由</w:t>
      </w:r>
    </w:p>
    <w:p w14:paraId="52BA1444" w14:textId="77AF5C62" w:rsidR="005B0FF2" w:rsidRPr="00C62839" w:rsidRDefault="0033072A" w:rsidP="003D318E">
      <w:pPr>
        <w:pStyle w:val="MyCustomHeading1"/>
        <w:numPr>
          <w:ilvl w:val="0"/>
          <w:numId w:val="18"/>
        </w:numPr>
        <w:ind w:left="216" w:hanging="216"/>
        <w:jc w:val="both"/>
        <w:rPr>
          <w:lang w:eastAsia="ja-JP"/>
        </w:rPr>
      </w:pPr>
      <w:r w:rsidRPr="00C62839">
        <w:rPr>
          <w:rFonts w:hint="eastAsia"/>
          <w:lang w:eastAsia="ja-JP"/>
        </w:rPr>
        <w:t xml:space="preserve">　</w:t>
      </w:r>
      <w:r w:rsidR="00291C0E" w:rsidRPr="00C62839">
        <w:rPr>
          <w:rFonts w:hint="eastAsia"/>
          <w:lang w:eastAsia="ja-JP"/>
        </w:rPr>
        <w:t>第</w:t>
      </w:r>
      <w:r w:rsidR="00B602A3" w:rsidRPr="00C62839">
        <w:rPr>
          <w:lang w:eastAsia="ja-JP"/>
        </w:rPr>
        <w:t>1</w:t>
      </w:r>
      <w:r w:rsidR="00291C0E" w:rsidRPr="00C62839">
        <w:rPr>
          <w:rFonts w:hint="eastAsia"/>
          <w:lang w:eastAsia="ja-JP"/>
        </w:rPr>
        <w:t>項の損害が</w:t>
      </w:r>
      <w:r w:rsidR="00DE5901" w:rsidRPr="00C62839">
        <w:rPr>
          <w:rFonts w:hint="eastAsia"/>
          <w:lang w:eastAsia="ja-JP"/>
        </w:rPr>
        <w:t>市</w:t>
      </w:r>
      <w:r w:rsidR="00291C0E" w:rsidRPr="00C62839">
        <w:rPr>
          <w:rFonts w:hint="eastAsia"/>
          <w:lang w:eastAsia="ja-JP"/>
        </w:rPr>
        <w:t>の責めに帰すべき事由により生じたものである場合又は</w:t>
      </w:r>
      <w:r w:rsidR="00CE49F4" w:rsidRPr="00C62839">
        <w:rPr>
          <w:rFonts w:hint="eastAsia"/>
          <w:lang w:eastAsia="ja-JP"/>
        </w:rPr>
        <w:t>運営権設定対象施設</w:t>
      </w:r>
      <w:r w:rsidR="00BB7BD9" w:rsidRPr="00C62839">
        <w:rPr>
          <w:rFonts w:hint="eastAsia"/>
          <w:lang w:eastAsia="ja-JP"/>
        </w:rPr>
        <w:t>の</w:t>
      </w:r>
      <w:r w:rsidR="00BB7BD9" w:rsidRPr="00A5642A">
        <w:rPr>
          <w:rFonts w:hint="eastAsia"/>
          <w:spacing w:val="-3"/>
          <w:lang w:eastAsia="ja-JP"/>
        </w:rPr>
        <w:t>存在</w:t>
      </w:r>
      <w:r w:rsidR="00BB7BD9" w:rsidRPr="00C62839">
        <w:rPr>
          <w:rFonts w:hint="eastAsia"/>
          <w:lang w:eastAsia="ja-JP"/>
        </w:rPr>
        <w:t>そのもの</w:t>
      </w:r>
      <w:r w:rsidR="00284690" w:rsidRPr="00C62839">
        <w:rPr>
          <w:rFonts w:hint="eastAsia"/>
          <w:lang w:eastAsia="ja-JP"/>
        </w:rPr>
        <w:t>に</w:t>
      </w:r>
      <w:r w:rsidR="005805CF" w:rsidRPr="00C62839">
        <w:rPr>
          <w:rFonts w:hint="eastAsia"/>
          <w:lang w:eastAsia="ja-JP"/>
        </w:rPr>
        <w:t>起因して</w:t>
      </w:r>
      <w:r w:rsidR="00BB7BD9" w:rsidRPr="00C62839">
        <w:rPr>
          <w:rFonts w:hint="eastAsia"/>
          <w:lang w:eastAsia="ja-JP"/>
        </w:rPr>
        <w:t>近隣住民等に</w:t>
      </w:r>
      <w:r w:rsidR="00284690" w:rsidRPr="00C62839">
        <w:rPr>
          <w:rFonts w:hint="eastAsia"/>
          <w:lang w:eastAsia="ja-JP"/>
        </w:rPr>
        <w:t>生じたもの</w:t>
      </w:r>
      <w:r w:rsidR="004A27F6" w:rsidRPr="00C62839">
        <w:rPr>
          <w:rFonts w:hint="eastAsia"/>
          <w:lang w:eastAsia="ja-JP"/>
        </w:rPr>
        <w:t>（ただし</w:t>
      </w:r>
      <w:r w:rsidR="00372508" w:rsidRPr="00C62839">
        <w:rPr>
          <w:rFonts w:hint="eastAsia"/>
          <w:lang w:eastAsia="ja-JP"/>
        </w:rPr>
        <w:t>，</w:t>
      </w:r>
      <w:r w:rsidR="004A27F6" w:rsidRPr="00C62839">
        <w:rPr>
          <w:rFonts w:hint="eastAsia"/>
          <w:lang w:eastAsia="ja-JP"/>
        </w:rPr>
        <w:t>運営権者の運営等に起因するものを除く。）</w:t>
      </w:r>
      <w:r w:rsidR="00284690" w:rsidRPr="00C62839">
        <w:rPr>
          <w:rFonts w:hint="eastAsia"/>
          <w:lang w:eastAsia="ja-JP"/>
        </w:rPr>
        <w:t>である</w:t>
      </w:r>
      <w:r w:rsidR="00BB7BD9" w:rsidRPr="00C62839">
        <w:rPr>
          <w:rFonts w:hint="eastAsia"/>
          <w:lang w:eastAsia="ja-JP"/>
        </w:rPr>
        <w:t>場合</w:t>
      </w:r>
      <w:r w:rsidR="00291C0E" w:rsidRPr="00C62839">
        <w:rPr>
          <w:rFonts w:hint="eastAsia"/>
          <w:lang w:eastAsia="ja-JP"/>
        </w:rPr>
        <w:t>は</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がその損害を賠償しなければならない。</w:t>
      </w:r>
    </w:p>
    <w:p w14:paraId="1728E904" w14:textId="515C10D8" w:rsidR="00FE5FB6" w:rsidRPr="00A5642A" w:rsidRDefault="00FE5FB6" w:rsidP="003D318E">
      <w:pPr>
        <w:pStyle w:val="MyCustomHeading1"/>
        <w:numPr>
          <w:ilvl w:val="0"/>
          <w:numId w:val="18"/>
        </w:numPr>
        <w:ind w:left="216" w:hanging="216"/>
        <w:jc w:val="both"/>
        <w:rPr>
          <w:spacing w:val="-3"/>
          <w:lang w:eastAsia="ja-JP"/>
        </w:rPr>
      </w:pPr>
      <w:r w:rsidRPr="00C62839">
        <w:rPr>
          <w:rFonts w:hint="eastAsia"/>
          <w:lang w:eastAsia="ja-JP"/>
        </w:rPr>
        <w:t xml:space="preserve">　前各項の規定にかかわらず</w:t>
      </w:r>
      <w:r w:rsidR="00E864AE" w:rsidRPr="00C62839">
        <w:rPr>
          <w:rFonts w:hint="eastAsia"/>
          <w:lang w:eastAsia="ja-JP"/>
        </w:rPr>
        <w:t>，</w:t>
      </w:r>
      <w:r w:rsidRPr="00C62839">
        <w:rPr>
          <w:rFonts w:hint="eastAsia"/>
          <w:lang w:eastAsia="ja-JP"/>
        </w:rPr>
        <w:t>第</w:t>
      </w:r>
      <w:r w:rsidR="00B602A3" w:rsidRPr="00C62839">
        <w:rPr>
          <w:lang w:eastAsia="ja-JP"/>
        </w:rPr>
        <w:t>1</w:t>
      </w:r>
      <w:r w:rsidRPr="00C62839">
        <w:rPr>
          <w:rFonts w:hint="eastAsia"/>
          <w:lang w:eastAsia="ja-JP"/>
        </w:rPr>
        <w:t>項の損害が本事業開始日</w:t>
      </w:r>
      <w:r w:rsidR="008C70F3" w:rsidRPr="00C62839">
        <w:rPr>
          <w:rFonts w:hint="eastAsia"/>
          <w:lang w:eastAsia="ja-JP"/>
        </w:rPr>
        <w:t>から</w:t>
      </w:r>
      <w:r w:rsidR="008C70F3" w:rsidRPr="00C62839">
        <w:rPr>
          <w:lang w:eastAsia="ja-JP"/>
        </w:rPr>
        <w:t>1</w:t>
      </w:r>
      <w:r w:rsidR="008C70F3" w:rsidRPr="00C62839">
        <w:rPr>
          <w:rFonts w:hint="eastAsia"/>
          <w:lang w:eastAsia="ja-JP"/>
        </w:rPr>
        <w:t>年の間</w:t>
      </w:r>
      <w:r w:rsidRPr="00C62839">
        <w:rPr>
          <w:rFonts w:hint="eastAsia"/>
          <w:lang w:eastAsia="ja-JP"/>
        </w:rPr>
        <w:t>に発生した管路の大規模漏水によって生じたものである場合は</w:t>
      </w:r>
      <w:r w:rsidR="00E864AE" w:rsidRPr="00C62839">
        <w:rPr>
          <w:rFonts w:hint="eastAsia"/>
          <w:lang w:eastAsia="ja-JP"/>
        </w:rPr>
        <w:t>，</w:t>
      </w:r>
      <w:r w:rsidRPr="00C62839">
        <w:rPr>
          <w:rFonts w:hint="eastAsia"/>
          <w:lang w:eastAsia="ja-JP"/>
        </w:rPr>
        <w:t>市がその損害を賠償するものとする。</w:t>
      </w:r>
      <w:r w:rsidR="0041419E" w:rsidRPr="00C62839">
        <w:rPr>
          <w:rFonts w:hint="eastAsia"/>
          <w:lang w:eastAsia="ja-JP"/>
        </w:rPr>
        <w:t>ただ</w:t>
      </w:r>
      <w:r w:rsidRPr="00C62839">
        <w:rPr>
          <w:rFonts w:hint="eastAsia"/>
          <w:lang w:eastAsia="ja-JP"/>
        </w:rPr>
        <w:t>し</w:t>
      </w:r>
      <w:r w:rsidR="00E864AE" w:rsidRPr="00C62839">
        <w:rPr>
          <w:rFonts w:hint="eastAsia"/>
          <w:lang w:eastAsia="ja-JP"/>
        </w:rPr>
        <w:t>，</w:t>
      </w:r>
      <w:r w:rsidRPr="00C62839">
        <w:rPr>
          <w:rFonts w:hint="eastAsia"/>
          <w:lang w:eastAsia="ja-JP"/>
        </w:rPr>
        <w:t>運営権者の</w:t>
      </w:r>
      <w:r w:rsidRPr="00A5642A">
        <w:rPr>
          <w:rFonts w:hint="eastAsia"/>
          <w:spacing w:val="-3"/>
          <w:lang w:eastAsia="ja-JP"/>
        </w:rPr>
        <w:t>故意又は過失によって生じた場合には</w:t>
      </w:r>
      <w:r w:rsidR="00E864AE" w:rsidRPr="00A5642A">
        <w:rPr>
          <w:rFonts w:hint="eastAsia"/>
          <w:spacing w:val="-3"/>
          <w:lang w:eastAsia="ja-JP"/>
        </w:rPr>
        <w:t>，</w:t>
      </w:r>
      <w:r w:rsidRPr="00A5642A">
        <w:rPr>
          <w:rFonts w:hint="eastAsia"/>
          <w:spacing w:val="-3"/>
          <w:lang w:eastAsia="ja-JP"/>
        </w:rPr>
        <w:t>第</w:t>
      </w:r>
      <w:r w:rsidR="00B602A3" w:rsidRPr="00A5642A">
        <w:rPr>
          <w:spacing w:val="-3"/>
          <w:lang w:eastAsia="ja-JP"/>
        </w:rPr>
        <w:t>2</w:t>
      </w:r>
      <w:r w:rsidRPr="00A5642A">
        <w:rPr>
          <w:rFonts w:hint="eastAsia"/>
          <w:spacing w:val="-3"/>
          <w:lang w:eastAsia="ja-JP"/>
        </w:rPr>
        <w:t>項の規定に従うものとする。</w:t>
      </w:r>
    </w:p>
    <w:p w14:paraId="2F2745B8" w14:textId="77777777" w:rsidR="00925A3E" w:rsidRPr="00C62839" w:rsidRDefault="0033072A" w:rsidP="003D318E">
      <w:pPr>
        <w:pStyle w:val="MyCustomHeading1"/>
        <w:numPr>
          <w:ilvl w:val="0"/>
          <w:numId w:val="18"/>
        </w:numPr>
        <w:ind w:left="216" w:hanging="216"/>
        <w:jc w:val="both"/>
        <w:rPr>
          <w:lang w:eastAsia="ja-JP"/>
        </w:rPr>
      </w:pPr>
      <w:r w:rsidRPr="00A5642A">
        <w:rPr>
          <w:rFonts w:hint="eastAsia"/>
          <w:spacing w:val="-3"/>
          <w:lang w:eastAsia="ja-JP"/>
        </w:rPr>
        <w:t xml:space="preserve">　</w:t>
      </w:r>
      <w:r w:rsidR="00A352C0" w:rsidRPr="00A5642A">
        <w:rPr>
          <w:rFonts w:hint="eastAsia"/>
          <w:spacing w:val="-3"/>
          <w:lang w:eastAsia="ja-JP"/>
        </w:rPr>
        <w:t>本事業</w:t>
      </w:r>
      <w:r w:rsidR="00C623C3" w:rsidRPr="00A5642A">
        <w:rPr>
          <w:rFonts w:hint="eastAsia"/>
          <w:spacing w:val="-3"/>
          <w:lang w:eastAsia="ja-JP"/>
        </w:rPr>
        <w:t>の</w:t>
      </w:r>
      <w:r w:rsidR="00291C0E" w:rsidRPr="00C62839">
        <w:rPr>
          <w:rFonts w:hint="eastAsia"/>
          <w:lang w:eastAsia="ja-JP"/>
        </w:rPr>
        <w:t>実施に関し第三者との間に紛争</w:t>
      </w:r>
      <w:r w:rsidR="002E3059" w:rsidRPr="00C62839">
        <w:rPr>
          <w:rFonts w:hint="eastAsia"/>
          <w:lang w:eastAsia="ja-JP"/>
        </w:rPr>
        <w:t>が</w:t>
      </w:r>
      <w:r w:rsidR="00291C0E" w:rsidRPr="00C62839">
        <w:rPr>
          <w:rFonts w:hint="eastAsia"/>
          <w:lang w:eastAsia="ja-JP"/>
        </w:rPr>
        <w:t>生じた場合においては</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及び運営権者が協力してその処理解決に</w:t>
      </w:r>
      <w:r w:rsidR="007A45DC" w:rsidRPr="00C62839">
        <w:rPr>
          <w:rFonts w:hint="eastAsia"/>
          <w:lang w:eastAsia="ja-JP"/>
        </w:rPr>
        <w:t>当たる</w:t>
      </w:r>
      <w:r w:rsidR="00291C0E" w:rsidRPr="00C62839">
        <w:rPr>
          <w:rFonts w:hint="eastAsia"/>
          <w:lang w:eastAsia="ja-JP"/>
        </w:rPr>
        <w:t>ものとする。</w:t>
      </w:r>
    </w:p>
    <w:p w14:paraId="10AA7AD7" w14:textId="77777777" w:rsidR="00925A3E" w:rsidRPr="00C62839" w:rsidRDefault="00925A3E">
      <w:pPr>
        <w:pStyle w:val="a0"/>
        <w:spacing w:before="9" w:line="298" w:lineRule="auto"/>
        <w:ind w:left="0"/>
        <w:jc w:val="both"/>
        <w:rPr>
          <w:rFonts w:ascii="Times New Roman" w:hAnsi="Times New Roman"/>
          <w:color w:val="000000" w:themeColor="text1"/>
          <w:lang w:eastAsia="ja-JP"/>
        </w:rPr>
      </w:pPr>
    </w:p>
    <w:p w14:paraId="77373928" w14:textId="77777777" w:rsidR="00925A3E" w:rsidRPr="00C62839" w:rsidRDefault="00925A3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618" w:name="_Toc54271026"/>
      <w:bookmarkStart w:id="619" w:name="_Toc64297739"/>
      <w:r w:rsidRPr="00C62839">
        <w:rPr>
          <w:rFonts w:ascii="Times New Roman" w:hAnsi="Times New Roman" w:hint="eastAsia"/>
          <w:color w:val="000000" w:themeColor="text1"/>
        </w:rPr>
        <w:t>（反対運動及び訴訟等）</w:t>
      </w:r>
      <w:bookmarkEnd w:id="618"/>
      <w:bookmarkEnd w:id="619"/>
    </w:p>
    <w:p w14:paraId="1C98B66F" w14:textId="4C3AEAF8" w:rsidR="00925A3E" w:rsidRPr="00C62839" w:rsidRDefault="00600E2D">
      <w:pPr>
        <w:pStyle w:val="my2"/>
        <w:spacing w:line="298" w:lineRule="auto"/>
        <w:ind w:left="212" w:hangingChars="100" w:hanging="210"/>
        <w:jc w:val="both"/>
        <w:rPr>
          <w:vanish/>
          <w:color w:val="000000" w:themeColor="text1"/>
          <w:specVanish/>
        </w:rPr>
      </w:pPr>
      <w:bookmarkStart w:id="620" w:name="_Toc54271027"/>
      <w:bookmarkStart w:id="621" w:name="_Toc54271328"/>
      <w:bookmarkStart w:id="622" w:name="_Toc64297740"/>
      <w:r w:rsidRPr="00C62839">
        <w:rPr>
          <w:rFonts w:hint="eastAsia"/>
          <w:color w:val="000000" w:themeColor="text1"/>
        </w:rPr>
        <w:t>第</w:t>
      </w:r>
      <w:r w:rsidR="00B602A3" w:rsidRPr="00C62839">
        <w:rPr>
          <w:color w:val="000000" w:themeColor="text1"/>
        </w:rPr>
        <w:t>74</w:t>
      </w:r>
      <w:r w:rsidRPr="00C62839">
        <w:rPr>
          <w:rFonts w:hint="eastAsia"/>
          <w:color w:val="000000" w:themeColor="text1"/>
        </w:rPr>
        <w:t>条</w:t>
      </w:r>
      <w:bookmarkEnd w:id="620"/>
      <w:bookmarkEnd w:id="621"/>
      <w:bookmarkEnd w:id="622"/>
    </w:p>
    <w:p w14:paraId="73AAF9EB" w14:textId="560ADB0E" w:rsidR="00925A3E" w:rsidRPr="00C62839" w:rsidRDefault="00925A3E">
      <w:pPr>
        <w:pStyle w:val="MyCustomHeading1"/>
        <w:jc w:val="both"/>
        <w:rPr>
          <w:lang w:eastAsia="ja-JP"/>
        </w:rPr>
      </w:pPr>
      <w:r w:rsidRPr="00C62839">
        <w:rPr>
          <w:rFonts w:hint="eastAsia"/>
          <w:lang w:eastAsia="ja-JP"/>
        </w:rPr>
        <w:t xml:space="preserve">　本運営事業の実施自体に</w:t>
      </w:r>
      <w:r w:rsidR="00332F55" w:rsidRPr="00C62839">
        <w:rPr>
          <w:rFonts w:hint="eastAsia"/>
          <w:lang w:eastAsia="ja-JP"/>
        </w:rPr>
        <w:t>対する</w:t>
      </w:r>
      <w:r w:rsidRPr="00C62839">
        <w:rPr>
          <w:rFonts w:hint="eastAsia"/>
          <w:lang w:eastAsia="ja-JP"/>
        </w:rPr>
        <w:t>反対運動又は訴訟等</w:t>
      </w:r>
      <w:r w:rsidRPr="00C62839">
        <w:rPr>
          <w:rFonts w:hint="eastAsia"/>
          <w:spacing w:val="-3"/>
          <w:lang w:eastAsia="ja-JP"/>
        </w:rPr>
        <w:t>に</w:t>
      </w:r>
      <w:r w:rsidRPr="00C62839">
        <w:rPr>
          <w:rFonts w:hint="eastAsia"/>
          <w:lang w:eastAsia="ja-JP"/>
        </w:rPr>
        <w:t>より，本事業期間の変更，本事業の中</w:t>
      </w:r>
      <w:r w:rsidRPr="00C62839">
        <w:rPr>
          <w:rFonts w:hint="eastAsia"/>
          <w:spacing w:val="-3"/>
          <w:lang w:eastAsia="ja-JP"/>
        </w:rPr>
        <w:t>断</w:t>
      </w:r>
      <w:r w:rsidRPr="00C62839">
        <w:rPr>
          <w:rFonts w:hint="eastAsia"/>
          <w:lang w:eastAsia="ja-JP"/>
        </w:rPr>
        <w:t>若しくは延期又は運営権設定</w:t>
      </w:r>
      <w:r w:rsidRPr="00C62839">
        <w:rPr>
          <w:rFonts w:hint="eastAsia"/>
          <w:spacing w:val="-3"/>
          <w:lang w:eastAsia="ja-JP"/>
        </w:rPr>
        <w:t>対</w:t>
      </w:r>
      <w:r w:rsidRPr="00C62839">
        <w:rPr>
          <w:rFonts w:hint="eastAsia"/>
          <w:lang w:eastAsia="ja-JP"/>
        </w:rPr>
        <w:t>象施設に物理的な破損等</w:t>
      </w:r>
      <w:r w:rsidRPr="00C62839">
        <w:rPr>
          <w:rFonts w:hint="eastAsia"/>
          <w:spacing w:val="-3"/>
          <w:lang w:eastAsia="ja-JP"/>
        </w:rPr>
        <w:t>が</w:t>
      </w:r>
      <w:r w:rsidRPr="00C62839">
        <w:rPr>
          <w:rFonts w:hint="eastAsia"/>
          <w:lang w:eastAsia="ja-JP"/>
        </w:rPr>
        <w:t>発生した場合であって，かかる事象</w:t>
      </w:r>
      <w:r w:rsidRPr="00C62839">
        <w:rPr>
          <w:rFonts w:hint="eastAsia"/>
          <w:spacing w:val="-3"/>
          <w:lang w:eastAsia="ja-JP"/>
        </w:rPr>
        <w:t>に</w:t>
      </w:r>
      <w:r w:rsidRPr="00C62839">
        <w:rPr>
          <w:rFonts w:hint="eastAsia"/>
          <w:lang w:eastAsia="ja-JP"/>
        </w:rPr>
        <w:t>起因して運営権者に増</w:t>
      </w:r>
      <w:r w:rsidRPr="00C62839">
        <w:rPr>
          <w:rFonts w:hint="eastAsia"/>
          <w:spacing w:val="-3"/>
          <w:lang w:eastAsia="ja-JP"/>
        </w:rPr>
        <w:t>加</w:t>
      </w:r>
      <w:r w:rsidRPr="00C62839">
        <w:rPr>
          <w:rFonts w:hint="eastAsia"/>
          <w:lang w:eastAsia="ja-JP"/>
        </w:rPr>
        <w:t>費用又は損害が発生し</w:t>
      </w:r>
      <w:r w:rsidRPr="00C62839">
        <w:rPr>
          <w:rFonts w:hint="eastAsia"/>
          <w:spacing w:val="-3"/>
          <w:lang w:eastAsia="ja-JP"/>
        </w:rPr>
        <w:t>た</w:t>
      </w:r>
      <w:r w:rsidRPr="00C62839">
        <w:rPr>
          <w:rFonts w:hint="eastAsia"/>
          <w:lang w:eastAsia="ja-JP"/>
        </w:rPr>
        <w:t>ときは，市は，当該</w:t>
      </w:r>
      <w:r w:rsidRPr="00C62839">
        <w:rPr>
          <w:rFonts w:hint="eastAsia"/>
          <w:spacing w:val="-3"/>
          <w:lang w:eastAsia="ja-JP"/>
        </w:rPr>
        <w:t>増</w:t>
      </w:r>
      <w:r w:rsidRPr="00C62839">
        <w:rPr>
          <w:rFonts w:hint="eastAsia"/>
          <w:lang w:eastAsia="ja-JP"/>
        </w:rPr>
        <w:t>加</w:t>
      </w:r>
      <w:r w:rsidRPr="00C62839">
        <w:rPr>
          <w:rFonts w:hint="eastAsia"/>
          <w:spacing w:val="-3"/>
          <w:lang w:eastAsia="ja-JP"/>
        </w:rPr>
        <w:t>費</w:t>
      </w:r>
      <w:r w:rsidRPr="00C62839">
        <w:rPr>
          <w:rFonts w:hint="eastAsia"/>
          <w:lang w:eastAsia="ja-JP"/>
        </w:rPr>
        <w:t>用</w:t>
      </w:r>
      <w:r w:rsidRPr="00C62839">
        <w:rPr>
          <w:rFonts w:hint="eastAsia"/>
          <w:spacing w:val="-3"/>
          <w:lang w:eastAsia="ja-JP"/>
        </w:rPr>
        <w:t>又</w:t>
      </w:r>
      <w:r w:rsidRPr="00C62839">
        <w:rPr>
          <w:rFonts w:hint="eastAsia"/>
          <w:lang w:eastAsia="ja-JP"/>
        </w:rPr>
        <w:t>は</w:t>
      </w:r>
      <w:r w:rsidRPr="00C62839">
        <w:rPr>
          <w:rFonts w:hint="eastAsia"/>
          <w:spacing w:val="-3"/>
          <w:lang w:eastAsia="ja-JP"/>
        </w:rPr>
        <w:t>損</w:t>
      </w:r>
      <w:r w:rsidRPr="00C62839">
        <w:rPr>
          <w:rFonts w:hint="eastAsia"/>
          <w:lang w:eastAsia="ja-JP"/>
        </w:rPr>
        <w:t>害（ただし，弁護士費用その他の訴訟費用は含まない。）</w:t>
      </w:r>
      <w:r w:rsidR="00332F55" w:rsidRPr="00C62839">
        <w:rPr>
          <w:rFonts w:hint="eastAsia"/>
          <w:lang w:eastAsia="ja-JP"/>
        </w:rPr>
        <w:t>を運営権者</w:t>
      </w:r>
      <w:r w:rsidRPr="00C62839">
        <w:rPr>
          <w:rFonts w:hint="eastAsia"/>
          <w:spacing w:val="-3"/>
          <w:lang w:eastAsia="ja-JP"/>
        </w:rPr>
        <w:t>に</w:t>
      </w:r>
      <w:r w:rsidRPr="00C62839">
        <w:rPr>
          <w:rFonts w:hint="eastAsia"/>
          <w:lang w:eastAsia="ja-JP"/>
        </w:rPr>
        <w:t>補</w:t>
      </w:r>
      <w:r w:rsidRPr="00C62839">
        <w:rPr>
          <w:rFonts w:hint="eastAsia"/>
          <w:spacing w:val="-3"/>
          <w:lang w:eastAsia="ja-JP"/>
        </w:rPr>
        <w:t>償</w:t>
      </w:r>
      <w:r w:rsidRPr="00C62839">
        <w:rPr>
          <w:rFonts w:hint="eastAsia"/>
          <w:lang w:eastAsia="ja-JP"/>
        </w:rPr>
        <w:t>す</w:t>
      </w:r>
      <w:r w:rsidRPr="00C62839">
        <w:rPr>
          <w:rFonts w:hint="eastAsia"/>
          <w:spacing w:val="-3"/>
          <w:lang w:eastAsia="ja-JP"/>
        </w:rPr>
        <w:t>る</w:t>
      </w:r>
      <w:r w:rsidRPr="00C62839">
        <w:rPr>
          <w:rFonts w:hint="eastAsia"/>
          <w:lang w:eastAsia="ja-JP"/>
        </w:rPr>
        <w:t>も</w:t>
      </w:r>
      <w:r w:rsidRPr="00C62839">
        <w:rPr>
          <w:rFonts w:hint="eastAsia"/>
          <w:spacing w:val="-3"/>
          <w:lang w:eastAsia="ja-JP"/>
        </w:rPr>
        <w:t>の</w:t>
      </w:r>
      <w:r w:rsidRPr="00C62839">
        <w:rPr>
          <w:rFonts w:hint="eastAsia"/>
          <w:lang w:eastAsia="ja-JP"/>
        </w:rPr>
        <w:t>と</w:t>
      </w:r>
      <w:r w:rsidRPr="00C62839">
        <w:rPr>
          <w:rFonts w:hint="eastAsia"/>
          <w:spacing w:val="-3"/>
          <w:lang w:eastAsia="ja-JP"/>
        </w:rPr>
        <w:t>す</w:t>
      </w:r>
      <w:r w:rsidRPr="00C62839">
        <w:rPr>
          <w:rFonts w:hint="eastAsia"/>
          <w:lang w:eastAsia="ja-JP"/>
        </w:rPr>
        <w:t>る。</w:t>
      </w:r>
    </w:p>
    <w:p w14:paraId="01429859" w14:textId="77777777" w:rsidR="00925A3E" w:rsidRPr="00C62839" w:rsidRDefault="00925A3E">
      <w:pPr>
        <w:pStyle w:val="a0"/>
        <w:spacing w:before="9" w:line="298" w:lineRule="auto"/>
        <w:ind w:left="0"/>
        <w:jc w:val="both"/>
        <w:rPr>
          <w:rFonts w:ascii="Times New Roman" w:hAnsi="Times New Roman"/>
          <w:color w:val="000000" w:themeColor="text1"/>
          <w:lang w:eastAsia="ja-JP"/>
        </w:rPr>
      </w:pPr>
    </w:p>
    <w:p w14:paraId="72DB3810" w14:textId="77777777" w:rsidR="00925A3E" w:rsidRPr="00C62839" w:rsidRDefault="00925A3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623" w:name="_Toc54271028"/>
      <w:bookmarkStart w:id="624" w:name="_Toc64297741"/>
      <w:r w:rsidRPr="00C62839">
        <w:rPr>
          <w:rFonts w:ascii="Times New Roman" w:hAnsi="Times New Roman" w:hint="eastAsia"/>
          <w:color w:val="000000" w:themeColor="text1"/>
        </w:rPr>
        <w:t>（水量又は水質の変動）</w:t>
      </w:r>
      <w:bookmarkEnd w:id="623"/>
      <w:bookmarkEnd w:id="624"/>
    </w:p>
    <w:p w14:paraId="5F02C4AF" w14:textId="59BFA621" w:rsidR="00925A3E" w:rsidRPr="00C62839" w:rsidRDefault="00600E2D">
      <w:pPr>
        <w:pStyle w:val="my2"/>
        <w:spacing w:line="298" w:lineRule="auto"/>
        <w:ind w:left="212" w:hangingChars="100" w:hanging="210"/>
        <w:jc w:val="both"/>
        <w:rPr>
          <w:vanish/>
          <w:color w:val="000000" w:themeColor="text1"/>
          <w:specVanish/>
        </w:rPr>
      </w:pPr>
      <w:bookmarkStart w:id="625" w:name="_Toc54271029"/>
      <w:bookmarkStart w:id="626" w:name="_Toc54271330"/>
      <w:bookmarkStart w:id="627" w:name="_Toc64297742"/>
      <w:r w:rsidRPr="00C62839">
        <w:rPr>
          <w:rFonts w:hint="eastAsia"/>
          <w:color w:val="000000" w:themeColor="text1"/>
        </w:rPr>
        <w:t>第</w:t>
      </w:r>
      <w:r w:rsidR="00B602A3" w:rsidRPr="00C62839">
        <w:rPr>
          <w:color w:val="000000" w:themeColor="text1"/>
        </w:rPr>
        <w:t>75</w:t>
      </w:r>
      <w:r w:rsidRPr="00C62839">
        <w:rPr>
          <w:rFonts w:hint="eastAsia"/>
          <w:color w:val="000000" w:themeColor="text1"/>
        </w:rPr>
        <w:t>条</w:t>
      </w:r>
      <w:bookmarkEnd w:id="625"/>
      <w:bookmarkEnd w:id="626"/>
      <w:bookmarkEnd w:id="627"/>
    </w:p>
    <w:p w14:paraId="08405128" w14:textId="77777777" w:rsidR="00925A3E" w:rsidRPr="00C62839" w:rsidRDefault="00925A3E">
      <w:pPr>
        <w:pStyle w:val="Style1"/>
        <w:ind w:left="210" w:hanging="210"/>
        <w:rPr>
          <w:color w:val="000000" w:themeColor="text1"/>
        </w:rPr>
      </w:pPr>
      <w:r w:rsidRPr="00C62839">
        <w:rPr>
          <w:rFonts w:hint="eastAsia"/>
          <w:color w:val="000000" w:themeColor="text1"/>
        </w:rPr>
        <w:t xml:space="preserve">　市は，次の各号に掲げる場合に限り，特定事業における，原水の水量又は水質の変動に起因して運営権者に生じた増加費用又は損害を負担する。</w:t>
      </w:r>
    </w:p>
    <w:p w14:paraId="26762E5F" w14:textId="2A7FCD21" w:rsidR="00925A3E" w:rsidRPr="00C62839" w:rsidRDefault="00925A3E" w:rsidP="00486A71">
      <w:pPr>
        <w:pStyle w:val="MyCustomHeading2"/>
        <w:jc w:val="both"/>
        <w:rPr>
          <w:color w:val="000000" w:themeColor="text1"/>
          <w:lang w:eastAsia="ja-JP"/>
        </w:rPr>
      </w:pPr>
      <w:r w:rsidRPr="00C62839">
        <w:rPr>
          <w:rFonts w:hint="eastAsia"/>
          <w:color w:val="000000" w:themeColor="text1"/>
          <w:lang w:eastAsia="ja-JP"/>
        </w:rPr>
        <w:t xml:space="preserve">　取水可能な水量が著しく減少したことに起因して運営権者に増加費用又は損害が発生した場合で，かつ，当該取水可能な水量の減少が新たな水資源の開発を要する恒常的な原水水量の不足であると市が合理的に認めた</w:t>
      </w:r>
      <w:r w:rsidR="00332F55" w:rsidRPr="00C62839">
        <w:rPr>
          <w:rFonts w:hint="eastAsia"/>
          <w:color w:val="000000" w:themeColor="text1"/>
          <w:lang w:eastAsia="ja-JP"/>
        </w:rPr>
        <w:t>とき</w:t>
      </w:r>
    </w:p>
    <w:p w14:paraId="31C70D2F" w14:textId="662B3066" w:rsidR="001D36F2" w:rsidRPr="00C62839" w:rsidRDefault="00925A3E" w:rsidP="00486A71">
      <w:pPr>
        <w:pStyle w:val="MyCustomHeading2"/>
        <w:jc w:val="both"/>
        <w:rPr>
          <w:lang w:eastAsia="ja-JP"/>
        </w:rPr>
      </w:pPr>
      <w:r w:rsidRPr="00C62839">
        <w:rPr>
          <w:rFonts w:hint="eastAsia"/>
          <w:color w:val="000000" w:themeColor="text1"/>
          <w:lang w:eastAsia="ja-JP"/>
        </w:rPr>
        <w:t xml:space="preserve">　①本事業開始日以前における市による運転管理の実績に照らしても対処できない程度に原水水質が恒常的に悪化した場合で，かつ，②運営権者の専門的な技術及び経験並びに運営権設定対象施設の処理能力を最大限活かした運転管理によっても当該原水水質の恒常的な悪化に対処できないと認められる場合において，当該原水水質の恒常的な悪化に起因して，運営権設定対象施設について追加の施設整備が必要であると市が認めたとき</w:t>
      </w:r>
    </w:p>
    <w:p w14:paraId="34921584" w14:textId="3C395615" w:rsidR="005B6108" w:rsidRPr="00C62839" w:rsidRDefault="005B6108" w:rsidP="003D318E">
      <w:pPr>
        <w:pStyle w:val="MyCustomHeading1"/>
        <w:numPr>
          <w:ilvl w:val="0"/>
          <w:numId w:val="171"/>
        </w:numPr>
        <w:jc w:val="both"/>
        <w:rPr>
          <w:lang w:eastAsia="ja-JP"/>
        </w:rPr>
      </w:pPr>
      <w:r w:rsidRPr="00C62839">
        <w:rPr>
          <w:rFonts w:hint="eastAsia"/>
          <w:lang w:eastAsia="ja-JP"/>
        </w:rPr>
        <w:t xml:space="preserve">　</w:t>
      </w:r>
      <w:r w:rsidR="003D0AD3" w:rsidRPr="00C62839">
        <w:rPr>
          <w:rFonts w:hint="eastAsia"/>
          <w:lang w:eastAsia="ja-JP"/>
        </w:rPr>
        <w:t>市は，運営権者に対し，原水の水量又は水質の変動による本事業への影響を調査するため，必要な資料の提出を求めることができる。</w:t>
      </w:r>
    </w:p>
    <w:p w14:paraId="163443C4" w14:textId="04B06B99" w:rsidR="00986CCA" w:rsidRPr="00C62839" w:rsidRDefault="00925A3E" w:rsidP="003D318E">
      <w:pPr>
        <w:pStyle w:val="MyCustomHeading1"/>
        <w:numPr>
          <w:ilvl w:val="0"/>
          <w:numId w:val="171"/>
        </w:numPr>
        <w:jc w:val="both"/>
        <w:rPr>
          <w:lang w:eastAsia="ja-JP"/>
        </w:rPr>
      </w:pPr>
      <w:r w:rsidRPr="00C62839">
        <w:rPr>
          <w:rFonts w:eastAsiaTheme="minorEastAsia" w:hint="eastAsia"/>
          <w:lang w:eastAsia="ja-JP"/>
        </w:rPr>
        <w:t xml:space="preserve">　</w:t>
      </w:r>
      <w:r w:rsidR="005B6108" w:rsidRPr="00C62839">
        <w:rPr>
          <w:rFonts w:eastAsiaTheme="minorEastAsia" w:hint="eastAsia"/>
          <w:lang w:eastAsia="ja-JP"/>
        </w:rPr>
        <w:t>第</w:t>
      </w:r>
      <w:r w:rsidR="005B6108" w:rsidRPr="00C62839">
        <w:rPr>
          <w:rFonts w:eastAsiaTheme="minorEastAsia"/>
          <w:lang w:eastAsia="ja-JP"/>
        </w:rPr>
        <w:t>1</w:t>
      </w:r>
      <w:r w:rsidRPr="00C62839">
        <w:rPr>
          <w:rFonts w:eastAsiaTheme="minorEastAsia" w:hint="eastAsia"/>
          <w:lang w:eastAsia="ja-JP"/>
        </w:rPr>
        <w:t>項の</w:t>
      </w:r>
      <w:r w:rsidR="006E6C25" w:rsidRPr="00C62839">
        <w:rPr>
          <w:rFonts w:eastAsiaTheme="minorEastAsia" w:hint="eastAsia"/>
          <w:lang w:eastAsia="ja-JP"/>
        </w:rPr>
        <w:t>規定</w:t>
      </w:r>
      <w:r w:rsidRPr="00C62839">
        <w:rPr>
          <w:rFonts w:eastAsiaTheme="minorEastAsia" w:hint="eastAsia"/>
          <w:lang w:eastAsia="ja-JP"/>
        </w:rPr>
        <w:t>にかかわらず，</w:t>
      </w:r>
      <w:r w:rsidR="003D0AD3" w:rsidRPr="00C62839">
        <w:rPr>
          <w:rFonts w:eastAsiaTheme="minorEastAsia" w:hint="eastAsia"/>
          <w:lang w:eastAsia="ja-JP"/>
        </w:rPr>
        <w:t>第</w:t>
      </w:r>
      <w:r w:rsidR="003D0AD3" w:rsidRPr="00C62839">
        <w:rPr>
          <w:rFonts w:eastAsiaTheme="minorEastAsia"/>
          <w:lang w:eastAsia="ja-JP"/>
        </w:rPr>
        <w:t>1</w:t>
      </w:r>
      <w:r w:rsidRPr="00C62839">
        <w:rPr>
          <w:rFonts w:eastAsiaTheme="minorEastAsia" w:hint="eastAsia"/>
          <w:lang w:eastAsia="ja-JP"/>
        </w:rPr>
        <w:t>項に定める運営権者の増加費用又は損害の発生が，法令等の変更又は不可抗力に起因する場合，</w:t>
      </w:r>
      <w:r w:rsidR="00600E2D" w:rsidRPr="00C62839">
        <w:rPr>
          <w:rFonts w:eastAsiaTheme="minorEastAsia" w:hint="eastAsia"/>
          <w:lang w:eastAsia="ja-JP"/>
        </w:rPr>
        <w:t>第</w:t>
      </w:r>
      <w:r w:rsidR="00B602A3" w:rsidRPr="00C62839">
        <w:rPr>
          <w:rFonts w:eastAsiaTheme="minorEastAsia"/>
          <w:lang w:eastAsia="ja-JP"/>
        </w:rPr>
        <w:t>69</w:t>
      </w:r>
      <w:r w:rsidR="00600E2D" w:rsidRPr="00C62839">
        <w:rPr>
          <w:rFonts w:eastAsiaTheme="minorEastAsia" w:hint="eastAsia"/>
          <w:lang w:eastAsia="ja-JP"/>
        </w:rPr>
        <w:t>条</w:t>
      </w:r>
      <w:r w:rsidRPr="00C62839">
        <w:rPr>
          <w:rFonts w:eastAsiaTheme="minorEastAsia" w:hint="eastAsia"/>
          <w:lang w:eastAsia="ja-JP"/>
        </w:rPr>
        <w:t>から</w:t>
      </w:r>
      <w:r w:rsidR="00600E2D" w:rsidRPr="00C62839">
        <w:rPr>
          <w:rFonts w:eastAsiaTheme="minorEastAsia" w:hint="eastAsia"/>
          <w:lang w:eastAsia="ja-JP"/>
        </w:rPr>
        <w:t>第</w:t>
      </w:r>
      <w:r w:rsidR="00B602A3" w:rsidRPr="00C62839">
        <w:rPr>
          <w:rFonts w:eastAsiaTheme="minorEastAsia"/>
          <w:lang w:eastAsia="ja-JP"/>
        </w:rPr>
        <w:t>72</w:t>
      </w:r>
      <w:r w:rsidR="00600E2D" w:rsidRPr="00C62839">
        <w:rPr>
          <w:rFonts w:eastAsiaTheme="minorEastAsia" w:hint="eastAsia"/>
          <w:lang w:eastAsia="ja-JP"/>
        </w:rPr>
        <w:t>条</w:t>
      </w:r>
      <w:r w:rsidRPr="00C62839">
        <w:rPr>
          <w:rFonts w:eastAsiaTheme="minorEastAsia" w:hint="eastAsia"/>
          <w:lang w:eastAsia="ja-JP"/>
        </w:rPr>
        <w:t>までの定めに従うものとする。</w:t>
      </w:r>
    </w:p>
    <w:p w14:paraId="6E186C86" w14:textId="77777777" w:rsidR="00986CCA" w:rsidRPr="00C62839" w:rsidRDefault="00986CCA">
      <w:pPr>
        <w:pStyle w:val="a0"/>
        <w:spacing w:line="298" w:lineRule="auto"/>
        <w:ind w:left="0"/>
        <w:jc w:val="both"/>
        <w:rPr>
          <w:rFonts w:ascii="Times New Roman" w:hAnsi="Times New Roman"/>
          <w:color w:val="000000" w:themeColor="text1"/>
          <w:lang w:eastAsia="ja-JP"/>
        </w:rPr>
      </w:pPr>
    </w:p>
    <w:p w14:paraId="3A0844F8" w14:textId="77777777" w:rsidR="00986CCA" w:rsidRPr="00C62839" w:rsidRDefault="00986CCA">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628" w:name="_Toc54271030"/>
      <w:bookmarkStart w:id="629" w:name="_Toc64297743"/>
      <w:r w:rsidRPr="00C62839">
        <w:rPr>
          <w:rFonts w:ascii="Times New Roman" w:hAnsi="Times New Roman" w:hint="eastAsia"/>
          <w:color w:val="000000" w:themeColor="text1"/>
        </w:rPr>
        <w:t>（損害賠償責任）</w:t>
      </w:r>
      <w:bookmarkEnd w:id="628"/>
      <w:bookmarkEnd w:id="629"/>
    </w:p>
    <w:p w14:paraId="6A4AB455" w14:textId="60417B15" w:rsidR="00986CCA" w:rsidRPr="00C62839" w:rsidRDefault="00546997">
      <w:pPr>
        <w:pStyle w:val="my2"/>
        <w:spacing w:line="298" w:lineRule="auto"/>
        <w:ind w:left="212" w:hangingChars="100" w:hanging="210"/>
        <w:jc w:val="both"/>
        <w:rPr>
          <w:vanish/>
          <w:color w:val="000000" w:themeColor="text1"/>
          <w:specVanish/>
        </w:rPr>
      </w:pPr>
      <w:bookmarkStart w:id="630" w:name="_Toc54271031"/>
      <w:bookmarkStart w:id="631" w:name="_Toc54271332"/>
      <w:bookmarkStart w:id="632" w:name="_Toc64297744"/>
      <w:r w:rsidRPr="00C62839">
        <w:rPr>
          <w:rFonts w:hint="eastAsia"/>
          <w:color w:val="000000" w:themeColor="text1"/>
        </w:rPr>
        <w:t>第</w:t>
      </w:r>
      <w:r w:rsidR="00B602A3" w:rsidRPr="00C62839">
        <w:rPr>
          <w:color w:val="000000" w:themeColor="text1"/>
        </w:rPr>
        <w:t>76</w:t>
      </w:r>
      <w:r w:rsidRPr="00C62839">
        <w:rPr>
          <w:rFonts w:hint="eastAsia"/>
          <w:color w:val="000000" w:themeColor="text1"/>
        </w:rPr>
        <w:t>条</w:t>
      </w:r>
      <w:bookmarkEnd w:id="630"/>
      <w:bookmarkEnd w:id="631"/>
      <w:bookmarkEnd w:id="632"/>
    </w:p>
    <w:p w14:paraId="177FEC50" w14:textId="4EF523B4" w:rsidR="003D1417" w:rsidRPr="00C62839" w:rsidRDefault="00986CCA">
      <w:pPr>
        <w:pStyle w:val="MyCustomHeading1"/>
        <w:jc w:val="both"/>
        <w:rPr>
          <w:lang w:eastAsia="ja-JP"/>
        </w:rPr>
      </w:pPr>
      <w:r w:rsidRPr="00C62839">
        <w:rPr>
          <w:rFonts w:hint="eastAsia"/>
          <w:lang w:eastAsia="ja-JP"/>
        </w:rPr>
        <w:t xml:space="preserve">　本契約に別段の定め</w:t>
      </w:r>
      <w:r w:rsidRPr="00C62839">
        <w:rPr>
          <w:rFonts w:hint="eastAsia"/>
          <w:spacing w:val="-3"/>
          <w:lang w:eastAsia="ja-JP"/>
        </w:rPr>
        <w:t>が</w:t>
      </w:r>
      <w:r w:rsidRPr="00C62839">
        <w:rPr>
          <w:rFonts w:hint="eastAsia"/>
          <w:lang w:eastAsia="ja-JP"/>
        </w:rPr>
        <w:t>ある場合を除き，市又</w:t>
      </w:r>
      <w:r w:rsidRPr="00C62839">
        <w:rPr>
          <w:rFonts w:hint="eastAsia"/>
          <w:spacing w:val="-3"/>
          <w:lang w:eastAsia="ja-JP"/>
        </w:rPr>
        <w:t>は</w:t>
      </w:r>
      <w:r w:rsidRPr="00C62839">
        <w:rPr>
          <w:rFonts w:hint="eastAsia"/>
          <w:lang w:eastAsia="ja-JP"/>
        </w:rPr>
        <w:t>運営権者が本契約に定</w:t>
      </w:r>
      <w:r w:rsidRPr="00C62839">
        <w:rPr>
          <w:rFonts w:hint="eastAsia"/>
          <w:spacing w:val="-3"/>
          <w:lang w:eastAsia="ja-JP"/>
        </w:rPr>
        <w:t>め</w:t>
      </w:r>
      <w:r w:rsidRPr="00C62839">
        <w:rPr>
          <w:rFonts w:hint="eastAsia"/>
          <w:lang w:eastAsia="ja-JP"/>
        </w:rPr>
        <w:t>る義務に違反した（以下本条におい</w:t>
      </w:r>
      <w:r w:rsidRPr="00C62839">
        <w:rPr>
          <w:rFonts w:hint="eastAsia"/>
          <w:spacing w:val="-3"/>
          <w:lang w:eastAsia="ja-JP"/>
        </w:rPr>
        <w:t>て</w:t>
      </w:r>
      <w:r w:rsidRPr="00C62839">
        <w:rPr>
          <w:rFonts w:hint="eastAsia"/>
          <w:lang w:eastAsia="ja-JP"/>
        </w:rPr>
        <w:t>，この場合における当</w:t>
      </w:r>
      <w:r w:rsidRPr="00C62839">
        <w:rPr>
          <w:rFonts w:hint="eastAsia"/>
          <w:spacing w:val="-3"/>
          <w:lang w:eastAsia="ja-JP"/>
        </w:rPr>
        <w:t>該</w:t>
      </w:r>
      <w:r w:rsidRPr="00C62839">
        <w:rPr>
          <w:rFonts w:hint="eastAsia"/>
          <w:lang w:eastAsia="ja-JP"/>
        </w:rPr>
        <w:t>市又は運営権者を「違</w:t>
      </w:r>
      <w:r w:rsidRPr="00C62839">
        <w:rPr>
          <w:rFonts w:hint="eastAsia"/>
          <w:spacing w:val="-3"/>
          <w:lang w:eastAsia="ja-JP"/>
        </w:rPr>
        <w:t>反</w:t>
      </w:r>
      <w:r w:rsidRPr="00C62839">
        <w:rPr>
          <w:rFonts w:hint="eastAsia"/>
          <w:lang w:eastAsia="ja-JP"/>
        </w:rPr>
        <w:t>当事者」という。）ことにより相手</w:t>
      </w:r>
      <w:r w:rsidRPr="00C62839">
        <w:rPr>
          <w:rFonts w:hint="eastAsia"/>
          <w:spacing w:val="-3"/>
          <w:lang w:eastAsia="ja-JP"/>
        </w:rPr>
        <w:t>方</w:t>
      </w:r>
      <w:r w:rsidRPr="00C62839">
        <w:rPr>
          <w:rFonts w:hint="eastAsia"/>
          <w:lang w:eastAsia="ja-JP"/>
        </w:rPr>
        <w:t>当事者に損害が発生し</w:t>
      </w:r>
      <w:r w:rsidRPr="00C62839">
        <w:rPr>
          <w:rFonts w:hint="eastAsia"/>
          <w:spacing w:val="-3"/>
          <w:lang w:eastAsia="ja-JP"/>
        </w:rPr>
        <w:t>た</w:t>
      </w:r>
      <w:r w:rsidRPr="00C62839">
        <w:rPr>
          <w:rFonts w:hint="eastAsia"/>
          <w:lang w:eastAsia="ja-JP"/>
        </w:rPr>
        <w:t>ときは，相手方当事者</w:t>
      </w:r>
      <w:r w:rsidRPr="00C62839">
        <w:rPr>
          <w:rFonts w:hint="eastAsia"/>
          <w:spacing w:val="-2"/>
          <w:lang w:eastAsia="ja-JP"/>
        </w:rPr>
        <w:t>は</w:t>
      </w:r>
      <w:r w:rsidRPr="00C62839">
        <w:rPr>
          <w:rFonts w:hint="eastAsia"/>
          <w:lang w:eastAsia="ja-JP"/>
        </w:rPr>
        <w:t>違反当事者に対し</w:t>
      </w:r>
      <w:r w:rsidRPr="00C62839">
        <w:rPr>
          <w:rFonts w:hint="eastAsia"/>
          <w:spacing w:val="-3"/>
          <w:lang w:eastAsia="ja-JP"/>
        </w:rPr>
        <w:t>損</w:t>
      </w:r>
      <w:r w:rsidRPr="00C62839">
        <w:rPr>
          <w:rFonts w:hint="eastAsia"/>
          <w:lang w:eastAsia="ja-JP"/>
        </w:rPr>
        <w:t>害</w:t>
      </w:r>
      <w:r w:rsidRPr="00C62839">
        <w:rPr>
          <w:rFonts w:hint="eastAsia"/>
          <w:spacing w:val="-3"/>
          <w:lang w:eastAsia="ja-JP"/>
        </w:rPr>
        <w:t>賠</w:t>
      </w:r>
      <w:r w:rsidRPr="00C62839">
        <w:rPr>
          <w:rFonts w:hint="eastAsia"/>
          <w:lang w:eastAsia="ja-JP"/>
        </w:rPr>
        <w:t>償</w:t>
      </w:r>
      <w:r w:rsidRPr="00C62839">
        <w:rPr>
          <w:rFonts w:hint="eastAsia"/>
          <w:spacing w:val="-3"/>
          <w:lang w:eastAsia="ja-JP"/>
        </w:rPr>
        <w:t>を</w:t>
      </w:r>
      <w:r w:rsidRPr="00C62839">
        <w:rPr>
          <w:rFonts w:hint="eastAsia"/>
          <w:lang w:eastAsia="ja-JP"/>
        </w:rPr>
        <w:t>請</w:t>
      </w:r>
      <w:r w:rsidRPr="00C62839">
        <w:rPr>
          <w:rFonts w:hint="eastAsia"/>
          <w:spacing w:val="-3"/>
          <w:lang w:eastAsia="ja-JP"/>
        </w:rPr>
        <w:t>求</w:t>
      </w:r>
      <w:r w:rsidRPr="00C62839">
        <w:rPr>
          <w:rFonts w:hint="eastAsia"/>
          <w:lang w:eastAsia="ja-JP"/>
        </w:rPr>
        <w:t>す</w:t>
      </w:r>
      <w:r w:rsidRPr="00C62839">
        <w:rPr>
          <w:rFonts w:hint="eastAsia"/>
          <w:spacing w:val="-3"/>
          <w:lang w:eastAsia="ja-JP"/>
        </w:rPr>
        <w:t>る</w:t>
      </w:r>
      <w:r w:rsidRPr="00C62839">
        <w:rPr>
          <w:rFonts w:hint="eastAsia"/>
          <w:lang w:eastAsia="ja-JP"/>
        </w:rPr>
        <w:t>こと</w:t>
      </w:r>
      <w:r w:rsidRPr="00C62839">
        <w:rPr>
          <w:rFonts w:hint="eastAsia"/>
          <w:spacing w:val="-3"/>
          <w:lang w:eastAsia="ja-JP"/>
        </w:rPr>
        <w:t>が</w:t>
      </w:r>
      <w:r w:rsidRPr="00C62839">
        <w:rPr>
          <w:rFonts w:hint="eastAsia"/>
          <w:lang w:eastAsia="ja-JP"/>
        </w:rPr>
        <w:t>で</w:t>
      </w:r>
      <w:r w:rsidRPr="00C62839">
        <w:rPr>
          <w:rFonts w:hint="eastAsia"/>
          <w:spacing w:val="-3"/>
          <w:lang w:eastAsia="ja-JP"/>
        </w:rPr>
        <w:t>き</w:t>
      </w:r>
      <w:r w:rsidRPr="00C62839">
        <w:rPr>
          <w:rFonts w:hint="eastAsia"/>
          <w:lang w:eastAsia="ja-JP"/>
        </w:rPr>
        <w:t>る。</w:t>
      </w:r>
    </w:p>
    <w:p w14:paraId="219972D6" w14:textId="77777777" w:rsidR="003D1417" w:rsidRPr="00C62839" w:rsidRDefault="003D1417" w:rsidP="00486A71">
      <w:pPr>
        <w:pStyle w:val="a0"/>
        <w:spacing w:before="12" w:line="298" w:lineRule="auto"/>
        <w:ind w:left="0"/>
        <w:jc w:val="both"/>
        <w:rPr>
          <w:rFonts w:ascii="Times New Roman" w:hAnsi="Times New Roman"/>
          <w:color w:val="000000" w:themeColor="text1"/>
          <w:lang w:eastAsia="ja-JP"/>
        </w:rPr>
      </w:pPr>
    </w:p>
    <w:p w14:paraId="16D730F2" w14:textId="16FCE552" w:rsidR="003D1417" w:rsidRPr="00C62839" w:rsidRDefault="00291C0E" w:rsidP="00963A76">
      <w:pPr>
        <w:pStyle w:val="my10"/>
        <w:spacing w:line="298" w:lineRule="auto"/>
        <w:rPr>
          <w:rFonts w:ascii="Times New Roman" w:hAnsi="Times New Roman"/>
          <w:color w:val="000000" w:themeColor="text1"/>
        </w:rPr>
      </w:pPr>
      <w:bookmarkStart w:id="633" w:name="_Toc24538520"/>
      <w:bookmarkStart w:id="634" w:name="_Toc34745083"/>
      <w:bookmarkStart w:id="635" w:name="_Toc54271032"/>
      <w:bookmarkStart w:id="636" w:name="_Toc64297745"/>
      <w:r w:rsidRPr="00C62839">
        <w:rPr>
          <w:rFonts w:ascii="Times New Roman" w:hAnsi="Times New Roman" w:hint="eastAsia"/>
          <w:color w:val="000000" w:themeColor="text1"/>
        </w:rPr>
        <w:t>第</w:t>
      </w:r>
      <w:r w:rsidR="00B602A3" w:rsidRPr="00C62839">
        <w:rPr>
          <w:rFonts w:ascii="Times New Roman" w:hAnsi="Times New Roman" w:cs="Times New Roman"/>
          <w:color w:val="000000" w:themeColor="text1"/>
        </w:rPr>
        <w:t>11</w:t>
      </w:r>
      <w:r w:rsidRPr="00C62839">
        <w:rPr>
          <w:rFonts w:ascii="Times New Roman" w:hAnsi="Times New Roman" w:hint="eastAsia"/>
          <w:color w:val="000000" w:themeColor="text1"/>
        </w:rPr>
        <w:t>章</w:t>
      </w:r>
      <w:r w:rsidR="000E129E" w:rsidRPr="00C62839">
        <w:rPr>
          <w:rFonts w:ascii="Times New Roman" w:hAnsi="Times New Roman"/>
          <w:color w:val="000000" w:themeColor="text1"/>
        </w:rPr>
        <w:tab/>
      </w:r>
      <w:r w:rsidRPr="00C62839">
        <w:rPr>
          <w:rFonts w:ascii="Times New Roman" w:hAnsi="Times New Roman" w:hint="eastAsia"/>
          <w:color w:val="000000" w:themeColor="text1"/>
        </w:rPr>
        <w:t>適正な業務の確保</w:t>
      </w:r>
      <w:bookmarkEnd w:id="633"/>
      <w:bookmarkEnd w:id="634"/>
      <w:bookmarkEnd w:id="635"/>
      <w:bookmarkEnd w:id="636"/>
    </w:p>
    <w:p w14:paraId="587D660A" w14:textId="77777777" w:rsidR="003D1417" w:rsidRPr="00C62839" w:rsidRDefault="003D1417" w:rsidP="00486A71">
      <w:pPr>
        <w:pStyle w:val="a0"/>
        <w:spacing w:line="298" w:lineRule="auto"/>
        <w:ind w:left="0"/>
        <w:jc w:val="both"/>
        <w:rPr>
          <w:rFonts w:ascii="Times New Roman" w:hAnsi="Times New Roman"/>
          <w:b/>
          <w:color w:val="000000" w:themeColor="text1"/>
          <w:lang w:eastAsia="ja-JP"/>
        </w:rPr>
      </w:pPr>
    </w:p>
    <w:p w14:paraId="5DC07B54" w14:textId="123FABD5"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637" w:name="_Toc34745084"/>
      <w:bookmarkStart w:id="638" w:name="_Toc54271033"/>
      <w:bookmarkStart w:id="639" w:name="_Toc64297746"/>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運営権者によるセルフモニタリング）</w:t>
      </w:r>
      <w:bookmarkEnd w:id="637"/>
      <w:bookmarkEnd w:id="638"/>
      <w:bookmarkEnd w:id="639"/>
    </w:p>
    <w:p w14:paraId="3C481C5C" w14:textId="686D66CC" w:rsidR="00055234" w:rsidRPr="00C62839" w:rsidRDefault="00546997">
      <w:pPr>
        <w:pStyle w:val="my2"/>
        <w:spacing w:line="298" w:lineRule="auto"/>
        <w:ind w:left="212" w:hangingChars="100" w:hanging="210"/>
        <w:jc w:val="both"/>
        <w:rPr>
          <w:vanish/>
          <w:color w:val="000000" w:themeColor="text1"/>
          <w:specVanish/>
        </w:rPr>
      </w:pPr>
      <w:bookmarkStart w:id="640" w:name="_Toc24538521"/>
      <w:bookmarkStart w:id="641" w:name="_Toc29469932"/>
      <w:bookmarkStart w:id="642" w:name="_Toc34745085"/>
      <w:bookmarkStart w:id="643" w:name="_Toc54271034"/>
      <w:bookmarkStart w:id="644" w:name="_Toc54271335"/>
      <w:bookmarkStart w:id="645" w:name="_Toc64297747"/>
      <w:r w:rsidRPr="00C62839">
        <w:rPr>
          <w:rFonts w:hint="eastAsia"/>
          <w:color w:val="000000" w:themeColor="text1"/>
        </w:rPr>
        <w:t>第</w:t>
      </w:r>
      <w:r w:rsidR="00B602A3" w:rsidRPr="00C62839">
        <w:rPr>
          <w:color w:val="000000" w:themeColor="text1"/>
        </w:rPr>
        <w:t>77</w:t>
      </w:r>
      <w:r w:rsidRPr="00C62839">
        <w:rPr>
          <w:rFonts w:hint="eastAsia"/>
          <w:color w:val="000000" w:themeColor="text1"/>
        </w:rPr>
        <w:t>条</w:t>
      </w:r>
      <w:bookmarkEnd w:id="640"/>
      <w:bookmarkEnd w:id="641"/>
      <w:bookmarkEnd w:id="642"/>
      <w:bookmarkEnd w:id="643"/>
      <w:bookmarkEnd w:id="644"/>
      <w:bookmarkEnd w:id="645"/>
    </w:p>
    <w:p w14:paraId="0926AD38" w14:textId="307747E7" w:rsidR="00FE3300" w:rsidRPr="00C62839" w:rsidRDefault="0033072A">
      <w:pPr>
        <w:pStyle w:val="Style1"/>
        <w:ind w:left="210" w:hanging="210"/>
      </w:pPr>
      <w:r w:rsidRPr="00C62839">
        <w:rPr>
          <w:rFonts w:hint="eastAsia"/>
          <w:color w:val="000000" w:themeColor="text1"/>
        </w:rPr>
        <w:t xml:space="preserve">　</w:t>
      </w:r>
      <w:r w:rsidR="00697D29" w:rsidRPr="00C62839">
        <w:rPr>
          <w:rFonts w:hint="eastAsia"/>
          <w:color w:val="000000" w:themeColor="text1"/>
        </w:rPr>
        <w:t>運営権者は，本契約締結後速やかに，市との間で協議及び調整を行った上で，</w:t>
      </w:r>
      <w:r w:rsidR="00B756B3" w:rsidRPr="00C62839">
        <w:rPr>
          <w:rFonts w:hint="eastAsia"/>
          <w:color w:val="000000" w:themeColor="text1"/>
        </w:rPr>
        <w:t>本契約，</w:t>
      </w:r>
      <w:r w:rsidR="00697D29" w:rsidRPr="00C62839">
        <w:rPr>
          <w:rFonts w:hint="eastAsia"/>
          <w:color w:val="000000" w:themeColor="text1"/>
        </w:rPr>
        <w:t>要求水準書，募集要項等</w:t>
      </w:r>
      <w:r w:rsidR="00E73556" w:rsidRPr="00C62839">
        <w:rPr>
          <w:rFonts w:hint="eastAsia"/>
          <w:color w:val="000000" w:themeColor="text1"/>
        </w:rPr>
        <w:t>及び</w:t>
      </w:r>
      <w:r w:rsidR="00697D29" w:rsidRPr="00C62839">
        <w:rPr>
          <w:rFonts w:hint="eastAsia"/>
          <w:color w:val="000000" w:themeColor="text1"/>
        </w:rPr>
        <w:t>提案書類に基づき，本事業におけるセルフモニタリングの</w:t>
      </w:r>
      <w:r w:rsidR="00E753DE" w:rsidRPr="00C62839">
        <w:rPr>
          <w:rFonts w:hint="eastAsia"/>
          <w:color w:val="000000" w:themeColor="text1"/>
        </w:rPr>
        <w:t>実施</w:t>
      </w:r>
      <w:r w:rsidR="00697D29" w:rsidRPr="00C62839">
        <w:rPr>
          <w:rFonts w:hint="eastAsia"/>
          <w:color w:val="000000" w:themeColor="text1"/>
        </w:rPr>
        <w:t>体制，</w:t>
      </w:r>
      <w:r w:rsidR="000B2D2E" w:rsidRPr="00C62839">
        <w:rPr>
          <w:rFonts w:hint="eastAsia"/>
          <w:color w:val="000000" w:themeColor="text1"/>
        </w:rPr>
        <w:t>要求水準の確認に関する</w:t>
      </w:r>
      <w:r w:rsidR="00697D29" w:rsidRPr="00C62839">
        <w:rPr>
          <w:rFonts w:hint="eastAsia"/>
          <w:color w:val="000000" w:themeColor="text1"/>
        </w:rPr>
        <w:t>実施</w:t>
      </w:r>
      <w:r w:rsidR="000B3CB6" w:rsidRPr="00C62839">
        <w:rPr>
          <w:rFonts w:hint="eastAsia"/>
          <w:color w:val="000000" w:themeColor="text1"/>
        </w:rPr>
        <w:t>方法</w:t>
      </w:r>
      <w:r w:rsidR="00697D29" w:rsidRPr="00C62839">
        <w:rPr>
          <w:rFonts w:hint="eastAsia"/>
          <w:color w:val="000000" w:themeColor="text1"/>
        </w:rPr>
        <w:t>，</w:t>
      </w:r>
      <w:r w:rsidR="000B2D2E" w:rsidRPr="00C62839">
        <w:rPr>
          <w:rFonts w:hint="eastAsia"/>
          <w:color w:val="000000" w:themeColor="text1"/>
        </w:rPr>
        <w:t>要求水準の未達時に関する対応</w:t>
      </w:r>
      <w:r w:rsidR="00697D29" w:rsidRPr="00C62839">
        <w:rPr>
          <w:rFonts w:hint="eastAsia"/>
          <w:color w:val="000000" w:themeColor="text1"/>
        </w:rPr>
        <w:t>の実施</w:t>
      </w:r>
      <w:r w:rsidR="000B3CB6" w:rsidRPr="00C62839">
        <w:rPr>
          <w:rFonts w:hint="eastAsia"/>
          <w:color w:val="000000" w:themeColor="text1"/>
        </w:rPr>
        <w:t>方法</w:t>
      </w:r>
      <w:r w:rsidR="00697D29" w:rsidRPr="00C62839">
        <w:rPr>
          <w:rFonts w:hint="eastAsia"/>
          <w:color w:val="000000" w:themeColor="text1"/>
        </w:rPr>
        <w:t>及び</w:t>
      </w:r>
      <w:r w:rsidR="000B3CB6" w:rsidRPr="00C62839">
        <w:rPr>
          <w:rFonts w:hint="eastAsia"/>
          <w:color w:val="000000" w:themeColor="text1"/>
        </w:rPr>
        <w:t>セルフモニタリング結果の公表</w:t>
      </w:r>
      <w:r w:rsidR="00697D29" w:rsidRPr="00C62839">
        <w:rPr>
          <w:rFonts w:hint="eastAsia"/>
          <w:color w:val="000000" w:themeColor="text1"/>
        </w:rPr>
        <w:t>に関する方針等を記載したセルフモニタリング計画を作成し，市</w:t>
      </w:r>
      <w:r w:rsidR="005C2031" w:rsidRPr="00C62839">
        <w:rPr>
          <w:rFonts w:hint="eastAsia"/>
          <w:color w:val="000000" w:themeColor="text1"/>
        </w:rPr>
        <w:t>の承認を得</w:t>
      </w:r>
      <w:r w:rsidR="00697D29" w:rsidRPr="00C62839">
        <w:rPr>
          <w:rFonts w:hint="eastAsia"/>
          <w:color w:val="000000" w:themeColor="text1"/>
        </w:rPr>
        <w:t>なければならない。</w:t>
      </w:r>
    </w:p>
    <w:p w14:paraId="74296844" w14:textId="20A1A54D" w:rsidR="003D1417" w:rsidRPr="00C62839" w:rsidRDefault="000F5AEB" w:rsidP="003D318E">
      <w:pPr>
        <w:pStyle w:val="MyCustomHeading1"/>
        <w:numPr>
          <w:ilvl w:val="0"/>
          <w:numId w:val="19"/>
        </w:numPr>
        <w:ind w:left="216" w:hanging="216"/>
        <w:jc w:val="both"/>
        <w:rPr>
          <w:lang w:eastAsia="ja-JP"/>
        </w:rPr>
      </w:pPr>
      <w:r w:rsidRPr="00C62839">
        <w:rPr>
          <w:rFonts w:eastAsiaTheme="minorEastAsia" w:hint="eastAsia"/>
          <w:lang w:eastAsia="ja-JP"/>
        </w:rPr>
        <w:t xml:space="preserve">　</w:t>
      </w:r>
      <w:r w:rsidR="00291C0E" w:rsidRPr="00C62839">
        <w:rPr>
          <w:rFonts w:eastAsiaTheme="minorEastAsia" w:hint="eastAsia"/>
          <w:lang w:eastAsia="ja-JP"/>
        </w:rPr>
        <w:t>運営権者は</w:t>
      </w:r>
      <w:r w:rsidR="009C101B" w:rsidRPr="00C62839">
        <w:rPr>
          <w:rFonts w:eastAsiaTheme="minorEastAsia" w:hint="eastAsia"/>
          <w:lang w:eastAsia="ja-JP"/>
        </w:rPr>
        <w:t>，</w:t>
      </w:r>
      <w:r w:rsidR="00291C0E" w:rsidRPr="00C62839">
        <w:rPr>
          <w:rFonts w:eastAsiaTheme="minorEastAsia" w:hint="eastAsia"/>
          <w:lang w:eastAsia="ja-JP"/>
        </w:rPr>
        <w:t>本事業期間中</w:t>
      </w:r>
      <w:r w:rsidR="009C101B" w:rsidRPr="00C62839">
        <w:rPr>
          <w:rFonts w:eastAsiaTheme="minorEastAsia" w:hint="eastAsia"/>
          <w:lang w:eastAsia="ja-JP"/>
        </w:rPr>
        <w:t>，</w:t>
      </w:r>
      <w:r w:rsidR="00291C0E" w:rsidRPr="00C62839">
        <w:rPr>
          <w:rFonts w:eastAsiaTheme="minorEastAsia" w:hint="eastAsia"/>
          <w:lang w:eastAsia="ja-JP"/>
        </w:rPr>
        <w:t>法令等及び要求水準によって実施が義務付けられている事項について</w:t>
      </w:r>
      <w:r w:rsidR="00971EDF" w:rsidRPr="00C62839">
        <w:rPr>
          <w:rFonts w:eastAsiaTheme="minorEastAsia" w:hint="eastAsia"/>
          <w:lang w:eastAsia="ja-JP"/>
        </w:rPr>
        <w:t>，</w:t>
      </w:r>
      <w:r w:rsidR="009F19A2" w:rsidRPr="00C62839">
        <w:rPr>
          <w:rFonts w:eastAsiaTheme="minorEastAsia" w:hint="eastAsia"/>
          <w:lang w:eastAsia="ja-JP"/>
        </w:rPr>
        <w:t>工業用水道事業法</w:t>
      </w:r>
      <w:r w:rsidR="00291C0E" w:rsidRPr="00C62839">
        <w:rPr>
          <w:rFonts w:eastAsiaTheme="minorEastAsia" w:hint="eastAsia"/>
          <w:lang w:eastAsia="ja-JP"/>
        </w:rPr>
        <w:t>その他の法令等及び要求水準（</w:t>
      </w:r>
      <w:r w:rsidR="00697D29" w:rsidRPr="00C62839">
        <w:rPr>
          <w:rFonts w:eastAsiaTheme="minorEastAsia" w:hint="eastAsia"/>
          <w:lang w:eastAsia="ja-JP"/>
        </w:rPr>
        <w:t>モニタリング計画</w:t>
      </w:r>
      <w:r w:rsidR="00291C0E" w:rsidRPr="00C62839">
        <w:rPr>
          <w:rFonts w:eastAsiaTheme="minorEastAsia" w:hint="eastAsia"/>
          <w:lang w:eastAsia="ja-JP"/>
        </w:rPr>
        <w:t>に規定された事項を含むが</w:t>
      </w:r>
      <w:r w:rsidR="009C101B" w:rsidRPr="00C62839">
        <w:rPr>
          <w:rFonts w:eastAsiaTheme="minorEastAsia" w:hint="eastAsia"/>
          <w:lang w:eastAsia="ja-JP"/>
        </w:rPr>
        <w:t>，</w:t>
      </w:r>
      <w:r w:rsidR="00291C0E" w:rsidRPr="00C62839">
        <w:rPr>
          <w:rFonts w:eastAsiaTheme="minorEastAsia" w:hint="eastAsia"/>
          <w:lang w:eastAsia="ja-JP"/>
        </w:rPr>
        <w:t>これらに限られない。）並びに</w:t>
      </w:r>
      <w:r w:rsidRPr="00C62839">
        <w:rPr>
          <w:rFonts w:eastAsiaTheme="minorEastAsia" w:hint="eastAsia"/>
          <w:lang w:eastAsia="ja-JP"/>
        </w:rPr>
        <w:t>セルフモニタリング計画</w:t>
      </w:r>
      <w:r w:rsidR="00291C0E" w:rsidRPr="00C62839">
        <w:rPr>
          <w:rFonts w:eastAsiaTheme="minorEastAsia" w:hint="eastAsia"/>
          <w:lang w:eastAsia="ja-JP"/>
        </w:rPr>
        <w:t>に基づき</w:t>
      </w:r>
      <w:r w:rsidR="000B2D2E" w:rsidRPr="00C62839">
        <w:rPr>
          <w:rFonts w:eastAsiaTheme="minorEastAsia" w:hint="eastAsia"/>
          <w:lang w:eastAsia="ja-JP"/>
        </w:rPr>
        <w:t>確認及び是正措置</w:t>
      </w:r>
      <w:r w:rsidR="00291C0E" w:rsidRPr="00C62839">
        <w:rPr>
          <w:rFonts w:eastAsiaTheme="minorEastAsia" w:hint="eastAsia"/>
          <w:lang w:eastAsia="ja-JP"/>
        </w:rPr>
        <w:t>を行い</w:t>
      </w:r>
      <w:r w:rsidR="009C101B" w:rsidRPr="00C62839">
        <w:rPr>
          <w:rFonts w:eastAsiaTheme="minorEastAsia" w:hint="eastAsia"/>
          <w:lang w:eastAsia="ja-JP"/>
        </w:rPr>
        <w:t>，</w:t>
      </w:r>
      <w:r w:rsidR="00291C0E" w:rsidRPr="00C62839">
        <w:rPr>
          <w:rFonts w:eastAsiaTheme="minorEastAsia" w:hint="eastAsia"/>
          <w:lang w:eastAsia="ja-JP"/>
        </w:rPr>
        <w:t>その結果を適切に保存するとともに</w:t>
      </w:r>
      <w:r w:rsidR="009C101B" w:rsidRPr="00C62839">
        <w:rPr>
          <w:rFonts w:eastAsiaTheme="minorEastAsia" w:hint="eastAsia"/>
          <w:lang w:eastAsia="ja-JP"/>
        </w:rPr>
        <w:t>，</w:t>
      </w:r>
      <w:r w:rsidRPr="00C62839">
        <w:rPr>
          <w:rFonts w:eastAsiaTheme="minorEastAsia" w:hint="eastAsia"/>
          <w:lang w:eastAsia="ja-JP"/>
        </w:rPr>
        <w:t>モニタリング計画に従って業務報告書</w:t>
      </w:r>
      <w:r w:rsidR="000B2D2E" w:rsidRPr="00C62839">
        <w:rPr>
          <w:rFonts w:eastAsiaTheme="minorEastAsia" w:hint="eastAsia"/>
          <w:lang w:eastAsia="ja-JP"/>
        </w:rPr>
        <w:t>等</w:t>
      </w:r>
      <w:r w:rsidRPr="00C62839">
        <w:rPr>
          <w:rFonts w:eastAsiaTheme="minorEastAsia" w:hint="eastAsia"/>
          <w:lang w:eastAsia="ja-JP"/>
        </w:rPr>
        <w:t>を市に</w:t>
      </w:r>
      <w:r w:rsidR="00291C0E" w:rsidRPr="00C62839">
        <w:rPr>
          <w:rFonts w:eastAsiaTheme="minorEastAsia" w:hint="eastAsia"/>
          <w:lang w:eastAsia="ja-JP"/>
        </w:rPr>
        <w:t>提出する。</w:t>
      </w:r>
    </w:p>
    <w:p w14:paraId="2E06537B" w14:textId="34EEB0DA" w:rsidR="00466F6F" w:rsidRPr="00C62839" w:rsidRDefault="0033072A" w:rsidP="003D318E">
      <w:pPr>
        <w:pStyle w:val="MyCustomHeading1"/>
        <w:numPr>
          <w:ilvl w:val="0"/>
          <w:numId w:val="19"/>
        </w:numPr>
        <w:ind w:left="216" w:hanging="216"/>
        <w:jc w:val="both"/>
        <w:rPr>
          <w:rFonts w:asciiTheme="minorHAnsi" w:eastAsiaTheme="minorEastAsia" w:hAnsiTheme="minorHAnsi" w:cstheme="minorBidi"/>
          <w:lang w:eastAsia="ja-JP"/>
        </w:rPr>
      </w:pPr>
      <w:r w:rsidRPr="00C62839">
        <w:rPr>
          <w:rFonts w:eastAsiaTheme="minorEastAsia"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291C0E" w:rsidRPr="00C62839">
        <w:rPr>
          <w:rFonts w:hint="eastAsia"/>
          <w:lang w:eastAsia="ja-JP"/>
        </w:rPr>
        <w:t>本事業</w:t>
      </w:r>
      <w:r w:rsidR="00291C0E" w:rsidRPr="00C62839">
        <w:rPr>
          <w:rFonts w:hint="eastAsia"/>
          <w:spacing w:val="-3"/>
          <w:lang w:eastAsia="ja-JP"/>
        </w:rPr>
        <w:t>期</w:t>
      </w:r>
      <w:r w:rsidR="00291C0E" w:rsidRPr="00C62839">
        <w:rPr>
          <w:rFonts w:hint="eastAsia"/>
          <w:lang w:eastAsia="ja-JP"/>
        </w:rPr>
        <w:t>間中</w:t>
      </w:r>
      <w:r w:rsidR="009C101B" w:rsidRPr="00C62839">
        <w:rPr>
          <w:rFonts w:hint="eastAsia"/>
          <w:spacing w:val="-1"/>
          <w:lang w:eastAsia="ja-JP"/>
        </w:rPr>
        <w:t>，</w:t>
      </w:r>
      <w:r w:rsidR="00466F6F" w:rsidRPr="00C62839">
        <w:rPr>
          <w:rFonts w:hint="eastAsia"/>
          <w:spacing w:val="-1"/>
          <w:lang w:eastAsia="ja-JP"/>
        </w:rPr>
        <w:t>提案書類において提案した業務に関する</w:t>
      </w:r>
      <w:r w:rsidR="004507D2" w:rsidRPr="00C62839">
        <w:rPr>
          <w:rFonts w:hint="eastAsia"/>
          <w:spacing w:val="-1"/>
          <w:lang w:eastAsia="ja-JP"/>
        </w:rPr>
        <w:t>事項</w:t>
      </w:r>
      <w:r w:rsidR="00466F6F" w:rsidRPr="00C62839">
        <w:rPr>
          <w:rFonts w:hint="eastAsia"/>
          <w:spacing w:val="-1"/>
          <w:lang w:eastAsia="ja-JP"/>
        </w:rPr>
        <w:t>及びその他提案書類において提案した事項</w:t>
      </w:r>
      <w:r w:rsidR="00291C0E" w:rsidRPr="00C62839">
        <w:rPr>
          <w:rFonts w:hint="eastAsia"/>
          <w:lang w:eastAsia="ja-JP"/>
        </w:rPr>
        <w:t>についてセ</w:t>
      </w:r>
      <w:r w:rsidR="00291C0E" w:rsidRPr="00C62839">
        <w:rPr>
          <w:rFonts w:hint="eastAsia"/>
          <w:spacing w:val="-3"/>
          <w:lang w:eastAsia="ja-JP"/>
        </w:rPr>
        <w:t>ル</w:t>
      </w:r>
      <w:r w:rsidR="00291C0E" w:rsidRPr="00C62839">
        <w:rPr>
          <w:rFonts w:hint="eastAsia"/>
          <w:spacing w:val="-1"/>
          <w:lang w:eastAsia="ja-JP"/>
        </w:rPr>
        <w:t>フ</w:t>
      </w:r>
      <w:r w:rsidR="00291C0E" w:rsidRPr="00C62839">
        <w:rPr>
          <w:rFonts w:hint="eastAsia"/>
          <w:lang w:eastAsia="ja-JP"/>
        </w:rPr>
        <w:t>モニタリングを実施</w:t>
      </w:r>
      <w:r w:rsidR="00291C0E" w:rsidRPr="00C62839">
        <w:rPr>
          <w:rFonts w:hint="eastAsia"/>
          <w:spacing w:val="-3"/>
          <w:lang w:eastAsia="ja-JP"/>
        </w:rPr>
        <w:t>し</w:t>
      </w:r>
      <w:r w:rsidR="009C101B" w:rsidRPr="00C62839">
        <w:rPr>
          <w:rFonts w:hint="eastAsia"/>
          <w:lang w:eastAsia="ja-JP"/>
        </w:rPr>
        <w:t>，</w:t>
      </w:r>
      <w:r w:rsidR="00291C0E" w:rsidRPr="00C62839">
        <w:rPr>
          <w:rFonts w:hint="eastAsia"/>
          <w:lang w:eastAsia="ja-JP"/>
        </w:rPr>
        <w:t>その方法</w:t>
      </w:r>
      <w:r w:rsidR="00E2257D" w:rsidRPr="00C62839">
        <w:rPr>
          <w:rFonts w:hint="eastAsia"/>
          <w:lang w:eastAsia="ja-JP"/>
        </w:rPr>
        <w:t>（セルフモニタリングの実施体制</w:t>
      </w:r>
      <w:r w:rsidR="009C101B" w:rsidRPr="00C62839">
        <w:rPr>
          <w:rFonts w:hint="eastAsia"/>
          <w:lang w:eastAsia="ja-JP"/>
        </w:rPr>
        <w:t>，</w:t>
      </w:r>
      <w:r w:rsidR="00E2257D" w:rsidRPr="00C62839">
        <w:rPr>
          <w:rFonts w:hint="eastAsia"/>
          <w:lang w:eastAsia="ja-JP"/>
        </w:rPr>
        <w:t>実施内容</w:t>
      </w:r>
      <w:r w:rsidR="009C101B" w:rsidRPr="00C62839">
        <w:rPr>
          <w:rFonts w:hint="eastAsia"/>
          <w:lang w:eastAsia="ja-JP"/>
        </w:rPr>
        <w:t>，</w:t>
      </w:r>
      <w:r w:rsidR="00E2257D" w:rsidRPr="00C62839">
        <w:rPr>
          <w:rFonts w:hint="eastAsia"/>
          <w:lang w:eastAsia="ja-JP"/>
        </w:rPr>
        <w:t>実施</w:t>
      </w:r>
      <w:r w:rsidR="000B3CB6" w:rsidRPr="00C62839">
        <w:rPr>
          <w:rFonts w:hint="eastAsia"/>
          <w:lang w:eastAsia="ja-JP"/>
        </w:rPr>
        <w:t>方法</w:t>
      </w:r>
      <w:r w:rsidR="007C053D" w:rsidRPr="00C62839">
        <w:rPr>
          <w:rFonts w:hint="eastAsia"/>
          <w:lang w:eastAsia="ja-JP"/>
        </w:rPr>
        <w:t>及び</w:t>
      </w:r>
      <w:r w:rsidR="00E2257D" w:rsidRPr="00C62839">
        <w:rPr>
          <w:rFonts w:hint="eastAsia"/>
          <w:lang w:eastAsia="ja-JP"/>
        </w:rPr>
        <w:t>実施頻度</w:t>
      </w:r>
      <w:r w:rsidR="007C053D" w:rsidRPr="00C62839">
        <w:rPr>
          <w:rFonts w:hint="eastAsia"/>
          <w:lang w:eastAsia="ja-JP"/>
        </w:rPr>
        <w:t>を含むが</w:t>
      </w:r>
      <w:r w:rsidR="009C101B" w:rsidRPr="00C62839">
        <w:rPr>
          <w:rFonts w:hint="eastAsia"/>
          <w:lang w:eastAsia="ja-JP"/>
        </w:rPr>
        <w:t>，</w:t>
      </w:r>
      <w:r w:rsidR="007C053D" w:rsidRPr="00C62839">
        <w:rPr>
          <w:rFonts w:hint="eastAsia"/>
          <w:lang w:eastAsia="ja-JP"/>
        </w:rPr>
        <w:t>これらに限られない。</w:t>
      </w:r>
      <w:r w:rsidR="00E2257D" w:rsidRPr="00C62839">
        <w:rPr>
          <w:rFonts w:hint="eastAsia"/>
          <w:lang w:eastAsia="ja-JP"/>
        </w:rPr>
        <w:t>）</w:t>
      </w:r>
      <w:r w:rsidR="00291C0E" w:rsidRPr="00C62839">
        <w:rPr>
          <w:rFonts w:hint="eastAsia"/>
          <w:lang w:eastAsia="ja-JP"/>
        </w:rPr>
        <w:t>及び結果</w:t>
      </w:r>
      <w:r w:rsidR="00466F6F" w:rsidRPr="00C62839">
        <w:rPr>
          <w:rFonts w:hint="eastAsia"/>
          <w:lang w:eastAsia="ja-JP"/>
        </w:rPr>
        <w:t>について，市に対して，自らが提案書類において提案した方法又は</w:t>
      </w:r>
      <w:r w:rsidR="00A65D92" w:rsidRPr="00C62839">
        <w:rPr>
          <w:rFonts w:hint="eastAsia"/>
          <w:lang w:eastAsia="ja-JP"/>
        </w:rPr>
        <w:t>市の求めに応じて，随時</w:t>
      </w:r>
      <w:r w:rsidR="004507D2" w:rsidRPr="00C62839">
        <w:rPr>
          <w:rFonts w:hint="eastAsia"/>
          <w:lang w:eastAsia="ja-JP"/>
        </w:rPr>
        <w:t>報告書</w:t>
      </w:r>
      <w:r w:rsidR="00A65D92" w:rsidRPr="00C62839">
        <w:rPr>
          <w:rFonts w:hint="eastAsia"/>
          <w:lang w:eastAsia="ja-JP"/>
        </w:rPr>
        <w:t>を作成</w:t>
      </w:r>
      <w:r w:rsidR="004507D2" w:rsidRPr="00C62839">
        <w:rPr>
          <w:rFonts w:hint="eastAsia"/>
          <w:lang w:eastAsia="ja-JP"/>
        </w:rPr>
        <w:t>して</w:t>
      </w:r>
      <w:r w:rsidR="00A65D92" w:rsidRPr="00C62839">
        <w:rPr>
          <w:rFonts w:hint="eastAsia"/>
          <w:lang w:eastAsia="ja-JP"/>
        </w:rPr>
        <w:t>これを</w:t>
      </w:r>
      <w:r w:rsidR="004507D2" w:rsidRPr="00C62839">
        <w:rPr>
          <w:rFonts w:hint="eastAsia"/>
          <w:lang w:eastAsia="ja-JP"/>
        </w:rPr>
        <w:t>提出する</w:t>
      </w:r>
      <w:r w:rsidR="00291C0E" w:rsidRPr="00C62839">
        <w:rPr>
          <w:rFonts w:hint="eastAsia"/>
          <w:lang w:eastAsia="ja-JP"/>
        </w:rPr>
        <w:t>。</w:t>
      </w:r>
    </w:p>
    <w:p w14:paraId="423B2021" w14:textId="0CF2C780" w:rsidR="00A65D92" w:rsidRPr="00A5642A" w:rsidRDefault="0033072A" w:rsidP="003D318E">
      <w:pPr>
        <w:pStyle w:val="MyCustomHeading1"/>
        <w:numPr>
          <w:ilvl w:val="0"/>
          <w:numId w:val="19"/>
        </w:numPr>
        <w:ind w:left="216" w:hanging="216"/>
        <w:jc w:val="both"/>
        <w:rPr>
          <w:rFonts w:eastAsiaTheme="minorEastAsia"/>
          <w:lang w:eastAsia="ja-JP"/>
        </w:rPr>
      </w:pPr>
      <w:r w:rsidRPr="00C62839">
        <w:rPr>
          <w:rFonts w:eastAsiaTheme="minorEastAsia"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291C0E" w:rsidRPr="00C62839">
        <w:rPr>
          <w:rFonts w:hint="eastAsia"/>
          <w:lang w:eastAsia="ja-JP"/>
        </w:rPr>
        <w:t>前二項</w:t>
      </w:r>
      <w:r w:rsidR="00291C0E" w:rsidRPr="00C62839">
        <w:rPr>
          <w:rFonts w:hint="eastAsia"/>
          <w:spacing w:val="-3"/>
          <w:lang w:eastAsia="ja-JP"/>
        </w:rPr>
        <w:t>の</w:t>
      </w:r>
      <w:r w:rsidR="00291C0E" w:rsidRPr="00C62839">
        <w:rPr>
          <w:rFonts w:hint="eastAsia"/>
          <w:lang w:eastAsia="ja-JP"/>
        </w:rPr>
        <w:t>セルフモニタリングの</w:t>
      </w:r>
      <w:r w:rsidR="00291C0E" w:rsidRPr="00C62839">
        <w:rPr>
          <w:rFonts w:hint="eastAsia"/>
          <w:spacing w:val="-3"/>
          <w:lang w:eastAsia="ja-JP"/>
        </w:rPr>
        <w:t>方</w:t>
      </w:r>
      <w:r w:rsidR="00291C0E" w:rsidRPr="00C62839">
        <w:rPr>
          <w:rFonts w:hint="eastAsia"/>
          <w:lang w:eastAsia="ja-JP"/>
        </w:rPr>
        <w:t>法及び結果のうち</w:t>
      </w:r>
      <w:r w:rsidR="009C101B" w:rsidRPr="00C62839">
        <w:rPr>
          <w:rFonts w:hint="eastAsia"/>
          <w:lang w:eastAsia="ja-JP"/>
        </w:rPr>
        <w:t>，</w:t>
      </w:r>
      <w:r w:rsidR="00291C0E" w:rsidRPr="00C62839">
        <w:rPr>
          <w:rFonts w:hint="eastAsia"/>
          <w:lang w:eastAsia="ja-JP"/>
        </w:rPr>
        <w:t>自</w:t>
      </w:r>
      <w:r w:rsidR="00291C0E" w:rsidRPr="00C62839">
        <w:rPr>
          <w:rFonts w:hint="eastAsia"/>
          <w:spacing w:val="-3"/>
          <w:lang w:eastAsia="ja-JP"/>
        </w:rPr>
        <w:t>ら</w:t>
      </w:r>
      <w:r w:rsidR="00291C0E" w:rsidRPr="00C62839">
        <w:rPr>
          <w:rFonts w:hint="eastAsia"/>
          <w:lang w:eastAsia="ja-JP"/>
        </w:rPr>
        <w:t>が提案書類において提案した公表事</w:t>
      </w:r>
      <w:r w:rsidR="00291C0E" w:rsidRPr="00C62839">
        <w:rPr>
          <w:rFonts w:hint="eastAsia"/>
          <w:spacing w:val="-3"/>
          <w:lang w:eastAsia="ja-JP"/>
        </w:rPr>
        <w:t>項</w:t>
      </w:r>
      <w:r w:rsidR="00395616" w:rsidRPr="00A5642A">
        <w:rPr>
          <w:rFonts w:eastAsiaTheme="minorEastAsia" w:hint="eastAsia"/>
          <w:lang w:eastAsia="ja-JP"/>
        </w:rPr>
        <w:t>及び</w:t>
      </w:r>
      <w:r w:rsidR="00A65D92" w:rsidRPr="00A5642A">
        <w:rPr>
          <w:rFonts w:eastAsiaTheme="minorEastAsia" w:hint="eastAsia"/>
          <w:lang w:eastAsia="ja-JP"/>
        </w:rPr>
        <w:t>要求水準書</w:t>
      </w:r>
      <w:r w:rsidR="00395616" w:rsidRPr="00A5642A">
        <w:rPr>
          <w:rFonts w:eastAsiaTheme="minorEastAsia" w:hint="eastAsia"/>
          <w:lang w:eastAsia="ja-JP"/>
        </w:rPr>
        <w:t>に定める事項</w:t>
      </w:r>
      <w:r w:rsidR="00291C0E" w:rsidRPr="00A5642A">
        <w:rPr>
          <w:rFonts w:eastAsiaTheme="minorEastAsia" w:hint="eastAsia"/>
          <w:lang w:eastAsia="ja-JP"/>
        </w:rPr>
        <w:t>については</w:t>
      </w:r>
      <w:r w:rsidR="009C101B" w:rsidRPr="00A5642A">
        <w:rPr>
          <w:rFonts w:eastAsiaTheme="minorEastAsia" w:hint="eastAsia"/>
          <w:lang w:eastAsia="ja-JP"/>
        </w:rPr>
        <w:t>，</w:t>
      </w:r>
      <w:r w:rsidR="00291C0E" w:rsidRPr="00A5642A">
        <w:rPr>
          <w:rFonts w:eastAsiaTheme="minorEastAsia" w:hint="eastAsia"/>
          <w:lang w:eastAsia="ja-JP"/>
        </w:rPr>
        <w:t>運営権者のホームページ上で公表し</w:t>
      </w:r>
      <w:r w:rsidR="009C101B" w:rsidRPr="00A5642A">
        <w:rPr>
          <w:rFonts w:eastAsiaTheme="minorEastAsia" w:hint="eastAsia"/>
          <w:lang w:eastAsia="ja-JP"/>
        </w:rPr>
        <w:t>，</w:t>
      </w:r>
      <w:r w:rsidR="00291C0E" w:rsidRPr="00A5642A">
        <w:rPr>
          <w:rFonts w:eastAsiaTheme="minorEastAsia" w:hint="eastAsia"/>
          <w:lang w:eastAsia="ja-JP"/>
        </w:rPr>
        <w:t>本事業期間中</w:t>
      </w:r>
      <w:r w:rsidR="009C101B" w:rsidRPr="00A5642A">
        <w:rPr>
          <w:rFonts w:eastAsiaTheme="minorEastAsia" w:hint="eastAsia"/>
          <w:lang w:eastAsia="ja-JP"/>
        </w:rPr>
        <w:t>，</w:t>
      </w:r>
      <w:r w:rsidR="00291C0E" w:rsidRPr="00A5642A">
        <w:rPr>
          <w:rFonts w:eastAsiaTheme="minorEastAsia" w:hint="eastAsia"/>
          <w:lang w:eastAsia="ja-JP"/>
        </w:rPr>
        <w:t>公表を維持しなければならない。</w:t>
      </w:r>
    </w:p>
    <w:p w14:paraId="65F4FCC5" w14:textId="00DF5793" w:rsidR="00B756B3" w:rsidRPr="00C62839" w:rsidRDefault="0033072A" w:rsidP="003D318E">
      <w:pPr>
        <w:pStyle w:val="MyCustomHeading1"/>
        <w:numPr>
          <w:ilvl w:val="0"/>
          <w:numId w:val="19"/>
        </w:numPr>
        <w:ind w:left="216" w:hanging="216"/>
        <w:jc w:val="both"/>
        <w:rPr>
          <w:lang w:eastAsia="ja-JP"/>
        </w:rPr>
      </w:pPr>
      <w:r w:rsidRPr="00C62839">
        <w:rPr>
          <w:rFonts w:eastAsiaTheme="minorEastAsia" w:hint="eastAsia"/>
          <w:lang w:eastAsia="ja-JP"/>
        </w:rPr>
        <w:t xml:space="preserve">　</w:t>
      </w:r>
      <w:r w:rsidR="00291C0E" w:rsidRPr="00A5642A">
        <w:rPr>
          <w:rFonts w:eastAsiaTheme="minorEastAsia" w:hint="eastAsia"/>
          <w:lang w:eastAsia="ja-JP"/>
        </w:rPr>
        <w:t>本条に関するその</w:t>
      </w:r>
      <w:r w:rsidR="00291C0E" w:rsidRPr="00C62839">
        <w:rPr>
          <w:rFonts w:hint="eastAsia"/>
          <w:lang w:eastAsia="ja-JP"/>
        </w:rPr>
        <w:t>他の詳細については</w:t>
      </w:r>
      <w:r w:rsidR="009C101B" w:rsidRPr="00C62839">
        <w:rPr>
          <w:rFonts w:hint="eastAsia"/>
          <w:lang w:eastAsia="ja-JP"/>
        </w:rPr>
        <w:t>，</w:t>
      </w:r>
      <w:r w:rsidR="00697D29" w:rsidRPr="00C62839">
        <w:rPr>
          <w:rFonts w:hint="eastAsia"/>
          <w:lang w:eastAsia="ja-JP"/>
        </w:rPr>
        <w:t>モニタリング計画</w:t>
      </w:r>
      <w:r w:rsidR="00291C0E" w:rsidRPr="00C62839">
        <w:rPr>
          <w:rFonts w:hint="eastAsia"/>
          <w:lang w:eastAsia="ja-JP"/>
        </w:rPr>
        <w:t>に従うものとする。</w:t>
      </w:r>
    </w:p>
    <w:p w14:paraId="398470DC" w14:textId="58CF945B" w:rsidR="00B756B3" w:rsidRPr="00C62839" w:rsidRDefault="00B756B3">
      <w:pPr>
        <w:pStyle w:val="a0"/>
        <w:spacing w:before="10" w:line="298" w:lineRule="auto"/>
        <w:ind w:left="0"/>
        <w:jc w:val="both"/>
        <w:rPr>
          <w:rFonts w:ascii="Times New Roman" w:hAnsi="Times New Roman"/>
          <w:color w:val="000000" w:themeColor="text1"/>
          <w:lang w:eastAsia="ja-JP"/>
        </w:rPr>
      </w:pPr>
    </w:p>
    <w:p w14:paraId="408D16D6" w14:textId="3A47E3A0"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646" w:name="_Toc34745086"/>
      <w:bookmarkStart w:id="647" w:name="_Toc54271035"/>
      <w:bookmarkStart w:id="648" w:name="_Toc64297748"/>
      <w:r w:rsidRPr="00C62839">
        <w:rPr>
          <w:rFonts w:ascii="Times New Roman" w:hAnsi="Times New Roman" w:hint="eastAsia"/>
          <w:color w:val="000000" w:themeColor="text1"/>
        </w:rPr>
        <w:t>（</w:t>
      </w:r>
      <w:r w:rsidR="00DE5901" w:rsidRPr="00C62839">
        <w:rPr>
          <w:rFonts w:ascii="Times New Roman" w:hAnsi="Times New Roman" w:hint="eastAsia"/>
          <w:color w:val="000000" w:themeColor="text1"/>
        </w:rPr>
        <w:t>市</w:t>
      </w:r>
      <w:r w:rsidR="00291C0E" w:rsidRPr="00C62839">
        <w:rPr>
          <w:rFonts w:ascii="Times New Roman" w:hAnsi="Times New Roman" w:hint="eastAsia"/>
          <w:color w:val="000000" w:themeColor="text1"/>
        </w:rPr>
        <w:t>及び</w:t>
      </w:r>
      <w:r w:rsidR="00711CD0" w:rsidRPr="00C62839">
        <w:rPr>
          <w:rFonts w:ascii="Times New Roman" w:hAnsi="Times New Roman" w:hint="eastAsia"/>
          <w:color w:val="000000" w:themeColor="text1"/>
        </w:rPr>
        <w:t>外部有識者</w:t>
      </w:r>
      <w:r w:rsidR="0076054A" w:rsidRPr="00C62839">
        <w:rPr>
          <w:rFonts w:ascii="Times New Roman" w:hAnsi="Times New Roman" w:hint="eastAsia"/>
          <w:color w:val="000000" w:themeColor="text1"/>
        </w:rPr>
        <w:t>機関</w:t>
      </w:r>
      <w:r w:rsidR="00291C0E" w:rsidRPr="00C62839">
        <w:rPr>
          <w:rFonts w:ascii="Times New Roman" w:hAnsi="Times New Roman" w:hint="eastAsia"/>
          <w:color w:val="000000" w:themeColor="text1"/>
        </w:rPr>
        <w:t>によるモニタリング）</w:t>
      </w:r>
      <w:bookmarkEnd w:id="646"/>
      <w:bookmarkEnd w:id="647"/>
      <w:bookmarkEnd w:id="648"/>
    </w:p>
    <w:p w14:paraId="7FB1E0AA" w14:textId="45D573F0" w:rsidR="00055234" w:rsidRPr="00C62839" w:rsidRDefault="00546997">
      <w:pPr>
        <w:pStyle w:val="my2"/>
        <w:spacing w:line="298" w:lineRule="auto"/>
        <w:ind w:left="212" w:hangingChars="100" w:hanging="210"/>
        <w:jc w:val="both"/>
        <w:rPr>
          <w:vanish/>
          <w:color w:val="000000" w:themeColor="text1"/>
          <w:specVanish/>
        </w:rPr>
      </w:pPr>
      <w:bookmarkStart w:id="649" w:name="_Toc24538522"/>
      <w:bookmarkStart w:id="650" w:name="_Toc29469934"/>
      <w:bookmarkStart w:id="651" w:name="_Toc34745087"/>
      <w:bookmarkStart w:id="652" w:name="_Toc54271036"/>
      <w:bookmarkStart w:id="653" w:name="_Toc54271337"/>
      <w:bookmarkStart w:id="654" w:name="_Toc64297749"/>
      <w:r w:rsidRPr="00C62839">
        <w:rPr>
          <w:rFonts w:hint="eastAsia"/>
          <w:color w:val="000000" w:themeColor="text1"/>
        </w:rPr>
        <w:t>第</w:t>
      </w:r>
      <w:r w:rsidR="00B602A3" w:rsidRPr="00C62839">
        <w:rPr>
          <w:color w:val="000000" w:themeColor="text1"/>
        </w:rPr>
        <w:t>78</w:t>
      </w:r>
      <w:r w:rsidRPr="00C62839">
        <w:rPr>
          <w:rFonts w:hint="eastAsia"/>
          <w:color w:val="000000" w:themeColor="text1"/>
        </w:rPr>
        <w:t>条</w:t>
      </w:r>
      <w:bookmarkEnd w:id="649"/>
      <w:bookmarkEnd w:id="650"/>
      <w:bookmarkEnd w:id="651"/>
      <w:bookmarkEnd w:id="652"/>
      <w:bookmarkEnd w:id="653"/>
      <w:bookmarkEnd w:id="654"/>
    </w:p>
    <w:p w14:paraId="5C402A36" w14:textId="3A34F86C" w:rsidR="00A65D92" w:rsidRPr="00C62839" w:rsidRDefault="007D3436">
      <w:pPr>
        <w:pStyle w:val="Style1"/>
        <w:ind w:left="210" w:hanging="210"/>
        <w:rPr>
          <w:color w:val="000000" w:themeColor="text1"/>
        </w:rPr>
      </w:pPr>
      <w:r w:rsidRPr="00C62839">
        <w:rPr>
          <w:rFonts w:hint="eastAsia"/>
          <w:color w:val="000000" w:themeColor="text1"/>
        </w:rPr>
        <w:t xml:space="preserve">　市は，本契約締結後速やかに，</w:t>
      </w:r>
      <w:r w:rsidR="000B3CB6" w:rsidRPr="00C62839">
        <w:rPr>
          <w:rFonts w:hint="eastAsia"/>
          <w:color w:val="000000" w:themeColor="text1"/>
        </w:rPr>
        <w:t>モニタリング計画（案）に</w:t>
      </w:r>
      <w:r w:rsidRPr="00C62839">
        <w:rPr>
          <w:rFonts w:hint="eastAsia"/>
          <w:color w:val="000000" w:themeColor="text1"/>
        </w:rPr>
        <w:t>，前条第</w:t>
      </w:r>
      <w:r w:rsidR="00B602A3" w:rsidRPr="00C62839">
        <w:rPr>
          <w:color w:val="000000" w:themeColor="text1"/>
        </w:rPr>
        <w:t>1</w:t>
      </w:r>
      <w:r w:rsidRPr="00C62839">
        <w:rPr>
          <w:rFonts w:hint="eastAsia"/>
          <w:color w:val="000000" w:themeColor="text1"/>
        </w:rPr>
        <w:t>項に基づいて市</w:t>
      </w:r>
      <w:r w:rsidR="00C07811" w:rsidRPr="00C62839">
        <w:rPr>
          <w:rFonts w:hint="eastAsia"/>
          <w:color w:val="000000" w:themeColor="text1"/>
        </w:rPr>
        <w:t>の承認を得た</w:t>
      </w:r>
      <w:r w:rsidRPr="00C62839">
        <w:rPr>
          <w:rFonts w:hint="eastAsia"/>
          <w:color w:val="000000" w:themeColor="text1"/>
        </w:rPr>
        <w:t>セルフモニタリング計画を</w:t>
      </w:r>
      <w:r w:rsidR="000B3CB6" w:rsidRPr="00C62839">
        <w:rPr>
          <w:rFonts w:hint="eastAsia"/>
          <w:color w:val="000000" w:themeColor="text1"/>
        </w:rPr>
        <w:t>加えて</w:t>
      </w:r>
      <w:r w:rsidRPr="00C62839">
        <w:rPr>
          <w:rFonts w:hint="eastAsia"/>
          <w:color w:val="000000" w:themeColor="text1"/>
        </w:rPr>
        <w:t>，モニタリング計画</w:t>
      </w:r>
      <w:r w:rsidR="000B3CB6" w:rsidRPr="00C62839">
        <w:rPr>
          <w:rFonts w:hint="eastAsia"/>
          <w:color w:val="000000" w:themeColor="text1"/>
        </w:rPr>
        <w:t>として</w:t>
      </w:r>
      <w:r w:rsidRPr="00C62839">
        <w:rPr>
          <w:rFonts w:hint="eastAsia"/>
          <w:color w:val="000000" w:themeColor="text1"/>
        </w:rPr>
        <w:t>策定するものとする。</w:t>
      </w:r>
    </w:p>
    <w:p w14:paraId="6604D131" w14:textId="12238E15" w:rsidR="003D1417" w:rsidRPr="00C62839" w:rsidRDefault="0033072A" w:rsidP="003D318E">
      <w:pPr>
        <w:pStyle w:val="MyCustomHeading1"/>
        <w:numPr>
          <w:ilvl w:val="0"/>
          <w:numId w:val="20"/>
        </w:numPr>
        <w:ind w:left="216" w:hanging="216"/>
        <w:jc w:val="both"/>
        <w:rPr>
          <w:lang w:eastAsia="ja-JP"/>
        </w:rPr>
      </w:pPr>
      <w:r w:rsidRPr="00C62839">
        <w:rPr>
          <w:rFonts w:hint="eastAsia"/>
          <w:lang w:eastAsia="ja-JP"/>
        </w:rPr>
        <w:t xml:space="preserve">　</w:t>
      </w:r>
      <w:r w:rsidR="00DE5901" w:rsidRPr="00C62839">
        <w:rPr>
          <w:rFonts w:hint="eastAsia"/>
          <w:lang w:eastAsia="ja-JP"/>
        </w:rPr>
        <w:t>市</w:t>
      </w:r>
      <w:r w:rsidR="00291C0E" w:rsidRPr="00C62839">
        <w:rPr>
          <w:rFonts w:hint="eastAsia"/>
          <w:lang w:eastAsia="ja-JP"/>
        </w:rPr>
        <w:t>は</w:t>
      </w:r>
      <w:r w:rsidR="009C101B" w:rsidRPr="00C62839">
        <w:rPr>
          <w:rFonts w:hint="eastAsia"/>
          <w:lang w:eastAsia="ja-JP"/>
        </w:rPr>
        <w:t>，</w:t>
      </w:r>
      <w:r w:rsidR="00291C0E" w:rsidRPr="00C62839">
        <w:rPr>
          <w:rFonts w:hint="eastAsia"/>
          <w:lang w:eastAsia="ja-JP"/>
        </w:rPr>
        <w:t>本事業期間中</w:t>
      </w:r>
      <w:r w:rsidR="009C101B" w:rsidRPr="00C62839">
        <w:rPr>
          <w:rFonts w:hint="eastAsia"/>
          <w:lang w:eastAsia="ja-JP"/>
        </w:rPr>
        <w:t>，</w:t>
      </w:r>
      <w:r w:rsidR="00291C0E" w:rsidRPr="00C62839">
        <w:rPr>
          <w:rFonts w:hint="eastAsia"/>
          <w:lang w:eastAsia="ja-JP"/>
        </w:rPr>
        <w:t>運営権者が</w:t>
      </w:r>
      <w:r w:rsidR="00291C0E" w:rsidRPr="00C62839">
        <w:rPr>
          <w:lang w:eastAsia="ja-JP"/>
        </w:rPr>
        <w:t>PFI</w:t>
      </w:r>
      <w:r w:rsidR="00291C0E" w:rsidRPr="00C62839">
        <w:rPr>
          <w:rFonts w:hint="eastAsia"/>
          <w:lang w:eastAsia="ja-JP"/>
        </w:rPr>
        <w:t>法</w:t>
      </w:r>
      <w:r w:rsidR="009C101B" w:rsidRPr="00C62839">
        <w:rPr>
          <w:rFonts w:hint="eastAsia"/>
          <w:lang w:eastAsia="ja-JP"/>
        </w:rPr>
        <w:t>，</w:t>
      </w:r>
      <w:r w:rsidR="009F19A2" w:rsidRPr="00C62839">
        <w:rPr>
          <w:rFonts w:hint="eastAsia"/>
          <w:lang w:eastAsia="ja-JP"/>
        </w:rPr>
        <w:t>工業用水道事業法</w:t>
      </w:r>
      <w:r w:rsidR="00291C0E" w:rsidRPr="00C62839">
        <w:rPr>
          <w:rFonts w:hint="eastAsia"/>
          <w:lang w:eastAsia="ja-JP"/>
        </w:rPr>
        <w:t>その他の法令等及び要求水準（</w:t>
      </w:r>
      <w:r w:rsidR="00697D29" w:rsidRPr="00C62839">
        <w:rPr>
          <w:rFonts w:hint="eastAsia"/>
          <w:lang w:eastAsia="ja-JP"/>
        </w:rPr>
        <w:t>モニタリング計画</w:t>
      </w:r>
      <w:r w:rsidR="00291C0E" w:rsidRPr="00C62839">
        <w:rPr>
          <w:rFonts w:hint="eastAsia"/>
          <w:lang w:eastAsia="ja-JP"/>
        </w:rPr>
        <w:t>に規定された事項を含むが</w:t>
      </w:r>
      <w:r w:rsidR="009C101B" w:rsidRPr="00C62839">
        <w:rPr>
          <w:rFonts w:hint="eastAsia"/>
          <w:lang w:eastAsia="ja-JP"/>
        </w:rPr>
        <w:t>，</w:t>
      </w:r>
      <w:r w:rsidR="00291C0E" w:rsidRPr="00C62839">
        <w:rPr>
          <w:rFonts w:hint="eastAsia"/>
          <w:lang w:eastAsia="ja-JP"/>
        </w:rPr>
        <w:t>これらに限られない。）を満たす方法により</w:t>
      </w:r>
      <w:r w:rsidR="00A352C0" w:rsidRPr="00C62839">
        <w:rPr>
          <w:rFonts w:hint="eastAsia"/>
          <w:lang w:eastAsia="ja-JP"/>
        </w:rPr>
        <w:t>本事業</w:t>
      </w:r>
      <w:r w:rsidR="00291C0E" w:rsidRPr="00C62839">
        <w:rPr>
          <w:rFonts w:hint="eastAsia"/>
          <w:lang w:eastAsia="ja-JP"/>
        </w:rPr>
        <w:t>を実施しているか否かについて</w:t>
      </w:r>
      <w:r w:rsidR="009C101B" w:rsidRPr="00C62839">
        <w:rPr>
          <w:rFonts w:hint="eastAsia"/>
          <w:lang w:eastAsia="ja-JP"/>
        </w:rPr>
        <w:t>，</w:t>
      </w:r>
      <w:r w:rsidR="00697D29" w:rsidRPr="00C62839">
        <w:rPr>
          <w:rFonts w:hint="eastAsia"/>
          <w:lang w:eastAsia="ja-JP"/>
        </w:rPr>
        <w:t>モニタリング計画</w:t>
      </w:r>
      <w:r w:rsidR="007B20F4" w:rsidRPr="00C62839">
        <w:rPr>
          <w:rFonts w:hint="eastAsia"/>
          <w:lang w:eastAsia="ja-JP"/>
        </w:rPr>
        <w:t>及び提案書類</w:t>
      </w:r>
      <w:r w:rsidR="00291C0E" w:rsidRPr="00C62839">
        <w:rPr>
          <w:rFonts w:hint="eastAsia"/>
          <w:lang w:eastAsia="ja-JP"/>
        </w:rPr>
        <w:t>に従ってモニタリングを実施する</w:t>
      </w:r>
      <w:r w:rsidR="00FB2A86" w:rsidRPr="00C62839">
        <w:rPr>
          <w:rFonts w:hint="eastAsia"/>
          <w:lang w:eastAsia="ja-JP"/>
        </w:rPr>
        <w:t>ものとし，運営権者は，市によるモニタリングの実施に協力する</w:t>
      </w:r>
      <w:r w:rsidR="00291C0E" w:rsidRPr="00C62839">
        <w:rPr>
          <w:rFonts w:hint="eastAsia"/>
          <w:lang w:eastAsia="ja-JP"/>
        </w:rPr>
        <w:t>。</w:t>
      </w:r>
    </w:p>
    <w:p w14:paraId="26D26CC5" w14:textId="2AEB8572" w:rsidR="00C33358" w:rsidRPr="00C62839" w:rsidRDefault="00BF5AE5" w:rsidP="003D318E">
      <w:pPr>
        <w:pStyle w:val="MyCustomHeading1"/>
        <w:numPr>
          <w:ilvl w:val="0"/>
          <w:numId w:val="20"/>
        </w:numPr>
        <w:ind w:left="216" w:hanging="216"/>
        <w:jc w:val="both"/>
        <w:rPr>
          <w:lang w:eastAsia="ja-JP"/>
        </w:rPr>
      </w:pPr>
      <w:r w:rsidRPr="00C62839">
        <w:rPr>
          <w:rFonts w:hint="eastAsia"/>
          <w:lang w:eastAsia="ja-JP"/>
        </w:rPr>
        <w:t xml:space="preserve">　</w:t>
      </w:r>
      <w:r w:rsidR="007B20F4" w:rsidRPr="00C62839">
        <w:rPr>
          <w:rFonts w:hint="eastAsia"/>
          <w:lang w:eastAsia="ja-JP"/>
        </w:rPr>
        <w:t>前項に定める市によるモニタリングに加えて，本事業期間中，運営権者の要求水準の達成状況及び経営状況並びに市によるモニタリングの妥当性等について，外部有識者機関によるモニタリングも実施されるものとする。</w:t>
      </w:r>
    </w:p>
    <w:p w14:paraId="4098710B" w14:textId="5D8A9C6D" w:rsidR="003D1417" w:rsidRPr="00C62839" w:rsidRDefault="0033072A" w:rsidP="003D318E">
      <w:pPr>
        <w:pStyle w:val="MyCustomHeading1"/>
        <w:numPr>
          <w:ilvl w:val="0"/>
          <w:numId w:val="20"/>
        </w:numPr>
        <w:ind w:left="216" w:hanging="216"/>
        <w:jc w:val="both"/>
        <w:rPr>
          <w:lang w:eastAsia="ja-JP"/>
        </w:rPr>
      </w:pPr>
      <w:r w:rsidRPr="00C62839">
        <w:rPr>
          <w:rFonts w:hint="eastAsia"/>
          <w:lang w:eastAsia="ja-JP"/>
        </w:rPr>
        <w:t xml:space="preserve">　</w:t>
      </w:r>
      <w:r w:rsidR="00291C0E" w:rsidRPr="00C62839">
        <w:rPr>
          <w:rFonts w:hint="eastAsia"/>
          <w:lang w:eastAsia="ja-JP"/>
        </w:rPr>
        <w:t>本条に関するその他の詳細</w:t>
      </w:r>
      <w:r w:rsidR="00DB7468" w:rsidRPr="00C62839">
        <w:rPr>
          <w:rFonts w:hint="eastAsia"/>
          <w:lang w:eastAsia="ja-JP"/>
        </w:rPr>
        <w:t>（外部有識者機関の詳細を含む。）</w:t>
      </w:r>
      <w:r w:rsidR="00291C0E" w:rsidRPr="00C62839">
        <w:rPr>
          <w:rFonts w:hint="eastAsia"/>
          <w:lang w:eastAsia="ja-JP"/>
        </w:rPr>
        <w:t>については</w:t>
      </w:r>
      <w:r w:rsidR="009C101B" w:rsidRPr="00C62839">
        <w:rPr>
          <w:rFonts w:hint="eastAsia"/>
          <w:lang w:eastAsia="ja-JP"/>
        </w:rPr>
        <w:t>，</w:t>
      </w:r>
      <w:r w:rsidR="00697D29" w:rsidRPr="00C62839">
        <w:rPr>
          <w:rFonts w:hint="eastAsia"/>
          <w:lang w:eastAsia="ja-JP"/>
        </w:rPr>
        <w:t>モニタリング計画</w:t>
      </w:r>
      <w:r w:rsidR="00291C0E" w:rsidRPr="00C62839">
        <w:rPr>
          <w:rFonts w:hint="eastAsia"/>
          <w:lang w:eastAsia="ja-JP"/>
        </w:rPr>
        <w:t>に従うものとする。</w:t>
      </w:r>
    </w:p>
    <w:p w14:paraId="14141C41" w14:textId="77777777" w:rsidR="00B756B3" w:rsidRPr="00C62839" w:rsidRDefault="00B756B3">
      <w:pPr>
        <w:pStyle w:val="a0"/>
        <w:spacing w:before="10" w:line="298" w:lineRule="auto"/>
        <w:ind w:left="0"/>
        <w:jc w:val="both"/>
        <w:rPr>
          <w:rFonts w:ascii="Times New Roman" w:hAnsi="Times New Roman"/>
          <w:color w:val="000000" w:themeColor="text1"/>
          <w:lang w:eastAsia="ja-JP"/>
        </w:rPr>
      </w:pPr>
    </w:p>
    <w:p w14:paraId="33357B61" w14:textId="1D2B189C" w:rsidR="003D1417" w:rsidRPr="00C62839" w:rsidRDefault="0065474E">
      <w:pPr>
        <w:pStyle w:val="my3"/>
        <w:spacing w:line="298" w:lineRule="auto"/>
        <w:ind w:left="210"/>
        <w:jc w:val="both"/>
        <w:rPr>
          <w:rFonts w:ascii="Times New Roman" w:hAnsi="Times New Roman"/>
          <w:color w:val="000000" w:themeColor="text1"/>
        </w:rPr>
      </w:pPr>
      <w:bookmarkStart w:id="655" w:name="_Toc34745088"/>
      <w:bookmarkStart w:id="656" w:name="_Toc54271037"/>
      <w:bookmarkStart w:id="657" w:name="_Toc64297750"/>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要求水準</w:t>
      </w:r>
      <w:r w:rsidR="00EF5D60" w:rsidRPr="00C62839">
        <w:rPr>
          <w:rFonts w:ascii="Times New Roman" w:hAnsi="Times New Roman" w:hint="eastAsia"/>
          <w:color w:val="000000" w:themeColor="text1"/>
        </w:rPr>
        <w:t>未達</w:t>
      </w:r>
      <w:r w:rsidR="00291C0E" w:rsidRPr="00C62839">
        <w:rPr>
          <w:rFonts w:ascii="Times New Roman" w:hAnsi="Times New Roman" w:hint="eastAsia"/>
          <w:color w:val="000000" w:themeColor="text1"/>
        </w:rPr>
        <w:t>違約金）</w:t>
      </w:r>
      <w:bookmarkEnd w:id="655"/>
      <w:bookmarkEnd w:id="656"/>
      <w:bookmarkEnd w:id="657"/>
    </w:p>
    <w:p w14:paraId="25CAFD8D" w14:textId="5C747603" w:rsidR="00055234" w:rsidRPr="00C62839" w:rsidRDefault="00546997">
      <w:pPr>
        <w:pStyle w:val="my2"/>
        <w:spacing w:line="298" w:lineRule="auto"/>
        <w:ind w:left="212" w:hangingChars="100" w:hanging="210"/>
        <w:jc w:val="both"/>
        <w:rPr>
          <w:vanish/>
          <w:color w:val="000000" w:themeColor="text1"/>
          <w:specVanish/>
        </w:rPr>
      </w:pPr>
      <w:bookmarkStart w:id="658" w:name="_Toc24538523"/>
      <w:bookmarkStart w:id="659" w:name="_Toc29469936"/>
      <w:bookmarkStart w:id="660" w:name="_Toc34745089"/>
      <w:bookmarkStart w:id="661" w:name="_Toc54271038"/>
      <w:bookmarkStart w:id="662" w:name="_Toc54271339"/>
      <w:bookmarkStart w:id="663" w:name="_Toc64297751"/>
      <w:r w:rsidRPr="00C62839">
        <w:rPr>
          <w:rFonts w:hint="eastAsia"/>
          <w:color w:val="000000" w:themeColor="text1"/>
        </w:rPr>
        <w:t>第</w:t>
      </w:r>
      <w:r w:rsidR="00B602A3" w:rsidRPr="00C62839">
        <w:rPr>
          <w:color w:val="000000" w:themeColor="text1"/>
        </w:rPr>
        <w:t>79</w:t>
      </w:r>
      <w:r w:rsidRPr="00C62839">
        <w:rPr>
          <w:rFonts w:hint="eastAsia"/>
          <w:color w:val="000000" w:themeColor="text1"/>
        </w:rPr>
        <w:t>条</w:t>
      </w:r>
      <w:bookmarkEnd w:id="658"/>
      <w:bookmarkEnd w:id="659"/>
      <w:bookmarkEnd w:id="660"/>
      <w:bookmarkEnd w:id="661"/>
      <w:bookmarkEnd w:id="662"/>
      <w:bookmarkEnd w:id="663"/>
    </w:p>
    <w:p w14:paraId="482D2C89" w14:textId="3F57C055" w:rsidR="003D1417" w:rsidRPr="00C62839" w:rsidRDefault="0033072A">
      <w:pPr>
        <w:pStyle w:val="Style1"/>
        <w:ind w:left="210" w:hanging="210"/>
        <w:rPr>
          <w:color w:val="000000" w:themeColor="text1"/>
        </w:rPr>
      </w:pPr>
      <w:r w:rsidRPr="00C62839">
        <w:rPr>
          <w:rFonts w:hint="eastAsia"/>
          <w:color w:val="000000" w:themeColor="text1"/>
        </w:rPr>
        <w:t xml:space="preserve">　</w:t>
      </w:r>
      <w:r w:rsidR="007A45DC" w:rsidRPr="00C62839">
        <w:rPr>
          <w:rFonts w:hint="eastAsia"/>
          <w:color w:val="000000" w:themeColor="text1"/>
          <w:spacing w:val="-3"/>
        </w:rPr>
        <w:t>前二条</w:t>
      </w:r>
      <w:r w:rsidR="00291C0E" w:rsidRPr="00C62839">
        <w:rPr>
          <w:rFonts w:hint="eastAsia"/>
          <w:color w:val="000000" w:themeColor="text1"/>
          <w:spacing w:val="-3"/>
        </w:rPr>
        <w:t>に</w:t>
      </w:r>
      <w:r w:rsidR="00B71DDE" w:rsidRPr="00C62839">
        <w:rPr>
          <w:rFonts w:hint="eastAsia"/>
          <w:color w:val="000000" w:themeColor="text1"/>
        </w:rPr>
        <w:t>規定する</w:t>
      </w:r>
      <w:r w:rsidR="00291C0E" w:rsidRPr="00C62839">
        <w:rPr>
          <w:rFonts w:hint="eastAsia"/>
          <w:color w:val="000000" w:themeColor="text1"/>
        </w:rPr>
        <w:t>モ</w:t>
      </w:r>
      <w:r w:rsidR="00291C0E" w:rsidRPr="00C62839">
        <w:rPr>
          <w:rFonts w:hint="eastAsia"/>
          <w:color w:val="000000" w:themeColor="text1"/>
          <w:spacing w:val="-3"/>
        </w:rPr>
        <w:t>ニ</w:t>
      </w:r>
      <w:r w:rsidR="00291C0E" w:rsidRPr="00C62839">
        <w:rPr>
          <w:rFonts w:hint="eastAsia"/>
          <w:color w:val="000000" w:themeColor="text1"/>
        </w:rPr>
        <w:t>タ</w:t>
      </w:r>
      <w:r w:rsidR="00291C0E" w:rsidRPr="00C62839">
        <w:rPr>
          <w:rFonts w:hint="eastAsia"/>
          <w:color w:val="000000" w:themeColor="text1"/>
          <w:spacing w:val="-3"/>
        </w:rPr>
        <w:t>リ</w:t>
      </w:r>
      <w:r w:rsidR="00291C0E" w:rsidRPr="00C62839">
        <w:rPr>
          <w:rFonts w:hint="eastAsia"/>
          <w:color w:val="000000" w:themeColor="text1"/>
        </w:rPr>
        <w:t>ン</w:t>
      </w:r>
      <w:r w:rsidR="00291C0E" w:rsidRPr="00C62839">
        <w:rPr>
          <w:rFonts w:hint="eastAsia"/>
          <w:color w:val="000000" w:themeColor="text1"/>
          <w:spacing w:val="-3"/>
        </w:rPr>
        <w:t>グ</w:t>
      </w:r>
      <w:r w:rsidR="00291C0E" w:rsidRPr="00C62839">
        <w:rPr>
          <w:rFonts w:hint="eastAsia"/>
          <w:color w:val="000000" w:themeColor="text1"/>
        </w:rPr>
        <w:t>の</w:t>
      </w:r>
      <w:r w:rsidR="00291C0E" w:rsidRPr="00C62839">
        <w:rPr>
          <w:rFonts w:hint="eastAsia"/>
          <w:color w:val="000000" w:themeColor="text1"/>
          <w:spacing w:val="-3"/>
        </w:rPr>
        <w:t>結</w:t>
      </w:r>
      <w:r w:rsidR="00291C0E" w:rsidRPr="00C62839">
        <w:rPr>
          <w:rFonts w:hint="eastAsia"/>
          <w:color w:val="000000" w:themeColor="text1"/>
        </w:rPr>
        <w:t>果</w:t>
      </w:r>
      <w:r w:rsidR="009C101B" w:rsidRPr="00C62839">
        <w:rPr>
          <w:rFonts w:hint="eastAsia"/>
          <w:color w:val="000000" w:themeColor="text1"/>
        </w:rPr>
        <w:t>，</w:t>
      </w:r>
      <w:r w:rsidR="00A352C0" w:rsidRPr="00C62839">
        <w:rPr>
          <w:rFonts w:hint="eastAsia"/>
          <w:color w:val="000000" w:themeColor="text1"/>
        </w:rPr>
        <w:t>本事業</w:t>
      </w:r>
      <w:r w:rsidR="00291C0E" w:rsidRPr="00C62839">
        <w:rPr>
          <w:rFonts w:hint="eastAsia"/>
          <w:color w:val="000000" w:themeColor="text1"/>
        </w:rPr>
        <w:t>に</w:t>
      </w:r>
      <w:r w:rsidR="00291C0E" w:rsidRPr="00C62839">
        <w:rPr>
          <w:rFonts w:hint="eastAsia"/>
          <w:color w:val="000000" w:themeColor="text1"/>
          <w:spacing w:val="-3"/>
        </w:rPr>
        <w:t>つ</w:t>
      </w:r>
      <w:r w:rsidR="00291C0E" w:rsidRPr="00C62839">
        <w:rPr>
          <w:rFonts w:hint="eastAsia"/>
          <w:color w:val="000000" w:themeColor="text1"/>
        </w:rPr>
        <w:t>い</w:t>
      </w:r>
      <w:r w:rsidR="00291C0E" w:rsidRPr="00C62839">
        <w:rPr>
          <w:rFonts w:hint="eastAsia"/>
          <w:color w:val="000000" w:themeColor="text1"/>
          <w:spacing w:val="-3"/>
        </w:rPr>
        <w:t>て</w:t>
      </w:r>
      <w:r w:rsidR="00291C0E" w:rsidRPr="00C62839">
        <w:rPr>
          <w:rFonts w:hint="eastAsia"/>
          <w:color w:val="000000" w:themeColor="text1"/>
        </w:rPr>
        <w:t>要</w:t>
      </w:r>
      <w:r w:rsidR="00291C0E" w:rsidRPr="00C62839">
        <w:rPr>
          <w:rFonts w:hint="eastAsia"/>
          <w:color w:val="000000" w:themeColor="text1"/>
          <w:spacing w:val="-3"/>
        </w:rPr>
        <w:t>求</w:t>
      </w:r>
      <w:r w:rsidR="00291C0E" w:rsidRPr="00C62839">
        <w:rPr>
          <w:rFonts w:hint="eastAsia"/>
          <w:color w:val="000000" w:themeColor="text1"/>
        </w:rPr>
        <w:t>水準</w:t>
      </w:r>
      <w:r w:rsidR="000768E9" w:rsidRPr="00C62839">
        <w:rPr>
          <w:rFonts w:hint="eastAsia"/>
          <w:color w:val="000000" w:themeColor="text1"/>
        </w:rPr>
        <w:t>を</w:t>
      </w:r>
      <w:r w:rsidR="00EC76F6" w:rsidRPr="00C62839">
        <w:rPr>
          <w:rFonts w:hint="eastAsia"/>
          <w:color w:val="000000" w:themeColor="text1"/>
        </w:rPr>
        <w:t>充足</w:t>
      </w:r>
      <w:r w:rsidR="00291C0E" w:rsidRPr="00C62839">
        <w:rPr>
          <w:rFonts w:hint="eastAsia"/>
          <w:color w:val="000000" w:themeColor="text1"/>
        </w:rPr>
        <w:t>していない事項が存在す</w:t>
      </w:r>
      <w:r w:rsidR="00291C0E" w:rsidRPr="00C62839">
        <w:rPr>
          <w:rFonts w:hint="eastAsia"/>
          <w:color w:val="000000" w:themeColor="text1"/>
          <w:spacing w:val="-3"/>
        </w:rPr>
        <w:t>る</w:t>
      </w:r>
      <w:r w:rsidR="00291C0E" w:rsidRPr="00C62839">
        <w:rPr>
          <w:rFonts w:hint="eastAsia"/>
          <w:color w:val="000000" w:themeColor="text1"/>
        </w:rPr>
        <w:t>ことが判明した場合</w:t>
      </w:r>
      <w:r w:rsidR="009C101B" w:rsidRPr="00C62839">
        <w:rPr>
          <w:rFonts w:hint="eastAsia"/>
          <w:color w:val="000000" w:themeColor="text1"/>
        </w:rPr>
        <w:t>，</w:t>
      </w:r>
      <w:r w:rsidR="00DE5901" w:rsidRPr="00C62839">
        <w:rPr>
          <w:rFonts w:hint="eastAsia"/>
          <w:color w:val="000000" w:themeColor="text1"/>
          <w:spacing w:val="-3"/>
        </w:rPr>
        <w:t>市</w:t>
      </w:r>
      <w:r w:rsidR="00291C0E" w:rsidRPr="00C62839">
        <w:rPr>
          <w:rFonts w:hint="eastAsia"/>
          <w:color w:val="000000" w:themeColor="text1"/>
        </w:rPr>
        <w:t>は</w:t>
      </w:r>
      <w:r w:rsidR="009C101B" w:rsidRPr="00C62839">
        <w:rPr>
          <w:rFonts w:hint="eastAsia"/>
          <w:color w:val="000000" w:themeColor="text1"/>
        </w:rPr>
        <w:t>，</w:t>
      </w:r>
      <w:r w:rsidR="00697D29" w:rsidRPr="00C62839">
        <w:rPr>
          <w:rFonts w:hint="eastAsia"/>
          <w:color w:val="000000" w:themeColor="text1"/>
        </w:rPr>
        <w:t>モニタリング計画</w:t>
      </w:r>
      <w:r w:rsidR="00291C0E" w:rsidRPr="00C62839">
        <w:rPr>
          <w:rFonts w:hint="eastAsia"/>
          <w:color w:val="000000" w:themeColor="text1"/>
        </w:rPr>
        <w:t>の定めるところに従って</w:t>
      </w:r>
      <w:r w:rsidR="009C101B" w:rsidRPr="00C62839">
        <w:rPr>
          <w:rFonts w:hint="eastAsia"/>
          <w:color w:val="000000" w:themeColor="text1"/>
        </w:rPr>
        <w:t>，</w:t>
      </w:r>
      <w:r w:rsidR="00291C0E" w:rsidRPr="00C62839">
        <w:rPr>
          <w:rFonts w:hint="eastAsia"/>
          <w:color w:val="000000" w:themeColor="text1"/>
        </w:rPr>
        <w:t>運営権</w:t>
      </w:r>
      <w:r w:rsidR="00291C0E" w:rsidRPr="00C62839">
        <w:rPr>
          <w:rFonts w:hint="eastAsia"/>
          <w:color w:val="000000" w:themeColor="text1"/>
          <w:spacing w:val="-3"/>
        </w:rPr>
        <w:t>者</w:t>
      </w:r>
      <w:r w:rsidR="00291C0E" w:rsidRPr="00C62839">
        <w:rPr>
          <w:rFonts w:hint="eastAsia"/>
          <w:color w:val="000000" w:themeColor="text1"/>
        </w:rPr>
        <w:t>に対して要求水準</w:t>
      </w:r>
      <w:r w:rsidR="00EF5D60" w:rsidRPr="00C62839">
        <w:rPr>
          <w:rFonts w:hint="eastAsia"/>
          <w:color w:val="000000" w:themeColor="text1"/>
        </w:rPr>
        <w:t>未達</w:t>
      </w:r>
      <w:r w:rsidR="00291C0E" w:rsidRPr="00C62839">
        <w:rPr>
          <w:rFonts w:hint="eastAsia"/>
          <w:color w:val="000000" w:themeColor="text1"/>
          <w:spacing w:val="-3"/>
        </w:rPr>
        <w:t>違</w:t>
      </w:r>
      <w:r w:rsidR="00291C0E" w:rsidRPr="00C62839">
        <w:rPr>
          <w:rFonts w:hint="eastAsia"/>
          <w:color w:val="000000" w:themeColor="text1"/>
        </w:rPr>
        <w:t>約金の支払</w:t>
      </w:r>
      <w:r w:rsidR="00DC349C" w:rsidRPr="00C62839">
        <w:rPr>
          <w:rFonts w:hint="eastAsia"/>
          <w:color w:val="000000" w:themeColor="text1"/>
        </w:rPr>
        <w:t>い</w:t>
      </w:r>
      <w:r w:rsidR="00291C0E" w:rsidRPr="00C62839">
        <w:rPr>
          <w:rFonts w:hint="eastAsia"/>
          <w:color w:val="000000" w:themeColor="text1"/>
        </w:rPr>
        <w:t>を求める</w:t>
      </w:r>
      <w:r w:rsidR="00291C0E" w:rsidRPr="00C62839">
        <w:rPr>
          <w:rFonts w:hint="eastAsia"/>
          <w:color w:val="000000" w:themeColor="text1"/>
          <w:spacing w:val="-3"/>
        </w:rPr>
        <w:t>こ</w:t>
      </w:r>
      <w:r w:rsidR="00291C0E" w:rsidRPr="00C62839">
        <w:rPr>
          <w:rFonts w:hint="eastAsia"/>
          <w:color w:val="000000" w:themeColor="text1"/>
        </w:rPr>
        <w:t>とができる。</w:t>
      </w:r>
    </w:p>
    <w:p w14:paraId="65AEC673" w14:textId="77777777" w:rsidR="00790929" w:rsidRPr="00C62839" w:rsidRDefault="00790929">
      <w:pPr>
        <w:pStyle w:val="Style1"/>
        <w:ind w:left="210" w:hanging="210"/>
        <w:rPr>
          <w:color w:val="000000" w:themeColor="text1"/>
        </w:rPr>
      </w:pPr>
    </w:p>
    <w:p w14:paraId="08125E83" w14:textId="0BCB8753"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664" w:name="_Toc34745090"/>
      <w:bookmarkStart w:id="665" w:name="_Toc54271039"/>
      <w:bookmarkStart w:id="666" w:name="_Toc64297752"/>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運営権の行使の停止）</w:t>
      </w:r>
      <w:bookmarkEnd w:id="664"/>
      <w:bookmarkEnd w:id="665"/>
      <w:bookmarkEnd w:id="666"/>
    </w:p>
    <w:p w14:paraId="43C079CB" w14:textId="126EBC1A" w:rsidR="00055234" w:rsidRPr="00C62839" w:rsidRDefault="00546997">
      <w:pPr>
        <w:pStyle w:val="my2"/>
        <w:spacing w:line="298" w:lineRule="auto"/>
        <w:ind w:left="212" w:hangingChars="100" w:hanging="210"/>
        <w:jc w:val="both"/>
        <w:rPr>
          <w:vanish/>
          <w:color w:val="000000" w:themeColor="text1"/>
          <w:specVanish/>
        </w:rPr>
      </w:pPr>
      <w:bookmarkStart w:id="667" w:name="_Toc24538524"/>
      <w:bookmarkStart w:id="668" w:name="_Toc29469938"/>
      <w:bookmarkStart w:id="669" w:name="_Toc34745091"/>
      <w:bookmarkStart w:id="670" w:name="_Toc54271040"/>
      <w:bookmarkStart w:id="671" w:name="_Toc54271341"/>
      <w:bookmarkStart w:id="672" w:name="_Toc64297753"/>
      <w:r w:rsidRPr="00C62839">
        <w:rPr>
          <w:rFonts w:hint="eastAsia"/>
          <w:color w:val="000000" w:themeColor="text1"/>
        </w:rPr>
        <w:t>第</w:t>
      </w:r>
      <w:r w:rsidR="00B602A3" w:rsidRPr="00C62839">
        <w:rPr>
          <w:color w:val="000000" w:themeColor="text1"/>
        </w:rPr>
        <w:t>8</w:t>
      </w:r>
      <w:r w:rsidR="00C07811" w:rsidRPr="00C62839">
        <w:rPr>
          <w:color w:val="000000" w:themeColor="text1"/>
        </w:rPr>
        <w:t>0</w:t>
      </w:r>
      <w:r w:rsidRPr="00C62839">
        <w:rPr>
          <w:rFonts w:hint="eastAsia"/>
          <w:color w:val="000000" w:themeColor="text1"/>
        </w:rPr>
        <w:t>条</w:t>
      </w:r>
      <w:bookmarkEnd w:id="667"/>
      <w:bookmarkEnd w:id="668"/>
      <w:bookmarkEnd w:id="669"/>
      <w:bookmarkEnd w:id="670"/>
      <w:bookmarkEnd w:id="671"/>
      <w:bookmarkEnd w:id="672"/>
    </w:p>
    <w:p w14:paraId="76D2B214" w14:textId="1EB4C709" w:rsidR="00A73837" w:rsidRPr="00C62839" w:rsidRDefault="0033072A">
      <w:pPr>
        <w:pStyle w:val="Style1"/>
        <w:ind w:left="210" w:hanging="210"/>
        <w:rPr>
          <w:color w:val="000000" w:themeColor="text1"/>
        </w:rPr>
      </w:pPr>
      <w:r w:rsidRPr="00C62839">
        <w:rPr>
          <w:rFonts w:hint="eastAsia"/>
          <w:color w:val="000000" w:themeColor="text1"/>
        </w:rPr>
        <w:t xml:space="preserve">　</w:t>
      </w:r>
      <w:r w:rsidR="00DE5901" w:rsidRPr="00C62839">
        <w:rPr>
          <w:rFonts w:hint="eastAsia"/>
          <w:color w:val="000000" w:themeColor="text1"/>
        </w:rPr>
        <w:t>市</w:t>
      </w:r>
      <w:r w:rsidR="00291C0E" w:rsidRPr="00C62839">
        <w:rPr>
          <w:rFonts w:hint="eastAsia"/>
          <w:color w:val="000000" w:themeColor="text1"/>
          <w:spacing w:val="-3"/>
        </w:rPr>
        <w:t>は</w:t>
      </w:r>
      <w:r w:rsidR="009C101B" w:rsidRPr="00C62839">
        <w:rPr>
          <w:rFonts w:hint="eastAsia"/>
          <w:color w:val="000000" w:themeColor="text1"/>
          <w:spacing w:val="-3"/>
        </w:rPr>
        <w:t>，</w:t>
      </w:r>
      <w:r w:rsidR="00291C0E" w:rsidRPr="00C62839">
        <w:rPr>
          <w:rFonts w:eastAsia="Times New Roman"/>
          <w:color w:val="000000" w:themeColor="text1"/>
          <w:spacing w:val="2"/>
        </w:rPr>
        <w:t>P</w:t>
      </w:r>
      <w:r w:rsidR="00291C0E" w:rsidRPr="00C62839">
        <w:rPr>
          <w:rFonts w:eastAsia="Times New Roman"/>
          <w:color w:val="000000" w:themeColor="text1"/>
          <w:spacing w:val="-5"/>
        </w:rPr>
        <w:t>F</w:t>
      </w:r>
      <w:r w:rsidR="00291C0E" w:rsidRPr="00C62839">
        <w:rPr>
          <w:rFonts w:eastAsia="Times New Roman"/>
          <w:color w:val="000000" w:themeColor="text1"/>
        </w:rPr>
        <w:t>I</w:t>
      </w:r>
      <w:r w:rsidR="00291C0E" w:rsidRPr="00C62839">
        <w:rPr>
          <w:rFonts w:hint="eastAsia"/>
          <w:color w:val="000000" w:themeColor="text1"/>
        </w:rPr>
        <w:t>法第</w:t>
      </w:r>
      <w:r w:rsidR="00B602A3" w:rsidRPr="00C62839">
        <w:rPr>
          <w:rFonts w:eastAsia="Times New Roman"/>
          <w:color w:val="000000" w:themeColor="text1"/>
        </w:rPr>
        <w:t>29</w:t>
      </w:r>
      <w:r w:rsidR="00291C0E" w:rsidRPr="00C62839">
        <w:rPr>
          <w:rFonts w:hint="eastAsia"/>
          <w:color w:val="000000" w:themeColor="text1"/>
          <w:spacing w:val="-3"/>
        </w:rPr>
        <w:t>条</w:t>
      </w:r>
      <w:r w:rsidR="00291C0E" w:rsidRPr="00C62839">
        <w:rPr>
          <w:rFonts w:hint="eastAsia"/>
          <w:color w:val="000000" w:themeColor="text1"/>
        </w:rPr>
        <w:t>第</w:t>
      </w:r>
      <w:r w:rsidR="00B602A3" w:rsidRPr="00C62839">
        <w:rPr>
          <w:rFonts w:eastAsia="Times New Roman"/>
          <w:color w:val="000000" w:themeColor="text1"/>
        </w:rPr>
        <w:t>1</w:t>
      </w:r>
      <w:r w:rsidR="00291C0E" w:rsidRPr="00C62839">
        <w:rPr>
          <w:rFonts w:hint="eastAsia"/>
          <w:color w:val="000000" w:themeColor="text1"/>
        </w:rPr>
        <w:t>項</w:t>
      </w:r>
      <w:r w:rsidR="00892093" w:rsidRPr="00C62839">
        <w:rPr>
          <w:rFonts w:hint="eastAsia"/>
          <w:color w:val="000000" w:themeColor="text1"/>
        </w:rPr>
        <w:t>各号</w:t>
      </w:r>
      <w:r w:rsidR="00291C0E" w:rsidRPr="00C62839">
        <w:rPr>
          <w:rFonts w:hint="eastAsia"/>
          <w:color w:val="000000" w:themeColor="text1"/>
          <w:spacing w:val="-3"/>
        </w:rPr>
        <w:t>に</w:t>
      </w:r>
      <w:r w:rsidR="00892093" w:rsidRPr="00C62839">
        <w:rPr>
          <w:rFonts w:hint="eastAsia"/>
          <w:color w:val="000000" w:themeColor="text1"/>
        </w:rPr>
        <w:t>規定する</w:t>
      </w:r>
      <w:r w:rsidR="00291C0E" w:rsidRPr="00C62839">
        <w:rPr>
          <w:rFonts w:hint="eastAsia"/>
          <w:color w:val="000000" w:themeColor="text1"/>
          <w:spacing w:val="-3"/>
        </w:rPr>
        <w:t>事</w:t>
      </w:r>
      <w:r w:rsidR="00291C0E" w:rsidRPr="00C62839">
        <w:rPr>
          <w:rFonts w:hint="eastAsia"/>
          <w:color w:val="000000" w:themeColor="text1"/>
        </w:rPr>
        <w:t>由</w:t>
      </w:r>
      <w:r w:rsidR="00291C0E" w:rsidRPr="00C62839">
        <w:rPr>
          <w:rFonts w:hint="eastAsia"/>
          <w:color w:val="000000" w:themeColor="text1"/>
          <w:spacing w:val="-3"/>
        </w:rPr>
        <w:t>が</w:t>
      </w:r>
      <w:r w:rsidR="00291C0E" w:rsidRPr="00C62839">
        <w:rPr>
          <w:rFonts w:hint="eastAsia"/>
          <w:color w:val="000000" w:themeColor="text1"/>
        </w:rPr>
        <w:t>生</w:t>
      </w:r>
      <w:r w:rsidR="00291C0E" w:rsidRPr="00C62839">
        <w:rPr>
          <w:rFonts w:hint="eastAsia"/>
          <w:color w:val="000000" w:themeColor="text1"/>
          <w:spacing w:val="-3"/>
        </w:rPr>
        <w:t>じ</w:t>
      </w:r>
      <w:r w:rsidR="00291C0E" w:rsidRPr="00C62839">
        <w:rPr>
          <w:rFonts w:hint="eastAsia"/>
          <w:color w:val="000000" w:themeColor="text1"/>
        </w:rPr>
        <w:t>たと</w:t>
      </w:r>
      <w:r w:rsidR="00291C0E" w:rsidRPr="00C62839">
        <w:rPr>
          <w:rFonts w:hint="eastAsia"/>
          <w:color w:val="000000" w:themeColor="text1"/>
          <w:spacing w:val="-3"/>
        </w:rPr>
        <w:t>判</w:t>
      </w:r>
      <w:r w:rsidR="00291C0E" w:rsidRPr="00C62839">
        <w:rPr>
          <w:rFonts w:hint="eastAsia"/>
          <w:color w:val="000000" w:themeColor="text1"/>
        </w:rPr>
        <w:t>断</w:t>
      </w:r>
      <w:r w:rsidR="00291C0E" w:rsidRPr="00C62839">
        <w:rPr>
          <w:rFonts w:hint="eastAsia"/>
          <w:color w:val="000000" w:themeColor="text1"/>
          <w:spacing w:val="-3"/>
        </w:rPr>
        <w:t>し</w:t>
      </w:r>
      <w:r w:rsidR="00291C0E" w:rsidRPr="00C62839">
        <w:rPr>
          <w:rFonts w:hint="eastAsia"/>
          <w:color w:val="000000" w:themeColor="text1"/>
          <w:spacing w:val="-1"/>
        </w:rPr>
        <w:t>た</w:t>
      </w:r>
      <w:r w:rsidR="00CF58D0" w:rsidRPr="00C62839">
        <w:rPr>
          <w:rFonts w:hint="eastAsia"/>
          <w:color w:val="000000" w:themeColor="text1"/>
          <w:spacing w:val="-1"/>
        </w:rPr>
        <w:t>場合</w:t>
      </w:r>
      <w:r w:rsidR="00291C0E" w:rsidRPr="00C62839">
        <w:rPr>
          <w:rFonts w:hint="eastAsia"/>
          <w:color w:val="000000" w:themeColor="text1"/>
        </w:rPr>
        <w:t>（</w:t>
      </w:r>
      <w:r w:rsidR="00291C0E" w:rsidRPr="00C62839">
        <w:rPr>
          <w:rFonts w:hint="eastAsia"/>
          <w:color w:val="000000" w:themeColor="text1"/>
          <w:spacing w:val="-3"/>
        </w:rPr>
        <w:t>要求</w:t>
      </w:r>
      <w:r w:rsidR="00291C0E" w:rsidRPr="00C62839">
        <w:rPr>
          <w:rFonts w:hint="eastAsia"/>
          <w:color w:val="000000" w:themeColor="text1"/>
        </w:rPr>
        <w:t>水準</w:t>
      </w:r>
      <w:r w:rsidR="00291C0E" w:rsidRPr="00C62839">
        <w:rPr>
          <w:rFonts w:hint="eastAsia"/>
          <w:color w:val="000000" w:themeColor="text1"/>
          <w:spacing w:val="-3"/>
        </w:rPr>
        <w:t>が</w:t>
      </w:r>
      <w:r w:rsidR="00291C0E" w:rsidRPr="00C62839">
        <w:rPr>
          <w:rFonts w:hint="eastAsia"/>
          <w:color w:val="000000" w:themeColor="text1"/>
        </w:rPr>
        <w:t>達</w:t>
      </w:r>
      <w:r w:rsidR="00291C0E" w:rsidRPr="00C62839">
        <w:rPr>
          <w:rFonts w:hint="eastAsia"/>
          <w:color w:val="000000" w:themeColor="text1"/>
          <w:spacing w:val="-3"/>
        </w:rPr>
        <w:t>成</w:t>
      </w:r>
      <w:r w:rsidR="00291C0E" w:rsidRPr="00C62839">
        <w:rPr>
          <w:rFonts w:hint="eastAsia"/>
          <w:color w:val="000000" w:themeColor="text1"/>
        </w:rPr>
        <w:t>されていないことが判明</w:t>
      </w:r>
      <w:r w:rsidR="00291C0E" w:rsidRPr="00C62839">
        <w:rPr>
          <w:rFonts w:hint="eastAsia"/>
          <w:color w:val="000000" w:themeColor="text1"/>
          <w:spacing w:val="-3"/>
        </w:rPr>
        <w:t>し</w:t>
      </w:r>
      <w:r w:rsidR="00291C0E" w:rsidRPr="00C62839">
        <w:rPr>
          <w:rFonts w:hint="eastAsia"/>
          <w:color w:val="000000" w:themeColor="text1"/>
        </w:rPr>
        <w:t>た場合において</w:t>
      </w:r>
      <w:r w:rsidR="009C101B" w:rsidRPr="00C62839">
        <w:rPr>
          <w:rFonts w:hint="eastAsia"/>
          <w:color w:val="000000" w:themeColor="text1"/>
        </w:rPr>
        <w:t>，</w:t>
      </w:r>
      <w:r w:rsidR="00291C0E" w:rsidRPr="00C62839">
        <w:rPr>
          <w:rFonts w:hint="eastAsia"/>
          <w:color w:val="000000" w:themeColor="text1"/>
        </w:rPr>
        <w:t>運営</w:t>
      </w:r>
      <w:r w:rsidR="00291C0E" w:rsidRPr="00C62839">
        <w:rPr>
          <w:rFonts w:hint="eastAsia"/>
          <w:color w:val="000000" w:themeColor="text1"/>
          <w:spacing w:val="-3"/>
        </w:rPr>
        <w:t>権</w:t>
      </w:r>
      <w:r w:rsidR="00291C0E" w:rsidRPr="00C62839">
        <w:rPr>
          <w:rFonts w:hint="eastAsia"/>
          <w:color w:val="000000" w:themeColor="text1"/>
        </w:rPr>
        <w:t>者のみでは改善が見込</w:t>
      </w:r>
      <w:r w:rsidR="00291C0E" w:rsidRPr="00C62839">
        <w:rPr>
          <w:rFonts w:hint="eastAsia"/>
          <w:color w:val="000000" w:themeColor="text1"/>
          <w:spacing w:val="-3"/>
        </w:rPr>
        <w:t>ま</w:t>
      </w:r>
      <w:r w:rsidR="00291C0E" w:rsidRPr="00C62839">
        <w:rPr>
          <w:rFonts w:hint="eastAsia"/>
          <w:color w:val="000000" w:themeColor="text1"/>
        </w:rPr>
        <w:t>れず</w:t>
      </w:r>
      <w:r w:rsidR="009C101B" w:rsidRPr="00C62839">
        <w:rPr>
          <w:rFonts w:hint="eastAsia"/>
          <w:color w:val="000000" w:themeColor="text1"/>
        </w:rPr>
        <w:t>，</w:t>
      </w:r>
      <w:r w:rsidR="00291C0E" w:rsidRPr="00C62839">
        <w:rPr>
          <w:rFonts w:hint="eastAsia"/>
          <w:color w:val="000000" w:themeColor="text1"/>
        </w:rPr>
        <w:t>要求水準の達成が困難である</w:t>
      </w:r>
      <w:r w:rsidR="00291C0E" w:rsidRPr="00C62839">
        <w:rPr>
          <w:rFonts w:hint="eastAsia"/>
          <w:color w:val="000000" w:themeColor="text1"/>
          <w:spacing w:val="-3"/>
        </w:rPr>
        <w:t>と</w:t>
      </w:r>
      <w:r w:rsidR="00DE5901" w:rsidRPr="00C62839">
        <w:rPr>
          <w:rFonts w:hint="eastAsia"/>
          <w:color w:val="000000" w:themeColor="text1"/>
        </w:rPr>
        <w:t>市</w:t>
      </w:r>
      <w:r w:rsidR="00291C0E" w:rsidRPr="00C62839">
        <w:rPr>
          <w:rFonts w:hint="eastAsia"/>
          <w:color w:val="000000" w:themeColor="text1"/>
        </w:rPr>
        <w:t>が判断したときを含</w:t>
      </w:r>
      <w:r w:rsidR="00291C0E" w:rsidRPr="00C62839">
        <w:rPr>
          <w:rFonts w:hint="eastAsia"/>
          <w:color w:val="000000" w:themeColor="text1"/>
          <w:spacing w:val="-3"/>
        </w:rPr>
        <w:t>む</w:t>
      </w:r>
      <w:r w:rsidR="00291C0E" w:rsidRPr="00C62839">
        <w:rPr>
          <w:rFonts w:hint="eastAsia"/>
          <w:color w:val="000000" w:themeColor="text1"/>
        </w:rPr>
        <w:t>が</w:t>
      </w:r>
      <w:r w:rsidR="009C101B" w:rsidRPr="00C62839">
        <w:rPr>
          <w:rFonts w:hint="eastAsia"/>
          <w:color w:val="000000" w:themeColor="text1"/>
        </w:rPr>
        <w:t>，</w:t>
      </w:r>
      <w:r w:rsidR="00291C0E" w:rsidRPr="00C62839">
        <w:rPr>
          <w:rFonts w:hint="eastAsia"/>
          <w:color w:val="000000" w:themeColor="text1"/>
        </w:rPr>
        <w:t>これに限られない</w:t>
      </w:r>
      <w:r w:rsidR="00291C0E" w:rsidRPr="00C62839">
        <w:rPr>
          <w:rFonts w:hint="eastAsia"/>
          <w:color w:val="000000" w:themeColor="text1"/>
          <w:spacing w:val="-3"/>
        </w:rPr>
        <w:t>。</w:t>
      </w:r>
      <w:r w:rsidR="00291C0E" w:rsidRPr="00C62839">
        <w:rPr>
          <w:rFonts w:hint="eastAsia"/>
          <w:color w:val="000000" w:themeColor="text1"/>
          <w:spacing w:val="1"/>
        </w:rPr>
        <w:t>）</w:t>
      </w:r>
      <w:r w:rsidR="009C101B" w:rsidRPr="00C62839">
        <w:rPr>
          <w:rFonts w:hint="eastAsia"/>
          <w:color w:val="000000" w:themeColor="text1"/>
        </w:rPr>
        <w:t>，</w:t>
      </w:r>
      <w:r w:rsidR="00291C0E" w:rsidRPr="00C62839">
        <w:rPr>
          <w:rFonts w:hint="eastAsia"/>
          <w:color w:val="000000" w:themeColor="text1"/>
        </w:rPr>
        <w:t>同</w:t>
      </w:r>
      <w:r w:rsidR="00291C0E" w:rsidRPr="00C62839">
        <w:rPr>
          <w:rFonts w:hint="eastAsia"/>
          <w:color w:val="000000" w:themeColor="text1"/>
          <w:spacing w:val="-3"/>
        </w:rPr>
        <w:t>条</w:t>
      </w:r>
      <w:r w:rsidR="00291C0E" w:rsidRPr="00C62839">
        <w:rPr>
          <w:rFonts w:hint="eastAsia"/>
          <w:color w:val="000000" w:themeColor="text1"/>
        </w:rPr>
        <w:t>第</w:t>
      </w:r>
      <w:r w:rsidR="00B602A3" w:rsidRPr="00C62839">
        <w:rPr>
          <w:rFonts w:eastAsia="Times New Roman"/>
          <w:color w:val="000000" w:themeColor="text1"/>
        </w:rPr>
        <w:t>2</w:t>
      </w:r>
      <w:r w:rsidR="00291C0E" w:rsidRPr="00C62839">
        <w:rPr>
          <w:rFonts w:hint="eastAsia"/>
          <w:color w:val="000000" w:themeColor="text1"/>
        </w:rPr>
        <w:t>項</w:t>
      </w:r>
      <w:r w:rsidR="00892093" w:rsidRPr="00C62839">
        <w:rPr>
          <w:rFonts w:hint="eastAsia"/>
          <w:color w:val="000000" w:themeColor="text1"/>
        </w:rPr>
        <w:t>の規定による</w:t>
      </w:r>
      <w:r w:rsidR="00291C0E" w:rsidRPr="00C62839">
        <w:rPr>
          <w:rFonts w:hint="eastAsia"/>
          <w:color w:val="000000" w:themeColor="text1"/>
          <w:spacing w:val="-3"/>
        </w:rPr>
        <w:t>聴聞</w:t>
      </w:r>
      <w:r w:rsidR="00291C0E" w:rsidRPr="00C62839">
        <w:rPr>
          <w:rFonts w:hint="eastAsia"/>
          <w:color w:val="000000" w:themeColor="text1"/>
        </w:rPr>
        <w:t>を行</w:t>
      </w:r>
      <w:r w:rsidR="00291C0E" w:rsidRPr="00C62839">
        <w:rPr>
          <w:rFonts w:hint="eastAsia"/>
          <w:color w:val="000000" w:themeColor="text1"/>
          <w:spacing w:val="-3"/>
        </w:rPr>
        <w:t>っ</w:t>
      </w:r>
      <w:r w:rsidR="00291C0E" w:rsidRPr="00C62839">
        <w:rPr>
          <w:rFonts w:hint="eastAsia"/>
          <w:color w:val="000000" w:themeColor="text1"/>
        </w:rPr>
        <w:t>た</w:t>
      </w:r>
      <w:r w:rsidR="00291C0E" w:rsidRPr="00C62839">
        <w:rPr>
          <w:rFonts w:hint="eastAsia"/>
          <w:color w:val="000000" w:themeColor="text1"/>
          <w:spacing w:val="-3"/>
        </w:rPr>
        <w:t>上で</w:t>
      </w:r>
      <w:r w:rsidR="009C101B" w:rsidRPr="00C62839">
        <w:rPr>
          <w:rFonts w:hint="eastAsia"/>
          <w:color w:val="000000" w:themeColor="text1"/>
          <w:spacing w:val="-39"/>
        </w:rPr>
        <w:t>，</w:t>
      </w:r>
      <w:r w:rsidR="00291C0E" w:rsidRPr="00C62839">
        <w:rPr>
          <w:rFonts w:hint="eastAsia"/>
          <w:color w:val="000000" w:themeColor="text1"/>
          <w:spacing w:val="-2"/>
        </w:rPr>
        <w:t>同</w:t>
      </w:r>
      <w:r w:rsidR="00291C0E" w:rsidRPr="00C62839">
        <w:rPr>
          <w:rFonts w:hint="eastAsia"/>
          <w:color w:val="000000" w:themeColor="text1"/>
        </w:rPr>
        <w:t>条第</w:t>
      </w:r>
      <w:r w:rsidR="00B602A3" w:rsidRPr="00C62839">
        <w:rPr>
          <w:rFonts w:eastAsia="Times New Roman"/>
          <w:color w:val="000000" w:themeColor="text1"/>
        </w:rPr>
        <w:t>1</w:t>
      </w:r>
      <w:r w:rsidR="00291C0E" w:rsidRPr="00C62839">
        <w:rPr>
          <w:rFonts w:hint="eastAsia"/>
          <w:color w:val="000000" w:themeColor="text1"/>
        </w:rPr>
        <w:t>項</w:t>
      </w:r>
      <w:r w:rsidR="00892093" w:rsidRPr="00C62839">
        <w:rPr>
          <w:rFonts w:hint="eastAsia"/>
          <w:color w:val="000000" w:themeColor="text1"/>
        </w:rPr>
        <w:t>の規定に</w:t>
      </w:r>
      <w:r w:rsidR="00DC349C" w:rsidRPr="00C62839">
        <w:rPr>
          <w:rFonts w:hint="eastAsia"/>
          <w:color w:val="000000" w:themeColor="text1"/>
        </w:rPr>
        <w:t>基づき</w:t>
      </w:r>
      <w:r w:rsidR="009C101B" w:rsidRPr="00C62839">
        <w:rPr>
          <w:rFonts w:hint="eastAsia"/>
          <w:color w:val="000000" w:themeColor="text1"/>
          <w:spacing w:val="-41"/>
        </w:rPr>
        <w:t>，</w:t>
      </w:r>
      <w:r w:rsidR="00DE5901" w:rsidRPr="00C62839">
        <w:rPr>
          <w:rFonts w:hint="eastAsia"/>
          <w:color w:val="000000" w:themeColor="text1"/>
        </w:rPr>
        <w:t>市</w:t>
      </w:r>
      <w:r w:rsidR="00291C0E" w:rsidRPr="00C62839">
        <w:rPr>
          <w:rFonts w:hint="eastAsia"/>
          <w:color w:val="000000" w:themeColor="text1"/>
          <w:spacing w:val="-3"/>
        </w:rPr>
        <w:t>の</w:t>
      </w:r>
      <w:r w:rsidR="00291C0E" w:rsidRPr="00C62839">
        <w:rPr>
          <w:rFonts w:hint="eastAsia"/>
          <w:color w:val="000000" w:themeColor="text1"/>
        </w:rPr>
        <w:t>判</w:t>
      </w:r>
      <w:r w:rsidR="00291C0E" w:rsidRPr="00C62839">
        <w:rPr>
          <w:rFonts w:hint="eastAsia"/>
          <w:color w:val="000000" w:themeColor="text1"/>
          <w:spacing w:val="-3"/>
        </w:rPr>
        <w:t>断</w:t>
      </w:r>
      <w:r w:rsidR="00291C0E" w:rsidRPr="00C62839">
        <w:rPr>
          <w:rFonts w:hint="eastAsia"/>
          <w:color w:val="000000" w:themeColor="text1"/>
          <w:spacing w:val="-2"/>
        </w:rPr>
        <w:t>で</w:t>
      </w:r>
      <w:r w:rsidR="009C101B" w:rsidRPr="00C62839">
        <w:rPr>
          <w:rFonts w:hint="eastAsia"/>
          <w:color w:val="000000" w:themeColor="text1"/>
          <w:spacing w:val="-41"/>
        </w:rPr>
        <w:t>，</w:t>
      </w:r>
      <w:r w:rsidR="00291C0E" w:rsidRPr="00C62839">
        <w:rPr>
          <w:rFonts w:hint="eastAsia"/>
          <w:color w:val="000000" w:themeColor="text1"/>
        </w:rPr>
        <w:t>必要</w:t>
      </w:r>
      <w:r w:rsidR="00291C0E" w:rsidRPr="00C62839">
        <w:rPr>
          <w:rFonts w:hint="eastAsia"/>
          <w:color w:val="000000" w:themeColor="text1"/>
          <w:spacing w:val="-3"/>
        </w:rPr>
        <w:t>な</w:t>
      </w:r>
      <w:r w:rsidR="00291C0E" w:rsidRPr="00C62839">
        <w:rPr>
          <w:rFonts w:hint="eastAsia"/>
          <w:color w:val="000000" w:themeColor="text1"/>
        </w:rPr>
        <w:t>期</w:t>
      </w:r>
      <w:r w:rsidR="00291C0E" w:rsidRPr="00C62839">
        <w:rPr>
          <w:rFonts w:hint="eastAsia"/>
          <w:color w:val="000000" w:themeColor="text1"/>
          <w:spacing w:val="-3"/>
        </w:rPr>
        <w:t>間</w:t>
      </w:r>
      <w:r w:rsidR="00682EC7" w:rsidRPr="00C62839">
        <w:rPr>
          <w:rFonts w:hint="eastAsia"/>
          <w:color w:val="000000" w:themeColor="text1"/>
        </w:rPr>
        <w:t>及び</w:t>
      </w:r>
      <w:r w:rsidR="00291C0E" w:rsidRPr="00C62839">
        <w:rPr>
          <w:rFonts w:hint="eastAsia"/>
          <w:color w:val="000000" w:themeColor="text1"/>
        </w:rPr>
        <w:t>必要な範囲において運</w:t>
      </w:r>
      <w:r w:rsidR="00291C0E" w:rsidRPr="00C62839">
        <w:rPr>
          <w:rFonts w:hint="eastAsia"/>
          <w:color w:val="000000" w:themeColor="text1"/>
          <w:spacing w:val="-3"/>
        </w:rPr>
        <w:t>営</w:t>
      </w:r>
      <w:r w:rsidR="00291C0E" w:rsidRPr="00C62839">
        <w:rPr>
          <w:rFonts w:hint="eastAsia"/>
          <w:color w:val="000000" w:themeColor="text1"/>
        </w:rPr>
        <w:t>権の行</w:t>
      </w:r>
      <w:r w:rsidR="00291C0E" w:rsidRPr="00C62839">
        <w:rPr>
          <w:rFonts w:hint="eastAsia"/>
          <w:color w:val="000000" w:themeColor="text1"/>
          <w:spacing w:val="-1"/>
        </w:rPr>
        <w:t>使</w:t>
      </w:r>
      <w:r w:rsidR="00291C0E" w:rsidRPr="00C62839">
        <w:rPr>
          <w:rFonts w:hint="eastAsia"/>
          <w:color w:val="000000" w:themeColor="text1"/>
        </w:rPr>
        <w:t>の停止を命ず</w:t>
      </w:r>
      <w:r w:rsidR="00291C0E" w:rsidRPr="00C62839">
        <w:rPr>
          <w:rFonts w:hint="eastAsia"/>
          <w:color w:val="000000" w:themeColor="text1"/>
          <w:spacing w:val="-3"/>
        </w:rPr>
        <w:t>る</w:t>
      </w:r>
      <w:r w:rsidR="00291C0E" w:rsidRPr="00C62839">
        <w:rPr>
          <w:rFonts w:hint="eastAsia"/>
          <w:color w:val="000000" w:themeColor="text1"/>
        </w:rPr>
        <w:t>ことができる。この場</w:t>
      </w:r>
      <w:r w:rsidR="00291C0E" w:rsidRPr="00C62839">
        <w:rPr>
          <w:rFonts w:hint="eastAsia"/>
          <w:color w:val="000000" w:themeColor="text1"/>
          <w:spacing w:val="-3"/>
        </w:rPr>
        <w:t>合</w:t>
      </w:r>
      <w:r w:rsidR="009C101B" w:rsidRPr="00C62839">
        <w:rPr>
          <w:rFonts w:hint="eastAsia"/>
          <w:color w:val="000000" w:themeColor="text1"/>
        </w:rPr>
        <w:t>，</w:t>
      </w:r>
      <w:r w:rsidR="00DE5901" w:rsidRPr="00C62839">
        <w:rPr>
          <w:rFonts w:hint="eastAsia"/>
          <w:color w:val="000000" w:themeColor="text1"/>
        </w:rPr>
        <w:t>市</w:t>
      </w:r>
      <w:r w:rsidR="00291C0E" w:rsidRPr="00C62839">
        <w:rPr>
          <w:rFonts w:hint="eastAsia"/>
          <w:color w:val="000000" w:themeColor="text1"/>
        </w:rPr>
        <w:t>は</w:t>
      </w:r>
      <w:r w:rsidR="009C101B" w:rsidRPr="00C62839">
        <w:rPr>
          <w:rFonts w:hint="eastAsia"/>
          <w:color w:val="000000" w:themeColor="text1"/>
        </w:rPr>
        <w:t>，</w:t>
      </w:r>
      <w:r w:rsidR="00291C0E" w:rsidRPr="00C62839">
        <w:rPr>
          <w:rFonts w:hint="eastAsia"/>
          <w:color w:val="000000" w:themeColor="text1"/>
        </w:rPr>
        <w:t>当該停止した</w:t>
      </w:r>
      <w:r w:rsidR="00195148" w:rsidRPr="00C62839">
        <w:rPr>
          <w:rFonts w:hint="eastAsia"/>
          <w:color w:val="000000" w:themeColor="text1"/>
          <w:spacing w:val="-1"/>
        </w:rPr>
        <w:t>本運営事業</w:t>
      </w:r>
      <w:r w:rsidR="00291C0E" w:rsidRPr="00C62839">
        <w:rPr>
          <w:rFonts w:hint="eastAsia"/>
          <w:color w:val="000000" w:themeColor="text1"/>
        </w:rPr>
        <w:t>を自ら行</w:t>
      </w:r>
      <w:r w:rsidR="00003BDE" w:rsidRPr="00C62839">
        <w:rPr>
          <w:rFonts w:hint="eastAsia"/>
          <w:color w:val="000000" w:themeColor="text1"/>
        </w:rPr>
        <w:t>い</w:t>
      </w:r>
      <w:r w:rsidR="009C101B" w:rsidRPr="00C62839">
        <w:rPr>
          <w:rFonts w:hint="eastAsia"/>
          <w:color w:val="000000" w:themeColor="text1"/>
        </w:rPr>
        <w:t>，</w:t>
      </w:r>
      <w:r w:rsidR="00003BDE" w:rsidRPr="00C62839">
        <w:rPr>
          <w:rFonts w:hint="eastAsia"/>
          <w:color w:val="000000" w:themeColor="text1"/>
        </w:rPr>
        <w:t>又は第三者</w:t>
      </w:r>
      <w:r w:rsidR="008729AA" w:rsidRPr="00C62839">
        <w:rPr>
          <w:rFonts w:hint="eastAsia"/>
          <w:color w:val="000000" w:themeColor="text1"/>
        </w:rPr>
        <w:t>に委託した</w:t>
      </w:r>
      <w:r w:rsidR="00003BDE" w:rsidRPr="00C62839">
        <w:rPr>
          <w:rFonts w:hint="eastAsia"/>
          <w:color w:val="000000" w:themeColor="text1"/>
        </w:rPr>
        <w:t>上</w:t>
      </w:r>
      <w:r w:rsidR="00682EC7" w:rsidRPr="00C62839">
        <w:rPr>
          <w:rFonts w:hint="eastAsia"/>
          <w:color w:val="000000" w:themeColor="text1"/>
        </w:rPr>
        <w:t>で</w:t>
      </w:r>
      <w:r w:rsidR="009C101B" w:rsidRPr="00C62839">
        <w:rPr>
          <w:rFonts w:hint="eastAsia"/>
          <w:color w:val="000000" w:themeColor="text1"/>
        </w:rPr>
        <w:t>，</w:t>
      </w:r>
      <w:r w:rsidR="00003BDE" w:rsidRPr="00C62839">
        <w:rPr>
          <w:rFonts w:hint="eastAsia"/>
          <w:color w:val="000000" w:themeColor="text1"/>
        </w:rPr>
        <w:t>当該第三者（以下本項において「受託者」という。）</w:t>
      </w:r>
      <w:r w:rsidR="008729AA" w:rsidRPr="00C62839">
        <w:rPr>
          <w:rFonts w:hint="eastAsia"/>
          <w:color w:val="000000" w:themeColor="text1"/>
        </w:rPr>
        <w:t>をして</w:t>
      </w:r>
      <w:r w:rsidR="00003BDE" w:rsidRPr="00C62839">
        <w:rPr>
          <w:rFonts w:hint="eastAsia"/>
          <w:color w:val="000000" w:themeColor="text1"/>
        </w:rPr>
        <w:t>行わせる</w:t>
      </w:r>
      <w:r w:rsidR="00291C0E" w:rsidRPr="00C62839">
        <w:rPr>
          <w:rFonts w:hint="eastAsia"/>
          <w:color w:val="000000" w:themeColor="text1"/>
        </w:rPr>
        <w:t>こと</w:t>
      </w:r>
      <w:r w:rsidR="00291C0E" w:rsidRPr="00C62839">
        <w:rPr>
          <w:rFonts w:hint="eastAsia"/>
          <w:color w:val="000000" w:themeColor="text1"/>
          <w:spacing w:val="-3"/>
        </w:rPr>
        <w:t>が</w:t>
      </w:r>
      <w:r w:rsidR="00291C0E" w:rsidRPr="00C62839">
        <w:rPr>
          <w:rFonts w:hint="eastAsia"/>
          <w:color w:val="000000" w:themeColor="text1"/>
        </w:rPr>
        <w:t>でき</w:t>
      </w:r>
      <w:r w:rsidR="009C101B" w:rsidRPr="00C62839">
        <w:rPr>
          <w:rFonts w:hint="eastAsia"/>
          <w:color w:val="000000" w:themeColor="text1"/>
        </w:rPr>
        <w:t>，</w:t>
      </w:r>
      <w:r w:rsidR="00291C0E" w:rsidRPr="00C62839">
        <w:rPr>
          <w:rFonts w:hint="eastAsia"/>
          <w:color w:val="000000" w:themeColor="text1"/>
        </w:rPr>
        <w:t>また</w:t>
      </w:r>
      <w:r w:rsidR="009C101B" w:rsidRPr="00C62839">
        <w:rPr>
          <w:rFonts w:hint="eastAsia"/>
          <w:color w:val="000000" w:themeColor="text1"/>
        </w:rPr>
        <w:t>，</w:t>
      </w:r>
      <w:r w:rsidR="00291C0E" w:rsidRPr="00C62839">
        <w:rPr>
          <w:rFonts w:hint="eastAsia"/>
          <w:color w:val="000000" w:themeColor="text1"/>
        </w:rPr>
        <w:t>運営権者</w:t>
      </w:r>
      <w:r w:rsidR="00291C0E" w:rsidRPr="00C62839">
        <w:rPr>
          <w:rFonts w:hint="eastAsia"/>
          <w:color w:val="000000" w:themeColor="text1"/>
          <w:spacing w:val="-3"/>
        </w:rPr>
        <w:t>に</w:t>
      </w:r>
      <w:r w:rsidR="00291C0E" w:rsidRPr="00C62839">
        <w:rPr>
          <w:rFonts w:hint="eastAsia"/>
          <w:color w:val="000000" w:themeColor="text1"/>
        </w:rPr>
        <w:t>対して</w:t>
      </w:r>
      <w:r w:rsidR="00CB43EA" w:rsidRPr="00C62839">
        <w:rPr>
          <w:rFonts w:hint="eastAsia"/>
          <w:color w:val="000000" w:themeColor="text1"/>
        </w:rPr>
        <w:t>，</w:t>
      </w:r>
      <w:r w:rsidR="00DE5901" w:rsidRPr="00C62839">
        <w:rPr>
          <w:rFonts w:hint="eastAsia"/>
          <w:color w:val="000000" w:themeColor="text1"/>
        </w:rPr>
        <w:t>市</w:t>
      </w:r>
      <w:r w:rsidR="00003BDE" w:rsidRPr="00C62839">
        <w:rPr>
          <w:rFonts w:hint="eastAsia"/>
          <w:color w:val="000000" w:themeColor="text1"/>
        </w:rPr>
        <w:t>又は受託者</w:t>
      </w:r>
      <w:r w:rsidR="00291C0E" w:rsidRPr="00C62839">
        <w:rPr>
          <w:rFonts w:hint="eastAsia"/>
          <w:color w:val="000000" w:themeColor="text1"/>
        </w:rPr>
        <w:t>による当該事業の実施につ</w:t>
      </w:r>
      <w:r w:rsidR="00291C0E" w:rsidRPr="00C62839">
        <w:rPr>
          <w:rFonts w:hint="eastAsia"/>
          <w:color w:val="000000" w:themeColor="text1"/>
          <w:spacing w:val="-3"/>
        </w:rPr>
        <w:t>い</w:t>
      </w:r>
      <w:r w:rsidR="00291C0E" w:rsidRPr="00C62839">
        <w:rPr>
          <w:rFonts w:hint="eastAsia"/>
          <w:color w:val="000000" w:themeColor="text1"/>
        </w:rPr>
        <w:t>て協力（運営権者が所</w:t>
      </w:r>
      <w:r w:rsidR="00291C0E" w:rsidRPr="00C62839">
        <w:rPr>
          <w:rFonts w:hint="eastAsia"/>
          <w:color w:val="000000" w:themeColor="text1"/>
          <w:spacing w:val="-3"/>
        </w:rPr>
        <w:t>有</w:t>
      </w:r>
      <w:r w:rsidR="00291C0E" w:rsidRPr="00C62839">
        <w:rPr>
          <w:rFonts w:hint="eastAsia"/>
          <w:color w:val="000000" w:themeColor="text1"/>
        </w:rPr>
        <w:t>する資産についての</w:t>
      </w:r>
      <w:r w:rsidR="00DE5901" w:rsidRPr="00C62839">
        <w:rPr>
          <w:rFonts w:hint="eastAsia"/>
          <w:color w:val="000000" w:themeColor="text1"/>
        </w:rPr>
        <w:t>市</w:t>
      </w:r>
      <w:r w:rsidR="00003BDE" w:rsidRPr="00C62839">
        <w:rPr>
          <w:rFonts w:hint="eastAsia"/>
          <w:color w:val="000000" w:themeColor="text1"/>
        </w:rPr>
        <w:t>又は受託者</w:t>
      </w:r>
      <w:r w:rsidR="00291C0E" w:rsidRPr="00C62839">
        <w:rPr>
          <w:rFonts w:hint="eastAsia"/>
          <w:color w:val="000000" w:themeColor="text1"/>
          <w:spacing w:val="-3"/>
        </w:rPr>
        <w:t>に</w:t>
      </w:r>
      <w:r w:rsidR="00291C0E" w:rsidRPr="00C62839">
        <w:rPr>
          <w:rFonts w:hint="eastAsia"/>
          <w:color w:val="000000" w:themeColor="text1"/>
        </w:rPr>
        <w:t>よる一時的</w:t>
      </w:r>
      <w:r w:rsidR="00682EC7" w:rsidRPr="00C62839">
        <w:rPr>
          <w:rFonts w:hint="eastAsia"/>
          <w:color w:val="000000" w:themeColor="text1"/>
        </w:rPr>
        <w:t>な</w:t>
      </w:r>
      <w:r w:rsidR="00291C0E" w:rsidRPr="00C62839">
        <w:rPr>
          <w:rFonts w:hint="eastAsia"/>
          <w:color w:val="000000" w:themeColor="text1"/>
        </w:rPr>
        <w:t>使用</w:t>
      </w:r>
      <w:r w:rsidR="009C101B" w:rsidRPr="00C62839">
        <w:rPr>
          <w:rFonts w:hint="eastAsia"/>
          <w:color w:val="000000" w:themeColor="text1"/>
        </w:rPr>
        <w:t>，</w:t>
      </w:r>
      <w:r w:rsidR="00291C0E" w:rsidRPr="00C62839">
        <w:rPr>
          <w:rFonts w:hint="eastAsia"/>
          <w:color w:val="000000" w:themeColor="text1"/>
        </w:rPr>
        <w:t>締結している契約</w:t>
      </w:r>
      <w:r w:rsidR="00291C0E" w:rsidRPr="00C62839">
        <w:rPr>
          <w:rFonts w:hint="eastAsia"/>
          <w:color w:val="000000" w:themeColor="text1"/>
          <w:spacing w:val="-3"/>
        </w:rPr>
        <w:t>に</w:t>
      </w:r>
      <w:r w:rsidR="00291C0E" w:rsidRPr="00C62839">
        <w:rPr>
          <w:rFonts w:hint="eastAsia"/>
          <w:color w:val="000000" w:themeColor="text1"/>
        </w:rPr>
        <w:t>ついての</w:t>
      </w:r>
      <w:r w:rsidR="00DE5901" w:rsidRPr="00C62839">
        <w:rPr>
          <w:rFonts w:hint="eastAsia"/>
          <w:color w:val="000000" w:themeColor="text1"/>
        </w:rPr>
        <w:t>市</w:t>
      </w:r>
      <w:r w:rsidR="00003BDE" w:rsidRPr="00C62839">
        <w:rPr>
          <w:rFonts w:hint="eastAsia"/>
          <w:color w:val="000000" w:themeColor="text1"/>
        </w:rPr>
        <w:t>又は受託者</w:t>
      </w:r>
      <w:r w:rsidR="00291C0E" w:rsidRPr="00C62839">
        <w:rPr>
          <w:rFonts w:hint="eastAsia"/>
          <w:color w:val="000000" w:themeColor="text1"/>
        </w:rPr>
        <w:t>による一時</w:t>
      </w:r>
      <w:r w:rsidR="00291C0E" w:rsidRPr="00C62839">
        <w:rPr>
          <w:rFonts w:hint="eastAsia"/>
          <w:color w:val="000000" w:themeColor="text1"/>
          <w:spacing w:val="-3"/>
        </w:rPr>
        <w:t>的</w:t>
      </w:r>
      <w:r w:rsidR="00682EC7" w:rsidRPr="00C62839">
        <w:rPr>
          <w:rFonts w:hint="eastAsia"/>
          <w:color w:val="000000" w:themeColor="text1"/>
          <w:spacing w:val="-3"/>
        </w:rPr>
        <w:t>な</w:t>
      </w:r>
      <w:r w:rsidR="00291C0E" w:rsidRPr="00C62839">
        <w:rPr>
          <w:rFonts w:hint="eastAsia"/>
          <w:color w:val="000000" w:themeColor="text1"/>
        </w:rPr>
        <w:t>承継その他の協力を含</w:t>
      </w:r>
      <w:r w:rsidR="00291C0E" w:rsidRPr="00C62839">
        <w:rPr>
          <w:rFonts w:hint="eastAsia"/>
          <w:color w:val="000000" w:themeColor="text1"/>
          <w:spacing w:val="-3"/>
        </w:rPr>
        <w:t>む</w:t>
      </w:r>
      <w:r w:rsidR="00291C0E" w:rsidRPr="00C62839">
        <w:rPr>
          <w:rFonts w:hint="eastAsia"/>
          <w:color w:val="000000" w:themeColor="text1"/>
        </w:rPr>
        <w:t>が</w:t>
      </w:r>
      <w:r w:rsidR="009C101B" w:rsidRPr="00C62839">
        <w:rPr>
          <w:rFonts w:hint="eastAsia"/>
          <w:color w:val="000000" w:themeColor="text1"/>
        </w:rPr>
        <w:t>，</w:t>
      </w:r>
      <w:r w:rsidR="00291C0E" w:rsidRPr="00C62839">
        <w:rPr>
          <w:rFonts w:hint="eastAsia"/>
          <w:color w:val="000000" w:themeColor="text1"/>
        </w:rPr>
        <w:t>これらに限られ</w:t>
      </w:r>
      <w:r w:rsidR="00291C0E" w:rsidRPr="00C62839">
        <w:rPr>
          <w:rFonts w:hint="eastAsia"/>
          <w:color w:val="000000" w:themeColor="text1"/>
          <w:spacing w:val="-3"/>
        </w:rPr>
        <w:t>な</w:t>
      </w:r>
      <w:r w:rsidR="00291C0E" w:rsidRPr="00C62839">
        <w:rPr>
          <w:rFonts w:hint="eastAsia"/>
          <w:color w:val="000000" w:themeColor="text1"/>
        </w:rPr>
        <w:t>い</w:t>
      </w:r>
      <w:r w:rsidR="00291C0E" w:rsidRPr="00C62839">
        <w:rPr>
          <w:rFonts w:hint="eastAsia"/>
          <w:color w:val="000000" w:themeColor="text1"/>
          <w:spacing w:val="-3"/>
        </w:rPr>
        <w:t>。</w:t>
      </w:r>
      <w:r w:rsidR="00291C0E" w:rsidRPr="00C62839">
        <w:rPr>
          <w:rFonts w:hint="eastAsia"/>
          <w:color w:val="000000" w:themeColor="text1"/>
          <w:spacing w:val="-1"/>
        </w:rPr>
        <w:t>）</w:t>
      </w:r>
      <w:r w:rsidR="00291C0E" w:rsidRPr="00C62839">
        <w:rPr>
          <w:rFonts w:hint="eastAsia"/>
          <w:color w:val="000000" w:themeColor="text1"/>
          <w:spacing w:val="-3"/>
        </w:rPr>
        <w:t>を</w:t>
      </w:r>
      <w:r w:rsidR="00291C0E" w:rsidRPr="00C62839">
        <w:rPr>
          <w:rFonts w:hint="eastAsia"/>
          <w:color w:val="000000" w:themeColor="text1"/>
        </w:rPr>
        <w:t>要</w:t>
      </w:r>
      <w:r w:rsidR="00291C0E" w:rsidRPr="00C62839">
        <w:rPr>
          <w:rFonts w:hint="eastAsia"/>
          <w:color w:val="000000" w:themeColor="text1"/>
          <w:spacing w:val="-3"/>
        </w:rPr>
        <w:t>請</w:t>
      </w:r>
      <w:r w:rsidR="00291C0E" w:rsidRPr="00C62839">
        <w:rPr>
          <w:rFonts w:hint="eastAsia"/>
          <w:color w:val="000000" w:themeColor="text1"/>
        </w:rPr>
        <w:t>す</w:t>
      </w:r>
      <w:r w:rsidR="00291C0E" w:rsidRPr="00C62839">
        <w:rPr>
          <w:rFonts w:hint="eastAsia"/>
          <w:color w:val="000000" w:themeColor="text1"/>
          <w:spacing w:val="-3"/>
        </w:rPr>
        <w:t>る</w:t>
      </w:r>
      <w:r w:rsidR="00291C0E" w:rsidRPr="00C62839">
        <w:rPr>
          <w:rFonts w:hint="eastAsia"/>
          <w:color w:val="000000" w:themeColor="text1"/>
        </w:rPr>
        <w:t>こと</w:t>
      </w:r>
      <w:r w:rsidR="00291C0E" w:rsidRPr="00C62839">
        <w:rPr>
          <w:rFonts w:hint="eastAsia"/>
          <w:color w:val="000000" w:themeColor="text1"/>
          <w:spacing w:val="-3"/>
        </w:rPr>
        <w:t>が</w:t>
      </w:r>
      <w:r w:rsidR="00291C0E" w:rsidRPr="00C62839">
        <w:rPr>
          <w:rFonts w:hint="eastAsia"/>
          <w:color w:val="000000" w:themeColor="text1"/>
        </w:rPr>
        <w:t>で</w:t>
      </w:r>
      <w:r w:rsidR="00291C0E" w:rsidRPr="00C62839">
        <w:rPr>
          <w:rFonts w:hint="eastAsia"/>
          <w:color w:val="000000" w:themeColor="text1"/>
          <w:spacing w:val="-3"/>
        </w:rPr>
        <w:t>き</w:t>
      </w:r>
      <w:r w:rsidR="009C101B" w:rsidRPr="00C62839">
        <w:rPr>
          <w:rFonts w:hint="eastAsia"/>
          <w:color w:val="000000" w:themeColor="text1"/>
        </w:rPr>
        <w:t>，</w:t>
      </w:r>
      <w:r w:rsidR="00291C0E" w:rsidRPr="00C62839">
        <w:rPr>
          <w:rFonts w:hint="eastAsia"/>
          <w:color w:val="000000" w:themeColor="text1"/>
          <w:spacing w:val="-3"/>
        </w:rPr>
        <w:t>運</w:t>
      </w:r>
      <w:r w:rsidR="00291C0E" w:rsidRPr="00C62839">
        <w:rPr>
          <w:rFonts w:hint="eastAsia"/>
          <w:color w:val="000000" w:themeColor="text1"/>
        </w:rPr>
        <w:t>営</w:t>
      </w:r>
      <w:r w:rsidR="00291C0E" w:rsidRPr="00C62839">
        <w:rPr>
          <w:rFonts w:hint="eastAsia"/>
          <w:color w:val="000000" w:themeColor="text1"/>
          <w:spacing w:val="-3"/>
        </w:rPr>
        <w:t>権</w:t>
      </w:r>
      <w:r w:rsidR="00291C0E" w:rsidRPr="00C62839">
        <w:rPr>
          <w:rFonts w:hint="eastAsia"/>
          <w:color w:val="000000" w:themeColor="text1"/>
        </w:rPr>
        <w:t>者</w:t>
      </w:r>
      <w:r w:rsidR="00291C0E" w:rsidRPr="00C62839">
        <w:rPr>
          <w:rFonts w:hint="eastAsia"/>
          <w:color w:val="000000" w:themeColor="text1"/>
          <w:spacing w:val="-3"/>
        </w:rPr>
        <w:t>は</w:t>
      </w:r>
      <w:r w:rsidR="00291C0E" w:rsidRPr="00C62839">
        <w:rPr>
          <w:rFonts w:hint="eastAsia"/>
          <w:color w:val="000000" w:themeColor="text1"/>
        </w:rPr>
        <w:t>これ</w:t>
      </w:r>
      <w:r w:rsidR="00291C0E" w:rsidRPr="00C62839">
        <w:rPr>
          <w:rFonts w:hint="eastAsia"/>
          <w:color w:val="000000" w:themeColor="text1"/>
          <w:spacing w:val="-3"/>
        </w:rPr>
        <w:t>に</w:t>
      </w:r>
      <w:r w:rsidR="00291C0E" w:rsidRPr="00C62839">
        <w:rPr>
          <w:rFonts w:hint="eastAsia"/>
          <w:color w:val="000000" w:themeColor="text1"/>
        </w:rPr>
        <w:t>協</w:t>
      </w:r>
      <w:r w:rsidR="00291C0E" w:rsidRPr="00C62839">
        <w:rPr>
          <w:rFonts w:hint="eastAsia"/>
          <w:color w:val="000000" w:themeColor="text1"/>
          <w:spacing w:val="-3"/>
        </w:rPr>
        <w:t>力</w:t>
      </w:r>
      <w:r w:rsidR="00291C0E" w:rsidRPr="00C62839">
        <w:rPr>
          <w:rFonts w:hint="eastAsia"/>
          <w:color w:val="000000" w:themeColor="text1"/>
        </w:rPr>
        <w:t>し</w:t>
      </w:r>
      <w:r w:rsidR="00291C0E" w:rsidRPr="00C62839">
        <w:rPr>
          <w:rFonts w:hint="eastAsia"/>
          <w:color w:val="000000" w:themeColor="text1"/>
          <w:spacing w:val="-3"/>
        </w:rPr>
        <w:t>な</w:t>
      </w:r>
      <w:r w:rsidR="00291C0E" w:rsidRPr="00C62839">
        <w:rPr>
          <w:rFonts w:hint="eastAsia"/>
          <w:color w:val="000000" w:themeColor="text1"/>
        </w:rPr>
        <w:t>け</w:t>
      </w:r>
      <w:r w:rsidR="00291C0E" w:rsidRPr="00C62839">
        <w:rPr>
          <w:rFonts w:hint="eastAsia"/>
          <w:color w:val="000000" w:themeColor="text1"/>
          <w:spacing w:val="-3"/>
        </w:rPr>
        <w:t>れ</w:t>
      </w:r>
      <w:r w:rsidR="00291C0E" w:rsidRPr="00C62839">
        <w:rPr>
          <w:rFonts w:hint="eastAsia"/>
          <w:color w:val="000000" w:themeColor="text1"/>
        </w:rPr>
        <w:t>ば</w:t>
      </w:r>
      <w:r w:rsidR="00291C0E" w:rsidRPr="00C62839">
        <w:rPr>
          <w:rFonts w:hint="eastAsia"/>
          <w:color w:val="000000" w:themeColor="text1"/>
          <w:spacing w:val="-3"/>
        </w:rPr>
        <w:t>な</w:t>
      </w:r>
      <w:r w:rsidR="00291C0E" w:rsidRPr="00C62839">
        <w:rPr>
          <w:rFonts w:hint="eastAsia"/>
          <w:color w:val="000000" w:themeColor="text1"/>
        </w:rPr>
        <w:t>らな</w:t>
      </w:r>
      <w:r w:rsidR="00291C0E" w:rsidRPr="00C62839">
        <w:rPr>
          <w:rFonts w:hint="eastAsia"/>
          <w:color w:val="000000" w:themeColor="text1"/>
          <w:spacing w:val="-3"/>
        </w:rPr>
        <w:t>い</w:t>
      </w:r>
      <w:r w:rsidR="00291C0E" w:rsidRPr="00C62839">
        <w:rPr>
          <w:rFonts w:hint="eastAsia"/>
          <w:color w:val="000000" w:themeColor="text1"/>
        </w:rPr>
        <w:t>。</w:t>
      </w:r>
    </w:p>
    <w:p w14:paraId="23E5787F" w14:textId="1FDD6541" w:rsidR="00790929" w:rsidRPr="00C62839" w:rsidRDefault="00C3324B" w:rsidP="003D318E">
      <w:pPr>
        <w:pStyle w:val="MyCustomHeading1"/>
        <w:numPr>
          <w:ilvl w:val="0"/>
          <w:numId w:val="21"/>
        </w:numPr>
        <w:ind w:left="216" w:hanging="216"/>
        <w:jc w:val="both"/>
        <w:rPr>
          <w:lang w:eastAsia="ja-JP"/>
        </w:rPr>
      </w:pPr>
      <w:r w:rsidRPr="00C62839">
        <w:rPr>
          <w:rFonts w:hint="eastAsia"/>
          <w:lang w:eastAsia="ja-JP"/>
        </w:rPr>
        <w:t xml:space="preserve">　</w:t>
      </w:r>
      <w:r w:rsidR="00790929" w:rsidRPr="00C62839">
        <w:rPr>
          <w:rFonts w:hint="eastAsia"/>
          <w:lang w:eastAsia="ja-JP"/>
        </w:rPr>
        <w:t>前</w:t>
      </w:r>
      <w:r w:rsidR="00291C0E" w:rsidRPr="00C62839">
        <w:rPr>
          <w:rFonts w:hint="eastAsia"/>
          <w:lang w:eastAsia="ja-JP"/>
        </w:rPr>
        <w:t>項</w:t>
      </w:r>
      <w:r w:rsidR="00892093" w:rsidRPr="00C62839">
        <w:rPr>
          <w:rFonts w:hint="eastAsia"/>
          <w:lang w:eastAsia="ja-JP"/>
        </w:rPr>
        <w:t>の規定により</w:t>
      </w:r>
      <w:r w:rsidR="00291C0E" w:rsidRPr="00C62839">
        <w:rPr>
          <w:rFonts w:hint="eastAsia"/>
          <w:lang w:eastAsia="ja-JP"/>
        </w:rPr>
        <w:t>運営権の行使が停止された場合</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は</w:t>
      </w:r>
      <w:r w:rsidR="009C101B" w:rsidRPr="00C62839">
        <w:rPr>
          <w:rFonts w:hint="eastAsia"/>
          <w:lang w:eastAsia="ja-JP"/>
        </w:rPr>
        <w:t>，</w:t>
      </w:r>
      <w:r w:rsidR="00291C0E" w:rsidRPr="00C62839">
        <w:rPr>
          <w:lang w:eastAsia="ja-JP"/>
        </w:rPr>
        <w:t>PFI</w:t>
      </w:r>
      <w:r w:rsidR="00291C0E" w:rsidRPr="00C62839">
        <w:rPr>
          <w:rFonts w:hint="eastAsia"/>
          <w:lang w:eastAsia="ja-JP"/>
        </w:rPr>
        <w:t>法第</w:t>
      </w:r>
      <w:r w:rsidR="00B602A3" w:rsidRPr="00C62839">
        <w:rPr>
          <w:lang w:eastAsia="ja-JP"/>
        </w:rPr>
        <w:t>27</w:t>
      </w:r>
      <w:r w:rsidR="00291C0E" w:rsidRPr="00C62839">
        <w:rPr>
          <w:rFonts w:hint="eastAsia"/>
          <w:lang w:eastAsia="ja-JP"/>
        </w:rPr>
        <w:t>条第</w:t>
      </w:r>
      <w:r w:rsidR="00B602A3" w:rsidRPr="00C62839">
        <w:rPr>
          <w:lang w:eastAsia="ja-JP"/>
        </w:rPr>
        <w:t>1</w:t>
      </w:r>
      <w:r w:rsidR="00291C0E" w:rsidRPr="00C62839">
        <w:rPr>
          <w:rFonts w:hint="eastAsia"/>
          <w:lang w:eastAsia="ja-JP"/>
        </w:rPr>
        <w:t>項</w:t>
      </w:r>
      <w:r w:rsidR="00892093" w:rsidRPr="00C62839">
        <w:rPr>
          <w:rFonts w:hint="eastAsia"/>
          <w:lang w:eastAsia="ja-JP"/>
        </w:rPr>
        <w:t>の規定に</w:t>
      </w:r>
      <w:r w:rsidR="00682EC7" w:rsidRPr="00C62839">
        <w:rPr>
          <w:rFonts w:hint="eastAsia"/>
          <w:lang w:eastAsia="ja-JP"/>
        </w:rPr>
        <w:t>基づき</w:t>
      </w:r>
      <w:r w:rsidR="00291C0E" w:rsidRPr="00C62839">
        <w:rPr>
          <w:rFonts w:hint="eastAsia"/>
          <w:lang w:eastAsia="ja-JP"/>
        </w:rPr>
        <w:t>これを登録するとともに</w:t>
      </w:r>
      <w:r w:rsidR="009C101B" w:rsidRPr="00C62839">
        <w:rPr>
          <w:rFonts w:hint="eastAsia"/>
          <w:lang w:eastAsia="ja-JP"/>
        </w:rPr>
        <w:t>，</w:t>
      </w:r>
      <w:r w:rsidR="00291C0E" w:rsidRPr="00C62839">
        <w:rPr>
          <w:rFonts w:hint="eastAsia"/>
          <w:lang w:eastAsia="ja-JP"/>
        </w:rPr>
        <w:t>当該停止が</w:t>
      </w:r>
      <w:r w:rsidR="00291C0E" w:rsidRPr="003170CD">
        <w:rPr>
          <w:rFonts w:hint="eastAsia"/>
          <w:lang w:eastAsia="ja-JP"/>
        </w:rPr>
        <w:t>同法第</w:t>
      </w:r>
      <w:r w:rsidR="00B602A3" w:rsidRPr="003170CD">
        <w:rPr>
          <w:lang w:eastAsia="ja-JP"/>
        </w:rPr>
        <w:t>29</w:t>
      </w:r>
      <w:r w:rsidR="00291C0E" w:rsidRPr="003170CD">
        <w:rPr>
          <w:rFonts w:hint="eastAsia"/>
          <w:lang w:eastAsia="ja-JP"/>
        </w:rPr>
        <w:t>条第</w:t>
      </w:r>
      <w:r w:rsidR="00B602A3" w:rsidRPr="003170CD">
        <w:rPr>
          <w:lang w:eastAsia="ja-JP"/>
        </w:rPr>
        <w:t>1</w:t>
      </w:r>
      <w:r w:rsidR="00291C0E" w:rsidRPr="003170CD">
        <w:rPr>
          <w:rFonts w:hint="eastAsia"/>
          <w:lang w:eastAsia="ja-JP"/>
        </w:rPr>
        <w:t>項第</w:t>
      </w:r>
      <w:r w:rsidR="00B602A3" w:rsidRPr="003170CD">
        <w:rPr>
          <w:lang w:eastAsia="ja-JP"/>
        </w:rPr>
        <w:t>2</w:t>
      </w:r>
      <w:r w:rsidR="00291C0E" w:rsidRPr="003170CD">
        <w:rPr>
          <w:rFonts w:hint="eastAsia"/>
          <w:lang w:eastAsia="ja-JP"/>
        </w:rPr>
        <w:t>号に規定する事由によるときは</w:t>
      </w:r>
      <w:r w:rsidR="009C101B" w:rsidRPr="003170CD">
        <w:rPr>
          <w:rFonts w:hint="eastAsia"/>
          <w:lang w:eastAsia="ja-JP"/>
        </w:rPr>
        <w:t>，</w:t>
      </w:r>
      <w:r w:rsidR="00EC76F6" w:rsidRPr="003170CD">
        <w:rPr>
          <w:rFonts w:hint="eastAsia"/>
          <w:lang w:eastAsia="ja-JP"/>
        </w:rPr>
        <w:t>運営権者は，</w:t>
      </w:r>
      <w:r w:rsidR="00291C0E" w:rsidRPr="003170CD">
        <w:rPr>
          <w:rFonts w:hint="eastAsia"/>
          <w:lang w:eastAsia="ja-JP"/>
        </w:rPr>
        <w:t>運営権の行使が停止された期間に係る</w:t>
      </w:r>
      <w:r w:rsidR="00682EC7" w:rsidRPr="003170CD">
        <w:rPr>
          <w:rFonts w:hint="eastAsia"/>
          <w:lang w:eastAsia="ja-JP"/>
        </w:rPr>
        <w:t>運営権対価の支払義務を負わず，市は，当該期間に係る</w:t>
      </w:r>
      <w:r w:rsidR="00291C0E" w:rsidRPr="003170CD">
        <w:rPr>
          <w:rFonts w:hint="eastAsia"/>
          <w:lang w:eastAsia="ja-JP"/>
        </w:rPr>
        <w:t>受領済みの</w:t>
      </w:r>
      <w:r w:rsidR="007727C7" w:rsidRPr="003170CD">
        <w:rPr>
          <w:rFonts w:hint="eastAsia"/>
          <w:lang w:eastAsia="ja-JP"/>
        </w:rPr>
        <w:t>運営権対価</w:t>
      </w:r>
      <w:r w:rsidR="000261F7" w:rsidRPr="003170CD">
        <w:rPr>
          <w:rFonts w:hint="eastAsia"/>
          <w:lang w:eastAsia="ja-JP"/>
        </w:rPr>
        <w:t>並びにこれに係る消費税及び地方消費税相当額</w:t>
      </w:r>
      <w:r w:rsidR="00291C0E" w:rsidRPr="003170CD">
        <w:rPr>
          <w:rFonts w:hint="eastAsia"/>
          <w:lang w:eastAsia="ja-JP"/>
        </w:rPr>
        <w:t>を</w:t>
      </w:r>
      <w:r w:rsidR="00DE5901" w:rsidRPr="003170CD">
        <w:rPr>
          <w:rFonts w:hint="eastAsia"/>
          <w:lang w:eastAsia="ja-JP"/>
        </w:rPr>
        <w:t>市</w:t>
      </w:r>
      <w:r w:rsidR="00291C0E" w:rsidRPr="003170CD">
        <w:rPr>
          <w:rFonts w:hint="eastAsia"/>
          <w:lang w:eastAsia="ja-JP"/>
        </w:rPr>
        <w:t>及び運営権者が別途合意する期限までに運営権者に支払う。また</w:t>
      </w:r>
      <w:r w:rsidR="009C101B" w:rsidRPr="003170CD">
        <w:rPr>
          <w:rFonts w:hint="eastAsia"/>
          <w:lang w:eastAsia="ja-JP"/>
        </w:rPr>
        <w:t>，</w:t>
      </w:r>
      <w:r w:rsidR="00E749A1" w:rsidRPr="003170CD">
        <w:rPr>
          <w:rFonts w:hint="eastAsia"/>
          <w:lang w:eastAsia="ja-JP"/>
        </w:rPr>
        <w:t>当該停止が同法第</w:t>
      </w:r>
      <w:r w:rsidR="00B602A3" w:rsidRPr="003170CD">
        <w:rPr>
          <w:lang w:eastAsia="ja-JP"/>
        </w:rPr>
        <w:t>29</w:t>
      </w:r>
      <w:r w:rsidR="00E749A1" w:rsidRPr="003170CD">
        <w:rPr>
          <w:rFonts w:hint="eastAsia"/>
          <w:lang w:eastAsia="ja-JP"/>
        </w:rPr>
        <w:t>条第</w:t>
      </w:r>
      <w:r w:rsidR="00B602A3" w:rsidRPr="003170CD">
        <w:rPr>
          <w:lang w:eastAsia="ja-JP"/>
        </w:rPr>
        <w:t>1</w:t>
      </w:r>
      <w:r w:rsidR="00E749A1" w:rsidRPr="003170CD">
        <w:rPr>
          <w:rFonts w:hint="eastAsia"/>
          <w:lang w:eastAsia="ja-JP"/>
        </w:rPr>
        <w:t>項第</w:t>
      </w:r>
      <w:r w:rsidR="00B602A3" w:rsidRPr="003170CD">
        <w:rPr>
          <w:lang w:eastAsia="ja-JP"/>
        </w:rPr>
        <w:t>2</w:t>
      </w:r>
      <w:r w:rsidR="00E749A1" w:rsidRPr="003170CD">
        <w:rPr>
          <w:rFonts w:hint="eastAsia"/>
          <w:lang w:eastAsia="ja-JP"/>
        </w:rPr>
        <w:t>号に規定する事由によるときは</w:t>
      </w:r>
      <w:r w:rsidR="009C101B" w:rsidRPr="003170CD">
        <w:rPr>
          <w:rFonts w:hint="eastAsia"/>
          <w:lang w:eastAsia="ja-JP"/>
        </w:rPr>
        <w:t>，</w:t>
      </w:r>
      <w:r w:rsidR="00DE5901" w:rsidRPr="003170CD">
        <w:rPr>
          <w:rFonts w:hint="eastAsia"/>
          <w:lang w:eastAsia="ja-JP"/>
        </w:rPr>
        <w:t>市</w:t>
      </w:r>
      <w:r w:rsidR="00291C0E" w:rsidRPr="003170CD">
        <w:rPr>
          <w:rFonts w:hint="eastAsia"/>
          <w:lang w:eastAsia="ja-JP"/>
        </w:rPr>
        <w:t>は</w:t>
      </w:r>
      <w:r w:rsidR="009C101B" w:rsidRPr="003170CD">
        <w:rPr>
          <w:rFonts w:hint="eastAsia"/>
          <w:lang w:eastAsia="ja-JP"/>
        </w:rPr>
        <w:t>，</w:t>
      </w:r>
      <w:r w:rsidR="00291C0E" w:rsidRPr="003170CD">
        <w:rPr>
          <w:rFonts w:hint="eastAsia"/>
          <w:lang w:eastAsia="ja-JP"/>
        </w:rPr>
        <w:t>運営権者に対して</w:t>
      </w:r>
      <w:r w:rsidR="009C101B" w:rsidRPr="003170CD">
        <w:rPr>
          <w:rFonts w:hint="eastAsia"/>
          <w:lang w:eastAsia="ja-JP"/>
        </w:rPr>
        <w:t>，</w:t>
      </w:r>
      <w:r w:rsidR="00291C0E" w:rsidRPr="003170CD">
        <w:rPr>
          <w:rFonts w:hint="eastAsia"/>
          <w:lang w:eastAsia="ja-JP"/>
        </w:rPr>
        <w:t>同法第</w:t>
      </w:r>
      <w:r w:rsidR="00B602A3" w:rsidRPr="003170CD">
        <w:rPr>
          <w:lang w:eastAsia="ja-JP"/>
        </w:rPr>
        <w:t>3</w:t>
      </w:r>
      <w:r w:rsidR="00291C0E" w:rsidRPr="003170CD">
        <w:rPr>
          <w:lang w:eastAsia="ja-JP"/>
        </w:rPr>
        <w:t>0</w:t>
      </w:r>
      <w:r w:rsidR="00291C0E" w:rsidRPr="003170CD">
        <w:rPr>
          <w:rFonts w:hint="eastAsia"/>
          <w:lang w:eastAsia="ja-JP"/>
        </w:rPr>
        <w:t>条第</w:t>
      </w:r>
      <w:r w:rsidR="00B602A3" w:rsidRPr="003170CD">
        <w:rPr>
          <w:lang w:eastAsia="ja-JP"/>
        </w:rPr>
        <w:t>1</w:t>
      </w:r>
      <w:r w:rsidR="00291C0E" w:rsidRPr="003170CD">
        <w:rPr>
          <w:rFonts w:hint="eastAsia"/>
          <w:lang w:eastAsia="ja-JP"/>
        </w:rPr>
        <w:t>項</w:t>
      </w:r>
      <w:r w:rsidR="00892093" w:rsidRPr="003170CD">
        <w:rPr>
          <w:rFonts w:hint="eastAsia"/>
          <w:lang w:eastAsia="ja-JP"/>
        </w:rPr>
        <w:t>の規定により</w:t>
      </w:r>
      <w:r w:rsidR="00291C0E" w:rsidRPr="003170CD">
        <w:rPr>
          <w:rFonts w:hint="eastAsia"/>
          <w:lang w:eastAsia="ja-JP"/>
        </w:rPr>
        <w:t>通常生ずべき損失（運営権者の責めに帰すべき事由によって発</w:t>
      </w:r>
      <w:r w:rsidR="00291C0E" w:rsidRPr="00C62839">
        <w:rPr>
          <w:rFonts w:hint="eastAsia"/>
          <w:lang w:eastAsia="ja-JP"/>
        </w:rPr>
        <w:t>生した損失等を除く。）を補償する責任を負う。</w:t>
      </w:r>
    </w:p>
    <w:p w14:paraId="19DEB705" w14:textId="77777777" w:rsidR="003D1417" w:rsidRPr="00C62839" w:rsidRDefault="003D1417">
      <w:pPr>
        <w:pStyle w:val="a0"/>
        <w:spacing w:line="298" w:lineRule="auto"/>
        <w:ind w:left="0"/>
        <w:jc w:val="both"/>
        <w:rPr>
          <w:rFonts w:ascii="Times New Roman" w:hAnsi="Times New Roman"/>
          <w:color w:val="000000" w:themeColor="text1"/>
          <w:lang w:eastAsia="ja-JP"/>
        </w:rPr>
      </w:pPr>
    </w:p>
    <w:p w14:paraId="101FEFB8"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673" w:name="_Toc34745094"/>
      <w:bookmarkStart w:id="674" w:name="_Toc54271041"/>
      <w:bookmarkStart w:id="675" w:name="_Toc64297754"/>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その他必要な措置）</w:t>
      </w:r>
      <w:bookmarkEnd w:id="673"/>
      <w:bookmarkEnd w:id="674"/>
      <w:bookmarkEnd w:id="675"/>
    </w:p>
    <w:p w14:paraId="343C2276" w14:textId="641869AE" w:rsidR="00055234" w:rsidRPr="00C62839" w:rsidRDefault="00546997">
      <w:pPr>
        <w:pStyle w:val="my2"/>
        <w:spacing w:line="298" w:lineRule="auto"/>
        <w:ind w:left="212" w:hangingChars="100" w:hanging="210"/>
        <w:jc w:val="both"/>
        <w:rPr>
          <w:vanish/>
          <w:color w:val="000000" w:themeColor="text1"/>
          <w:specVanish/>
        </w:rPr>
      </w:pPr>
      <w:bookmarkStart w:id="676" w:name="_Toc24538526"/>
      <w:bookmarkStart w:id="677" w:name="_Toc29469942"/>
      <w:bookmarkStart w:id="678" w:name="_Toc34745095"/>
      <w:bookmarkStart w:id="679" w:name="_Toc54271042"/>
      <w:bookmarkStart w:id="680" w:name="_Toc54271343"/>
      <w:bookmarkStart w:id="681" w:name="_Toc64297755"/>
      <w:r w:rsidRPr="00C62839">
        <w:rPr>
          <w:rFonts w:hint="eastAsia"/>
          <w:color w:val="000000" w:themeColor="text1"/>
        </w:rPr>
        <w:t>第</w:t>
      </w:r>
      <w:r w:rsidR="00B602A3" w:rsidRPr="00C62839">
        <w:rPr>
          <w:color w:val="000000" w:themeColor="text1"/>
        </w:rPr>
        <w:t>81</w:t>
      </w:r>
      <w:r w:rsidRPr="00C62839">
        <w:rPr>
          <w:rFonts w:hint="eastAsia"/>
          <w:color w:val="000000" w:themeColor="text1"/>
        </w:rPr>
        <w:t>条</w:t>
      </w:r>
      <w:bookmarkEnd w:id="676"/>
      <w:bookmarkEnd w:id="677"/>
      <w:bookmarkEnd w:id="678"/>
      <w:bookmarkEnd w:id="679"/>
      <w:bookmarkEnd w:id="680"/>
      <w:bookmarkEnd w:id="681"/>
    </w:p>
    <w:p w14:paraId="0202E0B0" w14:textId="6A3F56E1" w:rsidR="003D1417" w:rsidRPr="00C62839" w:rsidRDefault="0033072A">
      <w:pPr>
        <w:pStyle w:val="Style1"/>
        <w:ind w:left="210" w:hanging="210"/>
        <w:rPr>
          <w:color w:val="000000" w:themeColor="text1"/>
        </w:rPr>
      </w:pPr>
      <w:r w:rsidRPr="00C62839">
        <w:rPr>
          <w:rFonts w:hint="eastAsia"/>
          <w:color w:val="000000" w:themeColor="text1"/>
        </w:rPr>
        <w:t xml:space="preserve">　</w:t>
      </w:r>
      <w:r w:rsidR="00DE5901" w:rsidRPr="00C62839">
        <w:rPr>
          <w:rFonts w:hint="eastAsia"/>
          <w:color w:val="000000" w:themeColor="text1"/>
        </w:rPr>
        <w:t>市</w:t>
      </w:r>
      <w:r w:rsidR="00291C0E" w:rsidRPr="00C62839">
        <w:rPr>
          <w:rFonts w:hint="eastAsia"/>
          <w:color w:val="000000" w:themeColor="text1"/>
          <w:spacing w:val="-3"/>
        </w:rPr>
        <w:t>は</w:t>
      </w:r>
      <w:r w:rsidR="009C101B" w:rsidRPr="00C62839">
        <w:rPr>
          <w:rFonts w:hint="eastAsia"/>
          <w:color w:val="000000" w:themeColor="text1"/>
          <w:spacing w:val="-3"/>
        </w:rPr>
        <w:t>，</w:t>
      </w:r>
      <w:r w:rsidR="00291C0E" w:rsidRPr="00C62839">
        <w:rPr>
          <w:rFonts w:eastAsia="Times New Roman"/>
          <w:color w:val="000000" w:themeColor="text1"/>
          <w:spacing w:val="2"/>
        </w:rPr>
        <w:t>P</w:t>
      </w:r>
      <w:r w:rsidR="00291C0E" w:rsidRPr="00C62839">
        <w:rPr>
          <w:rFonts w:eastAsia="Times New Roman"/>
          <w:color w:val="000000" w:themeColor="text1"/>
          <w:spacing w:val="-5"/>
        </w:rPr>
        <w:t>F</w:t>
      </w:r>
      <w:r w:rsidR="00291C0E" w:rsidRPr="00C62839">
        <w:rPr>
          <w:rFonts w:eastAsia="Times New Roman"/>
          <w:color w:val="000000" w:themeColor="text1"/>
        </w:rPr>
        <w:t>I</w:t>
      </w:r>
      <w:r w:rsidR="00291C0E" w:rsidRPr="00C62839">
        <w:rPr>
          <w:rFonts w:hint="eastAsia"/>
          <w:color w:val="000000" w:themeColor="text1"/>
        </w:rPr>
        <w:t>法第</w:t>
      </w:r>
      <w:r w:rsidR="00B602A3" w:rsidRPr="00C62839">
        <w:rPr>
          <w:rFonts w:eastAsia="Times New Roman"/>
          <w:color w:val="000000" w:themeColor="text1"/>
        </w:rPr>
        <w:t>28</w:t>
      </w:r>
      <w:r w:rsidR="00291C0E" w:rsidRPr="00C62839">
        <w:rPr>
          <w:rFonts w:hint="eastAsia"/>
          <w:color w:val="000000" w:themeColor="text1"/>
        </w:rPr>
        <w:t>条</w:t>
      </w:r>
      <w:r w:rsidR="00892093" w:rsidRPr="00C62839">
        <w:rPr>
          <w:rFonts w:hint="eastAsia"/>
          <w:color w:val="000000" w:themeColor="text1"/>
          <w:spacing w:val="-3"/>
        </w:rPr>
        <w:t>の規定により</w:t>
      </w:r>
      <w:r w:rsidR="009C101B" w:rsidRPr="00C62839">
        <w:rPr>
          <w:rFonts w:hint="eastAsia"/>
          <w:color w:val="000000" w:themeColor="text1"/>
          <w:spacing w:val="-3"/>
        </w:rPr>
        <w:t>，</w:t>
      </w:r>
      <w:r w:rsidR="00291C0E" w:rsidRPr="00C62839">
        <w:rPr>
          <w:rFonts w:hint="eastAsia"/>
          <w:color w:val="000000" w:themeColor="text1"/>
        </w:rPr>
        <w:t>運</w:t>
      </w:r>
      <w:r w:rsidR="00291C0E" w:rsidRPr="00C62839">
        <w:rPr>
          <w:rFonts w:hint="eastAsia"/>
          <w:color w:val="000000" w:themeColor="text1"/>
          <w:spacing w:val="-3"/>
        </w:rPr>
        <w:t>営</w:t>
      </w:r>
      <w:r w:rsidR="00291C0E" w:rsidRPr="00C62839">
        <w:rPr>
          <w:rFonts w:hint="eastAsia"/>
          <w:color w:val="000000" w:themeColor="text1"/>
        </w:rPr>
        <w:t>権</w:t>
      </w:r>
      <w:r w:rsidR="00291C0E" w:rsidRPr="00C62839">
        <w:rPr>
          <w:rFonts w:hint="eastAsia"/>
          <w:color w:val="000000" w:themeColor="text1"/>
          <w:spacing w:val="-3"/>
        </w:rPr>
        <w:t>者</w:t>
      </w:r>
      <w:r w:rsidR="00291C0E" w:rsidRPr="00C62839">
        <w:rPr>
          <w:rFonts w:hint="eastAsia"/>
          <w:color w:val="000000" w:themeColor="text1"/>
        </w:rPr>
        <w:t>に</w:t>
      </w:r>
      <w:r w:rsidR="00291C0E" w:rsidRPr="00C62839">
        <w:rPr>
          <w:rFonts w:hint="eastAsia"/>
          <w:color w:val="000000" w:themeColor="text1"/>
          <w:spacing w:val="-3"/>
        </w:rPr>
        <w:t>よる</w:t>
      </w:r>
      <w:r w:rsidR="00A352C0" w:rsidRPr="00C62839">
        <w:rPr>
          <w:rFonts w:hint="eastAsia"/>
          <w:color w:val="000000" w:themeColor="text1"/>
        </w:rPr>
        <w:t>本事業</w:t>
      </w:r>
      <w:r w:rsidR="00291C0E" w:rsidRPr="00C62839">
        <w:rPr>
          <w:rFonts w:hint="eastAsia"/>
          <w:color w:val="000000" w:themeColor="text1"/>
        </w:rPr>
        <w:t>の</w:t>
      </w:r>
      <w:r w:rsidR="00291C0E" w:rsidRPr="00C62839">
        <w:rPr>
          <w:rFonts w:hint="eastAsia"/>
          <w:color w:val="000000" w:themeColor="text1"/>
          <w:spacing w:val="-3"/>
        </w:rPr>
        <w:t>適</w:t>
      </w:r>
      <w:r w:rsidR="00291C0E" w:rsidRPr="00C62839">
        <w:rPr>
          <w:rFonts w:hint="eastAsia"/>
          <w:color w:val="000000" w:themeColor="text1"/>
        </w:rPr>
        <w:t>正</w:t>
      </w:r>
      <w:r w:rsidR="00291C0E" w:rsidRPr="00C62839">
        <w:rPr>
          <w:rFonts w:hint="eastAsia"/>
          <w:color w:val="000000" w:themeColor="text1"/>
          <w:spacing w:val="-3"/>
        </w:rPr>
        <w:t>を</w:t>
      </w:r>
      <w:r w:rsidR="00291C0E" w:rsidRPr="00C62839">
        <w:rPr>
          <w:rFonts w:hint="eastAsia"/>
          <w:color w:val="000000" w:themeColor="text1"/>
        </w:rPr>
        <w:t>期</w:t>
      </w:r>
      <w:r w:rsidR="00291C0E" w:rsidRPr="00C62839">
        <w:rPr>
          <w:rFonts w:hint="eastAsia"/>
          <w:color w:val="000000" w:themeColor="text1"/>
          <w:spacing w:val="-3"/>
        </w:rPr>
        <w:t>す</w:t>
      </w:r>
      <w:r w:rsidR="00291C0E" w:rsidRPr="00C62839">
        <w:rPr>
          <w:rFonts w:hint="eastAsia"/>
          <w:color w:val="000000" w:themeColor="text1"/>
        </w:rPr>
        <w:t>る</w:t>
      </w:r>
      <w:r w:rsidR="00291C0E" w:rsidRPr="00C62839">
        <w:rPr>
          <w:rFonts w:hint="eastAsia"/>
          <w:color w:val="000000" w:themeColor="text1"/>
          <w:spacing w:val="-3"/>
        </w:rPr>
        <w:t>た</w:t>
      </w:r>
      <w:r w:rsidR="00291C0E" w:rsidRPr="00C62839">
        <w:rPr>
          <w:rFonts w:hint="eastAsia"/>
          <w:color w:val="000000" w:themeColor="text1"/>
        </w:rPr>
        <w:t>め</w:t>
      </w:r>
      <w:r w:rsidR="009C101B" w:rsidRPr="00C62839">
        <w:rPr>
          <w:rFonts w:hint="eastAsia"/>
          <w:color w:val="000000" w:themeColor="text1"/>
          <w:spacing w:val="-3"/>
        </w:rPr>
        <w:t>，</w:t>
      </w:r>
      <w:r w:rsidR="00291C0E" w:rsidRPr="00C62839">
        <w:rPr>
          <w:rFonts w:hint="eastAsia"/>
          <w:color w:val="000000" w:themeColor="text1"/>
        </w:rPr>
        <w:t>運</w:t>
      </w:r>
      <w:r w:rsidR="00291C0E" w:rsidRPr="00C62839">
        <w:rPr>
          <w:rFonts w:hint="eastAsia"/>
          <w:color w:val="000000" w:themeColor="text1"/>
          <w:spacing w:val="-3"/>
        </w:rPr>
        <w:t>営</w:t>
      </w:r>
      <w:r w:rsidR="00291C0E" w:rsidRPr="00C62839">
        <w:rPr>
          <w:rFonts w:hint="eastAsia"/>
          <w:color w:val="000000" w:themeColor="text1"/>
        </w:rPr>
        <w:t>権者に対して</w:t>
      </w:r>
      <w:r w:rsidR="009C101B" w:rsidRPr="00C62839">
        <w:rPr>
          <w:rFonts w:hint="eastAsia"/>
          <w:color w:val="000000" w:themeColor="text1"/>
        </w:rPr>
        <w:t>，</w:t>
      </w:r>
      <w:r w:rsidR="00A352C0" w:rsidRPr="00C62839">
        <w:rPr>
          <w:rFonts w:hint="eastAsia"/>
          <w:color w:val="000000" w:themeColor="text1"/>
        </w:rPr>
        <w:t>本事業</w:t>
      </w:r>
      <w:r w:rsidR="00291C0E" w:rsidRPr="00C62839">
        <w:rPr>
          <w:rFonts w:hint="eastAsia"/>
          <w:color w:val="000000" w:themeColor="text1"/>
        </w:rPr>
        <w:t>の業</w:t>
      </w:r>
      <w:r w:rsidR="00291C0E" w:rsidRPr="00C62839">
        <w:rPr>
          <w:rFonts w:hint="eastAsia"/>
          <w:color w:val="000000" w:themeColor="text1"/>
          <w:spacing w:val="-3"/>
        </w:rPr>
        <w:t>務</w:t>
      </w:r>
      <w:r w:rsidR="00291C0E" w:rsidRPr="00C62839">
        <w:rPr>
          <w:rFonts w:hint="eastAsia"/>
          <w:color w:val="000000" w:themeColor="text1"/>
        </w:rPr>
        <w:t>若しくは経</w:t>
      </w:r>
      <w:r w:rsidR="00291C0E" w:rsidRPr="00C62839">
        <w:rPr>
          <w:rFonts w:hint="eastAsia"/>
          <w:color w:val="000000" w:themeColor="text1"/>
          <w:spacing w:val="-1"/>
        </w:rPr>
        <w:t>理</w:t>
      </w:r>
      <w:r w:rsidR="00291C0E" w:rsidRPr="00C62839">
        <w:rPr>
          <w:rFonts w:hint="eastAsia"/>
          <w:color w:val="000000" w:themeColor="text1"/>
        </w:rPr>
        <w:t>の状況に</w:t>
      </w:r>
      <w:r w:rsidR="00291C0E" w:rsidRPr="00C62839">
        <w:rPr>
          <w:rFonts w:hint="eastAsia"/>
          <w:color w:val="000000" w:themeColor="text1"/>
          <w:spacing w:val="-3"/>
        </w:rPr>
        <w:t>関</w:t>
      </w:r>
      <w:r w:rsidR="00291C0E" w:rsidRPr="00C62839">
        <w:rPr>
          <w:rFonts w:hint="eastAsia"/>
          <w:color w:val="000000" w:themeColor="text1"/>
        </w:rPr>
        <w:t>し報告を求め</w:t>
      </w:r>
      <w:r w:rsidR="009C101B" w:rsidRPr="00C62839">
        <w:rPr>
          <w:rFonts w:hint="eastAsia"/>
          <w:color w:val="000000" w:themeColor="text1"/>
        </w:rPr>
        <w:t>，</w:t>
      </w:r>
      <w:r w:rsidR="00291C0E" w:rsidRPr="00C62839">
        <w:rPr>
          <w:rFonts w:hint="eastAsia"/>
          <w:color w:val="000000" w:themeColor="text1"/>
        </w:rPr>
        <w:t>実</w:t>
      </w:r>
      <w:r w:rsidR="00EC76F6" w:rsidRPr="00C62839">
        <w:rPr>
          <w:rFonts w:hint="eastAsia"/>
          <w:color w:val="000000" w:themeColor="text1"/>
        </w:rPr>
        <w:t>地</w:t>
      </w:r>
      <w:r w:rsidR="00291C0E" w:rsidRPr="00C62839">
        <w:rPr>
          <w:rFonts w:hint="eastAsia"/>
          <w:color w:val="000000" w:themeColor="text1"/>
        </w:rPr>
        <w:t>に</w:t>
      </w:r>
      <w:r w:rsidR="00291C0E" w:rsidRPr="00C62839">
        <w:rPr>
          <w:rFonts w:hint="eastAsia"/>
          <w:color w:val="000000" w:themeColor="text1"/>
          <w:spacing w:val="-3"/>
        </w:rPr>
        <w:t>つ</w:t>
      </w:r>
      <w:r w:rsidR="00291C0E" w:rsidRPr="00C62839">
        <w:rPr>
          <w:rFonts w:hint="eastAsia"/>
          <w:color w:val="000000" w:themeColor="text1"/>
        </w:rPr>
        <w:t>いて調査し</w:t>
      </w:r>
      <w:r w:rsidR="009C101B" w:rsidRPr="00C62839">
        <w:rPr>
          <w:rFonts w:hint="eastAsia"/>
          <w:color w:val="000000" w:themeColor="text1"/>
        </w:rPr>
        <w:t>，</w:t>
      </w:r>
      <w:r w:rsidR="00291C0E" w:rsidRPr="00C62839">
        <w:rPr>
          <w:rFonts w:hint="eastAsia"/>
          <w:color w:val="000000" w:themeColor="text1"/>
        </w:rPr>
        <w:t>又は</w:t>
      </w:r>
      <w:r w:rsidR="00291C0E" w:rsidRPr="00C62839">
        <w:rPr>
          <w:rFonts w:hint="eastAsia"/>
          <w:color w:val="000000" w:themeColor="text1"/>
          <w:spacing w:val="-3"/>
        </w:rPr>
        <w:t>必</w:t>
      </w:r>
      <w:r w:rsidR="00291C0E" w:rsidRPr="00C62839">
        <w:rPr>
          <w:rFonts w:hint="eastAsia"/>
          <w:color w:val="000000" w:themeColor="text1"/>
        </w:rPr>
        <w:t>要</w:t>
      </w:r>
      <w:r w:rsidR="00291C0E" w:rsidRPr="00C62839">
        <w:rPr>
          <w:rFonts w:hint="eastAsia"/>
          <w:color w:val="000000" w:themeColor="text1"/>
          <w:spacing w:val="-3"/>
        </w:rPr>
        <w:t>な</w:t>
      </w:r>
      <w:r w:rsidR="00291C0E" w:rsidRPr="00C62839">
        <w:rPr>
          <w:rFonts w:hint="eastAsia"/>
          <w:color w:val="000000" w:themeColor="text1"/>
        </w:rPr>
        <w:t>指</w:t>
      </w:r>
      <w:r w:rsidR="00291C0E" w:rsidRPr="00C62839">
        <w:rPr>
          <w:rFonts w:hint="eastAsia"/>
          <w:color w:val="000000" w:themeColor="text1"/>
          <w:spacing w:val="-3"/>
        </w:rPr>
        <w:t>示</w:t>
      </w:r>
      <w:r w:rsidR="00291C0E" w:rsidRPr="00C62839">
        <w:rPr>
          <w:rFonts w:hint="eastAsia"/>
          <w:color w:val="000000" w:themeColor="text1"/>
        </w:rPr>
        <w:t>を</w:t>
      </w:r>
      <w:r w:rsidR="00291C0E" w:rsidRPr="00C62839">
        <w:rPr>
          <w:rFonts w:hint="eastAsia"/>
          <w:color w:val="000000" w:themeColor="text1"/>
          <w:spacing w:val="-3"/>
        </w:rPr>
        <w:t>す</w:t>
      </w:r>
      <w:r w:rsidR="00291C0E" w:rsidRPr="00C62839">
        <w:rPr>
          <w:rFonts w:hint="eastAsia"/>
          <w:color w:val="000000" w:themeColor="text1"/>
        </w:rPr>
        <w:t>る</w:t>
      </w:r>
      <w:r w:rsidR="00291C0E" w:rsidRPr="00C62839">
        <w:rPr>
          <w:rFonts w:hint="eastAsia"/>
          <w:color w:val="000000" w:themeColor="text1"/>
          <w:spacing w:val="-3"/>
        </w:rPr>
        <w:t>こ</w:t>
      </w:r>
      <w:r w:rsidR="00291C0E" w:rsidRPr="00C62839">
        <w:rPr>
          <w:rFonts w:hint="eastAsia"/>
          <w:color w:val="000000" w:themeColor="text1"/>
        </w:rPr>
        <w:t>とが</w:t>
      </w:r>
      <w:r w:rsidR="00291C0E" w:rsidRPr="00C62839">
        <w:rPr>
          <w:rFonts w:hint="eastAsia"/>
          <w:color w:val="000000" w:themeColor="text1"/>
          <w:spacing w:val="-3"/>
        </w:rPr>
        <w:t>で</w:t>
      </w:r>
      <w:r w:rsidR="00291C0E" w:rsidRPr="00C62839">
        <w:rPr>
          <w:rFonts w:hint="eastAsia"/>
          <w:color w:val="000000" w:themeColor="text1"/>
        </w:rPr>
        <w:t>き</w:t>
      </w:r>
      <w:r w:rsidR="00291C0E" w:rsidRPr="00C62839">
        <w:rPr>
          <w:rFonts w:hint="eastAsia"/>
          <w:color w:val="000000" w:themeColor="text1"/>
          <w:spacing w:val="-3"/>
        </w:rPr>
        <w:t>る</w:t>
      </w:r>
      <w:r w:rsidR="00291C0E" w:rsidRPr="00C62839">
        <w:rPr>
          <w:rFonts w:hint="eastAsia"/>
          <w:color w:val="000000" w:themeColor="text1"/>
        </w:rPr>
        <w:t>。</w:t>
      </w:r>
    </w:p>
    <w:p w14:paraId="43726EEB" w14:textId="77777777" w:rsidR="003D1417" w:rsidRPr="00C62839" w:rsidRDefault="0033072A" w:rsidP="003D318E">
      <w:pPr>
        <w:pStyle w:val="MyCustomHeading1"/>
        <w:numPr>
          <w:ilvl w:val="0"/>
          <w:numId w:val="22"/>
        </w:numPr>
        <w:ind w:left="216" w:hanging="216"/>
        <w:jc w:val="both"/>
        <w:rPr>
          <w:lang w:eastAsia="ja-JP"/>
        </w:rPr>
      </w:pPr>
      <w:r w:rsidRPr="00C62839">
        <w:rPr>
          <w:rFonts w:eastAsiaTheme="minorEastAsia" w:hint="eastAsia"/>
          <w:lang w:eastAsia="ja-JP"/>
        </w:rPr>
        <w:t xml:space="preserve">　</w:t>
      </w:r>
      <w:r w:rsidR="00291C0E" w:rsidRPr="00C62839">
        <w:rPr>
          <w:rFonts w:hint="eastAsia"/>
          <w:lang w:eastAsia="ja-JP"/>
        </w:rPr>
        <w:t>前項の</w:t>
      </w:r>
      <w:r w:rsidR="00DE5901" w:rsidRPr="00C62839">
        <w:rPr>
          <w:rFonts w:hint="eastAsia"/>
          <w:lang w:eastAsia="ja-JP"/>
        </w:rPr>
        <w:t>市</w:t>
      </w:r>
      <w:r w:rsidR="00291C0E" w:rsidRPr="00C62839">
        <w:rPr>
          <w:rFonts w:hint="eastAsia"/>
          <w:lang w:eastAsia="ja-JP"/>
        </w:rPr>
        <w:t>の調査又は指示に従うことにより運営権者に費用が発生する場合</w:t>
      </w:r>
      <w:r w:rsidR="009C101B" w:rsidRPr="00C62839">
        <w:rPr>
          <w:rFonts w:hint="eastAsia"/>
          <w:lang w:eastAsia="ja-JP"/>
        </w:rPr>
        <w:t>，</w:t>
      </w:r>
      <w:r w:rsidR="00291C0E" w:rsidRPr="00C62839">
        <w:rPr>
          <w:rFonts w:hint="eastAsia"/>
          <w:lang w:eastAsia="ja-JP"/>
        </w:rPr>
        <w:t>かか</w:t>
      </w:r>
      <w:r w:rsidR="00291C0E" w:rsidRPr="00C62839">
        <w:rPr>
          <w:rFonts w:hint="eastAsia"/>
          <w:spacing w:val="-3"/>
          <w:lang w:eastAsia="ja-JP"/>
        </w:rPr>
        <w:t>る</w:t>
      </w:r>
      <w:r w:rsidR="00291C0E" w:rsidRPr="00C62839">
        <w:rPr>
          <w:rFonts w:hint="eastAsia"/>
          <w:lang w:eastAsia="ja-JP"/>
        </w:rPr>
        <w:t>費用は</w:t>
      </w:r>
      <w:r w:rsidR="00291C0E" w:rsidRPr="00C62839">
        <w:rPr>
          <w:rFonts w:hint="eastAsia"/>
          <w:spacing w:val="-3"/>
          <w:lang w:eastAsia="ja-JP"/>
        </w:rPr>
        <w:t>運</w:t>
      </w:r>
      <w:r w:rsidR="00291C0E" w:rsidRPr="00C62839">
        <w:rPr>
          <w:rFonts w:hint="eastAsia"/>
          <w:lang w:eastAsia="ja-JP"/>
        </w:rPr>
        <w:t>営</w:t>
      </w:r>
      <w:r w:rsidR="00291C0E" w:rsidRPr="00C62839">
        <w:rPr>
          <w:rFonts w:hint="eastAsia"/>
          <w:spacing w:val="-3"/>
          <w:lang w:eastAsia="ja-JP"/>
        </w:rPr>
        <w:t>権</w:t>
      </w:r>
      <w:r w:rsidR="00291C0E" w:rsidRPr="00C62839">
        <w:rPr>
          <w:rFonts w:hint="eastAsia"/>
          <w:lang w:eastAsia="ja-JP"/>
        </w:rPr>
        <w:t>者</w:t>
      </w:r>
      <w:r w:rsidR="00291C0E" w:rsidRPr="00C62839">
        <w:rPr>
          <w:rFonts w:hint="eastAsia"/>
          <w:spacing w:val="-3"/>
          <w:lang w:eastAsia="ja-JP"/>
        </w:rPr>
        <w:t>の</w:t>
      </w:r>
      <w:r w:rsidR="00291C0E" w:rsidRPr="00C62839">
        <w:rPr>
          <w:rFonts w:hint="eastAsia"/>
          <w:lang w:eastAsia="ja-JP"/>
        </w:rPr>
        <w:t>負</w:t>
      </w:r>
      <w:r w:rsidR="00291C0E" w:rsidRPr="00C62839">
        <w:rPr>
          <w:rFonts w:hint="eastAsia"/>
          <w:spacing w:val="-3"/>
          <w:lang w:eastAsia="ja-JP"/>
        </w:rPr>
        <w:t>担</w:t>
      </w:r>
      <w:r w:rsidR="00291C0E" w:rsidRPr="00C62839">
        <w:rPr>
          <w:rFonts w:hint="eastAsia"/>
          <w:lang w:eastAsia="ja-JP"/>
        </w:rPr>
        <w:t>と</w:t>
      </w:r>
      <w:r w:rsidR="00291C0E" w:rsidRPr="00C62839">
        <w:rPr>
          <w:rFonts w:hint="eastAsia"/>
          <w:spacing w:val="-3"/>
          <w:lang w:eastAsia="ja-JP"/>
        </w:rPr>
        <w:t>す</w:t>
      </w:r>
      <w:r w:rsidR="00291C0E" w:rsidRPr="00C62839">
        <w:rPr>
          <w:rFonts w:hint="eastAsia"/>
          <w:lang w:eastAsia="ja-JP"/>
        </w:rPr>
        <w:t>る。</w:t>
      </w:r>
    </w:p>
    <w:p w14:paraId="181602F2" w14:textId="77777777" w:rsidR="0035337A" w:rsidRPr="00C62839" w:rsidRDefault="0035337A" w:rsidP="00486A71">
      <w:pPr>
        <w:pStyle w:val="a0"/>
        <w:spacing w:before="11" w:line="298" w:lineRule="auto"/>
        <w:ind w:left="0"/>
        <w:jc w:val="both"/>
        <w:rPr>
          <w:rFonts w:ascii="Times New Roman" w:hAnsi="Times New Roman"/>
          <w:color w:val="000000" w:themeColor="text1"/>
          <w:lang w:eastAsia="ja-JP"/>
        </w:rPr>
      </w:pPr>
    </w:p>
    <w:p w14:paraId="1F7BB2AA" w14:textId="31FE2959" w:rsidR="0035337A" w:rsidRPr="00C62839" w:rsidRDefault="0035337A" w:rsidP="0035337A">
      <w:pPr>
        <w:pStyle w:val="my10"/>
        <w:spacing w:line="298" w:lineRule="auto"/>
        <w:rPr>
          <w:rFonts w:ascii="Times New Roman" w:hAnsi="Times New Roman" w:cs="Times New Roman"/>
          <w:color w:val="000000" w:themeColor="text1"/>
        </w:rPr>
      </w:pPr>
      <w:bookmarkStart w:id="682" w:name="_Toc54271043"/>
      <w:bookmarkStart w:id="683" w:name="_Toc64297756"/>
      <w:r w:rsidRPr="00C62839">
        <w:rPr>
          <w:rFonts w:ascii="Times New Roman" w:hAnsi="Times New Roman" w:cs="Times New Roman" w:hint="eastAsia"/>
          <w:color w:val="000000" w:themeColor="text1"/>
        </w:rPr>
        <w:t>第</w:t>
      </w:r>
      <w:r w:rsidR="00B602A3" w:rsidRPr="00C62839">
        <w:rPr>
          <w:rFonts w:ascii="Times New Roman" w:hAnsi="Times New Roman" w:cs="Times New Roman"/>
          <w:color w:val="000000" w:themeColor="text1"/>
        </w:rPr>
        <w:t>12</w:t>
      </w:r>
      <w:r w:rsidRPr="00C62839">
        <w:rPr>
          <w:rFonts w:ascii="Times New Roman" w:hAnsi="Times New Roman" w:cs="Times New Roman" w:hint="eastAsia"/>
          <w:color w:val="000000" w:themeColor="text1"/>
        </w:rPr>
        <w:t>章</w:t>
      </w:r>
      <w:r w:rsidRPr="00C62839">
        <w:rPr>
          <w:rFonts w:ascii="Times New Roman" w:hAnsi="Times New Roman" w:cs="Times New Roman"/>
          <w:color w:val="000000" w:themeColor="text1"/>
        </w:rPr>
        <w:tab/>
      </w:r>
      <w:r w:rsidRPr="00C62839">
        <w:rPr>
          <w:rFonts w:ascii="Times New Roman" w:hAnsi="Times New Roman" w:cs="Times New Roman" w:hint="eastAsia"/>
          <w:color w:val="000000" w:themeColor="text1"/>
        </w:rPr>
        <w:t>運営権者子会社等</w:t>
      </w:r>
      <w:bookmarkEnd w:id="682"/>
      <w:bookmarkEnd w:id="683"/>
    </w:p>
    <w:p w14:paraId="6781F8CD" w14:textId="77777777" w:rsidR="0035337A" w:rsidRPr="00C62839" w:rsidRDefault="0035337A" w:rsidP="00486A71">
      <w:pPr>
        <w:pStyle w:val="a0"/>
        <w:spacing w:before="11" w:line="298" w:lineRule="auto"/>
        <w:ind w:left="0"/>
        <w:jc w:val="both"/>
        <w:rPr>
          <w:rFonts w:ascii="Times New Roman" w:hAnsi="Times New Roman"/>
          <w:color w:val="000000" w:themeColor="text1"/>
          <w:lang w:eastAsia="ja-JP"/>
        </w:rPr>
      </w:pPr>
    </w:p>
    <w:p w14:paraId="0032B089" w14:textId="77777777" w:rsidR="0035337A" w:rsidRPr="00C62839" w:rsidRDefault="0035337A">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684" w:name="_Toc54271044"/>
      <w:bookmarkStart w:id="685" w:name="_Toc64297757"/>
      <w:r w:rsidRPr="00C62839">
        <w:rPr>
          <w:rFonts w:ascii="Times New Roman" w:hAnsi="Times New Roman" w:hint="eastAsia"/>
          <w:color w:val="000000" w:themeColor="text1"/>
        </w:rPr>
        <w:t>（子会社及び関連会社）</w:t>
      </w:r>
      <w:bookmarkEnd w:id="684"/>
      <w:bookmarkEnd w:id="685"/>
    </w:p>
    <w:p w14:paraId="33AB2600" w14:textId="7F671A95" w:rsidR="0035337A" w:rsidRPr="00C62839" w:rsidRDefault="00546997">
      <w:pPr>
        <w:pStyle w:val="my2"/>
        <w:tabs>
          <w:tab w:val="clear" w:pos="1276"/>
        </w:tabs>
        <w:spacing w:line="298" w:lineRule="auto"/>
        <w:ind w:leftChars="0" w:left="210" w:hangingChars="100" w:hanging="210"/>
        <w:jc w:val="both"/>
        <w:rPr>
          <w:vanish/>
          <w:color w:val="000000" w:themeColor="text1"/>
          <w:specVanish/>
        </w:rPr>
      </w:pPr>
      <w:bookmarkStart w:id="686" w:name="_Toc54271045"/>
      <w:bookmarkStart w:id="687" w:name="_Toc54271346"/>
      <w:bookmarkStart w:id="688" w:name="_Toc64297758"/>
      <w:r w:rsidRPr="00C62839">
        <w:rPr>
          <w:rFonts w:hint="eastAsia"/>
          <w:color w:val="000000" w:themeColor="text1"/>
        </w:rPr>
        <w:t>第</w:t>
      </w:r>
      <w:r w:rsidR="00B602A3" w:rsidRPr="00C62839">
        <w:rPr>
          <w:color w:val="000000" w:themeColor="text1"/>
        </w:rPr>
        <w:t>82</w:t>
      </w:r>
      <w:r w:rsidRPr="00C62839">
        <w:rPr>
          <w:rFonts w:hint="eastAsia"/>
          <w:color w:val="000000" w:themeColor="text1"/>
        </w:rPr>
        <w:t>条</w:t>
      </w:r>
      <w:bookmarkEnd w:id="686"/>
      <w:bookmarkEnd w:id="687"/>
      <w:bookmarkEnd w:id="688"/>
    </w:p>
    <w:p w14:paraId="47DDAA9D" w14:textId="77777777" w:rsidR="0035337A" w:rsidRPr="00C62839" w:rsidRDefault="0035337A">
      <w:pPr>
        <w:pStyle w:val="Style1"/>
        <w:tabs>
          <w:tab w:val="clear" w:pos="1276"/>
        </w:tabs>
        <w:ind w:left="210" w:hanging="210"/>
        <w:rPr>
          <w:color w:val="000000" w:themeColor="text1"/>
        </w:rPr>
      </w:pPr>
      <w:r w:rsidRPr="00C62839">
        <w:rPr>
          <w:rFonts w:hint="eastAsia"/>
          <w:color w:val="000000" w:themeColor="text1"/>
        </w:rPr>
        <w:t xml:space="preserve">　運営権者は，本事業期間中，市の事前の承諾なく，自らの子会社又は関連会社を設立し，又はその株式若しくは持分を保有してはならない。</w:t>
      </w:r>
    </w:p>
    <w:p w14:paraId="1DE71E62" w14:textId="3173CEB9" w:rsidR="0035337A" w:rsidRPr="00C62839" w:rsidRDefault="0035337A" w:rsidP="003D318E">
      <w:pPr>
        <w:pStyle w:val="MyCustomHeading1"/>
        <w:numPr>
          <w:ilvl w:val="0"/>
          <w:numId w:val="76"/>
        </w:numPr>
        <w:spacing w:beforeLines="50" w:before="120"/>
        <w:ind w:left="216" w:hanging="216"/>
        <w:jc w:val="both"/>
        <w:rPr>
          <w:lang w:eastAsia="ja-JP"/>
        </w:rPr>
      </w:pPr>
      <w:r w:rsidRPr="00C62839">
        <w:rPr>
          <w:rFonts w:hint="eastAsia"/>
          <w:lang w:eastAsia="ja-JP"/>
        </w:rPr>
        <w:t xml:space="preserve">　運営権者は，本事業期間中，市の事前の承諾がない限り，</w:t>
      </w:r>
      <w:r w:rsidR="00EF2A0A" w:rsidRPr="00C62839">
        <w:rPr>
          <w:rFonts w:hint="eastAsia"/>
          <w:lang w:eastAsia="ja-JP"/>
        </w:rPr>
        <w:t>①</w:t>
      </w:r>
      <w:r w:rsidRPr="00C62839">
        <w:rPr>
          <w:rFonts w:hint="eastAsia"/>
          <w:lang w:eastAsia="ja-JP"/>
        </w:rPr>
        <w:t>運営権者子会社等の発行済株式の総数（又は市が認めた株式割合を超える株式）を直接又は間接に保有していなければならず，</w:t>
      </w:r>
      <w:r w:rsidR="00EF2A0A" w:rsidRPr="00C62839">
        <w:rPr>
          <w:rFonts w:hint="eastAsia"/>
          <w:lang w:eastAsia="ja-JP"/>
        </w:rPr>
        <w:t>②</w:t>
      </w:r>
      <w:r w:rsidRPr="00C62839">
        <w:rPr>
          <w:rFonts w:hint="eastAsia"/>
          <w:lang w:eastAsia="ja-JP"/>
        </w:rPr>
        <w:t>運営権者子会社等をして，運営権者又は他の運営権者子会社等以外の第三者に対する新規株式の発行その他</w:t>
      </w:r>
      <w:r w:rsidR="00EF2A0A" w:rsidRPr="00C62839">
        <w:rPr>
          <w:rFonts w:hint="eastAsia"/>
          <w:lang w:eastAsia="ja-JP"/>
        </w:rPr>
        <w:t>①</w:t>
      </w:r>
      <w:r w:rsidRPr="00C62839">
        <w:rPr>
          <w:rFonts w:hint="eastAsia"/>
          <w:lang w:eastAsia="ja-JP"/>
        </w:rPr>
        <w:t>に反する行為をさせてはならない。</w:t>
      </w:r>
    </w:p>
    <w:p w14:paraId="468544CE" w14:textId="77777777" w:rsidR="0035337A" w:rsidRPr="00C62839" w:rsidRDefault="0035337A">
      <w:pPr>
        <w:pStyle w:val="MyCustomHeading1"/>
        <w:numPr>
          <w:ilvl w:val="0"/>
          <w:numId w:val="13"/>
        </w:numPr>
        <w:tabs>
          <w:tab w:val="left" w:pos="210"/>
        </w:tabs>
        <w:spacing w:beforeLines="50" w:before="120"/>
        <w:ind w:left="210" w:hangingChars="100"/>
        <w:jc w:val="both"/>
        <w:rPr>
          <w:lang w:eastAsia="ja-JP"/>
        </w:rPr>
      </w:pPr>
      <w:r w:rsidRPr="00C62839">
        <w:rPr>
          <w:rFonts w:hint="eastAsia"/>
          <w:lang w:eastAsia="ja-JP"/>
        </w:rPr>
        <w:t xml:space="preserve">　運営権者は，運営権者子会社等をして，市の事前の承諾なく，市が承認した任意事業以外の事業を行わせてはならない。</w:t>
      </w:r>
    </w:p>
    <w:p w14:paraId="01AD7D50" w14:textId="77777777" w:rsidR="0035337A" w:rsidRPr="00C62839" w:rsidRDefault="0035337A">
      <w:pPr>
        <w:pStyle w:val="MyCustomHeading1"/>
        <w:numPr>
          <w:ilvl w:val="0"/>
          <w:numId w:val="13"/>
        </w:numPr>
        <w:tabs>
          <w:tab w:val="left" w:pos="210"/>
        </w:tabs>
        <w:spacing w:beforeLines="50" w:before="120"/>
        <w:ind w:left="210" w:hangingChars="100"/>
        <w:jc w:val="both"/>
        <w:rPr>
          <w:lang w:eastAsia="ja-JP"/>
        </w:rPr>
      </w:pPr>
      <w:r w:rsidRPr="00C62839">
        <w:rPr>
          <w:rFonts w:hint="eastAsia"/>
          <w:lang w:eastAsia="ja-JP"/>
        </w:rPr>
        <w:t xml:space="preserve">　運営権者は，運営権者子会社等をして，本契約の内容を遵守させなければならない。</w:t>
      </w:r>
    </w:p>
    <w:p w14:paraId="77AD1DCE" w14:textId="77777777" w:rsidR="0035337A" w:rsidRPr="00C62839" w:rsidRDefault="0035337A">
      <w:pPr>
        <w:pStyle w:val="MyCustomHeading1"/>
        <w:numPr>
          <w:ilvl w:val="0"/>
          <w:numId w:val="13"/>
        </w:numPr>
        <w:tabs>
          <w:tab w:val="left" w:pos="210"/>
        </w:tabs>
        <w:spacing w:beforeLines="50" w:before="120"/>
        <w:ind w:left="210" w:hangingChars="100"/>
        <w:jc w:val="both"/>
        <w:rPr>
          <w:lang w:eastAsia="ja-JP"/>
        </w:rPr>
      </w:pPr>
      <w:r w:rsidRPr="00C62839">
        <w:rPr>
          <w:rFonts w:hint="eastAsia"/>
          <w:lang w:eastAsia="ja-JP"/>
        </w:rPr>
        <w:t xml:space="preserve">　運営権者は，本事業期間中，運営権者子会社等をして，市の事前の承諾を得ることなく，定款の事業目的の変更，解散，合併，株式交換，株式移転，会社分割，事業譲渡，組織変更その他会社の基礎の変更を行わせてはならない。</w:t>
      </w:r>
    </w:p>
    <w:p w14:paraId="475D6D6F" w14:textId="77777777" w:rsidR="003D1417" w:rsidRPr="00C62839" w:rsidRDefault="003D1417" w:rsidP="00486A71">
      <w:pPr>
        <w:pStyle w:val="a0"/>
        <w:spacing w:before="11" w:line="298" w:lineRule="auto"/>
        <w:ind w:left="0"/>
        <w:jc w:val="both"/>
        <w:rPr>
          <w:rFonts w:ascii="Times New Roman" w:hAnsi="Times New Roman"/>
          <w:color w:val="000000" w:themeColor="text1"/>
          <w:lang w:eastAsia="ja-JP"/>
        </w:rPr>
      </w:pPr>
    </w:p>
    <w:p w14:paraId="663C26FF" w14:textId="32880A76" w:rsidR="003D1417" w:rsidRPr="00C62839" w:rsidRDefault="00291C0E" w:rsidP="00963A76">
      <w:pPr>
        <w:pStyle w:val="my10"/>
        <w:spacing w:line="298" w:lineRule="auto"/>
        <w:rPr>
          <w:rFonts w:ascii="Times New Roman" w:hAnsi="Times New Roman"/>
          <w:color w:val="000000" w:themeColor="text1"/>
        </w:rPr>
      </w:pPr>
      <w:bookmarkStart w:id="689" w:name="_Toc24538527"/>
      <w:bookmarkStart w:id="690" w:name="_Toc34745096"/>
      <w:bookmarkStart w:id="691" w:name="_Toc54271046"/>
      <w:bookmarkStart w:id="692" w:name="_Toc64297759"/>
      <w:r w:rsidRPr="00C62839">
        <w:rPr>
          <w:rFonts w:ascii="Times New Roman" w:hAnsi="Times New Roman"/>
          <w:color w:val="000000" w:themeColor="text1"/>
        </w:rPr>
        <w:t>第</w:t>
      </w:r>
      <w:r w:rsidR="00B602A3" w:rsidRPr="00C62839">
        <w:rPr>
          <w:rFonts w:ascii="Times New Roman" w:hAnsi="Times New Roman" w:cs="Times New Roman"/>
          <w:color w:val="000000" w:themeColor="text1"/>
        </w:rPr>
        <w:t>13</w:t>
      </w:r>
      <w:r w:rsidRPr="00C62839">
        <w:rPr>
          <w:rFonts w:ascii="Times New Roman" w:hAnsi="Times New Roman"/>
          <w:color w:val="000000" w:themeColor="text1"/>
        </w:rPr>
        <w:t>章</w:t>
      </w:r>
      <w:r w:rsidR="000E129E" w:rsidRPr="00C62839">
        <w:rPr>
          <w:rFonts w:ascii="Times New Roman" w:hAnsi="Times New Roman"/>
          <w:color w:val="000000" w:themeColor="text1"/>
        </w:rPr>
        <w:tab/>
      </w:r>
      <w:r w:rsidRPr="00C62839">
        <w:rPr>
          <w:rFonts w:ascii="Times New Roman" w:hAnsi="Times New Roman" w:hint="eastAsia"/>
          <w:color w:val="000000" w:themeColor="text1"/>
        </w:rPr>
        <w:t>誓約事項</w:t>
      </w:r>
      <w:bookmarkEnd w:id="689"/>
      <w:bookmarkEnd w:id="690"/>
      <w:bookmarkEnd w:id="691"/>
      <w:bookmarkEnd w:id="692"/>
    </w:p>
    <w:p w14:paraId="2CB0DF27" w14:textId="77777777" w:rsidR="003D1417" w:rsidRPr="00C62839" w:rsidRDefault="003D1417" w:rsidP="00486A71">
      <w:pPr>
        <w:pStyle w:val="a0"/>
        <w:spacing w:line="298" w:lineRule="auto"/>
        <w:ind w:left="0"/>
        <w:jc w:val="both"/>
        <w:rPr>
          <w:rFonts w:ascii="Times New Roman" w:hAnsi="Times New Roman"/>
          <w:b/>
          <w:color w:val="000000" w:themeColor="text1"/>
          <w:lang w:eastAsia="ja-JP"/>
        </w:rPr>
      </w:pPr>
    </w:p>
    <w:p w14:paraId="186D9ED5" w14:textId="42FF023C"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693" w:name="_Toc34745097"/>
      <w:bookmarkStart w:id="694" w:name="_Toc54271047"/>
      <w:bookmarkStart w:id="695" w:name="_Toc64297760"/>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運営権者による誓約事項）</w:t>
      </w:r>
      <w:bookmarkEnd w:id="693"/>
      <w:bookmarkEnd w:id="694"/>
      <w:bookmarkEnd w:id="695"/>
    </w:p>
    <w:p w14:paraId="407305AE" w14:textId="6B6FF69F" w:rsidR="00055234" w:rsidRPr="00C62839" w:rsidRDefault="00546997">
      <w:pPr>
        <w:pStyle w:val="my2"/>
        <w:spacing w:line="298" w:lineRule="auto"/>
        <w:ind w:left="212" w:hangingChars="100" w:hanging="210"/>
        <w:jc w:val="both"/>
        <w:rPr>
          <w:vanish/>
          <w:color w:val="000000" w:themeColor="text1"/>
          <w:specVanish/>
        </w:rPr>
      </w:pPr>
      <w:bookmarkStart w:id="696" w:name="_Toc24538528"/>
      <w:bookmarkStart w:id="697" w:name="_Toc29469945"/>
      <w:bookmarkStart w:id="698" w:name="_Toc34745098"/>
      <w:bookmarkStart w:id="699" w:name="_Toc54271048"/>
      <w:bookmarkStart w:id="700" w:name="_Toc54271349"/>
      <w:bookmarkStart w:id="701" w:name="_Toc64297761"/>
      <w:r w:rsidRPr="00C62839">
        <w:rPr>
          <w:rFonts w:hint="eastAsia"/>
          <w:color w:val="000000" w:themeColor="text1"/>
        </w:rPr>
        <w:t>第</w:t>
      </w:r>
      <w:r w:rsidR="00B602A3" w:rsidRPr="00C62839">
        <w:rPr>
          <w:color w:val="000000" w:themeColor="text1"/>
        </w:rPr>
        <w:t>83</w:t>
      </w:r>
      <w:r w:rsidRPr="00C62839">
        <w:rPr>
          <w:rFonts w:hint="eastAsia"/>
          <w:color w:val="000000" w:themeColor="text1"/>
        </w:rPr>
        <w:t>条</w:t>
      </w:r>
      <w:bookmarkEnd w:id="696"/>
      <w:bookmarkEnd w:id="697"/>
      <w:bookmarkEnd w:id="698"/>
      <w:bookmarkEnd w:id="699"/>
      <w:bookmarkEnd w:id="700"/>
      <w:bookmarkEnd w:id="701"/>
    </w:p>
    <w:p w14:paraId="19A5247A" w14:textId="51DC7BB0" w:rsidR="00790929" w:rsidRPr="00C62839" w:rsidRDefault="00052EB0">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spacing w:val="-3"/>
        </w:rPr>
        <w:t>運営権者</w:t>
      </w:r>
      <w:r w:rsidR="00291C0E" w:rsidRPr="00C62839">
        <w:rPr>
          <w:rFonts w:hint="eastAsia"/>
          <w:color w:val="000000" w:themeColor="text1"/>
        </w:rPr>
        <w:t>は</w:t>
      </w:r>
      <w:r w:rsidR="009C101B" w:rsidRPr="00C62839">
        <w:rPr>
          <w:rFonts w:hint="eastAsia"/>
          <w:color w:val="000000" w:themeColor="text1"/>
        </w:rPr>
        <w:t>，</w:t>
      </w:r>
      <w:r w:rsidR="00291C0E" w:rsidRPr="00C62839">
        <w:rPr>
          <w:rFonts w:hint="eastAsia"/>
          <w:color w:val="000000" w:themeColor="text1"/>
        </w:rPr>
        <w:t>運営権者</w:t>
      </w:r>
      <w:r w:rsidR="004D0C6B" w:rsidRPr="00C62839">
        <w:rPr>
          <w:rFonts w:hint="eastAsia"/>
          <w:color w:val="000000" w:themeColor="text1"/>
        </w:rPr>
        <w:t>又は運営権者子会社等</w:t>
      </w:r>
      <w:r w:rsidR="00291C0E" w:rsidRPr="00C62839">
        <w:rPr>
          <w:rFonts w:hint="eastAsia"/>
          <w:color w:val="000000" w:themeColor="text1"/>
        </w:rPr>
        <w:t>についての次の各号</w:t>
      </w:r>
      <w:r w:rsidR="002A7C2A" w:rsidRPr="00C62839">
        <w:rPr>
          <w:rFonts w:hint="eastAsia"/>
          <w:color w:val="000000" w:themeColor="text1"/>
        </w:rPr>
        <w:t>に掲げる</w:t>
      </w:r>
      <w:r w:rsidR="00291C0E" w:rsidRPr="00C62839">
        <w:rPr>
          <w:rFonts w:hint="eastAsia"/>
          <w:color w:val="000000" w:themeColor="text1"/>
        </w:rPr>
        <w:t>書面</w:t>
      </w:r>
      <w:r w:rsidR="004D0C6B" w:rsidRPr="00C62839">
        <w:rPr>
          <w:rFonts w:hint="eastAsia"/>
          <w:color w:val="000000" w:themeColor="text1"/>
        </w:rPr>
        <w:t>（ただし，第</w:t>
      </w:r>
      <w:r w:rsidR="00B602A3" w:rsidRPr="00C62839">
        <w:rPr>
          <w:color w:val="000000" w:themeColor="text1"/>
        </w:rPr>
        <w:t>1</w:t>
      </w:r>
      <w:r w:rsidR="004D0C6B" w:rsidRPr="00C62839">
        <w:rPr>
          <w:rFonts w:hint="eastAsia"/>
          <w:color w:val="000000" w:themeColor="text1"/>
        </w:rPr>
        <w:t>号に規定する定款及び第</w:t>
      </w:r>
      <w:r w:rsidR="00B602A3" w:rsidRPr="00C62839">
        <w:rPr>
          <w:color w:val="000000" w:themeColor="text1"/>
        </w:rPr>
        <w:t>4</w:t>
      </w:r>
      <w:r w:rsidR="004D0C6B" w:rsidRPr="00C62839">
        <w:rPr>
          <w:rFonts w:hint="eastAsia"/>
          <w:color w:val="000000" w:themeColor="text1"/>
        </w:rPr>
        <w:t>号に規定する株主名簿については原本証明付写しとする。）を，本契約</w:t>
      </w:r>
      <w:r w:rsidR="00EF2A0A" w:rsidRPr="00C62839">
        <w:rPr>
          <w:rFonts w:hint="eastAsia"/>
          <w:color w:val="000000" w:themeColor="text1"/>
        </w:rPr>
        <w:t>締結</w:t>
      </w:r>
      <w:r w:rsidR="004D0C6B" w:rsidRPr="00C62839">
        <w:rPr>
          <w:rFonts w:hint="eastAsia"/>
          <w:color w:val="000000" w:themeColor="text1"/>
        </w:rPr>
        <w:t>後速やかに（ただし，第</w:t>
      </w:r>
      <w:r w:rsidR="00B602A3" w:rsidRPr="00C62839">
        <w:rPr>
          <w:color w:val="000000" w:themeColor="text1"/>
        </w:rPr>
        <w:t>5</w:t>
      </w:r>
      <w:r w:rsidR="004D0C6B" w:rsidRPr="00C62839">
        <w:rPr>
          <w:rFonts w:hint="eastAsia"/>
          <w:color w:val="000000" w:themeColor="text1"/>
        </w:rPr>
        <w:t>号及び第</w:t>
      </w:r>
      <w:r w:rsidR="00B602A3" w:rsidRPr="00C62839">
        <w:rPr>
          <w:color w:val="000000" w:themeColor="text1"/>
        </w:rPr>
        <w:t>6</w:t>
      </w:r>
      <w:r w:rsidR="004D0C6B" w:rsidRPr="00C62839">
        <w:rPr>
          <w:rFonts w:hint="eastAsia"/>
          <w:color w:val="000000" w:themeColor="text1"/>
        </w:rPr>
        <w:t>号に規定する契約書については，当該契約の締結後速やかに）市に提出するほか，これら</w:t>
      </w:r>
      <w:r w:rsidR="00291C0E" w:rsidRPr="00C62839">
        <w:rPr>
          <w:rFonts w:hint="eastAsia"/>
          <w:color w:val="000000" w:themeColor="text1"/>
        </w:rPr>
        <w:t>の記載内容が変更された場合</w:t>
      </w:r>
      <w:r w:rsidR="009C101B" w:rsidRPr="00C62839">
        <w:rPr>
          <w:rFonts w:hint="eastAsia"/>
          <w:color w:val="000000" w:themeColor="text1"/>
        </w:rPr>
        <w:t>，</w:t>
      </w:r>
      <w:r w:rsidR="00291C0E" w:rsidRPr="00C62839">
        <w:rPr>
          <w:rFonts w:hint="eastAsia"/>
          <w:color w:val="000000" w:themeColor="text1"/>
        </w:rPr>
        <w:t>変更後の書面（ただし</w:t>
      </w:r>
      <w:r w:rsidR="009C101B" w:rsidRPr="00C62839">
        <w:rPr>
          <w:rFonts w:hint="eastAsia"/>
          <w:color w:val="000000" w:themeColor="text1"/>
        </w:rPr>
        <w:t>，</w:t>
      </w:r>
      <w:r w:rsidR="00892093" w:rsidRPr="00C62839">
        <w:rPr>
          <w:rFonts w:hint="eastAsia"/>
          <w:color w:val="000000" w:themeColor="text1"/>
        </w:rPr>
        <w:t>第</w:t>
      </w:r>
      <w:r w:rsidR="00B602A3" w:rsidRPr="00C62839">
        <w:rPr>
          <w:color w:val="000000" w:themeColor="text1"/>
        </w:rPr>
        <w:t>1</w:t>
      </w:r>
      <w:r w:rsidR="00892093" w:rsidRPr="00C62839">
        <w:rPr>
          <w:rFonts w:hint="eastAsia"/>
          <w:color w:val="000000" w:themeColor="text1"/>
        </w:rPr>
        <w:t>号に規定する</w:t>
      </w:r>
      <w:r w:rsidR="00291C0E" w:rsidRPr="00C62839">
        <w:rPr>
          <w:rFonts w:hint="eastAsia"/>
          <w:color w:val="000000" w:themeColor="text1"/>
        </w:rPr>
        <w:t>定款</w:t>
      </w:r>
      <w:r w:rsidR="0045472C" w:rsidRPr="00C62839">
        <w:rPr>
          <w:rFonts w:hint="eastAsia"/>
          <w:color w:val="000000" w:themeColor="text1"/>
        </w:rPr>
        <w:t>及び</w:t>
      </w:r>
      <w:r w:rsidR="00892093" w:rsidRPr="00C62839">
        <w:rPr>
          <w:rFonts w:hint="eastAsia"/>
          <w:color w:val="000000" w:themeColor="text1"/>
        </w:rPr>
        <w:t>第</w:t>
      </w:r>
      <w:r w:rsidR="00B602A3" w:rsidRPr="00C62839">
        <w:rPr>
          <w:color w:val="000000" w:themeColor="text1"/>
        </w:rPr>
        <w:t>4</w:t>
      </w:r>
      <w:r w:rsidR="00892093" w:rsidRPr="00C62839">
        <w:rPr>
          <w:rFonts w:hint="eastAsia"/>
          <w:color w:val="000000" w:themeColor="text1"/>
        </w:rPr>
        <w:t>号に規定する</w:t>
      </w:r>
      <w:r w:rsidR="0045472C" w:rsidRPr="00C62839">
        <w:rPr>
          <w:rFonts w:hint="eastAsia"/>
          <w:color w:val="000000" w:themeColor="text1"/>
        </w:rPr>
        <w:t>株主名簿</w:t>
      </w:r>
      <w:r w:rsidR="00291C0E" w:rsidRPr="00C62839">
        <w:rPr>
          <w:rFonts w:hint="eastAsia"/>
          <w:color w:val="000000" w:themeColor="text1"/>
        </w:rPr>
        <w:t>については原本証明付写しとする。）を</w:t>
      </w:r>
      <w:r w:rsidR="009C101B" w:rsidRPr="00C62839">
        <w:rPr>
          <w:rFonts w:hint="eastAsia"/>
          <w:color w:val="000000" w:themeColor="text1"/>
        </w:rPr>
        <w:t>，</w:t>
      </w:r>
      <w:r w:rsidR="00291C0E" w:rsidRPr="00C62839">
        <w:rPr>
          <w:rFonts w:hint="eastAsia"/>
          <w:color w:val="000000" w:themeColor="text1"/>
        </w:rPr>
        <w:t>当該変更から</w:t>
      </w:r>
      <w:r w:rsidR="00B602A3" w:rsidRPr="00C62839">
        <w:rPr>
          <w:color w:val="000000" w:themeColor="text1"/>
        </w:rPr>
        <w:t>1</w:t>
      </w:r>
      <w:r w:rsidR="00291C0E" w:rsidRPr="00C62839">
        <w:rPr>
          <w:color w:val="000000" w:themeColor="text1"/>
        </w:rPr>
        <w:t>0</w:t>
      </w:r>
      <w:r w:rsidR="00291C0E" w:rsidRPr="00C62839">
        <w:rPr>
          <w:rFonts w:hint="eastAsia"/>
          <w:color w:val="000000" w:themeColor="text1"/>
        </w:rPr>
        <w:t>日以内に</w:t>
      </w:r>
      <w:r w:rsidR="00DE5901" w:rsidRPr="00C62839">
        <w:rPr>
          <w:rFonts w:hint="eastAsia"/>
          <w:color w:val="000000" w:themeColor="text1"/>
        </w:rPr>
        <w:t>市</w:t>
      </w:r>
      <w:r w:rsidR="00291C0E" w:rsidRPr="00C62839">
        <w:rPr>
          <w:rFonts w:hint="eastAsia"/>
          <w:color w:val="000000" w:themeColor="text1"/>
        </w:rPr>
        <w:t>に対して提出する。</w:t>
      </w:r>
    </w:p>
    <w:p w14:paraId="7E24989E" w14:textId="77777777" w:rsidR="003D1417" w:rsidRPr="00C62839" w:rsidRDefault="00052EB0">
      <w:pPr>
        <w:pStyle w:val="MyCustomHeading2"/>
        <w:jc w:val="both"/>
        <w:rPr>
          <w:color w:val="000000" w:themeColor="text1"/>
        </w:rPr>
      </w:pPr>
      <w:r w:rsidRPr="00C62839">
        <w:rPr>
          <w:rFonts w:hint="eastAsia"/>
          <w:color w:val="000000" w:themeColor="text1"/>
          <w:lang w:eastAsia="ja-JP"/>
        </w:rPr>
        <w:t xml:space="preserve">　</w:t>
      </w:r>
      <w:r w:rsidR="00291C0E" w:rsidRPr="00C62839">
        <w:rPr>
          <w:rFonts w:hint="eastAsia"/>
          <w:color w:val="000000" w:themeColor="text1"/>
        </w:rPr>
        <w:t>定款</w:t>
      </w:r>
    </w:p>
    <w:p w14:paraId="5CFFDE1B" w14:textId="77777777" w:rsidR="003D1417" w:rsidRPr="00C62839" w:rsidRDefault="00052EB0">
      <w:pPr>
        <w:pStyle w:val="MyCustomHeading2"/>
        <w:jc w:val="both"/>
        <w:rPr>
          <w:color w:val="000000" w:themeColor="text1"/>
        </w:rPr>
      </w:pPr>
      <w:r w:rsidRPr="00C62839">
        <w:rPr>
          <w:rFonts w:hint="eastAsia"/>
          <w:color w:val="000000" w:themeColor="text1"/>
        </w:rPr>
        <w:t xml:space="preserve">　</w:t>
      </w:r>
      <w:r w:rsidR="00204B33" w:rsidRPr="00C62839">
        <w:rPr>
          <w:rFonts w:hint="eastAsia"/>
          <w:color w:val="000000" w:themeColor="text1"/>
        </w:rPr>
        <w:t>履歴事項全部証明書</w:t>
      </w:r>
    </w:p>
    <w:p w14:paraId="5EF8A3A0" w14:textId="77777777" w:rsidR="003D1417" w:rsidRPr="00C62839" w:rsidRDefault="00052EB0">
      <w:pPr>
        <w:pStyle w:val="MyCustomHeading2"/>
        <w:jc w:val="both"/>
        <w:rPr>
          <w:color w:val="000000" w:themeColor="text1"/>
        </w:rPr>
      </w:pPr>
      <w:r w:rsidRPr="00C62839">
        <w:rPr>
          <w:rFonts w:hint="eastAsia"/>
          <w:color w:val="000000" w:themeColor="text1"/>
        </w:rPr>
        <w:t xml:space="preserve">　</w:t>
      </w:r>
      <w:r w:rsidR="00291C0E" w:rsidRPr="00C62839">
        <w:rPr>
          <w:rFonts w:hint="eastAsia"/>
          <w:color w:val="000000" w:themeColor="text1"/>
        </w:rPr>
        <w:t>代表印の印鑑証明書</w:t>
      </w:r>
    </w:p>
    <w:p w14:paraId="03AA0799" w14:textId="77777777" w:rsidR="0033072A" w:rsidRPr="00C62839" w:rsidRDefault="00052EB0">
      <w:pPr>
        <w:pStyle w:val="MyCustomHeading2"/>
        <w:jc w:val="both"/>
        <w:rPr>
          <w:color w:val="000000" w:themeColor="text1"/>
        </w:rPr>
      </w:pPr>
      <w:r w:rsidRPr="00C62839">
        <w:rPr>
          <w:rFonts w:hint="eastAsia"/>
          <w:color w:val="000000" w:themeColor="text1"/>
        </w:rPr>
        <w:t xml:space="preserve">　</w:t>
      </w:r>
      <w:r w:rsidR="00291C0E" w:rsidRPr="00C62839">
        <w:rPr>
          <w:rFonts w:hint="eastAsia"/>
          <w:color w:val="000000" w:themeColor="text1"/>
        </w:rPr>
        <w:t>株主名簿</w:t>
      </w:r>
    </w:p>
    <w:p w14:paraId="464C5BCB" w14:textId="5D76C3E3" w:rsidR="00F25132" w:rsidRPr="00C62839" w:rsidRDefault="00052EB0">
      <w:pPr>
        <w:pStyle w:val="MyCustomHeading2"/>
        <w:jc w:val="both"/>
        <w:rPr>
          <w:color w:val="000000" w:themeColor="text1"/>
          <w:lang w:eastAsia="ja-JP"/>
        </w:rPr>
      </w:pPr>
      <w:r w:rsidRPr="00C62839">
        <w:rPr>
          <w:rFonts w:hint="eastAsia"/>
          <w:color w:val="000000" w:themeColor="text1"/>
          <w:lang w:eastAsia="ja-JP"/>
        </w:rPr>
        <w:t xml:space="preserve">　</w:t>
      </w:r>
      <w:r w:rsidR="0045472C" w:rsidRPr="00C62839">
        <w:rPr>
          <w:rFonts w:hint="eastAsia"/>
          <w:color w:val="000000" w:themeColor="text1"/>
          <w:lang w:eastAsia="ja-JP"/>
        </w:rPr>
        <w:t>運営権者と金融機関等との間の①融資に関する契約書</w:t>
      </w:r>
      <w:r w:rsidR="006942A2" w:rsidRPr="00C62839">
        <w:rPr>
          <w:rFonts w:hint="eastAsia"/>
          <w:color w:val="000000" w:themeColor="text1"/>
          <w:lang w:eastAsia="ja-JP"/>
        </w:rPr>
        <w:t>（もしあれば</w:t>
      </w:r>
      <w:r w:rsidR="00800547" w:rsidRPr="00C62839">
        <w:rPr>
          <w:rFonts w:hint="eastAsia"/>
          <w:color w:val="000000" w:themeColor="text1"/>
          <w:lang w:eastAsia="ja-JP"/>
        </w:rPr>
        <w:t>。</w:t>
      </w:r>
      <w:r w:rsidR="006942A2" w:rsidRPr="00C62839">
        <w:rPr>
          <w:rFonts w:hint="eastAsia"/>
          <w:color w:val="000000" w:themeColor="text1"/>
          <w:lang w:eastAsia="ja-JP"/>
        </w:rPr>
        <w:t>）</w:t>
      </w:r>
      <w:r w:rsidR="0045472C" w:rsidRPr="00C62839">
        <w:rPr>
          <w:rFonts w:hint="eastAsia"/>
          <w:color w:val="000000" w:themeColor="text1"/>
          <w:lang w:eastAsia="ja-JP"/>
        </w:rPr>
        <w:t>の写し</w:t>
      </w:r>
      <w:r w:rsidR="009C101B" w:rsidRPr="00C62839">
        <w:rPr>
          <w:rFonts w:hint="eastAsia"/>
          <w:color w:val="000000" w:themeColor="text1"/>
          <w:lang w:eastAsia="ja-JP"/>
        </w:rPr>
        <w:t>，</w:t>
      </w:r>
      <w:r w:rsidR="0045472C" w:rsidRPr="00C62839">
        <w:rPr>
          <w:rFonts w:hint="eastAsia"/>
          <w:color w:val="000000" w:themeColor="text1"/>
          <w:lang w:eastAsia="ja-JP"/>
        </w:rPr>
        <w:t>②運営権に対する担保</w:t>
      </w:r>
      <w:r w:rsidR="004D0C6B" w:rsidRPr="00C62839">
        <w:rPr>
          <w:rFonts w:hint="eastAsia"/>
          <w:color w:val="000000" w:themeColor="text1"/>
          <w:lang w:eastAsia="ja-JP"/>
        </w:rPr>
        <w:t>権の</w:t>
      </w:r>
      <w:r w:rsidR="0045472C" w:rsidRPr="00C62839">
        <w:rPr>
          <w:rFonts w:hint="eastAsia"/>
          <w:color w:val="000000" w:themeColor="text1"/>
          <w:lang w:eastAsia="ja-JP"/>
        </w:rPr>
        <w:t>設定</w:t>
      </w:r>
      <w:r w:rsidR="0078251A" w:rsidRPr="00C62839">
        <w:rPr>
          <w:rFonts w:hint="eastAsia"/>
          <w:color w:val="000000" w:themeColor="text1"/>
          <w:lang w:eastAsia="ja-JP"/>
        </w:rPr>
        <w:t>に</w:t>
      </w:r>
      <w:r w:rsidR="004D0C6B" w:rsidRPr="00C62839">
        <w:rPr>
          <w:rFonts w:hint="eastAsia"/>
          <w:color w:val="000000" w:themeColor="text1"/>
          <w:lang w:eastAsia="ja-JP"/>
        </w:rPr>
        <w:t>関す</w:t>
      </w:r>
      <w:r w:rsidR="0078251A" w:rsidRPr="00C62839">
        <w:rPr>
          <w:rFonts w:hint="eastAsia"/>
          <w:color w:val="000000" w:themeColor="text1"/>
          <w:lang w:eastAsia="ja-JP"/>
        </w:rPr>
        <w:t>る</w:t>
      </w:r>
      <w:r w:rsidR="0045472C" w:rsidRPr="00C62839">
        <w:rPr>
          <w:rFonts w:hint="eastAsia"/>
          <w:color w:val="000000" w:themeColor="text1"/>
          <w:lang w:eastAsia="ja-JP"/>
        </w:rPr>
        <w:t>契約書</w:t>
      </w:r>
      <w:r w:rsidR="006942A2" w:rsidRPr="00C62839">
        <w:rPr>
          <w:rFonts w:hint="eastAsia"/>
          <w:color w:val="000000" w:themeColor="text1"/>
          <w:lang w:eastAsia="ja-JP"/>
        </w:rPr>
        <w:t>（もしあれば</w:t>
      </w:r>
      <w:r w:rsidR="00800547" w:rsidRPr="00C62839">
        <w:rPr>
          <w:rFonts w:hint="eastAsia"/>
          <w:color w:val="000000" w:themeColor="text1"/>
          <w:lang w:eastAsia="ja-JP"/>
        </w:rPr>
        <w:t>。</w:t>
      </w:r>
      <w:r w:rsidR="006942A2" w:rsidRPr="00C62839">
        <w:rPr>
          <w:rFonts w:hint="eastAsia"/>
          <w:color w:val="000000" w:themeColor="text1"/>
          <w:lang w:eastAsia="ja-JP"/>
        </w:rPr>
        <w:t>）</w:t>
      </w:r>
      <w:r w:rsidR="0045472C" w:rsidRPr="00C62839">
        <w:rPr>
          <w:rFonts w:hint="eastAsia"/>
          <w:color w:val="000000" w:themeColor="text1"/>
          <w:lang w:eastAsia="ja-JP"/>
        </w:rPr>
        <w:t>の写し</w:t>
      </w:r>
      <w:r w:rsidR="009C101B" w:rsidRPr="00C62839">
        <w:rPr>
          <w:rFonts w:hint="eastAsia"/>
          <w:color w:val="000000" w:themeColor="text1"/>
          <w:lang w:eastAsia="ja-JP"/>
        </w:rPr>
        <w:t>，</w:t>
      </w:r>
      <w:r w:rsidR="0052763A" w:rsidRPr="00C62839">
        <w:rPr>
          <w:rFonts w:hint="eastAsia"/>
          <w:color w:val="000000" w:themeColor="text1"/>
          <w:lang w:eastAsia="ja-JP"/>
        </w:rPr>
        <w:t>並びに</w:t>
      </w:r>
      <w:r w:rsidR="0045472C" w:rsidRPr="00C62839">
        <w:rPr>
          <w:rFonts w:hint="eastAsia"/>
          <w:color w:val="000000" w:themeColor="text1"/>
          <w:lang w:eastAsia="ja-JP"/>
        </w:rPr>
        <w:t>③本契約その他運営権者と</w:t>
      </w:r>
      <w:r w:rsidR="00DE5901" w:rsidRPr="00C62839">
        <w:rPr>
          <w:rFonts w:hint="eastAsia"/>
          <w:color w:val="000000" w:themeColor="text1"/>
          <w:lang w:eastAsia="ja-JP"/>
        </w:rPr>
        <w:t>市</w:t>
      </w:r>
      <w:r w:rsidR="0045472C" w:rsidRPr="00C62839">
        <w:rPr>
          <w:rFonts w:hint="eastAsia"/>
          <w:color w:val="000000" w:themeColor="text1"/>
          <w:lang w:eastAsia="ja-JP"/>
        </w:rPr>
        <w:t>との間で締結された契約に基づく運営権者の権利及び契約上の地位に対する担保権</w:t>
      </w:r>
      <w:r w:rsidR="004D0C6B" w:rsidRPr="00C62839">
        <w:rPr>
          <w:rFonts w:hint="eastAsia"/>
          <w:color w:val="000000" w:themeColor="text1"/>
          <w:lang w:eastAsia="ja-JP"/>
        </w:rPr>
        <w:t>の</w:t>
      </w:r>
      <w:r w:rsidR="0045472C" w:rsidRPr="00C62839">
        <w:rPr>
          <w:rFonts w:hint="eastAsia"/>
          <w:color w:val="000000" w:themeColor="text1"/>
          <w:lang w:eastAsia="ja-JP"/>
        </w:rPr>
        <w:t>設定に</w:t>
      </w:r>
      <w:r w:rsidR="004D0C6B" w:rsidRPr="00C62839">
        <w:rPr>
          <w:rFonts w:hint="eastAsia"/>
          <w:color w:val="000000" w:themeColor="text1"/>
          <w:lang w:eastAsia="ja-JP"/>
        </w:rPr>
        <w:t>関す</w:t>
      </w:r>
      <w:r w:rsidR="0045472C" w:rsidRPr="00C62839">
        <w:rPr>
          <w:rFonts w:hint="eastAsia"/>
          <w:color w:val="000000" w:themeColor="text1"/>
          <w:lang w:eastAsia="ja-JP"/>
        </w:rPr>
        <w:t>る契約書</w:t>
      </w:r>
      <w:r w:rsidR="006942A2" w:rsidRPr="00C62839">
        <w:rPr>
          <w:rFonts w:hint="eastAsia"/>
          <w:color w:val="000000" w:themeColor="text1"/>
          <w:lang w:eastAsia="ja-JP"/>
        </w:rPr>
        <w:t>（もしあれば</w:t>
      </w:r>
      <w:r w:rsidR="00800547" w:rsidRPr="00C62839">
        <w:rPr>
          <w:rFonts w:hint="eastAsia"/>
          <w:color w:val="000000" w:themeColor="text1"/>
          <w:lang w:eastAsia="ja-JP"/>
        </w:rPr>
        <w:t>。</w:t>
      </w:r>
      <w:r w:rsidR="006942A2" w:rsidRPr="00C62839">
        <w:rPr>
          <w:rFonts w:hint="eastAsia"/>
          <w:color w:val="000000" w:themeColor="text1"/>
          <w:lang w:eastAsia="ja-JP"/>
        </w:rPr>
        <w:t>）</w:t>
      </w:r>
      <w:r w:rsidR="0045472C" w:rsidRPr="00C62839">
        <w:rPr>
          <w:rFonts w:hint="eastAsia"/>
          <w:color w:val="000000" w:themeColor="text1"/>
          <w:lang w:eastAsia="ja-JP"/>
        </w:rPr>
        <w:t>の写し</w:t>
      </w:r>
    </w:p>
    <w:p w14:paraId="5F57E6BA" w14:textId="239D3260" w:rsidR="0045472C" w:rsidRPr="00C62839" w:rsidRDefault="00052EB0">
      <w:pPr>
        <w:pStyle w:val="MyCustomHeading2"/>
        <w:jc w:val="both"/>
        <w:rPr>
          <w:color w:val="000000" w:themeColor="text1"/>
          <w:lang w:eastAsia="ja-JP"/>
        </w:rPr>
      </w:pPr>
      <w:r w:rsidRPr="00C62839">
        <w:rPr>
          <w:rFonts w:hint="eastAsia"/>
          <w:color w:val="000000" w:themeColor="text1"/>
          <w:lang w:eastAsia="ja-JP"/>
        </w:rPr>
        <w:t xml:space="preserve">　</w:t>
      </w:r>
      <w:r w:rsidR="0045472C" w:rsidRPr="00C62839">
        <w:rPr>
          <w:rFonts w:hint="eastAsia"/>
          <w:color w:val="000000" w:themeColor="text1"/>
          <w:lang w:eastAsia="ja-JP"/>
        </w:rPr>
        <w:t>運営権者の株式に対する担保</w:t>
      </w:r>
      <w:r w:rsidR="004D0C6B" w:rsidRPr="00C62839">
        <w:rPr>
          <w:rFonts w:hint="eastAsia"/>
          <w:color w:val="000000" w:themeColor="text1"/>
          <w:lang w:eastAsia="ja-JP"/>
        </w:rPr>
        <w:t>権の</w:t>
      </w:r>
      <w:r w:rsidR="0045472C" w:rsidRPr="00C62839">
        <w:rPr>
          <w:rFonts w:hint="eastAsia"/>
          <w:color w:val="000000" w:themeColor="text1"/>
          <w:lang w:eastAsia="ja-JP"/>
        </w:rPr>
        <w:t>設定に</w:t>
      </w:r>
      <w:r w:rsidR="004D0C6B" w:rsidRPr="00C62839">
        <w:rPr>
          <w:rFonts w:hint="eastAsia"/>
          <w:color w:val="000000" w:themeColor="text1"/>
          <w:lang w:eastAsia="ja-JP"/>
        </w:rPr>
        <w:t>関す</w:t>
      </w:r>
      <w:r w:rsidR="0045472C" w:rsidRPr="00C62839">
        <w:rPr>
          <w:rFonts w:hint="eastAsia"/>
          <w:color w:val="000000" w:themeColor="text1"/>
          <w:lang w:eastAsia="ja-JP"/>
        </w:rPr>
        <w:t>る契約書</w:t>
      </w:r>
      <w:r w:rsidR="006942A2" w:rsidRPr="00C62839">
        <w:rPr>
          <w:rFonts w:hint="eastAsia"/>
          <w:color w:val="000000" w:themeColor="text1"/>
          <w:lang w:eastAsia="ja-JP"/>
        </w:rPr>
        <w:t>（もしあれば</w:t>
      </w:r>
      <w:r w:rsidR="00800547" w:rsidRPr="00C62839">
        <w:rPr>
          <w:rFonts w:hint="eastAsia"/>
          <w:color w:val="000000" w:themeColor="text1"/>
          <w:lang w:eastAsia="ja-JP"/>
        </w:rPr>
        <w:t>。</w:t>
      </w:r>
      <w:r w:rsidR="006942A2" w:rsidRPr="00C62839">
        <w:rPr>
          <w:rFonts w:hint="eastAsia"/>
          <w:color w:val="000000" w:themeColor="text1"/>
          <w:lang w:eastAsia="ja-JP"/>
        </w:rPr>
        <w:t>）</w:t>
      </w:r>
      <w:r w:rsidR="004D0C6B" w:rsidRPr="00C62839">
        <w:rPr>
          <w:rFonts w:hint="eastAsia"/>
          <w:color w:val="000000" w:themeColor="text1"/>
          <w:lang w:eastAsia="ja-JP"/>
        </w:rPr>
        <w:t>並びに運営権者子会社等が保有する資産，契約に基づく権利及び契約上の地位に対する担保権の設定に関する契約書（もしあれば。）</w:t>
      </w:r>
      <w:r w:rsidR="0045472C" w:rsidRPr="00C62839">
        <w:rPr>
          <w:rFonts w:hint="eastAsia"/>
          <w:color w:val="000000" w:themeColor="text1"/>
          <w:lang w:eastAsia="ja-JP"/>
        </w:rPr>
        <w:t>の写し</w:t>
      </w:r>
    </w:p>
    <w:p w14:paraId="4A3B514D" w14:textId="77777777" w:rsidR="003D1417" w:rsidRPr="00C62839" w:rsidRDefault="00052EB0" w:rsidP="003D318E">
      <w:pPr>
        <w:pStyle w:val="MyCustomHeading1"/>
        <w:numPr>
          <w:ilvl w:val="0"/>
          <w:numId w:val="23"/>
        </w:numPr>
        <w:ind w:left="216" w:hanging="216"/>
        <w:jc w:val="both"/>
        <w:rPr>
          <w:lang w:eastAsia="ja-JP"/>
        </w:rPr>
      </w:pPr>
      <w:r w:rsidRPr="00C62839">
        <w:rPr>
          <w:rFonts w:eastAsiaTheme="minorEastAsia" w:hint="eastAsia"/>
          <w:spacing w:val="3"/>
          <w:lang w:eastAsia="ja-JP"/>
        </w:rPr>
        <w:t xml:space="preserve">　</w:t>
      </w:r>
      <w:r w:rsidR="00291C0E" w:rsidRPr="00C62839">
        <w:rPr>
          <w:rFonts w:hint="eastAsia"/>
          <w:lang w:eastAsia="ja-JP"/>
        </w:rPr>
        <w:t>運営権者は</w:t>
      </w:r>
      <w:r w:rsidR="009C101B" w:rsidRPr="00C62839">
        <w:rPr>
          <w:rFonts w:hint="eastAsia"/>
          <w:lang w:eastAsia="ja-JP"/>
        </w:rPr>
        <w:t>，</w:t>
      </w:r>
      <w:r w:rsidR="00291C0E" w:rsidRPr="00C62839">
        <w:rPr>
          <w:rFonts w:hint="eastAsia"/>
          <w:lang w:eastAsia="ja-JP"/>
        </w:rPr>
        <w:t>本事業期間中</w:t>
      </w:r>
      <w:r w:rsidR="009C101B" w:rsidRPr="00C62839">
        <w:rPr>
          <w:rFonts w:hint="eastAsia"/>
          <w:lang w:eastAsia="ja-JP"/>
        </w:rPr>
        <w:t>，</w:t>
      </w:r>
      <w:r w:rsidR="00291C0E" w:rsidRPr="00C62839">
        <w:rPr>
          <w:rFonts w:hint="eastAsia"/>
          <w:lang w:eastAsia="ja-JP"/>
        </w:rPr>
        <w:t>法令等及び本契約の各規定を遵守する</w:t>
      </w:r>
      <w:r w:rsidR="00892093" w:rsidRPr="00C62839">
        <w:rPr>
          <w:rFonts w:hint="eastAsia"/>
          <w:lang w:eastAsia="ja-JP"/>
        </w:rPr>
        <w:t>ほか</w:t>
      </w:r>
      <w:r w:rsidR="009C101B" w:rsidRPr="00C62839">
        <w:rPr>
          <w:rFonts w:hint="eastAsia"/>
          <w:spacing w:val="1"/>
          <w:lang w:eastAsia="ja-JP"/>
        </w:rPr>
        <w:t>，</w:t>
      </w:r>
      <w:r w:rsidR="00291C0E" w:rsidRPr="00C62839">
        <w:rPr>
          <w:rFonts w:hint="eastAsia"/>
          <w:lang w:eastAsia="ja-JP"/>
        </w:rPr>
        <w:t>次の各号</w:t>
      </w:r>
      <w:r w:rsidR="002A7C2A" w:rsidRPr="00C62839">
        <w:rPr>
          <w:rFonts w:hint="eastAsia"/>
          <w:spacing w:val="-3"/>
          <w:lang w:eastAsia="ja-JP"/>
        </w:rPr>
        <w:t>に掲げる</w:t>
      </w:r>
      <w:r w:rsidR="00291C0E" w:rsidRPr="00C62839">
        <w:rPr>
          <w:rFonts w:hint="eastAsia"/>
          <w:lang w:eastAsia="ja-JP"/>
        </w:rPr>
        <w:t>事項を</w:t>
      </w:r>
      <w:r w:rsidR="00291C0E" w:rsidRPr="00C62839">
        <w:rPr>
          <w:rFonts w:hint="eastAsia"/>
          <w:spacing w:val="-3"/>
          <w:lang w:eastAsia="ja-JP"/>
        </w:rPr>
        <w:t>遵</w:t>
      </w:r>
      <w:r w:rsidR="00291C0E" w:rsidRPr="00C62839">
        <w:rPr>
          <w:rFonts w:hint="eastAsia"/>
          <w:lang w:eastAsia="ja-JP"/>
        </w:rPr>
        <w:t>守</w:t>
      </w:r>
      <w:r w:rsidR="00291C0E" w:rsidRPr="00C62839">
        <w:rPr>
          <w:rFonts w:hint="eastAsia"/>
          <w:spacing w:val="-3"/>
          <w:lang w:eastAsia="ja-JP"/>
        </w:rPr>
        <w:t>し</w:t>
      </w:r>
      <w:r w:rsidR="00291C0E" w:rsidRPr="00C62839">
        <w:rPr>
          <w:rFonts w:hint="eastAsia"/>
          <w:lang w:eastAsia="ja-JP"/>
        </w:rPr>
        <w:t>な</w:t>
      </w:r>
      <w:r w:rsidR="00291C0E" w:rsidRPr="00C62839">
        <w:rPr>
          <w:rFonts w:hint="eastAsia"/>
          <w:spacing w:val="-3"/>
          <w:lang w:eastAsia="ja-JP"/>
        </w:rPr>
        <w:t>け</w:t>
      </w:r>
      <w:r w:rsidR="00291C0E" w:rsidRPr="00C62839">
        <w:rPr>
          <w:rFonts w:hint="eastAsia"/>
          <w:lang w:eastAsia="ja-JP"/>
        </w:rPr>
        <w:t>れ</w:t>
      </w:r>
      <w:r w:rsidR="00291C0E" w:rsidRPr="00C62839">
        <w:rPr>
          <w:rFonts w:hint="eastAsia"/>
          <w:spacing w:val="-3"/>
          <w:lang w:eastAsia="ja-JP"/>
        </w:rPr>
        <w:t>ば</w:t>
      </w:r>
      <w:r w:rsidR="00291C0E" w:rsidRPr="00C62839">
        <w:rPr>
          <w:rFonts w:hint="eastAsia"/>
          <w:lang w:eastAsia="ja-JP"/>
        </w:rPr>
        <w:t>な</w:t>
      </w:r>
      <w:r w:rsidR="00291C0E" w:rsidRPr="00C62839">
        <w:rPr>
          <w:rFonts w:hint="eastAsia"/>
          <w:spacing w:val="-3"/>
          <w:lang w:eastAsia="ja-JP"/>
        </w:rPr>
        <w:t>ら</w:t>
      </w:r>
      <w:r w:rsidR="00291C0E" w:rsidRPr="00C62839">
        <w:rPr>
          <w:rFonts w:hint="eastAsia"/>
          <w:lang w:eastAsia="ja-JP"/>
        </w:rPr>
        <w:t>ない。</w:t>
      </w:r>
    </w:p>
    <w:p w14:paraId="60AAC7BE" w14:textId="77777777" w:rsidR="003D1417" w:rsidRPr="00C62839" w:rsidRDefault="00052EB0" w:rsidP="003D318E">
      <w:pPr>
        <w:pStyle w:val="MyCustomHeading2"/>
        <w:numPr>
          <w:ilvl w:val="1"/>
          <w:numId w:val="117"/>
        </w:numPr>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運営権者は</w:t>
      </w:r>
      <w:r w:rsidR="009C101B" w:rsidRPr="00C62839">
        <w:rPr>
          <w:rFonts w:hint="eastAsia"/>
          <w:color w:val="000000" w:themeColor="text1"/>
          <w:lang w:eastAsia="ja-JP"/>
        </w:rPr>
        <w:t>，</w:t>
      </w:r>
      <w:r w:rsidR="00291C0E" w:rsidRPr="00C62839">
        <w:rPr>
          <w:rFonts w:hint="eastAsia"/>
          <w:color w:val="000000" w:themeColor="text1"/>
          <w:lang w:eastAsia="ja-JP"/>
        </w:rPr>
        <w:t>会社法に基づき適式</w:t>
      </w:r>
      <w:r w:rsidR="009C101B" w:rsidRPr="00C62839">
        <w:rPr>
          <w:rFonts w:hint="eastAsia"/>
          <w:color w:val="000000" w:themeColor="text1"/>
          <w:lang w:eastAsia="ja-JP"/>
        </w:rPr>
        <w:t>，</w:t>
      </w:r>
      <w:r w:rsidR="00291C0E" w:rsidRPr="00C62839">
        <w:rPr>
          <w:rFonts w:hint="eastAsia"/>
          <w:color w:val="000000" w:themeColor="text1"/>
          <w:lang w:eastAsia="ja-JP"/>
        </w:rPr>
        <w:t>有効かつ適法に設立され</w:t>
      </w:r>
      <w:r w:rsidR="009C101B" w:rsidRPr="00C62839">
        <w:rPr>
          <w:rFonts w:hint="eastAsia"/>
          <w:color w:val="000000" w:themeColor="text1"/>
          <w:lang w:eastAsia="ja-JP"/>
        </w:rPr>
        <w:t>，</w:t>
      </w:r>
      <w:r w:rsidR="00291C0E" w:rsidRPr="00C62839">
        <w:rPr>
          <w:rFonts w:hint="eastAsia"/>
          <w:color w:val="000000" w:themeColor="text1"/>
          <w:lang w:eastAsia="ja-JP"/>
        </w:rPr>
        <w:t>存続する株式会社であり</w:t>
      </w:r>
      <w:r w:rsidR="009C101B" w:rsidRPr="00C62839">
        <w:rPr>
          <w:rFonts w:hint="eastAsia"/>
          <w:color w:val="000000" w:themeColor="text1"/>
          <w:lang w:eastAsia="ja-JP"/>
        </w:rPr>
        <w:t>，</w:t>
      </w:r>
      <w:r w:rsidR="00291C0E" w:rsidRPr="00C62839">
        <w:rPr>
          <w:rFonts w:hint="eastAsia"/>
          <w:color w:val="000000" w:themeColor="text1"/>
          <w:lang w:eastAsia="ja-JP"/>
        </w:rPr>
        <w:t>本店所在地が</w:t>
      </w:r>
      <w:r w:rsidR="006942A2" w:rsidRPr="00C62839">
        <w:rPr>
          <w:rFonts w:hint="eastAsia"/>
          <w:color w:val="000000" w:themeColor="text1"/>
          <w:lang w:eastAsia="ja-JP"/>
        </w:rPr>
        <w:t>大阪市</w:t>
      </w:r>
      <w:r w:rsidR="00291C0E" w:rsidRPr="00C62839">
        <w:rPr>
          <w:rFonts w:hint="eastAsia"/>
          <w:color w:val="000000" w:themeColor="text1"/>
          <w:lang w:eastAsia="ja-JP"/>
        </w:rPr>
        <w:t>内であること。</w:t>
      </w:r>
    </w:p>
    <w:p w14:paraId="12BDBCE3" w14:textId="60A24418" w:rsidR="003D1417" w:rsidRPr="00C62839" w:rsidRDefault="00052EB0">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運営権者は</w:t>
      </w:r>
      <w:r w:rsidR="009C101B" w:rsidRPr="00C62839">
        <w:rPr>
          <w:rFonts w:hint="eastAsia"/>
          <w:color w:val="000000" w:themeColor="text1"/>
          <w:lang w:eastAsia="ja-JP"/>
        </w:rPr>
        <w:t>，</w:t>
      </w:r>
      <w:r w:rsidR="00291C0E" w:rsidRPr="00C62839">
        <w:rPr>
          <w:rFonts w:hint="eastAsia"/>
          <w:color w:val="000000" w:themeColor="text1"/>
          <w:lang w:eastAsia="ja-JP"/>
        </w:rPr>
        <w:t>新たに本議決権株式</w:t>
      </w:r>
      <w:r w:rsidR="009C101B" w:rsidRPr="00C62839">
        <w:rPr>
          <w:rFonts w:hint="eastAsia"/>
          <w:color w:val="000000" w:themeColor="text1"/>
          <w:lang w:eastAsia="ja-JP"/>
        </w:rPr>
        <w:t>，</w:t>
      </w:r>
      <w:r w:rsidR="00291C0E" w:rsidRPr="00C62839">
        <w:rPr>
          <w:rFonts w:hint="eastAsia"/>
          <w:color w:val="000000" w:themeColor="text1"/>
          <w:lang w:eastAsia="ja-JP"/>
        </w:rPr>
        <w:t>当該株式に転換若しくは交換され得る有価証券又は当該株式を受領する権利を</w:t>
      </w:r>
      <w:r w:rsidR="00993C85" w:rsidRPr="00C62839">
        <w:rPr>
          <w:rFonts w:hint="eastAsia"/>
          <w:color w:val="000000" w:themeColor="text1"/>
          <w:lang w:eastAsia="ja-JP"/>
        </w:rPr>
        <w:t>表章</w:t>
      </w:r>
      <w:r w:rsidR="00291C0E" w:rsidRPr="00C62839">
        <w:rPr>
          <w:rFonts w:hint="eastAsia"/>
          <w:color w:val="000000" w:themeColor="text1"/>
          <w:lang w:eastAsia="ja-JP"/>
        </w:rPr>
        <w:t>する有価証券（以下本号において「本議決権株式等」という。）を株主総会又は取締役会の決議により発行しようとする場合には</w:t>
      </w:r>
      <w:r w:rsidR="009C101B" w:rsidRPr="00C62839">
        <w:rPr>
          <w:rFonts w:hint="eastAsia"/>
          <w:color w:val="000000" w:themeColor="text1"/>
          <w:lang w:eastAsia="ja-JP"/>
        </w:rPr>
        <w:t>，</w:t>
      </w:r>
      <w:r w:rsidR="00291C0E" w:rsidRPr="00C62839">
        <w:rPr>
          <w:rFonts w:hint="eastAsia"/>
          <w:color w:val="000000" w:themeColor="text1"/>
          <w:lang w:eastAsia="ja-JP"/>
        </w:rPr>
        <w:t>会社法の規定に従うほか</w:t>
      </w:r>
      <w:r w:rsidR="009C101B" w:rsidRPr="00C62839">
        <w:rPr>
          <w:rFonts w:hint="eastAsia"/>
          <w:color w:val="000000" w:themeColor="text1"/>
          <w:lang w:eastAsia="ja-JP"/>
        </w:rPr>
        <w:t>，</w:t>
      </w:r>
      <w:r w:rsidR="00291C0E" w:rsidRPr="00C62839">
        <w:rPr>
          <w:rFonts w:hint="eastAsia"/>
          <w:color w:val="000000" w:themeColor="text1"/>
          <w:lang w:eastAsia="ja-JP"/>
        </w:rPr>
        <w:t>その内容について</w:t>
      </w:r>
      <w:r w:rsidR="00DE5901" w:rsidRPr="00C62839">
        <w:rPr>
          <w:rFonts w:hint="eastAsia"/>
          <w:color w:val="000000" w:themeColor="text1"/>
          <w:lang w:eastAsia="ja-JP"/>
        </w:rPr>
        <w:t>市</w:t>
      </w:r>
      <w:r w:rsidR="00291C0E" w:rsidRPr="00C62839">
        <w:rPr>
          <w:rFonts w:hint="eastAsia"/>
          <w:color w:val="000000" w:themeColor="text1"/>
          <w:lang w:eastAsia="ja-JP"/>
        </w:rPr>
        <w:t>の事前の承認を</w:t>
      </w:r>
      <w:r w:rsidR="00A47292" w:rsidRPr="00C62839">
        <w:rPr>
          <w:rFonts w:hint="eastAsia"/>
          <w:color w:val="000000" w:themeColor="text1"/>
          <w:lang w:eastAsia="ja-JP"/>
        </w:rPr>
        <w:t>得</w:t>
      </w:r>
      <w:r w:rsidR="00291C0E" w:rsidRPr="00C62839">
        <w:rPr>
          <w:rFonts w:hint="eastAsia"/>
          <w:color w:val="000000" w:themeColor="text1"/>
          <w:lang w:eastAsia="ja-JP"/>
        </w:rPr>
        <w:t>る必要があること。ただし</w:t>
      </w:r>
      <w:r w:rsidR="009C101B" w:rsidRPr="00C62839">
        <w:rPr>
          <w:rFonts w:hint="eastAsia"/>
          <w:color w:val="000000" w:themeColor="text1"/>
          <w:lang w:eastAsia="ja-JP"/>
        </w:rPr>
        <w:t>，</w:t>
      </w:r>
      <w:r w:rsidR="00291C0E" w:rsidRPr="00C62839">
        <w:rPr>
          <w:rFonts w:hint="eastAsia"/>
          <w:color w:val="000000" w:themeColor="text1"/>
          <w:lang w:eastAsia="ja-JP"/>
        </w:rPr>
        <w:t>本議決権株式等を本議決権株主のみに対して割り当てて新規発行する場合は</w:t>
      </w:r>
      <w:r w:rsidR="009C101B" w:rsidRPr="00C62839">
        <w:rPr>
          <w:rFonts w:hint="eastAsia"/>
          <w:color w:val="000000" w:themeColor="text1"/>
          <w:lang w:eastAsia="ja-JP"/>
        </w:rPr>
        <w:t>，</w:t>
      </w:r>
      <w:r w:rsidR="00DE5901" w:rsidRPr="00C62839">
        <w:rPr>
          <w:rFonts w:hint="eastAsia"/>
          <w:color w:val="000000" w:themeColor="text1"/>
          <w:lang w:eastAsia="ja-JP"/>
        </w:rPr>
        <w:t>市</w:t>
      </w:r>
      <w:r w:rsidR="00291C0E" w:rsidRPr="00C62839">
        <w:rPr>
          <w:rFonts w:hint="eastAsia"/>
          <w:color w:val="000000" w:themeColor="text1"/>
          <w:lang w:eastAsia="ja-JP"/>
        </w:rPr>
        <w:t>の事前の承認を要しない。</w:t>
      </w:r>
    </w:p>
    <w:p w14:paraId="1404036B" w14:textId="1ED65B84" w:rsidR="003D1417" w:rsidRPr="00C62839" w:rsidRDefault="00052EB0">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運営権者は</w:t>
      </w:r>
      <w:r w:rsidR="009C101B" w:rsidRPr="00C62839">
        <w:rPr>
          <w:rFonts w:hint="eastAsia"/>
          <w:color w:val="000000" w:themeColor="text1"/>
          <w:lang w:eastAsia="ja-JP"/>
        </w:rPr>
        <w:t>，</w:t>
      </w:r>
      <w:r w:rsidR="00546997" w:rsidRPr="00C62839">
        <w:rPr>
          <w:rFonts w:hint="eastAsia"/>
          <w:color w:val="000000" w:themeColor="text1"/>
          <w:lang w:eastAsia="ja-JP"/>
        </w:rPr>
        <w:t>第</w:t>
      </w:r>
      <w:r w:rsidR="00B602A3" w:rsidRPr="00C62839">
        <w:rPr>
          <w:color w:val="000000" w:themeColor="text1"/>
          <w:lang w:eastAsia="ja-JP"/>
        </w:rPr>
        <w:t>86</w:t>
      </w:r>
      <w:r w:rsidR="00546997" w:rsidRPr="00C62839">
        <w:rPr>
          <w:rFonts w:hint="eastAsia"/>
          <w:color w:val="000000" w:themeColor="text1"/>
          <w:lang w:eastAsia="ja-JP"/>
        </w:rPr>
        <w:t>条</w:t>
      </w:r>
      <w:r w:rsidR="00291C0E" w:rsidRPr="00C62839">
        <w:rPr>
          <w:rFonts w:hint="eastAsia"/>
          <w:color w:val="000000" w:themeColor="text1"/>
          <w:lang w:eastAsia="ja-JP"/>
        </w:rPr>
        <w:t>第</w:t>
      </w:r>
      <w:r w:rsidR="00B602A3" w:rsidRPr="00C62839">
        <w:rPr>
          <w:color w:val="000000" w:themeColor="text1"/>
          <w:lang w:eastAsia="ja-JP"/>
        </w:rPr>
        <w:t>1</w:t>
      </w:r>
      <w:r w:rsidR="00291C0E" w:rsidRPr="00C62839">
        <w:rPr>
          <w:rFonts w:hint="eastAsia"/>
          <w:color w:val="000000" w:themeColor="text1"/>
          <w:lang w:eastAsia="ja-JP"/>
        </w:rPr>
        <w:t>項の</w:t>
      </w:r>
      <w:r w:rsidR="00EE565F" w:rsidRPr="00C62839">
        <w:rPr>
          <w:rFonts w:hint="eastAsia"/>
          <w:color w:val="000000" w:themeColor="text1"/>
          <w:lang w:eastAsia="ja-JP"/>
        </w:rPr>
        <w:t>定め</w:t>
      </w:r>
      <w:r w:rsidR="00291C0E" w:rsidRPr="00C62839">
        <w:rPr>
          <w:rFonts w:hint="eastAsia"/>
          <w:color w:val="000000" w:themeColor="text1"/>
          <w:lang w:eastAsia="ja-JP"/>
        </w:rPr>
        <w:t>に従い</w:t>
      </w:r>
      <w:r w:rsidR="009C101B" w:rsidRPr="00C62839">
        <w:rPr>
          <w:rFonts w:hint="eastAsia"/>
          <w:color w:val="000000" w:themeColor="text1"/>
          <w:lang w:eastAsia="ja-JP"/>
        </w:rPr>
        <w:t>，</w:t>
      </w:r>
      <w:r w:rsidR="00291C0E" w:rsidRPr="00C62839">
        <w:rPr>
          <w:rFonts w:hint="eastAsia"/>
          <w:color w:val="000000" w:themeColor="text1"/>
          <w:lang w:eastAsia="ja-JP"/>
        </w:rPr>
        <w:t>本議決権株主の異動等について</w:t>
      </w:r>
      <w:r w:rsidR="00DE5901" w:rsidRPr="00C62839">
        <w:rPr>
          <w:rFonts w:hint="eastAsia"/>
          <w:color w:val="000000" w:themeColor="text1"/>
          <w:lang w:eastAsia="ja-JP"/>
        </w:rPr>
        <w:t>市</w:t>
      </w:r>
      <w:r w:rsidR="00291C0E" w:rsidRPr="00C62839">
        <w:rPr>
          <w:rFonts w:hint="eastAsia"/>
          <w:color w:val="000000" w:themeColor="text1"/>
          <w:lang w:eastAsia="ja-JP"/>
        </w:rPr>
        <w:t>に報告すること。</w:t>
      </w:r>
    </w:p>
    <w:p w14:paraId="7903E720" w14:textId="77777777" w:rsidR="003D1417" w:rsidRPr="00C62839" w:rsidRDefault="00052EB0">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運営権者の定款に</w:t>
      </w:r>
      <w:r w:rsidR="009C101B" w:rsidRPr="00C62839">
        <w:rPr>
          <w:rFonts w:hint="eastAsia"/>
          <w:color w:val="000000" w:themeColor="text1"/>
          <w:lang w:eastAsia="ja-JP"/>
        </w:rPr>
        <w:t>，</w:t>
      </w:r>
      <w:r w:rsidR="00291C0E" w:rsidRPr="00C62839">
        <w:rPr>
          <w:rFonts w:hint="eastAsia"/>
          <w:color w:val="000000" w:themeColor="text1"/>
          <w:lang w:eastAsia="ja-JP"/>
        </w:rPr>
        <w:t>運営権者が発行できる株式は</w:t>
      </w:r>
      <w:r w:rsidR="009C101B" w:rsidRPr="00C62839">
        <w:rPr>
          <w:rFonts w:hint="eastAsia"/>
          <w:color w:val="000000" w:themeColor="text1"/>
          <w:lang w:eastAsia="ja-JP"/>
        </w:rPr>
        <w:t>，</w:t>
      </w:r>
      <w:r w:rsidR="00291C0E" w:rsidRPr="00C62839">
        <w:rPr>
          <w:rFonts w:hint="eastAsia"/>
          <w:color w:val="000000" w:themeColor="text1"/>
          <w:lang w:eastAsia="ja-JP"/>
        </w:rPr>
        <w:t>本完全無議決権株式及び本議決権株式のみであることの</w:t>
      </w:r>
      <w:r w:rsidR="00EE565F" w:rsidRPr="00C62839">
        <w:rPr>
          <w:rFonts w:hint="eastAsia"/>
          <w:color w:val="000000" w:themeColor="text1"/>
          <w:lang w:eastAsia="ja-JP"/>
        </w:rPr>
        <w:t>定め</w:t>
      </w:r>
      <w:r w:rsidR="00291C0E" w:rsidRPr="00C62839">
        <w:rPr>
          <w:rFonts w:hint="eastAsia"/>
          <w:color w:val="000000" w:themeColor="text1"/>
          <w:lang w:eastAsia="ja-JP"/>
        </w:rPr>
        <w:t>があること。</w:t>
      </w:r>
    </w:p>
    <w:p w14:paraId="68B966DC" w14:textId="1AF4E289" w:rsidR="00F57664" w:rsidRPr="003220A7" w:rsidRDefault="00052EB0">
      <w:pPr>
        <w:pStyle w:val="MyCustomHeading2"/>
        <w:jc w:val="both"/>
        <w:rPr>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運営権者の定款に</w:t>
      </w:r>
      <w:r w:rsidR="009C101B" w:rsidRPr="00C62839">
        <w:rPr>
          <w:rFonts w:hint="eastAsia"/>
          <w:color w:val="000000" w:themeColor="text1"/>
          <w:lang w:eastAsia="ja-JP"/>
        </w:rPr>
        <w:t>，</w:t>
      </w:r>
      <w:r w:rsidR="00291C0E" w:rsidRPr="00C62839">
        <w:rPr>
          <w:rFonts w:hint="eastAsia"/>
          <w:color w:val="000000" w:themeColor="text1"/>
          <w:lang w:eastAsia="ja-JP"/>
        </w:rPr>
        <w:t>会社法第</w:t>
      </w:r>
      <w:r w:rsidR="00B602A3" w:rsidRPr="00C62839">
        <w:rPr>
          <w:color w:val="000000" w:themeColor="text1"/>
          <w:lang w:eastAsia="ja-JP"/>
        </w:rPr>
        <w:t>326</w:t>
      </w:r>
      <w:r w:rsidR="00291C0E" w:rsidRPr="00C62839">
        <w:rPr>
          <w:rFonts w:hint="eastAsia"/>
          <w:color w:val="000000" w:themeColor="text1"/>
          <w:lang w:eastAsia="ja-JP"/>
        </w:rPr>
        <w:t>条第</w:t>
      </w:r>
      <w:r w:rsidR="00B602A3" w:rsidRPr="00C62839">
        <w:rPr>
          <w:color w:val="000000" w:themeColor="text1"/>
          <w:lang w:eastAsia="ja-JP"/>
        </w:rPr>
        <w:t>2</w:t>
      </w:r>
      <w:r w:rsidR="00291C0E" w:rsidRPr="00C62839">
        <w:rPr>
          <w:rFonts w:hint="eastAsia"/>
          <w:color w:val="000000" w:themeColor="text1"/>
          <w:lang w:eastAsia="ja-JP"/>
        </w:rPr>
        <w:t>項に</w:t>
      </w:r>
      <w:r w:rsidR="00892093" w:rsidRPr="00C62839">
        <w:rPr>
          <w:rFonts w:hint="eastAsia"/>
          <w:color w:val="000000" w:themeColor="text1"/>
          <w:lang w:eastAsia="ja-JP"/>
        </w:rPr>
        <w:t>規定する</w:t>
      </w:r>
      <w:r w:rsidR="00291C0E" w:rsidRPr="00C62839">
        <w:rPr>
          <w:rFonts w:hint="eastAsia"/>
          <w:color w:val="000000" w:themeColor="text1"/>
          <w:lang w:eastAsia="ja-JP"/>
        </w:rPr>
        <w:t>取締役会</w:t>
      </w:r>
      <w:r w:rsidR="009C101B" w:rsidRPr="00C62839">
        <w:rPr>
          <w:rFonts w:hint="eastAsia"/>
          <w:color w:val="000000" w:themeColor="text1"/>
          <w:lang w:eastAsia="ja-JP"/>
        </w:rPr>
        <w:t>，</w:t>
      </w:r>
      <w:r w:rsidR="00291C0E" w:rsidRPr="00C62839">
        <w:rPr>
          <w:rFonts w:hint="eastAsia"/>
          <w:color w:val="000000" w:themeColor="text1"/>
          <w:lang w:eastAsia="ja-JP"/>
        </w:rPr>
        <w:t>監査役及び会計監査人を設置する</w:t>
      </w:r>
      <w:r w:rsidR="00F57664" w:rsidRPr="00C62839">
        <w:rPr>
          <w:rFonts w:hint="eastAsia"/>
          <w:color w:val="000000" w:themeColor="text1"/>
          <w:lang w:eastAsia="ja-JP"/>
        </w:rPr>
        <w:t>定め</w:t>
      </w:r>
      <w:r w:rsidR="00291C0E" w:rsidRPr="00C62839">
        <w:rPr>
          <w:rFonts w:hint="eastAsia"/>
          <w:color w:val="000000" w:themeColor="text1"/>
          <w:lang w:eastAsia="ja-JP"/>
        </w:rPr>
        <w:t>が</w:t>
      </w:r>
      <w:r w:rsidR="00291C0E" w:rsidRPr="003220A7">
        <w:rPr>
          <w:rFonts w:hint="eastAsia"/>
          <w:color w:val="000000" w:themeColor="text1"/>
          <w:lang w:eastAsia="ja-JP"/>
        </w:rPr>
        <w:t>あること。</w:t>
      </w:r>
    </w:p>
    <w:p w14:paraId="51E26609" w14:textId="77777777" w:rsidR="003D1417" w:rsidRPr="00C62839" w:rsidRDefault="00052EB0">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運営権者の定款の事業目的</w:t>
      </w:r>
      <w:r w:rsidR="00291C0E" w:rsidRPr="00C62839">
        <w:rPr>
          <w:rFonts w:cs="Times New Roman" w:hint="eastAsia"/>
          <w:color w:val="000000" w:themeColor="text1"/>
          <w:spacing w:val="-3"/>
          <w:lang w:eastAsia="ja-JP"/>
        </w:rPr>
        <w:t>が</w:t>
      </w:r>
      <w:r w:rsidR="00A352C0" w:rsidRPr="00C62839">
        <w:rPr>
          <w:rFonts w:cs="Times New Roman" w:hint="eastAsia"/>
          <w:color w:val="000000" w:themeColor="text1"/>
          <w:spacing w:val="-3"/>
          <w:lang w:eastAsia="ja-JP"/>
        </w:rPr>
        <w:t>本事業</w:t>
      </w:r>
      <w:r w:rsidR="00291C0E" w:rsidRPr="00C62839">
        <w:rPr>
          <w:rFonts w:hint="eastAsia"/>
          <w:color w:val="000000" w:themeColor="text1"/>
          <w:lang w:eastAsia="ja-JP"/>
        </w:rPr>
        <w:t>の遂行に限定されていること。</w:t>
      </w:r>
    </w:p>
    <w:p w14:paraId="7571599B" w14:textId="77777777" w:rsidR="003D1417" w:rsidRPr="00C62839" w:rsidRDefault="00052EB0">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前各号の</w:t>
      </w:r>
      <w:r w:rsidR="00892093" w:rsidRPr="00C62839">
        <w:rPr>
          <w:rFonts w:hint="eastAsia"/>
          <w:color w:val="000000" w:themeColor="text1"/>
          <w:lang w:eastAsia="ja-JP"/>
        </w:rPr>
        <w:t>ほか</w:t>
      </w:r>
      <w:r w:rsidR="009C101B" w:rsidRPr="00C62839">
        <w:rPr>
          <w:rFonts w:hint="eastAsia"/>
          <w:color w:val="000000" w:themeColor="text1"/>
          <w:lang w:eastAsia="ja-JP"/>
        </w:rPr>
        <w:t>，</w:t>
      </w:r>
      <w:r w:rsidR="00291C0E" w:rsidRPr="00C62839">
        <w:rPr>
          <w:rFonts w:hint="eastAsia"/>
          <w:color w:val="000000" w:themeColor="text1"/>
          <w:lang w:eastAsia="ja-JP"/>
        </w:rPr>
        <w:t>提案書類において運営権者の義務事項として提案した事項を充足していること。</w:t>
      </w:r>
    </w:p>
    <w:p w14:paraId="1887968F" w14:textId="77777777" w:rsidR="003D1417" w:rsidRPr="00C62839" w:rsidRDefault="00052EB0" w:rsidP="003D318E">
      <w:pPr>
        <w:pStyle w:val="MyCustomHeading1"/>
        <w:numPr>
          <w:ilvl w:val="0"/>
          <w:numId w:val="23"/>
        </w:numPr>
        <w:ind w:left="216" w:hanging="216"/>
        <w:jc w:val="both"/>
        <w:rPr>
          <w:lang w:eastAsia="ja-JP"/>
        </w:rPr>
      </w:pPr>
      <w:r w:rsidRPr="00C62839">
        <w:rPr>
          <w:rFonts w:eastAsiaTheme="minorEastAsia" w:hint="eastAsia"/>
          <w:spacing w:val="3"/>
          <w:lang w:eastAsia="ja-JP"/>
        </w:rPr>
        <w:t xml:space="preserve">　</w:t>
      </w:r>
      <w:r w:rsidR="00291C0E" w:rsidRPr="00C62839">
        <w:rPr>
          <w:rFonts w:hint="eastAsia"/>
          <w:lang w:eastAsia="ja-JP"/>
        </w:rPr>
        <w:t>運営権者は</w:t>
      </w:r>
      <w:r w:rsidR="009C101B" w:rsidRPr="00C62839">
        <w:rPr>
          <w:rFonts w:hint="eastAsia"/>
          <w:lang w:eastAsia="ja-JP"/>
        </w:rPr>
        <w:t>，</w:t>
      </w:r>
      <w:r w:rsidR="00291C0E" w:rsidRPr="00C62839">
        <w:rPr>
          <w:rFonts w:hint="eastAsia"/>
          <w:lang w:eastAsia="ja-JP"/>
        </w:rPr>
        <w:t>本事業期間中</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の事前の</w:t>
      </w:r>
      <w:r w:rsidR="00973DAC" w:rsidRPr="00C62839">
        <w:rPr>
          <w:rFonts w:hint="eastAsia"/>
          <w:lang w:eastAsia="ja-JP"/>
        </w:rPr>
        <w:t>承認</w:t>
      </w:r>
      <w:r w:rsidR="00291C0E" w:rsidRPr="00C62839">
        <w:rPr>
          <w:rFonts w:hint="eastAsia"/>
          <w:lang w:eastAsia="ja-JP"/>
        </w:rPr>
        <w:t>を得ることなく</w:t>
      </w:r>
      <w:r w:rsidR="009C101B" w:rsidRPr="00C62839">
        <w:rPr>
          <w:rFonts w:hint="eastAsia"/>
          <w:lang w:eastAsia="ja-JP"/>
        </w:rPr>
        <w:t>，</w:t>
      </w:r>
      <w:r w:rsidR="00291C0E" w:rsidRPr="00C62839">
        <w:rPr>
          <w:rFonts w:hint="eastAsia"/>
          <w:lang w:eastAsia="ja-JP"/>
        </w:rPr>
        <w:t>合併</w:t>
      </w:r>
      <w:r w:rsidR="009C101B" w:rsidRPr="00C62839">
        <w:rPr>
          <w:rFonts w:hint="eastAsia"/>
          <w:lang w:eastAsia="ja-JP"/>
        </w:rPr>
        <w:t>，</w:t>
      </w:r>
      <w:r w:rsidR="00291C0E" w:rsidRPr="00C62839">
        <w:rPr>
          <w:rFonts w:hint="eastAsia"/>
          <w:lang w:eastAsia="ja-JP"/>
        </w:rPr>
        <w:t>株式交換</w:t>
      </w:r>
      <w:r w:rsidR="009C101B" w:rsidRPr="00C62839">
        <w:rPr>
          <w:rFonts w:hint="eastAsia"/>
          <w:lang w:eastAsia="ja-JP"/>
        </w:rPr>
        <w:t>，</w:t>
      </w:r>
      <w:r w:rsidR="00291C0E" w:rsidRPr="00C62839">
        <w:rPr>
          <w:rFonts w:hint="eastAsia"/>
          <w:spacing w:val="-3"/>
          <w:lang w:eastAsia="ja-JP"/>
        </w:rPr>
        <w:t>株</w:t>
      </w:r>
      <w:r w:rsidR="00291C0E" w:rsidRPr="00C62839">
        <w:rPr>
          <w:rFonts w:hint="eastAsia"/>
          <w:lang w:eastAsia="ja-JP"/>
        </w:rPr>
        <w:t>式移転</w:t>
      </w:r>
      <w:r w:rsidR="009C101B" w:rsidRPr="00C62839">
        <w:rPr>
          <w:rFonts w:hint="eastAsia"/>
          <w:spacing w:val="-3"/>
          <w:lang w:eastAsia="ja-JP"/>
        </w:rPr>
        <w:t>，</w:t>
      </w:r>
      <w:r w:rsidR="00291C0E" w:rsidRPr="00C62839">
        <w:rPr>
          <w:rFonts w:hint="eastAsia"/>
          <w:lang w:eastAsia="ja-JP"/>
        </w:rPr>
        <w:t>会</w:t>
      </w:r>
      <w:r w:rsidR="00291C0E" w:rsidRPr="00C62839">
        <w:rPr>
          <w:rFonts w:hint="eastAsia"/>
          <w:spacing w:val="-3"/>
          <w:lang w:eastAsia="ja-JP"/>
        </w:rPr>
        <w:t>社</w:t>
      </w:r>
      <w:r w:rsidR="00291C0E" w:rsidRPr="00C62839">
        <w:rPr>
          <w:rFonts w:hint="eastAsia"/>
          <w:lang w:eastAsia="ja-JP"/>
        </w:rPr>
        <w:t>分</w:t>
      </w:r>
      <w:r w:rsidR="00291C0E" w:rsidRPr="00C62839">
        <w:rPr>
          <w:rFonts w:hint="eastAsia"/>
          <w:spacing w:val="-3"/>
          <w:lang w:eastAsia="ja-JP"/>
        </w:rPr>
        <w:t>割</w:t>
      </w:r>
      <w:r w:rsidR="009C101B" w:rsidRPr="00C62839">
        <w:rPr>
          <w:rFonts w:hint="eastAsia"/>
          <w:lang w:eastAsia="ja-JP"/>
        </w:rPr>
        <w:t>，</w:t>
      </w:r>
      <w:r w:rsidR="00291C0E" w:rsidRPr="00C62839">
        <w:rPr>
          <w:rFonts w:hint="eastAsia"/>
          <w:spacing w:val="-3"/>
          <w:lang w:eastAsia="ja-JP"/>
        </w:rPr>
        <w:t>事</w:t>
      </w:r>
      <w:r w:rsidR="00291C0E" w:rsidRPr="00C62839">
        <w:rPr>
          <w:rFonts w:hint="eastAsia"/>
          <w:lang w:eastAsia="ja-JP"/>
        </w:rPr>
        <w:t>業</w:t>
      </w:r>
      <w:r w:rsidR="00291C0E" w:rsidRPr="00C62839">
        <w:rPr>
          <w:rFonts w:hint="eastAsia"/>
          <w:spacing w:val="-3"/>
          <w:lang w:eastAsia="ja-JP"/>
        </w:rPr>
        <w:t>譲</w:t>
      </w:r>
      <w:r w:rsidR="00291C0E" w:rsidRPr="00C62839">
        <w:rPr>
          <w:rFonts w:hint="eastAsia"/>
          <w:lang w:eastAsia="ja-JP"/>
        </w:rPr>
        <w:t>渡</w:t>
      </w:r>
      <w:r w:rsidR="009C101B" w:rsidRPr="00C62839">
        <w:rPr>
          <w:rFonts w:hint="eastAsia"/>
          <w:lang w:eastAsia="ja-JP"/>
        </w:rPr>
        <w:t>，</w:t>
      </w:r>
      <w:r w:rsidR="00291C0E" w:rsidRPr="00C62839">
        <w:rPr>
          <w:rFonts w:hint="eastAsia"/>
          <w:spacing w:val="-3"/>
          <w:lang w:eastAsia="ja-JP"/>
        </w:rPr>
        <w:t>組</w:t>
      </w:r>
      <w:r w:rsidR="00291C0E" w:rsidRPr="00C62839">
        <w:rPr>
          <w:rFonts w:hint="eastAsia"/>
          <w:lang w:eastAsia="ja-JP"/>
        </w:rPr>
        <w:t>織</w:t>
      </w:r>
      <w:r w:rsidR="00291C0E" w:rsidRPr="00C62839">
        <w:rPr>
          <w:rFonts w:hint="eastAsia"/>
          <w:spacing w:val="-3"/>
          <w:lang w:eastAsia="ja-JP"/>
        </w:rPr>
        <w:t>変</w:t>
      </w:r>
      <w:r w:rsidR="00291C0E" w:rsidRPr="00C62839">
        <w:rPr>
          <w:rFonts w:hint="eastAsia"/>
          <w:lang w:eastAsia="ja-JP"/>
        </w:rPr>
        <w:t>更</w:t>
      </w:r>
      <w:r w:rsidR="00291C0E" w:rsidRPr="00C62839">
        <w:rPr>
          <w:rFonts w:hint="eastAsia"/>
          <w:spacing w:val="-3"/>
          <w:lang w:eastAsia="ja-JP"/>
        </w:rPr>
        <w:t>そ</w:t>
      </w:r>
      <w:r w:rsidR="00291C0E" w:rsidRPr="00C62839">
        <w:rPr>
          <w:rFonts w:hint="eastAsia"/>
          <w:lang w:eastAsia="ja-JP"/>
        </w:rPr>
        <w:t>の</w:t>
      </w:r>
      <w:r w:rsidR="00291C0E" w:rsidRPr="00C62839">
        <w:rPr>
          <w:rFonts w:hint="eastAsia"/>
          <w:spacing w:val="-3"/>
          <w:lang w:eastAsia="ja-JP"/>
        </w:rPr>
        <w:t>他</w:t>
      </w:r>
      <w:r w:rsidR="00291C0E" w:rsidRPr="00C62839">
        <w:rPr>
          <w:rFonts w:hint="eastAsia"/>
          <w:lang w:eastAsia="ja-JP"/>
        </w:rPr>
        <w:t>会</w:t>
      </w:r>
      <w:r w:rsidR="00291C0E" w:rsidRPr="00C62839">
        <w:rPr>
          <w:rFonts w:hint="eastAsia"/>
          <w:spacing w:val="-3"/>
          <w:lang w:eastAsia="ja-JP"/>
        </w:rPr>
        <w:t>社</w:t>
      </w:r>
      <w:r w:rsidR="00291C0E" w:rsidRPr="00C62839">
        <w:rPr>
          <w:rFonts w:hint="eastAsia"/>
          <w:lang w:eastAsia="ja-JP"/>
        </w:rPr>
        <w:t>の基</w:t>
      </w:r>
      <w:r w:rsidR="00291C0E" w:rsidRPr="00C62839">
        <w:rPr>
          <w:rFonts w:hint="eastAsia"/>
          <w:spacing w:val="-3"/>
          <w:lang w:eastAsia="ja-JP"/>
        </w:rPr>
        <w:t>礎</w:t>
      </w:r>
      <w:r w:rsidR="00291C0E" w:rsidRPr="00C62839">
        <w:rPr>
          <w:rFonts w:hint="eastAsia"/>
          <w:lang w:eastAsia="ja-JP"/>
        </w:rPr>
        <w:t>の</w:t>
      </w:r>
      <w:r w:rsidR="00291C0E" w:rsidRPr="00C62839">
        <w:rPr>
          <w:rFonts w:hint="eastAsia"/>
          <w:spacing w:val="-3"/>
          <w:lang w:eastAsia="ja-JP"/>
        </w:rPr>
        <w:t>変</w:t>
      </w:r>
      <w:r w:rsidR="00291C0E" w:rsidRPr="00C62839">
        <w:rPr>
          <w:rFonts w:hint="eastAsia"/>
          <w:lang w:eastAsia="ja-JP"/>
        </w:rPr>
        <w:t>更</w:t>
      </w:r>
      <w:r w:rsidR="00291C0E" w:rsidRPr="00C62839">
        <w:rPr>
          <w:rFonts w:hint="eastAsia"/>
          <w:spacing w:val="-3"/>
          <w:lang w:eastAsia="ja-JP"/>
        </w:rPr>
        <w:t>を</w:t>
      </w:r>
      <w:r w:rsidR="00291C0E" w:rsidRPr="00C62839">
        <w:rPr>
          <w:rFonts w:hint="eastAsia"/>
          <w:lang w:eastAsia="ja-JP"/>
        </w:rPr>
        <w:t>行</w:t>
      </w:r>
      <w:r w:rsidR="00291C0E" w:rsidRPr="00C62839">
        <w:rPr>
          <w:rFonts w:hint="eastAsia"/>
          <w:spacing w:val="-3"/>
          <w:lang w:eastAsia="ja-JP"/>
        </w:rPr>
        <w:t>っ</w:t>
      </w:r>
      <w:r w:rsidR="00291C0E" w:rsidRPr="00C62839">
        <w:rPr>
          <w:rFonts w:hint="eastAsia"/>
          <w:lang w:eastAsia="ja-JP"/>
        </w:rPr>
        <w:t>て</w:t>
      </w:r>
      <w:r w:rsidR="00291C0E" w:rsidRPr="00C62839">
        <w:rPr>
          <w:rFonts w:hint="eastAsia"/>
          <w:spacing w:val="-3"/>
          <w:lang w:eastAsia="ja-JP"/>
        </w:rPr>
        <w:t>は</w:t>
      </w:r>
      <w:r w:rsidR="00291C0E" w:rsidRPr="00C62839">
        <w:rPr>
          <w:rFonts w:hint="eastAsia"/>
          <w:lang w:eastAsia="ja-JP"/>
        </w:rPr>
        <w:t>なら</w:t>
      </w:r>
      <w:r w:rsidR="00291C0E" w:rsidRPr="00C62839">
        <w:rPr>
          <w:rFonts w:hint="eastAsia"/>
          <w:spacing w:val="-3"/>
          <w:lang w:eastAsia="ja-JP"/>
        </w:rPr>
        <w:t>な</w:t>
      </w:r>
      <w:r w:rsidR="00291C0E" w:rsidRPr="00C62839">
        <w:rPr>
          <w:rFonts w:hint="eastAsia"/>
          <w:lang w:eastAsia="ja-JP"/>
        </w:rPr>
        <w:t>い。</w:t>
      </w:r>
    </w:p>
    <w:p w14:paraId="22C79A12" w14:textId="7F7A260F" w:rsidR="00B756B3" w:rsidRPr="00C62839" w:rsidRDefault="00052EB0" w:rsidP="003D318E">
      <w:pPr>
        <w:pStyle w:val="MyCustomHeading1"/>
        <w:numPr>
          <w:ilvl w:val="0"/>
          <w:numId w:val="23"/>
        </w:numPr>
        <w:ind w:left="216" w:hanging="216"/>
        <w:jc w:val="both"/>
        <w:rPr>
          <w:lang w:eastAsia="ja-JP"/>
        </w:rPr>
      </w:pPr>
      <w:r w:rsidRPr="00C62839">
        <w:rPr>
          <w:rFonts w:eastAsiaTheme="minorEastAsia" w:hint="eastAsia"/>
          <w:spacing w:val="3"/>
          <w:lang w:eastAsia="ja-JP"/>
        </w:rPr>
        <w:t xml:space="preserve">　</w:t>
      </w:r>
      <w:r w:rsidR="00291C0E" w:rsidRPr="00C62839">
        <w:rPr>
          <w:rFonts w:hint="eastAsia"/>
          <w:lang w:eastAsia="ja-JP"/>
        </w:rPr>
        <w:t>運営権者は</w:t>
      </w:r>
      <w:r w:rsidR="009C101B" w:rsidRPr="00C62839">
        <w:rPr>
          <w:rFonts w:hint="eastAsia"/>
          <w:lang w:eastAsia="ja-JP"/>
        </w:rPr>
        <w:t>，</w:t>
      </w:r>
      <w:r w:rsidR="00291C0E" w:rsidRPr="00C62839">
        <w:rPr>
          <w:rFonts w:hint="eastAsia"/>
          <w:lang w:eastAsia="ja-JP"/>
        </w:rPr>
        <w:t>本事業</w:t>
      </w:r>
      <w:r w:rsidR="00291C0E" w:rsidRPr="00C62839">
        <w:rPr>
          <w:rFonts w:hint="eastAsia"/>
          <w:spacing w:val="-3"/>
          <w:lang w:eastAsia="ja-JP"/>
        </w:rPr>
        <w:t>期</w:t>
      </w:r>
      <w:r w:rsidR="00291C0E" w:rsidRPr="00C62839">
        <w:rPr>
          <w:rFonts w:hint="eastAsia"/>
          <w:lang w:eastAsia="ja-JP"/>
        </w:rPr>
        <w:t>間中</w:t>
      </w:r>
      <w:r w:rsidR="009C101B" w:rsidRPr="00C62839">
        <w:rPr>
          <w:rFonts w:hint="eastAsia"/>
          <w:lang w:eastAsia="ja-JP"/>
        </w:rPr>
        <w:t>，</w:t>
      </w:r>
      <w:r w:rsidR="00291C0E" w:rsidRPr="00C62839">
        <w:rPr>
          <w:rFonts w:hint="eastAsia"/>
          <w:lang w:eastAsia="ja-JP"/>
        </w:rPr>
        <w:t>株主総会及び取</w:t>
      </w:r>
      <w:r w:rsidR="00291C0E" w:rsidRPr="00C62839">
        <w:rPr>
          <w:rFonts w:hint="eastAsia"/>
          <w:spacing w:val="-3"/>
          <w:lang w:eastAsia="ja-JP"/>
        </w:rPr>
        <w:t>締</w:t>
      </w:r>
      <w:r w:rsidR="00291C0E" w:rsidRPr="00C62839">
        <w:rPr>
          <w:rFonts w:hint="eastAsia"/>
          <w:lang w:eastAsia="ja-JP"/>
        </w:rPr>
        <w:t>役会が開催された場合</w:t>
      </w:r>
      <w:r w:rsidR="009C101B" w:rsidRPr="00C62839">
        <w:rPr>
          <w:rFonts w:hint="eastAsia"/>
          <w:spacing w:val="-3"/>
          <w:lang w:eastAsia="ja-JP"/>
        </w:rPr>
        <w:t>，</w:t>
      </w:r>
      <w:r w:rsidR="00291C0E" w:rsidRPr="00C62839">
        <w:rPr>
          <w:rFonts w:hint="eastAsia"/>
          <w:lang w:eastAsia="ja-JP"/>
        </w:rPr>
        <w:t>それぞれの</w:t>
      </w:r>
      <w:r w:rsidR="009836C6" w:rsidRPr="00C62839">
        <w:rPr>
          <w:rFonts w:hint="eastAsia"/>
          <w:lang w:eastAsia="ja-JP"/>
        </w:rPr>
        <w:t>議事録及び</w:t>
      </w:r>
      <w:r w:rsidR="00B756B3" w:rsidRPr="00C62839">
        <w:rPr>
          <w:rFonts w:hint="eastAsia"/>
          <w:spacing w:val="-3"/>
          <w:lang w:eastAsia="ja-JP"/>
        </w:rPr>
        <w:t>議事の</w:t>
      </w:r>
      <w:r w:rsidR="00291C0E" w:rsidRPr="00C62839">
        <w:rPr>
          <w:rFonts w:hint="eastAsia"/>
          <w:lang w:eastAsia="ja-JP"/>
        </w:rPr>
        <w:t>要</w:t>
      </w:r>
      <w:r w:rsidR="00291C0E" w:rsidRPr="00C62839">
        <w:rPr>
          <w:rFonts w:hint="eastAsia"/>
          <w:spacing w:val="-3"/>
          <w:lang w:eastAsia="ja-JP"/>
        </w:rPr>
        <w:t>旨</w:t>
      </w:r>
      <w:r w:rsidR="00291C0E" w:rsidRPr="00C62839">
        <w:rPr>
          <w:rFonts w:hint="eastAsia"/>
          <w:lang w:eastAsia="ja-JP"/>
        </w:rPr>
        <w:t>を</w:t>
      </w:r>
      <w:r w:rsidR="009C101B" w:rsidRPr="00C62839">
        <w:rPr>
          <w:rFonts w:hint="eastAsia"/>
          <w:spacing w:val="-3"/>
          <w:lang w:eastAsia="ja-JP"/>
        </w:rPr>
        <w:t>，</w:t>
      </w:r>
      <w:r w:rsidR="00291C0E" w:rsidRPr="00C62839">
        <w:rPr>
          <w:rFonts w:hint="eastAsia"/>
          <w:lang w:eastAsia="ja-JP"/>
        </w:rPr>
        <w:t>当該</w:t>
      </w:r>
      <w:r w:rsidR="00291C0E" w:rsidRPr="00C62839">
        <w:rPr>
          <w:rFonts w:hint="eastAsia"/>
          <w:spacing w:val="-3"/>
          <w:lang w:eastAsia="ja-JP"/>
        </w:rPr>
        <w:t>開催</w:t>
      </w:r>
      <w:r w:rsidR="00291C0E" w:rsidRPr="00C62839">
        <w:rPr>
          <w:rFonts w:hint="eastAsia"/>
          <w:lang w:eastAsia="ja-JP"/>
        </w:rPr>
        <w:t>後</w:t>
      </w:r>
      <w:r w:rsidR="00B602A3" w:rsidRPr="00C62839">
        <w:rPr>
          <w:lang w:eastAsia="ja-JP"/>
        </w:rPr>
        <w:t>3</w:t>
      </w:r>
      <w:r w:rsidR="00291C0E" w:rsidRPr="00C62839">
        <w:rPr>
          <w:lang w:eastAsia="ja-JP"/>
        </w:rPr>
        <w:t>0</w:t>
      </w:r>
      <w:r w:rsidR="00291C0E" w:rsidRPr="00C62839">
        <w:rPr>
          <w:rFonts w:hint="eastAsia"/>
          <w:lang w:eastAsia="ja-JP"/>
        </w:rPr>
        <w:t>日</w:t>
      </w:r>
      <w:r w:rsidR="00291C0E" w:rsidRPr="00C62839">
        <w:rPr>
          <w:rFonts w:hint="eastAsia"/>
          <w:spacing w:val="-3"/>
          <w:lang w:eastAsia="ja-JP"/>
        </w:rPr>
        <w:t>以</w:t>
      </w:r>
      <w:r w:rsidR="00291C0E" w:rsidRPr="00C62839">
        <w:rPr>
          <w:rFonts w:hint="eastAsia"/>
          <w:lang w:eastAsia="ja-JP"/>
        </w:rPr>
        <w:t>内</w:t>
      </w:r>
      <w:r w:rsidR="009836C6" w:rsidRPr="00C62839">
        <w:rPr>
          <w:rFonts w:hint="eastAsia"/>
          <w:lang w:eastAsia="ja-JP"/>
        </w:rPr>
        <w:t>（ただし，第</w:t>
      </w:r>
      <w:r w:rsidR="00B602A3" w:rsidRPr="00C62839">
        <w:rPr>
          <w:lang w:eastAsia="ja-JP"/>
        </w:rPr>
        <w:t>4</w:t>
      </w:r>
      <w:r w:rsidR="0071744F" w:rsidRPr="00C62839">
        <w:rPr>
          <w:lang w:eastAsia="ja-JP"/>
        </w:rPr>
        <w:t>0</w:t>
      </w:r>
      <w:r w:rsidR="009836C6" w:rsidRPr="00C62839">
        <w:rPr>
          <w:rFonts w:hint="eastAsia"/>
          <w:lang w:eastAsia="ja-JP"/>
        </w:rPr>
        <w:t>条第</w:t>
      </w:r>
      <w:r w:rsidR="00B602A3" w:rsidRPr="00C62839">
        <w:rPr>
          <w:lang w:eastAsia="ja-JP"/>
        </w:rPr>
        <w:t>1</w:t>
      </w:r>
      <w:r w:rsidR="009836C6" w:rsidRPr="00C62839">
        <w:rPr>
          <w:rFonts w:hint="eastAsia"/>
          <w:lang w:eastAsia="ja-JP"/>
        </w:rPr>
        <w:t>項第</w:t>
      </w:r>
      <w:r w:rsidR="00B602A3" w:rsidRPr="00C62839">
        <w:rPr>
          <w:lang w:eastAsia="ja-JP"/>
        </w:rPr>
        <w:t>1</w:t>
      </w:r>
      <w:r w:rsidR="009836C6" w:rsidRPr="00C62839">
        <w:rPr>
          <w:rFonts w:hint="eastAsia"/>
          <w:lang w:eastAsia="ja-JP"/>
        </w:rPr>
        <w:t>号に規定する計算書類の承認に係る株主総会及び取締役会については，当該計算書類が対象とする事業年度の末日から</w:t>
      </w:r>
      <w:r w:rsidR="00B602A3" w:rsidRPr="00C62839">
        <w:rPr>
          <w:lang w:eastAsia="ja-JP"/>
        </w:rPr>
        <w:t>3</w:t>
      </w:r>
      <w:r w:rsidR="009836C6" w:rsidRPr="00C62839">
        <w:rPr>
          <w:rFonts w:hint="eastAsia"/>
          <w:lang w:eastAsia="ja-JP"/>
        </w:rPr>
        <w:t>ヶ月以内）</w:t>
      </w:r>
      <w:r w:rsidR="00291C0E" w:rsidRPr="00C62839">
        <w:rPr>
          <w:rFonts w:hint="eastAsia"/>
          <w:spacing w:val="-3"/>
          <w:lang w:eastAsia="ja-JP"/>
        </w:rPr>
        <w:t>に</w:t>
      </w:r>
      <w:r w:rsidR="00DE5901" w:rsidRPr="00C62839">
        <w:rPr>
          <w:rFonts w:hint="eastAsia"/>
          <w:spacing w:val="-3"/>
          <w:lang w:eastAsia="ja-JP"/>
        </w:rPr>
        <w:t>市</w:t>
      </w:r>
      <w:r w:rsidR="00291C0E" w:rsidRPr="00C62839">
        <w:rPr>
          <w:rFonts w:hint="eastAsia"/>
          <w:lang w:eastAsia="ja-JP"/>
        </w:rPr>
        <w:t>に提</w:t>
      </w:r>
      <w:r w:rsidR="00291C0E" w:rsidRPr="00C62839">
        <w:rPr>
          <w:rFonts w:hint="eastAsia"/>
          <w:spacing w:val="-3"/>
          <w:lang w:eastAsia="ja-JP"/>
        </w:rPr>
        <w:t>出</w:t>
      </w:r>
      <w:r w:rsidR="00291C0E" w:rsidRPr="00C62839">
        <w:rPr>
          <w:rFonts w:hint="eastAsia"/>
          <w:lang w:eastAsia="ja-JP"/>
        </w:rPr>
        <w:t>す</w:t>
      </w:r>
      <w:r w:rsidR="00291C0E" w:rsidRPr="00C62839">
        <w:rPr>
          <w:rFonts w:hint="eastAsia"/>
          <w:spacing w:val="-3"/>
          <w:lang w:eastAsia="ja-JP"/>
        </w:rPr>
        <w:t>る</w:t>
      </w:r>
      <w:r w:rsidR="00291C0E" w:rsidRPr="00C62839">
        <w:rPr>
          <w:rFonts w:hint="eastAsia"/>
          <w:lang w:eastAsia="ja-JP"/>
        </w:rPr>
        <w:t>。</w:t>
      </w:r>
    </w:p>
    <w:p w14:paraId="0D2FCB28" w14:textId="77777777" w:rsidR="00B756B3" w:rsidRPr="00C62839" w:rsidRDefault="00B756B3">
      <w:pPr>
        <w:pStyle w:val="a0"/>
        <w:spacing w:before="7" w:line="298" w:lineRule="auto"/>
        <w:ind w:left="0"/>
        <w:jc w:val="both"/>
        <w:rPr>
          <w:rFonts w:ascii="Times New Roman" w:hAnsi="Times New Roman"/>
          <w:color w:val="000000" w:themeColor="text1"/>
          <w:lang w:eastAsia="ja-JP"/>
        </w:rPr>
      </w:pPr>
    </w:p>
    <w:p w14:paraId="4A363E1C" w14:textId="4DA23412" w:rsidR="003D1417" w:rsidRPr="00C62839" w:rsidRDefault="0065474E">
      <w:pPr>
        <w:pStyle w:val="my3"/>
        <w:spacing w:line="298" w:lineRule="auto"/>
        <w:jc w:val="both"/>
        <w:rPr>
          <w:color w:val="000000" w:themeColor="text1"/>
        </w:rPr>
      </w:pPr>
      <w:r w:rsidRPr="00C62839">
        <w:rPr>
          <w:rFonts w:hint="eastAsia"/>
          <w:color w:val="000000" w:themeColor="text1"/>
        </w:rPr>
        <w:t xml:space="preserve">　</w:t>
      </w:r>
      <w:bookmarkStart w:id="702" w:name="_Toc34745099"/>
      <w:bookmarkStart w:id="703" w:name="_Toc54271049"/>
      <w:bookmarkStart w:id="704" w:name="_Toc64297762"/>
      <w:r w:rsidRPr="00C62839">
        <w:rPr>
          <w:rFonts w:hint="eastAsia"/>
          <w:color w:val="000000" w:themeColor="text1"/>
        </w:rPr>
        <w:t>（</w:t>
      </w:r>
      <w:r w:rsidR="00291C0E" w:rsidRPr="00C62839">
        <w:rPr>
          <w:rFonts w:hint="eastAsia"/>
          <w:color w:val="000000" w:themeColor="text1"/>
        </w:rPr>
        <w:t>運営権等の処分）</w:t>
      </w:r>
      <w:bookmarkEnd w:id="702"/>
      <w:bookmarkEnd w:id="703"/>
      <w:bookmarkEnd w:id="704"/>
    </w:p>
    <w:p w14:paraId="1DF9928A" w14:textId="1393F32A" w:rsidR="00052EB0" w:rsidRPr="00C62839" w:rsidRDefault="00546997">
      <w:pPr>
        <w:pStyle w:val="my2"/>
        <w:spacing w:line="298" w:lineRule="auto"/>
        <w:ind w:left="212" w:hangingChars="100" w:hanging="210"/>
        <w:jc w:val="both"/>
        <w:rPr>
          <w:vanish/>
          <w:color w:val="000000" w:themeColor="text1"/>
          <w:specVanish/>
        </w:rPr>
      </w:pPr>
      <w:bookmarkStart w:id="705" w:name="_Toc24538529"/>
      <w:bookmarkStart w:id="706" w:name="_Toc29469947"/>
      <w:bookmarkStart w:id="707" w:name="_Toc34745100"/>
      <w:bookmarkStart w:id="708" w:name="_Toc54271050"/>
      <w:bookmarkStart w:id="709" w:name="_Toc54271351"/>
      <w:bookmarkStart w:id="710" w:name="_Toc64297763"/>
      <w:r w:rsidRPr="00C62839">
        <w:rPr>
          <w:rFonts w:hint="eastAsia"/>
          <w:color w:val="000000" w:themeColor="text1"/>
        </w:rPr>
        <w:t>第</w:t>
      </w:r>
      <w:r w:rsidR="00B602A3" w:rsidRPr="00C62839">
        <w:rPr>
          <w:color w:val="000000" w:themeColor="text1"/>
        </w:rPr>
        <w:t>84</w:t>
      </w:r>
      <w:r w:rsidRPr="00C62839">
        <w:rPr>
          <w:rFonts w:hint="eastAsia"/>
          <w:color w:val="000000" w:themeColor="text1"/>
        </w:rPr>
        <w:t>条</w:t>
      </w:r>
      <w:bookmarkEnd w:id="705"/>
      <w:bookmarkEnd w:id="706"/>
      <w:bookmarkEnd w:id="707"/>
      <w:bookmarkEnd w:id="708"/>
      <w:bookmarkEnd w:id="709"/>
      <w:bookmarkEnd w:id="710"/>
    </w:p>
    <w:p w14:paraId="0A776DDC" w14:textId="2CDDDC72" w:rsidR="003D1417" w:rsidRPr="00C62839" w:rsidRDefault="00052EB0">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運営</w:t>
      </w:r>
      <w:r w:rsidR="00291C0E" w:rsidRPr="00C62839">
        <w:rPr>
          <w:rFonts w:cs="Times New Roman" w:hint="eastAsia"/>
          <w:color w:val="000000" w:themeColor="text1"/>
          <w:spacing w:val="-3"/>
        </w:rPr>
        <w:t>権者は</w:t>
      </w:r>
      <w:r w:rsidR="009C101B" w:rsidRPr="00C62839">
        <w:rPr>
          <w:rFonts w:cs="Times New Roman" w:hint="eastAsia"/>
          <w:color w:val="000000" w:themeColor="text1"/>
          <w:spacing w:val="-3"/>
        </w:rPr>
        <w:t>，</w:t>
      </w:r>
      <w:r w:rsidR="00DE5901" w:rsidRPr="00C62839">
        <w:rPr>
          <w:rFonts w:cs="Times New Roman" w:hint="eastAsia"/>
          <w:color w:val="000000" w:themeColor="text1"/>
          <w:spacing w:val="-3"/>
        </w:rPr>
        <w:t>市</w:t>
      </w:r>
      <w:r w:rsidR="00291C0E" w:rsidRPr="00C62839">
        <w:rPr>
          <w:rFonts w:cs="Times New Roman" w:hint="eastAsia"/>
          <w:color w:val="000000" w:themeColor="text1"/>
          <w:spacing w:val="-3"/>
        </w:rPr>
        <w:t>の</w:t>
      </w:r>
      <w:r w:rsidR="00993C85" w:rsidRPr="00C62839">
        <w:rPr>
          <w:rFonts w:cs="Times New Roman" w:hint="eastAsia"/>
          <w:color w:val="000000" w:themeColor="text1"/>
          <w:spacing w:val="-3"/>
        </w:rPr>
        <w:t>事前の</w:t>
      </w:r>
      <w:r w:rsidR="00291C0E" w:rsidRPr="00C62839">
        <w:rPr>
          <w:rFonts w:cs="Times New Roman" w:hint="eastAsia"/>
          <w:color w:val="000000" w:themeColor="text1"/>
          <w:spacing w:val="-3"/>
        </w:rPr>
        <w:t>書面による</w:t>
      </w:r>
      <w:r w:rsidR="00973DAC" w:rsidRPr="00C62839">
        <w:rPr>
          <w:rFonts w:hint="eastAsia"/>
          <w:color w:val="000000" w:themeColor="text1"/>
        </w:rPr>
        <w:t>承認</w:t>
      </w:r>
      <w:r w:rsidR="00291C0E" w:rsidRPr="00C62839">
        <w:rPr>
          <w:rFonts w:cs="Times New Roman" w:hint="eastAsia"/>
          <w:color w:val="000000" w:themeColor="text1"/>
          <w:spacing w:val="-3"/>
        </w:rPr>
        <w:t>を得ることなく</w:t>
      </w:r>
      <w:r w:rsidR="009C101B" w:rsidRPr="00C62839">
        <w:rPr>
          <w:rFonts w:cs="Times New Roman" w:hint="eastAsia"/>
          <w:color w:val="000000" w:themeColor="text1"/>
          <w:spacing w:val="-3"/>
        </w:rPr>
        <w:t>，</w:t>
      </w:r>
      <w:r w:rsidR="00291C0E" w:rsidRPr="00C62839">
        <w:rPr>
          <w:rFonts w:cs="Times New Roman" w:hint="eastAsia"/>
          <w:color w:val="000000" w:themeColor="text1"/>
          <w:spacing w:val="-3"/>
        </w:rPr>
        <w:t>運営権その他本契約上の地位及び</w:t>
      </w:r>
      <w:r w:rsidR="00A352C0" w:rsidRPr="00C62839">
        <w:rPr>
          <w:rFonts w:cs="Times New Roman" w:hint="eastAsia"/>
          <w:color w:val="000000" w:themeColor="text1"/>
          <w:spacing w:val="-3"/>
        </w:rPr>
        <w:t>本事業</w:t>
      </w:r>
      <w:r w:rsidR="00291C0E" w:rsidRPr="00C62839">
        <w:rPr>
          <w:rFonts w:hint="eastAsia"/>
          <w:color w:val="000000" w:themeColor="text1"/>
        </w:rPr>
        <w:t>につい</w:t>
      </w:r>
      <w:r w:rsidR="00291C0E" w:rsidRPr="00C62839">
        <w:rPr>
          <w:rFonts w:hint="eastAsia"/>
          <w:color w:val="000000" w:themeColor="text1"/>
          <w:spacing w:val="-2"/>
        </w:rPr>
        <w:t>て</w:t>
      </w:r>
      <w:r w:rsidR="00DE5901" w:rsidRPr="00C62839">
        <w:rPr>
          <w:rFonts w:hint="eastAsia"/>
          <w:color w:val="000000" w:themeColor="text1"/>
        </w:rPr>
        <w:t>市</w:t>
      </w:r>
      <w:r w:rsidR="00291C0E" w:rsidRPr="00C62839">
        <w:rPr>
          <w:rFonts w:hint="eastAsia"/>
          <w:color w:val="000000" w:themeColor="text1"/>
        </w:rPr>
        <w:t>との間で締結した契</w:t>
      </w:r>
      <w:r w:rsidR="00291C0E" w:rsidRPr="00C62839">
        <w:rPr>
          <w:rFonts w:hint="eastAsia"/>
          <w:color w:val="000000" w:themeColor="text1"/>
          <w:spacing w:val="-3"/>
        </w:rPr>
        <w:t>約</w:t>
      </w:r>
      <w:r w:rsidR="00291C0E" w:rsidRPr="00C62839">
        <w:rPr>
          <w:rFonts w:hint="eastAsia"/>
          <w:color w:val="000000" w:themeColor="text1"/>
        </w:rPr>
        <w:t>に基づく契約上の地位</w:t>
      </w:r>
      <w:r w:rsidR="00291C0E" w:rsidRPr="00C62839">
        <w:rPr>
          <w:rFonts w:hint="eastAsia"/>
          <w:color w:val="000000" w:themeColor="text1"/>
          <w:spacing w:val="-3"/>
        </w:rPr>
        <w:t>並</w:t>
      </w:r>
      <w:r w:rsidR="00291C0E" w:rsidRPr="00C62839">
        <w:rPr>
          <w:rFonts w:hint="eastAsia"/>
          <w:color w:val="000000" w:themeColor="text1"/>
        </w:rPr>
        <w:t>び</w:t>
      </w:r>
      <w:r w:rsidR="00291C0E" w:rsidRPr="00C62839">
        <w:rPr>
          <w:rFonts w:hint="eastAsia"/>
          <w:color w:val="000000" w:themeColor="text1"/>
          <w:spacing w:val="-1"/>
        </w:rPr>
        <w:t>に</w:t>
      </w:r>
      <w:r w:rsidR="00291C0E" w:rsidRPr="00C62839">
        <w:rPr>
          <w:rFonts w:hint="eastAsia"/>
          <w:color w:val="000000" w:themeColor="text1"/>
        </w:rPr>
        <w:t>これらの契約に基づく運営権者</w:t>
      </w:r>
      <w:r w:rsidR="00291C0E" w:rsidRPr="00C62839">
        <w:rPr>
          <w:rFonts w:hint="eastAsia"/>
          <w:color w:val="000000" w:themeColor="text1"/>
          <w:spacing w:val="-3"/>
        </w:rPr>
        <w:t>の</w:t>
      </w:r>
      <w:r w:rsidR="00291C0E" w:rsidRPr="00C62839">
        <w:rPr>
          <w:rFonts w:hint="eastAsia"/>
          <w:color w:val="000000" w:themeColor="text1"/>
        </w:rPr>
        <w:t>権利及び義務について</w:t>
      </w:r>
      <w:r w:rsidR="009C101B" w:rsidRPr="00C62839">
        <w:rPr>
          <w:rFonts w:hint="eastAsia"/>
          <w:color w:val="000000" w:themeColor="text1"/>
          <w:spacing w:val="-3"/>
        </w:rPr>
        <w:t>，</w:t>
      </w:r>
      <w:r w:rsidR="00291C0E" w:rsidRPr="00C62839">
        <w:rPr>
          <w:rFonts w:hint="eastAsia"/>
          <w:color w:val="000000" w:themeColor="text1"/>
        </w:rPr>
        <w:t>譲渡</w:t>
      </w:r>
      <w:r w:rsidR="009C101B" w:rsidRPr="00C62839">
        <w:rPr>
          <w:rFonts w:hint="eastAsia"/>
          <w:color w:val="000000" w:themeColor="text1"/>
        </w:rPr>
        <w:t>，</w:t>
      </w:r>
      <w:r w:rsidR="00291C0E" w:rsidRPr="00C62839">
        <w:rPr>
          <w:rFonts w:hint="eastAsia"/>
          <w:color w:val="000000" w:themeColor="text1"/>
        </w:rPr>
        <w:t>担保提供その他</w:t>
      </w:r>
      <w:r w:rsidR="00291C0E" w:rsidRPr="00C62839">
        <w:rPr>
          <w:rFonts w:hint="eastAsia"/>
          <w:color w:val="000000" w:themeColor="text1"/>
          <w:spacing w:val="-3"/>
        </w:rPr>
        <w:t>の</w:t>
      </w:r>
      <w:r w:rsidR="00291C0E" w:rsidRPr="00C62839">
        <w:rPr>
          <w:rFonts w:hint="eastAsia"/>
          <w:color w:val="000000" w:themeColor="text1"/>
        </w:rPr>
        <w:t>方法による処分（</w:t>
      </w:r>
      <w:r w:rsidR="00291C0E" w:rsidRPr="00C62839">
        <w:rPr>
          <w:rFonts w:hint="eastAsia"/>
          <w:color w:val="000000" w:themeColor="text1"/>
          <w:spacing w:val="-3"/>
        </w:rPr>
        <w:t>以</w:t>
      </w:r>
      <w:r w:rsidR="00291C0E" w:rsidRPr="00C62839">
        <w:rPr>
          <w:rFonts w:hint="eastAsia"/>
          <w:color w:val="000000" w:themeColor="text1"/>
        </w:rPr>
        <w:t>下本</w:t>
      </w:r>
      <w:r w:rsidR="00291C0E" w:rsidRPr="00C62839">
        <w:rPr>
          <w:rFonts w:hint="eastAsia"/>
          <w:color w:val="000000" w:themeColor="text1"/>
          <w:spacing w:val="-3"/>
        </w:rPr>
        <w:t>条</w:t>
      </w:r>
      <w:r w:rsidR="00993C85" w:rsidRPr="00C62839">
        <w:rPr>
          <w:rFonts w:hint="eastAsia"/>
          <w:color w:val="000000" w:themeColor="text1"/>
          <w:spacing w:val="-3"/>
        </w:rPr>
        <w:t>から</w:t>
      </w:r>
      <w:r w:rsidR="00546997" w:rsidRPr="00C62839">
        <w:rPr>
          <w:rFonts w:hint="eastAsia"/>
          <w:color w:val="000000" w:themeColor="text1"/>
          <w:spacing w:val="-3"/>
        </w:rPr>
        <w:t>第</w:t>
      </w:r>
      <w:r w:rsidR="00B602A3" w:rsidRPr="00C62839">
        <w:rPr>
          <w:color w:val="000000" w:themeColor="text1"/>
          <w:spacing w:val="-3"/>
        </w:rPr>
        <w:t>86</w:t>
      </w:r>
      <w:r w:rsidR="00546997" w:rsidRPr="00C62839">
        <w:rPr>
          <w:rFonts w:hint="eastAsia"/>
          <w:color w:val="000000" w:themeColor="text1"/>
          <w:spacing w:val="-3"/>
        </w:rPr>
        <w:t>条</w:t>
      </w:r>
      <w:r w:rsidR="00993C85" w:rsidRPr="00C62839">
        <w:rPr>
          <w:rFonts w:hint="eastAsia"/>
          <w:color w:val="000000" w:themeColor="text1"/>
          <w:spacing w:val="-3"/>
        </w:rPr>
        <w:t>までの規定</w:t>
      </w:r>
      <w:r w:rsidR="00291C0E" w:rsidRPr="00C62839">
        <w:rPr>
          <w:rFonts w:hint="eastAsia"/>
          <w:color w:val="000000" w:themeColor="text1"/>
        </w:rPr>
        <w:t>にお</w:t>
      </w:r>
      <w:r w:rsidR="00291C0E" w:rsidRPr="00C62839">
        <w:rPr>
          <w:rFonts w:hint="eastAsia"/>
          <w:color w:val="000000" w:themeColor="text1"/>
          <w:spacing w:val="-3"/>
        </w:rPr>
        <w:t>い</w:t>
      </w:r>
      <w:r w:rsidR="00291C0E" w:rsidRPr="00C62839">
        <w:rPr>
          <w:rFonts w:hint="eastAsia"/>
          <w:color w:val="000000" w:themeColor="text1"/>
        </w:rPr>
        <w:t>て</w:t>
      </w:r>
      <w:r w:rsidR="00291C0E" w:rsidRPr="00C62839">
        <w:rPr>
          <w:rFonts w:hint="eastAsia"/>
          <w:color w:val="000000" w:themeColor="text1"/>
          <w:spacing w:val="-3"/>
        </w:rPr>
        <w:t>「</w:t>
      </w:r>
      <w:r w:rsidR="00291C0E" w:rsidRPr="00C62839">
        <w:rPr>
          <w:rFonts w:hint="eastAsia"/>
          <w:color w:val="000000" w:themeColor="text1"/>
        </w:rPr>
        <w:t>処</w:t>
      </w:r>
      <w:r w:rsidR="00291C0E" w:rsidRPr="00C62839">
        <w:rPr>
          <w:rFonts w:hint="eastAsia"/>
          <w:color w:val="000000" w:themeColor="text1"/>
          <w:spacing w:val="-3"/>
        </w:rPr>
        <w:t>分</w:t>
      </w:r>
      <w:r w:rsidR="00291C0E" w:rsidRPr="00C62839">
        <w:rPr>
          <w:rFonts w:hint="eastAsia"/>
          <w:color w:val="000000" w:themeColor="text1"/>
        </w:rPr>
        <w:t>」</w:t>
      </w:r>
      <w:r w:rsidR="00291C0E" w:rsidRPr="00C62839">
        <w:rPr>
          <w:rFonts w:hint="eastAsia"/>
          <w:color w:val="000000" w:themeColor="text1"/>
          <w:spacing w:val="-3"/>
        </w:rPr>
        <w:t>と</w:t>
      </w:r>
      <w:r w:rsidR="00291C0E" w:rsidRPr="00C62839">
        <w:rPr>
          <w:rFonts w:hint="eastAsia"/>
          <w:color w:val="000000" w:themeColor="text1"/>
        </w:rPr>
        <w:t>い</w:t>
      </w:r>
      <w:r w:rsidR="00291C0E" w:rsidRPr="00C62839">
        <w:rPr>
          <w:rFonts w:hint="eastAsia"/>
          <w:color w:val="000000" w:themeColor="text1"/>
          <w:spacing w:val="-3"/>
        </w:rPr>
        <w:t>う</w:t>
      </w:r>
      <w:r w:rsidR="00291C0E" w:rsidRPr="00C62839">
        <w:rPr>
          <w:rFonts w:hint="eastAsia"/>
          <w:color w:val="000000" w:themeColor="text1"/>
        </w:rPr>
        <w:t>。）</w:t>
      </w:r>
      <w:r w:rsidR="00291C0E" w:rsidRPr="00C62839">
        <w:rPr>
          <w:rFonts w:hint="eastAsia"/>
          <w:color w:val="000000" w:themeColor="text1"/>
          <w:spacing w:val="-3"/>
        </w:rPr>
        <w:t>を</w:t>
      </w:r>
      <w:r w:rsidR="00291C0E" w:rsidRPr="00C62839">
        <w:rPr>
          <w:rFonts w:hint="eastAsia"/>
          <w:color w:val="000000" w:themeColor="text1"/>
        </w:rPr>
        <w:t>行</w:t>
      </w:r>
      <w:r w:rsidR="00291C0E" w:rsidRPr="00C62839">
        <w:rPr>
          <w:rFonts w:hint="eastAsia"/>
          <w:color w:val="000000" w:themeColor="text1"/>
          <w:spacing w:val="-3"/>
        </w:rPr>
        <w:t>っ</w:t>
      </w:r>
      <w:r w:rsidR="00291C0E" w:rsidRPr="00C62839">
        <w:rPr>
          <w:rFonts w:hint="eastAsia"/>
          <w:color w:val="000000" w:themeColor="text1"/>
        </w:rPr>
        <w:t>て</w:t>
      </w:r>
      <w:r w:rsidR="00291C0E" w:rsidRPr="00C62839">
        <w:rPr>
          <w:rFonts w:hint="eastAsia"/>
          <w:color w:val="000000" w:themeColor="text1"/>
          <w:spacing w:val="-3"/>
        </w:rPr>
        <w:t>は</w:t>
      </w:r>
      <w:r w:rsidR="00291C0E" w:rsidRPr="00C62839">
        <w:rPr>
          <w:rFonts w:hint="eastAsia"/>
          <w:color w:val="000000" w:themeColor="text1"/>
        </w:rPr>
        <w:t>な</w:t>
      </w:r>
      <w:r w:rsidR="00291C0E" w:rsidRPr="00C62839">
        <w:rPr>
          <w:rFonts w:hint="eastAsia"/>
          <w:color w:val="000000" w:themeColor="text1"/>
          <w:spacing w:val="-3"/>
        </w:rPr>
        <w:t>ら</w:t>
      </w:r>
      <w:r w:rsidR="00291C0E" w:rsidRPr="00C62839">
        <w:rPr>
          <w:rFonts w:hint="eastAsia"/>
          <w:color w:val="000000" w:themeColor="text1"/>
        </w:rPr>
        <w:t>な</w:t>
      </w:r>
      <w:r w:rsidR="00291C0E" w:rsidRPr="00C62839">
        <w:rPr>
          <w:rFonts w:hint="eastAsia"/>
          <w:color w:val="000000" w:themeColor="text1"/>
          <w:spacing w:val="-3"/>
        </w:rPr>
        <w:t>い</w:t>
      </w:r>
      <w:r w:rsidR="00291C0E" w:rsidRPr="00C62839">
        <w:rPr>
          <w:rFonts w:hint="eastAsia"/>
          <w:color w:val="000000" w:themeColor="text1"/>
        </w:rPr>
        <w:t>。</w:t>
      </w:r>
    </w:p>
    <w:p w14:paraId="22BE4D77" w14:textId="5E971B5E" w:rsidR="003D1417" w:rsidRPr="00C62839" w:rsidRDefault="00052EB0" w:rsidP="003D318E">
      <w:pPr>
        <w:pStyle w:val="MyCustomHeading1"/>
        <w:numPr>
          <w:ilvl w:val="0"/>
          <w:numId w:val="24"/>
        </w:numPr>
        <w:ind w:left="216" w:hanging="216"/>
        <w:jc w:val="both"/>
        <w:rPr>
          <w:lang w:eastAsia="ja-JP"/>
        </w:rPr>
      </w:pPr>
      <w:r w:rsidRPr="00C62839">
        <w:rPr>
          <w:rFonts w:eastAsiaTheme="minorEastAsia" w:hint="eastAsia"/>
          <w:spacing w:val="3"/>
          <w:lang w:eastAsia="ja-JP"/>
        </w:rPr>
        <w:t xml:space="preserve">　</w:t>
      </w:r>
      <w:r w:rsidR="00291C0E" w:rsidRPr="00C62839">
        <w:rPr>
          <w:rFonts w:hint="eastAsia"/>
          <w:lang w:eastAsia="ja-JP"/>
        </w:rPr>
        <w:t>前</w:t>
      </w:r>
      <w:r w:rsidR="00291C0E" w:rsidRPr="00C62839">
        <w:rPr>
          <w:rFonts w:hint="eastAsia"/>
          <w:spacing w:val="-3"/>
          <w:lang w:eastAsia="ja-JP"/>
        </w:rPr>
        <w:t>項</w:t>
      </w:r>
      <w:r w:rsidR="00291C0E" w:rsidRPr="00C62839">
        <w:rPr>
          <w:rFonts w:hint="eastAsia"/>
          <w:lang w:eastAsia="ja-JP"/>
        </w:rPr>
        <w:t>の</w:t>
      </w:r>
      <w:r w:rsidR="006E6C25" w:rsidRPr="00C62839">
        <w:rPr>
          <w:rFonts w:hint="eastAsia"/>
          <w:lang w:eastAsia="ja-JP"/>
        </w:rPr>
        <w:t>規定</w:t>
      </w:r>
      <w:r w:rsidR="00291C0E" w:rsidRPr="00C62839">
        <w:rPr>
          <w:rFonts w:hint="eastAsia"/>
          <w:spacing w:val="-3"/>
          <w:lang w:eastAsia="ja-JP"/>
        </w:rPr>
        <w:t>に</w:t>
      </w:r>
      <w:r w:rsidR="00291C0E" w:rsidRPr="00C62839">
        <w:rPr>
          <w:rFonts w:hint="eastAsia"/>
          <w:lang w:eastAsia="ja-JP"/>
        </w:rPr>
        <w:t>か</w:t>
      </w:r>
      <w:r w:rsidR="00291C0E" w:rsidRPr="00C62839">
        <w:rPr>
          <w:rFonts w:hint="eastAsia"/>
          <w:spacing w:val="-3"/>
          <w:lang w:eastAsia="ja-JP"/>
        </w:rPr>
        <w:t>か</w:t>
      </w:r>
      <w:r w:rsidR="00291C0E" w:rsidRPr="00C62839">
        <w:rPr>
          <w:rFonts w:hint="eastAsia"/>
          <w:lang w:eastAsia="ja-JP"/>
        </w:rPr>
        <w:t>わ</w:t>
      </w:r>
      <w:r w:rsidR="00291C0E" w:rsidRPr="00C62839">
        <w:rPr>
          <w:rFonts w:hint="eastAsia"/>
          <w:spacing w:val="-3"/>
          <w:lang w:eastAsia="ja-JP"/>
        </w:rPr>
        <w:t>ら</w:t>
      </w:r>
      <w:r w:rsidR="00291C0E" w:rsidRPr="00C62839">
        <w:rPr>
          <w:rFonts w:hint="eastAsia"/>
          <w:lang w:eastAsia="ja-JP"/>
        </w:rPr>
        <w:t>ず</w:t>
      </w:r>
      <w:r w:rsidR="009C101B" w:rsidRPr="00C62839">
        <w:rPr>
          <w:rFonts w:hint="eastAsia"/>
          <w:lang w:eastAsia="ja-JP"/>
        </w:rPr>
        <w:t>，</w:t>
      </w:r>
      <w:r w:rsidR="00291C0E" w:rsidRPr="00C62839">
        <w:rPr>
          <w:rFonts w:hint="eastAsia"/>
          <w:spacing w:val="-3"/>
          <w:lang w:eastAsia="ja-JP"/>
        </w:rPr>
        <w:t>運</w:t>
      </w:r>
      <w:r w:rsidR="00291C0E" w:rsidRPr="00C62839">
        <w:rPr>
          <w:rFonts w:hint="eastAsia"/>
          <w:lang w:eastAsia="ja-JP"/>
        </w:rPr>
        <w:t>営</w:t>
      </w:r>
      <w:r w:rsidR="00291C0E" w:rsidRPr="00C62839">
        <w:rPr>
          <w:rFonts w:hint="eastAsia"/>
          <w:spacing w:val="-3"/>
          <w:lang w:eastAsia="ja-JP"/>
        </w:rPr>
        <w:t>権</w:t>
      </w:r>
      <w:r w:rsidR="00291C0E" w:rsidRPr="00C62839">
        <w:rPr>
          <w:rFonts w:hint="eastAsia"/>
          <w:lang w:eastAsia="ja-JP"/>
        </w:rPr>
        <w:t>者</w:t>
      </w:r>
      <w:r w:rsidR="00291C0E" w:rsidRPr="00C62839">
        <w:rPr>
          <w:rFonts w:hint="eastAsia"/>
          <w:spacing w:val="-3"/>
          <w:lang w:eastAsia="ja-JP"/>
        </w:rPr>
        <w:t>は</w:t>
      </w:r>
      <w:r w:rsidR="009C101B" w:rsidRPr="00C62839">
        <w:rPr>
          <w:rFonts w:hint="eastAsia"/>
          <w:spacing w:val="-2"/>
          <w:lang w:eastAsia="ja-JP"/>
        </w:rPr>
        <w:t>，</w:t>
      </w:r>
      <w:r w:rsidR="00291C0E" w:rsidRPr="00C62839">
        <w:rPr>
          <w:spacing w:val="2"/>
          <w:lang w:eastAsia="ja-JP"/>
        </w:rPr>
        <w:t>P</w:t>
      </w:r>
      <w:r w:rsidR="00291C0E" w:rsidRPr="00C62839">
        <w:rPr>
          <w:spacing w:val="-5"/>
          <w:lang w:eastAsia="ja-JP"/>
        </w:rPr>
        <w:t>F</w:t>
      </w:r>
      <w:r w:rsidR="00291C0E" w:rsidRPr="00C62839">
        <w:rPr>
          <w:lang w:eastAsia="ja-JP"/>
        </w:rPr>
        <w:t>I</w:t>
      </w:r>
      <w:r w:rsidR="00291C0E" w:rsidRPr="00C62839">
        <w:rPr>
          <w:rFonts w:hint="eastAsia"/>
          <w:spacing w:val="2"/>
          <w:lang w:eastAsia="ja-JP"/>
        </w:rPr>
        <w:t>法</w:t>
      </w:r>
      <w:r w:rsidR="00291C0E" w:rsidRPr="00C62839">
        <w:rPr>
          <w:rFonts w:hint="eastAsia"/>
          <w:lang w:eastAsia="ja-JP"/>
        </w:rPr>
        <w:t>第</w:t>
      </w:r>
      <w:r w:rsidR="00B602A3" w:rsidRPr="00C62839">
        <w:rPr>
          <w:lang w:eastAsia="ja-JP"/>
        </w:rPr>
        <w:t>26</w:t>
      </w:r>
      <w:r w:rsidR="00291C0E" w:rsidRPr="00C62839">
        <w:rPr>
          <w:rFonts w:hint="eastAsia"/>
          <w:lang w:eastAsia="ja-JP"/>
        </w:rPr>
        <w:t>条第</w:t>
      </w:r>
      <w:r w:rsidR="00B602A3" w:rsidRPr="00C62839">
        <w:rPr>
          <w:lang w:eastAsia="ja-JP"/>
        </w:rPr>
        <w:t>2</w:t>
      </w:r>
      <w:r w:rsidR="00291C0E" w:rsidRPr="00C62839">
        <w:rPr>
          <w:rFonts w:hint="eastAsia"/>
          <w:spacing w:val="-3"/>
          <w:lang w:eastAsia="ja-JP"/>
        </w:rPr>
        <w:t>項</w:t>
      </w:r>
      <w:r w:rsidR="00B71DDE" w:rsidRPr="00C62839">
        <w:rPr>
          <w:rFonts w:hint="eastAsia"/>
          <w:lang w:eastAsia="ja-JP"/>
        </w:rPr>
        <w:t>の規定による</w:t>
      </w:r>
      <w:r w:rsidR="00DE5901" w:rsidRPr="00C62839">
        <w:rPr>
          <w:rFonts w:hint="eastAsia"/>
          <w:spacing w:val="-3"/>
          <w:lang w:eastAsia="ja-JP"/>
        </w:rPr>
        <w:t>市</w:t>
      </w:r>
      <w:r w:rsidR="00291C0E" w:rsidRPr="00C62839">
        <w:rPr>
          <w:rFonts w:hint="eastAsia"/>
          <w:lang w:eastAsia="ja-JP"/>
        </w:rPr>
        <w:t>の許</w:t>
      </w:r>
      <w:r w:rsidR="00291C0E" w:rsidRPr="00C62839">
        <w:rPr>
          <w:rFonts w:hint="eastAsia"/>
          <w:spacing w:val="-3"/>
          <w:lang w:eastAsia="ja-JP"/>
        </w:rPr>
        <w:t>可</w:t>
      </w:r>
      <w:r w:rsidR="00291C0E" w:rsidRPr="00C62839">
        <w:rPr>
          <w:rFonts w:hint="eastAsia"/>
          <w:spacing w:val="-1"/>
          <w:lang w:eastAsia="ja-JP"/>
        </w:rPr>
        <w:t>を</w:t>
      </w:r>
      <w:r w:rsidR="00291C0E" w:rsidRPr="00C62839">
        <w:rPr>
          <w:rFonts w:hint="eastAsia"/>
          <w:spacing w:val="-3"/>
          <w:lang w:eastAsia="ja-JP"/>
        </w:rPr>
        <w:t>あら</w:t>
      </w:r>
      <w:r w:rsidR="00291C0E" w:rsidRPr="00C62839">
        <w:rPr>
          <w:rFonts w:hint="eastAsia"/>
          <w:lang w:eastAsia="ja-JP"/>
        </w:rPr>
        <w:t>かじめ得た場合には</w:t>
      </w:r>
      <w:r w:rsidR="009C101B" w:rsidRPr="00C62839">
        <w:rPr>
          <w:rFonts w:hint="eastAsia"/>
          <w:lang w:eastAsia="ja-JP"/>
        </w:rPr>
        <w:t>，</w:t>
      </w:r>
      <w:r w:rsidR="00291C0E" w:rsidRPr="00C62839">
        <w:rPr>
          <w:rFonts w:hint="eastAsia"/>
          <w:spacing w:val="-3"/>
          <w:lang w:eastAsia="ja-JP"/>
        </w:rPr>
        <w:t>運</w:t>
      </w:r>
      <w:r w:rsidR="00291C0E" w:rsidRPr="00C62839">
        <w:rPr>
          <w:rFonts w:hint="eastAsia"/>
          <w:lang w:eastAsia="ja-JP"/>
        </w:rPr>
        <w:t>営権を移転することが</w:t>
      </w:r>
      <w:r w:rsidR="00291C0E" w:rsidRPr="00C62839">
        <w:rPr>
          <w:rFonts w:hint="eastAsia"/>
          <w:spacing w:val="-3"/>
          <w:lang w:eastAsia="ja-JP"/>
        </w:rPr>
        <w:t>で</w:t>
      </w:r>
      <w:r w:rsidR="00291C0E" w:rsidRPr="00C62839">
        <w:rPr>
          <w:rFonts w:hint="eastAsia"/>
          <w:lang w:eastAsia="ja-JP"/>
        </w:rPr>
        <w:t>きる。この場合</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は</w:t>
      </w:r>
      <w:r w:rsidR="009C101B" w:rsidRPr="00C62839">
        <w:rPr>
          <w:rFonts w:hint="eastAsia"/>
          <w:spacing w:val="-3"/>
          <w:lang w:eastAsia="ja-JP"/>
        </w:rPr>
        <w:t>，</w:t>
      </w:r>
      <w:r w:rsidR="007715DC" w:rsidRPr="00C62839">
        <w:rPr>
          <w:rFonts w:hint="eastAsia"/>
          <w:lang w:eastAsia="ja-JP"/>
        </w:rPr>
        <w:t>市</w:t>
      </w:r>
      <w:r w:rsidR="00305A95" w:rsidRPr="00C62839">
        <w:rPr>
          <w:rFonts w:hint="eastAsia"/>
          <w:lang w:eastAsia="ja-JP"/>
        </w:rPr>
        <w:t>議</w:t>
      </w:r>
      <w:r w:rsidR="00291C0E" w:rsidRPr="00C62839">
        <w:rPr>
          <w:rFonts w:hint="eastAsia"/>
          <w:lang w:eastAsia="ja-JP"/>
        </w:rPr>
        <w:t>会の議決を経て</w:t>
      </w:r>
      <w:r w:rsidR="00291C0E" w:rsidRPr="00C62839">
        <w:rPr>
          <w:rFonts w:hint="eastAsia"/>
          <w:spacing w:val="-3"/>
          <w:lang w:eastAsia="ja-JP"/>
        </w:rPr>
        <w:t>当</w:t>
      </w:r>
      <w:r w:rsidR="00291C0E" w:rsidRPr="00C62839">
        <w:rPr>
          <w:rFonts w:hint="eastAsia"/>
          <w:lang w:eastAsia="ja-JP"/>
        </w:rPr>
        <w:t>該</w:t>
      </w:r>
      <w:r w:rsidR="00291C0E" w:rsidRPr="00C62839">
        <w:rPr>
          <w:rFonts w:hint="eastAsia"/>
          <w:spacing w:val="-3"/>
          <w:lang w:eastAsia="ja-JP"/>
        </w:rPr>
        <w:t>許</w:t>
      </w:r>
      <w:r w:rsidR="00291C0E" w:rsidRPr="00C62839">
        <w:rPr>
          <w:rFonts w:hint="eastAsia"/>
          <w:lang w:eastAsia="ja-JP"/>
        </w:rPr>
        <w:t>可</w:t>
      </w:r>
      <w:r w:rsidR="00291C0E" w:rsidRPr="00C62839">
        <w:rPr>
          <w:rFonts w:hint="eastAsia"/>
          <w:spacing w:val="-3"/>
          <w:lang w:eastAsia="ja-JP"/>
        </w:rPr>
        <w:t>を</w:t>
      </w:r>
      <w:r w:rsidR="00291C0E" w:rsidRPr="00C62839">
        <w:rPr>
          <w:rFonts w:hint="eastAsia"/>
          <w:lang w:eastAsia="ja-JP"/>
        </w:rPr>
        <w:t>行</w:t>
      </w:r>
      <w:r w:rsidR="00291C0E" w:rsidRPr="00C62839">
        <w:rPr>
          <w:rFonts w:hint="eastAsia"/>
          <w:spacing w:val="-3"/>
          <w:lang w:eastAsia="ja-JP"/>
        </w:rPr>
        <w:t>う</w:t>
      </w:r>
      <w:r w:rsidR="00291C0E" w:rsidRPr="00C62839">
        <w:rPr>
          <w:rFonts w:hint="eastAsia"/>
          <w:lang w:eastAsia="ja-JP"/>
        </w:rPr>
        <w:t>も</w:t>
      </w:r>
      <w:r w:rsidR="00291C0E" w:rsidRPr="00C62839">
        <w:rPr>
          <w:rFonts w:hint="eastAsia"/>
          <w:spacing w:val="-3"/>
          <w:lang w:eastAsia="ja-JP"/>
        </w:rPr>
        <w:t>の</w:t>
      </w:r>
      <w:r w:rsidR="00291C0E" w:rsidRPr="00C62839">
        <w:rPr>
          <w:rFonts w:hint="eastAsia"/>
          <w:lang w:eastAsia="ja-JP"/>
        </w:rPr>
        <w:t>とし</w:t>
      </w:r>
      <w:r w:rsidR="009C101B" w:rsidRPr="00C62839">
        <w:rPr>
          <w:rFonts w:hint="eastAsia"/>
          <w:spacing w:val="-36"/>
          <w:lang w:eastAsia="ja-JP"/>
        </w:rPr>
        <w:t>，</w:t>
      </w:r>
      <w:r w:rsidR="00291C0E" w:rsidRPr="00C62839">
        <w:rPr>
          <w:rFonts w:hint="eastAsia"/>
          <w:lang w:eastAsia="ja-JP"/>
        </w:rPr>
        <w:t>また</w:t>
      </w:r>
      <w:r w:rsidR="009C101B" w:rsidRPr="00C62839">
        <w:rPr>
          <w:rFonts w:hint="eastAsia"/>
          <w:spacing w:val="-36"/>
          <w:lang w:eastAsia="ja-JP"/>
        </w:rPr>
        <w:t>，</w:t>
      </w:r>
      <w:r w:rsidR="00655B6D" w:rsidRPr="00C62839">
        <w:rPr>
          <w:rFonts w:hint="eastAsia"/>
          <w:lang w:eastAsia="ja-JP"/>
        </w:rPr>
        <w:t>次の各号に掲げる</w:t>
      </w:r>
      <w:r w:rsidR="00291C0E" w:rsidRPr="00C62839">
        <w:rPr>
          <w:rFonts w:hint="eastAsia"/>
          <w:spacing w:val="-3"/>
          <w:lang w:eastAsia="ja-JP"/>
        </w:rPr>
        <w:t>内</w:t>
      </w:r>
      <w:r w:rsidR="00291C0E" w:rsidRPr="00C62839">
        <w:rPr>
          <w:rFonts w:hint="eastAsia"/>
          <w:lang w:eastAsia="ja-JP"/>
        </w:rPr>
        <w:t>容</w:t>
      </w:r>
      <w:r w:rsidR="00291C0E" w:rsidRPr="00C62839">
        <w:rPr>
          <w:rFonts w:hint="eastAsia"/>
          <w:spacing w:val="-3"/>
          <w:lang w:eastAsia="ja-JP"/>
        </w:rPr>
        <w:t>を</w:t>
      </w:r>
      <w:r w:rsidR="00291C0E" w:rsidRPr="00C62839">
        <w:rPr>
          <w:rFonts w:hint="eastAsia"/>
          <w:lang w:eastAsia="ja-JP"/>
        </w:rPr>
        <w:t>含む</w:t>
      </w:r>
      <w:r w:rsidR="00291C0E" w:rsidRPr="00C62839">
        <w:rPr>
          <w:rFonts w:hint="eastAsia"/>
          <w:spacing w:val="-3"/>
          <w:lang w:eastAsia="ja-JP"/>
        </w:rPr>
        <w:t>許</w:t>
      </w:r>
      <w:r w:rsidR="00291C0E" w:rsidRPr="00C62839">
        <w:rPr>
          <w:rFonts w:hint="eastAsia"/>
          <w:lang w:eastAsia="ja-JP"/>
        </w:rPr>
        <w:t>可</w:t>
      </w:r>
      <w:r w:rsidR="00291C0E" w:rsidRPr="00C62839">
        <w:rPr>
          <w:rFonts w:hint="eastAsia"/>
          <w:spacing w:val="-3"/>
          <w:lang w:eastAsia="ja-JP"/>
        </w:rPr>
        <w:t>の</w:t>
      </w:r>
      <w:r w:rsidR="00291C0E" w:rsidRPr="00C62839">
        <w:rPr>
          <w:rFonts w:hint="eastAsia"/>
          <w:lang w:eastAsia="ja-JP"/>
        </w:rPr>
        <w:t>条</w:t>
      </w:r>
      <w:r w:rsidR="00291C0E" w:rsidRPr="00C62839">
        <w:rPr>
          <w:rFonts w:hint="eastAsia"/>
          <w:spacing w:val="-3"/>
          <w:lang w:eastAsia="ja-JP"/>
        </w:rPr>
        <w:t>件</w:t>
      </w:r>
      <w:r w:rsidR="00291C0E" w:rsidRPr="00C62839">
        <w:rPr>
          <w:rFonts w:hint="eastAsia"/>
          <w:lang w:eastAsia="ja-JP"/>
        </w:rPr>
        <w:t>を</w:t>
      </w:r>
      <w:r w:rsidR="00291C0E" w:rsidRPr="00C62839">
        <w:rPr>
          <w:rFonts w:hint="eastAsia"/>
          <w:spacing w:val="-3"/>
          <w:lang w:eastAsia="ja-JP"/>
        </w:rPr>
        <w:t>付</w:t>
      </w:r>
      <w:r w:rsidR="00291C0E" w:rsidRPr="00C62839">
        <w:rPr>
          <w:rFonts w:hint="eastAsia"/>
          <w:lang w:eastAsia="ja-JP"/>
        </w:rPr>
        <w:t>す</w:t>
      </w:r>
      <w:r w:rsidR="00291C0E" w:rsidRPr="00C62839">
        <w:rPr>
          <w:rFonts w:hint="eastAsia"/>
          <w:spacing w:val="-3"/>
          <w:lang w:eastAsia="ja-JP"/>
        </w:rPr>
        <w:t>こ</w:t>
      </w:r>
      <w:r w:rsidR="00291C0E" w:rsidRPr="00C62839">
        <w:rPr>
          <w:rFonts w:hint="eastAsia"/>
          <w:lang w:eastAsia="ja-JP"/>
        </w:rPr>
        <w:t>とが</w:t>
      </w:r>
      <w:r w:rsidR="00291C0E" w:rsidRPr="00C62839">
        <w:rPr>
          <w:rFonts w:hint="eastAsia"/>
          <w:spacing w:val="-3"/>
          <w:lang w:eastAsia="ja-JP"/>
        </w:rPr>
        <w:t>できる</w:t>
      </w:r>
      <w:r w:rsidR="00291C0E" w:rsidRPr="00C62839">
        <w:rPr>
          <w:rFonts w:hint="eastAsia"/>
          <w:lang w:eastAsia="ja-JP"/>
        </w:rPr>
        <w:t>。</w:t>
      </w:r>
    </w:p>
    <w:p w14:paraId="79AE9F13" w14:textId="77777777" w:rsidR="003D1417" w:rsidRPr="00C62839" w:rsidRDefault="00052EB0" w:rsidP="003D318E">
      <w:pPr>
        <w:pStyle w:val="MyCustomHeading2"/>
        <w:numPr>
          <w:ilvl w:val="1"/>
          <w:numId w:val="118"/>
        </w:numPr>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譲受人</w:t>
      </w:r>
      <w:r w:rsidR="00291C0E" w:rsidRPr="00C62839">
        <w:rPr>
          <w:rFonts w:cs="Times New Roman" w:hint="eastAsia"/>
          <w:color w:val="000000" w:themeColor="text1"/>
          <w:spacing w:val="-3"/>
          <w:lang w:eastAsia="ja-JP"/>
        </w:rPr>
        <w:t>が</w:t>
      </w:r>
      <w:r w:rsidR="009C101B" w:rsidRPr="00C62839">
        <w:rPr>
          <w:rFonts w:cs="Times New Roman" w:hint="eastAsia"/>
          <w:color w:val="000000" w:themeColor="text1"/>
          <w:spacing w:val="-3"/>
          <w:lang w:eastAsia="ja-JP"/>
        </w:rPr>
        <w:t>，</w:t>
      </w:r>
      <w:r w:rsidR="00A352C0" w:rsidRPr="00C62839">
        <w:rPr>
          <w:rFonts w:hint="eastAsia"/>
          <w:color w:val="000000" w:themeColor="text1"/>
          <w:lang w:eastAsia="ja-JP"/>
        </w:rPr>
        <w:t>本事業</w:t>
      </w:r>
      <w:r w:rsidR="00291C0E" w:rsidRPr="00C62839">
        <w:rPr>
          <w:rFonts w:hint="eastAsia"/>
          <w:color w:val="000000" w:themeColor="text1"/>
          <w:lang w:eastAsia="ja-JP"/>
        </w:rPr>
        <w:t>における運営権者の本契約上の地位を承継し</w:t>
      </w:r>
      <w:r w:rsidR="009C101B" w:rsidRPr="00C62839">
        <w:rPr>
          <w:rFonts w:hint="eastAsia"/>
          <w:color w:val="000000" w:themeColor="text1"/>
          <w:lang w:eastAsia="ja-JP"/>
        </w:rPr>
        <w:t>，</w:t>
      </w:r>
      <w:r w:rsidR="00291C0E" w:rsidRPr="00C62839">
        <w:rPr>
          <w:rFonts w:hint="eastAsia"/>
          <w:color w:val="000000" w:themeColor="text1"/>
          <w:lang w:eastAsia="ja-JP"/>
        </w:rPr>
        <w:t>本契約に拘束されることについて</w:t>
      </w:r>
      <w:r w:rsidR="009C101B" w:rsidRPr="00C62839">
        <w:rPr>
          <w:rFonts w:hint="eastAsia"/>
          <w:color w:val="000000" w:themeColor="text1"/>
          <w:lang w:eastAsia="ja-JP"/>
        </w:rPr>
        <w:t>，</w:t>
      </w:r>
      <w:r w:rsidR="00DE5901" w:rsidRPr="00C62839">
        <w:rPr>
          <w:rFonts w:hint="eastAsia"/>
          <w:color w:val="000000" w:themeColor="text1"/>
          <w:lang w:eastAsia="ja-JP"/>
        </w:rPr>
        <w:t>市</w:t>
      </w:r>
      <w:r w:rsidR="00291C0E" w:rsidRPr="00C62839">
        <w:rPr>
          <w:rFonts w:hint="eastAsia"/>
          <w:color w:val="000000" w:themeColor="text1"/>
          <w:lang w:eastAsia="ja-JP"/>
        </w:rPr>
        <w:t>に対して承諾書を提出すること。</w:t>
      </w:r>
    </w:p>
    <w:p w14:paraId="3B199BBB" w14:textId="77777777" w:rsidR="003D1417" w:rsidRPr="00C62839" w:rsidRDefault="00052EB0">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譲受人が</w:t>
      </w:r>
      <w:r w:rsidR="009C101B" w:rsidRPr="00C62839">
        <w:rPr>
          <w:rFonts w:hint="eastAsia"/>
          <w:color w:val="000000" w:themeColor="text1"/>
          <w:lang w:eastAsia="ja-JP"/>
        </w:rPr>
        <w:t>，</w:t>
      </w:r>
      <w:r w:rsidR="00291C0E" w:rsidRPr="00C62839">
        <w:rPr>
          <w:rFonts w:hint="eastAsia"/>
          <w:color w:val="000000" w:themeColor="text1"/>
          <w:lang w:eastAsia="ja-JP"/>
        </w:rPr>
        <w:t>運営権者が所有し</w:t>
      </w:r>
      <w:r w:rsidR="009C101B" w:rsidRPr="00C62839">
        <w:rPr>
          <w:rFonts w:hint="eastAsia"/>
          <w:color w:val="000000" w:themeColor="text1"/>
          <w:lang w:eastAsia="ja-JP"/>
        </w:rPr>
        <w:t>，</w:t>
      </w:r>
      <w:r w:rsidR="00A352C0" w:rsidRPr="00C62839">
        <w:rPr>
          <w:rFonts w:cs="Times New Roman" w:hint="eastAsia"/>
          <w:color w:val="000000" w:themeColor="text1"/>
          <w:spacing w:val="-3"/>
          <w:lang w:eastAsia="ja-JP"/>
        </w:rPr>
        <w:t>本事業</w:t>
      </w:r>
      <w:r w:rsidR="00291C0E" w:rsidRPr="00C62839">
        <w:rPr>
          <w:rFonts w:hint="eastAsia"/>
          <w:color w:val="000000" w:themeColor="text1"/>
          <w:lang w:eastAsia="ja-JP"/>
        </w:rPr>
        <w:t>の実施に必要な一切の資産及び契約上の地位の譲渡を受けること。</w:t>
      </w:r>
    </w:p>
    <w:p w14:paraId="60782A46" w14:textId="77777777" w:rsidR="009B5DDC" w:rsidRPr="00C62839" w:rsidRDefault="00052EB0">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譲受人のすべての株主が</w:t>
      </w:r>
      <w:r w:rsidR="009C101B" w:rsidRPr="00C62839">
        <w:rPr>
          <w:rFonts w:hint="eastAsia"/>
          <w:color w:val="000000" w:themeColor="text1"/>
          <w:lang w:eastAsia="ja-JP"/>
        </w:rPr>
        <w:t>，</w:t>
      </w:r>
      <w:r w:rsidR="00DE5901" w:rsidRPr="00C62839">
        <w:rPr>
          <w:rFonts w:hint="eastAsia"/>
          <w:color w:val="000000" w:themeColor="text1"/>
          <w:lang w:eastAsia="ja-JP"/>
        </w:rPr>
        <w:t>市</w:t>
      </w:r>
      <w:r w:rsidR="00291C0E" w:rsidRPr="00C62839">
        <w:rPr>
          <w:rFonts w:hint="eastAsia"/>
          <w:color w:val="000000" w:themeColor="text1"/>
          <w:lang w:eastAsia="ja-JP"/>
        </w:rPr>
        <w:t>に対して株主誓約書と同様の内容の誓約書を提出すること。</w:t>
      </w:r>
    </w:p>
    <w:p w14:paraId="6E850189" w14:textId="37D91C5F" w:rsidR="0031740B" w:rsidRPr="00C62839" w:rsidRDefault="00052EB0" w:rsidP="003D318E">
      <w:pPr>
        <w:pStyle w:val="MyCustomHeading1"/>
        <w:numPr>
          <w:ilvl w:val="0"/>
          <w:numId w:val="24"/>
        </w:numPr>
        <w:ind w:left="216" w:hanging="216"/>
        <w:jc w:val="both"/>
        <w:rPr>
          <w:lang w:eastAsia="ja-JP"/>
        </w:rPr>
      </w:pPr>
      <w:r w:rsidRPr="00C62839">
        <w:rPr>
          <w:rFonts w:eastAsiaTheme="minorEastAsia" w:hint="eastAsia"/>
          <w:spacing w:val="3"/>
          <w:lang w:eastAsia="ja-JP"/>
        </w:rPr>
        <w:t xml:space="preserve">　</w:t>
      </w:r>
      <w:r w:rsidR="00291C0E" w:rsidRPr="00C62839">
        <w:rPr>
          <w:rFonts w:hint="eastAsia"/>
          <w:lang w:eastAsia="ja-JP"/>
        </w:rPr>
        <w:t>第</w:t>
      </w:r>
      <w:r w:rsidR="00B602A3" w:rsidRPr="00C62839">
        <w:rPr>
          <w:lang w:eastAsia="ja-JP"/>
        </w:rPr>
        <w:t>1</w:t>
      </w:r>
      <w:r w:rsidR="00291C0E" w:rsidRPr="00C62839">
        <w:rPr>
          <w:rFonts w:hint="eastAsia"/>
          <w:lang w:eastAsia="ja-JP"/>
        </w:rPr>
        <w:t>項</w:t>
      </w:r>
      <w:r w:rsidR="00291C0E" w:rsidRPr="00C62839">
        <w:rPr>
          <w:rFonts w:hint="eastAsia"/>
          <w:spacing w:val="-3"/>
          <w:lang w:eastAsia="ja-JP"/>
        </w:rPr>
        <w:t>の</w:t>
      </w:r>
      <w:r w:rsidR="006E6C25" w:rsidRPr="00C62839">
        <w:rPr>
          <w:rFonts w:hint="eastAsia"/>
          <w:spacing w:val="-3"/>
          <w:lang w:eastAsia="ja-JP"/>
        </w:rPr>
        <w:t>規定</w:t>
      </w:r>
      <w:r w:rsidR="00291C0E" w:rsidRPr="00C62839">
        <w:rPr>
          <w:rFonts w:hint="eastAsia"/>
          <w:lang w:eastAsia="ja-JP"/>
        </w:rPr>
        <w:t>に</w:t>
      </w:r>
      <w:r w:rsidR="00291C0E" w:rsidRPr="00C62839">
        <w:rPr>
          <w:rFonts w:hint="eastAsia"/>
          <w:spacing w:val="-3"/>
          <w:lang w:eastAsia="ja-JP"/>
        </w:rPr>
        <w:t>か</w:t>
      </w:r>
      <w:r w:rsidR="00291C0E" w:rsidRPr="00C62839">
        <w:rPr>
          <w:rFonts w:hint="eastAsia"/>
          <w:lang w:eastAsia="ja-JP"/>
        </w:rPr>
        <w:t>か</w:t>
      </w:r>
      <w:r w:rsidR="00291C0E" w:rsidRPr="00C62839">
        <w:rPr>
          <w:rFonts w:hint="eastAsia"/>
          <w:spacing w:val="-3"/>
          <w:lang w:eastAsia="ja-JP"/>
        </w:rPr>
        <w:t>わ</w:t>
      </w:r>
      <w:r w:rsidR="00291C0E" w:rsidRPr="00C62839">
        <w:rPr>
          <w:rFonts w:hint="eastAsia"/>
          <w:lang w:eastAsia="ja-JP"/>
        </w:rPr>
        <w:t>らず</w:t>
      </w:r>
      <w:r w:rsidR="009C101B" w:rsidRPr="00C62839">
        <w:rPr>
          <w:rFonts w:hint="eastAsia"/>
          <w:spacing w:val="-3"/>
          <w:lang w:eastAsia="ja-JP"/>
        </w:rPr>
        <w:t>，</w:t>
      </w:r>
      <w:r w:rsidR="00291C0E" w:rsidRPr="00C62839">
        <w:rPr>
          <w:rFonts w:hint="eastAsia"/>
          <w:lang w:eastAsia="ja-JP"/>
        </w:rPr>
        <w:t>運</w:t>
      </w:r>
      <w:r w:rsidR="00291C0E" w:rsidRPr="00C62839">
        <w:rPr>
          <w:rFonts w:hint="eastAsia"/>
          <w:spacing w:val="-3"/>
          <w:lang w:eastAsia="ja-JP"/>
        </w:rPr>
        <w:t>営</w:t>
      </w:r>
      <w:r w:rsidR="00291C0E" w:rsidRPr="00C62839">
        <w:rPr>
          <w:rFonts w:hint="eastAsia"/>
          <w:lang w:eastAsia="ja-JP"/>
        </w:rPr>
        <w:t>権</w:t>
      </w:r>
      <w:r w:rsidR="00291C0E" w:rsidRPr="00C62839">
        <w:rPr>
          <w:rFonts w:hint="eastAsia"/>
          <w:spacing w:val="-3"/>
          <w:lang w:eastAsia="ja-JP"/>
        </w:rPr>
        <w:t>者が</w:t>
      </w:r>
      <w:r w:rsidR="00A352C0" w:rsidRPr="00C62839">
        <w:rPr>
          <w:rFonts w:hint="eastAsia"/>
          <w:spacing w:val="-3"/>
          <w:lang w:eastAsia="ja-JP"/>
        </w:rPr>
        <w:t>本事業</w:t>
      </w:r>
      <w:r w:rsidR="00291C0E" w:rsidRPr="00C62839">
        <w:rPr>
          <w:rFonts w:hint="eastAsia"/>
          <w:lang w:eastAsia="ja-JP"/>
        </w:rPr>
        <w:t>の実</w:t>
      </w:r>
      <w:r w:rsidR="00291C0E" w:rsidRPr="00C62839">
        <w:rPr>
          <w:rFonts w:hint="eastAsia"/>
          <w:spacing w:val="-3"/>
          <w:lang w:eastAsia="ja-JP"/>
        </w:rPr>
        <w:t>施</w:t>
      </w:r>
      <w:r w:rsidR="00291C0E" w:rsidRPr="00C62839">
        <w:rPr>
          <w:rFonts w:hint="eastAsia"/>
          <w:lang w:eastAsia="ja-JP"/>
        </w:rPr>
        <w:t>に</w:t>
      </w:r>
      <w:r w:rsidR="00291C0E" w:rsidRPr="00C62839">
        <w:rPr>
          <w:rFonts w:hint="eastAsia"/>
          <w:spacing w:val="-3"/>
          <w:lang w:eastAsia="ja-JP"/>
        </w:rPr>
        <w:t>要</w:t>
      </w:r>
      <w:r w:rsidR="00291C0E" w:rsidRPr="00C62839">
        <w:rPr>
          <w:rFonts w:hint="eastAsia"/>
          <w:lang w:eastAsia="ja-JP"/>
        </w:rPr>
        <w:t>す</w:t>
      </w:r>
      <w:r w:rsidR="00291C0E" w:rsidRPr="00C62839">
        <w:rPr>
          <w:rFonts w:hint="eastAsia"/>
          <w:spacing w:val="-3"/>
          <w:lang w:eastAsia="ja-JP"/>
        </w:rPr>
        <w:t>る</w:t>
      </w:r>
      <w:r w:rsidR="00291C0E" w:rsidRPr="00C62839">
        <w:rPr>
          <w:rFonts w:hint="eastAsia"/>
          <w:lang w:eastAsia="ja-JP"/>
        </w:rPr>
        <w:t>資</w:t>
      </w:r>
      <w:r w:rsidR="00291C0E" w:rsidRPr="00C62839">
        <w:rPr>
          <w:rFonts w:hint="eastAsia"/>
          <w:spacing w:val="-3"/>
          <w:lang w:eastAsia="ja-JP"/>
        </w:rPr>
        <w:t>金</w:t>
      </w:r>
      <w:r w:rsidR="00291C0E" w:rsidRPr="00C62839">
        <w:rPr>
          <w:rFonts w:hint="eastAsia"/>
          <w:lang w:eastAsia="ja-JP"/>
        </w:rPr>
        <w:t>を</w:t>
      </w:r>
      <w:r w:rsidR="00291C0E" w:rsidRPr="00C62839">
        <w:rPr>
          <w:rFonts w:hint="eastAsia"/>
          <w:spacing w:val="-3"/>
          <w:lang w:eastAsia="ja-JP"/>
        </w:rPr>
        <w:t>調</w:t>
      </w:r>
      <w:r w:rsidR="00291C0E" w:rsidRPr="00C62839">
        <w:rPr>
          <w:rFonts w:hint="eastAsia"/>
          <w:lang w:eastAsia="ja-JP"/>
        </w:rPr>
        <w:t>達す</w:t>
      </w:r>
      <w:r w:rsidR="00291C0E" w:rsidRPr="00C62839">
        <w:rPr>
          <w:rFonts w:hint="eastAsia"/>
          <w:spacing w:val="-3"/>
          <w:lang w:eastAsia="ja-JP"/>
        </w:rPr>
        <w:t>るため</w:t>
      </w:r>
      <w:r w:rsidR="00291C0E" w:rsidRPr="00C62839">
        <w:rPr>
          <w:rFonts w:hint="eastAsia"/>
          <w:lang w:eastAsia="ja-JP"/>
        </w:rPr>
        <w:t>に金融機関等から借入</w:t>
      </w:r>
      <w:r w:rsidR="00655B6D" w:rsidRPr="00C62839">
        <w:rPr>
          <w:rFonts w:hint="eastAsia"/>
          <w:lang w:eastAsia="ja-JP"/>
        </w:rPr>
        <w:t>れ</w:t>
      </w:r>
      <w:r w:rsidR="00291C0E" w:rsidRPr="00C62839">
        <w:rPr>
          <w:rFonts w:hint="eastAsia"/>
          <w:lang w:eastAsia="ja-JP"/>
        </w:rPr>
        <w:t>を</w:t>
      </w:r>
      <w:r w:rsidR="00291C0E" w:rsidRPr="00C62839">
        <w:rPr>
          <w:rFonts w:hint="eastAsia"/>
          <w:spacing w:val="-3"/>
          <w:lang w:eastAsia="ja-JP"/>
        </w:rPr>
        <w:t>行</w:t>
      </w:r>
      <w:r w:rsidR="00291C0E" w:rsidRPr="00C62839">
        <w:rPr>
          <w:rFonts w:hint="eastAsia"/>
          <w:lang w:eastAsia="ja-JP"/>
        </w:rPr>
        <w:t>う場合であって</w:t>
      </w:r>
      <w:r w:rsidR="009C101B" w:rsidRPr="00C62839">
        <w:rPr>
          <w:rFonts w:hint="eastAsia"/>
          <w:lang w:eastAsia="ja-JP"/>
        </w:rPr>
        <w:t>，</w:t>
      </w:r>
      <w:r w:rsidR="00291C0E" w:rsidRPr="00C62839">
        <w:rPr>
          <w:rFonts w:hint="eastAsia"/>
          <w:lang w:eastAsia="ja-JP"/>
        </w:rPr>
        <w:t>当該</w:t>
      </w:r>
      <w:r w:rsidR="00291C0E" w:rsidRPr="00C62839">
        <w:rPr>
          <w:rFonts w:hint="eastAsia"/>
          <w:spacing w:val="-3"/>
          <w:lang w:eastAsia="ja-JP"/>
        </w:rPr>
        <w:t>借</w:t>
      </w:r>
      <w:r w:rsidR="00291C0E" w:rsidRPr="00C62839">
        <w:rPr>
          <w:rFonts w:hint="eastAsia"/>
          <w:lang w:eastAsia="ja-JP"/>
        </w:rPr>
        <w:t>入</w:t>
      </w:r>
      <w:r w:rsidR="00655B6D" w:rsidRPr="00C62839">
        <w:rPr>
          <w:rFonts w:hint="eastAsia"/>
          <w:lang w:eastAsia="ja-JP"/>
        </w:rPr>
        <w:t>れ</w:t>
      </w:r>
      <w:r w:rsidR="00291C0E" w:rsidRPr="00C62839">
        <w:rPr>
          <w:rFonts w:hint="eastAsia"/>
          <w:lang w:eastAsia="ja-JP"/>
        </w:rPr>
        <w:t>のために運営権に対</w:t>
      </w:r>
      <w:r w:rsidR="00291C0E" w:rsidRPr="00C62839">
        <w:rPr>
          <w:rFonts w:hint="eastAsia"/>
          <w:spacing w:val="-3"/>
          <w:lang w:eastAsia="ja-JP"/>
        </w:rPr>
        <w:t>し</w:t>
      </w:r>
      <w:r w:rsidR="00291C0E" w:rsidRPr="00C62839">
        <w:rPr>
          <w:rFonts w:hint="eastAsia"/>
          <w:spacing w:val="1"/>
          <w:lang w:eastAsia="ja-JP"/>
        </w:rPr>
        <w:t>て</w:t>
      </w:r>
      <w:r w:rsidR="00291C0E" w:rsidRPr="00C62839">
        <w:rPr>
          <w:rFonts w:hint="eastAsia"/>
          <w:lang w:eastAsia="ja-JP"/>
        </w:rPr>
        <w:t>担保権を設定する場合</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は合理</w:t>
      </w:r>
      <w:r w:rsidR="00291C0E" w:rsidRPr="00C62839">
        <w:rPr>
          <w:rFonts w:hint="eastAsia"/>
          <w:spacing w:val="-3"/>
          <w:lang w:eastAsia="ja-JP"/>
        </w:rPr>
        <w:t>的</w:t>
      </w:r>
      <w:r w:rsidR="00291C0E" w:rsidRPr="00C62839">
        <w:rPr>
          <w:rFonts w:hint="eastAsia"/>
          <w:lang w:eastAsia="ja-JP"/>
        </w:rPr>
        <w:t>な理由なくこれに対す</w:t>
      </w:r>
      <w:r w:rsidR="00291C0E" w:rsidRPr="00C62839">
        <w:rPr>
          <w:rFonts w:hint="eastAsia"/>
          <w:spacing w:val="-3"/>
          <w:lang w:eastAsia="ja-JP"/>
        </w:rPr>
        <w:t>る</w:t>
      </w:r>
      <w:r w:rsidR="00973DAC" w:rsidRPr="00C62839">
        <w:rPr>
          <w:rFonts w:hint="eastAsia"/>
          <w:lang w:eastAsia="ja-JP"/>
        </w:rPr>
        <w:t>承認</w:t>
      </w:r>
      <w:r w:rsidR="00291C0E" w:rsidRPr="00C62839">
        <w:rPr>
          <w:rFonts w:hint="eastAsia"/>
          <w:lang w:eastAsia="ja-JP"/>
        </w:rPr>
        <w:t>を拒否しない。た</w:t>
      </w:r>
      <w:r w:rsidR="00291C0E" w:rsidRPr="00C62839">
        <w:rPr>
          <w:rFonts w:hint="eastAsia"/>
          <w:spacing w:val="-3"/>
          <w:lang w:eastAsia="ja-JP"/>
        </w:rPr>
        <w:t>だ</w:t>
      </w:r>
      <w:r w:rsidR="00291C0E" w:rsidRPr="00C62839">
        <w:rPr>
          <w:rFonts w:hint="eastAsia"/>
          <w:spacing w:val="-1"/>
          <w:lang w:eastAsia="ja-JP"/>
        </w:rPr>
        <w:t>し</w:t>
      </w:r>
      <w:r w:rsidR="009C101B" w:rsidRPr="00C62839">
        <w:rPr>
          <w:rFonts w:hint="eastAsia"/>
          <w:lang w:eastAsia="ja-JP"/>
        </w:rPr>
        <w:t>，</w:t>
      </w:r>
      <w:r w:rsidR="00291C0E" w:rsidRPr="00C62839">
        <w:rPr>
          <w:rFonts w:hint="eastAsia"/>
          <w:lang w:eastAsia="ja-JP"/>
        </w:rPr>
        <w:t>当該借入</w:t>
      </w:r>
      <w:r w:rsidR="00655B6D" w:rsidRPr="00C62839">
        <w:rPr>
          <w:rFonts w:hint="eastAsia"/>
          <w:lang w:eastAsia="ja-JP"/>
        </w:rPr>
        <w:t>れ</w:t>
      </w:r>
      <w:r w:rsidR="00291C0E" w:rsidRPr="00C62839">
        <w:rPr>
          <w:rFonts w:hint="eastAsia"/>
          <w:lang w:eastAsia="ja-JP"/>
        </w:rPr>
        <w:t>及び</w:t>
      </w:r>
      <w:r w:rsidR="00291C0E" w:rsidRPr="00C62839">
        <w:rPr>
          <w:rFonts w:hint="eastAsia"/>
          <w:spacing w:val="-3"/>
          <w:lang w:eastAsia="ja-JP"/>
        </w:rPr>
        <w:t>担</w:t>
      </w:r>
      <w:r w:rsidR="00291C0E" w:rsidRPr="00C62839">
        <w:rPr>
          <w:rFonts w:hint="eastAsia"/>
          <w:lang w:eastAsia="ja-JP"/>
        </w:rPr>
        <w:t>保</w:t>
      </w:r>
      <w:r w:rsidR="00291C0E" w:rsidRPr="00C62839">
        <w:rPr>
          <w:rFonts w:hint="eastAsia"/>
          <w:spacing w:val="-3"/>
          <w:lang w:eastAsia="ja-JP"/>
        </w:rPr>
        <w:t>権</w:t>
      </w:r>
      <w:r w:rsidR="0031740B" w:rsidRPr="00C62839">
        <w:rPr>
          <w:rFonts w:hint="eastAsia"/>
          <w:spacing w:val="-3"/>
          <w:lang w:eastAsia="ja-JP"/>
        </w:rPr>
        <w:t>の</w:t>
      </w:r>
      <w:r w:rsidR="00291C0E" w:rsidRPr="00C62839">
        <w:rPr>
          <w:rFonts w:hint="eastAsia"/>
          <w:lang w:eastAsia="ja-JP"/>
        </w:rPr>
        <w:t>設</w:t>
      </w:r>
      <w:r w:rsidR="00291C0E" w:rsidRPr="00C62839">
        <w:rPr>
          <w:rFonts w:hint="eastAsia"/>
          <w:spacing w:val="-3"/>
          <w:lang w:eastAsia="ja-JP"/>
        </w:rPr>
        <w:t>定</w:t>
      </w:r>
      <w:r w:rsidR="00291C0E" w:rsidRPr="00C62839">
        <w:rPr>
          <w:rFonts w:hint="eastAsia"/>
          <w:lang w:eastAsia="ja-JP"/>
        </w:rPr>
        <w:t>に</w:t>
      </w:r>
      <w:r w:rsidR="00291C0E" w:rsidRPr="00C62839">
        <w:rPr>
          <w:rFonts w:hint="eastAsia"/>
          <w:spacing w:val="-3"/>
          <w:lang w:eastAsia="ja-JP"/>
        </w:rPr>
        <w:t>関</w:t>
      </w:r>
      <w:r w:rsidR="00291C0E" w:rsidRPr="00C62839">
        <w:rPr>
          <w:rFonts w:hint="eastAsia"/>
          <w:lang w:eastAsia="ja-JP"/>
        </w:rPr>
        <w:t>す</w:t>
      </w:r>
      <w:r w:rsidR="00291C0E" w:rsidRPr="00C62839">
        <w:rPr>
          <w:rFonts w:hint="eastAsia"/>
          <w:spacing w:val="-3"/>
          <w:lang w:eastAsia="ja-JP"/>
        </w:rPr>
        <w:t>る</w:t>
      </w:r>
      <w:r w:rsidR="00291C0E" w:rsidRPr="00C62839">
        <w:rPr>
          <w:rFonts w:hint="eastAsia"/>
          <w:lang w:eastAsia="ja-JP"/>
        </w:rPr>
        <w:t>契約</w:t>
      </w:r>
      <w:r w:rsidR="00291C0E" w:rsidRPr="00C62839">
        <w:rPr>
          <w:rFonts w:hint="eastAsia"/>
          <w:spacing w:val="-3"/>
          <w:lang w:eastAsia="ja-JP"/>
        </w:rPr>
        <w:t>書</w:t>
      </w:r>
      <w:r w:rsidR="00291C0E" w:rsidRPr="00C62839">
        <w:rPr>
          <w:rFonts w:hint="eastAsia"/>
          <w:lang w:eastAsia="ja-JP"/>
        </w:rPr>
        <w:t>の</w:t>
      </w:r>
      <w:r w:rsidR="00291C0E" w:rsidRPr="00C62839">
        <w:rPr>
          <w:rFonts w:hint="eastAsia"/>
          <w:spacing w:val="-3"/>
          <w:lang w:eastAsia="ja-JP"/>
        </w:rPr>
        <w:t>写</w:t>
      </w:r>
      <w:r w:rsidR="00291C0E" w:rsidRPr="00C62839">
        <w:rPr>
          <w:rFonts w:hint="eastAsia"/>
          <w:lang w:eastAsia="ja-JP"/>
        </w:rPr>
        <w:t>し</w:t>
      </w:r>
      <w:r w:rsidR="00291C0E" w:rsidRPr="00C62839">
        <w:rPr>
          <w:rFonts w:hint="eastAsia"/>
          <w:spacing w:val="-2"/>
          <w:lang w:eastAsia="ja-JP"/>
        </w:rPr>
        <w:t>が</w:t>
      </w:r>
      <w:r w:rsidR="00DE5901" w:rsidRPr="00C62839">
        <w:rPr>
          <w:rFonts w:hint="eastAsia"/>
          <w:lang w:eastAsia="ja-JP"/>
        </w:rPr>
        <w:t>市</w:t>
      </w:r>
      <w:r w:rsidR="00291C0E" w:rsidRPr="00C62839">
        <w:rPr>
          <w:rFonts w:hint="eastAsia"/>
          <w:spacing w:val="-3"/>
          <w:lang w:eastAsia="ja-JP"/>
        </w:rPr>
        <w:t>に</w:t>
      </w:r>
      <w:r w:rsidR="00291C0E" w:rsidRPr="00C62839">
        <w:rPr>
          <w:rFonts w:hint="eastAsia"/>
          <w:lang w:eastAsia="ja-JP"/>
        </w:rPr>
        <w:t>提</w:t>
      </w:r>
      <w:r w:rsidR="00291C0E" w:rsidRPr="00C62839">
        <w:rPr>
          <w:rFonts w:hint="eastAsia"/>
          <w:spacing w:val="-3"/>
          <w:lang w:eastAsia="ja-JP"/>
        </w:rPr>
        <w:t>出</w:t>
      </w:r>
      <w:r w:rsidR="00291C0E" w:rsidRPr="00C62839">
        <w:rPr>
          <w:rFonts w:hint="eastAsia"/>
          <w:lang w:eastAsia="ja-JP"/>
        </w:rPr>
        <w:t>され</w:t>
      </w:r>
      <w:r w:rsidR="00291C0E" w:rsidRPr="00C62839">
        <w:rPr>
          <w:rFonts w:hint="eastAsia"/>
          <w:spacing w:val="-3"/>
          <w:lang w:eastAsia="ja-JP"/>
        </w:rPr>
        <w:t>る</w:t>
      </w:r>
      <w:r w:rsidR="00291C0E" w:rsidRPr="00C62839">
        <w:rPr>
          <w:rFonts w:hint="eastAsia"/>
          <w:lang w:eastAsia="ja-JP"/>
        </w:rPr>
        <w:t>こ</w:t>
      </w:r>
      <w:r w:rsidR="00291C0E" w:rsidRPr="00C62839">
        <w:rPr>
          <w:rFonts w:hint="eastAsia"/>
          <w:spacing w:val="-3"/>
          <w:lang w:eastAsia="ja-JP"/>
        </w:rPr>
        <w:t>と</w:t>
      </w:r>
      <w:r w:rsidR="00EC76F6" w:rsidRPr="00C62839">
        <w:rPr>
          <w:rFonts w:hint="eastAsia"/>
          <w:lang w:eastAsia="ja-JP"/>
        </w:rPr>
        <w:t>並びに</w:t>
      </w:r>
      <w:r w:rsidR="00FF3575" w:rsidRPr="00C62839">
        <w:rPr>
          <w:rFonts w:hint="eastAsia"/>
          <w:spacing w:val="-3"/>
          <w:lang w:eastAsia="ja-JP"/>
        </w:rPr>
        <w:t>第</w:t>
      </w:r>
      <w:r w:rsidR="00B602A3" w:rsidRPr="00C62839">
        <w:rPr>
          <w:spacing w:val="-3"/>
          <w:lang w:eastAsia="ja-JP"/>
        </w:rPr>
        <w:t>12</w:t>
      </w:r>
      <w:r w:rsidR="008C044D" w:rsidRPr="00C62839">
        <w:rPr>
          <w:spacing w:val="-3"/>
          <w:lang w:eastAsia="ja-JP"/>
        </w:rPr>
        <w:t>0</w:t>
      </w:r>
      <w:r w:rsidR="00FF3575" w:rsidRPr="00C62839">
        <w:rPr>
          <w:rFonts w:hint="eastAsia"/>
          <w:spacing w:val="-3"/>
          <w:lang w:eastAsia="ja-JP"/>
        </w:rPr>
        <w:t>条</w:t>
      </w:r>
      <w:r w:rsidR="00B71DDE" w:rsidRPr="00C62839">
        <w:rPr>
          <w:rFonts w:hint="eastAsia"/>
          <w:lang w:eastAsia="ja-JP"/>
        </w:rPr>
        <w:t>の規定による</w:t>
      </w:r>
      <w:r w:rsidR="00291C0E" w:rsidRPr="00C62839">
        <w:rPr>
          <w:rFonts w:hint="eastAsia"/>
          <w:spacing w:val="-3"/>
          <w:lang w:eastAsia="ja-JP"/>
        </w:rPr>
        <w:t>協</w:t>
      </w:r>
      <w:r w:rsidR="00291C0E" w:rsidRPr="00C62839">
        <w:rPr>
          <w:rFonts w:hint="eastAsia"/>
          <w:lang w:eastAsia="ja-JP"/>
        </w:rPr>
        <w:t>定書が</w:t>
      </w:r>
      <w:r w:rsidR="00DE5901" w:rsidRPr="00C62839">
        <w:rPr>
          <w:rFonts w:hint="eastAsia"/>
          <w:lang w:eastAsia="ja-JP"/>
        </w:rPr>
        <w:t>市</w:t>
      </w:r>
      <w:r w:rsidR="00291C0E" w:rsidRPr="00C62839">
        <w:rPr>
          <w:rFonts w:hint="eastAsia"/>
          <w:lang w:eastAsia="ja-JP"/>
        </w:rPr>
        <w:t>と金融機関等の</w:t>
      </w:r>
      <w:r w:rsidR="00291C0E" w:rsidRPr="00C62839">
        <w:rPr>
          <w:rFonts w:hint="eastAsia"/>
          <w:spacing w:val="-3"/>
          <w:lang w:eastAsia="ja-JP"/>
        </w:rPr>
        <w:t>間</w:t>
      </w:r>
      <w:r w:rsidR="00291C0E" w:rsidRPr="00C62839">
        <w:rPr>
          <w:rFonts w:hint="eastAsia"/>
          <w:lang w:eastAsia="ja-JP"/>
        </w:rPr>
        <w:t>で</w:t>
      </w:r>
      <w:r w:rsidR="00DE5901" w:rsidRPr="00C62839">
        <w:rPr>
          <w:rFonts w:hint="eastAsia"/>
          <w:lang w:eastAsia="ja-JP"/>
        </w:rPr>
        <w:t>市</w:t>
      </w:r>
      <w:r w:rsidR="00291C0E" w:rsidRPr="00C62839">
        <w:rPr>
          <w:rFonts w:hint="eastAsia"/>
          <w:lang w:eastAsia="ja-JP"/>
        </w:rPr>
        <w:t>の合理的に満足す</w:t>
      </w:r>
      <w:r w:rsidR="00291C0E" w:rsidRPr="00C62839">
        <w:rPr>
          <w:rFonts w:hint="eastAsia"/>
          <w:spacing w:val="-3"/>
          <w:lang w:eastAsia="ja-JP"/>
        </w:rPr>
        <w:t>る</w:t>
      </w:r>
      <w:r w:rsidR="00291C0E" w:rsidRPr="00C62839">
        <w:rPr>
          <w:rFonts w:hint="eastAsia"/>
          <w:lang w:eastAsia="ja-JP"/>
        </w:rPr>
        <w:t>内容で締結されている</w:t>
      </w:r>
      <w:r w:rsidR="00291C0E" w:rsidRPr="00C62839">
        <w:rPr>
          <w:rFonts w:hint="eastAsia"/>
          <w:spacing w:val="-3"/>
          <w:lang w:eastAsia="ja-JP"/>
        </w:rPr>
        <w:t>こ</w:t>
      </w:r>
      <w:r w:rsidR="00291C0E" w:rsidRPr="00C62839">
        <w:rPr>
          <w:rFonts w:hint="eastAsia"/>
          <w:lang w:eastAsia="ja-JP"/>
        </w:rPr>
        <w:t>と</w:t>
      </w:r>
      <w:r w:rsidR="00291C0E" w:rsidRPr="00C62839">
        <w:rPr>
          <w:rFonts w:hint="eastAsia"/>
          <w:spacing w:val="-1"/>
          <w:lang w:eastAsia="ja-JP"/>
        </w:rPr>
        <w:t>を</w:t>
      </w:r>
      <w:r w:rsidR="009C101B" w:rsidRPr="00C62839">
        <w:rPr>
          <w:rFonts w:hint="eastAsia"/>
          <w:lang w:eastAsia="ja-JP"/>
        </w:rPr>
        <w:t>，</w:t>
      </w:r>
      <w:r w:rsidR="00973DAC" w:rsidRPr="00C62839">
        <w:rPr>
          <w:rFonts w:hint="eastAsia"/>
          <w:lang w:eastAsia="ja-JP"/>
        </w:rPr>
        <w:t>承認</w:t>
      </w:r>
      <w:r w:rsidR="00291C0E" w:rsidRPr="00C62839">
        <w:rPr>
          <w:rFonts w:hint="eastAsia"/>
          <w:lang w:eastAsia="ja-JP"/>
        </w:rPr>
        <w:t>の条件</w:t>
      </w:r>
      <w:r w:rsidR="00291C0E" w:rsidRPr="00C62839">
        <w:rPr>
          <w:rFonts w:hint="eastAsia"/>
          <w:spacing w:val="-3"/>
          <w:lang w:eastAsia="ja-JP"/>
        </w:rPr>
        <w:t>と</w:t>
      </w:r>
      <w:r w:rsidR="00291C0E" w:rsidRPr="00C62839">
        <w:rPr>
          <w:rFonts w:hint="eastAsia"/>
          <w:lang w:eastAsia="ja-JP"/>
        </w:rPr>
        <w:t>す</w:t>
      </w:r>
      <w:r w:rsidR="00291C0E" w:rsidRPr="00C62839">
        <w:rPr>
          <w:rFonts w:hint="eastAsia"/>
          <w:spacing w:val="-3"/>
          <w:lang w:eastAsia="ja-JP"/>
        </w:rPr>
        <w:t>る</w:t>
      </w:r>
      <w:r w:rsidR="00291C0E" w:rsidRPr="00C62839">
        <w:rPr>
          <w:rFonts w:hint="eastAsia"/>
          <w:lang w:eastAsia="ja-JP"/>
        </w:rPr>
        <w:t>。</w:t>
      </w:r>
    </w:p>
    <w:p w14:paraId="2C600961" w14:textId="660D20E7" w:rsidR="00993C85" w:rsidRPr="00C62839" w:rsidRDefault="00052EB0" w:rsidP="003D318E">
      <w:pPr>
        <w:pStyle w:val="MyCustomHeading1"/>
        <w:numPr>
          <w:ilvl w:val="0"/>
          <w:numId w:val="24"/>
        </w:numPr>
        <w:ind w:left="216" w:hanging="216"/>
        <w:jc w:val="both"/>
        <w:rPr>
          <w:lang w:eastAsia="ja-JP"/>
        </w:rPr>
      </w:pPr>
      <w:r w:rsidRPr="00C62839">
        <w:rPr>
          <w:rFonts w:eastAsiaTheme="minorEastAsia" w:hint="eastAsia"/>
          <w:spacing w:val="3"/>
          <w:lang w:eastAsia="ja-JP"/>
        </w:rPr>
        <w:t xml:space="preserve">　</w:t>
      </w:r>
      <w:r w:rsidR="00291C0E" w:rsidRPr="00C62839">
        <w:rPr>
          <w:rFonts w:hint="eastAsia"/>
          <w:lang w:eastAsia="ja-JP"/>
        </w:rPr>
        <w:t>第</w:t>
      </w:r>
      <w:r w:rsidR="00B602A3" w:rsidRPr="00C62839">
        <w:rPr>
          <w:lang w:eastAsia="ja-JP"/>
        </w:rPr>
        <w:t>1</w:t>
      </w:r>
      <w:r w:rsidR="00291C0E" w:rsidRPr="00C62839">
        <w:rPr>
          <w:rFonts w:hint="eastAsia"/>
          <w:spacing w:val="-3"/>
          <w:lang w:eastAsia="ja-JP"/>
        </w:rPr>
        <w:t>項</w:t>
      </w:r>
      <w:r w:rsidR="00291C0E" w:rsidRPr="00C62839">
        <w:rPr>
          <w:rFonts w:hint="eastAsia"/>
          <w:lang w:eastAsia="ja-JP"/>
        </w:rPr>
        <w:t>の</w:t>
      </w:r>
      <w:r w:rsidR="006E6C25" w:rsidRPr="00C62839">
        <w:rPr>
          <w:rFonts w:hint="eastAsia"/>
          <w:lang w:eastAsia="ja-JP"/>
        </w:rPr>
        <w:t>規定</w:t>
      </w:r>
      <w:r w:rsidR="00291C0E" w:rsidRPr="00C62839">
        <w:rPr>
          <w:rFonts w:hint="eastAsia"/>
          <w:spacing w:val="-3"/>
          <w:lang w:eastAsia="ja-JP"/>
        </w:rPr>
        <w:t>に</w:t>
      </w:r>
      <w:r w:rsidR="00291C0E" w:rsidRPr="00C62839">
        <w:rPr>
          <w:rFonts w:hint="eastAsia"/>
          <w:lang w:eastAsia="ja-JP"/>
        </w:rPr>
        <w:t>か</w:t>
      </w:r>
      <w:r w:rsidR="00291C0E" w:rsidRPr="00C62839">
        <w:rPr>
          <w:rFonts w:hint="eastAsia"/>
          <w:spacing w:val="-3"/>
          <w:lang w:eastAsia="ja-JP"/>
        </w:rPr>
        <w:t>かわ</w:t>
      </w:r>
      <w:r w:rsidR="00291C0E" w:rsidRPr="00C62839">
        <w:rPr>
          <w:rFonts w:hint="eastAsia"/>
          <w:lang w:eastAsia="ja-JP"/>
        </w:rPr>
        <w:t>らず</w:t>
      </w:r>
      <w:r w:rsidR="009C101B" w:rsidRPr="00C62839">
        <w:rPr>
          <w:rFonts w:hint="eastAsia"/>
          <w:spacing w:val="-3"/>
          <w:lang w:eastAsia="ja-JP"/>
        </w:rPr>
        <w:t>，</w:t>
      </w:r>
      <w:r w:rsidR="00291C0E" w:rsidRPr="00C62839">
        <w:rPr>
          <w:rFonts w:hint="eastAsia"/>
          <w:lang w:eastAsia="ja-JP"/>
        </w:rPr>
        <w:t>運</w:t>
      </w:r>
      <w:r w:rsidR="00291C0E" w:rsidRPr="00C62839">
        <w:rPr>
          <w:rFonts w:hint="eastAsia"/>
          <w:spacing w:val="-3"/>
          <w:lang w:eastAsia="ja-JP"/>
        </w:rPr>
        <w:t>営</w:t>
      </w:r>
      <w:r w:rsidR="00291C0E" w:rsidRPr="00C62839">
        <w:rPr>
          <w:rFonts w:hint="eastAsia"/>
          <w:lang w:eastAsia="ja-JP"/>
        </w:rPr>
        <w:t>権</w:t>
      </w:r>
      <w:r w:rsidR="00291C0E" w:rsidRPr="00C62839">
        <w:rPr>
          <w:rFonts w:hint="eastAsia"/>
          <w:spacing w:val="-3"/>
          <w:lang w:eastAsia="ja-JP"/>
        </w:rPr>
        <w:t>者が</w:t>
      </w:r>
      <w:r w:rsidR="00A352C0" w:rsidRPr="00C62839">
        <w:rPr>
          <w:rFonts w:hint="eastAsia"/>
          <w:spacing w:val="-3"/>
          <w:lang w:eastAsia="ja-JP"/>
        </w:rPr>
        <w:t>本事業</w:t>
      </w:r>
      <w:r w:rsidR="00291C0E" w:rsidRPr="00C62839">
        <w:rPr>
          <w:rFonts w:hint="eastAsia"/>
          <w:lang w:eastAsia="ja-JP"/>
        </w:rPr>
        <w:t>の実</w:t>
      </w:r>
      <w:r w:rsidR="00291C0E" w:rsidRPr="00C62839">
        <w:rPr>
          <w:rFonts w:hint="eastAsia"/>
          <w:spacing w:val="-3"/>
          <w:lang w:eastAsia="ja-JP"/>
        </w:rPr>
        <w:t>施</w:t>
      </w:r>
      <w:r w:rsidR="00291C0E" w:rsidRPr="00C62839">
        <w:rPr>
          <w:rFonts w:hint="eastAsia"/>
          <w:lang w:eastAsia="ja-JP"/>
        </w:rPr>
        <w:t>に</w:t>
      </w:r>
      <w:r w:rsidR="00291C0E" w:rsidRPr="00C62839">
        <w:rPr>
          <w:rFonts w:hint="eastAsia"/>
          <w:spacing w:val="-3"/>
          <w:lang w:eastAsia="ja-JP"/>
        </w:rPr>
        <w:t>要</w:t>
      </w:r>
      <w:r w:rsidR="00291C0E" w:rsidRPr="00C62839">
        <w:rPr>
          <w:rFonts w:hint="eastAsia"/>
          <w:lang w:eastAsia="ja-JP"/>
        </w:rPr>
        <w:t>す</w:t>
      </w:r>
      <w:r w:rsidR="00291C0E" w:rsidRPr="00C62839">
        <w:rPr>
          <w:rFonts w:hint="eastAsia"/>
          <w:spacing w:val="-3"/>
          <w:lang w:eastAsia="ja-JP"/>
        </w:rPr>
        <w:t>る</w:t>
      </w:r>
      <w:r w:rsidR="00291C0E" w:rsidRPr="00C62839">
        <w:rPr>
          <w:rFonts w:hint="eastAsia"/>
          <w:lang w:eastAsia="ja-JP"/>
        </w:rPr>
        <w:t>資</w:t>
      </w:r>
      <w:r w:rsidR="00291C0E" w:rsidRPr="00C62839">
        <w:rPr>
          <w:rFonts w:hint="eastAsia"/>
          <w:spacing w:val="-3"/>
          <w:lang w:eastAsia="ja-JP"/>
        </w:rPr>
        <w:t>金</w:t>
      </w:r>
      <w:r w:rsidR="00291C0E" w:rsidRPr="00C62839">
        <w:rPr>
          <w:rFonts w:hint="eastAsia"/>
          <w:lang w:eastAsia="ja-JP"/>
        </w:rPr>
        <w:t>を</w:t>
      </w:r>
      <w:r w:rsidR="00291C0E" w:rsidRPr="00C62839">
        <w:rPr>
          <w:rFonts w:hint="eastAsia"/>
          <w:spacing w:val="-3"/>
          <w:lang w:eastAsia="ja-JP"/>
        </w:rPr>
        <w:t>調</w:t>
      </w:r>
      <w:r w:rsidR="00291C0E" w:rsidRPr="00C62839">
        <w:rPr>
          <w:rFonts w:hint="eastAsia"/>
          <w:lang w:eastAsia="ja-JP"/>
        </w:rPr>
        <w:t>達す</w:t>
      </w:r>
      <w:r w:rsidR="00291C0E" w:rsidRPr="00C62839">
        <w:rPr>
          <w:rFonts w:hint="eastAsia"/>
          <w:spacing w:val="-3"/>
          <w:lang w:eastAsia="ja-JP"/>
        </w:rPr>
        <w:t>る</w:t>
      </w:r>
      <w:r w:rsidR="00291C0E" w:rsidRPr="00C62839">
        <w:rPr>
          <w:rFonts w:hint="eastAsia"/>
          <w:lang w:eastAsia="ja-JP"/>
        </w:rPr>
        <w:t>た</w:t>
      </w:r>
      <w:r w:rsidR="00291C0E" w:rsidRPr="00C62839">
        <w:rPr>
          <w:rFonts w:hint="eastAsia"/>
          <w:spacing w:val="-3"/>
          <w:lang w:eastAsia="ja-JP"/>
        </w:rPr>
        <w:t>め</w:t>
      </w:r>
      <w:r w:rsidR="00291C0E" w:rsidRPr="00C62839">
        <w:rPr>
          <w:rFonts w:hint="eastAsia"/>
          <w:lang w:eastAsia="ja-JP"/>
        </w:rPr>
        <w:t>に金融機関等から借入</w:t>
      </w:r>
      <w:r w:rsidR="00655B6D" w:rsidRPr="00C62839">
        <w:rPr>
          <w:rFonts w:hint="eastAsia"/>
          <w:lang w:eastAsia="ja-JP"/>
        </w:rPr>
        <w:t>れ</w:t>
      </w:r>
      <w:r w:rsidR="00291C0E" w:rsidRPr="00C62839">
        <w:rPr>
          <w:rFonts w:hint="eastAsia"/>
          <w:lang w:eastAsia="ja-JP"/>
        </w:rPr>
        <w:t>を</w:t>
      </w:r>
      <w:r w:rsidR="00291C0E" w:rsidRPr="00C62839">
        <w:rPr>
          <w:rFonts w:hint="eastAsia"/>
          <w:spacing w:val="-3"/>
          <w:lang w:eastAsia="ja-JP"/>
        </w:rPr>
        <w:t>行</w:t>
      </w:r>
      <w:r w:rsidR="00291C0E" w:rsidRPr="00C62839">
        <w:rPr>
          <w:rFonts w:hint="eastAsia"/>
          <w:lang w:eastAsia="ja-JP"/>
        </w:rPr>
        <w:t>う場合であって</w:t>
      </w:r>
      <w:r w:rsidR="009C101B" w:rsidRPr="00C62839">
        <w:rPr>
          <w:rFonts w:hint="eastAsia"/>
          <w:lang w:eastAsia="ja-JP"/>
        </w:rPr>
        <w:t>，</w:t>
      </w:r>
      <w:r w:rsidR="00291C0E" w:rsidRPr="00C62839">
        <w:rPr>
          <w:rFonts w:hint="eastAsia"/>
          <w:lang w:eastAsia="ja-JP"/>
        </w:rPr>
        <w:t>当該</w:t>
      </w:r>
      <w:r w:rsidR="00291C0E" w:rsidRPr="00C62839">
        <w:rPr>
          <w:rFonts w:hint="eastAsia"/>
          <w:spacing w:val="-3"/>
          <w:lang w:eastAsia="ja-JP"/>
        </w:rPr>
        <w:t>借</w:t>
      </w:r>
      <w:r w:rsidR="00291C0E" w:rsidRPr="00C62839">
        <w:rPr>
          <w:rFonts w:hint="eastAsia"/>
          <w:lang w:eastAsia="ja-JP"/>
        </w:rPr>
        <w:t>入</w:t>
      </w:r>
      <w:r w:rsidR="00655B6D" w:rsidRPr="00C62839">
        <w:rPr>
          <w:rFonts w:hint="eastAsia"/>
          <w:lang w:eastAsia="ja-JP"/>
        </w:rPr>
        <w:t>れ</w:t>
      </w:r>
      <w:r w:rsidR="00291C0E" w:rsidRPr="00C62839">
        <w:rPr>
          <w:rFonts w:hint="eastAsia"/>
          <w:lang w:eastAsia="ja-JP"/>
        </w:rPr>
        <w:t>のために本契約その</w:t>
      </w:r>
      <w:r w:rsidR="00291C0E" w:rsidRPr="00C62839">
        <w:rPr>
          <w:rFonts w:hint="eastAsia"/>
          <w:spacing w:val="-1"/>
          <w:lang w:eastAsia="ja-JP"/>
        </w:rPr>
        <w:t>他</w:t>
      </w:r>
      <w:r w:rsidR="00DE5901" w:rsidRPr="00C62839">
        <w:rPr>
          <w:rFonts w:hint="eastAsia"/>
          <w:lang w:eastAsia="ja-JP"/>
        </w:rPr>
        <w:t>市</w:t>
      </w:r>
      <w:r w:rsidR="00291C0E" w:rsidRPr="00C62839">
        <w:rPr>
          <w:rFonts w:hint="eastAsia"/>
          <w:lang w:eastAsia="ja-JP"/>
        </w:rPr>
        <w:t>と運営権者の間の契約に基づく運</w:t>
      </w:r>
      <w:r w:rsidR="00291C0E" w:rsidRPr="00C62839">
        <w:rPr>
          <w:rFonts w:hint="eastAsia"/>
          <w:spacing w:val="-3"/>
          <w:lang w:eastAsia="ja-JP"/>
        </w:rPr>
        <w:t>営</w:t>
      </w:r>
      <w:r w:rsidR="00291C0E" w:rsidRPr="00C62839">
        <w:rPr>
          <w:rFonts w:hint="eastAsia"/>
          <w:lang w:eastAsia="ja-JP"/>
        </w:rPr>
        <w:t>権者の債権又は契約上</w:t>
      </w:r>
      <w:r w:rsidR="00291C0E" w:rsidRPr="00C62839">
        <w:rPr>
          <w:rFonts w:hint="eastAsia"/>
          <w:spacing w:val="-3"/>
          <w:lang w:eastAsia="ja-JP"/>
        </w:rPr>
        <w:t>の</w:t>
      </w:r>
      <w:r w:rsidR="00291C0E" w:rsidRPr="00C62839">
        <w:rPr>
          <w:rFonts w:hint="eastAsia"/>
          <w:lang w:eastAsia="ja-JP"/>
        </w:rPr>
        <w:t>地位に対して担保権（</w:t>
      </w:r>
      <w:r w:rsidR="00291C0E" w:rsidRPr="00C62839">
        <w:rPr>
          <w:rFonts w:hint="eastAsia"/>
          <w:spacing w:val="-3"/>
          <w:lang w:eastAsia="ja-JP"/>
        </w:rPr>
        <w:t>契</w:t>
      </w:r>
      <w:r w:rsidR="00291C0E" w:rsidRPr="00C62839">
        <w:rPr>
          <w:rFonts w:hint="eastAsia"/>
          <w:lang w:eastAsia="ja-JP"/>
        </w:rPr>
        <w:t>約上の地位の譲渡</w:t>
      </w:r>
      <w:r w:rsidR="0078251A" w:rsidRPr="00C62839">
        <w:rPr>
          <w:rFonts w:hint="eastAsia"/>
          <w:lang w:eastAsia="ja-JP"/>
        </w:rPr>
        <w:t>に係る</w:t>
      </w:r>
      <w:r w:rsidR="00291C0E" w:rsidRPr="00C62839">
        <w:rPr>
          <w:rFonts w:hint="eastAsia"/>
          <w:lang w:eastAsia="ja-JP"/>
        </w:rPr>
        <w:t>予約完結</w:t>
      </w:r>
      <w:r w:rsidR="00291C0E" w:rsidRPr="00C62839">
        <w:rPr>
          <w:rFonts w:hint="eastAsia"/>
          <w:spacing w:val="-3"/>
          <w:lang w:eastAsia="ja-JP"/>
        </w:rPr>
        <w:t>権</w:t>
      </w:r>
      <w:r w:rsidR="00291C0E" w:rsidRPr="00C62839">
        <w:rPr>
          <w:rFonts w:hint="eastAsia"/>
          <w:lang w:eastAsia="ja-JP"/>
        </w:rPr>
        <w:t>を含む。以下本項にお</w:t>
      </w:r>
      <w:r w:rsidR="00291C0E" w:rsidRPr="00C62839">
        <w:rPr>
          <w:rFonts w:hint="eastAsia"/>
          <w:spacing w:val="-3"/>
          <w:lang w:eastAsia="ja-JP"/>
        </w:rPr>
        <w:t>い</w:t>
      </w:r>
      <w:r w:rsidR="00291C0E" w:rsidRPr="00C62839">
        <w:rPr>
          <w:rFonts w:hint="eastAsia"/>
          <w:lang w:eastAsia="ja-JP"/>
        </w:rPr>
        <w:t>て同じ。）を設定する</w:t>
      </w:r>
      <w:r w:rsidR="00291C0E" w:rsidRPr="00C62839">
        <w:rPr>
          <w:rFonts w:hint="eastAsia"/>
          <w:spacing w:val="-3"/>
          <w:lang w:eastAsia="ja-JP"/>
        </w:rPr>
        <w:t>場</w:t>
      </w:r>
      <w:r w:rsidR="00291C0E" w:rsidRPr="00C62839">
        <w:rPr>
          <w:rFonts w:hint="eastAsia"/>
          <w:lang w:eastAsia="ja-JP"/>
        </w:rPr>
        <w:t>合</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は合理的な理由なくこれに対</w:t>
      </w:r>
      <w:r w:rsidR="00291C0E" w:rsidRPr="00C62839">
        <w:rPr>
          <w:rFonts w:hint="eastAsia"/>
          <w:spacing w:val="-3"/>
          <w:lang w:eastAsia="ja-JP"/>
        </w:rPr>
        <w:t>す</w:t>
      </w:r>
      <w:r w:rsidR="00291C0E" w:rsidRPr="00C62839">
        <w:rPr>
          <w:rFonts w:hint="eastAsia"/>
          <w:lang w:eastAsia="ja-JP"/>
        </w:rPr>
        <w:t>る承認を拒否しない。</w:t>
      </w:r>
      <w:r w:rsidR="00291C0E" w:rsidRPr="00C62839">
        <w:rPr>
          <w:rFonts w:hint="eastAsia"/>
          <w:spacing w:val="-3"/>
          <w:lang w:eastAsia="ja-JP"/>
        </w:rPr>
        <w:t>た</w:t>
      </w:r>
      <w:r w:rsidR="00291C0E" w:rsidRPr="00C62839">
        <w:rPr>
          <w:rFonts w:hint="eastAsia"/>
          <w:lang w:eastAsia="ja-JP"/>
        </w:rPr>
        <w:t>だ</w:t>
      </w:r>
      <w:r w:rsidR="00291C0E" w:rsidRPr="00C62839">
        <w:rPr>
          <w:rFonts w:hint="eastAsia"/>
          <w:spacing w:val="-1"/>
          <w:lang w:eastAsia="ja-JP"/>
        </w:rPr>
        <w:t>し</w:t>
      </w:r>
      <w:r w:rsidR="009C101B" w:rsidRPr="00C62839">
        <w:rPr>
          <w:rFonts w:hint="eastAsia"/>
          <w:lang w:eastAsia="ja-JP"/>
        </w:rPr>
        <w:t>，</w:t>
      </w:r>
      <w:r w:rsidR="00291C0E" w:rsidRPr="00C62839">
        <w:rPr>
          <w:rFonts w:hint="eastAsia"/>
          <w:lang w:eastAsia="ja-JP"/>
        </w:rPr>
        <w:t>当該借入</w:t>
      </w:r>
      <w:r w:rsidR="00655B6D" w:rsidRPr="00C62839">
        <w:rPr>
          <w:rFonts w:hint="eastAsia"/>
          <w:lang w:eastAsia="ja-JP"/>
        </w:rPr>
        <w:t>れ</w:t>
      </w:r>
      <w:r w:rsidR="00291C0E" w:rsidRPr="00C62839">
        <w:rPr>
          <w:rFonts w:hint="eastAsia"/>
          <w:lang w:eastAsia="ja-JP"/>
        </w:rPr>
        <w:t>及び担</w:t>
      </w:r>
      <w:r w:rsidR="00291C0E" w:rsidRPr="00C62839">
        <w:rPr>
          <w:rFonts w:hint="eastAsia"/>
          <w:spacing w:val="-3"/>
          <w:lang w:eastAsia="ja-JP"/>
        </w:rPr>
        <w:t>保</w:t>
      </w:r>
      <w:r w:rsidR="00291C0E" w:rsidRPr="00C62839">
        <w:rPr>
          <w:rFonts w:hint="eastAsia"/>
          <w:lang w:eastAsia="ja-JP"/>
        </w:rPr>
        <w:t>権設定に関する契</w:t>
      </w:r>
      <w:r w:rsidR="00291C0E" w:rsidRPr="00C62839">
        <w:rPr>
          <w:rFonts w:hint="eastAsia"/>
          <w:spacing w:val="-3"/>
          <w:lang w:eastAsia="ja-JP"/>
        </w:rPr>
        <w:t>約</w:t>
      </w:r>
      <w:r w:rsidR="00291C0E" w:rsidRPr="00C62839">
        <w:rPr>
          <w:rFonts w:hint="eastAsia"/>
          <w:lang w:eastAsia="ja-JP"/>
        </w:rPr>
        <w:t>書</w:t>
      </w:r>
      <w:r w:rsidR="00291C0E" w:rsidRPr="00C62839">
        <w:rPr>
          <w:rFonts w:hint="eastAsia"/>
          <w:spacing w:val="-3"/>
          <w:lang w:eastAsia="ja-JP"/>
        </w:rPr>
        <w:t>の</w:t>
      </w:r>
      <w:r w:rsidR="00291C0E" w:rsidRPr="00C62839">
        <w:rPr>
          <w:rFonts w:hint="eastAsia"/>
          <w:lang w:eastAsia="ja-JP"/>
        </w:rPr>
        <w:t>写</w:t>
      </w:r>
      <w:r w:rsidR="00291C0E" w:rsidRPr="00C62839">
        <w:rPr>
          <w:rFonts w:hint="eastAsia"/>
          <w:spacing w:val="-3"/>
          <w:lang w:eastAsia="ja-JP"/>
        </w:rPr>
        <w:t>し</w:t>
      </w:r>
      <w:r w:rsidR="00291C0E" w:rsidRPr="00C62839">
        <w:rPr>
          <w:rFonts w:hint="eastAsia"/>
          <w:lang w:eastAsia="ja-JP"/>
        </w:rPr>
        <w:t>が</w:t>
      </w:r>
      <w:r w:rsidR="00DE5901" w:rsidRPr="00C62839">
        <w:rPr>
          <w:rFonts w:hint="eastAsia"/>
          <w:spacing w:val="-3"/>
          <w:lang w:eastAsia="ja-JP"/>
        </w:rPr>
        <w:t>市</w:t>
      </w:r>
      <w:r w:rsidR="00291C0E" w:rsidRPr="00C62839">
        <w:rPr>
          <w:rFonts w:hint="eastAsia"/>
          <w:lang w:eastAsia="ja-JP"/>
        </w:rPr>
        <w:t>に</w:t>
      </w:r>
      <w:r w:rsidR="00291C0E" w:rsidRPr="00C62839">
        <w:rPr>
          <w:rFonts w:hint="eastAsia"/>
          <w:spacing w:val="-3"/>
          <w:lang w:eastAsia="ja-JP"/>
        </w:rPr>
        <w:t>提</w:t>
      </w:r>
      <w:r w:rsidR="00291C0E" w:rsidRPr="00C62839">
        <w:rPr>
          <w:rFonts w:hint="eastAsia"/>
          <w:lang w:eastAsia="ja-JP"/>
        </w:rPr>
        <w:t>出さ</w:t>
      </w:r>
      <w:r w:rsidR="00291C0E" w:rsidRPr="00C62839">
        <w:rPr>
          <w:rFonts w:hint="eastAsia"/>
          <w:spacing w:val="-3"/>
          <w:lang w:eastAsia="ja-JP"/>
        </w:rPr>
        <w:t>れ</w:t>
      </w:r>
      <w:r w:rsidR="00291C0E" w:rsidRPr="00C62839">
        <w:rPr>
          <w:rFonts w:hint="eastAsia"/>
          <w:lang w:eastAsia="ja-JP"/>
        </w:rPr>
        <w:t>る</w:t>
      </w:r>
      <w:r w:rsidR="00291C0E" w:rsidRPr="00C62839">
        <w:rPr>
          <w:rFonts w:hint="eastAsia"/>
          <w:spacing w:val="-3"/>
          <w:lang w:eastAsia="ja-JP"/>
        </w:rPr>
        <w:t>こと</w:t>
      </w:r>
      <w:r w:rsidR="00EC76F6" w:rsidRPr="00C62839">
        <w:rPr>
          <w:rFonts w:hint="eastAsia"/>
          <w:spacing w:val="-3"/>
          <w:lang w:eastAsia="ja-JP"/>
        </w:rPr>
        <w:t>並びに</w:t>
      </w:r>
      <w:r w:rsidR="00FF3575" w:rsidRPr="00C62839">
        <w:rPr>
          <w:rFonts w:hint="eastAsia"/>
          <w:lang w:eastAsia="ja-JP"/>
        </w:rPr>
        <w:t>第</w:t>
      </w:r>
      <w:r w:rsidR="00B602A3" w:rsidRPr="00C62839">
        <w:rPr>
          <w:lang w:eastAsia="ja-JP"/>
        </w:rPr>
        <w:t>12</w:t>
      </w:r>
      <w:r w:rsidR="008C044D" w:rsidRPr="00C62839">
        <w:rPr>
          <w:lang w:eastAsia="ja-JP"/>
        </w:rPr>
        <w:t>0</w:t>
      </w:r>
      <w:r w:rsidR="00FF3575" w:rsidRPr="00C62839">
        <w:rPr>
          <w:rFonts w:hint="eastAsia"/>
          <w:lang w:eastAsia="ja-JP"/>
        </w:rPr>
        <w:t>条</w:t>
      </w:r>
      <w:r w:rsidR="00B71DDE" w:rsidRPr="00C62839">
        <w:rPr>
          <w:rFonts w:hint="eastAsia"/>
          <w:lang w:eastAsia="ja-JP"/>
        </w:rPr>
        <w:t>の規定に</w:t>
      </w:r>
      <w:r w:rsidR="0031740B" w:rsidRPr="00C62839">
        <w:rPr>
          <w:rFonts w:hint="eastAsia"/>
          <w:lang w:eastAsia="ja-JP"/>
        </w:rPr>
        <w:t>基づく</w:t>
      </w:r>
      <w:r w:rsidR="00291C0E" w:rsidRPr="00C62839">
        <w:rPr>
          <w:rFonts w:hint="eastAsia"/>
          <w:lang w:eastAsia="ja-JP"/>
        </w:rPr>
        <w:t>協</w:t>
      </w:r>
      <w:r w:rsidR="00291C0E" w:rsidRPr="00C62839">
        <w:rPr>
          <w:rFonts w:hint="eastAsia"/>
          <w:spacing w:val="-3"/>
          <w:lang w:eastAsia="ja-JP"/>
        </w:rPr>
        <w:t>定</w:t>
      </w:r>
      <w:r w:rsidR="00291C0E" w:rsidRPr="00C62839">
        <w:rPr>
          <w:rFonts w:hint="eastAsia"/>
          <w:lang w:eastAsia="ja-JP"/>
        </w:rPr>
        <w:t>書</w:t>
      </w:r>
      <w:r w:rsidR="00291C0E" w:rsidRPr="00C62839">
        <w:rPr>
          <w:rFonts w:hint="eastAsia"/>
          <w:spacing w:val="-3"/>
          <w:lang w:eastAsia="ja-JP"/>
        </w:rPr>
        <w:t>が</w:t>
      </w:r>
      <w:r w:rsidR="00DE5901" w:rsidRPr="00C62839">
        <w:rPr>
          <w:rFonts w:hint="eastAsia"/>
          <w:lang w:eastAsia="ja-JP"/>
        </w:rPr>
        <w:t>市</w:t>
      </w:r>
      <w:r w:rsidR="00291C0E" w:rsidRPr="00C62839">
        <w:rPr>
          <w:rFonts w:hint="eastAsia"/>
          <w:spacing w:val="-3"/>
          <w:lang w:eastAsia="ja-JP"/>
        </w:rPr>
        <w:t>と</w:t>
      </w:r>
      <w:r w:rsidR="00291C0E" w:rsidRPr="00C62839">
        <w:rPr>
          <w:rFonts w:hint="eastAsia"/>
          <w:lang w:eastAsia="ja-JP"/>
        </w:rPr>
        <w:t>金融</w:t>
      </w:r>
      <w:r w:rsidR="00291C0E" w:rsidRPr="00C62839">
        <w:rPr>
          <w:rFonts w:hint="eastAsia"/>
          <w:spacing w:val="-3"/>
          <w:lang w:eastAsia="ja-JP"/>
        </w:rPr>
        <w:t>機</w:t>
      </w:r>
      <w:r w:rsidR="00291C0E" w:rsidRPr="00C62839">
        <w:rPr>
          <w:rFonts w:hint="eastAsia"/>
          <w:lang w:eastAsia="ja-JP"/>
        </w:rPr>
        <w:t>関</w:t>
      </w:r>
      <w:r w:rsidR="00291C0E" w:rsidRPr="00C62839">
        <w:rPr>
          <w:rFonts w:hint="eastAsia"/>
          <w:spacing w:val="-3"/>
          <w:lang w:eastAsia="ja-JP"/>
        </w:rPr>
        <w:t>等</w:t>
      </w:r>
      <w:r w:rsidR="00291C0E" w:rsidRPr="00C62839">
        <w:rPr>
          <w:rFonts w:hint="eastAsia"/>
          <w:lang w:eastAsia="ja-JP"/>
        </w:rPr>
        <w:t>の間で</w:t>
      </w:r>
      <w:r w:rsidR="00DE5901" w:rsidRPr="00C62839">
        <w:rPr>
          <w:rFonts w:hint="eastAsia"/>
          <w:lang w:eastAsia="ja-JP"/>
        </w:rPr>
        <w:t>市</w:t>
      </w:r>
      <w:r w:rsidR="00291C0E" w:rsidRPr="00C62839">
        <w:rPr>
          <w:rFonts w:hint="eastAsia"/>
          <w:lang w:eastAsia="ja-JP"/>
        </w:rPr>
        <w:t>の合理的に満足</w:t>
      </w:r>
      <w:r w:rsidR="00291C0E" w:rsidRPr="00C62839">
        <w:rPr>
          <w:rFonts w:hint="eastAsia"/>
          <w:spacing w:val="-3"/>
          <w:lang w:eastAsia="ja-JP"/>
        </w:rPr>
        <w:t>す</w:t>
      </w:r>
      <w:r w:rsidR="00291C0E" w:rsidRPr="00C62839">
        <w:rPr>
          <w:rFonts w:hint="eastAsia"/>
          <w:lang w:eastAsia="ja-JP"/>
        </w:rPr>
        <w:t>る内容で締結されてい</w:t>
      </w:r>
      <w:r w:rsidR="00291C0E" w:rsidRPr="00C62839">
        <w:rPr>
          <w:rFonts w:hint="eastAsia"/>
          <w:spacing w:val="-3"/>
          <w:lang w:eastAsia="ja-JP"/>
        </w:rPr>
        <w:t>る</w:t>
      </w:r>
      <w:r w:rsidR="00291C0E" w:rsidRPr="00C62839">
        <w:rPr>
          <w:rFonts w:hint="eastAsia"/>
          <w:lang w:eastAsia="ja-JP"/>
        </w:rPr>
        <w:t>こと（相殺を含</w:t>
      </w:r>
      <w:r w:rsidR="00291C0E" w:rsidRPr="00C62839">
        <w:rPr>
          <w:rFonts w:hint="eastAsia"/>
          <w:spacing w:val="1"/>
          <w:lang w:eastAsia="ja-JP"/>
        </w:rPr>
        <w:t>む</w:t>
      </w:r>
      <w:r w:rsidR="00DE5901" w:rsidRPr="00C62839">
        <w:rPr>
          <w:rFonts w:hint="eastAsia"/>
          <w:lang w:eastAsia="ja-JP"/>
        </w:rPr>
        <w:t>市</w:t>
      </w:r>
      <w:r w:rsidR="00291C0E" w:rsidRPr="00C62839">
        <w:rPr>
          <w:rFonts w:hint="eastAsia"/>
          <w:lang w:eastAsia="ja-JP"/>
        </w:rPr>
        <w:t>の</w:t>
      </w:r>
      <w:r w:rsidR="00291C0E" w:rsidRPr="00C62839">
        <w:rPr>
          <w:rFonts w:hint="eastAsia"/>
          <w:spacing w:val="-3"/>
          <w:lang w:eastAsia="ja-JP"/>
        </w:rPr>
        <w:t>抗</w:t>
      </w:r>
      <w:r w:rsidR="00291C0E" w:rsidRPr="00C62839">
        <w:rPr>
          <w:rFonts w:hint="eastAsia"/>
          <w:lang w:eastAsia="ja-JP"/>
        </w:rPr>
        <w:t>弁権が当該担保権の設定及び実行の</w:t>
      </w:r>
      <w:r w:rsidR="00291C0E" w:rsidRPr="00C62839">
        <w:rPr>
          <w:rFonts w:hint="eastAsia"/>
          <w:spacing w:val="-3"/>
          <w:lang w:eastAsia="ja-JP"/>
        </w:rPr>
        <w:t>前</w:t>
      </w:r>
      <w:r w:rsidR="00291C0E" w:rsidRPr="00C62839">
        <w:rPr>
          <w:rFonts w:hint="eastAsia"/>
          <w:lang w:eastAsia="ja-JP"/>
        </w:rPr>
        <w:t>後とを問わず</w:t>
      </w:r>
      <w:r w:rsidR="009C101B" w:rsidRPr="00C62839">
        <w:rPr>
          <w:rFonts w:hint="eastAsia"/>
          <w:lang w:eastAsia="ja-JP"/>
        </w:rPr>
        <w:t>，</w:t>
      </w:r>
      <w:r w:rsidR="00291C0E" w:rsidRPr="00C62839">
        <w:rPr>
          <w:rFonts w:hint="eastAsia"/>
          <w:lang w:eastAsia="ja-JP"/>
        </w:rPr>
        <w:t>担保権</w:t>
      </w:r>
      <w:r w:rsidR="00291C0E" w:rsidRPr="00C62839">
        <w:rPr>
          <w:rFonts w:hint="eastAsia"/>
          <w:spacing w:val="-3"/>
          <w:lang w:eastAsia="ja-JP"/>
        </w:rPr>
        <w:t>者</w:t>
      </w:r>
      <w:r w:rsidR="00291C0E" w:rsidRPr="00C62839">
        <w:rPr>
          <w:rFonts w:hint="eastAsia"/>
          <w:lang w:eastAsia="ja-JP"/>
        </w:rPr>
        <w:t>に対抗できることを含</w:t>
      </w:r>
      <w:r w:rsidR="00291C0E" w:rsidRPr="00C62839">
        <w:rPr>
          <w:rFonts w:hint="eastAsia"/>
          <w:spacing w:val="-3"/>
          <w:lang w:eastAsia="ja-JP"/>
        </w:rPr>
        <w:t>む</w:t>
      </w:r>
      <w:r w:rsidR="00291C0E" w:rsidRPr="00C62839">
        <w:rPr>
          <w:rFonts w:hint="eastAsia"/>
          <w:lang w:eastAsia="ja-JP"/>
        </w:rPr>
        <w:t>。）を承認の条件</w:t>
      </w:r>
      <w:r w:rsidR="00291C0E" w:rsidRPr="00C62839">
        <w:rPr>
          <w:rFonts w:hint="eastAsia"/>
          <w:spacing w:val="-3"/>
          <w:lang w:eastAsia="ja-JP"/>
        </w:rPr>
        <w:t>と</w:t>
      </w:r>
      <w:r w:rsidR="00291C0E" w:rsidRPr="00C62839">
        <w:rPr>
          <w:rFonts w:hint="eastAsia"/>
          <w:lang w:eastAsia="ja-JP"/>
        </w:rPr>
        <w:t>す</w:t>
      </w:r>
      <w:r w:rsidR="00291C0E" w:rsidRPr="00C62839">
        <w:rPr>
          <w:rFonts w:hint="eastAsia"/>
          <w:spacing w:val="-3"/>
          <w:lang w:eastAsia="ja-JP"/>
        </w:rPr>
        <w:t>る</w:t>
      </w:r>
      <w:r w:rsidR="00291C0E" w:rsidRPr="00C62839">
        <w:rPr>
          <w:rFonts w:hint="eastAsia"/>
          <w:lang w:eastAsia="ja-JP"/>
        </w:rPr>
        <w:t>。</w:t>
      </w:r>
    </w:p>
    <w:p w14:paraId="70156821" w14:textId="77777777" w:rsidR="0031740B" w:rsidRPr="00C62839" w:rsidRDefault="0031740B">
      <w:pPr>
        <w:pStyle w:val="a0"/>
        <w:spacing w:before="15" w:line="298" w:lineRule="auto"/>
        <w:ind w:left="0"/>
        <w:jc w:val="both"/>
        <w:rPr>
          <w:rFonts w:ascii="Times New Roman" w:hAnsi="Times New Roman"/>
          <w:color w:val="000000" w:themeColor="text1"/>
          <w:lang w:eastAsia="ja-JP"/>
        </w:rPr>
      </w:pPr>
    </w:p>
    <w:p w14:paraId="7B548E13" w14:textId="1E3AD03D" w:rsidR="004561A9" w:rsidRPr="00C62839" w:rsidRDefault="004561A9">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711" w:name="_Toc54271051"/>
      <w:bookmarkStart w:id="712" w:name="_Toc64297764"/>
      <w:r w:rsidRPr="00C62839">
        <w:rPr>
          <w:rFonts w:ascii="Times New Roman" w:hAnsi="Times New Roman" w:hint="eastAsia"/>
          <w:color w:val="000000" w:themeColor="text1"/>
        </w:rPr>
        <w:t>（利用料金債権等の処分）</w:t>
      </w:r>
      <w:bookmarkEnd w:id="711"/>
      <w:bookmarkEnd w:id="712"/>
    </w:p>
    <w:p w14:paraId="75DB65D0" w14:textId="7866DFC7" w:rsidR="00993C85" w:rsidRPr="00C62839" w:rsidRDefault="00546997">
      <w:pPr>
        <w:pStyle w:val="my2"/>
        <w:tabs>
          <w:tab w:val="clear" w:pos="1276"/>
        </w:tabs>
        <w:spacing w:line="298" w:lineRule="auto"/>
        <w:ind w:leftChars="0" w:left="210" w:hangingChars="100" w:hanging="210"/>
        <w:jc w:val="both"/>
        <w:rPr>
          <w:vanish/>
          <w:color w:val="000000" w:themeColor="text1"/>
          <w:specVanish/>
        </w:rPr>
      </w:pPr>
      <w:bookmarkStart w:id="713" w:name="_Toc54271052"/>
      <w:bookmarkStart w:id="714" w:name="_Toc54271353"/>
      <w:bookmarkStart w:id="715" w:name="_Toc64297765"/>
      <w:r w:rsidRPr="00C62839">
        <w:rPr>
          <w:rFonts w:hint="eastAsia"/>
          <w:color w:val="000000" w:themeColor="text1"/>
        </w:rPr>
        <w:t>第</w:t>
      </w:r>
      <w:r w:rsidR="00B602A3" w:rsidRPr="00C62839">
        <w:rPr>
          <w:color w:val="000000" w:themeColor="text1"/>
        </w:rPr>
        <w:t>85</w:t>
      </w:r>
      <w:r w:rsidRPr="00C62839">
        <w:rPr>
          <w:rFonts w:hint="eastAsia"/>
          <w:color w:val="000000" w:themeColor="text1"/>
        </w:rPr>
        <w:t>条</w:t>
      </w:r>
      <w:bookmarkEnd w:id="713"/>
      <w:bookmarkEnd w:id="714"/>
      <w:bookmarkEnd w:id="715"/>
    </w:p>
    <w:p w14:paraId="7CDDC097" w14:textId="090C868F" w:rsidR="00993C85" w:rsidRPr="00C62839" w:rsidRDefault="00993C85">
      <w:pPr>
        <w:pStyle w:val="Style1"/>
        <w:tabs>
          <w:tab w:val="clear" w:pos="1276"/>
        </w:tabs>
        <w:ind w:left="210" w:hanging="210"/>
        <w:rPr>
          <w:color w:val="000000" w:themeColor="text1"/>
        </w:rPr>
      </w:pPr>
      <w:r w:rsidRPr="00C62839">
        <w:rPr>
          <w:rFonts w:hint="eastAsia"/>
          <w:color w:val="000000" w:themeColor="text1"/>
        </w:rPr>
        <w:t xml:space="preserve">　運営権者は，市の書面による事前の承認を得ることなく，</w:t>
      </w:r>
      <w:r w:rsidR="0034196D">
        <w:rPr>
          <w:rFonts w:hint="eastAsia"/>
          <w:color w:val="000000" w:themeColor="text1"/>
        </w:rPr>
        <w:t>利用者</w:t>
      </w:r>
      <w:r w:rsidRPr="00C62839">
        <w:rPr>
          <w:rFonts w:hint="eastAsia"/>
          <w:color w:val="000000" w:themeColor="text1"/>
        </w:rPr>
        <w:t>に対して有する利用料金債権</w:t>
      </w:r>
      <w:r w:rsidR="00B61693" w:rsidRPr="00C62839">
        <w:rPr>
          <w:rFonts w:hint="eastAsia"/>
          <w:color w:val="000000" w:themeColor="text1"/>
        </w:rPr>
        <w:t>並びに</w:t>
      </w:r>
      <w:r w:rsidR="00305A95" w:rsidRPr="00C62839">
        <w:rPr>
          <w:rFonts w:hint="eastAsia"/>
          <w:color w:val="000000" w:themeColor="text1"/>
        </w:rPr>
        <w:t>メーター料債権</w:t>
      </w:r>
      <w:r w:rsidR="00B61693" w:rsidRPr="00C62839">
        <w:rPr>
          <w:rFonts w:hint="eastAsia"/>
          <w:color w:val="000000" w:themeColor="text1"/>
        </w:rPr>
        <w:t>及び給水施設工事費用債権</w:t>
      </w:r>
      <w:r w:rsidRPr="00C62839">
        <w:rPr>
          <w:rFonts w:hint="eastAsia"/>
          <w:color w:val="000000" w:themeColor="text1"/>
        </w:rPr>
        <w:t>について処分を行ってはならない。</w:t>
      </w:r>
    </w:p>
    <w:p w14:paraId="3ED6EFD2" w14:textId="19CB44B1" w:rsidR="00993C85" w:rsidRPr="00C62839" w:rsidRDefault="00993C85" w:rsidP="003D318E">
      <w:pPr>
        <w:pStyle w:val="MyCustomHeading1"/>
        <w:numPr>
          <w:ilvl w:val="0"/>
          <w:numId w:val="145"/>
        </w:numPr>
        <w:jc w:val="both"/>
        <w:rPr>
          <w:lang w:eastAsia="ja-JP"/>
        </w:rPr>
      </w:pPr>
      <w:r w:rsidRPr="00C62839">
        <w:rPr>
          <w:rFonts w:hint="eastAsia"/>
          <w:lang w:eastAsia="ja-JP"/>
        </w:rPr>
        <w:t xml:space="preserve">　前項の</w:t>
      </w:r>
      <w:r w:rsidR="00B55C2F" w:rsidRPr="00C62839">
        <w:rPr>
          <w:rFonts w:hint="eastAsia"/>
          <w:lang w:eastAsia="ja-JP"/>
        </w:rPr>
        <w:t>規定</w:t>
      </w:r>
      <w:r w:rsidRPr="00C62839">
        <w:rPr>
          <w:rFonts w:hint="eastAsia"/>
          <w:lang w:eastAsia="ja-JP"/>
        </w:rPr>
        <w:t>にかか</w:t>
      </w:r>
      <w:r w:rsidR="00B55C2F" w:rsidRPr="00C62839">
        <w:rPr>
          <w:rFonts w:hint="eastAsia"/>
          <w:lang w:eastAsia="ja-JP"/>
        </w:rPr>
        <w:t>わ</w:t>
      </w:r>
      <w:r w:rsidRPr="00C62839">
        <w:rPr>
          <w:rFonts w:hint="eastAsia"/>
          <w:lang w:eastAsia="ja-JP"/>
        </w:rPr>
        <w:t>らず，運営権者が本事業の実施に要する資金を調達するために金融機関等から借入れを行う場合であって，当該借入れのために利用料金債権</w:t>
      </w:r>
      <w:r w:rsidR="00B61693" w:rsidRPr="00C62839">
        <w:rPr>
          <w:rFonts w:hint="eastAsia"/>
          <w:lang w:eastAsia="ja-JP"/>
        </w:rPr>
        <w:t>並びに</w:t>
      </w:r>
      <w:r w:rsidR="00305A95" w:rsidRPr="00C62839">
        <w:rPr>
          <w:rFonts w:hint="eastAsia"/>
          <w:lang w:eastAsia="ja-JP"/>
        </w:rPr>
        <w:t>メーター料債権</w:t>
      </w:r>
      <w:r w:rsidR="00B61693" w:rsidRPr="00C62839">
        <w:rPr>
          <w:rFonts w:hint="eastAsia"/>
          <w:lang w:eastAsia="ja-JP"/>
        </w:rPr>
        <w:t>及び給水施設工事費用債権</w:t>
      </w:r>
      <w:r w:rsidRPr="00C62839">
        <w:rPr>
          <w:rFonts w:hint="eastAsia"/>
          <w:lang w:eastAsia="ja-JP"/>
        </w:rPr>
        <w:t>に対して担保権を設定する場合，市は合理的な理由なくこれに対する承認を拒否しない。ただし，当該借入れ及び担保権の設定に関する契約書の写しが市に提出されること</w:t>
      </w:r>
      <w:r w:rsidR="00EC76F6" w:rsidRPr="00C62839">
        <w:rPr>
          <w:rFonts w:hint="eastAsia"/>
          <w:lang w:eastAsia="ja-JP"/>
        </w:rPr>
        <w:t>並びに</w:t>
      </w:r>
      <w:r w:rsidR="00FF3575" w:rsidRPr="00C62839">
        <w:rPr>
          <w:rFonts w:hint="eastAsia"/>
          <w:lang w:eastAsia="ja-JP"/>
        </w:rPr>
        <w:t>第</w:t>
      </w:r>
      <w:r w:rsidR="00B602A3" w:rsidRPr="00C62839">
        <w:rPr>
          <w:lang w:eastAsia="ja-JP"/>
        </w:rPr>
        <w:t>12</w:t>
      </w:r>
      <w:r w:rsidR="008C044D" w:rsidRPr="00C62839">
        <w:rPr>
          <w:lang w:eastAsia="ja-JP"/>
        </w:rPr>
        <w:t>0</w:t>
      </w:r>
      <w:r w:rsidR="00FF3575" w:rsidRPr="00C62839">
        <w:rPr>
          <w:rFonts w:hint="eastAsia"/>
          <w:lang w:eastAsia="ja-JP"/>
        </w:rPr>
        <w:t>条</w:t>
      </w:r>
      <w:r w:rsidRPr="00C62839">
        <w:rPr>
          <w:rFonts w:hint="eastAsia"/>
          <w:lang w:eastAsia="ja-JP"/>
        </w:rPr>
        <w:t>の規定に基づく協定書が市と金融機関等の間で市の合理的に満足する内容で締結されていること（当該担保権の実行に伴う利用料金債権</w:t>
      </w:r>
      <w:r w:rsidR="00B61693" w:rsidRPr="00C62839">
        <w:rPr>
          <w:rFonts w:hint="eastAsia"/>
          <w:lang w:eastAsia="ja-JP"/>
        </w:rPr>
        <w:t>並びに</w:t>
      </w:r>
      <w:r w:rsidR="00305A95" w:rsidRPr="00C62839">
        <w:rPr>
          <w:rFonts w:hint="eastAsia"/>
          <w:lang w:eastAsia="ja-JP"/>
        </w:rPr>
        <w:t>メーター料債権</w:t>
      </w:r>
      <w:r w:rsidR="00B61693" w:rsidRPr="00C62839">
        <w:rPr>
          <w:rFonts w:hint="eastAsia"/>
          <w:lang w:eastAsia="ja-JP"/>
        </w:rPr>
        <w:t>及び給水施設工事費用債権</w:t>
      </w:r>
      <w:r w:rsidRPr="00C62839">
        <w:rPr>
          <w:rFonts w:hint="eastAsia"/>
          <w:lang w:eastAsia="ja-JP"/>
        </w:rPr>
        <w:t>の移転先について，あらかじめ市の承認を得ることを含む。）を承認の条件とする。</w:t>
      </w:r>
    </w:p>
    <w:p w14:paraId="6F5A07E7" w14:textId="77777777" w:rsidR="002E7AC0" w:rsidRPr="00C62839" w:rsidRDefault="002E7AC0">
      <w:pPr>
        <w:pStyle w:val="a0"/>
        <w:spacing w:before="15" w:line="298" w:lineRule="auto"/>
        <w:ind w:left="118"/>
        <w:jc w:val="both"/>
        <w:rPr>
          <w:rFonts w:ascii="Times New Roman" w:hAnsi="Times New Roman"/>
          <w:color w:val="000000" w:themeColor="text1"/>
          <w:lang w:eastAsia="ja-JP"/>
        </w:rPr>
      </w:pPr>
    </w:p>
    <w:p w14:paraId="56BB28F3" w14:textId="192B00F2" w:rsidR="003D1417" w:rsidRPr="00C62839" w:rsidRDefault="0065474E">
      <w:pPr>
        <w:pStyle w:val="my3"/>
        <w:spacing w:line="298" w:lineRule="auto"/>
        <w:jc w:val="both"/>
        <w:rPr>
          <w:color w:val="000000" w:themeColor="text1"/>
        </w:rPr>
      </w:pPr>
      <w:r w:rsidRPr="00C62839">
        <w:rPr>
          <w:color w:val="000000" w:themeColor="text1"/>
        </w:rPr>
        <w:t xml:space="preserve">　</w:t>
      </w:r>
      <w:bookmarkStart w:id="716" w:name="_Toc34745101"/>
      <w:bookmarkStart w:id="717" w:name="_Toc54271053"/>
      <w:bookmarkStart w:id="718" w:name="_Toc64297766"/>
      <w:r w:rsidRPr="00C62839">
        <w:rPr>
          <w:rFonts w:hint="eastAsia"/>
          <w:color w:val="000000" w:themeColor="text1"/>
        </w:rPr>
        <w:t>（</w:t>
      </w:r>
      <w:r w:rsidR="00291C0E" w:rsidRPr="00C62839">
        <w:rPr>
          <w:rFonts w:hint="eastAsia"/>
          <w:color w:val="000000" w:themeColor="text1"/>
        </w:rPr>
        <w:t>本議決権</w:t>
      </w:r>
      <w:r w:rsidR="00291C0E" w:rsidRPr="00C62839">
        <w:rPr>
          <w:rFonts w:ascii="Times New Roman" w:hAnsi="Times New Roman" w:hint="eastAsia"/>
          <w:color w:val="000000" w:themeColor="text1"/>
        </w:rPr>
        <w:t>株主</w:t>
      </w:r>
      <w:r w:rsidR="00291C0E" w:rsidRPr="00C62839">
        <w:rPr>
          <w:rFonts w:hint="eastAsia"/>
          <w:color w:val="000000" w:themeColor="text1"/>
        </w:rPr>
        <w:t>の異動等）</w:t>
      </w:r>
      <w:bookmarkEnd w:id="716"/>
      <w:bookmarkEnd w:id="717"/>
      <w:bookmarkEnd w:id="718"/>
    </w:p>
    <w:p w14:paraId="651ECE10" w14:textId="01ACF77A" w:rsidR="00052EB0" w:rsidRPr="00C62839" w:rsidRDefault="00546997">
      <w:pPr>
        <w:pStyle w:val="my2"/>
        <w:spacing w:line="298" w:lineRule="auto"/>
        <w:ind w:left="212" w:hangingChars="100" w:hanging="210"/>
        <w:jc w:val="both"/>
        <w:rPr>
          <w:vanish/>
          <w:color w:val="000000" w:themeColor="text1"/>
          <w:specVanish/>
        </w:rPr>
      </w:pPr>
      <w:bookmarkStart w:id="719" w:name="_Toc24538530"/>
      <w:bookmarkStart w:id="720" w:name="_Toc29469949"/>
      <w:bookmarkStart w:id="721" w:name="_Toc34745102"/>
      <w:bookmarkStart w:id="722" w:name="_Toc54271054"/>
      <w:bookmarkStart w:id="723" w:name="_Toc54271355"/>
      <w:bookmarkStart w:id="724" w:name="_Toc64297767"/>
      <w:r w:rsidRPr="00C62839">
        <w:rPr>
          <w:rFonts w:hint="eastAsia"/>
          <w:color w:val="000000" w:themeColor="text1"/>
        </w:rPr>
        <w:t>第</w:t>
      </w:r>
      <w:r w:rsidR="00B602A3" w:rsidRPr="00C62839">
        <w:rPr>
          <w:color w:val="000000" w:themeColor="text1"/>
        </w:rPr>
        <w:t>86</w:t>
      </w:r>
      <w:r w:rsidRPr="00C62839">
        <w:rPr>
          <w:rFonts w:hint="eastAsia"/>
          <w:color w:val="000000" w:themeColor="text1"/>
        </w:rPr>
        <w:t>条</w:t>
      </w:r>
      <w:bookmarkEnd w:id="719"/>
      <w:bookmarkEnd w:id="720"/>
      <w:bookmarkEnd w:id="721"/>
      <w:bookmarkEnd w:id="722"/>
      <w:bookmarkEnd w:id="723"/>
      <w:bookmarkEnd w:id="724"/>
    </w:p>
    <w:p w14:paraId="69D42935" w14:textId="77777777" w:rsidR="003D1417" w:rsidRPr="00C62839" w:rsidRDefault="00052EB0">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運営権者は</w:t>
      </w:r>
      <w:r w:rsidR="009C101B" w:rsidRPr="00C62839">
        <w:rPr>
          <w:rFonts w:hint="eastAsia"/>
          <w:color w:val="000000" w:themeColor="text1"/>
        </w:rPr>
        <w:t>，</w:t>
      </w:r>
      <w:r w:rsidR="00291C0E" w:rsidRPr="00C62839">
        <w:rPr>
          <w:rFonts w:hint="eastAsia"/>
          <w:color w:val="000000" w:themeColor="text1"/>
        </w:rPr>
        <w:t>本議決権株主に異動等があり</w:t>
      </w:r>
      <w:r w:rsidR="009C101B" w:rsidRPr="00C62839">
        <w:rPr>
          <w:rFonts w:hint="eastAsia"/>
          <w:color w:val="000000" w:themeColor="text1"/>
        </w:rPr>
        <w:t>，</w:t>
      </w:r>
      <w:r w:rsidR="00291C0E" w:rsidRPr="00C62839">
        <w:rPr>
          <w:rFonts w:hint="eastAsia"/>
          <w:color w:val="000000" w:themeColor="text1"/>
        </w:rPr>
        <w:t>株主名簿の記載内容が変更された場合</w:t>
      </w:r>
      <w:r w:rsidR="009C101B" w:rsidRPr="00C62839">
        <w:rPr>
          <w:rFonts w:hint="eastAsia"/>
          <w:color w:val="000000" w:themeColor="text1"/>
        </w:rPr>
        <w:t>，</w:t>
      </w:r>
      <w:r w:rsidR="00291C0E" w:rsidRPr="00C62839">
        <w:rPr>
          <w:rFonts w:hint="eastAsia"/>
          <w:color w:val="000000" w:themeColor="text1"/>
        </w:rPr>
        <w:t>直ちに</w:t>
      </w:r>
      <w:r w:rsidR="00DE5901" w:rsidRPr="00C62839">
        <w:rPr>
          <w:rFonts w:hint="eastAsia"/>
          <w:color w:val="000000" w:themeColor="text1"/>
        </w:rPr>
        <w:t>市</w:t>
      </w:r>
      <w:r w:rsidR="00291C0E" w:rsidRPr="00C62839">
        <w:rPr>
          <w:rFonts w:hint="eastAsia"/>
          <w:color w:val="000000" w:themeColor="text1"/>
        </w:rPr>
        <w:t>に対して最新の株主名簿の原本証明付写しを提出し</w:t>
      </w:r>
      <w:r w:rsidR="009C101B" w:rsidRPr="00C62839">
        <w:rPr>
          <w:rFonts w:hint="eastAsia"/>
          <w:color w:val="000000" w:themeColor="text1"/>
        </w:rPr>
        <w:t>，</w:t>
      </w:r>
      <w:r w:rsidR="00DE5901" w:rsidRPr="00C62839">
        <w:rPr>
          <w:rFonts w:hint="eastAsia"/>
          <w:color w:val="000000" w:themeColor="text1"/>
        </w:rPr>
        <w:t>市</w:t>
      </w:r>
      <w:r w:rsidR="00291C0E" w:rsidRPr="00C62839">
        <w:rPr>
          <w:rFonts w:hint="eastAsia"/>
          <w:color w:val="000000" w:themeColor="text1"/>
        </w:rPr>
        <w:t>の求めに応じてその他株主に関する情報を提供する。</w:t>
      </w:r>
    </w:p>
    <w:p w14:paraId="0B3DB797" w14:textId="6FFF2505" w:rsidR="003D1417" w:rsidRPr="00C62839" w:rsidRDefault="00052EB0" w:rsidP="003D318E">
      <w:pPr>
        <w:pStyle w:val="MyCustomHeading1"/>
        <w:numPr>
          <w:ilvl w:val="0"/>
          <w:numId w:val="25"/>
        </w:numPr>
        <w:ind w:left="216" w:hanging="216"/>
        <w:jc w:val="both"/>
        <w:rPr>
          <w:lang w:eastAsia="ja-JP"/>
        </w:rPr>
      </w:pPr>
      <w:r w:rsidRPr="00C62839">
        <w:rPr>
          <w:rFonts w:eastAsiaTheme="minorEastAsia" w:hint="eastAsia"/>
          <w:spacing w:val="3"/>
          <w:lang w:eastAsia="ja-JP"/>
        </w:rPr>
        <w:t xml:space="preserve">　</w:t>
      </w:r>
      <w:r w:rsidR="00291C0E" w:rsidRPr="00C62839">
        <w:rPr>
          <w:rFonts w:hint="eastAsia"/>
          <w:lang w:eastAsia="ja-JP"/>
        </w:rPr>
        <w:t>運営権者は</w:t>
      </w:r>
      <w:r w:rsidR="009C101B" w:rsidRPr="00C62839">
        <w:rPr>
          <w:rFonts w:hint="eastAsia"/>
          <w:lang w:eastAsia="ja-JP"/>
        </w:rPr>
        <w:t>，</w:t>
      </w:r>
      <w:r w:rsidR="00291C0E" w:rsidRPr="00C62839">
        <w:rPr>
          <w:rFonts w:hint="eastAsia"/>
          <w:lang w:eastAsia="ja-JP"/>
        </w:rPr>
        <w:t>本議決権株主が</w:t>
      </w:r>
      <w:r w:rsidR="00A33B9B" w:rsidRPr="00C62839">
        <w:rPr>
          <w:rFonts w:hint="eastAsia"/>
          <w:lang w:eastAsia="ja-JP"/>
        </w:rPr>
        <w:t>次</w:t>
      </w:r>
      <w:r w:rsidR="00291C0E" w:rsidRPr="00C62839">
        <w:rPr>
          <w:rFonts w:hint="eastAsia"/>
          <w:lang w:eastAsia="ja-JP"/>
        </w:rPr>
        <w:t>の各号に</w:t>
      </w:r>
      <w:r w:rsidR="00A33B9B" w:rsidRPr="00C62839">
        <w:rPr>
          <w:rFonts w:hint="eastAsia"/>
          <w:lang w:eastAsia="ja-JP"/>
        </w:rPr>
        <w:t>掲げる</w:t>
      </w:r>
      <w:r w:rsidR="00291C0E" w:rsidRPr="00C62839">
        <w:rPr>
          <w:rFonts w:hint="eastAsia"/>
          <w:lang w:eastAsia="ja-JP"/>
        </w:rPr>
        <w:t>事由に該当することが判明した</w:t>
      </w:r>
      <w:r w:rsidR="00291C0E" w:rsidRPr="00C62839">
        <w:rPr>
          <w:rFonts w:hint="eastAsia"/>
          <w:spacing w:val="-3"/>
          <w:lang w:eastAsia="ja-JP"/>
        </w:rPr>
        <w:t>とき</w:t>
      </w:r>
      <w:r w:rsidR="00291C0E" w:rsidRPr="00C62839">
        <w:rPr>
          <w:rFonts w:hint="eastAsia"/>
          <w:lang w:eastAsia="ja-JP"/>
        </w:rPr>
        <w:t>は</w:t>
      </w:r>
      <w:r w:rsidR="009C101B" w:rsidRPr="00C62839">
        <w:rPr>
          <w:rFonts w:hint="eastAsia"/>
          <w:lang w:eastAsia="ja-JP"/>
        </w:rPr>
        <w:t>，</w:t>
      </w:r>
      <w:r w:rsidR="00291C0E" w:rsidRPr="00C62839">
        <w:rPr>
          <w:rFonts w:hint="eastAsia"/>
          <w:lang w:eastAsia="ja-JP"/>
        </w:rPr>
        <w:t>その旨を</w:t>
      </w:r>
      <w:r w:rsidR="00DE5901" w:rsidRPr="00C62839">
        <w:rPr>
          <w:rFonts w:hint="eastAsia"/>
          <w:lang w:eastAsia="ja-JP"/>
        </w:rPr>
        <w:t>市</w:t>
      </w:r>
      <w:r w:rsidR="00291C0E" w:rsidRPr="00C62839">
        <w:rPr>
          <w:rFonts w:hint="eastAsia"/>
          <w:lang w:eastAsia="ja-JP"/>
        </w:rPr>
        <w:t>に対し</w:t>
      </w:r>
      <w:r w:rsidR="00291C0E" w:rsidRPr="00C62839">
        <w:rPr>
          <w:rFonts w:hint="eastAsia"/>
          <w:spacing w:val="-3"/>
          <w:lang w:eastAsia="ja-JP"/>
        </w:rPr>
        <w:t>て</w:t>
      </w:r>
      <w:r w:rsidR="00291C0E" w:rsidRPr="00C62839">
        <w:rPr>
          <w:rFonts w:hint="eastAsia"/>
          <w:lang w:eastAsia="ja-JP"/>
        </w:rPr>
        <w:t>速やかに通知しなけれ</w:t>
      </w:r>
      <w:r w:rsidR="00291C0E" w:rsidRPr="00C62839">
        <w:rPr>
          <w:rFonts w:hint="eastAsia"/>
          <w:spacing w:val="-3"/>
          <w:lang w:eastAsia="ja-JP"/>
        </w:rPr>
        <w:t>ば</w:t>
      </w:r>
      <w:r w:rsidR="00291C0E" w:rsidRPr="00C62839">
        <w:rPr>
          <w:rFonts w:hint="eastAsia"/>
          <w:lang w:eastAsia="ja-JP"/>
        </w:rPr>
        <w:t>ならない。この場合に</w:t>
      </w:r>
      <w:r w:rsidR="00291C0E" w:rsidRPr="00C62839">
        <w:rPr>
          <w:rFonts w:hint="eastAsia"/>
          <w:spacing w:val="-3"/>
          <w:lang w:eastAsia="ja-JP"/>
        </w:rPr>
        <w:t>お</w:t>
      </w:r>
      <w:r w:rsidR="00291C0E" w:rsidRPr="00C62839">
        <w:rPr>
          <w:rFonts w:hint="eastAsia"/>
          <w:lang w:eastAsia="ja-JP"/>
        </w:rPr>
        <w:t>いて</w:t>
      </w:r>
      <w:r w:rsidR="009C101B" w:rsidRPr="00C62839">
        <w:rPr>
          <w:rFonts w:hint="eastAsia"/>
          <w:lang w:eastAsia="ja-JP"/>
        </w:rPr>
        <w:t>，</w:t>
      </w:r>
      <w:r w:rsidR="00291C0E" w:rsidRPr="00C62839">
        <w:rPr>
          <w:rFonts w:hint="eastAsia"/>
          <w:lang w:eastAsia="ja-JP"/>
        </w:rPr>
        <w:t>運営権者は</w:t>
      </w:r>
      <w:r w:rsidR="009C101B" w:rsidRPr="00C62839">
        <w:rPr>
          <w:rFonts w:hint="eastAsia"/>
          <w:lang w:eastAsia="ja-JP"/>
        </w:rPr>
        <w:t>，</w:t>
      </w:r>
      <w:r w:rsidR="00291C0E" w:rsidRPr="00C62839">
        <w:rPr>
          <w:rFonts w:hint="eastAsia"/>
          <w:lang w:eastAsia="ja-JP"/>
        </w:rPr>
        <w:t>当該本議決権株</w:t>
      </w:r>
      <w:r w:rsidR="00291C0E" w:rsidRPr="00C62839">
        <w:rPr>
          <w:rFonts w:hint="eastAsia"/>
          <w:spacing w:val="-2"/>
          <w:lang w:eastAsia="ja-JP"/>
        </w:rPr>
        <w:t>主</w:t>
      </w:r>
      <w:r w:rsidR="0078251A" w:rsidRPr="00C62839">
        <w:rPr>
          <w:rFonts w:hint="eastAsia"/>
          <w:lang w:eastAsia="ja-JP"/>
        </w:rPr>
        <w:t>に係る</w:t>
      </w:r>
      <w:r w:rsidR="00291C0E" w:rsidRPr="00C62839">
        <w:rPr>
          <w:rFonts w:hint="eastAsia"/>
          <w:lang w:eastAsia="ja-JP"/>
        </w:rPr>
        <w:t>当該事由を解</w:t>
      </w:r>
      <w:r w:rsidR="00291C0E" w:rsidRPr="00C62839">
        <w:rPr>
          <w:rFonts w:hint="eastAsia"/>
          <w:spacing w:val="-2"/>
          <w:lang w:eastAsia="ja-JP"/>
        </w:rPr>
        <w:t>消</w:t>
      </w:r>
      <w:r w:rsidR="00291C0E" w:rsidRPr="00C62839">
        <w:rPr>
          <w:rFonts w:hint="eastAsia"/>
          <w:lang w:eastAsia="ja-JP"/>
        </w:rPr>
        <w:t>させ</w:t>
      </w:r>
      <w:r w:rsidR="009C101B" w:rsidRPr="00C62839">
        <w:rPr>
          <w:rFonts w:hint="eastAsia"/>
          <w:lang w:eastAsia="ja-JP"/>
        </w:rPr>
        <w:t>，</w:t>
      </w:r>
      <w:r w:rsidR="00291C0E" w:rsidRPr="00C62839">
        <w:rPr>
          <w:rFonts w:hint="eastAsia"/>
          <w:lang w:eastAsia="ja-JP"/>
        </w:rPr>
        <w:t>又は当該事由に該</w:t>
      </w:r>
      <w:r w:rsidR="00291C0E" w:rsidRPr="00C62839">
        <w:rPr>
          <w:rFonts w:hint="eastAsia"/>
          <w:spacing w:val="-3"/>
          <w:lang w:eastAsia="ja-JP"/>
        </w:rPr>
        <w:t>当</w:t>
      </w:r>
      <w:r w:rsidR="00291C0E" w:rsidRPr="00C62839">
        <w:rPr>
          <w:rFonts w:hint="eastAsia"/>
          <w:lang w:eastAsia="ja-JP"/>
        </w:rPr>
        <w:t>しない他の本議決権株主に対し</w:t>
      </w:r>
      <w:r w:rsidR="00EE53F2" w:rsidRPr="00C62839">
        <w:rPr>
          <w:rFonts w:hint="eastAsia"/>
          <w:lang w:eastAsia="ja-JP"/>
        </w:rPr>
        <w:t>て</w:t>
      </w:r>
      <w:r w:rsidR="00291C0E" w:rsidRPr="00C62839">
        <w:rPr>
          <w:rFonts w:hint="eastAsia"/>
          <w:lang w:eastAsia="ja-JP"/>
        </w:rPr>
        <w:t>その</w:t>
      </w:r>
      <w:r w:rsidR="00291C0E" w:rsidRPr="00C62839">
        <w:rPr>
          <w:rFonts w:hint="eastAsia"/>
          <w:spacing w:val="-3"/>
          <w:lang w:eastAsia="ja-JP"/>
        </w:rPr>
        <w:t>保</w:t>
      </w:r>
      <w:r w:rsidR="00291C0E" w:rsidRPr="00C62839">
        <w:rPr>
          <w:rFonts w:hint="eastAsia"/>
          <w:lang w:eastAsia="ja-JP"/>
        </w:rPr>
        <w:t>有株式を処分させる等</w:t>
      </w:r>
      <w:r w:rsidR="00291C0E" w:rsidRPr="00C62839">
        <w:rPr>
          <w:rFonts w:hint="eastAsia"/>
          <w:spacing w:val="-3"/>
          <w:lang w:eastAsia="ja-JP"/>
        </w:rPr>
        <w:t>し</w:t>
      </w:r>
      <w:r w:rsidR="00291C0E" w:rsidRPr="00C62839">
        <w:rPr>
          <w:rFonts w:hint="eastAsia"/>
          <w:lang w:eastAsia="ja-JP"/>
        </w:rPr>
        <w:t>て</w:t>
      </w:r>
      <w:r w:rsidR="009C101B" w:rsidRPr="00C62839">
        <w:rPr>
          <w:rFonts w:hint="eastAsia"/>
          <w:lang w:eastAsia="ja-JP"/>
        </w:rPr>
        <w:t>，</w:t>
      </w:r>
      <w:r w:rsidR="00291C0E" w:rsidRPr="00C62839">
        <w:rPr>
          <w:rFonts w:hint="eastAsia"/>
          <w:lang w:eastAsia="ja-JP"/>
        </w:rPr>
        <w:t>速やかにかかる状</w:t>
      </w:r>
      <w:r w:rsidR="00291C0E" w:rsidRPr="00C62839">
        <w:rPr>
          <w:rFonts w:hint="eastAsia"/>
          <w:spacing w:val="-3"/>
          <w:lang w:eastAsia="ja-JP"/>
        </w:rPr>
        <w:t>態</w:t>
      </w:r>
      <w:r w:rsidR="00291C0E" w:rsidRPr="00C62839">
        <w:rPr>
          <w:rFonts w:hint="eastAsia"/>
          <w:lang w:eastAsia="ja-JP"/>
        </w:rPr>
        <w:t>を解消しなければ</w:t>
      </w:r>
      <w:r w:rsidR="00291C0E" w:rsidRPr="00C62839">
        <w:rPr>
          <w:rFonts w:hint="eastAsia"/>
          <w:spacing w:val="-3"/>
          <w:lang w:eastAsia="ja-JP"/>
        </w:rPr>
        <w:t>な</w:t>
      </w:r>
      <w:r w:rsidR="00291C0E" w:rsidRPr="00C62839">
        <w:rPr>
          <w:rFonts w:hint="eastAsia"/>
          <w:lang w:eastAsia="ja-JP"/>
        </w:rPr>
        <w:t>ら</w:t>
      </w:r>
      <w:r w:rsidR="00291C0E" w:rsidRPr="00C62839">
        <w:rPr>
          <w:rFonts w:hint="eastAsia"/>
          <w:spacing w:val="-3"/>
          <w:lang w:eastAsia="ja-JP"/>
        </w:rPr>
        <w:t>な</w:t>
      </w:r>
      <w:r w:rsidR="00291C0E" w:rsidRPr="00C62839">
        <w:rPr>
          <w:rFonts w:hint="eastAsia"/>
          <w:spacing w:val="-1"/>
          <w:lang w:eastAsia="ja-JP"/>
        </w:rPr>
        <w:t>い</w:t>
      </w:r>
      <w:r w:rsidR="00291C0E" w:rsidRPr="00C62839">
        <w:rPr>
          <w:rFonts w:hint="eastAsia"/>
          <w:lang w:eastAsia="ja-JP"/>
        </w:rPr>
        <w:t>。</w:t>
      </w:r>
    </w:p>
    <w:p w14:paraId="59B8CD75" w14:textId="20147282" w:rsidR="003D1417" w:rsidRPr="00C62839" w:rsidRDefault="00052EB0" w:rsidP="003D318E">
      <w:pPr>
        <w:pStyle w:val="MyCustomHeading2"/>
        <w:numPr>
          <w:ilvl w:val="1"/>
          <w:numId w:val="119"/>
        </w:numPr>
        <w:jc w:val="both"/>
        <w:rPr>
          <w:color w:val="000000" w:themeColor="text1"/>
          <w:lang w:eastAsia="ja-JP"/>
        </w:rPr>
      </w:pPr>
      <w:r w:rsidRPr="00C62839">
        <w:rPr>
          <w:rFonts w:hint="eastAsia"/>
          <w:color w:val="000000" w:themeColor="text1"/>
          <w:lang w:eastAsia="ja-JP"/>
        </w:rPr>
        <w:t xml:space="preserve">　</w:t>
      </w:r>
      <w:r w:rsidR="00291C0E" w:rsidRPr="00C62839">
        <w:rPr>
          <w:color w:val="000000" w:themeColor="text1"/>
          <w:lang w:eastAsia="ja-JP"/>
        </w:rPr>
        <w:t>PFI</w:t>
      </w:r>
      <w:r w:rsidR="00291C0E" w:rsidRPr="00C62839">
        <w:rPr>
          <w:rFonts w:hint="eastAsia"/>
          <w:color w:val="000000" w:themeColor="text1"/>
          <w:lang w:eastAsia="ja-JP"/>
        </w:rPr>
        <w:t>法第</w:t>
      </w:r>
      <w:r w:rsidR="00B602A3" w:rsidRPr="00C62839">
        <w:rPr>
          <w:color w:val="000000" w:themeColor="text1"/>
          <w:lang w:eastAsia="ja-JP"/>
        </w:rPr>
        <w:t>9</w:t>
      </w:r>
      <w:r w:rsidR="00291C0E" w:rsidRPr="00C62839">
        <w:rPr>
          <w:rFonts w:hint="eastAsia"/>
          <w:color w:val="000000" w:themeColor="text1"/>
          <w:lang w:eastAsia="ja-JP"/>
        </w:rPr>
        <w:t>条</w:t>
      </w:r>
      <w:r w:rsidR="00C857B4" w:rsidRPr="00C62839">
        <w:rPr>
          <w:rFonts w:hint="eastAsia"/>
          <w:color w:val="000000" w:themeColor="text1"/>
          <w:lang w:eastAsia="ja-JP"/>
        </w:rPr>
        <w:t>各号に掲げる</w:t>
      </w:r>
      <w:r w:rsidR="009C101B" w:rsidRPr="00C62839">
        <w:rPr>
          <w:rFonts w:hint="eastAsia"/>
          <w:color w:val="000000" w:themeColor="text1"/>
          <w:lang w:eastAsia="ja-JP"/>
        </w:rPr>
        <w:t>，</w:t>
      </w:r>
      <w:r w:rsidR="00291C0E" w:rsidRPr="00C62839">
        <w:rPr>
          <w:rFonts w:hint="eastAsia"/>
          <w:color w:val="000000" w:themeColor="text1"/>
          <w:lang w:eastAsia="ja-JP"/>
        </w:rPr>
        <w:t>特定事業を実施する民間事業者の欠格事由に該当すること。</w:t>
      </w:r>
    </w:p>
    <w:p w14:paraId="21AEE4C9" w14:textId="15CA9E0A" w:rsidR="003D1417" w:rsidRPr="00C62839" w:rsidRDefault="00052EB0">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会社更生法（平成</w:t>
      </w:r>
      <w:r w:rsidR="00B602A3" w:rsidRPr="00C62839">
        <w:rPr>
          <w:color w:val="000000" w:themeColor="text1"/>
          <w:lang w:eastAsia="ja-JP"/>
        </w:rPr>
        <w:t>14</w:t>
      </w:r>
      <w:r w:rsidR="00291C0E" w:rsidRPr="00C62839">
        <w:rPr>
          <w:rFonts w:hint="eastAsia"/>
          <w:color w:val="000000" w:themeColor="text1"/>
          <w:lang w:eastAsia="ja-JP"/>
        </w:rPr>
        <w:t>年法律第</w:t>
      </w:r>
      <w:r w:rsidR="00B602A3" w:rsidRPr="00C62839">
        <w:rPr>
          <w:color w:val="000000" w:themeColor="text1"/>
          <w:lang w:eastAsia="ja-JP"/>
        </w:rPr>
        <w:t>154</w:t>
      </w:r>
      <w:r w:rsidR="00291C0E" w:rsidRPr="00C62839">
        <w:rPr>
          <w:rFonts w:hint="eastAsia"/>
          <w:color w:val="000000" w:themeColor="text1"/>
          <w:lang w:eastAsia="ja-JP"/>
        </w:rPr>
        <w:t>号）に基づく更生手続開始の申立てがされていること又は民事再生法（平成</w:t>
      </w:r>
      <w:r w:rsidR="00B602A3" w:rsidRPr="00C62839">
        <w:rPr>
          <w:color w:val="000000" w:themeColor="text1"/>
          <w:lang w:eastAsia="ja-JP"/>
        </w:rPr>
        <w:t>11</w:t>
      </w:r>
      <w:r w:rsidR="00291C0E" w:rsidRPr="00C62839">
        <w:rPr>
          <w:rFonts w:hint="eastAsia"/>
          <w:color w:val="000000" w:themeColor="text1"/>
          <w:lang w:eastAsia="ja-JP"/>
        </w:rPr>
        <w:t>年法律第</w:t>
      </w:r>
      <w:r w:rsidR="00B602A3" w:rsidRPr="00C62839">
        <w:rPr>
          <w:color w:val="000000" w:themeColor="text1"/>
          <w:lang w:eastAsia="ja-JP"/>
        </w:rPr>
        <w:t>225</w:t>
      </w:r>
      <w:r w:rsidR="00291C0E" w:rsidRPr="00C62839">
        <w:rPr>
          <w:rFonts w:hint="eastAsia"/>
          <w:color w:val="000000" w:themeColor="text1"/>
          <w:lang w:eastAsia="ja-JP"/>
        </w:rPr>
        <w:t>号）に基づく再生手続開始の申立てがされていること。</w:t>
      </w:r>
    </w:p>
    <w:p w14:paraId="4D8BC058" w14:textId="77777777" w:rsidR="003D1417" w:rsidRPr="00C62839" w:rsidRDefault="00052EB0">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株主誓約書に違反して</w:t>
      </w:r>
      <w:r w:rsidR="009C101B" w:rsidRPr="00C62839">
        <w:rPr>
          <w:rFonts w:hint="eastAsia"/>
          <w:color w:val="000000" w:themeColor="text1"/>
          <w:lang w:eastAsia="ja-JP"/>
        </w:rPr>
        <w:t>，</w:t>
      </w:r>
      <w:r w:rsidR="00DE5901" w:rsidRPr="00C62839">
        <w:rPr>
          <w:rFonts w:hint="eastAsia"/>
          <w:color w:val="000000" w:themeColor="text1"/>
          <w:lang w:eastAsia="ja-JP"/>
        </w:rPr>
        <w:t>市</w:t>
      </w:r>
      <w:r w:rsidR="00291C0E" w:rsidRPr="00C62839">
        <w:rPr>
          <w:rFonts w:hint="eastAsia"/>
          <w:color w:val="000000" w:themeColor="text1"/>
          <w:lang w:eastAsia="ja-JP"/>
        </w:rPr>
        <w:t>の承認を得ることなく本議決権株式について処分を行ったこと。</w:t>
      </w:r>
    </w:p>
    <w:p w14:paraId="055EDB32" w14:textId="77777777" w:rsidR="00F21FF6" w:rsidRPr="00C62839" w:rsidRDefault="00F21FF6" w:rsidP="00486A71">
      <w:pPr>
        <w:pStyle w:val="a0"/>
        <w:spacing w:before="11" w:line="298" w:lineRule="auto"/>
        <w:ind w:left="0"/>
        <w:jc w:val="both"/>
        <w:rPr>
          <w:rFonts w:ascii="Times New Roman" w:hAnsi="Times New Roman"/>
          <w:color w:val="000000" w:themeColor="text1"/>
          <w:lang w:eastAsia="ja-JP"/>
        </w:rPr>
      </w:pPr>
    </w:p>
    <w:p w14:paraId="230BBDDF" w14:textId="31E64E3F" w:rsidR="008D1093" w:rsidRPr="00C62839" w:rsidRDefault="008D1093" w:rsidP="00963A76">
      <w:pPr>
        <w:pStyle w:val="my10"/>
        <w:spacing w:line="298" w:lineRule="auto"/>
        <w:rPr>
          <w:rFonts w:ascii="Times New Roman" w:hAnsi="Times New Roman"/>
          <w:color w:val="000000" w:themeColor="text1"/>
        </w:rPr>
      </w:pPr>
      <w:bookmarkStart w:id="725" w:name="_Toc24538531"/>
      <w:bookmarkStart w:id="726" w:name="_Toc34745103"/>
      <w:bookmarkStart w:id="727" w:name="_Toc54271055"/>
      <w:bookmarkStart w:id="728" w:name="_Toc64297768"/>
      <w:r w:rsidRPr="00C62839">
        <w:rPr>
          <w:rFonts w:ascii="Times New Roman" w:hAnsi="Times New Roman"/>
          <w:color w:val="000000" w:themeColor="text1"/>
        </w:rPr>
        <w:t>第</w:t>
      </w:r>
      <w:r w:rsidR="00B602A3" w:rsidRPr="00C62839">
        <w:rPr>
          <w:rFonts w:ascii="Times New Roman" w:eastAsiaTheme="minorEastAsia" w:hAnsi="Times New Roman" w:cs="Times New Roman"/>
          <w:color w:val="000000" w:themeColor="text1"/>
        </w:rPr>
        <w:t>14</w:t>
      </w:r>
      <w:r w:rsidRPr="00C62839">
        <w:rPr>
          <w:rFonts w:ascii="Times New Roman" w:hAnsi="Times New Roman" w:hint="eastAsia"/>
          <w:color w:val="000000" w:themeColor="text1"/>
        </w:rPr>
        <w:t>章</w:t>
      </w:r>
      <w:r w:rsidRPr="00C62839">
        <w:rPr>
          <w:rFonts w:ascii="Times New Roman" w:hAnsi="Times New Roman"/>
          <w:color w:val="000000" w:themeColor="text1"/>
        </w:rPr>
        <w:tab/>
      </w:r>
      <w:r w:rsidRPr="00C62839">
        <w:rPr>
          <w:rFonts w:ascii="Times New Roman" w:hAnsi="Times New Roman" w:hint="eastAsia"/>
          <w:color w:val="000000" w:themeColor="text1"/>
        </w:rPr>
        <w:t>契約の期間及び期間満了に伴う措置</w:t>
      </w:r>
      <w:bookmarkEnd w:id="725"/>
      <w:bookmarkEnd w:id="726"/>
      <w:bookmarkEnd w:id="727"/>
      <w:bookmarkEnd w:id="728"/>
    </w:p>
    <w:p w14:paraId="147FCA0A" w14:textId="77777777" w:rsidR="008D1093" w:rsidRPr="00C62839" w:rsidRDefault="008D1093" w:rsidP="00963A76">
      <w:pPr>
        <w:pStyle w:val="a0"/>
        <w:spacing w:before="11" w:line="298" w:lineRule="auto"/>
        <w:ind w:left="0"/>
        <w:rPr>
          <w:rFonts w:ascii="Times New Roman" w:hAnsi="Times New Roman"/>
          <w:b/>
          <w:color w:val="000000" w:themeColor="text1"/>
          <w:lang w:eastAsia="ja-JP"/>
        </w:rPr>
      </w:pPr>
    </w:p>
    <w:p w14:paraId="057693B0" w14:textId="496E4F77" w:rsidR="008D1093" w:rsidRPr="00C62839" w:rsidRDefault="008D1093" w:rsidP="00963A76">
      <w:pPr>
        <w:pStyle w:val="my10"/>
        <w:spacing w:line="298" w:lineRule="auto"/>
        <w:rPr>
          <w:rFonts w:ascii="Times New Roman" w:hAnsi="Times New Roman"/>
          <w:color w:val="000000" w:themeColor="text1"/>
        </w:rPr>
      </w:pPr>
      <w:bookmarkStart w:id="729" w:name="_Toc24538532"/>
      <w:bookmarkStart w:id="730" w:name="_Toc34745104"/>
      <w:bookmarkStart w:id="731" w:name="_Toc54271056"/>
      <w:bookmarkStart w:id="732" w:name="_Toc64297769"/>
      <w:r w:rsidRPr="00C62839">
        <w:rPr>
          <w:rFonts w:ascii="Times New Roman" w:hAnsi="Times New Roman" w:hint="eastAsia"/>
          <w:color w:val="000000" w:themeColor="text1"/>
        </w:rPr>
        <w:t>第</w:t>
      </w:r>
      <w:r w:rsidR="00B602A3" w:rsidRPr="00C62839">
        <w:rPr>
          <w:rFonts w:ascii="Times New Roman" w:eastAsia="Times New Roman" w:hAnsi="Times New Roman"/>
          <w:color w:val="000000" w:themeColor="text1"/>
        </w:rPr>
        <w:t>1</w:t>
      </w:r>
      <w:r w:rsidRPr="00C62839">
        <w:rPr>
          <w:rFonts w:ascii="Times New Roman" w:hAnsi="Times New Roman" w:hint="eastAsia"/>
          <w:color w:val="000000" w:themeColor="text1"/>
        </w:rPr>
        <w:t>節</w:t>
      </w:r>
      <w:r w:rsidRPr="00C62839">
        <w:rPr>
          <w:rFonts w:ascii="Times New Roman" w:hAnsi="Times New Roman"/>
          <w:color w:val="000000" w:themeColor="text1"/>
        </w:rPr>
        <w:tab/>
      </w:r>
      <w:r w:rsidRPr="00C62839">
        <w:rPr>
          <w:rFonts w:ascii="Times New Roman" w:hAnsi="Times New Roman" w:hint="eastAsia"/>
          <w:color w:val="000000" w:themeColor="text1"/>
        </w:rPr>
        <w:t>本契約の期間</w:t>
      </w:r>
      <w:bookmarkEnd w:id="729"/>
      <w:bookmarkEnd w:id="730"/>
      <w:bookmarkEnd w:id="731"/>
      <w:bookmarkEnd w:id="732"/>
    </w:p>
    <w:p w14:paraId="310C874D" w14:textId="77777777" w:rsidR="008D1093" w:rsidRPr="00C62839" w:rsidRDefault="008D1093" w:rsidP="00486A71">
      <w:pPr>
        <w:pStyle w:val="a0"/>
        <w:spacing w:before="10" w:line="298" w:lineRule="auto"/>
        <w:ind w:left="0"/>
        <w:jc w:val="both"/>
        <w:rPr>
          <w:rFonts w:ascii="Times New Roman" w:hAnsi="Times New Roman"/>
          <w:b/>
          <w:color w:val="000000" w:themeColor="text1"/>
          <w:lang w:eastAsia="ja-JP"/>
        </w:rPr>
      </w:pPr>
    </w:p>
    <w:p w14:paraId="48AF6FEF" w14:textId="77777777" w:rsidR="008D1093" w:rsidRPr="00C62839" w:rsidRDefault="0065474E">
      <w:pPr>
        <w:pStyle w:val="my2"/>
        <w:spacing w:line="298" w:lineRule="auto"/>
        <w:jc w:val="both"/>
        <w:rPr>
          <w:color w:val="000000" w:themeColor="text1"/>
        </w:rPr>
      </w:pPr>
      <w:r w:rsidRPr="00C62839">
        <w:rPr>
          <w:rFonts w:hint="eastAsia"/>
          <w:color w:val="000000" w:themeColor="text1"/>
        </w:rPr>
        <w:t xml:space="preserve">　</w:t>
      </w:r>
      <w:bookmarkStart w:id="733" w:name="_Toc34745105"/>
      <w:bookmarkStart w:id="734" w:name="_Toc54271057"/>
      <w:bookmarkStart w:id="735" w:name="_Toc64297770"/>
      <w:r w:rsidRPr="00C62839">
        <w:rPr>
          <w:rFonts w:hint="eastAsia"/>
          <w:color w:val="000000" w:themeColor="text1"/>
        </w:rPr>
        <w:t>（</w:t>
      </w:r>
      <w:r w:rsidR="008D1093" w:rsidRPr="00C62839">
        <w:rPr>
          <w:rFonts w:hint="eastAsia"/>
          <w:color w:val="000000" w:themeColor="text1"/>
        </w:rPr>
        <w:t>契約の有効期間）</w:t>
      </w:r>
      <w:bookmarkEnd w:id="733"/>
      <w:bookmarkEnd w:id="734"/>
      <w:bookmarkEnd w:id="735"/>
    </w:p>
    <w:p w14:paraId="0D66114C" w14:textId="667BBC0E" w:rsidR="00EE2203" w:rsidRPr="00C62839" w:rsidRDefault="00C07811">
      <w:pPr>
        <w:pStyle w:val="my2"/>
        <w:spacing w:line="298" w:lineRule="auto"/>
        <w:ind w:left="212" w:hangingChars="100" w:hanging="210"/>
        <w:jc w:val="both"/>
        <w:rPr>
          <w:vanish/>
          <w:color w:val="000000" w:themeColor="text1"/>
          <w:specVanish/>
        </w:rPr>
      </w:pPr>
      <w:bookmarkStart w:id="736" w:name="_Toc24538533"/>
      <w:bookmarkStart w:id="737" w:name="_Toc29469953"/>
      <w:bookmarkStart w:id="738" w:name="_Toc34745106"/>
      <w:bookmarkStart w:id="739" w:name="_Toc54271058"/>
      <w:bookmarkStart w:id="740" w:name="_Toc54271359"/>
      <w:bookmarkStart w:id="741" w:name="_Toc64297771"/>
      <w:r w:rsidRPr="00C62839">
        <w:rPr>
          <w:rFonts w:hint="eastAsia"/>
          <w:color w:val="000000" w:themeColor="text1"/>
        </w:rPr>
        <w:t>第</w:t>
      </w:r>
      <w:r w:rsidR="00B602A3" w:rsidRPr="00C62839">
        <w:rPr>
          <w:color w:val="000000" w:themeColor="text1"/>
        </w:rPr>
        <w:t>87</w:t>
      </w:r>
      <w:r w:rsidRPr="00C62839">
        <w:rPr>
          <w:rFonts w:hint="eastAsia"/>
          <w:color w:val="000000" w:themeColor="text1"/>
        </w:rPr>
        <w:t>条</w:t>
      </w:r>
      <w:bookmarkEnd w:id="736"/>
      <w:bookmarkEnd w:id="737"/>
      <w:bookmarkEnd w:id="738"/>
      <w:bookmarkEnd w:id="739"/>
      <w:bookmarkEnd w:id="740"/>
      <w:bookmarkEnd w:id="741"/>
    </w:p>
    <w:p w14:paraId="1FB2528C" w14:textId="36D3446E" w:rsidR="008D1093" w:rsidRPr="00C62839" w:rsidRDefault="00EE2203">
      <w:pPr>
        <w:pStyle w:val="Style1"/>
        <w:ind w:left="210" w:hanging="210"/>
        <w:rPr>
          <w:color w:val="000000" w:themeColor="text1"/>
        </w:rPr>
      </w:pPr>
      <w:r w:rsidRPr="00C62839">
        <w:rPr>
          <w:rFonts w:hint="eastAsia"/>
          <w:color w:val="000000" w:themeColor="text1"/>
        </w:rPr>
        <w:t xml:space="preserve">　</w:t>
      </w:r>
      <w:r w:rsidR="008D1093" w:rsidRPr="00C62839">
        <w:rPr>
          <w:rFonts w:hint="eastAsia"/>
          <w:color w:val="000000" w:themeColor="text1"/>
        </w:rPr>
        <w:t>本契約は</w:t>
      </w:r>
      <w:r w:rsidR="009C101B" w:rsidRPr="00C62839">
        <w:rPr>
          <w:rFonts w:hint="eastAsia"/>
          <w:color w:val="000000" w:themeColor="text1"/>
        </w:rPr>
        <w:t>，</w:t>
      </w:r>
      <w:r w:rsidR="008D1093" w:rsidRPr="00C62839">
        <w:rPr>
          <w:rFonts w:hint="eastAsia"/>
          <w:color w:val="000000" w:themeColor="text1"/>
        </w:rPr>
        <w:t>本契約に</w:t>
      </w:r>
      <w:r w:rsidR="008D1093" w:rsidRPr="00C62839">
        <w:rPr>
          <w:rFonts w:hint="eastAsia"/>
          <w:color w:val="000000" w:themeColor="text1"/>
          <w:spacing w:val="-3"/>
        </w:rPr>
        <w:t>別</w:t>
      </w:r>
      <w:r w:rsidR="008D1093" w:rsidRPr="00C62839">
        <w:rPr>
          <w:rFonts w:hint="eastAsia"/>
          <w:color w:val="000000" w:themeColor="text1"/>
        </w:rPr>
        <w:t>段の定めがある場合を</w:t>
      </w:r>
      <w:r w:rsidR="008D1093" w:rsidRPr="00C62839">
        <w:rPr>
          <w:rFonts w:hint="eastAsia"/>
          <w:color w:val="000000" w:themeColor="text1"/>
          <w:spacing w:val="-3"/>
        </w:rPr>
        <w:t>除</w:t>
      </w:r>
      <w:r w:rsidR="008D1093" w:rsidRPr="00C62839">
        <w:rPr>
          <w:rFonts w:hint="eastAsia"/>
          <w:color w:val="000000" w:themeColor="text1"/>
        </w:rPr>
        <w:t>き</w:t>
      </w:r>
      <w:r w:rsidR="009C101B" w:rsidRPr="00C62839">
        <w:rPr>
          <w:rFonts w:hint="eastAsia"/>
          <w:color w:val="000000" w:themeColor="text1"/>
        </w:rPr>
        <w:t>，</w:t>
      </w:r>
      <w:r w:rsidR="008D1093" w:rsidRPr="00C62839">
        <w:rPr>
          <w:rFonts w:hint="eastAsia"/>
          <w:color w:val="000000" w:themeColor="text1"/>
        </w:rPr>
        <w:t>本契約締結日を始</w:t>
      </w:r>
      <w:r w:rsidR="008D1093" w:rsidRPr="00C62839">
        <w:rPr>
          <w:rFonts w:hint="eastAsia"/>
          <w:color w:val="000000" w:themeColor="text1"/>
          <w:spacing w:val="-3"/>
        </w:rPr>
        <w:t>期</w:t>
      </w:r>
      <w:r w:rsidR="008D1093" w:rsidRPr="00C62839">
        <w:rPr>
          <w:rFonts w:hint="eastAsia"/>
          <w:color w:val="000000" w:themeColor="text1"/>
        </w:rPr>
        <w:t>とし</w:t>
      </w:r>
      <w:r w:rsidR="009C101B" w:rsidRPr="00C62839">
        <w:rPr>
          <w:rFonts w:hint="eastAsia"/>
          <w:color w:val="000000" w:themeColor="text1"/>
          <w:spacing w:val="1"/>
        </w:rPr>
        <w:t>，</w:t>
      </w:r>
      <w:r w:rsidR="008D1093" w:rsidRPr="00C62839">
        <w:rPr>
          <w:rFonts w:hint="eastAsia"/>
          <w:color w:val="000000" w:themeColor="text1"/>
        </w:rPr>
        <w:t>本</w:t>
      </w:r>
      <w:r w:rsidR="008D1093" w:rsidRPr="00C62839">
        <w:rPr>
          <w:rFonts w:hint="eastAsia"/>
          <w:color w:val="000000" w:themeColor="text1"/>
          <w:spacing w:val="-3"/>
        </w:rPr>
        <w:t>事</w:t>
      </w:r>
      <w:r w:rsidR="008D1093" w:rsidRPr="00C62839">
        <w:rPr>
          <w:rFonts w:hint="eastAsia"/>
          <w:color w:val="000000" w:themeColor="text1"/>
        </w:rPr>
        <w:t>業</w:t>
      </w:r>
      <w:r w:rsidR="008D1093" w:rsidRPr="00C62839">
        <w:rPr>
          <w:rFonts w:hint="eastAsia"/>
          <w:color w:val="000000" w:themeColor="text1"/>
          <w:spacing w:val="-3"/>
        </w:rPr>
        <w:t>終</w:t>
      </w:r>
      <w:r w:rsidR="008D1093" w:rsidRPr="00C62839">
        <w:rPr>
          <w:rFonts w:hint="eastAsia"/>
          <w:color w:val="000000" w:themeColor="text1"/>
        </w:rPr>
        <w:t>了</w:t>
      </w:r>
      <w:r w:rsidR="008D1093" w:rsidRPr="00C62839">
        <w:rPr>
          <w:rFonts w:hint="eastAsia"/>
          <w:color w:val="000000" w:themeColor="text1"/>
          <w:spacing w:val="-2"/>
        </w:rPr>
        <w:t>日</w:t>
      </w:r>
      <w:r w:rsidR="00B96255" w:rsidRPr="00C62839">
        <w:rPr>
          <w:rFonts w:hint="eastAsia"/>
          <w:color w:val="000000" w:themeColor="text1"/>
          <w:spacing w:val="-2"/>
        </w:rPr>
        <w:t>又は本契約が解除</w:t>
      </w:r>
      <w:r w:rsidR="00EC76F6" w:rsidRPr="00C62839">
        <w:rPr>
          <w:rFonts w:hint="eastAsia"/>
          <w:color w:val="000000" w:themeColor="text1"/>
          <w:spacing w:val="-2"/>
        </w:rPr>
        <w:t>され，</w:t>
      </w:r>
      <w:r w:rsidR="00B96255" w:rsidRPr="00C62839">
        <w:rPr>
          <w:rFonts w:hint="eastAsia"/>
          <w:color w:val="000000" w:themeColor="text1"/>
          <w:spacing w:val="-2"/>
        </w:rPr>
        <w:t>若しくは終了した時点</w:t>
      </w:r>
      <w:r w:rsidR="008D1093" w:rsidRPr="00C62839">
        <w:rPr>
          <w:rFonts w:hint="eastAsia"/>
          <w:color w:val="000000" w:themeColor="text1"/>
        </w:rPr>
        <w:t>ま</w:t>
      </w:r>
      <w:r w:rsidR="008D1093" w:rsidRPr="00C62839">
        <w:rPr>
          <w:rFonts w:hint="eastAsia"/>
          <w:color w:val="000000" w:themeColor="text1"/>
          <w:spacing w:val="-3"/>
        </w:rPr>
        <w:t>で</w:t>
      </w:r>
      <w:r w:rsidR="008D1093" w:rsidRPr="00C62839">
        <w:rPr>
          <w:rFonts w:hint="eastAsia"/>
          <w:color w:val="000000" w:themeColor="text1"/>
        </w:rPr>
        <w:t>効力</w:t>
      </w:r>
      <w:r w:rsidR="008D1093" w:rsidRPr="00C62839">
        <w:rPr>
          <w:rFonts w:hint="eastAsia"/>
          <w:color w:val="000000" w:themeColor="text1"/>
          <w:spacing w:val="-3"/>
        </w:rPr>
        <w:t>を</w:t>
      </w:r>
      <w:r w:rsidR="008D1093" w:rsidRPr="00C62839">
        <w:rPr>
          <w:rFonts w:hint="eastAsia"/>
          <w:color w:val="000000" w:themeColor="text1"/>
        </w:rPr>
        <w:t>有</w:t>
      </w:r>
      <w:r w:rsidR="008D1093" w:rsidRPr="00C62839">
        <w:rPr>
          <w:rFonts w:hint="eastAsia"/>
          <w:color w:val="000000" w:themeColor="text1"/>
          <w:spacing w:val="-3"/>
        </w:rPr>
        <w:t>す</w:t>
      </w:r>
      <w:r w:rsidR="008D1093" w:rsidRPr="00C62839">
        <w:rPr>
          <w:rFonts w:hint="eastAsia"/>
          <w:color w:val="000000" w:themeColor="text1"/>
        </w:rPr>
        <w:t>る。</w:t>
      </w:r>
    </w:p>
    <w:p w14:paraId="171598B5" w14:textId="77777777" w:rsidR="008D1093" w:rsidRPr="00C62839" w:rsidRDefault="008D1093">
      <w:pPr>
        <w:pStyle w:val="a0"/>
        <w:spacing w:line="298" w:lineRule="auto"/>
        <w:ind w:left="0"/>
        <w:jc w:val="both"/>
        <w:rPr>
          <w:rFonts w:ascii="Times New Roman" w:hAnsi="Times New Roman"/>
          <w:color w:val="000000" w:themeColor="text1"/>
          <w:lang w:eastAsia="ja-JP"/>
        </w:rPr>
      </w:pPr>
    </w:p>
    <w:p w14:paraId="3290150C" w14:textId="35BC800F" w:rsidR="008D1093"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742" w:name="_Toc34745107"/>
      <w:bookmarkStart w:id="743" w:name="_Toc54271059"/>
      <w:bookmarkStart w:id="744" w:name="_Toc64297772"/>
      <w:r w:rsidRPr="00C62839">
        <w:rPr>
          <w:rFonts w:ascii="Times New Roman" w:hAnsi="Times New Roman" w:hint="eastAsia"/>
          <w:color w:val="000000" w:themeColor="text1"/>
        </w:rPr>
        <w:t>（</w:t>
      </w:r>
      <w:r w:rsidR="008D1093" w:rsidRPr="00C62839">
        <w:rPr>
          <w:rFonts w:ascii="Times New Roman" w:hAnsi="Times New Roman" w:hint="eastAsia"/>
          <w:color w:val="000000" w:themeColor="text1"/>
        </w:rPr>
        <w:t>事業期間）</w:t>
      </w:r>
      <w:bookmarkEnd w:id="742"/>
      <w:bookmarkEnd w:id="743"/>
      <w:bookmarkEnd w:id="744"/>
    </w:p>
    <w:p w14:paraId="5C84372A" w14:textId="217D50FF" w:rsidR="008D1093" w:rsidRPr="00C62839" w:rsidRDefault="00C07811">
      <w:pPr>
        <w:pStyle w:val="my2"/>
        <w:spacing w:line="298" w:lineRule="auto"/>
        <w:ind w:left="212" w:hangingChars="100" w:hanging="210"/>
        <w:jc w:val="both"/>
        <w:rPr>
          <w:vanish/>
          <w:color w:val="000000" w:themeColor="text1"/>
          <w:specVanish/>
        </w:rPr>
      </w:pPr>
      <w:bookmarkStart w:id="745" w:name="_Toc24538534"/>
      <w:bookmarkStart w:id="746" w:name="_Toc29469955"/>
      <w:bookmarkStart w:id="747" w:name="_Toc34745108"/>
      <w:bookmarkStart w:id="748" w:name="_Toc54271060"/>
      <w:bookmarkStart w:id="749" w:name="_Toc54271361"/>
      <w:bookmarkStart w:id="750" w:name="_Toc64297773"/>
      <w:r w:rsidRPr="00C62839">
        <w:rPr>
          <w:rFonts w:hint="eastAsia"/>
          <w:color w:val="000000" w:themeColor="text1"/>
        </w:rPr>
        <w:t>第</w:t>
      </w:r>
      <w:r w:rsidR="00B602A3" w:rsidRPr="00C62839">
        <w:rPr>
          <w:color w:val="000000" w:themeColor="text1"/>
        </w:rPr>
        <w:t>88</w:t>
      </w:r>
      <w:r w:rsidRPr="00C62839">
        <w:rPr>
          <w:rFonts w:hint="eastAsia"/>
          <w:color w:val="000000" w:themeColor="text1"/>
        </w:rPr>
        <w:t>条</w:t>
      </w:r>
      <w:bookmarkEnd w:id="745"/>
      <w:bookmarkEnd w:id="746"/>
      <w:bookmarkEnd w:id="747"/>
      <w:bookmarkEnd w:id="748"/>
      <w:bookmarkEnd w:id="749"/>
      <w:bookmarkEnd w:id="750"/>
    </w:p>
    <w:p w14:paraId="38791AD6" w14:textId="3ECC0A76" w:rsidR="001416B8" w:rsidRPr="00C62839" w:rsidRDefault="00EE2203">
      <w:pPr>
        <w:pStyle w:val="Style1"/>
        <w:ind w:left="210" w:hanging="210"/>
        <w:rPr>
          <w:color w:val="000000" w:themeColor="text1"/>
        </w:rPr>
      </w:pPr>
      <w:r w:rsidRPr="00C62839">
        <w:rPr>
          <w:rFonts w:hint="eastAsia"/>
          <w:color w:val="000000" w:themeColor="text1"/>
        </w:rPr>
        <w:t xml:space="preserve">　</w:t>
      </w:r>
      <w:r w:rsidR="008D1093" w:rsidRPr="00C62839">
        <w:rPr>
          <w:rFonts w:hint="eastAsia"/>
          <w:color w:val="000000" w:themeColor="text1"/>
        </w:rPr>
        <w:t>運</w:t>
      </w:r>
      <w:r w:rsidR="008D1093" w:rsidRPr="00C62839">
        <w:rPr>
          <w:rFonts w:hint="eastAsia"/>
          <w:color w:val="000000" w:themeColor="text1"/>
          <w:spacing w:val="-3"/>
        </w:rPr>
        <w:t>営</w:t>
      </w:r>
      <w:r w:rsidR="008D1093" w:rsidRPr="00C62839">
        <w:rPr>
          <w:rFonts w:hint="eastAsia"/>
          <w:color w:val="000000" w:themeColor="text1"/>
        </w:rPr>
        <w:t>権</w:t>
      </w:r>
      <w:r w:rsidR="008D1093" w:rsidRPr="00C62839">
        <w:rPr>
          <w:rFonts w:hint="eastAsia"/>
          <w:color w:val="000000" w:themeColor="text1"/>
          <w:spacing w:val="-3"/>
        </w:rPr>
        <w:t>者</w:t>
      </w:r>
      <w:r w:rsidR="008D1093" w:rsidRPr="00C62839">
        <w:rPr>
          <w:rFonts w:hint="eastAsia"/>
          <w:color w:val="000000" w:themeColor="text1"/>
        </w:rPr>
        <w:t>は</w:t>
      </w:r>
      <w:r w:rsidR="009C101B" w:rsidRPr="00C62839">
        <w:rPr>
          <w:rFonts w:hint="eastAsia"/>
          <w:color w:val="000000" w:themeColor="text1"/>
          <w:spacing w:val="-34"/>
        </w:rPr>
        <w:t>，</w:t>
      </w:r>
      <w:r w:rsidR="008D1093" w:rsidRPr="00C62839">
        <w:rPr>
          <w:rFonts w:hint="eastAsia"/>
          <w:color w:val="000000" w:themeColor="text1"/>
          <w:spacing w:val="-3"/>
        </w:rPr>
        <w:t>本</w:t>
      </w:r>
      <w:r w:rsidR="008D1093" w:rsidRPr="00C62839">
        <w:rPr>
          <w:rFonts w:hint="eastAsia"/>
          <w:color w:val="000000" w:themeColor="text1"/>
        </w:rPr>
        <w:t>事</w:t>
      </w:r>
      <w:r w:rsidR="008D1093" w:rsidRPr="00C62839">
        <w:rPr>
          <w:rFonts w:hint="eastAsia"/>
          <w:color w:val="000000" w:themeColor="text1"/>
          <w:spacing w:val="-3"/>
        </w:rPr>
        <w:t>業開</w:t>
      </w:r>
      <w:r w:rsidR="008D1093" w:rsidRPr="00C62839">
        <w:rPr>
          <w:rFonts w:hint="eastAsia"/>
          <w:color w:val="000000" w:themeColor="text1"/>
        </w:rPr>
        <w:t>始日</w:t>
      </w:r>
      <w:r w:rsidR="008D1093" w:rsidRPr="00C62839">
        <w:rPr>
          <w:rFonts w:hint="eastAsia"/>
          <w:color w:val="000000" w:themeColor="text1"/>
          <w:spacing w:val="-3"/>
        </w:rPr>
        <w:t>を</w:t>
      </w:r>
      <w:r w:rsidR="008D1093" w:rsidRPr="00C62839">
        <w:rPr>
          <w:rFonts w:hint="eastAsia"/>
          <w:color w:val="000000" w:themeColor="text1"/>
        </w:rPr>
        <w:t>始</w:t>
      </w:r>
      <w:r w:rsidR="008D1093" w:rsidRPr="00C62839">
        <w:rPr>
          <w:rFonts w:hint="eastAsia"/>
          <w:color w:val="000000" w:themeColor="text1"/>
          <w:spacing w:val="-3"/>
        </w:rPr>
        <w:t>期</w:t>
      </w:r>
      <w:r w:rsidR="008D1093" w:rsidRPr="00C62839">
        <w:rPr>
          <w:rFonts w:hint="eastAsia"/>
          <w:color w:val="000000" w:themeColor="text1"/>
        </w:rPr>
        <w:t>とし</w:t>
      </w:r>
      <w:r w:rsidR="009C101B" w:rsidRPr="00C62839">
        <w:rPr>
          <w:rFonts w:hint="eastAsia"/>
          <w:color w:val="000000" w:themeColor="text1"/>
          <w:spacing w:val="-36"/>
        </w:rPr>
        <w:t>，</w:t>
      </w:r>
      <w:r w:rsidR="00832717" w:rsidRPr="00C62839">
        <w:rPr>
          <w:rFonts w:hint="eastAsia"/>
          <w:color w:val="000000" w:themeColor="text1"/>
        </w:rPr>
        <w:t>令和</w:t>
      </w:r>
      <w:r w:rsidR="00B602A3" w:rsidRPr="00C62839">
        <w:rPr>
          <w:color w:val="000000" w:themeColor="text1"/>
        </w:rPr>
        <w:t>14</w:t>
      </w:r>
      <w:r w:rsidR="00832717" w:rsidRPr="00C62839">
        <w:rPr>
          <w:rFonts w:hint="eastAsia"/>
          <w:color w:val="000000" w:themeColor="text1"/>
        </w:rPr>
        <w:t>年</w:t>
      </w:r>
      <w:r w:rsidR="00B602A3" w:rsidRPr="00C62839">
        <w:rPr>
          <w:color w:val="000000" w:themeColor="text1"/>
        </w:rPr>
        <w:t>3</w:t>
      </w:r>
      <w:r w:rsidR="00832717" w:rsidRPr="00C62839">
        <w:rPr>
          <w:rFonts w:hint="eastAsia"/>
          <w:color w:val="000000" w:themeColor="text1"/>
        </w:rPr>
        <w:t>月</w:t>
      </w:r>
      <w:r w:rsidR="00B602A3" w:rsidRPr="00C62839">
        <w:rPr>
          <w:color w:val="000000" w:themeColor="text1"/>
        </w:rPr>
        <w:t>31</w:t>
      </w:r>
      <w:r w:rsidR="00832717" w:rsidRPr="00C62839">
        <w:rPr>
          <w:rFonts w:hint="eastAsia"/>
          <w:color w:val="000000" w:themeColor="text1"/>
        </w:rPr>
        <w:t>日</w:t>
      </w:r>
      <w:r w:rsidR="008D1093" w:rsidRPr="00C62839">
        <w:rPr>
          <w:rFonts w:hint="eastAsia"/>
          <w:color w:val="000000" w:themeColor="text1"/>
        </w:rPr>
        <w:t>（又は</w:t>
      </w:r>
      <w:r w:rsidR="008D1093" w:rsidRPr="00C62839">
        <w:rPr>
          <w:rFonts w:hint="eastAsia"/>
          <w:color w:val="000000" w:themeColor="text1"/>
          <w:spacing w:val="-3"/>
        </w:rPr>
        <w:t>本</w:t>
      </w:r>
      <w:r w:rsidR="008D1093" w:rsidRPr="00C62839">
        <w:rPr>
          <w:rFonts w:hint="eastAsia"/>
          <w:color w:val="000000" w:themeColor="text1"/>
        </w:rPr>
        <w:t>契約に基づき</w:t>
      </w:r>
      <w:r w:rsidR="00832717" w:rsidRPr="00C62839">
        <w:rPr>
          <w:rFonts w:hint="eastAsia"/>
          <w:color w:val="000000" w:themeColor="text1"/>
        </w:rPr>
        <w:t>本事業</w:t>
      </w:r>
      <w:r w:rsidR="008D1093" w:rsidRPr="00C62839">
        <w:rPr>
          <w:rFonts w:hint="eastAsia"/>
          <w:color w:val="000000" w:themeColor="text1"/>
        </w:rPr>
        <w:t>期間が変</w:t>
      </w:r>
      <w:r w:rsidR="008D1093" w:rsidRPr="00C62839">
        <w:rPr>
          <w:rFonts w:hint="eastAsia"/>
          <w:color w:val="000000" w:themeColor="text1"/>
          <w:spacing w:val="-3"/>
        </w:rPr>
        <w:t>更</w:t>
      </w:r>
      <w:r w:rsidR="008D1093" w:rsidRPr="00C62839">
        <w:rPr>
          <w:rFonts w:hint="eastAsia"/>
          <w:color w:val="000000" w:themeColor="text1"/>
        </w:rPr>
        <w:t>された場合は当該変更</w:t>
      </w:r>
      <w:r w:rsidR="008D1093" w:rsidRPr="00C62839">
        <w:rPr>
          <w:rFonts w:hint="eastAsia"/>
          <w:color w:val="000000" w:themeColor="text1"/>
          <w:spacing w:val="-3"/>
        </w:rPr>
        <w:t>後</w:t>
      </w:r>
      <w:r w:rsidR="008D1093" w:rsidRPr="00C62839">
        <w:rPr>
          <w:rFonts w:hint="eastAsia"/>
          <w:color w:val="000000" w:themeColor="text1"/>
        </w:rPr>
        <w:t>の日）を本事業終</w:t>
      </w:r>
      <w:r w:rsidR="008D1093" w:rsidRPr="00C62839">
        <w:rPr>
          <w:rFonts w:hint="eastAsia"/>
          <w:color w:val="000000" w:themeColor="text1"/>
          <w:spacing w:val="-3"/>
        </w:rPr>
        <w:t>了</w:t>
      </w:r>
      <w:r w:rsidR="008D1093" w:rsidRPr="00C62839">
        <w:rPr>
          <w:rFonts w:hint="eastAsia"/>
          <w:color w:val="000000" w:themeColor="text1"/>
          <w:spacing w:val="-1"/>
        </w:rPr>
        <w:t>日</w:t>
      </w:r>
      <w:r w:rsidR="008D1093" w:rsidRPr="00C62839">
        <w:rPr>
          <w:rFonts w:hint="eastAsia"/>
          <w:color w:val="000000" w:themeColor="text1"/>
          <w:spacing w:val="-3"/>
        </w:rPr>
        <w:t>と</w:t>
      </w:r>
      <w:r w:rsidR="008D1093" w:rsidRPr="00C62839">
        <w:rPr>
          <w:rFonts w:hint="eastAsia"/>
          <w:color w:val="000000" w:themeColor="text1"/>
        </w:rPr>
        <w:t>す</w:t>
      </w:r>
      <w:r w:rsidR="008D1093" w:rsidRPr="00C62839">
        <w:rPr>
          <w:rFonts w:hint="eastAsia"/>
          <w:color w:val="000000" w:themeColor="text1"/>
          <w:spacing w:val="-3"/>
        </w:rPr>
        <w:t>る</w:t>
      </w:r>
      <w:r w:rsidR="008D1093" w:rsidRPr="00C62839">
        <w:rPr>
          <w:rFonts w:hint="eastAsia"/>
          <w:color w:val="000000" w:themeColor="text1"/>
        </w:rPr>
        <w:t>期</w:t>
      </w:r>
      <w:r w:rsidR="008D1093" w:rsidRPr="00C62839">
        <w:rPr>
          <w:rFonts w:hint="eastAsia"/>
          <w:color w:val="000000" w:themeColor="text1"/>
          <w:spacing w:val="-3"/>
        </w:rPr>
        <w:t>間</w:t>
      </w:r>
      <w:r w:rsidR="008D1093" w:rsidRPr="00C62839">
        <w:rPr>
          <w:rFonts w:hint="eastAsia"/>
          <w:color w:val="000000" w:themeColor="text1"/>
        </w:rPr>
        <w:t>中</w:t>
      </w:r>
      <w:r w:rsidR="009C101B" w:rsidRPr="00C62839">
        <w:rPr>
          <w:rFonts w:hint="eastAsia"/>
          <w:color w:val="000000" w:themeColor="text1"/>
          <w:spacing w:val="-3"/>
        </w:rPr>
        <w:t>，</w:t>
      </w:r>
      <w:r w:rsidR="00A352C0" w:rsidRPr="00C62839">
        <w:rPr>
          <w:rFonts w:cs="Times New Roman" w:hint="eastAsia"/>
          <w:color w:val="000000" w:themeColor="text1"/>
        </w:rPr>
        <w:t>本事業</w:t>
      </w:r>
      <w:r w:rsidR="008D1093" w:rsidRPr="00C62839">
        <w:rPr>
          <w:rFonts w:hint="eastAsia"/>
          <w:color w:val="000000" w:themeColor="text1"/>
        </w:rPr>
        <w:t>を</w:t>
      </w:r>
      <w:r w:rsidR="008D1093" w:rsidRPr="00C62839">
        <w:rPr>
          <w:rFonts w:hint="eastAsia"/>
          <w:color w:val="000000" w:themeColor="text1"/>
          <w:spacing w:val="-3"/>
        </w:rPr>
        <w:t>実</w:t>
      </w:r>
      <w:r w:rsidR="008D1093" w:rsidRPr="00C62839">
        <w:rPr>
          <w:rFonts w:hint="eastAsia"/>
          <w:color w:val="000000" w:themeColor="text1"/>
        </w:rPr>
        <w:t>施</w:t>
      </w:r>
      <w:r w:rsidR="008D1093" w:rsidRPr="00C62839">
        <w:rPr>
          <w:rFonts w:hint="eastAsia"/>
          <w:color w:val="000000" w:themeColor="text1"/>
          <w:spacing w:val="-3"/>
        </w:rPr>
        <w:t>す</w:t>
      </w:r>
      <w:r w:rsidR="008D1093" w:rsidRPr="00C62839">
        <w:rPr>
          <w:rFonts w:hint="eastAsia"/>
          <w:color w:val="000000" w:themeColor="text1"/>
        </w:rPr>
        <w:t>る。</w:t>
      </w:r>
      <w:r w:rsidR="0041419E" w:rsidRPr="00C62839">
        <w:rPr>
          <w:rFonts w:hint="eastAsia"/>
          <w:color w:val="000000" w:themeColor="text1"/>
        </w:rPr>
        <w:t>ただ</w:t>
      </w:r>
      <w:r w:rsidR="00623912" w:rsidRPr="00C62839">
        <w:rPr>
          <w:rFonts w:hint="eastAsia"/>
          <w:color w:val="000000" w:themeColor="text1"/>
        </w:rPr>
        <w:t>し</w:t>
      </w:r>
      <w:r w:rsidR="00E864AE" w:rsidRPr="00C62839">
        <w:rPr>
          <w:rFonts w:hint="eastAsia"/>
          <w:color w:val="000000" w:themeColor="text1"/>
        </w:rPr>
        <w:t>，</w:t>
      </w:r>
      <w:r w:rsidR="00832717" w:rsidRPr="00C62839">
        <w:rPr>
          <w:rFonts w:hint="eastAsia"/>
          <w:color w:val="000000" w:themeColor="text1"/>
        </w:rPr>
        <w:t>本事業終了日よりも前に本契約が解除</w:t>
      </w:r>
      <w:r w:rsidR="00EC76F6" w:rsidRPr="00C62839">
        <w:rPr>
          <w:rFonts w:hint="eastAsia"/>
          <w:color w:val="000000" w:themeColor="text1"/>
          <w:spacing w:val="-2"/>
        </w:rPr>
        <w:t>され，</w:t>
      </w:r>
      <w:r w:rsidR="00832717" w:rsidRPr="00C62839">
        <w:rPr>
          <w:rFonts w:hint="eastAsia"/>
          <w:color w:val="000000" w:themeColor="text1"/>
        </w:rPr>
        <w:t>又は終了した場合には，</w:t>
      </w:r>
      <w:r w:rsidR="00E43B6E" w:rsidRPr="00C62839">
        <w:rPr>
          <w:rFonts w:hint="eastAsia"/>
          <w:color w:val="000000" w:themeColor="text1"/>
        </w:rPr>
        <w:t>第</w:t>
      </w:r>
      <w:r w:rsidR="00E43B6E" w:rsidRPr="00C62839">
        <w:rPr>
          <w:color w:val="000000" w:themeColor="text1"/>
        </w:rPr>
        <w:t>100</w:t>
      </w:r>
      <w:r w:rsidR="00E43B6E" w:rsidRPr="00C62839">
        <w:rPr>
          <w:rFonts w:hint="eastAsia"/>
          <w:color w:val="000000" w:themeColor="text1"/>
        </w:rPr>
        <w:t>条</w:t>
      </w:r>
      <w:r w:rsidR="00832717" w:rsidRPr="00C62839">
        <w:rPr>
          <w:rFonts w:hint="eastAsia"/>
          <w:color w:val="000000" w:themeColor="text1"/>
        </w:rPr>
        <w:t>から</w:t>
      </w:r>
      <w:r w:rsidR="00FF3575" w:rsidRPr="00C62839">
        <w:rPr>
          <w:rFonts w:hint="eastAsia"/>
          <w:color w:val="000000" w:themeColor="text1"/>
        </w:rPr>
        <w:t>第</w:t>
      </w:r>
      <w:r w:rsidR="00B602A3" w:rsidRPr="00C62839">
        <w:rPr>
          <w:color w:val="000000" w:themeColor="text1"/>
        </w:rPr>
        <w:t>1</w:t>
      </w:r>
      <w:r w:rsidR="00FF3575" w:rsidRPr="00C62839">
        <w:rPr>
          <w:color w:val="000000" w:themeColor="text1"/>
        </w:rPr>
        <w:t>0</w:t>
      </w:r>
      <w:r w:rsidR="00B602A3" w:rsidRPr="00C62839">
        <w:rPr>
          <w:color w:val="000000" w:themeColor="text1"/>
        </w:rPr>
        <w:t>7</w:t>
      </w:r>
      <w:r w:rsidR="00FF3575" w:rsidRPr="00C62839">
        <w:rPr>
          <w:rFonts w:hint="eastAsia"/>
          <w:color w:val="000000" w:themeColor="text1"/>
        </w:rPr>
        <w:t>条</w:t>
      </w:r>
      <w:r w:rsidR="00832717" w:rsidRPr="00C62839">
        <w:rPr>
          <w:rFonts w:hint="eastAsia"/>
          <w:color w:val="000000" w:themeColor="text1"/>
        </w:rPr>
        <w:t>までの規定に従う。</w:t>
      </w:r>
    </w:p>
    <w:p w14:paraId="57451CE0" w14:textId="4D064924" w:rsidR="008D1093" w:rsidRPr="00C62839" w:rsidRDefault="00FB2179" w:rsidP="003D318E">
      <w:pPr>
        <w:pStyle w:val="MyCustomHeading1"/>
        <w:numPr>
          <w:ilvl w:val="0"/>
          <w:numId w:val="26"/>
        </w:numPr>
        <w:ind w:left="216" w:hanging="216"/>
        <w:jc w:val="both"/>
        <w:rPr>
          <w:lang w:eastAsia="ja-JP"/>
        </w:rPr>
      </w:pPr>
      <w:r w:rsidRPr="00C62839">
        <w:rPr>
          <w:rFonts w:eastAsiaTheme="minorEastAsia" w:hint="eastAsia"/>
          <w:spacing w:val="3"/>
          <w:lang w:eastAsia="ja-JP"/>
        </w:rPr>
        <w:t xml:space="preserve">　</w:t>
      </w:r>
      <w:r w:rsidR="001416B8" w:rsidRPr="00C62839">
        <w:rPr>
          <w:rFonts w:eastAsiaTheme="minorEastAsia" w:hint="eastAsia"/>
          <w:spacing w:val="3"/>
          <w:lang w:eastAsia="ja-JP"/>
        </w:rPr>
        <w:t>前項の規定にかかわらず</w:t>
      </w:r>
      <w:r w:rsidR="00EE5295" w:rsidRPr="00C62839">
        <w:rPr>
          <w:rFonts w:eastAsiaTheme="minorEastAsia" w:hint="eastAsia"/>
          <w:spacing w:val="3"/>
          <w:lang w:eastAsia="ja-JP"/>
        </w:rPr>
        <w:t>，</w:t>
      </w:r>
      <w:r w:rsidR="00623912" w:rsidRPr="00C62839">
        <w:rPr>
          <w:rFonts w:eastAsiaTheme="minorEastAsia" w:hint="eastAsia"/>
          <w:spacing w:val="3"/>
          <w:lang w:eastAsia="ja-JP"/>
        </w:rPr>
        <w:t>運営権者は</w:t>
      </w:r>
      <w:r w:rsidR="00E864AE" w:rsidRPr="00C62839">
        <w:rPr>
          <w:rFonts w:eastAsiaTheme="minorEastAsia" w:hint="eastAsia"/>
          <w:spacing w:val="3"/>
          <w:lang w:eastAsia="ja-JP"/>
        </w:rPr>
        <w:t>，</w:t>
      </w:r>
      <w:r w:rsidR="00CD607D" w:rsidRPr="00C62839">
        <w:rPr>
          <w:rFonts w:eastAsiaTheme="minorEastAsia" w:hint="eastAsia"/>
          <w:spacing w:val="3"/>
          <w:lang w:eastAsia="ja-JP"/>
        </w:rPr>
        <w:t>令和</w:t>
      </w:r>
      <w:r w:rsidR="00B602A3" w:rsidRPr="00C62839">
        <w:rPr>
          <w:rFonts w:eastAsiaTheme="minorEastAsia"/>
          <w:spacing w:val="3"/>
          <w:lang w:eastAsia="ja-JP"/>
        </w:rPr>
        <w:t>12</w:t>
      </w:r>
      <w:r w:rsidR="00CD607D" w:rsidRPr="00C62839">
        <w:rPr>
          <w:rFonts w:eastAsiaTheme="minorEastAsia" w:hint="eastAsia"/>
          <w:spacing w:val="3"/>
          <w:lang w:eastAsia="ja-JP"/>
        </w:rPr>
        <w:t>年</w:t>
      </w:r>
      <w:r w:rsidR="00B602A3" w:rsidRPr="00C62839">
        <w:rPr>
          <w:rFonts w:eastAsiaTheme="minorEastAsia"/>
          <w:spacing w:val="3"/>
          <w:lang w:eastAsia="ja-JP"/>
        </w:rPr>
        <w:t>3</w:t>
      </w:r>
      <w:r w:rsidR="00CD607D" w:rsidRPr="00C62839">
        <w:rPr>
          <w:rFonts w:eastAsiaTheme="minorEastAsia" w:hint="eastAsia"/>
          <w:spacing w:val="3"/>
          <w:lang w:eastAsia="ja-JP"/>
        </w:rPr>
        <w:t>月</w:t>
      </w:r>
      <w:r w:rsidR="00B602A3" w:rsidRPr="00C62839">
        <w:rPr>
          <w:rFonts w:eastAsiaTheme="minorEastAsia"/>
          <w:spacing w:val="3"/>
          <w:lang w:eastAsia="ja-JP"/>
        </w:rPr>
        <w:t>31</w:t>
      </w:r>
      <w:r w:rsidR="00CD607D" w:rsidRPr="00C62839">
        <w:rPr>
          <w:rFonts w:eastAsiaTheme="minorEastAsia" w:hint="eastAsia"/>
          <w:spacing w:val="3"/>
          <w:lang w:eastAsia="ja-JP"/>
        </w:rPr>
        <w:t>日</w:t>
      </w:r>
      <w:r w:rsidR="00566608" w:rsidRPr="00566608">
        <w:rPr>
          <w:rFonts w:eastAsiaTheme="minorEastAsia" w:hint="eastAsia"/>
          <w:spacing w:val="3"/>
          <w:lang w:eastAsia="ja-JP"/>
        </w:rPr>
        <w:t>（ただし，次項の規定により本事業期間の延長が行われた場合は，当該延長後の本事業終了日の</w:t>
      </w:r>
      <w:r w:rsidR="00566608" w:rsidRPr="00566608">
        <w:rPr>
          <w:rFonts w:eastAsiaTheme="minorEastAsia" w:hint="eastAsia"/>
          <w:spacing w:val="3"/>
          <w:lang w:eastAsia="ja-JP"/>
        </w:rPr>
        <w:t>2</w:t>
      </w:r>
      <w:r w:rsidR="00566608" w:rsidRPr="00566608">
        <w:rPr>
          <w:rFonts w:eastAsiaTheme="minorEastAsia" w:hint="eastAsia"/>
          <w:spacing w:val="3"/>
          <w:lang w:eastAsia="ja-JP"/>
        </w:rPr>
        <w:t>年前の応当日）</w:t>
      </w:r>
      <w:r w:rsidR="00CD607D" w:rsidRPr="00C62839">
        <w:rPr>
          <w:rFonts w:eastAsiaTheme="minorEastAsia" w:hint="eastAsia"/>
          <w:spacing w:val="3"/>
          <w:lang w:eastAsia="ja-JP"/>
        </w:rPr>
        <w:t>までに，</w:t>
      </w:r>
      <w:r w:rsidR="00053BB1" w:rsidRPr="00C62839">
        <w:rPr>
          <w:rFonts w:eastAsiaTheme="minorEastAsia" w:hint="eastAsia"/>
          <w:spacing w:val="3"/>
          <w:lang w:eastAsia="ja-JP"/>
        </w:rPr>
        <w:t>①</w:t>
      </w:r>
      <w:r w:rsidR="0041419E" w:rsidRPr="00C62839">
        <w:rPr>
          <w:rFonts w:eastAsiaTheme="minorEastAsia" w:hint="eastAsia"/>
          <w:spacing w:val="3"/>
          <w:lang w:eastAsia="ja-JP"/>
        </w:rPr>
        <w:t>市</w:t>
      </w:r>
      <w:r w:rsidR="00623912" w:rsidRPr="00C62839">
        <w:rPr>
          <w:rFonts w:eastAsiaTheme="minorEastAsia" w:hint="eastAsia"/>
          <w:spacing w:val="3"/>
          <w:lang w:eastAsia="ja-JP"/>
        </w:rPr>
        <w:t>に対して期間延長を希望する旨の届出を行</w:t>
      </w:r>
      <w:r w:rsidR="00053BB1" w:rsidRPr="00C62839">
        <w:rPr>
          <w:rFonts w:eastAsiaTheme="minorEastAsia" w:hint="eastAsia"/>
          <w:spacing w:val="3"/>
          <w:lang w:eastAsia="ja-JP"/>
        </w:rPr>
        <w:t>い</w:t>
      </w:r>
      <w:r w:rsidR="00506752" w:rsidRPr="00C62839">
        <w:rPr>
          <w:rFonts w:eastAsiaTheme="minorEastAsia" w:hint="eastAsia"/>
          <w:spacing w:val="3"/>
          <w:lang w:eastAsia="ja-JP"/>
        </w:rPr>
        <w:t>，</w:t>
      </w:r>
      <w:r w:rsidR="00053BB1" w:rsidRPr="00C62839">
        <w:rPr>
          <w:rFonts w:eastAsiaTheme="minorEastAsia" w:hint="eastAsia"/>
          <w:spacing w:val="3"/>
          <w:lang w:eastAsia="ja-JP"/>
        </w:rPr>
        <w:t>かつ</w:t>
      </w:r>
      <w:r w:rsidR="00506752" w:rsidRPr="00C62839">
        <w:rPr>
          <w:rFonts w:eastAsiaTheme="minorEastAsia" w:hint="eastAsia"/>
          <w:spacing w:val="3"/>
          <w:lang w:eastAsia="ja-JP"/>
        </w:rPr>
        <w:t>，</w:t>
      </w:r>
      <w:r w:rsidR="00053BB1" w:rsidRPr="00C62839">
        <w:rPr>
          <w:rFonts w:eastAsiaTheme="minorEastAsia" w:hint="eastAsia"/>
          <w:spacing w:val="3"/>
          <w:lang w:eastAsia="ja-JP"/>
        </w:rPr>
        <w:t>②市との間で</w:t>
      </w:r>
      <w:r w:rsidR="00506752" w:rsidRPr="00C62839">
        <w:rPr>
          <w:rFonts w:eastAsiaTheme="minorEastAsia" w:hint="eastAsia"/>
          <w:spacing w:val="3"/>
          <w:lang w:eastAsia="ja-JP"/>
        </w:rPr>
        <w:t>，</w:t>
      </w:r>
      <w:r w:rsidR="00053BB1" w:rsidRPr="00C62839">
        <w:rPr>
          <w:rFonts w:eastAsiaTheme="minorEastAsia" w:hint="eastAsia"/>
          <w:spacing w:val="3"/>
          <w:lang w:eastAsia="ja-JP"/>
        </w:rPr>
        <w:t>延長期間中の運営権対価の支払額及び支払方法</w:t>
      </w:r>
      <w:r w:rsidR="00CD607D" w:rsidRPr="00C62839">
        <w:rPr>
          <w:rFonts w:eastAsiaTheme="minorEastAsia" w:hint="eastAsia"/>
          <w:spacing w:val="3"/>
          <w:lang w:eastAsia="ja-JP"/>
        </w:rPr>
        <w:t>について</w:t>
      </w:r>
      <w:r w:rsidR="00655A1F" w:rsidRPr="00C62839">
        <w:rPr>
          <w:rFonts w:eastAsiaTheme="minorEastAsia" w:hint="eastAsia"/>
          <w:b/>
          <w:spacing w:val="3"/>
          <w:u w:val="single"/>
          <w:lang w:eastAsia="ja-JP"/>
        </w:rPr>
        <w:t>別紙</w:t>
      </w:r>
      <w:r w:rsidR="00B602A3" w:rsidRPr="00C62839">
        <w:rPr>
          <w:rFonts w:eastAsiaTheme="minorEastAsia"/>
          <w:b/>
          <w:spacing w:val="3"/>
          <w:u w:val="single"/>
          <w:lang w:eastAsia="ja-JP"/>
        </w:rPr>
        <w:t>8</w:t>
      </w:r>
      <w:r w:rsidR="00A65851" w:rsidRPr="00C62839">
        <w:rPr>
          <w:rFonts w:eastAsiaTheme="minorEastAsia" w:hint="eastAsia"/>
          <w:spacing w:val="3"/>
          <w:lang w:eastAsia="ja-JP"/>
        </w:rPr>
        <w:t>第</w:t>
      </w:r>
      <w:r w:rsidR="00B602A3" w:rsidRPr="00C62839">
        <w:rPr>
          <w:rFonts w:eastAsiaTheme="minorEastAsia"/>
          <w:spacing w:val="3"/>
          <w:lang w:eastAsia="ja-JP"/>
        </w:rPr>
        <w:t>4</w:t>
      </w:r>
      <w:r w:rsidR="00A65851" w:rsidRPr="00C62839">
        <w:rPr>
          <w:rFonts w:eastAsiaTheme="minorEastAsia" w:hint="eastAsia"/>
          <w:spacing w:val="3"/>
          <w:lang w:eastAsia="ja-JP"/>
        </w:rPr>
        <w:t>項の定めに従って</w:t>
      </w:r>
      <w:r w:rsidR="00CD607D" w:rsidRPr="00C62839">
        <w:rPr>
          <w:rFonts w:eastAsiaTheme="minorEastAsia" w:hint="eastAsia"/>
          <w:spacing w:val="3"/>
          <w:lang w:eastAsia="ja-JP"/>
        </w:rPr>
        <w:t>合意し</w:t>
      </w:r>
      <w:r w:rsidR="00623912" w:rsidRPr="00C62839">
        <w:rPr>
          <w:rFonts w:eastAsiaTheme="minorEastAsia" w:hint="eastAsia"/>
          <w:spacing w:val="3"/>
          <w:lang w:eastAsia="ja-JP"/>
        </w:rPr>
        <w:t>た場合</w:t>
      </w:r>
      <w:r w:rsidR="00CD607D" w:rsidRPr="00C62839">
        <w:rPr>
          <w:rFonts w:eastAsiaTheme="minorEastAsia" w:hint="eastAsia"/>
          <w:spacing w:val="3"/>
          <w:lang w:eastAsia="ja-JP"/>
        </w:rPr>
        <w:t>に限り</w:t>
      </w:r>
      <w:r w:rsidR="00E864AE" w:rsidRPr="00C62839">
        <w:rPr>
          <w:rFonts w:eastAsiaTheme="minorEastAsia" w:hint="eastAsia"/>
          <w:spacing w:val="3"/>
          <w:lang w:eastAsia="ja-JP"/>
        </w:rPr>
        <w:t>，</w:t>
      </w:r>
      <w:r w:rsidR="001416B8" w:rsidRPr="00C62839">
        <w:rPr>
          <w:rFonts w:eastAsiaTheme="minorEastAsia" w:hint="eastAsia"/>
          <w:spacing w:val="3"/>
          <w:lang w:eastAsia="ja-JP"/>
        </w:rPr>
        <w:t>前</w:t>
      </w:r>
      <w:r w:rsidR="00623912" w:rsidRPr="00C62839">
        <w:rPr>
          <w:rFonts w:eastAsiaTheme="minorEastAsia" w:hint="eastAsia"/>
          <w:spacing w:val="3"/>
          <w:lang w:eastAsia="ja-JP"/>
        </w:rPr>
        <w:t>項本文に定める期間に加えて</w:t>
      </w:r>
      <w:r w:rsidR="00E864AE" w:rsidRPr="00C62839">
        <w:rPr>
          <w:rFonts w:eastAsiaTheme="minorEastAsia" w:hint="eastAsia"/>
          <w:spacing w:val="3"/>
          <w:lang w:eastAsia="ja-JP"/>
        </w:rPr>
        <w:t>，</w:t>
      </w:r>
      <w:r w:rsidR="00B504FD" w:rsidRPr="00C62839">
        <w:rPr>
          <w:rFonts w:eastAsiaTheme="minorEastAsia" w:hint="eastAsia"/>
          <w:spacing w:val="3"/>
          <w:lang w:eastAsia="ja-JP"/>
        </w:rPr>
        <w:t>第</w:t>
      </w:r>
      <w:r w:rsidR="00B602A3" w:rsidRPr="00C62839">
        <w:rPr>
          <w:rFonts w:eastAsiaTheme="minorEastAsia"/>
          <w:spacing w:val="3"/>
          <w:lang w:eastAsia="ja-JP"/>
        </w:rPr>
        <w:t>5</w:t>
      </w:r>
      <w:r w:rsidR="00623912" w:rsidRPr="00C62839">
        <w:rPr>
          <w:rFonts w:eastAsiaTheme="minorEastAsia" w:hint="eastAsia"/>
          <w:spacing w:val="3"/>
          <w:lang w:eastAsia="ja-JP"/>
        </w:rPr>
        <w:t>項の規定の範囲内で運営権者が希望する日まで本事業期間を延長することができる（かかる期間延長を「オプション延長」という。）。なお</w:t>
      </w:r>
      <w:r w:rsidR="00E864AE" w:rsidRPr="00C62839">
        <w:rPr>
          <w:rFonts w:eastAsiaTheme="minorEastAsia" w:hint="eastAsia"/>
          <w:spacing w:val="3"/>
          <w:lang w:eastAsia="ja-JP"/>
        </w:rPr>
        <w:t>，</w:t>
      </w:r>
      <w:r w:rsidR="00623912" w:rsidRPr="00C62839">
        <w:rPr>
          <w:rFonts w:eastAsiaTheme="minorEastAsia" w:hint="eastAsia"/>
          <w:spacing w:val="3"/>
          <w:lang w:eastAsia="ja-JP"/>
        </w:rPr>
        <w:t>オプション延長の実施回数は</w:t>
      </w:r>
      <w:r w:rsidR="00B602A3" w:rsidRPr="00C62839">
        <w:rPr>
          <w:rFonts w:eastAsiaTheme="minorEastAsia"/>
          <w:spacing w:val="3"/>
          <w:lang w:eastAsia="ja-JP"/>
        </w:rPr>
        <w:t>1</w:t>
      </w:r>
      <w:r w:rsidR="00623912" w:rsidRPr="00C62839">
        <w:rPr>
          <w:rFonts w:eastAsiaTheme="minorEastAsia" w:hint="eastAsia"/>
          <w:spacing w:val="3"/>
          <w:lang w:eastAsia="ja-JP"/>
        </w:rPr>
        <w:t>回に限られる</w:t>
      </w:r>
      <w:r w:rsidR="00832717" w:rsidRPr="00C62839">
        <w:rPr>
          <w:rFonts w:eastAsiaTheme="minorEastAsia" w:hint="eastAsia"/>
          <w:spacing w:val="3"/>
          <w:lang w:eastAsia="ja-JP"/>
        </w:rPr>
        <w:t>。</w:t>
      </w:r>
    </w:p>
    <w:p w14:paraId="076B9D0C" w14:textId="1D9341EC" w:rsidR="001D36F2" w:rsidRPr="00C62839" w:rsidRDefault="00EC4638" w:rsidP="003D318E">
      <w:pPr>
        <w:pStyle w:val="MyCustomHeading1"/>
        <w:numPr>
          <w:ilvl w:val="0"/>
          <w:numId w:val="26"/>
        </w:numPr>
        <w:ind w:left="216" w:hanging="216"/>
        <w:jc w:val="both"/>
        <w:rPr>
          <w:lang w:eastAsia="ja-JP"/>
        </w:rPr>
      </w:pPr>
      <w:r w:rsidRPr="00C62839">
        <w:rPr>
          <w:rFonts w:eastAsiaTheme="minorEastAsia" w:hint="eastAsia"/>
          <w:spacing w:val="3"/>
          <w:lang w:eastAsia="ja-JP"/>
        </w:rPr>
        <w:t xml:space="preserve">　</w:t>
      </w:r>
      <w:r w:rsidR="001416B8" w:rsidRPr="00C62839">
        <w:rPr>
          <w:rFonts w:eastAsiaTheme="minorEastAsia" w:hint="eastAsia"/>
          <w:spacing w:val="3"/>
          <w:lang w:eastAsia="ja-JP"/>
        </w:rPr>
        <w:t>第</w:t>
      </w:r>
      <w:r w:rsidR="00B602A3" w:rsidRPr="00C62839">
        <w:rPr>
          <w:rFonts w:eastAsiaTheme="minorEastAsia"/>
          <w:spacing w:val="3"/>
          <w:lang w:eastAsia="ja-JP"/>
        </w:rPr>
        <w:t>1</w:t>
      </w:r>
      <w:r w:rsidR="008D1093" w:rsidRPr="00C62839">
        <w:rPr>
          <w:rFonts w:hint="eastAsia"/>
          <w:lang w:eastAsia="ja-JP"/>
        </w:rPr>
        <w:t>項の</w:t>
      </w:r>
      <w:r w:rsidR="006E6C25" w:rsidRPr="00C62839">
        <w:rPr>
          <w:rFonts w:hint="eastAsia"/>
          <w:lang w:eastAsia="ja-JP"/>
        </w:rPr>
        <w:t>規定</w:t>
      </w:r>
      <w:r w:rsidR="008D1093" w:rsidRPr="00C62839">
        <w:rPr>
          <w:rFonts w:hint="eastAsia"/>
          <w:lang w:eastAsia="ja-JP"/>
        </w:rPr>
        <w:t>にかかわ</w:t>
      </w:r>
      <w:r w:rsidR="008D1093" w:rsidRPr="00C62839">
        <w:rPr>
          <w:rFonts w:hint="eastAsia"/>
          <w:spacing w:val="-3"/>
          <w:lang w:eastAsia="ja-JP"/>
        </w:rPr>
        <w:t>ら</w:t>
      </w:r>
      <w:r w:rsidR="008D1093" w:rsidRPr="00C62839">
        <w:rPr>
          <w:rFonts w:hint="eastAsia"/>
          <w:lang w:eastAsia="ja-JP"/>
        </w:rPr>
        <w:t>ず</w:t>
      </w:r>
      <w:r w:rsidR="009C101B" w:rsidRPr="00C62839">
        <w:rPr>
          <w:rFonts w:hint="eastAsia"/>
          <w:lang w:eastAsia="ja-JP"/>
        </w:rPr>
        <w:t>，</w:t>
      </w:r>
      <w:r w:rsidR="00C857B4" w:rsidRPr="00C62839">
        <w:rPr>
          <w:rFonts w:hint="eastAsia"/>
          <w:lang w:eastAsia="ja-JP"/>
        </w:rPr>
        <w:t>次</w:t>
      </w:r>
      <w:r w:rsidR="008D1093" w:rsidRPr="00C62839">
        <w:rPr>
          <w:rFonts w:hint="eastAsia"/>
          <w:lang w:eastAsia="ja-JP"/>
        </w:rPr>
        <w:t>の各号に</w:t>
      </w:r>
      <w:r w:rsidR="008662EA" w:rsidRPr="00C62839">
        <w:rPr>
          <w:rFonts w:hint="eastAsia"/>
          <w:lang w:eastAsia="ja-JP"/>
        </w:rPr>
        <w:t>掲げる</w:t>
      </w:r>
      <w:r w:rsidR="008D1093" w:rsidRPr="00C62839">
        <w:rPr>
          <w:rFonts w:hint="eastAsia"/>
          <w:lang w:eastAsia="ja-JP"/>
        </w:rPr>
        <w:t>場合</w:t>
      </w:r>
      <w:r w:rsidR="009C101B" w:rsidRPr="00C62839">
        <w:rPr>
          <w:rFonts w:hint="eastAsia"/>
          <w:spacing w:val="-1"/>
          <w:lang w:eastAsia="ja-JP"/>
        </w:rPr>
        <w:t>，</w:t>
      </w:r>
      <w:r w:rsidR="00DE5901" w:rsidRPr="00C62839">
        <w:rPr>
          <w:rFonts w:hint="eastAsia"/>
          <w:lang w:eastAsia="ja-JP"/>
        </w:rPr>
        <w:t>市</w:t>
      </w:r>
      <w:r w:rsidR="008D1093" w:rsidRPr="00C62839">
        <w:rPr>
          <w:rFonts w:hint="eastAsia"/>
          <w:lang w:eastAsia="ja-JP"/>
        </w:rPr>
        <w:t>及び運営権者</w:t>
      </w:r>
      <w:r w:rsidR="008D1093" w:rsidRPr="00C62839">
        <w:rPr>
          <w:rFonts w:hint="eastAsia"/>
          <w:spacing w:val="-2"/>
          <w:lang w:eastAsia="ja-JP"/>
        </w:rPr>
        <w:t>は</w:t>
      </w:r>
      <w:r w:rsidR="009C101B" w:rsidRPr="00C62839">
        <w:rPr>
          <w:rFonts w:hint="eastAsia"/>
          <w:lang w:eastAsia="ja-JP"/>
        </w:rPr>
        <w:t>，</w:t>
      </w:r>
      <w:r w:rsidR="00857D28" w:rsidRPr="00C62839">
        <w:rPr>
          <w:rFonts w:hint="eastAsia"/>
          <w:lang w:eastAsia="ja-JP"/>
        </w:rPr>
        <w:t>第</w:t>
      </w:r>
      <w:r w:rsidR="00B602A3" w:rsidRPr="00C62839">
        <w:rPr>
          <w:lang w:eastAsia="ja-JP"/>
        </w:rPr>
        <w:t>3</w:t>
      </w:r>
      <w:r w:rsidR="00857D28" w:rsidRPr="00C62839">
        <w:rPr>
          <w:rFonts w:hint="eastAsia"/>
          <w:lang w:eastAsia="ja-JP"/>
        </w:rPr>
        <w:t>期計画期間中に限り</w:t>
      </w:r>
      <w:r w:rsidR="00C4124D" w:rsidRPr="00C62839">
        <w:rPr>
          <w:rFonts w:hint="eastAsia"/>
          <w:lang w:eastAsia="ja-JP"/>
        </w:rPr>
        <w:t>（ただし，前項又は本項の規定により本事業期間の延長が行われた場合は，延長期間中を含む。）</w:t>
      </w:r>
      <w:r w:rsidR="00857D28" w:rsidRPr="00C62839">
        <w:rPr>
          <w:rFonts w:hint="eastAsia"/>
          <w:lang w:eastAsia="ja-JP"/>
        </w:rPr>
        <w:t>，</w:t>
      </w:r>
      <w:r w:rsidR="008D1093" w:rsidRPr="00C62839">
        <w:rPr>
          <w:rFonts w:hint="eastAsia"/>
          <w:lang w:eastAsia="ja-JP"/>
        </w:rPr>
        <w:t>本事業期間の延</w:t>
      </w:r>
      <w:r w:rsidR="008D1093" w:rsidRPr="00C62839">
        <w:rPr>
          <w:rFonts w:hint="eastAsia"/>
          <w:spacing w:val="-3"/>
          <w:lang w:eastAsia="ja-JP"/>
        </w:rPr>
        <w:t>長</w:t>
      </w:r>
      <w:r w:rsidR="008D1093" w:rsidRPr="00C62839">
        <w:rPr>
          <w:rFonts w:hint="eastAsia"/>
          <w:lang w:eastAsia="ja-JP"/>
        </w:rPr>
        <w:t>を</w:t>
      </w:r>
      <w:r w:rsidR="008D1093" w:rsidRPr="00C62839">
        <w:rPr>
          <w:rFonts w:hint="eastAsia"/>
          <w:spacing w:val="-3"/>
          <w:lang w:eastAsia="ja-JP"/>
        </w:rPr>
        <w:t>申</w:t>
      </w:r>
      <w:r w:rsidR="008D1093" w:rsidRPr="00C62839">
        <w:rPr>
          <w:rFonts w:hint="eastAsia"/>
          <w:lang w:eastAsia="ja-JP"/>
        </w:rPr>
        <w:t>し</w:t>
      </w:r>
      <w:r w:rsidR="008D1093" w:rsidRPr="00C62839">
        <w:rPr>
          <w:rFonts w:hint="eastAsia"/>
          <w:spacing w:val="-3"/>
          <w:lang w:eastAsia="ja-JP"/>
        </w:rPr>
        <w:t>出</w:t>
      </w:r>
      <w:r w:rsidR="008D1093" w:rsidRPr="00C62839">
        <w:rPr>
          <w:rFonts w:hint="eastAsia"/>
          <w:lang w:eastAsia="ja-JP"/>
        </w:rPr>
        <w:t>る</w:t>
      </w:r>
      <w:r w:rsidR="008D1093" w:rsidRPr="00C62839">
        <w:rPr>
          <w:rFonts w:hint="eastAsia"/>
          <w:spacing w:val="-3"/>
          <w:lang w:eastAsia="ja-JP"/>
        </w:rPr>
        <w:t>こ</w:t>
      </w:r>
      <w:r w:rsidR="008D1093" w:rsidRPr="00C62839">
        <w:rPr>
          <w:rFonts w:hint="eastAsia"/>
          <w:lang w:eastAsia="ja-JP"/>
        </w:rPr>
        <w:t>と</w:t>
      </w:r>
      <w:r w:rsidR="008D1093" w:rsidRPr="00C62839">
        <w:rPr>
          <w:rFonts w:hint="eastAsia"/>
          <w:spacing w:val="-3"/>
          <w:lang w:eastAsia="ja-JP"/>
        </w:rPr>
        <w:t>が</w:t>
      </w:r>
      <w:r w:rsidR="008D1093" w:rsidRPr="00C62839">
        <w:rPr>
          <w:rFonts w:hint="eastAsia"/>
          <w:lang w:eastAsia="ja-JP"/>
        </w:rPr>
        <w:t>でき</w:t>
      </w:r>
      <w:r w:rsidR="008D1093" w:rsidRPr="00C62839">
        <w:rPr>
          <w:rFonts w:hint="eastAsia"/>
          <w:spacing w:val="-3"/>
          <w:lang w:eastAsia="ja-JP"/>
        </w:rPr>
        <w:t>る</w:t>
      </w:r>
      <w:r w:rsidR="008D1093" w:rsidRPr="00C62839">
        <w:rPr>
          <w:rFonts w:hint="eastAsia"/>
          <w:lang w:eastAsia="ja-JP"/>
        </w:rPr>
        <w:t>。</w:t>
      </w:r>
      <w:r w:rsidR="00D73B2F" w:rsidRPr="00C62839">
        <w:rPr>
          <w:rFonts w:hint="eastAsia"/>
          <w:lang w:eastAsia="ja-JP"/>
        </w:rPr>
        <w:t>この場合</w:t>
      </w:r>
      <w:r w:rsidR="009C101B" w:rsidRPr="00C62839">
        <w:rPr>
          <w:rFonts w:hint="eastAsia"/>
          <w:spacing w:val="-3"/>
          <w:lang w:eastAsia="ja-JP"/>
        </w:rPr>
        <w:t>，</w:t>
      </w:r>
      <w:r w:rsidR="00DE5901" w:rsidRPr="00C62839">
        <w:rPr>
          <w:rFonts w:hint="eastAsia"/>
          <w:lang w:eastAsia="ja-JP"/>
        </w:rPr>
        <w:t>市</w:t>
      </w:r>
      <w:r w:rsidR="0001210B" w:rsidRPr="00C62839">
        <w:rPr>
          <w:rFonts w:hint="eastAsia"/>
          <w:spacing w:val="-3"/>
          <w:lang w:eastAsia="ja-JP"/>
        </w:rPr>
        <w:t>及び</w:t>
      </w:r>
      <w:r w:rsidR="008D1093" w:rsidRPr="00C62839">
        <w:rPr>
          <w:rFonts w:hint="eastAsia"/>
          <w:lang w:eastAsia="ja-JP"/>
        </w:rPr>
        <w:t>運営</w:t>
      </w:r>
      <w:r w:rsidR="008D1093" w:rsidRPr="00C62839">
        <w:rPr>
          <w:rFonts w:hint="eastAsia"/>
          <w:spacing w:val="-3"/>
          <w:lang w:eastAsia="ja-JP"/>
        </w:rPr>
        <w:t>権</w:t>
      </w:r>
      <w:r w:rsidR="008D1093" w:rsidRPr="00C62839">
        <w:rPr>
          <w:rFonts w:hint="eastAsia"/>
          <w:lang w:eastAsia="ja-JP"/>
        </w:rPr>
        <w:t>者</w:t>
      </w:r>
      <w:r w:rsidR="008D1093" w:rsidRPr="00C62839">
        <w:rPr>
          <w:rFonts w:hint="eastAsia"/>
          <w:spacing w:val="-3"/>
          <w:lang w:eastAsia="ja-JP"/>
        </w:rPr>
        <w:t>が</w:t>
      </w:r>
      <w:r w:rsidR="008D1093" w:rsidRPr="00C62839">
        <w:rPr>
          <w:rFonts w:hint="eastAsia"/>
          <w:lang w:eastAsia="ja-JP"/>
        </w:rPr>
        <w:t>協</w:t>
      </w:r>
      <w:r w:rsidR="008D1093" w:rsidRPr="00C62839">
        <w:rPr>
          <w:rFonts w:hint="eastAsia"/>
          <w:spacing w:val="-3"/>
          <w:lang w:eastAsia="ja-JP"/>
        </w:rPr>
        <w:t>議</w:t>
      </w:r>
      <w:r w:rsidR="0001210B" w:rsidRPr="00C62839">
        <w:rPr>
          <w:rFonts w:hint="eastAsia"/>
          <w:spacing w:val="-3"/>
          <w:lang w:eastAsia="ja-JP"/>
        </w:rPr>
        <w:t>の上</w:t>
      </w:r>
      <w:r w:rsidR="009F1A5B" w:rsidRPr="00C62839">
        <w:rPr>
          <w:rFonts w:hint="eastAsia"/>
          <w:lang w:eastAsia="ja-JP"/>
        </w:rPr>
        <w:t>，</w:t>
      </w:r>
      <w:r w:rsidR="008D1093" w:rsidRPr="00C62839">
        <w:rPr>
          <w:rFonts w:hint="eastAsia"/>
          <w:lang w:eastAsia="ja-JP"/>
        </w:rPr>
        <w:t>第</w:t>
      </w:r>
      <w:r w:rsidR="00B602A3" w:rsidRPr="00C62839">
        <w:rPr>
          <w:lang w:eastAsia="ja-JP"/>
        </w:rPr>
        <w:t>5</w:t>
      </w:r>
      <w:r w:rsidR="008D1093" w:rsidRPr="00C62839">
        <w:rPr>
          <w:rFonts w:hint="eastAsia"/>
          <w:lang w:eastAsia="ja-JP"/>
        </w:rPr>
        <w:t>項</w:t>
      </w:r>
      <w:r w:rsidR="008D1093" w:rsidRPr="00C62839">
        <w:rPr>
          <w:rFonts w:hint="eastAsia"/>
          <w:spacing w:val="-3"/>
          <w:lang w:eastAsia="ja-JP"/>
        </w:rPr>
        <w:t>の</w:t>
      </w:r>
      <w:r w:rsidR="008D1093" w:rsidRPr="00C62839">
        <w:rPr>
          <w:rFonts w:hint="eastAsia"/>
          <w:lang w:eastAsia="ja-JP"/>
        </w:rPr>
        <w:t>規</w:t>
      </w:r>
      <w:r w:rsidR="008D1093" w:rsidRPr="00C62839">
        <w:rPr>
          <w:rFonts w:hint="eastAsia"/>
          <w:spacing w:val="-3"/>
          <w:lang w:eastAsia="ja-JP"/>
        </w:rPr>
        <w:t>定</w:t>
      </w:r>
      <w:r w:rsidR="008D1093" w:rsidRPr="00C62839">
        <w:rPr>
          <w:rFonts w:hint="eastAsia"/>
          <w:lang w:eastAsia="ja-JP"/>
        </w:rPr>
        <w:t>の範囲内で</w:t>
      </w:r>
      <w:r w:rsidR="004971E5" w:rsidRPr="00C62839">
        <w:rPr>
          <w:rFonts w:hint="eastAsia"/>
          <w:lang w:eastAsia="ja-JP"/>
        </w:rPr>
        <w:t>，</w:t>
      </w:r>
      <w:r w:rsidR="0001210B" w:rsidRPr="00C62839">
        <w:rPr>
          <w:rFonts w:hint="eastAsia"/>
          <w:lang w:eastAsia="ja-JP"/>
        </w:rPr>
        <w:t>別途</w:t>
      </w:r>
      <w:r w:rsidR="008D1093" w:rsidRPr="00C62839">
        <w:rPr>
          <w:rFonts w:hint="eastAsia"/>
          <w:lang w:eastAsia="ja-JP"/>
        </w:rPr>
        <w:t>合意し</w:t>
      </w:r>
      <w:r w:rsidR="008D1093" w:rsidRPr="00C62839">
        <w:rPr>
          <w:rFonts w:hint="eastAsia"/>
          <w:spacing w:val="-3"/>
          <w:lang w:eastAsia="ja-JP"/>
        </w:rPr>
        <w:t>た</w:t>
      </w:r>
      <w:r w:rsidR="008D1093" w:rsidRPr="00C62839">
        <w:rPr>
          <w:rFonts w:hint="eastAsia"/>
          <w:lang w:eastAsia="ja-JP"/>
        </w:rPr>
        <w:t>日まで本事業期間を延</w:t>
      </w:r>
      <w:r w:rsidR="008D1093" w:rsidRPr="00C62839">
        <w:rPr>
          <w:rFonts w:hint="eastAsia"/>
          <w:spacing w:val="-3"/>
          <w:lang w:eastAsia="ja-JP"/>
        </w:rPr>
        <w:t>長</w:t>
      </w:r>
      <w:r w:rsidR="008D1093" w:rsidRPr="00C62839">
        <w:rPr>
          <w:rFonts w:hint="eastAsia"/>
          <w:lang w:eastAsia="ja-JP"/>
        </w:rPr>
        <w:t>することができる（か</w:t>
      </w:r>
      <w:r w:rsidR="008D1093" w:rsidRPr="00C62839">
        <w:rPr>
          <w:rFonts w:hint="eastAsia"/>
          <w:spacing w:val="-3"/>
          <w:lang w:eastAsia="ja-JP"/>
        </w:rPr>
        <w:t>か</w:t>
      </w:r>
      <w:r w:rsidR="008D1093" w:rsidRPr="00C62839">
        <w:rPr>
          <w:rFonts w:hint="eastAsia"/>
          <w:lang w:eastAsia="ja-JP"/>
        </w:rPr>
        <w:t>る期間延長を「合意延長」という。）。なお</w:t>
      </w:r>
      <w:r w:rsidR="009C101B" w:rsidRPr="00C62839">
        <w:rPr>
          <w:rFonts w:hint="eastAsia"/>
          <w:lang w:eastAsia="ja-JP"/>
        </w:rPr>
        <w:t>，</w:t>
      </w:r>
      <w:r w:rsidR="008D1093" w:rsidRPr="00C62839">
        <w:rPr>
          <w:rFonts w:hint="eastAsia"/>
          <w:lang w:eastAsia="ja-JP"/>
        </w:rPr>
        <w:t>合意延長の実施回数は</w:t>
      </w:r>
      <w:r w:rsidR="00B602A3" w:rsidRPr="00C62839">
        <w:rPr>
          <w:lang w:eastAsia="ja-JP"/>
        </w:rPr>
        <w:t>1</w:t>
      </w:r>
      <w:r w:rsidR="008D1093" w:rsidRPr="00C62839">
        <w:rPr>
          <w:rFonts w:hint="eastAsia"/>
          <w:lang w:eastAsia="ja-JP"/>
        </w:rPr>
        <w:t>回に限られない。</w:t>
      </w:r>
    </w:p>
    <w:p w14:paraId="4DA06C34" w14:textId="70B81E72" w:rsidR="008D1093" w:rsidRPr="00C62839" w:rsidRDefault="00EC4638" w:rsidP="003D318E">
      <w:pPr>
        <w:pStyle w:val="MyCustomHeading2"/>
        <w:numPr>
          <w:ilvl w:val="1"/>
          <w:numId w:val="120"/>
        </w:numPr>
        <w:jc w:val="both"/>
        <w:rPr>
          <w:color w:val="000000" w:themeColor="text1"/>
          <w:lang w:eastAsia="ja-JP"/>
        </w:rPr>
      </w:pPr>
      <w:r w:rsidRPr="00C62839">
        <w:rPr>
          <w:rFonts w:hint="eastAsia"/>
          <w:color w:val="000000" w:themeColor="text1"/>
          <w:lang w:eastAsia="ja-JP"/>
        </w:rPr>
        <w:t xml:space="preserve">　</w:t>
      </w:r>
      <w:r w:rsidR="008D1093" w:rsidRPr="00C62839">
        <w:rPr>
          <w:rFonts w:hint="eastAsia"/>
          <w:color w:val="000000" w:themeColor="text1"/>
          <w:lang w:eastAsia="ja-JP"/>
        </w:rPr>
        <w:t>不可抗力の発生により</w:t>
      </w:r>
      <w:r w:rsidR="009C101B" w:rsidRPr="00C62839">
        <w:rPr>
          <w:rFonts w:cs="Times New Roman" w:hint="eastAsia"/>
          <w:color w:val="000000" w:themeColor="text1"/>
          <w:lang w:eastAsia="ja-JP"/>
        </w:rPr>
        <w:t>，</w:t>
      </w:r>
      <w:r w:rsidR="00832717" w:rsidRPr="00C62839">
        <w:rPr>
          <w:rFonts w:cs="Times New Roman" w:hint="eastAsia"/>
          <w:color w:val="000000" w:themeColor="text1"/>
          <w:lang w:eastAsia="ja-JP"/>
        </w:rPr>
        <w:t>本運営事業</w:t>
      </w:r>
      <w:r w:rsidR="00305E2F" w:rsidRPr="00C62839">
        <w:rPr>
          <w:rFonts w:hint="eastAsia"/>
          <w:color w:val="000000" w:themeColor="text1"/>
          <w:lang w:eastAsia="ja-JP"/>
        </w:rPr>
        <w:t>の全部又は一部</w:t>
      </w:r>
      <w:r w:rsidR="008D1093" w:rsidRPr="00C62839">
        <w:rPr>
          <w:rFonts w:hint="eastAsia"/>
          <w:color w:val="000000" w:themeColor="text1"/>
          <w:lang w:eastAsia="ja-JP"/>
        </w:rPr>
        <w:t>が中断又は遅延した場合</w:t>
      </w:r>
    </w:p>
    <w:p w14:paraId="1E63EB5F" w14:textId="2259D082" w:rsidR="008D1093" w:rsidRPr="00C62839" w:rsidRDefault="00EC4638">
      <w:pPr>
        <w:pStyle w:val="MyCustomHeading2"/>
        <w:jc w:val="both"/>
        <w:rPr>
          <w:color w:val="000000" w:themeColor="text1"/>
          <w:lang w:eastAsia="ja-JP"/>
        </w:rPr>
      </w:pPr>
      <w:r w:rsidRPr="00C62839">
        <w:rPr>
          <w:rFonts w:hint="eastAsia"/>
          <w:color w:val="000000" w:themeColor="text1"/>
          <w:lang w:eastAsia="ja-JP"/>
        </w:rPr>
        <w:t xml:space="preserve">　</w:t>
      </w:r>
      <w:r w:rsidR="00DE5901" w:rsidRPr="00C62839">
        <w:rPr>
          <w:rFonts w:hint="eastAsia"/>
          <w:color w:val="000000" w:themeColor="text1"/>
          <w:lang w:eastAsia="ja-JP"/>
        </w:rPr>
        <w:t>市</w:t>
      </w:r>
      <w:r w:rsidR="008D1093" w:rsidRPr="00C62839">
        <w:rPr>
          <w:rFonts w:hint="eastAsia"/>
          <w:color w:val="000000" w:themeColor="text1"/>
          <w:lang w:eastAsia="ja-JP"/>
        </w:rPr>
        <w:t>の</w:t>
      </w:r>
      <w:r w:rsidR="006532A0" w:rsidRPr="00C62839">
        <w:rPr>
          <w:rFonts w:hint="eastAsia"/>
          <w:color w:val="000000" w:themeColor="text1"/>
          <w:lang w:eastAsia="ja-JP"/>
        </w:rPr>
        <w:t>責めに帰すべき</w:t>
      </w:r>
      <w:r w:rsidR="008D1093" w:rsidRPr="00C62839">
        <w:rPr>
          <w:rFonts w:hint="eastAsia"/>
          <w:color w:val="000000" w:themeColor="text1"/>
          <w:lang w:eastAsia="ja-JP"/>
        </w:rPr>
        <w:t>事由による</w:t>
      </w:r>
      <w:r w:rsidR="00832717" w:rsidRPr="00C62839">
        <w:rPr>
          <w:rFonts w:hint="eastAsia"/>
          <w:color w:val="000000" w:themeColor="text1"/>
          <w:lang w:eastAsia="ja-JP"/>
        </w:rPr>
        <w:t>本運営事業</w:t>
      </w:r>
      <w:r w:rsidR="008D1093" w:rsidRPr="00C62839">
        <w:rPr>
          <w:rFonts w:hint="eastAsia"/>
          <w:color w:val="000000" w:themeColor="text1"/>
          <w:lang w:eastAsia="ja-JP"/>
        </w:rPr>
        <w:t>の内容の変更</w:t>
      </w:r>
      <w:r w:rsidR="00935B50" w:rsidRPr="00C62839">
        <w:rPr>
          <w:rFonts w:hint="eastAsia"/>
          <w:color w:val="000000" w:themeColor="text1"/>
          <w:lang w:eastAsia="ja-JP"/>
        </w:rPr>
        <w:t>その他</w:t>
      </w:r>
      <w:r w:rsidR="00DE5901" w:rsidRPr="00C62839">
        <w:rPr>
          <w:rFonts w:hint="eastAsia"/>
          <w:color w:val="000000" w:themeColor="text1"/>
          <w:lang w:eastAsia="ja-JP"/>
        </w:rPr>
        <w:t>市</w:t>
      </w:r>
      <w:r w:rsidR="00935B50" w:rsidRPr="00C62839">
        <w:rPr>
          <w:rFonts w:hint="eastAsia"/>
          <w:color w:val="000000" w:themeColor="text1"/>
          <w:lang w:eastAsia="ja-JP"/>
        </w:rPr>
        <w:t>の責めに帰すべき事由</w:t>
      </w:r>
      <w:r w:rsidR="008D1093" w:rsidRPr="00C62839">
        <w:rPr>
          <w:rFonts w:hint="eastAsia"/>
          <w:color w:val="000000" w:themeColor="text1"/>
          <w:lang w:eastAsia="ja-JP"/>
        </w:rPr>
        <w:t>により</w:t>
      </w:r>
      <w:r w:rsidR="009C101B" w:rsidRPr="00C62839">
        <w:rPr>
          <w:rFonts w:hint="eastAsia"/>
          <w:color w:val="000000" w:themeColor="text1"/>
          <w:lang w:eastAsia="ja-JP"/>
        </w:rPr>
        <w:t>，</w:t>
      </w:r>
      <w:r w:rsidR="00832717" w:rsidRPr="00C62839">
        <w:rPr>
          <w:rFonts w:hint="eastAsia"/>
          <w:color w:val="000000" w:themeColor="text1"/>
          <w:lang w:eastAsia="ja-JP"/>
        </w:rPr>
        <w:t>本運営事業</w:t>
      </w:r>
      <w:r w:rsidR="00305E2F" w:rsidRPr="00C62839">
        <w:rPr>
          <w:rFonts w:hint="eastAsia"/>
          <w:color w:val="000000" w:themeColor="text1"/>
          <w:lang w:eastAsia="ja-JP"/>
        </w:rPr>
        <w:t>の全部又は一部</w:t>
      </w:r>
      <w:r w:rsidR="008D1093" w:rsidRPr="00C62839">
        <w:rPr>
          <w:rFonts w:hint="eastAsia"/>
          <w:color w:val="000000" w:themeColor="text1"/>
          <w:lang w:eastAsia="ja-JP"/>
        </w:rPr>
        <w:t>が中断又は遅延した場合</w:t>
      </w:r>
    </w:p>
    <w:p w14:paraId="4A94B478" w14:textId="1D089402" w:rsidR="00803A27" w:rsidRPr="00C62839" w:rsidRDefault="00EC4638" w:rsidP="00486A71">
      <w:pPr>
        <w:pStyle w:val="MyCustomHeading2"/>
        <w:jc w:val="both"/>
        <w:rPr>
          <w:lang w:eastAsia="ja-JP"/>
        </w:rPr>
      </w:pPr>
      <w:r w:rsidRPr="00C62839">
        <w:rPr>
          <w:rFonts w:hint="eastAsia"/>
          <w:color w:val="000000" w:themeColor="text1"/>
          <w:lang w:eastAsia="ja-JP"/>
        </w:rPr>
        <w:t xml:space="preserve">　</w:t>
      </w:r>
      <w:r w:rsidR="00FF42F2" w:rsidRPr="00C62839">
        <w:rPr>
          <w:rFonts w:hint="eastAsia"/>
          <w:color w:val="000000" w:themeColor="text1"/>
          <w:lang w:eastAsia="ja-JP"/>
        </w:rPr>
        <w:t>本運営事業の実施</w:t>
      </w:r>
      <w:r w:rsidR="008D1093" w:rsidRPr="00C62839">
        <w:rPr>
          <w:rFonts w:hint="eastAsia"/>
          <w:color w:val="000000" w:themeColor="text1"/>
          <w:lang w:eastAsia="ja-JP"/>
        </w:rPr>
        <w:t>自体に対する反対運動</w:t>
      </w:r>
      <w:r w:rsidR="00B91581" w:rsidRPr="00C62839">
        <w:rPr>
          <w:rFonts w:hint="eastAsia"/>
          <w:color w:val="000000" w:themeColor="text1"/>
          <w:lang w:eastAsia="ja-JP"/>
        </w:rPr>
        <w:t>又は</w:t>
      </w:r>
      <w:r w:rsidR="008D1093" w:rsidRPr="00C62839">
        <w:rPr>
          <w:rFonts w:hint="eastAsia"/>
          <w:color w:val="000000" w:themeColor="text1"/>
          <w:lang w:eastAsia="ja-JP"/>
        </w:rPr>
        <w:t>訴訟等により</w:t>
      </w:r>
      <w:r w:rsidR="009C101B" w:rsidRPr="00C62839">
        <w:rPr>
          <w:rFonts w:hint="eastAsia"/>
          <w:color w:val="000000" w:themeColor="text1"/>
          <w:lang w:eastAsia="ja-JP"/>
        </w:rPr>
        <w:t>，</w:t>
      </w:r>
      <w:r w:rsidR="00832717" w:rsidRPr="00C62839">
        <w:rPr>
          <w:rFonts w:hint="eastAsia"/>
          <w:color w:val="000000" w:themeColor="text1"/>
          <w:lang w:eastAsia="ja-JP"/>
        </w:rPr>
        <w:t>本運営事業</w:t>
      </w:r>
      <w:r w:rsidR="00305E2F" w:rsidRPr="00C62839">
        <w:rPr>
          <w:rFonts w:hint="eastAsia"/>
          <w:color w:val="000000" w:themeColor="text1"/>
          <w:lang w:eastAsia="ja-JP"/>
        </w:rPr>
        <w:t>の全部又は一部</w:t>
      </w:r>
      <w:r w:rsidR="008D1093" w:rsidRPr="00C62839">
        <w:rPr>
          <w:rFonts w:hint="eastAsia"/>
          <w:color w:val="000000" w:themeColor="text1"/>
          <w:lang w:eastAsia="ja-JP"/>
        </w:rPr>
        <w:t>が中断又は遅延した場合</w:t>
      </w:r>
    </w:p>
    <w:p w14:paraId="40D7F70E" w14:textId="12C97F4C" w:rsidR="009F2581" w:rsidRPr="00C62839" w:rsidRDefault="00EC4638" w:rsidP="003D318E">
      <w:pPr>
        <w:pStyle w:val="MyCustomHeading1"/>
        <w:numPr>
          <w:ilvl w:val="0"/>
          <w:numId w:val="26"/>
        </w:numPr>
        <w:ind w:left="216" w:hanging="216"/>
        <w:jc w:val="both"/>
        <w:rPr>
          <w:lang w:eastAsia="ja-JP"/>
        </w:rPr>
      </w:pPr>
      <w:r w:rsidRPr="00C62839">
        <w:rPr>
          <w:rFonts w:eastAsiaTheme="minorEastAsia" w:hint="eastAsia"/>
          <w:spacing w:val="3"/>
          <w:lang w:eastAsia="ja-JP"/>
        </w:rPr>
        <w:t xml:space="preserve">　</w:t>
      </w:r>
      <w:r w:rsidR="008D1093" w:rsidRPr="00C62839">
        <w:rPr>
          <w:rFonts w:hint="eastAsia"/>
          <w:lang w:eastAsia="ja-JP"/>
        </w:rPr>
        <w:t>前</w:t>
      </w:r>
      <w:r w:rsidR="00CD0418" w:rsidRPr="00C62839">
        <w:rPr>
          <w:rFonts w:hint="eastAsia"/>
          <w:lang w:eastAsia="ja-JP"/>
        </w:rPr>
        <w:t>二</w:t>
      </w:r>
      <w:r w:rsidR="008D1093" w:rsidRPr="00C62839">
        <w:rPr>
          <w:rFonts w:hint="eastAsia"/>
          <w:lang w:eastAsia="ja-JP"/>
        </w:rPr>
        <w:t>項</w:t>
      </w:r>
      <w:r w:rsidR="00B71DDE" w:rsidRPr="00C62839">
        <w:rPr>
          <w:rFonts w:hint="eastAsia"/>
          <w:lang w:eastAsia="ja-JP"/>
        </w:rPr>
        <w:t>の規定により</w:t>
      </w:r>
      <w:r w:rsidR="00CD0418" w:rsidRPr="00C62839">
        <w:rPr>
          <w:rFonts w:hint="eastAsia"/>
          <w:lang w:eastAsia="ja-JP"/>
        </w:rPr>
        <w:t>本事業期間の</w:t>
      </w:r>
      <w:r w:rsidR="008D1093" w:rsidRPr="00C62839">
        <w:rPr>
          <w:rFonts w:hint="eastAsia"/>
          <w:lang w:eastAsia="ja-JP"/>
        </w:rPr>
        <w:t>延長が行われた場合</w:t>
      </w:r>
      <w:r w:rsidR="009C101B" w:rsidRPr="00C62839">
        <w:rPr>
          <w:rFonts w:hint="eastAsia"/>
          <w:lang w:eastAsia="ja-JP"/>
        </w:rPr>
        <w:t>，</w:t>
      </w:r>
      <w:r w:rsidR="00CD0418" w:rsidRPr="00C62839">
        <w:rPr>
          <w:rFonts w:hint="eastAsia"/>
          <w:lang w:eastAsia="ja-JP"/>
        </w:rPr>
        <w:t>市は</w:t>
      </w:r>
      <w:r w:rsidR="00E864AE" w:rsidRPr="00C62839">
        <w:rPr>
          <w:rFonts w:hint="eastAsia"/>
          <w:lang w:eastAsia="ja-JP"/>
        </w:rPr>
        <w:t>，</w:t>
      </w:r>
      <w:r w:rsidR="00336548">
        <w:rPr>
          <w:rFonts w:hint="eastAsia"/>
          <w:lang w:eastAsia="ja-JP"/>
        </w:rPr>
        <w:t>事前に</w:t>
      </w:r>
      <w:r w:rsidR="00A65E26">
        <w:rPr>
          <w:rFonts w:hint="eastAsia"/>
          <w:lang w:eastAsia="ja-JP"/>
        </w:rPr>
        <w:t>運営権者と協議を行い，</w:t>
      </w:r>
      <w:r w:rsidR="00CD0418" w:rsidRPr="00C62839">
        <w:rPr>
          <w:rFonts w:hint="eastAsia"/>
          <w:lang w:eastAsia="ja-JP"/>
        </w:rPr>
        <w:t>延長期間に係る要求水準書の変更内容を</w:t>
      </w:r>
      <w:r w:rsidR="00A65E26">
        <w:rPr>
          <w:rFonts w:hint="eastAsia"/>
          <w:lang w:eastAsia="ja-JP"/>
        </w:rPr>
        <w:t>定めた上で，当該変更内容を</w:t>
      </w:r>
      <w:r w:rsidR="00CD0418" w:rsidRPr="00C62839">
        <w:rPr>
          <w:rFonts w:hint="eastAsia"/>
          <w:lang w:eastAsia="ja-JP"/>
        </w:rPr>
        <w:t>運営権者に通知するものとする。かかる通知をもって，要求水準は変更されたものとみなし，運営権者は，</w:t>
      </w:r>
      <w:r w:rsidR="009F2581" w:rsidRPr="00C62839">
        <w:rPr>
          <w:rFonts w:hint="eastAsia"/>
          <w:lang w:eastAsia="ja-JP"/>
        </w:rPr>
        <w:t>第</w:t>
      </w:r>
      <w:r w:rsidR="00B602A3" w:rsidRPr="00C62839">
        <w:rPr>
          <w:lang w:eastAsia="ja-JP"/>
        </w:rPr>
        <w:t>32</w:t>
      </w:r>
      <w:r w:rsidR="009F2581" w:rsidRPr="00C62839">
        <w:rPr>
          <w:rFonts w:hint="eastAsia"/>
          <w:lang w:eastAsia="ja-JP"/>
        </w:rPr>
        <w:t>条第</w:t>
      </w:r>
      <w:r w:rsidR="00B602A3" w:rsidRPr="00C62839">
        <w:rPr>
          <w:lang w:eastAsia="ja-JP"/>
        </w:rPr>
        <w:t>6</w:t>
      </w:r>
      <w:r w:rsidR="009F2581" w:rsidRPr="00C62839">
        <w:rPr>
          <w:rFonts w:hint="eastAsia"/>
          <w:lang w:eastAsia="ja-JP"/>
        </w:rPr>
        <w:t>項，第</w:t>
      </w:r>
      <w:r w:rsidR="00B602A3" w:rsidRPr="00C62839">
        <w:rPr>
          <w:lang w:eastAsia="ja-JP"/>
        </w:rPr>
        <w:t>33</w:t>
      </w:r>
      <w:r w:rsidR="009F2581" w:rsidRPr="00C62839">
        <w:rPr>
          <w:rFonts w:hint="eastAsia"/>
          <w:lang w:eastAsia="ja-JP"/>
        </w:rPr>
        <w:t>条第</w:t>
      </w:r>
      <w:r w:rsidR="00B602A3" w:rsidRPr="00C62839">
        <w:rPr>
          <w:lang w:eastAsia="ja-JP"/>
        </w:rPr>
        <w:t>9</w:t>
      </w:r>
      <w:r w:rsidR="009F2581" w:rsidRPr="00C62839">
        <w:rPr>
          <w:rFonts w:hint="eastAsia"/>
          <w:lang w:eastAsia="ja-JP"/>
        </w:rPr>
        <w:t>項及び第</w:t>
      </w:r>
      <w:r w:rsidR="00B602A3" w:rsidRPr="00C62839">
        <w:rPr>
          <w:lang w:eastAsia="ja-JP"/>
        </w:rPr>
        <w:t>34</w:t>
      </w:r>
      <w:r w:rsidR="009F2581" w:rsidRPr="00C62839">
        <w:rPr>
          <w:rFonts w:hint="eastAsia"/>
          <w:lang w:eastAsia="ja-JP"/>
        </w:rPr>
        <w:t>条第</w:t>
      </w:r>
      <w:r w:rsidR="00B602A3" w:rsidRPr="00C62839">
        <w:rPr>
          <w:lang w:eastAsia="ja-JP"/>
        </w:rPr>
        <w:t>8</w:t>
      </w:r>
      <w:r w:rsidR="009F2581" w:rsidRPr="00C62839">
        <w:rPr>
          <w:rFonts w:hint="eastAsia"/>
          <w:lang w:eastAsia="ja-JP"/>
        </w:rPr>
        <w:t>項に従って延長期間についての本事業に係る全体事業計画書の案，中期事業計画書の案及び延長期間の初年度に係る単年度事業計画書の案を市に提出</w:t>
      </w:r>
      <w:r w:rsidR="00CD0418" w:rsidRPr="00C62839">
        <w:rPr>
          <w:rFonts w:hint="eastAsia"/>
          <w:lang w:eastAsia="ja-JP"/>
        </w:rPr>
        <w:t>するものとする。</w:t>
      </w:r>
      <w:r w:rsidR="009F2581" w:rsidRPr="00C62839">
        <w:rPr>
          <w:rFonts w:hint="eastAsia"/>
          <w:lang w:eastAsia="ja-JP"/>
        </w:rPr>
        <w:t>また，市及び運営権者は，上記に規定するほか，本契約の変更について誠実に協議を行う。</w:t>
      </w:r>
    </w:p>
    <w:p w14:paraId="7520DA68" w14:textId="6EEF763F" w:rsidR="009F2581" w:rsidRPr="00C62839" w:rsidRDefault="00EC4638" w:rsidP="003D318E">
      <w:pPr>
        <w:pStyle w:val="MyCustomHeading1"/>
        <w:numPr>
          <w:ilvl w:val="0"/>
          <w:numId w:val="26"/>
        </w:numPr>
        <w:ind w:left="216" w:hanging="216"/>
        <w:jc w:val="both"/>
        <w:rPr>
          <w:lang w:eastAsia="ja-JP"/>
        </w:rPr>
      </w:pPr>
      <w:r w:rsidRPr="00C62839">
        <w:rPr>
          <w:rFonts w:eastAsiaTheme="minorEastAsia" w:hint="eastAsia"/>
          <w:spacing w:val="3"/>
          <w:lang w:eastAsia="ja-JP"/>
        </w:rPr>
        <w:t xml:space="preserve">　</w:t>
      </w:r>
      <w:r w:rsidR="008D1093" w:rsidRPr="00C62839">
        <w:rPr>
          <w:rFonts w:hint="eastAsia"/>
          <w:lang w:eastAsia="ja-JP"/>
        </w:rPr>
        <w:t>本事業期間</w:t>
      </w:r>
      <w:r w:rsidR="008D1093" w:rsidRPr="00C62839">
        <w:rPr>
          <w:rFonts w:hint="eastAsia"/>
          <w:spacing w:val="-2"/>
          <w:lang w:eastAsia="ja-JP"/>
        </w:rPr>
        <w:t>（</w:t>
      </w:r>
      <w:r w:rsidR="008D1093" w:rsidRPr="00C62839">
        <w:rPr>
          <w:rFonts w:hint="eastAsia"/>
          <w:lang w:eastAsia="ja-JP"/>
        </w:rPr>
        <w:t>第</w:t>
      </w:r>
      <w:r w:rsidR="00B602A3" w:rsidRPr="00C62839">
        <w:rPr>
          <w:lang w:eastAsia="ja-JP"/>
        </w:rPr>
        <w:t>2</w:t>
      </w:r>
      <w:r w:rsidR="008D1093" w:rsidRPr="00C62839">
        <w:rPr>
          <w:rFonts w:hint="eastAsia"/>
          <w:spacing w:val="-3"/>
          <w:lang w:eastAsia="ja-JP"/>
        </w:rPr>
        <w:t>項</w:t>
      </w:r>
      <w:r w:rsidR="003A1E89" w:rsidRPr="00C62839">
        <w:rPr>
          <w:rFonts w:hint="eastAsia"/>
          <w:spacing w:val="-3"/>
          <w:lang w:eastAsia="ja-JP"/>
        </w:rPr>
        <w:t>又は第</w:t>
      </w:r>
      <w:r w:rsidR="00B602A3" w:rsidRPr="00C62839">
        <w:rPr>
          <w:spacing w:val="-3"/>
          <w:lang w:eastAsia="ja-JP"/>
        </w:rPr>
        <w:t>3</w:t>
      </w:r>
      <w:r w:rsidR="003A1E89" w:rsidRPr="00C62839">
        <w:rPr>
          <w:rFonts w:hint="eastAsia"/>
          <w:spacing w:val="-3"/>
          <w:lang w:eastAsia="ja-JP"/>
        </w:rPr>
        <w:t>項</w:t>
      </w:r>
      <w:r w:rsidR="00F73ABB" w:rsidRPr="00C62839">
        <w:rPr>
          <w:rFonts w:hint="eastAsia"/>
          <w:spacing w:val="-3"/>
          <w:lang w:eastAsia="ja-JP"/>
        </w:rPr>
        <w:t>の規定</w:t>
      </w:r>
      <w:r w:rsidR="008D1093" w:rsidRPr="00C62839">
        <w:rPr>
          <w:rFonts w:hint="eastAsia"/>
          <w:spacing w:val="-3"/>
          <w:lang w:eastAsia="ja-JP"/>
        </w:rPr>
        <w:t>に</w:t>
      </w:r>
      <w:r w:rsidR="008D1093" w:rsidRPr="00C62839">
        <w:rPr>
          <w:rFonts w:hint="eastAsia"/>
          <w:lang w:eastAsia="ja-JP"/>
        </w:rPr>
        <w:t>よ</w:t>
      </w:r>
      <w:r w:rsidR="008D1093" w:rsidRPr="00C62839">
        <w:rPr>
          <w:rFonts w:hint="eastAsia"/>
          <w:spacing w:val="-1"/>
          <w:lang w:eastAsia="ja-JP"/>
        </w:rPr>
        <w:t>り</w:t>
      </w:r>
      <w:r w:rsidR="00BD52F5" w:rsidRPr="00C62839">
        <w:rPr>
          <w:rFonts w:hint="eastAsia"/>
          <w:lang w:eastAsia="ja-JP"/>
        </w:rPr>
        <w:t>本事業期間の</w:t>
      </w:r>
      <w:r w:rsidR="008D1093" w:rsidRPr="00C62839">
        <w:rPr>
          <w:rFonts w:hint="eastAsia"/>
          <w:spacing w:val="-3"/>
          <w:lang w:eastAsia="ja-JP"/>
        </w:rPr>
        <w:t>延</w:t>
      </w:r>
      <w:r w:rsidR="008D1093" w:rsidRPr="00C62839">
        <w:rPr>
          <w:rFonts w:hint="eastAsia"/>
          <w:lang w:eastAsia="ja-JP"/>
        </w:rPr>
        <w:t>長</w:t>
      </w:r>
      <w:r w:rsidR="005A7F54" w:rsidRPr="00C62839">
        <w:rPr>
          <w:rFonts w:hint="eastAsia"/>
          <w:lang w:eastAsia="ja-JP"/>
        </w:rPr>
        <w:t>が</w:t>
      </w:r>
      <w:r w:rsidR="005A7F54" w:rsidRPr="00C62839">
        <w:rPr>
          <w:rFonts w:hint="eastAsia"/>
          <w:spacing w:val="-3"/>
          <w:lang w:eastAsia="ja-JP"/>
        </w:rPr>
        <w:t>行われた</w:t>
      </w:r>
      <w:r w:rsidR="008D1093" w:rsidRPr="00C62839">
        <w:rPr>
          <w:rFonts w:hint="eastAsia"/>
          <w:lang w:eastAsia="ja-JP"/>
        </w:rPr>
        <w:t>場</w:t>
      </w:r>
      <w:r w:rsidR="008D1093" w:rsidRPr="00C62839">
        <w:rPr>
          <w:rFonts w:hint="eastAsia"/>
          <w:spacing w:val="-3"/>
          <w:lang w:eastAsia="ja-JP"/>
        </w:rPr>
        <w:t>合</w:t>
      </w:r>
      <w:r w:rsidR="008D1093" w:rsidRPr="00C62839">
        <w:rPr>
          <w:rFonts w:hint="eastAsia"/>
          <w:lang w:eastAsia="ja-JP"/>
        </w:rPr>
        <w:t>は</w:t>
      </w:r>
      <w:r w:rsidR="009C101B" w:rsidRPr="00C62839">
        <w:rPr>
          <w:rFonts w:hint="eastAsia"/>
          <w:lang w:eastAsia="ja-JP"/>
        </w:rPr>
        <w:t>，</w:t>
      </w:r>
      <w:r w:rsidR="008D1093" w:rsidRPr="00C62839">
        <w:rPr>
          <w:rFonts w:hint="eastAsia"/>
          <w:spacing w:val="-3"/>
          <w:lang w:eastAsia="ja-JP"/>
        </w:rPr>
        <w:t>延</w:t>
      </w:r>
      <w:r w:rsidR="008D1093" w:rsidRPr="00C62839">
        <w:rPr>
          <w:rFonts w:hint="eastAsia"/>
          <w:lang w:eastAsia="ja-JP"/>
        </w:rPr>
        <w:t>長</w:t>
      </w:r>
      <w:r w:rsidR="008D1093" w:rsidRPr="00C62839">
        <w:rPr>
          <w:rFonts w:hint="eastAsia"/>
          <w:spacing w:val="-3"/>
          <w:lang w:eastAsia="ja-JP"/>
        </w:rPr>
        <w:t>後</w:t>
      </w:r>
      <w:r w:rsidR="008D1093" w:rsidRPr="00C62839">
        <w:rPr>
          <w:rFonts w:hint="eastAsia"/>
          <w:lang w:eastAsia="ja-JP"/>
        </w:rPr>
        <w:t>の</w:t>
      </w:r>
      <w:r w:rsidR="008D1093" w:rsidRPr="00C62839">
        <w:rPr>
          <w:rFonts w:hint="eastAsia"/>
          <w:spacing w:val="-3"/>
          <w:lang w:eastAsia="ja-JP"/>
        </w:rPr>
        <w:t>本</w:t>
      </w:r>
      <w:r w:rsidR="008D1093" w:rsidRPr="00C62839">
        <w:rPr>
          <w:rFonts w:hint="eastAsia"/>
          <w:lang w:eastAsia="ja-JP"/>
        </w:rPr>
        <w:t>事</w:t>
      </w:r>
      <w:r w:rsidR="008D1093" w:rsidRPr="00C62839">
        <w:rPr>
          <w:rFonts w:hint="eastAsia"/>
          <w:spacing w:val="-3"/>
          <w:lang w:eastAsia="ja-JP"/>
        </w:rPr>
        <w:t>業</w:t>
      </w:r>
      <w:r w:rsidR="008D1093" w:rsidRPr="00C62839">
        <w:rPr>
          <w:rFonts w:hint="eastAsia"/>
          <w:lang w:eastAsia="ja-JP"/>
        </w:rPr>
        <w:t>期間</w:t>
      </w:r>
      <w:r w:rsidR="008D1093" w:rsidRPr="00C62839">
        <w:rPr>
          <w:rFonts w:hint="eastAsia"/>
          <w:spacing w:val="-3"/>
          <w:lang w:eastAsia="ja-JP"/>
        </w:rPr>
        <w:t>）</w:t>
      </w:r>
      <w:r w:rsidR="008D1093" w:rsidRPr="00C62839">
        <w:rPr>
          <w:rFonts w:hint="eastAsia"/>
          <w:lang w:eastAsia="ja-JP"/>
        </w:rPr>
        <w:t>は</w:t>
      </w:r>
      <w:r w:rsidR="009C101B" w:rsidRPr="00C62839">
        <w:rPr>
          <w:rFonts w:hint="eastAsia"/>
          <w:spacing w:val="-3"/>
          <w:lang w:eastAsia="ja-JP"/>
        </w:rPr>
        <w:t>，</w:t>
      </w:r>
      <w:r w:rsidR="008D1093" w:rsidRPr="00C62839">
        <w:rPr>
          <w:rFonts w:hint="eastAsia"/>
          <w:spacing w:val="-3"/>
          <w:lang w:eastAsia="ja-JP"/>
        </w:rPr>
        <w:t>い</w:t>
      </w:r>
      <w:r w:rsidR="008D1093" w:rsidRPr="00C62839">
        <w:rPr>
          <w:rFonts w:hint="eastAsia"/>
          <w:lang w:eastAsia="ja-JP"/>
        </w:rPr>
        <w:t>かなる理由によっても</w:t>
      </w:r>
      <w:r w:rsidR="00B91581" w:rsidRPr="00C62839">
        <w:rPr>
          <w:rFonts w:hint="eastAsia"/>
          <w:lang w:eastAsia="ja-JP"/>
        </w:rPr>
        <w:t>令和</w:t>
      </w:r>
      <w:r w:rsidR="00B602A3" w:rsidRPr="00C62839">
        <w:rPr>
          <w:lang w:eastAsia="ja-JP"/>
        </w:rPr>
        <w:t>24</w:t>
      </w:r>
      <w:r w:rsidR="00B91581" w:rsidRPr="00C62839">
        <w:rPr>
          <w:rFonts w:hint="eastAsia"/>
          <w:lang w:eastAsia="ja-JP"/>
        </w:rPr>
        <w:t>年</w:t>
      </w:r>
      <w:r w:rsidR="00B602A3" w:rsidRPr="00C62839">
        <w:rPr>
          <w:lang w:eastAsia="ja-JP"/>
        </w:rPr>
        <w:t>3</w:t>
      </w:r>
      <w:r w:rsidR="00B91581" w:rsidRPr="00C62839">
        <w:rPr>
          <w:rFonts w:hint="eastAsia"/>
          <w:lang w:eastAsia="ja-JP"/>
        </w:rPr>
        <w:t>月</w:t>
      </w:r>
      <w:r w:rsidR="00B602A3" w:rsidRPr="00C62839">
        <w:rPr>
          <w:lang w:eastAsia="ja-JP"/>
        </w:rPr>
        <w:t>31</w:t>
      </w:r>
      <w:r w:rsidR="00B91581" w:rsidRPr="00C62839">
        <w:rPr>
          <w:rFonts w:hint="eastAsia"/>
          <w:lang w:eastAsia="ja-JP"/>
        </w:rPr>
        <w:t>日</w:t>
      </w:r>
      <w:r w:rsidR="008D1093" w:rsidRPr="00C62839">
        <w:rPr>
          <w:rFonts w:hint="eastAsia"/>
          <w:lang w:eastAsia="ja-JP"/>
        </w:rPr>
        <w:t>を超え</w:t>
      </w:r>
      <w:r w:rsidR="008D1093" w:rsidRPr="00C62839">
        <w:rPr>
          <w:rFonts w:hint="eastAsia"/>
          <w:spacing w:val="-3"/>
          <w:lang w:eastAsia="ja-JP"/>
        </w:rPr>
        <w:t>る</w:t>
      </w:r>
      <w:r w:rsidR="008D1093" w:rsidRPr="00C62839">
        <w:rPr>
          <w:rFonts w:hint="eastAsia"/>
          <w:lang w:eastAsia="ja-JP"/>
        </w:rPr>
        <w:t>こ</w:t>
      </w:r>
      <w:r w:rsidR="008D1093" w:rsidRPr="00C62839">
        <w:rPr>
          <w:rFonts w:hint="eastAsia"/>
          <w:spacing w:val="-3"/>
          <w:lang w:eastAsia="ja-JP"/>
        </w:rPr>
        <w:t>と</w:t>
      </w:r>
      <w:r w:rsidR="008D1093" w:rsidRPr="00C62839">
        <w:rPr>
          <w:rFonts w:hint="eastAsia"/>
          <w:lang w:eastAsia="ja-JP"/>
        </w:rPr>
        <w:t>は</w:t>
      </w:r>
      <w:r w:rsidR="008D1093" w:rsidRPr="00C62839">
        <w:rPr>
          <w:rFonts w:hint="eastAsia"/>
          <w:spacing w:val="-3"/>
          <w:lang w:eastAsia="ja-JP"/>
        </w:rPr>
        <w:t>で</w:t>
      </w:r>
      <w:r w:rsidR="008D1093" w:rsidRPr="00C62839">
        <w:rPr>
          <w:rFonts w:hint="eastAsia"/>
          <w:lang w:eastAsia="ja-JP"/>
        </w:rPr>
        <w:t>き</w:t>
      </w:r>
      <w:r w:rsidR="008D1093" w:rsidRPr="00C62839">
        <w:rPr>
          <w:rFonts w:hint="eastAsia"/>
          <w:spacing w:val="-3"/>
          <w:lang w:eastAsia="ja-JP"/>
        </w:rPr>
        <w:t>な</w:t>
      </w:r>
      <w:r w:rsidR="008D1093" w:rsidRPr="00C62839">
        <w:rPr>
          <w:rFonts w:hint="eastAsia"/>
          <w:lang w:eastAsia="ja-JP"/>
        </w:rPr>
        <w:t>い。</w:t>
      </w:r>
    </w:p>
    <w:p w14:paraId="21A5979F" w14:textId="44508C37" w:rsidR="00BA5A05" w:rsidRPr="00C62839" w:rsidRDefault="00EC4638" w:rsidP="003D318E">
      <w:pPr>
        <w:pStyle w:val="MyCustomHeading1"/>
        <w:numPr>
          <w:ilvl w:val="0"/>
          <w:numId w:val="26"/>
        </w:numPr>
        <w:ind w:left="216" w:hanging="216"/>
        <w:jc w:val="both"/>
        <w:rPr>
          <w:lang w:eastAsia="ja-JP"/>
        </w:rPr>
      </w:pPr>
      <w:r w:rsidRPr="00C62839">
        <w:rPr>
          <w:rFonts w:eastAsiaTheme="minorEastAsia" w:hint="eastAsia"/>
          <w:spacing w:val="3"/>
          <w:lang w:eastAsia="ja-JP"/>
        </w:rPr>
        <w:t xml:space="preserve">　</w:t>
      </w:r>
      <w:r w:rsidR="008D1093" w:rsidRPr="00C62839">
        <w:rPr>
          <w:rFonts w:hint="eastAsia"/>
          <w:lang w:eastAsia="ja-JP"/>
        </w:rPr>
        <w:t>本事業終了日をもって附帯事業及び任意事業も終了するものとし</w:t>
      </w:r>
      <w:r w:rsidR="009C101B" w:rsidRPr="00C62839">
        <w:rPr>
          <w:rFonts w:hint="eastAsia"/>
          <w:lang w:eastAsia="ja-JP"/>
        </w:rPr>
        <w:t>，</w:t>
      </w:r>
      <w:r w:rsidR="008D1093" w:rsidRPr="00C62839">
        <w:rPr>
          <w:rFonts w:hint="eastAsia"/>
          <w:lang w:eastAsia="ja-JP"/>
        </w:rPr>
        <w:t>当該時点をも</w:t>
      </w:r>
      <w:r w:rsidR="008D1093" w:rsidRPr="00C62839">
        <w:rPr>
          <w:rFonts w:hint="eastAsia"/>
          <w:spacing w:val="-3"/>
          <w:lang w:eastAsia="ja-JP"/>
        </w:rPr>
        <w:t>っ</w:t>
      </w:r>
      <w:r w:rsidR="008D1093" w:rsidRPr="00C62839">
        <w:rPr>
          <w:rFonts w:hint="eastAsia"/>
          <w:lang w:eastAsia="ja-JP"/>
        </w:rPr>
        <w:t>て運営</w:t>
      </w:r>
      <w:r w:rsidR="008D1093" w:rsidRPr="00C62839">
        <w:rPr>
          <w:rFonts w:hint="eastAsia"/>
          <w:spacing w:val="-3"/>
          <w:lang w:eastAsia="ja-JP"/>
        </w:rPr>
        <w:t>権</w:t>
      </w:r>
      <w:r w:rsidR="008D1093" w:rsidRPr="00C62839">
        <w:rPr>
          <w:rFonts w:hint="eastAsia"/>
          <w:lang w:eastAsia="ja-JP"/>
        </w:rPr>
        <w:t>の</w:t>
      </w:r>
      <w:r w:rsidR="008D1093" w:rsidRPr="00C62839">
        <w:rPr>
          <w:rFonts w:hint="eastAsia"/>
          <w:spacing w:val="-3"/>
          <w:lang w:eastAsia="ja-JP"/>
        </w:rPr>
        <w:t>存</w:t>
      </w:r>
      <w:r w:rsidR="008D1093" w:rsidRPr="00C62839">
        <w:rPr>
          <w:rFonts w:hint="eastAsia"/>
          <w:lang w:eastAsia="ja-JP"/>
        </w:rPr>
        <w:t>続</w:t>
      </w:r>
      <w:r w:rsidR="008D1093" w:rsidRPr="00C62839">
        <w:rPr>
          <w:rFonts w:hint="eastAsia"/>
          <w:spacing w:val="-3"/>
          <w:lang w:eastAsia="ja-JP"/>
        </w:rPr>
        <w:t>期</w:t>
      </w:r>
      <w:r w:rsidR="008D1093" w:rsidRPr="00C62839">
        <w:rPr>
          <w:rFonts w:hint="eastAsia"/>
          <w:lang w:eastAsia="ja-JP"/>
        </w:rPr>
        <w:t>間</w:t>
      </w:r>
      <w:r w:rsidR="008D1093" w:rsidRPr="00C62839">
        <w:rPr>
          <w:rFonts w:hint="eastAsia"/>
          <w:spacing w:val="-3"/>
          <w:lang w:eastAsia="ja-JP"/>
        </w:rPr>
        <w:t>の</w:t>
      </w:r>
      <w:r w:rsidR="008D1093" w:rsidRPr="00C62839">
        <w:rPr>
          <w:rFonts w:hint="eastAsia"/>
          <w:lang w:eastAsia="ja-JP"/>
        </w:rPr>
        <w:t>終</w:t>
      </w:r>
      <w:r w:rsidR="008D1093" w:rsidRPr="00C62839">
        <w:rPr>
          <w:rFonts w:hint="eastAsia"/>
          <w:spacing w:val="-3"/>
          <w:lang w:eastAsia="ja-JP"/>
        </w:rPr>
        <w:t>期</w:t>
      </w:r>
      <w:r w:rsidR="008D1093" w:rsidRPr="00C62839">
        <w:rPr>
          <w:rFonts w:hint="eastAsia"/>
          <w:lang w:eastAsia="ja-JP"/>
        </w:rPr>
        <w:t>とな</w:t>
      </w:r>
      <w:r w:rsidR="008D1093" w:rsidRPr="00C62839">
        <w:rPr>
          <w:rFonts w:hint="eastAsia"/>
          <w:spacing w:val="-3"/>
          <w:lang w:eastAsia="ja-JP"/>
        </w:rPr>
        <w:t>り</w:t>
      </w:r>
      <w:r w:rsidR="009C101B" w:rsidRPr="00C62839">
        <w:rPr>
          <w:rFonts w:hint="eastAsia"/>
          <w:lang w:eastAsia="ja-JP"/>
        </w:rPr>
        <w:t>，</w:t>
      </w:r>
      <w:r w:rsidR="00F73ABB" w:rsidRPr="00C62839">
        <w:rPr>
          <w:rFonts w:hint="eastAsia"/>
          <w:lang w:eastAsia="ja-JP"/>
        </w:rPr>
        <w:t>すべ</w:t>
      </w:r>
      <w:r w:rsidR="00F11AA1" w:rsidRPr="00C62839">
        <w:rPr>
          <w:rFonts w:hint="eastAsia"/>
          <w:lang w:eastAsia="ja-JP"/>
        </w:rPr>
        <w:t>ての</w:t>
      </w:r>
      <w:r w:rsidR="008D1093" w:rsidRPr="00C62839">
        <w:rPr>
          <w:rFonts w:hint="eastAsia"/>
          <w:spacing w:val="-3"/>
          <w:lang w:eastAsia="ja-JP"/>
        </w:rPr>
        <w:t>運</w:t>
      </w:r>
      <w:r w:rsidR="008D1093" w:rsidRPr="00C62839">
        <w:rPr>
          <w:rFonts w:hint="eastAsia"/>
          <w:lang w:eastAsia="ja-JP"/>
        </w:rPr>
        <w:t>営</w:t>
      </w:r>
      <w:r w:rsidR="008D1093" w:rsidRPr="00C62839">
        <w:rPr>
          <w:rFonts w:hint="eastAsia"/>
          <w:spacing w:val="-3"/>
          <w:lang w:eastAsia="ja-JP"/>
        </w:rPr>
        <w:t>権</w:t>
      </w:r>
      <w:r w:rsidR="008D1093" w:rsidRPr="00C62839">
        <w:rPr>
          <w:rFonts w:hint="eastAsia"/>
          <w:lang w:eastAsia="ja-JP"/>
        </w:rPr>
        <w:t>は</w:t>
      </w:r>
      <w:r w:rsidR="008D1093" w:rsidRPr="00C62839">
        <w:rPr>
          <w:rFonts w:hint="eastAsia"/>
          <w:spacing w:val="-3"/>
          <w:lang w:eastAsia="ja-JP"/>
        </w:rPr>
        <w:t>消</w:t>
      </w:r>
      <w:r w:rsidR="008D1093" w:rsidRPr="00C62839">
        <w:rPr>
          <w:rFonts w:hint="eastAsia"/>
          <w:lang w:eastAsia="ja-JP"/>
        </w:rPr>
        <w:t>滅</w:t>
      </w:r>
      <w:r w:rsidR="008D1093" w:rsidRPr="00C62839">
        <w:rPr>
          <w:rFonts w:hint="eastAsia"/>
          <w:spacing w:val="-3"/>
          <w:lang w:eastAsia="ja-JP"/>
        </w:rPr>
        <w:t>す</w:t>
      </w:r>
      <w:r w:rsidR="008D1093" w:rsidRPr="00C62839">
        <w:rPr>
          <w:rFonts w:hint="eastAsia"/>
          <w:lang w:eastAsia="ja-JP"/>
        </w:rPr>
        <w:t>る。</w:t>
      </w:r>
      <w:r w:rsidR="000B2027" w:rsidRPr="00C62839">
        <w:rPr>
          <w:rFonts w:hint="eastAsia"/>
          <w:lang w:eastAsia="ja-JP"/>
        </w:rPr>
        <w:t>ただし</w:t>
      </w:r>
      <w:r w:rsidR="00E864AE" w:rsidRPr="00C62839">
        <w:rPr>
          <w:rFonts w:hint="eastAsia"/>
          <w:lang w:eastAsia="ja-JP"/>
        </w:rPr>
        <w:t>，</w:t>
      </w:r>
      <w:r w:rsidR="00B91581" w:rsidRPr="00C62839">
        <w:rPr>
          <w:rFonts w:hint="eastAsia"/>
          <w:lang w:eastAsia="ja-JP"/>
        </w:rPr>
        <w:t>本事業終了日よりも前に本契約が解除</w:t>
      </w:r>
      <w:r w:rsidR="00EC76F6" w:rsidRPr="00C62839">
        <w:rPr>
          <w:rFonts w:hint="eastAsia"/>
          <w:spacing w:val="-2"/>
          <w:lang w:eastAsia="ja-JP"/>
        </w:rPr>
        <w:t>され，</w:t>
      </w:r>
      <w:r w:rsidR="00B91581" w:rsidRPr="00C62839">
        <w:rPr>
          <w:rFonts w:hint="eastAsia"/>
          <w:lang w:eastAsia="ja-JP"/>
        </w:rPr>
        <w:t>又は終了した場合には，</w:t>
      </w:r>
      <w:r w:rsidR="00E43B6E" w:rsidRPr="00C62839">
        <w:rPr>
          <w:rFonts w:hint="eastAsia"/>
          <w:lang w:eastAsia="ja-JP"/>
        </w:rPr>
        <w:t>第</w:t>
      </w:r>
      <w:r w:rsidR="00E43B6E" w:rsidRPr="00C62839">
        <w:rPr>
          <w:rFonts w:hint="eastAsia"/>
          <w:lang w:eastAsia="ja-JP"/>
        </w:rPr>
        <w:t>100</w:t>
      </w:r>
      <w:r w:rsidR="00E43B6E" w:rsidRPr="00C62839">
        <w:rPr>
          <w:rFonts w:hint="eastAsia"/>
          <w:lang w:eastAsia="ja-JP"/>
        </w:rPr>
        <w:t>条</w:t>
      </w:r>
      <w:r w:rsidR="00E637C6" w:rsidRPr="00C62839">
        <w:rPr>
          <w:rFonts w:hint="eastAsia"/>
          <w:lang w:eastAsia="ja-JP"/>
        </w:rPr>
        <w:t>から</w:t>
      </w:r>
      <w:r w:rsidR="00FF3575" w:rsidRPr="00C62839">
        <w:rPr>
          <w:rFonts w:hint="eastAsia"/>
          <w:lang w:eastAsia="ja-JP"/>
        </w:rPr>
        <w:t>第</w:t>
      </w:r>
      <w:r w:rsidR="00B602A3" w:rsidRPr="00C62839">
        <w:rPr>
          <w:lang w:eastAsia="ja-JP"/>
        </w:rPr>
        <w:t>1</w:t>
      </w:r>
      <w:r w:rsidR="00FF3575" w:rsidRPr="00C62839">
        <w:rPr>
          <w:lang w:eastAsia="ja-JP"/>
        </w:rPr>
        <w:t>0</w:t>
      </w:r>
      <w:r w:rsidR="00B602A3" w:rsidRPr="00C62839">
        <w:rPr>
          <w:lang w:eastAsia="ja-JP"/>
        </w:rPr>
        <w:t>7</w:t>
      </w:r>
      <w:r w:rsidR="00FF3575" w:rsidRPr="00C62839">
        <w:rPr>
          <w:rFonts w:hint="eastAsia"/>
          <w:lang w:eastAsia="ja-JP"/>
        </w:rPr>
        <w:t>条</w:t>
      </w:r>
      <w:r w:rsidR="00E637C6" w:rsidRPr="00C62839">
        <w:rPr>
          <w:rFonts w:hint="eastAsia"/>
          <w:lang w:eastAsia="ja-JP"/>
        </w:rPr>
        <w:t>まで</w:t>
      </w:r>
      <w:r w:rsidR="00B91581" w:rsidRPr="00C62839">
        <w:rPr>
          <w:rFonts w:hint="eastAsia"/>
          <w:lang w:eastAsia="ja-JP"/>
        </w:rPr>
        <w:t>の定めに従う。また</w:t>
      </w:r>
      <w:r w:rsidR="00372508" w:rsidRPr="00C62839">
        <w:rPr>
          <w:rFonts w:hint="eastAsia"/>
          <w:lang w:eastAsia="ja-JP"/>
        </w:rPr>
        <w:t>，</w:t>
      </w:r>
      <w:r w:rsidR="000B2027" w:rsidRPr="00C62839">
        <w:rPr>
          <w:rFonts w:hint="eastAsia"/>
          <w:lang w:eastAsia="ja-JP"/>
        </w:rPr>
        <w:t>市が必要と認めた場合</w:t>
      </w:r>
      <w:r w:rsidR="00E864AE" w:rsidRPr="00C62839">
        <w:rPr>
          <w:rFonts w:hint="eastAsia"/>
          <w:lang w:eastAsia="ja-JP"/>
        </w:rPr>
        <w:t>，</w:t>
      </w:r>
      <w:r w:rsidR="000B2027" w:rsidRPr="00C62839">
        <w:rPr>
          <w:rFonts w:hint="eastAsia"/>
          <w:lang w:eastAsia="ja-JP"/>
        </w:rPr>
        <w:t>市及び運営権者は</w:t>
      </w:r>
      <w:r w:rsidR="00E864AE" w:rsidRPr="00C62839">
        <w:rPr>
          <w:rFonts w:hint="eastAsia"/>
          <w:lang w:eastAsia="ja-JP"/>
        </w:rPr>
        <w:t>，</w:t>
      </w:r>
      <w:r w:rsidR="008430B7" w:rsidRPr="00C62839">
        <w:rPr>
          <w:rFonts w:hint="eastAsia"/>
          <w:lang w:eastAsia="ja-JP"/>
        </w:rPr>
        <w:t>本事業終了日以降における</w:t>
      </w:r>
      <w:r w:rsidR="000B2027" w:rsidRPr="00C62839">
        <w:rPr>
          <w:rFonts w:hint="eastAsia"/>
          <w:lang w:eastAsia="ja-JP"/>
        </w:rPr>
        <w:t>任意事業の継続について</w:t>
      </w:r>
      <w:r w:rsidR="00E864AE" w:rsidRPr="00C62839">
        <w:rPr>
          <w:rFonts w:hint="eastAsia"/>
          <w:lang w:eastAsia="ja-JP"/>
        </w:rPr>
        <w:t>，</w:t>
      </w:r>
      <w:r w:rsidR="000B2027" w:rsidRPr="00C62839">
        <w:rPr>
          <w:rFonts w:hint="eastAsia"/>
          <w:lang w:eastAsia="ja-JP"/>
        </w:rPr>
        <w:t>本事業期間中に協議を行うものとする。</w:t>
      </w:r>
    </w:p>
    <w:p w14:paraId="29F8BC9A" w14:textId="77777777" w:rsidR="008D1093" w:rsidRPr="00C62839" w:rsidRDefault="008D1093" w:rsidP="00486A71">
      <w:pPr>
        <w:pStyle w:val="a0"/>
        <w:spacing w:line="298" w:lineRule="auto"/>
        <w:ind w:left="0"/>
        <w:jc w:val="both"/>
        <w:rPr>
          <w:rFonts w:ascii="Times New Roman" w:hAnsi="Times New Roman"/>
          <w:color w:val="000000" w:themeColor="text1"/>
          <w:lang w:eastAsia="ja-JP"/>
        </w:rPr>
      </w:pPr>
    </w:p>
    <w:p w14:paraId="46683A89" w14:textId="06175F1B" w:rsidR="008D1093" w:rsidRPr="00C62839" w:rsidRDefault="008D1093" w:rsidP="00963A76">
      <w:pPr>
        <w:pStyle w:val="my10"/>
        <w:spacing w:line="298" w:lineRule="auto"/>
        <w:rPr>
          <w:rFonts w:ascii="Times New Roman" w:hAnsi="Times New Roman"/>
          <w:color w:val="000000" w:themeColor="text1"/>
        </w:rPr>
      </w:pPr>
      <w:bookmarkStart w:id="751" w:name="_Toc24538535"/>
      <w:bookmarkStart w:id="752" w:name="_Toc34745109"/>
      <w:bookmarkStart w:id="753" w:name="_Toc54271061"/>
      <w:bookmarkStart w:id="754" w:name="_Toc64297774"/>
      <w:r w:rsidRPr="00C62839">
        <w:rPr>
          <w:rFonts w:ascii="Times New Roman" w:hAnsi="Times New Roman"/>
          <w:color w:val="000000" w:themeColor="text1"/>
        </w:rPr>
        <w:t>第</w:t>
      </w:r>
      <w:r w:rsidR="00B602A3" w:rsidRPr="00C62839">
        <w:rPr>
          <w:rFonts w:ascii="Times New Roman" w:eastAsia="Times New Roman" w:hAnsi="Times New Roman"/>
          <w:color w:val="000000" w:themeColor="text1"/>
        </w:rPr>
        <w:t>2</w:t>
      </w:r>
      <w:r w:rsidRPr="00C62839">
        <w:rPr>
          <w:rFonts w:ascii="Times New Roman" w:hAnsi="Times New Roman" w:hint="eastAsia"/>
          <w:color w:val="000000" w:themeColor="text1"/>
        </w:rPr>
        <w:t>節</w:t>
      </w:r>
      <w:r w:rsidRPr="00C62839">
        <w:rPr>
          <w:rFonts w:ascii="Times New Roman" w:hAnsi="Times New Roman"/>
          <w:color w:val="000000" w:themeColor="text1"/>
        </w:rPr>
        <w:tab/>
      </w:r>
      <w:r w:rsidRPr="00C62839">
        <w:rPr>
          <w:rFonts w:ascii="Times New Roman" w:hAnsi="Times New Roman" w:hint="eastAsia"/>
          <w:color w:val="000000" w:themeColor="text1"/>
        </w:rPr>
        <w:t>期間満了による</w:t>
      </w:r>
      <w:r w:rsidR="00A352C0" w:rsidRPr="00C62839">
        <w:rPr>
          <w:rFonts w:ascii="Times New Roman" w:hAnsi="Times New Roman" w:hint="eastAsia"/>
          <w:color w:val="000000" w:themeColor="text1"/>
        </w:rPr>
        <w:t>本事業</w:t>
      </w:r>
      <w:r w:rsidRPr="00C62839">
        <w:rPr>
          <w:rFonts w:ascii="Times New Roman" w:hAnsi="Times New Roman" w:hint="eastAsia"/>
          <w:color w:val="000000" w:themeColor="text1"/>
        </w:rPr>
        <w:t>終了手続</w:t>
      </w:r>
      <w:bookmarkEnd w:id="751"/>
      <w:bookmarkEnd w:id="752"/>
      <w:bookmarkEnd w:id="753"/>
      <w:bookmarkEnd w:id="754"/>
    </w:p>
    <w:p w14:paraId="279A6466" w14:textId="77777777" w:rsidR="008D1093" w:rsidRPr="00C62839" w:rsidRDefault="008D1093" w:rsidP="00486A71">
      <w:pPr>
        <w:pStyle w:val="a0"/>
        <w:spacing w:before="11" w:line="298" w:lineRule="auto"/>
        <w:ind w:left="0"/>
        <w:jc w:val="both"/>
        <w:rPr>
          <w:rFonts w:ascii="Times New Roman" w:hAnsi="Times New Roman"/>
          <w:b/>
          <w:color w:val="000000" w:themeColor="text1"/>
          <w:lang w:eastAsia="ja-JP"/>
        </w:rPr>
      </w:pPr>
    </w:p>
    <w:p w14:paraId="690A7398" w14:textId="514A9137" w:rsidR="008D1093"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755" w:name="_Toc34745110"/>
      <w:bookmarkStart w:id="756" w:name="_Toc54271062"/>
      <w:bookmarkStart w:id="757" w:name="_Toc64297775"/>
      <w:r w:rsidRPr="00C62839">
        <w:rPr>
          <w:rFonts w:ascii="Times New Roman" w:hAnsi="Times New Roman" w:hint="eastAsia"/>
          <w:color w:val="000000" w:themeColor="text1"/>
        </w:rPr>
        <w:t>（</w:t>
      </w:r>
      <w:r w:rsidR="008D1093" w:rsidRPr="00C62839">
        <w:rPr>
          <w:rFonts w:ascii="Times New Roman" w:hAnsi="Times New Roman" w:hint="eastAsia"/>
          <w:color w:val="000000" w:themeColor="text1"/>
        </w:rPr>
        <w:t>事業引継</w:t>
      </w:r>
      <w:r w:rsidR="004971E5" w:rsidRPr="00C62839">
        <w:rPr>
          <w:rFonts w:ascii="Times New Roman" w:hAnsi="Times New Roman" w:hint="eastAsia"/>
          <w:color w:val="000000" w:themeColor="text1"/>
        </w:rPr>
        <w:t>ぎ</w:t>
      </w:r>
      <w:r w:rsidR="008D1093" w:rsidRPr="00C62839">
        <w:rPr>
          <w:rFonts w:ascii="Times New Roman" w:hAnsi="Times New Roman" w:hint="eastAsia"/>
          <w:color w:val="000000" w:themeColor="text1"/>
        </w:rPr>
        <w:t>）</w:t>
      </w:r>
      <w:bookmarkEnd w:id="755"/>
      <w:bookmarkEnd w:id="756"/>
      <w:bookmarkEnd w:id="757"/>
    </w:p>
    <w:p w14:paraId="5101868E" w14:textId="28D6EF53" w:rsidR="008D1093" w:rsidRPr="00C62839" w:rsidRDefault="0028463A">
      <w:pPr>
        <w:pStyle w:val="my2"/>
        <w:spacing w:line="298" w:lineRule="auto"/>
        <w:ind w:left="212" w:hangingChars="100" w:hanging="210"/>
        <w:jc w:val="both"/>
        <w:rPr>
          <w:vanish/>
          <w:color w:val="000000" w:themeColor="text1"/>
          <w:specVanish/>
        </w:rPr>
      </w:pPr>
      <w:bookmarkStart w:id="758" w:name="_Toc24538536"/>
      <w:bookmarkStart w:id="759" w:name="_Toc29469958"/>
      <w:bookmarkStart w:id="760" w:name="_Toc34745111"/>
      <w:bookmarkStart w:id="761" w:name="_Toc54271063"/>
      <w:bookmarkStart w:id="762" w:name="_Toc54271364"/>
      <w:bookmarkStart w:id="763" w:name="_Toc64297776"/>
      <w:r w:rsidRPr="00C62839">
        <w:rPr>
          <w:rFonts w:hint="eastAsia"/>
          <w:color w:val="000000" w:themeColor="text1"/>
        </w:rPr>
        <w:t>第</w:t>
      </w:r>
      <w:r w:rsidR="00B602A3" w:rsidRPr="00C62839">
        <w:rPr>
          <w:color w:val="000000" w:themeColor="text1"/>
        </w:rPr>
        <w:t>89</w:t>
      </w:r>
      <w:r w:rsidRPr="00C62839">
        <w:rPr>
          <w:rFonts w:hint="eastAsia"/>
          <w:color w:val="000000" w:themeColor="text1"/>
        </w:rPr>
        <w:t>条</w:t>
      </w:r>
      <w:bookmarkEnd w:id="758"/>
      <w:bookmarkEnd w:id="759"/>
      <w:bookmarkEnd w:id="760"/>
      <w:bookmarkEnd w:id="761"/>
      <w:bookmarkEnd w:id="762"/>
      <w:bookmarkEnd w:id="763"/>
    </w:p>
    <w:p w14:paraId="5051F33A" w14:textId="43BA8E9A" w:rsidR="00F25132" w:rsidRPr="00C62839" w:rsidRDefault="007270CD">
      <w:pPr>
        <w:pStyle w:val="Style1"/>
        <w:ind w:left="210" w:hanging="210"/>
        <w:rPr>
          <w:color w:val="000000" w:themeColor="text1"/>
        </w:rPr>
      </w:pPr>
      <w:r w:rsidRPr="00C62839">
        <w:rPr>
          <w:rFonts w:hint="eastAsia"/>
          <w:color w:val="000000" w:themeColor="text1"/>
        </w:rPr>
        <w:t xml:space="preserve">　</w:t>
      </w:r>
      <w:r w:rsidR="008D1093" w:rsidRPr="00C62839">
        <w:rPr>
          <w:rFonts w:hint="eastAsia"/>
          <w:color w:val="000000" w:themeColor="text1"/>
        </w:rPr>
        <w:t>本事業終了日までに</w:t>
      </w:r>
      <w:r w:rsidR="009C101B" w:rsidRPr="00C62839">
        <w:rPr>
          <w:rFonts w:hint="eastAsia"/>
          <w:color w:val="000000" w:themeColor="text1"/>
          <w:spacing w:val="-3"/>
        </w:rPr>
        <w:t>，</w:t>
      </w:r>
      <w:r w:rsidR="008D1093" w:rsidRPr="00C62839">
        <w:rPr>
          <w:rFonts w:hint="eastAsia"/>
          <w:color w:val="000000" w:themeColor="text1"/>
        </w:rPr>
        <w:t>運営権</w:t>
      </w:r>
      <w:r w:rsidR="008D1093" w:rsidRPr="00C62839">
        <w:rPr>
          <w:rFonts w:hint="eastAsia"/>
          <w:color w:val="000000" w:themeColor="text1"/>
          <w:spacing w:val="-1"/>
        </w:rPr>
        <w:t>者</w:t>
      </w:r>
      <w:r w:rsidR="008D1093" w:rsidRPr="00C62839">
        <w:rPr>
          <w:rFonts w:hint="eastAsia"/>
          <w:color w:val="000000" w:themeColor="text1"/>
        </w:rPr>
        <w:t>は</w:t>
      </w:r>
      <w:r w:rsidR="009C101B" w:rsidRPr="00C62839">
        <w:rPr>
          <w:rFonts w:hint="eastAsia"/>
          <w:color w:val="000000" w:themeColor="text1"/>
        </w:rPr>
        <w:t>，</w:t>
      </w:r>
      <w:r w:rsidR="008D1093" w:rsidRPr="00C62839">
        <w:rPr>
          <w:rFonts w:hint="eastAsia"/>
          <w:color w:val="000000" w:themeColor="text1"/>
        </w:rPr>
        <w:t>自らの責任及び費用負担により</w:t>
      </w:r>
      <w:r w:rsidR="009C101B" w:rsidRPr="00C62839">
        <w:rPr>
          <w:rFonts w:hint="eastAsia"/>
          <w:color w:val="000000" w:themeColor="text1"/>
        </w:rPr>
        <w:t>，</w:t>
      </w:r>
      <w:r w:rsidR="00DE5901" w:rsidRPr="00C62839">
        <w:rPr>
          <w:rFonts w:hint="eastAsia"/>
          <w:color w:val="000000" w:themeColor="text1"/>
        </w:rPr>
        <w:t>市</w:t>
      </w:r>
      <w:r w:rsidR="008D1093" w:rsidRPr="00C62839">
        <w:rPr>
          <w:rFonts w:hint="eastAsia"/>
          <w:color w:val="000000" w:themeColor="text1"/>
        </w:rPr>
        <w:t>又は</w:t>
      </w:r>
      <w:r w:rsidR="00DE5901" w:rsidRPr="00C62839">
        <w:rPr>
          <w:rFonts w:hint="eastAsia"/>
          <w:color w:val="000000" w:themeColor="text1"/>
        </w:rPr>
        <w:t>市</w:t>
      </w:r>
      <w:r w:rsidR="008D1093" w:rsidRPr="00C62839">
        <w:rPr>
          <w:rFonts w:hint="eastAsia"/>
          <w:color w:val="000000" w:themeColor="text1"/>
          <w:spacing w:val="-3"/>
        </w:rPr>
        <w:t>の</w:t>
      </w:r>
      <w:r w:rsidR="008D1093" w:rsidRPr="00C62839">
        <w:rPr>
          <w:rFonts w:hint="eastAsia"/>
          <w:color w:val="000000" w:themeColor="text1"/>
        </w:rPr>
        <w:t>指定する者に</w:t>
      </w:r>
      <w:r w:rsidR="00E47A42" w:rsidRPr="00C62839">
        <w:rPr>
          <w:rFonts w:hint="eastAsia"/>
          <w:color w:val="000000" w:themeColor="text1"/>
        </w:rPr>
        <w:t>本運営事業</w:t>
      </w:r>
      <w:r w:rsidR="008D1093" w:rsidRPr="00C62839">
        <w:rPr>
          <w:rFonts w:hint="eastAsia"/>
          <w:color w:val="000000" w:themeColor="text1"/>
        </w:rPr>
        <w:t>が</w:t>
      </w:r>
      <w:r w:rsidR="008D1093" w:rsidRPr="00C62839">
        <w:rPr>
          <w:rFonts w:hint="eastAsia"/>
          <w:color w:val="000000" w:themeColor="text1"/>
          <w:spacing w:val="-3"/>
        </w:rPr>
        <w:t>円</w:t>
      </w:r>
      <w:r w:rsidR="008D1093" w:rsidRPr="00C62839">
        <w:rPr>
          <w:rFonts w:hint="eastAsia"/>
          <w:color w:val="000000" w:themeColor="text1"/>
        </w:rPr>
        <w:t>滑に引き継がれる</w:t>
      </w:r>
      <w:r w:rsidR="008D1093" w:rsidRPr="00C62839">
        <w:rPr>
          <w:rFonts w:hint="eastAsia"/>
          <w:color w:val="000000" w:themeColor="text1"/>
          <w:spacing w:val="-3"/>
        </w:rPr>
        <w:t>よ</w:t>
      </w:r>
      <w:r w:rsidR="008D1093" w:rsidRPr="00C62839">
        <w:rPr>
          <w:rFonts w:hint="eastAsia"/>
          <w:color w:val="000000" w:themeColor="text1"/>
        </w:rPr>
        <w:t>う</w:t>
      </w:r>
      <w:r w:rsidR="009C101B" w:rsidRPr="00C62839">
        <w:rPr>
          <w:rFonts w:hint="eastAsia"/>
          <w:color w:val="000000" w:themeColor="text1"/>
          <w:spacing w:val="-3"/>
        </w:rPr>
        <w:t>，</w:t>
      </w:r>
      <w:r w:rsidR="00F73ABB" w:rsidRPr="00C62839">
        <w:rPr>
          <w:rFonts w:hint="eastAsia"/>
          <w:color w:val="000000" w:themeColor="text1"/>
        </w:rPr>
        <w:t>次</w:t>
      </w:r>
      <w:r w:rsidR="008D1093" w:rsidRPr="00C62839">
        <w:rPr>
          <w:rFonts w:hint="eastAsia"/>
          <w:color w:val="000000" w:themeColor="text1"/>
        </w:rPr>
        <w:t>の</w:t>
      </w:r>
      <w:r w:rsidR="00F67A8E" w:rsidRPr="00C62839">
        <w:rPr>
          <w:rFonts w:hint="eastAsia"/>
          <w:color w:val="000000" w:themeColor="text1"/>
        </w:rPr>
        <w:t>各号に</w:t>
      </w:r>
      <w:r w:rsidR="008662EA" w:rsidRPr="00C62839">
        <w:rPr>
          <w:rFonts w:hint="eastAsia"/>
          <w:color w:val="000000" w:themeColor="text1"/>
        </w:rPr>
        <w:t>掲げる</w:t>
      </w:r>
      <w:r w:rsidR="008D1093" w:rsidRPr="00C62839">
        <w:rPr>
          <w:rFonts w:hint="eastAsia"/>
          <w:color w:val="000000" w:themeColor="text1"/>
          <w:spacing w:val="-3"/>
        </w:rPr>
        <w:t>内</w:t>
      </w:r>
      <w:r w:rsidR="008D1093" w:rsidRPr="00C62839">
        <w:rPr>
          <w:rFonts w:hint="eastAsia"/>
          <w:color w:val="000000" w:themeColor="text1"/>
        </w:rPr>
        <w:t>容</w:t>
      </w:r>
      <w:r w:rsidR="008D1093" w:rsidRPr="00C62839">
        <w:rPr>
          <w:rFonts w:hint="eastAsia"/>
          <w:color w:val="000000" w:themeColor="text1"/>
          <w:spacing w:val="-3"/>
        </w:rPr>
        <w:t>を</w:t>
      </w:r>
      <w:r w:rsidR="008D1093" w:rsidRPr="00C62839">
        <w:rPr>
          <w:rFonts w:hint="eastAsia"/>
          <w:color w:val="000000" w:themeColor="text1"/>
        </w:rPr>
        <w:t>含む</w:t>
      </w:r>
      <w:r w:rsidR="008D1093" w:rsidRPr="00C62839">
        <w:rPr>
          <w:rFonts w:hint="eastAsia"/>
          <w:color w:val="000000" w:themeColor="text1"/>
          <w:spacing w:val="-3"/>
        </w:rPr>
        <w:t>事</w:t>
      </w:r>
      <w:r w:rsidR="008D1093" w:rsidRPr="00C62839">
        <w:rPr>
          <w:rFonts w:hint="eastAsia"/>
          <w:color w:val="000000" w:themeColor="text1"/>
        </w:rPr>
        <w:t>業</w:t>
      </w:r>
      <w:r w:rsidR="00147158" w:rsidRPr="00C62839">
        <w:rPr>
          <w:rFonts w:hint="eastAsia"/>
          <w:color w:val="000000" w:themeColor="text1"/>
        </w:rPr>
        <w:t>の</w:t>
      </w:r>
      <w:r w:rsidR="008D1093" w:rsidRPr="00C62839">
        <w:rPr>
          <w:rFonts w:hint="eastAsia"/>
          <w:color w:val="000000" w:themeColor="text1"/>
          <w:spacing w:val="-3"/>
        </w:rPr>
        <w:t>引</w:t>
      </w:r>
      <w:r w:rsidR="008D1093" w:rsidRPr="00C62839">
        <w:rPr>
          <w:rFonts w:hint="eastAsia"/>
          <w:color w:val="000000" w:themeColor="text1"/>
        </w:rPr>
        <w:t>継</w:t>
      </w:r>
      <w:r w:rsidR="00147158" w:rsidRPr="00C62839">
        <w:rPr>
          <w:rFonts w:hint="eastAsia"/>
          <w:color w:val="000000" w:themeColor="text1"/>
        </w:rPr>
        <w:t>ぎ</w:t>
      </w:r>
      <w:r w:rsidR="008D1093" w:rsidRPr="00C62839">
        <w:rPr>
          <w:rFonts w:hint="eastAsia"/>
          <w:color w:val="000000" w:themeColor="text1"/>
          <w:spacing w:val="-3"/>
        </w:rPr>
        <w:t>を</w:t>
      </w:r>
      <w:r w:rsidR="008D1093" w:rsidRPr="00C62839">
        <w:rPr>
          <w:rFonts w:hint="eastAsia"/>
          <w:color w:val="000000" w:themeColor="text1"/>
        </w:rPr>
        <w:t>し</w:t>
      </w:r>
      <w:r w:rsidR="008D1093" w:rsidRPr="00C62839">
        <w:rPr>
          <w:rFonts w:hint="eastAsia"/>
          <w:color w:val="000000" w:themeColor="text1"/>
          <w:spacing w:val="-3"/>
        </w:rPr>
        <w:t>な</w:t>
      </w:r>
      <w:r w:rsidR="008D1093" w:rsidRPr="00C62839">
        <w:rPr>
          <w:rFonts w:hint="eastAsia"/>
          <w:color w:val="000000" w:themeColor="text1"/>
        </w:rPr>
        <w:t>け</w:t>
      </w:r>
      <w:r w:rsidR="008D1093" w:rsidRPr="00C62839">
        <w:rPr>
          <w:rFonts w:hint="eastAsia"/>
          <w:color w:val="000000" w:themeColor="text1"/>
          <w:spacing w:val="-3"/>
        </w:rPr>
        <w:t>れ</w:t>
      </w:r>
      <w:r w:rsidR="008D1093" w:rsidRPr="00C62839">
        <w:rPr>
          <w:rFonts w:hint="eastAsia"/>
          <w:color w:val="000000" w:themeColor="text1"/>
        </w:rPr>
        <w:t>ばな</w:t>
      </w:r>
      <w:r w:rsidR="008D1093" w:rsidRPr="00C62839">
        <w:rPr>
          <w:rFonts w:hint="eastAsia"/>
          <w:color w:val="000000" w:themeColor="text1"/>
          <w:spacing w:val="-3"/>
        </w:rPr>
        <w:t>ら</w:t>
      </w:r>
      <w:r w:rsidR="008D1093" w:rsidRPr="00C62839">
        <w:rPr>
          <w:rFonts w:hint="eastAsia"/>
          <w:color w:val="000000" w:themeColor="text1"/>
        </w:rPr>
        <w:t>な</w:t>
      </w:r>
      <w:r w:rsidR="008D1093" w:rsidRPr="00C62839">
        <w:rPr>
          <w:rFonts w:hint="eastAsia"/>
          <w:color w:val="000000" w:themeColor="text1"/>
          <w:spacing w:val="-3"/>
        </w:rPr>
        <w:t>い</w:t>
      </w:r>
      <w:r w:rsidR="008D1093" w:rsidRPr="00C62839">
        <w:rPr>
          <w:rFonts w:hint="eastAsia"/>
          <w:color w:val="000000" w:themeColor="text1"/>
        </w:rPr>
        <w:t>。</w:t>
      </w:r>
    </w:p>
    <w:p w14:paraId="5485DBEF" w14:textId="7B7A21F0" w:rsidR="006211C1" w:rsidRPr="00C62839" w:rsidRDefault="007270CD" w:rsidP="003D318E">
      <w:pPr>
        <w:pStyle w:val="MyCustomHeading2"/>
        <w:numPr>
          <w:ilvl w:val="1"/>
          <w:numId w:val="146"/>
        </w:numPr>
        <w:jc w:val="both"/>
        <w:rPr>
          <w:rFonts w:asciiTheme="minorHAnsi" w:eastAsiaTheme="minorEastAsia" w:hAnsiTheme="minorHAnsi" w:cstheme="minorBidi"/>
          <w:lang w:eastAsia="ja-JP"/>
        </w:rPr>
      </w:pPr>
      <w:r w:rsidRPr="00C62839">
        <w:rPr>
          <w:rFonts w:hint="eastAsia"/>
          <w:color w:val="000000" w:themeColor="text1"/>
          <w:lang w:eastAsia="ja-JP"/>
        </w:rPr>
        <w:t xml:space="preserve">　</w:t>
      </w:r>
      <w:r w:rsidR="008D1093" w:rsidRPr="00C62839">
        <w:rPr>
          <w:rFonts w:hint="eastAsia"/>
          <w:color w:val="000000" w:themeColor="text1"/>
          <w:lang w:eastAsia="ja-JP"/>
        </w:rPr>
        <w:t>運営権者は</w:t>
      </w:r>
      <w:r w:rsidR="009C101B" w:rsidRPr="00C62839">
        <w:rPr>
          <w:rFonts w:hint="eastAsia"/>
          <w:color w:val="000000" w:themeColor="text1"/>
          <w:lang w:eastAsia="ja-JP"/>
        </w:rPr>
        <w:t>，</w:t>
      </w:r>
      <w:r w:rsidR="008D1093" w:rsidRPr="00C62839">
        <w:rPr>
          <w:rFonts w:hint="eastAsia"/>
          <w:color w:val="000000" w:themeColor="text1"/>
          <w:lang w:eastAsia="ja-JP"/>
        </w:rPr>
        <w:t>本事業終了日</w:t>
      </w:r>
      <w:r w:rsidR="00117EA1" w:rsidRPr="00C62839">
        <w:rPr>
          <w:rFonts w:hint="eastAsia"/>
          <w:color w:val="000000" w:themeColor="text1"/>
          <w:lang w:eastAsia="ja-JP"/>
        </w:rPr>
        <w:t>の</w:t>
      </w:r>
      <w:r w:rsidR="00B602A3" w:rsidRPr="00C62839">
        <w:rPr>
          <w:color w:val="000000" w:themeColor="text1"/>
          <w:lang w:eastAsia="ja-JP"/>
        </w:rPr>
        <w:t>1</w:t>
      </w:r>
      <w:r w:rsidR="00117EA1" w:rsidRPr="00C62839">
        <w:rPr>
          <w:rFonts w:hint="eastAsia"/>
          <w:color w:val="000000" w:themeColor="text1"/>
          <w:lang w:eastAsia="ja-JP"/>
        </w:rPr>
        <w:t>年</w:t>
      </w:r>
      <w:r w:rsidR="008D1093" w:rsidRPr="00C62839">
        <w:rPr>
          <w:rFonts w:hint="eastAsia"/>
          <w:color w:val="000000" w:themeColor="text1"/>
          <w:lang w:eastAsia="ja-JP"/>
        </w:rPr>
        <w:t>前</w:t>
      </w:r>
      <w:r w:rsidR="00934873" w:rsidRPr="00C62839">
        <w:rPr>
          <w:rFonts w:hint="eastAsia"/>
          <w:color w:val="000000" w:themeColor="text1"/>
          <w:lang w:eastAsia="ja-JP"/>
        </w:rPr>
        <w:t>の応当日</w:t>
      </w:r>
      <w:r w:rsidR="009A4A91" w:rsidRPr="00C62839">
        <w:rPr>
          <w:rFonts w:hint="eastAsia"/>
          <w:color w:val="000000" w:themeColor="text1"/>
          <w:lang w:eastAsia="ja-JP"/>
        </w:rPr>
        <w:t>から</w:t>
      </w:r>
      <w:r w:rsidR="00934873" w:rsidRPr="00C62839">
        <w:rPr>
          <w:rFonts w:hint="eastAsia"/>
          <w:color w:val="000000" w:themeColor="text1"/>
          <w:lang w:eastAsia="ja-JP"/>
        </w:rPr>
        <w:t>本事業終了日の</w:t>
      </w:r>
      <w:r w:rsidR="00B602A3" w:rsidRPr="00C62839">
        <w:rPr>
          <w:color w:val="000000" w:themeColor="text1"/>
          <w:lang w:eastAsia="ja-JP"/>
        </w:rPr>
        <w:t>18</w:t>
      </w:r>
      <w:r w:rsidR="008D1093" w:rsidRPr="00C62839">
        <w:rPr>
          <w:color w:val="000000" w:themeColor="text1"/>
          <w:lang w:eastAsia="ja-JP"/>
        </w:rPr>
        <w:t>0</w:t>
      </w:r>
      <w:r w:rsidR="008D1093" w:rsidRPr="00C62839">
        <w:rPr>
          <w:rFonts w:hint="eastAsia"/>
          <w:color w:val="000000" w:themeColor="text1"/>
          <w:lang w:eastAsia="ja-JP"/>
        </w:rPr>
        <w:t>日</w:t>
      </w:r>
      <w:r w:rsidR="009A4A91" w:rsidRPr="00C62839">
        <w:rPr>
          <w:rFonts w:hint="eastAsia"/>
          <w:color w:val="000000" w:themeColor="text1"/>
          <w:lang w:eastAsia="ja-JP"/>
        </w:rPr>
        <w:t>前</w:t>
      </w:r>
      <w:r w:rsidR="008D1093" w:rsidRPr="00C62839">
        <w:rPr>
          <w:rFonts w:hint="eastAsia"/>
          <w:color w:val="000000" w:themeColor="text1"/>
          <w:lang w:eastAsia="ja-JP"/>
        </w:rPr>
        <w:t>までの間に</w:t>
      </w:r>
      <w:r w:rsidR="009C101B" w:rsidRPr="00C62839">
        <w:rPr>
          <w:rFonts w:hint="eastAsia"/>
          <w:color w:val="000000" w:themeColor="text1"/>
          <w:lang w:eastAsia="ja-JP"/>
        </w:rPr>
        <w:t>，</w:t>
      </w:r>
      <w:r w:rsidR="008D1093" w:rsidRPr="00C62839">
        <w:rPr>
          <w:rFonts w:hint="eastAsia"/>
          <w:color w:val="000000" w:themeColor="text1"/>
          <w:lang w:eastAsia="ja-JP"/>
        </w:rPr>
        <w:t>運営権設定対象施設について機能確認を行うとともに</w:t>
      </w:r>
      <w:r w:rsidR="009C101B" w:rsidRPr="00C62839">
        <w:rPr>
          <w:rFonts w:hint="eastAsia"/>
          <w:color w:val="000000" w:themeColor="text1"/>
          <w:lang w:eastAsia="ja-JP"/>
        </w:rPr>
        <w:t>，</w:t>
      </w:r>
      <w:r w:rsidR="008D1093" w:rsidRPr="00C62839">
        <w:rPr>
          <w:rFonts w:hint="eastAsia"/>
          <w:color w:val="000000" w:themeColor="text1"/>
          <w:lang w:eastAsia="ja-JP"/>
        </w:rPr>
        <w:t>要求水準書の定めに従い</w:t>
      </w:r>
      <w:r w:rsidR="009C101B" w:rsidRPr="00C62839">
        <w:rPr>
          <w:rFonts w:hint="eastAsia"/>
          <w:color w:val="000000" w:themeColor="text1"/>
          <w:lang w:eastAsia="ja-JP"/>
        </w:rPr>
        <w:t>，</w:t>
      </w:r>
      <w:r w:rsidR="000C3A0C" w:rsidRPr="00C62839">
        <w:rPr>
          <w:rFonts w:hint="eastAsia"/>
          <w:color w:val="000000" w:themeColor="text1"/>
          <w:lang w:eastAsia="ja-JP"/>
        </w:rPr>
        <w:t>①</w:t>
      </w:r>
      <w:r w:rsidR="00DE5901" w:rsidRPr="00C62839">
        <w:rPr>
          <w:rFonts w:hint="eastAsia"/>
          <w:color w:val="000000" w:themeColor="text1"/>
          <w:lang w:eastAsia="ja-JP"/>
        </w:rPr>
        <w:t>市</w:t>
      </w:r>
      <w:r w:rsidR="000C3A0C" w:rsidRPr="00C62839">
        <w:rPr>
          <w:rFonts w:hint="eastAsia"/>
          <w:color w:val="000000" w:themeColor="text1"/>
          <w:lang w:eastAsia="ja-JP"/>
        </w:rPr>
        <w:t>に対する</w:t>
      </w:r>
      <w:r w:rsidR="008D1093" w:rsidRPr="00C62839">
        <w:rPr>
          <w:rFonts w:hint="eastAsia"/>
          <w:color w:val="000000" w:themeColor="text1"/>
          <w:lang w:eastAsia="ja-JP"/>
        </w:rPr>
        <w:t>施設機能確認報告書の提出及び</w:t>
      </w:r>
      <w:r w:rsidR="000C3A0C" w:rsidRPr="00C62839">
        <w:rPr>
          <w:rFonts w:hint="eastAsia"/>
          <w:color w:val="000000" w:themeColor="text1"/>
          <w:lang w:eastAsia="ja-JP"/>
        </w:rPr>
        <w:t>②</w:t>
      </w:r>
      <w:r w:rsidR="00DE5901" w:rsidRPr="00C62839">
        <w:rPr>
          <w:rFonts w:hint="eastAsia"/>
          <w:color w:val="000000" w:themeColor="text1"/>
          <w:lang w:eastAsia="ja-JP"/>
        </w:rPr>
        <w:t>市</w:t>
      </w:r>
      <w:r w:rsidR="000C3A0C" w:rsidRPr="00C62839">
        <w:rPr>
          <w:rFonts w:hint="eastAsia"/>
          <w:color w:val="000000" w:themeColor="text1"/>
          <w:lang w:eastAsia="ja-JP"/>
        </w:rPr>
        <w:t>又は</w:t>
      </w:r>
      <w:r w:rsidR="00DE5901" w:rsidRPr="00C62839">
        <w:rPr>
          <w:rFonts w:hint="eastAsia"/>
          <w:color w:val="000000" w:themeColor="text1"/>
          <w:lang w:eastAsia="ja-JP"/>
        </w:rPr>
        <w:t>市</w:t>
      </w:r>
      <w:r w:rsidR="000C3A0C" w:rsidRPr="00C62839">
        <w:rPr>
          <w:rFonts w:hint="eastAsia"/>
          <w:color w:val="000000" w:themeColor="text1"/>
          <w:spacing w:val="-3"/>
          <w:lang w:eastAsia="ja-JP"/>
        </w:rPr>
        <w:t>の</w:t>
      </w:r>
      <w:r w:rsidR="000C3A0C" w:rsidRPr="00C62839">
        <w:rPr>
          <w:rFonts w:hint="eastAsia"/>
          <w:color w:val="000000" w:themeColor="text1"/>
          <w:lang w:eastAsia="ja-JP"/>
        </w:rPr>
        <w:t>指定する者に対する</w:t>
      </w:r>
      <w:r w:rsidR="008D1093" w:rsidRPr="00C62839">
        <w:rPr>
          <w:rFonts w:hint="eastAsia"/>
          <w:color w:val="000000" w:themeColor="text1"/>
          <w:lang w:eastAsia="ja-JP"/>
        </w:rPr>
        <w:t>技術指導を行わなければならない。</w:t>
      </w:r>
    </w:p>
    <w:p w14:paraId="333F9DF5" w14:textId="06CAC4B0" w:rsidR="001D3E66" w:rsidRPr="00C62839" w:rsidRDefault="007270CD" w:rsidP="003D318E">
      <w:pPr>
        <w:pStyle w:val="MyCustomHeading2"/>
        <w:numPr>
          <w:ilvl w:val="1"/>
          <w:numId w:val="146"/>
        </w:numPr>
        <w:jc w:val="both"/>
        <w:rPr>
          <w:color w:val="000000" w:themeColor="text1"/>
          <w:lang w:eastAsia="ja-JP"/>
        </w:rPr>
      </w:pPr>
      <w:r w:rsidRPr="00C62839">
        <w:rPr>
          <w:rFonts w:hint="eastAsia"/>
          <w:color w:val="000000" w:themeColor="text1"/>
          <w:lang w:eastAsia="ja-JP"/>
        </w:rPr>
        <w:t xml:space="preserve">　</w:t>
      </w:r>
      <w:r w:rsidR="008D1093" w:rsidRPr="00C62839">
        <w:rPr>
          <w:rFonts w:hint="eastAsia"/>
          <w:color w:val="000000" w:themeColor="text1"/>
          <w:lang w:eastAsia="ja-JP"/>
        </w:rPr>
        <w:t>運営権者は</w:t>
      </w:r>
      <w:r w:rsidR="009C101B" w:rsidRPr="00C62839">
        <w:rPr>
          <w:rFonts w:hint="eastAsia"/>
          <w:color w:val="000000" w:themeColor="text1"/>
          <w:lang w:eastAsia="ja-JP"/>
        </w:rPr>
        <w:t>，</w:t>
      </w:r>
      <w:r w:rsidR="009A4A91" w:rsidRPr="00C62839">
        <w:rPr>
          <w:rFonts w:hint="eastAsia"/>
          <w:color w:val="000000" w:themeColor="text1"/>
          <w:lang w:eastAsia="ja-JP"/>
        </w:rPr>
        <w:t>要求水準書</w:t>
      </w:r>
      <w:r w:rsidR="00AA1405" w:rsidRPr="00C62839">
        <w:rPr>
          <w:rFonts w:hint="eastAsia"/>
          <w:color w:val="000000" w:themeColor="text1"/>
          <w:lang w:eastAsia="ja-JP"/>
        </w:rPr>
        <w:t>の定め</w:t>
      </w:r>
      <w:r w:rsidR="009A4A91" w:rsidRPr="00C62839">
        <w:rPr>
          <w:rFonts w:hint="eastAsia"/>
          <w:color w:val="000000" w:themeColor="text1"/>
          <w:lang w:eastAsia="ja-JP"/>
        </w:rPr>
        <w:t>に従い</w:t>
      </w:r>
      <w:r w:rsidR="009C101B" w:rsidRPr="00C62839">
        <w:rPr>
          <w:rFonts w:hint="eastAsia"/>
          <w:color w:val="000000" w:themeColor="text1"/>
          <w:lang w:eastAsia="ja-JP"/>
        </w:rPr>
        <w:t>，</w:t>
      </w:r>
      <w:r w:rsidR="008D1093" w:rsidRPr="00C62839">
        <w:rPr>
          <w:rFonts w:hint="eastAsia"/>
          <w:color w:val="000000" w:themeColor="text1"/>
          <w:lang w:eastAsia="ja-JP"/>
        </w:rPr>
        <w:t>引継事項を記載した</w:t>
      </w:r>
      <w:r w:rsidR="001D4F20" w:rsidRPr="00C62839">
        <w:rPr>
          <w:rFonts w:hint="eastAsia"/>
          <w:color w:val="000000" w:themeColor="text1"/>
          <w:lang w:eastAsia="ja-JP"/>
        </w:rPr>
        <w:t>引継書を作成し</w:t>
      </w:r>
      <w:r w:rsidR="009C101B" w:rsidRPr="00C62839">
        <w:rPr>
          <w:rFonts w:hint="eastAsia"/>
          <w:color w:val="000000" w:themeColor="text1"/>
          <w:lang w:eastAsia="ja-JP"/>
        </w:rPr>
        <w:t>，</w:t>
      </w:r>
      <w:r w:rsidR="008D1093" w:rsidRPr="00C62839">
        <w:rPr>
          <w:rFonts w:hint="eastAsia"/>
          <w:color w:val="000000" w:themeColor="text1"/>
          <w:lang w:eastAsia="ja-JP"/>
        </w:rPr>
        <w:t>本事業終了日</w:t>
      </w:r>
      <w:r w:rsidR="001D4F20" w:rsidRPr="00C62839">
        <w:rPr>
          <w:rFonts w:hint="eastAsia"/>
          <w:color w:val="000000" w:themeColor="text1"/>
          <w:lang w:eastAsia="ja-JP"/>
        </w:rPr>
        <w:t>の</w:t>
      </w:r>
      <w:r w:rsidR="00B602A3" w:rsidRPr="00C62839">
        <w:rPr>
          <w:color w:val="000000" w:themeColor="text1"/>
          <w:lang w:eastAsia="ja-JP"/>
        </w:rPr>
        <w:t>18</w:t>
      </w:r>
      <w:r w:rsidR="001D4F20" w:rsidRPr="00C62839">
        <w:rPr>
          <w:color w:val="000000" w:themeColor="text1"/>
          <w:lang w:eastAsia="ja-JP"/>
        </w:rPr>
        <w:t>0</w:t>
      </w:r>
      <w:r w:rsidR="001D4F20" w:rsidRPr="00C62839">
        <w:rPr>
          <w:rFonts w:hint="eastAsia"/>
          <w:color w:val="000000" w:themeColor="text1"/>
          <w:lang w:eastAsia="ja-JP"/>
        </w:rPr>
        <w:t>日前</w:t>
      </w:r>
      <w:r w:rsidR="008D1093" w:rsidRPr="00C62839">
        <w:rPr>
          <w:rFonts w:hint="eastAsia"/>
          <w:color w:val="000000" w:themeColor="text1"/>
          <w:lang w:eastAsia="ja-JP"/>
        </w:rPr>
        <w:t>までに</w:t>
      </w:r>
      <w:r w:rsidR="00DE5901" w:rsidRPr="00C62839">
        <w:rPr>
          <w:rFonts w:hint="eastAsia"/>
          <w:color w:val="000000" w:themeColor="text1"/>
          <w:lang w:eastAsia="ja-JP"/>
        </w:rPr>
        <w:t>市</w:t>
      </w:r>
      <w:r w:rsidR="008D1093" w:rsidRPr="00C62839">
        <w:rPr>
          <w:rFonts w:hint="eastAsia"/>
          <w:color w:val="000000" w:themeColor="text1"/>
          <w:lang w:eastAsia="ja-JP"/>
        </w:rPr>
        <w:t>に提出しなければならない。</w:t>
      </w:r>
    </w:p>
    <w:p w14:paraId="2BC8A0C6" w14:textId="18F56198" w:rsidR="00220D5F" w:rsidRPr="00C62839" w:rsidRDefault="00220D5F" w:rsidP="003D318E">
      <w:pPr>
        <w:pStyle w:val="MyCustomHeading2"/>
        <w:numPr>
          <w:ilvl w:val="1"/>
          <w:numId w:val="146"/>
        </w:numPr>
        <w:jc w:val="both"/>
        <w:rPr>
          <w:lang w:eastAsia="ja-JP"/>
        </w:rPr>
      </w:pPr>
      <w:r w:rsidRPr="00C62839">
        <w:rPr>
          <w:rFonts w:hint="eastAsia"/>
          <w:lang w:eastAsia="ja-JP"/>
        </w:rPr>
        <w:t xml:space="preserve">　</w:t>
      </w:r>
      <w:r w:rsidRPr="00C62839">
        <w:rPr>
          <w:rFonts w:cs="Times New Roman" w:hint="eastAsia"/>
          <w:color w:val="000000" w:themeColor="text1"/>
          <w:lang w:eastAsia="ja-JP"/>
        </w:rPr>
        <w:t>運営権者は，自らが実施する運営権設定対象施設に係るすべての工事のうち，本事業終了日時点で完成しないと見込まれる工事がある場合には，市とその対応について協議するとともに，完成に向け必要かつ可能な協力をしなればならない。</w:t>
      </w:r>
    </w:p>
    <w:p w14:paraId="4E6EB320" w14:textId="0CA9AA63" w:rsidR="008D1093" w:rsidRPr="00C62839" w:rsidRDefault="007270CD" w:rsidP="003D318E">
      <w:pPr>
        <w:pStyle w:val="MyCustomHeading2"/>
        <w:numPr>
          <w:ilvl w:val="1"/>
          <w:numId w:val="146"/>
        </w:numPr>
        <w:jc w:val="both"/>
        <w:rPr>
          <w:color w:val="000000" w:themeColor="text1"/>
          <w:lang w:eastAsia="ja-JP"/>
        </w:rPr>
      </w:pPr>
      <w:r w:rsidRPr="00C62839">
        <w:rPr>
          <w:rFonts w:hint="eastAsia"/>
          <w:color w:val="000000" w:themeColor="text1"/>
          <w:lang w:eastAsia="ja-JP"/>
        </w:rPr>
        <w:t xml:space="preserve">　</w:t>
      </w:r>
      <w:r w:rsidR="008D1093" w:rsidRPr="00C62839">
        <w:rPr>
          <w:rFonts w:hint="eastAsia"/>
          <w:color w:val="000000" w:themeColor="text1"/>
          <w:lang w:eastAsia="ja-JP"/>
        </w:rPr>
        <w:t>運営権者は</w:t>
      </w:r>
      <w:r w:rsidR="009C101B" w:rsidRPr="00C62839">
        <w:rPr>
          <w:rFonts w:hint="eastAsia"/>
          <w:color w:val="000000" w:themeColor="text1"/>
          <w:lang w:eastAsia="ja-JP"/>
        </w:rPr>
        <w:t>，</w:t>
      </w:r>
      <w:r w:rsidR="008D1093" w:rsidRPr="00C62839">
        <w:rPr>
          <w:rFonts w:hint="eastAsia"/>
          <w:color w:val="000000" w:themeColor="text1"/>
          <w:lang w:eastAsia="ja-JP"/>
        </w:rPr>
        <w:t>運営権者の従業員について</w:t>
      </w:r>
      <w:r w:rsidR="009C101B" w:rsidRPr="00C62839">
        <w:rPr>
          <w:rFonts w:hint="eastAsia"/>
          <w:color w:val="000000" w:themeColor="text1"/>
          <w:lang w:eastAsia="ja-JP"/>
        </w:rPr>
        <w:t>，</w:t>
      </w:r>
      <w:r w:rsidR="00DE5901" w:rsidRPr="00C62839">
        <w:rPr>
          <w:rFonts w:hint="eastAsia"/>
          <w:color w:val="000000" w:themeColor="text1"/>
          <w:lang w:eastAsia="ja-JP"/>
        </w:rPr>
        <w:t>市</w:t>
      </w:r>
      <w:r w:rsidR="008D1093" w:rsidRPr="00C62839">
        <w:rPr>
          <w:rFonts w:hint="eastAsia"/>
          <w:color w:val="000000" w:themeColor="text1"/>
          <w:lang w:eastAsia="ja-JP"/>
        </w:rPr>
        <w:t>の指定する者が転籍での受入れを希望する場合には</w:t>
      </w:r>
      <w:r w:rsidR="009C101B" w:rsidRPr="00C62839">
        <w:rPr>
          <w:rFonts w:hint="eastAsia"/>
          <w:color w:val="000000" w:themeColor="text1"/>
          <w:lang w:eastAsia="ja-JP"/>
        </w:rPr>
        <w:t>，</w:t>
      </w:r>
      <w:r w:rsidR="00DE5901" w:rsidRPr="00C62839">
        <w:rPr>
          <w:rFonts w:hint="eastAsia"/>
          <w:color w:val="000000" w:themeColor="text1"/>
          <w:lang w:eastAsia="ja-JP"/>
        </w:rPr>
        <w:t>市</w:t>
      </w:r>
      <w:r w:rsidR="008D1093" w:rsidRPr="00C62839">
        <w:rPr>
          <w:rFonts w:hint="eastAsia"/>
          <w:color w:val="000000" w:themeColor="text1"/>
          <w:lang w:eastAsia="ja-JP"/>
        </w:rPr>
        <w:t>の指定する日までに</w:t>
      </w:r>
      <w:r w:rsidR="009C101B" w:rsidRPr="00C62839">
        <w:rPr>
          <w:rFonts w:hint="eastAsia"/>
          <w:color w:val="000000" w:themeColor="text1"/>
          <w:lang w:eastAsia="ja-JP"/>
        </w:rPr>
        <w:t>，</w:t>
      </w:r>
      <w:r w:rsidR="008D1093" w:rsidRPr="00C62839">
        <w:rPr>
          <w:rFonts w:hint="eastAsia"/>
          <w:color w:val="000000" w:themeColor="text1"/>
          <w:lang w:eastAsia="ja-JP"/>
        </w:rPr>
        <w:t>従業員の意向確認等について必要かつ可能な協力をし</w:t>
      </w:r>
      <w:r w:rsidR="009C101B" w:rsidRPr="00C62839">
        <w:rPr>
          <w:rFonts w:hint="eastAsia"/>
          <w:color w:val="000000" w:themeColor="text1"/>
          <w:lang w:eastAsia="ja-JP"/>
        </w:rPr>
        <w:t>，</w:t>
      </w:r>
      <w:r w:rsidR="008D1093" w:rsidRPr="00C62839">
        <w:rPr>
          <w:rFonts w:hint="eastAsia"/>
          <w:color w:val="000000" w:themeColor="text1"/>
          <w:lang w:eastAsia="ja-JP"/>
        </w:rPr>
        <w:t>転籍を希望する全従業員の記録を</w:t>
      </w:r>
      <w:r w:rsidR="00DE5901" w:rsidRPr="00C62839">
        <w:rPr>
          <w:rFonts w:hint="eastAsia"/>
          <w:color w:val="000000" w:themeColor="text1"/>
          <w:lang w:eastAsia="ja-JP"/>
        </w:rPr>
        <w:t>市</w:t>
      </w:r>
      <w:r w:rsidR="008D1093" w:rsidRPr="00C62839">
        <w:rPr>
          <w:rFonts w:hint="eastAsia"/>
          <w:color w:val="000000" w:themeColor="text1"/>
          <w:lang w:eastAsia="ja-JP"/>
        </w:rPr>
        <w:t>の指定する者に送付しなければならない。</w:t>
      </w:r>
    </w:p>
    <w:p w14:paraId="6B4AE092" w14:textId="52A1E025" w:rsidR="008D1093" w:rsidRPr="00C62839" w:rsidRDefault="007270CD">
      <w:pPr>
        <w:pStyle w:val="MyCustomHeading2"/>
        <w:jc w:val="both"/>
        <w:rPr>
          <w:color w:val="000000" w:themeColor="text1"/>
          <w:lang w:eastAsia="ja-JP"/>
        </w:rPr>
      </w:pPr>
      <w:r w:rsidRPr="00C62839">
        <w:rPr>
          <w:rFonts w:hint="eastAsia"/>
          <w:color w:val="000000" w:themeColor="text1"/>
          <w:lang w:eastAsia="ja-JP"/>
        </w:rPr>
        <w:t xml:space="preserve">　</w:t>
      </w:r>
      <w:r w:rsidR="008D1093" w:rsidRPr="00C62839">
        <w:rPr>
          <w:rFonts w:hint="eastAsia"/>
          <w:color w:val="000000" w:themeColor="text1"/>
          <w:lang w:eastAsia="ja-JP"/>
        </w:rPr>
        <w:t>運営権者は</w:t>
      </w:r>
      <w:r w:rsidR="009C101B" w:rsidRPr="00C62839">
        <w:rPr>
          <w:rFonts w:hint="eastAsia"/>
          <w:color w:val="000000" w:themeColor="text1"/>
          <w:lang w:eastAsia="ja-JP"/>
        </w:rPr>
        <w:t>，</w:t>
      </w:r>
      <w:r w:rsidR="008D1093" w:rsidRPr="00C62839">
        <w:rPr>
          <w:rFonts w:hint="eastAsia"/>
          <w:color w:val="000000" w:themeColor="text1"/>
          <w:lang w:eastAsia="ja-JP"/>
        </w:rPr>
        <w:t>運営権者が締結している契約及び維持している許認可等について</w:t>
      </w:r>
      <w:r w:rsidR="00DE5901" w:rsidRPr="00C62839">
        <w:rPr>
          <w:rFonts w:hint="eastAsia"/>
          <w:color w:val="000000" w:themeColor="text1"/>
          <w:lang w:eastAsia="ja-JP"/>
        </w:rPr>
        <w:t>市</w:t>
      </w:r>
      <w:r w:rsidR="008D1093" w:rsidRPr="00C62839">
        <w:rPr>
          <w:rFonts w:hint="eastAsia"/>
          <w:color w:val="000000" w:themeColor="text1"/>
          <w:lang w:eastAsia="ja-JP"/>
        </w:rPr>
        <w:t>又は</w:t>
      </w:r>
      <w:r w:rsidR="00DE5901" w:rsidRPr="00C62839">
        <w:rPr>
          <w:rFonts w:hint="eastAsia"/>
          <w:color w:val="000000" w:themeColor="text1"/>
          <w:lang w:eastAsia="ja-JP"/>
        </w:rPr>
        <w:t>市</w:t>
      </w:r>
      <w:r w:rsidR="008D1093" w:rsidRPr="00C62839">
        <w:rPr>
          <w:rFonts w:hint="eastAsia"/>
          <w:color w:val="000000" w:themeColor="text1"/>
          <w:lang w:eastAsia="ja-JP"/>
        </w:rPr>
        <w:t>の指定する者が承継を希望する場合には</w:t>
      </w:r>
      <w:r w:rsidR="009C101B" w:rsidRPr="00C62839">
        <w:rPr>
          <w:rFonts w:hint="eastAsia"/>
          <w:color w:val="000000" w:themeColor="text1"/>
          <w:lang w:eastAsia="ja-JP"/>
        </w:rPr>
        <w:t>，</w:t>
      </w:r>
      <w:r w:rsidR="00DE5901" w:rsidRPr="00C62839">
        <w:rPr>
          <w:rFonts w:hint="eastAsia"/>
          <w:color w:val="000000" w:themeColor="text1"/>
          <w:lang w:eastAsia="ja-JP"/>
        </w:rPr>
        <w:t>市</w:t>
      </w:r>
      <w:r w:rsidR="008D1093" w:rsidRPr="00C62839">
        <w:rPr>
          <w:rFonts w:hint="eastAsia"/>
          <w:color w:val="000000" w:themeColor="text1"/>
          <w:lang w:eastAsia="ja-JP"/>
        </w:rPr>
        <w:t>の指定する日までに</w:t>
      </w:r>
      <w:r w:rsidR="009C101B" w:rsidRPr="00C62839">
        <w:rPr>
          <w:rFonts w:hint="eastAsia"/>
          <w:color w:val="000000" w:themeColor="text1"/>
          <w:lang w:eastAsia="ja-JP"/>
        </w:rPr>
        <w:t>，</w:t>
      </w:r>
      <w:r w:rsidR="008D1093" w:rsidRPr="00C62839">
        <w:rPr>
          <w:rFonts w:hint="eastAsia"/>
          <w:color w:val="000000" w:themeColor="text1"/>
          <w:lang w:eastAsia="ja-JP"/>
        </w:rPr>
        <w:t>契約相手方の意向確認又は許認可等の継続等について必要かつ可能な協力をし</w:t>
      </w:r>
      <w:r w:rsidR="009C101B" w:rsidRPr="00C62839">
        <w:rPr>
          <w:rFonts w:hint="eastAsia"/>
          <w:color w:val="000000" w:themeColor="text1"/>
          <w:lang w:eastAsia="ja-JP"/>
        </w:rPr>
        <w:t>，</w:t>
      </w:r>
      <w:r w:rsidR="008D1093" w:rsidRPr="00C62839">
        <w:rPr>
          <w:rFonts w:hint="eastAsia"/>
          <w:color w:val="000000" w:themeColor="text1"/>
          <w:lang w:eastAsia="ja-JP"/>
        </w:rPr>
        <w:t>承継を希望する契約又は許認可等に関する資料を</w:t>
      </w:r>
      <w:r w:rsidR="00DE5901" w:rsidRPr="00C62839">
        <w:rPr>
          <w:rFonts w:hint="eastAsia"/>
          <w:color w:val="000000" w:themeColor="text1"/>
          <w:lang w:eastAsia="ja-JP"/>
        </w:rPr>
        <w:t>市</w:t>
      </w:r>
      <w:r w:rsidR="008D1093" w:rsidRPr="00C62839">
        <w:rPr>
          <w:rFonts w:hint="eastAsia"/>
          <w:color w:val="000000" w:themeColor="text1"/>
          <w:lang w:eastAsia="ja-JP"/>
        </w:rPr>
        <w:t>又は</w:t>
      </w:r>
      <w:r w:rsidR="00DE5901" w:rsidRPr="00C62839">
        <w:rPr>
          <w:rFonts w:hint="eastAsia"/>
          <w:color w:val="000000" w:themeColor="text1"/>
          <w:lang w:eastAsia="ja-JP"/>
        </w:rPr>
        <w:t>市</w:t>
      </w:r>
      <w:r w:rsidR="008D1093" w:rsidRPr="00C62839">
        <w:rPr>
          <w:rFonts w:hint="eastAsia"/>
          <w:color w:val="000000" w:themeColor="text1"/>
          <w:lang w:eastAsia="ja-JP"/>
        </w:rPr>
        <w:t>の指定する者に送付しなければならない。</w:t>
      </w:r>
    </w:p>
    <w:p w14:paraId="32964357" w14:textId="5B0C2957" w:rsidR="008D1093" w:rsidRPr="00C62839" w:rsidRDefault="007270CD">
      <w:pPr>
        <w:pStyle w:val="MyCustomHeading2"/>
        <w:jc w:val="both"/>
        <w:rPr>
          <w:color w:val="000000" w:themeColor="text1"/>
          <w:lang w:eastAsia="ja-JP"/>
        </w:rPr>
      </w:pPr>
      <w:r w:rsidRPr="00C62839">
        <w:rPr>
          <w:rFonts w:hint="eastAsia"/>
          <w:color w:val="000000" w:themeColor="text1"/>
          <w:lang w:eastAsia="ja-JP"/>
        </w:rPr>
        <w:t xml:space="preserve">　</w:t>
      </w:r>
      <w:r w:rsidR="008D1093" w:rsidRPr="00C62839">
        <w:rPr>
          <w:rFonts w:hint="eastAsia"/>
          <w:color w:val="000000" w:themeColor="text1"/>
          <w:lang w:eastAsia="ja-JP"/>
        </w:rPr>
        <w:t>運営権者は</w:t>
      </w:r>
      <w:r w:rsidR="009C101B" w:rsidRPr="00C62839">
        <w:rPr>
          <w:rFonts w:hint="eastAsia"/>
          <w:color w:val="000000" w:themeColor="text1"/>
          <w:lang w:eastAsia="ja-JP"/>
        </w:rPr>
        <w:t>，</w:t>
      </w:r>
      <w:r w:rsidR="00DE5901" w:rsidRPr="00C62839">
        <w:rPr>
          <w:rFonts w:hint="eastAsia"/>
          <w:color w:val="000000" w:themeColor="text1"/>
          <w:lang w:eastAsia="ja-JP"/>
        </w:rPr>
        <w:t>市</w:t>
      </w:r>
      <w:r w:rsidR="008D1093" w:rsidRPr="00C62839">
        <w:rPr>
          <w:rFonts w:hint="eastAsia"/>
          <w:color w:val="000000" w:themeColor="text1"/>
          <w:lang w:eastAsia="ja-JP"/>
        </w:rPr>
        <w:t>の指定する日までに</w:t>
      </w:r>
      <w:r w:rsidR="009C101B" w:rsidRPr="00C62839">
        <w:rPr>
          <w:rFonts w:hint="eastAsia"/>
          <w:color w:val="000000" w:themeColor="text1"/>
          <w:lang w:eastAsia="ja-JP"/>
        </w:rPr>
        <w:t>，</w:t>
      </w:r>
      <w:r w:rsidR="00B30A05" w:rsidRPr="00C62839">
        <w:rPr>
          <w:rFonts w:hint="eastAsia"/>
          <w:color w:val="000000" w:themeColor="text1"/>
          <w:lang w:eastAsia="ja-JP"/>
        </w:rPr>
        <w:t>本事業</w:t>
      </w:r>
      <w:r w:rsidR="008D1093" w:rsidRPr="00C62839">
        <w:rPr>
          <w:rFonts w:hint="eastAsia"/>
          <w:color w:val="000000" w:themeColor="text1"/>
          <w:lang w:eastAsia="ja-JP"/>
        </w:rPr>
        <w:t>に関して運営権者が有する財務</w:t>
      </w:r>
      <w:r w:rsidR="00B515E0" w:rsidRPr="00C62839">
        <w:rPr>
          <w:rFonts w:hint="eastAsia"/>
          <w:color w:val="000000" w:themeColor="text1"/>
          <w:lang w:eastAsia="ja-JP"/>
        </w:rPr>
        <w:t>，</w:t>
      </w:r>
      <w:r w:rsidR="008D1093" w:rsidRPr="00C62839">
        <w:rPr>
          <w:rFonts w:hint="eastAsia"/>
          <w:color w:val="000000" w:themeColor="text1"/>
          <w:lang w:eastAsia="ja-JP"/>
        </w:rPr>
        <w:t>運営</w:t>
      </w:r>
      <w:r w:rsidR="00B515E0" w:rsidRPr="00C62839">
        <w:rPr>
          <w:rFonts w:hint="eastAsia"/>
          <w:color w:val="000000" w:themeColor="text1"/>
          <w:lang w:eastAsia="ja-JP"/>
        </w:rPr>
        <w:t>及び</w:t>
      </w:r>
      <w:r w:rsidR="008D1093" w:rsidRPr="00C62839">
        <w:rPr>
          <w:rFonts w:hint="eastAsia"/>
          <w:color w:val="000000" w:themeColor="text1"/>
          <w:lang w:eastAsia="ja-JP"/>
        </w:rPr>
        <w:t>技術（知的財産を含む第三者の使用許可が不要なライセンス</w:t>
      </w:r>
      <w:r w:rsidR="009C101B" w:rsidRPr="00C62839">
        <w:rPr>
          <w:rFonts w:hint="eastAsia"/>
          <w:color w:val="000000" w:themeColor="text1"/>
          <w:lang w:eastAsia="ja-JP"/>
        </w:rPr>
        <w:t>，</w:t>
      </w:r>
      <w:r w:rsidR="008D1093" w:rsidRPr="00C62839">
        <w:rPr>
          <w:rFonts w:hint="eastAsia"/>
          <w:color w:val="000000" w:themeColor="text1"/>
          <w:lang w:eastAsia="ja-JP"/>
        </w:rPr>
        <w:t>運営権設定対象施設の運営に必要なマニュアル等</w:t>
      </w:r>
      <w:r w:rsidR="00C01F64" w:rsidRPr="00C62839">
        <w:rPr>
          <w:rFonts w:hint="eastAsia"/>
          <w:color w:val="000000" w:themeColor="text1"/>
          <w:lang w:eastAsia="ja-JP"/>
        </w:rPr>
        <w:t>，並びに</w:t>
      </w:r>
      <w:r w:rsidR="00FF3575" w:rsidRPr="00C62839">
        <w:rPr>
          <w:rFonts w:hint="eastAsia"/>
          <w:color w:val="000000" w:themeColor="text1"/>
          <w:lang w:eastAsia="ja-JP"/>
        </w:rPr>
        <w:t>第</w:t>
      </w:r>
      <w:r w:rsidR="00B602A3" w:rsidRPr="00C62839">
        <w:rPr>
          <w:color w:val="000000" w:themeColor="text1"/>
          <w:lang w:eastAsia="ja-JP"/>
        </w:rPr>
        <w:t>114</w:t>
      </w:r>
      <w:r w:rsidR="00FF3575" w:rsidRPr="00C62839">
        <w:rPr>
          <w:rFonts w:hint="eastAsia"/>
          <w:color w:val="000000" w:themeColor="text1"/>
          <w:lang w:eastAsia="ja-JP"/>
        </w:rPr>
        <w:t>条</w:t>
      </w:r>
      <w:r w:rsidR="00C01F64" w:rsidRPr="00C62839">
        <w:rPr>
          <w:rFonts w:hint="eastAsia"/>
          <w:color w:val="000000" w:themeColor="text1"/>
          <w:lang w:eastAsia="ja-JP"/>
        </w:rPr>
        <w:t>第</w:t>
      </w:r>
      <w:r w:rsidR="00B602A3" w:rsidRPr="00C62839">
        <w:rPr>
          <w:color w:val="000000" w:themeColor="text1"/>
          <w:lang w:eastAsia="ja-JP"/>
        </w:rPr>
        <w:t>2</w:t>
      </w:r>
      <w:r w:rsidR="00C01F64" w:rsidRPr="00C62839">
        <w:rPr>
          <w:rFonts w:hint="eastAsia"/>
          <w:color w:val="000000" w:themeColor="text1"/>
          <w:lang w:eastAsia="ja-JP"/>
        </w:rPr>
        <w:t>項及び第</w:t>
      </w:r>
      <w:r w:rsidR="00B602A3" w:rsidRPr="00C62839">
        <w:rPr>
          <w:color w:val="000000" w:themeColor="text1"/>
          <w:lang w:eastAsia="ja-JP"/>
        </w:rPr>
        <w:t>3</w:t>
      </w:r>
      <w:r w:rsidR="00C01F64" w:rsidRPr="00C62839">
        <w:rPr>
          <w:rFonts w:hint="eastAsia"/>
          <w:color w:val="000000" w:themeColor="text1"/>
          <w:lang w:eastAsia="ja-JP"/>
        </w:rPr>
        <w:t>項の規定による利用許諾の対象となる知的財産権対象技術（同条第</w:t>
      </w:r>
      <w:r w:rsidR="00B602A3" w:rsidRPr="00C62839">
        <w:rPr>
          <w:color w:val="000000" w:themeColor="text1"/>
          <w:lang w:eastAsia="ja-JP"/>
        </w:rPr>
        <w:t>1</w:t>
      </w:r>
      <w:r w:rsidR="00C01F64" w:rsidRPr="00C62839">
        <w:rPr>
          <w:rFonts w:hint="eastAsia"/>
          <w:color w:val="000000" w:themeColor="text1"/>
          <w:lang w:eastAsia="ja-JP"/>
        </w:rPr>
        <w:t>項に定義する意味を有する。）</w:t>
      </w:r>
      <w:r w:rsidR="008D1093" w:rsidRPr="00C62839">
        <w:rPr>
          <w:rFonts w:hint="eastAsia"/>
          <w:color w:val="000000" w:themeColor="text1"/>
          <w:lang w:eastAsia="ja-JP"/>
        </w:rPr>
        <w:t>を含む</w:t>
      </w:r>
      <w:r w:rsidR="00B30A05" w:rsidRPr="00C62839">
        <w:rPr>
          <w:rFonts w:hint="eastAsia"/>
          <w:color w:val="000000" w:themeColor="text1"/>
          <w:lang w:eastAsia="ja-JP"/>
        </w:rPr>
        <w:t>が</w:t>
      </w:r>
      <w:r w:rsidR="009C101B" w:rsidRPr="00C62839">
        <w:rPr>
          <w:rFonts w:hint="eastAsia"/>
          <w:color w:val="000000" w:themeColor="text1"/>
          <w:lang w:eastAsia="ja-JP"/>
        </w:rPr>
        <w:t>，</w:t>
      </w:r>
      <w:r w:rsidR="00C01F64" w:rsidRPr="00C62839">
        <w:rPr>
          <w:rFonts w:hint="eastAsia"/>
          <w:color w:val="000000" w:themeColor="text1"/>
          <w:lang w:eastAsia="ja-JP"/>
        </w:rPr>
        <w:t>当該知的財産権対象技術以外の</w:t>
      </w:r>
      <w:r w:rsidR="00B30A05" w:rsidRPr="00C62839">
        <w:rPr>
          <w:rFonts w:hint="eastAsia"/>
          <w:color w:val="000000" w:themeColor="text1"/>
          <w:lang w:eastAsia="ja-JP"/>
        </w:rPr>
        <w:t>運営権者又は本議決権株主独自のノウハウに関するものを含まない</w:t>
      </w:r>
      <w:r w:rsidR="008D1093" w:rsidRPr="00C62839">
        <w:rPr>
          <w:rFonts w:hint="eastAsia"/>
          <w:color w:val="000000" w:themeColor="text1"/>
          <w:lang w:eastAsia="ja-JP"/>
        </w:rPr>
        <w:t>。）に関するすべての最新文書を</w:t>
      </w:r>
      <w:r w:rsidR="009C101B" w:rsidRPr="00C62839">
        <w:rPr>
          <w:rFonts w:hint="eastAsia"/>
          <w:color w:val="000000" w:themeColor="text1"/>
          <w:lang w:eastAsia="ja-JP"/>
        </w:rPr>
        <w:t>，</w:t>
      </w:r>
      <w:r w:rsidR="00DE5901" w:rsidRPr="00C62839">
        <w:rPr>
          <w:rFonts w:hint="eastAsia"/>
          <w:color w:val="000000" w:themeColor="text1"/>
          <w:lang w:eastAsia="ja-JP"/>
        </w:rPr>
        <w:t>市</w:t>
      </w:r>
      <w:r w:rsidR="008D1093" w:rsidRPr="00C62839">
        <w:rPr>
          <w:rFonts w:hint="eastAsia"/>
          <w:color w:val="000000" w:themeColor="text1"/>
          <w:lang w:eastAsia="ja-JP"/>
        </w:rPr>
        <w:t>又は</w:t>
      </w:r>
      <w:r w:rsidR="00DE5901" w:rsidRPr="00C62839">
        <w:rPr>
          <w:rFonts w:hint="eastAsia"/>
          <w:color w:val="000000" w:themeColor="text1"/>
          <w:lang w:eastAsia="ja-JP"/>
        </w:rPr>
        <w:t>市</w:t>
      </w:r>
      <w:r w:rsidR="008D1093" w:rsidRPr="00C62839">
        <w:rPr>
          <w:rFonts w:hint="eastAsia"/>
          <w:color w:val="000000" w:themeColor="text1"/>
          <w:lang w:eastAsia="ja-JP"/>
        </w:rPr>
        <w:t>の指定する者に電子媒体（</w:t>
      </w:r>
      <w:r w:rsidR="00DE5901" w:rsidRPr="00C62839">
        <w:rPr>
          <w:rFonts w:hint="eastAsia"/>
          <w:color w:val="000000" w:themeColor="text1"/>
          <w:lang w:eastAsia="ja-JP"/>
        </w:rPr>
        <w:t>市</w:t>
      </w:r>
      <w:r w:rsidR="008D1093" w:rsidRPr="00C62839">
        <w:rPr>
          <w:rFonts w:hint="eastAsia"/>
          <w:color w:val="000000" w:themeColor="text1"/>
          <w:lang w:eastAsia="ja-JP"/>
        </w:rPr>
        <w:t>又は</w:t>
      </w:r>
      <w:r w:rsidR="00DE5901" w:rsidRPr="00C62839">
        <w:rPr>
          <w:rFonts w:hint="eastAsia"/>
          <w:color w:val="000000" w:themeColor="text1"/>
          <w:lang w:eastAsia="ja-JP"/>
        </w:rPr>
        <w:t>市</w:t>
      </w:r>
      <w:r w:rsidR="008D1093" w:rsidRPr="00C62839">
        <w:rPr>
          <w:rFonts w:hint="eastAsia"/>
          <w:color w:val="000000" w:themeColor="text1"/>
          <w:lang w:eastAsia="ja-JP"/>
        </w:rPr>
        <w:t>の指定する者が必要とする場合にはハードコピーも含む。）で送付しなければならない。</w:t>
      </w:r>
    </w:p>
    <w:p w14:paraId="172D6022" w14:textId="397F2AAB" w:rsidR="009A42B5" w:rsidRPr="00C62839" w:rsidRDefault="009E7A57">
      <w:pPr>
        <w:pStyle w:val="MyCustomHeading2"/>
        <w:jc w:val="both"/>
        <w:rPr>
          <w:lang w:eastAsia="ja-JP"/>
        </w:rPr>
      </w:pPr>
      <w:r w:rsidRPr="00C62839">
        <w:rPr>
          <w:rFonts w:hint="eastAsia"/>
          <w:color w:val="000000" w:themeColor="text1"/>
          <w:lang w:eastAsia="ja-JP"/>
        </w:rPr>
        <w:t xml:space="preserve">　運営権者は，要求水準書第</w:t>
      </w:r>
      <w:r w:rsidR="00B602A3" w:rsidRPr="00C62839">
        <w:rPr>
          <w:color w:val="000000" w:themeColor="text1"/>
          <w:lang w:eastAsia="ja-JP"/>
        </w:rPr>
        <w:t>2</w:t>
      </w:r>
      <w:r w:rsidRPr="00C62839">
        <w:rPr>
          <w:color w:val="000000" w:themeColor="text1"/>
          <w:lang w:eastAsia="ja-JP"/>
        </w:rPr>
        <w:t>-</w:t>
      </w:r>
      <w:r w:rsidR="00B602A3" w:rsidRPr="00C62839">
        <w:rPr>
          <w:color w:val="000000" w:themeColor="text1"/>
          <w:lang w:eastAsia="ja-JP"/>
        </w:rPr>
        <w:t>3</w:t>
      </w:r>
      <w:r w:rsidRPr="00C62839">
        <w:rPr>
          <w:color w:val="000000" w:themeColor="text1"/>
          <w:lang w:eastAsia="ja-JP"/>
        </w:rPr>
        <w:t>-(</w:t>
      </w:r>
      <w:r w:rsidR="00B602A3" w:rsidRPr="00C62839">
        <w:rPr>
          <w:color w:val="000000" w:themeColor="text1"/>
          <w:lang w:eastAsia="ja-JP"/>
        </w:rPr>
        <w:t>3</w:t>
      </w:r>
      <w:r w:rsidRPr="00C62839">
        <w:rPr>
          <w:color w:val="000000" w:themeColor="text1"/>
          <w:lang w:eastAsia="ja-JP"/>
        </w:rPr>
        <w:t>)-</w:t>
      </w:r>
      <w:r w:rsidRPr="00C62839">
        <w:rPr>
          <w:rFonts w:hint="eastAsia"/>
          <w:color w:val="000000" w:themeColor="text1"/>
          <w:lang w:eastAsia="ja-JP"/>
        </w:rPr>
        <w:t>エ</w:t>
      </w:r>
      <w:r w:rsidR="00033C45" w:rsidRPr="00C62839">
        <w:rPr>
          <w:rFonts w:hint="eastAsia"/>
          <w:color w:val="000000" w:themeColor="text1"/>
          <w:lang w:eastAsia="ja-JP"/>
        </w:rPr>
        <w:t>の規定</w:t>
      </w:r>
      <w:r w:rsidRPr="00C62839">
        <w:rPr>
          <w:rFonts w:hint="eastAsia"/>
          <w:color w:val="000000" w:themeColor="text1"/>
          <w:lang w:eastAsia="ja-JP"/>
        </w:rPr>
        <w:t>に基づき保管</w:t>
      </w:r>
      <w:r w:rsidR="00033C45" w:rsidRPr="00C62839">
        <w:rPr>
          <w:rFonts w:hint="eastAsia"/>
          <w:color w:val="000000" w:themeColor="text1"/>
          <w:lang w:eastAsia="ja-JP"/>
        </w:rPr>
        <w:t>及び</w:t>
      </w:r>
      <w:r w:rsidRPr="00C62839">
        <w:rPr>
          <w:rFonts w:hint="eastAsia"/>
          <w:color w:val="000000" w:themeColor="text1"/>
          <w:lang w:eastAsia="ja-JP"/>
        </w:rPr>
        <w:t>管理していた書類のうち</w:t>
      </w:r>
      <w:r w:rsidR="007062AA" w:rsidRPr="00C62839">
        <w:rPr>
          <w:rFonts w:hint="eastAsia"/>
          <w:color w:val="000000" w:themeColor="text1"/>
          <w:lang w:eastAsia="ja-JP"/>
        </w:rPr>
        <w:t>，</w:t>
      </w:r>
      <w:r w:rsidRPr="00C62839">
        <w:rPr>
          <w:rFonts w:hint="eastAsia"/>
          <w:color w:val="000000" w:themeColor="text1"/>
          <w:lang w:eastAsia="ja-JP"/>
        </w:rPr>
        <w:t>本事業期間終了時に市へ引き渡す必要のある文書等</w:t>
      </w:r>
      <w:r w:rsidR="00033C45" w:rsidRPr="00C62839">
        <w:rPr>
          <w:rFonts w:hint="eastAsia"/>
          <w:color w:val="000000" w:themeColor="text1"/>
          <w:lang w:eastAsia="ja-JP"/>
        </w:rPr>
        <w:t>（</w:t>
      </w:r>
      <w:r w:rsidR="009A42B5" w:rsidRPr="00C62839">
        <w:rPr>
          <w:rFonts w:hint="eastAsia"/>
          <w:color w:val="000000" w:themeColor="text1"/>
          <w:lang w:eastAsia="ja-JP"/>
        </w:rPr>
        <w:t>本事業終了日において，</w:t>
      </w:r>
      <w:r w:rsidR="00033C45" w:rsidRPr="00C62839">
        <w:rPr>
          <w:rFonts w:hint="eastAsia"/>
          <w:color w:val="000000" w:themeColor="text1"/>
          <w:lang w:eastAsia="ja-JP"/>
        </w:rPr>
        <w:t>工事完成検査を実施した事業年度の翌事業年度から起算して</w:t>
      </w:r>
      <w:r w:rsidR="00B602A3" w:rsidRPr="00C62839">
        <w:rPr>
          <w:color w:val="000000" w:themeColor="text1"/>
          <w:lang w:eastAsia="ja-JP"/>
        </w:rPr>
        <w:t>5</w:t>
      </w:r>
      <w:r w:rsidR="00033C45" w:rsidRPr="00C62839">
        <w:rPr>
          <w:rFonts w:hint="eastAsia"/>
          <w:color w:val="000000" w:themeColor="text1"/>
          <w:lang w:eastAsia="ja-JP"/>
        </w:rPr>
        <w:t>年間を経過していない書類を含むが</w:t>
      </w:r>
      <w:r w:rsidR="007062AA" w:rsidRPr="00C62839">
        <w:rPr>
          <w:rFonts w:hint="eastAsia"/>
          <w:color w:val="000000" w:themeColor="text1"/>
          <w:lang w:eastAsia="ja-JP"/>
        </w:rPr>
        <w:t>，</w:t>
      </w:r>
      <w:r w:rsidR="00033C45" w:rsidRPr="00C62839">
        <w:rPr>
          <w:rFonts w:hint="eastAsia"/>
          <w:color w:val="000000" w:themeColor="text1"/>
          <w:lang w:eastAsia="ja-JP"/>
        </w:rPr>
        <w:t>これに限られない。）</w:t>
      </w:r>
      <w:r w:rsidRPr="00C62839">
        <w:rPr>
          <w:rFonts w:hint="eastAsia"/>
          <w:color w:val="000000" w:themeColor="text1"/>
          <w:lang w:eastAsia="ja-JP"/>
        </w:rPr>
        <w:t>を市又は市の指定する者へ引き渡さなければならない。</w:t>
      </w:r>
    </w:p>
    <w:p w14:paraId="49A235A6" w14:textId="77777777" w:rsidR="008D1093" w:rsidRPr="00C62839" w:rsidRDefault="007270CD">
      <w:pPr>
        <w:pStyle w:val="MyCustomHeading2"/>
        <w:jc w:val="both"/>
        <w:rPr>
          <w:color w:val="000000" w:themeColor="text1"/>
          <w:lang w:eastAsia="ja-JP"/>
        </w:rPr>
      </w:pPr>
      <w:r w:rsidRPr="00C62839">
        <w:rPr>
          <w:rFonts w:hint="eastAsia"/>
          <w:color w:val="000000" w:themeColor="text1"/>
          <w:lang w:eastAsia="ja-JP"/>
        </w:rPr>
        <w:t xml:space="preserve">　</w:t>
      </w:r>
      <w:r w:rsidR="008D1093" w:rsidRPr="00C62839">
        <w:rPr>
          <w:rFonts w:hint="eastAsia"/>
          <w:color w:val="000000" w:themeColor="text1"/>
          <w:lang w:eastAsia="ja-JP"/>
        </w:rPr>
        <w:t>運営権者は</w:t>
      </w:r>
      <w:r w:rsidR="009C101B" w:rsidRPr="00C62839">
        <w:rPr>
          <w:rFonts w:hint="eastAsia"/>
          <w:color w:val="000000" w:themeColor="text1"/>
          <w:lang w:eastAsia="ja-JP"/>
        </w:rPr>
        <w:t>，</w:t>
      </w:r>
      <w:r w:rsidR="008D1093" w:rsidRPr="00C62839">
        <w:rPr>
          <w:rFonts w:hint="eastAsia"/>
          <w:color w:val="000000" w:themeColor="text1"/>
          <w:lang w:eastAsia="ja-JP"/>
        </w:rPr>
        <w:t>次条の定めに従い</w:t>
      </w:r>
      <w:r w:rsidR="009C101B" w:rsidRPr="00C62839">
        <w:rPr>
          <w:rFonts w:hint="eastAsia"/>
          <w:color w:val="000000" w:themeColor="text1"/>
          <w:lang w:eastAsia="ja-JP"/>
        </w:rPr>
        <w:t>，</w:t>
      </w:r>
      <w:r w:rsidR="008D1093" w:rsidRPr="00C62839">
        <w:rPr>
          <w:rFonts w:hint="eastAsia"/>
          <w:color w:val="000000" w:themeColor="text1"/>
          <w:lang w:eastAsia="ja-JP"/>
        </w:rPr>
        <w:t>資産の引渡</w:t>
      </w:r>
      <w:r w:rsidR="00944E55" w:rsidRPr="00C62839">
        <w:rPr>
          <w:rFonts w:hint="eastAsia"/>
          <w:color w:val="000000" w:themeColor="text1"/>
          <w:lang w:eastAsia="ja-JP"/>
        </w:rPr>
        <w:t>し</w:t>
      </w:r>
      <w:r w:rsidR="008D1093" w:rsidRPr="00C62839">
        <w:rPr>
          <w:rFonts w:hint="eastAsia"/>
          <w:color w:val="000000" w:themeColor="text1"/>
          <w:lang w:eastAsia="ja-JP"/>
        </w:rPr>
        <w:t>及び譲渡等を実施しなければならない。</w:t>
      </w:r>
    </w:p>
    <w:p w14:paraId="6EF1015C" w14:textId="2900EFC6" w:rsidR="00CD0418" w:rsidRPr="00C62839" w:rsidRDefault="00CD0418">
      <w:pPr>
        <w:pStyle w:val="MyCustomHeading2"/>
        <w:jc w:val="both"/>
        <w:rPr>
          <w:color w:val="000000" w:themeColor="text1"/>
          <w:lang w:eastAsia="ja-JP"/>
        </w:rPr>
      </w:pPr>
      <w:r w:rsidRPr="00C62839">
        <w:rPr>
          <w:rFonts w:hint="eastAsia"/>
          <w:color w:val="000000" w:themeColor="text1"/>
          <w:lang w:eastAsia="ja-JP"/>
        </w:rPr>
        <w:t xml:space="preserve">　運営権者は</w:t>
      </w:r>
      <w:r w:rsidR="00E864AE" w:rsidRPr="00C62839">
        <w:rPr>
          <w:rFonts w:hint="eastAsia"/>
          <w:color w:val="000000" w:themeColor="text1"/>
          <w:lang w:eastAsia="ja-JP"/>
        </w:rPr>
        <w:t>，</w:t>
      </w:r>
      <w:r w:rsidRPr="00C62839">
        <w:rPr>
          <w:rFonts w:hint="eastAsia"/>
          <w:color w:val="000000" w:themeColor="text1"/>
          <w:lang w:eastAsia="ja-JP"/>
        </w:rPr>
        <w:t>本事業終了日までに</w:t>
      </w:r>
      <w:r w:rsidR="00E864AE" w:rsidRPr="00C62839">
        <w:rPr>
          <w:rFonts w:hint="eastAsia"/>
          <w:color w:val="000000" w:themeColor="text1"/>
          <w:lang w:eastAsia="ja-JP"/>
        </w:rPr>
        <w:t>，</w:t>
      </w:r>
      <w:r w:rsidRPr="00C62839">
        <w:rPr>
          <w:rFonts w:hint="eastAsia"/>
          <w:color w:val="000000" w:themeColor="text1"/>
          <w:lang w:eastAsia="ja-JP"/>
        </w:rPr>
        <w:t>工業用水道事業法第</w:t>
      </w:r>
      <w:r w:rsidR="00B602A3" w:rsidRPr="00C62839">
        <w:rPr>
          <w:color w:val="000000" w:themeColor="text1"/>
          <w:lang w:eastAsia="ja-JP"/>
        </w:rPr>
        <w:t>9</w:t>
      </w:r>
      <w:r w:rsidRPr="00C62839">
        <w:rPr>
          <w:rFonts w:hint="eastAsia"/>
          <w:color w:val="000000" w:themeColor="text1"/>
          <w:lang w:eastAsia="ja-JP"/>
        </w:rPr>
        <w:t>条第</w:t>
      </w:r>
      <w:r w:rsidR="00B602A3" w:rsidRPr="00C62839">
        <w:rPr>
          <w:color w:val="000000" w:themeColor="text1"/>
          <w:lang w:eastAsia="ja-JP"/>
        </w:rPr>
        <w:t>2</w:t>
      </w:r>
      <w:r w:rsidRPr="00C62839">
        <w:rPr>
          <w:rFonts w:hint="eastAsia"/>
          <w:color w:val="000000" w:themeColor="text1"/>
          <w:lang w:eastAsia="ja-JP"/>
        </w:rPr>
        <w:t>項に定める経済産業大臣の事業廃止の許可を取得しなければならない。</w:t>
      </w:r>
    </w:p>
    <w:p w14:paraId="2ECE2161" w14:textId="77777777" w:rsidR="008D1093" w:rsidRPr="00C62839" w:rsidRDefault="008D1093">
      <w:pPr>
        <w:pStyle w:val="a0"/>
        <w:spacing w:before="4" w:line="298" w:lineRule="auto"/>
        <w:ind w:left="0"/>
        <w:jc w:val="both"/>
        <w:rPr>
          <w:rFonts w:ascii="Times New Roman" w:hAnsi="Times New Roman"/>
          <w:color w:val="000000" w:themeColor="text1"/>
          <w:lang w:eastAsia="ja-JP"/>
        </w:rPr>
      </w:pPr>
    </w:p>
    <w:p w14:paraId="34E362ED" w14:textId="6FA949B8" w:rsidR="008D1093"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color w:val="000000" w:themeColor="text1"/>
        </w:rPr>
        <w:t xml:space="preserve">　</w:t>
      </w:r>
      <w:bookmarkStart w:id="764" w:name="_Toc34745112"/>
      <w:bookmarkStart w:id="765" w:name="_Toc54271064"/>
      <w:bookmarkStart w:id="766" w:name="_Toc64297777"/>
      <w:r w:rsidRPr="00C62839">
        <w:rPr>
          <w:rFonts w:ascii="Times New Roman" w:hAnsi="Times New Roman"/>
          <w:color w:val="000000" w:themeColor="text1"/>
        </w:rPr>
        <w:t>（</w:t>
      </w:r>
      <w:r w:rsidR="008D1093" w:rsidRPr="00C62839">
        <w:rPr>
          <w:rFonts w:ascii="Times New Roman" w:hAnsi="Times New Roman"/>
          <w:color w:val="000000" w:themeColor="text1"/>
        </w:rPr>
        <w:t>本契約終了による資産の取扱い）</w:t>
      </w:r>
      <w:bookmarkEnd w:id="764"/>
      <w:bookmarkEnd w:id="765"/>
      <w:bookmarkEnd w:id="766"/>
    </w:p>
    <w:p w14:paraId="1256EC07" w14:textId="1CCCB6C9" w:rsidR="008D1093" w:rsidRPr="00C62839" w:rsidRDefault="0028463A">
      <w:pPr>
        <w:pStyle w:val="my2"/>
        <w:spacing w:line="298" w:lineRule="auto"/>
        <w:ind w:left="212" w:hangingChars="100" w:hanging="210"/>
        <w:jc w:val="both"/>
        <w:rPr>
          <w:vanish/>
          <w:color w:val="000000" w:themeColor="text1"/>
          <w:specVanish/>
        </w:rPr>
      </w:pPr>
      <w:bookmarkStart w:id="767" w:name="_Toc24538537"/>
      <w:bookmarkStart w:id="768" w:name="_Toc29469960"/>
      <w:bookmarkStart w:id="769" w:name="_Toc34745113"/>
      <w:bookmarkStart w:id="770" w:name="_Toc54271065"/>
      <w:bookmarkStart w:id="771" w:name="_Toc54271366"/>
      <w:bookmarkStart w:id="772" w:name="_Toc64297778"/>
      <w:r w:rsidRPr="00C62839">
        <w:rPr>
          <w:rFonts w:eastAsiaTheme="minorEastAsia" w:cs="Times New Roman" w:hint="eastAsia"/>
          <w:color w:val="000000" w:themeColor="text1"/>
        </w:rPr>
        <w:t>第</w:t>
      </w:r>
      <w:r w:rsidR="00B602A3" w:rsidRPr="00C62839">
        <w:rPr>
          <w:rFonts w:eastAsiaTheme="minorEastAsia" w:cs="Times New Roman"/>
          <w:color w:val="000000" w:themeColor="text1"/>
        </w:rPr>
        <w:t>9</w:t>
      </w:r>
      <w:r w:rsidR="00C07811" w:rsidRPr="00C62839">
        <w:rPr>
          <w:rFonts w:eastAsiaTheme="minorEastAsia" w:cs="Times New Roman"/>
          <w:color w:val="000000" w:themeColor="text1"/>
        </w:rPr>
        <w:t>0</w:t>
      </w:r>
      <w:r w:rsidRPr="00C62839">
        <w:rPr>
          <w:rFonts w:eastAsiaTheme="minorEastAsia" w:cs="Times New Roman" w:hint="eastAsia"/>
          <w:color w:val="000000" w:themeColor="text1"/>
        </w:rPr>
        <w:t>条</w:t>
      </w:r>
      <w:bookmarkEnd w:id="767"/>
      <w:bookmarkEnd w:id="768"/>
      <w:bookmarkEnd w:id="769"/>
      <w:bookmarkEnd w:id="770"/>
      <w:bookmarkEnd w:id="771"/>
      <w:bookmarkEnd w:id="772"/>
    </w:p>
    <w:p w14:paraId="3CA7605D" w14:textId="2F7E5B88" w:rsidR="00AB2E0F" w:rsidRPr="00C62839" w:rsidRDefault="009D11AA">
      <w:pPr>
        <w:pStyle w:val="Style1"/>
        <w:ind w:left="210" w:hanging="210"/>
        <w:rPr>
          <w:color w:val="000000" w:themeColor="text1"/>
        </w:rPr>
      </w:pPr>
      <w:r w:rsidRPr="00C62839">
        <w:rPr>
          <w:rFonts w:hint="eastAsia"/>
          <w:color w:val="000000" w:themeColor="text1"/>
        </w:rPr>
        <w:t xml:space="preserve">　</w:t>
      </w:r>
      <w:r w:rsidR="008D1093" w:rsidRPr="00C62839">
        <w:rPr>
          <w:rFonts w:hint="eastAsia"/>
          <w:color w:val="000000" w:themeColor="text1"/>
        </w:rPr>
        <w:t>運営権者は</w:t>
      </w:r>
      <w:r w:rsidR="009C101B" w:rsidRPr="00C62839">
        <w:rPr>
          <w:rFonts w:hint="eastAsia"/>
          <w:color w:val="000000" w:themeColor="text1"/>
        </w:rPr>
        <w:t>，</w:t>
      </w:r>
      <w:r w:rsidR="008D1093" w:rsidRPr="00C62839">
        <w:rPr>
          <w:rFonts w:hint="eastAsia"/>
          <w:color w:val="000000" w:themeColor="text1"/>
        </w:rPr>
        <w:t>本事業</w:t>
      </w:r>
      <w:r w:rsidR="008D1093" w:rsidRPr="00C62839">
        <w:rPr>
          <w:rFonts w:hint="eastAsia"/>
          <w:color w:val="000000" w:themeColor="text1"/>
          <w:spacing w:val="-3"/>
        </w:rPr>
        <w:t>終</w:t>
      </w:r>
      <w:r w:rsidR="008D1093" w:rsidRPr="00C62839">
        <w:rPr>
          <w:rFonts w:hint="eastAsia"/>
          <w:color w:val="000000" w:themeColor="text1"/>
        </w:rPr>
        <w:t>了</w:t>
      </w:r>
      <w:r w:rsidR="008D1093" w:rsidRPr="00C62839">
        <w:rPr>
          <w:rFonts w:hint="eastAsia"/>
          <w:color w:val="000000" w:themeColor="text1"/>
          <w:spacing w:val="-1"/>
        </w:rPr>
        <w:t>日</w:t>
      </w:r>
      <w:r w:rsidR="008D1093" w:rsidRPr="00C62839">
        <w:rPr>
          <w:rFonts w:hint="eastAsia"/>
          <w:color w:val="000000" w:themeColor="text1"/>
        </w:rPr>
        <w:t>又はそれ以降の</w:t>
      </w:r>
      <w:r w:rsidR="00DE5901" w:rsidRPr="00C62839">
        <w:rPr>
          <w:rFonts w:hint="eastAsia"/>
          <w:color w:val="000000" w:themeColor="text1"/>
        </w:rPr>
        <w:t>市</w:t>
      </w:r>
      <w:r w:rsidR="008D1093" w:rsidRPr="00C62839">
        <w:rPr>
          <w:rFonts w:hint="eastAsia"/>
          <w:color w:val="000000" w:themeColor="text1"/>
          <w:spacing w:val="-3"/>
        </w:rPr>
        <w:t>が</w:t>
      </w:r>
      <w:r w:rsidR="008D1093" w:rsidRPr="00C62839">
        <w:rPr>
          <w:rFonts w:hint="eastAsia"/>
          <w:color w:val="000000" w:themeColor="text1"/>
        </w:rPr>
        <w:t>指定する日</w:t>
      </w:r>
      <w:r w:rsidR="008D1093" w:rsidRPr="00C62839">
        <w:rPr>
          <w:rFonts w:hint="eastAsia"/>
          <w:color w:val="000000" w:themeColor="text1"/>
          <w:spacing w:val="-1"/>
        </w:rPr>
        <w:t>に</w:t>
      </w:r>
      <w:r w:rsidR="009C101B" w:rsidRPr="00C62839">
        <w:rPr>
          <w:rFonts w:hint="eastAsia"/>
          <w:color w:val="000000" w:themeColor="text1"/>
        </w:rPr>
        <w:t>，</w:t>
      </w:r>
      <w:r w:rsidR="008D1093" w:rsidRPr="00C62839">
        <w:rPr>
          <w:rFonts w:hint="eastAsia"/>
          <w:color w:val="000000" w:themeColor="text1"/>
        </w:rPr>
        <w:t>運営権</w:t>
      </w:r>
      <w:r w:rsidR="008D1093" w:rsidRPr="00C62839">
        <w:rPr>
          <w:rFonts w:hint="eastAsia"/>
          <w:color w:val="000000" w:themeColor="text1"/>
          <w:spacing w:val="-3"/>
        </w:rPr>
        <w:t>設</w:t>
      </w:r>
      <w:r w:rsidR="008D1093" w:rsidRPr="00C62839">
        <w:rPr>
          <w:rFonts w:hint="eastAsia"/>
          <w:color w:val="000000" w:themeColor="text1"/>
        </w:rPr>
        <w:t>定対象施設を</w:t>
      </w:r>
      <w:r w:rsidR="00DE5901" w:rsidRPr="00C62839">
        <w:rPr>
          <w:rFonts w:hint="eastAsia"/>
          <w:color w:val="000000" w:themeColor="text1"/>
        </w:rPr>
        <w:t>市</w:t>
      </w:r>
      <w:r w:rsidR="008D1093" w:rsidRPr="00C62839">
        <w:rPr>
          <w:rFonts w:hint="eastAsia"/>
          <w:color w:val="000000" w:themeColor="text1"/>
        </w:rPr>
        <w:t>又</w:t>
      </w:r>
      <w:r w:rsidR="008D1093" w:rsidRPr="00C62839">
        <w:rPr>
          <w:rFonts w:hint="eastAsia"/>
          <w:color w:val="000000" w:themeColor="text1"/>
          <w:spacing w:val="-3"/>
        </w:rPr>
        <w:t>は</w:t>
      </w:r>
      <w:r w:rsidR="00DE5901" w:rsidRPr="00C62839">
        <w:rPr>
          <w:rFonts w:hint="eastAsia"/>
          <w:color w:val="000000" w:themeColor="text1"/>
        </w:rPr>
        <w:t>市</w:t>
      </w:r>
      <w:r w:rsidR="008D1093" w:rsidRPr="00C62839">
        <w:rPr>
          <w:rFonts w:hint="eastAsia"/>
          <w:color w:val="000000" w:themeColor="text1"/>
          <w:spacing w:val="-3"/>
        </w:rPr>
        <w:t>の</w:t>
      </w:r>
      <w:r w:rsidR="008D1093" w:rsidRPr="00C62839">
        <w:rPr>
          <w:rFonts w:hint="eastAsia"/>
          <w:color w:val="000000" w:themeColor="text1"/>
        </w:rPr>
        <w:t>指</w:t>
      </w:r>
      <w:r w:rsidR="008D1093" w:rsidRPr="00C62839">
        <w:rPr>
          <w:rFonts w:hint="eastAsia"/>
          <w:color w:val="000000" w:themeColor="text1"/>
          <w:spacing w:val="-3"/>
        </w:rPr>
        <w:t>定</w:t>
      </w:r>
      <w:r w:rsidR="008D1093" w:rsidRPr="00C62839">
        <w:rPr>
          <w:rFonts w:hint="eastAsia"/>
          <w:color w:val="000000" w:themeColor="text1"/>
        </w:rPr>
        <w:t>す</w:t>
      </w:r>
      <w:r w:rsidR="008D1093" w:rsidRPr="00C62839">
        <w:rPr>
          <w:rFonts w:hint="eastAsia"/>
          <w:color w:val="000000" w:themeColor="text1"/>
          <w:spacing w:val="-3"/>
        </w:rPr>
        <w:t>る</w:t>
      </w:r>
      <w:r w:rsidR="008D1093" w:rsidRPr="00C62839">
        <w:rPr>
          <w:rFonts w:hint="eastAsia"/>
          <w:color w:val="000000" w:themeColor="text1"/>
        </w:rPr>
        <w:t>者</w:t>
      </w:r>
      <w:r w:rsidR="008D1093" w:rsidRPr="00C62839">
        <w:rPr>
          <w:rFonts w:hint="eastAsia"/>
          <w:color w:val="000000" w:themeColor="text1"/>
          <w:spacing w:val="-3"/>
        </w:rPr>
        <w:t>に</w:t>
      </w:r>
      <w:r w:rsidR="008D1093" w:rsidRPr="00C62839">
        <w:rPr>
          <w:rFonts w:hint="eastAsia"/>
          <w:color w:val="000000" w:themeColor="text1"/>
        </w:rPr>
        <w:t>引</w:t>
      </w:r>
      <w:r w:rsidR="00614865" w:rsidRPr="00C62839">
        <w:rPr>
          <w:rFonts w:hint="eastAsia"/>
          <w:color w:val="000000" w:themeColor="text1"/>
        </w:rPr>
        <w:t>き</w:t>
      </w:r>
      <w:r w:rsidR="008D1093" w:rsidRPr="00C62839">
        <w:rPr>
          <w:rFonts w:hint="eastAsia"/>
          <w:color w:val="000000" w:themeColor="text1"/>
        </w:rPr>
        <w:t>渡</w:t>
      </w:r>
      <w:r w:rsidR="008D1093" w:rsidRPr="00C62839">
        <w:rPr>
          <w:rFonts w:hint="eastAsia"/>
          <w:color w:val="000000" w:themeColor="text1"/>
          <w:spacing w:val="-3"/>
        </w:rPr>
        <w:t>し</w:t>
      </w:r>
      <w:r w:rsidR="009C101B" w:rsidRPr="00C62839">
        <w:rPr>
          <w:rFonts w:hint="eastAsia"/>
          <w:color w:val="000000" w:themeColor="text1"/>
        </w:rPr>
        <w:t>，</w:t>
      </w:r>
      <w:r w:rsidR="008D1093" w:rsidRPr="00C62839">
        <w:rPr>
          <w:rFonts w:hint="eastAsia"/>
          <w:color w:val="000000" w:themeColor="text1"/>
          <w:spacing w:val="-3"/>
        </w:rPr>
        <w:t>本</w:t>
      </w:r>
      <w:r w:rsidR="00F54F64" w:rsidRPr="00C62839">
        <w:rPr>
          <w:rFonts w:hint="eastAsia"/>
          <w:color w:val="000000" w:themeColor="text1"/>
          <w:spacing w:val="-3"/>
        </w:rPr>
        <w:t>運営</w:t>
      </w:r>
      <w:r w:rsidR="008D1093" w:rsidRPr="00C62839">
        <w:rPr>
          <w:rFonts w:hint="eastAsia"/>
          <w:color w:val="000000" w:themeColor="text1"/>
        </w:rPr>
        <w:t>事</w:t>
      </w:r>
      <w:r w:rsidR="008D1093" w:rsidRPr="00C62839">
        <w:rPr>
          <w:rFonts w:hint="eastAsia"/>
          <w:color w:val="000000" w:themeColor="text1"/>
          <w:spacing w:val="-3"/>
        </w:rPr>
        <w:t>業</w:t>
      </w:r>
      <w:r w:rsidR="008D1093" w:rsidRPr="00C62839">
        <w:rPr>
          <w:rFonts w:hint="eastAsia"/>
          <w:color w:val="000000" w:themeColor="text1"/>
        </w:rPr>
        <w:t>用</w:t>
      </w:r>
      <w:r w:rsidR="008D1093" w:rsidRPr="00C62839">
        <w:rPr>
          <w:rFonts w:hint="eastAsia"/>
          <w:color w:val="000000" w:themeColor="text1"/>
          <w:spacing w:val="-3"/>
        </w:rPr>
        <w:t>地</w:t>
      </w:r>
      <w:r w:rsidR="008D1093" w:rsidRPr="00C62839">
        <w:rPr>
          <w:rFonts w:hint="eastAsia"/>
          <w:color w:val="000000" w:themeColor="text1"/>
        </w:rPr>
        <w:t>を</w:t>
      </w:r>
      <w:r w:rsidR="00DE5901" w:rsidRPr="00C62839">
        <w:rPr>
          <w:rFonts w:hint="eastAsia"/>
          <w:color w:val="000000" w:themeColor="text1"/>
          <w:spacing w:val="-3"/>
        </w:rPr>
        <w:t>市</w:t>
      </w:r>
      <w:r w:rsidR="007B1B70" w:rsidRPr="00C62839">
        <w:rPr>
          <w:rFonts w:hint="eastAsia"/>
          <w:color w:val="000000" w:themeColor="text1"/>
          <w:spacing w:val="-3"/>
        </w:rPr>
        <w:t>又は</w:t>
      </w:r>
      <w:r w:rsidR="00DE5901" w:rsidRPr="00C62839">
        <w:rPr>
          <w:rFonts w:hint="eastAsia"/>
          <w:color w:val="000000" w:themeColor="text1"/>
          <w:spacing w:val="-3"/>
        </w:rPr>
        <w:t>市</w:t>
      </w:r>
      <w:r w:rsidR="007B1B70" w:rsidRPr="00C62839">
        <w:rPr>
          <w:rFonts w:hint="eastAsia"/>
          <w:color w:val="000000" w:themeColor="text1"/>
          <w:spacing w:val="-3"/>
        </w:rPr>
        <w:t>の指定する者</w:t>
      </w:r>
      <w:r w:rsidR="008D1093" w:rsidRPr="00C62839">
        <w:rPr>
          <w:rFonts w:hint="eastAsia"/>
          <w:color w:val="000000" w:themeColor="text1"/>
        </w:rPr>
        <w:t>に明</w:t>
      </w:r>
      <w:r w:rsidR="008D1093" w:rsidRPr="00C62839">
        <w:rPr>
          <w:rFonts w:hint="eastAsia"/>
          <w:color w:val="000000" w:themeColor="text1"/>
          <w:spacing w:val="-3"/>
        </w:rPr>
        <w:t>け</w:t>
      </w:r>
      <w:r w:rsidR="008D1093" w:rsidRPr="00C62839">
        <w:rPr>
          <w:rFonts w:hint="eastAsia"/>
          <w:color w:val="000000" w:themeColor="text1"/>
          <w:spacing w:val="-1"/>
        </w:rPr>
        <w:t>渡</w:t>
      </w:r>
      <w:r w:rsidR="008D1093" w:rsidRPr="00C62839">
        <w:rPr>
          <w:rFonts w:hint="eastAsia"/>
          <w:color w:val="000000" w:themeColor="text1"/>
          <w:spacing w:val="-3"/>
        </w:rPr>
        <w:t>さ</w:t>
      </w:r>
      <w:r w:rsidR="008D1093" w:rsidRPr="00C62839">
        <w:rPr>
          <w:rFonts w:hint="eastAsia"/>
          <w:color w:val="000000" w:themeColor="text1"/>
        </w:rPr>
        <w:t>な</w:t>
      </w:r>
      <w:r w:rsidR="008D1093" w:rsidRPr="00C62839">
        <w:rPr>
          <w:rFonts w:hint="eastAsia"/>
          <w:color w:val="000000" w:themeColor="text1"/>
          <w:spacing w:val="-3"/>
        </w:rPr>
        <w:t>け</w:t>
      </w:r>
      <w:r w:rsidR="008D1093" w:rsidRPr="00C62839">
        <w:rPr>
          <w:rFonts w:hint="eastAsia"/>
          <w:color w:val="000000" w:themeColor="text1"/>
        </w:rPr>
        <w:t>れ</w:t>
      </w:r>
      <w:r w:rsidR="008D1093" w:rsidRPr="00C62839">
        <w:rPr>
          <w:rFonts w:hint="eastAsia"/>
          <w:color w:val="000000" w:themeColor="text1"/>
          <w:spacing w:val="-3"/>
        </w:rPr>
        <w:t>ば</w:t>
      </w:r>
      <w:r w:rsidR="008D1093" w:rsidRPr="00C62839">
        <w:rPr>
          <w:rFonts w:hint="eastAsia"/>
          <w:color w:val="000000" w:themeColor="text1"/>
        </w:rPr>
        <w:t>な</w:t>
      </w:r>
      <w:r w:rsidR="008D1093" w:rsidRPr="00C62839">
        <w:rPr>
          <w:rFonts w:hint="eastAsia"/>
          <w:color w:val="000000" w:themeColor="text1"/>
          <w:spacing w:val="-3"/>
        </w:rPr>
        <w:t>ら</w:t>
      </w:r>
      <w:r w:rsidR="008D1093" w:rsidRPr="00C62839">
        <w:rPr>
          <w:rFonts w:hint="eastAsia"/>
          <w:color w:val="000000" w:themeColor="text1"/>
        </w:rPr>
        <w:t>ない。</w:t>
      </w:r>
      <w:r w:rsidR="00F73ABB" w:rsidRPr="00C62839">
        <w:rPr>
          <w:rFonts w:hint="eastAsia"/>
          <w:color w:val="000000" w:themeColor="text1"/>
        </w:rPr>
        <w:t>その</w:t>
      </w:r>
      <w:r w:rsidR="008D1093" w:rsidRPr="00C62839">
        <w:rPr>
          <w:rFonts w:hint="eastAsia"/>
          <w:color w:val="000000" w:themeColor="text1"/>
        </w:rPr>
        <w:t>引渡</w:t>
      </w:r>
      <w:r w:rsidR="00D64086" w:rsidRPr="00C62839">
        <w:rPr>
          <w:rFonts w:hint="eastAsia"/>
          <w:color w:val="000000" w:themeColor="text1"/>
        </w:rPr>
        <w:t>し</w:t>
      </w:r>
      <w:r w:rsidR="008D1093" w:rsidRPr="00C62839">
        <w:rPr>
          <w:rFonts w:hint="eastAsia"/>
          <w:color w:val="000000" w:themeColor="text1"/>
        </w:rPr>
        <w:t>に</w:t>
      </w:r>
      <w:r w:rsidR="00F73ABB" w:rsidRPr="00C62839">
        <w:rPr>
          <w:rFonts w:hint="eastAsia"/>
          <w:color w:val="000000" w:themeColor="text1"/>
        </w:rPr>
        <w:t>当</w:t>
      </w:r>
      <w:r w:rsidR="008D1093" w:rsidRPr="00C62839">
        <w:rPr>
          <w:rFonts w:hint="eastAsia"/>
          <w:color w:val="000000" w:themeColor="text1"/>
        </w:rPr>
        <w:t>たっては</w:t>
      </w:r>
      <w:r w:rsidR="009C101B" w:rsidRPr="00C62839">
        <w:rPr>
          <w:rFonts w:hint="eastAsia"/>
          <w:color w:val="000000" w:themeColor="text1"/>
        </w:rPr>
        <w:t>，</w:t>
      </w:r>
      <w:r w:rsidR="008D1093" w:rsidRPr="00C62839">
        <w:rPr>
          <w:rFonts w:hint="eastAsia"/>
          <w:color w:val="000000" w:themeColor="text1"/>
        </w:rPr>
        <w:t>運営権者は</w:t>
      </w:r>
      <w:r w:rsidR="009C101B" w:rsidRPr="00C62839">
        <w:rPr>
          <w:rFonts w:hint="eastAsia"/>
          <w:color w:val="000000" w:themeColor="text1"/>
        </w:rPr>
        <w:t>，</w:t>
      </w:r>
      <w:r w:rsidR="008D1093" w:rsidRPr="00C62839">
        <w:rPr>
          <w:rFonts w:hint="eastAsia"/>
          <w:color w:val="000000" w:themeColor="text1"/>
        </w:rPr>
        <w:t>本事業終了日に運営権設定対象施設が適切な状態にあること及び</w:t>
      </w:r>
      <w:r w:rsidR="00A352C0" w:rsidRPr="00C62839">
        <w:rPr>
          <w:rFonts w:hint="eastAsia"/>
          <w:color w:val="000000" w:themeColor="text1"/>
        </w:rPr>
        <w:t>本事業に係る</w:t>
      </w:r>
      <w:r w:rsidR="008D1093" w:rsidRPr="00C62839">
        <w:rPr>
          <w:rFonts w:hint="eastAsia"/>
          <w:color w:val="000000" w:themeColor="text1"/>
        </w:rPr>
        <w:t>運営の円滑な移行を確保することを目的として</w:t>
      </w:r>
      <w:r w:rsidR="009C101B" w:rsidRPr="00C62839">
        <w:rPr>
          <w:rFonts w:hint="eastAsia"/>
          <w:color w:val="000000" w:themeColor="text1"/>
        </w:rPr>
        <w:t>，</w:t>
      </w:r>
      <w:r w:rsidR="008D1093" w:rsidRPr="00C62839">
        <w:rPr>
          <w:rFonts w:hint="eastAsia"/>
          <w:color w:val="000000" w:themeColor="text1"/>
        </w:rPr>
        <w:t>必要に応じて</w:t>
      </w:r>
      <w:r w:rsidR="009C101B" w:rsidRPr="00C62839">
        <w:rPr>
          <w:rFonts w:hint="eastAsia"/>
          <w:color w:val="000000" w:themeColor="text1"/>
        </w:rPr>
        <w:t>，</w:t>
      </w:r>
      <w:r w:rsidR="008D1093" w:rsidRPr="00C62839">
        <w:rPr>
          <w:rFonts w:hint="eastAsia"/>
          <w:color w:val="000000" w:themeColor="text1"/>
        </w:rPr>
        <w:t>引渡時点において要求水準を充足させるため必要な措置を実施する。</w:t>
      </w:r>
    </w:p>
    <w:p w14:paraId="18FC5A62" w14:textId="231EE062" w:rsidR="00B756B3" w:rsidRPr="00C62839" w:rsidRDefault="00B756B3" w:rsidP="003D318E">
      <w:pPr>
        <w:pStyle w:val="MyCustomHeading1"/>
        <w:numPr>
          <w:ilvl w:val="0"/>
          <w:numId w:val="147"/>
        </w:numPr>
        <w:jc w:val="both"/>
        <w:rPr>
          <w:lang w:eastAsia="ja-JP"/>
        </w:rPr>
      </w:pPr>
      <w:r w:rsidRPr="00C62839">
        <w:rPr>
          <w:rFonts w:eastAsiaTheme="minorEastAsia" w:hint="eastAsia"/>
          <w:spacing w:val="3"/>
          <w:lang w:eastAsia="ja-JP"/>
        </w:rPr>
        <w:t xml:space="preserve">　前項の規定にかかわらず，本事業終了日時点で完了しないと見込まれる施工業務</w:t>
      </w:r>
      <w:r w:rsidR="000C291A" w:rsidRPr="00C62839">
        <w:rPr>
          <w:rFonts w:eastAsiaTheme="minorEastAsia" w:hint="eastAsia"/>
          <w:spacing w:val="3"/>
          <w:lang w:eastAsia="ja-JP"/>
        </w:rPr>
        <w:t>（運営権設定対象施設の更新等及び支障移設等（</w:t>
      </w:r>
      <w:r w:rsidR="008B54F1" w:rsidRPr="00C62839">
        <w:rPr>
          <w:rFonts w:eastAsiaTheme="minorEastAsia" w:hint="eastAsia"/>
          <w:spacing w:val="3"/>
          <w:lang w:eastAsia="ja-JP"/>
        </w:rPr>
        <w:t>第</w:t>
      </w:r>
      <w:r w:rsidR="008B54F1" w:rsidRPr="00C62839">
        <w:rPr>
          <w:rFonts w:eastAsiaTheme="minorEastAsia"/>
          <w:spacing w:val="3"/>
          <w:lang w:eastAsia="ja-JP"/>
        </w:rPr>
        <w:t>67</w:t>
      </w:r>
      <w:r w:rsidR="008B54F1" w:rsidRPr="00C62839">
        <w:rPr>
          <w:rFonts w:eastAsiaTheme="minorEastAsia" w:hint="eastAsia"/>
          <w:spacing w:val="3"/>
          <w:lang w:eastAsia="ja-JP"/>
        </w:rPr>
        <w:t>条第</w:t>
      </w:r>
      <w:r w:rsidR="008B54F1" w:rsidRPr="00C62839">
        <w:rPr>
          <w:rFonts w:eastAsiaTheme="minorEastAsia"/>
          <w:spacing w:val="3"/>
          <w:lang w:eastAsia="ja-JP"/>
        </w:rPr>
        <w:t>4</w:t>
      </w:r>
      <w:r w:rsidR="008B54F1" w:rsidRPr="00C62839">
        <w:rPr>
          <w:rFonts w:eastAsiaTheme="minorEastAsia" w:hint="eastAsia"/>
          <w:spacing w:val="3"/>
          <w:lang w:eastAsia="ja-JP"/>
        </w:rPr>
        <w:t>項の適用がある</w:t>
      </w:r>
      <w:r w:rsidR="000C291A" w:rsidRPr="00C62839">
        <w:rPr>
          <w:rFonts w:eastAsiaTheme="minorEastAsia" w:hint="eastAsia"/>
          <w:spacing w:val="3"/>
          <w:lang w:eastAsia="ja-JP"/>
        </w:rPr>
        <w:t>ものに限る。</w:t>
      </w:r>
      <w:r w:rsidR="008B54F1" w:rsidRPr="00C62839">
        <w:rPr>
          <w:rFonts w:eastAsiaTheme="minorEastAsia" w:hint="eastAsia"/>
          <w:spacing w:val="3"/>
          <w:lang w:eastAsia="ja-JP"/>
        </w:rPr>
        <w:t>）に限</w:t>
      </w:r>
      <w:r w:rsidR="00EA2A68" w:rsidRPr="00C62839">
        <w:rPr>
          <w:rFonts w:eastAsiaTheme="minorEastAsia" w:hint="eastAsia"/>
          <w:spacing w:val="3"/>
          <w:lang w:eastAsia="ja-JP"/>
        </w:rPr>
        <w:t>る。</w:t>
      </w:r>
      <w:r w:rsidR="000C291A" w:rsidRPr="00C62839">
        <w:rPr>
          <w:rFonts w:eastAsiaTheme="minorEastAsia" w:hint="eastAsia"/>
          <w:spacing w:val="3"/>
          <w:lang w:eastAsia="ja-JP"/>
        </w:rPr>
        <w:t>以下本項において同じ。）</w:t>
      </w:r>
      <w:r w:rsidRPr="00C62839">
        <w:rPr>
          <w:rFonts w:eastAsiaTheme="minorEastAsia" w:hint="eastAsia"/>
          <w:spacing w:val="3"/>
          <w:lang w:eastAsia="ja-JP"/>
        </w:rPr>
        <w:t>がある場合，</w:t>
      </w:r>
      <w:r w:rsidRPr="00C62839">
        <w:rPr>
          <w:rFonts w:hint="eastAsia"/>
          <w:lang w:eastAsia="ja-JP"/>
        </w:rPr>
        <w:t>運営権者</w:t>
      </w:r>
      <w:r w:rsidRPr="00C62839">
        <w:rPr>
          <w:rFonts w:eastAsiaTheme="minorEastAsia" w:hint="eastAsia"/>
          <w:spacing w:val="3"/>
          <w:lang w:eastAsia="ja-JP"/>
        </w:rPr>
        <w:t>は，本事業終了日の</w:t>
      </w:r>
      <w:r w:rsidR="00ED0517" w:rsidRPr="00C62839">
        <w:rPr>
          <w:rFonts w:eastAsiaTheme="minorEastAsia"/>
          <w:spacing w:val="3"/>
          <w:lang w:eastAsia="ja-JP"/>
        </w:rPr>
        <w:t>90</w:t>
      </w:r>
      <w:r w:rsidRPr="00C62839">
        <w:rPr>
          <w:rFonts w:eastAsiaTheme="minorEastAsia" w:hint="eastAsia"/>
          <w:spacing w:val="3"/>
          <w:lang w:eastAsia="ja-JP"/>
        </w:rPr>
        <w:t>日前までに，本事業終了日以降に</w:t>
      </w:r>
      <w:r w:rsidR="0044720B" w:rsidRPr="00C62839">
        <w:rPr>
          <w:rFonts w:eastAsiaTheme="minorEastAsia" w:hint="eastAsia"/>
          <w:spacing w:val="3"/>
          <w:lang w:eastAsia="ja-JP"/>
        </w:rPr>
        <w:t>行う</w:t>
      </w:r>
      <w:r w:rsidRPr="00C62839">
        <w:rPr>
          <w:rFonts w:eastAsiaTheme="minorEastAsia" w:hint="eastAsia"/>
          <w:spacing w:val="3"/>
          <w:lang w:eastAsia="ja-JP"/>
        </w:rPr>
        <w:t>当該施工業務に係る工事の打ち切りにより，当該工事の既施工部分を最終目的物とすること（以下「打ち切り竣工」という。）を達成するために必要となる措置を講じるための計画を提出し，市の承認を得なければならない。運営権者が</w:t>
      </w:r>
      <w:r w:rsidR="0027259D" w:rsidRPr="00C62839">
        <w:rPr>
          <w:rFonts w:eastAsiaTheme="minorEastAsia" w:hint="eastAsia"/>
          <w:spacing w:val="3"/>
          <w:lang w:eastAsia="ja-JP"/>
        </w:rPr>
        <w:t>，</w:t>
      </w:r>
      <w:r w:rsidRPr="00C62839">
        <w:rPr>
          <w:rFonts w:eastAsiaTheme="minorEastAsia" w:hint="eastAsia"/>
          <w:spacing w:val="3"/>
          <w:lang w:eastAsia="ja-JP"/>
        </w:rPr>
        <w:t>市の承認を得た計画に従って，当該施工業務の打ち切り竣工を達成した場合には，市は，当該</w:t>
      </w:r>
      <w:r w:rsidRPr="00C62839">
        <w:rPr>
          <w:rFonts w:hint="eastAsia"/>
          <w:lang w:eastAsia="ja-JP"/>
        </w:rPr>
        <w:t>出来形</w:t>
      </w:r>
      <w:r w:rsidRPr="00C62839">
        <w:rPr>
          <w:rFonts w:eastAsiaTheme="minorEastAsia" w:hint="eastAsia"/>
          <w:spacing w:val="3"/>
          <w:lang w:eastAsia="ja-JP"/>
        </w:rPr>
        <w:t>部分を時価で買い取るものとする。運営権者が当該施工業務の打ち切り竣工を達成できなかった場合，当該施工業務を完了させるために必要な一切の費用を市に対して補償するものとし，運営権者は，当該施工業務について市に対して一部負担金その他一切の費用を請求することはできない。</w:t>
      </w:r>
    </w:p>
    <w:p w14:paraId="4F7BC42A" w14:textId="10C9A140" w:rsidR="001261F1" w:rsidRPr="00C62839" w:rsidRDefault="005D56F2" w:rsidP="003D318E">
      <w:pPr>
        <w:pStyle w:val="MyCustomHeading1"/>
        <w:numPr>
          <w:ilvl w:val="0"/>
          <w:numId w:val="147"/>
        </w:numPr>
        <w:jc w:val="both"/>
        <w:rPr>
          <w:lang w:eastAsia="ja-JP"/>
        </w:rPr>
      </w:pPr>
      <w:r w:rsidRPr="00C62839">
        <w:rPr>
          <w:rFonts w:eastAsiaTheme="minorEastAsia" w:hint="eastAsia"/>
          <w:spacing w:val="3"/>
          <w:lang w:eastAsia="ja-JP"/>
        </w:rPr>
        <w:t xml:space="preserve">　</w:t>
      </w:r>
      <w:r w:rsidR="008D1093" w:rsidRPr="00C62839">
        <w:rPr>
          <w:rFonts w:hint="eastAsia"/>
          <w:lang w:eastAsia="ja-JP"/>
        </w:rPr>
        <w:t>運営権者は</w:t>
      </w:r>
      <w:r w:rsidR="009C101B" w:rsidRPr="00C62839">
        <w:rPr>
          <w:rFonts w:hint="eastAsia"/>
          <w:lang w:eastAsia="ja-JP"/>
        </w:rPr>
        <w:t>，</w:t>
      </w:r>
      <w:r w:rsidR="0041749C" w:rsidRPr="00C62839">
        <w:rPr>
          <w:rFonts w:hint="eastAsia"/>
          <w:lang w:eastAsia="ja-JP"/>
        </w:rPr>
        <w:t>市及び運営権者が別途合意したものを除き</w:t>
      </w:r>
      <w:r w:rsidR="00AC4B5B" w:rsidRPr="00C62839">
        <w:rPr>
          <w:rFonts w:hint="eastAsia"/>
          <w:lang w:eastAsia="ja-JP"/>
        </w:rPr>
        <w:t>，</w:t>
      </w:r>
      <w:r w:rsidR="008D1093" w:rsidRPr="00C62839">
        <w:rPr>
          <w:rFonts w:hint="eastAsia"/>
          <w:lang w:eastAsia="ja-JP"/>
        </w:rPr>
        <w:t>本事業終了日において</w:t>
      </w:r>
      <w:r w:rsidR="00A352C0" w:rsidRPr="00C62839">
        <w:rPr>
          <w:rFonts w:hint="eastAsia"/>
          <w:lang w:eastAsia="ja-JP"/>
        </w:rPr>
        <w:t>本事業</w:t>
      </w:r>
      <w:r w:rsidR="008D1093" w:rsidRPr="00C62839">
        <w:rPr>
          <w:rFonts w:hint="eastAsia"/>
          <w:lang w:eastAsia="ja-JP"/>
        </w:rPr>
        <w:t>の実施のために運営権者が本</w:t>
      </w:r>
      <w:r w:rsidR="00F54F64" w:rsidRPr="00C62839">
        <w:rPr>
          <w:rFonts w:hint="eastAsia"/>
          <w:lang w:eastAsia="ja-JP"/>
        </w:rPr>
        <w:t>運営</w:t>
      </w:r>
      <w:r w:rsidR="008D1093" w:rsidRPr="00C62839">
        <w:rPr>
          <w:rFonts w:hint="eastAsia"/>
          <w:lang w:eastAsia="ja-JP"/>
        </w:rPr>
        <w:t>事業用地及び運営権設定対象施設内において保有する資産</w:t>
      </w:r>
      <w:r w:rsidR="00F225C7" w:rsidRPr="00C62839">
        <w:rPr>
          <w:rFonts w:hint="eastAsia"/>
          <w:lang w:eastAsia="ja-JP"/>
        </w:rPr>
        <w:t>（任意事業に係る資</w:t>
      </w:r>
      <w:r w:rsidR="00F225C7" w:rsidRPr="003220A7">
        <w:rPr>
          <w:rFonts w:hint="eastAsia"/>
          <w:lang w:eastAsia="ja-JP"/>
        </w:rPr>
        <w:t>産を含む。）</w:t>
      </w:r>
      <w:r w:rsidR="00E142A1" w:rsidRPr="003220A7">
        <w:rPr>
          <w:rFonts w:hint="eastAsia"/>
          <w:lang w:eastAsia="ja-JP"/>
        </w:rPr>
        <w:t>を</w:t>
      </w:r>
      <w:r w:rsidR="009C101B" w:rsidRPr="003220A7">
        <w:rPr>
          <w:rFonts w:hint="eastAsia"/>
          <w:lang w:eastAsia="ja-JP"/>
        </w:rPr>
        <w:t>，</w:t>
      </w:r>
      <w:r w:rsidR="008D1093" w:rsidRPr="003220A7">
        <w:rPr>
          <w:rFonts w:hint="eastAsia"/>
          <w:lang w:eastAsia="ja-JP"/>
        </w:rPr>
        <w:t>す</w:t>
      </w:r>
      <w:r w:rsidR="008D1093" w:rsidRPr="00C62839">
        <w:rPr>
          <w:rFonts w:hint="eastAsia"/>
          <w:lang w:eastAsia="ja-JP"/>
        </w:rPr>
        <w:t>べて運営権者の責任において相当の期間内に本</w:t>
      </w:r>
      <w:r w:rsidR="00F54F64" w:rsidRPr="00C62839">
        <w:rPr>
          <w:rFonts w:hint="eastAsia"/>
          <w:lang w:eastAsia="ja-JP"/>
        </w:rPr>
        <w:t>運営</w:t>
      </w:r>
      <w:r w:rsidR="008D1093" w:rsidRPr="00C62839">
        <w:rPr>
          <w:rFonts w:hint="eastAsia"/>
          <w:lang w:eastAsia="ja-JP"/>
        </w:rPr>
        <w:t>事業用地</w:t>
      </w:r>
      <w:r w:rsidR="007A4DC1" w:rsidRPr="00C62839">
        <w:rPr>
          <w:rFonts w:hint="eastAsia"/>
          <w:spacing w:val="-3"/>
          <w:lang w:eastAsia="ja-JP"/>
        </w:rPr>
        <w:t>及び</w:t>
      </w:r>
      <w:r w:rsidR="007A4DC1" w:rsidRPr="00C62839">
        <w:rPr>
          <w:rFonts w:hint="eastAsia"/>
          <w:lang w:eastAsia="ja-JP"/>
        </w:rPr>
        <w:t>運営権設定対象施設</w:t>
      </w:r>
      <w:r w:rsidR="008D1093" w:rsidRPr="00C62839">
        <w:rPr>
          <w:rFonts w:hint="eastAsia"/>
          <w:lang w:eastAsia="ja-JP"/>
        </w:rPr>
        <w:t>か</w:t>
      </w:r>
      <w:r w:rsidR="008D1093" w:rsidRPr="00C62839">
        <w:rPr>
          <w:rFonts w:hint="eastAsia"/>
          <w:spacing w:val="-3"/>
          <w:lang w:eastAsia="ja-JP"/>
        </w:rPr>
        <w:t>ら</w:t>
      </w:r>
      <w:r w:rsidR="008D1093" w:rsidRPr="00C62839">
        <w:rPr>
          <w:rFonts w:hint="eastAsia"/>
          <w:lang w:eastAsia="ja-JP"/>
        </w:rPr>
        <w:t>撤去しなければならな</w:t>
      </w:r>
      <w:r w:rsidR="008D1093" w:rsidRPr="00C62839">
        <w:rPr>
          <w:rFonts w:hint="eastAsia"/>
          <w:spacing w:val="-3"/>
          <w:lang w:eastAsia="ja-JP"/>
        </w:rPr>
        <w:t>い</w:t>
      </w:r>
      <w:r w:rsidR="008D1093" w:rsidRPr="00C62839">
        <w:rPr>
          <w:rFonts w:hint="eastAsia"/>
          <w:lang w:eastAsia="ja-JP"/>
        </w:rPr>
        <w:t>。ただし</w:t>
      </w:r>
      <w:r w:rsidR="009C101B" w:rsidRPr="00C62839">
        <w:rPr>
          <w:rFonts w:hint="eastAsia"/>
          <w:lang w:eastAsia="ja-JP"/>
        </w:rPr>
        <w:t>，</w:t>
      </w:r>
      <w:r w:rsidR="00DE5901" w:rsidRPr="00C62839">
        <w:rPr>
          <w:rFonts w:hint="eastAsia"/>
          <w:lang w:eastAsia="ja-JP"/>
        </w:rPr>
        <w:t>市</w:t>
      </w:r>
      <w:r w:rsidR="008D1093" w:rsidRPr="00C62839">
        <w:rPr>
          <w:rFonts w:hint="eastAsia"/>
          <w:lang w:eastAsia="ja-JP"/>
        </w:rPr>
        <w:t>又は</w:t>
      </w:r>
      <w:r w:rsidR="00DE5901" w:rsidRPr="00C62839">
        <w:rPr>
          <w:rFonts w:hint="eastAsia"/>
          <w:lang w:eastAsia="ja-JP"/>
        </w:rPr>
        <w:t>市</w:t>
      </w:r>
      <w:r w:rsidR="008D1093" w:rsidRPr="00C62839">
        <w:rPr>
          <w:rFonts w:hint="eastAsia"/>
          <w:lang w:eastAsia="ja-JP"/>
        </w:rPr>
        <w:t>の</w:t>
      </w:r>
      <w:r w:rsidR="008D1093" w:rsidRPr="00C62839">
        <w:rPr>
          <w:rFonts w:hint="eastAsia"/>
          <w:spacing w:val="-3"/>
          <w:lang w:eastAsia="ja-JP"/>
        </w:rPr>
        <w:t>指</w:t>
      </w:r>
      <w:r w:rsidR="008D1093" w:rsidRPr="00C62839">
        <w:rPr>
          <w:rFonts w:hint="eastAsia"/>
          <w:lang w:eastAsia="ja-JP"/>
        </w:rPr>
        <w:t>定する者が必要と認めた場合には</w:t>
      </w:r>
      <w:r w:rsidR="009C101B" w:rsidRPr="00C62839">
        <w:rPr>
          <w:rFonts w:hint="eastAsia"/>
          <w:lang w:eastAsia="ja-JP"/>
        </w:rPr>
        <w:t>，</w:t>
      </w:r>
      <w:r w:rsidR="00DE5901" w:rsidRPr="00C62839">
        <w:rPr>
          <w:rFonts w:hint="eastAsia"/>
          <w:lang w:eastAsia="ja-JP"/>
        </w:rPr>
        <w:t>市</w:t>
      </w:r>
      <w:r w:rsidR="008D1093" w:rsidRPr="00C62839">
        <w:rPr>
          <w:rFonts w:hint="eastAsia"/>
          <w:lang w:eastAsia="ja-JP"/>
        </w:rPr>
        <w:t>又は</w:t>
      </w:r>
      <w:r w:rsidR="00DE5901" w:rsidRPr="00C62839">
        <w:rPr>
          <w:rFonts w:hint="eastAsia"/>
          <w:lang w:eastAsia="ja-JP"/>
        </w:rPr>
        <w:t>市</w:t>
      </w:r>
      <w:r w:rsidR="008D1093" w:rsidRPr="00C62839">
        <w:rPr>
          <w:rFonts w:hint="eastAsia"/>
          <w:lang w:eastAsia="ja-JP"/>
        </w:rPr>
        <w:t>の</w:t>
      </w:r>
      <w:r w:rsidR="008D1093" w:rsidRPr="00C62839">
        <w:rPr>
          <w:rFonts w:hint="eastAsia"/>
          <w:spacing w:val="-3"/>
          <w:lang w:eastAsia="ja-JP"/>
        </w:rPr>
        <w:t>指</w:t>
      </w:r>
      <w:r w:rsidR="008D1093" w:rsidRPr="00C62839">
        <w:rPr>
          <w:rFonts w:hint="eastAsia"/>
          <w:lang w:eastAsia="ja-JP"/>
        </w:rPr>
        <w:t>定する者は</w:t>
      </w:r>
      <w:r w:rsidR="009C101B" w:rsidRPr="00C62839">
        <w:rPr>
          <w:rFonts w:hint="eastAsia"/>
          <w:lang w:eastAsia="ja-JP"/>
        </w:rPr>
        <w:t>，</w:t>
      </w:r>
      <w:r w:rsidR="00B504FD" w:rsidRPr="00C62839">
        <w:rPr>
          <w:rFonts w:hint="eastAsia"/>
          <w:lang w:eastAsia="ja-JP"/>
        </w:rPr>
        <w:t>残存価値を勘案の上</w:t>
      </w:r>
      <w:r w:rsidR="00E864AE" w:rsidRPr="00C62839">
        <w:rPr>
          <w:rFonts w:hint="eastAsia"/>
          <w:lang w:eastAsia="ja-JP"/>
        </w:rPr>
        <w:t>，</w:t>
      </w:r>
      <w:r w:rsidR="008D1093" w:rsidRPr="00C62839">
        <w:rPr>
          <w:rFonts w:hint="eastAsia"/>
          <w:lang w:eastAsia="ja-JP"/>
        </w:rPr>
        <w:t>当該資産を</w:t>
      </w:r>
      <w:r w:rsidR="00F4361A" w:rsidRPr="00C62839">
        <w:rPr>
          <w:rFonts w:hint="eastAsia"/>
          <w:lang w:eastAsia="ja-JP"/>
        </w:rPr>
        <w:t>市及び運営権者が別途合意する価格で</w:t>
      </w:r>
      <w:r w:rsidR="008D1093" w:rsidRPr="00C62839">
        <w:rPr>
          <w:rFonts w:hint="eastAsia"/>
          <w:lang w:eastAsia="ja-JP"/>
        </w:rPr>
        <w:t>買い取ることができ</w:t>
      </w:r>
      <w:r w:rsidR="009C101B" w:rsidRPr="00C62839">
        <w:rPr>
          <w:rFonts w:hint="eastAsia"/>
          <w:lang w:eastAsia="ja-JP"/>
        </w:rPr>
        <w:t>，</w:t>
      </w:r>
      <w:r w:rsidR="00712C49" w:rsidRPr="00C62839">
        <w:rPr>
          <w:rFonts w:hint="eastAsia"/>
          <w:lang w:eastAsia="ja-JP"/>
        </w:rPr>
        <w:t>運営権者はこれに応じるものとする</w:t>
      </w:r>
      <w:r w:rsidR="00ED2850" w:rsidRPr="00C62839">
        <w:rPr>
          <w:rFonts w:hint="eastAsia"/>
          <w:lang w:eastAsia="ja-JP"/>
        </w:rPr>
        <w:t>（なお</w:t>
      </w:r>
      <w:r w:rsidR="00506752" w:rsidRPr="00C62839">
        <w:rPr>
          <w:rFonts w:hint="eastAsia"/>
          <w:lang w:eastAsia="ja-JP"/>
        </w:rPr>
        <w:t>，</w:t>
      </w:r>
      <w:r w:rsidR="00076691" w:rsidRPr="00C62839">
        <w:rPr>
          <w:rFonts w:hint="eastAsia"/>
          <w:lang w:eastAsia="ja-JP"/>
        </w:rPr>
        <w:t>当該資産が</w:t>
      </w:r>
      <w:r w:rsidR="00ED2850" w:rsidRPr="00C62839">
        <w:rPr>
          <w:rFonts w:hint="eastAsia"/>
          <w:lang w:eastAsia="ja-JP"/>
        </w:rPr>
        <w:t>第</w:t>
      </w:r>
      <w:r w:rsidR="00B602A3" w:rsidRPr="00C62839">
        <w:rPr>
          <w:lang w:eastAsia="ja-JP"/>
        </w:rPr>
        <w:t>53</w:t>
      </w:r>
      <w:r w:rsidR="00ED2850" w:rsidRPr="00C62839">
        <w:rPr>
          <w:rFonts w:hint="eastAsia"/>
          <w:lang w:eastAsia="ja-JP"/>
        </w:rPr>
        <w:t>条の規定により</w:t>
      </w:r>
      <w:r w:rsidR="008F1799" w:rsidRPr="00C62839">
        <w:rPr>
          <w:rFonts w:hint="eastAsia"/>
          <w:lang w:eastAsia="ja-JP"/>
        </w:rPr>
        <w:t>設置又は建築された</w:t>
      </w:r>
      <w:r w:rsidR="00ED2850" w:rsidRPr="00C62839">
        <w:rPr>
          <w:rFonts w:hint="eastAsia"/>
          <w:lang w:eastAsia="ja-JP"/>
        </w:rPr>
        <w:t>機器及び構築物等</w:t>
      </w:r>
      <w:r w:rsidR="00076691" w:rsidRPr="00C62839">
        <w:rPr>
          <w:rFonts w:hint="eastAsia"/>
          <w:lang w:eastAsia="ja-JP"/>
        </w:rPr>
        <w:t>の場合</w:t>
      </w:r>
      <w:r w:rsidR="00ED2850" w:rsidRPr="00C62839">
        <w:rPr>
          <w:rFonts w:hint="eastAsia"/>
          <w:lang w:eastAsia="ja-JP"/>
        </w:rPr>
        <w:t>，</w:t>
      </w:r>
      <w:r w:rsidR="008F1799" w:rsidRPr="00C62839">
        <w:rPr>
          <w:rFonts w:hint="eastAsia"/>
          <w:lang w:eastAsia="ja-JP"/>
        </w:rPr>
        <w:t>市は</w:t>
      </w:r>
      <w:r w:rsidR="00506752" w:rsidRPr="00C62839">
        <w:rPr>
          <w:rFonts w:hint="eastAsia"/>
          <w:lang w:eastAsia="ja-JP"/>
        </w:rPr>
        <w:t>，</w:t>
      </w:r>
      <w:r w:rsidR="00ED2850" w:rsidRPr="00C62839">
        <w:rPr>
          <w:rFonts w:hint="eastAsia"/>
          <w:lang w:eastAsia="ja-JP"/>
        </w:rPr>
        <w:t>設置又は建築後に</w:t>
      </w:r>
      <w:r w:rsidR="008F1799" w:rsidRPr="00C62839">
        <w:rPr>
          <w:rFonts w:hint="eastAsia"/>
          <w:lang w:eastAsia="ja-JP"/>
        </w:rPr>
        <w:t>そ</w:t>
      </w:r>
      <w:r w:rsidR="00ED2850" w:rsidRPr="00C62839">
        <w:rPr>
          <w:rFonts w:hint="eastAsia"/>
          <w:lang w:eastAsia="ja-JP"/>
        </w:rPr>
        <w:t>の有効性を確認した</w:t>
      </w:r>
      <w:r w:rsidR="008F1799" w:rsidRPr="00C62839">
        <w:rPr>
          <w:rFonts w:hint="eastAsia"/>
          <w:lang w:eastAsia="ja-JP"/>
        </w:rPr>
        <w:t>段階</w:t>
      </w:r>
      <w:r w:rsidR="00ED2850" w:rsidRPr="00C62839">
        <w:rPr>
          <w:rFonts w:hint="eastAsia"/>
          <w:lang w:eastAsia="ja-JP"/>
        </w:rPr>
        <w:t>で</w:t>
      </w:r>
      <w:r w:rsidR="008F1799" w:rsidRPr="00C62839">
        <w:rPr>
          <w:rFonts w:hint="eastAsia"/>
          <w:lang w:eastAsia="ja-JP"/>
        </w:rPr>
        <w:t>（ただし，設置又は建築前に有効性を確認できる場合には，当該時点で）買取りの</w:t>
      </w:r>
      <w:r w:rsidR="00ED2850" w:rsidRPr="00C62839">
        <w:rPr>
          <w:lang w:eastAsia="ja-JP"/>
        </w:rPr>
        <w:t>判断</w:t>
      </w:r>
      <w:r w:rsidR="008F1799" w:rsidRPr="00C62839">
        <w:rPr>
          <w:rFonts w:hint="eastAsia"/>
          <w:lang w:eastAsia="ja-JP"/>
        </w:rPr>
        <w:t>を行</w:t>
      </w:r>
      <w:r w:rsidR="003D031A" w:rsidRPr="00C62839">
        <w:rPr>
          <w:rFonts w:hint="eastAsia"/>
          <w:lang w:eastAsia="ja-JP"/>
        </w:rPr>
        <w:t>うことができる</w:t>
      </w:r>
      <w:r w:rsidR="008F1799" w:rsidRPr="00C62839">
        <w:rPr>
          <w:rFonts w:hint="eastAsia"/>
          <w:lang w:eastAsia="ja-JP"/>
        </w:rPr>
        <w:t>もの</w:t>
      </w:r>
      <w:r w:rsidR="00ED2850" w:rsidRPr="00C62839">
        <w:rPr>
          <w:lang w:eastAsia="ja-JP"/>
        </w:rPr>
        <w:t>とする。</w:t>
      </w:r>
      <w:r w:rsidR="00ED2850" w:rsidRPr="00C62839">
        <w:rPr>
          <w:rFonts w:hint="eastAsia"/>
          <w:lang w:eastAsia="ja-JP"/>
        </w:rPr>
        <w:t>）</w:t>
      </w:r>
      <w:r w:rsidR="008D1093" w:rsidRPr="00C62839">
        <w:rPr>
          <w:rFonts w:hint="eastAsia"/>
          <w:spacing w:val="-2"/>
          <w:lang w:eastAsia="ja-JP"/>
        </w:rPr>
        <w:t>。</w:t>
      </w:r>
      <w:r w:rsidR="00B504FD" w:rsidRPr="00C62839">
        <w:rPr>
          <w:rFonts w:hint="eastAsia"/>
          <w:lang w:eastAsia="ja-JP"/>
        </w:rPr>
        <w:t>この場合における買取価格は</w:t>
      </w:r>
      <w:r w:rsidR="00E864AE" w:rsidRPr="00C62839">
        <w:rPr>
          <w:rFonts w:hint="eastAsia"/>
          <w:lang w:eastAsia="ja-JP"/>
        </w:rPr>
        <w:t>，</w:t>
      </w:r>
      <w:r w:rsidR="001261F1" w:rsidRPr="00C62839">
        <w:rPr>
          <w:rFonts w:hint="eastAsia"/>
          <w:lang w:eastAsia="ja-JP"/>
        </w:rPr>
        <w:t>必要に応じて</w:t>
      </w:r>
      <w:r w:rsidR="00B504FD" w:rsidRPr="00C62839">
        <w:rPr>
          <w:rFonts w:hint="eastAsia"/>
          <w:lang w:eastAsia="ja-JP"/>
        </w:rPr>
        <w:t>市の指名する評価専門家及び運営権者の指名する評価専門家並びにこの両名が同意する第三の評価専門家の協議により合意した時価算定方法をもとに決定する等</w:t>
      </w:r>
      <w:r w:rsidR="00E864AE" w:rsidRPr="00C62839">
        <w:rPr>
          <w:rFonts w:hint="eastAsia"/>
          <w:lang w:eastAsia="ja-JP"/>
        </w:rPr>
        <w:t>，</w:t>
      </w:r>
      <w:r w:rsidR="00B504FD" w:rsidRPr="00C62839">
        <w:rPr>
          <w:rFonts w:hint="eastAsia"/>
          <w:lang w:eastAsia="ja-JP"/>
        </w:rPr>
        <w:t>公正な手続により算定されるものとするが</w:t>
      </w:r>
      <w:r w:rsidR="00E864AE" w:rsidRPr="00C62839">
        <w:rPr>
          <w:rFonts w:hint="eastAsia"/>
          <w:lang w:eastAsia="ja-JP"/>
        </w:rPr>
        <w:t>，</w:t>
      </w:r>
      <w:r w:rsidR="00B504FD" w:rsidRPr="00C62839">
        <w:rPr>
          <w:rFonts w:hint="eastAsia"/>
          <w:lang w:eastAsia="ja-JP"/>
        </w:rPr>
        <w:t>買取りが行われる資産の額が少額であること等の理由により市及び運営権者が別途合意した場合には</w:t>
      </w:r>
      <w:r w:rsidR="00E864AE" w:rsidRPr="00C62839">
        <w:rPr>
          <w:rFonts w:hint="eastAsia"/>
          <w:lang w:eastAsia="ja-JP"/>
        </w:rPr>
        <w:t>，</w:t>
      </w:r>
      <w:r w:rsidR="00B504FD" w:rsidRPr="00C62839">
        <w:rPr>
          <w:rFonts w:hint="eastAsia"/>
          <w:lang w:eastAsia="ja-JP"/>
        </w:rPr>
        <w:t>簡便な方法により算定されるものとする。</w:t>
      </w:r>
    </w:p>
    <w:p w14:paraId="4BB5A957" w14:textId="5B136F8D" w:rsidR="00226B09" w:rsidRPr="00C62839" w:rsidRDefault="005D56F2" w:rsidP="003D318E">
      <w:pPr>
        <w:pStyle w:val="MyCustomHeading1"/>
        <w:numPr>
          <w:ilvl w:val="0"/>
          <w:numId w:val="147"/>
        </w:numPr>
        <w:jc w:val="both"/>
        <w:rPr>
          <w:lang w:eastAsia="ja-JP"/>
        </w:rPr>
      </w:pPr>
      <w:r w:rsidRPr="00C62839">
        <w:rPr>
          <w:rFonts w:eastAsiaTheme="minorEastAsia" w:hint="eastAsia"/>
          <w:spacing w:val="3"/>
          <w:lang w:eastAsia="ja-JP"/>
        </w:rPr>
        <w:t xml:space="preserve">　</w:t>
      </w:r>
      <w:r w:rsidR="00226B09" w:rsidRPr="00C62839">
        <w:rPr>
          <w:rFonts w:hint="eastAsia"/>
          <w:lang w:eastAsia="ja-JP"/>
        </w:rPr>
        <w:t>前</w:t>
      </w:r>
      <w:r w:rsidR="008D1093" w:rsidRPr="00C62839">
        <w:rPr>
          <w:rFonts w:hint="eastAsia"/>
          <w:lang w:eastAsia="ja-JP"/>
        </w:rPr>
        <w:t>項の場合において</w:t>
      </w:r>
      <w:r w:rsidR="009C101B" w:rsidRPr="00C62839">
        <w:rPr>
          <w:rFonts w:hint="eastAsia"/>
          <w:lang w:eastAsia="ja-JP"/>
        </w:rPr>
        <w:t>，</w:t>
      </w:r>
      <w:r w:rsidR="008D1093" w:rsidRPr="00C62839">
        <w:rPr>
          <w:rFonts w:hint="eastAsia"/>
          <w:lang w:eastAsia="ja-JP"/>
        </w:rPr>
        <w:t>運営権者が正当な理由なく</w:t>
      </w:r>
      <w:r w:rsidR="009C101B" w:rsidRPr="00C62839">
        <w:rPr>
          <w:rFonts w:hint="eastAsia"/>
          <w:lang w:eastAsia="ja-JP"/>
        </w:rPr>
        <w:t>，</w:t>
      </w:r>
      <w:r w:rsidR="008D1093" w:rsidRPr="00C62839">
        <w:rPr>
          <w:rFonts w:hint="eastAsia"/>
          <w:lang w:eastAsia="ja-JP"/>
        </w:rPr>
        <w:t>本事業終了日から相当の期間</w:t>
      </w:r>
      <w:r w:rsidR="008D1093" w:rsidRPr="00C62839">
        <w:rPr>
          <w:rFonts w:hint="eastAsia"/>
          <w:spacing w:val="-3"/>
          <w:lang w:eastAsia="ja-JP"/>
        </w:rPr>
        <w:t>内</w:t>
      </w:r>
      <w:r w:rsidR="008D1093" w:rsidRPr="00C62839">
        <w:rPr>
          <w:rFonts w:hint="eastAsia"/>
          <w:lang w:eastAsia="ja-JP"/>
        </w:rPr>
        <w:t>に本</w:t>
      </w:r>
      <w:r w:rsidR="00F54F64" w:rsidRPr="00C62839">
        <w:rPr>
          <w:rFonts w:hint="eastAsia"/>
          <w:lang w:eastAsia="ja-JP"/>
        </w:rPr>
        <w:t>運営</w:t>
      </w:r>
      <w:r w:rsidR="008D1093" w:rsidRPr="00C62839">
        <w:rPr>
          <w:rFonts w:hint="eastAsia"/>
          <w:lang w:eastAsia="ja-JP"/>
        </w:rPr>
        <w:t>事業用地</w:t>
      </w:r>
      <w:r w:rsidR="008D1093" w:rsidRPr="00C62839">
        <w:rPr>
          <w:rFonts w:hint="eastAsia"/>
          <w:spacing w:val="-3"/>
          <w:lang w:eastAsia="ja-JP"/>
        </w:rPr>
        <w:t>及び</w:t>
      </w:r>
      <w:r w:rsidR="008D1093" w:rsidRPr="00C62839">
        <w:rPr>
          <w:rFonts w:hint="eastAsia"/>
          <w:lang w:eastAsia="ja-JP"/>
        </w:rPr>
        <w:t>運営権設定対象施設を明け渡す</w:t>
      </w:r>
      <w:r w:rsidR="008D1093" w:rsidRPr="00C62839">
        <w:rPr>
          <w:rFonts w:hint="eastAsia"/>
          <w:spacing w:val="-3"/>
          <w:lang w:eastAsia="ja-JP"/>
        </w:rPr>
        <w:t>た</w:t>
      </w:r>
      <w:r w:rsidR="008D1093" w:rsidRPr="00C62839">
        <w:rPr>
          <w:rFonts w:hint="eastAsia"/>
          <w:lang w:eastAsia="ja-JP"/>
        </w:rPr>
        <w:t>めの措置を行わないと</w:t>
      </w:r>
      <w:r w:rsidR="008D1093" w:rsidRPr="00C62839">
        <w:rPr>
          <w:rFonts w:hint="eastAsia"/>
          <w:spacing w:val="-3"/>
          <w:lang w:eastAsia="ja-JP"/>
        </w:rPr>
        <w:t>き</w:t>
      </w:r>
      <w:r w:rsidR="008D1093" w:rsidRPr="00C62839">
        <w:rPr>
          <w:rFonts w:hint="eastAsia"/>
          <w:lang w:eastAsia="ja-JP"/>
        </w:rPr>
        <w:t>は</w:t>
      </w:r>
      <w:r w:rsidR="009C101B" w:rsidRPr="00C62839">
        <w:rPr>
          <w:rFonts w:hint="eastAsia"/>
          <w:lang w:eastAsia="ja-JP"/>
        </w:rPr>
        <w:t>，</w:t>
      </w:r>
      <w:r w:rsidR="00DE5901" w:rsidRPr="00C62839">
        <w:rPr>
          <w:rFonts w:hint="eastAsia"/>
          <w:lang w:eastAsia="ja-JP"/>
        </w:rPr>
        <w:t>市</w:t>
      </w:r>
      <w:r w:rsidR="008D1093" w:rsidRPr="00C62839">
        <w:rPr>
          <w:rFonts w:hint="eastAsia"/>
          <w:lang w:eastAsia="ja-JP"/>
        </w:rPr>
        <w:t>は</w:t>
      </w:r>
      <w:r w:rsidR="009C101B" w:rsidRPr="00C62839">
        <w:rPr>
          <w:rFonts w:hint="eastAsia"/>
          <w:lang w:eastAsia="ja-JP"/>
        </w:rPr>
        <w:t>，</w:t>
      </w:r>
      <w:r w:rsidR="008D1093" w:rsidRPr="00C62839">
        <w:rPr>
          <w:rFonts w:hint="eastAsia"/>
          <w:lang w:eastAsia="ja-JP"/>
        </w:rPr>
        <w:t>運営権者に</w:t>
      </w:r>
      <w:r w:rsidR="008D1093" w:rsidRPr="00C62839">
        <w:rPr>
          <w:rFonts w:hint="eastAsia"/>
          <w:spacing w:val="-3"/>
          <w:lang w:eastAsia="ja-JP"/>
        </w:rPr>
        <w:t>代</w:t>
      </w:r>
      <w:r w:rsidR="008D1093" w:rsidRPr="00C62839">
        <w:rPr>
          <w:rFonts w:hint="eastAsia"/>
          <w:lang w:eastAsia="ja-JP"/>
        </w:rPr>
        <w:t>わり当該措置を行うことができ</w:t>
      </w:r>
      <w:r w:rsidR="009C101B" w:rsidRPr="00C62839">
        <w:rPr>
          <w:rFonts w:hint="eastAsia"/>
          <w:lang w:eastAsia="ja-JP"/>
        </w:rPr>
        <w:t>，</w:t>
      </w:r>
      <w:r w:rsidR="008D1093" w:rsidRPr="00C62839">
        <w:rPr>
          <w:rFonts w:hint="eastAsia"/>
          <w:lang w:eastAsia="ja-JP"/>
        </w:rPr>
        <w:t>こ</w:t>
      </w:r>
      <w:r w:rsidR="008D1093" w:rsidRPr="00C62839">
        <w:rPr>
          <w:rFonts w:hint="eastAsia"/>
          <w:spacing w:val="-3"/>
          <w:lang w:eastAsia="ja-JP"/>
        </w:rPr>
        <w:t>れ</w:t>
      </w:r>
      <w:r w:rsidR="008D1093" w:rsidRPr="00C62839">
        <w:rPr>
          <w:rFonts w:hint="eastAsia"/>
          <w:lang w:eastAsia="ja-JP"/>
        </w:rPr>
        <w:t>に要した費用を運営権</w:t>
      </w:r>
      <w:r w:rsidR="008D1093" w:rsidRPr="00C62839">
        <w:rPr>
          <w:rFonts w:hint="eastAsia"/>
          <w:spacing w:val="-3"/>
          <w:lang w:eastAsia="ja-JP"/>
        </w:rPr>
        <w:t>者</w:t>
      </w:r>
      <w:r w:rsidR="008D1093" w:rsidRPr="00C62839">
        <w:rPr>
          <w:rFonts w:hint="eastAsia"/>
          <w:lang w:eastAsia="ja-JP"/>
        </w:rPr>
        <w:t>に求償することができ</w:t>
      </w:r>
      <w:r w:rsidR="008D1093" w:rsidRPr="00C62839">
        <w:rPr>
          <w:rFonts w:hint="eastAsia"/>
          <w:spacing w:val="-3"/>
          <w:lang w:eastAsia="ja-JP"/>
        </w:rPr>
        <w:t>る</w:t>
      </w:r>
      <w:r w:rsidR="008D1093" w:rsidRPr="00C62839">
        <w:rPr>
          <w:rFonts w:hint="eastAsia"/>
          <w:lang w:eastAsia="ja-JP"/>
        </w:rPr>
        <w:t>。この場合</w:t>
      </w:r>
      <w:r w:rsidR="009C101B" w:rsidRPr="00C62839">
        <w:rPr>
          <w:rFonts w:hint="eastAsia"/>
          <w:lang w:eastAsia="ja-JP"/>
        </w:rPr>
        <w:t>，</w:t>
      </w:r>
      <w:r w:rsidR="008D1093" w:rsidRPr="00C62839">
        <w:rPr>
          <w:rFonts w:hint="eastAsia"/>
          <w:lang w:eastAsia="ja-JP"/>
        </w:rPr>
        <w:t>運営</w:t>
      </w:r>
      <w:r w:rsidR="008D1093" w:rsidRPr="00C62839">
        <w:rPr>
          <w:rFonts w:hint="eastAsia"/>
          <w:spacing w:val="-3"/>
          <w:lang w:eastAsia="ja-JP"/>
        </w:rPr>
        <w:t>権</w:t>
      </w:r>
      <w:r w:rsidR="008D1093" w:rsidRPr="00C62839">
        <w:rPr>
          <w:rFonts w:hint="eastAsia"/>
          <w:lang w:eastAsia="ja-JP"/>
        </w:rPr>
        <w:t>者</w:t>
      </w:r>
      <w:r w:rsidR="008D1093" w:rsidRPr="00C62839">
        <w:rPr>
          <w:rFonts w:hint="eastAsia"/>
          <w:spacing w:val="-3"/>
          <w:lang w:eastAsia="ja-JP"/>
        </w:rPr>
        <w:t>は</w:t>
      </w:r>
      <w:r w:rsidR="009C101B" w:rsidRPr="00C62839">
        <w:rPr>
          <w:rFonts w:hint="eastAsia"/>
          <w:lang w:eastAsia="ja-JP"/>
        </w:rPr>
        <w:t>，</w:t>
      </w:r>
      <w:r w:rsidR="00DE5901" w:rsidRPr="00C62839">
        <w:rPr>
          <w:rFonts w:hint="eastAsia"/>
          <w:spacing w:val="-3"/>
          <w:lang w:eastAsia="ja-JP"/>
        </w:rPr>
        <w:t>市</w:t>
      </w:r>
      <w:r w:rsidR="008D1093" w:rsidRPr="00C62839">
        <w:rPr>
          <w:rFonts w:hint="eastAsia"/>
          <w:lang w:eastAsia="ja-JP"/>
        </w:rPr>
        <w:t>の</w:t>
      </w:r>
      <w:r w:rsidR="008D1093" w:rsidRPr="00C62839">
        <w:rPr>
          <w:rFonts w:hint="eastAsia"/>
          <w:spacing w:val="-3"/>
          <w:lang w:eastAsia="ja-JP"/>
        </w:rPr>
        <w:t>処</w:t>
      </w:r>
      <w:r w:rsidR="008D1093" w:rsidRPr="00C62839">
        <w:rPr>
          <w:rFonts w:hint="eastAsia"/>
          <w:lang w:eastAsia="ja-JP"/>
        </w:rPr>
        <w:t>分</w:t>
      </w:r>
      <w:r w:rsidR="008D1093" w:rsidRPr="00C62839">
        <w:rPr>
          <w:rFonts w:hint="eastAsia"/>
          <w:spacing w:val="-3"/>
          <w:lang w:eastAsia="ja-JP"/>
        </w:rPr>
        <w:t>に</w:t>
      </w:r>
      <w:r w:rsidR="008D1093" w:rsidRPr="00C62839">
        <w:rPr>
          <w:rFonts w:hint="eastAsia"/>
          <w:lang w:eastAsia="ja-JP"/>
        </w:rPr>
        <w:t>つい</w:t>
      </w:r>
      <w:r w:rsidR="008D1093" w:rsidRPr="00C62839">
        <w:rPr>
          <w:rFonts w:hint="eastAsia"/>
          <w:spacing w:val="-3"/>
          <w:lang w:eastAsia="ja-JP"/>
        </w:rPr>
        <w:t>て</w:t>
      </w:r>
      <w:r w:rsidR="008D1093" w:rsidRPr="00C62839">
        <w:rPr>
          <w:rFonts w:hint="eastAsia"/>
          <w:lang w:eastAsia="ja-JP"/>
        </w:rPr>
        <w:t>異</w:t>
      </w:r>
      <w:r w:rsidR="008D1093" w:rsidRPr="00C62839">
        <w:rPr>
          <w:rFonts w:hint="eastAsia"/>
          <w:spacing w:val="-3"/>
          <w:lang w:eastAsia="ja-JP"/>
        </w:rPr>
        <w:t>議</w:t>
      </w:r>
      <w:r w:rsidR="008D1093" w:rsidRPr="00C62839">
        <w:rPr>
          <w:rFonts w:hint="eastAsia"/>
          <w:lang w:eastAsia="ja-JP"/>
        </w:rPr>
        <w:t>を</w:t>
      </w:r>
      <w:r w:rsidR="008D1093" w:rsidRPr="00C62839">
        <w:rPr>
          <w:rFonts w:hint="eastAsia"/>
          <w:spacing w:val="-3"/>
          <w:lang w:eastAsia="ja-JP"/>
        </w:rPr>
        <w:t>申</w:t>
      </w:r>
      <w:r w:rsidR="008D1093" w:rsidRPr="00C62839">
        <w:rPr>
          <w:rFonts w:hint="eastAsia"/>
          <w:lang w:eastAsia="ja-JP"/>
        </w:rPr>
        <w:t>し</w:t>
      </w:r>
      <w:r w:rsidR="008D1093" w:rsidRPr="00C62839">
        <w:rPr>
          <w:rFonts w:hint="eastAsia"/>
          <w:spacing w:val="-3"/>
          <w:lang w:eastAsia="ja-JP"/>
        </w:rPr>
        <w:t>出</w:t>
      </w:r>
      <w:r w:rsidR="008D1093" w:rsidRPr="00C62839">
        <w:rPr>
          <w:rFonts w:hint="eastAsia"/>
          <w:lang w:eastAsia="ja-JP"/>
        </w:rPr>
        <w:t>る</w:t>
      </w:r>
      <w:r w:rsidR="008D1093" w:rsidRPr="00C62839">
        <w:rPr>
          <w:rFonts w:hint="eastAsia"/>
          <w:spacing w:val="-3"/>
          <w:lang w:eastAsia="ja-JP"/>
        </w:rPr>
        <w:t>こ</w:t>
      </w:r>
      <w:r w:rsidR="008D1093" w:rsidRPr="00C62839">
        <w:rPr>
          <w:rFonts w:hint="eastAsia"/>
          <w:lang w:eastAsia="ja-JP"/>
        </w:rPr>
        <w:t>とが</w:t>
      </w:r>
      <w:r w:rsidR="008D1093" w:rsidRPr="00C62839">
        <w:rPr>
          <w:rFonts w:hint="eastAsia"/>
          <w:spacing w:val="-3"/>
          <w:lang w:eastAsia="ja-JP"/>
        </w:rPr>
        <w:t>で</w:t>
      </w:r>
      <w:r w:rsidR="008D1093" w:rsidRPr="00C62839">
        <w:rPr>
          <w:rFonts w:hint="eastAsia"/>
          <w:lang w:eastAsia="ja-JP"/>
        </w:rPr>
        <w:t>き</w:t>
      </w:r>
      <w:r w:rsidR="008D1093" w:rsidRPr="00C62839">
        <w:rPr>
          <w:rFonts w:hint="eastAsia"/>
          <w:spacing w:val="-3"/>
          <w:lang w:eastAsia="ja-JP"/>
        </w:rPr>
        <w:t>な</w:t>
      </w:r>
      <w:r w:rsidR="008D1093" w:rsidRPr="00C62839">
        <w:rPr>
          <w:rFonts w:hint="eastAsia"/>
          <w:lang w:eastAsia="ja-JP"/>
        </w:rPr>
        <w:t>い。</w:t>
      </w:r>
    </w:p>
    <w:p w14:paraId="4D9995A3" w14:textId="785AB91C" w:rsidR="00595DF6" w:rsidRPr="00C62839" w:rsidRDefault="005D56F2" w:rsidP="003D318E">
      <w:pPr>
        <w:pStyle w:val="MyCustomHeading1"/>
        <w:numPr>
          <w:ilvl w:val="0"/>
          <w:numId w:val="147"/>
        </w:numPr>
        <w:jc w:val="both"/>
        <w:rPr>
          <w:lang w:eastAsia="ja-JP"/>
        </w:rPr>
      </w:pPr>
      <w:r w:rsidRPr="00C62839">
        <w:rPr>
          <w:rFonts w:eastAsiaTheme="minorEastAsia" w:hint="eastAsia"/>
          <w:spacing w:val="3"/>
          <w:lang w:eastAsia="ja-JP"/>
        </w:rPr>
        <w:t xml:space="preserve">　</w:t>
      </w:r>
      <w:r w:rsidR="00B756B3" w:rsidRPr="00C62839">
        <w:rPr>
          <w:rFonts w:hint="eastAsia"/>
          <w:lang w:eastAsia="ja-JP"/>
        </w:rPr>
        <w:t>第</w:t>
      </w:r>
      <w:r w:rsidR="00B602A3" w:rsidRPr="00C62839">
        <w:rPr>
          <w:lang w:eastAsia="ja-JP"/>
        </w:rPr>
        <w:t>2</w:t>
      </w:r>
      <w:r w:rsidR="00B756B3" w:rsidRPr="00C62839">
        <w:rPr>
          <w:rFonts w:hint="eastAsia"/>
          <w:lang w:eastAsia="ja-JP"/>
        </w:rPr>
        <w:t>項の規定による出来形部</w:t>
      </w:r>
      <w:r w:rsidR="00B756B3" w:rsidRPr="003170CD">
        <w:rPr>
          <w:rFonts w:hint="eastAsia"/>
          <w:lang w:eastAsia="ja-JP"/>
        </w:rPr>
        <w:t>分の買取り及び</w:t>
      </w:r>
      <w:r w:rsidR="008D1093" w:rsidRPr="003170CD">
        <w:rPr>
          <w:rFonts w:hint="eastAsia"/>
          <w:lang w:eastAsia="ja-JP"/>
        </w:rPr>
        <w:t>第</w:t>
      </w:r>
      <w:r w:rsidR="00B602A3" w:rsidRPr="003170CD">
        <w:rPr>
          <w:lang w:eastAsia="ja-JP"/>
        </w:rPr>
        <w:t>3</w:t>
      </w:r>
      <w:r w:rsidR="008D1093" w:rsidRPr="003170CD">
        <w:rPr>
          <w:rFonts w:hint="eastAsia"/>
          <w:spacing w:val="-3"/>
          <w:lang w:eastAsia="ja-JP"/>
        </w:rPr>
        <w:t>項</w:t>
      </w:r>
      <w:r w:rsidR="00216558" w:rsidRPr="003170CD">
        <w:rPr>
          <w:rFonts w:hint="eastAsia"/>
          <w:lang w:eastAsia="ja-JP"/>
        </w:rPr>
        <w:t>の規定によ</w:t>
      </w:r>
      <w:r w:rsidR="0087332C" w:rsidRPr="003170CD">
        <w:rPr>
          <w:rFonts w:hint="eastAsia"/>
          <w:lang w:eastAsia="ja-JP"/>
        </w:rPr>
        <w:t>る</w:t>
      </w:r>
      <w:r w:rsidR="008D1093" w:rsidRPr="003170CD">
        <w:rPr>
          <w:rFonts w:hint="eastAsia"/>
          <w:lang w:eastAsia="ja-JP"/>
        </w:rPr>
        <w:t>資</w:t>
      </w:r>
      <w:r w:rsidR="008D1093" w:rsidRPr="003170CD">
        <w:rPr>
          <w:rFonts w:hint="eastAsia"/>
          <w:spacing w:val="-3"/>
          <w:lang w:eastAsia="ja-JP"/>
        </w:rPr>
        <w:t>産</w:t>
      </w:r>
      <w:r w:rsidR="008D1093" w:rsidRPr="003170CD">
        <w:rPr>
          <w:rFonts w:hint="eastAsia"/>
          <w:lang w:eastAsia="ja-JP"/>
        </w:rPr>
        <w:t>の</w:t>
      </w:r>
      <w:r w:rsidR="008D1093" w:rsidRPr="003170CD">
        <w:rPr>
          <w:rFonts w:hint="eastAsia"/>
          <w:spacing w:val="-3"/>
          <w:lang w:eastAsia="ja-JP"/>
        </w:rPr>
        <w:t>買</w:t>
      </w:r>
      <w:r w:rsidR="008D1093" w:rsidRPr="003170CD">
        <w:rPr>
          <w:rFonts w:hint="eastAsia"/>
          <w:spacing w:val="-1"/>
          <w:lang w:eastAsia="ja-JP"/>
        </w:rPr>
        <w:t>取</w:t>
      </w:r>
      <w:r w:rsidR="008D1093" w:rsidRPr="003170CD">
        <w:rPr>
          <w:rFonts w:hint="eastAsia"/>
          <w:spacing w:val="-2"/>
          <w:lang w:eastAsia="ja-JP"/>
        </w:rPr>
        <w:t>り</w:t>
      </w:r>
      <w:r w:rsidR="008D1093" w:rsidRPr="003170CD">
        <w:rPr>
          <w:rFonts w:hint="eastAsia"/>
          <w:lang w:eastAsia="ja-JP"/>
        </w:rPr>
        <w:t>が</w:t>
      </w:r>
      <w:r w:rsidR="008D1093" w:rsidRPr="003170CD">
        <w:rPr>
          <w:rFonts w:hint="eastAsia"/>
          <w:spacing w:val="-3"/>
          <w:lang w:eastAsia="ja-JP"/>
        </w:rPr>
        <w:t>行</w:t>
      </w:r>
      <w:r w:rsidR="008D1093" w:rsidRPr="003170CD">
        <w:rPr>
          <w:rFonts w:hint="eastAsia"/>
          <w:lang w:eastAsia="ja-JP"/>
        </w:rPr>
        <w:t>わ</w:t>
      </w:r>
      <w:r w:rsidR="008D1093" w:rsidRPr="003170CD">
        <w:rPr>
          <w:rFonts w:hint="eastAsia"/>
          <w:spacing w:val="-3"/>
          <w:lang w:eastAsia="ja-JP"/>
        </w:rPr>
        <w:t>れ</w:t>
      </w:r>
      <w:r w:rsidR="008D1093" w:rsidRPr="003170CD">
        <w:rPr>
          <w:rFonts w:hint="eastAsia"/>
          <w:lang w:eastAsia="ja-JP"/>
        </w:rPr>
        <w:t>る場</w:t>
      </w:r>
      <w:r w:rsidR="008D1093" w:rsidRPr="003170CD">
        <w:rPr>
          <w:rFonts w:hint="eastAsia"/>
          <w:spacing w:val="-3"/>
          <w:lang w:eastAsia="ja-JP"/>
        </w:rPr>
        <w:t>合</w:t>
      </w:r>
      <w:r w:rsidR="008D1093" w:rsidRPr="003170CD">
        <w:rPr>
          <w:rFonts w:hint="eastAsia"/>
          <w:lang w:eastAsia="ja-JP"/>
        </w:rPr>
        <w:t>の</w:t>
      </w:r>
      <w:r w:rsidR="008D1093" w:rsidRPr="003170CD">
        <w:rPr>
          <w:rFonts w:hint="eastAsia"/>
          <w:spacing w:val="-3"/>
          <w:lang w:eastAsia="ja-JP"/>
        </w:rPr>
        <w:t>買</w:t>
      </w:r>
      <w:r w:rsidR="008D1093" w:rsidRPr="003170CD">
        <w:rPr>
          <w:rFonts w:hint="eastAsia"/>
          <w:lang w:eastAsia="ja-JP"/>
        </w:rPr>
        <w:t>取</w:t>
      </w:r>
      <w:r w:rsidR="008D1093" w:rsidRPr="003170CD">
        <w:rPr>
          <w:rFonts w:hint="eastAsia"/>
          <w:spacing w:val="-3"/>
          <w:lang w:eastAsia="ja-JP"/>
        </w:rPr>
        <w:t>対</w:t>
      </w:r>
      <w:r w:rsidR="008D1093" w:rsidRPr="003170CD">
        <w:rPr>
          <w:rFonts w:hint="eastAsia"/>
          <w:lang w:eastAsia="ja-JP"/>
        </w:rPr>
        <w:t>価</w:t>
      </w:r>
      <w:r w:rsidR="000261F7" w:rsidRPr="003170CD">
        <w:rPr>
          <w:rFonts w:hint="eastAsia"/>
          <w:lang w:eastAsia="ja-JP"/>
        </w:rPr>
        <w:t>並びにこれに係る消費税及び地方消費税相当額</w:t>
      </w:r>
      <w:r w:rsidR="008D1093" w:rsidRPr="003170CD">
        <w:rPr>
          <w:rFonts w:hint="eastAsia"/>
          <w:spacing w:val="-3"/>
          <w:lang w:eastAsia="ja-JP"/>
        </w:rPr>
        <w:t>の</w:t>
      </w:r>
      <w:r w:rsidR="008D1093" w:rsidRPr="003170CD">
        <w:rPr>
          <w:rFonts w:hint="eastAsia"/>
          <w:lang w:eastAsia="ja-JP"/>
        </w:rPr>
        <w:t>支</w:t>
      </w:r>
      <w:r w:rsidR="008D1093" w:rsidRPr="003170CD">
        <w:rPr>
          <w:rFonts w:hint="eastAsia"/>
          <w:spacing w:val="-3"/>
          <w:lang w:eastAsia="ja-JP"/>
        </w:rPr>
        <w:t>払</w:t>
      </w:r>
      <w:r w:rsidR="00595DF6" w:rsidRPr="003170CD">
        <w:rPr>
          <w:rFonts w:hint="eastAsia"/>
          <w:spacing w:val="-3"/>
          <w:lang w:eastAsia="ja-JP"/>
        </w:rPr>
        <w:t>い</w:t>
      </w:r>
      <w:r w:rsidR="008D1093" w:rsidRPr="003170CD">
        <w:rPr>
          <w:rFonts w:hint="eastAsia"/>
          <w:lang w:eastAsia="ja-JP"/>
        </w:rPr>
        <w:t>は</w:t>
      </w:r>
      <w:r w:rsidR="009C101B" w:rsidRPr="003170CD">
        <w:rPr>
          <w:rFonts w:hint="eastAsia"/>
          <w:spacing w:val="-3"/>
          <w:lang w:eastAsia="ja-JP"/>
        </w:rPr>
        <w:t>，</w:t>
      </w:r>
      <w:r w:rsidR="008D1093" w:rsidRPr="003170CD">
        <w:rPr>
          <w:rFonts w:hint="eastAsia"/>
          <w:lang w:eastAsia="ja-JP"/>
        </w:rPr>
        <w:t>本</w:t>
      </w:r>
      <w:r w:rsidR="008D1093" w:rsidRPr="003170CD">
        <w:rPr>
          <w:rFonts w:hint="eastAsia"/>
          <w:spacing w:val="-3"/>
          <w:lang w:eastAsia="ja-JP"/>
        </w:rPr>
        <w:t>事</w:t>
      </w:r>
      <w:r w:rsidR="008D1093" w:rsidRPr="003170CD">
        <w:rPr>
          <w:rFonts w:hint="eastAsia"/>
          <w:lang w:eastAsia="ja-JP"/>
        </w:rPr>
        <w:t>業終了</w:t>
      </w:r>
      <w:r w:rsidR="008D1093" w:rsidRPr="003170CD">
        <w:rPr>
          <w:rFonts w:hint="eastAsia"/>
          <w:spacing w:val="-3"/>
          <w:lang w:eastAsia="ja-JP"/>
        </w:rPr>
        <w:t>日</w:t>
      </w:r>
      <w:r w:rsidR="008D1093" w:rsidRPr="003170CD">
        <w:rPr>
          <w:rFonts w:hint="eastAsia"/>
          <w:lang w:eastAsia="ja-JP"/>
        </w:rPr>
        <w:t>から</w:t>
      </w:r>
      <w:r w:rsidR="00B602A3" w:rsidRPr="003170CD">
        <w:rPr>
          <w:spacing w:val="-2"/>
          <w:lang w:eastAsia="ja-JP"/>
        </w:rPr>
        <w:t>1</w:t>
      </w:r>
      <w:r w:rsidR="00FB7910" w:rsidRPr="003170CD">
        <w:rPr>
          <w:rFonts w:hint="eastAsia"/>
          <w:spacing w:val="-2"/>
          <w:lang w:eastAsia="ja-JP"/>
        </w:rPr>
        <w:t>年</w:t>
      </w:r>
      <w:r w:rsidR="008D1093" w:rsidRPr="003170CD">
        <w:rPr>
          <w:rFonts w:hint="eastAsia"/>
          <w:lang w:eastAsia="ja-JP"/>
        </w:rPr>
        <w:t>を</w:t>
      </w:r>
      <w:r w:rsidR="008D1093" w:rsidRPr="003170CD">
        <w:rPr>
          <w:rFonts w:hint="eastAsia"/>
          <w:spacing w:val="-3"/>
          <w:lang w:eastAsia="ja-JP"/>
        </w:rPr>
        <w:t>経過</w:t>
      </w:r>
      <w:r w:rsidR="008D1093" w:rsidRPr="003170CD">
        <w:rPr>
          <w:rFonts w:hint="eastAsia"/>
          <w:lang w:eastAsia="ja-JP"/>
        </w:rPr>
        <w:t>した</w:t>
      </w:r>
      <w:r w:rsidR="008D1093" w:rsidRPr="003170CD">
        <w:rPr>
          <w:rFonts w:hint="eastAsia"/>
          <w:spacing w:val="-3"/>
          <w:lang w:eastAsia="ja-JP"/>
        </w:rPr>
        <w:t>日</w:t>
      </w:r>
      <w:r w:rsidR="008D1093" w:rsidRPr="003170CD">
        <w:rPr>
          <w:rFonts w:hint="eastAsia"/>
          <w:lang w:eastAsia="ja-JP"/>
        </w:rPr>
        <w:t>以</w:t>
      </w:r>
      <w:r w:rsidR="008D1093" w:rsidRPr="003170CD">
        <w:rPr>
          <w:rFonts w:hint="eastAsia"/>
          <w:spacing w:val="-3"/>
          <w:lang w:eastAsia="ja-JP"/>
        </w:rPr>
        <w:t>降</w:t>
      </w:r>
      <w:r w:rsidR="008D1093" w:rsidRPr="003170CD">
        <w:rPr>
          <w:rFonts w:hint="eastAsia"/>
          <w:lang w:eastAsia="ja-JP"/>
        </w:rPr>
        <w:t>速</w:t>
      </w:r>
      <w:r w:rsidR="008D1093" w:rsidRPr="003170CD">
        <w:rPr>
          <w:rFonts w:hint="eastAsia"/>
          <w:spacing w:val="-3"/>
          <w:lang w:eastAsia="ja-JP"/>
        </w:rPr>
        <w:t>や</w:t>
      </w:r>
      <w:r w:rsidR="008D1093" w:rsidRPr="003170CD">
        <w:rPr>
          <w:rFonts w:hint="eastAsia"/>
          <w:lang w:eastAsia="ja-JP"/>
        </w:rPr>
        <w:t>か</w:t>
      </w:r>
      <w:r w:rsidR="008D1093" w:rsidRPr="003170CD">
        <w:rPr>
          <w:rFonts w:hint="eastAsia"/>
          <w:spacing w:val="-3"/>
          <w:lang w:eastAsia="ja-JP"/>
        </w:rPr>
        <w:t>に</w:t>
      </w:r>
      <w:r w:rsidR="008D1093" w:rsidRPr="003170CD">
        <w:rPr>
          <w:rFonts w:hint="eastAsia"/>
          <w:lang w:eastAsia="ja-JP"/>
        </w:rPr>
        <w:t>（</w:t>
      </w:r>
      <w:r w:rsidR="008D1093" w:rsidRPr="003170CD">
        <w:rPr>
          <w:rFonts w:hint="eastAsia"/>
          <w:spacing w:val="-3"/>
          <w:lang w:eastAsia="ja-JP"/>
        </w:rPr>
        <w:t>運</w:t>
      </w:r>
      <w:r w:rsidR="008D1093" w:rsidRPr="003170CD">
        <w:rPr>
          <w:rFonts w:hint="eastAsia"/>
          <w:lang w:eastAsia="ja-JP"/>
        </w:rPr>
        <w:t>営権</w:t>
      </w:r>
      <w:r w:rsidR="008D1093" w:rsidRPr="003170CD">
        <w:rPr>
          <w:rFonts w:hint="eastAsia"/>
          <w:spacing w:val="-3"/>
          <w:lang w:eastAsia="ja-JP"/>
        </w:rPr>
        <w:t>者</w:t>
      </w:r>
      <w:r w:rsidR="008D1093" w:rsidRPr="00C62839">
        <w:rPr>
          <w:rFonts w:hint="eastAsia"/>
          <w:lang w:eastAsia="ja-JP"/>
        </w:rPr>
        <w:t>が</w:t>
      </w:r>
      <w:r w:rsidR="008D1093" w:rsidRPr="00C62839">
        <w:rPr>
          <w:rFonts w:hint="eastAsia"/>
          <w:spacing w:val="-3"/>
          <w:lang w:eastAsia="ja-JP"/>
        </w:rPr>
        <w:t>自</w:t>
      </w:r>
      <w:r w:rsidR="008D1093" w:rsidRPr="00C62839">
        <w:rPr>
          <w:rFonts w:hint="eastAsia"/>
          <w:lang w:eastAsia="ja-JP"/>
        </w:rPr>
        <w:t>ら</w:t>
      </w:r>
      <w:r w:rsidR="008D1093" w:rsidRPr="00C62839">
        <w:rPr>
          <w:rFonts w:hint="eastAsia"/>
          <w:spacing w:val="-3"/>
          <w:lang w:eastAsia="ja-JP"/>
        </w:rPr>
        <w:t>の</w:t>
      </w:r>
      <w:r w:rsidR="008D1093" w:rsidRPr="00C62839">
        <w:rPr>
          <w:rFonts w:hint="eastAsia"/>
          <w:lang w:eastAsia="ja-JP"/>
        </w:rPr>
        <w:t>負</w:t>
      </w:r>
      <w:r w:rsidR="008D1093" w:rsidRPr="00C62839">
        <w:rPr>
          <w:rFonts w:hint="eastAsia"/>
          <w:spacing w:val="-3"/>
          <w:lang w:eastAsia="ja-JP"/>
        </w:rPr>
        <w:t>担</w:t>
      </w:r>
      <w:r w:rsidR="008D1093" w:rsidRPr="00C62839">
        <w:rPr>
          <w:rFonts w:hint="eastAsia"/>
          <w:lang w:eastAsia="ja-JP"/>
        </w:rPr>
        <w:t>す</w:t>
      </w:r>
      <w:r w:rsidR="008D1093" w:rsidRPr="00C62839">
        <w:rPr>
          <w:rFonts w:hint="eastAsia"/>
          <w:spacing w:val="-3"/>
          <w:lang w:eastAsia="ja-JP"/>
        </w:rPr>
        <w:t>る</w:t>
      </w:r>
      <w:r w:rsidR="00F32D67" w:rsidRPr="00C62839">
        <w:rPr>
          <w:rFonts w:hint="eastAsia"/>
          <w:spacing w:val="-3"/>
          <w:lang w:eastAsia="ja-JP"/>
        </w:rPr>
        <w:t>契約不適合</w:t>
      </w:r>
      <w:r w:rsidR="008D1093" w:rsidRPr="00C62839">
        <w:rPr>
          <w:rFonts w:hint="eastAsia"/>
          <w:spacing w:val="-3"/>
          <w:lang w:eastAsia="ja-JP"/>
        </w:rPr>
        <w:t>責</w:t>
      </w:r>
      <w:r w:rsidR="008D1093" w:rsidRPr="00C62839">
        <w:rPr>
          <w:rFonts w:hint="eastAsia"/>
          <w:lang w:eastAsia="ja-JP"/>
        </w:rPr>
        <w:t>任の履行を担保するため</w:t>
      </w:r>
      <w:r w:rsidR="008D1093" w:rsidRPr="00C62839">
        <w:rPr>
          <w:rFonts w:hint="eastAsia"/>
          <w:spacing w:val="-3"/>
          <w:lang w:eastAsia="ja-JP"/>
        </w:rPr>
        <w:t>に</w:t>
      </w:r>
      <w:r w:rsidR="008D1093" w:rsidRPr="00C62839">
        <w:rPr>
          <w:rFonts w:hint="eastAsia"/>
          <w:lang w:eastAsia="ja-JP"/>
        </w:rPr>
        <w:t>合理的な保全措置が採</w:t>
      </w:r>
      <w:r w:rsidR="008D1093" w:rsidRPr="00C62839">
        <w:rPr>
          <w:rFonts w:hint="eastAsia"/>
          <w:spacing w:val="-3"/>
          <w:lang w:eastAsia="ja-JP"/>
        </w:rPr>
        <w:t>ら</w:t>
      </w:r>
      <w:r w:rsidR="008D1093" w:rsidRPr="00C62839">
        <w:rPr>
          <w:rFonts w:hint="eastAsia"/>
          <w:lang w:eastAsia="ja-JP"/>
        </w:rPr>
        <w:t>れていることを示し</w:t>
      </w:r>
      <w:r w:rsidR="008D1093" w:rsidRPr="00C62839">
        <w:rPr>
          <w:rFonts w:hint="eastAsia"/>
          <w:spacing w:val="1"/>
          <w:lang w:eastAsia="ja-JP"/>
        </w:rPr>
        <w:t>て</w:t>
      </w:r>
      <w:r w:rsidR="00DE5901" w:rsidRPr="00C62839">
        <w:rPr>
          <w:rFonts w:hint="eastAsia"/>
          <w:spacing w:val="-3"/>
          <w:lang w:eastAsia="ja-JP"/>
        </w:rPr>
        <w:t>市</w:t>
      </w:r>
      <w:r w:rsidR="008D1093" w:rsidRPr="00C62839">
        <w:rPr>
          <w:rFonts w:hint="eastAsia"/>
          <w:lang w:eastAsia="ja-JP"/>
        </w:rPr>
        <w:t>又は</w:t>
      </w:r>
      <w:r w:rsidR="00DE5901" w:rsidRPr="00C62839">
        <w:rPr>
          <w:rFonts w:hint="eastAsia"/>
          <w:lang w:eastAsia="ja-JP"/>
        </w:rPr>
        <w:t>市</w:t>
      </w:r>
      <w:r w:rsidR="008D1093" w:rsidRPr="00C62839">
        <w:rPr>
          <w:rFonts w:hint="eastAsia"/>
          <w:lang w:eastAsia="ja-JP"/>
        </w:rPr>
        <w:t>の指定する者に対して当該支</w:t>
      </w:r>
      <w:r w:rsidR="008D1093" w:rsidRPr="00C62839">
        <w:rPr>
          <w:rFonts w:hint="eastAsia"/>
          <w:spacing w:val="-3"/>
          <w:lang w:eastAsia="ja-JP"/>
        </w:rPr>
        <w:t>払</w:t>
      </w:r>
      <w:r w:rsidR="00226B09" w:rsidRPr="00C62839">
        <w:rPr>
          <w:rFonts w:hint="eastAsia"/>
          <w:spacing w:val="-3"/>
          <w:lang w:eastAsia="ja-JP"/>
        </w:rPr>
        <w:t>い</w:t>
      </w:r>
      <w:r w:rsidR="008D1093" w:rsidRPr="00C62839">
        <w:rPr>
          <w:rFonts w:hint="eastAsia"/>
          <w:lang w:eastAsia="ja-JP"/>
        </w:rPr>
        <w:t>を求めた場合におい</w:t>
      </w:r>
      <w:r w:rsidR="008D1093" w:rsidRPr="00C62839">
        <w:rPr>
          <w:rFonts w:hint="eastAsia"/>
          <w:spacing w:val="-3"/>
          <w:lang w:eastAsia="ja-JP"/>
        </w:rPr>
        <w:t>て</w:t>
      </w:r>
      <w:r w:rsidR="009C101B" w:rsidRPr="00C62839">
        <w:rPr>
          <w:rFonts w:hint="eastAsia"/>
          <w:lang w:eastAsia="ja-JP"/>
        </w:rPr>
        <w:t>，</w:t>
      </w:r>
      <w:r w:rsidR="008D1093" w:rsidRPr="00C62839">
        <w:rPr>
          <w:rFonts w:hint="eastAsia"/>
          <w:lang w:eastAsia="ja-JP"/>
        </w:rPr>
        <w:t>当該支払</w:t>
      </w:r>
      <w:r w:rsidR="00226B09" w:rsidRPr="00C62839">
        <w:rPr>
          <w:rFonts w:hint="eastAsia"/>
          <w:lang w:eastAsia="ja-JP"/>
        </w:rPr>
        <w:t>い</w:t>
      </w:r>
      <w:r w:rsidR="008D1093" w:rsidRPr="00C62839">
        <w:rPr>
          <w:rFonts w:hint="eastAsia"/>
          <w:lang w:eastAsia="ja-JP"/>
        </w:rPr>
        <w:t>を行う者</w:t>
      </w:r>
      <w:r w:rsidR="008D1093" w:rsidRPr="00C62839">
        <w:rPr>
          <w:rFonts w:hint="eastAsia"/>
          <w:spacing w:val="-3"/>
          <w:lang w:eastAsia="ja-JP"/>
        </w:rPr>
        <w:t>が</w:t>
      </w:r>
      <w:r w:rsidR="008D1093" w:rsidRPr="00C62839">
        <w:rPr>
          <w:rFonts w:hint="eastAsia"/>
          <w:lang w:eastAsia="ja-JP"/>
        </w:rPr>
        <w:t>これを適切と認めた場合には</w:t>
      </w:r>
      <w:r w:rsidR="009C101B" w:rsidRPr="00C62839">
        <w:rPr>
          <w:rFonts w:hint="eastAsia"/>
          <w:lang w:eastAsia="ja-JP"/>
        </w:rPr>
        <w:t>，</w:t>
      </w:r>
      <w:r w:rsidR="008D1093" w:rsidRPr="00C62839">
        <w:rPr>
          <w:rFonts w:hint="eastAsia"/>
          <w:lang w:eastAsia="ja-JP"/>
        </w:rPr>
        <w:t>本事</w:t>
      </w:r>
      <w:r w:rsidR="008D1093" w:rsidRPr="00C62839">
        <w:rPr>
          <w:rFonts w:hint="eastAsia"/>
          <w:spacing w:val="-3"/>
          <w:lang w:eastAsia="ja-JP"/>
        </w:rPr>
        <w:t>業</w:t>
      </w:r>
      <w:r w:rsidR="008D1093" w:rsidRPr="00C62839">
        <w:rPr>
          <w:rFonts w:hint="eastAsia"/>
          <w:lang w:eastAsia="ja-JP"/>
        </w:rPr>
        <w:t>終</w:t>
      </w:r>
      <w:r w:rsidR="008D1093" w:rsidRPr="00C62839">
        <w:rPr>
          <w:rFonts w:hint="eastAsia"/>
          <w:spacing w:val="-1"/>
          <w:lang w:eastAsia="ja-JP"/>
        </w:rPr>
        <w:t>了</w:t>
      </w:r>
      <w:r w:rsidR="008D1093" w:rsidRPr="00C62839">
        <w:rPr>
          <w:rFonts w:hint="eastAsia"/>
          <w:lang w:eastAsia="ja-JP"/>
        </w:rPr>
        <w:t>日から速やかに）運営権者が別途指定する銀行口座に振り込む方法により</w:t>
      </w:r>
      <w:r w:rsidR="008D1093" w:rsidRPr="00C62839">
        <w:rPr>
          <w:rFonts w:hint="eastAsia"/>
          <w:spacing w:val="-3"/>
          <w:lang w:eastAsia="ja-JP"/>
        </w:rPr>
        <w:t>行</w:t>
      </w:r>
      <w:r w:rsidR="008D1093" w:rsidRPr="00C62839">
        <w:rPr>
          <w:rFonts w:hint="eastAsia"/>
          <w:lang w:eastAsia="ja-JP"/>
        </w:rPr>
        <w:t>うものとする</w:t>
      </w:r>
      <w:r w:rsidR="008D1093" w:rsidRPr="00C62839">
        <w:rPr>
          <w:rFonts w:hint="eastAsia"/>
          <w:spacing w:val="-1"/>
          <w:lang w:eastAsia="ja-JP"/>
        </w:rPr>
        <w:t>。</w:t>
      </w:r>
      <w:r w:rsidR="008D1093" w:rsidRPr="00C62839">
        <w:rPr>
          <w:rFonts w:hint="eastAsia"/>
          <w:lang w:eastAsia="ja-JP"/>
        </w:rPr>
        <w:t>ただし</w:t>
      </w:r>
      <w:r w:rsidR="009C101B" w:rsidRPr="00C62839">
        <w:rPr>
          <w:rFonts w:hint="eastAsia"/>
          <w:spacing w:val="-3"/>
          <w:lang w:eastAsia="ja-JP"/>
        </w:rPr>
        <w:t>，</w:t>
      </w:r>
      <w:r w:rsidR="00FC6223" w:rsidRPr="00C62839">
        <w:rPr>
          <w:rFonts w:hint="eastAsia"/>
          <w:spacing w:val="-3"/>
          <w:lang w:eastAsia="ja-JP"/>
        </w:rPr>
        <w:t>当該支払日の到来より前に</w:t>
      </w:r>
      <w:r w:rsidR="009C101B" w:rsidRPr="00C62839">
        <w:rPr>
          <w:rFonts w:hint="eastAsia"/>
          <w:spacing w:val="-3"/>
          <w:lang w:eastAsia="ja-JP"/>
        </w:rPr>
        <w:t>，</w:t>
      </w:r>
      <w:r w:rsidR="00DE5901" w:rsidRPr="00C62839">
        <w:rPr>
          <w:rFonts w:hint="eastAsia"/>
          <w:spacing w:val="-3"/>
          <w:lang w:eastAsia="ja-JP"/>
        </w:rPr>
        <w:t>市</w:t>
      </w:r>
      <w:r w:rsidR="00FC6223" w:rsidRPr="00C62839">
        <w:rPr>
          <w:rFonts w:hint="eastAsia"/>
          <w:spacing w:val="-3"/>
          <w:lang w:eastAsia="ja-JP"/>
        </w:rPr>
        <w:t>又は</w:t>
      </w:r>
      <w:r w:rsidR="00DE5901" w:rsidRPr="00C62839">
        <w:rPr>
          <w:rFonts w:hint="eastAsia"/>
          <w:spacing w:val="-3"/>
          <w:lang w:eastAsia="ja-JP"/>
        </w:rPr>
        <w:t>市</w:t>
      </w:r>
      <w:r w:rsidR="00FC6223" w:rsidRPr="00C62839">
        <w:rPr>
          <w:rFonts w:hint="eastAsia"/>
          <w:spacing w:val="-3"/>
          <w:lang w:eastAsia="ja-JP"/>
        </w:rPr>
        <w:t>の指定する者が</w:t>
      </w:r>
      <w:r w:rsidR="000104F2" w:rsidRPr="00C62839">
        <w:rPr>
          <w:rFonts w:hint="eastAsia"/>
          <w:spacing w:val="-3"/>
          <w:lang w:eastAsia="ja-JP"/>
        </w:rPr>
        <w:t>第</w:t>
      </w:r>
      <w:r w:rsidR="00B602A3" w:rsidRPr="00C62839">
        <w:rPr>
          <w:spacing w:val="-3"/>
          <w:lang w:eastAsia="ja-JP"/>
        </w:rPr>
        <w:t>93</w:t>
      </w:r>
      <w:r w:rsidR="000104F2" w:rsidRPr="00C62839">
        <w:rPr>
          <w:rFonts w:hint="eastAsia"/>
          <w:spacing w:val="-3"/>
          <w:lang w:eastAsia="ja-JP"/>
        </w:rPr>
        <w:t>条</w:t>
      </w:r>
      <w:r w:rsidR="00FC6223" w:rsidRPr="00C62839">
        <w:rPr>
          <w:rFonts w:hint="eastAsia"/>
          <w:spacing w:val="-3"/>
          <w:lang w:eastAsia="ja-JP"/>
        </w:rPr>
        <w:t>に定める</w:t>
      </w:r>
      <w:r w:rsidR="00F32D67" w:rsidRPr="00C62839">
        <w:rPr>
          <w:rFonts w:hint="eastAsia"/>
          <w:spacing w:val="-3"/>
          <w:lang w:eastAsia="ja-JP"/>
        </w:rPr>
        <w:t>契約不適合</w:t>
      </w:r>
      <w:r w:rsidR="00FC6223" w:rsidRPr="00C62839">
        <w:rPr>
          <w:rFonts w:hint="eastAsia"/>
          <w:spacing w:val="-3"/>
          <w:lang w:eastAsia="ja-JP"/>
        </w:rPr>
        <w:t>責任に基づき損害賠償請求を行った場合</w:t>
      </w:r>
      <w:r w:rsidR="009C101B" w:rsidRPr="00C62839">
        <w:rPr>
          <w:rFonts w:hint="eastAsia"/>
          <w:spacing w:val="-3"/>
          <w:lang w:eastAsia="ja-JP"/>
        </w:rPr>
        <w:t>，</w:t>
      </w:r>
      <w:r w:rsidR="00DE5901" w:rsidRPr="00C62839">
        <w:rPr>
          <w:rFonts w:hint="eastAsia"/>
          <w:lang w:eastAsia="ja-JP"/>
        </w:rPr>
        <w:t>市</w:t>
      </w:r>
      <w:r w:rsidR="008D1093" w:rsidRPr="00C62839">
        <w:rPr>
          <w:rFonts w:hint="eastAsia"/>
          <w:spacing w:val="-3"/>
          <w:lang w:eastAsia="ja-JP"/>
        </w:rPr>
        <w:t>又</w:t>
      </w:r>
      <w:r w:rsidR="008D1093" w:rsidRPr="00C62839">
        <w:rPr>
          <w:rFonts w:hint="eastAsia"/>
          <w:lang w:eastAsia="ja-JP"/>
        </w:rPr>
        <w:t>は</w:t>
      </w:r>
      <w:r w:rsidR="00DE5901" w:rsidRPr="00C62839">
        <w:rPr>
          <w:rFonts w:hint="eastAsia"/>
          <w:lang w:eastAsia="ja-JP"/>
        </w:rPr>
        <w:t>市</w:t>
      </w:r>
      <w:r w:rsidR="008D1093" w:rsidRPr="00C62839">
        <w:rPr>
          <w:rFonts w:hint="eastAsia"/>
          <w:lang w:eastAsia="ja-JP"/>
        </w:rPr>
        <w:t>の指定する者は</w:t>
      </w:r>
      <w:r w:rsidR="009C101B" w:rsidRPr="00C62839">
        <w:rPr>
          <w:rFonts w:hint="eastAsia"/>
          <w:lang w:eastAsia="ja-JP"/>
        </w:rPr>
        <w:t>，</w:t>
      </w:r>
      <w:r w:rsidR="008D1093" w:rsidRPr="00C62839">
        <w:rPr>
          <w:rFonts w:hint="eastAsia"/>
          <w:spacing w:val="-3"/>
          <w:lang w:eastAsia="ja-JP"/>
        </w:rPr>
        <w:t>当</w:t>
      </w:r>
      <w:r w:rsidR="008D1093" w:rsidRPr="00C62839">
        <w:rPr>
          <w:rFonts w:hint="eastAsia"/>
          <w:lang w:eastAsia="ja-JP"/>
        </w:rPr>
        <w:t>該支払</w:t>
      </w:r>
      <w:r w:rsidR="00595DF6" w:rsidRPr="00C62839">
        <w:rPr>
          <w:rFonts w:hint="eastAsia"/>
          <w:lang w:eastAsia="ja-JP"/>
        </w:rPr>
        <w:t>い</w:t>
      </w:r>
      <w:r w:rsidR="0078251A" w:rsidRPr="00C62839">
        <w:rPr>
          <w:rFonts w:hint="eastAsia"/>
          <w:lang w:eastAsia="ja-JP"/>
        </w:rPr>
        <w:t>に係る</w:t>
      </w:r>
      <w:r w:rsidR="008D1093" w:rsidRPr="00C62839">
        <w:rPr>
          <w:rFonts w:hint="eastAsia"/>
          <w:lang w:eastAsia="ja-JP"/>
        </w:rPr>
        <w:t>債務</w:t>
      </w:r>
      <w:r w:rsidR="008D1093" w:rsidRPr="00C62839">
        <w:rPr>
          <w:rFonts w:hint="eastAsia"/>
          <w:spacing w:val="-3"/>
          <w:lang w:eastAsia="ja-JP"/>
        </w:rPr>
        <w:t>と</w:t>
      </w:r>
      <w:r w:rsidR="008D1093" w:rsidRPr="00C62839">
        <w:rPr>
          <w:rFonts w:hint="eastAsia"/>
          <w:lang w:eastAsia="ja-JP"/>
        </w:rPr>
        <w:t>当該損害賠償請求</w:t>
      </w:r>
      <w:r w:rsidR="0078251A" w:rsidRPr="00C62839">
        <w:rPr>
          <w:rFonts w:hint="eastAsia"/>
          <w:spacing w:val="-3"/>
          <w:lang w:eastAsia="ja-JP"/>
        </w:rPr>
        <w:t>に係る</w:t>
      </w:r>
      <w:r w:rsidR="008D1093" w:rsidRPr="00C62839">
        <w:rPr>
          <w:rFonts w:hint="eastAsia"/>
          <w:spacing w:val="-3"/>
          <w:lang w:eastAsia="ja-JP"/>
        </w:rPr>
        <w:t>債</w:t>
      </w:r>
      <w:r w:rsidR="008D1093" w:rsidRPr="00C62839">
        <w:rPr>
          <w:rFonts w:hint="eastAsia"/>
          <w:lang w:eastAsia="ja-JP"/>
        </w:rPr>
        <w:t>権</w:t>
      </w:r>
      <w:r w:rsidR="008D1093" w:rsidRPr="00C62839">
        <w:rPr>
          <w:rFonts w:hint="eastAsia"/>
          <w:spacing w:val="-3"/>
          <w:lang w:eastAsia="ja-JP"/>
        </w:rPr>
        <w:t>を</w:t>
      </w:r>
      <w:r w:rsidR="008D1093" w:rsidRPr="00C62839">
        <w:rPr>
          <w:rFonts w:hint="eastAsia"/>
          <w:lang w:eastAsia="ja-JP"/>
        </w:rPr>
        <w:t>法</w:t>
      </w:r>
      <w:r w:rsidR="008D1093" w:rsidRPr="00C62839">
        <w:rPr>
          <w:rFonts w:hint="eastAsia"/>
          <w:spacing w:val="-3"/>
          <w:lang w:eastAsia="ja-JP"/>
        </w:rPr>
        <w:t>令</w:t>
      </w:r>
      <w:r w:rsidR="008D1093" w:rsidRPr="00C62839">
        <w:rPr>
          <w:rFonts w:hint="eastAsia"/>
          <w:lang w:eastAsia="ja-JP"/>
        </w:rPr>
        <w:t>等</w:t>
      </w:r>
      <w:r w:rsidR="008D1093" w:rsidRPr="00C62839">
        <w:rPr>
          <w:rFonts w:hint="eastAsia"/>
          <w:spacing w:val="-3"/>
          <w:lang w:eastAsia="ja-JP"/>
        </w:rPr>
        <w:t>の範囲内において対当額で相殺することができる。この場合</w:t>
      </w:r>
      <w:r w:rsidR="009C101B" w:rsidRPr="00C62839">
        <w:rPr>
          <w:rFonts w:hint="eastAsia"/>
          <w:spacing w:val="-3"/>
          <w:lang w:eastAsia="ja-JP"/>
        </w:rPr>
        <w:t>，</w:t>
      </w:r>
      <w:r w:rsidR="00DE5901" w:rsidRPr="00C62839">
        <w:rPr>
          <w:rFonts w:hint="eastAsia"/>
          <w:spacing w:val="-3"/>
          <w:lang w:eastAsia="ja-JP"/>
        </w:rPr>
        <w:t>市</w:t>
      </w:r>
      <w:r w:rsidR="008D1093" w:rsidRPr="00C62839">
        <w:rPr>
          <w:rFonts w:hint="eastAsia"/>
          <w:spacing w:val="-3"/>
          <w:lang w:eastAsia="ja-JP"/>
        </w:rPr>
        <w:t>又は</w:t>
      </w:r>
      <w:r w:rsidR="00DE5901" w:rsidRPr="00C62839">
        <w:rPr>
          <w:rFonts w:hint="eastAsia"/>
          <w:spacing w:val="-3"/>
          <w:lang w:eastAsia="ja-JP"/>
        </w:rPr>
        <w:t>市</w:t>
      </w:r>
      <w:r w:rsidR="008D1093" w:rsidRPr="00C62839">
        <w:rPr>
          <w:rFonts w:hint="eastAsia"/>
          <w:spacing w:val="-3"/>
          <w:lang w:eastAsia="ja-JP"/>
        </w:rPr>
        <w:t>の指定する者は</w:t>
      </w:r>
      <w:r w:rsidR="009C101B" w:rsidRPr="00C62839">
        <w:rPr>
          <w:rFonts w:hint="eastAsia"/>
          <w:spacing w:val="-3"/>
          <w:lang w:eastAsia="ja-JP"/>
        </w:rPr>
        <w:t>，</w:t>
      </w:r>
      <w:r w:rsidR="008D1093" w:rsidRPr="00C62839">
        <w:rPr>
          <w:rFonts w:hint="eastAsia"/>
          <w:spacing w:val="-3"/>
          <w:lang w:eastAsia="ja-JP"/>
        </w:rPr>
        <w:t>当該相殺が実行され</w:t>
      </w:r>
      <w:r w:rsidR="009C101B" w:rsidRPr="00C62839">
        <w:rPr>
          <w:rFonts w:hint="eastAsia"/>
          <w:spacing w:val="-3"/>
          <w:lang w:eastAsia="ja-JP"/>
        </w:rPr>
        <w:t>，</w:t>
      </w:r>
      <w:r w:rsidR="008D1093" w:rsidRPr="00C62839">
        <w:rPr>
          <w:rFonts w:hint="eastAsia"/>
          <w:spacing w:val="-3"/>
          <w:lang w:eastAsia="ja-JP"/>
        </w:rPr>
        <w:t>又は当該損害賠償請求</w:t>
      </w:r>
      <w:r w:rsidR="0078251A" w:rsidRPr="00C62839">
        <w:rPr>
          <w:rFonts w:hint="eastAsia"/>
          <w:spacing w:val="-3"/>
          <w:lang w:eastAsia="ja-JP"/>
        </w:rPr>
        <w:t>に係る</w:t>
      </w:r>
      <w:r w:rsidR="008D1093" w:rsidRPr="00C62839">
        <w:rPr>
          <w:rFonts w:hint="eastAsia"/>
          <w:spacing w:val="-3"/>
          <w:lang w:eastAsia="ja-JP"/>
        </w:rPr>
        <w:t>債権が弁済されるまでの間</w:t>
      </w:r>
      <w:r w:rsidR="009C101B" w:rsidRPr="00C62839">
        <w:rPr>
          <w:rFonts w:hint="eastAsia"/>
          <w:spacing w:val="-3"/>
          <w:lang w:eastAsia="ja-JP"/>
        </w:rPr>
        <w:t>，</w:t>
      </w:r>
      <w:r w:rsidR="008D1093" w:rsidRPr="00C62839">
        <w:rPr>
          <w:rFonts w:hint="eastAsia"/>
          <w:spacing w:val="-3"/>
          <w:lang w:eastAsia="ja-JP"/>
        </w:rPr>
        <w:t>当該支払</w:t>
      </w:r>
      <w:r w:rsidR="00595DF6" w:rsidRPr="00C62839">
        <w:rPr>
          <w:rFonts w:hint="eastAsia"/>
          <w:spacing w:val="-3"/>
          <w:lang w:eastAsia="ja-JP"/>
        </w:rPr>
        <w:t>い</w:t>
      </w:r>
      <w:r w:rsidR="008D1093" w:rsidRPr="00C62839">
        <w:rPr>
          <w:rFonts w:hint="eastAsia"/>
          <w:spacing w:val="-3"/>
          <w:lang w:eastAsia="ja-JP"/>
        </w:rPr>
        <w:t>を拒むことがで</w:t>
      </w:r>
      <w:r w:rsidR="008D1093" w:rsidRPr="00C62839">
        <w:rPr>
          <w:rFonts w:hint="eastAsia"/>
          <w:lang w:eastAsia="ja-JP"/>
        </w:rPr>
        <w:t>きる。</w:t>
      </w:r>
    </w:p>
    <w:p w14:paraId="75FB456C" w14:textId="77777777" w:rsidR="00021AC1" w:rsidRPr="00C62839" w:rsidRDefault="00021AC1">
      <w:pPr>
        <w:pStyle w:val="MyCustomHeading1"/>
        <w:numPr>
          <w:ilvl w:val="0"/>
          <w:numId w:val="0"/>
        </w:numPr>
        <w:spacing w:before="7"/>
        <w:jc w:val="both"/>
        <w:rPr>
          <w:lang w:eastAsia="ja-JP"/>
        </w:rPr>
      </w:pPr>
    </w:p>
    <w:p w14:paraId="43A33127" w14:textId="5DD35F83" w:rsidR="00021AC1" w:rsidRPr="00C62839" w:rsidRDefault="00021AC1">
      <w:pPr>
        <w:pStyle w:val="my3"/>
        <w:spacing w:line="298" w:lineRule="auto"/>
        <w:jc w:val="both"/>
      </w:pPr>
      <w:r w:rsidRPr="00C62839">
        <w:rPr>
          <w:rFonts w:hint="eastAsia"/>
        </w:rPr>
        <w:t xml:space="preserve">　</w:t>
      </w:r>
      <w:bookmarkStart w:id="773" w:name="_Toc54271066"/>
      <w:bookmarkStart w:id="774" w:name="_Toc64297779"/>
      <w:r w:rsidRPr="00C62839">
        <w:rPr>
          <w:rFonts w:hint="eastAsia"/>
        </w:rPr>
        <w:t>（</w:t>
      </w:r>
      <w:r w:rsidR="008E2142" w:rsidRPr="00C62839">
        <w:rPr>
          <w:rFonts w:hint="eastAsia"/>
        </w:rPr>
        <w:t>本事業終了日までに申込みのあった</w:t>
      </w:r>
      <w:r w:rsidRPr="00C62839">
        <w:rPr>
          <w:rFonts w:hint="eastAsia"/>
        </w:rPr>
        <w:t>給水施設工事</w:t>
      </w:r>
      <w:r w:rsidR="00021550" w:rsidRPr="00C62839">
        <w:rPr>
          <w:rFonts w:hint="eastAsia"/>
        </w:rPr>
        <w:t>の取扱い</w:t>
      </w:r>
      <w:r w:rsidRPr="00C62839">
        <w:rPr>
          <w:rFonts w:hint="eastAsia"/>
        </w:rPr>
        <w:t>）</w:t>
      </w:r>
      <w:bookmarkEnd w:id="773"/>
      <w:bookmarkEnd w:id="774"/>
    </w:p>
    <w:p w14:paraId="48C6F958" w14:textId="51B8F6EE" w:rsidR="00021AC1" w:rsidRPr="00C62839" w:rsidRDefault="00021AC1">
      <w:pPr>
        <w:pStyle w:val="my2"/>
        <w:spacing w:line="298" w:lineRule="auto"/>
        <w:ind w:left="212" w:hangingChars="100" w:hanging="210"/>
        <w:jc w:val="both"/>
        <w:rPr>
          <w:vanish/>
          <w:color w:val="000000" w:themeColor="text1"/>
          <w:specVanish/>
        </w:rPr>
      </w:pPr>
      <w:bookmarkStart w:id="775" w:name="_Toc54271067"/>
      <w:bookmarkStart w:id="776" w:name="_Toc54271368"/>
      <w:bookmarkStart w:id="777" w:name="_Toc64297780"/>
      <w:r w:rsidRPr="00C62839">
        <w:rPr>
          <w:rFonts w:hint="eastAsia"/>
        </w:rPr>
        <w:t>第</w:t>
      </w:r>
      <w:r w:rsidR="00B602A3" w:rsidRPr="00C62839">
        <w:t>91</w:t>
      </w:r>
      <w:r w:rsidRPr="00C62839">
        <w:rPr>
          <w:rFonts w:hint="eastAsia"/>
        </w:rPr>
        <w:t>条</w:t>
      </w:r>
      <w:bookmarkEnd w:id="775"/>
      <w:bookmarkEnd w:id="776"/>
      <w:bookmarkEnd w:id="777"/>
    </w:p>
    <w:p w14:paraId="66A174D1" w14:textId="4761FC3E" w:rsidR="00021AC1" w:rsidRPr="00C62839" w:rsidRDefault="00021AC1">
      <w:pPr>
        <w:pStyle w:val="Style1"/>
        <w:ind w:left="210" w:hanging="210"/>
      </w:pPr>
      <w:r w:rsidRPr="00C62839">
        <w:rPr>
          <w:rFonts w:hint="eastAsia"/>
        </w:rPr>
        <w:t xml:space="preserve">　本事業終了日</w:t>
      </w:r>
      <w:r w:rsidR="008E2142" w:rsidRPr="00C62839">
        <w:rPr>
          <w:rFonts w:hint="eastAsia"/>
        </w:rPr>
        <w:t>までに運営権者に対して申込みのあった</w:t>
      </w:r>
      <w:r w:rsidR="000E2FC3" w:rsidRPr="00C62839">
        <w:rPr>
          <w:rFonts w:hint="eastAsia"/>
        </w:rPr>
        <w:t>給水施設</w:t>
      </w:r>
      <w:r w:rsidR="008E2142" w:rsidRPr="00C62839">
        <w:rPr>
          <w:rFonts w:hint="eastAsia"/>
        </w:rPr>
        <w:t>工事で，本事業期間中に完成しないもの</w:t>
      </w:r>
      <w:r w:rsidRPr="00C62839">
        <w:rPr>
          <w:rFonts w:hint="eastAsia"/>
        </w:rPr>
        <w:t>がある場合，運営権者は，本事業終了日</w:t>
      </w:r>
      <w:r w:rsidR="000E2FC3" w:rsidRPr="00C62839">
        <w:rPr>
          <w:rFonts w:hint="eastAsia"/>
        </w:rPr>
        <w:t>以降も当該</w:t>
      </w:r>
      <w:r w:rsidR="008E2142" w:rsidRPr="00C62839">
        <w:rPr>
          <w:rFonts w:hint="eastAsia"/>
        </w:rPr>
        <w:t>工事</w:t>
      </w:r>
      <w:r w:rsidR="000E2FC3" w:rsidRPr="00C62839">
        <w:rPr>
          <w:rFonts w:hint="eastAsia"/>
        </w:rPr>
        <w:t>を実施し</w:t>
      </w:r>
      <w:r w:rsidR="00F74543" w:rsidRPr="00C62839">
        <w:rPr>
          <w:rFonts w:hint="eastAsia"/>
        </w:rPr>
        <w:t>，</w:t>
      </w:r>
      <w:r w:rsidR="000E2FC3" w:rsidRPr="00C62839">
        <w:rPr>
          <w:rFonts w:hint="eastAsia"/>
        </w:rPr>
        <w:t>これを完了しなければならない。</w:t>
      </w:r>
    </w:p>
    <w:p w14:paraId="3D90E633" w14:textId="77777777" w:rsidR="00CE2AC9" w:rsidRPr="00C62839" w:rsidRDefault="00CE2AC9">
      <w:pPr>
        <w:pStyle w:val="MyCustomHeading1"/>
        <w:numPr>
          <w:ilvl w:val="0"/>
          <w:numId w:val="0"/>
        </w:numPr>
        <w:spacing w:before="7"/>
        <w:jc w:val="both"/>
        <w:rPr>
          <w:lang w:eastAsia="ja-JP"/>
        </w:rPr>
      </w:pPr>
    </w:p>
    <w:p w14:paraId="7ADC0D30" w14:textId="77777777" w:rsidR="008D1093"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778" w:name="_Toc34745116"/>
      <w:bookmarkStart w:id="779" w:name="_Toc54271068"/>
      <w:bookmarkStart w:id="780" w:name="_Toc64297781"/>
      <w:r w:rsidRPr="00C62839">
        <w:rPr>
          <w:rFonts w:ascii="Times New Roman" w:hAnsi="Times New Roman" w:hint="eastAsia"/>
          <w:color w:val="000000" w:themeColor="text1"/>
        </w:rPr>
        <w:t>（</w:t>
      </w:r>
      <w:r w:rsidR="008D1093" w:rsidRPr="00C62839">
        <w:rPr>
          <w:rFonts w:ascii="Times New Roman" w:hAnsi="Times New Roman" w:hint="eastAsia"/>
          <w:color w:val="000000" w:themeColor="text1"/>
        </w:rPr>
        <w:t>原状回復費用等）</w:t>
      </w:r>
      <w:bookmarkEnd w:id="778"/>
      <w:bookmarkEnd w:id="779"/>
      <w:bookmarkEnd w:id="780"/>
    </w:p>
    <w:p w14:paraId="66F2E265" w14:textId="7E265923" w:rsidR="008D1093" w:rsidRPr="00C62839" w:rsidRDefault="0028463A">
      <w:pPr>
        <w:pStyle w:val="my2"/>
        <w:spacing w:line="298" w:lineRule="auto"/>
        <w:ind w:left="212" w:hangingChars="100" w:hanging="210"/>
        <w:jc w:val="both"/>
        <w:rPr>
          <w:vanish/>
          <w:color w:val="000000" w:themeColor="text1"/>
          <w:specVanish/>
        </w:rPr>
      </w:pPr>
      <w:bookmarkStart w:id="781" w:name="_Toc24538538"/>
      <w:bookmarkStart w:id="782" w:name="_Toc29469964"/>
      <w:bookmarkStart w:id="783" w:name="_Toc34745117"/>
      <w:bookmarkStart w:id="784" w:name="_Toc54271069"/>
      <w:bookmarkStart w:id="785" w:name="_Toc54271370"/>
      <w:bookmarkStart w:id="786" w:name="_Toc64297782"/>
      <w:r w:rsidRPr="00C62839">
        <w:rPr>
          <w:rFonts w:hint="eastAsia"/>
          <w:color w:val="000000" w:themeColor="text1"/>
        </w:rPr>
        <w:t>第</w:t>
      </w:r>
      <w:r w:rsidR="00B602A3" w:rsidRPr="00C62839">
        <w:rPr>
          <w:color w:val="000000" w:themeColor="text1"/>
        </w:rPr>
        <w:t>92</w:t>
      </w:r>
      <w:r w:rsidRPr="00C62839">
        <w:rPr>
          <w:rFonts w:hint="eastAsia"/>
          <w:color w:val="000000" w:themeColor="text1"/>
        </w:rPr>
        <w:t>条</w:t>
      </w:r>
      <w:bookmarkEnd w:id="781"/>
      <w:bookmarkEnd w:id="782"/>
      <w:bookmarkEnd w:id="783"/>
      <w:bookmarkEnd w:id="784"/>
      <w:bookmarkEnd w:id="785"/>
      <w:bookmarkEnd w:id="786"/>
    </w:p>
    <w:p w14:paraId="75E4F29D" w14:textId="6A336A7A" w:rsidR="00CE7EAE" w:rsidRPr="00C62839" w:rsidRDefault="00553D81">
      <w:pPr>
        <w:pStyle w:val="Style1"/>
        <w:ind w:left="210" w:hanging="210"/>
      </w:pPr>
      <w:r w:rsidRPr="00C62839">
        <w:rPr>
          <w:rFonts w:hint="eastAsia"/>
          <w:color w:val="000000" w:themeColor="text1"/>
        </w:rPr>
        <w:t xml:space="preserve">　</w:t>
      </w:r>
      <w:r w:rsidR="008D1093" w:rsidRPr="00C62839">
        <w:rPr>
          <w:rFonts w:hint="eastAsia"/>
          <w:color w:val="000000" w:themeColor="text1"/>
          <w:spacing w:val="-6"/>
        </w:rPr>
        <w:t>運営権者は</w:t>
      </w:r>
      <w:r w:rsidR="009C101B" w:rsidRPr="00C62839">
        <w:rPr>
          <w:rFonts w:hint="eastAsia"/>
          <w:color w:val="000000" w:themeColor="text1"/>
          <w:spacing w:val="-6"/>
        </w:rPr>
        <w:t>，</w:t>
      </w:r>
      <w:r w:rsidR="008D1093" w:rsidRPr="00C62839">
        <w:rPr>
          <w:rFonts w:hint="eastAsia"/>
          <w:color w:val="000000" w:themeColor="text1"/>
        </w:rPr>
        <w:t>運営権設定対象施設の引渡しの時点においても</w:t>
      </w:r>
      <w:r w:rsidR="008D1093" w:rsidRPr="00C62839">
        <w:rPr>
          <w:rFonts w:hint="eastAsia"/>
          <w:color w:val="000000" w:themeColor="text1"/>
          <w:spacing w:val="-3"/>
        </w:rPr>
        <w:t>要</w:t>
      </w:r>
      <w:r w:rsidR="008D1093" w:rsidRPr="00C62839">
        <w:rPr>
          <w:rFonts w:hint="eastAsia"/>
          <w:color w:val="000000" w:themeColor="text1"/>
        </w:rPr>
        <w:t>求水準書に定める項目</w:t>
      </w:r>
      <w:r w:rsidR="008D1093" w:rsidRPr="00C62839">
        <w:rPr>
          <w:rFonts w:hint="eastAsia"/>
          <w:color w:val="000000" w:themeColor="text1"/>
          <w:spacing w:val="-3"/>
        </w:rPr>
        <w:t>を</w:t>
      </w:r>
      <w:r w:rsidR="008D1093" w:rsidRPr="00C62839">
        <w:rPr>
          <w:rFonts w:hint="eastAsia"/>
          <w:color w:val="000000" w:themeColor="text1"/>
        </w:rPr>
        <w:t>満たさない事項が存在</w:t>
      </w:r>
      <w:r w:rsidR="008D1093" w:rsidRPr="00C62839">
        <w:rPr>
          <w:rFonts w:hint="eastAsia"/>
          <w:color w:val="000000" w:themeColor="text1"/>
          <w:spacing w:val="-3"/>
        </w:rPr>
        <w:t>す</w:t>
      </w:r>
      <w:r w:rsidR="008D1093" w:rsidRPr="00C62839">
        <w:rPr>
          <w:rFonts w:hint="eastAsia"/>
          <w:color w:val="000000" w:themeColor="text1"/>
        </w:rPr>
        <w:t>る場合には</w:t>
      </w:r>
      <w:r w:rsidR="009C101B" w:rsidRPr="00C62839">
        <w:rPr>
          <w:rFonts w:hint="eastAsia"/>
          <w:color w:val="000000" w:themeColor="text1"/>
        </w:rPr>
        <w:t>，</w:t>
      </w:r>
      <w:r w:rsidR="006A2A22" w:rsidRPr="00C62839">
        <w:rPr>
          <w:rFonts w:hint="eastAsia"/>
          <w:color w:val="000000" w:themeColor="text1"/>
        </w:rPr>
        <w:t>第</w:t>
      </w:r>
      <w:r w:rsidR="00B602A3" w:rsidRPr="00C62839">
        <w:rPr>
          <w:color w:val="000000" w:themeColor="text1"/>
        </w:rPr>
        <w:t>9</w:t>
      </w:r>
      <w:r w:rsidR="006A2A22" w:rsidRPr="00C62839">
        <w:rPr>
          <w:rFonts w:hint="eastAsia"/>
          <w:color w:val="000000" w:themeColor="text1"/>
        </w:rPr>
        <w:t>0</w:t>
      </w:r>
      <w:r w:rsidR="006A2A22" w:rsidRPr="00C62839">
        <w:rPr>
          <w:rFonts w:hint="eastAsia"/>
          <w:color w:val="000000" w:themeColor="text1"/>
        </w:rPr>
        <w:t>条</w:t>
      </w:r>
      <w:r w:rsidR="00715289" w:rsidRPr="00C62839">
        <w:rPr>
          <w:rFonts w:hint="eastAsia"/>
          <w:color w:val="000000" w:themeColor="text1"/>
        </w:rPr>
        <w:t>第</w:t>
      </w:r>
      <w:r w:rsidR="00B602A3" w:rsidRPr="00C62839">
        <w:rPr>
          <w:color w:val="000000" w:themeColor="text1"/>
        </w:rPr>
        <w:t>1</w:t>
      </w:r>
      <w:r w:rsidR="00715289" w:rsidRPr="00C62839">
        <w:rPr>
          <w:rFonts w:hint="eastAsia"/>
          <w:color w:val="000000" w:themeColor="text1"/>
        </w:rPr>
        <w:t>項第二文に</w:t>
      </w:r>
      <w:r w:rsidR="00216558" w:rsidRPr="00C62839">
        <w:rPr>
          <w:rFonts w:hint="eastAsia"/>
          <w:color w:val="000000" w:themeColor="text1"/>
        </w:rPr>
        <w:t>規定する</w:t>
      </w:r>
      <w:r w:rsidR="00715289" w:rsidRPr="00C62839">
        <w:rPr>
          <w:rFonts w:hint="eastAsia"/>
          <w:color w:val="000000" w:themeColor="text1"/>
        </w:rPr>
        <w:t>措置に加えて</w:t>
      </w:r>
      <w:r w:rsidR="009C101B" w:rsidRPr="00C62839">
        <w:rPr>
          <w:rFonts w:hint="eastAsia"/>
          <w:color w:val="000000" w:themeColor="text1"/>
        </w:rPr>
        <w:t>，</w:t>
      </w:r>
      <w:r w:rsidR="00DE5901" w:rsidRPr="00C62839">
        <w:rPr>
          <w:rFonts w:hint="eastAsia"/>
          <w:color w:val="000000" w:themeColor="text1"/>
        </w:rPr>
        <w:t>市</w:t>
      </w:r>
      <w:r w:rsidR="008D1093" w:rsidRPr="00C62839">
        <w:rPr>
          <w:rFonts w:hint="eastAsia"/>
          <w:color w:val="000000" w:themeColor="text1"/>
        </w:rPr>
        <w:t>に対し</w:t>
      </w:r>
      <w:r w:rsidR="009C101B" w:rsidRPr="00C62839">
        <w:rPr>
          <w:rFonts w:hint="eastAsia"/>
          <w:color w:val="000000" w:themeColor="text1"/>
          <w:spacing w:val="-1"/>
        </w:rPr>
        <w:t>，</w:t>
      </w:r>
      <w:r w:rsidR="008D1093" w:rsidRPr="00C62839">
        <w:rPr>
          <w:rFonts w:hint="eastAsia"/>
          <w:color w:val="000000" w:themeColor="text1"/>
        </w:rPr>
        <w:t>要求水準を充足さ</w:t>
      </w:r>
      <w:r w:rsidR="008D1093" w:rsidRPr="00C62839">
        <w:rPr>
          <w:rFonts w:hint="eastAsia"/>
          <w:color w:val="000000" w:themeColor="text1"/>
          <w:spacing w:val="-3"/>
        </w:rPr>
        <w:t>せ</w:t>
      </w:r>
      <w:r w:rsidR="008D1093" w:rsidRPr="00C62839">
        <w:rPr>
          <w:rFonts w:hint="eastAsia"/>
          <w:color w:val="000000" w:themeColor="text1"/>
        </w:rPr>
        <w:t>る</w:t>
      </w:r>
      <w:r w:rsidR="008D1093" w:rsidRPr="00C62839">
        <w:rPr>
          <w:rFonts w:hint="eastAsia"/>
          <w:color w:val="000000" w:themeColor="text1"/>
          <w:spacing w:val="-3"/>
        </w:rPr>
        <w:t>た</w:t>
      </w:r>
      <w:r w:rsidR="008D1093" w:rsidRPr="00C62839">
        <w:rPr>
          <w:rFonts w:hint="eastAsia"/>
          <w:color w:val="000000" w:themeColor="text1"/>
        </w:rPr>
        <w:t>め</w:t>
      </w:r>
      <w:r w:rsidR="008D1093" w:rsidRPr="00C62839">
        <w:rPr>
          <w:rFonts w:hint="eastAsia"/>
          <w:color w:val="000000" w:themeColor="text1"/>
          <w:spacing w:val="-3"/>
        </w:rPr>
        <w:t>に</w:t>
      </w:r>
      <w:r w:rsidR="008D1093" w:rsidRPr="00C62839">
        <w:rPr>
          <w:rFonts w:hint="eastAsia"/>
          <w:color w:val="000000" w:themeColor="text1"/>
        </w:rPr>
        <w:t>必</w:t>
      </w:r>
      <w:r w:rsidR="008D1093" w:rsidRPr="00C62839">
        <w:rPr>
          <w:rFonts w:hint="eastAsia"/>
          <w:color w:val="000000" w:themeColor="text1"/>
          <w:spacing w:val="-3"/>
        </w:rPr>
        <w:t>要</w:t>
      </w:r>
      <w:r w:rsidR="008D1093" w:rsidRPr="00C62839">
        <w:rPr>
          <w:rFonts w:hint="eastAsia"/>
          <w:color w:val="000000" w:themeColor="text1"/>
        </w:rPr>
        <w:t>と</w:t>
      </w:r>
      <w:r w:rsidR="008D1093" w:rsidRPr="00C62839">
        <w:rPr>
          <w:rFonts w:hint="eastAsia"/>
          <w:color w:val="000000" w:themeColor="text1"/>
          <w:spacing w:val="-3"/>
        </w:rPr>
        <w:t>な</w:t>
      </w:r>
      <w:r w:rsidR="008D1093" w:rsidRPr="00C62839">
        <w:rPr>
          <w:rFonts w:hint="eastAsia"/>
          <w:color w:val="000000" w:themeColor="text1"/>
        </w:rPr>
        <w:t>る費</w:t>
      </w:r>
      <w:r w:rsidR="008D1093" w:rsidRPr="00C62839">
        <w:rPr>
          <w:rFonts w:hint="eastAsia"/>
          <w:color w:val="000000" w:themeColor="text1"/>
          <w:spacing w:val="-3"/>
        </w:rPr>
        <w:t>用</w:t>
      </w:r>
      <w:r w:rsidR="008D1093" w:rsidRPr="00C62839">
        <w:rPr>
          <w:rFonts w:hint="eastAsia"/>
          <w:color w:val="000000" w:themeColor="text1"/>
        </w:rPr>
        <w:t>等</w:t>
      </w:r>
      <w:r w:rsidR="008D1093" w:rsidRPr="00C62839">
        <w:rPr>
          <w:rFonts w:hint="eastAsia"/>
          <w:color w:val="000000" w:themeColor="text1"/>
          <w:spacing w:val="-3"/>
        </w:rPr>
        <w:t>を</w:t>
      </w:r>
      <w:r w:rsidR="007A4DC1" w:rsidRPr="00C62839">
        <w:rPr>
          <w:rFonts w:hint="eastAsia"/>
          <w:color w:val="000000" w:themeColor="text1"/>
          <w:spacing w:val="-3"/>
        </w:rPr>
        <w:t>支払うものとする。ただし</w:t>
      </w:r>
      <w:r w:rsidR="009C101B" w:rsidRPr="00C62839">
        <w:rPr>
          <w:rFonts w:hint="eastAsia"/>
          <w:color w:val="000000" w:themeColor="text1"/>
        </w:rPr>
        <w:t>，</w:t>
      </w:r>
      <w:r w:rsidR="00DE5901" w:rsidRPr="00C62839">
        <w:rPr>
          <w:rFonts w:hint="eastAsia"/>
          <w:color w:val="000000" w:themeColor="text1"/>
        </w:rPr>
        <w:t>市</w:t>
      </w:r>
      <w:r w:rsidR="007A4DC1" w:rsidRPr="00C62839">
        <w:rPr>
          <w:rFonts w:hint="eastAsia"/>
          <w:color w:val="000000" w:themeColor="text1"/>
        </w:rPr>
        <w:t>が認めた場合には</w:t>
      </w:r>
      <w:r w:rsidR="009C101B" w:rsidRPr="00C62839">
        <w:rPr>
          <w:rFonts w:hint="eastAsia"/>
          <w:color w:val="000000" w:themeColor="text1"/>
        </w:rPr>
        <w:t>，</w:t>
      </w:r>
      <w:r w:rsidR="007F4620" w:rsidRPr="00C62839">
        <w:rPr>
          <w:rFonts w:hint="eastAsia"/>
          <w:color w:val="000000" w:themeColor="text1"/>
        </w:rPr>
        <w:t>未払</w:t>
      </w:r>
      <w:r w:rsidR="00CE7EAE" w:rsidRPr="00C62839">
        <w:rPr>
          <w:rFonts w:hint="eastAsia"/>
          <w:color w:val="000000" w:themeColor="text1"/>
        </w:rPr>
        <w:t>い</w:t>
      </w:r>
      <w:r w:rsidR="007F4620" w:rsidRPr="00C62839">
        <w:rPr>
          <w:rFonts w:hint="eastAsia"/>
          <w:color w:val="000000" w:themeColor="text1"/>
        </w:rPr>
        <w:t>の一部負担金に係る支払額及び</w:t>
      </w:r>
      <w:r w:rsidR="006A2A22" w:rsidRPr="00C62839">
        <w:rPr>
          <w:rFonts w:hint="eastAsia"/>
          <w:color w:val="000000" w:themeColor="text1"/>
        </w:rPr>
        <w:t>第</w:t>
      </w:r>
      <w:r w:rsidR="00B602A3" w:rsidRPr="00C62839">
        <w:rPr>
          <w:color w:val="000000" w:themeColor="text1"/>
        </w:rPr>
        <w:t>9</w:t>
      </w:r>
      <w:r w:rsidR="006A2A22" w:rsidRPr="00C62839">
        <w:rPr>
          <w:rFonts w:hint="eastAsia"/>
          <w:color w:val="000000" w:themeColor="text1"/>
        </w:rPr>
        <w:t>0</w:t>
      </w:r>
      <w:r w:rsidR="006A2A22" w:rsidRPr="00C62839">
        <w:rPr>
          <w:rFonts w:hint="eastAsia"/>
          <w:color w:val="000000" w:themeColor="text1"/>
        </w:rPr>
        <w:t>条</w:t>
      </w:r>
      <w:r w:rsidR="008D1093" w:rsidRPr="00C62839">
        <w:rPr>
          <w:rFonts w:hint="eastAsia"/>
          <w:color w:val="000000" w:themeColor="text1"/>
        </w:rPr>
        <w:t>第</w:t>
      </w:r>
      <w:r w:rsidR="00B602A3" w:rsidRPr="00C62839">
        <w:rPr>
          <w:color w:val="000000" w:themeColor="text1"/>
        </w:rPr>
        <w:t>2</w:t>
      </w:r>
      <w:r w:rsidR="008D1093" w:rsidRPr="00C62839">
        <w:rPr>
          <w:rFonts w:hint="eastAsia"/>
          <w:color w:val="000000" w:themeColor="text1"/>
        </w:rPr>
        <w:t>項</w:t>
      </w:r>
      <w:r w:rsidR="00216558" w:rsidRPr="00C62839">
        <w:rPr>
          <w:rFonts w:hint="eastAsia"/>
          <w:color w:val="000000" w:themeColor="text1"/>
        </w:rPr>
        <w:t>の規定による</w:t>
      </w:r>
      <w:r w:rsidR="00CE7EAE" w:rsidRPr="00C62839">
        <w:rPr>
          <w:rFonts w:hint="eastAsia"/>
          <w:color w:val="000000" w:themeColor="text1"/>
        </w:rPr>
        <w:t>未払いの打ち切り竣工の出来形部分に係る</w:t>
      </w:r>
      <w:r w:rsidR="008D1093" w:rsidRPr="00C62839">
        <w:rPr>
          <w:rFonts w:hint="eastAsia"/>
          <w:color w:val="000000" w:themeColor="text1"/>
        </w:rPr>
        <w:t>支払額から控除する方法により支払う</w:t>
      </w:r>
      <w:r w:rsidR="007A4DC1" w:rsidRPr="00C62839">
        <w:rPr>
          <w:rFonts w:hint="eastAsia"/>
          <w:color w:val="000000" w:themeColor="text1"/>
        </w:rPr>
        <w:t>ことができる</w:t>
      </w:r>
      <w:r w:rsidR="008D1093" w:rsidRPr="00C62839">
        <w:rPr>
          <w:rFonts w:hint="eastAsia"/>
          <w:color w:val="000000" w:themeColor="text1"/>
        </w:rPr>
        <w:t>。</w:t>
      </w:r>
    </w:p>
    <w:p w14:paraId="63E73B89" w14:textId="77777777" w:rsidR="008D1093" w:rsidRPr="00C62839" w:rsidRDefault="008D1093">
      <w:pPr>
        <w:pStyle w:val="a0"/>
        <w:spacing w:before="7" w:line="298" w:lineRule="auto"/>
        <w:ind w:left="0"/>
        <w:jc w:val="both"/>
        <w:rPr>
          <w:color w:val="000000" w:themeColor="text1"/>
          <w:lang w:eastAsia="ja-JP"/>
        </w:rPr>
      </w:pPr>
    </w:p>
    <w:p w14:paraId="38E3E464" w14:textId="2616EDC7" w:rsidR="008D1093"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787" w:name="_Toc34745118"/>
      <w:bookmarkStart w:id="788" w:name="_Toc54271070"/>
      <w:bookmarkStart w:id="789" w:name="_Toc64297783"/>
      <w:r w:rsidRPr="00C62839">
        <w:rPr>
          <w:rFonts w:ascii="Times New Roman" w:hAnsi="Times New Roman" w:hint="eastAsia"/>
          <w:color w:val="000000" w:themeColor="text1"/>
        </w:rPr>
        <w:t>（</w:t>
      </w:r>
      <w:r w:rsidR="00F32D67" w:rsidRPr="00C62839">
        <w:rPr>
          <w:rFonts w:ascii="Times New Roman" w:hAnsi="Times New Roman" w:hint="eastAsia"/>
          <w:color w:val="000000" w:themeColor="text1"/>
        </w:rPr>
        <w:t>契約不適合</w:t>
      </w:r>
      <w:r w:rsidR="004C5DC3" w:rsidRPr="00C62839">
        <w:rPr>
          <w:rFonts w:ascii="Times New Roman" w:hAnsi="Times New Roman" w:hint="eastAsia"/>
          <w:color w:val="000000" w:themeColor="text1"/>
        </w:rPr>
        <w:t>に関する</w:t>
      </w:r>
      <w:r w:rsidR="008D1093" w:rsidRPr="00C62839">
        <w:rPr>
          <w:rFonts w:ascii="Times New Roman" w:hAnsi="Times New Roman" w:hint="eastAsia"/>
          <w:color w:val="000000" w:themeColor="text1"/>
        </w:rPr>
        <w:t>責任）</w:t>
      </w:r>
      <w:bookmarkEnd w:id="787"/>
      <w:bookmarkEnd w:id="788"/>
      <w:bookmarkEnd w:id="789"/>
    </w:p>
    <w:p w14:paraId="19BDA034" w14:textId="1036F284" w:rsidR="008D1093" w:rsidRPr="00C62839" w:rsidRDefault="000104F2">
      <w:pPr>
        <w:pStyle w:val="my2"/>
        <w:spacing w:line="298" w:lineRule="auto"/>
        <w:ind w:left="212" w:hangingChars="100" w:hanging="210"/>
        <w:jc w:val="both"/>
        <w:rPr>
          <w:vanish/>
          <w:color w:val="000000" w:themeColor="text1"/>
          <w:specVanish/>
        </w:rPr>
      </w:pPr>
      <w:bookmarkStart w:id="790" w:name="_Toc24538539"/>
      <w:bookmarkStart w:id="791" w:name="_Toc29469966"/>
      <w:bookmarkStart w:id="792" w:name="_Toc34745119"/>
      <w:bookmarkStart w:id="793" w:name="_Toc54271071"/>
      <w:bookmarkStart w:id="794" w:name="_Toc54271372"/>
      <w:bookmarkStart w:id="795" w:name="_Toc64297784"/>
      <w:r w:rsidRPr="00C62839">
        <w:rPr>
          <w:rFonts w:hint="eastAsia"/>
          <w:color w:val="000000" w:themeColor="text1"/>
        </w:rPr>
        <w:t>第</w:t>
      </w:r>
      <w:r w:rsidR="00B602A3" w:rsidRPr="00C62839">
        <w:rPr>
          <w:color w:val="000000" w:themeColor="text1"/>
        </w:rPr>
        <w:t>93</w:t>
      </w:r>
      <w:r w:rsidRPr="00C62839">
        <w:rPr>
          <w:rFonts w:hint="eastAsia"/>
          <w:color w:val="000000" w:themeColor="text1"/>
        </w:rPr>
        <w:t>条</w:t>
      </w:r>
      <w:bookmarkEnd w:id="790"/>
      <w:bookmarkEnd w:id="791"/>
      <w:bookmarkEnd w:id="792"/>
      <w:bookmarkEnd w:id="793"/>
      <w:bookmarkEnd w:id="794"/>
      <w:bookmarkEnd w:id="795"/>
    </w:p>
    <w:p w14:paraId="09445D89" w14:textId="4738BB97" w:rsidR="003D0D38" w:rsidRPr="00C62839" w:rsidRDefault="00553D81" w:rsidP="003D0D38">
      <w:pPr>
        <w:pStyle w:val="myjyouhonbun"/>
        <w:outlineLvl w:val="9"/>
        <w:rPr>
          <w:color w:val="000000" w:themeColor="text1"/>
        </w:rPr>
      </w:pPr>
      <w:r w:rsidRPr="00C62839">
        <w:rPr>
          <w:rFonts w:hint="eastAsia"/>
          <w:color w:val="000000" w:themeColor="text1"/>
        </w:rPr>
        <w:t xml:space="preserve">　</w:t>
      </w:r>
      <w:r w:rsidR="0028463A" w:rsidRPr="00C62839">
        <w:rPr>
          <w:rFonts w:hint="eastAsia"/>
          <w:color w:val="000000" w:themeColor="text1"/>
          <w:spacing w:val="-7"/>
        </w:rPr>
        <w:t>第</w:t>
      </w:r>
      <w:r w:rsidR="00B602A3" w:rsidRPr="00C62839">
        <w:rPr>
          <w:color w:val="000000" w:themeColor="text1"/>
          <w:spacing w:val="-7"/>
        </w:rPr>
        <w:t>9</w:t>
      </w:r>
      <w:r w:rsidR="00C07811" w:rsidRPr="00C62839">
        <w:rPr>
          <w:color w:val="000000" w:themeColor="text1"/>
          <w:spacing w:val="-7"/>
        </w:rPr>
        <w:t>0</w:t>
      </w:r>
      <w:r w:rsidR="0028463A" w:rsidRPr="00C62839">
        <w:rPr>
          <w:rFonts w:hint="eastAsia"/>
          <w:color w:val="000000" w:themeColor="text1"/>
          <w:spacing w:val="-7"/>
        </w:rPr>
        <w:t>条</w:t>
      </w:r>
      <w:r w:rsidR="008D1093" w:rsidRPr="00C62839">
        <w:rPr>
          <w:rFonts w:hint="eastAsia"/>
          <w:color w:val="000000" w:themeColor="text1"/>
        </w:rPr>
        <w:t>第</w:t>
      </w:r>
      <w:r w:rsidR="00B602A3" w:rsidRPr="00C62839">
        <w:rPr>
          <w:rFonts w:eastAsiaTheme="minorEastAsia" w:cs="Times New Roman"/>
          <w:color w:val="000000" w:themeColor="text1"/>
        </w:rPr>
        <w:t>1</w:t>
      </w:r>
      <w:r w:rsidR="008D1093" w:rsidRPr="00C62839">
        <w:rPr>
          <w:rFonts w:hint="eastAsia"/>
          <w:color w:val="000000" w:themeColor="text1"/>
        </w:rPr>
        <w:t>項の規定により引き渡された運営権設定対象施設又は同条</w:t>
      </w:r>
      <w:r w:rsidR="00CB6E52" w:rsidRPr="00C62839">
        <w:rPr>
          <w:rFonts w:hint="eastAsia"/>
          <w:color w:val="000000" w:themeColor="text1"/>
        </w:rPr>
        <w:t>第</w:t>
      </w:r>
      <w:r w:rsidR="00B602A3" w:rsidRPr="00C62839">
        <w:rPr>
          <w:color w:val="000000" w:themeColor="text1"/>
        </w:rPr>
        <w:t>2</w:t>
      </w:r>
      <w:r w:rsidR="00CB6E52" w:rsidRPr="00C62839">
        <w:rPr>
          <w:rFonts w:hint="eastAsia"/>
          <w:color w:val="000000" w:themeColor="text1"/>
        </w:rPr>
        <w:t>項</w:t>
      </w:r>
      <w:r w:rsidR="00CE7EAE" w:rsidRPr="00C62839">
        <w:rPr>
          <w:rFonts w:hint="eastAsia"/>
          <w:color w:val="000000" w:themeColor="text1"/>
        </w:rPr>
        <w:t>及び第</w:t>
      </w:r>
      <w:r w:rsidR="00B602A3" w:rsidRPr="00C62839">
        <w:rPr>
          <w:color w:val="000000" w:themeColor="text1"/>
        </w:rPr>
        <w:t>3</w:t>
      </w:r>
      <w:r w:rsidR="00CE7EAE" w:rsidRPr="00C62839">
        <w:rPr>
          <w:rFonts w:hint="eastAsia"/>
          <w:color w:val="000000" w:themeColor="text1"/>
        </w:rPr>
        <w:t>項</w:t>
      </w:r>
      <w:r w:rsidR="00216558" w:rsidRPr="00C62839">
        <w:rPr>
          <w:rFonts w:hint="eastAsia"/>
          <w:color w:val="000000" w:themeColor="text1"/>
        </w:rPr>
        <w:t>の規定により</w:t>
      </w:r>
      <w:r w:rsidR="008D1093" w:rsidRPr="00C62839">
        <w:rPr>
          <w:rFonts w:hint="eastAsia"/>
          <w:color w:val="000000" w:themeColor="text1"/>
        </w:rPr>
        <w:t>譲渡された資産に</w:t>
      </w:r>
      <w:r w:rsidR="009C3CDD" w:rsidRPr="00C62839">
        <w:rPr>
          <w:rFonts w:hint="eastAsia"/>
          <w:color w:val="000000" w:themeColor="text1"/>
        </w:rPr>
        <w:t>ついて</w:t>
      </w:r>
      <w:r w:rsidR="00F32D67" w:rsidRPr="00C62839">
        <w:rPr>
          <w:rFonts w:hint="eastAsia"/>
          <w:color w:val="000000" w:themeColor="text1"/>
        </w:rPr>
        <w:t>契約不適合</w:t>
      </w:r>
      <w:r w:rsidR="008D1093" w:rsidRPr="00C62839">
        <w:rPr>
          <w:rFonts w:hint="eastAsia"/>
          <w:color w:val="000000" w:themeColor="text1"/>
        </w:rPr>
        <w:t>（なお</w:t>
      </w:r>
      <w:r w:rsidR="009C101B" w:rsidRPr="00C62839">
        <w:rPr>
          <w:rFonts w:hint="eastAsia"/>
          <w:color w:val="000000" w:themeColor="text1"/>
        </w:rPr>
        <w:t>，</w:t>
      </w:r>
      <w:r w:rsidR="009C3CDD" w:rsidRPr="00F93096">
        <w:rPr>
          <w:rFonts w:hint="eastAsia"/>
        </w:rPr>
        <w:t>①</w:t>
      </w:r>
      <w:r w:rsidR="008D1093" w:rsidRPr="00F93096">
        <w:rPr>
          <w:rFonts w:hint="eastAsia"/>
          <w:color w:val="000000" w:themeColor="text1"/>
        </w:rPr>
        <w:t>経年劣化</w:t>
      </w:r>
      <w:r w:rsidR="009C3CDD" w:rsidRPr="00F93096">
        <w:rPr>
          <w:rFonts w:hint="eastAsia"/>
        </w:rPr>
        <w:t>（経年劣化に伴う管路の不具合を含む。），②</w:t>
      </w:r>
      <w:r w:rsidR="003D05EB" w:rsidRPr="00F93096">
        <w:rPr>
          <w:rFonts w:hint="eastAsia"/>
        </w:rPr>
        <w:t>本事業終了日</w:t>
      </w:r>
      <w:r w:rsidR="009C3CDD" w:rsidRPr="00F93096">
        <w:rPr>
          <w:rFonts w:hint="eastAsia"/>
        </w:rPr>
        <w:t>以降に生じた第三者破損による運営権設定対象施設の不具合</w:t>
      </w:r>
      <w:r w:rsidR="00CA6C0B" w:rsidRPr="00F93096">
        <w:rPr>
          <w:rFonts w:hint="eastAsia"/>
        </w:rPr>
        <w:t>，</w:t>
      </w:r>
      <w:r w:rsidR="009C3CDD" w:rsidRPr="00F93096">
        <w:rPr>
          <w:rFonts w:hint="eastAsia"/>
        </w:rPr>
        <w:t>③関連資料集</w:t>
      </w:r>
      <w:r w:rsidR="0094544D" w:rsidRPr="00F93096">
        <w:rPr>
          <w:rFonts w:hint="eastAsia"/>
        </w:rPr>
        <w:t>J</w:t>
      </w:r>
      <w:r w:rsidR="009C3CDD" w:rsidRPr="00F93096">
        <w:rPr>
          <w:rFonts w:hint="eastAsia"/>
        </w:rPr>
        <w:t>に示す運営権設定対象施設の不具合</w:t>
      </w:r>
      <w:r w:rsidR="00CA6C0B" w:rsidRPr="00F93096">
        <w:rPr>
          <w:rFonts w:hint="eastAsia"/>
        </w:rPr>
        <w:t>及び④市水道事業が一元的に実施する突発的な漏水事故等が発生した際の緊急作業</w:t>
      </w:r>
      <w:r w:rsidR="00205739" w:rsidRPr="00F93096">
        <w:rPr>
          <w:rFonts w:hint="eastAsia"/>
        </w:rPr>
        <w:t>（ただし，本事業終了日の</w:t>
      </w:r>
      <w:r w:rsidR="00C257F9" w:rsidRPr="00F93096">
        <w:rPr>
          <w:rFonts w:hint="eastAsia"/>
        </w:rPr>
        <w:t>1</w:t>
      </w:r>
      <w:r w:rsidR="00C257F9" w:rsidRPr="00F93096">
        <w:rPr>
          <w:rFonts w:hint="eastAsia"/>
        </w:rPr>
        <w:t>年前の応当日以降に市による</w:t>
      </w:r>
      <w:r w:rsidR="00C257F9" w:rsidRPr="00F93096">
        <w:t>完了報告書</w:t>
      </w:r>
      <w:r w:rsidR="00E96D2B" w:rsidRPr="00F93096">
        <w:rPr>
          <w:rFonts w:hint="eastAsia"/>
        </w:rPr>
        <w:t>（</w:t>
      </w:r>
      <w:r w:rsidR="00E96D2B" w:rsidRPr="00F93096">
        <w:rPr>
          <w:rFonts w:hint="eastAsia"/>
          <w:b/>
          <w:u w:val="single"/>
        </w:rPr>
        <w:t>別紙</w:t>
      </w:r>
      <w:r w:rsidR="00E96D2B" w:rsidRPr="00F93096">
        <w:rPr>
          <w:rFonts w:hint="eastAsia"/>
          <w:b/>
          <w:u w:val="single"/>
        </w:rPr>
        <w:t>16</w:t>
      </w:r>
      <w:r w:rsidR="002A01EC">
        <w:rPr>
          <w:rFonts w:hint="eastAsia"/>
        </w:rPr>
        <w:t xml:space="preserve"> </w:t>
      </w:r>
      <w:r w:rsidR="002A01EC">
        <w:t>2</w:t>
      </w:r>
      <w:r w:rsidR="002A01EC">
        <w:rPr>
          <w:rFonts w:hint="eastAsia"/>
        </w:rPr>
        <w:t>.</w:t>
      </w:r>
      <w:r w:rsidR="002A01EC">
        <w:t>(</w:t>
      </w:r>
      <w:r w:rsidR="002A01EC">
        <w:rPr>
          <w:rFonts w:hint="eastAsia"/>
        </w:rPr>
        <w:t>10</w:t>
      </w:r>
      <w:r w:rsidR="002A01EC">
        <w:t>)</w:t>
      </w:r>
      <w:r w:rsidR="00E96D2B" w:rsidRPr="00F93096">
        <w:rPr>
          <w:rFonts w:hint="eastAsia"/>
        </w:rPr>
        <w:t>に</w:t>
      </w:r>
      <w:r w:rsidR="002A01EC">
        <w:rPr>
          <w:rFonts w:hint="eastAsia"/>
        </w:rPr>
        <w:t>規定する</w:t>
      </w:r>
      <w:r w:rsidR="002A01EC" w:rsidRPr="00F93096">
        <w:t>完了報告書</w:t>
      </w:r>
      <w:r w:rsidR="002A01EC">
        <w:rPr>
          <w:rFonts w:hint="eastAsia"/>
        </w:rPr>
        <w:t>をいう</w:t>
      </w:r>
      <w:r w:rsidR="00E96D2B" w:rsidRPr="00F93096">
        <w:rPr>
          <w:rFonts w:hint="eastAsia"/>
        </w:rPr>
        <w:t>。）</w:t>
      </w:r>
      <w:r w:rsidR="00C257F9" w:rsidRPr="00F93096">
        <w:rPr>
          <w:rFonts w:hint="eastAsia"/>
        </w:rPr>
        <w:t>が提出されたものに限る。</w:t>
      </w:r>
      <w:r w:rsidR="00205739" w:rsidRPr="00F93096">
        <w:rPr>
          <w:rFonts w:hint="eastAsia"/>
        </w:rPr>
        <w:t>）</w:t>
      </w:r>
      <w:r w:rsidR="00CA6C0B" w:rsidRPr="00F93096">
        <w:rPr>
          <w:rFonts w:hint="eastAsia"/>
        </w:rPr>
        <w:t>の対象物件</w:t>
      </w:r>
      <w:r w:rsidR="00205739" w:rsidRPr="00F93096">
        <w:rPr>
          <w:rFonts w:hint="eastAsia"/>
        </w:rPr>
        <w:t>の不具合</w:t>
      </w:r>
      <w:r w:rsidR="008D1093" w:rsidRPr="00F93096">
        <w:rPr>
          <w:rFonts w:hint="eastAsia"/>
          <w:color w:val="000000" w:themeColor="text1"/>
        </w:rPr>
        <w:t>は</w:t>
      </w:r>
      <w:r w:rsidR="00F42F4C" w:rsidRPr="00F93096">
        <w:rPr>
          <w:rFonts w:hint="eastAsia"/>
          <w:color w:val="000000" w:themeColor="text1"/>
        </w:rPr>
        <w:t>契約不適合</w:t>
      </w:r>
      <w:r w:rsidR="008D1093" w:rsidRPr="00F93096">
        <w:rPr>
          <w:rFonts w:hint="eastAsia"/>
          <w:color w:val="000000" w:themeColor="text1"/>
        </w:rPr>
        <w:t>に該当しない。以下本条において同じ。）が</w:t>
      </w:r>
      <w:r w:rsidR="005F5AED" w:rsidRPr="00F93096">
        <w:rPr>
          <w:rFonts w:hint="eastAsia"/>
          <w:color w:val="000000" w:themeColor="text1"/>
        </w:rPr>
        <w:t>発見された場</w:t>
      </w:r>
      <w:r w:rsidR="005F5AED" w:rsidRPr="00C62839">
        <w:rPr>
          <w:rFonts w:hint="eastAsia"/>
          <w:color w:val="000000" w:themeColor="text1"/>
        </w:rPr>
        <w:t>合，市又は市の指定する者は，</w:t>
      </w:r>
      <w:r w:rsidR="0041070B" w:rsidRPr="002C7460">
        <w:rPr>
          <w:rFonts w:hint="eastAsia"/>
        </w:rPr>
        <w:t>本事業終了日から</w:t>
      </w:r>
      <w:r w:rsidR="0041070B" w:rsidRPr="002C7460">
        <w:t>1</w:t>
      </w:r>
      <w:r w:rsidR="0041070B" w:rsidRPr="002C7460">
        <w:rPr>
          <w:rFonts w:hint="eastAsia"/>
        </w:rPr>
        <w:t>年以内（</w:t>
      </w:r>
      <w:r w:rsidR="0041070B" w:rsidRPr="002C7460">
        <w:rPr>
          <w:rFonts w:hint="eastAsia"/>
          <w:color w:val="000000" w:themeColor="text1"/>
        </w:rPr>
        <w:t>ただし，</w:t>
      </w:r>
      <w:r w:rsidR="00A767CA" w:rsidRPr="002C7460">
        <w:rPr>
          <w:rFonts w:hint="eastAsia"/>
          <w:color w:val="000000" w:themeColor="text1"/>
        </w:rPr>
        <w:t>運営権設定対象施設について</w:t>
      </w:r>
      <w:r w:rsidR="00AB514C" w:rsidRPr="002C7460">
        <w:rPr>
          <w:rFonts w:hint="eastAsia"/>
          <w:color w:val="000000" w:themeColor="text1"/>
        </w:rPr>
        <w:t>第</w:t>
      </w:r>
      <w:r w:rsidR="00B602A3" w:rsidRPr="002C7460">
        <w:rPr>
          <w:color w:val="000000" w:themeColor="text1"/>
        </w:rPr>
        <w:t>52</w:t>
      </w:r>
      <w:r w:rsidR="00AB514C" w:rsidRPr="002C7460">
        <w:rPr>
          <w:rFonts w:hint="eastAsia"/>
          <w:color w:val="000000" w:themeColor="text1"/>
        </w:rPr>
        <w:t>条</w:t>
      </w:r>
      <w:r w:rsidR="000A0FB2" w:rsidRPr="002C7460">
        <w:rPr>
          <w:rFonts w:hint="eastAsia"/>
          <w:color w:val="000000" w:themeColor="text1"/>
        </w:rPr>
        <w:t>第</w:t>
      </w:r>
      <w:r w:rsidR="000A0FB2" w:rsidRPr="002C7460">
        <w:rPr>
          <w:color w:val="000000" w:themeColor="text1"/>
        </w:rPr>
        <w:t>2</w:t>
      </w:r>
      <w:r w:rsidR="000A0FB2" w:rsidRPr="002C7460">
        <w:rPr>
          <w:rFonts w:hint="eastAsia"/>
          <w:color w:val="000000" w:themeColor="text1"/>
        </w:rPr>
        <w:t>項</w:t>
      </w:r>
      <w:r w:rsidR="00A767CA" w:rsidRPr="002C7460">
        <w:rPr>
          <w:rFonts w:hint="eastAsia"/>
          <w:color w:val="000000" w:themeColor="text1"/>
        </w:rPr>
        <w:t>に基づく責任期間が本事業終了日</w:t>
      </w:r>
      <w:r w:rsidR="000A0FB2" w:rsidRPr="002C7460">
        <w:rPr>
          <w:rFonts w:hint="eastAsia"/>
          <w:color w:val="000000" w:themeColor="text1"/>
        </w:rPr>
        <w:t>から</w:t>
      </w:r>
      <w:r w:rsidR="000A0FB2" w:rsidRPr="002C7460">
        <w:rPr>
          <w:color w:val="000000" w:themeColor="text1"/>
        </w:rPr>
        <w:t>1</w:t>
      </w:r>
      <w:r w:rsidR="000A0FB2" w:rsidRPr="002C7460">
        <w:rPr>
          <w:rFonts w:hint="eastAsia"/>
          <w:color w:val="000000" w:themeColor="text1"/>
        </w:rPr>
        <w:t>年後の応当日</w:t>
      </w:r>
      <w:r w:rsidR="00A767CA" w:rsidRPr="002C7460">
        <w:rPr>
          <w:rFonts w:hint="eastAsia"/>
          <w:color w:val="000000" w:themeColor="text1"/>
        </w:rPr>
        <w:t>以降に及んでいる場合には当該責任期間内</w:t>
      </w:r>
      <w:r w:rsidR="0041070B" w:rsidRPr="002C7460">
        <w:rPr>
          <w:rFonts w:hint="eastAsia"/>
          <w:color w:val="000000" w:themeColor="text1"/>
        </w:rPr>
        <w:t>）</w:t>
      </w:r>
      <w:r w:rsidR="005F407B" w:rsidRPr="00C62839">
        <w:rPr>
          <w:rFonts w:hint="eastAsia"/>
          <w:color w:val="000000" w:themeColor="text1"/>
        </w:rPr>
        <w:t>（</w:t>
      </w:r>
      <w:r w:rsidR="005F5AED" w:rsidRPr="00C62839">
        <w:rPr>
          <w:rFonts w:hint="eastAsia"/>
          <w:color w:val="000000" w:themeColor="text1"/>
        </w:rPr>
        <w:t>以下本条において「契約不適合責任期間」という。</w:t>
      </w:r>
      <w:r w:rsidR="00F4361A" w:rsidRPr="00C62839">
        <w:rPr>
          <w:rFonts w:hint="eastAsia"/>
          <w:color w:val="000000" w:themeColor="text1"/>
        </w:rPr>
        <w:t>）</w:t>
      </w:r>
      <w:r w:rsidR="008D1093" w:rsidRPr="00C62839">
        <w:rPr>
          <w:rFonts w:hint="eastAsia"/>
          <w:color w:val="000000" w:themeColor="text1"/>
          <w:spacing w:val="-3"/>
        </w:rPr>
        <w:t>に</w:t>
      </w:r>
      <w:r w:rsidR="009C101B" w:rsidRPr="00C62839">
        <w:rPr>
          <w:rFonts w:hint="eastAsia"/>
          <w:color w:val="000000" w:themeColor="text1"/>
        </w:rPr>
        <w:t>，</w:t>
      </w:r>
      <w:r w:rsidR="00CB6E52" w:rsidRPr="00C62839">
        <w:rPr>
          <w:rFonts w:hint="eastAsia"/>
          <w:color w:val="000000" w:themeColor="text1"/>
        </w:rPr>
        <w:t>運営権者に</w:t>
      </w:r>
      <w:r w:rsidR="001C6619" w:rsidRPr="00C62839">
        <w:rPr>
          <w:rFonts w:hint="eastAsia"/>
          <w:color w:val="000000" w:themeColor="text1"/>
        </w:rPr>
        <w:t>通知する。運営権者は，契約不適合責任期間内に市又は市の指定する者から当該通知があった場合であって，当該契約不適合から市又は市の指定する者に生じた損害又は費用等の額が</w:t>
      </w:r>
      <w:r w:rsidR="001C6619" w:rsidRPr="00C62839">
        <w:rPr>
          <w:color w:val="000000" w:themeColor="text1"/>
        </w:rPr>
        <w:t>1</w:t>
      </w:r>
      <w:r w:rsidR="001C6619" w:rsidRPr="00C62839">
        <w:rPr>
          <w:rFonts w:hint="eastAsia"/>
          <w:color w:val="000000" w:themeColor="text1"/>
        </w:rPr>
        <w:t>件につき</w:t>
      </w:r>
      <w:r w:rsidR="001C6619" w:rsidRPr="00C62839">
        <w:rPr>
          <w:color w:val="000000" w:themeColor="text1"/>
        </w:rPr>
        <w:t>100</w:t>
      </w:r>
      <w:r w:rsidR="001C6619" w:rsidRPr="00C62839">
        <w:rPr>
          <w:rFonts w:hint="eastAsia"/>
          <w:color w:val="000000" w:themeColor="text1"/>
        </w:rPr>
        <w:t>万円（消費税及び地方消費税相当額を含まない</w:t>
      </w:r>
      <w:r w:rsidR="0003037A">
        <w:rPr>
          <w:rFonts w:hint="eastAsia"/>
          <w:color w:val="000000" w:themeColor="text1"/>
        </w:rPr>
        <w:t>金</w:t>
      </w:r>
      <w:r w:rsidR="001C6619" w:rsidRPr="00C62839">
        <w:rPr>
          <w:rFonts w:hint="eastAsia"/>
          <w:color w:val="000000" w:themeColor="text1"/>
        </w:rPr>
        <w:t>額とする。）を超えた場合に限り，運営権者において，相当の期間内に，当該契約不適合の修補を行い，又は</w:t>
      </w:r>
      <w:r w:rsidR="001C6619" w:rsidRPr="00547AA9">
        <w:rPr>
          <w:rFonts w:hint="eastAsia"/>
          <w:color w:val="000000" w:themeColor="text1"/>
        </w:rPr>
        <w:t>当該契約不適合に起因して市又は市の指定する者に生じた損害又は費用等を賠償するものとする。</w:t>
      </w:r>
      <w:r w:rsidR="0041070B" w:rsidRPr="00547AA9">
        <w:rPr>
          <w:rFonts w:hint="eastAsia"/>
          <w:color w:val="000000" w:themeColor="text1"/>
        </w:rPr>
        <w:t>ただし，当該契約不適合について運営権者に故意又は重過失がある場合には</w:t>
      </w:r>
      <w:r w:rsidR="0041070B" w:rsidRPr="00547AA9">
        <w:rPr>
          <w:rFonts w:cs="Segoe UI Symbol" w:hint="eastAsia"/>
          <w:color w:val="000000" w:themeColor="text1"/>
        </w:rPr>
        <w:t>，契約不適合責任</w:t>
      </w:r>
      <w:r w:rsidR="00EA551D" w:rsidRPr="00547AA9">
        <w:rPr>
          <w:rFonts w:cs="Segoe UI Symbol" w:hint="eastAsia"/>
          <w:color w:val="000000" w:themeColor="text1"/>
        </w:rPr>
        <w:t>期間</w:t>
      </w:r>
      <w:r w:rsidR="0041070B" w:rsidRPr="00547AA9">
        <w:rPr>
          <w:rFonts w:cs="Segoe UI Symbol" w:hint="eastAsia"/>
          <w:color w:val="000000" w:themeColor="text1"/>
        </w:rPr>
        <w:t>は，本事業終了日から</w:t>
      </w:r>
      <w:r w:rsidR="0041070B" w:rsidRPr="00547AA9">
        <w:rPr>
          <w:rFonts w:cs="Segoe UI Symbol"/>
          <w:color w:val="000000" w:themeColor="text1"/>
        </w:rPr>
        <w:t>10</w:t>
      </w:r>
      <w:r w:rsidR="0041070B" w:rsidRPr="00547AA9">
        <w:rPr>
          <w:rFonts w:cs="Segoe UI Symbol" w:hint="eastAsia"/>
          <w:color w:val="000000" w:themeColor="text1"/>
        </w:rPr>
        <w:t>年</w:t>
      </w:r>
      <w:r w:rsidR="00977B3E">
        <w:rPr>
          <w:rFonts w:cs="Segoe UI Symbol" w:hint="eastAsia"/>
          <w:color w:val="000000" w:themeColor="text1"/>
        </w:rPr>
        <w:t>，又は市が当該契約不適合を知った時から</w:t>
      </w:r>
      <w:r w:rsidR="00977B3E">
        <w:rPr>
          <w:rFonts w:cs="Segoe UI Symbol" w:hint="eastAsia"/>
          <w:color w:val="000000" w:themeColor="text1"/>
        </w:rPr>
        <w:t>5</w:t>
      </w:r>
      <w:r w:rsidR="00977B3E">
        <w:rPr>
          <w:rFonts w:cs="Segoe UI Symbol" w:hint="eastAsia"/>
          <w:color w:val="000000" w:themeColor="text1"/>
        </w:rPr>
        <w:t>年のいずれか短い期間</w:t>
      </w:r>
      <w:r w:rsidR="0041070B" w:rsidRPr="00547AA9">
        <w:rPr>
          <w:rFonts w:cs="Segoe UI Symbol" w:hint="eastAsia"/>
          <w:color w:val="000000" w:themeColor="text1"/>
        </w:rPr>
        <w:t>とする。</w:t>
      </w:r>
      <w:r w:rsidR="003920E1" w:rsidRPr="00547AA9">
        <w:rPr>
          <w:rFonts w:hint="eastAsia"/>
          <w:color w:val="000000" w:themeColor="text1"/>
        </w:rPr>
        <w:t>また</w:t>
      </w:r>
      <w:r w:rsidR="009C101B" w:rsidRPr="00547AA9">
        <w:rPr>
          <w:rFonts w:hint="eastAsia"/>
          <w:color w:val="000000" w:themeColor="text1"/>
        </w:rPr>
        <w:t>，</w:t>
      </w:r>
      <w:r w:rsidR="0028463A" w:rsidRPr="00547AA9">
        <w:rPr>
          <w:rFonts w:hint="eastAsia"/>
          <w:color w:val="000000" w:themeColor="text1"/>
        </w:rPr>
        <w:t>第</w:t>
      </w:r>
      <w:r w:rsidR="00B602A3" w:rsidRPr="00547AA9">
        <w:rPr>
          <w:color w:val="000000" w:themeColor="text1"/>
        </w:rPr>
        <w:t>89</w:t>
      </w:r>
      <w:r w:rsidR="0028463A" w:rsidRPr="00547AA9">
        <w:rPr>
          <w:rFonts w:hint="eastAsia"/>
          <w:color w:val="000000" w:themeColor="text1"/>
        </w:rPr>
        <w:t>条</w:t>
      </w:r>
      <w:r w:rsidR="00B71DDE" w:rsidRPr="00547AA9">
        <w:rPr>
          <w:rFonts w:hint="eastAsia"/>
          <w:color w:val="000000" w:themeColor="text1"/>
        </w:rPr>
        <w:t>の規定により</w:t>
      </w:r>
      <w:r w:rsidR="003920E1" w:rsidRPr="00547AA9">
        <w:rPr>
          <w:rFonts w:hint="eastAsia"/>
          <w:color w:val="000000" w:themeColor="text1"/>
        </w:rPr>
        <w:t>運営権者から</w:t>
      </w:r>
      <w:r w:rsidR="00DE5901" w:rsidRPr="00547AA9">
        <w:rPr>
          <w:rFonts w:hint="eastAsia"/>
          <w:color w:val="000000" w:themeColor="text1"/>
          <w:spacing w:val="-7"/>
        </w:rPr>
        <w:t>市</w:t>
      </w:r>
      <w:r w:rsidR="003920E1" w:rsidRPr="00547AA9">
        <w:rPr>
          <w:rFonts w:hint="eastAsia"/>
          <w:color w:val="000000" w:themeColor="text1"/>
          <w:spacing w:val="-7"/>
        </w:rPr>
        <w:t>又は</w:t>
      </w:r>
      <w:r w:rsidR="00DE5901" w:rsidRPr="00547AA9">
        <w:rPr>
          <w:rFonts w:hint="eastAsia"/>
          <w:color w:val="000000" w:themeColor="text1"/>
          <w:spacing w:val="-7"/>
        </w:rPr>
        <w:t>市</w:t>
      </w:r>
      <w:r w:rsidR="003920E1" w:rsidRPr="00547AA9">
        <w:rPr>
          <w:rFonts w:hint="eastAsia"/>
          <w:color w:val="000000" w:themeColor="text1"/>
          <w:spacing w:val="-7"/>
        </w:rPr>
        <w:t>の指定する者に</w:t>
      </w:r>
      <w:r w:rsidR="00AB6635" w:rsidRPr="00547AA9">
        <w:rPr>
          <w:rFonts w:hint="eastAsia"/>
          <w:color w:val="000000" w:themeColor="text1"/>
          <w:spacing w:val="-7"/>
        </w:rPr>
        <w:t>提供された</w:t>
      </w:r>
      <w:r w:rsidR="003920E1" w:rsidRPr="00547AA9">
        <w:rPr>
          <w:rFonts w:hint="eastAsia"/>
          <w:color w:val="000000" w:themeColor="text1"/>
        </w:rPr>
        <w:t>情報等に</w:t>
      </w:r>
      <w:r w:rsidR="00F32D67" w:rsidRPr="00547AA9">
        <w:rPr>
          <w:rFonts w:hint="eastAsia"/>
          <w:color w:val="000000" w:themeColor="text1"/>
        </w:rPr>
        <w:t>契約不適合</w:t>
      </w:r>
      <w:r w:rsidR="003920E1" w:rsidRPr="00547AA9">
        <w:rPr>
          <w:rFonts w:hint="eastAsia"/>
          <w:color w:val="000000" w:themeColor="text1"/>
        </w:rPr>
        <w:t>（情報の齟齬</w:t>
      </w:r>
      <w:r w:rsidR="009C101B" w:rsidRPr="00547AA9">
        <w:rPr>
          <w:rFonts w:hint="eastAsia"/>
          <w:color w:val="000000" w:themeColor="text1"/>
        </w:rPr>
        <w:t>，</w:t>
      </w:r>
      <w:r w:rsidR="003920E1" w:rsidRPr="00547AA9">
        <w:rPr>
          <w:rFonts w:hint="eastAsia"/>
          <w:color w:val="000000" w:themeColor="text1"/>
        </w:rPr>
        <w:t>矛盾</w:t>
      </w:r>
      <w:r w:rsidR="009C101B" w:rsidRPr="00547AA9">
        <w:rPr>
          <w:rFonts w:hint="eastAsia"/>
          <w:color w:val="000000" w:themeColor="text1"/>
        </w:rPr>
        <w:t>，</w:t>
      </w:r>
      <w:r w:rsidR="003920E1" w:rsidRPr="00547AA9">
        <w:rPr>
          <w:rFonts w:hint="eastAsia"/>
          <w:color w:val="000000" w:themeColor="text1"/>
        </w:rPr>
        <w:t>欠缺</w:t>
      </w:r>
      <w:r w:rsidR="009C101B" w:rsidRPr="00547AA9">
        <w:rPr>
          <w:rFonts w:hint="eastAsia"/>
          <w:color w:val="000000" w:themeColor="text1"/>
        </w:rPr>
        <w:t>，</w:t>
      </w:r>
      <w:r w:rsidR="003920E1" w:rsidRPr="00547AA9">
        <w:rPr>
          <w:rFonts w:hint="eastAsia"/>
          <w:color w:val="000000" w:themeColor="text1"/>
        </w:rPr>
        <w:t>権利の瑕疵を含むが</w:t>
      </w:r>
      <w:r w:rsidR="00372508" w:rsidRPr="00547AA9">
        <w:rPr>
          <w:rFonts w:hint="eastAsia"/>
          <w:color w:val="000000" w:themeColor="text1"/>
        </w:rPr>
        <w:t>，</w:t>
      </w:r>
      <w:r w:rsidR="003920E1" w:rsidRPr="00547AA9">
        <w:rPr>
          <w:rFonts w:hint="eastAsia"/>
          <w:color w:val="000000" w:themeColor="text1"/>
        </w:rPr>
        <w:t>これらに限られない。）が発見された場合についても</w:t>
      </w:r>
      <w:r w:rsidR="00A767CA" w:rsidRPr="00547AA9">
        <w:rPr>
          <w:rFonts w:hint="eastAsia"/>
          <w:color w:val="000000" w:themeColor="text1"/>
        </w:rPr>
        <w:t>，本事業終了日から</w:t>
      </w:r>
      <w:r w:rsidR="00B602A3" w:rsidRPr="00547AA9">
        <w:rPr>
          <w:color w:val="000000" w:themeColor="text1"/>
        </w:rPr>
        <w:t>1</w:t>
      </w:r>
      <w:r w:rsidR="00A767CA" w:rsidRPr="00547AA9">
        <w:rPr>
          <w:rFonts w:hint="eastAsia"/>
          <w:color w:val="000000" w:themeColor="text1"/>
        </w:rPr>
        <w:t>年（ただし，当該契約不適合について運営権者に故意又は重過失がある場合には，本事業終了日から</w:t>
      </w:r>
      <w:r w:rsidR="00B602A3" w:rsidRPr="00547AA9">
        <w:rPr>
          <w:color w:val="000000" w:themeColor="text1"/>
        </w:rPr>
        <w:t>1</w:t>
      </w:r>
      <w:r w:rsidR="00A767CA" w:rsidRPr="00547AA9">
        <w:rPr>
          <w:color w:val="000000" w:themeColor="text1"/>
        </w:rPr>
        <w:t>0</w:t>
      </w:r>
      <w:r w:rsidR="00A767CA" w:rsidRPr="00547AA9">
        <w:rPr>
          <w:rFonts w:hint="eastAsia"/>
          <w:color w:val="000000" w:themeColor="text1"/>
        </w:rPr>
        <w:t>年</w:t>
      </w:r>
      <w:r w:rsidR="00977B3E">
        <w:rPr>
          <w:rFonts w:hint="eastAsia"/>
          <w:color w:val="000000" w:themeColor="text1"/>
        </w:rPr>
        <w:t>，又は市が当該契約不適合を知った時から</w:t>
      </w:r>
      <w:r w:rsidR="00977B3E">
        <w:rPr>
          <w:rFonts w:hint="eastAsia"/>
          <w:color w:val="000000" w:themeColor="text1"/>
        </w:rPr>
        <w:t>5</w:t>
      </w:r>
      <w:r w:rsidR="00977B3E">
        <w:rPr>
          <w:rFonts w:hint="eastAsia"/>
          <w:color w:val="000000" w:themeColor="text1"/>
        </w:rPr>
        <w:t>年のいずれか短い期間</w:t>
      </w:r>
      <w:r w:rsidR="00A767CA" w:rsidRPr="00547AA9">
        <w:rPr>
          <w:rFonts w:hint="eastAsia"/>
          <w:color w:val="000000" w:themeColor="text1"/>
        </w:rPr>
        <w:t>と</w:t>
      </w:r>
      <w:r w:rsidR="00A767CA" w:rsidRPr="00C62839">
        <w:rPr>
          <w:rFonts w:hint="eastAsia"/>
          <w:color w:val="000000" w:themeColor="text1"/>
        </w:rPr>
        <w:t>する。）以内に限り，</w:t>
      </w:r>
      <w:r w:rsidR="003920E1" w:rsidRPr="00C62839">
        <w:rPr>
          <w:rFonts w:hint="eastAsia"/>
          <w:color w:val="000000" w:themeColor="text1"/>
        </w:rPr>
        <w:t>同様とする。</w:t>
      </w:r>
    </w:p>
    <w:p w14:paraId="14E0E42E" w14:textId="6EF636D0" w:rsidR="008D1093" w:rsidRPr="00C62839" w:rsidRDefault="008D1093" w:rsidP="00486A71">
      <w:pPr>
        <w:pStyle w:val="a0"/>
        <w:spacing w:before="5" w:line="298" w:lineRule="auto"/>
        <w:ind w:left="0"/>
        <w:jc w:val="both"/>
        <w:rPr>
          <w:rFonts w:ascii="Times New Roman" w:hAnsi="Times New Roman"/>
          <w:color w:val="000000" w:themeColor="text1"/>
          <w:lang w:eastAsia="ja-JP"/>
        </w:rPr>
      </w:pPr>
    </w:p>
    <w:p w14:paraId="129E7B7A" w14:textId="2717B841" w:rsidR="008D1093" w:rsidRPr="00C62839" w:rsidRDefault="008D1093" w:rsidP="00963A76">
      <w:pPr>
        <w:pStyle w:val="my10"/>
        <w:spacing w:line="298" w:lineRule="auto"/>
        <w:rPr>
          <w:rFonts w:ascii="Times New Roman" w:hAnsi="Times New Roman"/>
          <w:color w:val="000000" w:themeColor="text1"/>
        </w:rPr>
      </w:pPr>
      <w:bookmarkStart w:id="796" w:name="_Toc24538540"/>
      <w:bookmarkStart w:id="797" w:name="_Toc34745120"/>
      <w:bookmarkStart w:id="798" w:name="_Toc54271072"/>
      <w:bookmarkStart w:id="799" w:name="_Toc64297785"/>
      <w:r w:rsidRPr="00C62839">
        <w:rPr>
          <w:rFonts w:ascii="Times New Roman" w:hAnsi="Times New Roman" w:hint="eastAsia"/>
          <w:color w:val="000000" w:themeColor="text1"/>
        </w:rPr>
        <w:t>第</w:t>
      </w:r>
      <w:r w:rsidR="00B602A3" w:rsidRPr="00C62839">
        <w:rPr>
          <w:rFonts w:ascii="Times New Roman" w:eastAsiaTheme="minorEastAsia" w:hAnsi="Times New Roman" w:cs="Times New Roman"/>
          <w:color w:val="000000" w:themeColor="text1"/>
        </w:rPr>
        <w:t>15</w:t>
      </w:r>
      <w:r w:rsidRPr="00C62839">
        <w:rPr>
          <w:rFonts w:ascii="Times New Roman" w:hAnsi="Times New Roman" w:hint="eastAsia"/>
          <w:color w:val="000000" w:themeColor="text1"/>
        </w:rPr>
        <w:t>章</w:t>
      </w:r>
      <w:r w:rsidRPr="00C62839">
        <w:rPr>
          <w:rFonts w:ascii="Times New Roman" w:hAnsi="Times New Roman"/>
          <w:color w:val="000000" w:themeColor="text1"/>
        </w:rPr>
        <w:tab/>
      </w:r>
      <w:r w:rsidRPr="00C62839">
        <w:rPr>
          <w:rFonts w:ascii="Times New Roman" w:hAnsi="Times New Roman" w:hint="eastAsia"/>
          <w:color w:val="000000" w:themeColor="text1"/>
        </w:rPr>
        <w:t>契約の解除又は終了及び解除又は終了</w:t>
      </w:r>
      <w:r w:rsidR="00BC0FCD" w:rsidRPr="00C62839">
        <w:rPr>
          <w:rFonts w:ascii="Times New Roman" w:hAnsi="Times New Roman" w:hint="eastAsia"/>
          <w:color w:val="000000" w:themeColor="text1"/>
        </w:rPr>
        <w:t>に伴う措置</w:t>
      </w:r>
      <w:bookmarkEnd w:id="796"/>
      <w:bookmarkEnd w:id="797"/>
      <w:bookmarkEnd w:id="798"/>
      <w:bookmarkEnd w:id="799"/>
    </w:p>
    <w:p w14:paraId="64F3A4BA" w14:textId="77777777" w:rsidR="008D1093" w:rsidRPr="00C62839" w:rsidRDefault="008D1093" w:rsidP="00963A76">
      <w:pPr>
        <w:pStyle w:val="a0"/>
        <w:spacing w:line="298" w:lineRule="auto"/>
        <w:ind w:left="0"/>
        <w:rPr>
          <w:rFonts w:ascii="Times New Roman" w:hAnsi="Times New Roman"/>
          <w:b/>
          <w:color w:val="000000" w:themeColor="text1"/>
          <w:lang w:eastAsia="ja-JP"/>
        </w:rPr>
      </w:pPr>
    </w:p>
    <w:p w14:paraId="72035041" w14:textId="0C683A8E" w:rsidR="008D1093" w:rsidRPr="00C62839" w:rsidRDefault="008D1093" w:rsidP="00963A76">
      <w:pPr>
        <w:pStyle w:val="my10"/>
        <w:spacing w:line="298" w:lineRule="auto"/>
        <w:rPr>
          <w:rFonts w:ascii="Times New Roman" w:hAnsi="Times New Roman"/>
          <w:color w:val="000000" w:themeColor="text1"/>
        </w:rPr>
      </w:pPr>
      <w:bookmarkStart w:id="800" w:name="_Toc24538541"/>
      <w:bookmarkStart w:id="801" w:name="_Toc34745121"/>
      <w:bookmarkStart w:id="802" w:name="_Toc54271073"/>
      <w:bookmarkStart w:id="803" w:name="_Toc64297786"/>
      <w:r w:rsidRPr="00C62839">
        <w:rPr>
          <w:rFonts w:ascii="Times New Roman" w:hAnsi="Times New Roman" w:hint="eastAsia"/>
          <w:color w:val="000000" w:themeColor="text1"/>
        </w:rPr>
        <w:t>第</w:t>
      </w:r>
      <w:r w:rsidR="00B602A3" w:rsidRPr="00C62839">
        <w:rPr>
          <w:rFonts w:ascii="Times New Roman" w:eastAsia="Times New Roman" w:hAnsi="Times New Roman"/>
          <w:color w:val="000000" w:themeColor="text1"/>
        </w:rPr>
        <w:t>1</w:t>
      </w:r>
      <w:r w:rsidRPr="00C62839">
        <w:rPr>
          <w:rFonts w:ascii="Times New Roman" w:hAnsi="Times New Roman" w:hint="eastAsia"/>
          <w:color w:val="000000" w:themeColor="text1"/>
        </w:rPr>
        <w:t>節</w:t>
      </w:r>
      <w:r w:rsidRPr="00C62839">
        <w:rPr>
          <w:rFonts w:ascii="Times New Roman" w:hAnsi="Times New Roman"/>
          <w:color w:val="000000" w:themeColor="text1"/>
        </w:rPr>
        <w:tab/>
      </w:r>
      <w:r w:rsidR="00D25740" w:rsidRPr="00C62839">
        <w:rPr>
          <w:rFonts w:ascii="Times New Roman" w:hAnsi="Times New Roman" w:hint="eastAsia"/>
          <w:color w:val="000000" w:themeColor="text1"/>
        </w:rPr>
        <w:t>本契約の</w:t>
      </w:r>
      <w:r w:rsidRPr="00C62839">
        <w:rPr>
          <w:rFonts w:ascii="Times New Roman" w:hAnsi="Times New Roman" w:hint="eastAsia"/>
          <w:color w:val="000000" w:themeColor="text1"/>
        </w:rPr>
        <w:t>解除又は終了事由</w:t>
      </w:r>
      <w:bookmarkEnd w:id="800"/>
      <w:bookmarkEnd w:id="801"/>
      <w:bookmarkEnd w:id="802"/>
      <w:bookmarkEnd w:id="803"/>
    </w:p>
    <w:p w14:paraId="042AC1E8" w14:textId="77777777" w:rsidR="008D1093" w:rsidRPr="00C62839" w:rsidRDefault="008D1093" w:rsidP="00486A71">
      <w:pPr>
        <w:pStyle w:val="a0"/>
        <w:spacing w:line="298" w:lineRule="auto"/>
        <w:ind w:left="0"/>
        <w:jc w:val="both"/>
        <w:rPr>
          <w:rFonts w:ascii="Times New Roman" w:hAnsi="Times New Roman"/>
          <w:b/>
          <w:color w:val="000000" w:themeColor="text1"/>
          <w:lang w:eastAsia="ja-JP"/>
        </w:rPr>
      </w:pPr>
    </w:p>
    <w:p w14:paraId="775D9128" w14:textId="764BEAA9" w:rsidR="008D1093"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804" w:name="_Toc34745122"/>
      <w:bookmarkStart w:id="805" w:name="_Toc54271074"/>
      <w:bookmarkStart w:id="806" w:name="_Toc64297787"/>
      <w:r w:rsidRPr="00C62839">
        <w:rPr>
          <w:rFonts w:ascii="Times New Roman" w:hAnsi="Times New Roman" w:hint="eastAsia"/>
          <w:color w:val="000000" w:themeColor="text1"/>
        </w:rPr>
        <w:t>（</w:t>
      </w:r>
      <w:r w:rsidR="008D1093" w:rsidRPr="00C62839">
        <w:rPr>
          <w:rFonts w:ascii="Times New Roman" w:hAnsi="Times New Roman" w:hint="eastAsia"/>
          <w:color w:val="000000" w:themeColor="text1"/>
        </w:rPr>
        <w:t>運営権者の事由による本契約の解除）</w:t>
      </w:r>
      <w:bookmarkEnd w:id="804"/>
      <w:bookmarkEnd w:id="805"/>
      <w:bookmarkEnd w:id="806"/>
    </w:p>
    <w:p w14:paraId="5B96AE5B" w14:textId="5BEC5558" w:rsidR="008D1093" w:rsidRPr="00C62839" w:rsidRDefault="000104F2">
      <w:pPr>
        <w:pStyle w:val="my2"/>
        <w:spacing w:line="298" w:lineRule="auto"/>
        <w:ind w:left="212" w:hangingChars="100" w:hanging="210"/>
        <w:jc w:val="both"/>
        <w:rPr>
          <w:vanish/>
          <w:color w:val="000000" w:themeColor="text1"/>
          <w:specVanish/>
        </w:rPr>
      </w:pPr>
      <w:bookmarkStart w:id="807" w:name="_Toc24538542"/>
      <w:bookmarkStart w:id="808" w:name="_Toc29469970"/>
      <w:bookmarkStart w:id="809" w:name="_Toc34745123"/>
      <w:bookmarkStart w:id="810" w:name="_Toc54271075"/>
      <w:bookmarkStart w:id="811" w:name="_Toc54271376"/>
      <w:bookmarkStart w:id="812" w:name="_Toc64297788"/>
      <w:r w:rsidRPr="00C62839">
        <w:rPr>
          <w:rFonts w:hint="eastAsia"/>
          <w:color w:val="000000" w:themeColor="text1"/>
        </w:rPr>
        <w:t>第</w:t>
      </w:r>
      <w:r w:rsidR="00B602A3" w:rsidRPr="00C62839">
        <w:rPr>
          <w:color w:val="000000" w:themeColor="text1"/>
        </w:rPr>
        <w:t>94</w:t>
      </w:r>
      <w:r w:rsidRPr="00C62839">
        <w:rPr>
          <w:rFonts w:hint="eastAsia"/>
          <w:color w:val="000000" w:themeColor="text1"/>
        </w:rPr>
        <w:t>条</w:t>
      </w:r>
      <w:bookmarkEnd w:id="807"/>
      <w:bookmarkEnd w:id="808"/>
      <w:bookmarkEnd w:id="809"/>
      <w:bookmarkEnd w:id="810"/>
      <w:bookmarkEnd w:id="811"/>
      <w:bookmarkEnd w:id="812"/>
    </w:p>
    <w:p w14:paraId="3EABB898" w14:textId="55D72A1B" w:rsidR="008D1093" w:rsidRPr="00C62839" w:rsidRDefault="00EA1EA1">
      <w:pPr>
        <w:pStyle w:val="Style1"/>
        <w:ind w:left="210" w:hanging="210"/>
        <w:rPr>
          <w:color w:val="000000" w:themeColor="text1"/>
        </w:rPr>
      </w:pPr>
      <w:r w:rsidRPr="00C62839">
        <w:rPr>
          <w:rFonts w:hint="eastAsia"/>
          <w:color w:val="000000" w:themeColor="text1"/>
        </w:rPr>
        <w:t xml:space="preserve">　</w:t>
      </w:r>
      <w:r w:rsidR="00DE5901" w:rsidRPr="00C62839">
        <w:rPr>
          <w:rFonts w:hint="eastAsia"/>
          <w:color w:val="000000" w:themeColor="text1"/>
        </w:rPr>
        <w:t>市</w:t>
      </w:r>
      <w:r w:rsidR="008D1093" w:rsidRPr="00C62839">
        <w:rPr>
          <w:rFonts w:hint="eastAsia"/>
          <w:color w:val="000000" w:themeColor="text1"/>
        </w:rPr>
        <w:t>は</w:t>
      </w:r>
      <w:r w:rsidR="009C101B" w:rsidRPr="00C62839">
        <w:rPr>
          <w:rFonts w:hint="eastAsia"/>
          <w:color w:val="000000" w:themeColor="text1"/>
        </w:rPr>
        <w:t>，</w:t>
      </w:r>
      <w:r w:rsidR="008D1093" w:rsidRPr="00C62839">
        <w:rPr>
          <w:rFonts w:hint="eastAsia"/>
          <w:color w:val="000000" w:themeColor="text1"/>
        </w:rPr>
        <w:t>次の各号</w:t>
      </w:r>
      <w:r w:rsidR="008662EA" w:rsidRPr="00C62839">
        <w:rPr>
          <w:rFonts w:hint="eastAsia"/>
          <w:color w:val="000000" w:themeColor="text1"/>
        </w:rPr>
        <w:t>に掲げる</w:t>
      </w:r>
      <w:r w:rsidR="008D1093" w:rsidRPr="00C62839">
        <w:rPr>
          <w:rFonts w:hint="eastAsia"/>
          <w:color w:val="000000" w:themeColor="text1"/>
        </w:rPr>
        <w:t>事</w:t>
      </w:r>
      <w:r w:rsidR="008D1093" w:rsidRPr="00C62839">
        <w:rPr>
          <w:rFonts w:hint="eastAsia"/>
          <w:color w:val="000000" w:themeColor="text1"/>
          <w:spacing w:val="-3"/>
        </w:rPr>
        <w:t>由</w:t>
      </w:r>
      <w:r w:rsidR="008D1093" w:rsidRPr="00C62839">
        <w:rPr>
          <w:rFonts w:hint="eastAsia"/>
          <w:color w:val="000000" w:themeColor="text1"/>
        </w:rPr>
        <w:t>が発生したときは</w:t>
      </w:r>
      <w:r w:rsidR="009C101B" w:rsidRPr="00C62839">
        <w:rPr>
          <w:rFonts w:hint="eastAsia"/>
          <w:color w:val="000000" w:themeColor="text1"/>
        </w:rPr>
        <w:t>，</w:t>
      </w:r>
      <w:r w:rsidR="008D1093" w:rsidRPr="00C62839">
        <w:rPr>
          <w:rFonts w:hint="eastAsia"/>
          <w:color w:val="000000" w:themeColor="text1"/>
        </w:rPr>
        <w:t>催</w:t>
      </w:r>
      <w:r w:rsidR="008D1093" w:rsidRPr="00C62839">
        <w:rPr>
          <w:rFonts w:hint="eastAsia"/>
          <w:color w:val="000000" w:themeColor="text1"/>
          <w:spacing w:val="-3"/>
        </w:rPr>
        <w:t>告</w:t>
      </w:r>
      <w:r w:rsidR="008D1093" w:rsidRPr="00C62839">
        <w:rPr>
          <w:rFonts w:hint="eastAsia"/>
          <w:color w:val="000000" w:themeColor="text1"/>
        </w:rPr>
        <w:t>することなく本契約を</w:t>
      </w:r>
      <w:r w:rsidR="008D1093" w:rsidRPr="00C62839">
        <w:rPr>
          <w:rFonts w:hint="eastAsia"/>
          <w:color w:val="000000" w:themeColor="text1"/>
          <w:spacing w:val="-3"/>
        </w:rPr>
        <w:t>解</w:t>
      </w:r>
      <w:r w:rsidR="008D1093" w:rsidRPr="00C62839">
        <w:rPr>
          <w:rFonts w:hint="eastAsia"/>
          <w:color w:val="000000" w:themeColor="text1"/>
        </w:rPr>
        <w:t>除することができ</w:t>
      </w:r>
      <w:r w:rsidR="008D1093" w:rsidRPr="00C62839">
        <w:rPr>
          <w:rFonts w:hint="eastAsia"/>
          <w:color w:val="000000" w:themeColor="text1"/>
          <w:spacing w:val="-3"/>
        </w:rPr>
        <w:t>る</w:t>
      </w:r>
      <w:r w:rsidR="008D1093" w:rsidRPr="00C62839">
        <w:rPr>
          <w:rFonts w:hint="eastAsia"/>
          <w:color w:val="000000" w:themeColor="text1"/>
        </w:rPr>
        <w:t>。</w:t>
      </w:r>
    </w:p>
    <w:p w14:paraId="5CD56965" w14:textId="77777777" w:rsidR="008D1093" w:rsidRPr="00C62839" w:rsidRDefault="00EA1EA1" w:rsidP="003D318E">
      <w:pPr>
        <w:pStyle w:val="MyCustomHeading2"/>
        <w:numPr>
          <w:ilvl w:val="1"/>
          <w:numId w:val="148"/>
        </w:numPr>
        <w:jc w:val="both"/>
        <w:rPr>
          <w:color w:val="000000" w:themeColor="text1"/>
          <w:lang w:eastAsia="ja-JP"/>
        </w:rPr>
      </w:pPr>
      <w:r w:rsidRPr="00C62839">
        <w:rPr>
          <w:rFonts w:hint="eastAsia"/>
          <w:color w:val="000000" w:themeColor="text1"/>
          <w:lang w:eastAsia="ja-JP"/>
        </w:rPr>
        <w:t xml:space="preserve">　</w:t>
      </w:r>
      <w:r w:rsidR="008D1093" w:rsidRPr="00C62839">
        <w:rPr>
          <w:rFonts w:hint="eastAsia"/>
          <w:color w:val="000000" w:themeColor="text1"/>
          <w:lang w:eastAsia="ja-JP"/>
        </w:rPr>
        <w:t>運営権者の責めに帰すべき事由により本契約の履行が不能</w:t>
      </w:r>
      <w:r w:rsidR="00BE7843" w:rsidRPr="00C62839">
        <w:rPr>
          <w:rFonts w:hint="eastAsia"/>
          <w:color w:val="000000" w:themeColor="text1"/>
          <w:lang w:eastAsia="ja-JP"/>
        </w:rPr>
        <w:t>又は不能となることが明らか</w:t>
      </w:r>
      <w:r w:rsidR="008D1093" w:rsidRPr="00C62839">
        <w:rPr>
          <w:rFonts w:hint="eastAsia"/>
          <w:color w:val="000000" w:themeColor="text1"/>
          <w:lang w:eastAsia="ja-JP"/>
        </w:rPr>
        <w:t>となったとき。</w:t>
      </w:r>
    </w:p>
    <w:p w14:paraId="02394127" w14:textId="77777777" w:rsidR="008D1093" w:rsidRPr="00C62839" w:rsidRDefault="00EA1EA1">
      <w:pPr>
        <w:pStyle w:val="MyCustomHeading2"/>
        <w:jc w:val="both"/>
        <w:rPr>
          <w:color w:val="000000" w:themeColor="text1"/>
        </w:rPr>
      </w:pPr>
      <w:r w:rsidRPr="00C62839">
        <w:rPr>
          <w:rFonts w:hint="eastAsia"/>
          <w:color w:val="000000" w:themeColor="text1"/>
          <w:lang w:eastAsia="ja-JP"/>
        </w:rPr>
        <w:t xml:space="preserve">　</w:t>
      </w:r>
      <w:r w:rsidR="008D1093" w:rsidRPr="00C62839">
        <w:rPr>
          <w:rFonts w:hint="eastAsia"/>
          <w:color w:val="000000" w:themeColor="text1"/>
          <w:lang w:eastAsia="ja-JP"/>
        </w:rPr>
        <w:t>運営権者が</w:t>
      </w:r>
      <w:r w:rsidR="009C101B" w:rsidRPr="00C62839">
        <w:rPr>
          <w:rFonts w:hint="eastAsia"/>
          <w:color w:val="000000" w:themeColor="text1"/>
          <w:lang w:eastAsia="ja-JP"/>
        </w:rPr>
        <w:t>，</w:t>
      </w:r>
      <w:r w:rsidR="008D1093" w:rsidRPr="00C62839">
        <w:rPr>
          <w:rFonts w:hint="eastAsia"/>
          <w:color w:val="000000" w:themeColor="text1"/>
          <w:lang w:eastAsia="ja-JP"/>
        </w:rPr>
        <w:t>破産</w:t>
      </w:r>
      <w:r w:rsidR="009C101B" w:rsidRPr="00C62839">
        <w:rPr>
          <w:rFonts w:hint="eastAsia"/>
          <w:color w:val="000000" w:themeColor="text1"/>
          <w:lang w:eastAsia="ja-JP"/>
        </w:rPr>
        <w:t>，</w:t>
      </w:r>
      <w:r w:rsidR="008D1093" w:rsidRPr="00C62839">
        <w:rPr>
          <w:rFonts w:hint="eastAsia"/>
          <w:color w:val="000000" w:themeColor="text1"/>
          <w:lang w:eastAsia="ja-JP"/>
        </w:rPr>
        <w:t>会社更生</w:t>
      </w:r>
      <w:r w:rsidR="009C101B" w:rsidRPr="00C62839">
        <w:rPr>
          <w:rFonts w:hint="eastAsia"/>
          <w:color w:val="000000" w:themeColor="text1"/>
          <w:lang w:eastAsia="ja-JP"/>
        </w:rPr>
        <w:t>，</w:t>
      </w:r>
      <w:r w:rsidR="008D1093" w:rsidRPr="00C62839">
        <w:rPr>
          <w:rFonts w:hint="eastAsia"/>
          <w:color w:val="000000" w:themeColor="text1"/>
          <w:lang w:eastAsia="ja-JP"/>
        </w:rPr>
        <w:t>民事再生</w:t>
      </w:r>
      <w:r w:rsidR="009C101B" w:rsidRPr="00C62839">
        <w:rPr>
          <w:rFonts w:hint="eastAsia"/>
          <w:color w:val="000000" w:themeColor="text1"/>
          <w:lang w:eastAsia="ja-JP"/>
        </w:rPr>
        <w:t>，</w:t>
      </w:r>
      <w:r w:rsidR="008D1093" w:rsidRPr="00C62839">
        <w:rPr>
          <w:rFonts w:hint="eastAsia"/>
          <w:color w:val="000000" w:themeColor="text1"/>
          <w:lang w:eastAsia="ja-JP"/>
        </w:rPr>
        <w:t>若しくは特別清算の手続又はこれらに類似する手続について運営権者の株主総会又は取締役会でその申立てを決議したとき又は第三者（運営権者の取締役を含む。</w:t>
      </w:r>
      <w:r w:rsidR="008D1093" w:rsidRPr="00C62839">
        <w:rPr>
          <w:rFonts w:hint="eastAsia"/>
          <w:color w:val="000000" w:themeColor="text1"/>
        </w:rPr>
        <w:t>）によってその申立てがなされたとき。</w:t>
      </w:r>
    </w:p>
    <w:p w14:paraId="69853980" w14:textId="77777777" w:rsidR="008D1093" w:rsidRPr="00C62839" w:rsidRDefault="00EA1EA1">
      <w:pPr>
        <w:pStyle w:val="MyCustomHeading2"/>
        <w:jc w:val="both"/>
        <w:rPr>
          <w:color w:val="000000" w:themeColor="text1"/>
          <w:lang w:eastAsia="ja-JP"/>
        </w:rPr>
      </w:pPr>
      <w:r w:rsidRPr="00C62839">
        <w:rPr>
          <w:rFonts w:hint="eastAsia"/>
          <w:color w:val="000000" w:themeColor="text1"/>
          <w:lang w:eastAsia="ja-JP"/>
        </w:rPr>
        <w:t xml:space="preserve">　</w:t>
      </w:r>
      <w:r w:rsidR="008D1093" w:rsidRPr="00C62839">
        <w:rPr>
          <w:rFonts w:hint="eastAsia"/>
          <w:color w:val="000000" w:themeColor="text1"/>
          <w:lang w:eastAsia="ja-JP"/>
        </w:rPr>
        <w:t>運営権者について手形取引停止処分又は株式会社全銀電子債権ネットワークによる取引停止処分若しくは他の電子債権記録機関によるこれと同等の措置がなされたとき。</w:t>
      </w:r>
    </w:p>
    <w:p w14:paraId="1CD3D848" w14:textId="286F593D" w:rsidR="004567FF" w:rsidRPr="00C62839" w:rsidRDefault="00EA1EA1">
      <w:pPr>
        <w:pStyle w:val="MyCustomHeading2"/>
        <w:jc w:val="both"/>
        <w:rPr>
          <w:rFonts w:asciiTheme="minorHAnsi" w:eastAsiaTheme="minorEastAsia" w:hAnsiTheme="minorHAnsi" w:cstheme="minorBidi"/>
          <w:lang w:eastAsia="ja-JP"/>
        </w:rPr>
      </w:pPr>
      <w:r w:rsidRPr="00C62839">
        <w:rPr>
          <w:rFonts w:hint="eastAsia"/>
          <w:color w:val="000000" w:themeColor="text1"/>
          <w:lang w:eastAsia="ja-JP"/>
        </w:rPr>
        <w:t xml:space="preserve">　</w:t>
      </w:r>
      <w:r w:rsidR="008D1093" w:rsidRPr="00C62839">
        <w:rPr>
          <w:rFonts w:hint="eastAsia"/>
          <w:color w:val="000000" w:themeColor="text1"/>
          <w:lang w:eastAsia="ja-JP"/>
        </w:rPr>
        <w:t>運営権者の責めに帰すべき事由により</w:t>
      </w:r>
      <w:r w:rsidR="009C101B" w:rsidRPr="00C62839">
        <w:rPr>
          <w:rFonts w:hint="eastAsia"/>
          <w:color w:val="000000" w:themeColor="text1"/>
          <w:lang w:eastAsia="ja-JP"/>
        </w:rPr>
        <w:t>，</w:t>
      </w:r>
      <w:r w:rsidR="008D1093" w:rsidRPr="00C62839">
        <w:rPr>
          <w:rFonts w:hint="eastAsia"/>
          <w:color w:val="000000" w:themeColor="text1"/>
          <w:lang w:eastAsia="ja-JP"/>
        </w:rPr>
        <w:t>本事業開始日が本事業開始予定日より</w:t>
      </w:r>
      <w:r w:rsidR="00B602A3" w:rsidRPr="00C62839">
        <w:rPr>
          <w:rFonts w:eastAsiaTheme="minorEastAsia" w:cs="Times New Roman"/>
          <w:color w:val="000000" w:themeColor="text1"/>
          <w:lang w:eastAsia="ja-JP"/>
        </w:rPr>
        <w:t>1</w:t>
      </w:r>
      <w:r w:rsidR="008A4AD1" w:rsidRPr="00C62839">
        <w:rPr>
          <w:rFonts w:eastAsiaTheme="minorEastAsia" w:cs="Times New Roman" w:hint="eastAsia"/>
          <w:color w:val="000000" w:themeColor="text1"/>
          <w:lang w:eastAsia="ja-JP"/>
        </w:rPr>
        <w:t>ヶ</w:t>
      </w:r>
      <w:r w:rsidR="008A4AD1" w:rsidRPr="00C62839">
        <w:rPr>
          <w:rFonts w:hint="eastAsia"/>
          <w:color w:val="000000" w:themeColor="text1"/>
          <w:lang w:eastAsia="ja-JP"/>
        </w:rPr>
        <w:t>月</w:t>
      </w:r>
      <w:r w:rsidR="008D1093" w:rsidRPr="00C62839">
        <w:rPr>
          <w:rFonts w:hint="eastAsia"/>
          <w:color w:val="000000" w:themeColor="text1"/>
          <w:lang w:eastAsia="ja-JP"/>
        </w:rPr>
        <w:t>以上遅延することが明らかとなったとき。</w:t>
      </w:r>
    </w:p>
    <w:p w14:paraId="76616FD3" w14:textId="0E2F4183" w:rsidR="008D1093" w:rsidRPr="00C62839" w:rsidRDefault="00EA1EA1">
      <w:pPr>
        <w:pStyle w:val="MyCustomHeading2"/>
        <w:jc w:val="both"/>
        <w:rPr>
          <w:color w:val="000000" w:themeColor="text1"/>
          <w:lang w:eastAsia="ja-JP"/>
        </w:rPr>
      </w:pPr>
      <w:r w:rsidRPr="00C62839">
        <w:rPr>
          <w:rFonts w:hint="eastAsia"/>
          <w:color w:val="000000" w:themeColor="text1"/>
          <w:lang w:eastAsia="ja-JP"/>
        </w:rPr>
        <w:t xml:space="preserve">　</w:t>
      </w:r>
      <w:r w:rsidR="008D1093" w:rsidRPr="00C62839">
        <w:rPr>
          <w:rFonts w:hint="eastAsia"/>
          <w:color w:val="000000" w:themeColor="text1"/>
          <w:lang w:eastAsia="ja-JP"/>
        </w:rPr>
        <w:t>正当な理由なく</w:t>
      </w:r>
      <w:r w:rsidR="009C101B" w:rsidRPr="00C62839">
        <w:rPr>
          <w:rFonts w:hint="eastAsia"/>
          <w:color w:val="000000" w:themeColor="text1"/>
          <w:lang w:eastAsia="ja-JP"/>
        </w:rPr>
        <w:t>，</w:t>
      </w:r>
      <w:r w:rsidR="008D1093" w:rsidRPr="00C62839">
        <w:rPr>
          <w:rFonts w:hint="eastAsia"/>
          <w:color w:val="000000" w:themeColor="text1"/>
          <w:lang w:eastAsia="ja-JP"/>
        </w:rPr>
        <w:t>運営権者が</w:t>
      </w:r>
      <w:r w:rsidR="00A352C0" w:rsidRPr="00C62839">
        <w:rPr>
          <w:rFonts w:hint="eastAsia"/>
          <w:color w:val="000000" w:themeColor="text1"/>
          <w:lang w:eastAsia="ja-JP"/>
        </w:rPr>
        <w:t>本事業</w:t>
      </w:r>
      <w:r w:rsidR="008D1093" w:rsidRPr="00C62839">
        <w:rPr>
          <w:rFonts w:hint="eastAsia"/>
          <w:color w:val="000000" w:themeColor="text1"/>
          <w:lang w:eastAsia="ja-JP"/>
        </w:rPr>
        <w:t>を放棄したと認められるとき。</w:t>
      </w:r>
    </w:p>
    <w:p w14:paraId="27F42705" w14:textId="1D6633FE" w:rsidR="004567FF" w:rsidRPr="00C62839" w:rsidRDefault="00EA1EA1">
      <w:pPr>
        <w:pStyle w:val="MyCustomHeading2"/>
        <w:jc w:val="both"/>
        <w:rPr>
          <w:color w:val="000000" w:themeColor="text1"/>
          <w:lang w:eastAsia="ja-JP"/>
        </w:rPr>
      </w:pPr>
      <w:r w:rsidRPr="00C62839">
        <w:rPr>
          <w:rFonts w:hint="eastAsia"/>
          <w:color w:val="000000" w:themeColor="text1"/>
          <w:lang w:eastAsia="ja-JP"/>
        </w:rPr>
        <w:t xml:space="preserve">　</w:t>
      </w:r>
      <w:r w:rsidR="008D1093" w:rsidRPr="00C62839">
        <w:rPr>
          <w:rFonts w:hint="eastAsia"/>
          <w:color w:val="000000" w:themeColor="text1"/>
          <w:lang w:eastAsia="ja-JP"/>
        </w:rPr>
        <w:t>運営権者について</w:t>
      </w:r>
      <w:r w:rsidR="009C101B" w:rsidRPr="00C62839">
        <w:rPr>
          <w:rFonts w:hint="eastAsia"/>
          <w:color w:val="000000" w:themeColor="text1"/>
          <w:lang w:eastAsia="ja-JP"/>
        </w:rPr>
        <w:t>，</w:t>
      </w:r>
      <w:r w:rsidR="00A352C0" w:rsidRPr="00C62839">
        <w:rPr>
          <w:rFonts w:hint="eastAsia"/>
          <w:color w:val="000000" w:themeColor="text1"/>
          <w:lang w:eastAsia="ja-JP"/>
        </w:rPr>
        <w:t>本事業</w:t>
      </w:r>
      <w:r w:rsidR="008D1093" w:rsidRPr="00C62839">
        <w:rPr>
          <w:rFonts w:hint="eastAsia"/>
          <w:color w:val="000000" w:themeColor="text1"/>
          <w:lang w:eastAsia="ja-JP"/>
        </w:rPr>
        <w:t>の実施に必要となる許認可等が終了</w:t>
      </w:r>
      <w:r w:rsidR="0094231A" w:rsidRPr="00C62839">
        <w:rPr>
          <w:rFonts w:hint="eastAsia"/>
          <w:color w:val="000000" w:themeColor="text1"/>
          <w:lang w:eastAsia="ja-JP"/>
        </w:rPr>
        <w:t>し</w:t>
      </w:r>
      <w:r w:rsidR="006617FC" w:rsidRPr="00C62839">
        <w:rPr>
          <w:rFonts w:hint="eastAsia"/>
          <w:color w:val="000000" w:themeColor="text1"/>
          <w:lang w:eastAsia="ja-JP"/>
        </w:rPr>
        <w:t>又は</w:t>
      </w:r>
      <w:r w:rsidR="008D1093" w:rsidRPr="00C62839">
        <w:rPr>
          <w:rFonts w:hint="eastAsia"/>
          <w:color w:val="000000" w:themeColor="text1"/>
          <w:lang w:eastAsia="ja-JP"/>
        </w:rPr>
        <w:t>取り消され</w:t>
      </w:r>
      <w:r w:rsidR="009C101B" w:rsidRPr="00C62839">
        <w:rPr>
          <w:rFonts w:hint="eastAsia"/>
          <w:color w:val="000000" w:themeColor="text1"/>
          <w:lang w:eastAsia="ja-JP"/>
        </w:rPr>
        <w:t>，</w:t>
      </w:r>
      <w:r w:rsidR="008D1093" w:rsidRPr="00C62839">
        <w:rPr>
          <w:rFonts w:hint="eastAsia"/>
          <w:color w:val="000000" w:themeColor="text1"/>
          <w:lang w:eastAsia="ja-JP"/>
        </w:rPr>
        <w:t>かつ</w:t>
      </w:r>
      <w:r w:rsidR="009C101B" w:rsidRPr="00C62839">
        <w:rPr>
          <w:rFonts w:hint="eastAsia"/>
          <w:color w:val="000000" w:themeColor="text1"/>
          <w:lang w:eastAsia="ja-JP"/>
        </w:rPr>
        <w:t>，</w:t>
      </w:r>
      <w:r w:rsidR="008D1093" w:rsidRPr="00C62839">
        <w:rPr>
          <w:rFonts w:hint="eastAsia"/>
          <w:color w:val="000000" w:themeColor="text1"/>
          <w:lang w:eastAsia="ja-JP"/>
        </w:rPr>
        <w:t>相当期間内にこれを復させることが困難であって</w:t>
      </w:r>
      <w:r w:rsidR="009C101B" w:rsidRPr="00C62839">
        <w:rPr>
          <w:rFonts w:hint="eastAsia"/>
          <w:color w:val="000000" w:themeColor="text1"/>
          <w:lang w:eastAsia="ja-JP"/>
        </w:rPr>
        <w:t>，</w:t>
      </w:r>
      <w:r w:rsidR="008D1093" w:rsidRPr="00C62839">
        <w:rPr>
          <w:rFonts w:hint="eastAsia"/>
          <w:color w:val="000000" w:themeColor="text1"/>
          <w:lang w:eastAsia="ja-JP"/>
        </w:rPr>
        <w:t>その結果</w:t>
      </w:r>
      <w:r w:rsidR="009C101B" w:rsidRPr="00C62839">
        <w:rPr>
          <w:rFonts w:hint="eastAsia"/>
          <w:color w:val="000000" w:themeColor="text1"/>
          <w:lang w:eastAsia="ja-JP"/>
        </w:rPr>
        <w:t>，</w:t>
      </w:r>
      <w:r w:rsidR="00A352C0" w:rsidRPr="00C62839">
        <w:rPr>
          <w:rFonts w:hint="eastAsia"/>
          <w:color w:val="000000" w:themeColor="text1"/>
          <w:lang w:eastAsia="ja-JP"/>
        </w:rPr>
        <w:t>本事業</w:t>
      </w:r>
      <w:r w:rsidR="008D1093" w:rsidRPr="00C62839">
        <w:rPr>
          <w:rFonts w:hint="eastAsia"/>
          <w:color w:val="000000" w:themeColor="text1"/>
          <w:lang w:eastAsia="ja-JP"/>
        </w:rPr>
        <w:t>の継続が困難となったとき。</w:t>
      </w:r>
    </w:p>
    <w:p w14:paraId="4A5326DD" w14:textId="5D580488" w:rsidR="008D1093" w:rsidRPr="00C62839" w:rsidRDefault="00EA1EA1">
      <w:pPr>
        <w:pStyle w:val="MyCustomHeading2"/>
        <w:jc w:val="both"/>
        <w:rPr>
          <w:color w:val="000000" w:themeColor="text1"/>
          <w:lang w:eastAsia="ja-JP"/>
        </w:rPr>
      </w:pPr>
      <w:r w:rsidRPr="00C62839">
        <w:rPr>
          <w:rFonts w:hint="eastAsia"/>
          <w:color w:val="000000" w:themeColor="text1"/>
          <w:lang w:eastAsia="ja-JP"/>
        </w:rPr>
        <w:t xml:space="preserve">　</w:t>
      </w:r>
      <w:r w:rsidR="008D1093" w:rsidRPr="00C62839">
        <w:rPr>
          <w:rFonts w:hint="eastAsia"/>
          <w:color w:val="000000" w:themeColor="text1"/>
          <w:lang w:eastAsia="ja-JP"/>
        </w:rPr>
        <w:t>運営権者が</w:t>
      </w:r>
      <w:r w:rsidR="009C101B" w:rsidRPr="00C62839">
        <w:rPr>
          <w:rFonts w:hint="eastAsia"/>
          <w:color w:val="000000" w:themeColor="text1"/>
          <w:lang w:eastAsia="ja-JP"/>
        </w:rPr>
        <w:t>，</w:t>
      </w:r>
      <w:r w:rsidR="008D1093" w:rsidRPr="00C62839">
        <w:rPr>
          <w:color w:val="000000" w:themeColor="text1"/>
          <w:lang w:eastAsia="ja-JP"/>
        </w:rPr>
        <w:t>PFI</w:t>
      </w:r>
      <w:r w:rsidR="008D1093" w:rsidRPr="00C62839">
        <w:rPr>
          <w:rFonts w:hint="eastAsia"/>
          <w:color w:val="000000" w:themeColor="text1"/>
          <w:lang w:eastAsia="ja-JP"/>
        </w:rPr>
        <w:t>法第</w:t>
      </w:r>
      <w:r w:rsidR="00B602A3" w:rsidRPr="00C62839">
        <w:rPr>
          <w:color w:val="000000" w:themeColor="text1"/>
          <w:lang w:eastAsia="ja-JP"/>
        </w:rPr>
        <w:t>29</w:t>
      </w:r>
      <w:r w:rsidR="008D1093" w:rsidRPr="00C62839">
        <w:rPr>
          <w:rFonts w:hint="eastAsia"/>
          <w:color w:val="000000" w:themeColor="text1"/>
          <w:lang w:eastAsia="ja-JP"/>
        </w:rPr>
        <w:t>条第</w:t>
      </w:r>
      <w:r w:rsidR="00B602A3" w:rsidRPr="00C62839">
        <w:rPr>
          <w:color w:val="000000" w:themeColor="text1"/>
          <w:lang w:eastAsia="ja-JP"/>
        </w:rPr>
        <w:t>1</w:t>
      </w:r>
      <w:r w:rsidR="008D1093" w:rsidRPr="00C62839">
        <w:rPr>
          <w:rFonts w:hint="eastAsia"/>
          <w:color w:val="000000" w:themeColor="text1"/>
          <w:lang w:eastAsia="ja-JP"/>
        </w:rPr>
        <w:t>項第</w:t>
      </w:r>
      <w:r w:rsidR="00B602A3" w:rsidRPr="00C62839">
        <w:rPr>
          <w:color w:val="000000" w:themeColor="text1"/>
          <w:lang w:eastAsia="ja-JP"/>
        </w:rPr>
        <w:t>1</w:t>
      </w:r>
      <w:r w:rsidR="008D1093" w:rsidRPr="00C62839">
        <w:rPr>
          <w:rFonts w:hint="eastAsia"/>
          <w:color w:val="000000" w:themeColor="text1"/>
          <w:lang w:eastAsia="ja-JP"/>
        </w:rPr>
        <w:t>号イ</w:t>
      </w:r>
      <w:r w:rsidR="002E3059" w:rsidRPr="00C62839">
        <w:rPr>
          <w:rFonts w:hint="eastAsia"/>
          <w:color w:val="000000" w:themeColor="text1"/>
          <w:lang w:eastAsia="ja-JP"/>
        </w:rPr>
        <w:t>から</w:t>
      </w:r>
      <w:r w:rsidR="008D1093" w:rsidRPr="00C62839">
        <w:rPr>
          <w:rFonts w:hint="eastAsia"/>
          <w:color w:val="000000" w:themeColor="text1"/>
          <w:lang w:eastAsia="ja-JP"/>
        </w:rPr>
        <w:t>ト</w:t>
      </w:r>
      <w:r w:rsidR="002E3059" w:rsidRPr="00C62839">
        <w:rPr>
          <w:rFonts w:hint="eastAsia"/>
          <w:color w:val="000000" w:themeColor="text1"/>
          <w:lang w:eastAsia="ja-JP"/>
        </w:rPr>
        <w:t>まで</w:t>
      </w:r>
      <w:r w:rsidR="008D1093" w:rsidRPr="00C62839">
        <w:rPr>
          <w:rFonts w:hint="eastAsia"/>
          <w:color w:val="000000" w:themeColor="text1"/>
          <w:lang w:eastAsia="ja-JP"/>
        </w:rPr>
        <w:t>のいずれかに該当する場合であって</w:t>
      </w:r>
      <w:r w:rsidR="009C101B" w:rsidRPr="00C62839">
        <w:rPr>
          <w:rFonts w:hint="eastAsia"/>
          <w:color w:val="000000" w:themeColor="text1"/>
          <w:lang w:eastAsia="ja-JP"/>
        </w:rPr>
        <w:t>，</w:t>
      </w:r>
      <w:r w:rsidR="008D1093" w:rsidRPr="00C62839">
        <w:rPr>
          <w:rFonts w:hint="eastAsia"/>
          <w:color w:val="000000" w:themeColor="text1"/>
          <w:lang w:eastAsia="ja-JP"/>
        </w:rPr>
        <w:t>行政手続法第</w:t>
      </w:r>
      <w:r w:rsidR="00B602A3" w:rsidRPr="00C62839">
        <w:rPr>
          <w:color w:val="000000" w:themeColor="text1"/>
          <w:lang w:eastAsia="ja-JP"/>
        </w:rPr>
        <w:t>13</w:t>
      </w:r>
      <w:r w:rsidR="008D1093" w:rsidRPr="00C62839">
        <w:rPr>
          <w:rFonts w:hint="eastAsia"/>
          <w:color w:val="000000" w:themeColor="text1"/>
          <w:lang w:eastAsia="ja-JP"/>
        </w:rPr>
        <w:t>条第</w:t>
      </w:r>
      <w:r w:rsidR="00B602A3" w:rsidRPr="00C62839">
        <w:rPr>
          <w:color w:val="000000" w:themeColor="text1"/>
          <w:lang w:eastAsia="ja-JP"/>
        </w:rPr>
        <w:t>2</w:t>
      </w:r>
      <w:r w:rsidR="008D1093" w:rsidRPr="00C62839">
        <w:rPr>
          <w:rFonts w:hint="eastAsia"/>
          <w:color w:val="000000" w:themeColor="text1"/>
          <w:lang w:eastAsia="ja-JP"/>
        </w:rPr>
        <w:t>項に該当し</w:t>
      </w:r>
      <w:r w:rsidR="009C101B" w:rsidRPr="00C62839">
        <w:rPr>
          <w:rFonts w:hint="eastAsia"/>
          <w:color w:val="000000" w:themeColor="text1"/>
          <w:lang w:eastAsia="ja-JP"/>
        </w:rPr>
        <w:t>，</w:t>
      </w:r>
      <w:r w:rsidR="008D1093" w:rsidRPr="00C62839">
        <w:rPr>
          <w:rFonts w:hint="eastAsia"/>
          <w:color w:val="000000" w:themeColor="text1"/>
          <w:lang w:eastAsia="ja-JP"/>
        </w:rPr>
        <w:t>又は同条第</w:t>
      </w:r>
      <w:r w:rsidR="00B602A3" w:rsidRPr="00C62839">
        <w:rPr>
          <w:color w:val="000000" w:themeColor="text1"/>
          <w:lang w:eastAsia="ja-JP"/>
        </w:rPr>
        <w:t>1</w:t>
      </w:r>
      <w:r w:rsidR="008D1093" w:rsidRPr="00C62839">
        <w:rPr>
          <w:rFonts w:hint="eastAsia"/>
          <w:color w:val="000000" w:themeColor="text1"/>
          <w:lang w:eastAsia="ja-JP"/>
        </w:rPr>
        <w:t>項第</w:t>
      </w:r>
      <w:r w:rsidR="00B602A3" w:rsidRPr="00C62839">
        <w:rPr>
          <w:color w:val="000000" w:themeColor="text1"/>
          <w:lang w:eastAsia="ja-JP"/>
        </w:rPr>
        <w:t>1</w:t>
      </w:r>
      <w:r w:rsidR="008D1093" w:rsidRPr="00C62839">
        <w:rPr>
          <w:rFonts w:hint="eastAsia"/>
          <w:color w:val="000000" w:themeColor="text1"/>
          <w:lang w:eastAsia="ja-JP"/>
        </w:rPr>
        <w:t>号</w:t>
      </w:r>
      <w:r w:rsidR="00216558" w:rsidRPr="00C62839">
        <w:rPr>
          <w:rFonts w:hint="eastAsia"/>
          <w:color w:val="000000" w:themeColor="text1"/>
          <w:lang w:eastAsia="ja-JP"/>
        </w:rPr>
        <w:t>の規定による</w:t>
      </w:r>
      <w:r w:rsidR="008D1093" w:rsidRPr="00C62839">
        <w:rPr>
          <w:rFonts w:hint="eastAsia"/>
          <w:color w:val="000000" w:themeColor="text1"/>
          <w:lang w:eastAsia="ja-JP"/>
        </w:rPr>
        <w:t>聴聞手続を執った上で</w:t>
      </w:r>
      <w:r w:rsidR="009C101B" w:rsidRPr="00C62839">
        <w:rPr>
          <w:rFonts w:hint="eastAsia"/>
          <w:color w:val="000000" w:themeColor="text1"/>
          <w:lang w:eastAsia="ja-JP"/>
        </w:rPr>
        <w:t>，</w:t>
      </w:r>
      <w:r w:rsidR="008D1093" w:rsidRPr="00C62839">
        <w:rPr>
          <w:rFonts w:hint="eastAsia"/>
          <w:color w:val="000000" w:themeColor="text1"/>
          <w:lang w:eastAsia="ja-JP"/>
        </w:rPr>
        <w:t>運営権が取り消されたとき。</w:t>
      </w:r>
    </w:p>
    <w:p w14:paraId="0CCDBB4B" w14:textId="48E4C919" w:rsidR="00B756B3" w:rsidRPr="00C62839" w:rsidRDefault="00EA1EA1">
      <w:pPr>
        <w:pStyle w:val="MyCustomHeading2"/>
        <w:jc w:val="both"/>
        <w:rPr>
          <w:color w:val="000000" w:themeColor="text1"/>
          <w:lang w:eastAsia="ja-JP"/>
        </w:rPr>
      </w:pPr>
      <w:r w:rsidRPr="00C62839">
        <w:rPr>
          <w:rFonts w:hint="eastAsia"/>
          <w:color w:val="000000" w:themeColor="text1"/>
          <w:lang w:eastAsia="ja-JP"/>
        </w:rPr>
        <w:t xml:space="preserve">　</w:t>
      </w:r>
      <w:r w:rsidR="008D1093" w:rsidRPr="00C62839">
        <w:rPr>
          <w:rFonts w:hint="eastAsia"/>
          <w:color w:val="000000" w:themeColor="text1"/>
          <w:lang w:eastAsia="ja-JP"/>
        </w:rPr>
        <w:t>運営権者が</w:t>
      </w:r>
      <w:r w:rsidR="00372508" w:rsidRPr="00C62839">
        <w:rPr>
          <w:rFonts w:hint="eastAsia"/>
          <w:color w:val="000000" w:themeColor="text1"/>
          <w:lang w:eastAsia="ja-JP"/>
        </w:rPr>
        <w:t>，</w:t>
      </w:r>
      <w:r w:rsidR="00B756B3" w:rsidRPr="00C62839">
        <w:rPr>
          <w:rFonts w:hint="eastAsia"/>
          <w:color w:val="000000" w:themeColor="text1"/>
          <w:lang w:eastAsia="ja-JP"/>
        </w:rPr>
        <w:t>自らに</w:t>
      </w:r>
      <w:r w:rsidR="008D1093" w:rsidRPr="00C62839">
        <w:rPr>
          <w:rFonts w:hint="eastAsia"/>
          <w:color w:val="000000" w:themeColor="text1"/>
          <w:lang w:eastAsia="ja-JP"/>
        </w:rPr>
        <w:t>適用</w:t>
      </w:r>
      <w:r w:rsidR="00B756B3" w:rsidRPr="00C62839">
        <w:rPr>
          <w:rFonts w:hint="eastAsia"/>
          <w:color w:val="000000" w:themeColor="text1"/>
          <w:lang w:eastAsia="ja-JP"/>
        </w:rPr>
        <w:t>される</w:t>
      </w:r>
      <w:r w:rsidR="008D1093" w:rsidRPr="00C62839">
        <w:rPr>
          <w:rFonts w:hint="eastAsia"/>
          <w:color w:val="000000" w:themeColor="text1"/>
          <w:lang w:eastAsia="ja-JP"/>
        </w:rPr>
        <w:t>法令等に関して重大な違反をしたと認められるとき。</w:t>
      </w:r>
    </w:p>
    <w:p w14:paraId="64B23964" w14:textId="7F30F9C5" w:rsidR="008D1093" w:rsidRPr="003220A7" w:rsidRDefault="00EA1EA1" w:rsidP="00486A71">
      <w:pPr>
        <w:pStyle w:val="MyCustomHeading2"/>
        <w:jc w:val="both"/>
        <w:rPr>
          <w:color w:val="000000" w:themeColor="text1"/>
          <w:lang w:eastAsia="ja-JP"/>
        </w:rPr>
      </w:pPr>
      <w:r w:rsidRPr="00C62839">
        <w:rPr>
          <w:rFonts w:hint="eastAsia"/>
          <w:color w:val="000000" w:themeColor="text1"/>
          <w:lang w:eastAsia="ja-JP"/>
        </w:rPr>
        <w:t xml:space="preserve">　</w:t>
      </w:r>
      <w:r w:rsidR="00697D29" w:rsidRPr="00C62839">
        <w:rPr>
          <w:rFonts w:hint="eastAsia"/>
          <w:color w:val="000000" w:themeColor="text1"/>
          <w:lang w:eastAsia="ja-JP"/>
        </w:rPr>
        <w:t>モニタリン</w:t>
      </w:r>
      <w:r w:rsidR="00697D29" w:rsidRPr="003220A7">
        <w:rPr>
          <w:rFonts w:hint="eastAsia"/>
          <w:color w:val="000000" w:themeColor="text1"/>
          <w:lang w:eastAsia="ja-JP"/>
        </w:rPr>
        <w:t>グ計画</w:t>
      </w:r>
      <w:r w:rsidR="008D1093" w:rsidRPr="003220A7">
        <w:rPr>
          <w:rFonts w:hint="eastAsia"/>
          <w:color w:val="000000" w:themeColor="text1"/>
          <w:lang w:eastAsia="ja-JP"/>
        </w:rPr>
        <w:t>に定める</w:t>
      </w:r>
      <w:r w:rsidR="008E32AA" w:rsidRPr="003220A7">
        <w:rPr>
          <w:rFonts w:hint="eastAsia"/>
          <w:color w:val="000000" w:themeColor="text1"/>
          <w:lang w:eastAsia="ja-JP"/>
        </w:rPr>
        <w:t>解除事由</w:t>
      </w:r>
      <w:r w:rsidR="003612B0" w:rsidRPr="003220A7">
        <w:rPr>
          <w:rFonts w:hint="eastAsia"/>
          <w:color w:val="000000" w:themeColor="text1"/>
          <w:lang w:eastAsia="ja-JP"/>
        </w:rPr>
        <w:t>が発生</w:t>
      </w:r>
      <w:r w:rsidR="008E32AA" w:rsidRPr="003220A7">
        <w:rPr>
          <w:rFonts w:hint="eastAsia"/>
          <w:color w:val="000000" w:themeColor="text1"/>
          <w:lang w:eastAsia="ja-JP"/>
        </w:rPr>
        <w:t>した</w:t>
      </w:r>
      <w:r w:rsidR="0001210B" w:rsidRPr="003220A7">
        <w:rPr>
          <w:rFonts w:hint="eastAsia"/>
          <w:color w:val="000000" w:themeColor="text1"/>
          <w:lang w:eastAsia="ja-JP"/>
        </w:rPr>
        <w:t>とき</w:t>
      </w:r>
      <w:r w:rsidR="008D1093" w:rsidRPr="003220A7">
        <w:rPr>
          <w:rFonts w:hint="eastAsia"/>
          <w:color w:val="000000" w:themeColor="text1"/>
          <w:lang w:eastAsia="ja-JP"/>
        </w:rPr>
        <w:t>。</w:t>
      </w:r>
    </w:p>
    <w:p w14:paraId="2450A5FE" w14:textId="0C1DD371" w:rsidR="008D1093" w:rsidRPr="003220A7" w:rsidRDefault="00EA1EA1">
      <w:pPr>
        <w:pStyle w:val="MyCustomHeading2"/>
        <w:jc w:val="both"/>
        <w:rPr>
          <w:color w:val="000000" w:themeColor="text1"/>
          <w:lang w:eastAsia="ja-JP"/>
        </w:rPr>
      </w:pPr>
      <w:r w:rsidRPr="003220A7">
        <w:rPr>
          <w:rFonts w:hint="eastAsia"/>
          <w:color w:val="000000" w:themeColor="text1"/>
          <w:lang w:eastAsia="ja-JP"/>
        </w:rPr>
        <w:t xml:space="preserve">　</w:t>
      </w:r>
      <w:r w:rsidR="00546997" w:rsidRPr="003220A7">
        <w:rPr>
          <w:rFonts w:hint="eastAsia"/>
          <w:color w:val="000000" w:themeColor="text1"/>
          <w:lang w:eastAsia="ja-JP"/>
        </w:rPr>
        <w:t>第</w:t>
      </w:r>
      <w:r w:rsidR="00B602A3" w:rsidRPr="003220A7">
        <w:rPr>
          <w:color w:val="000000" w:themeColor="text1"/>
          <w:lang w:eastAsia="ja-JP"/>
        </w:rPr>
        <w:t>86</w:t>
      </w:r>
      <w:r w:rsidR="00546997" w:rsidRPr="003220A7">
        <w:rPr>
          <w:rFonts w:hint="eastAsia"/>
          <w:color w:val="000000" w:themeColor="text1"/>
          <w:lang w:eastAsia="ja-JP"/>
        </w:rPr>
        <w:t>条</w:t>
      </w:r>
      <w:r w:rsidR="008D1093" w:rsidRPr="003220A7">
        <w:rPr>
          <w:rFonts w:hint="eastAsia"/>
          <w:color w:val="000000" w:themeColor="text1"/>
          <w:lang w:eastAsia="ja-JP"/>
        </w:rPr>
        <w:t>第</w:t>
      </w:r>
      <w:r w:rsidR="00B602A3" w:rsidRPr="003220A7">
        <w:rPr>
          <w:color w:val="000000" w:themeColor="text1"/>
          <w:lang w:eastAsia="ja-JP"/>
        </w:rPr>
        <w:t>2</w:t>
      </w:r>
      <w:r w:rsidR="008D1093" w:rsidRPr="003220A7">
        <w:rPr>
          <w:rFonts w:hint="eastAsia"/>
          <w:color w:val="000000" w:themeColor="text1"/>
          <w:lang w:eastAsia="ja-JP"/>
        </w:rPr>
        <w:t>項に定める状態が解消されなかったとき。</w:t>
      </w:r>
    </w:p>
    <w:p w14:paraId="76FA6249" w14:textId="1A1B9D3D" w:rsidR="00135564" w:rsidRPr="003220A7" w:rsidRDefault="00B43B1F">
      <w:pPr>
        <w:pStyle w:val="MyCustomHeading2"/>
        <w:jc w:val="both"/>
        <w:rPr>
          <w:lang w:eastAsia="ja-JP"/>
        </w:rPr>
      </w:pPr>
      <w:r w:rsidRPr="003220A7">
        <w:rPr>
          <w:rFonts w:hint="eastAsia"/>
          <w:lang w:eastAsia="ja-JP"/>
        </w:rPr>
        <w:t xml:space="preserve">　</w:t>
      </w:r>
      <w:r w:rsidR="0032307F" w:rsidRPr="003220A7">
        <w:rPr>
          <w:rFonts w:hint="eastAsia"/>
          <w:lang w:eastAsia="ja-JP"/>
        </w:rPr>
        <w:t>運営権者の責めに帰すべき事由により，運営権者が運転管理等業務委託契約上の運営権者の重大な義務に違反したとき。</w:t>
      </w:r>
    </w:p>
    <w:p w14:paraId="36DD7108" w14:textId="45DB67BF" w:rsidR="006617FC" w:rsidRPr="00C62839" w:rsidRDefault="00EA1EA1">
      <w:pPr>
        <w:pStyle w:val="MyCustomHeading2"/>
        <w:jc w:val="both"/>
        <w:rPr>
          <w:lang w:eastAsia="ja-JP"/>
        </w:rPr>
      </w:pPr>
      <w:r w:rsidRPr="003220A7">
        <w:rPr>
          <w:rFonts w:hint="eastAsia"/>
          <w:color w:val="000000" w:themeColor="text1"/>
          <w:lang w:eastAsia="ja-JP"/>
        </w:rPr>
        <w:t xml:space="preserve">　</w:t>
      </w:r>
      <w:r w:rsidR="008D1093" w:rsidRPr="003220A7">
        <w:rPr>
          <w:rFonts w:hint="eastAsia"/>
          <w:color w:val="000000" w:themeColor="text1"/>
          <w:lang w:eastAsia="ja-JP"/>
        </w:rPr>
        <w:t>基本協</w:t>
      </w:r>
      <w:r w:rsidR="006617FC" w:rsidRPr="003220A7">
        <w:rPr>
          <w:rFonts w:hint="eastAsia"/>
          <w:color w:val="000000" w:themeColor="text1"/>
          <w:lang w:eastAsia="ja-JP"/>
        </w:rPr>
        <w:t>定</w:t>
      </w:r>
      <w:r w:rsidR="008D1093" w:rsidRPr="003220A7">
        <w:rPr>
          <w:rFonts w:hint="eastAsia"/>
          <w:color w:val="000000" w:themeColor="text1"/>
          <w:lang w:eastAsia="ja-JP"/>
        </w:rPr>
        <w:t>書の当</w:t>
      </w:r>
      <w:r w:rsidR="008D1093" w:rsidRPr="00C62839">
        <w:rPr>
          <w:rFonts w:hint="eastAsia"/>
          <w:color w:val="000000" w:themeColor="text1"/>
          <w:lang w:eastAsia="ja-JP"/>
        </w:rPr>
        <w:t>事者が</w:t>
      </w:r>
      <w:r w:rsidR="009C101B" w:rsidRPr="00C62839">
        <w:rPr>
          <w:rFonts w:hint="eastAsia"/>
          <w:color w:val="000000" w:themeColor="text1"/>
          <w:lang w:eastAsia="ja-JP"/>
        </w:rPr>
        <w:t>，</w:t>
      </w:r>
      <w:r w:rsidR="008D1093" w:rsidRPr="00C62839">
        <w:rPr>
          <w:rFonts w:hint="eastAsia"/>
          <w:color w:val="000000" w:themeColor="text1"/>
          <w:lang w:eastAsia="ja-JP"/>
        </w:rPr>
        <w:t>基本</w:t>
      </w:r>
      <w:r w:rsidR="008D1093" w:rsidRPr="00C62839">
        <w:rPr>
          <w:rFonts w:cs="Times New Roman" w:hint="eastAsia"/>
          <w:color w:val="000000" w:themeColor="text1"/>
          <w:lang w:eastAsia="ja-JP"/>
        </w:rPr>
        <w:t>協定書第</w:t>
      </w:r>
      <w:r w:rsidR="00B602A3" w:rsidRPr="00C62839">
        <w:rPr>
          <w:rFonts w:cs="Times New Roman"/>
          <w:color w:val="000000" w:themeColor="text1"/>
          <w:lang w:eastAsia="ja-JP"/>
        </w:rPr>
        <w:t>7</w:t>
      </w:r>
      <w:r w:rsidR="008D1093" w:rsidRPr="00C62839">
        <w:rPr>
          <w:rFonts w:cs="Times New Roman" w:hint="eastAsia"/>
          <w:color w:val="000000" w:themeColor="text1"/>
          <w:lang w:eastAsia="ja-JP"/>
        </w:rPr>
        <w:t>条第</w:t>
      </w:r>
      <w:r w:rsidR="00B602A3" w:rsidRPr="00C62839">
        <w:rPr>
          <w:rFonts w:cs="Times New Roman"/>
          <w:color w:val="000000" w:themeColor="text1"/>
          <w:lang w:eastAsia="ja-JP"/>
        </w:rPr>
        <w:t>5</w:t>
      </w:r>
      <w:r w:rsidR="008D1093" w:rsidRPr="00C62839">
        <w:rPr>
          <w:rFonts w:cs="Times New Roman" w:hint="eastAsia"/>
          <w:color w:val="000000" w:themeColor="text1"/>
          <w:lang w:eastAsia="ja-JP"/>
        </w:rPr>
        <w:t>項各号の</w:t>
      </w:r>
      <w:r w:rsidR="008D1093" w:rsidRPr="00C62839">
        <w:rPr>
          <w:rFonts w:hint="eastAsia"/>
          <w:color w:val="000000" w:themeColor="text1"/>
          <w:lang w:eastAsia="ja-JP"/>
        </w:rPr>
        <w:t>いずれかに該当したとき。</w:t>
      </w:r>
    </w:p>
    <w:p w14:paraId="325DA57E" w14:textId="361338F8" w:rsidR="008D1093" w:rsidRPr="00C62839" w:rsidRDefault="00EA1EA1">
      <w:pPr>
        <w:pStyle w:val="MyCustomHeading2"/>
        <w:jc w:val="both"/>
        <w:rPr>
          <w:color w:val="000000" w:themeColor="text1"/>
          <w:lang w:eastAsia="ja-JP"/>
        </w:rPr>
      </w:pPr>
      <w:r w:rsidRPr="00C62839">
        <w:rPr>
          <w:rFonts w:hint="eastAsia"/>
          <w:color w:val="000000" w:themeColor="text1"/>
          <w:lang w:eastAsia="ja-JP"/>
        </w:rPr>
        <w:t xml:space="preserve">　</w:t>
      </w:r>
      <w:r w:rsidR="008D1093" w:rsidRPr="00C62839">
        <w:rPr>
          <w:rFonts w:hint="eastAsia"/>
          <w:color w:val="000000" w:themeColor="text1"/>
          <w:lang w:eastAsia="ja-JP"/>
        </w:rPr>
        <w:t>運営権者</w:t>
      </w:r>
      <w:r w:rsidR="00CC6696" w:rsidRPr="00C62839">
        <w:rPr>
          <w:rFonts w:hint="eastAsia"/>
          <w:color w:val="000000" w:themeColor="text1"/>
          <w:lang w:eastAsia="ja-JP"/>
        </w:rPr>
        <w:t>又はその親会社等（</w:t>
      </w:r>
      <w:r w:rsidR="00CC6696" w:rsidRPr="00C62839">
        <w:rPr>
          <w:color w:val="000000" w:themeColor="text1"/>
          <w:lang w:eastAsia="ja-JP"/>
        </w:rPr>
        <w:t>PFI</w:t>
      </w:r>
      <w:r w:rsidR="00CC6696" w:rsidRPr="00C62839">
        <w:rPr>
          <w:rFonts w:hint="eastAsia"/>
          <w:color w:val="000000" w:themeColor="text1"/>
          <w:lang w:eastAsia="ja-JP"/>
        </w:rPr>
        <w:t>法第</w:t>
      </w:r>
      <w:r w:rsidR="00B602A3" w:rsidRPr="00C62839">
        <w:rPr>
          <w:color w:val="000000" w:themeColor="text1"/>
          <w:lang w:eastAsia="ja-JP"/>
        </w:rPr>
        <w:t>9</w:t>
      </w:r>
      <w:r w:rsidR="00CC6696" w:rsidRPr="00C62839">
        <w:rPr>
          <w:rFonts w:hint="eastAsia"/>
          <w:color w:val="000000" w:themeColor="text1"/>
          <w:lang w:eastAsia="ja-JP"/>
        </w:rPr>
        <w:t>条第</w:t>
      </w:r>
      <w:r w:rsidR="00B602A3" w:rsidRPr="00C62839">
        <w:rPr>
          <w:color w:val="000000" w:themeColor="text1"/>
          <w:lang w:eastAsia="ja-JP"/>
        </w:rPr>
        <w:t>4</w:t>
      </w:r>
      <w:r w:rsidR="00CC6696" w:rsidRPr="00C62839">
        <w:rPr>
          <w:rFonts w:hint="eastAsia"/>
          <w:color w:val="000000" w:themeColor="text1"/>
          <w:lang w:eastAsia="ja-JP"/>
        </w:rPr>
        <w:t>号に規定する親会社等をいう。以下本項において同じ。）</w:t>
      </w:r>
      <w:r w:rsidR="008D1093" w:rsidRPr="00C62839">
        <w:rPr>
          <w:rFonts w:hint="eastAsia"/>
          <w:color w:val="000000" w:themeColor="text1"/>
          <w:lang w:eastAsia="ja-JP"/>
        </w:rPr>
        <w:t>の役員のうちに次のいずれかに該当する者があることが判明したとき。</w:t>
      </w:r>
    </w:p>
    <w:p w14:paraId="4DA2B408" w14:textId="77777777" w:rsidR="008D1093" w:rsidRPr="00C62839" w:rsidRDefault="00B719A5" w:rsidP="003D318E">
      <w:pPr>
        <w:pStyle w:val="MyCustomHeading3"/>
        <w:numPr>
          <w:ilvl w:val="2"/>
          <w:numId w:val="62"/>
        </w:numPr>
        <w:jc w:val="both"/>
        <w:rPr>
          <w:color w:val="000000" w:themeColor="text1"/>
          <w:lang w:eastAsia="ja-JP"/>
        </w:rPr>
      </w:pPr>
      <w:r w:rsidRPr="00C62839">
        <w:rPr>
          <w:rFonts w:hint="eastAsia"/>
          <w:color w:val="000000" w:themeColor="text1"/>
          <w:lang w:eastAsia="ja-JP"/>
        </w:rPr>
        <w:t xml:space="preserve">　</w:t>
      </w:r>
      <w:r w:rsidR="008D1093" w:rsidRPr="00C62839">
        <w:rPr>
          <w:rFonts w:hint="eastAsia"/>
          <w:color w:val="000000" w:themeColor="text1"/>
          <w:spacing w:val="2"/>
          <w:lang w:eastAsia="ja-JP"/>
        </w:rPr>
        <w:t>成</w:t>
      </w:r>
      <w:r w:rsidR="008D1093" w:rsidRPr="00C62839">
        <w:rPr>
          <w:rFonts w:hint="eastAsia"/>
          <w:color w:val="000000" w:themeColor="text1"/>
          <w:lang w:eastAsia="ja-JP"/>
        </w:rPr>
        <w:t>年</w:t>
      </w:r>
      <w:r w:rsidR="008D1093" w:rsidRPr="00C62839">
        <w:rPr>
          <w:rFonts w:hint="eastAsia"/>
          <w:color w:val="000000" w:themeColor="text1"/>
          <w:spacing w:val="2"/>
          <w:lang w:eastAsia="ja-JP"/>
        </w:rPr>
        <w:t>被</w:t>
      </w:r>
      <w:r w:rsidR="008D1093" w:rsidRPr="00C62839">
        <w:rPr>
          <w:rFonts w:hint="eastAsia"/>
          <w:color w:val="000000" w:themeColor="text1"/>
          <w:lang w:eastAsia="ja-JP"/>
        </w:rPr>
        <w:t>後</w:t>
      </w:r>
      <w:r w:rsidR="008D1093" w:rsidRPr="00C62839">
        <w:rPr>
          <w:rFonts w:hint="eastAsia"/>
          <w:color w:val="000000" w:themeColor="text1"/>
          <w:spacing w:val="2"/>
          <w:lang w:eastAsia="ja-JP"/>
        </w:rPr>
        <w:t>見</w:t>
      </w:r>
      <w:r w:rsidR="008D1093" w:rsidRPr="00C62839">
        <w:rPr>
          <w:rFonts w:hint="eastAsia"/>
          <w:color w:val="000000" w:themeColor="text1"/>
          <w:lang w:eastAsia="ja-JP"/>
        </w:rPr>
        <w:t>人</w:t>
      </w:r>
      <w:r w:rsidR="008D1093" w:rsidRPr="00C62839">
        <w:rPr>
          <w:rFonts w:hint="eastAsia"/>
          <w:color w:val="000000" w:themeColor="text1"/>
          <w:spacing w:val="2"/>
          <w:lang w:eastAsia="ja-JP"/>
        </w:rPr>
        <w:t>若</w:t>
      </w:r>
      <w:r w:rsidR="008D1093" w:rsidRPr="00C62839">
        <w:rPr>
          <w:rFonts w:hint="eastAsia"/>
          <w:color w:val="000000" w:themeColor="text1"/>
          <w:lang w:eastAsia="ja-JP"/>
        </w:rPr>
        <w:t>しく</w:t>
      </w:r>
      <w:r w:rsidR="008D1093" w:rsidRPr="00C62839">
        <w:rPr>
          <w:rFonts w:hint="eastAsia"/>
          <w:color w:val="000000" w:themeColor="text1"/>
          <w:spacing w:val="2"/>
          <w:lang w:eastAsia="ja-JP"/>
        </w:rPr>
        <w:t>は</w:t>
      </w:r>
      <w:r w:rsidR="008D1093" w:rsidRPr="00C62839">
        <w:rPr>
          <w:rFonts w:hint="eastAsia"/>
          <w:color w:val="000000" w:themeColor="text1"/>
          <w:lang w:eastAsia="ja-JP"/>
        </w:rPr>
        <w:t>被</w:t>
      </w:r>
      <w:r w:rsidR="008D1093" w:rsidRPr="00C62839">
        <w:rPr>
          <w:rFonts w:hint="eastAsia"/>
          <w:color w:val="000000" w:themeColor="text1"/>
          <w:spacing w:val="2"/>
          <w:lang w:eastAsia="ja-JP"/>
        </w:rPr>
        <w:t>保</w:t>
      </w:r>
      <w:r w:rsidR="008D1093" w:rsidRPr="00C62839">
        <w:rPr>
          <w:rFonts w:hint="eastAsia"/>
          <w:color w:val="000000" w:themeColor="text1"/>
          <w:lang w:eastAsia="ja-JP"/>
        </w:rPr>
        <w:t>佐</w:t>
      </w:r>
      <w:r w:rsidR="008D1093" w:rsidRPr="00C62839">
        <w:rPr>
          <w:rFonts w:hint="eastAsia"/>
          <w:color w:val="000000" w:themeColor="text1"/>
          <w:spacing w:val="2"/>
          <w:lang w:eastAsia="ja-JP"/>
        </w:rPr>
        <w:t>人</w:t>
      </w:r>
      <w:r w:rsidR="008D1093" w:rsidRPr="00C62839">
        <w:rPr>
          <w:rFonts w:hint="eastAsia"/>
          <w:color w:val="000000" w:themeColor="text1"/>
          <w:lang w:eastAsia="ja-JP"/>
        </w:rPr>
        <w:t>又</w:t>
      </w:r>
      <w:r w:rsidR="008D1093" w:rsidRPr="00C62839">
        <w:rPr>
          <w:rFonts w:hint="eastAsia"/>
          <w:color w:val="000000" w:themeColor="text1"/>
          <w:spacing w:val="2"/>
          <w:lang w:eastAsia="ja-JP"/>
        </w:rPr>
        <w:t>は</w:t>
      </w:r>
      <w:r w:rsidR="008D1093" w:rsidRPr="00C62839">
        <w:rPr>
          <w:rFonts w:hint="eastAsia"/>
          <w:color w:val="000000" w:themeColor="text1"/>
          <w:lang w:eastAsia="ja-JP"/>
        </w:rPr>
        <w:t>外</w:t>
      </w:r>
      <w:r w:rsidR="008D1093" w:rsidRPr="00C62839">
        <w:rPr>
          <w:rFonts w:hint="eastAsia"/>
          <w:color w:val="000000" w:themeColor="text1"/>
          <w:spacing w:val="2"/>
          <w:lang w:eastAsia="ja-JP"/>
        </w:rPr>
        <w:t>国</w:t>
      </w:r>
      <w:r w:rsidR="008D1093" w:rsidRPr="00C62839">
        <w:rPr>
          <w:rFonts w:hint="eastAsia"/>
          <w:color w:val="000000" w:themeColor="text1"/>
          <w:lang w:eastAsia="ja-JP"/>
        </w:rPr>
        <w:t>の法</w:t>
      </w:r>
      <w:r w:rsidR="008D1093" w:rsidRPr="00C62839">
        <w:rPr>
          <w:rFonts w:hint="eastAsia"/>
          <w:color w:val="000000" w:themeColor="text1"/>
          <w:spacing w:val="5"/>
          <w:lang w:eastAsia="ja-JP"/>
        </w:rPr>
        <w:t>令</w:t>
      </w:r>
      <w:r w:rsidR="008D1093" w:rsidRPr="00C62839">
        <w:rPr>
          <w:rFonts w:hint="eastAsia"/>
          <w:color w:val="000000" w:themeColor="text1"/>
          <w:lang w:eastAsia="ja-JP"/>
        </w:rPr>
        <w:t>等</w:t>
      </w:r>
      <w:r w:rsidR="008D1093" w:rsidRPr="00C62839">
        <w:rPr>
          <w:rFonts w:hint="eastAsia"/>
          <w:color w:val="000000" w:themeColor="text1"/>
          <w:spacing w:val="2"/>
          <w:lang w:eastAsia="ja-JP"/>
        </w:rPr>
        <w:t>上</w:t>
      </w:r>
      <w:r w:rsidR="008D1093" w:rsidRPr="00C62839">
        <w:rPr>
          <w:rFonts w:hint="eastAsia"/>
          <w:color w:val="000000" w:themeColor="text1"/>
          <w:lang w:eastAsia="ja-JP"/>
        </w:rPr>
        <w:t>こ</w:t>
      </w:r>
      <w:r w:rsidR="008D1093" w:rsidRPr="00C62839">
        <w:rPr>
          <w:rFonts w:hint="eastAsia"/>
          <w:color w:val="000000" w:themeColor="text1"/>
          <w:spacing w:val="2"/>
          <w:lang w:eastAsia="ja-JP"/>
        </w:rPr>
        <w:t>れ</w:t>
      </w:r>
      <w:r w:rsidR="008D1093" w:rsidRPr="00C62839">
        <w:rPr>
          <w:rFonts w:hint="eastAsia"/>
          <w:color w:val="000000" w:themeColor="text1"/>
          <w:lang w:eastAsia="ja-JP"/>
        </w:rPr>
        <w:t>ら</w:t>
      </w:r>
      <w:r w:rsidR="008D1093" w:rsidRPr="00C62839">
        <w:rPr>
          <w:rFonts w:hint="eastAsia"/>
          <w:color w:val="000000" w:themeColor="text1"/>
          <w:spacing w:val="2"/>
          <w:lang w:eastAsia="ja-JP"/>
        </w:rPr>
        <w:t>と</w:t>
      </w:r>
      <w:r w:rsidR="008D1093" w:rsidRPr="00C62839">
        <w:rPr>
          <w:rFonts w:hint="eastAsia"/>
          <w:color w:val="000000" w:themeColor="text1"/>
          <w:lang w:eastAsia="ja-JP"/>
        </w:rPr>
        <w:t>同</w:t>
      </w:r>
      <w:r w:rsidR="008D1093" w:rsidRPr="00C62839">
        <w:rPr>
          <w:rFonts w:hint="eastAsia"/>
          <w:color w:val="000000" w:themeColor="text1"/>
          <w:spacing w:val="2"/>
          <w:lang w:eastAsia="ja-JP"/>
        </w:rPr>
        <w:t>様</w:t>
      </w:r>
      <w:r w:rsidR="008D1093" w:rsidRPr="00C62839">
        <w:rPr>
          <w:rFonts w:hint="eastAsia"/>
          <w:color w:val="000000" w:themeColor="text1"/>
          <w:lang w:eastAsia="ja-JP"/>
        </w:rPr>
        <w:t>に</w:t>
      </w:r>
      <w:r w:rsidR="008D1093" w:rsidRPr="00C62839">
        <w:rPr>
          <w:rFonts w:hint="eastAsia"/>
          <w:color w:val="000000" w:themeColor="text1"/>
          <w:spacing w:val="2"/>
          <w:lang w:eastAsia="ja-JP"/>
        </w:rPr>
        <w:t>取</w:t>
      </w:r>
      <w:r w:rsidR="008D1093" w:rsidRPr="00C62839">
        <w:rPr>
          <w:rFonts w:hint="eastAsia"/>
          <w:color w:val="000000" w:themeColor="text1"/>
          <w:lang w:eastAsia="ja-JP"/>
        </w:rPr>
        <w:t>り扱わ</w:t>
      </w:r>
      <w:r w:rsidR="008D1093" w:rsidRPr="00C62839">
        <w:rPr>
          <w:rFonts w:hint="eastAsia"/>
          <w:color w:val="000000" w:themeColor="text1"/>
          <w:spacing w:val="-3"/>
          <w:lang w:eastAsia="ja-JP"/>
        </w:rPr>
        <w:t>れ</w:t>
      </w:r>
      <w:r w:rsidR="008D1093" w:rsidRPr="00C62839">
        <w:rPr>
          <w:rFonts w:hint="eastAsia"/>
          <w:color w:val="000000" w:themeColor="text1"/>
          <w:lang w:eastAsia="ja-JP"/>
        </w:rPr>
        <w:t>て</w:t>
      </w:r>
      <w:r w:rsidR="008D1093" w:rsidRPr="00C62839">
        <w:rPr>
          <w:rFonts w:hint="eastAsia"/>
          <w:color w:val="000000" w:themeColor="text1"/>
          <w:spacing w:val="-3"/>
          <w:lang w:eastAsia="ja-JP"/>
        </w:rPr>
        <w:t>い</w:t>
      </w:r>
      <w:r w:rsidR="008D1093" w:rsidRPr="00C62839">
        <w:rPr>
          <w:rFonts w:hint="eastAsia"/>
          <w:color w:val="000000" w:themeColor="text1"/>
          <w:lang w:eastAsia="ja-JP"/>
        </w:rPr>
        <w:t>る者</w:t>
      </w:r>
    </w:p>
    <w:p w14:paraId="75E167E7" w14:textId="77777777" w:rsidR="008D1093" w:rsidRPr="00C62839" w:rsidRDefault="00B719A5" w:rsidP="003D318E">
      <w:pPr>
        <w:pStyle w:val="MyCustomHeading3"/>
        <w:numPr>
          <w:ilvl w:val="2"/>
          <w:numId w:val="62"/>
        </w:numPr>
        <w:jc w:val="both"/>
        <w:rPr>
          <w:color w:val="000000" w:themeColor="text1"/>
          <w:lang w:eastAsia="ja-JP"/>
        </w:rPr>
      </w:pPr>
      <w:r w:rsidRPr="00C62839">
        <w:rPr>
          <w:rFonts w:hint="eastAsia"/>
          <w:color w:val="000000" w:themeColor="text1"/>
          <w:lang w:eastAsia="ja-JP"/>
        </w:rPr>
        <w:t xml:space="preserve">　</w:t>
      </w:r>
      <w:r w:rsidR="008D1093" w:rsidRPr="00C62839">
        <w:rPr>
          <w:rFonts w:hint="eastAsia"/>
          <w:color w:val="000000" w:themeColor="text1"/>
          <w:spacing w:val="2"/>
          <w:lang w:eastAsia="ja-JP"/>
        </w:rPr>
        <w:t>破</w:t>
      </w:r>
      <w:r w:rsidR="008D1093" w:rsidRPr="00C62839">
        <w:rPr>
          <w:rFonts w:hint="eastAsia"/>
          <w:color w:val="000000" w:themeColor="text1"/>
          <w:lang w:eastAsia="ja-JP"/>
        </w:rPr>
        <w:t>産手続開始の決定を受けて復権を得ない者又は外国の法令等上これと同様に取り扱われている者</w:t>
      </w:r>
    </w:p>
    <w:p w14:paraId="635BF051" w14:textId="541C9EA6" w:rsidR="008D1093" w:rsidRPr="00C62839" w:rsidRDefault="00983061" w:rsidP="003D318E">
      <w:pPr>
        <w:pStyle w:val="MyCustomHeading3"/>
        <w:numPr>
          <w:ilvl w:val="2"/>
          <w:numId w:val="62"/>
        </w:numPr>
        <w:jc w:val="both"/>
        <w:rPr>
          <w:color w:val="000000" w:themeColor="text1"/>
          <w:lang w:eastAsia="ja-JP"/>
        </w:rPr>
      </w:pPr>
      <w:r w:rsidRPr="00C62839">
        <w:rPr>
          <w:rFonts w:hint="eastAsia"/>
          <w:color w:val="000000" w:themeColor="text1"/>
          <w:lang w:eastAsia="ja-JP"/>
        </w:rPr>
        <w:t xml:space="preserve">　</w:t>
      </w:r>
      <w:r w:rsidR="008D1093" w:rsidRPr="00C62839">
        <w:rPr>
          <w:rFonts w:hint="eastAsia"/>
          <w:color w:val="000000" w:themeColor="text1"/>
          <w:lang w:eastAsia="ja-JP"/>
        </w:rPr>
        <w:t>禁錮以上の刑（これに相当する外国の法令等による刑を含む。）に処せられ</w:t>
      </w:r>
      <w:r w:rsidR="009C101B" w:rsidRPr="00C62839">
        <w:rPr>
          <w:rFonts w:hint="eastAsia"/>
          <w:color w:val="000000" w:themeColor="text1"/>
          <w:lang w:eastAsia="ja-JP"/>
        </w:rPr>
        <w:t>，</w:t>
      </w:r>
      <w:r w:rsidR="008D1093" w:rsidRPr="00C62839">
        <w:rPr>
          <w:rFonts w:hint="eastAsia"/>
          <w:color w:val="000000" w:themeColor="text1"/>
          <w:lang w:eastAsia="ja-JP"/>
        </w:rPr>
        <w:t>その執行を終わり</w:t>
      </w:r>
      <w:r w:rsidR="009C101B" w:rsidRPr="00C62839">
        <w:rPr>
          <w:rFonts w:hint="eastAsia"/>
          <w:color w:val="000000" w:themeColor="text1"/>
          <w:lang w:eastAsia="ja-JP"/>
        </w:rPr>
        <w:t>，</w:t>
      </w:r>
      <w:r w:rsidR="008D1093" w:rsidRPr="00C62839">
        <w:rPr>
          <w:rFonts w:hint="eastAsia"/>
          <w:color w:val="000000" w:themeColor="text1"/>
          <w:lang w:eastAsia="ja-JP"/>
        </w:rPr>
        <w:t>又は執行を受けることがなくなった日から起算して</w:t>
      </w:r>
      <w:r w:rsidR="00B602A3" w:rsidRPr="00C62839">
        <w:rPr>
          <w:color w:val="000000" w:themeColor="text1"/>
          <w:lang w:eastAsia="ja-JP"/>
        </w:rPr>
        <w:t>5</w:t>
      </w:r>
      <w:r w:rsidR="008D1093" w:rsidRPr="00C62839">
        <w:rPr>
          <w:rFonts w:hint="eastAsia"/>
          <w:color w:val="000000" w:themeColor="text1"/>
          <w:lang w:eastAsia="ja-JP"/>
        </w:rPr>
        <w:t>年を経過しない者</w:t>
      </w:r>
    </w:p>
    <w:p w14:paraId="591F46BD" w14:textId="77777777" w:rsidR="00147158" w:rsidRPr="00C62839" w:rsidRDefault="00147158" w:rsidP="003D318E">
      <w:pPr>
        <w:pStyle w:val="MyCustomHeading3"/>
        <w:numPr>
          <w:ilvl w:val="2"/>
          <w:numId w:val="62"/>
        </w:numPr>
        <w:jc w:val="both"/>
        <w:rPr>
          <w:color w:val="000000" w:themeColor="text1"/>
          <w:lang w:eastAsia="ja-JP"/>
        </w:rPr>
      </w:pPr>
      <w:r w:rsidRPr="00C62839">
        <w:rPr>
          <w:rFonts w:hint="eastAsia"/>
          <w:color w:val="000000" w:themeColor="text1"/>
          <w:lang w:eastAsia="ja-JP"/>
        </w:rPr>
        <w:t xml:space="preserve">　暴力団員等及びその他の関係者に該当する者</w:t>
      </w:r>
    </w:p>
    <w:p w14:paraId="1FE9AF68" w14:textId="470EA34F" w:rsidR="008D1093" w:rsidRPr="00C62839" w:rsidRDefault="00B719A5" w:rsidP="003D318E">
      <w:pPr>
        <w:pStyle w:val="MyCustomHeading3"/>
        <w:numPr>
          <w:ilvl w:val="2"/>
          <w:numId w:val="62"/>
        </w:numPr>
        <w:jc w:val="both"/>
        <w:rPr>
          <w:color w:val="000000" w:themeColor="text1"/>
          <w:lang w:eastAsia="ja-JP"/>
        </w:rPr>
      </w:pPr>
      <w:r w:rsidRPr="00C62839">
        <w:rPr>
          <w:rFonts w:hint="eastAsia"/>
          <w:color w:val="000000" w:themeColor="text1"/>
          <w:lang w:eastAsia="ja-JP"/>
        </w:rPr>
        <w:t xml:space="preserve">　</w:t>
      </w:r>
      <w:r w:rsidR="008D1093" w:rsidRPr="00C62839">
        <w:rPr>
          <w:color w:val="000000" w:themeColor="text1"/>
          <w:lang w:eastAsia="ja-JP"/>
        </w:rPr>
        <w:t>PFI</w:t>
      </w:r>
      <w:r w:rsidR="008D1093" w:rsidRPr="00C62839">
        <w:rPr>
          <w:rFonts w:hint="eastAsia"/>
          <w:color w:val="000000" w:themeColor="text1"/>
          <w:lang w:eastAsia="ja-JP"/>
        </w:rPr>
        <w:t>法に基づく公共施設等運営権を取り消された者の役員であった者</w:t>
      </w:r>
      <w:r w:rsidR="00F6455F" w:rsidRPr="00C62839">
        <w:rPr>
          <w:rFonts w:hint="eastAsia"/>
          <w:color w:val="000000" w:themeColor="text1"/>
          <w:lang w:eastAsia="ja-JP"/>
        </w:rPr>
        <w:t>又は</w:t>
      </w:r>
      <w:r w:rsidR="008D1093" w:rsidRPr="00C62839">
        <w:rPr>
          <w:rFonts w:hint="eastAsia"/>
          <w:color w:val="000000" w:themeColor="text1"/>
          <w:lang w:eastAsia="ja-JP"/>
        </w:rPr>
        <w:t>その取消しの日前</w:t>
      </w:r>
      <w:r w:rsidR="00B602A3" w:rsidRPr="00C62839">
        <w:rPr>
          <w:rFonts w:cs="Times New Roman"/>
          <w:color w:val="000000" w:themeColor="text1"/>
          <w:lang w:eastAsia="ja-JP"/>
        </w:rPr>
        <w:t>3</w:t>
      </w:r>
      <w:r w:rsidR="008D1093" w:rsidRPr="00C62839">
        <w:rPr>
          <w:rFonts w:cs="Times New Roman"/>
          <w:color w:val="000000" w:themeColor="text1"/>
          <w:lang w:eastAsia="ja-JP"/>
        </w:rPr>
        <w:t>0</w:t>
      </w:r>
      <w:r w:rsidR="008D1093" w:rsidRPr="00C62839">
        <w:rPr>
          <w:rFonts w:hint="eastAsia"/>
          <w:color w:val="000000" w:themeColor="text1"/>
          <w:spacing w:val="-3"/>
          <w:lang w:eastAsia="ja-JP"/>
        </w:rPr>
        <w:t>日以</w:t>
      </w:r>
      <w:r w:rsidR="008D1093" w:rsidRPr="00C62839">
        <w:rPr>
          <w:rFonts w:hint="eastAsia"/>
          <w:color w:val="000000" w:themeColor="text1"/>
          <w:lang w:eastAsia="ja-JP"/>
        </w:rPr>
        <w:t>内に</w:t>
      </w:r>
      <w:r w:rsidR="008D1093" w:rsidRPr="00C62839">
        <w:rPr>
          <w:rFonts w:hint="eastAsia"/>
          <w:color w:val="000000" w:themeColor="text1"/>
          <w:spacing w:val="-3"/>
          <w:lang w:eastAsia="ja-JP"/>
        </w:rPr>
        <w:t>当</w:t>
      </w:r>
      <w:r w:rsidR="008D1093" w:rsidRPr="00C62839">
        <w:rPr>
          <w:rFonts w:hint="eastAsia"/>
          <w:color w:val="000000" w:themeColor="text1"/>
          <w:lang w:eastAsia="ja-JP"/>
        </w:rPr>
        <w:t>該</w:t>
      </w:r>
      <w:r w:rsidR="008D1093" w:rsidRPr="00C62839">
        <w:rPr>
          <w:rFonts w:hint="eastAsia"/>
          <w:color w:val="000000" w:themeColor="text1"/>
          <w:spacing w:val="-3"/>
          <w:lang w:eastAsia="ja-JP"/>
        </w:rPr>
        <w:t>取</w:t>
      </w:r>
      <w:r w:rsidR="008D1093" w:rsidRPr="00C62839">
        <w:rPr>
          <w:rFonts w:hint="eastAsia"/>
          <w:color w:val="000000" w:themeColor="text1"/>
          <w:lang w:eastAsia="ja-JP"/>
        </w:rPr>
        <w:t>り</w:t>
      </w:r>
      <w:r w:rsidR="008D1093" w:rsidRPr="00C62839">
        <w:rPr>
          <w:rFonts w:hint="eastAsia"/>
          <w:color w:val="000000" w:themeColor="text1"/>
          <w:spacing w:val="-3"/>
          <w:lang w:eastAsia="ja-JP"/>
        </w:rPr>
        <w:t>消</w:t>
      </w:r>
      <w:r w:rsidR="008D1093" w:rsidRPr="00C62839">
        <w:rPr>
          <w:rFonts w:hint="eastAsia"/>
          <w:color w:val="000000" w:themeColor="text1"/>
          <w:lang w:eastAsia="ja-JP"/>
        </w:rPr>
        <w:t>さ</w:t>
      </w:r>
      <w:r w:rsidR="008D1093" w:rsidRPr="00C62839">
        <w:rPr>
          <w:rFonts w:hint="eastAsia"/>
          <w:color w:val="000000" w:themeColor="text1"/>
          <w:spacing w:val="-3"/>
          <w:lang w:eastAsia="ja-JP"/>
        </w:rPr>
        <w:t>れ</w:t>
      </w:r>
      <w:r w:rsidR="008D1093" w:rsidRPr="00C62839">
        <w:rPr>
          <w:rFonts w:hint="eastAsia"/>
          <w:color w:val="000000" w:themeColor="text1"/>
          <w:lang w:eastAsia="ja-JP"/>
        </w:rPr>
        <w:t>た</w:t>
      </w:r>
      <w:r w:rsidR="008D1093" w:rsidRPr="00C62839">
        <w:rPr>
          <w:rFonts w:hint="eastAsia"/>
          <w:color w:val="000000" w:themeColor="text1"/>
          <w:spacing w:val="-3"/>
          <w:lang w:eastAsia="ja-JP"/>
        </w:rPr>
        <w:t>者</w:t>
      </w:r>
      <w:r w:rsidR="008D1093" w:rsidRPr="00C62839">
        <w:rPr>
          <w:rFonts w:hint="eastAsia"/>
          <w:color w:val="000000" w:themeColor="text1"/>
          <w:lang w:eastAsia="ja-JP"/>
        </w:rPr>
        <w:t>の役</w:t>
      </w:r>
      <w:r w:rsidR="008D1093" w:rsidRPr="00C62839">
        <w:rPr>
          <w:rFonts w:hint="eastAsia"/>
          <w:color w:val="000000" w:themeColor="text1"/>
          <w:spacing w:val="-3"/>
          <w:lang w:eastAsia="ja-JP"/>
        </w:rPr>
        <w:t>員</w:t>
      </w:r>
      <w:r w:rsidR="008D1093" w:rsidRPr="00C62839">
        <w:rPr>
          <w:rFonts w:hint="eastAsia"/>
          <w:color w:val="000000" w:themeColor="text1"/>
          <w:lang w:eastAsia="ja-JP"/>
        </w:rPr>
        <w:t>で</w:t>
      </w:r>
      <w:r w:rsidR="008D1093" w:rsidRPr="00C62839">
        <w:rPr>
          <w:rFonts w:hint="eastAsia"/>
          <w:color w:val="000000" w:themeColor="text1"/>
          <w:spacing w:val="-3"/>
          <w:lang w:eastAsia="ja-JP"/>
        </w:rPr>
        <w:t>あ</w:t>
      </w:r>
      <w:r w:rsidR="008D1093" w:rsidRPr="00C62839">
        <w:rPr>
          <w:rFonts w:hint="eastAsia"/>
          <w:color w:val="000000" w:themeColor="text1"/>
          <w:lang w:eastAsia="ja-JP"/>
        </w:rPr>
        <w:t>っ</w:t>
      </w:r>
      <w:r w:rsidR="008D1093" w:rsidRPr="00C62839">
        <w:rPr>
          <w:rFonts w:hint="eastAsia"/>
          <w:color w:val="000000" w:themeColor="text1"/>
          <w:spacing w:val="-3"/>
          <w:lang w:eastAsia="ja-JP"/>
        </w:rPr>
        <w:t>た</w:t>
      </w:r>
      <w:r w:rsidR="008D1093" w:rsidRPr="00C62839">
        <w:rPr>
          <w:rFonts w:hint="eastAsia"/>
          <w:color w:val="000000" w:themeColor="text1"/>
          <w:lang w:eastAsia="ja-JP"/>
        </w:rPr>
        <w:t>者</w:t>
      </w:r>
      <w:r w:rsidR="008D1093" w:rsidRPr="00C62839">
        <w:rPr>
          <w:rFonts w:hint="eastAsia"/>
          <w:color w:val="000000" w:themeColor="text1"/>
          <w:spacing w:val="-3"/>
          <w:lang w:eastAsia="ja-JP"/>
        </w:rPr>
        <w:t>で</w:t>
      </w:r>
      <w:r w:rsidR="009C101B" w:rsidRPr="00C62839">
        <w:rPr>
          <w:rFonts w:hint="eastAsia"/>
          <w:color w:val="000000" w:themeColor="text1"/>
          <w:lang w:eastAsia="ja-JP"/>
        </w:rPr>
        <w:t>，</w:t>
      </w:r>
      <w:r w:rsidR="008D1093" w:rsidRPr="00C62839">
        <w:rPr>
          <w:rFonts w:hint="eastAsia"/>
          <w:color w:val="000000" w:themeColor="text1"/>
          <w:lang w:eastAsia="ja-JP"/>
        </w:rPr>
        <w:t>その取消しの日から</w:t>
      </w:r>
      <w:r w:rsidR="00B602A3" w:rsidRPr="00C62839">
        <w:rPr>
          <w:rFonts w:eastAsia="Times New Roman"/>
          <w:color w:val="000000" w:themeColor="text1"/>
          <w:lang w:eastAsia="ja-JP"/>
        </w:rPr>
        <w:t>5</w:t>
      </w:r>
      <w:r w:rsidR="008D1093" w:rsidRPr="00C62839">
        <w:rPr>
          <w:rFonts w:hint="eastAsia"/>
          <w:color w:val="000000" w:themeColor="text1"/>
          <w:lang w:eastAsia="ja-JP"/>
        </w:rPr>
        <w:t>年を経過しない者</w:t>
      </w:r>
    </w:p>
    <w:p w14:paraId="62FAEE17" w14:textId="77777777" w:rsidR="008D1093" w:rsidRPr="00C62839" w:rsidRDefault="00B719A5" w:rsidP="003D318E">
      <w:pPr>
        <w:pStyle w:val="MyCustomHeading3"/>
        <w:numPr>
          <w:ilvl w:val="2"/>
          <w:numId w:val="62"/>
        </w:numPr>
        <w:jc w:val="both"/>
        <w:rPr>
          <w:color w:val="000000" w:themeColor="text1"/>
          <w:lang w:eastAsia="ja-JP"/>
        </w:rPr>
      </w:pPr>
      <w:r w:rsidRPr="00C62839">
        <w:rPr>
          <w:rFonts w:hint="eastAsia"/>
          <w:color w:val="000000" w:themeColor="text1"/>
          <w:lang w:eastAsia="ja-JP"/>
        </w:rPr>
        <w:t xml:space="preserve">　</w:t>
      </w:r>
      <w:r w:rsidR="008D1093" w:rsidRPr="00C62839">
        <w:rPr>
          <w:rFonts w:hint="eastAsia"/>
          <w:color w:val="000000" w:themeColor="text1"/>
          <w:spacing w:val="2"/>
          <w:lang w:eastAsia="ja-JP"/>
        </w:rPr>
        <w:t>事</w:t>
      </w:r>
      <w:r w:rsidR="008D1093" w:rsidRPr="00C62839">
        <w:rPr>
          <w:rFonts w:hint="eastAsia"/>
          <w:color w:val="000000" w:themeColor="text1"/>
          <w:lang w:eastAsia="ja-JP"/>
        </w:rPr>
        <w:t>業</w:t>
      </w:r>
      <w:r w:rsidR="008D1093" w:rsidRPr="00C62839">
        <w:rPr>
          <w:rFonts w:hint="eastAsia"/>
          <w:color w:val="000000" w:themeColor="text1"/>
          <w:spacing w:val="2"/>
          <w:lang w:eastAsia="ja-JP"/>
        </w:rPr>
        <w:t>に</w:t>
      </w:r>
      <w:r w:rsidR="008D1093" w:rsidRPr="00C62839">
        <w:rPr>
          <w:rFonts w:hint="eastAsia"/>
          <w:color w:val="000000" w:themeColor="text1"/>
          <w:lang w:eastAsia="ja-JP"/>
        </w:rPr>
        <w:t>関</w:t>
      </w:r>
      <w:r w:rsidR="008D1093" w:rsidRPr="00C62839">
        <w:rPr>
          <w:rFonts w:hint="eastAsia"/>
          <w:color w:val="000000" w:themeColor="text1"/>
          <w:spacing w:val="2"/>
          <w:lang w:eastAsia="ja-JP"/>
        </w:rPr>
        <w:t>し成年者</w:t>
      </w:r>
      <w:r w:rsidR="008D1093" w:rsidRPr="00C62839">
        <w:rPr>
          <w:rFonts w:hint="eastAsia"/>
          <w:color w:val="000000" w:themeColor="text1"/>
          <w:lang w:eastAsia="ja-JP"/>
        </w:rPr>
        <w:t>と</w:t>
      </w:r>
      <w:r w:rsidR="008D1093" w:rsidRPr="00C62839">
        <w:rPr>
          <w:rFonts w:hint="eastAsia"/>
          <w:color w:val="000000" w:themeColor="text1"/>
          <w:spacing w:val="2"/>
          <w:lang w:eastAsia="ja-JP"/>
        </w:rPr>
        <w:t>同</w:t>
      </w:r>
      <w:r w:rsidR="008D1093" w:rsidRPr="00C62839">
        <w:rPr>
          <w:rFonts w:hint="eastAsia"/>
          <w:color w:val="000000" w:themeColor="text1"/>
          <w:lang w:eastAsia="ja-JP"/>
        </w:rPr>
        <w:t>一</w:t>
      </w:r>
      <w:r w:rsidR="008D1093" w:rsidRPr="00C62839">
        <w:rPr>
          <w:rFonts w:hint="eastAsia"/>
          <w:color w:val="000000" w:themeColor="text1"/>
          <w:spacing w:val="2"/>
          <w:lang w:eastAsia="ja-JP"/>
        </w:rPr>
        <w:t>の</w:t>
      </w:r>
      <w:r w:rsidR="008D1093" w:rsidRPr="00C62839">
        <w:rPr>
          <w:rFonts w:hint="eastAsia"/>
          <w:color w:val="000000" w:themeColor="text1"/>
          <w:lang w:eastAsia="ja-JP"/>
        </w:rPr>
        <w:t>行</w:t>
      </w:r>
      <w:r w:rsidR="008D1093" w:rsidRPr="00C62839">
        <w:rPr>
          <w:rFonts w:hint="eastAsia"/>
          <w:color w:val="000000" w:themeColor="text1"/>
          <w:spacing w:val="2"/>
          <w:lang w:eastAsia="ja-JP"/>
        </w:rPr>
        <w:t>為</w:t>
      </w:r>
      <w:r w:rsidR="008D1093" w:rsidRPr="00C62839">
        <w:rPr>
          <w:rFonts w:hint="eastAsia"/>
          <w:color w:val="000000" w:themeColor="text1"/>
          <w:lang w:eastAsia="ja-JP"/>
        </w:rPr>
        <w:t>能</w:t>
      </w:r>
      <w:r w:rsidR="008D1093" w:rsidRPr="00C62839">
        <w:rPr>
          <w:rFonts w:hint="eastAsia"/>
          <w:color w:val="000000" w:themeColor="text1"/>
          <w:spacing w:val="2"/>
          <w:lang w:eastAsia="ja-JP"/>
        </w:rPr>
        <w:t>力</w:t>
      </w:r>
      <w:r w:rsidR="008D1093" w:rsidRPr="00C62839">
        <w:rPr>
          <w:rFonts w:hint="eastAsia"/>
          <w:color w:val="000000" w:themeColor="text1"/>
          <w:lang w:eastAsia="ja-JP"/>
        </w:rPr>
        <w:t>を</w:t>
      </w:r>
      <w:r w:rsidR="008D1093" w:rsidRPr="00C62839">
        <w:rPr>
          <w:rFonts w:hint="eastAsia"/>
          <w:color w:val="000000" w:themeColor="text1"/>
          <w:spacing w:val="2"/>
          <w:lang w:eastAsia="ja-JP"/>
        </w:rPr>
        <w:t>有</w:t>
      </w:r>
      <w:r w:rsidR="008D1093" w:rsidRPr="00C62839">
        <w:rPr>
          <w:rFonts w:hint="eastAsia"/>
          <w:color w:val="000000" w:themeColor="text1"/>
          <w:lang w:eastAsia="ja-JP"/>
        </w:rPr>
        <w:t>しな</w:t>
      </w:r>
      <w:r w:rsidR="008D1093" w:rsidRPr="00C62839">
        <w:rPr>
          <w:rFonts w:hint="eastAsia"/>
          <w:color w:val="000000" w:themeColor="text1"/>
          <w:spacing w:val="2"/>
          <w:lang w:eastAsia="ja-JP"/>
        </w:rPr>
        <w:t>い</w:t>
      </w:r>
      <w:r w:rsidR="008D1093" w:rsidRPr="00C62839">
        <w:rPr>
          <w:rFonts w:hint="eastAsia"/>
          <w:color w:val="000000" w:themeColor="text1"/>
          <w:lang w:eastAsia="ja-JP"/>
        </w:rPr>
        <w:t>未</w:t>
      </w:r>
      <w:r w:rsidR="008D1093" w:rsidRPr="00C62839">
        <w:rPr>
          <w:rFonts w:hint="eastAsia"/>
          <w:color w:val="000000" w:themeColor="text1"/>
          <w:spacing w:val="2"/>
          <w:lang w:eastAsia="ja-JP"/>
        </w:rPr>
        <w:t>成</w:t>
      </w:r>
      <w:r w:rsidR="008D1093" w:rsidRPr="00C62839">
        <w:rPr>
          <w:rFonts w:hint="eastAsia"/>
          <w:color w:val="000000" w:themeColor="text1"/>
          <w:lang w:eastAsia="ja-JP"/>
        </w:rPr>
        <w:t>年</w:t>
      </w:r>
      <w:r w:rsidR="008D1093" w:rsidRPr="00C62839">
        <w:rPr>
          <w:rFonts w:hint="eastAsia"/>
          <w:color w:val="000000" w:themeColor="text1"/>
          <w:spacing w:val="2"/>
          <w:lang w:eastAsia="ja-JP"/>
        </w:rPr>
        <w:t>者</w:t>
      </w:r>
      <w:r w:rsidR="008D1093" w:rsidRPr="00C62839">
        <w:rPr>
          <w:rFonts w:hint="eastAsia"/>
          <w:color w:val="000000" w:themeColor="text1"/>
          <w:lang w:eastAsia="ja-JP"/>
        </w:rPr>
        <w:t>で</w:t>
      </w:r>
      <w:r w:rsidR="008D1093" w:rsidRPr="00C62839">
        <w:rPr>
          <w:rFonts w:hint="eastAsia"/>
          <w:color w:val="000000" w:themeColor="text1"/>
          <w:spacing w:val="2"/>
          <w:lang w:eastAsia="ja-JP"/>
        </w:rPr>
        <w:t>そ</w:t>
      </w:r>
      <w:r w:rsidR="008D1093" w:rsidRPr="00C62839">
        <w:rPr>
          <w:rFonts w:hint="eastAsia"/>
          <w:color w:val="000000" w:themeColor="text1"/>
          <w:lang w:eastAsia="ja-JP"/>
        </w:rPr>
        <w:t>の</w:t>
      </w:r>
      <w:r w:rsidR="008D1093" w:rsidRPr="00C62839">
        <w:rPr>
          <w:rFonts w:hint="eastAsia"/>
          <w:color w:val="000000" w:themeColor="text1"/>
          <w:spacing w:val="2"/>
          <w:lang w:eastAsia="ja-JP"/>
        </w:rPr>
        <w:t>法</w:t>
      </w:r>
      <w:r w:rsidR="008D1093" w:rsidRPr="00C62839">
        <w:rPr>
          <w:rFonts w:hint="eastAsia"/>
          <w:color w:val="000000" w:themeColor="text1"/>
          <w:lang w:eastAsia="ja-JP"/>
        </w:rPr>
        <w:t>定</w:t>
      </w:r>
      <w:r w:rsidR="008D1093" w:rsidRPr="00C62839">
        <w:rPr>
          <w:rFonts w:hint="eastAsia"/>
          <w:color w:val="000000" w:themeColor="text1"/>
          <w:spacing w:val="2"/>
          <w:lang w:eastAsia="ja-JP"/>
        </w:rPr>
        <w:t>代</w:t>
      </w:r>
      <w:r w:rsidR="008D1093" w:rsidRPr="00C62839">
        <w:rPr>
          <w:rFonts w:hint="eastAsia"/>
          <w:color w:val="000000" w:themeColor="text1"/>
          <w:lang w:eastAsia="ja-JP"/>
        </w:rPr>
        <w:t>理人が</w:t>
      </w:r>
      <w:r w:rsidR="008D1093" w:rsidRPr="00C62839">
        <w:rPr>
          <w:rFonts w:hint="eastAsia"/>
          <w:color w:val="000000" w:themeColor="text1"/>
          <w:spacing w:val="-3"/>
          <w:lang w:eastAsia="ja-JP"/>
        </w:rPr>
        <w:t>上</w:t>
      </w:r>
      <w:r w:rsidR="008D1093" w:rsidRPr="00C62839">
        <w:rPr>
          <w:rFonts w:hint="eastAsia"/>
          <w:color w:val="000000" w:themeColor="text1"/>
          <w:lang w:eastAsia="ja-JP"/>
        </w:rPr>
        <w:t>記</w:t>
      </w:r>
      <w:r w:rsidR="008D1093" w:rsidRPr="00C62839">
        <w:rPr>
          <w:rFonts w:hint="eastAsia"/>
          <w:color w:val="000000" w:themeColor="text1"/>
          <w:spacing w:val="-3"/>
          <w:lang w:eastAsia="ja-JP"/>
        </w:rPr>
        <w:t>の</w:t>
      </w:r>
      <w:r w:rsidR="008D1093" w:rsidRPr="00C62839">
        <w:rPr>
          <w:rFonts w:hint="eastAsia"/>
          <w:color w:val="000000" w:themeColor="text1"/>
          <w:lang w:eastAsia="ja-JP"/>
        </w:rPr>
        <w:t>い</w:t>
      </w:r>
      <w:r w:rsidR="008D1093" w:rsidRPr="00C62839">
        <w:rPr>
          <w:rFonts w:hint="eastAsia"/>
          <w:color w:val="000000" w:themeColor="text1"/>
          <w:spacing w:val="-3"/>
          <w:lang w:eastAsia="ja-JP"/>
        </w:rPr>
        <w:t>ず</w:t>
      </w:r>
      <w:r w:rsidR="008D1093" w:rsidRPr="00C62839">
        <w:rPr>
          <w:rFonts w:hint="eastAsia"/>
          <w:color w:val="000000" w:themeColor="text1"/>
          <w:lang w:eastAsia="ja-JP"/>
        </w:rPr>
        <w:t>れ</w:t>
      </w:r>
      <w:r w:rsidR="008D1093" w:rsidRPr="00C62839">
        <w:rPr>
          <w:rFonts w:hint="eastAsia"/>
          <w:color w:val="000000" w:themeColor="text1"/>
          <w:spacing w:val="-3"/>
          <w:lang w:eastAsia="ja-JP"/>
        </w:rPr>
        <w:t>か</w:t>
      </w:r>
      <w:r w:rsidR="008D1093" w:rsidRPr="00C62839">
        <w:rPr>
          <w:rFonts w:hint="eastAsia"/>
          <w:color w:val="000000" w:themeColor="text1"/>
          <w:lang w:eastAsia="ja-JP"/>
        </w:rPr>
        <w:t>に</w:t>
      </w:r>
      <w:r w:rsidR="008D1093" w:rsidRPr="00C62839">
        <w:rPr>
          <w:rFonts w:hint="eastAsia"/>
          <w:color w:val="000000" w:themeColor="text1"/>
          <w:spacing w:val="-3"/>
          <w:lang w:eastAsia="ja-JP"/>
        </w:rPr>
        <w:t>該</w:t>
      </w:r>
      <w:r w:rsidR="008D1093" w:rsidRPr="00C62839">
        <w:rPr>
          <w:rFonts w:hint="eastAsia"/>
          <w:color w:val="000000" w:themeColor="text1"/>
          <w:lang w:eastAsia="ja-JP"/>
        </w:rPr>
        <w:t>当す</w:t>
      </w:r>
      <w:r w:rsidR="008D1093" w:rsidRPr="00C62839">
        <w:rPr>
          <w:rFonts w:hint="eastAsia"/>
          <w:color w:val="000000" w:themeColor="text1"/>
          <w:spacing w:val="-3"/>
          <w:lang w:eastAsia="ja-JP"/>
        </w:rPr>
        <w:t>る</w:t>
      </w:r>
      <w:r w:rsidR="008D1093" w:rsidRPr="00C62839">
        <w:rPr>
          <w:rFonts w:hint="eastAsia"/>
          <w:color w:val="000000" w:themeColor="text1"/>
          <w:lang w:eastAsia="ja-JP"/>
        </w:rPr>
        <w:t>者</w:t>
      </w:r>
    </w:p>
    <w:p w14:paraId="4F8CC2DE" w14:textId="77777777" w:rsidR="008D1093" w:rsidRPr="00C62839" w:rsidRDefault="00EA1EA1">
      <w:pPr>
        <w:pStyle w:val="MyCustomHeading2"/>
        <w:jc w:val="both"/>
        <w:rPr>
          <w:color w:val="000000" w:themeColor="text1"/>
          <w:lang w:eastAsia="ja-JP"/>
        </w:rPr>
      </w:pPr>
      <w:r w:rsidRPr="00C62839">
        <w:rPr>
          <w:rFonts w:hint="eastAsia"/>
          <w:color w:val="000000" w:themeColor="text1"/>
          <w:lang w:eastAsia="ja-JP"/>
        </w:rPr>
        <w:t xml:space="preserve">　</w:t>
      </w:r>
      <w:r w:rsidR="00F958DD" w:rsidRPr="00C62839">
        <w:rPr>
          <w:rFonts w:hint="eastAsia"/>
          <w:color w:val="000000" w:themeColor="text1"/>
          <w:lang w:eastAsia="ja-JP"/>
        </w:rPr>
        <w:t>運営権者が以下のいずれかに該当することが判明したとき。運営権者の親会社等についても同様とする。</w:t>
      </w:r>
    </w:p>
    <w:p w14:paraId="661CA8AC" w14:textId="1FED4F24" w:rsidR="008D1093" w:rsidRPr="00C62839" w:rsidRDefault="00B719A5" w:rsidP="003D318E">
      <w:pPr>
        <w:pStyle w:val="MyCustomHeading3"/>
        <w:numPr>
          <w:ilvl w:val="2"/>
          <w:numId w:val="63"/>
        </w:numPr>
        <w:jc w:val="both"/>
        <w:rPr>
          <w:color w:val="000000" w:themeColor="text1"/>
        </w:rPr>
      </w:pPr>
      <w:r w:rsidRPr="00C62839">
        <w:rPr>
          <w:rFonts w:hint="eastAsia"/>
          <w:color w:val="000000" w:themeColor="text1"/>
          <w:lang w:eastAsia="ja-JP"/>
        </w:rPr>
        <w:t xml:space="preserve">　</w:t>
      </w:r>
      <w:r w:rsidR="008D1093" w:rsidRPr="00C62839">
        <w:rPr>
          <w:rFonts w:hint="eastAsia"/>
          <w:color w:val="000000" w:themeColor="text1"/>
          <w:lang w:eastAsia="ja-JP"/>
        </w:rPr>
        <w:t>役員等</w:t>
      </w:r>
      <w:r w:rsidR="00F958DD" w:rsidRPr="00C62839">
        <w:rPr>
          <w:rFonts w:hint="eastAsia"/>
          <w:color w:val="000000" w:themeColor="text1"/>
          <w:lang w:eastAsia="ja-JP"/>
        </w:rPr>
        <w:t>（業務を執行する社員</w:t>
      </w:r>
      <w:r w:rsidR="009C101B" w:rsidRPr="00C62839">
        <w:rPr>
          <w:rFonts w:hint="eastAsia"/>
          <w:color w:val="000000" w:themeColor="text1"/>
          <w:lang w:eastAsia="ja-JP"/>
        </w:rPr>
        <w:t>，</w:t>
      </w:r>
      <w:r w:rsidR="00F958DD" w:rsidRPr="00C62839">
        <w:rPr>
          <w:rFonts w:hint="eastAsia"/>
          <w:color w:val="000000" w:themeColor="text1"/>
          <w:lang w:eastAsia="ja-JP"/>
        </w:rPr>
        <w:t>取締役</w:t>
      </w:r>
      <w:r w:rsidR="009C101B" w:rsidRPr="00C62839">
        <w:rPr>
          <w:rFonts w:hint="eastAsia"/>
          <w:color w:val="000000" w:themeColor="text1"/>
          <w:lang w:eastAsia="ja-JP"/>
        </w:rPr>
        <w:t>，</w:t>
      </w:r>
      <w:r w:rsidR="00F958DD" w:rsidRPr="00C62839">
        <w:rPr>
          <w:rFonts w:hint="eastAsia"/>
          <w:color w:val="000000" w:themeColor="text1"/>
          <w:lang w:eastAsia="ja-JP"/>
        </w:rPr>
        <w:t>執行役又はこれらに準ずる者をいい</w:t>
      </w:r>
      <w:r w:rsidR="009C101B" w:rsidRPr="00C62839">
        <w:rPr>
          <w:rFonts w:hint="eastAsia"/>
          <w:color w:val="000000" w:themeColor="text1"/>
          <w:lang w:eastAsia="ja-JP"/>
        </w:rPr>
        <w:t>，</w:t>
      </w:r>
      <w:r w:rsidR="00F958DD" w:rsidRPr="00C62839">
        <w:rPr>
          <w:rFonts w:hint="eastAsia"/>
          <w:color w:val="000000" w:themeColor="text1"/>
          <w:lang w:eastAsia="ja-JP"/>
        </w:rPr>
        <w:t>相談役</w:t>
      </w:r>
      <w:r w:rsidR="009C101B" w:rsidRPr="00C62839">
        <w:rPr>
          <w:rFonts w:hint="eastAsia"/>
          <w:color w:val="000000" w:themeColor="text1"/>
          <w:lang w:eastAsia="ja-JP"/>
        </w:rPr>
        <w:t>，</w:t>
      </w:r>
      <w:r w:rsidR="00F958DD" w:rsidRPr="00C62839">
        <w:rPr>
          <w:rFonts w:hint="eastAsia"/>
          <w:color w:val="000000" w:themeColor="text1"/>
          <w:lang w:eastAsia="ja-JP"/>
        </w:rPr>
        <w:t>顧問その他いかなる名称を有する者であるかを問わず</w:t>
      </w:r>
      <w:r w:rsidR="009C101B" w:rsidRPr="00C62839">
        <w:rPr>
          <w:rFonts w:hint="eastAsia"/>
          <w:color w:val="000000" w:themeColor="text1"/>
          <w:lang w:eastAsia="ja-JP"/>
        </w:rPr>
        <w:t>，</w:t>
      </w:r>
      <w:r w:rsidR="00A41ABC" w:rsidRPr="00C62839">
        <w:rPr>
          <w:rFonts w:hint="eastAsia"/>
          <w:color w:val="000000" w:themeColor="text1"/>
          <w:lang w:eastAsia="ja-JP"/>
        </w:rPr>
        <w:t>運営権者又は運営権者の親会社等</w:t>
      </w:r>
      <w:r w:rsidR="00F958DD" w:rsidRPr="00C62839">
        <w:rPr>
          <w:rFonts w:hint="eastAsia"/>
          <w:color w:val="000000" w:themeColor="text1"/>
          <w:lang w:eastAsia="ja-JP"/>
        </w:rPr>
        <w:t>に対し</w:t>
      </w:r>
      <w:r w:rsidR="00735C8C" w:rsidRPr="00C62839">
        <w:rPr>
          <w:rFonts w:hint="eastAsia"/>
          <w:color w:val="000000" w:themeColor="text1"/>
          <w:lang w:eastAsia="ja-JP"/>
        </w:rPr>
        <w:t>て</w:t>
      </w:r>
      <w:r w:rsidR="00F958DD" w:rsidRPr="00C62839">
        <w:rPr>
          <w:rFonts w:hint="eastAsia"/>
          <w:color w:val="000000" w:themeColor="text1"/>
          <w:lang w:eastAsia="ja-JP"/>
        </w:rPr>
        <w:t>業務を執行する社員</w:t>
      </w:r>
      <w:r w:rsidR="009C101B" w:rsidRPr="00C62839">
        <w:rPr>
          <w:rFonts w:hint="eastAsia"/>
          <w:color w:val="000000" w:themeColor="text1"/>
          <w:lang w:eastAsia="ja-JP"/>
        </w:rPr>
        <w:t>，</w:t>
      </w:r>
      <w:r w:rsidR="00F958DD" w:rsidRPr="00C62839">
        <w:rPr>
          <w:rFonts w:hint="eastAsia"/>
          <w:color w:val="000000" w:themeColor="text1"/>
          <w:lang w:eastAsia="ja-JP"/>
        </w:rPr>
        <w:t>取締役</w:t>
      </w:r>
      <w:r w:rsidR="009C101B" w:rsidRPr="00C62839">
        <w:rPr>
          <w:rFonts w:hint="eastAsia"/>
          <w:color w:val="000000" w:themeColor="text1"/>
          <w:lang w:eastAsia="ja-JP"/>
        </w:rPr>
        <w:t>，</w:t>
      </w:r>
      <w:r w:rsidR="00F958DD" w:rsidRPr="00C62839">
        <w:rPr>
          <w:rFonts w:hint="eastAsia"/>
          <w:color w:val="000000" w:themeColor="text1"/>
          <w:lang w:eastAsia="ja-JP"/>
        </w:rPr>
        <w:t>執行役又はこれらに準ずる者と同等以上の支配力を有するものと認められる者を含む。以下本号において同じ。）</w:t>
      </w:r>
      <w:r w:rsidR="008D1093" w:rsidRPr="00C62839">
        <w:rPr>
          <w:rFonts w:hint="eastAsia"/>
          <w:color w:val="000000" w:themeColor="text1"/>
          <w:lang w:eastAsia="ja-JP"/>
        </w:rPr>
        <w:t>が暴力団員による不当な行為の防止等に関する法律第</w:t>
      </w:r>
      <w:r w:rsidR="00B602A3" w:rsidRPr="00C62839">
        <w:rPr>
          <w:rFonts w:cs="Times New Roman"/>
          <w:color w:val="000000" w:themeColor="text1"/>
          <w:lang w:eastAsia="ja-JP"/>
        </w:rPr>
        <w:t>2</w:t>
      </w:r>
      <w:r w:rsidR="008D1093" w:rsidRPr="00C62839">
        <w:rPr>
          <w:rFonts w:cs="Times New Roman" w:hint="eastAsia"/>
          <w:color w:val="000000" w:themeColor="text1"/>
          <w:lang w:eastAsia="ja-JP"/>
        </w:rPr>
        <w:t>条第</w:t>
      </w:r>
      <w:r w:rsidR="00B602A3" w:rsidRPr="00C62839">
        <w:rPr>
          <w:rFonts w:cs="Times New Roman"/>
          <w:color w:val="000000" w:themeColor="text1"/>
          <w:lang w:eastAsia="ja-JP"/>
        </w:rPr>
        <w:t>6</w:t>
      </w:r>
      <w:r w:rsidR="008D1093" w:rsidRPr="00C62839">
        <w:rPr>
          <w:rFonts w:hint="eastAsia"/>
          <w:color w:val="000000" w:themeColor="text1"/>
          <w:lang w:eastAsia="ja-JP"/>
        </w:rPr>
        <w:t>号に規定する暴力団員又は同号に規定する暴力団員でなくなった日から</w:t>
      </w:r>
      <w:r w:rsidR="00B602A3" w:rsidRPr="00C62839">
        <w:rPr>
          <w:rFonts w:cs="Times New Roman"/>
          <w:color w:val="000000" w:themeColor="text1"/>
          <w:lang w:eastAsia="ja-JP"/>
        </w:rPr>
        <w:t>5</w:t>
      </w:r>
      <w:r w:rsidR="008D1093" w:rsidRPr="00C62839">
        <w:rPr>
          <w:rFonts w:hint="eastAsia"/>
          <w:color w:val="000000" w:themeColor="text1"/>
          <w:lang w:eastAsia="ja-JP"/>
        </w:rPr>
        <w:t>年を経過しない者（以下本号において「暴力団員等」という。</w:t>
      </w:r>
      <w:r w:rsidR="008D1093" w:rsidRPr="00C62839">
        <w:rPr>
          <w:rFonts w:hint="eastAsia"/>
          <w:color w:val="000000" w:themeColor="text1"/>
        </w:rPr>
        <w:t>）であると認められるとき。</w:t>
      </w:r>
    </w:p>
    <w:p w14:paraId="747FA925" w14:textId="77777777" w:rsidR="008D1093" w:rsidRPr="00C62839" w:rsidRDefault="00B719A5" w:rsidP="003D318E">
      <w:pPr>
        <w:pStyle w:val="MyCustomHeading3"/>
        <w:numPr>
          <w:ilvl w:val="2"/>
          <w:numId w:val="63"/>
        </w:numPr>
        <w:jc w:val="both"/>
        <w:rPr>
          <w:color w:val="000000" w:themeColor="text1"/>
          <w:lang w:eastAsia="ja-JP"/>
        </w:rPr>
      </w:pPr>
      <w:r w:rsidRPr="00C62839">
        <w:rPr>
          <w:rFonts w:cs="Times New Roman" w:hint="eastAsia"/>
          <w:color w:val="000000" w:themeColor="text1"/>
          <w:lang w:eastAsia="ja-JP"/>
        </w:rPr>
        <w:t xml:space="preserve">　</w:t>
      </w:r>
      <w:r w:rsidR="008D1093" w:rsidRPr="00C62839">
        <w:rPr>
          <w:rFonts w:hint="eastAsia"/>
          <w:color w:val="000000" w:themeColor="text1"/>
          <w:lang w:eastAsia="ja-JP"/>
        </w:rPr>
        <w:t>暴力団又は暴力団員等が経営に実質的に関与していると認められるとき。</w:t>
      </w:r>
    </w:p>
    <w:p w14:paraId="6088E866" w14:textId="77777777" w:rsidR="008D1093" w:rsidRPr="00C62839" w:rsidRDefault="00B719A5" w:rsidP="003D318E">
      <w:pPr>
        <w:pStyle w:val="MyCustomHeading3"/>
        <w:numPr>
          <w:ilvl w:val="2"/>
          <w:numId w:val="63"/>
        </w:numPr>
        <w:jc w:val="both"/>
        <w:rPr>
          <w:color w:val="000000" w:themeColor="text1"/>
          <w:lang w:eastAsia="ja-JP"/>
        </w:rPr>
      </w:pPr>
      <w:r w:rsidRPr="00C62839">
        <w:rPr>
          <w:rFonts w:cs="Times New Roman" w:hint="eastAsia"/>
          <w:color w:val="000000" w:themeColor="text1"/>
          <w:lang w:eastAsia="ja-JP"/>
        </w:rPr>
        <w:t xml:space="preserve">　</w:t>
      </w:r>
      <w:r w:rsidR="008D1093" w:rsidRPr="00C62839">
        <w:rPr>
          <w:rFonts w:hint="eastAsia"/>
          <w:color w:val="000000" w:themeColor="text1"/>
          <w:lang w:eastAsia="ja-JP"/>
        </w:rPr>
        <w:t>役員等が自己</w:t>
      </w:r>
      <w:r w:rsidR="009C101B" w:rsidRPr="00C62839">
        <w:rPr>
          <w:rFonts w:hint="eastAsia"/>
          <w:color w:val="000000" w:themeColor="text1"/>
          <w:lang w:eastAsia="ja-JP"/>
        </w:rPr>
        <w:t>，</w:t>
      </w:r>
      <w:r w:rsidR="008D1093" w:rsidRPr="00C62839">
        <w:rPr>
          <w:rFonts w:hint="eastAsia"/>
          <w:color w:val="000000" w:themeColor="text1"/>
          <w:lang w:eastAsia="ja-JP"/>
        </w:rPr>
        <w:t>自社若しくは第三者の不正の利益を図る目的又は第三者に損害を加える目的をもって</w:t>
      </w:r>
      <w:r w:rsidR="009C101B" w:rsidRPr="00C62839">
        <w:rPr>
          <w:rFonts w:hint="eastAsia"/>
          <w:color w:val="000000" w:themeColor="text1"/>
          <w:lang w:eastAsia="ja-JP"/>
        </w:rPr>
        <w:t>，</w:t>
      </w:r>
      <w:r w:rsidR="008D1093" w:rsidRPr="00C62839">
        <w:rPr>
          <w:rFonts w:hint="eastAsia"/>
          <w:color w:val="000000" w:themeColor="text1"/>
          <w:lang w:eastAsia="ja-JP"/>
        </w:rPr>
        <w:t>暴力団又は暴力団員等を利用するなどしたと認められるとき。</w:t>
      </w:r>
    </w:p>
    <w:p w14:paraId="7F4889E9" w14:textId="77777777" w:rsidR="008D1093" w:rsidRPr="00C62839" w:rsidRDefault="00B719A5" w:rsidP="003D318E">
      <w:pPr>
        <w:pStyle w:val="MyCustomHeading3"/>
        <w:numPr>
          <w:ilvl w:val="2"/>
          <w:numId w:val="63"/>
        </w:numPr>
        <w:jc w:val="both"/>
        <w:rPr>
          <w:color w:val="000000" w:themeColor="text1"/>
          <w:lang w:eastAsia="ja-JP"/>
        </w:rPr>
      </w:pPr>
      <w:r w:rsidRPr="00C62839">
        <w:rPr>
          <w:rFonts w:hint="eastAsia"/>
          <w:color w:val="000000" w:themeColor="text1"/>
          <w:spacing w:val="2"/>
          <w:lang w:eastAsia="ja-JP"/>
        </w:rPr>
        <w:t xml:space="preserve">　</w:t>
      </w:r>
      <w:r w:rsidR="008D1093" w:rsidRPr="00C62839">
        <w:rPr>
          <w:rFonts w:hint="eastAsia"/>
          <w:color w:val="000000" w:themeColor="text1"/>
          <w:spacing w:val="2"/>
          <w:lang w:eastAsia="ja-JP"/>
        </w:rPr>
        <w:t>役員等が</w:t>
      </w:r>
      <w:r w:rsidR="009C101B" w:rsidRPr="00C62839">
        <w:rPr>
          <w:rFonts w:hint="eastAsia"/>
          <w:color w:val="000000" w:themeColor="text1"/>
          <w:spacing w:val="2"/>
          <w:lang w:eastAsia="ja-JP"/>
        </w:rPr>
        <w:t>，</w:t>
      </w:r>
      <w:r w:rsidR="008D1093" w:rsidRPr="00C62839">
        <w:rPr>
          <w:rFonts w:hint="eastAsia"/>
          <w:color w:val="000000" w:themeColor="text1"/>
          <w:spacing w:val="2"/>
          <w:lang w:eastAsia="ja-JP"/>
        </w:rPr>
        <w:t>暴力団</w:t>
      </w:r>
      <w:r w:rsidR="008D1093" w:rsidRPr="00C62839">
        <w:rPr>
          <w:rFonts w:hint="eastAsia"/>
          <w:color w:val="000000" w:themeColor="text1"/>
          <w:lang w:eastAsia="ja-JP"/>
        </w:rPr>
        <w:t>又</w:t>
      </w:r>
      <w:r w:rsidR="008D1093" w:rsidRPr="00C62839">
        <w:rPr>
          <w:rFonts w:hint="eastAsia"/>
          <w:color w:val="000000" w:themeColor="text1"/>
          <w:spacing w:val="2"/>
          <w:lang w:eastAsia="ja-JP"/>
        </w:rPr>
        <w:t>は</w:t>
      </w:r>
      <w:r w:rsidR="008D1093" w:rsidRPr="00C62839">
        <w:rPr>
          <w:rFonts w:hint="eastAsia"/>
          <w:color w:val="000000" w:themeColor="text1"/>
          <w:lang w:eastAsia="ja-JP"/>
        </w:rPr>
        <w:t>暴</w:t>
      </w:r>
      <w:r w:rsidR="008D1093" w:rsidRPr="00C62839">
        <w:rPr>
          <w:rFonts w:hint="eastAsia"/>
          <w:color w:val="000000" w:themeColor="text1"/>
          <w:spacing w:val="2"/>
          <w:lang w:eastAsia="ja-JP"/>
        </w:rPr>
        <w:t>力</w:t>
      </w:r>
      <w:r w:rsidR="008D1093" w:rsidRPr="00C62839">
        <w:rPr>
          <w:rFonts w:hint="eastAsia"/>
          <w:color w:val="000000" w:themeColor="text1"/>
          <w:lang w:eastAsia="ja-JP"/>
        </w:rPr>
        <w:t>団</w:t>
      </w:r>
      <w:r w:rsidR="008D1093" w:rsidRPr="00C62839">
        <w:rPr>
          <w:rFonts w:hint="eastAsia"/>
          <w:color w:val="000000" w:themeColor="text1"/>
          <w:spacing w:val="2"/>
          <w:lang w:eastAsia="ja-JP"/>
        </w:rPr>
        <w:t>員</w:t>
      </w:r>
      <w:r w:rsidR="008D1093" w:rsidRPr="00C62839">
        <w:rPr>
          <w:rFonts w:hint="eastAsia"/>
          <w:color w:val="000000" w:themeColor="text1"/>
          <w:lang w:eastAsia="ja-JP"/>
        </w:rPr>
        <w:t>等</w:t>
      </w:r>
      <w:r w:rsidR="008D1093" w:rsidRPr="00C62839">
        <w:rPr>
          <w:rFonts w:hint="eastAsia"/>
          <w:color w:val="000000" w:themeColor="text1"/>
          <w:spacing w:val="2"/>
          <w:lang w:eastAsia="ja-JP"/>
        </w:rPr>
        <w:t>に</w:t>
      </w:r>
      <w:r w:rsidR="008D1093" w:rsidRPr="00C62839">
        <w:rPr>
          <w:rFonts w:hint="eastAsia"/>
          <w:color w:val="000000" w:themeColor="text1"/>
          <w:lang w:eastAsia="ja-JP"/>
        </w:rPr>
        <w:t>対</w:t>
      </w:r>
      <w:r w:rsidR="008D1093" w:rsidRPr="00C62839">
        <w:rPr>
          <w:rFonts w:hint="eastAsia"/>
          <w:color w:val="000000" w:themeColor="text1"/>
          <w:spacing w:val="2"/>
          <w:lang w:eastAsia="ja-JP"/>
        </w:rPr>
        <w:t>し</w:t>
      </w:r>
      <w:r w:rsidR="008D1093" w:rsidRPr="00C62839">
        <w:rPr>
          <w:rFonts w:hint="eastAsia"/>
          <w:color w:val="000000" w:themeColor="text1"/>
          <w:lang w:eastAsia="ja-JP"/>
        </w:rPr>
        <w:t>て資</w:t>
      </w:r>
      <w:r w:rsidR="008D1093" w:rsidRPr="00C62839">
        <w:rPr>
          <w:rFonts w:hint="eastAsia"/>
          <w:color w:val="000000" w:themeColor="text1"/>
          <w:spacing w:val="2"/>
          <w:lang w:eastAsia="ja-JP"/>
        </w:rPr>
        <w:t>金</w:t>
      </w:r>
      <w:r w:rsidR="008D1093" w:rsidRPr="00C62839">
        <w:rPr>
          <w:rFonts w:hint="eastAsia"/>
          <w:color w:val="000000" w:themeColor="text1"/>
          <w:lang w:eastAsia="ja-JP"/>
        </w:rPr>
        <w:t>等</w:t>
      </w:r>
      <w:r w:rsidR="008D1093" w:rsidRPr="00C62839">
        <w:rPr>
          <w:rFonts w:hint="eastAsia"/>
          <w:color w:val="000000" w:themeColor="text1"/>
          <w:spacing w:val="2"/>
          <w:lang w:eastAsia="ja-JP"/>
        </w:rPr>
        <w:t>を</w:t>
      </w:r>
      <w:r w:rsidR="008D1093" w:rsidRPr="00C62839">
        <w:rPr>
          <w:rFonts w:hint="eastAsia"/>
          <w:color w:val="000000" w:themeColor="text1"/>
          <w:lang w:eastAsia="ja-JP"/>
        </w:rPr>
        <w:t>供</w:t>
      </w:r>
      <w:r w:rsidR="008D1093" w:rsidRPr="00C62839">
        <w:rPr>
          <w:rFonts w:hint="eastAsia"/>
          <w:color w:val="000000" w:themeColor="text1"/>
          <w:spacing w:val="2"/>
          <w:lang w:eastAsia="ja-JP"/>
        </w:rPr>
        <w:t>給</w:t>
      </w:r>
      <w:r w:rsidR="008D1093" w:rsidRPr="00C62839">
        <w:rPr>
          <w:rFonts w:hint="eastAsia"/>
          <w:color w:val="000000" w:themeColor="text1"/>
          <w:lang w:eastAsia="ja-JP"/>
        </w:rPr>
        <w:t>し</w:t>
      </w:r>
      <w:r w:rsidR="009C101B" w:rsidRPr="00C62839">
        <w:rPr>
          <w:rFonts w:hint="eastAsia"/>
          <w:color w:val="000000" w:themeColor="text1"/>
          <w:spacing w:val="2"/>
          <w:lang w:eastAsia="ja-JP"/>
        </w:rPr>
        <w:t>，</w:t>
      </w:r>
      <w:r w:rsidR="008D1093" w:rsidRPr="00C62839">
        <w:rPr>
          <w:rFonts w:hint="eastAsia"/>
          <w:color w:val="000000" w:themeColor="text1"/>
          <w:lang w:eastAsia="ja-JP"/>
        </w:rPr>
        <w:t>又</w:t>
      </w:r>
      <w:r w:rsidR="008D1093" w:rsidRPr="00C62839">
        <w:rPr>
          <w:rFonts w:hint="eastAsia"/>
          <w:color w:val="000000" w:themeColor="text1"/>
          <w:spacing w:val="2"/>
          <w:lang w:eastAsia="ja-JP"/>
        </w:rPr>
        <w:t>は</w:t>
      </w:r>
      <w:r w:rsidR="008D1093" w:rsidRPr="00C62839">
        <w:rPr>
          <w:rFonts w:hint="eastAsia"/>
          <w:color w:val="000000" w:themeColor="text1"/>
          <w:lang w:eastAsia="ja-JP"/>
        </w:rPr>
        <w:t>便</w:t>
      </w:r>
      <w:r w:rsidR="008D1093" w:rsidRPr="00C62839">
        <w:rPr>
          <w:rFonts w:hint="eastAsia"/>
          <w:color w:val="000000" w:themeColor="text1"/>
          <w:spacing w:val="2"/>
          <w:lang w:eastAsia="ja-JP"/>
        </w:rPr>
        <w:t>宜</w:t>
      </w:r>
      <w:r w:rsidR="008D1093" w:rsidRPr="00C62839">
        <w:rPr>
          <w:rFonts w:hint="eastAsia"/>
          <w:color w:val="000000" w:themeColor="text1"/>
          <w:lang w:eastAsia="ja-JP"/>
        </w:rPr>
        <w:t>を</w:t>
      </w:r>
      <w:r w:rsidR="008D1093" w:rsidRPr="00C62839">
        <w:rPr>
          <w:rFonts w:hint="eastAsia"/>
          <w:color w:val="000000" w:themeColor="text1"/>
          <w:spacing w:val="2"/>
          <w:lang w:eastAsia="ja-JP"/>
        </w:rPr>
        <w:t>供</w:t>
      </w:r>
      <w:r w:rsidR="008D1093" w:rsidRPr="00C62839">
        <w:rPr>
          <w:rFonts w:hint="eastAsia"/>
          <w:color w:val="000000" w:themeColor="text1"/>
          <w:lang w:eastAsia="ja-JP"/>
        </w:rPr>
        <w:t>与</w:t>
      </w:r>
      <w:r w:rsidR="008D1093" w:rsidRPr="00C62839">
        <w:rPr>
          <w:rFonts w:hint="eastAsia"/>
          <w:color w:val="000000" w:themeColor="text1"/>
          <w:spacing w:val="2"/>
          <w:lang w:eastAsia="ja-JP"/>
        </w:rPr>
        <w:t>す</w:t>
      </w:r>
      <w:r w:rsidR="008D1093" w:rsidRPr="00C62839">
        <w:rPr>
          <w:rFonts w:hint="eastAsia"/>
          <w:color w:val="000000" w:themeColor="text1"/>
          <w:lang w:eastAsia="ja-JP"/>
        </w:rPr>
        <w:t>る</w:t>
      </w:r>
      <w:r w:rsidR="008D1093" w:rsidRPr="00C62839">
        <w:rPr>
          <w:rFonts w:hint="eastAsia"/>
          <w:color w:val="000000" w:themeColor="text1"/>
          <w:spacing w:val="2"/>
          <w:lang w:eastAsia="ja-JP"/>
        </w:rPr>
        <w:t>な</w:t>
      </w:r>
      <w:r w:rsidR="008D1093" w:rsidRPr="00C62839">
        <w:rPr>
          <w:rFonts w:hint="eastAsia"/>
          <w:color w:val="000000" w:themeColor="text1"/>
          <w:lang w:eastAsia="ja-JP"/>
        </w:rPr>
        <w:t>ど</w:t>
      </w:r>
      <w:r w:rsidR="008D1093" w:rsidRPr="00C62839">
        <w:rPr>
          <w:rFonts w:hint="eastAsia"/>
          <w:color w:val="000000" w:themeColor="text1"/>
          <w:spacing w:val="2"/>
          <w:lang w:eastAsia="ja-JP"/>
        </w:rPr>
        <w:t>直</w:t>
      </w:r>
      <w:r w:rsidR="008D1093" w:rsidRPr="00C62839">
        <w:rPr>
          <w:rFonts w:hint="eastAsia"/>
          <w:color w:val="000000" w:themeColor="text1"/>
          <w:lang w:eastAsia="ja-JP"/>
        </w:rPr>
        <w:t>接的</w:t>
      </w:r>
      <w:r w:rsidR="00F958DD" w:rsidRPr="00C62839">
        <w:rPr>
          <w:rFonts w:hint="eastAsia"/>
          <w:color w:val="000000" w:themeColor="text1"/>
          <w:spacing w:val="2"/>
          <w:lang w:eastAsia="ja-JP"/>
        </w:rPr>
        <w:t>又は</w:t>
      </w:r>
      <w:r w:rsidR="008D1093" w:rsidRPr="00C62839">
        <w:rPr>
          <w:rFonts w:hint="eastAsia"/>
          <w:color w:val="000000" w:themeColor="text1"/>
          <w:spacing w:val="2"/>
          <w:lang w:eastAsia="ja-JP"/>
        </w:rPr>
        <w:t>積</w:t>
      </w:r>
      <w:r w:rsidR="008D1093" w:rsidRPr="00C62839">
        <w:rPr>
          <w:rFonts w:hint="eastAsia"/>
          <w:color w:val="000000" w:themeColor="text1"/>
          <w:lang w:eastAsia="ja-JP"/>
        </w:rPr>
        <w:t>極</w:t>
      </w:r>
      <w:r w:rsidR="008D1093" w:rsidRPr="00C62839">
        <w:rPr>
          <w:rFonts w:hint="eastAsia"/>
          <w:color w:val="000000" w:themeColor="text1"/>
          <w:spacing w:val="2"/>
          <w:lang w:eastAsia="ja-JP"/>
        </w:rPr>
        <w:t>的</w:t>
      </w:r>
      <w:r w:rsidR="008D1093" w:rsidRPr="00C62839">
        <w:rPr>
          <w:rFonts w:hint="eastAsia"/>
          <w:color w:val="000000" w:themeColor="text1"/>
          <w:lang w:eastAsia="ja-JP"/>
        </w:rPr>
        <w:t>に</w:t>
      </w:r>
      <w:r w:rsidR="008D1093" w:rsidRPr="00C62839">
        <w:rPr>
          <w:rFonts w:hint="eastAsia"/>
          <w:color w:val="000000" w:themeColor="text1"/>
          <w:spacing w:val="2"/>
          <w:lang w:eastAsia="ja-JP"/>
        </w:rPr>
        <w:t>暴</w:t>
      </w:r>
      <w:r w:rsidR="008D1093" w:rsidRPr="00C62839">
        <w:rPr>
          <w:rFonts w:hint="eastAsia"/>
          <w:color w:val="000000" w:themeColor="text1"/>
          <w:lang w:eastAsia="ja-JP"/>
        </w:rPr>
        <w:t>力団</w:t>
      </w:r>
      <w:r w:rsidR="008D1093" w:rsidRPr="00C62839">
        <w:rPr>
          <w:rFonts w:hint="eastAsia"/>
          <w:color w:val="000000" w:themeColor="text1"/>
          <w:spacing w:val="2"/>
          <w:lang w:eastAsia="ja-JP"/>
        </w:rPr>
        <w:t>の</w:t>
      </w:r>
      <w:r w:rsidR="008D1093" w:rsidRPr="00C62839">
        <w:rPr>
          <w:rFonts w:hint="eastAsia"/>
          <w:color w:val="000000" w:themeColor="text1"/>
          <w:lang w:eastAsia="ja-JP"/>
        </w:rPr>
        <w:t>維</w:t>
      </w:r>
      <w:r w:rsidR="008D1093" w:rsidRPr="00C62839">
        <w:rPr>
          <w:rFonts w:hint="eastAsia"/>
          <w:color w:val="000000" w:themeColor="text1"/>
          <w:spacing w:val="2"/>
          <w:lang w:eastAsia="ja-JP"/>
        </w:rPr>
        <w:t>持</w:t>
      </w:r>
      <w:r w:rsidR="009C101B" w:rsidRPr="00C62839">
        <w:rPr>
          <w:rFonts w:hint="eastAsia"/>
          <w:color w:val="000000" w:themeColor="text1"/>
          <w:lang w:eastAsia="ja-JP"/>
        </w:rPr>
        <w:t>，</w:t>
      </w:r>
      <w:r w:rsidR="008D1093" w:rsidRPr="00C62839">
        <w:rPr>
          <w:rFonts w:hint="eastAsia"/>
          <w:color w:val="000000" w:themeColor="text1"/>
          <w:spacing w:val="2"/>
          <w:lang w:eastAsia="ja-JP"/>
        </w:rPr>
        <w:t>運</w:t>
      </w:r>
      <w:r w:rsidR="008D1093" w:rsidRPr="00C62839">
        <w:rPr>
          <w:rFonts w:hint="eastAsia"/>
          <w:color w:val="000000" w:themeColor="text1"/>
          <w:lang w:eastAsia="ja-JP"/>
        </w:rPr>
        <w:t>営</w:t>
      </w:r>
      <w:r w:rsidR="008D1093" w:rsidRPr="00C62839">
        <w:rPr>
          <w:rFonts w:hint="eastAsia"/>
          <w:color w:val="000000" w:themeColor="text1"/>
          <w:spacing w:val="2"/>
          <w:lang w:eastAsia="ja-JP"/>
        </w:rPr>
        <w:t>に</w:t>
      </w:r>
      <w:r w:rsidR="008D1093" w:rsidRPr="00C62839">
        <w:rPr>
          <w:rFonts w:hint="eastAsia"/>
          <w:color w:val="000000" w:themeColor="text1"/>
          <w:lang w:eastAsia="ja-JP"/>
        </w:rPr>
        <w:t>協</w:t>
      </w:r>
      <w:r w:rsidR="008D1093" w:rsidRPr="00C62839">
        <w:rPr>
          <w:rFonts w:hint="eastAsia"/>
          <w:color w:val="000000" w:themeColor="text1"/>
          <w:spacing w:val="2"/>
          <w:lang w:eastAsia="ja-JP"/>
        </w:rPr>
        <w:t>力</w:t>
      </w:r>
      <w:r w:rsidR="008D1093" w:rsidRPr="00C62839">
        <w:rPr>
          <w:rFonts w:hint="eastAsia"/>
          <w:color w:val="000000" w:themeColor="text1"/>
          <w:lang w:eastAsia="ja-JP"/>
        </w:rPr>
        <w:t>し</w:t>
      </w:r>
      <w:r w:rsidR="009C101B" w:rsidRPr="00C62839">
        <w:rPr>
          <w:rFonts w:hint="eastAsia"/>
          <w:color w:val="000000" w:themeColor="text1"/>
          <w:spacing w:val="2"/>
          <w:lang w:eastAsia="ja-JP"/>
        </w:rPr>
        <w:t>，</w:t>
      </w:r>
      <w:r w:rsidR="008D1093" w:rsidRPr="00C62839">
        <w:rPr>
          <w:rFonts w:hint="eastAsia"/>
          <w:color w:val="000000" w:themeColor="text1"/>
          <w:lang w:eastAsia="ja-JP"/>
        </w:rPr>
        <w:t>若しく</w:t>
      </w:r>
      <w:r w:rsidR="008D1093" w:rsidRPr="00C62839">
        <w:rPr>
          <w:rFonts w:hint="eastAsia"/>
          <w:color w:val="000000" w:themeColor="text1"/>
          <w:spacing w:val="-3"/>
          <w:lang w:eastAsia="ja-JP"/>
        </w:rPr>
        <w:t>は</w:t>
      </w:r>
      <w:r w:rsidR="008D1093" w:rsidRPr="00C62839">
        <w:rPr>
          <w:rFonts w:hint="eastAsia"/>
          <w:color w:val="000000" w:themeColor="text1"/>
          <w:lang w:eastAsia="ja-JP"/>
        </w:rPr>
        <w:t>関</w:t>
      </w:r>
      <w:r w:rsidR="008D1093" w:rsidRPr="00C62839">
        <w:rPr>
          <w:rFonts w:hint="eastAsia"/>
          <w:color w:val="000000" w:themeColor="text1"/>
          <w:spacing w:val="-3"/>
          <w:lang w:eastAsia="ja-JP"/>
        </w:rPr>
        <w:t>与</w:t>
      </w:r>
      <w:r w:rsidR="008D1093" w:rsidRPr="00C62839">
        <w:rPr>
          <w:rFonts w:hint="eastAsia"/>
          <w:color w:val="000000" w:themeColor="text1"/>
          <w:lang w:eastAsia="ja-JP"/>
        </w:rPr>
        <w:t>し</w:t>
      </w:r>
      <w:r w:rsidR="008D1093" w:rsidRPr="00C62839">
        <w:rPr>
          <w:rFonts w:hint="eastAsia"/>
          <w:color w:val="000000" w:themeColor="text1"/>
          <w:spacing w:val="-3"/>
          <w:lang w:eastAsia="ja-JP"/>
        </w:rPr>
        <w:t>て</w:t>
      </w:r>
      <w:r w:rsidR="008D1093" w:rsidRPr="00C62839">
        <w:rPr>
          <w:rFonts w:hint="eastAsia"/>
          <w:color w:val="000000" w:themeColor="text1"/>
          <w:lang w:eastAsia="ja-JP"/>
        </w:rPr>
        <w:t>い</w:t>
      </w:r>
      <w:r w:rsidR="008D1093" w:rsidRPr="00C62839">
        <w:rPr>
          <w:rFonts w:hint="eastAsia"/>
          <w:color w:val="000000" w:themeColor="text1"/>
          <w:spacing w:val="-3"/>
          <w:lang w:eastAsia="ja-JP"/>
        </w:rPr>
        <w:t>る</w:t>
      </w:r>
      <w:r w:rsidR="008D1093" w:rsidRPr="00C62839">
        <w:rPr>
          <w:rFonts w:hint="eastAsia"/>
          <w:color w:val="000000" w:themeColor="text1"/>
          <w:lang w:eastAsia="ja-JP"/>
        </w:rPr>
        <w:t>と</w:t>
      </w:r>
      <w:r w:rsidR="008D1093" w:rsidRPr="00C62839">
        <w:rPr>
          <w:rFonts w:hint="eastAsia"/>
          <w:color w:val="000000" w:themeColor="text1"/>
          <w:spacing w:val="-3"/>
          <w:lang w:eastAsia="ja-JP"/>
        </w:rPr>
        <w:t>認</w:t>
      </w:r>
      <w:r w:rsidR="008D1093" w:rsidRPr="00C62839">
        <w:rPr>
          <w:rFonts w:hint="eastAsia"/>
          <w:color w:val="000000" w:themeColor="text1"/>
          <w:lang w:eastAsia="ja-JP"/>
        </w:rPr>
        <w:t>めら</w:t>
      </w:r>
      <w:r w:rsidR="008D1093" w:rsidRPr="00C62839">
        <w:rPr>
          <w:rFonts w:hint="eastAsia"/>
          <w:color w:val="000000" w:themeColor="text1"/>
          <w:spacing w:val="-3"/>
          <w:lang w:eastAsia="ja-JP"/>
        </w:rPr>
        <w:t>れ</w:t>
      </w:r>
      <w:r w:rsidR="008D1093" w:rsidRPr="00C62839">
        <w:rPr>
          <w:rFonts w:hint="eastAsia"/>
          <w:color w:val="000000" w:themeColor="text1"/>
          <w:lang w:eastAsia="ja-JP"/>
        </w:rPr>
        <w:t>る</w:t>
      </w:r>
      <w:r w:rsidR="008D1093" w:rsidRPr="00C62839">
        <w:rPr>
          <w:rFonts w:hint="eastAsia"/>
          <w:color w:val="000000" w:themeColor="text1"/>
          <w:spacing w:val="-3"/>
          <w:lang w:eastAsia="ja-JP"/>
        </w:rPr>
        <w:t>と</w:t>
      </w:r>
      <w:r w:rsidR="008D1093" w:rsidRPr="00C62839">
        <w:rPr>
          <w:rFonts w:hint="eastAsia"/>
          <w:color w:val="000000" w:themeColor="text1"/>
          <w:lang w:eastAsia="ja-JP"/>
        </w:rPr>
        <w:t>き。</w:t>
      </w:r>
    </w:p>
    <w:p w14:paraId="1CDFAF53" w14:textId="77777777" w:rsidR="008D1093" w:rsidRPr="00C62839" w:rsidRDefault="00B719A5" w:rsidP="003D318E">
      <w:pPr>
        <w:pStyle w:val="MyCustomHeading3"/>
        <w:numPr>
          <w:ilvl w:val="2"/>
          <w:numId w:val="63"/>
        </w:numPr>
        <w:jc w:val="both"/>
        <w:rPr>
          <w:color w:val="000000" w:themeColor="text1"/>
          <w:lang w:eastAsia="ja-JP"/>
        </w:rPr>
      </w:pPr>
      <w:r w:rsidRPr="00C62839">
        <w:rPr>
          <w:rFonts w:hint="eastAsia"/>
          <w:color w:val="000000" w:themeColor="text1"/>
          <w:lang w:eastAsia="ja-JP"/>
        </w:rPr>
        <w:t xml:space="preserve">　</w:t>
      </w:r>
      <w:r w:rsidR="008D1093" w:rsidRPr="00C62839">
        <w:rPr>
          <w:rFonts w:hint="eastAsia"/>
          <w:color w:val="000000" w:themeColor="text1"/>
          <w:spacing w:val="2"/>
          <w:lang w:eastAsia="ja-JP"/>
        </w:rPr>
        <w:t>役</w:t>
      </w:r>
      <w:r w:rsidR="008D1093" w:rsidRPr="00C62839">
        <w:rPr>
          <w:rFonts w:hint="eastAsia"/>
          <w:color w:val="000000" w:themeColor="text1"/>
          <w:lang w:eastAsia="ja-JP"/>
        </w:rPr>
        <w:t>員</w:t>
      </w:r>
      <w:r w:rsidR="008D1093" w:rsidRPr="00C62839">
        <w:rPr>
          <w:rFonts w:hint="eastAsia"/>
          <w:color w:val="000000" w:themeColor="text1"/>
          <w:spacing w:val="2"/>
          <w:lang w:eastAsia="ja-JP"/>
        </w:rPr>
        <w:t>等</w:t>
      </w:r>
      <w:r w:rsidR="008D1093" w:rsidRPr="00C62839">
        <w:rPr>
          <w:rFonts w:hint="eastAsia"/>
          <w:color w:val="000000" w:themeColor="text1"/>
          <w:lang w:eastAsia="ja-JP"/>
        </w:rPr>
        <w:t>が</w:t>
      </w:r>
      <w:r w:rsidR="009C101B" w:rsidRPr="00C62839">
        <w:rPr>
          <w:rFonts w:hint="eastAsia"/>
          <w:color w:val="000000" w:themeColor="text1"/>
          <w:spacing w:val="2"/>
          <w:lang w:eastAsia="ja-JP"/>
        </w:rPr>
        <w:t>，</w:t>
      </w:r>
      <w:r w:rsidR="008D1093" w:rsidRPr="00C62839">
        <w:rPr>
          <w:rFonts w:hint="eastAsia"/>
          <w:color w:val="000000" w:themeColor="text1"/>
          <w:lang w:eastAsia="ja-JP"/>
        </w:rPr>
        <w:t>暴</w:t>
      </w:r>
      <w:r w:rsidR="008D1093" w:rsidRPr="00C62839">
        <w:rPr>
          <w:rFonts w:hint="eastAsia"/>
          <w:color w:val="000000" w:themeColor="text1"/>
          <w:spacing w:val="2"/>
          <w:lang w:eastAsia="ja-JP"/>
        </w:rPr>
        <w:t>力</w:t>
      </w:r>
      <w:r w:rsidR="008D1093" w:rsidRPr="00C62839">
        <w:rPr>
          <w:rFonts w:hint="eastAsia"/>
          <w:color w:val="000000" w:themeColor="text1"/>
          <w:lang w:eastAsia="ja-JP"/>
        </w:rPr>
        <w:t>団又</w:t>
      </w:r>
      <w:r w:rsidR="008D1093" w:rsidRPr="00C62839">
        <w:rPr>
          <w:rFonts w:hint="eastAsia"/>
          <w:color w:val="000000" w:themeColor="text1"/>
          <w:spacing w:val="2"/>
          <w:lang w:eastAsia="ja-JP"/>
        </w:rPr>
        <w:t>は</w:t>
      </w:r>
      <w:r w:rsidR="008D1093" w:rsidRPr="00C62839">
        <w:rPr>
          <w:rFonts w:hint="eastAsia"/>
          <w:color w:val="000000" w:themeColor="text1"/>
          <w:lang w:eastAsia="ja-JP"/>
        </w:rPr>
        <w:t>暴</w:t>
      </w:r>
      <w:r w:rsidR="008D1093" w:rsidRPr="00C62839">
        <w:rPr>
          <w:rFonts w:hint="eastAsia"/>
          <w:color w:val="000000" w:themeColor="text1"/>
          <w:spacing w:val="2"/>
          <w:lang w:eastAsia="ja-JP"/>
        </w:rPr>
        <w:t>力</w:t>
      </w:r>
      <w:r w:rsidR="008D1093" w:rsidRPr="00C62839">
        <w:rPr>
          <w:rFonts w:hint="eastAsia"/>
          <w:color w:val="000000" w:themeColor="text1"/>
          <w:lang w:eastAsia="ja-JP"/>
        </w:rPr>
        <w:t>団</w:t>
      </w:r>
      <w:r w:rsidR="008D1093" w:rsidRPr="00C62839">
        <w:rPr>
          <w:rFonts w:hint="eastAsia"/>
          <w:color w:val="000000" w:themeColor="text1"/>
          <w:spacing w:val="2"/>
          <w:lang w:eastAsia="ja-JP"/>
        </w:rPr>
        <w:t>員</w:t>
      </w:r>
      <w:r w:rsidR="008D1093" w:rsidRPr="00C62839">
        <w:rPr>
          <w:rFonts w:hint="eastAsia"/>
          <w:color w:val="000000" w:themeColor="text1"/>
          <w:lang w:eastAsia="ja-JP"/>
        </w:rPr>
        <w:t>等</w:t>
      </w:r>
      <w:r w:rsidR="008D1093" w:rsidRPr="00C62839">
        <w:rPr>
          <w:rFonts w:hint="eastAsia"/>
          <w:color w:val="000000" w:themeColor="text1"/>
          <w:spacing w:val="2"/>
          <w:lang w:eastAsia="ja-JP"/>
        </w:rPr>
        <w:t>と</w:t>
      </w:r>
      <w:r w:rsidR="008D1093" w:rsidRPr="00C62839">
        <w:rPr>
          <w:rFonts w:hint="eastAsia"/>
          <w:color w:val="000000" w:themeColor="text1"/>
          <w:lang w:eastAsia="ja-JP"/>
        </w:rPr>
        <w:t>社</w:t>
      </w:r>
      <w:r w:rsidR="008D1093" w:rsidRPr="00C62839">
        <w:rPr>
          <w:rFonts w:hint="eastAsia"/>
          <w:color w:val="000000" w:themeColor="text1"/>
          <w:spacing w:val="2"/>
          <w:lang w:eastAsia="ja-JP"/>
        </w:rPr>
        <w:t>会</w:t>
      </w:r>
      <w:r w:rsidR="008D1093" w:rsidRPr="00C62839">
        <w:rPr>
          <w:rFonts w:hint="eastAsia"/>
          <w:color w:val="000000" w:themeColor="text1"/>
          <w:lang w:eastAsia="ja-JP"/>
        </w:rPr>
        <w:t>的に</w:t>
      </w:r>
      <w:r w:rsidR="008D1093" w:rsidRPr="00C62839">
        <w:rPr>
          <w:rFonts w:hint="eastAsia"/>
          <w:color w:val="000000" w:themeColor="text1"/>
          <w:spacing w:val="2"/>
          <w:lang w:eastAsia="ja-JP"/>
        </w:rPr>
        <w:t>非</w:t>
      </w:r>
      <w:r w:rsidR="008D1093" w:rsidRPr="00C62839">
        <w:rPr>
          <w:rFonts w:hint="eastAsia"/>
          <w:color w:val="000000" w:themeColor="text1"/>
          <w:lang w:eastAsia="ja-JP"/>
        </w:rPr>
        <w:t>難</w:t>
      </w:r>
      <w:r w:rsidR="008D1093" w:rsidRPr="00C62839">
        <w:rPr>
          <w:rFonts w:hint="eastAsia"/>
          <w:color w:val="000000" w:themeColor="text1"/>
          <w:spacing w:val="2"/>
          <w:lang w:eastAsia="ja-JP"/>
        </w:rPr>
        <w:t>さ</w:t>
      </w:r>
      <w:r w:rsidR="008D1093" w:rsidRPr="00C62839">
        <w:rPr>
          <w:rFonts w:hint="eastAsia"/>
          <w:color w:val="000000" w:themeColor="text1"/>
          <w:lang w:eastAsia="ja-JP"/>
        </w:rPr>
        <w:t>れ</w:t>
      </w:r>
      <w:r w:rsidR="008D1093" w:rsidRPr="00C62839">
        <w:rPr>
          <w:rFonts w:hint="eastAsia"/>
          <w:color w:val="000000" w:themeColor="text1"/>
          <w:spacing w:val="2"/>
          <w:lang w:eastAsia="ja-JP"/>
        </w:rPr>
        <w:t>る</w:t>
      </w:r>
      <w:r w:rsidR="008D1093" w:rsidRPr="00C62839">
        <w:rPr>
          <w:rFonts w:hint="eastAsia"/>
          <w:color w:val="000000" w:themeColor="text1"/>
          <w:lang w:eastAsia="ja-JP"/>
        </w:rPr>
        <w:t>べ</w:t>
      </w:r>
      <w:r w:rsidR="008D1093" w:rsidRPr="00C62839">
        <w:rPr>
          <w:rFonts w:hint="eastAsia"/>
          <w:color w:val="000000" w:themeColor="text1"/>
          <w:spacing w:val="2"/>
          <w:lang w:eastAsia="ja-JP"/>
        </w:rPr>
        <w:t>き</w:t>
      </w:r>
      <w:r w:rsidR="008D1093" w:rsidRPr="00C62839">
        <w:rPr>
          <w:rFonts w:hint="eastAsia"/>
          <w:color w:val="000000" w:themeColor="text1"/>
          <w:lang w:eastAsia="ja-JP"/>
        </w:rPr>
        <w:t>関</w:t>
      </w:r>
      <w:r w:rsidR="008D1093" w:rsidRPr="00C62839">
        <w:rPr>
          <w:rFonts w:hint="eastAsia"/>
          <w:color w:val="000000" w:themeColor="text1"/>
          <w:spacing w:val="2"/>
          <w:lang w:eastAsia="ja-JP"/>
        </w:rPr>
        <w:t>係</w:t>
      </w:r>
      <w:r w:rsidR="008D1093" w:rsidRPr="00C62839">
        <w:rPr>
          <w:rFonts w:hint="eastAsia"/>
          <w:color w:val="000000" w:themeColor="text1"/>
          <w:lang w:eastAsia="ja-JP"/>
        </w:rPr>
        <w:t>を</w:t>
      </w:r>
      <w:r w:rsidR="008D1093" w:rsidRPr="00C62839">
        <w:rPr>
          <w:rFonts w:hint="eastAsia"/>
          <w:color w:val="000000" w:themeColor="text1"/>
          <w:spacing w:val="2"/>
          <w:lang w:eastAsia="ja-JP"/>
        </w:rPr>
        <w:t>有</w:t>
      </w:r>
      <w:r w:rsidR="008D1093" w:rsidRPr="00C62839">
        <w:rPr>
          <w:rFonts w:hint="eastAsia"/>
          <w:color w:val="000000" w:themeColor="text1"/>
          <w:lang w:eastAsia="ja-JP"/>
        </w:rPr>
        <w:t>してい</w:t>
      </w:r>
      <w:r w:rsidR="008D1093" w:rsidRPr="00C62839">
        <w:rPr>
          <w:rFonts w:hint="eastAsia"/>
          <w:color w:val="000000" w:themeColor="text1"/>
          <w:spacing w:val="-3"/>
          <w:lang w:eastAsia="ja-JP"/>
        </w:rPr>
        <w:t>る</w:t>
      </w:r>
      <w:r w:rsidR="008D1093" w:rsidRPr="00C62839">
        <w:rPr>
          <w:rFonts w:hint="eastAsia"/>
          <w:color w:val="000000" w:themeColor="text1"/>
          <w:lang w:eastAsia="ja-JP"/>
        </w:rPr>
        <w:t>と</w:t>
      </w:r>
      <w:r w:rsidR="008D1093" w:rsidRPr="00C62839">
        <w:rPr>
          <w:rFonts w:hint="eastAsia"/>
          <w:color w:val="000000" w:themeColor="text1"/>
          <w:spacing w:val="-3"/>
          <w:lang w:eastAsia="ja-JP"/>
        </w:rPr>
        <w:t>認</w:t>
      </w:r>
      <w:r w:rsidR="008D1093" w:rsidRPr="00C62839">
        <w:rPr>
          <w:rFonts w:hint="eastAsia"/>
          <w:color w:val="000000" w:themeColor="text1"/>
          <w:lang w:eastAsia="ja-JP"/>
        </w:rPr>
        <w:t>め</w:t>
      </w:r>
      <w:r w:rsidR="008D1093" w:rsidRPr="00C62839">
        <w:rPr>
          <w:rFonts w:hint="eastAsia"/>
          <w:color w:val="000000" w:themeColor="text1"/>
          <w:spacing w:val="-3"/>
          <w:lang w:eastAsia="ja-JP"/>
        </w:rPr>
        <w:t>ら</w:t>
      </w:r>
      <w:r w:rsidR="008D1093" w:rsidRPr="00C62839">
        <w:rPr>
          <w:rFonts w:hint="eastAsia"/>
          <w:color w:val="000000" w:themeColor="text1"/>
          <w:lang w:eastAsia="ja-JP"/>
        </w:rPr>
        <w:t>れ</w:t>
      </w:r>
      <w:r w:rsidR="008D1093" w:rsidRPr="00C62839">
        <w:rPr>
          <w:rFonts w:hint="eastAsia"/>
          <w:color w:val="000000" w:themeColor="text1"/>
          <w:spacing w:val="-3"/>
          <w:lang w:eastAsia="ja-JP"/>
        </w:rPr>
        <w:t>る</w:t>
      </w:r>
      <w:r w:rsidR="008D1093" w:rsidRPr="00C62839">
        <w:rPr>
          <w:rFonts w:hint="eastAsia"/>
          <w:color w:val="000000" w:themeColor="text1"/>
          <w:lang w:eastAsia="ja-JP"/>
        </w:rPr>
        <w:t>と</w:t>
      </w:r>
      <w:r w:rsidR="008D1093" w:rsidRPr="00C62839">
        <w:rPr>
          <w:rFonts w:hint="eastAsia"/>
          <w:color w:val="000000" w:themeColor="text1"/>
          <w:spacing w:val="-3"/>
          <w:lang w:eastAsia="ja-JP"/>
        </w:rPr>
        <w:t>き</w:t>
      </w:r>
      <w:r w:rsidR="008D1093" w:rsidRPr="00C62839">
        <w:rPr>
          <w:rFonts w:hint="eastAsia"/>
          <w:color w:val="000000" w:themeColor="text1"/>
          <w:lang w:eastAsia="ja-JP"/>
        </w:rPr>
        <w:t>。</w:t>
      </w:r>
    </w:p>
    <w:p w14:paraId="4C55CA69" w14:textId="6046D4D7" w:rsidR="008D1093" w:rsidRPr="00C62839" w:rsidRDefault="00CA3AF5" w:rsidP="003D318E">
      <w:pPr>
        <w:pStyle w:val="MyCustomHeading1"/>
        <w:numPr>
          <w:ilvl w:val="0"/>
          <w:numId w:val="27"/>
        </w:numPr>
        <w:ind w:left="216" w:hanging="216"/>
        <w:jc w:val="both"/>
        <w:rPr>
          <w:lang w:eastAsia="ja-JP"/>
        </w:rPr>
      </w:pPr>
      <w:r w:rsidRPr="00C62839">
        <w:rPr>
          <w:rFonts w:eastAsiaTheme="minorEastAsia" w:hint="eastAsia"/>
          <w:spacing w:val="3"/>
          <w:lang w:eastAsia="ja-JP"/>
        </w:rPr>
        <w:t xml:space="preserve">　</w:t>
      </w:r>
      <w:r w:rsidR="00DE5901" w:rsidRPr="00C62839">
        <w:rPr>
          <w:rFonts w:hint="eastAsia"/>
          <w:lang w:eastAsia="ja-JP"/>
        </w:rPr>
        <w:t>市</w:t>
      </w:r>
      <w:r w:rsidR="008D1093" w:rsidRPr="00C62839">
        <w:rPr>
          <w:rFonts w:hint="eastAsia"/>
          <w:lang w:eastAsia="ja-JP"/>
        </w:rPr>
        <w:t>は</w:t>
      </w:r>
      <w:r w:rsidR="009C101B" w:rsidRPr="00C62839">
        <w:rPr>
          <w:rFonts w:hint="eastAsia"/>
          <w:lang w:eastAsia="ja-JP"/>
        </w:rPr>
        <w:t>，</w:t>
      </w:r>
      <w:r w:rsidR="008D1093" w:rsidRPr="00C62839">
        <w:rPr>
          <w:rFonts w:hint="eastAsia"/>
          <w:lang w:eastAsia="ja-JP"/>
        </w:rPr>
        <w:t>次の各号</w:t>
      </w:r>
      <w:r w:rsidR="008662EA" w:rsidRPr="00C62839">
        <w:rPr>
          <w:rFonts w:hint="eastAsia"/>
          <w:lang w:eastAsia="ja-JP"/>
        </w:rPr>
        <w:t>に掲げる</w:t>
      </w:r>
      <w:r w:rsidR="008D1093" w:rsidRPr="00C62839">
        <w:rPr>
          <w:rFonts w:hint="eastAsia"/>
          <w:lang w:eastAsia="ja-JP"/>
        </w:rPr>
        <w:t>事由が発生したときは</w:t>
      </w:r>
      <w:r w:rsidR="009C101B" w:rsidRPr="00C62839">
        <w:rPr>
          <w:rFonts w:hint="eastAsia"/>
          <w:lang w:eastAsia="ja-JP"/>
        </w:rPr>
        <w:t>，</w:t>
      </w:r>
      <w:r w:rsidR="008D1093" w:rsidRPr="00C62839">
        <w:rPr>
          <w:rFonts w:hint="eastAsia"/>
          <w:lang w:eastAsia="ja-JP"/>
        </w:rPr>
        <w:t>運営権者に対して当該不履行を是正す</w:t>
      </w:r>
      <w:r w:rsidR="008D1093" w:rsidRPr="00C62839">
        <w:rPr>
          <w:rFonts w:hint="eastAsia"/>
          <w:spacing w:val="-3"/>
          <w:lang w:eastAsia="ja-JP"/>
        </w:rPr>
        <w:t>る</w:t>
      </w:r>
      <w:r w:rsidR="008D1093" w:rsidRPr="00C62839">
        <w:rPr>
          <w:rFonts w:hint="eastAsia"/>
          <w:lang w:eastAsia="ja-JP"/>
        </w:rPr>
        <w:t>のに必要な合理的期間を</w:t>
      </w:r>
      <w:r w:rsidR="008D1093" w:rsidRPr="00C62839">
        <w:rPr>
          <w:rFonts w:hint="eastAsia"/>
          <w:spacing w:val="-3"/>
          <w:lang w:eastAsia="ja-JP"/>
        </w:rPr>
        <w:t>設</w:t>
      </w:r>
      <w:r w:rsidR="008D1093" w:rsidRPr="00C62839">
        <w:rPr>
          <w:rFonts w:hint="eastAsia"/>
          <w:lang w:eastAsia="ja-JP"/>
        </w:rPr>
        <w:t>けて催告し</w:t>
      </w:r>
      <w:r w:rsidR="009C101B" w:rsidRPr="00C62839">
        <w:rPr>
          <w:rFonts w:hint="eastAsia"/>
          <w:lang w:eastAsia="ja-JP"/>
        </w:rPr>
        <w:t>，</w:t>
      </w:r>
      <w:r w:rsidR="008D1093" w:rsidRPr="00C62839">
        <w:rPr>
          <w:rFonts w:hint="eastAsia"/>
          <w:lang w:eastAsia="ja-JP"/>
        </w:rPr>
        <w:t>当該期間</w:t>
      </w:r>
      <w:r w:rsidR="008D1093" w:rsidRPr="00C62839">
        <w:rPr>
          <w:rFonts w:hint="eastAsia"/>
          <w:spacing w:val="-3"/>
          <w:lang w:eastAsia="ja-JP"/>
        </w:rPr>
        <w:t>内</w:t>
      </w:r>
      <w:r w:rsidR="008D1093" w:rsidRPr="00C62839">
        <w:rPr>
          <w:rFonts w:hint="eastAsia"/>
          <w:lang w:eastAsia="ja-JP"/>
        </w:rPr>
        <w:t>に当該不履行が是正さ</w:t>
      </w:r>
      <w:r w:rsidR="008D1093" w:rsidRPr="00C62839">
        <w:rPr>
          <w:rFonts w:hint="eastAsia"/>
          <w:spacing w:val="-3"/>
          <w:lang w:eastAsia="ja-JP"/>
        </w:rPr>
        <w:t>れ</w:t>
      </w:r>
      <w:r w:rsidR="008D1093" w:rsidRPr="00C62839">
        <w:rPr>
          <w:rFonts w:hint="eastAsia"/>
          <w:lang w:eastAsia="ja-JP"/>
        </w:rPr>
        <w:t>ない場合</w:t>
      </w:r>
      <w:r w:rsidR="009C101B" w:rsidRPr="00C62839">
        <w:rPr>
          <w:rFonts w:hint="eastAsia"/>
          <w:lang w:eastAsia="ja-JP"/>
        </w:rPr>
        <w:t>，</w:t>
      </w:r>
      <w:r w:rsidR="008D1093" w:rsidRPr="00C62839">
        <w:rPr>
          <w:rFonts w:hint="eastAsia"/>
          <w:lang w:eastAsia="ja-JP"/>
        </w:rPr>
        <w:t>解除事</w:t>
      </w:r>
      <w:r w:rsidR="008D1093" w:rsidRPr="00C62839">
        <w:rPr>
          <w:rFonts w:hint="eastAsia"/>
          <w:spacing w:val="-3"/>
          <w:lang w:eastAsia="ja-JP"/>
        </w:rPr>
        <w:t>由</w:t>
      </w:r>
      <w:r w:rsidR="008D1093" w:rsidRPr="00C62839">
        <w:rPr>
          <w:rFonts w:hint="eastAsia"/>
          <w:lang w:eastAsia="ja-JP"/>
        </w:rPr>
        <w:t>を</w:t>
      </w:r>
      <w:r w:rsidR="008D1093" w:rsidRPr="00C62839">
        <w:rPr>
          <w:rFonts w:hint="eastAsia"/>
          <w:spacing w:val="-3"/>
          <w:lang w:eastAsia="ja-JP"/>
        </w:rPr>
        <w:t>記</w:t>
      </w:r>
      <w:r w:rsidR="008D1093" w:rsidRPr="00C62839">
        <w:rPr>
          <w:rFonts w:hint="eastAsia"/>
          <w:lang w:eastAsia="ja-JP"/>
        </w:rPr>
        <w:t>載</w:t>
      </w:r>
      <w:r w:rsidR="008D1093" w:rsidRPr="00C62839">
        <w:rPr>
          <w:rFonts w:hint="eastAsia"/>
          <w:spacing w:val="-3"/>
          <w:lang w:eastAsia="ja-JP"/>
        </w:rPr>
        <w:t>し</w:t>
      </w:r>
      <w:r w:rsidR="008D1093" w:rsidRPr="00C62839">
        <w:rPr>
          <w:rFonts w:hint="eastAsia"/>
          <w:lang w:eastAsia="ja-JP"/>
        </w:rPr>
        <w:t>た</w:t>
      </w:r>
      <w:r w:rsidR="008D1093" w:rsidRPr="00C62839">
        <w:rPr>
          <w:rFonts w:hint="eastAsia"/>
          <w:spacing w:val="-3"/>
          <w:lang w:eastAsia="ja-JP"/>
        </w:rPr>
        <w:t>書</w:t>
      </w:r>
      <w:r w:rsidR="008D1093" w:rsidRPr="00C62839">
        <w:rPr>
          <w:rFonts w:hint="eastAsia"/>
          <w:lang w:eastAsia="ja-JP"/>
        </w:rPr>
        <w:t>面</w:t>
      </w:r>
      <w:r w:rsidR="008D1093" w:rsidRPr="00C62839">
        <w:rPr>
          <w:rFonts w:hint="eastAsia"/>
          <w:spacing w:val="-3"/>
          <w:lang w:eastAsia="ja-JP"/>
        </w:rPr>
        <w:t>を</w:t>
      </w:r>
      <w:r w:rsidR="008D1093" w:rsidRPr="00C62839">
        <w:rPr>
          <w:rFonts w:hint="eastAsia"/>
          <w:lang w:eastAsia="ja-JP"/>
        </w:rPr>
        <w:t>送付</w:t>
      </w:r>
      <w:r w:rsidR="008D1093" w:rsidRPr="00C62839">
        <w:rPr>
          <w:rFonts w:hint="eastAsia"/>
          <w:spacing w:val="-3"/>
          <w:lang w:eastAsia="ja-JP"/>
        </w:rPr>
        <w:t>す</w:t>
      </w:r>
      <w:r w:rsidR="008D1093" w:rsidRPr="00C62839">
        <w:rPr>
          <w:rFonts w:hint="eastAsia"/>
          <w:lang w:eastAsia="ja-JP"/>
        </w:rPr>
        <w:t>る</w:t>
      </w:r>
      <w:r w:rsidR="008D1093" w:rsidRPr="00C62839">
        <w:rPr>
          <w:rFonts w:hint="eastAsia"/>
          <w:spacing w:val="-3"/>
          <w:lang w:eastAsia="ja-JP"/>
        </w:rPr>
        <w:t>こ</w:t>
      </w:r>
      <w:r w:rsidR="008D1093" w:rsidRPr="00C62839">
        <w:rPr>
          <w:rFonts w:hint="eastAsia"/>
          <w:lang w:eastAsia="ja-JP"/>
        </w:rPr>
        <w:t>と</w:t>
      </w:r>
      <w:r w:rsidR="008D1093" w:rsidRPr="00C62839">
        <w:rPr>
          <w:rFonts w:hint="eastAsia"/>
          <w:spacing w:val="-3"/>
          <w:lang w:eastAsia="ja-JP"/>
        </w:rPr>
        <w:t>に</w:t>
      </w:r>
      <w:r w:rsidR="008D1093" w:rsidRPr="00C62839">
        <w:rPr>
          <w:rFonts w:hint="eastAsia"/>
          <w:lang w:eastAsia="ja-JP"/>
        </w:rPr>
        <w:t>よ</w:t>
      </w:r>
      <w:r w:rsidR="008D1093" w:rsidRPr="00C62839">
        <w:rPr>
          <w:rFonts w:hint="eastAsia"/>
          <w:spacing w:val="-3"/>
          <w:lang w:eastAsia="ja-JP"/>
        </w:rPr>
        <w:t>り</w:t>
      </w:r>
      <w:r w:rsidR="009C101B" w:rsidRPr="00C62839">
        <w:rPr>
          <w:rFonts w:hint="eastAsia"/>
          <w:lang w:eastAsia="ja-JP"/>
        </w:rPr>
        <w:t>，</w:t>
      </w:r>
      <w:r w:rsidR="008D1093" w:rsidRPr="00C62839">
        <w:rPr>
          <w:rFonts w:hint="eastAsia"/>
          <w:spacing w:val="-3"/>
          <w:lang w:eastAsia="ja-JP"/>
        </w:rPr>
        <w:t>直</w:t>
      </w:r>
      <w:r w:rsidR="008D1093" w:rsidRPr="00C62839">
        <w:rPr>
          <w:rFonts w:hint="eastAsia"/>
          <w:lang w:eastAsia="ja-JP"/>
        </w:rPr>
        <w:t>ちに</w:t>
      </w:r>
      <w:r w:rsidR="008D1093" w:rsidRPr="00C62839">
        <w:rPr>
          <w:rFonts w:hint="eastAsia"/>
          <w:spacing w:val="-3"/>
          <w:lang w:eastAsia="ja-JP"/>
        </w:rPr>
        <w:t>本契約を解除す</w:t>
      </w:r>
      <w:r w:rsidR="008D1093" w:rsidRPr="00C62839">
        <w:rPr>
          <w:rFonts w:hint="eastAsia"/>
          <w:lang w:eastAsia="ja-JP"/>
        </w:rPr>
        <w:t>る</w:t>
      </w:r>
      <w:r w:rsidR="008D1093" w:rsidRPr="00C62839">
        <w:rPr>
          <w:rFonts w:hint="eastAsia"/>
          <w:spacing w:val="-3"/>
          <w:lang w:eastAsia="ja-JP"/>
        </w:rPr>
        <w:t>こ</w:t>
      </w:r>
      <w:r w:rsidR="008D1093" w:rsidRPr="00C62839">
        <w:rPr>
          <w:rFonts w:hint="eastAsia"/>
          <w:lang w:eastAsia="ja-JP"/>
        </w:rPr>
        <w:t>とが</w:t>
      </w:r>
      <w:r w:rsidR="008D1093" w:rsidRPr="00C62839">
        <w:rPr>
          <w:rFonts w:hint="eastAsia"/>
          <w:spacing w:val="-3"/>
          <w:lang w:eastAsia="ja-JP"/>
        </w:rPr>
        <w:t>で</w:t>
      </w:r>
      <w:r w:rsidR="008D1093" w:rsidRPr="00C62839">
        <w:rPr>
          <w:rFonts w:hint="eastAsia"/>
          <w:lang w:eastAsia="ja-JP"/>
        </w:rPr>
        <w:t>き</w:t>
      </w:r>
      <w:r w:rsidR="008D1093" w:rsidRPr="00C62839">
        <w:rPr>
          <w:rFonts w:hint="eastAsia"/>
          <w:spacing w:val="-3"/>
          <w:lang w:eastAsia="ja-JP"/>
        </w:rPr>
        <w:t>る</w:t>
      </w:r>
      <w:r w:rsidR="008D1093" w:rsidRPr="00C62839">
        <w:rPr>
          <w:rFonts w:hint="eastAsia"/>
          <w:lang w:eastAsia="ja-JP"/>
        </w:rPr>
        <w:t>。</w:t>
      </w:r>
    </w:p>
    <w:p w14:paraId="1242EE05" w14:textId="77777777" w:rsidR="008D1093" w:rsidRPr="00C62839" w:rsidRDefault="007505FE" w:rsidP="003D318E">
      <w:pPr>
        <w:pStyle w:val="MyCustomHeading2"/>
        <w:numPr>
          <w:ilvl w:val="1"/>
          <w:numId w:val="121"/>
        </w:numPr>
        <w:jc w:val="both"/>
        <w:rPr>
          <w:color w:val="000000" w:themeColor="text1"/>
          <w:lang w:eastAsia="ja-JP"/>
        </w:rPr>
      </w:pPr>
      <w:r w:rsidRPr="00C62839">
        <w:rPr>
          <w:rFonts w:hint="eastAsia"/>
          <w:color w:val="000000" w:themeColor="text1"/>
          <w:lang w:eastAsia="ja-JP"/>
        </w:rPr>
        <w:t xml:space="preserve">　</w:t>
      </w:r>
      <w:r w:rsidR="008D1093" w:rsidRPr="00C62839">
        <w:rPr>
          <w:rFonts w:hint="eastAsia"/>
          <w:color w:val="000000" w:themeColor="text1"/>
          <w:lang w:eastAsia="ja-JP"/>
        </w:rPr>
        <w:t>運営権者が本契約上の誓約事項又は表明保証事項に違反したとき。</w:t>
      </w:r>
    </w:p>
    <w:p w14:paraId="2CB2016C" w14:textId="77777777" w:rsidR="008D1093" w:rsidRPr="003220A7" w:rsidRDefault="007505FE">
      <w:pPr>
        <w:pStyle w:val="MyCustomHeading2"/>
        <w:jc w:val="both"/>
        <w:rPr>
          <w:color w:val="000000" w:themeColor="text1"/>
          <w:lang w:eastAsia="ja-JP"/>
        </w:rPr>
      </w:pPr>
      <w:r w:rsidRPr="00C62839">
        <w:rPr>
          <w:rFonts w:hint="eastAsia"/>
          <w:color w:val="000000" w:themeColor="text1"/>
          <w:lang w:eastAsia="ja-JP"/>
        </w:rPr>
        <w:t xml:space="preserve">　</w:t>
      </w:r>
      <w:r w:rsidR="008D1093" w:rsidRPr="00C62839">
        <w:rPr>
          <w:rFonts w:hint="eastAsia"/>
          <w:color w:val="000000" w:themeColor="text1"/>
          <w:lang w:eastAsia="ja-JP"/>
        </w:rPr>
        <w:t>運</w:t>
      </w:r>
      <w:r w:rsidR="008D1093" w:rsidRPr="003220A7">
        <w:rPr>
          <w:rFonts w:hint="eastAsia"/>
          <w:color w:val="000000" w:themeColor="text1"/>
          <w:lang w:eastAsia="ja-JP"/>
        </w:rPr>
        <w:t>営権者がその責めに帰すべき事由により本契約上の義務を履行しないとき。</w:t>
      </w:r>
    </w:p>
    <w:p w14:paraId="19F4575E" w14:textId="5F8AA343" w:rsidR="0032307F" w:rsidRPr="003220A7" w:rsidRDefault="00434223">
      <w:pPr>
        <w:pStyle w:val="MyCustomHeading2"/>
        <w:jc w:val="both"/>
        <w:rPr>
          <w:lang w:eastAsia="ja-JP"/>
        </w:rPr>
      </w:pPr>
      <w:r w:rsidRPr="003220A7">
        <w:rPr>
          <w:rFonts w:hint="eastAsia"/>
          <w:lang w:eastAsia="ja-JP"/>
        </w:rPr>
        <w:t xml:space="preserve">　</w:t>
      </w:r>
      <w:r w:rsidR="0032307F" w:rsidRPr="003220A7">
        <w:rPr>
          <w:rFonts w:hint="eastAsia"/>
          <w:lang w:eastAsia="ja-JP"/>
        </w:rPr>
        <w:t>運営権</w:t>
      </w:r>
      <w:r w:rsidR="0032307F" w:rsidRPr="003220A7">
        <w:rPr>
          <w:rFonts w:hint="eastAsia"/>
          <w:color w:val="000000" w:themeColor="text1"/>
          <w:lang w:eastAsia="ja-JP"/>
        </w:rPr>
        <w:t>者</w:t>
      </w:r>
      <w:r w:rsidR="00551EC4" w:rsidRPr="003220A7">
        <w:rPr>
          <w:rFonts w:hint="eastAsia"/>
          <w:color w:val="000000" w:themeColor="text1"/>
          <w:lang w:eastAsia="ja-JP"/>
        </w:rPr>
        <w:t>がそ</w:t>
      </w:r>
      <w:r w:rsidR="0032307F" w:rsidRPr="003220A7">
        <w:rPr>
          <w:rFonts w:hint="eastAsia"/>
          <w:color w:val="000000" w:themeColor="text1"/>
          <w:lang w:eastAsia="ja-JP"/>
        </w:rPr>
        <w:t>の責めに帰</w:t>
      </w:r>
      <w:r w:rsidR="0032307F" w:rsidRPr="003220A7">
        <w:rPr>
          <w:rFonts w:hint="eastAsia"/>
          <w:lang w:eastAsia="ja-JP"/>
        </w:rPr>
        <w:t>すべき事由により運転管理等業務委託契約上の義務を履行しないとき。</w:t>
      </w:r>
    </w:p>
    <w:p w14:paraId="43ED4A46" w14:textId="77777777" w:rsidR="008D1093" w:rsidRPr="00C62839" w:rsidRDefault="007505FE">
      <w:pPr>
        <w:pStyle w:val="MyCustomHeading2"/>
        <w:jc w:val="both"/>
        <w:rPr>
          <w:color w:val="000000" w:themeColor="text1"/>
          <w:lang w:eastAsia="ja-JP"/>
        </w:rPr>
      </w:pPr>
      <w:r w:rsidRPr="003220A7">
        <w:rPr>
          <w:rFonts w:hint="eastAsia"/>
          <w:color w:val="000000" w:themeColor="text1"/>
          <w:lang w:eastAsia="ja-JP"/>
        </w:rPr>
        <w:t xml:space="preserve">　</w:t>
      </w:r>
      <w:r w:rsidR="008D1093" w:rsidRPr="003220A7">
        <w:rPr>
          <w:rFonts w:hint="eastAsia"/>
          <w:color w:val="000000" w:themeColor="text1"/>
          <w:lang w:eastAsia="ja-JP"/>
        </w:rPr>
        <w:t>運営権</w:t>
      </w:r>
      <w:r w:rsidR="008D1093" w:rsidRPr="00C62839">
        <w:rPr>
          <w:rFonts w:hint="eastAsia"/>
          <w:color w:val="000000" w:themeColor="text1"/>
          <w:lang w:eastAsia="ja-JP"/>
        </w:rPr>
        <w:t>者が法令等に違反したとき。</w:t>
      </w:r>
    </w:p>
    <w:p w14:paraId="0147488F" w14:textId="2AAD57F2" w:rsidR="008D1093" w:rsidRPr="00C62839" w:rsidRDefault="007505FE">
      <w:pPr>
        <w:pStyle w:val="MyCustomHeading2"/>
        <w:jc w:val="both"/>
        <w:rPr>
          <w:color w:val="000000" w:themeColor="text1"/>
          <w:lang w:eastAsia="ja-JP"/>
        </w:rPr>
      </w:pPr>
      <w:r w:rsidRPr="00C62839">
        <w:rPr>
          <w:rFonts w:hint="eastAsia"/>
          <w:color w:val="000000" w:themeColor="text1"/>
          <w:lang w:eastAsia="ja-JP"/>
        </w:rPr>
        <w:t xml:space="preserve">　</w:t>
      </w:r>
      <w:r w:rsidR="008D1093" w:rsidRPr="00C62839">
        <w:rPr>
          <w:rFonts w:hint="eastAsia"/>
          <w:color w:val="000000" w:themeColor="text1"/>
          <w:lang w:eastAsia="ja-JP"/>
        </w:rPr>
        <w:t>運営権者が運営権対価</w:t>
      </w:r>
      <w:r w:rsidR="00A8247B" w:rsidRPr="00C62839">
        <w:rPr>
          <w:rFonts w:hint="eastAsia"/>
          <w:color w:val="000000" w:themeColor="text1"/>
          <w:lang w:eastAsia="ja-JP"/>
        </w:rPr>
        <w:t>その他本契約に基づき市に対して支払うべき金銭</w:t>
      </w:r>
      <w:r w:rsidR="008D1093" w:rsidRPr="00C62839">
        <w:rPr>
          <w:rFonts w:hint="eastAsia"/>
          <w:color w:val="000000" w:themeColor="text1"/>
          <w:lang w:eastAsia="ja-JP"/>
        </w:rPr>
        <w:t>を支払うべき期日を過ぎても支払わないとき。</w:t>
      </w:r>
    </w:p>
    <w:p w14:paraId="26B7435C" w14:textId="77777777" w:rsidR="008D1093" w:rsidRPr="00C62839" w:rsidRDefault="007505FE">
      <w:pPr>
        <w:pStyle w:val="MyCustomHeading2"/>
        <w:jc w:val="both"/>
        <w:rPr>
          <w:color w:val="000000" w:themeColor="text1"/>
          <w:lang w:eastAsia="ja-JP"/>
        </w:rPr>
      </w:pPr>
      <w:r w:rsidRPr="00C62839">
        <w:rPr>
          <w:rFonts w:hint="eastAsia"/>
          <w:color w:val="000000" w:themeColor="text1"/>
          <w:lang w:eastAsia="ja-JP"/>
        </w:rPr>
        <w:t xml:space="preserve">　</w:t>
      </w:r>
      <w:r w:rsidR="008D1093" w:rsidRPr="00C62839">
        <w:rPr>
          <w:rFonts w:hint="eastAsia"/>
          <w:color w:val="000000" w:themeColor="text1"/>
          <w:lang w:eastAsia="ja-JP"/>
        </w:rPr>
        <w:t>運営権者が本契約に基づいて</w:t>
      </w:r>
      <w:r w:rsidR="00DE5901" w:rsidRPr="00C62839">
        <w:rPr>
          <w:rFonts w:hint="eastAsia"/>
          <w:color w:val="000000" w:themeColor="text1"/>
          <w:lang w:eastAsia="ja-JP"/>
        </w:rPr>
        <w:t>市</w:t>
      </w:r>
      <w:r w:rsidR="008D1093" w:rsidRPr="00C62839">
        <w:rPr>
          <w:rFonts w:hint="eastAsia"/>
          <w:color w:val="000000" w:themeColor="text1"/>
          <w:lang w:eastAsia="ja-JP"/>
        </w:rPr>
        <w:t>に提出した書類に重大な虚偽記載を行ったとき。</w:t>
      </w:r>
    </w:p>
    <w:p w14:paraId="5F9FD6BF" w14:textId="77777777" w:rsidR="008D1093" w:rsidRPr="00C62839" w:rsidRDefault="007505FE">
      <w:pPr>
        <w:pStyle w:val="MyCustomHeading2"/>
        <w:jc w:val="both"/>
        <w:rPr>
          <w:color w:val="000000" w:themeColor="text1"/>
          <w:lang w:eastAsia="ja-JP"/>
        </w:rPr>
      </w:pPr>
      <w:r w:rsidRPr="00C62839">
        <w:rPr>
          <w:rFonts w:hint="eastAsia"/>
          <w:color w:val="000000" w:themeColor="text1"/>
          <w:lang w:eastAsia="ja-JP"/>
        </w:rPr>
        <w:t xml:space="preserve">　</w:t>
      </w:r>
      <w:r w:rsidR="008D1093" w:rsidRPr="00C62839">
        <w:rPr>
          <w:rFonts w:hint="eastAsia"/>
          <w:color w:val="000000" w:themeColor="text1"/>
          <w:lang w:eastAsia="ja-JP"/>
        </w:rPr>
        <w:t>運営権者の財務状況の著しい悪化</w:t>
      </w:r>
      <w:r w:rsidR="009C101B" w:rsidRPr="00C62839">
        <w:rPr>
          <w:rFonts w:hint="eastAsia"/>
          <w:color w:val="000000" w:themeColor="text1"/>
          <w:lang w:eastAsia="ja-JP"/>
        </w:rPr>
        <w:t>，</w:t>
      </w:r>
      <w:r w:rsidR="008D1093" w:rsidRPr="00C62839">
        <w:rPr>
          <w:rFonts w:hint="eastAsia"/>
          <w:color w:val="000000" w:themeColor="text1"/>
          <w:lang w:eastAsia="ja-JP"/>
        </w:rPr>
        <w:t>その他運営権者の責めに帰すべき事由により</w:t>
      </w:r>
      <w:r w:rsidR="009C101B" w:rsidRPr="00C62839">
        <w:rPr>
          <w:rFonts w:hint="eastAsia"/>
          <w:color w:val="000000" w:themeColor="text1"/>
          <w:lang w:eastAsia="ja-JP"/>
        </w:rPr>
        <w:t>，</w:t>
      </w:r>
      <w:r w:rsidR="00A352C0" w:rsidRPr="00C62839">
        <w:rPr>
          <w:rFonts w:hint="eastAsia"/>
          <w:color w:val="000000" w:themeColor="text1"/>
          <w:lang w:eastAsia="ja-JP"/>
        </w:rPr>
        <w:t>本事業</w:t>
      </w:r>
      <w:r w:rsidR="008D1093" w:rsidRPr="00C62839">
        <w:rPr>
          <w:rFonts w:hint="eastAsia"/>
          <w:color w:val="000000" w:themeColor="text1"/>
          <w:lang w:eastAsia="ja-JP"/>
        </w:rPr>
        <w:t>の継続が困難と合理的に判断されるとき。</w:t>
      </w:r>
    </w:p>
    <w:p w14:paraId="11FE36D1" w14:textId="77777777" w:rsidR="00560A9D" w:rsidRPr="00C62839" w:rsidRDefault="00560A9D">
      <w:pPr>
        <w:tabs>
          <w:tab w:val="left" w:pos="1701"/>
        </w:tabs>
        <w:spacing w:before="69" w:line="298" w:lineRule="auto"/>
        <w:jc w:val="both"/>
        <w:rPr>
          <w:rFonts w:ascii="Times New Roman" w:hAnsi="Times New Roman"/>
          <w:color w:val="000000" w:themeColor="text1"/>
          <w:sz w:val="21"/>
          <w:szCs w:val="21"/>
          <w:lang w:eastAsia="ja-JP"/>
        </w:rPr>
      </w:pPr>
    </w:p>
    <w:p w14:paraId="6089AE6A" w14:textId="71021928" w:rsidR="008D1093"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color w:val="000000" w:themeColor="text1"/>
        </w:rPr>
        <w:t xml:space="preserve">　</w:t>
      </w:r>
      <w:bookmarkStart w:id="813" w:name="_Toc34745124"/>
      <w:bookmarkStart w:id="814" w:name="_Toc54271076"/>
      <w:bookmarkStart w:id="815" w:name="_Toc64297789"/>
      <w:r w:rsidRPr="00C62839">
        <w:rPr>
          <w:rFonts w:ascii="Times New Roman" w:hAnsi="Times New Roman"/>
          <w:color w:val="000000" w:themeColor="text1"/>
        </w:rPr>
        <w:t>（</w:t>
      </w:r>
      <w:r w:rsidR="008D1093" w:rsidRPr="00C62839">
        <w:rPr>
          <w:rFonts w:ascii="Times New Roman" w:hAnsi="Times New Roman" w:hint="eastAsia"/>
          <w:color w:val="000000" w:themeColor="text1"/>
        </w:rPr>
        <w:t>本事業開始日前のその他事由による解除）</w:t>
      </w:r>
      <w:bookmarkEnd w:id="813"/>
      <w:bookmarkEnd w:id="814"/>
      <w:bookmarkEnd w:id="815"/>
    </w:p>
    <w:p w14:paraId="1CF50515" w14:textId="70CA5246" w:rsidR="008D1093" w:rsidRPr="00C62839" w:rsidRDefault="000104F2">
      <w:pPr>
        <w:pStyle w:val="my2"/>
        <w:spacing w:line="298" w:lineRule="auto"/>
        <w:ind w:left="212" w:hangingChars="100" w:hanging="210"/>
        <w:jc w:val="both"/>
        <w:rPr>
          <w:vanish/>
          <w:color w:val="000000" w:themeColor="text1"/>
          <w:specVanish/>
        </w:rPr>
      </w:pPr>
      <w:bookmarkStart w:id="816" w:name="_Toc24538543"/>
      <w:bookmarkStart w:id="817" w:name="_Toc29469972"/>
      <w:bookmarkStart w:id="818" w:name="_Toc34745125"/>
      <w:bookmarkStart w:id="819" w:name="_Toc54271077"/>
      <w:bookmarkStart w:id="820" w:name="_Toc54271378"/>
      <w:bookmarkStart w:id="821" w:name="_Toc64297790"/>
      <w:r w:rsidRPr="00C62839">
        <w:rPr>
          <w:rFonts w:eastAsiaTheme="minorEastAsia" w:cs="Times New Roman" w:hint="eastAsia"/>
          <w:color w:val="000000" w:themeColor="text1"/>
        </w:rPr>
        <w:t>第</w:t>
      </w:r>
      <w:r w:rsidR="00B602A3" w:rsidRPr="00C62839">
        <w:rPr>
          <w:rFonts w:eastAsiaTheme="minorEastAsia" w:cs="Times New Roman"/>
          <w:color w:val="000000" w:themeColor="text1"/>
        </w:rPr>
        <w:t>95</w:t>
      </w:r>
      <w:r w:rsidRPr="00C62839">
        <w:rPr>
          <w:rFonts w:eastAsiaTheme="minorEastAsia" w:cs="Times New Roman" w:hint="eastAsia"/>
          <w:color w:val="000000" w:themeColor="text1"/>
        </w:rPr>
        <w:t>条</w:t>
      </w:r>
      <w:bookmarkEnd w:id="816"/>
      <w:bookmarkEnd w:id="817"/>
      <w:bookmarkEnd w:id="818"/>
      <w:bookmarkEnd w:id="819"/>
      <w:bookmarkEnd w:id="820"/>
      <w:bookmarkEnd w:id="821"/>
    </w:p>
    <w:p w14:paraId="273CF26C" w14:textId="4BBC0E36" w:rsidR="008D1093" w:rsidRPr="00C62839" w:rsidRDefault="00CA3AF5">
      <w:pPr>
        <w:pStyle w:val="Style1"/>
        <w:ind w:left="210" w:hanging="210"/>
        <w:rPr>
          <w:color w:val="000000" w:themeColor="text1"/>
        </w:rPr>
      </w:pPr>
      <w:r w:rsidRPr="00C62839">
        <w:rPr>
          <w:rFonts w:hint="eastAsia"/>
          <w:color w:val="000000" w:themeColor="text1"/>
        </w:rPr>
        <w:t xml:space="preserve">　</w:t>
      </w:r>
      <w:r w:rsidR="00DE5901" w:rsidRPr="00C62839">
        <w:rPr>
          <w:rFonts w:hint="eastAsia"/>
          <w:color w:val="000000" w:themeColor="text1"/>
        </w:rPr>
        <w:t>市</w:t>
      </w:r>
      <w:r w:rsidR="008D1093" w:rsidRPr="00C62839">
        <w:rPr>
          <w:rFonts w:hint="eastAsia"/>
          <w:color w:val="000000" w:themeColor="text1"/>
        </w:rPr>
        <w:t>又は運営権者は</w:t>
      </w:r>
      <w:r w:rsidR="009C101B" w:rsidRPr="00C62839">
        <w:rPr>
          <w:rFonts w:hint="eastAsia"/>
          <w:color w:val="000000" w:themeColor="text1"/>
        </w:rPr>
        <w:t>，</w:t>
      </w:r>
      <w:r w:rsidR="00DE5901" w:rsidRPr="00C62839">
        <w:rPr>
          <w:rFonts w:hint="eastAsia"/>
          <w:color w:val="000000" w:themeColor="text1"/>
          <w:spacing w:val="-3"/>
        </w:rPr>
        <w:t>市</w:t>
      </w:r>
      <w:r w:rsidR="008D1093" w:rsidRPr="00C62839">
        <w:rPr>
          <w:rFonts w:hint="eastAsia"/>
          <w:color w:val="000000" w:themeColor="text1"/>
        </w:rPr>
        <w:t>又は運営権者のいずれ</w:t>
      </w:r>
      <w:r w:rsidR="008D1093" w:rsidRPr="00C62839">
        <w:rPr>
          <w:rFonts w:hint="eastAsia"/>
          <w:color w:val="000000" w:themeColor="text1"/>
          <w:spacing w:val="-3"/>
        </w:rPr>
        <w:t>の</w:t>
      </w:r>
      <w:r w:rsidR="008D1093" w:rsidRPr="00C62839">
        <w:rPr>
          <w:rFonts w:hint="eastAsia"/>
          <w:color w:val="000000" w:themeColor="text1"/>
        </w:rPr>
        <w:t>責めにも帰すべきでな</w:t>
      </w:r>
      <w:r w:rsidR="008D1093" w:rsidRPr="00C62839">
        <w:rPr>
          <w:rFonts w:hint="eastAsia"/>
          <w:color w:val="000000" w:themeColor="text1"/>
          <w:spacing w:val="-3"/>
        </w:rPr>
        <w:t>い</w:t>
      </w:r>
      <w:r w:rsidR="008D1093" w:rsidRPr="00C62839">
        <w:rPr>
          <w:rFonts w:hint="eastAsia"/>
          <w:color w:val="000000" w:themeColor="text1"/>
        </w:rPr>
        <w:t>事由（不可抗力の</w:t>
      </w:r>
      <w:r w:rsidR="008D1093" w:rsidRPr="00C62839">
        <w:rPr>
          <w:rFonts w:hint="eastAsia"/>
          <w:color w:val="000000" w:themeColor="text1"/>
          <w:spacing w:val="-3"/>
        </w:rPr>
        <w:t>場</w:t>
      </w:r>
      <w:r w:rsidR="008D1093" w:rsidRPr="00C62839">
        <w:rPr>
          <w:rFonts w:hint="eastAsia"/>
          <w:color w:val="000000" w:themeColor="text1"/>
        </w:rPr>
        <w:t>合</w:t>
      </w:r>
      <w:r w:rsidR="008D1093" w:rsidRPr="00C62839">
        <w:rPr>
          <w:rFonts w:hint="eastAsia"/>
          <w:color w:val="000000" w:themeColor="text1"/>
          <w:spacing w:val="-3"/>
        </w:rPr>
        <w:t>を</w:t>
      </w:r>
      <w:r w:rsidR="008D1093" w:rsidRPr="00C62839">
        <w:rPr>
          <w:rFonts w:hint="eastAsia"/>
          <w:color w:val="000000" w:themeColor="text1"/>
        </w:rPr>
        <w:t>除</w:t>
      </w:r>
      <w:r w:rsidR="008D1093" w:rsidRPr="00C62839">
        <w:rPr>
          <w:rFonts w:hint="eastAsia"/>
          <w:color w:val="000000" w:themeColor="text1"/>
          <w:spacing w:val="-3"/>
        </w:rPr>
        <w:t>く</w:t>
      </w:r>
      <w:r w:rsidR="008D1093" w:rsidRPr="00C62839">
        <w:rPr>
          <w:rFonts w:hint="eastAsia"/>
          <w:color w:val="000000" w:themeColor="text1"/>
        </w:rPr>
        <w:t>。</w:t>
      </w:r>
      <w:r w:rsidR="008D1093" w:rsidRPr="00C62839">
        <w:rPr>
          <w:rFonts w:hint="eastAsia"/>
          <w:color w:val="000000" w:themeColor="text1"/>
          <w:spacing w:val="-3"/>
        </w:rPr>
        <w:t>）</w:t>
      </w:r>
      <w:r w:rsidR="008D1093" w:rsidRPr="00C62839">
        <w:rPr>
          <w:rFonts w:hint="eastAsia"/>
          <w:color w:val="000000" w:themeColor="text1"/>
        </w:rPr>
        <w:t>に</w:t>
      </w:r>
      <w:r w:rsidR="008D1093" w:rsidRPr="00C62839">
        <w:rPr>
          <w:rFonts w:hint="eastAsia"/>
          <w:color w:val="000000" w:themeColor="text1"/>
          <w:spacing w:val="-3"/>
        </w:rPr>
        <w:t>よ</w:t>
      </w:r>
      <w:r w:rsidR="008D1093" w:rsidRPr="00C62839">
        <w:rPr>
          <w:rFonts w:hint="eastAsia"/>
          <w:color w:val="000000" w:themeColor="text1"/>
        </w:rPr>
        <w:t>り</w:t>
      </w:r>
      <w:r w:rsidR="009C101B" w:rsidRPr="00C62839">
        <w:rPr>
          <w:rFonts w:hint="eastAsia"/>
          <w:color w:val="000000" w:themeColor="text1"/>
        </w:rPr>
        <w:t>，</w:t>
      </w:r>
      <w:r w:rsidR="008D1093" w:rsidRPr="00C62839">
        <w:rPr>
          <w:rFonts w:hint="eastAsia"/>
          <w:color w:val="000000" w:themeColor="text1"/>
          <w:spacing w:val="-3"/>
        </w:rPr>
        <w:t>本</w:t>
      </w:r>
      <w:r w:rsidR="008D1093" w:rsidRPr="00C62839">
        <w:rPr>
          <w:rFonts w:hint="eastAsia"/>
          <w:color w:val="000000" w:themeColor="text1"/>
        </w:rPr>
        <w:t>事</w:t>
      </w:r>
      <w:r w:rsidR="008D1093" w:rsidRPr="00C62839">
        <w:rPr>
          <w:rFonts w:hint="eastAsia"/>
          <w:color w:val="000000" w:themeColor="text1"/>
          <w:spacing w:val="-3"/>
        </w:rPr>
        <w:t>業</w:t>
      </w:r>
      <w:r w:rsidR="008D1093" w:rsidRPr="00C62839">
        <w:rPr>
          <w:rFonts w:hint="eastAsia"/>
          <w:color w:val="000000" w:themeColor="text1"/>
        </w:rPr>
        <w:t>開</w:t>
      </w:r>
      <w:r w:rsidR="008D1093" w:rsidRPr="00C62839">
        <w:rPr>
          <w:rFonts w:hint="eastAsia"/>
          <w:color w:val="000000" w:themeColor="text1"/>
          <w:spacing w:val="-3"/>
        </w:rPr>
        <w:t>始</w:t>
      </w:r>
      <w:r w:rsidR="008D1093" w:rsidRPr="00C62839">
        <w:rPr>
          <w:rFonts w:hint="eastAsia"/>
          <w:color w:val="000000" w:themeColor="text1"/>
        </w:rPr>
        <w:t>日</w:t>
      </w:r>
      <w:r w:rsidR="008D1093" w:rsidRPr="00C62839">
        <w:rPr>
          <w:rFonts w:hint="eastAsia"/>
          <w:color w:val="000000" w:themeColor="text1"/>
          <w:spacing w:val="-3"/>
        </w:rPr>
        <w:t>が</w:t>
      </w:r>
      <w:r w:rsidR="008D1093" w:rsidRPr="00C62839">
        <w:rPr>
          <w:rFonts w:hint="eastAsia"/>
          <w:color w:val="000000" w:themeColor="text1"/>
        </w:rPr>
        <w:t>本</w:t>
      </w:r>
      <w:r w:rsidR="008D1093" w:rsidRPr="00C62839">
        <w:rPr>
          <w:rFonts w:hint="eastAsia"/>
          <w:color w:val="000000" w:themeColor="text1"/>
          <w:spacing w:val="-3"/>
        </w:rPr>
        <w:t>事</w:t>
      </w:r>
      <w:r w:rsidR="008D1093" w:rsidRPr="00C62839">
        <w:rPr>
          <w:rFonts w:hint="eastAsia"/>
          <w:color w:val="000000" w:themeColor="text1"/>
        </w:rPr>
        <w:t>業開</w:t>
      </w:r>
      <w:r w:rsidR="008D1093" w:rsidRPr="00C62839">
        <w:rPr>
          <w:rFonts w:hint="eastAsia"/>
          <w:color w:val="000000" w:themeColor="text1"/>
          <w:spacing w:val="-3"/>
        </w:rPr>
        <w:t>始</w:t>
      </w:r>
      <w:r w:rsidR="008D1093" w:rsidRPr="00C62839">
        <w:rPr>
          <w:rFonts w:hint="eastAsia"/>
          <w:color w:val="000000" w:themeColor="text1"/>
        </w:rPr>
        <w:t>予</w:t>
      </w:r>
      <w:r w:rsidR="008D1093" w:rsidRPr="00C62839">
        <w:rPr>
          <w:rFonts w:hint="eastAsia"/>
          <w:color w:val="000000" w:themeColor="text1"/>
          <w:spacing w:val="-3"/>
        </w:rPr>
        <w:t>定</w:t>
      </w:r>
      <w:r w:rsidR="008D1093" w:rsidRPr="00C62839">
        <w:rPr>
          <w:rFonts w:hint="eastAsia"/>
          <w:color w:val="000000" w:themeColor="text1"/>
        </w:rPr>
        <w:t>日</w:t>
      </w:r>
      <w:r w:rsidR="008D1093" w:rsidRPr="00C62839">
        <w:rPr>
          <w:rFonts w:hint="eastAsia"/>
          <w:color w:val="000000" w:themeColor="text1"/>
          <w:spacing w:val="-3"/>
        </w:rPr>
        <w:t>よ</w:t>
      </w:r>
      <w:r w:rsidR="008D1093" w:rsidRPr="00C62839">
        <w:rPr>
          <w:rFonts w:hint="eastAsia"/>
          <w:color w:val="000000" w:themeColor="text1"/>
        </w:rPr>
        <w:t>り</w:t>
      </w:r>
      <w:r w:rsidR="00B602A3" w:rsidRPr="00C62839">
        <w:rPr>
          <w:rFonts w:eastAsia="Times New Roman"/>
          <w:color w:val="000000" w:themeColor="text1"/>
        </w:rPr>
        <w:t>6</w:t>
      </w:r>
      <w:r w:rsidR="008D1093" w:rsidRPr="00C62839">
        <w:rPr>
          <w:rFonts w:hint="eastAsia"/>
          <w:color w:val="000000" w:themeColor="text1"/>
          <w:spacing w:val="-3"/>
        </w:rPr>
        <w:t>ヶ月</w:t>
      </w:r>
      <w:r w:rsidR="008D1093" w:rsidRPr="00C62839">
        <w:rPr>
          <w:rFonts w:hint="eastAsia"/>
          <w:color w:val="000000" w:themeColor="text1"/>
        </w:rPr>
        <w:t>以上</w:t>
      </w:r>
      <w:r w:rsidR="008D1093" w:rsidRPr="00C62839">
        <w:rPr>
          <w:rFonts w:hint="eastAsia"/>
          <w:color w:val="000000" w:themeColor="text1"/>
          <w:spacing w:val="-3"/>
        </w:rPr>
        <w:t>遅</w:t>
      </w:r>
      <w:r w:rsidR="008D1093" w:rsidRPr="00C62839">
        <w:rPr>
          <w:rFonts w:hint="eastAsia"/>
          <w:color w:val="000000" w:themeColor="text1"/>
        </w:rPr>
        <w:t>延</w:t>
      </w:r>
      <w:r w:rsidR="008D1093" w:rsidRPr="00C62839">
        <w:rPr>
          <w:rFonts w:hint="eastAsia"/>
          <w:color w:val="000000" w:themeColor="text1"/>
          <w:spacing w:val="-3"/>
        </w:rPr>
        <w:t>す</w:t>
      </w:r>
      <w:r w:rsidR="008D1093" w:rsidRPr="00C62839">
        <w:rPr>
          <w:rFonts w:hint="eastAsia"/>
          <w:color w:val="000000" w:themeColor="text1"/>
        </w:rPr>
        <w:t>ること</w:t>
      </w:r>
      <w:r w:rsidR="008D1093" w:rsidRPr="00C62839">
        <w:rPr>
          <w:rFonts w:hint="eastAsia"/>
          <w:color w:val="000000" w:themeColor="text1"/>
          <w:spacing w:val="-3"/>
        </w:rPr>
        <w:t>が</w:t>
      </w:r>
      <w:r w:rsidR="008D1093" w:rsidRPr="00C62839">
        <w:rPr>
          <w:rFonts w:hint="eastAsia"/>
          <w:color w:val="000000" w:themeColor="text1"/>
        </w:rPr>
        <w:t>明</w:t>
      </w:r>
      <w:r w:rsidR="008D1093" w:rsidRPr="00C62839">
        <w:rPr>
          <w:rFonts w:hint="eastAsia"/>
          <w:color w:val="000000" w:themeColor="text1"/>
          <w:spacing w:val="-3"/>
        </w:rPr>
        <w:t>ら</w:t>
      </w:r>
      <w:r w:rsidR="008D1093" w:rsidRPr="00C62839">
        <w:rPr>
          <w:rFonts w:hint="eastAsia"/>
          <w:color w:val="000000" w:themeColor="text1"/>
        </w:rPr>
        <w:t>か</w:t>
      </w:r>
      <w:r w:rsidR="008D1093" w:rsidRPr="00C62839">
        <w:rPr>
          <w:rFonts w:hint="eastAsia"/>
          <w:color w:val="000000" w:themeColor="text1"/>
          <w:spacing w:val="-3"/>
        </w:rPr>
        <w:t>と</w:t>
      </w:r>
      <w:r w:rsidR="008D1093" w:rsidRPr="00C62839">
        <w:rPr>
          <w:rFonts w:hint="eastAsia"/>
          <w:color w:val="000000" w:themeColor="text1"/>
        </w:rPr>
        <w:t>な</w:t>
      </w:r>
      <w:r w:rsidR="008D1093" w:rsidRPr="00C62839">
        <w:rPr>
          <w:rFonts w:hint="eastAsia"/>
          <w:color w:val="000000" w:themeColor="text1"/>
          <w:spacing w:val="-3"/>
        </w:rPr>
        <w:t>っ</w:t>
      </w:r>
      <w:r w:rsidR="008D1093" w:rsidRPr="00C62839">
        <w:rPr>
          <w:rFonts w:hint="eastAsia"/>
          <w:color w:val="000000" w:themeColor="text1"/>
        </w:rPr>
        <w:t>た</w:t>
      </w:r>
      <w:r w:rsidR="008D1093" w:rsidRPr="00C62839">
        <w:rPr>
          <w:rFonts w:hint="eastAsia"/>
          <w:color w:val="000000" w:themeColor="text1"/>
          <w:spacing w:val="-3"/>
        </w:rPr>
        <w:t>場</w:t>
      </w:r>
      <w:r w:rsidR="008D1093" w:rsidRPr="00C62839">
        <w:rPr>
          <w:rFonts w:hint="eastAsia"/>
          <w:color w:val="000000" w:themeColor="text1"/>
        </w:rPr>
        <w:t>合</w:t>
      </w:r>
      <w:r w:rsidR="009C101B" w:rsidRPr="00C62839">
        <w:rPr>
          <w:rFonts w:hint="eastAsia"/>
          <w:color w:val="000000" w:themeColor="text1"/>
        </w:rPr>
        <w:t>，</w:t>
      </w:r>
      <w:r w:rsidR="008D1093" w:rsidRPr="00C62839">
        <w:rPr>
          <w:rFonts w:hint="eastAsia"/>
          <w:color w:val="000000" w:themeColor="text1"/>
          <w:spacing w:val="-3"/>
        </w:rPr>
        <w:t>催</w:t>
      </w:r>
      <w:r w:rsidR="008D1093" w:rsidRPr="00C62839">
        <w:rPr>
          <w:rFonts w:hint="eastAsia"/>
          <w:color w:val="000000" w:themeColor="text1"/>
        </w:rPr>
        <w:t>告</w:t>
      </w:r>
      <w:r w:rsidR="008D1093" w:rsidRPr="00C62839">
        <w:rPr>
          <w:rFonts w:hint="eastAsia"/>
          <w:color w:val="000000" w:themeColor="text1"/>
          <w:spacing w:val="-3"/>
        </w:rPr>
        <w:t>す</w:t>
      </w:r>
      <w:r w:rsidR="008D1093" w:rsidRPr="00C62839">
        <w:rPr>
          <w:rFonts w:hint="eastAsia"/>
          <w:color w:val="000000" w:themeColor="text1"/>
        </w:rPr>
        <w:t>る</w:t>
      </w:r>
      <w:r w:rsidR="008D1093" w:rsidRPr="00C62839">
        <w:rPr>
          <w:rFonts w:hint="eastAsia"/>
          <w:color w:val="000000" w:themeColor="text1"/>
          <w:spacing w:val="-3"/>
        </w:rPr>
        <w:t>こ</w:t>
      </w:r>
      <w:r w:rsidR="008D1093" w:rsidRPr="00C62839">
        <w:rPr>
          <w:rFonts w:hint="eastAsia"/>
          <w:color w:val="000000" w:themeColor="text1"/>
        </w:rPr>
        <w:t>と</w:t>
      </w:r>
      <w:r w:rsidR="008D1093" w:rsidRPr="00C62839">
        <w:rPr>
          <w:rFonts w:hint="eastAsia"/>
          <w:color w:val="000000" w:themeColor="text1"/>
          <w:spacing w:val="-3"/>
        </w:rPr>
        <w:t>な</w:t>
      </w:r>
      <w:r w:rsidR="008D1093" w:rsidRPr="00C62839">
        <w:rPr>
          <w:rFonts w:hint="eastAsia"/>
          <w:color w:val="000000" w:themeColor="text1"/>
        </w:rPr>
        <w:t>く</w:t>
      </w:r>
      <w:r w:rsidR="008D1093" w:rsidRPr="00C62839">
        <w:rPr>
          <w:rFonts w:hint="eastAsia"/>
          <w:color w:val="000000" w:themeColor="text1"/>
          <w:spacing w:val="-3"/>
        </w:rPr>
        <w:t>本</w:t>
      </w:r>
      <w:r w:rsidR="008D1093" w:rsidRPr="00C62839">
        <w:rPr>
          <w:rFonts w:hint="eastAsia"/>
          <w:color w:val="000000" w:themeColor="text1"/>
        </w:rPr>
        <w:t>契約</w:t>
      </w:r>
      <w:r w:rsidR="008D1093" w:rsidRPr="00C62839">
        <w:rPr>
          <w:rFonts w:hint="eastAsia"/>
          <w:color w:val="000000" w:themeColor="text1"/>
          <w:spacing w:val="-3"/>
        </w:rPr>
        <w:t>を</w:t>
      </w:r>
      <w:r w:rsidR="008D1093" w:rsidRPr="00C62839">
        <w:rPr>
          <w:rFonts w:hint="eastAsia"/>
          <w:color w:val="000000" w:themeColor="text1"/>
        </w:rPr>
        <w:t>解</w:t>
      </w:r>
      <w:r w:rsidR="008D1093" w:rsidRPr="00C62839">
        <w:rPr>
          <w:rFonts w:hint="eastAsia"/>
          <w:color w:val="000000" w:themeColor="text1"/>
          <w:spacing w:val="-3"/>
        </w:rPr>
        <w:t>除</w:t>
      </w:r>
      <w:r w:rsidR="008D1093" w:rsidRPr="00C62839">
        <w:rPr>
          <w:rFonts w:hint="eastAsia"/>
          <w:color w:val="000000" w:themeColor="text1"/>
        </w:rPr>
        <w:t>す</w:t>
      </w:r>
      <w:r w:rsidR="008D1093" w:rsidRPr="00C62839">
        <w:rPr>
          <w:rFonts w:hint="eastAsia"/>
          <w:color w:val="000000" w:themeColor="text1"/>
          <w:spacing w:val="-3"/>
        </w:rPr>
        <w:t>る</w:t>
      </w:r>
      <w:r w:rsidR="008D1093" w:rsidRPr="00C62839">
        <w:rPr>
          <w:rFonts w:hint="eastAsia"/>
          <w:color w:val="000000" w:themeColor="text1"/>
        </w:rPr>
        <w:t>こ</w:t>
      </w:r>
      <w:r w:rsidR="008D1093" w:rsidRPr="00C62839">
        <w:rPr>
          <w:rFonts w:hint="eastAsia"/>
          <w:color w:val="000000" w:themeColor="text1"/>
          <w:spacing w:val="-3"/>
        </w:rPr>
        <w:t>と</w:t>
      </w:r>
      <w:r w:rsidR="008D1093" w:rsidRPr="00C62839">
        <w:rPr>
          <w:rFonts w:hint="eastAsia"/>
          <w:color w:val="000000" w:themeColor="text1"/>
        </w:rPr>
        <w:t>が</w:t>
      </w:r>
      <w:r w:rsidR="008D1093" w:rsidRPr="00C62839">
        <w:rPr>
          <w:rFonts w:hint="eastAsia"/>
          <w:color w:val="000000" w:themeColor="text1"/>
          <w:spacing w:val="-3"/>
        </w:rPr>
        <w:t>で</w:t>
      </w:r>
      <w:r w:rsidR="008D1093" w:rsidRPr="00C62839">
        <w:rPr>
          <w:rFonts w:hint="eastAsia"/>
          <w:color w:val="000000" w:themeColor="text1"/>
        </w:rPr>
        <w:t>きる。</w:t>
      </w:r>
    </w:p>
    <w:p w14:paraId="3B94A201" w14:textId="77777777" w:rsidR="00213DF4" w:rsidRPr="00C62839" w:rsidRDefault="00213DF4">
      <w:pPr>
        <w:pStyle w:val="a0"/>
        <w:spacing w:line="298" w:lineRule="auto"/>
        <w:ind w:left="0"/>
        <w:jc w:val="both"/>
        <w:rPr>
          <w:rFonts w:ascii="Times New Roman" w:hAnsi="Times New Roman"/>
          <w:color w:val="000000" w:themeColor="text1"/>
          <w:lang w:eastAsia="ja-JP"/>
        </w:rPr>
      </w:pPr>
    </w:p>
    <w:p w14:paraId="682CD21A" w14:textId="07802EF0" w:rsidR="008D1093"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822" w:name="_Toc34745126"/>
      <w:bookmarkStart w:id="823" w:name="_Toc54271078"/>
      <w:bookmarkStart w:id="824" w:name="_Toc64297791"/>
      <w:r w:rsidRPr="00C62839">
        <w:rPr>
          <w:rFonts w:ascii="Times New Roman" w:hAnsi="Times New Roman" w:hint="eastAsia"/>
          <w:color w:val="000000" w:themeColor="text1"/>
        </w:rPr>
        <w:t>（</w:t>
      </w:r>
      <w:r w:rsidR="00DE5901" w:rsidRPr="00C62839">
        <w:rPr>
          <w:rFonts w:ascii="Times New Roman" w:hAnsi="Times New Roman" w:hint="eastAsia"/>
          <w:color w:val="000000" w:themeColor="text1"/>
        </w:rPr>
        <w:t>市</w:t>
      </w:r>
      <w:r w:rsidR="008D1093" w:rsidRPr="00C62839">
        <w:rPr>
          <w:rFonts w:ascii="Times New Roman" w:hAnsi="Times New Roman" w:hint="eastAsia"/>
          <w:color w:val="000000" w:themeColor="text1"/>
        </w:rPr>
        <w:t>の任意による解除）</w:t>
      </w:r>
      <w:bookmarkEnd w:id="822"/>
      <w:bookmarkEnd w:id="823"/>
      <w:bookmarkEnd w:id="824"/>
    </w:p>
    <w:p w14:paraId="1A852A7B" w14:textId="618413FE" w:rsidR="008D1093" w:rsidRPr="00C62839" w:rsidRDefault="000104F2">
      <w:pPr>
        <w:pStyle w:val="my2"/>
        <w:spacing w:line="298" w:lineRule="auto"/>
        <w:ind w:left="212" w:hangingChars="100" w:hanging="210"/>
        <w:jc w:val="both"/>
        <w:rPr>
          <w:vanish/>
          <w:color w:val="000000" w:themeColor="text1"/>
          <w:specVanish/>
        </w:rPr>
      </w:pPr>
      <w:bookmarkStart w:id="825" w:name="_Toc24538544"/>
      <w:bookmarkStart w:id="826" w:name="_Toc29469974"/>
      <w:bookmarkStart w:id="827" w:name="_Toc34745127"/>
      <w:bookmarkStart w:id="828" w:name="_Toc54271079"/>
      <w:bookmarkStart w:id="829" w:name="_Toc54271380"/>
      <w:bookmarkStart w:id="830" w:name="_Toc64297792"/>
      <w:r w:rsidRPr="00C62839">
        <w:rPr>
          <w:rFonts w:hint="eastAsia"/>
          <w:color w:val="000000" w:themeColor="text1"/>
        </w:rPr>
        <w:t>第</w:t>
      </w:r>
      <w:r w:rsidR="00B602A3" w:rsidRPr="00C62839">
        <w:rPr>
          <w:color w:val="000000" w:themeColor="text1"/>
        </w:rPr>
        <w:t>96</w:t>
      </w:r>
      <w:r w:rsidRPr="00C62839">
        <w:rPr>
          <w:rFonts w:hint="eastAsia"/>
          <w:color w:val="000000" w:themeColor="text1"/>
        </w:rPr>
        <w:t>条</w:t>
      </w:r>
      <w:bookmarkEnd w:id="825"/>
      <w:bookmarkEnd w:id="826"/>
      <w:bookmarkEnd w:id="827"/>
      <w:bookmarkEnd w:id="828"/>
      <w:bookmarkEnd w:id="829"/>
      <w:bookmarkEnd w:id="830"/>
    </w:p>
    <w:p w14:paraId="606F49AF" w14:textId="089434CB" w:rsidR="00213DF4" w:rsidRPr="00C62839" w:rsidRDefault="00CA3AF5">
      <w:pPr>
        <w:pStyle w:val="Style1"/>
        <w:ind w:left="210" w:hanging="210"/>
        <w:rPr>
          <w:color w:val="000000" w:themeColor="text1"/>
        </w:rPr>
      </w:pPr>
      <w:r w:rsidRPr="00C62839">
        <w:rPr>
          <w:rFonts w:hint="eastAsia"/>
          <w:color w:val="000000" w:themeColor="text1"/>
        </w:rPr>
        <w:t xml:space="preserve">　</w:t>
      </w:r>
      <w:r w:rsidR="00DE5901" w:rsidRPr="00C62839">
        <w:rPr>
          <w:rFonts w:hint="eastAsia"/>
          <w:color w:val="000000" w:themeColor="text1"/>
        </w:rPr>
        <w:t>市</w:t>
      </w:r>
      <w:r w:rsidR="008D1093" w:rsidRPr="00C62839">
        <w:rPr>
          <w:rFonts w:hint="eastAsia"/>
          <w:color w:val="000000" w:themeColor="text1"/>
        </w:rPr>
        <w:t>は</w:t>
      </w:r>
      <w:r w:rsidR="009C101B" w:rsidRPr="00C62839">
        <w:rPr>
          <w:rFonts w:hint="eastAsia"/>
          <w:color w:val="000000" w:themeColor="text1"/>
        </w:rPr>
        <w:t>，</w:t>
      </w:r>
      <w:r w:rsidR="008D1093" w:rsidRPr="00C62839">
        <w:rPr>
          <w:rFonts w:hint="eastAsia"/>
          <w:color w:val="000000" w:themeColor="text1"/>
        </w:rPr>
        <w:t>公益上やむを得ない必要が生じたときは</w:t>
      </w:r>
      <w:r w:rsidR="009C101B" w:rsidRPr="00C62839">
        <w:rPr>
          <w:rFonts w:hint="eastAsia"/>
          <w:color w:val="000000" w:themeColor="text1"/>
        </w:rPr>
        <w:t>，</w:t>
      </w:r>
      <w:r w:rsidR="00B602A3" w:rsidRPr="00C62839">
        <w:rPr>
          <w:rFonts w:eastAsia="Times New Roman"/>
          <w:color w:val="000000" w:themeColor="text1"/>
        </w:rPr>
        <w:t>6</w:t>
      </w:r>
      <w:r w:rsidR="008D1093" w:rsidRPr="00C62839">
        <w:rPr>
          <w:rFonts w:hint="eastAsia"/>
          <w:color w:val="000000" w:themeColor="text1"/>
        </w:rPr>
        <w:t>ヶ月以上前に運営権者に対して通知することにより</w:t>
      </w:r>
      <w:r w:rsidR="009C101B" w:rsidRPr="00C62839">
        <w:rPr>
          <w:rFonts w:hint="eastAsia"/>
          <w:color w:val="000000" w:themeColor="text1"/>
        </w:rPr>
        <w:t>，</w:t>
      </w:r>
      <w:r w:rsidR="008D1093" w:rsidRPr="00C62839">
        <w:rPr>
          <w:rFonts w:hint="eastAsia"/>
          <w:color w:val="000000" w:themeColor="text1"/>
        </w:rPr>
        <w:t>本契約を解除することができる。</w:t>
      </w:r>
    </w:p>
    <w:p w14:paraId="0E73F9C2" w14:textId="77777777" w:rsidR="008D1093" w:rsidRPr="00C62839" w:rsidRDefault="008D1093">
      <w:pPr>
        <w:pStyle w:val="a0"/>
        <w:spacing w:line="298" w:lineRule="auto"/>
        <w:ind w:left="0"/>
        <w:jc w:val="both"/>
        <w:rPr>
          <w:rFonts w:ascii="Times New Roman" w:hAnsi="Times New Roman"/>
          <w:color w:val="000000" w:themeColor="text1"/>
          <w:lang w:eastAsia="ja-JP"/>
        </w:rPr>
      </w:pPr>
    </w:p>
    <w:p w14:paraId="12413BDB" w14:textId="0D58C258" w:rsidR="008D1093"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831" w:name="_Toc34745128"/>
      <w:bookmarkStart w:id="832" w:name="_Toc54271080"/>
      <w:bookmarkStart w:id="833" w:name="_Toc64297793"/>
      <w:r w:rsidRPr="00C62839">
        <w:rPr>
          <w:rFonts w:ascii="Times New Roman" w:hAnsi="Times New Roman" w:hint="eastAsia"/>
          <w:color w:val="000000" w:themeColor="text1"/>
        </w:rPr>
        <w:t>（</w:t>
      </w:r>
      <w:r w:rsidR="00671F98" w:rsidRPr="00C62839">
        <w:rPr>
          <w:rFonts w:hint="eastAsia"/>
          <w:color w:val="000000" w:themeColor="text1"/>
        </w:rPr>
        <w:t>市</w:t>
      </w:r>
      <w:r w:rsidR="008D1093" w:rsidRPr="00C62839">
        <w:rPr>
          <w:rFonts w:ascii="Times New Roman" w:hAnsi="Times New Roman" w:hint="eastAsia"/>
          <w:color w:val="000000" w:themeColor="text1"/>
        </w:rPr>
        <w:t>の事由</w:t>
      </w:r>
      <w:r w:rsidR="00E449BB">
        <w:rPr>
          <w:rFonts w:ascii="Times New Roman" w:hAnsi="Times New Roman" w:hint="eastAsia"/>
          <w:color w:val="000000" w:themeColor="text1"/>
        </w:rPr>
        <w:t>等</w:t>
      </w:r>
      <w:r w:rsidR="008D1093" w:rsidRPr="00C62839">
        <w:rPr>
          <w:rFonts w:ascii="Times New Roman" w:hAnsi="Times New Roman" w:hint="eastAsia"/>
          <w:color w:val="000000" w:themeColor="text1"/>
        </w:rPr>
        <w:t>による本契約の解除又は終了）</w:t>
      </w:r>
      <w:bookmarkEnd w:id="831"/>
      <w:bookmarkEnd w:id="832"/>
      <w:bookmarkEnd w:id="833"/>
    </w:p>
    <w:p w14:paraId="6BA209C3" w14:textId="697A013D" w:rsidR="008D1093" w:rsidRPr="00C62839" w:rsidRDefault="000104F2">
      <w:pPr>
        <w:pStyle w:val="my2"/>
        <w:spacing w:line="298" w:lineRule="auto"/>
        <w:ind w:left="212" w:hangingChars="100" w:hanging="210"/>
        <w:jc w:val="both"/>
        <w:rPr>
          <w:vanish/>
          <w:color w:val="000000" w:themeColor="text1"/>
          <w:specVanish/>
        </w:rPr>
      </w:pPr>
      <w:bookmarkStart w:id="834" w:name="_Toc24538545"/>
      <w:bookmarkStart w:id="835" w:name="_Toc29469976"/>
      <w:bookmarkStart w:id="836" w:name="_Toc34745129"/>
      <w:bookmarkStart w:id="837" w:name="_Toc54271081"/>
      <w:bookmarkStart w:id="838" w:name="_Toc54271382"/>
      <w:bookmarkStart w:id="839" w:name="_Toc64297794"/>
      <w:r w:rsidRPr="00C62839">
        <w:rPr>
          <w:rFonts w:hint="eastAsia"/>
          <w:color w:val="000000" w:themeColor="text1"/>
        </w:rPr>
        <w:t>第</w:t>
      </w:r>
      <w:r w:rsidR="00B602A3" w:rsidRPr="00C62839">
        <w:rPr>
          <w:color w:val="000000" w:themeColor="text1"/>
        </w:rPr>
        <w:t>97</w:t>
      </w:r>
      <w:r w:rsidRPr="00C62839">
        <w:rPr>
          <w:rFonts w:hint="eastAsia"/>
          <w:color w:val="000000" w:themeColor="text1"/>
        </w:rPr>
        <w:t>条</w:t>
      </w:r>
      <w:bookmarkEnd w:id="834"/>
      <w:bookmarkEnd w:id="835"/>
      <w:bookmarkEnd w:id="836"/>
      <w:bookmarkEnd w:id="837"/>
      <w:bookmarkEnd w:id="838"/>
      <w:bookmarkEnd w:id="839"/>
    </w:p>
    <w:p w14:paraId="425D6970" w14:textId="1D3E2BDC" w:rsidR="008D1093" w:rsidRPr="00C62839" w:rsidRDefault="00CA3AF5">
      <w:pPr>
        <w:pStyle w:val="MyCustomHeading2"/>
        <w:ind w:left="210" w:hanging="210"/>
        <w:jc w:val="both"/>
        <w:rPr>
          <w:color w:val="000000" w:themeColor="text1"/>
          <w:lang w:eastAsia="ja-JP"/>
        </w:rPr>
      </w:pPr>
      <w:r w:rsidRPr="00C62839">
        <w:rPr>
          <w:rFonts w:hint="eastAsia"/>
          <w:color w:val="000000" w:themeColor="text1"/>
          <w:lang w:eastAsia="ja-JP"/>
        </w:rPr>
        <w:t xml:space="preserve">　</w:t>
      </w:r>
      <w:r w:rsidR="00671F98" w:rsidRPr="00C62839">
        <w:rPr>
          <w:rFonts w:hint="eastAsia"/>
          <w:color w:val="000000" w:themeColor="text1"/>
          <w:lang w:eastAsia="ja-JP"/>
        </w:rPr>
        <w:t>市</w:t>
      </w:r>
      <w:r w:rsidR="008D1093" w:rsidRPr="00C62839">
        <w:rPr>
          <w:rFonts w:hint="eastAsia"/>
          <w:color w:val="000000" w:themeColor="text1"/>
          <w:lang w:eastAsia="ja-JP"/>
        </w:rPr>
        <w:t>の責めに帰すべき</w:t>
      </w:r>
      <w:r w:rsidR="008D1093" w:rsidRPr="00C62839">
        <w:rPr>
          <w:rFonts w:hint="eastAsia"/>
          <w:color w:val="000000" w:themeColor="text1"/>
          <w:spacing w:val="-3"/>
          <w:lang w:eastAsia="ja-JP"/>
        </w:rPr>
        <w:t>事</w:t>
      </w:r>
      <w:r w:rsidR="008D1093" w:rsidRPr="00C62839">
        <w:rPr>
          <w:rFonts w:hint="eastAsia"/>
          <w:color w:val="000000" w:themeColor="text1"/>
          <w:lang w:eastAsia="ja-JP"/>
        </w:rPr>
        <w:t>由により</w:t>
      </w:r>
      <w:r w:rsidR="009C101B" w:rsidRPr="00C62839">
        <w:rPr>
          <w:rFonts w:hint="eastAsia"/>
          <w:color w:val="000000" w:themeColor="text1"/>
          <w:lang w:eastAsia="ja-JP"/>
        </w:rPr>
        <w:t>，</w:t>
      </w:r>
      <w:r w:rsidR="00671F98" w:rsidRPr="00C62839">
        <w:rPr>
          <w:rFonts w:hint="eastAsia"/>
          <w:color w:val="000000" w:themeColor="text1"/>
          <w:lang w:eastAsia="ja-JP"/>
        </w:rPr>
        <w:t>市</w:t>
      </w:r>
      <w:r w:rsidR="008D1093" w:rsidRPr="00C62839">
        <w:rPr>
          <w:rFonts w:hint="eastAsia"/>
          <w:color w:val="000000" w:themeColor="text1"/>
          <w:lang w:eastAsia="ja-JP"/>
        </w:rPr>
        <w:t>が本契約</w:t>
      </w:r>
      <w:r w:rsidR="008D1093" w:rsidRPr="00C62839">
        <w:rPr>
          <w:rFonts w:hint="eastAsia"/>
          <w:color w:val="000000" w:themeColor="text1"/>
          <w:spacing w:val="-3"/>
          <w:lang w:eastAsia="ja-JP"/>
        </w:rPr>
        <w:t>上</w:t>
      </w:r>
      <w:r w:rsidR="008D1093" w:rsidRPr="00C62839">
        <w:rPr>
          <w:rFonts w:hint="eastAsia"/>
          <w:color w:val="000000" w:themeColor="text1"/>
          <w:lang w:eastAsia="ja-JP"/>
        </w:rPr>
        <w:t>の</w:t>
      </w:r>
      <w:r w:rsidR="00671F98" w:rsidRPr="00C62839">
        <w:rPr>
          <w:rFonts w:hint="eastAsia"/>
          <w:color w:val="000000" w:themeColor="text1"/>
          <w:lang w:eastAsia="ja-JP"/>
        </w:rPr>
        <w:t>市</w:t>
      </w:r>
      <w:r w:rsidR="008D1093" w:rsidRPr="00C62839">
        <w:rPr>
          <w:rFonts w:hint="eastAsia"/>
          <w:color w:val="000000" w:themeColor="text1"/>
          <w:lang w:eastAsia="ja-JP"/>
        </w:rPr>
        <w:t>の重大な義務に違</w:t>
      </w:r>
      <w:r w:rsidR="008D1093" w:rsidRPr="00C62839">
        <w:rPr>
          <w:rFonts w:hint="eastAsia"/>
          <w:color w:val="000000" w:themeColor="text1"/>
          <w:spacing w:val="-3"/>
          <w:lang w:eastAsia="ja-JP"/>
        </w:rPr>
        <w:t>反</w:t>
      </w:r>
      <w:r w:rsidR="008D1093" w:rsidRPr="00C62839">
        <w:rPr>
          <w:rFonts w:hint="eastAsia"/>
          <w:color w:val="000000" w:themeColor="text1"/>
          <w:lang w:eastAsia="ja-JP"/>
        </w:rPr>
        <w:t>し</w:t>
      </w:r>
      <w:r w:rsidR="009C101B" w:rsidRPr="00C62839">
        <w:rPr>
          <w:rFonts w:hint="eastAsia"/>
          <w:color w:val="000000" w:themeColor="text1"/>
          <w:lang w:eastAsia="ja-JP"/>
        </w:rPr>
        <w:t>，</w:t>
      </w:r>
      <w:r w:rsidR="008D1093" w:rsidRPr="00C62839">
        <w:rPr>
          <w:rFonts w:hint="eastAsia"/>
          <w:color w:val="000000" w:themeColor="text1"/>
          <w:lang w:eastAsia="ja-JP"/>
        </w:rPr>
        <w:t>運営権者から</w:t>
      </w:r>
      <w:r w:rsidR="00B602A3" w:rsidRPr="00C62839">
        <w:rPr>
          <w:rFonts w:eastAsia="Times New Roman"/>
          <w:color w:val="000000" w:themeColor="text1"/>
          <w:lang w:eastAsia="ja-JP"/>
        </w:rPr>
        <w:t>6</w:t>
      </w:r>
      <w:r w:rsidR="008D1093" w:rsidRPr="00C62839">
        <w:rPr>
          <w:rFonts w:eastAsia="Times New Roman"/>
          <w:color w:val="000000" w:themeColor="text1"/>
          <w:lang w:eastAsia="ja-JP"/>
        </w:rPr>
        <w:t>0</w:t>
      </w:r>
      <w:r w:rsidR="008D1093" w:rsidRPr="00C62839">
        <w:rPr>
          <w:rFonts w:hint="eastAsia"/>
          <w:color w:val="000000" w:themeColor="text1"/>
          <w:lang w:eastAsia="ja-JP"/>
        </w:rPr>
        <w:t>日以上の当該</w:t>
      </w:r>
      <w:r w:rsidR="008D1093" w:rsidRPr="00C62839">
        <w:rPr>
          <w:rFonts w:hint="eastAsia"/>
          <w:color w:val="000000" w:themeColor="text1"/>
          <w:spacing w:val="-3"/>
          <w:lang w:eastAsia="ja-JP"/>
        </w:rPr>
        <w:t>不</w:t>
      </w:r>
      <w:r w:rsidR="008D1093" w:rsidRPr="00C62839">
        <w:rPr>
          <w:rFonts w:hint="eastAsia"/>
          <w:color w:val="000000" w:themeColor="text1"/>
          <w:lang w:eastAsia="ja-JP"/>
        </w:rPr>
        <w:t>履行を是正するのに必要な合理的期間を設けて催告を受けたにもかかわらず</w:t>
      </w:r>
      <w:r w:rsidR="009C101B" w:rsidRPr="00C62839">
        <w:rPr>
          <w:rFonts w:hint="eastAsia"/>
          <w:color w:val="000000" w:themeColor="text1"/>
          <w:lang w:eastAsia="ja-JP"/>
        </w:rPr>
        <w:t>，</w:t>
      </w:r>
      <w:r w:rsidR="008D1093" w:rsidRPr="00C62839">
        <w:rPr>
          <w:rFonts w:hint="eastAsia"/>
          <w:color w:val="000000" w:themeColor="text1"/>
          <w:lang w:eastAsia="ja-JP"/>
        </w:rPr>
        <w:t>当該期</w:t>
      </w:r>
      <w:r w:rsidR="008D1093" w:rsidRPr="00C62839">
        <w:rPr>
          <w:rFonts w:hint="eastAsia"/>
          <w:color w:val="000000" w:themeColor="text1"/>
          <w:spacing w:val="-3"/>
          <w:lang w:eastAsia="ja-JP"/>
        </w:rPr>
        <w:t>間</w:t>
      </w:r>
      <w:r w:rsidR="008D1093" w:rsidRPr="00C62839">
        <w:rPr>
          <w:rFonts w:hint="eastAsia"/>
          <w:color w:val="000000" w:themeColor="text1"/>
          <w:lang w:eastAsia="ja-JP"/>
        </w:rPr>
        <w:t>内に当該不履行が是正</w:t>
      </w:r>
      <w:r w:rsidR="008D1093" w:rsidRPr="00C62839">
        <w:rPr>
          <w:rFonts w:hint="eastAsia"/>
          <w:color w:val="000000" w:themeColor="text1"/>
          <w:spacing w:val="-3"/>
          <w:lang w:eastAsia="ja-JP"/>
        </w:rPr>
        <w:t>さ</w:t>
      </w:r>
      <w:r w:rsidR="008D1093" w:rsidRPr="00C62839">
        <w:rPr>
          <w:rFonts w:hint="eastAsia"/>
          <w:color w:val="000000" w:themeColor="text1"/>
          <w:lang w:eastAsia="ja-JP"/>
        </w:rPr>
        <w:t>れない場合</w:t>
      </w:r>
      <w:r w:rsidR="00372508" w:rsidRPr="00C62839">
        <w:rPr>
          <w:rFonts w:hint="eastAsia"/>
          <w:color w:val="000000" w:themeColor="text1"/>
          <w:lang w:eastAsia="ja-JP"/>
        </w:rPr>
        <w:t>，</w:t>
      </w:r>
      <w:r w:rsidR="008D1093" w:rsidRPr="00C62839">
        <w:rPr>
          <w:rFonts w:hint="eastAsia"/>
          <w:color w:val="000000" w:themeColor="text1"/>
          <w:lang w:eastAsia="ja-JP"/>
        </w:rPr>
        <w:t>又</w:t>
      </w:r>
      <w:r w:rsidR="008D1093" w:rsidRPr="00C62839">
        <w:rPr>
          <w:rFonts w:hint="eastAsia"/>
          <w:color w:val="000000" w:themeColor="text1"/>
          <w:spacing w:val="1"/>
          <w:lang w:eastAsia="ja-JP"/>
        </w:rPr>
        <w:t>は</w:t>
      </w:r>
      <w:r w:rsidR="00DE5901" w:rsidRPr="00C62839">
        <w:rPr>
          <w:rFonts w:hint="eastAsia"/>
          <w:color w:val="000000" w:themeColor="text1"/>
          <w:lang w:eastAsia="ja-JP"/>
        </w:rPr>
        <w:t>市</w:t>
      </w:r>
      <w:r w:rsidR="008D1093" w:rsidRPr="00C62839">
        <w:rPr>
          <w:rFonts w:hint="eastAsia"/>
          <w:color w:val="000000" w:themeColor="text1"/>
          <w:lang w:eastAsia="ja-JP"/>
        </w:rPr>
        <w:t>の</w:t>
      </w:r>
      <w:r w:rsidR="008D1093" w:rsidRPr="00C62839">
        <w:rPr>
          <w:rFonts w:hint="eastAsia"/>
          <w:color w:val="000000" w:themeColor="text1"/>
          <w:spacing w:val="-3"/>
          <w:lang w:eastAsia="ja-JP"/>
        </w:rPr>
        <w:t>責</w:t>
      </w:r>
      <w:r w:rsidR="008D1093" w:rsidRPr="00C62839">
        <w:rPr>
          <w:rFonts w:hint="eastAsia"/>
          <w:color w:val="000000" w:themeColor="text1"/>
          <w:lang w:eastAsia="ja-JP"/>
        </w:rPr>
        <w:t>めに帰すべき事由により本契約に基</w:t>
      </w:r>
      <w:r w:rsidR="008D1093" w:rsidRPr="00C62839">
        <w:rPr>
          <w:rFonts w:hint="eastAsia"/>
          <w:color w:val="000000" w:themeColor="text1"/>
          <w:spacing w:val="-3"/>
          <w:lang w:eastAsia="ja-JP"/>
        </w:rPr>
        <w:t>づ</w:t>
      </w:r>
      <w:r w:rsidR="008D1093" w:rsidRPr="00C62839">
        <w:rPr>
          <w:rFonts w:hint="eastAsia"/>
          <w:color w:val="000000" w:themeColor="text1"/>
          <w:lang w:eastAsia="ja-JP"/>
        </w:rPr>
        <w:t>く運営権者の重要な義</w:t>
      </w:r>
      <w:r w:rsidR="008D1093" w:rsidRPr="00C62839">
        <w:rPr>
          <w:rFonts w:hint="eastAsia"/>
          <w:color w:val="000000" w:themeColor="text1"/>
          <w:spacing w:val="-3"/>
          <w:lang w:eastAsia="ja-JP"/>
        </w:rPr>
        <w:t>務</w:t>
      </w:r>
      <w:r w:rsidR="008D1093" w:rsidRPr="00C62839">
        <w:rPr>
          <w:rFonts w:hint="eastAsia"/>
          <w:color w:val="000000" w:themeColor="text1"/>
          <w:lang w:eastAsia="ja-JP"/>
        </w:rPr>
        <w:t>の履行が不能になった</w:t>
      </w:r>
      <w:r w:rsidR="008D1093" w:rsidRPr="00C62839">
        <w:rPr>
          <w:rFonts w:hint="eastAsia"/>
          <w:color w:val="000000" w:themeColor="text1"/>
          <w:spacing w:val="-3"/>
          <w:lang w:eastAsia="ja-JP"/>
        </w:rPr>
        <w:t>場</w:t>
      </w:r>
      <w:r w:rsidR="008D1093" w:rsidRPr="00C62839">
        <w:rPr>
          <w:rFonts w:hint="eastAsia"/>
          <w:color w:val="000000" w:themeColor="text1"/>
          <w:lang w:eastAsia="ja-JP"/>
        </w:rPr>
        <w:t>合は</w:t>
      </w:r>
      <w:r w:rsidR="009C101B" w:rsidRPr="00C62839">
        <w:rPr>
          <w:rFonts w:hint="eastAsia"/>
          <w:color w:val="000000" w:themeColor="text1"/>
          <w:lang w:eastAsia="ja-JP"/>
        </w:rPr>
        <w:t>，</w:t>
      </w:r>
      <w:r w:rsidR="008D1093" w:rsidRPr="00C62839">
        <w:rPr>
          <w:rFonts w:hint="eastAsia"/>
          <w:color w:val="000000" w:themeColor="text1"/>
          <w:lang w:eastAsia="ja-JP"/>
        </w:rPr>
        <w:t>運営権者は</w:t>
      </w:r>
      <w:r w:rsidR="009C101B" w:rsidRPr="00C62839">
        <w:rPr>
          <w:rFonts w:hint="eastAsia"/>
          <w:color w:val="000000" w:themeColor="text1"/>
          <w:lang w:eastAsia="ja-JP"/>
        </w:rPr>
        <w:t>，</w:t>
      </w:r>
      <w:r w:rsidR="00DE5901" w:rsidRPr="00C62839">
        <w:rPr>
          <w:rFonts w:hint="eastAsia"/>
          <w:color w:val="000000" w:themeColor="text1"/>
          <w:lang w:eastAsia="ja-JP"/>
        </w:rPr>
        <w:t>市</w:t>
      </w:r>
      <w:r w:rsidR="008D1093" w:rsidRPr="00C62839">
        <w:rPr>
          <w:rFonts w:hint="eastAsia"/>
          <w:color w:val="000000" w:themeColor="text1"/>
          <w:lang w:eastAsia="ja-JP"/>
        </w:rPr>
        <w:t>に対し</w:t>
      </w:r>
      <w:r w:rsidR="009C101B" w:rsidRPr="00C62839">
        <w:rPr>
          <w:rFonts w:hint="eastAsia"/>
          <w:color w:val="000000" w:themeColor="text1"/>
          <w:lang w:eastAsia="ja-JP"/>
        </w:rPr>
        <w:t>，</w:t>
      </w:r>
      <w:r w:rsidR="008D1093" w:rsidRPr="00C62839">
        <w:rPr>
          <w:rFonts w:hint="eastAsia"/>
          <w:color w:val="000000" w:themeColor="text1"/>
          <w:lang w:eastAsia="ja-JP"/>
        </w:rPr>
        <w:t>解除</w:t>
      </w:r>
      <w:r w:rsidR="008D1093" w:rsidRPr="00C62839">
        <w:rPr>
          <w:rFonts w:hint="eastAsia"/>
          <w:color w:val="000000" w:themeColor="text1"/>
          <w:spacing w:val="-3"/>
          <w:lang w:eastAsia="ja-JP"/>
        </w:rPr>
        <w:t>事</w:t>
      </w:r>
      <w:r w:rsidR="008D1093" w:rsidRPr="00C62839">
        <w:rPr>
          <w:rFonts w:hint="eastAsia"/>
          <w:color w:val="000000" w:themeColor="text1"/>
          <w:lang w:eastAsia="ja-JP"/>
        </w:rPr>
        <w:t>由を記載した書面を送</w:t>
      </w:r>
      <w:r w:rsidR="008D1093" w:rsidRPr="00C62839">
        <w:rPr>
          <w:rFonts w:hint="eastAsia"/>
          <w:color w:val="000000" w:themeColor="text1"/>
          <w:spacing w:val="-3"/>
          <w:lang w:eastAsia="ja-JP"/>
        </w:rPr>
        <w:t>付</w:t>
      </w:r>
      <w:r w:rsidR="008D1093" w:rsidRPr="00C62839">
        <w:rPr>
          <w:rFonts w:hint="eastAsia"/>
          <w:color w:val="000000" w:themeColor="text1"/>
          <w:lang w:eastAsia="ja-JP"/>
        </w:rPr>
        <w:t>することにより</w:t>
      </w:r>
      <w:r w:rsidR="009C101B" w:rsidRPr="00C62839">
        <w:rPr>
          <w:rFonts w:hint="eastAsia"/>
          <w:color w:val="000000" w:themeColor="text1"/>
          <w:lang w:eastAsia="ja-JP"/>
        </w:rPr>
        <w:t>，</w:t>
      </w:r>
      <w:r w:rsidR="008D1093" w:rsidRPr="00C62839">
        <w:rPr>
          <w:rFonts w:hint="eastAsia"/>
          <w:color w:val="000000" w:themeColor="text1"/>
          <w:lang w:eastAsia="ja-JP"/>
        </w:rPr>
        <w:t>本契</w:t>
      </w:r>
      <w:r w:rsidR="008D1093" w:rsidRPr="00C62839">
        <w:rPr>
          <w:rFonts w:hint="eastAsia"/>
          <w:color w:val="000000" w:themeColor="text1"/>
          <w:spacing w:val="-3"/>
          <w:lang w:eastAsia="ja-JP"/>
        </w:rPr>
        <w:t>約</w:t>
      </w:r>
      <w:r w:rsidR="008D1093" w:rsidRPr="00C62839">
        <w:rPr>
          <w:rFonts w:hint="eastAsia"/>
          <w:color w:val="000000" w:themeColor="text1"/>
          <w:lang w:eastAsia="ja-JP"/>
        </w:rPr>
        <w:t>を解除することが</w:t>
      </w:r>
      <w:r w:rsidR="008D1093" w:rsidRPr="00C62839">
        <w:rPr>
          <w:rFonts w:hint="eastAsia"/>
          <w:color w:val="000000" w:themeColor="text1"/>
          <w:spacing w:val="-3"/>
          <w:lang w:eastAsia="ja-JP"/>
        </w:rPr>
        <w:t>で</w:t>
      </w:r>
      <w:r w:rsidR="008D1093" w:rsidRPr="00C62839">
        <w:rPr>
          <w:rFonts w:hint="eastAsia"/>
          <w:color w:val="000000" w:themeColor="text1"/>
          <w:lang w:eastAsia="ja-JP"/>
        </w:rPr>
        <w:t>き</w:t>
      </w:r>
      <w:r w:rsidR="008D1093" w:rsidRPr="00C62839">
        <w:rPr>
          <w:rFonts w:hint="eastAsia"/>
          <w:color w:val="000000" w:themeColor="text1"/>
          <w:spacing w:val="-3"/>
          <w:lang w:eastAsia="ja-JP"/>
        </w:rPr>
        <w:t>る</w:t>
      </w:r>
      <w:r w:rsidR="008D1093" w:rsidRPr="00C62839">
        <w:rPr>
          <w:rFonts w:hint="eastAsia"/>
          <w:color w:val="000000" w:themeColor="text1"/>
          <w:lang w:eastAsia="ja-JP"/>
        </w:rPr>
        <w:t>。</w:t>
      </w:r>
    </w:p>
    <w:p w14:paraId="14A2C13C" w14:textId="54E56734" w:rsidR="008D1093" w:rsidRPr="00C62839" w:rsidRDefault="00CA3AF5" w:rsidP="003D318E">
      <w:pPr>
        <w:pStyle w:val="MyCustomHeading1"/>
        <w:numPr>
          <w:ilvl w:val="0"/>
          <w:numId w:val="28"/>
        </w:numPr>
        <w:ind w:left="216" w:hanging="216"/>
        <w:jc w:val="both"/>
        <w:rPr>
          <w:lang w:eastAsia="ja-JP"/>
        </w:rPr>
      </w:pPr>
      <w:r w:rsidRPr="00C62839">
        <w:rPr>
          <w:rFonts w:eastAsiaTheme="minorEastAsia" w:hint="eastAsia"/>
          <w:spacing w:val="3"/>
          <w:lang w:eastAsia="ja-JP"/>
        </w:rPr>
        <w:t xml:space="preserve">　</w:t>
      </w:r>
      <w:r w:rsidR="00DE5901" w:rsidRPr="00C62839">
        <w:rPr>
          <w:rFonts w:hint="eastAsia"/>
          <w:lang w:eastAsia="ja-JP"/>
        </w:rPr>
        <w:t>市</w:t>
      </w:r>
      <w:r w:rsidR="008D1093" w:rsidRPr="00C62839">
        <w:rPr>
          <w:rFonts w:hint="eastAsia"/>
          <w:lang w:eastAsia="ja-JP"/>
        </w:rPr>
        <w:t>が</w:t>
      </w:r>
      <w:r w:rsidR="00873119" w:rsidRPr="00C62839">
        <w:rPr>
          <w:rFonts w:hint="eastAsia"/>
          <w:lang w:eastAsia="ja-JP"/>
        </w:rPr>
        <w:t>すべての</w:t>
      </w:r>
      <w:r w:rsidR="008D1093" w:rsidRPr="00C62839">
        <w:rPr>
          <w:rFonts w:hint="eastAsia"/>
          <w:lang w:eastAsia="ja-JP"/>
        </w:rPr>
        <w:t>運営権設定対象施設</w:t>
      </w:r>
      <w:r w:rsidR="00AD43AD" w:rsidRPr="00C62839">
        <w:rPr>
          <w:rFonts w:hint="eastAsia"/>
          <w:lang w:eastAsia="ja-JP"/>
        </w:rPr>
        <w:t>の</w:t>
      </w:r>
      <w:r w:rsidR="008D1093" w:rsidRPr="00C62839">
        <w:rPr>
          <w:rFonts w:hint="eastAsia"/>
          <w:lang w:eastAsia="ja-JP"/>
        </w:rPr>
        <w:t>所有権を有しなくなった場</w:t>
      </w:r>
      <w:r w:rsidR="008D1093" w:rsidRPr="00C62839">
        <w:rPr>
          <w:rFonts w:hint="eastAsia"/>
          <w:spacing w:val="1"/>
          <w:lang w:eastAsia="ja-JP"/>
        </w:rPr>
        <w:t>合</w:t>
      </w:r>
      <w:r w:rsidR="008D1093" w:rsidRPr="00C62839">
        <w:rPr>
          <w:rFonts w:hint="eastAsia"/>
          <w:lang w:eastAsia="ja-JP"/>
        </w:rPr>
        <w:t>（不可抗力によ</w:t>
      </w:r>
      <w:r w:rsidR="008D1093" w:rsidRPr="00C62839">
        <w:rPr>
          <w:rFonts w:hint="eastAsia"/>
          <w:spacing w:val="-3"/>
          <w:lang w:eastAsia="ja-JP"/>
        </w:rPr>
        <w:t>り</w:t>
      </w:r>
      <w:r w:rsidR="008D1093" w:rsidRPr="00C62839">
        <w:rPr>
          <w:rFonts w:hint="eastAsia"/>
          <w:lang w:eastAsia="ja-JP"/>
        </w:rPr>
        <w:t>滅失し</w:t>
      </w:r>
      <w:r w:rsidR="008D1093" w:rsidRPr="00C62839">
        <w:rPr>
          <w:rFonts w:hint="eastAsia"/>
          <w:spacing w:val="-3"/>
          <w:lang w:eastAsia="ja-JP"/>
        </w:rPr>
        <w:t>た</w:t>
      </w:r>
      <w:r w:rsidR="008D1093" w:rsidRPr="00C62839">
        <w:rPr>
          <w:rFonts w:hint="eastAsia"/>
          <w:lang w:eastAsia="ja-JP"/>
        </w:rPr>
        <w:t>場</w:t>
      </w:r>
      <w:r w:rsidR="008D1093" w:rsidRPr="00C62839">
        <w:rPr>
          <w:rFonts w:hint="eastAsia"/>
          <w:spacing w:val="-3"/>
          <w:lang w:eastAsia="ja-JP"/>
        </w:rPr>
        <w:t>合</w:t>
      </w:r>
      <w:r w:rsidR="008D1093" w:rsidRPr="00C62839">
        <w:rPr>
          <w:rFonts w:hint="eastAsia"/>
          <w:lang w:eastAsia="ja-JP"/>
        </w:rPr>
        <w:t>を</w:t>
      </w:r>
      <w:r w:rsidR="008D1093" w:rsidRPr="00C62839">
        <w:rPr>
          <w:rFonts w:hint="eastAsia"/>
          <w:spacing w:val="-3"/>
          <w:lang w:eastAsia="ja-JP"/>
        </w:rPr>
        <w:t>除く</w:t>
      </w:r>
      <w:r w:rsidR="008D1093" w:rsidRPr="00C62839">
        <w:rPr>
          <w:rFonts w:hint="eastAsia"/>
          <w:lang w:eastAsia="ja-JP"/>
        </w:rPr>
        <w:t>。</w:t>
      </w:r>
      <w:r w:rsidR="008D1093" w:rsidRPr="00C62839">
        <w:rPr>
          <w:rFonts w:hint="eastAsia"/>
          <w:spacing w:val="-3"/>
          <w:lang w:eastAsia="ja-JP"/>
        </w:rPr>
        <w:t>）は</w:t>
      </w:r>
      <w:r w:rsidR="009C101B" w:rsidRPr="00C62839">
        <w:rPr>
          <w:rFonts w:hint="eastAsia"/>
          <w:spacing w:val="-3"/>
          <w:lang w:eastAsia="ja-JP"/>
        </w:rPr>
        <w:t>，</w:t>
      </w:r>
      <w:r w:rsidR="008D1093" w:rsidRPr="00C62839">
        <w:rPr>
          <w:spacing w:val="2"/>
          <w:lang w:eastAsia="ja-JP"/>
        </w:rPr>
        <w:t>P</w:t>
      </w:r>
      <w:r w:rsidR="008D1093" w:rsidRPr="00C62839">
        <w:rPr>
          <w:spacing w:val="-3"/>
          <w:lang w:eastAsia="ja-JP"/>
        </w:rPr>
        <w:t>F</w:t>
      </w:r>
      <w:r w:rsidR="008D1093" w:rsidRPr="00C62839">
        <w:rPr>
          <w:lang w:eastAsia="ja-JP"/>
        </w:rPr>
        <w:t>I</w:t>
      </w:r>
      <w:r w:rsidR="008D1093" w:rsidRPr="00C62839">
        <w:rPr>
          <w:rFonts w:hint="eastAsia"/>
          <w:lang w:eastAsia="ja-JP"/>
        </w:rPr>
        <w:t>法第</w:t>
      </w:r>
      <w:r w:rsidR="00B602A3" w:rsidRPr="00C62839">
        <w:rPr>
          <w:lang w:eastAsia="ja-JP"/>
        </w:rPr>
        <w:t>29</w:t>
      </w:r>
      <w:r w:rsidR="008D1093" w:rsidRPr="00C62839">
        <w:rPr>
          <w:rFonts w:hint="eastAsia"/>
          <w:spacing w:val="-3"/>
          <w:lang w:eastAsia="ja-JP"/>
        </w:rPr>
        <w:t>条</w:t>
      </w:r>
      <w:r w:rsidR="008D1093" w:rsidRPr="00C62839">
        <w:rPr>
          <w:rFonts w:hint="eastAsia"/>
          <w:lang w:eastAsia="ja-JP"/>
        </w:rPr>
        <w:t>第</w:t>
      </w:r>
      <w:r w:rsidR="00B602A3" w:rsidRPr="00C62839">
        <w:rPr>
          <w:lang w:eastAsia="ja-JP"/>
        </w:rPr>
        <w:t>4</w:t>
      </w:r>
      <w:r w:rsidR="008D1093" w:rsidRPr="00C62839">
        <w:rPr>
          <w:rFonts w:hint="eastAsia"/>
          <w:lang w:eastAsia="ja-JP"/>
        </w:rPr>
        <w:t>項</w:t>
      </w:r>
      <w:r w:rsidR="00B71DDE" w:rsidRPr="00C62839">
        <w:rPr>
          <w:rFonts w:hint="eastAsia"/>
          <w:spacing w:val="-3"/>
          <w:lang w:eastAsia="ja-JP"/>
        </w:rPr>
        <w:t>の規定に</w:t>
      </w:r>
      <w:r w:rsidR="00873119" w:rsidRPr="00C62839">
        <w:rPr>
          <w:rFonts w:hint="eastAsia"/>
          <w:spacing w:val="-3"/>
          <w:lang w:eastAsia="ja-JP"/>
        </w:rPr>
        <w:t>基づき</w:t>
      </w:r>
      <w:r w:rsidR="009C101B" w:rsidRPr="00C62839">
        <w:rPr>
          <w:rFonts w:hint="eastAsia"/>
          <w:spacing w:val="-3"/>
          <w:lang w:eastAsia="ja-JP"/>
        </w:rPr>
        <w:t>，</w:t>
      </w:r>
      <w:r w:rsidR="008D1093" w:rsidRPr="00C62839">
        <w:rPr>
          <w:rFonts w:hint="eastAsia"/>
          <w:lang w:eastAsia="ja-JP"/>
        </w:rPr>
        <w:t>運</w:t>
      </w:r>
      <w:r w:rsidR="008D1093" w:rsidRPr="00C62839">
        <w:rPr>
          <w:rFonts w:hint="eastAsia"/>
          <w:spacing w:val="-3"/>
          <w:lang w:eastAsia="ja-JP"/>
        </w:rPr>
        <w:t>営</w:t>
      </w:r>
      <w:r w:rsidR="008D1093" w:rsidRPr="00C62839">
        <w:rPr>
          <w:rFonts w:hint="eastAsia"/>
          <w:lang w:eastAsia="ja-JP"/>
        </w:rPr>
        <w:t>権</w:t>
      </w:r>
      <w:r w:rsidR="008D1093" w:rsidRPr="00C62839">
        <w:rPr>
          <w:rFonts w:hint="eastAsia"/>
          <w:spacing w:val="-3"/>
          <w:lang w:eastAsia="ja-JP"/>
        </w:rPr>
        <w:t>は</w:t>
      </w:r>
      <w:r w:rsidR="008D1093" w:rsidRPr="00C62839">
        <w:rPr>
          <w:rFonts w:hint="eastAsia"/>
          <w:lang w:eastAsia="ja-JP"/>
        </w:rPr>
        <w:t>消</w:t>
      </w:r>
      <w:r w:rsidR="008D1093" w:rsidRPr="00C62839">
        <w:rPr>
          <w:rFonts w:hint="eastAsia"/>
          <w:spacing w:val="-3"/>
          <w:lang w:eastAsia="ja-JP"/>
        </w:rPr>
        <w:t>滅し</w:t>
      </w:r>
      <w:r w:rsidR="009C101B" w:rsidRPr="00C62839">
        <w:rPr>
          <w:rFonts w:hint="eastAsia"/>
          <w:lang w:eastAsia="ja-JP"/>
        </w:rPr>
        <w:t>，</w:t>
      </w:r>
      <w:r w:rsidR="008D1093" w:rsidRPr="00C62839">
        <w:rPr>
          <w:rFonts w:hint="eastAsia"/>
          <w:spacing w:val="-3"/>
          <w:lang w:eastAsia="ja-JP"/>
        </w:rPr>
        <w:t>本</w:t>
      </w:r>
      <w:r w:rsidR="008D1093" w:rsidRPr="00C62839">
        <w:rPr>
          <w:rFonts w:hint="eastAsia"/>
          <w:lang w:eastAsia="ja-JP"/>
        </w:rPr>
        <w:t>契</w:t>
      </w:r>
      <w:r w:rsidR="008D1093" w:rsidRPr="00C62839">
        <w:rPr>
          <w:rFonts w:hint="eastAsia"/>
          <w:spacing w:val="-3"/>
          <w:lang w:eastAsia="ja-JP"/>
        </w:rPr>
        <w:t>約</w:t>
      </w:r>
      <w:r w:rsidR="008D1093" w:rsidRPr="00C62839">
        <w:rPr>
          <w:rFonts w:hint="eastAsia"/>
          <w:lang w:eastAsia="ja-JP"/>
        </w:rPr>
        <w:t>は当然に</w:t>
      </w:r>
      <w:r w:rsidR="008D1093" w:rsidRPr="00C62839">
        <w:rPr>
          <w:rFonts w:hint="eastAsia"/>
          <w:spacing w:val="-3"/>
          <w:lang w:eastAsia="ja-JP"/>
        </w:rPr>
        <w:t>終</w:t>
      </w:r>
      <w:r w:rsidR="008D1093" w:rsidRPr="00C62839">
        <w:rPr>
          <w:rFonts w:hint="eastAsia"/>
          <w:lang w:eastAsia="ja-JP"/>
        </w:rPr>
        <w:t>了</w:t>
      </w:r>
      <w:r w:rsidR="008D1093" w:rsidRPr="00C62839">
        <w:rPr>
          <w:rFonts w:hint="eastAsia"/>
          <w:spacing w:val="-3"/>
          <w:lang w:eastAsia="ja-JP"/>
        </w:rPr>
        <w:t>す</w:t>
      </w:r>
      <w:r w:rsidR="008D1093" w:rsidRPr="00C62839">
        <w:rPr>
          <w:rFonts w:hint="eastAsia"/>
          <w:lang w:eastAsia="ja-JP"/>
        </w:rPr>
        <w:t>る。</w:t>
      </w:r>
    </w:p>
    <w:p w14:paraId="42DBE294" w14:textId="77777777" w:rsidR="008D1093" w:rsidRPr="00C62839" w:rsidRDefault="008D1093">
      <w:pPr>
        <w:pStyle w:val="a0"/>
        <w:spacing w:line="298" w:lineRule="auto"/>
        <w:ind w:left="0"/>
        <w:jc w:val="both"/>
        <w:rPr>
          <w:rFonts w:ascii="Times New Roman" w:hAnsi="Times New Roman"/>
          <w:color w:val="000000" w:themeColor="text1"/>
          <w:lang w:eastAsia="ja-JP"/>
        </w:rPr>
      </w:pPr>
    </w:p>
    <w:p w14:paraId="0890220F" w14:textId="6C927331" w:rsidR="008D1093"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840" w:name="_Toc34745130"/>
      <w:bookmarkStart w:id="841" w:name="_Toc54271082"/>
      <w:bookmarkStart w:id="842" w:name="_Toc64297795"/>
      <w:r w:rsidRPr="00C62839">
        <w:rPr>
          <w:rFonts w:ascii="Times New Roman" w:hAnsi="Times New Roman" w:hint="eastAsia"/>
          <w:color w:val="000000" w:themeColor="text1"/>
        </w:rPr>
        <w:t>（</w:t>
      </w:r>
      <w:r w:rsidR="008D1093" w:rsidRPr="00C62839">
        <w:rPr>
          <w:rFonts w:ascii="Times New Roman" w:hAnsi="Times New Roman" w:hint="eastAsia"/>
          <w:color w:val="000000" w:themeColor="text1"/>
        </w:rPr>
        <w:t>不可抗力による本契約の終了又は解除）</w:t>
      </w:r>
      <w:bookmarkEnd w:id="840"/>
      <w:bookmarkEnd w:id="841"/>
      <w:bookmarkEnd w:id="842"/>
    </w:p>
    <w:p w14:paraId="1C774835" w14:textId="06ED3B85" w:rsidR="008D1093" w:rsidRPr="00C62839" w:rsidRDefault="000104F2">
      <w:pPr>
        <w:pStyle w:val="my2"/>
        <w:spacing w:line="298" w:lineRule="auto"/>
        <w:ind w:left="212" w:hangingChars="100" w:hanging="210"/>
        <w:jc w:val="both"/>
        <w:rPr>
          <w:vanish/>
          <w:color w:val="000000" w:themeColor="text1"/>
          <w:specVanish/>
        </w:rPr>
      </w:pPr>
      <w:bookmarkStart w:id="843" w:name="_Toc24538546"/>
      <w:bookmarkStart w:id="844" w:name="_Toc29469978"/>
      <w:bookmarkStart w:id="845" w:name="_Toc34745131"/>
      <w:bookmarkStart w:id="846" w:name="_Toc54271083"/>
      <w:bookmarkStart w:id="847" w:name="_Toc54271384"/>
      <w:bookmarkStart w:id="848" w:name="_Toc64297796"/>
      <w:r w:rsidRPr="00C62839">
        <w:rPr>
          <w:rFonts w:hint="eastAsia"/>
          <w:color w:val="000000" w:themeColor="text1"/>
        </w:rPr>
        <w:t>第</w:t>
      </w:r>
      <w:r w:rsidR="00B602A3" w:rsidRPr="00C62839">
        <w:rPr>
          <w:color w:val="000000" w:themeColor="text1"/>
        </w:rPr>
        <w:t>98</w:t>
      </w:r>
      <w:r w:rsidRPr="00C62839">
        <w:rPr>
          <w:rFonts w:hint="eastAsia"/>
          <w:color w:val="000000" w:themeColor="text1"/>
        </w:rPr>
        <w:t>条</w:t>
      </w:r>
      <w:bookmarkEnd w:id="843"/>
      <w:bookmarkEnd w:id="844"/>
      <w:bookmarkEnd w:id="845"/>
      <w:bookmarkEnd w:id="846"/>
      <w:bookmarkEnd w:id="847"/>
      <w:bookmarkEnd w:id="848"/>
    </w:p>
    <w:p w14:paraId="2719D9EB" w14:textId="495A1B55" w:rsidR="008D1093" w:rsidRPr="00C62839" w:rsidRDefault="00CA3AF5">
      <w:pPr>
        <w:pStyle w:val="Style1"/>
        <w:ind w:left="210" w:hanging="210"/>
        <w:rPr>
          <w:color w:val="000000" w:themeColor="text1"/>
        </w:rPr>
      </w:pPr>
      <w:r w:rsidRPr="00C62839">
        <w:rPr>
          <w:rFonts w:hint="eastAsia"/>
          <w:color w:val="000000" w:themeColor="text1"/>
        </w:rPr>
        <w:t xml:space="preserve">　</w:t>
      </w:r>
      <w:r w:rsidR="00873119" w:rsidRPr="00C62839">
        <w:rPr>
          <w:rFonts w:hint="eastAsia"/>
          <w:color w:val="000000" w:themeColor="text1"/>
        </w:rPr>
        <w:t>すべての</w:t>
      </w:r>
      <w:r w:rsidR="008D1093" w:rsidRPr="00C62839">
        <w:rPr>
          <w:rFonts w:hint="eastAsia"/>
          <w:color w:val="000000" w:themeColor="text1"/>
        </w:rPr>
        <w:t>運営権設定対象施設</w:t>
      </w:r>
      <w:r w:rsidR="008D1093" w:rsidRPr="00C62839">
        <w:rPr>
          <w:rFonts w:hint="eastAsia"/>
          <w:color w:val="000000" w:themeColor="text1"/>
          <w:spacing w:val="-3"/>
        </w:rPr>
        <w:t>が</w:t>
      </w:r>
      <w:r w:rsidR="008D1093" w:rsidRPr="00C62839">
        <w:rPr>
          <w:rFonts w:hint="eastAsia"/>
          <w:color w:val="000000" w:themeColor="text1"/>
        </w:rPr>
        <w:t>不可抗力により滅失し</w:t>
      </w:r>
      <w:r w:rsidR="008D1093" w:rsidRPr="00C62839">
        <w:rPr>
          <w:rFonts w:hint="eastAsia"/>
          <w:color w:val="000000" w:themeColor="text1"/>
          <w:spacing w:val="-3"/>
        </w:rPr>
        <w:t>た</w:t>
      </w:r>
      <w:r w:rsidR="008D1093" w:rsidRPr="00C62839">
        <w:rPr>
          <w:rFonts w:hint="eastAsia"/>
          <w:color w:val="000000" w:themeColor="text1"/>
        </w:rPr>
        <w:t>場合</w:t>
      </w:r>
      <w:r w:rsidR="009C101B" w:rsidRPr="00C62839">
        <w:rPr>
          <w:rFonts w:hint="eastAsia"/>
          <w:color w:val="000000" w:themeColor="text1"/>
        </w:rPr>
        <w:t>，</w:t>
      </w:r>
      <w:r w:rsidR="008D1093" w:rsidRPr="00C62839">
        <w:rPr>
          <w:rFonts w:hint="eastAsia"/>
          <w:color w:val="000000" w:themeColor="text1"/>
        </w:rPr>
        <w:t>運営権は消滅し</w:t>
      </w:r>
      <w:r w:rsidR="009C101B" w:rsidRPr="00C62839">
        <w:rPr>
          <w:rFonts w:hint="eastAsia"/>
          <w:color w:val="000000" w:themeColor="text1"/>
          <w:spacing w:val="-2"/>
        </w:rPr>
        <w:t>，</w:t>
      </w:r>
      <w:r w:rsidR="008D1093" w:rsidRPr="00C62839">
        <w:rPr>
          <w:rFonts w:hint="eastAsia"/>
          <w:color w:val="000000" w:themeColor="text1"/>
        </w:rPr>
        <w:t>本契約は当然に終</w:t>
      </w:r>
      <w:r w:rsidR="008D1093" w:rsidRPr="00C62839">
        <w:rPr>
          <w:rFonts w:hint="eastAsia"/>
          <w:color w:val="000000" w:themeColor="text1"/>
          <w:spacing w:val="-3"/>
        </w:rPr>
        <w:t>了</w:t>
      </w:r>
      <w:r w:rsidR="008D1093" w:rsidRPr="00C62839">
        <w:rPr>
          <w:rFonts w:hint="eastAsia"/>
          <w:color w:val="000000" w:themeColor="text1"/>
        </w:rPr>
        <w:t>す</w:t>
      </w:r>
      <w:r w:rsidR="008D1093" w:rsidRPr="00C62839">
        <w:rPr>
          <w:rFonts w:hint="eastAsia"/>
          <w:color w:val="000000" w:themeColor="text1"/>
          <w:spacing w:val="-3"/>
        </w:rPr>
        <w:t>る</w:t>
      </w:r>
      <w:r w:rsidR="008D1093" w:rsidRPr="00C62839">
        <w:rPr>
          <w:rFonts w:hint="eastAsia"/>
          <w:color w:val="000000" w:themeColor="text1"/>
        </w:rPr>
        <w:t>。</w:t>
      </w:r>
    </w:p>
    <w:p w14:paraId="25C9DCD9" w14:textId="78E95EB9" w:rsidR="008D1093" w:rsidRPr="00C62839" w:rsidRDefault="00CA3AF5" w:rsidP="003D318E">
      <w:pPr>
        <w:pStyle w:val="MyCustomHeading1"/>
        <w:numPr>
          <w:ilvl w:val="0"/>
          <w:numId w:val="77"/>
        </w:numPr>
        <w:ind w:left="216" w:hanging="216"/>
        <w:jc w:val="both"/>
        <w:rPr>
          <w:lang w:eastAsia="ja-JP"/>
        </w:rPr>
      </w:pPr>
      <w:r w:rsidRPr="00C62839">
        <w:rPr>
          <w:rFonts w:eastAsiaTheme="minorEastAsia" w:hint="eastAsia"/>
          <w:spacing w:val="3"/>
          <w:lang w:eastAsia="ja-JP"/>
        </w:rPr>
        <w:t xml:space="preserve">　</w:t>
      </w:r>
      <w:r w:rsidR="00600E2D" w:rsidRPr="00C62839">
        <w:rPr>
          <w:rFonts w:eastAsiaTheme="minorEastAsia" w:hint="eastAsia"/>
          <w:spacing w:val="3"/>
          <w:lang w:eastAsia="ja-JP"/>
        </w:rPr>
        <w:t>第</w:t>
      </w:r>
      <w:r w:rsidR="00B602A3" w:rsidRPr="00C62839">
        <w:rPr>
          <w:rFonts w:eastAsiaTheme="minorEastAsia"/>
          <w:spacing w:val="3"/>
          <w:lang w:eastAsia="ja-JP"/>
        </w:rPr>
        <w:t>69</w:t>
      </w:r>
      <w:r w:rsidR="00600E2D" w:rsidRPr="00C62839">
        <w:rPr>
          <w:rFonts w:eastAsiaTheme="minorEastAsia" w:hint="eastAsia"/>
          <w:spacing w:val="3"/>
          <w:lang w:eastAsia="ja-JP"/>
        </w:rPr>
        <w:t>条</w:t>
      </w:r>
      <w:r w:rsidR="008D1093" w:rsidRPr="00C62839">
        <w:rPr>
          <w:rFonts w:hint="eastAsia"/>
          <w:lang w:eastAsia="ja-JP"/>
        </w:rPr>
        <w:t>第</w:t>
      </w:r>
      <w:r w:rsidR="00B602A3" w:rsidRPr="00C62839">
        <w:rPr>
          <w:lang w:eastAsia="ja-JP"/>
        </w:rPr>
        <w:t>4</w:t>
      </w:r>
      <w:r w:rsidR="008D1093" w:rsidRPr="00C62839">
        <w:rPr>
          <w:rFonts w:hint="eastAsia"/>
          <w:lang w:eastAsia="ja-JP"/>
        </w:rPr>
        <w:t>項</w:t>
      </w:r>
      <w:r w:rsidR="00216558" w:rsidRPr="00C62839">
        <w:rPr>
          <w:rFonts w:hint="eastAsia"/>
          <w:lang w:eastAsia="ja-JP"/>
        </w:rPr>
        <w:t>の規定により</w:t>
      </w:r>
      <w:r w:rsidR="008D1093" w:rsidRPr="00C62839">
        <w:rPr>
          <w:rFonts w:hint="eastAsia"/>
          <w:lang w:eastAsia="ja-JP"/>
        </w:rPr>
        <w:t>不可抗力を原因とする事業継続措置が行われる場合であって</w:t>
      </w:r>
      <w:r w:rsidR="009C101B" w:rsidRPr="00C62839">
        <w:rPr>
          <w:rFonts w:hint="eastAsia"/>
          <w:lang w:eastAsia="ja-JP"/>
        </w:rPr>
        <w:t>，</w:t>
      </w:r>
      <w:r w:rsidR="00E05EFB" w:rsidRPr="00C62839">
        <w:rPr>
          <w:rFonts w:hint="eastAsia"/>
          <w:lang w:eastAsia="ja-JP"/>
        </w:rPr>
        <w:t>本事業</w:t>
      </w:r>
      <w:r w:rsidR="008D1093" w:rsidRPr="00C62839">
        <w:rPr>
          <w:rFonts w:hint="eastAsia"/>
          <w:lang w:eastAsia="ja-JP"/>
        </w:rPr>
        <w:t>の復旧スケジュールを決定することがで</w:t>
      </w:r>
      <w:r w:rsidR="008D1093" w:rsidRPr="00C62839">
        <w:rPr>
          <w:rFonts w:hint="eastAsia"/>
          <w:spacing w:val="-3"/>
          <w:lang w:eastAsia="ja-JP"/>
        </w:rPr>
        <w:t>き</w:t>
      </w:r>
      <w:r w:rsidR="008D1093" w:rsidRPr="00C62839">
        <w:rPr>
          <w:rFonts w:hint="eastAsia"/>
          <w:lang w:eastAsia="ja-JP"/>
        </w:rPr>
        <w:t>ない場合又は</w:t>
      </w:r>
      <w:r w:rsidR="007F5B41" w:rsidRPr="00C62839">
        <w:rPr>
          <w:rFonts w:hint="eastAsia"/>
          <w:lang w:eastAsia="ja-JP"/>
        </w:rPr>
        <w:t>当該</w:t>
      </w:r>
      <w:r w:rsidR="008D1093" w:rsidRPr="00C62839">
        <w:rPr>
          <w:rFonts w:hint="eastAsia"/>
          <w:lang w:eastAsia="ja-JP"/>
        </w:rPr>
        <w:t>復旧</w:t>
      </w:r>
      <w:r w:rsidR="008D1093" w:rsidRPr="00C62839">
        <w:rPr>
          <w:rFonts w:hint="eastAsia"/>
          <w:spacing w:val="-3"/>
          <w:lang w:eastAsia="ja-JP"/>
        </w:rPr>
        <w:t>ス</w:t>
      </w:r>
      <w:r w:rsidR="008D1093" w:rsidRPr="00C62839">
        <w:rPr>
          <w:rFonts w:hint="eastAsia"/>
          <w:lang w:eastAsia="ja-JP"/>
        </w:rPr>
        <w:t>ケジュールに基づく</w:t>
      </w:r>
      <w:r w:rsidR="00A352C0" w:rsidRPr="00C62839">
        <w:rPr>
          <w:rFonts w:hint="eastAsia"/>
          <w:lang w:eastAsia="ja-JP"/>
        </w:rPr>
        <w:t>本事業</w:t>
      </w:r>
      <w:r w:rsidR="008D1093" w:rsidRPr="00C62839">
        <w:rPr>
          <w:rFonts w:hint="eastAsia"/>
          <w:lang w:eastAsia="ja-JP"/>
        </w:rPr>
        <w:t>の再開が不可能若しくは著しく困難であることが判明した場合</w:t>
      </w:r>
      <w:r w:rsidR="009C101B" w:rsidRPr="00C62839">
        <w:rPr>
          <w:rFonts w:hint="eastAsia"/>
          <w:lang w:eastAsia="ja-JP"/>
        </w:rPr>
        <w:t>，</w:t>
      </w:r>
      <w:r w:rsidR="00DE5901" w:rsidRPr="00C62839">
        <w:rPr>
          <w:rFonts w:hint="eastAsia"/>
          <w:lang w:eastAsia="ja-JP"/>
        </w:rPr>
        <w:t>市</w:t>
      </w:r>
      <w:r w:rsidR="008D1093" w:rsidRPr="00C62839">
        <w:rPr>
          <w:rFonts w:hint="eastAsia"/>
          <w:lang w:eastAsia="ja-JP"/>
        </w:rPr>
        <w:t>は</w:t>
      </w:r>
      <w:r w:rsidR="009C101B" w:rsidRPr="00C62839">
        <w:rPr>
          <w:rFonts w:hint="eastAsia"/>
          <w:lang w:eastAsia="ja-JP"/>
        </w:rPr>
        <w:t>，</w:t>
      </w:r>
      <w:r w:rsidR="00D73B2F" w:rsidRPr="00C62839">
        <w:rPr>
          <w:rFonts w:hint="eastAsia"/>
          <w:lang w:eastAsia="ja-JP"/>
        </w:rPr>
        <w:t>運営権者と協議の上</w:t>
      </w:r>
      <w:r w:rsidR="009C101B" w:rsidRPr="00C62839">
        <w:rPr>
          <w:rFonts w:hint="eastAsia"/>
          <w:lang w:eastAsia="ja-JP"/>
        </w:rPr>
        <w:t>，</w:t>
      </w:r>
      <w:r w:rsidR="008D1093" w:rsidRPr="00C62839">
        <w:rPr>
          <w:rFonts w:hint="eastAsia"/>
          <w:lang w:eastAsia="ja-JP"/>
        </w:rPr>
        <w:t>本契約を解除することができる。</w:t>
      </w:r>
      <w:r w:rsidR="00D73B2F" w:rsidRPr="00C62839">
        <w:rPr>
          <w:rFonts w:hint="eastAsia"/>
          <w:lang w:eastAsia="ja-JP"/>
        </w:rPr>
        <w:t>なお</w:t>
      </w:r>
      <w:r w:rsidR="009C101B" w:rsidRPr="00C62839">
        <w:rPr>
          <w:rFonts w:hint="eastAsia"/>
          <w:lang w:eastAsia="ja-JP"/>
        </w:rPr>
        <w:t>，</w:t>
      </w:r>
      <w:r w:rsidR="00D73B2F" w:rsidRPr="00C62839">
        <w:rPr>
          <w:rFonts w:hint="eastAsia"/>
          <w:lang w:eastAsia="ja-JP"/>
        </w:rPr>
        <w:t>運営権者との協議が整わないことは</w:t>
      </w:r>
      <w:r w:rsidR="009C101B" w:rsidRPr="00C62839">
        <w:rPr>
          <w:rFonts w:hint="eastAsia"/>
          <w:lang w:eastAsia="ja-JP"/>
        </w:rPr>
        <w:t>，</w:t>
      </w:r>
      <w:r w:rsidR="00DE5901" w:rsidRPr="00C62839">
        <w:rPr>
          <w:rFonts w:hint="eastAsia"/>
          <w:lang w:eastAsia="ja-JP"/>
        </w:rPr>
        <w:t>市</w:t>
      </w:r>
      <w:r w:rsidR="00D73B2F" w:rsidRPr="00C62839">
        <w:rPr>
          <w:rFonts w:hint="eastAsia"/>
          <w:lang w:eastAsia="ja-JP"/>
        </w:rPr>
        <w:t>による解除権の行使を妨げるものではない。</w:t>
      </w:r>
    </w:p>
    <w:p w14:paraId="4C2A2774" w14:textId="77777777" w:rsidR="008D1093" w:rsidRPr="00C62839" w:rsidRDefault="008D1093">
      <w:pPr>
        <w:pStyle w:val="a0"/>
        <w:spacing w:before="5" w:line="298" w:lineRule="auto"/>
        <w:ind w:left="0"/>
        <w:jc w:val="both"/>
        <w:rPr>
          <w:rFonts w:ascii="Times New Roman" w:hAnsi="Times New Roman"/>
          <w:color w:val="000000" w:themeColor="text1"/>
          <w:lang w:eastAsia="ja-JP"/>
        </w:rPr>
      </w:pPr>
    </w:p>
    <w:p w14:paraId="083876F1" w14:textId="6253146B" w:rsidR="008D1093"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849" w:name="_Toc34745132"/>
      <w:bookmarkStart w:id="850" w:name="_Toc54271084"/>
      <w:bookmarkStart w:id="851" w:name="_Toc64297797"/>
      <w:r w:rsidRPr="00C62839">
        <w:rPr>
          <w:rFonts w:ascii="Times New Roman" w:hAnsi="Times New Roman" w:hint="eastAsia"/>
          <w:color w:val="000000" w:themeColor="text1"/>
        </w:rPr>
        <w:t>（</w:t>
      </w:r>
      <w:r w:rsidR="008D1093" w:rsidRPr="00C62839">
        <w:rPr>
          <w:rFonts w:ascii="Times New Roman" w:hAnsi="Times New Roman" w:hint="eastAsia"/>
          <w:color w:val="000000" w:themeColor="text1"/>
        </w:rPr>
        <w:t>特定法令等変更</w:t>
      </w:r>
      <w:r w:rsidR="0070458B" w:rsidRPr="00C62839">
        <w:rPr>
          <w:rFonts w:ascii="Times New Roman" w:hAnsi="Times New Roman" w:hint="eastAsia"/>
          <w:color w:val="000000" w:themeColor="text1"/>
        </w:rPr>
        <w:t>又は特定条例等変更</w:t>
      </w:r>
      <w:r w:rsidR="008D1093" w:rsidRPr="00C62839">
        <w:rPr>
          <w:rFonts w:ascii="Times New Roman" w:hAnsi="Times New Roman" w:hint="eastAsia"/>
          <w:color w:val="000000" w:themeColor="text1"/>
        </w:rPr>
        <w:t>による本契約の解除）</w:t>
      </w:r>
      <w:bookmarkEnd w:id="849"/>
      <w:bookmarkEnd w:id="850"/>
      <w:bookmarkEnd w:id="851"/>
    </w:p>
    <w:p w14:paraId="7937C14E" w14:textId="73241A00" w:rsidR="008D1093" w:rsidRPr="00C62839" w:rsidRDefault="000104F2">
      <w:pPr>
        <w:pStyle w:val="my2"/>
        <w:spacing w:line="298" w:lineRule="auto"/>
        <w:ind w:left="212" w:hangingChars="100" w:hanging="210"/>
        <w:jc w:val="both"/>
        <w:rPr>
          <w:vanish/>
          <w:color w:val="000000" w:themeColor="text1"/>
          <w:specVanish/>
        </w:rPr>
      </w:pPr>
      <w:bookmarkStart w:id="852" w:name="_Toc24538547"/>
      <w:bookmarkStart w:id="853" w:name="_Toc29469980"/>
      <w:bookmarkStart w:id="854" w:name="_Toc34745133"/>
      <w:bookmarkStart w:id="855" w:name="_Toc54271085"/>
      <w:bookmarkStart w:id="856" w:name="_Toc54271386"/>
      <w:bookmarkStart w:id="857" w:name="_Toc64297798"/>
      <w:r w:rsidRPr="00C62839">
        <w:rPr>
          <w:rFonts w:hint="eastAsia"/>
          <w:color w:val="000000" w:themeColor="text1"/>
        </w:rPr>
        <w:t>第</w:t>
      </w:r>
      <w:r w:rsidR="00B602A3" w:rsidRPr="00C62839">
        <w:rPr>
          <w:color w:val="000000" w:themeColor="text1"/>
        </w:rPr>
        <w:t>99</w:t>
      </w:r>
      <w:r w:rsidRPr="00C62839">
        <w:rPr>
          <w:rFonts w:hint="eastAsia"/>
          <w:color w:val="000000" w:themeColor="text1"/>
        </w:rPr>
        <w:t>条</w:t>
      </w:r>
      <w:bookmarkEnd w:id="852"/>
      <w:bookmarkEnd w:id="853"/>
      <w:bookmarkEnd w:id="854"/>
      <w:bookmarkEnd w:id="855"/>
      <w:bookmarkEnd w:id="856"/>
      <w:bookmarkEnd w:id="857"/>
    </w:p>
    <w:p w14:paraId="237FEED0" w14:textId="3304F154" w:rsidR="00B756B3" w:rsidRPr="00C62839" w:rsidRDefault="00CA3AF5">
      <w:pPr>
        <w:pStyle w:val="Style1"/>
        <w:ind w:left="210" w:hanging="210"/>
        <w:rPr>
          <w:color w:val="000000" w:themeColor="text1"/>
        </w:rPr>
      </w:pPr>
      <w:r w:rsidRPr="00C62839">
        <w:rPr>
          <w:rFonts w:hint="eastAsia"/>
          <w:color w:val="000000" w:themeColor="text1"/>
        </w:rPr>
        <w:t xml:space="preserve">　</w:t>
      </w:r>
      <w:r w:rsidR="008D1093" w:rsidRPr="00C62839">
        <w:rPr>
          <w:rFonts w:hint="eastAsia"/>
          <w:color w:val="000000" w:themeColor="text1"/>
        </w:rPr>
        <w:t>本事業期間中に発生</w:t>
      </w:r>
      <w:r w:rsidR="008D1093" w:rsidRPr="00C62839">
        <w:rPr>
          <w:rFonts w:hint="eastAsia"/>
          <w:color w:val="000000" w:themeColor="text1"/>
          <w:spacing w:val="-3"/>
        </w:rPr>
        <w:t>し</w:t>
      </w:r>
      <w:r w:rsidR="008D1093" w:rsidRPr="00C62839">
        <w:rPr>
          <w:rFonts w:hint="eastAsia"/>
          <w:color w:val="000000" w:themeColor="text1"/>
          <w:spacing w:val="-1"/>
        </w:rPr>
        <w:t>た</w:t>
      </w:r>
      <w:r w:rsidR="008D1093" w:rsidRPr="00C62839">
        <w:rPr>
          <w:rFonts w:hint="eastAsia"/>
          <w:color w:val="000000" w:themeColor="text1"/>
        </w:rPr>
        <w:t>特定法令等変更（</w:t>
      </w:r>
      <w:r w:rsidR="00074F3C" w:rsidRPr="00C62839">
        <w:rPr>
          <w:rFonts w:hint="eastAsia"/>
          <w:color w:val="000000" w:themeColor="text1"/>
          <w:spacing w:val="-3"/>
        </w:rPr>
        <w:t>市</w:t>
      </w:r>
      <w:r w:rsidR="008D1093" w:rsidRPr="00C62839">
        <w:rPr>
          <w:rFonts w:hint="eastAsia"/>
          <w:color w:val="000000" w:themeColor="text1"/>
        </w:rPr>
        <w:t>の責めに帰すべき事由により当該特</w:t>
      </w:r>
      <w:r w:rsidR="008D1093" w:rsidRPr="00C62839">
        <w:rPr>
          <w:rFonts w:hint="eastAsia"/>
          <w:color w:val="000000" w:themeColor="text1"/>
          <w:spacing w:val="-3"/>
        </w:rPr>
        <w:t>定</w:t>
      </w:r>
      <w:r w:rsidR="008D1093" w:rsidRPr="00C62839">
        <w:rPr>
          <w:rFonts w:hint="eastAsia"/>
          <w:color w:val="000000" w:themeColor="text1"/>
        </w:rPr>
        <w:t>法令等変更が行われた場合</w:t>
      </w:r>
      <w:r w:rsidR="008D1093" w:rsidRPr="00C62839">
        <w:rPr>
          <w:rFonts w:hint="eastAsia"/>
          <w:color w:val="000000" w:themeColor="text1"/>
          <w:spacing w:val="-3"/>
        </w:rPr>
        <w:t>を</w:t>
      </w:r>
      <w:r w:rsidR="008D1093" w:rsidRPr="00C62839">
        <w:rPr>
          <w:rFonts w:hint="eastAsia"/>
          <w:color w:val="000000" w:themeColor="text1"/>
        </w:rPr>
        <w:t>除く。）により</w:t>
      </w:r>
      <w:r w:rsidR="009C101B" w:rsidRPr="00C62839">
        <w:rPr>
          <w:rFonts w:hint="eastAsia"/>
          <w:color w:val="000000" w:themeColor="text1"/>
        </w:rPr>
        <w:t>，</w:t>
      </w:r>
      <w:r w:rsidR="00A352C0" w:rsidRPr="00C62839">
        <w:rPr>
          <w:rFonts w:hint="eastAsia"/>
          <w:color w:val="000000" w:themeColor="text1"/>
        </w:rPr>
        <w:t>本事業</w:t>
      </w:r>
      <w:r w:rsidR="008D1093" w:rsidRPr="00C62839">
        <w:rPr>
          <w:rFonts w:hint="eastAsia"/>
          <w:color w:val="000000" w:themeColor="text1"/>
        </w:rPr>
        <w:t>の継続が不</w:t>
      </w:r>
      <w:r w:rsidR="008D1093" w:rsidRPr="00C62839">
        <w:rPr>
          <w:rFonts w:hint="eastAsia"/>
          <w:color w:val="000000" w:themeColor="text1"/>
          <w:spacing w:val="-3"/>
        </w:rPr>
        <w:t>可</w:t>
      </w:r>
      <w:r w:rsidR="008D1093" w:rsidRPr="00C62839">
        <w:rPr>
          <w:rFonts w:hint="eastAsia"/>
          <w:color w:val="000000" w:themeColor="text1"/>
        </w:rPr>
        <w:t>能</w:t>
      </w:r>
      <w:r w:rsidR="00B756B3" w:rsidRPr="00C62839">
        <w:rPr>
          <w:rFonts w:hint="eastAsia"/>
          <w:color w:val="000000" w:themeColor="text1"/>
        </w:rPr>
        <w:t>又は著しく困難であると判明した</w:t>
      </w:r>
      <w:r w:rsidR="008D1093" w:rsidRPr="00C62839">
        <w:rPr>
          <w:rFonts w:hint="eastAsia"/>
          <w:color w:val="000000" w:themeColor="text1"/>
        </w:rPr>
        <w:t>ときは</w:t>
      </w:r>
      <w:r w:rsidR="009C101B" w:rsidRPr="00C62839">
        <w:rPr>
          <w:rFonts w:hint="eastAsia"/>
          <w:color w:val="000000" w:themeColor="text1"/>
        </w:rPr>
        <w:t>，</w:t>
      </w:r>
      <w:r w:rsidR="00DE5901" w:rsidRPr="00C62839">
        <w:rPr>
          <w:rFonts w:hint="eastAsia"/>
          <w:color w:val="000000" w:themeColor="text1"/>
        </w:rPr>
        <w:t>市</w:t>
      </w:r>
      <w:r w:rsidR="008D1093" w:rsidRPr="00C62839">
        <w:rPr>
          <w:rFonts w:hint="eastAsia"/>
          <w:color w:val="000000" w:themeColor="text1"/>
        </w:rPr>
        <w:t>は</w:t>
      </w:r>
      <w:r w:rsidR="009C101B" w:rsidRPr="00C62839">
        <w:rPr>
          <w:rFonts w:hint="eastAsia"/>
          <w:color w:val="000000" w:themeColor="text1"/>
        </w:rPr>
        <w:t>，</w:t>
      </w:r>
      <w:r w:rsidR="001178C9" w:rsidRPr="00C62839">
        <w:rPr>
          <w:rFonts w:hint="eastAsia"/>
          <w:color w:val="000000" w:themeColor="text1"/>
        </w:rPr>
        <w:t>運営権者と協議の上，</w:t>
      </w:r>
      <w:r w:rsidR="008D1093" w:rsidRPr="00C62839">
        <w:rPr>
          <w:rFonts w:hint="eastAsia"/>
          <w:color w:val="000000" w:themeColor="text1"/>
        </w:rPr>
        <w:t>本契約を解除することがで</w:t>
      </w:r>
      <w:r w:rsidR="008D1093" w:rsidRPr="00C62839">
        <w:rPr>
          <w:rFonts w:hint="eastAsia"/>
          <w:color w:val="000000" w:themeColor="text1"/>
          <w:spacing w:val="-3"/>
        </w:rPr>
        <w:t>き</w:t>
      </w:r>
      <w:r w:rsidR="008D1093" w:rsidRPr="00C62839">
        <w:rPr>
          <w:rFonts w:hint="eastAsia"/>
          <w:color w:val="000000" w:themeColor="text1"/>
        </w:rPr>
        <w:t>る。</w:t>
      </w:r>
      <w:r w:rsidR="00B756B3" w:rsidRPr="00C62839">
        <w:rPr>
          <w:rFonts w:hint="eastAsia"/>
          <w:color w:val="000000" w:themeColor="text1"/>
        </w:rPr>
        <w:t>なお，運営権者との協議が整わないことは，市による解除権の行使を妨げるものではない。</w:t>
      </w:r>
    </w:p>
    <w:p w14:paraId="731B11D7" w14:textId="0B2665CF" w:rsidR="0070458B" w:rsidRPr="00C62839" w:rsidRDefault="0070458B" w:rsidP="003D318E">
      <w:pPr>
        <w:pStyle w:val="MyCustomHeading1"/>
        <w:numPr>
          <w:ilvl w:val="0"/>
          <w:numId w:val="70"/>
        </w:numPr>
        <w:ind w:left="216" w:hanging="216"/>
        <w:jc w:val="both"/>
        <w:rPr>
          <w:lang w:eastAsia="ja-JP"/>
        </w:rPr>
      </w:pPr>
      <w:r w:rsidRPr="00C62839">
        <w:rPr>
          <w:rFonts w:eastAsiaTheme="minorEastAsia" w:hint="eastAsia"/>
          <w:spacing w:val="3"/>
          <w:lang w:eastAsia="ja-JP"/>
        </w:rPr>
        <w:t xml:space="preserve">　本事業期間中に発生した特定条例等変更（運営権者の責めに帰すべき事由により当該特定条例等変更が行われた場合を除く。）により，本事業の継続が不可能となったときは，運営権者は，本契約を解除することができる。</w:t>
      </w:r>
    </w:p>
    <w:p w14:paraId="70885007" w14:textId="77777777" w:rsidR="00250B79" w:rsidRPr="00C62839" w:rsidRDefault="00250B79">
      <w:pPr>
        <w:pStyle w:val="MyCustomHeading1"/>
        <w:numPr>
          <w:ilvl w:val="0"/>
          <w:numId w:val="0"/>
        </w:numPr>
        <w:ind w:left="210"/>
        <w:jc w:val="both"/>
        <w:rPr>
          <w:lang w:eastAsia="ja-JP"/>
        </w:rPr>
      </w:pPr>
    </w:p>
    <w:p w14:paraId="3872FE2D" w14:textId="6604ED79" w:rsidR="00250B79" w:rsidRPr="00C62839" w:rsidRDefault="00250B79" w:rsidP="00830EAD">
      <w:pPr>
        <w:pStyle w:val="my10"/>
        <w:spacing w:line="298" w:lineRule="auto"/>
        <w:rPr>
          <w:rFonts w:ascii="Times New Roman" w:hAnsi="Times New Roman"/>
          <w:color w:val="000000" w:themeColor="text1"/>
        </w:rPr>
      </w:pPr>
      <w:bookmarkStart w:id="858" w:name="_Toc34745139"/>
      <w:bookmarkStart w:id="859" w:name="_Toc54271086"/>
      <w:bookmarkStart w:id="860" w:name="_Toc64297799"/>
      <w:r w:rsidRPr="00C62839">
        <w:rPr>
          <w:rFonts w:ascii="Times New Roman" w:hAnsi="Times New Roman" w:hint="eastAsia"/>
          <w:color w:val="000000" w:themeColor="text1"/>
        </w:rPr>
        <w:t>第</w:t>
      </w:r>
      <w:r w:rsidR="00B602A3" w:rsidRPr="00C62839">
        <w:rPr>
          <w:rFonts w:ascii="Times New Roman" w:eastAsia="Times New Roman" w:hAnsi="Times New Roman"/>
          <w:color w:val="000000" w:themeColor="text1"/>
        </w:rPr>
        <w:t>2</w:t>
      </w:r>
      <w:r w:rsidRPr="00C62839">
        <w:rPr>
          <w:rFonts w:ascii="Times New Roman" w:hAnsi="Times New Roman" w:hint="eastAsia"/>
          <w:color w:val="000000" w:themeColor="text1"/>
        </w:rPr>
        <w:t>節</w:t>
      </w:r>
      <w:r w:rsidRPr="00C62839">
        <w:rPr>
          <w:rFonts w:ascii="Times New Roman" w:hAnsi="Times New Roman"/>
          <w:color w:val="000000" w:themeColor="text1"/>
        </w:rPr>
        <w:tab/>
      </w:r>
      <w:r w:rsidRPr="00C62839">
        <w:rPr>
          <w:rFonts w:ascii="Times New Roman" w:hAnsi="Times New Roman" w:hint="eastAsia"/>
          <w:color w:val="000000" w:themeColor="text1"/>
        </w:rPr>
        <w:t>本契約の合意解除</w:t>
      </w:r>
      <w:bookmarkEnd w:id="858"/>
      <w:bookmarkEnd w:id="859"/>
      <w:bookmarkEnd w:id="860"/>
    </w:p>
    <w:p w14:paraId="2E8DD1E6" w14:textId="77777777" w:rsidR="00D25740" w:rsidRPr="00C62839" w:rsidRDefault="00D25740" w:rsidP="00486A71">
      <w:pPr>
        <w:pStyle w:val="a0"/>
        <w:spacing w:before="4" w:line="298" w:lineRule="auto"/>
        <w:ind w:left="0"/>
        <w:jc w:val="both"/>
        <w:rPr>
          <w:rFonts w:ascii="Times New Roman" w:hAnsi="Times New Roman"/>
          <w:color w:val="000000" w:themeColor="text1"/>
          <w:lang w:eastAsia="ja-JP"/>
        </w:rPr>
      </w:pPr>
    </w:p>
    <w:p w14:paraId="11BA3E52" w14:textId="77777777" w:rsidR="008D1093"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861" w:name="_Toc34745140"/>
      <w:bookmarkStart w:id="862" w:name="_Toc54271087"/>
      <w:bookmarkStart w:id="863" w:name="_Toc64297800"/>
      <w:r w:rsidRPr="00C62839">
        <w:rPr>
          <w:rFonts w:ascii="Times New Roman" w:hAnsi="Times New Roman" w:hint="eastAsia"/>
          <w:color w:val="000000" w:themeColor="text1"/>
        </w:rPr>
        <w:t>（</w:t>
      </w:r>
      <w:r w:rsidR="008D1093" w:rsidRPr="00C62839">
        <w:rPr>
          <w:rFonts w:ascii="Times New Roman" w:hAnsi="Times New Roman" w:hint="eastAsia"/>
          <w:color w:val="000000" w:themeColor="text1"/>
        </w:rPr>
        <w:t>合意解除）</w:t>
      </w:r>
      <w:bookmarkEnd w:id="861"/>
      <w:bookmarkEnd w:id="862"/>
      <w:bookmarkEnd w:id="863"/>
    </w:p>
    <w:p w14:paraId="30F59A7E" w14:textId="788A598F" w:rsidR="008D1093" w:rsidRPr="00C62839" w:rsidRDefault="000104F2">
      <w:pPr>
        <w:pStyle w:val="my2"/>
        <w:spacing w:line="298" w:lineRule="auto"/>
        <w:ind w:left="212" w:hangingChars="100" w:hanging="210"/>
        <w:jc w:val="both"/>
        <w:rPr>
          <w:vanish/>
          <w:color w:val="000000" w:themeColor="text1"/>
          <w:specVanish/>
        </w:rPr>
      </w:pPr>
      <w:bookmarkStart w:id="864" w:name="_Toc24538548"/>
      <w:bookmarkStart w:id="865" w:name="_Toc29469986"/>
      <w:bookmarkStart w:id="866" w:name="_Toc34745141"/>
      <w:bookmarkStart w:id="867" w:name="_Toc54271088"/>
      <w:bookmarkStart w:id="868" w:name="_Toc54271389"/>
      <w:bookmarkStart w:id="869" w:name="_Toc64297801"/>
      <w:r w:rsidRPr="00C62839">
        <w:rPr>
          <w:rFonts w:hint="eastAsia"/>
          <w:color w:val="000000" w:themeColor="text1"/>
        </w:rPr>
        <w:t>第</w:t>
      </w:r>
      <w:r w:rsidR="00B602A3" w:rsidRPr="00C62839">
        <w:rPr>
          <w:color w:val="000000" w:themeColor="text1"/>
        </w:rPr>
        <w:t>1</w:t>
      </w:r>
      <w:r w:rsidR="001036ED" w:rsidRPr="00C62839">
        <w:rPr>
          <w:rFonts w:hint="eastAsia"/>
          <w:color w:val="000000" w:themeColor="text1"/>
        </w:rPr>
        <w:t>00</w:t>
      </w:r>
      <w:r w:rsidRPr="00C62839">
        <w:rPr>
          <w:rFonts w:hint="eastAsia"/>
          <w:color w:val="000000" w:themeColor="text1"/>
        </w:rPr>
        <w:t>条</w:t>
      </w:r>
      <w:bookmarkEnd w:id="864"/>
      <w:bookmarkEnd w:id="865"/>
      <w:bookmarkEnd w:id="866"/>
      <w:bookmarkEnd w:id="867"/>
      <w:bookmarkEnd w:id="868"/>
      <w:bookmarkEnd w:id="869"/>
    </w:p>
    <w:p w14:paraId="5934B148" w14:textId="5B1C7A75" w:rsidR="008D1093" w:rsidRPr="00C62839" w:rsidRDefault="00CA3AF5">
      <w:pPr>
        <w:pStyle w:val="Style1"/>
        <w:ind w:left="210" w:hanging="210"/>
        <w:rPr>
          <w:color w:val="000000" w:themeColor="text1"/>
        </w:rPr>
      </w:pPr>
      <w:r w:rsidRPr="00C62839">
        <w:rPr>
          <w:rFonts w:hint="eastAsia"/>
          <w:color w:val="000000" w:themeColor="text1"/>
        </w:rPr>
        <w:t xml:space="preserve">　</w:t>
      </w:r>
      <w:r w:rsidR="00DE5901" w:rsidRPr="00C62839">
        <w:rPr>
          <w:rFonts w:hint="eastAsia"/>
          <w:color w:val="000000" w:themeColor="text1"/>
        </w:rPr>
        <w:t>市</w:t>
      </w:r>
      <w:r w:rsidR="008D1093" w:rsidRPr="00C62839">
        <w:rPr>
          <w:rFonts w:hint="eastAsia"/>
          <w:color w:val="000000" w:themeColor="text1"/>
        </w:rPr>
        <w:t>及び運営権者は</w:t>
      </w:r>
      <w:r w:rsidR="009C101B" w:rsidRPr="00C62839">
        <w:rPr>
          <w:rFonts w:hint="eastAsia"/>
          <w:color w:val="000000" w:themeColor="text1"/>
        </w:rPr>
        <w:t>，</w:t>
      </w:r>
      <w:r w:rsidR="008D1093" w:rsidRPr="00C62839">
        <w:rPr>
          <w:rFonts w:hint="eastAsia"/>
          <w:color w:val="000000" w:themeColor="text1"/>
          <w:spacing w:val="-3"/>
        </w:rPr>
        <w:t>合</w:t>
      </w:r>
      <w:r w:rsidR="008D1093" w:rsidRPr="00C62839">
        <w:rPr>
          <w:rFonts w:hint="eastAsia"/>
          <w:color w:val="000000" w:themeColor="text1"/>
        </w:rPr>
        <w:t>意により本契約を</w:t>
      </w:r>
      <w:r w:rsidR="00994368" w:rsidRPr="00C62839">
        <w:rPr>
          <w:rFonts w:hint="eastAsia"/>
          <w:color w:val="000000" w:themeColor="text1"/>
        </w:rPr>
        <w:t>解除する</w:t>
      </w:r>
      <w:r w:rsidR="008D1093" w:rsidRPr="00C62839">
        <w:rPr>
          <w:rFonts w:hint="eastAsia"/>
          <w:color w:val="000000" w:themeColor="text1"/>
        </w:rPr>
        <w:t>ことができる</w:t>
      </w:r>
      <w:r w:rsidR="008D1093" w:rsidRPr="00C62839">
        <w:rPr>
          <w:rFonts w:hint="eastAsia"/>
          <w:color w:val="000000" w:themeColor="text1"/>
          <w:spacing w:val="1"/>
        </w:rPr>
        <w:t>。</w:t>
      </w:r>
      <w:r w:rsidR="008D1093" w:rsidRPr="00C62839">
        <w:rPr>
          <w:rFonts w:hint="eastAsia"/>
          <w:color w:val="000000" w:themeColor="text1"/>
        </w:rPr>
        <w:t>こ</w:t>
      </w:r>
      <w:r w:rsidR="008D1093" w:rsidRPr="00C62839">
        <w:rPr>
          <w:rFonts w:hint="eastAsia"/>
          <w:color w:val="000000" w:themeColor="text1"/>
          <w:spacing w:val="-3"/>
        </w:rPr>
        <w:t>の</w:t>
      </w:r>
      <w:r w:rsidR="008D1093" w:rsidRPr="00C62839">
        <w:rPr>
          <w:rFonts w:hint="eastAsia"/>
          <w:color w:val="000000" w:themeColor="text1"/>
        </w:rPr>
        <w:t>場合</w:t>
      </w:r>
      <w:r w:rsidR="009C101B" w:rsidRPr="00C62839">
        <w:rPr>
          <w:rFonts w:hint="eastAsia"/>
          <w:color w:val="000000" w:themeColor="text1"/>
          <w:spacing w:val="-1"/>
        </w:rPr>
        <w:t>，</w:t>
      </w:r>
      <w:r w:rsidR="008D1093" w:rsidRPr="00C62839">
        <w:rPr>
          <w:rFonts w:hint="eastAsia"/>
          <w:color w:val="000000" w:themeColor="text1"/>
        </w:rPr>
        <w:t>本契約に別</w:t>
      </w:r>
      <w:r w:rsidR="008D1093" w:rsidRPr="00C62839">
        <w:rPr>
          <w:rFonts w:hint="eastAsia"/>
          <w:color w:val="000000" w:themeColor="text1"/>
          <w:spacing w:val="-3"/>
        </w:rPr>
        <w:t>途</w:t>
      </w:r>
      <w:r w:rsidR="008D1093" w:rsidRPr="00C62839">
        <w:rPr>
          <w:rFonts w:hint="eastAsia"/>
          <w:color w:val="000000" w:themeColor="text1"/>
        </w:rPr>
        <w:t>定</w:t>
      </w:r>
      <w:r w:rsidR="008D1093" w:rsidRPr="00C62839">
        <w:rPr>
          <w:rFonts w:hint="eastAsia"/>
          <w:color w:val="000000" w:themeColor="text1"/>
          <w:spacing w:val="-3"/>
        </w:rPr>
        <w:t>め</w:t>
      </w:r>
      <w:r w:rsidR="008D1093" w:rsidRPr="00C62839">
        <w:rPr>
          <w:rFonts w:hint="eastAsia"/>
          <w:color w:val="000000" w:themeColor="text1"/>
        </w:rPr>
        <w:t>る</w:t>
      </w:r>
      <w:r w:rsidR="008D1093" w:rsidRPr="00C62839">
        <w:rPr>
          <w:rFonts w:hint="eastAsia"/>
          <w:color w:val="000000" w:themeColor="text1"/>
          <w:spacing w:val="-3"/>
        </w:rPr>
        <w:t>ほ</w:t>
      </w:r>
      <w:r w:rsidR="008D1093" w:rsidRPr="00C62839">
        <w:rPr>
          <w:rFonts w:hint="eastAsia"/>
          <w:color w:val="000000" w:themeColor="text1"/>
        </w:rPr>
        <w:t>か</w:t>
      </w:r>
      <w:r w:rsidR="009C101B" w:rsidRPr="00C62839">
        <w:rPr>
          <w:rFonts w:hint="eastAsia"/>
          <w:color w:val="000000" w:themeColor="text1"/>
          <w:spacing w:val="-3"/>
        </w:rPr>
        <w:t>，</w:t>
      </w:r>
      <w:r w:rsidR="008D1093" w:rsidRPr="00C62839">
        <w:rPr>
          <w:rFonts w:hint="eastAsia"/>
          <w:color w:val="000000" w:themeColor="text1"/>
        </w:rPr>
        <w:t>解</w:t>
      </w:r>
      <w:r w:rsidR="008D1093" w:rsidRPr="00C62839">
        <w:rPr>
          <w:rFonts w:hint="eastAsia"/>
          <w:color w:val="000000" w:themeColor="text1"/>
          <w:spacing w:val="-3"/>
        </w:rPr>
        <w:t>除</w:t>
      </w:r>
      <w:r w:rsidR="008D1093" w:rsidRPr="00C62839">
        <w:rPr>
          <w:rFonts w:hint="eastAsia"/>
          <w:color w:val="000000" w:themeColor="text1"/>
        </w:rPr>
        <w:t>の効</w:t>
      </w:r>
      <w:r w:rsidR="008D1093" w:rsidRPr="00C62839">
        <w:rPr>
          <w:rFonts w:hint="eastAsia"/>
          <w:color w:val="000000" w:themeColor="text1"/>
          <w:spacing w:val="-3"/>
        </w:rPr>
        <w:t>果</w:t>
      </w:r>
      <w:r w:rsidR="008D1093" w:rsidRPr="00C62839">
        <w:rPr>
          <w:rFonts w:hint="eastAsia"/>
          <w:color w:val="000000" w:themeColor="text1"/>
        </w:rPr>
        <w:t>に</w:t>
      </w:r>
      <w:r w:rsidR="008D1093" w:rsidRPr="00C62839">
        <w:rPr>
          <w:rFonts w:hint="eastAsia"/>
          <w:color w:val="000000" w:themeColor="text1"/>
          <w:spacing w:val="-3"/>
        </w:rPr>
        <w:t>つ</w:t>
      </w:r>
      <w:r w:rsidR="008D1093" w:rsidRPr="00C62839">
        <w:rPr>
          <w:rFonts w:hint="eastAsia"/>
          <w:color w:val="000000" w:themeColor="text1"/>
        </w:rPr>
        <w:t>い</w:t>
      </w:r>
      <w:r w:rsidR="008D1093" w:rsidRPr="00C62839">
        <w:rPr>
          <w:rFonts w:hint="eastAsia"/>
          <w:color w:val="000000" w:themeColor="text1"/>
          <w:spacing w:val="-3"/>
        </w:rPr>
        <w:t>て</w:t>
      </w:r>
      <w:r w:rsidR="008D1093" w:rsidRPr="00C62839">
        <w:rPr>
          <w:rFonts w:hint="eastAsia"/>
          <w:color w:val="000000" w:themeColor="text1"/>
        </w:rPr>
        <w:t>は</w:t>
      </w:r>
      <w:r w:rsidR="00DE5901" w:rsidRPr="00C62839">
        <w:rPr>
          <w:rFonts w:hint="eastAsia"/>
          <w:color w:val="000000" w:themeColor="text1"/>
          <w:spacing w:val="-3"/>
        </w:rPr>
        <w:t>市</w:t>
      </w:r>
      <w:r w:rsidR="008D1093" w:rsidRPr="00C62839">
        <w:rPr>
          <w:rFonts w:hint="eastAsia"/>
          <w:color w:val="000000" w:themeColor="text1"/>
        </w:rPr>
        <w:t>及</w:t>
      </w:r>
      <w:r w:rsidR="008D1093" w:rsidRPr="00C62839">
        <w:rPr>
          <w:rFonts w:hint="eastAsia"/>
          <w:color w:val="000000" w:themeColor="text1"/>
          <w:spacing w:val="-3"/>
        </w:rPr>
        <w:t>び</w:t>
      </w:r>
      <w:r w:rsidR="008D1093" w:rsidRPr="00C62839">
        <w:rPr>
          <w:rFonts w:hint="eastAsia"/>
          <w:color w:val="000000" w:themeColor="text1"/>
        </w:rPr>
        <w:t>運営</w:t>
      </w:r>
      <w:r w:rsidR="008D1093" w:rsidRPr="00C62839">
        <w:rPr>
          <w:rFonts w:hint="eastAsia"/>
          <w:color w:val="000000" w:themeColor="text1"/>
          <w:spacing w:val="-3"/>
        </w:rPr>
        <w:t>権</w:t>
      </w:r>
      <w:r w:rsidR="008D1093" w:rsidRPr="00C62839">
        <w:rPr>
          <w:rFonts w:hint="eastAsia"/>
          <w:color w:val="000000" w:themeColor="text1"/>
        </w:rPr>
        <w:t>者</w:t>
      </w:r>
      <w:r w:rsidR="008D1093" w:rsidRPr="00C62839">
        <w:rPr>
          <w:rFonts w:hint="eastAsia"/>
          <w:color w:val="000000" w:themeColor="text1"/>
          <w:spacing w:val="-3"/>
        </w:rPr>
        <w:t>の</w:t>
      </w:r>
      <w:r w:rsidR="008D1093" w:rsidRPr="00C62839">
        <w:rPr>
          <w:rFonts w:hint="eastAsia"/>
          <w:color w:val="000000" w:themeColor="text1"/>
        </w:rPr>
        <w:t>合</w:t>
      </w:r>
      <w:r w:rsidR="008D1093" w:rsidRPr="00C62839">
        <w:rPr>
          <w:rFonts w:hint="eastAsia"/>
          <w:color w:val="000000" w:themeColor="text1"/>
          <w:spacing w:val="-3"/>
        </w:rPr>
        <w:t>意</w:t>
      </w:r>
      <w:r w:rsidR="008D1093" w:rsidRPr="00C62839">
        <w:rPr>
          <w:rFonts w:hint="eastAsia"/>
          <w:color w:val="000000" w:themeColor="text1"/>
        </w:rPr>
        <w:t>に</w:t>
      </w:r>
      <w:r w:rsidR="008D1093" w:rsidRPr="00C62839">
        <w:rPr>
          <w:rFonts w:hint="eastAsia"/>
          <w:color w:val="000000" w:themeColor="text1"/>
          <w:spacing w:val="-3"/>
        </w:rPr>
        <w:t>よ</w:t>
      </w:r>
      <w:r w:rsidR="008D1093" w:rsidRPr="00C62839">
        <w:rPr>
          <w:rFonts w:hint="eastAsia"/>
          <w:color w:val="000000" w:themeColor="text1"/>
        </w:rPr>
        <w:t>り</w:t>
      </w:r>
      <w:r w:rsidR="008D1093" w:rsidRPr="00C62839">
        <w:rPr>
          <w:rFonts w:hint="eastAsia"/>
          <w:color w:val="000000" w:themeColor="text1"/>
          <w:spacing w:val="-3"/>
        </w:rPr>
        <w:t>決</w:t>
      </w:r>
      <w:r w:rsidR="008D1093" w:rsidRPr="00C62839">
        <w:rPr>
          <w:rFonts w:hint="eastAsia"/>
          <w:color w:val="000000" w:themeColor="text1"/>
        </w:rPr>
        <w:t>定す</w:t>
      </w:r>
      <w:r w:rsidR="008D1093" w:rsidRPr="00C62839">
        <w:rPr>
          <w:rFonts w:hint="eastAsia"/>
          <w:color w:val="000000" w:themeColor="text1"/>
          <w:spacing w:val="-3"/>
        </w:rPr>
        <w:t>る</w:t>
      </w:r>
      <w:r w:rsidR="008D1093" w:rsidRPr="00C62839">
        <w:rPr>
          <w:rFonts w:hint="eastAsia"/>
          <w:color w:val="000000" w:themeColor="text1"/>
        </w:rPr>
        <w:t>。</w:t>
      </w:r>
    </w:p>
    <w:p w14:paraId="55820B5E" w14:textId="77777777" w:rsidR="008D1093" w:rsidRPr="00C62839" w:rsidRDefault="008D1093">
      <w:pPr>
        <w:pStyle w:val="myhonbun"/>
        <w:rPr>
          <w:color w:val="000000" w:themeColor="text1"/>
        </w:rPr>
      </w:pPr>
    </w:p>
    <w:p w14:paraId="78FB0AC8" w14:textId="3F6F2C37" w:rsidR="008D1093" w:rsidRPr="00C62839" w:rsidRDefault="008D1093" w:rsidP="00963A76">
      <w:pPr>
        <w:pStyle w:val="my10"/>
        <w:spacing w:line="298" w:lineRule="auto"/>
        <w:rPr>
          <w:rFonts w:ascii="Times New Roman" w:hAnsi="Times New Roman"/>
          <w:color w:val="000000" w:themeColor="text1"/>
        </w:rPr>
      </w:pPr>
      <w:bookmarkStart w:id="870" w:name="_Toc24538549"/>
      <w:bookmarkStart w:id="871" w:name="_Toc34745142"/>
      <w:bookmarkStart w:id="872" w:name="_Toc54271089"/>
      <w:bookmarkStart w:id="873" w:name="_Toc64297802"/>
      <w:r w:rsidRPr="00C62839">
        <w:rPr>
          <w:rFonts w:ascii="Times New Roman" w:hAnsi="Times New Roman" w:hint="eastAsia"/>
          <w:color w:val="000000" w:themeColor="text1"/>
        </w:rPr>
        <w:t>第</w:t>
      </w:r>
      <w:r w:rsidR="00B602A3" w:rsidRPr="00C62839">
        <w:rPr>
          <w:rFonts w:ascii="Times New Roman" w:hAnsi="Times New Roman"/>
          <w:color w:val="000000" w:themeColor="text1"/>
        </w:rPr>
        <w:t>3</w:t>
      </w:r>
      <w:r w:rsidRPr="00C62839">
        <w:rPr>
          <w:rFonts w:ascii="Times New Roman" w:hAnsi="Times New Roman" w:hint="eastAsia"/>
          <w:color w:val="000000" w:themeColor="text1"/>
        </w:rPr>
        <w:t>節</w:t>
      </w:r>
      <w:r w:rsidRPr="00C62839">
        <w:rPr>
          <w:rFonts w:ascii="Times New Roman" w:hAnsi="Times New Roman"/>
          <w:color w:val="000000" w:themeColor="text1"/>
        </w:rPr>
        <w:tab/>
      </w:r>
      <w:r w:rsidRPr="00C62839">
        <w:rPr>
          <w:rFonts w:ascii="Times New Roman" w:hAnsi="Times New Roman" w:hint="eastAsia"/>
          <w:color w:val="000000" w:themeColor="text1"/>
        </w:rPr>
        <w:t>解除又は終了の効果（全事由共通）</w:t>
      </w:r>
      <w:bookmarkEnd w:id="870"/>
      <w:bookmarkEnd w:id="871"/>
      <w:bookmarkEnd w:id="872"/>
      <w:bookmarkEnd w:id="873"/>
    </w:p>
    <w:p w14:paraId="51D9A19A" w14:textId="77777777" w:rsidR="008D1093" w:rsidRPr="00C62839" w:rsidRDefault="008D1093" w:rsidP="00486A71">
      <w:pPr>
        <w:pStyle w:val="a0"/>
        <w:spacing w:before="10" w:line="298" w:lineRule="auto"/>
        <w:ind w:left="0"/>
        <w:jc w:val="both"/>
        <w:rPr>
          <w:rFonts w:ascii="Times New Roman" w:hAnsi="Times New Roman"/>
          <w:b/>
          <w:color w:val="000000" w:themeColor="text1"/>
          <w:lang w:eastAsia="ja-JP"/>
        </w:rPr>
      </w:pPr>
    </w:p>
    <w:p w14:paraId="25197008" w14:textId="6E92C68C" w:rsidR="008D1093"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874" w:name="_Toc34745143"/>
      <w:bookmarkStart w:id="875" w:name="_Toc54271090"/>
      <w:bookmarkStart w:id="876" w:name="_Toc64297803"/>
      <w:r w:rsidRPr="00C62839">
        <w:rPr>
          <w:rFonts w:ascii="Times New Roman" w:hAnsi="Times New Roman" w:hint="eastAsia"/>
          <w:color w:val="000000" w:themeColor="text1"/>
        </w:rPr>
        <w:t>（</w:t>
      </w:r>
      <w:r w:rsidR="008D1093" w:rsidRPr="00C62839">
        <w:rPr>
          <w:rFonts w:ascii="Times New Roman" w:hAnsi="Times New Roman" w:hint="eastAsia"/>
          <w:color w:val="000000" w:themeColor="text1"/>
        </w:rPr>
        <w:t>本事業開始日前の解除又は終了の効果）</w:t>
      </w:r>
      <w:bookmarkEnd w:id="874"/>
      <w:bookmarkEnd w:id="875"/>
      <w:bookmarkEnd w:id="876"/>
    </w:p>
    <w:p w14:paraId="5BEBA9A3" w14:textId="209D167A" w:rsidR="008D1093" w:rsidRPr="00C62839" w:rsidRDefault="000104F2">
      <w:pPr>
        <w:pStyle w:val="my2"/>
        <w:spacing w:line="298" w:lineRule="auto"/>
        <w:ind w:left="212" w:hangingChars="100" w:hanging="210"/>
        <w:jc w:val="both"/>
        <w:rPr>
          <w:vanish/>
          <w:color w:val="000000" w:themeColor="text1"/>
          <w:specVanish/>
        </w:rPr>
      </w:pPr>
      <w:bookmarkStart w:id="877" w:name="_Toc24538550"/>
      <w:bookmarkStart w:id="878" w:name="_Toc29469989"/>
      <w:bookmarkStart w:id="879" w:name="_Toc34745144"/>
      <w:bookmarkStart w:id="880" w:name="_Toc54271091"/>
      <w:bookmarkStart w:id="881" w:name="_Toc54271392"/>
      <w:bookmarkStart w:id="882" w:name="_Toc64297804"/>
      <w:r w:rsidRPr="00C62839">
        <w:rPr>
          <w:rFonts w:hint="eastAsia"/>
          <w:color w:val="000000" w:themeColor="text1"/>
        </w:rPr>
        <w:t>第</w:t>
      </w:r>
      <w:r w:rsidR="00B602A3" w:rsidRPr="00C62839">
        <w:rPr>
          <w:color w:val="000000" w:themeColor="text1"/>
        </w:rPr>
        <w:t>1</w:t>
      </w:r>
      <w:r w:rsidR="001036ED" w:rsidRPr="00C62839">
        <w:rPr>
          <w:color w:val="000000" w:themeColor="text1"/>
        </w:rPr>
        <w:t>0</w:t>
      </w:r>
      <w:r w:rsidR="00B602A3" w:rsidRPr="00C62839">
        <w:rPr>
          <w:color w:val="000000" w:themeColor="text1"/>
        </w:rPr>
        <w:t>1</w:t>
      </w:r>
      <w:r w:rsidRPr="00C62839">
        <w:rPr>
          <w:rFonts w:hint="eastAsia"/>
          <w:color w:val="000000" w:themeColor="text1"/>
        </w:rPr>
        <w:t>条</w:t>
      </w:r>
      <w:bookmarkEnd w:id="877"/>
      <w:bookmarkEnd w:id="878"/>
      <w:bookmarkEnd w:id="879"/>
      <w:bookmarkEnd w:id="880"/>
      <w:bookmarkEnd w:id="881"/>
      <w:bookmarkEnd w:id="882"/>
    </w:p>
    <w:p w14:paraId="7AD7BE09" w14:textId="048ABB5A" w:rsidR="008D1093" w:rsidRPr="00C62839" w:rsidRDefault="00CA3AF5">
      <w:pPr>
        <w:pStyle w:val="Style1"/>
        <w:ind w:left="210" w:hanging="210"/>
        <w:rPr>
          <w:color w:val="000000" w:themeColor="text1"/>
        </w:rPr>
      </w:pPr>
      <w:r w:rsidRPr="00C62839">
        <w:rPr>
          <w:rFonts w:hint="eastAsia"/>
          <w:color w:val="000000" w:themeColor="text1"/>
        </w:rPr>
        <w:t xml:space="preserve">　</w:t>
      </w:r>
      <w:r w:rsidR="008D1093" w:rsidRPr="00C62839">
        <w:rPr>
          <w:rFonts w:hint="eastAsia"/>
          <w:color w:val="000000" w:themeColor="text1"/>
        </w:rPr>
        <w:t>本事業開始日前に</w:t>
      </w:r>
      <w:r w:rsidR="009C101B" w:rsidRPr="00C62839">
        <w:rPr>
          <w:rFonts w:hint="eastAsia"/>
          <w:color w:val="000000" w:themeColor="text1"/>
        </w:rPr>
        <w:t>，</w:t>
      </w:r>
      <w:r w:rsidR="000104F2" w:rsidRPr="00C62839">
        <w:rPr>
          <w:rFonts w:hint="eastAsia"/>
          <w:color w:val="000000" w:themeColor="text1"/>
        </w:rPr>
        <w:t>第</w:t>
      </w:r>
      <w:r w:rsidR="00B602A3" w:rsidRPr="00C62839">
        <w:rPr>
          <w:color w:val="000000" w:themeColor="text1"/>
        </w:rPr>
        <w:t>94</w:t>
      </w:r>
      <w:r w:rsidR="000104F2" w:rsidRPr="00C62839">
        <w:rPr>
          <w:rFonts w:hint="eastAsia"/>
          <w:color w:val="000000" w:themeColor="text1"/>
        </w:rPr>
        <w:t>条</w:t>
      </w:r>
      <w:r w:rsidR="002E3059" w:rsidRPr="00C62839">
        <w:rPr>
          <w:rFonts w:hint="eastAsia"/>
          <w:color w:val="000000" w:themeColor="text1"/>
        </w:rPr>
        <w:t>から</w:t>
      </w:r>
      <w:r w:rsidR="007F5B41" w:rsidRPr="00C62839">
        <w:rPr>
          <w:rFonts w:hint="eastAsia"/>
          <w:color w:val="000000" w:themeColor="text1"/>
        </w:rPr>
        <w:t>前</w:t>
      </w:r>
      <w:r w:rsidR="008D1093" w:rsidRPr="00C62839">
        <w:rPr>
          <w:rFonts w:hint="eastAsia"/>
          <w:color w:val="000000" w:themeColor="text1"/>
        </w:rPr>
        <w:t>条</w:t>
      </w:r>
      <w:r w:rsidR="002E3059" w:rsidRPr="00C62839">
        <w:rPr>
          <w:rFonts w:hint="eastAsia"/>
          <w:color w:val="000000" w:themeColor="text1"/>
        </w:rPr>
        <w:t>まで</w:t>
      </w:r>
      <w:r w:rsidR="007D39B5" w:rsidRPr="00C62839">
        <w:rPr>
          <w:rFonts w:hint="eastAsia"/>
          <w:color w:val="000000" w:themeColor="text1"/>
        </w:rPr>
        <w:t>の規定</w:t>
      </w:r>
      <w:r w:rsidR="008D1093" w:rsidRPr="00C62839">
        <w:rPr>
          <w:rFonts w:hint="eastAsia"/>
          <w:color w:val="000000" w:themeColor="text1"/>
        </w:rPr>
        <w:t>に</w:t>
      </w:r>
      <w:r w:rsidR="00FE05AD" w:rsidRPr="00C62839">
        <w:rPr>
          <w:rFonts w:hint="eastAsia"/>
          <w:color w:val="000000" w:themeColor="text1"/>
        </w:rPr>
        <w:t>より</w:t>
      </w:r>
      <w:r w:rsidR="008D1093" w:rsidRPr="00C62839">
        <w:rPr>
          <w:rFonts w:hint="eastAsia"/>
          <w:color w:val="000000" w:themeColor="text1"/>
        </w:rPr>
        <w:t>本契約が解除</w:t>
      </w:r>
      <w:r w:rsidR="00ED2E1F" w:rsidRPr="00C62839">
        <w:rPr>
          <w:rFonts w:hint="eastAsia"/>
          <w:color w:val="000000" w:themeColor="text1"/>
        </w:rPr>
        <w:t>され</w:t>
      </w:r>
      <w:r w:rsidR="00790234" w:rsidRPr="00C62839">
        <w:rPr>
          <w:rFonts w:hint="eastAsia"/>
          <w:color w:val="000000" w:themeColor="text1"/>
        </w:rPr>
        <w:t>，</w:t>
      </w:r>
      <w:r w:rsidR="008D1093" w:rsidRPr="00C62839">
        <w:rPr>
          <w:rFonts w:hint="eastAsia"/>
          <w:color w:val="000000" w:themeColor="text1"/>
        </w:rPr>
        <w:t>又は終了した場合</w:t>
      </w:r>
      <w:r w:rsidR="009C101B" w:rsidRPr="00C62839">
        <w:rPr>
          <w:rFonts w:hint="eastAsia"/>
          <w:color w:val="000000" w:themeColor="text1"/>
        </w:rPr>
        <w:t>，</w:t>
      </w:r>
      <w:r w:rsidR="0028463A" w:rsidRPr="00C62839">
        <w:rPr>
          <w:rFonts w:hint="eastAsia"/>
          <w:color w:val="000000" w:themeColor="text1"/>
        </w:rPr>
        <w:t>第</w:t>
      </w:r>
      <w:r w:rsidR="00B602A3" w:rsidRPr="00C62839">
        <w:rPr>
          <w:color w:val="000000" w:themeColor="text1"/>
        </w:rPr>
        <w:t>89</w:t>
      </w:r>
      <w:r w:rsidR="0028463A" w:rsidRPr="00C62839">
        <w:rPr>
          <w:rFonts w:hint="eastAsia"/>
          <w:color w:val="000000" w:themeColor="text1"/>
        </w:rPr>
        <w:t>条</w:t>
      </w:r>
      <w:r w:rsidR="007D39B5" w:rsidRPr="00C62839">
        <w:rPr>
          <w:rFonts w:hint="eastAsia"/>
          <w:color w:val="000000" w:themeColor="text1"/>
          <w:spacing w:val="-3"/>
        </w:rPr>
        <w:t>から</w:t>
      </w:r>
      <w:r w:rsidR="000104F2" w:rsidRPr="00C62839">
        <w:rPr>
          <w:rFonts w:hint="eastAsia"/>
          <w:color w:val="000000" w:themeColor="text1"/>
          <w:spacing w:val="-3"/>
        </w:rPr>
        <w:t>第</w:t>
      </w:r>
      <w:r w:rsidR="00B602A3" w:rsidRPr="00C62839">
        <w:rPr>
          <w:color w:val="000000" w:themeColor="text1"/>
          <w:spacing w:val="-3"/>
        </w:rPr>
        <w:t>93</w:t>
      </w:r>
      <w:r w:rsidR="000104F2" w:rsidRPr="00C62839">
        <w:rPr>
          <w:rFonts w:hint="eastAsia"/>
          <w:color w:val="000000" w:themeColor="text1"/>
          <w:spacing w:val="-3"/>
        </w:rPr>
        <w:t>条</w:t>
      </w:r>
      <w:r w:rsidR="007D39B5" w:rsidRPr="00C62839">
        <w:rPr>
          <w:rFonts w:hint="eastAsia"/>
          <w:color w:val="000000" w:themeColor="text1"/>
        </w:rPr>
        <w:t>まで</w:t>
      </w:r>
      <w:r w:rsidR="008D1093" w:rsidRPr="00C62839">
        <w:rPr>
          <w:rFonts w:hint="eastAsia"/>
          <w:color w:val="000000" w:themeColor="text1"/>
          <w:spacing w:val="-3"/>
        </w:rPr>
        <w:t>の</w:t>
      </w:r>
      <w:r w:rsidR="008D1093" w:rsidRPr="00C62839">
        <w:rPr>
          <w:rFonts w:hint="eastAsia"/>
          <w:color w:val="000000" w:themeColor="text1"/>
        </w:rPr>
        <w:t>規</w:t>
      </w:r>
      <w:r w:rsidR="008D1093" w:rsidRPr="00C62839">
        <w:rPr>
          <w:rFonts w:hint="eastAsia"/>
          <w:color w:val="000000" w:themeColor="text1"/>
          <w:spacing w:val="-3"/>
        </w:rPr>
        <w:t>定</w:t>
      </w:r>
      <w:r w:rsidR="008D1093" w:rsidRPr="00C62839">
        <w:rPr>
          <w:rFonts w:hint="eastAsia"/>
          <w:color w:val="000000" w:themeColor="text1"/>
        </w:rPr>
        <w:t>は適</w:t>
      </w:r>
      <w:r w:rsidR="008D1093" w:rsidRPr="00C62839">
        <w:rPr>
          <w:rFonts w:hint="eastAsia"/>
          <w:color w:val="000000" w:themeColor="text1"/>
          <w:spacing w:val="-3"/>
        </w:rPr>
        <w:t>用</w:t>
      </w:r>
      <w:r w:rsidR="008D1093" w:rsidRPr="00C62839">
        <w:rPr>
          <w:rFonts w:hint="eastAsia"/>
          <w:color w:val="000000" w:themeColor="text1"/>
        </w:rPr>
        <w:t>し</w:t>
      </w:r>
      <w:r w:rsidR="008D1093" w:rsidRPr="00C62839">
        <w:rPr>
          <w:rFonts w:hint="eastAsia"/>
          <w:color w:val="000000" w:themeColor="text1"/>
          <w:spacing w:val="-3"/>
        </w:rPr>
        <w:t>な</w:t>
      </w:r>
      <w:r w:rsidR="008D1093" w:rsidRPr="00C62839">
        <w:rPr>
          <w:rFonts w:hint="eastAsia"/>
          <w:color w:val="000000" w:themeColor="text1"/>
          <w:spacing w:val="-1"/>
        </w:rPr>
        <w:t>い</w:t>
      </w:r>
      <w:r w:rsidR="008D1093" w:rsidRPr="00C62839">
        <w:rPr>
          <w:rFonts w:hint="eastAsia"/>
          <w:color w:val="000000" w:themeColor="text1"/>
          <w:spacing w:val="-34"/>
        </w:rPr>
        <w:t>。</w:t>
      </w:r>
      <w:r w:rsidR="008D1093" w:rsidRPr="00C62839">
        <w:rPr>
          <w:rFonts w:hint="eastAsia"/>
          <w:color w:val="000000" w:themeColor="text1"/>
          <w:spacing w:val="-3"/>
        </w:rPr>
        <w:t>た</w:t>
      </w:r>
      <w:r w:rsidR="008D1093" w:rsidRPr="00C62839">
        <w:rPr>
          <w:rFonts w:hint="eastAsia"/>
          <w:color w:val="000000" w:themeColor="text1"/>
        </w:rPr>
        <w:t>だ</w:t>
      </w:r>
      <w:r w:rsidR="008D1093" w:rsidRPr="00C62839">
        <w:rPr>
          <w:rFonts w:hint="eastAsia"/>
          <w:color w:val="000000" w:themeColor="text1"/>
          <w:spacing w:val="-3"/>
        </w:rPr>
        <w:t>し</w:t>
      </w:r>
      <w:r w:rsidR="009C101B" w:rsidRPr="00C62839">
        <w:rPr>
          <w:rFonts w:hint="eastAsia"/>
          <w:color w:val="000000" w:themeColor="text1"/>
          <w:spacing w:val="-34"/>
        </w:rPr>
        <w:t>，</w:t>
      </w:r>
      <w:r w:rsidR="008D1093" w:rsidRPr="00C62839">
        <w:rPr>
          <w:rFonts w:hint="eastAsia"/>
          <w:color w:val="000000" w:themeColor="text1"/>
          <w:spacing w:val="-3"/>
        </w:rPr>
        <w:t>当</w:t>
      </w:r>
      <w:r w:rsidR="008D1093" w:rsidRPr="00C62839">
        <w:rPr>
          <w:rFonts w:hint="eastAsia"/>
          <w:color w:val="000000" w:themeColor="text1"/>
        </w:rPr>
        <w:t>該解</w:t>
      </w:r>
      <w:r w:rsidR="008D1093" w:rsidRPr="00C62839">
        <w:rPr>
          <w:rFonts w:hint="eastAsia"/>
          <w:color w:val="000000" w:themeColor="text1"/>
          <w:spacing w:val="-3"/>
        </w:rPr>
        <w:t>除</w:t>
      </w:r>
      <w:r w:rsidR="008D1093" w:rsidRPr="00C62839">
        <w:rPr>
          <w:rFonts w:hint="eastAsia"/>
          <w:color w:val="000000" w:themeColor="text1"/>
        </w:rPr>
        <w:t>又</w:t>
      </w:r>
      <w:r w:rsidR="008D1093" w:rsidRPr="00C62839">
        <w:rPr>
          <w:rFonts w:hint="eastAsia"/>
          <w:color w:val="000000" w:themeColor="text1"/>
          <w:spacing w:val="-3"/>
        </w:rPr>
        <w:t>は</w:t>
      </w:r>
      <w:r w:rsidR="008D1093" w:rsidRPr="00C62839">
        <w:rPr>
          <w:rFonts w:hint="eastAsia"/>
          <w:color w:val="000000" w:themeColor="text1"/>
        </w:rPr>
        <w:t>終</w:t>
      </w:r>
      <w:r w:rsidR="008D1093" w:rsidRPr="00C62839">
        <w:rPr>
          <w:rFonts w:hint="eastAsia"/>
          <w:color w:val="000000" w:themeColor="text1"/>
          <w:spacing w:val="-3"/>
        </w:rPr>
        <w:t>了</w:t>
      </w:r>
      <w:r w:rsidR="008D1093" w:rsidRPr="00C62839">
        <w:rPr>
          <w:rFonts w:hint="eastAsia"/>
          <w:color w:val="000000" w:themeColor="text1"/>
        </w:rPr>
        <w:t>時</w:t>
      </w:r>
      <w:r w:rsidR="008D1093" w:rsidRPr="00C62839">
        <w:rPr>
          <w:rFonts w:hint="eastAsia"/>
          <w:color w:val="000000" w:themeColor="text1"/>
          <w:spacing w:val="-3"/>
        </w:rPr>
        <w:t>点</w:t>
      </w:r>
      <w:r w:rsidR="008D1093" w:rsidRPr="00C62839">
        <w:rPr>
          <w:rFonts w:hint="eastAsia"/>
          <w:color w:val="000000" w:themeColor="text1"/>
        </w:rPr>
        <w:t>ま</w:t>
      </w:r>
      <w:r w:rsidR="008D1093" w:rsidRPr="00C62839">
        <w:rPr>
          <w:rFonts w:hint="eastAsia"/>
          <w:color w:val="000000" w:themeColor="text1"/>
          <w:spacing w:val="-3"/>
        </w:rPr>
        <w:t>で</w:t>
      </w:r>
      <w:r w:rsidR="008D1093" w:rsidRPr="00C62839">
        <w:rPr>
          <w:rFonts w:hint="eastAsia"/>
          <w:color w:val="000000" w:themeColor="text1"/>
        </w:rPr>
        <w:t>に第</w:t>
      </w:r>
      <w:r w:rsidR="00B602A3" w:rsidRPr="00C62839">
        <w:rPr>
          <w:color w:val="000000" w:themeColor="text1"/>
        </w:rPr>
        <w:t>11</w:t>
      </w:r>
      <w:r w:rsidR="008D1093" w:rsidRPr="00C62839">
        <w:rPr>
          <w:rFonts w:hint="eastAsia"/>
          <w:color w:val="000000" w:themeColor="text1"/>
          <w:spacing w:val="-3"/>
        </w:rPr>
        <w:t>条</w:t>
      </w:r>
      <w:r w:rsidR="008D1093" w:rsidRPr="00C62839">
        <w:rPr>
          <w:rFonts w:hint="eastAsia"/>
          <w:color w:val="000000" w:themeColor="text1"/>
        </w:rPr>
        <w:t>第</w:t>
      </w:r>
      <w:r w:rsidR="00B602A3" w:rsidRPr="00C62839">
        <w:rPr>
          <w:rFonts w:eastAsia="Times New Roman"/>
          <w:color w:val="000000" w:themeColor="text1"/>
        </w:rPr>
        <w:t>1</w:t>
      </w:r>
      <w:r w:rsidR="008D1093" w:rsidRPr="00C62839">
        <w:rPr>
          <w:rFonts w:hint="eastAsia"/>
          <w:color w:val="000000" w:themeColor="text1"/>
        </w:rPr>
        <w:t>項</w:t>
      </w:r>
      <w:r w:rsidR="00FF7942" w:rsidRPr="00C62839">
        <w:rPr>
          <w:rFonts w:hint="eastAsia"/>
          <w:color w:val="000000" w:themeColor="text1"/>
        </w:rPr>
        <w:t>の規定により</w:t>
      </w:r>
      <w:r w:rsidR="00195148" w:rsidRPr="00C62839">
        <w:rPr>
          <w:rFonts w:hint="eastAsia"/>
          <w:color w:val="000000" w:themeColor="text1"/>
        </w:rPr>
        <w:t>本運営事業</w:t>
      </w:r>
      <w:r w:rsidR="008D1093" w:rsidRPr="00C62839">
        <w:rPr>
          <w:rFonts w:hint="eastAsia"/>
          <w:color w:val="000000" w:themeColor="text1"/>
        </w:rPr>
        <w:t>の</w:t>
      </w:r>
      <w:r w:rsidR="008D1093" w:rsidRPr="00C62839">
        <w:rPr>
          <w:rFonts w:hint="eastAsia"/>
          <w:color w:val="000000" w:themeColor="text1"/>
          <w:spacing w:val="-3"/>
        </w:rPr>
        <w:t>承</w:t>
      </w:r>
      <w:r w:rsidR="008D1093" w:rsidRPr="00C62839">
        <w:rPr>
          <w:rFonts w:hint="eastAsia"/>
          <w:color w:val="000000" w:themeColor="text1"/>
        </w:rPr>
        <w:t>継</w:t>
      </w:r>
      <w:r w:rsidR="008D1093" w:rsidRPr="00C62839">
        <w:rPr>
          <w:rFonts w:hint="eastAsia"/>
          <w:color w:val="000000" w:themeColor="text1"/>
          <w:spacing w:val="-1"/>
        </w:rPr>
        <w:t>等</w:t>
      </w:r>
      <w:r w:rsidR="008D1093" w:rsidRPr="00C62839">
        <w:rPr>
          <w:rFonts w:hint="eastAsia"/>
          <w:color w:val="000000" w:themeColor="text1"/>
        </w:rPr>
        <w:t>を実施していた場</w:t>
      </w:r>
      <w:r w:rsidR="008D1093" w:rsidRPr="00C62839">
        <w:rPr>
          <w:rFonts w:hint="eastAsia"/>
          <w:color w:val="000000" w:themeColor="text1"/>
          <w:spacing w:val="-3"/>
        </w:rPr>
        <w:t>合</w:t>
      </w:r>
      <w:r w:rsidR="008D1093" w:rsidRPr="00C62839">
        <w:rPr>
          <w:rFonts w:hint="eastAsia"/>
          <w:color w:val="000000" w:themeColor="text1"/>
        </w:rPr>
        <w:t>には</w:t>
      </w:r>
      <w:r w:rsidR="009C101B" w:rsidRPr="00C62839">
        <w:rPr>
          <w:rFonts w:hint="eastAsia"/>
          <w:color w:val="000000" w:themeColor="text1"/>
        </w:rPr>
        <w:t>，</w:t>
      </w:r>
      <w:r w:rsidR="008D1093" w:rsidRPr="00C62839">
        <w:rPr>
          <w:rFonts w:hint="eastAsia"/>
          <w:color w:val="000000" w:themeColor="text1"/>
        </w:rPr>
        <w:t>承継等に際して</w:t>
      </w:r>
      <w:r w:rsidR="008D1093" w:rsidRPr="00C62839">
        <w:rPr>
          <w:rFonts w:hint="eastAsia"/>
          <w:color w:val="000000" w:themeColor="text1"/>
          <w:spacing w:val="-3"/>
        </w:rPr>
        <w:t>交</w:t>
      </w:r>
      <w:r w:rsidR="008D1093" w:rsidRPr="00C62839">
        <w:rPr>
          <w:rFonts w:hint="eastAsia"/>
          <w:color w:val="000000" w:themeColor="text1"/>
        </w:rPr>
        <w:t>付された資産又は資料の返還等の必</w:t>
      </w:r>
      <w:r w:rsidR="008D1093" w:rsidRPr="00C62839">
        <w:rPr>
          <w:rFonts w:hint="eastAsia"/>
          <w:color w:val="000000" w:themeColor="text1"/>
          <w:spacing w:val="-3"/>
        </w:rPr>
        <w:t>要</w:t>
      </w:r>
      <w:r w:rsidR="008D1093" w:rsidRPr="00C62839">
        <w:rPr>
          <w:rFonts w:hint="eastAsia"/>
          <w:color w:val="000000" w:themeColor="text1"/>
        </w:rPr>
        <w:t>な措置を行うものとす</w:t>
      </w:r>
      <w:r w:rsidR="008D1093" w:rsidRPr="00C62839">
        <w:rPr>
          <w:rFonts w:hint="eastAsia"/>
          <w:color w:val="000000" w:themeColor="text1"/>
          <w:spacing w:val="-3"/>
        </w:rPr>
        <w:t>る</w:t>
      </w:r>
      <w:r w:rsidR="008D1093" w:rsidRPr="00C62839">
        <w:rPr>
          <w:rFonts w:hint="eastAsia"/>
          <w:color w:val="000000" w:themeColor="text1"/>
        </w:rPr>
        <w:t>。この場合</w:t>
      </w:r>
      <w:r w:rsidR="009C101B" w:rsidRPr="00C62839">
        <w:rPr>
          <w:rFonts w:hint="eastAsia"/>
          <w:color w:val="000000" w:themeColor="text1"/>
        </w:rPr>
        <w:t>，</w:t>
      </w:r>
      <w:r w:rsidR="008D1093" w:rsidRPr="00C62839">
        <w:rPr>
          <w:rFonts w:hint="eastAsia"/>
          <w:color w:val="000000" w:themeColor="text1"/>
        </w:rPr>
        <w:t>当</w:t>
      </w:r>
      <w:r w:rsidR="008D1093" w:rsidRPr="00C62839">
        <w:rPr>
          <w:rFonts w:hint="eastAsia"/>
          <w:color w:val="000000" w:themeColor="text1"/>
          <w:spacing w:val="1"/>
        </w:rPr>
        <w:t>該</w:t>
      </w:r>
      <w:r w:rsidR="008D1093" w:rsidRPr="00C62839">
        <w:rPr>
          <w:rFonts w:hint="eastAsia"/>
          <w:color w:val="000000" w:themeColor="text1"/>
        </w:rPr>
        <w:t>承継</w:t>
      </w:r>
      <w:r w:rsidR="008D1093" w:rsidRPr="00C62839">
        <w:rPr>
          <w:rFonts w:hint="eastAsia"/>
          <w:color w:val="000000" w:themeColor="text1"/>
          <w:spacing w:val="-3"/>
        </w:rPr>
        <w:t>等</w:t>
      </w:r>
      <w:r w:rsidR="008D1093" w:rsidRPr="00C62839">
        <w:rPr>
          <w:rFonts w:hint="eastAsia"/>
          <w:color w:val="000000" w:themeColor="text1"/>
        </w:rPr>
        <w:t>及び措置に要した</w:t>
      </w:r>
      <w:r w:rsidR="008D1093" w:rsidRPr="00C62839">
        <w:rPr>
          <w:rFonts w:hint="eastAsia"/>
          <w:color w:val="000000" w:themeColor="text1"/>
          <w:spacing w:val="-3"/>
        </w:rPr>
        <w:t>費</w:t>
      </w:r>
      <w:r w:rsidR="008D1093" w:rsidRPr="00C62839">
        <w:rPr>
          <w:rFonts w:hint="eastAsia"/>
          <w:color w:val="000000" w:themeColor="text1"/>
        </w:rPr>
        <w:t>用</w:t>
      </w:r>
      <w:r w:rsidR="008D1093" w:rsidRPr="00C62839">
        <w:rPr>
          <w:rFonts w:hint="eastAsia"/>
          <w:color w:val="000000" w:themeColor="text1"/>
          <w:spacing w:val="-3"/>
        </w:rPr>
        <w:t>は</w:t>
      </w:r>
      <w:r w:rsidR="008D1093" w:rsidRPr="00C62839">
        <w:rPr>
          <w:rFonts w:hint="eastAsia"/>
          <w:color w:val="000000" w:themeColor="text1"/>
        </w:rPr>
        <w:t>各</w:t>
      </w:r>
      <w:r w:rsidR="008D1093" w:rsidRPr="00C62839">
        <w:rPr>
          <w:rFonts w:hint="eastAsia"/>
          <w:color w:val="000000" w:themeColor="text1"/>
          <w:spacing w:val="-3"/>
        </w:rPr>
        <w:t>自</w:t>
      </w:r>
      <w:r w:rsidR="008D1093" w:rsidRPr="00C62839">
        <w:rPr>
          <w:rFonts w:hint="eastAsia"/>
          <w:color w:val="000000" w:themeColor="text1"/>
        </w:rPr>
        <w:t>こ</w:t>
      </w:r>
      <w:r w:rsidR="008D1093" w:rsidRPr="00C62839">
        <w:rPr>
          <w:rFonts w:hint="eastAsia"/>
          <w:color w:val="000000" w:themeColor="text1"/>
          <w:spacing w:val="-3"/>
        </w:rPr>
        <w:t>れ</w:t>
      </w:r>
      <w:r w:rsidR="008D1093" w:rsidRPr="00C62839">
        <w:rPr>
          <w:rFonts w:hint="eastAsia"/>
          <w:color w:val="000000" w:themeColor="text1"/>
        </w:rPr>
        <w:t>を</w:t>
      </w:r>
      <w:r w:rsidR="008D1093" w:rsidRPr="00C62839">
        <w:rPr>
          <w:rFonts w:hint="eastAsia"/>
          <w:color w:val="000000" w:themeColor="text1"/>
          <w:spacing w:val="-3"/>
        </w:rPr>
        <w:t>負</w:t>
      </w:r>
      <w:r w:rsidR="008D1093" w:rsidRPr="00C62839">
        <w:rPr>
          <w:rFonts w:hint="eastAsia"/>
          <w:color w:val="000000" w:themeColor="text1"/>
        </w:rPr>
        <w:t>担す</w:t>
      </w:r>
      <w:r w:rsidR="008D1093" w:rsidRPr="00C62839">
        <w:rPr>
          <w:rFonts w:hint="eastAsia"/>
          <w:color w:val="000000" w:themeColor="text1"/>
          <w:spacing w:val="-3"/>
        </w:rPr>
        <w:t>る</w:t>
      </w:r>
      <w:r w:rsidR="008D1093" w:rsidRPr="00C62839">
        <w:rPr>
          <w:rFonts w:hint="eastAsia"/>
          <w:color w:val="000000" w:themeColor="text1"/>
        </w:rPr>
        <w:t>。</w:t>
      </w:r>
    </w:p>
    <w:p w14:paraId="41A247B8" w14:textId="77777777" w:rsidR="008D1093" w:rsidRPr="00C62839" w:rsidRDefault="008D1093">
      <w:pPr>
        <w:pStyle w:val="a0"/>
        <w:spacing w:before="4" w:line="298" w:lineRule="auto"/>
        <w:ind w:left="0"/>
        <w:jc w:val="both"/>
        <w:rPr>
          <w:rFonts w:ascii="Times New Roman" w:hAnsi="Times New Roman"/>
          <w:color w:val="000000" w:themeColor="text1"/>
          <w:lang w:eastAsia="ja-JP"/>
        </w:rPr>
      </w:pPr>
    </w:p>
    <w:p w14:paraId="09A63FC7" w14:textId="14A786F7" w:rsidR="008D1093"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883" w:name="_Toc34745145"/>
      <w:bookmarkStart w:id="884" w:name="_Toc54271092"/>
      <w:bookmarkStart w:id="885" w:name="_Toc64297805"/>
      <w:r w:rsidRPr="00C62839">
        <w:rPr>
          <w:rFonts w:ascii="Times New Roman" w:hAnsi="Times New Roman" w:hint="eastAsia"/>
          <w:color w:val="000000" w:themeColor="text1"/>
        </w:rPr>
        <w:t>（</w:t>
      </w:r>
      <w:r w:rsidR="008D1093" w:rsidRPr="00C62839">
        <w:rPr>
          <w:rFonts w:ascii="Times New Roman" w:hAnsi="Times New Roman" w:hint="eastAsia"/>
          <w:color w:val="000000" w:themeColor="text1"/>
        </w:rPr>
        <w:t>本事業開始日後の解除又は終了の効果）</w:t>
      </w:r>
      <w:bookmarkEnd w:id="883"/>
      <w:bookmarkEnd w:id="884"/>
      <w:bookmarkEnd w:id="885"/>
    </w:p>
    <w:p w14:paraId="49E97847" w14:textId="46535F91" w:rsidR="008D1093" w:rsidRPr="00C62839" w:rsidRDefault="000104F2">
      <w:pPr>
        <w:pStyle w:val="my2"/>
        <w:spacing w:line="298" w:lineRule="auto"/>
        <w:ind w:left="212" w:hangingChars="100" w:hanging="210"/>
        <w:jc w:val="both"/>
        <w:rPr>
          <w:vanish/>
          <w:color w:val="000000" w:themeColor="text1"/>
          <w:specVanish/>
        </w:rPr>
      </w:pPr>
      <w:bookmarkStart w:id="886" w:name="_Toc24538551"/>
      <w:bookmarkStart w:id="887" w:name="_Toc29469991"/>
      <w:bookmarkStart w:id="888" w:name="_Toc34745146"/>
      <w:bookmarkStart w:id="889" w:name="_Toc54271093"/>
      <w:bookmarkStart w:id="890" w:name="_Toc54271394"/>
      <w:bookmarkStart w:id="891" w:name="_Toc64297806"/>
      <w:r w:rsidRPr="00C62839">
        <w:rPr>
          <w:rFonts w:hint="eastAsia"/>
          <w:color w:val="000000" w:themeColor="text1"/>
        </w:rPr>
        <w:t>第</w:t>
      </w:r>
      <w:r w:rsidR="00B602A3" w:rsidRPr="00C62839">
        <w:rPr>
          <w:color w:val="000000" w:themeColor="text1"/>
        </w:rPr>
        <w:t>1</w:t>
      </w:r>
      <w:r w:rsidR="001036ED" w:rsidRPr="00C62839">
        <w:rPr>
          <w:color w:val="000000" w:themeColor="text1"/>
        </w:rPr>
        <w:t>0</w:t>
      </w:r>
      <w:r w:rsidR="00B602A3" w:rsidRPr="00C62839">
        <w:rPr>
          <w:color w:val="000000" w:themeColor="text1"/>
        </w:rPr>
        <w:t>2</w:t>
      </w:r>
      <w:r w:rsidRPr="00C62839">
        <w:rPr>
          <w:rFonts w:hint="eastAsia"/>
          <w:color w:val="000000" w:themeColor="text1"/>
        </w:rPr>
        <w:t>条</w:t>
      </w:r>
      <w:bookmarkEnd w:id="886"/>
      <w:bookmarkEnd w:id="887"/>
      <w:bookmarkEnd w:id="888"/>
      <w:bookmarkEnd w:id="889"/>
      <w:bookmarkEnd w:id="890"/>
      <w:bookmarkEnd w:id="891"/>
    </w:p>
    <w:p w14:paraId="1CB82478" w14:textId="30FB5084" w:rsidR="008D1093" w:rsidRPr="00C62839" w:rsidRDefault="00CA3AF5">
      <w:pPr>
        <w:pStyle w:val="myjyouhonbun"/>
        <w:outlineLvl w:val="9"/>
        <w:rPr>
          <w:color w:val="000000" w:themeColor="text1"/>
        </w:rPr>
      </w:pPr>
      <w:r w:rsidRPr="00C62839">
        <w:rPr>
          <w:rFonts w:hint="eastAsia"/>
          <w:color w:val="000000" w:themeColor="text1"/>
        </w:rPr>
        <w:t xml:space="preserve">　</w:t>
      </w:r>
      <w:r w:rsidR="008D1093" w:rsidRPr="00C62839">
        <w:rPr>
          <w:rFonts w:hint="eastAsia"/>
          <w:color w:val="000000" w:themeColor="text1"/>
        </w:rPr>
        <w:t>本事業開始日</w:t>
      </w:r>
      <w:r w:rsidR="00295DBC" w:rsidRPr="00C62839">
        <w:rPr>
          <w:rFonts w:hint="eastAsia"/>
          <w:color w:val="000000" w:themeColor="text1"/>
        </w:rPr>
        <w:t>以</w:t>
      </w:r>
      <w:r w:rsidR="008D1093" w:rsidRPr="00C62839">
        <w:rPr>
          <w:rFonts w:hint="eastAsia"/>
          <w:color w:val="000000" w:themeColor="text1"/>
        </w:rPr>
        <w:t>後に</w:t>
      </w:r>
      <w:r w:rsidR="009C101B" w:rsidRPr="00C62839">
        <w:rPr>
          <w:rFonts w:hint="eastAsia"/>
          <w:color w:val="000000" w:themeColor="text1"/>
        </w:rPr>
        <w:t>，</w:t>
      </w:r>
      <w:r w:rsidR="000104F2" w:rsidRPr="00C62839">
        <w:rPr>
          <w:rFonts w:hint="eastAsia"/>
          <w:color w:val="000000" w:themeColor="text1"/>
        </w:rPr>
        <w:t>第</w:t>
      </w:r>
      <w:r w:rsidR="00B602A3" w:rsidRPr="00C62839">
        <w:rPr>
          <w:color w:val="000000" w:themeColor="text1"/>
        </w:rPr>
        <w:t>94</w:t>
      </w:r>
      <w:r w:rsidR="000104F2" w:rsidRPr="00C62839">
        <w:rPr>
          <w:rFonts w:hint="eastAsia"/>
          <w:color w:val="000000" w:themeColor="text1"/>
        </w:rPr>
        <w:t>条</w:t>
      </w:r>
      <w:r w:rsidR="007D39B5" w:rsidRPr="00C62839">
        <w:rPr>
          <w:rFonts w:hint="eastAsia"/>
          <w:color w:val="000000" w:themeColor="text1"/>
        </w:rPr>
        <w:t>から</w:t>
      </w:r>
      <w:r w:rsidR="000104F2" w:rsidRPr="00C62839">
        <w:rPr>
          <w:rFonts w:hint="eastAsia"/>
          <w:color w:val="000000" w:themeColor="text1"/>
        </w:rPr>
        <w:t>第</w:t>
      </w:r>
      <w:r w:rsidR="00B602A3" w:rsidRPr="00C62839">
        <w:rPr>
          <w:color w:val="000000" w:themeColor="text1"/>
        </w:rPr>
        <w:t>1</w:t>
      </w:r>
      <w:r w:rsidR="001036ED" w:rsidRPr="00C62839">
        <w:rPr>
          <w:color w:val="000000" w:themeColor="text1"/>
        </w:rPr>
        <w:t>00</w:t>
      </w:r>
      <w:r w:rsidR="000104F2" w:rsidRPr="00C62839">
        <w:rPr>
          <w:rFonts w:hint="eastAsia"/>
          <w:color w:val="000000" w:themeColor="text1"/>
        </w:rPr>
        <w:t>条</w:t>
      </w:r>
      <w:r w:rsidR="007D39B5" w:rsidRPr="00C62839">
        <w:rPr>
          <w:rFonts w:hint="eastAsia"/>
          <w:color w:val="000000" w:themeColor="text1"/>
        </w:rPr>
        <w:t>までの規定</w:t>
      </w:r>
      <w:r w:rsidR="008D1093" w:rsidRPr="00C62839">
        <w:rPr>
          <w:rFonts w:hint="eastAsia"/>
          <w:color w:val="000000" w:themeColor="text1"/>
        </w:rPr>
        <w:t>に</w:t>
      </w:r>
      <w:r w:rsidR="00FE05AD" w:rsidRPr="00C62839">
        <w:rPr>
          <w:rFonts w:hint="eastAsia"/>
          <w:color w:val="000000" w:themeColor="text1"/>
        </w:rPr>
        <w:t>より</w:t>
      </w:r>
      <w:r w:rsidR="008D1093" w:rsidRPr="00C62839">
        <w:rPr>
          <w:rFonts w:hint="eastAsia"/>
          <w:color w:val="000000" w:themeColor="text1"/>
        </w:rPr>
        <w:t>本契約が解除</w:t>
      </w:r>
      <w:r w:rsidR="00ED2E1F" w:rsidRPr="00C62839">
        <w:rPr>
          <w:rFonts w:hint="eastAsia"/>
          <w:color w:val="000000" w:themeColor="text1"/>
        </w:rPr>
        <w:t>され</w:t>
      </w:r>
      <w:r w:rsidR="00790234" w:rsidRPr="00C62839">
        <w:rPr>
          <w:rFonts w:hint="eastAsia"/>
          <w:color w:val="000000" w:themeColor="text1"/>
        </w:rPr>
        <w:t>，</w:t>
      </w:r>
      <w:r w:rsidR="008D1093" w:rsidRPr="00C62839">
        <w:rPr>
          <w:rFonts w:hint="eastAsia"/>
          <w:color w:val="000000" w:themeColor="text1"/>
        </w:rPr>
        <w:t>又は終了した場合</w:t>
      </w:r>
      <w:r w:rsidR="009C101B" w:rsidRPr="00C62839">
        <w:rPr>
          <w:rFonts w:hint="eastAsia"/>
          <w:color w:val="000000" w:themeColor="text1"/>
        </w:rPr>
        <w:t>，</w:t>
      </w:r>
      <w:r w:rsidR="0028463A" w:rsidRPr="00C62839">
        <w:rPr>
          <w:rFonts w:hint="eastAsia"/>
          <w:color w:val="000000" w:themeColor="text1"/>
        </w:rPr>
        <w:t>第</w:t>
      </w:r>
      <w:r w:rsidR="00B602A3" w:rsidRPr="00C62839">
        <w:rPr>
          <w:color w:val="000000" w:themeColor="text1"/>
        </w:rPr>
        <w:t>89</w:t>
      </w:r>
      <w:r w:rsidR="0028463A" w:rsidRPr="00C62839">
        <w:rPr>
          <w:rFonts w:hint="eastAsia"/>
          <w:color w:val="000000" w:themeColor="text1"/>
        </w:rPr>
        <w:t>条</w:t>
      </w:r>
      <w:r w:rsidR="007D39B5" w:rsidRPr="00C62839">
        <w:rPr>
          <w:rFonts w:hint="eastAsia"/>
          <w:color w:val="000000" w:themeColor="text1"/>
        </w:rPr>
        <w:t>から</w:t>
      </w:r>
      <w:r w:rsidR="000104F2" w:rsidRPr="00C62839">
        <w:rPr>
          <w:rFonts w:hint="eastAsia"/>
          <w:color w:val="000000" w:themeColor="text1"/>
        </w:rPr>
        <w:t>第</w:t>
      </w:r>
      <w:r w:rsidR="00B602A3" w:rsidRPr="00C62839">
        <w:rPr>
          <w:color w:val="000000" w:themeColor="text1"/>
        </w:rPr>
        <w:t>93</w:t>
      </w:r>
      <w:r w:rsidR="000104F2" w:rsidRPr="00C62839">
        <w:rPr>
          <w:rFonts w:hint="eastAsia"/>
          <w:color w:val="000000" w:themeColor="text1"/>
        </w:rPr>
        <w:t>条</w:t>
      </w:r>
      <w:r w:rsidR="007D39B5" w:rsidRPr="00C62839">
        <w:rPr>
          <w:rFonts w:hint="eastAsia"/>
          <w:color w:val="000000" w:themeColor="text1"/>
          <w:spacing w:val="-3"/>
        </w:rPr>
        <w:t>まで</w:t>
      </w:r>
      <w:r w:rsidR="008D1093" w:rsidRPr="00C62839">
        <w:rPr>
          <w:rFonts w:hint="eastAsia"/>
          <w:color w:val="000000" w:themeColor="text1"/>
        </w:rPr>
        <w:t>の</w:t>
      </w:r>
      <w:r w:rsidR="008D1093" w:rsidRPr="00C62839">
        <w:rPr>
          <w:rFonts w:hint="eastAsia"/>
          <w:color w:val="000000" w:themeColor="text1"/>
          <w:spacing w:val="-3"/>
        </w:rPr>
        <w:t>規定</w:t>
      </w:r>
      <w:r w:rsidR="008D1093" w:rsidRPr="00C62839">
        <w:rPr>
          <w:rFonts w:hint="eastAsia"/>
          <w:color w:val="000000" w:themeColor="text1"/>
        </w:rPr>
        <w:t>につ</w:t>
      </w:r>
      <w:r w:rsidR="008D1093" w:rsidRPr="00C62839">
        <w:rPr>
          <w:rFonts w:hint="eastAsia"/>
          <w:color w:val="000000" w:themeColor="text1"/>
          <w:spacing w:val="-3"/>
        </w:rPr>
        <w:t>き</w:t>
      </w:r>
      <w:r w:rsidR="009C101B" w:rsidRPr="00C62839">
        <w:rPr>
          <w:rFonts w:hint="eastAsia"/>
          <w:color w:val="000000" w:themeColor="text1"/>
          <w:spacing w:val="-1"/>
        </w:rPr>
        <w:t>，</w:t>
      </w:r>
      <w:r w:rsidR="008D1093" w:rsidRPr="00C62839">
        <w:rPr>
          <w:rFonts w:hint="eastAsia"/>
          <w:color w:val="000000" w:themeColor="text1"/>
          <w:spacing w:val="-3"/>
        </w:rPr>
        <w:t>「</w:t>
      </w:r>
      <w:r w:rsidR="008D1093" w:rsidRPr="00C62839">
        <w:rPr>
          <w:rFonts w:hint="eastAsia"/>
          <w:color w:val="000000" w:themeColor="text1"/>
        </w:rPr>
        <w:t>本</w:t>
      </w:r>
      <w:r w:rsidR="008D1093" w:rsidRPr="00C62839">
        <w:rPr>
          <w:rFonts w:hint="eastAsia"/>
          <w:color w:val="000000" w:themeColor="text1"/>
          <w:spacing w:val="-3"/>
        </w:rPr>
        <w:t>事</w:t>
      </w:r>
      <w:r w:rsidR="008D1093" w:rsidRPr="00C62839">
        <w:rPr>
          <w:rFonts w:hint="eastAsia"/>
          <w:color w:val="000000" w:themeColor="text1"/>
        </w:rPr>
        <w:t>業</w:t>
      </w:r>
      <w:r w:rsidR="008D1093" w:rsidRPr="00C62839">
        <w:rPr>
          <w:rFonts w:hint="eastAsia"/>
          <w:color w:val="000000" w:themeColor="text1"/>
          <w:spacing w:val="-3"/>
        </w:rPr>
        <w:t>終</w:t>
      </w:r>
      <w:r w:rsidR="008D1093" w:rsidRPr="00C62839">
        <w:rPr>
          <w:rFonts w:hint="eastAsia"/>
          <w:color w:val="000000" w:themeColor="text1"/>
        </w:rPr>
        <w:t>了</w:t>
      </w:r>
      <w:r w:rsidR="008D1093" w:rsidRPr="00C62839">
        <w:rPr>
          <w:rFonts w:hint="eastAsia"/>
          <w:color w:val="000000" w:themeColor="text1"/>
          <w:spacing w:val="-3"/>
        </w:rPr>
        <w:t>日</w:t>
      </w:r>
      <w:r w:rsidR="008D1093" w:rsidRPr="00C62839">
        <w:rPr>
          <w:rFonts w:hint="eastAsia"/>
          <w:color w:val="000000" w:themeColor="text1"/>
        </w:rPr>
        <w:t>」を</w:t>
      </w:r>
      <w:r w:rsidR="008D1093" w:rsidRPr="00C62839">
        <w:rPr>
          <w:rFonts w:hint="eastAsia"/>
          <w:color w:val="000000" w:themeColor="text1"/>
          <w:spacing w:val="-3"/>
        </w:rPr>
        <w:t>「</w:t>
      </w:r>
      <w:r w:rsidR="008D1093" w:rsidRPr="00C62839">
        <w:rPr>
          <w:rFonts w:hint="eastAsia"/>
          <w:color w:val="000000" w:themeColor="text1"/>
        </w:rPr>
        <w:t>本</w:t>
      </w:r>
      <w:r w:rsidR="008D1093" w:rsidRPr="00C62839">
        <w:rPr>
          <w:rFonts w:hint="eastAsia"/>
          <w:color w:val="000000" w:themeColor="text1"/>
          <w:spacing w:val="-3"/>
        </w:rPr>
        <w:t>契</w:t>
      </w:r>
      <w:r w:rsidR="008D1093" w:rsidRPr="00C62839">
        <w:rPr>
          <w:rFonts w:hint="eastAsia"/>
          <w:color w:val="000000" w:themeColor="text1"/>
        </w:rPr>
        <w:t>約</w:t>
      </w:r>
      <w:r w:rsidR="00AA1405" w:rsidRPr="00C62839">
        <w:rPr>
          <w:rFonts w:hint="eastAsia"/>
          <w:color w:val="000000" w:themeColor="text1"/>
        </w:rPr>
        <w:t>の</w:t>
      </w:r>
      <w:r w:rsidR="008D1093" w:rsidRPr="00C62839">
        <w:rPr>
          <w:rFonts w:hint="eastAsia"/>
          <w:color w:val="000000" w:themeColor="text1"/>
        </w:rPr>
        <w:t>解</w:t>
      </w:r>
      <w:r w:rsidR="008D1093" w:rsidRPr="00C62839">
        <w:rPr>
          <w:rFonts w:hint="eastAsia"/>
          <w:color w:val="000000" w:themeColor="text1"/>
          <w:spacing w:val="-3"/>
        </w:rPr>
        <w:t>除</w:t>
      </w:r>
      <w:r w:rsidR="00392748" w:rsidRPr="00C62839">
        <w:rPr>
          <w:rFonts w:hint="eastAsia"/>
          <w:color w:val="000000" w:themeColor="text1"/>
          <w:spacing w:val="-3"/>
        </w:rPr>
        <w:t>日</w:t>
      </w:r>
      <w:r w:rsidR="008D1093" w:rsidRPr="00C62839">
        <w:rPr>
          <w:rFonts w:hint="eastAsia"/>
          <w:color w:val="000000" w:themeColor="text1"/>
        </w:rPr>
        <w:t>又</w:t>
      </w:r>
      <w:r w:rsidR="008D1093" w:rsidRPr="00C62839">
        <w:rPr>
          <w:rFonts w:hint="eastAsia"/>
          <w:color w:val="000000" w:themeColor="text1"/>
          <w:spacing w:val="-3"/>
        </w:rPr>
        <w:t>は</w:t>
      </w:r>
      <w:r w:rsidR="008D1093" w:rsidRPr="00C62839">
        <w:rPr>
          <w:rFonts w:hint="eastAsia"/>
          <w:color w:val="000000" w:themeColor="text1"/>
        </w:rPr>
        <w:t>終了</w:t>
      </w:r>
      <w:r w:rsidR="008D1093" w:rsidRPr="00C62839">
        <w:rPr>
          <w:rFonts w:hint="eastAsia"/>
          <w:color w:val="000000" w:themeColor="text1"/>
          <w:spacing w:val="-3"/>
        </w:rPr>
        <w:t>日</w:t>
      </w:r>
      <w:r w:rsidR="008D1093" w:rsidRPr="00C62839">
        <w:rPr>
          <w:rFonts w:hint="eastAsia"/>
          <w:color w:val="000000" w:themeColor="text1"/>
        </w:rPr>
        <w:t>」</w:t>
      </w:r>
      <w:r w:rsidR="008D1093" w:rsidRPr="00C62839">
        <w:rPr>
          <w:rFonts w:hint="eastAsia"/>
          <w:color w:val="000000" w:themeColor="text1"/>
          <w:spacing w:val="-3"/>
        </w:rPr>
        <w:t>に適</w:t>
      </w:r>
      <w:r w:rsidR="008D1093" w:rsidRPr="00C62839">
        <w:rPr>
          <w:rFonts w:hint="eastAsia"/>
          <w:color w:val="000000" w:themeColor="text1"/>
        </w:rPr>
        <w:t>宜読み替えて適用する</w:t>
      </w:r>
      <w:r w:rsidR="008D1093" w:rsidRPr="00C62839">
        <w:rPr>
          <w:rFonts w:hint="eastAsia"/>
          <w:color w:val="000000" w:themeColor="text1"/>
          <w:spacing w:val="-2"/>
        </w:rPr>
        <w:t>。</w:t>
      </w:r>
      <w:r w:rsidR="008D1093" w:rsidRPr="00C62839">
        <w:rPr>
          <w:rFonts w:hint="eastAsia"/>
          <w:color w:val="000000" w:themeColor="text1"/>
        </w:rPr>
        <w:t>ただし</w:t>
      </w:r>
      <w:r w:rsidR="009C101B" w:rsidRPr="00C62839">
        <w:rPr>
          <w:rFonts w:hint="eastAsia"/>
          <w:color w:val="000000" w:themeColor="text1"/>
        </w:rPr>
        <w:t>，</w:t>
      </w:r>
      <w:r w:rsidR="008D1093" w:rsidRPr="00C62839">
        <w:rPr>
          <w:rFonts w:hint="eastAsia"/>
          <w:color w:val="000000" w:themeColor="text1"/>
        </w:rPr>
        <w:t>以下の各号に</w:t>
      </w:r>
      <w:r w:rsidR="008D1093" w:rsidRPr="00C62839">
        <w:rPr>
          <w:rFonts w:hint="eastAsia"/>
          <w:color w:val="000000" w:themeColor="text1"/>
          <w:spacing w:val="-3"/>
        </w:rPr>
        <w:t>記</w:t>
      </w:r>
      <w:r w:rsidR="008D1093" w:rsidRPr="00C62839">
        <w:rPr>
          <w:rFonts w:hint="eastAsia"/>
          <w:color w:val="000000" w:themeColor="text1"/>
        </w:rPr>
        <w:t>載されている規定につ</w:t>
      </w:r>
      <w:r w:rsidR="008D1093" w:rsidRPr="00C62839">
        <w:rPr>
          <w:rFonts w:hint="eastAsia"/>
          <w:color w:val="000000" w:themeColor="text1"/>
          <w:spacing w:val="-3"/>
        </w:rPr>
        <w:t>い</w:t>
      </w:r>
      <w:r w:rsidR="008D1093" w:rsidRPr="00C62839">
        <w:rPr>
          <w:rFonts w:hint="eastAsia"/>
          <w:color w:val="000000" w:themeColor="text1"/>
        </w:rPr>
        <w:t>ては</w:t>
      </w:r>
      <w:r w:rsidR="009C101B" w:rsidRPr="00C62839">
        <w:rPr>
          <w:rFonts w:hint="eastAsia"/>
          <w:color w:val="000000" w:themeColor="text1"/>
        </w:rPr>
        <w:t>，</w:t>
      </w:r>
      <w:r w:rsidR="00BF1E35" w:rsidRPr="00C62839">
        <w:rPr>
          <w:rFonts w:hint="eastAsia"/>
          <w:color w:val="000000" w:themeColor="text1"/>
        </w:rPr>
        <w:t>当該</w:t>
      </w:r>
      <w:r w:rsidR="008D1093" w:rsidRPr="00C62839">
        <w:rPr>
          <w:rFonts w:hint="eastAsia"/>
          <w:color w:val="000000" w:themeColor="text1"/>
        </w:rPr>
        <w:t>各号の</w:t>
      </w:r>
      <w:r w:rsidR="00EE565F" w:rsidRPr="00C62839">
        <w:rPr>
          <w:rFonts w:hint="eastAsia"/>
          <w:color w:val="000000" w:themeColor="text1"/>
        </w:rPr>
        <w:t>定め</w:t>
      </w:r>
      <w:r w:rsidR="008D1093" w:rsidRPr="00C62839">
        <w:rPr>
          <w:rFonts w:hint="eastAsia"/>
          <w:color w:val="000000" w:themeColor="text1"/>
          <w:spacing w:val="-3"/>
        </w:rPr>
        <w:t>に</w:t>
      </w:r>
      <w:r w:rsidR="008D1093" w:rsidRPr="00C62839">
        <w:rPr>
          <w:rFonts w:hint="eastAsia"/>
          <w:color w:val="000000" w:themeColor="text1"/>
        </w:rPr>
        <w:t>従</w:t>
      </w:r>
      <w:r w:rsidR="008D1093" w:rsidRPr="00C62839">
        <w:rPr>
          <w:rFonts w:hint="eastAsia"/>
          <w:color w:val="000000" w:themeColor="text1"/>
          <w:spacing w:val="-3"/>
        </w:rPr>
        <w:t>う</w:t>
      </w:r>
      <w:r w:rsidR="008D1093" w:rsidRPr="00C62839">
        <w:rPr>
          <w:rFonts w:hint="eastAsia"/>
          <w:color w:val="000000" w:themeColor="text1"/>
        </w:rPr>
        <w:t>。</w:t>
      </w:r>
    </w:p>
    <w:p w14:paraId="5CECCE56" w14:textId="69B904CF" w:rsidR="00BD39BB" w:rsidRPr="00C62839" w:rsidRDefault="00983061" w:rsidP="003D318E">
      <w:pPr>
        <w:pStyle w:val="MyCustomHeading2"/>
        <w:numPr>
          <w:ilvl w:val="1"/>
          <w:numId w:val="149"/>
        </w:numPr>
        <w:jc w:val="both"/>
        <w:rPr>
          <w:color w:val="000000" w:themeColor="text1"/>
          <w:szCs w:val="21"/>
          <w:lang w:eastAsia="ja-JP"/>
        </w:rPr>
      </w:pPr>
      <w:r w:rsidRPr="00C62839">
        <w:rPr>
          <w:rFonts w:hint="eastAsia"/>
          <w:color w:val="000000" w:themeColor="text1"/>
          <w:lang w:eastAsia="ja-JP"/>
        </w:rPr>
        <w:t xml:space="preserve">　</w:t>
      </w:r>
      <w:r w:rsidR="0028463A" w:rsidRPr="00C62839">
        <w:rPr>
          <w:rFonts w:hint="eastAsia"/>
          <w:color w:val="000000" w:themeColor="text1"/>
          <w:lang w:eastAsia="ja-JP"/>
        </w:rPr>
        <w:t>第</w:t>
      </w:r>
      <w:r w:rsidR="00B602A3" w:rsidRPr="00C62839">
        <w:rPr>
          <w:color w:val="000000" w:themeColor="text1"/>
          <w:lang w:eastAsia="ja-JP"/>
        </w:rPr>
        <w:t>89</w:t>
      </w:r>
      <w:r w:rsidR="0028463A" w:rsidRPr="00C62839">
        <w:rPr>
          <w:rFonts w:hint="eastAsia"/>
          <w:color w:val="000000" w:themeColor="text1"/>
          <w:lang w:eastAsia="ja-JP"/>
        </w:rPr>
        <w:t>条</w:t>
      </w:r>
      <w:r w:rsidR="008D1093" w:rsidRPr="00C62839">
        <w:rPr>
          <w:rFonts w:hint="eastAsia"/>
          <w:color w:val="000000" w:themeColor="text1"/>
          <w:lang w:eastAsia="ja-JP"/>
        </w:rPr>
        <w:t>柱書については</w:t>
      </w:r>
      <w:r w:rsidR="009C101B" w:rsidRPr="00C62839">
        <w:rPr>
          <w:rFonts w:hint="eastAsia"/>
          <w:color w:val="000000" w:themeColor="text1"/>
          <w:lang w:eastAsia="ja-JP"/>
        </w:rPr>
        <w:t>，</w:t>
      </w:r>
      <w:r w:rsidR="008D1093" w:rsidRPr="00C62839">
        <w:rPr>
          <w:rFonts w:hint="eastAsia"/>
          <w:color w:val="000000" w:themeColor="text1"/>
          <w:lang w:eastAsia="ja-JP"/>
        </w:rPr>
        <w:t>以下のように読み替える。</w:t>
      </w:r>
    </w:p>
    <w:p w14:paraId="62AA096B" w14:textId="407C3D9D" w:rsidR="008D1093" w:rsidRPr="00C62839" w:rsidRDefault="008D524E" w:rsidP="00486A71">
      <w:pPr>
        <w:pStyle w:val="MyCustomHeading2"/>
        <w:numPr>
          <w:ilvl w:val="0"/>
          <w:numId w:val="0"/>
        </w:numPr>
        <w:ind w:left="397"/>
        <w:jc w:val="both"/>
        <w:rPr>
          <w:color w:val="000000" w:themeColor="text1"/>
          <w:szCs w:val="21"/>
          <w:lang w:eastAsia="ja-JP"/>
        </w:rPr>
      </w:pPr>
      <w:r w:rsidRPr="00C62839">
        <w:rPr>
          <w:rFonts w:hint="eastAsia"/>
          <w:color w:val="000000" w:themeColor="text1"/>
          <w:szCs w:val="21"/>
          <w:lang w:eastAsia="ja-JP"/>
        </w:rPr>
        <w:t xml:space="preserve">　</w:t>
      </w:r>
      <w:r w:rsidR="008D1093" w:rsidRPr="00C62839">
        <w:rPr>
          <w:rFonts w:hint="eastAsia"/>
          <w:color w:val="000000" w:themeColor="text1"/>
          <w:szCs w:val="21"/>
          <w:lang w:eastAsia="ja-JP"/>
        </w:rPr>
        <w:t>「本契約の解除</w:t>
      </w:r>
      <w:r w:rsidR="00392748" w:rsidRPr="00C62839">
        <w:rPr>
          <w:rFonts w:hint="eastAsia"/>
          <w:color w:val="000000" w:themeColor="text1"/>
          <w:spacing w:val="-3"/>
          <w:lang w:eastAsia="ja-JP"/>
        </w:rPr>
        <w:t>日</w:t>
      </w:r>
      <w:r w:rsidR="008D1093" w:rsidRPr="00C62839">
        <w:rPr>
          <w:rFonts w:hint="eastAsia"/>
          <w:color w:val="000000" w:themeColor="text1"/>
          <w:szCs w:val="21"/>
          <w:lang w:eastAsia="ja-JP"/>
        </w:rPr>
        <w:t>又は終了日以降速やかに</w:t>
      </w:r>
      <w:r w:rsidR="009C101B" w:rsidRPr="00C62839">
        <w:rPr>
          <w:rFonts w:hint="eastAsia"/>
          <w:color w:val="000000" w:themeColor="text1"/>
          <w:szCs w:val="21"/>
          <w:lang w:eastAsia="ja-JP"/>
        </w:rPr>
        <w:t>，</w:t>
      </w:r>
      <w:r w:rsidR="008D1093" w:rsidRPr="00C62839">
        <w:rPr>
          <w:rFonts w:hint="eastAsia"/>
          <w:color w:val="000000" w:themeColor="text1"/>
          <w:szCs w:val="21"/>
          <w:lang w:eastAsia="ja-JP"/>
        </w:rPr>
        <w:t>運営権者は</w:t>
      </w:r>
      <w:r w:rsidR="009C101B" w:rsidRPr="00C62839">
        <w:rPr>
          <w:rFonts w:hint="eastAsia"/>
          <w:color w:val="000000" w:themeColor="text1"/>
          <w:szCs w:val="21"/>
          <w:lang w:eastAsia="ja-JP"/>
        </w:rPr>
        <w:t>，</w:t>
      </w:r>
      <w:r w:rsidR="00D25740" w:rsidRPr="00C62839">
        <w:rPr>
          <w:rFonts w:hint="eastAsia"/>
          <w:color w:val="000000" w:themeColor="text1"/>
          <w:szCs w:val="21"/>
          <w:lang w:eastAsia="ja-JP"/>
        </w:rPr>
        <w:t>自らの責任及び費用負担により</w:t>
      </w:r>
      <w:r w:rsidR="009C101B" w:rsidRPr="00C62839">
        <w:rPr>
          <w:rFonts w:hint="eastAsia"/>
          <w:color w:val="000000" w:themeColor="text1"/>
          <w:szCs w:val="21"/>
          <w:lang w:eastAsia="ja-JP"/>
        </w:rPr>
        <w:t>，</w:t>
      </w:r>
      <w:r w:rsidR="00DE5901" w:rsidRPr="00C62839">
        <w:rPr>
          <w:rFonts w:hint="eastAsia"/>
          <w:color w:val="000000" w:themeColor="text1"/>
          <w:szCs w:val="21"/>
          <w:lang w:eastAsia="ja-JP"/>
        </w:rPr>
        <w:t>市</w:t>
      </w:r>
      <w:r w:rsidR="008D1093" w:rsidRPr="00C62839">
        <w:rPr>
          <w:rFonts w:hint="eastAsia"/>
          <w:color w:val="000000" w:themeColor="text1"/>
          <w:szCs w:val="21"/>
          <w:lang w:eastAsia="ja-JP"/>
        </w:rPr>
        <w:t>又は</w:t>
      </w:r>
      <w:r w:rsidR="00DE5901" w:rsidRPr="00C62839">
        <w:rPr>
          <w:rFonts w:hint="eastAsia"/>
          <w:color w:val="000000" w:themeColor="text1"/>
          <w:szCs w:val="21"/>
          <w:lang w:eastAsia="ja-JP"/>
        </w:rPr>
        <w:t>市</w:t>
      </w:r>
      <w:r w:rsidR="008D1093" w:rsidRPr="00C62839">
        <w:rPr>
          <w:rFonts w:hint="eastAsia"/>
          <w:color w:val="000000" w:themeColor="text1"/>
          <w:szCs w:val="21"/>
          <w:lang w:eastAsia="ja-JP"/>
        </w:rPr>
        <w:t>の指定する者に</w:t>
      </w:r>
      <w:r w:rsidR="00A352C0" w:rsidRPr="00C62839">
        <w:rPr>
          <w:rFonts w:hint="eastAsia"/>
          <w:color w:val="000000" w:themeColor="text1"/>
          <w:szCs w:val="21"/>
          <w:lang w:eastAsia="ja-JP"/>
        </w:rPr>
        <w:t>本</w:t>
      </w:r>
      <w:r w:rsidR="003C29B7" w:rsidRPr="00C62839">
        <w:rPr>
          <w:rFonts w:hint="eastAsia"/>
          <w:color w:val="000000" w:themeColor="text1"/>
          <w:szCs w:val="21"/>
          <w:lang w:eastAsia="ja-JP"/>
        </w:rPr>
        <w:t>運営</w:t>
      </w:r>
      <w:r w:rsidR="00A352C0" w:rsidRPr="00C62839">
        <w:rPr>
          <w:rFonts w:hint="eastAsia"/>
          <w:color w:val="000000" w:themeColor="text1"/>
          <w:szCs w:val="21"/>
          <w:lang w:eastAsia="ja-JP"/>
        </w:rPr>
        <w:t>事業</w:t>
      </w:r>
      <w:r w:rsidR="008D1093" w:rsidRPr="00C62839">
        <w:rPr>
          <w:rFonts w:hint="eastAsia"/>
          <w:color w:val="000000" w:themeColor="text1"/>
          <w:szCs w:val="21"/>
          <w:lang w:eastAsia="ja-JP"/>
        </w:rPr>
        <w:t>が円滑に引き継がれるよう</w:t>
      </w:r>
      <w:r w:rsidR="009C101B" w:rsidRPr="00C62839">
        <w:rPr>
          <w:rFonts w:hint="eastAsia"/>
          <w:color w:val="000000" w:themeColor="text1"/>
          <w:szCs w:val="21"/>
          <w:lang w:eastAsia="ja-JP"/>
        </w:rPr>
        <w:t>，</w:t>
      </w:r>
      <w:r w:rsidR="00420359" w:rsidRPr="00C62839">
        <w:rPr>
          <w:rFonts w:hint="eastAsia"/>
          <w:color w:val="000000" w:themeColor="text1"/>
          <w:szCs w:val="21"/>
          <w:lang w:eastAsia="ja-JP"/>
        </w:rPr>
        <w:t>次</w:t>
      </w:r>
      <w:r w:rsidR="008D1093" w:rsidRPr="00C62839">
        <w:rPr>
          <w:rFonts w:hint="eastAsia"/>
          <w:color w:val="000000" w:themeColor="text1"/>
          <w:szCs w:val="21"/>
          <w:lang w:eastAsia="ja-JP"/>
        </w:rPr>
        <w:t>の</w:t>
      </w:r>
      <w:r w:rsidR="00F67A8E" w:rsidRPr="00C62839">
        <w:rPr>
          <w:rFonts w:hint="eastAsia"/>
          <w:color w:val="000000" w:themeColor="text1"/>
          <w:szCs w:val="21"/>
          <w:lang w:eastAsia="ja-JP"/>
        </w:rPr>
        <w:t>各号に</w:t>
      </w:r>
      <w:r w:rsidR="008662EA" w:rsidRPr="00C62839">
        <w:rPr>
          <w:rFonts w:hint="eastAsia"/>
          <w:color w:val="000000" w:themeColor="text1"/>
          <w:szCs w:val="21"/>
          <w:lang w:eastAsia="ja-JP"/>
        </w:rPr>
        <w:t>掲げる</w:t>
      </w:r>
      <w:r w:rsidR="008D1093" w:rsidRPr="00C62839">
        <w:rPr>
          <w:rFonts w:hint="eastAsia"/>
          <w:color w:val="000000" w:themeColor="text1"/>
          <w:szCs w:val="21"/>
          <w:lang w:eastAsia="ja-JP"/>
        </w:rPr>
        <w:t>内容を含む事業</w:t>
      </w:r>
      <w:r w:rsidR="00147158" w:rsidRPr="00C62839">
        <w:rPr>
          <w:rFonts w:hint="eastAsia"/>
          <w:color w:val="000000" w:themeColor="text1"/>
          <w:szCs w:val="21"/>
          <w:lang w:eastAsia="ja-JP"/>
        </w:rPr>
        <w:t>の</w:t>
      </w:r>
      <w:r w:rsidR="008D1093" w:rsidRPr="00C62839">
        <w:rPr>
          <w:rFonts w:hint="eastAsia"/>
          <w:color w:val="000000" w:themeColor="text1"/>
          <w:szCs w:val="21"/>
          <w:lang w:eastAsia="ja-JP"/>
        </w:rPr>
        <w:t>引継</w:t>
      </w:r>
      <w:r w:rsidR="00147158" w:rsidRPr="00C62839">
        <w:rPr>
          <w:rFonts w:hint="eastAsia"/>
          <w:color w:val="000000" w:themeColor="text1"/>
          <w:szCs w:val="21"/>
          <w:lang w:eastAsia="ja-JP"/>
        </w:rPr>
        <w:t>ぎ</w:t>
      </w:r>
      <w:r w:rsidR="008D1093" w:rsidRPr="00C62839">
        <w:rPr>
          <w:rFonts w:hint="eastAsia"/>
          <w:color w:val="000000" w:themeColor="text1"/>
          <w:szCs w:val="21"/>
          <w:lang w:eastAsia="ja-JP"/>
        </w:rPr>
        <w:t>をしなければならない。」</w:t>
      </w:r>
    </w:p>
    <w:p w14:paraId="6027A9EA" w14:textId="41A95054" w:rsidR="00BD39BB" w:rsidRPr="00C62839" w:rsidRDefault="00983061">
      <w:pPr>
        <w:pStyle w:val="MyCustomHeading2"/>
        <w:jc w:val="both"/>
        <w:rPr>
          <w:color w:val="000000" w:themeColor="text1"/>
          <w:szCs w:val="21"/>
          <w:lang w:eastAsia="ja-JP"/>
        </w:rPr>
      </w:pPr>
      <w:r w:rsidRPr="00C62839">
        <w:rPr>
          <w:rFonts w:hint="eastAsia"/>
          <w:color w:val="000000" w:themeColor="text1"/>
          <w:lang w:eastAsia="ja-JP"/>
        </w:rPr>
        <w:t xml:space="preserve">　</w:t>
      </w:r>
      <w:r w:rsidR="0028463A" w:rsidRPr="00C62839">
        <w:rPr>
          <w:rFonts w:hint="eastAsia"/>
          <w:color w:val="000000" w:themeColor="text1"/>
          <w:lang w:eastAsia="ja-JP"/>
        </w:rPr>
        <w:t>第</w:t>
      </w:r>
      <w:r w:rsidR="00B602A3" w:rsidRPr="00C62839">
        <w:rPr>
          <w:color w:val="000000" w:themeColor="text1"/>
          <w:lang w:eastAsia="ja-JP"/>
        </w:rPr>
        <w:t>89</w:t>
      </w:r>
      <w:r w:rsidR="0028463A" w:rsidRPr="00C62839">
        <w:rPr>
          <w:rFonts w:hint="eastAsia"/>
          <w:color w:val="000000" w:themeColor="text1"/>
          <w:lang w:eastAsia="ja-JP"/>
        </w:rPr>
        <w:t>条</w:t>
      </w:r>
      <w:r w:rsidR="008D1093" w:rsidRPr="00C62839">
        <w:rPr>
          <w:rFonts w:hint="eastAsia"/>
          <w:color w:val="000000" w:themeColor="text1"/>
          <w:lang w:eastAsia="ja-JP"/>
        </w:rPr>
        <w:t>第</w:t>
      </w:r>
      <w:r w:rsidR="00B602A3" w:rsidRPr="00C62839">
        <w:rPr>
          <w:color w:val="000000" w:themeColor="text1"/>
          <w:lang w:eastAsia="ja-JP"/>
        </w:rPr>
        <w:t>1</w:t>
      </w:r>
      <w:r w:rsidR="008D1093" w:rsidRPr="00C62839">
        <w:rPr>
          <w:rFonts w:hint="eastAsia"/>
          <w:color w:val="000000" w:themeColor="text1"/>
          <w:lang w:eastAsia="ja-JP"/>
        </w:rPr>
        <w:t>号については</w:t>
      </w:r>
      <w:r w:rsidR="009C101B" w:rsidRPr="00C62839">
        <w:rPr>
          <w:rFonts w:hint="eastAsia"/>
          <w:color w:val="000000" w:themeColor="text1"/>
          <w:lang w:eastAsia="ja-JP"/>
        </w:rPr>
        <w:t>，</w:t>
      </w:r>
      <w:r w:rsidR="008D1093" w:rsidRPr="00C62839">
        <w:rPr>
          <w:rFonts w:hint="eastAsia"/>
          <w:color w:val="000000" w:themeColor="text1"/>
          <w:lang w:eastAsia="ja-JP"/>
        </w:rPr>
        <w:t>以下のように読み替える。</w:t>
      </w:r>
    </w:p>
    <w:p w14:paraId="2E30A873" w14:textId="0CAF13DF" w:rsidR="009553E8" w:rsidRPr="00C62839" w:rsidRDefault="008D524E" w:rsidP="00486A71">
      <w:pPr>
        <w:pStyle w:val="MyCustomHeading2"/>
        <w:numPr>
          <w:ilvl w:val="0"/>
          <w:numId w:val="0"/>
        </w:numPr>
        <w:ind w:left="397"/>
        <w:jc w:val="both"/>
        <w:rPr>
          <w:color w:val="000000" w:themeColor="text1"/>
          <w:szCs w:val="21"/>
          <w:lang w:eastAsia="ja-JP"/>
        </w:rPr>
      </w:pPr>
      <w:r w:rsidRPr="00C62839">
        <w:rPr>
          <w:rFonts w:hint="eastAsia"/>
          <w:color w:val="000000" w:themeColor="text1"/>
          <w:szCs w:val="21"/>
          <w:lang w:eastAsia="ja-JP"/>
        </w:rPr>
        <w:t xml:space="preserve">　</w:t>
      </w:r>
      <w:r w:rsidR="008D1093" w:rsidRPr="00C62839">
        <w:rPr>
          <w:rFonts w:hint="eastAsia"/>
          <w:color w:val="000000" w:themeColor="text1"/>
          <w:szCs w:val="21"/>
          <w:lang w:eastAsia="ja-JP"/>
        </w:rPr>
        <w:t>「運営権者は</w:t>
      </w:r>
      <w:r w:rsidR="009C101B" w:rsidRPr="00C62839">
        <w:rPr>
          <w:rFonts w:hint="eastAsia"/>
          <w:color w:val="000000" w:themeColor="text1"/>
          <w:szCs w:val="21"/>
          <w:lang w:eastAsia="ja-JP"/>
        </w:rPr>
        <w:t>，</w:t>
      </w:r>
      <w:r w:rsidR="008D1093" w:rsidRPr="00C62839">
        <w:rPr>
          <w:rFonts w:hint="eastAsia"/>
          <w:color w:val="000000" w:themeColor="text1"/>
          <w:szCs w:val="21"/>
          <w:lang w:eastAsia="ja-JP"/>
        </w:rPr>
        <w:t>本契約の解除</w:t>
      </w:r>
      <w:r w:rsidR="00392748" w:rsidRPr="00C62839">
        <w:rPr>
          <w:rFonts w:hint="eastAsia"/>
          <w:color w:val="000000" w:themeColor="text1"/>
          <w:spacing w:val="-3"/>
          <w:lang w:eastAsia="ja-JP"/>
        </w:rPr>
        <w:t>日</w:t>
      </w:r>
      <w:r w:rsidR="008D1093" w:rsidRPr="00C62839">
        <w:rPr>
          <w:rFonts w:hint="eastAsia"/>
          <w:color w:val="000000" w:themeColor="text1"/>
          <w:szCs w:val="21"/>
          <w:lang w:eastAsia="ja-JP"/>
        </w:rPr>
        <w:t>又は終了日以降速やかに</w:t>
      </w:r>
      <w:r w:rsidR="009C101B" w:rsidRPr="00C62839">
        <w:rPr>
          <w:rFonts w:hint="eastAsia"/>
          <w:color w:val="000000" w:themeColor="text1"/>
          <w:szCs w:val="21"/>
          <w:lang w:eastAsia="ja-JP"/>
        </w:rPr>
        <w:t>，</w:t>
      </w:r>
      <w:r w:rsidR="008D1093" w:rsidRPr="00C62839">
        <w:rPr>
          <w:rFonts w:hint="eastAsia"/>
          <w:color w:val="000000" w:themeColor="text1"/>
          <w:szCs w:val="21"/>
          <w:lang w:eastAsia="ja-JP"/>
        </w:rPr>
        <w:t>運営権設定対象施設について機能確認を行うとともに</w:t>
      </w:r>
      <w:r w:rsidR="009C101B" w:rsidRPr="00C62839">
        <w:rPr>
          <w:rFonts w:hint="eastAsia"/>
          <w:color w:val="000000" w:themeColor="text1"/>
          <w:szCs w:val="21"/>
          <w:lang w:eastAsia="ja-JP"/>
        </w:rPr>
        <w:t>，</w:t>
      </w:r>
      <w:r w:rsidR="008D1093" w:rsidRPr="00C62839">
        <w:rPr>
          <w:rFonts w:hint="eastAsia"/>
          <w:color w:val="000000" w:themeColor="text1"/>
          <w:szCs w:val="21"/>
          <w:lang w:eastAsia="ja-JP"/>
        </w:rPr>
        <w:t>要求水準書の定めに従い</w:t>
      </w:r>
      <w:r w:rsidR="009C101B" w:rsidRPr="00C62839">
        <w:rPr>
          <w:rFonts w:hint="eastAsia"/>
          <w:color w:val="000000" w:themeColor="text1"/>
          <w:szCs w:val="21"/>
          <w:lang w:eastAsia="ja-JP"/>
        </w:rPr>
        <w:t>，</w:t>
      </w:r>
      <w:r w:rsidR="00420359" w:rsidRPr="00C62839">
        <w:rPr>
          <w:rFonts w:hint="eastAsia"/>
          <w:color w:val="000000" w:themeColor="text1"/>
          <w:szCs w:val="21"/>
          <w:lang w:eastAsia="ja-JP"/>
        </w:rPr>
        <w:t>①</w:t>
      </w:r>
      <w:r w:rsidR="00DE5901" w:rsidRPr="00C62839">
        <w:rPr>
          <w:rFonts w:hint="eastAsia"/>
          <w:color w:val="000000" w:themeColor="text1"/>
          <w:szCs w:val="21"/>
          <w:lang w:eastAsia="ja-JP"/>
        </w:rPr>
        <w:t>市</w:t>
      </w:r>
      <w:r w:rsidR="00420359" w:rsidRPr="00C62839">
        <w:rPr>
          <w:rFonts w:hint="eastAsia"/>
          <w:color w:val="000000" w:themeColor="text1"/>
          <w:szCs w:val="21"/>
          <w:lang w:eastAsia="ja-JP"/>
        </w:rPr>
        <w:t>に対する</w:t>
      </w:r>
      <w:r w:rsidR="008D1093" w:rsidRPr="00C62839">
        <w:rPr>
          <w:rFonts w:hint="eastAsia"/>
          <w:color w:val="000000" w:themeColor="text1"/>
          <w:szCs w:val="21"/>
          <w:lang w:eastAsia="ja-JP"/>
        </w:rPr>
        <w:t>施設機能確認報告書の提出及び</w:t>
      </w:r>
      <w:r w:rsidR="00420359" w:rsidRPr="00C62839">
        <w:rPr>
          <w:rFonts w:hint="eastAsia"/>
          <w:color w:val="000000" w:themeColor="text1"/>
          <w:szCs w:val="21"/>
          <w:lang w:eastAsia="ja-JP"/>
        </w:rPr>
        <w:t>②</w:t>
      </w:r>
      <w:r w:rsidR="00DE5901" w:rsidRPr="00C62839">
        <w:rPr>
          <w:rFonts w:hint="eastAsia"/>
          <w:color w:val="000000" w:themeColor="text1"/>
          <w:szCs w:val="21"/>
          <w:lang w:eastAsia="ja-JP"/>
        </w:rPr>
        <w:t>市</w:t>
      </w:r>
      <w:r w:rsidR="00420359" w:rsidRPr="00C62839">
        <w:rPr>
          <w:rFonts w:hint="eastAsia"/>
          <w:color w:val="000000" w:themeColor="text1"/>
          <w:szCs w:val="21"/>
          <w:lang w:eastAsia="ja-JP"/>
        </w:rPr>
        <w:t>又は</w:t>
      </w:r>
      <w:r w:rsidR="00DE5901" w:rsidRPr="00C62839">
        <w:rPr>
          <w:rFonts w:hint="eastAsia"/>
          <w:color w:val="000000" w:themeColor="text1"/>
          <w:szCs w:val="21"/>
          <w:lang w:eastAsia="ja-JP"/>
        </w:rPr>
        <w:t>市</w:t>
      </w:r>
      <w:r w:rsidR="00420359" w:rsidRPr="00C62839">
        <w:rPr>
          <w:rFonts w:hint="eastAsia"/>
          <w:color w:val="000000" w:themeColor="text1"/>
          <w:szCs w:val="21"/>
          <w:lang w:eastAsia="ja-JP"/>
        </w:rPr>
        <w:t>の指定する者に対する</w:t>
      </w:r>
      <w:r w:rsidR="008D1093" w:rsidRPr="00C62839">
        <w:rPr>
          <w:rFonts w:hint="eastAsia"/>
          <w:color w:val="000000" w:themeColor="text1"/>
          <w:szCs w:val="21"/>
          <w:lang w:eastAsia="ja-JP"/>
        </w:rPr>
        <w:t>技術指導を行わなければならない。」</w:t>
      </w:r>
    </w:p>
    <w:p w14:paraId="5FA5CC33" w14:textId="18461E1E" w:rsidR="00BD39BB" w:rsidRPr="00C62839" w:rsidRDefault="00532B06">
      <w:pPr>
        <w:pStyle w:val="MyCustomHeading2"/>
        <w:jc w:val="both"/>
        <w:rPr>
          <w:color w:val="000000" w:themeColor="text1"/>
          <w:lang w:eastAsia="ja-JP"/>
        </w:rPr>
      </w:pPr>
      <w:r w:rsidRPr="00C62839">
        <w:rPr>
          <w:rFonts w:hint="eastAsia"/>
          <w:color w:val="000000" w:themeColor="text1"/>
          <w:lang w:eastAsia="ja-JP"/>
        </w:rPr>
        <w:t xml:space="preserve">　</w:t>
      </w:r>
      <w:r w:rsidR="0028463A" w:rsidRPr="00C62839">
        <w:rPr>
          <w:rFonts w:hint="eastAsia"/>
          <w:color w:val="000000" w:themeColor="text1"/>
          <w:lang w:eastAsia="ja-JP"/>
        </w:rPr>
        <w:t>第</w:t>
      </w:r>
      <w:r w:rsidR="00B602A3" w:rsidRPr="00C62839">
        <w:rPr>
          <w:color w:val="000000" w:themeColor="text1"/>
          <w:lang w:eastAsia="ja-JP"/>
        </w:rPr>
        <w:t>89</w:t>
      </w:r>
      <w:r w:rsidR="0028463A" w:rsidRPr="00C62839">
        <w:rPr>
          <w:rFonts w:hint="eastAsia"/>
          <w:color w:val="000000" w:themeColor="text1"/>
          <w:lang w:eastAsia="ja-JP"/>
        </w:rPr>
        <w:t>条</w:t>
      </w:r>
      <w:r w:rsidR="008D1093" w:rsidRPr="00C62839">
        <w:rPr>
          <w:rFonts w:hint="eastAsia"/>
          <w:color w:val="000000" w:themeColor="text1"/>
          <w:lang w:eastAsia="ja-JP"/>
        </w:rPr>
        <w:t>第</w:t>
      </w:r>
      <w:r w:rsidR="00B602A3" w:rsidRPr="00C62839">
        <w:rPr>
          <w:color w:val="000000" w:themeColor="text1"/>
          <w:lang w:eastAsia="ja-JP"/>
        </w:rPr>
        <w:t>2</w:t>
      </w:r>
      <w:r w:rsidR="008D1093" w:rsidRPr="00C62839">
        <w:rPr>
          <w:rFonts w:hint="eastAsia"/>
          <w:color w:val="000000" w:themeColor="text1"/>
          <w:lang w:eastAsia="ja-JP"/>
        </w:rPr>
        <w:t>号については</w:t>
      </w:r>
      <w:r w:rsidR="009C101B" w:rsidRPr="00C62839">
        <w:rPr>
          <w:rFonts w:hint="eastAsia"/>
          <w:color w:val="000000" w:themeColor="text1"/>
          <w:lang w:eastAsia="ja-JP"/>
        </w:rPr>
        <w:t>，</w:t>
      </w:r>
      <w:r w:rsidR="008D1093" w:rsidRPr="00C62839">
        <w:rPr>
          <w:rFonts w:hint="eastAsia"/>
          <w:color w:val="000000" w:themeColor="text1"/>
          <w:lang w:eastAsia="ja-JP"/>
        </w:rPr>
        <w:t>以下のように読み替える。</w:t>
      </w:r>
    </w:p>
    <w:p w14:paraId="028AFF96" w14:textId="417C2DAE" w:rsidR="00FB3220" w:rsidRPr="00C62839" w:rsidRDefault="008D524E" w:rsidP="00486A71">
      <w:pPr>
        <w:pStyle w:val="MyCustomHeading2"/>
        <w:numPr>
          <w:ilvl w:val="0"/>
          <w:numId w:val="0"/>
        </w:numPr>
        <w:ind w:left="397"/>
        <w:jc w:val="both"/>
        <w:rPr>
          <w:color w:val="000000" w:themeColor="text1"/>
          <w:szCs w:val="21"/>
          <w:lang w:eastAsia="ja-JP"/>
        </w:rPr>
      </w:pPr>
      <w:r w:rsidRPr="00C62839">
        <w:rPr>
          <w:rFonts w:hint="eastAsia"/>
          <w:color w:val="000000" w:themeColor="text1"/>
          <w:szCs w:val="21"/>
          <w:lang w:eastAsia="ja-JP"/>
        </w:rPr>
        <w:t xml:space="preserve">　</w:t>
      </w:r>
      <w:r w:rsidR="008D1093" w:rsidRPr="00C62839">
        <w:rPr>
          <w:rFonts w:hint="eastAsia"/>
          <w:color w:val="000000" w:themeColor="text1"/>
          <w:szCs w:val="21"/>
          <w:lang w:eastAsia="ja-JP"/>
        </w:rPr>
        <w:t>「運営権者は</w:t>
      </w:r>
      <w:r w:rsidR="009C101B" w:rsidRPr="00C62839">
        <w:rPr>
          <w:rFonts w:hint="eastAsia"/>
          <w:color w:val="000000" w:themeColor="text1"/>
          <w:szCs w:val="21"/>
          <w:lang w:eastAsia="ja-JP"/>
        </w:rPr>
        <w:t>，</w:t>
      </w:r>
      <w:r w:rsidR="00A00632" w:rsidRPr="00C62839">
        <w:rPr>
          <w:rFonts w:hint="eastAsia"/>
          <w:color w:val="000000" w:themeColor="text1"/>
          <w:szCs w:val="21"/>
          <w:lang w:eastAsia="ja-JP"/>
        </w:rPr>
        <w:t>要求水準書</w:t>
      </w:r>
      <w:r w:rsidR="00E15F9F" w:rsidRPr="00C62839">
        <w:rPr>
          <w:rFonts w:hint="eastAsia"/>
          <w:color w:val="000000" w:themeColor="text1"/>
          <w:szCs w:val="21"/>
          <w:lang w:eastAsia="ja-JP"/>
        </w:rPr>
        <w:t>の定め</w:t>
      </w:r>
      <w:r w:rsidR="00A00632" w:rsidRPr="00C62839">
        <w:rPr>
          <w:rFonts w:hint="eastAsia"/>
          <w:color w:val="000000" w:themeColor="text1"/>
          <w:szCs w:val="21"/>
          <w:lang w:eastAsia="ja-JP"/>
        </w:rPr>
        <w:t>に従い</w:t>
      </w:r>
      <w:r w:rsidR="009C101B" w:rsidRPr="00C62839">
        <w:rPr>
          <w:rFonts w:hint="eastAsia"/>
          <w:color w:val="000000" w:themeColor="text1"/>
          <w:szCs w:val="21"/>
          <w:lang w:eastAsia="ja-JP"/>
        </w:rPr>
        <w:t>，</w:t>
      </w:r>
      <w:r w:rsidR="008D1093" w:rsidRPr="00C62839">
        <w:rPr>
          <w:rFonts w:hint="eastAsia"/>
          <w:color w:val="000000" w:themeColor="text1"/>
          <w:szCs w:val="21"/>
          <w:lang w:eastAsia="ja-JP"/>
        </w:rPr>
        <w:t>本契約の解除</w:t>
      </w:r>
      <w:r w:rsidR="00392748" w:rsidRPr="00C62839">
        <w:rPr>
          <w:rFonts w:hint="eastAsia"/>
          <w:color w:val="000000" w:themeColor="text1"/>
          <w:spacing w:val="-3"/>
          <w:lang w:eastAsia="ja-JP"/>
        </w:rPr>
        <w:t>日</w:t>
      </w:r>
      <w:r w:rsidR="008D1093" w:rsidRPr="00C62839">
        <w:rPr>
          <w:rFonts w:hint="eastAsia"/>
          <w:color w:val="000000" w:themeColor="text1"/>
          <w:szCs w:val="21"/>
          <w:lang w:eastAsia="ja-JP"/>
        </w:rPr>
        <w:t>又は終了日以降速やかに</w:t>
      </w:r>
      <w:r w:rsidR="009C101B" w:rsidRPr="00C62839">
        <w:rPr>
          <w:rFonts w:hint="eastAsia"/>
          <w:color w:val="000000" w:themeColor="text1"/>
          <w:szCs w:val="21"/>
          <w:lang w:eastAsia="ja-JP"/>
        </w:rPr>
        <w:t>，</w:t>
      </w:r>
      <w:r w:rsidR="008D1093" w:rsidRPr="00C62839">
        <w:rPr>
          <w:rFonts w:hint="eastAsia"/>
          <w:color w:val="000000" w:themeColor="text1"/>
          <w:szCs w:val="21"/>
          <w:lang w:eastAsia="ja-JP"/>
        </w:rPr>
        <w:t>引継事項を記載した</w:t>
      </w:r>
      <w:r w:rsidR="009553E8" w:rsidRPr="00C62839">
        <w:rPr>
          <w:rFonts w:hint="eastAsia"/>
          <w:color w:val="000000" w:themeColor="text1"/>
          <w:szCs w:val="21"/>
          <w:lang w:eastAsia="ja-JP"/>
        </w:rPr>
        <w:t>引継書</w:t>
      </w:r>
      <w:r w:rsidR="008D1093" w:rsidRPr="00C62839">
        <w:rPr>
          <w:rFonts w:hint="eastAsia"/>
          <w:color w:val="000000" w:themeColor="text1"/>
          <w:szCs w:val="21"/>
          <w:lang w:eastAsia="ja-JP"/>
        </w:rPr>
        <w:t>を</w:t>
      </w:r>
      <w:r w:rsidR="00DE5901" w:rsidRPr="00C62839">
        <w:rPr>
          <w:rFonts w:hint="eastAsia"/>
          <w:color w:val="000000" w:themeColor="text1"/>
          <w:szCs w:val="21"/>
          <w:lang w:eastAsia="ja-JP"/>
        </w:rPr>
        <w:t>市</w:t>
      </w:r>
      <w:r w:rsidR="008D1093" w:rsidRPr="00C62839">
        <w:rPr>
          <w:rFonts w:hint="eastAsia"/>
          <w:color w:val="000000" w:themeColor="text1"/>
          <w:szCs w:val="21"/>
          <w:lang w:eastAsia="ja-JP"/>
        </w:rPr>
        <w:t>に提出しなければならない。」</w:t>
      </w:r>
    </w:p>
    <w:p w14:paraId="2B745D80" w14:textId="344CAFFF" w:rsidR="00BA7BBC" w:rsidRPr="00C62839" w:rsidRDefault="00BA7BBC">
      <w:pPr>
        <w:pStyle w:val="MyCustomHeading2"/>
        <w:jc w:val="both"/>
        <w:rPr>
          <w:szCs w:val="21"/>
          <w:lang w:eastAsia="ja-JP"/>
        </w:rPr>
      </w:pPr>
      <w:r w:rsidRPr="00C62839">
        <w:rPr>
          <w:rFonts w:hint="eastAsia"/>
          <w:szCs w:val="21"/>
          <w:lang w:eastAsia="ja-JP"/>
        </w:rPr>
        <w:t xml:space="preserve">　</w:t>
      </w:r>
      <w:r w:rsidR="002353B9" w:rsidRPr="00C62839">
        <w:rPr>
          <w:rFonts w:hint="eastAsia"/>
          <w:szCs w:val="21"/>
          <w:lang w:eastAsia="ja-JP"/>
        </w:rPr>
        <w:t>第</w:t>
      </w:r>
      <w:r w:rsidR="002353B9" w:rsidRPr="00C62839">
        <w:rPr>
          <w:szCs w:val="21"/>
          <w:lang w:eastAsia="ja-JP"/>
        </w:rPr>
        <w:t>89</w:t>
      </w:r>
      <w:r w:rsidR="002353B9" w:rsidRPr="00C62839">
        <w:rPr>
          <w:rFonts w:hint="eastAsia"/>
          <w:szCs w:val="21"/>
          <w:lang w:eastAsia="ja-JP"/>
        </w:rPr>
        <w:t>条第</w:t>
      </w:r>
      <w:r w:rsidR="002353B9" w:rsidRPr="00C62839">
        <w:rPr>
          <w:szCs w:val="21"/>
          <w:lang w:eastAsia="ja-JP"/>
        </w:rPr>
        <w:t>3</w:t>
      </w:r>
      <w:r w:rsidR="002353B9" w:rsidRPr="00C62839">
        <w:rPr>
          <w:rFonts w:hint="eastAsia"/>
          <w:szCs w:val="21"/>
          <w:lang w:eastAsia="ja-JP"/>
        </w:rPr>
        <w:t>号については</w:t>
      </w:r>
      <w:r w:rsidR="00AC4B5B" w:rsidRPr="00C62839">
        <w:rPr>
          <w:rFonts w:hint="eastAsia"/>
          <w:szCs w:val="21"/>
          <w:lang w:eastAsia="ja-JP"/>
        </w:rPr>
        <w:t>，</w:t>
      </w:r>
      <w:r w:rsidR="002353B9" w:rsidRPr="00C62839">
        <w:rPr>
          <w:rFonts w:hint="eastAsia"/>
          <w:szCs w:val="21"/>
          <w:lang w:eastAsia="ja-JP"/>
        </w:rPr>
        <w:t>以下のように読み替える。</w:t>
      </w:r>
    </w:p>
    <w:p w14:paraId="4A1200E4" w14:textId="6371A2CB" w:rsidR="002353B9" w:rsidRPr="00C62839" w:rsidRDefault="00BA7BBC" w:rsidP="00486A71">
      <w:pPr>
        <w:pStyle w:val="MyCustomHeading2"/>
        <w:numPr>
          <w:ilvl w:val="0"/>
          <w:numId w:val="0"/>
        </w:numPr>
        <w:ind w:left="397"/>
        <w:jc w:val="both"/>
        <w:rPr>
          <w:szCs w:val="21"/>
          <w:lang w:eastAsia="ja-JP"/>
        </w:rPr>
      </w:pPr>
      <w:r w:rsidRPr="00C62839">
        <w:rPr>
          <w:rFonts w:hint="eastAsia"/>
          <w:szCs w:val="21"/>
          <w:lang w:eastAsia="ja-JP"/>
        </w:rPr>
        <w:t xml:space="preserve">　</w:t>
      </w:r>
      <w:r w:rsidR="002353B9" w:rsidRPr="00C62839">
        <w:rPr>
          <w:rFonts w:hint="eastAsia"/>
          <w:szCs w:val="21"/>
          <w:lang w:eastAsia="ja-JP"/>
        </w:rPr>
        <w:t>「運営権者は，自らが実施する運営権設定対象施設に係るすべての工事のうち，本契約の解除</w:t>
      </w:r>
      <w:r w:rsidR="00392748" w:rsidRPr="00C62839">
        <w:rPr>
          <w:rFonts w:hint="eastAsia"/>
          <w:color w:val="000000" w:themeColor="text1"/>
          <w:spacing w:val="-3"/>
          <w:lang w:eastAsia="ja-JP"/>
        </w:rPr>
        <w:t>日</w:t>
      </w:r>
      <w:r w:rsidR="002353B9" w:rsidRPr="00C62839">
        <w:rPr>
          <w:rFonts w:hint="eastAsia"/>
          <w:szCs w:val="21"/>
          <w:lang w:eastAsia="ja-JP"/>
        </w:rPr>
        <w:t>又は終了</w:t>
      </w:r>
      <w:r w:rsidR="004B39A3" w:rsidRPr="00C62839">
        <w:rPr>
          <w:rFonts w:hint="eastAsia"/>
          <w:szCs w:val="21"/>
          <w:lang w:eastAsia="ja-JP"/>
        </w:rPr>
        <w:t>日</w:t>
      </w:r>
      <w:r w:rsidR="002353B9" w:rsidRPr="00C62839">
        <w:rPr>
          <w:rFonts w:hint="eastAsia"/>
          <w:szCs w:val="21"/>
          <w:lang w:eastAsia="ja-JP"/>
        </w:rPr>
        <w:t>において完成していない工事がある場合には，市とその対応について協議するとともに，完成に向け必要かつ可能な協力をしなればならない。」</w:t>
      </w:r>
    </w:p>
    <w:p w14:paraId="56B28257" w14:textId="52D93E8D" w:rsidR="00DB1869" w:rsidRPr="00C62839" w:rsidRDefault="00DB1869">
      <w:pPr>
        <w:pStyle w:val="MyCustomHeading2"/>
        <w:jc w:val="both"/>
        <w:rPr>
          <w:color w:val="000000" w:themeColor="text1"/>
          <w:lang w:eastAsia="ja-JP"/>
        </w:rPr>
      </w:pPr>
      <w:r w:rsidRPr="00C62839">
        <w:rPr>
          <w:rFonts w:hint="eastAsia"/>
          <w:color w:val="000000" w:themeColor="text1"/>
          <w:lang w:eastAsia="ja-JP"/>
        </w:rPr>
        <w:t xml:space="preserve">　第</w:t>
      </w:r>
      <w:r w:rsidRPr="00C62839">
        <w:rPr>
          <w:color w:val="000000" w:themeColor="text1"/>
          <w:lang w:eastAsia="ja-JP"/>
        </w:rPr>
        <w:t>89</w:t>
      </w:r>
      <w:r w:rsidRPr="00C62839">
        <w:rPr>
          <w:rFonts w:hint="eastAsia"/>
          <w:color w:val="000000" w:themeColor="text1"/>
          <w:lang w:eastAsia="ja-JP"/>
        </w:rPr>
        <w:t>条第</w:t>
      </w:r>
      <w:r w:rsidRPr="00C62839">
        <w:rPr>
          <w:color w:val="000000" w:themeColor="text1"/>
          <w:lang w:eastAsia="ja-JP"/>
        </w:rPr>
        <w:t>9</w:t>
      </w:r>
      <w:r w:rsidRPr="00C62839">
        <w:rPr>
          <w:rFonts w:hint="eastAsia"/>
          <w:color w:val="000000" w:themeColor="text1"/>
          <w:lang w:eastAsia="ja-JP"/>
        </w:rPr>
        <w:t>号については，以下のように読み替える。</w:t>
      </w:r>
    </w:p>
    <w:p w14:paraId="582962CE" w14:textId="285FB181" w:rsidR="00DB1869" w:rsidRPr="00C62839" w:rsidRDefault="00DB1869" w:rsidP="00486A71">
      <w:pPr>
        <w:pStyle w:val="MyCustomHeading2"/>
        <w:numPr>
          <w:ilvl w:val="0"/>
          <w:numId w:val="0"/>
        </w:numPr>
        <w:ind w:left="397"/>
        <w:jc w:val="both"/>
        <w:rPr>
          <w:lang w:eastAsia="ja-JP"/>
        </w:rPr>
      </w:pPr>
      <w:r w:rsidRPr="00C62839">
        <w:rPr>
          <w:rFonts w:hint="eastAsia"/>
          <w:color w:val="000000" w:themeColor="text1"/>
          <w:szCs w:val="21"/>
          <w:lang w:eastAsia="ja-JP"/>
        </w:rPr>
        <w:t xml:space="preserve">　「運営権者は，本契約の解除</w:t>
      </w:r>
      <w:r w:rsidR="00392748" w:rsidRPr="00C62839">
        <w:rPr>
          <w:rFonts w:hint="eastAsia"/>
          <w:color w:val="000000" w:themeColor="text1"/>
          <w:spacing w:val="-3"/>
          <w:lang w:eastAsia="ja-JP"/>
        </w:rPr>
        <w:t>日</w:t>
      </w:r>
      <w:r w:rsidRPr="00C62839">
        <w:rPr>
          <w:rFonts w:hint="eastAsia"/>
          <w:color w:val="000000" w:themeColor="text1"/>
          <w:szCs w:val="21"/>
          <w:lang w:eastAsia="ja-JP"/>
        </w:rPr>
        <w:t>又は終了日以降速やかに，工業用水道事業法第</w:t>
      </w:r>
      <w:r w:rsidRPr="00C62839">
        <w:rPr>
          <w:color w:val="000000" w:themeColor="text1"/>
          <w:szCs w:val="21"/>
          <w:lang w:eastAsia="ja-JP"/>
        </w:rPr>
        <w:t>9</w:t>
      </w:r>
      <w:r w:rsidRPr="00C62839">
        <w:rPr>
          <w:rFonts w:hint="eastAsia"/>
          <w:color w:val="000000" w:themeColor="text1"/>
          <w:szCs w:val="21"/>
          <w:lang w:eastAsia="ja-JP"/>
        </w:rPr>
        <w:t>条第</w:t>
      </w:r>
      <w:r w:rsidRPr="00C62839">
        <w:rPr>
          <w:color w:val="000000" w:themeColor="text1"/>
          <w:szCs w:val="21"/>
          <w:lang w:eastAsia="ja-JP"/>
        </w:rPr>
        <w:t>2</w:t>
      </w:r>
      <w:r w:rsidRPr="00C62839">
        <w:rPr>
          <w:rFonts w:hint="eastAsia"/>
          <w:color w:val="000000" w:themeColor="text1"/>
          <w:szCs w:val="21"/>
          <w:lang w:eastAsia="ja-JP"/>
        </w:rPr>
        <w:t>項に定める経済産業大臣の事業廃止の許可を取得しなければならない。」</w:t>
      </w:r>
    </w:p>
    <w:p w14:paraId="58AF55F7" w14:textId="0F120933" w:rsidR="00BD39BB" w:rsidRPr="00C62839" w:rsidRDefault="009553E8">
      <w:pPr>
        <w:pStyle w:val="MyCustomHeading2"/>
        <w:jc w:val="both"/>
        <w:rPr>
          <w:rFonts w:cs="Times New Roman"/>
          <w:color w:val="000000" w:themeColor="text1"/>
          <w:lang w:eastAsia="ja-JP"/>
        </w:rPr>
      </w:pPr>
      <w:r w:rsidRPr="00C62839">
        <w:rPr>
          <w:rFonts w:cs="Times New Roman" w:hint="eastAsia"/>
          <w:color w:val="000000" w:themeColor="text1"/>
          <w:lang w:eastAsia="ja-JP"/>
        </w:rPr>
        <w:t xml:space="preserve">　</w:t>
      </w:r>
      <w:r w:rsidR="0028463A" w:rsidRPr="00C62839">
        <w:rPr>
          <w:rFonts w:cs="Times New Roman" w:hint="eastAsia"/>
          <w:color w:val="000000" w:themeColor="text1"/>
          <w:lang w:eastAsia="ja-JP"/>
        </w:rPr>
        <w:t>第</w:t>
      </w:r>
      <w:r w:rsidR="00B602A3" w:rsidRPr="00C62839">
        <w:rPr>
          <w:rFonts w:cs="Times New Roman"/>
          <w:color w:val="000000" w:themeColor="text1"/>
          <w:lang w:eastAsia="ja-JP"/>
        </w:rPr>
        <w:t>9</w:t>
      </w:r>
      <w:r w:rsidR="00C07811" w:rsidRPr="00C62839">
        <w:rPr>
          <w:rFonts w:cs="Times New Roman"/>
          <w:color w:val="000000" w:themeColor="text1"/>
          <w:lang w:eastAsia="ja-JP"/>
        </w:rPr>
        <w:t>0</w:t>
      </w:r>
      <w:r w:rsidR="0028463A" w:rsidRPr="00C62839">
        <w:rPr>
          <w:rFonts w:cs="Times New Roman" w:hint="eastAsia"/>
          <w:color w:val="000000" w:themeColor="text1"/>
          <w:lang w:eastAsia="ja-JP"/>
        </w:rPr>
        <w:t>条</w:t>
      </w:r>
      <w:r w:rsidRPr="00C62839">
        <w:rPr>
          <w:rFonts w:hint="eastAsia"/>
          <w:color w:val="000000" w:themeColor="text1"/>
          <w:lang w:eastAsia="ja-JP"/>
        </w:rPr>
        <w:t>第</w:t>
      </w:r>
      <w:r w:rsidR="00B602A3" w:rsidRPr="00C62839">
        <w:rPr>
          <w:color w:val="000000" w:themeColor="text1"/>
          <w:lang w:eastAsia="ja-JP"/>
        </w:rPr>
        <w:t>2</w:t>
      </w:r>
      <w:r w:rsidRPr="00C62839">
        <w:rPr>
          <w:rFonts w:cs="Times New Roman" w:hint="eastAsia"/>
          <w:color w:val="000000" w:themeColor="text1"/>
          <w:lang w:eastAsia="ja-JP"/>
        </w:rPr>
        <w:t>項第</w:t>
      </w:r>
      <w:r w:rsidR="00B602A3" w:rsidRPr="00C62839">
        <w:rPr>
          <w:rFonts w:cs="Times New Roman"/>
          <w:color w:val="000000" w:themeColor="text1"/>
          <w:lang w:eastAsia="ja-JP"/>
        </w:rPr>
        <w:t>1</w:t>
      </w:r>
      <w:r w:rsidRPr="00C62839">
        <w:rPr>
          <w:rFonts w:cs="Times New Roman" w:hint="eastAsia"/>
          <w:color w:val="000000" w:themeColor="text1"/>
          <w:lang w:eastAsia="ja-JP"/>
        </w:rPr>
        <w:t>文については，以下のように読み替える。</w:t>
      </w:r>
    </w:p>
    <w:p w14:paraId="2CF5922B" w14:textId="10BD7244" w:rsidR="009553E8" w:rsidRPr="00C62839" w:rsidRDefault="00BD39BB" w:rsidP="00486A71">
      <w:pPr>
        <w:pStyle w:val="MyCustomHeading2"/>
        <w:numPr>
          <w:ilvl w:val="0"/>
          <w:numId w:val="0"/>
        </w:numPr>
        <w:ind w:left="397"/>
        <w:jc w:val="both"/>
        <w:rPr>
          <w:rFonts w:cs="Times New Roman"/>
          <w:color w:val="000000" w:themeColor="text1"/>
          <w:lang w:eastAsia="ja-JP"/>
        </w:rPr>
      </w:pPr>
      <w:r w:rsidRPr="00C62839">
        <w:rPr>
          <w:rFonts w:cs="Times New Roman" w:hint="eastAsia"/>
          <w:color w:val="000000" w:themeColor="text1"/>
          <w:lang w:eastAsia="ja-JP"/>
        </w:rPr>
        <w:t xml:space="preserve">　</w:t>
      </w:r>
      <w:r w:rsidR="009553E8" w:rsidRPr="00C62839">
        <w:rPr>
          <w:rFonts w:cs="Times New Roman" w:hint="eastAsia"/>
          <w:color w:val="000000" w:themeColor="text1"/>
          <w:lang w:eastAsia="ja-JP"/>
        </w:rPr>
        <w:t>「前項の規定にかかわらず，</w:t>
      </w:r>
      <w:r w:rsidR="00176F5E" w:rsidRPr="00C62839">
        <w:rPr>
          <w:rFonts w:cs="Times New Roman" w:hint="eastAsia"/>
          <w:color w:val="000000" w:themeColor="text1"/>
          <w:lang w:eastAsia="ja-JP"/>
        </w:rPr>
        <w:t>本契約の解除</w:t>
      </w:r>
      <w:r w:rsidR="00392748" w:rsidRPr="00C62839">
        <w:rPr>
          <w:rFonts w:hint="eastAsia"/>
          <w:color w:val="000000" w:themeColor="text1"/>
          <w:spacing w:val="-3"/>
          <w:lang w:eastAsia="ja-JP"/>
        </w:rPr>
        <w:t>日</w:t>
      </w:r>
      <w:r w:rsidR="00176F5E" w:rsidRPr="00C62839">
        <w:rPr>
          <w:rFonts w:cs="Times New Roman" w:hint="eastAsia"/>
          <w:color w:val="000000" w:themeColor="text1"/>
          <w:lang w:eastAsia="ja-JP"/>
        </w:rPr>
        <w:t>又は終了日において完了していない施工業務</w:t>
      </w:r>
      <w:r w:rsidR="00CD2622" w:rsidRPr="00C62839">
        <w:rPr>
          <w:rFonts w:eastAsiaTheme="minorEastAsia" w:hint="eastAsia"/>
          <w:spacing w:val="3"/>
          <w:lang w:eastAsia="ja-JP"/>
        </w:rPr>
        <w:t>（</w:t>
      </w:r>
      <w:r w:rsidR="0095220F" w:rsidRPr="00C62839">
        <w:rPr>
          <w:rFonts w:eastAsiaTheme="minorEastAsia" w:hint="eastAsia"/>
          <w:spacing w:val="3"/>
          <w:lang w:eastAsia="ja-JP"/>
        </w:rPr>
        <w:t>運営権設定対象施設の更新等及び支障移設等（第</w:t>
      </w:r>
      <w:r w:rsidR="0095220F" w:rsidRPr="00C62839">
        <w:rPr>
          <w:rFonts w:eastAsiaTheme="minorEastAsia"/>
          <w:spacing w:val="3"/>
          <w:lang w:eastAsia="ja-JP"/>
        </w:rPr>
        <w:t>67</w:t>
      </w:r>
      <w:r w:rsidR="0095220F" w:rsidRPr="00C62839">
        <w:rPr>
          <w:rFonts w:eastAsiaTheme="minorEastAsia" w:hint="eastAsia"/>
          <w:spacing w:val="3"/>
          <w:lang w:eastAsia="ja-JP"/>
        </w:rPr>
        <w:t>条第</w:t>
      </w:r>
      <w:r w:rsidR="0095220F" w:rsidRPr="00C62839">
        <w:rPr>
          <w:rFonts w:eastAsiaTheme="minorEastAsia"/>
          <w:spacing w:val="3"/>
          <w:lang w:eastAsia="ja-JP"/>
        </w:rPr>
        <w:t>4</w:t>
      </w:r>
      <w:r w:rsidR="0095220F" w:rsidRPr="00C62839">
        <w:rPr>
          <w:rFonts w:eastAsiaTheme="minorEastAsia" w:hint="eastAsia"/>
          <w:spacing w:val="3"/>
          <w:lang w:eastAsia="ja-JP"/>
        </w:rPr>
        <w:t>項の適用があるものに限る。）に限</w:t>
      </w:r>
      <w:r w:rsidR="00C73F3E" w:rsidRPr="00C62839">
        <w:rPr>
          <w:rFonts w:eastAsiaTheme="minorEastAsia" w:hint="eastAsia"/>
          <w:spacing w:val="3"/>
          <w:lang w:eastAsia="ja-JP"/>
        </w:rPr>
        <w:t>る。</w:t>
      </w:r>
      <w:r w:rsidR="00CD2622" w:rsidRPr="00C62839">
        <w:rPr>
          <w:rFonts w:eastAsiaTheme="minorEastAsia" w:hint="eastAsia"/>
          <w:spacing w:val="3"/>
          <w:lang w:eastAsia="ja-JP"/>
        </w:rPr>
        <w:t>以下本項において同じ。）</w:t>
      </w:r>
      <w:r w:rsidR="00176F5E" w:rsidRPr="00C62839">
        <w:rPr>
          <w:rFonts w:cs="Times New Roman" w:hint="eastAsia"/>
          <w:color w:val="000000" w:themeColor="text1"/>
          <w:lang w:eastAsia="ja-JP"/>
        </w:rPr>
        <w:t>がある場合，運営権者は，</w:t>
      </w:r>
      <w:r w:rsidR="009553E8" w:rsidRPr="00C62839">
        <w:rPr>
          <w:rFonts w:cs="Times New Roman" w:hint="eastAsia"/>
          <w:color w:val="000000" w:themeColor="text1"/>
          <w:lang w:eastAsia="ja-JP"/>
        </w:rPr>
        <w:t>本契約の解除</w:t>
      </w:r>
      <w:r w:rsidR="00392748" w:rsidRPr="00C62839">
        <w:rPr>
          <w:rFonts w:hint="eastAsia"/>
          <w:color w:val="000000" w:themeColor="text1"/>
          <w:spacing w:val="-3"/>
          <w:lang w:eastAsia="ja-JP"/>
        </w:rPr>
        <w:t>日</w:t>
      </w:r>
      <w:r w:rsidR="009553E8" w:rsidRPr="00C62839">
        <w:rPr>
          <w:rFonts w:cs="Times New Roman" w:hint="eastAsia"/>
          <w:color w:val="000000" w:themeColor="text1"/>
          <w:lang w:eastAsia="ja-JP"/>
        </w:rPr>
        <w:t>又は終了日以降速やかに，当該施工業務に係る工事の</w:t>
      </w:r>
      <w:r w:rsidR="009553E8" w:rsidRPr="00C62839">
        <w:rPr>
          <w:rFonts w:hint="eastAsia"/>
          <w:color w:val="000000" w:themeColor="text1"/>
          <w:szCs w:val="21"/>
          <w:lang w:eastAsia="ja-JP"/>
        </w:rPr>
        <w:t>打切り</w:t>
      </w:r>
      <w:r w:rsidR="009553E8" w:rsidRPr="00C62839">
        <w:rPr>
          <w:rFonts w:cs="Times New Roman" w:hint="eastAsia"/>
          <w:color w:val="000000" w:themeColor="text1"/>
          <w:lang w:eastAsia="ja-JP"/>
        </w:rPr>
        <w:t>により，当該工事の既施工部分を最終目的物とすること（以下「打ち切り竣工」という。）を達成するために必要となる措置を講じるための計画を提出し，市の承認を得なければならない。」</w:t>
      </w:r>
    </w:p>
    <w:p w14:paraId="34E04F99" w14:textId="3D06602C" w:rsidR="00CD2622" w:rsidRPr="00C62839" w:rsidRDefault="00DB1869">
      <w:pPr>
        <w:pStyle w:val="MyCustomHeading2"/>
        <w:jc w:val="both"/>
        <w:rPr>
          <w:lang w:eastAsia="ja-JP"/>
        </w:rPr>
      </w:pPr>
      <w:r w:rsidRPr="00C62839">
        <w:rPr>
          <w:rFonts w:cs="Times New Roman" w:hint="eastAsia"/>
          <w:color w:val="000000" w:themeColor="text1"/>
          <w:lang w:eastAsia="ja-JP"/>
        </w:rPr>
        <w:t xml:space="preserve">　</w:t>
      </w:r>
      <w:r w:rsidR="00CD2622" w:rsidRPr="00C62839">
        <w:rPr>
          <w:rFonts w:cs="Times New Roman" w:hint="eastAsia"/>
          <w:color w:val="000000" w:themeColor="text1"/>
          <w:lang w:eastAsia="ja-JP"/>
        </w:rPr>
        <w:t>第</w:t>
      </w:r>
      <w:r w:rsidR="00CD2622" w:rsidRPr="00C62839">
        <w:rPr>
          <w:rFonts w:cs="Times New Roman"/>
          <w:color w:val="000000" w:themeColor="text1"/>
          <w:lang w:eastAsia="ja-JP"/>
        </w:rPr>
        <w:t>91</w:t>
      </w:r>
      <w:r w:rsidR="00CD2622" w:rsidRPr="00C62839">
        <w:rPr>
          <w:rFonts w:cs="Times New Roman" w:hint="eastAsia"/>
          <w:color w:val="000000" w:themeColor="text1"/>
          <w:lang w:eastAsia="ja-JP"/>
        </w:rPr>
        <w:t>条については，以下のように読み替える。</w:t>
      </w:r>
    </w:p>
    <w:p w14:paraId="1F605407" w14:textId="5E3C2EA8" w:rsidR="00CD2622" w:rsidRPr="00C62839" w:rsidRDefault="00CD2622" w:rsidP="00486A71">
      <w:pPr>
        <w:pStyle w:val="MyCustomHeading2"/>
        <w:numPr>
          <w:ilvl w:val="0"/>
          <w:numId w:val="0"/>
        </w:numPr>
        <w:ind w:left="397"/>
        <w:jc w:val="both"/>
        <w:rPr>
          <w:lang w:eastAsia="ja-JP"/>
        </w:rPr>
      </w:pPr>
      <w:r w:rsidRPr="00C62839">
        <w:rPr>
          <w:rFonts w:hint="eastAsia"/>
          <w:lang w:eastAsia="ja-JP"/>
        </w:rPr>
        <w:t xml:space="preserve">　「本契約の解除</w:t>
      </w:r>
      <w:r w:rsidR="00392748" w:rsidRPr="00C62839">
        <w:rPr>
          <w:rFonts w:hint="eastAsia"/>
          <w:color w:val="000000" w:themeColor="text1"/>
          <w:spacing w:val="-3"/>
          <w:lang w:eastAsia="ja-JP"/>
        </w:rPr>
        <w:t>日</w:t>
      </w:r>
      <w:r w:rsidRPr="00C62839">
        <w:rPr>
          <w:rFonts w:hint="eastAsia"/>
          <w:lang w:eastAsia="ja-JP"/>
        </w:rPr>
        <w:t>又は終了日</w:t>
      </w:r>
      <w:r w:rsidR="005B5A68" w:rsidRPr="00C62839">
        <w:rPr>
          <w:rFonts w:hint="eastAsia"/>
          <w:lang w:eastAsia="ja-JP"/>
        </w:rPr>
        <w:t>までに運営権者に対して申込みのあった</w:t>
      </w:r>
      <w:r w:rsidRPr="00C62839">
        <w:rPr>
          <w:rFonts w:hint="eastAsia"/>
          <w:lang w:eastAsia="ja-JP"/>
        </w:rPr>
        <w:t>給水施設</w:t>
      </w:r>
      <w:r w:rsidR="00704A7A" w:rsidRPr="00C62839">
        <w:rPr>
          <w:rFonts w:hint="eastAsia"/>
          <w:lang w:eastAsia="ja-JP"/>
        </w:rPr>
        <w:t>工事で，完了していないもの</w:t>
      </w:r>
      <w:r w:rsidRPr="00C62839">
        <w:rPr>
          <w:rFonts w:hint="eastAsia"/>
          <w:lang w:eastAsia="ja-JP"/>
        </w:rPr>
        <w:t>がある場合，運営権者は，本契約の解除</w:t>
      </w:r>
      <w:r w:rsidR="00392748" w:rsidRPr="00C62839">
        <w:rPr>
          <w:rFonts w:hint="eastAsia"/>
          <w:color w:val="000000" w:themeColor="text1"/>
          <w:spacing w:val="-3"/>
          <w:lang w:eastAsia="ja-JP"/>
        </w:rPr>
        <w:t>日</w:t>
      </w:r>
      <w:r w:rsidRPr="00C62839">
        <w:rPr>
          <w:rFonts w:hint="eastAsia"/>
          <w:lang w:eastAsia="ja-JP"/>
        </w:rPr>
        <w:t>又は終了日以降も当該</w:t>
      </w:r>
      <w:r w:rsidR="00704A7A" w:rsidRPr="00C62839">
        <w:rPr>
          <w:rFonts w:hint="eastAsia"/>
          <w:lang w:eastAsia="ja-JP"/>
        </w:rPr>
        <w:t>工事</w:t>
      </w:r>
      <w:r w:rsidRPr="00C62839">
        <w:rPr>
          <w:rFonts w:hint="eastAsia"/>
          <w:lang w:eastAsia="ja-JP"/>
        </w:rPr>
        <w:t>を実施し</w:t>
      </w:r>
      <w:r w:rsidR="00F74543" w:rsidRPr="00C62839">
        <w:rPr>
          <w:rFonts w:hint="eastAsia"/>
          <w:lang w:eastAsia="ja-JP"/>
        </w:rPr>
        <w:t>，</w:t>
      </w:r>
      <w:r w:rsidRPr="00C62839">
        <w:rPr>
          <w:rFonts w:hint="eastAsia"/>
          <w:lang w:eastAsia="ja-JP"/>
        </w:rPr>
        <w:t>これを完了しなければならない。」</w:t>
      </w:r>
    </w:p>
    <w:p w14:paraId="143CC608" w14:textId="355B2506" w:rsidR="00D629BC" w:rsidRPr="003170CD" w:rsidRDefault="00532B06" w:rsidP="003D318E">
      <w:pPr>
        <w:pStyle w:val="MyCustomHeading1"/>
        <w:numPr>
          <w:ilvl w:val="0"/>
          <w:numId w:val="150"/>
        </w:numPr>
        <w:jc w:val="both"/>
        <w:rPr>
          <w:lang w:eastAsia="ja-JP"/>
        </w:rPr>
      </w:pPr>
      <w:r w:rsidRPr="00C62839">
        <w:rPr>
          <w:rFonts w:eastAsiaTheme="minorEastAsia" w:hint="eastAsia"/>
          <w:spacing w:val="3"/>
          <w:lang w:eastAsia="ja-JP"/>
        </w:rPr>
        <w:t xml:space="preserve">　</w:t>
      </w:r>
      <w:r w:rsidR="008D1093" w:rsidRPr="00C62839">
        <w:rPr>
          <w:rFonts w:hint="eastAsia"/>
          <w:lang w:eastAsia="ja-JP"/>
        </w:rPr>
        <w:t>前</w:t>
      </w:r>
      <w:r w:rsidR="008D1093" w:rsidRPr="00C62839">
        <w:rPr>
          <w:rFonts w:hint="eastAsia"/>
          <w:spacing w:val="-3"/>
          <w:lang w:eastAsia="ja-JP"/>
        </w:rPr>
        <w:t>項</w:t>
      </w:r>
      <w:r w:rsidR="008D1093" w:rsidRPr="00C62839">
        <w:rPr>
          <w:rFonts w:hint="eastAsia"/>
          <w:lang w:eastAsia="ja-JP"/>
        </w:rPr>
        <w:t>の</w:t>
      </w:r>
      <w:r w:rsidR="008D1093" w:rsidRPr="00C62839">
        <w:rPr>
          <w:rFonts w:hint="eastAsia"/>
          <w:spacing w:val="-3"/>
          <w:lang w:eastAsia="ja-JP"/>
        </w:rPr>
        <w:t>規</w:t>
      </w:r>
      <w:r w:rsidR="008D1093" w:rsidRPr="00C62839">
        <w:rPr>
          <w:rFonts w:hint="eastAsia"/>
          <w:lang w:eastAsia="ja-JP"/>
        </w:rPr>
        <w:t>定</w:t>
      </w:r>
      <w:r w:rsidR="000057D5" w:rsidRPr="00C62839">
        <w:rPr>
          <w:rFonts w:hint="eastAsia"/>
          <w:lang w:eastAsia="ja-JP"/>
        </w:rPr>
        <w:t>のほか</w:t>
      </w:r>
      <w:r w:rsidR="009C101B" w:rsidRPr="00C62839">
        <w:rPr>
          <w:rFonts w:hint="eastAsia"/>
          <w:lang w:eastAsia="ja-JP"/>
        </w:rPr>
        <w:t>，</w:t>
      </w:r>
      <w:r w:rsidR="008D1093" w:rsidRPr="00C62839">
        <w:rPr>
          <w:rFonts w:eastAsiaTheme="minorEastAsia" w:hint="eastAsia"/>
          <w:spacing w:val="3"/>
          <w:lang w:eastAsia="ja-JP"/>
        </w:rPr>
        <w:t>本事業</w:t>
      </w:r>
      <w:r w:rsidR="008D1093" w:rsidRPr="00C62839">
        <w:rPr>
          <w:rFonts w:hint="eastAsia"/>
          <w:spacing w:val="-3"/>
          <w:lang w:eastAsia="ja-JP"/>
        </w:rPr>
        <w:t>開</w:t>
      </w:r>
      <w:r w:rsidR="008D1093" w:rsidRPr="00C62839">
        <w:rPr>
          <w:rFonts w:hint="eastAsia"/>
          <w:lang w:eastAsia="ja-JP"/>
        </w:rPr>
        <w:t>始</w:t>
      </w:r>
      <w:r w:rsidR="008D1093" w:rsidRPr="00C62839">
        <w:rPr>
          <w:rFonts w:hint="eastAsia"/>
          <w:spacing w:val="-3"/>
          <w:lang w:eastAsia="ja-JP"/>
        </w:rPr>
        <w:t>日</w:t>
      </w:r>
      <w:r w:rsidR="008D1093" w:rsidRPr="00C62839">
        <w:rPr>
          <w:rFonts w:hint="eastAsia"/>
          <w:lang w:eastAsia="ja-JP"/>
        </w:rPr>
        <w:t>後</w:t>
      </w:r>
      <w:r w:rsidR="008D1093" w:rsidRPr="00C62839">
        <w:rPr>
          <w:rFonts w:hint="eastAsia"/>
          <w:spacing w:val="-3"/>
          <w:lang w:eastAsia="ja-JP"/>
        </w:rPr>
        <w:t>に</w:t>
      </w:r>
      <w:r w:rsidR="009C101B" w:rsidRPr="00C62839">
        <w:rPr>
          <w:rFonts w:hint="eastAsia"/>
          <w:lang w:eastAsia="ja-JP"/>
        </w:rPr>
        <w:t>，</w:t>
      </w:r>
      <w:r w:rsidR="000104F2" w:rsidRPr="00C62839">
        <w:rPr>
          <w:rFonts w:hint="eastAsia"/>
          <w:lang w:eastAsia="ja-JP"/>
        </w:rPr>
        <w:t>第</w:t>
      </w:r>
      <w:r w:rsidR="00B602A3" w:rsidRPr="00C62839">
        <w:rPr>
          <w:lang w:eastAsia="ja-JP"/>
        </w:rPr>
        <w:t>94</w:t>
      </w:r>
      <w:r w:rsidR="000104F2" w:rsidRPr="00C62839">
        <w:rPr>
          <w:rFonts w:hint="eastAsia"/>
          <w:lang w:eastAsia="ja-JP"/>
        </w:rPr>
        <w:t>条</w:t>
      </w:r>
      <w:r w:rsidR="007D39B5" w:rsidRPr="00C62839">
        <w:rPr>
          <w:rFonts w:hint="eastAsia"/>
          <w:lang w:eastAsia="ja-JP"/>
        </w:rPr>
        <w:t>から</w:t>
      </w:r>
      <w:r w:rsidR="000104F2" w:rsidRPr="00C62839">
        <w:rPr>
          <w:rFonts w:hint="eastAsia"/>
          <w:lang w:eastAsia="ja-JP"/>
        </w:rPr>
        <w:t>第</w:t>
      </w:r>
      <w:r w:rsidR="00B602A3" w:rsidRPr="00C62839">
        <w:rPr>
          <w:lang w:eastAsia="ja-JP"/>
        </w:rPr>
        <w:t>1</w:t>
      </w:r>
      <w:r w:rsidR="001036ED" w:rsidRPr="00C62839">
        <w:rPr>
          <w:rFonts w:hint="eastAsia"/>
          <w:lang w:eastAsia="ja-JP"/>
        </w:rPr>
        <w:t>00</w:t>
      </w:r>
      <w:r w:rsidR="000104F2" w:rsidRPr="00C62839">
        <w:rPr>
          <w:rFonts w:hint="eastAsia"/>
          <w:lang w:eastAsia="ja-JP"/>
        </w:rPr>
        <w:t>条</w:t>
      </w:r>
      <w:r w:rsidR="007D39B5" w:rsidRPr="00C62839">
        <w:rPr>
          <w:rFonts w:hint="eastAsia"/>
          <w:spacing w:val="-3"/>
          <w:lang w:eastAsia="ja-JP"/>
        </w:rPr>
        <w:t>までの規定</w:t>
      </w:r>
      <w:r w:rsidR="008D1093" w:rsidRPr="00C62839">
        <w:rPr>
          <w:rFonts w:hint="eastAsia"/>
          <w:lang w:eastAsia="ja-JP"/>
        </w:rPr>
        <w:t>に</w:t>
      </w:r>
      <w:r w:rsidR="00FE05AD" w:rsidRPr="00C62839">
        <w:rPr>
          <w:rFonts w:hint="eastAsia"/>
          <w:spacing w:val="-3"/>
          <w:lang w:eastAsia="ja-JP"/>
        </w:rPr>
        <w:t>より</w:t>
      </w:r>
      <w:r w:rsidR="008D1093" w:rsidRPr="00C62839">
        <w:rPr>
          <w:rFonts w:hint="eastAsia"/>
          <w:lang w:eastAsia="ja-JP"/>
        </w:rPr>
        <w:t>本</w:t>
      </w:r>
      <w:r w:rsidR="008D1093" w:rsidRPr="00C62839">
        <w:rPr>
          <w:rFonts w:hint="eastAsia"/>
          <w:spacing w:val="-3"/>
          <w:lang w:eastAsia="ja-JP"/>
        </w:rPr>
        <w:t>契</w:t>
      </w:r>
      <w:r w:rsidR="008D1093" w:rsidRPr="00C62839">
        <w:rPr>
          <w:rFonts w:hint="eastAsia"/>
          <w:lang w:eastAsia="ja-JP"/>
        </w:rPr>
        <w:t>約が</w:t>
      </w:r>
      <w:r w:rsidR="008D1093" w:rsidRPr="00C62839">
        <w:rPr>
          <w:rFonts w:hint="eastAsia"/>
          <w:spacing w:val="-3"/>
          <w:lang w:eastAsia="ja-JP"/>
        </w:rPr>
        <w:t>解除</w:t>
      </w:r>
      <w:r w:rsidR="00ED2E1F" w:rsidRPr="00C62839">
        <w:rPr>
          <w:rFonts w:hint="eastAsia"/>
          <w:spacing w:val="-3"/>
          <w:lang w:eastAsia="ja-JP"/>
        </w:rPr>
        <w:t>され</w:t>
      </w:r>
      <w:r w:rsidR="00790234" w:rsidRPr="00C62839">
        <w:rPr>
          <w:rFonts w:hint="eastAsia"/>
          <w:spacing w:val="-3"/>
          <w:lang w:eastAsia="ja-JP"/>
        </w:rPr>
        <w:t>，</w:t>
      </w:r>
      <w:r w:rsidR="008D1093" w:rsidRPr="00C62839">
        <w:rPr>
          <w:rFonts w:hint="eastAsia"/>
          <w:lang w:eastAsia="ja-JP"/>
        </w:rPr>
        <w:t>又は終了</w:t>
      </w:r>
      <w:r w:rsidR="008D1093" w:rsidRPr="00C62839">
        <w:rPr>
          <w:rFonts w:eastAsiaTheme="minorEastAsia" w:hint="eastAsia"/>
          <w:spacing w:val="3"/>
          <w:lang w:eastAsia="ja-JP"/>
        </w:rPr>
        <w:t>した</w:t>
      </w:r>
      <w:r w:rsidR="008D1093" w:rsidRPr="00C62839">
        <w:rPr>
          <w:rFonts w:hint="eastAsia"/>
          <w:lang w:eastAsia="ja-JP"/>
        </w:rPr>
        <w:t>場合であっ</w:t>
      </w:r>
      <w:r w:rsidR="008D1093" w:rsidRPr="00C62839">
        <w:rPr>
          <w:rFonts w:hint="eastAsia"/>
          <w:spacing w:val="-3"/>
          <w:lang w:eastAsia="ja-JP"/>
        </w:rPr>
        <w:t>て</w:t>
      </w:r>
      <w:r w:rsidR="009C101B" w:rsidRPr="00C62839">
        <w:rPr>
          <w:rFonts w:hint="eastAsia"/>
          <w:lang w:eastAsia="ja-JP"/>
        </w:rPr>
        <w:t>，</w:t>
      </w:r>
      <w:r w:rsidR="00B9200B" w:rsidRPr="00C62839">
        <w:rPr>
          <w:rFonts w:hint="eastAsia"/>
          <w:lang w:eastAsia="ja-JP"/>
        </w:rPr>
        <w:t>既</w:t>
      </w:r>
      <w:r w:rsidR="00D629BC" w:rsidRPr="00C62839">
        <w:rPr>
          <w:rFonts w:hint="eastAsia"/>
          <w:lang w:eastAsia="ja-JP"/>
        </w:rPr>
        <w:t>に完了した施工業務に要した費用のうち，</w:t>
      </w:r>
      <w:r w:rsidR="008D1093" w:rsidRPr="00C62839">
        <w:rPr>
          <w:rFonts w:hint="eastAsia"/>
          <w:lang w:eastAsia="ja-JP"/>
        </w:rPr>
        <w:t>当該解除又は終了日</w:t>
      </w:r>
      <w:r w:rsidR="00D629BC" w:rsidRPr="00C62839">
        <w:rPr>
          <w:rFonts w:hint="eastAsia"/>
          <w:spacing w:val="-3"/>
          <w:lang w:eastAsia="ja-JP"/>
        </w:rPr>
        <w:t>までに</w:t>
      </w:r>
      <w:r w:rsidR="00B9200B" w:rsidRPr="00C62839">
        <w:rPr>
          <w:rFonts w:hint="eastAsia"/>
          <w:spacing w:val="-3"/>
          <w:lang w:eastAsia="ja-JP"/>
        </w:rPr>
        <w:t>受領した利用料金及び</w:t>
      </w:r>
      <w:r w:rsidR="00D629BC" w:rsidRPr="00C62839">
        <w:rPr>
          <w:rFonts w:hint="eastAsia"/>
          <w:spacing w:val="-3"/>
          <w:lang w:eastAsia="ja-JP"/>
        </w:rPr>
        <w:t>支払済みの一部負担金をもって回収ができていないと市が認める金額</w:t>
      </w:r>
      <w:r w:rsidR="0056730B" w:rsidRPr="00C62839">
        <w:rPr>
          <w:rFonts w:hint="eastAsia"/>
          <w:spacing w:val="-3"/>
          <w:lang w:eastAsia="ja-JP"/>
        </w:rPr>
        <w:t>がある場合，市は，当該金額の算出後速</w:t>
      </w:r>
      <w:r w:rsidR="0056730B" w:rsidRPr="003170CD">
        <w:rPr>
          <w:rFonts w:hint="eastAsia"/>
          <w:spacing w:val="-3"/>
          <w:lang w:eastAsia="ja-JP"/>
        </w:rPr>
        <w:t>やかに運営権者に当該金額を通知するものとする。運営権者は，市から通知を受けた金額について請求書を発行し，市は，当該請求書を受領してから</w:t>
      </w:r>
      <w:r w:rsidR="0056730B" w:rsidRPr="003170CD">
        <w:rPr>
          <w:spacing w:val="-3"/>
          <w:lang w:eastAsia="ja-JP"/>
        </w:rPr>
        <w:t>30</w:t>
      </w:r>
      <w:r w:rsidR="0056730B" w:rsidRPr="003170CD">
        <w:rPr>
          <w:rFonts w:hint="eastAsia"/>
          <w:spacing w:val="-3"/>
          <w:lang w:eastAsia="ja-JP"/>
        </w:rPr>
        <w:t>日</w:t>
      </w:r>
      <w:r w:rsidR="00D629BC" w:rsidRPr="003170CD">
        <w:rPr>
          <w:rFonts w:hint="eastAsia"/>
          <w:spacing w:val="-3"/>
          <w:lang w:eastAsia="ja-JP"/>
        </w:rPr>
        <w:t>以内に</w:t>
      </w:r>
      <w:r w:rsidR="0056730B" w:rsidRPr="003170CD">
        <w:rPr>
          <w:rFonts w:hint="eastAsia"/>
          <w:spacing w:val="-3"/>
          <w:lang w:eastAsia="ja-JP"/>
        </w:rPr>
        <w:t>当該金額</w:t>
      </w:r>
      <w:r w:rsidR="000261F7" w:rsidRPr="003170CD">
        <w:rPr>
          <w:rFonts w:hint="eastAsia"/>
          <w:lang w:eastAsia="ja-JP"/>
        </w:rPr>
        <w:t>並びにこれに係る消費税及び地方消費税相当額</w:t>
      </w:r>
      <w:r w:rsidR="0056730B" w:rsidRPr="003170CD">
        <w:rPr>
          <w:rFonts w:hint="eastAsia"/>
          <w:spacing w:val="-3"/>
          <w:lang w:eastAsia="ja-JP"/>
        </w:rPr>
        <w:t>を</w:t>
      </w:r>
      <w:r w:rsidR="00D629BC" w:rsidRPr="003170CD">
        <w:rPr>
          <w:rFonts w:hint="eastAsia"/>
          <w:spacing w:val="-3"/>
          <w:lang w:eastAsia="ja-JP"/>
        </w:rPr>
        <w:t>運営権者に支払う</w:t>
      </w:r>
      <w:r w:rsidR="008D1093" w:rsidRPr="003170CD">
        <w:rPr>
          <w:rFonts w:hint="eastAsia"/>
          <w:lang w:eastAsia="ja-JP"/>
        </w:rPr>
        <w:t>。</w:t>
      </w:r>
    </w:p>
    <w:p w14:paraId="6495A4CC" w14:textId="6EBA0648" w:rsidR="008D1093" w:rsidRPr="00C62839" w:rsidRDefault="00532B06" w:rsidP="003D318E">
      <w:pPr>
        <w:pStyle w:val="MyCustomHeading1"/>
        <w:numPr>
          <w:ilvl w:val="0"/>
          <w:numId w:val="150"/>
        </w:numPr>
        <w:jc w:val="both"/>
        <w:rPr>
          <w:lang w:eastAsia="ja-JP"/>
        </w:rPr>
      </w:pPr>
      <w:r w:rsidRPr="003170CD">
        <w:rPr>
          <w:rFonts w:eastAsiaTheme="minorEastAsia" w:hint="eastAsia"/>
          <w:spacing w:val="3"/>
          <w:lang w:eastAsia="ja-JP"/>
        </w:rPr>
        <w:t xml:space="preserve">　</w:t>
      </w:r>
      <w:r w:rsidR="008D1093" w:rsidRPr="003170CD">
        <w:rPr>
          <w:rFonts w:hint="eastAsia"/>
          <w:lang w:eastAsia="ja-JP"/>
        </w:rPr>
        <w:t>第</w:t>
      </w:r>
      <w:r w:rsidR="00B602A3" w:rsidRPr="003170CD">
        <w:rPr>
          <w:lang w:eastAsia="ja-JP"/>
        </w:rPr>
        <w:t>1</w:t>
      </w:r>
      <w:r w:rsidR="008D1093" w:rsidRPr="003170CD">
        <w:rPr>
          <w:rFonts w:hint="eastAsia"/>
          <w:lang w:eastAsia="ja-JP"/>
        </w:rPr>
        <w:t>項</w:t>
      </w:r>
      <w:r w:rsidR="008D1093" w:rsidRPr="003170CD">
        <w:rPr>
          <w:rFonts w:hint="eastAsia"/>
          <w:spacing w:val="-3"/>
          <w:lang w:eastAsia="ja-JP"/>
        </w:rPr>
        <w:t>の</w:t>
      </w:r>
      <w:r w:rsidR="008D1093" w:rsidRPr="003170CD">
        <w:rPr>
          <w:rFonts w:hint="eastAsia"/>
          <w:lang w:eastAsia="ja-JP"/>
        </w:rPr>
        <w:t>場</w:t>
      </w:r>
      <w:r w:rsidR="008D1093" w:rsidRPr="003170CD">
        <w:rPr>
          <w:rFonts w:hint="eastAsia"/>
          <w:spacing w:val="-3"/>
          <w:lang w:eastAsia="ja-JP"/>
        </w:rPr>
        <w:t>合</w:t>
      </w:r>
      <w:r w:rsidR="008D1093" w:rsidRPr="003170CD">
        <w:rPr>
          <w:rFonts w:hint="eastAsia"/>
          <w:lang w:eastAsia="ja-JP"/>
        </w:rPr>
        <w:t>に</w:t>
      </w:r>
      <w:r w:rsidR="008D1093" w:rsidRPr="003170CD">
        <w:rPr>
          <w:rFonts w:hint="eastAsia"/>
          <w:spacing w:val="-3"/>
          <w:lang w:eastAsia="ja-JP"/>
        </w:rPr>
        <w:t>お</w:t>
      </w:r>
      <w:r w:rsidR="008D1093" w:rsidRPr="003170CD">
        <w:rPr>
          <w:rFonts w:hint="eastAsia"/>
          <w:lang w:eastAsia="ja-JP"/>
        </w:rPr>
        <w:t>い</w:t>
      </w:r>
      <w:r w:rsidR="008D1093" w:rsidRPr="003170CD">
        <w:rPr>
          <w:rFonts w:hint="eastAsia"/>
          <w:spacing w:val="-3"/>
          <w:lang w:eastAsia="ja-JP"/>
        </w:rPr>
        <w:t>て</w:t>
      </w:r>
      <w:r w:rsidR="009C101B" w:rsidRPr="003170CD">
        <w:rPr>
          <w:rFonts w:hint="eastAsia"/>
          <w:lang w:eastAsia="ja-JP"/>
        </w:rPr>
        <w:t>，</w:t>
      </w:r>
      <w:r w:rsidR="008D1093" w:rsidRPr="003170CD">
        <w:rPr>
          <w:rFonts w:hint="eastAsia"/>
          <w:lang w:eastAsia="ja-JP"/>
        </w:rPr>
        <w:t>運</w:t>
      </w:r>
      <w:r w:rsidR="008D1093" w:rsidRPr="003170CD">
        <w:rPr>
          <w:rFonts w:hint="eastAsia"/>
          <w:spacing w:val="-3"/>
          <w:lang w:eastAsia="ja-JP"/>
        </w:rPr>
        <w:t>営</w:t>
      </w:r>
      <w:r w:rsidR="008D1093" w:rsidRPr="003170CD">
        <w:rPr>
          <w:rFonts w:hint="eastAsia"/>
          <w:lang w:eastAsia="ja-JP"/>
        </w:rPr>
        <w:t>権</w:t>
      </w:r>
      <w:r w:rsidR="008D1093" w:rsidRPr="003170CD">
        <w:rPr>
          <w:rFonts w:hint="eastAsia"/>
          <w:spacing w:val="-3"/>
          <w:lang w:eastAsia="ja-JP"/>
        </w:rPr>
        <w:t>者</w:t>
      </w:r>
      <w:r w:rsidR="008D1093" w:rsidRPr="003170CD">
        <w:rPr>
          <w:rFonts w:hint="eastAsia"/>
          <w:lang w:eastAsia="ja-JP"/>
        </w:rPr>
        <w:t>は</w:t>
      </w:r>
      <w:r w:rsidR="009C101B" w:rsidRPr="003170CD">
        <w:rPr>
          <w:rFonts w:hint="eastAsia"/>
          <w:spacing w:val="-3"/>
          <w:lang w:eastAsia="ja-JP"/>
        </w:rPr>
        <w:t>，</w:t>
      </w:r>
      <w:r w:rsidR="00DE5901" w:rsidRPr="00C62839">
        <w:rPr>
          <w:rFonts w:hint="eastAsia"/>
          <w:lang w:eastAsia="ja-JP"/>
        </w:rPr>
        <w:t>市</w:t>
      </w:r>
      <w:r w:rsidR="008D1093" w:rsidRPr="00C62839">
        <w:rPr>
          <w:rFonts w:hint="eastAsia"/>
          <w:spacing w:val="-3"/>
          <w:lang w:eastAsia="ja-JP"/>
        </w:rPr>
        <w:t>又</w:t>
      </w:r>
      <w:r w:rsidR="008D1093" w:rsidRPr="00C62839">
        <w:rPr>
          <w:rFonts w:hint="eastAsia"/>
          <w:lang w:eastAsia="ja-JP"/>
        </w:rPr>
        <w:t>は</w:t>
      </w:r>
      <w:r w:rsidR="00DE5901" w:rsidRPr="00C62839">
        <w:rPr>
          <w:rFonts w:hint="eastAsia"/>
          <w:spacing w:val="-3"/>
          <w:lang w:eastAsia="ja-JP"/>
        </w:rPr>
        <w:t>市</w:t>
      </w:r>
      <w:r w:rsidR="008D1093" w:rsidRPr="00C62839">
        <w:rPr>
          <w:rFonts w:hint="eastAsia"/>
          <w:lang w:eastAsia="ja-JP"/>
        </w:rPr>
        <w:t>の指</w:t>
      </w:r>
      <w:r w:rsidR="008D1093" w:rsidRPr="00C62839">
        <w:rPr>
          <w:rFonts w:hint="eastAsia"/>
          <w:spacing w:val="-3"/>
          <w:lang w:eastAsia="ja-JP"/>
        </w:rPr>
        <w:t>定</w:t>
      </w:r>
      <w:r w:rsidR="008D1093" w:rsidRPr="00C62839">
        <w:rPr>
          <w:rFonts w:hint="eastAsia"/>
          <w:lang w:eastAsia="ja-JP"/>
        </w:rPr>
        <w:t>す</w:t>
      </w:r>
      <w:r w:rsidR="008D1093" w:rsidRPr="00C62839">
        <w:rPr>
          <w:rFonts w:hint="eastAsia"/>
          <w:spacing w:val="-3"/>
          <w:lang w:eastAsia="ja-JP"/>
        </w:rPr>
        <w:t>る</w:t>
      </w:r>
      <w:r w:rsidR="008D1093" w:rsidRPr="00C62839">
        <w:rPr>
          <w:rFonts w:hint="eastAsia"/>
          <w:lang w:eastAsia="ja-JP"/>
        </w:rPr>
        <w:t>者</w:t>
      </w:r>
      <w:r w:rsidR="008D1093" w:rsidRPr="00C62839">
        <w:rPr>
          <w:rFonts w:hint="eastAsia"/>
          <w:spacing w:val="-3"/>
          <w:lang w:eastAsia="ja-JP"/>
        </w:rPr>
        <w:t>に</w:t>
      </w:r>
      <w:r w:rsidR="008D1093" w:rsidRPr="00C62839">
        <w:rPr>
          <w:rFonts w:hint="eastAsia"/>
          <w:lang w:eastAsia="ja-JP"/>
        </w:rPr>
        <w:t>よ</w:t>
      </w:r>
      <w:r w:rsidR="008D1093" w:rsidRPr="00C62839">
        <w:rPr>
          <w:rFonts w:hint="eastAsia"/>
          <w:spacing w:val="-3"/>
          <w:lang w:eastAsia="ja-JP"/>
        </w:rPr>
        <w:t>る</w:t>
      </w:r>
      <w:r w:rsidR="00A352C0" w:rsidRPr="00C62839">
        <w:rPr>
          <w:rFonts w:hint="eastAsia"/>
          <w:lang w:eastAsia="ja-JP"/>
        </w:rPr>
        <w:t>本事業</w:t>
      </w:r>
      <w:r w:rsidR="008D1093" w:rsidRPr="00C62839">
        <w:rPr>
          <w:rFonts w:hint="eastAsia"/>
          <w:lang w:eastAsia="ja-JP"/>
        </w:rPr>
        <w:t>の</w:t>
      </w:r>
      <w:r w:rsidR="008D1093" w:rsidRPr="00C62839">
        <w:rPr>
          <w:rFonts w:hint="eastAsia"/>
          <w:spacing w:val="-3"/>
          <w:lang w:eastAsia="ja-JP"/>
        </w:rPr>
        <w:t>実施に</w:t>
      </w:r>
      <w:r w:rsidR="008D1093" w:rsidRPr="00C62839">
        <w:rPr>
          <w:rFonts w:hint="eastAsia"/>
          <w:lang w:eastAsia="ja-JP"/>
        </w:rPr>
        <w:t>協力するため</w:t>
      </w:r>
      <w:r w:rsidR="009C101B" w:rsidRPr="00C62839">
        <w:rPr>
          <w:rFonts w:hint="eastAsia"/>
          <w:lang w:eastAsia="ja-JP"/>
        </w:rPr>
        <w:t>，</w:t>
      </w:r>
      <w:r w:rsidR="008D1093" w:rsidRPr="00C62839">
        <w:rPr>
          <w:rFonts w:hint="eastAsia"/>
          <w:lang w:eastAsia="ja-JP"/>
        </w:rPr>
        <w:t>本契約が</w:t>
      </w:r>
      <w:r w:rsidR="008D1093" w:rsidRPr="00C62839">
        <w:rPr>
          <w:rFonts w:hint="eastAsia"/>
          <w:spacing w:val="-3"/>
          <w:lang w:eastAsia="ja-JP"/>
        </w:rPr>
        <w:t>解</w:t>
      </w:r>
      <w:r w:rsidR="008D1093" w:rsidRPr="00C62839">
        <w:rPr>
          <w:rFonts w:hint="eastAsia"/>
          <w:lang w:eastAsia="ja-JP"/>
        </w:rPr>
        <w:t>除</w:t>
      </w:r>
      <w:r w:rsidR="0056730B" w:rsidRPr="00C62839">
        <w:rPr>
          <w:rFonts w:hint="eastAsia"/>
          <w:lang w:eastAsia="ja-JP"/>
        </w:rPr>
        <w:t>され，</w:t>
      </w:r>
      <w:r w:rsidR="008D1093" w:rsidRPr="00C62839">
        <w:rPr>
          <w:rFonts w:hint="eastAsia"/>
          <w:lang w:eastAsia="ja-JP"/>
        </w:rPr>
        <w:t>又</w:t>
      </w:r>
      <w:r w:rsidR="008D1093" w:rsidRPr="00C62839">
        <w:rPr>
          <w:rFonts w:hint="eastAsia"/>
          <w:spacing w:val="-1"/>
          <w:lang w:eastAsia="ja-JP"/>
        </w:rPr>
        <w:t>は</w:t>
      </w:r>
      <w:r w:rsidR="008D1093" w:rsidRPr="00C62839">
        <w:rPr>
          <w:rFonts w:hint="eastAsia"/>
          <w:lang w:eastAsia="ja-JP"/>
        </w:rPr>
        <w:t>終了した後</w:t>
      </w:r>
      <w:r w:rsidR="00372508" w:rsidRPr="00C62839">
        <w:rPr>
          <w:rFonts w:hint="eastAsia"/>
          <w:lang w:eastAsia="ja-JP"/>
        </w:rPr>
        <w:t>，</w:t>
      </w:r>
      <w:r w:rsidR="008D1093" w:rsidRPr="00C62839">
        <w:rPr>
          <w:rFonts w:hint="eastAsia"/>
          <w:lang w:eastAsia="ja-JP"/>
        </w:rPr>
        <w:t>合理</w:t>
      </w:r>
      <w:r w:rsidR="008D1093" w:rsidRPr="00C62839">
        <w:rPr>
          <w:rFonts w:hint="eastAsia"/>
          <w:spacing w:val="-3"/>
          <w:lang w:eastAsia="ja-JP"/>
        </w:rPr>
        <w:t>的</w:t>
      </w:r>
      <w:r w:rsidR="008D1093" w:rsidRPr="00C62839">
        <w:rPr>
          <w:rFonts w:hint="eastAsia"/>
          <w:spacing w:val="-1"/>
          <w:lang w:eastAsia="ja-JP"/>
        </w:rPr>
        <w:t>に</w:t>
      </w:r>
      <w:r w:rsidR="008D1093" w:rsidRPr="00C62839">
        <w:rPr>
          <w:rFonts w:hint="eastAsia"/>
          <w:lang w:eastAsia="ja-JP"/>
        </w:rPr>
        <w:t>必要な期間</w:t>
      </w:r>
      <w:r w:rsidR="009C101B" w:rsidRPr="00C62839">
        <w:rPr>
          <w:rFonts w:hint="eastAsia"/>
          <w:lang w:eastAsia="ja-JP"/>
        </w:rPr>
        <w:t>，</w:t>
      </w:r>
      <w:r w:rsidR="00DE5901" w:rsidRPr="00C62839">
        <w:rPr>
          <w:rFonts w:hint="eastAsia"/>
          <w:lang w:eastAsia="ja-JP"/>
        </w:rPr>
        <w:t>市</w:t>
      </w:r>
      <w:r w:rsidR="008D1093" w:rsidRPr="00C62839">
        <w:rPr>
          <w:rFonts w:hint="eastAsia"/>
          <w:lang w:eastAsia="ja-JP"/>
        </w:rPr>
        <w:t>又は</w:t>
      </w:r>
      <w:r w:rsidR="00DE5901" w:rsidRPr="00C62839">
        <w:rPr>
          <w:rFonts w:hint="eastAsia"/>
          <w:spacing w:val="-3"/>
          <w:lang w:eastAsia="ja-JP"/>
        </w:rPr>
        <w:t>市</w:t>
      </w:r>
      <w:r w:rsidR="008D1093" w:rsidRPr="00C62839">
        <w:rPr>
          <w:rFonts w:hint="eastAsia"/>
          <w:lang w:eastAsia="ja-JP"/>
        </w:rPr>
        <w:t>の指定する者の行</w:t>
      </w:r>
      <w:r w:rsidR="008D1093" w:rsidRPr="00C62839">
        <w:rPr>
          <w:rFonts w:hint="eastAsia"/>
          <w:spacing w:val="-3"/>
          <w:lang w:eastAsia="ja-JP"/>
        </w:rPr>
        <w:t>う</w:t>
      </w:r>
      <w:r w:rsidR="00A352C0" w:rsidRPr="00C62839">
        <w:rPr>
          <w:rFonts w:hint="eastAsia"/>
          <w:lang w:eastAsia="ja-JP"/>
        </w:rPr>
        <w:t>本事業</w:t>
      </w:r>
      <w:r w:rsidR="0078251A" w:rsidRPr="00C62839">
        <w:rPr>
          <w:rFonts w:hint="eastAsia"/>
          <w:spacing w:val="-3"/>
          <w:lang w:eastAsia="ja-JP"/>
        </w:rPr>
        <w:t>に係る</w:t>
      </w:r>
      <w:r w:rsidR="008D1093" w:rsidRPr="00C62839">
        <w:rPr>
          <w:rFonts w:hint="eastAsia"/>
          <w:spacing w:val="-3"/>
          <w:lang w:eastAsia="ja-JP"/>
        </w:rPr>
        <w:t>業</w:t>
      </w:r>
      <w:r w:rsidR="008D1093" w:rsidRPr="00C62839">
        <w:rPr>
          <w:rFonts w:hint="eastAsia"/>
          <w:lang w:eastAsia="ja-JP"/>
        </w:rPr>
        <w:t>務に</w:t>
      </w:r>
      <w:r w:rsidR="008D1093" w:rsidRPr="00C62839">
        <w:rPr>
          <w:rFonts w:hint="eastAsia"/>
          <w:spacing w:val="-3"/>
          <w:lang w:eastAsia="ja-JP"/>
        </w:rPr>
        <w:t>つ</w:t>
      </w:r>
      <w:r w:rsidR="008D1093" w:rsidRPr="00C62839">
        <w:rPr>
          <w:rFonts w:hint="eastAsia"/>
          <w:lang w:eastAsia="ja-JP"/>
        </w:rPr>
        <w:t>い</w:t>
      </w:r>
      <w:r w:rsidR="008D1093" w:rsidRPr="00C62839">
        <w:rPr>
          <w:rFonts w:hint="eastAsia"/>
          <w:spacing w:val="-3"/>
          <w:lang w:eastAsia="ja-JP"/>
        </w:rPr>
        <w:t>て</w:t>
      </w:r>
      <w:r w:rsidR="008D1093" w:rsidRPr="00C62839">
        <w:rPr>
          <w:rFonts w:hint="eastAsia"/>
          <w:lang w:eastAsia="ja-JP"/>
        </w:rPr>
        <w:t>合</w:t>
      </w:r>
      <w:r w:rsidR="008D1093" w:rsidRPr="00C62839">
        <w:rPr>
          <w:rFonts w:hint="eastAsia"/>
          <w:spacing w:val="-3"/>
          <w:lang w:eastAsia="ja-JP"/>
        </w:rPr>
        <w:t>理</w:t>
      </w:r>
      <w:r w:rsidR="008D1093" w:rsidRPr="00C62839">
        <w:rPr>
          <w:rFonts w:hint="eastAsia"/>
          <w:lang w:eastAsia="ja-JP"/>
        </w:rPr>
        <w:t>的</w:t>
      </w:r>
      <w:r w:rsidR="008D1093" w:rsidRPr="00C62839">
        <w:rPr>
          <w:rFonts w:hint="eastAsia"/>
          <w:spacing w:val="-3"/>
          <w:lang w:eastAsia="ja-JP"/>
        </w:rPr>
        <w:t>な</w:t>
      </w:r>
      <w:r w:rsidR="008D1093" w:rsidRPr="00C62839">
        <w:rPr>
          <w:rFonts w:hint="eastAsia"/>
          <w:lang w:eastAsia="ja-JP"/>
        </w:rPr>
        <w:t>範</w:t>
      </w:r>
      <w:r w:rsidR="008D1093" w:rsidRPr="00C62839">
        <w:rPr>
          <w:rFonts w:hint="eastAsia"/>
          <w:spacing w:val="-3"/>
          <w:lang w:eastAsia="ja-JP"/>
        </w:rPr>
        <w:t>囲</w:t>
      </w:r>
      <w:r w:rsidR="008D1093" w:rsidRPr="00C62839">
        <w:rPr>
          <w:rFonts w:hint="eastAsia"/>
          <w:lang w:eastAsia="ja-JP"/>
        </w:rPr>
        <w:t>で協</w:t>
      </w:r>
      <w:r w:rsidR="008D1093" w:rsidRPr="00C62839">
        <w:rPr>
          <w:rFonts w:hint="eastAsia"/>
          <w:spacing w:val="-3"/>
          <w:lang w:eastAsia="ja-JP"/>
        </w:rPr>
        <w:t>力</w:t>
      </w:r>
      <w:r w:rsidR="008D1093" w:rsidRPr="00C62839">
        <w:rPr>
          <w:rFonts w:hint="eastAsia"/>
          <w:lang w:eastAsia="ja-JP"/>
        </w:rPr>
        <w:t>を</w:t>
      </w:r>
      <w:r w:rsidR="008D1093" w:rsidRPr="00C62839">
        <w:rPr>
          <w:rFonts w:hint="eastAsia"/>
          <w:spacing w:val="-3"/>
          <w:lang w:eastAsia="ja-JP"/>
        </w:rPr>
        <w:t>行</w:t>
      </w:r>
      <w:r w:rsidR="008D1093" w:rsidRPr="00C62839">
        <w:rPr>
          <w:rFonts w:hint="eastAsia"/>
          <w:spacing w:val="-1"/>
          <w:lang w:eastAsia="ja-JP"/>
        </w:rPr>
        <w:t>う</w:t>
      </w:r>
      <w:r w:rsidR="008D1093" w:rsidRPr="00C62839">
        <w:rPr>
          <w:rFonts w:hint="eastAsia"/>
          <w:spacing w:val="-3"/>
          <w:lang w:eastAsia="ja-JP"/>
        </w:rPr>
        <w:t>も</w:t>
      </w:r>
      <w:r w:rsidR="008D1093" w:rsidRPr="00C62839">
        <w:rPr>
          <w:rFonts w:hint="eastAsia"/>
          <w:lang w:eastAsia="ja-JP"/>
        </w:rPr>
        <w:t>の</w:t>
      </w:r>
      <w:r w:rsidR="008D1093" w:rsidRPr="00C62839">
        <w:rPr>
          <w:rFonts w:hint="eastAsia"/>
          <w:spacing w:val="-3"/>
          <w:lang w:eastAsia="ja-JP"/>
        </w:rPr>
        <w:t>と</w:t>
      </w:r>
      <w:r w:rsidR="008D1093" w:rsidRPr="00C62839">
        <w:rPr>
          <w:rFonts w:hint="eastAsia"/>
          <w:lang w:eastAsia="ja-JP"/>
        </w:rPr>
        <w:t>す</w:t>
      </w:r>
      <w:r w:rsidR="008D1093" w:rsidRPr="00C62839">
        <w:rPr>
          <w:rFonts w:hint="eastAsia"/>
          <w:spacing w:val="-2"/>
          <w:lang w:eastAsia="ja-JP"/>
        </w:rPr>
        <w:t>る</w:t>
      </w:r>
      <w:r w:rsidR="008D1093" w:rsidRPr="00C62839">
        <w:rPr>
          <w:rFonts w:hint="eastAsia"/>
          <w:lang w:eastAsia="ja-JP"/>
        </w:rPr>
        <w:t>。</w:t>
      </w:r>
    </w:p>
    <w:p w14:paraId="5BE017B3" w14:textId="2EEB67B2" w:rsidR="008D1093" w:rsidRPr="00C62839" w:rsidRDefault="00532B06" w:rsidP="003D318E">
      <w:pPr>
        <w:pStyle w:val="MyCustomHeading1"/>
        <w:numPr>
          <w:ilvl w:val="0"/>
          <w:numId w:val="150"/>
        </w:numPr>
        <w:jc w:val="both"/>
        <w:rPr>
          <w:lang w:eastAsia="ja-JP"/>
        </w:rPr>
      </w:pPr>
      <w:r w:rsidRPr="00C62839">
        <w:rPr>
          <w:rFonts w:eastAsiaTheme="minorEastAsia" w:hint="eastAsia"/>
          <w:spacing w:val="3"/>
          <w:lang w:eastAsia="ja-JP"/>
        </w:rPr>
        <w:t xml:space="preserve">　</w:t>
      </w:r>
      <w:r w:rsidR="008D1093" w:rsidRPr="00C62839">
        <w:rPr>
          <w:rFonts w:hint="eastAsia"/>
          <w:lang w:eastAsia="ja-JP"/>
        </w:rPr>
        <w:t>第</w:t>
      </w:r>
      <w:r w:rsidR="00B602A3" w:rsidRPr="00C62839">
        <w:rPr>
          <w:lang w:eastAsia="ja-JP"/>
        </w:rPr>
        <w:t>1</w:t>
      </w:r>
      <w:r w:rsidR="008D1093" w:rsidRPr="00C62839">
        <w:rPr>
          <w:rFonts w:hint="eastAsia"/>
          <w:spacing w:val="-3"/>
          <w:lang w:eastAsia="ja-JP"/>
        </w:rPr>
        <w:t>項</w:t>
      </w:r>
      <w:r w:rsidR="008D1093" w:rsidRPr="00C62839">
        <w:rPr>
          <w:rFonts w:hint="eastAsia"/>
          <w:lang w:eastAsia="ja-JP"/>
        </w:rPr>
        <w:t>の</w:t>
      </w:r>
      <w:r w:rsidR="008D1093" w:rsidRPr="00C62839">
        <w:rPr>
          <w:rFonts w:hint="eastAsia"/>
          <w:spacing w:val="-3"/>
          <w:lang w:eastAsia="ja-JP"/>
        </w:rPr>
        <w:t>場</w:t>
      </w:r>
      <w:r w:rsidR="008D1093" w:rsidRPr="00C62839">
        <w:rPr>
          <w:rFonts w:hint="eastAsia"/>
          <w:lang w:eastAsia="ja-JP"/>
        </w:rPr>
        <w:t>合</w:t>
      </w:r>
      <w:r w:rsidR="008D1093" w:rsidRPr="00C62839">
        <w:rPr>
          <w:rFonts w:hint="eastAsia"/>
          <w:spacing w:val="-3"/>
          <w:lang w:eastAsia="ja-JP"/>
        </w:rPr>
        <w:t>に</w:t>
      </w:r>
      <w:r w:rsidR="008D1093" w:rsidRPr="00C62839">
        <w:rPr>
          <w:rFonts w:eastAsiaTheme="minorEastAsia" w:hint="eastAsia"/>
          <w:spacing w:val="3"/>
          <w:lang w:eastAsia="ja-JP"/>
        </w:rPr>
        <w:t>おいて</w:t>
      </w:r>
      <w:r w:rsidR="009C101B" w:rsidRPr="00C62839">
        <w:rPr>
          <w:rFonts w:hint="eastAsia"/>
          <w:lang w:eastAsia="ja-JP"/>
        </w:rPr>
        <w:t>，</w:t>
      </w:r>
      <w:r w:rsidR="008D1093" w:rsidRPr="00C62839">
        <w:rPr>
          <w:rFonts w:hint="eastAsia"/>
          <w:lang w:eastAsia="ja-JP"/>
        </w:rPr>
        <w:t>運</w:t>
      </w:r>
      <w:r w:rsidR="008D1093" w:rsidRPr="00C62839">
        <w:rPr>
          <w:rFonts w:hint="eastAsia"/>
          <w:spacing w:val="-3"/>
          <w:lang w:eastAsia="ja-JP"/>
        </w:rPr>
        <w:t>営</w:t>
      </w:r>
      <w:r w:rsidR="008D1093" w:rsidRPr="00C62839">
        <w:rPr>
          <w:rFonts w:hint="eastAsia"/>
          <w:lang w:eastAsia="ja-JP"/>
        </w:rPr>
        <w:t>権</w:t>
      </w:r>
      <w:r w:rsidR="008D1093" w:rsidRPr="00C62839">
        <w:rPr>
          <w:rFonts w:hint="eastAsia"/>
          <w:spacing w:val="-3"/>
          <w:lang w:eastAsia="ja-JP"/>
        </w:rPr>
        <w:t>者</w:t>
      </w:r>
      <w:r w:rsidR="008D1093" w:rsidRPr="00C62839">
        <w:rPr>
          <w:rFonts w:hint="eastAsia"/>
          <w:lang w:eastAsia="ja-JP"/>
        </w:rPr>
        <w:t>は</w:t>
      </w:r>
      <w:r w:rsidR="009C101B" w:rsidRPr="00C62839">
        <w:rPr>
          <w:rFonts w:hint="eastAsia"/>
          <w:spacing w:val="-3"/>
          <w:lang w:eastAsia="ja-JP"/>
        </w:rPr>
        <w:t>，</w:t>
      </w:r>
      <w:r w:rsidR="008D1093" w:rsidRPr="00C62839">
        <w:rPr>
          <w:rFonts w:hint="eastAsia"/>
          <w:lang w:eastAsia="ja-JP"/>
        </w:rPr>
        <w:t>本</w:t>
      </w:r>
      <w:r w:rsidR="008D1093" w:rsidRPr="00C62839">
        <w:rPr>
          <w:rFonts w:hint="eastAsia"/>
          <w:spacing w:val="-3"/>
          <w:lang w:eastAsia="ja-JP"/>
        </w:rPr>
        <w:t>契</w:t>
      </w:r>
      <w:r w:rsidR="008D1093" w:rsidRPr="00C62839">
        <w:rPr>
          <w:rFonts w:hint="eastAsia"/>
          <w:lang w:eastAsia="ja-JP"/>
        </w:rPr>
        <w:t>約</w:t>
      </w:r>
      <w:r w:rsidR="008D1093" w:rsidRPr="00C62839">
        <w:rPr>
          <w:rFonts w:hint="eastAsia"/>
          <w:spacing w:val="-3"/>
          <w:lang w:eastAsia="ja-JP"/>
        </w:rPr>
        <w:t>の</w:t>
      </w:r>
      <w:r w:rsidR="008D1093" w:rsidRPr="00C62839">
        <w:rPr>
          <w:rFonts w:hint="eastAsia"/>
          <w:lang w:eastAsia="ja-JP"/>
        </w:rPr>
        <w:t>解除</w:t>
      </w:r>
      <w:r w:rsidR="00392748" w:rsidRPr="00C62839">
        <w:rPr>
          <w:rFonts w:hint="eastAsia"/>
          <w:spacing w:val="-3"/>
          <w:lang w:eastAsia="ja-JP"/>
        </w:rPr>
        <w:t>日</w:t>
      </w:r>
      <w:r w:rsidR="008D1093" w:rsidRPr="00C62839">
        <w:rPr>
          <w:rFonts w:hint="eastAsia"/>
          <w:spacing w:val="-3"/>
          <w:lang w:eastAsia="ja-JP"/>
        </w:rPr>
        <w:t>又</w:t>
      </w:r>
      <w:r w:rsidR="008D1093" w:rsidRPr="00C62839">
        <w:rPr>
          <w:rFonts w:hint="eastAsia"/>
          <w:lang w:eastAsia="ja-JP"/>
        </w:rPr>
        <w:t>は</w:t>
      </w:r>
      <w:r w:rsidR="008D1093" w:rsidRPr="00C62839">
        <w:rPr>
          <w:rFonts w:hint="eastAsia"/>
          <w:spacing w:val="-3"/>
          <w:lang w:eastAsia="ja-JP"/>
        </w:rPr>
        <w:t>終</w:t>
      </w:r>
      <w:r w:rsidR="008D1093" w:rsidRPr="00C62839">
        <w:rPr>
          <w:rFonts w:hint="eastAsia"/>
          <w:lang w:eastAsia="ja-JP"/>
        </w:rPr>
        <w:t>了</w:t>
      </w:r>
      <w:r w:rsidR="008D1093" w:rsidRPr="00C62839">
        <w:rPr>
          <w:rFonts w:hint="eastAsia"/>
          <w:spacing w:val="-3"/>
          <w:lang w:eastAsia="ja-JP"/>
        </w:rPr>
        <w:t>日</w:t>
      </w:r>
      <w:r w:rsidR="008D1093" w:rsidRPr="00C62839">
        <w:rPr>
          <w:rFonts w:hint="eastAsia"/>
          <w:lang w:eastAsia="ja-JP"/>
        </w:rPr>
        <w:t>以</w:t>
      </w:r>
      <w:r w:rsidR="008D1093" w:rsidRPr="00C62839">
        <w:rPr>
          <w:rFonts w:hint="eastAsia"/>
          <w:spacing w:val="-2"/>
          <w:lang w:eastAsia="ja-JP"/>
        </w:rPr>
        <w:t>降</w:t>
      </w:r>
      <w:r w:rsidR="008D1093" w:rsidRPr="00C62839">
        <w:rPr>
          <w:rFonts w:hint="eastAsia"/>
          <w:lang w:eastAsia="ja-JP"/>
        </w:rPr>
        <w:t>の</w:t>
      </w:r>
      <w:r w:rsidR="008D1093" w:rsidRPr="00C62839">
        <w:rPr>
          <w:rFonts w:hint="eastAsia"/>
          <w:spacing w:val="-3"/>
          <w:lang w:eastAsia="ja-JP"/>
        </w:rPr>
        <w:t>期</w:t>
      </w:r>
      <w:r w:rsidR="008D1093" w:rsidRPr="00C62839">
        <w:rPr>
          <w:rFonts w:hint="eastAsia"/>
          <w:lang w:eastAsia="ja-JP"/>
        </w:rPr>
        <w:t>間に</w:t>
      </w:r>
      <w:r w:rsidR="009C101B" w:rsidRPr="00C62839">
        <w:rPr>
          <w:rFonts w:hint="eastAsia"/>
          <w:lang w:eastAsia="ja-JP"/>
        </w:rPr>
        <w:t>，</w:t>
      </w:r>
      <w:r w:rsidR="008D1093" w:rsidRPr="00C62839">
        <w:rPr>
          <w:rFonts w:hint="eastAsia"/>
          <w:lang w:eastAsia="ja-JP"/>
        </w:rPr>
        <w:t>利用料金を収受すること</w:t>
      </w:r>
      <w:r w:rsidR="008D1093" w:rsidRPr="00C62839">
        <w:rPr>
          <w:rFonts w:hint="eastAsia"/>
          <w:spacing w:val="-3"/>
          <w:lang w:eastAsia="ja-JP"/>
        </w:rPr>
        <w:t>は</w:t>
      </w:r>
      <w:r w:rsidR="008D1093" w:rsidRPr="00C62839">
        <w:rPr>
          <w:rFonts w:hint="eastAsia"/>
          <w:lang w:eastAsia="ja-JP"/>
        </w:rPr>
        <w:t>できない。</w:t>
      </w:r>
    </w:p>
    <w:p w14:paraId="3EFA15F4" w14:textId="77777777" w:rsidR="008D1093" w:rsidRPr="00C62839" w:rsidRDefault="008D1093" w:rsidP="00486A71">
      <w:pPr>
        <w:tabs>
          <w:tab w:val="left" w:pos="1170"/>
        </w:tabs>
        <w:spacing w:before="28" w:line="298" w:lineRule="auto"/>
        <w:ind w:left="572" w:right="109"/>
        <w:jc w:val="both"/>
        <w:rPr>
          <w:rFonts w:ascii="Times New Roman" w:hAnsi="Times New Roman"/>
          <w:color w:val="000000" w:themeColor="text1"/>
          <w:sz w:val="21"/>
          <w:szCs w:val="21"/>
          <w:lang w:eastAsia="ja-JP"/>
        </w:rPr>
      </w:pPr>
    </w:p>
    <w:p w14:paraId="1B290902" w14:textId="5B3BBE04" w:rsidR="008D1093" w:rsidRPr="00C62839" w:rsidRDefault="008D1093" w:rsidP="00963A76">
      <w:pPr>
        <w:pStyle w:val="my10"/>
        <w:spacing w:line="298" w:lineRule="auto"/>
        <w:rPr>
          <w:rFonts w:ascii="Times New Roman" w:hAnsi="Times New Roman"/>
          <w:color w:val="000000" w:themeColor="text1"/>
        </w:rPr>
      </w:pPr>
      <w:bookmarkStart w:id="892" w:name="_Toc24538552"/>
      <w:bookmarkStart w:id="893" w:name="_Toc34745147"/>
      <w:bookmarkStart w:id="894" w:name="_Toc54271094"/>
      <w:bookmarkStart w:id="895" w:name="_Toc64297807"/>
      <w:r w:rsidRPr="00C62839">
        <w:rPr>
          <w:rFonts w:ascii="Times New Roman" w:hAnsi="Times New Roman" w:hint="eastAsia"/>
          <w:color w:val="000000" w:themeColor="text1"/>
        </w:rPr>
        <w:t>第</w:t>
      </w:r>
      <w:r w:rsidR="00B602A3" w:rsidRPr="00C62839">
        <w:rPr>
          <w:rFonts w:ascii="Times New Roman" w:hAnsi="Times New Roman"/>
          <w:color w:val="000000" w:themeColor="text1"/>
        </w:rPr>
        <w:t>4</w:t>
      </w:r>
      <w:r w:rsidRPr="00C62839">
        <w:rPr>
          <w:rFonts w:ascii="Times New Roman" w:hAnsi="Times New Roman" w:hint="eastAsia"/>
          <w:color w:val="000000" w:themeColor="text1"/>
        </w:rPr>
        <w:t>節</w:t>
      </w:r>
      <w:r w:rsidRPr="00C62839">
        <w:rPr>
          <w:rFonts w:ascii="Times New Roman" w:hAnsi="Times New Roman"/>
          <w:color w:val="000000" w:themeColor="text1"/>
        </w:rPr>
        <w:tab/>
      </w:r>
      <w:r w:rsidRPr="00C62839">
        <w:rPr>
          <w:rFonts w:ascii="Times New Roman" w:hAnsi="Times New Roman" w:hint="eastAsia"/>
          <w:color w:val="000000" w:themeColor="text1"/>
        </w:rPr>
        <w:t>解除又は終了の効果（運営権者の事由による解除又は終了）</w:t>
      </w:r>
      <w:bookmarkEnd w:id="892"/>
      <w:bookmarkEnd w:id="893"/>
      <w:bookmarkEnd w:id="894"/>
      <w:bookmarkEnd w:id="895"/>
    </w:p>
    <w:p w14:paraId="104B63A0" w14:textId="77777777" w:rsidR="008D1093" w:rsidRPr="00C62839" w:rsidRDefault="008D1093" w:rsidP="00486A71">
      <w:pPr>
        <w:pStyle w:val="a0"/>
        <w:spacing w:before="10" w:line="298" w:lineRule="auto"/>
        <w:ind w:left="0"/>
        <w:jc w:val="both"/>
        <w:rPr>
          <w:rFonts w:ascii="Times New Roman" w:hAnsi="Times New Roman"/>
          <w:b/>
          <w:color w:val="000000" w:themeColor="text1"/>
          <w:lang w:eastAsia="ja-JP"/>
        </w:rPr>
      </w:pPr>
    </w:p>
    <w:p w14:paraId="3739B90F" w14:textId="07794320" w:rsidR="008D1093"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896" w:name="_Toc34745148"/>
      <w:bookmarkStart w:id="897" w:name="_Toc54271095"/>
      <w:bookmarkStart w:id="898" w:name="_Toc64297808"/>
      <w:r w:rsidRPr="00C62839">
        <w:rPr>
          <w:rFonts w:ascii="Times New Roman" w:hAnsi="Times New Roman" w:hint="eastAsia"/>
          <w:color w:val="000000" w:themeColor="text1"/>
        </w:rPr>
        <w:t>（</w:t>
      </w:r>
      <w:r w:rsidR="008D1093" w:rsidRPr="00C62839">
        <w:rPr>
          <w:rFonts w:ascii="Times New Roman" w:hAnsi="Times New Roman" w:hint="eastAsia"/>
          <w:color w:val="000000" w:themeColor="text1"/>
        </w:rPr>
        <w:t>契約解除違約金等－運営権者事由解除又は終了）</w:t>
      </w:r>
      <w:bookmarkEnd w:id="896"/>
      <w:bookmarkEnd w:id="897"/>
      <w:bookmarkEnd w:id="898"/>
    </w:p>
    <w:p w14:paraId="3C7D3650" w14:textId="28057D50" w:rsidR="008D1093" w:rsidRPr="00C62839" w:rsidRDefault="000104F2">
      <w:pPr>
        <w:pStyle w:val="my2"/>
        <w:spacing w:line="298" w:lineRule="auto"/>
        <w:ind w:left="212" w:hangingChars="100" w:hanging="210"/>
        <w:jc w:val="both"/>
        <w:rPr>
          <w:vanish/>
          <w:color w:val="000000" w:themeColor="text1"/>
          <w:specVanish/>
        </w:rPr>
      </w:pPr>
      <w:bookmarkStart w:id="899" w:name="_Toc24538553"/>
      <w:bookmarkStart w:id="900" w:name="_Toc29469994"/>
      <w:bookmarkStart w:id="901" w:name="_Toc34745149"/>
      <w:bookmarkStart w:id="902" w:name="_Toc54271096"/>
      <w:bookmarkStart w:id="903" w:name="_Toc54271397"/>
      <w:bookmarkStart w:id="904" w:name="_Toc64297809"/>
      <w:r w:rsidRPr="00C62839">
        <w:rPr>
          <w:rFonts w:hint="eastAsia"/>
          <w:color w:val="000000" w:themeColor="text1"/>
        </w:rPr>
        <w:t>第</w:t>
      </w:r>
      <w:r w:rsidR="00B602A3" w:rsidRPr="00C62839">
        <w:rPr>
          <w:color w:val="000000" w:themeColor="text1"/>
        </w:rPr>
        <w:t>1</w:t>
      </w:r>
      <w:r w:rsidRPr="00C62839">
        <w:rPr>
          <w:color w:val="000000" w:themeColor="text1"/>
        </w:rPr>
        <w:t>0</w:t>
      </w:r>
      <w:r w:rsidR="00B602A3" w:rsidRPr="00C62839">
        <w:rPr>
          <w:color w:val="000000" w:themeColor="text1"/>
        </w:rPr>
        <w:t>3</w:t>
      </w:r>
      <w:r w:rsidRPr="00C62839">
        <w:rPr>
          <w:rFonts w:hint="eastAsia"/>
          <w:color w:val="000000" w:themeColor="text1"/>
        </w:rPr>
        <w:t>条</w:t>
      </w:r>
      <w:bookmarkEnd w:id="899"/>
      <w:bookmarkEnd w:id="900"/>
      <w:bookmarkEnd w:id="901"/>
      <w:bookmarkEnd w:id="902"/>
      <w:bookmarkEnd w:id="903"/>
      <w:bookmarkEnd w:id="904"/>
    </w:p>
    <w:p w14:paraId="2A9967F1" w14:textId="3990570E" w:rsidR="008D1093" w:rsidRPr="00C62839" w:rsidRDefault="00541BDD">
      <w:pPr>
        <w:pStyle w:val="myhonbun"/>
        <w:rPr>
          <w:color w:val="000000" w:themeColor="text1"/>
        </w:rPr>
      </w:pPr>
      <w:r w:rsidRPr="00C62839">
        <w:rPr>
          <w:rFonts w:hint="eastAsia"/>
          <w:color w:val="000000" w:themeColor="text1"/>
        </w:rPr>
        <w:t xml:space="preserve">　</w:t>
      </w:r>
      <w:r w:rsidR="000104F2" w:rsidRPr="00C62839">
        <w:rPr>
          <w:rFonts w:hint="eastAsia"/>
          <w:color w:val="000000" w:themeColor="text1"/>
        </w:rPr>
        <w:t>第</w:t>
      </w:r>
      <w:r w:rsidR="00B602A3" w:rsidRPr="00C62839">
        <w:rPr>
          <w:color w:val="000000" w:themeColor="text1"/>
        </w:rPr>
        <w:t>94</w:t>
      </w:r>
      <w:r w:rsidR="000104F2" w:rsidRPr="00C62839">
        <w:rPr>
          <w:rFonts w:hint="eastAsia"/>
          <w:color w:val="000000" w:themeColor="text1"/>
        </w:rPr>
        <w:t>条</w:t>
      </w:r>
      <w:r w:rsidR="008D1093" w:rsidRPr="00C62839">
        <w:rPr>
          <w:rFonts w:hint="eastAsia"/>
          <w:color w:val="000000" w:themeColor="text1"/>
        </w:rPr>
        <w:t>各</w:t>
      </w:r>
      <w:r w:rsidR="008D1093" w:rsidRPr="00C62839">
        <w:rPr>
          <w:rFonts w:hint="eastAsia"/>
          <w:color w:val="000000" w:themeColor="text1"/>
          <w:spacing w:val="-2"/>
        </w:rPr>
        <w:t>項</w:t>
      </w:r>
      <w:r w:rsidR="008D1093" w:rsidRPr="00C62839">
        <w:rPr>
          <w:rFonts w:hint="eastAsia"/>
          <w:color w:val="000000" w:themeColor="text1"/>
        </w:rPr>
        <w:t>又</w:t>
      </w:r>
      <w:r w:rsidR="008D1093" w:rsidRPr="00C62839">
        <w:rPr>
          <w:rFonts w:hint="eastAsia"/>
          <w:color w:val="000000" w:themeColor="text1"/>
          <w:spacing w:val="-3"/>
        </w:rPr>
        <w:t>は</w:t>
      </w:r>
      <w:r w:rsidR="000104F2" w:rsidRPr="00C62839">
        <w:rPr>
          <w:rFonts w:hint="eastAsia"/>
          <w:color w:val="000000" w:themeColor="text1"/>
          <w:spacing w:val="-3"/>
        </w:rPr>
        <w:t>第</w:t>
      </w:r>
      <w:r w:rsidR="00B602A3" w:rsidRPr="00C62839">
        <w:rPr>
          <w:color w:val="000000" w:themeColor="text1"/>
          <w:spacing w:val="-3"/>
        </w:rPr>
        <w:t>97</w:t>
      </w:r>
      <w:r w:rsidR="000104F2" w:rsidRPr="00C62839">
        <w:rPr>
          <w:rFonts w:hint="eastAsia"/>
          <w:color w:val="000000" w:themeColor="text1"/>
          <w:spacing w:val="-3"/>
        </w:rPr>
        <w:t>条</w:t>
      </w:r>
      <w:r w:rsidR="008D1093" w:rsidRPr="00C62839">
        <w:rPr>
          <w:rFonts w:hint="eastAsia"/>
          <w:color w:val="000000" w:themeColor="text1"/>
        </w:rPr>
        <w:t>第</w:t>
      </w:r>
      <w:r w:rsidR="00B602A3" w:rsidRPr="00C62839">
        <w:rPr>
          <w:rFonts w:eastAsia="Times New Roman"/>
          <w:color w:val="000000" w:themeColor="text1"/>
        </w:rPr>
        <w:t>2</w:t>
      </w:r>
      <w:r w:rsidR="008D1093" w:rsidRPr="00C62839">
        <w:rPr>
          <w:rFonts w:hint="eastAsia"/>
          <w:color w:val="000000" w:themeColor="text1"/>
          <w:spacing w:val="-34"/>
        </w:rPr>
        <w:t>項</w:t>
      </w:r>
      <w:r w:rsidR="008D1093" w:rsidRPr="00C62839">
        <w:rPr>
          <w:rFonts w:hint="eastAsia"/>
          <w:color w:val="000000" w:themeColor="text1"/>
          <w:spacing w:val="-3"/>
        </w:rPr>
        <w:t>（</w:t>
      </w:r>
      <w:r w:rsidR="008D1093" w:rsidRPr="00C62839">
        <w:rPr>
          <w:rFonts w:hint="eastAsia"/>
          <w:color w:val="000000" w:themeColor="text1"/>
        </w:rPr>
        <w:t>運営</w:t>
      </w:r>
      <w:r w:rsidR="008D1093" w:rsidRPr="00C62839">
        <w:rPr>
          <w:rFonts w:hint="eastAsia"/>
          <w:color w:val="000000" w:themeColor="text1"/>
          <w:spacing w:val="-3"/>
        </w:rPr>
        <w:t>権</w:t>
      </w:r>
      <w:r w:rsidR="008D1093" w:rsidRPr="00C62839">
        <w:rPr>
          <w:rFonts w:hint="eastAsia"/>
          <w:color w:val="000000" w:themeColor="text1"/>
        </w:rPr>
        <w:t>者</w:t>
      </w:r>
      <w:r w:rsidR="008D1093" w:rsidRPr="00C62839">
        <w:rPr>
          <w:rFonts w:hint="eastAsia"/>
          <w:color w:val="000000" w:themeColor="text1"/>
          <w:spacing w:val="-3"/>
        </w:rPr>
        <w:t>の責</w:t>
      </w:r>
      <w:r w:rsidR="008D1093" w:rsidRPr="00C62839">
        <w:rPr>
          <w:rFonts w:hint="eastAsia"/>
          <w:color w:val="000000" w:themeColor="text1"/>
        </w:rPr>
        <w:t>めに</w:t>
      </w:r>
      <w:r w:rsidR="008D1093" w:rsidRPr="00C62839">
        <w:rPr>
          <w:rFonts w:hint="eastAsia"/>
          <w:color w:val="000000" w:themeColor="text1"/>
          <w:spacing w:val="-3"/>
        </w:rPr>
        <w:t>帰</w:t>
      </w:r>
      <w:r w:rsidR="008D1093" w:rsidRPr="00C62839">
        <w:rPr>
          <w:rFonts w:hint="eastAsia"/>
          <w:color w:val="000000" w:themeColor="text1"/>
        </w:rPr>
        <w:t>す</w:t>
      </w:r>
      <w:r w:rsidR="008D1093" w:rsidRPr="00C62839">
        <w:rPr>
          <w:rFonts w:hint="eastAsia"/>
          <w:color w:val="000000" w:themeColor="text1"/>
          <w:spacing w:val="-3"/>
        </w:rPr>
        <w:t>べ</w:t>
      </w:r>
      <w:r w:rsidR="008D1093" w:rsidRPr="00C62839">
        <w:rPr>
          <w:rFonts w:hint="eastAsia"/>
          <w:color w:val="000000" w:themeColor="text1"/>
        </w:rPr>
        <w:t>き</w:t>
      </w:r>
      <w:r w:rsidR="008D1093" w:rsidRPr="00C62839">
        <w:rPr>
          <w:rFonts w:hint="eastAsia"/>
          <w:color w:val="000000" w:themeColor="text1"/>
          <w:spacing w:val="-3"/>
        </w:rPr>
        <w:t>事</w:t>
      </w:r>
      <w:r w:rsidR="008D1093" w:rsidRPr="00C62839">
        <w:rPr>
          <w:rFonts w:hint="eastAsia"/>
          <w:color w:val="000000" w:themeColor="text1"/>
        </w:rPr>
        <w:t>由</w:t>
      </w:r>
      <w:r w:rsidR="008D1093" w:rsidRPr="00C62839">
        <w:rPr>
          <w:rFonts w:hint="eastAsia"/>
          <w:color w:val="000000" w:themeColor="text1"/>
          <w:spacing w:val="-3"/>
        </w:rPr>
        <w:t>に</w:t>
      </w:r>
      <w:r w:rsidR="008D1093" w:rsidRPr="00C62839">
        <w:rPr>
          <w:rFonts w:hint="eastAsia"/>
          <w:color w:val="000000" w:themeColor="text1"/>
        </w:rPr>
        <w:t>よ</w:t>
      </w:r>
      <w:r w:rsidR="008D1093" w:rsidRPr="00C62839">
        <w:rPr>
          <w:rFonts w:hint="eastAsia"/>
          <w:color w:val="000000" w:themeColor="text1"/>
          <w:spacing w:val="-3"/>
        </w:rPr>
        <w:t>る</w:t>
      </w:r>
      <w:r w:rsidR="008D1093" w:rsidRPr="00C62839">
        <w:rPr>
          <w:rFonts w:hint="eastAsia"/>
          <w:color w:val="000000" w:themeColor="text1"/>
        </w:rPr>
        <w:t>場合</w:t>
      </w:r>
      <w:r w:rsidR="008D1093" w:rsidRPr="00C62839">
        <w:rPr>
          <w:rFonts w:hint="eastAsia"/>
          <w:color w:val="000000" w:themeColor="text1"/>
          <w:spacing w:val="-3"/>
        </w:rPr>
        <w:t>に</w:t>
      </w:r>
      <w:r w:rsidR="008D1093" w:rsidRPr="00C62839">
        <w:rPr>
          <w:rFonts w:hint="eastAsia"/>
          <w:color w:val="000000" w:themeColor="text1"/>
        </w:rPr>
        <w:t>限</w:t>
      </w:r>
      <w:r w:rsidR="008D1093" w:rsidRPr="00C62839">
        <w:rPr>
          <w:rFonts w:hint="eastAsia"/>
          <w:color w:val="000000" w:themeColor="text1"/>
          <w:spacing w:val="-3"/>
        </w:rPr>
        <w:t>る</w:t>
      </w:r>
      <w:r w:rsidR="008D1093" w:rsidRPr="00C62839">
        <w:rPr>
          <w:rFonts w:hint="eastAsia"/>
          <w:color w:val="000000" w:themeColor="text1"/>
          <w:spacing w:val="-34"/>
        </w:rPr>
        <w:t>。</w:t>
      </w:r>
      <w:r w:rsidR="008D1093" w:rsidRPr="00C62839">
        <w:rPr>
          <w:rFonts w:hint="eastAsia"/>
          <w:color w:val="000000" w:themeColor="text1"/>
        </w:rPr>
        <w:t>）の規定により本契約が</w:t>
      </w:r>
      <w:r w:rsidR="008D1093" w:rsidRPr="00C62839">
        <w:rPr>
          <w:rFonts w:hint="eastAsia"/>
          <w:color w:val="000000" w:themeColor="text1"/>
          <w:spacing w:val="-3"/>
        </w:rPr>
        <w:t>解</w:t>
      </w:r>
      <w:r w:rsidR="008D1093" w:rsidRPr="00C62839">
        <w:rPr>
          <w:rFonts w:hint="eastAsia"/>
          <w:color w:val="000000" w:themeColor="text1"/>
        </w:rPr>
        <w:t>除され</w:t>
      </w:r>
      <w:r w:rsidR="009C101B" w:rsidRPr="00C62839">
        <w:rPr>
          <w:rFonts w:hint="eastAsia"/>
          <w:color w:val="000000" w:themeColor="text1"/>
        </w:rPr>
        <w:t>，</w:t>
      </w:r>
      <w:r w:rsidR="008D1093" w:rsidRPr="00C62839">
        <w:rPr>
          <w:rFonts w:hint="eastAsia"/>
          <w:color w:val="000000" w:themeColor="text1"/>
        </w:rPr>
        <w:t>又は終了した</w:t>
      </w:r>
      <w:r w:rsidR="008D1093" w:rsidRPr="00C62839">
        <w:rPr>
          <w:rFonts w:hint="eastAsia"/>
          <w:color w:val="000000" w:themeColor="text1"/>
          <w:spacing w:val="-3"/>
        </w:rPr>
        <w:t>場</w:t>
      </w:r>
      <w:r w:rsidR="008D1093" w:rsidRPr="00C62839">
        <w:rPr>
          <w:rFonts w:hint="eastAsia"/>
          <w:color w:val="000000" w:themeColor="text1"/>
        </w:rPr>
        <w:t>合</w:t>
      </w:r>
      <w:r w:rsidR="009C101B" w:rsidRPr="00C62839">
        <w:rPr>
          <w:rFonts w:hint="eastAsia"/>
          <w:color w:val="000000" w:themeColor="text1"/>
        </w:rPr>
        <w:t>，</w:t>
      </w:r>
      <w:r w:rsidR="008D1093" w:rsidRPr="00C62839">
        <w:rPr>
          <w:rFonts w:hint="eastAsia"/>
          <w:color w:val="000000" w:themeColor="text1"/>
        </w:rPr>
        <w:t>運営権者は</w:t>
      </w:r>
      <w:r w:rsidR="009C101B" w:rsidRPr="00C62839">
        <w:rPr>
          <w:rFonts w:hint="eastAsia"/>
          <w:color w:val="000000" w:themeColor="text1"/>
        </w:rPr>
        <w:t>，</w:t>
      </w:r>
      <w:r w:rsidR="00DE5901" w:rsidRPr="00C62839">
        <w:rPr>
          <w:rFonts w:hint="eastAsia"/>
          <w:color w:val="000000" w:themeColor="text1"/>
        </w:rPr>
        <w:t>市</w:t>
      </w:r>
      <w:r w:rsidR="008D1093" w:rsidRPr="00C62839">
        <w:rPr>
          <w:rFonts w:hint="eastAsia"/>
          <w:color w:val="000000" w:themeColor="text1"/>
        </w:rPr>
        <w:t>に</w:t>
      </w:r>
      <w:r w:rsidR="008D1093" w:rsidRPr="00C62839">
        <w:rPr>
          <w:rFonts w:hint="eastAsia"/>
          <w:color w:val="000000" w:themeColor="text1"/>
          <w:spacing w:val="-3"/>
        </w:rPr>
        <w:t>対</w:t>
      </w:r>
      <w:r w:rsidR="008D1093" w:rsidRPr="00C62839">
        <w:rPr>
          <w:rFonts w:hint="eastAsia"/>
          <w:color w:val="000000" w:themeColor="text1"/>
        </w:rPr>
        <w:t>し</w:t>
      </w:r>
      <w:r w:rsidR="008D1093" w:rsidRPr="00C62839">
        <w:rPr>
          <w:rFonts w:hint="eastAsia"/>
          <w:color w:val="000000" w:themeColor="text1"/>
          <w:spacing w:val="-1"/>
        </w:rPr>
        <w:t>て</w:t>
      </w:r>
      <w:r w:rsidR="00DE5901" w:rsidRPr="00C62839">
        <w:rPr>
          <w:rFonts w:hint="eastAsia"/>
          <w:color w:val="000000" w:themeColor="text1"/>
        </w:rPr>
        <w:t>市</w:t>
      </w:r>
      <w:r w:rsidR="008D1093" w:rsidRPr="00C62839">
        <w:rPr>
          <w:rFonts w:hint="eastAsia"/>
          <w:color w:val="000000" w:themeColor="text1"/>
        </w:rPr>
        <w:t>の指定する期限までに次項に</w:t>
      </w:r>
      <w:r w:rsidR="008D1093" w:rsidRPr="00C62839">
        <w:rPr>
          <w:rFonts w:hint="eastAsia"/>
          <w:color w:val="000000" w:themeColor="text1"/>
          <w:spacing w:val="-3"/>
        </w:rPr>
        <w:t>定</w:t>
      </w:r>
      <w:r w:rsidR="008D1093" w:rsidRPr="00C62839">
        <w:rPr>
          <w:rFonts w:hint="eastAsia"/>
          <w:color w:val="000000" w:themeColor="text1"/>
        </w:rPr>
        <w:t>め</w:t>
      </w:r>
      <w:r w:rsidR="008D1093" w:rsidRPr="00C62839">
        <w:rPr>
          <w:rFonts w:hint="eastAsia"/>
          <w:color w:val="000000" w:themeColor="text1"/>
          <w:spacing w:val="-1"/>
        </w:rPr>
        <w:t>る</w:t>
      </w:r>
      <w:r w:rsidR="008D1093" w:rsidRPr="00C62839">
        <w:rPr>
          <w:rFonts w:hint="eastAsia"/>
          <w:color w:val="000000" w:themeColor="text1"/>
        </w:rPr>
        <w:t>契約解除違約金そ</w:t>
      </w:r>
      <w:r w:rsidR="008D1093" w:rsidRPr="00C62839">
        <w:rPr>
          <w:rFonts w:hint="eastAsia"/>
          <w:color w:val="000000" w:themeColor="text1"/>
          <w:spacing w:val="-3"/>
        </w:rPr>
        <w:t>の</w:t>
      </w:r>
      <w:r w:rsidR="008D1093" w:rsidRPr="00C62839">
        <w:rPr>
          <w:rFonts w:hint="eastAsia"/>
          <w:color w:val="000000" w:themeColor="text1"/>
        </w:rPr>
        <w:t>他の金</w:t>
      </w:r>
      <w:r w:rsidR="008D1093" w:rsidRPr="00C62839">
        <w:rPr>
          <w:rFonts w:hint="eastAsia"/>
          <w:color w:val="000000" w:themeColor="text1"/>
          <w:spacing w:val="-1"/>
        </w:rPr>
        <w:t>員</w:t>
      </w:r>
      <w:r w:rsidR="008D1093" w:rsidRPr="00C62839">
        <w:rPr>
          <w:rFonts w:hint="eastAsia"/>
          <w:color w:val="000000" w:themeColor="text1"/>
        </w:rPr>
        <w:t>を一括で支払</w:t>
      </w:r>
      <w:r w:rsidR="008D1093" w:rsidRPr="00C62839">
        <w:rPr>
          <w:rFonts w:hint="eastAsia"/>
          <w:color w:val="000000" w:themeColor="text1"/>
          <w:spacing w:val="-3"/>
        </w:rPr>
        <w:t>わ</w:t>
      </w:r>
      <w:r w:rsidR="008D1093" w:rsidRPr="00C62839">
        <w:rPr>
          <w:rFonts w:hint="eastAsia"/>
          <w:color w:val="000000" w:themeColor="text1"/>
        </w:rPr>
        <w:t>なければならない</w:t>
      </w:r>
      <w:r w:rsidR="008D1093" w:rsidRPr="00C62839">
        <w:rPr>
          <w:rFonts w:hint="eastAsia"/>
          <w:color w:val="000000" w:themeColor="text1"/>
          <w:spacing w:val="-20"/>
        </w:rPr>
        <w:t>。</w:t>
      </w:r>
    </w:p>
    <w:p w14:paraId="410C090A" w14:textId="632DC9B3" w:rsidR="0001792B" w:rsidRPr="00C62839" w:rsidRDefault="00532B06" w:rsidP="003D318E">
      <w:pPr>
        <w:pStyle w:val="MyCustomHeading1"/>
        <w:numPr>
          <w:ilvl w:val="0"/>
          <w:numId w:val="29"/>
        </w:numPr>
        <w:ind w:left="216" w:hanging="216"/>
        <w:jc w:val="both"/>
        <w:rPr>
          <w:lang w:eastAsia="ja-JP"/>
        </w:rPr>
      </w:pPr>
      <w:r w:rsidRPr="00C62839">
        <w:rPr>
          <w:rFonts w:eastAsiaTheme="minorEastAsia" w:hint="eastAsia"/>
          <w:spacing w:val="3"/>
          <w:lang w:eastAsia="ja-JP"/>
        </w:rPr>
        <w:t xml:space="preserve">　</w:t>
      </w:r>
      <w:r w:rsidR="008D1093" w:rsidRPr="00C62839">
        <w:rPr>
          <w:rFonts w:hint="eastAsia"/>
          <w:lang w:eastAsia="ja-JP"/>
        </w:rPr>
        <w:t>前</w:t>
      </w:r>
      <w:r w:rsidR="008D1093" w:rsidRPr="00C62839">
        <w:rPr>
          <w:rFonts w:hint="eastAsia"/>
          <w:spacing w:val="-3"/>
          <w:lang w:eastAsia="ja-JP"/>
        </w:rPr>
        <w:t>項</w:t>
      </w:r>
      <w:r w:rsidR="008D1093" w:rsidRPr="00C62839">
        <w:rPr>
          <w:rFonts w:hint="eastAsia"/>
          <w:lang w:eastAsia="ja-JP"/>
        </w:rPr>
        <w:t>に</w:t>
      </w:r>
      <w:r w:rsidR="008D1093" w:rsidRPr="00C62839">
        <w:rPr>
          <w:rFonts w:hint="eastAsia"/>
          <w:spacing w:val="-3"/>
          <w:lang w:eastAsia="ja-JP"/>
        </w:rPr>
        <w:t>定</w:t>
      </w:r>
      <w:r w:rsidR="008D1093" w:rsidRPr="00C62839">
        <w:rPr>
          <w:rFonts w:hint="eastAsia"/>
          <w:lang w:eastAsia="ja-JP"/>
        </w:rPr>
        <w:t>め</w:t>
      </w:r>
      <w:r w:rsidR="008D1093" w:rsidRPr="00C62839">
        <w:rPr>
          <w:rFonts w:hint="eastAsia"/>
          <w:spacing w:val="-2"/>
          <w:lang w:eastAsia="ja-JP"/>
        </w:rPr>
        <w:t>る</w:t>
      </w:r>
      <w:r w:rsidR="008D1093" w:rsidRPr="00C62839">
        <w:rPr>
          <w:rFonts w:hint="eastAsia"/>
          <w:lang w:eastAsia="ja-JP"/>
        </w:rPr>
        <w:t>契</w:t>
      </w:r>
      <w:r w:rsidR="008D1093" w:rsidRPr="00C62839">
        <w:rPr>
          <w:rFonts w:hint="eastAsia"/>
          <w:spacing w:val="-3"/>
          <w:lang w:eastAsia="ja-JP"/>
        </w:rPr>
        <w:t>約</w:t>
      </w:r>
      <w:r w:rsidR="008D1093" w:rsidRPr="00C62839">
        <w:rPr>
          <w:rFonts w:hint="eastAsia"/>
          <w:lang w:eastAsia="ja-JP"/>
        </w:rPr>
        <w:t>解</w:t>
      </w:r>
      <w:r w:rsidR="008D1093" w:rsidRPr="00C62839">
        <w:rPr>
          <w:rFonts w:hint="eastAsia"/>
          <w:spacing w:val="-3"/>
          <w:lang w:eastAsia="ja-JP"/>
        </w:rPr>
        <w:t>除</w:t>
      </w:r>
      <w:r w:rsidR="008D1093" w:rsidRPr="00C62839">
        <w:rPr>
          <w:rFonts w:hint="eastAsia"/>
          <w:lang w:eastAsia="ja-JP"/>
        </w:rPr>
        <w:t>違</w:t>
      </w:r>
      <w:r w:rsidR="008D1093" w:rsidRPr="00C62839">
        <w:rPr>
          <w:rFonts w:hint="eastAsia"/>
          <w:spacing w:val="-1"/>
          <w:lang w:eastAsia="ja-JP"/>
        </w:rPr>
        <w:t>約金の額</w:t>
      </w:r>
      <w:r w:rsidR="008D1093" w:rsidRPr="00C62839">
        <w:rPr>
          <w:rFonts w:cs="Times New Roman" w:hint="eastAsia"/>
          <w:spacing w:val="-1"/>
          <w:lang w:eastAsia="ja-JP"/>
        </w:rPr>
        <w:t>は</w:t>
      </w:r>
      <w:r w:rsidR="009C101B" w:rsidRPr="00C62839">
        <w:rPr>
          <w:rFonts w:cs="Times New Roman" w:hint="eastAsia"/>
          <w:spacing w:val="-1"/>
          <w:lang w:eastAsia="ja-JP"/>
        </w:rPr>
        <w:t>，</w:t>
      </w:r>
      <w:r w:rsidR="00F54560" w:rsidRPr="00C62839">
        <w:rPr>
          <w:rFonts w:hint="eastAsia"/>
          <w:spacing w:val="-1"/>
          <w:lang w:eastAsia="ja-JP"/>
        </w:rPr>
        <w:t>金</w:t>
      </w:r>
      <w:r w:rsidR="00B602A3" w:rsidRPr="00C62839">
        <w:rPr>
          <w:spacing w:val="-1"/>
          <w:lang w:eastAsia="ja-JP"/>
        </w:rPr>
        <w:t>1</w:t>
      </w:r>
      <w:r w:rsidR="0001792B" w:rsidRPr="00C62839">
        <w:rPr>
          <w:rFonts w:hint="eastAsia"/>
          <w:spacing w:val="-1"/>
          <w:lang w:eastAsia="ja-JP"/>
        </w:rPr>
        <w:t>億</w:t>
      </w:r>
      <w:r w:rsidR="00F54560" w:rsidRPr="00C62839">
        <w:rPr>
          <w:rFonts w:hint="eastAsia"/>
          <w:spacing w:val="-1"/>
          <w:lang w:eastAsia="ja-JP"/>
        </w:rPr>
        <w:t>円</w:t>
      </w:r>
      <w:r w:rsidR="008D1093" w:rsidRPr="00C62839">
        <w:rPr>
          <w:rFonts w:cs="Times New Roman" w:hint="eastAsia"/>
          <w:spacing w:val="-1"/>
          <w:lang w:eastAsia="ja-JP"/>
        </w:rPr>
        <w:t>とし</w:t>
      </w:r>
      <w:r w:rsidR="009C101B" w:rsidRPr="00C62839">
        <w:rPr>
          <w:rFonts w:cs="Times New Roman" w:hint="eastAsia"/>
          <w:spacing w:val="-1"/>
          <w:lang w:eastAsia="ja-JP"/>
        </w:rPr>
        <w:t>，</w:t>
      </w:r>
      <w:r w:rsidR="008D1093" w:rsidRPr="00C62839">
        <w:rPr>
          <w:rFonts w:cs="Times New Roman" w:hint="eastAsia"/>
          <w:lang w:eastAsia="ja-JP"/>
        </w:rPr>
        <w:t>運</w:t>
      </w:r>
      <w:r w:rsidR="008D1093" w:rsidRPr="00C62839">
        <w:rPr>
          <w:rFonts w:cs="Times New Roman" w:hint="eastAsia"/>
          <w:spacing w:val="-3"/>
          <w:lang w:eastAsia="ja-JP"/>
        </w:rPr>
        <w:t>営</w:t>
      </w:r>
      <w:r w:rsidR="008D1093" w:rsidRPr="00C62839">
        <w:rPr>
          <w:rFonts w:cs="Times New Roman" w:hint="eastAsia"/>
          <w:lang w:eastAsia="ja-JP"/>
        </w:rPr>
        <w:t>権</w:t>
      </w:r>
      <w:r w:rsidR="008D1093" w:rsidRPr="00C62839">
        <w:rPr>
          <w:rFonts w:cs="Times New Roman" w:hint="eastAsia"/>
          <w:spacing w:val="-3"/>
          <w:lang w:eastAsia="ja-JP"/>
        </w:rPr>
        <w:t>者</w:t>
      </w:r>
      <w:r w:rsidR="008D1093" w:rsidRPr="00C62839">
        <w:rPr>
          <w:rFonts w:cs="Times New Roman" w:hint="eastAsia"/>
          <w:lang w:eastAsia="ja-JP"/>
        </w:rPr>
        <w:t>は</w:t>
      </w:r>
      <w:r w:rsidR="009C101B" w:rsidRPr="00C62839">
        <w:rPr>
          <w:rFonts w:cs="Times New Roman" w:hint="eastAsia"/>
          <w:spacing w:val="-3"/>
          <w:lang w:eastAsia="ja-JP"/>
        </w:rPr>
        <w:t>，</w:t>
      </w:r>
      <w:r w:rsidR="008D1093" w:rsidRPr="00C62839">
        <w:rPr>
          <w:rFonts w:cs="Times New Roman" w:hint="eastAsia"/>
          <w:lang w:eastAsia="ja-JP"/>
        </w:rPr>
        <w:t>当該</w:t>
      </w:r>
      <w:r w:rsidR="008D1093" w:rsidRPr="00C62839">
        <w:rPr>
          <w:rFonts w:cs="Times New Roman" w:hint="eastAsia"/>
          <w:spacing w:val="-3"/>
          <w:lang w:eastAsia="ja-JP"/>
        </w:rPr>
        <w:t>本契約</w:t>
      </w:r>
      <w:r w:rsidR="008D1093" w:rsidRPr="00C62839">
        <w:rPr>
          <w:rFonts w:cs="Times New Roman" w:hint="eastAsia"/>
          <w:lang w:eastAsia="ja-JP"/>
        </w:rPr>
        <w:t>の解除又は終了に起因し</w:t>
      </w:r>
      <w:r w:rsidR="008D1093" w:rsidRPr="00C62839">
        <w:rPr>
          <w:rFonts w:cs="Times New Roman" w:hint="eastAsia"/>
          <w:spacing w:val="-3"/>
          <w:lang w:eastAsia="ja-JP"/>
        </w:rPr>
        <w:t>て</w:t>
      </w:r>
      <w:r w:rsidR="00DE5901" w:rsidRPr="00C62839">
        <w:rPr>
          <w:rFonts w:cs="Times New Roman" w:hint="eastAsia"/>
          <w:lang w:eastAsia="ja-JP"/>
        </w:rPr>
        <w:t>市</w:t>
      </w:r>
      <w:r w:rsidR="008D1093" w:rsidRPr="00C62839">
        <w:rPr>
          <w:rFonts w:cs="Times New Roman" w:hint="eastAsia"/>
          <w:lang w:eastAsia="ja-JP"/>
        </w:rPr>
        <w:t>が被った損害額が契</w:t>
      </w:r>
      <w:r w:rsidR="008D1093" w:rsidRPr="00C62839">
        <w:rPr>
          <w:rFonts w:cs="Times New Roman" w:hint="eastAsia"/>
          <w:spacing w:val="-3"/>
          <w:lang w:eastAsia="ja-JP"/>
        </w:rPr>
        <w:t>約</w:t>
      </w:r>
      <w:r w:rsidR="008D1093" w:rsidRPr="00C62839">
        <w:rPr>
          <w:rFonts w:cs="Times New Roman" w:hint="eastAsia"/>
          <w:lang w:eastAsia="ja-JP"/>
        </w:rPr>
        <w:t>解除違約金の</w:t>
      </w:r>
      <w:r w:rsidR="008D1093" w:rsidRPr="00C62839">
        <w:rPr>
          <w:rFonts w:hint="eastAsia"/>
          <w:lang w:eastAsia="ja-JP"/>
        </w:rPr>
        <w:t>額を上回</w:t>
      </w:r>
      <w:r w:rsidR="008D1093" w:rsidRPr="00C62839">
        <w:rPr>
          <w:rFonts w:hint="eastAsia"/>
          <w:spacing w:val="-3"/>
          <w:lang w:eastAsia="ja-JP"/>
        </w:rPr>
        <w:t>る</w:t>
      </w:r>
      <w:r w:rsidR="008D1093" w:rsidRPr="00C62839">
        <w:rPr>
          <w:rFonts w:hint="eastAsia"/>
          <w:lang w:eastAsia="ja-JP"/>
        </w:rPr>
        <w:t>ときは</w:t>
      </w:r>
      <w:r w:rsidR="009C101B" w:rsidRPr="00C62839">
        <w:rPr>
          <w:rFonts w:hint="eastAsia"/>
          <w:lang w:eastAsia="ja-JP"/>
        </w:rPr>
        <w:t>，</w:t>
      </w:r>
      <w:r w:rsidR="008D1093" w:rsidRPr="00C62839">
        <w:rPr>
          <w:rFonts w:hint="eastAsia"/>
          <w:lang w:eastAsia="ja-JP"/>
        </w:rPr>
        <w:t>その差額を</w:t>
      </w:r>
      <w:r w:rsidR="009C101B" w:rsidRPr="00C62839">
        <w:rPr>
          <w:rFonts w:hint="eastAsia"/>
          <w:lang w:eastAsia="ja-JP"/>
        </w:rPr>
        <w:t>，</w:t>
      </w:r>
      <w:r w:rsidR="00DE5901" w:rsidRPr="00C62839">
        <w:rPr>
          <w:rFonts w:hint="eastAsia"/>
          <w:lang w:eastAsia="ja-JP"/>
        </w:rPr>
        <w:t>市</w:t>
      </w:r>
      <w:r w:rsidR="008D1093" w:rsidRPr="00C62839">
        <w:rPr>
          <w:rFonts w:hint="eastAsia"/>
          <w:lang w:eastAsia="ja-JP"/>
        </w:rPr>
        <w:t>の請求に基</w:t>
      </w:r>
      <w:r w:rsidR="008D1093" w:rsidRPr="00C62839">
        <w:rPr>
          <w:rFonts w:hint="eastAsia"/>
          <w:spacing w:val="-3"/>
          <w:lang w:eastAsia="ja-JP"/>
        </w:rPr>
        <w:t>づ</w:t>
      </w:r>
      <w:r w:rsidR="008D1093" w:rsidRPr="00C62839">
        <w:rPr>
          <w:rFonts w:hint="eastAsia"/>
          <w:lang w:eastAsia="ja-JP"/>
        </w:rPr>
        <w:t>き支払わなければなら</w:t>
      </w:r>
      <w:r w:rsidR="008D1093" w:rsidRPr="00C62839">
        <w:rPr>
          <w:rFonts w:hint="eastAsia"/>
          <w:spacing w:val="-3"/>
          <w:lang w:eastAsia="ja-JP"/>
        </w:rPr>
        <w:t>な</w:t>
      </w:r>
      <w:r w:rsidR="008D1093" w:rsidRPr="00C62839">
        <w:rPr>
          <w:rFonts w:hint="eastAsia"/>
          <w:lang w:eastAsia="ja-JP"/>
        </w:rPr>
        <w:t>い。ただし</w:t>
      </w:r>
      <w:r w:rsidR="009C101B" w:rsidRPr="00C62839">
        <w:rPr>
          <w:rFonts w:hint="eastAsia"/>
          <w:lang w:eastAsia="ja-JP"/>
        </w:rPr>
        <w:t>，</w:t>
      </w:r>
      <w:r w:rsidR="00DE5901" w:rsidRPr="00C62839">
        <w:rPr>
          <w:rFonts w:hint="eastAsia"/>
          <w:lang w:eastAsia="ja-JP"/>
        </w:rPr>
        <w:t>市</w:t>
      </w:r>
      <w:r w:rsidR="008D1093" w:rsidRPr="00C62839">
        <w:rPr>
          <w:rFonts w:hint="eastAsia"/>
          <w:lang w:eastAsia="ja-JP"/>
        </w:rPr>
        <w:t>の責め</w:t>
      </w:r>
      <w:r w:rsidR="008D1093" w:rsidRPr="00C62839">
        <w:rPr>
          <w:rFonts w:hint="eastAsia"/>
          <w:spacing w:val="-3"/>
          <w:lang w:eastAsia="ja-JP"/>
        </w:rPr>
        <w:t>に</w:t>
      </w:r>
      <w:r w:rsidR="008D1093" w:rsidRPr="00C62839">
        <w:rPr>
          <w:rFonts w:hint="eastAsia"/>
          <w:lang w:eastAsia="ja-JP"/>
        </w:rPr>
        <w:t>帰すべき事由により運営権者に生じ</w:t>
      </w:r>
      <w:r w:rsidR="008D1093" w:rsidRPr="00C62839">
        <w:rPr>
          <w:rFonts w:hint="eastAsia"/>
          <w:spacing w:val="-3"/>
          <w:lang w:eastAsia="ja-JP"/>
        </w:rPr>
        <w:t>た</w:t>
      </w:r>
      <w:r w:rsidR="008D1093" w:rsidRPr="00C62839">
        <w:rPr>
          <w:rFonts w:hint="eastAsia"/>
          <w:lang w:eastAsia="ja-JP"/>
        </w:rPr>
        <w:t>損害がある場合には</w:t>
      </w:r>
      <w:r w:rsidR="009C101B" w:rsidRPr="00C62839">
        <w:rPr>
          <w:rFonts w:hint="eastAsia"/>
          <w:lang w:eastAsia="ja-JP"/>
        </w:rPr>
        <w:t>，</w:t>
      </w:r>
      <w:r w:rsidR="008D1093" w:rsidRPr="00C62839">
        <w:rPr>
          <w:rFonts w:hint="eastAsia"/>
          <w:spacing w:val="-3"/>
          <w:lang w:eastAsia="ja-JP"/>
        </w:rPr>
        <w:t>当</w:t>
      </w:r>
      <w:r w:rsidR="008D1093" w:rsidRPr="00C62839">
        <w:rPr>
          <w:rFonts w:hint="eastAsia"/>
          <w:lang w:eastAsia="ja-JP"/>
        </w:rPr>
        <w:t>該運営権者の損害相当</w:t>
      </w:r>
      <w:r w:rsidR="008D1093" w:rsidRPr="00C62839">
        <w:rPr>
          <w:rFonts w:hint="eastAsia"/>
          <w:spacing w:val="-3"/>
          <w:lang w:eastAsia="ja-JP"/>
        </w:rPr>
        <w:t>額</w:t>
      </w:r>
      <w:r w:rsidR="008D1093" w:rsidRPr="00C62839">
        <w:rPr>
          <w:rFonts w:hint="eastAsia"/>
          <w:lang w:eastAsia="ja-JP"/>
        </w:rPr>
        <w:t>を</w:t>
      </w:r>
      <w:r w:rsidR="009C101B" w:rsidRPr="00C62839">
        <w:rPr>
          <w:rFonts w:hint="eastAsia"/>
          <w:lang w:eastAsia="ja-JP"/>
        </w:rPr>
        <w:t>，</w:t>
      </w:r>
      <w:r w:rsidR="008D1093" w:rsidRPr="00C62839">
        <w:rPr>
          <w:rFonts w:hint="eastAsia"/>
          <w:lang w:eastAsia="ja-JP"/>
        </w:rPr>
        <w:t>当該</w:t>
      </w:r>
      <w:r w:rsidR="00DE5901" w:rsidRPr="00C62839">
        <w:rPr>
          <w:rFonts w:hint="eastAsia"/>
          <w:lang w:eastAsia="ja-JP"/>
        </w:rPr>
        <w:t>市</w:t>
      </w:r>
      <w:r w:rsidR="008D1093" w:rsidRPr="00C62839">
        <w:rPr>
          <w:rFonts w:hint="eastAsia"/>
          <w:lang w:eastAsia="ja-JP"/>
        </w:rPr>
        <w:t>が被った損害額（ただし</w:t>
      </w:r>
      <w:r w:rsidR="009C101B" w:rsidRPr="00C62839">
        <w:rPr>
          <w:rFonts w:hint="eastAsia"/>
          <w:spacing w:val="-3"/>
          <w:lang w:eastAsia="ja-JP"/>
        </w:rPr>
        <w:t>，</w:t>
      </w:r>
      <w:r w:rsidR="008D1093" w:rsidRPr="00C62839">
        <w:rPr>
          <w:rFonts w:hint="eastAsia"/>
          <w:lang w:eastAsia="ja-JP"/>
        </w:rPr>
        <w:t>当該</w:t>
      </w:r>
      <w:r w:rsidR="00DE5901" w:rsidRPr="00C62839">
        <w:rPr>
          <w:rFonts w:hint="eastAsia"/>
          <w:lang w:eastAsia="ja-JP"/>
        </w:rPr>
        <w:t>市</w:t>
      </w:r>
      <w:r w:rsidR="008D1093" w:rsidRPr="00C62839">
        <w:rPr>
          <w:rFonts w:hint="eastAsia"/>
          <w:lang w:eastAsia="ja-JP"/>
        </w:rPr>
        <w:t>が被った損害額</w:t>
      </w:r>
      <w:r w:rsidR="008D1093" w:rsidRPr="00C62839">
        <w:rPr>
          <w:rFonts w:hint="eastAsia"/>
          <w:spacing w:val="-3"/>
          <w:lang w:eastAsia="ja-JP"/>
        </w:rPr>
        <w:t>が</w:t>
      </w:r>
      <w:r w:rsidR="008D1093" w:rsidRPr="00C62839">
        <w:rPr>
          <w:rFonts w:hint="eastAsia"/>
          <w:lang w:eastAsia="ja-JP"/>
        </w:rPr>
        <w:t>契約解除違約金の額以</w:t>
      </w:r>
      <w:r w:rsidR="008D1093" w:rsidRPr="00C62839">
        <w:rPr>
          <w:rFonts w:hint="eastAsia"/>
          <w:spacing w:val="-3"/>
          <w:lang w:eastAsia="ja-JP"/>
        </w:rPr>
        <w:t>下</w:t>
      </w:r>
      <w:r w:rsidR="008D1093" w:rsidRPr="00C62839">
        <w:rPr>
          <w:rFonts w:hint="eastAsia"/>
          <w:lang w:eastAsia="ja-JP"/>
        </w:rPr>
        <w:t>である場合には契</w:t>
      </w:r>
      <w:r w:rsidR="008D1093" w:rsidRPr="00C62839">
        <w:rPr>
          <w:rFonts w:hint="eastAsia"/>
          <w:spacing w:val="-3"/>
          <w:lang w:eastAsia="ja-JP"/>
        </w:rPr>
        <w:t>約</w:t>
      </w:r>
      <w:r w:rsidR="008D1093" w:rsidRPr="00C62839">
        <w:rPr>
          <w:rFonts w:hint="eastAsia"/>
          <w:lang w:eastAsia="ja-JP"/>
        </w:rPr>
        <w:t>解</w:t>
      </w:r>
      <w:r w:rsidR="008D1093" w:rsidRPr="00C62839">
        <w:rPr>
          <w:rFonts w:hint="eastAsia"/>
          <w:spacing w:val="-3"/>
          <w:lang w:eastAsia="ja-JP"/>
        </w:rPr>
        <w:t>除</w:t>
      </w:r>
      <w:r w:rsidR="008D1093" w:rsidRPr="00C62839">
        <w:rPr>
          <w:rFonts w:hint="eastAsia"/>
          <w:lang w:eastAsia="ja-JP"/>
        </w:rPr>
        <w:t>違</w:t>
      </w:r>
      <w:r w:rsidR="008D1093" w:rsidRPr="00C62839">
        <w:rPr>
          <w:rFonts w:hint="eastAsia"/>
          <w:spacing w:val="-3"/>
          <w:lang w:eastAsia="ja-JP"/>
        </w:rPr>
        <w:t>約</w:t>
      </w:r>
      <w:r w:rsidR="008D1093" w:rsidRPr="00C62839">
        <w:rPr>
          <w:rFonts w:hint="eastAsia"/>
          <w:lang w:eastAsia="ja-JP"/>
        </w:rPr>
        <w:t>金</w:t>
      </w:r>
      <w:r w:rsidR="008D1093" w:rsidRPr="00C62839">
        <w:rPr>
          <w:rFonts w:hint="eastAsia"/>
          <w:spacing w:val="-3"/>
          <w:lang w:eastAsia="ja-JP"/>
        </w:rPr>
        <w:t>の</w:t>
      </w:r>
      <w:r w:rsidR="008D1093" w:rsidRPr="00C62839">
        <w:rPr>
          <w:rFonts w:hint="eastAsia"/>
          <w:lang w:eastAsia="ja-JP"/>
        </w:rPr>
        <w:t>額</w:t>
      </w:r>
      <w:r w:rsidR="008D1093" w:rsidRPr="00C62839">
        <w:rPr>
          <w:rFonts w:hint="eastAsia"/>
          <w:spacing w:val="-3"/>
          <w:lang w:eastAsia="ja-JP"/>
        </w:rPr>
        <w:t>）</w:t>
      </w:r>
      <w:r w:rsidR="008D1093" w:rsidRPr="00C62839">
        <w:rPr>
          <w:rFonts w:hint="eastAsia"/>
          <w:lang w:eastAsia="ja-JP"/>
        </w:rPr>
        <w:t>から</w:t>
      </w:r>
      <w:r w:rsidR="008D1093" w:rsidRPr="00C62839">
        <w:rPr>
          <w:rFonts w:hint="eastAsia"/>
          <w:spacing w:val="-3"/>
          <w:lang w:eastAsia="ja-JP"/>
        </w:rPr>
        <w:t>控</w:t>
      </w:r>
      <w:r w:rsidR="008D1093" w:rsidRPr="00C62839">
        <w:rPr>
          <w:rFonts w:hint="eastAsia"/>
          <w:lang w:eastAsia="ja-JP"/>
        </w:rPr>
        <w:t>除</w:t>
      </w:r>
      <w:r w:rsidR="008D1093" w:rsidRPr="00C62839">
        <w:rPr>
          <w:rFonts w:hint="eastAsia"/>
          <w:spacing w:val="-3"/>
          <w:lang w:eastAsia="ja-JP"/>
        </w:rPr>
        <w:t>す</w:t>
      </w:r>
      <w:r w:rsidR="008D1093" w:rsidRPr="00C62839">
        <w:rPr>
          <w:rFonts w:hint="eastAsia"/>
          <w:lang w:eastAsia="ja-JP"/>
        </w:rPr>
        <w:t>る。</w:t>
      </w:r>
    </w:p>
    <w:p w14:paraId="49635229" w14:textId="6BCF5D6E" w:rsidR="008D1093" w:rsidRPr="003170CD" w:rsidRDefault="00532B06" w:rsidP="003D318E">
      <w:pPr>
        <w:pStyle w:val="MyCustomHeading1"/>
        <w:numPr>
          <w:ilvl w:val="0"/>
          <w:numId w:val="29"/>
        </w:numPr>
        <w:ind w:left="216" w:hanging="216"/>
        <w:jc w:val="both"/>
        <w:rPr>
          <w:lang w:eastAsia="ja-JP"/>
        </w:rPr>
      </w:pPr>
      <w:r w:rsidRPr="00C62839">
        <w:rPr>
          <w:rFonts w:hint="eastAsia"/>
          <w:lang w:eastAsia="ja-JP"/>
        </w:rPr>
        <w:t xml:space="preserve">　</w:t>
      </w:r>
      <w:r w:rsidR="008D1093" w:rsidRPr="00C62839">
        <w:rPr>
          <w:rFonts w:hint="eastAsia"/>
          <w:lang w:eastAsia="ja-JP"/>
        </w:rPr>
        <w:t>第</w:t>
      </w:r>
      <w:r w:rsidR="00B602A3" w:rsidRPr="00C62839">
        <w:rPr>
          <w:lang w:eastAsia="ja-JP"/>
        </w:rPr>
        <w:t>1</w:t>
      </w:r>
      <w:r w:rsidR="008D1093" w:rsidRPr="00C62839">
        <w:rPr>
          <w:rFonts w:hint="eastAsia"/>
          <w:lang w:eastAsia="ja-JP"/>
        </w:rPr>
        <w:t>項の</w:t>
      </w:r>
      <w:r w:rsidR="008D1093" w:rsidRPr="003170CD">
        <w:rPr>
          <w:rFonts w:hint="eastAsia"/>
          <w:lang w:eastAsia="ja-JP"/>
        </w:rPr>
        <w:t>場合</w:t>
      </w:r>
      <w:r w:rsidR="009C101B" w:rsidRPr="003170CD">
        <w:rPr>
          <w:rFonts w:hint="eastAsia"/>
          <w:lang w:eastAsia="ja-JP"/>
        </w:rPr>
        <w:t>，</w:t>
      </w:r>
      <w:r w:rsidR="007965E1" w:rsidRPr="003170CD">
        <w:rPr>
          <w:rFonts w:hint="eastAsia"/>
          <w:b/>
          <w:u w:val="single"/>
          <w:lang w:eastAsia="ja-JP"/>
        </w:rPr>
        <w:t>別紙</w:t>
      </w:r>
      <w:r w:rsidR="007965E1" w:rsidRPr="003170CD">
        <w:rPr>
          <w:b/>
          <w:u w:val="single"/>
          <w:lang w:eastAsia="ja-JP"/>
        </w:rPr>
        <w:t>8</w:t>
      </w:r>
      <w:r w:rsidR="007965E1" w:rsidRPr="003170CD">
        <w:rPr>
          <w:rFonts w:hint="eastAsia"/>
          <w:lang w:eastAsia="ja-JP"/>
        </w:rPr>
        <w:t>第</w:t>
      </w:r>
      <w:r w:rsidR="007965E1" w:rsidRPr="003170CD">
        <w:rPr>
          <w:rFonts w:hint="eastAsia"/>
          <w:lang w:eastAsia="ja-JP"/>
        </w:rPr>
        <w:t>1</w:t>
      </w:r>
      <w:r w:rsidR="007965E1" w:rsidRPr="003170CD">
        <w:rPr>
          <w:rFonts w:hint="eastAsia"/>
          <w:lang w:eastAsia="ja-JP"/>
        </w:rPr>
        <w:t>項に規定する</w:t>
      </w:r>
      <w:r w:rsidR="007965E1" w:rsidRPr="003170CD">
        <w:rPr>
          <w:lang w:eastAsia="ja-JP"/>
        </w:rPr>
        <w:t>運営権対価の総額</w:t>
      </w:r>
      <w:r w:rsidR="007965E1" w:rsidRPr="003170CD">
        <w:rPr>
          <w:rFonts w:hint="eastAsia"/>
          <w:lang w:eastAsia="ja-JP"/>
        </w:rPr>
        <w:t>の価格</w:t>
      </w:r>
      <w:r w:rsidR="007965E1" w:rsidRPr="003170CD">
        <w:rPr>
          <w:lang w:eastAsia="ja-JP"/>
        </w:rPr>
        <w:t>調整</w:t>
      </w:r>
      <w:r w:rsidR="007965E1" w:rsidRPr="003170CD">
        <w:rPr>
          <w:rFonts w:hint="eastAsia"/>
          <w:lang w:eastAsia="ja-JP"/>
        </w:rPr>
        <w:t>として，</w:t>
      </w:r>
      <w:r w:rsidR="00A73837" w:rsidRPr="003170CD">
        <w:rPr>
          <w:rFonts w:hint="eastAsia"/>
          <w:lang w:eastAsia="ja-JP"/>
        </w:rPr>
        <w:t>運営権者は</w:t>
      </w:r>
      <w:r w:rsidR="00E864AE" w:rsidRPr="003170CD">
        <w:rPr>
          <w:rFonts w:hint="eastAsia"/>
          <w:lang w:eastAsia="ja-JP"/>
        </w:rPr>
        <w:t>，</w:t>
      </w:r>
      <w:r w:rsidR="00A73837" w:rsidRPr="003170CD">
        <w:rPr>
          <w:rFonts w:hint="eastAsia"/>
          <w:lang w:eastAsia="ja-JP"/>
        </w:rPr>
        <w:t>本契約の解除又は終了</w:t>
      </w:r>
      <w:r w:rsidR="00886448" w:rsidRPr="003170CD">
        <w:rPr>
          <w:rFonts w:hint="eastAsia"/>
          <w:lang w:eastAsia="ja-JP"/>
        </w:rPr>
        <w:t>後の期間に</w:t>
      </w:r>
      <w:r w:rsidR="007961B6" w:rsidRPr="003170CD">
        <w:rPr>
          <w:rFonts w:hint="eastAsia"/>
          <w:lang w:eastAsia="ja-JP"/>
        </w:rPr>
        <w:t>対応す</w:t>
      </w:r>
      <w:r w:rsidR="00886448" w:rsidRPr="003170CD">
        <w:rPr>
          <w:rFonts w:hint="eastAsia"/>
          <w:lang w:eastAsia="ja-JP"/>
        </w:rPr>
        <w:t>る</w:t>
      </w:r>
      <w:r w:rsidR="00A73837" w:rsidRPr="003170CD">
        <w:rPr>
          <w:rFonts w:hint="eastAsia"/>
          <w:lang w:eastAsia="ja-JP"/>
        </w:rPr>
        <w:t>運営権対価の支払義務を負わず</w:t>
      </w:r>
      <w:r w:rsidR="00E864AE" w:rsidRPr="003170CD">
        <w:rPr>
          <w:rFonts w:hint="eastAsia"/>
          <w:lang w:eastAsia="ja-JP"/>
        </w:rPr>
        <w:t>，</w:t>
      </w:r>
      <w:r w:rsidR="00533122" w:rsidRPr="003170CD">
        <w:rPr>
          <w:rFonts w:hint="eastAsia"/>
          <w:lang w:eastAsia="ja-JP"/>
        </w:rPr>
        <w:t>運営権者が第</w:t>
      </w:r>
      <w:r w:rsidR="00B602A3" w:rsidRPr="003170CD">
        <w:rPr>
          <w:lang w:eastAsia="ja-JP"/>
        </w:rPr>
        <w:t>1</w:t>
      </w:r>
      <w:r w:rsidR="00533122" w:rsidRPr="003170CD">
        <w:rPr>
          <w:rFonts w:hint="eastAsia"/>
          <w:lang w:eastAsia="ja-JP"/>
        </w:rPr>
        <w:t>項の規定に</w:t>
      </w:r>
      <w:r w:rsidR="00FE05AD" w:rsidRPr="003170CD">
        <w:rPr>
          <w:rFonts w:hint="eastAsia"/>
          <w:lang w:eastAsia="ja-JP"/>
        </w:rPr>
        <w:t>よる</w:t>
      </w:r>
      <w:r w:rsidR="0056730B" w:rsidRPr="003170CD">
        <w:rPr>
          <w:rFonts w:hint="eastAsia"/>
          <w:lang w:eastAsia="ja-JP"/>
        </w:rPr>
        <w:t>契約解除</w:t>
      </w:r>
      <w:r w:rsidR="00533122" w:rsidRPr="003170CD">
        <w:rPr>
          <w:rFonts w:hint="eastAsia"/>
          <w:lang w:eastAsia="ja-JP"/>
        </w:rPr>
        <w:t>違約金その他の金員の支払</w:t>
      </w:r>
      <w:r w:rsidR="00464D19" w:rsidRPr="003170CD">
        <w:rPr>
          <w:rFonts w:hint="eastAsia"/>
          <w:lang w:eastAsia="ja-JP"/>
        </w:rPr>
        <w:t>い</w:t>
      </w:r>
      <w:r w:rsidR="00533122" w:rsidRPr="003170CD">
        <w:rPr>
          <w:rFonts w:hint="eastAsia"/>
          <w:lang w:eastAsia="ja-JP"/>
        </w:rPr>
        <w:t>を完了したときは</w:t>
      </w:r>
      <w:r w:rsidR="009C101B" w:rsidRPr="003170CD">
        <w:rPr>
          <w:rFonts w:hint="eastAsia"/>
          <w:lang w:eastAsia="ja-JP"/>
        </w:rPr>
        <w:t>，</w:t>
      </w:r>
      <w:r w:rsidR="001C1EA6" w:rsidRPr="003170CD">
        <w:rPr>
          <w:rFonts w:hint="eastAsia"/>
          <w:lang w:eastAsia="ja-JP"/>
        </w:rPr>
        <w:t>市</w:t>
      </w:r>
      <w:r w:rsidR="008D1093" w:rsidRPr="003170CD">
        <w:rPr>
          <w:rFonts w:hint="eastAsia"/>
          <w:lang w:eastAsia="ja-JP"/>
        </w:rPr>
        <w:t>は</w:t>
      </w:r>
      <w:r w:rsidR="009C101B" w:rsidRPr="003170CD">
        <w:rPr>
          <w:rFonts w:hint="eastAsia"/>
          <w:lang w:eastAsia="ja-JP"/>
        </w:rPr>
        <w:t>，</w:t>
      </w:r>
      <w:r w:rsidR="001C1EA6" w:rsidRPr="003170CD">
        <w:rPr>
          <w:rFonts w:hint="eastAsia"/>
          <w:lang w:eastAsia="ja-JP"/>
        </w:rPr>
        <w:t>当該期間に係る</w:t>
      </w:r>
      <w:r w:rsidR="00533122" w:rsidRPr="003170CD">
        <w:rPr>
          <w:rFonts w:hint="eastAsia"/>
          <w:lang w:eastAsia="ja-JP"/>
        </w:rPr>
        <w:t>受領済</w:t>
      </w:r>
      <w:r w:rsidR="00A64BBB" w:rsidRPr="003170CD">
        <w:rPr>
          <w:rFonts w:hint="eastAsia"/>
          <w:lang w:eastAsia="ja-JP"/>
        </w:rPr>
        <w:t>み</w:t>
      </w:r>
      <w:r w:rsidR="00533122" w:rsidRPr="003170CD">
        <w:rPr>
          <w:rFonts w:hint="eastAsia"/>
          <w:lang w:eastAsia="ja-JP"/>
        </w:rPr>
        <w:t>の</w:t>
      </w:r>
      <w:r w:rsidR="008D1093" w:rsidRPr="003170CD">
        <w:rPr>
          <w:rFonts w:hint="eastAsia"/>
          <w:lang w:eastAsia="ja-JP"/>
        </w:rPr>
        <w:t>運営権対価</w:t>
      </w:r>
      <w:bookmarkStart w:id="905" w:name="_Hlk70007901"/>
      <w:r w:rsidR="004B1DA8" w:rsidRPr="003170CD">
        <w:rPr>
          <w:rFonts w:hint="eastAsia"/>
          <w:lang w:eastAsia="ja-JP"/>
        </w:rPr>
        <w:t>並びにこれに係る消費税及び地方消費税</w:t>
      </w:r>
      <w:bookmarkEnd w:id="905"/>
      <w:r w:rsidR="00823F12" w:rsidRPr="003170CD">
        <w:rPr>
          <w:rFonts w:hint="eastAsia"/>
          <w:lang w:eastAsia="ja-JP"/>
        </w:rPr>
        <w:t>相当額</w:t>
      </w:r>
      <w:r w:rsidR="001C1EA6" w:rsidRPr="003170CD">
        <w:rPr>
          <w:rFonts w:hint="eastAsia"/>
          <w:lang w:eastAsia="ja-JP"/>
        </w:rPr>
        <w:t>を</w:t>
      </w:r>
      <w:r w:rsidR="00886448" w:rsidRPr="003170CD">
        <w:rPr>
          <w:rFonts w:hint="eastAsia"/>
          <w:lang w:eastAsia="ja-JP"/>
        </w:rPr>
        <w:t>市及び運営権者が別途合意する期限までに運営権者</w:t>
      </w:r>
      <w:r w:rsidR="008D1093" w:rsidRPr="003170CD">
        <w:rPr>
          <w:rFonts w:hint="eastAsia"/>
          <w:lang w:eastAsia="ja-JP"/>
        </w:rPr>
        <w:t>に支払う</w:t>
      </w:r>
      <w:r w:rsidR="00A64BBB" w:rsidRPr="003170CD">
        <w:rPr>
          <w:rFonts w:hint="eastAsia"/>
          <w:lang w:eastAsia="ja-JP"/>
        </w:rPr>
        <w:t>ものとする</w:t>
      </w:r>
      <w:r w:rsidR="008D1093" w:rsidRPr="003170CD">
        <w:rPr>
          <w:rFonts w:hint="eastAsia"/>
          <w:lang w:eastAsia="ja-JP"/>
        </w:rPr>
        <w:t>。</w:t>
      </w:r>
    </w:p>
    <w:p w14:paraId="0253C90A" w14:textId="77777777" w:rsidR="008D1093" w:rsidRPr="00C62839" w:rsidRDefault="008D1093">
      <w:pPr>
        <w:pStyle w:val="a0"/>
        <w:spacing w:before="5" w:line="298" w:lineRule="auto"/>
        <w:ind w:left="0"/>
        <w:jc w:val="both"/>
        <w:rPr>
          <w:rFonts w:ascii="Times New Roman" w:hAnsi="Times New Roman"/>
          <w:color w:val="000000" w:themeColor="text1"/>
          <w:lang w:eastAsia="ja-JP"/>
        </w:rPr>
      </w:pPr>
    </w:p>
    <w:p w14:paraId="63542573" w14:textId="77777777" w:rsidR="008D1093"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906" w:name="_Toc34745150"/>
      <w:bookmarkStart w:id="907" w:name="_Toc54271097"/>
      <w:bookmarkStart w:id="908" w:name="_Toc64297810"/>
      <w:r w:rsidRPr="00C62839">
        <w:rPr>
          <w:rFonts w:ascii="Times New Roman" w:hAnsi="Times New Roman" w:hint="eastAsia"/>
          <w:color w:val="000000" w:themeColor="text1"/>
        </w:rPr>
        <w:t>（</w:t>
      </w:r>
      <w:r w:rsidR="008D1093" w:rsidRPr="00C62839">
        <w:rPr>
          <w:rFonts w:ascii="Times New Roman" w:hAnsi="Times New Roman" w:hint="eastAsia"/>
          <w:color w:val="000000" w:themeColor="text1"/>
        </w:rPr>
        <w:t>運営権取消等－運営権者事由解除）</w:t>
      </w:r>
      <w:bookmarkEnd w:id="906"/>
      <w:bookmarkEnd w:id="907"/>
      <w:bookmarkEnd w:id="908"/>
    </w:p>
    <w:p w14:paraId="2E2D9C0D" w14:textId="1FB9E63F" w:rsidR="008D1093" w:rsidRPr="00C62839" w:rsidRDefault="000104F2">
      <w:pPr>
        <w:pStyle w:val="my2"/>
        <w:spacing w:line="298" w:lineRule="auto"/>
        <w:ind w:left="212" w:hangingChars="100" w:hanging="210"/>
        <w:jc w:val="both"/>
        <w:rPr>
          <w:vanish/>
          <w:color w:val="000000" w:themeColor="text1"/>
          <w:specVanish/>
        </w:rPr>
      </w:pPr>
      <w:bookmarkStart w:id="909" w:name="_Toc24538554"/>
      <w:bookmarkStart w:id="910" w:name="_Toc29469996"/>
      <w:bookmarkStart w:id="911" w:name="_Toc34745151"/>
      <w:bookmarkStart w:id="912" w:name="_Toc54271098"/>
      <w:bookmarkStart w:id="913" w:name="_Toc54271399"/>
      <w:bookmarkStart w:id="914" w:name="_Toc64297811"/>
      <w:r w:rsidRPr="00C62839">
        <w:rPr>
          <w:rFonts w:hint="eastAsia"/>
          <w:color w:val="000000" w:themeColor="text1"/>
        </w:rPr>
        <w:t>第</w:t>
      </w:r>
      <w:r w:rsidR="00B602A3" w:rsidRPr="00C62839">
        <w:rPr>
          <w:color w:val="000000" w:themeColor="text1"/>
        </w:rPr>
        <w:t>1</w:t>
      </w:r>
      <w:r w:rsidRPr="00C62839">
        <w:rPr>
          <w:color w:val="000000" w:themeColor="text1"/>
        </w:rPr>
        <w:t>0</w:t>
      </w:r>
      <w:r w:rsidR="00B602A3" w:rsidRPr="00C62839">
        <w:rPr>
          <w:color w:val="000000" w:themeColor="text1"/>
        </w:rPr>
        <w:t>4</w:t>
      </w:r>
      <w:r w:rsidRPr="00C62839">
        <w:rPr>
          <w:rFonts w:hint="eastAsia"/>
          <w:color w:val="000000" w:themeColor="text1"/>
        </w:rPr>
        <w:t>条</w:t>
      </w:r>
      <w:bookmarkEnd w:id="909"/>
      <w:bookmarkEnd w:id="910"/>
      <w:bookmarkEnd w:id="911"/>
      <w:bookmarkEnd w:id="912"/>
      <w:bookmarkEnd w:id="913"/>
      <w:bookmarkEnd w:id="914"/>
    </w:p>
    <w:p w14:paraId="26C85F17" w14:textId="2BD8447A" w:rsidR="008D1093" w:rsidRPr="00C62839" w:rsidRDefault="00532B06" w:rsidP="003D318E">
      <w:pPr>
        <w:pStyle w:val="myhonbun"/>
        <w:numPr>
          <w:ilvl w:val="0"/>
          <w:numId w:val="50"/>
        </w:numPr>
        <w:ind w:left="210" w:hanging="210"/>
        <w:rPr>
          <w:color w:val="000000" w:themeColor="text1"/>
        </w:rPr>
      </w:pPr>
      <w:r w:rsidRPr="00C62839">
        <w:rPr>
          <w:rFonts w:hint="eastAsia"/>
          <w:color w:val="000000" w:themeColor="text1"/>
        </w:rPr>
        <w:t xml:space="preserve">　</w:t>
      </w:r>
      <w:r w:rsidR="000104F2" w:rsidRPr="00C62839">
        <w:rPr>
          <w:rFonts w:hint="eastAsia"/>
          <w:color w:val="000000" w:themeColor="text1"/>
        </w:rPr>
        <w:t>第</w:t>
      </w:r>
      <w:r w:rsidR="00B602A3" w:rsidRPr="00C62839">
        <w:rPr>
          <w:color w:val="000000" w:themeColor="text1"/>
        </w:rPr>
        <w:t>94</w:t>
      </w:r>
      <w:r w:rsidR="000104F2" w:rsidRPr="00C62839">
        <w:rPr>
          <w:rFonts w:hint="eastAsia"/>
          <w:color w:val="000000" w:themeColor="text1"/>
        </w:rPr>
        <w:t>条</w:t>
      </w:r>
      <w:r w:rsidR="008D1093" w:rsidRPr="00C62839">
        <w:rPr>
          <w:rFonts w:hint="eastAsia"/>
          <w:color w:val="000000" w:themeColor="text1"/>
          <w:spacing w:val="-3"/>
        </w:rPr>
        <w:t>各</w:t>
      </w:r>
      <w:r w:rsidR="008D1093" w:rsidRPr="00C62839">
        <w:rPr>
          <w:rFonts w:hint="eastAsia"/>
          <w:color w:val="000000" w:themeColor="text1"/>
        </w:rPr>
        <w:t>項</w:t>
      </w:r>
      <w:r w:rsidR="008D1093" w:rsidRPr="00C62839">
        <w:rPr>
          <w:rFonts w:hint="eastAsia"/>
          <w:color w:val="000000" w:themeColor="text1"/>
          <w:spacing w:val="-3"/>
        </w:rPr>
        <w:t>の</w:t>
      </w:r>
      <w:r w:rsidR="008D1093" w:rsidRPr="00C62839">
        <w:rPr>
          <w:rFonts w:hint="eastAsia"/>
          <w:color w:val="000000" w:themeColor="text1"/>
        </w:rPr>
        <w:t>規</w:t>
      </w:r>
      <w:r w:rsidR="008D1093" w:rsidRPr="00C62839">
        <w:rPr>
          <w:rFonts w:hint="eastAsia"/>
          <w:color w:val="000000" w:themeColor="text1"/>
          <w:spacing w:val="-3"/>
        </w:rPr>
        <w:t>定</w:t>
      </w:r>
      <w:r w:rsidR="008D1093" w:rsidRPr="00C62839">
        <w:rPr>
          <w:rFonts w:hint="eastAsia"/>
          <w:color w:val="000000" w:themeColor="text1"/>
        </w:rPr>
        <w:t>に</w:t>
      </w:r>
      <w:r w:rsidR="008D1093" w:rsidRPr="00C62839">
        <w:rPr>
          <w:rFonts w:hint="eastAsia"/>
          <w:color w:val="000000" w:themeColor="text1"/>
          <w:spacing w:val="-3"/>
        </w:rPr>
        <w:t>よ</w:t>
      </w:r>
      <w:r w:rsidR="008D1093" w:rsidRPr="00C62839">
        <w:rPr>
          <w:rFonts w:hint="eastAsia"/>
          <w:color w:val="000000" w:themeColor="text1"/>
        </w:rPr>
        <w:t>り本</w:t>
      </w:r>
      <w:r w:rsidR="008D1093" w:rsidRPr="00C62839">
        <w:rPr>
          <w:rFonts w:hint="eastAsia"/>
          <w:color w:val="000000" w:themeColor="text1"/>
          <w:spacing w:val="-3"/>
        </w:rPr>
        <w:t>契</w:t>
      </w:r>
      <w:r w:rsidR="008D1093" w:rsidRPr="00C62839">
        <w:rPr>
          <w:rFonts w:hint="eastAsia"/>
          <w:color w:val="000000" w:themeColor="text1"/>
        </w:rPr>
        <w:t>約</w:t>
      </w:r>
      <w:r w:rsidR="008D1093" w:rsidRPr="00C62839">
        <w:rPr>
          <w:rFonts w:hint="eastAsia"/>
          <w:color w:val="000000" w:themeColor="text1"/>
          <w:spacing w:val="-3"/>
        </w:rPr>
        <w:t>が</w:t>
      </w:r>
      <w:r w:rsidR="008D1093" w:rsidRPr="00C62839">
        <w:rPr>
          <w:rFonts w:hint="eastAsia"/>
          <w:color w:val="000000" w:themeColor="text1"/>
        </w:rPr>
        <w:t>解</w:t>
      </w:r>
      <w:r w:rsidR="008D1093" w:rsidRPr="00C62839">
        <w:rPr>
          <w:rFonts w:hint="eastAsia"/>
          <w:color w:val="000000" w:themeColor="text1"/>
          <w:spacing w:val="-3"/>
        </w:rPr>
        <w:t>除</w:t>
      </w:r>
      <w:r w:rsidR="008D1093" w:rsidRPr="00C62839">
        <w:rPr>
          <w:rFonts w:hint="eastAsia"/>
          <w:color w:val="000000" w:themeColor="text1"/>
        </w:rPr>
        <w:t>さ</w:t>
      </w:r>
      <w:r w:rsidR="008D1093" w:rsidRPr="00C62839">
        <w:rPr>
          <w:rFonts w:hint="eastAsia"/>
          <w:color w:val="000000" w:themeColor="text1"/>
          <w:spacing w:val="-3"/>
        </w:rPr>
        <w:t>れ</w:t>
      </w:r>
      <w:r w:rsidR="008D1093" w:rsidRPr="00C62839">
        <w:rPr>
          <w:rFonts w:hint="eastAsia"/>
          <w:color w:val="000000" w:themeColor="text1"/>
        </w:rPr>
        <w:t>た</w:t>
      </w:r>
      <w:r w:rsidR="008D1093" w:rsidRPr="00C62839">
        <w:rPr>
          <w:rFonts w:hint="eastAsia"/>
          <w:color w:val="000000" w:themeColor="text1"/>
          <w:spacing w:val="-3"/>
        </w:rPr>
        <w:t>場</w:t>
      </w:r>
      <w:r w:rsidR="008D1093" w:rsidRPr="00C62839">
        <w:rPr>
          <w:rFonts w:hint="eastAsia"/>
          <w:color w:val="000000" w:themeColor="text1"/>
        </w:rPr>
        <w:t>合</w:t>
      </w:r>
      <w:r w:rsidR="009C101B" w:rsidRPr="00C62839">
        <w:rPr>
          <w:rFonts w:hint="eastAsia"/>
          <w:color w:val="000000" w:themeColor="text1"/>
          <w:spacing w:val="-3"/>
        </w:rPr>
        <w:t>，</w:t>
      </w:r>
      <w:r w:rsidR="008D1093" w:rsidRPr="00C62839">
        <w:rPr>
          <w:rFonts w:eastAsia="Times New Roman"/>
          <w:color w:val="000000" w:themeColor="text1"/>
          <w:spacing w:val="2"/>
        </w:rPr>
        <w:t>P</w:t>
      </w:r>
      <w:r w:rsidR="008D1093" w:rsidRPr="00C62839">
        <w:rPr>
          <w:rFonts w:eastAsia="Times New Roman"/>
          <w:color w:val="000000" w:themeColor="text1"/>
          <w:spacing w:val="-5"/>
        </w:rPr>
        <w:t>F</w:t>
      </w:r>
      <w:r w:rsidR="008D1093" w:rsidRPr="00C62839">
        <w:rPr>
          <w:rFonts w:eastAsia="Times New Roman"/>
          <w:color w:val="000000" w:themeColor="text1"/>
        </w:rPr>
        <w:t>I</w:t>
      </w:r>
      <w:r w:rsidR="008D1093" w:rsidRPr="00C62839">
        <w:rPr>
          <w:rFonts w:hint="eastAsia"/>
          <w:color w:val="000000" w:themeColor="text1"/>
        </w:rPr>
        <w:t>法第</w:t>
      </w:r>
      <w:r w:rsidR="00B602A3" w:rsidRPr="00C62839">
        <w:rPr>
          <w:rFonts w:eastAsia="Times New Roman"/>
          <w:color w:val="000000" w:themeColor="text1"/>
        </w:rPr>
        <w:t>29</w:t>
      </w:r>
      <w:r w:rsidR="008D1093" w:rsidRPr="00C62839">
        <w:rPr>
          <w:rFonts w:hint="eastAsia"/>
          <w:color w:val="000000" w:themeColor="text1"/>
          <w:spacing w:val="-3"/>
        </w:rPr>
        <w:t>条</w:t>
      </w:r>
      <w:r w:rsidR="008D1093" w:rsidRPr="00C62839">
        <w:rPr>
          <w:rFonts w:hint="eastAsia"/>
          <w:color w:val="000000" w:themeColor="text1"/>
        </w:rPr>
        <w:t>第</w:t>
      </w:r>
      <w:r w:rsidR="00B602A3" w:rsidRPr="00C62839">
        <w:rPr>
          <w:rFonts w:eastAsia="Times New Roman"/>
          <w:color w:val="000000" w:themeColor="text1"/>
        </w:rPr>
        <w:t>1</w:t>
      </w:r>
      <w:r w:rsidR="008D1093" w:rsidRPr="00C62839">
        <w:rPr>
          <w:rFonts w:hint="eastAsia"/>
          <w:color w:val="000000" w:themeColor="text1"/>
          <w:spacing w:val="-3"/>
        </w:rPr>
        <w:t>項</w:t>
      </w:r>
      <w:r w:rsidR="008D1093" w:rsidRPr="00C62839">
        <w:rPr>
          <w:rFonts w:hint="eastAsia"/>
          <w:color w:val="000000" w:themeColor="text1"/>
        </w:rPr>
        <w:t>第</w:t>
      </w:r>
      <w:r w:rsidR="00B602A3" w:rsidRPr="00C62839">
        <w:rPr>
          <w:rFonts w:eastAsia="Times New Roman"/>
          <w:color w:val="000000" w:themeColor="text1"/>
        </w:rPr>
        <w:t>1</w:t>
      </w:r>
      <w:r w:rsidR="008D1093" w:rsidRPr="00C62839">
        <w:rPr>
          <w:rFonts w:hint="eastAsia"/>
          <w:color w:val="000000" w:themeColor="text1"/>
        </w:rPr>
        <w:t>号</w:t>
      </w:r>
      <w:r w:rsidR="008D1093" w:rsidRPr="00C62839">
        <w:rPr>
          <w:rFonts w:hint="eastAsia"/>
          <w:color w:val="000000" w:themeColor="text1"/>
          <w:spacing w:val="-3"/>
        </w:rPr>
        <w:t>ホ</w:t>
      </w:r>
      <w:r w:rsidR="008D1093" w:rsidRPr="00C62839">
        <w:rPr>
          <w:rFonts w:hint="eastAsia"/>
          <w:color w:val="000000" w:themeColor="text1"/>
        </w:rPr>
        <w:t>に</w:t>
      </w:r>
      <w:r w:rsidR="000057D5" w:rsidRPr="00C62839">
        <w:rPr>
          <w:rFonts w:hint="eastAsia"/>
          <w:color w:val="000000" w:themeColor="text1"/>
        </w:rPr>
        <w:t>規定する</w:t>
      </w:r>
      <w:r w:rsidR="008D1093" w:rsidRPr="00C62839">
        <w:rPr>
          <w:rFonts w:hint="eastAsia"/>
          <w:color w:val="000000" w:themeColor="text1"/>
        </w:rPr>
        <w:t>重</w:t>
      </w:r>
      <w:r w:rsidR="008D1093" w:rsidRPr="00C62839">
        <w:rPr>
          <w:rFonts w:hint="eastAsia"/>
          <w:color w:val="000000" w:themeColor="text1"/>
          <w:spacing w:val="-3"/>
        </w:rPr>
        <w:t>大</w:t>
      </w:r>
      <w:r w:rsidR="008D1093" w:rsidRPr="00C62839">
        <w:rPr>
          <w:rFonts w:hint="eastAsia"/>
          <w:color w:val="000000" w:themeColor="text1"/>
        </w:rPr>
        <w:t>な</w:t>
      </w:r>
      <w:r w:rsidR="008D1093" w:rsidRPr="00C62839">
        <w:rPr>
          <w:rFonts w:hint="eastAsia"/>
          <w:color w:val="000000" w:themeColor="text1"/>
          <w:spacing w:val="-3"/>
        </w:rPr>
        <w:t>違</w:t>
      </w:r>
      <w:r w:rsidR="008D1093" w:rsidRPr="00C62839">
        <w:rPr>
          <w:rFonts w:hint="eastAsia"/>
          <w:color w:val="000000" w:themeColor="text1"/>
        </w:rPr>
        <w:t>反</w:t>
      </w:r>
      <w:r w:rsidR="008D1093" w:rsidRPr="00C62839">
        <w:rPr>
          <w:rFonts w:hint="eastAsia"/>
          <w:color w:val="000000" w:themeColor="text1"/>
          <w:spacing w:val="-3"/>
        </w:rPr>
        <w:t>が</w:t>
      </w:r>
      <w:r w:rsidR="008D1093" w:rsidRPr="00C62839">
        <w:rPr>
          <w:rFonts w:hint="eastAsia"/>
          <w:color w:val="000000" w:themeColor="text1"/>
        </w:rPr>
        <w:t>あ</w:t>
      </w:r>
      <w:r w:rsidR="008D1093" w:rsidRPr="00C62839">
        <w:rPr>
          <w:rFonts w:hint="eastAsia"/>
          <w:color w:val="000000" w:themeColor="text1"/>
          <w:spacing w:val="-3"/>
        </w:rPr>
        <w:t>っ</w:t>
      </w:r>
      <w:r w:rsidR="008D1093" w:rsidRPr="00C62839">
        <w:rPr>
          <w:rFonts w:hint="eastAsia"/>
          <w:color w:val="000000" w:themeColor="text1"/>
        </w:rPr>
        <w:t>たも</w:t>
      </w:r>
      <w:r w:rsidR="008D1093" w:rsidRPr="00C62839">
        <w:rPr>
          <w:rFonts w:hint="eastAsia"/>
          <w:color w:val="000000" w:themeColor="text1"/>
          <w:spacing w:val="-3"/>
        </w:rPr>
        <w:t>の</w:t>
      </w:r>
      <w:r w:rsidR="008D1093" w:rsidRPr="00C62839">
        <w:rPr>
          <w:rFonts w:hint="eastAsia"/>
          <w:color w:val="000000" w:themeColor="text1"/>
        </w:rPr>
        <w:t>と</w:t>
      </w:r>
      <w:r w:rsidR="008D1093" w:rsidRPr="00C62839">
        <w:rPr>
          <w:rFonts w:hint="eastAsia"/>
          <w:color w:val="000000" w:themeColor="text1"/>
          <w:spacing w:val="-3"/>
        </w:rPr>
        <w:t>して</w:t>
      </w:r>
      <w:r w:rsidR="009C101B" w:rsidRPr="00C62839">
        <w:rPr>
          <w:rFonts w:hint="eastAsia"/>
          <w:color w:val="000000" w:themeColor="text1"/>
          <w:spacing w:val="-65"/>
        </w:rPr>
        <w:t>，</w:t>
      </w:r>
      <w:r w:rsidR="008D1093" w:rsidRPr="00C62839">
        <w:rPr>
          <w:rFonts w:hint="eastAsia"/>
          <w:color w:val="000000" w:themeColor="text1"/>
          <w:spacing w:val="-3"/>
        </w:rPr>
        <w:t>行</w:t>
      </w:r>
      <w:r w:rsidR="008D1093" w:rsidRPr="00C62839">
        <w:rPr>
          <w:rFonts w:hint="eastAsia"/>
          <w:color w:val="000000" w:themeColor="text1"/>
        </w:rPr>
        <w:t>政</w:t>
      </w:r>
      <w:r w:rsidR="008D1093" w:rsidRPr="00C62839">
        <w:rPr>
          <w:rFonts w:hint="eastAsia"/>
          <w:color w:val="000000" w:themeColor="text1"/>
          <w:spacing w:val="-3"/>
        </w:rPr>
        <w:t>手</w:t>
      </w:r>
      <w:r w:rsidR="008D1093" w:rsidRPr="00C62839">
        <w:rPr>
          <w:rFonts w:hint="eastAsia"/>
          <w:color w:val="000000" w:themeColor="text1"/>
        </w:rPr>
        <w:t>続</w:t>
      </w:r>
      <w:r w:rsidR="008D1093" w:rsidRPr="00C62839">
        <w:rPr>
          <w:rFonts w:hint="eastAsia"/>
          <w:color w:val="000000" w:themeColor="text1"/>
          <w:spacing w:val="-3"/>
        </w:rPr>
        <w:t>法</w:t>
      </w:r>
      <w:r w:rsidR="008D1093" w:rsidRPr="00C62839">
        <w:rPr>
          <w:rFonts w:hint="eastAsia"/>
          <w:color w:val="000000" w:themeColor="text1"/>
        </w:rPr>
        <w:t>第</w:t>
      </w:r>
      <w:r w:rsidR="00B602A3" w:rsidRPr="00C62839">
        <w:rPr>
          <w:rFonts w:eastAsia="Times New Roman"/>
          <w:color w:val="000000" w:themeColor="text1"/>
        </w:rPr>
        <w:t>13</w:t>
      </w:r>
      <w:r w:rsidR="008D1093" w:rsidRPr="00C62839">
        <w:rPr>
          <w:rFonts w:hint="eastAsia"/>
          <w:color w:val="000000" w:themeColor="text1"/>
        </w:rPr>
        <w:t>条第</w:t>
      </w:r>
      <w:r w:rsidR="00B602A3" w:rsidRPr="00C62839">
        <w:rPr>
          <w:rFonts w:eastAsia="Times New Roman"/>
          <w:color w:val="000000" w:themeColor="text1"/>
        </w:rPr>
        <w:t>1</w:t>
      </w:r>
      <w:r w:rsidR="008D1093" w:rsidRPr="00C62839">
        <w:rPr>
          <w:rFonts w:hint="eastAsia"/>
          <w:color w:val="000000" w:themeColor="text1"/>
          <w:spacing w:val="-3"/>
        </w:rPr>
        <w:t>項</w:t>
      </w:r>
      <w:r w:rsidR="008D1093" w:rsidRPr="00C62839">
        <w:rPr>
          <w:rFonts w:hint="eastAsia"/>
          <w:color w:val="000000" w:themeColor="text1"/>
        </w:rPr>
        <w:t>第</w:t>
      </w:r>
      <w:r w:rsidR="00B602A3" w:rsidRPr="00C62839">
        <w:rPr>
          <w:rFonts w:eastAsia="Times New Roman"/>
          <w:color w:val="000000" w:themeColor="text1"/>
        </w:rPr>
        <w:t>1</w:t>
      </w:r>
      <w:r w:rsidR="008D1093" w:rsidRPr="00C62839">
        <w:rPr>
          <w:rFonts w:hint="eastAsia"/>
          <w:color w:val="000000" w:themeColor="text1"/>
        </w:rPr>
        <w:t>号</w:t>
      </w:r>
      <w:r w:rsidR="008D1093" w:rsidRPr="00C62839">
        <w:rPr>
          <w:rFonts w:hint="eastAsia"/>
          <w:color w:val="000000" w:themeColor="text1"/>
          <w:spacing w:val="-3"/>
        </w:rPr>
        <w:t>に</w:t>
      </w:r>
      <w:r w:rsidR="000057D5" w:rsidRPr="00C62839">
        <w:rPr>
          <w:rFonts w:hint="eastAsia"/>
          <w:color w:val="000000" w:themeColor="text1"/>
          <w:spacing w:val="-3"/>
        </w:rPr>
        <w:t>規定する</w:t>
      </w:r>
      <w:r w:rsidR="008D1093" w:rsidRPr="00C62839">
        <w:rPr>
          <w:rFonts w:hint="eastAsia"/>
          <w:color w:val="000000" w:themeColor="text1"/>
          <w:spacing w:val="-3"/>
        </w:rPr>
        <w:t>聴</w:t>
      </w:r>
      <w:r w:rsidR="008D1093" w:rsidRPr="00C62839">
        <w:rPr>
          <w:rFonts w:hint="eastAsia"/>
          <w:color w:val="000000" w:themeColor="text1"/>
          <w:spacing w:val="-1"/>
        </w:rPr>
        <w:t>聞</w:t>
      </w:r>
      <w:r w:rsidR="008D1093" w:rsidRPr="00C62839">
        <w:rPr>
          <w:rFonts w:hint="eastAsia"/>
          <w:color w:val="000000" w:themeColor="text1"/>
        </w:rPr>
        <w:t>手続を</w:t>
      </w:r>
      <w:r w:rsidR="008D1093" w:rsidRPr="00C62839">
        <w:rPr>
          <w:rFonts w:hint="eastAsia"/>
          <w:color w:val="000000" w:themeColor="text1"/>
          <w:spacing w:val="-3"/>
        </w:rPr>
        <w:t>執</w:t>
      </w:r>
      <w:r w:rsidR="008D1093" w:rsidRPr="00C62839">
        <w:rPr>
          <w:rFonts w:hint="eastAsia"/>
          <w:color w:val="000000" w:themeColor="text1"/>
        </w:rPr>
        <w:t>っ</w:t>
      </w:r>
      <w:r w:rsidR="008D1093" w:rsidRPr="00C62839">
        <w:rPr>
          <w:rFonts w:hint="eastAsia"/>
          <w:color w:val="000000" w:themeColor="text1"/>
          <w:spacing w:val="-3"/>
        </w:rPr>
        <w:t>た</w:t>
      </w:r>
      <w:r w:rsidR="008D1093" w:rsidRPr="00C62839">
        <w:rPr>
          <w:rFonts w:hint="eastAsia"/>
          <w:color w:val="000000" w:themeColor="text1"/>
        </w:rPr>
        <w:t>上</w:t>
      </w:r>
      <w:r w:rsidR="008D1093" w:rsidRPr="00C62839">
        <w:rPr>
          <w:rFonts w:hint="eastAsia"/>
          <w:color w:val="000000" w:themeColor="text1"/>
          <w:spacing w:val="-2"/>
        </w:rPr>
        <w:t>で</w:t>
      </w:r>
      <w:r w:rsidR="008D1093" w:rsidRPr="00C62839">
        <w:rPr>
          <w:rFonts w:hint="eastAsia"/>
          <w:color w:val="000000" w:themeColor="text1"/>
          <w:spacing w:val="-3"/>
        </w:rPr>
        <w:t>（</w:t>
      </w:r>
      <w:r w:rsidR="008D1093" w:rsidRPr="00C62839">
        <w:rPr>
          <w:rFonts w:hint="eastAsia"/>
          <w:color w:val="000000" w:themeColor="text1"/>
        </w:rPr>
        <w:t>同</w:t>
      </w:r>
      <w:r w:rsidR="008D1093" w:rsidRPr="00C62839">
        <w:rPr>
          <w:rFonts w:hint="eastAsia"/>
          <w:color w:val="000000" w:themeColor="text1"/>
          <w:spacing w:val="-3"/>
        </w:rPr>
        <w:t>条</w:t>
      </w:r>
      <w:r w:rsidR="008D1093" w:rsidRPr="00C62839">
        <w:rPr>
          <w:rFonts w:hint="eastAsia"/>
          <w:color w:val="000000" w:themeColor="text1"/>
        </w:rPr>
        <w:t>第</w:t>
      </w:r>
      <w:r w:rsidR="00B602A3" w:rsidRPr="00C62839">
        <w:rPr>
          <w:rFonts w:eastAsia="Times New Roman"/>
          <w:color w:val="000000" w:themeColor="text1"/>
        </w:rPr>
        <w:t>2</w:t>
      </w:r>
      <w:r w:rsidR="008D1093" w:rsidRPr="00C62839">
        <w:rPr>
          <w:rFonts w:hint="eastAsia"/>
          <w:color w:val="000000" w:themeColor="text1"/>
        </w:rPr>
        <w:t>項</w:t>
      </w:r>
      <w:r w:rsidR="008D1093" w:rsidRPr="00C62839">
        <w:rPr>
          <w:rFonts w:hint="eastAsia"/>
          <w:color w:val="000000" w:themeColor="text1"/>
          <w:spacing w:val="-3"/>
        </w:rPr>
        <w:t>に</w:t>
      </w:r>
      <w:r w:rsidR="008D1093" w:rsidRPr="00C62839">
        <w:rPr>
          <w:rFonts w:hint="eastAsia"/>
          <w:color w:val="000000" w:themeColor="text1"/>
        </w:rPr>
        <w:t>該</w:t>
      </w:r>
      <w:r w:rsidR="008D1093" w:rsidRPr="00C62839">
        <w:rPr>
          <w:rFonts w:hint="eastAsia"/>
          <w:color w:val="000000" w:themeColor="text1"/>
          <w:spacing w:val="-3"/>
        </w:rPr>
        <w:t>当</w:t>
      </w:r>
      <w:r w:rsidR="008D1093" w:rsidRPr="00C62839">
        <w:rPr>
          <w:rFonts w:hint="eastAsia"/>
          <w:color w:val="000000" w:themeColor="text1"/>
        </w:rPr>
        <w:t>す</w:t>
      </w:r>
      <w:r w:rsidR="008D1093" w:rsidRPr="00C62839">
        <w:rPr>
          <w:rFonts w:hint="eastAsia"/>
          <w:color w:val="000000" w:themeColor="text1"/>
          <w:spacing w:val="-3"/>
        </w:rPr>
        <w:t>る</w:t>
      </w:r>
      <w:r w:rsidR="008D1093" w:rsidRPr="00C62839">
        <w:rPr>
          <w:rFonts w:hint="eastAsia"/>
          <w:color w:val="000000" w:themeColor="text1"/>
        </w:rPr>
        <w:t>と</w:t>
      </w:r>
      <w:r w:rsidR="008D1093" w:rsidRPr="00C62839">
        <w:rPr>
          <w:rFonts w:hint="eastAsia"/>
          <w:color w:val="000000" w:themeColor="text1"/>
          <w:spacing w:val="-3"/>
        </w:rPr>
        <w:t>き</w:t>
      </w:r>
      <w:r w:rsidR="008D1093" w:rsidRPr="00C62839">
        <w:rPr>
          <w:rFonts w:hint="eastAsia"/>
          <w:color w:val="000000" w:themeColor="text1"/>
        </w:rPr>
        <w:t>は</w:t>
      </w:r>
      <w:r w:rsidR="008D1093" w:rsidRPr="00C62839">
        <w:rPr>
          <w:rFonts w:hint="eastAsia"/>
          <w:color w:val="000000" w:themeColor="text1"/>
          <w:spacing w:val="-3"/>
        </w:rPr>
        <w:t>直</w:t>
      </w:r>
      <w:r w:rsidR="008D1093" w:rsidRPr="00C62839">
        <w:rPr>
          <w:rFonts w:hint="eastAsia"/>
          <w:color w:val="000000" w:themeColor="text1"/>
        </w:rPr>
        <w:t>ち</w:t>
      </w:r>
      <w:r w:rsidR="008D1093" w:rsidRPr="00C62839">
        <w:rPr>
          <w:rFonts w:hint="eastAsia"/>
          <w:color w:val="000000" w:themeColor="text1"/>
          <w:spacing w:val="-3"/>
        </w:rPr>
        <w:t>に</w:t>
      </w:r>
      <w:r w:rsidR="008D1093" w:rsidRPr="00C62839">
        <w:rPr>
          <w:rFonts w:hint="eastAsia"/>
          <w:color w:val="000000" w:themeColor="text1"/>
          <w:spacing w:val="-1"/>
        </w:rPr>
        <w:t>）</w:t>
      </w:r>
      <w:r w:rsidR="009C101B" w:rsidRPr="00C62839">
        <w:rPr>
          <w:rFonts w:hint="eastAsia"/>
          <w:color w:val="000000" w:themeColor="text1"/>
          <w:spacing w:val="-3"/>
        </w:rPr>
        <w:t>，</w:t>
      </w:r>
      <w:r w:rsidR="00DE5901" w:rsidRPr="00C62839">
        <w:rPr>
          <w:rFonts w:hint="eastAsia"/>
          <w:color w:val="000000" w:themeColor="text1"/>
        </w:rPr>
        <w:t>市</w:t>
      </w:r>
      <w:r w:rsidR="008D1093" w:rsidRPr="00C62839">
        <w:rPr>
          <w:rFonts w:hint="eastAsia"/>
          <w:color w:val="000000" w:themeColor="text1"/>
          <w:spacing w:val="50"/>
        </w:rPr>
        <w:t>は</w:t>
      </w:r>
      <w:r w:rsidR="008D1093" w:rsidRPr="00C62839">
        <w:rPr>
          <w:rFonts w:eastAsia="Times New Roman"/>
          <w:color w:val="000000" w:themeColor="text1"/>
          <w:spacing w:val="2"/>
        </w:rPr>
        <w:t>P</w:t>
      </w:r>
      <w:r w:rsidR="008D1093" w:rsidRPr="00C62839">
        <w:rPr>
          <w:rFonts w:eastAsia="Times New Roman"/>
          <w:color w:val="000000" w:themeColor="text1"/>
          <w:spacing w:val="-5"/>
        </w:rPr>
        <w:t>F</w:t>
      </w:r>
      <w:r w:rsidR="008D1093" w:rsidRPr="00C62839">
        <w:rPr>
          <w:rFonts w:eastAsia="Times New Roman"/>
          <w:color w:val="000000" w:themeColor="text1"/>
        </w:rPr>
        <w:t>I</w:t>
      </w:r>
      <w:r w:rsidR="008D1093" w:rsidRPr="00C62839">
        <w:rPr>
          <w:rFonts w:hint="eastAsia"/>
          <w:color w:val="000000" w:themeColor="text1"/>
        </w:rPr>
        <w:t>法第</w:t>
      </w:r>
      <w:r w:rsidR="00B602A3" w:rsidRPr="00C62839">
        <w:rPr>
          <w:rFonts w:eastAsia="Times New Roman"/>
          <w:color w:val="000000" w:themeColor="text1"/>
        </w:rPr>
        <w:t>29</w:t>
      </w:r>
      <w:r w:rsidR="008D1093" w:rsidRPr="00C62839">
        <w:rPr>
          <w:rFonts w:hint="eastAsia"/>
          <w:color w:val="000000" w:themeColor="text1"/>
        </w:rPr>
        <w:t>条第</w:t>
      </w:r>
      <w:r w:rsidR="00B602A3" w:rsidRPr="00C62839">
        <w:rPr>
          <w:rFonts w:eastAsia="Times New Roman"/>
          <w:color w:val="000000" w:themeColor="text1"/>
        </w:rPr>
        <w:t>1</w:t>
      </w:r>
      <w:r w:rsidR="008D1093" w:rsidRPr="00C62839">
        <w:rPr>
          <w:rFonts w:hint="eastAsia"/>
          <w:color w:val="000000" w:themeColor="text1"/>
          <w:spacing w:val="-3"/>
        </w:rPr>
        <w:t>項</w:t>
      </w:r>
      <w:r w:rsidR="008D1093" w:rsidRPr="00C62839">
        <w:rPr>
          <w:rFonts w:hint="eastAsia"/>
          <w:color w:val="000000" w:themeColor="text1"/>
        </w:rPr>
        <w:t>第</w:t>
      </w:r>
      <w:r w:rsidR="00B602A3" w:rsidRPr="00C62839">
        <w:rPr>
          <w:rFonts w:eastAsia="Times New Roman"/>
          <w:color w:val="000000" w:themeColor="text1"/>
        </w:rPr>
        <w:t>1</w:t>
      </w:r>
      <w:r w:rsidR="008D1093" w:rsidRPr="00C62839">
        <w:rPr>
          <w:rFonts w:hint="eastAsia"/>
          <w:color w:val="000000" w:themeColor="text1"/>
        </w:rPr>
        <w:t>号</w:t>
      </w:r>
      <w:r w:rsidR="000057D5" w:rsidRPr="00C62839">
        <w:rPr>
          <w:rFonts w:hint="eastAsia"/>
          <w:color w:val="000000" w:themeColor="text1"/>
        </w:rPr>
        <w:t>の規定により</w:t>
      </w:r>
      <w:r w:rsidR="008D1093" w:rsidRPr="00C62839">
        <w:rPr>
          <w:rFonts w:hint="eastAsia"/>
          <w:color w:val="000000" w:themeColor="text1"/>
          <w:spacing w:val="-3"/>
        </w:rPr>
        <w:t>運</w:t>
      </w:r>
      <w:r w:rsidR="008D1093" w:rsidRPr="00C62839">
        <w:rPr>
          <w:rFonts w:hint="eastAsia"/>
          <w:color w:val="000000" w:themeColor="text1"/>
        </w:rPr>
        <w:t>営</w:t>
      </w:r>
      <w:r w:rsidR="008D1093" w:rsidRPr="00C62839">
        <w:rPr>
          <w:rFonts w:hint="eastAsia"/>
          <w:color w:val="000000" w:themeColor="text1"/>
          <w:spacing w:val="-3"/>
        </w:rPr>
        <w:t>権</w:t>
      </w:r>
      <w:r w:rsidR="008D1093" w:rsidRPr="00C62839">
        <w:rPr>
          <w:rFonts w:hint="eastAsia"/>
          <w:color w:val="000000" w:themeColor="text1"/>
        </w:rPr>
        <w:t>を</w:t>
      </w:r>
      <w:r w:rsidR="008D1093" w:rsidRPr="00C62839">
        <w:rPr>
          <w:rFonts w:hint="eastAsia"/>
          <w:color w:val="000000" w:themeColor="text1"/>
          <w:spacing w:val="-3"/>
        </w:rPr>
        <w:t>取</w:t>
      </w:r>
      <w:r w:rsidR="008D1093" w:rsidRPr="00C62839">
        <w:rPr>
          <w:rFonts w:hint="eastAsia"/>
          <w:color w:val="000000" w:themeColor="text1"/>
        </w:rPr>
        <w:t>り消</w:t>
      </w:r>
      <w:r w:rsidR="008D1093" w:rsidRPr="00C62839">
        <w:rPr>
          <w:rFonts w:hint="eastAsia"/>
          <w:color w:val="000000" w:themeColor="text1"/>
          <w:spacing w:val="-3"/>
        </w:rPr>
        <w:t>し</w:t>
      </w:r>
      <w:r w:rsidR="009C101B" w:rsidRPr="00C62839">
        <w:rPr>
          <w:rFonts w:hint="eastAsia"/>
          <w:color w:val="000000" w:themeColor="text1"/>
          <w:spacing w:val="-34"/>
        </w:rPr>
        <w:t>，</w:t>
      </w:r>
      <w:r w:rsidR="00DE5901" w:rsidRPr="00C62839">
        <w:rPr>
          <w:rFonts w:hint="eastAsia"/>
          <w:color w:val="000000" w:themeColor="text1"/>
          <w:spacing w:val="-3"/>
        </w:rPr>
        <w:t>市</w:t>
      </w:r>
      <w:r w:rsidR="008D1093" w:rsidRPr="00C62839">
        <w:rPr>
          <w:rFonts w:hint="eastAsia"/>
          <w:color w:val="000000" w:themeColor="text1"/>
        </w:rPr>
        <w:t>及び</w:t>
      </w:r>
      <w:r w:rsidR="008D1093" w:rsidRPr="00C62839">
        <w:rPr>
          <w:rFonts w:hint="eastAsia"/>
          <w:color w:val="000000" w:themeColor="text1"/>
          <w:spacing w:val="-3"/>
        </w:rPr>
        <w:t>運</w:t>
      </w:r>
      <w:r w:rsidR="008D1093" w:rsidRPr="00C62839">
        <w:rPr>
          <w:rFonts w:hint="eastAsia"/>
          <w:color w:val="000000" w:themeColor="text1"/>
        </w:rPr>
        <w:t>営</w:t>
      </w:r>
      <w:r w:rsidR="008D1093" w:rsidRPr="00C62839">
        <w:rPr>
          <w:rFonts w:hint="eastAsia"/>
          <w:color w:val="000000" w:themeColor="text1"/>
          <w:spacing w:val="-3"/>
        </w:rPr>
        <w:t>権者</w:t>
      </w:r>
      <w:r w:rsidR="008D1093" w:rsidRPr="00C62839">
        <w:rPr>
          <w:rFonts w:hint="eastAsia"/>
          <w:color w:val="000000" w:themeColor="text1"/>
        </w:rPr>
        <w:t>は</w:t>
      </w:r>
      <w:r w:rsidR="009C101B" w:rsidRPr="00C62839">
        <w:rPr>
          <w:rFonts w:hint="eastAsia"/>
          <w:color w:val="000000" w:themeColor="text1"/>
          <w:spacing w:val="-34"/>
        </w:rPr>
        <w:t>，</w:t>
      </w:r>
      <w:r w:rsidR="008D1093" w:rsidRPr="00C62839">
        <w:rPr>
          <w:rFonts w:hint="eastAsia"/>
          <w:color w:val="000000" w:themeColor="text1"/>
          <w:spacing w:val="-3"/>
        </w:rPr>
        <w:t>遅</w:t>
      </w:r>
      <w:r w:rsidR="008D1093" w:rsidRPr="00C62839">
        <w:rPr>
          <w:rFonts w:hint="eastAsia"/>
          <w:color w:val="000000" w:themeColor="text1"/>
        </w:rPr>
        <w:t>滞</w:t>
      </w:r>
      <w:r w:rsidR="008D1093" w:rsidRPr="00C62839">
        <w:rPr>
          <w:rFonts w:hint="eastAsia"/>
          <w:color w:val="000000" w:themeColor="text1"/>
          <w:spacing w:val="-3"/>
        </w:rPr>
        <w:t>な</w:t>
      </w:r>
      <w:r w:rsidR="008D1093" w:rsidRPr="00C62839">
        <w:rPr>
          <w:rFonts w:hint="eastAsia"/>
          <w:color w:val="000000" w:themeColor="text1"/>
        </w:rPr>
        <w:t>く運</w:t>
      </w:r>
      <w:r w:rsidR="008D1093" w:rsidRPr="00C62839">
        <w:rPr>
          <w:rFonts w:hint="eastAsia"/>
          <w:color w:val="000000" w:themeColor="text1"/>
          <w:spacing w:val="-3"/>
        </w:rPr>
        <w:t>営</w:t>
      </w:r>
      <w:r w:rsidR="008D1093" w:rsidRPr="00C62839">
        <w:rPr>
          <w:rFonts w:hint="eastAsia"/>
          <w:color w:val="000000" w:themeColor="text1"/>
        </w:rPr>
        <w:t>権</w:t>
      </w:r>
      <w:r w:rsidR="008D1093" w:rsidRPr="00C62839">
        <w:rPr>
          <w:rFonts w:hint="eastAsia"/>
          <w:color w:val="000000" w:themeColor="text1"/>
          <w:spacing w:val="-3"/>
        </w:rPr>
        <w:t>の抹</w:t>
      </w:r>
      <w:r w:rsidR="008D1093" w:rsidRPr="00C62839">
        <w:rPr>
          <w:rFonts w:hint="eastAsia"/>
          <w:color w:val="000000" w:themeColor="text1"/>
        </w:rPr>
        <w:t>消登</w:t>
      </w:r>
      <w:r w:rsidR="008D1093" w:rsidRPr="00C62839">
        <w:rPr>
          <w:rFonts w:hint="eastAsia"/>
          <w:color w:val="000000" w:themeColor="text1"/>
          <w:spacing w:val="-3"/>
        </w:rPr>
        <w:t>録</w:t>
      </w:r>
      <w:r w:rsidR="008D1093" w:rsidRPr="00C62839">
        <w:rPr>
          <w:rFonts w:hint="eastAsia"/>
          <w:color w:val="000000" w:themeColor="text1"/>
        </w:rPr>
        <w:t>を</w:t>
      </w:r>
      <w:r w:rsidR="008D1093" w:rsidRPr="00C62839">
        <w:rPr>
          <w:rFonts w:hint="eastAsia"/>
          <w:color w:val="000000" w:themeColor="text1"/>
          <w:spacing w:val="-3"/>
        </w:rPr>
        <w:t>行</w:t>
      </w:r>
      <w:r w:rsidR="008D1093" w:rsidRPr="00C62839">
        <w:rPr>
          <w:rFonts w:hint="eastAsia"/>
          <w:color w:val="000000" w:themeColor="text1"/>
        </w:rPr>
        <w:t>う。また</w:t>
      </w:r>
      <w:r w:rsidR="009C101B" w:rsidRPr="00C62839">
        <w:rPr>
          <w:rFonts w:hint="eastAsia"/>
          <w:color w:val="000000" w:themeColor="text1"/>
          <w:spacing w:val="-20"/>
        </w:rPr>
        <w:t>，</w:t>
      </w:r>
      <w:r w:rsidR="000104F2" w:rsidRPr="00C62839">
        <w:rPr>
          <w:rFonts w:hint="eastAsia"/>
          <w:color w:val="000000" w:themeColor="text1"/>
        </w:rPr>
        <w:t>第</w:t>
      </w:r>
      <w:r w:rsidR="00B602A3" w:rsidRPr="00C62839">
        <w:rPr>
          <w:color w:val="000000" w:themeColor="text1"/>
        </w:rPr>
        <w:t>97</w:t>
      </w:r>
      <w:r w:rsidR="000104F2" w:rsidRPr="00C62839">
        <w:rPr>
          <w:rFonts w:hint="eastAsia"/>
          <w:color w:val="000000" w:themeColor="text1"/>
        </w:rPr>
        <w:t>条</w:t>
      </w:r>
      <w:r w:rsidR="008D1093" w:rsidRPr="00C62839">
        <w:rPr>
          <w:rFonts w:hint="eastAsia"/>
          <w:color w:val="000000" w:themeColor="text1"/>
        </w:rPr>
        <w:t>第</w:t>
      </w:r>
      <w:r w:rsidR="00B602A3" w:rsidRPr="00C62839">
        <w:rPr>
          <w:rFonts w:eastAsia="Times New Roman"/>
          <w:color w:val="000000" w:themeColor="text1"/>
        </w:rPr>
        <w:t>2</w:t>
      </w:r>
      <w:r w:rsidR="008D1093" w:rsidRPr="00C62839">
        <w:rPr>
          <w:rFonts w:hint="eastAsia"/>
          <w:color w:val="000000" w:themeColor="text1"/>
          <w:spacing w:val="-20"/>
        </w:rPr>
        <w:t>項</w:t>
      </w:r>
      <w:r w:rsidR="008D1093" w:rsidRPr="00C62839">
        <w:rPr>
          <w:rFonts w:hint="eastAsia"/>
          <w:color w:val="000000" w:themeColor="text1"/>
        </w:rPr>
        <w:t>（</w:t>
      </w:r>
      <w:r w:rsidR="008D1093" w:rsidRPr="00C62839">
        <w:rPr>
          <w:rFonts w:hint="eastAsia"/>
          <w:color w:val="000000" w:themeColor="text1"/>
          <w:spacing w:val="-3"/>
        </w:rPr>
        <w:t>運</w:t>
      </w:r>
      <w:r w:rsidR="008D1093" w:rsidRPr="00C62839">
        <w:rPr>
          <w:rFonts w:hint="eastAsia"/>
          <w:color w:val="000000" w:themeColor="text1"/>
        </w:rPr>
        <w:t>営権</w:t>
      </w:r>
      <w:r w:rsidR="008D1093" w:rsidRPr="00C62839">
        <w:rPr>
          <w:rFonts w:hint="eastAsia"/>
          <w:color w:val="000000" w:themeColor="text1"/>
          <w:spacing w:val="-3"/>
        </w:rPr>
        <w:t>者</w:t>
      </w:r>
      <w:r w:rsidR="008D1093" w:rsidRPr="00C62839">
        <w:rPr>
          <w:rFonts w:hint="eastAsia"/>
          <w:color w:val="000000" w:themeColor="text1"/>
        </w:rPr>
        <w:t>の</w:t>
      </w:r>
      <w:r w:rsidR="008D1093" w:rsidRPr="00C62839">
        <w:rPr>
          <w:rFonts w:hint="eastAsia"/>
          <w:color w:val="000000" w:themeColor="text1"/>
          <w:spacing w:val="-3"/>
        </w:rPr>
        <w:t>責</w:t>
      </w:r>
      <w:r w:rsidR="008D1093" w:rsidRPr="00C62839">
        <w:rPr>
          <w:rFonts w:hint="eastAsia"/>
          <w:color w:val="000000" w:themeColor="text1"/>
        </w:rPr>
        <w:t>め</w:t>
      </w:r>
      <w:r w:rsidR="008D1093" w:rsidRPr="00C62839">
        <w:rPr>
          <w:rFonts w:hint="eastAsia"/>
          <w:color w:val="000000" w:themeColor="text1"/>
          <w:spacing w:val="-3"/>
        </w:rPr>
        <w:t>に</w:t>
      </w:r>
      <w:r w:rsidR="008D1093" w:rsidRPr="00C62839">
        <w:rPr>
          <w:rFonts w:hint="eastAsia"/>
          <w:color w:val="000000" w:themeColor="text1"/>
        </w:rPr>
        <w:t>帰</w:t>
      </w:r>
      <w:r w:rsidR="008D1093" w:rsidRPr="00C62839">
        <w:rPr>
          <w:rFonts w:hint="eastAsia"/>
          <w:color w:val="000000" w:themeColor="text1"/>
          <w:spacing w:val="-3"/>
        </w:rPr>
        <w:t>す</w:t>
      </w:r>
      <w:r w:rsidR="008D1093" w:rsidRPr="00C62839">
        <w:rPr>
          <w:rFonts w:hint="eastAsia"/>
          <w:color w:val="000000" w:themeColor="text1"/>
        </w:rPr>
        <w:t>べ</w:t>
      </w:r>
      <w:r w:rsidR="008D1093" w:rsidRPr="00C62839">
        <w:rPr>
          <w:rFonts w:hint="eastAsia"/>
          <w:color w:val="000000" w:themeColor="text1"/>
          <w:spacing w:val="-3"/>
        </w:rPr>
        <w:t>き</w:t>
      </w:r>
      <w:r w:rsidR="008D1093" w:rsidRPr="00C62839">
        <w:rPr>
          <w:rFonts w:hint="eastAsia"/>
          <w:color w:val="000000" w:themeColor="text1"/>
        </w:rPr>
        <w:t>事由</w:t>
      </w:r>
      <w:r w:rsidR="008D1093" w:rsidRPr="00C62839">
        <w:rPr>
          <w:rFonts w:hint="eastAsia"/>
          <w:color w:val="000000" w:themeColor="text1"/>
          <w:spacing w:val="-3"/>
        </w:rPr>
        <w:t>に</w:t>
      </w:r>
      <w:r w:rsidR="008D1093" w:rsidRPr="00C62839">
        <w:rPr>
          <w:rFonts w:hint="eastAsia"/>
          <w:color w:val="000000" w:themeColor="text1"/>
        </w:rPr>
        <w:t>よ</w:t>
      </w:r>
      <w:r w:rsidR="008D1093" w:rsidRPr="00C62839">
        <w:rPr>
          <w:rFonts w:hint="eastAsia"/>
          <w:color w:val="000000" w:themeColor="text1"/>
          <w:spacing w:val="-3"/>
        </w:rPr>
        <w:t>る</w:t>
      </w:r>
      <w:r w:rsidR="008D1093" w:rsidRPr="00C62839">
        <w:rPr>
          <w:rFonts w:hint="eastAsia"/>
          <w:color w:val="000000" w:themeColor="text1"/>
        </w:rPr>
        <w:t>場</w:t>
      </w:r>
      <w:r w:rsidR="008D1093" w:rsidRPr="00C62839">
        <w:rPr>
          <w:rFonts w:hint="eastAsia"/>
          <w:color w:val="000000" w:themeColor="text1"/>
          <w:spacing w:val="-3"/>
        </w:rPr>
        <w:t>合</w:t>
      </w:r>
      <w:r w:rsidR="008D1093" w:rsidRPr="00C62839">
        <w:rPr>
          <w:rFonts w:hint="eastAsia"/>
          <w:color w:val="000000" w:themeColor="text1"/>
        </w:rPr>
        <w:t>に</w:t>
      </w:r>
      <w:r w:rsidR="008D1093" w:rsidRPr="00C62839">
        <w:rPr>
          <w:rFonts w:hint="eastAsia"/>
          <w:color w:val="000000" w:themeColor="text1"/>
          <w:spacing w:val="-3"/>
        </w:rPr>
        <w:t>限</w:t>
      </w:r>
      <w:r w:rsidR="008D1093" w:rsidRPr="00C62839">
        <w:rPr>
          <w:rFonts w:hint="eastAsia"/>
          <w:color w:val="000000" w:themeColor="text1"/>
        </w:rPr>
        <w:t>る</w:t>
      </w:r>
      <w:r w:rsidR="008D1093" w:rsidRPr="00C62839">
        <w:rPr>
          <w:rFonts w:hint="eastAsia"/>
          <w:color w:val="000000" w:themeColor="text1"/>
          <w:spacing w:val="-20"/>
        </w:rPr>
        <w:t>。</w:t>
      </w:r>
      <w:r w:rsidR="008D1093" w:rsidRPr="00C62839">
        <w:rPr>
          <w:rFonts w:hint="eastAsia"/>
          <w:color w:val="000000" w:themeColor="text1"/>
          <w:spacing w:val="-17"/>
        </w:rPr>
        <w:t>）</w:t>
      </w:r>
      <w:r w:rsidR="000057D5" w:rsidRPr="00C62839">
        <w:rPr>
          <w:rFonts w:hint="eastAsia"/>
          <w:color w:val="000000" w:themeColor="text1"/>
          <w:spacing w:val="-17"/>
        </w:rPr>
        <w:t>の規定</w:t>
      </w:r>
      <w:r w:rsidR="008D1093" w:rsidRPr="00C62839">
        <w:rPr>
          <w:rFonts w:hint="eastAsia"/>
          <w:color w:val="000000" w:themeColor="text1"/>
        </w:rPr>
        <w:t>に</w:t>
      </w:r>
      <w:r w:rsidR="008D1093" w:rsidRPr="00C62839">
        <w:rPr>
          <w:rFonts w:hint="eastAsia"/>
          <w:color w:val="000000" w:themeColor="text1"/>
          <w:spacing w:val="-3"/>
        </w:rPr>
        <w:t>よ</w:t>
      </w:r>
      <w:r w:rsidR="008D1093" w:rsidRPr="00C62839">
        <w:rPr>
          <w:rFonts w:hint="eastAsia"/>
          <w:color w:val="000000" w:themeColor="text1"/>
        </w:rPr>
        <w:t>り</w:t>
      </w:r>
      <w:r w:rsidR="008D1093" w:rsidRPr="00C62839">
        <w:rPr>
          <w:rFonts w:hint="eastAsia"/>
          <w:color w:val="000000" w:themeColor="text1"/>
          <w:spacing w:val="-3"/>
        </w:rPr>
        <w:t>本</w:t>
      </w:r>
      <w:r w:rsidR="008D1093" w:rsidRPr="00C62839">
        <w:rPr>
          <w:rFonts w:hint="eastAsia"/>
          <w:color w:val="000000" w:themeColor="text1"/>
        </w:rPr>
        <w:t>契約が終了した場合には</w:t>
      </w:r>
      <w:r w:rsidR="009C101B" w:rsidRPr="00C62839">
        <w:rPr>
          <w:rFonts w:hint="eastAsia"/>
          <w:color w:val="000000" w:themeColor="text1"/>
        </w:rPr>
        <w:t>，</w:t>
      </w:r>
      <w:r w:rsidR="00DE5901" w:rsidRPr="00C62839">
        <w:rPr>
          <w:rFonts w:hint="eastAsia"/>
          <w:color w:val="000000" w:themeColor="text1"/>
        </w:rPr>
        <w:t>市</w:t>
      </w:r>
      <w:r w:rsidR="008D1093" w:rsidRPr="00C62839">
        <w:rPr>
          <w:rFonts w:hint="eastAsia"/>
          <w:color w:val="000000" w:themeColor="text1"/>
        </w:rPr>
        <w:t>及び運営権者は</w:t>
      </w:r>
      <w:r w:rsidR="009C101B" w:rsidRPr="00C62839">
        <w:rPr>
          <w:rFonts w:hint="eastAsia"/>
          <w:color w:val="000000" w:themeColor="text1"/>
        </w:rPr>
        <w:t>，</w:t>
      </w:r>
      <w:r w:rsidR="008D1093" w:rsidRPr="00C62839">
        <w:rPr>
          <w:rFonts w:hint="eastAsia"/>
          <w:color w:val="000000" w:themeColor="text1"/>
        </w:rPr>
        <w:t>遅滞なく運営権の</w:t>
      </w:r>
      <w:r w:rsidR="008D1093" w:rsidRPr="00C62839">
        <w:rPr>
          <w:rFonts w:hint="eastAsia"/>
          <w:color w:val="000000" w:themeColor="text1"/>
          <w:spacing w:val="-3"/>
        </w:rPr>
        <w:t>抹</w:t>
      </w:r>
      <w:r w:rsidR="008D1093" w:rsidRPr="00C62839">
        <w:rPr>
          <w:rFonts w:hint="eastAsia"/>
          <w:color w:val="000000" w:themeColor="text1"/>
        </w:rPr>
        <w:t>消</w:t>
      </w:r>
      <w:r w:rsidR="008D1093" w:rsidRPr="00C62839">
        <w:rPr>
          <w:rFonts w:hint="eastAsia"/>
          <w:color w:val="000000" w:themeColor="text1"/>
          <w:spacing w:val="-3"/>
        </w:rPr>
        <w:t>登</w:t>
      </w:r>
      <w:r w:rsidR="008D1093" w:rsidRPr="00C62839">
        <w:rPr>
          <w:rFonts w:hint="eastAsia"/>
          <w:color w:val="000000" w:themeColor="text1"/>
        </w:rPr>
        <w:t>録</w:t>
      </w:r>
      <w:r w:rsidR="008D1093" w:rsidRPr="00C62839">
        <w:rPr>
          <w:rFonts w:hint="eastAsia"/>
          <w:color w:val="000000" w:themeColor="text1"/>
          <w:spacing w:val="-3"/>
        </w:rPr>
        <w:t>を</w:t>
      </w:r>
      <w:r w:rsidR="008D1093" w:rsidRPr="00C62839">
        <w:rPr>
          <w:rFonts w:hint="eastAsia"/>
          <w:color w:val="000000" w:themeColor="text1"/>
        </w:rPr>
        <w:t>行う。</w:t>
      </w:r>
    </w:p>
    <w:p w14:paraId="6FF4A9F4" w14:textId="77777777" w:rsidR="008D1093" w:rsidRPr="00C62839" w:rsidRDefault="008D1093" w:rsidP="00486A71">
      <w:pPr>
        <w:pStyle w:val="a0"/>
        <w:spacing w:line="298" w:lineRule="auto"/>
        <w:ind w:left="0"/>
        <w:jc w:val="both"/>
        <w:rPr>
          <w:rFonts w:ascii="Times New Roman" w:hAnsi="Times New Roman"/>
          <w:color w:val="000000" w:themeColor="text1"/>
          <w:lang w:eastAsia="ja-JP"/>
        </w:rPr>
      </w:pPr>
    </w:p>
    <w:p w14:paraId="1828E31D" w14:textId="2BFBBCD3" w:rsidR="008D1093" w:rsidRPr="00C62839" w:rsidRDefault="008D1093" w:rsidP="00963A76">
      <w:pPr>
        <w:pStyle w:val="my10"/>
        <w:spacing w:line="298" w:lineRule="auto"/>
        <w:rPr>
          <w:rFonts w:ascii="Times New Roman" w:hAnsi="Times New Roman"/>
          <w:color w:val="000000" w:themeColor="text1"/>
        </w:rPr>
      </w:pPr>
      <w:bookmarkStart w:id="915" w:name="_Toc24538555"/>
      <w:bookmarkStart w:id="916" w:name="_Toc34745152"/>
      <w:bookmarkStart w:id="917" w:name="_Toc54271099"/>
      <w:bookmarkStart w:id="918" w:name="_Toc64297812"/>
      <w:r w:rsidRPr="00C62839">
        <w:rPr>
          <w:rFonts w:ascii="Times New Roman" w:hAnsi="Times New Roman" w:hint="eastAsia"/>
          <w:color w:val="000000" w:themeColor="text1"/>
        </w:rPr>
        <w:t>第</w:t>
      </w:r>
      <w:r w:rsidR="00B602A3" w:rsidRPr="00C62839">
        <w:rPr>
          <w:rFonts w:ascii="Times New Roman" w:hAnsi="Times New Roman"/>
          <w:color w:val="000000" w:themeColor="text1"/>
        </w:rPr>
        <w:t>5</w:t>
      </w:r>
      <w:r w:rsidRPr="00C62839">
        <w:rPr>
          <w:rFonts w:ascii="Times New Roman" w:hAnsi="Times New Roman" w:hint="eastAsia"/>
          <w:color w:val="000000" w:themeColor="text1"/>
        </w:rPr>
        <w:t>節</w:t>
      </w:r>
      <w:r w:rsidRPr="00C62839">
        <w:rPr>
          <w:rFonts w:ascii="Times New Roman" w:hAnsi="Times New Roman"/>
          <w:color w:val="000000" w:themeColor="text1"/>
        </w:rPr>
        <w:tab/>
      </w:r>
      <w:r w:rsidRPr="00C62839">
        <w:rPr>
          <w:rFonts w:ascii="Times New Roman" w:hAnsi="Times New Roman" w:hint="eastAsia"/>
          <w:color w:val="000000" w:themeColor="text1"/>
        </w:rPr>
        <w:t>解除又は終了の効果（</w:t>
      </w:r>
      <w:r w:rsidR="00DE5901" w:rsidRPr="00C62839">
        <w:rPr>
          <w:rFonts w:ascii="Times New Roman" w:hAnsi="Times New Roman" w:hint="eastAsia"/>
          <w:color w:val="000000" w:themeColor="text1"/>
        </w:rPr>
        <w:t>市</w:t>
      </w:r>
      <w:r w:rsidRPr="00C62839">
        <w:rPr>
          <w:rFonts w:ascii="Times New Roman" w:hAnsi="Times New Roman" w:hint="eastAsia"/>
          <w:color w:val="000000" w:themeColor="text1"/>
        </w:rPr>
        <w:t>の事由又は双方無責の事由による解除又は終了）</w:t>
      </w:r>
      <w:bookmarkEnd w:id="915"/>
      <w:bookmarkEnd w:id="916"/>
      <w:bookmarkEnd w:id="917"/>
      <w:bookmarkEnd w:id="918"/>
    </w:p>
    <w:p w14:paraId="739D918B" w14:textId="77777777" w:rsidR="008D1093" w:rsidRPr="00C62839" w:rsidRDefault="008D1093" w:rsidP="00486A71">
      <w:pPr>
        <w:pStyle w:val="a0"/>
        <w:spacing w:before="11" w:line="298" w:lineRule="auto"/>
        <w:ind w:left="0"/>
        <w:jc w:val="both"/>
        <w:rPr>
          <w:rFonts w:ascii="Times New Roman" w:hAnsi="Times New Roman"/>
          <w:b/>
          <w:color w:val="000000" w:themeColor="text1"/>
          <w:lang w:eastAsia="ja-JP"/>
        </w:rPr>
      </w:pPr>
    </w:p>
    <w:p w14:paraId="7EE582AB" w14:textId="77777777" w:rsidR="008D1093"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919" w:name="_Toc34745153"/>
      <w:bookmarkStart w:id="920" w:name="_Toc54271100"/>
      <w:bookmarkStart w:id="921" w:name="_Toc64297813"/>
      <w:r w:rsidRPr="00C62839">
        <w:rPr>
          <w:rFonts w:ascii="Times New Roman" w:hAnsi="Times New Roman" w:hint="eastAsia"/>
          <w:color w:val="000000" w:themeColor="text1"/>
        </w:rPr>
        <w:t>（</w:t>
      </w:r>
      <w:r w:rsidR="008D1093" w:rsidRPr="00C62839">
        <w:rPr>
          <w:rFonts w:ascii="Times New Roman" w:hAnsi="Times New Roman" w:hint="eastAsia"/>
          <w:color w:val="000000" w:themeColor="text1"/>
        </w:rPr>
        <w:t>運営権取消等及び損失の補償－</w:t>
      </w:r>
      <w:r w:rsidR="00DE5901" w:rsidRPr="00C62839">
        <w:rPr>
          <w:rFonts w:ascii="Times New Roman" w:hAnsi="Times New Roman" w:hint="eastAsia"/>
          <w:color w:val="000000" w:themeColor="text1"/>
        </w:rPr>
        <w:t>市</w:t>
      </w:r>
      <w:r w:rsidR="008D1093" w:rsidRPr="00C62839">
        <w:rPr>
          <w:rFonts w:ascii="Times New Roman" w:hAnsi="Times New Roman" w:hint="eastAsia"/>
          <w:color w:val="000000" w:themeColor="text1"/>
        </w:rPr>
        <w:t>事由又は双方無責の事由による解除又は終了）</w:t>
      </w:r>
      <w:bookmarkEnd w:id="919"/>
      <w:bookmarkEnd w:id="920"/>
      <w:bookmarkEnd w:id="921"/>
    </w:p>
    <w:p w14:paraId="45D2E005" w14:textId="2894B91E" w:rsidR="008D1093" w:rsidRPr="00C62839" w:rsidRDefault="000104F2">
      <w:pPr>
        <w:pStyle w:val="my2"/>
        <w:spacing w:line="298" w:lineRule="auto"/>
        <w:ind w:left="212" w:hangingChars="100" w:hanging="210"/>
        <w:jc w:val="both"/>
        <w:rPr>
          <w:vanish/>
          <w:color w:val="000000" w:themeColor="text1"/>
          <w:specVanish/>
        </w:rPr>
      </w:pPr>
      <w:bookmarkStart w:id="922" w:name="_Toc24538556"/>
      <w:bookmarkStart w:id="923" w:name="_Toc29469999"/>
      <w:bookmarkStart w:id="924" w:name="_Toc34745154"/>
      <w:bookmarkStart w:id="925" w:name="_Toc54271101"/>
      <w:bookmarkStart w:id="926" w:name="_Toc54271402"/>
      <w:bookmarkStart w:id="927" w:name="_Toc64297814"/>
      <w:r w:rsidRPr="00C62839">
        <w:rPr>
          <w:rFonts w:eastAsiaTheme="minorEastAsia" w:cs="Times New Roman" w:hint="eastAsia"/>
          <w:color w:val="000000" w:themeColor="text1"/>
        </w:rPr>
        <w:t>第</w:t>
      </w:r>
      <w:r w:rsidR="00B602A3" w:rsidRPr="00C62839">
        <w:rPr>
          <w:rFonts w:eastAsiaTheme="minorEastAsia" w:cs="Times New Roman"/>
          <w:color w:val="000000" w:themeColor="text1"/>
        </w:rPr>
        <w:t>1</w:t>
      </w:r>
      <w:r w:rsidRPr="00C62839">
        <w:rPr>
          <w:rFonts w:eastAsiaTheme="minorEastAsia" w:cs="Times New Roman"/>
          <w:color w:val="000000" w:themeColor="text1"/>
        </w:rPr>
        <w:t>0</w:t>
      </w:r>
      <w:r w:rsidR="00B602A3" w:rsidRPr="00C62839">
        <w:rPr>
          <w:rFonts w:eastAsiaTheme="minorEastAsia" w:cs="Times New Roman"/>
          <w:color w:val="000000" w:themeColor="text1"/>
        </w:rPr>
        <w:t>5</w:t>
      </w:r>
      <w:r w:rsidRPr="00C62839">
        <w:rPr>
          <w:rFonts w:eastAsiaTheme="minorEastAsia" w:cs="Times New Roman" w:hint="eastAsia"/>
          <w:color w:val="000000" w:themeColor="text1"/>
        </w:rPr>
        <w:t>条</w:t>
      </w:r>
      <w:bookmarkEnd w:id="922"/>
      <w:bookmarkEnd w:id="923"/>
      <w:bookmarkEnd w:id="924"/>
      <w:bookmarkEnd w:id="925"/>
      <w:bookmarkEnd w:id="926"/>
      <w:bookmarkEnd w:id="927"/>
    </w:p>
    <w:p w14:paraId="45E8EA12" w14:textId="4E91BFD3" w:rsidR="008D1093" w:rsidRPr="00C62839" w:rsidRDefault="00C96842">
      <w:pPr>
        <w:pStyle w:val="Style1"/>
        <w:ind w:left="210" w:hanging="210"/>
        <w:rPr>
          <w:color w:val="000000" w:themeColor="text1"/>
        </w:rPr>
      </w:pPr>
      <w:r w:rsidRPr="00C62839">
        <w:rPr>
          <w:rFonts w:hint="eastAsia"/>
          <w:color w:val="000000" w:themeColor="text1"/>
        </w:rPr>
        <w:t xml:space="preserve">　</w:t>
      </w:r>
      <w:r w:rsidR="000104F2" w:rsidRPr="00C62839">
        <w:rPr>
          <w:rFonts w:hint="eastAsia"/>
          <w:color w:val="000000" w:themeColor="text1"/>
        </w:rPr>
        <w:t>第</w:t>
      </w:r>
      <w:r w:rsidR="00B602A3" w:rsidRPr="00C62839">
        <w:rPr>
          <w:color w:val="000000" w:themeColor="text1"/>
        </w:rPr>
        <w:t>95</w:t>
      </w:r>
      <w:r w:rsidR="000104F2" w:rsidRPr="00C62839">
        <w:rPr>
          <w:rFonts w:hint="eastAsia"/>
          <w:color w:val="000000" w:themeColor="text1"/>
        </w:rPr>
        <w:t>条</w:t>
      </w:r>
      <w:r w:rsidR="009C101B" w:rsidRPr="00C62839">
        <w:rPr>
          <w:rFonts w:hint="eastAsia"/>
          <w:color w:val="000000" w:themeColor="text1"/>
          <w:spacing w:val="-9"/>
        </w:rPr>
        <w:t>，</w:t>
      </w:r>
      <w:r w:rsidR="000104F2" w:rsidRPr="00C62839">
        <w:rPr>
          <w:rFonts w:hint="eastAsia"/>
          <w:color w:val="000000" w:themeColor="text1"/>
        </w:rPr>
        <w:t>第</w:t>
      </w:r>
      <w:r w:rsidR="00B602A3" w:rsidRPr="00C62839">
        <w:rPr>
          <w:color w:val="000000" w:themeColor="text1"/>
        </w:rPr>
        <w:t>96</w:t>
      </w:r>
      <w:r w:rsidR="000104F2" w:rsidRPr="00C62839">
        <w:rPr>
          <w:rFonts w:hint="eastAsia"/>
          <w:color w:val="000000" w:themeColor="text1"/>
        </w:rPr>
        <w:t>条</w:t>
      </w:r>
      <w:r w:rsidR="007062AA" w:rsidRPr="00C62839">
        <w:rPr>
          <w:rFonts w:hint="eastAsia"/>
          <w:color w:val="000000" w:themeColor="text1"/>
        </w:rPr>
        <w:t>，</w:t>
      </w:r>
      <w:r w:rsidR="000104F2" w:rsidRPr="00C62839">
        <w:rPr>
          <w:rFonts w:hint="eastAsia"/>
          <w:color w:val="000000" w:themeColor="text1"/>
        </w:rPr>
        <w:t>第</w:t>
      </w:r>
      <w:r w:rsidR="00B602A3" w:rsidRPr="00C62839">
        <w:rPr>
          <w:color w:val="000000" w:themeColor="text1"/>
        </w:rPr>
        <w:t>97</w:t>
      </w:r>
      <w:r w:rsidR="000104F2" w:rsidRPr="00C62839">
        <w:rPr>
          <w:rFonts w:hint="eastAsia"/>
          <w:color w:val="000000" w:themeColor="text1"/>
          <w:szCs w:val="22"/>
        </w:rPr>
        <w:t>条</w:t>
      </w:r>
      <w:r w:rsidR="008D1093" w:rsidRPr="00C62839">
        <w:rPr>
          <w:rFonts w:hint="eastAsia"/>
          <w:color w:val="000000" w:themeColor="text1"/>
          <w:szCs w:val="22"/>
        </w:rPr>
        <w:t>第</w:t>
      </w:r>
      <w:r w:rsidR="00B602A3" w:rsidRPr="00C62839">
        <w:rPr>
          <w:color w:val="000000" w:themeColor="text1"/>
          <w:szCs w:val="22"/>
        </w:rPr>
        <w:t>1</w:t>
      </w:r>
      <w:r w:rsidR="00551EC4" w:rsidRPr="00C62839">
        <w:rPr>
          <w:rFonts w:hint="eastAsia"/>
          <w:color w:val="000000" w:themeColor="text1"/>
          <w:szCs w:val="22"/>
        </w:rPr>
        <w:t>項</w:t>
      </w:r>
      <w:r w:rsidR="00410AD0" w:rsidRPr="00C62839">
        <w:rPr>
          <w:rFonts w:hint="eastAsia"/>
          <w:color w:val="000000" w:themeColor="text1"/>
          <w:szCs w:val="22"/>
        </w:rPr>
        <w:t>又は</w:t>
      </w:r>
      <w:r w:rsidR="000104F2" w:rsidRPr="00C62839">
        <w:rPr>
          <w:rFonts w:hint="eastAsia"/>
          <w:color w:val="000000" w:themeColor="text1"/>
          <w:szCs w:val="22"/>
        </w:rPr>
        <w:t>第</w:t>
      </w:r>
      <w:r w:rsidR="00B602A3" w:rsidRPr="00C62839">
        <w:rPr>
          <w:rFonts w:eastAsiaTheme="minorEastAsia" w:cs="Times New Roman"/>
          <w:color w:val="000000" w:themeColor="text1"/>
        </w:rPr>
        <w:t>99</w:t>
      </w:r>
      <w:r w:rsidR="000104F2" w:rsidRPr="00C62839">
        <w:rPr>
          <w:rFonts w:eastAsiaTheme="minorEastAsia" w:cs="Times New Roman" w:hint="eastAsia"/>
          <w:color w:val="000000" w:themeColor="text1"/>
        </w:rPr>
        <w:t>条</w:t>
      </w:r>
      <w:r w:rsidR="00410AD0" w:rsidRPr="00C62839">
        <w:rPr>
          <w:rFonts w:eastAsiaTheme="minorEastAsia" w:cs="Times New Roman" w:hint="eastAsia"/>
          <w:color w:val="000000" w:themeColor="text1"/>
        </w:rPr>
        <w:t>第</w:t>
      </w:r>
      <w:r w:rsidR="00B602A3" w:rsidRPr="00C62839">
        <w:rPr>
          <w:rFonts w:eastAsiaTheme="minorEastAsia" w:cs="Times New Roman"/>
          <w:color w:val="000000" w:themeColor="text1"/>
        </w:rPr>
        <w:t>2</w:t>
      </w:r>
      <w:r w:rsidR="008D1093" w:rsidRPr="00C62839">
        <w:rPr>
          <w:rFonts w:cs="Times New Roman" w:hint="eastAsia"/>
          <w:color w:val="000000" w:themeColor="text1"/>
          <w:spacing w:val="-4"/>
        </w:rPr>
        <w:t>項</w:t>
      </w:r>
      <w:r w:rsidR="000057D5" w:rsidRPr="00C62839">
        <w:rPr>
          <w:rFonts w:cs="Times New Roman" w:hint="eastAsia"/>
          <w:color w:val="000000" w:themeColor="text1"/>
          <w:spacing w:val="-4"/>
        </w:rPr>
        <w:t>の規定</w:t>
      </w:r>
      <w:r w:rsidR="008D1093" w:rsidRPr="00C62839">
        <w:rPr>
          <w:rFonts w:hint="eastAsia"/>
          <w:color w:val="000000" w:themeColor="text1"/>
          <w:spacing w:val="-4"/>
        </w:rPr>
        <w:t>により本契約が解除された場合</w:t>
      </w:r>
      <w:r w:rsidR="009C101B" w:rsidRPr="00C62839">
        <w:rPr>
          <w:rFonts w:hint="eastAsia"/>
          <w:color w:val="000000" w:themeColor="text1"/>
          <w:spacing w:val="-4"/>
        </w:rPr>
        <w:t>，</w:t>
      </w:r>
      <w:r w:rsidR="00DE5901" w:rsidRPr="00C62839">
        <w:rPr>
          <w:rFonts w:hint="eastAsia"/>
          <w:color w:val="000000" w:themeColor="text1"/>
          <w:spacing w:val="-4"/>
        </w:rPr>
        <w:t>市</w:t>
      </w:r>
      <w:r w:rsidR="008D1093" w:rsidRPr="00C62839">
        <w:rPr>
          <w:rFonts w:hint="eastAsia"/>
          <w:color w:val="000000" w:themeColor="text1"/>
          <w:spacing w:val="-4"/>
        </w:rPr>
        <w:t>は</w:t>
      </w:r>
      <w:r w:rsidR="009C101B" w:rsidRPr="00C62839">
        <w:rPr>
          <w:rFonts w:hint="eastAsia"/>
          <w:color w:val="000000" w:themeColor="text1"/>
          <w:spacing w:val="-4"/>
        </w:rPr>
        <w:t>，</w:t>
      </w:r>
      <w:r w:rsidR="008D1093" w:rsidRPr="00C62839">
        <w:rPr>
          <w:rFonts w:hint="eastAsia"/>
          <w:color w:val="000000" w:themeColor="text1"/>
          <w:spacing w:val="-4"/>
        </w:rPr>
        <w:t>行政手続法第</w:t>
      </w:r>
      <w:r w:rsidR="00B602A3" w:rsidRPr="00C62839">
        <w:rPr>
          <w:rFonts w:eastAsia="Times New Roman"/>
          <w:color w:val="000000" w:themeColor="text1"/>
        </w:rPr>
        <w:t>13</w:t>
      </w:r>
      <w:r w:rsidR="008D1093" w:rsidRPr="00C62839">
        <w:rPr>
          <w:rFonts w:hint="eastAsia"/>
          <w:color w:val="000000" w:themeColor="text1"/>
        </w:rPr>
        <w:t>条第</w:t>
      </w:r>
      <w:r w:rsidR="00B602A3" w:rsidRPr="00C62839">
        <w:rPr>
          <w:rFonts w:eastAsia="Times New Roman"/>
          <w:color w:val="000000" w:themeColor="text1"/>
        </w:rPr>
        <w:t>1</w:t>
      </w:r>
      <w:r w:rsidR="008D1093" w:rsidRPr="00C62839">
        <w:rPr>
          <w:rFonts w:hint="eastAsia"/>
          <w:color w:val="000000" w:themeColor="text1"/>
        </w:rPr>
        <w:t>項第</w:t>
      </w:r>
      <w:r w:rsidR="00B602A3" w:rsidRPr="00C62839">
        <w:rPr>
          <w:rFonts w:eastAsia="Times New Roman"/>
          <w:color w:val="000000" w:themeColor="text1"/>
        </w:rPr>
        <w:t>1</w:t>
      </w:r>
      <w:r w:rsidR="008D1093" w:rsidRPr="00C62839">
        <w:rPr>
          <w:rFonts w:hint="eastAsia"/>
          <w:color w:val="000000" w:themeColor="text1"/>
          <w:spacing w:val="-5"/>
        </w:rPr>
        <w:t>号</w:t>
      </w:r>
      <w:r w:rsidR="000057D5" w:rsidRPr="00C62839">
        <w:rPr>
          <w:rFonts w:hint="eastAsia"/>
          <w:color w:val="000000" w:themeColor="text1"/>
          <w:spacing w:val="-5"/>
        </w:rPr>
        <w:t>の規定による</w:t>
      </w:r>
      <w:r w:rsidR="008D1093" w:rsidRPr="00C62839">
        <w:rPr>
          <w:rFonts w:hint="eastAsia"/>
          <w:color w:val="000000" w:themeColor="text1"/>
          <w:spacing w:val="-5"/>
        </w:rPr>
        <w:t>聴聞手続を執った上で（同条第</w:t>
      </w:r>
      <w:r w:rsidR="00B602A3" w:rsidRPr="00C62839">
        <w:rPr>
          <w:rFonts w:eastAsia="Times New Roman"/>
          <w:color w:val="000000" w:themeColor="text1"/>
        </w:rPr>
        <w:t>2</w:t>
      </w:r>
      <w:r w:rsidR="008D1093" w:rsidRPr="00C62839">
        <w:rPr>
          <w:rFonts w:hint="eastAsia"/>
          <w:color w:val="000000" w:themeColor="text1"/>
        </w:rPr>
        <w:t>項に該当するときは直ちに</w:t>
      </w:r>
      <w:r w:rsidR="008D1093" w:rsidRPr="00C62839">
        <w:rPr>
          <w:rFonts w:hint="eastAsia"/>
          <w:color w:val="000000" w:themeColor="text1"/>
          <w:spacing w:val="-3"/>
        </w:rPr>
        <w:t>）</w:t>
      </w:r>
      <w:r w:rsidR="009C101B" w:rsidRPr="00C62839">
        <w:rPr>
          <w:rFonts w:hint="eastAsia"/>
          <w:color w:val="000000" w:themeColor="text1"/>
          <w:spacing w:val="-3"/>
        </w:rPr>
        <w:t>，</w:t>
      </w:r>
      <w:r w:rsidR="00FE5B15" w:rsidRPr="00C62839">
        <w:rPr>
          <w:color w:val="000000" w:themeColor="text1"/>
          <w:spacing w:val="-3"/>
        </w:rPr>
        <w:t>PFI</w:t>
      </w:r>
      <w:r w:rsidR="00FE5B15" w:rsidRPr="00C62839">
        <w:rPr>
          <w:rFonts w:hint="eastAsia"/>
          <w:color w:val="000000" w:themeColor="text1"/>
          <w:spacing w:val="-3"/>
        </w:rPr>
        <w:t>法第</w:t>
      </w:r>
      <w:r w:rsidR="00B602A3" w:rsidRPr="00C62839">
        <w:rPr>
          <w:color w:val="000000" w:themeColor="text1"/>
          <w:spacing w:val="-3"/>
        </w:rPr>
        <w:t>29</w:t>
      </w:r>
      <w:r w:rsidR="00FE5B15" w:rsidRPr="00C62839">
        <w:rPr>
          <w:rFonts w:hint="eastAsia"/>
          <w:color w:val="000000" w:themeColor="text1"/>
          <w:spacing w:val="-3"/>
        </w:rPr>
        <w:t>条第</w:t>
      </w:r>
      <w:r w:rsidR="00B602A3" w:rsidRPr="00C62839">
        <w:rPr>
          <w:color w:val="000000" w:themeColor="text1"/>
          <w:spacing w:val="-3"/>
        </w:rPr>
        <w:t>1</w:t>
      </w:r>
      <w:r w:rsidR="00FE5B15" w:rsidRPr="00C62839">
        <w:rPr>
          <w:rFonts w:hint="eastAsia"/>
          <w:color w:val="000000" w:themeColor="text1"/>
          <w:spacing w:val="-3"/>
        </w:rPr>
        <w:t>項第</w:t>
      </w:r>
      <w:r w:rsidR="00B602A3" w:rsidRPr="00C62839">
        <w:rPr>
          <w:color w:val="000000" w:themeColor="text1"/>
          <w:spacing w:val="-3"/>
        </w:rPr>
        <w:t>2</w:t>
      </w:r>
      <w:r w:rsidR="00FE5B15" w:rsidRPr="00C62839">
        <w:rPr>
          <w:rFonts w:hint="eastAsia"/>
          <w:color w:val="000000" w:themeColor="text1"/>
          <w:spacing w:val="-3"/>
        </w:rPr>
        <w:t>号の規定により</w:t>
      </w:r>
      <w:r w:rsidR="008D1093" w:rsidRPr="00C62839">
        <w:rPr>
          <w:rFonts w:hint="eastAsia"/>
          <w:color w:val="000000" w:themeColor="text1"/>
          <w:spacing w:val="-3"/>
        </w:rPr>
        <w:t>運</w:t>
      </w:r>
      <w:r w:rsidR="008D1093" w:rsidRPr="00C62839">
        <w:rPr>
          <w:rFonts w:hint="eastAsia"/>
          <w:color w:val="000000" w:themeColor="text1"/>
        </w:rPr>
        <w:t>営権</w:t>
      </w:r>
      <w:r w:rsidR="008D1093" w:rsidRPr="00C62839">
        <w:rPr>
          <w:rFonts w:hint="eastAsia"/>
          <w:color w:val="000000" w:themeColor="text1"/>
          <w:spacing w:val="-3"/>
        </w:rPr>
        <w:t>を</w:t>
      </w:r>
      <w:r w:rsidR="008D1093" w:rsidRPr="00C62839">
        <w:rPr>
          <w:rFonts w:hint="eastAsia"/>
          <w:color w:val="000000" w:themeColor="text1"/>
        </w:rPr>
        <w:t>取</w:t>
      </w:r>
      <w:r w:rsidR="008D1093" w:rsidRPr="00C62839">
        <w:rPr>
          <w:rFonts w:hint="eastAsia"/>
          <w:color w:val="000000" w:themeColor="text1"/>
          <w:spacing w:val="-3"/>
        </w:rPr>
        <w:t>り</w:t>
      </w:r>
      <w:r w:rsidR="008D1093" w:rsidRPr="00C62839">
        <w:rPr>
          <w:rFonts w:hint="eastAsia"/>
          <w:color w:val="000000" w:themeColor="text1"/>
          <w:spacing w:val="-1"/>
        </w:rPr>
        <w:t>消</w:t>
      </w:r>
      <w:r w:rsidR="008D1093" w:rsidRPr="00C62839">
        <w:rPr>
          <w:rFonts w:hint="eastAsia"/>
          <w:color w:val="000000" w:themeColor="text1"/>
          <w:spacing w:val="-3"/>
        </w:rPr>
        <w:t>し</w:t>
      </w:r>
      <w:r w:rsidR="009C101B" w:rsidRPr="00C62839">
        <w:rPr>
          <w:rFonts w:hint="eastAsia"/>
          <w:color w:val="000000" w:themeColor="text1"/>
        </w:rPr>
        <w:t>，</w:t>
      </w:r>
      <w:r w:rsidR="00DE5901" w:rsidRPr="00C62839">
        <w:rPr>
          <w:rFonts w:hint="eastAsia"/>
          <w:color w:val="000000" w:themeColor="text1"/>
          <w:spacing w:val="-3"/>
        </w:rPr>
        <w:t>市</w:t>
      </w:r>
      <w:r w:rsidR="008D1093" w:rsidRPr="00C62839">
        <w:rPr>
          <w:rFonts w:hint="eastAsia"/>
          <w:color w:val="000000" w:themeColor="text1"/>
        </w:rPr>
        <w:t>及</w:t>
      </w:r>
      <w:r w:rsidR="008D1093" w:rsidRPr="00C62839">
        <w:rPr>
          <w:rFonts w:hint="eastAsia"/>
          <w:color w:val="000000" w:themeColor="text1"/>
          <w:spacing w:val="-3"/>
        </w:rPr>
        <w:t>び</w:t>
      </w:r>
      <w:r w:rsidR="008D1093" w:rsidRPr="00C62839">
        <w:rPr>
          <w:rFonts w:hint="eastAsia"/>
          <w:color w:val="000000" w:themeColor="text1"/>
        </w:rPr>
        <w:t>運営</w:t>
      </w:r>
      <w:r w:rsidR="008D1093" w:rsidRPr="00C62839">
        <w:rPr>
          <w:rFonts w:hint="eastAsia"/>
          <w:color w:val="000000" w:themeColor="text1"/>
          <w:spacing w:val="-3"/>
        </w:rPr>
        <w:t>権者は</w:t>
      </w:r>
      <w:r w:rsidR="009C101B" w:rsidRPr="00C62839">
        <w:rPr>
          <w:rFonts w:hint="eastAsia"/>
          <w:color w:val="000000" w:themeColor="text1"/>
        </w:rPr>
        <w:t>，</w:t>
      </w:r>
      <w:r w:rsidR="008D1093" w:rsidRPr="00C62839">
        <w:rPr>
          <w:rFonts w:hint="eastAsia"/>
          <w:color w:val="000000" w:themeColor="text1"/>
        </w:rPr>
        <w:t>遅滞</w:t>
      </w:r>
      <w:r w:rsidR="008D1093" w:rsidRPr="00C62839">
        <w:rPr>
          <w:rFonts w:hint="eastAsia"/>
          <w:color w:val="000000" w:themeColor="text1"/>
          <w:spacing w:val="-3"/>
        </w:rPr>
        <w:t>な</w:t>
      </w:r>
      <w:r w:rsidR="008D1093" w:rsidRPr="00C62839">
        <w:rPr>
          <w:rFonts w:hint="eastAsia"/>
          <w:color w:val="000000" w:themeColor="text1"/>
        </w:rPr>
        <w:t>く</w:t>
      </w:r>
      <w:r w:rsidR="006E676B" w:rsidRPr="00C62839">
        <w:rPr>
          <w:rFonts w:hint="eastAsia"/>
          <w:color w:val="000000" w:themeColor="text1"/>
        </w:rPr>
        <w:t>当該</w:t>
      </w:r>
      <w:r w:rsidR="008D1093" w:rsidRPr="00C62839">
        <w:rPr>
          <w:rFonts w:hint="eastAsia"/>
          <w:color w:val="000000" w:themeColor="text1"/>
          <w:spacing w:val="-3"/>
        </w:rPr>
        <w:t>運</w:t>
      </w:r>
      <w:r w:rsidR="008D1093" w:rsidRPr="00C62839">
        <w:rPr>
          <w:rFonts w:hint="eastAsia"/>
          <w:color w:val="000000" w:themeColor="text1"/>
        </w:rPr>
        <w:t>営</w:t>
      </w:r>
      <w:r w:rsidR="008D1093" w:rsidRPr="00C62839">
        <w:rPr>
          <w:rFonts w:hint="eastAsia"/>
          <w:color w:val="000000" w:themeColor="text1"/>
          <w:spacing w:val="-3"/>
        </w:rPr>
        <w:t>権</w:t>
      </w:r>
      <w:r w:rsidR="008D1093" w:rsidRPr="00C62839">
        <w:rPr>
          <w:rFonts w:hint="eastAsia"/>
          <w:color w:val="000000" w:themeColor="text1"/>
        </w:rPr>
        <w:t>の</w:t>
      </w:r>
      <w:r w:rsidR="008D1093" w:rsidRPr="00C62839">
        <w:rPr>
          <w:rFonts w:hint="eastAsia"/>
          <w:color w:val="000000" w:themeColor="text1"/>
          <w:spacing w:val="-3"/>
        </w:rPr>
        <w:t>抹</w:t>
      </w:r>
      <w:r w:rsidR="008D1093" w:rsidRPr="00C62839">
        <w:rPr>
          <w:rFonts w:hint="eastAsia"/>
          <w:color w:val="000000" w:themeColor="text1"/>
        </w:rPr>
        <w:t>消</w:t>
      </w:r>
      <w:r w:rsidR="008D1093" w:rsidRPr="00C62839">
        <w:rPr>
          <w:rFonts w:hint="eastAsia"/>
          <w:color w:val="000000" w:themeColor="text1"/>
          <w:spacing w:val="-3"/>
        </w:rPr>
        <w:t>登</w:t>
      </w:r>
      <w:r w:rsidR="008D1093" w:rsidRPr="00C62839">
        <w:rPr>
          <w:rFonts w:hint="eastAsia"/>
          <w:color w:val="000000" w:themeColor="text1"/>
        </w:rPr>
        <w:t>録を</w:t>
      </w:r>
      <w:r w:rsidR="008D1093" w:rsidRPr="00C62839">
        <w:rPr>
          <w:rFonts w:hint="eastAsia"/>
          <w:color w:val="000000" w:themeColor="text1"/>
          <w:spacing w:val="-3"/>
        </w:rPr>
        <w:t>行</w:t>
      </w:r>
      <w:r w:rsidR="008D1093" w:rsidRPr="00C62839">
        <w:rPr>
          <w:rFonts w:hint="eastAsia"/>
          <w:color w:val="000000" w:themeColor="text1"/>
        </w:rPr>
        <w:t>う</w:t>
      </w:r>
      <w:r w:rsidR="008D1093" w:rsidRPr="00C62839">
        <w:rPr>
          <w:rFonts w:hint="eastAsia"/>
          <w:color w:val="000000" w:themeColor="text1"/>
          <w:spacing w:val="-24"/>
        </w:rPr>
        <w:t>。</w:t>
      </w:r>
      <w:r w:rsidR="008D1093" w:rsidRPr="00C62839">
        <w:rPr>
          <w:rFonts w:hint="eastAsia"/>
          <w:color w:val="000000" w:themeColor="text1"/>
        </w:rPr>
        <w:t>ま</w:t>
      </w:r>
      <w:r w:rsidR="008D1093" w:rsidRPr="00C62839">
        <w:rPr>
          <w:rFonts w:hint="eastAsia"/>
          <w:color w:val="000000" w:themeColor="text1"/>
          <w:spacing w:val="-3"/>
        </w:rPr>
        <w:t>た</w:t>
      </w:r>
      <w:r w:rsidR="009C101B" w:rsidRPr="00C62839">
        <w:rPr>
          <w:rFonts w:hint="eastAsia"/>
          <w:color w:val="000000" w:themeColor="text1"/>
          <w:spacing w:val="-25"/>
        </w:rPr>
        <w:t>，</w:t>
      </w:r>
      <w:r w:rsidR="000104F2" w:rsidRPr="00C62839">
        <w:rPr>
          <w:rFonts w:hint="eastAsia"/>
          <w:color w:val="000000" w:themeColor="text1"/>
          <w:spacing w:val="-3"/>
        </w:rPr>
        <w:t>第</w:t>
      </w:r>
      <w:r w:rsidR="00B602A3" w:rsidRPr="00C62839">
        <w:rPr>
          <w:color w:val="000000" w:themeColor="text1"/>
          <w:spacing w:val="-3"/>
        </w:rPr>
        <w:t>97</w:t>
      </w:r>
      <w:r w:rsidR="000104F2" w:rsidRPr="00C62839">
        <w:rPr>
          <w:rFonts w:hint="eastAsia"/>
          <w:color w:val="000000" w:themeColor="text1"/>
          <w:spacing w:val="-3"/>
        </w:rPr>
        <w:t>条</w:t>
      </w:r>
      <w:r w:rsidR="008D1093" w:rsidRPr="00C62839">
        <w:rPr>
          <w:rFonts w:hint="eastAsia"/>
          <w:color w:val="000000" w:themeColor="text1"/>
        </w:rPr>
        <w:t>第</w:t>
      </w:r>
      <w:r w:rsidR="00B602A3" w:rsidRPr="00C62839">
        <w:rPr>
          <w:rFonts w:eastAsia="Times New Roman"/>
          <w:color w:val="000000" w:themeColor="text1"/>
        </w:rPr>
        <w:t>2</w:t>
      </w:r>
      <w:r w:rsidR="008D1093" w:rsidRPr="00C62839">
        <w:rPr>
          <w:rFonts w:hint="eastAsia"/>
          <w:color w:val="000000" w:themeColor="text1"/>
          <w:spacing w:val="-24"/>
        </w:rPr>
        <w:t>項</w:t>
      </w:r>
      <w:r w:rsidR="008D1093" w:rsidRPr="00C62839">
        <w:rPr>
          <w:rFonts w:hint="eastAsia"/>
          <w:color w:val="000000" w:themeColor="text1"/>
        </w:rPr>
        <w:t>（</w:t>
      </w:r>
      <w:r w:rsidR="008D1093" w:rsidRPr="00C62839">
        <w:rPr>
          <w:rFonts w:hint="eastAsia"/>
          <w:color w:val="000000" w:themeColor="text1"/>
          <w:spacing w:val="-3"/>
        </w:rPr>
        <w:t>運</w:t>
      </w:r>
      <w:r w:rsidR="008D1093" w:rsidRPr="00C62839">
        <w:rPr>
          <w:rFonts w:hint="eastAsia"/>
          <w:color w:val="000000" w:themeColor="text1"/>
        </w:rPr>
        <w:t>営</w:t>
      </w:r>
      <w:r w:rsidR="008D1093" w:rsidRPr="00C62839">
        <w:rPr>
          <w:rFonts w:hint="eastAsia"/>
          <w:color w:val="000000" w:themeColor="text1"/>
          <w:spacing w:val="-3"/>
        </w:rPr>
        <w:t>権</w:t>
      </w:r>
      <w:r w:rsidR="008D1093" w:rsidRPr="00C62839">
        <w:rPr>
          <w:rFonts w:hint="eastAsia"/>
          <w:color w:val="000000" w:themeColor="text1"/>
        </w:rPr>
        <w:t>者</w:t>
      </w:r>
      <w:r w:rsidR="008D1093" w:rsidRPr="00C62839">
        <w:rPr>
          <w:rFonts w:hint="eastAsia"/>
          <w:color w:val="000000" w:themeColor="text1"/>
          <w:spacing w:val="-3"/>
        </w:rPr>
        <w:t>の</w:t>
      </w:r>
      <w:r w:rsidR="008D1093" w:rsidRPr="00C62839">
        <w:rPr>
          <w:rFonts w:hint="eastAsia"/>
          <w:color w:val="000000" w:themeColor="text1"/>
        </w:rPr>
        <w:t>責</w:t>
      </w:r>
      <w:r w:rsidR="008D1093" w:rsidRPr="00C62839">
        <w:rPr>
          <w:rFonts w:hint="eastAsia"/>
          <w:color w:val="000000" w:themeColor="text1"/>
          <w:spacing w:val="-3"/>
        </w:rPr>
        <w:t>め</w:t>
      </w:r>
      <w:r w:rsidR="008D1093" w:rsidRPr="00C62839">
        <w:rPr>
          <w:rFonts w:hint="eastAsia"/>
          <w:color w:val="000000" w:themeColor="text1"/>
        </w:rPr>
        <w:t>に帰</w:t>
      </w:r>
      <w:r w:rsidR="008D1093" w:rsidRPr="00C62839">
        <w:rPr>
          <w:rFonts w:hint="eastAsia"/>
          <w:color w:val="000000" w:themeColor="text1"/>
          <w:spacing w:val="-3"/>
        </w:rPr>
        <w:t>す</w:t>
      </w:r>
      <w:r w:rsidR="008D1093" w:rsidRPr="00C62839">
        <w:rPr>
          <w:rFonts w:hint="eastAsia"/>
          <w:color w:val="000000" w:themeColor="text1"/>
        </w:rPr>
        <w:t>べ</w:t>
      </w:r>
      <w:r w:rsidR="008D1093" w:rsidRPr="00C62839">
        <w:rPr>
          <w:rFonts w:hint="eastAsia"/>
          <w:color w:val="000000" w:themeColor="text1"/>
          <w:spacing w:val="-3"/>
        </w:rPr>
        <w:t>き</w:t>
      </w:r>
      <w:r w:rsidR="008D1093" w:rsidRPr="00C62839">
        <w:rPr>
          <w:rFonts w:hint="eastAsia"/>
          <w:color w:val="000000" w:themeColor="text1"/>
        </w:rPr>
        <w:t>事由による場合を除く。</w:t>
      </w:r>
      <w:r w:rsidR="008D1093" w:rsidRPr="00C62839">
        <w:rPr>
          <w:rFonts w:hint="eastAsia"/>
          <w:color w:val="000000" w:themeColor="text1"/>
          <w:spacing w:val="-2"/>
        </w:rPr>
        <w:t>）</w:t>
      </w:r>
      <w:r w:rsidR="000057D5" w:rsidRPr="00C62839">
        <w:rPr>
          <w:rFonts w:hint="eastAsia"/>
          <w:color w:val="000000" w:themeColor="text1"/>
          <w:spacing w:val="-2"/>
        </w:rPr>
        <w:t>の規定</w:t>
      </w:r>
      <w:r w:rsidR="008D1093" w:rsidRPr="00C62839">
        <w:rPr>
          <w:rFonts w:hint="eastAsia"/>
          <w:color w:val="000000" w:themeColor="text1"/>
        </w:rPr>
        <w:t>により本契</w:t>
      </w:r>
      <w:r w:rsidR="003872C5" w:rsidRPr="00C62839">
        <w:rPr>
          <w:rFonts w:hint="eastAsia"/>
          <w:color w:val="000000" w:themeColor="text1"/>
        </w:rPr>
        <w:t>約</w:t>
      </w:r>
      <w:r w:rsidR="008D1093" w:rsidRPr="00C62839">
        <w:rPr>
          <w:rFonts w:hint="eastAsia"/>
          <w:color w:val="000000" w:themeColor="text1"/>
        </w:rPr>
        <w:t>が終了し</w:t>
      </w:r>
      <w:r w:rsidR="008D1093" w:rsidRPr="00C62839">
        <w:rPr>
          <w:rFonts w:hint="eastAsia"/>
          <w:color w:val="000000" w:themeColor="text1"/>
          <w:spacing w:val="-3"/>
        </w:rPr>
        <w:t>た</w:t>
      </w:r>
      <w:r w:rsidR="008D1093" w:rsidRPr="00C62839">
        <w:rPr>
          <w:rFonts w:hint="eastAsia"/>
          <w:color w:val="000000" w:themeColor="text1"/>
        </w:rPr>
        <w:t>場合には</w:t>
      </w:r>
      <w:r w:rsidR="009C101B" w:rsidRPr="00C62839">
        <w:rPr>
          <w:rFonts w:hint="eastAsia"/>
          <w:color w:val="000000" w:themeColor="text1"/>
        </w:rPr>
        <w:t>，</w:t>
      </w:r>
      <w:r w:rsidR="00DE5901" w:rsidRPr="00C62839">
        <w:rPr>
          <w:rFonts w:hint="eastAsia"/>
          <w:color w:val="000000" w:themeColor="text1"/>
        </w:rPr>
        <w:t>市</w:t>
      </w:r>
      <w:r w:rsidR="008D1093" w:rsidRPr="00C62839">
        <w:rPr>
          <w:rFonts w:hint="eastAsia"/>
          <w:color w:val="000000" w:themeColor="text1"/>
        </w:rPr>
        <w:t>及び運営</w:t>
      </w:r>
      <w:r w:rsidR="008D1093" w:rsidRPr="00C62839">
        <w:rPr>
          <w:rFonts w:hint="eastAsia"/>
          <w:color w:val="000000" w:themeColor="text1"/>
          <w:spacing w:val="-3"/>
        </w:rPr>
        <w:t>権</w:t>
      </w:r>
      <w:r w:rsidR="008D1093" w:rsidRPr="00C62839">
        <w:rPr>
          <w:rFonts w:hint="eastAsia"/>
          <w:color w:val="000000" w:themeColor="text1"/>
        </w:rPr>
        <w:t>者は</w:t>
      </w:r>
      <w:r w:rsidR="009C101B" w:rsidRPr="00C62839">
        <w:rPr>
          <w:rFonts w:hint="eastAsia"/>
          <w:color w:val="000000" w:themeColor="text1"/>
        </w:rPr>
        <w:t>，</w:t>
      </w:r>
      <w:r w:rsidR="008D1093" w:rsidRPr="00C62839">
        <w:rPr>
          <w:rFonts w:hint="eastAsia"/>
          <w:color w:val="000000" w:themeColor="text1"/>
        </w:rPr>
        <w:t>遅滞なく運</w:t>
      </w:r>
      <w:r w:rsidR="008D1093" w:rsidRPr="00C62839">
        <w:rPr>
          <w:rFonts w:hint="eastAsia"/>
          <w:color w:val="000000" w:themeColor="text1"/>
          <w:spacing w:val="-3"/>
        </w:rPr>
        <w:t>営</w:t>
      </w:r>
      <w:r w:rsidR="008D1093" w:rsidRPr="00C62839">
        <w:rPr>
          <w:rFonts w:hint="eastAsia"/>
          <w:color w:val="000000" w:themeColor="text1"/>
        </w:rPr>
        <w:t>権</w:t>
      </w:r>
      <w:r w:rsidR="008D1093" w:rsidRPr="00C62839">
        <w:rPr>
          <w:rFonts w:hint="eastAsia"/>
          <w:color w:val="000000" w:themeColor="text1"/>
          <w:spacing w:val="-3"/>
        </w:rPr>
        <w:t>の</w:t>
      </w:r>
      <w:r w:rsidR="008D1093" w:rsidRPr="00C62839">
        <w:rPr>
          <w:rFonts w:hint="eastAsia"/>
          <w:color w:val="000000" w:themeColor="text1"/>
        </w:rPr>
        <w:t>抹</w:t>
      </w:r>
      <w:r w:rsidR="008D1093" w:rsidRPr="00C62839">
        <w:rPr>
          <w:rFonts w:hint="eastAsia"/>
          <w:color w:val="000000" w:themeColor="text1"/>
          <w:spacing w:val="-3"/>
        </w:rPr>
        <w:t>消</w:t>
      </w:r>
      <w:r w:rsidR="008D1093" w:rsidRPr="00C62839">
        <w:rPr>
          <w:rFonts w:hint="eastAsia"/>
          <w:color w:val="000000" w:themeColor="text1"/>
        </w:rPr>
        <w:t>登</w:t>
      </w:r>
      <w:r w:rsidR="008D1093" w:rsidRPr="00C62839">
        <w:rPr>
          <w:rFonts w:hint="eastAsia"/>
          <w:color w:val="000000" w:themeColor="text1"/>
          <w:spacing w:val="-3"/>
        </w:rPr>
        <w:t>録</w:t>
      </w:r>
      <w:r w:rsidR="008D1093" w:rsidRPr="00C62839">
        <w:rPr>
          <w:rFonts w:hint="eastAsia"/>
          <w:color w:val="000000" w:themeColor="text1"/>
        </w:rPr>
        <w:t>を</w:t>
      </w:r>
      <w:r w:rsidR="008D1093" w:rsidRPr="00C62839">
        <w:rPr>
          <w:rFonts w:hint="eastAsia"/>
          <w:color w:val="000000" w:themeColor="text1"/>
          <w:spacing w:val="-3"/>
        </w:rPr>
        <w:t>行</w:t>
      </w:r>
      <w:r w:rsidR="008D1093" w:rsidRPr="00C62839">
        <w:rPr>
          <w:rFonts w:hint="eastAsia"/>
          <w:color w:val="000000" w:themeColor="text1"/>
        </w:rPr>
        <w:t>う。</w:t>
      </w:r>
    </w:p>
    <w:p w14:paraId="2DCBCFAA" w14:textId="3E0B9C90" w:rsidR="008F112D" w:rsidRPr="00C62839" w:rsidRDefault="00C96842" w:rsidP="003D318E">
      <w:pPr>
        <w:pStyle w:val="MyCustomHeading1"/>
        <w:numPr>
          <w:ilvl w:val="0"/>
          <w:numId w:val="30"/>
        </w:numPr>
        <w:ind w:left="216" w:hanging="216"/>
        <w:jc w:val="both"/>
        <w:rPr>
          <w:lang w:eastAsia="ja-JP"/>
        </w:rPr>
      </w:pPr>
      <w:r w:rsidRPr="00C62839">
        <w:rPr>
          <w:rFonts w:eastAsiaTheme="minorEastAsia" w:hint="eastAsia"/>
          <w:spacing w:val="3"/>
          <w:lang w:eastAsia="ja-JP"/>
        </w:rPr>
        <w:t xml:space="preserve">　</w:t>
      </w:r>
      <w:r w:rsidR="008D1093" w:rsidRPr="00C62839">
        <w:rPr>
          <w:rFonts w:hint="eastAsia"/>
          <w:lang w:eastAsia="ja-JP"/>
        </w:rPr>
        <w:t>前</w:t>
      </w:r>
      <w:r w:rsidR="008D1093" w:rsidRPr="00C62839">
        <w:rPr>
          <w:rFonts w:hint="eastAsia"/>
          <w:spacing w:val="-3"/>
          <w:lang w:eastAsia="ja-JP"/>
        </w:rPr>
        <w:t>項</w:t>
      </w:r>
      <w:r w:rsidR="008D1093" w:rsidRPr="00C62839">
        <w:rPr>
          <w:rFonts w:hint="eastAsia"/>
          <w:lang w:eastAsia="ja-JP"/>
        </w:rPr>
        <w:t>の</w:t>
      </w:r>
      <w:r w:rsidR="008D1093" w:rsidRPr="00C62839">
        <w:rPr>
          <w:rFonts w:hint="eastAsia"/>
          <w:spacing w:val="-3"/>
          <w:lang w:eastAsia="ja-JP"/>
        </w:rPr>
        <w:t>場</w:t>
      </w:r>
      <w:r w:rsidR="008D1093" w:rsidRPr="00C62839">
        <w:rPr>
          <w:rFonts w:hint="eastAsia"/>
          <w:spacing w:val="-1"/>
          <w:lang w:eastAsia="ja-JP"/>
        </w:rPr>
        <w:t>合</w:t>
      </w:r>
      <w:r w:rsidR="008D1093" w:rsidRPr="00C62839">
        <w:rPr>
          <w:rFonts w:hint="eastAsia"/>
          <w:spacing w:val="-2"/>
          <w:lang w:eastAsia="ja-JP"/>
        </w:rPr>
        <w:t>（</w:t>
      </w:r>
      <w:r w:rsidR="000104F2" w:rsidRPr="00C62839">
        <w:rPr>
          <w:rFonts w:hint="eastAsia"/>
          <w:spacing w:val="-2"/>
          <w:lang w:eastAsia="ja-JP"/>
        </w:rPr>
        <w:t>第</w:t>
      </w:r>
      <w:r w:rsidR="00B602A3" w:rsidRPr="00C62839">
        <w:rPr>
          <w:spacing w:val="-2"/>
          <w:lang w:eastAsia="ja-JP"/>
        </w:rPr>
        <w:t>95</w:t>
      </w:r>
      <w:r w:rsidR="000104F2" w:rsidRPr="00C62839">
        <w:rPr>
          <w:rFonts w:hint="eastAsia"/>
          <w:spacing w:val="-2"/>
          <w:lang w:eastAsia="ja-JP"/>
        </w:rPr>
        <w:t>条</w:t>
      </w:r>
      <w:r w:rsidR="000057D5" w:rsidRPr="00C62839">
        <w:rPr>
          <w:rFonts w:hint="eastAsia"/>
          <w:spacing w:val="-3"/>
          <w:lang w:eastAsia="ja-JP"/>
        </w:rPr>
        <w:t>の規定</w:t>
      </w:r>
      <w:r w:rsidR="008D1093" w:rsidRPr="00C62839">
        <w:rPr>
          <w:rFonts w:hint="eastAsia"/>
          <w:spacing w:val="-3"/>
          <w:lang w:eastAsia="ja-JP"/>
        </w:rPr>
        <w:t>に</w:t>
      </w:r>
      <w:r w:rsidR="008D1093" w:rsidRPr="00C62839">
        <w:rPr>
          <w:rFonts w:hint="eastAsia"/>
          <w:lang w:eastAsia="ja-JP"/>
        </w:rPr>
        <w:t>より</w:t>
      </w:r>
      <w:r w:rsidR="008D1093" w:rsidRPr="00C62839">
        <w:rPr>
          <w:rFonts w:hint="eastAsia"/>
          <w:spacing w:val="-3"/>
          <w:lang w:eastAsia="ja-JP"/>
        </w:rPr>
        <w:t>本</w:t>
      </w:r>
      <w:r w:rsidR="008D1093" w:rsidRPr="00C62839">
        <w:rPr>
          <w:rFonts w:hint="eastAsia"/>
          <w:lang w:eastAsia="ja-JP"/>
        </w:rPr>
        <w:t>契</w:t>
      </w:r>
      <w:r w:rsidR="008D1093" w:rsidRPr="00C62839">
        <w:rPr>
          <w:rFonts w:hint="eastAsia"/>
          <w:spacing w:val="-3"/>
          <w:lang w:eastAsia="ja-JP"/>
        </w:rPr>
        <w:t>約</w:t>
      </w:r>
      <w:r w:rsidR="008D1093" w:rsidRPr="00C62839">
        <w:rPr>
          <w:rFonts w:hint="eastAsia"/>
          <w:lang w:eastAsia="ja-JP"/>
        </w:rPr>
        <w:t>が</w:t>
      </w:r>
      <w:r w:rsidR="008D1093" w:rsidRPr="00C62839">
        <w:rPr>
          <w:rFonts w:hint="eastAsia"/>
          <w:spacing w:val="-3"/>
          <w:lang w:eastAsia="ja-JP"/>
        </w:rPr>
        <w:t>解</w:t>
      </w:r>
      <w:r w:rsidR="008D1093" w:rsidRPr="00C62839">
        <w:rPr>
          <w:rFonts w:hint="eastAsia"/>
          <w:lang w:eastAsia="ja-JP"/>
        </w:rPr>
        <w:t>除</w:t>
      </w:r>
      <w:r w:rsidR="008D1093" w:rsidRPr="00C62839">
        <w:rPr>
          <w:rFonts w:hint="eastAsia"/>
          <w:spacing w:val="-3"/>
          <w:lang w:eastAsia="ja-JP"/>
        </w:rPr>
        <w:t>さ</w:t>
      </w:r>
      <w:r w:rsidR="008D1093" w:rsidRPr="00C62839">
        <w:rPr>
          <w:rFonts w:hint="eastAsia"/>
          <w:lang w:eastAsia="ja-JP"/>
        </w:rPr>
        <w:t>れ</w:t>
      </w:r>
      <w:r w:rsidR="008D1093" w:rsidRPr="00C62839">
        <w:rPr>
          <w:rFonts w:hint="eastAsia"/>
          <w:spacing w:val="-3"/>
          <w:lang w:eastAsia="ja-JP"/>
        </w:rPr>
        <w:t>た</w:t>
      </w:r>
      <w:r w:rsidR="008D1093" w:rsidRPr="00C62839">
        <w:rPr>
          <w:rFonts w:hint="eastAsia"/>
          <w:lang w:eastAsia="ja-JP"/>
        </w:rPr>
        <w:t>場合</w:t>
      </w:r>
      <w:r w:rsidR="008D1093" w:rsidRPr="00C62839">
        <w:rPr>
          <w:rFonts w:hint="eastAsia"/>
          <w:spacing w:val="-3"/>
          <w:lang w:eastAsia="ja-JP"/>
        </w:rPr>
        <w:t>を</w:t>
      </w:r>
      <w:r w:rsidR="008D1093" w:rsidRPr="00C62839">
        <w:rPr>
          <w:rFonts w:hint="eastAsia"/>
          <w:lang w:eastAsia="ja-JP"/>
        </w:rPr>
        <w:t>除</w:t>
      </w:r>
      <w:r w:rsidR="008D1093" w:rsidRPr="00C62839">
        <w:rPr>
          <w:rFonts w:hint="eastAsia"/>
          <w:spacing w:val="-3"/>
          <w:lang w:eastAsia="ja-JP"/>
        </w:rPr>
        <w:t>く</w:t>
      </w:r>
      <w:r w:rsidR="008D1093" w:rsidRPr="00C62839">
        <w:rPr>
          <w:rFonts w:hint="eastAsia"/>
          <w:lang w:eastAsia="ja-JP"/>
        </w:rPr>
        <w:t>。</w:t>
      </w:r>
      <w:r w:rsidR="008D1093" w:rsidRPr="00C62839">
        <w:rPr>
          <w:rFonts w:hint="eastAsia"/>
          <w:spacing w:val="-3"/>
          <w:lang w:eastAsia="ja-JP"/>
        </w:rPr>
        <w:t>ま</w:t>
      </w:r>
      <w:r w:rsidR="008D1093" w:rsidRPr="00C62839">
        <w:rPr>
          <w:rFonts w:hint="eastAsia"/>
          <w:lang w:eastAsia="ja-JP"/>
        </w:rPr>
        <w:t>た</w:t>
      </w:r>
      <w:r w:rsidR="009C101B" w:rsidRPr="00C62839">
        <w:rPr>
          <w:rFonts w:hint="eastAsia"/>
          <w:spacing w:val="-3"/>
          <w:lang w:eastAsia="ja-JP"/>
        </w:rPr>
        <w:t>，</w:t>
      </w:r>
      <w:r w:rsidR="000104F2" w:rsidRPr="00C62839">
        <w:rPr>
          <w:rFonts w:hint="eastAsia"/>
          <w:spacing w:val="-3"/>
          <w:lang w:eastAsia="ja-JP"/>
        </w:rPr>
        <w:t>第</w:t>
      </w:r>
      <w:r w:rsidR="00B602A3" w:rsidRPr="00C62839">
        <w:rPr>
          <w:spacing w:val="-3"/>
          <w:lang w:eastAsia="ja-JP"/>
        </w:rPr>
        <w:t>97</w:t>
      </w:r>
      <w:r w:rsidR="000104F2" w:rsidRPr="00C62839">
        <w:rPr>
          <w:rFonts w:hint="eastAsia"/>
          <w:spacing w:val="-3"/>
          <w:lang w:eastAsia="ja-JP"/>
        </w:rPr>
        <w:t>条</w:t>
      </w:r>
      <w:r w:rsidR="008D1093" w:rsidRPr="00C62839">
        <w:rPr>
          <w:rFonts w:hint="eastAsia"/>
          <w:lang w:eastAsia="ja-JP"/>
        </w:rPr>
        <w:t>第</w:t>
      </w:r>
      <w:r w:rsidR="00B602A3" w:rsidRPr="00C62839">
        <w:rPr>
          <w:lang w:eastAsia="ja-JP"/>
        </w:rPr>
        <w:t>2</w:t>
      </w:r>
      <w:r w:rsidR="008D1093" w:rsidRPr="00C62839">
        <w:rPr>
          <w:rFonts w:hint="eastAsia"/>
          <w:spacing w:val="-3"/>
          <w:lang w:eastAsia="ja-JP"/>
        </w:rPr>
        <w:t>項</w:t>
      </w:r>
      <w:r w:rsidR="000057D5" w:rsidRPr="00C62839">
        <w:rPr>
          <w:rFonts w:hint="eastAsia"/>
          <w:spacing w:val="-3"/>
          <w:lang w:eastAsia="ja-JP"/>
        </w:rPr>
        <w:t>の規定</w:t>
      </w:r>
      <w:r w:rsidR="008D1093" w:rsidRPr="00C62839">
        <w:rPr>
          <w:rFonts w:hint="eastAsia"/>
          <w:spacing w:val="-3"/>
          <w:lang w:eastAsia="ja-JP"/>
        </w:rPr>
        <w:t>に</w:t>
      </w:r>
      <w:r w:rsidR="008D1093" w:rsidRPr="00C62839">
        <w:rPr>
          <w:rFonts w:hint="eastAsia"/>
          <w:lang w:eastAsia="ja-JP"/>
        </w:rPr>
        <w:t>よる本契約の終了につ</w:t>
      </w:r>
      <w:r w:rsidR="008D1093" w:rsidRPr="00C62839">
        <w:rPr>
          <w:rFonts w:hint="eastAsia"/>
          <w:spacing w:val="-3"/>
          <w:lang w:eastAsia="ja-JP"/>
        </w:rPr>
        <w:t>い</w:t>
      </w:r>
      <w:r w:rsidR="008D1093" w:rsidRPr="00C62839">
        <w:rPr>
          <w:rFonts w:hint="eastAsia"/>
          <w:lang w:eastAsia="ja-JP"/>
        </w:rPr>
        <w:t>ては</w:t>
      </w:r>
      <w:r w:rsidR="009C101B" w:rsidRPr="00C62839">
        <w:rPr>
          <w:rFonts w:hint="eastAsia"/>
          <w:lang w:eastAsia="ja-JP"/>
        </w:rPr>
        <w:t>，</w:t>
      </w:r>
      <w:r w:rsidR="008D1093" w:rsidRPr="00C62839">
        <w:rPr>
          <w:rFonts w:hint="eastAsia"/>
          <w:lang w:eastAsia="ja-JP"/>
        </w:rPr>
        <w:t>運営権者の責め</w:t>
      </w:r>
      <w:r w:rsidR="008D1093" w:rsidRPr="00C62839">
        <w:rPr>
          <w:rFonts w:hint="eastAsia"/>
          <w:spacing w:val="-3"/>
          <w:lang w:eastAsia="ja-JP"/>
        </w:rPr>
        <w:t>に</w:t>
      </w:r>
      <w:r w:rsidR="008D1093" w:rsidRPr="00C62839">
        <w:rPr>
          <w:rFonts w:hint="eastAsia"/>
          <w:lang w:eastAsia="ja-JP"/>
        </w:rPr>
        <w:t>帰すべき事由による場</w:t>
      </w:r>
      <w:r w:rsidR="008D1093" w:rsidRPr="00C62839">
        <w:rPr>
          <w:rFonts w:hint="eastAsia"/>
          <w:spacing w:val="-3"/>
          <w:lang w:eastAsia="ja-JP"/>
        </w:rPr>
        <w:t>合</w:t>
      </w:r>
      <w:r w:rsidR="008D1093" w:rsidRPr="00C62839">
        <w:rPr>
          <w:rFonts w:hint="eastAsia"/>
          <w:lang w:eastAsia="ja-JP"/>
        </w:rPr>
        <w:t>を除く。）</w:t>
      </w:r>
      <w:r w:rsidR="009C101B" w:rsidRPr="00C62839">
        <w:rPr>
          <w:rFonts w:hint="eastAsia"/>
          <w:lang w:eastAsia="ja-JP"/>
        </w:rPr>
        <w:t>，</w:t>
      </w:r>
      <w:r w:rsidR="00DE5901" w:rsidRPr="00C62839">
        <w:rPr>
          <w:rFonts w:hint="eastAsia"/>
          <w:lang w:eastAsia="ja-JP"/>
        </w:rPr>
        <w:t>市</w:t>
      </w:r>
      <w:r w:rsidR="008D1093" w:rsidRPr="00C62839">
        <w:rPr>
          <w:rFonts w:hint="eastAsia"/>
          <w:lang w:eastAsia="ja-JP"/>
        </w:rPr>
        <w:t>は</w:t>
      </w:r>
      <w:r w:rsidR="009C101B" w:rsidRPr="00C62839">
        <w:rPr>
          <w:rFonts w:hint="eastAsia"/>
          <w:lang w:eastAsia="ja-JP"/>
        </w:rPr>
        <w:t>，</w:t>
      </w:r>
      <w:r w:rsidR="00F674AB" w:rsidRPr="00C62839">
        <w:rPr>
          <w:rFonts w:hint="eastAsia"/>
          <w:lang w:eastAsia="ja-JP"/>
        </w:rPr>
        <w:t>運営権者に発生した損失を補償する。</w:t>
      </w:r>
      <w:r w:rsidR="008D1093" w:rsidRPr="00C62839">
        <w:rPr>
          <w:rFonts w:hint="eastAsia"/>
          <w:lang w:eastAsia="ja-JP"/>
        </w:rPr>
        <w:t>ただし</w:t>
      </w:r>
      <w:r w:rsidR="009C101B" w:rsidRPr="00C62839">
        <w:rPr>
          <w:rFonts w:hint="eastAsia"/>
          <w:spacing w:val="-3"/>
          <w:lang w:eastAsia="ja-JP"/>
        </w:rPr>
        <w:t>，</w:t>
      </w:r>
      <w:r w:rsidR="008D1093" w:rsidRPr="00C62839">
        <w:rPr>
          <w:rFonts w:hint="eastAsia"/>
          <w:lang w:eastAsia="ja-JP"/>
        </w:rPr>
        <w:t>運営権者の責めに帰すべき事由によ</w:t>
      </w:r>
      <w:r w:rsidR="008D1093" w:rsidRPr="00C62839">
        <w:rPr>
          <w:rFonts w:hint="eastAsia"/>
          <w:spacing w:val="-2"/>
          <w:lang w:eastAsia="ja-JP"/>
        </w:rPr>
        <w:t>り</w:t>
      </w:r>
      <w:r w:rsidR="00DE5901" w:rsidRPr="00C62839">
        <w:rPr>
          <w:rFonts w:hint="eastAsia"/>
          <w:lang w:eastAsia="ja-JP"/>
        </w:rPr>
        <w:t>市</w:t>
      </w:r>
      <w:r w:rsidR="008D1093" w:rsidRPr="00C62839">
        <w:rPr>
          <w:rFonts w:hint="eastAsia"/>
          <w:lang w:eastAsia="ja-JP"/>
        </w:rPr>
        <w:t>に生じた損害がある</w:t>
      </w:r>
      <w:r w:rsidR="008D1093" w:rsidRPr="00C62839">
        <w:rPr>
          <w:rFonts w:hint="eastAsia"/>
          <w:spacing w:val="-3"/>
          <w:lang w:eastAsia="ja-JP"/>
        </w:rPr>
        <w:t>場</w:t>
      </w:r>
      <w:r w:rsidR="008D1093" w:rsidRPr="00C62839">
        <w:rPr>
          <w:rFonts w:hint="eastAsia"/>
          <w:lang w:eastAsia="ja-JP"/>
        </w:rPr>
        <w:t>合には</w:t>
      </w:r>
      <w:r w:rsidR="009C101B" w:rsidRPr="00C62839">
        <w:rPr>
          <w:rFonts w:hint="eastAsia"/>
          <w:lang w:eastAsia="ja-JP"/>
        </w:rPr>
        <w:t>，</w:t>
      </w:r>
      <w:r w:rsidR="008D1093" w:rsidRPr="00C62839">
        <w:rPr>
          <w:rFonts w:hint="eastAsia"/>
          <w:lang w:eastAsia="ja-JP"/>
        </w:rPr>
        <w:t>当該損害相当</w:t>
      </w:r>
      <w:r w:rsidR="008D1093" w:rsidRPr="00C62839">
        <w:rPr>
          <w:rFonts w:hint="eastAsia"/>
          <w:spacing w:val="-3"/>
          <w:lang w:eastAsia="ja-JP"/>
        </w:rPr>
        <w:t>額</w:t>
      </w:r>
      <w:r w:rsidR="008D1093" w:rsidRPr="00C62839">
        <w:rPr>
          <w:rFonts w:hint="eastAsia"/>
          <w:lang w:eastAsia="ja-JP"/>
        </w:rPr>
        <w:t>を</w:t>
      </w:r>
      <w:r w:rsidR="00DE5901" w:rsidRPr="00C62839">
        <w:rPr>
          <w:rFonts w:hint="eastAsia"/>
          <w:lang w:eastAsia="ja-JP"/>
        </w:rPr>
        <w:t>市</w:t>
      </w:r>
      <w:r w:rsidR="008D1093" w:rsidRPr="00C62839">
        <w:rPr>
          <w:rFonts w:hint="eastAsia"/>
          <w:lang w:eastAsia="ja-JP"/>
        </w:rPr>
        <w:t>の支払額から</w:t>
      </w:r>
      <w:r w:rsidR="008D1093" w:rsidRPr="00C62839">
        <w:rPr>
          <w:rFonts w:hint="eastAsia"/>
          <w:spacing w:val="-3"/>
          <w:lang w:eastAsia="ja-JP"/>
        </w:rPr>
        <w:t>控</w:t>
      </w:r>
      <w:r w:rsidR="008D1093" w:rsidRPr="00C62839">
        <w:rPr>
          <w:rFonts w:hint="eastAsia"/>
          <w:lang w:eastAsia="ja-JP"/>
        </w:rPr>
        <w:t>除</w:t>
      </w:r>
      <w:r w:rsidR="008D1093" w:rsidRPr="00C62839">
        <w:rPr>
          <w:rFonts w:hint="eastAsia"/>
          <w:spacing w:val="-3"/>
          <w:lang w:eastAsia="ja-JP"/>
        </w:rPr>
        <w:t>す</w:t>
      </w:r>
      <w:r w:rsidR="008D1093" w:rsidRPr="00C62839">
        <w:rPr>
          <w:rFonts w:hint="eastAsia"/>
          <w:lang w:eastAsia="ja-JP"/>
        </w:rPr>
        <w:t>る。</w:t>
      </w:r>
    </w:p>
    <w:p w14:paraId="2E3C31B5" w14:textId="0D4026F8" w:rsidR="008D1093" w:rsidRPr="00C62839" w:rsidRDefault="00C96842" w:rsidP="003D318E">
      <w:pPr>
        <w:pStyle w:val="MyCustomHeading1"/>
        <w:numPr>
          <w:ilvl w:val="0"/>
          <w:numId w:val="30"/>
        </w:numPr>
        <w:ind w:left="216" w:hanging="216"/>
        <w:jc w:val="both"/>
        <w:rPr>
          <w:lang w:eastAsia="ja-JP"/>
        </w:rPr>
      </w:pPr>
      <w:r w:rsidRPr="00C62839">
        <w:rPr>
          <w:rFonts w:eastAsiaTheme="minorEastAsia" w:hint="eastAsia"/>
          <w:spacing w:val="3"/>
          <w:lang w:eastAsia="ja-JP"/>
        </w:rPr>
        <w:t xml:space="preserve">　</w:t>
      </w:r>
      <w:r w:rsidR="008D1093" w:rsidRPr="00C62839">
        <w:rPr>
          <w:rFonts w:hint="eastAsia"/>
          <w:lang w:eastAsia="ja-JP"/>
        </w:rPr>
        <w:t>第</w:t>
      </w:r>
      <w:r w:rsidR="00B602A3" w:rsidRPr="00C62839">
        <w:rPr>
          <w:lang w:eastAsia="ja-JP"/>
        </w:rPr>
        <w:t>1</w:t>
      </w:r>
      <w:r w:rsidR="008D1093" w:rsidRPr="00C62839">
        <w:rPr>
          <w:rFonts w:hint="eastAsia"/>
          <w:lang w:eastAsia="ja-JP"/>
        </w:rPr>
        <w:t>項</w:t>
      </w:r>
      <w:r w:rsidR="008D1093" w:rsidRPr="00C62839">
        <w:rPr>
          <w:rFonts w:hint="eastAsia"/>
          <w:spacing w:val="-3"/>
          <w:lang w:eastAsia="ja-JP"/>
        </w:rPr>
        <w:t>の</w:t>
      </w:r>
      <w:r w:rsidR="008D1093" w:rsidRPr="00C62839">
        <w:rPr>
          <w:rFonts w:hint="eastAsia"/>
          <w:lang w:eastAsia="ja-JP"/>
        </w:rPr>
        <w:t>場</w:t>
      </w:r>
      <w:r w:rsidR="008D1093" w:rsidRPr="003170CD">
        <w:rPr>
          <w:rFonts w:hint="eastAsia"/>
          <w:spacing w:val="-3"/>
          <w:lang w:eastAsia="ja-JP"/>
        </w:rPr>
        <w:t>合</w:t>
      </w:r>
      <w:r w:rsidR="009C101B" w:rsidRPr="003170CD">
        <w:rPr>
          <w:rFonts w:hint="eastAsia"/>
          <w:lang w:eastAsia="ja-JP"/>
        </w:rPr>
        <w:t>，</w:t>
      </w:r>
      <w:r w:rsidR="00173D02" w:rsidRPr="003170CD">
        <w:rPr>
          <w:rFonts w:hint="eastAsia"/>
          <w:b/>
          <w:u w:val="single"/>
          <w:lang w:eastAsia="ja-JP"/>
        </w:rPr>
        <w:t>別紙</w:t>
      </w:r>
      <w:r w:rsidR="00173D02" w:rsidRPr="003170CD">
        <w:rPr>
          <w:b/>
          <w:u w:val="single"/>
          <w:lang w:eastAsia="ja-JP"/>
        </w:rPr>
        <w:t>8</w:t>
      </w:r>
      <w:r w:rsidR="00173D02" w:rsidRPr="003170CD">
        <w:rPr>
          <w:rFonts w:hint="eastAsia"/>
          <w:lang w:eastAsia="ja-JP"/>
        </w:rPr>
        <w:t>第</w:t>
      </w:r>
      <w:r w:rsidR="00173D02" w:rsidRPr="003170CD">
        <w:rPr>
          <w:rFonts w:hint="eastAsia"/>
          <w:lang w:eastAsia="ja-JP"/>
        </w:rPr>
        <w:t>1</w:t>
      </w:r>
      <w:r w:rsidR="00173D02" w:rsidRPr="003170CD">
        <w:rPr>
          <w:rFonts w:hint="eastAsia"/>
          <w:lang w:eastAsia="ja-JP"/>
        </w:rPr>
        <w:t>項に規定する</w:t>
      </w:r>
      <w:r w:rsidR="00173D02" w:rsidRPr="003170CD">
        <w:rPr>
          <w:lang w:eastAsia="ja-JP"/>
        </w:rPr>
        <w:t>運営権対価の総額</w:t>
      </w:r>
      <w:r w:rsidR="00173D02" w:rsidRPr="003170CD">
        <w:rPr>
          <w:rFonts w:hint="eastAsia"/>
          <w:lang w:eastAsia="ja-JP"/>
        </w:rPr>
        <w:t>の価格</w:t>
      </w:r>
      <w:r w:rsidR="00173D02" w:rsidRPr="003170CD">
        <w:rPr>
          <w:lang w:eastAsia="ja-JP"/>
        </w:rPr>
        <w:t>調整</w:t>
      </w:r>
      <w:r w:rsidR="00173D02" w:rsidRPr="003170CD">
        <w:rPr>
          <w:rFonts w:hint="eastAsia"/>
          <w:lang w:eastAsia="ja-JP"/>
        </w:rPr>
        <w:t>として，</w:t>
      </w:r>
      <w:r w:rsidR="00886448" w:rsidRPr="003170CD">
        <w:rPr>
          <w:rFonts w:hint="eastAsia"/>
          <w:spacing w:val="-3"/>
          <w:lang w:eastAsia="ja-JP"/>
        </w:rPr>
        <w:t>運</w:t>
      </w:r>
      <w:r w:rsidR="00886448" w:rsidRPr="003170CD">
        <w:rPr>
          <w:rFonts w:hint="eastAsia"/>
          <w:lang w:eastAsia="ja-JP"/>
        </w:rPr>
        <w:t>営</w:t>
      </w:r>
      <w:r w:rsidR="00886448" w:rsidRPr="003170CD">
        <w:rPr>
          <w:rFonts w:hint="eastAsia"/>
          <w:spacing w:val="-3"/>
          <w:lang w:eastAsia="ja-JP"/>
        </w:rPr>
        <w:t>権</w:t>
      </w:r>
      <w:r w:rsidR="00886448" w:rsidRPr="003170CD">
        <w:rPr>
          <w:rFonts w:hint="eastAsia"/>
          <w:lang w:eastAsia="ja-JP"/>
        </w:rPr>
        <w:t>者は</w:t>
      </w:r>
      <w:r w:rsidR="00E864AE" w:rsidRPr="003170CD">
        <w:rPr>
          <w:rFonts w:hint="eastAsia"/>
          <w:spacing w:val="-3"/>
          <w:lang w:eastAsia="ja-JP"/>
        </w:rPr>
        <w:t>，</w:t>
      </w:r>
      <w:r w:rsidR="00886448" w:rsidRPr="003170CD">
        <w:rPr>
          <w:rFonts w:hint="eastAsia"/>
          <w:lang w:eastAsia="ja-JP"/>
        </w:rPr>
        <w:t>本</w:t>
      </w:r>
      <w:r w:rsidR="00886448" w:rsidRPr="003170CD">
        <w:rPr>
          <w:rFonts w:hint="eastAsia"/>
          <w:spacing w:val="-3"/>
          <w:lang w:eastAsia="ja-JP"/>
        </w:rPr>
        <w:t>契</w:t>
      </w:r>
      <w:r w:rsidR="00886448" w:rsidRPr="003170CD">
        <w:rPr>
          <w:rFonts w:hint="eastAsia"/>
          <w:lang w:eastAsia="ja-JP"/>
        </w:rPr>
        <w:t>約</w:t>
      </w:r>
      <w:r w:rsidR="00886448" w:rsidRPr="003170CD">
        <w:rPr>
          <w:rFonts w:hint="eastAsia"/>
          <w:spacing w:val="-3"/>
          <w:lang w:eastAsia="ja-JP"/>
        </w:rPr>
        <w:t>の</w:t>
      </w:r>
      <w:r w:rsidR="00886448" w:rsidRPr="003170CD">
        <w:rPr>
          <w:rFonts w:hint="eastAsia"/>
          <w:lang w:eastAsia="ja-JP"/>
        </w:rPr>
        <w:t>解</w:t>
      </w:r>
      <w:r w:rsidR="00886448" w:rsidRPr="003170CD">
        <w:rPr>
          <w:rFonts w:hint="eastAsia"/>
          <w:spacing w:val="-3"/>
          <w:lang w:eastAsia="ja-JP"/>
        </w:rPr>
        <w:t>除</w:t>
      </w:r>
      <w:r w:rsidR="00FE5B15" w:rsidRPr="003170CD">
        <w:rPr>
          <w:rFonts w:hint="eastAsia"/>
          <w:lang w:eastAsia="ja-JP"/>
        </w:rPr>
        <w:t>又は終了後</w:t>
      </w:r>
      <w:r w:rsidR="00886448" w:rsidRPr="003170CD">
        <w:rPr>
          <w:rFonts w:hint="eastAsia"/>
          <w:spacing w:val="-3"/>
          <w:lang w:eastAsia="ja-JP"/>
        </w:rPr>
        <w:t>の</w:t>
      </w:r>
      <w:r w:rsidR="00886448" w:rsidRPr="003170CD">
        <w:rPr>
          <w:rFonts w:hint="eastAsia"/>
          <w:lang w:eastAsia="ja-JP"/>
        </w:rPr>
        <w:t>期間</w:t>
      </w:r>
      <w:r w:rsidR="00886448" w:rsidRPr="003170CD">
        <w:rPr>
          <w:rFonts w:hint="eastAsia"/>
          <w:spacing w:val="-3"/>
          <w:lang w:eastAsia="ja-JP"/>
        </w:rPr>
        <w:t>に</w:t>
      </w:r>
      <w:r w:rsidR="00DC1C65" w:rsidRPr="003170CD">
        <w:rPr>
          <w:rFonts w:hint="eastAsia"/>
          <w:lang w:eastAsia="ja-JP"/>
        </w:rPr>
        <w:t>対応す</w:t>
      </w:r>
      <w:r w:rsidR="00886448" w:rsidRPr="003170CD">
        <w:rPr>
          <w:rFonts w:hint="eastAsia"/>
          <w:spacing w:val="-3"/>
          <w:lang w:eastAsia="ja-JP"/>
        </w:rPr>
        <w:t>る</w:t>
      </w:r>
      <w:r w:rsidR="00886448" w:rsidRPr="003170CD">
        <w:rPr>
          <w:rFonts w:hint="eastAsia"/>
          <w:lang w:eastAsia="ja-JP"/>
        </w:rPr>
        <w:t>運</w:t>
      </w:r>
      <w:r w:rsidR="00886448" w:rsidRPr="003170CD">
        <w:rPr>
          <w:rFonts w:hint="eastAsia"/>
          <w:spacing w:val="-3"/>
          <w:lang w:eastAsia="ja-JP"/>
        </w:rPr>
        <w:t>営</w:t>
      </w:r>
      <w:r w:rsidR="00886448" w:rsidRPr="003170CD">
        <w:rPr>
          <w:rFonts w:hint="eastAsia"/>
          <w:lang w:eastAsia="ja-JP"/>
        </w:rPr>
        <w:t>権</w:t>
      </w:r>
      <w:r w:rsidR="00886448" w:rsidRPr="003170CD">
        <w:rPr>
          <w:rFonts w:hint="eastAsia"/>
          <w:spacing w:val="-3"/>
          <w:lang w:eastAsia="ja-JP"/>
        </w:rPr>
        <w:t>対</w:t>
      </w:r>
      <w:r w:rsidR="00886448" w:rsidRPr="003170CD">
        <w:rPr>
          <w:rFonts w:hint="eastAsia"/>
          <w:lang w:eastAsia="ja-JP"/>
        </w:rPr>
        <w:t>価</w:t>
      </w:r>
      <w:r w:rsidR="00886448" w:rsidRPr="003170CD">
        <w:rPr>
          <w:rFonts w:hint="eastAsia"/>
          <w:spacing w:val="-3"/>
          <w:lang w:eastAsia="ja-JP"/>
        </w:rPr>
        <w:t>の支払</w:t>
      </w:r>
      <w:r w:rsidR="00886448" w:rsidRPr="003170CD">
        <w:rPr>
          <w:rFonts w:hint="eastAsia"/>
          <w:lang w:eastAsia="ja-JP"/>
        </w:rPr>
        <w:t>義務を負わず</w:t>
      </w:r>
      <w:r w:rsidR="00E864AE" w:rsidRPr="003170CD">
        <w:rPr>
          <w:rFonts w:hint="eastAsia"/>
          <w:lang w:eastAsia="ja-JP"/>
        </w:rPr>
        <w:t>，</w:t>
      </w:r>
      <w:r w:rsidR="00886448" w:rsidRPr="003170CD">
        <w:rPr>
          <w:rFonts w:hint="eastAsia"/>
          <w:lang w:eastAsia="ja-JP"/>
        </w:rPr>
        <w:t>市は</w:t>
      </w:r>
      <w:r w:rsidR="00E864AE" w:rsidRPr="003170CD">
        <w:rPr>
          <w:rFonts w:hint="eastAsia"/>
          <w:lang w:eastAsia="ja-JP"/>
        </w:rPr>
        <w:t>，</w:t>
      </w:r>
      <w:r w:rsidR="00711CD0" w:rsidRPr="003170CD">
        <w:rPr>
          <w:rFonts w:hint="eastAsia"/>
          <w:lang w:eastAsia="ja-JP"/>
        </w:rPr>
        <w:t>当</w:t>
      </w:r>
      <w:r w:rsidR="00711CD0" w:rsidRPr="003170CD">
        <w:rPr>
          <w:rFonts w:hint="eastAsia"/>
          <w:spacing w:val="-3"/>
          <w:lang w:eastAsia="ja-JP"/>
        </w:rPr>
        <w:t>該</w:t>
      </w:r>
      <w:r w:rsidR="00711CD0" w:rsidRPr="003170CD">
        <w:rPr>
          <w:rFonts w:hint="eastAsia"/>
          <w:lang w:eastAsia="ja-JP"/>
        </w:rPr>
        <w:t>期間に係</w:t>
      </w:r>
      <w:r w:rsidR="00711CD0" w:rsidRPr="003170CD">
        <w:rPr>
          <w:rFonts w:hint="eastAsia"/>
          <w:spacing w:val="-1"/>
          <w:lang w:eastAsia="ja-JP"/>
        </w:rPr>
        <w:t>る</w:t>
      </w:r>
      <w:r w:rsidR="00711CD0" w:rsidRPr="003170CD">
        <w:rPr>
          <w:rFonts w:hint="eastAsia"/>
          <w:lang w:eastAsia="ja-JP"/>
        </w:rPr>
        <w:t>受領済</w:t>
      </w:r>
      <w:r w:rsidR="00E85212" w:rsidRPr="003170CD">
        <w:rPr>
          <w:rFonts w:hint="eastAsia"/>
          <w:lang w:eastAsia="ja-JP"/>
        </w:rPr>
        <w:t>み</w:t>
      </w:r>
      <w:r w:rsidR="00711CD0" w:rsidRPr="003170CD">
        <w:rPr>
          <w:rFonts w:hint="eastAsia"/>
          <w:lang w:eastAsia="ja-JP"/>
        </w:rPr>
        <w:t>の</w:t>
      </w:r>
      <w:r w:rsidR="00886448" w:rsidRPr="003170CD">
        <w:rPr>
          <w:rFonts w:hint="eastAsia"/>
          <w:lang w:eastAsia="ja-JP"/>
        </w:rPr>
        <w:t>運</w:t>
      </w:r>
      <w:r w:rsidR="00886448" w:rsidRPr="003170CD">
        <w:rPr>
          <w:rFonts w:hint="eastAsia"/>
          <w:spacing w:val="-3"/>
          <w:lang w:eastAsia="ja-JP"/>
        </w:rPr>
        <w:t>営</w:t>
      </w:r>
      <w:r w:rsidR="00711CD0" w:rsidRPr="003170CD">
        <w:rPr>
          <w:rFonts w:hint="eastAsia"/>
          <w:lang w:eastAsia="ja-JP"/>
        </w:rPr>
        <w:t>権対価</w:t>
      </w:r>
      <w:r w:rsidR="00DC1C65" w:rsidRPr="003170CD">
        <w:rPr>
          <w:rFonts w:hint="eastAsia"/>
          <w:lang w:eastAsia="ja-JP"/>
        </w:rPr>
        <w:t>並びにこれに係る消費税及び地方消費税</w:t>
      </w:r>
      <w:r w:rsidR="00886448" w:rsidRPr="003170CD">
        <w:rPr>
          <w:rFonts w:hint="eastAsia"/>
          <w:lang w:eastAsia="ja-JP"/>
        </w:rPr>
        <w:t>相当額</w:t>
      </w:r>
      <w:r w:rsidR="00886448" w:rsidRPr="003170CD">
        <w:rPr>
          <w:rFonts w:hint="eastAsia"/>
          <w:spacing w:val="-3"/>
          <w:lang w:eastAsia="ja-JP"/>
        </w:rPr>
        <w:t>を</w:t>
      </w:r>
      <w:r w:rsidR="00886448" w:rsidRPr="003170CD">
        <w:rPr>
          <w:rFonts w:hint="eastAsia"/>
          <w:lang w:eastAsia="ja-JP"/>
        </w:rPr>
        <w:t>市</w:t>
      </w:r>
      <w:r w:rsidR="00886448" w:rsidRPr="003170CD">
        <w:rPr>
          <w:rFonts w:hint="eastAsia"/>
          <w:spacing w:val="-3"/>
          <w:lang w:eastAsia="ja-JP"/>
        </w:rPr>
        <w:t>及</w:t>
      </w:r>
      <w:r w:rsidR="00886448" w:rsidRPr="003170CD">
        <w:rPr>
          <w:rFonts w:hint="eastAsia"/>
          <w:lang w:eastAsia="ja-JP"/>
        </w:rPr>
        <w:t>び</w:t>
      </w:r>
      <w:r w:rsidR="00886448" w:rsidRPr="003170CD">
        <w:rPr>
          <w:rFonts w:hint="eastAsia"/>
          <w:spacing w:val="-3"/>
          <w:lang w:eastAsia="ja-JP"/>
        </w:rPr>
        <w:t>運</w:t>
      </w:r>
      <w:r w:rsidR="00886448" w:rsidRPr="003170CD">
        <w:rPr>
          <w:rFonts w:hint="eastAsia"/>
          <w:lang w:eastAsia="ja-JP"/>
        </w:rPr>
        <w:t>営</w:t>
      </w:r>
      <w:r w:rsidR="00886448" w:rsidRPr="003170CD">
        <w:rPr>
          <w:rFonts w:hint="eastAsia"/>
          <w:spacing w:val="-3"/>
          <w:lang w:eastAsia="ja-JP"/>
        </w:rPr>
        <w:t>権</w:t>
      </w:r>
      <w:r w:rsidR="00886448" w:rsidRPr="003170CD">
        <w:rPr>
          <w:rFonts w:hint="eastAsia"/>
          <w:lang w:eastAsia="ja-JP"/>
        </w:rPr>
        <w:t>者</w:t>
      </w:r>
      <w:r w:rsidR="00886448" w:rsidRPr="003170CD">
        <w:rPr>
          <w:rFonts w:hint="eastAsia"/>
          <w:spacing w:val="-3"/>
          <w:lang w:eastAsia="ja-JP"/>
        </w:rPr>
        <w:t>が</w:t>
      </w:r>
      <w:r w:rsidR="00886448" w:rsidRPr="003170CD">
        <w:rPr>
          <w:rFonts w:hint="eastAsia"/>
          <w:lang w:eastAsia="ja-JP"/>
        </w:rPr>
        <w:t>別途</w:t>
      </w:r>
      <w:r w:rsidR="00886448" w:rsidRPr="003170CD">
        <w:rPr>
          <w:rFonts w:hint="eastAsia"/>
          <w:spacing w:val="-3"/>
          <w:lang w:eastAsia="ja-JP"/>
        </w:rPr>
        <w:t>合</w:t>
      </w:r>
      <w:r w:rsidR="00886448" w:rsidRPr="003170CD">
        <w:rPr>
          <w:rFonts w:hint="eastAsia"/>
          <w:lang w:eastAsia="ja-JP"/>
        </w:rPr>
        <w:t>意</w:t>
      </w:r>
      <w:r w:rsidR="00886448" w:rsidRPr="003170CD">
        <w:rPr>
          <w:rFonts w:hint="eastAsia"/>
          <w:spacing w:val="-3"/>
          <w:lang w:eastAsia="ja-JP"/>
        </w:rPr>
        <w:t>す</w:t>
      </w:r>
      <w:r w:rsidR="00886448" w:rsidRPr="003170CD">
        <w:rPr>
          <w:rFonts w:hint="eastAsia"/>
          <w:lang w:eastAsia="ja-JP"/>
        </w:rPr>
        <w:t>る</w:t>
      </w:r>
      <w:r w:rsidR="00886448" w:rsidRPr="003170CD">
        <w:rPr>
          <w:rFonts w:hint="eastAsia"/>
          <w:spacing w:val="-3"/>
          <w:lang w:eastAsia="ja-JP"/>
        </w:rPr>
        <w:t>期</w:t>
      </w:r>
      <w:r w:rsidR="00886448" w:rsidRPr="003170CD">
        <w:rPr>
          <w:rFonts w:hint="eastAsia"/>
          <w:lang w:eastAsia="ja-JP"/>
        </w:rPr>
        <w:t>限</w:t>
      </w:r>
      <w:r w:rsidR="00886448" w:rsidRPr="003170CD">
        <w:rPr>
          <w:rFonts w:hint="eastAsia"/>
          <w:spacing w:val="-3"/>
          <w:lang w:eastAsia="ja-JP"/>
        </w:rPr>
        <w:t>ま</w:t>
      </w:r>
      <w:r w:rsidR="00886448" w:rsidRPr="003170CD">
        <w:rPr>
          <w:rFonts w:hint="eastAsia"/>
          <w:lang w:eastAsia="ja-JP"/>
        </w:rPr>
        <w:t>で</w:t>
      </w:r>
      <w:r w:rsidR="00886448" w:rsidRPr="003170CD">
        <w:rPr>
          <w:rFonts w:hint="eastAsia"/>
          <w:spacing w:val="-2"/>
          <w:lang w:eastAsia="ja-JP"/>
        </w:rPr>
        <w:t>に</w:t>
      </w:r>
      <w:r w:rsidR="00886448" w:rsidRPr="003170CD">
        <w:rPr>
          <w:rFonts w:hint="eastAsia"/>
          <w:lang w:eastAsia="ja-JP"/>
        </w:rPr>
        <w:t>運営</w:t>
      </w:r>
      <w:r w:rsidR="00886448" w:rsidRPr="003170CD">
        <w:rPr>
          <w:rFonts w:hint="eastAsia"/>
          <w:spacing w:val="-3"/>
          <w:lang w:eastAsia="ja-JP"/>
        </w:rPr>
        <w:t>権</w:t>
      </w:r>
      <w:r w:rsidR="00886448" w:rsidRPr="003170CD">
        <w:rPr>
          <w:rFonts w:hint="eastAsia"/>
          <w:lang w:eastAsia="ja-JP"/>
        </w:rPr>
        <w:t>者</w:t>
      </w:r>
      <w:r w:rsidR="00886448" w:rsidRPr="003170CD">
        <w:rPr>
          <w:rFonts w:hint="eastAsia"/>
          <w:spacing w:val="-3"/>
          <w:lang w:eastAsia="ja-JP"/>
        </w:rPr>
        <w:t>に</w:t>
      </w:r>
      <w:r w:rsidR="00886448" w:rsidRPr="003170CD">
        <w:rPr>
          <w:rFonts w:hint="eastAsia"/>
          <w:lang w:eastAsia="ja-JP"/>
        </w:rPr>
        <w:t>対</w:t>
      </w:r>
      <w:r w:rsidR="00886448" w:rsidRPr="003170CD">
        <w:rPr>
          <w:rFonts w:hint="eastAsia"/>
          <w:spacing w:val="-3"/>
          <w:lang w:eastAsia="ja-JP"/>
        </w:rPr>
        <w:t>し</w:t>
      </w:r>
      <w:r w:rsidR="00886448" w:rsidRPr="003170CD">
        <w:rPr>
          <w:rFonts w:hint="eastAsia"/>
          <w:lang w:eastAsia="ja-JP"/>
        </w:rPr>
        <w:t>支</w:t>
      </w:r>
      <w:r w:rsidR="00886448" w:rsidRPr="00C62839">
        <w:rPr>
          <w:rFonts w:hint="eastAsia"/>
          <w:spacing w:val="-3"/>
          <w:lang w:eastAsia="ja-JP"/>
        </w:rPr>
        <w:t>払</w:t>
      </w:r>
      <w:r w:rsidR="00886448" w:rsidRPr="00C62839">
        <w:rPr>
          <w:rFonts w:hint="eastAsia"/>
          <w:lang w:eastAsia="ja-JP"/>
        </w:rPr>
        <w:t>う。</w:t>
      </w:r>
    </w:p>
    <w:p w14:paraId="2D80760D" w14:textId="77777777" w:rsidR="00AF6622" w:rsidRPr="00C62839" w:rsidRDefault="00AF6622" w:rsidP="00486A71">
      <w:pPr>
        <w:pStyle w:val="a0"/>
        <w:spacing w:before="9" w:line="298" w:lineRule="auto"/>
        <w:ind w:left="0"/>
        <w:jc w:val="both"/>
        <w:rPr>
          <w:rFonts w:ascii="Times New Roman" w:hAnsi="Times New Roman"/>
          <w:color w:val="000000" w:themeColor="text1"/>
          <w:lang w:eastAsia="ja-JP"/>
        </w:rPr>
      </w:pPr>
    </w:p>
    <w:p w14:paraId="564BBC1A" w14:textId="09FA3261" w:rsidR="008D1093" w:rsidRPr="00C62839" w:rsidRDefault="008D1093" w:rsidP="00963A76">
      <w:pPr>
        <w:pStyle w:val="my10"/>
        <w:spacing w:line="298" w:lineRule="auto"/>
        <w:rPr>
          <w:rFonts w:ascii="Times New Roman" w:hAnsi="Times New Roman"/>
          <w:color w:val="000000" w:themeColor="text1"/>
        </w:rPr>
      </w:pPr>
      <w:bookmarkStart w:id="928" w:name="_Toc24538557"/>
      <w:bookmarkStart w:id="929" w:name="_Toc34745155"/>
      <w:bookmarkStart w:id="930" w:name="_Toc54271102"/>
      <w:bookmarkStart w:id="931" w:name="_Toc64297815"/>
      <w:r w:rsidRPr="00C62839">
        <w:rPr>
          <w:rFonts w:ascii="Times New Roman" w:hAnsi="Times New Roman" w:hint="eastAsia"/>
          <w:color w:val="000000" w:themeColor="text1"/>
        </w:rPr>
        <w:t>第</w:t>
      </w:r>
      <w:r w:rsidR="00B602A3" w:rsidRPr="00C62839">
        <w:rPr>
          <w:rFonts w:ascii="Times New Roman" w:eastAsia="Times New Roman" w:hAnsi="Times New Roman"/>
          <w:color w:val="000000" w:themeColor="text1"/>
        </w:rPr>
        <w:t>6</w:t>
      </w:r>
      <w:r w:rsidRPr="00C62839">
        <w:rPr>
          <w:rFonts w:ascii="Times New Roman" w:hAnsi="Times New Roman" w:hint="eastAsia"/>
          <w:color w:val="000000" w:themeColor="text1"/>
        </w:rPr>
        <w:t>節</w:t>
      </w:r>
      <w:r w:rsidRPr="00C62839">
        <w:rPr>
          <w:rFonts w:ascii="Times New Roman" w:hAnsi="Times New Roman"/>
          <w:color w:val="000000" w:themeColor="text1"/>
        </w:rPr>
        <w:tab/>
      </w:r>
      <w:r w:rsidRPr="00C62839">
        <w:rPr>
          <w:rFonts w:ascii="Times New Roman" w:hAnsi="Times New Roman" w:hint="eastAsia"/>
          <w:color w:val="000000" w:themeColor="text1"/>
        </w:rPr>
        <w:t>解除又は終了の効果（特定法令等変更による解除）</w:t>
      </w:r>
      <w:bookmarkEnd w:id="928"/>
      <w:bookmarkEnd w:id="929"/>
      <w:bookmarkEnd w:id="930"/>
      <w:bookmarkEnd w:id="931"/>
    </w:p>
    <w:p w14:paraId="327C18FF" w14:textId="77777777" w:rsidR="008D1093" w:rsidRPr="00C62839" w:rsidRDefault="008D1093" w:rsidP="00486A71">
      <w:pPr>
        <w:pStyle w:val="a0"/>
        <w:spacing w:before="10" w:line="298" w:lineRule="auto"/>
        <w:ind w:left="0"/>
        <w:jc w:val="both"/>
        <w:rPr>
          <w:rFonts w:ascii="Times New Roman" w:hAnsi="Times New Roman"/>
          <w:b/>
          <w:color w:val="000000" w:themeColor="text1"/>
          <w:lang w:eastAsia="ja-JP"/>
        </w:rPr>
      </w:pPr>
    </w:p>
    <w:p w14:paraId="5DD7C986" w14:textId="1BFB7915" w:rsidR="008D1093"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932" w:name="_Toc34745156"/>
      <w:bookmarkStart w:id="933" w:name="_Toc54271103"/>
      <w:bookmarkStart w:id="934" w:name="_Toc64297816"/>
      <w:r w:rsidRPr="00C62839">
        <w:rPr>
          <w:rFonts w:ascii="Times New Roman" w:hAnsi="Times New Roman" w:hint="eastAsia"/>
          <w:color w:val="000000" w:themeColor="text1"/>
        </w:rPr>
        <w:t>（</w:t>
      </w:r>
      <w:r w:rsidR="008D1093" w:rsidRPr="00C62839">
        <w:rPr>
          <w:rFonts w:ascii="Times New Roman" w:hAnsi="Times New Roman" w:hint="eastAsia"/>
          <w:color w:val="000000" w:themeColor="text1"/>
        </w:rPr>
        <w:t>運営権</w:t>
      </w:r>
      <w:r w:rsidR="006004F0" w:rsidRPr="00C62839">
        <w:rPr>
          <w:rFonts w:ascii="Times New Roman" w:hAnsi="Times New Roman" w:hint="eastAsia"/>
          <w:color w:val="000000" w:themeColor="text1"/>
        </w:rPr>
        <w:t>放棄</w:t>
      </w:r>
      <w:r w:rsidR="008D1093" w:rsidRPr="00C62839">
        <w:rPr>
          <w:rFonts w:ascii="Times New Roman" w:hAnsi="Times New Roman" w:hint="eastAsia"/>
          <w:color w:val="000000" w:themeColor="text1"/>
        </w:rPr>
        <w:t>等及び</w:t>
      </w:r>
      <w:r w:rsidR="006004F0" w:rsidRPr="00C62839">
        <w:rPr>
          <w:rFonts w:ascii="Times New Roman" w:hAnsi="Times New Roman" w:hint="eastAsia"/>
          <w:color w:val="000000" w:themeColor="text1"/>
        </w:rPr>
        <w:t>損害</w:t>
      </w:r>
      <w:r w:rsidR="008D1093" w:rsidRPr="00C62839">
        <w:rPr>
          <w:rFonts w:ascii="Times New Roman" w:hAnsi="Times New Roman" w:hint="eastAsia"/>
          <w:color w:val="000000" w:themeColor="text1"/>
        </w:rPr>
        <w:t>の負担－特定法令等変更による解除）</w:t>
      </w:r>
      <w:bookmarkEnd w:id="932"/>
      <w:bookmarkEnd w:id="933"/>
      <w:bookmarkEnd w:id="934"/>
    </w:p>
    <w:p w14:paraId="3A5B002F" w14:textId="40619560" w:rsidR="008D1093" w:rsidRPr="00C62839" w:rsidRDefault="000104F2">
      <w:pPr>
        <w:pStyle w:val="my2"/>
        <w:spacing w:line="298" w:lineRule="auto"/>
        <w:ind w:left="212" w:hangingChars="100" w:hanging="210"/>
        <w:jc w:val="both"/>
        <w:rPr>
          <w:vanish/>
          <w:color w:val="000000" w:themeColor="text1"/>
          <w:specVanish/>
        </w:rPr>
      </w:pPr>
      <w:bookmarkStart w:id="935" w:name="_Toc24538558"/>
      <w:bookmarkStart w:id="936" w:name="_Toc29470002"/>
      <w:bookmarkStart w:id="937" w:name="_Toc34745157"/>
      <w:bookmarkStart w:id="938" w:name="_Toc54271104"/>
      <w:bookmarkStart w:id="939" w:name="_Toc54271405"/>
      <w:bookmarkStart w:id="940" w:name="_Toc64297817"/>
      <w:r w:rsidRPr="00C62839">
        <w:rPr>
          <w:rFonts w:hint="eastAsia"/>
          <w:color w:val="000000" w:themeColor="text1"/>
        </w:rPr>
        <w:t>第</w:t>
      </w:r>
      <w:r w:rsidR="00B602A3" w:rsidRPr="00C62839">
        <w:rPr>
          <w:color w:val="000000" w:themeColor="text1"/>
        </w:rPr>
        <w:t>1</w:t>
      </w:r>
      <w:r w:rsidRPr="00C62839">
        <w:rPr>
          <w:color w:val="000000" w:themeColor="text1"/>
        </w:rPr>
        <w:t>0</w:t>
      </w:r>
      <w:r w:rsidR="00B602A3" w:rsidRPr="00C62839">
        <w:rPr>
          <w:color w:val="000000" w:themeColor="text1"/>
        </w:rPr>
        <w:t>6</w:t>
      </w:r>
      <w:r w:rsidRPr="00C62839">
        <w:rPr>
          <w:rFonts w:hint="eastAsia"/>
          <w:color w:val="000000" w:themeColor="text1"/>
        </w:rPr>
        <w:t>条</w:t>
      </w:r>
      <w:bookmarkEnd w:id="935"/>
      <w:bookmarkEnd w:id="936"/>
      <w:bookmarkEnd w:id="937"/>
      <w:bookmarkEnd w:id="938"/>
      <w:bookmarkEnd w:id="939"/>
      <w:bookmarkEnd w:id="940"/>
    </w:p>
    <w:p w14:paraId="48DB4209" w14:textId="520B5F49" w:rsidR="006004F0" w:rsidRPr="00C62839" w:rsidRDefault="00C96842">
      <w:pPr>
        <w:pStyle w:val="Style1"/>
        <w:ind w:left="210" w:hanging="210"/>
        <w:rPr>
          <w:color w:val="000000" w:themeColor="text1"/>
        </w:rPr>
      </w:pPr>
      <w:r w:rsidRPr="00C62839">
        <w:rPr>
          <w:rFonts w:hint="eastAsia"/>
          <w:color w:val="000000" w:themeColor="text1"/>
        </w:rPr>
        <w:t xml:space="preserve">　</w:t>
      </w:r>
      <w:r w:rsidR="000104F2" w:rsidRPr="00C62839">
        <w:rPr>
          <w:rFonts w:hint="eastAsia"/>
          <w:color w:val="000000" w:themeColor="text1"/>
        </w:rPr>
        <w:t>第</w:t>
      </w:r>
      <w:r w:rsidR="00B602A3" w:rsidRPr="00C62839">
        <w:rPr>
          <w:color w:val="000000" w:themeColor="text1"/>
        </w:rPr>
        <w:t>99</w:t>
      </w:r>
      <w:r w:rsidR="000104F2" w:rsidRPr="00C62839">
        <w:rPr>
          <w:rFonts w:hint="eastAsia"/>
          <w:color w:val="000000" w:themeColor="text1"/>
        </w:rPr>
        <w:t>条</w:t>
      </w:r>
      <w:r w:rsidR="008F04C8" w:rsidRPr="00C62839">
        <w:rPr>
          <w:rFonts w:hint="eastAsia"/>
          <w:color w:val="000000" w:themeColor="text1"/>
          <w:spacing w:val="-3"/>
        </w:rPr>
        <w:t>第</w:t>
      </w:r>
      <w:r w:rsidR="00B602A3" w:rsidRPr="00C62839">
        <w:rPr>
          <w:color w:val="000000" w:themeColor="text1"/>
          <w:spacing w:val="-3"/>
        </w:rPr>
        <w:t>1</w:t>
      </w:r>
      <w:r w:rsidR="008F04C8" w:rsidRPr="00C62839">
        <w:rPr>
          <w:rFonts w:hint="eastAsia"/>
          <w:color w:val="000000" w:themeColor="text1"/>
          <w:spacing w:val="-3"/>
        </w:rPr>
        <w:t>項</w:t>
      </w:r>
      <w:r w:rsidR="000057D5" w:rsidRPr="00C62839">
        <w:rPr>
          <w:rFonts w:hint="eastAsia"/>
          <w:color w:val="000000" w:themeColor="text1"/>
          <w:spacing w:val="-4"/>
        </w:rPr>
        <w:t>の規定</w:t>
      </w:r>
      <w:r w:rsidR="008D1093" w:rsidRPr="00C62839">
        <w:rPr>
          <w:rFonts w:hint="eastAsia"/>
          <w:color w:val="000000" w:themeColor="text1"/>
        </w:rPr>
        <w:t>に</w:t>
      </w:r>
      <w:r w:rsidR="008D1093" w:rsidRPr="00C62839">
        <w:rPr>
          <w:rFonts w:hint="eastAsia"/>
          <w:color w:val="000000" w:themeColor="text1"/>
          <w:spacing w:val="-3"/>
        </w:rPr>
        <w:t>よ</w:t>
      </w:r>
      <w:r w:rsidR="008D1093" w:rsidRPr="00C62839">
        <w:rPr>
          <w:rFonts w:hint="eastAsia"/>
          <w:color w:val="000000" w:themeColor="text1"/>
        </w:rPr>
        <w:t>り</w:t>
      </w:r>
      <w:r w:rsidR="008D1093" w:rsidRPr="00C62839">
        <w:rPr>
          <w:rFonts w:hint="eastAsia"/>
          <w:color w:val="000000" w:themeColor="text1"/>
          <w:spacing w:val="-3"/>
        </w:rPr>
        <w:t>本</w:t>
      </w:r>
      <w:r w:rsidR="008D1093" w:rsidRPr="00C62839">
        <w:rPr>
          <w:rFonts w:hint="eastAsia"/>
          <w:color w:val="000000" w:themeColor="text1"/>
        </w:rPr>
        <w:t>契</w:t>
      </w:r>
      <w:r w:rsidR="008D1093" w:rsidRPr="00C62839">
        <w:rPr>
          <w:rFonts w:hint="eastAsia"/>
          <w:color w:val="000000" w:themeColor="text1"/>
          <w:spacing w:val="-3"/>
        </w:rPr>
        <w:t>約が</w:t>
      </w:r>
      <w:r w:rsidR="008D1093" w:rsidRPr="00C62839">
        <w:rPr>
          <w:rFonts w:hint="eastAsia"/>
          <w:color w:val="000000" w:themeColor="text1"/>
        </w:rPr>
        <w:t>解除</w:t>
      </w:r>
      <w:r w:rsidR="008D1093" w:rsidRPr="00C62839">
        <w:rPr>
          <w:rFonts w:hint="eastAsia"/>
          <w:color w:val="000000" w:themeColor="text1"/>
          <w:spacing w:val="-3"/>
        </w:rPr>
        <w:t>さ</w:t>
      </w:r>
      <w:r w:rsidR="008D1093" w:rsidRPr="00C62839">
        <w:rPr>
          <w:rFonts w:hint="eastAsia"/>
          <w:color w:val="000000" w:themeColor="text1"/>
          <w:spacing w:val="-1"/>
        </w:rPr>
        <w:t>れ</w:t>
      </w:r>
      <w:r w:rsidR="008D1093" w:rsidRPr="00C62839">
        <w:rPr>
          <w:rFonts w:hint="eastAsia"/>
          <w:color w:val="000000" w:themeColor="text1"/>
          <w:spacing w:val="-3"/>
        </w:rPr>
        <w:t>た</w:t>
      </w:r>
      <w:r w:rsidR="008D1093" w:rsidRPr="00C62839">
        <w:rPr>
          <w:rFonts w:hint="eastAsia"/>
          <w:color w:val="000000" w:themeColor="text1"/>
        </w:rPr>
        <w:t>場</w:t>
      </w:r>
      <w:r w:rsidR="008D1093" w:rsidRPr="00C62839">
        <w:rPr>
          <w:rFonts w:hint="eastAsia"/>
          <w:color w:val="000000" w:themeColor="text1"/>
          <w:spacing w:val="-3"/>
        </w:rPr>
        <w:t>合</w:t>
      </w:r>
      <w:r w:rsidR="009C101B" w:rsidRPr="00C62839">
        <w:rPr>
          <w:rFonts w:hint="eastAsia"/>
          <w:color w:val="000000" w:themeColor="text1"/>
          <w:spacing w:val="-36"/>
        </w:rPr>
        <w:t>，</w:t>
      </w:r>
      <w:r w:rsidR="00DE5901" w:rsidRPr="00C62839">
        <w:rPr>
          <w:rFonts w:hint="eastAsia"/>
          <w:color w:val="000000" w:themeColor="text1"/>
        </w:rPr>
        <w:t>市</w:t>
      </w:r>
      <w:r w:rsidR="00982AEC" w:rsidRPr="00C62839">
        <w:rPr>
          <w:rFonts w:hint="eastAsia"/>
          <w:color w:val="000000" w:themeColor="text1"/>
        </w:rPr>
        <w:t>は，</w:t>
      </w:r>
      <w:r w:rsidR="006004F0" w:rsidRPr="00C62839">
        <w:rPr>
          <w:rFonts w:hint="eastAsia"/>
          <w:color w:val="000000" w:themeColor="text1"/>
        </w:rPr>
        <w:t>自らの判断により，</w:t>
      </w:r>
      <w:r w:rsidR="00982AEC" w:rsidRPr="00C62839">
        <w:rPr>
          <w:rFonts w:hint="eastAsia"/>
          <w:color w:val="000000" w:themeColor="text1"/>
        </w:rPr>
        <w:t>運営権者に</w:t>
      </w:r>
      <w:r w:rsidR="00982AEC" w:rsidRPr="00C62839">
        <w:rPr>
          <w:rFonts w:hint="eastAsia"/>
          <w:color w:val="000000" w:themeColor="text1"/>
          <w:spacing w:val="-3"/>
        </w:rPr>
        <w:t>対</w:t>
      </w:r>
      <w:r w:rsidR="00982AEC" w:rsidRPr="00C62839">
        <w:rPr>
          <w:rFonts w:hint="eastAsia"/>
          <w:color w:val="000000" w:themeColor="text1"/>
        </w:rPr>
        <w:t>して，運営権を放棄さ</w:t>
      </w:r>
      <w:r w:rsidR="00982AEC" w:rsidRPr="00C62839">
        <w:rPr>
          <w:rFonts w:hint="eastAsia"/>
          <w:color w:val="000000" w:themeColor="text1"/>
          <w:spacing w:val="-3"/>
        </w:rPr>
        <w:t>せる</w:t>
      </w:r>
      <w:r w:rsidR="006004F0" w:rsidRPr="00C62839">
        <w:rPr>
          <w:rFonts w:hint="eastAsia"/>
          <w:color w:val="000000" w:themeColor="text1"/>
          <w:spacing w:val="-3"/>
        </w:rPr>
        <w:t>か又は市の指定する者に無償で譲渡させることができ</w:t>
      </w:r>
      <w:r w:rsidR="00982AEC" w:rsidRPr="00C62839">
        <w:rPr>
          <w:rFonts w:hint="eastAsia"/>
          <w:color w:val="000000" w:themeColor="text1"/>
        </w:rPr>
        <w:t>，</w:t>
      </w:r>
      <w:r w:rsidR="008D1093" w:rsidRPr="00C62839">
        <w:rPr>
          <w:rFonts w:hint="eastAsia"/>
          <w:color w:val="000000" w:themeColor="text1"/>
          <w:spacing w:val="-3"/>
        </w:rPr>
        <w:t>運</w:t>
      </w:r>
      <w:r w:rsidR="008D1093" w:rsidRPr="00C62839">
        <w:rPr>
          <w:rFonts w:hint="eastAsia"/>
          <w:color w:val="000000" w:themeColor="text1"/>
        </w:rPr>
        <w:t>営</w:t>
      </w:r>
      <w:r w:rsidR="008D1093" w:rsidRPr="00C62839">
        <w:rPr>
          <w:rFonts w:hint="eastAsia"/>
          <w:color w:val="000000" w:themeColor="text1"/>
          <w:spacing w:val="-3"/>
        </w:rPr>
        <w:t>権</w:t>
      </w:r>
      <w:r w:rsidR="008D1093" w:rsidRPr="00C62839">
        <w:rPr>
          <w:rFonts w:hint="eastAsia"/>
          <w:color w:val="000000" w:themeColor="text1"/>
        </w:rPr>
        <w:t>者は</w:t>
      </w:r>
      <w:r w:rsidR="009C101B" w:rsidRPr="00C62839">
        <w:rPr>
          <w:rFonts w:hint="eastAsia"/>
          <w:color w:val="000000" w:themeColor="text1"/>
          <w:spacing w:val="-36"/>
        </w:rPr>
        <w:t>，</w:t>
      </w:r>
      <w:r w:rsidR="006004F0" w:rsidRPr="00C62839">
        <w:rPr>
          <w:rFonts w:hint="eastAsia"/>
          <w:color w:val="000000" w:themeColor="text1"/>
        </w:rPr>
        <w:t>市の指示に従うものとする</w:t>
      </w:r>
      <w:r w:rsidR="008D1093" w:rsidRPr="00C62839">
        <w:rPr>
          <w:rFonts w:hint="eastAsia"/>
          <w:color w:val="000000" w:themeColor="text1"/>
        </w:rPr>
        <w:t>。</w:t>
      </w:r>
    </w:p>
    <w:p w14:paraId="7F8EE6A0" w14:textId="3382B9F0" w:rsidR="00AF6622" w:rsidRPr="00C62839" w:rsidRDefault="00C96842" w:rsidP="003D318E">
      <w:pPr>
        <w:pStyle w:val="MyCustomHeading1"/>
        <w:numPr>
          <w:ilvl w:val="0"/>
          <w:numId w:val="32"/>
        </w:numPr>
        <w:ind w:left="216" w:hanging="216"/>
        <w:jc w:val="both"/>
        <w:rPr>
          <w:lang w:eastAsia="ja-JP"/>
        </w:rPr>
      </w:pPr>
      <w:r w:rsidRPr="00C62839">
        <w:rPr>
          <w:rFonts w:eastAsiaTheme="minorEastAsia" w:hint="eastAsia"/>
          <w:spacing w:val="3"/>
          <w:lang w:eastAsia="ja-JP"/>
        </w:rPr>
        <w:t xml:space="preserve">　</w:t>
      </w:r>
      <w:r w:rsidR="00DE5901" w:rsidRPr="00C62839">
        <w:rPr>
          <w:rFonts w:hint="eastAsia"/>
          <w:lang w:eastAsia="ja-JP"/>
        </w:rPr>
        <w:t>市</w:t>
      </w:r>
      <w:r w:rsidR="008D1093" w:rsidRPr="00C62839">
        <w:rPr>
          <w:rFonts w:hint="eastAsia"/>
          <w:lang w:eastAsia="ja-JP"/>
        </w:rPr>
        <w:t>及び運営権者のいず</w:t>
      </w:r>
      <w:r w:rsidR="008D1093" w:rsidRPr="00C62839">
        <w:rPr>
          <w:rFonts w:hint="eastAsia"/>
          <w:spacing w:val="-3"/>
          <w:lang w:eastAsia="ja-JP"/>
        </w:rPr>
        <w:t>れ</w:t>
      </w:r>
      <w:r w:rsidR="008D1093" w:rsidRPr="00C62839">
        <w:rPr>
          <w:rFonts w:hint="eastAsia"/>
          <w:lang w:eastAsia="ja-JP"/>
        </w:rPr>
        <w:t>も</w:t>
      </w:r>
      <w:r w:rsidR="009C101B" w:rsidRPr="00C62839">
        <w:rPr>
          <w:rFonts w:hint="eastAsia"/>
          <w:lang w:eastAsia="ja-JP"/>
        </w:rPr>
        <w:t>，</w:t>
      </w:r>
      <w:r w:rsidR="000104F2" w:rsidRPr="00C62839">
        <w:rPr>
          <w:rFonts w:hint="eastAsia"/>
          <w:lang w:eastAsia="ja-JP"/>
        </w:rPr>
        <w:t>第</w:t>
      </w:r>
      <w:r w:rsidR="00B602A3" w:rsidRPr="00C62839">
        <w:rPr>
          <w:lang w:eastAsia="ja-JP"/>
        </w:rPr>
        <w:t>99</w:t>
      </w:r>
      <w:r w:rsidR="000104F2" w:rsidRPr="00C62839">
        <w:rPr>
          <w:rFonts w:hint="eastAsia"/>
          <w:lang w:eastAsia="ja-JP"/>
        </w:rPr>
        <w:t>条</w:t>
      </w:r>
      <w:r w:rsidR="00AF6622" w:rsidRPr="00C62839">
        <w:rPr>
          <w:rFonts w:hint="eastAsia"/>
          <w:lang w:eastAsia="ja-JP"/>
        </w:rPr>
        <w:t>第</w:t>
      </w:r>
      <w:r w:rsidR="00B602A3" w:rsidRPr="00C62839">
        <w:rPr>
          <w:lang w:eastAsia="ja-JP"/>
        </w:rPr>
        <w:t>1</w:t>
      </w:r>
      <w:r w:rsidR="00AF6622" w:rsidRPr="00C62839">
        <w:rPr>
          <w:rFonts w:hint="eastAsia"/>
          <w:lang w:eastAsia="ja-JP"/>
        </w:rPr>
        <w:t>項の規定による本契約の解除によって</w:t>
      </w:r>
      <w:r w:rsidR="008D1093" w:rsidRPr="00C62839">
        <w:rPr>
          <w:rFonts w:hint="eastAsia"/>
          <w:lang w:eastAsia="ja-JP"/>
        </w:rPr>
        <w:t>生じた損</w:t>
      </w:r>
      <w:r w:rsidR="00194A7E" w:rsidRPr="00C62839">
        <w:rPr>
          <w:rFonts w:hint="eastAsia"/>
          <w:lang w:eastAsia="ja-JP"/>
        </w:rPr>
        <w:t>害</w:t>
      </w:r>
      <w:r w:rsidR="008D1093" w:rsidRPr="00C62839">
        <w:rPr>
          <w:rFonts w:hint="eastAsia"/>
          <w:spacing w:val="-3"/>
          <w:lang w:eastAsia="ja-JP"/>
        </w:rPr>
        <w:t>に</w:t>
      </w:r>
      <w:r w:rsidR="008D1093" w:rsidRPr="00C62839">
        <w:rPr>
          <w:rFonts w:hint="eastAsia"/>
          <w:lang w:eastAsia="ja-JP"/>
        </w:rPr>
        <w:t>ついては</w:t>
      </w:r>
      <w:r w:rsidR="009C101B" w:rsidRPr="00C62839">
        <w:rPr>
          <w:rFonts w:hint="eastAsia"/>
          <w:lang w:eastAsia="ja-JP"/>
        </w:rPr>
        <w:t>，</w:t>
      </w:r>
      <w:r w:rsidR="008D1093" w:rsidRPr="00C62839">
        <w:rPr>
          <w:rFonts w:hint="eastAsia"/>
          <w:lang w:eastAsia="ja-JP"/>
        </w:rPr>
        <w:t>自ら負担す</w:t>
      </w:r>
      <w:r w:rsidR="008D1093" w:rsidRPr="00C62839">
        <w:rPr>
          <w:rFonts w:hint="eastAsia"/>
          <w:spacing w:val="-3"/>
          <w:lang w:eastAsia="ja-JP"/>
        </w:rPr>
        <w:t>る</w:t>
      </w:r>
      <w:r w:rsidR="008D1093" w:rsidRPr="00C62839">
        <w:rPr>
          <w:rFonts w:hint="eastAsia"/>
          <w:lang w:eastAsia="ja-JP"/>
        </w:rPr>
        <w:t>ものとする。</w:t>
      </w:r>
    </w:p>
    <w:p w14:paraId="2833D778" w14:textId="7123C20C" w:rsidR="008D1093" w:rsidRPr="003170CD" w:rsidRDefault="00C96842" w:rsidP="003D318E">
      <w:pPr>
        <w:pStyle w:val="MyCustomHeading1"/>
        <w:numPr>
          <w:ilvl w:val="0"/>
          <w:numId w:val="32"/>
        </w:numPr>
        <w:ind w:left="216" w:hanging="216"/>
        <w:jc w:val="both"/>
        <w:rPr>
          <w:lang w:eastAsia="ja-JP"/>
        </w:rPr>
      </w:pPr>
      <w:r w:rsidRPr="00C62839">
        <w:rPr>
          <w:rFonts w:eastAsiaTheme="minorEastAsia" w:hint="eastAsia"/>
          <w:spacing w:val="3"/>
          <w:lang w:eastAsia="ja-JP"/>
        </w:rPr>
        <w:t xml:space="preserve">　</w:t>
      </w:r>
      <w:r w:rsidR="008D1093" w:rsidRPr="00C62839">
        <w:rPr>
          <w:rFonts w:hint="eastAsia"/>
          <w:lang w:eastAsia="ja-JP"/>
        </w:rPr>
        <w:t>第</w:t>
      </w:r>
      <w:r w:rsidR="00B602A3" w:rsidRPr="00C62839">
        <w:rPr>
          <w:lang w:eastAsia="ja-JP"/>
        </w:rPr>
        <w:t>1</w:t>
      </w:r>
      <w:r w:rsidR="008D1093" w:rsidRPr="00C62839">
        <w:rPr>
          <w:rFonts w:hint="eastAsia"/>
          <w:lang w:eastAsia="ja-JP"/>
        </w:rPr>
        <w:t>項</w:t>
      </w:r>
      <w:r w:rsidR="008D1093" w:rsidRPr="00C62839">
        <w:rPr>
          <w:rFonts w:hint="eastAsia"/>
          <w:spacing w:val="-3"/>
          <w:lang w:eastAsia="ja-JP"/>
        </w:rPr>
        <w:t>の</w:t>
      </w:r>
      <w:r w:rsidR="008D1093" w:rsidRPr="00C62839">
        <w:rPr>
          <w:rFonts w:hint="eastAsia"/>
          <w:lang w:eastAsia="ja-JP"/>
        </w:rPr>
        <w:t>場</w:t>
      </w:r>
      <w:r w:rsidR="008D1093" w:rsidRPr="00C62839">
        <w:rPr>
          <w:rFonts w:hint="eastAsia"/>
          <w:spacing w:val="-3"/>
          <w:lang w:eastAsia="ja-JP"/>
        </w:rPr>
        <w:t>合</w:t>
      </w:r>
      <w:r w:rsidR="009C101B" w:rsidRPr="003170CD">
        <w:rPr>
          <w:rFonts w:hint="eastAsia"/>
          <w:lang w:eastAsia="ja-JP"/>
        </w:rPr>
        <w:t>，</w:t>
      </w:r>
      <w:r w:rsidR="00173D02" w:rsidRPr="003170CD">
        <w:rPr>
          <w:rFonts w:hint="eastAsia"/>
          <w:b/>
          <w:u w:val="single"/>
          <w:lang w:eastAsia="ja-JP"/>
        </w:rPr>
        <w:t>別紙</w:t>
      </w:r>
      <w:r w:rsidR="00173D02" w:rsidRPr="003170CD">
        <w:rPr>
          <w:b/>
          <w:u w:val="single"/>
          <w:lang w:eastAsia="ja-JP"/>
        </w:rPr>
        <w:t>8</w:t>
      </w:r>
      <w:r w:rsidR="00173D02" w:rsidRPr="003170CD">
        <w:rPr>
          <w:rFonts w:hint="eastAsia"/>
          <w:lang w:eastAsia="ja-JP"/>
        </w:rPr>
        <w:t>第</w:t>
      </w:r>
      <w:r w:rsidR="00173D02" w:rsidRPr="003170CD">
        <w:rPr>
          <w:rFonts w:hint="eastAsia"/>
          <w:lang w:eastAsia="ja-JP"/>
        </w:rPr>
        <w:t>1</w:t>
      </w:r>
      <w:r w:rsidR="00173D02" w:rsidRPr="003170CD">
        <w:rPr>
          <w:rFonts w:hint="eastAsia"/>
          <w:lang w:eastAsia="ja-JP"/>
        </w:rPr>
        <w:t>項に規定する</w:t>
      </w:r>
      <w:r w:rsidR="00173D02" w:rsidRPr="003170CD">
        <w:rPr>
          <w:lang w:eastAsia="ja-JP"/>
        </w:rPr>
        <w:t>運営権対価の総額</w:t>
      </w:r>
      <w:r w:rsidR="00173D02" w:rsidRPr="003170CD">
        <w:rPr>
          <w:rFonts w:hint="eastAsia"/>
          <w:lang w:eastAsia="ja-JP"/>
        </w:rPr>
        <w:t>の価格</w:t>
      </w:r>
      <w:r w:rsidR="00173D02" w:rsidRPr="003170CD">
        <w:rPr>
          <w:lang w:eastAsia="ja-JP"/>
        </w:rPr>
        <w:t>調整</w:t>
      </w:r>
      <w:r w:rsidR="00173D02" w:rsidRPr="003170CD">
        <w:rPr>
          <w:rFonts w:hint="eastAsia"/>
          <w:lang w:eastAsia="ja-JP"/>
        </w:rPr>
        <w:t>として，</w:t>
      </w:r>
      <w:r w:rsidR="00886448" w:rsidRPr="003170CD">
        <w:rPr>
          <w:rFonts w:hint="eastAsia"/>
          <w:spacing w:val="-3"/>
          <w:lang w:eastAsia="ja-JP"/>
        </w:rPr>
        <w:t>運</w:t>
      </w:r>
      <w:r w:rsidR="00886448" w:rsidRPr="003170CD">
        <w:rPr>
          <w:rFonts w:hint="eastAsia"/>
          <w:lang w:eastAsia="ja-JP"/>
        </w:rPr>
        <w:t>営</w:t>
      </w:r>
      <w:r w:rsidR="00886448" w:rsidRPr="003170CD">
        <w:rPr>
          <w:rFonts w:hint="eastAsia"/>
          <w:spacing w:val="-3"/>
          <w:lang w:eastAsia="ja-JP"/>
        </w:rPr>
        <w:t>権</w:t>
      </w:r>
      <w:r w:rsidR="00886448" w:rsidRPr="003170CD">
        <w:rPr>
          <w:rFonts w:hint="eastAsia"/>
          <w:lang w:eastAsia="ja-JP"/>
        </w:rPr>
        <w:t>者は</w:t>
      </w:r>
      <w:r w:rsidR="00E864AE" w:rsidRPr="003170CD">
        <w:rPr>
          <w:rFonts w:hint="eastAsia"/>
          <w:spacing w:val="-3"/>
          <w:lang w:eastAsia="ja-JP"/>
        </w:rPr>
        <w:t>，</w:t>
      </w:r>
      <w:r w:rsidR="00886448" w:rsidRPr="003170CD">
        <w:rPr>
          <w:rFonts w:hint="eastAsia"/>
          <w:lang w:eastAsia="ja-JP"/>
        </w:rPr>
        <w:t>本</w:t>
      </w:r>
      <w:r w:rsidR="00886448" w:rsidRPr="003170CD">
        <w:rPr>
          <w:rFonts w:hint="eastAsia"/>
          <w:spacing w:val="-3"/>
          <w:lang w:eastAsia="ja-JP"/>
        </w:rPr>
        <w:t>契</w:t>
      </w:r>
      <w:r w:rsidR="00886448" w:rsidRPr="003170CD">
        <w:rPr>
          <w:rFonts w:hint="eastAsia"/>
          <w:lang w:eastAsia="ja-JP"/>
        </w:rPr>
        <w:t>約</w:t>
      </w:r>
      <w:r w:rsidR="00886448" w:rsidRPr="003170CD">
        <w:rPr>
          <w:rFonts w:hint="eastAsia"/>
          <w:spacing w:val="-3"/>
          <w:lang w:eastAsia="ja-JP"/>
        </w:rPr>
        <w:t>の</w:t>
      </w:r>
      <w:r w:rsidR="00886448" w:rsidRPr="003170CD">
        <w:rPr>
          <w:rFonts w:hint="eastAsia"/>
          <w:lang w:eastAsia="ja-JP"/>
        </w:rPr>
        <w:t>解</w:t>
      </w:r>
      <w:r w:rsidR="00886448" w:rsidRPr="003170CD">
        <w:rPr>
          <w:rFonts w:hint="eastAsia"/>
          <w:spacing w:val="-3"/>
          <w:lang w:eastAsia="ja-JP"/>
        </w:rPr>
        <w:t>除</w:t>
      </w:r>
      <w:r w:rsidR="00886448" w:rsidRPr="003170CD">
        <w:rPr>
          <w:rFonts w:hint="eastAsia"/>
          <w:lang w:eastAsia="ja-JP"/>
        </w:rPr>
        <w:t>後</w:t>
      </w:r>
      <w:r w:rsidR="00886448" w:rsidRPr="003170CD">
        <w:rPr>
          <w:rFonts w:hint="eastAsia"/>
          <w:spacing w:val="-3"/>
          <w:lang w:eastAsia="ja-JP"/>
        </w:rPr>
        <w:t>の</w:t>
      </w:r>
      <w:r w:rsidR="00886448" w:rsidRPr="003170CD">
        <w:rPr>
          <w:rFonts w:hint="eastAsia"/>
          <w:lang w:eastAsia="ja-JP"/>
        </w:rPr>
        <w:t>期間</w:t>
      </w:r>
      <w:r w:rsidR="00886448" w:rsidRPr="003170CD">
        <w:rPr>
          <w:rFonts w:hint="eastAsia"/>
          <w:spacing w:val="-3"/>
          <w:lang w:eastAsia="ja-JP"/>
        </w:rPr>
        <w:t>に</w:t>
      </w:r>
      <w:r w:rsidR="00DC1C65" w:rsidRPr="003170CD">
        <w:rPr>
          <w:rFonts w:hint="eastAsia"/>
          <w:lang w:eastAsia="ja-JP"/>
        </w:rPr>
        <w:t>対応す</w:t>
      </w:r>
      <w:r w:rsidR="00886448" w:rsidRPr="003170CD">
        <w:rPr>
          <w:rFonts w:hint="eastAsia"/>
          <w:spacing w:val="-3"/>
          <w:lang w:eastAsia="ja-JP"/>
        </w:rPr>
        <w:t>る</w:t>
      </w:r>
      <w:r w:rsidR="00886448" w:rsidRPr="003170CD">
        <w:rPr>
          <w:rFonts w:hint="eastAsia"/>
          <w:lang w:eastAsia="ja-JP"/>
        </w:rPr>
        <w:t>運</w:t>
      </w:r>
      <w:r w:rsidR="00886448" w:rsidRPr="003170CD">
        <w:rPr>
          <w:rFonts w:hint="eastAsia"/>
          <w:spacing w:val="-3"/>
          <w:lang w:eastAsia="ja-JP"/>
        </w:rPr>
        <w:t>営</w:t>
      </w:r>
      <w:r w:rsidR="00886448" w:rsidRPr="003170CD">
        <w:rPr>
          <w:rFonts w:hint="eastAsia"/>
          <w:lang w:eastAsia="ja-JP"/>
        </w:rPr>
        <w:t>権</w:t>
      </w:r>
      <w:r w:rsidR="00886448" w:rsidRPr="003170CD">
        <w:rPr>
          <w:rFonts w:hint="eastAsia"/>
          <w:spacing w:val="-3"/>
          <w:lang w:eastAsia="ja-JP"/>
        </w:rPr>
        <w:t>対</w:t>
      </w:r>
      <w:r w:rsidR="00886448" w:rsidRPr="003170CD">
        <w:rPr>
          <w:rFonts w:hint="eastAsia"/>
          <w:lang w:eastAsia="ja-JP"/>
        </w:rPr>
        <w:t>価</w:t>
      </w:r>
      <w:r w:rsidR="00886448" w:rsidRPr="003170CD">
        <w:rPr>
          <w:rFonts w:hint="eastAsia"/>
          <w:spacing w:val="-3"/>
          <w:lang w:eastAsia="ja-JP"/>
        </w:rPr>
        <w:t>の支払</w:t>
      </w:r>
      <w:r w:rsidR="00886448" w:rsidRPr="003170CD">
        <w:rPr>
          <w:rFonts w:hint="eastAsia"/>
          <w:lang w:eastAsia="ja-JP"/>
        </w:rPr>
        <w:t>義務を負わず</w:t>
      </w:r>
      <w:r w:rsidR="00E864AE" w:rsidRPr="003170CD">
        <w:rPr>
          <w:rFonts w:hint="eastAsia"/>
          <w:lang w:eastAsia="ja-JP"/>
        </w:rPr>
        <w:t>，</w:t>
      </w:r>
      <w:r w:rsidR="00886448" w:rsidRPr="003170CD">
        <w:rPr>
          <w:rFonts w:hint="eastAsia"/>
          <w:lang w:eastAsia="ja-JP"/>
        </w:rPr>
        <w:t>市は</w:t>
      </w:r>
      <w:r w:rsidR="00E864AE" w:rsidRPr="003170CD">
        <w:rPr>
          <w:rFonts w:hint="eastAsia"/>
          <w:lang w:eastAsia="ja-JP"/>
        </w:rPr>
        <w:t>，</w:t>
      </w:r>
      <w:r w:rsidR="00711CD0" w:rsidRPr="003170CD">
        <w:rPr>
          <w:rFonts w:hint="eastAsia"/>
          <w:lang w:eastAsia="ja-JP"/>
        </w:rPr>
        <w:t>当</w:t>
      </w:r>
      <w:r w:rsidR="00711CD0" w:rsidRPr="003170CD">
        <w:rPr>
          <w:rFonts w:hint="eastAsia"/>
          <w:spacing w:val="-3"/>
          <w:lang w:eastAsia="ja-JP"/>
        </w:rPr>
        <w:t>該</w:t>
      </w:r>
      <w:r w:rsidR="00711CD0" w:rsidRPr="003170CD">
        <w:rPr>
          <w:rFonts w:hint="eastAsia"/>
          <w:lang w:eastAsia="ja-JP"/>
        </w:rPr>
        <w:t>期間に係</w:t>
      </w:r>
      <w:r w:rsidR="00711CD0" w:rsidRPr="003170CD">
        <w:rPr>
          <w:rFonts w:hint="eastAsia"/>
          <w:spacing w:val="-1"/>
          <w:lang w:eastAsia="ja-JP"/>
        </w:rPr>
        <w:t>る</w:t>
      </w:r>
      <w:r w:rsidR="00711CD0" w:rsidRPr="003170CD">
        <w:rPr>
          <w:rFonts w:hint="eastAsia"/>
          <w:lang w:eastAsia="ja-JP"/>
        </w:rPr>
        <w:t>受領済</w:t>
      </w:r>
      <w:r w:rsidR="005A3B7A" w:rsidRPr="003170CD">
        <w:rPr>
          <w:rFonts w:hint="eastAsia"/>
          <w:lang w:eastAsia="ja-JP"/>
        </w:rPr>
        <w:t>み</w:t>
      </w:r>
      <w:r w:rsidR="00711CD0" w:rsidRPr="003170CD">
        <w:rPr>
          <w:rFonts w:hint="eastAsia"/>
          <w:lang w:eastAsia="ja-JP"/>
        </w:rPr>
        <w:t>の</w:t>
      </w:r>
      <w:r w:rsidR="00886448" w:rsidRPr="003170CD">
        <w:rPr>
          <w:rFonts w:hint="eastAsia"/>
          <w:lang w:eastAsia="ja-JP"/>
        </w:rPr>
        <w:t>運</w:t>
      </w:r>
      <w:r w:rsidR="00886448" w:rsidRPr="003170CD">
        <w:rPr>
          <w:rFonts w:hint="eastAsia"/>
          <w:spacing w:val="-3"/>
          <w:lang w:eastAsia="ja-JP"/>
        </w:rPr>
        <w:t>営</w:t>
      </w:r>
      <w:r w:rsidR="00886448" w:rsidRPr="003170CD">
        <w:rPr>
          <w:rFonts w:hint="eastAsia"/>
          <w:lang w:eastAsia="ja-JP"/>
        </w:rPr>
        <w:t>権対価</w:t>
      </w:r>
      <w:r w:rsidR="00DC1C65" w:rsidRPr="003170CD">
        <w:rPr>
          <w:rFonts w:hint="eastAsia"/>
          <w:lang w:eastAsia="ja-JP"/>
        </w:rPr>
        <w:t>並びにこれに係る消費税及び地方消費税</w:t>
      </w:r>
      <w:r w:rsidR="00886448" w:rsidRPr="003170CD">
        <w:rPr>
          <w:rFonts w:hint="eastAsia"/>
          <w:lang w:eastAsia="ja-JP"/>
        </w:rPr>
        <w:t>相当額</w:t>
      </w:r>
      <w:r w:rsidR="00886448" w:rsidRPr="003170CD">
        <w:rPr>
          <w:rFonts w:hint="eastAsia"/>
          <w:spacing w:val="-3"/>
          <w:lang w:eastAsia="ja-JP"/>
        </w:rPr>
        <w:t>を</w:t>
      </w:r>
      <w:r w:rsidR="00886448" w:rsidRPr="003170CD">
        <w:rPr>
          <w:rFonts w:hint="eastAsia"/>
          <w:lang w:eastAsia="ja-JP"/>
        </w:rPr>
        <w:t>市</w:t>
      </w:r>
      <w:r w:rsidR="00886448" w:rsidRPr="003170CD">
        <w:rPr>
          <w:rFonts w:hint="eastAsia"/>
          <w:spacing w:val="-3"/>
          <w:lang w:eastAsia="ja-JP"/>
        </w:rPr>
        <w:t>及</w:t>
      </w:r>
      <w:r w:rsidR="00886448" w:rsidRPr="003170CD">
        <w:rPr>
          <w:rFonts w:hint="eastAsia"/>
          <w:lang w:eastAsia="ja-JP"/>
        </w:rPr>
        <w:t>び</w:t>
      </w:r>
      <w:r w:rsidR="00886448" w:rsidRPr="003170CD">
        <w:rPr>
          <w:rFonts w:hint="eastAsia"/>
          <w:spacing w:val="-3"/>
          <w:lang w:eastAsia="ja-JP"/>
        </w:rPr>
        <w:t>運</w:t>
      </w:r>
      <w:r w:rsidR="00886448" w:rsidRPr="003170CD">
        <w:rPr>
          <w:rFonts w:hint="eastAsia"/>
          <w:lang w:eastAsia="ja-JP"/>
        </w:rPr>
        <w:t>営</w:t>
      </w:r>
      <w:r w:rsidR="00886448" w:rsidRPr="003170CD">
        <w:rPr>
          <w:rFonts w:hint="eastAsia"/>
          <w:spacing w:val="-3"/>
          <w:lang w:eastAsia="ja-JP"/>
        </w:rPr>
        <w:t>権</w:t>
      </w:r>
      <w:r w:rsidR="00886448" w:rsidRPr="003170CD">
        <w:rPr>
          <w:rFonts w:hint="eastAsia"/>
          <w:lang w:eastAsia="ja-JP"/>
        </w:rPr>
        <w:t>者</w:t>
      </w:r>
      <w:r w:rsidR="00886448" w:rsidRPr="003170CD">
        <w:rPr>
          <w:rFonts w:hint="eastAsia"/>
          <w:spacing w:val="-3"/>
          <w:lang w:eastAsia="ja-JP"/>
        </w:rPr>
        <w:t>が</w:t>
      </w:r>
      <w:r w:rsidR="00886448" w:rsidRPr="003170CD">
        <w:rPr>
          <w:rFonts w:hint="eastAsia"/>
          <w:lang w:eastAsia="ja-JP"/>
        </w:rPr>
        <w:t>別途</w:t>
      </w:r>
      <w:r w:rsidR="00886448" w:rsidRPr="003170CD">
        <w:rPr>
          <w:rFonts w:hint="eastAsia"/>
          <w:spacing w:val="-3"/>
          <w:lang w:eastAsia="ja-JP"/>
        </w:rPr>
        <w:t>合</w:t>
      </w:r>
      <w:r w:rsidR="00886448" w:rsidRPr="003170CD">
        <w:rPr>
          <w:rFonts w:hint="eastAsia"/>
          <w:lang w:eastAsia="ja-JP"/>
        </w:rPr>
        <w:t>意</w:t>
      </w:r>
      <w:r w:rsidR="00886448" w:rsidRPr="003170CD">
        <w:rPr>
          <w:rFonts w:hint="eastAsia"/>
          <w:spacing w:val="-3"/>
          <w:lang w:eastAsia="ja-JP"/>
        </w:rPr>
        <w:t>す</w:t>
      </w:r>
      <w:r w:rsidR="00886448" w:rsidRPr="003170CD">
        <w:rPr>
          <w:rFonts w:hint="eastAsia"/>
          <w:lang w:eastAsia="ja-JP"/>
        </w:rPr>
        <w:t>る</w:t>
      </w:r>
      <w:r w:rsidR="00886448" w:rsidRPr="003170CD">
        <w:rPr>
          <w:rFonts w:hint="eastAsia"/>
          <w:spacing w:val="-3"/>
          <w:lang w:eastAsia="ja-JP"/>
        </w:rPr>
        <w:t>期</w:t>
      </w:r>
      <w:r w:rsidR="00886448" w:rsidRPr="003170CD">
        <w:rPr>
          <w:rFonts w:hint="eastAsia"/>
          <w:lang w:eastAsia="ja-JP"/>
        </w:rPr>
        <w:t>限</w:t>
      </w:r>
      <w:r w:rsidR="00886448" w:rsidRPr="003170CD">
        <w:rPr>
          <w:rFonts w:hint="eastAsia"/>
          <w:spacing w:val="-3"/>
          <w:lang w:eastAsia="ja-JP"/>
        </w:rPr>
        <w:t>ま</w:t>
      </w:r>
      <w:r w:rsidR="00886448" w:rsidRPr="003170CD">
        <w:rPr>
          <w:rFonts w:hint="eastAsia"/>
          <w:lang w:eastAsia="ja-JP"/>
        </w:rPr>
        <w:t>で</w:t>
      </w:r>
      <w:r w:rsidR="00886448" w:rsidRPr="003170CD">
        <w:rPr>
          <w:rFonts w:hint="eastAsia"/>
          <w:spacing w:val="-2"/>
          <w:lang w:eastAsia="ja-JP"/>
        </w:rPr>
        <w:t>に</w:t>
      </w:r>
      <w:r w:rsidR="00886448" w:rsidRPr="003170CD">
        <w:rPr>
          <w:rFonts w:hint="eastAsia"/>
          <w:lang w:eastAsia="ja-JP"/>
        </w:rPr>
        <w:t>運営</w:t>
      </w:r>
      <w:r w:rsidR="00886448" w:rsidRPr="003170CD">
        <w:rPr>
          <w:rFonts w:hint="eastAsia"/>
          <w:spacing w:val="-3"/>
          <w:lang w:eastAsia="ja-JP"/>
        </w:rPr>
        <w:t>権</w:t>
      </w:r>
      <w:r w:rsidR="00886448" w:rsidRPr="003170CD">
        <w:rPr>
          <w:rFonts w:hint="eastAsia"/>
          <w:lang w:eastAsia="ja-JP"/>
        </w:rPr>
        <w:t>者</w:t>
      </w:r>
      <w:r w:rsidR="00886448" w:rsidRPr="003170CD">
        <w:rPr>
          <w:rFonts w:hint="eastAsia"/>
          <w:spacing w:val="-3"/>
          <w:lang w:eastAsia="ja-JP"/>
        </w:rPr>
        <w:t>に</w:t>
      </w:r>
      <w:r w:rsidR="00886448" w:rsidRPr="003170CD">
        <w:rPr>
          <w:rFonts w:hint="eastAsia"/>
          <w:lang w:eastAsia="ja-JP"/>
        </w:rPr>
        <w:t>支</w:t>
      </w:r>
      <w:r w:rsidR="00886448" w:rsidRPr="003170CD">
        <w:rPr>
          <w:rFonts w:hint="eastAsia"/>
          <w:spacing w:val="-3"/>
          <w:lang w:eastAsia="ja-JP"/>
        </w:rPr>
        <w:t>払</w:t>
      </w:r>
      <w:r w:rsidR="00886448" w:rsidRPr="003170CD">
        <w:rPr>
          <w:rFonts w:hint="eastAsia"/>
          <w:lang w:eastAsia="ja-JP"/>
        </w:rPr>
        <w:t>う。</w:t>
      </w:r>
    </w:p>
    <w:p w14:paraId="67DDCEA3" w14:textId="77777777" w:rsidR="008D1093" w:rsidRPr="00C62839" w:rsidRDefault="008D1093" w:rsidP="00486A71">
      <w:pPr>
        <w:pStyle w:val="a0"/>
        <w:spacing w:before="9" w:line="298" w:lineRule="auto"/>
        <w:ind w:left="0"/>
        <w:jc w:val="both"/>
        <w:rPr>
          <w:rFonts w:ascii="Times New Roman" w:hAnsi="Times New Roman"/>
          <w:color w:val="000000" w:themeColor="text1"/>
          <w:lang w:eastAsia="ja-JP"/>
        </w:rPr>
      </w:pPr>
    </w:p>
    <w:p w14:paraId="434D3E52" w14:textId="4B2822CB" w:rsidR="008D1093" w:rsidRPr="00C62839" w:rsidRDefault="008D1093" w:rsidP="00963A76">
      <w:pPr>
        <w:pStyle w:val="my10"/>
        <w:spacing w:line="298" w:lineRule="auto"/>
        <w:rPr>
          <w:rFonts w:ascii="Times New Roman" w:hAnsi="Times New Roman"/>
          <w:color w:val="000000" w:themeColor="text1"/>
        </w:rPr>
      </w:pPr>
      <w:bookmarkStart w:id="941" w:name="_Toc24538559"/>
      <w:bookmarkStart w:id="942" w:name="_Toc34745158"/>
      <w:bookmarkStart w:id="943" w:name="_Toc54271105"/>
      <w:bookmarkStart w:id="944" w:name="_Toc64297818"/>
      <w:r w:rsidRPr="00C62839">
        <w:rPr>
          <w:rFonts w:ascii="Times New Roman" w:hAnsi="Times New Roman" w:hint="eastAsia"/>
          <w:color w:val="000000" w:themeColor="text1"/>
        </w:rPr>
        <w:t>第</w:t>
      </w:r>
      <w:r w:rsidR="00B602A3" w:rsidRPr="00C62839">
        <w:rPr>
          <w:rFonts w:ascii="Times New Roman" w:hAnsi="Times New Roman"/>
          <w:color w:val="000000" w:themeColor="text1"/>
        </w:rPr>
        <w:t>7</w:t>
      </w:r>
      <w:r w:rsidRPr="00C62839">
        <w:rPr>
          <w:rFonts w:ascii="Times New Roman" w:hAnsi="Times New Roman" w:hint="eastAsia"/>
          <w:color w:val="000000" w:themeColor="text1"/>
        </w:rPr>
        <w:t>節</w:t>
      </w:r>
      <w:r w:rsidRPr="00C62839">
        <w:rPr>
          <w:rFonts w:ascii="Times New Roman" w:hAnsi="Times New Roman"/>
          <w:color w:val="000000" w:themeColor="text1"/>
        </w:rPr>
        <w:tab/>
      </w:r>
      <w:r w:rsidRPr="00C62839">
        <w:rPr>
          <w:rFonts w:ascii="Times New Roman" w:hAnsi="Times New Roman" w:hint="eastAsia"/>
          <w:color w:val="000000" w:themeColor="text1"/>
        </w:rPr>
        <w:t>解除又は終了の効果（不可抗力による解除又は終了）</w:t>
      </w:r>
      <w:bookmarkEnd w:id="941"/>
      <w:bookmarkEnd w:id="942"/>
      <w:bookmarkEnd w:id="943"/>
      <w:bookmarkEnd w:id="944"/>
    </w:p>
    <w:p w14:paraId="055CBA57" w14:textId="77777777" w:rsidR="008D1093" w:rsidRPr="00C62839" w:rsidRDefault="008D1093" w:rsidP="00486A71">
      <w:pPr>
        <w:pStyle w:val="a0"/>
        <w:spacing w:before="10" w:line="298" w:lineRule="auto"/>
        <w:ind w:left="0"/>
        <w:jc w:val="both"/>
        <w:rPr>
          <w:rFonts w:ascii="Times New Roman" w:hAnsi="Times New Roman"/>
          <w:b/>
          <w:color w:val="000000" w:themeColor="text1"/>
          <w:lang w:eastAsia="ja-JP"/>
        </w:rPr>
      </w:pPr>
    </w:p>
    <w:p w14:paraId="51655A52" w14:textId="2A491993" w:rsidR="008D1093"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945" w:name="_Toc34745159"/>
      <w:bookmarkStart w:id="946" w:name="_Toc54271106"/>
      <w:bookmarkStart w:id="947" w:name="_Toc64297819"/>
      <w:r w:rsidRPr="00C62839">
        <w:rPr>
          <w:rFonts w:ascii="Times New Roman" w:hAnsi="Times New Roman" w:hint="eastAsia"/>
          <w:color w:val="000000" w:themeColor="text1"/>
        </w:rPr>
        <w:t>（</w:t>
      </w:r>
      <w:r w:rsidR="008D1093" w:rsidRPr="00C62839">
        <w:rPr>
          <w:rFonts w:ascii="Times New Roman" w:hAnsi="Times New Roman" w:hint="eastAsia"/>
          <w:color w:val="000000" w:themeColor="text1"/>
        </w:rPr>
        <w:t>運営権放棄等</w:t>
      </w:r>
      <w:r w:rsidR="00E20200" w:rsidRPr="00C62839">
        <w:rPr>
          <w:rFonts w:ascii="Times New Roman" w:hAnsi="Times New Roman" w:hint="eastAsia"/>
          <w:color w:val="000000" w:themeColor="text1"/>
        </w:rPr>
        <w:t>及び</w:t>
      </w:r>
      <w:r w:rsidR="008D1093" w:rsidRPr="00C62839">
        <w:rPr>
          <w:rFonts w:ascii="Times New Roman" w:hAnsi="Times New Roman" w:hint="eastAsia"/>
          <w:color w:val="000000" w:themeColor="text1"/>
        </w:rPr>
        <w:t>損害の負担－不可抗力</w:t>
      </w:r>
      <w:r w:rsidR="0056730B" w:rsidRPr="00C62839">
        <w:rPr>
          <w:rFonts w:ascii="Times New Roman" w:hAnsi="Times New Roman" w:hint="eastAsia"/>
          <w:color w:val="000000" w:themeColor="text1"/>
        </w:rPr>
        <w:t>による</w:t>
      </w:r>
      <w:r w:rsidR="008D1093" w:rsidRPr="00C62839">
        <w:rPr>
          <w:rFonts w:ascii="Times New Roman" w:hAnsi="Times New Roman" w:hint="eastAsia"/>
          <w:color w:val="000000" w:themeColor="text1"/>
        </w:rPr>
        <w:t>解除</w:t>
      </w:r>
      <w:r w:rsidR="0056730B" w:rsidRPr="00C62839">
        <w:rPr>
          <w:rFonts w:ascii="Times New Roman" w:hAnsi="Times New Roman" w:hint="eastAsia"/>
          <w:color w:val="000000" w:themeColor="text1"/>
        </w:rPr>
        <w:t>又は終了</w:t>
      </w:r>
      <w:r w:rsidR="008D1093" w:rsidRPr="00C62839">
        <w:rPr>
          <w:rFonts w:ascii="Times New Roman" w:hAnsi="Times New Roman" w:hint="eastAsia"/>
          <w:color w:val="000000" w:themeColor="text1"/>
        </w:rPr>
        <w:t>）</w:t>
      </w:r>
      <w:bookmarkEnd w:id="945"/>
      <w:bookmarkEnd w:id="946"/>
      <w:bookmarkEnd w:id="947"/>
    </w:p>
    <w:p w14:paraId="3846D6E7" w14:textId="45F4D3B1" w:rsidR="008D1093" w:rsidRPr="00C62839" w:rsidRDefault="00FF3575">
      <w:pPr>
        <w:pStyle w:val="my2"/>
        <w:spacing w:line="298" w:lineRule="auto"/>
        <w:ind w:left="212" w:hangingChars="100" w:hanging="210"/>
        <w:jc w:val="both"/>
        <w:rPr>
          <w:vanish/>
          <w:color w:val="000000" w:themeColor="text1"/>
          <w:specVanish/>
        </w:rPr>
      </w:pPr>
      <w:bookmarkStart w:id="948" w:name="_Toc24538560"/>
      <w:bookmarkStart w:id="949" w:name="_Toc29470005"/>
      <w:bookmarkStart w:id="950" w:name="_Toc34745160"/>
      <w:bookmarkStart w:id="951" w:name="_Toc54271107"/>
      <w:bookmarkStart w:id="952" w:name="_Toc54271408"/>
      <w:bookmarkStart w:id="953" w:name="_Toc64297820"/>
      <w:r w:rsidRPr="00C62839">
        <w:rPr>
          <w:rFonts w:hint="eastAsia"/>
          <w:color w:val="000000" w:themeColor="text1"/>
        </w:rPr>
        <w:t>第</w:t>
      </w:r>
      <w:r w:rsidR="00B602A3" w:rsidRPr="00C62839">
        <w:rPr>
          <w:color w:val="000000" w:themeColor="text1"/>
        </w:rPr>
        <w:t>1</w:t>
      </w:r>
      <w:r w:rsidRPr="00C62839">
        <w:rPr>
          <w:color w:val="000000" w:themeColor="text1"/>
        </w:rPr>
        <w:t>0</w:t>
      </w:r>
      <w:r w:rsidR="00B602A3" w:rsidRPr="00C62839">
        <w:rPr>
          <w:color w:val="000000" w:themeColor="text1"/>
        </w:rPr>
        <w:t>7</w:t>
      </w:r>
      <w:r w:rsidRPr="00C62839">
        <w:rPr>
          <w:rFonts w:hint="eastAsia"/>
          <w:color w:val="000000" w:themeColor="text1"/>
        </w:rPr>
        <w:t>条</w:t>
      </w:r>
      <w:bookmarkEnd w:id="948"/>
      <w:bookmarkEnd w:id="949"/>
      <w:bookmarkEnd w:id="950"/>
      <w:bookmarkEnd w:id="951"/>
      <w:bookmarkEnd w:id="952"/>
      <w:bookmarkEnd w:id="953"/>
    </w:p>
    <w:p w14:paraId="5CE4226F" w14:textId="268AEB7F" w:rsidR="00AF6622" w:rsidRPr="00C62839" w:rsidRDefault="001E574D">
      <w:pPr>
        <w:pStyle w:val="Style1"/>
        <w:ind w:left="210" w:hanging="210"/>
        <w:rPr>
          <w:color w:val="000000" w:themeColor="text1"/>
        </w:rPr>
      </w:pPr>
      <w:r w:rsidRPr="00C62839">
        <w:rPr>
          <w:rFonts w:hint="eastAsia"/>
          <w:color w:val="000000" w:themeColor="text1"/>
        </w:rPr>
        <w:t xml:space="preserve">　</w:t>
      </w:r>
      <w:r w:rsidR="000104F2" w:rsidRPr="00C62839">
        <w:rPr>
          <w:rFonts w:hint="eastAsia"/>
          <w:color w:val="000000" w:themeColor="text1"/>
        </w:rPr>
        <w:t>第</w:t>
      </w:r>
      <w:r w:rsidR="00B602A3" w:rsidRPr="00C62839">
        <w:rPr>
          <w:color w:val="000000" w:themeColor="text1"/>
        </w:rPr>
        <w:t>98</w:t>
      </w:r>
      <w:r w:rsidR="000104F2" w:rsidRPr="00C62839">
        <w:rPr>
          <w:rFonts w:hint="eastAsia"/>
          <w:color w:val="000000" w:themeColor="text1"/>
        </w:rPr>
        <w:t>条</w:t>
      </w:r>
      <w:r w:rsidR="008D1093" w:rsidRPr="00C62839">
        <w:rPr>
          <w:rFonts w:hint="eastAsia"/>
          <w:color w:val="000000" w:themeColor="text1"/>
        </w:rPr>
        <w:t>第</w:t>
      </w:r>
      <w:r w:rsidR="00B602A3" w:rsidRPr="00C62839">
        <w:rPr>
          <w:rFonts w:eastAsia="Times New Roman"/>
          <w:color w:val="000000" w:themeColor="text1"/>
        </w:rPr>
        <w:t>1</w:t>
      </w:r>
      <w:r w:rsidR="008D1093" w:rsidRPr="00C62839">
        <w:rPr>
          <w:rFonts w:hint="eastAsia"/>
          <w:color w:val="000000" w:themeColor="text1"/>
        </w:rPr>
        <w:t>項</w:t>
      </w:r>
      <w:r w:rsidR="000057D5" w:rsidRPr="00C62839">
        <w:rPr>
          <w:rFonts w:hint="eastAsia"/>
          <w:color w:val="000000" w:themeColor="text1"/>
        </w:rPr>
        <w:t>の規定</w:t>
      </w:r>
      <w:r w:rsidR="008D1093" w:rsidRPr="00C62839">
        <w:rPr>
          <w:rFonts w:hint="eastAsia"/>
          <w:color w:val="000000" w:themeColor="text1"/>
        </w:rPr>
        <w:t>により本契約が終了した場合</w:t>
      </w:r>
      <w:r w:rsidR="009C101B" w:rsidRPr="00C62839">
        <w:rPr>
          <w:rFonts w:hint="eastAsia"/>
          <w:color w:val="000000" w:themeColor="text1"/>
        </w:rPr>
        <w:t>，</w:t>
      </w:r>
      <w:r w:rsidR="00DE5901" w:rsidRPr="00C62839">
        <w:rPr>
          <w:rFonts w:hint="eastAsia"/>
          <w:color w:val="000000" w:themeColor="text1"/>
        </w:rPr>
        <w:t>市</w:t>
      </w:r>
      <w:r w:rsidR="008D1093" w:rsidRPr="00C62839">
        <w:rPr>
          <w:rFonts w:hint="eastAsia"/>
          <w:color w:val="000000" w:themeColor="text1"/>
        </w:rPr>
        <w:t>及び運営権者は</w:t>
      </w:r>
      <w:r w:rsidR="009C101B" w:rsidRPr="00C62839">
        <w:rPr>
          <w:rFonts w:hint="eastAsia"/>
          <w:color w:val="000000" w:themeColor="text1"/>
        </w:rPr>
        <w:t>，</w:t>
      </w:r>
      <w:r w:rsidR="008D1093" w:rsidRPr="00C62839">
        <w:rPr>
          <w:rFonts w:hint="eastAsia"/>
          <w:color w:val="000000" w:themeColor="text1"/>
        </w:rPr>
        <w:t>遅滞なく運営権の抹消登録を行う。また</w:t>
      </w:r>
      <w:r w:rsidR="009C101B" w:rsidRPr="00C62839">
        <w:rPr>
          <w:rFonts w:hint="eastAsia"/>
          <w:color w:val="000000" w:themeColor="text1"/>
        </w:rPr>
        <w:t>，</w:t>
      </w:r>
      <w:r w:rsidR="000104F2" w:rsidRPr="00C62839">
        <w:rPr>
          <w:rFonts w:hint="eastAsia"/>
          <w:color w:val="000000" w:themeColor="text1"/>
        </w:rPr>
        <w:t>第</w:t>
      </w:r>
      <w:r w:rsidR="00B602A3" w:rsidRPr="00C62839">
        <w:rPr>
          <w:color w:val="000000" w:themeColor="text1"/>
        </w:rPr>
        <w:t>98</w:t>
      </w:r>
      <w:r w:rsidR="000104F2" w:rsidRPr="00C62839">
        <w:rPr>
          <w:rFonts w:hint="eastAsia"/>
          <w:color w:val="000000" w:themeColor="text1"/>
        </w:rPr>
        <w:t>条</w:t>
      </w:r>
      <w:r w:rsidR="008D1093" w:rsidRPr="00C62839">
        <w:rPr>
          <w:rFonts w:hint="eastAsia"/>
          <w:color w:val="000000" w:themeColor="text1"/>
        </w:rPr>
        <w:t>第</w:t>
      </w:r>
      <w:r w:rsidR="00B602A3" w:rsidRPr="00C62839">
        <w:rPr>
          <w:rFonts w:eastAsia="Times New Roman"/>
          <w:color w:val="000000" w:themeColor="text1"/>
        </w:rPr>
        <w:t>2</w:t>
      </w:r>
      <w:r w:rsidR="008D1093" w:rsidRPr="00C62839">
        <w:rPr>
          <w:rFonts w:hint="eastAsia"/>
          <w:color w:val="000000" w:themeColor="text1"/>
        </w:rPr>
        <w:t>項</w:t>
      </w:r>
      <w:r w:rsidR="000057D5" w:rsidRPr="00C62839">
        <w:rPr>
          <w:rFonts w:hint="eastAsia"/>
          <w:color w:val="000000" w:themeColor="text1"/>
          <w:spacing w:val="-4"/>
        </w:rPr>
        <w:t>の規定</w:t>
      </w:r>
      <w:r w:rsidR="008D1093" w:rsidRPr="00C62839">
        <w:rPr>
          <w:rFonts w:hint="eastAsia"/>
          <w:color w:val="000000" w:themeColor="text1"/>
        </w:rPr>
        <w:t>によ</w:t>
      </w:r>
      <w:r w:rsidR="008D1093" w:rsidRPr="00C62839">
        <w:rPr>
          <w:rFonts w:hint="eastAsia"/>
          <w:color w:val="000000" w:themeColor="text1"/>
          <w:spacing w:val="-3"/>
        </w:rPr>
        <w:t>り本</w:t>
      </w:r>
      <w:r w:rsidR="008D1093" w:rsidRPr="00C62839">
        <w:rPr>
          <w:rFonts w:hint="eastAsia"/>
          <w:color w:val="000000" w:themeColor="text1"/>
        </w:rPr>
        <w:t>契約</w:t>
      </w:r>
      <w:r w:rsidR="008D1093" w:rsidRPr="00C62839">
        <w:rPr>
          <w:rFonts w:hint="eastAsia"/>
          <w:color w:val="000000" w:themeColor="text1"/>
          <w:spacing w:val="-3"/>
        </w:rPr>
        <w:t>が</w:t>
      </w:r>
      <w:r w:rsidR="008D1093" w:rsidRPr="00C62839">
        <w:rPr>
          <w:rFonts w:hint="eastAsia"/>
          <w:color w:val="000000" w:themeColor="text1"/>
        </w:rPr>
        <w:t>解</w:t>
      </w:r>
      <w:r w:rsidR="008D1093" w:rsidRPr="00C62839">
        <w:rPr>
          <w:rFonts w:hint="eastAsia"/>
          <w:color w:val="000000" w:themeColor="text1"/>
          <w:spacing w:val="-3"/>
        </w:rPr>
        <w:t>除</w:t>
      </w:r>
      <w:r w:rsidR="008D1093" w:rsidRPr="00C62839">
        <w:rPr>
          <w:rFonts w:hint="eastAsia"/>
          <w:color w:val="000000" w:themeColor="text1"/>
        </w:rPr>
        <w:t>さ</w:t>
      </w:r>
      <w:r w:rsidR="008D1093" w:rsidRPr="00C62839">
        <w:rPr>
          <w:rFonts w:hint="eastAsia"/>
          <w:color w:val="000000" w:themeColor="text1"/>
          <w:spacing w:val="-3"/>
        </w:rPr>
        <w:t>れ</w:t>
      </w:r>
      <w:r w:rsidR="008D1093" w:rsidRPr="00C62839">
        <w:rPr>
          <w:rFonts w:hint="eastAsia"/>
          <w:color w:val="000000" w:themeColor="text1"/>
        </w:rPr>
        <w:t>た</w:t>
      </w:r>
      <w:r w:rsidR="008D1093" w:rsidRPr="00C62839">
        <w:rPr>
          <w:rFonts w:hint="eastAsia"/>
          <w:color w:val="000000" w:themeColor="text1"/>
          <w:spacing w:val="-3"/>
        </w:rPr>
        <w:t>場</w:t>
      </w:r>
      <w:r w:rsidR="008D1093" w:rsidRPr="00C62839">
        <w:rPr>
          <w:rFonts w:hint="eastAsia"/>
          <w:color w:val="000000" w:themeColor="text1"/>
        </w:rPr>
        <w:t>合</w:t>
      </w:r>
      <w:r w:rsidR="009C101B" w:rsidRPr="00C62839">
        <w:rPr>
          <w:rFonts w:hint="eastAsia"/>
          <w:color w:val="000000" w:themeColor="text1"/>
          <w:spacing w:val="-24"/>
        </w:rPr>
        <w:t>，</w:t>
      </w:r>
      <w:r w:rsidR="00DE5901" w:rsidRPr="00C62839">
        <w:rPr>
          <w:rFonts w:hint="eastAsia"/>
          <w:color w:val="000000" w:themeColor="text1"/>
        </w:rPr>
        <w:t>市</w:t>
      </w:r>
      <w:r w:rsidR="008D1093" w:rsidRPr="00C62839">
        <w:rPr>
          <w:rFonts w:hint="eastAsia"/>
          <w:color w:val="000000" w:themeColor="text1"/>
        </w:rPr>
        <w:t>は</w:t>
      </w:r>
      <w:r w:rsidR="009C101B" w:rsidRPr="00C62839">
        <w:rPr>
          <w:rFonts w:hint="eastAsia"/>
          <w:color w:val="000000" w:themeColor="text1"/>
        </w:rPr>
        <w:t>，</w:t>
      </w:r>
      <w:r w:rsidR="008D1093" w:rsidRPr="00C62839">
        <w:rPr>
          <w:rFonts w:hint="eastAsia"/>
          <w:color w:val="000000" w:themeColor="text1"/>
          <w:spacing w:val="-3"/>
        </w:rPr>
        <w:t>自</w:t>
      </w:r>
      <w:r w:rsidR="008D1093" w:rsidRPr="00C62839">
        <w:rPr>
          <w:rFonts w:hint="eastAsia"/>
          <w:color w:val="000000" w:themeColor="text1"/>
        </w:rPr>
        <w:t>ら</w:t>
      </w:r>
      <w:r w:rsidR="008D1093" w:rsidRPr="00C62839">
        <w:rPr>
          <w:rFonts w:hint="eastAsia"/>
          <w:color w:val="000000" w:themeColor="text1"/>
          <w:spacing w:val="-3"/>
        </w:rPr>
        <w:t>の</w:t>
      </w:r>
      <w:r w:rsidR="008D1093" w:rsidRPr="00C62839">
        <w:rPr>
          <w:rFonts w:hint="eastAsia"/>
          <w:color w:val="000000" w:themeColor="text1"/>
        </w:rPr>
        <w:t>判断により</w:t>
      </w:r>
      <w:r w:rsidR="009C101B" w:rsidRPr="00C62839">
        <w:rPr>
          <w:rFonts w:hint="eastAsia"/>
          <w:color w:val="000000" w:themeColor="text1"/>
        </w:rPr>
        <w:t>，</w:t>
      </w:r>
      <w:r w:rsidR="008D1093" w:rsidRPr="00C62839">
        <w:rPr>
          <w:rFonts w:hint="eastAsia"/>
          <w:color w:val="000000" w:themeColor="text1"/>
        </w:rPr>
        <w:t>運営権者に</w:t>
      </w:r>
      <w:r w:rsidR="008D1093" w:rsidRPr="00C62839">
        <w:rPr>
          <w:rFonts w:hint="eastAsia"/>
          <w:color w:val="000000" w:themeColor="text1"/>
          <w:spacing w:val="-3"/>
        </w:rPr>
        <w:t>対</w:t>
      </w:r>
      <w:r w:rsidR="008D1093" w:rsidRPr="00C62839">
        <w:rPr>
          <w:rFonts w:hint="eastAsia"/>
          <w:color w:val="000000" w:themeColor="text1"/>
        </w:rPr>
        <w:t>して</w:t>
      </w:r>
      <w:r w:rsidR="009C101B" w:rsidRPr="00C62839">
        <w:rPr>
          <w:rFonts w:hint="eastAsia"/>
          <w:color w:val="000000" w:themeColor="text1"/>
        </w:rPr>
        <w:t>，</w:t>
      </w:r>
      <w:r w:rsidR="008D1093" w:rsidRPr="00C62839">
        <w:rPr>
          <w:rFonts w:hint="eastAsia"/>
          <w:color w:val="000000" w:themeColor="text1"/>
        </w:rPr>
        <w:t>運営権を放棄さ</w:t>
      </w:r>
      <w:r w:rsidR="008D1093" w:rsidRPr="00C62839">
        <w:rPr>
          <w:rFonts w:hint="eastAsia"/>
          <w:color w:val="000000" w:themeColor="text1"/>
          <w:spacing w:val="-3"/>
        </w:rPr>
        <w:t>せ</w:t>
      </w:r>
      <w:r w:rsidR="008D1093" w:rsidRPr="00C62839">
        <w:rPr>
          <w:rFonts w:hint="eastAsia"/>
          <w:color w:val="000000" w:themeColor="text1"/>
        </w:rPr>
        <w:t>る</w:t>
      </w:r>
      <w:r w:rsidR="00AF6622" w:rsidRPr="00C62839">
        <w:rPr>
          <w:rFonts w:hint="eastAsia"/>
          <w:color w:val="000000" w:themeColor="text1"/>
        </w:rPr>
        <w:t>か</w:t>
      </w:r>
      <w:r w:rsidR="008D1093" w:rsidRPr="00C62839">
        <w:rPr>
          <w:rFonts w:hint="eastAsia"/>
          <w:color w:val="000000" w:themeColor="text1"/>
        </w:rPr>
        <w:t>又は</w:t>
      </w:r>
      <w:r w:rsidR="00DE5901" w:rsidRPr="00C62839">
        <w:rPr>
          <w:rFonts w:hint="eastAsia"/>
          <w:color w:val="000000" w:themeColor="text1"/>
        </w:rPr>
        <w:t>市</w:t>
      </w:r>
      <w:r w:rsidR="008D1093" w:rsidRPr="00C62839">
        <w:rPr>
          <w:rFonts w:hint="eastAsia"/>
          <w:color w:val="000000" w:themeColor="text1"/>
        </w:rPr>
        <w:t>の指定する者</w:t>
      </w:r>
      <w:r w:rsidR="008D1093" w:rsidRPr="00C62839">
        <w:rPr>
          <w:rFonts w:hint="eastAsia"/>
          <w:color w:val="000000" w:themeColor="text1"/>
          <w:spacing w:val="-3"/>
        </w:rPr>
        <w:t>に</w:t>
      </w:r>
      <w:r w:rsidR="008D1093" w:rsidRPr="00C62839">
        <w:rPr>
          <w:rFonts w:hint="eastAsia"/>
          <w:color w:val="000000" w:themeColor="text1"/>
        </w:rPr>
        <w:t>無償で譲渡させる</w:t>
      </w:r>
      <w:r w:rsidR="008D1093" w:rsidRPr="00C62839">
        <w:rPr>
          <w:rFonts w:hint="eastAsia"/>
          <w:color w:val="000000" w:themeColor="text1"/>
          <w:spacing w:val="-3"/>
        </w:rPr>
        <w:t>こ</w:t>
      </w:r>
      <w:r w:rsidR="008D1093" w:rsidRPr="00C62839">
        <w:rPr>
          <w:rFonts w:hint="eastAsia"/>
          <w:color w:val="000000" w:themeColor="text1"/>
        </w:rPr>
        <w:t>と</w:t>
      </w:r>
      <w:r w:rsidR="008D1093" w:rsidRPr="00C62839">
        <w:rPr>
          <w:rFonts w:hint="eastAsia"/>
          <w:color w:val="000000" w:themeColor="text1"/>
          <w:spacing w:val="-3"/>
        </w:rPr>
        <w:t>が</w:t>
      </w:r>
      <w:r w:rsidR="008D1093" w:rsidRPr="00C62839">
        <w:rPr>
          <w:rFonts w:hint="eastAsia"/>
          <w:color w:val="000000" w:themeColor="text1"/>
        </w:rPr>
        <w:t>で</w:t>
      </w:r>
      <w:r w:rsidR="008D1093" w:rsidRPr="00C62839">
        <w:rPr>
          <w:rFonts w:hint="eastAsia"/>
          <w:color w:val="000000" w:themeColor="text1"/>
          <w:spacing w:val="-3"/>
        </w:rPr>
        <w:t>き</w:t>
      </w:r>
      <w:r w:rsidR="009C101B" w:rsidRPr="00C62839">
        <w:rPr>
          <w:rFonts w:hint="eastAsia"/>
          <w:color w:val="000000" w:themeColor="text1"/>
        </w:rPr>
        <w:t>，</w:t>
      </w:r>
      <w:r w:rsidR="008D1093" w:rsidRPr="00C62839">
        <w:rPr>
          <w:rFonts w:hint="eastAsia"/>
          <w:color w:val="000000" w:themeColor="text1"/>
          <w:spacing w:val="-3"/>
        </w:rPr>
        <w:t>運</w:t>
      </w:r>
      <w:r w:rsidR="008D1093" w:rsidRPr="00C62839">
        <w:rPr>
          <w:rFonts w:hint="eastAsia"/>
          <w:color w:val="000000" w:themeColor="text1"/>
        </w:rPr>
        <w:t>営</w:t>
      </w:r>
      <w:r w:rsidR="008D1093" w:rsidRPr="00C62839">
        <w:rPr>
          <w:rFonts w:hint="eastAsia"/>
          <w:color w:val="000000" w:themeColor="text1"/>
          <w:spacing w:val="-3"/>
        </w:rPr>
        <w:t>権</w:t>
      </w:r>
      <w:r w:rsidR="008D1093" w:rsidRPr="00C62839">
        <w:rPr>
          <w:rFonts w:hint="eastAsia"/>
          <w:color w:val="000000" w:themeColor="text1"/>
        </w:rPr>
        <w:t>者は</w:t>
      </w:r>
      <w:r w:rsidR="00DE5901" w:rsidRPr="00C62839">
        <w:rPr>
          <w:rFonts w:hint="eastAsia"/>
          <w:color w:val="000000" w:themeColor="text1"/>
          <w:spacing w:val="-3"/>
        </w:rPr>
        <w:t>市</w:t>
      </w:r>
      <w:r w:rsidR="008D1093" w:rsidRPr="00C62839">
        <w:rPr>
          <w:rFonts w:hint="eastAsia"/>
          <w:color w:val="000000" w:themeColor="text1"/>
        </w:rPr>
        <w:t>の</w:t>
      </w:r>
      <w:r w:rsidR="008D1093" w:rsidRPr="00C62839">
        <w:rPr>
          <w:rFonts w:hint="eastAsia"/>
          <w:color w:val="000000" w:themeColor="text1"/>
          <w:spacing w:val="-3"/>
        </w:rPr>
        <w:t>指</w:t>
      </w:r>
      <w:r w:rsidR="008D1093" w:rsidRPr="00C62839">
        <w:rPr>
          <w:rFonts w:hint="eastAsia"/>
          <w:color w:val="000000" w:themeColor="text1"/>
        </w:rPr>
        <w:t>示</w:t>
      </w:r>
      <w:r w:rsidR="008D1093" w:rsidRPr="00C62839">
        <w:rPr>
          <w:rFonts w:hint="eastAsia"/>
          <w:color w:val="000000" w:themeColor="text1"/>
          <w:spacing w:val="-3"/>
        </w:rPr>
        <w:t>に</w:t>
      </w:r>
      <w:r w:rsidR="008D1093" w:rsidRPr="00C62839">
        <w:rPr>
          <w:rFonts w:hint="eastAsia"/>
          <w:color w:val="000000" w:themeColor="text1"/>
        </w:rPr>
        <w:t>従</w:t>
      </w:r>
      <w:r w:rsidR="008D1093" w:rsidRPr="00C62839">
        <w:rPr>
          <w:rFonts w:hint="eastAsia"/>
          <w:color w:val="000000" w:themeColor="text1"/>
          <w:spacing w:val="-3"/>
        </w:rPr>
        <w:t>う</w:t>
      </w:r>
      <w:r w:rsidR="008D1093" w:rsidRPr="00C62839">
        <w:rPr>
          <w:rFonts w:hint="eastAsia"/>
          <w:color w:val="000000" w:themeColor="text1"/>
        </w:rPr>
        <w:t>も</w:t>
      </w:r>
      <w:r w:rsidR="008D1093" w:rsidRPr="00C62839">
        <w:rPr>
          <w:rFonts w:hint="eastAsia"/>
          <w:color w:val="000000" w:themeColor="text1"/>
          <w:spacing w:val="-3"/>
        </w:rPr>
        <w:t>の</w:t>
      </w:r>
      <w:r w:rsidR="008D1093" w:rsidRPr="00C62839">
        <w:rPr>
          <w:rFonts w:hint="eastAsia"/>
          <w:color w:val="000000" w:themeColor="text1"/>
        </w:rPr>
        <w:t>とす</w:t>
      </w:r>
      <w:r w:rsidR="008D1093" w:rsidRPr="00C62839">
        <w:rPr>
          <w:rFonts w:hint="eastAsia"/>
          <w:color w:val="000000" w:themeColor="text1"/>
          <w:spacing w:val="-3"/>
        </w:rPr>
        <w:t>る</w:t>
      </w:r>
      <w:r w:rsidR="008D1093" w:rsidRPr="00C62839">
        <w:rPr>
          <w:rFonts w:hint="eastAsia"/>
          <w:color w:val="000000" w:themeColor="text1"/>
        </w:rPr>
        <w:t>。</w:t>
      </w:r>
    </w:p>
    <w:p w14:paraId="2BF62D6D" w14:textId="402C8741" w:rsidR="008D1093" w:rsidRPr="00C62839" w:rsidRDefault="00C96842" w:rsidP="003D318E">
      <w:pPr>
        <w:pStyle w:val="MyCustomHeading1"/>
        <w:numPr>
          <w:ilvl w:val="0"/>
          <w:numId w:val="31"/>
        </w:numPr>
        <w:ind w:left="216" w:hanging="216"/>
        <w:jc w:val="both"/>
        <w:rPr>
          <w:lang w:eastAsia="ja-JP"/>
        </w:rPr>
      </w:pPr>
      <w:r w:rsidRPr="00C62839">
        <w:rPr>
          <w:rFonts w:eastAsiaTheme="minorEastAsia" w:hint="eastAsia"/>
          <w:spacing w:val="3"/>
          <w:lang w:eastAsia="ja-JP"/>
        </w:rPr>
        <w:t xml:space="preserve">　</w:t>
      </w:r>
      <w:r w:rsidR="00DE5901" w:rsidRPr="00C62839">
        <w:rPr>
          <w:rFonts w:hint="eastAsia"/>
          <w:spacing w:val="-3"/>
          <w:lang w:eastAsia="ja-JP"/>
        </w:rPr>
        <w:t>市</w:t>
      </w:r>
      <w:r w:rsidR="008D1093" w:rsidRPr="00C62839">
        <w:rPr>
          <w:rFonts w:hint="eastAsia"/>
          <w:lang w:eastAsia="ja-JP"/>
        </w:rPr>
        <w:t>及び運営権者のいずれも</w:t>
      </w:r>
      <w:r w:rsidR="009C101B" w:rsidRPr="00C62839">
        <w:rPr>
          <w:rFonts w:hint="eastAsia"/>
          <w:lang w:eastAsia="ja-JP"/>
        </w:rPr>
        <w:t>，</w:t>
      </w:r>
      <w:r w:rsidR="000104F2" w:rsidRPr="00C62839">
        <w:rPr>
          <w:rFonts w:hint="eastAsia"/>
          <w:lang w:eastAsia="ja-JP"/>
        </w:rPr>
        <w:t>第</w:t>
      </w:r>
      <w:r w:rsidR="00B602A3" w:rsidRPr="00C62839">
        <w:rPr>
          <w:lang w:eastAsia="ja-JP"/>
        </w:rPr>
        <w:t>98</w:t>
      </w:r>
      <w:r w:rsidR="000104F2" w:rsidRPr="00C62839">
        <w:rPr>
          <w:rFonts w:hint="eastAsia"/>
          <w:lang w:eastAsia="ja-JP"/>
        </w:rPr>
        <w:t>条</w:t>
      </w:r>
      <w:r w:rsidR="00E834CB" w:rsidRPr="00C62839">
        <w:rPr>
          <w:rFonts w:hint="eastAsia"/>
          <w:lang w:eastAsia="ja-JP"/>
        </w:rPr>
        <w:t>第</w:t>
      </w:r>
      <w:r w:rsidR="00B602A3" w:rsidRPr="00C62839">
        <w:rPr>
          <w:lang w:eastAsia="ja-JP"/>
        </w:rPr>
        <w:t>1</w:t>
      </w:r>
      <w:r w:rsidR="00E834CB" w:rsidRPr="00C62839">
        <w:rPr>
          <w:rFonts w:hint="eastAsia"/>
          <w:lang w:eastAsia="ja-JP"/>
        </w:rPr>
        <w:t>項</w:t>
      </w:r>
      <w:r w:rsidR="00D92ADA" w:rsidRPr="00C62839">
        <w:rPr>
          <w:rFonts w:hint="eastAsia"/>
          <w:lang w:eastAsia="ja-JP"/>
        </w:rPr>
        <w:t>又は</w:t>
      </w:r>
      <w:r w:rsidR="00E834CB" w:rsidRPr="00C62839">
        <w:rPr>
          <w:rFonts w:hint="eastAsia"/>
          <w:spacing w:val="-4"/>
          <w:lang w:eastAsia="ja-JP"/>
        </w:rPr>
        <w:t>第</w:t>
      </w:r>
      <w:r w:rsidR="00B602A3" w:rsidRPr="00C62839">
        <w:rPr>
          <w:spacing w:val="-4"/>
          <w:lang w:eastAsia="ja-JP"/>
        </w:rPr>
        <w:t>2</w:t>
      </w:r>
      <w:r w:rsidR="00E834CB" w:rsidRPr="00C62839">
        <w:rPr>
          <w:rFonts w:hint="eastAsia"/>
          <w:spacing w:val="-4"/>
          <w:lang w:eastAsia="ja-JP"/>
        </w:rPr>
        <w:t>項</w:t>
      </w:r>
      <w:r w:rsidR="000057D5" w:rsidRPr="00C62839">
        <w:rPr>
          <w:rFonts w:hint="eastAsia"/>
          <w:lang w:eastAsia="ja-JP"/>
        </w:rPr>
        <w:t>の規定</w:t>
      </w:r>
      <w:r w:rsidR="00E834CB" w:rsidRPr="00C62839">
        <w:rPr>
          <w:rFonts w:hint="eastAsia"/>
          <w:lang w:eastAsia="ja-JP"/>
        </w:rPr>
        <w:t>による</w:t>
      </w:r>
      <w:r w:rsidR="00E834CB" w:rsidRPr="00C62839">
        <w:rPr>
          <w:rFonts w:hint="eastAsia"/>
          <w:spacing w:val="-3"/>
          <w:lang w:eastAsia="ja-JP"/>
        </w:rPr>
        <w:t>本契約の解除又は終了によって</w:t>
      </w:r>
      <w:r w:rsidR="008D1093" w:rsidRPr="00C62839">
        <w:rPr>
          <w:rFonts w:hint="eastAsia"/>
          <w:lang w:eastAsia="ja-JP"/>
        </w:rPr>
        <w:t>生じた損害については</w:t>
      </w:r>
      <w:r w:rsidR="009C101B" w:rsidRPr="00C62839">
        <w:rPr>
          <w:rFonts w:hint="eastAsia"/>
          <w:lang w:eastAsia="ja-JP"/>
        </w:rPr>
        <w:t>，</w:t>
      </w:r>
      <w:r w:rsidR="008D1093" w:rsidRPr="00C62839">
        <w:rPr>
          <w:rFonts w:hint="eastAsia"/>
          <w:lang w:eastAsia="ja-JP"/>
        </w:rPr>
        <w:t>自ら負担するものとする。</w:t>
      </w:r>
    </w:p>
    <w:p w14:paraId="11EE4F19" w14:textId="03D82AEB" w:rsidR="00AF6622" w:rsidRPr="00C62839" w:rsidRDefault="00C96842" w:rsidP="003D318E">
      <w:pPr>
        <w:pStyle w:val="MyCustomHeading1"/>
        <w:numPr>
          <w:ilvl w:val="0"/>
          <w:numId w:val="31"/>
        </w:numPr>
        <w:ind w:left="216" w:hanging="216"/>
        <w:jc w:val="both"/>
        <w:rPr>
          <w:lang w:eastAsia="ja-JP"/>
        </w:rPr>
      </w:pPr>
      <w:r w:rsidRPr="00C62839">
        <w:rPr>
          <w:rFonts w:eastAsiaTheme="minorEastAsia" w:hint="eastAsia"/>
          <w:spacing w:val="3"/>
          <w:lang w:eastAsia="ja-JP"/>
        </w:rPr>
        <w:t xml:space="preserve">　</w:t>
      </w:r>
      <w:r w:rsidR="008D1093" w:rsidRPr="00C62839">
        <w:rPr>
          <w:rFonts w:hint="eastAsia"/>
          <w:lang w:eastAsia="ja-JP"/>
        </w:rPr>
        <w:t>第</w:t>
      </w:r>
      <w:r w:rsidR="00B602A3" w:rsidRPr="00C62839">
        <w:rPr>
          <w:lang w:eastAsia="ja-JP"/>
        </w:rPr>
        <w:t>1</w:t>
      </w:r>
      <w:r w:rsidR="008D1093" w:rsidRPr="00C62839">
        <w:rPr>
          <w:rFonts w:hint="eastAsia"/>
          <w:lang w:eastAsia="ja-JP"/>
        </w:rPr>
        <w:t>項</w:t>
      </w:r>
      <w:r w:rsidR="008D1093" w:rsidRPr="00C62839">
        <w:rPr>
          <w:rFonts w:hint="eastAsia"/>
          <w:spacing w:val="-3"/>
          <w:lang w:eastAsia="ja-JP"/>
        </w:rPr>
        <w:t>の</w:t>
      </w:r>
      <w:r w:rsidR="008D1093" w:rsidRPr="00C62839">
        <w:rPr>
          <w:rFonts w:hint="eastAsia"/>
          <w:lang w:eastAsia="ja-JP"/>
        </w:rPr>
        <w:t>場</w:t>
      </w:r>
      <w:r w:rsidR="008D1093" w:rsidRPr="003170CD">
        <w:rPr>
          <w:rFonts w:hint="eastAsia"/>
          <w:spacing w:val="-3"/>
          <w:lang w:eastAsia="ja-JP"/>
        </w:rPr>
        <w:t>合</w:t>
      </w:r>
      <w:r w:rsidR="009C101B" w:rsidRPr="003170CD">
        <w:rPr>
          <w:rFonts w:hint="eastAsia"/>
          <w:lang w:eastAsia="ja-JP"/>
        </w:rPr>
        <w:t>，</w:t>
      </w:r>
      <w:r w:rsidR="00173D02" w:rsidRPr="003170CD">
        <w:rPr>
          <w:rFonts w:hint="eastAsia"/>
          <w:b/>
          <w:u w:val="single"/>
          <w:lang w:eastAsia="ja-JP"/>
        </w:rPr>
        <w:t>別紙</w:t>
      </w:r>
      <w:r w:rsidR="00173D02" w:rsidRPr="003170CD">
        <w:rPr>
          <w:b/>
          <w:u w:val="single"/>
          <w:lang w:eastAsia="ja-JP"/>
        </w:rPr>
        <w:t>8</w:t>
      </w:r>
      <w:r w:rsidR="00173D02" w:rsidRPr="003170CD">
        <w:rPr>
          <w:rFonts w:hint="eastAsia"/>
          <w:lang w:eastAsia="ja-JP"/>
        </w:rPr>
        <w:t>第</w:t>
      </w:r>
      <w:r w:rsidR="00173D02" w:rsidRPr="003170CD">
        <w:rPr>
          <w:rFonts w:hint="eastAsia"/>
          <w:lang w:eastAsia="ja-JP"/>
        </w:rPr>
        <w:t>1</w:t>
      </w:r>
      <w:r w:rsidR="00173D02" w:rsidRPr="003170CD">
        <w:rPr>
          <w:rFonts w:hint="eastAsia"/>
          <w:lang w:eastAsia="ja-JP"/>
        </w:rPr>
        <w:t>項に規定する</w:t>
      </w:r>
      <w:r w:rsidR="00173D02" w:rsidRPr="003170CD">
        <w:rPr>
          <w:lang w:eastAsia="ja-JP"/>
        </w:rPr>
        <w:t>運営権対価の総額</w:t>
      </w:r>
      <w:r w:rsidR="00173D02" w:rsidRPr="003170CD">
        <w:rPr>
          <w:rFonts w:hint="eastAsia"/>
          <w:lang w:eastAsia="ja-JP"/>
        </w:rPr>
        <w:t>の価格</w:t>
      </w:r>
      <w:r w:rsidR="00173D02" w:rsidRPr="003170CD">
        <w:rPr>
          <w:lang w:eastAsia="ja-JP"/>
        </w:rPr>
        <w:t>調整</w:t>
      </w:r>
      <w:r w:rsidR="00173D02" w:rsidRPr="003170CD">
        <w:rPr>
          <w:rFonts w:hint="eastAsia"/>
          <w:lang w:eastAsia="ja-JP"/>
        </w:rPr>
        <w:t>として，</w:t>
      </w:r>
      <w:r w:rsidR="00886448" w:rsidRPr="003170CD">
        <w:rPr>
          <w:rFonts w:hint="eastAsia"/>
          <w:spacing w:val="-3"/>
          <w:lang w:eastAsia="ja-JP"/>
        </w:rPr>
        <w:t>運</w:t>
      </w:r>
      <w:r w:rsidR="00886448" w:rsidRPr="003170CD">
        <w:rPr>
          <w:rFonts w:hint="eastAsia"/>
          <w:lang w:eastAsia="ja-JP"/>
        </w:rPr>
        <w:t>営</w:t>
      </w:r>
      <w:r w:rsidR="00886448" w:rsidRPr="003170CD">
        <w:rPr>
          <w:rFonts w:hint="eastAsia"/>
          <w:spacing w:val="-3"/>
          <w:lang w:eastAsia="ja-JP"/>
        </w:rPr>
        <w:t>権</w:t>
      </w:r>
      <w:r w:rsidR="00886448" w:rsidRPr="003170CD">
        <w:rPr>
          <w:rFonts w:hint="eastAsia"/>
          <w:lang w:eastAsia="ja-JP"/>
        </w:rPr>
        <w:t>者は</w:t>
      </w:r>
      <w:r w:rsidR="00E864AE" w:rsidRPr="003170CD">
        <w:rPr>
          <w:rFonts w:hint="eastAsia"/>
          <w:spacing w:val="-3"/>
          <w:lang w:eastAsia="ja-JP"/>
        </w:rPr>
        <w:t>，</w:t>
      </w:r>
      <w:r w:rsidR="00886448" w:rsidRPr="003170CD">
        <w:rPr>
          <w:rFonts w:hint="eastAsia"/>
          <w:lang w:eastAsia="ja-JP"/>
        </w:rPr>
        <w:t>本</w:t>
      </w:r>
      <w:r w:rsidR="00886448" w:rsidRPr="003170CD">
        <w:rPr>
          <w:rFonts w:hint="eastAsia"/>
          <w:spacing w:val="-3"/>
          <w:lang w:eastAsia="ja-JP"/>
        </w:rPr>
        <w:t>契</w:t>
      </w:r>
      <w:r w:rsidR="00886448" w:rsidRPr="003170CD">
        <w:rPr>
          <w:rFonts w:hint="eastAsia"/>
          <w:lang w:eastAsia="ja-JP"/>
        </w:rPr>
        <w:t>約</w:t>
      </w:r>
      <w:r w:rsidR="00886448" w:rsidRPr="003170CD">
        <w:rPr>
          <w:rFonts w:hint="eastAsia"/>
          <w:spacing w:val="-3"/>
          <w:lang w:eastAsia="ja-JP"/>
        </w:rPr>
        <w:t>の</w:t>
      </w:r>
      <w:r w:rsidR="00886448" w:rsidRPr="003170CD">
        <w:rPr>
          <w:rFonts w:hint="eastAsia"/>
          <w:lang w:eastAsia="ja-JP"/>
        </w:rPr>
        <w:t>解</w:t>
      </w:r>
      <w:r w:rsidR="00886448" w:rsidRPr="003170CD">
        <w:rPr>
          <w:rFonts w:hint="eastAsia"/>
          <w:spacing w:val="-3"/>
          <w:lang w:eastAsia="ja-JP"/>
        </w:rPr>
        <w:t>除</w:t>
      </w:r>
      <w:r w:rsidR="00962881" w:rsidRPr="003170CD">
        <w:rPr>
          <w:rFonts w:hint="eastAsia"/>
          <w:spacing w:val="-3"/>
          <w:lang w:eastAsia="ja-JP"/>
        </w:rPr>
        <w:t>又は</w:t>
      </w:r>
      <w:r w:rsidR="00962881" w:rsidRPr="00A5642A">
        <w:rPr>
          <w:rFonts w:hint="eastAsia"/>
          <w:lang w:eastAsia="ja-JP"/>
        </w:rPr>
        <w:t>終了</w:t>
      </w:r>
      <w:r w:rsidR="00886448" w:rsidRPr="00A5642A">
        <w:rPr>
          <w:rFonts w:hint="eastAsia"/>
          <w:lang w:eastAsia="ja-JP"/>
        </w:rPr>
        <w:t>後</w:t>
      </w:r>
      <w:r w:rsidR="00886448" w:rsidRPr="003170CD">
        <w:rPr>
          <w:rFonts w:hint="eastAsia"/>
          <w:spacing w:val="-3"/>
          <w:lang w:eastAsia="ja-JP"/>
        </w:rPr>
        <w:t>の</w:t>
      </w:r>
      <w:r w:rsidR="00886448" w:rsidRPr="003170CD">
        <w:rPr>
          <w:rFonts w:hint="eastAsia"/>
          <w:lang w:eastAsia="ja-JP"/>
        </w:rPr>
        <w:t>期間</w:t>
      </w:r>
      <w:r w:rsidR="00886448" w:rsidRPr="003170CD">
        <w:rPr>
          <w:rFonts w:hint="eastAsia"/>
          <w:spacing w:val="-3"/>
          <w:lang w:eastAsia="ja-JP"/>
        </w:rPr>
        <w:t>に</w:t>
      </w:r>
      <w:r w:rsidR="00DC1C65" w:rsidRPr="003170CD">
        <w:rPr>
          <w:rFonts w:hint="eastAsia"/>
          <w:lang w:eastAsia="ja-JP"/>
        </w:rPr>
        <w:t>対応す</w:t>
      </w:r>
      <w:r w:rsidR="00886448" w:rsidRPr="003170CD">
        <w:rPr>
          <w:rFonts w:hint="eastAsia"/>
          <w:spacing w:val="-3"/>
          <w:lang w:eastAsia="ja-JP"/>
        </w:rPr>
        <w:t>る</w:t>
      </w:r>
      <w:r w:rsidR="00886448" w:rsidRPr="003170CD">
        <w:rPr>
          <w:rFonts w:hint="eastAsia"/>
          <w:lang w:eastAsia="ja-JP"/>
        </w:rPr>
        <w:t>運</w:t>
      </w:r>
      <w:r w:rsidR="00886448" w:rsidRPr="003170CD">
        <w:rPr>
          <w:rFonts w:hint="eastAsia"/>
          <w:spacing w:val="-3"/>
          <w:lang w:eastAsia="ja-JP"/>
        </w:rPr>
        <w:t>営</w:t>
      </w:r>
      <w:r w:rsidR="00886448" w:rsidRPr="003170CD">
        <w:rPr>
          <w:rFonts w:hint="eastAsia"/>
          <w:lang w:eastAsia="ja-JP"/>
        </w:rPr>
        <w:t>権</w:t>
      </w:r>
      <w:r w:rsidR="00886448" w:rsidRPr="003170CD">
        <w:rPr>
          <w:rFonts w:hint="eastAsia"/>
          <w:spacing w:val="-3"/>
          <w:lang w:eastAsia="ja-JP"/>
        </w:rPr>
        <w:t>対</w:t>
      </w:r>
      <w:r w:rsidR="00886448" w:rsidRPr="003170CD">
        <w:rPr>
          <w:rFonts w:hint="eastAsia"/>
          <w:lang w:eastAsia="ja-JP"/>
        </w:rPr>
        <w:t>価</w:t>
      </w:r>
      <w:r w:rsidR="00886448" w:rsidRPr="003170CD">
        <w:rPr>
          <w:rFonts w:hint="eastAsia"/>
          <w:spacing w:val="-3"/>
          <w:lang w:eastAsia="ja-JP"/>
        </w:rPr>
        <w:t>の支払</w:t>
      </w:r>
      <w:r w:rsidR="00886448" w:rsidRPr="003170CD">
        <w:rPr>
          <w:rFonts w:hint="eastAsia"/>
          <w:lang w:eastAsia="ja-JP"/>
        </w:rPr>
        <w:t>義務を負わず</w:t>
      </w:r>
      <w:r w:rsidR="00E864AE" w:rsidRPr="003170CD">
        <w:rPr>
          <w:rFonts w:hint="eastAsia"/>
          <w:lang w:eastAsia="ja-JP"/>
        </w:rPr>
        <w:t>，</w:t>
      </w:r>
      <w:r w:rsidR="00886448" w:rsidRPr="003170CD">
        <w:rPr>
          <w:rFonts w:hint="eastAsia"/>
          <w:lang w:eastAsia="ja-JP"/>
        </w:rPr>
        <w:t>市は</w:t>
      </w:r>
      <w:r w:rsidR="00E864AE" w:rsidRPr="003170CD">
        <w:rPr>
          <w:rFonts w:hint="eastAsia"/>
          <w:lang w:eastAsia="ja-JP"/>
        </w:rPr>
        <w:t>，</w:t>
      </w:r>
      <w:r w:rsidR="00886448" w:rsidRPr="003170CD">
        <w:rPr>
          <w:rFonts w:hint="eastAsia"/>
          <w:lang w:eastAsia="ja-JP"/>
        </w:rPr>
        <w:t>当</w:t>
      </w:r>
      <w:r w:rsidR="00886448" w:rsidRPr="003170CD">
        <w:rPr>
          <w:rFonts w:hint="eastAsia"/>
          <w:spacing w:val="-3"/>
          <w:lang w:eastAsia="ja-JP"/>
        </w:rPr>
        <w:t>該</w:t>
      </w:r>
      <w:r w:rsidR="00886448" w:rsidRPr="003170CD">
        <w:rPr>
          <w:rFonts w:hint="eastAsia"/>
          <w:lang w:eastAsia="ja-JP"/>
        </w:rPr>
        <w:t>期間に係</w:t>
      </w:r>
      <w:r w:rsidR="00886448" w:rsidRPr="003170CD">
        <w:rPr>
          <w:rFonts w:hint="eastAsia"/>
          <w:spacing w:val="-1"/>
          <w:lang w:eastAsia="ja-JP"/>
        </w:rPr>
        <w:t>る</w:t>
      </w:r>
      <w:r w:rsidR="00886448" w:rsidRPr="003170CD">
        <w:rPr>
          <w:rFonts w:hint="eastAsia"/>
          <w:lang w:eastAsia="ja-JP"/>
        </w:rPr>
        <w:t>受領済</w:t>
      </w:r>
      <w:r w:rsidR="00962881" w:rsidRPr="003170CD">
        <w:rPr>
          <w:rFonts w:hint="eastAsia"/>
          <w:lang w:eastAsia="ja-JP"/>
        </w:rPr>
        <w:t>み</w:t>
      </w:r>
      <w:r w:rsidR="00886448" w:rsidRPr="003170CD">
        <w:rPr>
          <w:rFonts w:hint="eastAsia"/>
          <w:lang w:eastAsia="ja-JP"/>
        </w:rPr>
        <w:t>の運</w:t>
      </w:r>
      <w:r w:rsidR="00886448" w:rsidRPr="003170CD">
        <w:rPr>
          <w:rFonts w:hint="eastAsia"/>
          <w:spacing w:val="-3"/>
          <w:lang w:eastAsia="ja-JP"/>
        </w:rPr>
        <w:t>営</w:t>
      </w:r>
      <w:r w:rsidR="00886448" w:rsidRPr="003170CD">
        <w:rPr>
          <w:rFonts w:hint="eastAsia"/>
          <w:lang w:eastAsia="ja-JP"/>
        </w:rPr>
        <w:t>権対価</w:t>
      </w:r>
      <w:r w:rsidR="00DC1C65" w:rsidRPr="003170CD">
        <w:rPr>
          <w:rFonts w:hint="eastAsia"/>
          <w:lang w:eastAsia="ja-JP"/>
        </w:rPr>
        <w:t>並びにこれに係る消費税及び地方消費税</w:t>
      </w:r>
      <w:r w:rsidR="00886448" w:rsidRPr="003170CD">
        <w:rPr>
          <w:rFonts w:hint="eastAsia"/>
          <w:lang w:eastAsia="ja-JP"/>
        </w:rPr>
        <w:t>相当額</w:t>
      </w:r>
      <w:r w:rsidR="00886448" w:rsidRPr="003170CD">
        <w:rPr>
          <w:rFonts w:hint="eastAsia"/>
          <w:spacing w:val="-3"/>
          <w:lang w:eastAsia="ja-JP"/>
        </w:rPr>
        <w:t>を</w:t>
      </w:r>
      <w:r w:rsidR="00372508" w:rsidRPr="003170CD">
        <w:rPr>
          <w:rFonts w:hint="eastAsia"/>
          <w:spacing w:val="-3"/>
          <w:lang w:eastAsia="ja-JP"/>
        </w:rPr>
        <w:t>，</w:t>
      </w:r>
      <w:r w:rsidR="004C22D2" w:rsidRPr="003170CD">
        <w:rPr>
          <w:rFonts w:hint="eastAsia"/>
          <w:lang w:eastAsia="ja-JP"/>
        </w:rPr>
        <w:t>市及び運営権者が別途合意する期限までに</w:t>
      </w:r>
      <w:r w:rsidR="00886448" w:rsidRPr="003170CD">
        <w:rPr>
          <w:rFonts w:hint="eastAsia"/>
          <w:lang w:eastAsia="ja-JP"/>
        </w:rPr>
        <w:t>運</w:t>
      </w:r>
      <w:r w:rsidR="00886448" w:rsidRPr="00C62839">
        <w:rPr>
          <w:rFonts w:hint="eastAsia"/>
          <w:spacing w:val="-3"/>
          <w:lang w:eastAsia="ja-JP"/>
        </w:rPr>
        <w:t>営</w:t>
      </w:r>
      <w:r w:rsidR="00886448" w:rsidRPr="00C62839">
        <w:rPr>
          <w:rFonts w:hint="eastAsia"/>
          <w:lang w:eastAsia="ja-JP"/>
        </w:rPr>
        <w:t>権</w:t>
      </w:r>
      <w:r w:rsidR="00886448" w:rsidRPr="00C62839">
        <w:rPr>
          <w:rFonts w:hint="eastAsia"/>
          <w:spacing w:val="-3"/>
          <w:lang w:eastAsia="ja-JP"/>
        </w:rPr>
        <w:t>者</w:t>
      </w:r>
      <w:r w:rsidR="00886448" w:rsidRPr="00C62839">
        <w:rPr>
          <w:rFonts w:hint="eastAsia"/>
          <w:lang w:eastAsia="ja-JP"/>
        </w:rPr>
        <w:t>に</w:t>
      </w:r>
      <w:r w:rsidR="00886448" w:rsidRPr="00C62839">
        <w:rPr>
          <w:rFonts w:hint="eastAsia"/>
          <w:spacing w:val="-3"/>
          <w:lang w:eastAsia="ja-JP"/>
        </w:rPr>
        <w:t>支</w:t>
      </w:r>
      <w:r w:rsidR="00886448" w:rsidRPr="00C62839">
        <w:rPr>
          <w:rFonts w:hint="eastAsia"/>
          <w:lang w:eastAsia="ja-JP"/>
        </w:rPr>
        <w:t>払</w:t>
      </w:r>
      <w:r w:rsidR="00886448" w:rsidRPr="00C62839">
        <w:rPr>
          <w:rFonts w:hint="eastAsia"/>
          <w:spacing w:val="-3"/>
          <w:lang w:eastAsia="ja-JP"/>
        </w:rPr>
        <w:t>う</w:t>
      </w:r>
      <w:r w:rsidR="00886448" w:rsidRPr="00C62839">
        <w:rPr>
          <w:rFonts w:hint="eastAsia"/>
          <w:lang w:eastAsia="ja-JP"/>
        </w:rPr>
        <w:t>。</w:t>
      </w:r>
    </w:p>
    <w:p w14:paraId="470D4BF5" w14:textId="77777777" w:rsidR="00D450AB" w:rsidRPr="00C62839" w:rsidRDefault="00D450AB" w:rsidP="00486A71">
      <w:pPr>
        <w:pStyle w:val="a0"/>
        <w:spacing w:before="5" w:line="298" w:lineRule="auto"/>
        <w:ind w:left="0"/>
        <w:jc w:val="both"/>
        <w:rPr>
          <w:rFonts w:ascii="Times New Roman" w:hAnsi="Times New Roman"/>
          <w:color w:val="000000" w:themeColor="text1"/>
          <w:lang w:eastAsia="ja-JP"/>
        </w:rPr>
      </w:pPr>
    </w:p>
    <w:p w14:paraId="6427CC18" w14:textId="6E6DD4F9" w:rsidR="00D450AB" w:rsidRPr="00C62839" w:rsidRDefault="00D450AB" w:rsidP="00D450AB">
      <w:pPr>
        <w:pStyle w:val="my10"/>
        <w:spacing w:line="298" w:lineRule="auto"/>
        <w:rPr>
          <w:rFonts w:ascii="Times New Roman" w:hAnsi="Times New Roman"/>
          <w:color w:val="000000" w:themeColor="text1"/>
          <w:shd w:val="clear" w:color="auto" w:fill="DDD9C3" w:themeFill="background2" w:themeFillShade="E6"/>
        </w:rPr>
      </w:pPr>
      <w:bookmarkStart w:id="954" w:name="_Toc54271108"/>
      <w:bookmarkStart w:id="955" w:name="_Toc64297821"/>
      <w:r w:rsidRPr="00C62839">
        <w:rPr>
          <w:rFonts w:ascii="Times New Roman" w:hAnsi="Times New Roman" w:hint="eastAsia"/>
          <w:color w:val="000000" w:themeColor="text1"/>
        </w:rPr>
        <w:t>第</w:t>
      </w:r>
      <w:r w:rsidR="00B602A3" w:rsidRPr="00C62839">
        <w:rPr>
          <w:rFonts w:ascii="Times New Roman" w:hAnsi="Times New Roman"/>
          <w:color w:val="000000" w:themeColor="text1"/>
        </w:rPr>
        <w:t>8</w:t>
      </w:r>
      <w:r w:rsidRPr="00C62839">
        <w:rPr>
          <w:rFonts w:ascii="Times New Roman" w:hAnsi="Times New Roman" w:hint="eastAsia"/>
          <w:color w:val="000000" w:themeColor="text1"/>
        </w:rPr>
        <w:t>節</w:t>
      </w:r>
      <w:r w:rsidRPr="00C62839">
        <w:rPr>
          <w:rFonts w:ascii="Times New Roman" w:hAnsi="Times New Roman"/>
          <w:color w:val="000000" w:themeColor="text1"/>
        </w:rPr>
        <w:tab/>
      </w:r>
      <w:r w:rsidRPr="00C62839">
        <w:rPr>
          <w:rFonts w:ascii="Times New Roman" w:hAnsi="Times New Roman" w:hint="eastAsia"/>
          <w:color w:val="000000" w:themeColor="text1"/>
        </w:rPr>
        <w:t>事業終了後の解散及び債務引受け</w:t>
      </w:r>
      <w:bookmarkEnd w:id="954"/>
      <w:bookmarkEnd w:id="955"/>
    </w:p>
    <w:p w14:paraId="65CDA99B" w14:textId="77777777" w:rsidR="00D450AB" w:rsidRPr="00C62839" w:rsidRDefault="00D450AB" w:rsidP="00486A71">
      <w:pPr>
        <w:pStyle w:val="a0"/>
        <w:spacing w:before="10" w:line="298" w:lineRule="auto"/>
        <w:ind w:left="0"/>
        <w:jc w:val="both"/>
        <w:rPr>
          <w:rFonts w:ascii="Times New Roman" w:hAnsi="Times New Roman"/>
          <w:b/>
          <w:color w:val="000000" w:themeColor="text1"/>
          <w:shd w:val="clear" w:color="auto" w:fill="DDD9C3" w:themeFill="background2" w:themeFillShade="E6"/>
          <w:lang w:eastAsia="ja-JP"/>
        </w:rPr>
      </w:pPr>
    </w:p>
    <w:p w14:paraId="1DF086F0" w14:textId="77777777" w:rsidR="00D450AB" w:rsidRPr="00C62839" w:rsidRDefault="00D450AB">
      <w:pPr>
        <w:pStyle w:val="my3"/>
        <w:spacing w:line="298" w:lineRule="auto"/>
        <w:jc w:val="both"/>
        <w:rPr>
          <w:rFonts w:ascii="Times New Roman" w:hAnsi="Times New Roman"/>
          <w:color w:val="000000" w:themeColor="text1"/>
          <w:shd w:val="clear" w:color="auto" w:fill="DDD9C3" w:themeFill="background2" w:themeFillShade="E6"/>
        </w:rPr>
      </w:pPr>
      <w:r w:rsidRPr="00C62839">
        <w:rPr>
          <w:rFonts w:ascii="Times New Roman" w:hAnsi="Times New Roman" w:hint="eastAsia"/>
          <w:color w:val="000000" w:themeColor="text1"/>
        </w:rPr>
        <w:t xml:space="preserve">　</w:t>
      </w:r>
      <w:bookmarkStart w:id="956" w:name="_Toc54271109"/>
      <w:bookmarkStart w:id="957" w:name="_Toc64297822"/>
      <w:r w:rsidRPr="00C62839">
        <w:rPr>
          <w:rFonts w:ascii="Times New Roman" w:hAnsi="Times New Roman" w:hint="eastAsia"/>
          <w:color w:val="000000" w:themeColor="text1"/>
        </w:rPr>
        <w:t>（事業終了後の解散及び債務引受け）</w:t>
      </w:r>
      <w:bookmarkEnd w:id="956"/>
      <w:bookmarkEnd w:id="957"/>
    </w:p>
    <w:p w14:paraId="2F7560AF" w14:textId="5A402602" w:rsidR="00D450AB" w:rsidRPr="00C62839" w:rsidRDefault="00FF3575">
      <w:pPr>
        <w:pStyle w:val="my2"/>
        <w:spacing w:line="298" w:lineRule="auto"/>
        <w:ind w:left="212" w:hangingChars="100" w:hanging="210"/>
        <w:jc w:val="both"/>
        <w:rPr>
          <w:vanish/>
          <w:color w:val="000000" w:themeColor="text1"/>
          <w:shd w:val="clear" w:color="auto" w:fill="DDD9C3" w:themeFill="background2" w:themeFillShade="E6"/>
          <w:specVanish/>
        </w:rPr>
      </w:pPr>
      <w:bookmarkStart w:id="958" w:name="_Toc54271110"/>
      <w:bookmarkStart w:id="959" w:name="_Toc54271411"/>
      <w:bookmarkStart w:id="960" w:name="_Toc64297823"/>
      <w:r w:rsidRPr="00C62839">
        <w:rPr>
          <w:rFonts w:hint="eastAsia"/>
          <w:color w:val="000000" w:themeColor="text1"/>
        </w:rPr>
        <w:t>第</w:t>
      </w:r>
      <w:r w:rsidR="00B602A3" w:rsidRPr="00C62839">
        <w:rPr>
          <w:color w:val="000000" w:themeColor="text1"/>
        </w:rPr>
        <w:t>1</w:t>
      </w:r>
      <w:r w:rsidRPr="00C62839">
        <w:rPr>
          <w:color w:val="000000" w:themeColor="text1"/>
        </w:rPr>
        <w:t>0</w:t>
      </w:r>
      <w:r w:rsidR="00B602A3" w:rsidRPr="00C62839">
        <w:rPr>
          <w:color w:val="000000" w:themeColor="text1"/>
        </w:rPr>
        <w:t>8</w:t>
      </w:r>
      <w:r w:rsidRPr="00C62839">
        <w:rPr>
          <w:rFonts w:hint="eastAsia"/>
          <w:color w:val="000000" w:themeColor="text1"/>
        </w:rPr>
        <w:t>条</w:t>
      </w:r>
      <w:bookmarkEnd w:id="958"/>
      <w:bookmarkEnd w:id="959"/>
      <w:bookmarkEnd w:id="960"/>
    </w:p>
    <w:p w14:paraId="450AD598" w14:textId="54279753" w:rsidR="00D450AB" w:rsidRPr="00C62839" w:rsidRDefault="00D450AB">
      <w:pPr>
        <w:pStyle w:val="Style1"/>
        <w:tabs>
          <w:tab w:val="clear" w:pos="1276"/>
        </w:tabs>
        <w:ind w:left="210" w:hanging="210"/>
        <w:rPr>
          <w:color w:val="000000" w:themeColor="text1"/>
          <w:shd w:val="clear" w:color="auto" w:fill="DDD9C3" w:themeFill="background2" w:themeFillShade="E6"/>
        </w:rPr>
      </w:pPr>
      <w:r w:rsidRPr="00C62839">
        <w:rPr>
          <w:rFonts w:hint="eastAsia"/>
          <w:color w:val="000000" w:themeColor="text1"/>
        </w:rPr>
        <w:t xml:space="preserve">　運営権者は</w:t>
      </w:r>
      <w:r w:rsidR="007062AA" w:rsidRPr="00C62839">
        <w:rPr>
          <w:rFonts w:hint="eastAsia"/>
          <w:color w:val="000000" w:themeColor="text1"/>
        </w:rPr>
        <w:t>，</w:t>
      </w:r>
      <w:r w:rsidRPr="00C62839">
        <w:rPr>
          <w:rFonts w:hint="eastAsia"/>
          <w:color w:val="000000" w:themeColor="text1"/>
        </w:rPr>
        <w:t>本事業終了日又は本契約の解除若しくは終了時点においてもなお運営権者が本契約に基づく金銭債務を負担すると市が合理的に認める場合には</w:t>
      </w:r>
      <w:r w:rsidR="007062AA" w:rsidRPr="00C62839">
        <w:rPr>
          <w:rFonts w:hint="eastAsia"/>
          <w:color w:val="000000" w:themeColor="text1"/>
        </w:rPr>
        <w:t>，</w:t>
      </w:r>
      <w:r w:rsidRPr="00C62839">
        <w:rPr>
          <w:rFonts w:hint="eastAsia"/>
          <w:color w:val="000000" w:themeColor="text1"/>
        </w:rPr>
        <w:t>市の事前の書面による承諾を得ることなく</w:t>
      </w:r>
      <w:r w:rsidR="007062AA" w:rsidRPr="00C62839">
        <w:rPr>
          <w:rFonts w:hint="eastAsia"/>
          <w:color w:val="000000" w:themeColor="text1"/>
        </w:rPr>
        <w:t>，</w:t>
      </w:r>
      <w:r w:rsidRPr="00C62839">
        <w:rPr>
          <w:rFonts w:hint="eastAsia"/>
          <w:color w:val="000000" w:themeColor="text1"/>
        </w:rPr>
        <w:t>当該金銭債務の支払いが完了するまで</w:t>
      </w:r>
      <w:r w:rsidR="007062AA" w:rsidRPr="00C62839">
        <w:rPr>
          <w:rFonts w:hint="eastAsia"/>
          <w:color w:val="000000" w:themeColor="text1"/>
        </w:rPr>
        <w:t>，</w:t>
      </w:r>
      <w:r w:rsidRPr="00C62839">
        <w:rPr>
          <w:rFonts w:hint="eastAsia"/>
          <w:color w:val="000000" w:themeColor="text1"/>
        </w:rPr>
        <w:t>解散等を行ってはならない。</w:t>
      </w:r>
    </w:p>
    <w:p w14:paraId="1D4920A3" w14:textId="1D71C12A" w:rsidR="00A24D40" w:rsidRPr="00C62839" w:rsidRDefault="00D450AB" w:rsidP="003D318E">
      <w:pPr>
        <w:pStyle w:val="MyCustomHeading1"/>
        <w:numPr>
          <w:ilvl w:val="0"/>
          <w:numId w:val="96"/>
        </w:numPr>
        <w:spacing w:before="50"/>
        <w:ind w:left="216" w:hanging="216"/>
        <w:jc w:val="both"/>
        <w:rPr>
          <w:lang w:eastAsia="ja-JP"/>
        </w:rPr>
      </w:pPr>
      <w:r w:rsidRPr="00C62839">
        <w:rPr>
          <w:rFonts w:hint="eastAsia"/>
          <w:lang w:eastAsia="ja-JP"/>
        </w:rPr>
        <w:t xml:space="preserve">　前項の規定にかかわらず</w:t>
      </w:r>
      <w:r w:rsidR="007062AA" w:rsidRPr="00C62839">
        <w:rPr>
          <w:rFonts w:hint="eastAsia"/>
          <w:lang w:eastAsia="ja-JP"/>
        </w:rPr>
        <w:t>，</w:t>
      </w:r>
      <w:r w:rsidRPr="00C62839">
        <w:rPr>
          <w:rFonts w:hint="eastAsia"/>
          <w:lang w:eastAsia="ja-JP"/>
        </w:rPr>
        <w:t>運営権者は</w:t>
      </w:r>
      <w:r w:rsidR="007062AA" w:rsidRPr="00C62839">
        <w:rPr>
          <w:rFonts w:hint="eastAsia"/>
          <w:lang w:eastAsia="ja-JP"/>
        </w:rPr>
        <w:t>，</w:t>
      </w:r>
      <w:r w:rsidRPr="00C62839">
        <w:rPr>
          <w:rFonts w:hint="eastAsia"/>
          <w:lang w:eastAsia="ja-JP"/>
        </w:rPr>
        <w:t>本事業終了日又は本契約の解除若しくは終了後</w:t>
      </w:r>
      <w:r w:rsidR="007062AA" w:rsidRPr="00C62839">
        <w:rPr>
          <w:rFonts w:hint="eastAsia"/>
          <w:lang w:eastAsia="ja-JP"/>
        </w:rPr>
        <w:t>，</w:t>
      </w:r>
      <w:r w:rsidRPr="00C62839">
        <w:rPr>
          <w:rFonts w:hint="eastAsia"/>
          <w:lang w:eastAsia="ja-JP"/>
        </w:rPr>
        <w:t>運営権者が本契約に基づき負担する金銭債務</w:t>
      </w:r>
      <w:r w:rsidR="00B756B3" w:rsidRPr="00C62839">
        <w:rPr>
          <w:rFonts w:hint="eastAsia"/>
          <w:lang w:eastAsia="ja-JP"/>
        </w:rPr>
        <w:t>が</w:t>
      </w:r>
      <w:r w:rsidR="009221B5" w:rsidRPr="00C62839">
        <w:rPr>
          <w:rFonts w:hint="eastAsia"/>
          <w:lang w:eastAsia="ja-JP"/>
        </w:rPr>
        <w:t>第</w:t>
      </w:r>
      <w:r w:rsidR="00B602A3" w:rsidRPr="00C62839">
        <w:rPr>
          <w:lang w:eastAsia="ja-JP"/>
        </w:rPr>
        <w:t>52</w:t>
      </w:r>
      <w:r w:rsidR="009221B5" w:rsidRPr="00C62839">
        <w:rPr>
          <w:rFonts w:hint="eastAsia"/>
          <w:lang w:eastAsia="ja-JP"/>
        </w:rPr>
        <w:t>条</w:t>
      </w:r>
      <w:r w:rsidR="00B756B3" w:rsidRPr="00C62839">
        <w:rPr>
          <w:rFonts w:hint="eastAsia"/>
          <w:lang w:eastAsia="ja-JP"/>
        </w:rPr>
        <w:t>に基づく契約不適合に関する責任</w:t>
      </w:r>
      <w:r w:rsidR="0056730B" w:rsidRPr="00C62839">
        <w:rPr>
          <w:rFonts w:hint="eastAsia"/>
          <w:lang w:eastAsia="ja-JP"/>
        </w:rPr>
        <w:t>に係る債務</w:t>
      </w:r>
      <w:r w:rsidR="00B756B3" w:rsidRPr="00C62839">
        <w:rPr>
          <w:rFonts w:hint="eastAsia"/>
          <w:lang w:eastAsia="ja-JP"/>
        </w:rPr>
        <w:t>及び</w:t>
      </w:r>
      <w:r w:rsidR="000104F2" w:rsidRPr="00C62839">
        <w:rPr>
          <w:rFonts w:hint="eastAsia"/>
          <w:lang w:eastAsia="ja-JP"/>
        </w:rPr>
        <w:t>第</w:t>
      </w:r>
      <w:r w:rsidR="00B602A3" w:rsidRPr="00C62839">
        <w:rPr>
          <w:lang w:eastAsia="ja-JP"/>
        </w:rPr>
        <w:t>93</w:t>
      </w:r>
      <w:r w:rsidR="000104F2" w:rsidRPr="00C62839">
        <w:rPr>
          <w:rFonts w:hint="eastAsia"/>
          <w:lang w:eastAsia="ja-JP"/>
        </w:rPr>
        <w:t>条</w:t>
      </w:r>
      <w:r w:rsidRPr="00C62839">
        <w:rPr>
          <w:rFonts w:hint="eastAsia"/>
          <w:lang w:eastAsia="ja-JP"/>
        </w:rPr>
        <w:t>に基づく契約不適合に関する責任に係る債務のみであると市が合理的に認める場合には</w:t>
      </w:r>
      <w:r w:rsidR="007062AA" w:rsidRPr="00C62839">
        <w:rPr>
          <w:rFonts w:hint="eastAsia"/>
          <w:lang w:eastAsia="ja-JP"/>
        </w:rPr>
        <w:t>，</w:t>
      </w:r>
      <w:r w:rsidR="00B602A3" w:rsidRPr="00C62839">
        <w:rPr>
          <w:lang w:eastAsia="ja-JP"/>
        </w:rPr>
        <w:t>6</w:t>
      </w:r>
      <w:r w:rsidRPr="00C62839">
        <w:rPr>
          <w:lang w:eastAsia="ja-JP"/>
        </w:rPr>
        <w:t>0</w:t>
      </w:r>
      <w:r w:rsidRPr="00C62839">
        <w:rPr>
          <w:rFonts w:hint="eastAsia"/>
          <w:lang w:eastAsia="ja-JP"/>
        </w:rPr>
        <w:t>日前までに市に対して通知の上</w:t>
      </w:r>
      <w:r w:rsidR="007062AA" w:rsidRPr="00C62839">
        <w:rPr>
          <w:rFonts w:hint="eastAsia"/>
          <w:lang w:eastAsia="ja-JP"/>
        </w:rPr>
        <w:t>，</w:t>
      </w:r>
      <w:r w:rsidRPr="00C62839">
        <w:rPr>
          <w:rFonts w:hint="eastAsia"/>
          <w:lang w:eastAsia="ja-JP"/>
        </w:rPr>
        <w:t>解散等を行うことができる。この場合において</w:t>
      </w:r>
      <w:r w:rsidR="007062AA" w:rsidRPr="00C62839">
        <w:rPr>
          <w:rFonts w:hint="eastAsia"/>
          <w:lang w:eastAsia="ja-JP"/>
        </w:rPr>
        <w:t>，</w:t>
      </w:r>
      <w:r w:rsidRPr="00C62839">
        <w:rPr>
          <w:rFonts w:hint="eastAsia"/>
          <w:lang w:eastAsia="ja-JP"/>
        </w:rPr>
        <w:t>市は</w:t>
      </w:r>
      <w:r w:rsidR="007062AA" w:rsidRPr="00C62839">
        <w:rPr>
          <w:rFonts w:hint="eastAsia"/>
          <w:lang w:eastAsia="ja-JP"/>
        </w:rPr>
        <w:t>，</w:t>
      </w:r>
      <w:r w:rsidRPr="00C62839">
        <w:rPr>
          <w:rFonts w:hint="eastAsia"/>
          <w:lang w:eastAsia="ja-JP"/>
        </w:rPr>
        <w:t>代表企業に対して</w:t>
      </w:r>
      <w:r w:rsidR="007062AA" w:rsidRPr="00C62839">
        <w:rPr>
          <w:rFonts w:hint="eastAsia"/>
          <w:lang w:eastAsia="ja-JP"/>
        </w:rPr>
        <w:t>，</w:t>
      </w:r>
      <w:r w:rsidRPr="00C62839">
        <w:rPr>
          <w:rFonts w:hint="eastAsia"/>
          <w:lang w:eastAsia="ja-JP"/>
        </w:rPr>
        <w:t>当該代表企業が当該債務を引き受けるよう求めることができる。</w:t>
      </w:r>
    </w:p>
    <w:p w14:paraId="32F557A2" w14:textId="77777777" w:rsidR="00B756B3" w:rsidRPr="00C62839" w:rsidRDefault="00B756B3" w:rsidP="00486A71">
      <w:pPr>
        <w:pStyle w:val="a0"/>
        <w:spacing w:before="5" w:line="298" w:lineRule="auto"/>
        <w:ind w:left="0"/>
        <w:jc w:val="both"/>
        <w:rPr>
          <w:rFonts w:ascii="Times New Roman" w:hAnsi="Times New Roman"/>
          <w:color w:val="000000" w:themeColor="text1"/>
          <w:lang w:eastAsia="ja-JP"/>
        </w:rPr>
      </w:pPr>
    </w:p>
    <w:p w14:paraId="5F0A6877" w14:textId="0AE86938" w:rsidR="00711CD0" w:rsidRPr="00C62839" w:rsidRDefault="00DB7124" w:rsidP="00963A76">
      <w:pPr>
        <w:pStyle w:val="my10"/>
        <w:spacing w:line="298" w:lineRule="auto"/>
        <w:rPr>
          <w:rFonts w:ascii="Times New Roman" w:hAnsi="Times New Roman"/>
          <w:color w:val="000000" w:themeColor="text1"/>
        </w:rPr>
      </w:pPr>
      <w:bookmarkStart w:id="961" w:name="_Toc54271111"/>
      <w:bookmarkStart w:id="962" w:name="_Toc64297824"/>
      <w:r w:rsidRPr="00C62839">
        <w:rPr>
          <w:rFonts w:ascii="Times New Roman" w:hAnsi="Times New Roman"/>
          <w:color w:val="000000" w:themeColor="text1"/>
        </w:rPr>
        <w:t>第</w:t>
      </w:r>
      <w:r w:rsidR="00B602A3" w:rsidRPr="00C62839">
        <w:rPr>
          <w:rFonts w:ascii="Times New Roman" w:eastAsiaTheme="minorEastAsia" w:hAnsi="Times New Roman" w:cs="Times New Roman"/>
          <w:color w:val="000000" w:themeColor="text1"/>
        </w:rPr>
        <w:t>16</w:t>
      </w:r>
      <w:r w:rsidRPr="00C62839">
        <w:rPr>
          <w:rFonts w:ascii="Times New Roman" w:hAnsi="Times New Roman" w:hint="eastAsia"/>
          <w:color w:val="000000" w:themeColor="text1"/>
        </w:rPr>
        <w:t>章</w:t>
      </w:r>
      <w:r w:rsidRPr="00C62839">
        <w:rPr>
          <w:rFonts w:ascii="Times New Roman" w:hAnsi="Times New Roman"/>
          <w:color w:val="000000" w:themeColor="text1"/>
        </w:rPr>
        <w:tab/>
      </w:r>
      <w:r w:rsidRPr="00C62839">
        <w:rPr>
          <w:rFonts w:ascii="Times New Roman" w:hAnsi="Times New Roman" w:hint="eastAsia"/>
          <w:color w:val="000000" w:themeColor="text1"/>
        </w:rPr>
        <w:t>知的財産権</w:t>
      </w:r>
      <w:bookmarkEnd w:id="961"/>
      <w:bookmarkEnd w:id="962"/>
    </w:p>
    <w:p w14:paraId="2D567798" w14:textId="77777777" w:rsidR="003D1417" w:rsidRPr="00C62839" w:rsidRDefault="003D1417" w:rsidP="00486A71">
      <w:pPr>
        <w:pStyle w:val="a0"/>
        <w:spacing w:line="298" w:lineRule="auto"/>
        <w:ind w:left="0"/>
        <w:jc w:val="both"/>
        <w:rPr>
          <w:rFonts w:ascii="Times New Roman" w:hAnsi="Times New Roman"/>
          <w:color w:val="000000" w:themeColor="text1"/>
          <w:lang w:eastAsia="ja-JP"/>
        </w:rPr>
      </w:pPr>
    </w:p>
    <w:p w14:paraId="6936DE4E"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963" w:name="_Toc34745162"/>
      <w:bookmarkStart w:id="964" w:name="_Toc54271112"/>
      <w:bookmarkStart w:id="965" w:name="_Toc64297825"/>
      <w:r w:rsidRPr="00C62839">
        <w:rPr>
          <w:rFonts w:ascii="Times New Roman" w:hAnsi="Times New Roman" w:hint="eastAsia"/>
          <w:color w:val="000000" w:themeColor="text1"/>
        </w:rPr>
        <w:t>（</w:t>
      </w:r>
      <w:r w:rsidR="00577696" w:rsidRPr="00C62839">
        <w:rPr>
          <w:rFonts w:ascii="Times New Roman" w:hAnsi="Times New Roman" w:hint="eastAsia"/>
          <w:color w:val="000000" w:themeColor="text1"/>
        </w:rPr>
        <w:t>知的財産権</w:t>
      </w:r>
      <w:r w:rsidR="00291C0E" w:rsidRPr="00C62839">
        <w:rPr>
          <w:rFonts w:ascii="Times New Roman" w:hAnsi="Times New Roman" w:hint="eastAsia"/>
          <w:color w:val="000000" w:themeColor="text1"/>
        </w:rPr>
        <w:t>の帰属等）</w:t>
      </w:r>
      <w:bookmarkEnd w:id="963"/>
      <w:bookmarkEnd w:id="964"/>
      <w:bookmarkEnd w:id="965"/>
    </w:p>
    <w:p w14:paraId="78FB393D" w14:textId="5FC59E53" w:rsidR="00055234" w:rsidRPr="00C62839" w:rsidRDefault="00FF3575">
      <w:pPr>
        <w:pStyle w:val="my2"/>
        <w:spacing w:line="298" w:lineRule="auto"/>
        <w:ind w:left="212" w:hangingChars="100" w:hanging="210"/>
        <w:jc w:val="both"/>
        <w:rPr>
          <w:vanish/>
          <w:color w:val="000000" w:themeColor="text1"/>
          <w:specVanish/>
        </w:rPr>
      </w:pPr>
      <w:bookmarkStart w:id="966" w:name="_Toc24538562"/>
      <w:bookmarkStart w:id="967" w:name="_Toc29470008"/>
      <w:bookmarkStart w:id="968" w:name="_Toc34745163"/>
      <w:bookmarkStart w:id="969" w:name="_Toc54271113"/>
      <w:bookmarkStart w:id="970" w:name="_Toc54271414"/>
      <w:bookmarkStart w:id="971" w:name="_Toc64297826"/>
      <w:r w:rsidRPr="00C62839">
        <w:rPr>
          <w:rFonts w:hint="eastAsia"/>
          <w:color w:val="000000" w:themeColor="text1"/>
        </w:rPr>
        <w:t>第</w:t>
      </w:r>
      <w:r w:rsidR="00B602A3" w:rsidRPr="00C62839">
        <w:rPr>
          <w:color w:val="000000" w:themeColor="text1"/>
        </w:rPr>
        <w:t>1</w:t>
      </w:r>
      <w:r w:rsidRPr="00C62839">
        <w:rPr>
          <w:color w:val="000000" w:themeColor="text1"/>
        </w:rPr>
        <w:t>0</w:t>
      </w:r>
      <w:r w:rsidR="00B602A3" w:rsidRPr="00C62839">
        <w:rPr>
          <w:color w:val="000000" w:themeColor="text1"/>
        </w:rPr>
        <w:t>9</w:t>
      </w:r>
      <w:r w:rsidRPr="00C62839">
        <w:rPr>
          <w:rFonts w:hint="eastAsia"/>
          <w:color w:val="000000" w:themeColor="text1"/>
        </w:rPr>
        <w:t>条</w:t>
      </w:r>
      <w:bookmarkEnd w:id="966"/>
      <w:bookmarkEnd w:id="967"/>
      <w:bookmarkEnd w:id="968"/>
      <w:bookmarkEnd w:id="969"/>
      <w:bookmarkEnd w:id="970"/>
      <w:bookmarkEnd w:id="971"/>
    </w:p>
    <w:p w14:paraId="58CFD05F" w14:textId="77777777" w:rsidR="003D1417" w:rsidRPr="00C62839" w:rsidRDefault="002C1457">
      <w:pPr>
        <w:pStyle w:val="Style1"/>
        <w:ind w:left="210" w:hanging="210"/>
        <w:rPr>
          <w:color w:val="000000" w:themeColor="text1"/>
        </w:rPr>
      </w:pPr>
      <w:r w:rsidRPr="00C62839">
        <w:rPr>
          <w:rFonts w:hint="eastAsia"/>
          <w:color w:val="000000" w:themeColor="text1"/>
        </w:rPr>
        <w:t xml:space="preserve">　</w:t>
      </w:r>
      <w:r w:rsidR="00DE5901" w:rsidRPr="00C62839">
        <w:rPr>
          <w:rFonts w:hint="eastAsia"/>
          <w:color w:val="000000" w:themeColor="text1"/>
        </w:rPr>
        <w:t>市</w:t>
      </w:r>
      <w:r w:rsidR="00291C0E" w:rsidRPr="00C62839">
        <w:rPr>
          <w:rFonts w:hint="eastAsia"/>
          <w:color w:val="000000" w:themeColor="text1"/>
        </w:rPr>
        <w:t>が</w:t>
      </w:r>
      <w:r w:rsidR="009C101B" w:rsidRPr="00C62839">
        <w:rPr>
          <w:rFonts w:hint="eastAsia"/>
          <w:color w:val="000000" w:themeColor="text1"/>
        </w:rPr>
        <w:t>，</w:t>
      </w:r>
      <w:r w:rsidR="00A352C0" w:rsidRPr="00C62839">
        <w:rPr>
          <w:rFonts w:hint="eastAsia"/>
          <w:color w:val="000000" w:themeColor="text1"/>
        </w:rPr>
        <w:t>本事業</w:t>
      </w:r>
      <w:r w:rsidR="00291C0E" w:rsidRPr="00C62839">
        <w:rPr>
          <w:rFonts w:hint="eastAsia"/>
          <w:color w:val="000000" w:themeColor="text1"/>
        </w:rPr>
        <w:t>の募集</w:t>
      </w:r>
      <w:r w:rsidR="00291C0E" w:rsidRPr="00C62839">
        <w:rPr>
          <w:rFonts w:hint="eastAsia"/>
          <w:color w:val="000000" w:themeColor="text1"/>
          <w:spacing w:val="-3"/>
        </w:rPr>
        <w:t>段</w:t>
      </w:r>
      <w:r w:rsidR="00291C0E" w:rsidRPr="00C62839">
        <w:rPr>
          <w:rFonts w:hint="eastAsia"/>
          <w:color w:val="000000" w:themeColor="text1"/>
        </w:rPr>
        <w:t>階又は本契約に基づき</w:t>
      </w:r>
      <w:r w:rsidR="009C101B" w:rsidRPr="00C62839">
        <w:rPr>
          <w:rFonts w:hint="eastAsia"/>
          <w:color w:val="000000" w:themeColor="text1"/>
          <w:spacing w:val="-3"/>
        </w:rPr>
        <w:t>，</w:t>
      </w:r>
      <w:r w:rsidR="00291C0E" w:rsidRPr="00C62839">
        <w:rPr>
          <w:rFonts w:hint="eastAsia"/>
          <w:color w:val="000000" w:themeColor="text1"/>
        </w:rPr>
        <w:t>運営権者に対して提供</w:t>
      </w:r>
      <w:r w:rsidR="00291C0E" w:rsidRPr="00C62839">
        <w:rPr>
          <w:rFonts w:hint="eastAsia"/>
          <w:color w:val="000000" w:themeColor="text1"/>
          <w:spacing w:val="-3"/>
        </w:rPr>
        <w:t>し</w:t>
      </w:r>
      <w:r w:rsidR="00291C0E" w:rsidRPr="00C62839">
        <w:rPr>
          <w:rFonts w:hint="eastAsia"/>
          <w:color w:val="000000" w:themeColor="text1"/>
        </w:rPr>
        <w:t>た情報</w:t>
      </w:r>
      <w:r w:rsidR="009C101B" w:rsidRPr="00C62839">
        <w:rPr>
          <w:rFonts w:hint="eastAsia"/>
          <w:color w:val="000000" w:themeColor="text1"/>
        </w:rPr>
        <w:t>，</w:t>
      </w:r>
      <w:r w:rsidR="00291C0E" w:rsidRPr="00C62839">
        <w:rPr>
          <w:rFonts w:hint="eastAsia"/>
          <w:color w:val="000000" w:themeColor="text1"/>
        </w:rPr>
        <w:t>書類及び</w:t>
      </w:r>
      <w:r w:rsidR="00291C0E" w:rsidRPr="00C62839">
        <w:rPr>
          <w:rFonts w:hint="eastAsia"/>
          <w:color w:val="000000" w:themeColor="text1"/>
          <w:spacing w:val="-3"/>
        </w:rPr>
        <w:t>図</w:t>
      </w:r>
      <w:r w:rsidR="00291C0E" w:rsidRPr="00C62839">
        <w:rPr>
          <w:rFonts w:hint="eastAsia"/>
          <w:color w:val="000000" w:themeColor="text1"/>
        </w:rPr>
        <w:t>面</w:t>
      </w:r>
      <w:r w:rsidR="00291C0E" w:rsidRPr="00C62839">
        <w:rPr>
          <w:rFonts w:hint="eastAsia"/>
          <w:color w:val="000000" w:themeColor="text1"/>
          <w:spacing w:val="-3"/>
        </w:rPr>
        <w:t>等</w:t>
      </w:r>
      <w:r w:rsidR="00291C0E" w:rsidRPr="00C62839">
        <w:rPr>
          <w:rFonts w:hint="eastAsia"/>
          <w:color w:val="000000" w:themeColor="text1"/>
          <w:spacing w:val="-1"/>
        </w:rPr>
        <w:t>（</w:t>
      </w:r>
      <w:r w:rsidR="00DE5901" w:rsidRPr="00C62839">
        <w:rPr>
          <w:rFonts w:hint="eastAsia"/>
          <w:color w:val="000000" w:themeColor="text1"/>
          <w:spacing w:val="-2"/>
        </w:rPr>
        <w:t>市</w:t>
      </w:r>
      <w:r w:rsidR="00291C0E" w:rsidRPr="00C62839">
        <w:rPr>
          <w:rFonts w:hint="eastAsia"/>
          <w:color w:val="000000" w:themeColor="text1"/>
        </w:rPr>
        <w:t>が</w:t>
      </w:r>
      <w:r w:rsidR="00291C0E" w:rsidRPr="00C62839">
        <w:rPr>
          <w:rFonts w:hint="eastAsia"/>
          <w:color w:val="000000" w:themeColor="text1"/>
          <w:spacing w:val="-3"/>
        </w:rPr>
        <w:t>著</w:t>
      </w:r>
      <w:r w:rsidR="00291C0E" w:rsidRPr="00C62839">
        <w:rPr>
          <w:rFonts w:hint="eastAsia"/>
          <w:color w:val="000000" w:themeColor="text1"/>
        </w:rPr>
        <w:t>作</w:t>
      </w:r>
      <w:r w:rsidR="00291C0E" w:rsidRPr="00C62839">
        <w:rPr>
          <w:rFonts w:hint="eastAsia"/>
          <w:color w:val="000000" w:themeColor="text1"/>
          <w:spacing w:val="-3"/>
        </w:rPr>
        <w:t>権</w:t>
      </w:r>
      <w:r w:rsidR="00291C0E" w:rsidRPr="00C62839">
        <w:rPr>
          <w:rFonts w:hint="eastAsia"/>
          <w:color w:val="000000" w:themeColor="text1"/>
        </w:rPr>
        <w:t>を有</w:t>
      </w:r>
      <w:r w:rsidR="00291C0E" w:rsidRPr="00C62839">
        <w:rPr>
          <w:rFonts w:hint="eastAsia"/>
          <w:color w:val="000000" w:themeColor="text1"/>
          <w:spacing w:val="-3"/>
        </w:rPr>
        <w:t>し</w:t>
      </w:r>
      <w:r w:rsidR="00291C0E" w:rsidRPr="00C62839">
        <w:rPr>
          <w:rFonts w:hint="eastAsia"/>
          <w:color w:val="000000" w:themeColor="text1"/>
        </w:rPr>
        <w:t>な</w:t>
      </w:r>
      <w:r w:rsidR="00291C0E" w:rsidRPr="00C62839">
        <w:rPr>
          <w:rFonts w:hint="eastAsia"/>
          <w:color w:val="000000" w:themeColor="text1"/>
          <w:spacing w:val="-3"/>
        </w:rPr>
        <w:t>い</w:t>
      </w:r>
      <w:r w:rsidR="00291C0E" w:rsidRPr="00C62839">
        <w:rPr>
          <w:rFonts w:hint="eastAsia"/>
          <w:color w:val="000000" w:themeColor="text1"/>
        </w:rPr>
        <w:t>も</w:t>
      </w:r>
      <w:r w:rsidR="00291C0E" w:rsidRPr="00C62839">
        <w:rPr>
          <w:rFonts w:hint="eastAsia"/>
          <w:color w:val="000000" w:themeColor="text1"/>
          <w:spacing w:val="-3"/>
        </w:rPr>
        <w:t>の</w:t>
      </w:r>
      <w:r w:rsidR="00291C0E" w:rsidRPr="00C62839">
        <w:rPr>
          <w:rFonts w:hint="eastAsia"/>
          <w:color w:val="000000" w:themeColor="text1"/>
        </w:rPr>
        <w:t>を</w:t>
      </w:r>
      <w:r w:rsidR="00291C0E" w:rsidRPr="00C62839">
        <w:rPr>
          <w:rFonts w:hint="eastAsia"/>
          <w:color w:val="000000" w:themeColor="text1"/>
          <w:spacing w:val="-3"/>
        </w:rPr>
        <w:t>除</w:t>
      </w:r>
      <w:r w:rsidR="00291C0E" w:rsidRPr="00C62839">
        <w:rPr>
          <w:rFonts w:hint="eastAsia"/>
          <w:color w:val="000000" w:themeColor="text1"/>
        </w:rPr>
        <w:t>く</w:t>
      </w:r>
      <w:r w:rsidR="00291C0E" w:rsidRPr="00C62839">
        <w:rPr>
          <w:rFonts w:hint="eastAsia"/>
          <w:color w:val="000000" w:themeColor="text1"/>
          <w:spacing w:val="-3"/>
        </w:rPr>
        <w:t>。</w:t>
      </w:r>
      <w:r w:rsidR="00291C0E" w:rsidRPr="00C62839">
        <w:rPr>
          <w:rFonts w:hint="eastAsia"/>
          <w:color w:val="000000" w:themeColor="text1"/>
        </w:rPr>
        <w:t>）</w:t>
      </w:r>
      <w:r w:rsidR="00577696" w:rsidRPr="00C62839">
        <w:rPr>
          <w:rFonts w:hint="eastAsia"/>
          <w:color w:val="000000" w:themeColor="text1"/>
        </w:rPr>
        <w:t>について</w:t>
      </w:r>
      <w:r w:rsidR="009C101B" w:rsidRPr="00C62839">
        <w:rPr>
          <w:rFonts w:hint="eastAsia"/>
          <w:color w:val="000000" w:themeColor="text1"/>
        </w:rPr>
        <w:t>，</w:t>
      </w:r>
      <w:r w:rsidR="00291C0E" w:rsidRPr="00C62839">
        <w:rPr>
          <w:rFonts w:hint="eastAsia"/>
          <w:color w:val="000000" w:themeColor="text1"/>
          <w:spacing w:val="-3"/>
        </w:rPr>
        <w:t>著</w:t>
      </w:r>
      <w:r w:rsidR="00291C0E" w:rsidRPr="00C62839">
        <w:rPr>
          <w:rFonts w:hint="eastAsia"/>
          <w:color w:val="000000" w:themeColor="text1"/>
        </w:rPr>
        <w:t>作</w:t>
      </w:r>
      <w:r w:rsidR="00291C0E" w:rsidRPr="00C62839">
        <w:rPr>
          <w:rFonts w:hint="eastAsia"/>
          <w:color w:val="000000" w:themeColor="text1"/>
          <w:spacing w:val="-3"/>
        </w:rPr>
        <w:t>権</w:t>
      </w:r>
      <w:r w:rsidR="009C101B" w:rsidRPr="00C62839">
        <w:rPr>
          <w:rFonts w:hint="eastAsia"/>
          <w:color w:val="000000" w:themeColor="text1"/>
        </w:rPr>
        <w:t>，</w:t>
      </w:r>
      <w:r w:rsidR="00577696" w:rsidRPr="00C62839">
        <w:rPr>
          <w:rFonts w:hint="eastAsia"/>
          <w:color w:val="000000" w:themeColor="text1"/>
        </w:rPr>
        <w:t>特許権</w:t>
      </w:r>
      <w:r w:rsidR="009C101B" w:rsidRPr="00C62839">
        <w:rPr>
          <w:rFonts w:hint="eastAsia"/>
          <w:color w:val="000000" w:themeColor="text1"/>
        </w:rPr>
        <w:t>，</w:t>
      </w:r>
      <w:r w:rsidR="00577696" w:rsidRPr="00C62839">
        <w:rPr>
          <w:rFonts w:hint="eastAsia"/>
          <w:color w:val="000000" w:themeColor="text1"/>
        </w:rPr>
        <w:t>実用新案権</w:t>
      </w:r>
      <w:r w:rsidR="009C101B" w:rsidRPr="00C62839">
        <w:rPr>
          <w:rFonts w:hint="eastAsia"/>
          <w:color w:val="000000" w:themeColor="text1"/>
        </w:rPr>
        <w:t>，</w:t>
      </w:r>
      <w:r w:rsidR="00577696" w:rsidRPr="00C62839">
        <w:rPr>
          <w:rFonts w:hint="eastAsia"/>
          <w:color w:val="000000" w:themeColor="text1"/>
        </w:rPr>
        <w:t>意匠権</w:t>
      </w:r>
      <w:r w:rsidR="009C101B" w:rsidRPr="00C62839">
        <w:rPr>
          <w:rFonts w:hint="eastAsia"/>
          <w:color w:val="000000" w:themeColor="text1"/>
        </w:rPr>
        <w:t>，</w:t>
      </w:r>
      <w:r w:rsidR="00577696" w:rsidRPr="00C62839">
        <w:rPr>
          <w:rFonts w:hint="eastAsia"/>
          <w:color w:val="000000" w:themeColor="text1"/>
        </w:rPr>
        <w:t>営業秘密の権利</w:t>
      </w:r>
      <w:r w:rsidR="009C101B" w:rsidRPr="00C62839">
        <w:rPr>
          <w:rFonts w:hint="eastAsia"/>
          <w:color w:val="000000" w:themeColor="text1"/>
        </w:rPr>
        <w:t>，</w:t>
      </w:r>
      <w:r w:rsidR="00577696" w:rsidRPr="00C62839">
        <w:rPr>
          <w:rFonts w:hint="eastAsia"/>
          <w:color w:val="000000" w:themeColor="text1"/>
        </w:rPr>
        <w:t>商標権その他一切の知的財産権（以下本章において「知的財産権」という。）が存する場合</w:t>
      </w:r>
      <w:r w:rsidR="009C101B" w:rsidRPr="00C62839">
        <w:rPr>
          <w:rFonts w:hint="eastAsia"/>
          <w:color w:val="000000" w:themeColor="text1"/>
        </w:rPr>
        <w:t>，</w:t>
      </w:r>
      <w:r w:rsidR="00577696" w:rsidRPr="00C62839">
        <w:rPr>
          <w:rFonts w:hint="eastAsia"/>
          <w:color w:val="000000" w:themeColor="text1"/>
        </w:rPr>
        <w:t>その知的財産権</w:t>
      </w:r>
      <w:r w:rsidR="00291C0E" w:rsidRPr="00C62839">
        <w:rPr>
          <w:rFonts w:hint="eastAsia"/>
          <w:color w:val="000000" w:themeColor="text1"/>
          <w:spacing w:val="-3"/>
        </w:rPr>
        <w:t>は</w:t>
      </w:r>
      <w:r w:rsidR="009C101B" w:rsidRPr="00C62839">
        <w:rPr>
          <w:rFonts w:hint="eastAsia"/>
          <w:color w:val="000000" w:themeColor="text1"/>
        </w:rPr>
        <w:t>，</w:t>
      </w:r>
      <w:r w:rsidR="00DE5901" w:rsidRPr="00C62839">
        <w:rPr>
          <w:rFonts w:hint="eastAsia"/>
          <w:color w:val="000000" w:themeColor="text1"/>
          <w:spacing w:val="-3"/>
        </w:rPr>
        <w:t>市</w:t>
      </w:r>
      <w:r w:rsidR="00291C0E" w:rsidRPr="00C62839">
        <w:rPr>
          <w:rFonts w:hint="eastAsia"/>
          <w:color w:val="000000" w:themeColor="text1"/>
        </w:rPr>
        <w:t>に</w:t>
      </w:r>
      <w:r w:rsidR="00291C0E" w:rsidRPr="00C62839">
        <w:rPr>
          <w:rFonts w:hint="eastAsia"/>
          <w:color w:val="000000" w:themeColor="text1"/>
          <w:spacing w:val="-3"/>
        </w:rPr>
        <w:t>帰</w:t>
      </w:r>
      <w:r w:rsidR="00291C0E" w:rsidRPr="00C62839">
        <w:rPr>
          <w:rFonts w:hint="eastAsia"/>
          <w:color w:val="000000" w:themeColor="text1"/>
        </w:rPr>
        <w:t>属す</w:t>
      </w:r>
      <w:r w:rsidR="00291C0E" w:rsidRPr="00C62839">
        <w:rPr>
          <w:rFonts w:hint="eastAsia"/>
          <w:color w:val="000000" w:themeColor="text1"/>
          <w:spacing w:val="-3"/>
        </w:rPr>
        <w:t>る</w:t>
      </w:r>
      <w:r w:rsidR="00291C0E" w:rsidRPr="00C62839">
        <w:rPr>
          <w:rFonts w:hint="eastAsia"/>
          <w:color w:val="000000" w:themeColor="text1"/>
        </w:rPr>
        <w:t>。</w:t>
      </w:r>
    </w:p>
    <w:p w14:paraId="3779A60D" w14:textId="77777777" w:rsidR="003D1417" w:rsidRPr="00C62839" w:rsidRDefault="003D1417">
      <w:pPr>
        <w:pStyle w:val="a0"/>
        <w:spacing w:line="298" w:lineRule="auto"/>
        <w:ind w:left="0"/>
        <w:jc w:val="both"/>
        <w:rPr>
          <w:rFonts w:ascii="Times New Roman" w:hAnsi="Times New Roman"/>
          <w:color w:val="000000" w:themeColor="text1"/>
          <w:lang w:eastAsia="ja-JP"/>
        </w:rPr>
      </w:pPr>
    </w:p>
    <w:p w14:paraId="50E41CE2"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972" w:name="_Toc34745164"/>
      <w:bookmarkStart w:id="973" w:name="_Toc54271114"/>
      <w:bookmarkStart w:id="974" w:name="_Toc64297827"/>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著作権の利用等）</w:t>
      </w:r>
      <w:bookmarkEnd w:id="972"/>
      <w:bookmarkEnd w:id="973"/>
      <w:bookmarkEnd w:id="974"/>
    </w:p>
    <w:p w14:paraId="5A34F3F9" w14:textId="60A78623" w:rsidR="00055234" w:rsidRPr="00C62839" w:rsidRDefault="00FF3575">
      <w:pPr>
        <w:pStyle w:val="my2"/>
        <w:spacing w:line="298" w:lineRule="auto"/>
        <w:ind w:left="212" w:hangingChars="100" w:hanging="210"/>
        <w:jc w:val="both"/>
        <w:rPr>
          <w:vanish/>
          <w:color w:val="000000" w:themeColor="text1"/>
          <w:specVanish/>
        </w:rPr>
      </w:pPr>
      <w:bookmarkStart w:id="975" w:name="_Toc24538563"/>
      <w:bookmarkStart w:id="976" w:name="_Toc29470010"/>
      <w:bookmarkStart w:id="977" w:name="_Toc34745165"/>
      <w:bookmarkStart w:id="978" w:name="_Toc54271115"/>
      <w:bookmarkStart w:id="979" w:name="_Toc54271416"/>
      <w:bookmarkStart w:id="980" w:name="_Toc64297828"/>
      <w:r w:rsidRPr="00C62839">
        <w:rPr>
          <w:rFonts w:hint="eastAsia"/>
          <w:color w:val="000000" w:themeColor="text1"/>
        </w:rPr>
        <w:t>第</w:t>
      </w:r>
      <w:r w:rsidR="00B602A3" w:rsidRPr="00C62839">
        <w:rPr>
          <w:color w:val="000000" w:themeColor="text1"/>
        </w:rPr>
        <w:t>11</w:t>
      </w:r>
      <w:r w:rsidR="001036ED" w:rsidRPr="00C62839">
        <w:rPr>
          <w:rFonts w:hint="eastAsia"/>
          <w:color w:val="000000" w:themeColor="text1"/>
        </w:rPr>
        <w:t>0</w:t>
      </w:r>
      <w:r w:rsidRPr="00C62839">
        <w:rPr>
          <w:rFonts w:hint="eastAsia"/>
          <w:color w:val="000000" w:themeColor="text1"/>
        </w:rPr>
        <w:t>条</w:t>
      </w:r>
      <w:bookmarkEnd w:id="975"/>
      <w:bookmarkEnd w:id="976"/>
      <w:bookmarkEnd w:id="977"/>
      <w:bookmarkEnd w:id="978"/>
      <w:bookmarkEnd w:id="979"/>
      <w:bookmarkEnd w:id="980"/>
    </w:p>
    <w:p w14:paraId="3C808A8C" w14:textId="77777777" w:rsidR="003D1417" w:rsidRPr="00C62839" w:rsidRDefault="002C1457">
      <w:pPr>
        <w:pStyle w:val="Style1"/>
        <w:ind w:left="210" w:hanging="210"/>
        <w:rPr>
          <w:color w:val="000000" w:themeColor="text1"/>
        </w:rPr>
      </w:pPr>
      <w:r w:rsidRPr="00C62839">
        <w:rPr>
          <w:rFonts w:hint="eastAsia"/>
          <w:color w:val="000000" w:themeColor="text1"/>
        </w:rPr>
        <w:t xml:space="preserve">　</w:t>
      </w:r>
      <w:r w:rsidR="00DE5901" w:rsidRPr="00C62839">
        <w:rPr>
          <w:rFonts w:hint="eastAsia"/>
          <w:color w:val="000000" w:themeColor="text1"/>
        </w:rPr>
        <w:t>市</w:t>
      </w:r>
      <w:r w:rsidR="00291C0E" w:rsidRPr="00C62839">
        <w:rPr>
          <w:rFonts w:hint="eastAsia"/>
          <w:color w:val="000000" w:themeColor="text1"/>
        </w:rPr>
        <w:t>は</w:t>
      </w:r>
      <w:r w:rsidR="009C101B" w:rsidRPr="00C62839">
        <w:rPr>
          <w:rFonts w:hint="eastAsia"/>
          <w:color w:val="000000" w:themeColor="text1"/>
        </w:rPr>
        <w:t>，</w:t>
      </w:r>
      <w:r w:rsidR="00291C0E" w:rsidRPr="00C62839">
        <w:rPr>
          <w:rFonts w:hint="eastAsia"/>
          <w:color w:val="000000" w:themeColor="text1"/>
        </w:rPr>
        <w:t>成果物について</w:t>
      </w:r>
      <w:r w:rsidR="009C101B" w:rsidRPr="00C62839">
        <w:rPr>
          <w:rFonts w:hint="eastAsia"/>
          <w:color w:val="000000" w:themeColor="text1"/>
        </w:rPr>
        <w:t>，</w:t>
      </w:r>
      <w:r w:rsidR="00DE5901" w:rsidRPr="00C62839">
        <w:rPr>
          <w:rFonts w:hint="eastAsia"/>
          <w:color w:val="000000" w:themeColor="text1"/>
        </w:rPr>
        <w:t>市</w:t>
      </w:r>
      <w:r w:rsidR="00291C0E" w:rsidRPr="00C62839">
        <w:rPr>
          <w:rFonts w:hint="eastAsia"/>
          <w:color w:val="000000" w:themeColor="text1"/>
        </w:rPr>
        <w:t>の裁量により無償で利用する権利及び権限を有するものとし</w:t>
      </w:r>
      <w:r w:rsidR="009C101B" w:rsidRPr="00C62839">
        <w:rPr>
          <w:rFonts w:hint="eastAsia"/>
          <w:color w:val="000000" w:themeColor="text1"/>
        </w:rPr>
        <w:t>，</w:t>
      </w:r>
      <w:r w:rsidR="00291C0E" w:rsidRPr="00C62839">
        <w:rPr>
          <w:rFonts w:hint="eastAsia"/>
          <w:color w:val="000000" w:themeColor="text1"/>
        </w:rPr>
        <w:t>その利用の権利及び権限は</w:t>
      </w:r>
      <w:r w:rsidR="009C101B" w:rsidRPr="00C62839">
        <w:rPr>
          <w:rFonts w:hint="eastAsia"/>
          <w:color w:val="000000" w:themeColor="text1"/>
        </w:rPr>
        <w:t>，</w:t>
      </w:r>
      <w:r w:rsidR="00291C0E" w:rsidRPr="00C62839">
        <w:rPr>
          <w:rFonts w:hint="eastAsia"/>
          <w:color w:val="000000" w:themeColor="text1"/>
        </w:rPr>
        <w:t>本契約の終了後も存続するものとする。</w:t>
      </w:r>
    </w:p>
    <w:p w14:paraId="2A4FF6B3" w14:textId="77777777" w:rsidR="003D1417" w:rsidRPr="00C62839" w:rsidRDefault="00AD5FA9" w:rsidP="003D318E">
      <w:pPr>
        <w:pStyle w:val="MyCustomHeading1"/>
        <w:numPr>
          <w:ilvl w:val="0"/>
          <w:numId w:val="151"/>
        </w:numPr>
        <w:spacing w:before="50"/>
        <w:jc w:val="both"/>
        <w:rPr>
          <w:lang w:eastAsia="ja-JP"/>
        </w:rPr>
      </w:pPr>
      <w:r w:rsidRPr="00C62839">
        <w:rPr>
          <w:rFonts w:eastAsiaTheme="minorEastAsia" w:hint="eastAsia"/>
          <w:spacing w:val="3"/>
          <w:lang w:eastAsia="ja-JP"/>
        </w:rPr>
        <w:t xml:space="preserve">　</w:t>
      </w:r>
      <w:r w:rsidR="00DE5901" w:rsidRPr="00C62839">
        <w:rPr>
          <w:rFonts w:hint="eastAsia"/>
          <w:lang w:eastAsia="ja-JP"/>
        </w:rPr>
        <w:t>市</w:t>
      </w:r>
      <w:r w:rsidR="00291C0E" w:rsidRPr="00C62839">
        <w:rPr>
          <w:rFonts w:hint="eastAsia"/>
          <w:lang w:eastAsia="ja-JP"/>
        </w:rPr>
        <w:t>の指定する者に対して運営権設定対象施設について新たに運営権が設定される</w:t>
      </w:r>
      <w:r w:rsidR="00291C0E" w:rsidRPr="00C62839">
        <w:rPr>
          <w:rFonts w:hint="eastAsia"/>
          <w:spacing w:val="-3"/>
          <w:lang w:eastAsia="ja-JP"/>
        </w:rPr>
        <w:t>場</w:t>
      </w:r>
      <w:r w:rsidR="00291C0E" w:rsidRPr="00C62839">
        <w:rPr>
          <w:rFonts w:hint="eastAsia"/>
          <w:lang w:eastAsia="ja-JP"/>
        </w:rPr>
        <w:t>合及び</w:t>
      </w:r>
      <w:r w:rsidR="00DE5901" w:rsidRPr="00C62839">
        <w:rPr>
          <w:rFonts w:hint="eastAsia"/>
          <w:lang w:eastAsia="ja-JP"/>
        </w:rPr>
        <w:t>市</w:t>
      </w:r>
      <w:r w:rsidR="00291C0E" w:rsidRPr="00C62839">
        <w:rPr>
          <w:rFonts w:hint="eastAsia"/>
          <w:lang w:eastAsia="ja-JP"/>
        </w:rPr>
        <w:t>の指定する者が運営権者の所有する資産</w:t>
      </w:r>
      <w:r w:rsidR="00291C0E" w:rsidRPr="00C62839">
        <w:rPr>
          <w:rFonts w:hint="eastAsia"/>
          <w:spacing w:val="-3"/>
          <w:lang w:eastAsia="ja-JP"/>
        </w:rPr>
        <w:t>を</w:t>
      </w:r>
      <w:r w:rsidR="00291C0E" w:rsidRPr="00C62839">
        <w:rPr>
          <w:rFonts w:hint="eastAsia"/>
          <w:lang w:eastAsia="ja-JP"/>
        </w:rPr>
        <w:t>買い取る場合</w:t>
      </w:r>
      <w:r w:rsidR="009C101B" w:rsidRPr="00C62839">
        <w:rPr>
          <w:rFonts w:hint="eastAsia"/>
          <w:lang w:eastAsia="ja-JP"/>
        </w:rPr>
        <w:t>，</w:t>
      </w:r>
      <w:r w:rsidR="00291C0E" w:rsidRPr="00C62839">
        <w:rPr>
          <w:rFonts w:hint="eastAsia"/>
          <w:lang w:eastAsia="ja-JP"/>
        </w:rPr>
        <w:t>前項の</w:t>
      </w:r>
      <w:r w:rsidR="00291C0E" w:rsidRPr="00C62839">
        <w:rPr>
          <w:rFonts w:hint="eastAsia"/>
          <w:spacing w:val="-3"/>
          <w:lang w:eastAsia="ja-JP"/>
        </w:rPr>
        <w:t>利</w:t>
      </w:r>
      <w:r w:rsidR="00291C0E" w:rsidRPr="00C62839">
        <w:rPr>
          <w:rFonts w:hint="eastAsia"/>
          <w:lang w:eastAsia="ja-JP"/>
        </w:rPr>
        <w:t>用の権利及び権限は</w:t>
      </w:r>
      <w:r w:rsidR="009C101B" w:rsidRPr="00C62839">
        <w:rPr>
          <w:rFonts w:hint="eastAsia"/>
          <w:lang w:eastAsia="ja-JP"/>
        </w:rPr>
        <w:t>，</w:t>
      </w:r>
      <w:r w:rsidR="00291C0E" w:rsidRPr="00C62839">
        <w:rPr>
          <w:rFonts w:hint="eastAsia"/>
          <w:lang w:eastAsia="ja-JP"/>
        </w:rPr>
        <w:t>本契約終了後</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の指定する者も有するものとする。</w:t>
      </w:r>
    </w:p>
    <w:p w14:paraId="58B802B3" w14:textId="499FB43F" w:rsidR="003D1417" w:rsidRPr="00C62839" w:rsidRDefault="00AD5FA9" w:rsidP="003D318E">
      <w:pPr>
        <w:pStyle w:val="MyCustomHeading1"/>
        <w:numPr>
          <w:ilvl w:val="0"/>
          <w:numId w:val="151"/>
        </w:numPr>
        <w:spacing w:before="50"/>
        <w:jc w:val="both"/>
      </w:pPr>
      <w:r w:rsidRPr="00C62839">
        <w:rPr>
          <w:rFonts w:eastAsiaTheme="minorEastAsia" w:hint="eastAsia"/>
          <w:spacing w:val="3"/>
          <w:lang w:eastAsia="ja-JP"/>
        </w:rPr>
        <w:t xml:space="preserve">　</w:t>
      </w:r>
      <w:r w:rsidR="00291C0E" w:rsidRPr="00C62839">
        <w:rPr>
          <w:rFonts w:hint="eastAsia"/>
          <w:lang w:eastAsia="ja-JP"/>
        </w:rPr>
        <w:t>成</w:t>
      </w:r>
      <w:r w:rsidR="00291C0E" w:rsidRPr="00C62839">
        <w:rPr>
          <w:rFonts w:hint="eastAsia"/>
          <w:spacing w:val="-3"/>
          <w:lang w:eastAsia="ja-JP"/>
        </w:rPr>
        <w:t>果</w:t>
      </w:r>
      <w:r w:rsidR="00291C0E" w:rsidRPr="00C62839">
        <w:rPr>
          <w:rFonts w:hint="eastAsia"/>
          <w:lang w:eastAsia="ja-JP"/>
        </w:rPr>
        <w:t>物</w:t>
      </w:r>
      <w:r w:rsidR="00291C0E" w:rsidRPr="00C62839">
        <w:rPr>
          <w:rFonts w:hint="eastAsia"/>
          <w:spacing w:val="-3"/>
          <w:lang w:eastAsia="ja-JP"/>
        </w:rPr>
        <w:t>及</w:t>
      </w:r>
      <w:r w:rsidR="00291C0E" w:rsidRPr="00C62839">
        <w:rPr>
          <w:rFonts w:hint="eastAsia"/>
          <w:spacing w:val="-1"/>
          <w:lang w:eastAsia="ja-JP"/>
        </w:rPr>
        <w:t>び</w:t>
      </w:r>
      <w:r w:rsidR="00291C0E" w:rsidRPr="00C62839">
        <w:rPr>
          <w:rFonts w:hint="eastAsia"/>
          <w:spacing w:val="-3"/>
          <w:lang w:eastAsia="ja-JP"/>
        </w:rPr>
        <w:t>運</w:t>
      </w:r>
      <w:r w:rsidR="00291C0E" w:rsidRPr="00C62839">
        <w:rPr>
          <w:rFonts w:hint="eastAsia"/>
          <w:lang w:eastAsia="ja-JP"/>
        </w:rPr>
        <w:t>営</w:t>
      </w:r>
      <w:r w:rsidR="00291C0E" w:rsidRPr="00C62839">
        <w:rPr>
          <w:rFonts w:hint="eastAsia"/>
          <w:spacing w:val="-3"/>
          <w:lang w:eastAsia="ja-JP"/>
        </w:rPr>
        <w:t>権</w:t>
      </w:r>
      <w:r w:rsidR="00291C0E" w:rsidRPr="00C62839">
        <w:rPr>
          <w:rFonts w:hint="eastAsia"/>
          <w:lang w:eastAsia="ja-JP"/>
        </w:rPr>
        <w:t>設</w:t>
      </w:r>
      <w:r w:rsidR="00291C0E" w:rsidRPr="00C62839">
        <w:rPr>
          <w:rFonts w:hint="eastAsia"/>
          <w:spacing w:val="-2"/>
          <w:lang w:eastAsia="ja-JP"/>
        </w:rPr>
        <w:t>定</w:t>
      </w:r>
      <w:r w:rsidR="00291C0E" w:rsidRPr="00C62839">
        <w:rPr>
          <w:rFonts w:hint="eastAsia"/>
          <w:lang w:eastAsia="ja-JP"/>
        </w:rPr>
        <w:t>対象</w:t>
      </w:r>
      <w:r w:rsidR="00291C0E" w:rsidRPr="00C62839">
        <w:rPr>
          <w:rFonts w:hint="eastAsia"/>
          <w:spacing w:val="-3"/>
          <w:lang w:eastAsia="ja-JP"/>
        </w:rPr>
        <w:t>施</w:t>
      </w:r>
      <w:r w:rsidR="00291C0E" w:rsidRPr="00C62839">
        <w:rPr>
          <w:rFonts w:hint="eastAsia"/>
          <w:lang w:eastAsia="ja-JP"/>
        </w:rPr>
        <w:t>設</w:t>
      </w:r>
      <w:r w:rsidR="00291C0E" w:rsidRPr="00C62839">
        <w:rPr>
          <w:rFonts w:hint="eastAsia"/>
          <w:spacing w:val="-3"/>
          <w:lang w:eastAsia="ja-JP"/>
        </w:rPr>
        <w:t>の</w:t>
      </w:r>
      <w:r w:rsidR="00291C0E" w:rsidRPr="00C62839">
        <w:rPr>
          <w:rFonts w:hint="eastAsia"/>
          <w:lang w:eastAsia="ja-JP"/>
        </w:rPr>
        <w:t>う</w:t>
      </w:r>
      <w:r w:rsidR="00291C0E" w:rsidRPr="00C62839">
        <w:rPr>
          <w:rFonts w:hint="eastAsia"/>
          <w:spacing w:val="-3"/>
          <w:lang w:eastAsia="ja-JP"/>
        </w:rPr>
        <w:t>ち</w:t>
      </w:r>
      <w:r w:rsidR="00291C0E" w:rsidRPr="00C62839">
        <w:rPr>
          <w:rFonts w:hint="eastAsia"/>
          <w:lang w:eastAsia="ja-JP"/>
        </w:rPr>
        <w:t>著</w:t>
      </w:r>
      <w:r w:rsidR="00291C0E" w:rsidRPr="00C62839">
        <w:rPr>
          <w:rFonts w:hint="eastAsia"/>
          <w:spacing w:val="-3"/>
          <w:lang w:eastAsia="ja-JP"/>
        </w:rPr>
        <w:t>作</w:t>
      </w:r>
      <w:r w:rsidR="00291C0E" w:rsidRPr="00C62839">
        <w:rPr>
          <w:rFonts w:hint="eastAsia"/>
          <w:lang w:eastAsia="ja-JP"/>
        </w:rPr>
        <w:t>権</w:t>
      </w:r>
      <w:r w:rsidR="00291C0E" w:rsidRPr="00C62839">
        <w:rPr>
          <w:rFonts w:hint="eastAsia"/>
          <w:spacing w:val="-3"/>
          <w:lang w:eastAsia="ja-JP"/>
        </w:rPr>
        <w:t>法</w:t>
      </w:r>
      <w:r w:rsidR="00291C0E" w:rsidRPr="00C62839">
        <w:rPr>
          <w:rFonts w:hint="eastAsia"/>
          <w:lang w:eastAsia="ja-JP"/>
        </w:rPr>
        <w:t>第</w:t>
      </w:r>
      <w:r w:rsidR="00B602A3" w:rsidRPr="00C62839">
        <w:rPr>
          <w:lang w:eastAsia="ja-JP"/>
        </w:rPr>
        <w:t>2</w:t>
      </w:r>
      <w:r w:rsidR="00291C0E" w:rsidRPr="00C62839">
        <w:rPr>
          <w:rFonts w:hint="eastAsia"/>
          <w:lang w:eastAsia="ja-JP"/>
        </w:rPr>
        <w:t>条第</w:t>
      </w:r>
      <w:r w:rsidR="00B602A3" w:rsidRPr="00C62839">
        <w:rPr>
          <w:lang w:eastAsia="ja-JP"/>
        </w:rPr>
        <w:t>1</w:t>
      </w:r>
      <w:r w:rsidR="00291C0E" w:rsidRPr="00C62839">
        <w:rPr>
          <w:rFonts w:hint="eastAsia"/>
          <w:lang w:eastAsia="ja-JP"/>
        </w:rPr>
        <w:t>項第</w:t>
      </w:r>
      <w:r w:rsidR="00B602A3" w:rsidRPr="00C62839">
        <w:rPr>
          <w:lang w:eastAsia="ja-JP"/>
        </w:rPr>
        <w:t>1</w:t>
      </w:r>
      <w:r w:rsidR="00291C0E" w:rsidRPr="00C62839">
        <w:rPr>
          <w:rFonts w:hint="eastAsia"/>
          <w:spacing w:val="-3"/>
          <w:lang w:eastAsia="ja-JP"/>
        </w:rPr>
        <w:t>号</w:t>
      </w:r>
      <w:r w:rsidR="00291C0E" w:rsidRPr="00C62839">
        <w:rPr>
          <w:rFonts w:hint="eastAsia"/>
          <w:lang w:eastAsia="ja-JP"/>
        </w:rPr>
        <w:t>に</w:t>
      </w:r>
      <w:r w:rsidR="00291C0E" w:rsidRPr="00C62839">
        <w:rPr>
          <w:rFonts w:hint="eastAsia"/>
          <w:spacing w:val="-3"/>
          <w:lang w:eastAsia="ja-JP"/>
        </w:rPr>
        <w:t>規</w:t>
      </w:r>
      <w:r w:rsidR="00291C0E" w:rsidRPr="00C62839">
        <w:rPr>
          <w:rFonts w:hint="eastAsia"/>
          <w:lang w:eastAsia="ja-JP"/>
        </w:rPr>
        <w:t>定</w:t>
      </w:r>
      <w:r w:rsidR="00291C0E" w:rsidRPr="00C62839">
        <w:rPr>
          <w:rFonts w:hint="eastAsia"/>
          <w:spacing w:val="-3"/>
          <w:lang w:eastAsia="ja-JP"/>
        </w:rPr>
        <w:t>す</w:t>
      </w:r>
      <w:r w:rsidR="00291C0E" w:rsidRPr="00C62839">
        <w:rPr>
          <w:rFonts w:hint="eastAsia"/>
          <w:lang w:eastAsia="ja-JP"/>
        </w:rPr>
        <w:t>る</w:t>
      </w:r>
      <w:r w:rsidR="00291C0E" w:rsidRPr="00C62839">
        <w:rPr>
          <w:rFonts w:hint="eastAsia"/>
          <w:spacing w:val="-3"/>
          <w:lang w:eastAsia="ja-JP"/>
        </w:rPr>
        <w:t>著作</w:t>
      </w:r>
      <w:r w:rsidR="00291C0E" w:rsidRPr="00C62839">
        <w:rPr>
          <w:rFonts w:hint="eastAsia"/>
          <w:lang w:eastAsia="ja-JP"/>
        </w:rPr>
        <w:t>物に</w:t>
      </w:r>
      <w:r w:rsidR="00291C0E" w:rsidRPr="00C62839">
        <w:rPr>
          <w:rFonts w:hint="eastAsia"/>
          <w:spacing w:val="-3"/>
          <w:lang w:eastAsia="ja-JP"/>
        </w:rPr>
        <w:t>該</w:t>
      </w:r>
      <w:r w:rsidR="00291C0E" w:rsidRPr="00C62839">
        <w:rPr>
          <w:rFonts w:hint="eastAsia"/>
          <w:lang w:eastAsia="ja-JP"/>
        </w:rPr>
        <w:t>当</w:t>
      </w:r>
      <w:r w:rsidR="00291C0E" w:rsidRPr="00C62839">
        <w:rPr>
          <w:rFonts w:hint="eastAsia"/>
          <w:spacing w:val="-3"/>
          <w:lang w:eastAsia="ja-JP"/>
        </w:rPr>
        <w:t>す</w:t>
      </w:r>
      <w:r w:rsidR="00291C0E" w:rsidRPr="00C62839">
        <w:rPr>
          <w:rFonts w:hint="eastAsia"/>
          <w:lang w:eastAsia="ja-JP"/>
        </w:rPr>
        <w:t>る</w:t>
      </w:r>
      <w:r w:rsidR="00291C0E" w:rsidRPr="00C62839">
        <w:rPr>
          <w:rFonts w:hint="eastAsia"/>
          <w:spacing w:val="-3"/>
          <w:lang w:eastAsia="ja-JP"/>
        </w:rPr>
        <w:t>も</w:t>
      </w:r>
      <w:r w:rsidR="00291C0E" w:rsidRPr="00C62839">
        <w:rPr>
          <w:rFonts w:hint="eastAsia"/>
          <w:lang w:eastAsia="ja-JP"/>
        </w:rPr>
        <w:t>の</w:t>
      </w:r>
      <w:r w:rsidR="00291C0E" w:rsidRPr="00C62839">
        <w:rPr>
          <w:rFonts w:hint="eastAsia"/>
          <w:spacing w:val="-3"/>
          <w:lang w:eastAsia="ja-JP"/>
        </w:rPr>
        <w:t>に</w:t>
      </w:r>
      <w:r w:rsidR="00291C0E" w:rsidRPr="00C62839">
        <w:rPr>
          <w:rFonts w:hint="eastAsia"/>
          <w:lang w:eastAsia="ja-JP"/>
        </w:rPr>
        <w:t>係</w:t>
      </w:r>
      <w:r w:rsidR="00291C0E" w:rsidRPr="00C62839">
        <w:rPr>
          <w:rFonts w:hint="eastAsia"/>
          <w:spacing w:val="-3"/>
          <w:lang w:eastAsia="ja-JP"/>
        </w:rPr>
        <w:t>る</w:t>
      </w:r>
      <w:r w:rsidR="00291C0E" w:rsidRPr="00C62839">
        <w:rPr>
          <w:rFonts w:hint="eastAsia"/>
          <w:lang w:eastAsia="ja-JP"/>
        </w:rPr>
        <w:t>同</w:t>
      </w:r>
      <w:r w:rsidR="00291C0E" w:rsidRPr="00C62839">
        <w:rPr>
          <w:rFonts w:hint="eastAsia"/>
          <w:spacing w:val="-3"/>
          <w:lang w:eastAsia="ja-JP"/>
        </w:rPr>
        <w:t>法</w:t>
      </w:r>
      <w:r w:rsidR="00291C0E" w:rsidRPr="00C62839">
        <w:rPr>
          <w:rFonts w:hint="eastAsia"/>
          <w:lang w:eastAsia="ja-JP"/>
        </w:rPr>
        <w:t>第</w:t>
      </w:r>
      <w:r w:rsidR="00B602A3" w:rsidRPr="00C62839">
        <w:rPr>
          <w:lang w:eastAsia="ja-JP"/>
        </w:rPr>
        <w:t>2</w:t>
      </w:r>
      <w:r w:rsidR="00291C0E" w:rsidRPr="00C62839">
        <w:rPr>
          <w:rFonts w:hint="eastAsia"/>
          <w:lang w:eastAsia="ja-JP"/>
        </w:rPr>
        <w:t>章</w:t>
      </w:r>
      <w:r w:rsidR="00291C0E" w:rsidRPr="00C62839">
        <w:rPr>
          <w:rFonts w:hint="eastAsia"/>
          <w:spacing w:val="-3"/>
          <w:lang w:eastAsia="ja-JP"/>
        </w:rPr>
        <w:t>及び</w:t>
      </w:r>
      <w:r w:rsidR="00291C0E" w:rsidRPr="00C62839">
        <w:rPr>
          <w:rFonts w:hint="eastAsia"/>
          <w:lang w:eastAsia="ja-JP"/>
        </w:rPr>
        <w:t>第</w:t>
      </w:r>
      <w:r w:rsidR="00B602A3" w:rsidRPr="00C62839">
        <w:rPr>
          <w:lang w:eastAsia="ja-JP"/>
        </w:rPr>
        <w:t>3</w:t>
      </w:r>
      <w:r w:rsidR="00291C0E" w:rsidRPr="00C62839">
        <w:rPr>
          <w:rFonts w:hint="eastAsia"/>
          <w:lang w:eastAsia="ja-JP"/>
        </w:rPr>
        <w:t>章</w:t>
      </w:r>
      <w:r w:rsidR="00291C0E" w:rsidRPr="00C62839">
        <w:rPr>
          <w:rFonts w:hint="eastAsia"/>
          <w:spacing w:val="-3"/>
          <w:lang w:eastAsia="ja-JP"/>
        </w:rPr>
        <w:t>に</w:t>
      </w:r>
      <w:r w:rsidR="00291C0E" w:rsidRPr="00C62839">
        <w:rPr>
          <w:rFonts w:hint="eastAsia"/>
          <w:lang w:eastAsia="ja-JP"/>
        </w:rPr>
        <w:t>規定</w:t>
      </w:r>
      <w:r w:rsidR="00291C0E" w:rsidRPr="00C62839">
        <w:rPr>
          <w:rFonts w:hint="eastAsia"/>
          <w:spacing w:val="-3"/>
          <w:lang w:eastAsia="ja-JP"/>
        </w:rPr>
        <w:t>す</w:t>
      </w:r>
      <w:r w:rsidR="00291C0E" w:rsidRPr="00C62839">
        <w:rPr>
          <w:rFonts w:hint="eastAsia"/>
          <w:lang w:eastAsia="ja-JP"/>
        </w:rPr>
        <w:t>る</w:t>
      </w:r>
      <w:r w:rsidR="00291C0E" w:rsidRPr="00C62839">
        <w:rPr>
          <w:rFonts w:hint="eastAsia"/>
          <w:spacing w:val="-3"/>
          <w:lang w:eastAsia="ja-JP"/>
        </w:rPr>
        <w:t>著</w:t>
      </w:r>
      <w:r w:rsidR="00291C0E" w:rsidRPr="00C62839">
        <w:rPr>
          <w:rFonts w:hint="eastAsia"/>
          <w:lang w:eastAsia="ja-JP"/>
        </w:rPr>
        <w:t>作者の権利（次条におい</w:t>
      </w:r>
      <w:r w:rsidR="00291C0E" w:rsidRPr="00C62839">
        <w:rPr>
          <w:rFonts w:hint="eastAsia"/>
          <w:spacing w:val="-3"/>
          <w:lang w:eastAsia="ja-JP"/>
        </w:rPr>
        <w:t>て</w:t>
      </w:r>
      <w:r w:rsidR="00291C0E" w:rsidRPr="00C62839">
        <w:rPr>
          <w:rFonts w:hint="eastAsia"/>
          <w:lang w:eastAsia="ja-JP"/>
        </w:rPr>
        <w:t>「著作者の権利」とい</w:t>
      </w:r>
      <w:r w:rsidR="00291C0E" w:rsidRPr="00C62839">
        <w:rPr>
          <w:rFonts w:hint="eastAsia"/>
          <w:spacing w:val="-3"/>
          <w:lang w:eastAsia="ja-JP"/>
        </w:rPr>
        <w:t>う</w:t>
      </w:r>
      <w:r w:rsidR="00291C0E" w:rsidRPr="00C62839">
        <w:rPr>
          <w:rFonts w:hint="eastAsia"/>
          <w:lang w:eastAsia="ja-JP"/>
        </w:rPr>
        <w:t>。</w:t>
      </w:r>
      <w:r w:rsidR="00396DFF" w:rsidRPr="00C62839">
        <w:rPr>
          <w:rFonts w:hint="eastAsia"/>
          <w:lang w:eastAsia="ja-JP"/>
        </w:rPr>
        <w:t>）</w:t>
      </w:r>
      <w:r w:rsidR="00291C0E" w:rsidRPr="00C62839">
        <w:rPr>
          <w:rFonts w:hint="eastAsia"/>
        </w:rPr>
        <w:t>の帰属は</w:t>
      </w:r>
      <w:r w:rsidR="009C101B" w:rsidRPr="00C62839">
        <w:rPr>
          <w:rFonts w:hint="eastAsia"/>
        </w:rPr>
        <w:t>，</w:t>
      </w:r>
      <w:r w:rsidR="00291C0E" w:rsidRPr="00C62839">
        <w:rPr>
          <w:rFonts w:hint="eastAsia"/>
        </w:rPr>
        <w:t>同法の</w:t>
      </w:r>
      <w:r w:rsidR="00291C0E" w:rsidRPr="00C62839">
        <w:rPr>
          <w:rFonts w:hint="eastAsia"/>
          <w:spacing w:val="-3"/>
        </w:rPr>
        <w:t>定</w:t>
      </w:r>
      <w:r w:rsidR="00291C0E" w:rsidRPr="00C62839">
        <w:rPr>
          <w:rFonts w:hint="eastAsia"/>
        </w:rPr>
        <w:t>めるところによる。</w:t>
      </w:r>
    </w:p>
    <w:p w14:paraId="264C666B" w14:textId="49809007" w:rsidR="003D1417" w:rsidRPr="00C62839" w:rsidRDefault="00AD5FA9" w:rsidP="003D318E">
      <w:pPr>
        <w:pStyle w:val="MyCustomHeading1"/>
        <w:numPr>
          <w:ilvl w:val="0"/>
          <w:numId w:val="151"/>
        </w:numPr>
        <w:spacing w:before="50"/>
        <w:jc w:val="both"/>
        <w:rPr>
          <w:lang w:eastAsia="ja-JP"/>
        </w:rPr>
      </w:pPr>
      <w:r w:rsidRPr="00C62839">
        <w:rPr>
          <w:rFonts w:eastAsiaTheme="minorEastAsia" w:hint="eastAsia"/>
          <w:spacing w:val="3"/>
          <w:lang w:eastAsia="ja-JP"/>
        </w:rPr>
        <w:t xml:space="preserve">　</w:t>
      </w:r>
      <w:r w:rsidR="00291C0E" w:rsidRPr="00C62839">
        <w:rPr>
          <w:rFonts w:hint="eastAsia"/>
          <w:lang w:eastAsia="ja-JP"/>
        </w:rPr>
        <w:t>運</w:t>
      </w:r>
      <w:r w:rsidR="00291C0E" w:rsidRPr="00C62839">
        <w:rPr>
          <w:rFonts w:hint="eastAsia"/>
          <w:spacing w:val="-3"/>
          <w:lang w:eastAsia="ja-JP"/>
        </w:rPr>
        <w:t>営</w:t>
      </w:r>
      <w:r w:rsidR="00291C0E" w:rsidRPr="00C62839">
        <w:rPr>
          <w:rFonts w:hint="eastAsia"/>
          <w:lang w:eastAsia="ja-JP"/>
        </w:rPr>
        <w:t>権</w:t>
      </w:r>
      <w:r w:rsidR="00291C0E" w:rsidRPr="00C62839">
        <w:rPr>
          <w:rFonts w:hint="eastAsia"/>
          <w:spacing w:val="-3"/>
          <w:lang w:eastAsia="ja-JP"/>
        </w:rPr>
        <w:t>者</w:t>
      </w:r>
      <w:r w:rsidR="00291C0E" w:rsidRPr="00C62839">
        <w:rPr>
          <w:rFonts w:hint="eastAsia"/>
          <w:lang w:eastAsia="ja-JP"/>
        </w:rPr>
        <w:t>は</w:t>
      </w:r>
      <w:r w:rsidR="009C101B" w:rsidRPr="00C62839">
        <w:rPr>
          <w:rFonts w:hint="eastAsia"/>
          <w:spacing w:val="-2"/>
          <w:lang w:eastAsia="ja-JP"/>
        </w:rPr>
        <w:t>，</w:t>
      </w:r>
      <w:r w:rsidR="00DE5901" w:rsidRPr="00C62839">
        <w:rPr>
          <w:rFonts w:hint="eastAsia"/>
          <w:lang w:eastAsia="ja-JP"/>
        </w:rPr>
        <w:t>市</w:t>
      </w:r>
      <w:r w:rsidR="00291C0E" w:rsidRPr="00C62839">
        <w:rPr>
          <w:rFonts w:hint="eastAsia"/>
          <w:spacing w:val="-3"/>
          <w:lang w:eastAsia="ja-JP"/>
        </w:rPr>
        <w:t>（</w:t>
      </w:r>
      <w:r w:rsidR="00291C0E" w:rsidRPr="00C62839">
        <w:rPr>
          <w:rFonts w:hint="eastAsia"/>
          <w:lang w:eastAsia="ja-JP"/>
        </w:rPr>
        <w:t>第</w:t>
      </w:r>
      <w:r w:rsidR="00B602A3" w:rsidRPr="00C62839">
        <w:rPr>
          <w:lang w:eastAsia="ja-JP"/>
        </w:rPr>
        <w:t>2</w:t>
      </w:r>
      <w:r w:rsidR="00291C0E" w:rsidRPr="00C62839">
        <w:rPr>
          <w:rFonts w:hint="eastAsia"/>
          <w:lang w:eastAsia="ja-JP"/>
        </w:rPr>
        <w:t>項に</w:t>
      </w:r>
      <w:r w:rsidR="00291C0E" w:rsidRPr="00C62839">
        <w:rPr>
          <w:rFonts w:hint="eastAsia"/>
          <w:spacing w:val="-3"/>
          <w:lang w:eastAsia="ja-JP"/>
        </w:rPr>
        <w:t>お</w:t>
      </w:r>
      <w:r w:rsidR="00291C0E" w:rsidRPr="00C62839">
        <w:rPr>
          <w:rFonts w:hint="eastAsia"/>
          <w:lang w:eastAsia="ja-JP"/>
        </w:rPr>
        <w:t>け</w:t>
      </w:r>
      <w:r w:rsidR="00291C0E" w:rsidRPr="00C62839">
        <w:rPr>
          <w:rFonts w:hint="eastAsia"/>
          <w:spacing w:val="-3"/>
          <w:lang w:eastAsia="ja-JP"/>
        </w:rPr>
        <w:t>る</w:t>
      </w:r>
      <w:r w:rsidR="00DE5901" w:rsidRPr="00C62839">
        <w:rPr>
          <w:rFonts w:hint="eastAsia"/>
          <w:lang w:eastAsia="ja-JP"/>
        </w:rPr>
        <w:t>市</w:t>
      </w:r>
      <w:r w:rsidR="00291C0E" w:rsidRPr="00C62839">
        <w:rPr>
          <w:rFonts w:hint="eastAsia"/>
          <w:spacing w:val="-2"/>
          <w:lang w:eastAsia="ja-JP"/>
        </w:rPr>
        <w:t>の</w:t>
      </w:r>
      <w:r w:rsidR="00291C0E" w:rsidRPr="00C62839">
        <w:rPr>
          <w:rFonts w:hint="eastAsia"/>
          <w:lang w:eastAsia="ja-JP"/>
        </w:rPr>
        <w:t>指</w:t>
      </w:r>
      <w:r w:rsidR="00291C0E" w:rsidRPr="00C62839">
        <w:rPr>
          <w:rFonts w:hint="eastAsia"/>
          <w:spacing w:val="-3"/>
          <w:lang w:eastAsia="ja-JP"/>
        </w:rPr>
        <w:t>定</w:t>
      </w:r>
      <w:r w:rsidR="00291C0E" w:rsidRPr="00C62839">
        <w:rPr>
          <w:rFonts w:hint="eastAsia"/>
          <w:lang w:eastAsia="ja-JP"/>
        </w:rPr>
        <w:t>す</w:t>
      </w:r>
      <w:r w:rsidR="00291C0E" w:rsidRPr="00C62839">
        <w:rPr>
          <w:rFonts w:hint="eastAsia"/>
          <w:spacing w:val="-3"/>
          <w:lang w:eastAsia="ja-JP"/>
        </w:rPr>
        <w:t>る</w:t>
      </w:r>
      <w:r w:rsidR="00291C0E" w:rsidRPr="00C62839">
        <w:rPr>
          <w:rFonts w:hint="eastAsia"/>
          <w:spacing w:val="-1"/>
          <w:lang w:eastAsia="ja-JP"/>
        </w:rPr>
        <w:t>者</w:t>
      </w:r>
      <w:r w:rsidR="00291C0E" w:rsidRPr="00C62839">
        <w:rPr>
          <w:rFonts w:hint="eastAsia"/>
          <w:lang w:eastAsia="ja-JP"/>
        </w:rPr>
        <w:t>を</w:t>
      </w:r>
      <w:r w:rsidR="00291C0E" w:rsidRPr="00C62839">
        <w:rPr>
          <w:rFonts w:hint="eastAsia"/>
          <w:spacing w:val="-3"/>
          <w:lang w:eastAsia="ja-JP"/>
        </w:rPr>
        <w:t>含</w:t>
      </w:r>
      <w:r w:rsidR="00291C0E" w:rsidRPr="00C62839">
        <w:rPr>
          <w:rFonts w:hint="eastAsia"/>
          <w:lang w:eastAsia="ja-JP"/>
        </w:rPr>
        <w:t>む</w:t>
      </w:r>
      <w:r w:rsidR="00291C0E" w:rsidRPr="00C62839">
        <w:rPr>
          <w:rFonts w:hint="eastAsia"/>
          <w:spacing w:val="-3"/>
          <w:lang w:eastAsia="ja-JP"/>
        </w:rPr>
        <w:t>。</w:t>
      </w:r>
      <w:r w:rsidR="00291C0E" w:rsidRPr="00C62839">
        <w:rPr>
          <w:rFonts w:hint="eastAsia"/>
          <w:lang w:eastAsia="ja-JP"/>
        </w:rPr>
        <w:t>）</w:t>
      </w:r>
      <w:r w:rsidR="00291C0E" w:rsidRPr="00C62839">
        <w:rPr>
          <w:rFonts w:hint="eastAsia"/>
          <w:spacing w:val="-3"/>
          <w:lang w:eastAsia="ja-JP"/>
        </w:rPr>
        <w:t>が</w:t>
      </w:r>
      <w:r w:rsidR="00291C0E" w:rsidRPr="00C62839">
        <w:rPr>
          <w:rFonts w:hint="eastAsia"/>
          <w:lang w:eastAsia="ja-JP"/>
        </w:rPr>
        <w:t>成</w:t>
      </w:r>
      <w:r w:rsidR="00291C0E" w:rsidRPr="00C62839">
        <w:rPr>
          <w:rFonts w:hint="eastAsia"/>
          <w:spacing w:val="-3"/>
          <w:lang w:eastAsia="ja-JP"/>
        </w:rPr>
        <w:t>果</w:t>
      </w:r>
      <w:r w:rsidR="00291C0E" w:rsidRPr="00C62839">
        <w:rPr>
          <w:rFonts w:hint="eastAsia"/>
          <w:lang w:eastAsia="ja-JP"/>
        </w:rPr>
        <w:t>物</w:t>
      </w:r>
      <w:r w:rsidR="00291C0E" w:rsidRPr="00C62839">
        <w:rPr>
          <w:rFonts w:hint="eastAsia"/>
          <w:spacing w:val="-3"/>
          <w:lang w:eastAsia="ja-JP"/>
        </w:rPr>
        <w:t>及</w:t>
      </w:r>
      <w:r w:rsidR="00291C0E" w:rsidRPr="00C62839">
        <w:rPr>
          <w:rFonts w:hint="eastAsia"/>
          <w:lang w:eastAsia="ja-JP"/>
        </w:rPr>
        <w:t>び運</w:t>
      </w:r>
      <w:r w:rsidR="00291C0E" w:rsidRPr="00C62839">
        <w:rPr>
          <w:rFonts w:hint="eastAsia"/>
          <w:spacing w:val="-3"/>
          <w:lang w:eastAsia="ja-JP"/>
        </w:rPr>
        <w:t>営権設</w:t>
      </w:r>
      <w:r w:rsidR="00291C0E" w:rsidRPr="00C62839">
        <w:rPr>
          <w:rFonts w:hint="eastAsia"/>
          <w:lang w:eastAsia="ja-JP"/>
        </w:rPr>
        <w:t>定対象施設を次の各号に</w:t>
      </w:r>
      <w:r w:rsidR="00291C0E" w:rsidRPr="00C62839">
        <w:rPr>
          <w:rFonts w:hint="eastAsia"/>
          <w:spacing w:val="-3"/>
          <w:lang w:eastAsia="ja-JP"/>
        </w:rPr>
        <w:t>掲</w:t>
      </w:r>
      <w:r w:rsidR="00291C0E" w:rsidRPr="00C62839">
        <w:rPr>
          <w:rFonts w:hint="eastAsia"/>
          <w:lang w:eastAsia="ja-JP"/>
        </w:rPr>
        <w:t>げるところにより利用</w:t>
      </w:r>
      <w:r w:rsidR="00291C0E" w:rsidRPr="00C62839">
        <w:rPr>
          <w:rFonts w:hint="eastAsia"/>
          <w:spacing w:val="-3"/>
          <w:lang w:eastAsia="ja-JP"/>
        </w:rPr>
        <w:t>す</w:t>
      </w:r>
      <w:r w:rsidR="00291C0E" w:rsidRPr="00C62839">
        <w:rPr>
          <w:rFonts w:hint="eastAsia"/>
          <w:lang w:eastAsia="ja-JP"/>
        </w:rPr>
        <w:t>ることができるように</w:t>
      </w:r>
      <w:r w:rsidR="00291C0E" w:rsidRPr="00C62839">
        <w:rPr>
          <w:rFonts w:hint="eastAsia"/>
          <w:spacing w:val="-3"/>
          <w:lang w:eastAsia="ja-JP"/>
        </w:rPr>
        <w:t>し</w:t>
      </w:r>
      <w:r w:rsidR="00291C0E" w:rsidRPr="00C62839">
        <w:rPr>
          <w:rFonts w:hint="eastAsia"/>
          <w:lang w:eastAsia="ja-JP"/>
        </w:rPr>
        <w:t>なければならず</w:t>
      </w:r>
      <w:r w:rsidR="009C101B" w:rsidRPr="00C62839">
        <w:rPr>
          <w:rFonts w:hint="eastAsia"/>
          <w:lang w:eastAsia="ja-JP"/>
        </w:rPr>
        <w:t>，</w:t>
      </w:r>
      <w:r w:rsidR="00291C0E" w:rsidRPr="00C62839">
        <w:rPr>
          <w:rFonts w:hint="eastAsia"/>
          <w:spacing w:val="-3"/>
          <w:lang w:eastAsia="ja-JP"/>
        </w:rPr>
        <w:t>自</w:t>
      </w:r>
      <w:r w:rsidR="00291C0E" w:rsidRPr="00C62839">
        <w:rPr>
          <w:rFonts w:hint="eastAsia"/>
          <w:lang w:eastAsia="ja-JP"/>
        </w:rPr>
        <w:t>ら</w:t>
      </w:r>
      <w:r w:rsidR="00291C0E" w:rsidRPr="00C62839">
        <w:rPr>
          <w:rFonts w:hint="eastAsia"/>
          <w:spacing w:val="-3"/>
          <w:lang w:eastAsia="ja-JP"/>
        </w:rPr>
        <w:t>又</w:t>
      </w:r>
      <w:r w:rsidR="00291C0E" w:rsidRPr="00C62839">
        <w:rPr>
          <w:rFonts w:hint="eastAsia"/>
          <w:lang w:eastAsia="ja-JP"/>
        </w:rPr>
        <w:t>は</w:t>
      </w:r>
      <w:r w:rsidR="00291C0E" w:rsidRPr="00C62839">
        <w:rPr>
          <w:rFonts w:hint="eastAsia"/>
          <w:spacing w:val="-3"/>
          <w:lang w:eastAsia="ja-JP"/>
        </w:rPr>
        <w:t>著</w:t>
      </w:r>
      <w:r w:rsidR="00291C0E" w:rsidRPr="00C62839">
        <w:rPr>
          <w:rFonts w:hint="eastAsia"/>
          <w:lang w:eastAsia="ja-JP"/>
        </w:rPr>
        <w:t>作</w:t>
      </w:r>
      <w:r w:rsidR="00291C0E" w:rsidRPr="00C62839">
        <w:rPr>
          <w:rFonts w:hint="eastAsia"/>
          <w:spacing w:val="-3"/>
          <w:lang w:eastAsia="ja-JP"/>
        </w:rPr>
        <w:t>者</w:t>
      </w:r>
      <w:r w:rsidR="00291C0E" w:rsidRPr="00C62839">
        <w:rPr>
          <w:rFonts w:hint="eastAsia"/>
          <w:lang w:eastAsia="ja-JP"/>
        </w:rPr>
        <w:t>（</w:t>
      </w:r>
      <w:r w:rsidR="00291C0E" w:rsidRPr="00C62839">
        <w:rPr>
          <w:rFonts w:hint="eastAsia"/>
          <w:spacing w:val="-3"/>
          <w:lang w:eastAsia="ja-JP"/>
        </w:rPr>
        <w:t>運</w:t>
      </w:r>
      <w:r w:rsidR="00291C0E" w:rsidRPr="00C62839">
        <w:rPr>
          <w:rFonts w:hint="eastAsia"/>
          <w:lang w:eastAsia="ja-JP"/>
        </w:rPr>
        <w:t>営権</w:t>
      </w:r>
      <w:r w:rsidR="00291C0E" w:rsidRPr="00C62839">
        <w:rPr>
          <w:rFonts w:hint="eastAsia"/>
          <w:spacing w:val="-3"/>
          <w:lang w:eastAsia="ja-JP"/>
        </w:rPr>
        <w:t>者</w:t>
      </w:r>
      <w:r w:rsidR="00291C0E" w:rsidRPr="00C62839">
        <w:rPr>
          <w:rFonts w:hint="eastAsia"/>
          <w:lang w:eastAsia="ja-JP"/>
        </w:rPr>
        <w:t>を</w:t>
      </w:r>
      <w:r w:rsidR="00291C0E" w:rsidRPr="00C62839">
        <w:rPr>
          <w:rFonts w:hint="eastAsia"/>
          <w:spacing w:val="-3"/>
          <w:lang w:eastAsia="ja-JP"/>
        </w:rPr>
        <w:t>除</w:t>
      </w:r>
      <w:r w:rsidR="00291C0E" w:rsidRPr="00C62839">
        <w:rPr>
          <w:rFonts w:hint="eastAsia"/>
          <w:lang w:eastAsia="ja-JP"/>
        </w:rPr>
        <w:t>く</w:t>
      </w:r>
      <w:r w:rsidR="00291C0E" w:rsidRPr="00C62839">
        <w:rPr>
          <w:rFonts w:hint="eastAsia"/>
          <w:spacing w:val="-3"/>
          <w:lang w:eastAsia="ja-JP"/>
        </w:rPr>
        <w:t>。</w:t>
      </w:r>
      <w:r w:rsidR="00291C0E" w:rsidRPr="00C62839">
        <w:rPr>
          <w:rFonts w:hint="eastAsia"/>
          <w:lang w:eastAsia="ja-JP"/>
        </w:rPr>
        <w:t>）</w:t>
      </w:r>
      <w:r w:rsidR="00291C0E" w:rsidRPr="00C62839">
        <w:rPr>
          <w:rFonts w:hint="eastAsia"/>
          <w:spacing w:val="-3"/>
          <w:lang w:eastAsia="ja-JP"/>
        </w:rPr>
        <w:t>を</w:t>
      </w:r>
      <w:r w:rsidR="00291C0E" w:rsidRPr="00C62839">
        <w:rPr>
          <w:rFonts w:hint="eastAsia"/>
          <w:lang w:eastAsia="ja-JP"/>
        </w:rPr>
        <w:t>し</w:t>
      </w:r>
      <w:r w:rsidR="00291C0E" w:rsidRPr="00C62839">
        <w:rPr>
          <w:rFonts w:hint="eastAsia"/>
          <w:spacing w:val="-3"/>
          <w:lang w:eastAsia="ja-JP"/>
        </w:rPr>
        <w:t>て</w:t>
      </w:r>
      <w:r w:rsidR="009C101B" w:rsidRPr="00C62839">
        <w:rPr>
          <w:rFonts w:hint="eastAsia"/>
          <w:lang w:eastAsia="ja-JP"/>
        </w:rPr>
        <w:t>，</w:t>
      </w:r>
      <w:r w:rsidR="00291C0E" w:rsidRPr="00C62839">
        <w:rPr>
          <w:rFonts w:hint="eastAsia"/>
          <w:lang w:eastAsia="ja-JP"/>
        </w:rPr>
        <w:t>著</w:t>
      </w:r>
      <w:r w:rsidR="00291C0E" w:rsidRPr="00C62839">
        <w:rPr>
          <w:rFonts w:hint="eastAsia"/>
          <w:spacing w:val="-3"/>
          <w:lang w:eastAsia="ja-JP"/>
        </w:rPr>
        <w:t>作</w:t>
      </w:r>
      <w:r w:rsidR="00291C0E" w:rsidRPr="00C62839">
        <w:rPr>
          <w:rFonts w:hint="eastAsia"/>
          <w:lang w:eastAsia="ja-JP"/>
        </w:rPr>
        <w:t>権</w:t>
      </w:r>
      <w:r w:rsidR="00291C0E" w:rsidRPr="00C62839">
        <w:rPr>
          <w:rFonts w:hint="eastAsia"/>
          <w:spacing w:val="-3"/>
          <w:lang w:eastAsia="ja-JP"/>
        </w:rPr>
        <w:t>法</w:t>
      </w:r>
      <w:r w:rsidR="00291C0E" w:rsidRPr="00C62839">
        <w:rPr>
          <w:rFonts w:hint="eastAsia"/>
          <w:lang w:eastAsia="ja-JP"/>
        </w:rPr>
        <w:t>第</w:t>
      </w:r>
      <w:r w:rsidR="00B602A3" w:rsidRPr="00C62839">
        <w:rPr>
          <w:lang w:eastAsia="ja-JP"/>
        </w:rPr>
        <w:t>19</w:t>
      </w:r>
      <w:r w:rsidR="00291C0E" w:rsidRPr="00C62839">
        <w:rPr>
          <w:rFonts w:hint="eastAsia"/>
          <w:lang w:eastAsia="ja-JP"/>
        </w:rPr>
        <w:t>条第</w:t>
      </w:r>
      <w:r w:rsidR="00B602A3" w:rsidRPr="00C62839">
        <w:rPr>
          <w:lang w:eastAsia="ja-JP"/>
        </w:rPr>
        <w:t>1</w:t>
      </w:r>
      <w:r w:rsidR="00291C0E" w:rsidRPr="00C62839">
        <w:rPr>
          <w:rFonts w:hint="eastAsia"/>
          <w:spacing w:val="-3"/>
          <w:lang w:eastAsia="ja-JP"/>
        </w:rPr>
        <w:t>項</w:t>
      </w:r>
      <w:r w:rsidR="00291C0E" w:rsidRPr="00C62839">
        <w:rPr>
          <w:rFonts w:hint="eastAsia"/>
          <w:lang w:eastAsia="ja-JP"/>
        </w:rPr>
        <w:t>又</w:t>
      </w:r>
      <w:r w:rsidR="00291C0E" w:rsidRPr="00C62839">
        <w:rPr>
          <w:rFonts w:hint="eastAsia"/>
          <w:spacing w:val="-3"/>
          <w:lang w:eastAsia="ja-JP"/>
        </w:rPr>
        <w:t>は</w:t>
      </w:r>
      <w:r w:rsidR="00291C0E" w:rsidRPr="00C62839">
        <w:rPr>
          <w:rFonts w:hint="eastAsia"/>
          <w:lang w:eastAsia="ja-JP"/>
        </w:rPr>
        <w:t>第</w:t>
      </w:r>
      <w:r w:rsidR="00B602A3" w:rsidRPr="00C62839">
        <w:rPr>
          <w:spacing w:val="-3"/>
          <w:lang w:eastAsia="ja-JP"/>
        </w:rPr>
        <w:t>2</w:t>
      </w:r>
      <w:r w:rsidR="00291C0E" w:rsidRPr="00C62839">
        <w:rPr>
          <w:lang w:eastAsia="ja-JP"/>
        </w:rPr>
        <w:t>0</w:t>
      </w:r>
      <w:r w:rsidR="00291C0E" w:rsidRPr="00C62839">
        <w:rPr>
          <w:rFonts w:hint="eastAsia"/>
          <w:lang w:eastAsia="ja-JP"/>
        </w:rPr>
        <w:t>条第</w:t>
      </w:r>
      <w:r w:rsidR="00B602A3" w:rsidRPr="00C62839">
        <w:rPr>
          <w:lang w:eastAsia="ja-JP"/>
        </w:rPr>
        <w:t>1</w:t>
      </w:r>
      <w:r w:rsidR="00291C0E" w:rsidRPr="00C62839">
        <w:rPr>
          <w:rFonts w:hint="eastAsia"/>
          <w:spacing w:val="-3"/>
          <w:lang w:eastAsia="ja-JP"/>
        </w:rPr>
        <w:t>項</w:t>
      </w:r>
      <w:r w:rsidR="00291C0E" w:rsidRPr="00C62839">
        <w:rPr>
          <w:rFonts w:hint="eastAsia"/>
          <w:lang w:eastAsia="ja-JP"/>
        </w:rPr>
        <w:t>に</w:t>
      </w:r>
      <w:r w:rsidR="00291C0E" w:rsidRPr="00C62839">
        <w:rPr>
          <w:rFonts w:hint="eastAsia"/>
          <w:spacing w:val="-3"/>
          <w:lang w:eastAsia="ja-JP"/>
        </w:rPr>
        <w:t>定</w:t>
      </w:r>
      <w:r w:rsidR="00291C0E" w:rsidRPr="00C62839">
        <w:rPr>
          <w:rFonts w:hint="eastAsia"/>
          <w:lang w:eastAsia="ja-JP"/>
        </w:rPr>
        <w:t>め</w:t>
      </w:r>
      <w:r w:rsidR="00291C0E" w:rsidRPr="00C62839">
        <w:rPr>
          <w:rFonts w:hint="eastAsia"/>
          <w:spacing w:val="-3"/>
          <w:lang w:eastAsia="ja-JP"/>
        </w:rPr>
        <w:t>る</w:t>
      </w:r>
      <w:r w:rsidR="00291C0E" w:rsidRPr="00C62839">
        <w:rPr>
          <w:rFonts w:hint="eastAsia"/>
          <w:lang w:eastAsia="ja-JP"/>
        </w:rPr>
        <w:t>権</w:t>
      </w:r>
      <w:r w:rsidR="00291C0E" w:rsidRPr="00C62839">
        <w:rPr>
          <w:rFonts w:hint="eastAsia"/>
          <w:spacing w:val="-3"/>
          <w:lang w:eastAsia="ja-JP"/>
        </w:rPr>
        <w:t>利</w:t>
      </w:r>
      <w:r w:rsidR="00291C0E" w:rsidRPr="00C62839">
        <w:rPr>
          <w:rFonts w:hint="eastAsia"/>
          <w:lang w:eastAsia="ja-JP"/>
        </w:rPr>
        <w:t>を</w:t>
      </w:r>
      <w:r w:rsidR="00291C0E" w:rsidRPr="00C62839">
        <w:rPr>
          <w:rFonts w:hint="eastAsia"/>
          <w:spacing w:val="-3"/>
          <w:lang w:eastAsia="ja-JP"/>
        </w:rPr>
        <w:t>行</w:t>
      </w:r>
      <w:r w:rsidR="00291C0E" w:rsidRPr="00C62839">
        <w:rPr>
          <w:rFonts w:hint="eastAsia"/>
          <w:lang w:eastAsia="ja-JP"/>
        </w:rPr>
        <w:t>使し</w:t>
      </w:r>
      <w:r w:rsidR="009C101B" w:rsidRPr="00C62839">
        <w:rPr>
          <w:rFonts w:hint="eastAsia"/>
          <w:spacing w:val="-3"/>
          <w:lang w:eastAsia="ja-JP"/>
        </w:rPr>
        <w:t>，</w:t>
      </w:r>
      <w:r w:rsidR="00291C0E" w:rsidRPr="00C62839">
        <w:rPr>
          <w:rFonts w:hint="eastAsia"/>
          <w:lang w:eastAsia="ja-JP"/>
        </w:rPr>
        <w:t>又</w:t>
      </w:r>
      <w:r w:rsidR="00291C0E" w:rsidRPr="00C62839">
        <w:rPr>
          <w:rFonts w:hint="eastAsia"/>
          <w:spacing w:val="-3"/>
          <w:lang w:eastAsia="ja-JP"/>
        </w:rPr>
        <w:t>は</w:t>
      </w:r>
      <w:r w:rsidR="00291C0E" w:rsidRPr="00C62839">
        <w:rPr>
          <w:rFonts w:hint="eastAsia"/>
          <w:lang w:eastAsia="ja-JP"/>
        </w:rPr>
        <w:t>さ</w:t>
      </w:r>
      <w:r w:rsidR="00291C0E" w:rsidRPr="00C62839">
        <w:rPr>
          <w:rFonts w:hint="eastAsia"/>
          <w:spacing w:val="-3"/>
          <w:lang w:eastAsia="ja-JP"/>
        </w:rPr>
        <w:t>せ</w:t>
      </w:r>
      <w:r w:rsidR="00291C0E" w:rsidRPr="00C62839">
        <w:rPr>
          <w:rFonts w:hint="eastAsia"/>
          <w:lang w:eastAsia="ja-JP"/>
        </w:rPr>
        <w:t>て</w:t>
      </w:r>
      <w:r w:rsidR="00291C0E" w:rsidRPr="00C62839">
        <w:rPr>
          <w:rFonts w:hint="eastAsia"/>
          <w:spacing w:val="-3"/>
          <w:lang w:eastAsia="ja-JP"/>
        </w:rPr>
        <w:t>は</w:t>
      </w:r>
      <w:r w:rsidR="00291C0E" w:rsidRPr="00C62839">
        <w:rPr>
          <w:rFonts w:hint="eastAsia"/>
          <w:lang w:eastAsia="ja-JP"/>
        </w:rPr>
        <w:t>な</w:t>
      </w:r>
      <w:r w:rsidR="00291C0E" w:rsidRPr="00C62839">
        <w:rPr>
          <w:rFonts w:hint="eastAsia"/>
          <w:spacing w:val="-3"/>
          <w:lang w:eastAsia="ja-JP"/>
        </w:rPr>
        <w:t>ら</w:t>
      </w:r>
      <w:r w:rsidR="00291C0E" w:rsidRPr="00C62839">
        <w:rPr>
          <w:rFonts w:hint="eastAsia"/>
          <w:lang w:eastAsia="ja-JP"/>
        </w:rPr>
        <w:t>ない。</w:t>
      </w:r>
    </w:p>
    <w:p w14:paraId="5C01E518" w14:textId="77777777" w:rsidR="003D1417" w:rsidRPr="00C62839" w:rsidRDefault="00AD5FA9" w:rsidP="003D318E">
      <w:pPr>
        <w:pStyle w:val="MyCustomHeading2"/>
        <w:numPr>
          <w:ilvl w:val="1"/>
          <w:numId w:val="152"/>
        </w:numPr>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著作者名を表示することなく成果物の全部若しくは一部又は運営権設定対象施設の内容を自ら公表し</w:t>
      </w:r>
      <w:r w:rsidR="009C101B" w:rsidRPr="00C62839">
        <w:rPr>
          <w:rFonts w:hint="eastAsia"/>
          <w:color w:val="000000" w:themeColor="text1"/>
          <w:lang w:eastAsia="ja-JP"/>
        </w:rPr>
        <w:t>，</w:t>
      </w:r>
      <w:r w:rsidR="00291C0E" w:rsidRPr="00C62839">
        <w:rPr>
          <w:rFonts w:hint="eastAsia"/>
          <w:color w:val="000000" w:themeColor="text1"/>
          <w:lang w:eastAsia="ja-JP"/>
        </w:rPr>
        <w:t>若しくは広報に使用し</w:t>
      </w:r>
      <w:r w:rsidR="009C101B" w:rsidRPr="00C62839">
        <w:rPr>
          <w:rFonts w:hint="eastAsia"/>
          <w:color w:val="000000" w:themeColor="text1"/>
          <w:lang w:eastAsia="ja-JP"/>
        </w:rPr>
        <w:t>，</w:t>
      </w:r>
      <w:r w:rsidR="00291C0E" w:rsidRPr="00C62839">
        <w:rPr>
          <w:rFonts w:hint="eastAsia"/>
          <w:color w:val="000000" w:themeColor="text1"/>
          <w:lang w:eastAsia="ja-JP"/>
        </w:rPr>
        <w:t>又は</w:t>
      </w:r>
      <w:r w:rsidR="00DE5901" w:rsidRPr="00C62839">
        <w:rPr>
          <w:rFonts w:hint="eastAsia"/>
          <w:color w:val="000000" w:themeColor="text1"/>
          <w:lang w:eastAsia="ja-JP"/>
        </w:rPr>
        <w:t>市</w:t>
      </w:r>
      <w:r w:rsidR="00291C0E" w:rsidRPr="00C62839">
        <w:rPr>
          <w:rFonts w:hint="eastAsia"/>
          <w:color w:val="000000" w:themeColor="text1"/>
          <w:lang w:eastAsia="ja-JP"/>
        </w:rPr>
        <w:t>が認めた公的機関をして公表させ</w:t>
      </w:r>
      <w:r w:rsidR="009C101B" w:rsidRPr="00C62839">
        <w:rPr>
          <w:rFonts w:hint="eastAsia"/>
          <w:color w:val="000000" w:themeColor="text1"/>
          <w:lang w:eastAsia="ja-JP"/>
        </w:rPr>
        <w:t>，</w:t>
      </w:r>
      <w:r w:rsidR="00291C0E" w:rsidRPr="00C62839">
        <w:rPr>
          <w:rFonts w:hint="eastAsia"/>
          <w:color w:val="000000" w:themeColor="text1"/>
          <w:lang w:eastAsia="ja-JP"/>
        </w:rPr>
        <w:t>若しくは広報に利用させること。</w:t>
      </w:r>
    </w:p>
    <w:p w14:paraId="4FBEBBD5" w14:textId="77777777" w:rsidR="003D1417" w:rsidRPr="00C62839" w:rsidRDefault="00AD5FA9">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成果物を他人に閲覧させ</w:t>
      </w:r>
      <w:r w:rsidR="009C101B" w:rsidRPr="00C62839">
        <w:rPr>
          <w:rFonts w:hint="eastAsia"/>
          <w:color w:val="000000" w:themeColor="text1"/>
          <w:lang w:eastAsia="ja-JP"/>
        </w:rPr>
        <w:t>，</w:t>
      </w:r>
      <w:r w:rsidR="00291C0E" w:rsidRPr="00C62839">
        <w:rPr>
          <w:rFonts w:hint="eastAsia"/>
          <w:color w:val="000000" w:themeColor="text1"/>
          <w:lang w:eastAsia="ja-JP"/>
        </w:rPr>
        <w:t>複写させ</w:t>
      </w:r>
      <w:r w:rsidR="009C101B" w:rsidRPr="00C62839">
        <w:rPr>
          <w:rFonts w:hint="eastAsia"/>
          <w:color w:val="000000" w:themeColor="text1"/>
          <w:lang w:eastAsia="ja-JP"/>
        </w:rPr>
        <w:t>，</w:t>
      </w:r>
      <w:r w:rsidR="00291C0E" w:rsidRPr="00C62839">
        <w:rPr>
          <w:rFonts w:hint="eastAsia"/>
          <w:color w:val="000000" w:themeColor="text1"/>
          <w:lang w:eastAsia="ja-JP"/>
        </w:rPr>
        <w:t>又は譲渡すること。</w:t>
      </w:r>
    </w:p>
    <w:p w14:paraId="6338CCB8" w14:textId="77777777" w:rsidR="003D1417" w:rsidRPr="00C62839" w:rsidRDefault="00AD5FA9">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必要な範囲で</w:t>
      </w:r>
      <w:r w:rsidR="009C101B" w:rsidRPr="00C62839">
        <w:rPr>
          <w:rFonts w:hint="eastAsia"/>
          <w:color w:val="000000" w:themeColor="text1"/>
          <w:lang w:eastAsia="ja-JP"/>
        </w:rPr>
        <w:t>，</w:t>
      </w:r>
      <w:r w:rsidR="00DE5901" w:rsidRPr="00C62839">
        <w:rPr>
          <w:rFonts w:hint="eastAsia"/>
          <w:color w:val="000000" w:themeColor="text1"/>
          <w:lang w:eastAsia="ja-JP"/>
        </w:rPr>
        <w:t>市</w:t>
      </w:r>
      <w:r w:rsidR="00291C0E" w:rsidRPr="00C62839">
        <w:rPr>
          <w:rFonts w:hint="eastAsia"/>
          <w:color w:val="000000" w:themeColor="text1"/>
          <w:lang w:eastAsia="ja-JP"/>
        </w:rPr>
        <w:t>又は</w:t>
      </w:r>
      <w:r w:rsidR="00DE5901" w:rsidRPr="00C62839">
        <w:rPr>
          <w:rFonts w:hint="eastAsia"/>
          <w:color w:val="000000" w:themeColor="text1"/>
          <w:lang w:eastAsia="ja-JP"/>
        </w:rPr>
        <w:t>市</w:t>
      </w:r>
      <w:r w:rsidR="00291C0E" w:rsidRPr="00C62839">
        <w:rPr>
          <w:rFonts w:hint="eastAsia"/>
          <w:color w:val="000000" w:themeColor="text1"/>
          <w:lang w:eastAsia="ja-JP"/>
        </w:rPr>
        <w:t>が委託する第三者をして</w:t>
      </w:r>
      <w:r w:rsidR="009C101B" w:rsidRPr="00C62839">
        <w:rPr>
          <w:rFonts w:hint="eastAsia"/>
          <w:color w:val="000000" w:themeColor="text1"/>
          <w:lang w:eastAsia="ja-JP"/>
        </w:rPr>
        <w:t>，</w:t>
      </w:r>
      <w:r w:rsidR="00291C0E" w:rsidRPr="00C62839">
        <w:rPr>
          <w:rFonts w:hint="eastAsia"/>
          <w:color w:val="000000" w:themeColor="text1"/>
          <w:lang w:eastAsia="ja-JP"/>
        </w:rPr>
        <w:t>成果物について</w:t>
      </w:r>
      <w:r w:rsidR="009C101B" w:rsidRPr="00C62839">
        <w:rPr>
          <w:rFonts w:hint="eastAsia"/>
          <w:color w:val="000000" w:themeColor="text1"/>
          <w:lang w:eastAsia="ja-JP"/>
        </w:rPr>
        <w:t>，</w:t>
      </w:r>
      <w:r w:rsidR="00291C0E" w:rsidRPr="00C62839">
        <w:rPr>
          <w:rFonts w:hint="eastAsia"/>
          <w:color w:val="000000" w:themeColor="text1"/>
          <w:lang w:eastAsia="ja-JP"/>
        </w:rPr>
        <w:t>複製</w:t>
      </w:r>
      <w:r w:rsidR="009C101B" w:rsidRPr="00C62839">
        <w:rPr>
          <w:rFonts w:hint="eastAsia"/>
          <w:color w:val="000000" w:themeColor="text1"/>
          <w:lang w:eastAsia="ja-JP"/>
        </w:rPr>
        <w:t>，</w:t>
      </w:r>
      <w:r w:rsidR="00291C0E" w:rsidRPr="00C62839">
        <w:rPr>
          <w:rFonts w:hint="eastAsia"/>
          <w:color w:val="000000" w:themeColor="text1"/>
          <w:lang w:eastAsia="ja-JP"/>
        </w:rPr>
        <w:t>頒布</w:t>
      </w:r>
      <w:r w:rsidR="009C101B" w:rsidRPr="00C62839">
        <w:rPr>
          <w:rFonts w:hint="eastAsia"/>
          <w:color w:val="000000" w:themeColor="text1"/>
          <w:lang w:eastAsia="ja-JP"/>
        </w:rPr>
        <w:t>，</w:t>
      </w:r>
      <w:r w:rsidR="00291C0E" w:rsidRPr="00C62839">
        <w:rPr>
          <w:rFonts w:hint="eastAsia"/>
          <w:color w:val="000000" w:themeColor="text1"/>
          <w:lang w:eastAsia="ja-JP"/>
        </w:rPr>
        <w:t>展示</w:t>
      </w:r>
      <w:r w:rsidR="009C101B" w:rsidRPr="00C62839">
        <w:rPr>
          <w:rFonts w:hint="eastAsia"/>
          <w:color w:val="000000" w:themeColor="text1"/>
          <w:lang w:eastAsia="ja-JP"/>
        </w:rPr>
        <w:t>，</w:t>
      </w:r>
      <w:r w:rsidR="00291C0E" w:rsidRPr="00C62839">
        <w:rPr>
          <w:rFonts w:hint="eastAsia"/>
          <w:color w:val="000000" w:themeColor="text1"/>
          <w:lang w:eastAsia="ja-JP"/>
        </w:rPr>
        <w:t>改変</w:t>
      </w:r>
      <w:r w:rsidR="009C101B" w:rsidRPr="00C62839">
        <w:rPr>
          <w:rFonts w:hint="eastAsia"/>
          <w:color w:val="000000" w:themeColor="text1"/>
          <w:lang w:eastAsia="ja-JP"/>
        </w:rPr>
        <w:t>，</w:t>
      </w:r>
      <w:r w:rsidR="00291C0E" w:rsidRPr="00C62839">
        <w:rPr>
          <w:rFonts w:hint="eastAsia"/>
          <w:color w:val="000000" w:themeColor="text1"/>
          <w:lang w:eastAsia="ja-JP"/>
        </w:rPr>
        <w:t>翻案その他の修正をすること。</w:t>
      </w:r>
    </w:p>
    <w:p w14:paraId="15128FBB" w14:textId="77777777" w:rsidR="003D1417" w:rsidRPr="00C62839" w:rsidRDefault="007C7CB7">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運営権設定対象施設を写真</w:t>
      </w:r>
      <w:r w:rsidR="009C101B" w:rsidRPr="00C62839">
        <w:rPr>
          <w:rFonts w:hint="eastAsia"/>
          <w:color w:val="000000" w:themeColor="text1"/>
          <w:lang w:eastAsia="ja-JP"/>
        </w:rPr>
        <w:t>，</w:t>
      </w:r>
      <w:r w:rsidR="00291C0E" w:rsidRPr="00C62839">
        <w:rPr>
          <w:rFonts w:hint="eastAsia"/>
          <w:color w:val="000000" w:themeColor="text1"/>
          <w:lang w:eastAsia="ja-JP"/>
        </w:rPr>
        <w:t>模型</w:t>
      </w:r>
      <w:r w:rsidR="009C101B" w:rsidRPr="00C62839">
        <w:rPr>
          <w:rFonts w:hint="eastAsia"/>
          <w:color w:val="000000" w:themeColor="text1"/>
          <w:lang w:eastAsia="ja-JP"/>
        </w:rPr>
        <w:t>，</w:t>
      </w:r>
      <w:r w:rsidR="00291C0E" w:rsidRPr="00C62839">
        <w:rPr>
          <w:rFonts w:hint="eastAsia"/>
          <w:color w:val="000000" w:themeColor="text1"/>
          <w:lang w:eastAsia="ja-JP"/>
        </w:rPr>
        <w:t>絵画その他の方法により表現すること。</w:t>
      </w:r>
    </w:p>
    <w:p w14:paraId="0420A718" w14:textId="17AF2837" w:rsidR="003D1417" w:rsidRPr="00C62839" w:rsidRDefault="007C7CB7">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本契約終了後</w:t>
      </w:r>
      <w:r w:rsidR="009C101B" w:rsidRPr="00C62839">
        <w:rPr>
          <w:rFonts w:hint="eastAsia"/>
          <w:color w:val="000000" w:themeColor="text1"/>
          <w:lang w:eastAsia="ja-JP"/>
        </w:rPr>
        <w:t>，</w:t>
      </w:r>
      <w:r w:rsidR="00291C0E" w:rsidRPr="00C62839">
        <w:rPr>
          <w:rFonts w:hint="eastAsia"/>
          <w:color w:val="000000" w:themeColor="text1"/>
          <w:lang w:eastAsia="ja-JP"/>
        </w:rPr>
        <w:t>運営権設定対象施設を修繕</w:t>
      </w:r>
      <w:r w:rsidR="00771F70" w:rsidRPr="00C62839">
        <w:rPr>
          <w:rFonts w:hint="eastAsia"/>
          <w:color w:val="000000" w:themeColor="text1"/>
          <w:lang w:eastAsia="ja-JP"/>
        </w:rPr>
        <w:t>等</w:t>
      </w:r>
      <w:r w:rsidR="00291C0E" w:rsidRPr="00C62839">
        <w:rPr>
          <w:rFonts w:hint="eastAsia"/>
          <w:color w:val="000000" w:themeColor="text1"/>
          <w:lang w:eastAsia="ja-JP"/>
        </w:rPr>
        <w:t>により改変し</w:t>
      </w:r>
      <w:r w:rsidR="009C101B" w:rsidRPr="00C62839">
        <w:rPr>
          <w:rFonts w:hint="eastAsia"/>
          <w:color w:val="000000" w:themeColor="text1"/>
          <w:lang w:eastAsia="ja-JP"/>
        </w:rPr>
        <w:t>，</w:t>
      </w:r>
      <w:r w:rsidR="00291C0E" w:rsidRPr="00C62839">
        <w:rPr>
          <w:rFonts w:hint="eastAsia"/>
          <w:color w:val="000000" w:themeColor="text1"/>
          <w:lang w:eastAsia="ja-JP"/>
        </w:rPr>
        <w:t>又は</w:t>
      </w:r>
      <w:r w:rsidR="00771F70" w:rsidRPr="00C62839">
        <w:rPr>
          <w:rFonts w:hint="eastAsia"/>
          <w:color w:val="000000" w:themeColor="text1"/>
          <w:lang w:eastAsia="ja-JP"/>
        </w:rPr>
        <w:t>更新，移設若しくは撤去する</w:t>
      </w:r>
      <w:r w:rsidR="00291C0E" w:rsidRPr="00C62839">
        <w:rPr>
          <w:rFonts w:hint="eastAsia"/>
          <w:color w:val="000000" w:themeColor="text1"/>
          <w:lang w:eastAsia="ja-JP"/>
        </w:rPr>
        <w:t>こと。</w:t>
      </w:r>
    </w:p>
    <w:p w14:paraId="73B6F2FF" w14:textId="77777777" w:rsidR="003D1417" w:rsidRPr="00C62839" w:rsidRDefault="007C7CB7" w:rsidP="003D318E">
      <w:pPr>
        <w:pStyle w:val="MyCustomHeading1"/>
        <w:numPr>
          <w:ilvl w:val="0"/>
          <w:numId w:val="151"/>
        </w:numPr>
        <w:spacing w:before="50"/>
        <w:jc w:val="both"/>
        <w:rPr>
          <w:lang w:eastAsia="ja-JP"/>
        </w:rPr>
      </w:pPr>
      <w:r w:rsidRPr="00C62839">
        <w:rPr>
          <w:rFonts w:eastAsiaTheme="minorEastAsia"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291C0E" w:rsidRPr="00C62839">
        <w:rPr>
          <w:rFonts w:hint="eastAsia"/>
          <w:lang w:eastAsia="ja-JP"/>
        </w:rPr>
        <w:t>自ら又は著作者若しくは著作権者をして</w:t>
      </w:r>
      <w:r w:rsidR="009C101B" w:rsidRPr="00C62839">
        <w:rPr>
          <w:rFonts w:hint="eastAsia"/>
          <w:lang w:eastAsia="ja-JP"/>
        </w:rPr>
        <w:t>，</w:t>
      </w:r>
      <w:r w:rsidR="00291C0E" w:rsidRPr="00C62839">
        <w:rPr>
          <w:rFonts w:hint="eastAsia"/>
          <w:lang w:eastAsia="ja-JP"/>
        </w:rPr>
        <w:t>次の各号に掲げる行為を</w:t>
      </w:r>
      <w:r w:rsidR="00291C0E" w:rsidRPr="00C62839">
        <w:rPr>
          <w:rFonts w:hint="eastAsia"/>
          <w:spacing w:val="-3"/>
          <w:lang w:eastAsia="ja-JP"/>
        </w:rPr>
        <w:t>し</w:t>
      </w:r>
      <w:r w:rsidR="009C101B" w:rsidRPr="00C62839">
        <w:rPr>
          <w:rFonts w:hint="eastAsia"/>
          <w:lang w:eastAsia="ja-JP"/>
        </w:rPr>
        <w:t>，</w:t>
      </w:r>
      <w:r w:rsidR="00291C0E" w:rsidRPr="00C62839">
        <w:rPr>
          <w:rFonts w:hint="eastAsia"/>
          <w:lang w:eastAsia="ja-JP"/>
        </w:rPr>
        <w:t>又はさせてはならない</w:t>
      </w:r>
      <w:r w:rsidR="00291C0E" w:rsidRPr="00C62839">
        <w:rPr>
          <w:rFonts w:hint="eastAsia"/>
          <w:spacing w:val="-2"/>
          <w:lang w:eastAsia="ja-JP"/>
        </w:rPr>
        <w:t>。</w:t>
      </w:r>
      <w:r w:rsidR="00291C0E" w:rsidRPr="00C62839">
        <w:rPr>
          <w:rFonts w:hint="eastAsia"/>
          <w:lang w:eastAsia="ja-JP"/>
        </w:rPr>
        <w:t>ただし</w:t>
      </w:r>
      <w:r w:rsidR="009C101B" w:rsidRPr="00C62839">
        <w:rPr>
          <w:rFonts w:hint="eastAsia"/>
          <w:lang w:eastAsia="ja-JP"/>
        </w:rPr>
        <w:t>，</w:t>
      </w:r>
      <w:r w:rsidR="00291C0E" w:rsidRPr="00C62839">
        <w:rPr>
          <w:rFonts w:hint="eastAsia"/>
          <w:lang w:eastAsia="ja-JP"/>
        </w:rPr>
        <w:t>本契約で別途</w:t>
      </w:r>
      <w:r w:rsidR="00291C0E" w:rsidRPr="00C62839">
        <w:rPr>
          <w:rFonts w:hint="eastAsia"/>
          <w:spacing w:val="-3"/>
          <w:lang w:eastAsia="ja-JP"/>
        </w:rPr>
        <w:t>定</w:t>
      </w:r>
      <w:r w:rsidR="00291C0E" w:rsidRPr="00C62839">
        <w:rPr>
          <w:rFonts w:hint="eastAsia"/>
          <w:lang w:eastAsia="ja-JP"/>
        </w:rPr>
        <w:t>める場合及びあらかじ</w:t>
      </w:r>
      <w:r w:rsidR="00291C0E" w:rsidRPr="00C62839">
        <w:rPr>
          <w:rFonts w:hint="eastAsia"/>
          <w:spacing w:val="-2"/>
          <w:lang w:eastAsia="ja-JP"/>
        </w:rPr>
        <w:t>め</w:t>
      </w:r>
      <w:r w:rsidR="00DE5901" w:rsidRPr="00C62839">
        <w:rPr>
          <w:rFonts w:hint="eastAsia"/>
          <w:lang w:eastAsia="ja-JP"/>
        </w:rPr>
        <w:t>市</w:t>
      </w:r>
      <w:r w:rsidR="00291C0E" w:rsidRPr="00C62839">
        <w:rPr>
          <w:rFonts w:hint="eastAsia"/>
          <w:lang w:eastAsia="ja-JP"/>
        </w:rPr>
        <w:t>の</w:t>
      </w:r>
      <w:r w:rsidR="00973DAC" w:rsidRPr="00C62839">
        <w:rPr>
          <w:rFonts w:hint="eastAsia"/>
          <w:lang w:eastAsia="ja-JP"/>
        </w:rPr>
        <w:t>承認</w:t>
      </w:r>
      <w:r w:rsidR="00291C0E" w:rsidRPr="00C62839">
        <w:rPr>
          <w:rFonts w:hint="eastAsia"/>
          <w:lang w:eastAsia="ja-JP"/>
        </w:rPr>
        <w:t>を得た場</w:t>
      </w:r>
      <w:r w:rsidR="00291C0E" w:rsidRPr="00C62839">
        <w:rPr>
          <w:rFonts w:hint="eastAsia"/>
          <w:spacing w:val="-3"/>
          <w:lang w:eastAsia="ja-JP"/>
        </w:rPr>
        <w:t>合</w:t>
      </w:r>
      <w:r w:rsidR="00291C0E" w:rsidRPr="00C62839">
        <w:rPr>
          <w:rFonts w:hint="eastAsia"/>
          <w:lang w:eastAsia="ja-JP"/>
        </w:rPr>
        <w:t>は</w:t>
      </w:r>
      <w:r w:rsidR="009C101B" w:rsidRPr="00C62839">
        <w:rPr>
          <w:rFonts w:hint="eastAsia"/>
          <w:spacing w:val="-3"/>
          <w:lang w:eastAsia="ja-JP"/>
        </w:rPr>
        <w:t>，</w:t>
      </w:r>
      <w:r w:rsidR="00291C0E" w:rsidRPr="00C62839">
        <w:rPr>
          <w:rFonts w:hint="eastAsia"/>
          <w:lang w:eastAsia="ja-JP"/>
        </w:rPr>
        <w:t>こ</w:t>
      </w:r>
      <w:r w:rsidR="00291C0E" w:rsidRPr="00C62839">
        <w:rPr>
          <w:rFonts w:hint="eastAsia"/>
          <w:spacing w:val="-3"/>
          <w:lang w:eastAsia="ja-JP"/>
        </w:rPr>
        <w:t>の</w:t>
      </w:r>
      <w:r w:rsidR="00291C0E" w:rsidRPr="00C62839">
        <w:rPr>
          <w:rFonts w:hint="eastAsia"/>
          <w:lang w:eastAsia="ja-JP"/>
        </w:rPr>
        <w:t>限</w:t>
      </w:r>
      <w:r w:rsidR="00291C0E" w:rsidRPr="00C62839">
        <w:rPr>
          <w:rFonts w:hint="eastAsia"/>
          <w:spacing w:val="-3"/>
          <w:lang w:eastAsia="ja-JP"/>
        </w:rPr>
        <w:t>り</w:t>
      </w:r>
      <w:r w:rsidR="00291C0E" w:rsidRPr="00C62839">
        <w:rPr>
          <w:rFonts w:hint="eastAsia"/>
          <w:lang w:eastAsia="ja-JP"/>
        </w:rPr>
        <w:t>で</w:t>
      </w:r>
      <w:r w:rsidR="00291C0E" w:rsidRPr="00C62839">
        <w:rPr>
          <w:rFonts w:hint="eastAsia"/>
          <w:spacing w:val="-3"/>
          <w:lang w:eastAsia="ja-JP"/>
        </w:rPr>
        <w:t>は</w:t>
      </w:r>
      <w:r w:rsidR="00291C0E" w:rsidRPr="00C62839">
        <w:rPr>
          <w:rFonts w:hint="eastAsia"/>
          <w:lang w:eastAsia="ja-JP"/>
        </w:rPr>
        <w:t>ない。</w:t>
      </w:r>
    </w:p>
    <w:p w14:paraId="4C951214" w14:textId="77777777" w:rsidR="003D1417" w:rsidRPr="00C62839" w:rsidRDefault="007C7CB7" w:rsidP="003D318E">
      <w:pPr>
        <w:pStyle w:val="MyCustomHeading2"/>
        <w:numPr>
          <w:ilvl w:val="1"/>
          <w:numId w:val="153"/>
        </w:numPr>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成果物及び運営権設定対象施設の内容を公表すること。</w:t>
      </w:r>
    </w:p>
    <w:p w14:paraId="0DE36368" w14:textId="77777777" w:rsidR="003D1417" w:rsidRPr="00C62839" w:rsidRDefault="007C7CB7">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運営権設定対象施設に著作者の実名又は変名を表示すること。</w:t>
      </w:r>
    </w:p>
    <w:p w14:paraId="676953F6" w14:textId="77777777" w:rsidR="003D1417" w:rsidRPr="00C62839" w:rsidRDefault="007C7CB7">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成果物を他人に閲覧させ</w:t>
      </w:r>
      <w:r w:rsidR="009C101B" w:rsidRPr="00C62839">
        <w:rPr>
          <w:rFonts w:hint="eastAsia"/>
          <w:color w:val="000000" w:themeColor="text1"/>
          <w:lang w:eastAsia="ja-JP"/>
        </w:rPr>
        <w:t>，</w:t>
      </w:r>
      <w:r w:rsidR="00291C0E" w:rsidRPr="00C62839">
        <w:rPr>
          <w:rFonts w:hint="eastAsia"/>
          <w:color w:val="000000" w:themeColor="text1"/>
          <w:lang w:eastAsia="ja-JP"/>
        </w:rPr>
        <w:t>複写させ</w:t>
      </w:r>
      <w:r w:rsidR="009C101B" w:rsidRPr="00C62839">
        <w:rPr>
          <w:rFonts w:hint="eastAsia"/>
          <w:color w:val="000000" w:themeColor="text1"/>
          <w:lang w:eastAsia="ja-JP"/>
        </w:rPr>
        <w:t>，</w:t>
      </w:r>
      <w:r w:rsidR="00291C0E" w:rsidRPr="00C62839">
        <w:rPr>
          <w:rFonts w:hint="eastAsia"/>
          <w:color w:val="000000" w:themeColor="text1"/>
          <w:lang w:eastAsia="ja-JP"/>
        </w:rPr>
        <w:t>又は譲渡すること。</w:t>
      </w:r>
    </w:p>
    <w:p w14:paraId="4EC6F3A3" w14:textId="77777777" w:rsidR="003D1417" w:rsidRPr="00C62839" w:rsidRDefault="003D1417">
      <w:pPr>
        <w:tabs>
          <w:tab w:val="left" w:pos="1701"/>
        </w:tabs>
        <w:spacing w:before="69" w:line="298" w:lineRule="auto"/>
        <w:jc w:val="both"/>
        <w:rPr>
          <w:rFonts w:ascii="Times New Roman" w:hAnsi="Times New Roman"/>
          <w:color w:val="000000" w:themeColor="text1"/>
          <w:sz w:val="21"/>
          <w:szCs w:val="21"/>
          <w:lang w:eastAsia="ja-JP"/>
        </w:rPr>
      </w:pPr>
    </w:p>
    <w:p w14:paraId="417D83F0"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color w:val="000000" w:themeColor="text1"/>
        </w:rPr>
        <w:t xml:space="preserve">　</w:t>
      </w:r>
      <w:bookmarkStart w:id="981" w:name="_Toc34745166"/>
      <w:bookmarkStart w:id="982" w:name="_Toc54271116"/>
      <w:bookmarkStart w:id="983" w:name="_Toc64297829"/>
      <w:r w:rsidRPr="00C62839">
        <w:rPr>
          <w:rFonts w:ascii="Times New Roman" w:hAnsi="Times New Roman"/>
          <w:color w:val="000000" w:themeColor="text1"/>
        </w:rPr>
        <w:t>（</w:t>
      </w:r>
      <w:r w:rsidR="00291C0E" w:rsidRPr="00C62839">
        <w:rPr>
          <w:rFonts w:ascii="Times New Roman" w:hAnsi="Times New Roman" w:hint="eastAsia"/>
          <w:color w:val="000000" w:themeColor="text1"/>
        </w:rPr>
        <w:t>著作権等の譲渡禁止）</w:t>
      </w:r>
      <w:bookmarkEnd w:id="981"/>
      <w:bookmarkEnd w:id="982"/>
      <w:bookmarkEnd w:id="983"/>
    </w:p>
    <w:p w14:paraId="073B7238" w14:textId="505C0BCE" w:rsidR="00055234" w:rsidRPr="00C62839" w:rsidRDefault="00FF3575">
      <w:pPr>
        <w:pStyle w:val="my2"/>
        <w:spacing w:line="298" w:lineRule="auto"/>
        <w:ind w:left="212" w:hangingChars="100" w:hanging="210"/>
        <w:jc w:val="both"/>
        <w:rPr>
          <w:vanish/>
          <w:color w:val="000000" w:themeColor="text1"/>
          <w:specVanish/>
        </w:rPr>
      </w:pPr>
      <w:bookmarkStart w:id="984" w:name="_Toc24538564"/>
      <w:bookmarkStart w:id="985" w:name="_Toc29470012"/>
      <w:bookmarkStart w:id="986" w:name="_Toc34745167"/>
      <w:bookmarkStart w:id="987" w:name="_Toc54271117"/>
      <w:bookmarkStart w:id="988" w:name="_Toc54271418"/>
      <w:bookmarkStart w:id="989" w:name="_Toc64297830"/>
      <w:r w:rsidRPr="00C62839">
        <w:rPr>
          <w:rFonts w:hint="eastAsia"/>
          <w:color w:val="000000" w:themeColor="text1"/>
        </w:rPr>
        <w:t>第</w:t>
      </w:r>
      <w:r w:rsidR="00B602A3" w:rsidRPr="00C62839">
        <w:rPr>
          <w:color w:val="000000" w:themeColor="text1"/>
        </w:rPr>
        <w:t>111</w:t>
      </w:r>
      <w:r w:rsidRPr="00C62839">
        <w:rPr>
          <w:rFonts w:hint="eastAsia"/>
          <w:color w:val="000000" w:themeColor="text1"/>
        </w:rPr>
        <w:t>条</w:t>
      </w:r>
      <w:bookmarkEnd w:id="984"/>
      <w:bookmarkEnd w:id="985"/>
      <w:bookmarkEnd w:id="986"/>
      <w:bookmarkEnd w:id="987"/>
      <w:bookmarkEnd w:id="988"/>
      <w:bookmarkEnd w:id="989"/>
    </w:p>
    <w:p w14:paraId="0E9994A1" w14:textId="77777777" w:rsidR="003D1417" w:rsidRPr="00C62839" w:rsidRDefault="00B962CC">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運営権者は</w:t>
      </w:r>
      <w:r w:rsidR="009C101B" w:rsidRPr="00C62839">
        <w:rPr>
          <w:rFonts w:hint="eastAsia"/>
          <w:color w:val="000000" w:themeColor="text1"/>
        </w:rPr>
        <w:t>，</w:t>
      </w:r>
      <w:r w:rsidR="00291C0E" w:rsidRPr="00C62839">
        <w:rPr>
          <w:rFonts w:hint="eastAsia"/>
          <w:color w:val="000000" w:themeColor="text1"/>
        </w:rPr>
        <w:t>自ら又</w:t>
      </w:r>
      <w:r w:rsidR="00291C0E" w:rsidRPr="00C62839">
        <w:rPr>
          <w:rFonts w:hint="eastAsia"/>
          <w:color w:val="000000" w:themeColor="text1"/>
          <w:spacing w:val="-3"/>
        </w:rPr>
        <w:t>は</w:t>
      </w:r>
      <w:r w:rsidR="00291C0E" w:rsidRPr="00C62839">
        <w:rPr>
          <w:rFonts w:hint="eastAsia"/>
          <w:color w:val="000000" w:themeColor="text1"/>
        </w:rPr>
        <w:t>著作権者をして</w:t>
      </w:r>
      <w:r w:rsidR="009C101B" w:rsidRPr="00C62839">
        <w:rPr>
          <w:rFonts w:hint="eastAsia"/>
          <w:color w:val="000000" w:themeColor="text1"/>
        </w:rPr>
        <w:t>，</w:t>
      </w:r>
      <w:r w:rsidR="00291C0E" w:rsidRPr="00C62839">
        <w:rPr>
          <w:rFonts w:hint="eastAsia"/>
          <w:color w:val="000000" w:themeColor="text1"/>
        </w:rPr>
        <w:t>成果</w:t>
      </w:r>
      <w:r w:rsidR="00291C0E" w:rsidRPr="00C62839">
        <w:rPr>
          <w:rFonts w:hint="eastAsia"/>
          <w:color w:val="000000" w:themeColor="text1"/>
          <w:spacing w:val="-3"/>
        </w:rPr>
        <w:t>物</w:t>
      </w:r>
      <w:r w:rsidR="00291C0E" w:rsidRPr="00C62839">
        <w:rPr>
          <w:rFonts w:hint="eastAsia"/>
          <w:color w:val="000000" w:themeColor="text1"/>
        </w:rPr>
        <w:t>及び運営権設定対象施</w:t>
      </w:r>
      <w:r w:rsidR="00291C0E" w:rsidRPr="00C62839">
        <w:rPr>
          <w:rFonts w:hint="eastAsia"/>
          <w:color w:val="000000" w:themeColor="text1"/>
          <w:spacing w:val="-3"/>
        </w:rPr>
        <w:t>設</w:t>
      </w:r>
      <w:r w:rsidR="00291C0E" w:rsidRPr="00C62839">
        <w:rPr>
          <w:rFonts w:hint="eastAsia"/>
          <w:color w:val="000000" w:themeColor="text1"/>
        </w:rPr>
        <w:t>に係る著作者の権利を第三者に譲渡</w:t>
      </w:r>
      <w:r w:rsidR="00291C0E" w:rsidRPr="00C62839">
        <w:rPr>
          <w:rFonts w:hint="eastAsia"/>
          <w:color w:val="000000" w:themeColor="text1"/>
          <w:spacing w:val="-3"/>
        </w:rPr>
        <w:t>し</w:t>
      </w:r>
      <w:r w:rsidR="009C101B" w:rsidRPr="00C62839">
        <w:rPr>
          <w:rFonts w:hint="eastAsia"/>
          <w:color w:val="000000" w:themeColor="text1"/>
        </w:rPr>
        <w:t>，</w:t>
      </w:r>
      <w:r w:rsidR="00291C0E" w:rsidRPr="00C62839">
        <w:rPr>
          <w:rFonts w:hint="eastAsia"/>
          <w:color w:val="000000" w:themeColor="text1"/>
        </w:rPr>
        <w:t>若しくは継承し</w:t>
      </w:r>
      <w:r w:rsidR="009C101B" w:rsidRPr="00C62839">
        <w:rPr>
          <w:rFonts w:hint="eastAsia"/>
          <w:color w:val="000000" w:themeColor="text1"/>
        </w:rPr>
        <w:t>，</w:t>
      </w:r>
      <w:r w:rsidR="00291C0E" w:rsidRPr="00C62839">
        <w:rPr>
          <w:rFonts w:hint="eastAsia"/>
          <w:color w:val="000000" w:themeColor="text1"/>
        </w:rPr>
        <w:t>又</w:t>
      </w:r>
      <w:r w:rsidR="00291C0E" w:rsidRPr="00C62839">
        <w:rPr>
          <w:rFonts w:hint="eastAsia"/>
          <w:color w:val="000000" w:themeColor="text1"/>
          <w:spacing w:val="-3"/>
        </w:rPr>
        <w:t>は</w:t>
      </w:r>
      <w:r w:rsidR="00291C0E" w:rsidRPr="00C62839">
        <w:rPr>
          <w:rFonts w:hint="eastAsia"/>
          <w:color w:val="000000" w:themeColor="text1"/>
        </w:rPr>
        <w:t>譲渡させ</w:t>
      </w:r>
      <w:r w:rsidR="009C101B" w:rsidRPr="00C62839">
        <w:rPr>
          <w:rFonts w:hint="eastAsia"/>
          <w:color w:val="000000" w:themeColor="text1"/>
        </w:rPr>
        <w:t>，</w:t>
      </w:r>
      <w:r w:rsidR="00291C0E" w:rsidRPr="00C62839">
        <w:rPr>
          <w:rFonts w:hint="eastAsia"/>
          <w:color w:val="000000" w:themeColor="text1"/>
        </w:rPr>
        <w:t>若しくは継</w:t>
      </w:r>
      <w:r w:rsidR="00291C0E" w:rsidRPr="00C62839">
        <w:rPr>
          <w:rFonts w:hint="eastAsia"/>
          <w:color w:val="000000" w:themeColor="text1"/>
          <w:spacing w:val="-3"/>
        </w:rPr>
        <w:t>承</w:t>
      </w:r>
      <w:r w:rsidR="00291C0E" w:rsidRPr="00C62839">
        <w:rPr>
          <w:rFonts w:hint="eastAsia"/>
          <w:color w:val="000000" w:themeColor="text1"/>
        </w:rPr>
        <w:t>させてはならない</w:t>
      </w:r>
      <w:r w:rsidR="00291C0E" w:rsidRPr="00C62839">
        <w:rPr>
          <w:rFonts w:hint="eastAsia"/>
          <w:color w:val="000000" w:themeColor="text1"/>
          <w:spacing w:val="-3"/>
        </w:rPr>
        <w:t>。</w:t>
      </w:r>
      <w:r w:rsidR="00291C0E" w:rsidRPr="00C62839">
        <w:rPr>
          <w:rFonts w:hint="eastAsia"/>
          <w:color w:val="000000" w:themeColor="text1"/>
        </w:rPr>
        <w:t>た</w:t>
      </w:r>
      <w:r w:rsidR="00291C0E" w:rsidRPr="00C62839">
        <w:rPr>
          <w:rFonts w:hint="eastAsia"/>
          <w:color w:val="000000" w:themeColor="text1"/>
          <w:spacing w:val="-3"/>
        </w:rPr>
        <w:t>だ</w:t>
      </w:r>
      <w:r w:rsidR="00291C0E" w:rsidRPr="00C62839">
        <w:rPr>
          <w:rFonts w:hint="eastAsia"/>
          <w:color w:val="000000" w:themeColor="text1"/>
          <w:spacing w:val="-1"/>
        </w:rPr>
        <w:t>し</w:t>
      </w:r>
      <w:r w:rsidR="009C101B" w:rsidRPr="00C62839">
        <w:rPr>
          <w:rFonts w:hint="eastAsia"/>
          <w:color w:val="000000" w:themeColor="text1"/>
          <w:spacing w:val="-3"/>
        </w:rPr>
        <w:t>，</w:t>
      </w:r>
      <w:r w:rsidR="00291C0E" w:rsidRPr="00C62839">
        <w:rPr>
          <w:rFonts w:hint="eastAsia"/>
          <w:color w:val="000000" w:themeColor="text1"/>
        </w:rPr>
        <w:t>事</w:t>
      </w:r>
      <w:r w:rsidR="00291C0E" w:rsidRPr="00C62839">
        <w:rPr>
          <w:rFonts w:hint="eastAsia"/>
          <w:color w:val="000000" w:themeColor="text1"/>
          <w:spacing w:val="-3"/>
        </w:rPr>
        <w:t>前</w:t>
      </w:r>
      <w:r w:rsidR="00291C0E" w:rsidRPr="00C62839">
        <w:rPr>
          <w:rFonts w:hint="eastAsia"/>
          <w:color w:val="000000" w:themeColor="text1"/>
        </w:rPr>
        <w:t>に</w:t>
      </w:r>
      <w:r w:rsidR="00DE5901" w:rsidRPr="00C62839">
        <w:rPr>
          <w:rFonts w:hint="eastAsia"/>
          <w:color w:val="000000" w:themeColor="text1"/>
          <w:spacing w:val="-3"/>
        </w:rPr>
        <w:t>市</w:t>
      </w:r>
      <w:r w:rsidR="00291C0E" w:rsidRPr="00C62839">
        <w:rPr>
          <w:rFonts w:hint="eastAsia"/>
          <w:color w:val="000000" w:themeColor="text1"/>
        </w:rPr>
        <w:t>の書</w:t>
      </w:r>
      <w:r w:rsidR="00291C0E" w:rsidRPr="00C62839">
        <w:rPr>
          <w:rFonts w:hint="eastAsia"/>
          <w:color w:val="000000" w:themeColor="text1"/>
          <w:spacing w:val="-3"/>
        </w:rPr>
        <w:t>面</w:t>
      </w:r>
      <w:r w:rsidR="00291C0E" w:rsidRPr="00C62839">
        <w:rPr>
          <w:rFonts w:hint="eastAsia"/>
          <w:color w:val="000000" w:themeColor="text1"/>
        </w:rPr>
        <w:t>に</w:t>
      </w:r>
      <w:r w:rsidR="00291C0E" w:rsidRPr="00C62839">
        <w:rPr>
          <w:rFonts w:hint="eastAsia"/>
          <w:color w:val="000000" w:themeColor="text1"/>
          <w:spacing w:val="-3"/>
        </w:rPr>
        <w:t>よ</w:t>
      </w:r>
      <w:r w:rsidR="00291C0E" w:rsidRPr="00C62839">
        <w:rPr>
          <w:rFonts w:hint="eastAsia"/>
          <w:color w:val="000000" w:themeColor="text1"/>
        </w:rPr>
        <w:t>る</w:t>
      </w:r>
      <w:r w:rsidR="00973DAC" w:rsidRPr="00C62839">
        <w:rPr>
          <w:rFonts w:hint="eastAsia"/>
          <w:color w:val="000000" w:themeColor="text1"/>
        </w:rPr>
        <w:t>承認</w:t>
      </w:r>
      <w:r w:rsidR="00291C0E" w:rsidRPr="00C62839">
        <w:rPr>
          <w:rFonts w:hint="eastAsia"/>
          <w:color w:val="000000" w:themeColor="text1"/>
          <w:spacing w:val="-3"/>
        </w:rPr>
        <w:t>を</w:t>
      </w:r>
      <w:r w:rsidR="00291C0E" w:rsidRPr="00C62839">
        <w:rPr>
          <w:rFonts w:hint="eastAsia"/>
          <w:color w:val="000000" w:themeColor="text1"/>
        </w:rPr>
        <w:t>得</w:t>
      </w:r>
      <w:r w:rsidR="00291C0E" w:rsidRPr="00C62839">
        <w:rPr>
          <w:rFonts w:hint="eastAsia"/>
          <w:color w:val="000000" w:themeColor="text1"/>
          <w:spacing w:val="-3"/>
        </w:rPr>
        <w:t>た</w:t>
      </w:r>
      <w:r w:rsidR="00291C0E" w:rsidRPr="00C62839">
        <w:rPr>
          <w:rFonts w:hint="eastAsia"/>
          <w:color w:val="000000" w:themeColor="text1"/>
        </w:rPr>
        <w:t>場合</w:t>
      </w:r>
      <w:r w:rsidR="00291C0E" w:rsidRPr="00C62839">
        <w:rPr>
          <w:rFonts w:hint="eastAsia"/>
          <w:color w:val="000000" w:themeColor="text1"/>
          <w:spacing w:val="-3"/>
        </w:rPr>
        <w:t>は</w:t>
      </w:r>
      <w:r w:rsidR="009C101B" w:rsidRPr="00C62839">
        <w:rPr>
          <w:rFonts w:hint="eastAsia"/>
          <w:color w:val="000000" w:themeColor="text1"/>
        </w:rPr>
        <w:t>，</w:t>
      </w:r>
      <w:r w:rsidR="00291C0E" w:rsidRPr="00C62839">
        <w:rPr>
          <w:rFonts w:hint="eastAsia"/>
          <w:color w:val="000000" w:themeColor="text1"/>
          <w:spacing w:val="-3"/>
        </w:rPr>
        <w:t>こ</w:t>
      </w:r>
      <w:r w:rsidR="00291C0E" w:rsidRPr="00C62839">
        <w:rPr>
          <w:rFonts w:hint="eastAsia"/>
          <w:color w:val="000000" w:themeColor="text1"/>
        </w:rPr>
        <w:t>の</w:t>
      </w:r>
      <w:r w:rsidR="00291C0E" w:rsidRPr="00C62839">
        <w:rPr>
          <w:rFonts w:hint="eastAsia"/>
          <w:color w:val="000000" w:themeColor="text1"/>
          <w:spacing w:val="-3"/>
        </w:rPr>
        <w:t>限</w:t>
      </w:r>
      <w:r w:rsidR="00291C0E" w:rsidRPr="00C62839">
        <w:rPr>
          <w:rFonts w:hint="eastAsia"/>
          <w:color w:val="000000" w:themeColor="text1"/>
        </w:rPr>
        <w:t>り</w:t>
      </w:r>
      <w:r w:rsidR="00291C0E" w:rsidRPr="00C62839">
        <w:rPr>
          <w:rFonts w:hint="eastAsia"/>
          <w:color w:val="000000" w:themeColor="text1"/>
          <w:spacing w:val="-3"/>
        </w:rPr>
        <w:t>で</w:t>
      </w:r>
      <w:r w:rsidR="00291C0E" w:rsidRPr="00C62839">
        <w:rPr>
          <w:rFonts w:hint="eastAsia"/>
          <w:color w:val="000000" w:themeColor="text1"/>
        </w:rPr>
        <w:t>は</w:t>
      </w:r>
      <w:r w:rsidR="00291C0E" w:rsidRPr="00C62839">
        <w:rPr>
          <w:rFonts w:hint="eastAsia"/>
          <w:color w:val="000000" w:themeColor="text1"/>
          <w:spacing w:val="-3"/>
        </w:rPr>
        <w:t>な</w:t>
      </w:r>
      <w:r w:rsidR="00291C0E" w:rsidRPr="00C62839">
        <w:rPr>
          <w:rFonts w:hint="eastAsia"/>
          <w:color w:val="000000" w:themeColor="text1"/>
        </w:rPr>
        <w:t>い。</w:t>
      </w:r>
    </w:p>
    <w:p w14:paraId="34E7A680" w14:textId="77777777" w:rsidR="003D1417" w:rsidRPr="00C62839" w:rsidRDefault="003D1417">
      <w:pPr>
        <w:pStyle w:val="a0"/>
        <w:spacing w:before="9" w:line="298" w:lineRule="auto"/>
        <w:ind w:left="0"/>
        <w:jc w:val="both"/>
        <w:rPr>
          <w:rFonts w:ascii="Times New Roman" w:hAnsi="Times New Roman"/>
          <w:color w:val="000000" w:themeColor="text1"/>
          <w:lang w:eastAsia="ja-JP"/>
        </w:rPr>
      </w:pPr>
    </w:p>
    <w:p w14:paraId="35EB5750"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990" w:name="_Toc34745168"/>
      <w:bookmarkStart w:id="991" w:name="_Toc54271118"/>
      <w:bookmarkStart w:id="992" w:name="_Toc64297831"/>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第三者の有する著作権の侵害防止）</w:t>
      </w:r>
      <w:bookmarkEnd w:id="990"/>
      <w:bookmarkEnd w:id="991"/>
      <w:bookmarkEnd w:id="992"/>
    </w:p>
    <w:p w14:paraId="20817799" w14:textId="6932BEB8" w:rsidR="00055234" w:rsidRPr="00C62839" w:rsidRDefault="00FF3575">
      <w:pPr>
        <w:pStyle w:val="my2"/>
        <w:spacing w:line="298" w:lineRule="auto"/>
        <w:ind w:left="212" w:hangingChars="100" w:hanging="210"/>
        <w:jc w:val="both"/>
        <w:rPr>
          <w:vanish/>
          <w:color w:val="000000" w:themeColor="text1"/>
          <w:specVanish/>
        </w:rPr>
      </w:pPr>
      <w:bookmarkStart w:id="993" w:name="_Toc24538565"/>
      <w:bookmarkStart w:id="994" w:name="_Toc29470014"/>
      <w:bookmarkStart w:id="995" w:name="_Toc34745169"/>
      <w:bookmarkStart w:id="996" w:name="_Toc54271119"/>
      <w:bookmarkStart w:id="997" w:name="_Toc54271420"/>
      <w:bookmarkStart w:id="998" w:name="_Toc64297832"/>
      <w:r w:rsidRPr="00C62839">
        <w:rPr>
          <w:rFonts w:hint="eastAsia"/>
          <w:color w:val="000000" w:themeColor="text1"/>
        </w:rPr>
        <w:t>第</w:t>
      </w:r>
      <w:r w:rsidR="00B602A3" w:rsidRPr="00C62839">
        <w:rPr>
          <w:color w:val="000000" w:themeColor="text1"/>
        </w:rPr>
        <w:t>112</w:t>
      </w:r>
      <w:r w:rsidRPr="00C62839">
        <w:rPr>
          <w:rFonts w:hint="eastAsia"/>
          <w:color w:val="000000" w:themeColor="text1"/>
        </w:rPr>
        <w:t>条</w:t>
      </w:r>
      <w:bookmarkEnd w:id="993"/>
      <w:bookmarkEnd w:id="994"/>
      <w:bookmarkEnd w:id="995"/>
      <w:bookmarkEnd w:id="996"/>
      <w:bookmarkEnd w:id="997"/>
      <w:bookmarkEnd w:id="998"/>
    </w:p>
    <w:p w14:paraId="21D5F2C3" w14:textId="512B14ED" w:rsidR="003D1417" w:rsidRPr="00C62839" w:rsidRDefault="00B962CC">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運営権者は</w:t>
      </w:r>
      <w:r w:rsidR="009C101B" w:rsidRPr="00C62839">
        <w:rPr>
          <w:rFonts w:hint="eastAsia"/>
          <w:color w:val="000000" w:themeColor="text1"/>
        </w:rPr>
        <w:t>，</w:t>
      </w:r>
      <w:r w:rsidR="00291C0E" w:rsidRPr="00C62839">
        <w:rPr>
          <w:rFonts w:hint="eastAsia"/>
          <w:color w:val="000000" w:themeColor="text1"/>
        </w:rPr>
        <w:t>成果物</w:t>
      </w:r>
      <w:r w:rsidR="00291C0E" w:rsidRPr="00C62839">
        <w:rPr>
          <w:rFonts w:hint="eastAsia"/>
          <w:color w:val="000000" w:themeColor="text1"/>
          <w:spacing w:val="-3"/>
        </w:rPr>
        <w:t>及</w:t>
      </w:r>
      <w:r w:rsidR="00291C0E" w:rsidRPr="00C62839">
        <w:rPr>
          <w:rFonts w:hint="eastAsia"/>
          <w:color w:val="000000" w:themeColor="text1"/>
        </w:rPr>
        <w:t>び運営権設定対象施設</w:t>
      </w:r>
      <w:r w:rsidR="00291C0E" w:rsidRPr="00C62839">
        <w:rPr>
          <w:rFonts w:hint="eastAsia"/>
          <w:color w:val="000000" w:themeColor="text1"/>
          <w:spacing w:val="-3"/>
        </w:rPr>
        <w:t>（</w:t>
      </w:r>
      <w:r w:rsidR="00291C0E" w:rsidRPr="00C62839">
        <w:rPr>
          <w:rFonts w:hint="eastAsia"/>
          <w:color w:val="000000" w:themeColor="text1"/>
        </w:rPr>
        <w:t>運営権者が</w:t>
      </w:r>
      <w:r w:rsidR="007410FF" w:rsidRPr="00C62839">
        <w:rPr>
          <w:rFonts w:hint="eastAsia"/>
          <w:color w:val="000000" w:themeColor="text1"/>
        </w:rPr>
        <w:t>更新</w:t>
      </w:r>
      <w:r w:rsidR="00291C0E" w:rsidRPr="00C62839">
        <w:rPr>
          <w:rFonts w:hint="eastAsia"/>
          <w:color w:val="000000" w:themeColor="text1"/>
        </w:rPr>
        <w:t>を行っ</w:t>
      </w:r>
      <w:r w:rsidR="00291C0E" w:rsidRPr="00C62839">
        <w:rPr>
          <w:rFonts w:hint="eastAsia"/>
          <w:color w:val="000000" w:themeColor="text1"/>
          <w:spacing w:val="-3"/>
        </w:rPr>
        <w:t>た</w:t>
      </w:r>
      <w:r w:rsidR="00291C0E" w:rsidRPr="00C62839">
        <w:rPr>
          <w:rFonts w:hint="eastAsia"/>
          <w:color w:val="000000" w:themeColor="text1"/>
        </w:rPr>
        <w:t>部分に限る。以下本条において同じ</w:t>
      </w:r>
      <w:r w:rsidR="00291C0E" w:rsidRPr="00C62839">
        <w:rPr>
          <w:rFonts w:hint="eastAsia"/>
          <w:color w:val="000000" w:themeColor="text1"/>
          <w:spacing w:val="-3"/>
        </w:rPr>
        <w:t>。</w:t>
      </w:r>
      <w:r w:rsidR="00291C0E" w:rsidRPr="00C62839">
        <w:rPr>
          <w:rFonts w:hint="eastAsia"/>
          <w:color w:val="000000" w:themeColor="text1"/>
        </w:rPr>
        <w:t>）が</w:t>
      </w:r>
      <w:r w:rsidR="009C101B" w:rsidRPr="00C62839">
        <w:rPr>
          <w:rFonts w:hint="eastAsia"/>
          <w:color w:val="000000" w:themeColor="text1"/>
        </w:rPr>
        <w:t>，</w:t>
      </w:r>
      <w:r w:rsidR="00291C0E" w:rsidRPr="00C62839">
        <w:rPr>
          <w:rFonts w:hint="eastAsia"/>
          <w:color w:val="000000" w:themeColor="text1"/>
        </w:rPr>
        <w:t>第三者の有する</w:t>
      </w:r>
      <w:r w:rsidR="00291C0E" w:rsidRPr="00C62839">
        <w:rPr>
          <w:rFonts w:hint="eastAsia"/>
          <w:color w:val="000000" w:themeColor="text1"/>
          <w:spacing w:val="-3"/>
        </w:rPr>
        <w:t>著</w:t>
      </w:r>
      <w:r w:rsidR="00291C0E" w:rsidRPr="00C62839">
        <w:rPr>
          <w:rFonts w:hint="eastAsia"/>
          <w:color w:val="000000" w:themeColor="text1"/>
        </w:rPr>
        <w:t>作権を侵害するもので</w:t>
      </w:r>
      <w:r w:rsidR="00291C0E" w:rsidRPr="00C62839">
        <w:rPr>
          <w:rFonts w:hint="eastAsia"/>
          <w:color w:val="000000" w:themeColor="text1"/>
          <w:spacing w:val="-3"/>
        </w:rPr>
        <w:t>な</w:t>
      </w:r>
      <w:r w:rsidR="00291C0E" w:rsidRPr="00C62839">
        <w:rPr>
          <w:rFonts w:hint="eastAsia"/>
          <w:color w:val="000000" w:themeColor="text1"/>
        </w:rPr>
        <w:t>いこと</w:t>
      </w:r>
      <w:r w:rsidR="00291C0E" w:rsidRPr="00C62839">
        <w:rPr>
          <w:rFonts w:hint="eastAsia"/>
          <w:color w:val="000000" w:themeColor="text1"/>
          <w:spacing w:val="1"/>
        </w:rPr>
        <w:t>を</w:t>
      </w:r>
      <w:r w:rsidR="00DE5901" w:rsidRPr="00C62839">
        <w:rPr>
          <w:rFonts w:hint="eastAsia"/>
          <w:color w:val="000000" w:themeColor="text1"/>
        </w:rPr>
        <w:t>市</w:t>
      </w:r>
      <w:r w:rsidR="00291C0E" w:rsidRPr="00C62839">
        <w:rPr>
          <w:rFonts w:hint="eastAsia"/>
          <w:color w:val="000000" w:themeColor="text1"/>
        </w:rPr>
        <w:t>に対し</w:t>
      </w:r>
      <w:r w:rsidR="00291C0E" w:rsidRPr="00C62839">
        <w:rPr>
          <w:rFonts w:hint="eastAsia"/>
          <w:color w:val="000000" w:themeColor="text1"/>
          <w:spacing w:val="-3"/>
        </w:rPr>
        <w:t>て</w:t>
      </w:r>
      <w:r w:rsidR="00291C0E" w:rsidRPr="00C62839">
        <w:rPr>
          <w:rFonts w:hint="eastAsia"/>
          <w:color w:val="000000" w:themeColor="text1"/>
        </w:rPr>
        <w:t>保</w:t>
      </w:r>
      <w:r w:rsidR="00291C0E" w:rsidRPr="00C62839">
        <w:rPr>
          <w:rFonts w:hint="eastAsia"/>
          <w:color w:val="000000" w:themeColor="text1"/>
          <w:spacing w:val="-3"/>
        </w:rPr>
        <w:t>証</w:t>
      </w:r>
      <w:r w:rsidR="00291C0E" w:rsidRPr="00C62839">
        <w:rPr>
          <w:rFonts w:hint="eastAsia"/>
          <w:color w:val="000000" w:themeColor="text1"/>
        </w:rPr>
        <w:t>す</w:t>
      </w:r>
      <w:r w:rsidR="00291C0E" w:rsidRPr="00C62839">
        <w:rPr>
          <w:rFonts w:hint="eastAsia"/>
          <w:color w:val="000000" w:themeColor="text1"/>
          <w:spacing w:val="-3"/>
        </w:rPr>
        <w:t>る</w:t>
      </w:r>
      <w:r w:rsidR="00291C0E" w:rsidRPr="00C62839">
        <w:rPr>
          <w:rFonts w:hint="eastAsia"/>
          <w:color w:val="000000" w:themeColor="text1"/>
        </w:rPr>
        <w:t>。</w:t>
      </w:r>
    </w:p>
    <w:p w14:paraId="27CEF5F0" w14:textId="77777777" w:rsidR="003D1417" w:rsidRPr="00C62839" w:rsidRDefault="00B962CC" w:rsidP="003D318E">
      <w:pPr>
        <w:pStyle w:val="MyCustomHeading1"/>
        <w:numPr>
          <w:ilvl w:val="0"/>
          <w:numId w:val="33"/>
        </w:numPr>
        <w:ind w:left="216" w:hanging="216"/>
        <w:jc w:val="both"/>
        <w:rPr>
          <w:lang w:eastAsia="ja-JP"/>
        </w:rPr>
      </w:pPr>
      <w:r w:rsidRPr="00C62839">
        <w:rPr>
          <w:rFonts w:eastAsiaTheme="minorEastAsia"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291C0E" w:rsidRPr="00C62839">
        <w:rPr>
          <w:rFonts w:hint="eastAsia"/>
          <w:lang w:eastAsia="ja-JP"/>
        </w:rPr>
        <w:t>成果物又は運営権設定対象施設が第三者の有する著作権を侵害した</w:t>
      </w:r>
      <w:r w:rsidR="00291C0E" w:rsidRPr="00C62839">
        <w:rPr>
          <w:rFonts w:hint="eastAsia"/>
          <w:spacing w:val="-3"/>
          <w:lang w:eastAsia="ja-JP"/>
        </w:rPr>
        <w:t>場</w:t>
      </w:r>
      <w:r w:rsidR="00291C0E" w:rsidRPr="00C62839">
        <w:rPr>
          <w:rFonts w:hint="eastAsia"/>
          <w:lang w:eastAsia="ja-JP"/>
        </w:rPr>
        <w:t>合において</w:t>
      </w:r>
      <w:r w:rsidR="009C101B" w:rsidRPr="00C62839">
        <w:rPr>
          <w:rFonts w:hint="eastAsia"/>
          <w:lang w:eastAsia="ja-JP"/>
        </w:rPr>
        <w:t>，</w:t>
      </w:r>
      <w:r w:rsidR="00291C0E" w:rsidRPr="00C62839">
        <w:rPr>
          <w:rFonts w:hint="eastAsia"/>
          <w:lang w:eastAsia="ja-JP"/>
        </w:rPr>
        <w:t>当該第三者</w:t>
      </w:r>
      <w:r w:rsidR="00291C0E" w:rsidRPr="00C62839">
        <w:rPr>
          <w:rFonts w:hint="eastAsia"/>
          <w:spacing w:val="-3"/>
          <w:lang w:eastAsia="ja-JP"/>
        </w:rPr>
        <w:t>に</w:t>
      </w:r>
      <w:r w:rsidR="00291C0E" w:rsidRPr="00C62839">
        <w:rPr>
          <w:rFonts w:hint="eastAsia"/>
          <w:lang w:eastAsia="ja-JP"/>
        </w:rPr>
        <w:t>対して損害の賠償を行</w:t>
      </w:r>
      <w:r w:rsidR="00291C0E" w:rsidRPr="00C62839">
        <w:rPr>
          <w:rFonts w:hint="eastAsia"/>
          <w:spacing w:val="-3"/>
          <w:lang w:eastAsia="ja-JP"/>
        </w:rPr>
        <w:t>い</w:t>
      </w:r>
      <w:r w:rsidR="009C101B" w:rsidRPr="00C62839">
        <w:rPr>
          <w:rFonts w:hint="eastAsia"/>
          <w:lang w:eastAsia="ja-JP"/>
        </w:rPr>
        <w:t>，</w:t>
      </w:r>
      <w:r w:rsidR="00291C0E" w:rsidRPr="00C62839">
        <w:rPr>
          <w:rFonts w:hint="eastAsia"/>
          <w:lang w:eastAsia="ja-JP"/>
        </w:rPr>
        <w:t>又は必要な措置を講</w:t>
      </w:r>
      <w:r w:rsidR="00291C0E" w:rsidRPr="00C62839">
        <w:rPr>
          <w:rFonts w:hint="eastAsia"/>
          <w:spacing w:val="-3"/>
          <w:lang w:eastAsia="ja-JP"/>
        </w:rPr>
        <w:t>じ</w:t>
      </w:r>
      <w:r w:rsidR="00291C0E" w:rsidRPr="00C62839">
        <w:rPr>
          <w:rFonts w:hint="eastAsia"/>
          <w:lang w:eastAsia="ja-JP"/>
        </w:rPr>
        <w:t>なければならないときは</w:t>
      </w:r>
      <w:r w:rsidR="009C101B" w:rsidRPr="00C62839">
        <w:rPr>
          <w:rFonts w:hint="eastAsia"/>
          <w:lang w:eastAsia="ja-JP"/>
        </w:rPr>
        <w:t>，</w:t>
      </w:r>
      <w:r w:rsidR="00291C0E" w:rsidRPr="00C62839">
        <w:rPr>
          <w:rFonts w:hint="eastAsia"/>
          <w:lang w:eastAsia="ja-JP"/>
        </w:rPr>
        <w:t>運営権者</w:t>
      </w:r>
      <w:r w:rsidR="00291C0E" w:rsidRPr="00C62839">
        <w:rPr>
          <w:rFonts w:hint="eastAsia"/>
          <w:spacing w:val="-3"/>
          <w:lang w:eastAsia="ja-JP"/>
        </w:rPr>
        <w:t>が</w:t>
      </w:r>
      <w:r w:rsidR="00291C0E" w:rsidRPr="00C62839">
        <w:rPr>
          <w:rFonts w:hint="eastAsia"/>
          <w:lang w:eastAsia="ja-JP"/>
        </w:rPr>
        <w:t>その賠償額を負担し</w:t>
      </w:r>
      <w:r w:rsidR="009C101B" w:rsidRPr="00C62839">
        <w:rPr>
          <w:rFonts w:hint="eastAsia"/>
          <w:lang w:eastAsia="ja-JP"/>
        </w:rPr>
        <w:t>，</w:t>
      </w:r>
      <w:r w:rsidR="00291C0E" w:rsidRPr="00C62839">
        <w:rPr>
          <w:rFonts w:hint="eastAsia"/>
          <w:spacing w:val="-3"/>
          <w:lang w:eastAsia="ja-JP"/>
        </w:rPr>
        <w:t>又</w:t>
      </w:r>
      <w:r w:rsidR="00291C0E" w:rsidRPr="00C62839">
        <w:rPr>
          <w:rFonts w:hint="eastAsia"/>
          <w:lang w:eastAsia="ja-JP"/>
        </w:rPr>
        <w:t>は必要な措置を講ずる</w:t>
      </w:r>
      <w:r w:rsidR="00291C0E" w:rsidRPr="00C62839">
        <w:rPr>
          <w:rFonts w:hint="eastAsia"/>
          <w:spacing w:val="-3"/>
          <w:lang w:eastAsia="ja-JP"/>
        </w:rPr>
        <w:t>も</w:t>
      </w:r>
      <w:r w:rsidR="00291C0E" w:rsidRPr="00C62839">
        <w:rPr>
          <w:rFonts w:hint="eastAsia"/>
          <w:lang w:eastAsia="ja-JP"/>
        </w:rPr>
        <w:t>のとする</w:t>
      </w:r>
      <w:r w:rsidR="00291C0E" w:rsidRPr="00C62839">
        <w:rPr>
          <w:rFonts w:hint="eastAsia"/>
          <w:spacing w:val="1"/>
          <w:lang w:eastAsia="ja-JP"/>
        </w:rPr>
        <w:t>。</w:t>
      </w:r>
      <w:r w:rsidR="00291C0E" w:rsidRPr="00C62839">
        <w:rPr>
          <w:rFonts w:hint="eastAsia"/>
          <w:lang w:eastAsia="ja-JP"/>
        </w:rPr>
        <w:t>なお</w:t>
      </w:r>
      <w:r w:rsidR="009C101B" w:rsidRPr="00C62839">
        <w:rPr>
          <w:rFonts w:hint="eastAsia"/>
          <w:lang w:eastAsia="ja-JP"/>
        </w:rPr>
        <w:t>，</w:t>
      </w:r>
      <w:r w:rsidR="00291C0E" w:rsidRPr="00C62839">
        <w:rPr>
          <w:rFonts w:hint="eastAsia"/>
          <w:spacing w:val="-3"/>
          <w:lang w:eastAsia="ja-JP"/>
        </w:rPr>
        <w:t>本</w:t>
      </w:r>
      <w:r w:rsidR="00291C0E" w:rsidRPr="00C62839">
        <w:rPr>
          <w:rFonts w:hint="eastAsia"/>
          <w:lang w:eastAsia="ja-JP"/>
        </w:rPr>
        <w:t>項</w:t>
      </w:r>
      <w:r w:rsidR="008D52F1" w:rsidRPr="00C62839">
        <w:rPr>
          <w:rFonts w:hint="eastAsia"/>
          <w:lang w:eastAsia="ja-JP"/>
        </w:rPr>
        <w:t>の規定</w:t>
      </w:r>
      <w:r w:rsidR="00291C0E" w:rsidRPr="00C62839">
        <w:rPr>
          <w:rFonts w:hint="eastAsia"/>
          <w:spacing w:val="-3"/>
          <w:lang w:eastAsia="ja-JP"/>
        </w:rPr>
        <w:t>は</w:t>
      </w:r>
      <w:r w:rsidR="00291C0E" w:rsidRPr="00C62839">
        <w:rPr>
          <w:rFonts w:hint="eastAsia"/>
          <w:lang w:eastAsia="ja-JP"/>
        </w:rPr>
        <w:t>本</w:t>
      </w:r>
      <w:r w:rsidR="00291C0E" w:rsidRPr="00C62839">
        <w:rPr>
          <w:rFonts w:hint="eastAsia"/>
          <w:spacing w:val="-3"/>
          <w:lang w:eastAsia="ja-JP"/>
        </w:rPr>
        <w:t>契</w:t>
      </w:r>
      <w:r w:rsidR="00291C0E" w:rsidRPr="00C62839">
        <w:rPr>
          <w:rFonts w:hint="eastAsia"/>
          <w:lang w:eastAsia="ja-JP"/>
        </w:rPr>
        <w:t>約</w:t>
      </w:r>
      <w:r w:rsidR="00291C0E" w:rsidRPr="00C62839">
        <w:rPr>
          <w:rFonts w:hint="eastAsia"/>
          <w:spacing w:val="-3"/>
          <w:lang w:eastAsia="ja-JP"/>
        </w:rPr>
        <w:t>の</w:t>
      </w:r>
      <w:r w:rsidR="00291C0E" w:rsidRPr="00C62839">
        <w:rPr>
          <w:rFonts w:hint="eastAsia"/>
          <w:lang w:eastAsia="ja-JP"/>
        </w:rPr>
        <w:t>終</w:t>
      </w:r>
      <w:r w:rsidR="00291C0E" w:rsidRPr="00C62839">
        <w:rPr>
          <w:rFonts w:hint="eastAsia"/>
          <w:spacing w:val="-3"/>
          <w:lang w:eastAsia="ja-JP"/>
        </w:rPr>
        <w:t>了</w:t>
      </w:r>
      <w:r w:rsidR="00291C0E" w:rsidRPr="00C62839">
        <w:rPr>
          <w:rFonts w:hint="eastAsia"/>
          <w:lang w:eastAsia="ja-JP"/>
        </w:rPr>
        <w:t>後も</w:t>
      </w:r>
      <w:r w:rsidR="00291C0E" w:rsidRPr="00C62839">
        <w:rPr>
          <w:rFonts w:hint="eastAsia"/>
          <w:spacing w:val="-3"/>
          <w:lang w:eastAsia="ja-JP"/>
        </w:rPr>
        <w:t>存</w:t>
      </w:r>
      <w:r w:rsidR="00291C0E" w:rsidRPr="00C62839">
        <w:rPr>
          <w:rFonts w:hint="eastAsia"/>
          <w:lang w:eastAsia="ja-JP"/>
        </w:rPr>
        <w:t>続</w:t>
      </w:r>
      <w:r w:rsidR="00291C0E" w:rsidRPr="00C62839">
        <w:rPr>
          <w:rFonts w:hint="eastAsia"/>
          <w:spacing w:val="-3"/>
          <w:lang w:eastAsia="ja-JP"/>
        </w:rPr>
        <w:t>す</w:t>
      </w:r>
      <w:r w:rsidR="00291C0E" w:rsidRPr="00C62839">
        <w:rPr>
          <w:rFonts w:hint="eastAsia"/>
          <w:lang w:eastAsia="ja-JP"/>
        </w:rPr>
        <w:t>る</w:t>
      </w:r>
      <w:r w:rsidR="00291C0E" w:rsidRPr="00C62839">
        <w:rPr>
          <w:rFonts w:hint="eastAsia"/>
          <w:spacing w:val="-3"/>
          <w:lang w:eastAsia="ja-JP"/>
        </w:rPr>
        <w:t>も</w:t>
      </w:r>
      <w:r w:rsidR="00291C0E" w:rsidRPr="00C62839">
        <w:rPr>
          <w:rFonts w:hint="eastAsia"/>
          <w:lang w:eastAsia="ja-JP"/>
        </w:rPr>
        <w:t>の</w:t>
      </w:r>
      <w:r w:rsidR="00291C0E" w:rsidRPr="00C62839">
        <w:rPr>
          <w:rFonts w:hint="eastAsia"/>
          <w:spacing w:val="-3"/>
          <w:lang w:eastAsia="ja-JP"/>
        </w:rPr>
        <w:t>と</w:t>
      </w:r>
      <w:r w:rsidR="00291C0E" w:rsidRPr="00C62839">
        <w:rPr>
          <w:rFonts w:hint="eastAsia"/>
          <w:lang w:eastAsia="ja-JP"/>
        </w:rPr>
        <w:t>す</w:t>
      </w:r>
      <w:r w:rsidR="00291C0E" w:rsidRPr="00C62839">
        <w:rPr>
          <w:rFonts w:hint="eastAsia"/>
          <w:spacing w:val="-3"/>
          <w:lang w:eastAsia="ja-JP"/>
        </w:rPr>
        <w:t>る</w:t>
      </w:r>
      <w:r w:rsidR="00291C0E" w:rsidRPr="00C62839">
        <w:rPr>
          <w:rFonts w:hint="eastAsia"/>
          <w:lang w:eastAsia="ja-JP"/>
        </w:rPr>
        <w:t>。</w:t>
      </w:r>
    </w:p>
    <w:p w14:paraId="49BDBC86" w14:textId="77777777" w:rsidR="003D1417" w:rsidRPr="00C62839" w:rsidRDefault="003D1417">
      <w:pPr>
        <w:pStyle w:val="a0"/>
        <w:spacing w:line="298" w:lineRule="auto"/>
        <w:ind w:left="0"/>
        <w:jc w:val="both"/>
        <w:rPr>
          <w:rFonts w:ascii="Times New Roman" w:hAnsi="Times New Roman"/>
          <w:color w:val="000000" w:themeColor="text1"/>
          <w:lang w:eastAsia="ja-JP"/>
        </w:rPr>
      </w:pPr>
    </w:p>
    <w:p w14:paraId="0EF62D56"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999" w:name="_Toc34745170"/>
      <w:bookmarkStart w:id="1000" w:name="_Toc54271120"/>
      <w:bookmarkStart w:id="1001" w:name="_Toc64297833"/>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第三者の知的財産権の侵害</w:t>
      </w:r>
      <w:r w:rsidR="00B1019C" w:rsidRPr="00C62839">
        <w:rPr>
          <w:rFonts w:ascii="Times New Roman" w:hAnsi="Times New Roman" w:hint="eastAsia"/>
          <w:color w:val="000000" w:themeColor="text1"/>
        </w:rPr>
        <w:t>防止</w:t>
      </w:r>
      <w:r w:rsidR="00291C0E" w:rsidRPr="00C62839">
        <w:rPr>
          <w:rFonts w:ascii="Times New Roman" w:hAnsi="Times New Roman" w:hint="eastAsia"/>
          <w:color w:val="000000" w:themeColor="text1"/>
        </w:rPr>
        <w:t>）</w:t>
      </w:r>
      <w:bookmarkEnd w:id="999"/>
      <w:bookmarkEnd w:id="1000"/>
      <w:bookmarkEnd w:id="1001"/>
    </w:p>
    <w:p w14:paraId="1535E8C1" w14:textId="4E910ED7" w:rsidR="00055234" w:rsidRPr="00C62839" w:rsidRDefault="00FF3575">
      <w:pPr>
        <w:pStyle w:val="my2"/>
        <w:spacing w:line="298" w:lineRule="auto"/>
        <w:ind w:left="212" w:hangingChars="100" w:hanging="210"/>
        <w:jc w:val="both"/>
        <w:rPr>
          <w:vanish/>
          <w:color w:val="000000" w:themeColor="text1"/>
          <w:specVanish/>
        </w:rPr>
      </w:pPr>
      <w:bookmarkStart w:id="1002" w:name="_Toc24538566"/>
      <w:bookmarkStart w:id="1003" w:name="_Toc29470016"/>
      <w:bookmarkStart w:id="1004" w:name="_Toc34745171"/>
      <w:bookmarkStart w:id="1005" w:name="_Toc54271121"/>
      <w:bookmarkStart w:id="1006" w:name="_Toc54271422"/>
      <w:bookmarkStart w:id="1007" w:name="_Toc64297834"/>
      <w:r w:rsidRPr="00C62839">
        <w:rPr>
          <w:rFonts w:hint="eastAsia"/>
          <w:color w:val="000000" w:themeColor="text1"/>
        </w:rPr>
        <w:t>第</w:t>
      </w:r>
      <w:r w:rsidR="00B602A3" w:rsidRPr="00C62839">
        <w:rPr>
          <w:color w:val="000000" w:themeColor="text1"/>
        </w:rPr>
        <w:t>113</w:t>
      </w:r>
      <w:r w:rsidRPr="00C62839">
        <w:rPr>
          <w:rFonts w:hint="eastAsia"/>
          <w:color w:val="000000" w:themeColor="text1"/>
        </w:rPr>
        <w:t>条</w:t>
      </w:r>
      <w:bookmarkEnd w:id="1002"/>
      <w:bookmarkEnd w:id="1003"/>
      <w:bookmarkEnd w:id="1004"/>
      <w:bookmarkEnd w:id="1005"/>
      <w:bookmarkEnd w:id="1006"/>
      <w:bookmarkEnd w:id="1007"/>
    </w:p>
    <w:p w14:paraId="502EE38B" w14:textId="77777777" w:rsidR="003D1417" w:rsidRPr="00C62839" w:rsidRDefault="00B962CC">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運営権者は</w:t>
      </w:r>
      <w:r w:rsidR="009C101B" w:rsidRPr="00C62839">
        <w:rPr>
          <w:rFonts w:hint="eastAsia"/>
          <w:color w:val="000000" w:themeColor="text1"/>
        </w:rPr>
        <w:t>，</w:t>
      </w:r>
      <w:r w:rsidR="00291C0E" w:rsidRPr="00C62839">
        <w:rPr>
          <w:rFonts w:hint="eastAsia"/>
          <w:color w:val="000000" w:themeColor="text1"/>
        </w:rPr>
        <w:t>本契約</w:t>
      </w:r>
      <w:r w:rsidR="00291C0E" w:rsidRPr="00C62839">
        <w:rPr>
          <w:rFonts w:hint="eastAsia"/>
          <w:color w:val="000000" w:themeColor="text1"/>
          <w:spacing w:val="-3"/>
        </w:rPr>
        <w:t>の</w:t>
      </w:r>
      <w:r w:rsidR="00291C0E" w:rsidRPr="00C62839">
        <w:rPr>
          <w:rFonts w:hint="eastAsia"/>
          <w:color w:val="000000" w:themeColor="text1"/>
        </w:rPr>
        <w:t>履行に</w:t>
      </w:r>
      <w:r w:rsidR="008D52F1" w:rsidRPr="00C62839">
        <w:rPr>
          <w:rFonts w:hint="eastAsia"/>
          <w:color w:val="000000" w:themeColor="text1"/>
        </w:rPr>
        <w:t>当</w:t>
      </w:r>
      <w:r w:rsidR="00291C0E" w:rsidRPr="00C62839">
        <w:rPr>
          <w:rFonts w:hint="eastAsia"/>
          <w:color w:val="000000" w:themeColor="text1"/>
        </w:rPr>
        <w:t>たり</w:t>
      </w:r>
      <w:r w:rsidR="009C101B" w:rsidRPr="00C62839">
        <w:rPr>
          <w:rFonts w:hint="eastAsia"/>
          <w:color w:val="000000" w:themeColor="text1"/>
        </w:rPr>
        <w:t>，</w:t>
      </w:r>
      <w:r w:rsidR="00291C0E" w:rsidRPr="00C62839">
        <w:rPr>
          <w:rFonts w:hint="eastAsia"/>
          <w:color w:val="000000" w:themeColor="text1"/>
        </w:rPr>
        <w:t>前条の</w:t>
      </w:r>
      <w:r w:rsidR="00291C0E" w:rsidRPr="00C62839">
        <w:rPr>
          <w:rFonts w:hint="eastAsia"/>
          <w:color w:val="000000" w:themeColor="text1"/>
          <w:spacing w:val="-3"/>
        </w:rPr>
        <w:t>ほ</w:t>
      </w:r>
      <w:r w:rsidR="00291C0E" w:rsidRPr="00C62839">
        <w:rPr>
          <w:rFonts w:hint="eastAsia"/>
          <w:color w:val="000000" w:themeColor="text1"/>
        </w:rPr>
        <w:t>か</w:t>
      </w:r>
      <w:r w:rsidR="009C101B" w:rsidRPr="00C62839">
        <w:rPr>
          <w:rFonts w:hint="eastAsia"/>
          <w:color w:val="000000" w:themeColor="text1"/>
        </w:rPr>
        <w:t>，</w:t>
      </w:r>
      <w:r w:rsidR="00291C0E" w:rsidRPr="00C62839">
        <w:rPr>
          <w:rFonts w:hint="eastAsia"/>
          <w:color w:val="000000" w:themeColor="text1"/>
        </w:rPr>
        <w:t>第三者の有する知的財産権を侵害しない</w:t>
      </w:r>
      <w:r w:rsidR="00291C0E" w:rsidRPr="00C62839">
        <w:rPr>
          <w:rFonts w:hint="eastAsia"/>
          <w:color w:val="000000" w:themeColor="text1"/>
          <w:spacing w:val="-3"/>
        </w:rPr>
        <w:t>こ</w:t>
      </w:r>
      <w:r w:rsidR="00291C0E" w:rsidRPr="00C62839">
        <w:rPr>
          <w:rFonts w:hint="eastAsia"/>
          <w:color w:val="000000" w:themeColor="text1"/>
        </w:rPr>
        <w:t>と</w:t>
      </w:r>
      <w:r w:rsidR="00577696" w:rsidRPr="00C62839">
        <w:rPr>
          <w:rFonts w:hint="eastAsia"/>
          <w:color w:val="000000" w:themeColor="text1"/>
        </w:rPr>
        <w:t>及び</w:t>
      </w:r>
      <w:r w:rsidR="00291C0E" w:rsidRPr="00C62839">
        <w:rPr>
          <w:rFonts w:hint="eastAsia"/>
          <w:color w:val="000000" w:themeColor="text1"/>
        </w:rPr>
        <w:t>運営権者が</w:t>
      </w:r>
      <w:r w:rsidR="00DE5901" w:rsidRPr="00C62839">
        <w:rPr>
          <w:rFonts w:hint="eastAsia"/>
          <w:color w:val="000000" w:themeColor="text1"/>
        </w:rPr>
        <w:t>市</w:t>
      </w:r>
      <w:r w:rsidR="00291C0E" w:rsidRPr="00C62839">
        <w:rPr>
          <w:rFonts w:hint="eastAsia"/>
          <w:color w:val="000000" w:themeColor="text1"/>
          <w:spacing w:val="-3"/>
        </w:rPr>
        <w:t>に</w:t>
      </w:r>
      <w:r w:rsidR="00291C0E" w:rsidRPr="00C62839">
        <w:rPr>
          <w:rFonts w:hint="eastAsia"/>
          <w:color w:val="000000" w:themeColor="text1"/>
        </w:rPr>
        <w:t>対して提供する成果物</w:t>
      </w:r>
      <w:r w:rsidR="00291C0E" w:rsidRPr="00C62839">
        <w:rPr>
          <w:rFonts w:hint="eastAsia"/>
          <w:color w:val="000000" w:themeColor="text1"/>
          <w:spacing w:val="-3"/>
        </w:rPr>
        <w:t>の</w:t>
      </w:r>
      <w:r w:rsidR="00291C0E" w:rsidRPr="00C62839">
        <w:rPr>
          <w:rFonts w:hint="eastAsia"/>
          <w:color w:val="000000" w:themeColor="text1"/>
        </w:rPr>
        <w:t>利用が第三者の有</w:t>
      </w:r>
      <w:r w:rsidR="00291C0E" w:rsidRPr="00C62839">
        <w:rPr>
          <w:rFonts w:hint="eastAsia"/>
          <w:color w:val="000000" w:themeColor="text1"/>
          <w:spacing w:val="-3"/>
        </w:rPr>
        <w:t>す</w:t>
      </w:r>
      <w:r w:rsidR="00291C0E" w:rsidRPr="00C62839">
        <w:rPr>
          <w:rFonts w:hint="eastAsia"/>
          <w:color w:val="000000" w:themeColor="text1"/>
        </w:rPr>
        <w:t>る</w:t>
      </w:r>
      <w:r w:rsidR="00291C0E" w:rsidRPr="00C62839">
        <w:rPr>
          <w:rFonts w:hint="eastAsia"/>
          <w:color w:val="000000" w:themeColor="text1"/>
          <w:spacing w:val="-3"/>
        </w:rPr>
        <w:t>知</w:t>
      </w:r>
      <w:r w:rsidR="00291C0E" w:rsidRPr="00C62839">
        <w:rPr>
          <w:rFonts w:hint="eastAsia"/>
          <w:color w:val="000000" w:themeColor="text1"/>
        </w:rPr>
        <w:t>的</w:t>
      </w:r>
      <w:r w:rsidR="00291C0E" w:rsidRPr="00C62839">
        <w:rPr>
          <w:rFonts w:hint="eastAsia"/>
          <w:color w:val="000000" w:themeColor="text1"/>
          <w:spacing w:val="-3"/>
        </w:rPr>
        <w:t>財</w:t>
      </w:r>
      <w:r w:rsidR="00291C0E" w:rsidRPr="00C62839">
        <w:rPr>
          <w:rFonts w:hint="eastAsia"/>
          <w:color w:val="000000" w:themeColor="text1"/>
        </w:rPr>
        <w:t>産</w:t>
      </w:r>
      <w:r w:rsidR="00291C0E" w:rsidRPr="00C62839">
        <w:rPr>
          <w:rFonts w:hint="eastAsia"/>
          <w:color w:val="000000" w:themeColor="text1"/>
          <w:spacing w:val="-3"/>
        </w:rPr>
        <w:t>権を</w:t>
      </w:r>
      <w:r w:rsidR="00291C0E" w:rsidRPr="00C62839">
        <w:rPr>
          <w:rFonts w:hint="eastAsia"/>
          <w:color w:val="000000" w:themeColor="text1"/>
        </w:rPr>
        <w:t>侵害</w:t>
      </w:r>
      <w:r w:rsidR="00291C0E" w:rsidRPr="00C62839">
        <w:rPr>
          <w:rFonts w:hint="eastAsia"/>
          <w:color w:val="000000" w:themeColor="text1"/>
          <w:spacing w:val="-3"/>
        </w:rPr>
        <w:t>し</w:t>
      </w:r>
      <w:r w:rsidR="00291C0E" w:rsidRPr="00C62839">
        <w:rPr>
          <w:rFonts w:hint="eastAsia"/>
          <w:color w:val="000000" w:themeColor="text1"/>
        </w:rPr>
        <w:t>て</w:t>
      </w:r>
      <w:r w:rsidR="00291C0E" w:rsidRPr="00C62839">
        <w:rPr>
          <w:rFonts w:hint="eastAsia"/>
          <w:color w:val="000000" w:themeColor="text1"/>
          <w:spacing w:val="-3"/>
        </w:rPr>
        <w:t>い</w:t>
      </w:r>
      <w:r w:rsidR="00291C0E" w:rsidRPr="00C62839">
        <w:rPr>
          <w:rFonts w:hint="eastAsia"/>
          <w:color w:val="000000" w:themeColor="text1"/>
        </w:rPr>
        <w:t>な</w:t>
      </w:r>
      <w:r w:rsidR="00291C0E" w:rsidRPr="00C62839">
        <w:rPr>
          <w:rFonts w:hint="eastAsia"/>
          <w:color w:val="000000" w:themeColor="text1"/>
          <w:spacing w:val="-3"/>
        </w:rPr>
        <w:t>い</w:t>
      </w:r>
      <w:r w:rsidR="00291C0E" w:rsidRPr="00C62839">
        <w:rPr>
          <w:rFonts w:hint="eastAsia"/>
          <w:color w:val="000000" w:themeColor="text1"/>
        </w:rPr>
        <w:t>こ</w:t>
      </w:r>
      <w:r w:rsidR="00291C0E" w:rsidRPr="00C62839">
        <w:rPr>
          <w:rFonts w:hint="eastAsia"/>
          <w:color w:val="000000" w:themeColor="text1"/>
          <w:spacing w:val="-3"/>
        </w:rPr>
        <w:t>と</w:t>
      </w:r>
      <w:r w:rsidR="00291C0E" w:rsidRPr="00C62839">
        <w:rPr>
          <w:rFonts w:hint="eastAsia"/>
          <w:color w:val="000000" w:themeColor="text1"/>
        </w:rPr>
        <w:t>を</w:t>
      </w:r>
      <w:r w:rsidR="00DE5901" w:rsidRPr="00C62839">
        <w:rPr>
          <w:rFonts w:hint="eastAsia"/>
          <w:color w:val="000000" w:themeColor="text1"/>
          <w:spacing w:val="-3"/>
        </w:rPr>
        <w:t>市</w:t>
      </w:r>
      <w:r w:rsidR="00291C0E" w:rsidRPr="00C62839">
        <w:rPr>
          <w:rFonts w:hint="eastAsia"/>
          <w:color w:val="000000" w:themeColor="text1"/>
        </w:rPr>
        <w:t>に対</w:t>
      </w:r>
      <w:r w:rsidR="00291C0E" w:rsidRPr="00C62839">
        <w:rPr>
          <w:rFonts w:hint="eastAsia"/>
          <w:color w:val="000000" w:themeColor="text1"/>
          <w:spacing w:val="-3"/>
        </w:rPr>
        <w:t>し</w:t>
      </w:r>
      <w:r w:rsidR="00291C0E" w:rsidRPr="00C62839">
        <w:rPr>
          <w:rFonts w:hint="eastAsia"/>
          <w:color w:val="000000" w:themeColor="text1"/>
        </w:rPr>
        <w:t>て</w:t>
      </w:r>
      <w:r w:rsidR="00291C0E" w:rsidRPr="00C62839">
        <w:rPr>
          <w:rFonts w:hint="eastAsia"/>
          <w:color w:val="000000" w:themeColor="text1"/>
          <w:spacing w:val="-3"/>
        </w:rPr>
        <w:t>保</w:t>
      </w:r>
      <w:r w:rsidR="00291C0E" w:rsidRPr="00C62839">
        <w:rPr>
          <w:rFonts w:hint="eastAsia"/>
          <w:color w:val="000000" w:themeColor="text1"/>
        </w:rPr>
        <w:t>証</w:t>
      </w:r>
      <w:r w:rsidR="00291C0E" w:rsidRPr="00C62839">
        <w:rPr>
          <w:rFonts w:hint="eastAsia"/>
          <w:color w:val="000000" w:themeColor="text1"/>
          <w:spacing w:val="-3"/>
        </w:rPr>
        <w:t>す</w:t>
      </w:r>
      <w:r w:rsidR="00291C0E" w:rsidRPr="00C62839">
        <w:rPr>
          <w:rFonts w:hint="eastAsia"/>
          <w:color w:val="000000" w:themeColor="text1"/>
        </w:rPr>
        <w:t>る。</w:t>
      </w:r>
    </w:p>
    <w:p w14:paraId="31DC2483" w14:textId="2F5B83B0" w:rsidR="003D1417" w:rsidRPr="00C62839" w:rsidRDefault="00DD0077" w:rsidP="003D318E">
      <w:pPr>
        <w:pStyle w:val="MyCustomHeading1"/>
        <w:numPr>
          <w:ilvl w:val="0"/>
          <w:numId w:val="81"/>
        </w:numPr>
        <w:ind w:left="216" w:hanging="216"/>
        <w:jc w:val="both"/>
        <w:rPr>
          <w:lang w:eastAsia="ja-JP"/>
        </w:rPr>
      </w:pPr>
      <w:r w:rsidRPr="00C62839">
        <w:rPr>
          <w:rFonts w:eastAsiaTheme="minorEastAsia" w:hint="eastAsia"/>
          <w:lang w:eastAsia="ja-JP"/>
        </w:rPr>
        <w:t xml:space="preserve">　</w:t>
      </w:r>
      <w:r w:rsidR="00291C0E" w:rsidRPr="00C62839">
        <w:rPr>
          <w:rFonts w:hint="eastAsia"/>
          <w:lang w:eastAsia="ja-JP"/>
        </w:rPr>
        <w:t>運営権者が本契約の履行に</w:t>
      </w:r>
      <w:r w:rsidR="0056730B" w:rsidRPr="00C62839">
        <w:rPr>
          <w:rFonts w:hint="eastAsia"/>
          <w:lang w:eastAsia="ja-JP"/>
        </w:rPr>
        <w:t>当</w:t>
      </w:r>
      <w:r w:rsidR="00291C0E" w:rsidRPr="00C62839">
        <w:rPr>
          <w:rFonts w:hint="eastAsia"/>
          <w:lang w:eastAsia="ja-JP"/>
        </w:rPr>
        <w:t>たり第三者の有する知的財産権を侵害し</w:t>
      </w:r>
      <w:r w:rsidR="009C101B" w:rsidRPr="00C62839">
        <w:rPr>
          <w:rFonts w:hint="eastAsia"/>
          <w:lang w:eastAsia="ja-JP"/>
        </w:rPr>
        <w:t>，</w:t>
      </w:r>
      <w:r w:rsidR="00291C0E" w:rsidRPr="00C62839">
        <w:rPr>
          <w:rFonts w:hint="eastAsia"/>
          <w:lang w:eastAsia="ja-JP"/>
        </w:rPr>
        <w:t>又は運</w:t>
      </w:r>
      <w:r w:rsidR="00291C0E" w:rsidRPr="00C62839">
        <w:rPr>
          <w:rFonts w:hint="eastAsia"/>
          <w:spacing w:val="-3"/>
          <w:lang w:eastAsia="ja-JP"/>
        </w:rPr>
        <w:t>営</w:t>
      </w:r>
      <w:r w:rsidR="00291C0E" w:rsidRPr="00C62839">
        <w:rPr>
          <w:rFonts w:hint="eastAsia"/>
          <w:lang w:eastAsia="ja-JP"/>
        </w:rPr>
        <w:t>権者が</w:t>
      </w:r>
      <w:r w:rsidR="00DE5901" w:rsidRPr="00C62839">
        <w:rPr>
          <w:rFonts w:hint="eastAsia"/>
          <w:lang w:eastAsia="ja-JP"/>
        </w:rPr>
        <w:t>市</w:t>
      </w:r>
      <w:r w:rsidR="00291C0E" w:rsidRPr="00C62839">
        <w:rPr>
          <w:rFonts w:hint="eastAsia"/>
          <w:lang w:eastAsia="ja-JP"/>
        </w:rPr>
        <w:t>に対して提供す</w:t>
      </w:r>
      <w:r w:rsidR="00291C0E" w:rsidRPr="00C62839">
        <w:rPr>
          <w:rFonts w:hint="eastAsia"/>
          <w:spacing w:val="-3"/>
          <w:lang w:eastAsia="ja-JP"/>
        </w:rPr>
        <w:t>る</w:t>
      </w:r>
      <w:r w:rsidR="00291C0E" w:rsidRPr="00C62839">
        <w:rPr>
          <w:rFonts w:hint="eastAsia"/>
          <w:lang w:eastAsia="ja-JP"/>
        </w:rPr>
        <w:t>いずれかの成果物の利</w:t>
      </w:r>
      <w:r w:rsidR="00291C0E" w:rsidRPr="00C62839">
        <w:rPr>
          <w:rFonts w:hint="eastAsia"/>
          <w:spacing w:val="-3"/>
          <w:lang w:eastAsia="ja-JP"/>
        </w:rPr>
        <w:t>用</w:t>
      </w:r>
      <w:r w:rsidR="00291C0E" w:rsidRPr="00C62839">
        <w:rPr>
          <w:rFonts w:hint="eastAsia"/>
          <w:lang w:eastAsia="ja-JP"/>
        </w:rPr>
        <w:t>が第三者の有する知的</w:t>
      </w:r>
      <w:r w:rsidR="00291C0E" w:rsidRPr="00C62839">
        <w:rPr>
          <w:rFonts w:hint="eastAsia"/>
          <w:spacing w:val="-3"/>
          <w:lang w:eastAsia="ja-JP"/>
        </w:rPr>
        <w:t>財</w:t>
      </w:r>
      <w:r w:rsidR="00291C0E" w:rsidRPr="00C62839">
        <w:rPr>
          <w:rFonts w:hint="eastAsia"/>
          <w:lang w:eastAsia="ja-JP"/>
        </w:rPr>
        <w:t>産権を侵害する</w:t>
      </w:r>
      <w:r w:rsidR="00291C0E" w:rsidRPr="00C62839">
        <w:rPr>
          <w:rFonts w:hint="eastAsia"/>
          <w:spacing w:val="-3"/>
          <w:lang w:eastAsia="ja-JP"/>
        </w:rPr>
        <w:t>場</w:t>
      </w:r>
      <w:r w:rsidR="00291C0E" w:rsidRPr="00C62839">
        <w:rPr>
          <w:rFonts w:hint="eastAsia"/>
          <w:lang w:eastAsia="ja-JP"/>
        </w:rPr>
        <w:t>合</w:t>
      </w:r>
      <w:r w:rsidR="00291C0E" w:rsidRPr="00C62839">
        <w:rPr>
          <w:rFonts w:hint="eastAsia"/>
          <w:spacing w:val="-3"/>
          <w:lang w:eastAsia="ja-JP"/>
        </w:rPr>
        <w:t>に</w:t>
      </w:r>
      <w:r w:rsidR="00291C0E" w:rsidRPr="00C62839">
        <w:rPr>
          <w:rFonts w:hint="eastAsia"/>
          <w:lang w:eastAsia="ja-JP"/>
        </w:rPr>
        <w:t>は</w:t>
      </w:r>
      <w:r w:rsidR="009C101B" w:rsidRPr="00C62839">
        <w:rPr>
          <w:rFonts w:hint="eastAsia"/>
          <w:spacing w:val="-34"/>
          <w:lang w:eastAsia="ja-JP"/>
        </w:rPr>
        <w:t>，</w:t>
      </w:r>
      <w:r w:rsidR="00291C0E" w:rsidRPr="00C62839">
        <w:rPr>
          <w:rFonts w:hint="eastAsia"/>
          <w:spacing w:val="-3"/>
          <w:lang w:eastAsia="ja-JP"/>
        </w:rPr>
        <w:t>運</w:t>
      </w:r>
      <w:r w:rsidR="00291C0E" w:rsidRPr="00C62839">
        <w:rPr>
          <w:rFonts w:hint="eastAsia"/>
          <w:lang w:eastAsia="ja-JP"/>
        </w:rPr>
        <w:t>営</w:t>
      </w:r>
      <w:r w:rsidR="00291C0E" w:rsidRPr="00C62839">
        <w:rPr>
          <w:rFonts w:hint="eastAsia"/>
          <w:spacing w:val="-3"/>
          <w:lang w:eastAsia="ja-JP"/>
        </w:rPr>
        <w:t>権者</w:t>
      </w:r>
      <w:r w:rsidR="00291C0E" w:rsidRPr="00C62839">
        <w:rPr>
          <w:rFonts w:hint="eastAsia"/>
          <w:lang w:eastAsia="ja-JP"/>
        </w:rPr>
        <w:t>は</w:t>
      </w:r>
      <w:r w:rsidR="009C101B" w:rsidRPr="00C62839">
        <w:rPr>
          <w:rFonts w:hint="eastAsia"/>
          <w:lang w:eastAsia="ja-JP"/>
        </w:rPr>
        <w:t>，</w:t>
      </w:r>
      <w:r w:rsidR="00291C0E" w:rsidRPr="00C62839">
        <w:rPr>
          <w:rFonts w:hint="eastAsia"/>
          <w:lang w:eastAsia="ja-JP"/>
        </w:rPr>
        <w:t>運営権者の責めに帰すべき事由の有無の</w:t>
      </w:r>
      <w:r w:rsidR="0056730B" w:rsidRPr="00C62839">
        <w:rPr>
          <w:rFonts w:hint="eastAsia"/>
          <w:lang w:eastAsia="ja-JP"/>
        </w:rPr>
        <w:t>いかん</w:t>
      </w:r>
      <w:r w:rsidR="00291C0E" w:rsidRPr="00C62839">
        <w:rPr>
          <w:rFonts w:hint="eastAsia"/>
          <w:lang w:eastAsia="ja-JP"/>
        </w:rPr>
        <w:t>にかかわらず</w:t>
      </w:r>
      <w:r w:rsidR="009C101B" w:rsidRPr="00C62839">
        <w:rPr>
          <w:rFonts w:hint="eastAsia"/>
          <w:lang w:eastAsia="ja-JP"/>
        </w:rPr>
        <w:t>，</w:t>
      </w:r>
      <w:r w:rsidR="00291C0E" w:rsidRPr="00C62839">
        <w:rPr>
          <w:rFonts w:hint="eastAsia"/>
          <w:lang w:eastAsia="ja-JP"/>
        </w:rPr>
        <w:t>当該侵害に起因して</w:t>
      </w:r>
      <w:r w:rsidR="00DE5901" w:rsidRPr="00C62839">
        <w:rPr>
          <w:rFonts w:hint="eastAsia"/>
          <w:lang w:eastAsia="ja-JP"/>
        </w:rPr>
        <w:t>市</w:t>
      </w:r>
      <w:r w:rsidR="00291C0E" w:rsidRPr="00C62839">
        <w:rPr>
          <w:rFonts w:hint="eastAsia"/>
          <w:lang w:eastAsia="ja-JP"/>
        </w:rPr>
        <w:t>又は</w:t>
      </w:r>
      <w:r w:rsidR="00DE5901" w:rsidRPr="00C62839">
        <w:rPr>
          <w:rFonts w:hint="eastAsia"/>
          <w:lang w:eastAsia="ja-JP"/>
        </w:rPr>
        <w:t>市</w:t>
      </w:r>
      <w:r w:rsidR="00291C0E" w:rsidRPr="00C62839">
        <w:rPr>
          <w:rFonts w:hint="eastAsia"/>
          <w:lang w:eastAsia="ja-JP"/>
        </w:rPr>
        <w:t>の指定する者に直接又は間接に生じたすべての損失</w:t>
      </w:r>
      <w:r w:rsidR="009C101B" w:rsidRPr="00C62839">
        <w:rPr>
          <w:rFonts w:hint="eastAsia"/>
          <w:lang w:eastAsia="ja-JP"/>
        </w:rPr>
        <w:t>，</w:t>
      </w:r>
      <w:r w:rsidR="00291C0E" w:rsidRPr="00C62839">
        <w:rPr>
          <w:rFonts w:hint="eastAsia"/>
          <w:lang w:eastAsia="ja-JP"/>
        </w:rPr>
        <w:t>損害及び費用につき</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又は</w:t>
      </w:r>
      <w:r w:rsidR="00DE5901" w:rsidRPr="00C62839">
        <w:rPr>
          <w:rFonts w:hint="eastAsia"/>
          <w:lang w:eastAsia="ja-JP"/>
        </w:rPr>
        <w:t>市</w:t>
      </w:r>
      <w:r w:rsidR="00291C0E" w:rsidRPr="00C62839">
        <w:rPr>
          <w:rFonts w:hint="eastAsia"/>
          <w:lang w:eastAsia="ja-JP"/>
        </w:rPr>
        <w:t>の指定する者に対して補償及び賠償し</w:t>
      </w:r>
      <w:r w:rsidR="009C101B" w:rsidRPr="00C62839">
        <w:rPr>
          <w:rFonts w:hint="eastAsia"/>
          <w:lang w:eastAsia="ja-JP"/>
        </w:rPr>
        <w:t>，</w:t>
      </w:r>
      <w:r w:rsidR="00291C0E" w:rsidRPr="00C62839">
        <w:rPr>
          <w:rFonts w:hint="eastAsia"/>
          <w:lang w:eastAsia="ja-JP"/>
        </w:rPr>
        <w:t>又はこれらの者が指示する必要な措置を行う。ただし</w:t>
      </w:r>
      <w:r w:rsidR="009C101B" w:rsidRPr="00C62839">
        <w:rPr>
          <w:rFonts w:hint="eastAsia"/>
          <w:lang w:eastAsia="ja-JP"/>
        </w:rPr>
        <w:t>，</w:t>
      </w:r>
      <w:r w:rsidR="00291C0E" w:rsidRPr="00C62839">
        <w:rPr>
          <w:rFonts w:hint="eastAsia"/>
          <w:lang w:eastAsia="ja-JP"/>
        </w:rPr>
        <w:t>運営権者の当該侵害が</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の特に指定する方法等を使用したことに起因する場合には</w:t>
      </w:r>
      <w:r w:rsidR="009C101B" w:rsidRPr="00C62839">
        <w:rPr>
          <w:rFonts w:hint="eastAsia"/>
          <w:lang w:eastAsia="ja-JP"/>
        </w:rPr>
        <w:t>，</w:t>
      </w:r>
      <w:r w:rsidR="00291C0E" w:rsidRPr="00C62839">
        <w:rPr>
          <w:rFonts w:hint="eastAsia"/>
          <w:lang w:eastAsia="ja-JP"/>
        </w:rPr>
        <w:t>この限りではない。なお</w:t>
      </w:r>
      <w:r w:rsidR="009C101B" w:rsidRPr="00C62839">
        <w:rPr>
          <w:rFonts w:hint="eastAsia"/>
          <w:lang w:eastAsia="ja-JP"/>
        </w:rPr>
        <w:t>，</w:t>
      </w:r>
      <w:r w:rsidR="00291C0E" w:rsidRPr="00C62839">
        <w:rPr>
          <w:rFonts w:hint="eastAsia"/>
          <w:lang w:eastAsia="ja-JP"/>
        </w:rPr>
        <w:t>本項</w:t>
      </w:r>
      <w:r w:rsidR="008D52F1" w:rsidRPr="00C62839">
        <w:rPr>
          <w:rFonts w:hint="eastAsia"/>
          <w:lang w:eastAsia="ja-JP"/>
        </w:rPr>
        <w:t>の規定</w:t>
      </w:r>
      <w:r w:rsidR="00291C0E" w:rsidRPr="00C62839">
        <w:rPr>
          <w:rFonts w:hint="eastAsia"/>
          <w:lang w:eastAsia="ja-JP"/>
        </w:rPr>
        <w:t>は</w:t>
      </w:r>
      <w:r w:rsidR="009C101B" w:rsidRPr="00C62839">
        <w:rPr>
          <w:rFonts w:hint="eastAsia"/>
          <w:lang w:eastAsia="ja-JP"/>
        </w:rPr>
        <w:t>，</w:t>
      </w:r>
      <w:r w:rsidR="00291C0E" w:rsidRPr="00C62839">
        <w:rPr>
          <w:rFonts w:hint="eastAsia"/>
          <w:lang w:eastAsia="ja-JP"/>
        </w:rPr>
        <w:t>本契約の終了後も存続するものとする。</w:t>
      </w:r>
    </w:p>
    <w:p w14:paraId="65718756" w14:textId="77777777" w:rsidR="003D1417" w:rsidRPr="00C62839" w:rsidRDefault="003D1417">
      <w:pPr>
        <w:pStyle w:val="a0"/>
        <w:spacing w:before="2" w:line="298" w:lineRule="auto"/>
        <w:ind w:left="0"/>
        <w:jc w:val="both"/>
        <w:rPr>
          <w:rFonts w:ascii="Times New Roman" w:hAnsi="Times New Roman"/>
          <w:color w:val="000000" w:themeColor="text1"/>
          <w:lang w:eastAsia="ja-JP"/>
        </w:rPr>
      </w:pPr>
    </w:p>
    <w:p w14:paraId="2B098A85" w14:textId="6CD4E91F" w:rsidR="00BD729C"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1008" w:name="_Toc34745172"/>
      <w:bookmarkStart w:id="1009" w:name="_Toc54271122"/>
      <w:bookmarkStart w:id="1010" w:name="_Toc64297835"/>
      <w:r w:rsidRPr="00C62839">
        <w:rPr>
          <w:rFonts w:ascii="Times New Roman" w:hAnsi="Times New Roman" w:hint="eastAsia"/>
          <w:color w:val="000000" w:themeColor="text1"/>
        </w:rPr>
        <w:t>（</w:t>
      </w:r>
      <w:r w:rsidR="00BD729C" w:rsidRPr="00C62839">
        <w:rPr>
          <w:rFonts w:ascii="Times New Roman" w:hAnsi="Times New Roman" w:hint="eastAsia"/>
          <w:color w:val="000000" w:themeColor="text1"/>
        </w:rPr>
        <w:t>知的財産権</w:t>
      </w:r>
      <w:r w:rsidR="00E20200" w:rsidRPr="00C62839">
        <w:rPr>
          <w:rFonts w:ascii="Times New Roman" w:hAnsi="Times New Roman" w:hint="eastAsia"/>
          <w:color w:val="000000" w:themeColor="text1"/>
        </w:rPr>
        <w:t>対象技術</w:t>
      </w:r>
      <w:r w:rsidR="00291C0E" w:rsidRPr="00C62839">
        <w:rPr>
          <w:rFonts w:ascii="Times New Roman" w:hAnsi="Times New Roman" w:hint="eastAsia"/>
          <w:color w:val="000000" w:themeColor="text1"/>
        </w:rPr>
        <w:t>）</w:t>
      </w:r>
      <w:bookmarkEnd w:id="1008"/>
      <w:bookmarkEnd w:id="1009"/>
      <w:bookmarkEnd w:id="1010"/>
    </w:p>
    <w:p w14:paraId="763FB40C" w14:textId="1149B4DE" w:rsidR="00055234" w:rsidRPr="00C62839" w:rsidRDefault="00FF3575">
      <w:pPr>
        <w:pStyle w:val="my2"/>
        <w:spacing w:line="298" w:lineRule="auto"/>
        <w:ind w:left="212" w:hangingChars="100" w:hanging="210"/>
        <w:jc w:val="both"/>
        <w:rPr>
          <w:vanish/>
          <w:color w:val="000000" w:themeColor="text1"/>
          <w:specVanish/>
        </w:rPr>
      </w:pPr>
      <w:bookmarkStart w:id="1011" w:name="_Toc24538567"/>
      <w:bookmarkStart w:id="1012" w:name="_Toc29470018"/>
      <w:bookmarkStart w:id="1013" w:name="_Toc34745173"/>
      <w:bookmarkStart w:id="1014" w:name="_Toc54271123"/>
      <w:bookmarkStart w:id="1015" w:name="_Toc54271424"/>
      <w:bookmarkStart w:id="1016" w:name="_Toc64297836"/>
      <w:r w:rsidRPr="00C62839">
        <w:rPr>
          <w:rFonts w:hint="eastAsia"/>
          <w:color w:val="000000" w:themeColor="text1"/>
        </w:rPr>
        <w:t>第</w:t>
      </w:r>
      <w:r w:rsidR="00B602A3" w:rsidRPr="00C62839">
        <w:rPr>
          <w:color w:val="000000" w:themeColor="text1"/>
        </w:rPr>
        <w:t>114</w:t>
      </w:r>
      <w:r w:rsidRPr="00C62839">
        <w:rPr>
          <w:rFonts w:hint="eastAsia"/>
          <w:color w:val="000000" w:themeColor="text1"/>
        </w:rPr>
        <w:t>条</w:t>
      </w:r>
      <w:bookmarkEnd w:id="1011"/>
      <w:bookmarkEnd w:id="1012"/>
      <w:bookmarkEnd w:id="1013"/>
      <w:bookmarkEnd w:id="1014"/>
      <w:bookmarkEnd w:id="1015"/>
      <w:bookmarkEnd w:id="1016"/>
    </w:p>
    <w:p w14:paraId="04EB22DB" w14:textId="77777777" w:rsidR="003D1417" w:rsidRPr="00C62839" w:rsidRDefault="00B962CC">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運営権者は</w:t>
      </w:r>
      <w:r w:rsidR="009C101B" w:rsidRPr="00C62839">
        <w:rPr>
          <w:rFonts w:hint="eastAsia"/>
          <w:color w:val="000000" w:themeColor="text1"/>
        </w:rPr>
        <w:t>，</w:t>
      </w:r>
      <w:r w:rsidR="00291C0E" w:rsidRPr="00C62839">
        <w:rPr>
          <w:rFonts w:hint="eastAsia"/>
          <w:color w:val="000000" w:themeColor="text1"/>
        </w:rPr>
        <w:t>知的財産権の対象と</w:t>
      </w:r>
      <w:r w:rsidR="00291C0E" w:rsidRPr="00C62839">
        <w:rPr>
          <w:rFonts w:hint="eastAsia"/>
          <w:color w:val="000000" w:themeColor="text1"/>
          <w:spacing w:val="-3"/>
        </w:rPr>
        <w:t>な</w:t>
      </w:r>
      <w:r w:rsidR="00291C0E" w:rsidRPr="00C62839">
        <w:rPr>
          <w:rFonts w:hint="eastAsia"/>
          <w:color w:val="000000" w:themeColor="text1"/>
        </w:rPr>
        <w:t>っている技術等</w:t>
      </w:r>
      <w:r w:rsidR="00577696" w:rsidRPr="00C62839">
        <w:rPr>
          <w:rFonts w:hint="eastAsia"/>
          <w:color w:val="000000" w:themeColor="text1"/>
        </w:rPr>
        <w:t>（以下本条において「知的財産権対象技術」という。）</w:t>
      </w:r>
      <w:r w:rsidR="00291C0E" w:rsidRPr="00C62839">
        <w:rPr>
          <w:rFonts w:hint="eastAsia"/>
          <w:color w:val="000000" w:themeColor="text1"/>
        </w:rPr>
        <w:t>を使用</w:t>
      </w:r>
      <w:r w:rsidR="00291C0E" w:rsidRPr="00C62839">
        <w:rPr>
          <w:rFonts w:hint="eastAsia"/>
          <w:color w:val="000000" w:themeColor="text1"/>
          <w:spacing w:val="-3"/>
        </w:rPr>
        <w:t>す</w:t>
      </w:r>
      <w:r w:rsidR="00291C0E" w:rsidRPr="00C62839">
        <w:rPr>
          <w:rFonts w:hint="eastAsia"/>
          <w:color w:val="000000" w:themeColor="text1"/>
        </w:rPr>
        <w:t>るときは</w:t>
      </w:r>
      <w:r w:rsidR="009C101B" w:rsidRPr="00C62839">
        <w:rPr>
          <w:rFonts w:hint="eastAsia"/>
          <w:color w:val="000000" w:themeColor="text1"/>
        </w:rPr>
        <w:t>，</w:t>
      </w:r>
      <w:r w:rsidR="00291C0E" w:rsidRPr="00C62839">
        <w:rPr>
          <w:rFonts w:hint="eastAsia"/>
          <w:color w:val="000000" w:themeColor="text1"/>
        </w:rPr>
        <w:t>その使用に関する一切の</w:t>
      </w:r>
      <w:r w:rsidR="00291C0E" w:rsidRPr="00C62839">
        <w:rPr>
          <w:rFonts w:hint="eastAsia"/>
          <w:color w:val="000000" w:themeColor="text1"/>
          <w:spacing w:val="-3"/>
        </w:rPr>
        <w:t>責</w:t>
      </w:r>
      <w:r w:rsidR="00291C0E" w:rsidRPr="00C62839">
        <w:rPr>
          <w:rFonts w:hint="eastAsia"/>
          <w:color w:val="000000" w:themeColor="text1"/>
        </w:rPr>
        <w:t>任を負わなければなら</w:t>
      </w:r>
      <w:r w:rsidR="00291C0E" w:rsidRPr="00C62839">
        <w:rPr>
          <w:rFonts w:hint="eastAsia"/>
          <w:color w:val="000000" w:themeColor="text1"/>
          <w:spacing w:val="-3"/>
        </w:rPr>
        <w:t>な</w:t>
      </w:r>
      <w:r w:rsidR="00291C0E" w:rsidRPr="00C62839">
        <w:rPr>
          <w:rFonts w:hint="eastAsia"/>
          <w:color w:val="000000" w:themeColor="text1"/>
        </w:rPr>
        <w:t>い。ただし</w:t>
      </w:r>
      <w:r w:rsidR="009C101B" w:rsidRPr="00C62839">
        <w:rPr>
          <w:rFonts w:hint="eastAsia"/>
          <w:color w:val="000000" w:themeColor="text1"/>
        </w:rPr>
        <w:t>，</w:t>
      </w:r>
      <w:r w:rsidR="00DE5901" w:rsidRPr="00C62839">
        <w:rPr>
          <w:rFonts w:hint="eastAsia"/>
          <w:color w:val="000000" w:themeColor="text1"/>
        </w:rPr>
        <w:t>市</w:t>
      </w:r>
      <w:r w:rsidR="00291C0E" w:rsidRPr="00C62839">
        <w:rPr>
          <w:rFonts w:hint="eastAsia"/>
          <w:color w:val="000000" w:themeColor="text1"/>
        </w:rPr>
        <w:t>が当該</w:t>
      </w:r>
      <w:r w:rsidR="00577696" w:rsidRPr="00C62839">
        <w:rPr>
          <w:rFonts w:hint="eastAsia"/>
          <w:color w:val="000000" w:themeColor="text1"/>
        </w:rPr>
        <w:t>知的財産権対象</w:t>
      </w:r>
      <w:r w:rsidR="00291C0E" w:rsidRPr="00C62839">
        <w:rPr>
          <w:rFonts w:hint="eastAsia"/>
          <w:color w:val="000000" w:themeColor="text1"/>
          <w:spacing w:val="-3"/>
        </w:rPr>
        <w:t>技</w:t>
      </w:r>
      <w:r w:rsidR="00291C0E" w:rsidRPr="00C62839">
        <w:rPr>
          <w:rFonts w:hint="eastAsia"/>
          <w:color w:val="000000" w:themeColor="text1"/>
        </w:rPr>
        <w:t>術の使用を指定した場合であって</w:t>
      </w:r>
      <w:r w:rsidR="00291C0E" w:rsidRPr="00C62839">
        <w:rPr>
          <w:rFonts w:hint="eastAsia"/>
          <w:color w:val="000000" w:themeColor="text1"/>
          <w:spacing w:val="-3"/>
        </w:rPr>
        <w:t>運</w:t>
      </w:r>
      <w:r w:rsidR="00291C0E" w:rsidRPr="00C62839">
        <w:rPr>
          <w:rFonts w:hint="eastAsia"/>
          <w:color w:val="000000" w:themeColor="text1"/>
        </w:rPr>
        <w:t>営権者が当該知的財産</w:t>
      </w:r>
      <w:r w:rsidR="00291C0E" w:rsidRPr="00C62839">
        <w:rPr>
          <w:rFonts w:hint="eastAsia"/>
          <w:color w:val="000000" w:themeColor="text1"/>
          <w:spacing w:val="-2"/>
        </w:rPr>
        <w:t>権</w:t>
      </w:r>
      <w:r w:rsidR="00291C0E" w:rsidRPr="00C62839">
        <w:rPr>
          <w:rFonts w:hint="eastAsia"/>
          <w:color w:val="000000" w:themeColor="text1"/>
        </w:rPr>
        <w:t>の存在を</w:t>
      </w:r>
      <w:r w:rsidR="00B1019C" w:rsidRPr="00C62839">
        <w:rPr>
          <w:rFonts w:hint="eastAsia"/>
          <w:color w:val="000000" w:themeColor="text1"/>
        </w:rPr>
        <w:t>過失なく</w:t>
      </w:r>
      <w:r w:rsidR="00291C0E" w:rsidRPr="00C62839">
        <w:rPr>
          <w:rFonts w:hint="eastAsia"/>
          <w:color w:val="000000" w:themeColor="text1"/>
        </w:rPr>
        <w:t>知らなかった</w:t>
      </w:r>
      <w:r w:rsidR="00291C0E" w:rsidRPr="00C62839">
        <w:rPr>
          <w:rFonts w:hint="eastAsia"/>
          <w:color w:val="000000" w:themeColor="text1"/>
          <w:spacing w:val="-3"/>
        </w:rPr>
        <w:t>と</w:t>
      </w:r>
      <w:r w:rsidR="00291C0E" w:rsidRPr="00C62839">
        <w:rPr>
          <w:rFonts w:hint="eastAsia"/>
          <w:color w:val="000000" w:themeColor="text1"/>
        </w:rPr>
        <w:t>きは</w:t>
      </w:r>
      <w:r w:rsidR="009C101B" w:rsidRPr="00C62839">
        <w:rPr>
          <w:rFonts w:hint="eastAsia"/>
          <w:color w:val="000000" w:themeColor="text1"/>
        </w:rPr>
        <w:t>，</w:t>
      </w:r>
      <w:r w:rsidR="00DE5901" w:rsidRPr="00C62839">
        <w:rPr>
          <w:rFonts w:hint="eastAsia"/>
          <w:color w:val="000000" w:themeColor="text1"/>
        </w:rPr>
        <w:t>市</w:t>
      </w:r>
      <w:r w:rsidR="00291C0E" w:rsidRPr="00C62839">
        <w:rPr>
          <w:rFonts w:hint="eastAsia"/>
          <w:color w:val="000000" w:themeColor="text1"/>
        </w:rPr>
        <w:t>は</w:t>
      </w:r>
      <w:r w:rsidR="009C101B" w:rsidRPr="00C62839">
        <w:rPr>
          <w:rFonts w:hint="eastAsia"/>
          <w:color w:val="000000" w:themeColor="text1"/>
        </w:rPr>
        <w:t>，</w:t>
      </w:r>
      <w:r w:rsidR="00291C0E" w:rsidRPr="00C62839">
        <w:rPr>
          <w:rFonts w:hint="eastAsia"/>
          <w:color w:val="000000" w:themeColor="text1"/>
        </w:rPr>
        <w:t>運営</w:t>
      </w:r>
      <w:r w:rsidR="00291C0E" w:rsidRPr="00C62839">
        <w:rPr>
          <w:rFonts w:hint="eastAsia"/>
          <w:color w:val="000000" w:themeColor="text1"/>
          <w:spacing w:val="-3"/>
        </w:rPr>
        <w:t>権</w:t>
      </w:r>
      <w:r w:rsidR="00291C0E" w:rsidRPr="00C62839">
        <w:rPr>
          <w:rFonts w:hint="eastAsia"/>
          <w:color w:val="000000" w:themeColor="text1"/>
        </w:rPr>
        <w:t>者</w:t>
      </w:r>
      <w:r w:rsidR="00291C0E" w:rsidRPr="00C62839">
        <w:rPr>
          <w:rFonts w:hint="eastAsia"/>
          <w:color w:val="000000" w:themeColor="text1"/>
          <w:spacing w:val="-3"/>
        </w:rPr>
        <w:t>が</w:t>
      </w:r>
      <w:r w:rsidR="00291C0E" w:rsidRPr="00C62839">
        <w:rPr>
          <w:rFonts w:hint="eastAsia"/>
          <w:color w:val="000000" w:themeColor="text1"/>
        </w:rPr>
        <w:t>そ</w:t>
      </w:r>
      <w:r w:rsidR="00291C0E" w:rsidRPr="00C62839">
        <w:rPr>
          <w:rFonts w:hint="eastAsia"/>
          <w:color w:val="000000" w:themeColor="text1"/>
          <w:spacing w:val="-3"/>
        </w:rPr>
        <w:t>の</w:t>
      </w:r>
      <w:r w:rsidR="00291C0E" w:rsidRPr="00C62839">
        <w:rPr>
          <w:rFonts w:hint="eastAsia"/>
          <w:color w:val="000000" w:themeColor="text1"/>
        </w:rPr>
        <w:t>使</w:t>
      </w:r>
      <w:r w:rsidR="00291C0E" w:rsidRPr="00C62839">
        <w:rPr>
          <w:rFonts w:hint="eastAsia"/>
          <w:color w:val="000000" w:themeColor="text1"/>
          <w:spacing w:val="-3"/>
        </w:rPr>
        <w:t>用</w:t>
      </w:r>
      <w:r w:rsidR="00291C0E" w:rsidRPr="00C62839">
        <w:rPr>
          <w:rFonts w:hint="eastAsia"/>
          <w:color w:val="000000" w:themeColor="text1"/>
        </w:rPr>
        <w:t>に</w:t>
      </w:r>
      <w:r w:rsidR="00291C0E" w:rsidRPr="00C62839">
        <w:rPr>
          <w:rFonts w:hint="eastAsia"/>
          <w:color w:val="000000" w:themeColor="text1"/>
          <w:spacing w:val="-3"/>
        </w:rPr>
        <w:t>関</w:t>
      </w:r>
      <w:r w:rsidR="00291C0E" w:rsidRPr="00C62839">
        <w:rPr>
          <w:rFonts w:hint="eastAsia"/>
          <w:color w:val="000000" w:themeColor="text1"/>
        </w:rPr>
        <w:t>して</w:t>
      </w:r>
      <w:r w:rsidR="00291C0E" w:rsidRPr="00C62839">
        <w:rPr>
          <w:rFonts w:hint="eastAsia"/>
          <w:color w:val="000000" w:themeColor="text1"/>
          <w:spacing w:val="-3"/>
        </w:rPr>
        <w:t>要</w:t>
      </w:r>
      <w:r w:rsidR="00291C0E" w:rsidRPr="00C62839">
        <w:rPr>
          <w:rFonts w:hint="eastAsia"/>
          <w:color w:val="000000" w:themeColor="text1"/>
        </w:rPr>
        <w:t>し</w:t>
      </w:r>
      <w:r w:rsidR="00291C0E" w:rsidRPr="00C62839">
        <w:rPr>
          <w:rFonts w:hint="eastAsia"/>
          <w:color w:val="000000" w:themeColor="text1"/>
          <w:spacing w:val="-3"/>
        </w:rPr>
        <w:t>た</w:t>
      </w:r>
      <w:r w:rsidR="00291C0E" w:rsidRPr="00C62839">
        <w:rPr>
          <w:rFonts w:hint="eastAsia"/>
          <w:color w:val="000000" w:themeColor="text1"/>
        </w:rPr>
        <w:t>費</w:t>
      </w:r>
      <w:r w:rsidR="00291C0E" w:rsidRPr="00C62839">
        <w:rPr>
          <w:rFonts w:hint="eastAsia"/>
          <w:color w:val="000000" w:themeColor="text1"/>
          <w:spacing w:val="-3"/>
        </w:rPr>
        <w:t>用</w:t>
      </w:r>
      <w:r w:rsidR="00291C0E" w:rsidRPr="00C62839">
        <w:rPr>
          <w:rFonts w:hint="eastAsia"/>
          <w:color w:val="000000" w:themeColor="text1"/>
        </w:rPr>
        <w:t>を</w:t>
      </w:r>
      <w:r w:rsidR="00291C0E" w:rsidRPr="00C62839">
        <w:rPr>
          <w:rFonts w:hint="eastAsia"/>
          <w:color w:val="000000" w:themeColor="text1"/>
          <w:spacing w:val="-3"/>
        </w:rPr>
        <w:t>負</w:t>
      </w:r>
      <w:r w:rsidR="00291C0E" w:rsidRPr="00C62839">
        <w:rPr>
          <w:rFonts w:hint="eastAsia"/>
          <w:color w:val="000000" w:themeColor="text1"/>
        </w:rPr>
        <w:t>担</w:t>
      </w:r>
      <w:r w:rsidR="00291C0E" w:rsidRPr="00C62839">
        <w:rPr>
          <w:rFonts w:hint="eastAsia"/>
          <w:color w:val="000000" w:themeColor="text1"/>
          <w:spacing w:val="-3"/>
        </w:rPr>
        <w:t>し</w:t>
      </w:r>
      <w:r w:rsidR="00291C0E" w:rsidRPr="00C62839">
        <w:rPr>
          <w:rFonts w:hint="eastAsia"/>
          <w:color w:val="000000" w:themeColor="text1"/>
        </w:rPr>
        <w:t>なけ</w:t>
      </w:r>
      <w:r w:rsidR="00291C0E" w:rsidRPr="00C62839">
        <w:rPr>
          <w:rFonts w:hint="eastAsia"/>
          <w:color w:val="000000" w:themeColor="text1"/>
          <w:spacing w:val="-3"/>
        </w:rPr>
        <w:t>れ</w:t>
      </w:r>
      <w:r w:rsidR="00291C0E" w:rsidRPr="00C62839">
        <w:rPr>
          <w:rFonts w:hint="eastAsia"/>
          <w:color w:val="000000" w:themeColor="text1"/>
        </w:rPr>
        <w:t>ば</w:t>
      </w:r>
      <w:r w:rsidR="00291C0E" w:rsidRPr="00C62839">
        <w:rPr>
          <w:rFonts w:hint="eastAsia"/>
          <w:color w:val="000000" w:themeColor="text1"/>
          <w:spacing w:val="-3"/>
        </w:rPr>
        <w:t>な</w:t>
      </w:r>
      <w:r w:rsidR="00291C0E" w:rsidRPr="00C62839">
        <w:rPr>
          <w:rFonts w:hint="eastAsia"/>
          <w:color w:val="000000" w:themeColor="text1"/>
        </w:rPr>
        <w:t>ら</w:t>
      </w:r>
      <w:r w:rsidR="00291C0E" w:rsidRPr="00C62839">
        <w:rPr>
          <w:rFonts w:hint="eastAsia"/>
          <w:color w:val="000000" w:themeColor="text1"/>
          <w:spacing w:val="-3"/>
        </w:rPr>
        <w:t>な</w:t>
      </w:r>
      <w:r w:rsidR="00291C0E" w:rsidRPr="00C62839">
        <w:rPr>
          <w:rFonts w:hint="eastAsia"/>
          <w:color w:val="000000" w:themeColor="text1"/>
        </w:rPr>
        <w:t>い。</w:t>
      </w:r>
    </w:p>
    <w:p w14:paraId="6C5DDD18" w14:textId="57A5BC93" w:rsidR="00BD729C" w:rsidRPr="00C62839" w:rsidRDefault="00211703" w:rsidP="003D318E">
      <w:pPr>
        <w:pStyle w:val="MyCustomHeading1"/>
        <w:numPr>
          <w:ilvl w:val="0"/>
          <w:numId w:val="78"/>
        </w:numPr>
        <w:ind w:left="216" w:hanging="216"/>
        <w:jc w:val="both"/>
        <w:rPr>
          <w:lang w:eastAsia="ja-JP"/>
        </w:rPr>
      </w:pPr>
      <w:r w:rsidRPr="00C62839">
        <w:rPr>
          <w:rFonts w:eastAsiaTheme="minorEastAsia" w:hint="eastAsia"/>
          <w:lang w:eastAsia="ja-JP"/>
        </w:rPr>
        <w:t xml:space="preserve">　運営権者は，自己が知的財産権を保有する知的財産権対象技術を</w:t>
      </w:r>
      <w:r w:rsidR="00BD729C" w:rsidRPr="00C62839">
        <w:rPr>
          <w:rFonts w:eastAsiaTheme="minorEastAsia" w:hint="eastAsia"/>
          <w:lang w:eastAsia="ja-JP"/>
        </w:rPr>
        <w:t>本運営事業</w:t>
      </w:r>
      <w:r w:rsidRPr="00C62839">
        <w:rPr>
          <w:rFonts w:eastAsiaTheme="minorEastAsia" w:hint="eastAsia"/>
          <w:lang w:eastAsia="ja-JP"/>
        </w:rPr>
        <w:t>に導入した場合，市及び市が指定する者に対し，本契約終了後における運営権設定対象施設の運営のための当該導入技術の利用を，無償かつ無期限で許諾したものとみなす。</w:t>
      </w:r>
    </w:p>
    <w:p w14:paraId="17D8594F" w14:textId="5B3EEFAE" w:rsidR="003D1417" w:rsidRPr="00C62839" w:rsidRDefault="00211703" w:rsidP="003D318E">
      <w:pPr>
        <w:pStyle w:val="MyCustomHeading1"/>
        <w:numPr>
          <w:ilvl w:val="0"/>
          <w:numId w:val="78"/>
        </w:numPr>
        <w:ind w:left="216" w:hanging="216"/>
        <w:jc w:val="both"/>
        <w:rPr>
          <w:lang w:eastAsia="ja-JP"/>
        </w:rPr>
      </w:pPr>
      <w:r w:rsidRPr="00C62839">
        <w:rPr>
          <w:rFonts w:eastAsiaTheme="minorEastAsia" w:hint="eastAsia"/>
          <w:lang w:eastAsia="ja-JP"/>
        </w:rPr>
        <w:t xml:space="preserve">　運営権者は，第三者（運営権者の株主を含むが，これに限られない。）が知的財産権を保有する知的財産権対象技術を</w:t>
      </w:r>
      <w:r w:rsidR="004D08EA" w:rsidRPr="00C62839">
        <w:rPr>
          <w:rFonts w:eastAsiaTheme="minorEastAsia" w:hint="eastAsia"/>
          <w:lang w:eastAsia="ja-JP"/>
        </w:rPr>
        <w:t>本運営事業</w:t>
      </w:r>
      <w:r w:rsidRPr="00C62839">
        <w:rPr>
          <w:rFonts w:eastAsiaTheme="minorEastAsia" w:hint="eastAsia"/>
          <w:lang w:eastAsia="ja-JP"/>
        </w:rPr>
        <w:t>に導入した場合，当該第三者をして，市及び市が指定する者に対し，本契約終了後における運営権設定対</w:t>
      </w:r>
      <w:r w:rsidRPr="00547AA9">
        <w:rPr>
          <w:rFonts w:eastAsiaTheme="minorEastAsia" w:hint="eastAsia"/>
          <w:lang w:eastAsia="ja-JP"/>
        </w:rPr>
        <w:t>象施設の運営のための当該導入技術の利用を，無償かつ無期限で許諾させなければならない。ただし，</w:t>
      </w:r>
      <w:r w:rsidR="003170CD" w:rsidRPr="00A50F68">
        <w:rPr>
          <w:rFonts w:eastAsiaTheme="minorEastAsia"/>
          <w:lang w:eastAsia="ja-JP"/>
        </w:rPr>
        <w:t>本契約終了日において運営権者が当該第三者に対して当該導入技術の利用に係る対価の支払義務を負っている場合で，当該対価の支払が当該導入技術の利用期間に応じて定期的に行われていたものである場合には，有償（市が合理的と認める範囲に限るものとし，かつ，合理的な理由のない限り運営権者が負担していた金額を上限とする。）かつ無期限で許諾させることで足りる。また，</w:t>
      </w:r>
      <w:r w:rsidRPr="00547AA9">
        <w:rPr>
          <w:rFonts w:eastAsiaTheme="minorEastAsia" w:hint="eastAsia"/>
          <w:lang w:eastAsia="ja-JP"/>
        </w:rPr>
        <w:t>当該第三者が運営権者の株主以外の第三者である場合には，運営権者は，当該第三者をして，当該導入技術の利用を無償</w:t>
      </w:r>
      <w:r w:rsidR="00335FEE" w:rsidRPr="00335FEE">
        <w:rPr>
          <w:rFonts w:eastAsiaTheme="minorEastAsia"/>
          <w:lang w:eastAsia="ja-JP"/>
        </w:rPr>
        <w:t>（ただし，</w:t>
      </w:r>
      <w:r w:rsidR="00335FEE" w:rsidRPr="00335FEE">
        <w:rPr>
          <w:rFonts w:eastAsiaTheme="minorEastAsia" w:hint="eastAsia"/>
          <w:lang w:eastAsia="ja-JP"/>
        </w:rPr>
        <w:t>本項第二文に定める場合には，市が合理的と認める範囲に限り有償</w:t>
      </w:r>
      <w:r w:rsidR="00335FEE" w:rsidRPr="00335FEE">
        <w:rPr>
          <w:rFonts w:eastAsiaTheme="minorEastAsia"/>
          <w:lang w:eastAsia="ja-JP"/>
        </w:rPr>
        <w:t>）</w:t>
      </w:r>
      <w:r w:rsidRPr="00547AA9">
        <w:rPr>
          <w:rFonts w:eastAsiaTheme="minorEastAsia" w:hint="eastAsia"/>
          <w:lang w:eastAsia="ja-JP"/>
        </w:rPr>
        <w:t>かつ無期限で許諾さ</w:t>
      </w:r>
      <w:r w:rsidRPr="00C62839">
        <w:rPr>
          <w:rFonts w:eastAsiaTheme="minorEastAsia" w:hint="eastAsia"/>
          <w:lang w:eastAsia="ja-JP"/>
        </w:rPr>
        <w:t>せるよう最大限努力することで足りるものとする。</w:t>
      </w:r>
    </w:p>
    <w:p w14:paraId="7BDBE9C2" w14:textId="1134007A" w:rsidR="004D08EA" w:rsidRPr="00C62839" w:rsidRDefault="004D08EA" w:rsidP="00F93096">
      <w:pPr>
        <w:pStyle w:val="a0"/>
        <w:spacing w:line="298" w:lineRule="auto"/>
        <w:ind w:left="0"/>
        <w:jc w:val="both"/>
        <w:rPr>
          <w:rFonts w:ascii="Times New Roman" w:hAnsi="Times New Roman"/>
          <w:color w:val="000000" w:themeColor="text1"/>
          <w:lang w:eastAsia="ja-JP"/>
        </w:rPr>
      </w:pPr>
    </w:p>
    <w:p w14:paraId="61E6EFBB" w14:textId="3EB63C8C" w:rsidR="00711CD0" w:rsidRPr="00C62839" w:rsidRDefault="00787897" w:rsidP="00963A76">
      <w:pPr>
        <w:pStyle w:val="my10"/>
        <w:spacing w:line="298" w:lineRule="auto"/>
        <w:rPr>
          <w:rFonts w:ascii="Times New Roman" w:hAnsi="Times New Roman"/>
          <w:color w:val="000000" w:themeColor="text1"/>
        </w:rPr>
      </w:pPr>
      <w:bookmarkStart w:id="1017" w:name="_Toc54271124"/>
      <w:bookmarkStart w:id="1018" w:name="_Toc64297837"/>
      <w:r w:rsidRPr="00C62839">
        <w:rPr>
          <w:rFonts w:ascii="Times New Roman" w:hAnsi="Times New Roman" w:hint="eastAsia"/>
          <w:color w:val="000000" w:themeColor="text1"/>
        </w:rPr>
        <w:t>第</w:t>
      </w:r>
      <w:r w:rsidR="00B602A3" w:rsidRPr="00C62839">
        <w:rPr>
          <w:rFonts w:ascii="Times New Roman" w:eastAsiaTheme="minorEastAsia" w:hAnsi="Times New Roman" w:cs="Times New Roman"/>
          <w:color w:val="000000" w:themeColor="text1"/>
        </w:rPr>
        <w:t>17</w:t>
      </w:r>
      <w:r w:rsidRPr="00C62839">
        <w:rPr>
          <w:rFonts w:ascii="Times New Roman" w:hAnsi="Times New Roman" w:hint="eastAsia"/>
          <w:color w:val="000000" w:themeColor="text1"/>
        </w:rPr>
        <w:t>章</w:t>
      </w:r>
      <w:r w:rsidRPr="00C62839">
        <w:rPr>
          <w:rFonts w:ascii="Times New Roman" w:hAnsi="Times New Roman"/>
          <w:color w:val="000000" w:themeColor="text1"/>
        </w:rPr>
        <w:tab/>
      </w:r>
      <w:r w:rsidRPr="00C62839">
        <w:rPr>
          <w:rFonts w:ascii="Times New Roman" w:hAnsi="Times New Roman" w:hint="eastAsia"/>
          <w:color w:val="000000" w:themeColor="text1"/>
        </w:rPr>
        <w:t>その他</w:t>
      </w:r>
      <w:bookmarkEnd w:id="1017"/>
      <w:bookmarkEnd w:id="1018"/>
    </w:p>
    <w:p w14:paraId="7387D670" w14:textId="7EF82809" w:rsidR="003D1417" w:rsidRPr="00C62839" w:rsidRDefault="003D1417" w:rsidP="00486A71">
      <w:pPr>
        <w:pStyle w:val="a0"/>
        <w:spacing w:line="298" w:lineRule="auto"/>
        <w:ind w:left="0"/>
        <w:jc w:val="both"/>
        <w:rPr>
          <w:rFonts w:ascii="Times New Roman" w:hAnsi="Times New Roman"/>
          <w:b/>
          <w:color w:val="000000" w:themeColor="text1"/>
          <w:lang w:eastAsia="ja-JP"/>
        </w:rPr>
      </w:pPr>
    </w:p>
    <w:p w14:paraId="3D3A6A0B" w14:textId="77777777" w:rsidR="00656B99" w:rsidRPr="00C62839" w:rsidRDefault="00656B99">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1019" w:name="_Toc54271125"/>
      <w:bookmarkStart w:id="1020" w:name="_Toc64297838"/>
      <w:r w:rsidRPr="00C62839">
        <w:rPr>
          <w:rFonts w:ascii="Times New Roman" w:hAnsi="Times New Roman" w:hint="eastAsia"/>
          <w:color w:val="000000" w:themeColor="text1"/>
        </w:rPr>
        <w:t>（協議会の設置）</w:t>
      </w:r>
      <w:bookmarkEnd w:id="1019"/>
      <w:bookmarkEnd w:id="1020"/>
    </w:p>
    <w:p w14:paraId="0502FC72" w14:textId="5C9B7A19" w:rsidR="00656B99" w:rsidRPr="00C62839" w:rsidRDefault="00FF3575">
      <w:pPr>
        <w:pStyle w:val="my2"/>
        <w:spacing w:line="298" w:lineRule="auto"/>
        <w:ind w:left="212" w:hangingChars="100" w:hanging="210"/>
        <w:jc w:val="both"/>
        <w:rPr>
          <w:color w:val="000000" w:themeColor="text1"/>
        </w:rPr>
      </w:pPr>
      <w:bookmarkStart w:id="1021" w:name="_Toc54271126"/>
      <w:bookmarkStart w:id="1022" w:name="_Toc54271427"/>
      <w:bookmarkStart w:id="1023" w:name="_Toc64297839"/>
      <w:r w:rsidRPr="00C62839">
        <w:rPr>
          <w:rFonts w:hint="eastAsia"/>
          <w:color w:val="000000" w:themeColor="text1"/>
        </w:rPr>
        <w:t>第</w:t>
      </w:r>
      <w:r w:rsidR="00B602A3" w:rsidRPr="00C62839">
        <w:rPr>
          <w:color w:val="000000" w:themeColor="text1"/>
        </w:rPr>
        <w:t>115</w:t>
      </w:r>
      <w:r w:rsidRPr="00C62839">
        <w:rPr>
          <w:rFonts w:hint="eastAsia"/>
          <w:color w:val="000000" w:themeColor="text1"/>
        </w:rPr>
        <w:t>条</w:t>
      </w:r>
      <w:r w:rsidR="00656B99" w:rsidRPr="00C62839">
        <w:rPr>
          <w:rFonts w:hint="eastAsia"/>
          <w:color w:val="000000" w:themeColor="text1"/>
        </w:rPr>
        <w:t xml:space="preserve">　市及び運営権者は，本事業の実施に関し市</w:t>
      </w:r>
      <w:r w:rsidR="00E20200" w:rsidRPr="00C62839">
        <w:rPr>
          <w:rFonts w:hint="eastAsia"/>
          <w:color w:val="000000" w:themeColor="text1"/>
        </w:rPr>
        <w:t>と</w:t>
      </w:r>
      <w:r w:rsidR="00656B99" w:rsidRPr="00C62839">
        <w:rPr>
          <w:rFonts w:hint="eastAsia"/>
          <w:color w:val="000000" w:themeColor="text1"/>
        </w:rPr>
        <w:t>運営権者の間で発生する紛争</w:t>
      </w:r>
      <w:r w:rsidR="00E20200" w:rsidRPr="00C62839">
        <w:rPr>
          <w:rFonts w:hint="eastAsia"/>
          <w:color w:val="000000" w:themeColor="text1"/>
        </w:rPr>
        <w:t>の解決方法</w:t>
      </w:r>
      <w:r w:rsidR="00656B99" w:rsidRPr="00C62839">
        <w:rPr>
          <w:rFonts w:hint="eastAsia"/>
          <w:color w:val="000000" w:themeColor="text1"/>
        </w:rPr>
        <w:t>及び意見の調整を目的として，大阪市工業用水道特定運営事業等協議会を設置する。</w:t>
      </w:r>
      <w:bookmarkEnd w:id="1021"/>
      <w:bookmarkEnd w:id="1022"/>
      <w:bookmarkEnd w:id="1023"/>
    </w:p>
    <w:p w14:paraId="1ADDB641" w14:textId="21256924" w:rsidR="00B756B3" w:rsidRPr="00C62839" w:rsidRDefault="00656B99" w:rsidP="003D318E">
      <w:pPr>
        <w:pStyle w:val="MyCustomHeading1"/>
        <w:numPr>
          <w:ilvl w:val="0"/>
          <w:numId w:val="98"/>
        </w:numPr>
        <w:ind w:left="216" w:hanging="216"/>
        <w:jc w:val="both"/>
        <w:rPr>
          <w:lang w:eastAsia="ja-JP"/>
        </w:rPr>
      </w:pPr>
      <w:r w:rsidRPr="00C62839">
        <w:rPr>
          <w:rFonts w:hint="eastAsia"/>
          <w:lang w:eastAsia="ja-JP"/>
        </w:rPr>
        <w:t xml:space="preserve">　前項に基づき設置される協議会は，市と運営権者が合意する学識経験者</w:t>
      </w:r>
      <w:r w:rsidR="00B756B3" w:rsidRPr="00C62839">
        <w:rPr>
          <w:rFonts w:hint="eastAsia"/>
          <w:lang w:eastAsia="ja-JP"/>
        </w:rPr>
        <w:t>等有識者</w:t>
      </w:r>
      <w:r w:rsidR="00B602A3" w:rsidRPr="00C62839">
        <w:rPr>
          <w:lang w:eastAsia="ja-JP"/>
        </w:rPr>
        <w:t>3</w:t>
      </w:r>
      <w:r w:rsidRPr="00C62839">
        <w:rPr>
          <w:rFonts w:hint="eastAsia"/>
          <w:lang w:eastAsia="ja-JP"/>
        </w:rPr>
        <w:t>名，市の代表者</w:t>
      </w:r>
      <w:r w:rsidR="00B602A3" w:rsidRPr="00C62839">
        <w:rPr>
          <w:lang w:eastAsia="ja-JP"/>
        </w:rPr>
        <w:t>1</w:t>
      </w:r>
      <w:r w:rsidRPr="00C62839">
        <w:rPr>
          <w:rFonts w:hint="eastAsia"/>
          <w:lang w:eastAsia="ja-JP"/>
        </w:rPr>
        <w:t>名及び運営権者の代表者</w:t>
      </w:r>
      <w:r w:rsidR="00B602A3" w:rsidRPr="00C62839">
        <w:rPr>
          <w:lang w:eastAsia="ja-JP"/>
        </w:rPr>
        <w:t>1</w:t>
      </w:r>
      <w:r w:rsidRPr="00C62839">
        <w:rPr>
          <w:rFonts w:hint="eastAsia"/>
          <w:lang w:eastAsia="ja-JP"/>
        </w:rPr>
        <w:t>名の計</w:t>
      </w:r>
      <w:r w:rsidR="00B602A3" w:rsidRPr="00C62839">
        <w:rPr>
          <w:lang w:eastAsia="ja-JP"/>
        </w:rPr>
        <w:t>5</w:t>
      </w:r>
      <w:r w:rsidRPr="00C62839">
        <w:rPr>
          <w:rFonts w:hint="eastAsia"/>
          <w:lang w:eastAsia="ja-JP"/>
        </w:rPr>
        <w:t>名で構成されるものとし，当該協議会の運用に係る手続は，市及び運営権者が協議により定めるものとする。</w:t>
      </w:r>
    </w:p>
    <w:p w14:paraId="769A9ECC" w14:textId="5F3723AC" w:rsidR="006846F5" w:rsidRPr="00C62839" w:rsidRDefault="006D2EAD" w:rsidP="003D318E">
      <w:pPr>
        <w:pStyle w:val="MyCustomHeading1"/>
        <w:numPr>
          <w:ilvl w:val="0"/>
          <w:numId w:val="98"/>
        </w:numPr>
        <w:ind w:left="216" w:hanging="216"/>
        <w:jc w:val="both"/>
        <w:rPr>
          <w:lang w:eastAsia="ja-JP"/>
        </w:rPr>
      </w:pPr>
      <w:r w:rsidRPr="00C62839">
        <w:rPr>
          <w:rFonts w:hint="eastAsia"/>
          <w:lang w:eastAsia="ja-JP"/>
        </w:rPr>
        <w:t xml:space="preserve">　市及び運営権者は，第</w:t>
      </w:r>
      <w:r w:rsidR="00B602A3" w:rsidRPr="00C62839">
        <w:rPr>
          <w:lang w:eastAsia="ja-JP"/>
        </w:rPr>
        <w:t>1</w:t>
      </w:r>
      <w:r w:rsidRPr="00C62839">
        <w:rPr>
          <w:rFonts w:hint="eastAsia"/>
          <w:lang w:eastAsia="ja-JP"/>
        </w:rPr>
        <w:t>項に基づき設置された協議会の意見を最大限尊重するものとする。</w:t>
      </w:r>
    </w:p>
    <w:p w14:paraId="75295B1C" w14:textId="136E4A5D" w:rsidR="00435EBA" w:rsidRPr="00C62839" w:rsidRDefault="006846F5" w:rsidP="003D318E">
      <w:pPr>
        <w:pStyle w:val="MyCustomHeading1"/>
        <w:numPr>
          <w:ilvl w:val="0"/>
          <w:numId w:val="98"/>
        </w:numPr>
        <w:ind w:left="216" w:hanging="216"/>
        <w:jc w:val="both"/>
        <w:rPr>
          <w:lang w:eastAsia="ja-JP"/>
        </w:rPr>
      </w:pPr>
      <w:r w:rsidRPr="00C62839">
        <w:rPr>
          <w:rFonts w:hint="eastAsia"/>
          <w:lang w:eastAsia="ja-JP"/>
        </w:rPr>
        <w:t xml:space="preserve">　市及び運営権者は</w:t>
      </w:r>
      <w:r w:rsidR="0027259D" w:rsidRPr="00C62839">
        <w:rPr>
          <w:rFonts w:hint="eastAsia"/>
          <w:lang w:eastAsia="ja-JP"/>
        </w:rPr>
        <w:t>，</w:t>
      </w:r>
      <w:r w:rsidR="003612B0" w:rsidRPr="00C62839">
        <w:rPr>
          <w:rFonts w:hint="eastAsia"/>
          <w:lang w:eastAsia="ja-JP"/>
        </w:rPr>
        <w:t>第</w:t>
      </w:r>
      <w:r w:rsidR="00B602A3" w:rsidRPr="00C62839">
        <w:rPr>
          <w:lang w:eastAsia="ja-JP"/>
        </w:rPr>
        <w:t>1</w:t>
      </w:r>
      <w:r w:rsidR="003612B0" w:rsidRPr="00C62839">
        <w:rPr>
          <w:rFonts w:hint="eastAsia"/>
          <w:lang w:eastAsia="ja-JP"/>
        </w:rPr>
        <w:t>項に基づき設置された</w:t>
      </w:r>
      <w:r w:rsidRPr="00C62839">
        <w:rPr>
          <w:rFonts w:hint="eastAsia"/>
          <w:lang w:eastAsia="ja-JP"/>
        </w:rPr>
        <w:t>協議会の運営に要する費用について</w:t>
      </w:r>
      <w:r w:rsidR="0027259D" w:rsidRPr="00C62839">
        <w:rPr>
          <w:rFonts w:hint="eastAsia"/>
          <w:lang w:eastAsia="ja-JP"/>
        </w:rPr>
        <w:t>，</w:t>
      </w:r>
      <w:r w:rsidRPr="00C62839">
        <w:rPr>
          <w:rFonts w:hint="eastAsia"/>
          <w:lang w:eastAsia="ja-JP"/>
        </w:rPr>
        <w:t>それぞれ等しい割合で負担するものとする。</w:t>
      </w:r>
    </w:p>
    <w:p w14:paraId="4A63635A" w14:textId="77777777" w:rsidR="00646415" w:rsidRPr="00C62839" w:rsidRDefault="00646415">
      <w:pPr>
        <w:pStyle w:val="a0"/>
        <w:spacing w:line="298" w:lineRule="auto"/>
        <w:ind w:left="0"/>
        <w:jc w:val="both"/>
        <w:rPr>
          <w:rFonts w:ascii="Times New Roman" w:hAnsi="Times New Roman"/>
          <w:color w:val="000000" w:themeColor="text1"/>
          <w:lang w:eastAsia="ja-JP"/>
        </w:rPr>
      </w:pPr>
    </w:p>
    <w:p w14:paraId="018180CC"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1024" w:name="_Toc34745177"/>
      <w:bookmarkStart w:id="1025" w:name="_Toc54271127"/>
      <w:bookmarkStart w:id="1026" w:name="_Toc64297840"/>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公租公課）</w:t>
      </w:r>
      <w:bookmarkEnd w:id="1024"/>
      <w:bookmarkEnd w:id="1025"/>
      <w:bookmarkEnd w:id="1026"/>
    </w:p>
    <w:p w14:paraId="6036BA32" w14:textId="3D84D6E9" w:rsidR="00055234" w:rsidRPr="00C62839" w:rsidRDefault="00FF3575">
      <w:pPr>
        <w:pStyle w:val="my2"/>
        <w:spacing w:line="298" w:lineRule="auto"/>
        <w:ind w:left="212" w:hangingChars="100" w:hanging="210"/>
        <w:jc w:val="both"/>
        <w:rPr>
          <w:vanish/>
          <w:color w:val="000000" w:themeColor="text1"/>
          <w:specVanish/>
        </w:rPr>
      </w:pPr>
      <w:bookmarkStart w:id="1027" w:name="_Toc24538570"/>
      <w:bookmarkStart w:id="1028" w:name="_Toc29470023"/>
      <w:bookmarkStart w:id="1029" w:name="_Toc34745178"/>
      <w:bookmarkStart w:id="1030" w:name="_Toc54271128"/>
      <w:bookmarkStart w:id="1031" w:name="_Toc54271429"/>
      <w:bookmarkStart w:id="1032" w:name="_Toc64297841"/>
      <w:r w:rsidRPr="00C62839">
        <w:rPr>
          <w:rFonts w:hint="eastAsia"/>
          <w:color w:val="000000" w:themeColor="text1"/>
        </w:rPr>
        <w:t>第</w:t>
      </w:r>
      <w:r w:rsidR="00B602A3" w:rsidRPr="00C62839">
        <w:rPr>
          <w:color w:val="000000" w:themeColor="text1"/>
        </w:rPr>
        <w:t>116</w:t>
      </w:r>
      <w:r w:rsidRPr="00C62839">
        <w:rPr>
          <w:rFonts w:hint="eastAsia"/>
          <w:color w:val="000000" w:themeColor="text1"/>
        </w:rPr>
        <w:t>条</w:t>
      </w:r>
      <w:bookmarkEnd w:id="1027"/>
      <w:bookmarkEnd w:id="1028"/>
      <w:bookmarkEnd w:id="1029"/>
      <w:bookmarkEnd w:id="1030"/>
      <w:bookmarkEnd w:id="1031"/>
      <w:bookmarkEnd w:id="1032"/>
    </w:p>
    <w:p w14:paraId="2E91F0D3" w14:textId="3F619699" w:rsidR="008A1E48" w:rsidRPr="00C62839" w:rsidRDefault="00D55ABD">
      <w:pPr>
        <w:pStyle w:val="Style1"/>
        <w:ind w:left="210" w:hanging="210"/>
        <w:rPr>
          <w:color w:val="000000" w:themeColor="text1"/>
        </w:rPr>
      </w:pPr>
      <w:r w:rsidRPr="00C62839">
        <w:rPr>
          <w:rFonts w:hint="eastAsia"/>
          <w:color w:val="000000" w:themeColor="text1"/>
        </w:rPr>
        <w:t xml:space="preserve">　</w:t>
      </w:r>
      <w:r w:rsidR="00302B90" w:rsidRPr="00C62839">
        <w:rPr>
          <w:rFonts w:hint="eastAsia"/>
          <w:color w:val="000000" w:themeColor="text1"/>
        </w:rPr>
        <w:t>本契約に別段の定めがある場合を除き，</w:t>
      </w:r>
      <w:r w:rsidR="00291C0E" w:rsidRPr="00C62839">
        <w:rPr>
          <w:rFonts w:hint="eastAsia"/>
          <w:color w:val="000000" w:themeColor="text1"/>
        </w:rPr>
        <w:t>本契約に関連して生</w:t>
      </w:r>
      <w:r w:rsidR="00291C0E" w:rsidRPr="00C62839">
        <w:rPr>
          <w:rFonts w:hint="eastAsia"/>
          <w:color w:val="000000" w:themeColor="text1"/>
          <w:spacing w:val="-3"/>
        </w:rPr>
        <w:t>じ</w:t>
      </w:r>
      <w:r w:rsidR="00291C0E" w:rsidRPr="00C62839">
        <w:rPr>
          <w:rFonts w:hint="eastAsia"/>
          <w:color w:val="000000" w:themeColor="text1"/>
        </w:rPr>
        <w:t>る公租公課は</w:t>
      </w:r>
      <w:r w:rsidR="009C101B" w:rsidRPr="00C62839">
        <w:rPr>
          <w:rFonts w:hint="eastAsia"/>
          <w:color w:val="000000" w:themeColor="text1"/>
        </w:rPr>
        <w:t>，</w:t>
      </w:r>
      <w:r w:rsidR="00291C0E" w:rsidRPr="00C62839">
        <w:rPr>
          <w:rFonts w:hint="eastAsia"/>
          <w:color w:val="000000" w:themeColor="text1"/>
        </w:rPr>
        <w:t>すべて</w:t>
      </w:r>
      <w:r w:rsidR="00291C0E" w:rsidRPr="00C62839">
        <w:rPr>
          <w:rFonts w:hint="eastAsia"/>
          <w:color w:val="000000" w:themeColor="text1"/>
          <w:spacing w:val="-3"/>
        </w:rPr>
        <w:t>運</w:t>
      </w:r>
      <w:r w:rsidR="00291C0E" w:rsidRPr="00C62839">
        <w:rPr>
          <w:rFonts w:hint="eastAsia"/>
          <w:color w:val="000000" w:themeColor="text1"/>
        </w:rPr>
        <w:t>営権者の負担とする。</w:t>
      </w:r>
    </w:p>
    <w:p w14:paraId="2FD099BB" w14:textId="16F323DC" w:rsidR="003D1417" w:rsidRPr="00C62839" w:rsidRDefault="008A1E48" w:rsidP="003D318E">
      <w:pPr>
        <w:pStyle w:val="MyCustomHeading1"/>
        <w:numPr>
          <w:ilvl w:val="0"/>
          <w:numId w:val="47"/>
        </w:numPr>
        <w:ind w:left="216" w:hanging="216"/>
        <w:jc w:val="both"/>
        <w:rPr>
          <w:lang w:eastAsia="ja-JP"/>
        </w:rPr>
      </w:pPr>
      <w:r w:rsidRPr="00C62839">
        <w:rPr>
          <w:rFonts w:hint="eastAsia"/>
          <w:spacing w:val="-3"/>
          <w:lang w:eastAsia="ja-JP"/>
        </w:rPr>
        <w:t xml:space="preserve">　</w:t>
      </w:r>
      <w:r w:rsidR="00DE5901" w:rsidRPr="00C62839">
        <w:rPr>
          <w:rFonts w:hint="eastAsia"/>
          <w:spacing w:val="-3"/>
          <w:lang w:eastAsia="ja-JP"/>
        </w:rPr>
        <w:t>市</w:t>
      </w:r>
      <w:r w:rsidR="00291C0E" w:rsidRPr="00C62839">
        <w:rPr>
          <w:rFonts w:hint="eastAsia"/>
          <w:lang w:eastAsia="ja-JP"/>
        </w:rPr>
        <w:t>は</w:t>
      </w:r>
      <w:r w:rsidR="009C101B" w:rsidRPr="00C62839">
        <w:rPr>
          <w:rFonts w:hint="eastAsia"/>
          <w:lang w:eastAsia="ja-JP"/>
        </w:rPr>
        <w:t>，</w:t>
      </w:r>
      <w:r w:rsidR="005E523F" w:rsidRPr="00C62839">
        <w:rPr>
          <w:rFonts w:hint="eastAsia"/>
          <w:lang w:eastAsia="ja-JP"/>
        </w:rPr>
        <w:t>一部負担金その</w:t>
      </w:r>
      <w:r w:rsidR="005E523F" w:rsidRPr="001F18F8">
        <w:rPr>
          <w:rFonts w:hint="eastAsia"/>
          <w:lang w:eastAsia="ja-JP"/>
        </w:rPr>
        <w:t>他市が</w:t>
      </w:r>
      <w:r w:rsidR="00173D02" w:rsidRPr="001F18F8">
        <w:rPr>
          <w:rFonts w:hint="eastAsia"/>
          <w:lang w:eastAsia="ja-JP"/>
        </w:rPr>
        <w:t>運営権者に支払うべき</w:t>
      </w:r>
      <w:r w:rsidR="005E523F" w:rsidRPr="001F18F8">
        <w:rPr>
          <w:rFonts w:hint="eastAsia"/>
          <w:lang w:eastAsia="ja-JP"/>
        </w:rPr>
        <w:t>費用等であって消費税及び地方消費税の課税対象となるもの</w:t>
      </w:r>
      <w:r w:rsidR="00291C0E" w:rsidRPr="001F18F8">
        <w:rPr>
          <w:rFonts w:hint="eastAsia"/>
          <w:lang w:eastAsia="ja-JP"/>
        </w:rPr>
        <w:t>に</w:t>
      </w:r>
      <w:r w:rsidR="00291C0E" w:rsidRPr="001F18F8">
        <w:rPr>
          <w:rFonts w:hint="eastAsia"/>
          <w:spacing w:val="-3"/>
          <w:lang w:eastAsia="ja-JP"/>
        </w:rPr>
        <w:t>つ</w:t>
      </w:r>
      <w:r w:rsidR="00291C0E" w:rsidRPr="001F18F8">
        <w:rPr>
          <w:rFonts w:hint="eastAsia"/>
          <w:lang w:eastAsia="ja-JP"/>
        </w:rPr>
        <w:t>いて</w:t>
      </w:r>
      <w:r w:rsidR="00291C0E" w:rsidRPr="001F18F8">
        <w:rPr>
          <w:rFonts w:hint="eastAsia"/>
          <w:spacing w:val="-3"/>
          <w:lang w:eastAsia="ja-JP"/>
        </w:rPr>
        <w:t>は</w:t>
      </w:r>
      <w:r w:rsidR="009C101B" w:rsidRPr="001F18F8">
        <w:rPr>
          <w:rFonts w:hint="eastAsia"/>
          <w:spacing w:val="-5"/>
          <w:lang w:eastAsia="ja-JP"/>
        </w:rPr>
        <w:t>，</w:t>
      </w:r>
      <w:r w:rsidR="00291C0E" w:rsidRPr="001F18F8">
        <w:rPr>
          <w:rFonts w:hint="eastAsia"/>
          <w:lang w:eastAsia="ja-JP"/>
        </w:rPr>
        <w:t>適用</w:t>
      </w:r>
      <w:r w:rsidR="00291C0E" w:rsidRPr="001F18F8">
        <w:rPr>
          <w:rFonts w:hint="eastAsia"/>
          <w:spacing w:val="-3"/>
          <w:lang w:eastAsia="ja-JP"/>
        </w:rPr>
        <w:t>の</w:t>
      </w:r>
      <w:r w:rsidR="00291C0E" w:rsidRPr="001F18F8">
        <w:rPr>
          <w:rFonts w:hint="eastAsia"/>
          <w:lang w:eastAsia="ja-JP"/>
        </w:rPr>
        <w:t>あ</w:t>
      </w:r>
      <w:r w:rsidR="00291C0E" w:rsidRPr="001F18F8">
        <w:rPr>
          <w:rFonts w:hint="eastAsia"/>
          <w:spacing w:val="-3"/>
          <w:lang w:eastAsia="ja-JP"/>
        </w:rPr>
        <w:t>る</w:t>
      </w:r>
      <w:r w:rsidR="00291C0E" w:rsidRPr="001F18F8">
        <w:rPr>
          <w:rFonts w:hint="eastAsia"/>
          <w:lang w:eastAsia="ja-JP"/>
        </w:rPr>
        <w:t>消</w:t>
      </w:r>
      <w:r w:rsidR="00291C0E" w:rsidRPr="001F18F8">
        <w:rPr>
          <w:rFonts w:hint="eastAsia"/>
          <w:spacing w:val="-3"/>
          <w:lang w:eastAsia="ja-JP"/>
        </w:rPr>
        <w:t>費</w:t>
      </w:r>
      <w:r w:rsidR="00291C0E" w:rsidRPr="001F18F8">
        <w:rPr>
          <w:rFonts w:hint="eastAsia"/>
          <w:spacing w:val="-17"/>
          <w:lang w:eastAsia="ja-JP"/>
        </w:rPr>
        <w:t>税</w:t>
      </w:r>
      <w:r w:rsidR="00291C0E" w:rsidRPr="001F18F8">
        <w:rPr>
          <w:rFonts w:hint="eastAsia"/>
          <w:lang w:eastAsia="ja-JP"/>
        </w:rPr>
        <w:t>及</w:t>
      </w:r>
      <w:r w:rsidR="00291C0E" w:rsidRPr="001F18F8">
        <w:rPr>
          <w:rFonts w:hint="eastAsia"/>
          <w:spacing w:val="-3"/>
          <w:lang w:eastAsia="ja-JP"/>
        </w:rPr>
        <w:t>び</w:t>
      </w:r>
      <w:r w:rsidR="00291C0E" w:rsidRPr="001F18F8">
        <w:rPr>
          <w:rFonts w:hint="eastAsia"/>
          <w:lang w:eastAsia="ja-JP"/>
        </w:rPr>
        <w:t>地</w:t>
      </w:r>
      <w:r w:rsidR="00291C0E" w:rsidRPr="001F18F8">
        <w:rPr>
          <w:rFonts w:hint="eastAsia"/>
          <w:spacing w:val="-3"/>
          <w:lang w:eastAsia="ja-JP"/>
        </w:rPr>
        <w:t>方</w:t>
      </w:r>
      <w:r w:rsidR="00291C0E" w:rsidRPr="001F18F8">
        <w:rPr>
          <w:rFonts w:hint="eastAsia"/>
          <w:lang w:eastAsia="ja-JP"/>
        </w:rPr>
        <w:t>消</w:t>
      </w:r>
      <w:r w:rsidR="00291C0E" w:rsidRPr="001F18F8">
        <w:rPr>
          <w:rFonts w:hint="eastAsia"/>
          <w:spacing w:val="-3"/>
          <w:lang w:eastAsia="ja-JP"/>
        </w:rPr>
        <w:t>費</w:t>
      </w:r>
      <w:r w:rsidR="00291C0E" w:rsidRPr="001F18F8">
        <w:rPr>
          <w:rFonts w:hint="eastAsia"/>
          <w:spacing w:val="-15"/>
          <w:lang w:eastAsia="ja-JP"/>
        </w:rPr>
        <w:t>税</w:t>
      </w:r>
      <w:r w:rsidR="00291C0E" w:rsidRPr="001F18F8">
        <w:rPr>
          <w:rFonts w:hint="eastAsia"/>
          <w:lang w:eastAsia="ja-JP"/>
        </w:rPr>
        <w:t>相当</w:t>
      </w:r>
      <w:r w:rsidR="00291C0E" w:rsidRPr="00C62839">
        <w:rPr>
          <w:rFonts w:hint="eastAsia"/>
          <w:lang w:eastAsia="ja-JP"/>
        </w:rPr>
        <w:t>額を付して支払うほか</w:t>
      </w:r>
      <w:r w:rsidR="009C101B" w:rsidRPr="00C62839">
        <w:rPr>
          <w:rFonts w:hint="eastAsia"/>
          <w:spacing w:val="-3"/>
          <w:lang w:eastAsia="ja-JP"/>
        </w:rPr>
        <w:t>，</w:t>
      </w:r>
      <w:r w:rsidR="00291C0E" w:rsidRPr="00C62839">
        <w:rPr>
          <w:rFonts w:hint="eastAsia"/>
          <w:lang w:eastAsia="ja-JP"/>
        </w:rPr>
        <w:t>本契約に関連するすべ</w:t>
      </w:r>
      <w:r w:rsidR="00291C0E" w:rsidRPr="00C62839">
        <w:rPr>
          <w:rFonts w:hint="eastAsia"/>
          <w:spacing w:val="-3"/>
          <w:lang w:eastAsia="ja-JP"/>
        </w:rPr>
        <w:t>て</w:t>
      </w:r>
      <w:r w:rsidR="00291C0E" w:rsidRPr="00C62839">
        <w:rPr>
          <w:rFonts w:hint="eastAsia"/>
          <w:lang w:eastAsia="ja-JP"/>
        </w:rPr>
        <w:t>の公租公課につい</w:t>
      </w:r>
      <w:r w:rsidR="00291C0E" w:rsidRPr="00C62839">
        <w:rPr>
          <w:rFonts w:hint="eastAsia"/>
          <w:spacing w:val="-3"/>
          <w:lang w:eastAsia="ja-JP"/>
        </w:rPr>
        <w:t>て</w:t>
      </w:r>
      <w:r w:rsidR="00372508" w:rsidRPr="00C62839">
        <w:rPr>
          <w:rFonts w:hint="eastAsia"/>
          <w:spacing w:val="-3"/>
          <w:lang w:eastAsia="ja-JP"/>
        </w:rPr>
        <w:t>，</w:t>
      </w:r>
      <w:r w:rsidR="00291C0E" w:rsidRPr="00C62839">
        <w:rPr>
          <w:rFonts w:hint="eastAsia"/>
          <w:lang w:eastAsia="ja-JP"/>
        </w:rPr>
        <w:t>本</w:t>
      </w:r>
      <w:r w:rsidR="00291C0E" w:rsidRPr="00C62839">
        <w:rPr>
          <w:rFonts w:hint="eastAsia"/>
          <w:spacing w:val="-3"/>
          <w:lang w:eastAsia="ja-JP"/>
        </w:rPr>
        <w:t>契</w:t>
      </w:r>
      <w:r w:rsidR="00291C0E" w:rsidRPr="00C62839">
        <w:rPr>
          <w:rFonts w:hint="eastAsia"/>
          <w:lang w:eastAsia="ja-JP"/>
        </w:rPr>
        <w:t>約</w:t>
      </w:r>
      <w:r w:rsidR="00291C0E" w:rsidRPr="00C62839">
        <w:rPr>
          <w:rFonts w:hint="eastAsia"/>
          <w:spacing w:val="-3"/>
          <w:lang w:eastAsia="ja-JP"/>
        </w:rPr>
        <w:t>に</w:t>
      </w:r>
      <w:r w:rsidR="00291C0E" w:rsidRPr="00C62839">
        <w:rPr>
          <w:rFonts w:hint="eastAsia"/>
          <w:lang w:eastAsia="ja-JP"/>
        </w:rPr>
        <w:t>別</w:t>
      </w:r>
      <w:r w:rsidR="00291C0E" w:rsidRPr="00C62839">
        <w:rPr>
          <w:rFonts w:hint="eastAsia"/>
          <w:spacing w:val="-3"/>
          <w:lang w:eastAsia="ja-JP"/>
        </w:rPr>
        <w:t>段</w:t>
      </w:r>
      <w:r w:rsidR="00291C0E" w:rsidRPr="00C62839">
        <w:rPr>
          <w:rFonts w:hint="eastAsia"/>
          <w:lang w:eastAsia="ja-JP"/>
        </w:rPr>
        <w:t>の</w:t>
      </w:r>
      <w:r w:rsidR="00291C0E" w:rsidRPr="00C62839">
        <w:rPr>
          <w:rFonts w:hint="eastAsia"/>
          <w:spacing w:val="-3"/>
          <w:lang w:eastAsia="ja-JP"/>
        </w:rPr>
        <w:t>定</w:t>
      </w:r>
      <w:r w:rsidR="00291C0E" w:rsidRPr="00C62839">
        <w:rPr>
          <w:rFonts w:hint="eastAsia"/>
          <w:lang w:eastAsia="ja-JP"/>
        </w:rPr>
        <w:t>め</w:t>
      </w:r>
      <w:r w:rsidR="0056730B" w:rsidRPr="00C62839">
        <w:rPr>
          <w:rFonts w:hint="eastAsia"/>
          <w:lang w:eastAsia="ja-JP"/>
        </w:rPr>
        <w:t>が</w:t>
      </w:r>
      <w:r w:rsidR="00291C0E" w:rsidRPr="00C62839">
        <w:rPr>
          <w:rFonts w:hint="eastAsia"/>
          <w:spacing w:val="-3"/>
          <w:lang w:eastAsia="ja-JP"/>
        </w:rPr>
        <w:t>あ</w:t>
      </w:r>
      <w:r w:rsidR="00291C0E" w:rsidRPr="00C62839">
        <w:rPr>
          <w:rFonts w:hint="eastAsia"/>
          <w:lang w:eastAsia="ja-JP"/>
        </w:rPr>
        <w:t>る</w:t>
      </w:r>
      <w:r w:rsidR="00291C0E" w:rsidRPr="00C62839">
        <w:rPr>
          <w:rFonts w:hint="eastAsia"/>
          <w:spacing w:val="-3"/>
          <w:lang w:eastAsia="ja-JP"/>
        </w:rPr>
        <w:t>場</w:t>
      </w:r>
      <w:r w:rsidR="00291C0E" w:rsidRPr="00C62839">
        <w:rPr>
          <w:rFonts w:hint="eastAsia"/>
          <w:lang w:eastAsia="ja-JP"/>
        </w:rPr>
        <w:t>合</w:t>
      </w:r>
      <w:r w:rsidR="00291C0E" w:rsidRPr="00C62839">
        <w:rPr>
          <w:rFonts w:hint="eastAsia"/>
          <w:spacing w:val="-3"/>
          <w:lang w:eastAsia="ja-JP"/>
        </w:rPr>
        <w:t>を</w:t>
      </w:r>
      <w:r w:rsidR="00291C0E" w:rsidRPr="00C62839">
        <w:rPr>
          <w:rFonts w:hint="eastAsia"/>
          <w:lang w:eastAsia="ja-JP"/>
        </w:rPr>
        <w:t>除</w:t>
      </w:r>
      <w:r w:rsidR="00291C0E" w:rsidRPr="00C62839">
        <w:rPr>
          <w:rFonts w:hint="eastAsia"/>
          <w:spacing w:val="-3"/>
          <w:lang w:eastAsia="ja-JP"/>
        </w:rPr>
        <w:t>き</w:t>
      </w:r>
      <w:r w:rsidR="00372508" w:rsidRPr="00C62839">
        <w:rPr>
          <w:rFonts w:hint="eastAsia"/>
          <w:spacing w:val="-3"/>
          <w:lang w:eastAsia="ja-JP"/>
        </w:rPr>
        <w:t>，</w:t>
      </w:r>
      <w:r w:rsidR="00302B90" w:rsidRPr="00C62839">
        <w:rPr>
          <w:rFonts w:hint="eastAsia"/>
          <w:spacing w:val="-3"/>
          <w:lang w:eastAsia="ja-JP"/>
        </w:rPr>
        <w:t>これを</w:t>
      </w:r>
      <w:r w:rsidR="00291C0E" w:rsidRPr="00C62839">
        <w:rPr>
          <w:rFonts w:hint="eastAsia"/>
          <w:lang w:eastAsia="ja-JP"/>
        </w:rPr>
        <w:t>負</w:t>
      </w:r>
      <w:r w:rsidR="00291C0E" w:rsidRPr="00C62839">
        <w:rPr>
          <w:rFonts w:hint="eastAsia"/>
          <w:spacing w:val="-3"/>
          <w:lang w:eastAsia="ja-JP"/>
        </w:rPr>
        <w:t>担</w:t>
      </w:r>
      <w:r w:rsidR="00291C0E" w:rsidRPr="00C62839">
        <w:rPr>
          <w:rFonts w:hint="eastAsia"/>
          <w:lang w:eastAsia="ja-JP"/>
        </w:rPr>
        <w:t>しな</w:t>
      </w:r>
      <w:r w:rsidR="00291C0E" w:rsidRPr="00C62839">
        <w:rPr>
          <w:rFonts w:hint="eastAsia"/>
          <w:spacing w:val="-3"/>
          <w:lang w:eastAsia="ja-JP"/>
        </w:rPr>
        <w:t>い</w:t>
      </w:r>
      <w:r w:rsidR="00291C0E" w:rsidRPr="00C62839">
        <w:rPr>
          <w:rFonts w:hint="eastAsia"/>
          <w:lang w:eastAsia="ja-JP"/>
        </w:rPr>
        <w:t>。</w:t>
      </w:r>
    </w:p>
    <w:p w14:paraId="70A674EB" w14:textId="77777777" w:rsidR="003D1417" w:rsidRPr="00C62839" w:rsidRDefault="003D1417">
      <w:pPr>
        <w:pStyle w:val="a0"/>
        <w:spacing w:before="9" w:line="298" w:lineRule="auto"/>
        <w:ind w:left="0"/>
        <w:jc w:val="both"/>
        <w:rPr>
          <w:rFonts w:ascii="Times New Roman" w:hAnsi="Times New Roman"/>
          <w:color w:val="000000" w:themeColor="text1"/>
          <w:lang w:eastAsia="ja-JP"/>
        </w:rPr>
      </w:pPr>
    </w:p>
    <w:p w14:paraId="3CE06158" w14:textId="0A5AEC01"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1033" w:name="_Toc34745179"/>
      <w:bookmarkStart w:id="1034" w:name="_Toc54271129"/>
      <w:bookmarkStart w:id="1035" w:name="_Toc64297842"/>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個人情報の保護）</w:t>
      </w:r>
      <w:bookmarkEnd w:id="1033"/>
      <w:bookmarkEnd w:id="1034"/>
      <w:bookmarkEnd w:id="1035"/>
    </w:p>
    <w:p w14:paraId="07033E1F" w14:textId="1EFCD2DE" w:rsidR="00055234" w:rsidRPr="00C62839" w:rsidRDefault="00FF3575">
      <w:pPr>
        <w:pStyle w:val="my2"/>
        <w:spacing w:line="298" w:lineRule="auto"/>
        <w:ind w:left="212" w:hangingChars="100" w:hanging="210"/>
        <w:jc w:val="both"/>
        <w:rPr>
          <w:vanish/>
          <w:color w:val="000000" w:themeColor="text1"/>
          <w:specVanish/>
        </w:rPr>
      </w:pPr>
      <w:bookmarkStart w:id="1036" w:name="_Toc24538571"/>
      <w:bookmarkStart w:id="1037" w:name="_Toc29470025"/>
      <w:bookmarkStart w:id="1038" w:name="_Toc34745180"/>
      <w:bookmarkStart w:id="1039" w:name="_Toc54271130"/>
      <w:bookmarkStart w:id="1040" w:name="_Toc54271431"/>
      <w:bookmarkStart w:id="1041" w:name="_Toc64297843"/>
      <w:r w:rsidRPr="00C62839">
        <w:rPr>
          <w:rFonts w:hint="eastAsia"/>
          <w:color w:val="000000" w:themeColor="text1"/>
        </w:rPr>
        <w:t>第</w:t>
      </w:r>
      <w:r w:rsidR="00B602A3" w:rsidRPr="00C62839">
        <w:rPr>
          <w:color w:val="000000" w:themeColor="text1"/>
        </w:rPr>
        <w:t>117</w:t>
      </w:r>
      <w:r w:rsidRPr="00C62839">
        <w:rPr>
          <w:rFonts w:hint="eastAsia"/>
          <w:color w:val="000000" w:themeColor="text1"/>
        </w:rPr>
        <w:t>条</w:t>
      </w:r>
      <w:bookmarkEnd w:id="1036"/>
      <w:bookmarkEnd w:id="1037"/>
      <w:bookmarkEnd w:id="1038"/>
      <w:bookmarkEnd w:id="1039"/>
      <w:bookmarkEnd w:id="1040"/>
      <w:bookmarkEnd w:id="1041"/>
    </w:p>
    <w:p w14:paraId="2272D3E0" w14:textId="53549D58" w:rsidR="003D1417" w:rsidRPr="00C62839" w:rsidRDefault="00D55ABD">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運営権者は</w:t>
      </w:r>
      <w:r w:rsidR="009C101B" w:rsidRPr="00C62839">
        <w:rPr>
          <w:rFonts w:hint="eastAsia"/>
          <w:color w:val="000000" w:themeColor="text1"/>
        </w:rPr>
        <w:t>，</w:t>
      </w:r>
      <w:r w:rsidR="00A352C0" w:rsidRPr="00C62839">
        <w:rPr>
          <w:rFonts w:hint="eastAsia"/>
          <w:color w:val="000000" w:themeColor="text1"/>
        </w:rPr>
        <w:t>本事業</w:t>
      </w:r>
      <w:r w:rsidR="00291C0E" w:rsidRPr="00C62839">
        <w:rPr>
          <w:rFonts w:hint="eastAsia"/>
          <w:color w:val="000000" w:themeColor="text1"/>
          <w:spacing w:val="-3"/>
        </w:rPr>
        <w:t>の</w:t>
      </w:r>
      <w:r w:rsidR="00291C0E" w:rsidRPr="00C62839">
        <w:rPr>
          <w:rFonts w:hint="eastAsia"/>
          <w:color w:val="000000" w:themeColor="text1"/>
        </w:rPr>
        <w:t>実施に当たり</w:t>
      </w:r>
      <w:r w:rsidR="009C101B" w:rsidRPr="00C62839">
        <w:rPr>
          <w:rFonts w:hint="eastAsia"/>
          <w:color w:val="000000" w:themeColor="text1"/>
        </w:rPr>
        <w:t>，</w:t>
      </w:r>
      <w:r w:rsidR="00291C0E" w:rsidRPr="00C62839">
        <w:rPr>
          <w:rFonts w:hint="eastAsia"/>
          <w:color w:val="000000" w:themeColor="text1"/>
        </w:rPr>
        <w:t>個人情</w:t>
      </w:r>
      <w:r w:rsidR="00291C0E" w:rsidRPr="00C62839">
        <w:rPr>
          <w:rFonts w:hint="eastAsia"/>
          <w:color w:val="000000" w:themeColor="text1"/>
          <w:spacing w:val="-3"/>
        </w:rPr>
        <w:t>報</w:t>
      </w:r>
      <w:r w:rsidR="00291C0E" w:rsidRPr="00C62839">
        <w:rPr>
          <w:rFonts w:hint="eastAsia"/>
          <w:color w:val="000000" w:themeColor="text1"/>
        </w:rPr>
        <w:t>を取り扱う場合は</w:t>
      </w:r>
      <w:r w:rsidR="009C101B" w:rsidRPr="00C62839">
        <w:rPr>
          <w:rFonts w:hint="eastAsia"/>
          <w:color w:val="000000" w:themeColor="text1"/>
        </w:rPr>
        <w:t>，</w:t>
      </w:r>
      <w:r w:rsidR="00291C0E" w:rsidRPr="00C62839">
        <w:rPr>
          <w:rFonts w:hint="eastAsia"/>
          <w:color w:val="000000" w:themeColor="text1"/>
        </w:rPr>
        <w:t>知</w:t>
      </w:r>
      <w:r w:rsidR="00291C0E" w:rsidRPr="00C62839">
        <w:rPr>
          <w:rFonts w:hint="eastAsia"/>
          <w:color w:val="000000" w:themeColor="text1"/>
          <w:spacing w:val="-3"/>
        </w:rPr>
        <w:t>り</w:t>
      </w:r>
      <w:r w:rsidR="00291C0E" w:rsidRPr="00C62839">
        <w:rPr>
          <w:rFonts w:hint="eastAsia"/>
          <w:color w:val="000000" w:themeColor="text1"/>
        </w:rPr>
        <w:t>得た個人情報の内容をみだりに他人</w:t>
      </w:r>
      <w:r w:rsidR="00291C0E" w:rsidRPr="00C62839">
        <w:rPr>
          <w:rFonts w:hint="eastAsia"/>
          <w:color w:val="000000" w:themeColor="text1"/>
          <w:spacing w:val="-3"/>
        </w:rPr>
        <w:t>に</w:t>
      </w:r>
      <w:r w:rsidR="00291C0E" w:rsidRPr="00C62839">
        <w:rPr>
          <w:rFonts w:hint="eastAsia"/>
          <w:color w:val="000000" w:themeColor="text1"/>
        </w:rPr>
        <w:t>知らせ</w:t>
      </w:r>
      <w:r w:rsidR="009C101B" w:rsidRPr="00C62839">
        <w:rPr>
          <w:rFonts w:hint="eastAsia"/>
          <w:color w:val="000000" w:themeColor="text1"/>
        </w:rPr>
        <w:t>，</w:t>
      </w:r>
      <w:r w:rsidR="00291C0E" w:rsidRPr="00C62839">
        <w:rPr>
          <w:rFonts w:hint="eastAsia"/>
          <w:color w:val="000000" w:themeColor="text1"/>
        </w:rPr>
        <w:t>又は不当な目</w:t>
      </w:r>
      <w:r w:rsidR="00291C0E" w:rsidRPr="00C62839">
        <w:rPr>
          <w:rFonts w:hint="eastAsia"/>
          <w:color w:val="000000" w:themeColor="text1"/>
          <w:spacing w:val="-3"/>
        </w:rPr>
        <w:t>的</w:t>
      </w:r>
      <w:r w:rsidR="00291C0E" w:rsidRPr="00C62839">
        <w:rPr>
          <w:rFonts w:hint="eastAsia"/>
          <w:color w:val="000000" w:themeColor="text1"/>
        </w:rPr>
        <w:t>に使用してはならず</w:t>
      </w:r>
      <w:r w:rsidR="009C101B" w:rsidRPr="00C62839">
        <w:rPr>
          <w:rFonts w:hint="eastAsia"/>
          <w:color w:val="000000" w:themeColor="text1"/>
        </w:rPr>
        <w:t>，</w:t>
      </w:r>
      <w:r w:rsidR="00291C0E" w:rsidRPr="00C62839">
        <w:rPr>
          <w:rFonts w:hint="eastAsia"/>
          <w:color w:val="000000" w:themeColor="text1"/>
          <w:spacing w:val="-3"/>
        </w:rPr>
        <w:t>本</w:t>
      </w:r>
      <w:r w:rsidR="00291C0E" w:rsidRPr="00C62839">
        <w:rPr>
          <w:rFonts w:hint="eastAsia"/>
          <w:color w:val="000000" w:themeColor="text1"/>
        </w:rPr>
        <w:t>事業期間が終了し</w:t>
      </w:r>
      <w:r w:rsidR="00291C0E" w:rsidRPr="00C62839">
        <w:rPr>
          <w:rFonts w:hint="eastAsia"/>
          <w:color w:val="000000" w:themeColor="text1"/>
          <w:spacing w:val="-3"/>
        </w:rPr>
        <w:t>た</w:t>
      </w:r>
      <w:r w:rsidR="00291C0E" w:rsidRPr="00C62839">
        <w:rPr>
          <w:rFonts w:hint="eastAsia"/>
          <w:color w:val="000000" w:themeColor="text1"/>
        </w:rPr>
        <w:t>後</w:t>
      </w:r>
      <w:r w:rsidR="00291C0E" w:rsidRPr="00C62839">
        <w:rPr>
          <w:rFonts w:hint="eastAsia"/>
          <w:color w:val="000000" w:themeColor="text1"/>
          <w:spacing w:val="-3"/>
        </w:rPr>
        <w:t>に</w:t>
      </w:r>
      <w:r w:rsidR="00291C0E" w:rsidRPr="00C62839">
        <w:rPr>
          <w:rFonts w:hint="eastAsia"/>
          <w:color w:val="000000" w:themeColor="text1"/>
        </w:rPr>
        <w:t>お</w:t>
      </w:r>
      <w:r w:rsidR="00291C0E" w:rsidRPr="00C62839">
        <w:rPr>
          <w:rFonts w:hint="eastAsia"/>
          <w:color w:val="000000" w:themeColor="text1"/>
          <w:spacing w:val="-3"/>
        </w:rPr>
        <w:t>い</w:t>
      </w:r>
      <w:r w:rsidR="00291C0E" w:rsidRPr="00C62839">
        <w:rPr>
          <w:rFonts w:hint="eastAsia"/>
          <w:color w:val="000000" w:themeColor="text1"/>
        </w:rPr>
        <w:t>て</w:t>
      </w:r>
      <w:r w:rsidR="00291C0E" w:rsidRPr="00C62839">
        <w:rPr>
          <w:rFonts w:hint="eastAsia"/>
          <w:color w:val="000000" w:themeColor="text1"/>
          <w:spacing w:val="-3"/>
        </w:rPr>
        <w:t>も</w:t>
      </w:r>
      <w:r w:rsidR="00291C0E" w:rsidRPr="00C62839">
        <w:rPr>
          <w:rFonts w:hint="eastAsia"/>
          <w:color w:val="000000" w:themeColor="text1"/>
        </w:rPr>
        <w:t>同</w:t>
      </w:r>
      <w:r w:rsidR="00291C0E" w:rsidRPr="00C62839">
        <w:rPr>
          <w:rFonts w:hint="eastAsia"/>
          <w:color w:val="000000" w:themeColor="text1"/>
          <w:spacing w:val="-3"/>
        </w:rPr>
        <w:t>様</w:t>
      </w:r>
      <w:r w:rsidR="00291C0E" w:rsidRPr="00C62839">
        <w:rPr>
          <w:rFonts w:hint="eastAsia"/>
          <w:color w:val="000000" w:themeColor="text1"/>
        </w:rPr>
        <w:t>とす</w:t>
      </w:r>
      <w:r w:rsidR="00291C0E" w:rsidRPr="00C62839">
        <w:rPr>
          <w:rFonts w:hint="eastAsia"/>
          <w:color w:val="000000" w:themeColor="text1"/>
          <w:spacing w:val="-3"/>
        </w:rPr>
        <w:t>る</w:t>
      </w:r>
      <w:r w:rsidR="00291C0E" w:rsidRPr="00C62839">
        <w:rPr>
          <w:rFonts w:hint="eastAsia"/>
          <w:color w:val="000000" w:themeColor="text1"/>
        </w:rPr>
        <w:t>。</w:t>
      </w:r>
    </w:p>
    <w:p w14:paraId="098073FD" w14:textId="7D95DA54" w:rsidR="00B756B3" w:rsidRPr="00C62839" w:rsidRDefault="00D55ABD" w:rsidP="003D318E">
      <w:pPr>
        <w:pStyle w:val="MyCustomHeading1"/>
        <w:numPr>
          <w:ilvl w:val="0"/>
          <w:numId w:val="154"/>
        </w:numPr>
        <w:jc w:val="both"/>
        <w:rPr>
          <w:lang w:eastAsia="ja-JP"/>
        </w:rPr>
      </w:pPr>
      <w:r w:rsidRPr="00C62839">
        <w:rPr>
          <w:rFonts w:eastAsiaTheme="minorEastAsia"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A352C0" w:rsidRPr="00C62839">
        <w:rPr>
          <w:rFonts w:hint="eastAsia"/>
          <w:lang w:eastAsia="ja-JP"/>
        </w:rPr>
        <w:t>本事業</w:t>
      </w:r>
      <w:r w:rsidR="00291C0E" w:rsidRPr="00C62839">
        <w:rPr>
          <w:rFonts w:hint="eastAsia"/>
          <w:spacing w:val="-3"/>
          <w:lang w:eastAsia="ja-JP"/>
        </w:rPr>
        <w:t>の</w:t>
      </w:r>
      <w:r w:rsidR="00291C0E" w:rsidRPr="00C62839">
        <w:rPr>
          <w:rFonts w:hint="eastAsia"/>
          <w:lang w:eastAsia="ja-JP"/>
        </w:rPr>
        <w:t>実施に当たり</w:t>
      </w:r>
      <w:r w:rsidR="009C101B" w:rsidRPr="00C62839">
        <w:rPr>
          <w:rFonts w:hint="eastAsia"/>
          <w:lang w:eastAsia="ja-JP"/>
        </w:rPr>
        <w:t>，</w:t>
      </w:r>
      <w:r w:rsidR="00291C0E" w:rsidRPr="00C62839">
        <w:rPr>
          <w:rFonts w:hint="eastAsia"/>
          <w:lang w:eastAsia="ja-JP"/>
        </w:rPr>
        <w:t>個人情</w:t>
      </w:r>
      <w:r w:rsidR="00291C0E" w:rsidRPr="00C62839">
        <w:rPr>
          <w:rFonts w:hint="eastAsia"/>
          <w:spacing w:val="-3"/>
          <w:lang w:eastAsia="ja-JP"/>
        </w:rPr>
        <w:t>報</w:t>
      </w:r>
      <w:r w:rsidR="00291C0E" w:rsidRPr="00C62839">
        <w:rPr>
          <w:rFonts w:hint="eastAsia"/>
          <w:lang w:eastAsia="ja-JP"/>
        </w:rPr>
        <w:t>を取り扱う場合は</w:t>
      </w:r>
      <w:r w:rsidR="009C101B" w:rsidRPr="00C62839">
        <w:rPr>
          <w:rFonts w:hint="eastAsia"/>
          <w:lang w:eastAsia="ja-JP"/>
        </w:rPr>
        <w:t>，</w:t>
      </w:r>
      <w:r w:rsidR="00974531" w:rsidRPr="00C62839">
        <w:rPr>
          <w:rFonts w:hint="eastAsia"/>
          <w:lang w:eastAsia="ja-JP"/>
        </w:rPr>
        <w:t>個人情報取扱指針（平成</w:t>
      </w:r>
      <w:r w:rsidR="00B602A3" w:rsidRPr="00C62839">
        <w:rPr>
          <w:lang w:eastAsia="ja-JP"/>
        </w:rPr>
        <w:t>17</w:t>
      </w:r>
      <w:r w:rsidR="00974531" w:rsidRPr="00C62839">
        <w:rPr>
          <w:rFonts w:hint="eastAsia"/>
          <w:lang w:eastAsia="ja-JP"/>
        </w:rPr>
        <w:t>年</w:t>
      </w:r>
      <w:r w:rsidR="00B602A3" w:rsidRPr="00C62839">
        <w:rPr>
          <w:lang w:eastAsia="ja-JP"/>
        </w:rPr>
        <w:t>4</w:t>
      </w:r>
      <w:r w:rsidR="00974531" w:rsidRPr="00C62839">
        <w:rPr>
          <w:rFonts w:hint="eastAsia"/>
          <w:lang w:eastAsia="ja-JP"/>
        </w:rPr>
        <w:t>月市市民局策定</w:t>
      </w:r>
      <w:r w:rsidR="0062607D" w:rsidRPr="00C62839">
        <w:rPr>
          <w:rFonts w:hint="eastAsia"/>
          <w:lang w:eastAsia="ja-JP"/>
        </w:rPr>
        <w:t>）</w:t>
      </w:r>
      <w:r w:rsidR="003612B0" w:rsidRPr="00C62839">
        <w:rPr>
          <w:rFonts w:hint="eastAsia"/>
          <w:lang w:eastAsia="ja-JP"/>
        </w:rPr>
        <w:t>その他の法令等</w:t>
      </w:r>
      <w:r w:rsidR="00291C0E" w:rsidRPr="00C62839">
        <w:rPr>
          <w:rFonts w:hint="eastAsia"/>
          <w:lang w:eastAsia="ja-JP"/>
        </w:rPr>
        <w:t>の規定に従うほ</w:t>
      </w:r>
      <w:r w:rsidR="00291C0E" w:rsidRPr="00C62839">
        <w:rPr>
          <w:rFonts w:hint="eastAsia"/>
          <w:spacing w:val="-3"/>
          <w:lang w:eastAsia="ja-JP"/>
        </w:rPr>
        <w:t>か</w:t>
      </w:r>
      <w:r w:rsidR="009C101B" w:rsidRPr="00C62839">
        <w:rPr>
          <w:rFonts w:hint="eastAsia"/>
          <w:lang w:eastAsia="ja-JP"/>
        </w:rPr>
        <w:t>，</w:t>
      </w:r>
      <w:r w:rsidR="00DE5901" w:rsidRPr="00C62839">
        <w:rPr>
          <w:rFonts w:hint="eastAsia"/>
          <w:spacing w:val="-3"/>
          <w:lang w:eastAsia="ja-JP"/>
        </w:rPr>
        <w:t>市</w:t>
      </w:r>
      <w:r w:rsidR="00291C0E" w:rsidRPr="00C62839">
        <w:rPr>
          <w:rFonts w:hint="eastAsia"/>
          <w:lang w:eastAsia="ja-JP"/>
        </w:rPr>
        <w:t>の</w:t>
      </w:r>
      <w:r w:rsidR="00291C0E" w:rsidRPr="00C62839">
        <w:rPr>
          <w:rFonts w:hint="eastAsia"/>
          <w:spacing w:val="-3"/>
          <w:lang w:eastAsia="ja-JP"/>
        </w:rPr>
        <w:t>指</w:t>
      </w:r>
      <w:r w:rsidR="00291C0E" w:rsidRPr="00C62839">
        <w:rPr>
          <w:rFonts w:hint="eastAsia"/>
          <w:lang w:eastAsia="ja-JP"/>
        </w:rPr>
        <w:t>示</w:t>
      </w:r>
      <w:r w:rsidR="00291C0E" w:rsidRPr="00C62839">
        <w:rPr>
          <w:rFonts w:hint="eastAsia"/>
          <w:spacing w:val="-3"/>
          <w:lang w:eastAsia="ja-JP"/>
        </w:rPr>
        <w:t>を</w:t>
      </w:r>
      <w:r w:rsidR="00291C0E" w:rsidRPr="00C62839">
        <w:rPr>
          <w:rFonts w:hint="eastAsia"/>
          <w:lang w:eastAsia="ja-JP"/>
        </w:rPr>
        <w:t>受</w:t>
      </w:r>
      <w:r w:rsidR="00291C0E" w:rsidRPr="00C62839">
        <w:rPr>
          <w:rFonts w:hint="eastAsia"/>
          <w:spacing w:val="-3"/>
          <w:lang w:eastAsia="ja-JP"/>
        </w:rPr>
        <w:t>け</w:t>
      </w:r>
      <w:r w:rsidR="00291C0E" w:rsidRPr="00C62839">
        <w:rPr>
          <w:rFonts w:hint="eastAsia"/>
          <w:lang w:eastAsia="ja-JP"/>
        </w:rPr>
        <w:t>て適</w:t>
      </w:r>
      <w:r w:rsidR="00291C0E" w:rsidRPr="00C62839">
        <w:rPr>
          <w:rFonts w:hint="eastAsia"/>
          <w:spacing w:val="-3"/>
          <w:lang w:eastAsia="ja-JP"/>
        </w:rPr>
        <w:t>正</w:t>
      </w:r>
      <w:r w:rsidR="00291C0E" w:rsidRPr="00C62839">
        <w:rPr>
          <w:rFonts w:hint="eastAsia"/>
          <w:lang w:eastAsia="ja-JP"/>
        </w:rPr>
        <w:t>に</w:t>
      </w:r>
      <w:r w:rsidR="00291C0E" w:rsidRPr="00C62839">
        <w:rPr>
          <w:rFonts w:hint="eastAsia"/>
          <w:spacing w:val="-3"/>
          <w:lang w:eastAsia="ja-JP"/>
        </w:rPr>
        <w:t>取</w:t>
      </w:r>
      <w:r w:rsidR="00291C0E" w:rsidRPr="00C62839">
        <w:rPr>
          <w:rFonts w:hint="eastAsia"/>
          <w:lang w:eastAsia="ja-JP"/>
        </w:rPr>
        <w:t>り</w:t>
      </w:r>
      <w:r w:rsidR="00291C0E" w:rsidRPr="00C62839">
        <w:rPr>
          <w:rFonts w:hint="eastAsia"/>
          <w:spacing w:val="-3"/>
          <w:lang w:eastAsia="ja-JP"/>
        </w:rPr>
        <w:t>扱</w:t>
      </w:r>
      <w:r w:rsidR="00291C0E" w:rsidRPr="00C62839">
        <w:rPr>
          <w:rFonts w:hint="eastAsia"/>
          <w:lang w:eastAsia="ja-JP"/>
        </w:rPr>
        <w:t>う</w:t>
      </w:r>
      <w:r w:rsidR="00291C0E" w:rsidRPr="00C62839">
        <w:rPr>
          <w:rFonts w:hint="eastAsia"/>
          <w:spacing w:val="-3"/>
          <w:lang w:eastAsia="ja-JP"/>
        </w:rPr>
        <w:t>も</w:t>
      </w:r>
      <w:r w:rsidR="00291C0E" w:rsidRPr="00C62839">
        <w:rPr>
          <w:rFonts w:hint="eastAsia"/>
          <w:lang w:eastAsia="ja-JP"/>
        </w:rPr>
        <w:t>の</w:t>
      </w:r>
      <w:r w:rsidR="00291C0E" w:rsidRPr="00C62839">
        <w:rPr>
          <w:rFonts w:hint="eastAsia"/>
          <w:spacing w:val="-3"/>
          <w:lang w:eastAsia="ja-JP"/>
        </w:rPr>
        <w:t>と</w:t>
      </w:r>
      <w:r w:rsidR="00291C0E" w:rsidRPr="00C62839">
        <w:rPr>
          <w:rFonts w:hint="eastAsia"/>
          <w:lang w:eastAsia="ja-JP"/>
        </w:rPr>
        <w:t>する。</w:t>
      </w:r>
    </w:p>
    <w:p w14:paraId="1A97FE20" w14:textId="77777777" w:rsidR="003D1417" w:rsidRPr="00C62839" w:rsidRDefault="004E48FB" w:rsidP="003D318E">
      <w:pPr>
        <w:pStyle w:val="MyCustomHeading1"/>
        <w:numPr>
          <w:ilvl w:val="0"/>
          <w:numId w:val="154"/>
        </w:numPr>
        <w:jc w:val="both"/>
        <w:rPr>
          <w:lang w:eastAsia="ja-JP"/>
        </w:rPr>
      </w:pPr>
      <w:r w:rsidRPr="00C62839">
        <w:rPr>
          <w:rFonts w:eastAsiaTheme="minorEastAsia"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A352C0" w:rsidRPr="00C62839">
        <w:rPr>
          <w:rFonts w:hint="eastAsia"/>
          <w:lang w:eastAsia="ja-JP"/>
        </w:rPr>
        <w:t>本事業</w:t>
      </w:r>
      <w:r w:rsidR="00291C0E" w:rsidRPr="00C62839">
        <w:rPr>
          <w:rFonts w:hint="eastAsia"/>
          <w:spacing w:val="-3"/>
          <w:lang w:eastAsia="ja-JP"/>
        </w:rPr>
        <w:t>の</w:t>
      </w:r>
      <w:r w:rsidR="00291C0E" w:rsidRPr="00C62839">
        <w:rPr>
          <w:rFonts w:hint="eastAsia"/>
          <w:lang w:eastAsia="ja-JP"/>
        </w:rPr>
        <w:t>実施に当たり</w:t>
      </w:r>
      <w:r w:rsidR="009C101B" w:rsidRPr="00C62839">
        <w:rPr>
          <w:rFonts w:hint="eastAsia"/>
          <w:lang w:eastAsia="ja-JP"/>
        </w:rPr>
        <w:t>，</w:t>
      </w:r>
      <w:r w:rsidR="00291C0E" w:rsidRPr="00C62839">
        <w:rPr>
          <w:rFonts w:hint="eastAsia"/>
          <w:lang w:eastAsia="ja-JP"/>
        </w:rPr>
        <w:t>個人情</w:t>
      </w:r>
      <w:r w:rsidR="00291C0E" w:rsidRPr="00C62839">
        <w:rPr>
          <w:rFonts w:hint="eastAsia"/>
          <w:spacing w:val="-3"/>
          <w:lang w:eastAsia="ja-JP"/>
        </w:rPr>
        <w:t>報</w:t>
      </w:r>
      <w:r w:rsidR="00291C0E" w:rsidRPr="00C62839">
        <w:rPr>
          <w:rFonts w:hint="eastAsia"/>
          <w:lang w:eastAsia="ja-JP"/>
        </w:rPr>
        <w:t>を収集するときは</w:t>
      </w:r>
      <w:r w:rsidR="009C101B" w:rsidRPr="00C62839">
        <w:rPr>
          <w:rFonts w:hint="eastAsia"/>
          <w:lang w:eastAsia="ja-JP"/>
        </w:rPr>
        <w:t>，</w:t>
      </w:r>
      <w:r w:rsidR="00291C0E" w:rsidRPr="00C62839">
        <w:rPr>
          <w:rFonts w:hint="eastAsia"/>
          <w:lang w:eastAsia="ja-JP"/>
        </w:rPr>
        <w:t>本</w:t>
      </w:r>
      <w:r w:rsidR="00291C0E" w:rsidRPr="00C62839">
        <w:rPr>
          <w:rFonts w:hint="eastAsia"/>
          <w:spacing w:val="-3"/>
          <w:lang w:eastAsia="ja-JP"/>
        </w:rPr>
        <w:t>契</w:t>
      </w:r>
      <w:r w:rsidR="00291C0E" w:rsidRPr="00C62839">
        <w:rPr>
          <w:rFonts w:hint="eastAsia"/>
          <w:lang w:eastAsia="ja-JP"/>
        </w:rPr>
        <w:t>約の目的を達成す</w:t>
      </w:r>
      <w:r w:rsidR="00291C0E" w:rsidRPr="00C62839">
        <w:rPr>
          <w:rFonts w:hint="eastAsia"/>
          <w:spacing w:val="-3"/>
          <w:lang w:eastAsia="ja-JP"/>
        </w:rPr>
        <w:t>る</w:t>
      </w:r>
      <w:r w:rsidR="00291C0E" w:rsidRPr="00C62839">
        <w:rPr>
          <w:rFonts w:hint="eastAsia"/>
          <w:lang w:eastAsia="ja-JP"/>
        </w:rPr>
        <w:t>た</w:t>
      </w:r>
      <w:r w:rsidR="00291C0E" w:rsidRPr="00C62839">
        <w:rPr>
          <w:rFonts w:hint="eastAsia"/>
          <w:spacing w:val="-3"/>
          <w:lang w:eastAsia="ja-JP"/>
        </w:rPr>
        <w:t>め</w:t>
      </w:r>
      <w:r w:rsidR="00291C0E" w:rsidRPr="00C62839">
        <w:rPr>
          <w:rFonts w:hint="eastAsia"/>
          <w:lang w:eastAsia="ja-JP"/>
        </w:rPr>
        <w:t>に</w:t>
      </w:r>
      <w:r w:rsidR="00291C0E" w:rsidRPr="00C62839">
        <w:rPr>
          <w:rFonts w:hint="eastAsia"/>
          <w:spacing w:val="-3"/>
          <w:lang w:eastAsia="ja-JP"/>
        </w:rPr>
        <w:t>必</w:t>
      </w:r>
      <w:r w:rsidR="00291C0E" w:rsidRPr="00C62839">
        <w:rPr>
          <w:rFonts w:hint="eastAsia"/>
          <w:lang w:eastAsia="ja-JP"/>
        </w:rPr>
        <w:t>要</w:t>
      </w:r>
      <w:r w:rsidR="00291C0E" w:rsidRPr="00C62839">
        <w:rPr>
          <w:rFonts w:hint="eastAsia"/>
          <w:spacing w:val="-3"/>
          <w:lang w:eastAsia="ja-JP"/>
        </w:rPr>
        <w:t>な</w:t>
      </w:r>
      <w:r w:rsidR="00291C0E" w:rsidRPr="00C62839">
        <w:rPr>
          <w:rFonts w:hint="eastAsia"/>
          <w:lang w:eastAsia="ja-JP"/>
        </w:rPr>
        <w:t>範</w:t>
      </w:r>
      <w:r w:rsidR="00291C0E" w:rsidRPr="00C62839">
        <w:rPr>
          <w:rFonts w:hint="eastAsia"/>
          <w:spacing w:val="-3"/>
          <w:lang w:eastAsia="ja-JP"/>
        </w:rPr>
        <w:t>囲</w:t>
      </w:r>
      <w:r w:rsidR="00291C0E" w:rsidRPr="00C62839">
        <w:rPr>
          <w:rFonts w:hint="eastAsia"/>
          <w:lang w:eastAsia="ja-JP"/>
        </w:rPr>
        <w:t>内で</w:t>
      </w:r>
      <w:r w:rsidR="009C101B" w:rsidRPr="00C62839">
        <w:rPr>
          <w:rFonts w:hint="eastAsia"/>
          <w:spacing w:val="-3"/>
          <w:lang w:eastAsia="ja-JP"/>
        </w:rPr>
        <w:t>，</w:t>
      </w:r>
      <w:r w:rsidR="00291C0E" w:rsidRPr="00C62839">
        <w:rPr>
          <w:rFonts w:hint="eastAsia"/>
          <w:lang w:eastAsia="ja-JP"/>
        </w:rPr>
        <w:t>適</w:t>
      </w:r>
      <w:r w:rsidR="00291C0E" w:rsidRPr="00C62839">
        <w:rPr>
          <w:rFonts w:hint="eastAsia"/>
          <w:spacing w:val="-3"/>
          <w:lang w:eastAsia="ja-JP"/>
        </w:rPr>
        <w:t>法</w:t>
      </w:r>
      <w:r w:rsidR="00291C0E" w:rsidRPr="00C62839">
        <w:rPr>
          <w:rFonts w:hint="eastAsia"/>
          <w:lang w:eastAsia="ja-JP"/>
        </w:rPr>
        <w:t>か</w:t>
      </w:r>
      <w:r w:rsidR="00291C0E" w:rsidRPr="00C62839">
        <w:rPr>
          <w:rFonts w:hint="eastAsia"/>
          <w:spacing w:val="-3"/>
          <w:lang w:eastAsia="ja-JP"/>
        </w:rPr>
        <w:t>つ</w:t>
      </w:r>
      <w:r w:rsidR="00291C0E" w:rsidRPr="00C62839">
        <w:rPr>
          <w:rFonts w:hint="eastAsia"/>
          <w:lang w:eastAsia="ja-JP"/>
        </w:rPr>
        <w:t>公</w:t>
      </w:r>
      <w:r w:rsidR="00291C0E" w:rsidRPr="00C62839">
        <w:rPr>
          <w:rFonts w:hint="eastAsia"/>
          <w:spacing w:val="-3"/>
          <w:lang w:eastAsia="ja-JP"/>
        </w:rPr>
        <w:t>正</w:t>
      </w:r>
      <w:r w:rsidR="00291C0E" w:rsidRPr="00C62839">
        <w:rPr>
          <w:rFonts w:hint="eastAsia"/>
          <w:lang w:eastAsia="ja-JP"/>
        </w:rPr>
        <w:t>な</w:t>
      </w:r>
      <w:r w:rsidR="00291C0E" w:rsidRPr="00C62839">
        <w:rPr>
          <w:rFonts w:hint="eastAsia"/>
          <w:spacing w:val="-3"/>
          <w:lang w:eastAsia="ja-JP"/>
        </w:rPr>
        <w:t>手</w:t>
      </w:r>
      <w:r w:rsidR="00291C0E" w:rsidRPr="00C62839">
        <w:rPr>
          <w:rFonts w:hint="eastAsia"/>
          <w:lang w:eastAsia="ja-JP"/>
        </w:rPr>
        <w:t>段に</w:t>
      </w:r>
      <w:r w:rsidR="00291C0E" w:rsidRPr="00C62839">
        <w:rPr>
          <w:rFonts w:hint="eastAsia"/>
          <w:spacing w:val="-3"/>
          <w:lang w:eastAsia="ja-JP"/>
        </w:rPr>
        <w:t>よ</w:t>
      </w:r>
      <w:r w:rsidR="00291C0E" w:rsidRPr="00C62839">
        <w:rPr>
          <w:rFonts w:hint="eastAsia"/>
          <w:lang w:eastAsia="ja-JP"/>
        </w:rPr>
        <w:t>り</w:t>
      </w:r>
      <w:r w:rsidR="00291C0E" w:rsidRPr="00C62839">
        <w:rPr>
          <w:rFonts w:hint="eastAsia"/>
          <w:spacing w:val="-3"/>
          <w:lang w:eastAsia="ja-JP"/>
        </w:rPr>
        <w:t>行</w:t>
      </w:r>
      <w:r w:rsidR="00291C0E" w:rsidRPr="00C62839">
        <w:rPr>
          <w:rFonts w:hint="eastAsia"/>
          <w:lang w:eastAsia="ja-JP"/>
        </w:rPr>
        <w:t>わ</w:t>
      </w:r>
      <w:r w:rsidR="00291C0E" w:rsidRPr="00C62839">
        <w:rPr>
          <w:rFonts w:hint="eastAsia"/>
          <w:spacing w:val="-3"/>
          <w:lang w:eastAsia="ja-JP"/>
        </w:rPr>
        <w:t>な</w:t>
      </w:r>
      <w:r w:rsidR="00291C0E" w:rsidRPr="00C62839">
        <w:rPr>
          <w:rFonts w:hint="eastAsia"/>
          <w:lang w:eastAsia="ja-JP"/>
        </w:rPr>
        <w:t>け</w:t>
      </w:r>
      <w:r w:rsidR="00291C0E" w:rsidRPr="00C62839">
        <w:rPr>
          <w:rFonts w:hint="eastAsia"/>
          <w:spacing w:val="-3"/>
          <w:lang w:eastAsia="ja-JP"/>
        </w:rPr>
        <w:t>れ</w:t>
      </w:r>
      <w:r w:rsidR="00291C0E" w:rsidRPr="00C62839">
        <w:rPr>
          <w:rFonts w:hint="eastAsia"/>
          <w:lang w:eastAsia="ja-JP"/>
        </w:rPr>
        <w:t>ば</w:t>
      </w:r>
      <w:r w:rsidR="00291C0E" w:rsidRPr="00C62839">
        <w:rPr>
          <w:rFonts w:hint="eastAsia"/>
          <w:spacing w:val="-3"/>
          <w:lang w:eastAsia="ja-JP"/>
        </w:rPr>
        <w:t>な</w:t>
      </w:r>
      <w:r w:rsidR="00291C0E" w:rsidRPr="00C62839">
        <w:rPr>
          <w:rFonts w:hint="eastAsia"/>
          <w:lang w:eastAsia="ja-JP"/>
        </w:rPr>
        <w:t>らな</w:t>
      </w:r>
      <w:r w:rsidR="00291C0E" w:rsidRPr="00C62839">
        <w:rPr>
          <w:rFonts w:hint="eastAsia"/>
          <w:spacing w:val="-3"/>
          <w:lang w:eastAsia="ja-JP"/>
        </w:rPr>
        <w:t>い</w:t>
      </w:r>
      <w:r w:rsidR="00291C0E" w:rsidRPr="00C62839">
        <w:rPr>
          <w:rFonts w:hint="eastAsia"/>
          <w:lang w:eastAsia="ja-JP"/>
        </w:rPr>
        <w:t>。</w:t>
      </w:r>
    </w:p>
    <w:p w14:paraId="53FCCFE4" w14:textId="77777777" w:rsidR="003D1417" w:rsidRPr="00C62839" w:rsidRDefault="004E48FB" w:rsidP="003D318E">
      <w:pPr>
        <w:pStyle w:val="MyCustomHeading1"/>
        <w:numPr>
          <w:ilvl w:val="0"/>
          <w:numId w:val="154"/>
        </w:numPr>
        <w:jc w:val="both"/>
        <w:rPr>
          <w:lang w:eastAsia="ja-JP"/>
        </w:rPr>
      </w:pPr>
      <w:r w:rsidRPr="00C62839">
        <w:rPr>
          <w:rFonts w:eastAsiaTheme="minorEastAsia"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A352C0" w:rsidRPr="00C62839">
        <w:rPr>
          <w:rFonts w:hint="eastAsia"/>
          <w:lang w:eastAsia="ja-JP"/>
        </w:rPr>
        <w:t>本事業</w:t>
      </w:r>
      <w:r w:rsidR="00291C0E" w:rsidRPr="00C62839">
        <w:rPr>
          <w:rFonts w:hint="eastAsia"/>
          <w:lang w:eastAsia="ja-JP"/>
        </w:rPr>
        <w:t>の実施に当たり</w:t>
      </w:r>
      <w:r w:rsidR="009C101B" w:rsidRPr="00C62839">
        <w:rPr>
          <w:rFonts w:hint="eastAsia"/>
          <w:lang w:eastAsia="ja-JP"/>
        </w:rPr>
        <w:t>，</w:t>
      </w:r>
      <w:r w:rsidR="00291C0E" w:rsidRPr="00C62839">
        <w:rPr>
          <w:rFonts w:hint="eastAsia"/>
          <w:lang w:eastAsia="ja-JP"/>
        </w:rPr>
        <w:t>収集</w:t>
      </w:r>
      <w:r w:rsidR="009C101B" w:rsidRPr="00C62839">
        <w:rPr>
          <w:rFonts w:hint="eastAsia"/>
          <w:lang w:eastAsia="ja-JP"/>
        </w:rPr>
        <w:t>，</w:t>
      </w:r>
      <w:r w:rsidR="00291C0E" w:rsidRPr="00C62839">
        <w:rPr>
          <w:rFonts w:hint="eastAsia"/>
          <w:lang w:eastAsia="ja-JP"/>
        </w:rPr>
        <w:t>作成した個人情報を</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の指示又は</w:t>
      </w:r>
      <w:r w:rsidR="00973DAC" w:rsidRPr="00C62839">
        <w:rPr>
          <w:rFonts w:hint="eastAsia"/>
          <w:lang w:eastAsia="ja-JP"/>
        </w:rPr>
        <w:t>承認</w:t>
      </w:r>
      <w:r w:rsidR="00291C0E" w:rsidRPr="00C62839">
        <w:rPr>
          <w:rFonts w:hint="eastAsia"/>
          <w:lang w:eastAsia="ja-JP"/>
        </w:rPr>
        <w:t>を得ることなしに本契約の目的以外に使用し</w:t>
      </w:r>
      <w:r w:rsidR="009C101B" w:rsidRPr="00C62839">
        <w:rPr>
          <w:rFonts w:hint="eastAsia"/>
          <w:lang w:eastAsia="ja-JP"/>
        </w:rPr>
        <w:t>，</w:t>
      </w:r>
      <w:r w:rsidR="00291C0E" w:rsidRPr="00C62839">
        <w:rPr>
          <w:rFonts w:hint="eastAsia"/>
          <w:lang w:eastAsia="ja-JP"/>
        </w:rPr>
        <w:t>又は第三者に提供してはならない。</w:t>
      </w:r>
    </w:p>
    <w:p w14:paraId="24C0357F" w14:textId="77777777" w:rsidR="003D1417" w:rsidRPr="00C62839" w:rsidRDefault="004E48FB" w:rsidP="003D318E">
      <w:pPr>
        <w:pStyle w:val="MyCustomHeading1"/>
        <w:numPr>
          <w:ilvl w:val="0"/>
          <w:numId w:val="154"/>
        </w:numPr>
        <w:jc w:val="both"/>
        <w:rPr>
          <w:lang w:eastAsia="ja-JP"/>
        </w:rPr>
      </w:pPr>
      <w:r w:rsidRPr="00C62839">
        <w:rPr>
          <w:rFonts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が</w:t>
      </w:r>
      <w:r w:rsidR="00973DAC" w:rsidRPr="00C62839">
        <w:rPr>
          <w:rFonts w:hint="eastAsia"/>
          <w:lang w:eastAsia="ja-JP"/>
        </w:rPr>
        <w:t>承認</w:t>
      </w:r>
      <w:r w:rsidR="00291C0E" w:rsidRPr="00C62839">
        <w:rPr>
          <w:rFonts w:hint="eastAsia"/>
          <w:lang w:eastAsia="ja-JP"/>
        </w:rPr>
        <w:t>した場合を除き</w:t>
      </w:r>
      <w:r w:rsidR="009C101B" w:rsidRPr="00C62839">
        <w:rPr>
          <w:rFonts w:hint="eastAsia"/>
          <w:lang w:eastAsia="ja-JP"/>
        </w:rPr>
        <w:t>，</w:t>
      </w:r>
      <w:r w:rsidR="00291C0E" w:rsidRPr="00C62839">
        <w:rPr>
          <w:rFonts w:hint="eastAsia"/>
          <w:lang w:eastAsia="ja-JP"/>
        </w:rPr>
        <w:t>個人情報の処理は自ら行い</w:t>
      </w:r>
      <w:r w:rsidR="009C101B" w:rsidRPr="00C62839">
        <w:rPr>
          <w:rFonts w:hint="eastAsia"/>
          <w:lang w:eastAsia="ja-JP"/>
        </w:rPr>
        <w:t>，</w:t>
      </w:r>
      <w:r w:rsidR="00291C0E" w:rsidRPr="00C62839">
        <w:rPr>
          <w:rFonts w:hint="eastAsia"/>
          <w:lang w:eastAsia="ja-JP"/>
        </w:rPr>
        <w:t>第三者にその処理を委託してはならない。</w:t>
      </w:r>
    </w:p>
    <w:p w14:paraId="7CD1108A" w14:textId="77777777" w:rsidR="003D1417" w:rsidRPr="00C62839" w:rsidRDefault="004E48FB" w:rsidP="003D318E">
      <w:pPr>
        <w:pStyle w:val="MyCustomHeading1"/>
        <w:numPr>
          <w:ilvl w:val="0"/>
          <w:numId w:val="154"/>
        </w:numPr>
        <w:jc w:val="both"/>
        <w:rPr>
          <w:lang w:eastAsia="ja-JP"/>
        </w:rPr>
      </w:pPr>
      <w:r w:rsidRPr="00C62839">
        <w:rPr>
          <w:rFonts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が</w:t>
      </w:r>
      <w:r w:rsidR="00973DAC" w:rsidRPr="00C62839">
        <w:rPr>
          <w:rFonts w:hint="eastAsia"/>
          <w:lang w:eastAsia="ja-JP"/>
        </w:rPr>
        <w:t>承認</w:t>
      </w:r>
      <w:r w:rsidR="00291C0E" w:rsidRPr="00C62839">
        <w:rPr>
          <w:rFonts w:hint="eastAsia"/>
          <w:lang w:eastAsia="ja-JP"/>
        </w:rPr>
        <w:t>した場合を除き</w:t>
      </w:r>
      <w:r w:rsidR="009C101B" w:rsidRPr="00C62839">
        <w:rPr>
          <w:rFonts w:hint="eastAsia"/>
          <w:lang w:eastAsia="ja-JP"/>
        </w:rPr>
        <w:t>，</w:t>
      </w:r>
      <w:r w:rsidR="00A352C0" w:rsidRPr="00C62839">
        <w:rPr>
          <w:rFonts w:hint="eastAsia"/>
          <w:lang w:eastAsia="ja-JP"/>
        </w:rPr>
        <w:t>本事業</w:t>
      </w:r>
      <w:r w:rsidR="00291C0E" w:rsidRPr="00C62839">
        <w:rPr>
          <w:rFonts w:hint="eastAsia"/>
          <w:lang w:eastAsia="ja-JP"/>
        </w:rPr>
        <w:t>の実施に当たり</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から提供された個人情報が記録された資料等を複写し</w:t>
      </w:r>
      <w:r w:rsidR="009C101B" w:rsidRPr="00C62839">
        <w:rPr>
          <w:rFonts w:hint="eastAsia"/>
          <w:lang w:eastAsia="ja-JP"/>
        </w:rPr>
        <w:t>，</w:t>
      </w:r>
      <w:r w:rsidR="00291C0E" w:rsidRPr="00C62839">
        <w:rPr>
          <w:rFonts w:hint="eastAsia"/>
          <w:lang w:eastAsia="ja-JP"/>
        </w:rPr>
        <w:t>又は複製してはならない。</w:t>
      </w:r>
    </w:p>
    <w:p w14:paraId="7B74824E" w14:textId="5FFE1F9B" w:rsidR="003D1417" w:rsidRPr="00C62839" w:rsidRDefault="00983061" w:rsidP="003D318E">
      <w:pPr>
        <w:pStyle w:val="MyCustomHeading1"/>
        <w:numPr>
          <w:ilvl w:val="0"/>
          <w:numId w:val="154"/>
        </w:numPr>
        <w:jc w:val="both"/>
        <w:rPr>
          <w:lang w:eastAsia="ja-JP"/>
        </w:rPr>
      </w:pPr>
      <w:r w:rsidRPr="00C62839">
        <w:rPr>
          <w:rFonts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291C0E" w:rsidRPr="00C62839">
        <w:rPr>
          <w:rFonts w:hint="eastAsia"/>
          <w:lang w:eastAsia="ja-JP"/>
        </w:rPr>
        <w:t>個人情報の取扱いの状況について</w:t>
      </w:r>
      <w:r w:rsidR="00DE5901" w:rsidRPr="00C62839">
        <w:rPr>
          <w:rFonts w:hint="eastAsia"/>
          <w:lang w:eastAsia="ja-JP"/>
        </w:rPr>
        <w:t>市</w:t>
      </w:r>
      <w:r w:rsidR="00291C0E" w:rsidRPr="00C62839">
        <w:rPr>
          <w:rFonts w:hint="eastAsia"/>
          <w:lang w:eastAsia="ja-JP"/>
        </w:rPr>
        <w:t>が随時の調査を実施する場合には協力</w:t>
      </w:r>
      <w:r w:rsidR="005B3F71" w:rsidRPr="00C62839">
        <w:rPr>
          <w:rFonts w:hint="eastAsia"/>
          <w:lang w:eastAsia="ja-JP"/>
        </w:rPr>
        <w:t>（大阪市個人情報保護条例（平成</w:t>
      </w:r>
      <w:r w:rsidR="00B602A3" w:rsidRPr="00C62839">
        <w:rPr>
          <w:lang w:eastAsia="ja-JP"/>
        </w:rPr>
        <w:t>7</w:t>
      </w:r>
      <w:r w:rsidR="005B3F71" w:rsidRPr="00C62839">
        <w:rPr>
          <w:rFonts w:hint="eastAsia"/>
          <w:lang w:eastAsia="ja-JP"/>
        </w:rPr>
        <w:t>年</w:t>
      </w:r>
      <w:r w:rsidR="00B602A3" w:rsidRPr="00C62839">
        <w:rPr>
          <w:lang w:eastAsia="ja-JP"/>
        </w:rPr>
        <w:t>3</w:t>
      </w:r>
      <w:r w:rsidR="005B3F71" w:rsidRPr="00C62839">
        <w:rPr>
          <w:rFonts w:hint="eastAsia"/>
          <w:lang w:eastAsia="ja-JP"/>
        </w:rPr>
        <w:t>月</w:t>
      </w:r>
      <w:r w:rsidR="00B602A3" w:rsidRPr="00C62839">
        <w:rPr>
          <w:lang w:eastAsia="ja-JP"/>
        </w:rPr>
        <w:t>16</w:t>
      </w:r>
      <w:r w:rsidR="005B3F71" w:rsidRPr="00C62839">
        <w:rPr>
          <w:rFonts w:hint="eastAsia"/>
          <w:lang w:eastAsia="ja-JP"/>
        </w:rPr>
        <w:t>日大阪市条例</w:t>
      </w:r>
      <w:r w:rsidR="003612B0" w:rsidRPr="00C62839">
        <w:rPr>
          <w:rFonts w:hint="eastAsia"/>
          <w:lang w:eastAsia="ja-JP"/>
        </w:rPr>
        <w:t>第</w:t>
      </w:r>
      <w:r w:rsidR="00B602A3" w:rsidRPr="00C62839">
        <w:rPr>
          <w:lang w:eastAsia="ja-JP"/>
        </w:rPr>
        <w:t>11</w:t>
      </w:r>
      <w:r w:rsidR="003612B0" w:rsidRPr="00C62839">
        <w:rPr>
          <w:rFonts w:hint="eastAsia"/>
          <w:lang w:eastAsia="ja-JP"/>
        </w:rPr>
        <w:t>号。</w:t>
      </w:r>
      <w:r w:rsidR="004F4C52" w:rsidRPr="00C62839">
        <w:rPr>
          <w:rFonts w:hint="eastAsia"/>
          <w:lang w:eastAsia="ja-JP"/>
        </w:rPr>
        <w:t>以下本条において「個人情報保護条例」という。）</w:t>
      </w:r>
      <w:r w:rsidR="005B3F71" w:rsidRPr="00C62839">
        <w:rPr>
          <w:rFonts w:hint="eastAsia"/>
          <w:lang w:eastAsia="ja-JP"/>
        </w:rPr>
        <w:t>第</w:t>
      </w:r>
      <w:r w:rsidR="00B602A3" w:rsidRPr="00C62839">
        <w:rPr>
          <w:lang w:eastAsia="ja-JP"/>
        </w:rPr>
        <w:t>5</w:t>
      </w:r>
      <w:r w:rsidR="005B3F71" w:rsidRPr="00C62839">
        <w:rPr>
          <w:lang w:eastAsia="ja-JP"/>
        </w:rPr>
        <w:t>0</w:t>
      </w:r>
      <w:r w:rsidR="005B3F71" w:rsidRPr="00C62839">
        <w:rPr>
          <w:rFonts w:hint="eastAsia"/>
          <w:lang w:eastAsia="ja-JP"/>
        </w:rPr>
        <w:t>条第</w:t>
      </w:r>
      <w:r w:rsidR="00B602A3" w:rsidRPr="00C62839">
        <w:rPr>
          <w:lang w:eastAsia="ja-JP"/>
        </w:rPr>
        <w:t>1</w:t>
      </w:r>
      <w:r w:rsidR="005B3F71" w:rsidRPr="00C62839">
        <w:rPr>
          <w:rFonts w:hint="eastAsia"/>
          <w:lang w:eastAsia="ja-JP"/>
        </w:rPr>
        <w:t>項に基づく要請に対する協力を含むが</w:t>
      </w:r>
      <w:r w:rsidR="007062AA" w:rsidRPr="00C62839">
        <w:rPr>
          <w:rFonts w:hint="eastAsia"/>
          <w:lang w:eastAsia="ja-JP"/>
        </w:rPr>
        <w:t>，</w:t>
      </w:r>
      <w:r w:rsidR="005B3F71" w:rsidRPr="00C62839">
        <w:rPr>
          <w:rFonts w:hint="eastAsia"/>
          <w:lang w:eastAsia="ja-JP"/>
        </w:rPr>
        <w:t>これに限られない。）</w:t>
      </w:r>
      <w:r w:rsidR="00291C0E" w:rsidRPr="00C62839">
        <w:rPr>
          <w:rFonts w:hint="eastAsia"/>
          <w:lang w:eastAsia="ja-JP"/>
        </w:rPr>
        <w:t>しなければならない。</w:t>
      </w:r>
    </w:p>
    <w:p w14:paraId="3FB7D40F" w14:textId="6061C326" w:rsidR="003D1417" w:rsidRPr="00C62839" w:rsidRDefault="00983061" w:rsidP="003D318E">
      <w:pPr>
        <w:pStyle w:val="MyCustomHeading1"/>
        <w:numPr>
          <w:ilvl w:val="0"/>
          <w:numId w:val="154"/>
        </w:numPr>
        <w:jc w:val="both"/>
        <w:rPr>
          <w:lang w:eastAsia="ja-JP"/>
        </w:rPr>
      </w:pPr>
      <w:r w:rsidRPr="00C62839">
        <w:rPr>
          <w:rFonts w:hint="eastAsia"/>
          <w:lang w:eastAsia="ja-JP"/>
        </w:rPr>
        <w:t xml:space="preserve">　</w:t>
      </w:r>
      <w:r w:rsidR="00291C0E" w:rsidRPr="00C62839">
        <w:rPr>
          <w:rFonts w:hint="eastAsia"/>
          <w:lang w:eastAsia="ja-JP"/>
        </w:rPr>
        <w:t>前項の調査の結果</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は</w:t>
      </w:r>
      <w:r w:rsidR="009C101B" w:rsidRPr="00C62839">
        <w:rPr>
          <w:rFonts w:hint="eastAsia"/>
          <w:lang w:eastAsia="ja-JP"/>
        </w:rPr>
        <w:t>，</w:t>
      </w:r>
      <w:r w:rsidR="00291C0E" w:rsidRPr="00C62839">
        <w:rPr>
          <w:rFonts w:hint="eastAsia"/>
          <w:lang w:eastAsia="ja-JP"/>
        </w:rPr>
        <w:t>個人情報の取扱いが不適正と認められるときは</w:t>
      </w:r>
      <w:r w:rsidR="009C101B" w:rsidRPr="00C62839">
        <w:rPr>
          <w:rFonts w:hint="eastAsia"/>
          <w:lang w:eastAsia="ja-JP"/>
        </w:rPr>
        <w:t>，</w:t>
      </w:r>
      <w:r w:rsidR="00291C0E" w:rsidRPr="00C62839">
        <w:rPr>
          <w:rFonts w:hint="eastAsia"/>
          <w:lang w:eastAsia="ja-JP"/>
        </w:rPr>
        <w:t>必要な勧告</w:t>
      </w:r>
      <w:r w:rsidR="005B3F71" w:rsidRPr="00C62839">
        <w:rPr>
          <w:rFonts w:hint="eastAsia"/>
          <w:lang w:eastAsia="ja-JP"/>
        </w:rPr>
        <w:t>（個人情報保護条例第</w:t>
      </w:r>
      <w:r w:rsidR="00B602A3" w:rsidRPr="00C62839">
        <w:rPr>
          <w:lang w:eastAsia="ja-JP"/>
        </w:rPr>
        <w:t>51</w:t>
      </w:r>
      <w:r w:rsidR="005B3F71" w:rsidRPr="00C62839">
        <w:rPr>
          <w:rFonts w:hint="eastAsia"/>
          <w:lang w:eastAsia="ja-JP"/>
        </w:rPr>
        <w:t>条に基づく</w:t>
      </w:r>
      <w:r w:rsidR="003612B0" w:rsidRPr="00C62839">
        <w:rPr>
          <w:rFonts w:hint="eastAsia"/>
          <w:lang w:eastAsia="ja-JP"/>
        </w:rPr>
        <w:t>要請</w:t>
      </w:r>
      <w:r w:rsidR="005B3F71" w:rsidRPr="00C62839">
        <w:rPr>
          <w:rFonts w:hint="eastAsia"/>
          <w:lang w:eastAsia="ja-JP"/>
        </w:rPr>
        <w:t>に対する</w:t>
      </w:r>
      <w:r w:rsidR="004F4C52" w:rsidRPr="00C62839">
        <w:rPr>
          <w:rFonts w:hint="eastAsia"/>
          <w:lang w:eastAsia="ja-JP"/>
        </w:rPr>
        <w:t>勧告</w:t>
      </w:r>
      <w:r w:rsidR="005B3F71" w:rsidRPr="00C62839">
        <w:rPr>
          <w:rFonts w:hint="eastAsia"/>
          <w:lang w:eastAsia="ja-JP"/>
        </w:rPr>
        <w:t>を含むが</w:t>
      </w:r>
      <w:r w:rsidR="007062AA" w:rsidRPr="00C62839">
        <w:rPr>
          <w:rFonts w:hint="eastAsia"/>
          <w:lang w:eastAsia="ja-JP"/>
        </w:rPr>
        <w:t>，</w:t>
      </w:r>
      <w:r w:rsidR="005B3F71" w:rsidRPr="00C62839">
        <w:rPr>
          <w:rFonts w:hint="eastAsia"/>
          <w:lang w:eastAsia="ja-JP"/>
        </w:rPr>
        <w:t>これに限られない。）</w:t>
      </w:r>
      <w:r w:rsidR="00291C0E" w:rsidRPr="00C62839">
        <w:rPr>
          <w:rFonts w:hint="eastAsia"/>
          <w:lang w:eastAsia="ja-JP"/>
        </w:rPr>
        <w:t>を行うことができる。</w:t>
      </w:r>
      <w:r w:rsidR="003612B0" w:rsidRPr="00C62839">
        <w:rPr>
          <w:rFonts w:hint="eastAsia"/>
          <w:lang w:eastAsia="ja-JP"/>
        </w:rPr>
        <w:t>ただし，モニタリング計画に基づく勧告については，モニタリング計画に従って行うものとする。</w:t>
      </w:r>
    </w:p>
    <w:p w14:paraId="0A4F28AE" w14:textId="77777777" w:rsidR="003D1417" w:rsidRPr="00C62839" w:rsidRDefault="00983061" w:rsidP="003D318E">
      <w:pPr>
        <w:pStyle w:val="MyCustomHeading1"/>
        <w:numPr>
          <w:ilvl w:val="0"/>
          <w:numId w:val="154"/>
        </w:numPr>
        <w:jc w:val="both"/>
        <w:rPr>
          <w:lang w:eastAsia="ja-JP"/>
        </w:rPr>
      </w:pPr>
      <w:r w:rsidRPr="00C62839">
        <w:rPr>
          <w:rFonts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A352C0" w:rsidRPr="00C62839">
        <w:rPr>
          <w:rFonts w:hint="eastAsia"/>
          <w:lang w:eastAsia="ja-JP"/>
        </w:rPr>
        <w:t>本事業</w:t>
      </w:r>
      <w:r w:rsidR="00291C0E" w:rsidRPr="00C62839">
        <w:rPr>
          <w:rFonts w:hint="eastAsia"/>
          <w:lang w:eastAsia="ja-JP"/>
        </w:rPr>
        <w:t>の実施に当たり</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から提供を受け</w:t>
      </w:r>
      <w:r w:rsidR="009C101B" w:rsidRPr="00C62839">
        <w:rPr>
          <w:rFonts w:hint="eastAsia"/>
          <w:lang w:eastAsia="ja-JP"/>
        </w:rPr>
        <w:t>，</w:t>
      </w:r>
      <w:r w:rsidR="00291C0E" w:rsidRPr="00C62839">
        <w:rPr>
          <w:rFonts w:hint="eastAsia"/>
          <w:lang w:eastAsia="ja-JP"/>
        </w:rPr>
        <w:t>又は自らが取得し</w:t>
      </w:r>
      <w:r w:rsidR="009C101B" w:rsidRPr="00C62839">
        <w:rPr>
          <w:rFonts w:hint="eastAsia"/>
          <w:lang w:eastAsia="ja-JP"/>
        </w:rPr>
        <w:t>，</w:t>
      </w:r>
      <w:r w:rsidR="00291C0E" w:rsidRPr="00C62839">
        <w:rPr>
          <w:rFonts w:hint="eastAsia"/>
          <w:lang w:eastAsia="ja-JP"/>
        </w:rPr>
        <w:t>若しくは作成した個人情報が記録された資料等を</w:t>
      </w:r>
      <w:r w:rsidR="009C101B" w:rsidRPr="00C62839">
        <w:rPr>
          <w:rFonts w:hint="eastAsia"/>
          <w:lang w:eastAsia="ja-JP"/>
        </w:rPr>
        <w:t>，</w:t>
      </w:r>
      <w:r w:rsidR="00291C0E" w:rsidRPr="00C62839">
        <w:rPr>
          <w:rFonts w:hint="eastAsia"/>
          <w:lang w:eastAsia="ja-JP"/>
        </w:rPr>
        <w:t>本事業期間が終了した後直ちに</w:t>
      </w:r>
      <w:r w:rsidR="00DE5901" w:rsidRPr="00C62839">
        <w:rPr>
          <w:rFonts w:hint="eastAsia"/>
          <w:lang w:eastAsia="ja-JP"/>
        </w:rPr>
        <w:t>市</w:t>
      </w:r>
      <w:r w:rsidR="00291C0E" w:rsidRPr="00C62839">
        <w:rPr>
          <w:rFonts w:hint="eastAsia"/>
          <w:lang w:eastAsia="ja-JP"/>
        </w:rPr>
        <w:t>に返還し</w:t>
      </w:r>
      <w:r w:rsidR="009C101B" w:rsidRPr="00C62839">
        <w:rPr>
          <w:rFonts w:hint="eastAsia"/>
          <w:lang w:eastAsia="ja-JP"/>
        </w:rPr>
        <w:t>，</w:t>
      </w:r>
      <w:r w:rsidR="00291C0E" w:rsidRPr="00C62839">
        <w:rPr>
          <w:rFonts w:hint="eastAsia"/>
          <w:lang w:eastAsia="ja-JP"/>
        </w:rPr>
        <w:t>又は引き渡すものとする。ただし</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が別に指示したときは</w:t>
      </w:r>
      <w:r w:rsidR="009C101B" w:rsidRPr="00C62839">
        <w:rPr>
          <w:rFonts w:hint="eastAsia"/>
          <w:lang w:eastAsia="ja-JP"/>
        </w:rPr>
        <w:t>，</w:t>
      </w:r>
      <w:r w:rsidR="00291C0E" w:rsidRPr="00C62839">
        <w:rPr>
          <w:rFonts w:hint="eastAsia"/>
          <w:lang w:eastAsia="ja-JP"/>
        </w:rPr>
        <w:t>その指示に従うものとする。</w:t>
      </w:r>
    </w:p>
    <w:p w14:paraId="19D85DE6" w14:textId="2848A47C" w:rsidR="003D1417" w:rsidRPr="00C62839" w:rsidRDefault="004E48FB" w:rsidP="003D318E">
      <w:pPr>
        <w:pStyle w:val="MyCustomHeading1"/>
        <w:numPr>
          <w:ilvl w:val="0"/>
          <w:numId w:val="154"/>
        </w:numPr>
        <w:jc w:val="both"/>
        <w:rPr>
          <w:lang w:eastAsia="ja-JP"/>
        </w:rPr>
      </w:pPr>
      <w:r w:rsidRPr="00C62839">
        <w:rPr>
          <w:rFonts w:eastAsiaTheme="minorEastAsia" w:hint="eastAsia"/>
          <w:lang w:eastAsia="ja-JP"/>
        </w:rPr>
        <w:t xml:space="preserve">　</w:t>
      </w:r>
      <w:r w:rsidR="00291C0E" w:rsidRPr="00C62839">
        <w:rPr>
          <w:rFonts w:hint="eastAsia"/>
          <w:lang w:eastAsia="ja-JP"/>
        </w:rPr>
        <w:t>運営権者は</w:t>
      </w:r>
      <w:r w:rsidR="009C101B" w:rsidRPr="00C62839">
        <w:rPr>
          <w:rFonts w:hint="eastAsia"/>
          <w:lang w:eastAsia="ja-JP"/>
        </w:rPr>
        <w:t>，</w:t>
      </w:r>
      <w:r w:rsidR="00A352C0" w:rsidRPr="00C62839">
        <w:rPr>
          <w:rFonts w:hint="eastAsia"/>
          <w:lang w:eastAsia="ja-JP"/>
        </w:rPr>
        <w:t>本事業</w:t>
      </w:r>
      <w:r w:rsidR="00291C0E" w:rsidRPr="00C62839">
        <w:rPr>
          <w:rFonts w:hint="eastAsia"/>
          <w:lang w:eastAsia="ja-JP"/>
        </w:rPr>
        <w:t>の遂行により知り得た個人情報の漏えい</w:t>
      </w:r>
      <w:r w:rsidR="009C101B" w:rsidRPr="00C62839">
        <w:rPr>
          <w:rFonts w:hint="eastAsia"/>
          <w:lang w:eastAsia="ja-JP"/>
        </w:rPr>
        <w:t>，</w:t>
      </w:r>
      <w:r w:rsidR="00291C0E" w:rsidRPr="00C62839">
        <w:rPr>
          <w:rFonts w:hint="eastAsia"/>
          <w:lang w:eastAsia="ja-JP"/>
        </w:rPr>
        <w:t>滅失</w:t>
      </w:r>
      <w:r w:rsidR="009C101B" w:rsidRPr="00C62839">
        <w:rPr>
          <w:rFonts w:hint="eastAsia"/>
          <w:lang w:eastAsia="ja-JP"/>
        </w:rPr>
        <w:t>，</w:t>
      </w:r>
      <w:r w:rsidR="00291C0E" w:rsidRPr="00C62839">
        <w:rPr>
          <w:rFonts w:hint="eastAsia"/>
          <w:lang w:eastAsia="ja-JP"/>
        </w:rPr>
        <w:t>き損の防止</w:t>
      </w:r>
      <w:r w:rsidR="009C101B" w:rsidRPr="00C62839">
        <w:rPr>
          <w:rFonts w:hint="eastAsia"/>
          <w:lang w:eastAsia="ja-JP"/>
        </w:rPr>
        <w:t>，</w:t>
      </w:r>
      <w:r w:rsidR="00291C0E" w:rsidRPr="00C62839">
        <w:rPr>
          <w:rFonts w:hint="eastAsia"/>
          <w:lang w:eastAsia="ja-JP"/>
        </w:rPr>
        <w:t>並びに本人からの開示の申出</w:t>
      </w:r>
      <w:r w:rsidR="009C101B" w:rsidRPr="00C62839">
        <w:rPr>
          <w:rFonts w:hint="eastAsia"/>
          <w:lang w:eastAsia="ja-JP"/>
        </w:rPr>
        <w:t>，</w:t>
      </w:r>
      <w:r w:rsidR="00291C0E" w:rsidRPr="00C62839">
        <w:rPr>
          <w:rFonts w:hint="eastAsia"/>
          <w:lang w:eastAsia="ja-JP"/>
        </w:rPr>
        <w:t>苦情及び異議の申出への適切かつ迅速な対応その他個人情報の適正な管理の確保を図るために</w:t>
      </w:r>
      <w:r w:rsidR="009C101B" w:rsidRPr="00C62839">
        <w:rPr>
          <w:rFonts w:hint="eastAsia"/>
          <w:lang w:eastAsia="ja-JP"/>
        </w:rPr>
        <w:t>，</w:t>
      </w:r>
      <w:r w:rsidR="00291C0E" w:rsidRPr="00C62839">
        <w:rPr>
          <w:rFonts w:hint="eastAsia"/>
          <w:lang w:eastAsia="ja-JP"/>
        </w:rPr>
        <w:t>個人情報保護条例の趣旨に沿った取扱規程等を作成し</w:t>
      </w:r>
      <w:r w:rsidR="009C101B" w:rsidRPr="00C62839">
        <w:rPr>
          <w:rFonts w:hint="eastAsia"/>
          <w:lang w:eastAsia="ja-JP"/>
        </w:rPr>
        <w:t>，</w:t>
      </w:r>
      <w:r w:rsidR="00291C0E" w:rsidRPr="00C62839">
        <w:rPr>
          <w:rFonts w:hint="eastAsia"/>
          <w:lang w:eastAsia="ja-JP"/>
        </w:rPr>
        <w:t>公表するものとする。</w:t>
      </w:r>
    </w:p>
    <w:p w14:paraId="1C970D5C" w14:textId="4C7562D2" w:rsidR="003D1417" w:rsidRPr="00C62839" w:rsidRDefault="00983061" w:rsidP="003D318E">
      <w:pPr>
        <w:pStyle w:val="MyCustomHeading1"/>
        <w:numPr>
          <w:ilvl w:val="0"/>
          <w:numId w:val="154"/>
        </w:numPr>
        <w:jc w:val="both"/>
        <w:rPr>
          <w:lang w:eastAsia="ja-JP"/>
        </w:rPr>
      </w:pPr>
      <w:r w:rsidRPr="00C62839">
        <w:rPr>
          <w:rFonts w:hint="eastAsia"/>
          <w:lang w:eastAsia="ja-JP"/>
        </w:rPr>
        <w:t xml:space="preserve">　</w:t>
      </w:r>
      <w:r w:rsidR="00291C0E" w:rsidRPr="00C62839">
        <w:rPr>
          <w:rFonts w:hint="eastAsia"/>
          <w:lang w:eastAsia="ja-JP"/>
        </w:rPr>
        <w:t>前項の個人情報の取扱規程等を定めるにあたっては</w:t>
      </w:r>
      <w:r w:rsidR="009C101B" w:rsidRPr="00C62839">
        <w:rPr>
          <w:rFonts w:hint="eastAsia"/>
          <w:lang w:eastAsia="ja-JP"/>
        </w:rPr>
        <w:t>，</w:t>
      </w:r>
      <w:r w:rsidR="00291C0E" w:rsidRPr="00C62839">
        <w:rPr>
          <w:rFonts w:hint="eastAsia"/>
          <w:lang w:eastAsia="ja-JP"/>
        </w:rPr>
        <w:t>運営権者は</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と協議するものとする。当該個人情報の取扱規程等を変更する場合も同様とする。</w:t>
      </w:r>
    </w:p>
    <w:p w14:paraId="17454D3E" w14:textId="5BD6B43A" w:rsidR="001A76D7" w:rsidRPr="00C62839" w:rsidRDefault="00983061" w:rsidP="003D318E">
      <w:pPr>
        <w:pStyle w:val="MyCustomHeading1"/>
        <w:numPr>
          <w:ilvl w:val="0"/>
          <w:numId w:val="154"/>
        </w:numPr>
        <w:jc w:val="both"/>
        <w:rPr>
          <w:lang w:eastAsia="ja-JP"/>
        </w:rPr>
      </w:pPr>
      <w:r w:rsidRPr="00C62839">
        <w:rPr>
          <w:rFonts w:eastAsiaTheme="minorEastAsia" w:hint="eastAsia"/>
          <w:lang w:eastAsia="ja-JP"/>
        </w:rPr>
        <w:t xml:space="preserve">　</w:t>
      </w:r>
      <w:r w:rsidR="00291C0E" w:rsidRPr="00C62839">
        <w:rPr>
          <w:rFonts w:hint="eastAsia"/>
          <w:lang w:eastAsia="ja-JP"/>
        </w:rPr>
        <w:t>個人情報の開示に当たって</w:t>
      </w:r>
      <w:r w:rsidR="009C101B" w:rsidRPr="00C62839">
        <w:rPr>
          <w:rFonts w:hint="eastAsia"/>
          <w:lang w:eastAsia="ja-JP"/>
        </w:rPr>
        <w:t>，</w:t>
      </w:r>
      <w:r w:rsidR="00291C0E" w:rsidRPr="00C62839">
        <w:rPr>
          <w:rFonts w:hint="eastAsia"/>
          <w:lang w:eastAsia="ja-JP"/>
        </w:rPr>
        <w:t>個人情報の記載された資料等の写しの交付をする場合で</w:t>
      </w:r>
      <w:r w:rsidR="009C101B" w:rsidRPr="00C62839">
        <w:rPr>
          <w:rFonts w:hint="eastAsia"/>
          <w:lang w:eastAsia="ja-JP"/>
        </w:rPr>
        <w:t>，</w:t>
      </w:r>
      <w:r w:rsidR="00291C0E" w:rsidRPr="00C62839">
        <w:rPr>
          <w:rFonts w:hint="eastAsia"/>
          <w:lang w:eastAsia="ja-JP"/>
        </w:rPr>
        <w:t>当該写しの交付に要する費用の負担を開示の申出者に求めるときは</w:t>
      </w:r>
      <w:r w:rsidR="009C101B" w:rsidRPr="00C62839">
        <w:rPr>
          <w:rFonts w:hint="eastAsia"/>
          <w:lang w:eastAsia="ja-JP"/>
        </w:rPr>
        <w:t>，</w:t>
      </w:r>
      <w:r w:rsidR="00291C0E" w:rsidRPr="00C62839">
        <w:rPr>
          <w:rFonts w:hint="eastAsia"/>
          <w:lang w:eastAsia="ja-JP"/>
        </w:rPr>
        <w:t>その旨を第</w:t>
      </w:r>
      <w:r w:rsidR="00B602A3" w:rsidRPr="00C62839">
        <w:rPr>
          <w:lang w:eastAsia="ja-JP"/>
        </w:rPr>
        <w:t>1</w:t>
      </w:r>
      <w:r w:rsidR="00291C0E" w:rsidRPr="00C62839">
        <w:rPr>
          <w:lang w:eastAsia="ja-JP"/>
        </w:rPr>
        <w:t>0</w:t>
      </w:r>
      <w:r w:rsidR="00291C0E" w:rsidRPr="00C62839">
        <w:rPr>
          <w:rFonts w:hint="eastAsia"/>
          <w:lang w:eastAsia="ja-JP"/>
        </w:rPr>
        <w:t>項の取扱規程等に定めなければな</w:t>
      </w:r>
      <w:r w:rsidR="00291C0E" w:rsidRPr="00C62839">
        <w:rPr>
          <w:rFonts w:hint="eastAsia"/>
          <w:spacing w:val="-3"/>
          <w:lang w:eastAsia="ja-JP"/>
        </w:rPr>
        <w:t>ら</w:t>
      </w:r>
      <w:r w:rsidR="00291C0E" w:rsidRPr="00C62839">
        <w:rPr>
          <w:rFonts w:hint="eastAsia"/>
          <w:lang w:eastAsia="ja-JP"/>
        </w:rPr>
        <w:t>な</w:t>
      </w:r>
      <w:r w:rsidR="00291C0E" w:rsidRPr="00C62839">
        <w:rPr>
          <w:rFonts w:hint="eastAsia"/>
          <w:spacing w:val="-3"/>
          <w:lang w:eastAsia="ja-JP"/>
        </w:rPr>
        <w:t>い</w:t>
      </w:r>
      <w:r w:rsidR="00291C0E" w:rsidRPr="00C62839">
        <w:rPr>
          <w:rFonts w:hint="eastAsia"/>
          <w:lang w:eastAsia="ja-JP"/>
        </w:rPr>
        <w:t>。</w:t>
      </w:r>
      <w:r w:rsidR="00F52801" w:rsidRPr="00C62839">
        <w:rPr>
          <w:rFonts w:hint="eastAsia"/>
          <w:lang w:eastAsia="ja-JP"/>
        </w:rPr>
        <w:t>ただし</w:t>
      </w:r>
      <w:r w:rsidR="007062AA" w:rsidRPr="00C62839">
        <w:rPr>
          <w:rFonts w:hint="eastAsia"/>
          <w:lang w:eastAsia="ja-JP"/>
        </w:rPr>
        <w:t>，</w:t>
      </w:r>
      <w:r w:rsidR="00B756B3" w:rsidRPr="00C62839">
        <w:rPr>
          <w:rFonts w:hint="eastAsia"/>
          <w:lang w:eastAsia="ja-JP"/>
        </w:rPr>
        <w:t>申出者に</w:t>
      </w:r>
      <w:r w:rsidR="00F52801" w:rsidRPr="00C62839">
        <w:rPr>
          <w:rFonts w:hint="eastAsia"/>
          <w:lang w:eastAsia="ja-JP"/>
        </w:rPr>
        <w:t>求める費用の額は</w:t>
      </w:r>
      <w:r w:rsidR="007062AA" w:rsidRPr="00C62839">
        <w:rPr>
          <w:rFonts w:hint="eastAsia"/>
          <w:lang w:eastAsia="ja-JP"/>
        </w:rPr>
        <w:t>，</w:t>
      </w:r>
      <w:r w:rsidR="00B756B3" w:rsidRPr="00C62839">
        <w:rPr>
          <w:rFonts w:hint="eastAsia"/>
          <w:lang w:eastAsia="ja-JP"/>
        </w:rPr>
        <w:t>市総務局策定の</w:t>
      </w:r>
      <w:r w:rsidR="00F52801" w:rsidRPr="00C62839">
        <w:rPr>
          <w:rFonts w:hint="eastAsia"/>
          <w:lang w:eastAsia="ja-JP"/>
        </w:rPr>
        <w:t>情報公開条例解釈・運用の手引第</w:t>
      </w:r>
      <w:r w:rsidR="00B602A3" w:rsidRPr="00C62839">
        <w:rPr>
          <w:lang w:eastAsia="ja-JP"/>
        </w:rPr>
        <w:t>16</w:t>
      </w:r>
      <w:r w:rsidR="00F52801" w:rsidRPr="00C62839">
        <w:rPr>
          <w:rFonts w:hint="eastAsia"/>
          <w:lang w:eastAsia="ja-JP"/>
        </w:rPr>
        <w:t>条</w:t>
      </w:r>
      <w:r w:rsidR="00B756B3" w:rsidRPr="00C62839">
        <w:rPr>
          <w:rFonts w:hint="eastAsia"/>
          <w:lang w:eastAsia="ja-JP"/>
        </w:rPr>
        <w:t>［運用］</w:t>
      </w:r>
      <w:r w:rsidR="00F52801" w:rsidRPr="00C62839">
        <w:rPr>
          <w:rFonts w:hint="eastAsia"/>
          <w:lang w:eastAsia="ja-JP"/>
        </w:rPr>
        <w:t>の表に定める</w:t>
      </w:r>
      <w:r w:rsidR="00B756B3" w:rsidRPr="00C62839">
        <w:rPr>
          <w:rFonts w:hint="eastAsia"/>
          <w:lang w:eastAsia="ja-JP"/>
        </w:rPr>
        <w:t>額を超えては</w:t>
      </w:r>
      <w:r w:rsidR="00F52801" w:rsidRPr="00C62839">
        <w:rPr>
          <w:rFonts w:hint="eastAsia"/>
          <w:lang w:eastAsia="ja-JP"/>
        </w:rPr>
        <w:t>ならない</w:t>
      </w:r>
      <w:r w:rsidR="00B756B3" w:rsidRPr="00C62839">
        <w:rPr>
          <w:rFonts w:hint="eastAsia"/>
          <w:lang w:eastAsia="ja-JP"/>
        </w:rPr>
        <w:t>ものとする</w:t>
      </w:r>
      <w:r w:rsidR="00F52801" w:rsidRPr="00C62839">
        <w:rPr>
          <w:rFonts w:hint="eastAsia"/>
          <w:lang w:eastAsia="ja-JP"/>
        </w:rPr>
        <w:t>。</w:t>
      </w:r>
    </w:p>
    <w:p w14:paraId="63888194" w14:textId="77777777" w:rsidR="00B756B3" w:rsidRPr="00C62839" w:rsidRDefault="00B756B3">
      <w:pPr>
        <w:pStyle w:val="a0"/>
        <w:spacing w:line="298" w:lineRule="auto"/>
        <w:ind w:left="0"/>
        <w:jc w:val="both"/>
        <w:rPr>
          <w:rFonts w:ascii="Times New Roman" w:hAnsi="Times New Roman"/>
          <w:color w:val="000000" w:themeColor="text1"/>
          <w:lang w:eastAsia="ja-JP"/>
        </w:rPr>
      </w:pPr>
    </w:p>
    <w:p w14:paraId="3120244B"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1042" w:name="_Toc34745181"/>
      <w:bookmarkStart w:id="1043" w:name="_Toc54271131"/>
      <w:bookmarkStart w:id="1044" w:name="_Toc64297844"/>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情報公開）</w:t>
      </w:r>
      <w:bookmarkEnd w:id="1042"/>
      <w:bookmarkEnd w:id="1043"/>
      <w:bookmarkEnd w:id="1044"/>
    </w:p>
    <w:p w14:paraId="391D1BF3" w14:textId="3FFFDA68" w:rsidR="00055234" w:rsidRPr="00C62839" w:rsidRDefault="00FF3575">
      <w:pPr>
        <w:pStyle w:val="my2"/>
        <w:spacing w:line="298" w:lineRule="auto"/>
        <w:ind w:left="212" w:hangingChars="100" w:hanging="210"/>
        <w:jc w:val="both"/>
        <w:rPr>
          <w:vanish/>
          <w:color w:val="000000" w:themeColor="text1"/>
          <w:specVanish/>
        </w:rPr>
      </w:pPr>
      <w:bookmarkStart w:id="1045" w:name="_Toc24538572"/>
      <w:bookmarkStart w:id="1046" w:name="_Toc29470027"/>
      <w:bookmarkStart w:id="1047" w:name="_Toc34745182"/>
      <w:bookmarkStart w:id="1048" w:name="_Toc54271132"/>
      <w:bookmarkStart w:id="1049" w:name="_Toc54271433"/>
      <w:bookmarkStart w:id="1050" w:name="_Toc64297845"/>
      <w:r w:rsidRPr="00C62839">
        <w:rPr>
          <w:rFonts w:hint="eastAsia"/>
          <w:color w:val="000000" w:themeColor="text1"/>
        </w:rPr>
        <w:t>第</w:t>
      </w:r>
      <w:r w:rsidR="00B602A3" w:rsidRPr="00C62839">
        <w:rPr>
          <w:color w:val="000000" w:themeColor="text1"/>
        </w:rPr>
        <w:t>118</w:t>
      </w:r>
      <w:r w:rsidRPr="00C62839">
        <w:rPr>
          <w:rFonts w:hint="eastAsia"/>
          <w:color w:val="000000" w:themeColor="text1"/>
        </w:rPr>
        <w:t>条</w:t>
      </w:r>
      <w:bookmarkEnd w:id="1045"/>
      <w:bookmarkEnd w:id="1046"/>
      <w:bookmarkEnd w:id="1047"/>
      <w:bookmarkEnd w:id="1048"/>
      <w:bookmarkEnd w:id="1049"/>
      <w:bookmarkEnd w:id="1050"/>
    </w:p>
    <w:p w14:paraId="2CC616CA" w14:textId="5A4E6398" w:rsidR="003D1417" w:rsidRPr="00C62839" w:rsidRDefault="004E48FB">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運営権者は</w:t>
      </w:r>
      <w:r w:rsidR="009C101B" w:rsidRPr="00C62839">
        <w:rPr>
          <w:rFonts w:hint="eastAsia"/>
          <w:color w:val="000000" w:themeColor="text1"/>
        </w:rPr>
        <w:t>，</w:t>
      </w:r>
      <w:r w:rsidR="00A352C0" w:rsidRPr="00C62839">
        <w:rPr>
          <w:rFonts w:hint="eastAsia"/>
          <w:color w:val="000000" w:themeColor="text1"/>
        </w:rPr>
        <w:t>本事業</w:t>
      </w:r>
      <w:r w:rsidR="00291C0E" w:rsidRPr="00C62839">
        <w:rPr>
          <w:rFonts w:hint="eastAsia"/>
          <w:color w:val="000000" w:themeColor="text1"/>
          <w:spacing w:val="-3"/>
        </w:rPr>
        <w:t>の</w:t>
      </w:r>
      <w:r w:rsidR="00291C0E" w:rsidRPr="00C62839">
        <w:rPr>
          <w:rFonts w:hint="eastAsia"/>
          <w:color w:val="000000" w:themeColor="text1"/>
        </w:rPr>
        <w:t>実施に当たり作成し</w:t>
      </w:r>
      <w:r w:rsidR="009C101B" w:rsidRPr="00C62839">
        <w:rPr>
          <w:rFonts w:hint="eastAsia"/>
          <w:color w:val="000000" w:themeColor="text1"/>
        </w:rPr>
        <w:t>，</w:t>
      </w:r>
      <w:r w:rsidR="00291C0E" w:rsidRPr="00C62839">
        <w:rPr>
          <w:rFonts w:hint="eastAsia"/>
          <w:color w:val="000000" w:themeColor="text1"/>
          <w:spacing w:val="-3"/>
        </w:rPr>
        <w:t>又</w:t>
      </w:r>
      <w:r w:rsidR="00291C0E" w:rsidRPr="00C62839">
        <w:rPr>
          <w:rFonts w:hint="eastAsia"/>
          <w:color w:val="000000" w:themeColor="text1"/>
        </w:rPr>
        <w:t>は取得した文書等であ</w:t>
      </w:r>
      <w:r w:rsidR="00291C0E" w:rsidRPr="00C62839">
        <w:rPr>
          <w:rFonts w:hint="eastAsia"/>
          <w:color w:val="000000" w:themeColor="text1"/>
          <w:spacing w:val="-3"/>
        </w:rPr>
        <w:t>っ</w:t>
      </w:r>
      <w:r w:rsidR="00291C0E" w:rsidRPr="00C62839">
        <w:rPr>
          <w:rFonts w:hint="eastAsia"/>
          <w:color w:val="000000" w:themeColor="text1"/>
        </w:rPr>
        <w:t>て</w:t>
      </w:r>
      <w:r w:rsidR="009C101B" w:rsidRPr="00C62839">
        <w:rPr>
          <w:rFonts w:hint="eastAsia"/>
          <w:color w:val="000000" w:themeColor="text1"/>
        </w:rPr>
        <w:t>，</w:t>
      </w:r>
      <w:r w:rsidR="00291C0E" w:rsidRPr="00C62839">
        <w:rPr>
          <w:rFonts w:hint="eastAsia"/>
          <w:color w:val="000000" w:themeColor="text1"/>
        </w:rPr>
        <w:t>運営権者が管理しているものの公開については</w:t>
      </w:r>
      <w:r w:rsidR="009C101B" w:rsidRPr="00C62839">
        <w:rPr>
          <w:rFonts w:hint="eastAsia"/>
          <w:color w:val="000000" w:themeColor="text1"/>
        </w:rPr>
        <w:t>，</w:t>
      </w:r>
      <w:r w:rsidR="009F1213" w:rsidRPr="00C62839">
        <w:rPr>
          <w:rFonts w:hint="eastAsia"/>
          <w:color w:val="000000" w:themeColor="text1"/>
        </w:rPr>
        <w:t>大阪市</w:t>
      </w:r>
      <w:r w:rsidR="00291C0E" w:rsidRPr="00C62839">
        <w:rPr>
          <w:rFonts w:hint="eastAsia"/>
          <w:color w:val="000000" w:themeColor="text1"/>
        </w:rPr>
        <w:t>情報公開条例（</w:t>
      </w:r>
      <w:r w:rsidR="009F1213" w:rsidRPr="00C62839">
        <w:rPr>
          <w:rFonts w:hint="eastAsia"/>
          <w:color w:val="000000" w:themeColor="text1"/>
        </w:rPr>
        <w:t>平成</w:t>
      </w:r>
      <w:r w:rsidR="00B602A3" w:rsidRPr="00C62839">
        <w:rPr>
          <w:color w:val="000000" w:themeColor="text1"/>
        </w:rPr>
        <w:t>13</w:t>
      </w:r>
      <w:r w:rsidR="009F1213" w:rsidRPr="00C62839">
        <w:rPr>
          <w:rFonts w:hint="eastAsia"/>
          <w:color w:val="000000" w:themeColor="text1"/>
        </w:rPr>
        <w:t>年</w:t>
      </w:r>
      <w:r w:rsidR="00A53EBD" w:rsidRPr="00C62839">
        <w:rPr>
          <w:rFonts w:hint="eastAsia"/>
          <w:color w:val="000000" w:themeColor="text1"/>
        </w:rPr>
        <w:t>大阪市</w:t>
      </w:r>
      <w:r w:rsidR="009F1213" w:rsidRPr="00C62839">
        <w:rPr>
          <w:color w:val="000000" w:themeColor="text1"/>
        </w:rPr>
        <w:t>条例</w:t>
      </w:r>
      <w:r w:rsidR="00B756B3" w:rsidRPr="00C62839">
        <w:rPr>
          <w:rFonts w:hint="eastAsia"/>
          <w:color w:val="000000" w:themeColor="text1"/>
        </w:rPr>
        <w:t>第</w:t>
      </w:r>
      <w:r w:rsidR="00B602A3" w:rsidRPr="00C62839">
        <w:rPr>
          <w:color w:val="000000" w:themeColor="text1"/>
        </w:rPr>
        <w:t>3</w:t>
      </w:r>
      <w:r w:rsidR="00B756B3" w:rsidRPr="00C62839">
        <w:rPr>
          <w:rFonts w:hint="eastAsia"/>
          <w:color w:val="000000" w:themeColor="text1"/>
        </w:rPr>
        <w:t>号</w:t>
      </w:r>
      <w:r w:rsidR="00291C0E" w:rsidRPr="00C62839">
        <w:rPr>
          <w:rFonts w:hint="eastAsia"/>
          <w:color w:val="000000" w:themeColor="text1"/>
        </w:rPr>
        <w:t>）の趣旨に沿った取扱規程等を作成し</w:t>
      </w:r>
      <w:r w:rsidR="009C101B" w:rsidRPr="00C62839">
        <w:rPr>
          <w:rFonts w:hint="eastAsia"/>
          <w:color w:val="000000" w:themeColor="text1"/>
        </w:rPr>
        <w:t>，</w:t>
      </w:r>
      <w:r w:rsidR="00291C0E" w:rsidRPr="00C62839">
        <w:rPr>
          <w:rFonts w:hint="eastAsia"/>
          <w:color w:val="000000" w:themeColor="text1"/>
        </w:rPr>
        <w:t>公表するものとする。</w:t>
      </w:r>
    </w:p>
    <w:p w14:paraId="2813B05D" w14:textId="462C1AA9" w:rsidR="00B756B3" w:rsidRPr="00C62839" w:rsidRDefault="00983061" w:rsidP="003D318E">
      <w:pPr>
        <w:pStyle w:val="MyCustomHeading1"/>
        <w:numPr>
          <w:ilvl w:val="0"/>
          <w:numId w:val="34"/>
        </w:numPr>
        <w:ind w:left="216" w:hanging="216"/>
        <w:jc w:val="both"/>
        <w:rPr>
          <w:lang w:eastAsia="ja-JP"/>
        </w:rPr>
      </w:pPr>
      <w:r w:rsidRPr="00C62839">
        <w:rPr>
          <w:rFonts w:eastAsiaTheme="minorEastAsia" w:hint="eastAsia"/>
          <w:lang w:eastAsia="ja-JP"/>
        </w:rPr>
        <w:t xml:space="preserve">　</w:t>
      </w:r>
      <w:r w:rsidR="00291C0E" w:rsidRPr="00C62839">
        <w:rPr>
          <w:rFonts w:hint="eastAsia"/>
          <w:lang w:eastAsia="ja-JP"/>
        </w:rPr>
        <w:t>情報の公開に当たっ</w:t>
      </w:r>
      <w:r w:rsidR="00291C0E" w:rsidRPr="00C62839">
        <w:rPr>
          <w:rFonts w:hint="eastAsia"/>
          <w:spacing w:val="-3"/>
          <w:lang w:eastAsia="ja-JP"/>
        </w:rPr>
        <w:t>て</w:t>
      </w:r>
      <w:r w:rsidR="009C101B" w:rsidRPr="00C62839">
        <w:rPr>
          <w:rFonts w:hint="eastAsia"/>
          <w:lang w:eastAsia="ja-JP"/>
        </w:rPr>
        <w:t>，</w:t>
      </w:r>
      <w:r w:rsidR="00291C0E" w:rsidRPr="00C62839">
        <w:rPr>
          <w:rFonts w:hint="eastAsia"/>
          <w:lang w:eastAsia="ja-JP"/>
        </w:rPr>
        <w:t>文書等の写しの交付</w:t>
      </w:r>
      <w:r w:rsidR="00291C0E" w:rsidRPr="00C62839">
        <w:rPr>
          <w:rFonts w:hint="eastAsia"/>
          <w:spacing w:val="-3"/>
          <w:lang w:eastAsia="ja-JP"/>
        </w:rPr>
        <w:t>を</w:t>
      </w:r>
      <w:r w:rsidR="00291C0E" w:rsidRPr="00C62839">
        <w:rPr>
          <w:rFonts w:hint="eastAsia"/>
          <w:lang w:eastAsia="ja-JP"/>
        </w:rPr>
        <w:t>行う場合で</w:t>
      </w:r>
      <w:r w:rsidR="009C101B" w:rsidRPr="00C62839">
        <w:rPr>
          <w:rFonts w:hint="eastAsia"/>
          <w:lang w:eastAsia="ja-JP"/>
        </w:rPr>
        <w:t>，</w:t>
      </w:r>
      <w:r w:rsidR="00291C0E" w:rsidRPr="00C62839">
        <w:rPr>
          <w:rFonts w:hint="eastAsia"/>
          <w:lang w:eastAsia="ja-JP"/>
        </w:rPr>
        <w:t>当該写し</w:t>
      </w:r>
      <w:r w:rsidR="00291C0E" w:rsidRPr="00C62839">
        <w:rPr>
          <w:rFonts w:hint="eastAsia"/>
          <w:spacing w:val="-3"/>
          <w:lang w:eastAsia="ja-JP"/>
        </w:rPr>
        <w:t>の</w:t>
      </w:r>
      <w:r w:rsidR="00291C0E" w:rsidRPr="00C62839">
        <w:rPr>
          <w:rFonts w:hint="eastAsia"/>
          <w:lang w:eastAsia="ja-JP"/>
        </w:rPr>
        <w:t>交付に要する費用の負担を公開の申</w:t>
      </w:r>
      <w:r w:rsidR="00291C0E" w:rsidRPr="00C62839">
        <w:rPr>
          <w:rFonts w:hint="eastAsia"/>
          <w:spacing w:val="-3"/>
          <w:lang w:eastAsia="ja-JP"/>
        </w:rPr>
        <w:t>出</w:t>
      </w:r>
      <w:r w:rsidR="00291C0E" w:rsidRPr="00C62839">
        <w:rPr>
          <w:rFonts w:hint="eastAsia"/>
          <w:lang w:eastAsia="ja-JP"/>
        </w:rPr>
        <w:t>者に求めるときは</w:t>
      </w:r>
      <w:r w:rsidR="009C101B" w:rsidRPr="00C62839">
        <w:rPr>
          <w:rFonts w:hint="eastAsia"/>
          <w:lang w:eastAsia="ja-JP"/>
        </w:rPr>
        <w:t>，</w:t>
      </w:r>
      <w:r w:rsidR="00291C0E" w:rsidRPr="00C62839">
        <w:rPr>
          <w:rFonts w:hint="eastAsia"/>
          <w:lang w:eastAsia="ja-JP"/>
        </w:rPr>
        <w:t>そ</w:t>
      </w:r>
      <w:r w:rsidR="00291C0E" w:rsidRPr="00C62839">
        <w:rPr>
          <w:rFonts w:hint="eastAsia"/>
          <w:spacing w:val="-3"/>
          <w:lang w:eastAsia="ja-JP"/>
        </w:rPr>
        <w:t>の</w:t>
      </w:r>
      <w:r w:rsidR="00291C0E" w:rsidRPr="00C62839">
        <w:rPr>
          <w:rFonts w:hint="eastAsia"/>
          <w:lang w:eastAsia="ja-JP"/>
        </w:rPr>
        <w:t>旨を前項の取扱規程等</w:t>
      </w:r>
      <w:r w:rsidR="00291C0E" w:rsidRPr="00C62839">
        <w:rPr>
          <w:rFonts w:hint="eastAsia"/>
          <w:spacing w:val="-3"/>
          <w:lang w:eastAsia="ja-JP"/>
        </w:rPr>
        <w:t>に</w:t>
      </w:r>
      <w:r w:rsidR="00291C0E" w:rsidRPr="00C62839">
        <w:rPr>
          <w:rFonts w:hint="eastAsia"/>
          <w:lang w:eastAsia="ja-JP"/>
        </w:rPr>
        <w:t>定めなければなら</w:t>
      </w:r>
      <w:r w:rsidR="00291C0E" w:rsidRPr="00C62839">
        <w:rPr>
          <w:rFonts w:hint="eastAsia"/>
          <w:spacing w:val="-3"/>
          <w:lang w:eastAsia="ja-JP"/>
        </w:rPr>
        <w:t>な</w:t>
      </w:r>
      <w:r w:rsidR="00291C0E" w:rsidRPr="00C62839">
        <w:rPr>
          <w:rFonts w:hint="eastAsia"/>
          <w:lang w:eastAsia="ja-JP"/>
        </w:rPr>
        <w:t>い。</w:t>
      </w:r>
      <w:r w:rsidR="00F52801" w:rsidRPr="00C62839">
        <w:rPr>
          <w:rFonts w:hint="eastAsia"/>
          <w:lang w:eastAsia="ja-JP"/>
        </w:rPr>
        <w:t>ただし</w:t>
      </w:r>
      <w:r w:rsidR="007062AA" w:rsidRPr="00C62839">
        <w:rPr>
          <w:rFonts w:hint="eastAsia"/>
          <w:lang w:eastAsia="ja-JP"/>
        </w:rPr>
        <w:t>，</w:t>
      </w:r>
      <w:r w:rsidR="00B756B3" w:rsidRPr="00C62839">
        <w:rPr>
          <w:rFonts w:hint="eastAsia"/>
          <w:lang w:eastAsia="ja-JP"/>
        </w:rPr>
        <w:t>申出者に</w:t>
      </w:r>
      <w:r w:rsidR="00F52801" w:rsidRPr="00C62839">
        <w:rPr>
          <w:rFonts w:hint="eastAsia"/>
          <w:lang w:eastAsia="ja-JP"/>
        </w:rPr>
        <w:t>求める費用の額は</w:t>
      </w:r>
      <w:r w:rsidR="007062AA" w:rsidRPr="00C62839">
        <w:rPr>
          <w:rFonts w:hint="eastAsia"/>
          <w:lang w:eastAsia="ja-JP"/>
        </w:rPr>
        <w:t>，</w:t>
      </w:r>
      <w:r w:rsidR="00B756B3" w:rsidRPr="00C62839">
        <w:rPr>
          <w:rFonts w:hint="eastAsia"/>
          <w:lang w:eastAsia="ja-JP"/>
        </w:rPr>
        <w:t>市総務局策定の</w:t>
      </w:r>
      <w:r w:rsidR="00F52801" w:rsidRPr="00C62839">
        <w:rPr>
          <w:rFonts w:hint="eastAsia"/>
          <w:lang w:eastAsia="ja-JP"/>
        </w:rPr>
        <w:t>情報公開条例解釈・運用の手引き第</w:t>
      </w:r>
      <w:r w:rsidR="00B602A3" w:rsidRPr="00C62839">
        <w:rPr>
          <w:lang w:eastAsia="ja-JP"/>
        </w:rPr>
        <w:t>16</w:t>
      </w:r>
      <w:r w:rsidR="00F52801" w:rsidRPr="00C62839">
        <w:rPr>
          <w:rFonts w:hint="eastAsia"/>
          <w:lang w:eastAsia="ja-JP"/>
        </w:rPr>
        <w:t>条</w:t>
      </w:r>
      <w:r w:rsidR="00B756B3" w:rsidRPr="00C62839">
        <w:rPr>
          <w:rFonts w:hint="eastAsia"/>
          <w:lang w:eastAsia="ja-JP"/>
        </w:rPr>
        <w:t>［運用］</w:t>
      </w:r>
      <w:r w:rsidR="00F52801" w:rsidRPr="00C62839">
        <w:rPr>
          <w:rFonts w:hint="eastAsia"/>
          <w:lang w:eastAsia="ja-JP"/>
        </w:rPr>
        <w:t>の表に定める</w:t>
      </w:r>
      <w:r w:rsidR="00B756B3" w:rsidRPr="00C62839">
        <w:rPr>
          <w:rFonts w:hint="eastAsia"/>
          <w:lang w:eastAsia="ja-JP"/>
        </w:rPr>
        <w:t>額を超えては</w:t>
      </w:r>
      <w:r w:rsidR="00F52801" w:rsidRPr="00C62839">
        <w:rPr>
          <w:rFonts w:hint="eastAsia"/>
          <w:lang w:eastAsia="ja-JP"/>
        </w:rPr>
        <w:t>ならない</w:t>
      </w:r>
      <w:r w:rsidR="00B756B3" w:rsidRPr="00C62839">
        <w:rPr>
          <w:rFonts w:hint="eastAsia"/>
          <w:lang w:eastAsia="ja-JP"/>
        </w:rPr>
        <w:t>ものとする</w:t>
      </w:r>
      <w:r w:rsidR="00F52801" w:rsidRPr="00C62839">
        <w:rPr>
          <w:rFonts w:hint="eastAsia"/>
          <w:lang w:eastAsia="ja-JP"/>
        </w:rPr>
        <w:t>。</w:t>
      </w:r>
    </w:p>
    <w:p w14:paraId="2E52FA13" w14:textId="77777777" w:rsidR="003D1417" w:rsidRPr="00C62839" w:rsidRDefault="003D1417">
      <w:pPr>
        <w:pStyle w:val="a0"/>
        <w:spacing w:before="9" w:line="298" w:lineRule="auto"/>
        <w:ind w:left="0"/>
        <w:jc w:val="both"/>
        <w:rPr>
          <w:rFonts w:ascii="Times New Roman" w:hAnsi="Times New Roman"/>
          <w:color w:val="000000" w:themeColor="text1"/>
          <w:lang w:eastAsia="ja-JP"/>
        </w:rPr>
      </w:pPr>
    </w:p>
    <w:p w14:paraId="4050651F" w14:textId="010B00DC"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1051" w:name="_Toc34745183"/>
      <w:bookmarkStart w:id="1052" w:name="_Toc54271133"/>
      <w:bookmarkStart w:id="1053" w:name="_Toc64297846"/>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秘密保持義務）</w:t>
      </w:r>
      <w:bookmarkEnd w:id="1051"/>
      <w:bookmarkEnd w:id="1052"/>
      <w:bookmarkEnd w:id="1053"/>
    </w:p>
    <w:p w14:paraId="67443545" w14:textId="4AC3A206" w:rsidR="00055234" w:rsidRPr="00C62839" w:rsidRDefault="00FF3575">
      <w:pPr>
        <w:pStyle w:val="my2"/>
        <w:spacing w:line="298" w:lineRule="auto"/>
        <w:ind w:left="212" w:hangingChars="100" w:hanging="210"/>
        <w:jc w:val="both"/>
        <w:rPr>
          <w:vanish/>
          <w:color w:val="000000" w:themeColor="text1"/>
          <w:specVanish/>
        </w:rPr>
      </w:pPr>
      <w:bookmarkStart w:id="1054" w:name="_Toc24538573"/>
      <w:bookmarkStart w:id="1055" w:name="_Toc29470029"/>
      <w:bookmarkStart w:id="1056" w:name="_Toc34745184"/>
      <w:bookmarkStart w:id="1057" w:name="_Toc54271134"/>
      <w:bookmarkStart w:id="1058" w:name="_Toc54271435"/>
      <w:bookmarkStart w:id="1059" w:name="_Toc64297847"/>
      <w:r w:rsidRPr="00C62839">
        <w:rPr>
          <w:rFonts w:hint="eastAsia"/>
          <w:color w:val="000000" w:themeColor="text1"/>
        </w:rPr>
        <w:t>第</w:t>
      </w:r>
      <w:r w:rsidR="00B602A3" w:rsidRPr="00C62839">
        <w:rPr>
          <w:color w:val="000000" w:themeColor="text1"/>
        </w:rPr>
        <w:t>119</w:t>
      </w:r>
      <w:r w:rsidRPr="00C62839">
        <w:rPr>
          <w:rFonts w:hint="eastAsia"/>
          <w:color w:val="000000" w:themeColor="text1"/>
        </w:rPr>
        <w:t>条</w:t>
      </w:r>
      <w:bookmarkEnd w:id="1054"/>
      <w:bookmarkEnd w:id="1055"/>
      <w:bookmarkEnd w:id="1056"/>
      <w:bookmarkEnd w:id="1057"/>
      <w:bookmarkEnd w:id="1058"/>
      <w:bookmarkEnd w:id="1059"/>
    </w:p>
    <w:p w14:paraId="192F1B85" w14:textId="723A5BA7" w:rsidR="000F5F94" w:rsidRPr="00C62839" w:rsidRDefault="004E48FB">
      <w:pPr>
        <w:pStyle w:val="Style1"/>
        <w:ind w:left="210" w:hanging="210"/>
        <w:rPr>
          <w:color w:val="000000" w:themeColor="text1"/>
        </w:rPr>
      </w:pPr>
      <w:r w:rsidRPr="00C62839">
        <w:rPr>
          <w:rFonts w:hint="eastAsia"/>
          <w:color w:val="000000" w:themeColor="text1"/>
        </w:rPr>
        <w:t xml:space="preserve">　</w:t>
      </w:r>
      <w:r w:rsidR="00DE5901" w:rsidRPr="00C62839">
        <w:rPr>
          <w:rFonts w:hint="eastAsia"/>
          <w:color w:val="000000" w:themeColor="text1"/>
        </w:rPr>
        <w:t>市</w:t>
      </w:r>
      <w:r w:rsidR="00291C0E" w:rsidRPr="00C62839">
        <w:rPr>
          <w:rFonts w:hint="eastAsia"/>
          <w:color w:val="000000" w:themeColor="text1"/>
        </w:rPr>
        <w:t>は</w:t>
      </w:r>
      <w:r w:rsidR="009C101B" w:rsidRPr="00C62839">
        <w:rPr>
          <w:rFonts w:hint="eastAsia"/>
          <w:color w:val="000000" w:themeColor="text1"/>
        </w:rPr>
        <w:t>，</w:t>
      </w:r>
      <w:r w:rsidR="00291C0E" w:rsidRPr="00C62839">
        <w:rPr>
          <w:rFonts w:hint="eastAsia"/>
          <w:color w:val="000000" w:themeColor="text1"/>
        </w:rPr>
        <w:t>本契約に関す</w:t>
      </w:r>
      <w:r w:rsidR="00291C0E" w:rsidRPr="00C62839">
        <w:rPr>
          <w:rFonts w:hint="eastAsia"/>
          <w:color w:val="000000" w:themeColor="text1"/>
          <w:spacing w:val="-3"/>
        </w:rPr>
        <w:t>る</w:t>
      </w:r>
      <w:r w:rsidR="00291C0E" w:rsidRPr="00C62839">
        <w:rPr>
          <w:rFonts w:hint="eastAsia"/>
          <w:color w:val="000000" w:themeColor="text1"/>
        </w:rPr>
        <w:t>情報を開示することがで</w:t>
      </w:r>
      <w:r w:rsidR="00291C0E" w:rsidRPr="00C62839">
        <w:rPr>
          <w:rFonts w:hint="eastAsia"/>
          <w:color w:val="000000" w:themeColor="text1"/>
          <w:spacing w:val="-3"/>
        </w:rPr>
        <w:t>き</w:t>
      </w:r>
      <w:r w:rsidR="00291C0E" w:rsidRPr="00C62839">
        <w:rPr>
          <w:rFonts w:hint="eastAsia"/>
          <w:color w:val="000000" w:themeColor="text1"/>
        </w:rPr>
        <w:t>る。</w:t>
      </w:r>
      <w:r w:rsidR="00D71342" w:rsidRPr="00C62839">
        <w:rPr>
          <w:rFonts w:hint="eastAsia"/>
          <w:color w:val="000000" w:themeColor="text1"/>
        </w:rPr>
        <w:t>ただし</w:t>
      </w:r>
      <w:r w:rsidR="009C101B" w:rsidRPr="00C62839">
        <w:rPr>
          <w:rFonts w:hint="eastAsia"/>
          <w:color w:val="000000" w:themeColor="text1"/>
        </w:rPr>
        <w:t>，</w:t>
      </w:r>
      <w:r w:rsidR="008D52F1" w:rsidRPr="00C62839">
        <w:rPr>
          <w:rFonts w:hint="eastAsia"/>
          <w:color w:val="000000" w:themeColor="text1"/>
        </w:rPr>
        <w:t>次</w:t>
      </w:r>
      <w:r w:rsidR="00F67A8E" w:rsidRPr="00C62839">
        <w:rPr>
          <w:rFonts w:hint="eastAsia"/>
          <w:color w:val="000000" w:themeColor="text1"/>
        </w:rPr>
        <w:t>の各号</w:t>
      </w:r>
      <w:r w:rsidR="009C4ECC" w:rsidRPr="00C62839">
        <w:rPr>
          <w:rFonts w:hint="eastAsia"/>
          <w:color w:val="000000" w:themeColor="text1"/>
        </w:rPr>
        <w:t>に</w:t>
      </w:r>
      <w:r w:rsidR="008662EA" w:rsidRPr="00C62839">
        <w:rPr>
          <w:rFonts w:hint="eastAsia"/>
          <w:color w:val="000000" w:themeColor="text1"/>
        </w:rPr>
        <w:t>掲げる</w:t>
      </w:r>
      <w:r w:rsidR="009C4ECC" w:rsidRPr="00C62839">
        <w:rPr>
          <w:rFonts w:hint="eastAsia"/>
          <w:color w:val="000000" w:themeColor="text1"/>
        </w:rPr>
        <w:t>情報を</w:t>
      </w:r>
      <w:r w:rsidR="009C4ECC" w:rsidRPr="00C62839">
        <w:rPr>
          <w:rFonts w:hint="eastAsia"/>
          <w:color w:val="000000" w:themeColor="text1"/>
          <w:spacing w:val="-3"/>
        </w:rPr>
        <w:t>他</w:t>
      </w:r>
      <w:r w:rsidR="009C4ECC" w:rsidRPr="00C62839">
        <w:rPr>
          <w:rFonts w:hint="eastAsia"/>
          <w:color w:val="000000" w:themeColor="text1"/>
        </w:rPr>
        <w:t>の者に開示することはできない。</w:t>
      </w:r>
    </w:p>
    <w:p w14:paraId="500F0465" w14:textId="04B2FB03" w:rsidR="00937E28" w:rsidRPr="00C62839" w:rsidRDefault="004E48FB" w:rsidP="003D318E">
      <w:pPr>
        <w:pStyle w:val="MyCustomHeading2"/>
        <w:numPr>
          <w:ilvl w:val="1"/>
          <w:numId w:val="155"/>
        </w:numPr>
        <w:jc w:val="both"/>
      </w:pPr>
      <w:r w:rsidRPr="00C62839">
        <w:rPr>
          <w:rFonts w:hint="eastAsia"/>
          <w:color w:val="000000" w:themeColor="text1"/>
          <w:lang w:eastAsia="ja-JP"/>
        </w:rPr>
        <w:t xml:space="preserve">　</w:t>
      </w:r>
      <w:r w:rsidR="006E48CB" w:rsidRPr="00C62839">
        <w:rPr>
          <w:rFonts w:hint="eastAsia"/>
          <w:color w:val="000000" w:themeColor="text1"/>
          <w:lang w:eastAsia="ja-JP"/>
        </w:rPr>
        <w:t>個人に関する情報（事業を営む個人の当該事業に関する情報を除く。）であって</w:t>
      </w:r>
      <w:r w:rsidR="00E864AE" w:rsidRPr="00C62839">
        <w:rPr>
          <w:rFonts w:hint="eastAsia"/>
          <w:color w:val="000000" w:themeColor="text1"/>
          <w:lang w:eastAsia="ja-JP"/>
        </w:rPr>
        <w:t>，</w:t>
      </w:r>
      <w:r w:rsidR="006E48CB" w:rsidRPr="00C62839">
        <w:rPr>
          <w:rFonts w:hint="eastAsia"/>
          <w:color w:val="000000" w:themeColor="text1"/>
          <w:lang w:eastAsia="ja-JP"/>
        </w:rPr>
        <w:t>当該情報に含まれる氏名</w:t>
      </w:r>
      <w:r w:rsidR="00E864AE" w:rsidRPr="00C62839">
        <w:rPr>
          <w:rFonts w:hint="eastAsia"/>
          <w:color w:val="000000" w:themeColor="text1"/>
          <w:lang w:eastAsia="ja-JP"/>
        </w:rPr>
        <w:t>，</w:t>
      </w:r>
      <w:r w:rsidR="006E48CB" w:rsidRPr="00C62839">
        <w:rPr>
          <w:rFonts w:hint="eastAsia"/>
          <w:color w:val="000000" w:themeColor="text1"/>
          <w:lang w:eastAsia="ja-JP"/>
        </w:rPr>
        <w:t>生年月日その他の記述等により特定の個人を識別することができるもの（他の情報と照合することにより</w:t>
      </w:r>
      <w:r w:rsidR="00E864AE" w:rsidRPr="00C62839">
        <w:rPr>
          <w:rFonts w:hint="eastAsia"/>
          <w:color w:val="000000" w:themeColor="text1"/>
          <w:lang w:eastAsia="ja-JP"/>
        </w:rPr>
        <w:t>，</w:t>
      </w:r>
      <w:r w:rsidR="006E48CB" w:rsidRPr="00C62839">
        <w:rPr>
          <w:rFonts w:hint="eastAsia"/>
          <w:color w:val="000000" w:themeColor="text1"/>
          <w:lang w:eastAsia="ja-JP"/>
        </w:rPr>
        <w:t>特定の個人を識別することができることとなるものを含む。）又は特定の個人を識別することはできないが</w:t>
      </w:r>
      <w:r w:rsidR="00E864AE" w:rsidRPr="00C62839">
        <w:rPr>
          <w:rFonts w:hint="eastAsia"/>
          <w:color w:val="000000" w:themeColor="text1"/>
          <w:lang w:eastAsia="ja-JP"/>
        </w:rPr>
        <w:t>，</w:t>
      </w:r>
      <w:r w:rsidR="006E48CB" w:rsidRPr="00C62839">
        <w:rPr>
          <w:rFonts w:hint="eastAsia"/>
          <w:color w:val="000000" w:themeColor="text1"/>
          <w:lang w:eastAsia="ja-JP"/>
        </w:rPr>
        <w:t>公にすることにより</w:t>
      </w:r>
      <w:r w:rsidR="00E864AE" w:rsidRPr="00C62839">
        <w:rPr>
          <w:rFonts w:hint="eastAsia"/>
          <w:color w:val="000000" w:themeColor="text1"/>
          <w:lang w:eastAsia="ja-JP"/>
        </w:rPr>
        <w:t>，</w:t>
      </w:r>
      <w:r w:rsidR="006E48CB" w:rsidRPr="00C62839">
        <w:rPr>
          <w:rFonts w:hint="eastAsia"/>
          <w:color w:val="000000" w:themeColor="text1"/>
          <w:lang w:eastAsia="ja-JP"/>
        </w:rPr>
        <w:t>なお個人の権利利益を害するおそれがあるもの。</w:t>
      </w:r>
      <w:r w:rsidR="006E48CB" w:rsidRPr="00C62839">
        <w:rPr>
          <w:rFonts w:hint="eastAsia"/>
          <w:color w:val="000000" w:themeColor="text1"/>
        </w:rPr>
        <w:t>ただし</w:t>
      </w:r>
      <w:r w:rsidR="00E864AE" w:rsidRPr="00C62839">
        <w:rPr>
          <w:rFonts w:hint="eastAsia"/>
          <w:color w:val="000000" w:themeColor="text1"/>
        </w:rPr>
        <w:t>，</w:t>
      </w:r>
      <w:r w:rsidR="006E48CB" w:rsidRPr="00C62839">
        <w:rPr>
          <w:rFonts w:hint="eastAsia"/>
          <w:color w:val="000000" w:themeColor="text1"/>
        </w:rPr>
        <w:t>次に掲げる情報を除く。</w:t>
      </w:r>
    </w:p>
    <w:p w14:paraId="61161A19" w14:textId="77777777" w:rsidR="006E48CB" w:rsidRPr="00C62839" w:rsidRDefault="006E48CB" w:rsidP="003D318E">
      <w:pPr>
        <w:pStyle w:val="MyCustomHeading3"/>
        <w:numPr>
          <w:ilvl w:val="2"/>
          <w:numId w:val="64"/>
        </w:numPr>
        <w:jc w:val="both"/>
        <w:rPr>
          <w:color w:val="000000" w:themeColor="text1"/>
          <w:lang w:eastAsia="ja-JP"/>
        </w:rPr>
      </w:pPr>
      <w:r w:rsidRPr="00C62839">
        <w:rPr>
          <w:rFonts w:hint="eastAsia"/>
          <w:color w:val="000000" w:themeColor="text1"/>
          <w:lang w:eastAsia="ja-JP"/>
        </w:rPr>
        <w:t xml:space="preserve">　法令等の規定により又は慣行として公にされ</w:t>
      </w:r>
      <w:r w:rsidR="00E864AE" w:rsidRPr="00C62839">
        <w:rPr>
          <w:rFonts w:hint="eastAsia"/>
          <w:color w:val="000000" w:themeColor="text1"/>
          <w:lang w:eastAsia="ja-JP"/>
        </w:rPr>
        <w:t>，</w:t>
      </w:r>
      <w:r w:rsidRPr="00C62839">
        <w:rPr>
          <w:rFonts w:hint="eastAsia"/>
          <w:color w:val="000000" w:themeColor="text1"/>
          <w:lang w:eastAsia="ja-JP"/>
        </w:rPr>
        <w:t>又は公にすることが予定されている情報</w:t>
      </w:r>
    </w:p>
    <w:p w14:paraId="27F41663" w14:textId="77777777" w:rsidR="006E48CB" w:rsidRPr="00C62839" w:rsidRDefault="006E48CB" w:rsidP="003D318E">
      <w:pPr>
        <w:pStyle w:val="MyCustomHeading3"/>
        <w:numPr>
          <w:ilvl w:val="2"/>
          <w:numId w:val="64"/>
        </w:numPr>
        <w:jc w:val="both"/>
        <w:rPr>
          <w:color w:val="000000" w:themeColor="text1"/>
          <w:lang w:eastAsia="ja-JP"/>
        </w:rPr>
      </w:pPr>
      <w:r w:rsidRPr="00C62839">
        <w:rPr>
          <w:rFonts w:hint="eastAsia"/>
          <w:color w:val="000000" w:themeColor="text1"/>
          <w:lang w:eastAsia="ja-JP"/>
        </w:rPr>
        <w:t xml:space="preserve">　人の生命</w:t>
      </w:r>
      <w:r w:rsidR="00E864AE" w:rsidRPr="00C62839">
        <w:rPr>
          <w:rFonts w:hint="eastAsia"/>
          <w:color w:val="000000" w:themeColor="text1"/>
          <w:lang w:eastAsia="ja-JP"/>
        </w:rPr>
        <w:t>，</w:t>
      </w:r>
      <w:r w:rsidRPr="00C62839">
        <w:rPr>
          <w:rFonts w:hint="eastAsia"/>
          <w:color w:val="000000" w:themeColor="text1"/>
          <w:lang w:eastAsia="ja-JP"/>
        </w:rPr>
        <w:t>身体</w:t>
      </w:r>
      <w:r w:rsidR="00E864AE" w:rsidRPr="00C62839">
        <w:rPr>
          <w:rFonts w:hint="eastAsia"/>
          <w:color w:val="000000" w:themeColor="text1"/>
          <w:lang w:eastAsia="ja-JP"/>
        </w:rPr>
        <w:t>，</w:t>
      </w:r>
      <w:r w:rsidRPr="00C62839">
        <w:rPr>
          <w:rFonts w:hint="eastAsia"/>
          <w:color w:val="000000" w:themeColor="text1"/>
          <w:lang w:eastAsia="ja-JP"/>
        </w:rPr>
        <w:t>健康</w:t>
      </w:r>
      <w:r w:rsidR="00E864AE" w:rsidRPr="00C62839">
        <w:rPr>
          <w:rFonts w:hint="eastAsia"/>
          <w:color w:val="000000" w:themeColor="text1"/>
          <w:lang w:eastAsia="ja-JP"/>
        </w:rPr>
        <w:t>，</w:t>
      </w:r>
      <w:r w:rsidRPr="00C62839">
        <w:rPr>
          <w:rFonts w:hint="eastAsia"/>
          <w:color w:val="000000" w:themeColor="text1"/>
          <w:lang w:eastAsia="ja-JP"/>
        </w:rPr>
        <w:t>生活又は財産を保護するため</w:t>
      </w:r>
      <w:r w:rsidR="00E864AE" w:rsidRPr="00C62839">
        <w:rPr>
          <w:rFonts w:hint="eastAsia"/>
          <w:color w:val="000000" w:themeColor="text1"/>
          <w:lang w:eastAsia="ja-JP"/>
        </w:rPr>
        <w:t>，</w:t>
      </w:r>
      <w:r w:rsidRPr="00C62839">
        <w:rPr>
          <w:rFonts w:hint="eastAsia"/>
          <w:color w:val="000000" w:themeColor="text1"/>
          <w:lang w:eastAsia="ja-JP"/>
        </w:rPr>
        <w:t>公にすることが必要であると認められる情報</w:t>
      </w:r>
    </w:p>
    <w:p w14:paraId="5A0B9D9E" w14:textId="77C1BC4C" w:rsidR="006E48CB" w:rsidRPr="00C62839" w:rsidRDefault="006E48CB" w:rsidP="003D318E">
      <w:pPr>
        <w:pStyle w:val="MyCustomHeading3"/>
        <w:numPr>
          <w:ilvl w:val="2"/>
          <w:numId w:val="64"/>
        </w:numPr>
        <w:jc w:val="both"/>
        <w:rPr>
          <w:color w:val="000000" w:themeColor="text1"/>
          <w:lang w:eastAsia="ja-JP"/>
        </w:rPr>
      </w:pPr>
      <w:r w:rsidRPr="00C62839">
        <w:rPr>
          <w:rFonts w:hint="eastAsia"/>
          <w:color w:val="000000" w:themeColor="text1"/>
          <w:lang w:eastAsia="ja-JP"/>
        </w:rPr>
        <w:t xml:space="preserve">　当該個人が公務員等（行政機関の保有する情報の公開に関する法律（平成</w:t>
      </w:r>
      <w:r w:rsidR="00B602A3" w:rsidRPr="00C62839">
        <w:rPr>
          <w:color w:val="000000" w:themeColor="text1"/>
          <w:lang w:eastAsia="ja-JP"/>
        </w:rPr>
        <w:t>11</w:t>
      </w:r>
      <w:r w:rsidRPr="00C62839">
        <w:rPr>
          <w:rFonts w:hint="eastAsia"/>
          <w:color w:val="000000" w:themeColor="text1"/>
          <w:lang w:eastAsia="ja-JP"/>
        </w:rPr>
        <w:t>年法律第</w:t>
      </w:r>
      <w:r w:rsidR="00B602A3" w:rsidRPr="00C62839">
        <w:rPr>
          <w:color w:val="000000" w:themeColor="text1"/>
          <w:lang w:eastAsia="ja-JP"/>
        </w:rPr>
        <w:t>42</w:t>
      </w:r>
      <w:r w:rsidRPr="00C62839">
        <w:rPr>
          <w:rFonts w:hint="eastAsia"/>
          <w:color w:val="000000" w:themeColor="text1"/>
          <w:lang w:eastAsia="ja-JP"/>
        </w:rPr>
        <w:t>号）第</w:t>
      </w:r>
      <w:r w:rsidR="00B602A3" w:rsidRPr="00C62839">
        <w:rPr>
          <w:color w:val="000000" w:themeColor="text1"/>
          <w:lang w:eastAsia="ja-JP"/>
        </w:rPr>
        <w:t>5</w:t>
      </w:r>
      <w:r w:rsidRPr="00C62839">
        <w:rPr>
          <w:rFonts w:hint="eastAsia"/>
          <w:color w:val="000000" w:themeColor="text1"/>
          <w:lang w:eastAsia="ja-JP"/>
        </w:rPr>
        <w:t>条第</w:t>
      </w:r>
      <w:r w:rsidR="00B602A3" w:rsidRPr="00C62839">
        <w:rPr>
          <w:color w:val="000000" w:themeColor="text1"/>
          <w:lang w:eastAsia="ja-JP"/>
        </w:rPr>
        <w:t>1</w:t>
      </w:r>
      <w:r w:rsidRPr="00C62839">
        <w:rPr>
          <w:rFonts w:hint="eastAsia"/>
          <w:color w:val="000000" w:themeColor="text1"/>
          <w:lang w:eastAsia="ja-JP"/>
        </w:rPr>
        <w:t>号ハに規定する公務員等並びに大阪市住宅供給公社の役員及び職員をいう。）である場合において</w:t>
      </w:r>
      <w:r w:rsidR="00E864AE" w:rsidRPr="00C62839">
        <w:rPr>
          <w:rFonts w:hint="eastAsia"/>
          <w:color w:val="000000" w:themeColor="text1"/>
          <w:lang w:eastAsia="ja-JP"/>
        </w:rPr>
        <w:t>，</w:t>
      </w:r>
      <w:r w:rsidRPr="00C62839">
        <w:rPr>
          <w:rFonts w:hint="eastAsia"/>
          <w:color w:val="000000" w:themeColor="text1"/>
          <w:lang w:eastAsia="ja-JP"/>
        </w:rPr>
        <w:t>当該情報がその職務の遂行に係る情報であるときは</w:t>
      </w:r>
      <w:r w:rsidR="00E864AE" w:rsidRPr="00C62839">
        <w:rPr>
          <w:rFonts w:hint="eastAsia"/>
          <w:color w:val="000000" w:themeColor="text1"/>
          <w:lang w:eastAsia="ja-JP"/>
        </w:rPr>
        <w:t>，</w:t>
      </w:r>
      <w:r w:rsidRPr="00C62839">
        <w:rPr>
          <w:rFonts w:hint="eastAsia"/>
          <w:color w:val="000000" w:themeColor="text1"/>
          <w:lang w:eastAsia="ja-JP"/>
        </w:rPr>
        <w:t>当該情報のうち</w:t>
      </w:r>
      <w:r w:rsidR="00E864AE" w:rsidRPr="00C62839">
        <w:rPr>
          <w:rFonts w:hint="eastAsia"/>
          <w:color w:val="000000" w:themeColor="text1"/>
          <w:lang w:eastAsia="ja-JP"/>
        </w:rPr>
        <w:t>，</w:t>
      </w:r>
      <w:r w:rsidRPr="00C62839">
        <w:rPr>
          <w:rFonts w:hint="eastAsia"/>
          <w:color w:val="000000" w:themeColor="text1"/>
          <w:lang w:eastAsia="ja-JP"/>
        </w:rPr>
        <w:t>当該公務員等の職及び当該職務遂行の内容に係る部分</w:t>
      </w:r>
    </w:p>
    <w:p w14:paraId="0AAAA572" w14:textId="7772E77F" w:rsidR="00635429" w:rsidRPr="00C62839" w:rsidRDefault="00635429">
      <w:pPr>
        <w:pStyle w:val="MyCustomHeading2"/>
        <w:jc w:val="both"/>
        <w:rPr>
          <w:color w:val="000000" w:themeColor="text1"/>
          <w:lang w:eastAsia="ja-JP"/>
        </w:rPr>
      </w:pPr>
      <w:r w:rsidRPr="00C62839">
        <w:rPr>
          <w:rFonts w:hint="eastAsia"/>
          <w:color w:val="000000" w:themeColor="text1"/>
          <w:lang w:eastAsia="ja-JP"/>
        </w:rPr>
        <w:t xml:space="preserve">　</w:t>
      </w:r>
      <w:r w:rsidR="00EF7BDA" w:rsidRPr="00C62839">
        <w:rPr>
          <w:rFonts w:hint="eastAsia"/>
          <w:color w:val="000000" w:themeColor="text1"/>
          <w:lang w:eastAsia="ja-JP"/>
        </w:rPr>
        <w:t>法人その他の団体（国</w:t>
      </w:r>
      <w:r w:rsidR="00E864AE" w:rsidRPr="00C62839">
        <w:rPr>
          <w:rFonts w:hint="eastAsia"/>
          <w:color w:val="000000" w:themeColor="text1"/>
          <w:lang w:eastAsia="ja-JP"/>
        </w:rPr>
        <w:t>，</w:t>
      </w:r>
      <w:r w:rsidR="00EF7BDA" w:rsidRPr="00C62839">
        <w:rPr>
          <w:rFonts w:hint="eastAsia"/>
          <w:color w:val="000000" w:themeColor="text1"/>
          <w:lang w:eastAsia="ja-JP"/>
        </w:rPr>
        <w:t>独立行政法人等（独立行政法人等の保有する情報の公開に関する法律（平成</w:t>
      </w:r>
      <w:r w:rsidR="00B602A3" w:rsidRPr="00C62839">
        <w:rPr>
          <w:color w:val="000000" w:themeColor="text1"/>
          <w:lang w:eastAsia="ja-JP"/>
        </w:rPr>
        <w:t>13</w:t>
      </w:r>
      <w:r w:rsidR="00EF7BDA" w:rsidRPr="00C62839">
        <w:rPr>
          <w:rFonts w:hint="eastAsia"/>
          <w:color w:val="000000" w:themeColor="text1"/>
          <w:lang w:eastAsia="ja-JP"/>
        </w:rPr>
        <w:t>年法律第</w:t>
      </w:r>
      <w:r w:rsidR="00B602A3" w:rsidRPr="00C62839">
        <w:rPr>
          <w:color w:val="000000" w:themeColor="text1"/>
          <w:lang w:eastAsia="ja-JP"/>
        </w:rPr>
        <w:t>14</w:t>
      </w:r>
      <w:r w:rsidR="00EF7BDA" w:rsidRPr="00C62839">
        <w:rPr>
          <w:color w:val="000000" w:themeColor="text1"/>
          <w:lang w:eastAsia="ja-JP"/>
        </w:rPr>
        <w:t>0</w:t>
      </w:r>
      <w:r w:rsidR="00EF7BDA" w:rsidRPr="00C62839">
        <w:rPr>
          <w:rFonts w:hint="eastAsia"/>
          <w:color w:val="000000" w:themeColor="text1"/>
          <w:lang w:eastAsia="ja-JP"/>
        </w:rPr>
        <w:t>号）第</w:t>
      </w:r>
      <w:r w:rsidR="00B602A3" w:rsidRPr="00C62839">
        <w:rPr>
          <w:color w:val="000000" w:themeColor="text1"/>
          <w:lang w:eastAsia="ja-JP"/>
        </w:rPr>
        <w:t>2</w:t>
      </w:r>
      <w:r w:rsidR="00EF7BDA" w:rsidRPr="00C62839">
        <w:rPr>
          <w:rFonts w:hint="eastAsia"/>
          <w:color w:val="000000" w:themeColor="text1"/>
          <w:lang w:eastAsia="ja-JP"/>
        </w:rPr>
        <w:t>条第</w:t>
      </w:r>
      <w:r w:rsidR="00B602A3" w:rsidRPr="00C62839">
        <w:rPr>
          <w:color w:val="000000" w:themeColor="text1"/>
          <w:lang w:eastAsia="ja-JP"/>
        </w:rPr>
        <w:t>1</w:t>
      </w:r>
      <w:r w:rsidR="00EF7BDA" w:rsidRPr="00C62839">
        <w:rPr>
          <w:rFonts w:hint="eastAsia"/>
          <w:color w:val="000000" w:themeColor="text1"/>
          <w:lang w:eastAsia="ja-JP"/>
        </w:rPr>
        <w:t>項に規定する独立行政法人等をいう。以下同じ。）</w:t>
      </w:r>
      <w:r w:rsidR="00E864AE" w:rsidRPr="00C62839">
        <w:rPr>
          <w:rFonts w:hint="eastAsia"/>
          <w:color w:val="000000" w:themeColor="text1"/>
          <w:lang w:eastAsia="ja-JP"/>
        </w:rPr>
        <w:t>，</w:t>
      </w:r>
      <w:r w:rsidR="00EF7BDA" w:rsidRPr="00C62839">
        <w:rPr>
          <w:rFonts w:hint="eastAsia"/>
          <w:color w:val="000000" w:themeColor="text1"/>
          <w:lang w:eastAsia="ja-JP"/>
        </w:rPr>
        <w:t>地方公共団体</w:t>
      </w:r>
      <w:r w:rsidR="00E864AE" w:rsidRPr="00C62839">
        <w:rPr>
          <w:rFonts w:hint="eastAsia"/>
          <w:color w:val="000000" w:themeColor="text1"/>
          <w:lang w:eastAsia="ja-JP"/>
        </w:rPr>
        <w:t>，</w:t>
      </w:r>
      <w:r w:rsidR="00EF7BDA" w:rsidRPr="00C62839">
        <w:rPr>
          <w:rFonts w:hint="eastAsia"/>
          <w:color w:val="000000" w:themeColor="text1"/>
          <w:lang w:eastAsia="ja-JP"/>
        </w:rPr>
        <w:t>地方独立行政法人及び大阪市住宅供給公社を除く。以下</w:t>
      </w:r>
      <w:r w:rsidR="00D636B7" w:rsidRPr="00C62839">
        <w:rPr>
          <w:rFonts w:hint="eastAsia"/>
          <w:color w:val="000000" w:themeColor="text1"/>
          <w:lang w:eastAsia="ja-JP"/>
        </w:rPr>
        <w:t>本条において</w:t>
      </w:r>
      <w:r w:rsidR="00EF7BDA" w:rsidRPr="00C62839">
        <w:rPr>
          <w:rFonts w:hint="eastAsia"/>
          <w:color w:val="000000" w:themeColor="text1"/>
          <w:lang w:eastAsia="ja-JP"/>
        </w:rPr>
        <w:t>「法人等」という。）に関する情報又は事業を営む個人の当該事業に関する情報であって</w:t>
      </w:r>
      <w:r w:rsidR="00E864AE" w:rsidRPr="00C62839">
        <w:rPr>
          <w:rFonts w:hint="eastAsia"/>
          <w:color w:val="000000" w:themeColor="text1"/>
          <w:lang w:eastAsia="ja-JP"/>
        </w:rPr>
        <w:t>，</w:t>
      </w:r>
      <w:r w:rsidR="00EF7BDA" w:rsidRPr="00C62839">
        <w:rPr>
          <w:rFonts w:hint="eastAsia"/>
          <w:color w:val="000000" w:themeColor="text1"/>
          <w:lang w:eastAsia="ja-JP"/>
        </w:rPr>
        <w:t>公にすることにより</w:t>
      </w:r>
      <w:r w:rsidR="00E864AE" w:rsidRPr="00C62839">
        <w:rPr>
          <w:rFonts w:hint="eastAsia"/>
          <w:color w:val="000000" w:themeColor="text1"/>
          <w:lang w:eastAsia="ja-JP"/>
        </w:rPr>
        <w:t>，</w:t>
      </w:r>
      <w:r w:rsidR="00EF7BDA" w:rsidRPr="00C62839">
        <w:rPr>
          <w:rFonts w:hint="eastAsia"/>
          <w:color w:val="000000" w:themeColor="text1"/>
          <w:lang w:eastAsia="ja-JP"/>
        </w:rPr>
        <w:t>当該法人等又は当該個人の権利</w:t>
      </w:r>
      <w:r w:rsidR="00E864AE" w:rsidRPr="00C62839">
        <w:rPr>
          <w:rFonts w:hint="eastAsia"/>
          <w:color w:val="000000" w:themeColor="text1"/>
          <w:lang w:eastAsia="ja-JP"/>
        </w:rPr>
        <w:t>，</w:t>
      </w:r>
      <w:r w:rsidR="00EF7BDA" w:rsidRPr="00C62839">
        <w:rPr>
          <w:rFonts w:hint="eastAsia"/>
          <w:color w:val="000000" w:themeColor="text1"/>
          <w:lang w:eastAsia="ja-JP"/>
        </w:rPr>
        <w:t>競争上の地位その他正当な利益を害するおそれがあるもの。ただし</w:t>
      </w:r>
      <w:r w:rsidR="00E864AE" w:rsidRPr="00C62839">
        <w:rPr>
          <w:rFonts w:hint="eastAsia"/>
          <w:color w:val="000000" w:themeColor="text1"/>
          <w:lang w:eastAsia="ja-JP"/>
        </w:rPr>
        <w:t>，</w:t>
      </w:r>
      <w:r w:rsidR="00EF7BDA" w:rsidRPr="00C62839">
        <w:rPr>
          <w:rFonts w:hint="eastAsia"/>
          <w:color w:val="000000" w:themeColor="text1"/>
          <w:lang w:eastAsia="ja-JP"/>
        </w:rPr>
        <w:t>人の生命</w:t>
      </w:r>
      <w:r w:rsidR="00E864AE" w:rsidRPr="00C62839">
        <w:rPr>
          <w:rFonts w:hint="eastAsia"/>
          <w:color w:val="000000" w:themeColor="text1"/>
          <w:lang w:eastAsia="ja-JP"/>
        </w:rPr>
        <w:t>，</w:t>
      </w:r>
      <w:r w:rsidR="00EF7BDA" w:rsidRPr="00C62839">
        <w:rPr>
          <w:rFonts w:hint="eastAsia"/>
          <w:color w:val="000000" w:themeColor="text1"/>
          <w:lang w:eastAsia="ja-JP"/>
        </w:rPr>
        <w:t>身体</w:t>
      </w:r>
      <w:r w:rsidR="00E864AE" w:rsidRPr="00C62839">
        <w:rPr>
          <w:rFonts w:hint="eastAsia"/>
          <w:color w:val="000000" w:themeColor="text1"/>
          <w:lang w:eastAsia="ja-JP"/>
        </w:rPr>
        <w:t>，</w:t>
      </w:r>
      <w:r w:rsidR="00EF7BDA" w:rsidRPr="00C62839">
        <w:rPr>
          <w:rFonts w:hint="eastAsia"/>
          <w:color w:val="000000" w:themeColor="text1"/>
          <w:lang w:eastAsia="ja-JP"/>
        </w:rPr>
        <w:t>健康</w:t>
      </w:r>
      <w:r w:rsidR="00E864AE" w:rsidRPr="00C62839">
        <w:rPr>
          <w:rFonts w:hint="eastAsia"/>
          <w:color w:val="000000" w:themeColor="text1"/>
          <w:lang w:eastAsia="ja-JP"/>
        </w:rPr>
        <w:t>，</w:t>
      </w:r>
      <w:r w:rsidR="00EF7BDA" w:rsidRPr="00C62839">
        <w:rPr>
          <w:rFonts w:hint="eastAsia"/>
          <w:color w:val="000000" w:themeColor="text1"/>
          <w:lang w:eastAsia="ja-JP"/>
        </w:rPr>
        <w:t>生活又は財産を保護するため</w:t>
      </w:r>
      <w:r w:rsidR="00E864AE" w:rsidRPr="00C62839">
        <w:rPr>
          <w:rFonts w:hint="eastAsia"/>
          <w:color w:val="000000" w:themeColor="text1"/>
          <w:lang w:eastAsia="ja-JP"/>
        </w:rPr>
        <w:t>，</w:t>
      </w:r>
      <w:r w:rsidR="00EF7BDA" w:rsidRPr="00C62839">
        <w:rPr>
          <w:rFonts w:hint="eastAsia"/>
          <w:color w:val="000000" w:themeColor="text1"/>
          <w:lang w:eastAsia="ja-JP"/>
        </w:rPr>
        <w:t>公にすることが必要であると認められる情報を除く。</w:t>
      </w:r>
    </w:p>
    <w:p w14:paraId="4F99C13B" w14:textId="300C172A" w:rsidR="00635429" w:rsidRPr="00C62839" w:rsidRDefault="004E48FB">
      <w:pPr>
        <w:pStyle w:val="MyCustomHeading2"/>
        <w:jc w:val="both"/>
        <w:rPr>
          <w:color w:val="000000" w:themeColor="text1"/>
          <w:lang w:eastAsia="ja-JP"/>
        </w:rPr>
      </w:pPr>
      <w:r w:rsidRPr="00C62839">
        <w:rPr>
          <w:rFonts w:hint="eastAsia"/>
          <w:color w:val="000000" w:themeColor="text1"/>
          <w:lang w:eastAsia="ja-JP"/>
        </w:rPr>
        <w:t xml:space="preserve">　</w:t>
      </w:r>
      <w:r w:rsidR="00EF7BDA" w:rsidRPr="00C62839">
        <w:rPr>
          <w:rFonts w:hint="eastAsia"/>
          <w:color w:val="000000" w:themeColor="text1"/>
          <w:lang w:eastAsia="ja-JP"/>
        </w:rPr>
        <w:t>実施機関（市の市長</w:t>
      </w:r>
      <w:r w:rsidR="00E864AE" w:rsidRPr="00C62839">
        <w:rPr>
          <w:rFonts w:hint="eastAsia"/>
          <w:color w:val="000000" w:themeColor="text1"/>
          <w:lang w:eastAsia="ja-JP"/>
        </w:rPr>
        <w:t>，</w:t>
      </w:r>
      <w:r w:rsidR="00EF7BDA" w:rsidRPr="00C62839">
        <w:rPr>
          <w:rFonts w:hint="eastAsia"/>
          <w:color w:val="000000" w:themeColor="text1"/>
          <w:lang w:eastAsia="ja-JP"/>
        </w:rPr>
        <w:t>教育委員会</w:t>
      </w:r>
      <w:r w:rsidR="00E864AE" w:rsidRPr="00C62839">
        <w:rPr>
          <w:rFonts w:hint="eastAsia"/>
          <w:color w:val="000000" w:themeColor="text1"/>
          <w:lang w:eastAsia="ja-JP"/>
        </w:rPr>
        <w:t>，</w:t>
      </w:r>
      <w:r w:rsidR="00EF7BDA" w:rsidRPr="00C62839">
        <w:rPr>
          <w:rFonts w:hint="eastAsia"/>
          <w:color w:val="000000" w:themeColor="text1"/>
          <w:lang w:eastAsia="ja-JP"/>
        </w:rPr>
        <w:t>選挙管理委員会</w:t>
      </w:r>
      <w:r w:rsidR="00E864AE" w:rsidRPr="00C62839">
        <w:rPr>
          <w:rFonts w:hint="eastAsia"/>
          <w:color w:val="000000" w:themeColor="text1"/>
          <w:lang w:eastAsia="ja-JP"/>
        </w:rPr>
        <w:t>，</w:t>
      </w:r>
      <w:r w:rsidR="00EF7BDA" w:rsidRPr="00C62839">
        <w:rPr>
          <w:rFonts w:hint="eastAsia"/>
          <w:color w:val="000000" w:themeColor="text1"/>
          <w:lang w:eastAsia="ja-JP"/>
        </w:rPr>
        <w:t>人事委員会</w:t>
      </w:r>
      <w:r w:rsidR="00E864AE" w:rsidRPr="00C62839">
        <w:rPr>
          <w:rFonts w:hint="eastAsia"/>
          <w:color w:val="000000" w:themeColor="text1"/>
          <w:lang w:eastAsia="ja-JP"/>
        </w:rPr>
        <w:t>，</w:t>
      </w:r>
      <w:r w:rsidR="00EF7BDA" w:rsidRPr="00C62839">
        <w:rPr>
          <w:rFonts w:hint="eastAsia"/>
          <w:color w:val="000000" w:themeColor="text1"/>
          <w:lang w:eastAsia="ja-JP"/>
        </w:rPr>
        <w:t>監査委員</w:t>
      </w:r>
      <w:r w:rsidR="00E864AE" w:rsidRPr="00C62839">
        <w:rPr>
          <w:rFonts w:hint="eastAsia"/>
          <w:color w:val="000000" w:themeColor="text1"/>
          <w:lang w:eastAsia="ja-JP"/>
        </w:rPr>
        <w:t>，</w:t>
      </w:r>
      <w:r w:rsidR="00EF7BDA" w:rsidRPr="00C62839">
        <w:rPr>
          <w:rFonts w:hint="eastAsia"/>
          <w:color w:val="000000" w:themeColor="text1"/>
          <w:lang w:eastAsia="ja-JP"/>
        </w:rPr>
        <w:t>固定資産評価審査委員会</w:t>
      </w:r>
      <w:r w:rsidR="00E864AE" w:rsidRPr="00C62839">
        <w:rPr>
          <w:rFonts w:hint="eastAsia"/>
          <w:color w:val="000000" w:themeColor="text1"/>
          <w:lang w:eastAsia="ja-JP"/>
        </w:rPr>
        <w:t>，</w:t>
      </w:r>
      <w:r w:rsidR="00EF7BDA" w:rsidRPr="00C62839">
        <w:rPr>
          <w:rFonts w:hint="eastAsia"/>
          <w:color w:val="000000" w:themeColor="text1"/>
          <w:lang w:eastAsia="ja-JP"/>
        </w:rPr>
        <w:t>公営企業管理者及び消防長</w:t>
      </w:r>
      <w:r w:rsidR="00E864AE" w:rsidRPr="00C62839">
        <w:rPr>
          <w:rFonts w:hint="eastAsia"/>
          <w:color w:val="000000" w:themeColor="text1"/>
          <w:lang w:eastAsia="ja-JP"/>
        </w:rPr>
        <w:t>，</w:t>
      </w:r>
      <w:r w:rsidR="00EF7BDA" w:rsidRPr="00C62839">
        <w:rPr>
          <w:rFonts w:hint="eastAsia"/>
          <w:color w:val="000000" w:themeColor="text1"/>
          <w:lang w:eastAsia="ja-JP"/>
        </w:rPr>
        <w:t>地方独立行政法人大阪市民病院機構及び地方独立行政法人大阪市博物館機構並びに大阪市住宅供給公社をいう。）の要請を受けて</w:t>
      </w:r>
      <w:r w:rsidR="00E864AE" w:rsidRPr="00C62839">
        <w:rPr>
          <w:rFonts w:hint="eastAsia"/>
          <w:color w:val="000000" w:themeColor="text1"/>
          <w:lang w:eastAsia="ja-JP"/>
        </w:rPr>
        <w:t>，</w:t>
      </w:r>
      <w:r w:rsidR="00EF7BDA" w:rsidRPr="00C62839">
        <w:rPr>
          <w:rFonts w:hint="eastAsia"/>
          <w:color w:val="000000" w:themeColor="text1"/>
          <w:lang w:eastAsia="ja-JP"/>
        </w:rPr>
        <w:t>公にしないとの条件で個人又は法人等から任意に提供された情報であって</w:t>
      </w:r>
      <w:r w:rsidR="00E864AE" w:rsidRPr="00C62839">
        <w:rPr>
          <w:rFonts w:hint="eastAsia"/>
          <w:color w:val="000000" w:themeColor="text1"/>
          <w:lang w:eastAsia="ja-JP"/>
        </w:rPr>
        <w:t>，</w:t>
      </w:r>
      <w:r w:rsidR="00EF7BDA" w:rsidRPr="00C62839">
        <w:rPr>
          <w:rFonts w:hint="eastAsia"/>
          <w:color w:val="000000" w:themeColor="text1"/>
          <w:lang w:eastAsia="ja-JP"/>
        </w:rPr>
        <w:t>当該個人又は当該法人等における通例として公にしないこととされているものその他の当該条件を付することが当該情報の性質</w:t>
      </w:r>
      <w:r w:rsidR="00E864AE" w:rsidRPr="00C62839">
        <w:rPr>
          <w:rFonts w:hint="eastAsia"/>
          <w:color w:val="000000" w:themeColor="text1"/>
          <w:lang w:eastAsia="ja-JP"/>
        </w:rPr>
        <w:t>，</w:t>
      </w:r>
      <w:r w:rsidR="00EF7BDA" w:rsidRPr="00C62839">
        <w:rPr>
          <w:rFonts w:hint="eastAsia"/>
          <w:color w:val="000000" w:themeColor="text1"/>
          <w:lang w:eastAsia="ja-JP"/>
        </w:rPr>
        <w:t>当時の状況等に照らして合理的であると認められるもの。ただし</w:t>
      </w:r>
      <w:r w:rsidR="00E864AE" w:rsidRPr="00C62839">
        <w:rPr>
          <w:rFonts w:hint="eastAsia"/>
          <w:color w:val="000000" w:themeColor="text1"/>
          <w:lang w:eastAsia="ja-JP"/>
        </w:rPr>
        <w:t>，</w:t>
      </w:r>
      <w:r w:rsidR="00EF7BDA" w:rsidRPr="00C62839">
        <w:rPr>
          <w:rFonts w:hint="eastAsia"/>
          <w:color w:val="000000" w:themeColor="text1"/>
          <w:lang w:eastAsia="ja-JP"/>
        </w:rPr>
        <w:t>人の生命</w:t>
      </w:r>
      <w:r w:rsidR="00E864AE" w:rsidRPr="00C62839">
        <w:rPr>
          <w:rFonts w:hint="eastAsia"/>
          <w:color w:val="000000" w:themeColor="text1"/>
          <w:lang w:eastAsia="ja-JP"/>
        </w:rPr>
        <w:t>，</w:t>
      </w:r>
      <w:r w:rsidR="00EF7BDA" w:rsidRPr="00C62839">
        <w:rPr>
          <w:rFonts w:hint="eastAsia"/>
          <w:color w:val="000000" w:themeColor="text1"/>
          <w:lang w:eastAsia="ja-JP"/>
        </w:rPr>
        <w:t>身体</w:t>
      </w:r>
      <w:r w:rsidR="00E864AE" w:rsidRPr="00C62839">
        <w:rPr>
          <w:rFonts w:hint="eastAsia"/>
          <w:color w:val="000000" w:themeColor="text1"/>
          <w:lang w:eastAsia="ja-JP"/>
        </w:rPr>
        <w:t>，</w:t>
      </w:r>
      <w:r w:rsidR="00EF7BDA" w:rsidRPr="00C62839">
        <w:rPr>
          <w:rFonts w:hint="eastAsia"/>
          <w:color w:val="000000" w:themeColor="text1"/>
          <w:lang w:eastAsia="ja-JP"/>
        </w:rPr>
        <w:t>健康</w:t>
      </w:r>
      <w:r w:rsidR="00E864AE" w:rsidRPr="00C62839">
        <w:rPr>
          <w:rFonts w:hint="eastAsia"/>
          <w:color w:val="000000" w:themeColor="text1"/>
          <w:lang w:eastAsia="ja-JP"/>
        </w:rPr>
        <w:t>，</w:t>
      </w:r>
      <w:r w:rsidR="00EF7BDA" w:rsidRPr="00C62839">
        <w:rPr>
          <w:rFonts w:hint="eastAsia"/>
          <w:color w:val="000000" w:themeColor="text1"/>
          <w:lang w:eastAsia="ja-JP"/>
        </w:rPr>
        <w:t>生活又は財産を保護するため</w:t>
      </w:r>
      <w:r w:rsidR="00E864AE" w:rsidRPr="00C62839">
        <w:rPr>
          <w:rFonts w:hint="eastAsia"/>
          <w:color w:val="000000" w:themeColor="text1"/>
          <w:lang w:eastAsia="ja-JP"/>
        </w:rPr>
        <w:t>，</w:t>
      </w:r>
      <w:r w:rsidR="00EF7BDA" w:rsidRPr="00C62839">
        <w:rPr>
          <w:rFonts w:hint="eastAsia"/>
          <w:color w:val="000000" w:themeColor="text1"/>
          <w:lang w:eastAsia="ja-JP"/>
        </w:rPr>
        <w:t>公にすることが必要であると認められる情報を除く。</w:t>
      </w:r>
    </w:p>
    <w:p w14:paraId="5896E4D3" w14:textId="67B25BB2" w:rsidR="00635429" w:rsidRPr="00C62839" w:rsidRDefault="004E48FB">
      <w:pPr>
        <w:pStyle w:val="MyCustomHeading2"/>
        <w:jc w:val="both"/>
        <w:rPr>
          <w:color w:val="000000" w:themeColor="text1"/>
          <w:lang w:eastAsia="ja-JP"/>
        </w:rPr>
      </w:pPr>
      <w:r w:rsidRPr="00C62839">
        <w:rPr>
          <w:rFonts w:hint="eastAsia"/>
          <w:color w:val="000000" w:themeColor="text1"/>
          <w:lang w:eastAsia="ja-JP"/>
        </w:rPr>
        <w:t xml:space="preserve">　</w:t>
      </w:r>
      <w:r w:rsidR="00EF7BDA" w:rsidRPr="00C62839">
        <w:rPr>
          <w:rFonts w:hint="eastAsia"/>
          <w:color w:val="000000" w:themeColor="text1"/>
          <w:lang w:eastAsia="ja-JP"/>
        </w:rPr>
        <w:t>市の機関及び国等（国</w:t>
      </w:r>
      <w:r w:rsidR="00E864AE" w:rsidRPr="00C62839">
        <w:rPr>
          <w:rFonts w:hint="eastAsia"/>
          <w:color w:val="000000" w:themeColor="text1"/>
          <w:lang w:eastAsia="ja-JP"/>
        </w:rPr>
        <w:t>，</w:t>
      </w:r>
      <w:r w:rsidR="00EF7BDA" w:rsidRPr="00C62839">
        <w:rPr>
          <w:rFonts w:hint="eastAsia"/>
          <w:color w:val="000000" w:themeColor="text1"/>
          <w:lang w:eastAsia="ja-JP"/>
        </w:rPr>
        <w:t>独立行政法人等</w:t>
      </w:r>
      <w:r w:rsidR="00E864AE" w:rsidRPr="00C62839">
        <w:rPr>
          <w:rFonts w:hint="eastAsia"/>
          <w:color w:val="000000" w:themeColor="text1"/>
          <w:lang w:eastAsia="ja-JP"/>
        </w:rPr>
        <w:t>，</w:t>
      </w:r>
      <w:r w:rsidR="00EF7BDA" w:rsidRPr="00C62839">
        <w:rPr>
          <w:rFonts w:hint="eastAsia"/>
          <w:color w:val="000000" w:themeColor="text1"/>
          <w:lang w:eastAsia="ja-JP"/>
        </w:rPr>
        <w:t>他の地方公共団体</w:t>
      </w:r>
      <w:r w:rsidR="00E864AE" w:rsidRPr="00C62839">
        <w:rPr>
          <w:rFonts w:hint="eastAsia"/>
          <w:color w:val="000000" w:themeColor="text1"/>
          <w:lang w:eastAsia="ja-JP"/>
        </w:rPr>
        <w:t>，</w:t>
      </w:r>
      <w:r w:rsidR="00EF7BDA" w:rsidRPr="00C62839">
        <w:rPr>
          <w:rFonts w:hint="eastAsia"/>
          <w:color w:val="000000" w:themeColor="text1"/>
          <w:lang w:eastAsia="ja-JP"/>
        </w:rPr>
        <w:t>地方独立行政法人及び大阪市住宅供給公社をいう。以下同じ。）の内部又は相互間における審議</w:t>
      </w:r>
      <w:r w:rsidR="00E864AE" w:rsidRPr="00C62839">
        <w:rPr>
          <w:rFonts w:hint="eastAsia"/>
          <w:color w:val="000000" w:themeColor="text1"/>
          <w:lang w:eastAsia="ja-JP"/>
        </w:rPr>
        <w:t>，</w:t>
      </w:r>
      <w:r w:rsidR="00EF7BDA" w:rsidRPr="00C62839">
        <w:rPr>
          <w:rFonts w:hint="eastAsia"/>
          <w:color w:val="000000" w:themeColor="text1"/>
          <w:lang w:eastAsia="ja-JP"/>
        </w:rPr>
        <w:t>検討又は協議に関する情報であって</w:t>
      </w:r>
      <w:r w:rsidR="00E864AE" w:rsidRPr="00C62839">
        <w:rPr>
          <w:rFonts w:hint="eastAsia"/>
          <w:color w:val="000000" w:themeColor="text1"/>
          <w:lang w:eastAsia="ja-JP"/>
        </w:rPr>
        <w:t>，</w:t>
      </w:r>
      <w:r w:rsidR="00EF7BDA" w:rsidRPr="00C62839">
        <w:rPr>
          <w:rFonts w:hint="eastAsia"/>
          <w:color w:val="000000" w:themeColor="text1"/>
          <w:lang w:eastAsia="ja-JP"/>
        </w:rPr>
        <w:t>公にすることにより</w:t>
      </w:r>
      <w:r w:rsidR="00E864AE" w:rsidRPr="00C62839">
        <w:rPr>
          <w:rFonts w:hint="eastAsia"/>
          <w:color w:val="000000" w:themeColor="text1"/>
          <w:lang w:eastAsia="ja-JP"/>
        </w:rPr>
        <w:t>，</w:t>
      </w:r>
      <w:r w:rsidR="00EF7BDA" w:rsidRPr="00C62839">
        <w:rPr>
          <w:rFonts w:hint="eastAsia"/>
          <w:color w:val="000000" w:themeColor="text1"/>
          <w:lang w:eastAsia="ja-JP"/>
        </w:rPr>
        <w:t>率直な意見の交換若しくは意思決定の中立性が不当に損なわれるおそれ</w:t>
      </w:r>
      <w:r w:rsidR="00E864AE" w:rsidRPr="00C62839">
        <w:rPr>
          <w:rFonts w:hint="eastAsia"/>
          <w:color w:val="000000" w:themeColor="text1"/>
          <w:lang w:eastAsia="ja-JP"/>
        </w:rPr>
        <w:t>，</w:t>
      </w:r>
      <w:r w:rsidR="00EF7BDA" w:rsidRPr="00C62839">
        <w:rPr>
          <w:rFonts w:hint="eastAsia"/>
          <w:color w:val="000000" w:themeColor="text1"/>
          <w:lang w:eastAsia="ja-JP"/>
        </w:rPr>
        <w:t>不当に市民の間に混乱を生じさせるおそれ又は特定の者に不当に利益を与え若しくは不利益を及ぼすおそれがあるもの。</w:t>
      </w:r>
    </w:p>
    <w:p w14:paraId="1D338325" w14:textId="22B956AC" w:rsidR="00937E28" w:rsidRPr="00C62839" w:rsidRDefault="004E48FB">
      <w:pPr>
        <w:pStyle w:val="MyCustomHeading2"/>
        <w:jc w:val="both"/>
        <w:rPr>
          <w:color w:val="000000" w:themeColor="text1"/>
          <w:lang w:eastAsia="ja-JP"/>
        </w:rPr>
      </w:pPr>
      <w:r w:rsidRPr="00C62839">
        <w:rPr>
          <w:rFonts w:hint="eastAsia"/>
          <w:color w:val="000000" w:themeColor="text1"/>
          <w:lang w:eastAsia="ja-JP"/>
        </w:rPr>
        <w:t xml:space="preserve">　</w:t>
      </w:r>
      <w:r w:rsidR="00EF7BDA" w:rsidRPr="00C62839">
        <w:rPr>
          <w:rFonts w:hint="eastAsia"/>
          <w:color w:val="000000" w:themeColor="text1"/>
          <w:lang w:eastAsia="ja-JP"/>
        </w:rPr>
        <w:t>市の機関又は国等が行う事務又は事業に関する情報であって</w:t>
      </w:r>
      <w:r w:rsidR="00E864AE" w:rsidRPr="00C62839">
        <w:rPr>
          <w:rFonts w:hint="eastAsia"/>
          <w:color w:val="000000" w:themeColor="text1"/>
          <w:lang w:eastAsia="ja-JP"/>
        </w:rPr>
        <w:t>，</w:t>
      </w:r>
      <w:r w:rsidR="00EF7BDA" w:rsidRPr="00C62839">
        <w:rPr>
          <w:rFonts w:hint="eastAsia"/>
          <w:color w:val="000000" w:themeColor="text1"/>
          <w:lang w:eastAsia="ja-JP"/>
        </w:rPr>
        <w:t>公にすることにより</w:t>
      </w:r>
      <w:r w:rsidR="00E864AE" w:rsidRPr="00C62839">
        <w:rPr>
          <w:rFonts w:hint="eastAsia"/>
          <w:color w:val="000000" w:themeColor="text1"/>
          <w:lang w:eastAsia="ja-JP"/>
        </w:rPr>
        <w:t>，</w:t>
      </w:r>
      <w:r w:rsidR="00EF7BDA" w:rsidRPr="00C62839">
        <w:rPr>
          <w:rFonts w:hint="eastAsia"/>
          <w:color w:val="000000" w:themeColor="text1"/>
          <w:lang w:eastAsia="ja-JP"/>
        </w:rPr>
        <w:t>次に掲げるおそれその他当該事務又は事業の性質上</w:t>
      </w:r>
      <w:r w:rsidR="00E864AE" w:rsidRPr="00C62839">
        <w:rPr>
          <w:rFonts w:hint="eastAsia"/>
          <w:color w:val="000000" w:themeColor="text1"/>
          <w:lang w:eastAsia="ja-JP"/>
        </w:rPr>
        <w:t>，</w:t>
      </w:r>
      <w:r w:rsidR="00EF7BDA" w:rsidRPr="00C62839">
        <w:rPr>
          <w:rFonts w:hint="eastAsia"/>
          <w:color w:val="000000" w:themeColor="text1"/>
          <w:lang w:eastAsia="ja-JP"/>
        </w:rPr>
        <w:t>当該事務又は事業の適正な遂行に支障を及ぼすおそれがあるもの。</w:t>
      </w:r>
    </w:p>
    <w:p w14:paraId="278AB0ED" w14:textId="77777777" w:rsidR="00EF7BDA" w:rsidRPr="00C62839" w:rsidRDefault="00EF7BDA" w:rsidP="003D318E">
      <w:pPr>
        <w:pStyle w:val="MyCustomHeading3"/>
        <w:numPr>
          <w:ilvl w:val="2"/>
          <w:numId w:val="65"/>
        </w:numPr>
        <w:jc w:val="both"/>
        <w:rPr>
          <w:color w:val="000000" w:themeColor="text1"/>
          <w:lang w:eastAsia="ja-JP"/>
        </w:rPr>
      </w:pPr>
      <w:r w:rsidRPr="00C62839">
        <w:rPr>
          <w:rFonts w:hint="eastAsia"/>
          <w:color w:val="000000" w:themeColor="text1"/>
          <w:lang w:eastAsia="ja-JP"/>
        </w:rPr>
        <w:t xml:space="preserve">　監査</w:t>
      </w:r>
      <w:r w:rsidR="00E864AE" w:rsidRPr="00C62839">
        <w:rPr>
          <w:rFonts w:hint="eastAsia"/>
          <w:color w:val="000000" w:themeColor="text1"/>
          <w:lang w:eastAsia="ja-JP"/>
        </w:rPr>
        <w:t>，</w:t>
      </w:r>
      <w:r w:rsidRPr="00C62839">
        <w:rPr>
          <w:rFonts w:hint="eastAsia"/>
          <w:color w:val="000000" w:themeColor="text1"/>
          <w:lang w:eastAsia="ja-JP"/>
        </w:rPr>
        <w:t>検査</w:t>
      </w:r>
      <w:r w:rsidR="00E864AE" w:rsidRPr="00C62839">
        <w:rPr>
          <w:rFonts w:hint="eastAsia"/>
          <w:color w:val="000000" w:themeColor="text1"/>
          <w:lang w:eastAsia="ja-JP"/>
        </w:rPr>
        <w:t>，</w:t>
      </w:r>
      <w:r w:rsidRPr="00C62839">
        <w:rPr>
          <w:rFonts w:hint="eastAsia"/>
          <w:color w:val="000000" w:themeColor="text1"/>
          <w:lang w:eastAsia="ja-JP"/>
        </w:rPr>
        <w:t>取締り</w:t>
      </w:r>
      <w:r w:rsidR="00E864AE" w:rsidRPr="00C62839">
        <w:rPr>
          <w:rFonts w:hint="eastAsia"/>
          <w:color w:val="000000" w:themeColor="text1"/>
          <w:lang w:eastAsia="ja-JP"/>
        </w:rPr>
        <w:t>，</w:t>
      </w:r>
      <w:r w:rsidRPr="00C62839">
        <w:rPr>
          <w:rFonts w:hint="eastAsia"/>
          <w:color w:val="000000" w:themeColor="text1"/>
          <w:lang w:eastAsia="ja-JP"/>
        </w:rPr>
        <w:t>試験又は租税の賦課若しくは徴収に係る事務に関し</w:t>
      </w:r>
      <w:r w:rsidR="00E864AE" w:rsidRPr="00C62839">
        <w:rPr>
          <w:rFonts w:hint="eastAsia"/>
          <w:color w:val="000000" w:themeColor="text1"/>
          <w:lang w:eastAsia="ja-JP"/>
        </w:rPr>
        <w:t>，</w:t>
      </w:r>
      <w:r w:rsidRPr="00C62839">
        <w:rPr>
          <w:rFonts w:hint="eastAsia"/>
          <w:color w:val="000000" w:themeColor="text1"/>
          <w:lang w:eastAsia="ja-JP"/>
        </w:rPr>
        <w:t>正確な事実の把握を困難にするおそれ又は違法若しくは不当な行為を容易にし</w:t>
      </w:r>
      <w:r w:rsidR="00E864AE" w:rsidRPr="00C62839">
        <w:rPr>
          <w:rFonts w:hint="eastAsia"/>
          <w:color w:val="000000" w:themeColor="text1"/>
          <w:lang w:eastAsia="ja-JP"/>
        </w:rPr>
        <w:t>，</w:t>
      </w:r>
      <w:r w:rsidRPr="00C62839">
        <w:rPr>
          <w:rFonts w:hint="eastAsia"/>
          <w:color w:val="000000" w:themeColor="text1"/>
          <w:lang w:eastAsia="ja-JP"/>
        </w:rPr>
        <w:t>若しくはその発見を困難にするおそれ</w:t>
      </w:r>
    </w:p>
    <w:p w14:paraId="0EB24001" w14:textId="77777777" w:rsidR="00EF7BDA" w:rsidRPr="00C62839" w:rsidRDefault="00EF7BDA" w:rsidP="003D318E">
      <w:pPr>
        <w:pStyle w:val="MyCustomHeading3"/>
        <w:numPr>
          <w:ilvl w:val="2"/>
          <w:numId w:val="65"/>
        </w:numPr>
        <w:jc w:val="both"/>
        <w:rPr>
          <w:color w:val="000000" w:themeColor="text1"/>
          <w:lang w:eastAsia="ja-JP"/>
        </w:rPr>
      </w:pPr>
      <w:r w:rsidRPr="00C62839">
        <w:rPr>
          <w:rFonts w:hint="eastAsia"/>
          <w:color w:val="000000" w:themeColor="text1"/>
          <w:lang w:eastAsia="ja-JP"/>
        </w:rPr>
        <w:t xml:space="preserve">　契約</w:t>
      </w:r>
      <w:r w:rsidR="00E864AE" w:rsidRPr="00C62839">
        <w:rPr>
          <w:rFonts w:hint="eastAsia"/>
          <w:color w:val="000000" w:themeColor="text1"/>
          <w:lang w:eastAsia="ja-JP"/>
        </w:rPr>
        <w:t>，</w:t>
      </w:r>
      <w:r w:rsidRPr="00C62839">
        <w:rPr>
          <w:rFonts w:hint="eastAsia"/>
          <w:color w:val="000000" w:themeColor="text1"/>
          <w:lang w:eastAsia="ja-JP"/>
        </w:rPr>
        <w:t>交渉又は争訟に係る事務に関し</w:t>
      </w:r>
      <w:r w:rsidR="00E864AE" w:rsidRPr="00C62839">
        <w:rPr>
          <w:rFonts w:hint="eastAsia"/>
          <w:color w:val="000000" w:themeColor="text1"/>
          <w:lang w:eastAsia="ja-JP"/>
        </w:rPr>
        <w:t>，</w:t>
      </w:r>
      <w:r w:rsidRPr="00C62839">
        <w:rPr>
          <w:rFonts w:hint="eastAsia"/>
          <w:color w:val="000000" w:themeColor="text1"/>
          <w:lang w:eastAsia="ja-JP"/>
        </w:rPr>
        <w:t>市又は国等の財産上の利益又は当事者としての地位を不当に害するおそれ</w:t>
      </w:r>
    </w:p>
    <w:p w14:paraId="674E19E9" w14:textId="77777777" w:rsidR="00EF7BDA" w:rsidRPr="00C62839" w:rsidRDefault="00EF7BDA" w:rsidP="003D318E">
      <w:pPr>
        <w:pStyle w:val="MyCustomHeading3"/>
        <w:numPr>
          <w:ilvl w:val="2"/>
          <w:numId w:val="65"/>
        </w:numPr>
        <w:jc w:val="both"/>
        <w:rPr>
          <w:color w:val="000000" w:themeColor="text1"/>
          <w:lang w:eastAsia="ja-JP"/>
        </w:rPr>
      </w:pPr>
      <w:r w:rsidRPr="00C62839">
        <w:rPr>
          <w:rFonts w:hint="eastAsia"/>
          <w:color w:val="000000" w:themeColor="text1"/>
          <w:lang w:eastAsia="ja-JP"/>
        </w:rPr>
        <w:t xml:space="preserve">　調査研究に係る事務に関し</w:t>
      </w:r>
      <w:r w:rsidR="00E864AE" w:rsidRPr="00C62839">
        <w:rPr>
          <w:rFonts w:hint="eastAsia"/>
          <w:color w:val="000000" w:themeColor="text1"/>
          <w:lang w:eastAsia="ja-JP"/>
        </w:rPr>
        <w:t>，</w:t>
      </w:r>
      <w:r w:rsidRPr="00C62839">
        <w:rPr>
          <w:rFonts w:hint="eastAsia"/>
          <w:color w:val="000000" w:themeColor="text1"/>
          <w:lang w:eastAsia="ja-JP"/>
        </w:rPr>
        <w:t>その公正かつ能率的な遂行を不当に阻害するおそれ</w:t>
      </w:r>
    </w:p>
    <w:p w14:paraId="3A44FEA6" w14:textId="77777777" w:rsidR="00EF7BDA" w:rsidRPr="00C62839" w:rsidRDefault="00EF7BDA" w:rsidP="003D318E">
      <w:pPr>
        <w:pStyle w:val="MyCustomHeading3"/>
        <w:numPr>
          <w:ilvl w:val="2"/>
          <w:numId w:val="65"/>
        </w:numPr>
        <w:jc w:val="both"/>
        <w:rPr>
          <w:color w:val="000000" w:themeColor="text1"/>
          <w:lang w:eastAsia="ja-JP"/>
        </w:rPr>
      </w:pPr>
      <w:r w:rsidRPr="00C62839">
        <w:rPr>
          <w:rFonts w:hint="eastAsia"/>
          <w:color w:val="000000" w:themeColor="text1"/>
          <w:lang w:eastAsia="ja-JP"/>
        </w:rPr>
        <w:t xml:space="preserve">　人事管理に係る事務に関し</w:t>
      </w:r>
      <w:r w:rsidR="00E864AE" w:rsidRPr="00C62839">
        <w:rPr>
          <w:rFonts w:hint="eastAsia"/>
          <w:color w:val="000000" w:themeColor="text1"/>
          <w:lang w:eastAsia="ja-JP"/>
        </w:rPr>
        <w:t>，</w:t>
      </w:r>
      <w:r w:rsidRPr="00C62839">
        <w:rPr>
          <w:rFonts w:hint="eastAsia"/>
          <w:color w:val="000000" w:themeColor="text1"/>
          <w:lang w:eastAsia="ja-JP"/>
        </w:rPr>
        <w:t>公正かつ円滑な人事の確保に支障を及ぼすおそれ</w:t>
      </w:r>
    </w:p>
    <w:p w14:paraId="03E9FB94" w14:textId="77777777" w:rsidR="00EF7BDA" w:rsidRPr="00C62839" w:rsidRDefault="00EF7BDA" w:rsidP="003D318E">
      <w:pPr>
        <w:pStyle w:val="MyCustomHeading3"/>
        <w:numPr>
          <w:ilvl w:val="2"/>
          <w:numId w:val="65"/>
        </w:numPr>
        <w:jc w:val="both"/>
        <w:rPr>
          <w:color w:val="000000" w:themeColor="text1"/>
          <w:lang w:eastAsia="ja-JP"/>
        </w:rPr>
      </w:pPr>
      <w:r w:rsidRPr="00C62839">
        <w:rPr>
          <w:rFonts w:hint="eastAsia"/>
          <w:color w:val="000000" w:themeColor="text1"/>
          <w:lang w:eastAsia="ja-JP"/>
        </w:rPr>
        <w:t xml:space="preserve">　市が経営する企業に係る事業に関し</w:t>
      </w:r>
      <w:r w:rsidR="00E864AE" w:rsidRPr="00C62839">
        <w:rPr>
          <w:rFonts w:hint="eastAsia"/>
          <w:color w:val="000000" w:themeColor="text1"/>
          <w:lang w:eastAsia="ja-JP"/>
        </w:rPr>
        <w:t>，</w:t>
      </w:r>
      <w:r w:rsidRPr="00C62839">
        <w:rPr>
          <w:rFonts w:hint="eastAsia"/>
          <w:color w:val="000000" w:themeColor="text1"/>
          <w:lang w:eastAsia="ja-JP"/>
        </w:rPr>
        <w:t>その企業経営上の正当な利益を害するおそれ</w:t>
      </w:r>
    </w:p>
    <w:p w14:paraId="42650501" w14:textId="67EE2210" w:rsidR="00635429" w:rsidRPr="00C62839" w:rsidRDefault="004E48FB">
      <w:pPr>
        <w:pStyle w:val="MyCustomHeading2"/>
        <w:jc w:val="both"/>
        <w:rPr>
          <w:color w:val="000000" w:themeColor="text1"/>
          <w:lang w:eastAsia="ja-JP"/>
        </w:rPr>
      </w:pPr>
      <w:r w:rsidRPr="00C62839">
        <w:rPr>
          <w:rFonts w:hint="eastAsia"/>
          <w:color w:val="000000" w:themeColor="text1"/>
          <w:lang w:eastAsia="ja-JP"/>
        </w:rPr>
        <w:t xml:space="preserve">　</w:t>
      </w:r>
      <w:r w:rsidR="00EF7BDA" w:rsidRPr="00C62839">
        <w:rPr>
          <w:rFonts w:hint="eastAsia"/>
          <w:color w:val="000000" w:themeColor="text1"/>
          <w:lang w:eastAsia="ja-JP"/>
        </w:rPr>
        <w:t>公にすることにより</w:t>
      </w:r>
      <w:r w:rsidR="00E864AE" w:rsidRPr="00C62839">
        <w:rPr>
          <w:rFonts w:hint="eastAsia"/>
          <w:color w:val="000000" w:themeColor="text1"/>
          <w:lang w:eastAsia="ja-JP"/>
        </w:rPr>
        <w:t>，</w:t>
      </w:r>
      <w:r w:rsidR="00EF7BDA" w:rsidRPr="00C62839">
        <w:rPr>
          <w:rFonts w:hint="eastAsia"/>
          <w:color w:val="000000" w:themeColor="text1"/>
          <w:lang w:eastAsia="ja-JP"/>
        </w:rPr>
        <w:t>人の生命</w:t>
      </w:r>
      <w:r w:rsidR="00E864AE" w:rsidRPr="00C62839">
        <w:rPr>
          <w:rFonts w:hint="eastAsia"/>
          <w:color w:val="000000" w:themeColor="text1"/>
          <w:lang w:eastAsia="ja-JP"/>
        </w:rPr>
        <w:t>，</w:t>
      </w:r>
      <w:r w:rsidR="00EF7BDA" w:rsidRPr="00C62839">
        <w:rPr>
          <w:rFonts w:hint="eastAsia"/>
          <w:color w:val="000000" w:themeColor="text1"/>
          <w:lang w:eastAsia="ja-JP"/>
        </w:rPr>
        <w:t>身体</w:t>
      </w:r>
      <w:r w:rsidR="00E864AE" w:rsidRPr="00C62839">
        <w:rPr>
          <w:rFonts w:hint="eastAsia"/>
          <w:color w:val="000000" w:themeColor="text1"/>
          <w:lang w:eastAsia="ja-JP"/>
        </w:rPr>
        <w:t>，</w:t>
      </w:r>
      <w:r w:rsidR="00EF7BDA" w:rsidRPr="00C62839">
        <w:rPr>
          <w:rFonts w:hint="eastAsia"/>
          <w:color w:val="000000" w:themeColor="text1"/>
          <w:lang w:eastAsia="ja-JP"/>
        </w:rPr>
        <w:t>財産又は社会的な地位の保護</w:t>
      </w:r>
      <w:r w:rsidR="00E864AE" w:rsidRPr="00C62839">
        <w:rPr>
          <w:rFonts w:hint="eastAsia"/>
          <w:color w:val="000000" w:themeColor="text1"/>
          <w:lang w:eastAsia="ja-JP"/>
        </w:rPr>
        <w:t>，</w:t>
      </w:r>
      <w:r w:rsidR="00EF7BDA" w:rsidRPr="00C62839">
        <w:rPr>
          <w:rFonts w:hint="eastAsia"/>
          <w:color w:val="000000" w:themeColor="text1"/>
          <w:lang w:eastAsia="ja-JP"/>
        </w:rPr>
        <w:t>犯罪の予防</w:t>
      </w:r>
      <w:r w:rsidR="00E864AE" w:rsidRPr="00C62839">
        <w:rPr>
          <w:rFonts w:hint="eastAsia"/>
          <w:color w:val="000000" w:themeColor="text1"/>
          <w:lang w:eastAsia="ja-JP"/>
        </w:rPr>
        <w:t>，</w:t>
      </w:r>
      <w:r w:rsidR="00EF7BDA" w:rsidRPr="00C62839">
        <w:rPr>
          <w:rFonts w:hint="eastAsia"/>
          <w:color w:val="000000" w:themeColor="text1"/>
          <w:lang w:eastAsia="ja-JP"/>
        </w:rPr>
        <w:t>犯罪の捜査その他の公共の安全と秩序の維持に支障が生じると認められる情報。</w:t>
      </w:r>
    </w:p>
    <w:p w14:paraId="387DBF98" w14:textId="073A823A" w:rsidR="00635429" w:rsidRPr="00C62839" w:rsidRDefault="004E48FB">
      <w:pPr>
        <w:pStyle w:val="MyCustomHeading2"/>
        <w:jc w:val="both"/>
        <w:rPr>
          <w:color w:val="000000" w:themeColor="text1"/>
          <w:lang w:eastAsia="ja-JP"/>
        </w:rPr>
      </w:pPr>
      <w:r w:rsidRPr="00C62839">
        <w:rPr>
          <w:rFonts w:hint="eastAsia"/>
          <w:color w:val="000000" w:themeColor="text1"/>
          <w:lang w:eastAsia="ja-JP"/>
        </w:rPr>
        <w:t xml:space="preserve">　</w:t>
      </w:r>
      <w:r w:rsidR="00EF7BDA" w:rsidRPr="00C62839">
        <w:rPr>
          <w:rFonts w:hint="eastAsia"/>
          <w:color w:val="000000" w:themeColor="text1"/>
          <w:lang w:eastAsia="ja-JP"/>
        </w:rPr>
        <w:t>前各号に掲げるもののほか</w:t>
      </w:r>
      <w:r w:rsidR="00E864AE" w:rsidRPr="00C62839">
        <w:rPr>
          <w:rFonts w:hint="eastAsia"/>
          <w:color w:val="000000" w:themeColor="text1"/>
          <w:lang w:eastAsia="ja-JP"/>
        </w:rPr>
        <w:t>，</w:t>
      </w:r>
      <w:r w:rsidR="00EF7BDA" w:rsidRPr="00C62839">
        <w:rPr>
          <w:rFonts w:hint="eastAsia"/>
          <w:color w:val="000000" w:themeColor="text1"/>
          <w:lang w:eastAsia="ja-JP"/>
        </w:rPr>
        <w:t>法令等の規定の定めるところにより公開しないこととされ</w:t>
      </w:r>
      <w:r w:rsidR="00E864AE" w:rsidRPr="00C62839">
        <w:rPr>
          <w:rFonts w:hint="eastAsia"/>
          <w:color w:val="000000" w:themeColor="text1"/>
          <w:lang w:eastAsia="ja-JP"/>
        </w:rPr>
        <w:t>，</w:t>
      </w:r>
      <w:r w:rsidR="00EF7BDA" w:rsidRPr="00C62839">
        <w:rPr>
          <w:rFonts w:hint="eastAsia"/>
          <w:color w:val="000000" w:themeColor="text1"/>
          <w:lang w:eastAsia="ja-JP"/>
        </w:rPr>
        <w:t>若しくは公にすることができないと認められる情報又は法律若しくはこれに基づく政令の規定による明示の指示等により公にすることができないと認められる情報。</w:t>
      </w:r>
    </w:p>
    <w:p w14:paraId="4B2C07F4" w14:textId="77777777" w:rsidR="000628AF" w:rsidRPr="00C62839" w:rsidRDefault="004E48FB" w:rsidP="003D318E">
      <w:pPr>
        <w:pStyle w:val="MyCustomHeading1"/>
        <w:numPr>
          <w:ilvl w:val="0"/>
          <w:numId w:val="35"/>
        </w:numPr>
        <w:ind w:left="216" w:hanging="216"/>
        <w:jc w:val="both"/>
        <w:rPr>
          <w:lang w:eastAsia="ja-JP"/>
        </w:rPr>
      </w:pPr>
      <w:r w:rsidRPr="00C62839">
        <w:rPr>
          <w:rFonts w:hint="eastAsia"/>
          <w:lang w:eastAsia="ja-JP"/>
        </w:rPr>
        <w:t xml:space="preserve">　</w:t>
      </w:r>
      <w:r w:rsidR="000628AF" w:rsidRPr="00C62839">
        <w:rPr>
          <w:rFonts w:hint="eastAsia"/>
          <w:lang w:eastAsia="ja-JP"/>
        </w:rPr>
        <w:t>運営権者は</w:t>
      </w:r>
      <w:r w:rsidR="009C101B" w:rsidRPr="00C62839">
        <w:rPr>
          <w:rFonts w:hint="eastAsia"/>
          <w:lang w:eastAsia="ja-JP"/>
        </w:rPr>
        <w:t>，</w:t>
      </w:r>
      <w:r w:rsidR="00DE5901" w:rsidRPr="00C62839">
        <w:rPr>
          <w:rFonts w:hint="eastAsia"/>
          <w:lang w:eastAsia="ja-JP"/>
        </w:rPr>
        <w:t>市</w:t>
      </w:r>
      <w:r w:rsidR="000628AF" w:rsidRPr="00C62839">
        <w:rPr>
          <w:rFonts w:hint="eastAsia"/>
          <w:lang w:eastAsia="ja-JP"/>
        </w:rPr>
        <w:t>の事前の</w:t>
      </w:r>
      <w:r w:rsidR="00147158" w:rsidRPr="00C62839">
        <w:rPr>
          <w:rFonts w:hint="eastAsia"/>
          <w:lang w:eastAsia="ja-JP"/>
        </w:rPr>
        <w:t>承認</w:t>
      </w:r>
      <w:r w:rsidR="000628AF" w:rsidRPr="00C62839">
        <w:rPr>
          <w:rFonts w:hint="eastAsia"/>
          <w:lang w:eastAsia="ja-JP"/>
        </w:rPr>
        <w:t>がない限り</w:t>
      </w:r>
      <w:r w:rsidR="009C101B" w:rsidRPr="00C62839">
        <w:rPr>
          <w:rFonts w:hint="eastAsia"/>
          <w:lang w:eastAsia="ja-JP"/>
        </w:rPr>
        <w:t>，</w:t>
      </w:r>
      <w:r w:rsidR="008D52F1" w:rsidRPr="00C62839">
        <w:rPr>
          <w:rFonts w:hint="eastAsia"/>
          <w:lang w:eastAsia="ja-JP"/>
        </w:rPr>
        <w:t>次</w:t>
      </w:r>
      <w:r w:rsidR="00A33B9B" w:rsidRPr="00C62839">
        <w:rPr>
          <w:rFonts w:hint="eastAsia"/>
          <w:lang w:eastAsia="ja-JP"/>
        </w:rPr>
        <w:t>の各号</w:t>
      </w:r>
      <w:r w:rsidR="008D52F1" w:rsidRPr="00C62839">
        <w:rPr>
          <w:rFonts w:hint="eastAsia"/>
          <w:lang w:eastAsia="ja-JP"/>
        </w:rPr>
        <w:t>に掲げる</w:t>
      </w:r>
      <w:r w:rsidR="009C4ECC" w:rsidRPr="00C62839">
        <w:rPr>
          <w:rFonts w:hint="eastAsia"/>
          <w:lang w:eastAsia="ja-JP"/>
        </w:rPr>
        <w:t>場合を除き</w:t>
      </w:r>
      <w:r w:rsidR="009C101B" w:rsidRPr="00C62839">
        <w:rPr>
          <w:rFonts w:hint="eastAsia"/>
          <w:lang w:eastAsia="ja-JP"/>
        </w:rPr>
        <w:t>，</w:t>
      </w:r>
      <w:r w:rsidR="000628AF" w:rsidRPr="00C62839">
        <w:rPr>
          <w:rFonts w:hint="eastAsia"/>
          <w:lang w:eastAsia="ja-JP"/>
        </w:rPr>
        <w:t>本事業に関して知り得た</w:t>
      </w:r>
      <w:r w:rsidR="00DE5901" w:rsidRPr="00C62839">
        <w:rPr>
          <w:rFonts w:hint="eastAsia"/>
          <w:lang w:eastAsia="ja-JP"/>
        </w:rPr>
        <w:t>市</w:t>
      </w:r>
      <w:r w:rsidR="000628AF" w:rsidRPr="00C62839">
        <w:rPr>
          <w:rFonts w:hint="eastAsia"/>
          <w:lang w:eastAsia="ja-JP"/>
        </w:rPr>
        <w:t>の秘密及び運営権者が本事業の実施を通じて知り得た情報を他の者に開示してはならない。</w:t>
      </w:r>
      <w:r w:rsidR="001E627C" w:rsidRPr="00C62839">
        <w:rPr>
          <w:rFonts w:hint="eastAsia"/>
          <w:lang w:eastAsia="ja-JP"/>
        </w:rPr>
        <w:t>なお</w:t>
      </w:r>
      <w:r w:rsidR="009C101B" w:rsidRPr="00C62839">
        <w:rPr>
          <w:rFonts w:hint="eastAsia"/>
          <w:lang w:eastAsia="ja-JP"/>
        </w:rPr>
        <w:t>，</w:t>
      </w:r>
      <w:r w:rsidR="00FC2B02" w:rsidRPr="00C62839">
        <w:rPr>
          <w:rFonts w:hint="eastAsia"/>
          <w:lang w:eastAsia="ja-JP"/>
        </w:rPr>
        <w:t>次</w:t>
      </w:r>
      <w:r w:rsidR="00A33B9B" w:rsidRPr="00C62839">
        <w:rPr>
          <w:rFonts w:hint="eastAsia"/>
          <w:lang w:eastAsia="ja-JP"/>
        </w:rPr>
        <w:t>の各号</w:t>
      </w:r>
      <w:r w:rsidR="00FC2B02" w:rsidRPr="00C62839">
        <w:rPr>
          <w:rFonts w:hint="eastAsia"/>
          <w:lang w:eastAsia="ja-JP"/>
        </w:rPr>
        <w:t>に掲げる</w:t>
      </w:r>
      <w:r w:rsidR="009C4ECC" w:rsidRPr="00C62839">
        <w:rPr>
          <w:rFonts w:hint="eastAsia"/>
          <w:lang w:eastAsia="ja-JP"/>
        </w:rPr>
        <w:t>場合において</w:t>
      </w:r>
      <w:r w:rsidR="009C101B" w:rsidRPr="00C62839">
        <w:rPr>
          <w:rFonts w:hint="eastAsia"/>
          <w:lang w:eastAsia="ja-JP"/>
        </w:rPr>
        <w:t>，</w:t>
      </w:r>
      <w:r w:rsidR="009C4ECC" w:rsidRPr="00C62839">
        <w:rPr>
          <w:rFonts w:hint="eastAsia"/>
          <w:lang w:eastAsia="ja-JP"/>
        </w:rPr>
        <w:t>開示の方法について</w:t>
      </w:r>
      <w:r w:rsidR="00DE5901" w:rsidRPr="00C62839">
        <w:rPr>
          <w:rFonts w:hint="eastAsia"/>
          <w:lang w:eastAsia="ja-JP"/>
        </w:rPr>
        <w:t>市</w:t>
      </w:r>
      <w:r w:rsidR="009C4ECC" w:rsidRPr="00C62839">
        <w:rPr>
          <w:rFonts w:hint="eastAsia"/>
          <w:lang w:eastAsia="ja-JP"/>
        </w:rPr>
        <w:t>が指示した場合には</w:t>
      </w:r>
      <w:r w:rsidR="009C101B" w:rsidRPr="00C62839">
        <w:rPr>
          <w:rFonts w:hint="eastAsia"/>
          <w:lang w:eastAsia="ja-JP"/>
        </w:rPr>
        <w:t>，</w:t>
      </w:r>
      <w:r w:rsidR="009C4ECC" w:rsidRPr="00C62839">
        <w:rPr>
          <w:rFonts w:hint="eastAsia"/>
          <w:lang w:eastAsia="ja-JP"/>
        </w:rPr>
        <w:t>当該指示に従うものとする。</w:t>
      </w:r>
    </w:p>
    <w:p w14:paraId="7339FE65" w14:textId="77777777" w:rsidR="000628AF" w:rsidRPr="00C62839" w:rsidRDefault="004E48FB" w:rsidP="003D318E">
      <w:pPr>
        <w:pStyle w:val="MyCustomHeading2"/>
        <w:numPr>
          <w:ilvl w:val="1"/>
          <w:numId w:val="122"/>
        </w:numPr>
        <w:jc w:val="both"/>
        <w:rPr>
          <w:color w:val="000000" w:themeColor="text1"/>
          <w:lang w:eastAsia="ja-JP"/>
        </w:rPr>
      </w:pPr>
      <w:r w:rsidRPr="00C62839">
        <w:rPr>
          <w:rFonts w:hint="eastAsia"/>
          <w:color w:val="000000" w:themeColor="text1"/>
          <w:lang w:eastAsia="ja-JP"/>
        </w:rPr>
        <w:t xml:space="preserve">　</w:t>
      </w:r>
      <w:r w:rsidR="000628AF" w:rsidRPr="00C62839">
        <w:rPr>
          <w:rFonts w:hint="eastAsia"/>
          <w:color w:val="000000" w:themeColor="text1"/>
          <w:lang w:eastAsia="ja-JP"/>
        </w:rPr>
        <w:t>特定の第三者に対して開示することが予定されている情報を当該第三者に対して開示する場合</w:t>
      </w:r>
    </w:p>
    <w:p w14:paraId="12E151F8" w14:textId="77777777" w:rsidR="000628AF" w:rsidRPr="00C62839" w:rsidRDefault="004E48FB">
      <w:pPr>
        <w:pStyle w:val="MyCustomHeading2"/>
        <w:jc w:val="both"/>
        <w:rPr>
          <w:color w:val="000000" w:themeColor="text1"/>
          <w:lang w:eastAsia="ja-JP"/>
        </w:rPr>
      </w:pPr>
      <w:r w:rsidRPr="00C62839">
        <w:rPr>
          <w:rFonts w:hint="eastAsia"/>
          <w:color w:val="000000" w:themeColor="text1"/>
          <w:lang w:eastAsia="ja-JP"/>
        </w:rPr>
        <w:t xml:space="preserve">　</w:t>
      </w:r>
      <w:r w:rsidR="000628AF" w:rsidRPr="00C62839">
        <w:rPr>
          <w:rFonts w:ascii="ＭＳ 明朝" w:hAnsi="ＭＳ 明朝"/>
          <w:color w:val="000000" w:themeColor="text1"/>
          <w:lang w:eastAsia="ja-JP"/>
        </w:rPr>
        <w:t>①</w:t>
      </w:r>
      <w:r w:rsidR="000628AF" w:rsidRPr="00C62839">
        <w:rPr>
          <w:rFonts w:hint="eastAsia"/>
          <w:color w:val="000000" w:themeColor="text1"/>
          <w:lang w:eastAsia="ja-JP"/>
        </w:rPr>
        <w:t>当該情報を知る必要のある運営権者の従業員等若しくは弁護士</w:t>
      </w:r>
      <w:r w:rsidR="009C101B" w:rsidRPr="00C62839">
        <w:rPr>
          <w:rFonts w:hint="eastAsia"/>
          <w:color w:val="000000" w:themeColor="text1"/>
          <w:lang w:eastAsia="ja-JP"/>
        </w:rPr>
        <w:t>，</w:t>
      </w:r>
      <w:r w:rsidR="000628AF" w:rsidRPr="00C62839">
        <w:rPr>
          <w:rFonts w:hint="eastAsia"/>
          <w:color w:val="000000" w:themeColor="text1"/>
          <w:lang w:eastAsia="ja-JP"/>
        </w:rPr>
        <w:t>公認会計士</w:t>
      </w:r>
      <w:r w:rsidR="009C101B" w:rsidRPr="00C62839">
        <w:rPr>
          <w:rFonts w:hint="eastAsia"/>
          <w:color w:val="000000" w:themeColor="text1"/>
          <w:lang w:eastAsia="ja-JP"/>
        </w:rPr>
        <w:t>，</w:t>
      </w:r>
      <w:r w:rsidR="000628AF" w:rsidRPr="00C62839">
        <w:rPr>
          <w:rFonts w:hint="eastAsia"/>
          <w:color w:val="000000" w:themeColor="text1"/>
          <w:lang w:eastAsia="ja-JP"/>
        </w:rPr>
        <w:t>税理士等の専門家</w:t>
      </w:r>
      <w:r w:rsidR="009C101B" w:rsidRPr="00C62839">
        <w:rPr>
          <w:rFonts w:hint="eastAsia"/>
          <w:color w:val="000000" w:themeColor="text1"/>
          <w:lang w:eastAsia="ja-JP"/>
        </w:rPr>
        <w:t>，</w:t>
      </w:r>
      <w:r w:rsidR="000628AF" w:rsidRPr="00C62839">
        <w:rPr>
          <w:rFonts w:hint="eastAsia"/>
          <w:color w:val="000000" w:themeColor="text1"/>
          <w:lang w:eastAsia="ja-JP"/>
        </w:rPr>
        <w:t>又は</w:t>
      </w:r>
      <w:r w:rsidR="000628AF" w:rsidRPr="00C62839">
        <w:rPr>
          <w:rFonts w:ascii="ＭＳ 明朝" w:hAnsi="ＭＳ 明朝"/>
          <w:color w:val="000000" w:themeColor="text1"/>
          <w:lang w:eastAsia="ja-JP"/>
        </w:rPr>
        <w:t>②</w:t>
      </w:r>
      <w:r w:rsidR="000628AF" w:rsidRPr="00C62839">
        <w:rPr>
          <w:rFonts w:hint="eastAsia"/>
          <w:color w:val="000000" w:themeColor="text1"/>
          <w:lang w:eastAsia="ja-JP"/>
        </w:rPr>
        <w:t>当該情報を知る必要のある者としてあらかじめ</w:t>
      </w:r>
      <w:r w:rsidR="00DE5901" w:rsidRPr="00C62839">
        <w:rPr>
          <w:rFonts w:hint="eastAsia"/>
          <w:color w:val="000000" w:themeColor="text1"/>
          <w:lang w:eastAsia="ja-JP"/>
        </w:rPr>
        <w:t>市</w:t>
      </w:r>
      <w:r w:rsidR="000628AF" w:rsidRPr="00C62839">
        <w:rPr>
          <w:rFonts w:hint="eastAsia"/>
          <w:color w:val="000000" w:themeColor="text1"/>
          <w:lang w:eastAsia="ja-JP"/>
        </w:rPr>
        <w:t>と運営権者の間で合意された会社等若しくはそれらの従業員等若しくは弁護士</w:t>
      </w:r>
      <w:r w:rsidR="009C101B" w:rsidRPr="00C62839">
        <w:rPr>
          <w:rFonts w:hint="eastAsia"/>
          <w:color w:val="000000" w:themeColor="text1"/>
          <w:lang w:eastAsia="ja-JP"/>
        </w:rPr>
        <w:t>，</w:t>
      </w:r>
      <w:r w:rsidR="000628AF" w:rsidRPr="00C62839">
        <w:rPr>
          <w:rFonts w:hint="eastAsia"/>
          <w:color w:val="000000" w:themeColor="text1"/>
          <w:lang w:eastAsia="ja-JP"/>
        </w:rPr>
        <w:t>公認会計士</w:t>
      </w:r>
      <w:r w:rsidR="009C101B" w:rsidRPr="00C62839">
        <w:rPr>
          <w:rFonts w:hint="eastAsia"/>
          <w:color w:val="000000" w:themeColor="text1"/>
          <w:lang w:eastAsia="ja-JP"/>
        </w:rPr>
        <w:t>，</w:t>
      </w:r>
      <w:r w:rsidR="000628AF" w:rsidRPr="00C62839">
        <w:rPr>
          <w:rFonts w:hint="eastAsia"/>
          <w:color w:val="000000" w:themeColor="text1"/>
          <w:lang w:eastAsia="ja-JP"/>
        </w:rPr>
        <w:t>税理士等の専門家に対して</w:t>
      </w:r>
      <w:r w:rsidR="009C101B" w:rsidRPr="00C62839">
        <w:rPr>
          <w:rFonts w:hint="eastAsia"/>
          <w:color w:val="000000" w:themeColor="text1"/>
          <w:lang w:eastAsia="ja-JP"/>
        </w:rPr>
        <w:t>，</w:t>
      </w:r>
      <w:r w:rsidR="000628AF" w:rsidRPr="00C62839">
        <w:rPr>
          <w:rFonts w:hint="eastAsia"/>
          <w:color w:val="000000" w:themeColor="text1"/>
          <w:lang w:eastAsia="ja-JP"/>
        </w:rPr>
        <w:t>運営権者と同一の秘密保持義務を負うことを条件として開示する場合</w:t>
      </w:r>
    </w:p>
    <w:p w14:paraId="69125282" w14:textId="77777777" w:rsidR="000628AF" w:rsidRPr="00C62839" w:rsidRDefault="004E48FB">
      <w:pPr>
        <w:pStyle w:val="MyCustomHeading2"/>
        <w:jc w:val="both"/>
        <w:rPr>
          <w:color w:val="000000" w:themeColor="text1"/>
          <w:lang w:eastAsia="ja-JP"/>
        </w:rPr>
      </w:pPr>
      <w:r w:rsidRPr="00C62839">
        <w:rPr>
          <w:rFonts w:hint="eastAsia"/>
          <w:color w:val="000000" w:themeColor="text1"/>
          <w:lang w:eastAsia="ja-JP"/>
        </w:rPr>
        <w:t xml:space="preserve">　</w:t>
      </w:r>
      <w:r w:rsidR="000628AF" w:rsidRPr="00C62839">
        <w:rPr>
          <w:rFonts w:hint="eastAsia"/>
          <w:color w:val="000000" w:themeColor="text1"/>
          <w:lang w:eastAsia="ja-JP"/>
        </w:rPr>
        <w:t>本条の</w:t>
      </w:r>
      <w:r w:rsidR="00EE565F" w:rsidRPr="00C62839">
        <w:rPr>
          <w:rFonts w:hint="eastAsia"/>
          <w:color w:val="000000" w:themeColor="text1"/>
          <w:lang w:eastAsia="ja-JP"/>
        </w:rPr>
        <w:t>定め</w:t>
      </w:r>
      <w:r w:rsidR="000628AF" w:rsidRPr="00C62839">
        <w:rPr>
          <w:rFonts w:hint="eastAsia"/>
          <w:color w:val="000000" w:themeColor="text1"/>
          <w:lang w:eastAsia="ja-JP"/>
        </w:rPr>
        <w:t>に違反することなく第三者に既に知られている情報を</w:t>
      </w:r>
      <w:r w:rsidR="009C101B" w:rsidRPr="00C62839">
        <w:rPr>
          <w:rFonts w:hint="eastAsia"/>
          <w:color w:val="000000" w:themeColor="text1"/>
          <w:lang w:eastAsia="ja-JP"/>
        </w:rPr>
        <w:t>，</w:t>
      </w:r>
      <w:r w:rsidR="000628AF" w:rsidRPr="00C62839">
        <w:rPr>
          <w:rFonts w:hint="eastAsia"/>
          <w:color w:val="000000" w:themeColor="text1"/>
          <w:lang w:eastAsia="ja-JP"/>
        </w:rPr>
        <w:t>当該第三者に対して開示する場合</w:t>
      </w:r>
    </w:p>
    <w:p w14:paraId="7EF44700" w14:textId="77777777" w:rsidR="000628AF" w:rsidRPr="00C62839" w:rsidRDefault="004E48FB">
      <w:pPr>
        <w:pStyle w:val="MyCustomHeading2"/>
        <w:jc w:val="both"/>
        <w:rPr>
          <w:color w:val="000000" w:themeColor="text1"/>
          <w:lang w:eastAsia="ja-JP"/>
        </w:rPr>
      </w:pPr>
      <w:r w:rsidRPr="00C62839">
        <w:rPr>
          <w:rFonts w:hint="eastAsia"/>
          <w:color w:val="000000" w:themeColor="text1"/>
          <w:lang w:eastAsia="ja-JP"/>
        </w:rPr>
        <w:t xml:space="preserve">　</w:t>
      </w:r>
      <w:r w:rsidR="000628AF" w:rsidRPr="00C62839">
        <w:rPr>
          <w:rFonts w:hint="eastAsia"/>
          <w:color w:val="000000" w:themeColor="text1"/>
          <w:lang w:eastAsia="ja-JP"/>
        </w:rPr>
        <w:t>既に公知の事実となっている情報を</w:t>
      </w:r>
      <w:r w:rsidR="009C101B" w:rsidRPr="00C62839">
        <w:rPr>
          <w:rFonts w:hint="eastAsia"/>
          <w:color w:val="000000" w:themeColor="text1"/>
          <w:lang w:eastAsia="ja-JP"/>
        </w:rPr>
        <w:t>，</w:t>
      </w:r>
      <w:r w:rsidR="000628AF" w:rsidRPr="00C62839">
        <w:rPr>
          <w:rFonts w:hint="eastAsia"/>
          <w:color w:val="000000" w:themeColor="text1"/>
          <w:lang w:eastAsia="ja-JP"/>
        </w:rPr>
        <w:t>第三者に対して開示する場合</w:t>
      </w:r>
    </w:p>
    <w:p w14:paraId="7C54BBEA" w14:textId="77777777" w:rsidR="000628AF" w:rsidRPr="00C62839" w:rsidRDefault="004E48FB">
      <w:pPr>
        <w:pStyle w:val="MyCustomHeading2"/>
        <w:jc w:val="both"/>
        <w:rPr>
          <w:rFonts w:eastAsia="Times New Roman"/>
          <w:color w:val="000000" w:themeColor="text1"/>
          <w:lang w:eastAsia="ja-JP"/>
        </w:rPr>
      </w:pPr>
      <w:r w:rsidRPr="00C62839">
        <w:rPr>
          <w:rFonts w:hint="eastAsia"/>
          <w:color w:val="000000" w:themeColor="text1"/>
          <w:lang w:eastAsia="ja-JP"/>
        </w:rPr>
        <w:t xml:space="preserve">　</w:t>
      </w:r>
      <w:r w:rsidR="000628AF" w:rsidRPr="00C62839">
        <w:rPr>
          <w:rFonts w:hint="eastAsia"/>
          <w:color w:val="000000" w:themeColor="text1"/>
          <w:lang w:eastAsia="ja-JP"/>
        </w:rPr>
        <w:t>法令等又は裁判所の命令により開示を求められた情報を開示する場合</w:t>
      </w:r>
    </w:p>
    <w:p w14:paraId="59B9F605" w14:textId="77777777" w:rsidR="003D1417" w:rsidRPr="00C62839" w:rsidRDefault="00BF0F5D" w:rsidP="003D318E">
      <w:pPr>
        <w:pStyle w:val="MyCustomHeading1"/>
        <w:numPr>
          <w:ilvl w:val="0"/>
          <w:numId w:val="35"/>
        </w:numPr>
        <w:ind w:left="216" w:hanging="216"/>
        <w:jc w:val="both"/>
        <w:rPr>
          <w:lang w:eastAsia="ja-JP"/>
        </w:rPr>
      </w:pPr>
      <w:r w:rsidRPr="00C62839">
        <w:rPr>
          <w:rFonts w:hint="eastAsia"/>
          <w:lang w:eastAsia="ja-JP"/>
        </w:rPr>
        <w:t xml:space="preserve">　</w:t>
      </w:r>
      <w:r w:rsidR="00291C0E" w:rsidRPr="00C62839">
        <w:rPr>
          <w:rFonts w:hint="eastAsia"/>
          <w:lang w:eastAsia="ja-JP"/>
        </w:rPr>
        <w:t>前</w:t>
      </w:r>
      <w:r w:rsidR="000628AF" w:rsidRPr="00C62839">
        <w:rPr>
          <w:rFonts w:hint="eastAsia"/>
          <w:lang w:eastAsia="ja-JP"/>
        </w:rPr>
        <w:t>二</w:t>
      </w:r>
      <w:r w:rsidR="00291C0E" w:rsidRPr="00C62839">
        <w:rPr>
          <w:rFonts w:hint="eastAsia"/>
          <w:lang w:eastAsia="ja-JP"/>
        </w:rPr>
        <w:t>項の</w:t>
      </w:r>
      <w:r w:rsidR="00EE565F" w:rsidRPr="00C62839">
        <w:rPr>
          <w:rFonts w:hint="eastAsia"/>
          <w:lang w:eastAsia="ja-JP"/>
        </w:rPr>
        <w:t>定め</w:t>
      </w:r>
      <w:r w:rsidR="00291C0E" w:rsidRPr="00C62839">
        <w:rPr>
          <w:rFonts w:hint="eastAsia"/>
          <w:lang w:eastAsia="ja-JP"/>
        </w:rPr>
        <w:t>は</w:t>
      </w:r>
      <w:r w:rsidR="009C101B" w:rsidRPr="00C62839">
        <w:rPr>
          <w:rFonts w:hint="eastAsia"/>
          <w:lang w:eastAsia="ja-JP"/>
        </w:rPr>
        <w:t>，</w:t>
      </w:r>
      <w:r w:rsidR="00DE5901" w:rsidRPr="00C62839">
        <w:rPr>
          <w:rFonts w:hint="eastAsia"/>
          <w:lang w:eastAsia="ja-JP"/>
        </w:rPr>
        <w:t>市</w:t>
      </w:r>
      <w:r w:rsidR="00291C0E" w:rsidRPr="00C62839">
        <w:rPr>
          <w:rFonts w:hint="eastAsia"/>
          <w:lang w:eastAsia="ja-JP"/>
        </w:rPr>
        <w:t>及び運営権者による本契約の完全な履行又は本契約の終了に</w:t>
      </w:r>
      <w:r w:rsidR="00291C0E" w:rsidRPr="00C62839">
        <w:rPr>
          <w:rFonts w:hint="eastAsia"/>
          <w:spacing w:val="-3"/>
          <w:lang w:eastAsia="ja-JP"/>
        </w:rPr>
        <w:t>か</w:t>
      </w:r>
      <w:r w:rsidR="00291C0E" w:rsidRPr="00C62839">
        <w:rPr>
          <w:rFonts w:hint="eastAsia"/>
          <w:lang w:eastAsia="ja-JP"/>
        </w:rPr>
        <w:t>かわら</w:t>
      </w:r>
      <w:r w:rsidR="00291C0E" w:rsidRPr="00C62839">
        <w:rPr>
          <w:rFonts w:hint="eastAsia"/>
          <w:spacing w:val="-3"/>
          <w:lang w:eastAsia="ja-JP"/>
        </w:rPr>
        <w:t>ず</w:t>
      </w:r>
      <w:r w:rsidR="009C101B" w:rsidRPr="00C62839">
        <w:rPr>
          <w:rFonts w:hint="eastAsia"/>
          <w:lang w:eastAsia="ja-JP"/>
        </w:rPr>
        <w:t>，</w:t>
      </w:r>
      <w:r w:rsidR="00291C0E" w:rsidRPr="00C62839">
        <w:rPr>
          <w:rFonts w:hint="eastAsia"/>
          <w:spacing w:val="-3"/>
          <w:lang w:eastAsia="ja-JP"/>
        </w:rPr>
        <w:t>有</w:t>
      </w:r>
      <w:r w:rsidR="00291C0E" w:rsidRPr="00C62839">
        <w:rPr>
          <w:rFonts w:hint="eastAsia"/>
          <w:lang w:eastAsia="ja-JP"/>
        </w:rPr>
        <w:t>効</w:t>
      </w:r>
      <w:r w:rsidR="00291C0E" w:rsidRPr="00C62839">
        <w:rPr>
          <w:rFonts w:hint="eastAsia"/>
          <w:spacing w:val="-3"/>
          <w:lang w:eastAsia="ja-JP"/>
        </w:rPr>
        <w:t>に</w:t>
      </w:r>
      <w:r w:rsidR="00291C0E" w:rsidRPr="00C62839">
        <w:rPr>
          <w:rFonts w:hint="eastAsia"/>
          <w:lang w:eastAsia="ja-JP"/>
        </w:rPr>
        <w:t>存</w:t>
      </w:r>
      <w:r w:rsidR="00291C0E" w:rsidRPr="00C62839">
        <w:rPr>
          <w:rFonts w:hint="eastAsia"/>
          <w:spacing w:val="-3"/>
          <w:lang w:eastAsia="ja-JP"/>
        </w:rPr>
        <w:t>続</w:t>
      </w:r>
      <w:r w:rsidR="00291C0E" w:rsidRPr="00C62839">
        <w:rPr>
          <w:rFonts w:hint="eastAsia"/>
          <w:lang w:eastAsia="ja-JP"/>
        </w:rPr>
        <w:t>す</w:t>
      </w:r>
      <w:r w:rsidR="00291C0E" w:rsidRPr="00C62839">
        <w:rPr>
          <w:rFonts w:hint="eastAsia"/>
          <w:spacing w:val="-3"/>
          <w:lang w:eastAsia="ja-JP"/>
        </w:rPr>
        <w:t>る</w:t>
      </w:r>
      <w:r w:rsidR="00291C0E" w:rsidRPr="00C62839">
        <w:rPr>
          <w:rFonts w:hint="eastAsia"/>
          <w:lang w:eastAsia="ja-JP"/>
        </w:rPr>
        <w:t>。</w:t>
      </w:r>
    </w:p>
    <w:p w14:paraId="4E1FFAF4" w14:textId="77777777" w:rsidR="001E1347" w:rsidRPr="00C62839" w:rsidRDefault="001E1347" w:rsidP="003D318E">
      <w:pPr>
        <w:pStyle w:val="MyCustomHeading1"/>
        <w:numPr>
          <w:ilvl w:val="0"/>
          <w:numId w:val="35"/>
        </w:numPr>
        <w:ind w:left="216" w:hanging="216"/>
        <w:jc w:val="both"/>
        <w:rPr>
          <w:lang w:eastAsia="ja-JP"/>
        </w:rPr>
      </w:pPr>
      <w:r w:rsidRPr="00C62839">
        <w:rPr>
          <w:rFonts w:hint="eastAsia"/>
          <w:lang w:eastAsia="ja-JP"/>
        </w:rPr>
        <w:t xml:space="preserve">　</w:t>
      </w:r>
      <w:r w:rsidR="00DE5901" w:rsidRPr="00C62839">
        <w:rPr>
          <w:rFonts w:hint="eastAsia"/>
          <w:lang w:eastAsia="ja-JP"/>
        </w:rPr>
        <w:t>市</w:t>
      </w:r>
      <w:r w:rsidRPr="00C62839">
        <w:rPr>
          <w:rFonts w:hint="eastAsia"/>
          <w:lang w:eastAsia="ja-JP"/>
        </w:rPr>
        <w:t>は</w:t>
      </w:r>
      <w:r w:rsidR="009C101B" w:rsidRPr="00C62839">
        <w:rPr>
          <w:rFonts w:hint="eastAsia"/>
          <w:lang w:eastAsia="ja-JP"/>
        </w:rPr>
        <w:t>，</w:t>
      </w:r>
      <w:r w:rsidRPr="00C62839">
        <w:rPr>
          <w:rFonts w:hint="eastAsia"/>
          <w:lang w:eastAsia="ja-JP"/>
        </w:rPr>
        <w:t>本契約締結後</w:t>
      </w:r>
      <w:r w:rsidR="009C101B" w:rsidRPr="00C62839">
        <w:rPr>
          <w:rFonts w:hint="eastAsia"/>
          <w:lang w:eastAsia="ja-JP"/>
        </w:rPr>
        <w:t>，</w:t>
      </w:r>
      <w:r w:rsidRPr="00C62839">
        <w:rPr>
          <w:rFonts w:hint="eastAsia"/>
          <w:lang w:eastAsia="ja-JP"/>
        </w:rPr>
        <w:t>本契約の内容を</w:t>
      </w:r>
      <w:r w:rsidR="00DE5901" w:rsidRPr="00C62839">
        <w:rPr>
          <w:rFonts w:hint="eastAsia"/>
          <w:lang w:eastAsia="ja-JP"/>
        </w:rPr>
        <w:t>市</w:t>
      </w:r>
      <w:r w:rsidRPr="00C62839">
        <w:rPr>
          <w:rFonts w:hint="eastAsia"/>
          <w:spacing w:val="4"/>
          <w:lang w:eastAsia="ja-JP"/>
        </w:rPr>
        <w:t>の</w:t>
      </w:r>
      <w:r w:rsidRPr="00C62839">
        <w:rPr>
          <w:rFonts w:hint="eastAsia"/>
          <w:spacing w:val="6"/>
          <w:lang w:eastAsia="ja-JP"/>
        </w:rPr>
        <w:t>ホ</w:t>
      </w:r>
      <w:r w:rsidRPr="00C62839">
        <w:rPr>
          <w:rFonts w:hint="eastAsia"/>
          <w:spacing w:val="4"/>
          <w:lang w:eastAsia="ja-JP"/>
        </w:rPr>
        <w:t>ーム</w:t>
      </w:r>
      <w:r w:rsidRPr="00C62839">
        <w:rPr>
          <w:rFonts w:hint="eastAsia"/>
          <w:spacing w:val="6"/>
          <w:lang w:eastAsia="ja-JP"/>
        </w:rPr>
        <w:t>ペ</w:t>
      </w:r>
      <w:r w:rsidRPr="00C62839">
        <w:rPr>
          <w:rFonts w:hint="eastAsia"/>
          <w:spacing w:val="4"/>
          <w:lang w:eastAsia="ja-JP"/>
        </w:rPr>
        <w:t>ー</w:t>
      </w:r>
      <w:r w:rsidRPr="00C62839">
        <w:rPr>
          <w:rFonts w:hint="eastAsia"/>
          <w:spacing w:val="6"/>
          <w:lang w:eastAsia="ja-JP"/>
        </w:rPr>
        <w:t>ジ</w:t>
      </w:r>
      <w:r w:rsidRPr="00C62839">
        <w:rPr>
          <w:rFonts w:hint="eastAsia"/>
          <w:spacing w:val="4"/>
          <w:lang w:eastAsia="ja-JP"/>
        </w:rPr>
        <w:t>上で公</w:t>
      </w:r>
      <w:r w:rsidRPr="00C62839">
        <w:rPr>
          <w:rFonts w:hint="eastAsia"/>
          <w:lang w:eastAsia="ja-JP"/>
        </w:rPr>
        <w:t>表することができるものとし</w:t>
      </w:r>
      <w:r w:rsidR="009C101B" w:rsidRPr="00C62839">
        <w:rPr>
          <w:rFonts w:hint="eastAsia"/>
          <w:lang w:eastAsia="ja-JP"/>
        </w:rPr>
        <w:t>，</w:t>
      </w:r>
      <w:r w:rsidRPr="00C62839">
        <w:rPr>
          <w:rFonts w:hint="eastAsia"/>
          <w:lang w:eastAsia="ja-JP"/>
        </w:rPr>
        <w:t>運営権者は</w:t>
      </w:r>
      <w:r w:rsidR="009657F4" w:rsidRPr="00C62839">
        <w:rPr>
          <w:rFonts w:hint="eastAsia"/>
          <w:lang w:eastAsia="ja-JP"/>
        </w:rPr>
        <w:t>あらかじめ</w:t>
      </w:r>
      <w:r w:rsidRPr="00C62839">
        <w:rPr>
          <w:rFonts w:hint="eastAsia"/>
          <w:lang w:eastAsia="ja-JP"/>
        </w:rPr>
        <w:t>これ</w:t>
      </w:r>
      <w:r w:rsidR="00B775AA" w:rsidRPr="00C62839">
        <w:rPr>
          <w:rFonts w:hint="eastAsia"/>
          <w:lang w:eastAsia="ja-JP"/>
        </w:rPr>
        <w:t>を承認</w:t>
      </w:r>
      <w:r w:rsidRPr="00C62839">
        <w:rPr>
          <w:rFonts w:hint="eastAsia"/>
          <w:lang w:eastAsia="ja-JP"/>
        </w:rPr>
        <w:t>する。</w:t>
      </w:r>
    </w:p>
    <w:p w14:paraId="3BEB3403" w14:textId="77777777" w:rsidR="003D1417" w:rsidRPr="00C62839" w:rsidRDefault="003D1417">
      <w:pPr>
        <w:pStyle w:val="a0"/>
        <w:spacing w:line="298" w:lineRule="auto"/>
        <w:ind w:left="0"/>
        <w:jc w:val="both"/>
        <w:rPr>
          <w:rFonts w:ascii="Times New Roman" w:hAnsi="Times New Roman"/>
          <w:color w:val="000000" w:themeColor="text1"/>
          <w:lang w:eastAsia="ja-JP"/>
        </w:rPr>
      </w:pPr>
    </w:p>
    <w:p w14:paraId="49373AF8"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1060" w:name="_Toc34745185"/>
      <w:bookmarkStart w:id="1061" w:name="_Toc54271135"/>
      <w:bookmarkStart w:id="1062" w:name="_Toc64297848"/>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金融機関等との協議）</w:t>
      </w:r>
      <w:bookmarkEnd w:id="1060"/>
      <w:bookmarkEnd w:id="1061"/>
      <w:bookmarkEnd w:id="1062"/>
    </w:p>
    <w:p w14:paraId="66DE1ACD" w14:textId="6FECAA66" w:rsidR="00055234" w:rsidRPr="00C62839" w:rsidRDefault="00FF3575">
      <w:pPr>
        <w:pStyle w:val="my2"/>
        <w:spacing w:line="298" w:lineRule="auto"/>
        <w:ind w:left="212" w:hangingChars="100" w:hanging="210"/>
        <w:jc w:val="both"/>
        <w:rPr>
          <w:vanish/>
          <w:color w:val="000000" w:themeColor="text1"/>
          <w:specVanish/>
        </w:rPr>
      </w:pPr>
      <w:bookmarkStart w:id="1063" w:name="_Toc24538574"/>
      <w:bookmarkStart w:id="1064" w:name="_Toc29470031"/>
      <w:bookmarkStart w:id="1065" w:name="_Toc34745186"/>
      <w:bookmarkStart w:id="1066" w:name="_Toc54271136"/>
      <w:bookmarkStart w:id="1067" w:name="_Toc54271437"/>
      <w:bookmarkStart w:id="1068" w:name="_Toc64297849"/>
      <w:r w:rsidRPr="00C62839">
        <w:rPr>
          <w:rFonts w:hint="eastAsia"/>
          <w:color w:val="000000" w:themeColor="text1"/>
        </w:rPr>
        <w:t>第</w:t>
      </w:r>
      <w:r w:rsidR="00B602A3" w:rsidRPr="00C62839">
        <w:rPr>
          <w:color w:val="000000" w:themeColor="text1"/>
        </w:rPr>
        <w:t>12</w:t>
      </w:r>
      <w:r w:rsidR="008C044D" w:rsidRPr="00C62839">
        <w:rPr>
          <w:rFonts w:hint="eastAsia"/>
          <w:color w:val="000000" w:themeColor="text1"/>
        </w:rPr>
        <w:t>0</w:t>
      </w:r>
      <w:r w:rsidRPr="00C62839">
        <w:rPr>
          <w:rFonts w:hint="eastAsia"/>
          <w:color w:val="000000" w:themeColor="text1"/>
        </w:rPr>
        <w:t>条</w:t>
      </w:r>
      <w:bookmarkEnd w:id="1063"/>
      <w:bookmarkEnd w:id="1064"/>
      <w:bookmarkEnd w:id="1065"/>
      <w:bookmarkEnd w:id="1066"/>
      <w:bookmarkEnd w:id="1067"/>
      <w:bookmarkEnd w:id="1068"/>
    </w:p>
    <w:p w14:paraId="71B71B16" w14:textId="77777777" w:rsidR="003D1417" w:rsidRPr="00C62839" w:rsidRDefault="0038274D">
      <w:pPr>
        <w:pStyle w:val="Style1"/>
        <w:ind w:left="210" w:hanging="210"/>
        <w:rPr>
          <w:color w:val="000000" w:themeColor="text1"/>
        </w:rPr>
      </w:pPr>
      <w:r w:rsidRPr="00C62839">
        <w:rPr>
          <w:rFonts w:hint="eastAsia"/>
          <w:color w:val="000000" w:themeColor="text1"/>
        </w:rPr>
        <w:t xml:space="preserve">　</w:t>
      </w:r>
      <w:r w:rsidR="00DE5901" w:rsidRPr="00C62839">
        <w:rPr>
          <w:rFonts w:hint="eastAsia"/>
          <w:color w:val="000000" w:themeColor="text1"/>
        </w:rPr>
        <w:t>市</w:t>
      </w:r>
      <w:r w:rsidR="00291C0E" w:rsidRPr="00C62839">
        <w:rPr>
          <w:rFonts w:hint="eastAsia"/>
          <w:color w:val="000000" w:themeColor="text1"/>
        </w:rPr>
        <w:t>は</w:t>
      </w:r>
      <w:r w:rsidR="009C101B" w:rsidRPr="00C62839">
        <w:rPr>
          <w:rFonts w:hint="eastAsia"/>
          <w:color w:val="000000" w:themeColor="text1"/>
        </w:rPr>
        <w:t>，</w:t>
      </w:r>
      <w:r w:rsidR="00291C0E" w:rsidRPr="00C62839">
        <w:rPr>
          <w:rFonts w:hint="eastAsia"/>
          <w:color w:val="000000" w:themeColor="text1"/>
        </w:rPr>
        <w:t>必要と認めた場合には</w:t>
      </w:r>
      <w:r w:rsidR="009C101B" w:rsidRPr="00C62839">
        <w:rPr>
          <w:rFonts w:hint="eastAsia"/>
          <w:color w:val="000000" w:themeColor="text1"/>
        </w:rPr>
        <w:t>，</w:t>
      </w:r>
      <w:r w:rsidR="00A352C0" w:rsidRPr="00C62839">
        <w:rPr>
          <w:rFonts w:hint="eastAsia"/>
          <w:color w:val="000000" w:themeColor="text1"/>
        </w:rPr>
        <w:t>本事業</w:t>
      </w:r>
      <w:r w:rsidR="00291C0E" w:rsidRPr="00C62839">
        <w:rPr>
          <w:rFonts w:hint="eastAsia"/>
          <w:color w:val="000000" w:themeColor="text1"/>
        </w:rPr>
        <w:t>に関して</w:t>
      </w:r>
      <w:r w:rsidR="009C101B" w:rsidRPr="00C62839">
        <w:rPr>
          <w:rFonts w:hint="eastAsia"/>
          <w:color w:val="000000" w:themeColor="text1"/>
        </w:rPr>
        <w:t>，</w:t>
      </w:r>
      <w:r w:rsidR="00291C0E" w:rsidRPr="00C62839">
        <w:rPr>
          <w:rFonts w:hint="eastAsia"/>
          <w:color w:val="000000" w:themeColor="text1"/>
        </w:rPr>
        <w:t>運営権者に融資等を行う金融機</w:t>
      </w:r>
      <w:r w:rsidR="00291C0E" w:rsidRPr="00C62839">
        <w:rPr>
          <w:rFonts w:hint="eastAsia"/>
          <w:color w:val="000000" w:themeColor="text1"/>
          <w:spacing w:val="-3"/>
        </w:rPr>
        <w:t>関</w:t>
      </w:r>
      <w:r w:rsidR="00291C0E" w:rsidRPr="00C62839">
        <w:rPr>
          <w:rFonts w:hint="eastAsia"/>
          <w:color w:val="000000" w:themeColor="text1"/>
        </w:rPr>
        <w:t>等との間で協定書を締結</w:t>
      </w:r>
      <w:r w:rsidR="00291C0E" w:rsidRPr="00C62839">
        <w:rPr>
          <w:rFonts w:hint="eastAsia"/>
          <w:color w:val="000000" w:themeColor="text1"/>
          <w:spacing w:val="-3"/>
        </w:rPr>
        <w:t>す</w:t>
      </w:r>
      <w:r w:rsidR="00291C0E" w:rsidRPr="00C62839">
        <w:rPr>
          <w:rFonts w:hint="eastAsia"/>
          <w:color w:val="000000" w:themeColor="text1"/>
        </w:rPr>
        <w:t>る。</w:t>
      </w:r>
      <w:r w:rsidR="00DE5901" w:rsidRPr="00C62839">
        <w:rPr>
          <w:rFonts w:hint="eastAsia"/>
          <w:color w:val="000000" w:themeColor="text1"/>
        </w:rPr>
        <w:t>市</w:t>
      </w:r>
      <w:r w:rsidR="00291C0E" w:rsidRPr="00C62839">
        <w:rPr>
          <w:rFonts w:hint="eastAsia"/>
          <w:color w:val="000000" w:themeColor="text1"/>
        </w:rPr>
        <w:t>がかかる協定書</w:t>
      </w:r>
      <w:r w:rsidR="00291C0E" w:rsidRPr="00C62839">
        <w:rPr>
          <w:rFonts w:hint="eastAsia"/>
          <w:color w:val="000000" w:themeColor="text1"/>
          <w:spacing w:val="-3"/>
        </w:rPr>
        <w:t>を</w:t>
      </w:r>
      <w:r w:rsidR="00291C0E" w:rsidRPr="00C62839">
        <w:rPr>
          <w:rFonts w:hint="eastAsia"/>
          <w:color w:val="000000" w:themeColor="text1"/>
        </w:rPr>
        <w:t>締結する場合には</w:t>
      </w:r>
      <w:r w:rsidR="009C101B" w:rsidRPr="00C62839">
        <w:rPr>
          <w:rFonts w:hint="eastAsia"/>
          <w:color w:val="000000" w:themeColor="text1"/>
        </w:rPr>
        <w:t>，</w:t>
      </w:r>
      <w:r w:rsidR="00291C0E" w:rsidRPr="00C62839">
        <w:rPr>
          <w:rFonts w:hint="eastAsia"/>
          <w:color w:val="000000" w:themeColor="text1"/>
        </w:rPr>
        <w:t>次</w:t>
      </w:r>
      <w:r w:rsidR="00291C0E" w:rsidRPr="00C62839">
        <w:rPr>
          <w:rFonts w:hint="eastAsia"/>
          <w:color w:val="000000" w:themeColor="text1"/>
          <w:spacing w:val="-3"/>
        </w:rPr>
        <w:t>の</w:t>
      </w:r>
      <w:r w:rsidR="00291C0E" w:rsidRPr="00C62839">
        <w:rPr>
          <w:rFonts w:hint="eastAsia"/>
          <w:color w:val="000000" w:themeColor="text1"/>
        </w:rPr>
        <w:t>各号に掲げる事項</w:t>
      </w:r>
      <w:r w:rsidR="00291C0E" w:rsidRPr="00C62839">
        <w:rPr>
          <w:rFonts w:hint="eastAsia"/>
          <w:color w:val="000000" w:themeColor="text1"/>
          <w:spacing w:val="-3"/>
        </w:rPr>
        <w:t>を</w:t>
      </w:r>
      <w:r w:rsidR="00291C0E" w:rsidRPr="00C62839">
        <w:rPr>
          <w:rFonts w:hint="eastAsia"/>
          <w:color w:val="000000" w:themeColor="text1"/>
        </w:rPr>
        <w:t>定</w:t>
      </w:r>
      <w:r w:rsidR="00291C0E" w:rsidRPr="00C62839">
        <w:rPr>
          <w:rFonts w:hint="eastAsia"/>
          <w:color w:val="000000" w:themeColor="text1"/>
          <w:spacing w:val="-3"/>
        </w:rPr>
        <w:t>め</w:t>
      </w:r>
      <w:r w:rsidR="00291C0E" w:rsidRPr="00C62839">
        <w:rPr>
          <w:rFonts w:hint="eastAsia"/>
          <w:color w:val="000000" w:themeColor="text1"/>
        </w:rPr>
        <w:t>る。</w:t>
      </w:r>
    </w:p>
    <w:p w14:paraId="18971B6C" w14:textId="77777777" w:rsidR="003D1417" w:rsidRPr="00C62839" w:rsidRDefault="0038274D" w:rsidP="003D318E">
      <w:pPr>
        <w:pStyle w:val="MyCustomHeading2"/>
        <w:numPr>
          <w:ilvl w:val="1"/>
          <w:numId w:val="123"/>
        </w:numPr>
        <w:jc w:val="both"/>
        <w:rPr>
          <w:color w:val="000000" w:themeColor="text1"/>
          <w:lang w:eastAsia="ja-JP"/>
        </w:rPr>
      </w:pPr>
      <w:r w:rsidRPr="00C62839">
        <w:rPr>
          <w:rFonts w:hint="eastAsia"/>
          <w:color w:val="000000" w:themeColor="text1"/>
          <w:lang w:eastAsia="ja-JP"/>
        </w:rPr>
        <w:t xml:space="preserve">　</w:t>
      </w:r>
      <w:r w:rsidR="00DE5901" w:rsidRPr="00C62839">
        <w:rPr>
          <w:rFonts w:hint="eastAsia"/>
          <w:color w:val="000000" w:themeColor="text1"/>
          <w:lang w:eastAsia="ja-JP"/>
        </w:rPr>
        <w:t>市</w:t>
      </w:r>
      <w:r w:rsidR="00291C0E" w:rsidRPr="00C62839">
        <w:rPr>
          <w:rFonts w:hint="eastAsia"/>
          <w:color w:val="000000" w:themeColor="text1"/>
          <w:lang w:eastAsia="ja-JP"/>
        </w:rPr>
        <w:t>が本契約に関して運営権者に損害賠償を請求し</w:t>
      </w:r>
      <w:r w:rsidR="009C101B" w:rsidRPr="00C62839">
        <w:rPr>
          <w:rFonts w:hint="eastAsia"/>
          <w:color w:val="000000" w:themeColor="text1"/>
          <w:lang w:eastAsia="ja-JP"/>
        </w:rPr>
        <w:t>，</w:t>
      </w:r>
      <w:r w:rsidR="00291C0E" w:rsidRPr="00C62839">
        <w:rPr>
          <w:rFonts w:hint="eastAsia"/>
          <w:color w:val="000000" w:themeColor="text1"/>
          <w:lang w:eastAsia="ja-JP"/>
        </w:rPr>
        <w:t>又は本契約を終了させる際の金融機関等への事前通知及び金融機関等との協議に関する事項。</w:t>
      </w:r>
    </w:p>
    <w:p w14:paraId="7803BE98" w14:textId="77777777" w:rsidR="003D1417" w:rsidRPr="00C62839" w:rsidRDefault="0038274D">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本議決権株式の全部又は一部を</w:t>
      </w:r>
      <w:r w:rsidR="009C101B" w:rsidRPr="00C62839">
        <w:rPr>
          <w:rFonts w:hint="eastAsia"/>
          <w:color w:val="000000" w:themeColor="text1"/>
          <w:lang w:eastAsia="ja-JP"/>
        </w:rPr>
        <w:t>，</w:t>
      </w:r>
      <w:r w:rsidR="00A4321E" w:rsidRPr="00C62839">
        <w:rPr>
          <w:rFonts w:hint="eastAsia"/>
          <w:color w:val="000000" w:themeColor="text1"/>
          <w:lang w:eastAsia="ja-JP"/>
        </w:rPr>
        <w:t>本議決権</w:t>
      </w:r>
      <w:r w:rsidR="00291C0E" w:rsidRPr="00C62839">
        <w:rPr>
          <w:rFonts w:hint="eastAsia"/>
          <w:color w:val="000000" w:themeColor="text1"/>
          <w:lang w:eastAsia="ja-JP"/>
        </w:rPr>
        <w:t>株主から第三者に対して譲渡させるに際しての金融機関等との間で行う事前協議に関する事項。</w:t>
      </w:r>
    </w:p>
    <w:p w14:paraId="42B3CE8C" w14:textId="77777777" w:rsidR="003D1417" w:rsidRPr="00C62839" w:rsidRDefault="0038274D">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金融機関等が運営権者への融資について期限の利益を喪失させ</w:t>
      </w:r>
      <w:r w:rsidR="009C101B" w:rsidRPr="00C62839">
        <w:rPr>
          <w:rFonts w:hint="eastAsia"/>
          <w:color w:val="000000" w:themeColor="text1"/>
          <w:lang w:eastAsia="ja-JP"/>
        </w:rPr>
        <w:t>，</w:t>
      </w:r>
      <w:r w:rsidR="00291C0E" w:rsidRPr="00C62839">
        <w:rPr>
          <w:rFonts w:hint="eastAsia"/>
          <w:color w:val="000000" w:themeColor="text1"/>
          <w:lang w:eastAsia="ja-JP"/>
        </w:rPr>
        <w:t>又は担保権を実行するに際しての</w:t>
      </w:r>
      <w:r w:rsidR="00DE5901" w:rsidRPr="00C62839">
        <w:rPr>
          <w:rFonts w:hint="eastAsia"/>
          <w:color w:val="000000" w:themeColor="text1"/>
          <w:lang w:eastAsia="ja-JP"/>
        </w:rPr>
        <w:t>市</w:t>
      </w:r>
      <w:r w:rsidR="00291C0E" w:rsidRPr="00C62839">
        <w:rPr>
          <w:rFonts w:hint="eastAsia"/>
          <w:color w:val="000000" w:themeColor="text1"/>
          <w:lang w:eastAsia="ja-JP"/>
        </w:rPr>
        <w:t>との間で行う事前協議及び</w:t>
      </w:r>
      <w:r w:rsidR="00DE5901" w:rsidRPr="00C62839">
        <w:rPr>
          <w:rFonts w:hint="eastAsia"/>
          <w:color w:val="000000" w:themeColor="text1"/>
          <w:lang w:eastAsia="ja-JP"/>
        </w:rPr>
        <w:t>市</w:t>
      </w:r>
      <w:r w:rsidR="00291C0E" w:rsidRPr="00C62839">
        <w:rPr>
          <w:rFonts w:hint="eastAsia"/>
          <w:color w:val="000000" w:themeColor="text1"/>
          <w:lang w:eastAsia="ja-JP"/>
        </w:rPr>
        <w:t>に対する通知に関する事項。</w:t>
      </w:r>
    </w:p>
    <w:p w14:paraId="0707981F" w14:textId="77777777" w:rsidR="003D1417" w:rsidRPr="00C62839" w:rsidRDefault="00983061">
      <w:pPr>
        <w:pStyle w:val="MyCustomHeading2"/>
        <w:jc w:val="both"/>
        <w:rPr>
          <w:color w:val="000000" w:themeColor="text1"/>
          <w:lang w:eastAsia="ja-JP"/>
        </w:rPr>
      </w:pPr>
      <w:r w:rsidRPr="00C62839">
        <w:rPr>
          <w:rFonts w:hint="eastAsia"/>
          <w:color w:val="000000" w:themeColor="text1"/>
          <w:lang w:eastAsia="ja-JP"/>
        </w:rPr>
        <w:t xml:space="preserve">　</w:t>
      </w:r>
      <w:r w:rsidR="00DE5901" w:rsidRPr="00C62839">
        <w:rPr>
          <w:rFonts w:hint="eastAsia"/>
          <w:color w:val="000000" w:themeColor="text1"/>
          <w:lang w:eastAsia="ja-JP"/>
        </w:rPr>
        <w:t>市</w:t>
      </w:r>
      <w:r w:rsidR="00291C0E" w:rsidRPr="00C62839">
        <w:rPr>
          <w:rFonts w:hint="eastAsia"/>
          <w:color w:val="000000" w:themeColor="text1"/>
          <w:lang w:eastAsia="ja-JP"/>
        </w:rPr>
        <w:t>による本契約の解除に伴う措置に関する事項。</w:t>
      </w:r>
    </w:p>
    <w:p w14:paraId="496386C6" w14:textId="7D6BDFC4" w:rsidR="003D1417" w:rsidRPr="00C62839" w:rsidRDefault="0038274D">
      <w:pPr>
        <w:pStyle w:val="MyCustomHeading2"/>
        <w:jc w:val="both"/>
        <w:rPr>
          <w:color w:val="000000" w:themeColor="text1"/>
        </w:rPr>
      </w:pPr>
      <w:r w:rsidRPr="00C62839">
        <w:rPr>
          <w:rFonts w:hint="eastAsia"/>
          <w:color w:val="000000" w:themeColor="text1"/>
          <w:lang w:eastAsia="ja-JP"/>
        </w:rPr>
        <w:t xml:space="preserve">　</w:t>
      </w:r>
      <w:r w:rsidR="00291C0E" w:rsidRPr="00C62839">
        <w:rPr>
          <w:rFonts w:hint="eastAsia"/>
          <w:color w:val="000000" w:themeColor="text1"/>
          <w:lang w:eastAsia="ja-JP"/>
        </w:rPr>
        <w:t>運営権者が保有する権利及び資産に金融機関等が担保を設定し</w:t>
      </w:r>
      <w:r w:rsidR="009C101B" w:rsidRPr="00C62839">
        <w:rPr>
          <w:rFonts w:hint="eastAsia"/>
          <w:color w:val="000000" w:themeColor="text1"/>
          <w:lang w:eastAsia="ja-JP"/>
        </w:rPr>
        <w:t>，</w:t>
      </w:r>
      <w:r w:rsidR="00291C0E" w:rsidRPr="00C62839">
        <w:rPr>
          <w:rFonts w:hint="eastAsia"/>
          <w:color w:val="000000" w:themeColor="text1"/>
          <w:lang w:eastAsia="ja-JP"/>
        </w:rPr>
        <w:t>又は行使する際の</w:t>
      </w:r>
      <w:r w:rsidR="00DE5901" w:rsidRPr="00C62839">
        <w:rPr>
          <w:rFonts w:hint="eastAsia"/>
          <w:color w:val="000000" w:themeColor="text1"/>
          <w:lang w:eastAsia="ja-JP"/>
        </w:rPr>
        <w:t>市</w:t>
      </w:r>
      <w:r w:rsidR="00291C0E" w:rsidRPr="00C62839">
        <w:rPr>
          <w:rFonts w:hint="eastAsia"/>
          <w:color w:val="000000" w:themeColor="text1"/>
          <w:lang w:eastAsia="ja-JP"/>
        </w:rPr>
        <w:t>との間で行う事前協議に関する事項（第</w:t>
      </w:r>
      <w:r w:rsidR="00B602A3" w:rsidRPr="00C62839">
        <w:rPr>
          <w:color w:val="000000" w:themeColor="text1"/>
          <w:lang w:eastAsia="ja-JP"/>
        </w:rPr>
        <w:t>2</w:t>
      </w:r>
      <w:r w:rsidR="00291C0E" w:rsidRPr="00C62839">
        <w:rPr>
          <w:rFonts w:hint="eastAsia"/>
          <w:color w:val="000000" w:themeColor="text1"/>
          <w:lang w:eastAsia="ja-JP"/>
        </w:rPr>
        <w:t>号で定める事項を除く。</w:t>
      </w:r>
      <w:r w:rsidR="00291C0E" w:rsidRPr="00C62839">
        <w:rPr>
          <w:rFonts w:hint="eastAsia"/>
          <w:color w:val="000000" w:themeColor="text1"/>
        </w:rPr>
        <w:t>）。</w:t>
      </w:r>
    </w:p>
    <w:p w14:paraId="0A362589" w14:textId="77777777" w:rsidR="00F42C3F" w:rsidRPr="00C62839" w:rsidRDefault="00F42C3F">
      <w:pPr>
        <w:pStyle w:val="myhonbun"/>
        <w:rPr>
          <w:color w:val="000000" w:themeColor="text1"/>
        </w:rPr>
      </w:pPr>
    </w:p>
    <w:p w14:paraId="5A4AB6CF"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color w:val="000000" w:themeColor="text1"/>
        </w:rPr>
        <w:t xml:space="preserve">　</w:t>
      </w:r>
      <w:bookmarkStart w:id="1069" w:name="_Toc34745187"/>
      <w:bookmarkStart w:id="1070" w:name="_Toc54271137"/>
      <w:bookmarkStart w:id="1071" w:name="_Toc64297850"/>
      <w:r w:rsidRPr="00C62839">
        <w:rPr>
          <w:rFonts w:ascii="Times New Roman" w:hAnsi="Times New Roman"/>
          <w:color w:val="000000" w:themeColor="text1"/>
        </w:rPr>
        <w:t>（</w:t>
      </w:r>
      <w:r w:rsidR="00291C0E" w:rsidRPr="00C62839">
        <w:rPr>
          <w:rFonts w:ascii="Times New Roman" w:hAnsi="Times New Roman" w:hint="eastAsia"/>
          <w:color w:val="000000" w:themeColor="text1"/>
        </w:rPr>
        <w:t>兼業禁止）</w:t>
      </w:r>
      <w:bookmarkEnd w:id="1069"/>
      <w:bookmarkEnd w:id="1070"/>
      <w:bookmarkEnd w:id="1071"/>
    </w:p>
    <w:p w14:paraId="7F540C52" w14:textId="7338A75F" w:rsidR="00055234" w:rsidRPr="00C62839" w:rsidRDefault="00FF3575">
      <w:pPr>
        <w:pStyle w:val="my2"/>
        <w:spacing w:line="298" w:lineRule="auto"/>
        <w:ind w:left="212" w:hangingChars="100" w:hanging="210"/>
        <w:jc w:val="both"/>
        <w:rPr>
          <w:vanish/>
          <w:color w:val="000000" w:themeColor="text1"/>
          <w:specVanish/>
        </w:rPr>
      </w:pPr>
      <w:bookmarkStart w:id="1072" w:name="_Toc24538575"/>
      <w:bookmarkStart w:id="1073" w:name="_Toc29470033"/>
      <w:bookmarkStart w:id="1074" w:name="_Toc34745188"/>
      <w:bookmarkStart w:id="1075" w:name="_Toc54271138"/>
      <w:bookmarkStart w:id="1076" w:name="_Toc54271439"/>
      <w:bookmarkStart w:id="1077" w:name="_Toc64297851"/>
      <w:r w:rsidRPr="00C62839">
        <w:rPr>
          <w:rFonts w:hint="eastAsia"/>
          <w:color w:val="000000" w:themeColor="text1"/>
        </w:rPr>
        <w:t>第</w:t>
      </w:r>
      <w:r w:rsidR="00B602A3" w:rsidRPr="00C62839">
        <w:rPr>
          <w:rFonts w:eastAsiaTheme="minorEastAsia" w:cs="Times New Roman"/>
          <w:color w:val="000000" w:themeColor="text1"/>
        </w:rPr>
        <w:t>121</w:t>
      </w:r>
      <w:r w:rsidRPr="00C62839">
        <w:rPr>
          <w:rFonts w:hint="eastAsia"/>
          <w:color w:val="000000" w:themeColor="text1"/>
        </w:rPr>
        <w:t>条</w:t>
      </w:r>
      <w:bookmarkEnd w:id="1072"/>
      <w:bookmarkEnd w:id="1073"/>
      <w:bookmarkEnd w:id="1074"/>
      <w:bookmarkEnd w:id="1075"/>
      <w:bookmarkEnd w:id="1076"/>
      <w:bookmarkEnd w:id="1077"/>
    </w:p>
    <w:p w14:paraId="56699FEC" w14:textId="77777777" w:rsidR="003D1417" w:rsidRPr="00C62839" w:rsidRDefault="009823BB">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運営権者は</w:t>
      </w:r>
      <w:r w:rsidR="009C101B" w:rsidRPr="00C62839">
        <w:rPr>
          <w:rFonts w:hint="eastAsia"/>
          <w:color w:val="000000" w:themeColor="text1"/>
        </w:rPr>
        <w:t>，</w:t>
      </w:r>
      <w:r w:rsidR="00A352C0" w:rsidRPr="00C62839">
        <w:rPr>
          <w:rFonts w:hint="eastAsia"/>
          <w:color w:val="000000" w:themeColor="text1"/>
        </w:rPr>
        <w:t>本事業</w:t>
      </w:r>
      <w:r w:rsidR="00291C0E" w:rsidRPr="00C62839">
        <w:rPr>
          <w:rFonts w:hint="eastAsia"/>
          <w:color w:val="000000" w:themeColor="text1"/>
        </w:rPr>
        <w:t>に係る業務以外の業務を行ってはならない</w:t>
      </w:r>
      <w:r w:rsidR="00291C0E" w:rsidRPr="00C62839">
        <w:rPr>
          <w:rFonts w:hint="eastAsia"/>
          <w:color w:val="000000" w:themeColor="text1"/>
          <w:spacing w:val="1"/>
        </w:rPr>
        <w:t>。</w:t>
      </w:r>
      <w:r w:rsidR="00291C0E" w:rsidRPr="00C62839">
        <w:rPr>
          <w:rFonts w:hint="eastAsia"/>
          <w:color w:val="000000" w:themeColor="text1"/>
        </w:rPr>
        <w:t>ただし</w:t>
      </w:r>
      <w:r w:rsidR="009C101B" w:rsidRPr="00C62839">
        <w:rPr>
          <w:rFonts w:hint="eastAsia"/>
          <w:color w:val="000000" w:themeColor="text1"/>
        </w:rPr>
        <w:t>，</w:t>
      </w:r>
      <w:r w:rsidR="00291C0E" w:rsidRPr="00C62839">
        <w:rPr>
          <w:rFonts w:hint="eastAsia"/>
          <w:color w:val="000000" w:themeColor="text1"/>
        </w:rPr>
        <w:t>あらか</w:t>
      </w:r>
      <w:r w:rsidR="00291C0E" w:rsidRPr="00C62839">
        <w:rPr>
          <w:rFonts w:hint="eastAsia"/>
          <w:color w:val="000000" w:themeColor="text1"/>
          <w:spacing w:val="-3"/>
        </w:rPr>
        <w:t>じめ</w:t>
      </w:r>
      <w:r w:rsidR="00DE5901" w:rsidRPr="00C62839">
        <w:rPr>
          <w:rFonts w:hint="eastAsia"/>
          <w:color w:val="000000" w:themeColor="text1"/>
        </w:rPr>
        <w:t>市</w:t>
      </w:r>
      <w:r w:rsidR="00291C0E" w:rsidRPr="00C62839">
        <w:rPr>
          <w:rFonts w:hint="eastAsia"/>
          <w:color w:val="000000" w:themeColor="text1"/>
        </w:rPr>
        <w:t>の</w:t>
      </w:r>
      <w:r w:rsidR="00973DAC" w:rsidRPr="00C62839">
        <w:rPr>
          <w:rFonts w:hint="eastAsia"/>
          <w:color w:val="000000" w:themeColor="text1"/>
        </w:rPr>
        <w:t>承認</w:t>
      </w:r>
      <w:r w:rsidR="00291C0E" w:rsidRPr="00C62839">
        <w:rPr>
          <w:rFonts w:hint="eastAsia"/>
          <w:color w:val="000000" w:themeColor="text1"/>
          <w:spacing w:val="-3"/>
        </w:rPr>
        <w:t>を</w:t>
      </w:r>
      <w:r w:rsidR="00291C0E" w:rsidRPr="00C62839">
        <w:rPr>
          <w:rFonts w:hint="eastAsia"/>
          <w:color w:val="000000" w:themeColor="text1"/>
        </w:rPr>
        <w:t>得</w:t>
      </w:r>
      <w:r w:rsidR="00291C0E" w:rsidRPr="00C62839">
        <w:rPr>
          <w:rFonts w:hint="eastAsia"/>
          <w:color w:val="000000" w:themeColor="text1"/>
          <w:spacing w:val="-3"/>
        </w:rPr>
        <w:t>た</w:t>
      </w:r>
      <w:r w:rsidR="00291C0E" w:rsidRPr="00C62839">
        <w:rPr>
          <w:rFonts w:hint="eastAsia"/>
          <w:color w:val="000000" w:themeColor="text1"/>
        </w:rPr>
        <w:t>場</w:t>
      </w:r>
      <w:r w:rsidR="00291C0E" w:rsidRPr="00C62839">
        <w:rPr>
          <w:rFonts w:hint="eastAsia"/>
          <w:color w:val="000000" w:themeColor="text1"/>
          <w:spacing w:val="-3"/>
        </w:rPr>
        <w:t>合</w:t>
      </w:r>
      <w:r w:rsidR="00291C0E" w:rsidRPr="00C62839">
        <w:rPr>
          <w:rFonts w:hint="eastAsia"/>
          <w:color w:val="000000" w:themeColor="text1"/>
        </w:rPr>
        <w:t>は</w:t>
      </w:r>
      <w:r w:rsidR="009C101B" w:rsidRPr="00C62839">
        <w:rPr>
          <w:rFonts w:hint="eastAsia"/>
          <w:color w:val="000000" w:themeColor="text1"/>
          <w:spacing w:val="-3"/>
        </w:rPr>
        <w:t>，</w:t>
      </w:r>
      <w:r w:rsidR="00291C0E" w:rsidRPr="00C62839">
        <w:rPr>
          <w:rFonts w:hint="eastAsia"/>
          <w:color w:val="000000" w:themeColor="text1"/>
        </w:rPr>
        <w:t>この</w:t>
      </w:r>
      <w:r w:rsidR="00291C0E" w:rsidRPr="00C62839">
        <w:rPr>
          <w:rFonts w:hint="eastAsia"/>
          <w:color w:val="000000" w:themeColor="text1"/>
          <w:spacing w:val="-3"/>
        </w:rPr>
        <w:t>限</w:t>
      </w:r>
      <w:r w:rsidR="00291C0E" w:rsidRPr="00C62839">
        <w:rPr>
          <w:rFonts w:hint="eastAsia"/>
          <w:color w:val="000000" w:themeColor="text1"/>
        </w:rPr>
        <w:t>り</w:t>
      </w:r>
      <w:r w:rsidR="00291C0E" w:rsidRPr="00C62839">
        <w:rPr>
          <w:rFonts w:hint="eastAsia"/>
          <w:color w:val="000000" w:themeColor="text1"/>
          <w:spacing w:val="-3"/>
        </w:rPr>
        <w:t>で</w:t>
      </w:r>
      <w:r w:rsidR="00291C0E" w:rsidRPr="00C62839">
        <w:rPr>
          <w:rFonts w:hint="eastAsia"/>
          <w:color w:val="000000" w:themeColor="text1"/>
        </w:rPr>
        <w:t>な</w:t>
      </w:r>
      <w:r w:rsidR="00291C0E" w:rsidRPr="00C62839">
        <w:rPr>
          <w:rFonts w:hint="eastAsia"/>
          <w:color w:val="000000" w:themeColor="text1"/>
          <w:spacing w:val="-3"/>
        </w:rPr>
        <w:t>い</w:t>
      </w:r>
      <w:r w:rsidR="00291C0E" w:rsidRPr="00C62839">
        <w:rPr>
          <w:rFonts w:hint="eastAsia"/>
          <w:color w:val="000000" w:themeColor="text1"/>
        </w:rPr>
        <w:t>。</w:t>
      </w:r>
    </w:p>
    <w:p w14:paraId="2D28FD92" w14:textId="77777777" w:rsidR="003D1417" w:rsidRPr="00C62839" w:rsidRDefault="003D1417">
      <w:pPr>
        <w:pStyle w:val="a0"/>
        <w:spacing w:before="13" w:line="298" w:lineRule="auto"/>
        <w:ind w:left="0"/>
        <w:jc w:val="both"/>
        <w:rPr>
          <w:rFonts w:ascii="Times New Roman" w:hAnsi="Times New Roman"/>
          <w:color w:val="000000" w:themeColor="text1"/>
          <w:lang w:eastAsia="ja-JP"/>
        </w:rPr>
      </w:pPr>
    </w:p>
    <w:p w14:paraId="1894A5E7"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1078" w:name="_Toc34745189"/>
      <w:bookmarkStart w:id="1079" w:name="_Toc54271139"/>
      <w:bookmarkStart w:id="1080" w:name="_Toc64297852"/>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遅延利息）</w:t>
      </w:r>
      <w:bookmarkEnd w:id="1078"/>
      <w:bookmarkEnd w:id="1079"/>
      <w:bookmarkEnd w:id="1080"/>
    </w:p>
    <w:p w14:paraId="19AD5CEC" w14:textId="70D71936" w:rsidR="00055234" w:rsidRPr="00C62839" w:rsidRDefault="00FF3575">
      <w:pPr>
        <w:pStyle w:val="my2"/>
        <w:spacing w:line="298" w:lineRule="auto"/>
        <w:ind w:left="212" w:hangingChars="100" w:hanging="210"/>
        <w:jc w:val="both"/>
        <w:rPr>
          <w:vanish/>
          <w:color w:val="000000" w:themeColor="text1"/>
          <w:specVanish/>
        </w:rPr>
      </w:pPr>
      <w:bookmarkStart w:id="1081" w:name="_Toc24538576"/>
      <w:bookmarkStart w:id="1082" w:name="_Toc29470035"/>
      <w:bookmarkStart w:id="1083" w:name="_Toc34745190"/>
      <w:bookmarkStart w:id="1084" w:name="_Toc54271140"/>
      <w:bookmarkStart w:id="1085" w:name="_Toc54271441"/>
      <w:bookmarkStart w:id="1086" w:name="_Toc64297853"/>
      <w:r w:rsidRPr="00C62839">
        <w:rPr>
          <w:rFonts w:hint="eastAsia"/>
          <w:color w:val="000000" w:themeColor="text1"/>
        </w:rPr>
        <w:t>第</w:t>
      </w:r>
      <w:r w:rsidR="00B602A3" w:rsidRPr="00C62839">
        <w:rPr>
          <w:rFonts w:eastAsiaTheme="minorEastAsia" w:cs="Times New Roman"/>
          <w:color w:val="000000" w:themeColor="text1"/>
        </w:rPr>
        <w:t>122</w:t>
      </w:r>
      <w:r w:rsidRPr="00C62839">
        <w:rPr>
          <w:rFonts w:hint="eastAsia"/>
          <w:color w:val="000000" w:themeColor="text1"/>
        </w:rPr>
        <w:t>条</w:t>
      </w:r>
      <w:bookmarkEnd w:id="1081"/>
      <w:bookmarkEnd w:id="1082"/>
      <w:bookmarkEnd w:id="1083"/>
      <w:bookmarkEnd w:id="1084"/>
      <w:bookmarkEnd w:id="1085"/>
      <w:bookmarkEnd w:id="1086"/>
    </w:p>
    <w:p w14:paraId="040589A3" w14:textId="56CDD032" w:rsidR="00CC7032" w:rsidRPr="00C62839" w:rsidRDefault="009823BB">
      <w:pPr>
        <w:pStyle w:val="Style1"/>
        <w:ind w:left="210" w:hanging="210"/>
        <w:rPr>
          <w:color w:val="000000" w:themeColor="text1"/>
        </w:rPr>
      </w:pPr>
      <w:r w:rsidRPr="00C62839">
        <w:rPr>
          <w:rFonts w:hint="eastAsia"/>
          <w:color w:val="000000" w:themeColor="text1"/>
        </w:rPr>
        <w:t xml:space="preserve">　</w:t>
      </w:r>
      <w:r w:rsidR="00DE5901" w:rsidRPr="00C62839">
        <w:rPr>
          <w:rFonts w:hint="eastAsia"/>
          <w:color w:val="000000" w:themeColor="text1"/>
        </w:rPr>
        <w:t>市</w:t>
      </w:r>
      <w:r w:rsidR="00291C0E" w:rsidRPr="00C62839">
        <w:rPr>
          <w:rFonts w:hint="eastAsia"/>
          <w:color w:val="000000" w:themeColor="text1"/>
        </w:rPr>
        <w:t>又は運営権者が</w:t>
      </w:r>
      <w:r w:rsidR="009C101B" w:rsidRPr="00C62839">
        <w:rPr>
          <w:rFonts w:hint="eastAsia"/>
          <w:color w:val="000000" w:themeColor="text1"/>
        </w:rPr>
        <w:t>，</w:t>
      </w:r>
      <w:r w:rsidR="00291C0E" w:rsidRPr="00C62839">
        <w:rPr>
          <w:rFonts w:hint="eastAsia"/>
          <w:color w:val="000000" w:themeColor="text1"/>
        </w:rPr>
        <w:t>本契約に基づく支払</w:t>
      </w:r>
      <w:r w:rsidR="00F15FE4" w:rsidRPr="00C62839">
        <w:rPr>
          <w:rFonts w:hint="eastAsia"/>
          <w:color w:val="000000" w:themeColor="text1"/>
        </w:rPr>
        <w:t>い</w:t>
      </w:r>
      <w:r w:rsidR="00291C0E" w:rsidRPr="00C62839">
        <w:rPr>
          <w:rFonts w:hint="eastAsia"/>
          <w:color w:val="000000" w:themeColor="text1"/>
        </w:rPr>
        <w:t>を遅延した場合には</w:t>
      </w:r>
      <w:r w:rsidR="009C101B" w:rsidRPr="00C62839">
        <w:rPr>
          <w:rFonts w:hint="eastAsia"/>
          <w:color w:val="000000" w:themeColor="text1"/>
        </w:rPr>
        <w:t>，</w:t>
      </w:r>
      <w:r w:rsidR="00291C0E" w:rsidRPr="00C62839">
        <w:rPr>
          <w:rFonts w:hint="eastAsia"/>
          <w:color w:val="000000" w:themeColor="text1"/>
        </w:rPr>
        <w:t>未払額につき履</w:t>
      </w:r>
      <w:r w:rsidR="00291C0E" w:rsidRPr="00C62839">
        <w:rPr>
          <w:rFonts w:hint="eastAsia"/>
          <w:color w:val="000000" w:themeColor="text1"/>
          <w:spacing w:val="-3"/>
        </w:rPr>
        <w:t>行</w:t>
      </w:r>
      <w:r w:rsidR="00291C0E" w:rsidRPr="00C62839">
        <w:rPr>
          <w:rFonts w:hint="eastAsia"/>
          <w:color w:val="000000" w:themeColor="text1"/>
        </w:rPr>
        <w:t>すべき日（以下本条に</w:t>
      </w:r>
      <w:r w:rsidR="00291C0E" w:rsidRPr="00C62839">
        <w:rPr>
          <w:rFonts w:hint="eastAsia"/>
          <w:color w:val="000000" w:themeColor="text1"/>
          <w:spacing w:val="-3"/>
        </w:rPr>
        <w:t>お</w:t>
      </w:r>
      <w:r w:rsidR="00291C0E" w:rsidRPr="00C62839">
        <w:rPr>
          <w:rFonts w:hint="eastAsia"/>
          <w:color w:val="000000" w:themeColor="text1"/>
        </w:rPr>
        <w:t>いて「履行期日」とい</w:t>
      </w:r>
      <w:r w:rsidR="00291C0E" w:rsidRPr="00C62839">
        <w:rPr>
          <w:rFonts w:hint="eastAsia"/>
          <w:color w:val="000000" w:themeColor="text1"/>
          <w:spacing w:val="-3"/>
        </w:rPr>
        <w:t>う</w:t>
      </w:r>
      <w:r w:rsidR="00291C0E" w:rsidRPr="00C62839">
        <w:rPr>
          <w:rFonts w:hint="eastAsia"/>
          <w:color w:val="000000" w:themeColor="text1"/>
        </w:rPr>
        <w:t>。）の翌日（同日を含</w:t>
      </w:r>
      <w:r w:rsidR="00291C0E" w:rsidRPr="00C62839">
        <w:rPr>
          <w:rFonts w:hint="eastAsia"/>
          <w:color w:val="000000" w:themeColor="text1"/>
          <w:spacing w:val="-3"/>
        </w:rPr>
        <w:t>む</w:t>
      </w:r>
      <w:r w:rsidR="00291C0E" w:rsidRPr="00C62839">
        <w:rPr>
          <w:rFonts w:hint="eastAsia"/>
          <w:color w:val="000000" w:themeColor="text1"/>
        </w:rPr>
        <w:t>。）から当該金銭債務の支払</w:t>
      </w:r>
      <w:r w:rsidR="00F15FE4" w:rsidRPr="00C62839">
        <w:rPr>
          <w:rFonts w:hint="eastAsia"/>
          <w:color w:val="000000" w:themeColor="text1"/>
        </w:rPr>
        <w:t>い</w:t>
      </w:r>
      <w:r w:rsidR="00291C0E" w:rsidRPr="00C62839">
        <w:rPr>
          <w:rFonts w:hint="eastAsia"/>
          <w:color w:val="000000" w:themeColor="text1"/>
        </w:rPr>
        <w:t>が完</w:t>
      </w:r>
      <w:r w:rsidR="00291C0E" w:rsidRPr="00C62839">
        <w:rPr>
          <w:rFonts w:hint="eastAsia"/>
          <w:color w:val="000000" w:themeColor="text1"/>
          <w:spacing w:val="-3"/>
        </w:rPr>
        <w:t>了</w:t>
      </w:r>
      <w:r w:rsidR="00291C0E" w:rsidRPr="00C62839">
        <w:rPr>
          <w:rFonts w:hint="eastAsia"/>
          <w:color w:val="000000" w:themeColor="text1"/>
        </w:rPr>
        <w:t>した日（同日を含む。</w:t>
      </w:r>
      <w:r w:rsidR="00291C0E" w:rsidRPr="00C62839">
        <w:rPr>
          <w:rFonts w:hint="eastAsia"/>
          <w:color w:val="000000" w:themeColor="text1"/>
          <w:spacing w:val="-3"/>
        </w:rPr>
        <w:t>）</w:t>
      </w:r>
      <w:r w:rsidR="00291C0E" w:rsidRPr="00C62839">
        <w:rPr>
          <w:rFonts w:hint="eastAsia"/>
          <w:color w:val="000000" w:themeColor="text1"/>
        </w:rPr>
        <w:t>までの期間の日数に応</w:t>
      </w:r>
      <w:r w:rsidR="00291C0E" w:rsidRPr="00C62839">
        <w:rPr>
          <w:rFonts w:hint="eastAsia"/>
          <w:color w:val="000000" w:themeColor="text1"/>
          <w:spacing w:val="-3"/>
        </w:rPr>
        <w:t>じ</w:t>
      </w:r>
      <w:r w:rsidR="009C101B" w:rsidRPr="00C62839">
        <w:rPr>
          <w:rFonts w:hint="eastAsia"/>
          <w:color w:val="000000" w:themeColor="text1"/>
        </w:rPr>
        <w:t>，</w:t>
      </w:r>
      <w:r w:rsidR="00291C0E" w:rsidRPr="00C62839">
        <w:rPr>
          <w:rFonts w:hint="eastAsia"/>
          <w:color w:val="000000" w:themeColor="text1"/>
        </w:rPr>
        <w:t>政府契約の支払</w:t>
      </w:r>
      <w:r w:rsidR="00291C0E" w:rsidRPr="00C62839">
        <w:rPr>
          <w:rFonts w:hint="eastAsia"/>
          <w:color w:val="000000" w:themeColor="text1"/>
          <w:spacing w:val="-3"/>
        </w:rPr>
        <w:t>遅</w:t>
      </w:r>
      <w:r w:rsidR="00291C0E" w:rsidRPr="00C62839">
        <w:rPr>
          <w:rFonts w:hint="eastAsia"/>
          <w:color w:val="000000" w:themeColor="text1"/>
        </w:rPr>
        <w:t>延</w:t>
      </w:r>
      <w:r w:rsidR="00291C0E" w:rsidRPr="00C62839">
        <w:rPr>
          <w:rFonts w:hint="eastAsia"/>
          <w:color w:val="000000" w:themeColor="text1"/>
          <w:spacing w:val="-3"/>
        </w:rPr>
        <w:t>に</w:t>
      </w:r>
      <w:r w:rsidR="00291C0E" w:rsidRPr="00C62839">
        <w:rPr>
          <w:rFonts w:hint="eastAsia"/>
          <w:color w:val="000000" w:themeColor="text1"/>
        </w:rPr>
        <w:t>対</w:t>
      </w:r>
      <w:r w:rsidR="00291C0E" w:rsidRPr="00C62839">
        <w:rPr>
          <w:rFonts w:hint="eastAsia"/>
          <w:color w:val="000000" w:themeColor="text1"/>
          <w:spacing w:val="-3"/>
        </w:rPr>
        <w:t>す</w:t>
      </w:r>
      <w:r w:rsidR="00291C0E" w:rsidRPr="00C62839">
        <w:rPr>
          <w:rFonts w:hint="eastAsia"/>
          <w:color w:val="000000" w:themeColor="text1"/>
        </w:rPr>
        <w:t>る</w:t>
      </w:r>
      <w:r w:rsidR="00291C0E" w:rsidRPr="00C62839">
        <w:rPr>
          <w:rFonts w:hint="eastAsia"/>
          <w:color w:val="000000" w:themeColor="text1"/>
          <w:spacing w:val="-3"/>
        </w:rPr>
        <w:t>遅</w:t>
      </w:r>
      <w:r w:rsidR="00291C0E" w:rsidRPr="00C62839">
        <w:rPr>
          <w:rFonts w:hint="eastAsia"/>
          <w:color w:val="000000" w:themeColor="text1"/>
        </w:rPr>
        <w:t>延</w:t>
      </w:r>
      <w:r w:rsidR="00291C0E" w:rsidRPr="00C62839">
        <w:rPr>
          <w:rFonts w:hint="eastAsia"/>
          <w:color w:val="000000" w:themeColor="text1"/>
          <w:spacing w:val="-3"/>
        </w:rPr>
        <w:t>利</w:t>
      </w:r>
      <w:r w:rsidR="00291C0E" w:rsidRPr="00C62839">
        <w:rPr>
          <w:rFonts w:hint="eastAsia"/>
          <w:color w:val="000000" w:themeColor="text1"/>
        </w:rPr>
        <w:t>息の</w:t>
      </w:r>
      <w:r w:rsidR="00291C0E" w:rsidRPr="00C62839">
        <w:rPr>
          <w:rFonts w:hint="eastAsia"/>
          <w:color w:val="000000" w:themeColor="text1"/>
          <w:spacing w:val="-36"/>
        </w:rPr>
        <w:t>率</w:t>
      </w:r>
      <w:r w:rsidR="00291C0E" w:rsidRPr="00C62839">
        <w:rPr>
          <w:rFonts w:hint="eastAsia"/>
          <w:color w:val="000000" w:themeColor="text1"/>
        </w:rPr>
        <w:t>（</w:t>
      </w:r>
      <w:r w:rsidR="00291C0E" w:rsidRPr="00C62839">
        <w:rPr>
          <w:rFonts w:hint="eastAsia"/>
          <w:color w:val="000000" w:themeColor="text1"/>
          <w:spacing w:val="-3"/>
        </w:rPr>
        <w:t>昭</w:t>
      </w:r>
      <w:r w:rsidR="00291C0E" w:rsidRPr="00C62839">
        <w:rPr>
          <w:rFonts w:hint="eastAsia"/>
          <w:color w:val="000000" w:themeColor="text1"/>
        </w:rPr>
        <w:t>和</w:t>
      </w:r>
      <w:r w:rsidR="00B602A3" w:rsidRPr="00C62839">
        <w:rPr>
          <w:rFonts w:eastAsia="Times New Roman"/>
          <w:color w:val="000000" w:themeColor="text1"/>
        </w:rPr>
        <w:t>24</w:t>
      </w:r>
      <w:r w:rsidR="00291C0E" w:rsidRPr="00C62839">
        <w:rPr>
          <w:rFonts w:hint="eastAsia"/>
          <w:color w:val="000000" w:themeColor="text1"/>
        </w:rPr>
        <w:t>年</w:t>
      </w:r>
      <w:r w:rsidR="00291C0E" w:rsidRPr="00C62839">
        <w:rPr>
          <w:rFonts w:hint="eastAsia"/>
          <w:color w:val="000000" w:themeColor="text1"/>
          <w:spacing w:val="-3"/>
        </w:rPr>
        <w:t>大</w:t>
      </w:r>
      <w:r w:rsidR="00291C0E" w:rsidRPr="00C62839">
        <w:rPr>
          <w:rFonts w:hint="eastAsia"/>
          <w:color w:val="000000" w:themeColor="text1"/>
        </w:rPr>
        <w:t>蔵</w:t>
      </w:r>
      <w:r w:rsidR="00291C0E" w:rsidRPr="00C62839">
        <w:rPr>
          <w:rFonts w:hint="eastAsia"/>
          <w:color w:val="000000" w:themeColor="text1"/>
          <w:spacing w:val="-3"/>
        </w:rPr>
        <w:t>省</w:t>
      </w:r>
      <w:r w:rsidR="00291C0E" w:rsidRPr="00C62839">
        <w:rPr>
          <w:rFonts w:hint="eastAsia"/>
          <w:color w:val="000000" w:themeColor="text1"/>
        </w:rPr>
        <w:t>告</w:t>
      </w:r>
      <w:r w:rsidR="00291C0E" w:rsidRPr="00C62839">
        <w:rPr>
          <w:rFonts w:hint="eastAsia"/>
          <w:color w:val="000000" w:themeColor="text1"/>
          <w:spacing w:val="-3"/>
        </w:rPr>
        <w:t>示</w:t>
      </w:r>
      <w:r w:rsidR="00291C0E" w:rsidRPr="00C62839">
        <w:rPr>
          <w:rFonts w:hint="eastAsia"/>
          <w:color w:val="000000" w:themeColor="text1"/>
        </w:rPr>
        <w:t>第</w:t>
      </w:r>
      <w:r w:rsidR="00B602A3" w:rsidRPr="00C62839">
        <w:rPr>
          <w:rFonts w:eastAsia="Times New Roman"/>
          <w:color w:val="000000" w:themeColor="text1"/>
        </w:rPr>
        <w:t>991</w:t>
      </w:r>
      <w:r w:rsidR="00291C0E" w:rsidRPr="00C62839">
        <w:rPr>
          <w:rFonts w:hint="eastAsia"/>
          <w:color w:val="000000" w:themeColor="text1"/>
        </w:rPr>
        <w:t>号</w:t>
      </w:r>
      <w:r w:rsidR="00291C0E" w:rsidRPr="00C62839">
        <w:rPr>
          <w:rFonts w:hint="eastAsia"/>
          <w:color w:val="000000" w:themeColor="text1"/>
          <w:spacing w:val="-34"/>
        </w:rPr>
        <w:t>）</w:t>
      </w:r>
      <w:r w:rsidR="00291C0E" w:rsidRPr="00C62839">
        <w:rPr>
          <w:rFonts w:hint="eastAsia"/>
          <w:color w:val="000000" w:themeColor="text1"/>
        </w:rPr>
        <w:t>に定</w:t>
      </w:r>
      <w:r w:rsidR="00291C0E" w:rsidRPr="00C62839">
        <w:rPr>
          <w:rFonts w:hint="eastAsia"/>
          <w:color w:val="000000" w:themeColor="text1"/>
          <w:spacing w:val="-3"/>
        </w:rPr>
        <w:t>める</w:t>
      </w:r>
      <w:r w:rsidR="00291C0E" w:rsidRPr="00C62839">
        <w:rPr>
          <w:rFonts w:hint="eastAsia"/>
          <w:color w:val="000000" w:themeColor="text1"/>
        </w:rPr>
        <w:t>履行</w:t>
      </w:r>
      <w:r w:rsidR="00291C0E" w:rsidRPr="00C62839">
        <w:rPr>
          <w:rFonts w:hint="eastAsia"/>
          <w:color w:val="000000" w:themeColor="text1"/>
          <w:spacing w:val="-3"/>
        </w:rPr>
        <w:t>期</w:t>
      </w:r>
      <w:r w:rsidR="00291C0E" w:rsidRPr="00C62839">
        <w:rPr>
          <w:rFonts w:hint="eastAsia"/>
          <w:color w:val="000000" w:themeColor="text1"/>
        </w:rPr>
        <w:t>日</w:t>
      </w:r>
      <w:r w:rsidR="00291C0E" w:rsidRPr="00C62839">
        <w:rPr>
          <w:rFonts w:hint="eastAsia"/>
          <w:color w:val="000000" w:themeColor="text1"/>
          <w:spacing w:val="-3"/>
        </w:rPr>
        <w:t>時</w:t>
      </w:r>
      <w:r w:rsidR="00291C0E" w:rsidRPr="00C62839">
        <w:rPr>
          <w:rFonts w:hint="eastAsia"/>
          <w:color w:val="000000" w:themeColor="text1"/>
        </w:rPr>
        <w:t>点における率を乗じて計</w:t>
      </w:r>
      <w:r w:rsidR="00291C0E" w:rsidRPr="00C62839">
        <w:rPr>
          <w:rFonts w:hint="eastAsia"/>
          <w:color w:val="000000" w:themeColor="text1"/>
          <w:spacing w:val="-3"/>
        </w:rPr>
        <w:t>算</w:t>
      </w:r>
      <w:r w:rsidR="00291C0E" w:rsidRPr="00C62839">
        <w:rPr>
          <w:rFonts w:hint="eastAsia"/>
          <w:color w:val="000000" w:themeColor="text1"/>
        </w:rPr>
        <w:t>した額の遅延利息を相</w:t>
      </w:r>
      <w:r w:rsidR="00291C0E" w:rsidRPr="00C62839">
        <w:rPr>
          <w:rFonts w:hint="eastAsia"/>
          <w:color w:val="000000" w:themeColor="text1"/>
          <w:spacing w:val="-3"/>
        </w:rPr>
        <w:t>手</w:t>
      </w:r>
      <w:r w:rsidR="00291C0E" w:rsidRPr="00C62839">
        <w:rPr>
          <w:rFonts w:hint="eastAsia"/>
          <w:color w:val="000000" w:themeColor="text1"/>
        </w:rPr>
        <w:t>方に支払わなければな</w:t>
      </w:r>
      <w:r w:rsidR="00291C0E" w:rsidRPr="00C62839">
        <w:rPr>
          <w:rFonts w:hint="eastAsia"/>
          <w:color w:val="000000" w:themeColor="text1"/>
          <w:spacing w:val="-3"/>
        </w:rPr>
        <w:t>ら</w:t>
      </w:r>
      <w:r w:rsidR="00291C0E" w:rsidRPr="00C62839">
        <w:rPr>
          <w:rFonts w:hint="eastAsia"/>
          <w:color w:val="000000" w:themeColor="text1"/>
        </w:rPr>
        <w:t>ない。これらの場</w:t>
      </w:r>
      <w:r w:rsidR="00291C0E" w:rsidRPr="00C62839">
        <w:rPr>
          <w:rFonts w:hint="eastAsia"/>
          <w:color w:val="000000" w:themeColor="text1"/>
          <w:spacing w:val="-3"/>
        </w:rPr>
        <w:t>合</w:t>
      </w:r>
      <w:r w:rsidR="00291C0E" w:rsidRPr="00C62839">
        <w:rPr>
          <w:rFonts w:hint="eastAsia"/>
          <w:color w:val="000000" w:themeColor="text1"/>
        </w:rPr>
        <w:t>の</w:t>
      </w:r>
      <w:r w:rsidR="00291C0E" w:rsidRPr="00C62839">
        <w:rPr>
          <w:rFonts w:hint="eastAsia"/>
          <w:color w:val="000000" w:themeColor="text1"/>
          <w:spacing w:val="-3"/>
        </w:rPr>
        <w:t>遅</w:t>
      </w:r>
      <w:r w:rsidR="00291C0E" w:rsidRPr="00C62839">
        <w:rPr>
          <w:rFonts w:hint="eastAsia"/>
          <w:color w:val="000000" w:themeColor="text1"/>
        </w:rPr>
        <w:t>延</w:t>
      </w:r>
      <w:r w:rsidR="00291C0E" w:rsidRPr="00C62839">
        <w:rPr>
          <w:rFonts w:hint="eastAsia"/>
          <w:color w:val="000000" w:themeColor="text1"/>
          <w:spacing w:val="-3"/>
        </w:rPr>
        <w:t>利</w:t>
      </w:r>
      <w:r w:rsidR="00291C0E" w:rsidRPr="00C62839">
        <w:rPr>
          <w:rFonts w:hint="eastAsia"/>
          <w:color w:val="000000" w:themeColor="text1"/>
        </w:rPr>
        <w:t>息</w:t>
      </w:r>
      <w:r w:rsidR="00291C0E" w:rsidRPr="00C62839">
        <w:rPr>
          <w:rFonts w:hint="eastAsia"/>
          <w:color w:val="000000" w:themeColor="text1"/>
          <w:spacing w:val="-3"/>
        </w:rPr>
        <w:t>の</w:t>
      </w:r>
      <w:r w:rsidR="00291C0E" w:rsidRPr="00C62839">
        <w:rPr>
          <w:rFonts w:hint="eastAsia"/>
          <w:color w:val="000000" w:themeColor="text1"/>
        </w:rPr>
        <w:t>計</w:t>
      </w:r>
      <w:r w:rsidR="00291C0E" w:rsidRPr="00C62839">
        <w:rPr>
          <w:rFonts w:hint="eastAsia"/>
          <w:color w:val="000000" w:themeColor="text1"/>
          <w:spacing w:val="-3"/>
        </w:rPr>
        <w:t>算</w:t>
      </w:r>
      <w:r w:rsidR="00291C0E" w:rsidRPr="00C62839">
        <w:rPr>
          <w:rFonts w:hint="eastAsia"/>
          <w:color w:val="000000" w:themeColor="text1"/>
        </w:rPr>
        <w:t>方法</w:t>
      </w:r>
      <w:r w:rsidR="00291C0E" w:rsidRPr="00C62839">
        <w:rPr>
          <w:rFonts w:hint="eastAsia"/>
          <w:color w:val="000000" w:themeColor="text1"/>
          <w:spacing w:val="-3"/>
        </w:rPr>
        <w:t>は</w:t>
      </w:r>
      <w:r w:rsidR="009C101B" w:rsidRPr="00C62839">
        <w:rPr>
          <w:rFonts w:hint="eastAsia"/>
          <w:color w:val="000000" w:themeColor="text1"/>
          <w:spacing w:val="-3"/>
        </w:rPr>
        <w:t>，</w:t>
      </w:r>
      <w:r w:rsidR="00291C0E" w:rsidRPr="00C62839">
        <w:rPr>
          <w:rFonts w:hint="eastAsia"/>
          <w:color w:val="000000" w:themeColor="text1"/>
        </w:rPr>
        <w:t>年</w:t>
      </w:r>
      <w:r w:rsidR="00B602A3" w:rsidRPr="00C62839">
        <w:rPr>
          <w:rFonts w:eastAsia="Times New Roman"/>
          <w:color w:val="000000" w:themeColor="text1"/>
        </w:rPr>
        <w:t>365</w:t>
      </w:r>
      <w:r w:rsidR="00291C0E" w:rsidRPr="00C62839">
        <w:rPr>
          <w:rFonts w:hint="eastAsia"/>
          <w:color w:val="000000" w:themeColor="text1"/>
        </w:rPr>
        <w:t>日</w:t>
      </w:r>
      <w:r w:rsidR="00291C0E" w:rsidRPr="00C62839">
        <w:rPr>
          <w:rFonts w:hint="eastAsia"/>
          <w:color w:val="000000" w:themeColor="text1"/>
          <w:spacing w:val="-3"/>
        </w:rPr>
        <w:t>の</w:t>
      </w:r>
      <w:r w:rsidR="00291C0E" w:rsidRPr="00C62839">
        <w:rPr>
          <w:rFonts w:hint="eastAsia"/>
          <w:color w:val="000000" w:themeColor="text1"/>
        </w:rPr>
        <w:t>日</w:t>
      </w:r>
      <w:r w:rsidR="00291C0E" w:rsidRPr="00C62839">
        <w:rPr>
          <w:rFonts w:hint="eastAsia"/>
          <w:color w:val="000000" w:themeColor="text1"/>
          <w:spacing w:val="-3"/>
        </w:rPr>
        <w:t>割</w:t>
      </w:r>
      <w:r w:rsidR="00291C0E" w:rsidRPr="00C62839">
        <w:rPr>
          <w:rFonts w:hint="eastAsia"/>
          <w:color w:val="000000" w:themeColor="text1"/>
        </w:rPr>
        <w:t>計算</w:t>
      </w:r>
      <w:r w:rsidR="00291C0E" w:rsidRPr="00C62839">
        <w:rPr>
          <w:rFonts w:hint="eastAsia"/>
          <w:color w:val="000000" w:themeColor="text1"/>
          <w:spacing w:val="-3"/>
        </w:rPr>
        <w:t>と</w:t>
      </w:r>
      <w:r w:rsidR="00291C0E" w:rsidRPr="00C62839">
        <w:rPr>
          <w:rFonts w:hint="eastAsia"/>
          <w:color w:val="000000" w:themeColor="text1"/>
        </w:rPr>
        <w:t>す</w:t>
      </w:r>
      <w:r w:rsidR="00291C0E" w:rsidRPr="00C62839">
        <w:rPr>
          <w:rFonts w:hint="eastAsia"/>
          <w:color w:val="000000" w:themeColor="text1"/>
          <w:spacing w:val="-3"/>
        </w:rPr>
        <w:t>る</w:t>
      </w:r>
      <w:r w:rsidR="00291C0E" w:rsidRPr="00C62839">
        <w:rPr>
          <w:rFonts w:hint="eastAsia"/>
          <w:color w:val="000000" w:themeColor="text1"/>
        </w:rPr>
        <w:t>。</w:t>
      </w:r>
    </w:p>
    <w:p w14:paraId="689BAC78" w14:textId="77777777" w:rsidR="003D1417" w:rsidRPr="00C62839" w:rsidRDefault="00983061" w:rsidP="003D318E">
      <w:pPr>
        <w:pStyle w:val="MyCustomHeading1"/>
        <w:numPr>
          <w:ilvl w:val="0"/>
          <w:numId w:val="36"/>
        </w:numPr>
        <w:ind w:left="216" w:hanging="216"/>
        <w:jc w:val="both"/>
        <w:rPr>
          <w:lang w:eastAsia="ja-JP"/>
        </w:rPr>
      </w:pPr>
      <w:r w:rsidRPr="00C62839">
        <w:rPr>
          <w:rFonts w:eastAsiaTheme="minorEastAsia" w:hint="eastAsia"/>
          <w:lang w:eastAsia="ja-JP"/>
        </w:rPr>
        <w:t xml:space="preserve">　</w:t>
      </w:r>
      <w:r w:rsidR="00DE5901" w:rsidRPr="00C62839">
        <w:rPr>
          <w:rFonts w:hint="eastAsia"/>
          <w:lang w:eastAsia="ja-JP"/>
        </w:rPr>
        <w:t>市</w:t>
      </w:r>
      <w:r w:rsidR="00291C0E" w:rsidRPr="00C62839">
        <w:rPr>
          <w:rFonts w:hint="eastAsia"/>
          <w:lang w:eastAsia="ja-JP"/>
        </w:rPr>
        <w:t>は</w:t>
      </w:r>
      <w:r w:rsidR="009C101B" w:rsidRPr="00C62839">
        <w:rPr>
          <w:rFonts w:hint="eastAsia"/>
          <w:lang w:eastAsia="ja-JP"/>
        </w:rPr>
        <w:t>，</w:t>
      </w:r>
      <w:r w:rsidR="00291C0E" w:rsidRPr="00C62839">
        <w:rPr>
          <w:rFonts w:hint="eastAsia"/>
          <w:lang w:eastAsia="ja-JP"/>
        </w:rPr>
        <w:t>本契約に基づいて生じた運営権者に対する債権及び債務を</w:t>
      </w:r>
      <w:r w:rsidR="009C101B" w:rsidRPr="00C62839">
        <w:rPr>
          <w:rFonts w:hint="eastAsia"/>
          <w:lang w:eastAsia="ja-JP"/>
        </w:rPr>
        <w:t>，</w:t>
      </w:r>
      <w:r w:rsidR="00291C0E" w:rsidRPr="00C62839">
        <w:rPr>
          <w:rFonts w:hint="eastAsia"/>
          <w:lang w:eastAsia="ja-JP"/>
        </w:rPr>
        <w:t>法</w:t>
      </w:r>
      <w:r w:rsidR="00291C0E" w:rsidRPr="00C62839">
        <w:rPr>
          <w:rFonts w:hint="eastAsia"/>
          <w:spacing w:val="1"/>
          <w:lang w:eastAsia="ja-JP"/>
        </w:rPr>
        <w:t>令</w:t>
      </w:r>
      <w:r w:rsidR="00291C0E" w:rsidRPr="00C62839">
        <w:rPr>
          <w:rFonts w:hint="eastAsia"/>
          <w:lang w:eastAsia="ja-JP"/>
        </w:rPr>
        <w:t>等の範囲</w:t>
      </w:r>
      <w:r w:rsidR="00291C0E" w:rsidRPr="00C62839">
        <w:rPr>
          <w:rFonts w:hint="eastAsia"/>
          <w:spacing w:val="-3"/>
          <w:lang w:eastAsia="ja-JP"/>
        </w:rPr>
        <w:t>内</w:t>
      </w:r>
      <w:r w:rsidR="00291C0E" w:rsidRPr="00C62839">
        <w:rPr>
          <w:rFonts w:hint="eastAsia"/>
          <w:lang w:eastAsia="ja-JP"/>
        </w:rPr>
        <w:t>におい</w:t>
      </w:r>
      <w:r w:rsidR="00291C0E" w:rsidRPr="00C62839">
        <w:rPr>
          <w:rFonts w:hint="eastAsia"/>
          <w:spacing w:val="-3"/>
          <w:lang w:eastAsia="ja-JP"/>
        </w:rPr>
        <w:t>て</w:t>
      </w:r>
      <w:r w:rsidR="00291C0E" w:rsidRPr="00C62839">
        <w:rPr>
          <w:rFonts w:hint="eastAsia"/>
          <w:lang w:eastAsia="ja-JP"/>
        </w:rPr>
        <w:t>対</w:t>
      </w:r>
      <w:r w:rsidR="00291C0E" w:rsidRPr="00C62839">
        <w:rPr>
          <w:rFonts w:hint="eastAsia"/>
          <w:spacing w:val="-3"/>
          <w:lang w:eastAsia="ja-JP"/>
        </w:rPr>
        <w:t>当</w:t>
      </w:r>
      <w:r w:rsidR="00291C0E" w:rsidRPr="00C62839">
        <w:rPr>
          <w:rFonts w:hint="eastAsia"/>
          <w:lang w:eastAsia="ja-JP"/>
        </w:rPr>
        <w:t>額</w:t>
      </w:r>
      <w:r w:rsidR="00291C0E" w:rsidRPr="00C62839">
        <w:rPr>
          <w:rFonts w:hint="eastAsia"/>
          <w:spacing w:val="-3"/>
          <w:lang w:eastAsia="ja-JP"/>
        </w:rPr>
        <w:t>で</w:t>
      </w:r>
      <w:r w:rsidR="00291C0E" w:rsidRPr="00C62839">
        <w:rPr>
          <w:rFonts w:hint="eastAsia"/>
          <w:lang w:eastAsia="ja-JP"/>
        </w:rPr>
        <w:t>相</w:t>
      </w:r>
      <w:r w:rsidR="00291C0E" w:rsidRPr="00C62839">
        <w:rPr>
          <w:rFonts w:hint="eastAsia"/>
          <w:spacing w:val="-3"/>
          <w:lang w:eastAsia="ja-JP"/>
        </w:rPr>
        <w:t>殺</w:t>
      </w:r>
      <w:r w:rsidR="00291C0E" w:rsidRPr="00C62839">
        <w:rPr>
          <w:rFonts w:hint="eastAsia"/>
          <w:lang w:eastAsia="ja-JP"/>
        </w:rPr>
        <w:t>す</w:t>
      </w:r>
      <w:r w:rsidR="00291C0E" w:rsidRPr="00C62839">
        <w:rPr>
          <w:rFonts w:hint="eastAsia"/>
          <w:spacing w:val="-3"/>
          <w:lang w:eastAsia="ja-JP"/>
        </w:rPr>
        <w:t>る</w:t>
      </w:r>
      <w:r w:rsidR="00291C0E" w:rsidRPr="00C62839">
        <w:rPr>
          <w:rFonts w:hint="eastAsia"/>
          <w:lang w:eastAsia="ja-JP"/>
        </w:rPr>
        <w:t>こと</w:t>
      </w:r>
      <w:r w:rsidR="00291C0E" w:rsidRPr="00C62839">
        <w:rPr>
          <w:rFonts w:hint="eastAsia"/>
          <w:spacing w:val="-3"/>
          <w:lang w:eastAsia="ja-JP"/>
        </w:rPr>
        <w:t>が</w:t>
      </w:r>
      <w:r w:rsidR="00291C0E" w:rsidRPr="00C62839">
        <w:rPr>
          <w:rFonts w:hint="eastAsia"/>
          <w:lang w:eastAsia="ja-JP"/>
        </w:rPr>
        <w:t>で</w:t>
      </w:r>
      <w:r w:rsidR="00291C0E" w:rsidRPr="00C62839">
        <w:rPr>
          <w:rFonts w:hint="eastAsia"/>
          <w:spacing w:val="-3"/>
          <w:lang w:eastAsia="ja-JP"/>
        </w:rPr>
        <w:t>き</w:t>
      </w:r>
      <w:r w:rsidR="00291C0E" w:rsidRPr="00C62839">
        <w:rPr>
          <w:rFonts w:hint="eastAsia"/>
          <w:lang w:eastAsia="ja-JP"/>
        </w:rPr>
        <w:t>る。</w:t>
      </w:r>
    </w:p>
    <w:p w14:paraId="3734575A" w14:textId="77777777" w:rsidR="003D1417" w:rsidRPr="00C62839" w:rsidRDefault="003D1417">
      <w:pPr>
        <w:pStyle w:val="a0"/>
        <w:spacing w:line="298" w:lineRule="auto"/>
        <w:ind w:left="0"/>
        <w:jc w:val="both"/>
        <w:rPr>
          <w:rFonts w:ascii="Times New Roman" w:hAnsi="Times New Roman"/>
          <w:color w:val="000000" w:themeColor="text1"/>
          <w:lang w:eastAsia="ja-JP"/>
        </w:rPr>
      </w:pPr>
    </w:p>
    <w:p w14:paraId="6E07F6C7"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1087" w:name="_Toc34745191"/>
      <w:bookmarkStart w:id="1088" w:name="_Toc54271141"/>
      <w:bookmarkStart w:id="1089" w:name="_Toc64297854"/>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管轄裁判所）</w:t>
      </w:r>
      <w:bookmarkEnd w:id="1087"/>
      <w:bookmarkEnd w:id="1088"/>
      <w:bookmarkEnd w:id="1089"/>
    </w:p>
    <w:p w14:paraId="42931D64" w14:textId="08C5A950" w:rsidR="00055234" w:rsidRPr="00C62839" w:rsidRDefault="00FF3575">
      <w:pPr>
        <w:pStyle w:val="my2"/>
        <w:spacing w:line="298" w:lineRule="auto"/>
        <w:ind w:left="212" w:hangingChars="100" w:hanging="210"/>
        <w:jc w:val="both"/>
        <w:rPr>
          <w:vanish/>
          <w:color w:val="000000" w:themeColor="text1"/>
          <w:specVanish/>
        </w:rPr>
      </w:pPr>
      <w:bookmarkStart w:id="1090" w:name="_Toc24538577"/>
      <w:bookmarkStart w:id="1091" w:name="_Toc29470037"/>
      <w:bookmarkStart w:id="1092" w:name="_Toc34745192"/>
      <w:bookmarkStart w:id="1093" w:name="_Toc54271142"/>
      <w:bookmarkStart w:id="1094" w:name="_Toc54271443"/>
      <w:bookmarkStart w:id="1095" w:name="_Toc64297855"/>
      <w:r w:rsidRPr="00C62839">
        <w:rPr>
          <w:rFonts w:hint="eastAsia"/>
          <w:color w:val="000000" w:themeColor="text1"/>
        </w:rPr>
        <w:t>第</w:t>
      </w:r>
      <w:r w:rsidR="00B602A3" w:rsidRPr="00C62839">
        <w:rPr>
          <w:rFonts w:eastAsiaTheme="minorEastAsia" w:cs="Times New Roman"/>
          <w:color w:val="000000" w:themeColor="text1"/>
        </w:rPr>
        <w:t>123</w:t>
      </w:r>
      <w:r w:rsidRPr="00C62839">
        <w:rPr>
          <w:rFonts w:hint="eastAsia"/>
          <w:color w:val="000000" w:themeColor="text1"/>
        </w:rPr>
        <w:t>条</w:t>
      </w:r>
      <w:bookmarkEnd w:id="1090"/>
      <w:bookmarkEnd w:id="1091"/>
      <w:bookmarkEnd w:id="1092"/>
      <w:bookmarkEnd w:id="1093"/>
      <w:bookmarkEnd w:id="1094"/>
      <w:bookmarkEnd w:id="1095"/>
    </w:p>
    <w:p w14:paraId="20DB4ACA" w14:textId="77777777" w:rsidR="003D1417" w:rsidRPr="00C62839" w:rsidRDefault="009823BB">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本契約に関連して発生したすべての紛争は</w:t>
      </w:r>
      <w:r w:rsidR="009C101B" w:rsidRPr="00C62839">
        <w:rPr>
          <w:rFonts w:hint="eastAsia"/>
          <w:color w:val="000000" w:themeColor="text1"/>
          <w:spacing w:val="1"/>
        </w:rPr>
        <w:t>，</w:t>
      </w:r>
      <w:r w:rsidR="00D92ADA" w:rsidRPr="00C62839">
        <w:rPr>
          <w:rFonts w:hint="eastAsia"/>
          <w:color w:val="000000" w:themeColor="text1"/>
          <w:spacing w:val="1"/>
        </w:rPr>
        <w:t>大阪</w:t>
      </w:r>
      <w:r w:rsidR="00291C0E" w:rsidRPr="00C62839">
        <w:rPr>
          <w:rFonts w:hint="eastAsia"/>
          <w:color w:val="000000" w:themeColor="text1"/>
        </w:rPr>
        <w:t>地方裁判所を第一審の専属的</w:t>
      </w:r>
      <w:r w:rsidR="00291C0E" w:rsidRPr="00C62839">
        <w:rPr>
          <w:rFonts w:hint="eastAsia"/>
          <w:color w:val="000000" w:themeColor="text1"/>
          <w:spacing w:val="-3"/>
        </w:rPr>
        <w:t>合</w:t>
      </w:r>
      <w:r w:rsidR="00291C0E" w:rsidRPr="00C62839">
        <w:rPr>
          <w:rFonts w:hint="eastAsia"/>
          <w:color w:val="000000" w:themeColor="text1"/>
        </w:rPr>
        <w:t>意管轄</w:t>
      </w:r>
      <w:r w:rsidR="00291C0E" w:rsidRPr="00C62839">
        <w:rPr>
          <w:rFonts w:hint="eastAsia"/>
          <w:color w:val="000000" w:themeColor="text1"/>
          <w:spacing w:val="-3"/>
        </w:rPr>
        <w:t>裁</w:t>
      </w:r>
      <w:r w:rsidR="00291C0E" w:rsidRPr="00C62839">
        <w:rPr>
          <w:rFonts w:hint="eastAsia"/>
          <w:color w:val="000000" w:themeColor="text1"/>
        </w:rPr>
        <w:t>判</w:t>
      </w:r>
      <w:r w:rsidR="00291C0E" w:rsidRPr="00C62839">
        <w:rPr>
          <w:rFonts w:hint="eastAsia"/>
          <w:color w:val="000000" w:themeColor="text1"/>
          <w:spacing w:val="-3"/>
        </w:rPr>
        <w:t>所</w:t>
      </w:r>
      <w:r w:rsidR="00291C0E" w:rsidRPr="00C62839">
        <w:rPr>
          <w:rFonts w:hint="eastAsia"/>
          <w:color w:val="000000" w:themeColor="text1"/>
        </w:rPr>
        <w:t>と</w:t>
      </w:r>
      <w:r w:rsidR="00291C0E" w:rsidRPr="00C62839">
        <w:rPr>
          <w:rFonts w:hint="eastAsia"/>
          <w:color w:val="000000" w:themeColor="text1"/>
          <w:spacing w:val="-3"/>
        </w:rPr>
        <w:t>す</w:t>
      </w:r>
      <w:r w:rsidR="00291C0E" w:rsidRPr="00C62839">
        <w:rPr>
          <w:rFonts w:hint="eastAsia"/>
          <w:color w:val="000000" w:themeColor="text1"/>
        </w:rPr>
        <w:t>る。</w:t>
      </w:r>
    </w:p>
    <w:p w14:paraId="17D0E979" w14:textId="77777777" w:rsidR="003D1417" w:rsidRPr="00C62839" w:rsidRDefault="003D1417">
      <w:pPr>
        <w:pStyle w:val="a0"/>
        <w:spacing w:line="298" w:lineRule="auto"/>
        <w:ind w:left="0"/>
        <w:jc w:val="both"/>
        <w:rPr>
          <w:rFonts w:ascii="Times New Roman" w:hAnsi="Times New Roman"/>
          <w:color w:val="000000" w:themeColor="text1"/>
          <w:lang w:eastAsia="ja-JP"/>
        </w:rPr>
      </w:pPr>
    </w:p>
    <w:p w14:paraId="44998260"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1096" w:name="_Toc34745193"/>
      <w:bookmarkStart w:id="1097" w:name="_Toc54271143"/>
      <w:bookmarkStart w:id="1098" w:name="_Toc64297856"/>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その他）</w:t>
      </w:r>
      <w:bookmarkEnd w:id="1096"/>
      <w:bookmarkEnd w:id="1097"/>
      <w:bookmarkEnd w:id="1098"/>
    </w:p>
    <w:p w14:paraId="502B7849" w14:textId="77476A72" w:rsidR="00055234" w:rsidRPr="00C62839" w:rsidRDefault="00FF3575">
      <w:pPr>
        <w:pStyle w:val="my2"/>
        <w:spacing w:line="298" w:lineRule="auto"/>
        <w:ind w:left="212" w:hangingChars="100" w:hanging="210"/>
        <w:jc w:val="both"/>
        <w:rPr>
          <w:vanish/>
          <w:color w:val="000000" w:themeColor="text1"/>
          <w:specVanish/>
        </w:rPr>
      </w:pPr>
      <w:bookmarkStart w:id="1099" w:name="_Toc24538578"/>
      <w:bookmarkStart w:id="1100" w:name="_Toc29470039"/>
      <w:bookmarkStart w:id="1101" w:name="_Toc34745194"/>
      <w:bookmarkStart w:id="1102" w:name="_Toc54271144"/>
      <w:bookmarkStart w:id="1103" w:name="_Toc54271445"/>
      <w:bookmarkStart w:id="1104" w:name="_Toc64297857"/>
      <w:r w:rsidRPr="00C62839">
        <w:rPr>
          <w:rFonts w:hint="eastAsia"/>
          <w:color w:val="000000" w:themeColor="text1"/>
        </w:rPr>
        <w:t>第</w:t>
      </w:r>
      <w:r w:rsidR="00B602A3" w:rsidRPr="00C62839">
        <w:rPr>
          <w:rFonts w:eastAsiaTheme="minorEastAsia" w:cs="Times New Roman"/>
          <w:color w:val="000000" w:themeColor="text1"/>
        </w:rPr>
        <w:t>124</w:t>
      </w:r>
      <w:r w:rsidRPr="00C62839">
        <w:rPr>
          <w:rFonts w:hint="eastAsia"/>
          <w:color w:val="000000" w:themeColor="text1"/>
        </w:rPr>
        <w:t>条</w:t>
      </w:r>
      <w:bookmarkEnd w:id="1099"/>
      <w:bookmarkEnd w:id="1100"/>
      <w:bookmarkEnd w:id="1101"/>
      <w:bookmarkEnd w:id="1102"/>
      <w:bookmarkEnd w:id="1103"/>
      <w:bookmarkEnd w:id="1104"/>
    </w:p>
    <w:p w14:paraId="2EB27970" w14:textId="19A2DA85" w:rsidR="003D1417" w:rsidRPr="00C62839" w:rsidRDefault="009823BB">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本契約に定める請求</w:t>
      </w:r>
      <w:r w:rsidR="009C101B" w:rsidRPr="00C62839">
        <w:rPr>
          <w:rFonts w:hint="eastAsia"/>
          <w:color w:val="000000" w:themeColor="text1"/>
        </w:rPr>
        <w:t>，</w:t>
      </w:r>
      <w:r w:rsidR="00291C0E" w:rsidRPr="00C62839">
        <w:rPr>
          <w:rFonts w:hint="eastAsia"/>
          <w:color w:val="000000" w:themeColor="text1"/>
        </w:rPr>
        <w:t>通知</w:t>
      </w:r>
      <w:r w:rsidR="009C101B" w:rsidRPr="00C62839">
        <w:rPr>
          <w:rFonts w:hint="eastAsia"/>
          <w:color w:val="000000" w:themeColor="text1"/>
        </w:rPr>
        <w:t>，</w:t>
      </w:r>
      <w:r w:rsidR="00291C0E" w:rsidRPr="00C62839">
        <w:rPr>
          <w:rFonts w:hint="eastAsia"/>
          <w:color w:val="000000" w:themeColor="text1"/>
        </w:rPr>
        <w:t>報告</w:t>
      </w:r>
      <w:r w:rsidR="009C101B" w:rsidRPr="00C62839">
        <w:rPr>
          <w:rFonts w:hint="eastAsia"/>
          <w:color w:val="000000" w:themeColor="text1"/>
        </w:rPr>
        <w:t>，</w:t>
      </w:r>
      <w:r w:rsidR="00291C0E" w:rsidRPr="00C62839">
        <w:rPr>
          <w:rFonts w:hint="eastAsia"/>
          <w:color w:val="000000" w:themeColor="text1"/>
        </w:rPr>
        <w:t>勧告</w:t>
      </w:r>
      <w:r w:rsidR="009C101B" w:rsidRPr="00C62839">
        <w:rPr>
          <w:rFonts w:hint="eastAsia"/>
          <w:color w:val="000000" w:themeColor="text1"/>
        </w:rPr>
        <w:t>，</w:t>
      </w:r>
      <w:r w:rsidR="00F75BA8" w:rsidRPr="00C62839">
        <w:rPr>
          <w:rFonts w:hint="eastAsia"/>
          <w:color w:val="000000" w:themeColor="text1"/>
        </w:rPr>
        <w:t>命令</w:t>
      </w:r>
      <w:r w:rsidR="009C101B" w:rsidRPr="00C62839">
        <w:rPr>
          <w:rFonts w:hint="eastAsia"/>
          <w:color w:val="000000" w:themeColor="text1"/>
        </w:rPr>
        <w:t>，</w:t>
      </w:r>
      <w:r w:rsidR="00F75BA8" w:rsidRPr="00C62839">
        <w:rPr>
          <w:rFonts w:hint="eastAsia"/>
          <w:color w:val="000000" w:themeColor="text1"/>
        </w:rPr>
        <w:t>処分</w:t>
      </w:r>
      <w:r w:rsidR="009C101B" w:rsidRPr="00C62839">
        <w:rPr>
          <w:rFonts w:hint="eastAsia"/>
          <w:color w:val="000000" w:themeColor="text1"/>
        </w:rPr>
        <w:t>，</w:t>
      </w:r>
      <w:r w:rsidR="00291C0E" w:rsidRPr="00C62839">
        <w:rPr>
          <w:rFonts w:hint="eastAsia"/>
          <w:color w:val="000000" w:themeColor="text1"/>
        </w:rPr>
        <w:t>承諾</w:t>
      </w:r>
      <w:r w:rsidR="009C101B" w:rsidRPr="00C62839">
        <w:rPr>
          <w:rFonts w:hint="eastAsia"/>
          <w:color w:val="000000" w:themeColor="text1"/>
        </w:rPr>
        <w:t>，</w:t>
      </w:r>
      <w:r w:rsidR="00973DAC" w:rsidRPr="00C62839">
        <w:rPr>
          <w:rFonts w:hint="eastAsia"/>
          <w:color w:val="000000" w:themeColor="text1"/>
        </w:rPr>
        <w:t>承認</w:t>
      </w:r>
      <w:r w:rsidR="00291C0E" w:rsidRPr="00C62839">
        <w:rPr>
          <w:rFonts w:hint="eastAsia"/>
          <w:color w:val="000000" w:themeColor="text1"/>
        </w:rPr>
        <w:t>及び契約終了告知並びに解除は</w:t>
      </w:r>
      <w:r w:rsidR="009C101B" w:rsidRPr="00C62839">
        <w:rPr>
          <w:rFonts w:hint="eastAsia"/>
          <w:color w:val="000000" w:themeColor="text1"/>
          <w:spacing w:val="-3"/>
        </w:rPr>
        <w:t>，</w:t>
      </w:r>
      <w:r w:rsidR="00291C0E" w:rsidRPr="00C62839">
        <w:rPr>
          <w:rFonts w:hint="eastAsia"/>
          <w:color w:val="000000" w:themeColor="text1"/>
        </w:rPr>
        <w:t>相手方に対する書面をも</w:t>
      </w:r>
      <w:r w:rsidR="00291C0E" w:rsidRPr="00C62839">
        <w:rPr>
          <w:rFonts w:hint="eastAsia"/>
          <w:color w:val="000000" w:themeColor="text1"/>
          <w:spacing w:val="-3"/>
        </w:rPr>
        <w:t>っ</w:t>
      </w:r>
      <w:r w:rsidR="00291C0E" w:rsidRPr="00C62839">
        <w:rPr>
          <w:rFonts w:hint="eastAsia"/>
          <w:color w:val="000000" w:themeColor="text1"/>
        </w:rPr>
        <w:t>て行われなければなら</w:t>
      </w:r>
      <w:r w:rsidR="00291C0E" w:rsidRPr="00C62839">
        <w:rPr>
          <w:rFonts w:hint="eastAsia"/>
          <w:color w:val="000000" w:themeColor="text1"/>
          <w:spacing w:val="-3"/>
        </w:rPr>
        <w:t>な</w:t>
      </w:r>
      <w:r w:rsidR="00291C0E" w:rsidRPr="00C62839">
        <w:rPr>
          <w:rFonts w:hint="eastAsia"/>
          <w:color w:val="000000" w:themeColor="text1"/>
        </w:rPr>
        <w:t>い。なお</w:t>
      </w:r>
      <w:r w:rsidR="009C101B" w:rsidRPr="00C62839">
        <w:rPr>
          <w:rFonts w:hint="eastAsia"/>
          <w:color w:val="000000" w:themeColor="text1"/>
        </w:rPr>
        <w:t>，</w:t>
      </w:r>
      <w:r w:rsidR="00DE5901" w:rsidRPr="00C62839">
        <w:rPr>
          <w:rFonts w:hint="eastAsia"/>
          <w:color w:val="000000" w:themeColor="text1"/>
        </w:rPr>
        <w:t>市</w:t>
      </w:r>
      <w:r w:rsidR="00291C0E" w:rsidRPr="00C62839">
        <w:rPr>
          <w:rFonts w:hint="eastAsia"/>
          <w:color w:val="000000" w:themeColor="text1"/>
        </w:rPr>
        <w:t>及び運営</w:t>
      </w:r>
      <w:r w:rsidR="00291C0E" w:rsidRPr="00C62839">
        <w:rPr>
          <w:rFonts w:hint="eastAsia"/>
          <w:color w:val="000000" w:themeColor="text1"/>
          <w:spacing w:val="-3"/>
        </w:rPr>
        <w:t>権</w:t>
      </w:r>
      <w:r w:rsidR="00291C0E" w:rsidRPr="00C62839">
        <w:rPr>
          <w:rFonts w:hint="eastAsia"/>
          <w:color w:val="000000" w:themeColor="text1"/>
        </w:rPr>
        <w:t>者は</w:t>
      </w:r>
      <w:r w:rsidR="009C101B" w:rsidRPr="00C62839">
        <w:rPr>
          <w:rFonts w:hint="eastAsia"/>
          <w:color w:val="000000" w:themeColor="text1"/>
        </w:rPr>
        <w:t>，</w:t>
      </w:r>
      <w:r w:rsidR="00291C0E" w:rsidRPr="00C62839">
        <w:rPr>
          <w:rFonts w:hint="eastAsia"/>
          <w:color w:val="000000" w:themeColor="text1"/>
        </w:rPr>
        <w:t>当該請求等</w:t>
      </w:r>
      <w:r w:rsidR="00291C0E" w:rsidRPr="00C62839">
        <w:rPr>
          <w:rFonts w:hint="eastAsia"/>
          <w:color w:val="000000" w:themeColor="text1"/>
          <w:spacing w:val="-3"/>
        </w:rPr>
        <w:t>の</w:t>
      </w:r>
      <w:r w:rsidR="008D52F1" w:rsidRPr="00C62839">
        <w:rPr>
          <w:rFonts w:hint="eastAsia"/>
          <w:color w:val="000000" w:themeColor="text1"/>
        </w:rPr>
        <w:t>宛</w:t>
      </w:r>
      <w:r w:rsidR="00291C0E" w:rsidRPr="00C62839">
        <w:rPr>
          <w:rFonts w:hint="eastAsia"/>
          <w:color w:val="000000" w:themeColor="text1"/>
        </w:rPr>
        <w:t>先</w:t>
      </w:r>
      <w:r w:rsidR="00291C0E" w:rsidRPr="00C62839">
        <w:rPr>
          <w:rFonts w:hint="eastAsia"/>
          <w:color w:val="000000" w:themeColor="text1"/>
          <w:spacing w:val="-3"/>
        </w:rPr>
        <w:t>を</w:t>
      </w:r>
      <w:r w:rsidR="00291C0E" w:rsidRPr="00C62839">
        <w:rPr>
          <w:rFonts w:hint="eastAsia"/>
          <w:color w:val="000000" w:themeColor="text1"/>
        </w:rPr>
        <w:t>そ</w:t>
      </w:r>
      <w:r w:rsidR="00291C0E" w:rsidRPr="00C62839">
        <w:rPr>
          <w:rFonts w:hint="eastAsia"/>
          <w:color w:val="000000" w:themeColor="text1"/>
          <w:spacing w:val="-3"/>
        </w:rPr>
        <w:t>れ</w:t>
      </w:r>
      <w:r w:rsidR="00291C0E" w:rsidRPr="00C62839">
        <w:rPr>
          <w:rFonts w:hint="eastAsia"/>
          <w:color w:val="000000" w:themeColor="text1"/>
        </w:rPr>
        <w:t>ぞ</w:t>
      </w:r>
      <w:r w:rsidR="00291C0E" w:rsidRPr="00C62839">
        <w:rPr>
          <w:rFonts w:hint="eastAsia"/>
          <w:color w:val="000000" w:themeColor="text1"/>
          <w:spacing w:val="-3"/>
        </w:rPr>
        <w:t>れ</w:t>
      </w:r>
      <w:r w:rsidR="00291C0E" w:rsidRPr="00C62839">
        <w:rPr>
          <w:rFonts w:hint="eastAsia"/>
          <w:color w:val="000000" w:themeColor="text1"/>
        </w:rPr>
        <w:t>相手</w:t>
      </w:r>
      <w:r w:rsidR="00291C0E" w:rsidRPr="00C62839">
        <w:rPr>
          <w:rFonts w:hint="eastAsia"/>
          <w:color w:val="000000" w:themeColor="text1"/>
          <w:spacing w:val="-3"/>
        </w:rPr>
        <w:t>方</w:t>
      </w:r>
      <w:r w:rsidR="00291C0E" w:rsidRPr="00C62839">
        <w:rPr>
          <w:rFonts w:hint="eastAsia"/>
          <w:color w:val="000000" w:themeColor="text1"/>
        </w:rPr>
        <w:t>に</w:t>
      </w:r>
      <w:r w:rsidR="00291C0E" w:rsidRPr="00C62839">
        <w:rPr>
          <w:rFonts w:hint="eastAsia"/>
          <w:color w:val="000000" w:themeColor="text1"/>
          <w:spacing w:val="-3"/>
        </w:rPr>
        <w:t>対</w:t>
      </w:r>
      <w:r w:rsidR="00291C0E" w:rsidRPr="00C62839">
        <w:rPr>
          <w:rFonts w:hint="eastAsia"/>
          <w:color w:val="000000" w:themeColor="text1"/>
        </w:rPr>
        <w:t>し</w:t>
      </w:r>
      <w:r w:rsidR="00291C0E" w:rsidRPr="00C62839">
        <w:rPr>
          <w:rFonts w:hint="eastAsia"/>
          <w:color w:val="000000" w:themeColor="text1"/>
          <w:spacing w:val="-3"/>
        </w:rPr>
        <w:t>て</w:t>
      </w:r>
      <w:r w:rsidR="00291C0E" w:rsidRPr="00C62839">
        <w:rPr>
          <w:rFonts w:hint="eastAsia"/>
          <w:color w:val="000000" w:themeColor="text1"/>
        </w:rPr>
        <w:t>別</w:t>
      </w:r>
      <w:r w:rsidR="00291C0E" w:rsidRPr="00C62839">
        <w:rPr>
          <w:rFonts w:hint="eastAsia"/>
          <w:color w:val="000000" w:themeColor="text1"/>
          <w:spacing w:val="-3"/>
        </w:rPr>
        <w:t>途</w:t>
      </w:r>
      <w:r w:rsidR="00291C0E" w:rsidRPr="00C62839">
        <w:rPr>
          <w:rFonts w:hint="eastAsia"/>
          <w:color w:val="000000" w:themeColor="text1"/>
        </w:rPr>
        <w:t>通</w:t>
      </w:r>
      <w:r w:rsidR="00291C0E" w:rsidRPr="00C62839">
        <w:rPr>
          <w:rFonts w:hint="eastAsia"/>
          <w:color w:val="000000" w:themeColor="text1"/>
          <w:spacing w:val="-3"/>
        </w:rPr>
        <w:t>知</w:t>
      </w:r>
      <w:r w:rsidR="00291C0E" w:rsidRPr="00C62839">
        <w:rPr>
          <w:rFonts w:hint="eastAsia"/>
          <w:color w:val="000000" w:themeColor="text1"/>
        </w:rPr>
        <w:t>する</w:t>
      </w:r>
      <w:r w:rsidR="00291C0E" w:rsidRPr="00C62839">
        <w:rPr>
          <w:rFonts w:hint="eastAsia"/>
          <w:color w:val="000000" w:themeColor="text1"/>
          <w:spacing w:val="-3"/>
        </w:rPr>
        <w:t>も</w:t>
      </w:r>
      <w:r w:rsidR="00291C0E" w:rsidRPr="00C62839">
        <w:rPr>
          <w:rFonts w:hint="eastAsia"/>
          <w:color w:val="000000" w:themeColor="text1"/>
        </w:rPr>
        <w:t>の</w:t>
      </w:r>
      <w:r w:rsidR="00291C0E" w:rsidRPr="00C62839">
        <w:rPr>
          <w:rFonts w:hint="eastAsia"/>
          <w:color w:val="000000" w:themeColor="text1"/>
          <w:spacing w:val="-3"/>
        </w:rPr>
        <w:t>と</w:t>
      </w:r>
      <w:r w:rsidR="00291C0E" w:rsidRPr="00C62839">
        <w:rPr>
          <w:rFonts w:hint="eastAsia"/>
          <w:color w:val="000000" w:themeColor="text1"/>
        </w:rPr>
        <w:t>す</w:t>
      </w:r>
      <w:r w:rsidR="00291C0E" w:rsidRPr="00C62839">
        <w:rPr>
          <w:rFonts w:hint="eastAsia"/>
          <w:color w:val="000000" w:themeColor="text1"/>
          <w:spacing w:val="-3"/>
        </w:rPr>
        <w:t>る</w:t>
      </w:r>
      <w:r w:rsidR="00291C0E" w:rsidRPr="00C62839">
        <w:rPr>
          <w:rFonts w:hint="eastAsia"/>
          <w:color w:val="000000" w:themeColor="text1"/>
        </w:rPr>
        <w:t>。</w:t>
      </w:r>
    </w:p>
    <w:p w14:paraId="0FE98D44" w14:textId="77777777" w:rsidR="003D1417" w:rsidRPr="00C62839" w:rsidRDefault="00983061" w:rsidP="003D318E">
      <w:pPr>
        <w:pStyle w:val="MyCustomHeading1"/>
        <w:numPr>
          <w:ilvl w:val="0"/>
          <w:numId w:val="156"/>
        </w:numPr>
        <w:jc w:val="both"/>
        <w:rPr>
          <w:lang w:eastAsia="ja-JP"/>
        </w:rPr>
      </w:pPr>
      <w:r w:rsidRPr="00C62839">
        <w:rPr>
          <w:rFonts w:hint="eastAsia"/>
          <w:lang w:eastAsia="ja-JP"/>
        </w:rPr>
        <w:t xml:space="preserve">　</w:t>
      </w:r>
      <w:r w:rsidR="00291C0E" w:rsidRPr="00C62839">
        <w:rPr>
          <w:rFonts w:hint="eastAsia"/>
          <w:lang w:eastAsia="ja-JP"/>
        </w:rPr>
        <w:t>本契約の履行に関して</w:t>
      </w:r>
      <w:r w:rsidR="00DE5901" w:rsidRPr="00C62839">
        <w:rPr>
          <w:rFonts w:hint="eastAsia"/>
          <w:lang w:eastAsia="ja-JP"/>
        </w:rPr>
        <w:t>市</w:t>
      </w:r>
      <w:r w:rsidR="00291C0E" w:rsidRPr="00C62839">
        <w:rPr>
          <w:rFonts w:hint="eastAsia"/>
          <w:lang w:eastAsia="ja-JP"/>
        </w:rPr>
        <w:t>と運営権者の間で用いる言語は</w:t>
      </w:r>
      <w:r w:rsidR="009C101B" w:rsidRPr="00C62839">
        <w:rPr>
          <w:rFonts w:hint="eastAsia"/>
          <w:lang w:eastAsia="ja-JP"/>
        </w:rPr>
        <w:t>，</w:t>
      </w:r>
      <w:r w:rsidR="00291C0E" w:rsidRPr="00C62839">
        <w:rPr>
          <w:rFonts w:hint="eastAsia"/>
          <w:lang w:eastAsia="ja-JP"/>
        </w:rPr>
        <w:t>日本語とする。</w:t>
      </w:r>
    </w:p>
    <w:p w14:paraId="0984786C" w14:textId="12B1E00F" w:rsidR="00241DD5" w:rsidRPr="00C62839" w:rsidRDefault="00983061" w:rsidP="003D318E">
      <w:pPr>
        <w:pStyle w:val="MyCustomHeading1"/>
        <w:numPr>
          <w:ilvl w:val="0"/>
          <w:numId w:val="156"/>
        </w:numPr>
        <w:jc w:val="both"/>
        <w:rPr>
          <w:lang w:eastAsia="ja-JP"/>
        </w:rPr>
      </w:pPr>
      <w:r w:rsidRPr="00C62839">
        <w:rPr>
          <w:rFonts w:hint="eastAsia"/>
          <w:lang w:eastAsia="ja-JP"/>
        </w:rPr>
        <w:t xml:space="preserve">　</w:t>
      </w:r>
      <w:r w:rsidR="00291C0E" w:rsidRPr="00C62839">
        <w:rPr>
          <w:rFonts w:hint="eastAsia"/>
          <w:lang w:eastAsia="ja-JP"/>
        </w:rPr>
        <w:t>本契約に定める金銭の支払</w:t>
      </w:r>
      <w:r w:rsidR="00241DD5" w:rsidRPr="00C62839">
        <w:rPr>
          <w:rFonts w:hint="eastAsia"/>
          <w:lang w:eastAsia="ja-JP"/>
        </w:rPr>
        <w:t>い</w:t>
      </w:r>
      <w:r w:rsidR="00291C0E" w:rsidRPr="00C62839">
        <w:rPr>
          <w:rFonts w:hint="eastAsia"/>
          <w:lang w:eastAsia="ja-JP"/>
        </w:rPr>
        <w:t>に用いる通貨は</w:t>
      </w:r>
      <w:r w:rsidR="009C101B" w:rsidRPr="00C62839">
        <w:rPr>
          <w:rFonts w:hint="eastAsia"/>
          <w:lang w:eastAsia="ja-JP"/>
        </w:rPr>
        <w:t>，</w:t>
      </w:r>
      <w:r w:rsidR="00291C0E" w:rsidRPr="00C62839">
        <w:rPr>
          <w:rFonts w:hint="eastAsia"/>
          <w:lang w:eastAsia="ja-JP"/>
        </w:rPr>
        <w:t>日本円とする。</w:t>
      </w:r>
    </w:p>
    <w:p w14:paraId="762585D9" w14:textId="26512DF1" w:rsidR="003D1417" w:rsidRPr="00C62839" w:rsidRDefault="00983061" w:rsidP="003D318E">
      <w:pPr>
        <w:pStyle w:val="MyCustomHeading1"/>
        <w:numPr>
          <w:ilvl w:val="0"/>
          <w:numId w:val="156"/>
        </w:numPr>
        <w:jc w:val="both"/>
        <w:rPr>
          <w:lang w:eastAsia="ja-JP"/>
        </w:rPr>
      </w:pPr>
      <w:r w:rsidRPr="00C62839">
        <w:rPr>
          <w:rFonts w:hint="eastAsia"/>
          <w:lang w:eastAsia="ja-JP"/>
        </w:rPr>
        <w:t xml:space="preserve">　</w:t>
      </w:r>
      <w:r w:rsidR="00291C0E" w:rsidRPr="00C62839">
        <w:rPr>
          <w:rFonts w:hint="eastAsia"/>
          <w:lang w:eastAsia="ja-JP"/>
        </w:rPr>
        <w:t>本契約の履行に関して</w:t>
      </w:r>
      <w:r w:rsidR="00DE5901" w:rsidRPr="00C62839">
        <w:rPr>
          <w:rFonts w:hint="eastAsia"/>
          <w:lang w:eastAsia="ja-JP"/>
        </w:rPr>
        <w:t>市</w:t>
      </w:r>
      <w:r w:rsidR="00291C0E" w:rsidRPr="00C62839">
        <w:rPr>
          <w:rFonts w:hint="eastAsia"/>
          <w:lang w:eastAsia="ja-JP"/>
        </w:rPr>
        <w:t>と運営権者の間で用いる計算単位は</w:t>
      </w:r>
      <w:r w:rsidR="009C101B" w:rsidRPr="00C62839">
        <w:rPr>
          <w:rFonts w:hint="eastAsia"/>
          <w:lang w:eastAsia="ja-JP"/>
        </w:rPr>
        <w:t>，</w:t>
      </w:r>
      <w:r w:rsidR="00291C0E" w:rsidRPr="00C62839">
        <w:rPr>
          <w:rFonts w:hint="eastAsia"/>
          <w:lang w:eastAsia="ja-JP"/>
        </w:rPr>
        <w:t>本契約</w:t>
      </w:r>
      <w:r w:rsidR="009C101B" w:rsidRPr="00C62839">
        <w:rPr>
          <w:rFonts w:hint="eastAsia"/>
          <w:spacing w:val="1"/>
          <w:lang w:eastAsia="ja-JP"/>
        </w:rPr>
        <w:t>，</w:t>
      </w:r>
      <w:r w:rsidR="00291C0E" w:rsidRPr="00C62839">
        <w:rPr>
          <w:rFonts w:hint="eastAsia"/>
          <w:lang w:eastAsia="ja-JP"/>
        </w:rPr>
        <w:t>要求</w:t>
      </w:r>
      <w:r w:rsidR="00291C0E" w:rsidRPr="00C62839">
        <w:rPr>
          <w:rFonts w:hint="eastAsia"/>
          <w:spacing w:val="-3"/>
          <w:lang w:eastAsia="ja-JP"/>
        </w:rPr>
        <w:t>水</w:t>
      </w:r>
      <w:r w:rsidR="00291C0E" w:rsidRPr="00C62839">
        <w:rPr>
          <w:rFonts w:hint="eastAsia"/>
          <w:lang w:eastAsia="ja-JP"/>
        </w:rPr>
        <w:t>準</w:t>
      </w:r>
      <w:r w:rsidR="00291C0E" w:rsidRPr="00C62839">
        <w:rPr>
          <w:rFonts w:hint="eastAsia"/>
          <w:spacing w:val="-3"/>
          <w:lang w:eastAsia="ja-JP"/>
        </w:rPr>
        <w:t>書</w:t>
      </w:r>
      <w:r w:rsidR="00A441E8" w:rsidRPr="00C62839">
        <w:rPr>
          <w:rFonts w:hint="eastAsia"/>
          <w:spacing w:val="-3"/>
          <w:lang w:eastAsia="ja-JP"/>
        </w:rPr>
        <w:t>，募集要項等</w:t>
      </w:r>
      <w:r w:rsidR="00291C0E" w:rsidRPr="00C62839">
        <w:rPr>
          <w:rFonts w:hint="eastAsia"/>
          <w:lang w:eastAsia="ja-JP"/>
        </w:rPr>
        <w:t>又</w:t>
      </w:r>
      <w:r w:rsidR="00291C0E" w:rsidRPr="00C62839">
        <w:rPr>
          <w:rFonts w:hint="eastAsia"/>
          <w:spacing w:val="-3"/>
          <w:lang w:eastAsia="ja-JP"/>
        </w:rPr>
        <w:t>は</w:t>
      </w:r>
      <w:r w:rsidR="00291C0E" w:rsidRPr="00C62839">
        <w:rPr>
          <w:rFonts w:hint="eastAsia"/>
          <w:lang w:eastAsia="ja-JP"/>
        </w:rPr>
        <w:t>提</w:t>
      </w:r>
      <w:r w:rsidR="00291C0E" w:rsidRPr="00C62839">
        <w:rPr>
          <w:rFonts w:hint="eastAsia"/>
          <w:spacing w:val="-3"/>
          <w:lang w:eastAsia="ja-JP"/>
        </w:rPr>
        <w:t>案</w:t>
      </w:r>
      <w:r w:rsidR="00291C0E" w:rsidRPr="00C62839">
        <w:rPr>
          <w:rFonts w:hint="eastAsia"/>
          <w:lang w:eastAsia="ja-JP"/>
        </w:rPr>
        <w:t>書</w:t>
      </w:r>
      <w:r w:rsidR="00291C0E" w:rsidRPr="00C62839">
        <w:rPr>
          <w:rFonts w:hint="eastAsia"/>
          <w:spacing w:val="-3"/>
          <w:lang w:eastAsia="ja-JP"/>
        </w:rPr>
        <w:t>類</w:t>
      </w:r>
      <w:r w:rsidR="00291C0E" w:rsidRPr="00C62839">
        <w:rPr>
          <w:rFonts w:hint="eastAsia"/>
          <w:lang w:eastAsia="ja-JP"/>
        </w:rPr>
        <w:t>に特</w:t>
      </w:r>
      <w:r w:rsidR="00291C0E" w:rsidRPr="00C62839">
        <w:rPr>
          <w:rFonts w:hint="eastAsia"/>
          <w:spacing w:val="-3"/>
          <w:lang w:eastAsia="ja-JP"/>
        </w:rPr>
        <w:t>別</w:t>
      </w:r>
      <w:r w:rsidR="00291C0E" w:rsidRPr="00C62839">
        <w:rPr>
          <w:rFonts w:hint="eastAsia"/>
          <w:lang w:eastAsia="ja-JP"/>
        </w:rPr>
        <w:t>の</w:t>
      </w:r>
      <w:r w:rsidR="00291C0E" w:rsidRPr="00C62839">
        <w:rPr>
          <w:rFonts w:hint="eastAsia"/>
          <w:spacing w:val="-3"/>
          <w:lang w:eastAsia="ja-JP"/>
        </w:rPr>
        <w:t>定</w:t>
      </w:r>
      <w:r w:rsidR="00291C0E" w:rsidRPr="00C62839">
        <w:rPr>
          <w:rFonts w:hint="eastAsia"/>
          <w:lang w:eastAsia="ja-JP"/>
        </w:rPr>
        <w:t>め</w:t>
      </w:r>
      <w:r w:rsidR="00291C0E" w:rsidRPr="00C62839">
        <w:rPr>
          <w:rFonts w:hint="eastAsia"/>
          <w:spacing w:val="-3"/>
          <w:lang w:eastAsia="ja-JP"/>
        </w:rPr>
        <w:t>が</w:t>
      </w:r>
      <w:r w:rsidR="00291C0E" w:rsidRPr="00C62839">
        <w:rPr>
          <w:rFonts w:hint="eastAsia"/>
          <w:lang w:eastAsia="ja-JP"/>
        </w:rPr>
        <w:t>あ</w:t>
      </w:r>
      <w:r w:rsidR="00291C0E" w:rsidRPr="00C62839">
        <w:rPr>
          <w:rFonts w:hint="eastAsia"/>
          <w:spacing w:val="-3"/>
          <w:lang w:eastAsia="ja-JP"/>
        </w:rPr>
        <w:t>る</w:t>
      </w:r>
      <w:r w:rsidR="00291C0E" w:rsidRPr="00C62839">
        <w:rPr>
          <w:rFonts w:hint="eastAsia"/>
          <w:lang w:eastAsia="ja-JP"/>
        </w:rPr>
        <w:t>場</w:t>
      </w:r>
      <w:r w:rsidR="00291C0E" w:rsidRPr="00C62839">
        <w:rPr>
          <w:rFonts w:hint="eastAsia"/>
          <w:spacing w:val="-3"/>
          <w:lang w:eastAsia="ja-JP"/>
        </w:rPr>
        <w:t>合</w:t>
      </w:r>
      <w:r w:rsidR="00291C0E" w:rsidRPr="00C62839">
        <w:rPr>
          <w:rFonts w:hint="eastAsia"/>
          <w:lang w:eastAsia="ja-JP"/>
        </w:rPr>
        <w:t>を除</w:t>
      </w:r>
      <w:r w:rsidR="00291C0E" w:rsidRPr="00C62839">
        <w:rPr>
          <w:rFonts w:hint="eastAsia"/>
          <w:spacing w:val="-3"/>
          <w:lang w:eastAsia="ja-JP"/>
        </w:rPr>
        <w:t>き</w:t>
      </w:r>
      <w:r w:rsidR="009C101B" w:rsidRPr="00C62839">
        <w:rPr>
          <w:rFonts w:hint="eastAsia"/>
          <w:spacing w:val="-87"/>
          <w:lang w:eastAsia="ja-JP"/>
        </w:rPr>
        <w:t>，</w:t>
      </w:r>
      <w:r w:rsidR="00291C0E" w:rsidRPr="00C62839">
        <w:rPr>
          <w:rFonts w:hint="eastAsia"/>
          <w:lang w:eastAsia="ja-JP"/>
        </w:rPr>
        <w:t>計</w:t>
      </w:r>
      <w:r w:rsidR="00291C0E" w:rsidRPr="00C62839">
        <w:rPr>
          <w:rFonts w:hint="eastAsia"/>
          <w:spacing w:val="-3"/>
          <w:lang w:eastAsia="ja-JP"/>
        </w:rPr>
        <w:t>量</w:t>
      </w:r>
      <w:r w:rsidR="00291C0E" w:rsidRPr="00C62839">
        <w:rPr>
          <w:rFonts w:hint="eastAsia"/>
          <w:spacing w:val="-87"/>
          <w:lang w:eastAsia="ja-JP"/>
        </w:rPr>
        <w:t>法</w:t>
      </w:r>
      <w:r w:rsidR="00291C0E" w:rsidRPr="00C62839">
        <w:rPr>
          <w:rFonts w:hint="eastAsia"/>
          <w:lang w:eastAsia="ja-JP"/>
        </w:rPr>
        <w:t>（</w:t>
      </w:r>
      <w:r w:rsidR="00291C0E" w:rsidRPr="00C62839">
        <w:rPr>
          <w:rFonts w:hint="eastAsia"/>
          <w:spacing w:val="-3"/>
          <w:lang w:eastAsia="ja-JP"/>
        </w:rPr>
        <w:t>平</w:t>
      </w:r>
      <w:r w:rsidR="00291C0E" w:rsidRPr="00C62839">
        <w:rPr>
          <w:rFonts w:hint="eastAsia"/>
          <w:lang w:eastAsia="ja-JP"/>
        </w:rPr>
        <w:t>成</w:t>
      </w:r>
      <w:r w:rsidR="00B602A3" w:rsidRPr="00C62839">
        <w:rPr>
          <w:lang w:eastAsia="ja-JP"/>
        </w:rPr>
        <w:t>4</w:t>
      </w:r>
      <w:r w:rsidR="00291C0E" w:rsidRPr="00C62839">
        <w:rPr>
          <w:rFonts w:hint="eastAsia"/>
          <w:spacing w:val="-3"/>
          <w:lang w:eastAsia="ja-JP"/>
        </w:rPr>
        <w:t>年</w:t>
      </w:r>
      <w:r w:rsidR="00291C0E" w:rsidRPr="00C62839">
        <w:rPr>
          <w:rFonts w:hint="eastAsia"/>
          <w:lang w:eastAsia="ja-JP"/>
        </w:rPr>
        <w:t>法</w:t>
      </w:r>
      <w:r w:rsidR="00291C0E" w:rsidRPr="00C62839">
        <w:rPr>
          <w:rFonts w:hint="eastAsia"/>
          <w:spacing w:val="-3"/>
          <w:lang w:eastAsia="ja-JP"/>
        </w:rPr>
        <w:t>律</w:t>
      </w:r>
      <w:r w:rsidR="00291C0E" w:rsidRPr="00C62839">
        <w:rPr>
          <w:rFonts w:hint="eastAsia"/>
          <w:lang w:eastAsia="ja-JP"/>
        </w:rPr>
        <w:t>第</w:t>
      </w:r>
      <w:r w:rsidR="00B602A3" w:rsidRPr="00C62839">
        <w:rPr>
          <w:lang w:eastAsia="ja-JP"/>
        </w:rPr>
        <w:t>51</w:t>
      </w:r>
      <w:r w:rsidR="00291C0E" w:rsidRPr="00C62839">
        <w:rPr>
          <w:rFonts w:hint="eastAsia"/>
          <w:lang w:eastAsia="ja-JP"/>
        </w:rPr>
        <w:t>号）に定</w:t>
      </w:r>
      <w:r w:rsidR="00291C0E" w:rsidRPr="00C62839">
        <w:rPr>
          <w:rFonts w:hint="eastAsia"/>
          <w:spacing w:val="-3"/>
          <w:lang w:eastAsia="ja-JP"/>
        </w:rPr>
        <w:t>め</w:t>
      </w:r>
      <w:r w:rsidR="00291C0E" w:rsidRPr="00C62839">
        <w:rPr>
          <w:rFonts w:hint="eastAsia"/>
          <w:lang w:eastAsia="ja-JP"/>
        </w:rPr>
        <w:t>る</w:t>
      </w:r>
      <w:r w:rsidR="00291C0E" w:rsidRPr="00C62839">
        <w:rPr>
          <w:rFonts w:hint="eastAsia"/>
          <w:spacing w:val="-3"/>
          <w:lang w:eastAsia="ja-JP"/>
        </w:rPr>
        <w:t>と</w:t>
      </w:r>
      <w:r w:rsidR="00291C0E" w:rsidRPr="00C62839">
        <w:rPr>
          <w:rFonts w:hint="eastAsia"/>
          <w:lang w:eastAsia="ja-JP"/>
        </w:rPr>
        <w:t>こ</w:t>
      </w:r>
      <w:r w:rsidR="00291C0E" w:rsidRPr="00C62839">
        <w:rPr>
          <w:rFonts w:hint="eastAsia"/>
          <w:spacing w:val="-3"/>
          <w:lang w:eastAsia="ja-JP"/>
        </w:rPr>
        <w:t>ろ</w:t>
      </w:r>
      <w:r w:rsidR="00291C0E" w:rsidRPr="00C62839">
        <w:rPr>
          <w:rFonts w:hint="eastAsia"/>
          <w:lang w:eastAsia="ja-JP"/>
        </w:rPr>
        <w:t>に</w:t>
      </w:r>
      <w:r w:rsidR="00291C0E" w:rsidRPr="00C62839">
        <w:rPr>
          <w:rFonts w:hint="eastAsia"/>
          <w:spacing w:val="-3"/>
          <w:lang w:eastAsia="ja-JP"/>
        </w:rPr>
        <w:t>よ</w:t>
      </w:r>
      <w:r w:rsidR="00291C0E" w:rsidRPr="00C62839">
        <w:rPr>
          <w:rFonts w:hint="eastAsia"/>
          <w:lang w:eastAsia="ja-JP"/>
        </w:rPr>
        <w:t>る</w:t>
      </w:r>
      <w:r w:rsidR="00291C0E" w:rsidRPr="00C62839">
        <w:rPr>
          <w:rFonts w:hint="eastAsia"/>
          <w:spacing w:val="-3"/>
          <w:lang w:eastAsia="ja-JP"/>
        </w:rPr>
        <w:t>も</w:t>
      </w:r>
      <w:r w:rsidR="00291C0E" w:rsidRPr="00C62839">
        <w:rPr>
          <w:rFonts w:hint="eastAsia"/>
          <w:lang w:eastAsia="ja-JP"/>
        </w:rPr>
        <w:t>のと</w:t>
      </w:r>
      <w:r w:rsidR="00291C0E" w:rsidRPr="00C62839">
        <w:rPr>
          <w:rFonts w:hint="eastAsia"/>
          <w:spacing w:val="-3"/>
          <w:lang w:eastAsia="ja-JP"/>
        </w:rPr>
        <w:t>す</w:t>
      </w:r>
      <w:r w:rsidR="00291C0E" w:rsidRPr="00C62839">
        <w:rPr>
          <w:rFonts w:hint="eastAsia"/>
          <w:lang w:eastAsia="ja-JP"/>
        </w:rPr>
        <w:t>る。</w:t>
      </w:r>
    </w:p>
    <w:p w14:paraId="188CBD76" w14:textId="4F22325D" w:rsidR="003D1417" w:rsidRPr="00C62839" w:rsidRDefault="00983061" w:rsidP="003D318E">
      <w:pPr>
        <w:pStyle w:val="MyCustomHeading1"/>
        <w:numPr>
          <w:ilvl w:val="0"/>
          <w:numId w:val="156"/>
        </w:numPr>
        <w:jc w:val="both"/>
        <w:rPr>
          <w:lang w:eastAsia="ja-JP"/>
        </w:rPr>
      </w:pPr>
      <w:r w:rsidRPr="00C62839">
        <w:rPr>
          <w:rFonts w:hint="eastAsia"/>
          <w:lang w:eastAsia="ja-JP"/>
        </w:rPr>
        <w:t xml:space="preserve">　</w:t>
      </w:r>
      <w:r w:rsidR="00291C0E" w:rsidRPr="00C62839">
        <w:rPr>
          <w:rFonts w:hint="eastAsia"/>
          <w:lang w:eastAsia="ja-JP"/>
        </w:rPr>
        <w:t>本契約の履行に関する期間の</w:t>
      </w:r>
      <w:r w:rsidR="00EE565F" w:rsidRPr="00C62839">
        <w:rPr>
          <w:rFonts w:hint="eastAsia"/>
          <w:lang w:eastAsia="ja-JP"/>
        </w:rPr>
        <w:t>定め</w:t>
      </w:r>
      <w:r w:rsidR="00291C0E" w:rsidRPr="00C62839">
        <w:rPr>
          <w:rFonts w:hint="eastAsia"/>
          <w:lang w:eastAsia="ja-JP"/>
        </w:rPr>
        <w:t>については</w:t>
      </w:r>
      <w:r w:rsidR="009C101B" w:rsidRPr="00C62839">
        <w:rPr>
          <w:rFonts w:hint="eastAsia"/>
          <w:lang w:eastAsia="ja-JP"/>
        </w:rPr>
        <w:t>，</w:t>
      </w:r>
      <w:r w:rsidR="00291C0E" w:rsidRPr="00C62839">
        <w:rPr>
          <w:rFonts w:hint="eastAsia"/>
          <w:lang w:eastAsia="ja-JP"/>
        </w:rPr>
        <w:t>本契約</w:t>
      </w:r>
      <w:r w:rsidR="009C101B" w:rsidRPr="00C62839">
        <w:rPr>
          <w:rFonts w:hint="eastAsia"/>
          <w:lang w:eastAsia="ja-JP"/>
        </w:rPr>
        <w:t>，</w:t>
      </w:r>
      <w:r w:rsidR="00291C0E" w:rsidRPr="00C62839">
        <w:rPr>
          <w:rFonts w:hint="eastAsia"/>
          <w:lang w:eastAsia="ja-JP"/>
        </w:rPr>
        <w:t>要求水準書</w:t>
      </w:r>
      <w:r w:rsidR="00A441E8" w:rsidRPr="00C62839">
        <w:rPr>
          <w:rFonts w:hint="eastAsia"/>
          <w:lang w:eastAsia="ja-JP"/>
        </w:rPr>
        <w:t>，募集要項等</w:t>
      </w:r>
      <w:r w:rsidR="00291C0E" w:rsidRPr="00C62839">
        <w:rPr>
          <w:rFonts w:hint="eastAsia"/>
          <w:spacing w:val="-3"/>
          <w:lang w:eastAsia="ja-JP"/>
        </w:rPr>
        <w:t>又は</w:t>
      </w:r>
      <w:r w:rsidR="00291C0E" w:rsidRPr="00C62839">
        <w:rPr>
          <w:rFonts w:hint="eastAsia"/>
          <w:lang w:eastAsia="ja-JP"/>
        </w:rPr>
        <w:t>提案書類に特別の</w:t>
      </w:r>
      <w:r w:rsidR="00EE565F" w:rsidRPr="00C62839">
        <w:rPr>
          <w:rFonts w:hint="eastAsia"/>
          <w:lang w:eastAsia="ja-JP"/>
        </w:rPr>
        <w:t>定め</w:t>
      </w:r>
      <w:r w:rsidR="00291C0E" w:rsidRPr="00C62839">
        <w:rPr>
          <w:rFonts w:hint="eastAsia"/>
          <w:spacing w:val="-3"/>
          <w:lang w:eastAsia="ja-JP"/>
        </w:rPr>
        <w:t>が</w:t>
      </w:r>
      <w:r w:rsidR="00291C0E" w:rsidRPr="00C62839">
        <w:rPr>
          <w:rFonts w:hint="eastAsia"/>
          <w:lang w:eastAsia="ja-JP"/>
        </w:rPr>
        <w:t>ある場合を除き</w:t>
      </w:r>
      <w:r w:rsidR="009C101B" w:rsidRPr="00C62839">
        <w:rPr>
          <w:rFonts w:hint="eastAsia"/>
          <w:lang w:eastAsia="ja-JP"/>
        </w:rPr>
        <w:t>，</w:t>
      </w:r>
      <w:r w:rsidR="00291C0E" w:rsidRPr="00C62839">
        <w:rPr>
          <w:rFonts w:hint="eastAsia"/>
          <w:lang w:eastAsia="ja-JP"/>
        </w:rPr>
        <w:t>民法</w:t>
      </w:r>
      <w:r w:rsidR="00291C0E" w:rsidRPr="00C62839">
        <w:rPr>
          <w:rFonts w:hint="eastAsia"/>
          <w:spacing w:val="-3"/>
          <w:lang w:eastAsia="ja-JP"/>
        </w:rPr>
        <w:t>及</w:t>
      </w:r>
      <w:r w:rsidR="00291C0E" w:rsidRPr="00C62839">
        <w:rPr>
          <w:rFonts w:hint="eastAsia"/>
          <w:lang w:eastAsia="ja-JP"/>
        </w:rPr>
        <w:t>び会社法の定めるとこ</w:t>
      </w:r>
      <w:r w:rsidR="00291C0E" w:rsidRPr="00C62839">
        <w:rPr>
          <w:rFonts w:hint="eastAsia"/>
          <w:spacing w:val="-3"/>
          <w:lang w:eastAsia="ja-JP"/>
        </w:rPr>
        <w:t>ろ</w:t>
      </w:r>
      <w:r w:rsidR="00291C0E" w:rsidRPr="00C62839">
        <w:rPr>
          <w:rFonts w:hint="eastAsia"/>
          <w:lang w:eastAsia="ja-JP"/>
        </w:rPr>
        <w:t>によるものとする。</w:t>
      </w:r>
    </w:p>
    <w:p w14:paraId="6A4D136F" w14:textId="77777777" w:rsidR="009345DF" w:rsidRPr="00C62839" w:rsidRDefault="00983061" w:rsidP="003D318E">
      <w:pPr>
        <w:pStyle w:val="MyCustomHeading1"/>
        <w:numPr>
          <w:ilvl w:val="0"/>
          <w:numId w:val="156"/>
        </w:numPr>
        <w:jc w:val="both"/>
        <w:rPr>
          <w:lang w:eastAsia="ja-JP"/>
        </w:rPr>
      </w:pPr>
      <w:r w:rsidRPr="00C62839">
        <w:rPr>
          <w:rFonts w:eastAsiaTheme="minorEastAsia" w:hint="eastAsia"/>
          <w:lang w:eastAsia="ja-JP"/>
        </w:rPr>
        <w:t xml:space="preserve">　</w:t>
      </w:r>
      <w:r w:rsidR="00291C0E" w:rsidRPr="00C62839">
        <w:rPr>
          <w:rFonts w:hint="eastAsia"/>
          <w:lang w:eastAsia="ja-JP"/>
        </w:rPr>
        <w:t>本契約は</w:t>
      </w:r>
      <w:r w:rsidR="009C101B" w:rsidRPr="00C62839">
        <w:rPr>
          <w:rFonts w:hint="eastAsia"/>
          <w:lang w:eastAsia="ja-JP"/>
        </w:rPr>
        <w:t>，</w:t>
      </w:r>
      <w:r w:rsidR="00291C0E" w:rsidRPr="00C62839">
        <w:rPr>
          <w:rFonts w:hint="eastAsia"/>
          <w:lang w:eastAsia="ja-JP"/>
        </w:rPr>
        <w:t>日本国の法令等に準拠し</w:t>
      </w:r>
      <w:r w:rsidR="009C101B" w:rsidRPr="00C62839">
        <w:rPr>
          <w:rFonts w:hint="eastAsia"/>
          <w:lang w:eastAsia="ja-JP"/>
        </w:rPr>
        <w:t>，</w:t>
      </w:r>
      <w:r w:rsidR="00291C0E" w:rsidRPr="00C62839">
        <w:rPr>
          <w:rFonts w:hint="eastAsia"/>
          <w:lang w:eastAsia="ja-JP"/>
        </w:rPr>
        <w:t>日本国の法令等に従って解釈するものとする。</w:t>
      </w:r>
    </w:p>
    <w:p w14:paraId="29EF72AD" w14:textId="6B36BEC8" w:rsidR="00A4321E" w:rsidRPr="00C62839" w:rsidRDefault="00A4321E" w:rsidP="003D318E">
      <w:pPr>
        <w:pStyle w:val="MyCustomHeading1"/>
        <w:numPr>
          <w:ilvl w:val="0"/>
          <w:numId w:val="156"/>
        </w:numPr>
        <w:jc w:val="both"/>
        <w:rPr>
          <w:lang w:eastAsia="ja-JP"/>
        </w:rPr>
      </w:pPr>
      <w:r w:rsidRPr="00C62839">
        <w:rPr>
          <w:rFonts w:eastAsiaTheme="minorEastAsia" w:hint="eastAsia"/>
          <w:lang w:eastAsia="ja-JP"/>
        </w:rPr>
        <w:t xml:space="preserve">　本契約において</w:t>
      </w:r>
      <w:r w:rsidRPr="00C62839">
        <w:rPr>
          <w:rFonts w:hint="eastAsia"/>
          <w:lang w:eastAsia="ja-JP"/>
        </w:rPr>
        <w:t>定める</w:t>
      </w:r>
      <w:r w:rsidRPr="00C62839">
        <w:rPr>
          <w:rFonts w:eastAsiaTheme="minorEastAsia" w:hint="eastAsia"/>
          <w:lang w:eastAsia="ja-JP"/>
        </w:rPr>
        <w:t>特定の日が非営業日（大阪市の休日を定める条例（平成</w:t>
      </w:r>
      <w:r w:rsidR="00B602A3" w:rsidRPr="00C62839">
        <w:rPr>
          <w:rFonts w:eastAsiaTheme="minorEastAsia"/>
          <w:lang w:eastAsia="ja-JP"/>
        </w:rPr>
        <w:t>3</w:t>
      </w:r>
      <w:r w:rsidRPr="00C62839">
        <w:rPr>
          <w:rFonts w:eastAsiaTheme="minorEastAsia" w:hint="eastAsia"/>
          <w:lang w:eastAsia="ja-JP"/>
        </w:rPr>
        <w:t>年大阪市条例第</w:t>
      </w:r>
      <w:r w:rsidR="00B602A3" w:rsidRPr="00C62839">
        <w:rPr>
          <w:rFonts w:eastAsiaTheme="minorEastAsia"/>
          <w:lang w:eastAsia="ja-JP"/>
        </w:rPr>
        <w:t>42</w:t>
      </w:r>
      <w:r w:rsidRPr="00C62839">
        <w:rPr>
          <w:rFonts w:eastAsiaTheme="minorEastAsia" w:hint="eastAsia"/>
          <w:lang w:eastAsia="ja-JP"/>
        </w:rPr>
        <w:t>号）第</w:t>
      </w:r>
      <w:r w:rsidR="00B602A3" w:rsidRPr="00C62839">
        <w:rPr>
          <w:rFonts w:eastAsiaTheme="minorEastAsia"/>
          <w:lang w:eastAsia="ja-JP"/>
        </w:rPr>
        <w:t>1</w:t>
      </w:r>
      <w:r w:rsidRPr="00C62839">
        <w:rPr>
          <w:rFonts w:eastAsiaTheme="minorEastAsia" w:hint="eastAsia"/>
          <w:lang w:eastAsia="ja-JP"/>
        </w:rPr>
        <w:t>条に規定する市の休日をいう。）である場合には，本契約に別段の定めがある場合を除き，当該特定の日をその直前の営業日と読み替える。</w:t>
      </w:r>
    </w:p>
    <w:p w14:paraId="620F1928" w14:textId="77777777" w:rsidR="003D1417" w:rsidRPr="00C62839" w:rsidRDefault="003D1417">
      <w:pPr>
        <w:pStyle w:val="a0"/>
        <w:spacing w:before="10" w:line="298" w:lineRule="auto"/>
        <w:ind w:left="0"/>
        <w:jc w:val="both"/>
        <w:rPr>
          <w:rFonts w:ascii="Times New Roman" w:hAnsi="Times New Roman"/>
          <w:color w:val="000000" w:themeColor="text1"/>
          <w:lang w:eastAsia="ja-JP"/>
        </w:rPr>
      </w:pPr>
    </w:p>
    <w:p w14:paraId="78450A37" w14:textId="77777777" w:rsidR="003D1417" w:rsidRPr="00C62839" w:rsidRDefault="0065474E">
      <w:pPr>
        <w:pStyle w:val="my3"/>
        <w:spacing w:line="298" w:lineRule="auto"/>
        <w:jc w:val="both"/>
        <w:rPr>
          <w:rFonts w:ascii="Times New Roman" w:hAnsi="Times New Roman"/>
          <w:color w:val="000000" w:themeColor="text1"/>
        </w:rPr>
      </w:pPr>
      <w:r w:rsidRPr="00C62839">
        <w:rPr>
          <w:rFonts w:ascii="Times New Roman" w:hAnsi="Times New Roman" w:hint="eastAsia"/>
          <w:color w:val="000000" w:themeColor="text1"/>
        </w:rPr>
        <w:t xml:space="preserve">　</w:t>
      </w:r>
      <w:bookmarkStart w:id="1105" w:name="_Toc34745195"/>
      <w:bookmarkStart w:id="1106" w:name="_Toc54271145"/>
      <w:bookmarkStart w:id="1107" w:name="_Toc64297858"/>
      <w:r w:rsidRPr="00C62839">
        <w:rPr>
          <w:rFonts w:ascii="Times New Roman" w:hAnsi="Times New Roman" w:hint="eastAsia"/>
          <w:color w:val="000000" w:themeColor="text1"/>
        </w:rPr>
        <w:t>（</w:t>
      </w:r>
      <w:r w:rsidR="00291C0E" w:rsidRPr="00C62839">
        <w:rPr>
          <w:rFonts w:ascii="Times New Roman" w:hAnsi="Times New Roman" w:hint="eastAsia"/>
          <w:color w:val="000000" w:themeColor="text1"/>
        </w:rPr>
        <w:t>疑義に関する協議）</w:t>
      </w:r>
      <w:bookmarkEnd w:id="1105"/>
      <w:bookmarkEnd w:id="1106"/>
      <w:bookmarkEnd w:id="1107"/>
    </w:p>
    <w:p w14:paraId="0BA5D566" w14:textId="16EA6984" w:rsidR="00055234" w:rsidRPr="00C62839" w:rsidRDefault="00FF3575">
      <w:pPr>
        <w:pStyle w:val="my2"/>
        <w:spacing w:line="298" w:lineRule="auto"/>
        <w:ind w:left="212" w:hangingChars="100" w:hanging="210"/>
        <w:jc w:val="both"/>
        <w:rPr>
          <w:vanish/>
          <w:color w:val="000000" w:themeColor="text1"/>
          <w:specVanish/>
        </w:rPr>
      </w:pPr>
      <w:bookmarkStart w:id="1108" w:name="_Toc24538579"/>
      <w:bookmarkStart w:id="1109" w:name="_Toc29470041"/>
      <w:bookmarkStart w:id="1110" w:name="_Toc34745196"/>
      <w:bookmarkStart w:id="1111" w:name="_Toc54271146"/>
      <w:bookmarkStart w:id="1112" w:name="_Toc54271447"/>
      <w:bookmarkStart w:id="1113" w:name="_Toc64297859"/>
      <w:r w:rsidRPr="00C62839">
        <w:rPr>
          <w:rFonts w:hint="eastAsia"/>
          <w:color w:val="000000" w:themeColor="text1"/>
        </w:rPr>
        <w:t>第</w:t>
      </w:r>
      <w:r w:rsidR="00B602A3" w:rsidRPr="00C62839">
        <w:rPr>
          <w:rFonts w:eastAsiaTheme="minorEastAsia" w:cs="Times New Roman"/>
          <w:color w:val="000000" w:themeColor="text1"/>
        </w:rPr>
        <w:t>125</w:t>
      </w:r>
      <w:r w:rsidRPr="00C62839">
        <w:rPr>
          <w:rFonts w:hint="eastAsia"/>
          <w:color w:val="000000" w:themeColor="text1"/>
        </w:rPr>
        <w:t>条</w:t>
      </w:r>
      <w:bookmarkEnd w:id="1108"/>
      <w:bookmarkEnd w:id="1109"/>
      <w:bookmarkEnd w:id="1110"/>
      <w:bookmarkEnd w:id="1111"/>
      <w:bookmarkEnd w:id="1112"/>
      <w:bookmarkEnd w:id="1113"/>
    </w:p>
    <w:p w14:paraId="38C03AB8" w14:textId="429789A4" w:rsidR="00CC7032" w:rsidRPr="00C62839" w:rsidRDefault="00EA1761">
      <w:pPr>
        <w:pStyle w:val="Style1"/>
        <w:ind w:left="210" w:hanging="210"/>
        <w:rPr>
          <w:color w:val="000000" w:themeColor="text1"/>
        </w:rPr>
      </w:pPr>
      <w:r w:rsidRPr="00C62839">
        <w:rPr>
          <w:rFonts w:hint="eastAsia"/>
          <w:color w:val="000000" w:themeColor="text1"/>
        </w:rPr>
        <w:t xml:space="preserve">　</w:t>
      </w:r>
      <w:r w:rsidR="00291C0E" w:rsidRPr="00C62839">
        <w:rPr>
          <w:rFonts w:hint="eastAsia"/>
          <w:color w:val="000000" w:themeColor="text1"/>
        </w:rPr>
        <w:t>本契約に</w:t>
      </w:r>
      <w:r w:rsidR="00EE565F" w:rsidRPr="00C62839">
        <w:rPr>
          <w:rFonts w:hint="eastAsia"/>
          <w:color w:val="000000" w:themeColor="text1"/>
        </w:rPr>
        <w:t>定め</w:t>
      </w:r>
      <w:r w:rsidR="00291C0E" w:rsidRPr="00C62839">
        <w:rPr>
          <w:rFonts w:hint="eastAsia"/>
          <w:color w:val="000000" w:themeColor="text1"/>
        </w:rPr>
        <w:t>のない事項について定める必要が生じた場合</w:t>
      </w:r>
      <w:r w:rsidR="009C101B" w:rsidRPr="00C62839">
        <w:rPr>
          <w:rFonts w:hint="eastAsia"/>
          <w:color w:val="000000" w:themeColor="text1"/>
        </w:rPr>
        <w:t>，</w:t>
      </w:r>
      <w:r w:rsidR="00291C0E" w:rsidRPr="00C62839">
        <w:rPr>
          <w:rFonts w:hint="eastAsia"/>
          <w:color w:val="000000" w:themeColor="text1"/>
        </w:rPr>
        <w:t>又は本契約の解釈</w:t>
      </w:r>
      <w:r w:rsidR="00291C0E" w:rsidRPr="00C62839">
        <w:rPr>
          <w:rFonts w:hint="eastAsia"/>
          <w:color w:val="000000" w:themeColor="text1"/>
          <w:spacing w:val="-3"/>
        </w:rPr>
        <w:t>に</w:t>
      </w:r>
      <w:r w:rsidR="00291C0E" w:rsidRPr="00C62839">
        <w:rPr>
          <w:rFonts w:hint="eastAsia"/>
          <w:color w:val="000000" w:themeColor="text1"/>
        </w:rPr>
        <w:t>関して疑義が生じた場合</w:t>
      </w:r>
      <w:r w:rsidR="00291C0E" w:rsidRPr="00C62839">
        <w:rPr>
          <w:rFonts w:hint="eastAsia"/>
          <w:color w:val="000000" w:themeColor="text1"/>
          <w:spacing w:val="-3"/>
        </w:rPr>
        <w:t>は</w:t>
      </w:r>
      <w:r w:rsidR="009C101B" w:rsidRPr="00C62839">
        <w:rPr>
          <w:rFonts w:hint="eastAsia"/>
          <w:color w:val="000000" w:themeColor="text1"/>
        </w:rPr>
        <w:t>，</w:t>
      </w:r>
      <w:r w:rsidR="00291C0E" w:rsidRPr="00C62839">
        <w:rPr>
          <w:rFonts w:hint="eastAsia"/>
          <w:color w:val="000000" w:themeColor="text1"/>
        </w:rPr>
        <w:t>その都度</w:t>
      </w:r>
      <w:r w:rsidR="009C101B" w:rsidRPr="00C62839">
        <w:rPr>
          <w:rFonts w:hint="eastAsia"/>
          <w:color w:val="000000" w:themeColor="text1"/>
        </w:rPr>
        <w:t>，</w:t>
      </w:r>
      <w:r w:rsidR="00DE5901" w:rsidRPr="00C62839">
        <w:rPr>
          <w:rFonts w:hint="eastAsia"/>
          <w:color w:val="000000" w:themeColor="text1"/>
        </w:rPr>
        <w:t>市</w:t>
      </w:r>
      <w:r w:rsidR="00291C0E" w:rsidRPr="00C62839">
        <w:rPr>
          <w:rFonts w:hint="eastAsia"/>
          <w:color w:val="000000" w:themeColor="text1"/>
        </w:rPr>
        <w:t>及び運</w:t>
      </w:r>
      <w:r w:rsidR="00291C0E" w:rsidRPr="00C62839">
        <w:rPr>
          <w:rFonts w:hint="eastAsia"/>
          <w:color w:val="000000" w:themeColor="text1"/>
          <w:spacing w:val="-3"/>
        </w:rPr>
        <w:t>営</w:t>
      </w:r>
      <w:r w:rsidR="00291C0E" w:rsidRPr="00C62839">
        <w:rPr>
          <w:rFonts w:hint="eastAsia"/>
          <w:color w:val="000000" w:themeColor="text1"/>
        </w:rPr>
        <w:t>権者が誠実に協議して</w:t>
      </w:r>
      <w:r w:rsidR="009C101B" w:rsidRPr="00C62839">
        <w:rPr>
          <w:rFonts w:hint="eastAsia"/>
          <w:color w:val="000000" w:themeColor="text1"/>
        </w:rPr>
        <w:t>，</w:t>
      </w:r>
      <w:r w:rsidR="00EC20CA" w:rsidRPr="00C62839">
        <w:rPr>
          <w:rFonts w:hint="eastAsia"/>
          <w:color w:val="000000" w:themeColor="text1"/>
        </w:rPr>
        <w:t>必要に応じて</w:t>
      </w:r>
      <w:r w:rsidR="00103526" w:rsidRPr="00C62839">
        <w:rPr>
          <w:rFonts w:hint="eastAsia"/>
          <w:color w:val="000000" w:themeColor="text1"/>
        </w:rPr>
        <w:t>協議会</w:t>
      </w:r>
      <w:r w:rsidR="00EC20CA" w:rsidRPr="00C62839">
        <w:rPr>
          <w:rFonts w:hint="eastAsia"/>
          <w:color w:val="000000" w:themeColor="text1"/>
        </w:rPr>
        <w:t>に意見を求めた上で</w:t>
      </w:r>
      <w:r w:rsidR="009C101B" w:rsidRPr="00C62839">
        <w:rPr>
          <w:rFonts w:hint="eastAsia"/>
          <w:color w:val="000000" w:themeColor="text1"/>
        </w:rPr>
        <w:t>，</w:t>
      </w:r>
      <w:r w:rsidR="00093FEC" w:rsidRPr="00C62839">
        <w:rPr>
          <w:rFonts w:hint="eastAsia"/>
          <w:color w:val="000000" w:themeColor="text1"/>
        </w:rPr>
        <w:t>当該</w:t>
      </w:r>
      <w:r w:rsidR="00103526" w:rsidRPr="00C62839">
        <w:rPr>
          <w:rFonts w:hint="eastAsia"/>
          <w:color w:val="000000" w:themeColor="text1"/>
        </w:rPr>
        <w:t>協議会</w:t>
      </w:r>
      <w:r w:rsidR="00093FEC" w:rsidRPr="00C62839">
        <w:rPr>
          <w:rFonts w:hint="eastAsia"/>
          <w:color w:val="000000" w:themeColor="text1"/>
        </w:rPr>
        <w:t>の意見を最大限尊重し</w:t>
      </w:r>
      <w:r w:rsidR="004339FA" w:rsidRPr="00C62839">
        <w:rPr>
          <w:rFonts w:hint="eastAsia"/>
          <w:color w:val="000000" w:themeColor="text1"/>
        </w:rPr>
        <w:t>て</w:t>
      </w:r>
      <w:r w:rsidR="009C101B" w:rsidRPr="00C62839">
        <w:rPr>
          <w:rFonts w:hint="eastAsia"/>
          <w:color w:val="000000" w:themeColor="text1"/>
        </w:rPr>
        <w:t>，</w:t>
      </w:r>
      <w:r w:rsidR="00291C0E" w:rsidRPr="00C62839">
        <w:rPr>
          <w:rFonts w:hint="eastAsia"/>
          <w:color w:val="000000" w:themeColor="text1"/>
        </w:rPr>
        <w:t>これを定めるもの</w:t>
      </w:r>
      <w:r w:rsidR="00291C0E" w:rsidRPr="00C62839">
        <w:rPr>
          <w:rFonts w:hint="eastAsia"/>
          <w:color w:val="000000" w:themeColor="text1"/>
          <w:spacing w:val="-3"/>
        </w:rPr>
        <w:t>と</w:t>
      </w:r>
      <w:r w:rsidR="00291C0E" w:rsidRPr="00C62839">
        <w:rPr>
          <w:rFonts w:hint="eastAsia"/>
          <w:color w:val="000000" w:themeColor="text1"/>
        </w:rPr>
        <w:t>す</w:t>
      </w:r>
      <w:r w:rsidR="00291C0E" w:rsidRPr="00C62839">
        <w:rPr>
          <w:rFonts w:hint="eastAsia"/>
          <w:color w:val="000000" w:themeColor="text1"/>
          <w:spacing w:val="-3"/>
        </w:rPr>
        <w:t>る</w:t>
      </w:r>
      <w:r w:rsidR="00291C0E" w:rsidRPr="00C62839">
        <w:rPr>
          <w:rFonts w:hint="eastAsia"/>
          <w:color w:val="000000" w:themeColor="text1"/>
        </w:rPr>
        <w:t>。</w:t>
      </w:r>
    </w:p>
    <w:p w14:paraId="35A5A15C" w14:textId="64A61F4C" w:rsidR="00A4321E" w:rsidRPr="00C62839" w:rsidRDefault="00A4321E" w:rsidP="00D578B5">
      <w:pPr>
        <w:pStyle w:val="Style1"/>
        <w:ind w:left="210" w:hanging="210"/>
        <w:jc w:val="center"/>
        <w:rPr>
          <w:color w:val="000000" w:themeColor="text1"/>
          <w:sz w:val="22"/>
        </w:rPr>
      </w:pPr>
      <w:r w:rsidRPr="00C62839">
        <w:rPr>
          <w:rFonts w:hint="eastAsia"/>
          <w:color w:val="000000" w:themeColor="text1"/>
        </w:rPr>
        <w:t>（以下余白）</w:t>
      </w:r>
    </w:p>
    <w:p w14:paraId="2E2C28E1" w14:textId="77777777" w:rsidR="003D1417" w:rsidRPr="00C62839" w:rsidRDefault="003D1417">
      <w:pPr>
        <w:spacing w:line="304" w:lineRule="auto"/>
        <w:jc w:val="both"/>
        <w:rPr>
          <w:rFonts w:ascii="Times New Roman" w:hAnsi="Times New Roman"/>
          <w:color w:val="000000" w:themeColor="text1"/>
          <w:lang w:eastAsia="ja-JP"/>
        </w:rPr>
        <w:sectPr w:rsidR="003D1417" w:rsidRPr="00C62839" w:rsidSect="00CE0D31">
          <w:footerReference w:type="default" r:id="rId16"/>
          <w:pgSz w:w="11910" w:h="16840"/>
          <w:pgMar w:top="1580" w:right="1200" w:bottom="1120" w:left="1300" w:header="0" w:footer="868" w:gutter="0"/>
          <w:pgNumType w:start="1"/>
          <w:cols w:space="720"/>
        </w:sectPr>
      </w:pPr>
    </w:p>
    <w:p w14:paraId="6F290D23" w14:textId="376CCE45" w:rsidR="003D1417" w:rsidRPr="00C62839" w:rsidRDefault="00291C0E" w:rsidP="00024B14">
      <w:pPr>
        <w:pStyle w:val="my10"/>
        <w:rPr>
          <w:rFonts w:ascii="Times New Roman" w:hAnsi="Times New Roman"/>
          <w:color w:val="000000" w:themeColor="text1"/>
        </w:rPr>
      </w:pPr>
      <w:bookmarkStart w:id="1114" w:name="_Toc24538580"/>
      <w:bookmarkStart w:id="1115" w:name="_Toc34745197"/>
      <w:bookmarkStart w:id="1116" w:name="_Toc54271147"/>
      <w:bookmarkStart w:id="1117" w:name="_Toc64297860"/>
      <w:r w:rsidRPr="00C62839">
        <w:rPr>
          <w:rFonts w:ascii="Times New Roman" w:hAnsi="Times New Roman" w:hint="eastAsia"/>
          <w:color w:val="000000" w:themeColor="text1"/>
        </w:rPr>
        <w:t>別紙</w:t>
      </w:r>
      <w:r w:rsidR="00B602A3" w:rsidRPr="00C62839">
        <w:rPr>
          <w:rFonts w:ascii="Times New Roman" w:eastAsia="Times New Roman" w:hAnsi="Times New Roman"/>
          <w:color w:val="000000" w:themeColor="text1"/>
        </w:rPr>
        <w:t>1</w:t>
      </w:r>
      <w:r w:rsidR="00B85475" w:rsidRPr="00C62839">
        <w:rPr>
          <w:rFonts w:asciiTheme="minorEastAsia" w:eastAsiaTheme="minorEastAsia" w:hAnsiTheme="minorEastAsia" w:hint="eastAsia"/>
          <w:color w:val="000000" w:themeColor="text1"/>
        </w:rPr>
        <w:t xml:space="preserve">　</w:t>
      </w:r>
      <w:r w:rsidRPr="00C62839">
        <w:rPr>
          <w:rFonts w:ascii="Times New Roman" w:hAnsi="Times New Roman" w:hint="eastAsia"/>
          <w:color w:val="000000" w:themeColor="text1"/>
        </w:rPr>
        <w:t>定義集</w:t>
      </w:r>
      <w:bookmarkEnd w:id="1114"/>
      <w:bookmarkEnd w:id="1115"/>
      <w:bookmarkEnd w:id="1116"/>
      <w:bookmarkEnd w:id="1117"/>
    </w:p>
    <w:p w14:paraId="14E9E9E9" w14:textId="53801B4C" w:rsidR="003D1417" w:rsidRPr="00C62839" w:rsidRDefault="003D1417">
      <w:pPr>
        <w:pStyle w:val="a0"/>
        <w:spacing w:before="10"/>
        <w:ind w:left="0"/>
        <w:rPr>
          <w:rFonts w:ascii="Times New Roman" w:hAnsi="Times New Roman"/>
          <w:b/>
          <w:color w:val="000000" w:themeColor="text1"/>
          <w:lang w:eastAsia="ja-JP"/>
        </w:rPr>
      </w:pPr>
    </w:p>
    <w:p w14:paraId="7F7659D4" w14:textId="442ADBFC" w:rsidR="00DF52C1" w:rsidRPr="00C62839" w:rsidRDefault="00D81CCB" w:rsidP="003D318E">
      <w:pPr>
        <w:pStyle w:val="MyCustomHeading2"/>
        <w:numPr>
          <w:ilvl w:val="1"/>
          <w:numId w:val="157"/>
        </w:numPr>
        <w:tabs>
          <w:tab w:val="clear" w:pos="397"/>
        </w:tabs>
        <w:ind w:left="567" w:hanging="567"/>
        <w:jc w:val="both"/>
        <w:rPr>
          <w:color w:val="000000" w:themeColor="text1"/>
          <w:lang w:eastAsia="ja-JP"/>
        </w:rPr>
      </w:pPr>
      <w:r w:rsidRPr="00C62839">
        <w:rPr>
          <w:rFonts w:hint="eastAsia"/>
          <w:color w:val="000000" w:themeColor="text1"/>
          <w:lang w:eastAsia="ja-JP"/>
        </w:rPr>
        <w:t>「維持」とは，施設の機能を保持するために</w:t>
      </w:r>
      <w:r w:rsidR="00E864AE" w:rsidRPr="00C62839">
        <w:rPr>
          <w:rFonts w:hint="eastAsia"/>
          <w:color w:val="000000" w:themeColor="text1"/>
          <w:lang w:eastAsia="ja-JP"/>
        </w:rPr>
        <w:t>，</w:t>
      </w:r>
      <w:r w:rsidRPr="00C62839">
        <w:rPr>
          <w:rFonts w:hint="eastAsia"/>
          <w:color w:val="000000" w:themeColor="text1"/>
          <w:lang w:eastAsia="ja-JP"/>
        </w:rPr>
        <w:t>施設の巡視</w:t>
      </w:r>
      <w:r w:rsidR="00E864AE" w:rsidRPr="00C62839">
        <w:rPr>
          <w:rFonts w:hint="eastAsia"/>
          <w:color w:val="000000" w:themeColor="text1"/>
          <w:lang w:eastAsia="ja-JP"/>
        </w:rPr>
        <w:t>，</w:t>
      </w:r>
      <w:r w:rsidRPr="00C62839">
        <w:rPr>
          <w:rFonts w:hint="eastAsia"/>
          <w:color w:val="000000" w:themeColor="text1"/>
          <w:lang w:eastAsia="ja-JP"/>
        </w:rPr>
        <w:t>保守点検</w:t>
      </w:r>
      <w:r w:rsidR="00E864AE" w:rsidRPr="00C62839">
        <w:rPr>
          <w:rFonts w:hint="eastAsia"/>
          <w:color w:val="000000" w:themeColor="text1"/>
          <w:lang w:eastAsia="ja-JP"/>
        </w:rPr>
        <w:t>，</w:t>
      </w:r>
      <w:r w:rsidRPr="00C62839">
        <w:rPr>
          <w:rFonts w:hint="eastAsia"/>
          <w:color w:val="000000" w:themeColor="text1"/>
          <w:lang w:eastAsia="ja-JP"/>
        </w:rPr>
        <w:t>診断</w:t>
      </w:r>
      <w:r w:rsidR="00E864AE" w:rsidRPr="00C62839">
        <w:rPr>
          <w:rFonts w:hint="eastAsia"/>
          <w:color w:val="000000" w:themeColor="text1"/>
          <w:lang w:eastAsia="ja-JP"/>
        </w:rPr>
        <w:t>，</w:t>
      </w:r>
      <w:r w:rsidRPr="00C62839">
        <w:rPr>
          <w:rFonts w:hint="eastAsia"/>
          <w:color w:val="000000" w:themeColor="text1"/>
          <w:lang w:eastAsia="ja-JP"/>
        </w:rPr>
        <w:t>清掃等の作業を行うこと</w:t>
      </w:r>
      <w:r w:rsidR="00C651DC" w:rsidRPr="00C62839">
        <w:rPr>
          <w:rFonts w:hint="eastAsia"/>
          <w:color w:val="000000" w:themeColor="text1"/>
          <w:lang w:eastAsia="ja-JP"/>
        </w:rPr>
        <w:t>であって</w:t>
      </w:r>
      <w:r w:rsidR="00E864AE" w:rsidRPr="00C62839">
        <w:rPr>
          <w:rFonts w:hint="eastAsia"/>
          <w:color w:val="000000" w:themeColor="text1"/>
          <w:lang w:eastAsia="ja-JP"/>
        </w:rPr>
        <w:t>，</w:t>
      </w:r>
      <w:r w:rsidRPr="00C62839">
        <w:rPr>
          <w:rFonts w:hint="eastAsia"/>
          <w:color w:val="000000" w:themeColor="text1"/>
          <w:lang w:eastAsia="ja-JP"/>
        </w:rPr>
        <w:t>工事を伴わない</w:t>
      </w:r>
      <w:r w:rsidR="00880793" w:rsidRPr="00C62839">
        <w:rPr>
          <w:rFonts w:hint="eastAsia"/>
          <w:color w:val="000000" w:themeColor="text1"/>
          <w:lang w:eastAsia="ja-JP"/>
        </w:rPr>
        <w:t>もの</w:t>
      </w:r>
      <w:r w:rsidRPr="00C62839">
        <w:rPr>
          <w:rFonts w:hint="eastAsia"/>
          <w:color w:val="000000" w:themeColor="text1"/>
          <w:lang w:eastAsia="ja-JP"/>
        </w:rPr>
        <w:t>をいう。</w:t>
      </w:r>
    </w:p>
    <w:p w14:paraId="057CC997" w14:textId="78BF9C5A" w:rsidR="003E0C73" w:rsidRPr="00C62839" w:rsidRDefault="00DF52C1" w:rsidP="003D318E">
      <w:pPr>
        <w:pStyle w:val="MyCustomHeading2"/>
        <w:numPr>
          <w:ilvl w:val="1"/>
          <w:numId w:val="157"/>
        </w:numPr>
        <w:tabs>
          <w:tab w:val="clear" w:pos="397"/>
        </w:tabs>
        <w:ind w:left="567" w:hanging="567"/>
        <w:jc w:val="both"/>
        <w:rPr>
          <w:shd w:val="clear" w:color="auto" w:fill="EAF1DD" w:themeFill="accent3" w:themeFillTint="33"/>
          <w:lang w:eastAsia="ja-JP"/>
        </w:rPr>
      </w:pPr>
      <w:r w:rsidRPr="00C62839">
        <w:rPr>
          <w:rFonts w:hint="eastAsia"/>
          <w:color w:val="000000" w:themeColor="text1"/>
          <w:lang w:eastAsia="ja-JP"/>
        </w:rPr>
        <w:t>「維持修繕」とは，巡視</w:t>
      </w:r>
      <w:r w:rsidR="00E864AE" w:rsidRPr="00C62839">
        <w:rPr>
          <w:rFonts w:hint="eastAsia"/>
          <w:color w:val="000000" w:themeColor="text1"/>
          <w:lang w:eastAsia="ja-JP"/>
        </w:rPr>
        <w:t>，</w:t>
      </w:r>
      <w:r w:rsidRPr="00C62839">
        <w:rPr>
          <w:rFonts w:hint="eastAsia"/>
          <w:color w:val="000000" w:themeColor="text1"/>
          <w:lang w:eastAsia="ja-JP"/>
        </w:rPr>
        <w:t>保守点検</w:t>
      </w:r>
      <w:r w:rsidR="00E864AE" w:rsidRPr="00C62839">
        <w:rPr>
          <w:rFonts w:hint="eastAsia"/>
          <w:color w:val="000000" w:themeColor="text1"/>
          <w:lang w:eastAsia="ja-JP"/>
        </w:rPr>
        <w:t>，</w:t>
      </w:r>
      <w:r w:rsidRPr="00C62839">
        <w:rPr>
          <w:rFonts w:hint="eastAsia"/>
          <w:color w:val="000000" w:themeColor="text1"/>
          <w:lang w:eastAsia="ja-JP"/>
        </w:rPr>
        <w:t>維持</w:t>
      </w:r>
      <w:r w:rsidR="00E864AE" w:rsidRPr="00C62839">
        <w:rPr>
          <w:rFonts w:hint="eastAsia"/>
          <w:color w:val="000000" w:themeColor="text1"/>
          <w:lang w:eastAsia="ja-JP"/>
        </w:rPr>
        <w:t>，</w:t>
      </w:r>
      <w:r w:rsidRPr="00C62839">
        <w:rPr>
          <w:rFonts w:hint="eastAsia"/>
          <w:color w:val="000000" w:themeColor="text1"/>
          <w:lang w:eastAsia="ja-JP"/>
        </w:rPr>
        <w:t>修繕</w:t>
      </w:r>
      <w:r w:rsidR="00A67D65" w:rsidRPr="00C62839">
        <w:rPr>
          <w:rFonts w:hint="eastAsia"/>
          <w:szCs w:val="21"/>
          <w:lang w:eastAsia="ja-JP"/>
        </w:rPr>
        <w:t>・</w:t>
      </w:r>
      <w:r w:rsidRPr="00C62839">
        <w:rPr>
          <w:rFonts w:hint="eastAsia"/>
          <w:color w:val="000000" w:themeColor="text1"/>
          <w:lang w:eastAsia="ja-JP"/>
        </w:rPr>
        <w:t>補修及び更生（ライニング）の総称をいう。</w:t>
      </w:r>
    </w:p>
    <w:p w14:paraId="072C2506" w14:textId="04FD7213" w:rsidR="00685B64" w:rsidRPr="00C62839" w:rsidRDefault="00685B64"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「維持保全」とは</w:t>
      </w:r>
      <w:r w:rsidR="00493C4F" w:rsidRPr="00C62839">
        <w:rPr>
          <w:rFonts w:hint="eastAsia"/>
          <w:color w:val="000000" w:themeColor="text1"/>
          <w:lang w:eastAsia="ja-JP"/>
        </w:rPr>
        <w:t>，</w:t>
      </w:r>
      <w:r w:rsidRPr="00C62839">
        <w:rPr>
          <w:rFonts w:hint="eastAsia"/>
          <w:color w:val="000000" w:themeColor="text1"/>
          <w:lang w:eastAsia="ja-JP"/>
        </w:rPr>
        <w:t>第</w:t>
      </w:r>
      <w:r w:rsidRPr="00C62839">
        <w:rPr>
          <w:color w:val="000000" w:themeColor="text1"/>
          <w:lang w:eastAsia="ja-JP"/>
        </w:rPr>
        <w:t>24</w:t>
      </w:r>
      <w:r w:rsidRPr="00C62839">
        <w:rPr>
          <w:rFonts w:hint="eastAsia"/>
          <w:color w:val="000000" w:themeColor="text1"/>
          <w:lang w:eastAsia="ja-JP"/>
        </w:rPr>
        <w:t>条第</w:t>
      </w:r>
      <w:r w:rsidRPr="00C62839">
        <w:rPr>
          <w:color w:val="000000" w:themeColor="text1"/>
          <w:lang w:eastAsia="ja-JP"/>
        </w:rPr>
        <w:t>3</w:t>
      </w:r>
      <w:r w:rsidRPr="00C62839">
        <w:rPr>
          <w:rFonts w:hint="eastAsia"/>
          <w:color w:val="000000" w:themeColor="text1"/>
          <w:lang w:eastAsia="ja-JP"/>
        </w:rPr>
        <w:t>号ウに掲げる業務をいう。</w:t>
      </w:r>
    </w:p>
    <w:p w14:paraId="329DE1C9" w14:textId="3854E71C" w:rsidR="003D1417"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「委</w:t>
      </w:r>
      <w:r w:rsidRPr="00C62839">
        <w:rPr>
          <w:rFonts w:hint="eastAsia"/>
          <w:color w:val="000000" w:themeColor="text1"/>
          <w:spacing w:val="-3"/>
          <w:lang w:eastAsia="ja-JP"/>
        </w:rPr>
        <w:t>託</w:t>
      </w:r>
      <w:r w:rsidRPr="00C62839">
        <w:rPr>
          <w:rFonts w:hint="eastAsia"/>
          <w:color w:val="000000" w:themeColor="text1"/>
          <w:lang w:eastAsia="ja-JP"/>
        </w:rPr>
        <w:t>禁</w:t>
      </w:r>
      <w:r w:rsidRPr="00C62839">
        <w:rPr>
          <w:rFonts w:hint="eastAsia"/>
          <w:color w:val="000000" w:themeColor="text1"/>
          <w:spacing w:val="-3"/>
          <w:lang w:eastAsia="ja-JP"/>
        </w:rPr>
        <w:t>止</w:t>
      </w:r>
      <w:r w:rsidRPr="00C62839">
        <w:rPr>
          <w:rFonts w:hint="eastAsia"/>
          <w:color w:val="000000" w:themeColor="text1"/>
          <w:lang w:eastAsia="ja-JP"/>
        </w:rPr>
        <w:t>業</w:t>
      </w:r>
      <w:r w:rsidRPr="00C62839">
        <w:rPr>
          <w:rFonts w:hint="eastAsia"/>
          <w:color w:val="000000" w:themeColor="text1"/>
          <w:spacing w:val="-3"/>
          <w:lang w:eastAsia="ja-JP"/>
        </w:rPr>
        <w:t>務」とは</w:t>
      </w:r>
      <w:r w:rsidR="009C101B" w:rsidRPr="00C62839">
        <w:rPr>
          <w:rFonts w:hint="eastAsia"/>
          <w:color w:val="000000" w:themeColor="text1"/>
          <w:spacing w:val="-5"/>
          <w:lang w:eastAsia="ja-JP"/>
        </w:rPr>
        <w:t>，</w:t>
      </w:r>
      <w:r w:rsidRPr="00C62839">
        <w:rPr>
          <w:rFonts w:hint="eastAsia"/>
          <w:color w:val="000000" w:themeColor="text1"/>
          <w:lang w:eastAsia="ja-JP"/>
        </w:rPr>
        <w:t>法令</w:t>
      </w:r>
      <w:r w:rsidRPr="00C62839">
        <w:rPr>
          <w:rFonts w:hint="eastAsia"/>
          <w:color w:val="000000" w:themeColor="text1"/>
          <w:spacing w:val="-3"/>
          <w:lang w:eastAsia="ja-JP"/>
        </w:rPr>
        <w:t>等</w:t>
      </w:r>
      <w:r w:rsidRPr="00C62839">
        <w:rPr>
          <w:rFonts w:hint="eastAsia"/>
          <w:color w:val="000000" w:themeColor="text1"/>
          <w:lang w:eastAsia="ja-JP"/>
        </w:rPr>
        <w:t>上</w:t>
      </w:r>
      <w:r w:rsidRPr="00C62839">
        <w:rPr>
          <w:rFonts w:hint="eastAsia"/>
          <w:color w:val="000000" w:themeColor="text1"/>
          <w:spacing w:val="-3"/>
          <w:lang w:eastAsia="ja-JP"/>
        </w:rPr>
        <w:t>委</w:t>
      </w:r>
      <w:r w:rsidRPr="00C62839">
        <w:rPr>
          <w:rFonts w:hint="eastAsia"/>
          <w:color w:val="000000" w:themeColor="text1"/>
          <w:lang w:eastAsia="ja-JP"/>
        </w:rPr>
        <w:t>託</w:t>
      </w:r>
      <w:r w:rsidRPr="00C62839">
        <w:rPr>
          <w:rFonts w:hint="eastAsia"/>
          <w:color w:val="000000" w:themeColor="text1"/>
          <w:spacing w:val="-3"/>
          <w:lang w:eastAsia="ja-JP"/>
        </w:rPr>
        <w:t>が</w:t>
      </w:r>
      <w:r w:rsidRPr="00C62839">
        <w:rPr>
          <w:rFonts w:hint="eastAsia"/>
          <w:color w:val="000000" w:themeColor="text1"/>
          <w:lang w:eastAsia="ja-JP"/>
        </w:rPr>
        <w:t>禁</w:t>
      </w:r>
      <w:r w:rsidRPr="00C62839">
        <w:rPr>
          <w:rFonts w:hint="eastAsia"/>
          <w:color w:val="000000" w:themeColor="text1"/>
          <w:spacing w:val="-3"/>
          <w:lang w:eastAsia="ja-JP"/>
        </w:rPr>
        <w:t>止</w:t>
      </w:r>
      <w:r w:rsidRPr="00C62839">
        <w:rPr>
          <w:rFonts w:hint="eastAsia"/>
          <w:color w:val="000000" w:themeColor="text1"/>
          <w:lang w:eastAsia="ja-JP"/>
        </w:rPr>
        <w:t>さ</w:t>
      </w:r>
      <w:r w:rsidRPr="00C62839">
        <w:rPr>
          <w:rFonts w:hint="eastAsia"/>
          <w:color w:val="000000" w:themeColor="text1"/>
          <w:spacing w:val="-3"/>
          <w:lang w:eastAsia="ja-JP"/>
        </w:rPr>
        <w:t>れ</w:t>
      </w:r>
      <w:r w:rsidRPr="00C62839">
        <w:rPr>
          <w:rFonts w:hint="eastAsia"/>
          <w:color w:val="000000" w:themeColor="text1"/>
          <w:lang w:eastAsia="ja-JP"/>
        </w:rPr>
        <w:t>てい</w:t>
      </w:r>
      <w:r w:rsidRPr="00C62839">
        <w:rPr>
          <w:rFonts w:hint="eastAsia"/>
          <w:color w:val="000000" w:themeColor="text1"/>
          <w:spacing w:val="-3"/>
          <w:lang w:eastAsia="ja-JP"/>
        </w:rPr>
        <w:t>る</w:t>
      </w:r>
      <w:r w:rsidRPr="00C62839">
        <w:rPr>
          <w:rFonts w:hint="eastAsia"/>
          <w:color w:val="000000" w:themeColor="text1"/>
          <w:lang w:eastAsia="ja-JP"/>
        </w:rPr>
        <w:t>業</w:t>
      </w:r>
      <w:r w:rsidRPr="00C62839">
        <w:rPr>
          <w:rFonts w:hint="eastAsia"/>
          <w:color w:val="000000" w:themeColor="text1"/>
          <w:spacing w:val="-3"/>
          <w:lang w:eastAsia="ja-JP"/>
        </w:rPr>
        <w:t>務</w:t>
      </w:r>
      <w:r w:rsidRPr="00C62839">
        <w:rPr>
          <w:rFonts w:hint="eastAsia"/>
          <w:color w:val="000000" w:themeColor="text1"/>
          <w:lang w:eastAsia="ja-JP"/>
        </w:rPr>
        <w:t>及</w:t>
      </w:r>
      <w:r w:rsidRPr="00C62839">
        <w:rPr>
          <w:rFonts w:hint="eastAsia"/>
          <w:color w:val="000000" w:themeColor="text1"/>
          <w:spacing w:val="-3"/>
          <w:lang w:eastAsia="ja-JP"/>
        </w:rPr>
        <w:t>び</w:t>
      </w:r>
      <w:r w:rsidR="008B3FE6" w:rsidRPr="00C62839">
        <w:rPr>
          <w:rFonts w:hint="eastAsia"/>
          <w:color w:val="000000" w:themeColor="text1"/>
          <w:spacing w:val="-3"/>
          <w:lang w:eastAsia="ja-JP"/>
        </w:rPr>
        <w:t>以下に列挙された</w:t>
      </w:r>
      <w:r w:rsidRPr="00C62839">
        <w:rPr>
          <w:rFonts w:hint="eastAsia"/>
          <w:color w:val="000000" w:themeColor="text1"/>
          <w:lang w:eastAsia="ja-JP"/>
        </w:rPr>
        <w:t>業務を</w:t>
      </w:r>
      <w:r w:rsidRPr="00C62839">
        <w:rPr>
          <w:rFonts w:hint="eastAsia"/>
          <w:color w:val="000000" w:themeColor="text1"/>
          <w:spacing w:val="-3"/>
          <w:lang w:eastAsia="ja-JP"/>
        </w:rPr>
        <w:t>い</w:t>
      </w:r>
      <w:r w:rsidRPr="00C62839">
        <w:rPr>
          <w:rFonts w:hint="eastAsia"/>
          <w:color w:val="000000" w:themeColor="text1"/>
          <w:lang w:eastAsia="ja-JP"/>
        </w:rPr>
        <w:t>う。</w:t>
      </w:r>
    </w:p>
    <w:p w14:paraId="6DEBBB8D" w14:textId="18E55B75" w:rsidR="00DF52C1" w:rsidRPr="00C62839" w:rsidRDefault="00DF52C1" w:rsidP="003D318E">
      <w:pPr>
        <w:pStyle w:val="MyCustomHeading3"/>
        <w:numPr>
          <w:ilvl w:val="2"/>
          <w:numId w:val="66"/>
        </w:numPr>
        <w:jc w:val="both"/>
        <w:rPr>
          <w:color w:val="000000" w:themeColor="text1"/>
        </w:rPr>
      </w:pPr>
      <w:r w:rsidRPr="00C62839">
        <w:rPr>
          <w:rFonts w:hint="eastAsia"/>
          <w:color w:val="000000" w:themeColor="text1"/>
          <w:spacing w:val="-3"/>
          <w:lang w:eastAsia="ja-JP"/>
        </w:rPr>
        <w:t xml:space="preserve">　</w:t>
      </w:r>
      <w:r w:rsidR="005F2AD2" w:rsidRPr="00C62839">
        <w:rPr>
          <w:rFonts w:hint="eastAsia"/>
          <w:color w:val="000000" w:themeColor="text1"/>
          <w:lang w:eastAsia="ja-JP"/>
        </w:rPr>
        <w:t>要求水準書第</w:t>
      </w:r>
      <w:r w:rsidR="00B602A3" w:rsidRPr="00C62839">
        <w:rPr>
          <w:color w:val="000000" w:themeColor="text1"/>
          <w:lang w:eastAsia="ja-JP"/>
        </w:rPr>
        <w:t>1</w:t>
      </w:r>
      <w:r w:rsidR="005F2AD2" w:rsidRPr="00C62839">
        <w:rPr>
          <w:color w:val="000000" w:themeColor="text1"/>
          <w:lang w:eastAsia="ja-JP"/>
        </w:rPr>
        <w:t>-</w:t>
      </w:r>
      <w:r w:rsidR="00B602A3" w:rsidRPr="00C62839">
        <w:rPr>
          <w:color w:val="000000" w:themeColor="text1"/>
          <w:lang w:eastAsia="ja-JP"/>
        </w:rPr>
        <w:t>5</w:t>
      </w:r>
      <w:r w:rsidR="005F2AD2" w:rsidRPr="00C62839">
        <w:rPr>
          <w:color w:val="000000" w:themeColor="text1"/>
          <w:lang w:eastAsia="ja-JP"/>
        </w:rPr>
        <w:t>-(</w:t>
      </w:r>
      <w:r w:rsidR="00B602A3" w:rsidRPr="00C62839">
        <w:rPr>
          <w:color w:val="000000" w:themeColor="text1"/>
          <w:lang w:eastAsia="ja-JP"/>
        </w:rPr>
        <w:t>1</w:t>
      </w:r>
      <w:r w:rsidR="005F2AD2" w:rsidRPr="00C62839">
        <w:rPr>
          <w:color w:val="000000" w:themeColor="text1"/>
          <w:lang w:eastAsia="ja-JP"/>
        </w:rPr>
        <w:t>)-</w:t>
      </w:r>
      <w:r w:rsidR="005F2AD2" w:rsidRPr="00C62839">
        <w:rPr>
          <w:rFonts w:hint="eastAsia"/>
          <w:color w:val="000000" w:themeColor="text1"/>
          <w:lang w:eastAsia="ja-JP"/>
        </w:rPr>
        <w:t>アに定める工業用水の供給及び経営等に関する業務（ただし</w:t>
      </w:r>
      <w:r w:rsidR="007062AA" w:rsidRPr="00C62839">
        <w:rPr>
          <w:rFonts w:hint="eastAsia"/>
          <w:color w:val="000000" w:themeColor="text1"/>
          <w:lang w:eastAsia="ja-JP"/>
        </w:rPr>
        <w:t>，</w:t>
      </w:r>
      <w:r w:rsidR="005F2AD2" w:rsidRPr="00C62839">
        <w:rPr>
          <w:rFonts w:hint="eastAsia"/>
          <w:color w:val="000000" w:themeColor="text1"/>
          <w:lang w:eastAsia="ja-JP"/>
        </w:rPr>
        <w:t>同（ア）に掲げる各業務のうち工業用水の供給及び同（ウ）に掲げる業務を除く。）</w:t>
      </w:r>
    </w:p>
    <w:p w14:paraId="111464AD" w14:textId="5D782998" w:rsidR="00420C25" w:rsidRPr="00C62839" w:rsidRDefault="00DF52C1" w:rsidP="003D318E">
      <w:pPr>
        <w:pStyle w:val="MyCustomHeading3"/>
        <w:numPr>
          <w:ilvl w:val="2"/>
          <w:numId w:val="66"/>
        </w:numPr>
        <w:jc w:val="both"/>
        <w:rPr>
          <w:rFonts w:cs="Times New Roman"/>
          <w:shd w:val="clear" w:color="auto" w:fill="EAF1DD" w:themeFill="accent3" w:themeFillTint="33"/>
          <w:lang w:eastAsia="ja-JP"/>
        </w:rPr>
      </w:pPr>
      <w:r w:rsidRPr="00C62839">
        <w:rPr>
          <w:rFonts w:hint="eastAsia"/>
          <w:color w:val="000000" w:themeColor="text1"/>
          <w:lang w:eastAsia="ja-JP"/>
        </w:rPr>
        <w:t xml:space="preserve">　</w:t>
      </w:r>
      <w:r w:rsidR="008B3FE6" w:rsidRPr="00C62839">
        <w:rPr>
          <w:rFonts w:hint="eastAsia"/>
          <w:color w:val="000000" w:themeColor="text1"/>
          <w:lang w:eastAsia="ja-JP"/>
        </w:rPr>
        <w:t>以下の</w:t>
      </w:r>
      <w:r w:rsidR="00781270" w:rsidRPr="00C62839">
        <w:rPr>
          <w:rFonts w:hint="eastAsia"/>
          <w:color w:val="000000" w:themeColor="text1"/>
          <w:lang w:eastAsia="ja-JP"/>
        </w:rPr>
        <w:t>各責任者が担う役割に係る業務</w:t>
      </w:r>
    </w:p>
    <w:p w14:paraId="61353272" w14:textId="1023AC86" w:rsidR="00781270" w:rsidRPr="00C62839" w:rsidRDefault="008B3FE6" w:rsidP="003D318E">
      <w:pPr>
        <w:pStyle w:val="MyCustomHeading3"/>
        <w:numPr>
          <w:ilvl w:val="3"/>
          <w:numId w:val="66"/>
        </w:numPr>
        <w:jc w:val="both"/>
        <w:rPr>
          <w:color w:val="000000" w:themeColor="text1"/>
          <w:lang w:eastAsia="ja-JP"/>
        </w:rPr>
      </w:pPr>
      <w:r w:rsidRPr="00C62839">
        <w:rPr>
          <w:rFonts w:hint="eastAsia"/>
          <w:color w:val="000000" w:themeColor="text1"/>
          <w:lang w:eastAsia="ja-JP"/>
        </w:rPr>
        <w:t xml:space="preserve">　総括責任者</w:t>
      </w:r>
    </w:p>
    <w:p w14:paraId="50DD380C" w14:textId="57CD6758" w:rsidR="00781270" w:rsidRPr="00C62839" w:rsidRDefault="00781270" w:rsidP="003D318E">
      <w:pPr>
        <w:pStyle w:val="MyCustomHeading3"/>
        <w:numPr>
          <w:ilvl w:val="3"/>
          <w:numId w:val="66"/>
        </w:numPr>
        <w:jc w:val="both"/>
        <w:rPr>
          <w:color w:val="000000" w:themeColor="text1"/>
          <w:lang w:eastAsia="ja-JP"/>
        </w:rPr>
      </w:pPr>
      <w:r w:rsidRPr="00C62839">
        <w:rPr>
          <w:rFonts w:hint="eastAsia"/>
          <w:color w:val="000000" w:themeColor="text1"/>
          <w:lang w:eastAsia="ja-JP"/>
        </w:rPr>
        <w:t xml:space="preserve">　技術責任者</w:t>
      </w:r>
    </w:p>
    <w:p w14:paraId="51BC0F22" w14:textId="791959B7" w:rsidR="00781270" w:rsidRPr="00C62839" w:rsidRDefault="00781270" w:rsidP="003D318E">
      <w:pPr>
        <w:pStyle w:val="MyCustomHeading3"/>
        <w:numPr>
          <w:ilvl w:val="3"/>
          <w:numId w:val="66"/>
        </w:numPr>
        <w:jc w:val="both"/>
        <w:rPr>
          <w:color w:val="000000" w:themeColor="text1"/>
          <w:lang w:eastAsia="ja-JP"/>
        </w:rPr>
      </w:pPr>
      <w:r w:rsidRPr="00C62839">
        <w:rPr>
          <w:rFonts w:hint="eastAsia"/>
          <w:color w:val="000000" w:themeColor="text1"/>
          <w:lang w:eastAsia="ja-JP"/>
        </w:rPr>
        <w:t xml:space="preserve">　工業用水の供給及び経営等に関する業務責任者</w:t>
      </w:r>
    </w:p>
    <w:p w14:paraId="369D5EF9" w14:textId="2BEE3A87" w:rsidR="00781270" w:rsidRPr="00C62839" w:rsidRDefault="00781270" w:rsidP="003D318E">
      <w:pPr>
        <w:pStyle w:val="MyCustomHeading3"/>
        <w:numPr>
          <w:ilvl w:val="3"/>
          <w:numId w:val="66"/>
        </w:numPr>
        <w:jc w:val="both"/>
        <w:rPr>
          <w:color w:val="000000" w:themeColor="text1"/>
          <w:lang w:eastAsia="ja-JP"/>
        </w:rPr>
      </w:pPr>
      <w:r w:rsidRPr="00C62839">
        <w:rPr>
          <w:rFonts w:hint="eastAsia"/>
          <w:color w:val="000000" w:themeColor="text1"/>
          <w:lang w:eastAsia="ja-JP"/>
        </w:rPr>
        <w:t xml:space="preserve">　浄水場及び配水場の管理運営に関する業務責任者</w:t>
      </w:r>
    </w:p>
    <w:p w14:paraId="4E514535" w14:textId="6A98E3A1" w:rsidR="00781270" w:rsidRPr="00C62839" w:rsidRDefault="00781270" w:rsidP="003D318E">
      <w:pPr>
        <w:pStyle w:val="MyCustomHeading3"/>
        <w:numPr>
          <w:ilvl w:val="3"/>
          <w:numId w:val="66"/>
        </w:numPr>
        <w:jc w:val="both"/>
        <w:rPr>
          <w:color w:val="000000" w:themeColor="text1"/>
          <w:lang w:eastAsia="ja-JP"/>
        </w:rPr>
      </w:pPr>
      <w:r w:rsidRPr="00C62839">
        <w:rPr>
          <w:rFonts w:hint="eastAsia"/>
          <w:color w:val="000000" w:themeColor="text1"/>
          <w:lang w:eastAsia="ja-JP"/>
        </w:rPr>
        <w:t xml:space="preserve">　</w:t>
      </w:r>
      <w:r w:rsidR="008B3FE6" w:rsidRPr="00C62839">
        <w:rPr>
          <w:rFonts w:hint="eastAsia"/>
          <w:color w:val="000000" w:themeColor="text1"/>
          <w:lang w:eastAsia="ja-JP"/>
        </w:rPr>
        <w:t>管路の管理運営に関する業務責任者</w:t>
      </w:r>
    </w:p>
    <w:p w14:paraId="1ED8D86C" w14:textId="5C8ADB67" w:rsidR="00781270" w:rsidRPr="00C62839" w:rsidRDefault="00781270" w:rsidP="003D318E">
      <w:pPr>
        <w:pStyle w:val="MyCustomHeading3"/>
        <w:numPr>
          <w:ilvl w:val="3"/>
          <w:numId w:val="66"/>
        </w:numPr>
        <w:jc w:val="both"/>
        <w:rPr>
          <w:color w:val="000000" w:themeColor="text1"/>
          <w:lang w:eastAsia="ja-JP"/>
        </w:rPr>
      </w:pPr>
      <w:r w:rsidRPr="00C62839">
        <w:rPr>
          <w:rFonts w:hint="eastAsia"/>
          <w:color w:val="000000" w:themeColor="text1"/>
          <w:lang w:eastAsia="ja-JP"/>
        </w:rPr>
        <w:t xml:space="preserve">　お客さまサービスに関する業務責任者</w:t>
      </w:r>
    </w:p>
    <w:p w14:paraId="6112DFF2" w14:textId="7F3092D5" w:rsidR="00FC63D4" w:rsidRPr="00C62839" w:rsidRDefault="00781270" w:rsidP="003D318E">
      <w:pPr>
        <w:pStyle w:val="MyCustomHeading3"/>
        <w:numPr>
          <w:ilvl w:val="3"/>
          <w:numId w:val="66"/>
        </w:numPr>
        <w:jc w:val="both"/>
        <w:rPr>
          <w:color w:val="000000" w:themeColor="text1"/>
          <w:lang w:eastAsia="ja-JP"/>
        </w:rPr>
      </w:pPr>
      <w:r w:rsidRPr="00C62839">
        <w:rPr>
          <w:rFonts w:hint="eastAsia"/>
          <w:color w:val="000000" w:themeColor="text1"/>
          <w:lang w:eastAsia="ja-JP"/>
        </w:rPr>
        <w:t xml:space="preserve">　災害及び事故への対応に関する業務責任者</w:t>
      </w:r>
    </w:p>
    <w:p w14:paraId="7FF37CB9" w14:textId="53BAFA10" w:rsidR="00DF52C1" w:rsidRPr="00C62839" w:rsidRDefault="00FC63D4"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「一部負担金」とは，</w:t>
      </w:r>
      <w:r w:rsidR="001B57E0" w:rsidRPr="00C62839">
        <w:rPr>
          <w:rFonts w:hint="eastAsia"/>
          <w:color w:val="000000" w:themeColor="text1"/>
          <w:lang w:eastAsia="ja-JP"/>
        </w:rPr>
        <w:t>第</w:t>
      </w:r>
      <w:r w:rsidR="00B602A3" w:rsidRPr="00C62839">
        <w:rPr>
          <w:color w:val="000000" w:themeColor="text1"/>
          <w:lang w:eastAsia="ja-JP"/>
        </w:rPr>
        <w:t>67</w:t>
      </w:r>
      <w:r w:rsidR="001B57E0" w:rsidRPr="00C62839">
        <w:rPr>
          <w:rFonts w:hint="eastAsia"/>
          <w:color w:val="000000" w:themeColor="text1"/>
          <w:lang w:eastAsia="ja-JP"/>
        </w:rPr>
        <w:t>条</w:t>
      </w:r>
      <w:r w:rsidRPr="001F18F8">
        <w:rPr>
          <w:rFonts w:hint="eastAsia"/>
          <w:color w:val="000000" w:themeColor="text1"/>
          <w:lang w:eastAsia="ja-JP"/>
        </w:rPr>
        <w:t>に従って，</w:t>
      </w:r>
      <w:r w:rsidR="00173D02" w:rsidRPr="001F18F8">
        <w:rPr>
          <w:rFonts w:hint="eastAsia"/>
          <w:color w:val="000000" w:themeColor="text1"/>
          <w:lang w:eastAsia="ja-JP"/>
        </w:rPr>
        <w:t>運営権者が実施した</w:t>
      </w:r>
      <w:r w:rsidR="00FF53CA" w:rsidRPr="001F18F8">
        <w:rPr>
          <w:rFonts w:hint="eastAsia"/>
          <w:color w:val="000000" w:themeColor="text1"/>
          <w:lang w:eastAsia="ja-JP"/>
        </w:rPr>
        <w:t>本運営事業に係る更新等の対価として</w:t>
      </w:r>
      <w:r w:rsidRPr="001F18F8">
        <w:rPr>
          <w:rFonts w:hint="eastAsia"/>
          <w:color w:val="000000" w:themeColor="text1"/>
          <w:lang w:eastAsia="ja-JP"/>
        </w:rPr>
        <w:t>市から運営権者に対して</w:t>
      </w:r>
      <w:r w:rsidRPr="00C62839">
        <w:rPr>
          <w:rFonts w:hint="eastAsia"/>
          <w:color w:val="000000" w:themeColor="text1"/>
          <w:lang w:eastAsia="ja-JP"/>
        </w:rPr>
        <w:t>支払われる負担金をいう。</w:t>
      </w:r>
    </w:p>
    <w:p w14:paraId="3B04CF13" w14:textId="386072CF" w:rsidR="003D1417"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「運</w:t>
      </w:r>
      <w:r w:rsidRPr="00C62839">
        <w:rPr>
          <w:rFonts w:hint="eastAsia"/>
          <w:color w:val="000000" w:themeColor="text1"/>
          <w:spacing w:val="-3"/>
          <w:lang w:eastAsia="ja-JP"/>
        </w:rPr>
        <w:t>営</w:t>
      </w:r>
      <w:r w:rsidRPr="00C62839">
        <w:rPr>
          <w:rFonts w:hint="eastAsia"/>
          <w:color w:val="000000" w:themeColor="text1"/>
          <w:lang w:eastAsia="ja-JP"/>
        </w:rPr>
        <w:t>権</w:t>
      </w:r>
      <w:r w:rsidRPr="00C62839">
        <w:rPr>
          <w:rFonts w:hint="eastAsia"/>
          <w:color w:val="000000" w:themeColor="text1"/>
          <w:spacing w:val="-5"/>
          <w:lang w:eastAsia="ja-JP"/>
        </w:rPr>
        <w:t>」</w:t>
      </w:r>
      <w:r w:rsidRPr="00C62839">
        <w:rPr>
          <w:rFonts w:hint="eastAsia"/>
          <w:color w:val="000000" w:themeColor="text1"/>
          <w:lang w:eastAsia="ja-JP"/>
        </w:rPr>
        <w:t>とは</w:t>
      </w:r>
      <w:r w:rsidR="009C101B" w:rsidRPr="00C62839">
        <w:rPr>
          <w:rFonts w:hint="eastAsia"/>
          <w:color w:val="000000" w:themeColor="text1"/>
          <w:spacing w:val="-5"/>
          <w:lang w:eastAsia="ja-JP"/>
        </w:rPr>
        <w:t>，</w:t>
      </w:r>
      <w:r w:rsidRPr="00C62839">
        <w:rPr>
          <w:rFonts w:hint="eastAsia"/>
          <w:color w:val="000000" w:themeColor="text1"/>
          <w:lang w:eastAsia="ja-JP"/>
        </w:rPr>
        <w:t>運</w:t>
      </w:r>
      <w:r w:rsidRPr="00C62839">
        <w:rPr>
          <w:rFonts w:hint="eastAsia"/>
          <w:color w:val="000000" w:themeColor="text1"/>
          <w:spacing w:val="-3"/>
          <w:lang w:eastAsia="ja-JP"/>
        </w:rPr>
        <w:t>営権</w:t>
      </w:r>
      <w:r w:rsidRPr="00C62839">
        <w:rPr>
          <w:rFonts w:hint="eastAsia"/>
          <w:color w:val="000000" w:themeColor="text1"/>
          <w:lang w:eastAsia="ja-JP"/>
        </w:rPr>
        <w:t>設定</w:t>
      </w:r>
      <w:r w:rsidRPr="00C62839">
        <w:rPr>
          <w:rFonts w:hint="eastAsia"/>
          <w:color w:val="000000" w:themeColor="text1"/>
          <w:spacing w:val="-3"/>
          <w:lang w:eastAsia="ja-JP"/>
        </w:rPr>
        <w:t>対</w:t>
      </w:r>
      <w:r w:rsidRPr="00C62839">
        <w:rPr>
          <w:rFonts w:hint="eastAsia"/>
          <w:color w:val="000000" w:themeColor="text1"/>
          <w:lang w:eastAsia="ja-JP"/>
        </w:rPr>
        <w:t>象</w:t>
      </w:r>
      <w:r w:rsidRPr="00C62839">
        <w:rPr>
          <w:rFonts w:hint="eastAsia"/>
          <w:color w:val="000000" w:themeColor="text1"/>
          <w:spacing w:val="-3"/>
          <w:lang w:eastAsia="ja-JP"/>
        </w:rPr>
        <w:t>施</w:t>
      </w:r>
      <w:r w:rsidRPr="00C62839">
        <w:rPr>
          <w:rFonts w:hint="eastAsia"/>
          <w:color w:val="000000" w:themeColor="text1"/>
          <w:lang w:eastAsia="ja-JP"/>
        </w:rPr>
        <w:t>設</w:t>
      </w:r>
      <w:r w:rsidRPr="00C62839">
        <w:rPr>
          <w:rFonts w:hint="eastAsia"/>
          <w:color w:val="000000" w:themeColor="text1"/>
          <w:spacing w:val="-3"/>
          <w:lang w:eastAsia="ja-JP"/>
        </w:rPr>
        <w:t>に</w:t>
      </w:r>
      <w:r w:rsidRPr="00C62839">
        <w:rPr>
          <w:rFonts w:hint="eastAsia"/>
          <w:color w:val="000000" w:themeColor="text1"/>
          <w:lang w:eastAsia="ja-JP"/>
        </w:rPr>
        <w:t>つ</w:t>
      </w:r>
      <w:r w:rsidRPr="00C62839">
        <w:rPr>
          <w:rFonts w:hint="eastAsia"/>
          <w:color w:val="000000" w:themeColor="text1"/>
          <w:spacing w:val="-3"/>
          <w:lang w:eastAsia="ja-JP"/>
        </w:rPr>
        <w:t>い</w:t>
      </w:r>
      <w:r w:rsidRPr="00C62839">
        <w:rPr>
          <w:rFonts w:hint="eastAsia"/>
          <w:color w:val="000000" w:themeColor="text1"/>
          <w:lang w:eastAsia="ja-JP"/>
        </w:rPr>
        <w:t>て</w:t>
      </w:r>
      <w:r w:rsidR="009C101B" w:rsidRPr="00C62839">
        <w:rPr>
          <w:rFonts w:hint="eastAsia"/>
          <w:color w:val="000000" w:themeColor="text1"/>
          <w:spacing w:val="-5"/>
          <w:lang w:eastAsia="ja-JP"/>
        </w:rPr>
        <w:t>，</w:t>
      </w:r>
      <w:r w:rsidRPr="00C62839">
        <w:rPr>
          <w:rFonts w:hint="eastAsia"/>
          <w:color w:val="000000" w:themeColor="text1"/>
          <w:lang w:eastAsia="ja-JP"/>
        </w:rPr>
        <w:t>運営</w:t>
      </w:r>
      <w:r w:rsidRPr="00C62839">
        <w:rPr>
          <w:rFonts w:hint="eastAsia"/>
          <w:color w:val="000000" w:themeColor="text1"/>
          <w:spacing w:val="-3"/>
          <w:lang w:eastAsia="ja-JP"/>
        </w:rPr>
        <w:t>権</w:t>
      </w:r>
      <w:r w:rsidRPr="00C62839">
        <w:rPr>
          <w:rFonts w:hint="eastAsia"/>
          <w:color w:val="000000" w:themeColor="text1"/>
          <w:lang w:eastAsia="ja-JP"/>
        </w:rPr>
        <w:t>設</w:t>
      </w:r>
      <w:r w:rsidRPr="00C62839">
        <w:rPr>
          <w:rFonts w:hint="eastAsia"/>
          <w:color w:val="000000" w:themeColor="text1"/>
          <w:spacing w:val="-3"/>
          <w:lang w:eastAsia="ja-JP"/>
        </w:rPr>
        <w:t>定</w:t>
      </w:r>
      <w:r w:rsidRPr="00C62839">
        <w:rPr>
          <w:rFonts w:hint="eastAsia"/>
          <w:color w:val="000000" w:themeColor="text1"/>
          <w:lang w:eastAsia="ja-JP"/>
        </w:rPr>
        <w:t>日</w:t>
      </w:r>
      <w:r w:rsidRPr="00C62839">
        <w:rPr>
          <w:rFonts w:hint="eastAsia"/>
          <w:color w:val="000000" w:themeColor="text1"/>
          <w:spacing w:val="-3"/>
          <w:lang w:eastAsia="ja-JP"/>
        </w:rPr>
        <w:t>付</w:t>
      </w:r>
      <w:r w:rsidRPr="00C62839">
        <w:rPr>
          <w:rFonts w:hint="eastAsia"/>
          <w:color w:val="000000" w:themeColor="text1"/>
          <w:lang w:eastAsia="ja-JP"/>
        </w:rPr>
        <w:t>で</w:t>
      </w:r>
      <w:r w:rsidRPr="00C62839">
        <w:rPr>
          <w:rFonts w:hint="eastAsia"/>
          <w:color w:val="000000" w:themeColor="text1"/>
          <w:spacing w:val="-3"/>
          <w:lang w:eastAsia="ja-JP"/>
        </w:rPr>
        <w:t>運</w:t>
      </w:r>
      <w:r w:rsidRPr="00C62839">
        <w:rPr>
          <w:rFonts w:hint="eastAsia"/>
          <w:color w:val="000000" w:themeColor="text1"/>
          <w:lang w:eastAsia="ja-JP"/>
        </w:rPr>
        <w:t>営</w:t>
      </w:r>
      <w:r w:rsidRPr="00C62839">
        <w:rPr>
          <w:rFonts w:hint="eastAsia"/>
          <w:color w:val="000000" w:themeColor="text1"/>
          <w:spacing w:val="-3"/>
          <w:lang w:eastAsia="ja-JP"/>
        </w:rPr>
        <w:t>権</w:t>
      </w:r>
      <w:r w:rsidRPr="00C62839">
        <w:rPr>
          <w:rFonts w:hint="eastAsia"/>
          <w:color w:val="000000" w:themeColor="text1"/>
          <w:lang w:eastAsia="ja-JP"/>
        </w:rPr>
        <w:t>者に</w:t>
      </w:r>
      <w:r w:rsidRPr="00C62839">
        <w:rPr>
          <w:rFonts w:hint="eastAsia"/>
          <w:color w:val="000000" w:themeColor="text1"/>
          <w:spacing w:val="-3"/>
          <w:lang w:eastAsia="ja-JP"/>
        </w:rPr>
        <w:t>設</w:t>
      </w:r>
      <w:r w:rsidRPr="00C62839">
        <w:rPr>
          <w:rFonts w:hint="eastAsia"/>
          <w:color w:val="000000" w:themeColor="text1"/>
          <w:lang w:eastAsia="ja-JP"/>
        </w:rPr>
        <w:t>定され</w:t>
      </w:r>
      <w:r w:rsidRPr="00C62839">
        <w:rPr>
          <w:rFonts w:hint="eastAsia"/>
          <w:color w:val="000000" w:themeColor="text1"/>
          <w:spacing w:val="50"/>
          <w:lang w:eastAsia="ja-JP"/>
        </w:rPr>
        <w:t>た</w:t>
      </w:r>
      <w:r w:rsidR="009C101B" w:rsidRPr="00C62839">
        <w:rPr>
          <w:rFonts w:hint="eastAsia"/>
          <w:color w:val="000000" w:themeColor="text1"/>
          <w:spacing w:val="50"/>
          <w:lang w:eastAsia="ja-JP"/>
        </w:rPr>
        <w:t>，</w:t>
      </w:r>
      <w:r w:rsidRPr="00C62839">
        <w:rPr>
          <w:rFonts w:eastAsia="Times New Roman"/>
          <w:color w:val="000000" w:themeColor="text1"/>
          <w:spacing w:val="2"/>
          <w:lang w:eastAsia="ja-JP"/>
        </w:rPr>
        <w:t>P</w:t>
      </w:r>
      <w:r w:rsidRPr="00C62839">
        <w:rPr>
          <w:rFonts w:eastAsia="Times New Roman"/>
          <w:color w:val="000000" w:themeColor="text1"/>
          <w:spacing w:val="-5"/>
          <w:lang w:eastAsia="ja-JP"/>
        </w:rPr>
        <w:t>F</w:t>
      </w:r>
      <w:r w:rsidRPr="00C62839">
        <w:rPr>
          <w:rFonts w:eastAsia="Times New Roman"/>
          <w:color w:val="000000" w:themeColor="text1"/>
          <w:lang w:eastAsia="ja-JP"/>
        </w:rPr>
        <w:t>I</w:t>
      </w:r>
      <w:r w:rsidRPr="00C62839">
        <w:rPr>
          <w:rFonts w:hint="eastAsia"/>
          <w:color w:val="000000" w:themeColor="text1"/>
          <w:lang w:eastAsia="ja-JP"/>
        </w:rPr>
        <w:t>法第</w:t>
      </w:r>
      <w:r w:rsidR="00B602A3" w:rsidRPr="00C62839">
        <w:rPr>
          <w:rFonts w:eastAsia="Times New Roman"/>
          <w:color w:val="000000" w:themeColor="text1"/>
          <w:lang w:eastAsia="ja-JP"/>
        </w:rPr>
        <w:t>2</w:t>
      </w:r>
      <w:r w:rsidRPr="00C62839">
        <w:rPr>
          <w:rFonts w:hint="eastAsia"/>
          <w:color w:val="000000" w:themeColor="text1"/>
          <w:lang w:eastAsia="ja-JP"/>
        </w:rPr>
        <w:t>条第</w:t>
      </w:r>
      <w:r w:rsidR="00B602A3" w:rsidRPr="00C62839">
        <w:rPr>
          <w:rFonts w:eastAsia="Times New Roman"/>
          <w:color w:val="000000" w:themeColor="text1"/>
          <w:lang w:eastAsia="ja-JP"/>
        </w:rPr>
        <w:t>7</w:t>
      </w:r>
      <w:r w:rsidRPr="00C62839">
        <w:rPr>
          <w:rFonts w:hint="eastAsia"/>
          <w:color w:val="000000" w:themeColor="text1"/>
          <w:spacing w:val="-3"/>
          <w:lang w:eastAsia="ja-JP"/>
        </w:rPr>
        <w:t>項</w:t>
      </w:r>
      <w:r w:rsidRPr="00C62839">
        <w:rPr>
          <w:rFonts w:hint="eastAsia"/>
          <w:color w:val="000000" w:themeColor="text1"/>
          <w:lang w:eastAsia="ja-JP"/>
        </w:rPr>
        <w:t>に定</w:t>
      </w:r>
      <w:r w:rsidRPr="00C62839">
        <w:rPr>
          <w:rFonts w:hint="eastAsia"/>
          <w:color w:val="000000" w:themeColor="text1"/>
          <w:spacing w:val="-3"/>
          <w:lang w:eastAsia="ja-JP"/>
        </w:rPr>
        <w:t>義</w:t>
      </w:r>
      <w:r w:rsidRPr="00C62839">
        <w:rPr>
          <w:rFonts w:hint="eastAsia"/>
          <w:color w:val="000000" w:themeColor="text1"/>
          <w:lang w:eastAsia="ja-JP"/>
        </w:rPr>
        <w:t>さ</w:t>
      </w:r>
      <w:r w:rsidRPr="00C62839">
        <w:rPr>
          <w:rFonts w:hint="eastAsia"/>
          <w:color w:val="000000" w:themeColor="text1"/>
          <w:spacing w:val="-3"/>
          <w:lang w:eastAsia="ja-JP"/>
        </w:rPr>
        <w:t>れ</w:t>
      </w:r>
      <w:r w:rsidRPr="00C62839">
        <w:rPr>
          <w:rFonts w:hint="eastAsia"/>
          <w:color w:val="000000" w:themeColor="text1"/>
          <w:lang w:eastAsia="ja-JP"/>
        </w:rPr>
        <w:t>る</w:t>
      </w:r>
      <w:r w:rsidRPr="00C62839">
        <w:rPr>
          <w:rFonts w:hint="eastAsia"/>
          <w:color w:val="000000" w:themeColor="text1"/>
          <w:spacing w:val="-3"/>
          <w:lang w:eastAsia="ja-JP"/>
        </w:rPr>
        <w:t>公</w:t>
      </w:r>
      <w:r w:rsidRPr="00C62839">
        <w:rPr>
          <w:rFonts w:hint="eastAsia"/>
          <w:color w:val="000000" w:themeColor="text1"/>
          <w:lang w:eastAsia="ja-JP"/>
        </w:rPr>
        <w:t>共</w:t>
      </w:r>
      <w:r w:rsidRPr="00C62839">
        <w:rPr>
          <w:rFonts w:hint="eastAsia"/>
          <w:color w:val="000000" w:themeColor="text1"/>
          <w:spacing w:val="-3"/>
          <w:lang w:eastAsia="ja-JP"/>
        </w:rPr>
        <w:t>施</w:t>
      </w:r>
      <w:r w:rsidRPr="00C62839">
        <w:rPr>
          <w:rFonts w:hint="eastAsia"/>
          <w:color w:val="000000" w:themeColor="text1"/>
          <w:lang w:eastAsia="ja-JP"/>
        </w:rPr>
        <w:t>設</w:t>
      </w:r>
      <w:r w:rsidRPr="00C62839">
        <w:rPr>
          <w:rFonts w:hint="eastAsia"/>
          <w:color w:val="000000" w:themeColor="text1"/>
          <w:spacing w:val="-3"/>
          <w:lang w:eastAsia="ja-JP"/>
        </w:rPr>
        <w:t>等</w:t>
      </w:r>
      <w:r w:rsidRPr="00C62839">
        <w:rPr>
          <w:rFonts w:hint="eastAsia"/>
          <w:color w:val="000000" w:themeColor="text1"/>
          <w:lang w:eastAsia="ja-JP"/>
        </w:rPr>
        <w:t>運営</w:t>
      </w:r>
      <w:r w:rsidRPr="00C62839">
        <w:rPr>
          <w:rFonts w:hint="eastAsia"/>
          <w:color w:val="000000" w:themeColor="text1"/>
          <w:spacing w:val="-3"/>
          <w:lang w:eastAsia="ja-JP"/>
        </w:rPr>
        <w:t>権</w:t>
      </w:r>
      <w:r w:rsidRPr="00C62839">
        <w:rPr>
          <w:rFonts w:hint="eastAsia"/>
          <w:color w:val="000000" w:themeColor="text1"/>
          <w:lang w:eastAsia="ja-JP"/>
        </w:rPr>
        <w:t>を</w:t>
      </w:r>
      <w:r w:rsidRPr="00C62839">
        <w:rPr>
          <w:rFonts w:hint="eastAsia"/>
          <w:color w:val="000000" w:themeColor="text1"/>
          <w:spacing w:val="-3"/>
          <w:lang w:eastAsia="ja-JP"/>
        </w:rPr>
        <w:t>い</w:t>
      </w:r>
      <w:r w:rsidRPr="00C62839">
        <w:rPr>
          <w:rFonts w:hint="eastAsia"/>
          <w:color w:val="000000" w:themeColor="text1"/>
          <w:lang w:eastAsia="ja-JP"/>
        </w:rPr>
        <w:t>う。</w:t>
      </w:r>
    </w:p>
    <w:p w14:paraId="4288EE22" w14:textId="540B9E45" w:rsidR="002F7F95"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「運営権者」とは</w:t>
      </w:r>
      <w:r w:rsidR="009C101B" w:rsidRPr="00C62839">
        <w:rPr>
          <w:rFonts w:hint="eastAsia"/>
          <w:color w:val="000000" w:themeColor="text1"/>
          <w:lang w:eastAsia="ja-JP"/>
        </w:rPr>
        <w:t>，</w:t>
      </w:r>
      <w:r w:rsidR="003220A7" w:rsidRPr="003220A7">
        <w:rPr>
          <w:rFonts w:hint="eastAsia"/>
          <w:color w:val="000000" w:themeColor="text1"/>
          <w:lang w:eastAsia="ja-JP"/>
        </w:rPr>
        <w:t>みおつくし工業用水コンセッション株式会社</w:t>
      </w:r>
      <w:r w:rsidRPr="00C62839">
        <w:rPr>
          <w:rFonts w:hint="eastAsia"/>
          <w:color w:val="000000" w:themeColor="text1"/>
          <w:lang w:eastAsia="ja-JP"/>
        </w:rPr>
        <w:t>をいう。</w:t>
      </w:r>
    </w:p>
    <w:p w14:paraId="1A246D37" w14:textId="701ABE4A" w:rsidR="00B96255" w:rsidRPr="00C62839" w:rsidRDefault="00EF16D2"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「運営権者貸付対象資産」とは，</w:t>
      </w:r>
      <w:r w:rsidRPr="00C62839">
        <w:rPr>
          <w:rFonts w:hint="eastAsia"/>
          <w:b/>
          <w:color w:val="000000" w:themeColor="text1"/>
          <w:u w:val="single"/>
          <w:lang w:eastAsia="ja-JP"/>
        </w:rPr>
        <w:t>別紙</w:t>
      </w:r>
      <w:r w:rsidR="00B602A3" w:rsidRPr="00C62839">
        <w:rPr>
          <w:b/>
          <w:color w:val="000000" w:themeColor="text1"/>
          <w:u w:val="single"/>
          <w:lang w:eastAsia="ja-JP"/>
        </w:rPr>
        <w:t>5</w:t>
      </w:r>
      <w:r w:rsidRPr="00C62839">
        <w:rPr>
          <w:rFonts w:eastAsia="Times New Roman"/>
          <w:b/>
          <w:color w:val="000000" w:themeColor="text1"/>
          <w:u w:val="single"/>
          <w:lang w:eastAsia="ja-JP"/>
        </w:rPr>
        <w:t>-</w:t>
      </w:r>
      <w:r w:rsidR="00B602A3" w:rsidRPr="00C62839">
        <w:rPr>
          <w:rFonts w:eastAsia="Times New Roman"/>
          <w:b/>
          <w:color w:val="000000" w:themeColor="text1"/>
          <w:u w:val="single"/>
          <w:lang w:eastAsia="ja-JP"/>
        </w:rPr>
        <w:t>1</w:t>
      </w:r>
      <w:r w:rsidRPr="00C62839">
        <w:rPr>
          <w:rFonts w:hint="eastAsia"/>
          <w:color w:val="000000" w:themeColor="text1"/>
          <w:lang w:eastAsia="ja-JP"/>
        </w:rPr>
        <w:t>第</w:t>
      </w:r>
      <w:r w:rsidR="00B602A3" w:rsidRPr="00C62839">
        <w:rPr>
          <w:color w:val="000000" w:themeColor="text1"/>
          <w:lang w:eastAsia="ja-JP"/>
        </w:rPr>
        <w:t>4</w:t>
      </w:r>
      <w:r w:rsidRPr="00C62839">
        <w:rPr>
          <w:rFonts w:hint="eastAsia"/>
          <w:color w:val="000000" w:themeColor="text1"/>
          <w:lang w:eastAsia="ja-JP"/>
        </w:rPr>
        <w:t>項</w:t>
      </w:r>
      <w:r w:rsidR="00C3010A" w:rsidRPr="00C62839">
        <w:rPr>
          <w:rFonts w:hint="eastAsia"/>
          <w:color w:val="000000" w:themeColor="text1"/>
          <w:lang w:eastAsia="ja-JP"/>
        </w:rPr>
        <w:t>に</w:t>
      </w:r>
      <w:r w:rsidRPr="00C62839">
        <w:rPr>
          <w:rFonts w:hint="eastAsia"/>
          <w:color w:val="000000" w:themeColor="text1"/>
          <w:lang w:eastAsia="ja-JP"/>
        </w:rPr>
        <w:t>記載の手続において運営権者への貸付対象となる動産をいう。</w:t>
      </w:r>
    </w:p>
    <w:p w14:paraId="027E88D0" w14:textId="77777777" w:rsidR="00EF16D2" w:rsidRPr="00C62839" w:rsidRDefault="00B96255"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「運営権者子会社等」とは</w:t>
      </w:r>
      <w:r w:rsidR="00372508" w:rsidRPr="00C62839">
        <w:rPr>
          <w:rFonts w:hint="eastAsia"/>
          <w:color w:val="000000" w:themeColor="text1"/>
          <w:lang w:eastAsia="ja-JP"/>
        </w:rPr>
        <w:t>，</w:t>
      </w:r>
      <w:r w:rsidRPr="00C62839">
        <w:rPr>
          <w:rFonts w:hint="eastAsia"/>
          <w:color w:val="000000" w:themeColor="text1"/>
          <w:lang w:eastAsia="ja-JP"/>
        </w:rPr>
        <w:t>運営権者の子会社及び関連会社を総称して又は個別にいう。</w:t>
      </w:r>
    </w:p>
    <w:p w14:paraId="4B533F05" w14:textId="097BB6B2" w:rsidR="007D2858" w:rsidRPr="00C62839" w:rsidRDefault="007D2858"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「運営権者承継対象契約」とは</w:t>
      </w:r>
      <w:r w:rsidR="009C101B" w:rsidRPr="00C62839">
        <w:rPr>
          <w:rFonts w:hint="eastAsia"/>
          <w:color w:val="000000" w:themeColor="text1"/>
          <w:lang w:eastAsia="ja-JP"/>
        </w:rPr>
        <w:t>，</w:t>
      </w:r>
      <w:r w:rsidRPr="00C62839">
        <w:rPr>
          <w:rFonts w:hint="eastAsia"/>
          <w:b/>
          <w:color w:val="000000" w:themeColor="text1"/>
          <w:u w:val="single"/>
          <w:lang w:eastAsia="ja-JP"/>
        </w:rPr>
        <w:t>別紙</w:t>
      </w:r>
      <w:r w:rsidR="00B602A3" w:rsidRPr="00C62839">
        <w:rPr>
          <w:b/>
          <w:color w:val="000000" w:themeColor="text1"/>
          <w:u w:val="single"/>
          <w:lang w:eastAsia="ja-JP"/>
        </w:rPr>
        <w:t>5</w:t>
      </w:r>
      <w:r w:rsidRPr="00C62839">
        <w:rPr>
          <w:b/>
          <w:color w:val="000000" w:themeColor="text1"/>
          <w:u w:val="single"/>
          <w:lang w:eastAsia="ja-JP"/>
        </w:rPr>
        <w:t>-</w:t>
      </w:r>
      <w:r w:rsidR="00B602A3" w:rsidRPr="00C62839">
        <w:rPr>
          <w:b/>
          <w:color w:val="000000" w:themeColor="text1"/>
          <w:u w:val="single"/>
          <w:lang w:eastAsia="ja-JP"/>
        </w:rPr>
        <w:t>1</w:t>
      </w:r>
      <w:r w:rsidRPr="00C62839">
        <w:rPr>
          <w:rFonts w:hint="eastAsia"/>
          <w:color w:val="000000" w:themeColor="text1"/>
          <w:lang w:eastAsia="ja-JP"/>
        </w:rPr>
        <w:t>第</w:t>
      </w:r>
      <w:r w:rsidR="00B602A3" w:rsidRPr="00C62839">
        <w:rPr>
          <w:color w:val="000000" w:themeColor="text1"/>
          <w:lang w:eastAsia="ja-JP"/>
        </w:rPr>
        <w:t>2</w:t>
      </w:r>
      <w:r w:rsidRPr="00C62839">
        <w:rPr>
          <w:rFonts w:hint="eastAsia"/>
          <w:color w:val="000000" w:themeColor="text1"/>
          <w:lang w:eastAsia="ja-JP"/>
        </w:rPr>
        <w:t>項に記載の運営権者への承継対象となる契約等をいう。</w:t>
      </w:r>
    </w:p>
    <w:p w14:paraId="53A58A25" w14:textId="377CBC53" w:rsidR="007D2858" w:rsidRPr="00C62839" w:rsidRDefault="007D2858"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「運営権者譲渡対象資産」とは</w:t>
      </w:r>
      <w:r w:rsidR="009C101B" w:rsidRPr="00C62839">
        <w:rPr>
          <w:rFonts w:hint="eastAsia"/>
          <w:color w:val="000000" w:themeColor="text1"/>
          <w:lang w:eastAsia="ja-JP"/>
        </w:rPr>
        <w:t>，</w:t>
      </w:r>
      <w:r w:rsidRPr="00C62839">
        <w:rPr>
          <w:rFonts w:hint="eastAsia"/>
          <w:b/>
          <w:color w:val="000000" w:themeColor="text1"/>
          <w:u w:val="single"/>
          <w:lang w:eastAsia="ja-JP"/>
        </w:rPr>
        <w:t>別紙</w:t>
      </w:r>
      <w:r w:rsidR="00B602A3" w:rsidRPr="00C62839">
        <w:rPr>
          <w:b/>
          <w:color w:val="000000" w:themeColor="text1"/>
          <w:u w:val="single"/>
          <w:lang w:eastAsia="ja-JP"/>
        </w:rPr>
        <w:t>5</w:t>
      </w:r>
      <w:r w:rsidRPr="00C62839">
        <w:rPr>
          <w:rFonts w:eastAsia="Times New Roman"/>
          <w:b/>
          <w:color w:val="000000" w:themeColor="text1"/>
          <w:u w:val="single"/>
          <w:lang w:eastAsia="ja-JP"/>
        </w:rPr>
        <w:t>-</w:t>
      </w:r>
      <w:r w:rsidR="00B602A3" w:rsidRPr="00C62839">
        <w:rPr>
          <w:rFonts w:eastAsia="Times New Roman"/>
          <w:b/>
          <w:color w:val="000000" w:themeColor="text1"/>
          <w:u w:val="single"/>
          <w:lang w:eastAsia="ja-JP"/>
        </w:rPr>
        <w:t>1</w:t>
      </w:r>
      <w:r w:rsidRPr="00C62839">
        <w:rPr>
          <w:rFonts w:hint="eastAsia"/>
          <w:color w:val="000000" w:themeColor="text1"/>
          <w:lang w:eastAsia="ja-JP"/>
        </w:rPr>
        <w:t>第</w:t>
      </w:r>
      <w:r w:rsidR="00B602A3" w:rsidRPr="00C62839">
        <w:rPr>
          <w:color w:val="000000" w:themeColor="text1"/>
          <w:lang w:eastAsia="ja-JP"/>
        </w:rPr>
        <w:t>3</w:t>
      </w:r>
      <w:r w:rsidRPr="00C62839">
        <w:rPr>
          <w:rFonts w:hint="eastAsia"/>
          <w:color w:val="000000" w:themeColor="text1"/>
          <w:lang w:eastAsia="ja-JP"/>
        </w:rPr>
        <w:t>項</w:t>
      </w:r>
      <w:r w:rsidR="00B108C6" w:rsidRPr="00C62839">
        <w:rPr>
          <w:rFonts w:hint="eastAsia"/>
          <w:color w:val="000000" w:themeColor="text1"/>
          <w:lang w:eastAsia="ja-JP"/>
        </w:rPr>
        <w:t>に</w:t>
      </w:r>
      <w:r w:rsidRPr="00C62839">
        <w:rPr>
          <w:rFonts w:hint="eastAsia"/>
          <w:color w:val="000000" w:themeColor="text1"/>
          <w:lang w:eastAsia="ja-JP"/>
        </w:rPr>
        <w:t>記載の手続において運営権者への譲渡対象となる動産をいう。</w:t>
      </w:r>
    </w:p>
    <w:p w14:paraId="10B18A6E" w14:textId="6A93ED3A" w:rsidR="007D2858" w:rsidRPr="00C62839" w:rsidRDefault="007D2858"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「運</w:t>
      </w:r>
      <w:r w:rsidRPr="00C62839">
        <w:rPr>
          <w:rFonts w:hint="eastAsia"/>
          <w:color w:val="000000" w:themeColor="text1"/>
          <w:spacing w:val="-3"/>
          <w:lang w:eastAsia="ja-JP"/>
        </w:rPr>
        <w:t>営</w:t>
      </w:r>
      <w:r w:rsidRPr="00C62839">
        <w:rPr>
          <w:rFonts w:hint="eastAsia"/>
          <w:color w:val="000000" w:themeColor="text1"/>
          <w:lang w:eastAsia="ja-JP"/>
        </w:rPr>
        <w:t>権</w:t>
      </w:r>
      <w:r w:rsidRPr="00C62839">
        <w:rPr>
          <w:rFonts w:hint="eastAsia"/>
          <w:color w:val="000000" w:themeColor="text1"/>
          <w:spacing w:val="-3"/>
          <w:lang w:eastAsia="ja-JP"/>
        </w:rPr>
        <w:t>設</w:t>
      </w:r>
      <w:r w:rsidRPr="00C62839">
        <w:rPr>
          <w:rFonts w:hint="eastAsia"/>
          <w:color w:val="000000" w:themeColor="text1"/>
          <w:lang w:eastAsia="ja-JP"/>
        </w:rPr>
        <w:t>定</w:t>
      </w:r>
      <w:r w:rsidRPr="00C62839">
        <w:rPr>
          <w:rFonts w:hint="eastAsia"/>
          <w:color w:val="000000" w:themeColor="text1"/>
          <w:spacing w:val="-3"/>
          <w:lang w:eastAsia="ja-JP"/>
        </w:rPr>
        <w:t>対</w:t>
      </w:r>
      <w:r w:rsidRPr="00C62839">
        <w:rPr>
          <w:rFonts w:hint="eastAsia"/>
          <w:color w:val="000000" w:themeColor="text1"/>
          <w:lang w:eastAsia="ja-JP"/>
        </w:rPr>
        <w:t>象</w:t>
      </w:r>
      <w:r w:rsidRPr="00C62839">
        <w:rPr>
          <w:rFonts w:hint="eastAsia"/>
          <w:color w:val="000000" w:themeColor="text1"/>
          <w:spacing w:val="-3"/>
          <w:lang w:eastAsia="ja-JP"/>
        </w:rPr>
        <w:t>施</w:t>
      </w:r>
      <w:r w:rsidRPr="00C62839">
        <w:rPr>
          <w:rFonts w:hint="eastAsia"/>
          <w:color w:val="000000" w:themeColor="text1"/>
          <w:lang w:eastAsia="ja-JP"/>
        </w:rPr>
        <w:t>設</w:t>
      </w:r>
      <w:r w:rsidRPr="00C62839">
        <w:rPr>
          <w:rFonts w:hint="eastAsia"/>
          <w:color w:val="000000" w:themeColor="text1"/>
          <w:spacing w:val="-5"/>
          <w:lang w:eastAsia="ja-JP"/>
        </w:rPr>
        <w:t>」</w:t>
      </w:r>
      <w:r w:rsidRPr="00C62839">
        <w:rPr>
          <w:rFonts w:hint="eastAsia"/>
          <w:color w:val="000000" w:themeColor="text1"/>
          <w:lang w:eastAsia="ja-JP"/>
        </w:rPr>
        <w:t>とは</w:t>
      </w:r>
      <w:r w:rsidR="009C101B" w:rsidRPr="00C62839">
        <w:rPr>
          <w:rFonts w:hint="eastAsia"/>
          <w:color w:val="000000" w:themeColor="text1"/>
          <w:spacing w:val="-5"/>
          <w:lang w:eastAsia="ja-JP"/>
        </w:rPr>
        <w:t>，</w:t>
      </w:r>
      <w:r w:rsidR="00FB1EAF" w:rsidRPr="00C62839">
        <w:rPr>
          <w:rFonts w:hint="eastAsia"/>
          <w:color w:val="000000" w:themeColor="text1"/>
          <w:lang w:eastAsia="ja-JP"/>
        </w:rPr>
        <w:t>工業用水道事業法に基づく市工業用水道事業の事業用資産の総体</w:t>
      </w:r>
      <w:r w:rsidR="00405AF7" w:rsidRPr="00C62839">
        <w:rPr>
          <w:rFonts w:hint="eastAsia"/>
          <w:color w:val="000000" w:themeColor="text1"/>
          <w:lang w:eastAsia="ja-JP"/>
        </w:rPr>
        <w:t>をいい</w:t>
      </w:r>
      <w:r w:rsidR="00EE5295" w:rsidRPr="00C62839">
        <w:rPr>
          <w:rFonts w:hint="eastAsia"/>
          <w:color w:val="000000" w:themeColor="text1"/>
          <w:lang w:eastAsia="ja-JP"/>
        </w:rPr>
        <w:t>，</w:t>
      </w:r>
      <w:r w:rsidRPr="00C62839">
        <w:rPr>
          <w:rFonts w:hint="eastAsia"/>
          <w:b/>
          <w:color w:val="000000" w:themeColor="text1"/>
          <w:u w:val="single"/>
          <w:lang w:eastAsia="ja-JP"/>
        </w:rPr>
        <w:t>別紙</w:t>
      </w:r>
      <w:r w:rsidR="00B602A3" w:rsidRPr="00C62839">
        <w:rPr>
          <w:b/>
          <w:color w:val="000000" w:themeColor="text1"/>
          <w:u w:val="single"/>
          <w:lang w:eastAsia="ja-JP"/>
        </w:rPr>
        <w:t>2</w:t>
      </w:r>
      <w:r w:rsidRPr="00C62839">
        <w:rPr>
          <w:rFonts w:hint="eastAsia"/>
          <w:color w:val="000000" w:themeColor="text1"/>
          <w:lang w:eastAsia="ja-JP"/>
        </w:rPr>
        <w:t>に記載される</w:t>
      </w:r>
      <w:r w:rsidR="00405AF7" w:rsidRPr="00C62839">
        <w:rPr>
          <w:rFonts w:hint="eastAsia"/>
          <w:color w:val="000000" w:themeColor="text1"/>
          <w:spacing w:val="-5"/>
          <w:lang w:eastAsia="ja-JP"/>
        </w:rPr>
        <w:t>本運営事業の対象となる</w:t>
      </w:r>
      <w:r w:rsidRPr="00C62839">
        <w:rPr>
          <w:rFonts w:hint="eastAsia"/>
          <w:color w:val="000000" w:themeColor="text1"/>
          <w:lang w:eastAsia="ja-JP"/>
        </w:rPr>
        <w:t>施設</w:t>
      </w:r>
      <w:r w:rsidR="00431E4E" w:rsidRPr="00C62839">
        <w:rPr>
          <w:rFonts w:hint="eastAsia"/>
          <w:color w:val="000000" w:themeColor="text1"/>
          <w:lang w:eastAsia="ja-JP"/>
        </w:rPr>
        <w:t>の</w:t>
      </w:r>
      <w:r w:rsidRPr="00C62839">
        <w:rPr>
          <w:rFonts w:hint="eastAsia"/>
          <w:color w:val="000000" w:themeColor="text1"/>
          <w:lang w:eastAsia="ja-JP"/>
        </w:rPr>
        <w:t>総称</w:t>
      </w:r>
      <w:r w:rsidR="00FB1EAF" w:rsidRPr="00C62839">
        <w:rPr>
          <w:rFonts w:hint="eastAsia"/>
          <w:color w:val="000000" w:themeColor="text1"/>
          <w:lang w:eastAsia="ja-JP"/>
        </w:rPr>
        <w:t>（ただし</w:t>
      </w:r>
      <w:r w:rsidR="00EE5295" w:rsidRPr="00C62839">
        <w:rPr>
          <w:rFonts w:hint="eastAsia"/>
          <w:color w:val="000000" w:themeColor="text1"/>
          <w:lang w:eastAsia="ja-JP"/>
        </w:rPr>
        <w:t>，</w:t>
      </w:r>
      <w:r w:rsidR="00FB1EAF" w:rsidRPr="00C62839">
        <w:rPr>
          <w:rFonts w:hint="eastAsia"/>
          <w:color w:val="000000" w:themeColor="text1"/>
          <w:lang w:eastAsia="ja-JP"/>
        </w:rPr>
        <w:t>本事業期間中に市が実施する更新等の対象となった施設を含むが，</w:t>
      </w:r>
      <w:r w:rsidR="003F3FED" w:rsidRPr="00C62839">
        <w:rPr>
          <w:rFonts w:hint="eastAsia"/>
          <w:color w:val="000000" w:themeColor="text1"/>
          <w:lang w:eastAsia="ja-JP"/>
        </w:rPr>
        <w:t>上工共有施設等</w:t>
      </w:r>
      <w:r w:rsidR="00FB1EAF" w:rsidRPr="00C62839">
        <w:rPr>
          <w:rFonts w:hint="eastAsia"/>
          <w:color w:val="000000" w:themeColor="text1"/>
          <w:lang w:eastAsia="ja-JP"/>
        </w:rPr>
        <w:t>を含まない。）をいう</w:t>
      </w:r>
      <w:r w:rsidRPr="00C62839">
        <w:rPr>
          <w:rFonts w:hint="eastAsia"/>
          <w:color w:val="000000" w:themeColor="text1"/>
          <w:lang w:eastAsia="ja-JP"/>
        </w:rPr>
        <w:t>。</w:t>
      </w:r>
    </w:p>
    <w:p w14:paraId="06186166" w14:textId="7622A229" w:rsidR="00BC2C89" w:rsidRPr="00C62839" w:rsidRDefault="007D2858"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「運営権設定日」とは</w:t>
      </w:r>
      <w:r w:rsidR="009C101B" w:rsidRPr="00C62839">
        <w:rPr>
          <w:rFonts w:cs="Times New Roman" w:hint="eastAsia"/>
          <w:color w:val="000000" w:themeColor="text1"/>
          <w:lang w:eastAsia="ja-JP"/>
        </w:rPr>
        <w:t>，</w:t>
      </w:r>
      <w:r w:rsidRPr="003220A7">
        <w:rPr>
          <w:rFonts w:eastAsiaTheme="minorEastAsia" w:cs="Times New Roman" w:hint="eastAsia"/>
          <w:color w:val="000000" w:themeColor="text1"/>
          <w:lang w:eastAsia="ja-JP"/>
        </w:rPr>
        <w:t>令和</w:t>
      </w:r>
      <w:r w:rsidR="003220A7" w:rsidRPr="003220A7">
        <w:rPr>
          <w:rFonts w:eastAsiaTheme="minorEastAsia" w:cs="Times New Roman"/>
          <w:color w:val="000000" w:themeColor="text1"/>
          <w:lang w:eastAsia="ja-JP"/>
        </w:rPr>
        <w:t>3</w:t>
      </w:r>
      <w:r w:rsidRPr="003220A7">
        <w:rPr>
          <w:rFonts w:cs="Times New Roman" w:hint="eastAsia"/>
          <w:color w:val="000000" w:themeColor="text1"/>
          <w:lang w:eastAsia="ja-JP"/>
        </w:rPr>
        <w:t>年</w:t>
      </w:r>
      <w:r w:rsidR="0083143F" w:rsidRPr="003220A7">
        <w:rPr>
          <w:rFonts w:cs="Times New Roman"/>
          <w:color w:val="000000" w:themeColor="text1"/>
          <w:lang w:eastAsia="ja-JP"/>
        </w:rPr>
        <w:t>1</w:t>
      </w:r>
      <w:r w:rsidR="002E1346">
        <w:rPr>
          <w:rFonts w:cs="Times New Roman" w:hint="eastAsia"/>
          <w:color w:val="000000" w:themeColor="text1"/>
          <w:lang w:eastAsia="ja-JP"/>
        </w:rPr>
        <w:t>0</w:t>
      </w:r>
      <w:r w:rsidRPr="003220A7">
        <w:rPr>
          <w:rFonts w:cs="Times New Roman" w:hint="eastAsia"/>
          <w:color w:val="000000" w:themeColor="text1"/>
          <w:lang w:eastAsia="ja-JP"/>
        </w:rPr>
        <w:t>月</w:t>
      </w:r>
      <w:r w:rsidR="00EF5198">
        <w:rPr>
          <w:rFonts w:cs="Times New Roman" w:hint="eastAsia"/>
          <w:color w:val="000000" w:themeColor="text1"/>
          <w:lang w:eastAsia="ja-JP"/>
        </w:rPr>
        <w:t>７</w:t>
      </w:r>
      <w:r w:rsidRPr="003220A7">
        <w:rPr>
          <w:rFonts w:cs="Times New Roman" w:hint="eastAsia"/>
          <w:color w:val="000000" w:themeColor="text1"/>
          <w:spacing w:val="-3"/>
          <w:lang w:eastAsia="ja-JP"/>
        </w:rPr>
        <w:t>日</w:t>
      </w:r>
      <w:r w:rsidRPr="003220A7">
        <w:rPr>
          <w:rFonts w:hint="eastAsia"/>
          <w:color w:val="000000" w:themeColor="text1"/>
          <w:lang w:eastAsia="ja-JP"/>
        </w:rPr>
        <w:t>を</w:t>
      </w:r>
      <w:r w:rsidRPr="00C62839">
        <w:rPr>
          <w:rFonts w:hint="eastAsia"/>
          <w:color w:val="000000" w:themeColor="text1"/>
          <w:lang w:eastAsia="ja-JP"/>
        </w:rPr>
        <w:t>いう。</w:t>
      </w:r>
    </w:p>
    <w:p w14:paraId="541F27AB" w14:textId="46F8B250" w:rsidR="005E35D8" w:rsidRPr="00C62839" w:rsidRDefault="00BC2C89" w:rsidP="00E010E3">
      <w:pPr>
        <w:pStyle w:val="MyCustomHeading2"/>
        <w:tabs>
          <w:tab w:val="clear" w:pos="397"/>
        </w:tabs>
        <w:ind w:left="567" w:hanging="567"/>
        <w:jc w:val="both"/>
        <w:rPr>
          <w:lang w:eastAsia="ja-JP"/>
        </w:rPr>
      </w:pPr>
      <w:r w:rsidRPr="00C62839">
        <w:rPr>
          <w:rFonts w:hint="eastAsia"/>
          <w:color w:val="000000" w:themeColor="text1"/>
          <w:lang w:eastAsia="ja-JP"/>
        </w:rPr>
        <w:t>「運営権対価」とは</w:t>
      </w:r>
      <w:r w:rsidR="009C101B" w:rsidRPr="00C62839">
        <w:rPr>
          <w:rFonts w:hint="eastAsia"/>
          <w:color w:val="000000" w:themeColor="text1"/>
          <w:lang w:eastAsia="ja-JP"/>
        </w:rPr>
        <w:t>，</w:t>
      </w:r>
      <w:r w:rsidR="003E6BDB" w:rsidRPr="00C62839">
        <w:rPr>
          <w:rFonts w:cs="Times New Roman" w:hint="eastAsia"/>
          <w:color w:val="000000" w:themeColor="text1"/>
          <w:lang w:eastAsia="ja-JP"/>
        </w:rPr>
        <w:t>第</w:t>
      </w:r>
      <w:r w:rsidR="00B602A3" w:rsidRPr="00C62839">
        <w:rPr>
          <w:rFonts w:cs="Times New Roman"/>
          <w:color w:val="000000" w:themeColor="text1"/>
          <w:lang w:eastAsia="ja-JP"/>
        </w:rPr>
        <w:t>2</w:t>
      </w:r>
      <w:r w:rsidR="00BF4336" w:rsidRPr="00C62839">
        <w:rPr>
          <w:rFonts w:cs="Times New Roman"/>
          <w:color w:val="000000" w:themeColor="text1"/>
          <w:lang w:eastAsia="ja-JP"/>
        </w:rPr>
        <w:t>0</w:t>
      </w:r>
      <w:r w:rsidR="003E6BDB" w:rsidRPr="00C62839">
        <w:rPr>
          <w:rFonts w:cs="Times New Roman" w:hint="eastAsia"/>
          <w:color w:val="000000" w:themeColor="text1"/>
          <w:lang w:eastAsia="ja-JP"/>
        </w:rPr>
        <w:t>条第</w:t>
      </w:r>
      <w:r w:rsidR="00B602A3" w:rsidRPr="00C62839">
        <w:rPr>
          <w:rFonts w:cs="Times New Roman"/>
          <w:color w:val="000000" w:themeColor="text1"/>
          <w:lang w:eastAsia="ja-JP"/>
        </w:rPr>
        <w:t>1</w:t>
      </w:r>
      <w:r w:rsidR="003E6BDB" w:rsidRPr="00C62839">
        <w:rPr>
          <w:rFonts w:cs="Times New Roman" w:hint="eastAsia"/>
          <w:color w:val="000000" w:themeColor="text1"/>
          <w:lang w:eastAsia="ja-JP"/>
        </w:rPr>
        <w:t>項</w:t>
      </w:r>
      <w:r w:rsidR="0093496A" w:rsidRPr="00C62839">
        <w:rPr>
          <w:rFonts w:cs="Times New Roman" w:hint="eastAsia"/>
          <w:color w:val="000000" w:themeColor="text1"/>
          <w:lang w:eastAsia="ja-JP"/>
        </w:rPr>
        <w:t>及び第</w:t>
      </w:r>
      <w:r w:rsidR="0093496A" w:rsidRPr="00C62839">
        <w:rPr>
          <w:rFonts w:cs="Times New Roman"/>
          <w:color w:val="000000" w:themeColor="text1"/>
          <w:lang w:eastAsia="ja-JP"/>
        </w:rPr>
        <w:t>3</w:t>
      </w:r>
      <w:r w:rsidR="0093496A" w:rsidRPr="00C62839">
        <w:rPr>
          <w:rFonts w:cs="Times New Roman" w:hint="eastAsia"/>
          <w:color w:val="000000" w:themeColor="text1"/>
          <w:lang w:eastAsia="ja-JP"/>
        </w:rPr>
        <w:t>項</w:t>
      </w:r>
      <w:r w:rsidR="003E6BDB" w:rsidRPr="00C62839">
        <w:rPr>
          <w:rFonts w:cs="Times New Roman" w:hint="eastAsia"/>
          <w:color w:val="000000" w:themeColor="text1"/>
          <w:lang w:eastAsia="ja-JP"/>
        </w:rPr>
        <w:t>の規定により</w:t>
      </w:r>
      <w:r w:rsidR="007062AA" w:rsidRPr="00C62839">
        <w:rPr>
          <w:rFonts w:cs="Times New Roman" w:hint="eastAsia"/>
          <w:color w:val="000000" w:themeColor="text1"/>
          <w:lang w:eastAsia="ja-JP"/>
        </w:rPr>
        <w:t>，</w:t>
      </w:r>
      <w:r w:rsidR="003E6BDB" w:rsidRPr="00C62839">
        <w:rPr>
          <w:rFonts w:cs="Times New Roman" w:hint="eastAsia"/>
          <w:color w:val="000000" w:themeColor="text1"/>
          <w:lang w:eastAsia="ja-JP"/>
        </w:rPr>
        <w:t>運営権者から市に対して支払われる</w:t>
      </w:r>
      <w:r w:rsidR="00E864AE" w:rsidRPr="00C62839">
        <w:rPr>
          <w:rFonts w:cs="Times New Roman" w:hint="eastAsia"/>
          <w:color w:val="000000" w:themeColor="text1"/>
          <w:lang w:eastAsia="ja-JP"/>
        </w:rPr>
        <w:t>，</w:t>
      </w:r>
      <w:r w:rsidR="00655A1F" w:rsidRPr="00C62839">
        <w:rPr>
          <w:rFonts w:hint="eastAsia"/>
          <w:b/>
          <w:color w:val="000000" w:themeColor="text1"/>
          <w:u w:val="single"/>
          <w:lang w:eastAsia="ja-JP"/>
        </w:rPr>
        <w:t>別紙</w:t>
      </w:r>
      <w:r w:rsidR="00B602A3" w:rsidRPr="00C62839">
        <w:rPr>
          <w:b/>
          <w:color w:val="000000" w:themeColor="text1"/>
          <w:u w:val="single"/>
          <w:lang w:eastAsia="ja-JP"/>
        </w:rPr>
        <w:t>8</w:t>
      </w:r>
      <w:r w:rsidR="00ED32F1" w:rsidRPr="00C62839">
        <w:rPr>
          <w:rFonts w:hint="eastAsia"/>
          <w:color w:val="000000" w:themeColor="text1"/>
          <w:lang w:eastAsia="ja-JP"/>
        </w:rPr>
        <w:t>に記載される</w:t>
      </w:r>
      <w:r w:rsidR="003E6BDB" w:rsidRPr="00C62839">
        <w:rPr>
          <w:rFonts w:hint="eastAsia"/>
          <w:color w:val="000000" w:themeColor="text1"/>
          <w:lang w:eastAsia="ja-JP"/>
        </w:rPr>
        <w:t>金員をいう。</w:t>
      </w:r>
    </w:p>
    <w:p w14:paraId="4CCBCC79" w14:textId="09480427" w:rsidR="009C386F" w:rsidRPr="00C62839" w:rsidRDefault="00181457"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「運転管理」とは</w:t>
      </w:r>
      <w:r w:rsidR="009C101B" w:rsidRPr="00C62839">
        <w:rPr>
          <w:rFonts w:hint="eastAsia"/>
          <w:color w:val="000000" w:themeColor="text1"/>
          <w:lang w:eastAsia="ja-JP"/>
        </w:rPr>
        <w:t>，</w:t>
      </w:r>
      <w:r w:rsidR="0094134A" w:rsidRPr="00C62839">
        <w:rPr>
          <w:rFonts w:hint="eastAsia"/>
          <w:color w:val="000000" w:themeColor="text1"/>
          <w:lang w:eastAsia="ja-JP"/>
        </w:rPr>
        <w:t>浄配水場の薬品注入及びポンプ制御</w:t>
      </w:r>
      <w:r w:rsidR="004E1D97" w:rsidRPr="00C62839">
        <w:rPr>
          <w:rFonts w:hint="eastAsia"/>
          <w:color w:val="000000" w:themeColor="text1"/>
          <w:lang w:eastAsia="ja-JP"/>
        </w:rPr>
        <w:t>を含む</w:t>
      </w:r>
      <w:r w:rsidR="00372508" w:rsidRPr="00C62839">
        <w:rPr>
          <w:rFonts w:hint="eastAsia"/>
          <w:color w:val="000000" w:themeColor="text1"/>
          <w:lang w:eastAsia="ja-JP"/>
        </w:rPr>
        <w:t>，</w:t>
      </w:r>
      <w:r w:rsidR="0094134A" w:rsidRPr="00C62839">
        <w:rPr>
          <w:rFonts w:hint="eastAsia"/>
          <w:color w:val="000000" w:themeColor="text1"/>
          <w:lang w:eastAsia="ja-JP"/>
        </w:rPr>
        <w:t>浄水処理から配水運用までの各工程を監視及びコントロールする業務をいう</w:t>
      </w:r>
      <w:r w:rsidRPr="00C62839">
        <w:rPr>
          <w:rFonts w:hint="eastAsia"/>
          <w:color w:val="000000" w:themeColor="text1"/>
          <w:lang w:eastAsia="ja-JP"/>
        </w:rPr>
        <w:t>。</w:t>
      </w:r>
    </w:p>
    <w:p w14:paraId="58705529" w14:textId="2E7C583C" w:rsidR="00854D85" w:rsidRPr="003220A7" w:rsidRDefault="00854D85" w:rsidP="00E010E3">
      <w:pPr>
        <w:pStyle w:val="MyCustomHeading2"/>
        <w:tabs>
          <w:tab w:val="clear" w:pos="397"/>
        </w:tabs>
        <w:ind w:left="567" w:hanging="567"/>
        <w:jc w:val="both"/>
        <w:rPr>
          <w:lang w:eastAsia="ja-JP"/>
        </w:rPr>
      </w:pPr>
      <w:r w:rsidRPr="003220A7">
        <w:rPr>
          <w:rFonts w:hint="eastAsia"/>
          <w:lang w:eastAsia="ja-JP"/>
        </w:rPr>
        <w:t>「運転管理等業務委託契約」とは，第</w:t>
      </w:r>
      <w:r w:rsidR="00B602A3" w:rsidRPr="003220A7">
        <w:rPr>
          <w:lang w:eastAsia="ja-JP"/>
        </w:rPr>
        <w:t>27</w:t>
      </w:r>
      <w:r w:rsidRPr="003220A7">
        <w:rPr>
          <w:rFonts w:hint="eastAsia"/>
          <w:lang w:eastAsia="ja-JP"/>
        </w:rPr>
        <w:t>条第</w:t>
      </w:r>
      <w:r w:rsidR="00B602A3" w:rsidRPr="003220A7">
        <w:rPr>
          <w:lang w:eastAsia="ja-JP"/>
        </w:rPr>
        <w:t>5</w:t>
      </w:r>
      <w:r w:rsidRPr="003220A7">
        <w:rPr>
          <w:rFonts w:hint="eastAsia"/>
          <w:lang w:eastAsia="ja-JP"/>
        </w:rPr>
        <w:t>項の規定により，市と運営権者の間で運転管理業務及び水質管理業務の委託に関して締結される</w:t>
      </w:r>
      <w:r w:rsidRPr="003220A7">
        <w:rPr>
          <w:rFonts w:hint="eastAsia"/>
          <w:b/>
          <w:u w:val="single"/>
          <w:lang w:eastAsia="ja-JP"/>
        </w:rPr>
        <w:t>別紙</w:t>
      </w:r>
      <w:r w:rsidR="00B602A3" w:rsidRPr="003220A7">
        <w:rPr>
          <w:b/>
          <w:u w:val="single"/>
          <w:lang w:eastAsia="ja-JP"/>
        </w:rPr>
        <w:t>1</w:t>
      </w:r>
      <w:r w:rsidRPr="003220A7">
        <w:rPr>
          <w:b/>
          <w:u w:val="single"/>
          <w:lang w:eastAsia="ja-JP"/>
        </w:rPr>
        <w:t>0</w:t>
      </w:r>
      <w:r w:rsidRPr="003220A7">
        <w:rPr>
          <w:rFonts w:hint="eastAsia"/>
          <w:lang w:eastAsia="ja-JP"/>
        </w:rPr>
        <w:t>の様式による契約をいう。</w:t>
      </w:r>
    </w:p>
    <w:p w14:paraId="02314CEA" w14:textId="6A1CCAF9" w:rsidR="00B40099" w:rsidRPr="00C62839" w:rsidRDefault="00B40099" w:rsidP="00E010E3">
      <w:pPr>
        <w:pStyle w:val="MyCustomHeading2"/>
        <w:tabs>
          <w:tab w:val="clear" w:pos="397"/>
        </w:tabs>
        <w:ind w:left="567" w:hanging="567"/>
        <w:jc w:val="both"/>
        <w:rPr>
          <w:color w:val="000000" w:themeColor="text1"/>
          <w:lang w:eastAsia="ja-JP"/>
        </w:rPr>
      </w:pPr>
      <w:r w:rsidRPr="003220A7">
        <w:rPr>
          <w:rFonts w:hint="eastAsia"/>
          <w:color w:val="000000" w:themeColor="text1"/>
          <w:lang w:eastAsia="ja-JP"/>
        </w:rPr>
        <w:t>「延長期間」とは</w:t>
      </w:r>
      <w:r w:rsidR="007062AA" w:rsidRPr="003220A7">
        <w:rPr>
          <w:rFonts w:hint="eastAsia"/>
          <w:color w:val="000000" w:themeColor="text1"/>
          <w:lang w:eastAsia="ja-JP"/>
        </w:rPr>
        <w:t>，</w:t>
      </w:r>
      <w:r w:rsidR="00C07811" w:rsidRPr="003220A7">
        <w:rPr>
          <w:rFonts w:hint="eastAsia"/>
          <w:color w:val="000000" w:themeColor="text1"/>
          <w:lang w:eastAsia="ja-JP"/>
        </w:rPr>
        <w:t>第</w:t>
      </w:r>
      <w:r w:rsidR="00B602A3" w:rsidRPr="003220A7">
        <w:rPr>
          <w:color w:val="000000" w:themeColor="text1"/>
          <w:lang w:eastAsia="ja-JP"/>
        </w:rPr>
        <w:t>88</w:t>
      </w:r>
      <w:r w:rsidR="00C07811" w:rsidRPr="003220A7">
        <w:rPr>
          <w:rFonts w:hint="eastAsia"/>
          <w:color w:val="000000" w:themeColor="text1"/>
          <w:lang w:eastAsia="ja-JP"/>
        </w:rPr>
        <w:t>条</w:t>
      </w:r>
      <w:r w:rsidRPr="003220A7">
        <w:rPr>
          <w:rFonts w:hint="eastAsia"/>
          <w:color w:val="000000" w:themeColor="text1"/>
          <w:lang w:eastAsia="ja-JP"/>
        </w:rPr>
        <w:t>第</w:t>
      </w:r>
      <w:r w:rsidR="00B602A3" w:rsidRPr="003220A7">
        <w:rPr>
          <w:color w:val="000000" w:themeColor="text1"/>
          <w:lang w:eastAsia="ja-JP"/>
        </w:rPr>
        <w:t>2</w:t>
      </w:r>
      <w:r w:rsidRPr="003220A7">
        <w:rPr>
          <w:rFonts w:hint="eastAsia"/>
          <w:color w:val="000000" w:themeColor="text1"/>
          <w:lang w:eastAsia="ja-JP"/>
        </w:rPr>
        <w:t>項の規定によるオプション延長又は同条第</w:t>
      </w:r>
      <w:r w:rsidR="00B602A3" w:rsidRPr="003220A7">
        <w:rPr>
          <w:color w:val="000000" w:themeColor="text1"/>
          <w:lang w:eastAsia="ja-JP"/>
        </w:rPr>
        <w:t>3</w:t>
      </w:r>
      <w:r w:rsidRPr="003220A7">
        <w:rPr>
          <w:rFonts w:hint="eastAsia"/>
          <w:color w:val="000000" w:themeColor="text1"/>
          <w:lang w:eastAsia="ja-JP"/>
        </w:rPr>
        <w:t>項の規定による合意</w:t>
      </w:r>
      <w:r w:rsidRPr="00C62839">
        <w:rPr>
          <w:rFonts w:hint="eastAsia"/>
          <w:color w:val="000000" w:themeColor="text1"/>
          <w:lang w:eastAsia="ja-JP"/>
        </w:rPr>
        <w:t>延長が行われた場合</w:t>
      </w:r>
      <w:r w:rsidR="00B56194" w:rsidRPr="00C62839">
        <w:rPr>
          <w:rFonts w:hint="eastAsia"/>
          <w:color w:val="000000" w:themeColor="text1"/>
          <w:lang w:eastAsia="ja-JP"/>
        </w:rPr>
        <w:t>における令和</w:t>
      </w:r>
      <w:r w:rsidR="00B602A3" w:rsidRPr="00C62839">
        <w:rPr>
          <w:color w:val="000000" w:themeColor="text1"/>
          <w:lang w:eastAsia="ja-JP"/>
        </w:rPr>
        <w:t>14</w:t>
      </w:r>
      <w:r w:rsidR="00B56194" w:rsidRPr="00C62839">
        <w:rPr>
          <w:rFonts w:hint="eastAsia"/>
          <w:color w:val="000000" w:themeColor="text1"/>
          <w:lang w:eastAsia="ja-JP"/>
        </w:rPr>
        <w:t>年</w:t>
      </w:r>
      <w:r w:rsidR="00B602A3" w:rsidRPr="00C62839">
        <w:rPr>
          <w:color w:val="000000" w:themeColor="text1"/>
          <w:lang w:eastAsia="ja-JP"/>
        </w:rPr>
        <w:t>4</w:t>
      </w:r>
      <w:r w:rsidR="00B56194" w:rsidRPr="00C62839">
        <w:rPr>
          <w:rFonts w:hint="eastAsia"/>
          <w:color w:val="000000" w:themeColor="text1"/>
          <w:lang w:eastAsia="ja-JP"/>
        </w:rPr>
        <w:t>月</w:t>
      </w:r>
      <w:r w:rsidR="00B602A3" w:rsidRPr="00C62839">
        <w:rPr>
          <w:color w:val="000000" w:themeColor="text1"/>
          <w:lang w:eastAsia="ja-JP"/>
        </w:rPr>
        <w:t>1</w:t>
      </w:r>
      <w:r w:rsidR="00B56194" w:rsidRPr="00C62839">
        <w:rPr>
          <w:rFonts w:hint="eastAsia"/>
          <w:color w:val="000000" w:themeColor="text1"/>
          <w:lang w:eastAsia="ja-JP"/>
        </w:rPr>
        <w:t>日から本事業終了日までの期間をいう。</w:t>
      </w:r>
    </w:p>
    <w:p w14:paraId="4170188C" w14:textId="14F781FF" w:rsidR="00D81CCB" w:rsidRPr="00C62839" w:rsidRDefault="00A53EBD"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「大阪市実施方針条例」とは，大阪市工業用水道施設運営事業に係る実施方針に関する条例（令和</w:t>
      </w:r>
      <w:r w:rsidR="00B602A3" w:rsidRPr="00C62839">
        <w:rPr>
          <w:color w:val="000000" w:themeColor="text1"/>
          <w:lang w:eastAsia="ja-JP"/>
        </w:rPr>
        <w:t>2</w:t>
      </w:r>
      <w:r w:rsidRPr="00C62839">
        <w:rPr>
          <w:rFonts w:hint="eastAsia"/>
          <w:color w:val="000000" w:themeColor="text1"/>
          <w:lang w:eastAsia="ja-JP"/>
        </w:rPr>
        <w:t>年大阪市条例第</w:t>
      </w:r>
      <w:r w:rsidR="00B602A3" w:rsidRPr="00C62839">
        <w:rPr>
          <w:color w:val="000000" w:themeColor="text1"/>
          <w:lang w:eastAsia="ja-JP"/>
        </w:rPr>
        <w:t>4</w:t>
      </w:r>
      <w:r w:rsidRPr="00C62839">
        <w:rPr>
          <w:color w:val="000000" w:themeColor="text1"/>
          <w:lang w:eastAsia="ja-JP"/>
        </w:rPr>
        <w:t>0</w:t>
      </w:r>
      <w:r w:rsidRPr="00C62839">
        <w:rPr>
          <w:rFonts w:hint="eastAsia"/>
          <w:color w:val="000000" w:themeColor="text1"/>
          <w:lang w:eastAsia="ja-JP"/>
        </w:rPr>
        <w:t>号）をいう。</w:t>
      </w:r>
    </w:p>
    <w:p w14:paraId="046A7D7E" w14:textId="6F2CC6A2" w:rsidR="00C651DC" w:rsidRPr="00C62839" w:rsidRDefault="00D81CCB"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「お客さまサービス」とは，工業用水の使用開始・中止の手続や給水施設工事</w:t>
      </w:r>
      <w:r w:rsidR="00E864AE" w:rsidRPr="00C62839">
        <w:rPr>
          <w:rFonts w:hint="eastAsia"/>
          <w:color w:val="000000" w:themeColor="text1"/>
          <w:lang w:eastAsia="ja-JP"/>
        </w:rPr>
        <w:t>，</w:t>
      </w:r>
      <w:r w:rsidRPr="00C62839">
        <w:rPr>
          <w:rFonts w:hint="eastAsia"/>
          <w:color w:val="000000" w:themeColor="text1"/>
          <w:lang w:eastAsia="ja-JP"/>
        </w:rPr>
        <w:t>料金収納</w:t>
      </w:r>
      <w:r w:rsidR="00E864AE" w:rsidRPr="00C62839">
        <w:rPr>
          <w:rFonts w:hint="eastAsia"/>
          <w:color w:val="000000" w:themeColor="text1"/>
          <w:lang w:eastAsia="ja-JP"/>
        </w:rPr>
        <w:t>，</w:t>
      </w:r>
      <w:r w:rsidRPr="00C62839">
        <w:rPr>
          <w:rFonts w:hint="eastAsia"/>
          <w:color w:val="000000" w:themeColor="text1"/>
          <w:lang w:eastAsia="ja-JP"/>
        </w:rPr>
        <w:t>メーター交換等の利用者への対応全般をいう。</w:t>
      </w:r>
    </w:p>
    <w:p w14:paraId="045CFAF5" w14:textId="73624498" w:rsidR="00BF4AD1" w:rsidRPr="00C62839" w:rsidRDefault="00BF4AD1"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「会社法」とは，会社法（平成</w:t>
      </w:r>
      <w:r w:rsidR="00B602A3" w:rsidRPr="00C62839">
        <w:rPr>
          <w:rFonts w:eastAsia="Times New Roman"/>
          <w:color w:val="000000" w:themeColor="text1"/>
          <w:lang w:eastAsia="ja-JP"/>
        </w:rPr>
        <w:t>17</w:t>
      </w:r>
      <w:r w:rsidRPr="00C62839">
        <w:rPr>
          <w:rFonts w:hint="eastAsia"/>
          <w:color w:val="000000" w:themeColor="text1"/>
          <w:lang w:eastAsia="ja-JP"/>
        </w:rPr>
        <w:t>年法律第</w:t>
      </w:r>
      <w:r w:rsidR="00B602A3" w:rsidRPr="00C62839">
        <w:rPr>
          <w:rFonts w:eastAsia="Times New Roman"/>
          <w:color w:val="000000" w:themeColor="text1"/>
          <w:lang w:eastAsia="ja-JP"/>
        </w:rPr>
        <w:t>86</w:t>
      </w:r>
      <w:r w:rsidRPr="00C62839">
        <w:rPr>
          <w:rFonts w:hint="eastAsia"/>
          <w:color w:val="000000" w:themeColor="text1"/>
          <w:lang w:eastAsia="ja-JP"/>
        </w:rPr>
        <w:t>号）をいう。</w:t>
      </w:r>
    </w:p>
    <w:p w14:paraId="7E14349C" w14:textId="2F401F29" w:rsidR="00C651DC" w:rsidRPr="00C62839" w:rsidRDefault="00C651DC"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「会社法施行規則」とは，会社法施行規則（平成</w:t>
      </w:r>
      <w:r w:rsidR="00B602A3" w:rsidRPr="00C62839">
        <w:rPr>
          <w:color w:val="000000" w:themeColor="text1"/>
          <w:lang w:eastAsia="ja-JP"/>
        </w:rPr>
        <w:t>18</w:t>
      </w:r>
      <w:r w:rsidRPr="00C62839">
        <w:rPr>
          <w:rFonts w:hint="eastAsia"/>
          <w:color w:val="000000" w:themeColor="text1"/>
          <w:lang w:eastAsia="ja-JP"/>
        </w:rPr>
        <w:t>年法務省令第</w:t>
      </w:r>
      <w:r w:rsidR="00B602A3" w:rsidRPr="00C62839">
        <w:rPr>
          <w:color w:val="000000" w:themeColor="text1"/>
          <w:lang w:eastAsia="ja-JP"/>
        </w:rPr>
        <w:t>12</w:t>
      </w:r>
      <w:r w:rsidRPr="00C62839">
        <w:rPr>
          <w:rFonts w:hint="eastAsia"/>
          <w:color w:val="000000" w:themeColor="text1"/>
          <w:lang w:eastAsia="ja-JP"/>
        </w:rPr>
        <w:t>号）をいう。</w:t>
      </w:r>
    </w:p>
    <w:p w14:paraId="683339EF" w14:textId="77777777" w:rsidR="00431E4E" w:rsidRPr="00C62839" w:rsidRDefault="00E80BED"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「改造」とは，耐久性が増加するよう</w:t>
      </w:r>
      <w:r w:rsidR="00E864AE" w:rsidRPr="00C62839">
        <w:rPr>
          <w:rFonts w:hint="eastAsia"/>
          <w:color w:val="000000" w:themeColor="text1"/>
          <w:lang w:eastAsia="ja-JP"/>
        </w:rPr>
        <w:t>，</w:t>
      </w:r>
      <w:r w:rsidRPr="00C62839">
        <w:rPr>
          <w:rFonts w:hint="eastAsia"/>
          <w:color w:val="000000" w:themeColor="text1"/>
          <w:lang w:eastAsia="ja-JP"/>
        </w:rPr>
        <w:t>既存設備の一部を取り替え又は補強することをいう。</w:t>
      </w:r>
    </w:p>
    <w:p w14:paraId="62AE37AC" w14:textId="30465F7B" w:rsidR="00B756B3" w:rsidRPr="00C62839" w:rsidRDefault="00431E4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「外部有識者機関」とは，</w:t>
      </w:r>
      <w:r w:rsidR="00B756B3" w:rsidRPr="00C62839">
        <w:rPr>
          <w:rFonts w:hint="eastAsia"/>
          <w:color w:val="000000" w:themeColor="text1"/>
          <w:lang w:eastAsia="ja-JP"/>
        </w:rPr>
        <w:t>モニタリング計画に定める外部有識者</w:t>
      </w:r>
      <w:r w:rsidRPr="00C62839">
        <w:rPr>
          <w:rFonts w:hint="eastAsia"/>
          <w:color w:val="000000" w:themeColor="text1"/>
          <w:lang w:eastAsia="ja-JP"/>
        </w:rPr>
        <w:t>機関をいう。</w:t>
      </w:r>
    </w:p>
    <w:p w14:paraId="5EE97C95" w14:textId="77777777" w:rsidR="00A649AE"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「株</w:t>
      </w:r>
      <w:r w:rsidRPr="00C62839">
        <w:rPr>
          <w:rFonts w:hint="eastAsia"/>
          <w:color w:val="000000" w:themeColor="text1"/>
          <w:spacing w:val="-3"/>
          <w:lang w:eastAsia="ja-JP"/>
        </w:rPr>
        <w:t>主</w:t>
      </w:r>
      <w:r w:rsidRPr="00C62839">
        <w:rPr>
          <w:rFonts w:hint="eastAsia"/>
          <w:color w:val="000000" w:themeColor="text1"/>
          <w:lang w:eastAsia="ja-JP"/>
        </w:rPr>
        <w:t>誓</w:t>
      </w:r>
      <w:r w:rsidRPr="00C62839">
        <w:rPr>
          <w:rFonts w:hint="eastAsia"/>
          <w:color w:val="000000" w:themeColor="text1"/>
          <w:spacing w:val="-3"/>
          <w:lang w:eastAsia="ja-JP"/>
        </w:rPr>
        <w:t>約</w:t>
      </w:r>
      <w:r w:rsidRPr="00C62839">
        <w:rPr>
          <w:rFonts w:hint="eastAsia"/>
          <w:color w:val="000000" w:themeColor="text1"/>
          <w:lang w:eastAsia="ja-JP"/>
        </w:rPr>
        <w:t>書</w:t>
      </w:r>
      <w:r w:rsidRPr="00C62839">
        <w:rPr>
          <w:rFonts w:hint="eastAsia"/>
          <w:color w:val="000000" w:themeColor="text1"/>
          <w:spacing w:val="-5"/>
          <w:lang w:eastAsia="ja-JP"/>
        </w:rPr>
        <w:t>」</w:t>
      </w:r>
      <w:r w:rsidRPr="00C62839">
        <w:rPr>
          <w:rFonts w:hint="eastAsia"/>
          <w:color w:val="000000" w:themeColor="text1"/>
          <w:lang w:eastAsia="ja-JP"/>
        </w:rPr>
        <w:t>とは</w:t>
      </w:r>
      <w:r w:rsidR="009C101B" w:rsidRPr="00C62839">
        <w:rPr>
          <w:rFonts w:hint="eastAsia"/>
          <w:color w:val="000000" w:themeColor="text1"/>
          <w:spacing w:val="-5"/>
          <w:lang w:eastAsia="ja-JP"/>
        </w:rPr>
        <w:t>，</w:t>
      </w:r>
      <w:r w:rsidRPr="00C62839">
        <w:rPr>
          <w:rFonts w:hint="eastAsia"/>
          <w:color w:val="000000" w:themeColor="text1"/>
          <w:spacing w:val="-3"/>
          <w:lang w:eastAsia="ja-JP"/>
        </w:rPr>
        <w:t>基</w:t>
      </w:r>
      <w:r w:rsidRPr="00C62839">
        <w:rPr>
          <w:rFonts w:hint="eastAsia"/>
          <w:color w:val="000000" w:themeColor="text1"/>
          <w:lang w:eastAsia="ja-JP"/>
        </w:rPr>
        <w:t>本協</w:t>
      </w:r>
      <w:r w:rsidRPr="00C62839">
        <w:rPr>
          <w:rFonts w:hint="eastAsia"/>
          <w:color w:val="000000" w:themeColor="text1"/>
          <w:spacing w:val="-3"/>
          <w:lang w:eastAsia="ja-JP"/>
        </w:rPr>
        <w:t>定</w:t>
      </w:r>
      <w:r w:rsidRPr="00C62839">
        <w:rPr>
          <w:rFonts w:hint="eastAsia"/>
          <w:color w:val="000000" w:themeColor="text1"/>
          <w:lang w:eastAsia="ja-JP"/>
        </w:rPr>
        <w:t>書</w:t>
      </w:r>
      <w:r w:rsidRPr="00C62839">
        <w:rPr>
          <w:rFonts w:hint="eastAsia"/>
          <w:color w:val="000000" w:themeColor="text1"/>
          <w:spacing w:val="-3"/>
          <w:lang w:eastAsia="ja-JP"/>
        </w:rPr>
        <w:t>に</w:t>
      </w:r>
      <w:r w:rsidRPr="00C62839">
        <w:rPr>
          <w:rFonts w:hint="eastAsia"/>
          <w:color w:val="000000" w:themeColor="text1"/>
          <w:lang w:eastAsia="ja-JP"/>
        </w:rPr>
        <w:t>定</w:t>
      </w:r>
      <w:r w:rsidRPr="00C62839">
        <w:rPr>
          <w:rFonts w:hint="eastAsia"/>
          <w:color w:val="000000" w:themeColor="text1"/>
          <w:spacing w:val="-3"/>
          <w:lang w:eastAsia="ja-JP"/>
        </w:rPr>
        <w:t>め</w:t>
      </w:r>
      <w:r w:rsidRPr="00C62839">
        <w:rPr>
          <w:rFonts w:hint="eastAsia"/>
          <w:color w:val="000000" w:themeColor="text1"/>
          <w:lang w:eastAsia="ja-JP"/>
        </w:rPr>
        <w:t>る</w:t>
      </w:r>
      <w:r w:rsidRPr="00C62839">
        <w:rPr>
          <w:rFonts w:hint="eastAsia"/>
          <w:color w:val="000000" w:themeColor="text1"/>
          <w:spacing w:val="-3"/>
          <w:lang w:eastAsia="ja-JP"/>
        </w:rPr>
        <w:t>様</w:t>
      </w:r>
      <w:r w:rsidRPr="00C62839">
        <w:rPr>
          <w:rFonts w:hint="eastAsia"/>
          <w:color w:val="000000" w:themeColor="text1"/>
          <w:lang w:eastAsia="ja-JP"/>
        </w:rPr>
        <w:t>式</w:t>
      </w:r>
      <w:r w:rsidRPr="00C62839">
        <w:rPr>
          <w:rFonts w:hint="eastAsia"/>
          <w:color w:val="000000" w:themeColor="text1"/>
          <w:spacing w:val="-3"/>
          <w:lang w:eastAsia="ja-JP"/>
        </w:rPr>
        <w:t>に</w:t>
      </w:r>
      <w:r w:rsidRPr="00C62839">
        <w:rPr>
          <w:rFonts w:hint="eastAsia"/>
          <w:color w:val="000000" w:themeColor="text1"/>
          <w:lang w:eastAsia="ja-JP"/>
        </w:rPr>
        <w:t>従い</w:t>
      </w:r>
      <w:r w:rsidR="009C101B" w:rsidRPr="00C62839">
        <w:rPr>
          <w:rFonts w:hint="eastAsia"/>
          <w:color w:val="000000" w:themeColor="text1"/>
          <w:spacing w:val="-5"/>
          <w:lang w:eastAsia="ja-JP"/>
        </w:rPr>
        <w:t>，</w:t>
      </w:r>
      <w:r w:rsidRPr="00C62839">
        <w:rPr>
          <w:rFonts w:hint="eastAsia"/>
          <w:color w:val="000000" w:themeColor="text1"/>
          <w:lang w:eastAsia="ja-JP"/>
        </w:rPr>
        <w:t>本</w:t>
      </w:r>
      <w:r w:rsidRPr="00C62839">
        <w:rPr>
          <w:rFonts w:hint="eastAsia"/>
          <w:color w:val="000000" w:themeColor="text1"/>
          <w:spacing w:val="-3"/>
          <w:lang w:eastAsia="ja-JP"/>
        </w:rPr>
        <w:t>議</w:t>
      </w:r>
      <w:r w:rsidRPr="00C62839">
        <w:rPr>
          <w:rFonts w:hint="eastAsia"/>
          <w:color w:val="000000" w:themeColor="text1"/>
          <w:lang w:eastAsia="ja-JP"/>
        </w:rPr>
        <w:t>決</w:t>
      </w:r>
      <w:r w:rsidRPr="00C62839">
        <w:rPr>
          <w:rFonts w:hint="eastAsia"/>
          <w:color w:val="000000" w:themeColor="text1"/>
          <w:spacing w:val="-3"/>
          <w:lang w:eastAsia="ja-JP"/>
        </w:rPr>
        <w:t>権</w:t>
      </w:r>
      <w:r w:rsidRPr="00C62839">
        <w:rPr>
          <w:rFonts w:hint="eastAsia"/>
          <w:color w:val="000000" w:themeColor="text1"/>
          <w:lang w:eastAsia="ja-JP"/>
        </w:rPr>
        <w:t>株</w:t>
      </w:r>
      <w:r w:rsidRPr="00C62839">
        <w:rPr>
          <w:rFonts w:hint="eastAsia"/>
          <w:color w:val="000000" w:themeColor="text1"/>
          <w:spacing w:val="-3"/>
          <w:lang w:eastAsia="ja-JP"/>
        </w:rPr>
        <w:t>主</w:t>
      </w:r>
      <w:r w:rsidRPr="00C62839">
        <w:rPr>
          <w:rFonts w:hint="eastAsia"/>
          <w:color w:val="000000" w:themeColor="text1"/>
          <w:lang w:eastAsia="ja-JP"/>
        </w:rPr>
        <w:t>が</w:t>
      </w:r>
      <w:r w:rsidR="00636AB2" w:rsidRPr="00C62839">
        <w:rPr>
          <w:rFonts w:hint="eastAsia"/>
          <w:color w:val="000000" w:themeColor="text1"/>
          <w:spacing w:val="-3"/>
          <w:lang w:eastAsia="ja-JP"/>
        </w:rPr>
        <w:t>市</w:t>
      </w:r>
      <w:r w:rsidRPr="00C62839">
        <w:rPr>
          <w:rFonts w:hint="eastAsia"/>
          <w:color w:val="000000" w:themeColor="text1"/>
          <w:lang w:eastAsia="ja-JP"/>
        </w:rPr>
        <w:t>に対</w:t>
      </w:r>
      <w:r w:rsidRPr="00C62839">
        <w:rPr>
          <w:rFonts w:hint="eastAsia"/>
          <w:color w:val="000000" w:themeColor="text1"/>
          <w:spacing w:val="-3"/>
          <w:lang w:eastAsia="ja-JP"/>
        </w:rPr>
        <w:t>し</w:t>
      </w:r>
      <w:r w:rsidRPr="00C62839">
        <w:rPr>
          <w:rFonts w:hint="eastAsia"/>
          <w:color w:val="000000" w:themeColor="text1"/>
          <w:lang w:eastAsia="ja-JP"/>
        </w:rPr>
        <w:t>て差し入</w:t>
      </w:r>
      <w:r w:rsidRPr="00C62839">
        <w:rPr>
          <w:rFonts w:hint="eastAsia"/>
          <w:color w:val="000000" w:themeColor="text1"/>
          <w:spacing w:val="-3"/>
          <w:lang w:eastAsia="ja-JP"/>
        </w:rPr>
        <w:t>れ</w:t>
      </w:r>
      <w:r w:rsidRPr="00C62839">
        <w:rPr>
          <w:rFonts w:hint="eastAsia"/>
          <w:color w:val="000000" w:themeColor="text1"/>
          <w:lang w:eastAsia="ja-JP"/>
        </w:rPr>
        <w:t>た</w:t>
      </w:r>
      <w:r w:rsidRPr="00C62839">
        <w:rPr>
          <w:rFonts w:hint="eastAsia"/>
          <w:color w:val="000000" w:themeColor="text1"/>
          <w:spacing w:val="-3"/>
          <w:lang w:eastAsia="ja-JP"/>
        </w:rPr>
        <w:t>株</w:t>
      </w:r>
      <w:r w:rsidRPr="00C62839">
        <w:rPr>
          <w:rFonts w:hint="eastAsia"/>
          <w:color w:val="000000" w:themeColor="text1"/>
          <w:lang w:eastAsia="ja-JP"/>
        </w:rPr>
        <w:t>主</w:t>
      </w:r>
      <w:r w:rsidRPr="00C62839">
        <w:rPr>
          <w:rFonts w:hint="eastAsia"/>
          <w:color w:val="000000" w:themeColor="text1"/>
          <w:spacing w:val="-3"/>
          <w:lang w:eastAsia="ja-JP"/>
        </w:rPr>
        <w:t>誓</w:t>
      </w:r>
      <w:r w:rsidRPr="00C62839">
        <w:rPr>
          <w:rFonts w:hint="eastAsia"/>
          <w:color w:val="000000" w:themeColor="text1"/>
          <w:lang w:eastAsia="ja-JP"/>
        </w:rPr>
        <w:t>約</w:t>
      </w:r>
      <w:r w:rsidRPr="00C62839">
        <w:rPr>
          <w:rFonts w:hint="eastAsia"/>
          <w:color w:val="000000" w:themeColor="text1"/>
          <w:spacing w:val="-3"/>
          <w:lang w:eastAsia="ja-JP"/>
        </w:rPr>
        <w:t>書</w:t>
      </w:r>
      <w:r w:rsidRPr="00C62839">
        <w:rPr>
          <w:rFonts w:hint="eastAsia"/>
          <w:color w:val="000000" w:themeColor="text1"/>
          <w:lang w:eastAsia="ja-JP"/>
        </w:rPr>
        <w:t>を</w:t>
      </w:r>
      <w:r w:rsidRPr="00C62839">
        <w:rPr>
          <w:rFonts w:hint="eastAsia"/>
          <w:color w:val="000000" w:themeColor="text1"/>
          <w:spacing w:val="-3"/>
          <w:lang w:eastAsia="ja-JP"/>
        </w:rPr>
        <w:t>い</w:t>
      </w:r>
      <w:r w:rsidRPr="00C62839">
        <w:rPr>
          <w:rFonts w:hint="eastAsia"/>
          <w:color w:val="000000" w:themeColor="text1"/>
          <w:lang w:eastAsia="ja-JP"/>
        </w:rPr>
        <w:t>う。</w:t>
      </w:r>
    </w:p>
    <w:p w14:paraId="3E5D4043" w14:textId="33632E4A" w:rsidR="00423309" w:rsidRPr="00C62839" w:rsidRDefault="00A649A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「関連会社」とは，会社法施行規則第</w:t>
      </w:r>
      <w:r w:rsidR="00B602A3" w:rsidRPr="00C62839">
        <w:rPr>
          <w:color w:val="000000" w:themeColor="text1"/>
          <w:lang w:eastAsia="ja-JP"/>
        </w:rPr>
        <w:t>2</w:t>
      </w:r>
      <w:r w:rsidRPr="00C62839">
        <w:rPr>
          <w:rFonts w:hint="eastAsia"/>
          <w:color w:val="000000" w:themeColor="text1"/>
          <w:lang w:eastAsia="ja-JP"/>
        </w:rPr>
        <w:t>条第</w:t>
      </w:r>
      <w:r w:rsidR="00B602A3" w:rsidRPr="00C62839">
        <w:rPr>
          <w:color w:val="000000" w:themeColor="text1"/>
          <w:lang w:eastAsia="ja-JP"/>
        </w:rPr>
        <w:t>3</w:t>
      </w:r>
      <w:r w:rsidRPr="00C62839">
        <w:rPr>
          <w:rFonts w:hint="eastAsia"/>
          <w:color w:val="000000" w:themeColor="text1"/>
          <w:lang w:eastAsia="ja-JP"/>
        </w:rPr>
        <w:t>項第</w:t>
      </w:r>
      <w:r w:rsidR="00B602A3" w:rsidRPr="00C62839">
        <w:rPr>
          <w:color w:val="000000" w:themeColor="text1"/>
          <w:lang w:eastAsia="ja-JP"/>
        </w:rPr>
        <w:t>2</w:t>
      </w:r>
      <w:r w:rsidRPr="00C62839">
        <w:rPr>
          <w:color w:val="000000" w:themeColor="text1"/>
          <w:lang w:eastAsia="ja-JP"/>
        </w:rPr>
        <w:t>0</w:t>
      </w:r>
      <w:r w:rsidRPr="00C62839">
        <w:rPr>
          <w:rFonts w:hint="eastAsia"/>
          <w:color w:val="000000" w:themeColor="text1"/>
          <w:lang w:eastAsia="ja-JP"/>
        </w:rPr>
        <w:t>号に定める関連会社をいう。</w:t>
      </w:r>
    </w:p>
    <w:p w14:paraId="1A7725E8" w14:textId="77777777" w:rsidR="00BF4AD1" w:rsidRPr="00C62839" w:rsidRDefault="00BF4AD1"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「関連資料集」とは，募集要項等のうち，関連資料集として特定された文書をいう。</w:t>
      </w:r>
    </w:p>
    <w:p w14:paraId="3ABF7BCC" w14:textId="7351C0F2" w:rsidR="00EC1C82" w:rsidRPr="004D6751" w:rsidRDefault="00423309"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「管路」とは</w:t>
      </w:r>
      <w:r w:rsidR="009C101B" w:rsidRPr="00C62839">
        <w:rPr>
          <w:rFonts w:hint="eastAsia"/>
          <w:color w:val="000000" w:themeColor="text1"/>
          <w:lang w:eastAsia="ja-JP"/>
        </w:rPr>
        <w:t>，</w:t>
      </w:r>
      <w:r w:rsidR="00C651DC" w:rsidRPr="00C62839">
        <w:rPr>
          <w:rFonts w:hint="eastAsia"/>
          <w:color w:val="000000" w:themeColor="text1"/>
          <w:lang w:eastAsia="ja-JP"/>
        </w:rPr>
        <w:t>運営</w:t>
      </w:r>
      <w:r w:rsidR="00806239" w:rsidRPr="00C62839">
        <w:rPr>
          <w:rFonts w:hint="eastAsia"/>
          <w:color w:val="000000" w:themeColor="text1"/>
          <w:lang w:eastAsia="ja-JP"/>
        </w:rPr>
        <w:t>権設定</w:t>
      </w:r>
      <w:r w:rsidR="00C651DC" w:rsidRPr="00C62839">
        <w:rPr>
          <w:rFonts w:hint="eastAsia"/>
          <w:color w:val="000000" w:themeColor="text1"/>
          <w:lang w:eastAsia="ja-JP"/>
        </w:rPr>
        <w:t>対象施設のうち</w:t>
      </w:r>
      <w:r w:rsidR="00E864AE" w:rsidRPr="00C62839">
        <w:rPr>
          <w:rFonts w:hint="eastAsia"/>
          <w:color w:val="000000" w:themeColor="text1"/>
          <w:lang w:eastAsia="ja-JP"/>
        </w:rPr>
        <w:t>，</w:t>
      </w:r>
      <w:r w:rsidR="00DC7AFD" w:rsidRPr="00C62839">
        <w:rPr>
          <w:rFonts w:hint="eastAsia"/>
          <w:color w:val="000000" w:themeColor="text1"/>
          <w:lang w:eastAsia="ja-JP"/>
        </w:rPr>
        <w:t>取水管，</w:t>
      </w:r>
      <w:r w:rsidR="0095220F" w:rsidRPr="00C62839">
        <w:rPr>
          <w:rFonts w:hint="eastAsia"/>
          <w:color w:val="000000" w:themeColor="text1"/>
          <w:lang w:eastAsia="ja-JP"/>
        </w:rPr>
        <w:t>浄配水場の</w:t>
      </w:r>
      <w:r w:rsidR="00DC7AFD" w:rsidRPr="00C62839">
        <w:rPr>
          <w:rFonts w:hint="eastAsia"/>
          <w:color w:val="000000" w:themeColor="text1"/>
          <w:lang w:eastAsia="ja-JP"/>
        </w:rPr>
        <w:t>構内</w:t>
      </w:r>
      <w:r w:rsidR="00DC7AFD" w:rsidRPr="004D6751">
        <w:rPr>
          <w:rFonts w:hint="eastAsia"/>
          <w:color w:val="000000" w:themeColor="text1"/>
          <w:lang w:eastAsia="ja-JP"/>
        </w:rPr>
        <w:t>配管</w:t>
      </w:r>
      <w:r w:rsidR="000E602C" w:rsidRPr="004D6751">
        <w:rPr>
          <w:rFonts w:hint="eastAsia"/>
          <w:color w:val="000000" w:themeColor="text1"/>
          <w:lang w:eastAsia="ja-JP"/>
        </w:rPr>
        <w:t>及び</w:t>
      </w:r>
      <w:r w:rsidR="00806239" w:rsidRPr="004D6751">
        <w:rPr>
          <w:rFonts w:hint="eastAsia"/>
          <w:color w:val="000000" w:themeColor="text1"/>
          <w:lang w:eastAsia="ja-JP"/>
        </w:rPr>
        <w:t>配水管</w:t>
      </w:r>
      <w:r w:rsidR="000E602C" w:rsidRPr="004D6751">
        <w:rPr>
          <w:rFonts w:hint="eastAsia"/>
          <w:color w:val="000000" w:themeColor="text1"/>
          <w:lang w:eastAsia="ja-JP"/>
        </w:rPr>
        <w:t>並びに</w:t>
      </w:r>
      <w:r w:rsidR="00DC7AFD" w:rsidRPr="004D6751">
        <w:rPr>
          <w:rFonts w:hint="eastAsia"/>
          <w:color w:val="000000" w:themeColor="text1"/>
          <w:lang w:eastAsia="ja-JP"/>
        </w:rPr>
        <w:t>これら</w:t>
      </w:r>
      <w:r w:rsidR="00806239" w:rsidRPr="004D6751">
        <w:rPr>
          <w:rFonts w:hint="eastAsia"/>
          <w:color w:val="000000" w:themeColor="text1"/>
          <w:lang w:eastAsia="ja-JP"/>
        </w:rPr>
        <w:t>の</w:t>
      </w:r>
      <w:r w:rsidR="000E602C" w:rsidRPr="004D6751">
        <w:rPr>
          <w:rFonts w:hint="eastAsia"/>
          <w:color w:val="000000" w:themeColor="text1"/>
          <w:lang w:eastAsia="ja-JP"/>
        </w:rPr>
        <w:t>附</w:t>
      </w:r>
      <w:r w:rsidR="00806239" w:rsidRPr="004D6751">
        <w:rPr>
          <w:rFonts w:hint="eastAsia"/>
          <w:color w:val="000000" w:themeColor="text1"/>
          <w:lang w:eastAsia="ja-JP"/>
        </w:rPr>
        <w:t>属設備（制水弁</w:t>
      </w:r>
      <w:r w:rsidR="007062AA" w:rsidRPr="004D6751">
        <w:rPr>
          <w:rFonts w:hint="eastAsia"/>
          <w:color w:val="000000" w:themeColor="text1"/>
          <w:lang w:eastAsia="ja-JP"/>
        </w:rPr>
        <w:t>，</w:t>
      </w:r>
      <w:r w:rsidR="00806239" w:rsidRPr="004D6751">
        <w:rPr>
          <w:rFonts w:hint="eastAsia"/>
          <w:color w:val="000000" w:themeColor="text1"/>
          <w:lang w:eastAsia="ja-JP"/>
        </w:rPr>
        <w:t>空気弁，消火栓</w:t>
      </w:r>
      <w:r w:rsidR="000E602C" w:rsidRPr="004D6751">
        <w:rPr>
          <w:rFonts w:hint="eastAsia"/>
          <w:color w:val="000000" w:themeColor="text1"/>
          <w:lang w:eastAsia="ja-JP"/>
        </w:rPr>
        <w:t>，排水設備</w:t>
      </w:r>
      <w:r w:rsidR="00806239" w:rsidRPr="004D6751">
        <w:rPr>
          <w:rFonts w:hint="eastAsia"/>
          <w:color w:val="000000" w:themeColor="text1"/>
          <w:lang w:eastAsia="ja-JP"/>
        </w:rPr>
        <w:t>等）をいう。</w:t>
      </w:r>
    </w:p>
    <w:p w14:paraId="5FBB6E7A" w14:textId="41EEF9C8" w:rsidR="00CD79A5"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「基本協定書」とは</w:t>
      </w:r>
      <w:r w:rsidR="009C101B" w:rsidRPr="00C62839">
        <w:rPr>
          <w:rFonts w:hint="eastAsia"/>
          <w:color w:val="000000" w:themeColor="text1"/>
          <w:lang w:eastAsia="ja-JP"/>
        </w:rPr>
        <w:t>，</w:t>
      </w:r>
      <w:r w:rsidR="00431E4E" w:rsidRPr="00C62839">
        <w:rPr>
          <w:rFonts w:hint="eastAsia"/>
          <w:color w:val="000000" w:themeColor="text1"/>
          <w:lang w:eastAsia="ja-JP"/>
        </w:rPr>
        <w:t>市</w:t>
      </w:r>
      <w:r w:rsidRPr="00C62839">
        <w:rPr>
          <w:rFonts w:hint="eastAsia"/>
          <w:color w:val="000000" w:themeColor="text1"/>
          <w:lang w:eastAsia="ja-JP"/>
        </w:rPr>
        <w:t>と優先交渉権者構成</w:t>
      </w:r>
      <w:r w:rsidR="00E93FEA" w:rsidRPr="00C62839">
        <w:rPr>
          <w:rFonts w:hint="eastAsia"/>
          <w:color w:val="000000" w:themeColor="text1"/>
          <w:lang w:eastAsia="ja-JP"/>
        </w:rPr>
        <w:t>企業</w:t>
      </w:r>
      <w:r w:rsidRPr="00C62839">
        <w:rPr>
          <w:rFonts w:hint="eastAsia"/>
          <w:color w:val="000000" w:themeColor="text1"/>
          <w:lang w:eastAsia="ja-JP"/>
        </w:rPr>
        <w:t>との</w:t>
      </w:r>
      <w:r w:rsidRPr="00C62839">
        <w:rPr>
          <w:rFonts w:cs="Times New Roman" w:hint="eastAsia"/>
          <w:color w:val="000000" w:themeColor="text1"/>
          <w:lang w:eastAsia="ja-JP"/>
        </w:rPr>
        <w:t>間で</w:t>
      </w:r>
      <w:r w:rsidR="00113CFF" w:rsidRPr="004D6751">
        <w:rPr>
          <w:rFonts w:cs="Times New Roman" w:hint="eastAsia"/>
          <w:color w:val="000000" w:themeColor="text1"/>
          <w:lang w:eastAsia="ja-JP"/>
        </w:rPr>
        <w:t>令和</w:t>
      </w:r>
      <w:r w:rsidR="00045FB6">
        <w:rPr>
          <w:rFonts w:cs="Times New Roman" w:hint="eastAsia"/>
          <w:color w:val="000000" w:themeColor="text1"/>
          <w:lang w:eastAsia="ja-JP"/>
        </w:rPr>
        <w:t>3</w:t>
      </w:r>
      <w:r w:rsidR="00113CFF" w:rsidRPr="004D6751">
        <w:rPr>
          <w:rFonts w:cs="Times New Roman" w:hint="eastAsia"/>
          <w:color w:val="000000" w:themeColor="text1"/>
          <w:lang w:eastAsia="ja-JP"/>
        </w:rPr>
        <w:t>年</w:t>
      </w:r>
      <w:r w:rsidR="00E513F7">
        <w:rPr>
          <w:rFonts w:cs="Times New Roman" w:hint="eastAsia"/>
          <w:color w:val="000000" w:themeColor="text1"/>
          <w:lang w:eastAsia="ja-JP"/>
        </w:rPr>
        <w:t>8</w:t>
      </w:r>
      <w:r w:rsidR="00113CFF" w:rsidRPr="004D6751">
        <w:rPr>
          <w:rFonts w:cs="Times New Roman" w:hint="eastAsia"/>
          <w:color w:val="000000" w:themeColor="text1"/>
          <w:lang w:eastAsia="ja-JP"/>
        </w:rPr>
        <w:t>月</w:t>
      </w:r>
      <w:r w:rsidR="00E513F7">
        <w:rPr>
          <w:rFonts w:cs="Times New Roman" w:hint="eastAsia"/>
          <w:color w:val="000000" w:themeColor="text1"/>
          <w:lang w:eastAsia="ja-JP"/>
        </w:rPr>
        <w:t>2</w:t>
      </w:r>
      <w:r w:rsidR="00E513F7">
        <w:rPr>
          <w:rFonts w:cs="Times New Roman"/>
          <w:color w:val="000000" w:themeColor="text1"/>
          <w:lang w:eastAsia="ja-JP"/>
        </w:rPr>
        <w:t>3</w:t>
      </w:r>
      <w:r w:rsidR="00113CFF" w:rsidRPr="004D6751">
        <w:rPr>
          <w:rFonts w:cs="Times New Roman" w:hint="eastAsia"/>
          <w:color w:val="000000" w:themeColor="text1"/>
          <w:lang w:eastAsia="ja-JP"/>
        </w:rPr>
        <w:t>日</w:t>
      </w:r>
      <w:r w:rsidRPr="004D6751">
        <w:rPr>
          <w:rFonts w:cs="Times New Roman" w:hint="eastAsia"/>
          <w:color w:val="000000" w:themeColor="text1"/>
          <w:lang w:eastAsia="ja-JP"/>
        </w:rPr>
        <w:t>に締結</w:t>
      </w:r>
      <w:r w:rsidRPr="004D6751">
        <w:rPr>
          <w:rFonts w:hint="eastAsia"/>
          <w:color w:val="000000" w:themeColor="text1"/>
          <w:lang w:eastAsia="ja-JP"/>
        </w:rPr>
        <w:t>された</w:t>
      </w:r>
      <w:r w:rsidR="00431E4E" w:rsidRPr="004D6751">
        <w:rPr>
          <w:rFonts w:hint="eastAsia"/>
          <w:color w:val="000000" w:themeColor="text1"/>
          <w:lang w:eastAsia="ja-JP"/>
        </w:rPr>
        <w:t>大阪</w:t>
      </w:r>
      <w:r w:rsidR="00431E4E" w:rsidRPr="00C62839">
        <w:rPr>
          <w:rFonts w:hint="eastAsia"/>
          <w:color w:val="000000" w:themeColor="text1"/>
          <w:lang w:eastAsia="ja-JP"/>
        </w:rPr>
        <w:t>市工業用水道特定運営事業等</w:t>
      </w:r>
      <w:r w:rsidR="00EB6F22" w:rsidRPr="00C62839">
        <w:rPr>
          <w:color w:val="000000" w:themeColor="text1"/>
          <w:lang w:eastAsia="ja-JP"/>
        </w:rPr>
        <w:t xml:space="preserve"> </w:t>
      </w:r>
      <w:r w:rsidRPr="00C62839">
        <w:rPr>
          <w:rFonts w:hint="eastAsia"/>
          <w:color w:val="000000" w:themeColor="text1"/>
          <w:lang w:eastAsia="ja-JP"/>
        </w:rPr>
        <w:t>基本協定書をいう。</w:t>
      </w:r>
    </w:p>
    <w:p w14:paraId="6525E322" w14:textId="267E9337" w:rsidR="00E0654C" w:rsidRPr="00C62839" w:rsidRDefault="00E0654C" w:rsidP="00E010E3">
      <w:pPr>
        <w:pStyle w:val="MyCustomHeading2"/>
        <w:tabs>
          <w:tab w:val="clear" w:pos="397"/>
        </w:tabs>
        <w:ind w:left="567" w:hanging="567"/>
        <w:jc w:val="both"/>
        <w:rPr>
          <w:lang w:eastAsia="ja-JP"/>
        </w:rPr>
      </w:pPr>
      <w:r w:rsidRPr="00C62839">
        <w:rPr>
          <w:rFonts w:hint="eastAsia"/>
          <w:lang w:eastAsia="ja-JP"/>
        </w:rPr>
        <w:t>「給水管接合替」とは</w:t>
      </w:r>
      <w:r w:rsidR="00AC4B5B" w:rsidRPr="00C62839">
        <w:rPr>
          <w:rFonts w:hint="eastAsia"/>
          <w:lang w:eastAsia="ja-JP"/>
        </w:rPr>
        <w:t>，</w:t>
      </w:r>
      <w:r w:rsidRPr="00C62839">
        <w:rPr>
          <w:rFonts w:hint="eastAsia"/>
          <w:lang w:eastAsia="ja-JP"/>
        </w:rPr>
        <w:t>管路の更新に伴い</w:t>
      </w:r>
      <w:r w:rsidR="00AC4B5B" w:rsidRPr="00C62839">
        <w:rPr>
          <w:rFonts w:hint="eastAsia"/>
          <w:lang w:eastAsia="ja-JP"/>
        </w:rPr>
        <w:t>，</w:t>
      </w:r>
      <w:r w:rsidRPr="00C62839">
        <w:rPr>
          <w:rFonts w:hint="eastAsia"/>
          <w:lang w:eastAsia="ja-JP"/>
        </w:rPr>
        <w:t>更新前の配水管に接合していた給水管を</w:t>
      </w:r>
      <w:r w:rsidR="00AC4B5B" w:rsidRPr="00C62839">
        <w:rPr>
          <w:rFonts w:hint="eastAsia"/>
          <w:lang w:eastAsia="ja-JP"/>
        </w:rPr>
        <w:t>，</w:t>
      </w:r>
      <w:r w:rsidRPr="00C62839">
        <w:rPr>
          <w:rFonts w:hint="eastAsia"/>
          <w:lang w:eastAsia="ja-JP"/>
        </w:rPr>
        <w:t>更新後の新しい配水管に付け替える工事をいう。</w:t>
      </w:r>
    </w:p>
    <w:p w14:paraId="78683D92" w14:textId="22ED2A31" w:rsidR="004A18B3" w:rsidRPr="00C62839" w:rsidRDefault="004A18B3" w:rsidP="00E010E3">
      <w:pPr>
        <w:pStyle w:val="MyCustomHeading2"/>
        <w:tabs>
          <w:tab w:val="clear" w:pos="397"/>
        </w:tabs>
        <w:ind w:left="567" w:hanging="567"/>
        <w:jc w:val="both"/>
        <w:rPr>
          <w:lang w:eastAsia="ja-JP"/>
        </w:rPr>
      </w:pPr>
      <w:r w:rsidRPr="00C62839">
        <w:rPr>
          <w:rFonts w:hint="eastAsia"/>
          <w:color w:val="000000" w:themeColor="text1"/>
          <w:lang w:eastAsia="ja-JP"/>
        </w:rPr>
        <w:t>「給水施設」とは</w:t>
      </w:r>
      <w:r w:rsidR="0027259D" w:rsidRPr="00C62839">
        <w:rPr>
          <w:rFonts w:hint="eastAsia"/>
          <w:color w:val="000000" w:themeColor="text1"/>
          <w:lang w:eastAsia="ja-JP"/>
        </w:rPr>
        <w:t>，</w:t>
      </w:r>
      <w:r w:rsidR="00BE461D" w:rsidRPr="00C62839">
        <w:rPr>
          <w:rFonts w:hint="eastAsia"/>
          <w:color w:val="000000" w:themeColor="text1"/>
          <w:lang w:eastAsia="ja-JP"/>
        </w:rPr>
        <w:t>運営権設定対象施設に含まれる</w:t>
      </w:r>
      <w:r w:rsidRPr="00C62839">
        <w:rPr>
          <w:rFonts w:hint="eastAsia"/>
          <w:color w:val="000000" w:themeColor="text1"/>
          <w:lang w:eastAsia="ja-JP"/>
        </w:rPr>
        <w:t>配水管から分岐して設けられた給水管及びこれに直結する給水用具（</w:t>
      </w:r>
      <w:r w:rsidR="00C4377E" w:rsidRPr="00C62839">
        <w:rPr>
          <w:rFonts w:hint="eastAsia"/>
          <w:color w:val="000000" w:themeColor="text1"/>
          <w:lang w:eastAsia="ja-JP"/>
        </w:rPr>
        <w:t>水道メーター及び</w:t>
      </w:r>
      <w:r w:rsidRPr="00C62839">
        <w:rPr>
          <w:rFonts w:hint="eastAsia"/>
          <w:color w:val="000000" w:themeColor="text1"/>
          <w:lang w:eastAsia="ja-JP"/>
        </w:rPr>
        <w:t>水道メーター</w:t>
      </w:r>
      <w:r w:rsidR="00C4377E" w:rsidRPr="00C62839">
        <w:rPr>
          <w:rFonts w:hint="eastAsia"/>
          <w:color w:val="000000" w:themeColor="text1"/>
          <w:lang w:eastAsia="ja-JP"/>
        </w:rPr>
        <w:t>に至るまでの延長部分に限る</w:t>
      </w:r>
      <w:r w:rsidRPr="00C62839">
        <w:rPr>
          <w:rFonts w:hint="eastAsia"/>
          <w:color w:val="000000" w:themeColor="text1"/>
          <w:lang w:eastAsia="ja-JP"/>
        </w:rPr>
        <w:t>。）をいう。</w:t>
      </w:r>
    </w:p>
    <w:p w14:paraId="2E805C06" w14:textId="505AAECC" w:rsidR="009F505B" w:rsidRPr="00C62839" w:rsidRDefault="009F505B" w:rsidP="00E010E3">
      <w:pPr>
        <w:pStyle w:val="MyCustomHeading2"/>
        <w:tabs>
          <w:tab w:val="clear" w:pos="397"/>
        </w:tabs>
        <w:ind w:left="567" w:hanging="567"/>
        <w:jc w:val="both"/>
        <w:rPr>
          <w:lang w:eastAsia="ja-JP"/>
        </w:rPr>
      </w:pPr>
      <w:r w:rsidRPr="00C62839">
        <w:rPr>
          <w:rFonts w:hint="eastAsia"/>
          <w:lang w:eastAsia="ja-JP"/>
        </w:rPr>
        <w:t>「給水施設工事費用」とは，</w:t>
      </w:r>
      <w:r w:rsidR="00FA6559" w:rsidRPr="00C62839">
        <w:rPr>
          <w:rFonts w:hint="eastAsia"/>
          <w:lang w:eastAsia="ja-JP"/>
        </w:rPr>
        <w:t>利用者からの申込みに基づく</w:t>
      </w:r>
      <w:r w:rsidR="004A18B3" w:rsidRPr="00C62839">
        <w:rPr>
          <w:rFonts w:hint="eastAsia"/>
          <w:lang w:eastAsia="ja-JP"/>
        </w:rPr>
        <w:t>給水施設（ただし</w:t>
      </w:r>
      <w:r w:rsidR="0027259D" w:rsidRPr="00C62839">
        <w:rPr>
          <w:rFonts w:hint="eastAsia"/>
          <w:lang w:eastAsia="ja-JP"/>
        </w:rPr>
        <w:t>，</w:t>
      </w:r>
      <w:r w:rsidR="004A18B3" w:rsidRPr="00C62839">
        <w:rPr>
          <w:rFonts w:hint="eastAsia"/>
          <w:lang w:eastAsia="ja-JP"/>
        </w:rPr>
        <w:t>水道メーターを除く。）の設置</w:t>
      </w:r>
      <w:r w:rsidR="00FA6559" w:rsidRPr="00C62839">
        <w:rPr>
          <w:rFonts w:hint="eastAsia"/>
          <w:lang w:eastAsia="ja-JP"/>
        </w:rPr>
        <w:t>工事</w:t>
      </w:r>
      <w:r w:rsidR="004A18B3" w:rsidRPr="00C62839">
        <w:rPr>
          <w:rFonts w:hint="eastAsia"/>
          <w:lang w:eastAsia="ja-JP"/>
        </w:rPr>
        <w:t>又は撤去工事</w:t>
      </w:r>
      <w:r w:rsidR="00FA6559" w:rsidRPr="00C62839">
        <w:rPr>
          <w:rFonts w:hint="eastAsia"/>
          <w:lang w:eastAsia="ja-JP"/>
        </w:rPr>
        <w:t>に要する費用</w:t>
      </w:r>
      <w:r w:rsidR="009B7BEE" w:rsidRPr="00C62839">
        <w:rPr>
          <w:rFonts w:hint="eastAsia"/>
          <w:lang w:eastAsia="ja-JP"/>
        </w:rPr>
        <w:t>として</w:t>
      </w:r>
      <w:r w:rsidRPr="00C62839">
        <w:rPr>
          <w:rFonts w:hint="eastAsia"/>
          <w:lang w:eastAsia="ja-JP"/>
        </w:rPr>
        <w:t>，</w:t>
      </w:r>
      <w:r w:rsidR="0085709B" w:rsidRPr="00C62839">
        <w:rPr>
          <w:rFonts w:hint="eastAsia"/>
          <w:lang w:eastAsia="ja-JP"/>
        </w:rPr>
        <w:t>第</w:t>
      </w:r>
      <w:r w:rsidR="00B602A3" w:rsidRPr="00C62839">
        <w:rPr>
          <w:lang w:eastAsia="ja-JP"/>
        </w:rPr>
        <w:t>65</w:t>
      </w:r>
      <w:r w:rsidR="0085709B" w:rsidRPr="00C62839">
        <w:rPr>
          <w:rFonts w:hint="eastAsia"/>
          <w:lang w:eastAsia="ja-JP"/>
        </w:rPr>
        <w:t>条</w:t>
      </w:r>
      <w:r w:rsidRPr="00C62839">
        <w:rPr>
          <w:rFonts w:hint="eastAsia"/>
          <w:lang w:eastAsia="ja-JP"/>
        </w:rPr>
        <w:t>第</w:t>
      </w:r>
      <w:r w:rsidR="00B602A3" w:rsidRPr="00C62839">
        <w:rPr>
          <w:lang w:eastAsia="ja-JP"/>
        </w:rPr>
        <w:t>2</w:t>
      </w:r>
      <w:r w:rsidRPr="00C62839">
        <w:rPr>
          <w:rFonts w:hint="eastAsia"/>
          <w:lang w:eastAsia="ja-JP"/>
        </w:rPr>
        <w:t>項</w:t>
      </w:r>
      <w:r w:rsidR="00FA6559" w:rsidRPr="00C62839">
        <w:rPr>
          <w:rFonts w:hint="eastAsia"/>
          <w:lang w:eastAsia="ja-JP"/>
        </w:rPr>
        <w:t>及び</w:t>
      </w:r>
      <w:r w:rsidR="00655A1F" w:rsidRPr="00C62839">
        <w:rPr>
          <w:rFonts w:hint="eastAsia"/>
          <w:b/>
          <w:u w:val="single"/>
          <w:lang w:eastAsia="ja-JP"/>
        </w:rPr>
        <w:t>別紙</w:t>
      </w:r>
      <w:r w:rsidR="00B602A3" w:rsidRPr="00C62839">
        <w:rPr>
          <w:b/>
          <w:u w:val="single"/>
          <w:lang w:eastAsia="ja-JP"/>
        </w:rPr>
        <w:t>4</w:t>
      </w:r>
      <w:r w:rsidRPr="00C62839">
        <w:rPr>
          <w:rFonts w:hint="eastAsia"/>
          <w:lang w:eastAsia="ja-JP"/>
        </w:rPr>
        <w:t>に従って運営権者が設定し，利用者から徴収する</w:t>
      </w:r>
      <w:r w:rsidR="00FA6559" w:rsidRPr="00C62839">
        <w:rPr>
          <w:rFonts w:hint="eastAsia"/>
          <w:lang w:eastAsia="ja-JP"/>
        </w:rPr>
        <w:t>費用</w:t>
      </w:r>
      <w:r w:rsidRPr="00C62839">
        <w:rPr>
          <w:rFonts w:hint="eastAsia"/>
          <w:lang w:eastAsia="ja-JP"/>
        </w:rPr>
        <w:t>をいう。</w:t>
      </w:r>
    </w:p>
    <w:p w14:paraId="79B54DAF" w14:textId="33CEAEEA" w:rsidR="009966A3" w:rsidRPr="00C62839" w:rsidRDefault="00CD79A5" w:rsidP="00E010E3">
      <w:pPr>
        <w:pStyle w:val="MyCustomHeading2"/>
        <w:tabs>
          <w:tab w:val="clear" w:pos="397"/>
        </w:tabs>
        <w:ind w:left="567" w:hanging="567"/>
        <w:jc w:val="both"/>
        <w:rPr>
          <w:lang w:eastAsia="ja-JP"/>
        </w:rPr>
      </w:pPr>
      <w:r w:rsidRPr="00C62839">
        <w:rPr>
          <w:rFonts w:hint="eastAsia"/>
          <w:color w:val="000000" w:themeColor="text1"/>
          <w:lang w:eastAsia="ja-JP"/>
        </w:rPr>
        <w:t>「協議会」とは，</w:t>
      </w:r>
      <w:r w:rsidR="00FF3575" w:rsidRPr="00C62839">
        <w:rPr>
          <w:rFonts w:hint="eastAsia"/>
          <w:color w:val="000000" w:themeColor="text1"/>
          <w:lang w:eastAsia="ja-JP"/>
        </w:rPr>
        <w:t>第</w:t>
      </w:r>
      <w:r w:rsidR="00B602A3" w:rsidRPr="00C62839">
        <w:rPr>
          <w:color w:val="000000" w:themeColor="text1"/>
          <w:lang w:eastAsia="ja-JP"/>
        </w:rPr>
        <w:t>115</w:t>
      </w:r>
      <w:r w:rsidR="00FF3575" w:rsidRPr="00C62839">
        <w:rPr>
          <w:rFonts w:hint="eastAsia"/>
          <w:color w:val="000000" w:themeColor="text1"/>
          <w:lang w:eastAsia="ja-JP"/>
        </w:rPr>
        <w:t>条</w:t>
      </w:r>
      <w:r w:rsidRPr="00C62839">
        <w:rPr>
          <w:rFonts w:hint="eastAsia"/>
          <w:color w:val="000000" w:themeColor="text1"/>
          <w:lang w:eastAsia="ja-JP"/>
        </w:rPr>
        <w:t>第</w:t>
      </w:r>
      <w:r w:rsidR="00B602A3" w:rsidRPr="00C62839">
        <w:rPr>
          <w:color w:val="000000" w:themeColor="text1"/>
          <w:lang w:eastAsia="ja-JP"/>
        </w:rPr>
        <w:t>1</w:t>
      </w:r>
      <w:r w:rsidRPr="00C62839">
        <w:rPr>
          <w:rFonts w:hint="eastAsia"/>
          <w:color w:val="000000" w:themeColor="text1"/>
          <w:lang w:eastAsia="ja-JP"/>
        </w:rPr>
        <w:t>項に規定する，大阪市工業用水道特定運営事業等協議会をいう。</w:t>
      </w:r>
    </w:p>
    <w:p w14:paraId="305AB3BE" w14:textId="02A4AE93" w:rsidR="002F7F95" w:rsidRPr="00C62839" w:rsidRDefault="00F66B86"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「供給規程」とは，</w:t>
      </w:r>
      <w:r w:rsidR="00593317" w:rsidRPr="00C62839">
        <w:rPr>
          <w:rFonts w:hint="eastAsia"/>
          <w:color w:val="000000" w:themeColor="text1"/>
          <w:lang w:eastAsia="ja-JP"/>
        </w:rPr>
        <w:t>本事業に係る工業用水の供給に関して</w:t>
      </w:r>
      <w:r w:rsidR="004871D5" w:rsidRPr="00C62839">
        <w:rPr>
          <w:rFonts w:hint="eastAsia"/>
          <w:color w:val="000000" w:themeColor="text1"/>
          <w:lang w:eastAsia="ja-JP"/>
        </w:rPr>
        <w:t>運営権者が作成する</w:t>
      </w:r>
      <w:r w:rsidR="00E864AE" w:rsidRPr="00C62839">
        <w:rPr>
          <w:rFonts w:hint="eastAsia"/>
          <w:color w:val="000000" w:themeColor="text1"/>
          <w:lang w:eastAsia="ja-JP"/>
        </w:rPr>
        <w:t>，</w:t>
      </w:r>
      <w:r w:rsidR="004871D5" w:rsidRPr="00C62839">
        <w:rPr>
          <w:rFonts w:hint="eastAsia"/>
          <w:color w:val="000000" w:themeColor="text1"/>
          <w:lang w:eastAsia="ja-JP"/>
        </w:rPr>
        <w:t>工業用水道事業法第</w:t>
      </w:r>
      <w:r w:rsidR="00B602A3" w:rsidRPr="00C62839">
        <w:rPr>
          <w:color w:val="000000" w:themeColor="text1"/>
          <w:lang w:eastAsia="ja-JP"/>
        </w:rPr>
        <w:t>17</w:t>
      </w:r>
      <w:r w:rsidR="004871D5" w:rsidRPr="00C62839">
        <w:rPr>
          <w:rFonts w:hint="eastAsia"/>
          <w:color w:val="000000" w:themeColor="text1"/>
          <w:lang w:eastAsia="ja-JP"/>
        </w:rPr>
        <w:t>条</w:t>
      </w:r>
      <w:r w:rsidR="00DA602F" w:rsidRPr="00C62839">
        <w:rPr>
          <w:rFonts w:hint="eastAsia"/>
          <w:color w:val="000000" w:themeColor="text1"/>
          <w:lang w:eastAsia="ja-JP"/>
        </w:rPr>
        <w:t>第</w:t>
      </w:r>
      <w:r w:rsidR="00DA602F" w:rsidRPr="00C62839">
        <w:rPr>
          <w:rFonts w:hint="eastAsia"/>
          <w:color w:val="000000" w:themeColor="text1"/>
          <w:lang w:eastAsia="ja-JP"/>
        </w:rPr>
        <w:t>2</w:t>
      </w:r>
      <w:r w:rsidR="00DA602F" w:rsidRPr="00C62839">
        <w:rPr>
          <w:rFonts w:hint="eastAsia"/>
          <w:color w:val="000000" w:themeColor="text1"/>
          <w:lang w:eastAsia="ja-JP"/>
        </w:rPr>
        <w:t>項</w:t>
      </w:r>
      <w:r w:rsidR="004871D5" w:rsidRPr="00C62839">
        <w:rPr>
          <w:rFonts w:hint="eastAsia"/>
          <w:color w:val="000000" w:themeColor="text1"/>
          <w:lang w:eastAsia="ja-JP"/>
        </w:rPr>
        <w:t>に規定する供給規程をいう</w:t>
      </w:r>
      <w:r w:rsidR="00593317" w:rsidRPr="00C62839">
        <w:rPr>
          <w:rFonts w:hint="eastAsia"/>
          <w:color w:val="000000" w:themeColor="text1"/>
          <w:lang w:eastAsia="ja-JP"/>
        </w:rPr>
        <w:t>。</w:t>
      </w:r>
    </w:p>
    <w:p w14:paraId="22AE3E71" w14:textId="68DA26B9" w:rsidR="003D1417"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「行政手続法」とは</w:t>
      </w:r>
      <w:r w:rsidR="009C101B" w:rsidRPr="00C62839">
        <w:rPr>
          <w:rFonts w:hint="eastAsia"/>
          <w:color w:val="000000" w:themeColor="text1"/>
          <w:lang w:eastAsia="ja-JP"/>
        </w:rPr>
        <w:t>，</w:t>
      </w:r>
      <w:r w:rsidRPr="00C62839">
        <w:rPr>
          <w:rFonts w:hint="eastAsia"/>
          <w:color w:val="000000" w:themeColor="text1"/>
          <w:lang w:eastAsia="ja-JP"/>
        </w:rPr>
        <w:t>行政手続法（平成</w:t>
      </w:r>
      <w:r w:rsidR="00B602A3" w:rsidRPr="00C62839">
        <w:rPr>
          <w:rFonts w:eastAsia="Times New Roman"/>
          <w:color w:val="000000" w:themeColor="text1"/>
          <w:lang w:eastAsia="ja-JP"/>
        </w:rPr>
        <w:t>5</w:t>
      </w:r>
      <w:r w:rsidRPr="00C62839">
        <w:rPr>
          <w:rFonts w:hint="eastAsia"/>
          <w:color w:val="000000" w:themeColor="text1"/>
          <w:lang w:eastAsia="ja-JP"/>
        </w:rPr>
        <w:t>年法律第</w:t>
      </w:r>
      <w:r w:rsidR="00B602A3" w:rsidRPr="00C62839">
        <w:rPr>
          <w:rFonts w:eastAsia="Times New Roman"/>
          <w:color w:val="000000" w:themeColor="text1"/>
          <w:lang w:eastAsia="ja-JP"/>
        </w:rPr>
        <w:t>88</w:t>
      </w:r>
      <w:r w:rsidRPr="00C62839">
        <w:rPr>
          <w:rFonts w:hint="eastAsia"/>
          <w:color w:val="000000" w:themeColor="text1"/>
          <w:lang w:eastAsia="ja-JP"/>
        </w:rPr>
        <w:t>号）をいう。</w:t>
      </w:r>
    </w:p>
    <w:p w14:paraId="119E344B" w14:textId="77777777" w:rsidR="003D1417"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「許認可等」とは</w:t>
      </w:r>
      <w:r w:rsidR="009C101B" w:rsidRPr="00C62839">
        <w:rPr>
          <w:rFonts w:hint="eastAsia"/>
          <w:color w:val="000000" w:themeColor="text1"/>
          <w:lang w:eastAsia="ja-JP"/>
        </w:rPr>
        <w:t>，</w:t>
      </w:r>
      <w:r w:rsidRPr="00C62839">
        <w:rPr>
          <w:rFonts w:hint="eastAsia"/>
          <w:color w:val="000000" w:themeColor="text1"/>
          <w:lang w:eastAsia="ja-JP"/>
        </w:rPr>
        <w:t>許可</w:t>
      </w:r>
      <w:r w:rsidR="009C101B" w:rsidRPr="00C62839">
        <w:rPr>
          <w:rFonts w:hint="eastAsia"/>
          <w:color w:val="000000" w:themeColor="text1"/>
          <w:lang w:eastAsia="ja-JP"/>
        </w:rPr>
        <w:t>，</w:t>
      </w:r>
      <w:r w:rsidRPr="00C62839">
        <w:rPr>
          <w:rFonts w:hint="eastAsia"/>
          <w:color w:val="000000" w:themeColor="text1"/>
          <w:lang w:eastAsia="ja-JP"/>
        </w:rPr>
        <w:t>認可</w:t>
      </w:r>
      <w:r w:rsidR="009C101B" w:rsidRPr="00C62839">
        <w:rPr>
          <w:rFonts w:hint="eastAsia"/>
          <w:color w:val="000000" w:themeColor="text1"/>
          <w:lang w:eastAsia="ja-JP"/>
        </w:rPr>
        <w:t>，</w:t>
      </w:r>
      <w:r w:rsidRPr="00C62839">
        <w:rPr>
          <w:rFonts w:hint="eastAsia"/>
          <w:color w:val="000000" w:themeColor="text1"/>
          <w:lang w:eastAsia="ja-JP"/>
        </w:rPr>
        <w:t>指定及びその他の形式の行政行為をいう。</w:t>
      </w:r>
    </w:p>
    <w:p w14:paraId="27ECA1DE" w14:textId="37719410" w:rsidR="00BE461D" w:rsidRPr="00C62839" w:rsidRDefault="00BE461D" w:rsidP="00E010E3">
      <w:pPr>
        <w:pStyle w:val="MyCustomHeading2"/>
        <w:tabs>
          <w:tab w:val="clear" w:pos="397"/>
        </w:tabs>
        <w:ind w:left="567" w:hanging="567"/>
        <w:jc w:val="both"/>
        <w:rPr>
          <w:lang w:eastAsia="ja-JP"/>
        </w:rPr>
      </w:pPr>
      <w:r w:rsidRPr="00C62839">
        <w:rPr>
          <w:rFonts w:hint="eastAsia"/>
          <w:color w:val="000000" w:themeColor="text1"/>
          <w:lang w:eastAsia="ja-JP"/>
        </w:rPr>
        <w:t>「緊急修繕」とは</w:t>
      </w:r>
      <w:r w:rsidR="00493C4F" w:rsidRPr="00C62839">
        <w:rPr>
          <w:rFonts w:hint="eastAsia"/>
          <w:color w:val="000000" w:themeColor="text1"/>
          <w:lang w:eastAsia="ja-JP"/>
        </w:rPr>
        <w:t>，</w:t>
      </w:r>
      <w:r w:rsidRPr="00C62839">
        <w:rPr>
          <w:rFonts w:hint="eastAsia"/>
          <w:color w:val="000000" w:themeColor="text1"/>
          <w:lang w:eastAsia="ja-JP"/>
        </w:rPr>
        <w:t>第</w:t>
      </w:r>
      <w:r w:rsidRPr="00C62839">
        <w:rPr>
          <w:color w:val="000000" w:themeColor="text1"/>
          <w:lang w:eastAsia="ja-JP"/>
        </w:rPr>
        <w:t>24</w:t>
      </w:r>
      <w:r w:rsidRPr="00C62839">
        <w:rPr>
          <w:rFonts w:hint="eastAsia"/>
          <w:color w:val="000000" w:themeColor="text1"/>
          <w:lang w:eastAsia="ja-JP"/>
        </w:rPr>
        <w:t>条第</w:t>
      </w:r>
      <w:r w:rsidRPr="00C62839">
        <w:rPr>
          <w:color w:val="000000" w:themeColor="text1"/>
          <w:lang w:eastAsia="ja-JP"/>
        </w:rPr>
        <w:t>3</w:t>
      </w:r>
      <w:r w:rsidRPr="00C62839">
        <w:rPr>
          <w:rFonts w:hint="eastAsia"/>
          <w:color w:val="000000" w:themeColor="text1"/>
          <w:lang w:eastAsia="ja-JP"/>
        </w:rPr>
        <w:t>号エに掲げる業務をいう。</w:t>
      </w:r>
    </w:p>
    <w:p w14:paraId="7D48E068" w14:textId="29337564" w:rsidR="00234A37"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「経</w:t>
      </w:r>
      <w:r w:rsidRPr="00C62839">
        <w:rPr>
          <w:rFonts w:hint="eastAsia"/>
          <w:color w:val="000000" w:themeColor="text1"/>
          <w:spacing w:val="-3"/>
          <w:lang w:eastAsia="ja-JP"/>
        </w:rPr>
        <w:t>営」</w:t>
      </w:r>
      <w:r w:rsidRPr="00C62839">
        <w:rPr>
          <w:rFonts w:hint="eastAsia"/>
          <w:color w:val="000000" w:themeColor="text1"/>
          <w:lang w:eastAsia="ja-JP"/>
        </w:rPr>
        <w:t>と</w:t>
      </w:r>
      <w:r w:rsidRPr="00C62839">
        <w:rPr>
          <w:rFonts w:hint="eastAsia"/>
          <w:color w:val="000000" w:themeColor="text1"/>
          <w:spacing w:val="-3"/>
          <w:lang w:eastAsia="ja-JP"/>
        </w:rPr>
        <w:t>は</w:t>
      </w:r>
      <w:r w:rsidR="009C101B" w:rsidRPr="00C62839">
        <w:rPr>
          <w:rFonts w:hint="eastAsia"/>
          <w:color w:val="000000" w:themeColor="text1"/>
          <w:spacing w:val="-3"/>
          <w:lang w:eastAsia="ja-JP"/>
        </w:rPr>
        <w:t>，</w:t>
      </w:r>
      <w:r w:rsidR="00D81CCB" w:rsidRPr="00C62839">
        <w:rPr>
          <w:rFonts w:hint="eastAsia"/>
          <w:color w:val="000000" w:themeColor="text1"/>
          <w:spacing w:val="-3"/>
          <w:lang w:eastAsia="ja-JP"/>
        </w:rPr>
        <w:t>事業計画の作成</w:t>
      </w:r>
      <w:r w:rsidR="00E864AE" w:rsidRPr="00C62839">
        <w:rPr>
          <w:rFonts w:hint="eastAsia"/>
          <w:color w:val="000000" w:themeColor="text1"/>
          <w:spacing w:val="-3"/>
          <w:lang w:eastAsia="ja-JP"/>
        </w:rPr>
        <w:t>，</w:t>
      </w:r>
      <w:r w:rsidR="00D81CCB" w:rsidRPr="00C62839">
        <w:rPr>
          <w:rFonts w:hint="eastAsia"/>
          <w:color w:val="000000" w:themeColor="text1"/>
          <w:spacing w:val="-3"/>
          <w:lang w:eastAsia="ja-JP"/>
        </w:rPr>
        <w:t>実施体制の確保</w:t>
      </w:r>
      <w:r w:rsidR="00E864AE" w:rsidRPr="00C62839">
        <w:rPr>
          <w:rFonts w:hint="eastAsia"/>
          <w:color w:val="000000" w:themeColor="text1"/>
          <w:spacing w:val="-3"/>
          <w:lang w:eastAsia="ja-JP"/>
        </w:rPr>
        <w:t>，</w:t>
      </w:r>
      <w:r w:rsidR="00D81CCB" w:rsidRPr="00C62839">
        <w:rPr>
          <w:rFonts w:hint="eastAsia"/>
          <w:color w:val="000000" w:themeColor="text1"/>
          <w:spacing w:val="-3"/>
          <w:lang w:eastAsia="ja-JP"/>
        </w:rPr>
        <w:t>財務管理</w:t>
      </w:r>
      <w:r w:rsidR="00E864AE" w:rsidRPr="00C62839">
        <w:rPr>
          <w:rFonts w:hint="eastAsia"/>
          <w:color w:val="000000" w:themeColor="text1"/>
          <w:spacing w:val="-3"/>
          <w:lang w:eastAsia="ja-JP"/>
        </w:rPr>
        <w:t>，</w:t>
      </w:r>
      <w:r w:rsidR="00D81CCB" w:rsidRPr="00C62839">
        <w:rPr>
          <w:rFonts w:hint="eastAsia"/>
          <w:color w:val="000000" w:themeColor="text1"/>
          <w:spacing w:val="-3"/>
          <w:lang w:eastAsia="ja-JP"/>
        </w:rPr>
        <w:t>モニタリング等の事業全体の管理等</w:t>
      </w:r>
      <w:r w:rsidRPr="00C62839">
        <w:rPr>
          <w:rFonts w:hint="eastAsia"/>
          <w:color w:val="000000" w:themeColor="text1"/>
          <w:lang w:eastAsia="ja-JP"/>
        </w:rPr>
        <w:t>を</w:t>
      </w:r>
      <w:r w:rsidRPr="00C62839">
        <w:rPr>
          <w:rFonts w:hint="eastAsia"/>
          <w:color w:val="000000" w:themeColor="text1"/>
          <w:spacing w:val="-3"/>
          <w:lang w:eastAsia="ja-JP"/>
        </w:rPr>
        <w:t>い</w:t>
      </w:r>
      <w:r w:rsidRPr="00C62839">
        <w:rPr>
          <w:rFonts w:hint="eastAsia"/>
          <w:color w:val="000000" w:themeColor="text1"/>
          <w:lang w:eastAsia="ja-JP"/>
        </w:rPr>
        <w:t>う。</w:t>
      </w:r>
    </w:p>
    <w:p w14:paraId="6FD5FAB4" w14:textId="5FDA269C" w:rsidR="00B45BA5" w:rsidRPr="00C62839" w:rsidRDefault="00234A37"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「計画期間」とは，中期事業計画書の対象となる期間を個別に又は総称していい，「第</w:t>
      </w:r>
      <w:r w:rsidR="00B602A3" w:rsidRPr="00C62839">
        <w:rPr>
          <w:color w:val="000000" w:themeColor="text1"/>
          <w:lang w:eastAsia="ja-JP"/>
        </w:rPr>
        <w:t>1</w:t>
      </w:r>
      <w:r w:rsidRPr="00C62839">
        <w:rPr>
          <w:rFonts w:hint="eastAsia"/>
          <w:color w:val="000000" w:themeColor="text1"/>
          <w:lang w:eastAsia="ja-JP"/>
        </w:rPr>
        <w:t>期計画期間」は</w:t>
      </w:r>
      <w:r w:rsidR="00B602A3" w:rsidRPr="00C62839">
        <w:rPr>
          <w:color w:val="000000" w:themeColor="text1"/>
          <w:lang w:eastAsia="ja-JP"/>
        </w:rPr>
        <w:t>1</w:t>
      </w:r>
      <w:r w:rsidRPr="00C62839">
        <w:rPr>
          <w:rFonts w:hint="eastAsia"/>
          <w:color w:val="000000" w:themeColor="text1"/>
          <w:lang w:eastAsia="ja-JP"/>
        </w:rPr>
        <w:t>事業年度から</w:t>
      </w:r>
      <w:r w:rsidR="00B602A3" w:rsidRPr="00C62839">
        <w:rPr>
          <w:color w:val="000000" w:themeColor="text1"/>
          <w:lang w:eastAsia="ja-JP"/>
        </w:rPr>
        <w:t>3</w:t>
      </w:r>
      <w:r w:rsidRPr="00C62839">
        <w:rPr>
          <w:rFonts w:hint="eastAsia"/>
          <w:color w:val="000000" w:themeColor="text1"/>
          <w:lang w:eastAsia="ja-JP"/>
        </w:rPr>
        <w:t>事業年度まで，「第</w:t>
      </w:r>
      <w:r w:rsidR="00B602A3" w:rsidRPr="00C62839">
        <w:rPr>
          <w:color w:val="000000" w:themeColor="text1"/>
          <w:lang w:eastAsia="ja-JP"/>
        </w:rPr>
        <w:t>2</w:t>
      </w:r>
      <w:r w:rsidRPr="00C62839">
        <w:rPr>
          <w:rFonts w:hint="eastAsia"/>
          <w:color w:val="000000" w:themeColor="text1"/>
          <w:lang w:eastAsia="ja-JP"/>
        </w:rPr>
        <w:t>期計画期間」は</w:t>
      </w:r>
      <w:r w:rsidR="00B602A3" w:rsidRPr="00C62839">
        <w:rPr>
          <w:color w:val="000000" w:themeColor="text1"/>
          <w:lang w:eastAsia="ja-JP"/>
        </w:rPr>
        <w:t>4</w:t>
      </w:r>
      <w:r w:rsidRPr="00C62839">
        <w:rPr>
          <w:rFonts w:hint="eastAsia"/>
          <w:color w:val="000000" w:themeColor="text1"/>
          <w:lang w:eastAsia="ja-JP"/>
        </w:rPr>
        <w:t>事業年度から</w:t>
      </w:r>
      <w:r w:rsidR="00B602A3" w:rsidRPr="00C62839">
        <w:rPr>
          <w:color w:val="000000" w:themeColor="text1"/>
          <w:lang w:eastAsia="ja-JP"/>
        </w:rPr>
        <w:t>6</w:t>
      </w:r>
      <w:r w:rsidRPr="00C62839">
        <w:rPr>
          <w:rFonts w:hint="eastAsia"/>
          <w:color w:val="000000" w:themeColor="text1"/>
          <w:lang w:eastAsia="ja-JP"/>
        </w:rPr>
        <w:t>事業年度まで，「第</w:t>
      </w:r>
      <w:r w:rsidR="00B602A3" w:rsidRPr="00C62839">
        <w:rPr>
          <w:color w:val="000000" w:themeColor="text1"/>
          <w:lang w:eastAsia="ja-JP"/>
        </w:rPr>
        <w:t>3</w:t>
      </w:r>
      <w:r w:rsidRPr="00C62839">
        <w:rPr>
          <w:rFonts w:hint="eastAsia"/>
          <w:color w:val="000000" w:themeColor="text1"/>
          <w:lang w:eastAsia="ja-JP"/>
        </w:rPr>
        <w:t>期計画期間」は</w:t>
      </w:r>
      <w:r w:rsidR="00B602A3" w:rsidRPr="00C62839">
        <w:rPr>
          <w:color w:val="000000" w:themeColor="text1"/>
          <w:lang w:eastAsia="ja-JP"/>
        </w:rPr>
        <w:t>7</w:t>
      </w:r>
      <w:r w:rsidRPr="00C62839">
        <w:rPr>
          <w:rFonts w:hint="eastAsia"/>
          <w:color w:val="000000" w:themeColor="text1"/>
          <w:lang w:eastAsia="ja-JP"/>
        </w:rPr>
        <w:t>事業年度から</w:t>
      </w:r>
      <w:r w:rsidR="00B602A3" w:rsidRPr="00C62839">
        <w:rPr>
          <w:color w:val="000000" w:themeColor="text1"/>
          <w:lang w:eastAsia="ja-JP"/>
        </w:rPr>
        <w:t>1</w:t>
      </w:r>
      <w:r w:rsidRPr="00C62839">
        <w:rPr>
          <w:color w:val="000000" w:themeColor="text1"/>
          <w:lang w:eastAsia="ja-JP"/>
        </w:rPr>
        <w:t>0</w:t>
      </w:r>
      <w:r w:rsidRPr="00C62839">
        <w:rPr>
          <w:rFonts w:hint="eastAsia"/>
          <w:color w:val="000000" w:themeColor="text1"/>
          <w:lang w:eastAsia="ja-JP"/>
        </w:rPr>
        <w:t>事業年度までの期間をいう。</w:t>
      </w:r>
      <w:r w:rsidR="0061585E" w:rsidRPr="00C62839">
        <w:rPr>
          <w:rFonts w:hint="eastAsia"/>
          <w:color w:val="000000" w:themeColor="text1"/>
          <w:lang w:eastAsia="ja-JP"/>
        </w:rPr>
        <w:t>なお</w:t>
      </w:r>
      <w:r w:rsidR="00F74543" w:rsidRPr="00C62839">
        <w:rPr>
          <w:rFonts w:hint="eastAsia"/>
          <w:color w:val="000000" w:themeColor="text1"/>
          <w:lang w:eastAsia="ja-JP"/>
        </w:rPr>
        <w:t>，</w:t>
      </w:r>
      <w:r w:rsidR="0061585E" w:rsidRPr="00C62839">
        <w:rPr>
          <w:color w:val="000000" w:themeColor="text1"/>
          <w:lang w:eastAsia="ja-JP"/>
        </w:rPr>
        <w:t>1</w:t>
      </w:r>
      <w:r w:rsidR="0061585E" w:rsidRPr="00C62839">
        <w:rPr>
          <w:rFonts w:hint="eastAsia"/>
          <w:color w:val="000000" w:themeColor="text1"/>
          <w:lang w:eastAsia="ja-JP"/>
        </w:rPr>
        <w:t>事業年度</w:t>
      </w:r>
      <w:r w:rsidR="005A69D0" w:rsidRPr="00C62839">
        <w:rPr>
          <w:rFonts w:hint="eastAsia"/>
          <w:color w:val="000000" w:themeColor="text1"/>
          <w:lang w:eastAsia="ja-JP"/>
        </w:rPr>
        <w:t>は</w:t>
      </w:r>
      <w:r w:rsidR="00F74543" w:rsidRPr="00C62839">
        <w:rPr>
          <w:rFonts w:hint="eastAsia"/>
          <w:color w:val="000000" w:themeColor="text1"/>
          <w:lang w:eastAsia="ja-JP"/>
        </w:rPr>
        <w:t>，</w:t>
      </w:r>
      <w:r w:rsidR="005A69D0" w:rsidRPr="00C62839">
        <w:rPr>
          <w:rFonts w:hint="eastAsia"/>
          <w:color w:val="000000" w:themeColor="text1"/>
          <w:lang w:eastAsia="ja-JP"/>
        </w:rPr>
        <w:t>本事業開始日を含む事業年度を指すものとする。</w:t>
      </w:r>
    </w:p>
    <w:p w14:paraId="770F091D" w14:textId="4CA15316" w:rsidR="005433E8" w:rsidRPr="00C62839" w:rsidRDefault="005433E8" w:rsidP="00E010E3">
      <w:pPr>
        <w:pStyle w:val="MyCustomHeading2"/>
        <w:tabs>
          <w:tab w:val="clear" w:pos="397"/>
        </w:tabs>
        <w:ind w:left="567" w:hanging="567"/>
        <w:rPr>
          <w:lang w:eastAsia="ja-JP"/>
        </w:rPr>
      </w:pPr>
      <w:r w:rsidRPr="00C62839">
        <w:rPr>
          <w:rFonts w:hint="eastAsia"/>
          <w:color w:val="000000" w:themeColor="text1"/>
          <w:lang w:eastAsia="ja-JP"/>
        </w:rPr>
        <w:t>「計画業務」とは，要求水準書に定める計画業務をいう。</w:t>
      </w:r>
    </w:p>
    <w:p w14:paraId="496631C4" w14:textId="2F32513A" w:rsidR="009B4F88" w:rsidRPr="00C62839" w:rsidRDefault="00B45BA5" w:rsidP="00E010E3">
      <w:pPr>
        <w:pStyle w:val="MyCustomHeading2"/>
        <w:tabs>
          <w:tab w:val="clear" w:pos="397"/>
        </w:tabs>
        <w:ind w:left="567" w:hanging="567"/>
        <w:jc w:val="both"/>
        <w:rPr>
          <w:lang w:eastAsia="ja-JP"/>
        </w:rPr>
      </w:pPr>
      <w:r w:rsidRPr="00C62839">
        <w:rPr>
          <w:rFonts w:hint="eastAsia"/>
          <w:color w:val="000000" w:themeColor="text1"/>
          <w:lang w:eastAsia="ja-JP"/>
        </w:rPr>
        <w:t>「契約解除違約金」とは</w:t>
      </w:r>
      <w:r w:rsidR="009C101B" w:rsidRPr="00C62839">
        <w:rPr>
          <w:rFonts w:hint="eastAsia"/>
          <w:color w:val="000000" w:themeColor="text1"/>
          <w:lang w:eastAsia="ja-JP"/>
        </w:rPr>
        <w:t>，</w:t>
      </w:r>
      <w:r w:rsidR="000104F2" w:rsidRPr="00C62839">
        <w:rPr>
          <w:rFonts w:hint="eastAsia"/>
          <w:color w:val="000000" w:themeColor="text1"/>
          <w:lang w:eastAsia="ja-JP"/>
        </w:rPr>
        <w:t>第</w:t>
      </w:r>
      <w:r w:rsidR="00B602A3" w:rsidRPr="00C62839">
        <w:rPr>
          <w:color w:val="000000" w:themeColor="text1"/>
          <w:lang w:eastAsia="ja-JP"/>
        </w:rPr>
        <w:t>1</w:t>
      </w:r>
      <w:r w:rsidR="000104F2" w:rsidRPr="00C62839">
        <w:rPr>
          <w:color w:val="000000" w:themeColor="text1"/>
          <w:lang w:eastAsia="ja-JP"/>
        </w:rPr>
        <w:t>0</w:t>
      </w:r>
      <w:r w:rsidR="00B602A3" w:rsidRPr="00C62839">
        <w:rPr>
          <w:color w:val="000000" w:themeColor="text1"/>
          <w:lang w:eastAsia="ja-JP"/>
        </w:rPr>
        <w:t>3</w:t>
      </w:r>
      <w:r w:rsidR="000104F2" w:rsidRPr="00C62839">
        <w:rPr>
          <w:rFonts w:hint="eastAsia"/>
          <w:color w:val="000000" w:themeColor="text1"/>
          <w:lang w:eastAsia="ja-JP"/>
        </w:rPr>
        <w:t>条</w:t>
      </w:r>
      <w:r w:rsidRPr="00C62839">
        <w:rPr>
          <w:rFonts w:hint="eastAsia"/>
          <w:color w:val="000000" w:themeColor="text1"/>
          <w:lang w:eastAsia="ja-JP"/>
        </w:rPr>
        <w:t>第</w:t>
      </w:r>
      <w:r w:rsidR="00B602A3" w:rsidRPr="00C62839">
        <w:rPr>
          <w:color w:val="000000" w:themeColor="text1"/>
          <w:lang w:eastAsia="ja-JP"/>
        </w:rPr>
        <w:t>2</w:t>
      </w:r>
      <w:r w:rsidRPr="00C62839">
        <w:rPr>
          <w:rFonts w:hint="eastAsia"/>
          <w:color w:val="000000" w:themeColor="text1"/>
          <w:lang w:eastAsia="ja-JP"/>
        </w:rPr>
        <w:t>項</w:t>
      </w:r>
      <w:r w:rsidR="00FF7942" w:rsidRPr="00C62839">
        <w:rPr>
          <w:rFonts w:hint="eastAsia"/>
          <w:color w:val="000000" w:themeColor="text1"/>
          <w:lang w:eastAsia="ja-JP"/>
        </w:rPr>
        <w:t>の規定により</w:t>
      </w:r>
      <w:r w:rsidR="009C101B" w:rsidRPr="00C62839">
        <w:rPr>
          <w:rFonts w:hint="eastAsia"/>
          <w:color w:val="000000" w:themeColor="text1"/>
          <w:lang w:eastAsia="ja-JP"/>
        </w:rPr>
        <w:t>，</w:t>
      </w:r>
      <w:r w:rsidRPr="00C62839">
        <w:rPr>
          <w:rFonts w:hint="eastAsia"/>
          <w:color w:val="000000" w:themeColor="text1"/>
          <w:lang w:eastAsia="ja-JP"/>
        </w:rPr>
        <w:t>運営権者が支払義務を負う違約金を</w:t>
      </w:r>
      <w:r w:rsidRPr="00C62839">
        <w:rPr>
          <w:rFonts w:hint="eastAsia"/>
          <w:color w:val="000000" w:themeColor="text1"/>
          <w:spacing w:val="-3"/>
          <w:lang w:eastAsia="ja-JP"/>
        </w:rPr>
        <w:t>い</w:t>
      </w:r>
      <w:r w:rsidRPr="00C62839">
        <w:rPr>
          <w:rFonts w:hint="eastAsia"/>
          <w:color w:val="000000" w:themeColor="text1"/>
          <w:lang w:eastAsia="ja-JP"/>
        </w:rPr>
        <w:t>う。</w:t>
      </w:r>
    </w:p>
    <w:p w14:paraId="68935A05" w14:textId="32C094AB" w:rsidR="00E56558" w:rsidRPr="00C62839" w:rsidRDefault="00B27BF3"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「工業用水道事業法」とは</w:t>
      </w:r>
      <w:r w:rsidR="009C101B" w:rsidRPr="00C62839">
        <w:rPr>
          <w:rFonts w:hint="eastAsia"/>
          <w:color w:val="000000" w:themeColor="text1"/>
          <w:lang w:eastAsia="ja-JP"/>
        </w:rPr>
        <w:t>，</w:t>
      </w:r>
      <w:r w:rsidRPr="00C62839">
        <w:rPr>
          <w:rFonts w:hint="eastAsia"/>
          <w:color w:val="000000" w:themeColor="text1"/>
          <w:lang w:eastAsia="ja-JP"/>
        </w:rPr>
        <w:t>工業用水道事業法（昭和</w:t>
      </w:r>
      <w:r w:rsidR="00B602A3" w:rsidRPr="00C62839">
        <w:rPr>
          <w:color w:val="000000" w:themeColor="text1"/>
          <w:lang w:eastAsia="ja-JP"/>
        </w:rPr>
        <w:t>33</w:t>
      </w:r>
      <w:r w:rsidRPr="00C62839">
        <w:rPr>
          <w:rFonts w:hint="eastAsia"/>
          <w:color w:val="000000" w:themeColor="text1"/>
          <w:lang w:eastAsia="ja-JP"/>
        </w:rPr>
        <w:t>年法律第</w:t>
      </w:r>
      <w:r w:rsidR="00B602A3" w:rsidRPr="00C62839">
        <w:rPr>
          <w:color w:val="000000" w:themeColor="text1"/>
          <w:lang w:eastAsia="ja-JP"/>
        </w:rPr>
        <w:t>84</w:t>
      </w:r>
      <w:r w:rsidRPr="00C62839">
        <w:rPr>
          <w:rFonts w:hint="eastAsia"/>
          <w:color w:val="000000" w:themeColor="text1"/>
          <w:lang w:eastAsia="ja-JP"/>
        </w:rPr>
        <w:t>号）をいう。</w:t>
      </w:r>
    </w:p>
    <w:p w14:paraId="045C9F3E" w14:textId="06915A9C" w:rsidR="00E80BED"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「更</w:t>
      </w:r>
      <w:r w:rsidRPr="00C62839">
        <w:rPr>
          <w:rFonts w:hint="eastAsia"/>
          <w:color w:val="000000" w:themeColor="text1"/>
          <w:spacing w:val="-3"/>
          <w:lang w:eastAsia="ja-JP"/>
        </w:rPr>
        <w:t>新」と</w:t>
      </w:r>
      <w:r w:rsidRPr="00C62839">
        <w:rPr>
          <w:rFonts w:hint="eastAsia"/>
          <w:color w:val="000000" w:themeColor="text1"/>
          <w:lang w:eastAsia="ja-JP"/>
        </w:rPr>
        <w:t>は</w:t>
      </w:r>
      <w:r w:rsidR="009C101B" w:rsidRPr="00C62839">
        <w:rPr>
          <w:rFonts w:hint="eastAsia"/>
          <w:color w:val="000000" w:themeColor="text1"/>
          <w:spacing w:val="-3"/>
          <w:lang w:eastAsia="ja-JP"/>
        </w:rPr>
        <w:t>，</w:t>
      </w:r>
      <w:r w:rsidR="00880793" w:rsidRPr="00C62839">
        <w:rPr>
          <w:rFonts w:hint="eastAsia"/>
          <w:color w:val="000000" w:themeColor="text1"/>
          <w:spacing w:val="-3"/>
          <w:lang w:eastAsia="ja-JP"/>
        </w:rPr>
        <w:t>取替</w:t>
      </w:r>
      <w:r w:rsidR="00880793" w:rsidRPr="00C62839">
        <w:rPr>
          <w:rFonts w:hint="eastAsia"/>
          <w:color w:val="000000" w:themeColor="text1"/>
          <w:lang w:eastAsia="ja-JP"/>
        </w:rPr>
        <w:t>及び更生（自立管）の総称</w:t>
      </w:r>
      <w:r w:rsidRPr="00C62839">
        <w:rPr>
          <w:rFonts w:hint="eastAsia"/>
          <w:color w:val="000000" w:themeColor="text1"/>
          <w:lang w:eastAsia="ja-JP"/>
        </w:rPr>
        <w:t>を</w:t>
      </w:r>
      <w:r w:rsidRPr="00C62839">
        <w:rPr>
          <w:rFonts w:hint="eastAsia"/>
          <w:color w:val="000000" w:themeColor="text1"/>
          <w:spacing w:val="-3"/>
          <w:lang w:eastAsia="ja-JP"/>
        </w:rPr>
        <w:t>い</w:t>
      </w:r>
      <w:r w:rsidRPr="00C62839">
        <w:rPr>
          <w:rFonts w:hint="eastAsia"/>
          <w:color w:val="000000" w:themeColor="text1"/>
          <w:lang w:eastAsia="ja-JP"/>
        </w:rPr>
        <w:t>う。</w:t>
      </w:r>
    </w:p>
    <w:p w14:paraId="257527B1" w14:textId="4E48125B" w:rsidR="00880793" w:rsidRPr="00C62839" w:rsidRDefault="00E80BED"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「更</w:t>
      </w:r>
      <w:r w:rsidRPr="00C62839">
        <w:rPr>
          <w:rFonts w:hint="eastAsia"/>
          <w:color w:val="000000" w:themeColor="text1"/>
          <w:spacing w:val="-3"/>
          <w:lang w:eastAsia="ja-JP"/>
        </w:rPr>
        <w:t>新等」と</w:t>
      </w:r>
      <w:r w:rsidRPr="00C62839">
        <w:rPr>
          <w:rFonts w:hint="eastAsia"/>
          <w:color w:val="000000" w:themeColor="text1"/>
          <w:lang w:eastAsia="ja-JP"/>
        </w:rPr>
        <w:t>は</w:t>
      </w:r>
      <w:r w:rsidRPr="00C62839">
        <w:rPr>
          <w:rFonts w:hint="eastAsia"/>
          <w:color w:val="000000" w:themeColor="text1"/>
          <w:spacing w:val="-3"/>
          <w:lang w:eastAsia="ja-JP"/>
        </w:rPr>
        <w:t>，更新</w:t>
      </w:r>
      <w:r w:rsidRPr="00C62839">
        <w:rPr>
          <w:rFonts w:hint="eastAsia"/>
          <w:color w:val="000000" w:themeColor="text1"/>
          <w:lang w:eastAsia="ja-JP"/>
        </w:rPr>
        <w:t>及び改造の総称を</w:t>
      </w:r>
      <w:r w:rsidRPr="00C62839">
        <w:rPr>
          <w:rFonts w:hint="eastAsia"/>
          <w:color w:val="000000" w:themeColor="text1"/>
          <w:spacing w:val="-3"/>
          <w:lang w:eastAsia="ja-JP"/>
        </w:rPr>
        <w:t>い</w:t>
      </w:r>
      <w:r w:rsidRPr="00C62839">
        <w:rPr>
          <w:rFonts w:hint="eastAsia"/>
          <w:color w:val="000000" w:themeColor="text1"/>
          <w:lang w:eastAsia="ja-JP"/>
        </w:rPr>
        <w:t>う。</w:t>
      </w:r>
    </w:p>
    <w:p w14:paraId="1A806BF9" w14:textId="77777777" w:rsidR="00880793" w:rsidRPr="00C62839" w:rsidRDefault="00880793"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「更生（自立管）</w:t>
      </w:r>
      <w:r w:rsidRPr="00C62839">
        <w:rPr>
          <w:rFonts w:hint="eastAsia"/>
          <w:color w:val="000000" w:themeColor="text1"/>
          <w:spacing w:val="-3"/>
          <w:lang w:eastAsia="ja-JP"/>
        </w:rPr>
        <w:t>」と</w:t>
      </w:r>
      <w:r w:rsidRPr="00C62839">
        <w:rPr>
          <w:rFonts w:hint="eastAsia"/>
          <w:color w:val="000000" w:themeColor="text1"/>
          <w:lang w:eastAsia="ja-JP"/>
        </w:rPr>
        <w:t>は</w:t>
      </w:r>
      <w:r w:rsidRPr="00C62839">
        <w:rPr>
          <w:rFonts w:hint="eastAsia"/>
          <w:color w:val="000000" w:themeColor="text1"/>
          <w:spacing w:val="-3"/>
          <w:lang w:eastAsia="ja-JP"/>
        </w:rPr>
        <w:t>，耐久性が増加するよう</w:t>
      </w:r>
      <w:r w:rsidR="00E864AE" w:rsidRPr="00C62839">
        <w:rPr>
          <w:rFonts w:hint="eastAsia"/>
          <w:color w:val="000000" w:themeColor="text1"/>
          <w:spacing w:val="-3"/>
          <w:lang w:eastAsia="ja-JP"/>
        </w:rPr>
        <w:t>，</w:t>
      </w:r>
      <w:r w:rsidRPr="00C62839">
        <w:rPr>
          <w:rFonts w:hint="eastAsia"/>
          <w:color w:val="000000" w:themeColor="text1"/>
          <w:spacing w:val="-3"/>
          <w:lang w:eastAsia="ja-JP"/>
        </w:rPr>
        <w:t>既存管の内面に新たに管を構築し</w:t>
      </w:r>
      <w:r w:rsidR="00E864AE" w:rsidRPr="00C62839">
        <w:rPr>
          <w:rFonts w:hint="eastAsia"/>
          <w:color w:val="000000" w:themeColor="text1"/>
          <w:spacing w:val="-3"/>
          <w:lang w:eastAsia="ja-JP"/>
        </w:rPr>
        <w:t>，</w:t>
      </w:r>
      <w:r w:rsidRPr="00C62839">
        <w:rPr>
          <w:rFonts w:hint="eastAsia"/>
          <w:color w:val="000000" w:themeColor="text1"/>
          <w:spacing w:val="-3"/>
          <w:lang w:eastAsia="ja-JP"/>
        </w:rPr>
        <w:t>強度を復元すること</w:t>
      </w:r>
      <w:r w:rsidRPr="00C62839">
        <w:rPr>
          <w:rFonts w:hint="eastAsia"/>
          <w:color w:val="000000" w:themeColor="text1"/>
          <w:lang w:eastAsia="ja-JP"/>
        </w:rPr>
        <w:t>を</w:t>
      </w:r>
      <w:r w:rsidRPr="00C62839">
        <w:rPr>
          <w:rFonts w:hint="eastAsia"/>
          <w:color w:val="000000" w:themeColor="text1"/>
          <w:spacing w:val="-3"/>
          <w:lang w:eastAsia="ja-JP"/>
        </w:rPr>
        <w:t>い</w:t>
      </w:r>
      <w:r w:rsidRPr="00C62839">
        <w:rPr>
          <w:rFonts w:hint="eastAsia"/>
          <w:color w:val="000000" w:themeColor="text1"/>
          <w:lang w:eastAsia="ja-JP"/>
        </w:rPr>
        <w:t>う。</w:t>
      </w:r>
      <w:r w:rsidR="00E80BED" w:rsidRPr="00C62839">
        <w:rPr>
          <w:rFonts w:hint="eastAsia"/>
          <w:color w:val="000000" w:themeColor="text1"/>
          <w:lang w:eastAsia="ja-JP"/>
        </w:rPr>
        <w:t>なお</w:t>
      </w:r>
      <w:r w:rsidR="00E864AE" w:rsidRPr="00C62839">
        <w:rPr>
          <w:rFonts w:hint="eastAsia"/>
          <w:color w:val="000000" w:themeColor="text1"/>
          <w:lang w:eastAsia="ja-JP"/>
        </w:rPr>
        <w:t>，</w:t>
      </w:r>
      <w:r w:rsidR="00E80BED" w:rsidRPr="00C62839">
        <w:rPr>
          <w:rFonts w:hint="eastAsia"/>
          <w:color w:val="000000" w:themeColor="text1"/>
          <w:lang w:eastAsia="ja-JP"/>
        </w:rPr>
        <w:t>更生（自立管）及び更生（ライニング）の区分は</w:t>
      </w:r>
      <w:r w:rsidR="00E864AE" w:rsidRPr="00C62839">
        <w:rPr>
          <w:rFonts w:hint="eastAsia"/>
          <w:color w:val="000000" w:themeColor="text1"/>
          <w:lang w:eastAsia="ja-JP"/>
        </w:rPr>
        <w:t>，</w:t>
      </w:r>
      <w:r w:rsidR="00E80BED" w:rsidRPr="00C62839">
        <w:rPr>
          <w:rFonts w:hint="eastAsia"/>
          <w:color w:val="000000" w:themeColor="text1"/>
          <w:lang w:eastAsia="ja-JP"/>
        </w:rPr>
        <w:t>材料特性（更生材単独で土圧及び活荷重等に抵抗できる耐荷能力・耐久性を有するか否か。）によって市が判断する。</w:t>
      </w:r>
    </w:p>
    <w:p w14:paraId="4BBAEB8D" w14:textId="77777777" w:rsidR="00E93FEA" w:rsidRPr="00C62839" w:rsidRDefault="00880793"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「更生（ライニング）</w:t>
      </w:r>
      <w:r w:rsidRPr="00C62839">
        <w:rPr>
          <w:rFonts w:hint="eastAsia"/>
          <w:color w:val="000000" w:themeColor="text1"/>
          <w:spacing w:val="-3"/>
          <w:lang w:eastAsia="ja-JP"/>
        </w:rPr>
        <w:t>」と</w:t>
      </w:r>
      <w:r w:rsidRPr="00C62839">
        <w:rPr>
          <w:rFonts w:hint="eastAsia"/>
          <w:color w:val="000000" w:themeColor="text1"/>
          <w:lang w:eastAsia="ja-JP"/>
        </w:rPr>
        <w:t>は</w:t>
      </w:r>
      <w:r w:rsidRPr="00C62839">
        <w:rPr>
          <w:rFonts w:hint="eastAsia"/>
          <w:color w:val="000000" w:themeColor="text1"/>
          <w:spacing w:val="-3"/>
          <w:lang w:eastAsia="ja-JP"/>
        </w:rPr>
        <w:t>，老朽管の漏水防止と機能維持を図るため</w:t>
      </w:r>
      <w:r w:rsidR="00E864AE" w:rsidRPr="00C62839">
        <w:rPr>
          <w:rFonts w:hint="eastAsia"/>
          <w:color w:val="000000" w:themeColor="text1"/>
          <w:spacing w:val="-3"/>
          <w:lang w:eastAsia="ja-JP"/>
        </w:rPr>
        <w:t>，</w:t>
      </w:r>
      <w:r w:rsidRPr="00C62839">
        <w:rPr>
          <w:rFonts w:hint="eastAsia"/>
          <w:color w:val="000000" w:themeColor="text1"/>
          <w:spacing w:val="-3"/>
          <w:lang w:eastAsia="ja-JP"/>
        </w:rPr>
        <w:t>既存管の内面に被覆を施すこと</w:t>
      </w:r>
      <w:r w:rsidRPr="00C62839">
        <w:rPr>
          <w:rFonts w:hint="eastAsia"/>
          <w:color w:val="000000" w:themeColor="text1"/>
          <w:lang w:eastAsia="ja-JP"/>
        </w:rPr>
        <w:t>を</w:t>
      </w:r>
      <w:r w:rsidRPr="00C62839">
        <w:rPr>
          <w:rFonts w:hint="eastAsia"/>
          <w:color w:val="000000" w:themeColor="text1"/>
          <w:spacing w:val="-3"/>
          <w:lang w:eastAsia="ja-JP"/>
        </w:rPr>
        <w:t>い</w:t>
      </w:r>
      <w:r w:rsidRPr="00C62839">
        <w:rPr>
          <w:rFonts w:hint="eastAsia"/>
          <w:color w:val="000000" w:themeColor="text1"/>
          <w:lang w:eastAsia="ja-JP"/>
        </w:rPr>
        <w:t>う。</w:t>
      </w:r>
      <w:r w:rsidR="00E80BED" w:rsidRPr="00C62839">
        <w:rPr>
          <w:rFonts w:hint="eastAsia"/>
          <w:color w:val="000000" w:themeColor="text1"/>
          <w:lang w:eastAsia="ja-JP"/>
        </w:rPr>
        <w:t>なお</w:t>
      </w:r>
      <w:r w:rsidR="00E864AE" w:rsidRPr="00C62839">
        <w:rPr>
          <w:rFonts w:hint="eastAsia"/>
          <w:color w:val="000000" w:themeColor="text1"/>
          <w:lang w:eastAsia="ja-JP"/>
        </w:rPr>
        <w:t>，</w:t>
      </w:r>
      <w:r w:rsidR="00E80BED" w:rsidRPr="00C62839">
        <w:rPr>
          <w:rFonts w:hint="eastAsia"/>
          <w:color w:val="000000" w:themeColor="text1"/>
          <w:lang w:eastAsia="ja-JP"/>
        </w:rPr>
        <w:t>更生（自立管）及び更生（ライニング）の区分は</w:t>
      </w:r>
      <w:r w:rsidR="00E864AE" w:rsidRPr="00C62839">
        <w:rPr>
          <w:rFonts w:hint="eastAsia"/>
          <w:color w:val="000000" w:themeColor="text1"/>
          <w:lang w:eastAsia="ja-JP"/>
        </w:rPr>
        <w:t>，</w:t>
      </w:r>
      <w:r w:rsidR="00E80BED" w:rsidRPr="00C62839">
        <w:rPr>
          <w:rFonts w:hint="eastAsia"/>
          <w:color w:val="000000" w:themeColor="text1"/>
          <w:lang w:eastAsia="ja-JP"/>
        </w:rPr>
        <w:t>材料特性（更生材単独で土圧及び活荷重等に抵抗できる耐荷能力・耐久性を有するか否か。）によって市が判断する。</w:t>
      </w:r>
    </w:p>
    <w:p w14:paraId="30353E85" w14:textId="5AC9475C" w:rsidR="00FC50C3" w:rsidRPr="00C62839" w:rsidRDefault="00FC50C3" w:rsidP="00E010E3">
      <w:pPr>
        <w:pStyle w:val="MyCustomHeading2"/>
        <w:tabs>
          <w:tab w:val="clear" w:pos="397"/>
        </w:tabs>
        <w:ind w:left="567" w:hanging="567"/>
        <w:jc w:val="both"/>
        <w:rPr>
          <w:lang w:eastAsia="ja-JP"/>
        </w:rPr>
      </w:pPr>
      <w:r w:rsidRPr="00C62839">
        <w:rPr>
          <w:rFonts w:hint="eastAsia"/>
          <w:szCs w:val="21"/>
          <w:lang w:eastAsia="ja-JP"/>
        </w:rPr>
        <w:t>「交通管理者」とは</w:t>
      </w:r>
      <w:r w:rsidR="00AC4B5B" w:rsidRPr="00C62839">
        <w:rPr>
          <w:rFonts w:hint="eastAsia"/>
          <w:szCs w:val="21"/>
          <w:lang w:eastAsia="ja-JP"/>
        </w:rPr>
        <w:t>，</w:t>
      </w:r>
      <w:r w:rsidRPr="00C62839">
        <w:rPr>
          <w:rFonts w:hint="eastAsia"/>
          <w:szCs w:val="21"/>
          <w:lang w:eastAsia="ja-JP"/>
        </w:rPr>
        <w:t>道路利用者の通行の管理を行う警察をいう。</w:t>
      </w:r>
    </w:p>
    <w:p w14:paraId="5CEB4D9F" w14:textId="41C4D0F2" w:rsidR="003D1417" w:rsidRPr="00C62839" w:rsidRDefault="00E93FEA"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「子会社」とは，会社法第</w:t>
      </w:r>
      <w:r w:rsidR="00B602A3" w:rsidRPr="00C62839">
        <w:rPr>
          <w:color w:val="000000" w:themeColor="text1"/>
          <w:lang w:eastAsia="ja-JP"/>
        </w:rPr>
        <w:t>2</w:t>
      </w:r>
      <w:r w:rsidRPr="00C62839">
        <w:rPr>
          <w:rFonts w:hint="eastAsia"/>
          <w:color w:val="000000" w:themeColor="text1"/>
          <w:lang w:eastAsia="ja-JP"/>
        </w:rPr>
        <w:t>条第</w:t>
      </w:r>
      <w:r w:rsidR="00B602A3" w:rsidRPr="00C62839">
        <w:rPr>
          <w:color w:val="000000" w:themeColor="text1"/>
          <w:lang w:eastAsia="ja-JP"/>
        </w:rPr>
        <w:t>3</w:t>
      </w:r>
      <w:r w:rsidRPr="00C62839">
        <w:rPr>
          <w:rFonts w:hint="eastAsia"/>
          <w:color w:val="000000" w:themeColor="text1"/>
          <w:lang w:eastAsia="ja-JP"/>
        </w:rPr>
        <w:t>号に定める子会社をいう。</w:t>
      </w:r>
    </w:p>
    <w:p w14:paraId="37FD0760" w14:textId="443EA509" w:rsidR="00B108C6" w:rsidRPr="00C62839" w:rsidRDefault="00B108C6" w:rsidP="00E010E3">
      <w:pPr>
        <w:pStyle w:val="MyCustomHeading2"/>
        <w:tabs>
          <w:tab w:val="clear" w:pos="397"/>
        </w:tabs>
        <w:ind w:left="567" w:hanging="567"/>
        <w:jc w:val="both"/>
        <w:rPr>
          <w:lang w:eastAsia="ja-JP"/>
        </w:rPr>
      </w:pPr>
      <w:r w:rsidRPr="00C62839">
        <w:rPr>
          <w:rFonts w:hint="eastAsia"/>
          <w:lang w:eastAsia="ja-JP"/>
        </w:rPr>
        <w:t>「市」とは，大阪市をいう。</w:t>
      </w:r>
    </w:p>
    <w:p w14:paraId="4A0DBEF4" w14:textId="7E23B537" w:rsidR="00EF16D2"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「事業計画書」とは</w:t>
      </w:r>
      <w:r w:rsidR="009C101B" w:rsidRPr="00C62839">
        <w:rPr>
          <w:rFonts w:hint="eastAsia"/>
          <w:color w:val="000000" w:themeColor="text1"/>
          <w:lang w:eastAsia="ja-JP"/>
        </w:rPr>
        <w:t>，</w:t>
      </w:r>
      <w:r w:rsidRPr="00C62839">
        <w:rPr>
          <w:rFonts w:hint="eastAsia"/>
          <w:color w:val="000000" w:themeColor="text1"/>
          <w:lang w:eastAsia="ja-JP"/>
        </w:rPr>
        <w:t>全体事業計画書</w:t>
      </w:r>
      <w:r w:rsidR="009C101B" w:rsidRPr="00C62839">
        <w:rPr>
          <w:rFonts w:hint="eastAsia"/>
          <w:color w:val="000000" w:themeColor="text1"/>
          <w:lang w:eastAsia="ja-JP"/>
        </w:rPr>
        <w:t>，</w:t>
      </w:r>
      <w:r w:rsidR="00E7631C" w:rsidRPr="00C62839">
        <w:rPr>
          <w:rFonts w:hint="eastAsia"/>
          <w:color w:val="000000" w:themeColor="text1"/>
          <w:lang w:eastAsia="ja-JP"/>
        </w:rPr>
        <w:t>中期</w:t>
      </w:r>
      <w:r w:rsidRPr="00C62839">
        <w:rPr>
          <w:rFonts w:hint="eastAsia"/>
          <w:color w:val="000000" w:themeColor="text1"/>
          <w:lang w:eastAsia="ja-JP"/>
        </w:rPr>
        <w:t>事業計画書及び</w:t>
      </w:r>
      <w:r w:rsidR="00E34F0F" w:rsidRPr="00C62839">
        <w:rPr>
          <w:rFonts w:hint="eastAsia"/>
          <w:color w:val="000000" w:themeColor="text1"/>
          <w:lang w:eastAsia="ja-JP"/>
        </w:rPr>
        <w:t>単年度</w:t>
      </w:r>
      <w:r w:rsidRPr="00C62839">
        <w:rPr>
          <w:rFonts w:hint="eastAsia"/>
          <w:color w:val="000000" w:themeColor="text1"/>
          <w:lang w:eastAsia="ja-JP"/>
        </w:rPr>
        <w:t>事業計画書</w:t>
      </w:r>
      <w:r w:rsidR="000F4B38" w:rsidRPr="00C62839">
        <w:rPr>
          <w:rFonts w:hint="eastAsia"/>
          <w:color w:val="000000" w:themeColor="text1"/>
          <w:lang w:eastAsia="ja-JP"/>
        </w:rPr>
        <w:t>の総称</w:t>
      </w:r>
      <w:r w:rsidRPr="00C62839">
        <w:rPr>
          <w:rFonts w:hint="eastAsia"/>
          <w:color w:val="000000" w:themeColor="text1"/>
          <w:lang w:eastAsia="ja-JP"/>
        </w:rPr>
        <w:t>をいう。</w:t>
      </w:r>
    </w:p>
    <w:p w14:paraId="1AE0E74E" w14:textId="27C5CFAB" w:rsidR="001261F1" w:rsidRPr="00C62839" w:rsidRDefault="00EF16D2" w:rsidP="00E010E3">
      <w:pPr>
        <w:pStyle w:val="MyCustomHeading2"/>
        <w:tabs>
          <w:tab w:val="clear" w:pos="397"/>
        </w:tabs>
        <w:ind w:left="567" w:hanging="567"/>
        <w:jc w:val="both"/>
        <w:rPr>
          <w:lang w:eastAsia="ja-JP"/>
        </w:rPr>
      </w:pPr>
      <w:r w:rsidRPr="00C62839">
        <w:rPr>
          <w:rFonts w:hint="eastAsia"/>
          <w:color w:val="000000" w:themeColor="text1"/>
          <w:lang w:eastAsia="ja-JP"/>
        </w:rPr>
        <w:t>「事業継続計画」とは，運営権者が要求水準に従い作成する</w:t>
      </w:r>
      <w:r w:rsidR="001261F1" w:rsidRPr="00C62839">
        <w:rPr>
          <w:rFonts w:hint="eastAsia"/>
          <w:color w:val="000000" w:themeColor="text1"/>
          <w:lang w:eastAsia="ja-JP"/>
        </w:rPr>
        <w:t>本運営事業</w:t>
      </w:r>
      <w:r w:rsidRPr="00C62839">
        <w:rPr>
          <w:rFonts w:hint="eastAsia"/>
          <w:color w:val="000000" w:themeColor="text1"/>
          <w:lang w:eastAsia="ja-JP"/>
        </w:rPr>
        <w:t>に対する事業継続計画である</w:t>
      </w:r>
      <w:r w:rsidR="000F4B38" w:rsidRPr="00C62839">
        <w:rPr>
          <w:rFonts w:hint="eastAsia"/>
          <w:color w:val="000000" w:themeColor="text1"/>
          <w:spacing w:val="-3"/>
          <w:lang w:eastAsia="ja-JP"/>
        </w:rPr>
        <w:t>大阪市工業用水道特定運営事業等</w:t>
      </w:r>
      <w:r w:rsidRPr="00C62839">
        <w:rPr>
          <w:rFonts w:hint="eastAsia"/>
          <w:color w:val="000000" w:themeColor="text1"/>
          <w:lang w:eastAsia="ja-JP"/>
        </w:rPr>
        <w:t>業務継続計画書をいう。</w:t>
      </w:r>
    </w:p>
    <w:p w14:paraId="603B92CA" w14:textId="5322CC3C" w:rsidR="001261F1" w:rsidRPr="00C62839" w:rsidRDefault="00291C0E" w:rsidP="00E010E3">
      <w:pPr>
        <w:pStyle w:val="MyCustomHeading2"/>
        <w:tabs>
          <w:tab w:val="clear" w:pos="397"/>
        </w:tabs>
        <w:ind w:left="567" w:hanging="567"/>
        <w:rPr>
          <w:lang w:eastAsia="ja-JP"/>
        </w:rPr>
      </w:pPr>
      <w:r w:rsidRPr="00C62839">
        <w:rPr>
          <w:rFonts w:hint="eastAsia"/>
          <w:lang w:eastAsia="ja-JP"/>
        </w:rPr>
        <w:t>「事</w:t>
      </w:r>
      <w:r w:rsidRPr="00C62839">
        <w:rPr>
          <w:rFonts w:hint="eastAsia"/>
          <w:spacing w:val="-3"/>
          <w:lang w:eastAsia="ja-JP"/>
        </w:rPr>
        <w:t>業</w:t>
      </w:r>
      <w:r w:rsidRPr="00C62839">
        <w:rPr>
          <w:rFonts w:hint="eastAsia"/>
          <w:lang w:eastAsia="ja-JP"/>
        </w:rPr>
        <w:t>継</w:t>
      </w:r>
      <w:r w:rsidRPr="00C62839">
        <w:rPr>
          <w:rFonts w:hint="eastAsia"/>
          <w:spacing w:val="-3"/>
          <w:lang w:eastAsia="ja-JP"/>
        </w:rPr>
        <w:t>続</w:t>
      </w:r>
      <w:r w:rsidRPr="00C62839">
        <w:rPr>
          <w:rFonts w:hint="eastAsia"/>
          <w:lang w:eastAsia="ja-JP"/>
        </w:rPr>
        <w:t>措</w:t>
      </w:r>
      <w:r w:rsidRPr="00C62839">
        <w:rPr>
          <w:rFonts w:hint="eastAsia"/>
          <w:spacing w:val="-3"/>
          <w:lang w:eastAsia="ja-JP"/>
        </w:rPr>
        <w:t>置」と</w:t>
      </w:r>
      <w:r w:rsidRPr="00C62839">
        <w:rPr>
          <w:rFonts w:hint="eastAsia"/>
          <w:lang w:eastAsia="ja-JP"/>
        </w:rPr>
        <w:t>は</w:t>
      </w:r>
      <w:r w:rsidR="009C101B" w:rsidRPr="00C62839">
        <w:rPr>
          <w:rFonts w:hint="eastAsia"/>
          <w:spacing w:val="-5"/>
          <w:lang w:eastAsia="ja-JP"/>
        </w:rPr>
        <w:t>，</w:t>
      </w:r>
      <w:r w:rsidRPr="00C62839">
        <w:rPr>
          <w:rFonts w:hint="eastAsia"/>
          <w:lang w:eastAsia="ja-JP"/>
        </w:rPr>
        <w:t>運営</w:t>
      </w:r>
      <w:r w:rsidRPr="00C62839">
        <w:rPr>
          <w:rFonts w:hint="eastAsia"/>
          <w:spacing w:val="-3"/>
          <w:lang w:eastAsia="ja-JP"/>
        </w:rPr>
        <w:t>権</w:t>
      </w:r>
      <w:r w:rsidRPr="00C62839">
        <w:rPr>
          <w:rFonts w:hint="eastAsia"/>
          <w:lang w:eastAsia="ja-JP"/>
        </w:rPr>
        <w:t>者</w:t>
      </w:r>
      <w:r w:rsidRPr="00C62839">
        <w:rPr>
          <w:rFonts w:hint="eastAsia"/>
          <w:spacing w:val="-3"/>
          <w:lang w:eastAsia="ja-JP"/>
        </w:rPr>
        <w:t>に</w:t>
      </w:r>
      <w:r w:rsidRPr="00C62839">
        <w:rPr>
          <w:rFonts w:hint="eastAsia"/>
          <w:lang w:eastAsia="ja-JP"/>
        </w:rPr>
        <w:t>よ</w:t>
      </w:r>
      <w:r w:rsidRPr="00C62839">
        <w:rPr>
          <w:rFonts w:hint="eastAsia"/>
          <w:spacing w:val="-3"/>
          <w:lang w:eastAsia="ja-JP"/>
        </w:rPr>
        <w:t>る</w:t>
      </w:r>
      <w:r w:rsidRPr="00C62839">
        <w:rPr>
          <w:rFonts w:hint="eastAsia"/>
          <w:lang w:eastAsia="ja-JP"/>
        </w:rPr>
        <w:t>事</w:t>
      </w:r>
      <w:r w:rsidRPr="00C62839">
        <w:rPr>
          <w:rFonts w:hint="eastAsia"/>
          <w:spacing w:val="-3"/>
          <w:lang w:eastAsia="ja-JP"/>
        </w:rPr>
        <w:t>業</w:t>
      </w:r>
      <w:r w:rsidRPr="00C62839">
        <w:rPr>
          <w:rFonts w:hint="eastAsia"/>
          <w:lang w:eastAsia="ja-JP"/>
        </w:rPr>
        <w:t>継</w:t>
      </w:r>
      <w:r w:rsidRPr="00C62839">
        <w:rPr>
          <w:rFonts w:hint="eastAsia"/>
          <w:spacing w:val="-3"/>
          <w:lang w:eastAsia="ja-JP"/>
        </w:rPr>
        <w:t>続</w:t>
      </w:r>
      <w:r w:rsidRPr="00C62839">
        <w:rPr>
          <w:rFonts w:hint="eastAsia"/>
          <w:lang w:eastAsia="ja-JP"/>
        </w:rPr>
        <w:t>のた</w:t>
      </w:r>
      <w:r w:rsidRPr="00C62839">
        <w:rPr>
          <w:rFonts w:hint="eastAsia"/>
          <w:spacing w:val="-3"/>
          <w:lang w:eastAsia="ja-JP"/>
        </w:rPr>
        <w:t>め</w:t>
      </w:r>
      <w:r w:rsidRPr="00C62839">
        <w:rPr>
          <w:rFonts w:hint="eastAsia"/>
          <w:lang w:eastAsia="ja-JP"/>
        </w:rPr>
        <w:t>に</w:t>
      </w:r>
      <w:r w:rsidR="009C101B" w:rsidRPr="00C62839">
        <w:rPr>
          <w:rFonts w:hint="eastAsia"/>
          <w:spacing w:val="-5"/>
          <w:lang w:eastAsia="ja-JP"/>
        </w:rPr>
        <w:t>，</w:t>
      </w:r>
      <w:r w:rsidR="00D636B7" w:rsidRPr="00C62839">
        <w:rPr>
          <w:rFonts w:hint="eastAsia"/>
          <w:lang w:eastAsia="ja-JP"/>
        </w:rPr>
        <w:t>市</w:t>
      </w:r>
      <w:r w:rsidRPr="00C62839">
        <w:rPr>
          <w:rFonts w:hint="eastAsia"/>
          <w:spacing w:val="-3"/>
          <w:lang w:eastAsia="ja-JP"/>
        </w:rPr>
        <w:t>が</w:t>
      </w:r>
      <w:r w:rsidR="00D636B7" w:rsidRPr="00C62839">
        <w:rPr>
          <w:rFonts w:hint="eastAsia"/>
          <w:lang w:eastAsia="ja-JP"/>
        </w:rPr>
        <w:t>補助金交付要綱等</w:t>
      </w:r>
      <w:r w:rsidRPr="00C62839">
        <w:rPr>
          <w:rFonts w:hint="eastAsia"/>
          <w:lang w:eastAsia="ja-JP"/>
        </w:rPr>
        <w:t>の</w:t>
      </w:r>
      <w:r w:rsidRPr="00C62839">
        <w:rPr>
          <w:rFonts w:hint="eastAsia"/>
          <w:spacing w:val="-3"/>
          <w:lang w:eastAsia="ja-JP"/>
        </w:rPr>
        <w:t>規</w:t>
      </w:r>
      <w:r w:rsidRPr="00C62839">
        <w:rPr>
          <w:rFonts w:hint="eastAsia"/>
          <w:lang w:eastAsia="ja-JP"/>
        </w:rPr>
        <w:t>定に</w:t>
      </w:r>
      <w:r w:rsidRPr="00C62839">
        <w:rPr>
          <w:rFonts w:hint="eastAsia"/>
          <w:spacing w:val="-3"/>
          <w:lang w:eastAsia="ja-JP"/>
        </w:rPr>
        <w:t>基</w:t>
      </w:r>
      <w:r w:rsidRPr="00C62839">
        <w:rPr>
          <w:rFonts w:hint="eastAsia"/>
          <w:lang w:eastAsia="ja-JP"/>
        </w:rPr>
        <w:t>づ</w:t>
      </w:r>
      <w:r w:rsidRPr="00C62839">
        <w:rPr>
          <w:rFonts w:hint="eastAsia"/>
          <w:spacing w:val="-3"/>
          <w:lang w:eastAsia="ja-JP"/>
        </w:rPr>
        <w:t>く</w:t>
      </w:r>
      <w:r w:rsidRPr="00C62839">
        <w:rPr>
          <w:rFonts w:hint="eastAsia"/>
          <w:lang w:eastAsia="ja-JP"/>
        </w:rPr>
        <w:t>国</w:t>
      </w:r>
      <w:r w:rsidRPr="00C62839">
        <w:rPr>
          <w:rFonts w:hint="eastAsia"/>
          <w:spacing w:val="-3"/>
          <w:lang w:eastAsia="ja-JP"/>
        </w:rPr>
        <w:t>庫</w:t>
      </w:r>
      <w:r w:rsidRPr="00C62839">
        <w:rPr>
          <w:rFonts w:hint="eastAsia"/>
          <w:lang w:eastAsia="ja-JP"/>
        </w:rPr>
        <w:t>負</w:t>
      </w:r>
      <w:r w:rsidRPr="00C62839">
        <w:rPr>
          <w:rFonts w:hint="eastAsia"/>
          <w:spacing w:val="-3"/>
          <w:lang w:eastAsia="ja-JP"/>
        </w:rPr>
        <w:t>担</w:t>
      </w:r>
      <w:r w:rsidRPr="00C62839">
        <w:rPr>
          <w:rFonts w:hint="eastAsia"/>
          <w:lang w:eastAsia="ja-JP"/>
        </w:rPr>
        <w:t>の</w:t>
      </w:r>
      <w:r w:rsidRPr="00C62839">
        <w:rPr>
          <w:rFonts w:hint="eastAsia"/>
          <w:spacing w:val="-3"/>
          <w:lang w:eastAsia="ja-JP"/>
        </w:rPr>
        <w:t>申</w:t>
      </w:r>
      <w:r w:rsidRPr="00C62839">
        <w:rPr>
          <w:rFonts w:hint="eastAsia"/>
          <w:lang w:eastAsia="ja-JP"/>
        </w:rPr>
        <w:t>請等</w:t>
      </w:r>
      <w:r w:rsidRPr="00C62839">
        <w:rPr>
          <w:rFonts w:hint="eastAsia"/>
          <w:spacing w:val="-3"/>
          <w:lang w:eastAsia="ja-JP"/>
        </w:rPr>
        <w:t>に</w:t>
      </w:r>
      <w:r w:rsidRPr="00C62839">
        <w:rPr>
          <w:rFonts w:hint="eastAsia"/>
          <w:lang w:eastAsia="ja-JP"/>
        </w:rPr>
        <w:t>よ</w:t>
      </w:r>
      <w:r w:rsidRPr="00C62839">
        <w:rPr>
          <w:rFonts w:hint="eastAsia"/>
          <w:spacing w:val="-3"/>
          <w:lang w:eastAsia="ja-JP"/>
        </w:rPr>
        <w:t>り</w:t>
      </w:r>
      <w:r w:rsidR="009C101B" w:rsidRPr="00C62839">
        <w:rPr>
          <w:rFonts w:hint="eastAsia"/>
          <w:spacing w:val="-8"/>
          <w:lang w:eastAsia="ja-JP"/>
        </w:rPr>
        <w:t>，</w:t>
      </w:r>
      <w:r w:rsidRPr="00C62839">
        <w:rPr>
          <w:rFonts w:hint="eastAsia"/>
          <w:lang w:eastAsia="ja-JP"/>
        </w:rPr>
        <w:t>運</w:t>
      </w:r>
      <w:r w:rsidRPr="00C62839">
        <w:rPr>
          <w:rFonts w:hint="eastAsia"/>
          <w:spacing w:val="-3"/>
          <w:lang w:eastAsia="ja-JP"/>
        </w:rPr>
        <w:t>営</w:t>
      </w:r>
      <w:r w:rsidRPr="00C62839">
        <w:rPr>
          <w:rFonts w:hint="eastAsia"/>
          <w:lang w:eastAsia="ja-JP"/>
        </w:rPr>
        <w:t>権</w:t>
      </w:r>
      <w:r w:rsidRPr="00C62839">
        <w:rPr>
          <w:rFonts w:hint="eastAsia"/>
          <w:spacing w:val="-3"/>
          <w:lang w:eastAsia="ja-JP"/>
        </w:rPr>
        <w:t>設定</w:t>
      </w:r>
      <w:r w:rsidRPr="00C62839">
        <w:rPr>
          <w:rFonts w:hint="eastAsia"/>
          <w:lang w:eastAsia="ja-JP"/>
        </w:rPr>
        <w:t>対象</w:t>
      </w:r>
      <w:r w:rsidRPr="00C62839">
        <w:rPr>
          <w:rFonts w:hint="eastAsia"/>
          <w:spacing w:val="-3"/>
          <w:lang w:eastAsia="ja-JP"/>
        </w:rPr>
        <w:t>施</w:t>
      </w:r>
      <w:r w:rsidRPr="00C62839">
        <w:rPr>
          <w:rFonts w:hint="eastAsia"/>
          <w:lang w:eastAsia="ja-JP"/>
        </w:rPr>
        <w:t>設を復旧</w:t>
      </w:r>
      <w:r w:rsidRPr="00C62839">
        <w:rPr>
          <w:rFonts w:hint="eastAsia"/>
          <w:spacing w:val="-3"/>
          <w:lang w:eastAsia="ja-JP"/>
        </w:rPr>
        <w:t>す</w:t>
      </w:r>
      <w:r w:rsidRPr="00C62839">
        <w:rPr>
          <w:rFonts w:hint="eastAsia"/>
          <w:lang w:eastAsia="ja-JP"/>
        </w:rPr>
        <w:t>る</w:t>
      </w:r>
      <w:r w:rsidRPr="00C62839">
        <w:rPr>
          <w:rFonts w:hint="eastAsia"/>
          <w:spacing w:val="-3"/>
          <w:lang w:eastAsia="ja-JP"/>
        </w:rPr>
        <w:t>た</w:t>
      </w:r>
      <w:r w:rsidRPr="00C62839">
        <w:rPr>
          <w:rFonts w:hint="eastAsia"/>
          <w:lang w:eastAsia="ja-JP"/>
        </w:rPr>
        <w:t>め</w:t>
      </w:r>
      <w:r w:rsidRPr="00C62839">
        <w:rPr>
          <w:rFonts w:hint="eastAsia"/>
          <w:spacing w:val="-3"/>
          <w:lang w:eastAsia="ja-JP"/>
        </w:rPr>
        <w:t>に</w:t>
      </w:r>
      <w:r w:rsidRPr="00C62839">
        <w:rPr>
          <w:rFonts w:hint="eastAsia"/>
          <w:lang w:eastAsia="ja-JP"/>
        </w:rPr>
        <w:t>実</w:t>
      </w:r>
      <w:r w:rsidRPr="00C62839">
        <w:rPr>
          <w:rFonts w:hint="eastAsia"/>
          <w:spacing w:val="-3"/>
          <w:lang w:eastAsia="ja-JP"/>
        </w:rPr>
        <w:t>施</w:t>
      </w:r>
      <w:r w:rsidRPr="00C62839">
        <w:rPr>
          <w:rFonts w:hint="eastAsia"/>
          <w:lang w:eastAsia="ja-JP"/>
        </w:rPr>
        <w:t>す</w:t>
      </w:r>
      <w:r w:rsidRPr="00C62839">
        <w:rPr>
          <w:rFonts w:hint="eastAsia"/>
          <w:spacing w:val="-3"/>
          <w:lang w:eastAsia="ja-JP"/>
        </w:rPr>
        <w:t>る</w:t>
      </w:r>
      <w:r w:rsidRPr="00C62839">
        <w:rPr>
          <w:rFonts w:hint="eastAsia"/>
          <w:lang w:eastAsia="ja-JP"/>
        </w:rPr>
        <w:t>措置</w:t>
      </w:r>
      <w:r w:rsidRPr="00C62839">
        <w:rPr>
          <w:rFonts w:hint="eastAsia"/>
          <w:spacing w:val="-3"/>
          <w:lang w:eastAsia="ja-JP"/>
        </w:rPr>
        <w:t>を</w:t>
      </w:r>
      <w:r w:rsidRPr="00C62839">
        <w:rPr>
          <w:rFonts w:hint="eastAsia"/>
          <w:lang w:eastAsia="ja-JP"/>
        </w:rPr>
        <w:t>い</w:t>
      </w:r>
      <w:r w:rsidRPr="00C62839">
        <w:rPr>
          <w:rFonts w:hint="eastAsia"/>
          <w:spacing w:val="-3"/>
          <w:lang w:eastAsia="ja-JP"/>
        </w:rPr>
        <w:t>う</w:t>
      </w:r>
      <w:r w:rsidRPr="00C62839">
        <w:rPr>
          <w:rFonts w:hint="eastAsia"/>
          <w:lang w:eastAsia="ja-JP"/>
        </w:rPr>
        <w:t>。</w:t>
      </w:r>
    </w:p>
    <w:p w14:paraId="27A8E2F3" w14:textId="1728D3D2" w:rsidR="001261F1" w:rsidRPr="00C62839" w:rsidRDefault="00291C0E" w:rsidP="00E010E3">
      <w:pPr>
        <w:pStyle w:val="MyCustomHeading2"/>
        <w:tabs>
          <w:tab w:val="clear" w:pos="397"/>
        </w:tabs>
        <w:ind w:left="567" w:hanging="567"/>
        <w:jc w:val="both"/>
        <w:rPr>
          <w:lang w:eastAsia="ja-JP"/>
        </w:rPr>
      </w:pPr>
      <w:r w:rsidRPr="00C62839">
        <w:rPr>
          <w:rFonts w:hint="eastAsia"/>
          <w:color w:val="000000" w:themeColor="text1"/>
          <w:lang w:eastAsia="ja-JP"/>
        </w:rPr>
        <w:t>「事業年度」とは</w:t>
      </w:r>
      <w:r w:rsidR="009C101B" w:rsidRPr="00C62839">
        <w:rPr>
          <w:rFonts w:hint="eastAsia"/>
          <w:color w:val="000000" w:themeColor="text1"/>
          <w:lang w:eastAsia="ja-JP"/>
        </w:rPr>
        <w:t>，</w:t>
      </w:r>
      <w:r w:rsidRPr="00C62839">
        <w:rPr>
          <w:rFonts w:hint="eastAsia"/>
          <w:color w:val="000000" w:themeColor="text1"/>
          <w:lang w:eastAsia="ja-JP"/>
        </w:rPr>
        <w:t>運営権者の事業年度として定められる</w:t>
      </w:r>
      <w:r w:rsidR="009C101B" w:rsidRPr="00C62839">
        <w:rPr>
          <w:rFonts w:hint="eastAsia"/>
          <w:color w:val="000000" w:themeColor="text1"/>
          <w:lang w:eastAsia="ja-JP"/>
        </w:rPr>
        <w:t>，</w:t>
      </w:r>
      <w:r w:rsidRPr="00C62839">
        <w:rPr>
          <w:rFonts w:hint="eastAsia"/>
          <w:color w:val="000000" w:themeColor="text1"/>
          <w:lang w:eastAsia="ja-JP"/>
        </w:rPr>
        <w:t>各暦年の</w:t>
      </w:r>
      <w:r w:rsidR="00B602A3" w:rsidRPr="00C62839">
        <w:rPr>
          <w:rFonts w:eastAsia="Times New Roman"/>
          <w:color w:val="000000" w:themeColor="text1"/>
          <w:lang w:eastAsia="ja-JP"/>
        </w:rPr>
        <w:t>4</w:t>
      </w:r>
      <w:r w:rsidRPr="00C62839">
        <w:rPr>
          <w:rFonts w:hint="eastAsia"/>
          <w:color w:val="000000" w:themeColor="text1"/>
          <w:lang w:eastAsia="ja-JP"/>
        </w:rPr>
        <w:t>月</w:t>
      </w:r>
      <w:r w:rsidR="00B602A3" w:rsidRPr="00C62839">
        <w:rPr>
          <w:rFonts w:eastAsia="Times New Roman"/>
          <w:color w:val="000000" w:themeColor="text1"/>
          <w:lang w:eastAsia="ja-JP"/>
        </w:rPr>
        <w:t>1</w:t>
      </w:r>
      <w:r w:rsidRPr="00C62839">
        <w:rPr>
          <w:rFonts w:hint="eastAsia"/>
          <w:color w:val="000000" w:themeColor="text1"/>
          <w:lang w:eastAsia="ja-JP"/>
        </w:rPr>
        <w:t>日に始まり</w:t>
      </w:r>
      <w:r w:rsidR="009C101B" w:rsidRPr="00C62839">
        <w:rPr>
          <w:rFonts w:hint="eastAsia"/>
          <w:color w:val="000000" w:themeColor="text1"/>
          <w:lang w:eastAsia="ja-JP"/>
        </w:rPr>
        <w:t>，</w:t>
      </w:r>
      <w:r w:rsidRPr="00C62839">
        <w:rPr>
          <w:rFonts w:hint="eastAsia"/>
          <w:color w:val="000000" w:themeColor="text1"/>
          <w:lang w:eastAsia="ja-JP"/>
        </w:rPr>
        <w:t>翌年の</w:t>
      </w:r>
      <w:r w:rsidR="00B602A3" w:rsidRPr="00C62839">
        <w:rPr>
          <w:rFonts w:eastAsia="Times New Roman"/>
          <w:color w:val="000000" w:themeColor="text1"/>
          <w:lang w:eastAsia="ja-JP"/>
        </w:rPr>
        <w:t>3</w:t>
      </w:r>
      <w:r w:rsidRPr="00C62839">
        <w:rPr>
          <w:rFonts w:hint="eastAsia"/>
          <w:color w:val="000000" w:themeColor="text1"/>
          <w:lang w:eastAsia="ja-JP"/>
        </w:rPr>
        <w:t>月</w:t>
      </w:r>
      <w:r w:rsidR="00B602A3" w:rsidRPr="00C62839">
        <w:rPr>
          <w:rFonts w:eastAsia="Times New Roman"/>
          <w:color w:val="000000" w:themeColor="text1"/>
          <w:lang w:eastAsia="ja-JP"/>
        </w:rPr>
        <w:t>31</w:t>
      </w:r>
      <w:r w:rsidRPr="00C62839">
        <w:rPr>
          <w:rFonts w:hint="eastAsia"/>
          <w:color w:val="000000" w:themeColor="text1"/>
          <w:lang w:eastAsia="ja-JP"/>
        </w:rPr>
        <w:t>日に終了する</w:t>
      </w:r>
      <w:r w:rsidR="00B602A3" w:rsidRPr="00C62839">
        <w:rPr>
          <w:rFonts w:eastAsia="Times New Roman"/>
          <w:color w:val="000000" w:themeColor="text1"/>
          <w:lang w:eastAsia="ja-JP"/>
        </w:rPr>
        <w:t>1</w:t>
      </w:r>
      <w:r w:rsidRPr="00C62839">
        <w:rPr>
          <w:rFonts w:hint="eastAsia"/>
          <w:color w:val="000000" w:themeColor="text1"/>
          <w:lang w:eastAsia="ja-JP"/>
        </w:rPr>
        <w:t>年間</w:t>
      </w:r>
      <w:r w:rsidR="00E53255" w:rsidRPr="00C62839">
        <w:rPr>
          <w:rFonts w:hint="eastAsia"/>
          <w:color w:val="000000" w:themeColor="text1"/>
          <w:lang w:eastAsia="ja-JP"/>
        </w:rPr>
        <w:t>（本契約締結年度にあっては，契約締結日から次に到来する</w:t>
      </w:r>
      <w:r w:rsidR="00B602A3" w:rsidRPr="00C62839">
        <w:rPr>
          <w:color w:val="000000" w:themeColor="text1"/>
          <w:lang w:eastAsia="ja-JP"/>
        </w:rPr>
        <w:t>3</w:t>
      </w:r>
      <w:r w:rsidR="00E53255" w:rsidRPr="00C62839">
        <w:rPr>
          <w:rFonts w:hint="eastAsia"/>
          <w:color w:val="000000" w:themeColor="text1"/>
          <w:lang w:eastAsia="ja-JP"/>
        </w:rPr>
        <w:t>月</w:t>
      </w:r>
      <w:r w:rsidR="00B602A3" w:rsidRPr="00C62839">
        <w:rPr>
          <w:color w:val="000000" w:themeColor="text1"/>
          <w:lang w:eastAsia="ja-JP"/>
        </w:rPr>
        <w:t>31</w:t>
      </w:r>
      <w:r w:rsidR="00E53255" w:rsidRPr="00C62839">
        <w:rPr>
          <w:rFonts w:hint="eastAsia"/>
          <w:color w:val="000000" w:themeColor="text1"/>
          <w:lang w:eastAsia="ja-JP"/>
        </w:rPr>
        <w:t>日までの期間）</w:t>
      </w:r>
      <w:r w:rsidRPr="00C62839">
        <w:rPr>
          <w:rFonts w:hint="eastAsia"/>
          <w:color w:val="000000" w:themeColor="text1"/>
          <w:lang w:eastAsia="ja-JP"/>
        </w:rPr>
        <w:t>をいう。</w:t>
      </w:r>
    </w:p>
    <w:p w14:paraId="7878038E" w14:textId="788B77C8" w:rsidR="00DE0231" w:rsidRPr="00C62839" w:rsidRDefault="00DE0231" w:rsidP="00E010E3">
      <w:pPr>
        <w:pStyle w:val="MyCustomHeading2"/>
        <w:tabs>
          <w:tab w:val="clear" w:pos="397"/>
        </w:tabs>
        <w:ind w:left="567" w:hanging="567"/>
        <w:jc w:val="both"/>
        <w:rPr>
          <w:lang w:eastAsia="ja-JP"/>
        </w:rPr>
      </w:pPr>
      <w:r w:rsidRPr="00C62839">
        <w:rPr>
          <w:rFonts w:hint="eastAsia"/>
          <w:lang w:eastAsia="ja-JP"/>
        </w:rPr>
        <w:t>「支障移設」とは，施設管理者又は</w:t>
      </w:r>
      <w:r w:rsidR="00A54369" w:rsidRPr="00C62839">
        <w:rPr>
          <w:rFonts w:hint="eastAsia"/>
          <w:lang w:eastAsia="ja-JP"/>
        </w:rPr>
        <w:t>他の</w:t>
      </w:r>
      <w:r w:rsidRPr="00C62839">
        <w:rPr>
          <w:rFonts w:hint="eastAsia"/>
          <w:lang w:eastAsia="ja-JP"/>
        </w:rPr>
        <w:t>埋設企業体</w:t>
      </w:r>
      <w:r w:rsidR="00C1755B" w:rsidRPr="00C62839">
        <w:rPr>
          <w:rFonts w:hint="eastAsia"/>
          <w:lang w:eastAsia="ja-JP"/>
        </w:rPr>
        <w:t>等</w:t>
      </w:r>
      <w:r w:rsidRPr="00C62839">
        <w:rPr>
          <w:rFonts w:hint="eastAsia"/>
          <w:lang w:eastAsia="ja-JP"/>
        </w:rPr>
        <w:t>が実施する工事に支障となる</w:t>
      </w:r>
      <w:r w:rsidR="00B563DE" w:rsidRPr="00C62839">
        <w:rPr>
          <w:rFonts w:hint="eastAsia"/>
          <w:lang w:eastAsia="ja-JP"/>
        </w:rPr>
        <w:t>管路</w:t>
      </w:r>
      <w:r w:rsidR="00B563DE" w:rsidRPr="00C62839">
        <w:rPr>
          <w:rFonts w:cs="Times New Roman" w:hint="eastAsia"/>
          <w:color w:val="000000" w:themeColor="text1"/>
          <w:lang w:eastAsia="ja-JP"/>
        </w:rPr>
        <w:t>（取水管及び浄配水場の構内配管</w:t>
      </w:r>
      <w:r w:rsidR="000E602C" w:rsidRPr="00C62839">
        <w:rPr>
          <w:rFonts w:cs="Times New Roman" w:hint="eastAsia"/>
          <w:color w:val="000000" w:themeColor="text1"/>
          <w:lang w:eastAsia="ja-JP"/>
        </w:rPr>
        <w:t>並びにこれらの附属設備（制水弁，空気弁，消火栓，排水設備等）</w:t>
      </w:r>
      <w:r w:rsidR="00B563DE" w:rsidRPr="00C62839">
        <w:rPr>
          <w:rFonts w:cs="Times New Roman" w:hint="eastAsia"/>
          <w:color w:val="000000" w:themeColor="text1"/>
          <w:lang w:eastAsia="ja-JP"/>
        </w:rPr>
        <w:t>を除く。）</w:t>
      </w:r>
      <w:r w:rsidRPr="00C62839">
        <w:rPr>
          <w:rFonts w:hint="eastAsia"/>
          <w:lang w:eastAsia="ja-JP"/>
        </w:rPr>
        <w:t>を</w:t>
      </w:r>
      <w:r w:rsidR="00493C4F" w:rsidRPr="00C62839">
        <w:rPr>
          <w:rFonts w:hint="eastAsia"/>
          <w:lang w:eastAsia="ja-JP"/>
        </w:rPr>
        <w:t>，</w:t>
      </w:r>
      <w:r w:rsidRPr="00C62839">
        <w:rPr>
          <w:rFonts w:hint="eastAsia"/>
          <w:lang w:eastAsia="ja-JP"/>
        </w:rPr>
        <w:t>別の場所に移設する工事をいう。</w:t>
      </w:r>
    </w:p>
    <w:p w14:paraId="66BD30E5" w14:textId="135E35D2" w:rsidR="00F24DD9" w:rsidRPr="00C62839" w:rsidRDefault="00F24DD9" w:rsidP="00E010E3">
      <w:pPr>
        <w:pStyle w:val="MyCustomHeading2"/>
        <w:tabs>
          <w:tab w:val="clear" w:pos="397"/>
        </w:tabs>
        <w:ind w:left="567" w:hanging="567"/>
        <w:jc w:val="both"/>
        <w:rPr>
          <w:lang w:eastAsia="ja-JP"/>
        </w:rPr>
      </w:pPr>
      <w:r w:rsidRPr="00C62839">
        <w:rPr>
          <w:rFonts w:hint="eastAsia"/>
          <w:lang w:eastAsia="ja-JP"/>
        </w:rPr>
        <w:t>「支障移設等」とは</w:t>
      </w:r>
      <w:r w:rsidR="00506752" w:rsidRPr="00C62839">
        <w:rPr>
          <w:rFonts w:hint="eastAsia"/>
          <w:lang w:eastAsia="ja-JP"/>
        </w:rPr>
        <w:t>，</w:t>
      </w:r>
      <w:r w:rsidRPr="00C62839">
        <w:rPr>
          <w:rFonts w:hint="eastAsia"/>
          <w:lang w:eastAsia="ja-JP"/>
        </w:rPr>
        <w:t>第</w:t>
      </w:r>
      <w:r w:rsidR="00B602A3" w:rsidRPr="00C62839">
        <w:rPr>
          <w:lang w:eastAsia="ja-JP"/>
        </w:rPr>
        <w:t>43</w:t>
      </w:r>
      <w:r w:rsidRPr="00C62839">
        <w:rPr>
          <w:rFonts w:hint="eastAsia"/>
          <w:lang w:eastAsia="ja-JP"/>
        </w:rPr>
        <w:t>条第</w:t>
      </w:r>
      <w:r w:rsidR="00B602A3" w:rsidRPr="00C62839">
        <w:rPr>
          <w:lang w:eastAsia="ja-JP"/>
        </w:rPr>
        <w:t>1</w:t>
      </w:r>
      <w:r w:rsidRPr="00C62839">
        <w:rPr>
          <w:rFonts w:hint="eastAsia"/>
          <w:lang w:eastAsia="ja-JP"/>
        </w:rPr>
        <w:t>項に定める意味を有する。</w:t>
      </w:r>
    </w:p>
    <w:p w14:paraId="750F61EF" w14:textId="77777777" w:rsidR="00547AA9" w:rsidRDefault="00487369" w:rsidP="00AD6B2A">
      <w:pPr>
        <w:pStyle w:val="MyCustomHeading2"/>
        <w:tabs>
          <w:tab w:val="clear" w:pos="397"/>
        </w:tabs>
        <w:ind w:left="567" w:hanging="567"/>
        <w:jc w:val="both"/>
        <w:rPr>
          <w:color w:val="000000" w:themeColor="text1"/>
          <w:lang w:eastAsia="ja-JP"/>
        </w:rPr>
      </w:pPr>
      <w:r w:rsidRPr="00547AA9">
        <w:rPr>
          <w:rFonts w:hint="eastAsia"/>
          <w:color w:val="000000" w:themeColor="text1"/>
          <w:lang w:eastAsia="ja-JP"/>
        </w:rPr>
        <w:t>「施設管理者」とは</w:t>
      </w:r>
      <w:r w:rsidR="0027259D" w:rsidRPr="00547AA9">
        <w:rPr>
          <w:rFonts w:hint="eastAsia"/>
          <w:color w:val="000000" w:themeColor="text1"/>
          <w:lang w:eastAsia="ja-JP"/>
        </w:rPr>
        <w:t>，</w:t>
      </w:r>
      <w:r w:rsidRPr="00547AA9">
        <w:rPr>
          <w:rFonts w:hint="eastAsia"/>
          <w:color w:val="000000" w:themeColor="text1"/>
          <w:lang w:eastAsia="ja-JP"/>
        </w:rPr>
        <w:t>道路管理者，河川管理者その他の施設管理者を総称していう。</w:t>
      </w:r>
    </w:p>
    <w:p w14:paraId="0DF2B35A" w14:textId="6A2CF812" w:rsidR="00C85453" w:rsidRPr="00547AA9" w:rsidRDefault="00C85453" w:rsidP="00AD6B2A">
      <w:pPr>
        <w:pStyle w:val="MyCustomHeading2"/>
        <w:tabs>
          <w:tab w:val="clear" w:pos="397"/>
        </w:tabs>
        <w:ind w:left="567" w:hanging="567"/>
        <w:jc w:val="both"/>
        <w:rPr>
          <w:color w:val="000000" w:themeColor="text1"/>
          <w:lang w:eastAsia="ja-JP"/>
        </w:rPr>
      </w:pPr>
      <w:r w:rsidRPr="00547AA9">
        <w:rPr>
          <w:rFonts w:hint="eastAsia"/>
          <w:color w:val="000000" w:themeColor="text1"/>
          <w:lang w:eastAsia="ja-JP"/>
        </w:rPr>
        <w:t>「四半期」とは</w:t>
      </w:r>
      <w:r w:rsidR="009B1E19" w:rsidRPr="00547AA9">
        <w:rPr>
          <w:rFonts w:hint="eastAsia"/>
          <w:color w:val="000000" w:themeColor="text1"/>
          <w:lang w:eastAsia="ja-JP"/>
        </w:rPr>
        <w:t>，</w:t>
      </w:r>
      <w:r w:rsidRPr="00547AA9">
        <w:rPr>
          <w:rFonts w:hint="eastAsia"/>
          <w:color w:val="000000" w:themeColor="text1"/>
          <w:lang w:eastAsia="ja-JP"/>
        </w:rPr>
        <w:t>毎年</w:t>
      </w:r>
      <w:r w:rsidR="00B602A3" w:rsidRPr="00547AA9">
        <w:rPr>
          <w:color w:val="000000" w:themeColor="text1"/>
          <w:lang w:eastAsia="ja-JP"/>
        </w:rPr>
        <w:t>4</w:t>
      </w:r>
      <w:r w:rsidRPr="00547AA9">
        <w:rPr>
          <w:rFonts w:hint="eastAsia"/>
          <w:color w:val="000000" w:themeColor="text1"/>
          <w:lang w:eastAsia="ja-JP"/>
        </w:rPr>
        <w:t>月</w:t>
      </w:r>
      <w:r w:rsidR="00B602A3" w:rsidRPr="00547AA9">
        <w:rPr>
          <w:color w:val="000000" w:themeColor="text1"/>
          <w:lang w:eastAsia="ja-JP"/>
        </w:rPr>
        <w:t>1</w:t>
      </w:r>
      <w:r w:rsidRPr="00547AA9">
        <w:rPr>
          <w:rFonts w:hint="eastAsia"/>
          <w:color w:val="000000" w:themeColor="text1"/>
          <w:lang w:eastAsia="ja-JP"/>
        </w:rPr>
        <w:t>日から</w:t>
      </w:r>
      <w:r w:rsidR="00B602A3" w:rsidRPr="00547AA9">
        <w:rPr>
          <w:color w:val="000000" w:themeColor="text1"/>
          <w:lang w:eastAsia="ja-JP"/>
        </w:rPr>
        <w:t>6</w:t>
      </w:r>
      <w:r w:rsidRPr="00547AA9">
        <w:rPr>
          <w:rFonts w:hint="eastAsia"/>
          <w:color w:val="000000" w:themeColor="text1"/>
          <w:lang w:eastAsia="ja-JP"/>
        </w:rPr>
        <w:t>月末日まで</w:t>
      </w:r>
      <w:r w:rsidR="009B1E19" w:rsidRPr="00547AA9">
        <w:rPr>
          <w:rFonts w:hint="eastAsia"/>
          <w:color w:val="000000" w:themeColor="text1"/>
          <w:lang w:eastAsia="ja-JP"/>
        </w:rPr>
        <w:t>，</w:t>
      </w:r>
      <w:r w:rsidR="00B602A3" w:rsidRPr="00547AA9">
        <w:rPr>
          <w:color w:val="000000" w:themeColor="text1"/>
          <w:lang w:eastAsia="ja-JP"/>
        </w:rPr>
        <w:t>7</w:t>
      </w:r>
      <w:r w:rsidRPr="00547AA9">
        <w:rPr>
          <w:rFonts w:hint="eastAsia"/>
          <w:color w:val="000000" w:themeColor="text1"/>
          <w:lang w:eastAsia="ja-JP"/>
        </w:rPr>
        <w:t>月</w:t>
      </w:r>
      <w:r w:rsidR="00B602A3" w:rsidRPr="00547AA9">
        <w:rPr>
          <w:color w:val="000000" w:themeColor="text1"/>
          <w:lang w:eastAsia="ja-JP"/>
        </w:rPr>
        <w:t>1</w:t>
      </w:r>
      <w:r w:rsidRPr="00547AA9">
        <w:rPr>
          <w:rFonts w:hint="eastAsia"/>
          <w:color w:val="000000" w:themeColor="text1"/>
          <w:lang w:eastAsia="ja-JP"/>
        </w:rPr>
        <w:t>日から</w:t>
      </w:r>
      <w:r w:rsidR="00B602A3" w:rsidRPr="00547AA9">
        <w:rPr>
          <w:color w:val="000000" w:themeColor="text1"/>
          <w:lang w:eastAsia="ja-JP"/>
        </w:rPr>
        <w:t>9</w:t>
      </w:r>
      <w:r w:rsidRPr="00547AA9">
        <w:rPr>
          <w:rFonts w:hint="eastAsia"/>
          <w:color w:val="000000" w:themeColor="text1"/>
          <w:lang w:eastAsia="ja-JP"/>
        </w:rPr>
        <w:t>月末日まで</w:t>
      </w:r>
      <w:r w:rsidR="009B1E19" w:rsidRPr="00547AA9">
        <w:rPr>
          <w:rFonts w:hint="eastAsia"/>
          <w:color w:val="000000" w:themeColor="text1"/>
          <w:lang w:eastAsia="ja-JP"/>
        </w:rPr>
        <w:t>，</w:t>
      </w:r>
      <w:r w:rsidR="00B602A3" w:rsidRPr="00547AA9">
        <w:rPr>
          <w:color w:val="000000" w:themeColor="text1"/>
          <w:lang w:eastAsia="ja-JP"/>
        </w:rPr>
        <w:t>1</w:t>
      </w:r>
      <w:r w:rsidRPr="00547AA9">
        <w:rPr>
          <w:color w:val="000000" w:themeColor="text1"/>
          <w:lang w:eastAsia="ja-JP"/>
        </w:rPr>
        <w:t>0</w:t>
      </w:r>
      <w:r w:rsidRPr="00547AA9">
        <w:rPr>
          <w:rFonts w:hint="eastAsia"/>
          <w:color w:val="000000" w:themeColor="text1"/>
          <w:lang w:eastAsia="ja-JP"/>
        </w:rPr>
        <w:t>月</w:t>
      </w:r>
      <w:r w:rsidR="00B602A3" w:rsidRPr="00547AA9">
        <w:rPr>
          <w:color w:val="000000" w:themeColor="text1"/>
          <w:lang w:eastAsia="ja-JP"/>
        </w:rPr>
        <w:t>1</w:t>
      </w:r>
      <w:r w:rsidRPr="00547AA9">
        <w:rPr>
          <w:rFonts w:hint="eastAsia"/>
          <w:color w:val="000000" w:themeColor="text1"/>
          <w:lang w:eastAsia="ja-JP"/>
        </w:rPr>
        <w:t>日から</w:t>
      </w:r>
      <w:r w:rsidR="00B602A3" w:rsidRPr="00547AA9">
        <w:rPr>
          <w:color w:val="000000" w:themeColor="text1"/>
          <w:lang w:eastAsia="ja-JP"/>
        </w:rPr>
        <w:t>12</w:t>
      </w:r>
      <w:r w:rsidRPr="00547AA9">
        <w:rPr>
          <w:rFonts w:hint="eastAsia"/>
          <w:color w:val="000000" w:themeColor="text1"/>
          <w:lang w:eastAsia="ja-JP"/>
        </w:rPr>
        <w:t>月末日まで</w:t>
      </w:r>
      <w:r w:rsidR="009B1E19" w:rsidRPr="00547AA9">
        <w:rPr>
          <w:rFonts w:hint="eastAsia"/>
          <w:color w:val="000000" w:themeColor="text1"/>
          <w:lang w:eastAsia="ja-JP"/>
        </w:rPr>
        <w:t>，</w:t>
      </w:r>
      <w:r w:rsidRPr="00547AA9">
        <w:rPr>
          <w:rFonts w:hint="eastAsia"/>
          <w:color w:val="000000" w:themeColor="text1"/>
          <w:lang w:eastAsia="ja-JP"/>
        </w:rPr>
        <w:t>及び翌年</w:t>
      </w:r>
      <w:r w:rsidR="00B602A3" w:rsidRPr="00547AA9">
        <w:rPr>
          <w:color w:val="000000" w:themeColor="text1"/>
          <w:lang w:eastAsia="ja-JP"/>
        </w:rPr>
        <w:t>1</w:t>
      </w:r>
      <w:r w:rsidRPr="00547AA9">
        <w:rPr>
          <w:rFonts w:hint="eastAsia"/>
          <w:color w:val="000000" w:themeColor="text1"/>
          <w:lang w:eastAsia="ja-JP"/>
        </w:rPr>
        <w:t>月</w:t>
      </w:r>
      <w:r w:rsidR="00B602A3" w:rsidRPr="00547AA9">
        <w:rPr>
          <w:color w:val="000000" w:themeColor="text1"/>
          <w:lang w:eastAsia="ja-JP"/>
        </w:rPr>
        <w:t>1</w:t>
      </w:r>
      <w:r w:rsidRPr="00547AA9">
        <w:rPr>
          <w:rFonts w:hint="eastAsia"/>
          <w:color w:val="000000" w:themeColor="text1"/>
          <w:lang w:eastAsia="ja-JP"/>
        </w:rPr>
        <w:t>日から</w:t>
      </w:r>
      <w:r w:rsidR="00B602A3" w:rsidRPr="00547AA9">
        <w:rPr>
          <w:color w:val="000000" w:themeColor="text1"/>
          <w:lang w:eastAsia="ja-JP"/>
        </w:rPr>
        <w:t>3</w:t>
      </w:r>
      <w:r w:rsidRPr="00547AA9">
        <w:rPr>
          <w:rFonts w:hint="eastAsia"/>
          <w:color w:val="000000" w:themeColor="text1"/>
          <w:lang w:eastAsia="ja-JP"/>
        </w:rPr>
        <w:t>月末日までの各期間をいう。</w:t>
      </w:r>
    </w:p>
    <w:p w14:paraId="75CB4E91" w14:textId="6BD52552" w:rsidR="00710492" w:rsidRPr="00C62839" w:rsidRDefault="00291C0E" w:rsidP="00E010E3">
      <w:pPr>
        <w:pStyle w:val="MyCustomHeading2"/>
        <w:tabs>
          <w:tab w:val="clear" w:pos="397"/>
        </w:tabs>
        <w:ind w:left="567" w:hanging="567"/>
        <w:jc w:val="both"/>
        <w:rPr>
          <w:lang w:eastAsia="ja-JP"/>
        </w:rPr>
      </w:pPr>
      <w:r w:rsidRPr="00C62839">
        <w:rPr>
          <w:rFonts w:hint="eastAsia"/>
          <w:color w:val="000000" w:themeColor="text1"/>
          <w:lang w:eastAsia="ja-JP"/>
        </w:rPr>
        <w:t>「修繕」とは</w:t>
      </w:r>
      <w:r w:rsidR="009C101B" w:rsidRPr="00C62839">
        <w:rPr>
          <w:rFonts w:hint="eastAsia"/>
          <w:color w:val="000000" w:themeColor="text1"/>
          <w:lang w:eastAsia="ja-JP"/>
        </w:rPr>
        <w:t>，</w:t>
      </w:r>
      <w:r w:rsidR="00D81CCB" w:rsidRPr="00C62839">
        <w:rPr>
          <w:rFonts w:hint="eastAsia"/>
          <w:color w:val="000000" w:themeColor="text1"/>
          <w:lang w:eastAsia="ja-JP"/>
        </w:rPr>
        <w:t>施設の損傷</w:t>
      </w:r>
      <w:r w:rsidR="00E864AE" w:rsidRPr="00C62839">
        <w:rPr>
          <w:rFonts w:hint="eastAsia"/>
          <w:color w:val="000000" w:themeColor="text1"/>
          <w:lang w:eastAsia="ja-JP"/>
        </w:rPr>
        <w:t>，</w:t>
      </w:r>
      <w:r w:rsidR="00D81CCB" w:rsidRPr="00C62839">
        <w:rPr>
          <w:rFonts w:hint="eastAsia"/>
          <w:color w:val="000000" w:themeColor="text1"/>
          <w:lang w:eastAsia="ja-JP"/>
        </w:rPr>
        <w:t>腐食その他劣化を把握したときに</w:t>
      </w:r>
      <w:r w:rsidR="00E864AE" w:rsidRPr="00C62839">
        <w:rPr>
          <w:rFonts w:hint="eastAsia"/>
          <w:color w:val="000000" w:themeColor="text1"/>
          <w:lang w:eastAsia="ja-JP"/>
        </w:rPr>
        <w:t>，</w:t>
      </w:r>
      <w:r w:rsidR="00D81CCB" w:rsidRPr="00C62839">
        <w:rPr>
          <w:rFonts w:hint="eastAsia"/>
          <w:color w:val="000000" w:themeColor="text1"/>
          <w:lang w:eastAsia="ja-JP"/>
        </w:rPr>
        <w:t>原状程度に復旧するために工事等を行うこと</w:t>
      </w:r>
      <w:r w:rsidRPr="00C62839">
        <w:rPr>
          <w:rFonts w:hint="eastAsia"/>
          <w:color w:val="000000" w:themeColor="text1"/>
          <w:lang w:eastAsia="ja-JP"/>
        </w:rPr>
        <w:t>をいう。</w:t>
      </w:r>
    </w:p>
    <w:p w14:paraId="05DF5F7D" w14:textId="77777777" w:rsidR="00AD7888" w:rsidRPr="00C62839" w:rsidRDefault="00D81CCB"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「巡視」とは，施設の異状の有無や機能低下等の状態を確認するために見回ることをいう。</w:t>
      </w:r>
    </w:p>
    <w:p w14:paraId="1F048294" w14:textId="170E19EC" w:rsidR="009A377B" w:rsidRPr="00C62839" w:rsidRDefault="009A377B" w:rsidP="00E010E3">
      <w:pPr>
        <w:pStyle w:val="MyCustomHeading2"/>
        <w:tabs>
          <w:tab w:val="clear" w:pos="397"/>
        </w:tabs>
        <w:ind w:left="567" w:hanging="567"/>
        <w:jc w:val="both"/>
        <w:rPr>
          <w:lang w:eastAsia="ja-JP"/>
        </w:rPr>
      </w:pPr>
      <w:r w:rsidRPr="00C62839">
        <w:rPr>
          <w:rFonts w:hint="eastAsia"/>
          <w:lang w:eastAsia="ja-JP"/>
        </w:rPr>
        <w:t>「上工共有施設等」とは，市工業用水道事業の</w:t>
      </w:r>
      <w:r w:rsidR="00B108C6" w:rsidRPr="00C62839">
        <w:rPr>
          <w:rFonts w:hint="eastAsia"/>
          <w:lang w:eastAsia="ja-JP"/>
        </w:rPr>
        <w:t>運営等に必要となる</w:t>
      </w:r>
      <w:r w:rsidRPr="00C62839">
        <w:rPr>
          <w:rFonts w:hint="eastAsia"/>
          <w:lang w:eastAsia="ja-JP"/>
        </w:rPr>
        <w:t>市水道事業又は他事業体と共有又は</w:t>
      </w:r>
      <w:r w:rsidRPr="00C62839">
        <w:rPr>
          <w:rFonts w:hint="eastAsia"/>
          <w:color w:val="000000" w:themeColor="text1"/>
          <w:lang w:eastAsia="ja-JP"/>
        </w:rPr>
        <w:t>共用</w:t>
      </w:r>
      <w:r w:rsidRPr="00C62839">
        <w:rPr>
          <w:rFonts w:hint="eastAsia"/>
          <w:lang w:eastAsia="ja-JP"/>
        </w:rPr>
        <w:t>している施設等をいう。</w:t>
      </w:r>
    </w:p>
    <w:p w14:paraId="69017F31" w14:textId="08B36207" w:rsidR="00C276A6" w:rsidRPr="00C62839" w:rsidRDefault="00C276A6" w:rsidP="00E010E3">
      <w:pPr>
        <w:pStyle w:val="MyCustomHeading2"/>
        <w:tabs>
          <w:tab w:val="clear" w:pos="397"/>
        </w:tabs>
        <w:ind w:left="567" w:hanging="567"/>
        <w:jc w:val="both"/>
        <w:rPr>
          <w:lang w:eastAsia="ja-JP"/>
        </w:rPr>
      </w:pPr>
      <w:r w:rsidRPr="00C62839">
        <w:rPr>
          <w:rFonts w:hint="eastAsia"/>
          <w:lang w:eastAsia="ja-JP"/>
        </w:rPr>
        <w:t>「浄水場内でのバックアップ」とは</w:t>
      </w:r>
      <w:r w:rsidR="00506752" w:rsidRPr="00C62839">
        <w:rPr>
          <w:rFonts w:hint="eastAsia"/>
          <w:lang w:eastAsia="ja-JP"/>
        </w:rPr>
        <w:t>，</w:t>
      </w:r>
      <w:r w:rsidRPr="00C62839">
        <w:rPr>
          <w:rFonts w:hint="eastAsia"/>
          <w:lang w:eastAsia="ja-JP"/>
        </w:rPr>
        <w:t>原水水質の異常による取水停止等に伴い</w:t>
      </w:r>
      <w:r w:rsidR="00506752" w:rsidRPr="00C62839">
        <w:rPr>
          <w:rFonts w:hint="eastAsia"/>
          <w:lang w:eastAsia="ja-JP"/>
        </w:rPr>
        <w:t>，</w:t>
      </w:r>
      <w:r w:rsidRPr="00C62839">
        <w:rPr>
          <w:rFonts w:hint="eastAsia"/>
          <w:lang w:eastAsia="ja-JP"/>
        </w:rPr>
        <w:t>運営権設定対象施設による浄水処理が不可能となった場合において</w:t>
      </w:r>
      <w:r w:rsidR="00506752" w:rsidRPr="00C62839">
        <w:rPr>
          <w:rFonts w:hint="eastAsia"/>
          <w:lang w:eastAsia="ja-JP"/>
        </w:rPr>
        <w:t>，</w:t>
      </w:r>
      <w:r w:rsidRPr="00C62839">
        <w:rPr>
          <w:rFonts w:hint="eastAsia"/>
          <w:lang w:eastAsia="ja-JP"/>
        </w:rPr>
        <w:t>浄水場構内の連絡設備を経由し</w:t>
      </w:r>
      <w:r w:rsidR="00506752" w:rsidRPr="00C62839">
        <w:rPr>
          <w:rFonts w:hint="eastAsia"/>
          <w:lang w:eastAsia="ja-JP"/>
        </w:rPr>
        <w:t>，</w:t>
      </w:r>
      <w:r w:rsidRPr="00C62839">
        <w:rPr>
          <w:rFonts w:hint="eastAsia"/>
          <w:lang w:eastAsia="ja-JP"/>
        </w:rPr>
        <w:t>水道水用の原水又は沈澱処理水を工業用水道の処理系統へ供給することによって</w:t>
      </w:r>
      <w:r w:rsidR="00506752" w:rsidRPr="00C62839">
        <w:rPr>
          <w:rFonts w:hint="eastAsia"/>
          <w:lang w:eastAsia="ja-JP"/>
        </w:rPr>
        <w:t>，</w:t>
      </w:r>
      <w:r w:rsidRPr="00C62839">
        <w:rPr>
          <w:rFonts w:hint="eastAsia"/>
          <w:lang w:eastAsia="ja-JP"/>
        </w:rPr>
        <w:t>利用者への給水を継続することをいう。</w:t>
      </w:r>
    </w:p>
    <w:p w14:paraId="14AEA58D" w14:textId="1E179B20" w:rsidR="00707A0B" w:rsidRPr="00C62839" w:rsidRDefault="00C276A6" w:rsidP="007E763D">
      <w:pPr>
        <w:pStyle w:val="MyCustomHeading2"/>
        <w:tabs>
          <w:tab w:val="clear" w:pos="397"/>
        </w:tabs>
        <w:ind w:left="567" w:hanging="567"/>
        <w:jc w:val="both"/>
        <w:rPr>
          <w:lang w:eastAsia="ja-JP"/>
        </w:rPr>
      </w:pPr>
      <w:r w:rsidRPr="00C62839">
        <w:rPr>
          <w:rFonts w:hint="eastAsia"/>
          <w:lang w:eastAsia="ja-JP"/>
        </w:rPr>
        <w:t>「</w:t>
      </w:r>
      <w:r w:rsidRPr="00C62839">
        <w:rPr>
          <w:rFonts w:hint="eastAsia"/>
          <w:color w:val="000000" w:themeColor="text1"/>
          <w:lang w:eastAsia="ja-JP"/>
        </w:rPr>
        <w:t>上水道配水管からのバックアップ</w:t>
      </w:r>
      <w:r w:rsidRPr="00C62839">
        <w:rPr>
          <w:rFonts w:hint="eastAsia"/>
          <w:lang w:eastAsia="ja-JP"/>
        </w:rPr>
        <w:t>」とは</w:t>
      </w:r>
      <w:r w:rsidR="00506752" w:rsidRPr="00C62839">
        <w:rPr>
          <w:rFonts w:hint="eastAsia"/>
          <w:lang w:eastAsia="ja-JP"/>
        </w:rPr>
        <w:t>，</w:t>
      </w:r>
      <w:r w:rsidRPr="00C62839">
        <w:rPr>
          <w:rFonts w:hint="eastAsia"/>
          <w:lang w:eastAsia="ja-JP"/>
        </w:rPr>
        <w:t>災害</w:t>
      </w:r>
      <w:r w:rsidR="00506752" w:rsidRPr="00C62839">
        <w:rPr>
          <w:rFonts w:hint="eastAsia"/>
          <w:lang w:eastAsia="ja-JP"/>
        </w:rPr>
        <w:t>，</w:t>
      </w:r>
      <w:r w:rsidRPr="00C62839">
        <w:rPr>
          <w:rFonts w:hint="eastAsia"/>
          <w:lang w:eastAsia="ja-JP"/>
        </w:rPr>
        <w:t>突発漏水等に伴う管路の破損及び配水管工事の施工等に起因して断水が生じた場合において</w:t>
      </w:r>
      <w:r w:rsidR="00506752" w:rsidRPr="00C62839">
        <w:rPr>
          <w:rFonts w:hint="eastAsia"/>
          <w:lang w:eastAsia="ja-JP"/>
        </w:rPr>
        <w:t>，</w:t>
      </w:r>
      <w:r w:rsidR="00DA43DC" w:rsidRPr="00C62839">
        <w:rPr>
          <w:rFonts w:hint="eastAsia"/>
          <w:lang w:eastAsia="ja-JP"/>
        </w:rPr>
        <w:t>①</w:t>
      </w:r>
      <w:r w:rsidRPr="00C62839">
        <w:rPr>
          <w:rFonts w:hint="eastAsia"/>
          <w:lang w:eastAsia="ja-JP"/>
        </w:rPr>
        <w:t>市内に設置された上工連絡設備等を経由し</w:t>
      </w:r>
      <w:r w:rsidR="00506752" w:rsidRPr="00C62839">
        <w:rPr>
          <w:rFonts w:hint="eastAsia"/>
          <w:lang w:eastAsia="ja-JP"/>
        </w:rPr>
        <w:t>，</w:t>
      </w:r>
      <w:r w:rsidRPr="00C62839">
        <w:rPr>
          <w:rFonts w:hint="eastAsia"/>
          <w:lang w:eastAsia="ja-JP"/>
        </w:rPr>
        <w:t>水道水を管路に供給</w:t>
      </w:r>
      <w:r w:rsidR="00DA43DC" w:rsidRPr="00C62839">
        <w:rPr>
          <w:rFonts w:hint="eastAsia"/>
          <w:lang w:eastAsia="ja-JP"/>
        </w:rPr>
        <w:t>し，又は②利用者が所有する給水施設内部の切替設備を使用して水道水を供給</w:t>
      </w:r>
      <w:r w:rsidRPr="00C62839">
        <w:rPr>
          <w:rFonts w:hint="eastAsia"/>
          <w:lang w:eastAsia="ja-JP"/>
        </w:rPr>
        <w:t>することで</w:t>
      </w:r>
      <w:r w:rsidR="00506752" w:rsidRPr="00C62839">
        <w:rPr>
          <w:rFonts w:hint="eastAsia"/>
          <w:lang w:eastAsia="ja-JP"/>
        </w:rPr>
        <w:t>，</w:t>
      </w:r>
      <w:r w:rsidRPr="00C62839">
        <w:rPr>
          <w:rFonts w:hint="eastAsia"/>
          <w:lang w:eastAsia="ja-JP"/>
        </w:rPr>
        <w:t>利用者への給水を継続することをいう。</w:t>
      </w:r>
    </w:p>
    <w:p w14:paraId="655EE60C" w14:textId="16654901" w:rsidR="004D404D" w:rsidRPr="00C62839" w:rsidRDefault="00AD7888"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「消費税」とは</w:t>
      </w:r>
      <w:r w:rsidR="009C101B" w:rsidRPr="00C62839">
        <w:rPr>
          <w:rFonts w:hint="eastAsia"/>
          <w:color w:val="000000" w:themeColor="text1"/>
          <w:lang w:eastAsia="ja-JP"/>
        </w:rPr>
        <w:t>，</w:t>
      </w:r>
      <w:r w:rsidRPr="00C62839">
        <w:rPr>
          <w:rFonts w:hint="eastAsia"/>
          <w:color w:val="000000" w:themeColor="text1"/>
          <w:lang w:eastAsia="ja-JP"/>
        </w:rPr>
        <w:t>消費税法（昭和</w:t>
      </w:r>
      <w:r w:rsidR="00B602A3" w:rsidRPr="00C62839">
        <w:rPr>
          <w:color w:val="000000" w:themeColor="text1"/>
          <w:lang w:eastAsia="ja-JP"/>
        </w:rPr>
        <w:t>63</w:t>
      </w:r>
      <w:r w:rsidRPr="00C62839">
        <w:rPr>
          <w:rFonts w:hint="eastAsia"/>
          <w:color w:val="000000" w:themeColor="text1"/>
          <w:lang w:eastAsia="ja-JP"/>
        </w:rPr>
        <w:t>年法律第</w:t>
      </w:r>
      <w:r w:rsidR="00B602A3" w:rsidRPr="00C62839">
        <w:rPr>
          <w:color w:val="000000" w:themeColor="text1"/>
          <w:lang w:eastAsia="ja-JP"/>
        </w:rPr>
        <w:t>1</w:t>
      </w:r>
      <w:r w:rsidRPr="00C62839">
        <w:rPr>
          <w:color w:val="000000" w:themeColor="text1"/>
          <w:lang w:eastAsia="ja-JP"/>
        </w:rPr>
        <w:t>0</w:t>
      </w:r>
      <w:r w:rsidR="00B602A3" w:rsidRPr="00C62839">
        <w:rPr>
          <w:color w:val="000000" w:themeColor="text1"/>
          <w:lang w:eastAsia="ja-JP"/>
        </w:rPr>
        <w:t>8</w:t>
      </w:r>
      <w:r w:rsidRPr="00C62839">
        <w:rPr>
          <w:rFonts w:hint="eastAsia"/>
          <w:color w:val="000000" w:themeColor="text1"/>
          <w:lang w:eastAsia="ja-JP"/>
        </w:rPr>
        <w:t>号）に定める税をいう。</w:t>
      </w:r>
    </w:p>
    <w:p w14:paraId="512A4429" w14:textId="622CFF95" w:rsidR="00E20CAA" w:rsidRPr="00C62839" w:rsidRDefault="00E20CAA" w:rsidP="00E010E3">
      <w:pPr>
        <w:pStyle w:val="MyCustomHeading2"/>
        <w:tabs>
          <w:tab w:val="clear" w:pos="397"/>
        </w:tabs>
        <w:ind w:left="567" w:hanging="567"/>
        <w:jc w:val="both"/>
        <w:rPr>
          <w:lang w:eastAsia="ja-JP"/>
        </w:rPr>
      </w:pPr>
      <w:r w:rsidRPr="00C62839">
        <w:rPr>
          <w:rFonts w:hint="eastAsia"/>
          <w:lang w:eastAsia="ja-JP"/>
        </w:rPr>
        <w:t>「水道事業からのバックアップ」とは，災害時や緊急時等において</w:t>
      </w:r>
      <w:r w:rsidR="00506752" w:rsidRPr="00C62839">
        <w:rPr>
          <w:rFonts w:hint="eastAsia"/>
          <w:lang w:eastAsia="ja-JP"/>
        </w:rPr>
        <w:t>，</w:t>
      </w:r>
      <w:r w:rsidR="00C276A6" w:rsidRPr="00C62839">
        <w:rPr>
          <w:rFonts w:hint="eastAsia"/>
          <w:lang w:eastAsia="ja-JP"/>
        </w:rPr>
        <w:t>浄水場内でのバックアップ及び</w:t>
      </w:r>
      <w:r w:rsidR="00C276A6" w:rsidRPr="00C62839">
        <w:rPr>
          <w:rFonts w:hint="eastAsia"/>
          <w:color w:val="000000" w:themeColor="text1"/>
          <w:lang w:eastAsia="ja-JP"/>
        </w:rPr>
        <w:t>上水道配水管からのバックアップ</w:t>
      </w:r>
      <w:r w:rsidRPr="00C62839">
        <w:rPr>
          <w:rFonts w:hint="eastAsia"/>
          <w:lang w:eastAsia="ja-JP"/>
        </w:rPr>
        <w:t>により</w:t>
      </w:r>
      <w:r w:rsidR="00C276A6" w:rsidRPr="00C62839">
        <w:rPr>
          <w:rFonts w:hint="eastAsia"/>
          <w:lang w:eastAsia="ja-JP"/>
        </w:rPr>
        <w:t>，</w:t>
      </w:r>
      <w:r w:rsidRPr="00C62839">
        <w:rPr>
          <w:rFonts w:hint="eastAsia"/>
          <w:lang w:eastAsia="ja-JP"/>
        </w:rPr>
        <w:t>市水道事業から水道水（原水を含む。）の供給を受けることをいう。</w:t>
      </w:r>
    </w:p>
    <w:p w14:paraId="2FC06C92" w14:textId="77777777" w:rsidR="005433E8"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「成</w:t>
      </w:r>
      <w:r w:rsidRPr="00C62839">
        <w:rPr>
          <w:rFonts w:hint="eastAsia"/>
          <w:color w:val="000000" w:themeColor="text1"/>
          <w:spacing w:val="-3"/>
          <w:lang w:eastAsia="ja-JP"/>
        </w:rPr>
        <w:t>果</w:t>
      </w:r>
      <w:r w:rsidRPr="00C62839">
        <w:rPr>
          <w:rFonts w:hint="eastAsia"/>
          <w:color w:val="000000" w:themeColor="text1"/>
          <w:lang w:eastAsia="ja-JP"/>
        </w:rPr>
        <w:t>物</w:t>
      </w:r>
      <w:r w:rsidRPr="00C62839">
        <w:rPr>
          <w:rFonts w:hint="eastAsia"/>
          <w:color w:val="000000" w:themeColor="text1"/>
          <w:spacing w:val="-3"/>
          <w:lang w:eastAsia="ja-JP"/>
        </w:rPr>
        <w:t>」と</w:t>
      </w:r>
      <w:r w:rsidRPr="00C62839">
        <w:rPr>
          <w:rFonts w:hint="eastAsia"/>
          <w:color w:val="000000" w:themeColor="text1"/>
          <w:lang w:eastAsia="ja-JP"/>
        </w:rPr>
        <w:t>は</w:t>
      </w:r>
      <w:r w:rsidR="009C101B" w:rsidRPr="00C62839">
        <w:rPr>
          <w:rFonts w:hint="eastAsia"/>
          <w:color w:val="000000" w:themeColor="text1"/>
          <w:spacing w:val="-3"/>
          <w:lang w:eastAsia="ja-JP"/>
        </w:rPr>
        <w:t>，</w:t>
      </w:r>
      <w:r w:rsidRPr="00C62839">
        <w:rPr>
          <w:rFonts w:hint="eastAsia"/>
          <w:color w:val="000000" w:themeColor="text1"/>
          <w:spacing w:val="-3"/>
          <w:lang w:eastAsia="ja-JP"/>
        </w:rPr>
        <w:t>各</w:t>
      </w:r>
      <w:r w:rsidRPr="00C62839">
        <w:rPr>
          <w:rFonts w:hint="eastAsia"/>
          <w:color w:val="000000" w:themeColor="text1"/>
          <w:lang w:eastAsia="ja-JP"/>
        </w:rPr>
        <w:t>種</w:t>
      </w:r>
      <w:r w:rsidRPr="00C62839">
        <w:rPr>
          <w:rFonts w:hint="eastAsia"/>
          <w:color w:val="000000" w:themeColor="text1"/>
          <w:spacing w:val="-3"/>
          <w:lang w:eastAsia="ja-JP"/>
        </w:rPr>
        <w:t>計</w:t>
      </w:r>
      <w:r w:rsidRPr="00C62839">
        <w:rPr>
          <w:rFonts w:hint="eastAsia"/>
          <w:color w:val="000000" w:themeColor="text1"/>
          <w:lang w:eastAsia="ja-JP"/>
        </w:rPr>
        <w:t>画書</w:t>
      </w:r>
      <w:r w:rsidR="009C101B" w:rsidRPr="00C62839">
        <w:rPr>
          <w:rFonts w:hint="eastAsia"/>
          <w:color w:val="000000" w:themeColor="text1"/>
          <w:spacing w:val="-3"/>
          <w:lang w:eastAsia="ja-JP"/>
        </w:rPr>
        <w:t>，</w:t>
      </w:r>
      <w:r w:rsidRPr="00C62839">
        <w:rPr>
          <w:rFonts w:hint="eastAsia"/>
          <w:color w:val="000000" w:themeColor="text1"/>
          <w:spacing w:val="-3"/>
          <w:lang w:eastAsia="ja-JP"/>
        </w:rPr>
        <w:t>報</w:t>
      </w:r>
      <w:r w:rsidRPr="00C62839">
        <w:rPr>
          <w:rFonts w:hint="eastAsia"/>
          <w:color w:val="000000" w:themeColor="text1"/>
          <w:lang w:eastAsia="ja-JP"/>
        </w:rPr>
        <w:t>告書</w:t>
      </w:r>
      <w:r w:rsidR="009C101B" w:rsidRPr="00C62839">
        <w:rPr>
          <w:rFonts w:hint="eastAsia"/>
          <w:color w:val="000000" w:themeColor="text1"/>
          <w:spacing w:val="-5"/>
          <w:lang w:eastAsia="ja-JP"/>
        </w:rPr>
        <w:t>，</w:t>
      </w:r>
      <w:r w:rsidRPr="00C62839">
        <w:rPr>
          <w:rFonts w:hint="eastAsia"/>
          <w:color w:val="000000" w:themeColor="text1"/>
          <w:lang w:eastAsia="ja-JP"/>
        </w:rPr>
        <w:t>図</w:t>
      </w:r>
      <w:r w:rsidRPr="00C62839">
        <w:rPr>
          <w:rFonts w:hint="eastAsia"/>
          <w:color w:val="000000" w:themeColor="text1"/>
          <w:spacing w:val="-3"/>
          <w:lang w:eastAsia="ja-JP"/>
        </w:rPr>
        <w:t>面</w:t>
      </w:r>
      <w:r w:rsidRPr="00C62839">
        <w:rPr>
          <w:rFonts w:hint="eastAsia"/>
          <w:color w:val="000000" w:themeColor="text1"/>
          <w:lang w:eastAsia="ja-JP"/>
        </w:rPr>
        <w:t>及</w:t>
      </w:r>
      <w:r w:rsidRPr="00C62839">
        <w:rPr>
          <w:rFonts w:hint="eastAsia"/>
          <w:color w:val="000000" w:themeColor="text1"/>
          <w:spacing w:val="-3"/>
          <w:lang w:eastAsia="ja-JP"/>
        </w:rPr>
        <w:t>び</w:t>
      </w:r>
      <w:r w:rsidRPr="00C62839">
        <w:rPr>
          <w:rFonts w:hint="eastAsia"/>
          <w:color w:val="000000" w:themeColor="text1"/>
          <w:lang w:eastAsia="ja-JP"/>
        </w:rPr>
        <w:t>その</w:t>
      </w:r>
      <w:r w:rsidRPr="00C62839">
        <w:rPr>
          <w:rFonts w:hint="eastAsia"/>
          <w:color w:val="000000" w:themeColor="text1"/>
          <w:spacing w:val="-3"/>
          <w:lang w:eastAsia="ja-JP"/>
        </w:rPr>
        <w:t>他</w:t>
      </w:r>
      <w:r w:rsidRPr="00C62839">
        <w:rPr>
          <w:rFonts w:hint="eastAsia"/>
          <w:color w:val="000000" w:themeColor="text1"/>
          <w:lang w:eastAsia="ja-JP"/>
        </w:rPr>
        <w:t>運</w:t>
      </w:r>
      <w:r w:rsidRPr="00C62839">
        <w:rPr>
          <w:rFonts w:hint="eastAsia"/>
          <w:color w:val="000000" w:themeColor="text1"/>
          <w:spacing w:val="-3"/>
          <w:lang w:eastAsia="ja-JP"/>
        </w:rPr>
        <w:t>営</w:t>
      </w:r>
      <w:r w:rsidRPr="00C62839">
        <w:rPr>
          <w:rFonts w:hint="eastAsia"/>
          <w:color w:val="000000" w:themeColor="text1"/>
          <w:lang w:eastAsia="ja-JP"/>
        </w:rPr>
        <w:t>権</w:t>
      </w:r>
      <w:r w:rsidRPr="00C62839">
        <w:rPr>
          <w:rFonts w:hint="eastAsia"/>
          <w:color w:val="000000" w:themeColor="text1"/>
          <w:spacing w:val="-3"/>
          <w:lang w:eastAsia="ja-JP"/>
        </w:rPr>
        <w:t>者</w:t>
      </w:r>
      <w:r w:rsidRPr="00C62839">
        <w:rPr>
          <w:rFonts w:hint="eastAsia"/>
          <w:color w:val="000000" w:themeColor="text1"/>
          <w:lang w:eastAsia="ja-JP"/>
        </w:rPr>
        <w:t>が</w:t>
      </w:r>
      <w:r w:rsidRPr="00C62839">
        <w:rPr>
          <w:rFonts w:hint="eastAsia"/>
          <w:color w:val="000000" w:themeColor="text1"/>
          <w:spacing w:val="-3"/>
          <w:lang w:eastAsia="ja-JP"/>
        </w:rPr>
        <w:t>本</w:t>
      </w:r>
      <w:r w:rsidRPr="00C62839">
        <w:rPr>
          <w:rFonts w:hint="eastAsia"/>
          <w:color w:val="000000" w:themeColor="text1"/>
          <w:lang w:eastAsia="ja-JP"/>
        </w:rPr>
        <w:t>契</w:t>
      </w:r>
      <w:r w:rsidRPr="00C62839">
        <w:rPr>
          <w:rFonts w:hint="eastAsia"/>
          <w:color w:val="000000" w:themeColor="text1"/>
          <w:spacing w:val="-3"/>
          <w:lang w:eastAsia="ja-JP"/>
        </w:rPr>
        <w:t>約</w:t>
      </w:r>
      <w:r w:rsidRPr="00C62839">
        <w:rPr>
          <w:rFonts w:hint="eastAsia"/>
          <w:color w:val="000000" w:themeColor="text1"/>
          <w:lang w:eastAsia="ja-JP"/>
        </w:rPr>
        <w:t>又は</w:t>
      </w:r>
      <w:r w:rsidR="00636AB2" w:rsidRPr="00C62839">
        <w:rPr>
          <w:rFonts w:hint="eastAsia"/>
          <w:color w:val="000000" w:themeColor="text1"/>
          <w:spacing w:val="-3"/>
          <w:lang w:eastAsia="ja-JP"/>
        </w:rPr>
        <w:t>市</w:t>
      </w:r>
      <w:r w:rsidRPr="00C62839">
        <w:rPr>
          <w:rFonts w:hint="eastAsia"/>
          <w:color w:val="000000" w:themeColor="text1"/>
          <w:spacing w:val="-3"/>
          <w:lang w:eastAsia="ja-JP"/>
        </w:rPr>
        <w:t>の</w:t>
      </w:r>
      <w:r w:rsidRPr="00C62839">
        <w:rPr>
          <w:rFonts w:hint="eastAsia"/>
          <w:color w:val="000000" w:themeColor="text1"/>
          <w:lang w:eastAsia="ja-JP"/>
        </w:rPr>
        <w:t>請求に</w:t>
      </w:r>
      <w:r w:rsidRPr="00C62839">
        <w:rPr>
          <w:rFonts w:hint="eastAsia"/>
          <w:color w:val="000000" w:themeColor="text1"/>
          <w:spacing w:val="-3"/>
          <w:lang w:eastAsia="ja-JP"/>
        </w:rPr>
        <w:t>よ</w:t>
      </w:r>
      <w:r w:rsidRPr="00C62839">
        <w:rPr>
          <w:rFonts w:hint="eastAsia"/>
          <w:color w:val="000000" w:themeColor="text1"/>
          <w:lang w:eastAsia="ja-JP"/>
        </w:rPr>
        <w:t>り</w:t>
      </w:r>
      <w:r w:rsidR="00636AB2" w:rsidRPr="00C62839">
        <w:rPr>
          <w:rFonts w:hint="eastAsia"/>
          <w:color w:val="000000" w:themeColor="text1"/>
          <w:spacing w:val="-3"/>
          <w:lang w:eastAsia="ja-JP"/>
        </w:rPr>
        <w:t>市</w:t>
      </w:r>
      <w:r w:rsidRPr="00C62839">
        <w:rPr>
          <w:rFonts w:hint="eastAsia"/>
          <w:color w:val="000000" w:themeColor="text1"/>
          <w:lang w:eastAsia="ja-JP"/>
        </w:rPr>
        <w:t>に</w:t>
      </w:r>
      <w:r w:rsidRPr="00C62839">
        <w:rPr>
          <w:rFonts w:hint="eastAsia"/>
          <w:color w:val="000000" w:themeColor="text1"/>
          <w:spacing w:val="-3"/>
          <w:lang w:eastAsia="ja-JP"/>
        </w:rPr>
        <w:t>提</w:t>
      </w:r>
      <w:r w:rsidRPr="00C62839">
        <w:rPr>
          <w:rFonts w:hint="eastAsia"/>
          <w:color w:val="000000" w:themeColor="text1"/>
          <w:lang w:eastAsia="ja-JP"/>
        </w:rPr>
        <w:t>出</w:t>
      </w:r>
      <w:r w:rsidRPr="00C62839">
        <w:rPr>
          <w:rFonts w:hint="eastAsia"/>
          <w:color w:val="000000" w:themeColor="text1"/>
          <w:spacing w:val="-3"/>
          <w:lang w:eastAsia="ja-JP"/>
        </w:rPr>
        <w:t>し</w:t>
      </w:r>
      <w:r w:rsidRPr="00C62839">
        <w:rPr>
          <w:rFonts w:hint="eastAsia"/>
          <w:color w:val="000000" w:themeColor="text1"/>
          <w:lang w:eastAsia="ja-JP"/>
        </w:rPr>
        <w:t>た</w:t>
      </w:r>
      <w:r w:rsidRPr="00C62839">
        <w:rPr>
          <w:rFonts w:hint="eastAsia"/>
          <w:color w:val="000000" w:themeColor="text1"/>
          <w:spacing w:val="-3"/>
          <w:lang w:eastAsia="ja-JP"/>
        </w:rPr>
        <w:t>一</w:t>
      </w:r>
      <w:r w:rsidRPr="00C62839">
        <w:rPr>
          <w:rFonts w:hint="eastAsia"/>
          <w:color w:val="000000" w:themeColor="text1"/>
          <w:lang w:eastAsia="ja-JP"/>
        </w:rPr>
        <w:t>切の</w:t>
      </w:r>
      <w:r w:rsidRPr="00C62839">
        <w:rPr>
          <w:rFonts w:hint="eastAsia"/>
          <w:color w:val="000000" w:themeColor="text1"/>
          <w:spacing w:val="-3"/>
          <w:lang w:eastAsia="ja-JP"/>
        </w:rPr>
        <w:t>書</w:t>
      </w:r>
      <w:r w:rsidRPr="00C62839">
        <w:rPr>
          <w:rFonts w:hint="eastAsia"/>
          <w:color w:val="000000" w:themeColor="text1"/>
          <w:lang w:eastAsia="ja-JP"/>
        </w:rPr>
        <w:t>類</w:t>
      </w:r>
      <w:r w:rsidR="009C101B" w:rsidRPr="00C62839">
        <w:rPr>
          <w:rFonts w:hint="eastAsia"/>
          <w:color w:val="000000" w:themeColor="text1"/>
          <w:spacing w:val="-3"/>
          <w:lang w:eastAsia="ja-JP"/>
        </w:rPr>
        <w:t>，</w:t>
      </w:r>
      <w:r w:rsidRPr="00C62839">
        <w:rPr>
          <w:rFonts w:hint="eastAsia"/>
          <w:color w:val="000000" w:themeColor="text1"/>
          <w:lang w:eastAsia="ja-JP"/>
        </w:rPr>
        <w:t>図</w:t>
      </w:r>
      <w:r w:rsidRPr="00C62839">
        <w:rPr>
          <w:rFonts w:hint="eastAsia"/>
          <w:color w:val="000000" w:themeColor="text1"/>
          <w:spacing w:val="-3"/>
          <w:lang w:eastAsia="ja-JP"/>
        </w:rPr>
        <w:t>面</w:t>
      </w:r>
      <w:r w:rsidR="009C101B" w:rsidRPr="00C62839">
        <w:rPr>
          <w:rFonts w:hint="eastAsia"/>
          <w:color w:val="000000" w:themeColor="text1"/>
          <w:lang w:eastAsia="ja-JP"/>
        </w:rPr>
        <w:t>，</w:t>
      </w:r>
      <w:r w:rsidRPr="00C62839">
        <w:rPr>
          <w:rFonts w:hint="eastAsia"/>
          <w:color w:val="000000" w:themeColor="text1"/>
          <w:spacing w:val="-3"/>
          <w:lang w:eastAsia="ja-JP"/>
        </w:rPr>
        <w:t>写</w:t>
      </w:r>
      <w:r w:rsidRPr="00C62839">
        <w:rPr>
          <w:rFonts w:hint="eastAsia"/>
          <w:color w:val="000000" w:themeColor="text1"/>
          <w:lang w:eastAsia="ja-JP"/>
        </w:rPr>
        <w:t>真</w:t>
      </w:r>
      <w:r w:rsidR="009C101B" w:rsidRPr="00C62839">
        <w:rPr>
          <w:rFonts w:hint="eastAsia"/>
          <w:color w:val="000000" w:themeColor="text1"/>
          <w:spacing w:val="-3"/>
          <w:lang w:eastAsia="ja-JP"/>
        </w:rPr>
        <w:t>，</w:t>
      </w:r>
      <w:r w:rsidRPr="00C62839">
        <w:rPr>
          <w:rFonts w:hint="eastAsia"/>
          <w:color w:val="000000" w:themeColor="text1"/>
          <w:lang w:eastAsia="ja-JP"/>
        </w:rPr>
        <w:t>映像</w:t>
      </w:r>
      <w:r w:rsidRPr="00C62839">
        <w:rPr>
          <w:rFonts w:hint="eastAsia"/>
          <w:color w:val="000000" w:themeColor="text1"/>
          <w:spacing w:val="-3"/>
          <w:lang w:eastAsia="ja-JP"/>
        </w:rPr>
        <w:t>等</w:t>
      </w:r>
      <w:r w:rsidRPr="00C62839">
        <w:rPr>
          <w:rFonts w:hint="eastAsia"/>
          <w:color w:val="000000" w:themeColor="text1"/>
          <w:lang w:eastAsia="ja-JP"/>
        </w:rPr>
        <w:t>の</w:t>
      </w:r>
      <w:r w:rsidRPr="00C62839">
        <w:rPr>
          <w:rFonts w:hint="eastAsia"/>
          <w:color w:val="000000" w:themeColor="text1"/>
          <w:spacing w:val="-3"/>
          <w:lang w:eastAsia="ja-JP"/>
        </w:rPr>
        <w:t>総</w:t>
      </w:r>
      <w:r w:rsidRPr="00C62839">
        <w:rPr>
          <w:rFonts w:hint="eastAsia"/>
          <w:color w:val="000000" w:themeColor="text1"/>
          <w:lang w:eastAsia="ja-JP"/>
        </w:rPr>
        <w:t>称</w:t>
      </w:r>
      <w:r w:rsidRPr="00C62839">
        <w:rPr>
          <w:rFonts w:hint="eastAsia"/>
          <w:color w:val="000000" w:themeColor="text1"/>
          <w:spacing w:val="-3"/>
          <w:lang w:eastAsia="ja-JP"/>
        </w:rPr>
        <w:t>を</w:t>
      </w:r>
      <w:r w:rsidRPr="00C62839">
        <w:rPr>
          <w:rFonts w:hint="eastAsia"/>
          <w:color w:val="000000" w:themeColor="text1"/>
          <w:lang w:eastAsia="ja-JP"/>
        </w:rPr>
        <w:t>い</w:t>
      </w:r>
      <w:r w:rsidRPr="00C62839">
        <w:rPr>
          <w:rFonts w:hint="eastAsia"/>
          <w:color w:val="000000" w:themeColor="text1"/>
          <w:spacing w:val="-3"/>
          <w:lang w:eastAsia="ja-JP"/>
        </w:rPr>
        <w:t>う</w:t>
      </w:r>
      <w:r w:rsidRPr="00C62839">
        <w:rPr>
          <w:rFonts w:hint="eastAsia"/>
          <w:color w:val="000000" w:themeColor="text1"/>
          <w:lang w:eastAsia="ja-JP"/>
        </w:rPr>
        <w:t>。</w:t>
      </w:r>
    </w:p>
    <w:p w14:paraId="24D348CF" w14:textId="5D279200" w:rsidR="005433E8" w:rsidRPr="00C62839" w:rsidRDefault="005433E8"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w:t>
      </w:r>
      <w:r w:rsidR="00CC0309" w:rsidRPr="00C62839">
        <w:rPr>
          <w:rFonts w:hint="eastAsia"/>
          <w:color w:val="000000" w:themeColor="text1"/>
          <w:lang w:eastAsia="ja-JP"/>
        </w:rPr>
        <w:t>施工</w:t>
      </w:r>
      <w:r w:rsidRPr="00C62839">
        <w:rPr>
          <w:rFonts w:hint="eastAsia"/>
          <w:color w:val="000000" w:themeColor="text1"/>
          <w:lang w:eastAsia="ja-JP"/>
        </w:rPr>
        <w:t>業務」とは，要求水準書に定める</w:t>
      </w:r>
      <w:r w:rsidR="00CC0309" w:rsidRPr="00C62839">
        <w:rPr>
          <w:rFonts w:hint="eastAsia"/>
          <w:color w:val="000000" w:themeColor="text1"/>
          <w:lang w:eastAsia="ja-JP"/>
        </w:rPr>
        <w:t>施工</w:t>
      </w:r>
      <w:r w:rsidRPr="00C62839">
        <w:rPr>
          <w:rFonts w:hint="eastAsia"/>
          <w:color w:val="000000" w:themeColor="text1"/>
          <w:lang w:eastAsia="ja-JP"/>
        </w:rPr>
        <w:t>業務をいう。</w:t>
      </w:r>
    </w:p>
    <w:p w14:paraId="04AC3793" w14:textId="35238FE9" w:rsidR="00022C51" w:rsidRPr="00C62839" w:rsidRDefault="005433E8"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「設計業務」とは，要求水準書に定める設計業務をいう。</w:t>
      </w:r>
    </w:p>
    <w:p w14:paraId="50C02786" w14:textId="0AD20BDE" w:rsidR="001604D1" w:rsidRPr="00C62839" w:rsidRDefault="00022C51" w:rsidP="00E010E3">
      <w:pPr>
        <w:pStyle w:val="MyCustomHeading2"/>
        <w:tabs>
          <w:tab w:val="clear" w:pos="397"/>
        </w:tabs>
        <w:ind w:left="567" w:hanging="567"/>
        <w:jc w:val="both"/>
        <w:rPr>
          <w:lang w:eastAsia="ja-JP"/>
        </w:rPr>
      </w:pPr>
      <w:r w:rsidRPr="00C62839">
        <w:rPr>
          <w:rFonts w:hint="eastAsia"/>
          <w:color w:val="000000" w:themeColor="text1"/>
          <w:lang w:eastAsia="ja-JP"/>
        </w:rPr>
        <w:t>「設計図書」とは，要求水準書</w:t>
      </w:r>
      <w:r w:rsidR="00B756B3" w:rsidRPr="00C62839">
        <w:rPr>
          <w:rFonts w:hint="eastAsia"/>
          <w:color w:val="000000" w:themeColor="text1"/>
          <w:lang w:eastAsia="ja-JP"/>
        </w:rPr>
        <w:t>第</w:t>
      </w:r>
      <w:r w:rsidR="00B602A3" w:rsidRPr="00C62839">
        <w:rPr>
          <w:color w:val="000000" w:themeColor="text1"/>
          <w:lang w:eastAsia="ja-JP"/>
        </w:rPr>
        <w:t>3</w:t>
      </w:r>
      <w:r w:rsidR="00B756B3" w:rsidRPr="00C62839">
        <w:rPr>
          <w:color w:val="000000" w:themeColor="text1"/>
          <w:lang w:eastAsia="ja-JP"/>
        </w:rPr>
        <w:t>-</w:t>
      </w:r>
      <w:r w:rsidR="00B602A3" w:rsidRPr="00C62839">
        <w:rPr>
          <w:color w:val="000000" w:themeColor="text1"/>
          <w:lang w:eastAsia="ja-JP"/>
        </w:rPr>
        <w:t>3</w:t>
      </w:r>
      <w:r w:rsidR="00B756B3" w:rsidRPr="00C62839">
        <w:rPr>
          <w:color w:val="000000" w:themeColor="text1"/>
          <w:lang w:eastAsia="ja-JP"/>
        </w:rPr>
        <w:t>-(</w:t>
      </w:r>
      <w:r w:rsidR="00B602A3" w:rsidRPr="00C62839">
        <w:rPr>
          <w:color w:val="000000" w:themeColor="text1"/>
          <w:lang w:eastAsia="ja-JP"/>
        </w:rPr>
        <w:t>1</w:t>
      </w:r>
      <w:r w:rsidR="00B756B3" w:rsidRPr="00C62839">
        <w:rPr>
          <w:color w:val="000000" w:themeColor="text1"/>
          <w:lang w:eastAsia="ja-JP"/>
        </w:rPr>
        <w:t>)-</w:t>
      </w:r>
      <w:r w:rsidR="00B756B3" w:rsidRPr="00C62839">
        <w:rPr>
          <w:rFonts w:hint="eastAsia"/>
          <w:color w:val="000000" w:themeColor="text1"/>
          <w:lang w:eastAsia="ja-JP"/>
        </w:rPr>
        <w:t>イ</w:t>
      </w:r>
      <w:r w:rsidR="00B756B3" w:rsidRPr="00C62839">
        <w:rPr>
          <w:color w:val="000000" w:themeColor="text1"/>
          <w:lang w:eastAsia="ja-JP"/>
        </w:rPr>
        <w:t>-(</w:t>
      </w:r>
      <w:r w:rsidR="00B756B3" w:rsidRPr="00C62839">
        <w:rPr>
          <w:rFonts w:hint="eastAsia"/>
          <w:color w:val="000000" w:themeColor="text1"/>
          <w:lang w:eastAsia="ja-JP"/>
        </w:rPr>
        <w:t>エ</w:t>
      </w:r>
      <w:r w:rsidR="00B756B3" w:rsidRPr="00C62839">
        <w:rPr>
          <w:color w:val="000000" w:themeColor="text1"/>
          <w:lang w:eastAsia="ja-JP"/>
        </w:rPr>
        <w:t>)-A</w:t>
      </w:r>
      <w:r w:rsidR="00B756B3" w:rsidRPr="00C62839">
        <w:rPr>
          <w:rFonts w:hint="eastAsia"/>
          <w:color w:val="000000" w:themeColor="text1"/>
          <w:lang w:eastAsia="ja-JP"/>
        </w:rPr>
        <w:t>で</w:t>
      </w:r>
      <w:r w:rsidRPr="00C62839">
        <w:rPr>
          <w:rFonts w:hint="eastAsia"/>
          <w:color w:val="000000" w:themeColor="text1"/>
          <w:lang w:eastAsia="ja-JP"/>
        </w:rPr>
        <w:t>規定する</w:t>
      </w:r>
      <w:r w:rsidR="00B756B3" w:rsidRPr="00C62839">
        <w:rPr>
          <w:rFonts w:hint="eastAsia"/>
          <w:color w:val="000000" w:themeColor="text1"/>
          <w:lang w:eastAsia="ja-JP"/>
        </w:rPr>
        <w:t>施設整備に関する図面等並びに要求水準書第</w:t>
      </w:r>
      <w:r w:rsidR="00B602A3" w:rsidRPr="00C62839">
        <w:rPr>
          <w:color w:val="000000" w:themeColor="text1"/>
          <w:lang w:eastAsia="ja-JP"/>
        </w:rPr>
        <w:t>4</w:t>
      </w:r>
      <w:r w:rsidR="00B756B3" w:rsidRPr="00C62839">
        <w:rPr>
          <w:color w:val="000000" w:themeColor="text1"/>
          <w:lang w:eastAsia="ja-JP"/>
        </w:rPr>
        <w:t>-</w:t>
      </w:r>
      <w:r w:rsidR="00B602A3" w:rsidRPr="00C62839">
        <w:rPr>
          <w:color w:val="000000" w:themeColor="text1"/>
          <w:lang w:eastAsia="ja-JP"/>
        </w:rPr>
        <w:t>3</w:t>
      </w:r>
      <w:r w:rsidR="00B756B3" w:rsidRPr="00C62839">
        <w:rPr>
          <w:color w:val="000000" w:themeColor="text1"/>
          <w:lang w:eastAsia="ja-JP"/>
        </w:rPr>
        <w:t>-(</w:t>
      </w:r>
      <w:r w:rsidR="00B602A3" w:rsidRPr="00C62839">
        <w:rPr>
          <w:color w:val="000000" w:themeColor="text1"/>
          <w:lang w:eastAsia="ja-JP"/>
        </w:rPr>
        <w:t>2</w:t>
      </w:r>
      <w:r w:rsidR="00B756B3" w:rsidRPr="00C62839">
        <w:rPr>
          <w:color w:val="000000" w:themeColor="text1"/>
          <w:lang w:eastAsia="ja-JP"/>
        </w:rPr>
        <w:t>)-</w:t>
      </w:r>
      <w:r w:rsidR="00B756B3" w:rsidRPr="00C62839">
        <w:rPr>
          <w:rFonts w:hint="eastAsia"/>
          <w:color w:val="000000" w:themeColor="text1"/>
          <w:lang w:eastAsia="ja-JP"/>
        </w:rPr>
        <w:t>ウ</w:t>
      </w:r>
      <w:r w:rsidR="00B756B3" w:rsidRPr="00C62839">
        <w:rPr>
          <w:color w:val="000000" w:themeColor="text1"/>
          <w:lang w:eastAsia="ja-JP"/>
        </w:rPr>
        <w:t>-(</w:t>
      </w:r>
      <w:r w:rsidR="00B756B3" w:rsidRPr="00C62839">
        <w:rPr>
          <w:rFonts w:hint="eastAsia"/>
          <w:color w:val="000000" w:themeColor="text1"/>
          <w:lang w:eastAsia="ja-JP"/>
        </w:rPr>
        <w:t>キ</w:t>
      </w:r>
      <w:r w:rsidR="00B756B3" w:rsidRPr="00C62839">
        <w:rPr>
          <w:color w:val="000000" w:themeColor="text1"/>
          <w:lang w:eastAsia="ja-JP"/>
        </w:rPr>
        <w:t>)</w:t>
      </w:r>
      <w:r w:rsidR="00B756B3" w:rsidRPr="00C62839">
        <w:rPr>
          <w:rFonts w:hint="eastAsia"/>
          <w:color w:val="000000" w:themeColor="text1"/>
          <w:lang w:eastAsia="ja-JP"/>
        </w:rPr>
        <w:t>で</w:t>
      </w:r>
      <w:r w:rsidR="00B756B3" w:rsidRPr="00C62839">
        <w:rPr>
          <w:rFonts w:hint="eastAsia"/>
          <w:color w:val="000000" w:themeColor="text1"/>
          <w:spacing w:val="-3"/>
          <w:lang w:eastAsia="ja-JP"/>
        </w:rPr>
        <w:t>規定</w:t>
      </w:r>
      <w:r w:rsidR="00B756B3" w:rsidRPr="00C62839">
        <w:rPr>
          <w:rFonts w:hint="eastAsia"/>
          <w:color w:val="000000" w:themeColor="text1"/>
          <w:lang w:eastAsia="ja-JP"/>
        </w:rPr>
        <w:t>する管路の更新</w:t>
      </w:r>
      <w:r w:rsidR="00DC7AFD" w:rsidRPr="00C62839">
        <w:rPr>
          <w:rFonts w:hint="eastAsia"/>
          <w:color w:val="000000" w:themeColor="text1"/>
          <w:lang w:eastAsia="ja-JP"/>
        </w:rPr>
        <w:t>（これに準じて実施する</w:t>
      </w:r>
      <w:r w:rsidR="008A690C" w:rsidRPr="00C62839">
        <w:rPr>
          <w:rFonts w:hint="eastAsia"/>
          <w:color w:val="000000" w:themeColor="text1"/>
          <w:lang w:eastAsia="ja-JP"/>
        </w:rPr>
        <w:t>末端管路の撤去工事，管路の維持保全及び緊急修繕工事，支障移設関連の工事並びに</w:t>
      </w:r>
      <w:r w:rsidR="00DC7AFD" w:rsidRPr="00C62839">
        <w:rPr>
          <w:rFonts w:hint="eastAsia"/>
          <w:color w:val="000000" w:themeColor="text1"/>
          <w:lang w:eastAsia="ja-JP"/>
        </w:rPr>
        <w:t>給水施設工事を含む。）</w:t>
      </w:r>
      <w:r w:rsidR="00B756B3" w:rsidRPr="00C62839">
        <w:rPr>
          <w:rFonts w:hint="eastAsia"/>
          <w:color w:val="000000" w:themeColor="text1"/>
          <w:lang w:eastAsia="ja-JP"/>
        </w:rPr>
        <w:t>に関する設計</w:t>
      </w:r>
      <w:r w:rsidR="00B756B3" w:rsidRPr="00C62839">
        <w:rPr>
          <w:rFonts w:hint="eastAsia"/>
          <w:color w:val="000000" w:themeColor="text1"/>
          <w:spacing w:val="-3"/>
          <w:lang w:eastAsia="ja-JP"/>
        </w:rPr>
        <w:t>図面</w:t>
      </w:r>
      <w:r w:rsidR="00B756B3" w:rsidRPr="00C62839">
        <w:rPr>
          <w:rFonts w:hint="eastAsia"/>
          <w:color w:val="000000" w:themeColor="text1"/>
          <w:lang w:eastAsia="ja-JP"/>
        </w:rPr>
        <w:t>及び設計数量の算定内容を示した資料</w:t>
      </w:r>
      <w:r w:rsidRPr="00C62839">
        <w:rPr>
          <w:rFonts w:hint="eastAsia"/>
          <w:color w:val="000000" w:themeColor="text1"/>
          <w:lang w:eastAsia="ja-JP"/>
        </w:rPr>
        <w:t>の総称をいう。</w:t>
      </w:r>
    </w:p>
    <w:p w14:paraId="29148D6B" w14:textId="10B8FCE5" w:rsidR="003E0C73" w:rsidRPr="001F18F8" w:rsidRDefault="00291C0E" w:rsidP="00E010E3">
      <w:pPr>
        <w:pStyle w:val="MyCustomHeading2"/>
        <w:tabs>
          <w:tab w:val="clear" w:pos="397"/>
        </w:tabs>
        <w:ind w:left="567" w:hanging="567"/>
        <w:jc w:val="both"/>
        <w:rPr>
          <w:lang w:eastAsia="ja-JP"/>
        </w:rPr>
      </w:pPr>
      <w:r w:rsidRPr="00C62839">
        <w:rPr>
          <w:rFonts w:hint="eastAsia"/>
          <w:color w:val="000000" w:themeColor="text1"/>
          <w:spacing w:val="-1"/>
          <w:lang w:eastAsia="ja-JP"/>
        </w:rPr>
        <w:t>「全体事業</w:t>
      </w:r>
      <w:r w:rsidRPr="00C62839">
        <w:rPr>
          <w:rFonts w:hint="eastAsia"/>
          <w:color w:val="000000" w:themeColor="text1"/>
          <w:lang w:eastAsia="ja-JP"/>
        </w:rPr>
        <w:t>計画書</w:t>
      </w:r>
      <w:r w:rsidRPr="00C62839">
        <w:rPr>
          <w:rFonts w:hint="eastAsia"/>
          <w:color w:val="000000" w:themeColor="text1"/>
          <w:spacing w:val="-1"/>
          <w:lang w:eastAsia="ja-JP"/>
        </w:rPr>
        <w:t>」とは</w:t>
      </w:r>
      <w:r w:rsidR="009C101B" w:rsidRPr="00C62839">
        <w:rPr>
          <w:rFonts w:hint="eastAsia"/>
          <w:color w:val="000000" w:themeColor="text1"/>
          <w:spacing w:val="-1"/>
          <w:lang w:eastAsia="ja-JP"/>
        </w:rPr>
        <w:t>，</w:t>
      </w:r>
      <w:r w:rsidR="00022C51" w:rsidRPr="00C62839">
        <w:rPr>
          <w:rFonts w:hint="eastAsia"/>
          <w:color w:val="000000" w:themeColor="text1"/>
          <w:spacing w:val="-1"/>
          <w:lang w:eastAsia="ja-JP"/>
        </w:rPr>
        <w:t>本事業開始日から</w:t>
      </w:r>
      <w:r w:rsidR="00022C51" w:rsidRPr="001F18F8">
        <w:rPr>
          <w:rFonts w:hint="eastAsia"/>
          <w:color w:val="000000" w:themeColor="text1"/>
          <w:spacing w:val="-1"/>
          <w:lang w:eastAsia="ja-JP"/>
        </w:rPr>
        <w:t>本事業終了日まで</w:t>
      </w:r>
      <w:r w:rsidRPr="001F18F8">
        <w:rPr>
          <w:rFonts w:hint="eastAsia"/>
          <w:color w:val="000000" w:themeColor="text1"/>
          <w:lang w:eastAsia="ja-JP"/>
        </w:rPr>
        <w:t>の</w:t>
      </w:r>
      <w:r w:rsidR="00022C51" w:rsidRPr="001F18F8">
        <w:rPr>
          <w:rFonts w:hint="eastAsia"/>
          <w:color w:val="000000" w:themeColor="text1"/>
          <w:lang w:eastAsia="ja-JP"/>
        </w:rPr>
        <w:t>本事業</w:t>
      </w:r>
      <w:r w:rsidRPr="001F18F8">
        <w:rPr>
          <w:rFonts w:hint="eastAsia"/>
          <w:color w:val="000000" w:themeColor="text1"/>
          <w:lang w:eastAsia="ja-JP"/>
        </w:rPr>
        <w:t>に対する計画をいう。</w:t>
      </w:r>
    </w:p>
    <w:p w14:paraId="4EA60B82" w14:textId="2FE9E18B" w:rsidR="001604D1" w:rsidRPr="00C62839" w:rsidRDefault="00126856" w:rsidP="00E010E3">
      <w:pPr>
        <w:pStyle w:val="MyCustomHeading2"/>
        <w:tabs>
          <w:tab w:val="clear" w:pos="397"/>
        </w:tabs>
        <w:ind w:left="567" w:hanging="567"/>
        <w:jc w:val="both"/>
        <w:rPr>
          <w:lang w:eastAsia="ja-JP"/>
        </w:rPr>
      </w:pPr>
      <w:r w:rsidRPr="001F18F8">
        <w:rPr>
          <w:rFonts w:hint="eastAsia"/>
          <w:color w:val="000000" w:themeColor="text1"/>
          <w:lang w:eastAsia="ja-JP"/>
        </w:rPr>
        <w:t>「</w:t>
      </w:r>
      <w:r w:rsidR="00766985" w:rsidRPr="001F18F8">
        <w:rPr>
          <w:rFonts w:hint="eastAsia"/>
          <w:color w:val="000000" w:themeColor="text1"/>
          <w:lang w:eastAsia="ja-JP"/>
        </w:rPr>
        <w:t>その他運営権設定対象施設関連費用</w:t>
      </w:r>
      <w:r w:rsidRPr="001F18F8">
        <w:rPr>
          <w:rFonts w:hint="eastAsia"/>
          <w:color w:val="000000" w:themeColor="text1"/>
          <w:lang w:eastAsia="ja-JP"/>
        </w:rPr>
        <w:t>」</w:t>
      </w:r>
      <w:r w:rsidR="00766985" w:rsidRPr="001F18F8">
        <w:rPr>
          <w:rFonts w:hint="eastAsia"/>
          <w:color w:val="000000" w:themeColor="text1"/>
          <w:lang w:eastAsia="ja-JP"/>
        </w:rPr>
        <w:t>とは，</w:t>
      </w:r>
      <w:r w:rsidR="00D07FE8" w:rsidRPr="001F18F8">
        <w:rPr>
          <w:rFonts w:hint="eastAsia"/>
          <w:color w:val="000000" w:themeColor="text1"/>
          <w:lang w:eastAsia="ja-JP"/>
        </w:rPr>
        <w:t>第</w:t>
      </w:r>
      <w:r w:rsidR="00B602A3" w:rsidRPr="001F18F8">
        <w:rPr>
          <w:color w:val="000000" w:themeColor="text1"/>
          <w:lang w:eastAsia="ja-JP"/>
        </w:rPr>
        <w:t>61</w:t>
      </w:r>
      <w:r w:rsidR="00D07FE8" w:rsidRPr="001F18F8">
        <w:rPr>
          <w:rFonts w:hint="eastAsia"/>
          <w:color w:val="000000" w:themeColor="text1"/>
          <w:lang w:eastAsia="ja-JP"/>
        </w:rPr>
        <w:t>条</w:t>
      </w:r>
      <w:r w:rsidR="00EC4170" w:rsidRPr="001F18F8">
        <w:rPr>
          <w:rFonts w:hint="eastAsia"/>
          <w:color w:val="000000" w:themeColor="text1"/>
          <w:lang w:eastAsia="ja-JP"/>
        </w:rPr>
        <w:t>に従って，</w:t>
      </w:r>
      <w:r w:rsidR="00173D02" w:rsidRPr="001F18F8">
        <w:rPr>
          <w:rFonts w:hint="eastAsia"/>
          <w:color w:val="000000" w:themeColor="text1"/>
          <w:lang w:eastAsia="ja-JP"/>
        </w:rPr>
        <w:t>市が実施した</w:t>
      </w:r>
      <w:r w:rsidR="00D61EC7" w:rsidRPr="001F18F8">
        <w:rPr>
          <w:rFonts w:hint="eastAsia"/>
          <w:color w:val="000000" w:themeColor="text1"/>
          <w:lang w:eastAsia="ja-JP"/>
        </w:rPr>
        <w:t>運営権設定対象施設に関連する役務提供の対価として</w:t>
      </w:r>
      <w:r w:rsidR="00EC4170" w:rsidRPr="001F18F8">
        <w:rPr>
          <w:rFonts w:hint="eastAsia"/>
          <w:color w:val="000000" w:themeColor="text1"/>
          <w:lang w:eastAsia="ja-JP"/>
        </w:rPr>
        <w:t>運営権者</w:t>
      </w:r>
      <w:r w:rsidR="00EC4170" w:rsidRPr="00C62839">
        <w:rPr>
          <w:rFonts w:hint="eastAsia"/>
          <w:color w:val="000000" w:themeColor="text1"/>
          <w:lang w:eastAsia="ja-JP"/>
        </w:rPr>
        <w:t>から市に対して支払われる</w:t>
      </w:r>
      <w:r w:rsidR="00B602A3" w:rsidRPr="00C62839">
        <w:rPr>
          <w:color w:val="000000" w:themeColor="text1"/>
          <w:lang w:eastAsia="ja-JP"/>
        </w:rPr>
        <w:t>2</w:t>
      </w:r>
      <w:r w:rsidR="001604D1" w:rsidRPr="00C62839">
        <w:rPr>
          <w:rFonts w:hint="eastAsia"/>
          <w:color w:val="000000" w:themeColor="text1"/>
          <w:lang w:eastAsia="ja-JP"/>
        </w:rPr>
        <w:t>0</w:t>
      </w:r>
      <w:r w:rsidR="001604D1" w:rsidRPr="00C62839">
        <w:rPr>
          <w:rFonts w:hint="eastAsia"/>
          <w:color w:val="000000" w:themeColor="text1"/>
          <w:lang w:eastAsia="ja-JP"/>
        </w:rPr>
        <w:t>条負担金以外の</w:t>
      </w:r>
      <w:r w:rsidR="00766985" w:rsidRPr="00C62839">
        <w:rPr>
          <w:rFonts w:hint="eastAsia"/>
          <w:color w:val="000000" w:themeColor="text1"/>
          <w:lang w:eastAsia="ja-JP"/>
        </w:rPr>
        <w:t>運営権設定対象施設に関連する費用</w:t>
      </w:r>
      <w:r w:rsidR="00EC4170" w:rsidRPr="00C62839">
        <w:rPr>
          <w:rFonts w:hint="eastAsia"/>
          <w:color w:val="000000" w:themeColor="text1"/>
          <w:lang w:eastAsia="ja-JP"/>
        </w:rPr>
        <w:t>のことをいう。</w:t>
      </w:r>
    </w:p>
    <w:p w14:paraId="79F53165" w14:textId="50B20964" w:rsidR="00A457DF" w:rsidRPr="00C62839" w:rsidRDefault="0009135A" w:rsidP="00A5642A">
      <w:pPr>
        <w:pStyle w:val="MyCustomHeading2"/>
        <w:tabs>
          <w:tab w:val="clear" w:pos="397"/>
        </w:tabs>
        <w:ind w:left="567" w:hanging="567"/>
        <w:jc w:val="both"/>
        <w:rPr>
          <w:spacing w:val="-3"/>
          <w:lang w:eastAsia="ja-JP"/>
        </w:rPr>
      </w:pPr>
      <w:r w:rsidRPr="00C62839">
        <w:rPr>
          <w:rFonts w:hint="eastAsia"/>
          <w:lang w:eastAsia="ja-JP"/>
        </w:rPr>
        <w:t>「大規模漏水」とは，</w:t>
      </w:r>
      <w:r w:rsidR="001F18F8" w:rsidRPr="0052714A">
        <w:rPr>
          <w:rFonts w:hint="eastAsia"/>
          <w:color w:val="000000" w:themeColor="text1"/>
          <w:spacing w:val="-1"/>
          <w:lang w:eastAsia="ja-JP"/>
        </w:rPr>
        <w:t>管路</w:t>
      </w:r>
      <w:r w:rsidR="001F18F8" w:rsidRPr="0058348D">
        <w:rPr>
          <w:rFonts w:hint="eastAsia"/>
          <w:color w:val="000000" w:themeColor="text1"/>
          <w:spacing w:val="-1"/>
          <w:lang w:eastAsia="ja-JP"/>
        </w:rPr>
        <w:t>（取水管及び浄配水場の構内配管並びにこれらの</w:t>
      </w:r>
      <w:r w:rsidR="001F18F8">
        <w:rPr>
          <w:rFonts w:hint="eastAsia"/>
          <w:color w:val="000000" w:themeColor="text1"/>
          <w:spacing w:val="-1"/>
          <w:lang w:eastAsia="ja-JP"/>
        </w:rPr>
        <w:t>附属設備（制水弁，空気弁，消火栓，排水設備等）を除く。）</w:t>
      </w:r>
      <w:r w:rsidR="001F18F8" w:rsidRPr="0052714A">
        <w:rPr>
          <w:rFonts w:hint="eastAsia"/>
          <w:color w:val="000000" w:themeColor="text1"/>
          <w:spacing w:val="-1"/>
          <w:lang w:eastAsia="ja-JP"/>
        </w:rPr>
        <w:t>における</w:t>
      </w:r>
      <w:r w:rsidRPr="00C62839">
        <w:rPr>
          <w:rFonts w:hint="eastAsia"/>
          <w:lang w:eastAsia="ja-JP"/>
        </w:rPr>
        <w:t>突発</w:t>
      </w:r>
      <w:r w:rsidR="00022C51" w:rsidRPr="00C62839">
        <w:rPr>
          <w:rFonts w:hint="eastAsia"/>
          <w:lang w:eastAsia="ja-JP"/>
        </w:rPr>
        <w:t>的な</w:t>
      </w:r>
      <w:r w:rsidRPr="00C62839">
        <w:rPr>
          <w:rFonts w:hint="eastAsia"/>
          <w:lang w:eastAsia="ja-JP"/>
        </w:rPr>
        <w:t>漏水（ただし</w:t>
      </w:r>
      <w:r w:rsidR="00372508" w:rsidRPr="00C62839">
        <w:rPr>
          <w:rFonts w:hint="eastAsia"/>
          <w:lang w:eastAsia="ja-JP"/>
        </w:rPr>
        <w:t>，</w:t>
      </w:r>
      <w:r w:rsidRPr="00C62839">
        <w:rPr>
          <w:rFonts w:hint="eastAsia"/>
          <w:lang w:eastAsia="ja-JP"/>
        </w:rPr>
        <w:t>第三者による破損に起因するものを除く。）のうち</w:t>
      </w:r>
      <w:r w:rsidR="00372508" w:rsidRPr="00C62839">
        <w:rPr>
          <w:rFonts w:hint="eastAsia"/>
          <w:lang w:eastAsia="ja-JP"/>
        </w:rPr>
        <w:t>，</w:t>
      </w:r>
      <w:r w:rsidRPr="00C62839">
        <w:rPr>
          <w:rFonts w:hint="eastAsia"/>
          <w:lang w:eastAsia="ja-JP"/>
        </w:rPr>
        <w:t>社会的影響の極めて大きい漏水事故（①幹線道路の全域にわたる冠水又は陥没及びそれに伴う全面通行止め</w:t>
      </w:r>
      <w:r w:rsidR="00372508" w:rsidRPr="00C62839">
        <w:rPr>
          <w:rFonts w:hint="eastAsia"/>
          <w:lang w:eastAsia="ja-JP"/>
        </w:rPr>
        <w:t>，</w:t>
      </w:r>
      <w:r w:rsidRPr="00C62839">
        <w:rPr>
          <w:rFonts w:hint="eastAsia"/>
          <w:lang w:eastAsia="ja-JP"/>
        </w:rPr>
        <w:t>②軌道の安全性に深刻な影響を及ぼす出水又は陥没</w:t>
      </w:r>
      <w:r w:rsidR="00372508" w:rsidRPr="00C62839">
        <w:rPr>
          <w:rFonts w:hint="eastAsia"/>
          <w:lang w:eastAsia="ja-JP"/>
        </w:rPr>
        <w:t>，</w:t>
      </w:r>
      <w:r w:rsidRPr="00C62839">
        <w:rPr>
          <w:rFonts w:hint="eastAsia"/>
          <w:lang w:eastAsia="ja-JP"/>
        </w:rPr>
        <w:t>並びに③広範囲の利用者に対する断水又は減圧を伴う漏水事故を含むが</w:t>
      </w:r>
      <w:r w:rsidR="00372508" w:rsidRPr="00C62839">
        <w:rPr>
          <w:rFonts w:hint="eastAsia"/>
          <w:lang w:eastAsia="ja-JP"/>
        </w:rPr>
        <w:t>，</w:t>
      </w:r>
      <w:r w:rsidRPr="00C62839">
        <w:rPr>
          <w:rFonts w:hint="eastAsia"/>
          <w:lang w:eastAsia="ja-JP"/>
        </w:rPr>
        <w:t>これらに限られない。）をいう。</w:t>
      </w:r>
      <w:r w:rsidR="00D701C1" w:rsidRPr="00C62839">
        <w:rPr>
          <w:rFonts w:hint="eastAsia"/>
          <w:lang w:eastAsia="ja-JP"/>
        </w:rPr>
        <w:t>なお，「大規模漏水」</w:t>
      </w:r>
      <w:r w:rsidR="00557037" w:rsidRPr="00C62839">
        <w:rPr>
          <w:rFonts w:hint="eastAsia"/>
          <w:lang w:eastAsia="ja-JP"/>
        </w:rPr>
        <w:t>の該当性</w:t>
      </w:r>
      <w:r w:rsidR="00033D4E" w:rsidRPr="00C62839">
        <w:rPr>
          <w:rFonts w:hint="eastAsia"/>
          <w:lang w:eastAsia="ja-JP"/>
        </w:rPr>
        <w:t>に</w:t>
      </w:r>
      <w:r w:rsidR="00D701C1" w:rsidRPr="00C62839">
        <w:rPr>
          <w:rFonts w:hint="eastAsia"/>
          <w:lang w:eastAsia="ja-JP"/>
        </w:rPr>
        <w:t>ついては，個別の事案ごとに</w:t>
      </w:r>
      <w:r w:rsidR="00557037" w:rsidRPr="00C62839">
        <w:rPr>
          <w:rFonts w:hint="eastAsia"/>
          <w:lang w:eastAsia="ja-JP"/>
        </w:rPr>
        <w:t>公共交通</w:t>
      </w:r>
      <w:r w:rsidR="000E602C" w:rsidRPr="00C62839">
        <w:rPr>
          <w:rFonts w:hint="eastAsia"/>
          <w:lang w:eastAsia="ja-JP"/>
        </w:rPr>
        <w:t>等</w:t>
      </w:r>
      <w:r w:rsidR="00557037" w:rsidRPr="00C62839">
        <w:rPr>
          <w:rFonts w:hint="eastAsia"/>
          <w:lang w:eastAsia="ja-JP"/>
        </w:rPr>
        <w:t>への影響</w:t>
      </w:r>
      <w:r w:rsidR="00EE5295" w:rsidRPr="00C62839">
        <w:rPr>
          <w:rFonts w:hint="eastAsia"/>
          <w:lang w:eastAsia="ja-JP"/>
        </w:rPr>
        <w:t>，</w:t>
      </w:r>
      <w:r w:rsidR="00557037" w:rsidRPr="00C62839">
        <w:rPr>
          <w:rFonts w:hint="eastAsia"/>
          <w:lang w:eastAsia="ja-JP"/>
        </w:rPr>
        <w:t>漏水事故による第三者損害</w:t>
      </w:r>
      <w:r w:rsidR="000E602C" w:rsidRPr="00C62839">
        <w:rPr>
          <w:rFonts w:hint="eastAsia"/>
          <w:lang w:eastAsia="ja-JP"/>
        </w:rPr>
        <w:t>等，</w:t>
      </w:r>
      <w:r w:rsidR="00557037" w:rsidRPr="00C62839">
        <w:rPr>
          <w:rFonts w:hint="eastAsia"/>
          <w:lang w:eastAsia="ja-JP"/>
        </w:rPr>
        <w:t>社会的な</w:t>
      </w:r>
      <w:r w:rsidR="000E602C" w:rsidRPr="00C62839">
        <w:rPr>
          <w:rFonts w:hint="eastAsia"/>
          <w:lang w:eastAsia="ja-JP"/>
        </w:rPr>
        <w:t>影響の大きさ</w:t>
      </w:r>
      <w:r w:rsidR="00557037" w:rsidRPr="00C62839">
        <w:rPr>
          <w:rFonts w:hint="eastAsia"/>
          <w:lang w:eastAsia="ja-JP"/>
        </w:rPr>
        <w:t>を考慮</w:t>
      </w:r>
      <w:r w:rsidR="00C04178" w:rsidRPr="00C62839">
        <w:rPr>
          <w:rFonts w:hint="eastAsia"/>
          <w:lang w:eastAsia="ja-JP"/>
        </w:rPr>
        <w:t>し，運営権者と協議</w:t>
      </w:r>
      <w:r w:rsidR="00557037" w:rsidRPr="00C62839">
        <w:rPr>
          <w:rFonts w:hint="eastAsia"/>
          <w:lang w:eastAsia="ja-JP"/>
        </w:rPr>
        <w:t>した上で，</w:t>
      </w:r>
      <w:r w:rsidR="00D701C1" w:rsidRPr="00C62839">
        <w:rPr>
          <w:rFonts w:hint="eastAsia"/>
          <w:lang w:eastAsia="ja-JP"/>
        </w:rPr>
        <w:t>その都度，市が判定する。</w:t>
      </w:r>
    </w:p>
    <w:p w14:paraId="4E74DE6F" w14:textId="3746A753" w:rsidR="00A457DF" w:rsidRPr="00C62839" w:rsidRDefault="00A457DF" w:rsidP="00A5642A">
      <w:pPr>
        <w:pStyle w:val="MyCustomHeading2"/>
        <w:tabs>
          <w:tab w:val="clear" w:pos="397"/>
        </w:tabs>
        <w:ind w:left="567" w:hanging="567"/>
        <w:jc w:val="both"/>
        <w:rPr>
          <w:lang w:eastAsia="ja-JP"/>
        </w:rPr>
      </w:pPr>
      <w:r w:rsidRPr="00C62839">
        <w:rPr>
          <w:rFonts w:hint="eastAsia"/>
          <w:lang w:eastAsia="ja-JP"/>
        </w:rPr>
        <w:t>「第三者受託業務」とは，本運営事業として実施される業務</w:t>
      </w:r>
      <w:r w:rsidR="00EB5420" w:rsidRPr="00C62839">
        <w:rPr>
          <w:rFonts w:hint="eastAsia"/>
          <w:lang w:eastAsia="ja-JP"/>
        </w:rPr>
        <w:t>（ただし，運営権に基づく運営権設定対象施設の運営等として実施される業務</w:t>
      </w:r>
      <w:r w:rsidR="003D29ED" w:rsidRPr="00C62839">
        <w:rPr>
          <w:rFonts w:hint="eastAsia"/>
          <w:lang w:eastAsia="ja-JP"/>
        </w:rPr>
        <w:t>（管路の支障移設等に係る業務及びその他市が別途指定する業務を除く。）</w:t>
      </w:r>
      <w:r w:rsidR="00EB5420" w:rsidRPr="00C62839">
        <w:rPr>
          <w:rFonts w:hint="eastAsia"/>
          <w:lang w:eastAsia="ja-JP"/>
        </w:rPr>
        <w:t>を除く。）</w:t>
      </w:r>
      <w:r w:rsidRPr="00C62839">
        <w:rPr>
          <w:rFonts w:hint="eastAsia"/>
          <w:lang w:eastAsia="ja-JP"/>
        </w:rPr>
        <w:t>のうち，運営権者と利用者，</w:t>
      </w:r>
      <w:r w:rsidR="007D2D50" w:rsidRPr="00C62839">
        <w:rPr>
          <w:rFonts w:hint="eastAsia"/>
          <w:lang w:eastAsia="ja-JP"/>
        </w:rPr>
        <w:t>他の</w:t>
      </w:r>
      <w:r w:rsidRPr="00C62839">
        <w:rPr>
          <w:rFonts w:hint="eastAsia"/>
          <w:lang w:eastAsia="ja-JP"/>
        </w:rPr>
        <w:t>埋設企業体</w:t>
      </w:r>
      <w:r w:rsidR="00C1755B" w:rsidRPr="00C62839">
        <w:rPr>
          <w:rFonts w:hint="eastAsia"/>
          <w:lang w:eastAsia="ja-JP"/>
        </w:rPr>
        <w:t>等</w:t>
      </w:r>
      <w:r w:rsidRPr="00C62839">
        <w:rPr>
          <w:rFonts w:hint="eastAsia"/>
          <w:lang w:eastAsia="ja-JP"/>
        </w:rPr>
        <w:t>その他の第三者との間で別途締結される契約に基づいて実施される業務（給水施設の設置・撤去工事に係る設計及び施工業務を含むが，これに限られない。）をいう。</w:t>
      </w:r>
    </w:p>
    <w:p w14:paraId="4EC45EF4" w14:textId="48F083FB" w:rsidR="00E86E3D" w:rsidRPr="004D6751" w:rsidRDefault="00A457DF" w:rsidP="00E010E3">
      <w:pPr>
        <w:pStyle w:val="MyCustomHeading2"/>
        <w:tabs>
          <w:tab w:val="clear" w:pos="397"/>
        </w:tabs>
        <w:ind w:left="567" w:hanging="567"/>
        <w:jc w:val="both"/>
        <w:rPr>
          <w:color w:val="000000" w:themeColor="text1"/>
          <w:spacing w:val="-1"/>
          <w:lang w:eastAsia="ja-JP"/>
        </w:rPr>
      </w:pPr>
      <w:r w:rsidRPr="00C62839">
        <w:rPr>
          <w:rFonts w:hint="eastAsia"/>
          <w:color w:val="000000" w:themeColor="text1"/>
          <w:lang w:eastAsia="ja-JP"/>
        </w:rPr>
        <w:t>「第三者受託業務要請者」とは，運営権者に対して第三者受</w:t>
      </w:r>
      <w:r w:rsidRPr="004D6751">
        <w:rPr>
          <w:rFonts w:hint="eastAsia"/>
          <w:color w:val="000000" w:themeColor="text1"/>
          <w:lang w:eastAsia="ja-JP"/>
        </w:rPr>
        <w:t>託業務の実施を要請する者を総称して又は個別にいう。</w:t>
      </w:r>
    </w:p>
    <w:p w14:paraId="0F35E5F1" w14:textId="44A6209C" w:rsidR="00A54369" w:rsidRPr="00C62839" w:rsidRDefault="00B756B3" w:rsidP="00E010E3">
      <w:pPr>
        <w:pStyle w:val="MyCustomHeading2"/>
        <w:tabs>
          <w:tab w:val="clear" w:pos="397"/>
        </w:tabs>
        <w:ind w:left="567" w:hanging="567"/>
        <w:jc w:val="both"/>
        <w:rPr>
          <w:color w:val="000000" w:themeColor="text1"/>
          <w:lang w:eastAsia="ja-JP"/>
        </w:rPr>
      </w:pPr>
      <w:r w:rsidRPr="004D6751">
        <w:rPr>
          <w:rFonts w:hint="eastAsia"/>
          <w:color w:val="000000" w:themeColor="text1"/>
          <w:lang w:eastAsia="ja-JP"/>
        </w:rPr>
        <w:t>「代表企業」とは，</w:t>
      </w:r>
      <w:r w:rsidR="00BA08C4" w:rsidRPr="004D6751">
        <w:rPr>
          <w:rFonts w:asciiTheme="minorEastAsia" w:hAnsiTheme="minorEastAsia" w:hint="eastAsia"/>
          <w:color w:val="000000" w:themeColor="text1"/>
          <w:szCs w:val="24"/>
          <w:lang w:eastAsia="ja-JP"/>
        </w:rPr>
        <w:t>前田建設工業株式会社</w:t>
      </w:r>
      <w:r w:rsidR="00B11A96" w:rsidRPr="004D6751">
        <w:rPr>
          <w:rFonts w:hint="eastAsia"/>
          <w:color w:val="000000" w:themeColor="text1"/>
          <w:lang w:eastAsia="ja-JP"/>
        </w:rPr>
        <w:t>をいう。</w:t>
      </w:r>
    </w:p>
    <w:p w14:paraId="4A85C601" w14:textId="4244E5CF" w:rsidR="00496B9E" w:rsidRPr="00C62839" w:rsidRDefault="00A54369" w:rsidP="00E010E3">
      <w:pPr>
        <w:pStyle w:val="MyCustomHeading2"/>
        <w:tabs>
          <w:tab w:val="clear" w:pos="397"/>
        </w:tabs>
        <w:ind w:left="567" w:hanging="567"/>
        <w:rPr>
          <w:color w:val="000000" w:themeColor="text1"/>
          <w:szCs w:val="21"/>
          <w:lang w:eastAsia="ja-JP"/>
        </w:rPr>
      </w:pPr>
      <w:r w:rsidRPr="00C62839">
        <w:rPr>
          <w:rFonts w:hint="eastAsia"/>
          <w:lang w:eastAsia="ja-JP"/>
        </w:rPr>
        <w:t>「他の埋設企業体等」とは，上下水道，工業用水道，ガス，通信等に関する埋設工事を実施する企業体（ただし，工業用水道事業の施設管理者としての市水道局を除く。）及び鉄道事業，高速道路事業その他インフラ事業を実施する企業体を総称していう。</w:t>
      </w:r>
    </w:p>
    <w:p w14:paraId="5346794A" w14:textId="7808453A" w:rsidR="003E0C73" w:rsidRPr="00C62839" w:rsidRDefault="00E86E3D" w:rsidP="00E010E3">
      <w:pPr>
        <w:pStyle w:val="MyCustomHeading2"/>
        <w:tabs>
          <w:tab w:val="clear" w:pos="397"/>
        </w:tabs>
        <w:ind w:left="567" w:hanging="567"/>
        <w:jc w:val="both"/>
        <w:rPr>
          <w:lang w:eastAsia="ja-JP"/>
        </w:rPr>
      </w:pPr>
      <w:r w:rsidRPr="00C62839">
        <w:rPr>
          <w:rFonts w:hint="eastAsia"/>
          <w:color w:val="000000" w:themeColor="text1"/>
          <w:lang w:eastAsia="ja-JP"/>
        </w:rPr>
        <w:t>「単年度事業計画書」とは，対象期間となる事業年度の</w:t>
      </w:r>
      <w:r w:rsidR="00EC1C82" w:rsidRPr="00C62839">
        <w:rPr>
          <w:rFonts w:hint="eastAsia"/>
          <w:color w:val="000000" w:themeColor="text1"/>
          <w:lang w:eastAsia="ja-JP"/>
        </w:rPr>
        <w:t>本事業</w:t>
      </w:r>
      <w:r w:rsidRPr="00C62839">
        <w:rPr>
          <w:rFonts w:hint="eastAsia"/>
          <w:color w:val="000000" w:themeColor="text1"/>
          <w:lang w:eastAsia="ja-JP"/>
        </w:rPr>
        <w:t>に対する計画をいう。</w:t>
      </w:r>
    </w:p>
    <w:p w14:paraId="48005239" w14:textId="6823840C" w:rsidR="00E56558" w:rsidRPr="00C62839" w:rsidRDefault="00AD7888"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「地方消費税」とは</w:t>
      </w:r>
      <w:r w:rsidR="009C101B" w:rsidRPr="00C62839">
        <w:rPr>
          <w:rFonts w:hint="eastAsia"/>
          <w:color w:val="000000" w:themeColor="text1"/>
          <w:lang w:eastAsia="ja-JP"/>
        </w:rPr>
        <w:t>，</w:t>
      </w:r>
      <w:r w:rsidRPr="00C62839">
        <w:rPr>
          <w:rFonts w:hint="eastAsia"/>
          <w:color w:val="000000" w:themeColor="text1"/>
          <w:lang w:eastAsia="ja-JP"/>
        </w:rPr>
        <w:t>地方税法（昭和</w:t>
      </w:r>
      <w:r w:rsidR="00B602A3" w:rsidRPr="00C62839">
        <w:rPr>
          <w:color w:val="000000" w:themeColor="text1"/>
          <w:lang w:eastAsia="ja-JP"/>
        </w:rPr>
        <w:t>25</w:t>
      </w:r>
      <w:r w:rsidRPr="00C62839">
        <w:rPr>
          <w:rFonts w:hint="eastAsia"/>
          <w:color w:val="000000" w:themeColor="text1"/>
          <w:lang w:eastAsia="ja-JP"/>
        </w:rPr>
        <w:t>年法律第</w:t>
      </w:r>
      <w:r w:rsidR="00B602A3" w:rsidRPr="00C62839">
        <w:rPr>
          <w:color w:val="000000" w:themeColor="text1"/>
          <w:lang w:eastAsia="ja-JP"/>
        </w:rPr>
        <w:t>226</w:t>
      </w:r>
      <w:r w:rsidRPr="00C62839">
        <w:rPr>
          <w:rFonts w:hint="eastAsia"/>
          <w:color w:val="000000" w:themeColor="text1"/>
          <w:lang w:eastAsia="ja-JP"/>
        </w:rPr>
        <w:t>号）第</w:t>
      </w:r>
      <w:r w:rsidR="00B602A3" w:rsidRPr="00C62839">
        <w:rPr>
          <w:color w:val="000000" w:themeColor="text1"/>
          <w:lang w:eastAsia="ja-JP"/>
        </w:rPr>
        <w:t>2</w:t>
      </w:r>
      <w:r w:rsidRPr="00C62839">
        <w:rPr>
          <w:rFonts w:hint="eastAsia"/>
          <w:color w:val="000000" w:themeColor="text1"/>
          <w:lang w:eastAsia="ja-JP"/>
        </w:rPr>
        <w:t>章第</w:t>
      </w:r>
      <w:r w:rsidR="00B602A3" w:rsidRPr="00C62839">
        <w:rPr>
          <w:color w:val="000000" w:themeColor="text1"/>
          <w:lang w:eastAsia="ja-JP"/>
        </w:rPr>
        <w:t>3</w:t>
      </w:r>
      <w:r w:rsidRPr="00C62839">
        <w:rPr>
          <w:rFonts w:hint="eastAsia"/>
          <w:color w:val="000000" w:themeColor="text1"/>
          <w:lang w:eastAsia="ja-JP"/>
        </w:rPr>
        <w:t>節に定める税をいう。</w:t>
      </w:r>
    </w:p>
    <w:p w14:paraId="114D2540" w14:textId="4EBDD428" w:rsidR="00E56558" w:rsidRPr="00C62839" w:rsidRDefault="00E56558"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「地方独立行政法人」とは</w:t>
      </w:r>
      <w:r w:rsidR="009C101B" w:rsidRPr="00C62839">
        <w:rPr>
          <w:rFonts w:hint="eastAsia"/>
          <w:color w:val="000000" w:themeColor="text1"/>
          <w:lang w:eastAsia="ja-JP"/>
        </w:rPr>
        <w:t>，</w:t>
      </w:r>
      <w:r w:rsidRPr="00C62839">
        <w:rPr>
          <w:rFonts w:hint="eastAsia"/>
          <w:color w:val="000000" w:themeColor="text1"/>
          <w:lang w:eastAsia="ja-JP"/>
        </w:rPr>
        <w:t>地方独立行政法人法（平成</w:t>
      </w:r>
      <w:r w:rsidR="00B602A3" w:rsidRPr="00C62839">
        <w:rPr>
          <w:color w:val="000000" w:themeColor="text1"/>
          <w:lang w:eastAsia="ja-JP"/>
        </w:rPr>
        <w:t>15</w:t>
      </w:r>
      <w:r w:rsidRPr="00C62839">
        <w:rPr>
          <w:rFonts w:hint="eastAsia"/>
          <w:color w:val="000000" w:themeColor="text1"/>
          <w:lang w:eastAsia="ja-JP"/>
        </w:rPr>
        <w:t>年法律第</w:t>
      </w:r>
      <w:r w:rsidR="00B602A3" w:rsidRPr="00C62839">
        <w:rPr>
          <w:color w:val="000000" w:themeColor="text1"/>
          <w:lang w:eastAsia="ja-JP"/>
        </w:rPr>
        <w:t>118</w:t>
      </w:r>
      <w:r w:rsidRPr="00C62839">
        <w:rPr>
          <w:rFonts w:hint="eastAsia"/>
          <w:color w:val="000000" w:themeColor="text1"/>
          <w:lang w:eastAsia="ja-JP"/>
        </w:rPr>
        <w:t>号）第</w:t>
      </w:r>
      <w:r w:rsidR="00B602A3" w:rsidRPr="00C62839">
        <w:rPr>
          <w:color w:val="000000" w:themeColor="text1"/>
          <w:lang w:eastAsia="ja-JP"/>
        </w:rPr>
        <w:t>2</w:t>
      </w:r>
      <w:r w:rsidRPr="00C62839">
        <w:rPr>
          <w:rFonts w:hint="eastAsia"/>
          <w:color w:val="000000" w:themeColor="text1"/>
          <w:lang w:eastAsia="ja-JP"/>
        </w:rPr>
        <w:t>条第</w:t>
      </w:r>
      <w:r w:rsidR="00B602A3" w:rsidRPr="00C62839">
        <w:rPr>
          <w:color w:val="000000" w:themeColor="text1"/>
          <w:lang w:eastAsia="ja-JP"/>
        </w:rPr>
        <w:t>1</w:t>
      </w:r>
      <w:r w:rsidRPr="00C62839">
        <w:rPr>
          <w:rFonts w:hint="eastAsia"/>
          <w:color w:val="000000" w:themeColor="text1"/>
          <w:lang w:eastAsia="ja-JP"/>
        </w:rPr>
        <w:t>項に規定する地方独立行政法人をいう。</w:t>
      </w:r>
    </w:p>
    <w:p w14:paraId="76D85D41" w14:textId="3643940A" w:rsidR="007C1AB1" w:rsidRPr="00C62839" w:rsidRDefault="00E7631C"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「中期事業計画書」とは</w:t>
      </w:r>
      <w:r w:rsidR="009C101B" w:rsidRPr="00C62839">
        <w:rPr>
          <w:rFonts w:hint="eastAsia"/>
          <w:color w:val="000000" w:themeColor="text1"/>
          <w:lang w:eastAsia="ja-JP"/>
        </w:rPr>
        <w:t>，</w:t>
      </w:r>
      <w:r w:rsidR="00022C51" w:rsidRPr="00C62839">
        <w:rPr>
          <w:rFonts w:hint="eastAsia"/>
          <w:color w:val="000000" w:themeColor="text1"/>
          <w:lang w:eastAsia="ja-JP"/>
        </w:rPr>
        <w:t>計画期間</w:t>
      </w:r>
      <w:r w:rsidR="00EE50DD" w:rsidRPr="00C62839">
        <w:rPr>
          <w:rFonts w:hint="eastAsia"/>
          <w:color w:val="000000" w:themeColor="text1"/>
          <w:lang w:eastAsia="ja-JP"/>
        </w:rPr>
        <w:t>ごと</w:t>
      </w:r>
      <w:r w:rsidR="00022C51" w:rsidRPr="00C62839">
        <w:rPr>
          <w:rFonts w:hint="eastAsia"/>
          <w:color w:val="000000" w:themeColor="text1"/>
          <w:lang w:eastAsia="ja-JP"/>
        </w:rPr>
        <w:t>の本事業に対する計画</w:t>
      </w:r>
      <w:r w:rsidR="005C724E" w:rsidRPr="00C62839">
        <w:rPr>
          <w:rFonts w:hint="eastAsia"/>
          <w:color w:val="000000" w:themeColor="text1"/>
          <w:lang w:eastAsia="ja-JP"/>
        </w:rPr>
        <w:t>及び第</w:t>
      </w:r>
      <w:r w:rsidR="00B602A3" w:rsidRPr="00C62839">
        <w:rPr>
          <w:color w:val="000000" w:themeColor="text1"/>
          <w:lang w:eastAsia="ja-JP"/>
        </w:rPr>
        <w:t>33</w:t>
      </w:r>
      <w:r w:rsidR="005C724E" w:rsidRPr="00C62839">
        <w:rPr>
          <w:rFonts w:hint="eastAsia"/>
          <w:color w:val="000000" w:themeColor="text1"/>
          <w:lang w:eastAsia="ja-JP"/>
        </w:rPr>
        <w:t>条第</w:t>
      </w:r>
      <w:r w:rsidR="00B602A3" w:rsidRPr="00C62839">
        <w:rPr>
          <w:color w:val="000000" w:themeColor="text1"/>
          <w:lang w:eastAsia="ja-JP"/>
        </w:rPr>
        <w:t>9</w:t>
      </w:r>
      <w:r w:rsidR="005C724E" w:rsidRPr="00C62839">
        <w:rPr>
          <w:rFonts w:hint="eastAsia"/>
          <w:color w:val="000000" w:themeColor="text1"/>
          <w:lang w:eastAsia="ja-JP"/>
        </w:rPr>
        <w:t>項に基づいて作成される</w:t>
      </w:r>
      <w:r w:rsidR="007062AA" w:rsidRPr="00C62839">
        <w:rPr>
          <w:rFonts w:hint="eastAsia"/>
          <w:color w:val="000000" w:themeColor="text1"/>
          <w:lang w:eastAsia="ja-JP"/>
        </w:rPr>
        <w:t>，</w:t>
      </w:r>
      <w:r w:rsidR="005C724E" w:rsidRPr="00C62839">
        <w:rPr>
          <w:rFonts w:hint="eastAsia"/>
          <w:color w:val="000000" w:themeColor="text1"/>
          <w:lang w:eastAsia="ja-JP"/>
        </w:rPr>
        <w:t>延長期間</w:t>
      </w:r>
      <w:r w:rsidR="007F0277" w:rsidRPr="00C62839">
        <w:rPr>
          <w:rFonts w:hint="eastAsia"/>
          <w:color w:val="000000" w:themeColor="text1"/>
          <w:lang w:eastAsia="ja-JP"/>
        </w:rPr>
        <w:t>における</w:t>
      </w:r>
      <w:r w:rsidR="005C724E" w:rsidRPr="00C62839">
        <w:rPr>
          <w:rFonts w:hint="eastAsia"/>
          <w:color w:val="000000" w:themeColor="text1"/>
          <w:lang w:eastAsia="ja-JP"/>
        </w:rPr>
        <w:t>本事業に対する計画</w:t>
      </w:r>
      <w:r w:rsidR="00022C51" w:rsidRPr="00C62839">
        <w:rPr>
          <w:rFonts w:hint="eastAsia"/>
          <w:color w:val="000000" w:themeColor="text1"/>
          <w:lang w:eastAsia="ja-JP"/>
        </w:rPr>
        <w:t>をいう。</w:t>
      </w:r>
    </w:p>
    <w:p w14:paraId="207FF696" w14:textId="6ADF312E" w:rsidR="006F3F42" w:rsidRPr="00C62839" w:rsidRDefault="006F3F42" w:rsidP="00E010E3">
      <w:pPr>
        <w:pStyle w:val="MyCustomHeading2"/>
        <w:tabs>
          <w:tab w:val="clear" w:pos="397"/>
        </w:tabs>
        <w:ind w:left="567" w:hanging="567"/>
        <w:jc w:val="both"/>
        <w:rPr>
          <w:lang w:eastAsia="ja-JP"/>
        </w:rPr>
      </w:pPr>
      <w:r w:rsidRPr="00C62839">
        <w:rPr>
          <w:rFonts w:hint="eastAsia"/>
          <w:lang w:eastAsia="ja-JP"/>
        </w:rPr>
        <w:t>「長期前受金戻入」とは</w:t>
      </w:r>
      <w:r w:rsidR="00AC4B5B" w:rsidRPr="00C62839">
        <w:rPr>
          <w:rFonts w:hint="eastAsia"/>
          <w:lang w:eastAsia="ja-JP"/>
        </w:rPr>
        <w:t>，</w:t>
      </w:r>
      <w:r w:rsidRPr="00C62839">
        <w:rPr>
          <w:rFonts w:hint="eastAsia"/>
          <w:color w:val="000000" w:themeColor="text1"/>
          <w:lang w:eastAsia="ja-JP"/>
        </w:rPr>
        <w:t>地方</w:t>
      </w:r>
      <w:r w:rsidRPr="00C62839">
        <w:rPr>
          <w:rFonts w:hint="eastAsia"/>
          <w:lang w:eastAsia="ja-JP"/>
        </w:rPr>
        <w:t>公営企業法</w:t>
      </w:r>
      <w:r w:rsidR="00A54369" w:rsidRPr="00C62839">
        <w:rPr>
          <w:rFonts w:hint="eastAsia"/>
          <w:lang w:eastAsia="ja-JP"/>
        </w:rPr>
        <w:t>施行令（昭和</w:t>
      </w:r>
      <w:r w:rsidR="00A54369" w:rsidRPr="00C62839">
        <w:rPr>
          <w:lang w:eastAsia="ja-JP"/>
        </w:rPr>
        <w:t>27</w:t>
      </w:r>
      <w:r w:rsidR="00A54369" w:rsidRPr="00C62839">
        <w:rPr>
          <w:rFonts w:hint="eastAsia"/>
          <w:lang w:eastAsia="ja-JP"/>
        </w:rPr>
        <w:t>年政令第</w:t>
      </w:r>
      <w:r w:rsidR="00A54369" w:rsidRPr="00C62839">
        <w:rPr>
          <w:lang w:eastAsia="ja-JP"/>
        </w:rPr>
        <w:t>403</w:t>
      </w:r>
      <w:r w:rsidR="00A54369" w:rsidRPr="00C62839">
        <w:rPr>
          <w:rFonts w:hint="eastAsia"/>
          <w:lang w:eastAsia="ja-JP"/>
        </w:rPr>
        <w:t>号）第</w:t>
      </w:r>
      <w:r w:rsidR="00A54369" w:rsidRPr="00C62839">
        <w:rPr>
          <w:lang w:eastAsia="ja-JP"/>
        </w:rPr>
        <w:t>26</w:t>
      </w:r>
      <w:r w:rsidR="00A54369" w:rsidRPr="00C62839">
        <w:rPr>
          <w:rFonts w:hint="eastAsia"/>
          <w:lang w:eastAsia="ja-JP"/>
        </w:rPr>
        <w:t>条及び同施行規則（昭和</w:t>
      </w:r>
      <w:r w:rsidR="00A54369" w:rsidRPr="00C62839">
        <w:rPr>
          <w:lang w:eastAsia="ja-JP"/>
        </w:rPr>
        <w:t>27</w:t>
      </w:r>
      <w:r w:rsidR="00A54369" w:rsidRPr="00C62839">
        <w:rPr>
          <w:rFonts w:hint="eastAsia"/>
          <w:lang w:eastAsia="ja-JP"/>
        </w:rPr>
        <w:t>年総理府令第</w:t>
      </w:r>
      <w:r w:rsidR="00A54369" w:rsidRPr="00C62839">
        <w:rPr>
          <w:lang w:eastAsia="ja-JP"/>
        </w:rPr>
        <w:t>27</w:t>
      </w:r>
      <w:r w:rsidR="00A54369" w:rsidRPr="00C62839">
        <w:rPr>
          <w:rFonts w:hint="eastAsia"/>
          <w:lang w:eastAsia="ja-JP"/>
        </w:rPr>
        <w:t>号）第</w:t>
      </w:r>
      <w:r w:rsidR="00A54369" w:rsidRPr="00C62839">
        <w:rPr>
          <w:lang w:eastAsia="ja-JP"/>
        </w:rPr>
        <w:t>21</w:t>
      </w:r>
      <w:r w:rsidR="00A54369" w:rsidRPr="00C62839">
        <w:rPr>
          <w:rFonts w:hint="eastAsia"/>
          <w:lang w:eastAsia="ja-JP"/>
        </w:rPr>
        <w:t>条</w:t>
      </w:r>
      <w:r w:rsidRPr="00C62839">
        <w:rPr>
          <w:rFonts w:hint="eastAsia"/>
          <w:lang w:eastAsia="ja-JP"/>
        </w:rPr>
        <w:t>に基づき市が計上する長期前受金戻入をいう。</w:t>
      </w:r>
    </w:p>
    <w:p w14:paraId="6787F013" w14:textId="5C3251A2" w:rsidR="00EC6575" w:rsidRPr="00C62839" w:rsidRDefault="00EC6575"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「著作権法」とは</w:t>
      </w:r>
      <w:r w:rsidR="009C101B" w:rsidRPr="00C62839">
        <w:rPr>
          <w:rFonts w:hint="eastAsia"/>
          <w:color w:val="000000" w:themeColor="text1"/>
          <w:lang w:eastAsia="ja-JP"/>
        </w:rPr>
        <w:t>，</w:t>
      </w:r>
      <w:r w:rsidRPr="00C62839">
        <w:rPr>
          <w:rFonts w:hint="eastAsia"/>
          <w:color w:val="000000" w:themeColor="text1"/>
          <w:lang w:eastAsia="ja-JP"/>
        </w:rPr>
        <w:t>著作権法（昭和</w:t>
      </w:r>
      <w:r w:rsidR="00B602A3" w:rsidRPr="00C62839">
        <w:rPr>
          <w:color w:val="000000" w:themeColor="text1"/>
          <w:lang w:eastAsia="ja-JP"/>
        </w:rPr>
        <w:t>45</w:t>
      </w:r>
      <w:r w:rsidRPr="00C62839">
        <w:rPr>
          <w:rFonts w:hint="eastAsia"/>
          <w:color w:val="000000" w:themeColor="text1"/>
          <w:lang w:eastAsia="ja-JP"/>
        </w:rPr>
        <w:t>年法律第</w:t>
      </w:r>
      <w:r w:rsidR="00B602A3" w:rsidRPr="00C62839">
        <w:rPr>
          <w:color w:val="000000" w:themeColor="text1"/>
          <w:lang w:eastAsia="ja-JP"/>
        </w:rPr>
        <w:t>48</w:t>
      </w:r>
      <w:r w:rsidRPr="00C62839">
        <w:rPr>
          <w:rFonts w:hint="eastAsia"/>
          <w:color w:val="000000" w:themeColor="text1"/>
          <w:lang w:eastAsia="ja-JP"/>
        </w:rPr>
        <w:t>号）をいう。</w:t>
      </w:r>
    </w:p>
    <w:p w14:paraId="6511F83E" w14:textId="35466F86" w:rsidR="00431E4E"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「提案書類」とは</w:t>
      </w:r>
      <w:r w:rsidR="009C101B" w:rsidRPr="00C62839">
        <w:rPr>
          <w:rFonts w:hint="eastAsia"/>
          <w:color w:val="000000" w:themeColor="text1"/>
          <w:lang w:eastAsia="ja-JP"/>
        </w:rPr>
        <w:t>，</w:t>
      </w:r>
      <w:r w:rsidRPr="00C62839">
        <w:rPr>
          <w:rFonts w:hint="eastAsia"/>
          <w:color w:val="000000" w:themeColor="text1"/>
          <w:lang w:eastAsia="ja-JP"/>
        </w:rPr>
        <w:t>優先交渉権者</w:t>
      </w:r>
      <w:r w:rsidRPr="004D6751">
        <w:rPr>
          <w:rFonts w:hint="eastAsia"/>
          <w:color w:val="000000" w:themeColor="text1"/>
          <w:lang w:eastAsia="ja-JP"/>
        </w:rPr>
        <w:t>が</w:t>
      </w:r>
      <w:r w:rsidR="00933E3B" w:rsidRPr="004D6751">
        <w:rPr>
          <w:rFonts w:cs="Times New Roman" w:hint="eastAsia"/>
          <w:color w:val="000000" w:themeColor="text1"/>
          <w:lang w:eastAsia="ja-JP"/>
        </w:rPr>
        <w:t>令和</w:t>
      </w:r>
      <w:r w:rsidR="00BA08C4" w:rsidRPr="004D6751">
        <w:rPr>
          <w:rFonts w:cs="Times New Roman" w:hint="eastAsia"/>
          <w:color w:val="000000" w:themeColor="text1"/>
          <w:lang w:eastAsia="ja-JP"/>
        </w:rPr>
        <w:t>3</w:t>
      </w:r>
      <w:r w:rsidR="00933E3B" w:rsidRPr="004D6751">
        <w:rPr>
          <w:rFonts w:cs="Times New Roman" w:hint="eastAsia"/>
          <w:color w:val="000000" w:themeColor="text1"/>
          <w:lang w:eastAsia="ja-JP"/>
        </w:rPr>
        <w:t>年</w:t>
      </w:r>
      <w:r w:rsidR="00BA08C4" w:rsidRPr="004D6751">
        <w:rPr>
          <w:rFonts w:cs="Times New Roman" w:hint="eastAsia"/>
          <w:color w:val="000000" w:themeColor="text1"/>
          <w:lang w:eastAsia="ja-JP"/>
        </w:rPr>
        <w:t>6</w:t>
      </w:r>
      <w:r w:rsidR="00933E3B" w:rsidRPr="004D6751">
        <w:rPr>
          <w:rFonts w:cs="Times New Roman" w:hint="eastAsia"/>
          <w:color w:val="000000" w:themeColor="text1"/>
          <w:lang w:eastAsia="ja-JP"/>
        </w:rPr>
        <w:t>月</w:t>
      </w:r>
      <w:r w:rsidR="00BA08C4" w:rsidRPr="004D6751">
        <w:rPr>
          <w:rFonts w:cs="Times New Roman" w:hint="eastAsia"/>
          <w:color w:val="000000" w:themeColor="text1"/>
          <w:lang w:eastAsia="ja-JP"/>
        </w:rPr>
        <w:t>14</w:t>
      </w:r>
      <w:r w:rsidR="00933E3B" w:rsidRPr="004D6751">
        <w:rPr>
          <w:rFonts w:cs="Times New Roman" w:hint="eastAsia"/>
          <w:color w:val="000000" w:themeColor="text1"/>
          <w:lang w:eastAsia="ja-JP"/>
        </w:rPr>
        <w:t>日</w:t>
      </w:r>
      <w:r w:rsidRPr="004D6751">
        <w:rPr>
          <w:rFonts w:cs="Times New Roman" w:hint="eastAsia"/>
          <w:color w:val="000000" w:themeColor="text1"/>
          <w:lang w:eastAsia="ja-JP"/>
        </w:rPr>
        <w:t>付で提出し</w:t>
      </w:r>
      <w:r w:rsidRPr="00C62839">
        <w:rPr>
          <w:rFonts w:cs="Times New Roman" w:hint="eastAsia"/>
          <w:color w:val="000000" w:themeColor="text1"/>
          <w:lang w:eastAsia="ja-JP"/>
        </w:rPr>
        <w:t>た審査</w:t>
      </w:r>
      <w:r w:rsidRPr="00C62839">
        <w:rPr>
          <w:rFonts w:hint="eastAsia"/>
          <w:color w:val="000000" w:themeColor="text1"/>
          <w:lang w:eastAsia="ja-JP"/>
        </w:rPr>
        <w:t>に係る書類及び</w:t>
      </w:r>
      <w:r w:rsidR="00367646" w:rsidRPr="00C62839">
        <w:rPr>
          <w:rFonts w:hint="eastAsia"/>
          <w:color w:val="000000" w:themeColor="text1"/>
          <w:lang w:eastAsia="ja-JP"/>
        </w:rPr>
        <w:t>本事業</w:t>
      </w:r>
      <w:r w:rsidRPr="00C62839">
        <w:rPr>
          <w:rFonts w:hint="eastAsia"/>
          <w:color w:val="000000" w:themeColor="text1"/>
          <w:lang w:eastAsia="ja-JP"/>
        </w:rPr>
        <w:t>の実施に係るその他の書類一式（審査書類について</w:t>
      </w:r>
      <w:r w:rsidRPr="00C62839">
        <w:rPr>
          <w:rFonts w:hint="eastAsia"/>
          <w:color w:val="000000" w:themeColor="text1"/>
          <w:spacing w:val="-2"/>
          <w:lang w:eastAsia="ja-JP"/>
        </w:rPr>
        <w:t>の</w:t>
      </w:r>
      <w:r w:rsidRPr="00C62839">
        <w:rPr>
          <w:rFonts w:hint="eastAsia"/>
          <w:color w:val="000000" w:themeColor="text1"/>
          <w:lang w:eastAsia="ja-JP"/>
        </w:rPr>
        <w:t>確認事項回答文書</w:t>
      </w:r>
      <w:r w:rsidR="009C101B" w:rsidRPr="00C62839">
        <w:rPr>
          <w:rFonts w:hint="eastAsia"/>
          <w:color w:val="000000" w:themeColor="text1"/>
          <w:lang w:eastAsia="ja-JP"/>
        </w:rPr>
        <w:t>，</w:t>
      </w:r>
      <w:r w:rsidRPr="00C62839">
        <w:rPr>
          <w:rFonts w:hint="eastAsia"/>
          <w:color w:val="000000" w:themeColor="text1"/>
          <w:spacing w:val="4"/>
          <w:lang w:eastAsia="ja-JP"/>
        </w:rPr>
        <w:t>その他書類一式に関し</w:t>
      </w:r>
      <w:r w:rsidRPr="00C62839">
        <w:rPr>
          <w:rFonts w:hint="eastAsia"/>
          <w:color w:val="000000" w:themeColor="text1"/>
          <w:spacing w:val="2"/>
          <w:lang w:eastAsia="ja-JP"/>
        </w:rPr>
        <w:t>て</w:t>
      </w:r>
      <w:r w:rsidR="00636AB2" w:rsidRPr="00C62839">
        <w:rPr>
          <w:rFonts w:hint="eastAsia"/>
          <w:color w:val="000000" w:themeColor="text1"/>
          <w:spacing w:val="4"/>
          <w:lang w:eastAsia="ja-JP"/>
        </w:rPr>
        <w:t>市</w:t>
      </w:r>
      <w:r w:rsidRPr="00C62839">
        <w:rPr>
          <w:rFonts w:hint="eastAsia"/>
          <w:color w:val="000000" w:themeColor="text1"/>
          <w:spacing w:val="4"/>
          <w:lang w:eastAsia="ja-JP"/>
        </w:rPr>
        <w:t>が優先交渉権者に対</w:t>
      </w:r>
      <w:r w:rsidRPr="00C62839">
        <w:rPr>
          <w:rFonts w:hint="eastAsia"/>
          <w:color w:val="000000" w:themeColor="text1"/>
          <w:spacing w:val="2"/>
          <w:lang w:eastAsia="ja-JP"/>
        </w:rPr>
        <w:t>し</w:t>
      </w:r>
      <w:r w:rsidRPr="00C62839">
        <w:rPr>
          <w:rFonts w:hint="eastAsia"/>
          <w:color w:val="000000" w:themeColor="text1"/>
          <w:spacing w:val="4"/>
          <w:lang w:eastAsia="ja-JP"/>
        </w:rPr>
        <w:t>て確認した事項に対す</w:t>
      </w:r>
      <w:r w:rsidRPr="00C62839">
        <w:rPr>
          <w:rFonts w:hint="eastAsia"/>
          <w:color w:val="000000" w:themeColor="text1"/>
          <w:spacing w:val="2"/>
          <w:lang w:eastAsia="ja-JP"/>
        </w:rPr>
        <w:t>る</w:t>
      </w:r>
      <w:r w:rsidRPr="00C62839">
        <w:rPr>
          <w:rFonts w:hint="eastAsia"/>
          <w:color w:val="000000" w:themeColor="text1"/>
          <w:spacing w:val="4"/>
          <w:lang w:eastAsia="ja-JP"/>
        </w:rPr>
        <w:t>優先交渉</w:t>
      </w:r>
      <w:r w:rsidRPr="00C62839">
        <w:rPr>
          <w:rFonts w:hint="eastAsia"/>
          <w:color w:val="000000" w:themeColor="text1"/>
          <w:lang w:eastAsia="ja-JP"/>
        </w:rPr>
        <w:t>権者の回答（書面による回答（</w:t>
      </w:r>
      <w:r w:rsidR="00636AB2" w:rsidRPr="00C62839">
        <w:rPr>
          <w:rFonts w:hint="eastAsia"/>
          <w:color w:val="000000" w:themeColor="text1"/>
          <w:lang w:eastAsia="ja-JP"/>
        </w:rPr>
        <w:t>市</w:t>
      </w:r>
      <w:r w:rsidRPr="00C62839">
        <w:rPr>
          <w:rFonts w:hint="eastAsia"/>
          <w:color w:val="000000" w:themeColor="text1"/>
          <w:lang w:eastAsia="ja-JP"/>
        </w:rPr>
        <w:t>に提出された書類を含む。）及び口頭による回答を含む。）を含む。）をいう。</w:t>
      </w:r>
    </w:p>
    <w:p w14:paraId="6B712693" w14:textId="6AA8C208" w:rsidR="000A0C01" w:rsidRPr="00C62839" w:rsidRDefault="00431E4E" w:rsidP="00E010E3">
      <w:pPr>
        <w:pStyle w:val="MyCustomHeading2"/>
        <w:tabs>
          <w:tab w:val="clear" w:pos="397"/>
        </w:tabs>
        <w:ind w:left="567" w:hanging="567"/>
        <w:jc w:val="both"/>
        <w:rPr>
          <w:lang w:eastAsia="ja-JP"/>
        </w:rPr>
      </w:pPr>
      <w:r w:rsidRPr="00C62839">
        <w:rPr>
          <w:rFonts w:hint="eastAsia"/>
          <w:color w:val="000000" w:themeColor="text1"/>
          <w:lang w:eastAsia="ja-JP"/>
        </w:rPr>
        <w:t>「特定事業」とは，</w:t>
      </w:r>
      <w:r w:rsidR="000A0C01" w:rsidRPr="00C62839">
        <w:rPr>
          <w:rFonts w:hint="eastAsia"/>
          <w:color w:val="000000" w:themeColor="text1"/>
          <w:lang w:eastAsia="ja-JP"/>
        </w:rPr>
        <w:t>運営権に基づいて実施する</w:t>
      </w:r>
      <w:r w:rsidRPr="00C62839">
        <w:rPr>
          <w:rFonts w:hint="eastAsia"/>
          <w:color w:val="000000" w:themeColor="text1"/>
          <w:lang w:eastAsia="ja-JP"/>
        </w:rPr>
        <w:t>第</w:t>
      </w:r>
      <w:r w:rsidR="00B602A3" w:rsidRPr="00C62839">
        <w:rPr>
          <w:color w:val="000000" w:themeColor="text1"/>
          <w:lang w:eastAsia="ja-JP"/>
        </w:rPr>
        <w:t>24</w:t>
      </w:r>
      <w:r w:rsidRPr="00C62839">
        <w:rPr>
          <w:rFonts w:hint="eastAsia"/>
          <w:color w:val="000000" w:themeColor="text1"/>
          <w:lang w:eastAsia="ja-JP"/>
        </w:rPr>
        <w:t>条各号に定める各</w:t>
      </w:r>
      <w:r w:rsidR="005779C4" w:rsidRPr="00C62839">
        <w:rPr>
          <w:rFonts w:hint="eastAsia"/>
          <w:color w:val="000000" w:themeColor="text1"/>
          <w:lang w:eastAsia="ja-JP"/>
        </w:rPr>
        <w:t>業務</w:t>
      </w:r>
      <w:r w:rsidRPr="00C62839">
        <w:rPr>
          <w:rFonts w:hint="eastAsia"/>
          <w:color w:val="000000" w:themeColor="text1"/>
          <w:lang w:eastAsia="ja-JP"/>
        </w:rPr>
        <w:t>の総称をいう。</w:t>
      </w:r>
    </w:p>
    <w:p w14:paraId="76104A03" w14:textId="1833E39E" w:rsidR="0046068D" w:rsidRPr="00C62839" w:rsidRDefault="0046068D"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「特定条例等変更」とは，公共施設等運営事業のみに適用され，運営権者に不利な影響を及ぼす市の条例及び計画等の変更をいう。</w:t>
      </w:r>
    </w:p>
    <w:p w14:paraId="390A2B2C" w14:textId="517B4643" w:rsidR="00DE7B2E" w:rsidRPr="00DE7B2E" w:rsidRDefault="0046068D" w:rsidP="00B44F2E">
      <w:pPr>
        <w:pStyle w:val="MyCustomHeading2"/>
        <w:tabs>
          <w:tab w:val="clear" w:pos="397"/>
        </w:tabs>
        <w:ind w:left="567" w:hanging="567"/>
        <w:jc w:val="both"/>
        <w:rPr>
          <w:lang w:eastAsia="ja-JP"/>
        </w:rPr>
      </w:pPr>
      <w:r w:rsidRPr="00B44F2E">
        <w:rPr>
          <w:rFonts w:hint="eastAsia"/>
          <w:color w:val="000000" w:themeColor="text1"/>
          <w:lang w:eastAsia="ja-JP"/>
        </w:rPr>
        <w:t>「特</w:t>
      </w:r>
      <w:r w:rsidRPr="00B44F2E">
        <w:rPr>
          <w:rFonts w:hint="eastAsia"/>
          <w:color w:val="000000" w:themeColor="text1"/>
          <w:spacing w:val="-3"/>
          <w:lang w:eastAsia="ja-JP"/>
        </w:rPr>
        <w:t>定</w:t>
      </w:r>
      <w:r w:rsidRPr="00B44F2E">
        <w:rPr>
          <w:rFonts w:hint="eastAsia"/>
          <w:color w:val="000000" w:themeColor="text1"/>
          <w:lang w:eastAsia="ja-JP"/>
        </w:rPr>
        <w:t>法</w:t>
      </w:r>
      <w:r w:rsidRPr="00B44F2E">
        <w:rPr>
          <w:rFonts w:hint="eastAsia"/>
          <w:color w:val="000000" w:themeColor="text1"/>
          <w:spacing w:val="-3"/>
          <w:lang w:eastAsia="ja-JP"/>
        </w:rPr>
        <w:t>令</w:t>
      </w:r>
      <w:r w:rsidRPr="00B44F2E">
        <w:rPr>
          <w:rFonts w:hint="eastAsia"/>
          <w:color w:val="000000" w:themeColor="text1"/>
          <w:lang w:eastAsia="ja-JP"/>
        </w:rPr>
        <w:t>等</w:t>
      </w:r>
      <w:r w:rsidRPr="00B44F2E">
        <w:rPr>
          <w:rFonts w:hint="eastAsia"/>
          <w:color w:val="000000" w:themeColor="text1"/>
          <w:spacing w:val="-3"/>
          <w:lang w:eastAsia="ja-JP"/>
        </w:rPr>
        <w:t>変</w:t>
      </w:r>
      <w:r w:rsidRPr="00B44F2E">
        <w:rPr>
          <w:rFonts w:hint="eastAsia"/>
          <w:color w:val="000000" w:themeColor="text1"/>
          <w:lang w:eastAsia="ja-JP"/>
        </w:rPr>
        <w:t>更</w:t>
      </w:r>
      <w:r w:rsidRPr="00B44F2E">
        <w:rPr>
          <w:rFonts w:hint="eastAsia"/>
          <w:color w:val="000000" w:themeColor="text1"/>
          <w:spacing w:val="-3"/>
          <w:lang w:eastAsia="ja-JP"/>
        </w:rPr>
        <w:t>」</w:t>
      </w:r>
      <w:r w:rsidRPr="00B44F2E">
        <w:rPr>
          <w:rFonts w:hint="eastAsia"/>
          <w:color w:val="000000" w:themeColor="text1"/>
          <w:lang w:eastAsia="ja-JP"/>
        </w:rPr>
        <w:t>と</w:t>
      </w:r>
      <w:r w:rsidRPr="00B44F2E">
        <w:rPr>
          <w:rFonts w:hint="eastAsia"/>
          <w:color w:val="000000" w:themeColor="text1"/>
          <w:spacing w:val="-3"/>
          <w:lang w:eastAsia="ja-JP"/>
        </w:rPr>
        <w:t>は</w:t>
      </w:r>
      <w:r w:rsidRPr="00B44F2E">
        <w:rPr>
          <w:rFonts w:hint="eastAsia"/>
          <w:color w:val="000000" w:themeColor="text1"/>
          <w:lang w:eastAsia="ja-JP"/>
        </w:rPr>
        <w:t>，公共施設等運営事業のみに適用され，運営権者に不利な影響を及ぼす国の法令等の変更</w:t>
      </w:r>
      <w:r w:rsidRPr="00B44F2E">
        <w:rPr>
          <w:rFonts w:hint="eastAsia"/>
          <w:color w:val="000000" w:themeColor="text1"/>
          <w:spacing w:val="-3"/>
          <w:lang w:eastAsia="ja-JP"/>
        </w:rPr>
        <w:t>を</w:t>
      </w:r>
      <w:r w:rsidRPr="00B44F2E">
        <w:rPr>
          <w:rFonts w:hint="eastAsia"/>
          <w:color w:val="000000" w:themeColor="text1"/>
          <w:lang w:eastAsia="ja-JP"/>
        </w:rPr>
        <w:t>い</w:t>
      </w:r>
      <w:r w:rsidRPr="00B44F2E">
        <w:rPr>
          <w:rFonts w:hint="eastAsia"/>
          <w:color w:val="000000" w:themeColor="text1"/>
          <w:spacing w:val="-3"/>
          <w:lang w:eastAsia="ja-JP"/>
        </w:rPr>
        <w:t>う</w:t>
      </w:r>
      <w:r w:rsidRPr="00B44F2E">
        <w:rPr>
          <w:rFonts w:hint="eastAsia"/>
          <w:color w:val="000000" w:themeColor="text1"/>
          <w:lang w:eastAsia="ja-JP"/>
        </w:rPr>
        <w:t>。</w:t>
      </w:r>
    </w:p>
    <w:p w14:paraId="4B3A50B7" w14:textId="77777777" w:rsidR="00EA5C1F" w:rsidRPr="001F18F8" w:rsidRDefault="00880793" w:rsidP="00E010E3">
      <w:pPr>
        <w:pStyle w:val="MyCustomHeading2"/>
        <w:tabs>
          <w:tab w:val="clear" w:pos="397"/>
        </w:tabs>
        <w:ind w:left="567" w:hanging="567"/>
        <w:jc w:val="both"/>
        <w:rPr>
          <w:color w:val="000000" w:themeColor="text1"/>
          <w:lang w:eastAsia="ja-JP"/>
        </w:rPr>
      </w:pPr>
      <w:r w:rsidRPr="001F18F8">
        <w:rPr>
          <w:rFonts w:hint="eastAsia"/>
          <w:color w:val="000000" w:themeColor="text1"/>
          <w:lang w:eastAsia="ja-JP"/>
        </w:rPr>
        <w:t>「取替</w:t>
      </w:r>
      <w:r w:rsidRPr="001F18F8">
        <w:rPr>
          <w:rFonts w:hint="eastAsia"/>
          <w:color w:val="000000" w:themeColor="text1"/>
          <w:spacing w:val="-3"/>
          <w:lang w:eastAsia="ja-JP"/>
        </w:rPr>
        <w:t>」</w:t>
      </w:r>
      <w:r w:rsidRPr="001F18F8">
        <w:rPr>
          <w:rFonts w:hint="eastAsia"/>
          <w:color w:val="000000" w:themeColor="text1"/>
          <w:lang w:eastAsia="ja-JP"/>
        </w:rPr>
        <w:t>と</w:t>
      </w:r>
      <w:r w:rsidRPr="001F18F8">
        <w:rPr>
          <w:rFonts w:hint="eastAsia"/>
          <w:color w:val="000000" w:themeColor="text1"/>
          <w:spacing w:val="-3"/>
          <w:lang w:eastAsia="ja-JP"/>
        </w:rPr>
        <w:t>は</w:t>
      </w:r>
      <w:r w:rsidRPr="001F18F8">
        <w:rPr>
          <w:rFonts w:hint="eastAsia"/>
          <w:color w:val="000000" w:themeColor="text1"/>
          <w:lang w:eastAsia="ja-JP"/>
        </w:rPr>
        <w:t>，機能（性能）の向上又は耐久性が増加するよう</w:t>
      </w:r>
      <w:r w:rsidR="00E864AE" w:rsidRPr="001F18F8">
        <w:rPr>
          <w:rFonts w:hint="eastAsia"/>
          <w:color w:val="000000" w:themeColor="text1"/>
          <w:lang w:eastAsia="ja-JP"/>
        </w:rPr>
        <w:t>，</w:t>
      </w:r>
      <w:r w:rsidRPr="001F18F8">
        <w:rPr>
          <w:rFonts w:hint="eastAsia"/>
          <w:color w:val="000000" w:themeColor="text1"/>
          <w:lang w:eastAsia="ja-JP"/>
        </w:rPr>
        <w:t>既存設備の全部又は主要な部分を取り替えること</w:t>
      </w:r>
      <w:r w:rsidRPr="001F18F8">
        <w:rPr>
          <w:rFonts w:hint="eastAsia"/>
          <w:color w:val="000000" w:themeColor="text1"/>
          <w:spacing w:val="-3"/>
          <w:lang w:eastAsia="ja-JP"/>
        </w:rPr>
        <w:t>を</w:t>
      </w:r>
      <w:r w:rsidRPr="001F18F8">
        <w:rPr>
          <w:rFonts w:hint="eastAsia"/>
          <w:color w:val="000000" w:themeColor="text1"/>
          <w:lang w:eastAsia="ja-JP"/>
        </w:rPr>
        <w:t>い</w:t>
      </w:r>
      <w:r w:rsidRPr="001F18F8">
        <w:rPr>
          <w:rFonts w:hint="eastAsia"/>
          <w:color w:val="000000" w:themeColor="text1"/>
          <w:spacing w:val="-3"/>
          <w:lang w:eastAsia="ja-JP"/>
        </w:rPr>
        <w:t>う</w:t>
      </w:r>
      <w:r w:rsidRPr="001F18F8">
        <w:rPr>
          <w:rFonts w:hint="eastAsia"/>
          <w:color w:val="000000" w:themeColor="text1"/>
          <w:lang w:eastAsia="ja-JP"/>
        </w:rPr>
        <w:t>。</w:t>
      </w:r>
    </w:p>
    <w:p w14:paraId="1737690E" w14:textId="23B5FE86" w:rsidR="003D1417" w:rsidRPr="001F18F8" w:rsidRDefault="00EA5C1F" w:rsidP="00E010E3">
      <w:pPr>
        <w:pStyle w:val="MyCustomHeading2"/>
        <w:tabs>
          <w:tab w:val="clear" w:pos="397"/>
        </w:tabs>
        <w:ind w:left="567" w:hanging="567"/>
        <w:jc w:val="both"/>
        <w:rPr>
          <w:color w:val="000000" w:themeColor="text1"/>
          <w:lang w:eastAsia="ja-JP"/>
        </w:rPr>
      </w:pPr>
      <w:r w:rsidRPr="001F18F8">
        <w:rPr>
          <w:rFonts w:hint="eastAsia"/>
          <w:color w:val="000000" w:themeColor="text1"/>
          <w:lang w:eastAsia="ja-JP"/>
        </w:rPr>
        <w:t>「</w:t>
      </w:r>
      <w:r w:rsidR="00B602A3" w:rsidRPr="001F18F8">
        <w:rPr>
          <w:color w:val="000000" w:themeColor="text1"/>
          <w:lang w:eastAsia="ja-JP"/>
        </w:rPr>
        <w:t>2</w:t>
      </w:r>
      <w:r w:rsidRPr="001F18F8">
        <w:rPr>
          <w:color w:val="000000" w:themeColor="text1"/>
          <w:lang w:eastAsia="ja-JP"/>
        </w:rPr>
        <w:t>0</w:t>
      </w:r>
      <w:r w:rsidRPr="001F18F8">
        <w:rPr>
          <w:rFonts w:hint="eastAsia"/>
          <w:color w:val="000000" w:themeColor="text1"/>
          <w:lang w:eastAsia="ja-JP"/>
        </w:rPr>
        <w:t>条負担金」とは，</w:t>
      </w:r>
      <w:r w:rsidR="001D70C6" w:rsidRPr="001F18F8">
        <w:rPr>
          <w:rFonts w:hint="eastAsia"/>
          <w:color w:val="000000" w:themeColor="text1"/>
          <w:lang w:eastAsia="ja-JP"/>
        </w:rPr>
        <w:t>第</w:t>
      </w:r>
      <w:r w:rsidR="00B602A3" w:rsidRPr="001F18F8">
        <w:rPr>
          <w:color w:val="000000" w:themeColor="text1"/>
          <w:lang w:eastAsia="ja-JP"/>
        </w:rPr>
        <w:t>59</w:t>
      </w:r>
      <w:r w:rsidR="001D70C6" w:rsidRPr="001F18F8">
        <w:rPr>
          <w:rFonts w:hint="eastAsia"/>
          <w:color w:val="000000" w:themeColor="text1"/>
          <w:lang w:eastAsia="ja-JP"/>
        </w:rPr>
        <w:t>条</w:t>
      </w:r>
      <w:r w:rsidRPr="001F18F8">
        <w:rPr>
          <w:rFonts w:hint="eastAsia"/>
          <w:color w:val="000000" w:themeColor="text1"/>
          <w:lang w:eastAsia="ja-JP"/>
        </w:rPr>
        <w:t>に従って</w:t>
      </w:r>
      <w:r w:rsidR="00D61EC7" w:rsidRPr="001F18F8">
        <w:rPr>
          <w:rFonts w:hint="eastAsia"/>
          <w:color w:val="000000" w:themeColor="text1"/>
          <w:lang w:eastAsia="ja-JP"/>
        </w:rPr>
        <w:t>，市が実施した建設又は更新等の対価として</w:t>
      </w:r>
      <w:r w:rsidRPr="001F18F8">
        <w:rPr>
          <w:rFonts w:hint="eastAsia"/>
          <w:color w:val="000000" w:themeColor="text1"/>
          <w:lang w:eastAsia="ja-JP"/>
        </w:rPr>
        <w:t>市に支払われる負担金をいう。</w:t>
      </w:r>
    </w:p>
    <w:p w14:paraId="24C1BD8D" w14:textId="33E86002" w:rsidR="00FC63D4" w:rsidRPr="001F18F8" w:rsidRDefault="00291C0E" w:rsidP="00E010E3">
      <w:pPr>
        <w:pStyle w:val="MyCustomHeading2"/>
        <w:tabs>
          <w:tab w:val="clear" w:pos="397"/>
        </w:tabs>
        <w:ind w:left="567" w:hanging="567"/>
        <w:jc w:val="both"/>
        <w:rPr>
          <w:color w:val="000000" w:themeColor="text1"/>
          <w:lang w:eastAsia="ja-JP"/>
        </w:rPr>
      </w:pPr>
      <w:r w:rsidRPr="001F18F8">
        <w:rPr>
          <w:rFonts w:hint="eastAsia"/>
          <w:color w:val="000000" w:themeColor="text1"/>
          <w:lang w:eastAsia="ja-JP"/>
        </w:rPr>
        <w:t>「任</w:t>
      </w:r>
      <w:r w:rsidRPr="001F18F8">
        <w:rPr>
          <w:rFonts w:hint="eastAsia"/>
          <w:color w:val="000000" w:themeColor="text1"/>
          <w:spacing w:val="-3"/>
          <w:lang w:eastAsia="ja-JP"/>
        </w:rPr>
        <w:t>意</w:t>
      </w:r>
      <w:r w:rsidRPr="001F18F8">
        <w:rPr>
          <w:rFonts w:hint="eastAsia"/>
          <w:color w:val="000000" w:themeColor="text1"/>
          <w:lang w:eastAsia="ja-JP"/>
        </w:rPr>
        <w:t>事</w:t>
      </w:r>
      <w:r w:rsidRPr="001F18F8">
        <w:rPr>
          <w:rFonts w:hint="eastAsia"/>
          <w:color w:val="000000" w:themeColor="text1"/>
          <w:spacing w:val="-3"/>
          <w:lang w:eastAsia="ja-JP"/>
        </w:rPr>
        <w:t>業」とは</w:t>
      </w:r>
      <w:r w:rsidR="009C101B" w:rsidRPr="001F18F8">
        <w:rPr>
          <w:rFonts w:hint="eastAsia"/>
          <w:color w:val="000000" w:themeColor="text1"/>
          <w:spacing w:val="-3"/>
          <w:lang w:eastAsia="ja-JP"/>
        </w:rPr>
        <w:t>，</w:t>
      </w:r>
      <w:r w:rsidRPr="001F18F8">
        <w:rPr>
          <w:rFonts w:hint="eastAsia"/>
          <w:color w:val="000000" w:themeColor="text1"/>
          <w:lang w:eastAsia="ja-JP"/>
        </w:rPr>
        <w:t>本</w:t>
      </w:r>
      <w:r w:rsidRPr="001F18F8">
        <w:rPr>
          <w:rFonts w:hint="eastAsia"/>
          <w:color w:val="000000" w:themeColor="text1"/>
          <w:spacing w:val="-3"/>
          <w:lang w:eastAsia="ja-JP"/>
        </w:rPr>
        <w:t>契</w:t>
      </w:r>
      <w:r w:rsidRPr="001F18F8">
        <w:rPr>
          <w:rFonts w:hint="eastAsia"/>
          <w:color w:val="000000" w:themeColor="text1"/>
          <w:lang w:eastAsia="ja-JP"/>
        </w:rPr>
        <w:t>約</w:t>
      </w:r>
      <w:r w:rsidRPr="001F18F8">
        <w:rPr>
          <w:rFonts w:hint="eastAsia"/>
          <w:color w:val="000000" w:themeColor="text1"/>
          <w:spacing w:val="-3"/>
          <w:lang w:eastAsia="ja-JP"/>
        </w:rPr>
        <w:t>及</w:t>
      </w:r>
      <w:r w:rsidRPr="001F18F8">
        <w:rPr>
          <w:rFonts w:hint="eastAsia"/>
          <w:color w:val="000000" w:themeColor="text1"/>
          <w:lang w:eastAsia="ja-JP"/>
        </w:rPr>
        <w:t>び法</w:t>
      </w:r>
      <w:r w:rsidRPr="001F18F8">
        <w:rPr>
          <w:rFonts w:hint="eastAsia"/>
          <w:color w:val="000000" w:themeColor="text1"/>
          <w:spacing w:val="-3"/>
          <w:lang w:eastAsia="ja-JP"/>
        </w:rPr>
        <w:t>令</w:t>
      </w:r>
      <w:r w:rsidRPr="001F18F8">
        <w:rPr>
          <w:rFonts w:hint="eastAsia"/>
          <w:color w:val="000000" w:themeColor="text1"/>
          <w:lang w:eastAsia="ja-JP"/>
        </w:rPr>
        <w:t>等を遵守</w:t>
      </w:r>
      <w:r w:rsidRPr="001F18F8">
        <w:rPr>
          <w:rFonts w:hint="eastAsia"/>
          <w:color w:val="000000" w:themeColor="text1"/>
          <w:spacing w:val="-3"/>
          <w:lang w:eastAsia="ja-JP"/>
        </w:rPr>
        <w:t>し</w:t>
      </w:r>
      <w:r w:rsidR="009C101B" w:rsidRPr="001F18F8">
        <w:rPr>
          <w:rFonts w:hint="eastAsia"/>
          <w:color w:val="000000" w:themeColor="text1"/>
          <w:spacing w:val="-5"/>
          <w:lang w:eastAsia="ja-JP"/>
        </w:rPr>
        <w:t>，</w:t>
      </w:r>
      <w:r w:rsidRPr="001F18F8">
        <w:rPr>
          <w:rFonts w:hint="eastAsia"/>
          <w:color w:val="000000" w:themeColor="text1"/>
          <w:lang w:eastAsia="ja-JP"/>
        </w:rPr>
        <w:t>運営</w:t>
      </w:r>
      <w:r w:rsidRPr="001F18F8">
        <w:rPr>
          <w:rFonts w:hint="eastAsia"/>
          <w:color w:val="000000" w:themeColor="text1"/>
          <w:spacing w:val="-3"/>
          <w:lang w:eastAsia="ja-JP"/>
        </w:rPr>
        <w:t>権</w:t>
      </w:r>
      <w:r w:rsidRPr="001F18F8">
        <w:rPr>
          <w:rFonts w:hint="eastAsia"/>
          <w:color w:val="000000" w:themeColor="text1"/>
          <w:lang w:eastAsia="ja-JP"/>
        </w:rPr>
        <w:t>設</w:t>
      </w:r>
      <w:r w:rsidRPr="001F18F8">
        <w:rPr>
          <w:rFonts w:hint="eastAsia"/>
          <w:color w:val="000000" w:themeColor="text1"/>
          <w:spacing w:val="-3"/>
          <w:lang w:eastAsia="ja-JP"/>
        </w:rPr>
        <w:t>定</w:t>
      </w:r>
      <w:r w:rsidRPr="001F18F8">
        <w:rPr>
          <w:rFonts w:hint="eastAsia"/>
          <w:color w:val="000000" w:themeColor="text1"/>
          <w:lang w:eastAsia="ja-JP"/>
        </w:rPr>
        <w:t>対</w:t>
      </w:r>
      <w:r w:rsidRPr="001F18F8">
        <w:rPr>
          <w:rFonts w:hint="eastAsia"/>
          <w:color w:val="000000" w:themeColor="text1"/>
          <w:spacing w:val="-3"/>
          <w:lang w:eastAsia="ja-JP"/>
        </w:rPr>
        <w:t>象</w:t>
      </w:r>
      <w:r w:rsidRPr="001F18F8">
        <w:rPr>
          <w:rFonts w:hint="eastAsia"/>
          <w:color w:val="000000" w:themeColor="text1"/>
          <w:lang w:eastAsia="ja-JP"/>
        </w:rPr>
        <w:t>施設</w:t>
      </w:r>
      <w:r w:rsidRPr="001F18F8">
        <w:rPr>
          <w:rFonts w:hint="eastAsia"/>
          <w:color w:val="000000" w:themeColor="text1"/>
          <w:spacing w:val="-3"/>
          <w:lang w:eastAsia="ja-JP"/>
        </w:rPr>
        <w:t>の</w:t>
      </w:r>
      <w:r w:rsidRPr="001F18F8">
        <w:rPr>
          <w:rFonts w:hint="eastAsia"/>
          <w:color w:val="000000" w:themeColor="text1"/>
          <w:lang w:eastAsia="ja-JP"/>
        </w:rPr>
        <w:t>機</w:t>
      </w:r>
      <w:r w:rsidRPr="001F18F8">
        <w:rPr>
          <w:rFonts w:hint="eastAsia"/>
          <w:color w:val="000000" w:themeColor="text1"/>
          <w:spacing w:val="-3"/>
          <w:lang w:eastAsia="ja-JP"/>
        </w:rPr>
        <w:t>能</w:t>
      </w:r>
      <w:r w:rsidRPr="001F18F8">
        <w:rPr>
          <w:rFonts w:hint="eastAsia"/>
          <w:color w:val="000000" w:themeColor="text1"/>
          <w:lang w:eastAsia="ja-JP"/>
        </w:rPr>
        <w:t>を</w:t>
      </w:r>
      <w:r w:rsidRPr="001F18F8">
        <w:rPr>
          <w:rFonts w:hint="eastAsia"/>
          <w:color w:val="000000" w:themeColor="text1"/>
          <w:spacing w:val="-3"/>
          <w:lang w:eastAsia="ja-JP"/>
        </w:rPr>
        <w:t>阻</w:t>
      </w:r>
      <w:r w:rsidRPr="001F18F8">
        <w:rPr>
          <w:rFonts w:hint="eastAsia"/>
          <w:color w:val="000000" w:themeColor="text1"/>
          <w:lang w:eastAsia="ja-JP"/>
        </w:rPr>
        <w:t>害</w:t>
      </w:r>
      <w:r w:rsidRPr="001F18F8">
        <w:rPr>
          <w:rFonts w:hint="eastAsia"/>
          <w:color w:val="000000" w:themeColor="text1"/>
          <w:spacing w:val="-3"/>
          <w:lang w:eastAsia="ja-JP"/>
        </w:rPr>
        <w:t>せ</w:t>
      </w:r>
      <w:r w:rsidRPr="001F18F8">
        <w:rPr>
          <w:rFonts w:hint="eastAsia"/>
          <w:color w:val="000000" w:themeColor="text1"/>
          <w:lang w:eastAsia="ja-JP"/>
        </w:rPr>
        <w:t>ず</w:t>
      </w:r>
      <w:r w:rsidR="009C101B" w:rsidRPr="001F18F8">
        <w:rPr>
          <w:rFonts w:hint="eastAsia"/>
          <w:color w:val="000000" w:themeColor="text1"/>
          <w:spacing w:val="-5"/>
          <w:lang w:eastAsia="ja-JP"/>
        </w:rPr>
        <w:t>，</w:t>
      </w:r>
      <w:r w:rsidRPr="001F18F8">
        <w:rPr>
          <w:rFonts w:hint="eastAsia"/>
          <w:color w:val="000000" w:themeColor="text1"/>
          <w:lang w:eastAsia="ja-JP"/>
        </w:rPr>
        <w:t>公序</w:t>
      </w:r>
      <w:r w:rsidRPr="001F18F8">
        <w:rPr>
          <w:rFonts w:hint="eastAsia"/>
          <w:color w:val="000000" w:themeColor="text1"/>
          <w:spacing w:val="-3"/>
          <w:lang w:eastAsia="ja-JP"/>
        </w:rPr>
        <w:t>良</w:t>
      </w:r>
      <w:r w:rsidRPr="001F18F8">
        <w:rPr>
          <w:rFonts w:hint="eastAsia"/>
          <w:color w:val="000000" w:themeColor="text1"/>
          <w:lang w:eastAsia="ja-JP"/>
        </w:rPr>
        <w:t>俗</w:t>
      </w:r>
      <w:r w:rsidRPr="001F18F8">
        <w:rPr>
          <w:rFonts w:hint="eastAsia"/>
          <w:color w:val="000000" w:themeColor="text1"/>
          <w:spacing w:val="-3"/>
          <w:lang w:eastAsia="ja-JP"/>
        </w:rPr>
        <w:t>に</w:t>
      </w:r>
      <w:r w:rsidRPr="001F18F8">
        <w:rPr>
          <w:rFonts w:hint="eastAsia"/>
          <w:color w:val="000000" w:themeColor="text1"/>
          <w:lang w:eastAsia="ja-JP"/>
        </w:rPr>
        <w:t>反</w:t>
      </w:r>
      <w:r w:rsidRPr="001F18F8">
        <w:rPr>
          <w:rFonts w:hint="eastAsia"/>
          <w:color w:val="000000" w:themeColor="text1"/>
          <w:spacing w:val="-3"/>
          <w:lang w:eastAsia="ja-JP"/>
        </w:rPr>
        <w:t>し</w:t>
      </w:r>
      <w:r w:rsidRPr="001F18F8">
        <w:rPr>
          <w:rFonts w:hint="eastAsia"/>
          <w:color w:val="000000" w:themeColor="text1"/>
          <w:lang w:eastAsia="ja-JP"/>
        </w:rPr>
        <w:t>な</w:t>
      </w:r>
      <w:r w:rsidRPr="001F18F8">
        <w:rPr>
          <w:rFonts w:hint="eastAsia"/>
          <w:color w:val="000000" w:themeColor="text1"/>
          <w:spacing w:val="-3"/>
          <w:lang w:eastAsia="ja-JP"/>
        </w:rPr>
        <w:t>い</w:t>
      </w:r>
      <w:r w:rsidRPr="001F18F8">
        <w:rPr>
          <w:rFonts w:hint="eastAsia"/>
          <w:color w:val="000000" w:themeColor="text1"/>
          <w:lang w:eastAsia="ja-JP"/>
        </w:rPr>
        <w:t>範</w:t>
      </w:r>
      <w:r w:rsidRPr="001F18F8">
        <w:rPr>
          <w:rFonts w:hint="eastAsia"/>
          <w:color w:val="000000" w:themeColor="text1"/>
          <w:spacing w:val="-3"/>
          <w:lang w:eastAsia="ja-JP"/>
        </w:rPr>
        <w:t>囲</w:t>
      </w:r>
      <w:r w:rsidRPr="001F18F8">
        <w:rPr>
          <w:rFonts w:hint="eastAsia"/>
          <w:color w:val="000000" w:themeColor="text1"/>
          <w:lang w:eastAsia="ja-JP"/>
        </w:rPr>
        <w:t>にお</w:t>
      </w:r>
      <w:r w:rsidRPr="001F18F8">
        <w:rPr>
          <w:rFonts w:hint="eastAsia"/>
          <w:color w:val="000000" w:themeColor="text1"/>
          <w:spacing w:val="-3"/>
          <w:lang w:eastAsia="ja-JP"/>
        </w:rPr>
        <w:t>いて</w:t>
      </w:r>
      <w:r w:rsidR="00E83E77" w:rsidRPr="001F18F8">
        <w:rPr>
          <w:rFonts w:hint="eastAsia"/>
          <w:color w:val="000000" w:themeColor="text1"/>
          <w:lang w:eastAsia="ja-JP"/>
        </w:rPr>
        <w:t>，</w:t>
      </w:r>
      <w:r w:rsidRPr="001F18F8">
        <w:rPr>
          <w:rFonts w:hint="eastAsia"/>
          <w:color w:val="000000" w:themeColor="text1"/>
          <w:lang w:eastAsia="ja-JP"/>
        </w:rPr>
        <w:t>運営権</w:t>
      </w:r>
      <w:r w:rsidRPr="001F18F8">
        <w:rPr>
          <w:rFonts w:hint="eastAsia"/>
          <w:color w:val="000000" w:themeColor="text1"/>
          <w:spacing w:val="-3"/>
          <w:lang w:eastAsia="ja-JP"/>
        </w:rPr>
        <w:t>者</w:t>
      </w:r>
      <w:r w:rsidRPr="001F18F8">
        <w:rPr>
          <w:rFonts w:hint="eastAsia"/>
          <w:color w:val="000000" w:themeColor="text1"/>
          <w:lang w:eastAsia="ja-JP"/>
        </w:rPr>
        <w:t>が</w:t>
      </w:r>
      <w:r w:rsidR="00E83E77" w:rsidRPr="001F18F8">
        <w:rPr>
          <w:rFonts w:hint="eastAsia"/>
          <w:color w:val="000000" w:themeColor="text1"/>
          <w:lang w:eastAsia="ja-JP"/>
        </w:rPr>
        <w:t>，</w:t>
      </w:r>
      <w:r w:rsidR="00AD6B2A" w:rsidRPr="001F18F8">
        <w:rPr>
          <w:rFonts w:hint="eastAsia"/>
          <w:color w:val="000000" w:themeColor="text1"/>
          <w:lang w:eastAsia="ja-JP"/>
        </w:rPr>
        <w:t>自ら又は運営権者子会社等をして</w:t>
      </w:r>
      <w:r w:rsidRPr="001F18F8">
        <w:rPr>
          <w:rFonts w:hint="eastAsia"/>
          <w:color w:val="000000" w:themeColor="text1"/>
          <w:spacing w:val="-3"/>
          <w:lang w:eastAsia="ja-JP"/>
        </w:rPr>
        <w:t>実</w:t>
      </w:r>
      <w:r w:rsidRPr="001F18F8">
        <w:rPr>
          <w:rFonts w:hint="eastAsia"/>
          <w:color w:val="000000" w:themeColor="text1"/>
          <w:lang w:eastAsia="ja-JP"/>
        </w:rPr>
        <w:t>施</w:t>
      </w:r>
      <w:r w:rsidRPr="001F18F8">
        <w:rPr>
          <w:rFonts w:hint="eastAsia"/>
          <w:color w:val="000000" w:themeColor="text1"/>
          <w:spacing w:val="-3"/>
          <w:lang w:eastAsia="ja-JP"/>
        </w:rPr>
        <w:t>す</w:t>
      </w:r>
      <w:r w:rsidRPr="001F18F8">
        <w:rPr>
          <w:rFonts w:hint="eastAsia"/>
          <w:color w:val="000000" w:themeColor="text1"/>
          <w:lang w:eastAsia="ja-JP"/>
        </w:rPr>
        <w:t>る</w:t>
      </w:r>
      <w:r w:rsidRPr="001F18F8">
        <w:rPr>
          <w:rFonts w:hint="eastAsia"/>
          <w:color w:val="000000" w:themeColor="text1"/>
          <w:spacing w:val="-3"/>
          <w:lang w:eastAsia="ja-JP"/>
        </w:rPr>
        <w:t>事</w:t>
      </w:r>
      <w:r w:rsidRPr="001F18F8">
        <w:rPr>
          <w:rFonts w:hint="eastAsia"/>
          <w:color w:val="000000" w:themeColor="text1"/>
          <w:lang w:eastAsia="ja-JP"/>
        </w:rPr>
        <w:t>業</w:t>
      </w:r>
      <w:r w:rsidRPr="001F18F8">
        <w:rPr>
          <w:rFonts w:hint="eastAsia"/>
          <w:color w:val="000000" w:themeColor="text1"/>
          <w:spacing w:val="-3"/>
          <w:lang w:eastAsia="ja-JP"/>
        </w:rPr>
        <w:t>の</w:t>
      </w:r>
      <w:r w:rsidRPr="001F18F8">
        <w:rPr>
          <w:rFonts w:hint="eastAsia"/>
          <w:color w:val="000000" w:themeColor="text1"/>
          <w:lang w:eastAsia="ja-JP"/>
        </w:rPr>
        <w:t>総称</w:t>
      </w:r>
      <w:r w:rsidRPr="001F18F8">
        <w:rPr>
          <w:rFonts w:hint="eastAsia"/>
          <w:color w:val="000000" w:themeColor="text1"/>
          <w:spacing w:val="-3"/>
          <w:lang w:eastAsia="ja-JP"/>
        </w:rPr>
        <w:t>を</w:t>
      </w:r>
      <w:r w:rsidRPr="001F18F8">
        <w:rPr>
          <w:rFonts w:hint="eastAsia"/>
          <w:color w:val="000000" w:themeColor="text1"/>
          <w:lang w:eastAsia="ja-JP"/>
        </w:rPr>
        <w:t>い</w:t>
      </w:r>
      <w:r w:rsidRPr="001F18F8">
        <w:rPr>
          <w:rFonts w:hint="eastAsia"/>
          <w:color w:val="000000" w:themeColor="text1"/>
          <w:spacing w:val="-3"/>
          <w:lang w:eastAsia="ja-JP"/>
        </w:rPr>
        <w:t>う</w:t>
      </w:r>
      <w:r w:rsidRPr="001F18F8">
        <w:rPr>
          <w:rFonts w:hint="eastAsia"/>
          <w:color w:val="000000" w:themeColor="text1"/>
          <w:lang w:eastAsia="ja-JP"/>
        </w:rPr>
        <w:t>。</w:t>
      </w:r>
    </w:p>
    <w:p w14:paraId="43C5F921" w14:textId="6181A2FA" w:rsidR="004B2459" w:rsidRPr="00C62839" w:rsidRDefault="00FC63D4" w:rsidP="00E010E3">
      <w:pPr>
        <w:pStyle w:val="MyCustomHeading2"/>
        <w:tabs>
          <w:tab w:val="clear" w:pos="397"/>
        </w:tabs>
        <w:ind w:left="567" w:hanging="567"/>
        <w:jc w:val="both"/>
        <w:rPr>
          <w:color w:val="000000" w:themeColor="text1"/>
          <w:lang w:eastAsia="ja-JP"/>
        </w:rPr>
      </w:pPr>
      <w:r w:rsidRPr="001F18F8">
        <w:rPr>
          <w:rFonts w:hint="eastAsia"/>
          <w:color w:val="000000" w:themeColor="text1"/>
          <w:lang w:eastAsia="ja-JP"/>
        </w:rPr>
        <w:t>「非運営権設定対象施設等関連費用」とは，</w:t>
      </w:r>
      <w:r w:rsidR="001D70C6" w:rsidRPr="001F18F8">
        <w:rPr>
          <w:rFonts w:hint="eastAsia"/>
          <w:color w:val="000000" w:themeColor="text1"/>
          <w:lang w:eastAsia="ja-JP"/>
        </w:rPr>
        <w:t>第</w:t>
      </w:r>
      <w:r w:rsidR="00B602A3" w:rsidRPr="001F18F8">
        <w:rPr>
          <w:color w:val="000000" w:themeColor="text1"/>
          <w:lang w:eastAsia="ja-JP"/>
        </w:rPr>
        <w:t>6</w:t>
      </w:r>
      <w:r w:rsidR="001D70C6" w:rsidRPr="001F18F8">
        <w:rPr>
          <w:rFonts w:hint="eastAsia"/>
          <w:color w:val="000000" w:themeColor="text1"/>
          <w:lang w:eastAsia="ja-JP"/>
        </w:rPr>
        <w:t>0</w:t>
      </w:r>
      <w:r w:rsidR="001D70C6" w:rsidRPr="001F18F8">
        <w:rPr>
          <w:rFonts w:hint="eastAsia"/>
          <w:color w:val="000000" w:themeColor="text1"/>
          <w:lang w:eastAsia="ja-JP"/>
        </w:rPr>
        <w:t>条</w:t>
      </w:r>
      <w:r w:rsidRPr="001F18F8">
        <w:rPr>
          <w:rFonts w:hint="eastAsia"/>
          <w:color w:val="000000" w:themeColor="text1"/>
          <w:lang w:eastAsia="ja-JP"/>
        </w:rPr>
        <w:t>第</w:t>
      </w:r>
      <w:r w:rsidR="00B602A3" w:rsidRPr="001F18F8">
        <w:rPr>
          <w:color w:val="000000" w:themeColor="text1"/>
          <w:lang w:eastAsia="ja-JP"/>
        </w:rPr>
        <w:t>1</w:t>
      </w:r>
      <w:r w:rsidRPr="001F18F8">
        <w:rPr>
          <w:rFonts w:hint="eastAsia"/>
          <w:color w:val="000000" w:themeColor="text1"/>
          <w:lang w:eastAsia="ja-JP"/>
        </w:rPr>
        <w:t>項に従って，</w:t>
      </w:r>
      <w:r w:rsidR="00173D02" w:rsidRPr="001F18F8">
        <w:rPr>
          <w:rFonts w:hint="eastAsia"/>
          <w:color w:val="000000" w:themeColor="text1"/>
          <w:lang w:eastAsia="ja-JP"/>
        </w:rPr>
        <w:t>市が実施した</w:t>
      </w:r>
      <w:r w:rsidR="000261F7" w:rsidRPr="001F18F8">
        <w:rPr>
          <w:rFonts w:hint="eastAsia"/>
          <w:color w:val="000000" w:themeColor="text1"/>
          <w:lang w:eastAsia="ja-JP"/>
        </w:rPr>
        <w:t>上工共有施設等に係る役務提供の対価として</w:t>
      </w:r>
      <w:r w:rsidRPr="001F18F8">
        <w:rPr>
          <w:rFonts w:hint="eastAsia"/>
          <w:color w:val="000000" w:themeColor="text1"/>
          <w:lang w:eastAsia="ja-JP"/>
        </w:rPr>
        <w:t>運営権者</w:t>
      </w:r>
      <w:r w:rsidRPr="00C62839">
        <w:rPr>
          <w:rFonts w:hint="eastAsia"/>
          <w:color w:val="000000" w:themeColor="text1"/>
          <w:lang w:eastAsia="ja-JP"/>
        </w:rPr>
        <w:t>から市に対して支払われる負担金をいう。</w:t>
      </w:r>
    </w:p>
    <w:p w14:paraId="1CF345ED" w14:textId="6E9A9B49" w:rsidR="003D1417" w:rsidRPr="00C62839" w:rsidRDefault="004B2459"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w:t>
      </w:r>
      <w:r w:rsidRPr="00C62839">
        <w:rPr>
          <w:rFonts w:eastAsia="Times New Roman"/>
          <w:color w:val="000000" w:themeColor="text1"/>
          <w:lang w:eastAsia="ja-JP"/>
        </w:rPr>
        <w:t>PFI</w:t>
      </w:r>
      <w:r w:rsidRPr="00C62839">
        <w:rPr>
          <w:rFonts w:hint="eastAsia"/>
          <w:color w:val="000000" w:themeColor="text1"/>
          <w:lang w:eastAsia="ja-JP"/>
        </w:rPr>
        <w:t>法」とは</w:t>
      </w:r>
      <w:r w:rsidR="009C101B" w:rsidRPr="00C62839">
        <w:rPr>
          <w:rFonts w:hint="eastAsia"/>
          <w:color w:val="000000" w:themeColor="text1"/>
          <w:lang w:eastAsia="ja-JP"/>
        </w:rPr>
        <w:t>，</w:t>
      </w:r>
      <w:r w:rsidRPr="00C62839">
        <w:rPr>
          <w:rFonts w:hint="eastAsia"/>
          <w:color w:val="000000" w:themeColor="text1"/>
          <w:lang w:eastAsia="ja-JP"/>
        </w:rPr>
        <w:t>民間資金等の活用による公共施設等の整備等の促進に関する法律（平成</w:t>
      </w:r>
      <w:r w:rsidR="00B602A3" w:rsidRPr="00C62839">
        <w:rPr>
          <w:rFonts w:eastAsia="Times New Roman"/>
          <w:color w:val="000000" w:themeColor="text1"/>
          <w:lang w:eastAsia="ja-JP"/>
        </w:rPr>
        <w:t>11</w:t>
      </w:r>
      <w:r w:rsidRPr="00C62839">
        <w:rPr>
          <w:rFonts w:hint="eastAsia"/>
          <w:color w:val="000000" w:themeColor="text1"/>
          <w:lang w:eastAsia="ja-JP"/>
        </w:rPr>
        <w:t>年法律第</w:t>
      </w:r>
      <w:r w:rsidR="00B602A3" w:rsidRPr="00C62839">
        <w:rPr>
          <w:rFonts w:eastAsia="Times New Roman"/>
          <w:color w:val="000000" w:themeColor="text1"/>
          <w:lang w:eastAsia="ja-JP"/>
        </w:rPr>
        <w:t>117</w:t>
      </w:r>
      <w:r w:rsidRPr="00C62839">
        <w:rPr>
          <w:rFonts w:hint="eastAsia"/>
          <w:color w:val="000000" w:themeColor="text1"/>
          <w:lang w:eastAsia="ja-JP"/>
        </w:rPr>
        <w:t>号）をいう。</w:t>
      </w:r>
    </w:p>
    <w:p w14:paraId="21AD2AB4" w14:textId="43CCB9E0" w:rsidR="008E7264" w:rsidRPr="00C62839" w:rsidRDefault="00291C0E" w:rsidP="00E010E3">
      <w:pPr>
        <w:pStyle w:val="MyCustomHeading2"/>
        <w:tabs>
          <w:tab w:val="clear" w:pos="397"/>
        </w:tabs>
        <w:ind w:left="567" w:hanging="567"/>
        <w:jc w:val="both"/>
        <w:rPr>
          <w:lang w:eastAsia="ja-JP"/>
        </w:rPr>
      </w:pPr>
      <w:r w:rsidRPr="00C62839">
        <w:rPr>
          <w:rFonts w:hint="eastAsia"/>
          <w:color w:val="000000" w:themeColor="text1"/>
          <w:lang w:eastAsia="ja-JP"/>
        </w:rPr>
        <w:t>「不</w:t>
      </w:r>
      <w:r w:rsidRPr="00C62839">
        <w:rPr>
          <w:rFonts w:hint="eastAsia"/>
          <w:color w:val="000000" w:themeColor="text1"/>
          <w:spacing w:val="-3"/>
          <w:lang w:eastAsia="ja-JP"/>
        </w:rPr>
        <w:t>可</w:t>
      </w:r>
      <w:r w:rsidRPr="00C62839">
        <w:rPr>
          <w:rFonts w:hint="eastAsia"/>
          <w:color w:val="000000" w:themeColor="text1"/>
          <w:lang w:eastAsia="ja-JP"/>
        </w:rPr>
        <w:t>抗</w:t>
      </w:r>
      <w:r w:rsidRPr="00C62839">
        <w:rPr>
          <w:rFonts w:hint="eastAsia"/>
          <w:color w:val="000000" w:themeColor="text1"/>
          <w:spacing w:val="-3"/>
          <w:lang w:eastAsia="ja-JP"/>
        </w:rPr>
        <w:t>力</w:t>
      </w:r>
      <w:r w:rsidRPr="00C62839">
        <w:rPr>
          <w:rFonts w:hint="eastAsia"/>
          <w:color w:val="000000" w:themeColor="text1"/>
          <w:spacing w:val="-56"/>
          <w:lang w:eastAsia="ja-JP"/>
        </w:rPr>
        <w:t>」</w:t>
      </w:r>
      <w:r w:rsidRPr="00C62839">
        <w:rPr>
          <w:rFonts w:hint="eastAsia"/>
          <w:color w:val="000000" w:themeColor="text1"/>
          <w:spacing w:val="-3"/>
          <w:lang w:eastAsia="ja-JP"/>
        </w:rPr>
        <w:t>と</w:t>
      </w:r>
      <w:r w:rsidRPr="00C62839">
        <w:rPr>
          <w:rFonts w:hint="eastAsia"/>
          <w:color w:val="000000" w:themeColor="text1"/>
          <w:lang w:eastAsia="ja-JP"/>
        </w:rPr>
        <w:t>は</w:t>
      </w:r>
      <w:r w:rsidR="009C101B" w:rsidRPr="00C62839">
        <w:rPr>
          <w:rFonts w:hint="eastAsia"/>
          <w:color w:val="000000" w:themeColor="text1"/>
          <w:spacing w:val="-58"/>
          <w:lang w:eastAsia="ja-JP"/>
        </w:rPr>
        <w:t>，</w:t>
      </w:r>
      <w:r w:rsidRPr="00C62839">
        <w:rPr>
          <w:rFonts w:hint="eastAsia"/>
          <w:color w:val="000000" w:themeColor="text1"/>
          <w:spacing w:val="-3"/>
          <w:lang w:eastAsia="ja-JP"/>
        </w:rPr>
        <w:t>本契約</w:t>
      </w:r>
      <w:r w:rsidRPr="00C62839">
        <w:rPr>
          <w:rFonts w:hint="eastAsia"/>
          <w:color w:val="000000" w:themeColor="text1"/>
          <w:lang w:eastAsia="ja-JP"/>
        </w:rPr>
        <w:t>の義</w:t>
      </w:r>
      <w:r w:rsidRPr="00C62839">
        <w:rPr>
          <w:rFonts w:hint="eastAsia"/>
          <w:color w:val="000000" w:themeColor="text1"/>
          <w:spacing w:val="-3"/>
          <w:lang w:eastAsia="ja-JP"/>
        </w:rPr>
        <w:t>務</w:t>
      </w:r>
      <w:r w:rsidRPr="00C62839">
        <w:rPr>
          <w:rFonts w:hint="eastAsia"/>
          <w:color w:val="000000" w:themeColor="text1"/>
          <w:lang w:eastAsia="ja-JP"/>
        </w:rPr>
        <w:t>の</w:t>
      </w:r>
      <w:r w:rsidRPr="00C62839">
        <w:rPr>
          <w:rFonts w:hint="eastAsia"/>
          <w:color w:val="000000" w:themeColor="text1"/>
          <w:spacing w:val="-3"/>
          <w:lang w:eastAsia="ja-JP"/>
        </w:rPr>
        <w:t>履</w:t>
      </w:r>
      <w:r w:rsidRPr="00C62839">
        <w:rPr>
          <w:rFonts w:hint="eastAsia"/>
          <w:color w:val="000000" w:themeColor="text1"/>
          <w:lang w:eastAsia="ja-JP"/>
        </w:rPr>
        <w:t>行</w:t>
      </w:r>
      <w:r w:rsidRPr="00C62839">
        <w:rPr>
          <w:rFonts w:hint="eastAsia"/>
          <w:color w:val="000000" w:themeColor="text1"/>
          <w:spacing w:val="-3"/>
          <w:lang w:eastAsia="ja-JP"/>
        </w:rPr>
        <w:t>に</w:t>
      </w:r>
      <w:r w:rsidRPr="00C62839">
        <w:rPr>
          <w:rFonts w:hint="eastAsia"/>
          <w:color w:val="000000" w:themeColor="text1"/>
          <w:lang w:eastAsia="ja-JP"/>
        </w:rPr>
        <w:t>直</w:t>
      </w:r>
      <w:r w:rsidRPr="00C62839">
        <w:rPr>
          <w:rFonts w:hint="eastAsia"/>
          <w:color w:val="000000" w:themeColor="text1"/>
          <w:spacing w:val="-3"/>
          <w:lang w:eastAsia="ja-JP"/>
        </w:rPr>
        <w:t>接</w:t>
      </w:r>
      <w:r w:rsidRPr="00C62839">
        <w:rPr>
          <w:rFonts w:hint="eastAsia"/>
          <w:color w:val="000000" w:themeColor="text1"/>
          <w:lang w:eastAsia="ja-JP"/>
        </w:rPr>
        <w:t>か</w:t>
      </w:r>
      <w:r w:rsidRPr="00C62839">
        <w:rPr>
          <w:rFonts w:hint="eastAsia"/>
          <w:color w:val="000000" w:themeColor="text1"/>
          <w:spacing w:val="-3"/>
          <w:lang w:eastAsia="ja-JP"/>
        </w:rPr>
        <w:t>つ</w:t>
      </w:r>
      <w:r w:rsidRPr="00C62839">
        <w:rPr>
          <w:rFonts w:hint="eastAsia"/>
          <w:color w:val="000000" w:themeColor="text1"/>
          <w:lang w:eastAsia="ja-JP"/>
        </w:rPr>
        <w:t>不利</w:t>
      </w:r>
      <w:r w:rsidRPr="00C62839">
        <w:rPr>
          <w:rFonts w:hint="eastAsia"/>
          <w:color w:val="000000" w:themeColor="text1"/>
          <w:spacing w:val="-3"/>
          <w:lang w:eastAsia="ja-JP"/>
        </w:rPr>
        <w:t>に</w:t>
      </w:r>
      <w:r w:rsidRPr="00C62839">
        <w:rPr>
          <w:rFonts w:hint="eastAsia"/>
          <w:color w:val="000000" w:themeColor="text1"/>
          <w:lang w:eastAsia="ja-JP"/>
        </w:rPr>
        <w:t>影</w:t>
      </w:r>
      <w:r w:rsidRPr="00C62839">
        <w:rPr>
          <w:rFonts w:hint="eastAsia"/>
          <w:color w:val="000000" w:themeColor="text1"/>
          <w:spacing w:val="-3"/>
          <w:lang w:eastAsia="ja-JP"/>
        </w:rPr>
        <w:t>響</w:t>
      </w:r>
      <w:r w:rsidRPr="00C62839">
        <w:rPr>
          <w:rFonts w:hint="eastAsia"/>
          <w:color w:val="000000" w:themeColor="text1"/>
          <w:lang w:eastAsia="ja-JP"/>
        </w:rPr>
        <w:t>を</w:t>
      </w:r>
      <w:r w:rsidRPr="00C62839">
        <w:rPr>
          <w:rFonts w:hint="eastAsia"/>
          <w:color w:val="000000" w:themeColor="text1"/>
          <w:spacing w:val="-3"/>
          <w:lang w:eastAsia="ja-JP"/>
        </w:rPr>
        <w:t>与</w:t>
      </w:r>
      <w:r w:rsidRPr="00C62839">
        <w:rPr>
          <w:rFonts w:hint="eastAsia"/>
          <w:color w:val="000000" w:themeColor="text1"/>
          <w:lang w:eastAsia="ja-JP"/>
        </w:rPr>
        <w:t>え</w:t>
      </w:r>
      <w:r w:rsidRPr="00C62839">
        <w:rPr>
          <w:rFonts w:hint="eastAsia"/>
          <w:color w:val="000000" w:themeColor="text1"/>
          <w:spacing w:val="-3"/>
          <w:lang w:eastAsia="ja-JP"/>
        </w:rPr>
        <w:t>る</w:t>
      </w:r>
      <w:r w:rsidRPr="00C62839">
        <w:rPr>
          <w:rFonts w:hint="eastAsia"/>
          <w:color w:val="000000" w:themeColor="text1"/>
          <w:lang w:eastAsia="ja-JP"/>
        </w:rPr>
        <w:t>も</w:t>
      </w:r>
      <w:r w:rsidRPr="00C62839">
        <w:rPr>
          <w:rFonts w:hint="eastAsia"/>
          <w:color w:val="000000" w:themeColor="text1"/>
          <w:spacing w:val="-3"/>
          <w:lang w:eastAsia="ja-JP"/>
        </w:rPr>
        <w:t>の</w:t>
      </w:r>
      <w:r w:rsidRPr="00C62839">
        <w:rPr>
          <w:rFonts w:hint="eastAsia"/>
          <w:color w:val="000000" w:themeColor="text1"/>
          <w:lang w:eastAsia="ja-JP"/>
        </w:rPr>
        <w:t>であ</w:t>
      </w:r>
      <w:r w:rsidRPr="00C62839">
        <w:rPr>
          <w:rFonts w:hint="eastAsia"/>
          <w:color w:val="000000" w:themeColor="text1"/>
          <w:spacing w:val="-3"/>
          <w:lang w:eastAsia="ja-JP"/>
        </w:rPr>
        <w:t>っ</w:t>
      </w:r>
      <w:r w:rsidRPr="00C62839">
        <w:rPr>
          <w:rFonts w:hint="eastAsia"/>
          <w:color w:val="000000" w:themeColor="text1"/>
          <w:lang w:eastAsia="ja-JP"/>
        </w:rPr>
        <w:t>て</w:t>
      </w:r>
      <w:r w:rsidR="009C101B" w:rsidRPr="00C62839">
        <w:rPr>
          <w:rFonts w:hint="eastAsia"/>
          <w:color w:val="000000" w:themeColor="text1"/>
          <w:lang w:eastAsia="ja-JP"/>
        </w:rPr>
        <w:t>，</w:t>
      </w:r>
      <w:r w:rsidRPr="00C62839">
        <w:rPr>
          <w:rFonts w:hint="eastAsia"/>
          <w:color w:val="000000" w:themeColor="text1"/>
          <w:lang w:eastAsia="ja-JP"/>
        </w:rPr>
        <w:t>豪</w:t>
      </w:r>
      <w:r w:rsidRPr="00C62839">
        <w:rPr>
          <w:rFonts w:hint="eastAsia"/>
          <w:color w:val="000000" w:themeColor="text1"/>
          <w:spacing w:val="-3"/>
          <w:lang w:eastAsia="ja-JP"/>
        </w:rPr>
        <w:t>雨</w:t>
      </w:r>
      <w:r w:rsidR="009C101B" w:rsidRPr="00C62839">
        <w:rPr>
          <w:rFonts w:hint="eastAsia"/>
          <w:color w:val="000000" w:themeColor="text1"/>
          <w:lang w:eastAsia="ja-JP"/>
        </w:rPr>
        <w:t>，</w:t>
      </w:r>
      <w:r w:rsidRPr="00C62839">
        <w:rPr>
          <w:rFonts w:hint="eastAsia"/>
          <w:color w:val="000000" w:themeColor="text1"/>
          <w:spacing w:val="-3"/>
          <w:lang w:eastAsia="ja-JP"/>
        </w:rPr>
        <w:t>暴</w:t>
      </w:r>
      <w:r w:rsidRPr="00C62839">
        <w:rPr>
          <w:rFonts w:hint="eastAsia"/>
          <w:color w:val="000000" w:themeColor="text1"/>
          <w:lang w:eastAsia="ja-JP"/>
        </w:rPr>
        <w:t>風</w:t>
      </w:r>
      <w:r w:rsidR="009C101B" w:rsidRPr="00C62839">
        <w:rPr>
          <w:rFonts w:hint="eastAsia"/>
          <w:color w:val="000000" w:themeColor="text1"/>
          <w:spacing w:val="-3"/>
          <w:lang w:eastAsia="ja-JP"/>
        </w:rPr>
        <w:t>，</w:t>
      </w:r>
      <w:r w:rsidRPr="00C62839">
        <w:rPr>
          <w:rFonts w:hint="eastAsia"/>
          <w:color w:val="000000" w:themeColor="text1"/>
          <w:lang w:eastAsia="ja-JP"/>
        </w:rPr>
        <w:t>高</w:t>
      </w:r>
      <w:r w:rsidRPr="00C62839">
        <w:rPr>
          <w:rFonts w:hint="eastAsia"/>
          <w:color w:val="000000" w:themeColor="text1"/>
          <w:spacing w:val="-3"/>
          <w:lang w:eastAsia="ja-JP"/>
        </w:rPr>
        <w:t>潮</w:t>
      </w:r>
      <w:r w:rsidR="009C101B" w:rsidRPr="00C62839">
        <w:rPr>
          <w:rFonts w:hint="eastAsia"/>
          <w:color w:val="000000" w:themeColor="text1"/>
          <w:spacing w:val="-3"/>
          <w:lang w:eastAsia="ja-JP"/>
        </w:rPr>
        <w:t>，</w:t>
      </w:r>
      <w:r w:rsidRPr="00C62839">
        <w:rPr>
          <w:rFonts w:hint="eastAsia"/>
          <w:color w:val="000000" w:themeColor="text1"/>
          <w:lang w:eastAsia="ja-JP"/>
        </w:rPr>
        <w:t>洪</w:t>
      </w:r>
      <w:r w:rsidRPr="00C62839">
        <w:rPr>
          <w:rFonts w:hint="eastAsia"/>
          <w:color w:val="000000" w:themeColor="text1"/>
          <w:spacing w:val="-3"/>
          <w:lang w:eastAsia="ja-JP"/>
        </w:rPr>
        <w:t>水</w:t>
      </w:r>
      <w:r w:rsidR="009C101B" w:rsidRPr="00C62839">
        <w:rPr>
          <w:rFonts w:hint="eastAsia"/>
          <w:color w:val="000000" w:themeColor="text1"/>
          <w:lang w:eastAsia="ja-JP"/>
        </w:rPr>
        <w:t>，</w:t>
      </w:r>
      <w:r w:rsidRPr="00C62839">
        <w:rPr>
          <w:rFonts w:hint="eastAsia"/>
          <w:color w:val="000000" w:themeColor="text1"/>
          <w:spacing w:val="-3"/>
          <w:lang w:eastAsia="ja-JP"/>
        </w:rPr>
        <w:t>落</w:t>
      </w:r>
      <w:r w:rsidRPr="00C62839">
        <w:rPr>
          <w:rFonts w:hint="eastAsia"/>
          <w:color w:val="000000" w:themeColor="text1"/>
          <w:lang w:eastAsia="ja-JP"/>
        </w:rPr>
        <w:t>盤</w:t>
      </w:r>
      <w:r w:rsidR="009C101B" w:rsidRPr="00C62839">
        <w:rPr>
          <w:rFonts w:hint="eastAsia"/>
          <w:color w:val="000000" w:themeColor="text1"/>
          <w:spacing w:val="-3"/>
          <w:lang w:eastAsia="ja-JP"/>
        </w:rPr>
        <w:t>，</w:t>
      </w:r>
      <w:r w:rsidRPr="00C62839">
        <w:rPr>
          <w:rFonts w:hint="eastAsia"/>
          <w:color w:val="000000" w:themeColor="text1"/>
          <w:lang w:eastAsia="ja-JP"/>
        </w:rPr>
        <w:t>地</w:t>
      </w:r>
      <w:r w:rsidRPr="00C62839">
        <w:rPr>
          <w:rFonts w:hint="eastAsia"/>
          <w:color w:val="000000" w:themeColor="text1"/>
          <w:spacing w:val="-3"/>
          <w:lang w:eastAsia="ja-JP"/>
        </w:rPr>
        <w:t>滑り</w:t>
      </w:r>
      <w:r w:rsidR="009C101B" w:rsidRPr="00C62839">
        <w:rPr>
          <w:rFonts w:hint="eastAsia"/>
          <w:color w:val="000000" w:themeColor="text1"/>
          <w:lang w:eastAsia="ja-JP"/>
        </w:rPr>
        <w:t>，</w:t>
      </w:r>
      <w:r w:rsidRPr="00C62839">
        <w:rPr>
          <w:rFonts w:hint="eastAsia"/>
          <w:color w:val="000000" w:themeColor="text1"/>
          <w:spacing w:val="-3"/>
          <w:lang w:eastAsia="ja-JP"/>
        </w:rPr>
        <w:t>噴</w:t>
      </w:r>
      <w:r w:rsidRPr="00C62839">
        <w:rPr>
          <w:rFonts w:hint="eastAsia"/>
          <w:color w:val="000000" w:themeColor="text1"/>
          <w:lang w:eastAsia="ja-JP"/>
        </w:rPr>
        <w:t>火</w:t>
      </w:r>
      <w:r w:rsidR="009C101B" w:rsidRPr="00C62839">
        <w:rPr>
          <w:rFonts w:hint="eastAsia"/>
          <w:color w:val="000000" w:themeColor="text1"/>
          <w:spacing w:val="-3"/>
          <w:lang w:eastAsia="ja-JP"/>
        </w:rPr>
        <w:t>，</w:t>
      </w:r>
      <w:r w:rsidRPr="00C62839">
        <w:rPr>
          <w:rFonts w:hint="eastAsia"/>
          <w:color w:val="000000" w:themeColor="text1"/>
          <w:lang w:eastAsia="ja-JP"/>
        </w:rPr>
        <w:t>地</w:t>
      </w:r>
      <w:r w:rsidRPr="00C62839">
        <w:rPr>
          <w:rFonts w:hint="eastAsia"/>
          <w:color w:val="000000" w:themeColor="text1"/>
          <w:spacing w:val="-3"/>
          <w:lang w:eastAsia="ja-JP"/>
        </w:rPr>
        <w:t>震</w:t>
      </w:r>
      <w:r w:rsidR="009C101B" w:rsidRPr="00C62839">
        <w:rPr>
          <w:rFonts w:hint="eastAsia"/>
          <w:color w:val="000000" w:themeColor="text1"/>
          <w:lang w:eastAsia="ja-JP"/>
        </w:rPr>
        <w:t>，</w:t>
      </w:r>
      <w:r w:rsidRPr="00C62839">
        <w:rPr>
          <w:rFonts w:hint="eastAsia"/>
          <w:color w:val="000000" w:themeColor="text1"/>
          <w:spacing w:val="-3"/>
          <w:lang w:eastAsia="ja-JP"/>
        </w:rPr>
        <w:t>津</w:t>
      </w:r>
      <w:r w:rsidRPr="00C62839">
        <w:rPr>
          <w:rFonts w:hint="eastAsia"/>
          <w:color w:val="000000" w:themeColor="text1"/>
          <w:lang w:eastAsia="ja-JP"/>
        </w:rPr>
        <w:t>波</w:t>
      </w:r>
      <w:r w:rsidR="00970E93" w:rsidRPr="00C62839">
        <w:rPr>
          <w:rFonts w:hint="eastAsia"/>
          <w:color w:val="000000" w:themeColor="text1"/>
          <w:lang w:eastAsia="ja-JP"/>
        </w:rPr>
        <w:t>，疫</w:t>
      </w:r>
      <w:r w:rsidR="00970E93" w:rsidRPr="00C62839">
        <w:rPr>
          <w:rFonts w:hint="eastAsia"/>
          <w:color w:val="000000" w:themeColor="text1"/>
          <w:spacing w:val="-3"/>
          <w:lang w:eastAsia="ja-JP"/>
        </w:rPr>
        <w:t>病</w:t>
      </w:r>
      <w:r w:rsidRPr="00C62839">
        <w:rPr>
          <w:rFonts w:hint="eastAsia"/>
          <w:color w:val="000000" w:themeColor="text1"/>
          <w:spacing w:val="-3"/>
          <w:lang w:eastAsia="ja-JP"/>
        </w:rPr>
        <w:t>そ</w:t>
      </w:r>
      <w:r w:rsidRPr="00C62839">
        <w:rPr>
          <w:rFonts w:hint="eastAsia"/>
          <w:color w:val="000000" w:themeColor="text1"/>
          <w:lang w:eastAsia="ja-JP"/>
        </w:rPr>
        <w:t>の</w:t>
      </w:r>
      <w:r w:rsidRPr="00C62839">
        <w:rPr>
          <w:rFonts w:hint="eastAsia"/>
          <w:color w:val="000000" w:themeColor="text1"/>
          <w:spacing w:val="-3"/>
          <w:lang w:eastAsia="ja-JP"/>
        </w:rPr>
        <w:t>他</w:t>
      </w:r>
      <w:r w:rsidRPr="00C62839">
        <w:rPr>
          <w:rFonts w:hint="eastAsia"/>
          <w:color w:val="000000" w:themeColor="text1"/>
          <w:lang w:eastAsia="ja-JP"/>
        </w:rPr>
        <w:t>の</w:t>
      </w:r>
      <w:r w:rsidRPr="00C62839">
        <w:rPr>
          <w:rFonts w:hint="eastAsia"/>
          <w:color w:val="000000" w:themeColor="text1"/>
          <w:spacing w:val="-3"/>
          <w:lang w:eastAsia="ja-JP"/>
        </w:rPr>
        <w:t>自然</w:t>
      </w:r>
      <w:r w:rsidRPr="00C62839">
        <w:rPr>
          <w:rFonts w:hint="eastAsia"/>
          <w:color w:val="000000" w:themeColor="text1"/>
          <w:lang w:eastAsia="ja-JP"/>
        </w:rPr>
        <w:t>災害</w:t>
      </w:r>
      <w:r w:rsidRPr="00C62839">
        <w:rPr>
          <w:rFonts w:hint="eastAsia"/>
          <w:color w:val="000000" w:themeColor="text1"/>
          <w:spacing w:val="-3"/>
          <w:lang w:eastAsia="ja-JP"/>
        </w:rPr>
        <w:t>又</w:t>
      </w:r>
      <w:r w:rsidRPr="00C62839">
        <w:rPr>
          <w:rFonts w:hint="eastAsia"/>
          <w:color w:val="000000" w:themeColor="text1"/>
          <w:lang w:eastAsia="ja-JP"/>
        </w:rPr>
        <w:t>は戦争</w:t>
      </w:r>
      <w:r w:rsidR="009C101B" w:rsidRPr="00C62839">
        <w:rPr>
          <w:rFonts w:hint="eastAsia"/>
          <w:color w:val="000000" w:themeColor="text1"/>
          <w:spacing w:val="-3"/>
          <w:lang w:eastAsia="ja-JP"/>
        </w:rPr>
        <w:t>，</w:t>
      </w:r>
      <w:r w:rsidRPr="00C62839">
        <w:rPr>
          <w:rFonts w:hint="eastAsia"/>
          <w:color w:val="000000" w:themeColor="text1"/>
          <w:lang w:eastAsia="ja-JP"/>
        </w:rPr>
        <w:t>暴</w:t>
      </w:r>
      <w:r w:rsidRPr="00C62839">
        <w:rPr>
          <w:rFonts w:hint="eastAsia"/>
          <w:color w:val="000000" w:themeColor="text1"/>
          <w:spacing w:val="-3"/>
          <w:lang w:eastAsia="ja-JP"/>
        </w:rPr>
        <w:t>動</w:t>
      </w:r>
      <w:r w:rsidR="009C101B" w:rsidRPr="00C62839">
        <w:rPr>
          <w:rFonts w:hint="eastAsia"/>
          <w:color w:val="000000" w:themeColor="text1"/>
          <w:spacing w:val="-3"/>
          <w:lang w:eastAsia="ja-JP"/>
        </w:rPr>
        <w:t>，</w:t>
      </w:r>
      <w:r w:rsidRPr="00C62839">
        <w:rPr>
          <w:rFonts w:hint="eastAsia"/>
          <w:color w:val="000000" w:themeColor="text1"/>
          <w:lang w:eastAsia="ja-JP"/>
        </w:rPr>
        <w:t>騒</w:t>
      </w:r>
      <w:r w:rsidRPr="00C62839">
        <w:rPr>
          <w:rFonts w:hint="eastAsia"/>
          <w:color w:val="000000" w:themeColor="text1"/>
          <w:spacing w:val="-3"/>
          <w:lang w:eastAsia="ja-JP"/>
        </w:rPr>
        <w:t>乱</w:t>
      </w:r>
      <w:r w:rsidR="009C101B" w:rsidRPr="00C62839">
        <w:rPr>
          <w:rFonts w:hint="eastAsia"/>
          <w:color w:val="000000" w:themeColor="text1"/>
          <w:lang w:eastAsia="ja-JP"/>
        </w:rPr>
        <w:t>，</w:t>
      </w:r>
      <w:r w:rsidRPr="00C62839">
        <w:rPr>
          <w:rFonts w:hint="eastAsia"/>
          <w:color w:val="000000" w:themeColor="text1"/>
          <w:spacing w:val="-3"/>
          <w:lang w:eastAsia="ja-JP"/>
        </w:rPr>
        <w:t>騒擾</w:t>
      </w:r>
      <w:r w:rsidR="009C101B" w:rsidRPr="00C62839">
        <w:rPr>
          <w:rFonts w:hint="eastAsia"/>
          <w:color w:val="000000" w:themeColor="text1"/>
          <w:spacing w:val="-3"/>
          <w:lang w:eastAsia="ja-JP"/>
        </w:rPr>
        <w:t>，</w:t>
      </w:r>
      <w:r w:rsidRPr="00C62839">
        <w:rPr>
          <w:rFonts w:hint="eastAsia"/>
          <w:color w:val="000000" w:themeColor="text1"/>
          <w:spacing w:val="-3"/>
          <w:lang w:eastAsia="ja-JP"/>
        </w:rPr>
        <w:t>テ</w:t>
      </w:r>
      <w:r w:rsidRPr="00C62839">
        <w:rPr>
          <w:rFonts w:hint="eastAsia"/>
          <w:color w:val="000000" w:themeColor="text1"/>
          <w:lang w:eastAsia="ja-JP"/>
        </w:rPr>
        <w:t>ロ</w:t>
      </w:r>
      <w:r w:rsidR="009C101B" w:rsidRPr="00C62839">
        <w:rPr>
          <w:rFonts w:hint="eastAsia"/>
          <w:color w:val="000000" w:themeColor="text1"/>
          <w:lang w:eastAsia="ja-JP"/>
        </w:rPr>
        <w:t>，</w:t>
      </w:r>
      <w:r w:rsidR="00CF1AC7" w:rsidRPr="00C62839">
        <w:rPr>
          <w:rFonts w:hint="eastAsia"/>
          <w:color w:val="000000" w:themeColor="text1"/>
          <w:lang w:eastAsia="ja-JP"/>
        </w:rPr>
        <w:t>放射能汚染</w:t>
      </w:r>
      <w:r w:rsidR="009C101B" w:rsidRPr="00C62839">
        <w:rPr>
          <w:rFonts w:hint="eastAsia"/>
          <w:color w:val="000000" w:themeColor="text1"/>
          <w:lang w:eastAsia="ja-JP"/>
        </w:rPr>
        <w:t>，</w:t>
      </w:r>
      <w:r w:rsidR="00CF1AC7" w:rsidRPr="00C62839">
        <w:rPr>
          <w:rFonts w:hint="eastAsia"/>
          <w:color w:val="000000" w:themeColor="text1"/>
          <w:lang w:eastAsia="ja-JP"/>
        </w:rPr>
        <w:t>放火</w:t>
      </w:r>
      <w:r w:rsidRPr="00C62839">
        <w:rPr>
          <w:rFonts w:hint="eastAsia"/>
          <w:color w:val="000000" w:themeColor="text1"/>
          <w:spacing w:val="-3"/>
          <w:lang w:eastAsia="ja-JP"/>
        </w:rPr>
        <w:t>そ</w:t>
      </w:r>
      <w:r w:rsidRPr="00C62839">
        <w:rPr>
          <w:rFonts w:hint="eastAsia"/>
          <w:color w:val="000000" w:themeColor="text1"/>
          <w:lang w:eastAsia="ja-JP"/>
        </w:rPr>
        <w:t>の</w:t>
      </w:r>
      <w:r w:rsidRPr="00C62839">
        <w:rPr>
          <w:rFonts w:hint="eastAsia"/>
          <w:color w:val="000000" w:themeColor="text1"/>
          <w:spacing w:val="-3"/>
          <w:lang w:eastAsia="ja-JP"/>
        </w:rPr>
        <w:t>他</w:t>
      </w:r>
      <w:r w:rsidRPr="00C62839">
        <w:rPr>
          <w:rFonts w:hint="eastAsia"/>
          <w:color w:val="000000" w:themeColor="text1"/>
          <w:lang w:eastAsia="ja-JP"/>
        </w:rPr>
        <w:t>の</w:t>
      </w:r>
      <w:r w:rsidRPr="00C62839">
        <w:rPr>
          <w:rFonts w:hint="eastAsia"/>
          <w:color w:val="000000" w:themeColor="text1"/>
          <w:spacing w:val="-3"/>
          <w:lang w:eastAsia="ja-JP"/>
        </w:rPr>
        <w:t>人為</w:t>
      </w:r>
      <w:r w:rsidRPr="00C62839">
        <w:rPr>
          <w:rFonts w:hint="eastAsia"/>
          <w:color w:val="000000" w:themeColor="text1"/>
          <w:lang w:eastAsia="ja-JP"/>
        </w:rPr>
        <w:t>的な</w:t>
      </w:r>
      <w:r w:rsidRPr="00C62839">
        <w:rPr>
          <w:rFonts w:hint="eastAsia"/>
          <w:color w:val="000000" w:themeColor="text1"/>
          <w:spacing w:val="-3"/>
          <w:lang w:eastAsia="ja-JP"/>
        </w:rPr>
        <w:t>現象</w:t>
      </w:r>
      <w:r w:rsidRPr="00C62839">
        <w:rPr>
          <w:rFonts w:hint="eastAsia"/>
          <w:color w:val="000000" w:themeColor="text1"/>
          <w:lang w:eastAsia="ja-JP"/>
        </w:rPr>
        <w:t>のう</w:t>
      </w:r>
      <w:r w:rsidRPr="00C62839">
        <w:rPr>
          <w:rFonts w:hint="eastAsia"/>
          <w:color w:val="000000" w:themeColor="text1"/>
          <w:spacing w:val="-3"/>
          <w:lang w:eastAsia="ja-JP"/>
        </w:rPr>
        <w:t>ち</w:t>
      </w:r>
      <w:r w:rsidR="009C101B" w:rsidRPr="00C62839">
        <w:rPr>
          <w:rFonts w:hint="eastAsia"/>
          <w:color w:val="000000" w:themeColor="text1"/>
          <w:spacing w:val="-5"/>
          <w:lang w:eastAsia="ja-JP"/>
        </w:rPr>
        <w:t>，</w:t>
      </w:r>
      <w:r w:rsidR="003C66BA" w:rsidRPr="00C62839">
        <w:rPr>
          <w:rFonts w:hint="eastAsia"/>
          <w:color w:val="000000" w:themeColor="text1"/>
          <w:lang w:eastAsia="ja-JP"/>
        </w:rPr>
        <w:t>市</w:t>
      </w:r>
      <w:r w:rsidRPr="00C62839">
        <w:rPr>
          <w:rFonts w:hint="eastAsia"/>
          <w:color w:val="000000" w:themeColor="text1"/>
          <w:lang w:eastAsia="ja-JP"/>
        </w:rPr>
        <w:t>及</w:t>
      </w:r>
      <w:r w:rsidRPr="00C62839">
        <w:rPr>
          <w:rFonts w:hint="eastAsia"/>
          <w:color w:val="000000" w:themeColor="text1"/>
          <w:spacing w:val="-3"/>
          <w:lang w:eastAsia="ja-JP"/>
        </w:rPr>
        <w:t>び</w:t>
      </w:r>
      <w:r w:rsidRPr="00C62839">
        <w:rPr>
          <w:rFonts w:hint="eastAsia"/>
          <w:color w:val="000000" w:themeColor="text1"/>
          <w:lang w:eastAsia="ja-JP"/>
        </w:rPr>
        <w:t>運</w:t>
      </w:r>
      <w:r w:rsidRPr="00C62839">
        <w:rPr>
          <w:rFonts w:hint="eastAsia"/>
          <w:color w:val="000000" w:themeColor="text1"/>
          <w:spacing w:val="-3"/>
          <w:lang w:eastAsia="ja-JP"/>
        </w:rPr>
        <w:t>営</w:t>
      </w:r>
      <w:r w:rsidRPr="00C62839">
        <w:rPr>
          <w:rFonts w:hint="eastAsia"/>
          <w:color w:val="000000" w:themeColor="text1"/>
          <w:lang w:eastAsia="ja-JP"/>
        </w:rPr>
        <w:t>権</w:t>
      </w:r>
      <w:r w:rsidRPr="00C62839">
        <w:rPr>
          <w:rFonts w:hint="eastAsia"/>
          <w:color w:val="000000" w:themeColor="text1"/>
          <w:spacing w:val="-3"/>
          <w:lang w:eastAsia="ja-JP"/>
        </w:rPr>
        <w:t>者</w:t>
      </w:r>
      <w:r w:rsidRPr="00C62839">
        <w:rPr>
          <w:rFonts w:hint="eastAsia"/>
          <w:color w:val="000000" w:themeColor="text1"/>
          <w:lang w:eastAsia="ja-JP"/>
        </w:rPr>
        <w:t>のい</w:t>
      </w:r>
      <w:r w:rsidRPr="00C62839">
        <w:rPr>
          <w:rFonts w:hint="eastAsia"/>
          <w:color w:val="000000" w:themeColor="text1"/>
          <w:spacing w:val="-3"/>
          <w:lang w:eastAsia="ja-JP"/>
        </w:rPr>
        <w:t>ず</w:t>
      </w:r>
      <w:r w:rsidRPr="00C62839">
        <w:rPr>
          <w:rFonts w:hint="eastAsia"/>
          <w:color w:val="000000" w:themeColor="text1"/>
          <w:lang w:eastAsia="ja-JP"/>
        </w:rPr>
        <w:t>れ</w:t>
      </w:r>
      <w:r w:rsidRPr="00C62839">
        <w:rPr>
          <w:rFonts w:hint="eastAsia"/>
          <w:color w:val="000000" w:themeColor="text1"/>
          <w:spacing w:val="-3"/>
          <w:lang w:eastAsia="ja-JP"/>
        </w:rPr>
        <w:t>の</w:t>
      </w:r>
      <w:r w:rsidRPr="00C62839">
        <w:rPr>
          <w:rFonts w:hint="eastAsia"/>
          <w:color w:val="000000" w:themeColor="text1"/>
          <w:lang w:eastAsia="ja-JP"/>
        </w:rPr>
        <w:t>責</w:t>
      </w:r>
      <w:r w:rsidRPr="00C62839">
        <w:rPr>
          <w:rFonts w:hint="eastAsia"/>
          <w:color w:val="000000" w:themeColor="text1"/>
          <w:spacing w:val="-3"/>
          <w:lang w:eastAsia="ja-JP"/>
        </w:rPr>
        <w:t>め</w:t>
      </w:r>
      <w:r w:rsidRPr="00C62839">
        <w:rPr>
          <w:rFonts w:hint="eastAsia"/>
          <w:color w:val="000000" w:themeColor="text1"/>
          <w:lang w:eastAsia="ja-JP"/>
        </w:rPr>
        <w:t>に</w:t>
      </w:r>
      <w:r w:rsidRPr="00C62839">
        <w:rPr>
          <w:rFonts w:hint="eastAsia"/>
          <w:color w:val="000000" w:themeColor="text1"/>
          <w:spacing w:val="-3"/>
          <w:lang w:eastAsia="ja-JP"/>
        </w:rPr>
        <w:t>も</w:t>
      </w:r>
      <w:r w:rsidRPr="00C62839">
        <w:rPr>
          <w:rFonts w:hint="eastAsia"/>
          <w:color w:val="000000" w:themeColor="text1"/>
          <w:lang w:eastAsia="ja-JP"/>
        </w:rPr>
        <w:t>帰</w:t>
      </w:r>
      <w:r w:rsidRPr="00C62839">
        <w:rPr>
          <w:rFonts w:hint="eastAsia"/>
          <w:color w:val="000000" w:themeColor="text1"/>
          <w:spacing w:val="-3"/>
          <w:lang w:eastAsia="ja-JP"/>
        </w:rPr>
        <w:t>す</w:t>
      </w:r>
      <w:r w:rsidRPr="00C62839">
        <w:rPr>
          <w:rFonts w:hint="eastAsia"/>
          <w:color w:val="000000" w:themeColor="text1"/>
          <w:lang w:eastAsia="ja-JP"/>
        </w:rPr>
        <w:t>こと</w:t>
      </w:r>
      <w:r w:rsidRPr="00C62839">
        <w:rPr>
          <w:rFonts w:hint="eastAsia"/>
          <w:color w:val="000000" w:themeColor="text1"/>
          <w:spacing w:val="-3"/>
          <w:lang w:eastAsia="ja-JP"/>
        </w:rPr>
        <w:t>の</w:t>
      </w:r>
      <w:r w:rsidRPr="00C62839">
        <w:rPr>
          <w:rFonts w:hint="eastAsia"/>
          <w:color w:val="000000" w:themeColor="text1"/>
          <w:lang w:eastAsia="ja-JP"/>
        </w:rPr>
        <w:t>で</w:t>
      </w:r>
      <w:r w:rsidRPr="00C62839">
        <w:rPr>
          <w:rFonts w:hint="eastAsia"/>
          <w:color w:val="000000" w:themeColor="text1"/>
          <w:spacing w:val="-3"/>
          <w:lang w:eastAsia="ja-JP"/>
        </w:rPr>
        <w:t>き</w:t>
      </w:r>
      <w:r w:rsidRPr="00C62839">
        <w:rPr>
          <w:rFonts w:hint="eastAsia"/>
          <w:color w:val="000000" w:themeColor="text1"/>
          <w:lang w:eastAsia="ja-JP"/>
        </w:rPr>
        <w:t>な</w:t>
      </w:r>
      <w:r w:rsidRPr="00C62839">
        <w:rPr>
          <w:rFonts w:hint="eastAsia"/>
          <w:color w:val="000000" w:themeColor="text1"/>
          <w:spacing w:val="-3"/>
          <w:lang w:eastAsia="ja-JP"/>
        </w:rPr>
        <w:t>い</w:t>
      </w:r>
      <w:r w:rsidRPr="00C62839">
        <w:rPr>
          <w:rFonts w:hint="eastAsia"/>
          <w:color w:val="000000" w:themeColor="text1"/>
          <w:lang w:eastAsia="ja-JP"/>
        </w:rPr>
        <w:t>も</w:t>
      </w:r>
      <w:r w:rsidRPr="00C62839">
        <w:rPr>
          <w:rFonts w:hint="eastAsia"/>
          <w:color w:val="000000" w:themeColor="text1"/>
          <w:spacing w:val="-3"/>
          <w:lang w:eastAsia="ja-JP"/>
        </w:rPr>
        <w:t>の</w:t>
      </w:r>
      <w:r w:rsidRPr="00C62839">
        <w:rPr>
          <w:rFonts w:hint="eastAsia"/>
          <w:color w:val="000000" w:themeColor="text1"/>
          <w:lang w:eastAsia="ja-JP"/>
        </w:rPr>
        <w:t>で</w:t>
      </w:r>
      <w:r w:rsidR="009C101B" w:rsidRPr="00C62839">
        <w:rPr>
          <w:rFonts w:hint="eastAsia"/>
          <w:color w:val="000000" w:themeColor="text1"/>
          <w:spacing w:val="-5"/>
          <w:lang w:eastAsia="ja-JP"/>
        </w:rPr>
        <w:t>，</w:t>
      </w:r>
      <w:r w:rsidR="003C66BA" w:rsidRPr="00C62839">
        <w:rPr>
          <w:rFonts w:hint="eastAsia"/>
          <w:color w:val="000000" w:themeColor="text1"/>
          <w:lang w:eastAsia="ja-JP"/>
        </w:rPr>
        <w:t>市</w:t>
      </w:r>
      <w:r w:rsidRPr="00C62839">
        <w:rPr>
          <w:rFonts w:hint="eastAsia"/>
          <w:color w:val="000000" w:themeColor="text1"/>
          <w:lang w:eastAsia="ja-JP"/>
        </w:rPr>
        <w:t>又</w:t>
      </w:r>
      <w:r w:rsidRPr="00C62839">
        <w:rPr>
          <w:rFonts w:hint="eastAsia"/>
          <w:color w:val="000000" w:themeColor="text1"/>
          <w:spacing w:val="-3"/>
          <w:lang w:eastAsia="ja-JP"/>
        </w:rPr>
        <w:t>は運</w:t>
      </w:r>
      <w:r w:rsidRPr="00C62839">
        <w:rPr>
          <w:rFonts w:hint="eastAsia"/>
          <w:color w:val="000000" w:themeColor="text1"/>
          <w:lang w:eastAsia="ja-JP"/>
        </w:rPr>
        <w:t>営権者</w:t>
      </w:r>
      <w:r w:rsidRPr="00C62839">
        <w:rPr>
          <w:rFonts w:hint="eastAsia"/>
          <w:color w:val="000000" w:themeColor="text1"/>
          <w:spacing w:val="-3"/>
          <w:lang w:eastAsia="ja-JP"/>
        </w:rPr>
        <w:t>に</w:t>
      </w:r>
      <w:r w:rsidRPr="00C62839">
        <w:rPr>
          <w:rFonts w:hint="eastAsia"/>
          <w:color w:val="000000" w:themeColor="text1"/>
          <w:lang w:eastAsia="ja-JP"/>
        </w:rPr>
        <w:t>よ</w:t>
      </w:r>
      <w:r w:rsidRPr="00C62839">
        <w:rPr>
          <w:rFonts w:hint="eastAsia"/>
          <w:color w:val="000000" w:themeColor="text1"/>
          <w:spacing w:val="-3"/>
          <w:lang w:eastAsia="ja-JP"/>
        </w:rPr>
        <w:t>っ</w:t>
      </w:r>
      <w:r w:rsidRPr="00C62839">
        <w:rPr>
          <w:rFonts w:hint="eastAsia"/>
          <w:color w:val="000000" w:themeColor="text1"/>
          <w:lang w:eastAsia="ja-JP"/>
        </w:rPr>
        <w:t>て</w:t>
      </w:r>
      <w:r w:rsidRPr="00C62839">
        <w:rPr>
          <w:rFonts w:hint="eastAsia"/>
          <w:color w:val="000000" w:themeColor="text1"/>
          <w:spacing w:val="-3"/>
          <w:lang w:eastAsia="ja-JP"/>
        </w:rPr>
        <w:t>も</w:t>
      </w:r>
      <w:r w:rsidRPr="00C62839">
        <w:rPr>
          <w:rFonts w:hint="eastAsia"/>
          <w:color w:val="000000" w:themeColor="text1"/>
          <w:lang w:eastAsia="ja-JP"/>
        </w:rPr>
        <w:t>予</w:t>
      </w:r>
      <w:r w:rsidRPr="00C62839">
        <w:rPr>
          <w:rFonts w:hint="eastAsia"/>
          <w:color w:val="000000" w:themeColor="text1"/>
          <w:spacing w:val="-3"/>
          <w:lang w:eastAsia="ja-JP"/>
        </w:rPr>
        <w:t>見</w:t>
      </w:r>
      <w:r w:rsidRPr="00C62839">
        <w:rPr>
          <w:rFonts w:hint="eastAsia"/>
          <w:color w:val="000000" w:themeColor="text1"/>
          <w:lang w:eastAsia="ja-JP"/>
        </w:rPr>
        <w:t>し</w:t>
      </w:r>
      <w:r w:rsidRPr="00C62839">
        <w:rPr>
          <w:rFonts w:hint="eastAsia"/>
          <w:color w:val="000000" w:themeColor="text1"/>
          <w:spacing w:val="-3"/>
          <w:lang w:eastAsia="ja-JP"/>
        </w:rPr>
        <w:t>得</w:t>
      </w:r>
      <w:r w:rsidR="008E7264" w:rsidRPr="00C62839">
        <w:rPr>
          <w:rFonts w:hint="eastAsia"/>
          <w:color w:val="000000" w:themeColor="text1"/>
          <w:spacing w:val="-3"/>
          <w:lang w:eastAsia="ja-JP"/>
        </w:rPr>
        <w:t>ず，若しくは予見できてもその損失，損害又は障害発生の防止手段を合理的に期待でき</w:t>
      </w:r>
      <w:r w:rsidRPr="00C62839">
        <w:rPr>
          <w:rFonts w:hint="eastAsia"/>
          <w:color w:val="000000" w:themeColor="text1"/>
          <w:lang w:eastAsia="ja-JP"/>
        </w:rPr>
        <w:t>な</w:t>
      </w:r>
      <w:r w:rsidRPr="00C62839">
        <w:rPr>
          <w:rFonts w:hint="eastAsia"/>
          <w:color w:val="000000" w:themeColor="text1"/>
          <w:spacing w:val="-3"/>
          <w:lang w:eastAsia="ja-JP"/>
        </w:rPr>
        <w:t>い</w:t>
      </w:r>
      <w:r w:rsidRPr="00C62839">
        <w:rPr>
          <w:rFonts w:hint="eastAsia"/>
          <w:color w:val="000000" w:themeColor="text1"/>
          <w:lang w:eastAsia="ja-JP"/>
        </w:rPr>
        <w:t>も</w:t>
      </w:r>
      <w:r w:rsidRPr="00C62839">
        <w:rPr>
          <w:rFonts w:hint="eastAsia"/>
          <w:color w:val="000000" w:themeColor="text1"/>
          <w:spacing w:val="-3"/>
          <w:lang w:eastAsia="ja-JP"/>
        </w:rPr>
        <w:t>の</w:t>
      </w:r>
      <w:r w:rsidRPr="00C62839">
        <w:rPr>
          <w:rFonts w:hint="eastAsia"/>
          <w:color w:val="000000" w:themeColor="text1"/>
          <w:lang w:eastAsia="ja-JP"/>
        </w:rPr>
        <w:t>を</w:t>
      </w:r>
      <w:r w:rsidRPr="00C62839">
        <w:rPr>
          <w:rFonts w:hint="eastAsia"/>
          <w:color w:val="000000" w:themeColor="text1"/>
          <w:spacing w:val="-3"/>
          <w:lang w:eastAsia="ja-JP"/>
        </w:rPr>
        <w:t>い</w:t>
      </w:r>
      <w:r w:rsidRPr="00C62839">
        <w:rPr>
          <w:rFonts w:hint="eastAsia"/>
          <w:color w:val="000000" w:themeColor="text1"/>
          <w:lang w:eastAsia="ja-JP"/>
        </w:rPr>
        <w:t>う。</w:t>
      </w:r>
    </w:p>
    <w:p w14:paraId="30946D88" w14:textId="345E558F" w:rsidR="003D1417"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「附帯事業」とは</w:t>
      </w:r>
      <w:r w:rsidR="009C101B" w:rsidRPr="00C62839">
        <w:rPr>
          <w:rFonts w:hint="eastAsia"/>
          <w:color w:val="000000" w:themeColor="text1"/>
          <w:lang w:eastAsia="ja-JP"/>
        </w:rPr>
        <w:t>，</w:t>
      </w:r>
      <w:r w:rsidR="00FB0276" w:rsidRPr="00C62839">
        <w:rPr>
          <w:rFonts w:hint="eastAsia"/>
          <w:color w:val="000000" w:themeColor="text1"/>
          <w:lang w:eastAsia="ja-JP"/>
        </w:rPr>
        <w:t>本運営事業として特定事業と一体的に実施することを義務付ける</w:t>
      </w:r>
      <w:r w:rsidR="00244990" w:rsidRPr="00C62839">
        <w:rPr>
          <w:rFonts w:hint="eastAsia"/>
          <w:color w:val="000000" w:themeColor="text1"/>
          <w:lang w:eastAsia="ja-JP"/>
        </w:rPr>
        <w:t>第</w:t>
      </w:r>
      <w:r w:rsidR="00B602A3" w:rsidRPr="00C62839">
        <w:rPr>
          <w:color w:val="000000" w:themeColor="text1"/>
          <w:lang w:eastAsia="ja-JP"/>
        </w:rPr>
        <w:t>25</w:t>
      </w:r>
      <w:r w:rsidR="00244990" w:rsidRPr="00C62839">
        <w:rPr>
          <w:rFonts w:hint="eastAsia"/>
          <w:color w:val="000000" w:themeColor="text1"/>
          <w:lang w:eastAsia="ja-JP"/>
        </w:rPr>
        <w:t>条第</w:t>
      </w:r>
      <w:r w:rsidR="00B602A3" w:rsidRPr="00C62839">
        <w:rPr>
          <w:color w:val="000000" w:themeColor="text1"/>
          <w:lang w:eastAsia="ja-JP"/>
        </w:rPr>
        <w:t>1</w:t>
      </w:r>
      <w:r w:rsidR="00244990" w:rsidRPr="00C62839">
        <w:rPr>
          <w:rFonts w:hint="eastAsia"/>
          <w:color w:val="000000" w:themeColor="text1"/>
          <w:lang w:eastAsia="ja-JP"/>
        </w:rPr>
        <w:t>項各号に定める各</w:t>
      </w:r>
      <w:r w:rsidR="00FB0276" w:rsidRPr="00C62839">
        <w:rPr>
          <w:rFonts w:hint="eastAsia"/>
          <w:color w:val="000000" w:themeColor="text1"/>
          <w:lang w:eastAsia="ja-JP"/>
        </w:rPr>
        <w:t>業務</w:t>
      </w:r>
      <w:r w:rsidR="00244990" w:rsidRPr="00C62839">
        <w:rPr>
          <w:rFonts w:hint="eastAsia"/>
          <w:color w:val="000000" w:themeColor="text1"/>
          <w:lang w:eastAsia="ja-JP"/>
        </w:rPr>
        <w:t>の総称</w:t>
      </w:r>
      <w:r w:rsidRPr="00C62839">
        <w:rPr>
          <w:rFonts w:hint="eastAsia"/>
          <w:color w:val="000000" w:themeColor="text1"/>
          <w:lang w:eastAsia="ja-JP"/>
        </w:rPr>
        <w:t>をいう。</w:t>
      </w:r>
    </w:p>
    <w:p w14:paraId="0514537F" w14:textId="754B5A14" w:rsidR="00C3010A" w:rsidRPr="00C62839" w:rsidRDefault="00C3010A" w:rsidP="00E010E3">
      <w:pPr>
        <w:pStyle w:val="MyCustomHeading2"/>
        <w:tabs>
          <w:tab w:val="clear" w:pos="397"/>
        </w:tabs>
        <w:ind w:left="567" w:hanging="567"/>
        <w:jc w:val="both"/>
        <w:rPr>
          <w:lang w:eastAsia="ja-JP"/>
        </w:rPr>
      </w:pPr>
      <w:r w:rsidRPr="00C62839">
        <w:rPr>
          <w:rFonts w:hint="eastAsia"/>
          <w:lang w:eastAsia="ja-JP"/>
        </w:rPr>
        <w:t>「物品貸付契約」</w:t>
      </w:r>
      <w:r w:rsidRPr="00C62839">
        <w:rPr>
          <w:rFonts w:hint="eastAsia"/>
          <w:color w:val="000000" w:themeColor="text1"/>
          <w:lang w:eastAsia="ja-JP"/>
        </w:rPr>
        <w:t>とは，第</w:t>
      </w:r>
      <w:r w:rsidRPr="00C62839">
        <w:rPr>
          <w:color w:val="000000" w:themeColor="text1"/>
          <w:lang w:eastAsia="ja-JP"/>
        </w:rPr>
        <w:t>11</w:t>
      </w:r>
      <w:r w:rsidRPr="00C62839">
        <w:rPr>
          <w:rFonts w:hint="eastAsia"/>
          <w:color w:val="000000" w:themeColor="text1"/>
          <w:lang w:eastAsia="ja-JP"/>
        </w:rPr>
        <w:t>条第</w:t>
      </w:r>
      <w:r w:rsidRPr="00C62839">
        <w:rPr>
          <w:color w:val="000000" w:themeColor="text1"/>
          <w:lang w:eastAsia="ja-JP"/>
        </w:rPr>
        <w:t>1</w:t>
      </w:r>
      <w:r w:rsidRPr="00C62839">
        <w:rPr>
          <w:rFonts w:hint="eastAsia"/>
          <w:color w:val="000000" w:themeColor="text1"/>
          <w:lang w:eastAsia="ja-JP"/>
        </w:rPr>
        <w:t>項の規定により，市と運営権者の間で運営権者貸付対象資産の貸付けに関して締結される</w:t>
      </w:r>
      <w:r w:rsidRPr="00C62839">
        <w:rPr>
          <w:rFonts w:hint="eastAsia"/>
          <w:b/>
          <w:color w:val="000000" w:themeColor="text1"/>
          <w:u w:val="single"/>
          <w:lang w:eastAsia="ja-JP"/>
        </w:rPr>
        <w:t>別紙</w:t>
      </w:r>
      <w:r w:rsidRPr="00C62839">
        <w:rPr>
          <w:b/>
          <w:color w:val="000000" w:themeColor="text1"/>
          <w:u w:val="single"/>
          <w:lang w:eastAsia="ja-JP"/>
        </w:rPr>
        <w:t>5-3</w:t>
      </w:r>
      <w:r w:rsidRPr="00C62839">
        <w:rPr>
          <w:rFonts w:hint="eastAsia"/>
          <w:color w:val="000000" w:themeColor="text1"/>
          <w:lang w:eastAsia="ja-JP"/>
        </w:rPr>
        <w:t>の様式による契約をいう。</w:t>
      </w:r>
    </w:p>
    <w:p w14:paraId="493ABCDE" w14:textId="663FCC98" w:rsidR="00373802"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「物品譲渡契約」とは</w:t>
      </w:r>
      <w:r w:rsidR="009C101B" w:rsidRPr="00C62839">
        <w:rPr>
          <w:rFonts w:hint="eastAsia"/>
          <w:color w:val="000000" w:themeColor="text1"/>
          <w:lang w:eastAsia="ja-JP"/>
        </w:rPr>
        <w:t>，</w:t>
      </w:r>
      <w:r w:rsidRPr="00C62839">
        <w:rPr>
          <w:rFonts w:hint="eastAsia"/>
          <w:color w:val="000000" w:themeColor="text1"/>
          <w:lang w:eastAsia="ja-JP"/>
        </w:rPr>
        <w:t>第</w:t>
      </w:r>
      <w:r w:rsidR="00B602A3" w:rsidRPr="00C62839">
        <w:rPr>
          <w:color w:val="000000" w:themeColor="text1"/>
          <w:lang w:eastAsia="ja-JP"/>
        </w:rPr>
        <w:t>11</w:t>
      </w:r>
      <w:r w:rsidRPr="00C62839">
        <w:rPr>
          <w:rFonts w:hint="eastAsia"/>
          <w:color w:val="000000" w:themeColor="text1"/>
          <w:lang w:eastAsia="ja-JP"/>
        </w:rPr>
        <w:t>条第</w:t>
      </w:r>
      <w:r w:rsidR="00B602A3" w:rsidRPr="00C62839">
        <w:rPr>
          <w:color w:val="000000" w:themeColor="text1"/>
          <w:lang w:eastAsia="ja-JP"/>
        </w:rPr>
        <w:t>1</w:t>
      </w:r>
      <w:r w:rsidRPr="00C62839">
        <w:rPr>
          <w:rFonts w:hint="eastAsia"/>
          <w:color w:val="000000" w:themeColor="text1"/>
          <w:lang w:eastAsia="ja-JP"/>
        </w:rPr>
        <w:t>項の規定に</w:t>
      </w:r>
      <w:r w:rsidR="00FE05AD" w:rsidRPr="00C62839">
        <w:rPr>
          <w:rFonts w:hint="eastAsia"/>
          <w:color w:val="000000" w:themeColor="text1"/>
          <w:lang w:eastAsia="ja-JP"/>
        </w:rPr>
        <w:t>より</w:t>
      </w:r>
      <w:r w:rsidR="009C101B" w:rsidRPr="00C62839">
        <w:rPr>
          <w:rFonts w:hint="eastAsia"/>
          <w:color w:val="000000" w:themeColor="text1"/>
          <w:lang w:eastAsia="ja-JP"/>
        </w:rPr>
        <w:t>，</w:t>
      </w:r>
      <w:r w:rsidR="00636AB2" w:rsidRPr="00C62839">
        <w:rPr>
          <w:rFonts w:hint="eastAsia"/>
          <w:color w:val="000000" w:themeColor="text1"/>
          <w:lang w:eastAsia="ja-JP"/>
        </w:rPr>
        <w:t>市</w:t>
      </w:r>
      <w:r w:rsidRPr="00C62839">
        <w:rPr>
          <w:rFonts w:hint="eastAsia"/>
          <w:color w:val="000000" w:themeColor="text1"/>
          <w:lang w:eastAsia="ja-JP"/>
        </w:rPr>
        <w:t>と運営権者の間で運営権者譲渡対象資産の譲渡に関して締結される</w:t>
      </w:r>
      <w:r w:rsidRPr="00C62839">
        <w:rPr>
          <w:rFonts w:hint="eastAsia"/>
          <w:b/>
          <w:color w:val="000000" w:themeColor="text1"/>
          <w:u w:val="single"/>
          <w:lang w:eastAsia="ja-JP"/>
        </w:rPr>
        <w:t>別紙</w:t>
      </w:r>
      <w:r w:rsidR="00B602A3" w:rsidRPr="00C62839">
        <w:rPr>
          <w:b/>
          <w:color w:val="000000" w:themeColor="text1"/>
          <w:u w:val="single"/>
          <w:lang w:eastAsia="ja-JP"/>
        </w:rPr>
        <w:t>5</w:t>
      </w:r>
      <w:r w:rsidRPr="00C62839">
        <w:rPr>
          <w:b/>
          <w:color w:val="000000" w:themeColor="text1"/>
          <w:u w:val="single"/>
          <w:lang w:eastAsia="ja-JP"/>
        </w:rPr>
        <w:t>-</w:t>
      </w:r>
      <w:r w:rsidR="00B602A3" w:rsidRPr="00C62839">
        <w:rPr>
          <w:b/>
          <w:color w:val="000000" w:themeColor="text1"/>
          <w:u w:val="single"/>
          <w:lang w:eastAsia="ja-JP"/>
        </w:rPr>
        <w:t>2</w:t>
      </w:r>
      <w:r w:rsidRPr="00C62839">
        <w:rPr>
          <w:rFonts w:hint="eastAsia"/>
          <w:color w:val="000000" w:themeColor="text1"/>
          <w:lang w:eastAsia="ja-JP"/>
        </w:rPr>
        <w:t>の様式による契約をいう。</w:t>
      </w:r>
    </w:p>
    <w:p w14:paraId="6D6C6EE8" w14:textId="42D6B79C" w:rsidR="003D1417"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「暴力団」とは</w:t>
      </w:r>
      <w:r w:rsidR="009C101B" w:rsidRPr="00C62839">
        <w:rPr>
          <w:rFonts w:hint="eastAsia"/>
          <w:color w:val="000000" w:themeColor="text1"/>
          <w:lang w:eastAsia="ja-JP"/>
        </w:rPr>
        <w:t>，</w:t>
      </w:r>
      <w:r w:rsidRPr="00C62839">
        <w:rPr>
          <w:rFonts w:hint="eastAsia"/>
          <w:color w:val="000000" w:themeColor="text1"/>
          <w:lang w:eastAsia="ja-JP"/>
        </w:rPr>
        <w:t>暴力団員による不当な行為の防止等に関する法律第</w:t>
      </w:r>
      <w:r w:rsidR="00B602A3" w:rsidRPr="00C62839">
        <w:rPr>
          <w:rFonts w:eastAsia="Times New Roman"/>
          <w:color w:val="000000" w:themeColor="text1"/>
          <w:lang w:eastAsia="ja-JP"/>
        </w:rPr>
        <w:t>2</w:t>
      </w:r>
      <w:r w:rsidRPr="00C62839">
        <w:rPr>
          <w:rFonts w:hint="eastAsia"/>
          <w:color w:val="000000" w:themeColor="text1"/>
          <w:lang w:eastAsia="ja-JP"/>
        </w:rPr>
        <w:t>条第</w:t>
      </w:r>
      <w:r w:rsidR="00B602A3" w:rsidRPr="00C62839">
        <w:rPr>
          <w:rFonts w:eastAsia="Times New Roman"/>
          <w:color w:val="000000" w:themeColor="text1"/>
          <w:lang w:eastAsia="ja-JP"/>
        </w:rPr>
        <w:t>2</w:t>
      </w:r>
      <w:r w:rsidRPr="00C62839">
        <w:rPr>
          <w:rFonts w:hint="eastAsia"/>
          <w:color w:val="000000" w:themeColor="text1"/>
          <w:lang w:eastAsia="ja-JP"/>
        </w:rPr>
        <w:t>号に規定する暴力団をいう。</w:t>
      </w:r>
    </w:p>
    <w:p w14:paraId="73E7A773" w14:textId="4EC48DB4" w:rsidR="003D1417"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「暴力団員等及びその他の関係者」とは</w:t>
      </w:r>
      <w:r w:rsidR="009C101B" w:rsidRPr="00C62839">
        <w:rPr>
          <w:rFonts w:hint="eastAsia"/>
          <w:color w:val="000000" w:themeColor="text1"/>
          <w:lang w:eastAsia="ja-JP"/>
        </w:rPr>
        <w:t>，</w:t>
      </w:r>
      <w:r w:rsidRPr="00C62839">
        <w:rPr>
          <w:rFonts w:hint="eastAsia"/>
          <w:color w:val="000000" w:themeColor="text1"/>
          <w:lang w:eastAsia="ja-JP"/>
        </w:rPr>
        <w:t>以下のいずれかの</w:t>
      </w:r>
      <w:r w:rsidR="00B602A3" w:rsidRPr="00C62839">
        <w:rPr>
          <w:rFonts w:eastAsia="Times New Roman"/>
          <w:color w:val="000000" w:themeColor="text1"/>
          <w:lang w:eastAsia="ja-JP"/>
        </w:rPr>
        <w:t>1</w:t>
      </w:r>
      <w:r w:rsidRPr="00C62839">
        <w:rPr>
          <w:rFonts w:hint="eastAsia"/>
          <w:color w:val="000000" w:themeColor="text1"/>
          <w:lang w:eastAsia="ja-JP"/>
        </w:rPr>
        <w:t>つ以上に該当する者をいう。</w:t>
      </w:r>
    </w:p>
    <w:p w14:paraId="190FD9A5" w14:textId="77777777" w:rsidR="003D1417" w:rsidRPr="00C62839" w:rsidRDefault="00291C0E" w:rsidP="003D318E">
      <w:pPr>
        <w:pStyle w:val="MyCustomHeading3"/>
        <w:numPr>
          <w:ilvl w:val="2"/>
          <w:numId w:val="67"/>
        </w:numPr>
        <w:jc w:val="both"/>
        <w:rPr>
          <w:color w:val="000000" w:themeColor="text1"/>
        </w:rPr>
      </w:pPr>
      <w:r w:rsidRPr="00C62839">
        <w:rPr>
          <w:rFonts w:hint="eastAsia"/>
          <w:color w:val="000000" w:themeColor="text1"/>
        </w:rPr>
        <w:t>暴力団員等</w:t>
      </w:r>
    </w:p>
    <w:p w14:paraId="101D53F4" w14:textId="77777777" w:rsidR="003D1417" w:rsidRPr="00C62839" w:rsidRDefault="00291C0E" w:rsidP="003D318E">
      <w:pPr>
        <w:pStyle w:val="MyCustomHeading4"/>
        <w:numPr>
          <w:ilvl w:val="3"/>
          <w:numId w:val="68"/>
        </w:numPr>
        <w:tabs>
          <w:tab w:val="clear" w:pos="792"/>
        </w:tabs>
        <w:ind w:left="1276" w:hanging="682"/>
        <w:jc w:val="both"/>
        <w:rPr>
          <w:color w:val="000000" w:themeColor="text1"/>
          <w:spacing w:val="2"/>
        </w:rPr>
      </w:pPr>
      <w:r w:rsidRPr="00C62839">
        <w:rPr>
          <w:rFonts w:hint="eastAsia"/>
          <w:color w:val="000000" w:themeColor="text1"/>
        </w:rPr>
        <w:t>暴力</w:t>
      </w:r>
      <w:r w:rsidRPr="00C62839">
        <w:rPr>
          <w:rFonts w:hint="eastAsia"/>
          <w:color w:val="000000" w:themeColor="text1"/>
          <w:spacing w:val="2"/>
        </w:rPr>
        <w:t>団</w:t>
      </w:r>
    </w:p>
    <w:p w14:paraId="502A7648" w14:textId="77777777" w:rsidR="003D1417" w:rsidRPr="00C62839" w:rsidRDefault="00291C0E" w:rsidP="003D318E">
      <w:pPr>
        <w:pStyle w:val="MyCustomHeading4"/>
        <w:numPr>
          <w:ilvl w:val="3"/>
          <w:numId w:val="68"/>
        </w:numPr>
        <w:tabs>
          <w:tab w:val="clear" w:pos="792"/>
        </w:tabs>
        <w:ind w:left="1276" w:hanging="682"/>
        <w:jc w:val="both"/>
        <w:rPr>
          <w:color w:val="000000" w:themeColor="text1"/>
          <w:lang w:eastAsia="ja-JP"/>
        </w:rPr>
      </w:pPr>
      <w:r w:rsidRPr="00C62839">
        <w:rPr>
          <w:rFonts w:hint="eastAsia"/>
          <w:color w:val="000000" w:themeColor="text1"/>
          <w:spacing w:val="2"/>
          <w:lang w:eastAsia="ja-JP"/>
        </w:rPr>
        <w:t>暴力</w:t>
      </w:r>
      <w:r w:rsidRPr="00C62839">
        <w:rPr>
          <w:rFonts w:hint="eastAsia"/>
          <w:color w:val="000000" w:themeColor="text1"/>
          <w:lang w:eastAsia="ja-JP"/>
        </w:rPr>
        <w:t>団員（暴力団の構成員をいう。以下同じ。）</w:t>
      </w:r>
    </w:p>
    <w:p w14:paraId="08087C4E" w14:textId="0F02DA99" w:rsidR="003D1417" w:rsidRPr="00C62839" w:rsidRDefault="00291C0E" w:rsidP="003D318E">
      <w:pPr>
        <w:pStyle w:val="MyCustomHeading4"/>
        <w:numPr>
          <w:ilvl w:val="3"/>
          <w:numId w:val="68"/>
        </w:numPr>
        <w:tabs>
          <w:tab w:val="clear" w:pos="792"/>
        </w:tabs>
        <w:ind w:left="1276" w:hanging="682"/>
        <w:jc w:val="both"/>
        <w:rPr>
          <w:color w:val="000000" w:themeColor="text1"/>
          <w:lang w:eastAsia="ja-JP"/>
        </w:rPr>
      </w:pPr>
      <w:r w:rsidRPr="00C62839">
        <w:rPr>
          <w:rFonts w:hint="eastAsia"/>
          <w:color w:val="000000" w:themeColor="text1"/>
          <w:lang w:eastAsia="ja-JP"/>
        </w:rPr>
        <w:t>暴力</w:t>
      </w:r>
      <w:r w:rsidRPr="00C62839">
        <w:rPr>
          <w:rFonts w:hint="eastAsia"/>
          <w:color w:val="000000" w:themeColor="text1"/>
          <w:spacing w:val="2"/>
          <w:lang w:eastAsia="ja-JP"/>
        </w:rPr>
        <w:t>団員</w:t>
      </w:r>
      <w:r w:rsidRPr="00C62839">
        <w:rPr>
          <w:rFonts w:hint="eastAsia"/>
          <w:color w:val="000000" w:themeColor="text1"/>
          <w:lang w:eastAsia="ja-JP"/>
        </w:rPr>
        <w:t>でなくなった時から</w:t>
      </w:r>
      <w:r w:rsidR="00B602A3" w:rsidRPr="00C62839">
        <w:rPr>
          <w:rFonts w:eastAsia="Times New Roman" w:cs="Times New Roman"/>
          <w:color w:val="000000" w:themeColor="text1"/>
          <w:lang w:eastAsia="ja-JP"/>
        </w:rPr>
        <w:t>5</w:t>
      </w:r>
      <w:r w:rsidRPr="00C62839">
        <w:rPr>
          <w:rFonts w:cs="Times New Roman" w:hint="eastAsia"/>
          <w:color w:val="000000" w:themeColor="text1"/>
          <w:lang w:eastAsia="ja-JP"/>
        </w:rPr>
        <w:t>年</w:t>
      </w:r>
      <w:r w:rsidRPr="00C62839">
        <w:rPr>
          <w:rFonts w:hint="eastAsia"/>
          <w:color w:val="000000" w:themeColor="text1"/>
          <w:lang w:eastAsia="ja-JP"/>
        </w:rPr>
        <w:t>を経過しない者</w:t>
      </w:r>
    </w:p>
    <w:p w14:paraId="48956F23" w14:textId="77777777" w:rsidR="003D1417" w:rsidRPr="00C62839" w:rsidRDefault="00291C0E" w:rsidP="003D318E">
      <w:pPr>
        <w:pStyle w:val="MyCustomHeading4"/>
        <w:numPr>
          <w:ilvl w:val="3"/>
          <w:numId w:val="68"/>
        </w:numPr>
        <w:tabs>
          <w:tab w:val="clear" w:pos="792"/>
        </w:tabs>
        <w:ind w:left="1276" w:hanging="682"/>
        <w:jc w:val="both"/>
        <w:rPr>
          <w:color w:val="000000" w:themeColor="text1"/>
          <w:lang w:eastAsia="ja-JP"/>
        </w:rPr>
      </w:pPr>
      <w:r w:rsidRPr="00C62839">
        <w:rPr>
          <w:rFonts w:hint="eastAsia"/>
          <w:color w:val="000000" w:themeColor="text1"/>
          <w:lang w:eastAsia="ja-JP"/>
        </w:rPr>
        <w:t>暴力</w:t>
      </w:r>
      <w:r w:rsidRPr="00C62839">
        <w:rPr>
          <w:rFonts w:hint="eastAsia"/>
          <w:color w:val="000000" w:themeColor="text1"/>
          <w:spacing w:val="-3"/>
          <w:lang w:eastAsia="ja-JP"/>
        </w:rPr>
        <w:t>団</w:t>
      </w:r>
      <w:r w:rsidRPr="00C62839">
        <w:rPr>
          <w:rFonts w:hint="eastAsia"/>
          <w:color w:val="000000" w:themeColor="text1"/>
          <w:lang w:eastAsia="ja-JP"/>
        </w:rPr>
        <w:t>準</w:t>
      </w:r>
      <w:r w:rsidRPr="00C62839">
        <w:rPr>
          <w:rFonts w:hint="eastAsia"/>
          <w:color w:val="000000" w:themeColor="text1"/>
          <w:spacing w:val="-3"/>
          <w:lang w:eastAsia="ja-JP"/>
        </w:rPr>
        <w:t>構</w:t>
      </w:r>
      <w:r w:rsidRPr="00C62839">
        <w:rPr>
          <w:rFonts w:hint="eastAsia"/>
          <w:color w:val="000000" w:themeColor="text1"/>
          <w:lang w:eastAsia="ja-JP"/>
        </w:rPr>
        <w:t>成</w:t>
      </w:r>
      <w:r w:rsidRPr="00C62839">
        <w:rPr>
          <w:rFonts w:hint="eastAsia"/>
          <w:color w:val="000000" w:themeColor="text1"/>
          <w:spacing w:val="-41"/>
          <w:lang w:eastAsia="ja-JP"/>
        </w:rPr>
        <w:t>員</w:t>
      </w:r>
      <w:r w:rsidRPr="00C62839">
        <w:rPr>
          <w:rFonts w:hint="eastAsia"/>
          <w:color w:val="000000" w:themeColor="text1"/>
          <w:spacing w:val="-3"/>
          <w:lang w:eastAsia="ja-JP"/>
        </w:rPr>
        <w:t>（</w:t>
      </w:r>
      <w:r w:rsidRPr="00C62839">
        <w:rPr>
          <w:rFonts w:hint="eastAsia"/>
          <w:color w:val="000000" w:themeColor="text1"/>
          <w:lang w:eastAsia="ja-JP"/>
        </w:rPr>
        <w:t>暴</w:t>
      </w:r>
      <w:r w:rsidRPr="00C62839">
        <w:rPr>
          <w:rFonts w:hint="eastAsia"/>
          <w:color w:val="000000" w:themeColor="text1"/>
          <w:spacing w:val="-3"/>
          <w:lang w:eastAsia="ja-JP"/>
        </w:rPr>
        <w:t>力団</w:t>
      </w:r>
      <w:r w:rsidRPr="00C62839">
        <w:rPr>
          <w:rFonts w:hint="eastAsia"/>
          <w:color w:val="000000" w:themeColor="text1"/>
          <w:lang w:eastAsia="ja-JP"/>
        </w:rPr>
        <w:t>員以</w:t>
      </w:r>
      <w:r w:rsidRPr="00C62839">
        <w:rPr>
          <w:rFonts w:hint="eastAsia"/>
          <w:color w:val="000000" w:themeColor="text1"/>
          <w:spacing w:val="-3"/>
          <w:lang w:eastAsia="ja-JP"/>
        </w:rPr>
        <w:t>外</w:t>
      </w:r>
      <w:r w:rsidRPr="00C62839">
        <w:rPr>
          <w:rFonts w:hint="eastAsia"/>
          <w:color w:val="000000" w:themeColor="text1"/>
          <w:lang w:eastAsia="ja-JP"/>
        </w:rPr>
        <w:t>の</w:t>
      </w:r>
      <w:r w:rsidRPr="00C62839">
        <w:rPr>
          <w:rFonts w:hint="eastAsia"/>
          <w:color w:val="000000" w:themeColor="text1"/>
          <w:spacing w:val="-3"/>
          <w:lang w:eastAsia="ja-JP"/>
        </w:rPr>
        <w:t>暴</w:t>
      </w:r>
      <w:r w:rsidRPr="00C62839">
        <w:rPr>
          <w:rFonts w:hint="eastAsia"/>
          <w:color w:val="000000" w:themeColor="text1"/>
          <w:lang w:eastAsia="ja-JP"/>
        </w:rPr>
        <w:t>力</w:t>
      </w:r>
      <w:r w:rsidRPr="00C62839">
        <w:rPr>
          <w:rFonts w:hint="eastAsia"/>
          <w:color w:val="000000" w:themeColor="text1"/>
          <w:spacing w:val="-3"/>
          <w:lang w:eastAsia="ja-JP"/>
        </w:rPr>
        <w:t>団</w:t>
      </w:r>
      <w:r w:rsidRPr="00C62839">
        <w:rPr>
          <w:rFonts w:hint="eastAsia"/>
          <w:color w:val="000000" w:themeColor="text1"/>
          <w:lang w:eastAsia="ja-JP"/>
        </w:rPr>
        <w:t>と</w:t>
      </w:r>
      <w:r w:rsidRPr="00C62839">
        <w:rPr>
          <w:rFonts w:hint="eastAsia"/>
          <w:color w:val="000000" w:themeColor="text1"/>
          <w:spacing w:val="-3"/>
          <w:lang w:eastAsia="ja-JP"/>
        </w:rPr>
        <w:t>関</w:t>
      </w:r>
      <w:r w:rsidRPr="00C62839">
        <w:rPr>
          <w:rFonts w:hint="eastAsia"/>
          <w:color w:val="000000" w:themeColor="text1"/>
          <w:lang w:eastAsia="ja-JP"/>
        </w:rPr>
        <w:t>係</w:t>
      </w:r>
      <w:r w:rsidRPr="00C62839">
        <w:rPr>
          <w:rFonts w:hint="eastAsia"/>
          <w:color w:val="000000" w:themeColor="text1"/>
          <w:spacing w:val="-3"/>
          <w:lang w:eastAsia="ja-JP"/>
        </w:rPr>
        <w:t>を</w:t>
      </w:r>
      <w:r w:rsidRPr="00C62839">
        <w:rPr>
          <w:rFonts w:hint="eastAsia"/>
          <w:color w:val="000000" w:themeColor="text1"/>
          <w:lang w:eastAsia="ja-JP"/>
        </w:rPr>
        <w:t>有す</w:t>
      </w:r>
      <w:r w:rsidRPr="00C62839">
        <w:rPr>
          <w:rFonts w:hint="eastAsia"/>
          <w:color w:val="000000" w:themeColor="text1"/>
          <w:spacing w:val="-3"/>
          <w:lang w:eastAsia="ja-JP"/>
        </w:rPr>
        <w:t>る</w:t>
      </w:r>
      <w:r w:rsidRPr="00C62839">
        <w:rPr>
          <w:rFonts w:hint="eastAsia"/>
          <w:color w:val="000000" w:themeColor="text1"/>
          <w:lang w:eastAsia="ja-JP"/>
        </w:rPr>
        <w:t>者</w:t>
      </w:r>
      <w:r w:rsidRPr="00C62839">
        <w:rPr>
          <w:rFonts w:hint="eastAsia"/>
          <w:color w:val="000000" w:themeColor="text1"/>
          <w:spacing w:val="-3"/>
          <w:lang w:eastAsia="ja-JP"/>
        </w:rPr>
        <w:t>で</w:t>
      </w:r>
      <w:r w:rsidRPr="00C62839">
        <w:rPr>
          <w:rFonts w:hint="eastAsia"/>
          <w:color w:val="000000" w:themeColor="text1"/>
          <w:lang w:eastAsia="ja-JP"/>
        </w:rPr>
        <w:t>あ</w:t>
      </w:r>
      <w:r w:rsidRPr="00C62839">
        <w:rPr>
          <w:rFonts w:hint="eastAsia"/>
          <w:color w:val="000000" w:themeColor="text1"/>
          <w:spacing w:val="-3"/>
          <w:lang w:eastAsia="ja-JP"/>
        </w:rPr>
        <w:t>って</w:t>
      </w:r>
      <w:r w:rsidR="009C101B" w:rsidRPr="00C62839">
        <w:rPr>
          <w:rFonts w:hint="eastAsia"/>
          <w:color w:val="000000" w:themeColor="text1"/>
          <w:spacing w:val="-39"/>
          <w:lang w:eastAsia="ja-JP"/>
        </w:rPr>
        <w:t>，</w:t>
      </w:r>
      <w:r w:rsidRPr="00C62839">
        <w:rPr>
          <w:rFonts w:hint="eastAsia"/>
          <w:color w:val="000000" w:themeColor="text1"/>
          <w:spacing w:val="-3"/>
          <w:lang w:eastAsia="ja-JP"/>
        </w:rPr>
        <w:t>暴力</w:t>
      </w:r>
      <w:r w:rsidRPr="00C62839">
        <w:rPr>
          <w:rFonts w:hint="eastAsia"/>
          <w:color w:val="000000" w:themeColor="text1"/>
          <w:lang w:eastAsia="ja-JP"/>
        </w:rPr>
        <w:t>団の威力</w:t>
      </w:r>
      <w:r w:rsidRPr="00C62839">
        <w:rPr>
          <w:rFonts w:hint="eastAsia"/>
          <w:color w:val="000000" w:themeColor="text1"/>
          <w:spacing w:val="-3"/>
          <w:lang w:eastAsia="ja-JP"/>
        </w:rPr>
        <w:t>を</w:t>
      </w:r>
      <w:r w:rsidRPr="00C62839">
        <w:rPr>
          <w:rFonts w:hint="eastAsia"/>
          <w:color w:val="000000" w:themeColor="text1"/>
          <w:lang w:eastAsia="ja-JP"/>
        </w:rPr>
        <w:t>背</w:t>
      </w:r>
      <w:r w:rsidRPr="00C62839">
        <w:rPr>
          <w:rFonts w:hint="eastAsia"/>
          <w:color w:val="000000" w:themeColor="text1"/>
          <w:spacing w:val="-3"/>
          <w:lang w:eastAsia="ja-JP"/>
        </w:rPr>
        <w:t>景</w:t>
      </w:r>
      <w:r w:rsidRPr="00C62839">
        <w:rPr>
          <w:rFonts w:hint="eastAsia"/>
          <w:color w:val="000000" w:themeColor="text1"/>
          <w:lang w:eastAsia="ja-JP"/>
        </w:rPr>
        <w:t>に</w:t>
      </w:r>
      <w:r w:rsidRPr="00C62839">
        <w:rPr>
          <w:rFonts w:hint="eastAsia"/>
          <w:color w:val="000000" w:themeColor="text1"/>
          <w:spacing w:val="-3"/>
          <w:lang w:eastAsia="ja-JP"/>
        </w:rPr>
        <w:t>暴</w:t>
      </w:r>
      <w:r w:rsidRPr="00C62839">
        <w:rPr>
          <w:rFonts w:hint="eastAsia"/>
          <w:color w:val="000000" w:themeColor="text1"/>
          <w:lang w:eastAsia="ja-JP"/>
        </w:rPr>
        <w:t>力</w:t>
      </w:r>
      <w:r w:rsidRPr="00C62839">
        <w:rPr>
          <w:rFonts w:hint="eastAsia"/>
          <w:color w:val="000000" w:themeColor="text1"/>
          <w:spacing w:val="-3"/>
          <w:lang w:eastAsia="ja-JP"/>
        </w:rPr>
        <w:t>的</w:t>
      </w:r>
      <w:r w:rsidRPr="00C62839">
        <w:rPr>
          <w:rFonts w:hint="eastAsia"/>
          <w:color w:val="000000" w:themeColor="text1"/>
          <w:lang w:eastAsia="ja-JP"/>
        </w:rPr>
        <w:t>不</w:t>
      </w:r>
      <w:r w:rsidRPr="00C62839">
        <w:rPr>
          <w:rFonts w:hint="eastAsia"/>
          <w:color w:val="000000" w:themeColor="text1"/>
          <w:spacing w:val="-3"/>
          <w:lang w:eastAsia="ja-JP"/>
        </w:rPr>
        <w:t>法</w:t>
      </w:r>
      <w:r w:rsidRPr="00C62839">
        <w:rPr>
          <w:rFonts w:hint="eastAsia"/>
          <w:color w:val="000000" w:themeColor="text1"/>
          <w:lang w:eastAsia="ja-JP"/>
        </w:rPr>
        <w:t>行為</w:t>
      </w:r>
      <w:r w:rsidRPr="00C62839">
        <w:rPr>
          <w:rFonts w:hint="eastAsia"/>
          <w:color w:val="000000" w:themeColor="text1"/>
          <w:spacing w:val="-3"/>
          <w:lang w:eastAsia="ja-JP"/>
        </w:rPr>
        <w:t>等</w:t>
      </w:r>
      <w:r w:rsidRPr="00C62839">
        <w:rPr>
          <w:rFonts w:hint="eastAsia"/>
          <w:color w:val="000000" w:themeColor="text1"/>
          <w:lang w:eastAsia="ja-JP"/>
        </w:rPr>
        <w:t>を</w:t>
      </w:r>
      <w:r w:rsidRPr="00C62839">
        <w:rPr>
          <w:rFonts w:hint="eastAsia"/>
          <w:color w:val="000000" w:themeColor="text1"/>
          <w:spacing w:val="-3"/>
          <w:lang w:eastAsia="ja-JP"/>
        </w:rPr>
        <w:t>行</w:t>
      </w:r>
      <w:r w:rsidRPr="00C62839">
        <w:rPr>
          <w:rFonts w:hint="eastAsia"/>
          <w:color w:val="000000" w:themeColor="text1"/>
          <w:lang w:eastAsia="ja-JP"/>
        </w:rPr>
        <w:t>う</w:t>
      </w:r>
      <w:r w:rsidRPr="00C62839">
        <w:rPr>
          <w:rFonts w:hint="eastAsia"/>
          <w:color w:val="000000" w:themeColor="text1"/>
          <w:spacing w:val="-3"/>
          <w:lang w:eastAsia="ja-JP"/>
        </w:rPr>
        <w:t>お</w:t>
      </w:r>
      <w:r w:rsidRPr="00C62839">
        <w:rPr>
          <w:rFonts w:hint="eastAsia"/>
          <w:color w:val="000000" w:themeColor="text1"/>
          <w:lang w:eastAsia="ja-JP"/>
        </w:rPr>
        <w:t>そ</w:t>
      </w:r>
      <w:r w:rsidRPr="00C62839">
        <w:rPr>
          <w:rFonts w:hint="eastAsia"/>
          <w:color w:val="000000" w:themeColor="text1"/>
          <w:spacing w:val="-3"/>
          <w:lang w:eastAsia="ja-JP"/>
        </w:rPr>
        <w:t>れ</w:t>
      </w:r>
      <w:r w:rsidRPr="00C62839">
        <w:rPr>
          <w:rFonts w:hint="eastAsia"/>
          <w:color w:val="000000" w:themeColor="text1"/>
          <w:lang w:eastAsia="ja-JP"/>
        </w:rPr>
        <w:t>が</w:t>
      </w:r>
      <w:r w:rsidRPr="00C62839">
        <w:rPr>
          <w:rFonts w:hint="eastAsia"/>
          <w:color w:val="000000" w:themeColor="text1"/>
          <w:spacing w:val="-3"/>
          <w:lang w:eastAsia="ja-JP"/>
        </w:rPr>
        <w:t>あ</w:t>
      </w:r>
      <w:r w:rsidRPr="00C62839">
        <w:rPr>
          <w:rFonts w:hint="eastAsia"/>
          <w:color w:val="000000" w:themeColor="text1"/>
          <w:lang w:eastAsia="ja-JP"/>
        </w:rPr>
        <w:t>る者</w:t>
      </w:r>
      <w:r w:rsidR="009C101B" w:rsidRPr="00C62839">
        <w:rPr>
          <w:rFonts w:hint="eastAsia"/>
          <w:color w:val="000000" w:themeColor="text1"/>
          <w:spacing w:val="-82"/>
          <w:lang w:eastAsia="ja-JP"/>
        </w:rPr>
        <w:t>，</w:t>
      </w:r>
      <w:r w:rsidRPr="00C62839">
        <w:rPr>
          <w:rFonts w:hint="eastAsia"/>
          <w:color w:val="000000" w:themeColor="text1"/>
          <w:lang w:eastAsia="ja-JP"/>
        </w:rPr>
        <w:t>又</w:t>
      </w:r>
      <w:r w:rsidRPr="00C62839">
        <w:rPr>
          <w:rFonts w:hint="eastAsia"/>
          <w:color w:val="000000" w:themeColor="text1"/>
          <w:spacing w:val="-3"/>
          <w:lang w:eastAsia="ja-JP"/>
        </w:rPr>
        <w:t>は</w:t>
      </w:r>
      <w:r w:rsidRPr="00C62839">
        <w:rPr>
          <w:rFonts w:hint="eastAsia"/>
          <w:color w:val="000000" w:themeColor="text1"/>
          <w:lang w:eastAsia="ja-JP"/>
        </w:rPr>
        <w:t>暴</w:t>
      </w:r>
      <w:r w:rsidRPr="00C62839">
        <w:rPr>
          <w:rFonts w:hint="eastAsia"/>
          <w:color w:val="000000" w:themeColor="text1"/>
          <w:spacing w:val="-3"/>
          <w:lang w:eastAsia="ja-JP"/>
        </w:rPr>
        <w:t>力</w:t>
      </w:r>
      <w:r w:rsidRPr="00C62839">
        <w:rPr>
          <w:rFonts w:hint="eastAsia"/>
          <w:color w:val="000000" w:themeColor="text1"/>
          <w:lang w:eastAsia="ja-JP"/>
        </w:rPr>
        <w:t>団</w:t>
      </w:r>
      <w:r w:rsidRPr="00C62839">
        <w:rPr>
          <w:rFonts w:hint="eastAsia"/>
          <w:color w:val="000000" w:themeColor="text1"/>
          <w:spacing w:val="-3"/>
          <w:lang w:eastAsia="ja-JP"/>
        </w:rPr>
        <w:t>若しくは</w:t>
      </w:r>
      <w:r w:rsidRPr="00C62839">
        <w:rPr>
          <w:rFonts w:hint="eastAsia"/>
          <w:color w:val="000000" w:themeColor="text1"/>
          <w:lang w:eastAsia="ja-JP"/>
        </w:rPr>
        <w:t>暴</w:t>
      </w:r>
      <w:r w:rsidRPr="00C62839">
        <w:rPr>
          <w:rFonts w:hint="eastAsia"/>
          <w:color w:val="000000" w:themeColor="text1"/>
          <w:spacing w:val="2"/>
          <w:lang w:eastAsia="ja-JP"/>
        </w:rPr>
        <w:t>力団</w:t>
      </w:r>
      <w:r w:rsidRPr="00C62839">
        <w:rPr>
          <w:rFonts w:hint="eastAsia"/>
          <w:color w:val="000000" w:themeColor="text1"/>
          <w:spacing w:val="4"/>
          <w:lang w:eastAsia="ja-JP"/>
        </w:rPr>
        <w:t>員</w:t>
      </w:r>
      <w:r w:rsidRPr="00C62839">
        <w:rPr>
          <w:rFonts w:hint="eastAsia"/>
          <w:color w:val="000000" w:themeColor="text1"/>
          <w:spacing w:val="2"/>
          <w:lang w:eastAsia="ja-JP"/>
        </w:rPr>
        <w:t>に対し資金</w:t>
      </w:r>
      <w:r w:rsidR="009C101B" w:rsidRPr="00C62839">
        <w:rPr>
          <w:rFonts w:hint="eastAsia"/>
          <w:color w:val="000000" w:themeColor="text1"/>
          <w:spacing w:val="4"/>
          <w:lang w:eastAsia="ja-JP"/>
        </w:rPr>
        <w:t>，</w:t>
      </w:r>
      <w:r w:rsidRPr="00C62839">
        <w:rPr>
          <w:rFonts w:hint="eastAsia"/>
          <w:color w:val="000000" w:themeColor="text1"/>
          <w:spacing w:val="2"/>
          <w:lang w:eastAsia="ja-JP"/>
        </w:rPr>
        <w:t>武器等の</w:t>
      </w:r>
      <w:r w:rsidRPr="00C62839">
        <w:rPr>
          <w:rFonts w:hint="eastAsia"/>
          <w:color w:val="000000" w:themeColor="text1"/>
          <w:spacing w:val="4"/>
          <w:lang w:eastAsia="ja-JP"/>
        </w:rPr>
        <w:t>供</w:t>
      </w:r>
      <w:r w:rsidRPr="00C62839">
        <w:rPr>
          <w:rFonts w:hint="eastAsia"/>
          <w:color w:val="000000" w:themeColor="text1"/>
          <w:spacing w:val="2"/>
          <w:lang w:eastAsia="ja-JP"/>
        </w:rPr>
        <w:t>給を行う等</w:t>
      </w:r>
      <w:r w:rsidRPr="00C62839">
        <w:rPr>
          <w:rFonts w:hint="eastAsia"/>
          <w:color w:val="000000" w:themeColor="text1"/>
          <w:spacing w:val="4"/>
          <w:lang w:eastAsia="ja-JP"/>
        </w:rPr>
        <w:t>暴</w:t>
      </w:r>
      <w:r w:rsidRPr="00C62839">
        <w:rPr>
          <w:rFonts w:hint="eastAsia"/>
          <w:color w:val="000000" w:themeColor="text1"/>
          <w:spacing w:val="2"/>
          <w:lang w:eastAsia="ja-JP"/>
        </w:rPr>
        <w:t>力団の維</w:t>
      </w:r>
      <w:r w:rsidRPr="00C62839">
        <w:rPr>
          <w:rFonts w:hint="eastAsia"/>
          <w:color w:val="000000" w:themeColor="text1"/>
          <w:spacing w:val="4"/>
          <w:lang w:eastAsia="ja-JP"/>
        </w:rPr>
        <w:t>持</w:t>
      </w:r>
      <w:r w:rsidRPr="00C62839">
        <w:rPr>
          <w:rFonts w:hint="eastAsia"/>
          <w:color w:val="000000" w:themeColor="text1"/>
          <w:spacing w:val="2"/>
          <w:lang w:eastAsia="ja-JP"/>
        </w:rPr>
        <w:t>若しくは運営に協</w:t>
      </w:r>
      <w:r w:rsidRPr="00C62839">
        <w:rPr>
          <w:rFonts w:hint="eastAsia"/>
          <w:color w:val="000000" w:themeColor="text1"/>
          <w:lang w:eastAsia="ja-JP"/>
        </w:rPr>
        <w:t>力し</w:t>
      </w:r>
      <w:r w:rsidR="009C101B" w:rsidRPr="00C62839">
        <w:rPr>
          <w:rFonts w:hint="eastAsia"/>
          <w:color w:val="000000" w:themeColor="text1"/>
          <w:lang w:eastAsia="ja-JP"/>
        </w:rPr>
        <w:t>，</w:t>
      </w:r>
      <w:r w:rsidRPr="00C62839">
        <w:rPr>
          <w:rFonts w:hint="eastAsia"/>
          <w:color w:val="000000" w:themeColor="text1"/>
          <w:spacing w:val="-3"/>
          <w:lang w:eastAsia="ja-JP"/>
        </w:rPr>
        <w:t>若</w:t>
      </w:r>
      <w:r w:rsidRPr="00C62839">
        <w:rPr>
          <w:rFonts w:hint="eastAsia"/>
          <w:color w:val="000000" w:themeColor="text1"/>
          <w:lang w:eastAsia="ja-JP"/>
        </w:rPr>
        <w:t>し</w:t>
      </w:r>
      <w:r w:rsidRPr="00C62839">
        <w:rPr>
          <w:rFonts w:hint="eastAsia"/>
          <w:color w:val="000000" w:themeColor="text1"/>
          <w:spacing w:val="-3"/>
          <w:lang w:eastAsia="ja-JP"/>
        </w:rPr>
        <w:t>く</w:t>
      </w:r>
      <w:r w:rsidRPr="00C62839">
        <w:rPr>
          <w:rFonts w:hint="eastAsia"/>
          <w:color w:val="000000" w:themeColor="text1"/>
          <w:lang w:eastAsia="ja-JP"/>
        </w:rPr>
        <w:t>は</w:t>
      </w:r>
      <w:r w:rsidRPr="00C62839">
        <w:rPr>
          <w:rFonts w:hint="eastAsia"/>
          <w:color w:val="000000" w:themeColor="text1"/>
          <w:spacing w:val="-3"/>
          <w:lang w:eastAsia="ja-JP"/>
        </w:rPr>
        <w:t>関</w:t>
      </w:r>
      <w:r w:rsidRPr="00C62839">
        <w:rPr>
          <w:rFonts w:hint="eastAsia"/>
          <w:color w:val="000000" w:themeColor="text1"/>
          <w:lang w:eastAsia="ja-JP"/>
        </w:rPr>
        <w:t>与</w:t>
      </w:r>
      <w:r w:rsidRPr="00C62839">
        <w:rPr>
          <w:rFonts w:hint="eastAsia"/>
          <w:color w:val="000000" w:themeColor="text1"/>
          <w:spacing w:val="-3"/>
          <w:lang w:eastAsia="ja-JP"/>
        </w:rPr>
        <w:t>す</w:t>
      </w:r>
      <w:r w:rsidRPr="00C62839">
        <w:rPr>
          <w:rFonts w:hint="eastAsia"/>
          <w:color w:val="000000" w:themeColor="text1"/>
          <w:lang w:eastAsia="ja-JP"/>
        </w:rPr>
        <w:t>る</w:t>
      </w:r>
      <w:r w:rsidRPr="00C62839">
        <w:rPr>
          <w:rFonts w:hint="eastAsia"/>
          <w:color w:val="000000" w:themeColor="text1"/>
          <w:spacing w:val="-3"/>
          <w:lang w:eastAsia="ja-JP"/>
        </w:rPr>
        <w:t>者</w:t>
      </w:r>
      <w:r w:rsidRPr="00C62839">
        <w:rPr>
          <w:rFonts w:hint="eastAsia"/>
          <w:color w:val="000000" w:themeColor="text1"/>
          <w:lang w:eastAsia="ja-JP"/>
        </w:rPr>
        <w:t>をい</w:t>
      </w:r>
      <w:r w:rsidRPr="00C62839">
        <w:rPr>
          <w:rFonts w:hint="eastAsia"/>
          <w:color w:val="000000" w:themeColor="text1"/>
          <w:spacing w:val="-3"/>
          <w:lang w:eastAsia="ja-JP"/>
        </w:rPr>
        <w:t>う</w:t>
      </w:r>
      <w:r w:rsidRPr="00C62839">
        <w:rPr>
          <w:rFonts w:hint="eastAsia"/>
          <w:color w:val="000000" w:themeColor="text1"/>
          <w:lang w:eastAsia="ja-JP"/>
        </w:rPr>
        <w:t>。</w:t>
      </w:r>
      <w:r w:rsidRPr="00C62839">
        <w:rPr>
          <w:rFonts w:hint="eastAsia"/>
          <w:color w:val="000000" w:themeColor="text1"/>
          <w:spacing w:val="-3"/>
          <w:lang w:eastAsia="ja-JP"/>
        </w:rPr>
        <w:t>以</w:t>
      </w:r>
      <w:r w:rsidRPr="00C62839">
        <w:rPr>
          <w:rFonts w:hint="eastAsia"/>
          <w:color w:val="000000" w:themeColor="text1"/>
          <w:lang w:eastAsia="ja-JP"/>
        </w:rPr>
        <w:t>下</w:t>
      </w:r>
      <w:r w:rsidRPr="00C62839">
        <w:rPr>
          <w:rFonts w:hint="eastAsia"/>
          <w:color w:val="000000" w:themeColor="text1"/>
          <w:spacing w:val="-3"/>
          <w:lang w:eastAsia="ja-JP"/>
        </w:rPr>
        <w:t>同</w:t>
      </w:r>
      <w:r w:rsidRPr="00C62839">
        <w:rPr>
          <w:rFonts w:hint="eastAsia"/>
          <w:color w:val="000000" w:themeColor="text1"/>
          <w:lang w:eastAsia="ja-JP"/>
        </w:rPr>
        <w:t>じ</w:t>
      </w:r>
      <w:r w:rsidRPr="00C62839">
        <w:rPr>
          <w:rFonts w:hint="eastAsia"/>
          <w:color w:val="000000" w:themeColor="text1"/>
          <w:spacing w:val="-3"/>
          <w:lang w:eastAsia="ja-JP"/>
        </w:rPr>
        <w:t>。</w:t>
      </w:r>
      <w:r w:rsidRPr="00C62839">
        <w:rPr>
          <w:rFonts w:hint="eastAsia"/>
          <w:color w:val="000000" w:themeColor="text1"/>
          <w:lang w:eastAsia="ja-JP"/>
        </w:rPr>
        <w:t>）</w:t>
      </w:r>
    </w:p>
    <w:p w14:paraId="27D57166" w14:textId="77777777" w:rsidR="003D1417" w:rsidRPr="00C62839" w:rsidRDefault="00291C0E" w:rsidP="003D318E">
      <w:pPr>
        <w:pStyle w:val="MyCustomHeading4"/>
        <w:numPr>
          <w:ilvl w:val="3"/>
          <w:numId w:val="68"/>
        </w:numPr>
        <w:tabs>
          <w:tab w:val="clear" w:pos="792"/>
        </w:tabs>
        <w:ind w:left="1276" w:hanging="682"/>
        <w:jc w:val="both"/>
        <w:rPr>
          <w:color w:val="000000" w:themeColor="text1"/>
        </w:rPr>
      </w:pPr>
      <w:r w:rsidRPr="00C62839">
        <w:rPr>
          <w:rFonts w:hint="eastAsia"/>
          <w:color w:val="000000" w:themeColor="text1"/>
          <w:lang w:eastAsia="ja-JP"/>
        </w:rPr>
        <w:t>暴力</w:t>
      </w:r>
      <w:r w:rsidRPr="00C62839">
        <w:rPr>
          <w:rFonts w:hint="eastAsia"/>
          <w:color w:val="000000" w:themeColor="text1"/>
          <w:spacing w:val="-3"/>
          <w:lang w:eastAsia="ja-JP"/>
        </w:rPr>
        <w:t>団</w:t>
      </w:r>
      <w:r w:rsidRPr="00C62839">
        <w:rPr>
          <w:rFonts w:hint="eastAsia"/>
          <w:color w:val="000000" w:themeColor="text1"/>
          <w:lang w:eastAsia="ja-JP"/>
        </w:rPr>
        <w:t>関</w:t>
      </w:r>
      <w:r w:rsidRPr="00C62839">
        <w:rPr>
          <w:rFonts w:hint="eastAsia"/>
          <w:color w:val="000000" w:themeColor="text1"/>
          <w:spacing w:val="-3"/>
          <w:lang w:eastAsia="ja-JP"/>
        </w:rPr>
        <w:t>係</w:t>
      </w:r>
      <w:r w:rsidRPr="00C62839">
        <w:rPr>
          <w:rFonts w:hint="eastAsia"/>
          <w:color w:val="000000" w:themeColor="text1"/>
          <w:lang w:eastAsia="ja-JP"/>
        </w:rPr>
        <w:t>企</w:t>
      </w:r>
      <w:r w:rsidRPr="00C62839">
        <w:rPr>
          <w:rFonts w:hint="eastAsia"/>
          <w:color w:val="000000" w:themeColor="text1"/>
          <w:spacing w:val="-41"/>
          <w:lang w:eastAsia="ja-JP"/>
        </w:rPr>
        <w:t>業</w:t>
      </w:r>
      <w:r w:rsidRPr="00C62839">
        <w:rPr>
          <w:rFonts w:hint="eastAsia"/>
          <w:color w:val="000000" w:themeColor="text1"/>
          <w:spacing w:val="-3"/>
          <w:lang w:eastAsia="ja-JP"/>
        </w:rPr>
        <w:t>（</w:t>
      </w:r>
      <w:r w:rsidRPr="00C62839">
        <w:rPr>
          <w:rFonts w:hint="eastAsia"/>
          <w:color w:val="000000" w:themeColor="text1"/>
          <w:lang w:eastAsia="ja-JP"/>
        </w:rPr>
        <w:t>暴</w:t>
      </w:r>
      <w:r w:rsidRPr="00C62839">
        <w:rPr>
          <w:rFonts w:hint="eastAsia"/>
          <w:color w:val="000000" w:themeColor="text1"/>
          <w:spacing w:val="-3"/>
          <w:lang w:eastAsia="ja-JP"/>
        </w:rPr>
        <w:t>力</w:t>
      </w:r>
      <w:r w:rsidRPr="00C62839">
        <w:rPr>
          <w:rFonts w:hint="eastAsia"/>
          <w:color w:val="000000" w:themeColor="text1"/>
          <w:lang w:eastAsia="ja-JP"/>
        </w:rPr>
        <w:t>団員が</w:t>
      </w:r>
      <w:r w:rsidRPr="00C62839">
        <w:rPr>
          <w:rFonts w:hint="eastAsia"/>
          <w:color w:val="000000" w:themeColor="text1"/>
          <w:spacing w:val="-3"/>
          <w:lang w:eastAsia="ja-JP"/>
        </w:rPr>
        <w:t>実</w:t>
      </w:r>
      <w:r w:rsidRPr="00C62839">
        <w:rPr>
          <w:rFonts w:hint="eastAsia"/>
          <w:color w:val="000000" w:themeColor="text1"/>
          <w:lang w:eastAsia="ja-JP"/>
        </w:rPr>
        <w:t>質</w:t>
      </w:r>
      <w:r w:rsidRPr="00C62839">
        <w:rPr>
          <w:rFonts w:hint="eastAsia"/>
          <w:color w:val="000000" w:themeColor="text1"/>
          <w:spacing w:val="-3"/>
          <w:lang w:eastAsia="ja-JP"/>
        </w:rPr>
        <w:t>的</w:t>
      </w:r>
      <w:r w:rsidRPr="00C62839">
        <w:rPr>
          <w:rFonts w:hint="eastAsia"/>
          <w:color w:val="000000" w:themeColor="text1"/>
          <w:lang w:eastAsia="ja-JP"/>
        </w:rPr>
        <w:t>に</w:t>
      </w:r>
      <w:r w:rsidRPr="00C62839">
        <w:rPr>
          <w:rFonts w:hint="eastAsia"/>
          <w:color w:val="000000" w:themeColor="text1"/>
          <w:spacing w:val="-3"/>
          <w:lang w:eastAsia="ja-JP"/>
        </w:rPr>
        <w:t>そ</w:t>
      </w:r>
      <w:r w:rsidRPr="00C62839">
        <w:rPr>
          <w:rFonts w:hint="eastAsia"/>
          <w:color w:val="000000" w:themeColor="text1"/>
          <w:lang w:eastAsia="ja-JP"/>
        </w:rPr>
        <w:t>の</w:t>
      </w:r>
      <w:r w:rsidRPr="00C62839">
        <w:rPr>
          <w:rFonts w:hint="eastAsia"/>
          <w:color w:val="000000" w:themeColor="text1"/>
          <w:spacing w:val="-3"/>
          <w:lang w:eastAsia="ja-JP"/>
        </w:rPr>
        <w:t>経</w:t>
      </w:r>
      <w:r w:rsidRPr="00C62839">
        <w:rPr>
          <w:rFonts w:hint="eastAsia"/>
          <w:color w:val="000000" w:themeColor="text1"/>
          <w:lang w:eastAsia="ja-JP"/>
        </w:rPr>
        <w:t>営</w:t>
      </w:r>
      <w:r w:rsidRPr="00C62839">
        <w:rPr>
          <w:rFonts w:hint="eastAsia"/>
          <w:color w:val="000000" w:themeColor="text1"/>
          <w:spacing w:val="-3"/>
          <w:lang w:eastAsia="ja-JP"/>
        </w:rPr>
        <w:t>に</w:t>
      </w:r>
      <w:r w:rsidRPr="00C62839">
        <w:rPr>
          <w:rFonts w:hint="eastAsia"/>
          <w:color w:val="000000" w:themeColor="text1"/>
          <w:lang w:eastAsia="ja-JP"/>
        </w:rPr>
        <w:t>関与</w:t>
      </w:r>
      <w:r w:rsidRPr="00C62839">
        <w:rPr>
          <w:rFonts w:hint="eastAsia"/>
          <w:color w:val="000000" w:themeColor="text1"/>
          <w:spacing w:val="-3"/>
          <w:lang w:eastAsia="ja-JP"/>
        </w:rPr>
        <w:t>し</w:t>
      </w:r>
      <w:r w:rsidRPr="00C62839">
        <w:rPr>
          <w:rFonts w:hint="eastAsia"/>
          <w:color w:val="000000" w:themeColor="text1"/>
          <w:lang w:eastAsia="ja-JP"/>
        </w:rPr>
        <w:t>て</w:t>
      </w:r>
      <w:r w:rsidRPr="00C62839">
        <w:rPr>
          <w:rFonts w:hint="eastAsia"/>
          <w:color w:val="000000" w:themeColor="text1"/>
          <w:spacing w:val="-3"/>
          <w:lang w:eastAsia="ja-JP"/>
        </w:rPr>
        <w:t>い</w:t>
      </w:r>
      <w:r w:rsidRPr="00C62839">
        <w:rPr>
          <w:rFonts w:hint="eastAsia"/>
          <w:color w:val="000000" w:themeColor="text1"/>
          <w:lang w:eastAsia="ja-JP"/>
        </w:rPr>
        <w:t>る</w:t>
      </w:r>
      <w:r w:rsidRPr="00C62839">
        <w:rPr>
          <w:rFonts w:hint="eastAsia"/>
          <w:color w:val="000000" w:themeColor="text1"/>
          <w:spacing w:val="-3"/>
          <w:lang w:eastAsia="ja-JP"/>
        </w:rPr>
        <w:t>企業</w:t>
      </w:r>
      <w:r w:rsidR="009C101B" w:rsidRPr="00C62839">
        <w:rPr>
          <w:rFonts w:hint="eastAsia"/>
          <w:color w:val="000000" w:themeColor="text1"/>
          <w:spacing w:val="-39"/>
          <w:lang w:eastAsia="ja-JP"/>
        </w:rPr>
        <w:t>，</w:t>
      </w:r>
      <w:r w:rsidRPr="00C62839">
        <w:rPr>
          <w:rFonts w:hint="eastAsia"/>
          <w:color w:val="000000" w:themeColor="text1"/>
          <w:spacing w:val="-3"/>
          <w:lang w:eastAsia="ja-JP"/>
        </w:rPr>
        <w:t>暴力</w:t>
      </w:r>
      <w:r w:rsidRPr="00C62839">
        <w:rPr>
          <w:rFonts w:hint="eastAsia"/>
          <w:color w:val="000000" w:themeColor="text1"/>
          <w:lang w:eastAsia="ja-JP"/>
        </w:rPr>
        <w:t>団準構成</w:t>
      </w:r>
      <w:r w:rsidRPr="00C62839">
        <w:rPr>
          <w:rFonts w:hint="eastAsia"/>
          <w:color w:val="000000" w:themeColor="text1"/>
          <w:spacing w:val="4"/>
          <w:lang w:eastAsia="ja-JP"/>
        </w:rPr>
        <w:t>員</w:t>
      </w:r>
      <w:r w:rsidRPr="00C62839">
        <w:rPr>
          <w:rFonts w:hint="eastAsia"/>
          <w:color w:val="000000" w:themeColor="text1"/>
          <w:lang w:eastAsia="ja-JP"/>
        </w:rPr>
        <w:t>若しくは元</w:t>
      </w:r>
      <w:r w:rsidRPr="00C62839">
        <w:rPr>
          <w:rFonts w:hint="eastAsia"/>
          <w:color w:val="000000" w:themeColor="text1"/>
          <w:spacing w:val="4"/>
          <w:lang w:eastAsia="ja-JP"/>
        </w:rPr>
        <w:t>暴</w:t>
      </w:r>
      <w:r w:rsidRPr="00C62839">
        <w:rPr>
          <w:rFonts w:hint="eastAsia"/>
          <w:color w:val="000000" w:themeColor="text1"/>
          <w:lang w:eastAsia="ja-JP"/>
        </w:rPr>
        <w:t>力団員が</w:t>
      </w:r>
      <w:r w:rsidRPr="00C62839">
        <w:rPr>
          <w:rFonts w:hint="eastAsia"/>
          <w:color w:val="000000" w:themeColor="text1"/>
          <w:spacing w:val="4"/>
          <w:lang w:eastAsia="ja-JP"/>
        </w:rPr>
        <w:t>経</w:t>
      </w:r>
      <w:r w:rsidRPr="00C62839">
        <w:rPr>
          <w:rFonts w:hint="eastAsia"/>
          <w:color w:val="000000" w:themeColor="text1"/>
          <w:lang w:eastAsia="ja-JP"/>
        </w:rPr>
        <w:t>営する企業</w:t>
      </w:r>
      <w:r w:rsidRPr="00C62839">
        <w:rPr>
          <w:rFonts w:hint="eastAsia"/>
          <w:color w:val="000000" w:themeColor="text1"/>
          <w:spacing w:val="4"/>
          <w:lang w:eastAsia="ja-JP"/>
        </w:rPr>
        <w:t>で</w:t>
      </w:r>
      <w:r w:rsidRPr="00C62839">
        <w:rPr>
          <w:rFonts w:hint="eastAsia"/>
          <w:color w:val="000000" w:themeColor="text1"/>
          <w:lang w:eastAsia="ja-JP"/>
        </w:rPr>
        <w:t>暴力団に</w:t>
      </w:r>
      <w:r w:rsidRPr="00C62839">
        <w:rPr>
          <w:rFonts w:hint="eastAsia"/>
          <w:color w:val="000000" w:themeColor="text1"/>
          <w:spacing w:val="4"/>
          <w:lang w:eastAsia="ja-JP"/>
        </w:rPr>
        <w:t>資</w:t>
      </w:r>
      <w:r w:rsidRPr="00C62839">
        <w:rPr>
          <w:rFonts w:hint="eastAsia"/>
          <w:color w:val="000000" w:themeColor="text1"/>
          <w:lang w:eastAsia="ja-JP"/>
        </w:rPr>
        <w:t>金提供を行う等暴力団の</w:t>
      </w:r>
      <w:r w:rsidRPr="00C62839">
        <w:rPr>
          <w:rFonts w:hint="eastAsia"/>
          <w:color w:val="000000" w:themeColor="text1"/>
          <w:spacing w:val="4"/>
          <w:lang w:eastAsia="ja-JP"/>
        </w:rPr>
        <w:t>維</w:t>
      </w:r>
      <w:r w:rsidRPr="00C62839">
        <w:rPr>
          <w:rFonts w:hint="eastAsia"/>
          <w:color w:val="000000" w:themeColor="text1"/>
          <w:lang w:eastAsia="ja-JP"/>
        </w:rPr>
        <w:t>持若しくは</w:t>
      </w:r>
      <w:r w:rsidRPr="00C62839">
        <w:rPr>
          <w:rFonts w:hint="eastAsia"/>
          <w:color w:val="000000" w:themeColor="text1"/>
          <w:spacing w:val="4"/>
          <w:lang w:eastAsia="ja-JP"/>
        </w:rPr>
        <w:t>運</w:t>
      </w:r>
      <w:r w:rsidRPr="00C62839">
        <w:rPr>
          <w:rFonts w:hint="eastAsia"/>
          <w:color w:val="000000" w:themeColor="text1"/>
          <w:lang w:eastAsia="ja-JP"/>
        </w:rPr>
        <w:t>営に積極</w:t>
      </w:r>
      <w:r w:rsidRPr="00C62839">
        <w:rPr>
          <w:rFonts w:hint="eastAsia"/>
          <w:color w:val="000000" w:themeColor="text1"/>
          <w:spacing w:val="4"/>
          <w:lang w:eastAsia="ja-JP"/>
        </w:rPr>
        <w:t>的</w:t>
      </w:r>
      <w:r w:rsidRPr="00C62839">
        <w:rPr>
          <w:rFonts w:hint="eastAsia"/>
          <w:color w:val="000000" w:themeColor="text1"/>
          <w:lang w:eastAsia="ja-JP"/>
        </w:rPr>
        <w:t>に協力し若</w:t>
      </w:r>
      <w:r w:rsidRPr="00C62839">
        <w:rPr>
          <w:rFonts w:hint="eastAsia"/>
          <w:color w:val="000000" w:themeColor="text1"/>
          <w:spacing w:val="4"/>
          <w:lang w:eastAsia="ja-JP"/>
        </w:rPr>
        <w:t>し</w:t>
      </w:r>
      <w:r w:rsidRPr="00C62839">
        <w:rPr>
          <w:rFonts w:hint="eastAsia"/>
          <w:color w:val="000000" w:themeColor="text1"/>
          <w:lang w:eastAsia="ja-JP"/>
        </w:rPr>
        <w:t>くは関与</w:t>
      </w:r>
      <w:r w:rsidRPr="00C62839">
        <w:rPr>
          <w:rFonts w:hint="eastAsia"/>
          <w:color w:val="000000" w:themeColor="text1"/>
          <w:spacing w:val="4"/>
          <w:lang w:eastAsia="ja-JP"/>
        </w:rPr>
        <w:t>す</w:t>
      </w:r>
      <w:r w:rsidRPr="00C62839">
        <w:rPr>
          <w:rFonts w:hint="eastAsia"/>
          <w:color w:val="000000" w:themeColor="text1"/>
          <w:lang w:eastAsia="ja-JP"/>
        </w:rPr>
        <w:t>る企業又は業務の遂行等</w:t>
      </w:r>
      <w:r w:rsidRPr="00C62839">
        <w:rPr>
          <w:rFonts w:hint="eastAsia"/>
          <w:color w:val="000000" w:themeColor="text1"/>
          <w:spacing w:val="4"/>
          <w:lang w:eastAsia="ja-JP"/>
        </w:rPr>
        <w:t>に</w:t>
      </w:r>
      <w:r w:rsidRPr="00C62839">
        <w:rPr>
          <w:rFonts w:hint="eastAsia"/>
          <w:color w:val="000000" w:themeColor="text1"/>
          <w:lang w:eastAsia="ja-JP"/>
        </w:rPr>
        <w:t>おいて積極</w:t>
      </w:r>
      <w:r w:rsidRPr="00C62839">
        <w:rPr>
          <w:rFonts w:hint="eastAsia"/>
          <w:color w:val="000000" w:themeColor="text1"/>
          <w:spacing w:val="4"/>
          <w:lang w:eastAsia="ja-JP"/>
        </w:rPr>
        <w:t>的</w:t>
      </w:r>
      <w:r w:rsidRPr="00C62839">
        <w:rPr>
          <w:rFonts w:hint="eastAsia"/>
          <w:color w:val="000000" w:themeColor="text1"/>
          <w:lang w:eastAsia="ja-JP"/>
        </w:rPr>
        <w:t>に暴力団</w:t>
      </w:r>
      <w:r w:rsidRPr="00C62839">
        <w:rPr>
          <w:rFonts w:hint="eastAsia"/>
          <w:color w:val="000000" w:themeColor="text1"/>
          <w:spacing w:val="4"/>
          <w:lang w:eastAsia="ja-JP"/>
        </w:rPr>
        <w:t>を</w:t>
      </w:r>
      <w:r w:rsidRPr="00C62839">
        <w:rPr>
          <w:rFonts w:hint="eastAsia"/>
          <w:color w:val="000000" w:themeColor="text1"/>
          <w:lang w:eastAsia="ja-JP"/>
        </w:rPr>
        <w:t>利用し</w:t>
      </w:r>
      <w:r w:rsidR="00790234" w:rsidRPr="00C62839">
        <w:rPr>
          <w:rFonts w:hint="eastAsia"/>
          <w:color w:val="000000" w:themeColor="text1"/>
          <w:lang w:eastAsia="ja-JP"/>
        </w:rPr>
        <w:t>，</w:t>
      </w:r>
      <w:r w:rsidRPr="00C62839">
        <w:rPr>
          <w:rFonts w:hint="eastAsia"/>
          <w:color w:val="000000" w:themeColor="text1"/>
          <w:lang w:eastAsia="ja-JP"/>
        </w:rPr>
        <w:t>暴力</w:t>
      </w:r>
      <w:r w:rsidRPr="00C62839">
        <w:rPr>
          <w:rFonts w:hint="eastAsia"/>
          <w:color w:val="000000" w:themeColor="text1"/>
          <w:spacing w:val="4"/>
          <w:lang w:eastAsia="ja-JP"/>
        </w:rPr>
        <w:t>団</w:t>
      </w:r>
      <w:r w:rsidRPr="00C62839">
        <w:rPr>
          <w:rFonts w:hint="eastAsia"/>
          <w:color w:val="000000" w:themeColor="text1"/>
          <w:lang w:eastAsia="ja-JP"/>
        </w:rPr>
        <w:t>の維持若</w:t>
      </w:r>
      <w:r w:rsidRPr="00C62839">
        <w:rPr>
          <w:rFonts w:hint="eastAsia"/>
          <w:color w:val="000000" w:themeColor="text1"/>
          <w:spacing w:val="4"/>
          <w:lang w:eastAsia="ja-JP"/>
        </w:rPr>
        <w:t>し</w:t>
      </w:r>
      <w:r w:rsidRPr="00C62839">
        <w:rPr>
          <w:rFonts w:hint="eastAsia"/>
          <w:color w:val="000000" w:themeColor="text1"/>
          <w:lang w:eastAsia="ja-JP"/>
        </w:rPr>
        <w:t>くは運営に協力している</w:t>
      </w:r>
      <w:r w:rsidRPr="00C62839">
        <w:rPr>
          <w:rFonts w:hint="eastAsia"/>
          <w:color w:val="000000" w:themeColor="text1"/>
          <w:spacing w:val="-3"/>
          <w:lang w:eastAsia="ja-JP"/>
        </w:rPr>
        <w:t>企</w:t>
      </w:r>
      <w:r w:rsidRPr="00C62839">
        <w:rPr>
          <w:rFonts w:hint="eastAsia"/>
          <w:color w:val="000000" w:themeColor="text1"/>
          <w:lang w:eastAsia="ja-JP"/>
        </w:rPr>
        <w:t>業</w:t>
      </w:r>
      <w:r w:rsidRPr="00C62839">
        <w:rPr>
          <w:rFonts w:hint="eastAsia"/>
          <w:color w:val="000000" w:themeColor="text1"/>
          <w:spacing w:val="-3"/>
          <w:lang w:eastAsia="ja-JP"/>
        </w:rPr>
        <w:t>を</w:t>
      </w:r>
      <w:r w:rsidRPr="00C62839">
        <w:rPr>
          <w:rFonts w:hint="eastAsia"/>
          <w:color w:val="000000" w:themeColor="text1"/>
          <w:lang w:eastAsia="ja-JP"/>
        </w:rPr>
        <w:t>い</w:t>
      </w:r>
      <w:r w:rsidRPr="00C62839">
        <w:rPr>
          <w:rFonts w:hint="eastAsia"/>
          <w:color w:val="000000" w:themeColor="text1"/>
          <w:spacing w:val="-3"/>
          <w:lang w:eastAsia="ja-JP"/>
        </w:rPr>
        <w:t>う</w:t>
      </w:r>
      <w:r w:rsidRPr="00C62839">
        <w:rPr>
          <w:rFonts w:hint="eastAsia"/>
          <w:color w:val="000000" w:themeColor="text1"/>
          <w:lang w:eastAsia="ja-JP"/>
        </w:rPr>
        <w:t>。</w:t>
      </w:r>
      <w:r w:rsidRPr="00C62839">
        <w:rPr>
          <w:rFonts w:hint="eastAsia"/>
          <w:color w:val="000000" w:themeColor="text1"/>
        </w:rPr>
        <w:t>）</w:t>
      </w:r>
    </w:p>
    <w:p w14:paraId="426C2E2C" w14:textId="77777777" w:rsidR="003D1417" w:rsidRPr="00C62839" w:rsidRDefault="00291C0E" w:rsidP="003D318E">
      <w:pPr>
        <w:pStyle w:val="MyCustomHeading4"/>
        <w:numPr>
          <w:ilvl w:val="3"/>
          <w:numId w:val="68"/>
        </w:numPr>
        <w:tabs>
          <w:tab w:val="clear" w:pos="792"/>
        </w:tabs>
        <w:ind w:left="1276" w:hanging="682"/>
        <w:jc w:val="both"/>
        <w:rPr>
          <w:color w:val="000000" w:themeColor="text1"/>
        </w:rPr>
      </w:pPr>
      <w:r w:rsidRPr="00C62839">
        <w:rPr>
          <w:rFonts w:hint="eastAsia"/>
          <w:color w:val="000000" w:themeColor="text1"/>
          <w:lang w:eastAsia="ja-JP"/>
        </w:rPr>
        <w:t>総会</w:t>
      </w:r>
      <w:r w:rsidRPr="00C62839">
        <w:rPr>
          <w:rFonts w:hint="eastAsia"/>
          <w:color w:val="000000" w:themeColor="text1"/>
          <w:spacing w:val="-3"/>
          <w:lang w:eastAsia="ja-JP"/>
        </w:rPr>
        <w:t>屋</w:t>
      </w:r>
      <w:r w:rsidRPr="00C62839">
        <w:rPr>
          <w:rFonts w:hint="eastAsia"/>
          <w:color w:val="000000" w:themeColor="text1"/>
          <w:spacing w:val="-41"/>
          <w:lang w:eastAsia="ja-JP"/>
        </w:rPr>
        <w:t>等</w:t>
      </w:r>
      <w:r w:rsidRPr="00C62839">
        <w:rPr>
          <w:rFonts w:hint="eastAsia"/>
          <w:color w:val="000000" w:themeColor="text1"/>
          <w:lang w:eastAsia="ja-JP"/>
        </w:rPr>
        <w:t>（</w:t>
      </w:r>
      <w:r w:rsidRPr="00C62839">
        <w:rPr>
          <w:rFonts w:hint="eastAsia"/>
          <w:color w:val="000000" w:themeColor="text1"/>
          <w:spacing w:val="-3"/>
          <w:lang w:eastAsia="ja-JP"/>
        </w:rPr>
        <w:t>総</w:t>
      </w:r>
      <w:r w:rsidRPr="00C62839">
        <w:rPr>
          <w:rFonts w:hint="eastAsia"/>
          <w:color w:val="000000" w:themeColor="text1"/>
          <w:lang w:eastAsia="ja-JP"/>
        </w:rPr>
        <w:t>会</w:t>
      </w:r>
      <w:r w:rsidRPr="00C62839">
        <w:rPr>
          <w:rFonts w:hint="eastAsia"/>
          <w:color w:val="000000" w:themeColor="text1"/>
          <w:spacing w:val="-3"/>
          <w:lang w:eastAsia="ja-JP"/>
        </w:rPr>
        <w:t>屋</w:t>
      </w:r>
      <w:r w:rsidR="009C101B" w:rsidRPr="00C62839">
        <w:rPr>
          <w:rFonts w:hint="eastAsia"/>
          <w:color w:val="000000" w:themeColor="text1"/>
          <w:spacing w:val="-41"/>
          <w:lang w:eastAsia="ja-JP"/>
        </w:rPr>
        <w:t>，</w:t>
      </w:r>
      <w:r w:rsidRPr="00C62839">
        <w:rPr>
          <w:rFonts w:hint="eastAsia"/>
          <w:color w:val="000000" w:themeColor="text1"/>
          <w:lang w:eastAsia="ja-JP"/>
        </w:rPr>
        <w:t>会</w:t>
      </w:r>
      <w:r w:rsidRPr="00C62839">
        <w:rPr>
          <w:rFonts w:hint="eastAsia"/>
          <w:color w:val="000000" w:themeColor="text1"/>
          <w:spacing w:val="-3"/>
          <w:lang w:eastAsia="ja-JP"/>
        </w:rPr>
        <w:t>社ゴ</w:t>
      </w:r>
      <w:r w:rsidRPr="00C62839">
        <w:rPr>
          <w:rFonts w:hint="eastAsia"/>
          <w:color w:val="000000" w:themeColor="text1"/>
          <w:lang w:eastAsia="ja-JP"/>
        </w:rPr>
        <w:t>ロ等</w:t>
      </w:r>
      <w:r w:rsidRPr="00C62839">
        <w:rPr>
          <w:rFonts w:hint="eastAsia"/>
          <w:color w:val="000000" w:themeColor="text1"/>
          <w:spacing w:val="-3"/>
          <w:lang w:eastAsia="ja-JP"/>
        </w:rPr>
        <w:t>企</w:t>
      </w:r>
      <w:r w:rsidRPr="00C62839">
        <w:rPr>
          <w:rFonts w:hint="eastAsia"/>
          <w:color w:val="000000" w:themeColor="text1"/>
          <w:lang w:eastAsia="ja-JP"/>
        </w:rPr>
        <w:t>業</w:t>
      </w:r>
      <w:r w:rsidRPr="00C62839">
        <w:rPr>
          <w:rFonts w:hint="eastAsia"/>
          <w:color w:val="000000" w:themeColor="text1"/>
          <w:spacing w:val="-3"/>
          <w:lang w:eastAsia="ja-JP"/>
        </w:rPr>
        <w:t>等</w:t>
      </w:r>
      <w:r w:rsidRPr="00C62839">
        <w:rPr>
          <w:rFonts w:hint="eastAsia"/>
          <w:color w:val="000000" w:themeColor="text1"/>
          <w:lang w:eastAsia="ja-JP"/>
        </w:rPr>
        <w:t>を</w:t>
      </w:r>
      <w:r w:rsidRPr="00C62839">
        <w:rPr>
          <w:rFonts w:hint="eastAsia"/>
          <w:color w:val="000000" w:themeColor="text1"/>
          <w:spacing w:val="-3"/>
          <w:lang w:eastAsia="ja-JP"/>
        </w:rPr>
        <w:t>対</w:t>
      </w:r>
      <w:r w:rsidRPr="00C62839">
        <w:rPr>
          <w:rFonts w:hint="eastAsia"/>
          <w:color w:val="000000" w:themeColor="text1"/>
          <w:lang w:eastAsia="ja-JP"/>
        </w:rPr>
        <w:t>象</w:t>
      </w:r>
      <w:r w:rsidRPr="00C62839">
        <w:rPr>
          <w:rFonts w:hint="eastAsia"/>
          <w:color w:val="000000" w:themeColor="text1"/>
          <w:spacing w:val="-3"/>
          <w:lang w:eastAsia="ja-JP"/>
        </w:rPr>
        <w:t>に</w:t>
      </w:r>
      <w:r w:rsidRPr="00C62839">
        <w:rPr>
          <w:rFonts w:hint="eastAsia"/>
          <w:color w:val="000000" w:themeColor="text1"/>
          <w:lang w:eastAsia="ja-JP"/>
        </w:rPr>
        <w:t>不</w:t>
      </w:r>
      <w:r w:rsidRPr="00C62839">
        <w:rPr>
          <w:rFonts w:hint="eastAsia"/>
          <w:color w:val="000000" w:themeColor="text1"/>
          <w:spacing w:val="-3"/>
          <w:lang w:eastAsia="ja-JP"/>
        </w:rPr>
        <w:t>正</w:t>
      </w:r>
      <w:r w:rsidRPr="00C62839">
        <w:rPr>
          <w:rFonts w:hint="eastAsia"/>
          <w:color w:val="000000" w:themeColor="text1"/>
          <w:lang w:eastAsia="ja-JP"/>
        </w:rPr>
        <w:t>な利</w:t>
      </w:r>
      <w:r w:rsidRPr="00C62839">
        <w:rPr>
          <w:rFonts w:hint="eastAsia"/>
          <w:color w:val="000000" w:themeColor="text1"/>
          <w:spacing w:val="-3"/>
          <w:lang w:eastAsia="ja-JP"/>
        </w:rPr>
        <w:t>益</w:t>
      </w:r>
      <w:r w:rsidRPr="00C62839">
        <w:rPr>
          <w:rFonts w:hint="eastAsia"/>
          <w:color w:val="000000" w:themeColor="text1"/>
          <w:lang w:eastAsia="ja-JP"/>
        </w:rPr>
        <w:t>を</w:t>
      </w:r>
      <w:r w:rsidRPr="00C62839">
        <w:rPr>
          <w:rFonts w:hint="eastAsia"/>
          <w:color w:val="000000" w:themeColor="text1"/>
          <w:spacing w:val="-3"/>
          <w:lang w:eastAsia="ja-JP"/>
        </w:rPr>
        <w:t>求</w:t>
      </w:r>
      <w:r w:rsidRPr="00C62839">
        <w:rPr>
          <w:rFonts w:hint="eastAsia"/>
          <w:color w:val="000000" w:themeColor="text1"/>
          <w:lang w:eastAsia="ja-JP"/>
        </w:rPr>
        <w:t>め</w:t>
      </w:r>
      <w:r w:rsidRPr="00C62839">
        <w:rPr>
          <w:rFonts w:hint="eastAsia"/>
          <w:color w:val="000000" w:themeColor="text1"/>
          <w:spacing w:val="-3"/>
          <w:lang w:eastAsia="ja-JP"/>
        </w:rPr>
        <w:t>て</w:t>
      </w:r>
      <w:r w:rsidRPr="00C62839">
        <w:rPr>
          <w:rFonts w:hint="eastAsia"/>
          <w:color w:val="000000" w:themeColor="text1"/>
          <w:lang w:eastAsia="ja-JP"/>
        </w:rPr>
        <w:t>暴</w:t>
      </w:r>
      <w:r w:rsidRPr="00C62839">
        <w:rPr>
          <w:rFonts w:hint="eastAsia"/>
          <w:color w:val="000000" w:themeColor="text1"/>
          <w:spacing w:val="-3"/>
          <w:lang w:eastAsia="ja-JP"/>
        </w:rPr>
        <w:t>力的不</w:t>
      </w:r>
      <w:r w:rsidRPr="00C62839">
        <w:rPr>
          <w:rFonts w:hint="eastAsia"/>
          <w:color w:val="000000" w:themeColor="text1"/>
          <w:lang w:eastAsia="ja-JP"/>
        </w:rPr>
        <w:t>法行為</w:t>
      </w:r>
      <w:r w:rsidRPr="00C62839">
        <w:rPr>
          <w:rFonts w:hint="eastAsia"/>
          <w:color w:val="000000" w:themeColor="text1"/>
          <w:spacing w:val="-3"/>
          <w:lang w:eastAsia="ja-JP"/>
        </w:rPr>
        <w:t>等</w:t>
      </w:r>
      <w:r w:rsidRPr="00C62839">
        <w:rPr>
          <w:rFonts w:hint="eastAsia"/>
          <w:color w:val="000000" w:themeColor="text1"/>
          <w:lang w:eastAsia="ja-JP"/>
        </w:rPr>
        <w:t>を</w:t>
      </w:r>
      <w:r w:rsidRPr="00C62839">
        <w:rPr>
          <w:rFonts w:hint="eastAsia"/>
          <w:color w:val="000000" w:themeColor="text1"/>
          <w:spacing w:val="-3"/>
          <w:lang w:eastAsia="ja-JP"/>
        </w:rPr>
        <w:t>行</w:t>
      </w:r>
      <w:r w:rsidRPr="00C62839">
        <w:rPr>
          <w:rFonts w:hint="eastAsia"/>
          <w:color w:val="000000" w:themeColor="text1"/>
          <w:lang w:eastAsia="ja-JP"/>
        </w:rPr>
        <w:t>う</w:t>
      </w:r>
      <w:r w:rsidRPr="00C62839">
        <w:rPr>
          <w:rFonts w:hint="eastAsia"/>
          <w:color w:val="000000" w:themeColor="text1"/>
          <w:spacing w:val="-3"/>
          <w:lang w:eastAsia="ja-JP"/>
        </w:rPr>
        <w:t>お</w:t>
      </w:r>
      <w:r w:rsidRPr="00C62839">
        <w:rPr>
          <w:rFonts w:hint="eastAsia"/>
          <w:color w:val="000000" w:themeColor="text1"/>
          <w:lang w:eastAsia="ja-JP"/>
        </w:rPr>
        <w:t>そ</w:t>
      </w:r>
      <w:r w:rsidRPr="00C62839">
        <w:rPr>
          <w:rFonts w:hint="eastAsia"/>
          <w:color w:val="000000" w:themeColor="text1"/>
          <w:spacing w:val="-3"/>
          <w:lang w:eastAsia="ja-JP"/>
        </w:rPr>
        <w:t>れ</w:t>
      </w:r>
      <w:r w:rsidRPr="00C62839">
        <w:rPr>
          <w:rFonts w:hint="eastAsia"/>
          <w:color w:val="000000" w:themeColor="text1"/>
          <w:lang w:eastAsia="ja-JP"/>
        </w:rPr>
        <w:t>が</w:t>
      </w:r>
      <w:r w:rsidRPr="00C62839">
        <w:rPr>
          <w:rFonts w:hint="eastAsia"/>
          <w:color w:val="000000" w:themeColor="text1"/>
          <w:spacing w:val="-3"/>
          <w:lang w:eastAsia="ja-JP"/>
        </w:rPr>
        <w:t>あ</w:t>
      </w:r>
      <w:r w:rsidRPr="00C62839">
        <w:rPr>
          <w:rFonts w:hint="eastAsia"/>
          <w:color w:val="000000" w:themeColor="text1"/>
          <w:lang w:eastAsia="ja-JP"/>
        </w:rPr>
        <w:t>り</w:t>
      </w:r>
      <w:r w:rsidR="009C101B" w:rsidRPr="00C62839">
        <w:rPr>
          <w:rFonts w:hint="eastAsia"/>
          <w:color w:val="000000" w:themeColor="text1"/>
          <w:lang w:eastAsia="ja-JP"/>
        </w:rPr>
        <w:t>，</w:t>
      </w:r>
      <w:r w:rsidR="00482624" w:rsidRPr="00C62839">
        <w:rPr>
          <w:rFonts w:hint="eastAsia"/>
          <w:color w:val="000000" w:themeColor="text1"/>
          <w:spacing w:val="-3"/>
          <w:lang w:eastAsia="ja-JP"/>
        </w:rPr>
        <w:t>市</w:t>
      </w:r>
      <w:r w:rsidRPr="00C62839">
        <w:rPr>
          <w:rFonts w:hint="eastAsia"/>
          <w:color w:val="000000" w:themeColor="text1"/>
          <w:lang w:eastAsia="ja-JP"/>
        </w:rPr>
        <w:t>民</w:t>
      </w:r>
      <w:r w:rsidRPr="00C62839">
        <w:rPr>
          <w:rFonts w:hint="eastAsia"/>
          <w:color w:val="000000" w:themeColor="text1"/>
          <w:spacing w:val="-3"/>
          <w:lang w:eastAsia="ja-JP"/>
        </w:rPr>
        <w:t>生</w:t>
      </w:r>
      <w:r w:rsidRPr="00C62839">
        <w:rPr>
          <w:rFonts w:hint="eastAsia"/>
          <w:color w:val="000000" w:themeColor="text1"/>
          <w:lang w:eastAsia="ja-JP"/>
        </w:rPr>
        <w:t>活</w:t>
      </w:r>
      <w:r w:rsidRPr="00C62839">
        <w:rPr>
          <w:rFonts w:hint="eastAsia"/>
          <w:color w:val="000000" w:themeColor="text1"/>
          <w:spacing w:val="-3"/>
          <w:lang w:eastAsia="ja-JP"/>
        </w:rPr>
        <w:t>の</w:t>
      </w:r>
      <w:r w:rsidRPr="00C62839">
        <w:rPr>
          <w:rFonts w:hint="eastAsia"/>
          <w:color w:val="000000" w:themeColor="text1"/>
          <w:lang w:eastAsia="ja-JP"/>
        </w:rPr>
        <w:t>安</w:t>
      </w:r>
      <w:r w:rsidRPr="00C62839">
        <w:rPr>
          <w:rFonts w:hint="eastAsia"/>
          <w:color w:val="000000" w:themeColor="text1"/>
          <w:spacing w:val="-3"/>
          <w:lang w:eastAsia="ja-JP"/>
        </w:rPr>
        <w:t>全</w:t>
      </w:r>
      <w:r w:rsidRPr="00C62839">
        <w:rPr>
          <w:rFonts w:hint="eastAsia"/>
          <w:color w:val="000000" w:themeColor="text1"/>
          <w:lang w:eastAsia="ja-JP"/>
        </w:rPr>
        <w:t>に</w:t>
      </w:r>
      <w:r w:rsidRPr="00C62839">
        <w:rPr>
          <w:rFonts w:hint="eastAsia"/>
          <w:color w:val="000000" w:themeColor="text1"/>
          <w:spacing w:val="-3"/>
          <w:lang w:eastAsia="ja-JP"/>
        </w:rPr>
        <w:t>脅</w:t>
      </w:r>
      <w:r w:rsidRPr="00C62839">
        <w:rPr>
          <w:rFonts w:hint="eastAsia"/>
          <w:color w:val="000000" w:themeColor="text1"/>
          <w:lang w:eastAsia="ja-JP"/>
        </w:rPr>
        <w:t>威を</w:t>
      </w:r>
      <w:r w:rsidRPr="00C62839">
        <w:rPr>
          <w:rFonts w:hint="eastAsia"/>
          <w:color w:val="000000" w:themeColor="text1"/>
          <w:spacing w:val="-3"/>
          <w:lang w:eastAsia="ja-JP"/>
        </w:rPr>
        <w:t>与</w:t>
      </w:r>
      <w:r w:rsidRPr="00C62839">
        <w:rPr>
          <w:rFonts w:hint="eastAsia"/>
          <w:color w:val="000000" w:themeColor="text1"/>
          <w:lang w:eastAsia="ja-JP"/>
        </w:rPr>
        <w:t>え</w:t>
      </w:r>
      <w:r w:rsidRPr="00C62839">
        <w:rPr>
          <w:rFonts w:hint="eastAsia"/>
          <w:color w:val="000000" w:themeColor="text1"/>
          <w:spacing w:val="-3"/>
          <w:lang w:eastAsia="ja-JP"/>
        </w:rPr>
        <w:t>る</w:t>
      </w:r>
      <w:r w:rsidRPr="00C62839">
        <w:rPr>
          <w:rFonts w:hint="eastAsia"/>
          <w:color w:val="000000" w:themeColor="text1"/>
          <w:lang w:eastAsia="ja-JP"/>
        </w:rPr>
        <w:t>者</w:t>
      </w:r>
      <w:r w:rsidRPr="00C62839">
        <w:rPr>
          <w:rFonts w:hint="eastAsia"/>
          <w:color w:val="000000" w:themeColor="text1"/>
          <w:spacing w:val="-3"/>
          <w:lang w:eastAsia="ja-JP"/>
        </w:rPr>
        <w:t>を</w:t>
      </w:r>
      <w:r w:rsidRPr="00C62839">
        <w:rPr>
          <w:rFonts w:hint="eastAsia"/>
          <w:color w:val="000000" w:themeColor="text1"/>
          <w:lang w:eastAsia="ja-JP"/>
        </w:rPr>
        <w:t>い</w:t>
      </w:r>
      <w:r w:rsidRPr="00C62839">
        <w:rPr>
          <w:rFonts w:hint="eastAsia"/>
          <w:color w:val="000000" w:themeColor="text1"/>
          <w:spacing w:val="-3"/>
          <w:lang w:eastAsia="ja-JP"/>
        </w:rPr>
        <w:t>う</w:t>
      </w:r>
      <w:r w:rsidRPr="00C62839">
        <w:rPr>
          <w:rFonts w:hint="eastAsia"/>
          <w:color w:val="000000" w:themeColor="text1"/>
          <w:lang w:eastAsia="ja-JP"/>
        </w:rPr>
        <w:t>。</w:t>
      </w:r>
      <w:r w:rsidRPr="00C62839">
        <w:rPr>
          <w:rFonts w:hint="eastAsia"/>
          <w:color w:val="000000" w:themeColor="text1"/>
        </w:rPr>
        <w:t>）</w:t>
      </w:r>
    </w:p>
    <w:p w14:paraId="4B3418D6" w14:textId="77777777" w:rsidR="003D1417" w:rsidRPr="00C62839" w:rsidRDefault="00291C0E" w:rsidP="003D318E">
      <w:pPr>
        <w:pStyle w:val="MyCustomHeading4"/>
        <w:numPr>
          <w:ilvl w:val="3"/>
          <w:numId w:val="68"/>
        </w:numPr>
        <w:tabs>
          <w:tab w:val="clear" w:pos="792"/>
        </w:tabs>
        <w:ind w:left="1276" w:hanging="682"/>
        <w:jc w:val="both"/>
        <w:rPr>
          <w:rFonts w:cs="Times New Roman"/>
          <w:color w:val="000000" w:themeColor="text1"/>
        </w:rPr>
      </w:pPr>
      <w:r w:rsidRPr="00C62839">
        <w:rPr>
          <w:rFonts w:hint="eastAsia"/>
          <w:color w:val="000000" w:themeColor="text1"/>
          <w:lang w:eastAsia="ja-JP"/>
        </w:rPr>
        <w:t>社会</w:t>
      </w:r>
      <w:r w:rsidRPr="00C62839">
        <w:rPr>
          <w:rFonts w:hint="eastAsia"/>
          <w:color w:val="000000" w:themeColor="text1"/>
          <w:spacing w:val="-3"/>
          <w:lang w:eastAsia="ja-JP"/>
        </w:rPr>
        <w:t>運</w:t>
      </w:r>
      <w:r w:rsidRPr="00C62839">
        <w:rPr>
          <w:rFonts w:hint="eastAsia"/>
          <w:color w:val="000000" w:themeColor="text1"/>
          <w:lang w:eastAsia="ja-JP"/>
        </w:rPr>
        <w:t>動</w:t>
      </w:r>
      <w:r w:rsidRPr="00C62839">
        <w:rPr>
          <w:rFonts w:hint="eastAsia"/>
          <w:color w:val="000000" w:themeColor="text1"/>
          <w:spacing w:val="-3"/>
          <w:lang w:eastAsia="ja-JP"/>
        </w:rPr>
        <w:t>等</w:t>
      </w:r>
      <w:r w:rsidRPr="00C62839">
        <w:rPr>
          <w:rFonts w:hint="eastAsia"/>
          <w:color w:val="000000" w:themeColor="text1"/>
          <w:lang w:eastAsia="ja-JP"/>
        </w:rPr>
        <w:t>標</w:t>
      </w:r>
      <w:r w:rsidRPr="00C62839">
        <w:rPr>
          <w:rFonts w:hint="eastAsia"/>
          <w:color w:val="000000" w:themeColor="text1"/>
          <w:spacing w:val="-3"/>
          <w:lang w:eastAsia="ja-JP"/>
        </w:rPr>
        <w:t>ぼ</w:t>
      </w:r>
      <w:r w:rsidRPr="00C62839">
        <w:rPr>
          <w:rFonts w:hint="eastAsia"/>
          <w:color w:val="000000" w:themeColor="text1"/>
          <w:lang w:eastAsia="ja-JP"/>
        </w:rPr>
        <w:t>う</w:t>
      </w:r>
      <w:r w:rsidRPr="00C62839">
        <w:rPr>
          <w:rFonts w:hint="eastAsia"/>
          <w:color w:val="000000" w:themeColor="text1"/>
          <w:spacing w:val="-3"/>
          <w:lang w:eastAsia="ja-JP"/>
        </w:rPr>
        <w:t>ゴ</w:t>
      </w:r>
      <w:r w:rsidRPr="00C62839">
        <w:rPr>
          <w:rFonts w:hint="eastAsia"/>
          <w:color w:val="000000" w:themeColor="text1"/>
          <w:spacing w:val="-94"/>
          <w:lang w:eastAsia="ja-JP"/>
        </w:rPr>
        <w:t>ロ</w:t>
      </w:r>
      <w:r w:rsidRPr="00C62839">
        <w:rPr>
          <w:rFonts w:hint="eastAsia"/>
          <w:color w:val="000000" w:themeColor="text1"/>
          <w:lang w:eastAsia="ja-JP"/>
        </w:rPr>
        <w:t>（</w:t>
      </w:r>
      <w:r w:rsidRPr="00C62839">
        <w:rPr>
          <w:rFonts w:hint="eastAsia"/>
          <w:color w:val="000000" w:themeColor="text1"/>
          <w:spacing w:val="-3"/>
          <w:lang w:eastAsia="ja-JP"/>
        </w:rPr>
        <w:t>社</w:t>
      </w:r>
      <w:r w:rsidRPr="00C62839">
        <w:rPr>
          <w:rFonts w:hint="eastAsia"/>
          <w:color w:val="000000" w:themeColor="text1"/>
          <w:lang w:eastAsia="ja-JP"/>
        </w:rPr>
        <w:t>会運</w:t>
      </w:r>
      <w:r w:rsidRPr="00C62839">
        <w:rPr>
          <w:rFonts w:hint="eastAsia"/>
          <w:color w:val="000000" w:themeColor="text1"/>
          <w:spacing w:val="-3"/>
          <w:lang w:eastAsia="ja-JP"/>
        </w:rPr>
        <w:t>動</w:t>
      </w:r>
      <w:r w:rsidRPr="00C62839">
        <w:rPr>
          <w:rFonts w:hint="eastAsia"/>
          <w:color w:val="000000" w:themeColor="text1"/>
          <w:lang w:eastAsia="ja-JP"/>
        </w:rPr>
        <w:t>若</w:t>
      </w:r>
      <w:r w:rsidRPr="00C62839">
        <w:rPr>
          <w:rFonts w:hint="eastAsia"/>
          <w:color w:val="000000" w:themeColor="text1"/>
          <w:spacing w:val="-3"/>
          <w:lang w:eastAsia="ja-JP"/>
        </w:rPr>
        <w:t>し</w:t>
      </w:r>
      <w:r w:rsidRPr="00C62839">
        <w:rPr>
          <w:rFonts w:hint="eastAsia"/>
          <w:color w:val="000000" w:themeColor="text1"/>
          <w:lang w:eastAsia="ja-JP"/>
        </w:rPr>
        <w:t>く</w:t>
      </w:r>
      <w:r w:rsidRPr="00C62839">
        <w:rPr>
          <w:rFonts w:hint="eastAsia"/>
          <w:color w:val="000000" w:themeColor="text1"/>
          <w:spacing w:val="-3"/>
          <w:lang w:eastAsia="ja-JP"/>
        </w:rPr>
        <w:t>は</w:t>
      </w:r>
      <w:r w:rsidRPr="00C62839">
        <w:rPr>
          <w:rFonts w:hint="eastAsia"/>
          <w:color w:val="000000" w:themeColor="text1"/>
          <w:lang w:eastAsia="ja-JP"/>
        </w:rPr>
        <w:t>政</w:t>
      </w:r>
      <w:r w:rsidRPr="00C62839">
        <w:rPr>
          <w:rFonts w:hint="eastAsia"/>
          <w:color w:val="000000" w:themeColor="text1"/>
          <w:spacing w:val="-3"/>
          <w:lang w:eastAsia="ja-JP"/>
        </w:rPr>
        <w:t>治</w:t>
      </w:r>
      <w:r w:rsidRPr="00C62839">
        <w:rPr>
          <w:rFonts w:hint="eastAsia"/>
          <w:color w:val="000000" w:themeColor="text1"/>
          <w:lang w:eastAsia="ja-JP"/>
        </w:rPr>
        <w:t>活</w:t>
      </w:r>
      <w:r w:rsidRPr="00C62839">
        <w:rPr>
          <w:rFonts w:hint="eastAsia"/>
          <w:color w:val="000000" w:themeColor="text1"/>
          <w:spacing w:val="-3"/>
          <w:lang w:eastAsia="ja-JP"/>
        </w:rPr>
        <w:t>動</w:t>
      </w:r>
      <w:r w:rsidRPr="00C62839">
        <w:rPr>
          <w:rFonts w:hint="eastAsia"/>
          <w:color w:val="000000" w:themeColor="text1"/>
          <w:lang w:eastAsia="ja-JP"/>
        </w:rPr>
        <w:t>を仮</w:t>
      </w:r>
      <w:r w:rsidRPr="00C62839">
        <w:rPr>
          <w:rFonts w:hint="eastAsia"/>
          <w:color w:val="000000" w:themeColor="text1"/>
          <w:spacing w:val="-3"/>
          <w:lang w:eastAsia="ja-JP"/>
        </w:rPr>
        <w:t>装し</w:t>
      </w:r>
      <w:r w:rsidR="009C101B" w:rsidRPr="00C62839">
        <w:rPr>
          <w:rFonts w:hint="eastAsia"/>
          <w:color w:val="000000" w:themeColor="text1"/>
          <w:spacing w:val="-92"/>
          <w:lang w:eastAsia="ja-JP"/>
        </w:rPr>
        <w:t>，</w:t>
      </w:r>
      <w:r w:rsidRPr="00C62839">
        <w:rPr>
          <w:rFonts w:hint="eastAsia"/>
          <w:color w:val="000000" w:themeColor="text1"/>
          <w:spacing w:val="-3"/>
          <w:lang w:eastAsia="ja-JP"/>
        </w:rPr>
        <w:t>又</w:t>
      </w:r>
      <w:r w:rsidRPr="00C62839">
        <w:rPr>
          <w:rFonts w:hint="eastAsia"/>
          <w:color w:val="000000" w:themeColor="text1"/>
          <w:lang w:eastAsia="ja-JP"/>
        </w:rPr>
        <w:t>は</w:t>
      </w:r>
      <w:r w:rsidRPr="00C62839">
        <w:rPr>
          <w:rFonts w:hint="eastAsia"/>
          <w:color w:val="000000" w:themeColor="text1"/>
          <w:spacing w:val="-3"/>
          <w:lang w:eastAsia="ja-JP"/>
        </w:rPr>
        <w:t>標</w:t>
      </w:r>
      <w:r w:rsidRPr="00C62839">
        <w:rPr>
          <w:rFonts w:hint="eastAsia"/>
          <w:color w:val="000000" w:themeColor="text1"/>
          <w:lang w:eastAsia="ja-JP"/>
        </w:rPr>
        <w:t>ぼ</w:t>
      </w:r>
      <w:r w:rsidRPr="00C62839">
        <w:rPr>
          <w:rFonts w:hint="eastAsia"/>
          <w:color w:val="000000" w:themeColor="text1"/>
          <w:spacing w:val="-3"/>
          <w:lang w:eastAsia="ja-JP"/>
        </w:rPr>
        <w:t>うして</w:t>
      </w:r>
      <w:r w:rsidR="009C101B" w:rsidRPr="00C62839">
        <w:rPr>
          <w:rFonts w:hint="eastAsia"/>
          <w:color w:val="000000" w:themeColor="text1"/>
          <w:spacing w:val="-3"/>
          <w:lang w:eastAsia="ja-JP"/>
        </w:rPr>
        <w:t>，</w:t>
      </w:r>
      <w:r w:rsidRPr="00C62839">
        <w:rPr>
          <w:rFonts w:hint="eastAsia"/>
          <w:color w:val="000000" w:themeColor="text1"/>
          <w:lang w:eastAsia="ja-JP"/>
        </w:rPr>
        <w:t>不正</w:t>
      </w:r>
      <w:r w:rsidRPr="00C62839">
        <w:rPr>
          <w:rFonts w:hint="eastAsia"/>
          <w:color w:val="000000" w:themeColor="text1"/>
          <w:spacing w:val="-3"/>
          <w:lang w:eastAsia="ja-JP"/>
        </w:rPr>
        <w:t>な</w:t>
      </w:r>
      <w:r w:rsidRPr="00C62839">
        <w:rPr>
          <w:rFonts w:hint="eastAsia"/>
          <w:color w:val="000000" w:themeColor="text1"/>
          <w:lang w:eastAsia="ja-JP"/>
        </w:rPr>
        <w:t>利</w:t>
      </w:r>
      <w:r w:rsidRPr="00C62839">
        <w:rPr>
          <w:rFonts w:hint="eastAsia"/>
          <w:color w:val="000000" w:themeColor="text1"/>
          <w:spacing w:val="-3"/>
          <w:lang w:eastAsia="ja-JP"/>
        </w:rPr>
        <w:t>益</w:t>
      </w:r>
      <w:r w:rsidRPr="00C62839">
        <w:rPr>
          <w:rFonts w:hint="eastAsia"/>
          <w:color w:val="000000" w:themeColor="text1"/>
          <w:lang w:eastAsia="ja-JP"/>
        </w:rPr>
        <w:t>を</w:t>
      </w:r>
      <w:r w:rsidRPr="00C62839">
        <w:rPr>
          <w:rFonts w:hint="eastAsia"/>
          <w:color w:val="000000" w:themeColor="text1"/>
          <w:spacing w:val="-3"/>
          <w:lang w:eastAsia="ja-JP"/>
        </w:rPr>
        <w:t>求</w:t>
      </w:r>
      <w:r w:rsidRPr="00C62839">
        <w:rPr>
          <w:rFonts w:hint="eastAsia"/>
          <w:color w:val="000000" w:themeColor="text1"/>
          <w:lang w:eastAsia="ja-JP"/>
        </w:rPr>
        <w:t>め</w:t>
      </w:r>
      <w:r w:rsidRPr="00C62839">
        <w:rPr>
          <w:rFonts w:hint="eastAsia"/>
          <w:color w:val="000000" w:themeColor="text1"/>
          <w:spacing w:val="-3"/>
          <w:lang w:eastAsia="ja-JP"/>
        </w:rPr>
        <w:t>て</w:t>
      </w:r>
      <w:r w:rsidRPr="00C62839">
        <w:rPr>
          <w:rFonts w:hint="eastAsia"/>
          <w:color w:val="000000" w:themeColor="text1"/>
          <w:lang w:eastAsia="ja-JP"/>
        </w:rPr>
        <w:t>暴</w:t>
      </w:r>
      <w:r w:rsidRPr="00C62839">
        <w:rPr>
          <w:rFonts w:hint="eastAsia"/>
          <w:color w:val="000000" w:themeColor="text1"/>
          <w:spacing w:val="-3"/>
          <w:lang w:eastAsia="ja-JP"/>
        </w:rPr>
        <w:t>力</w:t>
      </w:r>
      <w:r w:rsidRPr="00C62839">
        <w:rPr>
          <w:rFonts w:hint="eastAsia"/>
          <w:color w:val="000000" w:themeColor="text1"/>
          <w:lang w:eastAsia="ja-JP"/>
        </w:rPr>
        <w:t>的不</w:t>
      </w:r>
      <w:r w:rsidRPr="00C62839">
        <w:rPr>
          <w:rFonts w:hint="eastAsia"/>
          <w:color w:val="000000" w:themeColor="text1"/>
          <w:spacing w:val="-3"/>
          <w:lang w:eastAsia="ja-JP"/>
        </w:rPr>
        <w:t>法</w:t>
      </w:r>
      <w:r w:rsidRPr="00C62839">
        <w:rPr>
          <w:rFonts w:hint="eastAsia"/>
          <w:color w:val="000000" w:themeColor="text1"/>
          <w:lang w:eastAsia="ja-JP"/>
        </w:rPr>
        <w:t>行</w:t>
      </w:r>
      <w:r w:rsidRPr="00C62839">
        <w:rPr>
          <w:rFonts w:hint="eastAsia"/>
          <w:color w:val="000000" w:themeColor="text1"/>
          <w:spacing w:val="-3"/>
          <w:lang w:eastAsia="ja-JP"/>
        </w:rPr>
        <w:t>為</w:t>
      </w:r>
      <w:r w:rsidRPr="00C62839">
        <w:rPr>
          <w:rFonts w:hint="eastAsia"/>
          <w:color w:val="000000" w:themeColor="text1"/>
          <w:lang w:eastAsia="ja-JP"/>
        </w:rPr>
        <w:t>等</w:t>
      </w:r>
      <w:r w:rsidRPr="00C62839">
        <w:rPr>
          <w:rFonts w:hint="eastAsia"/>
          <w:color w:val="000000" w:themeColor="text1"/>
          <w:spacing w:val="-3"/>
          <w:lang w:eastAsia="ja-JP"/>
        </w:rPr>
        <w:t>を</w:t>
      </w:r>
      <w:r w:rsidRPr="00C62839">
        <w:rPr>
          <w:rFonts w:hint="eastAsia"/>
          <w:color w:val="000000" w:themeColor="text1"/>
          <w:lang w:eastAsia="ja-JP"/>
        </w:rPr>
        <w:t>行</w:t>
      </w:r>
      <w:r w:rsidRPr="00C62839">
        <w:rPr>
          <w:rFonts w:hint="eastAsia"/>
          <w:color w:val="000000" w:themeColor="text1"/>
          <w:spacing w:val="-3"/>
          <w:lang w:eastAsia="ja-JP"/>
        </w:rPr>
        <w:t>う</w:t>
      </w:r>
      <w:r w:rsidRPr="00C62839">
        <w:rPr>
          <w:rFonts w:hint="eastAsia"/>
          <w:color w:val="000000" w:themeColor="text1"/>
          <w:lang w:eastAsia="ja-JP"/>
        </w:rPr>
        <w:t>お</w:t>
      </w:r>
      <w:r w:rsidRPr="00C62839">
        <w:rPr>
          <w:rFonts w:hint="eastAsia"/>
          <w:color w:val="000000" w:themeColor="text1"/>
          <w:spacing w:val="-3"/>
          <w:lang w:eastAsia="ja-JP"/>
        </w:rPr>
        <w:t>そ</w:t>
      </w:r>
      <w:r w:rsidRPr="00C62839">
        <w:rPr>
          <w:rFonts w:hint="eastAsia"/>
          <w:color w:val="000000" w:themeColor="text1"/>
          <w:lang w:eastAsia="ja-JP"/>
        </w:rPr>
        <w:t>れが</w:t>
      </w:r>
      <w:r w:rsidRPr="00C62839">
        <w:rPr>
          <w:rFonts w:hint="eastAsia"/>
          <w:color w:val="000000" w:themeColor="text1"/>
          <w:spacing w:val="-3"/>
          <w:lang w:eastAsia="ja-JP"/>
        </w:rPr>
        <w:t>あ</w:t>
      </w:r>
      <w:r w:rsidRPr="00C62839">
        <w:rPr>
          <w:rFonts w:hint="eastAsia"/>
          <w:color w:val="000000" w:themeColor="text1"/>
          <w:lang w:eastAsia="ja-JP"/>
        </w:rPr>
        <w:t>り</w:t>
      </w:r>
      <w:r w:rsidR="009C101B" w:rsidRPr="00C62839">
        <w:rPr>
          <w:rFonts w:hint="eastAsia"/>
          <w:color w:val="000000" w:themeColor="text1"/>
          <w:spacing w:val="-82"/>
          <w:lang w:eastAsia="ja-JP"/>
        </w:rPr>
        <w:t>，</w:t>
      </w:r>
      <w:r w:rsidR="00482624" w:rsidRPr="00C62839">
        <w:rPr>
          <w:rFonts w:hint="eastAsia"/>
          <w:color w:val="000000" w:themeColor="text1"/>
          <w:lang w:eastAsia="ja-JP"/>
        </w:rPr>
        <w:t>市</w:t>
      </w:r>
      <w:r w:rsidRPr="00C62839">
        <w:rPr>
          <w:rFonts w:hint="eastAsia"/>
          <w:color w:val="000000" w:themeColor="text1"/>
          <w:spacing w:val="-3"/>
          <w:lang w:eastAsia="ja-JP"/>
        </w:rPr>
        <w:t>民</w:t>
      </w:r>
      <w:r w:rsidRPr="00C62839">
        <w:rPr>
          <w:rFonts w:hint="eastAsia"/>
          <w:color w:val="000000" w:themeColor="text1"/>
          <w:lang w:eastAsia="ja-JP"/>
        </w:rPr>
        <w:t>生</w:t>
      </w:r>
      <w:r w:rsidRPr="00C62839">
        <w:rPr>
          <w:rFonts w:hint="eastAsia"/>
          <w:color w:val="000000" w:themeColor="text1"/>
          <w:spacing w:val="-3"/>
          <w:lang w:eastAsia="ja-JP"/>
        </w:rPr>
        <w:t>活の安全</w:t>
      </w:r>
      <w:r w:rsidRPr="00C62839">
        <w:rPr>
          <w:rFonts w:hint="eastAsia"/>
          <w:color w:val="000000" w:themeColor="text1"/>
          <w:lang w:eastAsia="ja-JP"/>
        </w:rPr>
        <w:t>に脅威</w:t>
      </w:r>
      <w:r w:rsidRPr="00C62839">
        <w:rPr>
          <w:rFonts w:hint="eastAsia"/>
          <w:color w:val="000000" w:themeColor="text1"/>
          <w:spacing w:val="-3"/>
          <w:lang w:eastAsia="ja-JP"/>
        </w:rPr>
        <w:t>を</w:t>
      </w:r>
      <w:r w:rsidRPr="00C62839">
        <w:rPr>
          <w:rFonts w:hint="eastAsia"/>
          <w:color w:val="000000" w:themeColor="text1"/>
          <w:lang w:eastAsia="ja-JP"/>
        </w:rPr>
        <w:t>与</w:t>
      </w:r>
      <w:r w:rsidRPr="00C62839">
        <w:rPr>
          <w:rFonts w:hint="eastAsia"/>
          <w:color w:val="000000" w:themeColor="text1"/>
          <w:spacing w:val="-3"/>
          <w:lang w:eastAsia="ja-JP"/>
        </w:rPr>
        <w:t>え</w:t>
      </w:r>
      <w:r w:rsidRPr="00C62839">
        <w:rPr>
          <w:rFonts w:hint="eastAsia"/>
          <w:color w:val="000000" w:themeColor="text1"/>
          <w:lang w:eastAsia="ja-JP"/>
        </w:rPr>
        <w:t>る</w:t>
      </w:r>
      <w:r w:rsidRPr="00C62839">
        <w:rPr>
          <w:rFonts w:hint="eastAsia"/>
          <w:color w:val="000000" w:themeColor="text1"/>
          <w:spacing w:val="-3"/>
          <w:lang w:eastAsia="ja-JP"/>
        </w:rPr>
        <w:t>者</w:t>
      </w:r>
      <w:r w:rsidRPr="00C62839">
        <w:rPr>
          <w:rFonts w:hint="eastAsia"/>
          <w:color w:val="000000" w:themeColor="text1"/>
          <w:lang w:eastAsia="ja-JP"/>
        </w:rPr>
        <w:t>を</w:t>
      </w:r>
      <w:r w:rsidRPr="00C62839">
        <w:rPr>
          <w:rFonts w:hint="eastAsia"/>
          <w:color w:val="000000" w:themeColor="text1"/>
          <w:spacing w:val="-3"/>
          <w:lang w:eastAsia="ja-JP"/>
        </w:rPr>
        <w:t>い</w:t>
      </w:r>
      <w:r w:rsidRPr="00C62839">
        <w:rPr>
          <w:rFonts w:cs="Times New Roman" w:hint="eastAsia"/>
          <w:color w:val="000000" w:themeColor="text1"/>
          <w:lang w:eastAsia="ja-JP"/>
        </w:rPr>
        <w:t>う</w:t>
      </w:r>
      <w:r w:rsidRPr="00C62839">
        <w:rPr>
          <w:rFonts w:cs="Times New Roman" w:hint="eastAsia"/>
          <w:color w:val="000000" w:themeColor="text1"/>
          <w:spacing w:val="-3"/>
          <w:lang w:eastAsia="ja-JP"/>
        </w:rPr>
        <w:t>。</w:t>
      </w:r>
      <w:r w:rsidRPr="00C62839">
        <w:rPr>
          <w:rFonts w:cs="Times New Roman" w:hint="eastAsia"/>
          <w:color w:val="000000" w:themeColor="text1"/>
        </w:rPr>
        <w:t>）</w:t>
      </w:r>
    </w:p>
    <w:p w14:paraId="28A9B531" w14:textId="7D8D6DC5" w:rsidR="003D1417" w:rsidRPr="00C62839" w:rsidRDefault="00291C0E" w:rsidP="003D318E">
      <w:pPr>
        <w:pStyle w:val="MyCustomHeading4"/>
        <w:numPr>
          <w:ilvl w:val="3"/>
          <w:numId w:val="68"/>
        </w:numPr>
        <w:tabs>
          <w:tab w:val="clear" w:pos="792"/>
        </w:tabs>
        <w:ind w:left="1276" w:hanging="682"/>
        <w:jc w:val="both"/>
        <w:rPr>
          <w:color w:val="000000" w:themeColor="text1"/>
        </w:rPr>
      </w:pPr>
      <w:r w:rsidRPr="00C62839">
        <w:rPr>
          <w:rFonts w:hint="eastAsia"/>
          <w:color w:val="000000" w:themeColor="text1"/>
          <w:spacing w:val="2"/>
          <w:lang w:eastAsia="ja-JP"/>
        </w:rPr>
        <w:t>特</w:t>
      </w:r>
      <w:r w:rsidRPr="00C62839">
        <w:rPr>
          <w:rFonts w:hint="eastAsia"/>
          <w:color w:val="000000" w:themeColor="text1"/>
          <w:lang w:eastAsia="ja-JP"/>
        </w:rPr>
        <w:t>殊</w:t>
      </w:r>
      <w:r w:rsidRPr="00C62839">
        <w:rPr>
          <w:rFonts w:hint="eastAsia"/>
          <w:color w:val="000000" w:themeColor="text1"/>
          <w:spacing w:val="2"/>
          <w:lang w:eastAsia="ja-JP"/>
        </w:rPr>
        <w:t>知</w:t>
      </w:r>
      <w:r w:rsidRPr="00C62839">
        <w:rPr>
          <w:rFonts w:hint="eastAsia"/>
          <w:color w:val="000000" w:themeColor="text1"/>
          <w:lang w:eastAsia="ja-JP"/>
        </w:rPr>
        <w:t>能</w:t>
      </w:r>
      <w:r w:rsidRPr="00C62839">
        <w:rPr>
          <w:rFonts w:hint="eastAsia"/>
          <w:color w:val="000000" w:themeColor="text1"/>
          <w:spacing w:val="2"/>
          <w:lang w:eastAsia="ja-JP"/>
        </w:rPr>
        <w:t>暴</w:t>
      </w:r>
      <w:r w:rsidRPr="00C62839">
        <w:rPr>
          <w:rFonts w:hint="eastAsia"/>
          <w:color w:val="000000" w:themeColor="text1"/>
          <w:lang w:eastAsia="ja-JP"/>
        </w:rPr>
        <w:t>力集</w:t>
      </w:r>
      <w:r w:rsidRPr="00C62839">
        <w:rPr>
          <w:rFonts w:hint="eastAsia"/>
          <w:color w:val="000000" w:themeColor="text1"/>
          <w:spacing w:val="2"/>
          <w:lang w:eastAsia="ja-JP"/>
        </w:rPr>
        <w:t>団</w:t>
      </w:r>
      <w:r w:rsidRPr="00C62839">
        <w:rPr>
          <w:rFonts w:hint="eastAsia"/>
          <w:color w:val="000000" w:themeColor="text1"/>
          <w:lang w:eastAsia="ja-JP"/>
        </w:rPr>
        <w:t>等</w:t>
      </w:r>
      <w:r w:rsidRPr="00C62839">
        <w:rPr>
          <w:rFonts w:hint="eastAsia"/>
          <w:color w:val="000000" w:themeColor="text1"/>
          <w:spacing w:val="2"/>
          <w:lang w:eastAsia="ja-JP"/>
        </w:rPr>
        <w:t>（</w:t>
      </w:r>
      <w:r w:rsidRPr="00C62839">
        <w:rPr>
          <w:rFonts w:hint="eastAsia"/>
          <w:color w:val="000000" w:themeColor="text1"/>
          <w:lang w:eastAsia="ja-JP"/>
        </w:rPr>
        <w:t>上</w:t>
      </w:r>
      <w:r w:rsidRPr="00C62839">
        <w:rPr>
          <w:rFonts w:hint="eastAsia"/>
          <w:color w:val="000000" w:themeColor="text1"/>
          <w:spacing w:val="4"/>
          <w:lang w:eastAsia="ja-JP"/>
        </w:rPr>
        <w:t>記</w:t>
      </w:r>
      <w:r w:rsidR="00FD1C29" w:rsidRPr="00C62839">
        <w:rPr>
          <w:rFonts w:hint="eastAsia"/>
          <w:color w:val="000000" w:themeColor="text1"/>
          <w:spacing w:val="4"/>
          <w:lang w:eastAsia="ja-JP"/>
        </w:rPr>
        <w:t>（</w:t>
      </w:r>
      <w:r w:rsidR="00305106" w:rsidRPr="00C62839">
        <w:rPr>
          <w:rFonts w:hint="eastAsia"/>
          <w:color w:val="000000" w:themeColor="text1"/>
          <w:spacing w:val="4"/>
          <w:lang w:eastAsia="ja-JP"/>
        </w:rPr>
        <w:t>ア</w:t>
      </w:r>
      <w:r w:rsidR="00FD1C29" w:rsidRPr="00C62839">
        <w:rPr>
          <w:rFonts w:hint="eastAsia"/>
          <w:color w:val="000000" w:themeColor="text1"/>
          <w:spacing w:val="4"/>
          <w:lang w:eastAsia="ja-JP"/>
        </w:rPr>
        <w:t>）</w:t>
      </w:r>
      <w:r w:rsidR="007D39B5" w:rsidRPr="00C62839">
        <w:rPr>
          <w:rFonts w:hint="eastAsia"/>
          <w:color w:val="000000" w:themeColor="text1"/>
          <w:lang w:eastAsia="ja-JP"/>
        </w:rPr>
        <w:t>から</w:t>
      </w:r>
      <w:r w:rsidR="00FD1C29" w:rsidRPr="00C62839">
        <w:rPr>
          <w:rFonts w:hint="eastAsia"/>
          <w:color w:val="000000" w:themeColor="text1"/>
          <w:lang w:eastAsia="ja-JP"/>
        </w:rPr>
        <w:t>（</w:t>
      </w:r>
      <w:r w:rsidR="00305106" w:rsidRPr="00C62839">
        <w:rPr>
          <w:rFonts w:asciiTheme="minorEastAsia" w:eastAsiaTheme="minorEastAsia" w:hAnsiTheme="minorEastAsia" w:hint="eastAsia"/>
          <w:color w:val="000000" w:themeColor="text1"/>
          <w:spacing w:val="1"/>
          <w:lang w:eastAsia="ja-JP"/>
        </w:rPr>
        <w:t>キ</w:t>
      </w:r>
      <w:r w:rsidR="00FD1C29" w:rsidRPr="00C62839">
        <w:rPr>
          <w:rFonts w:asciiTheme="minorEastAsia" w:eastAsiaTheme="minorEastAsia" w:hAnsiTheme="minorEastAsia" w:hint="eastAsia"/>
          <w:color w:val="000000" w:themeColor="text1"/>
          <w:spacing w:val="1"/>
          <w:lang w:eastAsia="ja-JP"/>
        </w:rPr>
        <w:t>）</w:t>
      </w:r>
      <w:r w:rsidR="007D39B5" w:rsidRPr="00C62839">
        <w:rPr>
          <w:rFonts w:eastAsiaTheme="minorEastAsia" w:hint="eastAsia"/>
          <w:color w:val="000000" w:themeColor="text1"/>
          <w:spacing w:val="1"/>
          <w:lang w:eastAsia="ja-JP"/>
        </w:rPr>
        <w:t>まで</w:t>
      </w:r>
      <w:r w:rsidRPr="00C62839">
        <w:rPr>
          <w:rFonts w:hint="eastAsia"/>
          <w:color w:val="000000" w:themeColor="text1"/>
          <w:lang w:eastAsia="ja-JP"/>
        </w:rPr>
        <w:t>に</w:t>
      </w:r>
      <w:r w:rsidRPr="00C62839">
        <w:rPr>
          <w:rFonts w:hint="eastAsia"/>
          <w:color w:val="000000" w:themeColor="text1"/>
          <w:spacing w:val="2"/>
          <w:lang w:eastAsia="ja-JP"/>
        </w:rPr>
        <w:t>掲</w:t>
      </w:r>
      <w:r w:rsidRPr="00C62839">
        <w:rPr>
          <w:rFonts w:hint="eastAsia"/>
          <w:color w:val="000000" w:themeColor="text1"/>
          <w:lang w:eastAsia="ja-JP"/>
        </w:rPr>
        <w:t>げる</w:t>
      </w:r>
      <w:r w:rsidRPr="00C62839">
        <w:rPr>
          <w:rFonts w:hint="eastAsia"/>
          <w:color w:val="000000" w:themeColor="text1"/>
          <w:spacing w:val="2"/>
          <w:lang w:eastAsia="ja-JP"/>
        </w:rPr>
        <w:t>者</w:t>
      </w:r>
      <w:r w:rsidRPr="00C62839">
        <w:rPr>
          <w:rFonts w:hint="eastAsia"/>
          <w:color w:val="000000" w:themeColor="text1"/>
          <w:lang w:eastAsia="ja-JP"/>
        </w:rPr>
        <w:t>以</w:t>
      </w:r>
      <w:r w:rsidRPr="00C62839">
        <w:rPr>
          <w:rFonts w:hint="eastAsia"/>
          <w:color w:val="000000" w:themeColor="text1"/>
          <w:spacing w:val="2"/>
          <w:lang w:eastAsia="ja-JP"/>
        </w:rPr>
        <w:t>外</w:t>
      </w:r>
      <w:r w:rsidRPr="00C62839">
        <w:rPr>
          <w:rFonts w:hint="eastAsia"/>
          <w:color w:val="000000" w:themeColor="text1"/>
          <w:lang w:eastAsia="ja-JP"/>
        </w:rPr>
        <w:t>の</w:t>
      </w:r>
      <w:r w:rsidR="009C101B" w:rsidRPr="00C62839">
        <w:rPr>
          <w:rFonts w:hint="eastAsia"/>
          <w:color w:val="000000" w:themeColor="text1"/>
          <w:spacing w:val="2"/>
          <w:lang w:eastAsia="ja-JP"/>
        </w:rPr>
        <w:t>，</w:t>
      </w:r>
      <w:r w:rsidRPr="00C62839">
        <w:rPr>
          <w:rFonts w:hint="eastAsia"/>
          <w:color w:val="000000" w:themeColor="text1"/>
          <w:lang w:eastAsia="ja-JP"/>
        </w:rPr>
        <w:t>暴</w:t>
      </w:r>
      <w:r w:rsidRPr="00C62839">
        <w:rPr>
          <w:rFonts w:hint="eastAsia"/>
          <w:color w:val="000000" w:themeColor="text1"/>
          <w:spacing w:val="2"/>
          <w:lang w:eastAsia="ja-JP"/>
        </w:rPr>
        <w:t>力</w:t>
      </w:r>
      <w:r w:rsidRPr="00C62839">
        <w:rPr>
          <w:rFonts w:hint="eastAsia"/>
          <w:color w:val="000000" w:themeColor="text1"/>
          <w:lang w:eastAsia="ja-JP"/>
        </w:rPr>
        <w:t>団と</w:t>
      </w:r>
      <w:r w:rsidRPr="00C62839">
        <w:rPr>
          <w:rFonts w:hint="eastAsia"/>
          <w:color w:val="000000" w:themeColor="text1"/>
          <w:spacing w:val="2"/>
          <w:lang w:eastAsia="ja-JP"/>
        </w:rPr>
        <w:t>の</w:t>
      </w:r>
      <w:r w:rsidRPr="00C62839">
        <w:rPr>
          <w:rFonts w:hint="eastAsia"/>
          <w:color w:val="000000" w:themeColor="text1"/>
          <w:lang w:eastAsia="ja-JP"/>
        </w:rPr>
        <w:t>関係を背景に</w:t>
      </w:r>
      <w:r w:rsidR="009C101B" w:rsidRPr="00C62839">
        <w:rPr>
          <w:rFonts w:hint="eastAsia"/>
          <w:color w:val="000000" w:themeColor="text1"/>
          <w:spacing w:val="-29"/>
          <w:lang w:eastAsia="ja-JP"/>
        </w:rPr>
        <w:t>，</w:t>
      </w:r>
      <w:r w:rsidRPr="00C62839">
        <w:rPr>
          <w:rFonts w:hint="eastAsia"/>
          <w:color w:val="000000" w:themeColor="text1"/>
          <w:lang w:eastAsia="ja-JP"/>
        </w:rPr>
        <w:t>そ</w:t>
      </w:r>
      <w:r w:rsidRPr="00C62839">
        <w:rPr>
          <w:rFonts w:hint="eastAsia"/>
          <w:color w:val="000000" w:themeColor="text1"/>
          <w:spacing w:val="-3"/>
          <w:lang w:eastAsia="ja-JP"/>
        </w:rPr>
        <w:t>の</w:t>
      </w:r>
      <w:r w:rsidRPr="00C62839">
        <w:rPr>
          <w:rFonts w:hint="eastAsia"/>
          <w:color w:val="000000" w:themeColor="text1"/>
          <w:lang w:eastAsia="ja-JP"/>
        </w:rPr>
        <w:t>威</w:t>
      </w:r>
      <w:r w:rsidRPr="00C62839">
        <w:rPr>
          <w:rFonts w:hint="eastAsia"/>
          <w:color w:val="000000" w:themeColor="text1"/>
          <w:spacing w:val="-3"/>
          <w:lang w:eastAsia="ja-JP"/>
        </w:rPr>
        <w:t>力</w:t>
      </w:r>
      <w:r w:rsidRPr="00C62839">
        <w:rPr>
          <w:rFonts w:hint="eastAsia"/>
          <w:color w:val="000000" w:themeColor="text1"/>
          <w:lang w:eastAsia="ja-JP"/>
        </w:rPr>
        <w:t>を</w:t>
      </w:r>
      <w:r w:rsidRPr="00C62839">
        <w:rPr>
          <w:rFonts w:hint="eastAsia"/>
          <w:color w:val="000000" w:themeColor="text1"/>
          <w:spacing w:val="-3"/>
          <w:lang w:eastAsia="ja-JP"/>
        </w:rPr>
        <w:t>用</w:t>
      </w:r>
      <w:r w:rsidRPr="00C62839">
        <w:rPr>
          <w:rFonts w:hint="eastAsia"/>
          <w:color w:val="000000" w:themeColor="text1"/>
          <w:lang w:eastAsia="ja-JP"/>
        </w:rPr>
        <w:t>い</w:t>
      </w:r>
      <w:r w:rsidR="009C101B" w:rsidRPr="00C62839">
        <w:rPr>
          <w:rFonts w:hint="eastAsia"/>
          <w:color w:val="000000" w:themeColor="text1"/>
          <w:spacing w:val="-29"/>
          <w:lang w:eastAsia="ja-JP"/>
        </w:rPr>
        <w:t>，</w:t>
      </w:r>
      <w:r w:rsidRPr="00C62839">
        <w:rPr>
          <w:rFonts w:hint="eastAsia"/>
          <w:color w:val="000000" w:themeColor="text1"/>
          <w:lang w:eastAsia="ja-JP"/>
        </w:rPr>
        <w:t>又は</w:t>
      </w:r>
      <w:r w:rsidRPr="00C62839">
        <w:rPr>
          <w:rFonts w:hint="eastAsia"/>
          <w:color w:val="000000" w:themeColor="text1"/>
          <w:spacing w:val="-3"/>
          <w:lang w:eastAsia="ja-JP"/>
        </w:rPr>
        <w:t>暴</w:t>
      </w:r>
      <w:r w:rsidRPr="00C62839">
        <w:rPr>
          <w:rFonts w:hint="eastAsia"/>
          <w:color w:val="000000" w:themeColor="text1"/>
          <w:lang w:eastAsia="ja-JP"/>
        </w:rPr>
        <w:t>力</w:t>
      </w:r>
      <w:r w:rsidRPr="00C62839">
        <w:rPr>
          <w:rFonts w:hint="eastAsia"/>
          <w:color w:val="000000" w:themeColor="text1"/>
          <w:spacing w:val="-3"/>
          <w:lang w:eastAsia="ja-JP"/>
        </w:rPr>
        <w:t>団</w:t>
      </w:r>
      <w:r w:rsidRPr="00C62839">
        <w:rPr>
          <w:rFonts w:hint="eastAsia"/>
          <w:color w:val="000000" w:themeColor="text1"/>
          <w:lang w:eastAsia="ja-JP"/>
        </w:rPr>
        <w:t>と</w:t>
      </w:r>
      <w:r w:rsidRPr="00C62839">
        <w:rPr>
          <w:rFonts w:hint="eastAsia"/>
          <w:color w:val="000000" w:themeColor="text1"/>
          <w:spacing w:val="-3"/>
          <w:lang w:eastAsia="ja-JP"/>
        </w:rPr>
        <w:t>資</w:t>
      </w:r>
      <w:r w:rsidRPr="00C62839">
        <w:rPr>
          <w:rFonts w:hint="eastAsia"/>
          <w:color w:val="000000" w:themeColor="text1"/>
          <w:lang w:eastAsia="ja-JP"/>
        </w:rPr>
        <w:t>金</w:t>
      </w:r>
      <w:r w:rsidRPr="00C62839">
        <w:rPr>
          <w:rFonts w:hint="eastAsia"/>
          <w:color w:val="000000" w:themeColor="text1"/>
          <w:spacing w:val="-3"/>
          <w:lang w:eastAsia="ja-JP"/>
        </w:rPr>
        <w:t>的</w:t>
      </w:r>
      <w:r w:rsidRPr="00C62839">
        <w:rPr>
          <w:rFonts w:hint="eastAsia"/>
          <w:color w:val="000000" w:themeColor="text1"/>
          <w:lang w:eastAsia="ja-JP"/>
        </w:rPr>
        <w:t>な</w:t>
      </w:r>
      <w:r w:rsidRPr="00C62839">
        <w:rPr>
          <w:rFonts w:hint="eastAsia"/>
          <w:color w:val="000000" w:themeColor="text1"/>
          <w:spacing w:val="-3"/>
          <w:lang w:eastAsia="ja-JP"/>
        </w:rPr>
        <w:t>つ</w:t>
      </w:r>
      <w:r w:rsidRPr="00C62839">
        <w:rPr>
          <w:rFonts w:hint="eastAsia"/>
          <w:color w:val="000000" w:themeColor="text1"/>
          <w:lang w:eastAsia="ja-JP"/>
        </w:rPr>
        <w:t>なが</w:t>
      </w:r>
      <w:r w:rsidRPr="00C62839">
        <w:rPr>
          <w:rFonts w:hint="eastAsia"/>
          <w:color w:val="000000" w:themeColor="text1"/>
          <w:spacing w:val="-3"/>
          <w:lang w:eastAsia="ja-JP"/>
        </w:rPr>
        <w:t>り</w:t>
      </w:r>
      <w:r w:rsidRPr="00C62839">
        <w:rPr>
          <w:rFonts w:hint="eastAsia"/>
          <w:color w:val="000000" w:themeColor="text1"/>
          <w:lang w:eastAsia="ja-JP"/>
        </w:rPr>
        <w:t>を</w:t>
      </w:r>
      <w:r w:rsidRPr="00C62839">
        <w:rPr>
          <w:rFonts w:hint="eastAsia"/>
          <w:color w:val="000000" w:themeColor="text1"/>
          <w:spacing w:val="-3"/>
          <w:lang w:eastAsia="ja-JP"/>
        </w:rPr>
        <w:t>有</w:t>
      </w:r>
      <w:r w:rsidRPr="00C62839">
        <w:rPr>
          <w:rFonts w:hint="eastAsia"/>
          <w:color w:val="000000" w:themeColor="text1"/>
          <w:lang w:eastAsia="ja-JP"/>
        </w:rPr>
        <w:t>し</w:t>
      </w:r>
      <w:r w:rsidR="009C101B" w:rsidRPr="00C62839">
        <w:rPr>
          <w:rFonts w:hint="eastAsia"/>
          <w:color w:val="000000" w:themeColor="text1"/>
          <w:spacing w:val="-29"/>
          <w:lang w:eastAsia="ja-JP"/>
        </w:rPr>
        <w:t>，</w:t>
      </w:r>
      <w:r w:rsidRPr="00C62839">
        <w:rPr>
          <w:rFonts w:hint="eastAsia"/>
          <w:color w:val="000000" w:themeColor="text1"/>
          <w:lang w:eastAsia="ja-JP"/>
        </w:rPr>
        <w:t>構</w:t>
      </w:r>
      <w:r w:rsidRPr="00C62839">
        <w:rPr>
          <w:rFonts w:hint="eastAsia"/>
          <w:color w:val="000000" w:themeColor="text1"/>
          <w:spacing w:val="-3"/>
          <w:lang w:eastAsia="ja-JP"/>
        </w:rPr>
        <w:t>造</w:t>
      </w:r>
      <w:r w:rsidRPr="00C62839">
        <w:rPr>
          <w:rFonts w:hint="eastAsia"/>
          <w:color w:val="000000" w:themeColor="text1"/>
          <w:lang w:eastAsia="ja-JP"/>
        </w:rPr>
        <w:t>的</w:t>
      </w:r>
      <w:r w:rsidRPr="00C62839">
        <w:rPr>
          <w:rFonts w:hint="eastAsia"/>
          <w:color w:val="000000" w:themeColor="text1"/>
          <w:spacing w:val="-3"/>
          <w:lang w:eastAsia="ja-JP"/>
        </w:rPr>
        <w:t>な不</w:t>
      </w:r>
      <w:r w:rsidRPr="00C62839">
        <w:rPr>
          <w:rFonts w:hint="eastAsia"/>
          <w:color w:val="000000" w:themeColor="text1"/>
          <w:lang w:eastAsia="ja-JP"/>
        </w:rPr>
        <w:t>正の中</w:t>
      </w:r>
      <w:r w:rsidRPr="00C62839">
        <w:rPr>
          <w:rFonts w:hint="eastAsia"/>
          <w:color w:val="000000" w:themeColor="text1"/>
          <w:spacing w:val="-3"/>
          <w:lang w:eastAsia="ja-JP"/>
        </w:rPr>
        <w:t>核</w:t>
      </w:r>
      <w:r w:rsidRPr="00C62839">
        <w:rPr>
          <w:rFonts w:hint="eastAsia"/>
          <w:color w:val="000000" w:themeColor="text1"/>
          <w:lang w:eastAsia="ja-JP"/>
        </w:rPr>
        <w:t>と</w:t>
      </w:r>
      <w:r w:rsidRPr="00C62839">
        <w:rPr>
          <w:rFonts w:hint="eastAsia"/>
          <w:color w:val="000000" w:themeColor="text1"/>
          <w:spacing w:val="-3"/>
          <w:lang w:eastAsia="ja-JP"/>
        </w:rPr>
        <w:t>な</w:t>
      </w:r>
      <w:r w:rsidRPr="00C62839">
        <w:rPr>
          <w:rFonts w:hint="eastAsia"/>
          <w:color w:val="000000" w:themeColor="text1"/>
          <w:lang w:eastAsia="ja-JP"/>
        </w:rPr>
        <w:t>っ</w:t>
      </w:r>
      <w:r w:rsidRPr="00C62839">
        <w:rPr>
          <w:rFonts w:hint="eastAsia"/>
          <w:color w:val="000000" w:themeColor="text1"/>
          <w:spacing w:val="-3"/>
          <w:lang w:eastAsia="ja-JP"/>
        </w:rPr>
        <w:t>て</w:t>
      </w:r>
      <w:r w:rsidRPr="00C62839">
        <w:rPr>
          <w:rFonts w:hint="eastAsia"/>
          <w:color w:val="000000" w:themeColor="text1"/>
          <w:lang w:eastAsia="ja-JP"/>
        </w:rPr>
        <w:t>い</w:t>
      </w:r>
      <w:r w:rsidRPr="00C62839">
        <w:rPr>
          <w:rFonts w:hint="eastAsia"/>
          <w:color w:val="000000" w:themeColor="text1"/>
          <w:spacing w:val="-3"/>
          <w:lang w:eastAsia="ja-JP"/>
        </w:rPr>
        <w:t>る</w:t>
      </w:r>
      <w:r w:rsidRPr="00C62839">
        <w:rPr>
          <w:rFonts w:hint="eastAsia"/>
          <w:color w:val="000000" w:themeColor="text1"/>
          <w:lang w:eastAsia="ja-JP"/>
        </w:rPr>
        <w:t>集</w:t>
      </w:r>
      <w:r w:rsidRPr="00C62839">
        <w:rPr>
          <w:rFonts w:hint="eastAsia"/>
          <w:color w:val="000000" w:themeColor="text1"/>
          <w:spacing w:val="-3"/>
          <w:lang w:eastAsia="ja-JP"/>
        </w:rPr>
        <w:t>団</w:t>
      </w:r>
      <w:r w:rsidRPr="00C62839">
        <w:rPr>
          <w:rFonts w:hint="eastAsia"/>
          <w:color w:val="000000" w:themeColor="text1"/>
          <w:lang w:eastAsia="ja-JP"/>
        </w:rPr>
        <w:t>又は</w:t>
      </w:r>
      <w:r w:rsidRPr="00C62839">
        <w:rPr>
          <w:rFonts w:hint="eastAsia"/>
          <w:color w:val="000000" w:themeColor="text1"/>
          <w:spacing w:val="-3"/>
          <w:lang w:eastAsia="ja-JP"/>
        </w:rPr>
        <w:t>個</w:t>
      </w:r>
      <w:r w:rsidRPr="00C62839">
        <w:rPr>
          <w:rFonts w:hint="eastAsia"/>
          <w:color w:val="000000" w:themeColor="text1"/>
          <w:lang w:eastAsia="ja-JP"/>
        </w:rPr>
        <w:t>人</w:t>
      </w:r>
      <w:r w:rsidRPr="00C62839">
        <w:rPr>
          <w:rFonts w:hint="eastAsia"/>
          <w:color w:val="000000" w:themeColor="text1"/>
          <w:spacing w:val="-3"/>
          <w:lang w:eastAsia="ja-JP"/>
        </w:rPr>
        <w:t>を</w:t>
      </w:r>
      <w:r w:rsidRPr="00C62839">
        <w:rPr>
          <w:rFonts w:hint="eastAsia"/>
          <w:color w:val="000000" w:themeColor="text1"/>
          <w:lang w:eastAsia="ja-JP"/>
        </w:rPr>
        <w:t>い</w:t>
      </w:r>
      <w:r w:rsidRPr="00C62839">
        <w:rPr>
          <w:rFonts w:hint="eastAsia"/>
          <w:color w:val="000000" w:themeColor="text1"/>
          <w:spacing w:val="-3"/>
          <w:lang w:eastAsia="ja-JP"/>
        </w:rPr>
        <w:t>う</w:t>
      </w:r>
      <w:r w:rsidRPr="00C62839">
        <w:rPr>
          <w:rFonts w:hint="eastAsia"/>
          <w:color w:val="000000" w:themeColor="text1"/>
          <w:lang w:eastAsia="ja-JP"/>
        </w:rPr>
        <w:t>。</w:t>
      </w:r>
      <w:r w:rsidRPr="00C62839">
        <w:rPr>
          <w:rFonts w:hint="eastAsia"/>
          <w:color w:val="000000" w:themeColor="text1"/>
        </w:rPr>
        <w:t>）</w:t>
      </w:r>
    </w:p>
    <w:p w14:paraId="1198DE6A" w14:textId="1657A5ED" w:rsidR="003D1417" w:rsidRPr="00C62839" w:rsidRDefault="00291C0E" w:rsidP="003D318E">
      <w:pPr>
        <w:pStyle w:val="MyCustomHeading4"/>
        <w:numPr>
          <w:ilvl w:val="3"/>
          <w:numId w:val="68"/>
        </w:numPr>
        <w:tabs>
          <w:tab w:val="clear" w:pos="792"/>
        </w:tabs>
        <w:ind w:left="1276" w:hanging="682"/>
        <w:jc w:val="both"/>
        <w:rPr>
          <w:color w:val="000000" w:themeColor="text1"/>
          <w:lang w:eastAsia="ja-JP"/>
        </w:rPr>
      </w:pPr>
      <w:r w:rsidRPr="00C62839">
        <w:rPr>
          <w:rFonts w:hint="eastAsia"/>
          <w:color w:val="000000" w:themeColor="text1"/>
          <w:lang w:eastAsia="ja-JP"/>
        </w:rPr>
        <w:t>その他上記</w:t>
      </w:r>
      <w:r w:rsidR="00FD1C29" w:rsidRPr="00C62839">
        <w:rPr>
          <w:rFonts w:hint="eastAsia"/>
          <w:color w:val="000000" w:themeColor="text1"/>
          <w:lang w:eastAsia="ja-JP"/>
        </w:rPr>
        <w:t>（</w:t>
      </w:r>
      <w:r w:rsidR="00305106" w:rsidRPr="00C62839">
        <w:rPr>
          <w:rFonts w:asciiTheme="minorEastAsia" w:eastAsiaTheme="minorEastAsia" w:hAnsiTheme="minorEastAsia" w:hint="eastAsia"/>
          <w:color w:val="000000" w:themeColor="text1"/>
          <w:lang w:eastAsia="ja-JP"/>
        </w:rPr>
        <w:t>ア</w:t>
      </w:r>
      <w:r w:rsidR="00FD1C29" w:rsidRPr="00C62839">
        <w:rPr>
          <w:rFonts w:asciiTheme="minorEastAsia" w:eastAsiaTheme="minorEastAsia" w:hAnsiTheme="minorEastAsia" w:hint="eastAsia"/>
          <w:color w:val="000000" w:themeColor="text1"/>
          <w:lang w:eastAsia="ja-JP"/>
        </w:rPr>
        <w:t>）</w:t>
      </w:r>
      <w:r w:rsidR="007D39B5" w:rsidRPr="00C62839">
        <w:rPr>
          <w:rFonts w:hint="eastAsia"/>
          <w:color w:val="000000" w:themeColor="text1"/>
          <w:lang w:eastAsia="ja-JP"/>
        </w:rPr>
        <w:t>から</w:t>
      </w:r>
      <w:r w:rsidR="00FD1C29" w:rsidRPr="00C62839">
        <w:rPr>
          <w:rFonts w:hint="eastAsia"/>
          <w:color w:val="000000" w:themeColor="text1"/>
          <w:lang w:eastAsia="ja-JP"/>
        </w:rPr>
        <w:t>（</w:t>
      </w:r>
      <w:r w:rsidR="00305106" w:rsidRPr="00C62839">
        <w:rPr>
          <w:rFonts w:asciiTheme="minorEastAsia" w:eastAsiaTheme="minorEastAsia" w:hAnsiTheme="minorEastAsia" w:hint="eastAsia"/>
          <w:color w:val="000000" w:themeColor="text1"/>
          <w:lang w:eastAsia="ja-JP"/>
        </w:rPr>
        <w:t>ク</w:t>
      </w:r>
      <w:r w:rsidR="00FD1C29" w:rsidRPr="00C62839">
        <w:rPr>
          <w:rFonts w:asciiTheme="minorEastAsia" w:eastAsiaTheme="minorEastAsia" w:hAnsiTheme="minorEastAsia" w:hint="eastAsia"/>
          <w:color w:val="000000" w:themeColor="text1"/>
          <w:lang w:eastAsia="ja-JP"/>
        </w:rPr>
        <w:t>）</w:t>
      </w:r>
      <w:r w:rsidR="007D39B5" w:rsidRPr="00C62839">
        <w:rPr>
          <w:rFonts w:eastAsiaTheme="minorEastAsia" w:hint="eastAsia"/>
          <w:color w:val="000000" w:themeColor="text1"/>
          <w:lang w:eastAsia="ja-JP"/>
        </w:rPr>
        <w:t>まで</w:t>
      </w:r>
      <w:r w:rsidRPr="00C62839">
        <w:rPr>
          <w:rFonts w:hint="eastAsia"/>
          <w:color w:val="000000" w:themeColor="text1"/>
          <w:lang w:eastAsia="ja-JP"/>
        </w:rPr>
        <w:t>に準ずる者</w:t>
      </w:r>
    </w:p>
    <w:p w14:paraId="3099322B" w14:textId="77777777" w:rsidR="003D1417" w:rsidRPr="00C62839" w:rsidRDefault="00291C0E">
      <w:pPr>
        <w:pStyle w:val="MyCustomHeading3"/>
        <w:jc w:val="both"/>
        <w:rPr>
          <w:color w:val="000000" w:themeColor="text1"/>
        </w:rPr>
      </w:pPr>
      <w:r w:rsidRPr="00C62839">
        <w:rPr>
          <w:rFonts w:hint="eastAsia"/>
          <w:color w:val="000000" w:themeColor="text1"/>
        </w:rPr>
        <w:t>その他の関係者</w:t>
      </w:r>
    </w:p>
    <w:p w14:paraId="0026752A" w14:textId="3B8524C1" w:rsidR="003D1417" w:rsidRPr="00C62839" w:rsidRDefault="004B2459" w:rsidP="003D318E">
      <w:pPr>
        <w:pStyle w:val="MyCustomHeading4"/>
        <w:numPr>
          <w:ilvl w:val="3"/>
          <w:numId w:val="69"/>
        </w:numPr>
        <w:tabs>
          <w:tab w:val="clear" w:pos="792"/>
        </w:tabs>
        <w:ind w:left="1276" w:hanging="682"/>
        <w:jc w:val="both"/>
        <w:rPr>
          <w:color w:val="000000" w:themeColor="text1"/>
          <w:lang w:eastAsia="ja-JP"/>
        </w:rPr>
      </w:pPr>
      <w:r w:rsidRPr="00C62839">
        <w:rPr>
          <w:rFonts w:hint="eastAsia"/>
          <w:color w:val="000000" w:themeColor="text1"/>
          <w:lang w:eastAsia="ja-JP"/>
        </w:rPr>
        <w:t>上記</w:t>
      </w:r>
      <w:r w:rsidR="00305106" w:rsidRPr="00C62839">
        <w:rPr>
          <w:rFonts w:hint="eastAsia"/>
          <w:color w:val="000000" w:themeColor="text1"/>
          <w:lang w:eastAsia="ja-JP"/>
        </w:rPr>
        <w:t>ア</w:t>
      </w:r>
      <w:r w:rsidR="00291C0E" w:rsidRPr="00C62839">
        <w:rPr>
          <w:rFonts w:hint="eastAsia"/>
          <w:color w:val="000000" w:themeColor="text1"/>
          <w:lang w:eastAsia="ja-JP"/>
        </w:rPr>
        <w:t>に該当する者（以下「暴力団員等」という。）が経営を支配していると認められる関係を有する者</w:t>
      </w:r>
    </w:p>
    <w:p w14:paraId="5E69820E" w14:textId="77777777" w:rsidR="003D1417" w:rsidRPr="00C62839" w:rsidRDefault="00291C0E" w:rsidP="003D318E">
      <w:pPr>
        <w:pStyle w:val="MyCustomHeading4"/>
        <w:numPr>
          <w:ilvl w:val="3"/>
          <w:numId w:val="69"/>
        </w:numPr>
        <w:ind w:left="1276" w:hanging="682"/>
        <w:jc w:val="both"/>
        <w:rPr>
          <w:color w:val="000000" w:themeColor="text1"/>
          <w:lang w:eastAsia="ja-JP"/>
        </w:rPr>
      </w:pPr>
      <w:r w:rsidRPr="00C62839">
        <w:rPr>
          <w:rFonts w:hint="eastAsia"/>
          <w:color w:val="000000" w:themeColor="text1"/>
          <w:lang w:eastAsia="ja-JP"/>
        </w:rPr>
        <w:t>暴力団員等が経営に実質的に関与していると認められる関係を有する者</w:t>
      </w:r>
    </w:p>
    <w:p w14:paraId="10AF3CF7" w14:textId="77777777" w:rsidR="003D1417" w:rsidRPr="00C62839" w:rsidRDefault="00291C0E" w:rsidP="003D318E">
      <w:pPr>
        <w:pStyle w:val="MyCustomHeading4"/>
        <w:numPr>
          <w:ilvl w:val="3"/>
          <w:numId w:val="69"/>
        </w:numPr>
        <w:ind w:left="1276" w:hanging="682"/>
        <w:jc w:val="both"/>
        <w:rPr>
          <w:color w:val="000000" w:themeColor="text1"/>
          <w:lang w:eastAsia="ja-JP"/>
        </w:rPr>
      </w:pPr>
      <w:r w:rsidRPr="00C62839">
        <w:rPr>
          <w:rFonts w:hint="eastAsia"/>
          <w:color w:val="000000" w:themeColor="text1"/>
          <w:lang w:eastAsia="ja-JP"/>
        </w:rPr>
        <w:t>自己</w:t>
      </w:r>
      <w:r w:rsidR="009C101B" w:rsidRPr="00C62839">
        <w:rPr>
          <w:rFonts w:hint="eastAsia"/>
          <w:color w:val="000000" w:themeColor="text1"/>
          <w:lang w:eastAsia="ja-JP"/>
        </w:rPr>
        <w:t>，</w:t>
      </w:r>
      <w:r w:rsidRPr="00C62839">
        <w:rPr>
          <w:rFonts w:hint="eastAsia"/>
          <w:color w:val="000000" w:themeColor="text1"/>
          <w:lang w:eastAsia="ja-JP"/>
        </w:rPr>
        <w:t>自社若しくは第三者の不正の利益を図る目的又は第三者に損害を加える目的をもってする等</w:t>
      </w:r>
      <w:r w:rsidR="009C101B" w:rsidRPr="00C62839">
        <w:rPr>
          <w:rFonts w:hint="eastAsia"/>
          <w:color w:val="000000" w:themeColor="text1"/>
          <w:lang w:eastAsia="ja-JP"/>
        </w:rPr>
        <w:t>，</w:t>
      </w:r>
      <w:r w:rsidRPr="00C62839">
        <w:rPr>
          <w:rFonts w:hint="eastAsia"/>
          <w:color w:val="000000" w:themeColor="text1"/>
          <w:lang w:eastAsia="ja-JP"/>
        </w:rPr>
        <w:t>不当に暴力団員等を利用していると認められる関係を有する者</w:t>
      </w:r>
    </w:p>
    <w:p w14:paraId="2DC2847B" w14:textId="77777777" w:rsidR="003D1417" w:rsidRPr="00C62839" w:rsidRDefault="00291C0E" w:rsidP="003D318E">
      <w:pPr>
        <w:pStyle w:val="MyCustomHeading4"/>
        <w:numPr>
          <w:ilvl w:val="3"/>
          <w:numId w:val="69"/>
        </w:numPr>
        <w:ind w:left="1276" w:hanging="682"/>
        <w:jc w:val="both"/>
        <w:rPr>
          <w:color w:val="000000" w:themeColor="text1"/>
          <w:lang w:eastAsia="ja-JP"/>
        </w:rPr>
      </w:pPr>
      <w:r w:rsidRPr="00C62839">
        <w:rPr>
          <w:rFonts w:hint="eastAsia"/>
          <w:color w:val="000000" w:themeColor="text1"/>
          <w:lang w:eastAsia="ja-JP"/>
        </w:rPr>
        <w:t>暴力団員等に対して資金等を提供し</w:t>
      </w:r>
      <w:r w:rsidR="009C101B" w:rsidRPr="00C62839">
        <w:rPr>
          <w:rFonts w:hint="eastAsia"/>
          <w:color w:val="000000" w:themeColor="text1"/>
          <w:lang w:eastAsia="ja-JP"/>
        </w:rPr>
        <w:t>，</w:t>
      </w:r>
      <w:r w:rsidRPr="00C62839">
        <w:rPr>
          <w:rFonts w:hint="eastAsia"/>
          <w:color w:val="000000" w:themeColor="text1"/>
          <w:lang w:eastAsia="ja-JP"/>
        </w:rPr>
        <w:t>又は便宜を供与する等の関与をしていると認められる関係を有する者</w:t>
      </w:r>
    </w:p>
    <w:p w14:paraId="1A6137BB" w14:textId="77777777" w:rsidR="003D1417" w:rsidRPr="00C62839" w:rsidRDefault="00291C0E" w:rsidP="003D318E">
      <w:pPr>
        <w:pStyle w:val="MyCustomHeading4"/>
        <w:numPr>
          <w:ilvl w:val="3"/>
          <w:numId w:val="69"/>
        </w:numPr>
        <w:ind w:left="1276" w:hanging="682"/>
        <w:jc w:val="both"/>
        <w:rPr>
          <w:color w:val="000000" w:themeColor="text1"/>
          <w:lang w:eastAsia="ja-JP"/>
        </w:rPr>
      </w:pPr>
      <w:r w:rsidRPr="00C62839">
        <w:rPr>
          <w:rFonts w:hint="eastAsia"/>
          <w:color w:val="000000" w:themeColor="text1"/>
          <w:lang w:eastAsia="ja-JP"/>
        </w:rPr>
        <w:t>役員又は経営に実質的に関与している者が暴力団員等と社会的に非難されるべき関係を有する者</w:t>
      </w:r>
    </w:p>
    <w:p w14:paraId="1EA3BAA1" w14:textId="270C420C" w:rsidR="003D1417"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「暴</w:t>
      </w:r>
      <w:r w:rsidRPr="00C62839">
        <w:rPr>
          <w:rFonts w:hint="eastAsia"/>
          <w:color w:val="000000" w:themeColor="text1"/>
          <w:spacing w:val="-3"/>
          <w:lang w:eastAsia="ja-JP"/>
        </w:rPr>
        <w:t>力</w:t>
      </w:r>
      <w:r w:rsidRPr="00C62839">
        <w:rPr>
          <w:rFonts w:hint="eastAsia"/>
          <w:color w:val="000000" w:themeColor="text1"/>
          <w:lang w:eastAsia="ja-JP"/>
        </w:rPr>
        <w:t>団</w:t>
      </w:r>
      <w:r w:rsidRPr="00C62839">
        <w:rPr>
          <w:rFonts w:hint="eastAsia"/>
          <w:color w:val="000000" w:themeColor="text1"/>
          <w:spacing w:val="-3"/>
          <w:lang w:eastAsia="ja-JP"/>
        </w:rPr>
        <w:t>員</w:t>
      </w:r>
      <w:r w:rsidRPr="00C62839">
        <w:rPr>
          <w:rFonts w:hint="eastAsia"/>
          <w:color w:val="000000" w:themeColor="text1"/>
          <w:lang w:eastAsia="ja-JP"/>
        </w:rPr>
        <w:t>に</w:t>
      </w:r>
      <w:r w:rsidRPr="00C62839">
        <w:rPr>
          <w:rFonts w:hint="eastAsia"/>
          <w:color w:val="000000" w:themeColor="text1"/>
          <w:spacing w:val="-3"/>
          <w:lang w:eastAsia="ja-JP"/>
        </w:rPr>
        <w:t>よ</w:t>
      </w:r>
      <w:r w:rsidRPr="00C62839">
        <w:rPr>
          <w:rFonts w:hint="eastAsia"/>
          <w:color w:val="000000" w:themeColor="text1"/>
          <w:lang w:eastAsia="ja-JP"/>
        </w:rPr>
        <w:t>る</w:t>
      </w:r>
      <w:r w:rsidRPr="00C62839">
        <w:rPr>
          <w:rFonts w:hint="eastAsia"/>
          <w:color w:val="000000" w:themeColor="text1"/>
          <w:spacing w:val="-3"/>
          <w:lang w:eastAsia="ja-JP"/>
        </w:rPr>
        <w:t>不</w:t>
      </w:r>
      <w:r w:rsidRPr="00C62839">
        <w:rPr>
          <w:rFonts w:hint="eastAsia"/>
          <w:color w:val="000000" w:themeColor="text1"/>
          <w:lang w:eastAsia="ja-JP"/>
        </w:rPr>
        <w:t>当</w:t>
      </w:r>
      <w:r w:rsidRPr="00C62839">
        <w:rPr>
          <w:rFonts w:hint="eastAsia"/>
          <w:color w:val="000000" w:themeColor="text1"/>
          <w:spacing w:val="-3"/>
          <w:lang w:eastAsia="ja-JP"/>
        </w:rPr>
        <w:t>な</w:t>
      </w:r>
      <w:r w:rsidRPr="00C62839">
        <w:rPr>
          <w:rFonts w:hint="eastAsia"/>
          <w:color w:val="000000" w:themeColor="text1"/>
          <w:lang w:eastAsia="ja-JP"/>
        </w:rPr>
        <w:t>行為</w:t>
      </w:r>
      <w:r w:rsidRPr="00C62839">
        <w:rPr>
          <w:rFonts w:hint="eastAsia"/>
          <w:color w:val="000000" w:themeColor="text1"/>
          <w:spacing w:val="-3"/>
          <w:lang w:eastAsia="ja-JP"/>
        </w:rPr>
        <w:t>の</w:t>
      </w:r>
      <w:r w:rsidRPr="00C62839">
        <w:rPr>
          <w:rFonts w:hint="eastAsia"/>
          <w:color w:val="000000" w:themeColor="text1"/>
          <w:lang w:eastAsia="ja-JP"/>
        </w:rPr>
        <w:t>防</w:t>
      </w:r>
      <w:r w:rsidRPr="00C62839">
        <w:rPr>
          <w:rFonts w:hint="eastAsia"/>
          <w:color w:val="000000" w:themeColor="text1"/>
          <w:spacing w:val="-3"/>
          <w:lang w:eastAsia="ja-JP"/>
        </w:rPr>
        <w:t>止</w:t>
      </w:r>
      <w:r w:rsidRPr="00C62839">
        <w:rPr>
          <w:rFonts w:hint="eastAsia"/>
          <w:color w:val="000000" w:themeColor="text1"/>
          <w:lang w:eastAsia="ja-JP"/>
        </w:rPr>
        <w:t>等</w:t>
      </w:r>
      <w:r w:rsidRPr="00C62839">
        <w:rPr>
          <w:rFonts w:hint="eastAsia"/>
          <w:color w:val="000000" w:themeColor="text1"/>
          <w:spacing w:val="-3"/>
          <w:lang w:eastAsia="ja-JP"/>
        </w:rPr>
        <w:t>に</w:t>
      </w:r>
      <w:r w:rsidRPr="00C62839">
        <w:rPr>
          <w:rFonts w:hint="eastAsia"/>
          <w:color w:val="000000" w:themeColor="text1"/>
          <w:lang w:eastAsia="ja-JP"/>
        </w:rPr>
        <w:t>関</w:t>
      </w:r>
      <w:r w:rsidRPr="00C62839">
        <w:rPr>
          <w:rFonts w:hint="eastAsia"/>
          <w:color w:val="000000" w:themeColor="text1"/>
          <w:spacing w:val="-3"/>
          <w:lang w:eastAsia="ja-JP"/>
        </w:rPr>
        <w:t>す</w:t>
      </w:r>
      <w:r w:rsidRPr="00C62839">
        <w:rPr>
          <w:rFonts w:hint="eastAsia"/>
          <w:color w:val="000000" w:themeColor="text1"/>
          <w:lang w:eastAsia="ja-JP"/>
        </w:rPr>
        <w:t>る</w:t>
      </w:r>
      <w:r w:rsidRPr="00C62839">
        <w:rPr>
          <w:rFonts w:hint="eastAsia"/>
          <w:color w:val="000000" w:themeColor="text1"/>
          <w:spacing w:val="-3"/>
          <w:lang w:eastAsia="ja-JP"/>
        </w:rPr>
        <w:t>法</w:t>
      </w:r>
      <w:r w:rsidRPr="00C62839">
        <w:rPr>
          <w:rFonts w:hint="eastAsia"/>
          <w:color w:val="000000" w:themeColor="text1"/>
          <w:lang w:eastAsia="ja-JP"/>
        </w:rPr>
        <w:t>律</w:t>
      </w:r>
      <w:r w:rsidRPr="00C62839">
        <w:rPr>
          <w:rFonts w:hint="eastAsia"/>
          <w:color w:val="000000" w:themeColor="text1"/>
          <w:spacing w:val="-5"/>
          <w:lang w:eastAsia="ja-JP"/>
        </w:rPr>
        <w:t>」</w:t>
      </w:r>
      <w:r w:rsidRPr="00C62839">
        <w:rPr>
          <w:rFonts w:hint="eastAsia"/>
          <w:color w:val="000000" w:themeColor="text1"/>
          <w:lang w:eastAsia="ja-JP"/>
        </w:rPr>
        <w:t>と</w:t>
      </w:r>
      <w:r w:rsidRPr="00C62839">
        <w:rPr>
          <w:rFonts w:hint="eastAsia"/>
          <w:color w:val="000000" w:themeColor="text1"/>
          <w:spacing w:val="-3"/>
          <w:lang w:eastAsia="ja-JP"/>
        </w:rPr>
        <w:t>は</w:t>
      </w:r>
      <w:r w:rsidR="009C101B" w:rsidRPr="00C62839">
        <w:rPr>
          <w:rFonts w:hint="eastAsia"/>
          <w:color w:val="000000" w:themeColor="text1"/>
          <w:spacing w:val="-3"/>
          <w:lang w:eastAsia="ja-JP"/>
        </w:rPr>
        <w:t>，</w:t>
      </w:r>
      <w:r w:rsidRPr="00C62839">
        <w:rPr>
          <w:rFonts w:hint="eastAsia"/>
          <w:color w:val="000000" w:themeColor="text1"/>
          <w:spacing w:val="-3"/>
          <w:lang w:eastAsia="ja-JP"/>
        </w:rPr>
        <w:t>暴</w:t>
      </w:r>
      <w:r w:rsidRPr="00C62839">
        <w:rPr>
          <w:rFonts w:hint="eastAsia"/>
          <w:color w:val="000000" w:themeColor="text1"/>
          <w:lang w:eastAsia="ja-JP"/>
        </w:rPr>
        <w:t>力</w:t>
      </w:r>
      <w:r w:rsidRPr="00C62839">
        <w:rPr>
          <w:rFonts w:hint="eastAsia"/>
          <w:color w:val="000000" w:themeColor="text1"/>
          <w:spacing w:val="-3"/>
          <w:lang w:eastAsia="ja-JP"/>
        </w:rPr>
        <w:t>団</w:t>
      </w:r>
      <w:r w:rsidRPr="00C62839">
        <w:rPr>
          <w:rFonts w:hint="eastAsia"/>
          <w:color w:val="000000" w:themeColor="text1"/>
          <w:lang w:eastAsia="ja-JP"/>
        </w:rPr>
        <w:t>員</w:t>
      </w:r>
      <w:r w:rsidRPr="00C62839">
        <w:rPr>
          <w:rFonts w:hint="eastAsia"/>
          <w:color w:val="000000" w:themeColor="text1"/>
          <w:spacing w:val="-3"/>
          <w:lang w:eastAsia="ja-JP"/>
        </w:rPr>
        <w:t>によ</w:t>
      </w:r>
      <w:r w:rsidRPr="00C62839">
        <w:rPr>
          <w:rFonts w:hint="eastAsia"/>
          <w:color w:val="000000" w:themeColor="text1"/>
          <w:lang w:eastAsia="ja-JP"/>
        </w:rPr>
        <w:t>る不</w:t>
      </w:r>
      <w:r w:rsidRPr="00C62839">
        <w:rPr>
          <w:rFonts w:hint="eastAsia"/>
          <w:color w:val="000000" w:themeColor="text1"/>
          <w:spacing w:val="-3"/>
          <w:lang w:eastAsia="ja-JP"/>
        </w:rPr>
        <w:t>当</w:t>
      </w:r>
      <w:r w:rsidRPr="00C62839">
        <w:rPr>
          <w:rFonts w:hint="eastAsia"/>
          <w:color w:val="000000" w:themeColor="text1"/>
          <w:lang w:eastAsia="ja-JP"/>
        </w:rPr>
        <w:t>な行為の</w:t>
      </w:r>
      <w:r w:rsidRPr="00C62839">
        <w:rPr>
          <w:rFonts w:hint="eastAsia"/>
          <w:color w:val="000000" w:themeColor="text1"/>
          <w:spacing w:val="-3"/>
          <w:lang w:eastAsia="ja-JP"/>
        </w:rPr>
        <w:t>防</w:t>
      </w:r>
      <w:r w:rsidRPr="00C62839">
        <w:rPr>
          <w:rFonts w:hint="eastAsia"/>
          <w:color w:val="000000" w:themeColor="text1"/>
          <w:lang w:eastAsia="ja-JP"/>
        </w:rPr>
        <w:t>止</w:t>
      </w:r>
      <w:r w:rsidRPr="00C62839">
        <w:rPr>
          <w:rFonts w:hint="eastAsia"/>
          <w:color w:val="000000" w:themeColor="text1"/>
          <w:spacing w:val="-3"/>
          <w:lang w:eastAsia="ja-JP"/>
        </w:rPr>
        <w:t>等</w:t>
      </w:r>
      <w:r w:rsidRPr="00C62839">
        <w:rPr>
          <w:rFonts w:hint="eastAsia"/>
          <w:color w:val="000000" w:themeColor="text1"/>
          <w:lang w:eastAsia="ja-JP"/>
        </w:rPr>
        <w:t>に</w:t>
      </w:r>
      <w:r w:rsidRPr="00C62839">
        <w:rPr>
          <w:rFonts w:hint="eastAsia"/>
          <w:color w:val="000000" w:themeColor="text1"/>
          <w:spacing w:val="-3"/>
          <w:lang w:eastAsia="ja-JP"/>
        </w:rPr>
        <w:t>関</w:t>
      </w:r>
      <w:r w:rsidRPr="00C62839">
        <w:rPr>
          <w:rFonts w:hint="eastAsia"/>
          <w:color w:val="000000" w:themeColor="text1"/>
          <w:lang w:eastAsia="ja-JP"/>
        </w:rPr>
        <w:t>す</w:t>
      </w:r>
      <w:r w:rsidRPr="00C62839">
        <w:rPr>
          <w:rFonts w:hint="eastAsia"/>
          <w:color w:val="000000" w:themeColor="text1"/>
          <w:spacing w:val="-3"/>
          <w:lang w:eastAsia="ja-JP"/>
        </w:rPr>
        <w:t>る</w:t>
      </w:r>
      <w:r w:rsidRPr="00C62839">
        <w:rPr>
          <w:rFonts w:hint="eastAsia"/>
          <w:color w:val="000000" w:themeColor="text1"/>
          <w:lang w:eastAsia="ja-JP"/>
        </w:rPr>
        <w:t>法</w:t>
      </w:r>
      <w:r w:rsidRPr="00C62839">
        <w:rPr>
          <w:rFonts w:hint="eastAsia"/>
          <w:color w:val="000000" w:themeColor="text1"/>
          <w:spacing w:val="-3"/>
          <w:lang w:eastAsia="ja-JP"/>
        </w:rPr>
        <w:t>律</w:t>
      </w:r>
      <w:r w:rsidRPr="00C62839">
        <w:rPr>
          <w:rFonts w:hint="eastAsia"/>
          <w:color w:val="000000" w:themeColor="text1"/>
          <w:lang w:eastAsia="ja-JP"/>
        </w:rPr>
        <w:t>（</w:t>
      </w:r>
      <w:r w:rsidRPr="00C62839">
        <w:rPr>
          <w:rFonts w:hint="eastAsia"/>
          <w:color w:val="000000" w:themeColor="text1"/>
          <w:spacing w:val="-3"/>
          <w:lang w:eastAsia="ja-JP"/>
        </w:rPr>
        <w:t>平</w:t>
      </w:r>
      <w:r w:rsidRPr="00C62839">
        <w:rPr>
          <w:rFonts w:hint="eastAsia"/>
          <w:color w:val="000000" w:themeColor="text1"/>
          <w:lang w:eastAsia="ja-JP"/>
        </w:rPr>
        <w:t>成</w:t>
      </w:r>
      <w:r w:rsidR="00B602A3" w:rsidRPr="00C62839">
        <w:rPr>
          <w:rFonts w:eastAsia="Times New Roman"/>
          <w:color w:val="000000" w:themeColor="text1"/>
          <w:lang w:eastAsia="ja-JP"/>
        </w:rPr>
        <w:t>3</w:t>
      </w:r>
      <w:r w:rsidRPr="00C62839">
        <w:rPr>
          <w:rFonts w:hint="eastAsia"/>
          <w:color w:val="000000" w:themeColor="text1"/>
          <w:spacing w:val="-3"/>
          <w:lang w:eastAsia="ja-JP"/>
        </w:rPr>
        <w:t>年</w:t>
      </w:r>
      <w:r w:rsidRPr="00C62839">
        <w:rPr>
          <w:rFonts w:hint="eastAsia"/>
          <w:color w:val="000000" w:themeColor="text1"/>
          <w:lang w:eastAsia="ja-JP"/>
        </w:rPr>
        <w:t>法</w:t>
      </w:r>
      <w:r w:rsidRPr="00C62839">
        <w:rPr>
          <w:rFonts w:hint="eastAsia"/>
          <w:color w:val="000000" w:themeColor="text1"/>
          <w:spacing w:val="-3"/>
          <w:lang w:eastAsia="ja-JP"/>
        </w:rPr>
        <w:t>律</w:t>
      </w:r>
      <w:r w:rsidRPr="00C62839">
        <w:rPr>
          <w:rFonts w:hint="eastAsia"/>
          <w:color w:val="000000" w:themeColor="text1"/>
          <w:lang w:eastAsia="ja-JP"/>
        </w:rPr>
        <w:t>第</w:t>
      </w:r>
      <w:r w:rsidR="00B602A3" w:rsidRPr="00C62839">
        <w:rPr>
          <w:rFonts w:eastAsia="Times New Roman"/>
          <w:color w:val="000000" w:themeColor="text1"/>
          <w:spacing w:val="-3"/>
          <w:lang w:eastAsia="ja-JP"/>
        </w:rPr>
        <w:t>7</w:t>
      </w:r>
      <w:r w:rsidR="00B602A3" w:rsidRPr="00C62839">
        <w:rPr>
          <w:rFonts w:eastAsia="Times New Roman"/>
          <w:color w:val="000000" w:themeColor="text1"/>
          <w:lang w:eastAsia="ja-JP"/>
        </w:rPr>
        <w:t>7</w:t>
      </w:r>
      <w:r w:rsidRPr="00C62839">
        <w:rPr>
          <w:rFonts w:hint="eastAsia"/>
          <w:color w:val="000000" w:themeColor="text1"/>
          <w:spacing w:val="-3"/>
          <w:lang w:eastAsia="ja-JP"/>
        </w:rPr>
        <w:t>号）</w:t>
      </w:r>
      <w:r w:rsidRPr="00C62839">
        <w:rPr>
          <w:rFonts w:hint="eastAsia"/>
          <w:color w:val="000000" w:themeColor="text1"/>
          <w:lang w:eastAsia="ja-JP"/>
        </w:rPr>
        <w:t>をい</w:t>
      </w:r>
      <w:r w:rsidRPr="00C62839">
        <w:rPr>
          <w:rFonts w:hint="eastAsia"/>
          <w:color w:val="000000" w:themeColor="text1"/>
          <w:spacing w:val="-3"/>
          <w:lang w:eastAsia="ja-JP"/>
        </w:rPr>
        <w:t>う</w:t>
      </w:r>
      <w:r w:rsidRPr="00C62839">
        <w:rPr>
          <w:rFonts w:hint="eastAsia"/>
          <w:color w:val="000000" w:themeColor="text1"/>
          <w:lang w:eastAsia="ja-JP"/>
        </w:rPr>
        <w:t>。</w:t>
      </w:r>
    </w:p>
    <w:p w14:paraId="0A3B8716" w14:textId="77777777" w:rsidR="003D1417"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「法</w:t>
      </w:r>
      <w:r w:rsidRPr="00C62839">
        <w:rPr>
          <w:rFonts w:hint="eastAsia"/>
          <w:color w:val="000000" w:themeColor="text1"/>
          <w:spacing w:val="-3"/>
          <w:lang w:eastAsia="ja-JP"/>
        </w:rPr>
        <w:t>令</w:t>
      </w:r>
      <w:r w:rsidRPr="00C62839">
        <w:rPr>
          <w:rFonts w:hint="eastAsia"/>
          <w:color w:val="000000" w:themeColor="text1"/>
          <w:lang w:eastAsia="ja-JP"/>
        </w:rPr>
        <w:t>等</w:t>
      </w:r>
      <w:r w:rsidRPr="00C62839">
        <w:rPr>
          <w:rFonts w:hint="eastAsia"/>
          <w:color w:val="000000" w:themeColor="text1"/>
          <w:spacing w:val="-22"/>
          <w:lang w:eastAsia="ja-JP"/>
        </w:rPr>
        <w:t>」</w:t>
      </w:r>
      <w:r w:rsidRPr="00C62839">
        <w:rPr>
          <w:rFonts w:hint="eastAsia"/>
          <w:color w:val="000000" w:themeColor="text1"/>
          <w:lang w:eastAsia="ja-JP"/>
        </w:rPr>
        <w:t>とは</w:t>
      </w:r>
      <w:r w:rsidR="009C101B" w:rsidRPr="00C62839">
        <w:rPr>
          <w:rFonts w:hint="eastAsia"/>
          <w:color w:val="000000" w:themeColor="text1"/>
          <w:spacing w:val="-22"/>
          <w:lang w:eastAsia="ja-JP"/>
        </w:rPr>
        <w:t>，</w:t>
      </w:r>
      <w:r w:rsidRPr="00C62839">
        <w:rPr>
          <w:rFonts w:hint="eastAsia"/>
          <w:color w:val="000000" w:themeColor="text1"/>
          <w:lang w:eastAsia="ja-JP"/>
        </w:rPr>
        <w:t>条約</w:t>
      </w:r>
      <w:r w:rsidR="009C101B" w:rsidRPr="00C62839">
        <w:rPr>
          <w:rFonts w:hint="eastAsia"/>
          <w:color w:val="000000" w:themeColor="text1"/>
          <w:spacing w:val="-22"/>
          <w:lang w:eastAsia="ja-JP"/>
        </w:rPr>
        <w:t>，</w:t>
      </w:r>
      <w:r w:rsidRPr="00C62839">
        <w:rPr>
          <w:rFonts w:hint="eastAsia"/>
          <w:color w:val="000000" w:themeColor="text1"/>
          <w:lang w:eastAsia="ja-JP"/>
        </w:rPr>
        <w:t>法律</w:t>
      </w:r>
      <w:r w:rsidR="009C101B" w:rsidRPr="00C62839">
        <w:rPr>
          <w:rFonts w:hint="eastAsia"/>
          <w:color w:val="000000" w:themeColor="text1"/>
          <w:spacing w:val="-22"/>
          <w:lang w:eastAsia="ja-JP"/>
        </w:rPr>
        <w:t>，</w:t>
      </w:r>
      <w:r w:rsidRPr="00C62839">
        <w:rPr>
          <w:rFonts w:hint="eastAsia"/>
          <w:color w:val="000000" w:themeColor="text1"/>
          <w:lang w:eastAsia="ja-JP"/>
        </w:rPr>
        <w:t>政令</w:t>
      </w:r>
      <w:r w:rsidR="009C101B" w:rsidRPr="00C62839">
        <w:rPr>
          <w:rFonts w:hint="eastAsia"/>
          <w:color w:val="000000" w:themeColor="text1"/>
          <w:spacing w:val="-22"/>
          <w:lang w:eastAsia="ja-JP"/>
        </w:rPr>
        <w:t>，</w:t>
      </w:r>
      <w:r w:rsidRPr="00C62839">
        <w:rPr>
          <w:rFonts w:hint="eastAsia"/>
          <w:color w:val="000000" w:themeColor="text1"/>
          <w:lang w:eastAsia="ja-JP"/>
        </w:rPr>
        <w:t>省令</w:t>
      </w:r>
      <w:r w:rsidR="009C101B" w:rsidRPr="00C62839">
        <w:rPr>
          <w:rFonts w:hint="eastAsia"/>
          <w:color w:val="000000" w:themeColor="text1"/>
          <w:spacing w:val="-22"/>
          <w:lang w:eastAsia="ja-JP"/>
        </w:rPr>
        <w:t>，</w:t>
      </w:r>
      <w:r w:rsidRPr="00C62839">
        <w:rPr>
          <w:rFonts w:hint="eastAsia"/>
          <w:color w:val="000000" w:themeColor="text1"/>
          <w:lang w:eastAsia="ja-JP"/>
        </w:rPr>
        <w:t>条</w:t>
      </w:r>
      <w:r w:rsidRPr="00C62839">
        <w:rPr>
          <w:rFonts w:hint="eastAsia"/>
          <w:color w:val="000000" w:themeColor="text1"/>
          <w:spacing w:val="-3"/>
          <w:lang w:eastAsia="ja-JP"/>
        </w:rPr>
        <w:t>例</w:t>
      </w:r>
      <w:r w:rsidRPr="00C62839">
        <w:rPr>
          <w:rFonts w:hint="eastAsia"/>
          <w:color w:val="000000" w:themeColor="text1"/>
          <w:lang w:eastAsia="ja-JP"/>
        </w:rPr>
        <w:t>及び</w:t>
      </w:r>
      <w:r w:rsidRPr="00C62839">
        <w:rPr>
          <w:rFonts w:hint="eastAsia"/>
          <w:color w:val="000000" w:themeColor="text1"/>
          <w:spacing w:val="-3"/>
          <w:lang w:eastAsia="ja-JP"/>
        </w:rPr>
        <w:t>規</w:t>
      </w:r>
      <w:r w:rsidRPr="00C62839">
        <w:rPr>
          <w:rFonts w:hint="eastAsia"/>
          <w:color w:val="000000" w:themeColor="text1"/>
          <w:lang w:eastAsia="ja-JP"/>
        </w:rPr>
        <w:t>則</w:t>
      </w:r>
      <w:r w:rsidRPr="00C62839">
        <w:rPr>
          <w:rFonts w:hint="eastAsia"/>
          <w:color w:val="000000" w:themeColor="text1"/>
          <w:spacing w:val="-3"/>
          <w:lang w:eastAsia="ja-JP"/>
        </w:rPr>
        <w:t>並</w:t>
      </w:r>
      <w:r w:rsidRPr="00C62839">
        <w:rPr>
          <w:rFonts w:hint="eastAsia"/>
          <w:color w:val="000000" w:themeColor="text1"/>
          <w:lang w:eastAsia="ja-JP"/>
        </w:rPr>
        <w:t>び</w:t>
      </w:r>
      <w:r w:rsidRPr="00C62839">
        <w:rPr>
          <w:rFonts w:hint="eastAsia"/>
          <w:color w:val="000000" w:themeColor="text1"/>
          <w:spacing w:val="-3"/>
          <w:lang w:eastAsia="ja-JP"/>
        </w:rPr>
        <w:t>に</w:t>
      </w:r>
      <w:r w:rsidRPr="00C62839">
        <w:rPr>
          <w:rFonts w:hint="eastAsia"/>
          <w:color w:val="000000" w:themeColor="text1"/>
          <w:lang w:eastAsia="ja-JP"/>
        </w:rPr>
        <w:t>こ</w:t>
      </w:r>
      <w:r w:rsidRPr="00C62839">
        <w:rPr>
          <w:rFonts w:hint="eastAsia"/>
          <w:color w:val="000000" w:themeColor="text1"/>
          <w:spacing w:val="-3"/>
          <w:lang w:eastAsia="ja-JP"/>
        </w:rPr>
        <w:t>れ</w:t>
      </w:r>
      <w:r w:rsidRPr="00C62839">
        <w:rPr>
          <w:rFonts w:hint="eastAsia"/>
          <w:color w:val="000000" w:themeColor="text1"/>
          <w:lang w:eastAsia="ja-JP"/>
        </w:rPr>
        <w:t>ら</w:t>
      </w:r>
      <w:r w:rsidRPr="00C62839">
        <w:rPr>
          <w:rFonts w:hint="eastAsia"/>
          <w:color w:val="000000" w:themeColor="text1"/>
          <w:spacing w:val="-3"/>
          <w:lang w:eastAsia="ja-JP"/>
        </w:rPr>
        <w:t>に</w:t>
      </w:r>
      <w:r w:rsidRPr="00C62839">
        <w:rPr>
          <w:rFonts w:hint="eastAsia"/>
          <w:color w:val="000000" w:themeColor="text1"/>
          <w:lang w:eastAsia="ja-JP"/>
        </w:rPr>
        <w:t>基づ</w:t>
      </w:r>
      <w:r w:rsidRPr="00C62839">
        <w:rPr>
          <w:rFonts w:hint="eastAsia"/>
          <w:color w:val="000000" w:themeColor="text1"/>
          <w:spacing w:val="-3"/>
          <w:lang w:eastAsia="ja-JP"/>
        </w:rPr>
        <w:t>く</w:t>
      </w:r>
      <w:r w:rsidRPr="00C62839">
        <w:rPr>
          <w:rFonts w:hint="eastAsia"/>
          <w:color w:val="000000" w:themeColor="text1"/>
          <w:lang w:eastAsia="ja-JP"/>
        </w:rPr>
        <w:t>命</w:t>
      </w:r>
      <w:r w:rsidRPr="00C62839">
        <w:rPr>
          <w:rFonts w:hint="eastAsia"/>
          <w:color w:val="000000" w:themeColor="text1"/>
          <w:spacing w:val="-3"/>
          <w:lang w:eastAsia="ja-JP"/>
        </w:rPr>
        <w:t>令</w:t>
      </w:r>
      <w:r w:rsidR="009C101B" w:rsidRPr="00C62839">
        <w:rPr>
          <w:rFonts w:hint="eastAsia"/>
          <w:color w:val="000000" w:themeColor="text1"/>
          <w:lang w:eastAsia="ja-JP"/>
        </w:rPr>
        <w:t>，</w:t>
      </w:r>
      <w:r w:rsidRPr="00C62839">
        <w:rPr>
          <w:rFonts w:hint="eastAsia"/>
          <w:color w:val="000000" w:themeColor="text1"/>
          <w:lang w:eastAsia="ja-JP"/>
        </w:rPr>
        <w:t>行政</w:t>
      </w:r>
      <w:r w:rsidRPr="00C62839">
        <w:rPr>
          <w:rFonts w:hint="eastAsia"/>
          <w:color w:val="000000" w:themeColor="text1"/>
          <w:spacing w:val="-3"/>
          <w:lang w:eastAsia="ja-JP"/>
        </w:rPr>
        <w:t>指</w:t>
      </w:r>
      <w:r w:rsidRPr="00C62839">
        <w:rPr>
          <w:rFonts w:hint="eastAsia"/>
          <w:color w:val="000000" w:themeColor="text1"/>
          <w:lang w:eastAsia="ja-JP"/>
        </w:rPr>
        <w:t>導</w:t>
      </w:r>
      <w:r w:rsidRPr="00C62839">
        <w:rPr>
          <w:rFonts w:hint="eastAsia"/>
          <w:color w:val="000000" w:themeColor="text1"/>
          <w:spacing w:val="-3"/>
          <w:lang w:eastAsia="ja-JP"/>
        </w:rPr>
        <w:t>及</w:t>
      </w:r>
      <w:r w:rsidRPr="00C62839">
        <w:rPr>
          <w:rFonts w:hint="eastAsia"/>
          <w:color w:val="000000" w:themeColor="text1"/>
          <w:lang w:eastAsia="ja-JP"/>
        </w:rPr>
        <w:t>び</w:t>
      </w:r>
      <w:r w:rsidRPr="00C62839">
        <w:rPr>
          <w:rFonts w:hint="eastAsia"/>
          <w:color w:val="000000" w:themeColor="text1"/>
          <w:spacing w:val="-3"/>
          <w:lang w:eastAsia="ja-JP"/>
        </w:rPr>
        <w:t>ガ</w:t>
      </w:r>
      <w:r w:rsidRPr="00C62839">
        <w:rPr>
          <w:rFonts w:hint="eastAsia"/>
          <w:color w:val="000000" w:themeColor="text1"/>
          <w:lang w:eastAsia="ja-JP"/>
        </w:rPr>
        <w:t>イ</w:t>
      </w:r>
      <w:r w:rsidRPr="00C62839">
        <w:rPr>
          <w:rFonts w:hint="eastAsia"/>
          <w:color w:val="000000" w:themeColor="text1"/>
          <w:spacing w:val="-3"/>
          <w:lang w:eastAsia="ja-JP"/>
        </w:rPr>
        <w:t>ド</w:t>
      </w:r>
      <w:r w:rsidRPr="00C62839">
        <w:rPr>
          <w:rFonts w:hint="eastAsia"/>
          <w:color w:val="000000" w:themeColor="text1"/>
          <w:lang w:eastAsia="ja-JP"/>
        </w:rPr>
        <w:t>ラ</w:t>
      </w:r>
      <w:r w:rsidRPr="00C62839">
        <w:rPr>
          <w:rFonts w:hint="eastAsia"/>
          <w:color w:val="000000" w:themeColor="text1"/>
          <w:spacing w:val="-3"/>
          <w:lang w:eastAsia="ja-JP"/>
        </w:rPr>
        <w:t>イ</w:t>
      </w:r>
      <w:r w:rsidRPr="00C62839">
        <w:rPr>
          <w:rFonts w:hint="eastAsia"/>
          <w:color w:val="000000" w:themeColor="text1"/>
          <w:lang w:eastAsia="ja-JP"/>
        </w:rPr>
        <w:t>ン</w:t>
      </w:r>
      <w:r w:rsidR="009C101B" w:rsidRPr="00C62839">
        <w:rPr>
          <w:rFonts w:hint="eastAsia"/>
          <w:color w:val="000000" w:themeColor="text1"/>
          <w:spacing w:val="-3"/>
          <w:lang w:eastAsia="ja-JP"/>
        </w:rPr>
        <w:t>，</w:t>
      </w:r>
      <w:r w:rsidRPr="00C62839">
        <w:rPr>
          <w:rFonts w:hint="eastAsia"/>
          <w:color w:val="000000" w:themeColor="text1"/>
          <w:lang w:eastAsia="ja-JP"/>
        </w:rPr>
        <w:t>裁</w:t>
      </w:r>
      <w:r w:rsidRPr="00C62839">
        <w:rPr>
          <w:rFonts w:hint="eastAsia"/>
          <w:color w:val="000000" w:themeColor="text1"/>
          <w:spacing w:val="-3"/>
          <w:lang w:eastAsia="ja-JP"/>
        </w:rPr>
        <w:t>判</w:t>
      </w:r>
      <w:r w:rsidRPr="00C62839">
        <w:rPr>
          <w:rFonts w:hint="eastAsia"/>
          <w:color w:val="000000" w:themeColor="text1"/>
          <w:lang w:eastAsia="ja-JP"/>
        </w:rPr>
        <w:t>所</w:t>
      </w:r>
      <w:r w:rsidRPr="00C62839">
        <w:rPr>
          <w:rFonts w:hint="eastAsia"/>
          <w:color w:val="000000" w:themeColor="text1"/>
          <w:spacing w:val="-3"/>
          <w:lang w:eastAsia="ja-JP"/>
        </w:rPr>
        <w:t>の</w:t>
      </w:r>
      <w:r w:rsidRPr="00C62839">
        <w:rPr>
          <w:rFonts w:hint="eastAsia"/>
          <w:color w:val="000000" w:themeColor="text1"/>
          <w:lang w:eastAsia="ja-JP"/>
        </w:rPr>
        <w:t>判決</w:t>
      </w:r>
      <w:r w:rsidR="009C101B" w:rsidRPr="00C62839">
        <w:rPr>
          <w:rFonts w:hint="eastAsia"/>
          <w:color w:val="000000" w:themeColor="text1"/>
          <w:spacing w:val="-5"/>
          <w:lang w:eastAsia="ja-JP"/>
        </w:rPr>
        <w:t>，</w:t>
      </w:r>
      <w:r w:rsidRPr="00C62839">
        <w:rPr>
          <w:rFonts w:hint="eastAsia"/>
          <w:color w:val="000000" w:themeColor="text1"/>
          <w:lang w:eastAsia="ja-JP"/>
        </w:rPr>
        <w:t>決</w:t>
      </w:r>
      <w:r w:rsidRPr="00C62839">
        <w:rPr>
          <w:rFonts w:hint="eastAsia"/>
          <w:color w:val="000000" w:themeColor="text1"/>
          <w:spacing w:val="-3"/>
          <w:lang w:eastAsia="ja-JP"/>
        </w:rPr>
        <w:t>定</w:t>
      </w:r>
      <w:r w:rsidR="009C101B" w:rsidRPr="00C62839">
        <w:rPr>
          <w:rFonts w:hint="eastAsia"/>
          <w:color w:val="000000" w:themeColor="text1"/>
          <w:spacing w:val="-3"/>
          <w:lang w:eastAsia="ja-JP"/>
        </w:rPr>
        <w:t>，</w:t>
      </w:r>
      <w:r w:rsidRPr="00C62839">
        <w:rPr>
          <w:rFonts w:hint="eastAsia"/>
          <w:color w:val="000000" w:themeColor="text1"/>
          <w:lang w:eastAsia="ja-JP"/>
        </w:rPr>
        <w:t>命令</w:t>
      </w:r>
      <w:r w:rsidRPr="00C62839">
        <w:rPr>
          <w:rFonts w:hint="eastAsia"/>
          <w:color w:val="000000" w:themeColor="text1"/>
          <w:spacing w:val="-3"/>
          <w:lang w:eastAsia="ja-JP"/>
        </w:rPr>
        <w:t>及</w:t>
      </w:r>
      <w:r w:rsidRPr="00C62839">
        <w:rPr>
          <w:rFonts w:hint="eastAsia"/>
          <w:color w:val="000000" w:themeColor="text1"/>
          <w:lang w:eastAsia="ja-JP"/>
        </w:rPr>
        <w:t>び</w:t>
      </w:r>
      <w:r w:rsidRPr="00C62839">
        <w:rPr>
          <w:rFonts w:hint="eastAsia"/>
          <w:color w:val="000000" w:themeColor="text1"/>
          <w:spacing w:val="-3"/>
          <w:lang w:eastAsia="ja-JP"/>
        </w:rPr>
        <w:t>仲</w:t>
      </w:r>
      <w:r w:rsidRPr="00C62839">
        <w:rPr>
          <w:rFonts w:hint="eastAsia"/>
          <w:color w:val="000000" w:themeColor="text1"/>
          <w:lang w:eastAsia="ja-JP"/>
        </w:rPr>
        <w:t>裁</w:t>
      </w:r>
      <w:r w:rsidRPr="00C62839">
        <w:rPr>
          <w:rFonts w:hint="eastAsia"/>
          <w:color w:val="000000" w:themeColor="text1"/>
          <w:spacing w:val="-3"/>
          <w:lang w:eastAsia="ja-JP"/>
        </w:rPr>
        <w:t>判</w:t>
      </w:r>
      <w:r w:rsidRPr="00C62839">
        <w:rPr>
          <w:rFonts w:hint="eastAsia"/>
          <w:color w:val="000000" w:themeColor="text1"/>
          <w:lang w:eastAsia="ja-JP"/>
        </w:rPr>
        <w:t>断</w:t>
      </w:r>
      <w:r w:rsidR="009C101B" w:rsidRPr="00C62839">
        <w:rPr>
          <w:rFonts w:hint="eastAsia"/>
          <w:color w:val="000000" w:themeColor="text1"/>
          <w:spacing w:val="-3"/>
          <w:lang w:eastAsia="ja-JP"/>
        </w:rPr>
        <w:t>，</w:t>
      </w:r>
      <w:r w:rsidRPr="00C62839">
        <w:rPr>
          <w:rFonts w:hint="eastAsia"/>
          <w:color w:val="000000" w:themeColor="text1"/>
          <w:spacing w:val="-3"/>
          <w:lang w:eastAsia="ja-JP"/>
        </w:rPr>
        <w:t>並</w:t>
      </w:r>
      <w:r w:rsidRPr="00C62839">
        <w:rPr>
          <w:rFonts w:hint="eastAsia"/>
          <w:color w:val="000000" w:themeColor="text1"/>
          <w:lang w:eastAsia="ja-JP"/>
        </w:rPr>
        <w:t>びに</w:t>
      </w:r>
      <w:r w:rsidRPr="00C62839">
        <w:rPr>
          <w:rFonts w:hint="eastAsia"/>
          <w:color w:val="000000" w:themeColor="text1"/>
          <w:spacing w:val="-3"/>
          <w:lang w:eastAsia="ja-JP"/>
        </w:rPr>
        <w:t>その</w:t>
      </w:r>
      <w:r w:rsidRPr="00C62839">
        <w:rPr>
          <w:rFonts w:hint="eastAsia"/>
          <w:color w:val="000000" w:themeColor="text1"/>
          <w:lang w:eastAsia="ja-JP"/>
        </w:rPr>
        <w:t>他の公</w:t>
      </w:r>
      <w:r w:rsidRPr="00C62839">
        <w:rPr>
          <w:rFonts w:hint="eastAsia"/>
          <w:color w:val="000000" w:themeColor="text1"/>
          <w:spacing w:val="-3"/>
          <w:lang w:eastAsia="ja-JP"/>
        </w:rPr>
        <w:t>的</w:t>
      </w:r>
      <w:r w:rsidRPr="00C62839">
        <w:rPr>
          <w:rFonts w:hint="eastAsia"/>
          <w:color w:val="000000" w:themeColor="text1"/>
          <w:lang w:eastAsia="ja-JP"/>
        </w:rPr>
        <w:t>機</w:t>
      </w:r>
      <w:r w:rsidRPr="00C62839">
        <w:rPr>
          <w:rFonts w:hint="eastAsia"/>
          <w:color w:val="000000" w:themeColor="text1"/>
          <w:spacing w:val="-3"/>
          <w:lang w:eastAsia="ja-JP"/>
        </w:rPr>
        <w:t>関</w:t>
      </w:r>
      <w:r w:rsidRPr="00C62839">
        <w:rPr>
          <w:rFonts w:hint="eastAsia"/>
          <w:color w:val="000000" w:themeColor="text1"/>
          <w:lang w:eastAsia="ja-JP"/>
        </w:rPr>
        <w:t>の</w:t>
      </w:r>
      <w:r w:rsidRPr="00C62839">
        <w:rPr>
          <w:rFonts w:hint="eastAsia"/>
          <w:color w:val="000000" w:themeColor="text1"/>
          <w:spacing w:val="-3"/>
          <w:lang w:eastAsia="ja-JP"/>
        </w:rPr>
        <w:t>定</w:t>
      </w:r>
      <w:r w:rsidRPr="00C62839">
        <w:rPr>
          <w:rFonts w:hint="eastAsia"/>
          <w:color w:val="000000" w:themeColor="text1"/>
          <w:lang w:eastAsia="ja-JP"/>
        </w:rPr>
        <w:t>め</w:t>
      </w:r>
      <w:r w:rsidRPr="00C62839">
        <w:rPr>
          <w:rFonts w:hint="eastAsia"/>
          <w:color w:val="000000" w:themeColor="text1"/>
          <w:spacing w:val="-3"/>
          <w:lang w:eastAsia="ja-JP"/>
        </w:rPr>
        <w:t>る</w:t>
      </w:r>
      <w:r w:rsidRPr="00C62839">
        <w:rPr>
          <w:rFonts w:hint="eastAsia"/>
          <w:color w:val="000000" w:themeColor="text1"/>
          <w:lang w:eastAsia="ja-JP"/>
        </w:rPr>
        <w:t>す</w:t>
      </w:r>
      <w:r w:rsidRPr="00C62839">
        <w:rPr>
          <w:rFonts w:hint="eastAsia"/>
          <w:color w:val="000000" w:themeColor="text1"/>
          <w:spacing w:val="-3"/>
          <w:lang w:eastAsia="ja-JP"/>
        </w:rPr>
        <w:t>べ</w:t>
      </w:r>
      <w:r w:rsidRPr="00C62839">
        <w:rPr>
          <w:rFonts w:hint="eastAsia"/>
          <w:color w:val="000000" w:themeColor="text1"/>
          <w:lang w:eastAsia="ja-JP"/>
        </w:rPr>
        <w:t>ての</w:t>
      </w:r>
      <w:r w:rsidRPr="00C62839">
        <w:rPr>
          <w:rFonts w:hint="eastAsia"/>
          <w:color w:val="000000" w:themeColor="text1"/>
          <w:spacing w:val="-3"/>
          <w:lang w:eastAsia="ja-JP"/>
        </w:rPr>
        <w:t>規</w:t>
      </w:r>
      <w:r w:rsidRPr="00C62839">
        <w:rPr>
          <w:rFonts w:hint="eastAsia"/>
          <w:color w:val="000000" w:themeColor="text1"/>
          <w:lang w:eastAsia="ja-JP"/>
        </w:rPr>
        <w:t>定</w:t>
      </w:r>
      <w:r w:rsidR="009C101B" w:rsidRPr="00C62839">
        <w:rPr>
          <w:rFonts w:hint="eastAsia"/>
          <w:color w:val="000000" w:themeColor="text1"/>
          <w:spacing w:val="-3"/>
          <w:lang w:eastAsia="ja-JP"/>
        </w:rPr>
        <w:t>，</w:t>
      </w:r>
      <w:r w:rsidRPr="00C62839">
        <w:rPr>
          <w:rFonts w:hint="eastAsia"/>
          <w:color w:val="000000" w:themeColor="text1"/>
          <w:lang w:eastAsia="ja-JP"/>
        </w:rPr>
        <w:t>判</w:t>
      </w:r>
      <w:r w:rsidRPr="00C62839">
        <w:rPr>
          <w:rFonts w:hint="eastAsia"/>
          <w:color w:val="000000" w:themeColor="text1"/>
          <w:spacing w:val="-3"/>
          <w:lang w:eastAsia="ja-JP"/>
        </w:rPr>
        <w:t>断</w:t>
      </w:r>
      <w:r w:rsidR="009C101B" w:rsidRPr="00C62839">
        <w:rPr>
          <w:rFonts w:hint="eastAsia"/>
          <w:color w:val="000000" w:themeColor="text1"/>
          <w:lang w:eastAsia="ja-JP"/>
        </w:rPr>
        <w:t>，</w:t>
      </w:r>
      <w:r w:rsidRPr="00C62839">
        <w:rPr>
          <w:rFonts w:hint="eastAsia"/>
          <w:color w:val="000000" w:themeColor="text1"/>
          <w:spacing w:val="-3"/>
          <w:lang w:eastAsia="ja-JP"/>
        </w:rPr>
        <w:t>措</w:t>
      </w:r>
      <w:r w:rsidRPr="00C62839">
        <w:rPr>
          <w:rFonts w:hint="eastAsia"/>
          <w:color w:val="000000" w:themeColor="text1"/>
          <w:lang w:eastAsia="ja-JP"/>
        </w:rPr>
        <w:t>置</w:t>
      </w:r>
      <w:r w:rsidRPr="00C62839">
        <w:rPr>
          <w:rFonts w:hint="eastAsia"/>
          <w:color w:val="000000" w:themeColor="text1"/>
          <w:spacing w:val="-3"/>
          <w:lang w:eastAsia="ja-JP"/>
        </w:rPr>
        <w:t>等</w:t>
      </w:r>
      <w:r w:rsidRPr="00C62839">
        <w:rPr>
          <w:rFonts w:hint="eastAsia"/>
          <w:color w:val="000000" w:themeColor="text1"/>
          <w:lang w:eastAsia="ja-JP"/>
        </w:rPr>
        <w:t>をい</w:t>
      </w:r>
      <w:r w:rsidRPr="00C62839">
        <w:rPr>
          <w:rFonts w:hint="eastAsia"/>
          <w:color w:val="000000" w:themeColor="text1"/>
          <w:spacing w:val="-3"/>
          <w:lang w:eastAsia="ja-JP"/>
        </w:rPr>
        <w:t>う</w:t>
      </w:r>
      <w:r w:rsidRPr="00C62839">
        <w:rPr>
          <w:rFonts w:hint="eastAsia"/>
          <w:color w:val="000000" w:themeColor="text1"/>
          <w:lang w:eastAsia="ja-JP"/>
        </w:rPr>
        <w:t>。</w:t>
      </w:r>
    </w:p>
    <w:p w14:paraId="28BA0D3E" w14:textId="0D9DFA3D" w:rsidR="003D1417"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w:t>
      </w:r>
      <w:r w:rsidRPr="00C62839">
        <w:rPr>
          <w:rFonts w:cs="Times New Roman" w:hint="eastAsia"/>
          <w:color w:val="000000" w:themeColor="text1"/>
          <w:lang w:eastAsia="ja-JP"/>
        </w:rPr>
        <w:t>募</w:t>
      </w:r>
      <w:r w:rsidRPr="00C62839">
        <w:rPr>
          <w:rFonts w:cs="Times New Roman" w:hint="eastAsia"/>
          <w:color w:val="000000" w:themeColor="text1"/>
          <w:spacing w:val="-3"/>
          <w:lang w:eastAsia="ja-JP"/>
        </w:rPr>
        <w:t>集</w:t>
      </w:r>
      <w:r w:rsidRPr="00C62839">
        <w:rPr>
          <w:rFonts w:hint="eastAsia"/>
          <w:color w:val="000000" w:themeColor="text1"/>
          <w:spacing w:val="-3"/>
          <w:lang w:eastAsia="ja-JP"/>
        </w:rPr>
        <w:t>要項」と</w:t>
      </w:r>
      <w:r w:rsidRPr="00C62839">
        <w:rPr>
          <w:rFonts w:hint="eastAsia"/>
          <w:color w:val="000000" w:themeColor="text1"/>
          <w:lang w:eastAsia="ja-JP"/>
        </w:rPr>
        <w:t>は</w:t>
      </w:r>
      <w:r w:rsidR="009C101B" w:rsidRPr="00C62839">
        <w:rPr>
          <w:rFonts w:hint="eastAsia"/>
          <w:color w:val="000000" w:themeColor="text1"/>
          <w:spacing w:val="-3"/>
          <w:lang w:eastAsia="ja-JP"/>
        </w:rPr>
        <w:t>，</w:t>
      </w:r>
      <w:r w:rsidR="00636AB2" w:rsidRPr="00C62839">
        <w:rPr>
          <w:rFonts w:hint="eastAsia"/>
          <w:color w:val="000000" w:themeColor="text1"/>
          <w:spacing w:val="-3"/>
          <w:lang w:eastAsia="ja-JP"/>
        </w:rPr>
        <w:t>市</w:t>
      </w:r>
      <w:r w:rsidRPr="00C62839">
        <w:rPr>
          <w:rFonts w:hint="eastAsia"/>
          <w:color w:val="000000" w:themeColor="text1"/>
          <w:spacing w:val="-3"/>
          <w:lang w:eastAsia="ja-JP"/>
        </w:rPr>
        <w:t>が</w:t>
      </w:r>
      <w:r w:rsidR="00F42A2A" w:rsidRPr="00C62839">
        <w:rPr>
          <w:rFonts w:eastAsiaTheme="minorEastAsia" w:hint="eastAsia"/>
          <w:color w:val="000000" w:themeColor="text1"/>
          <w:lang w:eastAsia="ja-JP"/>
        </w:rPr>
        <w:t>令</w:t>
      </w:r>
      <w:r w:rsidR="00F42A2A" w:rsidRPr="00C62839">
        <w:rPr>
          <w:rFonts w:eastAsiaTheme="minorEastAsia" w:cs="Times New Roman" w:hint="eastAsia"/>
          <w:color w:val="000000" w:themeColor="text1"/>
          <w:lang w:eastAsia="ja-JP"/>
        </w:rPr>
        <w:t>和</w:t>
      </w:r>
      <w:r w:rsidR="00B602A3" w:rsidRPr="00C62839">
        <w:rPr>
          <w:rFonts w:eastAsiaTheme="minorEastAsia" w:cs="Times New Roman"/>
          <w:color w:val="000000" w:themeColor="text1"/>
          <w:lang w:eastAsia="ja-JP"/>
        </w:rPr>
        <w:t>2</w:t>
      </w:r>
      <w:r w:rsidR="00F42A2A" w:rsidRPr="00C62839">
        <w:rPr>
          <w:rFonts w:cs="Times New Roman" w:hint="eastAsia"/>
          <w:color w:val="000000" w:themeColor="text1"/>
          <w:lang w:eastAsia="ja-JP"/>
        </w:rPr>
        <w:t>年</w:t>
      </w:r>
      <w:r w:rsidR="000D6D2A" w:rsidRPr="00C62839">
        <w:rPr>
          <w:rFonts w:cs="Times New Roman"/>
          <w:color w:val="000000" w:themeColor="text1"/>
          <w:lang w:eastAsia="ja-JP"/>
        </w:rPr>
        <w:t>10</w:t>
      </w:r>
      <w:r w:rsidR="00F42A2A" w:rsidRPr="00C62839">
        <w:rPr>
          <w:rFonts w:cs="Times New Roman" w:hint="eastAsia"/>
          <w:color w:val="000000" w:themeColor="text1"/>
          <w:lang w:eastAsia="ja-JP"/>
        </w:rPr>
        <w:t>月</w:t>
      </w:r>
      <w:r w:rsidR="000D6D2A" w:rsidRPr="00C62839">
        <w:rPr>
          <w:rFonts w:cs="Times New Roman"/>
          <w:color w:val="000000" w:themeColor="text1"/>
          <w:lang w:eastAsia="ja-JP"/>
        </w:rPr>
        <w:t>29</w:t>
      </w:r>
      <w:r w:rsidR="00F42A2A" w:rsidRPr="00C62839">
        <w:rPr>
          <w:rFonts w:cs="Times New Roman" w:hint="eastAsia"/>
          <w:color w:val="000000" w:themeColor="text1"/>
          <w:spacing w:val="-3"/>
          <w:lang w:eastAsia="ja-JP"/>
        </w:rPr>
        <w:t>日</w:t>
      </w:r>
      <w:r w:rsidRPr="00C62839">
        <w:rPr>
          <w:rFonts w:cs="Times New Roman" w:hint="eastAsia"/>
          <w:color w:val="000000" w:themeColor="text1"/>
          <w:lang w:eastAsia="ja-JP"/>
        </w:rPr>
        <w:t>付</w:t>
      </w:r>
      <w:r w:rsidRPr="00C62839">
        <w:rPr>
          <w:rFonts w:hint="eastAsia"/>
          <w:color w:val="000000" w:themeColor="text1"/>
          <w:spacing w:val="-3"/>
          <w:lang w:eastAsia="ja-JP"/>
        </w:rPr>
        <w:t>で</w:t>
      </w:r>
      <w:r w:rsidRPr="00C62839">
        <w:rPr>
          <w:rFonts w:hint="eastAsia"/>
          <w:color w:val="000000" w:themeColor="text1"/>
          <w:lang w:eastAsia="ja-JP"/>
        </w:rPr>
        <w:t>公表</w:t>
      </w:r>
      <w:r w:rsidRPr="00C62839">
        <w:rPr>
          <w:rFonts w:hint="eastAsia"/>
          <w:color w:val="000000" w:themeColor="text1"/>
          <w:spacing w:val="-3"/>
          <w:lang w:eastAsia="ja-JP"/>
        </w:rPr>
        <w:t>し</w:t>
      </w:r>
      <w:r w:rsidRPr="00C62839">
        <w:rPr>
          <w:rFonts w:hint="eastAsia"/>
          <w:color w:val="000000" w:themeColor="text1"/>
          <w:lang w:eastAsia="ja-JP"/>
        </w:rPr>
        <w:t>た</w:t>
      </w:r>
      <w:r w:rsidR="009C101B" w:rsidRPr="00C62839">
        <w:rPr>
          <w:rFonts w:hint="eastAsia"/>
          <w:color w:val="000000" w:themeColor="text1"/>
          <w:spacing w:val="-5"/>
          <w:lang w:eastAsia="ja-JP"/>
        </w:rPr>
        <w:t>，</w:t>
      </w:r>
      <w:r w:rsidR="00244990" w:rsidRPr="00C62839">
        <w:rPr>
          <w:rFonts w:hint="eastAsia"/>
          <w:color w:val="000000" w:themeColor="text1"/>
          <w:spacing w:val="-5"/>
          <w:lang w:eastAsia="ja-JP"/>
        </w:rPr>
        <w:t>大阪市工業用水道特定運営事業等</w:t>
      </w:r>
      <w:r w:rsidRPr="00C62839">
        <w:rPr>
          <w:rFonts w:hint="eastAsia"/>
          <w:color w:val="000000" w:themeColor="text1"/>
          <w:spacing w:val="-3"/>
          <w:lang w:eastAsia="ja-JP"/>
        </w:rPr>
        <w:t>募</w:t>
      </w:r>
      <w:r w:rsidRPr="00C62839">
        <w:rPr>
          <w:rFonts w:hint="eastAsia"/>
          <w:color w:val="000000" w:themeColor="text1"/>
          <w:lang w:eastAsia="ja-JP"/>
        </w:rPr>
        <w:t>集</w:t>
      </w:r>
      <w:r w:rsidRPr="00C62839">
        <w:rPr>
          <w:rFonts w:hint="eastAsia"/>
          <w:color w:val="000000" w:themeColor="text1"/>
          <w:spacing w:val="-3"/>
          <w:lang w:eastAsia="ja-JP"/>
        </w:rPr>
        <w:t>要</w:t>
      </w:r>
      <w:r w:rsidRPr="00C62839">
        <w:rPr>
          <w:rFonts w:hint="eastAsia"/>
          <w:color w:val="000000" w:themeColor="text1"/>
          <w:lang w:eastAsia="ja-JP"/>
        </w:rPr>
        <w:t>項</w:t>
      </w:r>
      <w:r w:rsidRPr="00C62839">
        <w:rPr>
          <w:rFonts w:hint="eastAsia"/>
          <w:color w:val="000000" w:themeColor="text1"/>
          <w:spacing w:val="-3"/>
          <w:lang w:eastAsia="ja-JP"/>
        </w:rPr>
        <w:t>を</w:t>
      </w:r>
      <w:r w:rsidRPr="00C62839">
        <w:rPr>
          <w:rFonts w:hint="eastAsia"/>
          <w:color w:val="000000" w:themeColor="text1"/>
          <w:lang w:eastAsia="ja-JP"/>
        </w:rPr>
        <w:t>い</w:t>
      </w:r>
      <w:r w:rsidRPr="00C62839">
        <w:rPr>
          <w:rFonts w:hint="eastAsia"/>
          <w:color w:val="000000" w:themeColor="text1"/>
          <w:spacing w:val="-3"/>
          <w:lang w:eastAsia="ja-JP"/>
        </w:rPr>
        <w:t>う</w:t>
      </w:r>
      <w:r w:rsidRPr="00C62839">
        <w:rPr>
          <w:rFonts w:hint="eastAsia"/>
          <w:color w:val="000000" w:themeColor="text1"/>
          <w:lang w:eastAsia="ja-JP"/>
        </w:rPr>
        <w:t>。</w:t>
      </w:r>
    </w:p>
    <w:p w14:paraId="301DCD98" w14:textId="58ACBCF7" w:rsidR="004B15C5" w:rsidRPr="00C62839" w:rsidRDefault="00291C0E" w:rsidP="00E010E3">
      <w:pPr>
        <w:pStyle w:val="MyCustomHeading2"/>
        <w:tabs>
          <w:tab w:val="clear" w:pos="397"/>
        </w:tabs>
        <w:ind w:left="567" w:hanging="567"/>
        <w:jc w:val="both"/>
        <w:rPr>
          <w:lang w:eastAsia="ja-JP"/>
        </w:rPr>
      </w:pPr>
      <w:r w:rsidRPr="00C62839">
        <w:rPr>
          <w:rFonts w:hint="eastAsia"/>
          <w:color w:val="000000" w:themeColor="text1"/>
          <w:lang w:eastAsia="ja-JP"/>
        </w:rPr>
        <w:t>「募集</w:t>
      </w:r>
      <w:r w:rsidRPr="00C62839">
        <w:rPr>
          <w:rFonts w:hint="eastAsia"/>
          <w:color w:val="000000" w:themeColor="text1"/>
          <w:spacing w:val="-3"/>
          <w:lang w:eastAsia="ja-JP"/>
        </w:rPr>
        <w:t>要項</w:t>
      </w:r>
      <w:r w:rsidRPr="00C62839">
        <w:rPr>
          <w:rFonts w:hint="eastAsia"/>
          <w:color w:val="000000" w:themeColor="text1"/>
          <w:lang w:eastAsia="ja-JP"/>
        </w:rPr>
        <w:t>等」とは</w:t>
      </w:r>
      <w:r w:rsidR="009C101B" w:rsidRPr="00C62839">
        <w:rPr>
          <w:rFonts w:hint="eastAsia"/>
          <w:color w:val="000000" w:themeColor="text1"/>
          <w:lang w:eastAsia="ja-JP"/>
        </w:rPr>
        <w:t>，</w:t>
      </w:r>
      <w:r w:rsidRPr="00C62839">
        <w:rPr>
          <w:rFonts w:hint="eastAsia"/>
          <w:color w:val="000000" w:themeColor="text1"/>
          <w:lang w:eastAsia="ja-JP"/>
        </w:rPr>
        <w:t>募集要項及びその添付書類（参考資料集を除く。）（いずれも修正があった場合は</w:t>
      </w:r>
      <w:r w:rsidR="009C101B" w:rsidRPr="00C62839">
        <w:rPr>
          <w:rFonts w:hint="eastAsia"/>
          <w:color w:val="000000" w:themeColor="text1"/>
          <w:spacing w:val="-5"/>
          <w:lang w:eastAsia="ja-JP"/>
        </w:rPr>
        <w:t>，</w:t>
      </w:r>
      <w:r w:rsidRPr="00C62839">
        <w:rPr>
          <w:rFonts w:hint="eastAsia"/>
          <w:color w:val="000000" w:themeColor="text1"/>
          <w:lang w:eastAsia="ja-JP"/>
        </w:rPr>
        <w:t>修正後の記述による</w:t>
      </w:r>
      <w:r w:rsidRPr="00C62839">
        <w:rPr>
          <w:rFonts w:hint="eastAsia"/>
          <w:color w:val="000000" w:themeColor="text1"/>
          <w:spacing w:val="-2"/>
          <w:lang w:eastAsia="ja-JP"/>
        </w:rPr>
        <w:t>。</w:t>
      </w:r>
      <w:r w:rsidRPr="00C62839">
        <w:rPr>
          <w:rFonts w:hint="eastAsia"/>
          <w:color w:val="000000" w:themeColor="text1"/>
          <w:lang w:eastAsia="ja-JP"/>
        </w:rPr>
        <w:t>）並びに補足資料</w:t>
      </w:r>
      <w:r w:rsidR="009C101B" w:rsidRPr="00C62839">
        <w:rPr>
          <w:rFonts w:hint="eastAsia"/>
          <w:color w:val="000000" w:themeColor="text1"/>
          <w:lang w:eastAsia="ja-JP"/>
        </w:rPr>
        <w:t>，</w:t>
      </w:r>
      <w:r w:rsidR="00636AB2" w:rsidRPr="00C62839">
        <w:rPr>
          <w:rFonts w:hint="eastAsia"/>
          <w:color w:val="000000" w:themeColor="text1"/>
          <w:lang w:eastAsia="ja-JP"/>
        </w:rPr>
        <w:t>市</w:t>
      </w:r>
      <w:r w:rsidRPr="00C62839">
        <w:rPr>
          <w:rFonts w:hint="eastAsia"/>
          <w:color w:val="000000" w:themeColor="text1"/>
          <w:lang w:eastAsia="ja-JP"/>
        </w:rPr>
        <w:t>のホームページへの掲載などにより公表したこれらに関する質問回答</w:t>
      </w:r>
      <w:r w:rsidRPr="00C62839">
        <w:rPr>
          <w:rFonts w:hint="eastAsia"/>
          <w:color w:val="000000" w:themeColor="text1"/>
          <w:spacing w:val="-8"/>
          <w:lang w:eastAsia="ja-JP"/>
        </w:rPr>
        <w:t>書</w:t>
      </w:r>
      <w:r w:rsidRPr="00C62839">
        <w:rPr>
          <w:rFonts w:hint="eastAsia"/>
          <w:color w:val="000000" w:themeColor="text1"/>
          <w:lang w:eastAsia="ja-JP"/>
        </w:rPr>
        <w:t>（</w:t>
      </w:r>
      <w:r w:rsidR="00244990" w:rsidRPr="00C62839">
        <w:rPr>
          <w:rFonts w:hint="eastAsia"/>
          <w:color w:val="000000" w:themeColor="text1"/>
          <w:lang w:eastAsia="ja-JP"/>
        </w:rPr>
        <w:t>大阪市工業用水道特定運営事業等</w:t>
      </w:r>
      <w:r w:rsidRPr="00C62839">
        <w:rPr>
          <w:rFonts w:hint="eastAsia"/>
          <w:color w:val="000000" w:themeColor="text1"/>
          <w:lang w:eastAsia="ja-JP"/>
        </w:rPr>
        <w:t>実施方針</w:t>
      </w:r>
      <w:r w:rsidR="00A5658A" w:rsidRPr="00C62839">
        <w:rPr>
          <w:rFonts w:hint="eastAsia"/>
          <w:color w:val="000000" w:themeColor="text1"/>
          <w:lang w:eastAsia="ja-JP"/>
        </w:rPr>
        <w:t>等</w:t>
      </w:r>
      <w:r w:rsidRPr="00C62839">
        <w:rPr>
          <w:rFonts w:hint="eastAsia"/>
          <w:color w:val="000000" w:themeColor="text1"/>
          <w:lang w:eastAsia="ja-JP"/>
        </w:rPr>
        <w:t>に</w:t>
      </w:r>
      <w:r w:rsidR="00D94096" w:rsidRPr="00C62839">
        <w:rPr>
          <w:rFonts w:hint="eastAsia"/>
          <w:color w:val="000000" w:themeColor="text1"/>
          <w:lang w:eastAsia="ja-JP"/>
        </w:rPr>
        <w:t>対する</w:t>
      </w:r>
      <w:r w:rsidRPr="00C62839">
        <w:rPr>
          <w:rFonts w:hint="eastAsia"/>
          <w:color w:val="000000" w:themeColor="text1"/>
          <w:lang w:eastAsia="ja-JP"/>
        </w:rPr>
        <w:t>質問</w:t>
      </w:r>
      <w:r w:rsidR="00696CF5" w:rsidRPr="00C62839">
        <w:rPr>
          <w:rFonts w:hint="eastAsia"/>
          <w:color w:val="000000" w:themeColor="text1"/>
          <w:lang w:eastAsia="ja-JP"/>
        </w:rPr>
        <w:t>・意見</w:t>
      </w:r>
      <w:r w:rsidRPr="00C62839">
        <w:rPr>
          <w:rFonts w:hint="eastAsia"/>
          <w:color w:val="000000" w:themeColor="text1"/>
          <w:lang w:eastAsia="ja-JP"/>
        </w:rPr>
        <w:t>への回答</w:t>
      </w:r>
      <w:r w:rsidR="00E5756B" w:rsidRPr="00C62839">
        <w:rPr>
          <w:rFonts w:eastAsiaTheme="minorEastAsia" w:hint="eastAsia"/>
          <w:szCs w:val="21"/>
          <w:lang w:eastAsia="ja-JP"/>
        </w:rPr>
        <w:t>（令和</w:t>
      </w:r>
      <w:r w:rsidR="00B602A3" w:rsidRPr="00C62839">
        <w:rPr>
          <w:rFonts w:eastAsiaTheme="minorEastAsia"/>
          <w:szCs w:val="21"/>
          <w:lang w:eastAsia="ja-JP"/>
        </w:rPr>
        <w:t>2</w:t>
      </w:r>
      <w:r w:rsidR="00E5756B" w:rsidRPr="00C62839">
        <w:rPr>
          <w:rFonts w:eastAsiaTheme="minorEastAsia" w:hint="eastAsia"/>
          <w:szCs w:val="21"/>
          <w:lang w:eastAsia="ja-JP"/>
        </w:rPr>
        <w:t>年</w:t>
      </w:r>
      <w:r w:rsidR="00B602A3" w:rsidRPr="00C62839">
        <w:rPr>
          <w:rFonts w:eastAsiaTheme="minorEastAsia"/>
          <w:szCs w:val="21"/>
          <w:lang w:eastAsia="ja-JP"/>
        </w:rPr>
        <w:t>7</w:t>
      </w:r>
      <w:r w:rsidR="00E5756B" w:rsidRPr="00C62839">
        <w:rPr>
          <w:rFonts w:eastAsiaTheme="minorEastAsia" w:hint="eastAsia"/>
          <w:szCs w:val="21"/>
          <w:lang w:eastAsia="ja-JP"/>
        </w:rPr>
        <w:t>月</w:t>
      </w:r>
      <w:r w:rsidR="00B602A3" w:rsidRPr="00C62839">
        <w:rPr>
          <w:rFonts w:eastAsiaTheme="minorEastAsia"/>
          <w:szCs w:val="21"/>
          <w:lang w:eastAsia="ja-JP"/>
        </w:rPr>
        <w:t>2</w:t>
      </w:r>
      <w:r w:rsidR="00E5756B" w:rsidRPr="00C62839">
        <w:rPr>
          <w:rFonts w:eastAsiaTheme="minorEastAsia" w:hint="eastAsia"/>
          <w:szCs w:val="21"/>
          <w:lang w:eastAsia="ja-JP"/>
        </w:rPr>
        <w:t>0</w:t>
      </w:r>
      <w:r w:rsidR="00E5756B" w:rsidRPr="00C62839">
        <w:rPr>
          <w:rFonts w:eastAsiaTheme="minorEastAsia" w:hint="eastAsia"/>
          <w:szCs w:val="21"/>
          <w:lang w:eastAsia="ja-JP"/>
        </w:rPr>
        <w:t>日付）</w:t>
      </w:r>
      <w:r w:rsidR="00A5658A" w:rsidRPr="00C62839">
        <w:rPr>
          <w:rFonts w:hint="eastAsia"/>
          <w:color w:val="000000" w:themeColor="text1"/>
          <w:lang w:eastAsia="ja-JP"/>
        </w:rPr>
        <w:t>及び</w:t>
      </w:r>
      <w:r w:rsidR="004B15C5" w:rsidRPr="00C62839">
        <w:rPr>
          <w:rFonts w:hint="eastAsia"/>
          <w:color w:val="000000" w:themeColor="text1"/>
          <w:lang w:eastAsia="ja-JP"/>
        </w:rPr>
        <w:t>大阪市工業用水道特定運営事業等開示資料（令和</w:t>
      </w:r>
      <w:r w:rsidR="00B602A3" w:rsidRPr="00C62839">
        <w:rPr>
          <w:color w:val="000000" w:themeColor="text1"/>
          <w:lang w:eastAsia="ja-JP"/>
        </w:rPr>
        <w:t>2</w:t>
      </w:r>
      <w:r w:rsidR="004B15C5" w:rsidRPr="00C62839">
        <w:rPr>
          <w:rFonts w:hint="eastAsia"/>
          <w:color w:val="000000" w:themeColor="text1"/>
          <w:lang w:eastAsia="ja-JP"/>
        </w:rPr>
        <w:t>年</w:t>
      </w:r>
      <w:r w:rsidR="00B602A3" w:rsidRPr="00C62839">
        <w:rPr>
          <w:color w:val="000000" w:themeColor="text1"/>
          <w:lang w:eastAsia="ja-JP"/>
        </w:rPr>
        <w:t>6</w:t>
      </w:r>
      <w:r w:rsidR="004B15C5" w:rsidRPr="00C62839">
        <w:rPr>
          <w:rFonts w:hint="eastAsia"/>
          <w:color w:val="000000" w:themeColor="text1"/>
          <w:lang w:eastAsia="ja-JP"/>
        </w:rPr>
        <w:t>月）に対する質問・意見への回答</w:t>
      </w:r>
      <w:r w:rsidR="00E5756B" w:rsidRPr="00C62839">
        <w:rPr>
          <w:rFonts w:eastAsiaTheme="minorEastAsia" w:hint="eastAsia"/>
          <w:szCs w:val="21"/>
          <w:lang w:eastAsia="ja-JP"/>
        </w:rPr>
        <w:t>（令和</w:t>
      </w:r>
      <w:r w:rsidR="00B602A3" w:rsidRPr="00C62839">
        <w:rPr>
          <w:rFonts w:eastAsiaTheme="minorEastAsia"/>
          <w:szCs w:val="21"/>
          <w:lang w:eastAsia="ja-JP"/>
        </w:rPr>
        <w:t>2</w:t>
      </w:r>
      <w:r w:rsidR="00E5756B" w:rsidRPr="00C62839">
        <w:rPr>
          <w:rFonts w:eastAsiaTheme="minorEastAsia" w:hint="eastAsia"/>
          <w:szCs w:val="21"/>
          <w:lang w:eastAsia="ja-JP"/>
        </w:rPr>
        <w:t>年</w:t>
      </w:r>
      <w:r w:rsidR="00B602A3" w:rsidRPr="00C62839">
        <w:rPr>
          <w:rFonts w:eastAsiaTheme="minorEastAsia"/>
          <w:szCs w:val="21"/>
          <w:lang w:eastAsia="ja-JP"/>
        </w:rPr>
        <w:t>9</w:t>
      </w:r>
      <w:r w:rsidR="00E5756B" w:rsidRPr="00C62839">
        <w:rPr>
          <w:rFonts w:eastAsiaTheme="minorEastAsia" w:hint="eastAsia"/>
          <w:szCs w:val="21"/>
          <w:lang w:eastAsia="ja-JP"/>
        </w:rPr>
        <w:t>月</w:t>
      </w:r>
      <w:r w:rsidR="00B602A3" w:rsidRPr="00C62839">
        <w:rPr>
          <w:rFonts w:eastAsiaTheme="minorEastAsia"/>
          <w:szCs w:val="21"/>
          <w:lang w:eastAsia="ja-JP"/>
        </w:rPr>
        <w:t>4</w:t>
      </w:r>
      <w:r w:rsidR="00E5756B" w:rsidRPr="00C62839">
        <w:rPr>
          <w:rFonts w:eastAsiaTheme="minorEastAsia" w:hint="eastAsia"/>
          <w:szCs w:val="21"/>
          <w:lang w:eastAsia="ja-JP"/>
        </w:rPr>
        <w:t>日付）</w:t>
      </w:r>
      <w:r w:rsidRPr="00C62839">
        <w:rPr>
          <w:rFonts w:hint="eastAsia"/>
          <w:color w:val="000000" w:themeColor="text1"/>
          <w:lang w:eastAsia="ja-JP"/>
        </w:rPr>
        <w:t>を含まない。）</w:t>
      </w:r>
      <w:r w:rsidR="009C101B" w:rsidRPr="00C62839">
        <w:rPr>
          <w:rFonts w:hint="eastAsia"/>
          <w:color w:val="000000" w:themeColor="text1"/>
          <w:lang w:eastAsia="ja-JP"/>
        </w:rPr>
        <w:t>，</w:t>
      </w:r>
      <w:r w:rsidRPr="00C62839">
        <w:rPr>
          <w:rFonts w:hint="eastAsia"/>
          <w:color w:val="000000" w:themeColor="text1"/>
          <w:lang w:eastAsia="ja-JP"/>
        </w:rPr>
        <w:t>その他これらに関して</w:t>
      </w:r>
      <w:r w:rsidR="00636AB2" w:rsidRPr="00C62839">
        <w:rPr>
          <w:rFonts w:hint="eastAsia"/>
          <w:color w:val="000000" w:themeColor="text1"/>
          <w:lang w:eastAsia="ja-JP"/>
        </w:rPr>
        <w:t>市</w:t>
      </w:r>
      <w:r w:rsidRPr="00C62839">
        <w:rPr>
          <w:rFonts w:hint="eastAsia"/>
          <w:color w:val="000000" w:themeColor="text1"/>
          <w:lang w:eastAsia="ja-JP"/>
        </w:rPr>
        <w:t>が発出した書類（</w:t>
      </w:r>
      <w:r w:rsidR="000A0FB2" w:rsidRPr="00C62839">
        <w:rPr>
          <w:rFonts w:hint="eastAsia"/>
          <w:color w:val="000000" w:themeColor="text1"/>
          <w:lang w:eastAsia="ja-JP"/>
        </w:rPr>
        <w:t>大阪市工業用水道特定運営事業等</w:t>
      </w:r>
      <w:r w:rsidRPr="00C62839">
        <w:rPr>
          <w:rFonts w:hint="eastAsia"/>
          <w:color w:val="000000" w:themeColor="text1"/>
          <w:lang w:eastAsia="ja-JP"/>
        </w:rPr>
        <w:t>基本協定書（案）</w:t>
      </w:r>
      <w:r w:rsidR="009C101B" w:rsidRPr="00C62839">
        <w:rPr>
          <w:rFonts w:hint="eastAsia"/>
          <w:color w:val="000000" w:themeColor="text1"/>
          <w:lang w:eastAsia="ja-JP"/>
        </w:rPr>
        <w:t>，</w:t>
      </w:r>
      <w:r w:rsidR="000A0FB2" w:rsidRPr="00C62839">
        <w:rPr>
          <w:rFonts w:hint="eastAsia"/>
          <w:color w:val="000000" w:themeColor="text1"/>
          <w:lang w:eastAsia="ja-JP"/>
        </w:rPr>
        <w:t>大阪市工業用水道特定運営事業等公共施設等運営権</w:t>
      </w:r>
      <w:r w:rsidRPr="00C62839">
        <w:rPr>
          <w:rFonts w:hint="eastAsia"/>
          <w:color w:val="000000" w:themeColor="text1"/>
          <w:lang w:eastAsia="ja-JP"/>
        </w:rPr>
        <w:t>実施契約書（案）</w:t>
      </w:r>
      <w:r w:rsidR="000A0FB2" w:rsidRPr="00C62839">
        <w:rPr>
          <w:rFonts w:hint="eastAsia"/>
          <w:color w:val="000000" w:themeColor="text1"/>
          <w:lang w:eastAsia="ja-JP"/>
        </w:rPr>
        <w:t>，大阪市工業用水道特定運営事業等</w:t>
      </w:r>
      <w:r w:rsidRPr="00C62839">
        <w:rPr>
          <w:rFonts w:hint="eastAsia"/>
          <w:color w:val="000000" w:themeColor="text1"/>
          <w:lang w:eastAsia="ja-JP"/>
        </w:rPr>
        <w:t>要求水準書（案）</w:t>
      </w:r>
      <w:r w:rsidR="000A0FB2" w:rsidRPr="00C62839">
        <w:rPr>
          <w:rFonts w:hint="eastAsia"/>
          <w:lang w:eastAsia="ja-JP"/>
        </w:rPr>
        <w:t>及びモニタリング計画（案）</w:t>
      </w:r>
      <w:r w:rsidRPr="00C62839">
        <w:rPr>
          <w:rFonts w:hint="eastAsia"/>
          <w:color w:val="000000" w:themeColor="text1"/>
          <w:lang w:eastAsia="ja-JP"/>
        </w:rPr>
        <w:t>を除く。）をいう。</w:t>
      </w:r>
    </w:p>
    <w:p w14:paraId="4A2C78AB" w14:textId="77777777" w:rsidR="009B4F88" w:rsidRPr="00C62839" w:rsidRDefault="004B7200"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「保守</w:t>
      </w:r>
      <w:r w:rsidRPr="00C62839">
        <w:rPr>
          <w:rFonts w:hint="eastAsia"/>
          <w:color w:val="000000" w:themeColor="text1"/>
          <w:spacing w:val="-3"/>
          <w:lang w:eastAsia="ja-JP"/>
        </w:rPr>
        <w:t>点検</w:t>
      </w:r>
      <w:r w:rsidRPr="00C62839">
        <w:rPr>
          <w:rFonts w:hint="eastAsia"/>
          <w:color w:val="000000" w:themeColor="text1"/>
          <w:lang w:eastAsia="ja-JP"/>
        </w:rPr>
        <w:t>」とは</w:t>
      </w:r>
      <w:r w:rsidR="009C101B" w:rsidRPr="00C62839">
        <w:rPr>
          <w:rFonts w:hint="eastAsia"/>
          <w:color w:val="000000" w:themeColor="text1"/>
          <w:lang w:eastAsia="ja-JP"/>
        </w:rPr>
        <w:t>，</w:t>
      </w:r>
      <w:r w:rsidR="00D81CCB" w:rsidRPr="00C62839">
        <w:rPr>
          <w:rFonts w:hint="eastAsia"/>
          <w:color w:val="000000" w:themeColor="text1"/>
          <w:lang w:eastAsia="ja-JP"/>
        </w:rPr>
        <w:t>施設の異状の有無や機能低下等の状態を確認すること</w:t>
      </w:r>
      <w:r w:rsidRPr="00C62839">
        <w:rPr>
          <w:rFonts w:hint="eastAsia"/>
          <w:color w:val="000000" w:themeColor="text1"/>
          <w:lang w:eastAsia="ja-JP"/>
        </w:rPr>
        <w:t>をいう。</w:t>
      </w:r>
    </w:p>
    <w:p w14:paraId="4156AB0C" w14:textId="36A172EA" w:rsidR="0074215F" w:rsidRPr="00C62839" w:rsidRDefault="009B4F88" w:rsidP="00E010E3">
      <w:pPr>
        <w:pStyle w:val="MyCustomHeading2"/>
        <w:tabs>
          <w:tab w:val="clear" w:pos="397"/>
        </w:tabs>
        <w:ind w:left="567" w:hanging="567"/>
        <w:rPr>
          <w:color w:val="000000" w:themeColor="text1"/>
          <w:lang w:eastAsia="ja-JP"/>
        </w:rPr>
      </w:pPr>
      <w:r w:rsidRPr="00C62839">
        <w:rPr>
          <w:rFonts w:hint="eastAsia"/>
          <w:color w:val="000000" w:themeColor="text1"/>
          <w:lang w:eastAsia="ja-JP"/>
        </w:rPr>
        <w:t>「補助金交付要綱」とは，</w:t>
      </w:r>
      <w:r w:rsidRPr="00C62839">
        <w:rPr>
          <w:rFonts w:hint="eastAsia"/>
          <w:lang w:eastAsia="ja-JP"/>
        </w:rPr>
        <w:t>工業用水道事業費補助金交付</w:t>
      </w:r>
      <w:r w:rsidRPr="00C62839">
        <w:rPr>
          <w:rFonts w:hint="eastAsia"/>
          <w:color w:val="000000" w:themeColor="text1"/>
          <w:lang w:eastAsia="ja-JP"/>
        </w:rPr>
        <w:t>要綱</w:t>
      </w:r>
      <w:r w:rsidRPr="00C62839">
        <w:rPr>
          <w:rFonts w:hint="eastAsia"/>
          <w:lang w:eastAsia="ja-JP"/>
        </w:rPr>
        <w:t>（平成</w:t>
      </w:r>
      <w:r w:rsidRPr="00C62839">
        <w:rPr>
          <w:lang w:eastAsia="ja-JP"/>
        </w:rPr>
        <w:t>25</w:t>
      </w:r>
      <w:r w:rsidRPr="00C62839">
        <w:rPr>
          <w:rFonts w:hint="eastAsia"/>
          <w:lang w:eastAsia="ja-JP"/>
        </w:rPr>
        <w:t>年</w:t>
      </w:r>
      <w:r w:rsidRPr="00C62839">
        <w:rPr>
          <w:lang w:eastAsia="ja-JP"/>
        </w:rPr>
        <w:t>2</w:t>
      </w:r>
      <w:r w:rsidRPr="00C62839">
        <w:rPr>
          <w:rFonts w:hint="eastAsia"/>
          <w:lang w:eastAsia="ja-JP"/>
        </w:rPr>
        <w:t>月</w:t>
      </w:r>
      <w:r w:rsidRPr="00C62839">
        <w:rPr>
          <w:lang w:eastAsia="ja-JP"/>
        </w:rPr>
        <w:t>26</w:t>
      </w:r>
      <w:r w:rsidRPr="00C62839">
        <w:rPr>
          <w:rFonts w:hint="eastAsia"/>
          <w:lang w:eastAsia="ja-JP"/>
        </w:rPr>
        <w:t>日</w:t>
      </w:r>
      <w:r w:rsidRPr="00C62839">
        <w:rPr>
          <w:lang w:eastAsia="ja-JP"/>
        </w:rPr>
        <w:t>20130226</w:t>
      </w:r>
      <w:r w:rsidRPr="00C62839">
        <w:rPr>
          <w:rFonts w:hint="eastAsia"/>
          <w:lang w:eastAsia="ja-JP"/>
        </w:rPr>
        <w:t>財地第</w:t>
      </w:r>
      <w:r w:rsidRPr="00C62839">
        <w:rPr>
          <w:lang w:eastAsia="ja-JP"/>
        </w:rPr>
        <w:t>1</w:t>
      </w:r>
      <w:r w:rsidRPr="00C62839">
        <w:rPr>
          <w:rFonts w:hint="eastAsia"/>
          <w:lang w:eastAsia="ja-JP"/>
        </w:rPr>
        <w:t>号）をいう。</w:t>
      </w:r>
    </w:p>
    <w:p w14:paraId="34ECC772" w14:textId="20F848D0" w:rsidR="0013565A" w:rsidRPr="00C62839" w:rsidRDefault="0074215F"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「本運営事業」とは，</w:t>
      </w:r>
      <w:r w:rsidR="005B39B8" w:rsidRPr="00C62839">
        <w:rPr>
          <w:rFonts w:hint="eastAsia"/>
          <w:color w:val="000000" w:themeColor="text1"/>
          <w:lang w:eastAsia="ja-JP"/>
        </w:rPr>
        <w:t>特定事業及び附帯事業の総称</w:t>
      </w:r>
      <w:r w:rsidRPr="00C62839">
        <w:rPr>
          <w:rFonts w:hint="eastAsia"/>
          <w:color w:val="000000" w:themeColor="text1"/>
          <w:lang w:eastAsia="ja-JP"/>
        </w:rPr>
        <w:t>をいう。</w:t>
      </w:r>
    </w:p>
    <w:p w14:paraId="7AAC4351" w14:textId="77777777" w:rsidR="004B7200" w:rsidRPr="00C62839" w:rsidRDefault="0013565A"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「本運営事業用地」とは，本事業に使用される土地であって，市が所有権その他の使用権原又は占有権原を有する土地をいう。</w:t>
      </w:r>
    </w:p>
    <w:p w14:paraId="3D9F71A3" w14:textId="79451AC3" w:rsidR="003D1417"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w:t>
      </w:r>
      <w:r w:rsidRPr="00C62839">
        <w:rPr>
          <w:rFonts w:cs="Times New Roman" w:hint="eastAsia"/>
          <w:color w:val="000000" w:themeColor="text1"/>
          <w:lang w:eastAsia="ja-JP"/>
        </w:rPr>
        <w:t>本</w:t>
      </w:r>
      <w:r w:rsidRPr="00C62839">
        <w:rPr>
          <w:rFonts w:hint="eastAsia"/>
          <w:color w:val="000000" w:themeColor="text1"/>
          <w:lang w:eastAsia="ja-JP"/>
        </w:rPr>
        <w:t>完全無議決権株式」とは</w:t>
      </w:r>
      <w:r w:rsidR="009C101B" w:rsidRPr="00C62839">
        <w:rPr>
          <w:rFonts w:hint="eastAsia"/>
          <w:color w:val="000000" w:themeColor="text1"/>
          <w:lang w:eastAsia="ja-JP"/>
        </w:rPr>
        <w:t>，</w:t>
      </w:r>
      <w:r w:rsidRPr="00C62839">
        <w:rPr>
          <w:rFonts w:hint="eastAsia"/>
          <w:color w:val="000000" w:themeColor="text1"/>
          <w:lang w:eastAsia="ja-JP"/>
        </w:rPr>
        <w:t>運営権者の発行する株式で</w:t>
      </w:r>
      <w:r w:rsidR="009C101B" w:rsidRPr="00C62839">
        <w:rPr>
          <w:rFonts w:hint="eastAsia"/>
          <w:color w:val="000000" w:themeColor="text1"/>
          <w:lang w:eastAsia="ja-JP"/>
        </w:rPr>
        <w:t>，</w:t>
      </w:r>
      <w:r w:rsidRPr="00C62839">
        <w:rPr>
          <w:rFonts w:hint="eastAsia"/>
          <w:color w:val="000000" w:themeColor="text1"/>
          <w:lang w:eastAsia="ja-JP"/>
        </w:rPr>
        <w:t>運営権者の株主総会におけるいかなる決議についても議決権を有しない種類の株式</w:t>
      </w:r>
      <w:r w:rsidR="00147158" w:rsidRPr="00C62839">
        <w:rPr>
          <w:rFonts w:hint="eastAsia"/>
          <w:color w:val="000000" w:themeColor="text1"/>
          <w:lang w:eastAsia="ja-JP"/>
        </w:rPr>
        <w:t>（会社法第</w:t>
      </w:r>
      <w:r w:rsidR="00B602A3" w:rsidRPr="00C62839">
        <w:rPr>
          <w:color w:val="000000" w:themeColor="text1"/>
          <w:lang w:eastAsia="ja-JP"/>
        </w:rPr>
        <w:t>1</w:t>
      </w:r>
      <w:r w:rsidR="00147158" w:rsidRPr="00C62839">
        <w:rPr>
          <w:color w:val="000000" w:themeColor="text1"/>
          <w:lang w:eastAsia="ja-JP"/>
        </w:rPr>
        <w:t>0</w:t>
      </w:r>
      <w:r w:rsidR="00B602A3" w:rsidRPr="00C62839">
        <w:rPr>
          <w:color w:val="000000" w:themeColor="text1"/>
          <w:lang w:eastAsia="ja-JP"/>
        </w:rPr>
        <w:t>8</w:t>
      </w:r>
      <w:r w:rsidR="00147158" w:rsidRPr="00C62839">
        <w:rPr>
          <w:rFonts w:hint="eastAsia"/>
          <w:color w:val="000000" w:themeColor="text1"/>
          <w:lang w:eastAsia="ja-JP"/>
        </w:rPr>
        <w:t>条第</w:t>
      </w:r>
      <w:r w:rsidR="00B602A3" w:rsidRPr="00C62839">
        <w:rPr>
          <w:color w:val="000000" w:themeColor="text1"/>
          <w:lang w:eastAsia="ja-JP"/>
        </w:rPr>
        <w:t>1</w:t>
      </w:r>
      <w:r w:rsidR="00147158" w:rsidRPr="00C62839">
        <w:rPr>
          <w:rFonts w:hint="eastAsia"/>
          <w:color w:val="000000" w:themeColor="text1"/>
          <w:lang w:eastAsia="ja-JP"/>
        </w:rPr>
        <w:t>項第</w:t>
      </w:r>
      <w:r w:rsidR="00B602A3" w:rsidRPr="00C62839">
        <w:rPr>
          <w:color w:val="000000" w:themeColor="text1"/>
          <w:lang w:eastAsia="ja-JP"/>
        </w:rPr>
        <w:t>3</w:t>
      </w:r>
      <w:r w:rsidR="00147158" w:rsidRPr="00C62839">
        <w:rPr>
          <w:rFonts w:hint="eastAsia"/>
          <w:color w:val="000000" w:themeColor="text1"/>
          <w:lang w:eastAsia="ja-JP"/>
        </w:rPr>
        <w:t>号）</w:t>
      </w:r>
      <w:r w:rsidRPr="00C62839">
        <w:rPr>
          <w:rFonts w:hint="eastAsia"/>
          <w:color w:val="000000" w:themeColor="text1"/>
          <w:lang w:eastAsia="ja-JP"/>
        </w:rPr>
        <w:t>をいう。</w:t>
      </w:r>
    </w:p>
    <w:p w14:paraId="28D753C2" w14:textId="77777777" w:rsidR="003D1417"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「本議決権株式」とは</w:t>
      </w:r>
      <w:r w:rsidR="009C101B" w:rsidRPr="00C62839">
        <w:rPr>
          <w:rFonts w:hint="eastAsia"/>
          <w:color w:val="000000" w:themeColor="text1"/>
          <w:lang w:eastAsia="ja-JP"/>
        </w:rPr>
        <w:t>，</w:t>
      </w:r>
      <w:r w:rsidRPr="00C62839">
        <w:rPr>
          <w:rFonts w:hint="eastAsia"/>
          <w:color w:val="000000" w:themeColor="text1"/>
          <w:lang w:eastAsia="ja-JP"/>
        </w:rPr>
        <w:t>運営権者の発行する株式で</w:t>
      </w:r>
      <w:r w:rsidR="009C101B" w:rsidRPr="00C62839">
        <w:rPr>
          <w:rFonts w:hint="eastAsia"/>
          <w:color w:val="000000" w:themeColor="text1"/>
          <w:lang w:eastAsia="ja-JP"/>
        </w:rPr>
        <w:t>，</w:t>
      </w:r>
      <w:r w:rsidRPr="00C62839">
        <w:rPr>
          <w:rFonts w:hint="eastAsia"/>
          <w:color w:val="000000" w:themeColor="text1"/>
          <w:lang w:eastAsia="ja-JP"/>
        </w:rPr>
        <w:t>運営権者の株主総会におけるすべての決議について議決権を有する普通株式をいう。</w:t>
      </w:r>
    </w:p>
    <w:p w14:paraId="67B4EF46" w14:textId="77777777" w:rsidR="00557999"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「本議決権株主」とは</w:t>
      </w:r>
      <w:r w:rsidR="009C101B" w:rsidRPr="00C62839">
        <w:rPr>
          <w:rFonts w:hint="eastAsia"/>
          <w:color w:val="000000" w:themeColor="text1"/>
          <w:lang w:eastAsia="ja-JP"/>
        </w:rPr>
        <w:t>，</w:t>
      </w:r>
      <w:r w:rsidRPr="00C62839">
        <w:rPr>
          <w:rFonts w:hint="eastAsia"/>
          <w:color w:val="000000" w:themeColor="text1"/>
          <w:lang w:eastAsia="ja-JP"/>
        </w:rPr>
        <w:t>本議決権株式の株主をいう。</w:t>
      </w:r>
    </w:p>
    <w:p w14:paraId="234C3A4E" w14:textId="77777777" w:rsidR="003D1417" w:rsidRPr="00C62839" w:rsidRDefault="00557999"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「本事業」とは，特定事業，附帯事業及び任意事業の総称をいう。</w:t>
      </w:r>
    </w:p>
    <w:p w14:paraId="3E658F10" w14:textId="1FB11F86" w:rsidR="003D1417"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「本事業開始日」とは</w:t>
      </w:r>
      <w:r w:rsidR="009C101B" w:rsidRPr="00C62839">
        <w:rPr>
          <w:rFonts w:hint="eastAsia"/>
          <w:color w:val="000000" w:themeColor="text1"/>
          <w:lang w:eastAsia="ja-JP"/>
        </w:rPr>
        <w:t>，</w:t>
      </w:r>
      <w:r w:rsidRPr="00C62839">
        <w:rPr>
          <w:rFonts w:hint="eastAsia"/>
          <w:color w:val="000000" w:themeColor="text1"/>
          <w:lang w:eastAsia="ja-JP"/>
        </w:rPr>
        <w:t>第</w:t>
      </w:r>
      <w:r w:rsidR="00B602A3" w:rsidRPr="00C62839">
        <w:rPr>
          <w:color w:val="000000" w:themeColor="text1"/>
          <w:lang w:eastAsia="ja-JP"/>
        </w:rPr>
        <w:t>22</w:t>
      </w:r>
      <w:r w:rsidRPr="00C62839">
        <w:rPr>
          <w:rFonts w:hint="eastAsia"/>
          <w:color w:val="000000" w:themeColor="text1"/>
          <w:lang w:eastAsia="ja-JP"/>
        </w:rPr>
        <w:t>条に定める開始条件が充足され</w:t>
      </w:r>
      <w:r w:rsidR="009C101B" w:rsidRPr="00C62839">
        <w:rPr>
          <w:rFonts w:hint="eastAsia"/>
          <w:color w:val="000000" w:themeColor="text1"/>
          <w:lang w:eastAsia="ja-JP"/>
        </w:rPr>
        <w:t>，</w:t>
      </w:r>
      <w:r w:rsidRPr="00C62839">
        <w:rPr>
          <w:rFonts w:hint="eastAsia"/>
          <w:color w:val="000000" w:themeColor="text1"/>
          <w:lang w:eastAsia="ja-JP"/>
        </w:rPr>
        <w:t>運営権者による</w:t>
      </w:r>
      <w:r w:rsidR="00195148" w:rsidRPr="00C62839">
        <w:rPr>
          <w:rFonts w:hint="eastAsia"/>
          <w:color w:val="000000" w:themeColor="text1"/>
          <w:lang w:eastAsia="ja-JP"/>
        </w:rPr>
        <w:t>本運営事業</w:t>
      </w:r>
      <w:r w:rsidRPr="00C62839">
        <w:rPr>
          <w:rFonts w:hint="eastAsia"/>
          <w:color w:val="000000" w:themeColor="text1"/>
          <w:lang w:eastAsia="ja-JP"/>
        </w:rPr>
        <w:t>が開始された日をいう。</w:t>
      </w:r>
    </w:p>
    <w:p w14:paraId="592E32A6" w14:textId="6A31306F" w:rsidR="003D1417" w:rsidRPr="004D6751"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lang w:eastAsia="ja-JP"/>
        </w:rPr>
        <w:t>「本事業開始予定日」とは</w:t>
      </w:r>
      <w:r w:rsidR="009C101B" w:rsidRPr="00C62839">
        <w:rPr>
          <w:rFonts w:hint="eastAsia"/>
          <w:color w:val="000000" w:themeColor="text1"/>
          <w:lang w:eastAsia="ja-JP"/>
        </w:rPr>
        <w:t>，</w:t>
      </w:r>
      <w:r w:rsidR="00636AB2" w:rsidRPr="00C62839">
        <w:rPr>
          <w:rFonts w:hint="eastAsia"/>
          <w:color w:val="000000" w:themeColor="text1"/>
          <w:lang w:eastAsia="ja-JP"/>
        </w:rPr>
        <w:t>市</w:t>
      </w:r>
      <w:r w:rsidRPr="00C62839">
        <w:rPr>
          <w:rFonts w:hint="eastAsia"/>
          <w:color w:val="000000" w:themeColor="text1"/>
          <w:lang w:eastAsia="ja-JP"/>
        </w:rPr>
        <w:t>が</w:t>
      </w:r>
      <w:r w:rsidRPr="00C62839">
        <w:rPr>
          <w:color w:val="000000" w:themeColor="text1"/>
          <w:lang w:eastAsia="ja-JP"/>
        </w:rPr>
        <w:t>PFI</w:t>
      </w:r>
      <w:r w:rsidRPr="00C62839">
        <w:rPr>
          <w:rFonts w:hint="eastAsia"/>
          <w:color w:val="000000" w:themeColor="text1"/>
          <w:lang w:eastAsia="ja-JP"/>
        </w:rPr>
        <w:t>法第</w:t>
      </w:r>
      <w:r w:rsidR="00B602A3" w:rsidRPr="00C62839">
        <w:rPr>
          <w:color w:val="000000" w:themeColor="text1"/>
          <w:lang w:eastAsia="ja-JP"/>
        </w:rPr>
        <w:t>21</w:t>
      </w:r>
      <w:r w:rsidRPr="00C62839">
        <w:rPr>
          <w:rFonts w:hint="eastAsia"/>
          <w:color w:val="000000" w:themeColor="text1"/>
          <w:lang w:eastAsia="ja-JP"/>
        </w:rPr>
        <w:t>条第</w:t>
      </w:r>
      <w:r w:rsidR="00B602A3" w:rsidRPr="00C62839">
        <w:rPr>
          <w:color w:val="000000" w:themeColor="text1"/>
          <w:lang w:eastAsia="ja-JP"/>
        </w:rPr>
        <w:t>1</w:t>
      </w:r>
      <w:r w:rsidRPr="00C62839">
        <w:rPr>
          <w:rFonts w:hint="eastAsia"/>
          <w:color w:val="000000" w:themeColor="text1"/>
          <w:lang w:eastAsia="ja-JP"/>
        </w:rPr>
        <w:t>項</w:t>
      </w:r>
      <w:r w:rsidR="00FF7942" w:rsidRPr="00C62839">
        <w:rPr>
          <w:rFonts w:hint="eastAsia"/>
          <w:color w:val="000000" w:themeColor="text1"/>
          <w:lang w:eastAsia="ja-JP"/>
        </w:rPr>
        <w:t>の規定により</w:t>
      </w:r>
      <w:r w:rsidRPr="00C62839">
        <w:rPr>
          <w:rFonts w:hint="eastAsia"/>
          <w:color w:val="000000" w:themeColor="text1"/>
          <w:lang w:eastAsia="ja-JP"/>
        </w:rPr>
        <w:t>指定す</w:t>
      </w:r>
      <w:r w:rsidRPr="004D6751">
        <w:rPr>
          <w:rFonts w:hint="eastAsia"/>
          <w:color w:val="000000" w:themeColor="text1"/>
          <w:lang w:eastAsia="ja-JP"/>
        </w:rPr>
        <w:t>る</w:t>
      </w:r>
      <w:r w:rsidR="00431E4E" w:rsidRPr="004D6751">
        <w:rPr>
          <w:rFonts w:hint="eastAsia"/>
          <w:color w:val="000000" w:themeColor="text1"/>
          <w:lang w:eastAsia="ja-JP"/>
        </w:rPr>
        <w:t>特定事業</w:t>
      </w:r>
      <w:r w:rsidRPr="004D6751">
        <w:rPr>
          <w:rFonts w:hint="eastAsia"/>
          <w:color w:val="000000" w:themeColor="text1"/>
          <w:lang w:eastAsia="ja-JP"/>
        </w:rPr>
        <w:t>の開始予定日である</w:t>
      </w:r>
      <w:r w:rsidR="003C3CD1" w:rsidRPr="004D6751">
        <w:rPr>
          <w:rFonts w:hint="eastAsia"/>
          <w:color w:val="000000" w:themeColor="text1"/>
          <w:lang w:eastAsia="ja-JP"/>
        </w:rPr>
        <w:t>令</w:t>
      </w:r>
      <w:r w:rsidR="003C3CD1" w:rsidRPr="004D6751">
        <w:rPr>
          <w:rFonts w:cs="Times New Roman" w:hint="eastAsia"/>
          <w:color w:val="000000" w:themeColor="text1"/>
          <w:lang w:eastAsia="ja-JP"/>
        </w:rPr>
        <w:t>和</w:t>
      </w:r>
      <w:r w:rsidR="00B602A3" w:rsidRPr="004D6751">
        <w:rPr>
          <w:rFonts w:cs="Times New Roman"/>
          <w:color w:val="000000" w:themeColor="text1"/>
          <w:lang w:eastAsia="ja-JP"/>
        </w:rPr>
        <w:t>4</w:t>
      </w:r>
      <w:r w:rsidR="003C3CD1" w:rsidRPr="004D6751">
        <w:rPr>
          <w:rFonts w:cs="Times New Roman" w:hint="eastAsia"/>
          <w:color w:val="000000" w:themeColor="text1"/>
          <w:lang w:eastAsia="ja-JP"/>
        </w:rPr>
        <w:t>年</w:t>
      </w:r>
      <w:r w:rsidR="00B602A3" w:rsidRPr="004D6751">
        <w:rPr>
          <w:rFonts w:cs="Times New Roman"/>
          <w:color w:val="000000" w:themeColor="text1"/>
          <w:lang w:eastAsia="ja-JP"/>
        </w:rPr>
        <w:t>4</w:t>
      </w:r>
      <w:r w:rsidR="003C3CD1" w:rsidRPr="004D6751">
        <w:rPr>
          <w:rFonts w:cs="Times New Roman" w:hint="eastAsia"/>
          <w:color w:val="000000" w:themeColor="text1"/>
          <w:lang w:eastAsia="ja-JP"/>
        </w:rPr>
        <w:t>月</w:t>
      </w:r>
      <w:r w:rsidR="00B602A3" w:rsidRPr="004D6751">
        <w:rPr>
          <w:rFonts w:cs="Times New Roman"/>
          <w:color w:val="000000" w:themeColor="text1"/>
          <w:lang w:eastAsia="ja-JP"/>
        </w:rPr>
        <w:t>1</w:t>
      </w:r>
      <w:r w:rsidR="003C3CD1" w:rsidRPr="004D6751">
        <w:rPr>
          <w:rFonts w:cs="Times New Roman" w:hint="eastAsia"/>
          <w:color w:val="000000" w:themeColor="text1"/>
          <w:lang w:eastAsia="ja-JP"/>
        </w:rPr>
        <w:t>日</w:t>
      </w:r>
      <w:r w:rsidRPr="004D6751">
        <w:rPr>
          <w:rFonts w:cs="Times New Roman" w:hint="eastAsia"/>
          <w:color w:val="000000" w:themeColor="text1"/>
          <w:lang w:eastAsia="ja-JP"/>
        </w:rPr>
        <w:t>又は</w:t>
      </w:r>
      <w:r w:rsidRPr="004D6751">
        <w:rPr>
          <w:rFonts w:hint="eastAsia"/>
          <w:color w:val="000000" w:themeColor="text1"/>
          <w:lang w:eastAsia="ja-JP"/>
        </w:rPr>
        <w:t>本契約の</w:t>
      </w:r>
      <w:r w:rsidR="00CC294A" w:rsidRPr="004D6751">
        <w:rPr>
          <w:rFonts w:hint="eastAsia"/>
          <w:color w:val="000000" w:themeColor="text1"/>
          <w:lang w:eastAsia="ja-JP"/>
        </w:rPr>
        <w:t>定め</w:t>
      </w:r>
      <w:r w:rsidRPr="004D6751">
        <w:rPr>
          <w:rFonts w:hint="eastAsia"/>
          <w:color w:val="000000" w:themeColor="text1"/>
          <w:lang w:eastAsia="ja-JP"/>
        </w:rPr>
        <w:t>に従って延期された日をいう。</w:t>
      </w:r>
    </w:p>
    <w:p w14:paraId="5C5A0257" w14:textId="49841AA6" w:rsidR="003D1417" w:rsidRPr="004D6751" w:rsidRDefault="00291C0E" w:rsidP="00E010E3">
      <w:pPr>
        <w:pStyle w:val="MyCustomHeading2"/>
        <w:tabs>
          <w:tab w:val="clear" w:pos="397"/>
        </w:tabs>
        <w:ind w:left="567" w:hanging="567"/>
        <w:jc w:val="both"/>
        <w:rPr>
          <w:color w:val="000000" w:themeColor="text1"/>
          <w:lang w:eastAsia="ja-JP"/>
        </w:rPr>
      </w:pPr>
      <w:r w:rsidRPr="004D6751">
        <w:rPr>
          <w:rFonts w:hint="eastAsia"/>
          <w:color w:val="000000" w:themeColor="text1"/>
          <w:lang w:eastAsia="ja-JP"/>
        </w:rPr>
        <w:t>「本事業期間」とは</w:t>
      </w:r>
      <w:r w:rsidR="009C101B" w:rsidRPr="004D6751">
        <w:rPr>
          <w:rFonts w:hint="eastAsia"/>
          <w:color w:val="000000" w:themeColor="text1"/>
          <w:lang w:eastAsia="ja-JP"/>
        </w:rPr>
        <w:t>，</w:t>
      </w:r>
      <w:r w:rsidRPr="004D6751">
        <w:rPr>
          <w:rFonts w:hint="eastAsia"/>
          <w:color w:val="000000" w:themeColor="text1"/>
          <w:lang w:eastAsia="ja-JP"/>
        </w:rPr>
        <w:t>本事業開始日から本事業終了日までの期間をいう。</w:t>
      </w:r>
    </w:p>
    <w:p w14:paraId="446B7841" w14:textId="06918C04" w:rsidR="00E165C7" w:rsidRPr="00C62839" w:rsidRDefault="00291C0E" w:rsidP="00E010E3">
      <w:pPr>
        <w:pStyle w:val="MyCustomHeading2"/>
        <w:tabs>
          <w:tab w:val="clear" w:pos="397"/>
        </w:tabs>
        <w:ind w:left="567" w:hanging="567"/>
        <w:jc w:val="both"/>
        <w:rPr>
          <w:shd w:val="clear" w:color="auto" w:fill="EAF1DD" w:themeFill="accent3" w:themeFillTint="33"/>
          <w:lang w:eastAsia="ja-JP"/>
        </w:rPr>
      </w:pPr>
      <w:r w:rsidRPr="00C62839">
        <w:rPr>
          <w:rFonts w:hint="eastAsia"/>
          <w:color w:val="000000" w:themeColor="text1"/>
          <w:lang w:eastAsia="ja-JP"/>
        </w:rPr>
        <w:t>「</w:t>
      </w:r>
      <w:r w:rsidRPr="00C62839">
        <w:rPr>
          <w:rFonts w:hint="eastAsia"/>
          <w:color w:val="000000" w:themeColor="text1"/>
          <w:spacing w:val="-3"/>
          <w:lang w:eastAsia="ja-JP"/>
        </w:rPr>
        <w:t>本事業</w:t>
      </w:r>
      <w:r w:rsidRPr="00C62839">
        <w:rPr>
          <w:rFonts w:hint="eastAsia"/>
          <w:color w:val="000000" w:themeColor="text1"/>
          <w:lang w:eastAsia="ja-JP"/>
        </w:rPr>
        <w:t>終了日」とは</w:t>
      </w:r>
      <w:r w:rsidR="009C101B" w:rsidRPr="00C62839">
        <w:rPr>
          <w:rFonts w:hint="eastAsia"/>
          <w:color w:val="000000" w:themeColor="text1"/>
          <w:lang w:eastAsia="ja-JP"/>
        </w:rPr>
        <w:t>，</w:t>
      </w:r>
      <w:r w:rsidR="00C07811" w:rsidRPr="00C62839">
        <w:rPr>
          <w:rFonts w:hint="eastAsia"/>
          <w:color w:val="000000" w:themeColor="text1"/>
          <w:lang w:eastAsia="ja-JP"/>
        </w:rPr>
        <w:t>第</w:t>
      </w:r>
      <w:r w:rsidR="00B602A3" w:rsidRPr="00C62839">
        <w:rPr>
          <w:color w:val="000000" w:themeColor="text1"/>
          <w:lang w:eastAsia="ja-JP"/>
        </w:rPr>
        <w:t>88</w:t>
      </w:r>
      <w:r w:rsidR="00C07811" w:rsidRPr="00C62839">
        <w:rPr>
          <w:rFonts w:hint="eastAsia"/>
          <w:color w:val="000000" w:themeColor="text1"/>
          <w:lang w:eastAsia="ja-JP"/>
        </w:rPr>
        <w:t>条</w:t>
      </w:r>
      <w:r w:rsidRPr="00C62839">
        <w:rPr>
          <w:rFonts w:hint="eastAsia"/>
          <w:color w:val="000000" w:themeColor="text1"/>
          <w:lang w:eastAsia="ja-JP"/>
        </w:rPr>
        <w:t>第</w:t>
      </w:r>
      <w:r w:rsidR="00B602A3" w:rsidRPr="00C62839">
        <w:rPr>
          <w:rFonts w:eastAsia="Times New Roman"/>
          <w:color w:val="000000" w:themeColor="text1"/>
          <w:lang w:eastAsia="ja-JP"/>
        </w:rPr>
        <w:t>1</w:t>
      </w:r>
      <w:r w:rsidRPr="00C62839">
        <w:rPr>
          <w:rFonts w:hint="eastAsia"/>
          <w:color w:val="000000" w:themeColor="text1"/>
          <w:lang w:eastAsia="ja-JP"/>
        </w:rPr>
        <w:t>項に定める（</w:t>
      </w:r>
      <w:r w:rsidR="00C07811" w:rsidRPr="00C62839">
        <w:rPr>
          <w:rFonts w:hint="eastAsia"/>
          <w:color w:val="000000" w:themeColor="text1"/>
          <w:lang w:eastAsia="ja-JP"/>
        </w:rPr>
        <w:t>第</w:t>
      </w:r>
      <w:r w:rsidR="00B602A3" w:rsidRPr="00C62839">
        <w:rPr>
          <w:color w:val="000000" w:themeColor="text1"/>
          <w:lang w:eastAsia="ja-JP"/>
        </w:rPr>
        <w:t>88</w:t>
      </w:r>
      <w:r w:rsidR="00C07811" w:rsidRPr="00C62839">
        <w:rPr>
          <w:rFonts w:hint="eastAsia"/>
          <w:color w:val="000000" w:themeColor="text1"/>
          <w:lang w:eastAsia="ja-JP"/>
        </w:rPr>
        <w:t>条</w:t>
      </w:r>
      <w:r w:rsidRPr="00C62839">
        <w:rPr>
          <w:rFonts w:hint="eastAsia"/>
          <w:color w:val="000000" w:themeColor="text1"/>
          <w:lang w:eastAsia="ja-JP"/>
        </w:rPr>
        <w:t>第</w:t>
      </w:r>
      <w:r w:rsidR="00B602A3" w:rsidRPr="00C62839">
        <w:rPr>
          <w:color w:val="000000" w:themeColor="text1"/>
          <w:lang w:eastAsia="ja-JP"/>
        </w:rPr>
        <w:t>2</w:t>
      </w:r>
      <w:r w:rsidRPr="00C62839">
        <w:rPr>
          <w:rFonts w:hint="eastAsia"/>
          <w:color w:val="000000" w:themeColor="text1"/>
          <w:lang w:eastAsia="ja-JP"/>
        </w:rPr>
        <w:t>項</w:t>
      </w:r>
      <w:r w:rsidR="00A53EBD" w:rsidRPr="00C62839">
        <w:rPr>
          <w:rFonts w:hint="eastAsia"/>
          <w:color w:val="000000" w:themeColor="text1"/>
          <w:lang w:eastAsia="ja-JP"/>
        </w:rPr>
        <w:t>又は</w:t>
      </w:r>
      <w:r w:rsidR="00557999" w:rsidRPr="00C62839">
        <w:rPr>
          <w:rFonts w:hint="eastAsia"/>
          <w:color w:val="000000" w:themeColor="text1"/>
          <w:lang w:eastAsia="ja-JP"/>
        </w:rPr>
        <w:t>同条</w:t>
      </w:r>
      <w:r w:rsidR="00A53EBD" w:rsidRPr="00C62839">
        <w:rPr>
          <w:rFonts w:hint="eastAsia"/>
          <w:color w:val="000000" w:themeColor="text1"/>
          <w:lang w:eastAsia="ja-JP"/>
        </w:rPr>
        <w:t>第</w:t>
      </w:r>
      <w:r w:rsidR="00B602A3" w:rsidRPr="00C62839">
        <w:rPr>
          <w:color w:val="000000" w:themeColor="text1"/>
          <w:lang w:eastAsia="ja-JP"/>
        </w:rPr>
        <w:t>3</w:t>
      </w:r>
      <w:r w:rsidR="00A53EBD" w:rsidRPr="00C62839">
        <w:rPr>
          <w:rFonts w:hint="eastAsia"/>
          <w:color w:val="000000" w:themeColor="text1"/>
          <w:lang w:eastAsia="ja-JP"/>
        </w:rPr>
        <w:t>項</w:t>
      </w:r>
      <w:r w:rsidRPr="00C62839">
        <w:rPr>
          <w:rFonts w:hint="eastAsia"/>
          <w:color w:val="000000" w:themeColor="text1"/>
          <w:lang w:eastAsia="ja-JP"/>
        </w:rPr>
        <w:t>の</w:t>
      </w:r>
      <w:r w:rsidR="00CC294A" w:rsidRPr="00C62839">
        <w:rPr>
          <w:rFonts w:hint="eastAsia"/>
          <w:color w:val="000000" w:themeColor="text1"/>
          <w:lang w:eastAsia="ja-JP"/>
        </w:rPr>
        <w:t>定め</w:t>
      </w:r>
      <w:r w:rsidRPr="00C62839">
        <w:rPr>
          <w:rFonts w:hint="eastAsia"/>
          <w:color w:val="000000" w:themeColor="text1"/>
          <w:lang w:eastAsia="ja-JP"/>
        </w:rPr>
        <w:t>により延長</w:t>
      </w:r>
      <w:r w:rsidR="005A7F54" w:rsidRPr="00C62839">
        <w:rPr>
          <w:rFonts w:hint="eastAsia"/>
          <w:color w:val="000000" w:themeColor="text1"/>
          <w:lang w:eastAsia="ja-JP"/>
        </w:rPr>
        <w:t>が行われた</w:t>
      </w:r>
      <w:r w:rsidRPr="00C62839">
        <w:rPr>
          <w:rFonts w:hint="eastAsia"/>
          <w:color w:val="000000" w:themeColor="text1"/>
          <w:lang w:eastAsia="ja-JP"/>
        </w:rPr>
        <w:t>場合は当該延長後の）本事業期間の終了日をいう。</w:t>
      </w:r>
    </w:p>
    <w:p w14:paraId="5E037C76" w14:textId="3CDDFCE4" w:rsidR="00F541D8" w:rsidRPr="00C62839" w:rsidRDefault="00F541D8" w:rsidP="00E010E3">
      <w:pPr>
        <w:pStyle w:val="MyCustomHeading2"/>
        <w:tabs>
          <w:tab w:val="clear" w:pos="397"/>
        </w:tabs>
        <w:ind w:left="567" w:hanging="567"/>
        <w:jc w:val="both"/>
        <w:rPr>
          <w:lang w:eastAsia="ja-JP"/>
        </w:rPr>
      </w:pPr>
      <w:r w:rsidRPr="00C62839">
        <w:rPr>
          <w:rFonts w:hint="eastAsia"/>
          <w:lang w:eastAsia="ja-JP"/>
        </w:rPr>
        <w:t>「末端管路」とは</w:t>
      </w:r>
      <w:r w:rsidR="00493C4F" w:rsidRPr="00C62839">
        <w:rPr>
          <w:rFonts w:hint="eastAsia"/>
          <w:lang w:eastAsia="ja-JP"/>
        </w:rPr>
        <w:t>，</w:t>
      </w:r>
      <w:r w:rsidRPr="00C62839">
        <w:rPr>
          <w:rFonts w:hint="eastAsia"/>
          <w:lang w:eastAsia="ja-JP"/>
        </w:rPr>
        <w:t>既存の利用者の使用中止によって</w:t>
      </w:r>
      <w:r w:rsidR="00493C4F" w:rsidRPr="00C62839">
        <w:rPr>
          <w:rFonts w:hint="eastAsia"/>
          <w:lang w:eastAsia="ja-JP"/>
        </w:rPr>
        <w:t>，</w:t>
      </w:r>
      <w:r w:rsidRPr="00C62839">
        <w:rPr>
          <w:rFonts w:hint="eastAsia"/>
          <w:lang w:eastAsia="ja-JP"/>
        </w:rPr>
        <w:t>区間内に利用者が存在しなくなった管路を総称していう。</w:t>
      </w:r>
    </w:p>
    <w:p w14:paraId="6C16372D" w14:textId="4E22F2C3" w:rsidR="008D4273" w:rsidRPr="00C62839" w:rsidRDefault="00921A3A" w:rsidP="00E010E3">
      <w:pPr>
        <w:pStyle w:val="MyCustomHeading2"/>
        <w:tabs>
          <w:tab w:val="clear" w:pos="397"/>
        </w:tabs>
        <w:ind w:left="567" w:hanging="567"/>
        <w:jc w:val="both"/>
        <w:rPr>
          <w:lang w:eastAsia="ja-JP"/>
        </w:rPr>
      </w:pPr>
      <w:r w:rsidRPr="00C62839">
        <w:rPr>
          <w:rFonts w:hint="eastAsia"/>
          <w:color w:val="000000" w:themeColor="text1"/>
          <w:lang w:eastAsia="ja-JP"/>
        </w:rPr>
        <w:t>「</w:t>
      </w:r>
      <w:r w:rsidRPr="00C62839">
        <w:rPr>
          <w:rFonts w:hint="eastAsia"/>
          <w:color w:val="000000" w:themeColor="text1"/>
          <w:spacing w:val="-3"/>
          <w:lang w:eastAsia="ja-JP"/>
        </w:rPr>
        <w:t>末端管</w:t>
      </w:r>
      <w:r w:rsidRPr="00C62839">
        <w:rPr>
          <w:rFonts w:hint="eastAsia"/>
          <w:color w:val="000000" w:themeColor="text1"/>
          <w:lang w:eastAsia="ja-JP"/>
        </w:rPr>
        <w:t>路撤去</w:t>
      </w:r>
      <w:r w:rsidR="008D095A" w:rsidRPr="00C62839">
        <w:rPr>
          <w:rFonts w:hint="eastAsia"/>
          <w:color w:val="000000" w:themeColor="text1"/>
          <w:lang w:eastAsia="ja-JP"/>
        </w:rPr>
        <w:t>関連</w:t>
      </w:r>
      <w:r w:rsidRPr="00C62839">
        <w:rPr>
          <w:rFonts w:hint="eastAsia"/>
          <w:color w:val="000000" w:themeColor="text1"/>
          <w:lang w:eastAsia="ja-JP"/>
        </w:rPr>
        <w:t>費用」と</w:t>
      </w:r>
      <w:r w:rsidRPr="001F18F8">
        <w:rPr>
          <w:rFonts w:hint="eastAsia"/>
          <w:color w:val="000000" w:themeColor="text1"/>
          <w:lang w:eastAsia="ja-JP"/>
        </w:rPr>
        <w:t>は，第</w:t>
      </w:r>
      <w:r w:rsidR="00B602A3" w:rsidRPr="001F18F8">
        <w:rPr>
          <w:color w:val="000000" w:themeColor="text1"/>
          <w:lang w:eastAsia="ja-JP"/>
        </w:rPr>
        <w:t>43</w:t>
      </w:r>
      <w:r w:rsidRPr="001F18F8">
        <w:rPr>
          <w:rFonts w:hint="eastAsia"/>
          <w:color w:val="000000" w:themeColor="text1"/>
          <w:lang w:eastAsia="ja-JP"/>
        </w:rPr>
        <w:t>条第</w:t>
      </w:r>
      <w:r w:rsidR="00D31F03" w:rsidRPr="001F18F8">
        <w:rPr>
          <w:color w:val="000000" w:themeColor="text1"/>
          <w:lang w:eastAsia="ja-JP"/>
        </w:rPr>
        <w:t>5</w:t>
      </w:r>
      <w:r w:rsidRPr="001F18F8">
        <w:rPr>
          <w:rFonts w:hint="eastAsia"/>
          <w:color w:val="000000" w:themeColor="text1"/>
          <w:lang w:eastAsia="ja-JP"/>
        </w:rPr>
        <w:t>項に従って，</w:t>
      </w:r>
      <w:r w:rsidR="00B50425" w:rsidRPr="001F18F8">
        <w:rPr>
          <w:rFonts w:hint="eastAsia"/>
          <w:color w:val="000000" w:themeColor="text1"/>
          <w:lang w:eastAsia="ja-JP"/>
        </w:rPr>
        <w:t>運営権者が実施した末端管路撤去業務の対価として</w:t>
      </w:r>
      <w:r w:rsidRPr="001F18F8">
        <w:rPr>
          <w:rFonts w:hint="eastAsia"/>
          <w:color w:val="000000" w:themeColor="text1"/>
          <w:lang w:eastAsia="ja-JP"/>
        </w:rPr>
        <w:t>市から運営権</w:t>
      </w:r>
      <w:r w:rsidRPr="00C62839">
        <w:rPr>
          <w:rFonts w:hint="eastAsia"/>
          <w:color w:val="000000" w:themeColor="text1"/>
          <w:lang w:eastAsia="ja-JP"/>
        </w:rPr>
        <w:t>者に対して支払われる</w:t>
      </w:r>
      <w:r w:rsidR="008D4273" w:rsidRPr="00C62839">
        <w:rPr>
          <w:rFonts w:ascii="ＭＳ 明朝" w:hAnsi="ＭＳ 明朝" w:hint="eastAsia"/>
          <w:lang w:eastAsia="ja-JP"/>
        </w:rPr>
        <w:t>末端管路の撤去に関する設計及び工事費</w:t>
      </w:r>
      <w:r w:rsidRPr="00C62839">
        <w:rPr>
          <w:rFonts w:hint="eastAsia"/>
          <w:color w:val="000000" w:themeColor="text1"/>
          <w:lang w:eastAsia="ja-JP"/>
        </w:rPr>
        <w:t>をいう。</w:t>
      </w:r>
    </w:p>
    <w:p w14:paraId="2ED57D9D" w14:textId="4794A9F2" w:rsidR="003D1417" w:rsidRPr="00C62839" w:rsidRDefault="00291C0E" w:rsidP="00E010E3">
      <w:pPr>
        <w:pStyle w:val="MyCustomHeading2"/>
        <w:tabs>
          <w:tab w:val="clear" w:pos="397"/>
        </w:tabs>
        <w:ind w:left="567" w:hanging="567"/>
        <w:jc w:val="both"/>
        <w:rPr>
          <w:color w:val="000000" w:themeColor="text1"/>
          <w:spacing w:val="-3"/>
          <w:lang w:eastAsia="ja-JP"/>
        </w:rPr>
      </w:pPr>
      <w:r w:rsidRPr="00C62839">
        <w:rPr>
          <w:rFonts w:hint="eastAsia"/>
          <w:color w:val="000000" w:themeColor="text1"/>
          <w:lang w:eastAsia="ja-JP"/>
        </w:rPr>
        <w:t>「民法</w:t>
      </w:r>
      <w:r w:rsidRPr="00C62839">
        <w:rPr>
          <w:rFonts w:hint="eastAsia"/>
          <w:color w:val="000000" w:themeColor="text1"/>
          <w:spacing w:val="-3"/>
          <w:lang w:eastAsia="ja-JP"/>
        </w:rPr>
        <w:t>」とは</w:t>
      </w:r>
      <w:r w:rsidR="009C101B" w:rsidRPr="00C62839">
        <w:rPr>
          <w:rFonts w:hint="eastAsia"/>
          <w:color w:val="000000" w:themeColor="text1"/>
          <w:spacing w:val="-3"/>
          <w:lang w:eastAsia="ja-JP"/>
        </w:rPr>
        <w:t>，</w:t>
      </w:r>
      <w:r w:rsidRPr="00C62839">
        <w:rPr>
          <w:rFonts w:hint="eastAsia"/>
          <w:color w:val="000000" w:themeColor="text1"/>
          <w:spacing w:val="-3"/>
          <w:lang w:eastAsia="ja-JP"/>
        </w:rPr>
        <w:t>民法（明治</w:t>
      </w:r>
      <w:r w:rsidR="00B602A3" w:rsidRPr="00C62839">
        <w:rPr>
          <w:color w:val="000000" w:themeColor="text1"/>
          <w:spacing w:val="-3"/>
          <w:lang w:eastAsia="ja-JP"/>
        </w:rPr>
        <w:t>29</w:t>
      </w:r>
      <w:r w:rsidRPr="00C62839">
        <w:rPr>
          <w:rFonts w:hint="eastAsia"/>
          <w:color w:val="000000" w:themeColor="text1"/>
          <w:spacing w:val="-3"/>
          <w:lang w:eastAsia="ja-JP"/>
        </w:rPr>
        <w:t>年法律第</w:t>
      </w:r>
      <w:r w:rsidR="00B602A3" w:rsidRPr="00C62839">
        <w:rPr>
          <w:color w:val="000000" w:themeColor="text1"/>
          <w:spacing w:val="-3"/>
          <w:lang w:eastAsia="ja-JP"/>
        </w:rPr>
        <w:t>89</w:t>
      </w:r>
      <w:r w:rsidRPr="00C62839">
        <w:rPr>
          <w:rFonts w:hint="eastAsia"/>
          <w:color w:val="000000" w:themeColor="text1"/>
          <w:spacing w:val="-3"/>
          <w:lang w:eastAsia="ja-JP"/>
        </w:rPr>
        <w:t>号）をいう。</w:t>
      </w:r>
    </w:p>
    <w:p w14:paraId="4F40AA8E" w14:textId="24556C50" w:rsidR="008D38A0" w:rsidRPr="00C62839" w:rsidRDefault="008D38A0" w:rsidP="00E010E3">
      <w:pPr>
        <w:pStyle w:val="MyCustomHeading2"/>
        <w:tabs>
          <w:tab w:val="clear" w:pos="397"/>
        </w:tabs>
        <w:ind w:left="567" w:hanging="567"/>
        <w:jc w:val="both"/>
        <w:rPr>
          <w:color w:val="000000" w:themeColor="text1"/>
          <w:spacing w:val="-3"/>
          <w:lang w:eastAsia="ja-JP"/>
        </w:rPr>
      </w:pPr>
      <w:r w:rsidRPr="00C62839">
        <w:rPr>
          <w:rFonts w:hint="eastAsia"/>
          <w:color w:val="000000" w:themeColor="text1"/>
          <w:spacing w:val="-3"/>
          <w:lang w:eastAsia="ja-JP"/>
        </w:rPr>
        <w:t>「メーター料」とは</w:t>
      </w:r>
      <w:r w:rsidR="00372508" w:rsidRPr="00C62839">
        <w:rPr>
          <w:rFonts w:hint="eastAsia"/>
          <w:color w:val="000000" w:themeColor="text1"/>
          <w:spacing w:val="-3"/>
          <w:lang w:eastAsia="ja-JP"/>
        </w:rPr>
        <w:t>，</w:t>
      </w:r>
      <w:r w:rsidR="0053622D" w:rsidRPr="00C62839">
        <w:rPr>
          <w:rFonts w:hint="eastAsia"/>
          <w:color w:val="000000" w:themeColor="text1"/>
          <w:spacing w:val="-3"/>
          <w:lang w:eastAsia="ja-JP"/>
        </w:rPr>
        <w:t>利用者の使用する水道メーターの口径の区分に応じて</w:t>
      </w:r>
      <w:r w:rsidR="00372508" w:rsidRPr="00C62839">
        <w:rPr>
          <w:rFonts w:hint="eastAsia"/>
          <w:color w:val="000000" w:themeColor="text1"/>
          <w:spacing w:val="-3"/>
          <w:lang w:eastAsia="ja-JP"/>
        </w:rPr>
        <w:t>，</w:t>
      </w:r>
      <w:r w:rsidR="0085709B" w:rsidRPr="00C62839">
        <w:rPr>
          <w:rFonts w:hint="eastAsia"/>
          <w:color w:val="000000" w:themeColor="text1"/>
          <w:spacing w:val="-3"/>
          <w:lang w:eastAsia="ja-JP"/>
        </w:rPr>
        <w:t>第</w:t>
      </w:r>
      <w:r w:rsidR="00B602A3" w:rsidRPr="00C62839">
        <w:rPr>
          <w:color w:val="000000" w:themeColor="text1"/>
          <w:spacing w:val="-3"/>
          <w:lang w:eastAsia="ja-JP"/>
        </w:rPr>
        <w:t>65</w:t>
      </w:r>
      <w:r w:rsidR="0085709B" w:rsidRPr="00C62839">
        <w:rPr>
          <w:rFonts w:hint="eastAsia"/>
          <w:color w:val="000000" w:themeColor="text1"/>
          <w:spacing w:val="-3"/>
          <w:lang w:eastAsia="ja-JP"/>
        </w:rPr>
        <w:t>条</w:t>
      </w:r>
      <w:r w:rsidR="001D01F6" w:rsidRPr="00C62839">
        <w:rPr>
          <w:rFonts w:hint="eastAsia"/>
          <w:color w:val="000000" w:themeColor="text1"/>
          <w:spacing w:val="-3"/>
          <w:lang w:eastAsia="ja-JP"/>
        </w:rPr>
        <w:t>第</w:t>
      </w:r>
      <w:r w:rsidR="00B602A3" w:rsidRPr="00C62839">
        <w:rPr>
          <w:color w:val="000000" w:themeColor="text1"/>
          <w:spacing w:val="-3"/>
          <w:lang w:eastAsia="ja-JP"/>
        </w:rPr>
        <w:t>1</w:t>
      </w:r>
      <w:r w:rsidR="001D01F6" w:rsidRPr="00C62839">
        <w:rPr>
          <w:rFonts w:hint="eastAsia"/>
          <w:color w:val="000000" w:themeColor="text1"/>
          <w:spacing w:val="-3"/>
          <w:lang w:eastAsia="ja-JP"/>
        </w:rPr>
        <w:t>項に従って</w:t>
      </w:r>
      <w:r w:rsidR="0053622D" w:rsidRPr="00C62839">
        <w:rPr>
          <w:rFonts w:hint="eastAsia"/>
          <w:color w:val="000000" w:themeColor="text1"/>
          <w:spacing w:val="-3"/>
          <w:lang w:eastAsia="ja-JP"/>
        </w:rPr>
        <w:t>運営権者が設定し</w:t>
      </w:r>
      <w:r w:rsidR="00372508" w:rsidRPr="00C62839">
        <w:rPr>
          <w:rFonts w:hint="eastAsia"/>
          <w:color w:val="000000" w:themeColor="text1"/>
          <w:spacing w:val="-3"/>
          <w:lang w:eastAsia="ja-JP"/>
        </w:rPr>
        <w:t>，</w:t>
      </w:r>
      <w:r w:rsidR="0053622D" w:rsidRPr="00C62839">
        <w:rPr>
          <w:rFonts w:hint="eastAsia"/>
          <w:color w:val="000000" w:themeColor="text1"/>
          <w:spacing w:val="-3"/>
          <w:lang w:eastAsia="ja-JP"/>
        </w:rPr>
        <w:t>利用者から徴収する料金をいう。</w:t>
      </w:r>
    </w:p>
    <w:p w14:paraId="7EDBDE1A" w14:textId="1D65940C" w:rsidR="003D1417" w:rsidRPr="00C62839" w:rsidRDefault="00291C0E" w:rsidP="00E010E3">
      <w:pPr>
        <w:pStyle w:val="MyCustomHeading2"/>
        <w:tabs>
          <w:tab w:val="clear" w:pos="397"/>
        </w:tabs>
        <w:ind w:left="567" w:hanging="567"/>
        <w:rPr>
          <w:lang w:eastAsia="ja-JP"/>
        </w:rPr>
      </w:pPr>
      <w:r w:rsidRPr="00C62839">
        <w:rPr>
          <w:rFonts w:hint="eastAsia"/>
          <w:lang w:eastAsia="ja-JP"/>
        </w:rPr>
        <w:t>「</w:t>
      </w:r>
      <w:r w:rsidR="00697D29" w:rsidRPr="00C62839">
        <w:rPr>
          <w:rFonts w:hint="eastAsia"/>
          <w:lang w:eastAsia="ja-JP"/>
        </w:rPr>
        <w:t>モニタリング計画</w:t>
      </w:r>
      <w:r w:rsidRPr="00C62839">
        <w:rPr>
          <w:rFonts w:hint="eastAsia"/>
          <w:lang w:eastAsia="ja-JP"/>
        </w:rPr>
        <w:t>」とは</w:t>
      </w:r>
      <w:r w:rsidR="009C101B" w:rsidRPr="00C62839">
        <w:rPr>
          <w:rFonts w:hint="eastAsia"/>
          <w:lang w:eastAsia="ja-JP"/>
        </w:rPr>
        <w:t>，</w:t>
      </w:r>
      <w:r w:rsidR="00546997" w:rsidRPr="00C62839">
        <w:rPr>
          <w:rFonts w:hint="eastAsia"/>
          <w:lang w:eastAsia="ja-JP"/>
        </w:rPr>
        <w:t>第</w:t>
      </w:r>
      <w:r w:rsidR="00B602A3" w:rsidRPr="00C62839">
        <w:rPr>
          <w:lang w:eastAsia="ja-JP"/>
        </w:rPr>
        <w:t>78</w:t>
      </w:r>
      <w:r w:rsidR="00546997" w:rsidRPr="00C62839">
        <w:rPr>
          <w:rFonts w:hint="eastAsia"/>
          <w:lang w:eastAsia="ja-JP"/>
        </w:rPr>
        <w:t>条</w:t>
      </w:r>
      <w:r w:rsidR="00210AD6" w:rsidRPr="00C62839">
        <w:rPr>
          <w:rFonts w:hint="eastAsia"/>
          <w:lang w:eastAsia="ja-JP"/>
        </w:rPr>
        <w:t>第</w:t>
      </w:r>
      <w:r w:rsidR="00B602A3" w:rsidRPr="00C62839">
        <w:rPr>
          <w:lang w:eastAsia="ja-JP"/>
        </w:rPr>
        <w:t>1</w:t>
      </w:r>
      <w:r w:rsidR="00210AD6" w:rsidRPr="00C62839">
        <w:rPr>
          <w:rFonts w:hint="eastAsia"/>
          <w:lang w:eastAsia="ja-JP"/>
        </w:rPr>
        <w:t>項に基づいて市が策定した</w:t>
      </w:r>
      <w:r w:rsidR="00A53EBD" w:rsidRPr="00C62839">
        <w:rPr>
          <w:rFonts w:hint="eastAsia"/>
          <w:lang w:eastAsia="ja-JP"/>
        </w:rPr>
        <w:t>大阪市工業用水道特定運営事業等</w:t>
      </w:r>
      <w:r w:rsidR="00697D29" w:rsidRPr="00C62839">
        <w:rPr>
          <w:rFonts w:hint="eastAsia"/>
          <w:lang w:eastAsia="ja-JP"/>
        </w:rPr>
        <w:t>モニタリング計画</w:t>
      </w:r>
      <w:r w:rsidRPr="00C62839">
        <w:rPr>
          <w:rFonts w:hint="eastAsia"/>
          <w:lang w:eastAsia="ja-JP"/>
        </w:rPr>
        <w:t>をいう。</w:t>
      </w:r>
    </w:p>
    <w:p w14:paraId="0AEA372E" w14:textId="078E5FC1" w:rsidR="00210AD6" w:rsidRPr="00C62839" w:rsidRDefault="00210AD6" w:rsidP="00E010E3">
      <w:pPr>
        <w:pStyle w:val="MyCustomHeading2"/>
        <w:tabs>
          <w:tab w:val="clear" w:pos="397"/>
        </w:tabs>
        <w:ind w:left="567" w:hanging="567"/>
        <w:jc w:val="both"/>
        <w:rPr>
          <w:color w:val="000000" w:themeColor="text1"/>
          <w:spacing w:val="-3"/>
          <w:lang w:eastAsia="ja-JP"/>
        </w:rPr>
      </w:pPr>
      <w:r w:rsidRPr="00C62839">
        <w:rPr>
          <w:rFonts w:hint="eastAsia"/>
          <w:color w:val="000000" w:themeColor="text1"/>
          <w:spacing w:val="-3"/>
          <w:lang w:eastAsia="ja-JP"/>
        </w:rPr>
        <w:t>「モニタリング計画（案）」とは，大阪市工業用水道特定運営事業等モニタリング計画（案）をいう。</w:t>
      </w:r>
    </w:p>
    <w:p w14:paraId="53E48773" w14:textId="30FAFD0B" w:rsidR="003D1417" w:rsidRPr="004D6751" w:rsidRDefault="00291C0E" w:rsidP="00E010E3">
      <w:pPr>
        <w:pStyle w:val="MyCustomHeading2"/>
        <w:tabs>
          <w:tab w:val="clear" w:pos="397"/>
        </w:tabs>
        <w:ind w:left="567" w:hanging="567"/>
        <w:jc w:val="both"/>
        <w:rPr>
          <w:color w:val="000000" w:themeColor="text1"/>
          <w:spacing w:val="-3"/>
          <w:lang w:eastAsia="ja-JP"/>
        </w:rPr>
      </w:pPr>
      <w:r w:rsidRPr="00C62839">
        <w:rPr>
          <w:rFonts w:hint="eastAsia"/>
          <w:color w:val="000000" w:themeColor="text1"/>
          <w:spacing w:val="-3"/>
          <w:lang w:eastAsia="ja-JP"/>
        </w:rPr>
        <w:t>「優先交渉権者」とは</w:t>
      </w:r>
      <w:r w:rsidR="009C101B" w:rsidRPr="00C62839">
        <w:rPr>
          <w:rFonts w:hint="eastAsia"/>
          <w:color w:val="000000" w:themeColor="text1"/>
          <w:spacing w:val="-3"/>
          <w:lang w:eastAsia="ja-JP"/>
        </w:rPr>
        <w:t>，</w:t>
      </w:r>
      <w:r w:rsidR="00A53EBD" w:rsidRPr="00C62839">
        <w:rPr>
          <w:rFonts w:hint="eastAsia"/>
          <w:color w:val="000000" w:themeColor="text1"/>
          <w:spacing w:val="-3"/>
          <w:lang w:eastAsia="ja-JP"/>
        </w:rPr>
        <w:t>市</w:t>
      </w:r>
      <w:r w:rsidRPr="00C62839">
        <w:rPr>
          <w:rFonts w:hint="eastAsia"/>
          <w:color w:val="000000" w:themeColor="text1"/>
          <w:spacing w:val="-3"/>
          <w:lang w:eastAsia="ja-JP"/>
        </w:rPr>
        <w:t>が運営権者を設立する者</w:t>
      </w:r>
      <w:r w:rsidRPr="004D6751">
        <w:rPr>
          <w:rFonts w:hint="eastAsia"/>
          <w:color w:val="000000" w:themeColor="text1"/>
          <w:spacing w:val="-3"/>
          <w:lang w:eastAsia="ja-JP"/>
        </w:rPr>
        <w:t>を選ぶために実施する運営権者選定手続で選定された</w:t>
      </w:r>
      <w:r w:rsidR="00BA08C4" w:rsidRPr="004D6751">
        <w:rPr>
          <w:rFonts w:asciiTheme="minorEastAsia" w:hAnsiTheme="minorEastAsia" w:hint="eastAsia"/>
          <w:color w:val="000000" w:themeColor="text1"/>
          <w:szCs w:val="24"/>
          <w:lang w:eastAsia="ja-JP"/>
        </w:rPr>
        <w:t>大阪工水イノベーション</w:t>
      </w:r>
      <w:r w:rsidRPr="004D6751">
        <w:rPr>
          <w:rFonts w:hint="eastAsia"/>
          <w:color w:val="000000" w:themeColor="text1"/>
          <w:spacing w:val="-3"/>
          <w:lang w:eastAsia="ja-JP"/>
        </w:rPr>
        <w:t>をいう。</w:t>
      </w:r>
    </w:p>
    <w:p w14:paraId="012D384C" w14:textId="2B94D325" w:rsidR="003D1417" w:rsidRPr="004D6751" w:rsidRDefault="00291C0E" w:rsidP="00E010E3">
      <w:pPr>
        <w:pStyle w:val="MyCustomHeading2"/>
        <w:tabs>
          <w:tab w:val="clear" w:pos="397"/>
        </w:tabs>
        <w:ind w:left="567" w:hanging="567"/>
        <w:jc w:val="both"/>
        <w:rPr>
          <w:color w:val="000000" w:themeColor="text1"/>
          <w:spacing w:val="-3"/>
          <w:lang w:eastAsia="ja-JP"/>
        </w:rPr>
      </w:pPr>
      <w:r w:rsidRPr="004D6751">
        <w:rPr>
          <w:rFonts w:hint="eastAsia"/>
          <w:color w:val="000000" w:themeColor="text1"/>
          <w:spacing w:val="-3"/>
          <w:lang w:eastAsia="ja-JP"/>
        </w:rPr>
        <w:t>「優先交渉権者構成</w:t>
      </w:r>
      <w:r w:rsidR="00E93FEA" w:rsidRPr="004D6751">
        <w:rPr>
          <w:rFonts w:hint="eastAsia"/>
          <w:color w:val="000000" w:themeColor="text1"/>
          <w:spacing w:val="-3"/>
          <w:lang w:eastAsia="ja-JP"/>
        </w:rPr>
        <w:t>企業</w:t>
      </w:r>
      <w:r w:rsidRPr="004D6751">
        <w:rPr>
          <w:rFonts w:hint="eastAsia"/>
          <w:color w:val="000000" w:themeColor="text1"/>
          <w:spacing w:val="-3"/>
          <w:lang w:eastAsia="ja-JP"/>
        </w:rPr>
        <w:t>」とは</w:t>
      </w:r>
      <w:r w:rsidR="009C101B" w:rsidRPr="004D6751">
        <w:rPr>
          <w:rFonts w:hint="eastAsia"/>
          <w:color w:val="000000" w:themeColor="text1"/>
          <w:spacing w:val="-3"/>
          <w:lang w:eastAsia="ja-JP"/>
        </w:rPr>
        <w:t>，</w:t>
      </w:r>
      <w:r w:rsidRPr="004D6751">
        <w:rPr>
          <w:rFonts w:hint="eastAsia"/>
          <w:color w:val="000000" w:themeColor="text1"/>
          <w:spacing w:val="-3"/>
          <w:lang w:eastAsia="ja-JP"/>
        </w:rPr>
        <w:t>優先交渉権者を構成する法人である</w:t>
      </w:r>
      <w:r w:rsidR="00BA08C4" w:rsidRPr="004D6751">
        <w:rPr>
          <w:rFonts w:asciiTheme="minorEastAsia" w:hAnsiTheme="minorEastAsia" w:hint="eastAsia"/>
          <w:color w:val="000000" w:themeColor="text1"/>
          <w:szCs w:val="24"/>
          <w:lang w:eastAsia="ja-JP"/>
        </w:rPr>
        <w:t>前田建設工業株式会社</w:t>
      </w:r>
      <w:r w:rsidR="009C101B" w:rsidRPr="004D6751">
        <w:rPr>
          <w:rFonts w:hint="eastAsia"/>
          <w:color w:val="000000" w:themeColor="text1"/>
          <w:spacing w:val="-3"/>
          <w:lang w:eastAsia="ja-JP"/>
        </w:rPr>
        <w:t>，</w:t>
      </w:r>
      <w:r w:rsidR="00BA08C4" w:rsidRPr="004D6751">
        <w:rPr>
          <w:rFonts w:eastAsiaTheme="minorEastAsia" w:hint="eastAsia"/>
          <w:color w:val="000000"/>
          <w:szCs w:val="21"/>
          <w:lang w:eastAsia="ja-JP"/>
        </w:rPr>
        <w:t>日本工営株式会社</w:t>
      </w:r>
      <w:r w:rsidR="00BA08C4" w:rsidRPr="004D6751">
        <w:rPr>
          <w:rFonts w:hint="eastAsia"/>
          <w:color w:val="000000" w:themeColor="text1"/>
          <w:spacing w:val="-3"/>
          <w:lang w:eastAsia="ja-JP"/>
        </w:rPr>
        <w:t>，</w:t>
      </w:r>
      <w:r w:rsidR="00BA08C4" w:rsidRPr="004D6751">
        <w:rPr>
          <w:rFonts w:eastAsiaTheme="minorEastAsia" w:hint="eastAsia"/>
          <w:color w:val="000000"/>
          <w:szCs w:val="21"/>
          <w:lang w:eastAsia="ja-JP"/>
        </w:rPr>
        <w:t>西日本電信電話株式会社</w:t>
      </w:r>
      <w:r w:rsidR="0016683D" w:rsidRPr="004D6751">
        <w:rPr>
          <w:rFonts w:hint="eastAsia"/>
          <w:color w:val="000000" w:themeColor="text1"/>
          <w:spacing w:val="-3"/>
          <w:lang w:eastAsia="ja-JP"/>
        </w:rPr>
        <w:t>及び</w:t>
      </w:r>
      <w:r w:rsidR="00BA08C4" w:rsidRPr="004D6751">
        <w:rPr>
          <w:rFonts w:hint="eastAsia"/>
          <w:szCs w:val="21"/>
          <w:lang w:eastAsia="ja-JP"/>
        </w:rPr>
        <w:t>東芝インフラシステムズ株式会社</w:t>
      </w:r>
      <w:r w:rsidRPr="004D6751">
        <w:rPr>
          <w:rFonts w:hint="eastAsia"/>
          <w:color w:val="000000" w:themeColor="text1"/>
          <w:spacing w:val="-3"/>
          <w:lang w:eastAsia="ja-JP"/>
        </w:rPr>
        <w:t>をいう。</w:t>
      </w:r>
    </w:p>
    <w:p w14:paraId="6065B7E8" w14:textId="746F28D3" w:rsidR="00EC0E09" w:rsidRPr="00C62839" w:rsidRDefault="00291C0E" w:rsidP="00E010E3">
      <w:pPr>
        <w:pStyle w:val="MyCustomHeading2"/>
        <w:tabs>
          <w:tab w:val="clear" w:pos="397"/>
        </w:tabs>
        <w:ind w:left="567" w:hanging="567"/>
        <w:jc w:val="both"/>
        <w:rPr>
          <w:lang w:eastAsia="ja-JP"/>
        </w:rPr>
      </w:pPr>
      <w:r w:rsidRPr="004D6751">
        <w:rPr>
          <w:rFonts w:hint="eastAsia"/>
          <w:color w:val="000000" w:themeColor="text1"/>
          <w:spacing w:val="-3"/>
          <w:lang w:eastAsia="ja-JP"/>
        </w:rPr>
        <w:t>「要求水準」とは</w:t>
      </w:r>
      <w:r w:rsidR="009C101B" w:rsidRPr="004D6751">
        <w:rPr>
          <w:rFonts w:hint="eastAsia"/>
          <w:color w:val="000000" w:themeColor="text1"/>
          <w:spacing w:val="-3"/>
          <w:lang w:eastAsia="ja-JP"/>
        </w:rPr>
        <w:t>，</w:t>
      </w:r>
      <w:r w:rsidRPr="004D6751">
        <w:rPr>
          <w:rFonts w:hint="eastAsia"/>
          <w:color w:val="000000" w:themeColor="text1"/>
          <w:spacing w:val="-3"/>
          <w:lang w:eastAsia="ja-JP"/>
        </w:rPr>
        <w:t>本契約</w:t>
      </w:r>
      <w:r w:rsidR="009C101B" w:rsidRPr="004D6751">
        <w:rPr>
          <w:rFonts w:hint="eastAsia"/>
          <w:color w:val="000000" w:themeColor="text1"/>
          <w:spacing w:val="-3"/>
          <w:lang w:eastAsia="ja-JP"/>
        </w:rPr>
        <w:t>，</w:t>
      </w:r>
      <w:r w:rsidRPr="004D6751">
        <w:rPr>
          <w:rFonts w:hint="eastAsia"/>
          <w:color w:val="000000" w:themeColor="text1"/>
          <w:spacing w:val="-3"/>
          <w:lang w:eastAsia="ja-JP"/>
        </w:rPr>
        <w:t>要求水準書</w:t>
      </w:r>
      <w:r w:rsidR="00A441E8" w:rsidRPr="004D6751">
        <w:rPr>
          <w:rFonts w:hint="eastAsia"/>
          <w:color w:val="000000" w:themeColor="text1"/>
          <w:spacing w:val="-3"/>
          <w:lang w:eastAsia="ja-JP"/>
        </w:rPr>
        <w:t>，募集要項等</w:t>
      </w:r>
      <w:r w:rsidRPr="004D6751">
        <w:rPr>
          <w:rFonts w:hint="eastAsia"/>
          <w:color w:val="000000" w:themeColor="text1"/>
          <w:spacing w:val="-3"/>
          <w:lang w:eastAsia="ja-JP"/>
        </w:rPr>
        <w:t>及び提案書類に基づき定められている</w:t>
      </w:r>
      <w:r w:rsidR="009C101B" w:rsidRPr="004D6751">
        <w:rPr>
          <w:rFonts w:hint="eastAsia"/>
          <w:color w:val="000000" w:themeColor="text1"/>
          <w:spacing w:val="-3"/>
          <w:lang w:eastAsia="ja-JP"/>
        </w:rPr>
        <w:t>，</w:t>
      </w:r>
      <w:r w:rsidR="00367646" w:rsidRPr="004D6751">
        <w:rPr>
          <w:rFonts w:hint="eastAsia"/>
          <w:color w:val="000000" w:themeColor="text1"/>
          <w:spacing w:val="-3"/>
          <w:lang w:eastAsia="ja-JP"/>
        </w:rPr>
        <w:t>本事業の</w:t>
      </w:r>
      <w:r w:rsidRPr="004D6751">
        <w:rPr>
          <w:rFonts w:hint="eastAsia"/>
          <w:color w:val="000000" w:themeColor="text1"/>
          <w:spacing w:val="-3"/>
          <w:lang w:eastAsia="ja-JP"/>
        </w:rPr>
        <w:t>実施において運営権者が充足すべき水準をいう</w:t>
      </w:r>
      <w:r w:rsidRPr="00C62839">
        <w:rPr>
          <w:rFonts w:hint="eastAsia"/>
          <w:color w:val="000000" w:themeColor="text1"/>
          <w:spacing w:val="-3"/>
          <w:lang w:eastAsia="ja-JP"/>
        </w:rPr>
        <w:t>。</w:t>
      </w:r>
    </w:p>
    <w:p w14:paraId="0B4D44E7" w14:textId="6A191A2C" w:rsidR="000B3CB6" w:rsidRPr="00C62839" w:rsidRDefault="00291C0E" w:rsidP="00E010E3">
      <w:pPr>
        <w:pStyle w:val="MyCustomHeading2"/>
        <w:tabs>
          <w:tab w:val="clear" w:pos="397"/>
        </w:tabs>
        <w:ind w:left="567" w:hanging="567"/>
        <w:jc w:val="both"/>
        <w:rPr>
          <w:color w:val="000000" w:themeColor="text1"/>
          <w:spacing w:val="-3"/>
          <w:lang w:eastAsia="ja-JP"/>
        </w:rPr>
      </w:pPr>
      <w:r w:rsidRPr="00C62839">
        <w:rPr>
          <w:rFonts w:hint="eastAsia"/>
          <w:color w:val="000000" w:themeColor="text1"/>
          <w:spacing w:val="-3"/>
          <w:lang w:eastAsia="ja-JP"/>
        </w:rPr>
        <w:t>「要求水準書」とは</w:t>
      </w:r>
      <w:r w:rsidR="009C101B" w:rsidRPr="00C62839">
        <w:rPr>
          <w:rFonts w:hint="eastAsia"/>
          <w:color w:val="000000" w:themeColor="text1"/>
          <w:spacing w:val="-3"/>
          <w:lang w:eastAsia="ja-JP"/>
        </w:rPr>
        <w:t>，</w:t>
      </w:r>
      <w:r w:rsidR="00A53EBD" w:rsidRPr="00C62839">
        <w:rPr>
          <w:rFonts w:hint="eastAsia"/>
          <w:color w:val="000000" w:themeColor="text1"/>
          <w:spacing w:val="-3"/>
          <w:lang w:eastAsia="ja-JP"/>
        </w:rPr>
        <w:t>大阪市工業用水道特定運営事業等</w:t>
      </w:r>
      <w:r w:rsidRPr="00C62839">
        <w:rPr>
          <w:rFonts w:hint="eastAsia"/>
          <w:color w:val="000000" w:themeColor="text1"/>
          <w:spacing w:val="-3"/>
          <w:lang w:eastAsia="ja-JP"/>
        </w:rPr>
        <w:t>要求水準書（要求水準書が変更された場合は</w:t>
      </w:r>
      <w:r w:rsidR="009C101B" w:rsidRPr="00C62839">
        <w:rPr>
          <w:rFonts w:hint="eastAsia"/>
          <w:color w:val="000000" w:themeColor="text1"/>
          <w:spacing w:val="-3"/>
          <w:lang w:eastAsia="ja-JP"/>
        </w:rPr>
        <w:t>，</w:t>
      </w:r>
      <w:r w:rsidRPr="00C62839">
        <w:rPr>
          <w:rFonts w:hint="eastAsia"/>
          <w:color w:val="000000" w:themeColor="text1"/>
          <w:spacing w:val="-3"/>
          <w:lang w:eastAsia="ja-JP"/>
        </w:rPr>
        <w:t>当該変更を含む。）をいう。</w:t>
      </w:r>
    </w:p>
    <w:p w14:paraId="79F75A39" w14:textId="2E5912E2" w:rsidR="009C386F" w:rsidRPr="00C62839" w:rsidRDefault="000B3CB6" w:rsidP="00E010E3">
      <w:pPr>
        <w:pStyle w:val="MyCustomHeading2"/>
        <w:tabs>
          <w:tab w:val="clear" w:pos="397"/>
        </w:tabs>
        <w:ind w:left="567" w:hanging="567"/>
        <w:jc w:val="both"/>
        <w:rPr>
          <w:color w:val="000000" w:themeColor="text1"/>
          <w:spacing w:val="-3"/>
          <w:lang w:eastAsia="ja-JP"/>
        </w:rPr>
      </w:pPr>
      <w:r w:rsidRPr="00C62839">
        <w:rPr>
          <w:rFonts w:hint="eastAsia"/>
          <w:color w:val="000000" w:themeColor="text1"/>
          <w:spacing w:val="-3"/>
          <w:lang w:eastAsia="ja-JP"/>
        </w:rPr>
        <w:t>「要求水準未達違約金」とは，第</w:t>
      </w:r>
      <w:r w:rsidRPr="00C62839">
        <w:rPr>
          <w:color w:val="000000" w:themeColor="text1"/>
          <w:spacing w:val="-3"/>
          <w:lang w:eastAsia="ja-JP"/>
        </w:rPr>
        <w:t>79</w:t>
      </w:r>
      <w:r w:rsidRPr="00C62839">
        <w:rPr>
          <w:rFonts w:hint="eastAsia"/>
          <w:color w:val="000000" w:themeColor="text1"/>
          <w:spacing w:val="-3"/>
          <w:lang w:eastAsia="ja-JP"/>
        </w:rPr>
        <w:t>条及びモニタリング計画に基づき，要求水準の違反の程度に応じて運営権者が支払義務を負う違約金をいう。</w:t>
      </w:r>
    </w:p>
    <w:p w14:paraId="03FEEE41" w14:textId="77777777" w:rsidR="00A457DF" w:rsidRPr="00C62839" w:rsidRDefault="0082090B" w:rsidP="00E010E3">
      <w:pPr>
        <w:pStyle w:val="MyCustomHeading2"/>
        <w:tabs>
          <w:tab w:val="clear" w:pos="397"/>
        </w:tabs>
        <w:ind w:left="567" w:hanging="567"/>
        <w:jc w:val="both"/>
        <w:rPr>
          <w:color w:val="000000" w:themeColor="text1"/>
          <w:spacing w:val="-3"/>
          <w:lang w:eastAsia="ja-JP"/>
        </w:rPr>
      </w:pPr>
      <w:r w:rsidRPr="00C62839">
        <w:rPr>
          <w:rFonts w:hint="eastAsia"/>
          <w:color w:val="000000" w:themeColor="text1"/>
          <w:spacing w:val="-3"/>
          <w:lang w:eastAsia="ja-JP"/>
        </w:rPr>
        <w:t>「利用者」とは，本事業に係る工業用水の供給を受ける者を総称して又は個別にいう。</w:t>
      </w:r>
    </w:p>
    <w:p w14:paraId="27CB0EFD" w14:textId="6606F639" w:rsidR="00BC7864" w:rsidRPr="00C62839" w:rsidRDefault="00291C0E" w:rsidP="00E010E3">
      <w:pPr>
        <w:pStyle w:val="MyCustomHeading2"/>
        <w:tabs>
          <w:tab w:val="clear" w:pos="397"/>
        </w:tabs>
        <w:ind w:left="567" w:hanging="567"/>
        <w:jc w:val="both"/>
        <w:rPr>
          <w:color w:val="000000" w:themeColor="text1"/>
          <w:lang w:eastAsia="ja-JP"/>
        </w:rPr>
      </w:pPr>
      <w:r w:rsidRPr="00C62839">
        <w:rPr>
          <w:rFonts w:hint="eastAsia"/>
          <w:color w:val="000000" w:themeColor="text1"/>
          <w:spacing w:val="-3"/>
          <w:lang w:eastAsia="ja-JP"/>
        </w:rPr>
        <w:t>「利用料金」</w:t>
      </w:r>
      <w:r w:rsidRPr="00C62839">
        <w:rPr>
          <w:rFonts w:hint="eastAsia"/>
          <w:color w:val="000000" w:themeColor="text1"/>
          <w:lang w:eastAsia="ja-JP"/>
        </w:rPr>
        <w:t>とは</w:t>
      </w:r>
      <w:r w:rsidR="009C101B" w:rsidRPr="00C62839">
        <w:rPr>
          <w:rFonts w:hint="eastAsia"/>
          <w:color w:val="000000" w:themeColor="text1"/>
          <w:lang w:eastAsia="ja-JP"/>
        </w:rPr>
        <w:t>，</w:t>
      </w:r>
      <w:r w:rsidR="00126ABA" w:rsidRPr="00C62839">
        <w:rPr>
          <w:rFonts w:hint="eastAsia"/>
          <w:color w:val="000000" w:themeColor="text1"/>
          <w:lang w:eastAsia="ja-JP"/>
        </w:rPr>
        <w:t>運営権設定対象施設の利用について</w:t>
      </w:r>
      <w:r w:rsidR="009C101B" w:rsidRPr="00C62839">
        <w:rPr>
          <w:rFonts w:hint="eastAsia"/>
          <w:color w:val="000000" w:themeColor="text1"/>
          <w:lang w:eastAsia="ja-JP"/>
        </w:rPr>
        <w:t>，</w:t>
      </w:r>
      <w:r w:rsidR="0082090B" w:rsidRPr="00C62839">
        <w:rPr>
          <w:rFonts w:hint="eastAsia"/>
          <w:color w:val="000000" w:themeColor="text1"/>
          <w:lang w:eastAsia="ja-JP"/>
        </w:rPr>
        <w:t>利用者</w:t>
      </w:r>
      <w:r w:rsidR="00C57FCB" w:rsidRPr="00C62839">
        <w:rPr>
          <w:rFonts w:hint="eastAsia"/>
          <w:color w:val="000000" w:themeColor="text1"/>
          <w:lang w:eastAsia="ja-JP"/>
        </w:rPr>
        <w:t>が運営権者に対して支払う</w:t>
      </w:r>
      <w:r w:rsidR="00BF426C" w:rsidRPr="00C62839">
        <w:rPr>
          <w:rFonts w:hint="eastAsia"/>
          <w:color w:val="000000" w:themeColor="text1"/>
          <w:lang w:eastAsia="ja-JP"/>
        </w:rPr>
        <w:t>こととなる</w:t>
      </w:r>
      <w:r w:rsidR="009C101B" w:rsidRPr="00C62839">
        <w:rPr>
          <w:rFonts w:hint="eastAsia"/>
          <w:color w:val="000000" w:themeColor="text1"/>
          <w:lang w:eastAsia="ja-JP"/>
        </w:rPr>
        <w:t>，</w:t>
      </w:r>
      <w:r w:rsidR="00A53EBD" w:rsidRPr="00C62839">
        <w:rPr>
          <w:rFonts w:hint="eastAsia"/>
          <w:color w:val="000000" w:themeColor="text1"/>
          <w:lang w:eastAsia="ja-JP"/>
        </w:rPr>
        <w:t>大阪市実施方針条例</w:t>
      </w:r>
      <w:r w:rsidR="005D2597" w:rsidRPr="00C62839">
        <w:rPr>
          <w:rFonts w:hint="eastAsia"/>
          <w:color w:val="000000" w:themeColor="text1"/>
          <w:lang w:eastAsia="ja-JP"/>
        </w:rPr>
        <w:t>第</w:t>
      </w:r>
      <w:r w:rsidR="00B602A3" w:rsidRPr="00C62839">
        <w:rPr>
          <w:color w:val="000000" w:themeColor="text1"/>
          <w:lang w:eastAsia="ja-JP"/>
        </w:rPr>
        <w:t>5</w:t>
      </w:r>
      <w:r w:rsidR="005D2597" w:rsidRPr="00C62839">
        <w:rPr>
          <w:rFonts w:hint="eastAsia"/>
          <w:color w:val="000000" w:themeColor="text1"/>
          <w:lang w:eastAsia="ja-JP"/>
        </w:rPr>
        <w:t>条第</w:t>
      </w:r>
      <w:r w:rsidR="00B602A3" w:rsidRPr="00C62839">
        <w:rPr>
          <w:color w:val="000000" w:themeColor="text1"/>
          <w:lang w:eastAsia="ja-JP"/>
        </w:rPr>
        <w:t>1</w:t>
      </w:r>
      <w:r w:rsidR="005D2597" w:rsidRPr="00C62839">
        <w:rPr>
          <w:rFonts w:hint="eastAsia"/>
          <w:color w:val="000000" w:themeColor="text1"/>
          <w:lang w:eastAsia="ja-JP"/>
        </w:rPr>
        <w:t>項に定める</w:t>
      </w:r>
      <w:r w:rsidR="00A53EBD" w:rsidRPr="00C62839">
        <w:rPr>
          <w:rFonts w:hint="eastAsia"/>
          <w:color w:val="000000" w:themeColor="text1"/>
          <w:lang w:eastAsia="ja-JP"/>
        </w:rPr>
        <w:t>給水料</w:t>
      </w:r>
      <w:r w:rsidR="00C57FCB" w:rsidRPr="00C62839">
        <w:rPr>
          <w:rFonts w:hint="eastAsia"/>
          <w:color w:val="000000" w:themeColor="text1"/>
          <w:lang w:eastAsia="ja-JP"/>
        </w:rPr>
        <w:t>をいう。</w:t>
      </w:r>
    </w:p>
    <w:p w14:paraId="340AB782" w14:textId="77777777" w:rsidR="00086E79" w:rsidRPr="00C62839" w:rsidRDefault="00086E79">
      <w:pPr>
        <w:pStyle w:val="MyCustomHeading2"/>
        <w:numPr>
          <w:ilvl w:val="0"/>
          <w:numId w:val="0"/>
        </w:numPr>
        <w:ind w:left="108"/>
        <w:jc w:val="both"/>
        <w:rPr>
          <w:color w:val="000000" w:themeColor="text1"/>
          <w:szCs w:val="21"/>
          <w:lang w:eastAsia="ja-JP"/>
        </w:rPr>
      </w:pPr>
    </w:p>
    <w:p w14:paraId="6E533789" w14:textId="77777777" w:rsidR="006C6389" w:rsidRPr="00C62839" w:rsidRDefault="006C6389" w:rsidP="006C6389">
      <w:pPr>
        <w:spacing w:beforeLines="50" w:before="120" w:line="298" w:lineRule="auto"/>
        <w:jc w:val="right"/>
        <w:rPr>
          <w:rFonts w:ascii="Times New Roman" w:hAnsi="Times New Roman"/>
          <w:color w:val="000000" w:themeColor="text1"/>
          <w:sz w:val="21"/>
          <w:szCs w:val="21"/>
          <w:lang w:eastAsia="ja-JP"/>
        </w:rPr>
      </w:pPr>
      <w:r w:rsidRPr="00C62839">
        <w:rPr>
          <w:rFonts w:ascii="Times New Roman" w:hAnsi="Times New Roman" w:hint="eastAsia"/>
          <w:color w:val="000000" w:themeColor="text1"/>
          <w:sz w:val="21"/>
          <w:szCs w:val="21"/>
          <w:lang w:eastAsia="ja-JP"/>
        </w:rPr>
        <w:t>以　上</w:t>
      </w:r>
    </w:p>
    <w:p w14:paraId="5382CEC8" w14:textId="77777777" w:rsidR="006C6389" w:rsidRPr="00C62839" w:rsidRDefault="006C6389" w:rsidP="00FC726E">
      <w:pPr>
        <w:rPr>
          <w:color w:val="000000" w:themeColor="text1"/>
          <w:sz w:val="21"/>
          <w:szCs w:val="21"/>
          <w:lang w:eastAsia="ja-JP"/>
        </w:rPr>
      </w:pPr>
    </w:p>
    <w:p w14:paraId="48449D5A" w14:textId="77777777" w:rsidR="006C6389" w:rsidRPr="00C62839" w:rsidRDefault="006C6389" w:rsidP="00FC726E">
      <w:pPr>
        <w:rPr>
          <w:color w:val="000000" w:themeColor="text1"/>
          <w:lang w:eastAsia="ja-JP"/>
        </w:rPr>
      </w:pPr>
    </w:p>
    <w:p w14:paraId="1A2EC787" w14:textId="77777777" w:rsidR="00086E79" w:rsidRPr="00C62839" w:rsidRDefault="00086E79" w:rsidP="00086E79">
      <w:pPr>
        <w:spacing w:line="298" w:lineRule="auto"/>
        <w:ind w:left="108"/>
        <w:rPr>
          <w:rFonts w:ascii="Times New Roman" w:hAnsi="Times New Roman"/>
          <w:color w:val="000000" w:themeColor="text1"/>
          <w:sz w:val="21"/>
          <w:szCs w:val="21"/>
          <w:lang w:eastAsia="ja-JP"/>
        </w:rPr>
        <w:sectPr w:rsidR="00086E79" w:rsidRPr="00C62839" w:rsidSect="00F903B8">
          <w:pgSz w:w="11910" w:h="16840"/>
          <w:pgMar w:top="1582" w:right="1202" w:bottom="1123" w:left="1298" w:header="0" w:footer="868" w:gutter="0"/>
          <w:cols w:space="720"/>
        </w:sectPr>
      </w:pPr>
    </w:p>
    <w:p w14:paraId="0FA93C98" w14:textId="3E2A3701" w:rsidR="00086E79" w:rsidRPr="00C62839" w:rsidRDefault="00086E79" w:rsidP="00086E79">
      <w:pPr>
        <w:pStyle w:val="my10"/>
        <w:rPr>
          <w:rFonts w:ascii="Times New Roman" w:hAnsi="Times New Roman"/>
          <w:color w:val="000000" w:themeColor="text1"/>
        </w:rPr>
      </w:pPr>
      <w:bookmarkStart w:id="1118" w:name="_Toc34745198"/>
      <w:bookmarkStart w:id="1119" w:name="_Toc54271148"/>
      <w:bookmarkStart w:id="1120" w:name="_Toc64297861"/>
      <w:r w:rsidRPr="00C62839">
        <w:rPr>
          <w:rFonts w:ascii="Times New Roman" w:hAnsi="Times New Roman" w:hint="eastAsia"/>
          <w:color w:val="000000" w:themeColor="text1"/>
        </w:rPr>
        <w:t>別紙</w:t>
      </w:r>
      <w:bookmarkStart w:id="1121" w:name="_Ref399440851"/>
      <w:r w:rsidR="00B602A3" w:rsidRPr="00C62839">
        <w:rPr>
          <w:rFonts w:ascii="Times New Roman" w:hAnsi="Times New Roman"/>
          <w:color w:val="000000" w:themeColor="text1"/>
        </w:rPr>
        <w:t>2</w:t>
      </w:r>
      <w:r w:rsidR="00B85475" w:rsidRPr="00C62839">
        <w:rPr>
          <w:rFonts w:asciiTheme="minorEastAsia" w:hAnsiTheme="minorEastAsia" w:hint="eastAsia"/>
          <w:color w:val="000000" w:themeColor="text1"/>
        </w:rPr>
        <w:t xml:space="preserve">　</w:t>
      </w:r>
      <w:r w:rsidR="007007EC" w:rsidRPr="00C62839">
        <w:rPr>
          <w:rFonts w:asciiTheme="minorEastAsia" w:eastAsiaTheme="minorEastAsia" w:hAnsiTheme="minorEastAsia" w:hint="eastAsia"/>
          <w:color w:val="000000" w:themeColor="text1"/>
        </w:rPr>
        <w:t>運営権設定対象施設</w:t>
      </w:r>
      <w:bookmarkEnd w:id="1118"/>
      <w:bookmarkEnd w:id="1119"/>
      <w:bookmarkEnd w:id="1120"/>
      <w:bookmarkEnd w:id="1121"/>
    </w:p>
    <w:p w14:paraId="6A864FAF" w14:textId="38AA7B19" w:rsidR="00086E79" w:rsidRPr="00C62839" w:rsidRDefault="00086E79" w:rsidP="004C62A4">
      <w:pPr>
        <w:spacing w:line="298" w:lineRule="auto"/>
        <w:rPr>
          <w:rFonts w:ascii="Times New Roman" w:hAnsi="Times New Roman"/>
          <w:color w:val="000000" w:themeColor="text1"/>
          <w:lang w:eastAsia="ja-JP"/>
        </w:rPr>
      </w:pPr>
    </w:p>
    <w:p w14:paraId="3DABDCD1" w14:textId="77777777" w:rsidR="00B515B7" w:rsidRPr="003353ED" w:rsidRDefault="00F903B8" w:rsidP="005E590B">
      <w:pPr>
        <w:spacing w:line="298" w:lineRule="auto"/>
        <w:jc w:val="both"/>
        <w:rPr>
          <w:rFonts w:ascii="Times New Roman" w:hAnsi="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 xml:space="preserve">　</w:t>
      </w:r>
      <w:r w:rsidR="0068086D" w:rsidRPr="003353ED">
        <w:rPr>
          <w:rFonts w:ascii="Times New Roman" w:hAnsi="Times New Roman" w:hint="eastAsia"/>
          <w:color w:val="000000" w:themeColor="text1"/>
          <w:sz w:val="21"/>
          <w:szCs w:val="21"/>
          <w:lang w:eastAsia="ja-JP"/>
        </w:rPr>
        <w:t>運営権設定対象施設は次に掲げるとおり。</w:t>
      </w:r>
    </w:p>
    <w:p w14:paraId="05431B84" w14:textId="77777777" w:rsidR="00B515B7" w:rsidRPr="003353ED" w:rsidRDefault="00B515B7" w:rsidP="00B515B7">
      <w:pPr>
        <w:pStyle w:val="bessi1honbun"/>
        <w:ind w:right="440"/>
        <w:rPr>
          <w:color w:val="000000" w:themeColor="text1"/>
          <w:szCs w:val="21"/>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31"/>
        <w:gridCol w:w="4820"/>
      </w:tblGrid>
      <w:tr w:rsidR="00B515B7" w:rsidRPr="003353ED" w14:paraId="46817CA4" w14:textId="77777777" w:rsidTr="00E864AE">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834568" w14:textId="448C1559" w:rsidR="00B515B7" w:rsidRPr="003353ED" w:rsidRDefault="00B515B7" w:rsidP="00FC5429">
            <w:pPr>
              <w:jc w:val="center"/>
              <w:rPr>
                <w:rFonts w:ascii="Times New Roman" w:hAnsi="Times New Roman" w:cs="Times New Roman"/>
                <w:color w:val="000000" w:themeColor="text1"/>
                <w:sz w:val="21"/>
                <w:szCs w:val="21"/>
                <w:lang w:eastAsia="ja-JP"/>
              </w:rPr>
            </w:pPr>
            <w:r w:rsidRPr="003353ED">
              <w:rPr>
                <w:rFonts w:ascii="Times New Roman" w:hAnsi="Times New Roman" w:cs="Times New Roman"/>
                <w:color w:val="000000" w:themeColor="text1"/>
                <w:sz w:val="21"/>
                <w:szCs w:val="21"/>
                <w:lang w:eastAsia="ja-JP"/>
              </w:rPr>
              <w:t>運営権設定対象施設</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A984D" w14:textId="77777777" w:rsidR="00B515B7" w:rsidRPr="003353ED" w:rsidRDefault="00B515B7" w:rsidP="00FC5429">
            <w:pPr>
              <w:jc w:val="center"/>
              <w:rPr>
                <w:rFonts w:ascii="Times New Roman" w:hAnsi="Times New Roman" w:cs="Times New Roman"/>
                <w:color w:val="000000" w:themeColor="text1"/>
                <w:sz w:val="21"/>
                <w:szCs w:val="21"/>
                <w:lang w:eastAsia="ja-JP"/>
              </w:rPr>
            </w:pPr>
            <w:r w:rsidRPr="003353ED">
              <w:rPr>
                <w:rFonts w:ascii="Times New Roman" w:hAnsi="Times New Roman" w:cs="Times New Roman" w:hint="eastAsia"/>
                <w:color w:val="000000" w:themeColor="text1"/>
                <w:sz w:val="21"/>
                <w:szCs w:val="21"/>
                <w:lang w:eastAsia="ja-JP"/>
              </w:rPr>
              <w:t>所在地</w:t>
            </w:r>
          </w:p>
        </w:tc>
      </w:tr>
      <w:tr w:rsidR="00B515B7" w:rsidRPr="003353ED" w14:paraId="48DD7263" w14:textId="77777777" w:rsidTr="00E864AE">
        <w:tc>
          <w:tcPr>
            <w:tcW w:w="4531" w:type="dxa"/>
            <w:tcBorders>
              <w:top w:val="single" w:sz="4" w:space="0" w:color="auto"/>
              <w:left w:val="single" w:sz="4" w:space="0" w:color="auto"/>
              <w:bottom w:val="single" w:sz="4" w:space="0" w:color="auto"/>
              <w:right w:val="single" w:sz="4" w:space="0" w:color="auto"/>
            </w:tcBorders>
            <w:vAlign w:val="center"/>
            <w:hideMark/>
          </w:tcPr>
          <w:p w14:paraId="70978208" w14:textId="77777777" w:rsidR="00B515B7" w:rsidRPr="003353ED" w:rsidRDefault="00B515B7" w:rsidP="007247BA">
            <w:pPr>
              <w:rPr>
                <w:rFonts w:ascii="Times New Roman" w:hAnsi="Times New Roman"/>
                <w:color w:val="000000" w:themeColor="text1"/>
                <w:sz w:val="21"/>
                <w:szCs w:val="21"/>
                <w:lang w:eastAsia="ja-JP"/>
              </w:rPr>
            </w:pPr>
            <w:r w:rsidRPr="003353ED">
              <w:rPr>
                <w:rFonts w:ascii="Times New Roman" w:hAnsi="Times New Roman"/>
                <w:color w:val="000000" w:themeColor="text1"/>
                <w:sz w:val="21"/>
                <w:szCs w:val="21"/>
                <w:lang w:eastAsia="ja-JP"/>
              </w:rPr>
              <w:t>東淀川浄水場</w:t>
            </w:r>
            <w:r w:rsidRPr="003353ED">
              <w:rPr>
                <w:rFonts w:ascii="Times New Roman" w:hAnsi="Times New Roman"/>
                <w:color w:val="000000" w:themeColor="text1"/>
                <w:sz w:val="21"/>
                <w:szCs w:val="21"/>
                <w:lang w:eastAsia="ja-JP"/>
              </w:rPr>
              <w:t xml:space="preserve"> </w:t>
            </w:r>
          </w:p>
        </w:tc>
        <w:tc>
          <w:tcPr>
            <w:tcW w:w="4820" w:type="dxa"/>
            <w:tcBorders>
              <w:top w:val="single" w:sz="4" w:space="0" w:color="auto"/>
              <w:left w:val="single" w:sz="4" w:space="0" w:color="auto"/>
              <w:bottom w:val="single" w:sz="4" w:space="0" w:color="auto"/>
              <w:right w:val="single" w:sz="4" w:space="0" w:color="auto"/>
            </w:tcBorders>
            <w:vAlign w:val="center"/>
            <w:hideMark/>
          </w:tcPr>
          <w:p w14:paraId="7F6460AB" w14:textId="1482A459" w:rsidR="00B515B7" w:rsidRPr="003353ED" w:rsidRDefault="00B504FD" w:rsidP="007247BA">
            <w:pPr>
              <w:rPr>
                <w:rFonts w:ascii="Times New Roman" w:hAnsi="Times New Roman"/>
                <w:color w:val="000000" w:themeColor="text1"/>
                <w:sz w:val="21"/>
                <w:szCs w:val="21"/>
                <w:lang w:eastAsia="ja-JP"/>
              </w:rPr>
            </w:pPr>
            <w:r w:rsidRPr="003353ED">
              <w:rPr>
                <w:rFonts w:ascii="Times New Roman" w:hAnsi="Times New Roman" w:hint="eastAsia"/>
                <w:color w:val="000000" w:themeColor="text1"/>
                <w:sz w:val="21"/>
                <w:szCs w:val="21"/>
                <w:lang w:eastAsia="ja-JP"/>
              </w:rPr>
              <w:t>大阪市東淀川区柴島</w:t>
            </w:r>
            <w:r w:rsidR="00B602A3" w:rsidRPr="003353ED">
              <w:rPr>
                <w:rFonts w:ascii="Times New Roman" w:hAnsi="Times New Roman"/>
                <w:color w:val="000000" w:themeColor="text1"/>
                <w:sz w:val="21"/>
                <w:szCs w:val="21"/>
                <w:lang w:eastAsia="ja-JP"/>
              </w:rPr>
              <w:t>1</w:t>
            </w:r>
            <w:r w:rsidRPr="003353ED">
              <w:rPr>
                <w:rFonts w:ascii="Times New Roman" w:hAnsi="Times New Roman" w:hint="eastAsia"/>
                <w:color w:val="000000" w:themeColor="text1"/>
                <w:sz w:val="21"/>
                <w:szCs w:val="21"/>
                <w:lang w:eastAsia="ja-JP"/>
              </w:rPr>
              <w:t>丁目</w:t>
            </w:r>
            <w:r w:rsidR="00B602A3" w:rsidRPr="003353ED">
              <w:rPr>
                <w:rFonts w:ascii="Times New Roman" w:hAnsi="Times New Roman"/>
                <w:color w:val="000000" w:themeColor="text1"/>
                <w:sz w:val="21"/>
                <w:szCs w:val="21"/>
                <w:lang w:eastAsia="ja-JP"/>
              </w:rPr>
              <w:t>3</w:t>
            </w:r>
            <w:r w:rsidR="00B515B7" w:rsidRPr="003353ED">
              <w:rPr>
                <w:rFonts w:ascii="Times New Roman" w:hAnsi="Times New Roman" w:hint="eastAsia"/>
                <w:color w:val="000000" w:themeColor="text1"/>
                <w:sz w:val="21"/>
                <w:szCs w:val="21"/>
                <w:lang w:eastAsia="ja-JP"/>
              </w:rPr>
              <w:t>番</w:t>
            </w:r>
            <w:r w:rsidR="00B602A3" w:rsidRPr="003353ED">
              <w:rPr>
                <w:rFonts w:ascii="Times New Roman" w:hAnsi="Times New Roman"/>
                <w:color w:val="000000" w:themeColor="text1"/>
                <w:sz w:val="21"/>
                <w:szCs w:val="21"/>
                <w:lang w:eastAsia="ja-JP"/>
              </w:rPr>
              <w:t>14</w:t>
            </w:r>
            <w:r w:rsidR="00B515B7" w:rsidRPr="003353ED">
              <w:rPr>
                <w:rFonts w:ascii="Times New Roman" w:hAnsi="Times New Roman" w:hint="eastAsia"/>
                <w:color w:val="000000" w:themeColor="text1"/>
                <w:sz w:val="21"/>
                <w:szCs w:val="21"/>
                <w:lang w:eastAsia="ja-JP"/>
              </w:rPr>
              <w:t>号</w:t>
            </w:r>
          </w:p>
        </w:tc>
      </w:tr>
      <w:tr w:rsidR="00B515B7" w:rsidRPr="003353ED" w14:paraId="6C2F6644" w14:textId="77777777" w:rsidTr="00E864AE">
        <w:tc>
          <w:tcPr>
            <w:tcW w:w="4531" w:type="dxa"/>
            <w:tcBorders>
              <w:top w:val="single" w:sz="4" w:space="0" w:color="auto"/>
              <w:left w:val="single" w:sz="4" w:space="0" w:color="auto"/>
              <w:bottom w:val="single" w:sz="4" w:space="0" w:color="auto"/>
              <w:right w:val="single" w:sz="4" w:space="0" w:color="auto"/>
            </w:tcBorders>
            <w:vAlign w:val="center"/>
            <w:hideMark/>
          </w:tcPr>
          <w:p w14:paraId="6A1B4D07" w14:textId="77777777" w:rsidR="00B515B7" w:rsidRPr="003353ED" w:rsidRDefault="00B515B7" w:rsidP="007247BA">
            <w:pPr>
              <w:rPr>
                <w:rFonts w:ascii="Times New Roman" w:hAnsi="Times New Roman"/>
                <w:color w:val="000000" w:themeColor="text1"/>
                <w:sz w:val="21"/>
                <w:szCs w:val="21"/>
                <w:lang w:eastAsia="ja-JP"/>
              </w:rPr>
            </w:pPr>
            <w:r w:rsidRPr="003353ED">
              <w:rPr>
                <w:rFonts w:ascii="Times New Roman" w:hAnsi="Times New Roman"/>
                <w:color w:val="000000" w:themeColor="text1"/>
                <w:sz w:val="21"/>
                <w:szCs w:val="21"/>
                <w:lang w:eastAsia="ja-JP"/>
              </w:rPr>
              <w:t>桜宮配水場</w:t>
            </w:r>
            <w:r w:rsidRPr="003353ED">
              <w:rPr>
                <w:rFonts w:ascii="Times New Roman" w:hAnsi="Times New Roman"/>
                <w:color w:val="000000" w:themeColor="text1"/>
                <w:sz w:val="21"/>
                <w:szCs w:val="21"/>
                <w:lang w:eastAsia="ja-JP"/>
              </w:rPr>
              <w:t xml:space="preserve"> </w:t>
            </w:r>
          </w:p>
        </w:tc>
        <w:tc>
          <w:tcPr>
            <w:tcW w:w="4820" w:type="dxa"/>
            <w:tcBorders>
              <w:top w:val="single" w:sz="4" w:space="0" w:color="auto"/>
              <w:left w:val="single" w:sz="4" w:space="0" w:color="auto"/>
              <w:bottom w:val="single" w:sz="4" w:space="0" w:color="auto"/>
              <w:right w:val="single" w:sz="4" w:space="0" w:color="auto"/>
            </w:tcBorders>
            <w:vAlign w:val="center"/>
            <w:hideMark/>
          </w:tcPr>
          <w:p w14:paraId="3466F0C4" w14:textId="6ECE8A77" w:rsidR="00B515B7" w:rsidRPr="003353ED" w:rsidRDefault="00B515B7">
            <w:pPr>
              <w:rPr>
                <w:rFonts w:ascii="Times New Roman" w:hAnsi="Times New Roman"/>
                <w:color w:val="000000" w:themeColor="text1"/>
                <w:sz w:val="21"/>
                <w:szCs w:val="21"/>
                <w:lang w:eastAsia="ja-JP"/>
              </w:rPr>
            </w:pPr>
            <w:r w:rsidRPr="003353ED">
              <w:rPr>
                <w:rFonts w:ascii="Times New Roman" w:hAnsi="Times New Roman" w:hint="eastAsia"/>
                <w:color w:val="000000" w:themeColor="text1"/>
                <w:sz w:val="21"/>
                <w:szCs w:val="21"/>
                <w:lang w:eastAsia="ja-JP"/>
              </w:rPr>
              <w:t>大阪市都島区網島町</w:t>
            </w:r>
            <w:r w:rsidR="00B602A3" w:rsidRPr="003353ED">
              <w:rPr>
                <w:rFonts w:ascii="Times New Roman" w:hAnsi="Times New Roman"/>
                <w:color w:val="000000" w:themeColor="text1"/>
                <w:sz w:val="21"/>
                <w:szCs w:val="21"/>
                <w:lang w:eastAsia="ja-JP"/>
              </w:rPr>
              <w:t>11</w:t>
            </w:r>
            <w:r w:rsidRPr="003353ED">
              <w:rPr>
                <w:rFonts w:ascii="Times New Roman" w:hAnsi="Times New Roman" w:hint="eastAsia"/>
                <w:color w:val="000000" w:themeColor="text1"/>
                <w:sz w:val="21"/>
                <w:szCs w:val="21"/>
                <w:lang w:eastAsia="ja-JP"/>
              </w:rPr>
              <w:t>番</w:t>
            </w:r>
            <w:r w:rsidR="00B602A3" w:rsidRPr="003353ED">
              <w:rPr>
                <w:rFonts w:ascii="Times New Roman" w:hAnsi="Times New Roman"/>
                <w:color w:val="000000" w:themeColor="text1"/>
                <w:sz w:val="21"/>
                <w:szCs w:val="21"/>
                <w:lang w:eastAsia="ja-JP"/>
              </w:rPr>
              <w:t>9</w:t>
            </w:r>
            <w:r w:rsidRPr="003353ED">
              <w:rPr>
                <w:rFonts w:ascii="Times New Roman" w:hAnsi="Times New Roman" w:hint="eastAsia"/>
                <w:color w:val="000000" w:themeColor="text1"/>
                <w:sz w:val="21"/>
                <w:szCs w:val="21"/>
                <w:lang w:eastAsia="ja-JP"/>
              </w:rPr>
              <w:t>号先</w:t>
            </w:r>
          </w:p>
        </w:tc>
      </w:tr>
      <w:tr w:rsidR="00EF6335" w:rsidRPr="003353ED" w14:paraId="1B372943" w14:textId="77777777" w:rsidTr="00E864AE">
        <w:tc>
          <w:tcPr>
            <w:tcW w:w="4531" w:type="dxa"/>
            <w:tcBorders>
              <w:top w:val="single" w:sz="4" w:space="0" w:color="auto"/>
              <w:left w:val="single" w:sz="4" w:space="0" w:color="auto"/>
              <w:bottom w:val="single" w:sz="4" w:space="0" w:color="auto"/>
              <w:right w:val="single" w:sz="4" w:space="0" w:color="auto"/>
            </w:tcBorders>
            <w:vAlign w:val="center"/>
          </w:tcPr>
          <w:p w14:paraId="71734173" w14:textId="77777777" w:rsidR="00EF6335" w:rsidRPr="003353ED" w:rsidRDefault="00EF6335" w:rsidP="00EF6335">
            <w:pPr>
              <w:rPr>
                <w:rFonts w:ascii="Times New Roman" w:hAnsi="Times New Roman"/>
                <w:color w:val="000000" w:themeColor="text1"/>
                <w:sz w:val="21"/>
                <w:szCs w:val="21"/>
                <w:lang w:eastAsia="ja-JP"/>
              </w:rPr>
            </w:pPr>
            <w:r w:rsidRPr="003353ED">
              <w:rPr>
                <w:rFonts w:ascii="Times New Roman" w:hAnsi="Times New Roman"/>
                <w:color w:val="000000" w:themeColor="text1"/>
                <w:sz w:val="21"/>
                <w:szCs w:val="21"/>
                <w:lang w:eastAsia="ja-JP"/>
              </w:rPr>
              <w:t>鶴見配水場</w:t>
            </w:r>
            <w:r w:rsidRPr="003353ED">
              <w:rPr>
                <w:rFonts w:ascii="Times New Roman" w:hAnsi="Times New Roman"/>
                <w:color w:val="000000" w:themeColor="text1"/>
                <w:sz w:val="21"/>
                <w:szCs w:val="21"/>
                <w:lang w:eastAsia="ja-JP"/>
              </w:rPr>
              <w:t xml:space="preserve"> </w:t>
            </w:r>
          </w:p>
        </w:tc>
        <w:tc>
          <w:tcPr>
            <w:tcW w:w="4820" w:type="dxa"/>
            <w:tcBorders>
              <w:top w:val="single" w:sz="4" w:space="0" w:color="auto"/>
              <w:left w:val="single" w:sz="4" w:space="0" w:color="auto"/>
              <w:bottom w:val="single" w:sz="4" w:space="0" w:color="auto"/>
              <w:right w:val="single" w:sz="4" w:space="0" w:color="auto"/>
            </w:tcBorders>
            <w:vAlign w:val="center"/>
          </w:tcPr>
          <w:p w14:paraId="6DA2D7A1" w14:textId="790E8850" w:rsidR="00EF6335" w:rsidRPr="003353ED" w:rsidRDefault="00EF6335" w:rsidP="00EF6335">
            <w:pPr>
              <w:rPr>
                <w:rFonts w:ascii="Times New Roman" w:hAnsi="Times New Roman"/>
                <w:color w:val="000000" w:themeColor="text1"/>
                <w:sz w:val="21"/>
                <w:szCs w:val="21"/>
                <w:lang w:eastAsia="ja-JP"/>
              </w:rPr>
            </w:pPr>
            <w:r w:rsidRPr="003353ED">
              <w:rPr>
                <w:rFonts w:ascii="Times New Roman" w:hAnsi="Times New Roman" w:hint="eastAsia"/>
                <w:color w:val="000000" w:themeColor="text1"/>
                <w:sz w:val="21"/>
                <w:szCs w:val="21"/>
                <w:lang w:eastAsia="ja-JP"/>
              </w:rPr>
              <w:t>大阪市鶴見区横堤</w:t>
            </w:r>
            <w:r w:rsidR="00B602A3" w:rsidRPr="003353ED">
              <w:rPr>
                <w:rFonts w:ascii="Times New Roman" w:hAnsi="Times New Roman"/>
                <w:color w:val="000000" w:themeColor="text1"/>
                <w:sz w:val="21"/>
                <w:szCs w:val="21"/>
                <w:lang w:eastAsia="ja-JP"/>
              </w:rPr>
              <w:t>4</w:t>
            </w:r>
            <w:r w:rsidRPr="003353ED">
              <w:rPr>
                <w:rFonts w:ascii="Times New Roman" w:hAnsi="Times New Roman" w:hint="eastAsia"/>
                <w:color w:val="000000" w:themeColor="text1"/>
                <w:sz w:val="21"/>
                <w:szCs w:val="21"/>
                <w:lang w:eastAsia="ja-JP"/>
              </w:rPr>
              <w:t>丁目</w:t>
            </w:r>
            <w:r w:rsidR="00B602A3" w:rsidRPr="003353ED">
              <w:rPr>
                <w:rFonts w:ascii="Times New Roman" w:hAnsi="Times New Roman"/>
                <w:color w:val="000000" w:themeColor="text1"/>
                <w:sz w:val="21"/>
                <w:szCs w:val="21"/>
                <w:lang w:eastAsia="ja-JP"/>
              </w:rPr>
              <w:t>29</w:t>
            </w:r>
            <w:r w:rsidRPr="003353ED">
              <w:rPr>
                <w:rFonts w:ascii="Times New Roman" w:hAnsi="Times New Roman" w:hint="eastAsia"/>
                <w:color w:val="000000" w:themeColor="text1"/>
                <w:sz w:val="21"/>
                <w:szCs w:val="21"/>
                <w:lang w:eastAsia="ja-JP"/>
              </w:rPr>
              <w:t>番</w:t>
            </w:r>
            <w:r w:rsidR="00B602A3" w:rsidRPr="003353ED">
              <w:rPr>
                <w:rFonts w:ascii="Times New Roman" w:hAnsi="Times New Roman"/>
                <w:color w:val="000000" w:themeColor="text1"/>
                <w:sz w:val="21"/>
                <w:szCs w:val="21"/>
                <w:lang w:eastAsia="ja-JP"/>
              </w:rPr>
              <w:t>6</w:t>
            </w:r>
            <w:r w:rsidRPr="003353ED">
              <w:rPr>
                <w:rFonts w:ascii="Times New Roman" w:hAnsi="Times New Roman"/>
                <w:color w:val="000000" w:themeColor="text1"/>
                <w:sz w:val="21"/>
                <w:szCs w:val="21"/>
                <w:lang w:eastAsia="ja-JP"/>
              </w:rPr>
              <w:t>0</w:t>
            </w:r>
            <w:r w:rsidRPr="003353ED">
              <w:rPr>
                <w:rFonts w:ascii="Times New Roman" w:hAnsi="Times New Roman" w:hint="eastAsia"/>
                <w:color w:val="000000" w:themeColor="text1"/>
                <w:sz w:val="21"/>
                <w:szCs w:val="21"/>
                <w:lang w:eastAsia="ja-JP"/>
              </w:rPr>
              <w:t>号</w:t>
            </w:r>
          </w:p>
        </w:tc>
      </w:tr>
      <w:tr w:rsidR="00EF6335" w:rsidRPr="003353ED" w14:paraId="46B80611" w14:textId="77777777" w:rsidTr="00E864AE">
        <w:tc>
          <w:tcPr>
            <w:tcW w:w="4531" w:type="dxa"/>
            <w:tcBorders>
              <w:top w:val="single" w:sz="4" w:space="0" w:color="auto"/>
              <w:left w:val="single" w:sz="4" w:space="0" w:color="auto"/>
              <w:bottom w:val="single" w:sz="4" w:space="0" w:color="auto"/>
              <w:right w:val="single" w:sz="4" w:space="0" w:color="auto"/>
            </w:tcBorders>
            <w:vAlign w:val="center"/>
            <w:hideMark/>
          </w:tcPr>
          <w:p w14:paraId="2E36A6DD" w14:textId="77777777" w:rsidR="00EF6335" w:rsidRPr="003353ED" w:rsidRDefault="00EF6335" w:rsidP="00EF6335">
            <w:pPr>
              <w:rPr>
                <w:rFonts w:ascii="Times New Roman" w:hAnsi="Times New Roman"/>
                <w:color w:val="000000" w:themeColor="text1"/>
                <w:sz w:val="21"/>
                <w:szCs w:val="21"/>
                <w:lang w:eastAsia="ja-JP"/>
              </w:rPr>
            </w:pPr>
            <w:r w:rsidRPr="003353ED">
              <w:rPr>
                <w:rFonts w:ascii="Times New Roman" w:hAnsi="Times New Roman"/>
                <w:color w:val="000000" w:themeColor="text1"/>
                <w:sz w:val="21"/>
                <w:szCs w:val="21"/>
                <w:lang w:eastAsia="ja-JP"/>
              </w:rPr>
              <w:t>北港加圧ポンプ場</w:t>
            </w:r>
            <w:r w:rsidRPr="003353ED">
              <w:rPr>
                <w:rFonts w:ascii="Times New Roman" w:hAnsi="Times New Roman"/>
                <w:color w:val="000000" w:themeColor="text1"/>
                <w:sz w:val="21"/>
                <w:szCs w:val="21"/>
                <w:lang w:eastAsia="ja-JP"/>
              </w:rPr>
              <w:t xml:space="preserve"> </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1AC369E" w14:textId="26192ECB" w:rsidR="00EF6335" w:rsidRPr="003353ED" w:rsidRDefault="00EF6335" w:rsidP="00EF6335">
            <w:pPr>
              <w:rPr>
                <w:rFonts w:ascii="Times New Roman" w:hAnsi="Times New Roman"/>
                <w:color w:val="000000" w:themeColor="text1"/>
                <w:sz w:val="21"/>
                <w:szCs w:val="21"/>
                <w:lang w:eastAsia="ja-JP"/>
              </w:rPr>
            </w:pPr>
            <w:r w:rsidRPr="003353ED">
              <w:rPr>
                <w:rFonts w:ascii="Times New Roman" w:hAnsi="Times New Roman" w:hint="eastAsia"/>
                <w:color w:val="000000" w:themeColor="text1"/>
                <w:sz w:val="21"/>
                <w:szCs w:val="21"/>
                <w:lang w:eastAsia="ja-JP"/>
              </w:rPr>
              <w:t>大阪市此花区北港</w:t>
            </w:r>
            <w:r w:rsidR="00B602A3" w:rsidRPr="003353ED">
              <w:rPr>
                <w:rFonts w:ascii="Times New Roman" w:hAnsi="Times New Roman"/>
                <w:color w:val="000000" w:themeColor="text1"/>
                <w:sz w:val="21"/>
                <w:szCs w:val="21"/>
                <w:lang w:eastAsia="ja-JP"/>
              </w:rPr>
              <w:t>2</w:t>
            </w:r>
            <w:r w:rsidRPr="003353ED">
              <w:rPr>
                <w:rFonts w:ascii="Times New Roman" w:hAnsi="Times New Roman" w:hint="eastAsia"/>
                <w:color w:val="000000" w:themeColor="text1"/>
                <w:sz w:val="21"/>
                <w:szCs w:val="21"/>
                <w:lang w:eastAsia="ja-JP"/>
              </w:rPr>
              <w:t>丁目</w:t>
            </w:r>
            <w:r w:rsidR="00B602A3" w:rsidRPr="003353ED">
              <w:rPr>
                <w:rFonts w:ascii="Times New Roman" w:hAnsi="Times New Roman"/>
                <w:color w:val="000000" w:themeColor="text1"/>
                <w:sz w:val="21"/>
                <w:szCs w:val="21"/>
                <w:lang w:eastAsia="ja-JP"/>
              </w:rPr>
              <w:t>4</w:t>
            </w:r>
            <w:r w:rsidRPr="003353ED">
              <w:rPr>
                <w:rFonts w:ascii="Times New Roman" w:hAnsi="Times New Roman" w:hint="eastAsia"/>
                <w:color w:val="000000" w:themeColor="text1"/>
                <w:sz w:val="21"/>
                <w:szCs w:val="21"/>
                <w:lang w:eastAsia="ja-JP"/>
              </w:rPr>
              <w:t>番</w:t>
            </w:r>
          </w:p>
        </w:tc>
      </w:tr>
      <w:tr w:rsidR="00EF6335" w:rsidRPr="003353ED" w14:paraId="4994C1BD" w14:textId="77777777" w:rsidTr="00E864AE">
        <w:tc>
          <w:tcPr>
            <w:tcW w:w="4531" w:type="dxa"/>
            <w:tcBorders>
              <w:top w:val="single" w:sz="4" w:space="0" w:color="auto"/>
              <w:left w:val="single" w:sz="4" w:space="0" w:color="auto"/>
              <w:bottom w:val="single" w:sz="4" w:space="0" w:color="auto"/>
              <w:right w:val="single" w:sz="4" w:space="0" w:color="auto"/>
            </w:tcBorders>
            <w:vAlign w:val="center"/>
            <w:hideMark/>
          </w:tcPr>
          <w:p w14:paraId="1CCD9CA3" w14:textId="0774ED0A" w:rsidR="00EF6335" w:rsidRPr="003353ED" w:rsidRDefault="009D1D16" w:rsidP="006310FB">
            <w:pPr>
              <w:rPr>
                <w:rFonts w:ascii="Times New Roman" w:hAnsi="Times New Roman"/>
                <w:color w:val="000000" w:themeColor="text1"/>
                <w:sz w:val="21"/>
                <w:szCs w:val="21"/>
                <w:lang w:eastAsia="ja-JP"/>
              </w:rPr>
            </w:pPr>
            <w:r w:rsidRPr="004D6751">
              <w:rPr>
                <w:rFonts w:ascii="Times New Roman" w:hAnsi="Times New Roman" w:hint="eastAsia"/>
                <w:color w:val="000000" w:themeColor="text1"/>
                <w:sz w:val="21"/>
                <w:szCs w:val="21"/>
                <w:lang w:eastAsia="ja-JP"/>
              </w:rPr>
              <w:t>工業用水道の取水管及び配水管並びにこれらの附属設備（制水弁，空気弁，消火栓，排水設備等）</w:t>
            </w:r>
          </w:p>
        </w:tc>
        <w:tc>
          <w:tcPr>
            <w:tcW w:w="4820" w:type="dxa"/>
            <w:tcBorders>
              <w:top w:val="single" w:sz="4" w:space="0" w:color="auto"/>
              <w:left w:val="single" w:sz="4" w:space="0" w:color="auto"/>
              <w:bottom w:val="single" w:sz="4" w:space="0" w:color="auto"/>
              <w:right w:val="single" w:sz="4" w:space="0" w:color="auto"/>
            </w:tcBorders>
            <w:vAlign w:val="center"/>
            <w:hideMark/>
          </w:tcPr>
          <w:p w14:paraId="16FED742" w14:textId="0D181475" w:rsidR="00EF6335" w:rsidRPr="003353ED" w:rsidRDefault="00566608" w:rsidP="00566608">
            <w:pPr>
              <w:rPr>
                <w:rFonts w:ascii="Times New Roman" w:hAnsi="Times New Roman"/>
                <w:color w:val="000000" w:themeColor="text1"/>
                <w:sz w:val="21"/>
                <w:szCs w:val="21"/>
                <w:lang w:eastAsia="ja-JP"/>
              </w:rPr>
            </w:pPr>
            <w:r w:rsidRPr="00566608">
              <w:rPr>
                <w:rFonts w:ascii="Times New Roman" w:hAnsi="Times New Roman" w:hint="eastAsia"/>
                <w:color w:val="000000" w:themeColor="text1"/>
                <w:sz w:val="21"/>
                <w:szCs w:val="21"/>
                <w:lang w:eastAsia="ja-JP"/>
              </w:rPr>
              <w:t>大阪市水道事業及び工業用水道事業の設置等に関する条例（昭和</w:t>
            </w:r>
            <w:r w:rsidRPr="00566608">
              <w:rPr>
                <w:rFonts w:ascii="Times New Roman" w:hAnsi="Times New Roman" w:hint="eastAsia"/>
                <w:color w:val="000000" w:themeColor="text1"/>
                <w:sz w:val="21"/>
                <w:szCs w:val="21"/>
                <w:lang w:eastAsia="ja-JP"/>
              </w:rPr>
              <w:t>41</w:t>
            </w:r>
            <w:r w:rsidRPr="00566608">
              <w:rPr>
                <w:rFonts w:ascii="Times New Roman" w:hAnsi="Times New Roman" w:hint="eastAsia"/>
                <w:color w:val="000000" w:themeColor="text1"/>
                <w:sz w:val="21"/>
                <w:szCs w:val="21"/>
                <w:lang w:eastAsia="ja-JP"/>
              </w:rPr>
              <w:t>年大阪市条例第</w:t>
            </w:r>
            <w:r w:rsidRPr="00566608">
              <w:rPr>
                <w:rFonts w:ascii="Times New Roman" w:hAnsi="Times New Roman" w:hint="eastAsia"/>
                <w:color w:val="000000" w:themeColor="text1"/>
                <w:sz w:val="21"/>
                <w:szCs w:val="21"/>
                <w:lang w:eastAsia="ja-JP"/>
              </w:rPr>
              <w:t>61</w:t>
            </w:r>
            <w:r w:rsidRPr="00566608">
              <w:rPr>
                <w:rFonts w:ascii="Times New Roman" w:hAnsi="Times New Roman" w:hint="eastAsia"/>
                <w:color w:val="000000" w:themeColor="text1"/>
                <w:sz w:val="21"/>
                <w:szCs w:val="21"/>
                <w:lang w:eastAsia="ja-JP"/>
              </w:rPr>
              <w:t>号）第</w:t>
            </w:r>
            <w:r w:rsidRPr="00566608">
              <w:rPr>
                <w:rFonts w:ascii="Times New Roman" w:hAnsi="Times New Roman" w:hint="eastAsia"/>
                <w:color w:val="000000" w:themeColor="text1"/>
                <w:sz w:val="21"/>
                <w:szCs w:val="21"/>
                <w:lang w:eastAsia="ja-JP"/>
              </w:rPr>
              <w:t>3</w:t>
            </w:r>
            <w:r w:rsidRPr="00566608">
              <w:rPr>
                <w:rFonts w:ascii="Times New Roman" w:hAnsi="Times New Roman" w:hint="eastAsia"/>
                <w:color w:val="000000" w:themeColor="text1"/>
                <w:sz w:val="21"/>
                <w:szCs w:val="21"/>
                <w:lang w:eastAsia="ja-JP"/>
              </w:rPr>
              <w:t>条第</w:t>
            </w:r>
            <w:r w:rsidRPr="00566608">
              <w:rPr>
                <w:rFonts w:ascii="Times New Roman" w:hAnsi="Times New Roman" w:hint="eastAsia"/>
                <w:color w:val="000000" w:themeColor="text1"/>
                <w:sz w:val="21"/>
                <w:szCs w:val="21"/>
                <w:lang w:eastAsia="ja-JP"/>
              </w:rPr>
              <w:t>2</w:t>
            </w:r>
            <w:r w:rsidRPr="00566608">
              <w:rPr>
                <w:rFonts w:ascii="Times New Roman" w:hAnsi="Times New Roman" w:hint="eastAsia"/>
                <w:color w:val="000000" w:themeColor="text1"/>
                <w:sz w:val="21"/>
                <w:szCs w:val="21"/>
                <w:lang w:eastAsia="ja-JP"/>
              </w:rPr>
              <w:t>項第</w:t>
            </w:r>
            <w:r w:rsidRPr="00566608">
              <w:rPr>
                <w:rFonts w:ascii="Times New Roman" w:hAnsi="Times New Roman" w:hint="eastAsia"/>
                <w:color w:val="000000" w:themeColor="text1"/>
                <w:sz w:val="21"/>
                <w:szCs w:val="21"/>
                <w:lang w:eastAsia="ja-JP"/>
              </w:rPr>
              <w:t>2</w:t>
            </w:r>
            <w:r w:rsidRPr="00566608">
              <w:rPr>
                <w:rFonts w:ascii="Times New Roman" w:hAnsi="Times New Roman" w:hint="eastAsia"/>
                <w:color w:val="000000" w:themeColor="text1"/>
                <w:sz w:val="21"/>
                <w:szCs w:val="21"/>
                <w:lang w:eastAsia="ja-JP"/>
              </w:rPr>
              <w:t>号アに定める給水区域のほか，大阪市西区及び中央区並びに吹田市の一部に配置</w:t>
            </w:r>
          </w:p>
        </w:tc>
      </w:tr>
    </w:tbl>
    <w:p w14:paraId="6AD9436D" w14:textId="7583A20E" w:rsidR="002B7475" w:rsidRPr="003353ED" w:rsidRDefault="002B7475" w:rsidP="0068086D">
      <w:pPr>
        <w:spacing w:line="298" w:lineRule="auto"/>
        <w:rPr>
          <w:rFonts w:ascii="Times New Roman" w:hAnsi="Times New Roman"/>
          <w:color w:val="000000" w:themeColor="text1"/>
          <w:sz w:val="21"/>
          <w:szCs w:val="21"/>
          <w:lang w:eastAsia="ja-JP"/>
        </w:rPr>
      </w:pPr>
    </w:p>
    <w:p w14:paraId="7A2E44E8" w14:textId="77777777" w:rsidR="006C6389" w:rsidRPr="003353ED" w:rsidRDefault="006C6389" w:rsidP="006C6389">
      <w:pPr>
        <w:spacing w:beforeLines="50" w:before="120" w:line="298" w:lineRule="auto"/>
        <w:jc w:val="right"/>
        <w:rPr>
          <w:rFonts w:ascii="Times New Roman" w:hAnsi="Times New Roman"/>
          <w:color w:val="000000" w:themeColor="text1"/>
          <w:sz w:val="21"/>
          <w:szCs w:val="21"/>
          <w:lang w:eastAsia="ja-JP"/>
        </w:rPr>
      </w:pPr>
      <w:r w:rsidRPr="003353ED">
        <w:rPr>
          <w:rFonts w:ascii="Times New Roman" w:hAnsi="Times New Roman" w:hint="eastAsia"/>
          <w:color w:val="000000" w:themeColor="text1"/>
          <w:sz w:val="21"/>
          <w:szCs w:val="21"/>
          <w:lang w:eastAsia="ja-JP"/>
        </w:rPr>
        <w:t>以　上</w:t>
      </w:r>
    </w:p>
    <w:p w14:paraId="5A7749E3" w14:textId="77777777" w:rsidR="006C6389" w:rsidRPr="003353ED" w:rsidRDefault="006C6389" w:rsidP="0068086D">
      <w:pPr>
        <w:spacing w:line="298" w:lineRule="auto"/>
        <w:rPr>
          <w:rFonts w:ascii="Times New Roman" w:hAnsi="Times New Roman"/>
          <w:color w:val="000000" w:themeColor="text1"/>
          <w:sz w:val="21"/>
          <w:szCs w:val="21"/>
          <w:lang w:eastAsia="ja-JP"/>
        </w:rPr>
      </w:pPr>
    </w:p>
    <w:p w14:paraId="15ABA58C" w14:textId="77777777" w:rsidR="006C6389" w:rsidRPr="00C62839" w:rsidRDefault="006C6389" w:rsidP="0068086D">
      <w:pPr>
        <w:spacing w:line="298" w:lineRule="auto"/>
        <w:rPr>
          <w:rFonts w:ascii="Times New Roman" w:hAnsi="Times New Roman"/>
          <w:color w:val="000000" w:themeColor="text1"/>
          <w:sz w:val="21"/>
          <w:szCs w:val="21"/>
          <w:lang w:eastAsia="ja-JP"/>
        </w:rPr>
      </w:pPr>
    </w:p>
    <w:p w14:paraId="2BFCAFA6" w14:textId="77777777" w:rsidR="00A33B2D" w:rsidRPr="00C62839" w:rsidRDefault="00A33B2D" w:rsidP="00A33B2D">
      <w:pPr>
        <w:rPr>
          <w:rFonts w:ascii="Times New Roman" w:hAnsi="Times New Roman"/>
          <w:b/>
          <w:bCs/>
          <w:color w:val="000000" w:themeColor="text1"/>
          <w:lang w:eastAsia="zh-TW"/>
        </w:rPr>
      </w:pPr>
      <w:r w:rsidRPr="00C62839">
        <w:rPr>
          <w:rFonts w:ascii="Times New Roman" w:hAnsi="Times New Roman"/>
          <w:color w:val="000000" w:themeColor="text1"/>
          <w:lang w:eastAsia="zh-TW"/>
        </w:rPr>
        <w:br w:type="page"/>
      </w:r>
    </w:p>
    <w:p w14:paraId="49E60874" w14:textId="761C070B" w:rsidR="003D1832" w:rsidRPr="00C62839" w:rsidRDefault="00655A1F" w:rsidP="003D1832">
      <w:pPr>
        <w:pStyle w:val="my10"/>
        <w:rPr>
          <w:rFonts w:ascii="Times New Roman" w:hAnsi="Times New Roman"/>
          <w:color w:val="000000" w:themeColor="text1"/>
        </w:rPr>
      </w:pPr>
      <w:bookmarkStart w:id="1122" w:name="_Toc34745200"/>
      <w:bookmarkStart w:id="1123" w:name="_Toc54271149"/>
      <w:bookmarkStart w:id="1124" w:name="_Toc64297862"/>
      <w:bookmarkStart w:id="1125" w:name="_Toc24538581"/>
      <w:r w:rsidRPr="00C62839">
        <w:rPr>
          <w:rFonts w:ascii="Times New Roman" w:hAnsi="Times New Roman" w:hint="eastAsia"/>
          <w:color w:val="000000" w:themeColor="text1"/>
        </w:rPr>
        <w:t>別紙</w:t>
      </w:r>
      <w:r w:rsidR="00B602A3" w:rsidRPr="00C62839">
        <w:rPr>
          <w:rFonts w:ascii="Times New Roman" w:hAnsi="Times New Roman"/>
          <w:color w:val="000000" w:themeColor="text1"/>
        </w:rPr>
        <w:t>3</w:t>
      </w:r>
      <w:r w:rsidR="00B85475" w:rsidRPr="00C62839">
        <w:rPr>
          <w:rFonts w:asciiTheme="minorEastAsia" w:eastAsiaTheme="minorEastAsia" w:hAnsiTheme="minorEastAsia" w:hint="eastAsia"/>
          <w:color w:val="000000" w:themeColor="text1"/>
        </w:rPr>
        <w:t xml:space="preserve">　</w:t>
      </w:r>
      <w:r w:rsidR="00636AB2" w:rsidRPr="00C62839">
        <w:rPr>
          <w:rFonts w:ascii="Times New Roman" w:hAnsi="Times New Roman" w:hint="eastAsia"/>
          <w:color w:val="000000" w:themeColor="text1"/>
        </w:rPr>
        <w:t>市</w:t>
      </w:r>
      <w:r w:rsidR="003D1832" w:rsidRPr="00C62839">
        <w:rPr>
          <w:rFonts w:ascii="Times New Roman" w:hAnsi="Times New Roman" w:hint="eastAsia"/>
          <w:color w:val="000000" w:themeColor="text1"/>
        </w:rPr>
        <w:t>が維持する許認可等</w:t>
      </w:r>
      <w:bookmarkEnd w:id="1122"/>
      <w:bookmarkEnd w:id="1123"/>
      <w:bookmarkEnd w:id="1124"/>
    </w:p>
    <w:p w14:paraId="18DF32AB" w14:textId="77777777" w:rsidR="003D1832" w:rsidRPr="00C62839" w:rsidRDefault="003D1832" w:rsidP="00C62839">
      <w:pPr>
        <w:spacing w:line="298" w:lineRule="auto"/>
        <w:rPr>
          <w:rFonts w:ascii="Times New Roman" w:hAnsi="Times New Roman"/>
          <w:color w:val="000000" w:themeColor="text1"/>
          <w:szCs w:val="21"/>
          <w:lang w:eastAsia="ja-JP"/>
        </w:rPr>
      </w:pPr>
    </w:p>
    <w:p w14:paraId="55E353D1" w14:textId="26103D7B" w:rsidR="00DB7C85" w:rsidRPr="00C62839" w:rsidRDefault="00F34746">
      <w:pPr>
        <w:pStyle w:val="a0"/>
        <w:spacing w:before="69" w:line="298" w:lineRule="auto"/>
        <w:ind w:left="33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w:t>
      </w:r>
      <w:r w:rsidR="003D1832" w:rsidRPr="00C62839">
        <w:rPr>
          <w:rFonts w:ascii="Times New Roman" w:hAnsi="Times New Roman" w:hint="eastAsia"/>
          <w:color w:val="000000" w:themeColor="text1"/>
          <w:lang w:eastAsia="ja-JP"/>
        </w:rPr>
        <w:t>本契約第</w:t>
      </w:r>
      <w:r w:rsidR="00B602A3" w:rsidRPr="00C62839">
        <w:rPr>
          <w:rFonts w:ascii="Times New Roman" w:hAnsi="Times New Roman" w:cs="Times New Roman"/>
          <w:color w:val="000000" w:themeColor="text1"/>
          <w:lang w:eastAsia="ja-JP"/>
        </w:rPr>
        <w:t>7</w:t>
      </w:r>
      <w:r w:rsidR="003D1832" w:rsidRPr="00C62839">
        <w:rPr>
          <w:rFonts w:ascii="Times New Roman" w:hAnsi="Times New Roman" w:cs="Times New Roman" w:hint="eastAsia"/>
          <w:color w:val="000000" w:themeColor="text1"/>
          <w:lang w:eastAsia="ja-JP"/>
        </w:rPr>
        <w:t>条第</w:t>
      </w:r>
      <w:r w:rsidR="00B602A3" w:rsidRPr="00C62839">
        <w:rPr>
          <w:rFonts w:ascii="Times New Roman" w:hAnsi="Times New Roman" w:cs="Times New Roman"/>
          <w:color w:val="000000" w:themeColor="text1"/>
          <w:lang w:eastAsia="ja-JP"/>
        </w:rPr>
        <w:t>1</w:t>
      </w:r>
      <w:r w:rsidR="003D1832" w:rsidRPr="00C62839">
        <w:rPr>
          <w:rFonts w:ascii="Times New Roman" w:hAnsi="Times New Roman" w:hint="eastAsia"/>
          <w:color w:val="000000" w:themeColor="text1"/>
          <w:lang w:eastAsia="ja-JP"/>
        </w:rPr>
        <w:t>項に定める「</w:t>
      </w:r>
      <w:r w:rsidR="00655A1F" w:rsidRPr="00C62839">
        <w:rPr>
          <w:rFonts w:ascii="Times New Roman" w:hAnsi="Times New Roman" w:hint="eastAsia"/>
          <w:b/>
          <w:color w:val="000000" w:themeColor="text1"/>
          <w:u w:val="single"/>
          <w:lang w:eastAsia="ja-JP"/>
        </w:rPr>
        <w:t>別紙</w:t>
      </w:r>
      <w:r w:rsidR="00B602A3" w:rsidRPr="00C62839">
        <w:rPr>
          <w:rFonts w:ascii="Times New Roman" w:hAnsi="Times New Roman"/>
          <w:b/>
          <w:color w:val="000000" w:themeColor="text1"/>
          <w:u w:val="single"/>
          <w:lang w:eastAsia="ja-JP"/>
        </w:rPr>
        <w:t>3</w:t>
      </w:r>
      <w:r w:rsidR="003D1832" w:rsidRPr="00C62839">
        <w:rPr>
          <w:rFonts w:ascii="Times New Roman" w:hAnsi="Times New Roman" w:hint="eastAsia"/>
          <w:color w:val="000000" w:themeColor="text1"/>
          <w:lang w:eastAsia="ja-JP"/>
        </w:rPr>
        <w:t>に記載の許認可等」は</w:t>
      </w:r>
      <w:r w:rsidR="009C101B" w:rsidRPr="00C62839">
        <w:rPr>
          <w:rFonts w:ascii="Times New Roman" w:hAnsi="Times New Roman" w:hint="eastAsia"/>
          <w:color w:val="000000" w:themeColor="text1"/>
          <w:lang w:eastAsia="ja-JP"/>
        </w:rPr>
        <w:t>，</w:t>
      </w:r>
      <w:r w:rsidR="00CD6CDB" w:rsidRPr="00C62839">
        <w:rPr>
          <w:rFonts w:ascii="Times New Roman" w:hAnsi="Times New Roman" w:hint="eastAsia"/>
          <w:color w:val="000000" w:themeColor="text1"/>
          <w:lang w:eastAsia="ja-JP"/>
        </w:rPr>
        <w:t>関連資料集</w:t>
      </w:r>
      <w:r w:rsidR="00221396">
        <w:rPr>
          <w:rFonts w:ascii="Times New Roman" w:hAnsi="Times New Roman" w:hint="eastAsia"/>
          <w:color w:val="000000" w:themeColor="text1"/>
          <w:lang w:eastAsia="ja-JP"/>
        </w:rPr>
        <w:t>F</w:t>
      </w:r>
      <w:r w:rsidR="003D1832" w:rsidRPr="00C62839">
        <w:rPr>
          <w:rFonts w:ascii="Times New Roman" w:hAnsi="Times New Roman" w:hint="eastAsia"/>
          <w:color w:val="000000" w:themeColor="text1"/>
          <w:lang w:eastAsia="ja-JP"/>
        </w:rPr>
        <w:t>（以下本別紙において「本資料」という。）に示す許認可等とする。</w:t>
      </w:r>
    </w:p>
    <w:p w14:paraId="47C62E85" w14:textId="77777777" w:rsidR="003D1832" w:rsidRPr="00235A3A" w:rsidRDefault="003D1832">
      <w:pPr>
        <w:pStyle w:val="a0"/>
        <w:spacing w:line="298" w:lineRule="auto"/>
        <w:ind w:left="0"/>
        <w:jc w:val="both"/>
        <w:rPr>
          <w:rFonts w:ascii="Times New Roman" w:hAnsi="Times New Roman"/>
          <w:color w:val="000000" w:themeColor="text1"/>
          <w:lang w:eastAsia="ja-JP"/>
        </w:rPr>
      </w:pPr>
    </w:p>
    <w:p w14:paraId="5870D3EA" w14:textId="0A0AB4AE" w:rsidR="00EA3511" w:rsidRPr="00235A3A" w:rsidRDefault="003F2647" w:rsidP="00235A3A">
      <w:pPr>
        <w:snapToGrid w:val="0"/>
        <w:spacing w:line="298" w:lineRule="auto"/>
        <w:ind w:left="420" w:hangingChars="200" w:hanging="420"/>
        <w:jc w:val="both"/>
        <w:rPr>
          <w:rFonts w:ascii="Times New Roman" w:hAnsi="Times New Roman"/>
          <w:color w:val="000000" w:themeColor="text1"/>
          <w:sz w:val="21"/>
          <w:szCs w:val="21"/>
          <w:lang w:eastAsia="ja-JP"/>
        </w:rPr>
      </w:pPr>
      <w:r w:rsidRPr="00235A3A">
        <w:rPr>
          <w:rFonts w:ascii="Times New Roman" w:hAnsi="Times New Roman" w:hint="eastAsia"/>
          <w:color w:val="000000" w:themeColor="text1"/>
          <w:sz w:val="21"/>
          <w:szCs w:val="21"/>
          <w:lang w:eastAsia="ja-JP"/>
        </w:rPr>
        <w:t xml:space="preserve">※　</w:t>
      </w:r>
      <w:r w:rsidR="003D1832" w:rsidRPr="00235A3A">
        <w:rPr>
          <w:rFonts w:ascii="Times New Roman" w:hAnsi="Times New Roman" w:hint="eastAsia"/>
          <w:color w:val="000000" w:themeColor="text1"/>
          <w:sz w:val="21"/>
          <w:szCs w:val="21"/>
          <w:lang w:eastAsia="ja-JP"/>
        </w:rPr>
        <w:t>本資料は</w:t>
      </w:r>
      <w:r w:rsidR="009C101B" w:rsidRPr="00235A3A">
        <w:rPr>
          <w:rFonts w:ascii="Times New Roman" w:hAnsi="Times New Roman" w:hint="eastAsia"/>
          <w:color w:val="000000" w:themeColor="text1"/>
          <w:sz w:val="21"/>
          <w:szCs w:val="21"/>
          <w:lang w:eastAsia="ja-JP"/>
        </w:rPr>
        <w:t>，</w:t>
      </w:r>
      <w:r w:rsidR="003D1832" w:rsidRPr="00235A3A">
        <w:rPr>
          <w:rFonts w:ascii="Times New Roman" w:hAnsi="Times New Roman" w:hint="eastAsia"/>
          <w:color w:val="000000" w:themeColor="text1"/>
          <w:sz w:val="21"/>
          <w:szCs w:val="21"/>
          <w:lang w:eastAsia="ja-JP"/>
        </w:rPr>
        <w:t>本契約締結日現在</w:t>
      </w:r>
      <w:r w:rsidR="00EA3511" w:rsidRPr="00235A3A">
        <w:rPr>
          <w:rFonts w:ascii="Times New Roman" w:hAnsi="Times New Roman" w:hint="eastAsia"/>
          <w:color w:val="000000" w:themeColor="text1"/>
          <w:sz w:val="21"/>
          <w:szCs w:val="21"/>
          <w:lang w:eastAsia="ja-JP"/>
        </w:rPr>
        <w:t>において</w:t>
      </w:r>
      <w:r w:rsidR="00636AB2" w:rsidRPr="00235A3A">
        <w:rPr>
          <w:rFonts w:ascii="Times New Roman" w:hAnsi="Times New Roman" w:hint="eastAsia"/>
          <w:color w:val="000000" w:themeColor="text1"/>
          <w:sz w:val="21"/>
          <w:szCs w:val="21"/>
          <w:lang w:eastAsia="ja-JP"/>
        </w:rPr>
        <w:t>市</w:t>
      </w:r>
      <w:r w:rsidR="003D1832" w:rsidRPr="00235A3A">
        <w:rPr>
          <w:rFonts w:ascii="Times New Roman" w:hAnsi="Times New Roman" w:hint="eastAsia"/>
          <w:color w:val="000000" w:themeColor="text1"/>
          <w:sz w:val="21"/>
          <w:szCs w:val="21"/>
          <w:lang w:eastAsia="ja-JP"/>
        </w:rPr>
        <w:t>が維持することを想定している許認可等を示したものであり</w:t>
      </w:r>
      <w:r w:rsidR="009C101B" w:rsidRPr="00235A3A">
        <w:rPr>
          <w:rFonts w:ascii="Times New Roman" w:hAnsi="Times New Roman" w:hint="eastAsia"/>
          <w:color w:val="000000" w:themeColor="text1"/>
          <w:sz w:val="21"/>
          <w:szCs w:val="21"/>
          <w:lang w:eastAsia="ja-JP"/>
        </w:rPr>
        <w:t>，</w:t>
      </w:r>
      <w:r w:rsidR="00636AB2" w:rsidRPr="00235A3A">
        <w:rPr>
          <w:rFonts w:ascii="Times New Roman" w:hAnsi="Times New Roman" w:hint="eastAsia"/>
          <w:color w:val="000000" w:themeColor="text1"/>
          <w:sz w:val="21"/>
          <w:szCs w:val="21"/>
          <w:lang w:eastAsia="ja-JP"/>
        </w:rPr>
        <w:t>市</w:t>
      </w:r>
      <w:r w:rsidR="003D1832" w:rsidRPr="00235A3A">
        <w:rPr>
          <w:rFonts w:ascii="Times New Roman" w:hAnsi="Times New Roman" w:hint="eastAsia"/>
          <w:color w:val="000000" w:themeColor="text1"/>
          <w:sz w:val="21"/>
          <w:szCs w:val="21"/>
          <w:lang w:eastAsia="ja-JP"/>
        </w:rPr>
        <w:t>は</w:t>
      </w:r>
      <w:r w:rsidR="009C101B" w:rsidRPr="00235A3A">
        <w:rPr>
          <w:rFonts w:ascii="Times New Roman" w:hAnsi="Times New Roman" w:hint="eastAsia"/>
          <w:color w:val="000000" w:themeColor="text1"/>
          <w:sz w:val="21"/>
          <w:szCs w:val="21"/>
          <w:lang w:eastAsia="ja-JP"/>
        </w:rPr>
        <w:t>，</w:t>
      </w:r>
      <w:r w:rsidR="003D1832" w:rsidRPr="00235A3A">
        <w:rPr>
          <w:rFonts w:ascii="Times New Roman" w:hAnsi="Times New Roman" w:hint="eastAsia"/>
          <w:color w:val="000000" w:themeColor="text1"/>
          <w:sz w:val="21"/>
          <w:szCs w:val="21"/>
          <w:lang w:eastAsia="ja-JP"/>
        </w:rPr>
        <w:t>本事業開始日までに</w:t>
      </w:r>
      <w:r w:rsidR="00636AB2" w:rsidRPr="00235A3A">
        <w:rPr>
          <w:rFonts w:ascii="Times New Roman" w:hAnsi="Times New Roman" w:hint="eastAsia"/>
          <w:color w:val="000000" w:themeColor="text1"/>
          <w:sz w:val="21"/>
          <w:szCs w:val="21"/>
          <w:lang w:eastAsia="ja-JP"/>
        </w:rPr>
        <w:t>市</w:t>
      </w:r>
      <w:r w:rsidR="003D1832" w:rsidRPr="00235A3A">
        <w:rPr>
          <w:rFonts w:ascii="Times New Roman" w:hAnsi="Times New Roman" w:hint="eastAsia"/>
          <w:color w:val="000000" w:themeColor="text1"/>
          <w:sz w:val="21"/>
          <w:szCs w:val="21"/>
          <w:lang w:eastAsia="ja-JP"/>
        </w:rPr>
        <w:t>が行った許認可等の新規取得</w:t>
      </w:r>
      <w:r w:rsidR="009C101B" w:rsidRPr="00235A3A">
        <w:rPr>
          <w:rFonts w:ascii="Times New Roman" w:hAnsi="Times New Roman" w:hint="eastAsia"/>
          <w:color w:val="000000" w:themeColor="text1"/>
          <w:sz w:val="21"/>
          <w:szCs w:val="21"/>
          <w:lang w:eastAsia="ja-JP"/>
        </w:rPr>
        <w:t>，</w:t>
      </w:r>
      <w:r w:rsidR="003D1832" w:rsidRPr="00235A3A">
        <w:rPr>
          <w:rFonts w:ascii="Times New Roman" w:hAnsi="Times New Roman" w:hint="eastAsia"/>
          <w:color w:val="000000" w:themeColor="text1"/>
          <w:sz w:val="21"/>
          <w:szCs w:val="21"/>
          <w:lang w:eastAsia="ja-JP"/>
        </w:rPr>
        <w:t>終了又は内容変更に基づく本資料の更新を行うものとする。</w:t>
      </w:r>
      <w:r w:rsidR="00636AB2" w:rsidRPr="00235A3A">
        <w:rPr>
          <w:rFonts w:ascii="Times New Roman" w:hAnsi="Times New Roman" w:hint="eastAsia"/>
          <w:color w:val="000000" w:themeColor="text1"/>
          <w:sz w:val="21"/>
          <w:szCs w:val="21"/>
          <w:lang w:eastAsia="ja-JP"/>
        </w:rPr>
        <w:t>市</w:t>
      </w:r>
      <w:r w:rsidR="003D1832" w:rsidRPr="00235A3A">
        <w:rPr>
          <w:rFonts w:ascii="Times New Roman" w:hAnsi="Times New Roman" w:hint="eastAsia"/>
          <w:color w:val="000000" w:themeColor="text1"/>
          <w:sz w:val="21"/>
          <w:szCs w:val="21"/>
          <w:lang w:eastAsia="ja-JP"/>
        </w:rPr>
        <w:t>は</w:t>
      </w:r>
      <w:r w:rsidR="009C101B" w:rsidRPr="00235A3A">
        <w:rPr>
          <w:rFonts w:ascii="Times New Roman" w:hAnsi="Times New Roman" w:hint="eastAsia"/>
          <w:color w:val="000000" w:themeColor="text1"/>
          <w:sz w:val="21"/>
          <w:szCs w:val="21"/>
          <w:lang w:eastAsia="ja-JP"/>
        </w:rPr>
        <w:t>，</w:t>
      </w:r>
      <w:r w:rsidR="003D1832" w:rsidRPr="00235A3A">
        <w:rPr>
          <w:rFonts w:ascii="Times New Roman" w:hAnsi="Times New Roman" w:hint="eastAsia"/>
          <w:color w:val="000000" w:themeColor="text1"/>
          <w:sz w:val="21"/>
          <w:szCs w:val="21"/>
          <w:lang w:eastAsia="ja-JP"/>
        </w:rPr>
        <w:t>本事業開始日までの間</w:t>
      </w:r>
      <w:r w:rsidR="009C101B" w:rsidRPr="00235A3A">
        <w:rPr>
          <w:rFonts w:ascii="Times New Roman" w:hAnsi="Times New Roman" w:hint="eastAsia"/>
          <w:color w:val="000000" w:themeColor="text1"/>
          <w:sz w:val="21"/>
          <w:szCs w:val="21"/>
          <w:lang w:eastAsia="ja-JP"/>
        </w:rPr>
        <w:t>，</w:t>
      </w:r>
      <w:r w:rsidR="00367646" w:rsidRPr="00235A3A">
        <w:rPr>
          <w:rFonts w:ascii="Times New Roman" w:hAnsi="Times New Roman" w:hint="eastAsia"/>
          <w:color w:val="000000" w:themeColor="text1"/>
          <w:sz w:val="21"/>
          <w:szCs w:val="21"/>
          <w:lang w:eastAsia="ja-JP"/>
        </w:rPr>
        <w:t>本事業</w:t>
      </w:r>
      <w:r w:rsidR="003D1832" w:rsidRPr="00235A3A">
        <w:rPr>
          <w:rFonts w:ascii="Times New Roman" w:hAnsi="Times New Roman" w:hint="eastAsia"/>
          <w:color w:val="000000" w:themeColor="text1"/>
          <w:sz w:val="21"/>
          <w:szCs w:val="21"/>
          <w:lang w:eastAsia="ja-JP"/>
        </w:rPr>
        <w:t>の実施に合理的に必要となる範囲でのみ許認可等の新規取得</w:t>
      </w:r>
      <w:r w:rsidR="009C101B" w:rsidRPr="00235A3A">
        <w:rPr>
          <w:rFonts w:ascii="Times New Roman" w:hAnsi="Times New Roman" w:hint="eastAsia"/>
          <w:color w:val="000000" w:themeColor="text1"/>
          <w:sz w:val="21"/>
          <w:szCs w:val="21"/>
          <w:lang w:eastAsia="ja-JP"/>
        </w:rPr>
        <w:t>，</w:t>
      </w:r>
      <w:r w:rsidR="003D1832" w:rsidRPr="00235A3A">
        <w:rPr>
          <w:rFonts w:ascii="Times New Roman" w:hAnsi="Times New Roman" w:hint="eastAsia"/>
          <w:color w:val="000000" w:themeColor="text1"/>
          <w:sz w:val="21"/>
          <w:szCs w:val="21"/>
          <w:lang w:eastAsia="ja-JP"/>
        </w:rPr>
        <w:t>終了又は内容変更を行うものとし</w:t>
      </w:r>
      <w:r w:rsidR="009C101B" w:rsidRPr="00235A3A">
        <w:rPr>
          <w:rFonts w:ascii="Times New Roman" w:hAnsi="Times New Roman" w:hint="eastAsia"/>
          <w:color w:val="000000" w:themeColor="text1"/>
          <w:sz w:val="21"/>
          <w:szCs w:val="21"/>
          <w:lang w:eastAsia="ja-JP"/>
        </w:rPr>
        <w:t>，</w:t>
      </w:r>
      <w:r w:rsidR="003D1832" w:rsidRPr="00235A3A">
        <w:rPr>
          <w:rFonts w:ascii="Times New Roman" w:hAnsi="Times New Roman" w:hint="eastAsia"/>
          <w:color w:val="000000" w:themeColor="text1"/>
          <w:sz w:val="21"/>
          <w:szCs w:val="21"/>
          <w:lang w:eastAsia="ja-JP"/>
        </w:rPr>
        <w:t>当該許認可等の新規取得</w:t>
      </w:r>
      <w:r w:rsidR="009C101B" w:rsidRPr="00235A3A">
        <w:rPr>
          <w:rFonts w:ascii="Times New Roman" w:hAnsi="Times New Roman" w:hint="eastAsia"/>
          <w:color w:val="000000" w:themeColor="text1"/>
          <w:sz w:val="21"/>
          <w:szCs w:val="21"/>
          <w:lang w:eastAsia="ja-JP"/>
        </w:rPr>
        <w:t>，</w:t>
      </w:r>
      <w:r w:rsidR="003D1832" w:rsidRPr="00235A3A">
        <w:rPr>
          <w:rFonts w:ascii="Times New Roman" w:hAnsi="Times New Roman" w:hint="eastAsia"/>
          <w:color w:val="000000" w:themeColor="text1"/>
          <w:sz w:val="21"/>
          <w:szCs w:val="21"/>
          <w:lang w:eastAsia="ja-JP"/>
        </w:rPr>
        <w:t>終了又は内容変更を行おうとする場合には事前に運営権者に対してこれを通知し説明を行い</w:t>
      </w:r>
      <w:r w:rsidR="009C101B" w:rsidRPr="00235A3A">
        <w:rPr>
          <w:rFonts w:ascii="Times New Roman" w:hAnsi="Times New Roman" w:hint="eastAsia"/>
          <w:color w:val="000000" w:themeColor="text1"/>
          <w:sz w:val="21"/>
          <w:szCs w:val="21"/>
          <w:lang w:eastAsia="ja-JP"/>
        </w:rPr>
        <w:t>，</w:t>
      </w:r>
      <w:r w:rsidR="003D1832" w:rsidRPr="00235A3A">
        <w:rPr>
          <w:rFonts w:ascii="Times New Roman" w:hAnsi="Times New Roman" w:hint="eastAsia"/>
          <w:color w:val="000000" w:themeColor="text1"/>
          <w:sz w:val="21"/>
          <w:szCs w:val="21"/>
          <w:lang w:eastAsia="ja-JP"/>
        </w:rPr>
        <w:t>許認可等の新規取得</w:t>
      </w:r>
      <w:r w:rsidR="009C101B" w:rsidRPr="00235A3A">
        <w:rPr>
          <w:rFonts w:ascii="Times New Roman" w:hAnsi="Times New Roman" w:hint="eastAsia"/>
          <w:color w:val="000000" w:themeColor="text1"/>
          <w:sz w:val="21"/>
          <w:szCs w:val="21"/>
          <w:lang w:eastAsia="ja-JP"/>
        </w:rPr>
        <w:t>，</w:t>
      </w:r>
      <w:r w:rsidR="003D1832" w:rsidRPr="00235A3A">
        <w:rPr>
          <w:rFonts w:ascii="Times New Roman" w:hAnsi="Times New Roman" w:hint="eastAsia"/>
          <w:color w:val="000000" w:themeColor="text1"/>
          <w:sz w:val="21"/>
          <w:szCs w:val="21"/>
          <w:lang w:eastAsia="ja-JP"/>
        </w:rPr>
        <w:t>終了又は内容変更の結果</w:t>
      </w:r>
      <w:r w:rsidR="009C101B" w:rsidRPr="00235A3A">
        <w:rPr>
          <w:rFonts w:ascii="Times New Roman" w:hAnsi="Times New Roman" w:hint="eastAsia"/>
          <w:color w:val="000000" w:themeColor="text1"/>
          <w:sz w:val="21"/>
          <w:szCs w:val="21"/>
          <w:lang w:eastAsia="ja-JP"/>
        </w:rPr>
        <w:t>，</w:t>
      </w:r>
      <w:r w:rsidR="003D1832" w:rsidRPr="00235A3A">
        <w:rPr>
          <w:rFonts w:ascii="Times New Roman" w:hAnsi="Times New Roman" w:hint="eastAsia"/>
          <w:color w:val="000000" w:themeColor="text1"/>
          <w:sz w:val="21"/>
          <w:szCs w:val="21"/>
          <w:lang w:eastAsia="ja-JP"/>
        </w:rPr>
        <w:t>本資料が更新された場合にはこれを速やかに運営権者に通知するものとする。</w:t>
      </w:r>
    </w:p>
    <w:p w14:paraId="47E95DF2" w14:textId="77777777" w:rsidR="00EA3511" w:rsidRPr="00C62839" w:rsidRDefault="00EA3511" w:rsidP="00EA3511">
      <w:pPr>
        <w:pStyle w:val="a0"/>
        <w:spacing w:beforeLines="50" w:before="120" w:line="298" w:lineRule="auto"/>
        <w:ind w:left="0"/>
        <w:jc w:val="right"/>
        <w:rPr>
          <w:rFonts w:ascii="Times New Roman" w:hAnsi="Times New Roman"/>
          <w:color w:val="000000" w:themeColor="text1"/>
          <w:lang w:eastAsia="ja-JP"/>
        </w:rPr>
      </w:pPr>
      <w:r w:rsidRPr="00C62839">
        <w:rPr>
          <w:rFonts w:ascii="Times New Roman" w:hAnsi="Times New Roman" w:hint="eastAsia"/>
          <w:color w:val="000000" w:themeColor="text1"/>
          <w:lang w:eastAsia="ja-JP"/>
        </w:rPr>
        <w:t>以　上</w:t>
      </w:r>
    </w:p>
    <w:p w14:paraId="3AE9A544" w14:textId="77777777" w:rsidR="00EA3511" w:rsidRPr="00C62839" w:rsidRDefault="00EA3511" w:rsidP="005E590B">
      <w:pPr>
        <w:pStyle w:val="a0"/>
        <w:spacing w:line="298" w:lineRule="auto"/>
        <w:ind w:left="567"/>
        <w:jc w:val="both"/>
        <w:rPr>
          <w:rFonts w:ascii="Times New Roman" w:hAnsi="Times New Roman"/>
          <w:color w:val="000000" w:themeColor="text1"/>
          <w:lang w:eastAsia="ja-JP"/>
        </w:rPr>
      </w:pPr>
    </w:p>
    <w:p w14:paraId="428010C3" w14:textId="77777777" w:rsidR="00EA3511" w:rsidRPr="00C62839" w:rsidRDefault="00EA3511" w:rsidP="005E590B">
      <w:pPr>
        <w:pStyle w:val="a0"/>
        <w:spacing w:line="298" w:lineRule="auto"/>
        <w:ind w:left="567"/>
        <w:jc w:val="both"/>
        <w:rPr>
          <w:rFonts w:ascii="Times New Roman" w:hAnsi="Times New Roman"/>
          <w:color w:val="000000" w:themeColor="text1"/>
          <w:lang w:eastAsia="ja-JP"/>
        </w:rPr>
      </w:pPr>
    </w:p>
    <w:p w14:paraId="4DFF8FF0" w14:textId="77777777" w:rsidR="003D1832" w:rsidRPr="00C62839" w:rsidRDefault="003D1832" w:rsidP="003D1832">
      <w:pPr>
        <w:spacing w:line="314" w:lineRule="auto"/>
        <w:jc w:val="both"/>
        <w:rPr>
          <w:rFonts w:ascii="Times New Roman" w:hAnsi="Times New Roman"/>
          <w:color w:val="000000" w:themeColor="text1"/>
          <w:lang w:eastAsia="ja-JP"/>
        </w:rPr>
        <w:sectPr w:rsidR="003D1832" w:rsidRPr="00C62839" w:rsidSect="00F34746">
          <w:pgSz w:w="11910" w:h="16840"/>
          <w:pgMar w:top="1582" w:right="1202" w:bottom="1123" w:left="1298" w:header="0" w:footer="868" w:gutter="0"/>
          <w:cols w:space="720"/>
        </w:sectPr>
      </w:pPr>
    </w:p>
    <w:p w14:paraId="0DDCD463" w14:textId="38144C8E" w:rsidR="00D6437D" w:rsidRPr="00C62839" w:rsidRDefault="00D6437D" w:rsidP="00C62839">
      <w:pPr>
        <w:pStyle w:val="my10"/>
        <w:rPr>
          <w:rFonts w:ascii="Times New Roman" w:eastAsia="PMingLiU" w:hAnsi="Times New Roman"/>
          <w:color w:val="000000" w:themeColor="text1"/>
          <w:lang w:eastAsia="zh-TW"/>
        </w:rPr>
      </w:pPr>
      <w:bookmarkStart w:id="1126" w:name="_Toc54271150"/>
      <w:bookmarkStart w:id="1127" w:name="_Toc64297863"/>
      <w:bookmarkStart w:id="1128" w:name="_Toc34745201"/>
      <w:r w:rsidRPr="00C62839">
        <w:rPr>
          <w:rFonts w:ascii="Times New Roman" w:hAnsi="Times New Roman" w:hint="eastAsia"/>
          <w:color w:val="000000" w:themeColor="text1"/>
          <w:lang w:eastAsia="zh-TW"/>
        </w:rPr>
        <w:t>別紙</w:t>
      </w:r>
      <w:r w:rsidR="00B602A3" w:rsidRPr="00C62839">
        <w:rPr>
          <w:rFonts w:ascii="Times New Roman" w:hAnsi="Times New Roman"/>
          <w:color w:val="000000" w:themeColor="text1"/>
        </w:rPr>
        <w:t>4</w:t>
      </w:r>
      <w:r w:rsidRPr="00C62839">
        <w:rPr>
          <w:rFonts w:ascii="Times New Roman" w:hAnsi="Times New Roman" w:hint="eastAsia"/>
          <w:color w:val="000000" w:themeColor="text1"/>
        </w:rPr>
        <w:t xml:space="preserve">　供給規程に定める事項</w:t>
      </w:r>
      <w:bookmarkEnd w:id="1126"/>
      <w:bookmarkEnd w:id="1127"/>
    </w:p>
    <w:p w14:paraId="6BCC9575" w14:textId="1D8E2228" w:rsidR="00D6437D" w:rsidRPr="00C62839" w:rsidRDefault="00D6437D" w:rsidP="00C62839">
      <w:pPr>
        <w:spacing w:line="298" w:lineRule="auto"/>
        <w:rPr>
          <w:rFonts w:ascii="Times New Roman" w:eastAsia="PMingLiU" w:hAnsi="Times New Roman"/>
          <w:color w:val="000000" w:themeColor="text1"/>
          <w:lang w:eastAsia="zh-TW"/>
        </w:rPr>
      </w:pPr>
    </w:p>
    <w:p w14:paraId="228E8BE3" w14:textId="4C8B0F07" w:rsidR="00D6437D" w:rsidRPr="00C62839" w:rsidRDefault="00D6437D">
      <w:pPr>
        <w:spacing w:line="298" w:lineRule="auto"/>
        <w:jc w:val="both"/>
        <w:rPr>
          <w:rFonts w:ascii="Times New Roman" w:hAnsi="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 xml:space="preserve">　</w:t>
      </w:r>
      <w:r w:rsidRPr="00C62839">
        <w:rPr>
          <w:rFonts w:ascii="Times New Roman" w:hAnsi="Times New Roman" w:hint="eastAsia"/>
          <w:color w:val="000000" w:themeColor="text1"/>
          <w:sz w:val="21"/>
          <w:szCs w:val="21"/>
          <w:lang w:eastAsia="ja-JP"/>
        </w:rPr>
        <w:t>供給規程に規定すべき内容及び基準は，次に掲げるとおりとする。</w:t>
      </w:r>
    </w:p>
    <w:p w14:paraId="519949F9" w14:textId="77777777" w:rsidR="00D6437D" w:rsidRPr="00C62839" w:rsidRDefault="00D6437D">
      <w:pPr>
        <w:spacing w:line="298" w:lineRule="auto"/>
        <w:jc w:val="both"/>
        <w:rPr>
          <w:rFonts w:ascii="Times New Roman" w:hAnsi="Times New Roman"/>
          <w:color w:val="000000" w:themeColor="text1"/>
          <w:sz w:val="21"/>
          <w:szCs w:val="21"/>
          <w:lang w:eastAsia="ja-JP"/>
        </w:rPr>
      </w:pPr>
    </w:p>
    <w:p w14:paraId="39131F11" w14:textId="77777777" w:rsidR="00A5642A" w:rsidRDefault="00D6437D" w:rsidP="003D318E">
      <w:pPr>
        <w:pStyle w:val="a5"/>
        <w:numPr>
          <w:ilvl w:val="0"/>
          <w:numId w:val="89"/>
        </w:numPr>
        <w:ind w:left="364" w:firstLineChars="0"/>
        <w:rPr>
          <w:color w:val="000000" w:themeColor="text1"/>
        </w:rPr>
      </w:pPr>
      <w:r w:rsidRPr="00C62839">
        <w:rPr>
          <w:rFonts w:hint="eastAsia"/>
          <w:color w:val="000000" w:themeColor="text1"/>
        </w:rPr>
        <w:t>総則</w:t>
      </w:r>
    </w:p>
    <w:p w14:paraId="15C81287" w14:textId="2D9B9FA6" w:rsidR="00D6437D" w:rsidRPr="00A5642A" w:rsidRDefault="00923721" w:rsidP="00A5642A">
      <w:pPr>
        <w:pStyle w:val="a5"/>
        <w:ind w:left="364" w:firstLineChars="0" w:firstLine="0"/>
        <w:rPr>
          <w:color w:val="000000" w:themeColor="text1"/>
        </w:rPr>
      </w:pPr>
      <w:r w:rsidRPr="00A5642A">
        <w:rPr>
          <w:rFonts w:hint="eastAsia"/>
          <w:color w:val="000000" w:themeColor="text1"/>
        </w:rPr>
        <w:t xml:space="preserve">　</w:t>
      </w:r>
      <w:r w:rsidR="00D6437D" w:rsidRPr="00A5642A">
        <w:rPr>
          <w:rFonts w:hint="eastAsia"/>
          <w:color w:val="000000" w:themeColor="text1"/>
        </w:rPr>
        <w:t>運営権者は，</w:t>
      </w:r>
      <w:r w:rsidR="00136168" w:rsidRPr="00A5642A">
        <w:rPr>
          <w:rFonts w:hint="eastAsia"/>
          <w:color w:val="000000" w:themeColor="text1"/>
        </w:rPr>
        <w:t>本契約締結日において</w:t>
      </w:r>
      <w:r w:rsidR="00D6437D" w:rsidRPr="00A5642A">
        <w:rPr>
          <w:rFonts w:hint="eastAsia"/>
          <w:color w:val="000000" w:themeColor="text1"/>
        </w:rPr>
        <w:t>，市が利用者への工業用水の供給条件として定める</w:t>
      </w:r>
      <w:r w:rsidR="00136168" w:rsidRPr="00A5642A">
        <w:rPr>
          <w:rFonts w:hint="eastAsia"/>
          <w:color w:val="000000" w:themeColor="text1"/>
        </w:rPr>
        <w:t>大阪市工業用水道事業給水条例（昭和</w:t>
      </w:r>
      <w:r w:rsidR="00136168" w:rsidRPr="00A5642A">
        <w:rPr>
          <w:color w:val="000000" w:themeColor="text1"/>
        </w:rPr>
        <w:t>34</w:t>
      </w:r>
      <w:r w:rsidR="00136168" w:rsidRPr="00A5642A">
        <w:rPr>
          <w:rFonts w:hint="eastAsia"/>
          <w:color w:val="000000" w:themeColor="text1"/>
        </w:rPr>
        <w:t>年大阪市条例第</w:t>
      </w:r>
      <w:r w:rsidR="00136168" w:rsidRPr="00A5642A">
        <w:rPr>
          <w:color w:val="000000" w:themeColor="text1"/>
        </w:rPr>
        <w:t>20</w:t>
      </w:r>
      <w:r w:rsidR="00136168" w:rsidRPr="00A5642A">
        <w:rPr>
          <w:rFonts w:hint="eastAsia"/>
          <w:color w:val="000000" w:themeColor="text1"/>
        </w:rPr>
        <w:t>号）及び工業用水道事業法に基づく通商産業大臣の処分に係る審査基準等について（</w:t>
      </w:r>
      <w:r w:rsidR="00136168" w:rsidRPr="00A5642A">
        <w:rPr>
          <w:color w:val="000000" w:themeColor="text1"/>
        </w:rPr>
        <w:t>6</w:t>
      </w:r>
      <w:r w:rsidR="00136168" w:rsidRPr="00A5642A">
        <w:rPr>
          <w:rFonts w:hint="eastAsia"/>
          <w:color w:val="000000" w:themeColor="text1"/>
        </w:rPr>
        <w:t>立第</w:t>
      </w:r>
      <w:r w:rsidR="00136168" w:rsidRPr="00A5642A">
        <w:rPr>
          <w:color w:val="000000" w:themeColor="text1"/>
        </w:rPr>
        <w:t>1954</w:t>
      </w:r>
      <w:r w:rsidR="00136168" w:rsidRPr="00A5642A">
        <w:rPr>
          <w:rFonts w:hint="eastAsia"/>
          <w:color w:val="000000" w:themeColor="text1"/>
        </w:rPr>
        <w:t>号平成</w:t>
      </w:r>
      <w:r w:rsidR="00136168" w:rsidRPr="00A5642A">
        <w:rPr>
          <w:color w:val="000000" w:themeColor="text1"/>
        </w:rPr>
        <w:t>6</w:t>
      </w:r>
      <w:r w:rsidR="00136168" w:rsidRPr="00A5642A">
        <w:rPr>
          <w:rFonts w:hint="eastAsia"/>
          <w:color w:val="000000" w:themeColor="text1"/>
        </w:rPr>
        <w:t>年</w:t>
      </w:r>
      <w:r w:rsidR="00136168" w:rsidRPr="00A5642A">
        <w:rPr>
          <w:color w:val="000000" w:themeColor="text1"/>
        </w:rPr>
        <w:t>9</w:t>
      </w:r>
      <w:r w:rsidR="00136168" w:rsidRPr="00A5642A">
        <w:rPr>
          <w:rFonts w:hint="eastAsia"/>
          <w:color w:val="000000" w:themeColor="text1"/>
        </w:rPr>
        <w:t>月</w:t>
      </w:r>
      <w:r w:rsidR="00136168" w:rsidRPr="00A5642A">
        <w:rPr>
          <w:color w:val="000000" w:themeColor="text1"/>
        </w:rPr>
        <w:t>30</w:t>
      </w:r>
      <w:r w:rsidR="00136168" w:rsidRPr="00A5642A">
        <w:rPr>
          <w:rFonts w:hint="eastAsia"/>
          <w:color w:val="000000" w:themeColor="text1"/>
        </w:rPr>
        <w:t>日通商産業大臣通知）第</w:t>
      </w:r>
      <w:r w:rsidR="00136168" w:rsidRPr="00A5642A">
        <w:rPr>
          <w:color w:val="000000" w:themeColor="text1"/>
        </w:rPr>
        <w:t>1-1-(4)</w:t>
      </w:r>
      <w:r w:rsidR="00D6437D" w:rsidRPr="00A5642A">
        <w:rPr>
          <w:rFonts w:hint="eastAsia"/>
          <w:color w:val="000000" w:themeColor="text1"/>
        </w:rPr>
        <w:t>を</w:t>
      </w:r>
      <w:r w:rsidR="00136168" w:rsidRPr="00A5642A">
        <w:rPr>
          <w:rFonts w:hint="eastAsia"/>
          <w:color w:val="000000" w:themeColor="text1"/>
        </w:rPr>
        <w:t>踏</w:t>
      </w:r>
      <w:r w:rsidR="00D6437D" w:rsidRPr="00A5642A">
        <w:rPr>
          <w:rFonts w:hint="eastAsia"/>
          <w:color w:val="000000" w:themeColor="text1"/>
        </w:rPr>
        <w:t>まえ，円滑に事業の移行が行われるとともに，利用者へのサービス水準が低下することのないよう，供給規程を作成すること。</w:t>
      </w:r>
    </w:p>
    <w:p w14:paraId="377B8BDA" w14:textId="77777777" w:rsidR="00D6437D" w:rsidRPr="00C62839" w:rsidRDefault="00D6437D">
      <w:pPr>
        <w:spacing w:line="298" w:lineRule="auto"/>
        <w:jc w:val="both"/>
        <w:rPr>
          <w:rFonts w:ascii="Times New Roman" w:hAnsi="Times New Roman"/>
          <w:color w:val="000000" w:themeColor="text1"/>
          <w:sz w:val="21"/>
          <w:szCs w:val="21"/>
          <w:lang w:eastAsia="ja-JP"/>
        </w:rPr>
      </w:pPr>
    </w:p>
    <w:p w14:paraId="24D1B76E" w14:textId="77777777" w:rsidR="00A5642A" w:rsidRDefault="00D6437D" w:rsidP="003D318E">
      <w:pPr>
        <w:pStyle w:val="a5"/>
        <w:numPr>
          <w:ilvl w:val="0"/>
          <w:numId w:val="89"/>
        </w:numPr>
        <w:ind w:left="364" w:firstLineChars="0"/>
        <w:rPr>
          <w:color w:val="000000" w:themeColor="text1"/>
        </w:rPr>
      </w:pPr>
      <w:r w:rsidRPr="00C62839">
        <w:rPr>
          <w:rFonts w:hint="eastAsia"/>
          <w:color w:val="000000" w:themeColor="text1"/>
        </w:rPr>
        <w:t>利用料金</w:t>
      </w:r>
    </w:p>
    <w:p w14:paraId="522A118B" w14:textId="18FD77DA" w:rsidR="00A5642A" w:rsidRDefault="00D6437D" w:rsidP="00A5642A">
      <w:pPr>
        <w:pStyle w:val="a5"/>
        <w:ind w:left="364" w:firstLineChars="0" w:firstLine="210"/>
        <w:rPr>
          <w:color w:val="000000" w:themeColor="text1"/>
        </w:rPr>
      </w:pPr>
      <w:r w:rsidRPr="00A5642A">
        <w:rPr>
          <w:rFonts w:hint="eastAsia"/>
          <w:color w:val="000000" w:themeColor="text1"/>
        </w:rPr>
        <w:t>本運営事業における</w:t>
      </w:r>
      <w:r w:rsidRPr="00A5642A">
        <w:rPr>
          <w:color w:val="000000" w:themeColor="text1"/>
        </w:rPr>
        <w:t>PFI</w:t>
      </w:r>
      <w:r w:rsidRPr="00A5642A">
        <w:rPr>
          <w:rFonts w:hint="eastAsia"/>
          <w:color w:val="000000" w:themeColor="text1"/>
        </w:rPr>
        <w:t>法第</w:t>
      </w:r>
      <w:r w:rsidR="00B602A3" w:rsidRPr="00A5642A">
        <w:rPr>
          <w:color w:val="000000" w:themeColor="text1"/>
        </w:rPr>
        <w:t>2</w:t>
      </w:r>
      <w:r w:rsidRPr="00A5642A">
        <w:rPr>
          <w:rFonts w:hint="eastAsia"/>
          <w:color w:val="000000" w:themeColor="text1"/>
        </w:rPr>
        <w:t>条第</w:t>
      </w:r>
      <w:r w:rsidR="00B602A3" w:rsidRPr="00A5642A">
        <w:rPr>
          <w:color w:val="000000" w:themeColor="text1"/>
        </w:rPr>
        <w:t>6</w:t>
      </w:r>
      <w:r w:rsidRPr="00A5642A">
        <w:rPr>
          <w:rFonts w:hint="eastAsia"/>
          <w:color w:val="000000" w:themeColor="text1"/>
        </w:rPr>
        <w:t>項に規定する利用料金は給水料とする。また，</w:t>
      </w:r>
      <w:r w:rsidR="008A3055" w:rsidRPr="00A5642A">
        <w:rPr>
          <w:rFonts w:hint="eastAsia"/>
          <w:color w:val="000000" w:themeColor="text1"/>
        </w:rPr>
        <w:t>工業用水道</w:t>
      </w:r>
      <w:r w:rsidRPr="00A5642A">
        <w:rPr>
          <w:rFonts w:hint="eastAsia"/>
          <w:color w:val="000000" w:themeColor="text1"/>
        </w:rPr>
        <w:t>事業法に基づき，工業用水の料金以外でその費用の負担区分等を供給規程に定めることとされている収入について，運営権者はその負担区分及び算定方法等を供給規程に定めなければならない。</w:t>
      </w:r>
    </w:p>
    <w:p w14:paraId="46465283" w14:textId="32EFD8A4" w:rsidR="00D6437D" w:rsidRPr="00C62839" w:rsidRDefault="00136168" w:rsidP="00A5642A">
      <w:pPr>
        <w:pStyle w:val="a5"/>
        <w:ind w:left="364" w:firstLineChars="0" w:firstLine="0"/>
        <w:rPr>
          <w:color w:val="000000" w:themeColor="text1"/>
        </w:rPr>
      </w:pPr>
      <w:r w:rsidRPr="00C62839">
        <w:rPr>
          <w:rFonts w:hint="eastAsia"/>
          <w:color w:val="000000" w:themeColor="text1"/>
        </w:rPr>
        <w:t xml:space="preserve">　</w:t>
      </w:r>
      <w:r w:rsidR="00D6437D" w:rsidRPr="00C62839">
        <w:rPr>
          <w:rFonts w:hint="eastAsia"/>
          <w:color w:val="000000" w:themeColor="text1"/>
        </w:rPr>
        <w:t>運営権者が収受する利用料金の額は，大阪市実施方針条例第</w:t>
      </w:r>
      <w:r w:rsidR="00B602A3" w:rsidRPr="00C62839">
        <w:rPr>
          <w:color w:val="000000" w:themeColor="text1"/>
        </w:rPr>
        <w:t>5</w:t>
      </w:r>
      <w:r w:rsidR="00D6437D" w:rsidRPr="00C62839">
        <w:rPr>
          <w:rFonts w:hint="eastAsia"/>
          <w:color w:val="000000" w:themeColor="text1"/>
        </w:rPr>
        <w:t>条第</w:t>
      </w:r>
      <w:r w:rsidR="00B602A3" w:rsidRPr="00C62839">
        <w:rPr>
          <w:color w:val="000000" w:themeColor="text1"/>
        </w:rPr>
        <w:t>2</w:t>
      </w:r>
      <w:r w:rsidR="00D6437D" w:rsidRPr="00C62839">
        <w:rPr>
          <w:rFonts w:hint="eastAsia"/>
          <w:color w:val="000000" w:themeColor="text1"/>
        </w:rPr>
        <w:t>項及び第</w:t>
      </w:r>
      <w:r w:rsidR="00B602A3" w:rsidRPr="00C62839">
        <w:rPr>
          <w:color w:val="000000" w:themeColor="text1"/>
        </w:rPr>
        <w:t>3</w:t>
      </w:r>
      <w:r w:rsidR="00D6437D" w:rsidRPr="00C62839">
        <w:rPr>
          <w:rFonts w:hint="eastAsia"/>
          <w:color w:val="000000" w:themeColor="text1"/>
        </w:rPr>
        <w:t>項に規定する算定方法（以下「基本となる算定方法」という。）によって算出される金額を上限とする。</w:t>
      </w:r>
    </w:p>
    <w:p w14:paraId="12D8437C" w14:textId="77777777" w:rsidR="00D6437D" w:rsidRPr="00C62839" w:rsidRDefault="00D6437D">
      <w:pPr>
        <w:spacing w:line="298" w:lineRule="auto"/>
        <w:jc w:val="both"/>
        <w:rPr>
          <w:rFonts w:ascii="Times New Roman" w:hAnsi="Times New Roman"/>
          <w:color w:val="000000" w:themeColor="text1"/>
          <w:sz w:val="21"/>
          <w:szCs w:val="21"/>
          <w:lang w:eastAsia="ja-JP"/>
        </w:rPr>
      </w:pPr>
    </w:p>
    <w:p w14:paraId="0DA1A200" w14:textId="20804A1F" w:rsidR="00D6437D" w:rsidRPr="00C62839" w:rsidRDefault="00B602A3">
      <w:pPr>
        <w:spacing w:line="298" w:lineRule="auto"/>
        <w:ind w:left="426"/>
        <w:jc w:val="both"/>
        <w:rPr>
          <w:rFonts w:ascii="Times New Roman" w:hAnsi="Times New Roman"/>
          <w:b/>
          <w:color w:val="000000" w:themeColor="text1"/>
          <w:sz w:val="21"/>
          <w:szCs w:val="21"/>
          <w:u w:val="single"/>
          <w:lang w:eastAsia="ja-JP"/>
        </w:rPr>
      </w:pPr>
      <w:r w:rsidRPr="00C62839">
        <w:rPr>
          <w:rFonts w:ascii="Times New Roman" w:hAnsi="Times New Roman"/>
          <w:b/>
          <w:color w:val="000000" w:themeColor="text1"/>
          <w:sz w:val="21"/>
          <w:szCs w:val="21"/>
          <w:u w:val="single"/>
          <w:lang w:eastAsia="ja-JP"/>
        </w:rPr>
        <w:t>2</w:t>
      </w:r>
      <w:r w:rsidR="00D6437D" w:rsidRPr="00C62839">
        <w:rPr>
          <w:rFonts w:ascii="Times New Roman" w:hAnsi="Times New Roman"/>
          <w:b/>
          <w:color w:val="000000" w:themeColor="text1"/>
          <w:sz w:val="21"/>
          <w:szCs w:val="21"/>
          <w:u w:val="single"/>
          <w:lang w:eastAsia="ja-JP"/>
        </w:rPr>
        <w:t>-</w:t>
      </w:r>
      <w:r w:rsidRPr="00C62839">
        <w:rPr>
          <w:rFonts w:ascii="Times New Roman" w:hAnsi="Times New Roman"/>
          <w:b/>
          <w:color w:val="000000" w:themeColor="text1"/>
          <w:sz w:val="21"/>
          <w:szCs w:val="21"/>
          <w:u w:val="single"/>
          <w:lang w:eastAsia="ja-JP"/>
        </w:rPr>
        <w:t>1</w:t>
      </w:r>
      <w:r w:rsidR="00D6437D" w:rsidRPr="00C62839">
        <w:rPr>
          <w:rFonts w:ascii="Times New Roman" w:hAnsi="Times New Roman" w:hint="eastAsia"/>
          <w:b/>
          <w:color w:val="000000" w:themeColor="text1"/>
          <w:sz w:val="21"/>
          <w:szCs w:val="21"/>
          <w:u w:val="single"/>
          <w:lang w:eastAsia="ja-JP"/>
        </w:rPr>
        <w:t xml:space="preserve">　基本となる算定方法</w:t>
      </w:r>
    </w:p>
    <w:p w14:paraId="0CD08516" w14:textId="116C7D51" w:rsidR="00D6437D" w:rsidRPr="00C62839" w:rsidRDefault="00D6437D" w:rsidP="003D318E">
      <w:pPr>
        <w:pStyle w:val="a5"/>
        <w:numPr>
          <w:ilvl w:val="0"/>
          <w:numId w:val="90"/>
        </w:numPr>
        <w:ind w:firstLineChars="0"/>
        <w:rPr>
          <w:color w:val="000000" w:themeColor="text1"/>
        </w:rPr>
      </w:pPr>
      <w:r w:rsidRPr="00C62839">
        <w:rPr>
          <w:rFonts w:hint="eastAsia"/>
          <w:color w:val="000000" w:themeColor="text1"/>
        </w:rPr>
        <w:t xml:space="preserve">　利用料金に係る給水料の額は，</w:t>
      </w:r>
      <w:r w:rsidR="00B602A3" w:rsidRPr="00C62839">
        <w:rPr>
          <w:color w:val="000000" w:themeColor="text1"/>
        </w:rPr>
        <w:t>1</w:t>
      </w:r>
      <w:r w:rsidRPr="00C62839">
        <w:rPr>
          <w:rFonts w:hint="eastAsia"/>
          <w:color w:val="000000" w:themeColor="text1"/>
        </w:rPr>
        <w:t>月につき，次の区分に応じ算定し</w:t>
      </w:r>
      <w:r w:rsidRPr="00437795">
        <w:rPr>
          <w:rFonts w:hint="eastAsia"/>
          <w:color w:val="000000" w:themeColor="text1"/>
        </w:rPr>
        <w:t>た金額</w:t>
      </w:r>
      <w:r w:rsidR="000B2B90" w:rsidRPr="00437795">
        <w:rPr>
          <w:rFonts w:hint="eastAsia"/>
          <w:color w:val="000000" w:themeColor="text1"/>
        </w:rPr>
        <w:t>並びに</w:t>
      </w:r>
      <w:r w:rsidR="004F2A60" w:rsidRPr="00437795">
        <w:rPr>
          <w:rFonts w:hint="eastAsia"/>
          <w:color w:val="000000" w:themeColor="text1"/>
        </w:rPr>
        <w:t>これに係る消費税及び地方消費税相当</w:t>
      </w:r>
      <w:r w:rsidRPr="00437795">
        <w:rPr>
          <w:rFonts w:hint="eastAsia"/>
          <w:color w:val="000000" w:themeColor="text1"/>
        </w:rPr>
        <w:t>額</w:t>
      </w:r>
      <w:r w:rsidR="00136168" w:rsidRPr="00437795">
        <w:rPr>
          <w:rFonts w:hint="eastAsia"/>
          <w:color w:val="000000" w:themeColor="text1"/>
        </w:rPr>
        <w:t>（</w:t>
      </w:r>
      <w:r w:rsidR="00136168" w:rsidRPr="00437795">
        <w:rPr>
          <w:color w:val="000000" w:themeColor="text1"/>
        </w:rPr>
        <w:t>1</w:t>
      </w:r>
      <w:r w:rsidR="00136168" w:rsidRPr="00437795">
        <w:rPr>
          <w:rFonts w:hint="eastAsia"/>
          <w:color w:val="000000" w:themeColor="text1"/>
        </w:rPr>
        <w:t>円未満の端数があるときは，これを切り捨てる。）</w:t>
      </w:r>
      <w:r w:rsidRPr="00437795">
        <w:rPr>
          <w:rFonts w:hint="eastAsia"/>
          <w:color w:val="000000" w:themeColor="text1"/>
        </w:rPr>
        <w:t>と</w:t>
      </w:r>
      <w:r w:rsidRPr="00C62839">
        <w:rPr>
          <w:rFonts w:hint="eastAsia"/>
          <w:color w:val="000000" w:themeColor="text1"/>
        </w:rPr>
        <w:t>することを基本とする。</w:t>
      </w:r>
    </w:p>
    <w:p w14:paraId="368E617A" w14:textId="77777777" w:rsidR="00D6437D" w:rsidRPr="00C62839" w:rsidRDefault="00D6437D">
      <w:pPr>
        <w:spacing w:line="298" w:lineRule="auto"/>
        <w:jc w:val="both"/>
        <w:rPr>
          <w:rFonts w:ascii="Times New Roman" w:hAnsi="Times New Roman"/>
          <w:color w:val="000000" w:themeColor="text1"/>
          <w:sz w:val="21"/>
          <w:szCs w:val="21"/>
          <w:lang w:eastAsia="ja-JP"/>
        </w:rPr>
      </w:pPr>
    </w:p>
    <w:p w14:paraId="0F3E5FE9" w14:textId="38565983" w:rsidR="00D6437D" w:rsidRPr="00C62839" w:rsidRDefault="00D6437D">
      <w:pPr>
        <w:spacing w:line="298" w:lineRule="auto"/>
        <w:ind w:left="709"/>
        <w:jc w:val="both"/>
        <w:rPr>
          <w:rFonts w:ascii="Times New Roman" w:hAnsi="Times New Roman"/>
          <w:color w:val="000000" w:themeColor="text1"/>
          <w:sz w:val="21"/>
          <w:szCs w:val="21"/>
          <w:lang w:eastAsia="ja-JP"/>
        </w:rPr>
      </w:pPr>
      <w:r w:rsidRPr="00C62839">
        <w:rPr>
          <w:rFonts w:ascii="Times New Roman" w:hAnsi="Times New Roman" w:hint="eastAsia"/>
          <w:color w:val="000000" w:themeColor="text1"/>
          <w:sz w:val="21"/>
          <w:szCs w:val="21"/>
          <w:lang w:eastAsia="ja-JP"/>
        </w:rPr>
        <w:t>・</w:t>
      </w:r>
      <w:r w:rsidR="00B602A3" w:rsidRPr="00C62839">
        <w:rPr>
          <w:rFonts w:ascii="Times New Roman" w:hAnsi="Times New Roman"/>
          <w:color w:val="000000" w:themeColor="text1"/>
          <w:sz w:val="21"/>
          <w:szCs w:val="21"/>
          <w:lang w:eastAsia="ja-JP"/>
        </w:rPr>
        <w:t>1</w:t>
      </w:r>
      <w:r w:rsidRPr="00C62839">
        <w:rPr>
          <w:rFonts w:ascii="Times New Roman" w:hAnsi="Times New Roman" w:hint="eastAsia"/>
          <w:color w:val="000000" w:themeColor="text1"/>
          <w:sz w:val="21"/>
          <w:szCs w:val="21"/>
          <w:lang w:eastAsia="ja-JP"/>
        </w:rPr>
        <w:t>月の責任使用水量が</w:t>
      </w:r>
      <w:r w:rsidR="00B602A3" w:rsidRPr="00C62839">
        <w:rPr>
          <w:rFonts w:ascii="Times New Roman" w:hAnsi="Times New Roman"/>
          <w:color w:val="000000" w:themeColor="text1"/>
          <w:sz w:val="21"/>
          <w:szCs w:val="21"/>
          <w:lang w:eastAsia="ja-JP"/>
        </w:rPr>
        <w:t>3</w:t>
      </w:r>
      <w:r w:rsidRPr="00C62839">
        <w:rPr>
          <w:rFonts w:ascii="Times New Roman" w:hAnsi="Times New Roman"/>
          <w:color w:val="000000" w:themeColor="text1"/>
          <w:sz w:val="21"/>
          <w:szCs w:val="21"/>
          <w:lang w:eastAsia="ja-JP"/>
        </w:rPr>
        <w:t>0</w:t>
      </w:r>
      <w:r w:rsidRPr="00C62839">
        <w:rPr>
          <w:rFonts w:ascii="Times New Roman" w:hAnsi="Times New Roman" w:hint="eastAsia"/>
          <w:color w:val="000000" w:themeColor="text1"/>
          <w:sz w:val="21"/>
          <w:szCs w:val="21"/>
          <w:lang w:eastAsia="ja-JP"/>
        </w:rPr>
        <w:t>立方メートル</w:t>
      </w:r>
      <w:r w:rsidR="00D43597" w:rsidRPr="00D43597">
        <w:rPr>
          <w:rFonts w:ascii="Times New Roman" w:hAnsi="Times New Roman" w:hint="eastAsia"/>
          <w:color w:val="000000" w:themeColor="text1"/>
          <w:sz w:val="21"/>
          <w:szCs w:val="21"/>
          <w:lang w:eastAsia="ja-JP"/>
        </w:rPr>
        <w:t>（</w:t>
      </w:r>
      <w:r w:rsidR="00D43597" w:rsidRPr="00D43597">
        <w:rPr>
          <w:rFonts w:ascii="Times New Roman" w:hAnsi="Times New Roman" w:hint="eastAsia"/>
          <w:color w:val="000000" w:themeColor="text1"/>
          <w:sz w:val="21"/>
          <w:szCs w:val="21"/>
          <w:lang w:eastAsia="ja-JP"/>
        </w:rPr>
        <w:t>1</w:t>
      </w:r>
      <w:r w:rsidR="00D43597" w:rsidRPr="00D43597">
        <w:rPr>
          <w:rFonts w:ascii="Times New Roman" w:hAnsi="Times New Roman" w:hint="eastAsia"/>
          <w:color w:val="000000" w:themeColor="text1"/>
          <w:sz w:val="21"/>
          <w:szCs w:val="21"/>
          <w:lang w:eastAsia="ja-JP"/>
        </w:rPr>
        <w:t>月を</w:t>
      </w:r>
      <w:r w:rsidR="00D43597" w:rsidRPr="00D43597">
        <w:rPr>
          <w:rFonts w:ascii="Times New Roman" w:hAnsi="Times New Roman" w:hint="eastAsia"/>
          <w:color w:val="000000" w:themeColor="text1"/>
          <w:sz w:val="21"/>
          <w:szCs w:val="21"/>
          <w:lang w:eastAsia="ja-JP"/>
        </w:rPr>
        <w:t>30</w:t>
      </w:r>
      <w:r w:rsidR="00D43597" w:rsidRPr="00D43597">
        <w:rPr>
          <w:rFonts w:ascii="Times New Roman" w:hAnsi="Times New Roman" w:hint="eastAsia"/>
          <w:color w:val="000000" w:themeColor="text1"/>
          <w:sz w:val="21"/>
          <w:szCs w:val="21"/>
          <w:lang w:eastAsia="ja-JP"/>
        </w:rPr>
        <w:t>日とした場合）</w:t>
      </w:r>
      <w:r w:rsidRPr="00C62839">
        <w:rPr>
          <w:rFonts w:ascii="Times New Roman" w:hAnsi="Times New Roman" w:hint="eastAsia"/>
          <w:color w:val="000000" w:themeColor="text1"/>
          <w:sz w:val="21"/>
          <w:szCs w:val="21"/>
          <w:lang w:eastAsia="ja-JP"/>
        </w:rPr>
        <w:t>を超える場合</w:t>
      </w:r>
    </w:p>
    <w:tbl>
      <w:tblPr>
        <w:tblStyle w:val="af8"/>
        <w:tblW w:w="0" w:type="auto"/>
        <w:jc w:val="center"/>
        <w:tblLook w:val="04A0" w:firstRow="1" w:lastRow="0" w:firstColumn="1" w:lastColumn="0" w:noHBand="0" w:noVBand="1"/>
      </w:tblPr>
      <w:tblGrid>
        <w:gridCol w:w="5568"/>
        <w:gridCol w:w="3119"/>
      </w:tblGrid>
      <w:tr w:rsidR="00D6437D" w:rsidRPr="00C62839" w14:paraId="5883416D" w14:textId="77777777" w:rsidTr="004C3B91">
        <w:trPr>
          <w:jc w:val="center"/>
        </w:trPr>
        <w:tc>
          <w:tcPr>
            <w:tcW w:w="5568" w:type="dxa"/>
          </w:tcPr>
          <w:p w14:paraId="66F23845" w14:textId="77777777" w:rsidR="00D6437D" w:rsidRPr="00C62839" w:rsidRDefault="00D6437D" w:rsidP="004C3B91">
            <w:pPr>
              <w:spacing w:line="298" w:lineRule="auto"/>
              <w:jc w:val="both"/>
              <w:rPr>
                <w:rFonts w:ascii="Times New Roman" w:hAnsi="Times New Roman"/>
                <w:color w:val="000000" w:themeColor="text1"/>
                <w:sz w:val="21"/>
                <w:szCs w:val="21"/>
                <w:lang w:eastAsia="ja-JP"/>
              </w:rPr>
            </w:pPr>
            <w:r w:rsidRPr="00C62839">
              <w:rPr>
                <w:rFonts w:ascii="Times New Roman" w:hAnsi="Times New Roman" w:hint="eastAsia"/>
                <w:color w:val="000000" w:themeColor="text1"/>
                <w:sz w:val="21"/>
                <w:szCs w:val="21"/>
                <w:lang w:eastAsia="ja-JP"/>
              </w:rPr>
              <w:t>責任使用水量に対する分</w:t>
            </w:r>
          </w:p>
        </w:tc>
        <w:tc>
          <w:tcPr>
            <w:tcW w:w="3119" w:type="dxa"/>
          </w:tcPr>
          <w:p w14:paraId="7565ABF8" w14:textId="038E1F5B" w:rsidR="00D6437D" w:rsidRPr="00C62839" w:rsidRDefault="00B602A3" w:rsidP="004C3B91">
            <w:pPr>
              <w:spacing w:line="298" w:lineRule="auto"/>
              <w:jc w:val="both"/>
              <w:rPr>
                <w:rFonts w:ascii="Times New Roman" w:hAnsi="Times New Roman"/>
                <w:color w:val="000000" w:themeColor="text1"/>
                <w:sz w:val="21"/>
                <w:szCs w:val="21"/>
                <w:lang w:eastAsia="ja-JP"/>
              </w:rPr>
            </w:pPr>
            <w:r w:rsidRPr="00C62839">
              <w:rPr>
                <w:rFonts w:ascii="Times New Roman" w:hAnsi="Times New Roman"/>
                <w:color w:val="000000" w:themeColor="text1"/>
                <w:sz w:val="21"/>
                <w:szCs w:val="21"/>
                <w:lang w:eastAsia="ja-JP"/>
              </w:rPr>
              <w:t>1</w:t>
            </w:r>
            <w:r w:rsidR="00D6437D" w:rsidRPr="00C62839">
              <w:rPr>
                <w:rFonts w:ascii="Times New Roman" w:hAnsi="Times New Roman" w:hint="eastAsia"/>
                <w:color w:val="000000" w:themeColor="text1"/>
                <w:sz w:val="21"/>
                <w:szCs w:val="21"/>
                <w:lang w:eastAsia="ja-JP"/>
              </w:rPr>
              <w:t>立方メートルにつき</w:t>
            </w:r>
            <w:r w:rsidRPr="00C62839">
              <w:rPr>
                <w:rFonts w:ascii="Times New Roman" w:hAnsi="Times New Roman"/>
                <w:color w:val="000000" w:themeColor="text1"/>
                <w:sz w:val="21"/>
                <w:szCs w:val="21"/>
                <w:lang w:eastAsia="ja-JP"/>
              </w:rPr>
              <w:t>35</w:t>
            </w:r>
            <w:r w:rsidR="00D6437D" w:rsidRPr="00C62839">
              <w:rPr>
                <w:rFonts w:ascii="Times New Roman" w:hAnsi="Times New Roman" w:hint="eastAsia"/>
                <w:color w:val="000000" w:themeColor="text1"/>
                <w:sz w:val="21"/>
                <w:szCs w:val="21"/>
                <w:lang w:eastAsia="ja-JP"/>
              </w:rPr>
              <w:t>円</w:t>
            </w:r>
          </w:p>
        </w:tc>
      </w:tr>
      <w:tr w:rsidR="00D6437D" w:rsidRPr="00C62839" w14:paraId="1DE4F894" w14:textId="77777777" w:rsidTr="004C3B91">
        <w:trPr>
          <w:jc w:val="center"/>
        </w:trPr>
        <w:tc>
          <w:tcPr>
            <w:tcW w:w="5568" w:type="dxa"/>
          </w:tcPr>
          <w:p w14:paraId="3E71E803" w14:textId="7E90D85E" w:rsidR="00D6437D" w:rsidRPr="00C62839" w:rsidRDefault="00D6437D" w:rsidP="004C3B91">
            <w:pPr>
              <w:spacing w:line="298" w:lineRule="auto"/>
              <w:jc w:val="both"/>
              <w:rPr>
                <w:rFonts w:ascii="Times New Roman" w:hAnsi="Times New Roman"/>
                <w:color w:val="000000" w:themeColor="text1"/>
                <w:sz w:val="21"/>
                <w:szCs w:val="21"/>
                <w:lang w:eastAsia="ja-JP"/>
              </w:rPr>
            </w:pPr>
            <w:r w:rsidRPr="00C62839">
              <w:rPr>
                <w:rFonts w:ascii="Times New Roman" w:hAnsi="Times New Roman" w:hint="eastAsia"/>
                <w:color w:val="000000" w:themeColor="text1"/>
                <w:sz w:val="21"/>
                <w:szCs w:val="21"/>
                <w:lang w:eastAsia="ja-JP"/>
              </w:rPr>
              <w:t>超過流量（運営権者が定める時間における使用水量（以下瞬間使用水量という。）が当該時間当たりのその月の責任使用水量（以下</w:t>
            </w:r>
            <w:r w:rsidR="008A3055" w:rsidRPr="00C62839">
              <w:rPr>
                <w:rFonts w:ascii="Times New Roman" w:hAnsi="Times New Roman" w:hint="eastAsia"/>
                <w:color w:val="000000" w:themeColor="text1"/>
                <w:sz w:val="21"/>
                <w:szCs w:val="21"/>
                <w:lang w:eastAsia="ja-JP"/>
              </w:rPr>
              <w:t>「</w:t>
            </w:r>
            <w:r w:rsidRPr="00C62839">
              <w:rPr>
                <w:rFonts w:ascii="Times New Roman" w:hAnsi="Times New Roman" w:hint="eastAsia"/>
                <w:color w:val="000000" w:themeColor="text1"/>
                <w:sz w:val="21"/>
                <w:szCs w:val="21"/>
                <w:lang w:eastAsia="ja-JP"/>
              </w:rPr>
              <w:t>瞬間責任使用水量</w:t>
            </w:r>
            <w:r w:rsidR="008A3055" w:rsidRPr="00C62839">
              <w:rPr>
                <w:rFonts w:ascii="Times New Roman" w:hAnsi="Times New Roman" w:hint="eastAsia"/>
                <w:color w:val="000000" w:themeColor="text1"/>
                <w:sz w:val="21"/>
                <w:szCs w:val="21"/>
                <w:lang w:eastAsia="ja-JP"/>
              </w:rPr>
              <w:t>」</w:t>
            </w:r>
            <w:r w:rsidRPr="00C62839">
              <w:rPr>
                <w:rFonts w:ascii="Times New Roman" w:hAnsi="Times New Roman" w:hint="eastAsia"/>
                <w:color w:val="000000" w:themeColor="text1"/>
                <w:sz w:val="21"/>
                <w:szCs w:val="21"/>
                <w:lang w:eastAsia="ja-JP"/>
              </w:rPr>
              <w:t>という。）を超えた場合における当該瞬間使用水量のうち瞬間責任使用水量を超える部分をいう。以下同じ。）に対する分</w:t>
            </w:r>
          </w:p>
        </w:tc>
        <w:tc>
          <w:tcPr>
            <w:tcW w:w="3119" w:type="dxa"/>
          </w:tcPr>
          <w:p w14:paraId="32DE86C5" w14:textId="40617DA1" w:rsidR="00D6437D" w:rsidRPr="00C62839" w:rsidRDefault="00B602A3" w:rsidP="004C3B91">
            <w:pPr>
              <w:spacing w:line="298" w:lineRule="auto"/>
              <w:jc w:val="both"/>
              <w:rPr>
                <w:rFonts w:ascii="Times New Roman" w:hAnsi="Times New Roman"/>
                <w:color w:val="000000" w:themeColor="text1"/>
                <w:sz w:val="21"/>
                <w:szCs w:val="21"/>
                <w:lang w:eastAsia="ja-JP"/>
              </w:rPr>
            </w:pPr>
            <w:r w:rsidRPr="00C62839">
              <w:rPr>
                <w:rFonts w:ascii="Times New Roman" w:hAnsi="Times New Roman"/>
                <w:color w:val="000000" w:themeColor="text1"/>
                <w:sz w:val="21"/>
                <w:szCs w:val="21"/>
                <w:lang w:eastAsia="ja-JP"/>
              </w:rPr>
              <w:t>1</w:t>
            </w:r>
            <w:r w:rsidR="00D6437D" w:rsidRPr="00C62839">
              <w:rPr>
                <w:rFonts w:ascii="Times New Roman" w:hAnsi="Times New Roman" w:hint="eastAsia"/>
                <w:color w:val="000000" w:themeColor="text1"/>
                <w:sz w:val="21"/>
                <w:szCs w:val="21"/>
                <w:lang w:eastAsia="ja-JP"/>
              </w:rPr>
              <w:t>立方メートルにつき</w:t>
            </w:r>
            <w:r w:rsidRPr="00C62839">
              <w:rPr>
                <w:rFonts w:ascii="Times New Roman" w:hAnsi="Times New Roman"/>
                <w:color w:val="000000" w:themeColor="text1"/>
                <w:sz w:val="21"/>
                <w:szCs w:val="21"/>
                <w:lang w:eastAsia="ja-JP"/>
              </w:rPr>
              <w:t>7</w:t>
            </w:r>
            <w:r w:rsidR="00D6437D" w:rsidRPr="00C62839">
              <w:rPr>
                <w:rFonts w:ascii="Times New Roman" w:hAnsi="Times New Roman"/>
                <w:color w:val="000000" w:themeColor="text1"/>
                <w:sz w:val="21"/>
                <w:szCs w:val="21"/>
                <w:lang w:eastAsia="ja-JP"/>
              </w:rPr>
              <w:t>0</w:t>
            </w:r>
            <w:r w:rsidR="00D6437D" w:rsidRPr="00C62839">
              <w:rPr>
                <w:rFonts w:ascii="Times New Roman" w:hAnsi="Times New Roman" w:hint="eastAsia"/>
                <w:color w:val="000000" w:themeColor="text1"/>
                <w:sz w:val="21"/>
                <w:szCs w:val="21"/>
                <w:lang w:eastAsia="ja-JP"/>
              </w:rPr>
              <w:t>円</w:t>
            </w:r>
          </w:p>
        </w:tc>
      </w:tr>
    </w:tbl>
    <w:p w14:paraId="74210467" w14:textId="77777777" w:rsidR="00D6437D" w:rsidRPr="00C62839" w:rsidRDefault="00D6437D" w:rsidP="00D6437D">
      <w:pPr>
        <w:spacing w:line="298" w:lineRule="auto"/>
        <w:jc w:val="both"/>
        <w:rPr>
          <w:rFonts w:ascii="Times New Roman" w:hAnsi="Times New Roman"/>
          <w:color w:val="000000" w:themeColor="text1"/>
          <w:sz w:val="21"/>
          <w:szCs w:val="21"/>
          <w:lang w:eastAsia="ja-JP"/>
        </w:rPr>
      </w:pPr>
    </w:p>
    <w:p w14:paraId="31B2DDED" w14:textId="77777777" w:rsidR="00D6437D" w:rsidRPr="00C62839" w:rsidRDefault="00D6437D" w:rsidP="00D6437D">
      <w:pPr>
        <w:spacing w:line="298" w:lineRule="auto"/>
        <w:ind w:left="709"/>
        <w:jc w:val="both"/>
        <w:rPr>
          <w:rFonts w:ascii="Times New Roman" w:hAnsi="Times New Roman"/>
          <w:color w:val="000000" w:themeColor="text1"/>
          <w:sz w:val="21"/>
          <w:szCs w:val="21"/>
          <w:lang w:eastAsia="ja-JP"/>
        </w:rPr>
      </w:pPr>
      <w:r w:rsidRPr="00C62839">
        <w:rPr>
          <w:rFonts w:ascii="Times New Roman" w:hAnsi="Times New Roman" w:hint="eastAsia"/>
          <w:color w:val="000000" w:themeColor="text1"/>
          <w:sz w:val="21"/>
          <w:szCs w:val="21"/>
          <w:lang w:eastAsia="ja-JP"/>
        </w:rPr>
        <w:t>・前記以外の場合</w:t>
      </w:r>
    </w:p>
    <w:tbl>
      <w:tblPr>
        <w:tblStyle w:val="af8"/>
        <w:tblW w:w="0" w:type="auto"/>
        <w:jc w:val="center"/>
        <w:tblLook w:val="04A0" w:firstRow="1" w:lastRow="0" w:firstColumn="1" w:lastColumn="0" w:noHBand="0" w:noVBand="1"/>
      </w:tblPr>
      <w:tblGrid>
        <w:gridCol w:w="5568"/>
        <w:gridCol w:w="3119"/>
      </w:tblGrid>
      <w:tr w:rsidR="00D6437D" w:rsidRPr="00C62839" w14:paraId="142B8030" w14:textId="77777777" w:rsidTr="004C3B91">
        <w:trPr>
          <w:jc w:val="center"/>
        </w:trPr>
        <w:tc>
          <w:tcPr>
            <w:tcW w:w="5568" w:type="dxa"/>
          </w:tcPr>
          <w:p w14:paraId="35F8A657" w14:textId="77777777" w:rsidR="00D6437D" w:rsidRPr="00C62839" w:rsidRDefault="00D6437D" w:rsidP="004C3B91">
            <w:pPr>
              <w:spacing w:line="298" w:lineRule="auto"/>
              <w:jc w:val="both"/>
              <w:rPr>
                <w:rFonts w:ascii="Times New Roman" w:hAnsi="Times New Roman"/>
                <w:color w:val="000000" w:themeColor="text1"/>
                <w:sz w:val="21"/>
                <w:szCs w:val="21"/>
                <w:lang w:eastAsia="ja-JP"/>
              </w:rPr>
            </w:pPr>
            <w:r w:rsidRPr="00C62839">
              <w:rPr>
                <w:rFonts w:ascii="Times New Roman" w:hAnsi="Times New Roman" w:hint="eastAsia"/>
                <w:color w:val="000000" w:themeColor="text1"/>
                <w:sz w:val="21"/>
                <w:szCs w:val="21"/>
                <w:lang w:eastAsia="ja-JP"/>
              </w:rPr>
              <w:t>責任使用水量に対する分</w:t>
            </w:r>
          </w:p>
        </w:tc>
        <w:tc>
          <w:tcPr>
            <w:tcW w:w="3119" w:type="dxa"/>
          </w:tcPr>
          <w:p w14:paraId="1F1217E5" w14:textId="573491A9" w:rsidR="00D6437D" w:rsidRPr="00C62839" w:rsidRDefault="00B602A3" w:rsidP="004C3B91">
            <w:pPr>
              <w:spacing w:line="298" w:lineRule="auto"/>
              <w:jc w:val="both"/>
              <w:rPr>
                <w:rFonts w:ascii="Times New Roman" w:hAnsi="Times New Roman"/>
                <w:color w:val="000000" w:themeColor="text1"/>
                <w:sz w:val="21"/>
                <w:szCs w:val="21"/>
                <w:lang w:eastAsia="ja-JP"/>
              </w:rPr>
            </w:pPr>
            <w:r w:rsidRPr="00C62839">
              <w:rPr>
                <w:rFonts w:ascii="Times New Roman" w:hAnsi="Times New Roman"/>
                <w:color w:val="000000" w:themeColor="text1"/>
                <w:sz w:val="21"/>
                <w:szCs w:val="21"/>
                <w:lang w:eastAsia="ja-JP"/>
              </w:rPr>
              <w:t>1</w:t>
            </w:r>
            <w:r w:rsidR="00D6437D" w:rsidRPr="00C62839">
              <w:rPr>
                <w:rFonts w:ascii="Times New Roman" w:hAnsi="Times New Roman" w:hint="eastAsia"/>
                <w:color w:val="000000" w:themeColor="text1"/>
                <w:sz w:val="21"/>
                <w:szCs w:val="21"/>
                <w:lang w:eastAsia="ja-JP"/>
              </w:rPr>
              <w:t>立方メートルにつき</w:t>
            </w:r>
            <w:r w:rsidRPr="00C62839">
              <w:rPr>
                <w:rFonts w:ascii="Times New Roman" w:hAnsi="Times New Roman"/>
                <w:color w:val="000000" w:themeColor="text1"/>
                <w:sz w:val="21"/>
                <w:szCs w:val="21"/>
                <w:lang w:eastAsia="ja-JP"/>
              </w:rPr>
              <w:t>35</w:t>
            </w:r>
            <w:r w:rsidR="00D6437D" w:rsidRPr="00C62839">
              <w:rPr>
                <w:rFonts w:ascii="Times New Roman" w:hAnsi="Times New Roman" w:hint="eastAsia"/>
                <w:color w:val="000000" w:themeColor="text1"/>
                <w:sz w:val="21"/>
                <w:szCs w:val="21"/>
                <w:lang w:eastAsia="ja-JP"/>
              </w:rPr>
              <w:t>円</w:t>
            </w:r>
          </w:p>
        </w:tc>
      </w:tr>
      <w:tr w:rsidR="00D6437D" w:rsidRPr="00C62839" w14:paraId="1314A9F2" w14:textId="77777777" w:rsidTr="004C3B91">
        <w:trPr>
          <w:jc w:val="center"/>
        </w:trPr>
        <w:tc>
          <w:tcPr>
            <w:tcW w:w="5568" w:type="dxa"/>
          </w:tcPr>
          <w:p w14:paraId="63E17CAA" w14:textId="77777777" w:rsidR="00D6437D" w:rsidRPr="00C62839" w:rsidRDefault="00D6437D" w:rsidP="004C3B91">
            <w:pPr>
              <w:spacing w:line="298" w:lineRule="auto"/>
              <w:jc w:val="both"/>
              <w:rPr>
                <w:rFonts w:ascii="Times New Roman" w:hAnsi="Times New Roman"/>
                <w:color w:val="000000" w:themeColor="text1"/>
                <w:sz w:val="21"/>
                <w:szCs w:val="21"/>
                <w:lang w:eastAsia="ja-JP"/>
              </w:rPr>
            </w:pPr>
            <w:r w:rsidRPr="00C62839">
              <w:rPr>
                <w:rFonts w:ascii="Times New Roman" w:hAnsi="Times New Roman" w:hint="eastAsia"/>
                <w:color w:val="000000" w:themeColor="text1"/>
                <w:sz w:val="21"/>
                <w:szCs w:val="21"/>
                <w:lang w:eastAsia="ja-JP"/>
              </w:rPr>
              <w:t>使用水量のうち責任使用水量を超える部分に対する分</w:t>
            </w:r>
          </w:p>
        </w:tc>
        <w:tc>
          <w:tcPr>
            <w:tcW w:w="3119" w:type="dxa"/>
          </w:tcPr>
          <w:p w14:paraId="5C786DAF" w14:textId="546F6F80" w:rsidR="00D6437D" w:rsidRPr="00C62839" w:rsidRDefault="00B602A3" w:rsidP="004C3B91">
            <w:pPr>
              <w:spacing w:line="298" w:lineRule="auto"/>
              <w:jc w:val="both"/>
              <w:rPr>
                <w:rFonts w:ascii="Times New Roman" w:hAnsi="Times New Roman"/>
                <w:color w:val="000000" w:themeColor="text1"/>
                <w:sz w:val="21"/>
                <w:szCs w:val="21"/>
                <w:lang w:eastAsia="ja-JP"/>
              </w:rPr>
            </w:pPr>
            <w:r w:rsidRPr="00C62839">
              <w:rPr>
                <w:rFonts w:ascii="Times New Roman" w:hAnsi="Times New Roman"/>
                <w:color w:val="000000" w:themeColor="text1"/>
                <w:sz w:val="21"/>
                <w:szCs w:val="21"/>
                <w:lang w:eastAsia="ja-JP"/>
              </w:rPr>
              <w:t>1</w:t>
            </w:r>
            <w:r w:rsidR="00D6437D" w:rsidRPr="00C62839">
              <w:rPr>
                <w:rFonts w:ascii="Times New Roman" w:hAnsi="Times New Roman" w:hint="eastAsia"/>
                <w:color w:val="000000" w:themeColor="text1"/>
                <w:sz w:val="21"/>
                <w:szCs w:val="21"/>
                <w:lang w:eastAsia="ja-JP"/>
              </w:rPr>
              <w:t>立方メートルにつき</w:t>
            </w:r>
            <w:r w:rsidRPr="00C62839">
              <w:rPr>
                <w:rFonts w:ascii="Times New Roman" w:hAnsi="Times New Roman"/>
                <w:color w:val="000000" w:themeColor="text1"/>
                <w:sz w:val="21"/>
                <w:szCs w:val="21"/>
                <w:lang w:eastAsia="ja-JP"/>
              </w:rPr>
              <w:t>7</w:t>
            </w:r>
            <w:r w:rsidR="00D6437D" w:rsidRPr="00C62839">
              <w:rPr>
                <w:rFonts w:ascii="Times New Roman" w:hAnsi="Times New Roman"/>
                <w:color w:val="000000" w:themeColor="text1"/>
                <w:sz w:val="21"/>
                <w:szCs w:val="21"/>
                <w:lang w:eastAsia="ja-JP"/>
              </w:rPr>
              <w:t>0</w:t>
            </w:r>
            <w:r w:rsidR="00D6437D" w:rsidRPr="00C62839">
              <w:rPr>
                <w:rFonts w:ascii="Times New Roman" w:hAnsi="Times New Roman" w:hint="eastAsia"/>
                <w:color w:val="000000" w:themeColor="text1"/>
                <w:sz w:val="21"/>
                <w:szCs w:val="21"/>
                <w:lang w:eastAsia="ja-JP"/>
              </w:rPr>
              <w:t>円</w:t>
            </w:r>
          </w:p>
        </w:tc>
      </w:tr>
    </w:tbl>
    <w:p w14:paraId="1AC85473" w14:textId="77777777" w:rsidR="00D6437D" w:rsidRPr="00C62839" w:rsidRDefault="00D6437D">
      <w:pPr>
        <w:spacing w:line="298" w:lineRule="auto"/>
        <w:jc w:val="both"/>
        <w:rPr>
          <w:rFonts w:ascii="Times New Roman" w:hAnsi="Times New Roman"/>
          <w:color w:val="000000" w:themeColor="text1"/>
          <w:sz w:val="21"/>
          <w:szCs w:val="21"/>
          <w:lang w:eastAsia="ja-JP"/>
        </w:rPr>
      </w:pPr>
    </w:p>
    <w:p w14:paraId="125C87B6" w14:textId="15167B52" w:rsidR="00D6437D" w:rsidRPr="00C62839" w:rsidRDefault="00D6437D" w:rsidP="003D318E">
      <w:pPr>
        <w:pStyle w:val="a5"/>
        <w:numPr>
          <w:ilvl w:val="0"/>
          <w:numId w:val="90"/>
        </w:numPr>
        <w:ind w:firstLineChars="0"/>
        <w:rPr>
          <w:color w:val="000000" w:themeColor="text1"/>
        </w:rPr>
      </w:pPr>
      <w:r w:rsidRPr="00C62839">
        <w:rPr>
          <w:rFonts w:hint="eastAsia"/>
          <w:color w:val="000000" w:themeColor="text1"/>
        </w:rPr>
        <w:t xml:space="preserve">　</w:t>
      </w:r>
      <w:r w:rsidRPr="00C62839">
        <w:rPr>
          <w:color w:val="000000" w:themeColor="text1"/>
        </w:rPr>
        <w:t>(</w:t>
      </w:r>
      <w:r w:rsidRPr="00C62839">
        <w:rPr>
          <w:rFonts w:hint="eastAsia"/>
          <w:color w:val="000000" w:themeColor="text1"/>
        </w:rPr>
        <w:t>ア</w:t>
      </w:r>
      <w:r w:rsidRPr="00C62839">
        <w:rPr>
          <w:color w:val="000000" w:themeColor="text1"/>
        </w:rPr>
        <w:t>)</w:t>
      </w:r>
      <w:r w:rsidRPr="00C62839">
        <w:rPr>
          <w:rFonts w:hint="eastAsia"/>
          <w:color w:val="000000" w:themeColor="text1"/>
        </w:rPr>
        <w:t>の方法による利用料金の算定にあたって，運営権者は</w:t>
      </w:r>
      <w:r w:rsidR="00B602A3" w:rsidRPr="00C62839">
        <w:rPr>
          <w:color w:val="000000" w:themeColor="text1"/>
        </w:rPr>
        <w:t>1</w:t>
      </w:r>
      <w:r w:rsidRPr="00C62839">
        <w:rPr>
          <w:rFonts w:hint="eastAsia"/>
          <w:color w:val="000000" w:themeColor="text1"/>
        </w:rPr>
        <w:t>月の責任使用水量を決定し，利用者に通知する。</w:t>
      </w:r>
    </w:p>
    <w:p w14:paraId="02CF12FC" w14:textId="4665D8E2" w:rsidR="00D6437D" w:rsidRPr="00C62839" w:rsidRDefault="00D6437D" w:rsidP="003D318E">
      <w:pPr>
        <w:pStyle w:val="a5"/>
        <w:numPr>
          <w:ilvl w:val="0"/>
          <w:numId w:val="90"/>
        </w:numPr>
        <w:ind w:firstLineChars="0"/>
        <w:rPr>
          <w:color w:val="000000" w:themeColor="text1"/>
        </w:rPr>
      </w:pPr>
      <w:r w:rsidRPr="00C62839">
        <w:rPr>
          <w:rFonts w:hint="eastAsia"/>
          <w:color w:val="000000" w:themeColor="text1"/>
        </w:rPr>
        <w:t xml:space="preserve">　</w:t>
      </w:r>
      <w:r w:rsidRPr="00C62839">
        <w:rPr>
          <w:color w:val="000000" w:themeColor="text1"/>
        </w:rPr>
        <w:t>(</w:t>
      </w:r>
      <w:r w:rsidRPr="00C62839">
        <w:rPr>
          <w:rFonts w:hint="eastAsia"/>
          <w:color w:val="000000" w:themeColor="text1"/>
        </w:rPr>
        <w:t>ア</w:t>
      </w:r>
      <w:r w:rsidRPr="00C62839">
        <w:rPr>
          <w:color w:val="000000" w:themeColor="text1"/>
        </w:rPr>
        <w:t>)</w:t>
      </w:r>
      <w:r w:rsidRPr="00C62839">
        <w:rPr>
          <w:rFonts w:hint="eastAsia"/>
          <w:color w:val="000000" w:themeColor="text1"/>
        </w:rPr>
        <w:t>の方法による利用料金の算定にあたって，</w:t>
      </w:r>
      <w:r w:rsidR="00B602A3" w:rsidRPr="00C62839">
        <w:rPr>
          <w:color w:val="000000" w:themeColor="text1"/>
        </w:rPr>
        <w:t>1</w:t>
      </w:r>
      <w:r w:rsidRPr="00C62839">
        <w:rPr>
          <w:rFonts w:hint="eastAsia"/>
          <w:color w:val="000000" w:themeColor="text1"/>
        </w:rPr>
        <w:t>月の使用水量がその月の責任使用水量に満たない場合には，その月に当該責任使用水量を使用したものとみなして</w:t>
      </w:r>
      <w:r w:rsidRPr="00C62839">
        <w:rPr>
          <w:color w:val="000000" w:themeColor="text1"/>
        </w:rPr>
        <w:t>(</w:t>
      </w:r>
      <w:r w:rsidRPr="00C62839">
        <w:rPr>
          <w:rFonts w:hint="eastAsia"/>
          <w:color w:val="000000" w:themeColor="text1"/>
        </w:rPr>
        <w:t>ア</w:t>
      </w:r>
      <w:r w:rsidRPr="00C62839">
        <w:rPr>
          <w:color w:val="000000" w:themeColor="text1"/>
        </w:rPr>
        <w:t>)</w:t>
      </w:r>
      <w:r w:rsidRPr="00C62839">
        <w:rPr>
          <w:rFonts w:hint="eastAsia"/>
          <w:color w:val="000000" w:themeColor="text1"/>
        </w:rPr>
        <w:t>の算定方法を適用する。</w:t>
      </w:r>
    </w:p>
    <w:p w14:paraId="5D17F40F" w14:textId="5FA8A94B" w:rsidR="00D6437D" w:rsidRPr="00C62839" w:rsidRDefault="00D6437D" w:rsidP="003D318E">
      <w:pPr>
        <w:pStyle w:val="a5"/>
        <w:numPr>
          <w:ilvl w:val="0"/>
          <w:numId w:val="90"/>
        </w:numPr>
        <w:ind w:firstLineChars="0"/>
        <w:rPr>
          <w:color w:val="000000" w:themeColor="text1"/>
        </w:rPr>
      </w:pPr>
      <w:r w:rsidRPr="00C62839">
        <w:rPr>
          <w:rFonts w:hint="eastAsia"/>
          <w:color w:val="000000" w:themeColor="text1"/>
        </w:rPr>
        <w:t xml:space="preserve">　大阪市実施方針条例第</w:t>
      </w:r>
      <w:r w:rsidR="00B602A3" w:rsidRPr="00C62839">
        <w:rPr>
          <w:color w:val="000000" w:themeColor="text1"/>
        </w:rPr>
        <w:t>5</w:t>
      </w:r>
      <w:r w:rsidRPr="00C62839">
        <w:rPr>
          <w:rFonts w:hint="eastAsia"/>
          <w:color w:val="000000" w:themeColor="text1"/>
        </w:rPr>
        <w:t>条第</w:t>
      </w:r>
      <w:r w:rsidR="00B602A3" w:rsidRPr="00C62839">
        <w:rPr>
          <w:color w:val="000000" w:themeColor="text1"/>
        </w:rPr>
        <w:t>2</w:t>
      </w:r>
      <w:r w:rsidRPr="00C62839">
        <w:rPr>
          <w:rFonts w:hint="eastAsia"/>
          <w:color w:val="000000" w:themeColor="text1"/>
        </w:rPr>
        <w:t>項第</w:t>
      </w:r>
      <w:r w:rsidR="00B602A3" w:rsidRPr="00C62839">
        <w:rPr>
          <w:color w:val="000000" w:themeColor="text1"/>
        </w:rPr>
        <w:t>1</w:t>
      </w:r>
      <w:r w:rsidRPr="00EE68B8">
        <w:rPr>
          <w:rFonts w:hint="eastAsia"/>
          <w:color w:val="000000" w:themeColor="text1"/>
        </w:rPr>
        <w:t>号に規定する，基本となる算定方法における利用者の</w:t>
      </w:r>
      <w:r w:rsidR="00B602A3" w:rsidRPr="00EE68B8">
        <w:rPr>
          <w:color w:val="000000" w:themeColor="text1"/>
        </w:rPr>
        <w:t>1</w:t>
      </w:r>
      <w:r w:rsidRPr="00EE68B8">
        <w:rPr>
          <w:rFonts w:hint="eastAsia"/>
          <w:color w:val="000000" w:themeColor="text1"/>
        </w:rPr>
        <w:t>月の責任使用水量の決定方法は，次に定める方法によ</w:t>
      </w:r>
      <w:r w:rsidR="002C7057" w:rsidRPr="00EE68B8">
        <w:rPr>
          <w:rFonts w:hint="eastAsia"/>
          <w:color w:val="000000" w:themeColor="text1"/>
        </w:rPr>
        <w:t>って決定された</w:t>
      </w:r>
      <w:r w:rsidR="002C7057" w:rsidRPr="00EE68B8">
        <w:rPr>
          <w:color w:val="000000" w:themeColor="text1"/>
        </w:rPr>
        <w:t>1</w:t>
      </w:r>
      <w:r w:rsidR="002C7057" w:rsidRPr="00EE68B8">
        <w:rPr>
          <w:rFonts w:hint="eastAsia"/>
          <w:color w:val="000000" w:themeColor="text1"/>
        </w:rPr>
        <w:t>日あたりの責任使用水量に</w:t>
      </w:r>
      <w:r w:rsidR="00F15E7D" w:rsidRPr="00EE68B8">
        <w:rPr>
          <w:rFonts w:hint="eastAsia"/>
          <w:color w:val="000000" w:themeColor="text1"/>
        </w:rPr>
        <w:t>，</w:t>
      </w:r>
      <w:r w:rsidR="006C4AF8" w:rsidRPr="00EE68B8">
        <w:rPr>
          <w:rFonts w:hint="eastAsia"/>
          <w:color w:val="000000" w:themeColor="text1"/>
        </w:rPr>
        <w:t>当該月に</w:t>
      </w:r>
      <w:r w:rsidR="00471BBD" w:rsidRPr="00EE68B8">
        <w:rPr>
          <w:rFonts w:hint="eastAsia"/>
          <w:color w:val="000000" w:themeColor="text1"/>
        </w:rPr>
        <w:t>属する</w:t>
      </w:r>
      <w:r w:rsidR="006C4AF8" w:rsidRPr="00EE68B8">
        <w:rPr>
          <w:rFonts w:hint="eastAsia"/>
          <w:color w:val="000000" w:themeColor="text1"/>
        </w:rPr>
        <w:t>日数</w:t>
      </w:r>
      <w:r w:rsidR="002C7057" w:rsidRPr="00EE68B8">
        <w:rPr>
          <w:rFonts w:hint="eastAsia"/>
          <w:color w:val="000000" w:themeColor="text1"/>
        </w:rPr>
        <w:t>を乗じ</w:t>
      </w:r>
      <w:r w:rsidRPr="00EE68B8">
        <w:rPr>
          <w:rFonts w:hint="eastAsia"/>
          <w:color w:val="000000" w:themeColor="text1"/>
        </w:rPr>
        <w:t>る</w:t>
      </w:r>
      <w:r w:rsidR="00471BBD" w:rsidRPr="00EE68B8">
        <w:rPr>
          <w:rFonts w:hint="eastAsia"/>
          <w:color w:val="000000" w:themeColor="text1"/>
        </w:rPr>
        <w:t>方法による</w:t>
      </w:r>
      <w:r w:rsidRPr="00EE68B8">
        <w:rPr>
          <w:rFonts w:hint="eastAsia"/>
          <w:color w:val="000000" w:themeColor="text1"/>
        </w:rPr>
        <w:t>ものと</w:t>
      </w:r>
      <w:r w:rsidRPr="00C62839">
        <w:rPr>
          <w:rFonts w:hint="eastAsia"/>
          <w:color w:val="000000" w:themeColor="text1"/>
        </w:rPr>
        <w:t>する。</w:t>
      </w:r>
    </w:p>
    <w:p w14:paraId="7AFACB39" w14:textId="0A104201" w:rsidR="00D6437D" w:rsidRPr="00C62839" w:rsidRDefault="00D6437D" w:rsidP="003D318E">
      <w:pPr>
        <w:pStyle w:val="a5"/>
        <w:numPr>
          <w:ilvl w:val="0"/>
          <w:numId w:val="91"/>
        </w:numPr>
        <w:ind w:firstLineChars="0"/>
        <w:rPr>
          <w:color w:val="000000" w:themeColor="text1"/>
        </w:rPr>
      </w:pPr>
      <w:r w:rsidRPr="00C62839">
        <w:rPr>
          <w:rFonts w:hint="eastAsia"/>
          <w:color w:val="000000" w:themeColor="text1"/>
        </w:rPr>
        <w:t xml:space="preserve">　運営権者は，利用者にあらかじめその年度（</w:t>
      </w:r>
      <w:r w:rsidR="00B602A3" w:rsidRPr="00C62839">
        <w:rPr>
          <w:color w:val="000000" w:themeColor="text1"/>
        </w:rPr>
        <w:t>4</w:t>
      </w:r>
      <w:r w:rsidRPr="00C62839">
        <w:rPr>
          <w:rFonts w:hint="eastAsia"/>
          <w:color w:val="000000" w:themeColor="text1"/>
        </w:rPr>
        <w:t>月</w:t>
      </w:r>
      <w:r w:rsidR="00B602A3" w:rsidRPr="00C62839">
        <w:rPr>
          <w:color w:val="000000" w:themeColor="text1"/>
        </w:rPr>
        <w:t>1</w:t>
      </w:r>
      <w:r w:rsidRPr="00C62839">
        <w:rPr>
          <w:rFonts w:hint="eastAsia"/>
          <w:color w:val="000000" w:themeColor="text1"/>
        </w:rPr>
        <w:t>日から翌年</w:t>
      </w:r>
      <w:r w:rsidR="00B602A3" w:rsidRPr="00C62839">
        <w:rPr>
          <w:color w:val="000000" w:themeColor="text1"/>
        </w:rPr>
        <w:t>3</w:t>
      </w:r>
      <w:r w:rsidRPr="00C62839">
        <w:rPr>
          <w:rFonts w:hint="eastAsia"/>
          <w:color w:val="000000" w:themeColor="text1"/>
        </w:rPr>
        <w:t>月</w:t>
      </w:r>
      <w:r w:rsidR="00B602A3" w:rsidRPr="00C62839">
        <w:rPr>
          <w:color w:val="000000" w:themeColor="text1"/>
        </w:rPr>
        <w:t>31</w:t>
      </w:r>
      <w:r w:rsidRPr="00C62839">
        <w:rPr>
          <w:rFonts w:hint="eastAsia"/>
          <w:color w:val="000000" w:themeColor="text1"/>
        </w:rPr>
        <w:t>日までとする。以下同じ。）における</w:t>
      </w:r>
      <w:r w:rsidR="00B602A3" w:rsidRPr="00C62839">
        <w:rPr>
          <w:color w:val="000000" w:themeColor="text1"/>
        </w:rPr>
        <w:t>1</w:t>
      </w:r>
      <w:r w:rsidR="000B268C" w:rsidRPr="000B268C">
        <w:rPr>
          <w:color w:val="000000" w:themeColor="text1"/>
        </w:rPr>
        <w:t>日</w:t>
      </w:r>
      <w:r w:rsidR="000B268C" w:rsidRPr="000B268C">
        <w:rPr>
          <w:rFonts w:hint="eastAsia"/>
          <w:color w:val="000000" w:themeColor="text1"/>
        </w:rPr>
        <w:t>あ</w:t>
      </w:r>
      <w:r w:rsidR="000B268C" w:rsidRPr="000B268C">
        <w:rPr>
          <w:color w:val="000000" w:themeColor="text1"/>
        </w:rPr>
        <w:t>たり</w:t>
      </w:r>
      <w:r w:rsidRPr="00C62839">
        <w:rPr>
          <w:rFonts w:hint="eastAsia"/>
          <w:color w:val="000000" w:themeColor="text1"/>
        </w:rPr>
        <w:t>の使用予定水量を確認する。利用者に変更があったときも，また同様</w:t>
      </w:r>
      <w:r w:rsidR="008A3055" w:rsidRPr="00C62839">
        <w:rPr>
          <w:rFonts w:hint="eastAsia"/>
          <w:color w:val="000000" w:themeColor="text1"/>
        </w:rPr>
        <w:t>とする</w:t>
      </w:r>
      <w:r w:rsidRPr="00C62839">
        <w:rPr>
          <w:rFonts w:hint="eastAsia"/>
          <w:color w:val="000000" w:themeColor="text1"/>
        </w:rPr>
        <w:t>。ただし，本事業の開始時に，利用者が</w:t>
      </w:r>
      <w:r w:rsidRPr="00C62839">
        <w:rPr>
          <w:color w:val="000000" w:themeColor="text1"/>
        </w:rPr>
        <w:t>(</w:t>
      </w:r>
      <w:r w:rsidRPr="00C62839">
        <w:rPr>
          <w:rFonts w:hint="eastAsia"/>
          <w:color w:val="000000" w:themeColor="text1"/>
        </w:rPr>
        <w:t>ア</w:t>
      </w:r>
      <w:r w:rsidRPr="00C62839">
        <w:rPr>
          <w:color w:val="000000" w:themeColor="text1"/>
        </w:rPr>
        <w:t>)</w:t>
      </w:r>
      <w:r w:rsidRPr="00C62839">
        <w:rPr>
          <w:rFonts w:hint="eastAsia"/>
          <w:color w:val="000000" w:themeColor="text1"/>
        </w:rPr>
        <w:t>の算定方法を選択した場合，利用料金の算定に当初使用する責任使用水量は，本事業開始前に市が決定した水量</w:t>
      </w:r>
      <w:r w:rsidR="00904DEA" w:rsidRPr="00C62839">
        <w:rPr>
          <w:rFonts w:hint="eastAsia"/>
          <w:color w:val="000000" w:themeColor="text1"/>
        </w:rPr>
        <w:t>とすること。</w:t>
      </w:r>
    </w:p>
    <w:p w14:paraId="02535082" w14:textId="189CFA22" w:rsidR="00D6437D" w:rsidRPr="00C62839" w:rsidRDefault="00D6437D" w:rsidP="003D318E">
      <w:pPr>
        <w:pStyle w:val="a5"/>
        <w:numPr>
          <w:ilvl w:val="0"/>
          <w:numId w:val="91"/>
        </w:numPr>
        <w:ind w:firstLineChars="0"/>
        <w:rPr>
          <w:color w:val="000000" w:themeColor="text1"/>
        </w:rPr>
      </w:pPr>
      <w:r w:rsidRPr="00C62839">
        <w:rPr>
          <w:rFonts w:hint="eastAsia"/>
          <w:color w:val="000000" w:themeColor="text1"/>
        </w:rPr>
        <w:t xml:space="preserve">　運営権者は</w:t>
      </w:r>
      <w:r w:rsidRPr="00D1432D">
        <w:rPr>
          <w:rFonts w:hint="eastAsia"/>
          <w:color w:val="000000" w:themeColor="text1"/>
        </w:rPr>
        <w:t>，</w:t>
      </w:r>
      <w:r w:rsidR="00A17DF1" w:rsidRPr="00D1432D">
        <w:rPr>
          <w:rFonts w:hint="eastAsia"/>
          <w:color w:val="000000" w:themeColor="text1"/>
        </w:rPr>
        <w:t>A</w:t>
      </w:r>
      <w:r w:rsidRPr="00D1432D">
        <w:rPr>
          <w:rFonts w:hint="eastAsia"/>
          <w:color w:val="000000" w:themeColor="text1"/>
        </w:rPr>
        <w:t>の使用予定水量の範囲内で，</w:t>
      </w:r>
      <w:r w:rsidR="00B602A3" w:rsidRPr="00D1432D">
        <w:rPr>
          <w:color w:val="000000" w:themeColor="text1"/>
        </w:rPr>
        <w:t>1</w:t>
      </w:r>
      <w:r w:rsidR="000B268C" w:rsidRPr="00D1432D">
        <w:rPr>
          <w:color w:val="000000" w:themeColor="text1"/>
        </w:rPr>
        <w:t>日</w:t>
      </w:r>
      <w:r w:rsidR="000B268C" w:rsidRPr="00D1432D">
        <w:rPr>
          <w:rFonts w:hint="eastAsia"/>
          <w:color w:val="000000" w:themeColor="text1"/>
        </w:rPr>
        <w:t>あ</w:t>
      </w:r>
      <w:r w:rsidR="000B268C" w:rsidRPr="00D1432D">
        <w:rPr>
          <w:color w:val="000000" w:themeColor="text1"/>
        </w:rPr>
        <w:t>たり</w:t>
      </w:r>
      <w:r w:rsidRPr="00D1432D">
        <w:rPr>
          <w:rFonts w:hint="eastAsia"/>
          <w:color w:val="000000" w:themeColor="text1"/>
        </w:rPr>
        <w:t>の責任使用水量を決定し，利用者に通知する。</w:t>
      </w:r>
      <w:r w:rsidR="00D56B96" w:rsidRPr="00D1432D">
        <w:rPr>
          <w:rFonts w:hint="eastAsia"/>
          <w:color w:val="000000" w:themeColor="text1"/>
        </w:rPr>
        <w:t>ただし，</w:t>
      </w:r>
      <w:r w:rsidR="00D1432D" w:rsidRPr="00D1432D">
        <w:rPr>
          <w:rFonts w:hint="eastAsia"/>
          <w:color w:val="000000" w:themeColor="text1"/>
        </w:rPr>
        <w:t>運営権者は，市水道局と協議の上やむを得ない事情があると自ら判断した場合を除き，直前に適用されていた</w:t>
      </w:r>
      <w:r w:rsidR="00D1432D" w:rsidRPr="00D1432D">
        <w:rPr>
          <w:color w:val="000000" w:themeColor="text1"/>
        </w:rPr>
        <w:t>1</w:t>
      </w:r>
      <w:r w:rsidR="00D1432D" w:rsidRPr="00D1432D">
        <w:rPr>
          <w:rFonts w:hint="eastAsia"/>
          <w:color w:val="000000" w:themeColor="text1"/>
        </w:rPr>
        <w:t>日あたりの責任使用水量を超えない範囲で，</w:t>
      </w:r>
      <w:r w:rsidR="00D1432D" w:rsidRPr="00D1432D">
        <w:rPr>
          <w:color w:val="000000" w:themeColor="text1"/>
        </w:rPr>
        <w:t>1</w:t>
      </w:r>
      <w:r w:rsidR="00D1432D" w:rsidRPr="00D1432D">
        <w:rPr>
          <w:rFonts w:hint="eastAsia"/>
          <w:color w:val="000000" w:themeColor="text1"/>
        </w:rPr>
        <w:t>日あたりの責任使用水量を決定しなければならない。また，</w:t>
      </w:r>
      <w:r w:rsidRPr="00D1432D">
        <w:rPr>
          <w:rFonts w:hint="eastAsia"/>
          <w:color w:val="000000" w:themeColor="text1"/>
        </w:rPr>
        <w:t>責任使用水量の下限値</w:t>
      </w:r>
      <w:r w:rsidR="003C534C" w:rsidRPr="00D1432D">
        <w:rPr>
          <w:rFonts w:hint="eastAsia"/>
          <w:color w:val="000000" w:themeColor="text1"/>
        </w:rPr>
        <w:t>は，</w:t>
      </w:r>
      <w:r w:rsidR="00B602A3" w:rsidRPr="00D1432D">
        <w:rPr>
          <w:color w:val="000000" w:themeColor="text1"/>
        </w:rPr>
        <w:t>1</w:t>
      </w:r>
      <w:r w:rsidR="00E449BB" w:rsidRPr="00D1432D">
        <w:rPr>
          <w:rFonts w:hint="eastAsia"/>
          <w:color w:val="000000" w:themeColor="text1"/>
        </w:rPr>
        <w:t>日</w:t>
      </w:r>
      <w:r w:rsidRPr="00D1432D">
        <w:rPr>
          <w:rFonts w:hint="eastAsia"/>
          <w:color w:val="000000" w:themeColor="text1"/>
        </w:rPr>
        <w:t>あたり</w:t>
      </w:r>
      <w:r w:rsidR="00E449BB" w:rsidRPr="00D1432D">
        <w:rPr>
          <w:rFonts w:hint="eastAsia"/>
          <w:color w:val="000000" w:themeColor="text1"/>
        </w:rPr>
        <w:t>1</w:t>
      </w:r>
      <w:r w:rsidRPr="00D1432D">
        <w:rPr>
          <w:rFonts w:hint="eastAsia"/>
          <w:color w:val="000000" w:themeColor="text1"/>
        </w:rPr>
        <w:t>立方メ</w:t>
      </w:r>
      <w:r w:rsidRPr="00C62839">
        <w:rPr>
          <w:rFonts w:hint="eastAsia"/>
          <w:color w:val="000000" w:themeColor="text1"/>
        </w:rPr>
        <w:t>ートルとする。</w:t>
      </w:r>
    </w:p>
    <w:p w14:paraId="51443603" w14:textId="77777777" w:rsidR="00D6437D" w:rsidRPr="00C62839" w:rsidRDefault="00D6437D" w:rsidP="003D318E">
      <w:pPr>
        <w:pStyle w:val="a5"/>
        <w:numPr>
          <w:ilvl w:val="0"/>
          <w:numId w:val="91"/>
        </w:numPr>
        <w:ind w:firstLineChars="0"/>
        <w:rPr>
          <w:color w:val="000000" w:themeColor="text1"/>
        </w:rPr>
      </w:pPr>
      <w:r w:rsidRPr="00C62839">
        <w:rPr>
          <w:rFonts w:hint="eastAsia"/>
          <w:color w:val="000000" w:themeColor="text1"/>
        </w:rPr>
        <w:t xml:space="preserve">　</w:t>
      </w:r>
      <w:r w:rsidRPr="00C62839">
        <w:rPr>
          <w:color w:val="000000" w:themeColor="text1"/>
        </w:rPr>
        <w:t>B</w:t>
      </w:r>
      <w:r w:rsidRPr="00C62839">
        <w:rPr>
          <w:rFonts w:hint="eastAsia"/>
          <w:color w:val="000000" w:themeColor="text1"/>
        </w:rPr>
        <w:t>の責任使用水量は，年度の途中では変更しない。ただし，運営権者がやむを得ない事情があると認めるときは，この限りではない。</w:t>
      </w:r>
    </w:p>
    <w:p w14:paraId="40D8E011" w14:textId="11B577B2" w:rsidR="00D6437D" w:rsidRPr="00C62839" w:rsidRDefault="00D6437D" w:rsidP="003D318E">
      <w:pPr>
        <w:pStyle w:val="a5"/>
        <w:numPr>
          <w:ilvl w:val="0"/>
          <w:numId w:val="91"/>
        </w:numPr>
        <w:ind w:firstLineChars="0"/>
        <w:rPr>
          <w:color w:val="000000" w:themeColor="text1"/>
        </w:rPr>
      </w:pPr>
      <w:r w:rsidRPr="00C62839">
        <w:rPr>
          <w:rFonts w:hint="eastAsia"/>
          <w:color w:val="000000" w:themeColor="text1"/>
        </w:rPr>
        <w:t xml:space="preserve">　現に給水を受けている者が，年度開始</w:t>
      </w:r>
      <w:r w:rsidR="00B602A3" w:rsidRPr="00C62839">
        <w:rPr>
          <w:color w:val="000000" w:themeColor="text1"/>
        </w:rPr>
        <w:t>1</w:t>
      </w:r>
      <w:r w:rsidRPr="00C62839">
        <w:rPr>
          <w:rFonts w:hint="eastAsia"/>
          <w:color w:val="000000" w:themeColor="text1"/>
        </w:rPr>
        <w:t>月前までに翌年度の使用予定水量の申込みを行なわない場合は，現にその者について決定されている責任使用水量をもって翌年度の責任使用水量とすることができる。</w:t>
      </w:r>
    </w:p>
    <w:p w14:paraId="5B18C7E3" w14:textId="45360DC8" w:rsidR="00D6437D" w:rsidRPr="00C62839" w:rsidRDefault="00D6437D" w:rsidP="003D318E">
      <w:pPr>
        <w:pStyle w:val="a5"/>
        <w:numPr>
          <w:ilvl w:val="0"/>
          <w:numId w:val="91"/>
        </w:numPr>
        <w:ind w:firstLineChars="0"/>
        <w:rPr>
          <w:color w:val="000000" w:themeColor="text1"/>
        </w:rPr>
      </w:pPr>
      <w:r w:rsidRPr="00C62839">
        <w:rPr>
          <w:rFonts w:hint="eastAsia"/>
          <w:color w:val="000000" w:themeColor="text1"/>
        </w:rPr>
        <w:t xml:space="preserve">　本事業開始後の新規給水申込者の責任使用水量は，</w:t>
      </w:r>
      <w:r w:rsidR="00B602A3" w:rsidRPr="00C62839">
        <w:rPr>
          <w:color w:val="000000" w:themeColor="text1"/>
        </w:rPr>
        <w:t>1</w:t>
      </w:r>
      <w:r w:rsidR="00E449BB">
        <w:rPr>
          <w:rFonts w:hint="eastAsia"/>
          <w:color w:val="000000" w:themeColor="text1"/>
        </w:rPr>
        <w:t>日</w:t>
      </w:r>
      <w:r w:rsidRPr="00C62839">
        <w:rPr>
          <w:rFonts w:hint="eastAsia"/>
          <w:color w:val="000000" w:themeColor="text1"/>
        </w:rPr>
        <w:t>あたり</w:t>
      </w:r>
      <w:r w:rsidR="00E449BB">
        <w:rPr>
          <w:rFonts w:hint="eastAsia"/>
          <w:color w:val="000000" w:themeColor="text1"/>
        </w:rPr>
        <w:t>1</w:t>
      </w:r>
      <w:r w:rsidRPr="00C62839">
        <w:rPr>
          <w:rFonts w:hint="eastAsia"/>
          <w:color w:val="000000" w:themeColor="text1"/>
        </w:rPr>
        <w:t>立方メートルとする。</w:t>
      </w:r>
    </w:p>
    <w:p w14:paraId="60B935E4" w14:textId="77777777" w:rsidR="00D6437D" w:rsidRPr="00C62839" w:rsidRDefault="00D6437D">
      <w:pPr>
        <w:spacing w:line="298" w:lineRule="auto"/>
        <w:jc w:val="both"/>
        <w:rPr>
          <w:rFonts w:ascii="Times New Roman" w:hAnsi="Times New Roman"/>
          <w:color w:val="000000" w:themeColor="text1"/>
          <w:sz w:val="21"/>
          <w:szCs w:val="21"/>
          <w:lang w:eastAsia="ja-JP"/>
        </w:rPr>
      </w:pPr>
    </w:p>
    <w:p w14:paraId="3C555148" w14:textId="1D5AA409" w:rsidR="00D6437D" w:rsidRPr="00C62839" w:rsidRDefault="00B602A3">
      <w:pPr>
        <w:spacing w:line="298" w:lineRule="auto"/>
        <w:ind w:left="426"/>
        <w:jc w:val="both"/>
        <w:rPr>
          <w:rFonts w:ascii="Times New Roman" w:hAnsi="Times New Roman"/>
          <w:b/>
          <w:color w:val="000000" w:themeColor="text1"/>
          <w:sz w:val="21"/>
          <w:szCs w:val="21"/>
          <w:u w:val="single"/>
          <w:lang w:eastAsia="ja-JP"/>
        </w:rPr>
      </w:pPr>
      <w:r w:rsidRPr="00C62839">
        <w:rPr>
          <w:rFonts w:ascii="Times New Roman" w:hAnsi="Times New Roman"/>
          <w:b/>
          <w:color w:val="000000" w:themeColor="text1"/>
          <w:sz w:val="21"/>
          <w:szCs w:val="21"/>
          <w:u w:val="single"/>
          <w:lang w:eastAsia="ja-JP"/>
        </w:rPr>
        <w:t>2</w:t>
      </w:r>
      <w:r w:rsidR="00D6437D" w:rsidRPr="00C62839">
        <w:rPr>
          <w:rFonts w:ascii="Times New Roman" w:hAnsi="Times New Roman"/>
          <w:b/>
          <w:color w:val="000000" w:themeColor="text1"/>
          <w:sz w:val="21"/>
          <w:szCs w:val="21"/>
          <w:u w:val="single"/>
          <w:lang w:eastAsia="ja-JP"/>
        </w:rPr>
        <w:t>-</w:t>
      </w:r>
      <w:r w:rsidRPr="00C62839">
        <w:rPr>
          <w:rFonts w:ascii="Times New Roman" w:hAnsi="Times New Roman"/>
          <w:b/>
          <w:color w:val="000000" w:themeColor="text1"/>
          <w:sz w:val="21"/>
          <w:szCs w:val="21"/>
          <w:u w:val="single"/>
          <w:lang w:eastAsia="ja-JP"/>
        </w:rPr>
        <w:t>2</w:t>
      </w:r>
      <w:r w:rsidR="00D6437D" w:rsidRPr="00C62839">
        <w:rPr>
          <w:rFonts w:ascii="Times New Roman" w:hAnsi="Times New Roman" w:hint="eastAsia"/>
          <w:b/>
          <w:color w:val="000000" w:themeColor="text1"/>
          <w:sz w:val="21"/>
          <w:szCs w:val="21"/>
          <w:u w:val="single"/>
          <w:lang w:eastAsia="ja-JP"/>
        </w:rPr>
        <w:t xml:space="preserve">　新たな算定方法</w:t>
      </w:r>
    </w:p>
    <w:p w14:paraId="301C0EC0" w14:textId="06959906" w:rsidR="00D6437D" w:rsidRPr="00C62839" w:rsidRDefault="00D6437D">
      <w:pPr>
        <w:spacing w:line="298" w:lineRule="auto"/>
        <w:ind w:left="426"/>
        <w:jc w:val="both"/>
        <w:rPr>
          <w:rFonts w:ascii="Times New Roman" w:hAnsi="Times New Roman"/>
          <w:color w:val="000000" w:themeColor="text1"/>
          <w:sz w:val="21"/>
          <w:szCs w:val="21"/>
          <w:lang w:eastAsia="ja-JP"/>
        </w:rPr>
      </w:pPr>
      <w:r w:rsidRPr="00C62839">
        <w:rPr>
          <w:rFonts w:ascii="Times New Roman" w:hAnsi="Times New Roman" w:hint="eastAsia"/>
          <w:color w:val="000000" w:themeColor="text1"/>
          <w:sz w:val="21"/>
          <w:szCs w:val="21"/>
          <w:lang w:eastAsia="ja-JP"/>
        </w:rPr>
        <w:t xml:space="preserve">　本事業期間中，運営権者は，供給規程において，基本となる算定方法のほか，大阪市実施方針条例第</w:t>
      </w:r>
      <w:r w:rsidR="00B602A3" w:rsidRPr="00C62839">
        <w:rPr>
          <w:rFonts w:ascii="Times New Roman" w:hAnsi="Times New Roman"/>
          <w:color w:val="000000" w:themeColor="text1"/>
          <w:sz w:val="21"/>
          <w:szCs w:val="21"/>
          <w:lang w:eastAsia="ja-JP"/>
        </w:rPr>
        <w:t>5</w:t>
      </w:r>
      <w:r w:rsidRPr="00C62839">
        <w:rPr>
          <w:rFonts w:ascii="Times New Roman" w:hAnsi="Times New Roman" w:hint="eastAsia"/>
          <w:color w:val="000000" w:themeColor="text1"/>
          <w:sz w:val="21"/>
          <w:szCs w:val="21"/>
          <w:lang w:eastAsia="ja-JP"/>
        </w:rPr>
        <w:t>条第</w:t>
      </w:r>
      <w:r w:rsidR="00B602A3" w:rsidRPr="00C62839">
        <w:rPr>
          <w:rFonts w:ascii="Times New Roman" w:hAnsi="Times New Roman"/>
          <w:color w:val="000000" w:themeColor="text1"/>
          <w:sz w:val="21"/>
          <w:szCs w:val="21"/>
          <w:lang w:eastAsia="ja-JP"/>
        </w:rPr>
        <w:t>4</w:t>
      </w:r>
      <w:r w:rsidRPr="00C62839">
        <w:rPr>
          <w:rFonts w:ascii="Times New Roman" w:hAnsi="Times New Roman" w:hint="eastAsia"/>
          <w:color w:val="000000" w:themeColor="text1"/>
          <w:sz w:val="21"/>
          <w:szCs w:val="21"/>
          <w:lang w:eastAsia="ja-JP"/>
        </w:rPr>
        <w:t>項に規定する「新たな算定方法」を定め，利用者が，その水使用形態に応じて，基本となる算定方法又は新たな算定方法のいずれかを選択できるようにするものとする。</w:t>
      </w:r>
    </w:p>
    <w:p w14:paraId="3F6E9C30" w14:textId="79B64157" w:rsidR="00D6437D" w:rsidRPr="00C62839" w:rsidRDefault="00D6437D">
      <w:pPr>
        <w:spacing w:line="298" w:lineRule="auto"/>
        <w:ind w:left="426"/>
        <w:jc w:val="both"/>
        <w:rPr>
          <w:rFonts w:ascii="Times New Roman" w:hAnsi="Times New Roman"/>
          <w:color w:val="000000" w:themeColor="text1"/>
          <w:sz w:val="21"/>
          <w:szCs w:val="21"/>
          <w:lang w:eastAsia="ja-JP"/>
        </w:rPr>
      </w:pPr>
      <w:r w:rsidRPr="00C62839">
        <w:rPr>
          <w:rFonts w:ascii="Times New Roman" w:hAnsi="Times New Roman" w:hint="eastAsia"/>
          <w:color w:val="000000" w:themeColor="text1"/>
          <w:sz w:val="21"/>
          <w:szCs w:val="21"/>
          <w:lang w:eastAsia="ja-JP"/>
        </w:rPr>
        <w:t xml:space="preserve">　運営権者は，同条例第</w:t>
      </w:r>
      <w:r w:rsidR="00B602A3" w:rsidRPr="00C62839">
        <w:rPr>
          <w:rFonts w:ascii="Times New Roman" w:hAnsi="Times New Roman"/>
          <w:color w:val="000000" w:themeColor="text1"/>
          <w:sz w:val="21"/>
          <w:szCs w:val="21"/>
          <w:lang w:eastAsia="ja-JP"/>
        </w:rPr>
        <w:t>5</w:t>
      </w:r>
      <w:r w:rsidRPr="00C62839">
        <w:rPr>
          <w:rFonts w:ascii="Times New Roman" w:hAnsi="Times New Roman" w:hint="eastAsia"/>
          <w:color w:val="000000" w:themeColor="text1"/>
          <w:sz w:val="21"/>
          <w:szCs w:val="21"/>
          <w:lang w:eastAsia="ja-JP"/>
        </w:rPr>
        <w:t>条第</w:t>
      </w:r>
      <w:r w:rsidR="00B602A3" w:rsidRPr="00C62839">
        <w:rPr>
          <w:rFonts w:ascii="Times New Roman" w:hAnsi="Times New Roman"/>
          <w:color w:val="000000" w:themeColor="text1"/>
          <w:sz w:val="21"/>
          <w:szCs w:val="21"/>
          <w:lang w:eastAsia="ja-JP"/>
        </w:rPr>
        <w:t>4</w:t>
      </w:r>
      <w:r w:rsidRPr="00C62839">
        <w:rPr>
          <w:rFonts w:ascii="Times New Roman" w:hAnsi="Times New Roman" w:hint="eastAsia"/>
          <w:color w:val="000000" w:themeColor="text1"/>
          <w:sz w:val="21"/>
          <w:szCs w:val="21"/>
          <w:lang w:eastAsia="ja-JP"/>
        </w:rPr>
        <w:t>項の規定により「新たな算定方法」を定める場合，使用水量が同一条件下においては，新たな利用料金により算定した年間給水料は，</w:t>
      </w:r>
      <w:r w:rsidR="00136168" w:rsidRPr="00C62839">
        <w:rPr>
          <w:rFonts w:ascii="Times New Roman" w:hAnsi="Times New Roman"/>
          <w:color w:val="000000" w:themeColor="text1"/>
          <w:sz w:val="21"/>
          <w:szCs w:val="21"/>
          <w:lang w:eastAsia="ja-JP"/>
        </w:rPr>
        <w:t>2-1</w:t>
      </w:r>
      <w:r w:rsidRPr="00C62839">
        <w:rPr>
          <w:rFonts w:ascii="Times New Roman" w:hAnsi="Times New Roman"/>
          <w:color w:val="000000" w:themeColor="text1"/>
          <w:sz w:val="21"/>
          <w:szCs w:val="21"/>
          <w:lang w:eastAsia="ja-JP"/>
        </w:rPr>
        <w:t>(</w:t>
      </w:r>
      <w:r w:rsidRPr="00C62839">
        <w:rPr>
          <w:rFonts w:ascii="Times New Roman" w:hAnsi="Times New Roman" w:hint="eastAsia"/>
          <w:color w:val="000000" w:themeColor="text1"/>
          <w:sz w:val="21"/>
          <w:szCs w:val="21"/>
          <w:lang w:eastAsia="ja-JP"/>
        </w:rPr>
        <w:t>ア</w:t>
      </w:r>
      <w:r w:rsidRPr="00C62839">
        <w:rPr>
          <w:rFonts w:ascii="Times New Roman" w:hAnsi="Times New Roman"/>
          <w:color w:val="000000" w:themeColor="text1"/>
          <w:sz w:val="21"/>
          <w:szCs w:val="21"/>
          <w:lang w:eastAsia="ja-JP"/>
        </w:rPr>
        <w:t>)</w:t>
      </w:r>
      <w:r w:rsidRPr="00C62839">
        <w:rPr>
          <w:rFonts w:ascii="Times New Roman" w:hAnsi="Times New Roman" w:hint="eastAsia"/>
          <w:color w:val="000000" w:themeColor="text1"/>
          <w:sz w:val="21"/>
          <w:szCs w:val="21"/>
          <w:lang w:eastAsia="ja-JP"/>
        </w:rPr>
        <w:t>により算定した年間給水料を超えないように設定しなければならない。</w:t>
      </w:r>
    </w:p>
    <w:p w14:paraId="116ABF5F" w14:textId="77777777" w:rsidR="00D6437D" w:rsidRPr="00C62839" w:rsidRDefault="00D6437D">
      <w:pPr>
        <w:spacing w:line="298" w:lineRule="auto"/>
        <w:jc w:val="both"/>
        <w:rPr>
          <w:rFonts w:ascii="Times New Roman" w:hAnsi="Times New Roman"/>
          <w:color w:val="000000" w:themeColor="text1"/>
          <w:sz w:val="21"/>
          <w:szCs w:val="21"/>
          <w:lang w:eastAsia="ja-JP"/>
        </w:rPr>
      </w:pPr>
    </w:p>
    <w:p w14:paraId="278EB82E" w14:textId="77777777" w:rsidR="00A5642A" w:rsidRDefault="00D6437D" w:rsidP="003D318E">
      <w:pPr>
        <w:pStyle w:val="a5"/>
        <w:numPr>
          <w:ilvl w:val="0"/>
          <w:numId w:val="89"/>
        </w:numPr>
        <w:ind w:left="364" w:firstLineChars="0"/>
        <w:rPr>
          <w:color w:val="000000" w:themeColor="text1"/>
        </w:rPr>
      </w:pPr>
      <w:r w:rsidRPr="00C62839">
        <w:rPr>
          <w:rFonts w:hint="eastAsia"/>
          <w:color w:val="000000" w:themeColor="text1"/>
        </w:rPr>
        <w:t>メーター料</w:t>
      </w:r>
    </w:p>
    <w:p w14:paraId="7A487E87" w14:textId="0815ADC0" w:rsidR="00A5642A" w:rsidRDefault="00D6437D" w:rsidP="00A5642A">
      <w:pPr>
        <w:pStyle w:val="a5"/>
        <w:ind w:left="364" w:firstLineChars="0" w:firstLine="210"/>
        <w:rPr>
          <w:color w:val="000000" w:themeColor="text1"/>
        </w:rPr>
      </w:pPr>
      <w:r w:rsidRPr="00A5642A">
        <w:rPr>
          <w:rFonts w:hint="eastAsia"/>
          <w:color w:val="000000" w:themeColor="text1"/>
        </w:rPr>
        <w:t>運営権者は，本事業期間にわたり，利用者からメーター料を収受することができる。</w:t>
      </w:r>
    </w:p>
    <w:p w14:paraId="54291DE2" w14:textId="4A2AF70E" w:rsidR="00D6437D" w:rsidRPr="00C62839" w:rsidRDefault="00D6437D" w:rsidP="00A5642A">
      <w:pPr>
        <w:pStyle w:val="a5"/>
        <w:ind w:left="364" w:firstLineChars="0" w:firstLine="0"/>
        <w:rPr>
          <w:color w:val="000000" w:themeColor="text1"/>
        </w:rPr>
      </w:pPr>
      <w:r w:rsidRPr="00C62839">
        <w:rPr>
          <w:rFonts w:hint="eastAsia"/>
          <w:color w:val="000000" w:themeColor="text1"/>
        </w:rPr>
        <w:t xml:space="preserve">　運営権者は，利用者からメーター料を収受する場合，供給規程において，収受するメーター料の内容を具体的に規定するものとする。ただし，運営権者は，要求水準書第</w:t>
      </w:r>
      <w:r w:rsidR="00B602A3" w:rsidRPr="00C62839">
        <w:rPr>
          <w:color w:val="000000" w:themeColor="text1"/>
        </w:rPr>
        <w:t>5</w:t>
      </w:r>
      <w:r w:rsidR="00CF7DA9" w:rsidRPr="00C62839">
        <w:rPr>
          <w:rFonts w:hint="eastAsia"/>
          <w:color w:val="000000" w:themeColor="text1"/>
        </w:rPr>
        <w:t>-</w:t>
      </w:r>
      <w:r w:rsidR="00B602A3" w:rsidRPr="00C62839">
        <w:rPr>
          <w:color w:val="000000" w:themeColor="text1"/>
        </w:rPr>
        <w:t>3</w:t>
      </w:r>
      <w:r w:rsidR="00CF7DA9" w:rsidRPr="00C62839">
        <w:rPr>
          <w:rFonts w:hint="eastAsia"/>
          <w:color w:val="000000" w:themeColor="text1"/>
        </w:rPr>
        <w:t>-</w:t>
      </w:r>
      <w:r w:rsidRPr="00C62839">
        <w:rPr>
          <w:color w:val="000000" w:themeColor="text1"/>
        </w:rPr>
        <w:t>(</w:t>
      </w:r>
      <w:r w:rsidR="00B602A3" w:rsidRPr="00C62839">
        <w:rPr>
          <w:color w:val="000000" w:themeColor="text1"/>
        </w:rPr>
        <w:t>3</w:t>
      </w:r>
      <w:r w:rsidRPr="00C62839">
        <w:rPr>
          <w:color w:val="000000" w:themeColor="text1"/>
        </w:rPr>
        <w:t>)</w:t>
      </w:r>
      <w:r w:rsidR="00CF7DA9" w:rsidRPr="00C62839">
        <w:rPr>
          <w:rFonts w:hint="eastAsia"/>
          <w:color w:val="000000" w:themeColor="text1"/>
        </w:rPr>
        <w:t>-</w:t>
      </w:r>
      <w:r w:rsidRPr="00C62839">
        <w:rPr>
          <w:rFonts w:hint="eastAsia"/>
          <w:color w:val="000000" w:themeColor="text1"/>
        </w:rPr>
        <w:t>ア</w:t>
      </w:r>
      <w:r w:rsidR="00CF7DA9" w:rsidRPr="00C62839">
        <w:rPr>
          <w:rFonts w:hint="eastAsia"/>
          <w:color w:val="000000" w:themeColor="text1"/>
        </w:rPr>
        <w:t>-</w:t>
      </w:r>
      <w:r w:rsidRPr="00C62839">
        <w:rPr>
          <w:color w:val="000000" w:themeColor="text1"/>
        </w:rPr>
        <w:t>(</w:t>
      </w:r>
      <w:r w:rsidRPr="00C62839">
        <w:rPr>
          <w:rFonts w:hint="eastAsia"/>
          <w:color w:val="000000" w:themeColor="text1"/>
        </w:rPr>
        <w:t>ウ</w:t>
      </w:r>
      <w:r w:rsidRPr="00C62839">
        <w:rPr>
          <w:color w:val="000000" w:themeColor="text1"/>
        </w:rPr>
        <w:t>)</w:t>
      </w:r>
      <w:r w:rsidRPr="00C62839">
        <w:rPr>
          <w:rFonts w:hint="eastAsia"/>
          <w:color w:val="000000" w:themeColor="text1"/>
        </w:rPr>
        <w:t>に定める金額を超えてメーター料を収受してはならないものとする。</w:t>
      </w:r>
    </w:p>
    <w:p w14:paraId="0025FFA3" w14:textId="77777777" w:rsidR="00D6437D" w:rsidRPr="00C62839" w:rsidRDefault="00D6437D">
      <w:pPr>
        <w:spacing w:line="298" w:lineRule="auto"/>
        <w:ind w:left="284"/>
        <w:jc w:val="both"/>
        <w:rPr>
          <w:rFonts w:ascii="Times New Roman" w:hAnsi="Times New Roman"/>
          <w:color w:val="000000" w:themeColor="text1"/>
          <w:sz w:val="21"/>
          <w:szCs w:val="21"/>
          <w:lang w:eastAsia="ja-JP"/>
        </w:rPr>
      </w:pPr>
    </w:p>
    <w:p w14:paraId="162A7BC7" w14:textId="77777777" w:rsidR="00A5642A" w:rsidRDefault="00D6437D" w:rsidP="003D318E">
      <w:pPr>
        <w:pStyle w:val="a5"/>
        <w:numPr>
          <w:ilvl w:val="0"/>
          <w:numId w:val="89"/>
        </w:numPr>
        <w:ind w:left="364" w:firstLineChars="0"/>
        <w:rPr>
          <w:color w:val="000000" w:themeColor="text1"/>
        </w:rPr>
      </w:pPr>
      <w:r w:rsidRPr="00C62839">
        <w:rPr>
          <w:rFonts w:hint="eastAsia"/>
          <w:color w:val="000000" w:themeColor="text1"/>
        </w:rPr>
        <w:t>給水施設工事費用</w:t>
      </w:r>
    </w:p>
    <w:p w14:paraId="0A04D003" w14:textId="6723BA2B" w:rsidR="00A5642A" w:rsidRDefault="00D6437D" w:rsidP="00A5642A">
      <w:pPr>
        <w:pStyle w:val="a5"/>
        <w:ind w:left="364" w:firstLineChars="0" w:firstLine="210"/>
        <w:rPr>
          <w:color w:val="000000" w:themeColor="text1"/>
        </w:rPr>
      </w:pPr>
      <w:r w:rsidRPr="00A5642A">
        <w:rPr>
          <w:rFonts w:hint="eastAsia"/>
          <w:color w:val="000000" w:themeColor="text1"/>
        </w:rPr>
        <w:t>運営権者は，本事業期間にわたり，利用者から給水施設工事費用を収受することができる。</w:t>
      </w:r>
    </w:p>
    <w:p w14:paraId="04ABF0A2" w14:textId="75ACC759" w:rsidR="00D6437D" w:rsidRPr="00A5642A" w:rsidRDefault="00D6437D" w:rsidP="00A5642A">
      <w:pPr>
        <w:pStyle w:val="a5"/>
        <w:ind w:left="364" w:firstLineChars="0" w:firstLine="210"/>
        <w:rPr>
          <w:color w:val="000000" w:themeColor="text1"/>
        </w:rPr>
      </w:pPr>
      <w:r w:rsidRPr="00C62839">
        <w:rPr>
          <w:rFonts w:hint="eastAsia"/>
          <w:color w:val="000000" w:themeColor="text1"/>
        </w:rPr>
        <w:t>運営権者は，利用者から給水</w:t>
      </w:r>
      <w:r w:rsidR="00B67035" w:rsidRPr="00C62839">
        <w:rPr>
          <w:rFonts w:hint="eastAsia"/>
          <w:color w:val="000000" w:themeColor="text1"/>
        </w:rPr>
        <w:t>施設</w:t>
      </w:r>
      <w:r w:rsidRPr="00C62839">
        <w:rPr>
          <w:rFonts w:hint="eastAsia"/>
          <w:color w:val="000000" w:themeColor="text1"/>
        </w:rPr>
        <w:t>工事費用を収受する場合，供給規程において，収受する給水</w:t>
      </w:r>
      <w:r w:rsidR="00B67035" w:rsidRPr="00C62839">
        <w:rPr>
          <w:rFonts w:hint="eastAsia"/>
          <w:color w:val="000000" w:themeColor="text1"/>
        </w:rPr>
        <w:t>施設</w:t>
      </w:r>
      <w:r w:rsidRPr="00C62839">
        <w:rPr>
          <w:rFonts w:hint="eastAsia"/>
          <w:color w:val="000000" w:themeColor="text1"/>
        </w:rPr>
        <w:t>工事費用の内容を規定するものとする。ただし，運営権者は，市の取組実績を勘案し，サービス水準</w:t>
      </w:r>
      <w:r w:rsidR="001224E3" w:rsidRPr="00C62839">
        <w:rPr>
          <w:rFonts w:hint="eastAsia"/>
          <w:color w:val="000000" w:themeColor="text1"/>
        </w:rPr>
        <w:t>（価格を含む。）の</w:t>
      </w:r>
      <w:r w:rsidRPr="00C62839">
        <w:rPr>
          <w:rFonts w:hint="eastAsia"/>
          <w:color w:val="000000" w:themeColor="text1"/>
        </w:rPr>
        <w:t>低下とならないよう費用の算定方法及び支払い方法等を規定すること。</w:t>
      </w:r>
    </w:p>
    <w:p w14:paraId="533B24DB" w14:textId="77777777" w:rsidR="00D6437D" w:rsidRPr="00C62839" w:rsidRDefault="00D6437D" w:rsidP="00486A71">
      <w:pPr>
        <w:pStyle w:val="a0"/>
        <w:spacing w:beforeLines="50" w:before="120" w:line="298" w:lineRule="auto"/>
        <w:ind w:left="420"/>
        <w:jc w:val="both"/>
        <w:rPr>
          <w:rFonts w:ascii="Times New Roman" w:hAnsi="Times New Roman"/>
          <w:color w:val="000000" w:themeColor="text1"/>
          <w:lang w:eastAsia="ja-JP"/>
        </w:rPr>
      </w:pPr>
    </w:p>
    <w:p w14:paraId="1F01D3A1" w14:textId="77777777" w:rsidR="00D6437D" w:rsidRPr="00C62839" w:rsidRDefault="00D6437D" w:rsidP="003D318E">
      <w:pPr>
        <w:pStyle w:val="a5"/>
        <w:numPr>
          <w:ilvl w:val="0"/>
          <w:numId w:val="89"/>
        </w:numPr>
        <w:ind w:left="364" w:firstLineChars="0"/>
        <w:rPr>
          <w:color w:val="000000" w:themeColor="text1"/>
        </w:rPr>
      </w:pPr>
      <w:r w:rsidRPr="00C62839">
        <w:rPr>
          <w:rFonts w:hint="eastAsia"/>
          <w:color w:val="000000" w:themeColor="text1"/>
        </w:rPr>
        <w:t>その他の供給条件</w:t>
      </w:r>
    </w:p>
    <w:p w14:paraId="24209AD0" w14:textId="430210EE" w:rsidR="00D6437D" w:rsidRPr="00C62839" w:rsidRDefault="00B602A3">
      <w:pPr>
        <w:spacing w:line="298" w:lineRule="auto"/>
        <w:ind w:left="426"/>
        <w:jc w:val="both"/>
        <w:rPr>
          <w:rFonts w:ascii="Times New Roman" w:hAnsi="Times New Roman"/>
          <w:b/>
          <w:color w:val="000000" w:themeColor="text1"/>
          <w:sz w:val="21"/>
          <w:szCs w:val="21"/>
          <w:u w:val="single"/>
          <w:lang w:eastAsia="ja-JP"/>
        </w:rPr>
      </w:pPr>
      <w:r w:rsidRPr="00C62839">
        <w:rPr>
          <w:rFonts w:ascii="Times New Roman" w:hAnsi="Times New Roman"/>
          <w:b/>
          <w:color w:val="000000" w:themeColor="text1"/>
          <w:sz w:val="21"/>
          <w:szCs w:val="21"/>
          <w:u w:val="single"/>
          <w:lang w:eastAsia="ja-JP"/>
        </w:rPr>
        <w:t>5</w:t>
      </w:r>
      <w:r w:rsidR="00D6437D" w:rsidRPr="00C62839">
        <w:rPr>
          <w:rFonts w:ascii="Times New Roman" w:hAnsi="Times New Roman"/>
          <w:b/>
          <w:color w:val="000000" w:themeColor="text1"/>
          <w:sz w:val="21"/>
          <w:szCs w:val="21"/>
          <w:u w:val="single"/>
          <w:lang w:eastAsia="ja-JP"/>
        </w:rPr>
        <w:t>-</w:t>
      </w:r>
      <w:r w:rsidRPr="00C62839">
        <w:rPr>
          <w:rFonts w:ascii="Times New Roman" w:hAnsi="Times New Roman"/>
          <w:b/>
          <w:color w:val="000000" w:themeColor="text1"/>
          <w:sz w:val="21"/>
          <w:szCs w:val="21"/>
          <w:u w:val="single"/>
          <w:lang w:eastAsia="ja-JP"/>
        </w:rPr>
        <w:t>1</w:t>
      </w:r>
      <w:r w:rsidR="00D6437D" w:rsidRPr="00C62839">
        <w:rPr>
          <w:rFonts w:ascii="Times New Roman" w:hAnsi="Times New Roman" w:hint="eastAsia"/>
          <w:b/>
          <w:color w:val="000000" w:themeColor="text1"/>
          <w:sz w:val="21"/>
          <w:szCs w:val="21"/>
          <w:u w:val="single"/>
          <w:lang w:eastAsia="ja-JP"/>
        </w:rPr>
        <w:t xml:space="preserve">　給水施設の材料及び工法</w:t>
      </w:r>
    </w:p>
    <w:p w14:paraId="11DFD071" w14:textId="4A9CB700" w:rsidR="00D6437D" w:rsidRPr="00C62839" w:rsidRDefault="00D6437D">
      <w:pPr>
        <w:spacing w:line="298" w:lineRule="auto"/>
        <w:ind w:left="426"/>
        <w:jc w:val="both"/>
        <w:rPr>
          <w:rFonts w:ascii="Times New Roman" w:hAnsi="Times New Roman"/>
          <w:color w:val="000000" w:themeColor="text1"/>
          <w:sz w:val="21"/>
          <w:szCs w:val="21"/>
          <w:lang w:eastAsia="ja-JP"/>
        </w:rPr>
      </w:pPr>
      <w:r w:rsidRPr="00C62839">
        <w:rPr>
          <w:rFonts w:ascii="Times New Roman" w:hAnsi="Times New Roman" w:hint="eastAsia"/>
          <w:color w:val="000000" w:themeColor="text1"/>
          <w:sz w:val="21"/>
          <w:szCs w:val="21"/>
          <w:lang w:eastAsia="ja-JP"/>
        </w:rPr>
        <w:t xml:space="preserve">　給水施設の構造及び材質，工法等については，要求水準書第</w:t>
      </w:r>
      <w:r w:rsidR="00B602A3" w:rsidRPr="00C62839">
        <w:rPr>
          <w:rFonts w:ascii="Times New Roman" w:hAnsi="Times New Roman"/>
          <w:color w:val="000000" w:themeColor="text1"/>
          <w:sz w:val="21"/>
          <w:szCs w:val="21"/>
          <w:lang w:eastAsia="ja-JP"/>
        </w:rPr>
        <w:t>5</w:t>
      </w:r>
      <w:r w:rsidR="001224E3" w:rsidRPr="00C62839">
        <w:rPr>
          <w:rFonts w:ascii="Times New Roman" w:hAnsi="Times New Roman" w:hint="eastAsia"/>
          <w:color w:val="000000" w:themeColor="text1"/>
          <w:sz w:val="21"/>
          <w:szCs w:val="21"/>
          <w:lang w:eastAsia="ja-JP"/>
        </w:rPr>
        <w:t>-</w:t>
      </w:r>
      <w:r w:rsidR="00B602A3" w:rsidRPr="00C62839">
        <w:rPr>
          <w:rFonts w:ascii="Times New Roman" w:hAnsi="Times New Roman"/>
          <w:color w:val="000000" w:themeColor="text1"/>
          <w:sz w:val="21"/>
          <w:szCs w:val="21"/>
          <w:lang w:eastAsia="ja-JP"/>
        </w:rPr>
        <w:t>3</w:t>
      </w:r>
      <w:r w:rsidR="001224E3" w:rsidRPr="00C62839">
        <w:rPr>
          <w:rFonts w:ascii="Times New Roman" w:hAnsi="Times New Roman" w:hint="eastAsia"/>
          <w:color w:val="000000" w:themeColor="text1"/>
          <w:sz w:val="21"/>
          <w:szCs w:val="21"/>
          <w:lang w:eastAsia="ja-JP"/>
        </w:rPr>
        <w:t>-</w:t>
      </w:r>
      <w:r w:rsidRPr="00C62839">
        <w:rPr>
          <w:rFonts w:ascii="Times New Roman" w:hAnsi="Times New Roman"/>
          <w:color w:val="000000" w:themeColor="text1"/>
          <w:sz w:val="21"/>
          <w:szCs w:val="21"/>
          <w:lang w:eastAsia="ja-JP"/>
        </w:rPr>
        <w:t>(</w:t>
      </w:r>
      <w:r w:rsidR="00B602A3" w:rsidRPr="00C62839">
        <w:rPr>
          <w:rFonts w:ascii="Times New Roman" w:hAnsi="Times New Roman"/>
          <w:color w:val="000000" w:themeColor="text1"/>
          <w:sz w:val="21"/>
          <w:szCs w:val="21"/>
          <w:lang w:eastAsia="ja-JP"/>
        </w:rPr>
        <w:t>2</w:t>
      </w:r>
      <w:r w:rsidRPr="00C62839">
        <w:rPr>
          <w:rFonts w:ascii="Times New Roman" w:hAnsi="Times New Roman"/>
          <w:color w:val="000000" w:themeColor="text1"/>
          <w:sz w:val="21"/>
          <w:szCs w:val="21"/>
          <w:lang w:eastAsia="ja-JP"/>
        </w:rPr>
        <w:t>)</w:t>
      </w:r>
      <w:r w:rsidR="001224E3" w:rsidRPr="00C62839">
        <w:rPr>
          <w:rFonts w:ascii="Times New Roman" w:hAnsi="Times New Roman" w:hint="eastAsia"/>
          <w:color w:val="000000" w:themeColor="text1"/>
          <w:sz w:val="21"/>
          <w:szCs w:val="21"/>
          <w:lang w:eastAsia="ja-JP"/>
        </w:rPr>
        <w:t>-</w:t>
      </w:r>
      <w:r w:rsidRPr="00C62839">
        <w:rPr>
          <w:rFonts w:ascii="Times New Roman" w:hAnsi="Times New Roman" w:hint="eastAsia"/>
          <w:color w:val="000000" w:themeColor="text1"/>
          <w:sz w:val="21"/>
          <w:szCs w:val="21"/>
          <w:lang w:eastAsia="ja-JP"/>
        </w:rPr>
        <w:t>ウ</w:t>
      </w:r>
      <w:r w:rsidR="001224E3" w:rsidRPr="00C62839">
        <w:rPr>
          <w:rFonts w:ascii="Times New Roman" w:hAnsi="Times New Roman" w:hint="eastAsia"/>
          <w:color w:val="000000" w:themeColor="text1"/>
          <w:sz w:val="21"/>
          <w:szCs w:val="21"/>
          <w:lang w:eastAsia="ja-JP"/>
        </w:rPr>
        <w:t>-</w:t>
      </w:r>
      <w:r w:rsidRPr="00C62839">
        <w:rPr>
          <w:rFonts w:ascii="Times New Roman" w:hAnsi="Times New Roman"/>
          <w:color w:val="000000" w:themeColor="text1"/>
          <w:sz w:val="21"/>
          <w:szCs w:val="21"/>
          <w:lang w:eastAsia="ja-JP"/>
        </w:rPr>
        <w:t>(</w:t>
      </w:r>
      <w:r w:rsidRPr="00C62839">
        <w:rPr>
          <w:rFonts w:ascii="Times New Roman" w:hAnsi="Times New Roman" w:hint="eastAsia"/>
          <w:color w:val="000000" w:themeColor="text1"/>
          <w:sz w:val="21"/>
          <w:szCs w:val="21"/>
          <w:lang w:eastAsia="ja-JP"/>
        </w:rPr>
        <w:t>ウ</w:t>
      </w:r>
      <w:r w:rsidRPr="00C62839">
        <w:rPr>
          <w:rFonts w:ascii="Times New Roman" w:hAnsi="Times New Roman"/>
          <w:color w:val="000000" w:themeColor="text1"/>
          <w:sz w:val="21"/>
          <w:szCs w:val="21"/>
          <w:lang w:eastAsia="ja-JP"/>
        </w:rPr>
        <w:t>)</w:t>
      </w:r>
      <w:r w:rsidRPr="00C62839">
        <w:rPr>
          <w:rFonts w:ascii="Times New Roman" w:hAnsi="Times New Roman" w:hint="eastAsia"/>
          <w:color w:val="000000" w:themeColor="text1"/>
          <w:sz w:val="21"/>
          <w:szCs w:val="21"/>
          <w:lang w:eastAsia="ja-JP"/>
        </w:rPr>
        <w:t>に定める事項を踏まえ，規定すること。</w:t>
      </w:r>
    </w:p>
    <w:p w14:paraId="524C3F57" w14:textId="77777777" w:rsidR="00D6437D" w:rsidRPr="00C62839" w:rsidRDefault="00D6437D">
      <w:pPr>
        <w:spacing w:line="298" w:lineRule="auto"/>
        <w:ind w:left="426"/>
        <w:jc w:val="both"/>
        <w:rPr>
          <w:rFonts w:ascii="Times New Roman" w:hAnsi="Times New Roman"/>
          <w:color w:val="000000" w:themeColor="text1"/>
          <w:sz w:val="21"/>
          <w:szCs w:val="21"/>
          <w:lang w:eastAsia="ja-JP"/>
        </w:rPr>
      </w:pPr>
    </w:p>
    <w:p w14:paraId="5226C099" w14:textId="25E363F3" w:rsidR="00D6437D" w:rsidRPr="00C62839" w:rsidRDefault="00B602A3">
      <w:pPr>
        <w:spacing w:line="298" w:lineRule="auto"/>
        <w:ind w:left="426"/>
        <w:jc w:val="both"/>
        <w:rPr>
          <w:rFonts w:ascii="Times New Roman" w:hAnsi="Times New Roman"/>
          <w:b/>
          <w:color w:val="000000" w:themeColor="text1"/>
          <w:sz w:val="21"/>
          <w:szCs w:val="21"/>
          <w:u w:val="single"/>
          <w:lang w:eastAsia="ja-JP"/>
        </w:rPr>
      </w:pPr>
      <w:r w:rsidRPr="00C62839">
        <w:rPr>
          <w:rFonts w:ascii="Times New Roman" w:hAnsi="Times New Roman"/>
          <w:b/>
          <w:color w:val="000000" w:themeColor="text1"/>
          <w:sz w:val="21"/>
          <w:szCs w:val="21"/>
          <w:u w:val="single"/>
          <w:lang w:eastAsia="ja-JP"/>
        </w:rPr>
        <w:t>5</w:t>
      </w:r>
      <w:r w:rsidR="00D6437D" w:rsidRPr="00C62839">
        <w:rPr>
          <w:rFonts w:ascii="Times New Roman" w:hAnsi="Times New Roman"/>
          <w:b/>
          <w:color w:val="000000" w:themeColor="text1"/>
          <w:sz w:val="21"/>
          <w:szCs w:val="21"/>
          <w:u w:val="single"/>
          <w:lang w:eastAsia="ja-JP"/>
        </w:rPr>
        <w:t>-</w:t>
      </w:r>
      <w:r w:rsidRPr="00C62839">
        <w:rPr>
          <w:rFonts w:ascii="Times New Roman" w:hAnsi="Times New Roman"/>
          <w:b/>
          <w:color w:val="000000" w:themeColor="text1"/>
          <w:sz w:val="21"/>
          <w:szCs w:val="21"/>
          <w:u w:val="single"/>
          <w:lang w:eastAsia="ja-JP"/>
        </w:rPr>
        <w:t>2</w:t>
      </w:r>
      <w:r w:rsidR="00D6437D" w:rsidRPr="00C62839">
        <w:rPr>
          <w:rFonts w:ascii="Times New Roman" w:hAnsi="Times New Roman" w:hint="eastAsia"/>
          <w:b/>
          <w:color w:val="000000" w:themeColor="text1"/>
          <w:sz w:val="21"/>
          <w:szCs w:val="21"/>
          <w:u w:val="single"/>
          <w:lang w:eastAsia="ja-JP"/>
        </w:rPr>
        <w:t xml:space="preserve">　損害賠償違約金等</w:t>
      </w:r>
    </w:p>
    <w:p w14:paraId="33B79F2D" w14:textId="490EA922" w:rsidR="00D6437D" w:rsidRPr="00C62839" w:rsidRDefault="00D6437D">
      <w:pPr>
        <w:spacing w:line="298" w:lineRule="auto"/>
        <w:ind w:left="426"/>
        <w:jc w:val="both"/>
        <w:rPr>
          <w:color w:val="000000" w:themeColor="text1"/>
          <w:sz w:val="21"/>
          <w:szCs w:val="21"/>
          <w:lang w:eastAsia="ja-JP"/>
        </w:rPr>
      </w:pPr>
      <w:r w:rsidRPr="00C62839">
        <w:rPr>
          <w:rFonts w:ascii="Times New Roman" w:hAnsi="Times New Roman" w:hint="eastAsia"/>
          <w:color w:val="000000" w:themeColor="text1"/>
          <w:sz w:val="21"/>
          <w:szCs w:val="21"/>
          <w:lang w:eastAsia="ja-JP"/>
        </w:rPr>
        <w:t xml:space="preserve">　これまで市が過料や違反金として規定していた項目について，損害賠償違約金等として規定する場合は，現行水準を超えることのないよう規定すること。</w:t>
      </w:r>
    </w:p>
    <w:p w14:paraId="577F2453" w14:textId="77777777" w:rsidR="0002547D" w:rsidRPr="00C62839" w:rsidRDefault="0002547D">
      <w:pPr>
        <w:spacing w:line="298" w:lineRule="auto"/>
        <w:ind w:left="426"/>
        <w:jc w:val="both"/>
        <w:rPr>
          <w:rFonts w:ascii="Times New Roman" w:hAnsi="Times New Roman"/>
          <w:color w:val="000000" w:themeColor="text1"/>
          <w:sz w:val="21"/>
          <w:szCs w:val="21"/>
          <w:lang w:eastAsia="ja-JP"/>
        </w:rPr>
      </w:pPr>
    </w:p>
    <w:p w14:paraId="25548371" w14:textId="77777777" w:rsidR="00A5642A" w:rsidRDefault="00D6437D" w:rsidP="003D318E">
      <w:pPr>
        <w:pStyle w:val="a5"/>
        <w:numPr>
          <w:ilvl w:val="0"/>
          <w:numId w:val="89"/>
        </w:numPr>
        <w:ind w:left="364" w:firstLineChars="0"/>
        <w:rPr>
          <w:color w:val="000000" w:themeColor="text1"/>
        </w:rPr>
      </w:pPr>
      <w:r w:rsidRPr="00C62839">
        <w:rPr>
          <w:rFonts w:hint="eastAsia"/>
          <w:color w:val="000000" w:themeColor="text1"/>
        </w:rPr>
        <w:t>新たなサービスに関すること</w:t>
      </w:r>
    </w:p>
    <w:p w14:paraId="22ADBC03" w14:textId="36435806" w:rsidR="00D6437D" w:rsidRPr="00A5642A" w:rsidRDefault="00D6437D" w:rsidP="00A5642A">
      <w:pPr>
        <w:pStyle w:val="a5"/>
        <w:ind w:left="364" w:firstLineChars="0" w:firstLine="0"/>
        <w:rPr>
          <w:color w:val="000000" w:themeColor="text1"/>
        </w:rPr>
      </w:pPr>
      <w:r w:rsidRPr="00A5642A">
        <w:rPr>
          <w:rFonts w:hint="eastAsia"/>
          <w:color w:val="000000" w:themeColor="text1"/>
        </w:rPr>
        <w:t xml:space="preserve">　運営権者において利用者に新たなサービスを提供する場合は，関係法令を遵守し，公序良俗に反しない範囲であり，運営権設定対象施設の機能を阻害しないものとするとともに，利用者に対し，サービス条件や内容，利用者負担等が明確となるよう規定すること。</w:t>
      </w:r>
    </w:p>
    <w:p w14:paraId="72AB3A3F" w14:textId="77777777" w:rsidR="00D94F66" w:rsidRPr="00C62839" w:rsidRDefault="00D94F66" w:rsidP="00D94F66">
      <w:pPr>
        <w:spacing w:line="298" w:lineRule="auto"/>
        <w:jc w:val="both"/>
        <w:rPr>
          <w:rFonts w:ascii="Times New Roman" w:hAnsi="Times New Roman"/>
          <w:color w:val="000000" w:themeColor="text1"/>
          <w:sz w:val="21"/>
          <w:szCs w:val="21"/>
          <w:lang w:eastAsia="ja-JP"/>
        </w:rPr>
      </w:pPr>
    </w:p>
    <w:p w14:paraId="214A936E" w14:textId="77777777" w:rsidR="00A5642A" w:rsidRDefault="00486F88" w:rsidP="003D318E">
      <w:pPr>
        <w:pStyle w:val="a5"/>
        <w:numPr>
          <w:ilvl w:val="0"/>
          <w:numId w:val="89"/>
        </w:numPr>
        <w:ind w:left="364" w:firstLineChars="0"/>
        <w:rPr>
          <w:color w:val="000000" w:themeColor="text1"/>
        </w:rPr>
      </w:pPr>
      <w:r w:rsidRPr="005C57A3">
        <w:rPr>
          <w:rFonts w:hint="eastAsia"/>
          <w:color w:val="000000" w:themeColor="text1"/>
        </w:rPr>
        <w:t>本運営事業を実施するために必要な給水施設に係る権限</w:t>
      </w:r>
    </w:p>
    <w:p w14:paraId="3A275427" w14:textId="4506A127" w:rsidR="00486F88" w:rsidRPr="00A5642A" w:rsidRDefault="00486F88" w:rsidP="00A5642A">
      <w:pPr>
        <w:pStyle w:val="a5"/>
        <w:ind w:left="364" w:firstLineChars="0" w:firstLine="0"/>
        <w:rPr>
          <w:color w:val="000000" w:themeColor="text1"/>
        </w:rPr>
      </w:pPr>
      <w:r w:rsidRPr="00A5642A">
        <w:rPr>
          <w:rFonts w:hint="eastAsia"/>
          <w:color w:val="000000" w:themeColor="text1"/>
        </w:rPr>
        <w:t xml:space="preserve">　運営権者が本運営事業を実施するために必要となる，給水施設に係る権限（大阪市工業用水道事業給水条例第</w:t>
      </w:r>
      <w:r w:rsidRPr="00A5642A">
        <w:rPr>
          <w:rFonts w:hint="eastAsia"/>
          <w:color w:val="000000" w:themeColor="text1"/>
        </w:rPr>
        <w:t>14</w:t>
      </w:r>
      <w:r w:rsidRPr="00A5642A">
        <w:rPr>
          <w:rFonts w:hint="eastAsia"/>
          <w:color w:val="000000" w:themeColor="text1"/>
        </w:rPr>
        <w:t>条第</w:t>
      </w:r>
      <w:r w:rsidRPr="00A5642A">
        <w:rPr>
          <w:rFonts w:hint="eastAsia"/>
          <w:color w:val="000000" w:themeColor="text1"/>
        </w:rPr>
        <w:t>3</w:t>
      </w:r>
      <w:r w:rsidRPr="00A5642A">
        <w:rPr>
          <w:rFonts w:hint="eastAsia"/>
          <w:color w:val="000000" w:themeColor="text1"/>
        </w:rPr>
        <w:t>項に規定する修繕等の実施，同第</w:t>
      </w:r>
      <w:r w:rsidRPr="00A5642A">
        <w:rPr>
          <w:rFonts w:hint="eastAsia"/>
          <w:color w:val="000000" w:themeColor="text1"/>
        </w:rPr>
        <w:t>15</w:t>
      </w:r>
      <w:r w:rsidRPr="00A5642A">
        <w:rPr>
          <w:rFonts w:hint="eastAsia"/>
          <w:color w:val="000000" w:themeColor="text1"/>
        </w:rPr>
        <w:t>条に規定する変更を加える工事の実施，同第</w:t>
      </w:r>
      <w:r w:rsidRPr="00A5642A">
        <w:rPr>
          <w:rFonts w:hint="eastAsia"/>
          <w:color w:val="000000" w:themeColor="text1"/>
        </w:rPr>
        <w:t>29</w:t>
      </w:r>
      <w:r w:rsidRPr="00A5642A">
        <w:rPr>
          <w:rFonts w:hint="eastAsia"/>
          <w:color w:val="000000" w:themeColor="text1"/>
        </w:rPr>
        <w:t>条に規定する検査，同第</w:t>
      </w:r>
      <w:r w:rsidRPr="00A5642A">
        <w:rPr>
          <w:rFonts w:hint="eastAsia"/>
          <w:color w:val="000000" w:themeColor="text1"/>
        </w:rPr>
        <w:t>30</w:t>
      </w:r>
      <w:r w:rsidRPr="00A5642A">
        <w:rPr>
          <w:rFonts w:hint="eastAsia"/>
          <w:color w:val="000000" w:themeColor="text1"/>
        </w:rPr>
        <w:t>条に規定する給水中止，同第</w:t>
      </w:r>
      <w:r w:rsidRPr="00A5642A">
        <w:rPr>
          <w:rFonts w:hint="eastAsia"/>
          <w:color w:val="000000" w:themeColor="text1"/>
        </w:rPr>
        <w:t>31</w:t>
      </w:r>
      <w:r w:rsidRPr="00A5642A">
        <w:rPr>
          <w:rFonts w:hint="eastAsia"/>
          <w:color w:val="000000" w:themeColor="text1"/>
        </w:rPr>
        <w:t>条に規定する給水施設の撤去及びこれらに伴う利用者の敷地への立入りに係る権限を含むが，これらに限られない。）を規定すること。</w:t>
      </w:r>
    </w:p>
    <w:p w14:paraId="1409D718" w14:textId="7B029126" w:rsidR="00A26E05" w:rsidRPr="00C62839" w:rsidRDefault="00A26E05" w:rsidP="00A26E05">
      <w:pPr>
        <w:spacing w:line="298" w:lineRule="auto"/>
        <w:jc w:val="both"/>
        <w:rPr>
          <w:rFonts w:ascii="Times New Roman" w:hAnsi="Times New Roman"/>
          <w:color w:val="000000" w:themeColor="text1"/>
          <w:sz w:val="21"/>
          <w:szCs w:val="21"/>
          <w:lang w:eastAsia="ja-JP"/>
        </w:rPr>
      </w:pPr>
    </w:p>
    <w:p w14:paraId="7E1290FC" w14:textId="17321D38" w:rsidR="00D6437D" w:rsidRPr="008A3755" w:rsidRDefault="00A26E05" w:rsidP="003D318E">
      <w:pPr>
        <w:pStyle w:val="a5"/>
        <w:numPr>
          <w:ilvl w:val="0"/>
          <w:numId w:val="89"/>
        </w:numPr>
        <w:ind w:left="364" w:firstLineChars="0"/>
        <w:rPr>
          <w:color w:val="000000" w:themeColor="text1"/>
        </w:rPr>
      </w:pPr>
      <w:r w:rsidRPr="008A3755">
        <w:rPr>
          <w:rFonts w:hint="eastAsia"/>
          <w:color w:val="000000" w:themeColor="text1"/>
        </w:rPr>
        <w:t>その他市及び運営権者が必要と認める規定</w:t>
      </w:r>
    </w:p>
    <w:p w14:paraId="580C81DA" w14:textId="77777777" w:rsidR="0087326F" w:rsidRDefault="0087326F" w:rsidP="00986A13">
      <w:pPr>
        <w:spacing w:beforeLines="50" w:before="120" w:line="298" w:lineRule="auto"/>
        <w:jc w:val="right"/>
        <w:rPr>
          <w:rFonts w:ascii="Times New Roman" w:hAnsi="Times New Roman"/>
          <w:bCs/>
          <w:color w:val="000000" w:themeColor="text1"/>
          <w:sz w:val="21"/>
          <w:szCs w:val="21"/>
          <w:lang w:eastAsia="ja-JP"/>
        </w:rPr>
      </w:pPr>
    </w:p>
    <w:p w14:paraId="4395B7F1" w14:textId="77777777" w:rsidR="00986A13" w:rsidRPr="00C62839" w:rsidRDefault="00986A13" w:rsidP="00986A13">
      <w:pPr>
        <w:spacing w:beforeLines="50" w:before="120" w:line="298" w:lineRule="auto"/>
        <w:jc w:val="right"/>
        <w:rPr>
          <w:rFonts w:ascii="Times New Roman" w:hAnsi="Times New Roman"/>
          <w:bCs/>
          <w:color w:val="000000" w:themeColor="text1"/>
          <w:sz w:val="21"/>
          <w:szCs w:val="21"/>
          <w:lang w:eastAsia="ja-JP"/>
        </w:rPr>
      </w:pPr>
      <w:r w:rsidRPr="00C62839">
        <w:rPr>
          <w:rFonts w:ascii="Times New Roman" w:hAnsi="Times New Roman" w:hint="eastAsia"/>
          <w:bCs/>
          <w:color w:val="000000" w:themeColor="text1"/>
          <w:sz w:val="21"/>
          <w:szCs w:val="21"/>
          <w:lang w:eastAsia="ja-JP"/>
        </w:rPr>
        <w:t>以　上</w:t>
      </w:r>
    </w:p>
    <w:p w14:paraId="295101D8" w14:textId="77777777" w:rsidR="00D6437D" w:rsidRPr="00C62839" w:rsidRDefault="00D6437D" w:rsidP="00D6437D">
      <w:pPr>
        <w:pStyle w:val="a0"/>
        <w:widowControl/>
        <w:spacing w:line="298" w:lineRule="auto"/>
        <w:ind w:left="0"/>
        <w:rPr>
          <w:rFonts w:ascii="Times New Roman" w:eastAsia="PMingLiU" w:hAnsi="Times New Roman"/>
          <w:color w:val="000000" w:themeColor="text1"/>
          <w:lang w:eastAsia="zh-TW"/>
        </w:rPr>
      </w:pPr>
    </w:p>
    <w:p w14:paraId="23C07D55" w14:textId="77777777" w:rsidR="00D6437D" w:rsidRPr="00C62839" w:rsidRDefault="00D6437D" w:rsidP="00D6437D">
      <w:pPr>
        <w:rPr>
          <w:rFonts w:ascii="Times New Roman" w:eastAsia="PMingLiU" w:hAnsi="Times New Roman"/>
          <w:color w:val="000000" w:themeColor="text1"/>
          <w:sz w:val="21"/>
          <w:szCs w:val="21"/>
          <w:lang w:eastAsia="zh-TW"/>
        </w:rPr>
      </w:pPr>
      <w:r w:rsidRPr="00C62839">
        <w:rPr>
          <w:rFonts w:ascii="Times New Roman" w:eastAsia="PMingLiU" w:hAnsi="Times New Roman"/>
          <w:color w:val="000000" w:themeColor="text1"/>
          <w:lang w:eastAsia="zh-TW"/>
        </w:rPr>
        <w:br w:type="page"/>
      </w:r>
    </w:p>
    <w:p w14:paraId="7BA57B62" w14:textId="07B00A02" w:rsidR="00D719E1" w:rsidRPr="00C62839" w:rsidRDefault="00291C0E" w:rsidP="00C62839">
      <w:pPr>
        <w:pStyle w:val="my10"/>
        <w:rPr>
          <w:color w:val="000000" w:themeColor="text1"/>
        </w:rPr>
      </w:pPr>
      <w:bookmarkStart w:id="1129" w:name="_Toc54271151"/>
      <w:bookmarkStart w:id="1130" w:name="_Toc64297864"/>
      <w:r w:rsidRPr="00C62839">
        <w:rPr>
          <w:rFonts w:hint="eastAsia"/>
          <w:color w:val="000000" w:themeColor="text1"/>
        </w:rPr>
        <w:t>別紙</w:t>
      </w:r>
      <w:r w:rsidR="00B602A3" w:rsidRPr="00C62839">
        <w:rPr>
          <w:rFonts w:ascii="Times New Roman" w:hAnsi="Times New Roman" w:cs="Times New Roman"/>
          <w:color w:val="000000" w:themeColor="text1"/>
        </w:rPr>
        <w:t>5</w:t>
      </w:r>
      <w:r w:rsidRPr="00C62839">
        <w:rPr>
          <w:rFonts w:ascii="Times New Roman" w:hAnsi="Times New Roman" w:cs="Times New Roman"/>
          <w:color w:val="000000" w:themeColor="text1"/>
        </w:rPr>
        <w:t>-</w:t>
      </w:r>
      <w:r w:rsidR="00B602A3" w:rsidRPr="00C62839">
        <w:rPr>
          <w:rFonts w:ascii="Times New Roman" w:hAnsi="Times New Roman" w:cs="Times New Roman"/>
          <w:color w:val="000000" w:themeColor="text1"/>
        </w:rPr>
        <w:t>1</w:t>
      </w:r>
      <w:r w:rsidR="00B85475" w:rsidRPr="00C62839">
        <w:rPr>
          <w:rFonts w:hint="eastAsia"/>
          <w:color w:val="000000" w:themeColor="text1"/>
        </w:rPr>
        <w:t xml:space="preserve">　</w:t>
      </w:r>
      <w:r w:rsidR="00EC1C82" w:rsidRPr="00C62839">
        <w:rPr>
          <w:rFonts w:ascii="Times New Roman" w:hAnsi="Times New Roman" w:hint="eastAsia"/>
          <w:color w:val="000000" w:themeColor="text1"/>
        </w:rPr>
        <w:t>本運営</w:t>
      </w:r>
      <w:r w:rsidR="00EC1C82" w:rsidRPr="00C62839">
        <w:rPr>
          <w:rFonts w:hint="eastAsia"/>
          <w:color w:val="000000" w:themeColor="text1"/>
        </w:rPr>
        <w:t>事業</w:t>
      </w:r>
      <w:r w:rsidRPr="00C62839">
        <w:rPr>
          <w:rFonts w:hint="eastAsia"/>
          <w:color w:val="000000" w:themeColor="text1"/>
        </w:rPr>
        <w:t>の承継等の対象</w:t>
      </w:r>
      <w:r w:rsidR="008327C7" w:rsidRPr="00C62839">
        <w:rPr>
          <w:rFonts w:hint="eastAsia"/>
          <w:color w:val="000000" w:themeColor="text1"/>
        </w:rPr>
        <w:t>及び</w:t>
      </w:r>
      <w:r w:rsidRPr="00C62839">
        <w:rPr>
          <w:rFonts w:hint="eastAsia"/>
          <w:color w:val="000000" w:themeColor="text1"/>
        </w:rPr>
        <w:t>方法</w:t>
      </w:r>
      <w:bookmarkEnd w:id="1125"/>
      <w:bookmarkEnd w:id="1128"/>
      <w:bookmarkEnd w:id="1129"/>
      <w:bookmarkEnd w:id="1130"/>
    </w:p>
    <w:p w14:paraId="63CD1F1A" w14:textId="77777777" w:rsidR="00D719E1" w:rsidRPr="00C62839" w:rsidRDefault="00D719E1" w:rsidP="00C62839">
      <w:pPr>
        <w:spacing w:line="298" w:lineRule="auto"/>
        <w:rPr>
          <w:color w:val="000000" w:themeColor="text1"/>
          <w:lang w:eastAsia="ja-JP"/>
        </w:rPr>
      </w:pPr>
    </w:p>
    <w:p w14:paraId="07629512" w14:textId="77777777" w:rsidR="00136084" w:rsidRPr="00C62839" w:rsidRDefault="00291C0E" w:rsidP="00136084">
      <w:pPr>
        <w:pStyle w:val="a5"/>
        <w:numPr>
          <w:ilvl w:val="0"/>
          <w:numId w:val="1"/>
        </w:numPr>
        <w:ind w:firstLineChars="0"/>
        <w:rPr>
          <w:color w:val="000000" w:themeColor="text1"/>
        </w:rPr>
      </w:pPr>
      <w:r w:rsidRPr="00C62839">
        <w:rPr>
          <w:rFonts w:hint="eastAsia"/>
          <w:color w:val="000000" w:themeColor="text1"/>
        </w:rPr>
        <w:t>運営権設定対象施設</w:t>
      </w:r>
    </w:p>
    <w:p w14:paraId="2FC17B6B" w14:textId="67B978B5" w:rsidR="003D1417" w:rsidRPr="00C62839" w:rsidRDefault="00493C34" w:rsidP="00136084">
      <w:pPr>
        <w:pStyle w:val="a5"/>
        <w:ind w:left="488" w:firstLineChars="0" w:firstLine="0"/>
        <w:rPr>
          <w:color w:val="000000" w:themeColor="text1"/>
        </w:rPr>
      </w:pPr>
      <w:r w:rsidRPr="00C62839">
        <w:rPr>
          <w:rFonts w:hint="eastAsia"/>
          <w:color w:val="000000" w:themeColor="text1"/>
        </w:rPr>
        <w:t xml:space="preserve">　</w:t>
      </w:r>
      <w:r w:rsidR="00291C0E" w:rsidRPr="00C62839">
        <w:rPr>
          <w:rFonts w:hint="eastAsia"/>
          <w:color w:val="000000" w:themeColor="text1"/>
        </w:rPr>
        <w:t>運営権設定対象施設に対して</w:t>
      </w:r>
      <w:r w:rsidR="009C101B" w:rsidRPr="00C62839">
        <w:rPr>
          <w:rFonts w:hint="eastAsia"/>
          <w:color w:val="000000" w:themeColor="text1"/>
        </w:rPr>
        <w:t>，</w:t>
      </w:r>
      <w:r w:rsidR="00291C0E" w:rsidRPr="00C62839">
        <w:rPr>
          <w:rFonts w:hint="eastAsia"/>
          <w:color w:val="000000" w:themeColor="text1"/>
        </w:rPr>
        <w:t>運営権が設定され</w:t>
      </w:r>
      <w:r w:rsidR="009C101B" w:rsidRPr="00C62839">
        <w:rPr>
          <w:rFonts w:hint="eastAsia"/>
          <w:color w:val="000000" w:themeColor="text1"/>
        </w:rPr>
        <w:t>，</w:t>
      </w:r>
      <w:r w:rsidR="00291C0E" w:rsidRPr="00C62839">
        <w:rPr>
          <w:rFonts w:hint="eastAsia"/>
          <w:color w:val="000000" w:themeColor="text1"/>
        </w:rPr>
        <w:t>運営権者に引き渡されるものとする。</w:t>
      </w:r>
    </w:p>
    <w:p w14:paraId="35473566" w14:textId="77777777" w:rsidR="003F2647" w:rsidRPr="00C62839" w:rsidRDefault="003F2647" w:rsidP="005E590B">
      <w:pPr>
        <w:pStyle w:val="a0"/>
        <w:spacing w:before="69" w:line="298" w:lineRule="auto"/>
        <w:ind w:left="330"/>
        <w:jc w:val="both"/>
        <w:rPr>
          <w:rFonts w:ascii="Times New Roman" w:hAnsi="Times New Roman"/>
          <w:color w:val="000000" w:themeColor="text1"/>
          <w:lang w:eastAsia="ja-JP"/>
        </w:rPr>
      </w:pPr>
    </w:p>
    <w:p w14:paraId="3EDBD156" w14:textId="77777777" w:rsidR="00136084" w:rsidRPr="00C62839" w:rsidRDefault="00B23064" w:rsidP="00136084">
      <w:pPr>
        <w:pStyle w:val="a5"/>
        <w:numPr>
          <w:ilvl w:val="0"/>
          <w:numId w:val="1"/>
        </w:numPr>
        <w:ind w:firstLineChars="0"/>
        <w:rPr>
          <w:color w:val="000000" w:themeColor="text1"/>
        </w:rPr>
      </w:pPr>
      <w:r w:rsidRPr="00C62839">
        <w:rPr>
          <w:rFonts w:hint="eastAsia"/>
          <w:color w:val="000000" w:themeColor="text1"/>
        </w:rPr>
        <w:t>運営権者承継対象契約</w:t>
      </w:r>
    </w:p>
    <w:p w14:paraId="439DB9B8" w14:textId="6FD57C9B" w:rsidR="00190BCE" w:rsidRPr="00C62839" w:rsidRDefault="00493C34" w:rsidP="00C537D4">
      <w:pPr>
        <w:pStyle w:val="a5"/>
        <w:ind w:left="488" w:firstLineChars="0" w:firstLine="0"/>
        <w:rPr>
          <w:color w:val="000000" w:themeColor="text1"/>
        </w:rPr>
      </w:pPr>
      <w:r w:rsidRPr="00C62839">
        <w:rPr>
          <w:rFonts w:hint="eastAsia"/>
          <w:color w:val="000000" w:themeColor="text1"/>
        </w:rPr>
        <w:t xml:space="preserve">　</w:t>
      </w:r>
      <w:r w:rsidR="00B23064" w:rsidRPr="00C62839">
        <w:rPr>
          <w:rFonts w:hint="eastAsia"/>
          <w:color w:val="000000" w:themeColor="text1"/>
        </w:rPr>
        <w:t>関連資料集</w:t>
      </w:r>
      <w:r w:rsidR="00C537D4">
        <w:rPr>
          <w:rFonts w:hint="eastAsia"/>
          <w:color w:val="000000" w:themeColor="text1"/>
        </w:rPr>
        <w:t>G</w:t>
      </w:r>
      <w:r w:rsidR="00B23064" w:rsidRPr="00C62839">
        <w:rPr>
          <w:rFonts w:hint="eastAsia"/>
          <w:color w:val="000000" w:themeColor="text1"/>
        </w:rPr>
        <w:t>に示す契約文書につ</w:t>
      </w:r>
      <w:r w:rsidR="00E16A69" w:rsidRPr="00C62839">
        <w:rPr>
          <w:rFonts w:hint="eastAsia"/>
          <w:color w:val="000000" w:themeColor="text1"/>
        </w:rPr>
        <w:t>いて</w:t>
      </w:r>
      <w:r w:rsidR="009C101B" w:rsidRPr="00C62839">
        <w:rPr>
          <w:rFonts w:hint="eastAsia"/>
          <w:color w:val="000000" w:themeColor="text1"/>
        </w:rPr>
        <w:t>，</w:t>
      </w:r>
      <w:r w:rsidR="00E16A69" w:rsidRPr="00C62839">
        <w:rPr>
          <w:rFonts w:hint="eastAsia"/>
          <w:color w:val="000000" w:themeColor="text1"/>
        </w:rPr>
        <w:t>同</w:t>
      </w:r>
      <w:r w:rsidR="001D0933" w:rsidRPr="00C62839">
        <w:rPr>
          <w:rFonts w:hint="eastAsia"/>
          <w:color w:val="000000" w:themeColor="text1"/>
        </w:rPr>
        <w:t>関連資料中</w:t>
      </w:r>
      <w:r w:rsidR="00E16A69" w:rsidRPr="00C62839">
        <w:rPr>
          <w:rFonts w:hint="eastAsia"/>
          <w:color w:val="000000" w:themeColor="text1"/>
        </w:rPr>
        <w:t>の取扱方針欄記載の内容に従って承継するものとす</w:t>
      </w:r>
      <w:r w:rsidR="00E16A69" w:rsidRPr="003B5573">
        <w:rPr>
          <w:rFonts w:hint="eastAsia"/>
          <w:color w:val="000000" w:themeColor="text1"/>
        </w:rPr>
        <w:t>る。</w:t>
      </w:r>
    </w:p>
    <w:p w14:paraId="38BB293D" w14:textId="4E36A2FB" w:rsidR="004760E9" w:rsidRPr="00C62839" w:rsidRDefault="00136084" w:rsidP="00136084">
      <w:pPr>
        <w:pStyle w:val="a5"/>
        <w:ind w:left="488" w:firstLineChars="0" w:firstLine="0"/>
        <w:rPr>
          <w:color w:val="000000" w:themeColor="text1"/>
        </w:rPr>
      </w:pPr>
      <w:r w:rsidRPr="00C62839">
        <w:rPr>
          <w:rFonts w:hint="eastAsia"/>
          <w:color w:val="000000" w:themeColor="text1"/>
        </w:rPr>
        <w:t xml:space="preserve">　</w:t>
      </w:r>
      <w:r w:rsidR="00E16A69" w:rsidRPr="00C62839">
        <w:rPr>
          <w:rFonts w:hint="eastAsia"/>
          <w:color w:val="000000" w:themeColor="text1"/>
        </w:rPr>
        <w:t>なお</w:t>
      </w:r>
      <w:r w:rsidR="009C101B" w:rsidRPr="00F60EBB">
        <w:rPr>
          <w:rFonts w:hint="eastAsia"/>
          <w:color w:val="000000" w:themeColor="text1"/>
        </w:rPr>
        <w:t>，</w:t>
      </w:r>
      <w:r w:rsidR="00D46DBF" w:rsidRPr="00F60EBB">
        <w:rPr>
          <w:rFonts w:hint="eastAsia"/>
          <w:color w:val="000000" w:themeColor="text1"/>
        </w:rPr>
        <w:t>関連資料集</w:t>
      </w:r>
      <w:r w:rsidR="00D46DBF" w:rsidRPr="00F60EBB">
        <w:rPr>
          <w:rFonts w:hint="eastAsia"/>
          <w:color w:val="000000" w:themeColor="text1"/>
        </w:rPr>
        <w:t>G</w:t>
      </w:r>
      <w:r w:rsidR="00B23064" w:rsidRPr="00F60EBB">
        <w:rPr>
          <w:rFonts w:hint="eastAsia"/>
          <w:color w:val="000000" w:themeColor="text1"/>
        </w:rPr>
        <w:t>は</w:t>
      </w:r>
      <w:r w:rsidR="009C101B" w:rsidRPr="00F60EBB">
        <w:rPr>
          <w:rFonts w:hint="eastAsia"/>
          <w:color w:val="000000" w:themeColor="text1"/>
        </w:rPr>
        <w:t>，</w:t>
      </w:r>
      <w:r w:rsidR="00B23064" w:rsidRPr="00F60EBB">
        <w:rPr>
          <w:rFonts w:hint="eastAsia"/>
          <w:color w:val="000000" w:themeColor="text1"/>
        </w:rPr>
        <w:t>本契約締結日現在の契約文書を示したものであり</w:t>
      </w:r>
      <w:r w:rsidR="009C101B" w:rsidRPr="00F60EBB">
        <w:rPr>
          <w:rFonts w:hint="eastAsia"/>
          <w:color w:val="000000" w:themeColor="text1"/>
        </w:rPr>
        <w:t>，</w:t>
      </w:r>
      <w:r w:rsidR="00636AB2" w:rsidRPr="00F60EBB">
        <w:rPr>
          <w:rFonts w:hint="eastAsia"/>
          <w:color w:val="000000" w:themeColor="text1"/>
        </w:rPr>
        <w:t>市</w:t>
      </w:r>
      <w:r w:rsidR="00B23064" w:rsidRPr="00F60EBB">
        <w:rPr>
          <w:rFonts w:hint="eastAsia"/>
          <w:color w:val="000000" w:themeColor="text1"/>
        </w:rPr>
        <w:t>は</w:t>
      </w:r>
      <w:r w:rsidR="009C101B" w:rsidRPr="00F60EBB">
        <w:rPr>
          <w:rFonts w:hint="eastAsia"/>
          <w:color w:val="000000" w:themeColor="text1"/>
        </w:rPr>
        <w:t>，</w:t>
      </w:r>
      <w:r w:rsidR="00B23064" w:rsidRPr="00F60EBB">
        <w:rPr>
          <w:rFonts w:hint="eastAsia"/>
          <w:color w:val="000000" w:themeColor="text1"/>
        </w:rPr>
        <w:t>本事業開始日までに契約文書の新規締結</w:t>
      </w:r>
      <w:r w:rsidR="009C101B" w:rsidRPr="00F60EBB">
        <w:rPr>
          <w:rFonts w:hint="eastAsia"/>
          <w:color w:val="000000" w:themeColor="text1"/>
        </w:rPr>
        <w:t>，</w:t>
      </w:r>
      <w:r w:rsidR="00B23064" w:rsidRPr="00F60EBB">
        <w:rPr>
          <w:rFonts w:hint="eastAsia"/>
          <w:color w:val="000000" w:themeColor="text1"/>
        </w:rPr>
        <w:t>終了又は内容変更に基づく</w:t>
      </w:r>
      <w:r w:rsidR="00D46DBF" w:rsidRPr="00F60EBB">
        <w:rPr>
          <w:rFonts w:hint="eastAsia"/>
          <w:color w:val="000000" w:themeColor="text1"/>
        </w:rPr>
        <w:t>関連資料集</w:t>
      </w:r>
      <w:r w:rsidR="00D46DBF" w:rsidRPr="00F60EBB">
        <w:rPr>
          <w:rFonts w:hint="eastAsia"/>
          <w:color w:val="000000" w:themeColor="text1"/>
        </w:rPr>
        <w:t>G</w:t>
      </w:r>
      <w:r w:rsidR="00B23064" w:rsidRPr="00F60EBB">
        <w:rPr>
          <w:rFonts w:hint="eastAsia"/>
          <w:color w:val="000000" w:themeColor="text1"/>
        </w:rPr>
        <w:t>の更新を行うものとする。</w:t>
      </w:r>
      <w:r w:rsidR="00636AB2" w:rsidRPr="00F60EBB">
        <w:rPr>
          <w:rFonts w:hint="eastAsia"/>
          <w:color w:val="000000" w:themeColor="text1"/>
        </w:rPr>
        <w:t>市</w:t>
      </w:r>
      <w:r w:rsidR="00B23064" w:rsidRPr="00F60EBB">
        <w:rPr>
          <w:rFonts w:hint="eastAsia"/>
          <w:color w:val="000000" w:themeColor="text1"/>
        </w:rPr>
        <w:t>は</w:t>
      </w:r>
      <w:r w:rsidR="009C101B" w:rsidRPr="00F60EBB">
        <w:rPr>
          <w:rFonts w:hint="eastAsia"/>
          <w:color w:val="000000" w:themeColor="text1"/>
        </w:rPr>
        <w:t>，</w:t>
      </w:r>
      <w:r w:rsidR="00B23064" w:rsidRPr="00F60EBB">
        <w:rPr>
          <w:rFonts w:hint="eastAsia"/>
          <w:color w:val="000000" w:themeColor="text1"/>
        </w:rPr>
        <w:t>本事業開始日までの間</w:t>
      </w:r>
      <w:r w:rsidR="009C101B" w:rsidRPr="00F60EBB">
        <w:rPr>
          <w:rFonts w:hint="eastAsia"/>
          <w:color w:val="000000" w:themeColor="text1"/>
        </w:rPr>
        <w:t>，</w:t>
      </w:r>
      <w:r w:rsidR="00367646" w:rsidRPr="00F60EBB">
        <w:rPr>
          <w:rFonts w:hint="eastAsia"/>
          <w:color w:val="000000" w:themeColor="text1"/>
        </w:rPr>
        <w:t>本事業</w:t>
      </w:r>
      <w:r w:rsidR="00B23064" w:rsidRPr="00F60EBB">
        <w:rPr>
          <w:rFonts w:hint="eastAsia"/>
          <w:color w:val="000000" w:themeColor="text1"/>
        </w:rPr>
        <w:t>の実施に合理的に必要となる範囲でのみ契約文書の新</w:t>
      </w:r>
      <w:r w:rsidR="00B23064" w:rsidRPr="009B1059">
        <w:rPr>
          <w:rFonts w:hint="eastAsia"/>
          <w:color w:val="000000" w:themeColor="text1"/>
        </w:rPr>
        <w:t>規締結</w:t>
      </w:r>
      <w:r w:rsidR="009C101B" w:rsidRPr="009B1059">
        <w:rPr>
          <w:rFonts w:hint="eastAsia"/>
          <w:color w:val="000000" w:themeColor="text1"/>
        </w:rPr>
        <w:t>，</w:t>
      </w:r>
      <w:r w:rsidR="00B23064" w:rsidRPr="009B1059">
        <w:rPr>
          <w:rFonts w:hint="eastAsia"/>
          <w:color w:val="000000" w:themeColor="text1"/>
        </w:rPr>
        <w:t>終了又は内容変更を行うものとし</w:t>
      </w:r>
      <w:r w:rsidR="009C101B" w:rsidRPr="00004953">
        <w:rPr>
          <w:rFonts w:hint="eastAsia"/>
          <w:color w:val="000000" w:themeColor="text1"/>
        </w:rPr>
        <w:t>，</w:t>
      </w:r>
      <w:r w:rsidR="00B23064" w:rsidRPr="00004953">
        <w:rPr>
          <w:rFonts w:hint="eastAsia"/>
          <w:color w:val="000000" w:themeColor="text1"/>
        </w:rPr>
        <w:t>当該契約文書の新規締結</w:t>
      </w:r>
      <w:r w:rsidR="009C101B" w:rsidRPr="00004953">
        <w:rPr>
          <w:rFonts w:hint="eastAsia"/>
          <w:color w:val="000000" w:themeColor="text1"/>
        </w:rPr>
        <w:t>，</w:t>
      </w:r>
      <w:r w:rsidR="00B23064" w:rsidRPr="00F60EBB">
        <w:rPr>
          <w:rFonts w:hint="eastAsia"/>
          <w:color w:val="000000" w:themeColor="text1"/>
        </w:rPr>
        <w:t>終了又は内容変更を行おうとする場合には事前に運営権者に対してこれを通知し説明を行い</w:t>
      </w:r>
      <w:r w:rsidR="009C101B" w:rsidRPr="00F60EBB">
        <w:rPr>
          <w:rFonts w:hint="eastAsia"/>
          <w:color w:val="000000" w:themeColor="text1"/>
        </w:rPr>
        <w:t>，</w:t>
      </w:r>
      <w:r w:rsidR="00B23064" w:rsidRPr="00F60EBB">
        <w:rPr>
          <w:rFonts w:hint="eastAsia"/>
          <w:color w:val="000000" w:themeColor="text1"/>
        </w:rPr>
        <w:t>当該契約文書の新規締結</w:t>
      </w:r>
      <w:r w:rsidR="009C101B" w:rsidRPr="00F60EBB">
        <w:rPr>
          <w:rFonts w:hint="eastAsia"/>
          <w:color w:val="000000" w:themeColor="text1"/>
        </w:rPr>
        <w:t>，</w:t>
      </w:r>
      <w:r w:rsidR="00B23064" w:rsidRPr="00F60EBB">
        <w:rPr>
          <w:rFonts w:hint="eastAsia"/>
          <w:color w:val="000000" w:themeColor="text1"/>
        </w:rPr>
        <w:t>終了又は内容変更の結果</w:t>
      </w:r>
      <w:r w:rsidR="009C101B" w:rsidRPr="00F60EBB">
        <w:rPr>
          <w:rFonts w:hint="eastAsia"/>
          <w:color w:val="000000" w:themeColor="text1"/>
        </w:rPr>
        <w:t>，</w:t>
      </w:r>
      <w:r w:rsidR="00D46DBF" w:rsidRPr="00F60EBB">
        <w:rPr>
          <w:rFonts w:hint="eastAsia"/>
          <w:color w:val="000000" w:themeColor="text1"/>
        </w:rPr>
        <w:t>関連資料集</w:t>
      </w:r>
      <w:r w:rsidR="00D46DBF" w:rsidRPr="00F60EBB">
        <w:rPr>
          <w:rFonts w:hint="eastAsia"/>
          <w:color w:val="000000" w:themeColor="text1"/>
        </w:rPr>
        <w:t>G</w:t>
      </w:r>
      <w:r w:rsidR="00B23064" w:rsidRPr="00F60EBB">
        <w:rPr>
          <w:rFonts w:hint="eastAsia"/>
          <w:color w:val="000000" w:themeColor="text1"/>
        </w:rPr>
        <w:t>が</w:t>
      </w:r>
      <w:r w:rsidR="00B23064" w:rsidRPr="00C62839">
        <w:rPr>
          <w:rFonts w:hint="eastAsia"/>
          <w:color w:val="000000" w:themeColor="text1"/>
        </w:rPr>
        <w:t>更</w:t>
      </w:r>
      <w:r w:rsidR="00E16A69" w:rsidRPr="00C62839">
        <w:rPr>
          <w:rFonts w:hint="eastAsia"/>
          <w:color w:val="000000" w:themeColor="text1"/>
        </w:rPr>
        <w:t>新された場合にはこれを速やかに運営権者に通知するものとする。</w:t>
      </w:r>
    </w:p>
    <w:p w14:paraId="47615780" w14:textId="1E90F94A" w:rsidR="004760E9" w:rsidRPr="008D7D90" w:rsidRDefault="004760E9" w:rsidP="00136084">
      <w:pPr>
        <w:pStyle w:val="a5"/>
        <w:ind w:left="488" w:firstLineChars="0" w:firstLine="0"/>
        <w:rPr>
          <w:color w:val="000000" w:themeColor="text1"/>
        </w:rPr>
      </w:pPr>
    </w:p>
    <w:p w14:paraId="684880B7" w14:textId="55CBDC7D" w:rsidR="00191EF8" w:rsidRPr="00C62839" w:rsidRDefault="00191EF8" w:rsidP="004760E9">
      <w:pPr>
        <w:pStyle w:val="a5"/>
        <w:ind w:left="851" w:firstLineChars="0" w:hanging="363"/>
      </w:pPr>
      <w:r w:rsidRPr="00C62839">
        <w:rPr>
          <w:rFonts w:hint="eastAsia"/>
          <w:color w:val="000000" w:themeColor="text1"/>
        </w:rPr>
        <w:t>※</w:t>
      </w:r>
      <w:r w:rsidR="004760E9" w:rsidRPr="00C62839">
        <w:rPr>
          <w:color w:val="000000" w:themeColor="text1"/>
        </w:rPr>
        <w:tab/>
      </w:r>
      <w:r w:rsidRPr="00C62839">
        <w:rPr>
          <w:rFonts w:hint="eastAsia"/>
          <w:color w:val="000000" w:themeColor="text1"/>
        </w:rPr>
        <w:t>本事業開始日までに市が発注した</w:t>
      </w:r>
      <w:r w:rsidR="00390823" w:rsidRPr="00C62839">
        <w:rPr>
          <w:rFonts w:hint="eastAsia"/>
          <w:b/>
          <w:color w:val="000000" w:themeColor="text1"/>
          <w:u w:val="single"/>
        </w:rPr>
        <w:t>別紙</w:t>
      </w:r>
      <w:r w:rsidR="00390823" w:rsidRPr="00C62839">
        <w:rPr>
          <w:b/>
          <w:color w:val="000000" w:themeColor="text1"/>
          <w:u w:val="single"/>
        </w:rPr>
        <w:t>12</w:t>
      </w:r>
      <w:r w:rsidR="001D0933" w:rsidRPr="00C62839">
        <w:rPr>
          <w:b/>
          <w:color w:val="000000" w:themeColor="text1"/>
          <w:u w:val="single"/>
        </w:rPr>
        <w:t>-2</w:t>
      </w:r>
      <w:r w:rsidR="00390823" w:rsidRPr="00C62839">
        <w:rPr>
          <w:rFonts w:hint="eastAsia"/>
          <w:color w:val="000000" w:themeColor="text1"/>
        </w:rPr>
        <w:t>に定める浄配水場の更新及び管路の更新</w:t>
      </w:r>
      <w:r w:rsidRPr="00C62839">
        <w:rPr>
          <w:rFonts w:hint="eastAsia"/>
          <w:color w:val="000000" w:themeColor="text1"/>
        </w:rPr>
        <w:t>に係る契約は運営権者に承継されず，市が引き続き契約当事者として当該</w:t>
      </w:r>
      <w:r w:rsidR="00390823" w:rsidRPr="00C62839">
        <w:rPr>
          <w:rFonts w:hint="eastAsia"/>
          <w:color w:val="000000" w:themeColor="text1"/>
        </w:rPr>
        <w:t>更新</w:t>
      </w:r>
      <w:r w:rsidRPr="00C62839">
        <w:rPr>
          <w:rFonts w:hint="eastAsia"/>
          <w:color w:val="000000" w:themeColor="text1"/>
        </w:rPr>
        <w:t>を実施する。</w:t>
      </w:r>
    </w:p>
    <w:p w14:paraId="1C71CE55" w14:textId="77777777" w:rsidR="00191EF8" w:rsidRPr="00C62839" w:rsidRDefault="00191EF8" w:rsidP="005E590B">
      <w:pPr>
        <w:pStyle w:val="a0"/>
        <w:spacing w:line="298" w:lineRule="auto"/>
        <w:ind w:left="0"/>
        <w:jc w:val="both"/>
        <w:rPr>
          <w:rFonts w:ascii="Times New Roman" w:hAnsi="Times New Roman"/>
          <w:color w:val="000000" w:themeColor="text1"/>
          <w:lang w:eastAsia="ja-JP"/>
        </w:rPr>
      </w:pPr>
    </w:p>
    <w:p w14:paraId="195F3236" w14:textId="77777777" w:rsidR="00136084" w:rsidRPr="00C62839" w:rsidRDefault="00291C0E" w:rsidP="00136084">
      <w:pPr>
        <w:pStyle w:val="a5"/>
        <w:numPr>
          <w:ilvl w:val="0"/>
          <w:numId w:val="1"/>
        </w:numPr>
        <w:ind w:firstLineChars="0"/>
        <w:rPr>
          <w:color w:val="000000" w:themeColor="text1"/>
        </w:rPr>
      </w:pPr>
      <w:r w:rsidRPr="00C62839">
        <w:rPr>
          <w:rFonts w:hint="eastAsia"/>
          <w:color w:val="000000" w:themeColor="text1"/>
        </w:rPr>
        <w:t>運営権者譲渡対象資産</w:t>
      </w:r>
    </w:p>
    <w:p w14:paraId="28BA0781" w14:textId="77777777" w:rsidR="00136084" w:rsidRPr="00C62839" w:rsidRDefault="00136084" w:rsidP="00136084">
      <w:pPr>
        <w:pStyle w:val="a5"/>
        <w:ind w:left="488" w:firstLineChars="0" w:firstLine="0"/>
        <w:rPr>
          <w:color w:val="000000" w:themeColor="text1"/>
        </w:rPr>
      </w:pPr>
      <w:r w:rsidRPr="00C62839">
        <w:rPr>
          <w:rFonts w:hint="eastAsia"/>
          <w:color w:val="000000" w:themeColor="text1"/>
        </w:rPr>
        <w:t xml:space="preserve">　</w:t>
      </w:r>
      <w:r w:rsidR="00291C0E" w:rsidRPr="00C62839">
        <w:rPr>
          <w:rFonts w:hint="eastAsia"/>
          <w:color w:val="000000" w:themeColor="text1"/>
        </w:rPr>
        <w:t>運営権者譲渡対象資産</w:t>
      </w:r>
      <w:r w:rsidR="00291C0E" w:rsidRPr="00C62839">
        <w:rPr>
          <w:rFonts w:hint="eastAsia"/>
          <w:color w:val="000000" w:themeColor="text1"/>
          <w:spacing w:val="-3"/>
        </w:rPr>
        <w:t>の</w:t>
      </w:r>
      <w:r w:rsidR="00291C0E" w:rsidRPr="00C62839">
        <w:rPr>
          <w:rFonts w:hint="eastAsia"/>
          <w:color w:val="000000" w:themeColor="text1"/>
        </w:rPr>
        <w:t>譲渡手続は</w:t>
      </w:r>
      <w:r w:rsidR="009C101B" w:rsidRPr="00C62839">
        <w:rPr>
          <w:rFonts w:hint="eastAsia"/>
          <w:color w:val="000000" w:themeColor="text1"/>
        </w:rPr>
        <w:t>，</w:t>
      </w:r>
      <w:r w:rsidR="00810A06" w:rsidRPr="00C62839">
        <w:rPr>
          <w:rFonts w:hint="eastAsia"/>
          <w:color w:val="000000" w:themeColor="text1"/>
        </w:rPr>
        <w:t>市場価格等を参考に</w:t>
      </w:r>
      <w:r w:rsidR="009C101B" w:rsidRPr="00C62839">
        <w:rPr>
          <w:rFonts w:hint="eastAsia"/>
          <w:color w:val="000000" w:themeColor="text1"/>
        </w:rPr>
        <w:t>，</w:t>
      </w:r>
      <w:r w:rsidR="00291C0E" w:rsidRPr="00C62839">
        <w:rPr>
          <w:rFonts w:hint="eastAsia"/>
          <w:color w:val="000000" w:themeColor="text1"/>
        </w:rPr>
        <w:t>運営権者が見積書を提出す</w:t>
      </w:r>
      <w:r w:rsidR="00291C0E" w:rsidRPr="00C62839">
        <w:rPr>
          <w:rFonts w:hint="eastAsia"/>
          <w:color w:val="000000" w:themeColor="text1"/>
          <w:spacing w:val="-3"/>
        </w:rPr>
        <w:t>る</w:t>
      </w:r>
      <w:r w:rsidR="00291C0E" w:rsidRPr="00C62839">
        <w:rPr>
          <w:rFonts w:hint="eastAsia"/>
          <w:color w:val="000000" w:themeColor="text1"/>
        </w:rPr>
        <w:t>方法で行う。運営権者</w:t>
      </w:r>
      <w:r w:rsidR="00291C0E" w:rsidRPr="00C62839">
        <w:rPr>
          <w:rFonts w:hint="eastAsia"/>
          <w:color w:val="000000" w:themeColor="text1"/>
          <w:spacing w:val="-3"/>
        </w:rPr>
        <w:t>が</w:t>
      </w:r>
      <w:r w:rsidR="00810A06" w:rsidRPr="00C62839">
        <w:rPr>
          <w:rFonts w:hint="eastAsia"/>
          <w:color w:val="000000" w:themeColor="text1"/>
          <w:spacing w:val="-3"/>
        </w:rPr>
        <w:t>市の算出する</w:t>
      </w:r>
      <w:r w:rsidR="00291C0E" w:rsidRPr="00C62839">
        <w:rPr>
          <w:rFonts w:hint="eastAsia"/>
          <w:color w:val="000000" w:themeColor="text1"/>
        </w:rPr>
        <w:t>価格以上で有効な</w:t>
      </w:r>
      <w:r w:rsidR="00291C0E" w:rsidRPr="00C62839">
        <w:rPr>
          <w:rFonts w:hint="eastAsia"/>
          <w:color w:val="000000" w:themeColor="text1"/>
          <w:spacing w:val="-3"/>
        </w:rPr>
        <w:t>見</w:t>
      </w:r>
      <w:r w:rsidR="00291C0E" w:rsidRPr="00C62839">
        <w:rPr>
          <w:rFonts w:hint="eastAsia"/>
          <w:color w:val="000000" w:themeColor="text1"/>
        </w:rPr>
        <w:t>積書を提出した場合</w:t>
      </w:r>
      <w:r w:rsidR="009C101B" w:rsidRPr="00C62839">
        <w:rPr>
          <w:rFonts w:hint="eastAsia"/>
          <w:color w:val="000000" w:themeColor="text1"/>
        </w:rPr>
        <w:t>，</w:t>
      </w:r>
      <w:r w:rsidR="00810A06" w:rsidRPr="00C62839">
        <w:rPr>
          <w:rFonts w:hint="eastAsia"/>
          <w:color w:val="000000" w:themeColor="text1"/>
        </w:rPr>
        <w:t>市において必要な手続を経た上で，</w:t>
      </w:r>
      <w:r w:rsidR="00636AB2" w:rsidRPr="00C62839">
        <w:rPr>
          <w:rFonts w:hint="eastAsia"/>
          <w:color w:val="000000" w:themeColor="text1"/>
        </w:rPr>
        <w:t>市</w:t>
      </w:r>
      <w:r w:rsidR="00291C0E" w:rsidRPr="00C62839">
        <w:rPr>
          <w:rFonts w:hint="eastAsia"/>
          <w:color w:val="000000" w:themeColor="text1"/>
        </w:rPr>
        <w:t>と運営権者は運営権</w:t>
      </w:r>
      <w:r w:rsidR="00291C0E" w:rsidRPr="00C62839">
        <w:rPr>
          <w:rFonts w:hint="eastAsia"/>
          <w:color w:val="000000" w:themeColor="text1"/>
          <w:spacing w:val="-3"/>
        </w:rPr>
        <w:t>者</w:t>
      </w:r>
      <w:r w:rsidR="00291C0E" w:rsidRPr="00C62839">
        <w:rPr>
          <w:rFonts w:hint="eastAsia"/>
          <w:color w:val="000000" w:themeColor="text1"/>
        </w:rPr>
        <w:t>譲渡対象資産に関する</w:t>
      </w:r>
      <w:r w:rsidR="00291C0E" w:rsidRPr="00C62839">
        <w:rPr>
          <w:rFonts w:hint="eastAsia"/>
          <w:color w:val="000000" w:themeColor="text1"/>
          <w:spacing w:val="-3"/>
        </w:rPr>
        <w:t>物</w:t>
      </w:r>
      <w:r w:rsidR="00291C0E" w:rsidRPr="00C62839">
        <w:rPr>
          <w:rFonts w:hint="eastAsia"/>
          <w:color w:val="000000" w:themeColor="text1"/>
        </w:rPr>
        <w:t>品譲渡契約を締結し</w:t>
      </w:r>
      <w:r w:rsidR="009C101B" w:rsidRPr="00C62839">
        <w:rPr>
          <w:rFonts w:hint="eastAsia"/>
          <w:color w:val="000000" w:themeColor="text1"/>
        </w:rPr>
        <w:t>，</w:t>
      </w:r>
      <w:r w:rsidR="00291C0E" w:rsidRPr="00C62839">
        <w:rPr>
          <w:rFonts w:hint="eastAsia"/>
          <w:color w:val="000000" w:themeColor="text1"/>
          <w:spacing w:val="-3"/>
        </w:rPr>
        <w:t>運</w:t>
      </w:r>
      <w:r w:rsidR="00291C0E" w:rsidRPr="00C62839">
        <w:rPr>
          <w:rFonts w:hint="eastAsia"/>
          <w:color w:val="000000" w:themeColor="text1"/>
        </w:rPr>
        <w:t>営権者は</w:t>
      </w:r>
      <w:r w:rsidR="009C101B" w:rsidRPr="00C62839">
        <w:rPr>
          <w:rFonts w:hint="eastAsia"/>
          <w:color w:val="000000" w:themeColor="text1"/>
        </w:rPr>
        <w:t>，</w:t>
      </w:r>
      <w:r w:rsidR="00291C0E" w:rsidRPr="00C62839">
        <w:rPr>
          <w:rFonts w:hint="eastAsia"/>
          <w:color w:val="000000" w:themeColor="text1"/>
        </w:rPr>
        <w:t>当該契約の定めに従っ</w:t>
      </w:r>
      <w:r w:rsidR="00291C0E" w:rsidRPr="00C62839">
        <w:rPr>
          <w:rFonts w:hint="eastAsia"/>
          <w:color w:val="000000" w:themeColor="text1"/>
          <w:spacing w:val="-1"/>
        </w:rPr>
        <w:t>て</w:t>
      </w:r>
      <w:r w:rsidR="00636AB2" w:rsidRPr="00C62839">
        <w:rPr>
          <w:rFonts w:hint="eastAsia"/>
          <w:color w:val="000000" w:themeColor="text1"/>
        </w:rPr>
        <w:t>市</w:t>
      </w:r>
      <w:r w:rsidR="00291C0E" w:rsidRPr="00C62839">
        <w:rPr>
          <w:rFonts w:hint="eastAsia"/>
          <w:color w:val="000000" w:themeColor="text1"/>
        </w:rPr>
        <w:t>が指定</w:t>
      </w:r>
      <w:r w:rsidR="00291C0E" w:rsidRPr="00C62839">
        <w:rPr>
          <w:rFonts w:hint="eastAsia"/>
          <w:color w:val="000000" w:themeColor="text1"/>
          <w:spacing w:val="-3"/>
        </w:rPr>
        <w:t>す</w:t>
      </w:r>
      <w:r w:rsidR="00291C0E" w:rsidRPr="00C62839">
        <w:rPr>
          <w:rFonts w:hint="eastAsia"/>
          <w:color w:val="000000" w:themeColor="text1"/>
        </w:rPr>
        <w:t>る期日まで一括払で</w:t>
      </w:r>
      <w:r w:rsidR="00291C0E" w:rsidRPr="00C62839">
        <w:rPr>
          <w:rFonts w:hint="eastAsia"/>
          <w:color w:val="000000" w:themeColor="text1"/>
          <w:spacing w:val="-3"/>
        </w:rPr>
        <w:t>対</w:t>
      </w:r>
      <w:r w:rsidR="00291C0E" w:rsidRPr="00C62839">
        <w:rPr>
          <w:rFonts w:hint="eastAsia"/>
          <w:color w:val="000000" w:themeColor="text1"/>
        </w:rPr>
        <w:t>価を支払い</w:t>
      </w:r>
      <w:r w:rsidR="009C101B" w:rsidRPr="00C62839">
        <w:rPr>
          <w:rFonts w:hint="eastAsia"/>
          <w:color w:val="000000" w:themeColor="text1"/>
        </w:rPr>
        <w:t>，</w:t>
      </w:r>
      <w:r w:rsidR="00291C0E" w:rsidRPr="00C62839">
        <w:rPr>
          <w:rFonts w:hint="eastAsia"/>
          <w:color w:val="000000" w:themeColor="text1"/>
        </w:rPr>
        <w:t>運営権者</w:t>
      </w:r>
      <w:r w:rsidR="00291C0E" w:rsidRPr="00C62839">
        <w:rPr>
          <w:rFonts w:hint="eastAsia"/>
          <w:color w:val="000000" w:themeColor="text1"/>
          <w:spacing w:val="-3"/>
        </w:rPr>
        <w:t>譲</w:t>
      </w:r>
      <w:r w:rsidR="00291C0E" w:rsidRPr="00C62839">
        <w:rPr>
          <w:rFonts w:hint="eastAsia"/>
          <w:color w:val="000000" w:themeColor="text1"/>
        </w:rPr>
        <w:t>渡対象資産を取得するもの</w:t>
      </w:r>
      <w:r w:rsidR="00291C0E" w:rsidRPr="00C62839">
        <w:rPr>
          <w:rFonts w:hint="eastAsia"/>
          <w:color w:val="000000" w:themeColor="text1"/>
          <w:spacing w:val="-3"/>
        </w:rPr>
        <w:t>と</w:t>
      </w:r>
      <w:r w:rsidR="00291C0E" w:rsidRPr="00C62839">
        <w:rPr>
          <w:rFonts w:hint="eastAsia"/>
          <w:color w:val="000000" w:themeColor="text1"/>
        </w:rPr>
        <w:t>す</w:t>
      </w:r>
      <w:r w:rsidR="00291C0E" w:rsidRPr="00C62839">
        <w:rPr>
          <w:rFonts w:hint="eastAsia"/>
          <w:color w:val="000000" w:themeColor="text1"/>
          <w:spacing w:val="-3"/>
        </w:rPr>
        <w:t>る</w:t>
      </w:r>
      <w:r w:rsidR="00291C0E" w:rsidRPr="00C62839">
        <w:rPr>
          <w:rFonts w:hint="eastAsia"/>
          <w:color w:val="000000" w:themeColor="text1"/>
        </w:rPr>
        <w:t>。</w:t>
      </w:r>
    </w:p>
    <w:p w14:paraId="1114352C" w14:textId="6687BB0A" w:rsidR="00B247CA" w:rsidRPr="00C62839" w:rsidRDefault="00136084" w:rsidP="00136084">
      <w:pPr>
        <w:pStyle w:val="a5"/>
        <w:ind w:left="488" w:firstLineChars="0" w:firstLine="0"/>
        <w:rPr>
          <w:color w:val="000000" w:themeColor="text1"/>
        </w:rPr>
      </w:pPr>
      <w:r w:rsidRPr="00C62839">
        <w:rPr>
          <w:rFonts w:hint="eastAsia"/>
          <w:color w:val="000000" w:themeColor="text1"/>
        </w:rPr>
        <w:t xml:space="preserve">　</w:t>
      </w:r>
      <w:r w:rsidR="00291C0E" w:rsidRPr="00C62839">
        <w:rPr>
          <w:rFonts w:hint="eastAsia"/>
          <w:color w:val="000000" w:themeColor="text1"/>
        </w:rPr>
        <w:t>運営権者譲渡対象資産の</w:t>
      </w:r>
      <w:r w:rsidR="00810A06" w:rsidRPr="00C62839">
        <w:rPr>
          <w:rFonts w:hint="eastAsia"/>
          <w:color w:val="000000" w:themeColor="text1"/>
        </w:rPr>
        <w:t>一覧</w:t>
      </w:r>
      <w:r w:rsidR="00291C0E" w:rsidRPr="00C62839">
        <w:rPr>
          <w:rFonts w:hint="eastAsia"/>
          <w:color w:val="000000" w:themeColor="text1"/>
        </w:rPr>
        <w:t>については</w:t>
      </w:r>
      <w:r w:rsidR="009C101B" w:rsidRPr="00C62839">
        <w:rPr>
          <w:rFonts w:hint="eastAsia"/>
          <w:color w:val="000000" w:themeColor="text1"/>
        </w:rPr>
        <w:t>，</w:t>
      </w:r>
      <w:r w:rsidR="00810A06" w:rsidRPr="00C62839">
        <w:rPr>
          <w:rFonts w:hint="eastAsia"/>
          <w:color w:val="000000" w:themeColor="text1"/>
        </w:rPr>
        <w:t>関連資料集</w:t>
      </w:r>
      <w:r w:rsidR="00C537D4">
        <w:rPr>
          <w:rFonts w:hint="eastAsia"/>
          <w:color w:val="000000" w:themeColor="text1"/>
        </w:rPr>
        <w:t>H</w:t>
      </w:r>
      <w:r w:rsidR="00810A06" w:rsidRPr="00C62839">
        <w:rPr>
          <w:rFonts w:hint="eastAsia"/>
          <w:color w:val="000000" w:themeColor="text1"/>
        </w:rPr>
        <w:t>に示すとおり</w:t>
      </w:r>
      <w:r w:rsidR="00291C0E" w:rsidRPr="00C62839">
        <w:rPr>
          <w:rFonts w:hint="eastAsia"/>
          <w:color w:val="000000" w:themeColor="text1"/>
        </w:rPr>
        <w:t>とする。</w:t>
      </w:r>
    </w:p>
    <w:p w14:paraId="641FBE90" w14:textId="0367BD58" w:rsidR="00136084" w:rsidRPr="00C62839" w:rsidRDefault="00136084" w:rsidP="00B247CA">
      <w:pPr>
        <w:pStyle w:val="a0"/>
        <w:spacing w:line="298" w:lineRule="auto"/>
        <w:ind w:left="0"/>
        <w:jc w:val="both"/>
        <w:rPr>
          <w:rFonts w:ascii="Times New Roman" w:hAnsi="Times New Roman"/>
          <w:color w:val="000000" w:themeColor="text1"/>
          <w:lang w:eastAsia="ja-JP"/>
        </w:rPr>
      </w:pPr>
    </w:p>
    <w:p w14:paraId="578F44DC" w14:textId="12761ACE" w:rsidR="00136084" w:rsidRPr="00C62839" w:rsidRDefault="00B247CA" w:rsidP="00136084">
      <w:pPr>
        <w:pStyle w:val="a5"/>
        <w:numPr>
          <w:ilvl w:val="0"/>
          <w:numId w:val="1"/>
        </w:numPr>
        <w:ind w:firstLineChars="0"/>
        <w:rPr>
          <w:color w:val="000000" w:themeColor="text1"/>
        </w:rPr>
      </w:pPr>
      <w:r w:rsidRPr="00C62839">
        <w:rPr>
          <w:rFonts w:hint="eastAsia"/>
          <w:color w:val="000000" w:themeColor="text1"/>
        </w:rPr>
        <w:t>運営権者</w:t>
      </w:r>
      <w:r w:rsidR="00C5334D" w:rsidRPr="00C62839">
        <w:rPr>
          <w:rFonts w:hint="eastAsia"/>
          <w:color w:val="000000" w:themeColor="text1"/>
        </w:rPr>
        <w:t>貸付</w:t>
      </w:r>
      <w:r w:rsidRPr="00C62839">
        <w:rPr>
          <w:rFonts w:hint="eastAsia"/>
          <w:color w:val="000000" w:themeColor="text1"/>
        </w:rPr>
        <w:t>対象資産</w:t>
      </w:r>
    </w:p>
    <w:p w14:paraId="47CB0379" w14:textId="188A0510" w:rsidR="00136084" w:rsidRPr="00C62839" w:rsidRDefault="00136084" w:rsidP="00136084">
      <w:pPr>
        <w:pStyle w:val="a5"/>
        <w:ind w:left="488" w:firstLineChars="0" w:firstLine="0"/>
        <w:rPr>
          <w:color w:val="000000" w:themeColor="text1"/>
        </w:rPr>
      </w:pPr>
      <w:r w:rsidRPr="00C62839">
        <w:rPr>
          <w:rFonts w:hint="eastAsia"/>
          <w:color w:val="000000" w:themeColor="text1"/>
        </w:rPr>
        <w:t xml:space="preserve">　</w:t>
      </w:r>
      <w:r w:rsidR="00C5334D" w:rsidRPr="00C62839">
        <w:rPr>
          <w:rFonts w:hint="eastAsia"/>
          <w:color w:val="000000" w:themeColor="text1"/>
        </w:rPr>
        <w:t>運営権者貸付対象資産の貸付手続は</w:t>
      </w:r>
      <w:r w:rsidR="00E864AE" w:rsidRPr="00C62839">
        <w:rPr>
          <w:rFonts w:hint="eastAsia"/>
          <w:color w:val="000000" w:themeColor="text1"/>
        </w:rPr>
        <w:t>，</w:t>
      </w:r>
      <w:r w:rsidR="008A3055" w:rsidRPr="00C62839">
        <w:rPr>
          <w:rFonts w:hint="eastAsia"/>
          <w:color w:val="000000" w:themeColor="text1"/>
        </w:rPr>
        <w:t>本</w:t>
      </w:r>
      <w:r w:rsidR="00C5334D" w:rsidRPr="00C62839">
        <w:rPr>
          <w:rFonts w:hint="eastAsia"/>
          <w:color w:val="000000" w:themeColor="text1"/>
        </w:rPr>
        <w:t>契約締結日以降に市と運営権者が物品貸付契約を締結し</w:t>
      </w:r>
      <w:r w:rsidR="00E864AE" w:rsidRPr="00C62839">
        <w:rPr>
          <w:rFonts w:hint="eastAsia"/>
          <w:color w:val="000000" w:themeColor="text1"/>
        </w:rPr>
        <w:t>，</w:t>
      </w:r>
      <w:r w:rsidR="00C5334D" w:rsidRPr="00C62839">
        <w:rPr>
          <w:rFonts w:hint="eastAsia"/>
          <w:color w:val="000000" w:themeColor="text1"/>
        </w:rPr>
        <w:t>運営権者が当該契約に従い</w:t>
      </w:r>
      <w:r w:rsidR="00E864AE" w:rsidRPr="00C62839">
        <w:rPr>
          <w:rFonts w:hint="eastAsia"/>
          <w:color w:val="000000" w:themeColor="text1"/>
        </w:rPr>
        <w:t>，</w:t>
      </w:r>
      <w:r w:rsidR="00C5334D" w:rsidRPr="00C62839">
        <w:rPr>
          <w:rFonts w:hint="eastAsia"/>
          <w:color w:val="000000" w:themeColor="text1"/>
        </w:rPr>
        <w:t>運営権者貸付対象資産の引渡しを受ける方法で行う。</w:t>
      </w:r>
    </w:p>
    <w:p w14:paraId="5E09F2A1" w14:textId="0623D171" w:rsidR="007C1AB1" w:rsidRPr="00190BCE" w:rsidRDefault="00136084" w:rsidP="00A31BC1">
      <w:pPr>
        <w:pStyle w:val="a5"/>
        <w:ind w:left="488" w:firstLineChars="0" w:firstLine="0"/>
        <w:rPr>
          <w:color w:val="000000" w:themeColor="text1"/>
        </w:rPr>
      </w:pPr>
      <w:r w:rsidRPr="00C62839">
        <w:rPr>
          <w:rFonts w:hint="eastAsia"/>
          <w:color w:val="000000" w:themeColor="text1"/>
        </w:rPr>
        <w:t xml:space="preserve">　</w:t>
      </w:r>
      <w:r w:rsidR="00B247CA" w:rsidRPr="00C62839">
        <w:rPr>
          <w:rFonts w:hint="eastAsia"/>
          <w:color w:val="000000" w:themeColor="text1"/>
        </w:rPr>
        <w:t>運営権者</w:t>
      </w:r>
      <w:r w:rsidR="00C5334D" w:rsidRPr="00C62839">
        <w:rPr>
          <w:rFonts w:hint="eastAsia"/>
          <w:color w:val="000000" w:themeColor="text1"/>
        </w:rPr>
        <w:t>貸付</w:t>
      </w:r>
      <w:r w:rsidR="00B247CA" w:rsidRPr="00C62839">
        <w:rPr>
          <w:rFonts w:hint="eastAsia"/>
          <w:color w:val="000000" w:themeColor="text1"/>
        </w:rPr>
        <w:t>対象資産の</w:t>
      </w:r>
      <w:r w:rsidR="00526D99" w:rsidRPr="00526D99">
        <w:rPr>
          <w:rFonts w:hint="eastAsia"/>
          <w:color w:val="000000" w:themeColor="text1"/>
        </w:rPr>
        <w:t>一覧</w:t>
      </w:r>
      <w:r w:rsidR="00B247CA" w:rsidRPr="00C62839">
        <w:rPr>
          <w:rFonts w:hint="eastAsia"/>
          <w:color w:val="000000" w:themeColor="text1"/>
        </w:rPr>
        <w:t>については，</w:t>
      </w:r>
      <w:r w:rsidR="00526D99" w:rsidRPr="00526D99">
        <w:rPr>
          <w:rFonts w:hint="eastAsia"/>
          <w:color w:val="000000" w:themeColor="text1"/>
        </w:rPr>
        <w:t>関連資料集</w:t>
      </w:r>
      <w:r w:rsidR="00C537D4">
        <w:rPr>
          <w:rFonts w:hint="eastAsia"/>
          <w:color w:val="000000" w:themeColor="text1"/>
        </w:rPr>
        <w:t>I</w:t>
      </w:r>
      <w:r w:rsidR="00526D99" w:rsidRPr="00526D99">
        <w:rPr>
          <w:rFonts w:hint="eastAsia"/>
          <w:color w:val="000000" w:themeColor="text1"/>
        </w:rPr>
        <w:t>に示すとおり</w:t>
      </w:r>
      <w:r w:rsidR="00B247CA" w:rsidRPr="00C62839">
        <w:rPr>
          <w:rFonts w:hint="eastAsia"/>
          <w:color w:val="000000" w:themeColor="text1"/>
        </w:rPr>
        <w:t>とする。</w:t>
      </w:r>
    </w:p>
    <w:p w14:paraId="16F02C2D" w14:textId="77777777" w:rsidR="00810A06" w:rsidRPr="00C62839" w:rsidRDefault="00810A06" w:rsidP="00810A06">
      <w:pPr>
        <w:pStyle w:val="a0"/>
        <w:spacing w:beforeLines="50" w:before="120" w:line="298" w:lineRule="auto"/>
        <w:ind w:left="0"/>
        <w:jc w:val="right"/>
        <w:rPr>
          <w:rFonts w:ascii="Times New Roman" w:hAnsi="Times New Roman"/>
          <w:color w:val="000000" w:themeColor="text1"/>
          <w:lang w:eastAsia="ja-JP"/>
        </w:rPr>
      </w:pPr>
      <w:r w:rsidRPr="00C62839">
        <w:rPr>
          <w:rFonts w:ascii="Times New Roman" w:hAnsi="Times New Roman" w:hint="eastAsia"/>
          <w:color w:val="000000" w:themeColor="text1"/>
          <w:lang w:eastAsia="ja-JP"/>
        </w:rPr>
        <w:t>以　上</w:t>
      </w:r>
    </w:p>
    <w:p w14:paraId="0B514F2C" w14:textId="77777777" w:rsidR="003D1417" w:rsidRPr="00C62839" w:rsidRDefault="003D1417">
      <w:pPr>
        <w:spacing w:line="314" w:lineRule="auto"/>
        <w:jc w:val="both"/>
        <w:rPr>
          <w:rFonts w:ascii="Times New Roman" w:hAnsi="Times New Roman"/>
          <w:color w:val="000000" w:themeColor="text1"/>
          <w:lang w:eastAsia="ja-JP"/>
        </w:rPr>
        <w:sectPr w:rsidR="003D1417" w:rsidRPr="00C62839" w:rsidSect="00493C34">
          <w:pgSz w:w="11910" w:h="16840"/>
          <w:pgMar w:top="1582" w:right="1202" w:bottom="1123" w:left="1298" w:header="0" w:footer="868" w:gutter="0"/>
          <w:cols w:space="720"/>
        </w:sectPr>
      </w:pPr>
    </w:p>
    <w:p w14:paraId="49571457" w14:textId="54213A6C" w:rsidR="003D1417" w:rsidRPr="00C62839" w:rsidRDefault="00291C0E" w:rsidP="00024B14">
      <w:pPr>
        <w:pStyle w:val="my10"/>
        <w:rPr>
          <w:rFonts w:ascii="Times New Roman" w:hAnsi="Times New Roman"/>
          <w:color w:val="000000" w:themeColor="text1"/>
        </w:rPr>
      </w:pPr>
      <w:bookmarkStart w:id="1131" w:name="_Toc24538582"/>
      <w:bookmarkStart w:id="1132" w:name="_Toc34745202"/>
      <w:bookmarkStart w:id="1133" w:name="_Toc54271152"/>
      <w:bookmarkStart w:id="1134" w:name="_Toc64297865"/>
      <w:r w:rsidRPr="00C62839">
        <w:rPr>
          <w:rFonts w:ascii="Times New Roman" w:hAnsi="Times New Roman" w:hint="eastAsia"/>
          <w:color w:val="000000" w:themeColor="text1"/>
        </w:rPr>
        <w:t>別紙</w:t>
      </w:r>
      <w:r w:rsidR="00B602A3" w:rsidRPr="00C62839">
        <w:rPr>
          <w:rFonts w:ascii="Times New Roman" w:hAnsi="Times New Roman"/>
          <w:color w:val="000000" w:themeColor="text1"/>
        </w:rPr>
        <w:t>5</w:t>
      </w:r>
      <w:r w:rsidR="00B85475" w:rsidRPr="00C62839">
        <w:rPr>
          <w:rFonts w:ascii="Times New Roman" w:eastAsia="Times New Roman" w:hAnsi="Times New Roman"/>
          <w:color w:val="000000" w:themeColor="text1"/>
        </w:rPr>
        <w:t>-</w:t>
      </w:r>
      <w:r w:rsidR="00B602A3" w:rsidRPr="00C62839">
        <w:rPr>
          <w:rFonts w:ascii="Times New Roman" w:eastAsia="Times New Roman" w:hAnsi="Times New Roman"/>
          <w:color w:val="000000" w:themeColor="text1"/>
        </w:rPr>
        <w:t>2</w:t>
      </w:r>
      <w:r w:rsidR="00B85475" w:rsidRPr="00C62839">
        <w:rPr>
          <w:rFonts w:asciiTheme="minorEastAsia" w:eastAsiaTheme="minorEastAsia" w:hAnsiTheme="minorEastAsia" w:hint="eastAsia"/>
          <w:color w:val="000000" w:themeColor="text1"/>
        </w:rPr>
        <w:t xml:space="preserve">　</w:t>
      </w:r>
      <w:r w:rsidRPr="00C62839">
        <w:rPr>
          <w:rFonts w:ascii="Times New Roman" w:hAnsi="Times New Roman" w:hint="eastAsia"/>
          <w:color w:val="000000" w:themeColor="text1"/>
        </w:rPr>
        <w:t>物品譲渡契約書</w:t>
      </w:r>
      <w:bookmarkEnd w:id="1131"/>
      <w:bookmarkEnd w:id="1132"/>
      <w:bookmarkEnd w:id="1133"/>
      <w:bookmarkEnd w:id="1134"/>
    </w:p>
    <w:p w14:paraId="2CB420C7" w14:textId="53B300F9" w:rsidR="003D1417" w:rsidRPr="00C62839" w:rsidRDefault="003D1417" w:rsidP="00C62839">
      <w:pPr>
        <w:spacing w:line="298" w:lineRule="auto"/>
        <w:rPr>
          <w:rFonts w:ascii="Times New Roman" w:hAnsi="Times New Roman"/>
          <w:color w:val="000000" w:themeColor="text1"/>
          <w:lang w:eastAsia="ja-JP"/>
        </w:rPr>
      </w:pPr>
    </w:p>
    <w:p w14:paraId="155A3D99" w14:textId="7DE45C2D" w:rsidR="003D1417" w:rsidRPr="00C62839" w:rsidRDefault="00291C0E" w:rsidP="00AD5AA1">
      <w:pPr>
        <w:pStyle w:val="a0"/>
        <w:tabs>
          <w:tab w:val="left" w:pos="1589"/>
          <w:tab w:val="left" w:pos="8558"/>
        </w:tabs>
        <w:spacing w:before="1" w:line="314" w:lineRule="auto"/>
        <w:ind w:left="2000" w:right="54" w:hanging="1882"/>
        <w:rPr>
          <w:rFonts w:ascii="Times New Roman" w:hAnsi="Times New Roman"/>
          <w:color w:val="000000" w:themeColor="text1"/>
          <w:lang w:eastAsia="ja-JP"/>
        </w:rPr>
      </w:pPr>
      <w:r w:rsidRPr="00C62839">
        <w:rPr>
          <w:rFonts w:ascii="Times New Roman" w:hAnsi="Times New Roman" w:hint="eastAsia"/>
          <w:color w:val="000000" w:themeColor="text1"/>
          <w:spacing w:val="1260"/>
          <w:fitText w:val="1680" w:id="2070168069"/>
          <w:lang w:eastAsia="ja-JP"/>
        </w:rPr>
        <w:t>件</w:t>
      </w:r>
      <w:r w:rsidRPr="00C62839">
        <w:rPr>
          <w:rFonts w:ascii="Times New Roman" w:hAnsi="Times New Roman" w:hint="eastAsia"/>
          <w:color w:val="000000" w:themeColor="text1"/>
          <w:fitText w:val="1680" w:id="2070168069"/>
          <w:lang w:eastAsia="ja-JP"/>
        </w:rPr>
        <w:t>名</w:t>
      </w:r>
      <w:r w:rsidRPr="00C62839">
        <w:rPr>
          <w:rFonts w:ascii="Times New Roman" w:hAnsi="Times New Roman" w:hint="eastAsia"/>
          <w:color w:val="000000" w:themeColor="text1"/>
          <w:lang w:eastAsia="ja-JP"/>
        </w:rPr>
        <w:t>：</w:t>
      </w:r>
      <w:r w:rsidR="00C74D82" w:rsidRPr="00C62839">
        <w:rPr>
          <w:color w:val="000000" w:themeColor="text1"/>
          <w:lang w:eastAsia="ja-JP"/>
        </w:rPr>
        <w:t>大阪市工業用水道特定運営事業等</w:t>
      </w:r>
      <w:r w:rsidRPr="00C62839">
        <w:rPr>
          <w:rFonts w:ascii="Times New Roman" w:hAnsi="Times New Roman"/>
          <w:color w:val="000000" w:themeColor="text1"/>
          <w:lang w:eastAsia="ja-JP"/>
        </w:rPr>
        <w:t>に</w:t>
      </w:r>
      <w:r w:rsidRPr="004D6751">
        <w:rPr>
          <w:rFonts w:ascii="Times New Roman" w:hAnsi="Times New Roman"/>
          <w:color w:val="000000" w:themeColor="text1"/>
          <w:lang w:eastAsia="ja-JP"/>
        </w:rPr>
        <w:t>係る【</w:t>
      </w:r>
      <w:r w:rsidR="00ED61D6" w:rsidRPr="004D6751">
        <w:rPr>
          <w:rFonts w:ascii="Times New Roman" w:hAnsi="Times New Roman"/>
          <w:color w:val="000000" w:themeColor="text1"/>
          <w:lang w:eastAsia="ja-JP"/>
        </w:rPr>
        <w:t xml:space="preserve">    </w:t>
      </w:r>
      <w:r w:rsidRPr="004D6751">
        <w:rPr>
          <w:rFonts w:ascii="Times New Roman" w:hAnsi="Times New Roman" w:hint="eastAsia"/>
          <w:color w:val="000000" w:themeColor="text1"/>
          <w:lang w:eastAsia="ja-JP"/>
        </w:rPr>
        <w:t>】（以</w:t>
      </w:r>
      <w:r w:rsidRPr="00C62839">
        <w:rPr>
          <w:rFonts w:ascii="Times New Roman" w:hAnsi="Times New Roman" w:hint="eastAsia"/>
          <w:color w:val="000000" w:themeColor="text1"/>
          <w:lang w:eastAsia="ja-JP"/>
        </w:rPr>
        <w:t>下「譲渡物品」という。）の譲渡</w:t>
      </w:r>
    </w:p>
    <w:p w14:paraId="41F9DF1D" w14:textId="77777777" w:rsidR="003D1417" w:rsidRPr="00C62839" w:rsidRDefault="003D1417">
      <w:pPr>
        <w:pStyle w:val="a0"/>
        <w:ind w:left="0"/>
        <w:rPr>
          <w:rFonts w:ascii="Times New Roman" w:hAnsi="Times New Roman"/>
          <w:color w:val="000000" w:themeColor="text1"/>
          <w:lang w:eastAsia="ja-JP"/>
        </w:rPr>
      </w:pPr>
    </w:p>
    <w:p w14:paraId="29F12EC8" w14:textId="77777777" w:rsidR="003D1417" w:rsidRPr="00C62839" w:rsidRDefault="00291C0E">
      <w:pPr>
        <w:pStyle w:val="a0"/>
        <w:ind w:left="118"/>
        <w:rPr>
          <w:rFonts w:ascii="Times New Roman" w:hAnsi="Times New Roman"/>
          <w:color w:val="000000" w:themeColor="text1"/>
          <w:lang w:eastAsia="ja-JP"/>
        </w:rPr>
      </w:pPr>
      <w:r w:rsidRPr="00C62839">
        <w:rPr>
          <w:rFonts w:ascii="Times New Roman" w:hAnsi="Times New Roman" w:hint="eastAsia"/>
          <w:color w:val="000000" w:themeColor="text1"/>
          <w:fitText w:val="1680" w:id="2070168067"/>
          <w:lang w:eastAsia="ja-JP"/>
        </w:rPr>
        <w:t>品名・規格・数量</w:t>
      </w:r>
      <w:r w:rsidRPr="00C62839">
        <w:rPr>
          <w:rFonts w:ascii="Times New Roman" w:hAnsi="Times New Roman" w:hint="eastAsia"/>
          <w:color w:val="000000" w:themeColor="text1"/>
          <w:lang w:eastAsia="ja-JP"/>
        </w:rPr>
        <w:t>：別紙のとおり</w:t>
      </w:r>
    </w:p>
    <w:p w14:paraId="249C80EE" w14:textId="2E85086F" w:rsidR="00291C0E" w:rsidRPr="004D6751" w:rsidRDefault="00291C0E" w:rsidP="006E1860">
      <w:pPr>
        <w:pStyle w:val="a0"/>
        <w:tabs>
          <w:tab w:val="left" w:pos="608"/>
          <w:tab w:val="left" w:pos="1098"/>
          <w:tab w:val="left" w:pos="1587"/>
        </w:tabs>
        <w:spacing w:before="114" w:line="720" w:lineRule="exact"/>
        <w:ind w:left="1980" w:right="54" w:hanging="1862"/>
        <w:rPr>
          <w:rFonts w:ascii="Times New Roman" w:hAnsi="Times New Roman" w:cs="Times New Roman"/>
          <w:color w:val="000000" w:themeColor="text1"/>
          <w:lang w:eastAsia="ja-JP"/>
        </w:rPr>
      </w:pPr>
      <w:r w:rsidRPr="00C62839">
        <w:rPr>
          <w:rFonts w:ascii="Times New Roman" w:hAnsi="Times New Roman" w:cs="Times New Roman" w:hint="eastAsia"/>
          <w:color w:val="000000" w:themeColor="text1"/>
          <w:spacing w:val="210"/>
          <w:fitText w:val="1680" w:id="2070168064"/>
          <w:lang w:eastAsia="ja-JP"/>
        </w:rPr>
        <w:t>引渡場所</w:t>
      </w:r>
      <w:r w:rsidRPr="00C62839">
        <w:rPr>
          <w:rFonts w:ascii="Times New Roman" w:hAnsi="Times New Roman" w:cs="Times New Roman" w:hint="eastAsia"/>
          <w:color w:val="000000" w:themeColor="text1"/>
          <w:lang w:eastAsia="ja-JP"/>
        </w:rPr>
        <w:t>：</w:t>
      </w:r>
      <w:r w:rsidR="00134F49" w:rsidRPr="004D6751">
        <w:rPr>
          <w:rFonts w:ascii="Times New Roman" w:hAnsi="Times New Roman" w:cs="Times New Roman" w:hint="eastAsia"/>
          <w:color w:val="000000" w:themeColor="text1"/>
          <w:lang w:eastAsia="ja-JP"/>
        </w:rPr>
        <w:t>●</w:t>
      </w:r>
    </w:p>
    <w:p w14:paraId="230AEEDF" w14:textId="6C1A37AC" w:rsidR="003D1417" w:rsidRPr="004D6751" w:rsidRDefault="00291C0E" w:rsidP="00EF6BB0">
      <w:pPr>
        <w:pStyle w:val="a0"/>
        <w:tabs>
          <w:tab w:val="left" w:pos="608"/>
          <w:tab w:val="left" w:pos="1098"/>
          <w:tab w:val="left" w:pos="1587"/>
        </w:tabs>
        <w:spacing w:before="114" w:line="720" w:lineRule="exact"/>
        <w:ind w:left="2070" w:right="54" w:hanging="1952"/>
        <w:rPr>
          <w:rFonts w:ascii="Times New Roman" w:eastAsia="Times New Roman" w:hAnsi="Times New Roman" w:cs="Times New Roman"/>
          <w:color w:val="000000" w:themeColor="text1"/>
          <w:sz w:val="14"/>
          <w:lang w:eastAsia="ja-JP"/>
        </w:rPr>
      </w:pPr>
      <w:r w:rsidRPr="00C8382E">
        <w:rPr>
          <w:rFonts w:ascii="Times New Roman" w:hAnsi="Times New Roman" w:cs="Times New Roman" w:hint="eastAsia"/>
          <w:color w:val="000000" w:themeColor="text1"/>
          <w:spacing w:val="105"/>
          <w:fitText w:val="1680" w:id="2070168320"/>
          <w:lang w:eastAsia="ja-JP"/>
        </w:rPr>
        <w:t>譲渡代金</w:t>
      </w:r>
      <w:r w:rsidRPr="00E32169">
        <w:rPr>
          <w:rFonts w:ascii="Times New Roman" w:hAnsi="Times New Roman" w:cs="Times New Roman" w:hint="eastAsia"/>
          <w:color w:val="000000" w:themeColor="text1"/>
          <w:spacing w:val="210"/>
          <w:fitText w:val="1680" w:id="2070168320"/>
          <w:lang w:eastAsia="ja-JP"/>
        </w:rPr>
        <w:t>額</w:t>
      </w:r>
      <w:r w:rsidRPr="004D6751">
        <w:rPr>
          <w:rFonts w:ascii="Times New Roman" w:hAnsi="Times New Roman" w:cs="Times New Roman" w:hint="eastAsia"/>
          <w:color w:val="000000" w:themeColor="text1"/>
          <w:lang w:eastAsia="ja-JP"/>
        </w:rPr>
        <w:t>：</w:t>
      </w:r>
      <w:r w:rsidR="00134F49" w:rsidRPr="004D6751">
        <w:rPr>
          <w:rFonts w:ascii="Times New Roman" w:hAnsi="Times New Roman" w:cs="Times New Roman" w:hint="eastAsia"/>
          <w:color w:val="000000" w:themeColor="text1"/>
          <w:lang w:eastAsia="ja-JP"/>
        </w:rPr>
        <w:t>●</w:t>
      </w:r>
      <w:r w:rsidR="00492E5E" w:rsidRPr="004D6751">
        <w:rPr>
          <w:rFonts w:ascii="Times New Roman" w:hAnsi="Times New Roman" w:cs="Times New Roman" w:hint="eastAsia"/>
          <w:color w:val="000000" w:themeColor="text1"/>
          <w:lang w:eastAsia="ja-JP"/>
        </w:rPr>
        <w:t>円</w:t>
      </w:r>
    </w:p>
    <w:p w14:paraId="757AB4A1" w14:textId="77777777" w:rsidR="003D1417" w:rsidRPr="00C62839" w:rsidRDefault="00291C0E">
      <w:pPr>
        <w:pStyle w:val="a0"/>
        <w:tabs>
          <w:tab w:val="left" w:pos="5584"/>
        </w:tabs>
        <w:spacing w:line="262" w:lineRule="exact"/>
        <w:ind w:left="2010"/>
        <w:rPr>
          <w:rFonts w:ascii="Times New Roman" w:hAnsi="Times New Roman" w:cs="Times New Roman"/>
          <w:color w:val="000000" w:themeColor="text1"/>
          <w:lang w:eastAsia="ja-JP"/>
        </w:rPr>
      </w:pPr>
      <w:r w:rsidRPr="004D6751">
        <w:rPr>
          <w:rFonts w:ascii="Times New Roman" w:hAnsi="Times New Roman" w:cs="Times New Roman"/>
          <w:color w:val="000000" w:themeColor="text1"/>
          <w:lang w:eastAsia="ja-JP"/>
        </w:rPr>
        <w:t>（うち消費税及び地方消費税相当額</w:t>
      </w:r>
      <w:r w:rsidR="000D4D6F" w:rsidRPr="004D6751">
        <w:rPr>
          <w:rFonts w:ascii="Times New Roman" w:hAnsi="Times New Roman" w:cs="Times New Roman" w:hint="eastAsia"/>
          <w:color w:val="000000" w:themeColor="text1"/>
          <w:lang w:eastAsia="ja-JP"/>
        </w:rPr>
        <w:t xml:space="preserve">　</w:t>
      </w:r>
      <w:r w:rsidR="00134F49" w:rsidRPr="004D6751">
        <w:rPr>
          <w:rFonts w:ascii="Times New Roman" w:hAnsi="Times New Roman" w:cs="Times New Roman" w:hint="eastAsia"/>
          <w:color w:val="000000" w:themeColor="text1"/>
          <w:lang w:eastAsia="ja-JP"/>
        </w:rPr>
        <w:t>●</w:t>
      </w:r>
      <w:r w:rsidR="00492E5E" w:rsidRPr="004D6751">
        <w:rPr>
          <w:rFonts w:ascii="Times New Roman" w:hAnsi="Times New Roman" w:cs="Times New Roman" w:hint="eastAsia"/>
          <w:color w:val="000000" w:themeColor="text1"/>
          <w:lang w:eastAsia="ja-JP"/>
        </w:rPr>
        <w:t>円</w:t>
      </w:r>
      <w:r w:rsidRPr="004D6751">
        <w:rPr>
          <w:rFonts w:ascii="Times New Roman" w:hAnsi="Times New Roman" w:cs="Times New Roman" w:hint="eastAsia"/>
          <w:color w:val="000000" w:themeColor="text1"/>
          <w:spacing w:val="-3"/>
          <w:lang w:eastAsia="ja-JP"/>
        </w:rPr>
        <w:t>）</w:t>
      </w:r>
    </w:p>
    <w:p w14:paraId="7F707999" w14:textId="77777777" w:rsidR="003D1417" w:rsidRPr="00C62839" w:rsidRDefault="003D1417">
      <w:pPr>
        <w:pStyle w:val="a0"/>
        <w:spacing w:before="10"/>
        <w:ind w:left="0"/>
        <w:rPr>
          <w:rFonts w:ascii="Times New Roman" w:hAnsi="Times New Roman" w:cs="Times New Roman"/>
          <w:color w:val="000000" w:themeColor="text1"/>
          <w:lang w:eastAsia="ja-JP"/>
        </w:rPr>
      </w:pPr>
    </w:p>
    <w:p w14:paraId="56CBE5B9" w14:textId="6521AC30" w:rsidR="00191EF8" w:rsidRPr="00C62839" w:rsidRDefault="00291C0E" w:rsidP="00136084">
      <w:pPr>
        <w:pStyle w:val="a0"/>
        <w:ind w:left="118"/>
        <w:rPr>
          <w:rFonts w:ascii="Times New Roman" w:hAnsi="Times New Roman"/>
          <w:color w:val="000000" w:themeColor="text1"/>
          <w:lang w:eastAsia="ja-JP"/>
        </w:rPr>
      </w:pPr>
      <w:r w:rsidRPr="00C62839">
        <w:rPr>
          <w:rFonts w:ascii="Times New Roman" w:hAnsi="Times New Roman" w:cs="Times New Roman" w:hint="eastAsia"/>
          <w:color w:val="000000" w:themeColor="text1"/>
          <w:spacing w:val="105"/>
          <w:fitText w:val="1680" w:id="2070168322"/>
          <w:lang w:eastAsia="ja-JP"/>
        </w:rPr>
        <w:t>契約保証</w:t>
      </w:r>
      <w:r w:rsidRPr="00C62839">
        <w:rPr>
          <w:rFonts w:ascii="Times New Roman" w:hAnsi="Times New Roman" w:cs="Times New Roman" w:hint="eastAsia"/>
          <w:color w:val="000000" w:themeColor="text1"/>
          <w:spacing w:val="210"/>
          <w:fitText w:val="1680" w:id="2070168322"/>
          <w:lang w:eastAsia="ja-JP"/>
        </w:rPr>
        <w:t>金</w:t>
      </w:r>
      <w:r w:rsidRPr="00C62839">
        <w:rPr>
          <w:rFonts w:ascii="Times New Roman" w:hAnsi="Times New Roman" w:cs="Times New Roman" w:hint="eastAsia"/>
          <w:color w:val="000000" w:themeColor="text1"/>
          <w:lang w:eastAsia="ja-JP"/>
        </w:rPr>
        <w:t>：</w:t>
      </w:r>
      <w:r w:rsidR="0037022B" w:rsidRPr="00C62839">
        <w:rPr>
          <w:rFonts w:ascii="Times New Roman" w:hAnsi="Times New Roman" w:cs="Times New Roman" w:hint="eastAsia"/>
          <w:color w:val="000000" w:themeColor="text1"/>
          <w:lang w:eastAsia="ja-JP"/>
        </w:rPr>
        <w:t>免除</w:t>
      </w:r>
    </w:p>
    <w:p w14:paraId="2B8010FA" w14:textId="77777777" w:rsidR="003D1417" w:rsidRPr="00C62839" w:rsidRDefault="003D1417" w:rsidP="002C664E">
      <w:pPr>
        <w:pStyle w:val="a0"/>
        <w:ind w:left="118"/>
        <w:rPr>
          <w:rFonts w:ascii="Times New Roman" w:hAnsi="Times New Roman" w:cs="Times New Roman"/>
          <w:color w:val="000000" w:themeColor="text1"/>
          <w:lang w:eastAsia="ja-JP"/>
        </w:rPr>
      </w:pPr>
    </w:p>
    <w:p w14:paraId="6B1806CF" w14:textId="77777777" w:rsidR="003D1417" w:rsidRPr="00C62839" w:rsidRDefault="003D1417">
      <w:pPr>
        <w:pStyle w:val="a0"/>
        <w:spacing w:before="6" w:line="298" w:lineRule="auto"/>
        <w:ind w:left="0"/>
        <w:jc w:val="both"/>
        <w:rPr>
          <w:rFonts w:ascii="Times New Roman" w:hAnsi="Times New Roman" w:cs="Times New Roman"/>
          <w:color w:val="000000" w:themeColor="text1"/>
          <w:lang w:eastAsia="ja-JP"/>
        </w:rPr>
      </w:pPr>
    </w:p>
    <w:p w14:paraId="13CA11B0" w14:textId="515E5AD8" w:rsidR="003D1417" w:rsidRPr="00C62839" w:rsidRDefault="00DD0077" w:rsidP="00DC49C2">
      <w:pPr>
        <w:pStyle w:val="a0"/>
        <w:spacing w:before="1" w:line="298" w:lineRule="auto"/>
        <w:ind w:left="118" w:right="104"/>
        <w:jc w:val="both"/>
        <w:rPr>
          <w:rFonts w:ascii="Times New Roman" w:hAnsi="Times New Roman"/>
          <w:color w:val="000000" w:themeColor="text1"/>
          <w:lang w:eastAsia="ja-JP"/>
        </w:rPr>
      </w:pPr>
      <w:r w:rsidRPr="00C62839">
        <w:rPr>
          <w:rFonts w:ascii="Times New Roman" w:hAnsi="Times New Roman" w:cs="Times New Roman" w:hint="eastAsia"/>
          <w:color w:val="000000" w:themeColor="text1"/>
          <w:lang w:eastAsia="ja-JP"/>
        </w:rPr>
        <w:t xml:space="preserve">　</w:t>
      </w:r>
      <w:r w:rsidR="00C74D82" w:rsidRPr="00C62839">
        <w:rPr>
          <w:color w:val="000000" w:themeColor="text1"/>
          <w:lang w:eastAsia="ja-JP"/>
        </w:rPr>
        <w:t>大阪市工業用水道特定運営事業等</w:t>
      </w:r>
      <w:r w:rsidR="00291C0E" w:rsidRPr="00C62839">
        <w:rPr>
          <w:rFonts w:ascii="Times New Roman" w:hAnsi="Times New Roman" w:cs="Times New Roman"/>
          <w:color w:val="000000" w:themeColor="text1"/>
          <w:lang w:eastAsia="ja-JP"/>
        </w:rPr>
        <w:t>の実施にあたって</w:t>
      </w:r>
      <w:r w:rsidR="009C101B" w:rsidRPr="00C62839">
        <w:rPr>
          <w:rFonts w:ascii="Times New Roman" w:hAnsi="Times New Roman" w:cs="Times New Roman" w:hint="eastAsia"/>
          <w:color w:val="000000" w:themeColor="text1"/>
          <w:spacing w:val="-3"/>
          <w:lang w:eastAsia="ja-JP"/>
        </w:rPr>
        <w:t>，</w:t>
      </w:r>
      <w:r w:rsidR="00291C0E" w:rsidRPr="00C62839">
        <w:rPr>
          <w:rFonts w:ascii="Times New Roman" w:hAnsi="Times New Roman" w:cs="Times New Roman" w:hint="eastAsia"/>
          <w:color w:val="000000" w:themeColor="text1"/>
          <w:lang w:eastAsia="ja-JP"/>
        </w:rPr>
        <w:t>上記の物品を譲渡するた</w:t>
      </w:r>
      <w:r w:rsidR="00291C0E" w:rsidRPr="004D6751">
        <w:rPr>
          <w:rFonts w:ascii="Times New Roman" w:hAnsi="Times New Roman" w:cs="Times New Roman" w:hint="eastAsia"/>
          <w:color w:val="000000" w:themeColor="text1"/>
          <w:spacing w:val="-3"/>
          <w:lang w:eastAsia="ja-JP"/>
        </w:rPr>
        <w:t>め</w:t>
      </w:r>
      <w:r w:rsidR="009C101B" w:rsidRPr="004D6751">
        <w:rPr>
          <w:rFonts w:ascii="Times New Roman" w:hAnsi="Times New Roman" w:cs="Times New Roman" w:hint="eastAsia"/>
          <w:color w:val="000000" w:themeColor="text1"/>
          <w:spacing w:val="-22"/>
          <w:lang w:eastAsia="ja-JP"/>
        </w:rPr>
        <w:t>，</w:t>
      </w:r>
      <w:r w:rsidR="00DA5DB2" w:rsidRPr="004D6751">
        <w:rPr>
          <w:rFonts w:ascii="Times New Roman" w:hAnsi="Times New Roman" w:cs="Times New Roman" w:hint="eastAsia"/>
          <w:color w:val="000000" w:themeColor="text1"/>
          <w:spacing w:val="-3"/>
          <w:lang w:eastAsia="ja-JP"/>
        </w:rPr>
        <w:t>令和</w:t>
      </w:r>
      <w:r w:rsidR="00F35626">
        <w:rPr>
          <w:rFonts w:ascii="Times New Roman" w:hAnsi="Times New Roman" w:cs="Times New Roman" w:hint="eastAsia"/>
          <w:color w:val="000000" w:themeColor="text1"/>
          <w:spacing w:val="-3"/>
          <w:lang w:eastAsia="ja-JP"/>
        </w:rPr>
        <w:t>3</w:t>
      </w:r>
      <w:r w:rsidR="00DA5DB2" w:rsidRPr="004D6751">
        <w:rPr>
          <w:rFonts w:ascii="Times New Roman" w:hAnsi="Times New Roman" w:cs="Times New Roman" w:hint="eastAsia"/>
          <w:color w:val="000000" w:themeColor="text1"/>
          <w:spacing w:val="-3"/>
          <w:lang w:eastAsia="ja-JP"/>
        </w:rPr>
        <w:t>年</w:t>
      </w:r>
      <w:r w:rsidR="00F35626">
        <w:rPr>
          <w:rFonts w:ascii="Times New Roman" w:hAnsi="Times New Roman" w:cs="Times New Roman" w:hint="eastAsia"/>
          <w:color w:val="000000" w:themeColor="text1"/>
          <w:spacing w:val="-3"/>
          <w:lang w:eastAsia="ja-JP"/>
        </w:rPr>
        <w:t>1</w:t>
      </w:r>
      <w:r w:rsidR="00F35626">
        <w:rPr>
          <w:rFonts w:ascii="Times New Roman" w:hAnsi="Times New Roman" w:cs="Times New Roman"/>
          <w:color w:val="000000" w:themeColor="text1"/>
          <w:spacing w:val="-3"/>
          <w:lang w:eastAsia="ja-JP"/>
        </w:rPr>
        <w:t>0</w:t>
      </w:r>
      <w:r w:rsidR="00DA5DB2" w:rsidRPr="004D6751">
        <w:rPr>
          <w:rFonts w:ascii="Times New Roman" w:hAnsi="Times New Roman" w:cs="Times New Roman" w:hint="eastAsia"/>
          <w:color w:val="000000" w:themeColor="text1"/>
          <w:spacing w:val="-3"/>
          <w:lang w:eastAsia="ja-JP"/>
        </w:rPr>
        <w:t>月</w:t>
      </w:r>
      <w:r w:rsidR="00DC49C2">
        <w:rPr>
          <w:rFonts w:ascii="Times New Roman" w:hAnsi="Times New Roman" w:cs="Times New Roman" w:hint="eastAsia"/>
          <w:color w:val="000000" w:themeColor="text1"/>
          <w:spacing w:val="-3"/>
          <w:lang w:eastAsia="ja-JP"/>
        </w:rPr>
        <w:t>15</w:t>
      </w:r>
      <w:r w:rsidR="00DA5DB2" w:rsidRPr="004D6751">
        <w:rPr>
          <w:rFonts w:ascii="Times New Roman" w:hAnsi="Times New Roman" w:cs="Times New Roman" w:hint="eastAsia"/>
          <w:color w:val="000000" w:themeColor="text1"/>
          <w:spacing w:val="-3"/>
          <w:lang w:eastAsia="ja-JP"/>
        </w:rPr>
        <w:t>日</w:t>
      </w:r>
      <w:r w:rsidR="00291C0E" w:rsidRPr="004D6751">
        <w:rPr>
          <w:rFonts w:ascii="Times New Roman" w:hAnsi="Times New Roman" w:cs="Times New Roman" w:hint="eastAsia"/>
          <w:color w:val="000000" w:themeColor="text1"/>
          <w:spacing w:val="-3"/>
          <w:lang w:eastAsia="ja-JP"/>
        </w:rPr>
        <w:t>付</w:t>
      </w:r>
      <w:r w:rsidR="00C74D82" w:rsidRPr="004D6751">
        <w:rPr>
          <w:color w:val="000000" w:themeColor="text1"/>
          <w:lang w:eastAsia="ja-JP"/>
        </w:rPr>
        <w:t>大阪市工業用水道特定運営</w:t>
      </w:r>
      <w:r w:rsidR="00C74D82" w:rsidRPr="00C62839">
        <w:rPr>
          <w:color w:val="000000" w:themeColor="text1"/>
          <w:lang w:eastAsia="ja-JP"/>
        </w:rPr>
        <w:t>事業等</w:t>
      </w:r>
      <w:r w:rsidR="00291C0E" w:rsidRPr="00C62839">
        <w:rPr>
          <w:rFonts w:ascii="Times New Roman" w:hAnsi="Times New Roman" w:cs="Times New Roman" w:hint="eastAsia"/>
          <w:color w:val="000000" w:themeColor="text1"/>
          <w:lang w:eastAsia="ja-JP"/>
        </w:rPr>
        <w:t>公</w:t>
      </w:r>
      <w:r w:rsidR="00291C0E" w:rsidRPr="00C62839">
        <w:rPr>
          <w:rFonts w:ascii="Times New Roman" w:hAnsi="Times New Roman" w:cs="Times New Roman" w:hint="eastAsia"/>
          <w:color w:val="000000" w:themeColor="text1"/>
          <w:spacing w:val="-3"/>
          <w:lang w:eastAsia="ja-JP"/>
        </w:rPr>
        <w:t>共</w:t>
      </w:r>
      <w:r w:rsidR="00291C0E" w:rsidRPr="00C62839">
        <w:rPr>
          <w:rFonts w:ascii="Times New Roman" w:hAnsi="Times New Roman" w:cs="Times New Roman" w:hint="eastAsia"/>
          <w:color w:val="000000" w:themeColor="text1"/>
          <w:lang w:eastAsia="ja-JP"/>
        </w:rPr>
        <w:t>施</w:t>
      </w:r>
      <w:r w:rsidR="00291C0E" w:rsidRPr="00C62839">
        <w:rPr>
          <w:rFonts w:ascii="Times New Roman" w:hAnsi="Times New Roman" w:cs="Times New Roman" w:hint="eastAsia"/>
          <w:color w:val="000000" w:themeColor="text1"/>
          <w:spacing w:val="-3"/>
          <w:lang w:eastAsia="ja-JP"/>
        </w:rPr>
        <w:t>設</w:t>
      </w:r>
      <w:r w:rsidR="00291C0E" w:rsidRPr="00C62839">
        <w:rPr>
          <w:rFonts w:ascii="Times New Roman" w:hAnsi="Times New Roman" w:cs="Times New Roman" w:hint="eastAsia"/>
          <w:color w:val="000000" w:themeColor="text1"/>
          <w:lang w:eastAsia="ja-JP"/>
        </w:rPr>
        <w:t>等運営</w:t>
      </w:r>
      <w:r w:rsidR="00291C0E" w:rsidRPr="00C62839">
        <w:rPr>
          <w:rFonts w:ascii="Times New Roman" w:hAnsi="Times New Roman" w:cs="Times New Roman" w:hint="eastAsia"/>
          <w:color w:val="000000" w:themeColor="text1"/>
          <w:spacing w:val="-3"/>
          <w:lang w:eastAsia="ja-JP"/>
        </w:rPr>
        <w:t>権</w:t>
      </w:r>
      <w:r w:rsidR="00291C0E" w:rsidRPr="00C62839">
        <w:rPr>
          <w:rFonts w:ascii="Times New Roman" w:hAnsi="Times New Roman" w:cs="Times New Roman" w:hint="eastAsia"/>
          <w:color w:val="000000" w:themeColor="text1"/>
          <w:lang w:eastAsia="ja-JP"/>
        </w:rPr>
        <w:t>実</w:t>
      </w:r>
      <w:r w:rsidR="00291C0E" w:rsidRPr="00C62839">
        <w:rPr>
          <w:rFonts w:ascii="Times New Roman" w:hAnsi="Times New Roman" w:cs="Times New Roman" w:hint="eastAsia"/>
          <w:color w:val="000000" w:themeColor="text1"/>
          <w:spacing w:val="-3"/>
          <w:lang w:eastAsia="ja-JP"/>
        </w:rPr>
        <w:t>施</w:t>
      </w:r>
      <w:r w:rsidR="00291C0E" w:rsidRPr="00C62839">
        <w:rPr>
          <w:rFonts w:ascii="Times New Roman" w:hAnsi="Times New Roman" w:cs="Times New Roman" w:hint="eastAsia"/>
          <w:color w:val="000000" w:themeColor="text1"/>
          <w:lang w:eastAsia="ja-JP"/>
        </w:rPr>
        <w:t>契</w:t>
      </w:r>
      <w:r w:rsidR="00291C0E" w:rsidRPr="00C62839">
        <w:rPr>
          <w:rFonts w:ascii="Times New Roman" w:hAnsi="Times New Roman" w:cs="Times New Roman" w:hint="eastAsia"/>
          <w:color w:val="000000" w:themeColor="text1"/>
          <w:spacing w:val="-3"/>
          <w:lang w:eastAsia="ja-JP"/>
        </w:rPr>
        <w:t>約</w:t>
      </w:r>
      <w:r w:rsidR="00291C0E" w:rsidRPr="00C62839">
        <w:rPr>
          <w:rFonts w:ascii="Times New Roman" w:hAnsi="Times New Roman" w:cs="Times New Roman" w:hint="eastAsia"/>
          <w:color w:val="000000" w:themeColor="text1"/>
          <w:spacing w:val="-10"/>
          <w:lang w:eastAsia="ja-JP"/>
        </w:rPr>
        <w:t>書</w:t>
      </w:r>
      <w:r w:rsidR="00291C0E" w:rsidRPr="00C62839">
        <w:rPr>
          <w:rFonts w:ascii="Times New Roman" w:hAnsi="Times New Roman" w:cs="Times New Roman" w:hint="eastAsia"/>
          <w:color w:val="000000" w:themeColor="text1"/>
          <w:lang w:eastAsia="ja-JP"/>
        </w:rPr>
        <w:t>（</w:t>
      </w:r>
      <w:r w:rsidR="00291C0E" w:rsidRPr="00C62839">
        <w:rPr>
          <w:rFonts w:ascii="Times New Roman" w:hAnsi="Times New Roman" w:cs="Times New Roman" w:hint="eastAsia"/>
          <w:color w:val="000000" w:themeColor="text1"/>
          <w:spacing w:val="-3"/>
          <w:lang w:eastAsia="ja-JP"/>
        </w:rPr>
        <w:t>以</w:t>
      </w:r>
      <w:r w:rsidR="00291C0E" w:rsidRPr="00C62839">
        <w:rPr>
          <w:rFonts w:ascii="Times New Roman" w:hAnsi="Times New Roman" w:cs="Times New Roman" w:hint="eastAsia"/>
          <w:color w:val="000000" w:themeColor="text1"/>
          <w:spacing w:val="-10"/>
          <w:lang w:eastAsia="ja-JP"/>
        </w:rPr>
        <w:t>下</w:t>
      </w:r>
      <w:r w:rsidR="00291C0E" w:rsidRPr="00C62839">
        <w:rPr>
          <w:rFonts w:ascii="Times New Roman" w:hAnsi="Times New Roman" w:cs="Times New Roman" w:hint="eastAsia"/>
          <w:color w:val="000000" w:themeColor="text1"/>
          <w:lang w:eastAsia="ja-JP"/>
        </w:rPr>
        <w:t>「</w:t>
      </w:r>
      <w:r w:rsidR="00291C0E" w:rsidRPr="00C62839">
        <w:rPr>
          <w:rFonts w:ascii="Times New Roman" w:hAnsi="Times New Roman" w:cs="Times New Roman" w:hint="eastAsia"/>
          <w:color w:val="000000" w:themeColor="text1"/>
          <w:spacing w:val="-3"/>
          <w:lang w:eastAsia="ja-JP"/>
        </w:rPr>
        <w:t>実</w:t>
      </w:r>
      <w:r w:rsidR="00291C0E" w:rsidRPr="00C62839">
        <w:rPr>
          <w:rFonts w:ascii="Times New Roman" w:hAnsi="Times New Roman" w:cs="Times New Roman" w:hint="eastAsia"/>
          <w:color w:val="000000" w:themeColor="text1"/>
          <w:lang w:eastAsia="ja-JP"/>
        </w:rPr>
        <w:t>施</w:t>
      </w:r>
      <w:r w:rsidR="00291C0E" w:rsidRPr="00C62839">
        <w:rPr>
          <w:rFonts w:ascii="Times New Roman" w:hAnsi="Times New Roman" w:hint="eastAsia"/>
          <w:color w:val="000000" w:themeColor="text1"/>
          <w:spacing w:val="-3"/>
          <w:lang w:eastAsia="ja-JP"/>
        </w:rPr>
        <w:t>契約</w:t>
      </w:r>
      <w:r w:rsidR="00291C0E" w:rsidRPr="00C62839">
        <w:rPr>
          <w:rFonts w:ascii="Times New Roman" w:hAnsi="Times New Roman" w:hint="eastAsia"/>
          <w:color w:val="000000" w:themeColor="text1"/>
          <w:spacing w:val="-8"/>
          <w:lang w:eastAsia="ja-JP"/>
        </w:rPr>
        <w:t>」</w:t>
      </w:r>
      <w:r w:rsidR="00291C0E" w:rsidRPr="00C62839">
        <w:rPr>
          <w:rFonts w:ascii="Times New Roman" w:hAnsi="Times New Roman" w:hint="eastAsia"/>
          <w:color w:val="000000" w:themeColor="text1"/>
          <w:spacing w:val="-3"/>
          <w:lang w:eastAsia="ja-JP"/>
        </w:rPr>
        <w:t>と</w:t>
      </w:r>
      <w:r w:rsidR="00291C0E" w:rsidRPr="00C62839">
        <w:rPr>
          <w:rFonts w:ascii="Times New Roman" w:hAnsi="Times New Roman" w:hint="eastAsia"/>
          <w:color w:val="000000" w:themeColor="text1"/>
          <w:lang w:eastAsia="ja-JP"/>
        </w:rPr>
        <w:t>い</w:t>
      </w:r>
      <w:r w:rsidR="00291C0E" w:rsidRPr="00C62839">
        <w:rPr>
          <w:rFonts w:ascii="Times New Roman" w:hAnsi="Times New Roman" w:hint="eastAsia"/>
          <w:color w:val="000000" w:themeColor="text1"/>
          <w:spacing w:val="-3"/>
          <w:lang w:eastAsia="ja-JP"/>
        </w:rPr>
        <w:t>う</w:t>
      </w:r>
      <w:r w:rsidR="00291C0E" w:rsidRPr="00C62839">
        <w:rPr>
          <w:rFonts w:ascii="Times New Roman" w:hAnsi="Times New Roman" w:hint="eastAsia"/>
          <w:color w:val="000000" w:themeColor="text1"/>
          <w:spacing w:val="-10"/>
          <w:lang w:eastAsia="ja-JP"/>
        </w:rPr>
        <w:t>。）</w:t>
      </w:r>
      <w:r w:rsidR="00291C0E" w:rsidRPr="00C62839">
        <w:rPr>
          <w:rFonts w:ascii="Times New Roman" w:hAnsi="Times New Roman" w:hint="eastAsia"/>
          <w:color w:val="000000" w:themeColor="text1"/>
          <w:lang w:eastAsia="ja-JP"/>
        </w:rPr>
        <w:t>第</w:t>
      </w:r>
      <w:r w:rsidR="00B602A3" w:rsidRPr="00C62839">
        <w:rPr>
          <w:rFonts w:ascii="Times New Roman" w:hAnsi="Times New Roman"/>
          <w:color w:val="000000" w:themeColor="text1"/>
          <w:lang w:eastAsia="ja-JP"/>
        </w:rPr>
        <w:t>11</w:t>
      </w:r>
      <w:r w:rsidR="00291C0E" w:rsidRPr="00C62839">
        <w:rPr>
          <w:rFonts w:ascii="Times New Roman" w:hAnsi="Times New Roman" w:hint="eastAsia"/>
          <w:color w:val="000000" w:themeColor="text1"/>
          <w:spacing w:val="-3"/>
          <w:lang w:eastAsia="ja-JP"/>
        </w:rPr>
        <w:t>条</w:t>
      </w:r>
      <w:r w:rsidR="00291C0E" w:rsidRPr="00C62839">
        <w:rPr>
          <w:rFonts w:ascii="Times New Roman" w:hAnsi="Times New Roman" w:hint="eastAsia"/>
          <w:color w:val="000000" w:themeColor="text1"/>
          <w:lang w:eastAsia="ja-JP"/>
        </w:rPr>
        <w:t>第</w:t>
      </w:r>
      <w:r w:rsidR="00B602A3" w:rsidRPr="00C62839">
        <w:rPr>
          <w:rFonts w:ascii="Times New Roman" w:eastAsia="Times New Roman" w:hAnsi="Times New Roman"/>
          <w:color w:val="000000" w:themeColor="text1"/>
          <w:lang w:eastAsia="ja-JP"/>
        </w:rPr>
        <w:t>1</w:t>
      </w:r>
      <w:r w:rsidR="00291C0E" w:rsidRPr="00C62839">
        <w:rPr>
          <w:rFonts w:ascii="Times New Roman" w:hAnsi="Times New Roman" w:hint="eastAsia"/>
          <w:color w:val="000000" w:themeColor="text1"/>
          <w:lang w:eastAsia="ja-JP"/>
        </w:rPr>
        <w:t>項</w:t>
      </w:r>
      <w:r w:rsidR="00FF7942" w:rsidRPr="00C62839">
        <w:rPr>
          <w:rFonts w:ascii="Times New Roman" w:hAnsi="Times New Roman" w:hint="eastAsia"/>
          <w:color w:val="000000" w:themeColor="text1"/>
          <w:spacing w:val="-3"/>
          <w:lang w:eastAsia="ja-JP"/>
        </w:rPr>
        <w:t>の規定により</w:t>
      </w:r>
      <w:r w:rsidR="009C101B" w:rsidRPr="00C62839">
        <w:rPr>
          <w:rFonts w:ascii="Times New Roman" w:hAnsi="Times New Roman" w:hint="eastAsia"/>
          <w:color w:val="000000" w:themeColor="text1"/>
          <w:spacing w:val="-10"/>
          <w:lang w:eastAsia="ja-JP"/>
        </w:rPr>
        <w:t>，</w:t>
      </w:r>
      <w:r w:rsidR="00636AB2" w:rsidRPr="00C62839">
        <w:rPr>
          <w:rFonts w:ascii="Times New Roman" w:hAnsi="Times New Roman" w:hint="eastAsia"/>
          <w:color w:val="000000" w:themeColor="text1"/>
          <w:lang w:eastAsia="ja-JP"/>
        </w:rPr>
        <w:t>大阪市</w:t>
      </w:r>
      <w:r w:rsidR="00291C0E" w:rsidRPr="00C62839">
        <w:rPr>
          <w:rFonts w:ascii="Times New Roman" w:hAnsi="Times New Roman" w:hint="eastAsia"/>
          <w:color w:val="000000" w:themeColor="text1"/>
          <w:spacing w:val="-3"/>
          <w:lang w:eastAsia="ja-JP"/>
        </w:rPr>
        <w:t>（</w:t>
      </w:r>
      <w:r w:rsidR="00291C0E" w:rsidRPr="00C62839">
        <w:rPr>
          <w:rFonts w:ascii="Times New Roman" w:hAnsi="Times New Roman" w:hint="eastAsia"/>
          <w:color w:val="000000" w:themeColor="text1"/>
          <w:lang w:eastAsia="ja-JP"/>
        </w:rPr>
        <w:t>以</w:t>
      </w:r>
      <w:r w:rsidR="00291C0E" w:rsidRPr="00C62839">
        <w:rPr>
          <w:rFonts w:ascii="Times New Roman" w:hAnsi="Times New Roman" w:hint="eastAsia"/>
          <w:color w:val="000000" w:themeColor="text1"/>
          <w:spacing w:val="-10"/>
          <w:lang w:eastAsia="ja-JP"/>
        </w:rPr>
        <w:t>下</w:t>
      </w:r>
      <w:r w:rsidR="00291C0E" w:rsidRPr="00C62839">
        <w:rPr>
          <w:rFonts w:ascii="Times New Roman" w:hAnsi="Times New Roman" w:hint="eastAsia"/>
          <w:color w:val="000000" w:themeColor="text1"/>
          <w:spacing w:val="-3"/>
          <w:lang w:eastAsia="ja-JP"/>
        </w:rPr>
        <w:t>「</w:t>
      </w:r>
      <w:r w:rsidR="00291C0E" w:rsidRPr="00C62839">
        <w:rPr>
          <w:rFonts w:ascii="Times New Roman" w:hAnsi="Times New Roman" w:hint="eastAsia"/>
          <w:color w:val="000000" w:themeColor="text1"/>
          <w:lang w:eastAsia="ja-JP"/>
        </w:rPr>
        <w:t>譲</w:t>
      </w:r>
      <w:r w:rsidR="00291C0E" w:rsidRPr="00C62839">
        <w:rPr>
          <w:rFonts w:ascii="Times New Roman" w:hAnsi="Times New Roman" w:hint="eastAsia"/>
          <w:color w:val="000000" w:themeColor="text1"/>
          <w:spacing w:val="-3"/>
          <w:lang w:eastAsia="ja-JP"/>
        </w:rPr>
        <w:t>渡</w:t>
      </w:r>
      <w:r w:rsidR="00291C0E" w:rsidRPr="00C62839">
        <w:rPr>
          <w:rFonts w:ascii="Times New Roman" w:hAnsi="Times New Roman" w:hint="eastAsia"/>
          <w:color w:val="000000" w:themeColor="text1"/>
          <w:lang w:eastAsia="ja-JP"/>
        </w:rPr>
        <w:t>人」という。）と運営権者</w:t>
      </w:r>
      <w:r w:rsidR="00291C0E" w:rsidRPr="00C62839">
        <w:rPr>
          <w:rFonts w:ascii="Times New Roman" w:hAnsi="Times New Roman" w:hint="eastAsia"/>
          <w:color w:val="000000" w:themeColor="text1"/>
          <w:spacing w:val="-3"/>
          <w:lang w:eastAsia="ja-JP"/>
        </w:rPr>
        <w:t>で</w:t>
      </w:r>
      <w:r w:rsidR="00291C0E" w:rsidRPr="00C62839">
        <w:rPr>
          <w:rFonts w:ascii="Times New Roman" w:hAnsi="Times New Roman" w:hint="eastAsia"/>
          <w:color w:val="000000" w:themeColor="text1"/>
          <w:lang w:eastAsia="ja-JP"/>
        </w:rPr>
        <w:t>ある</w:t>
      </w:r>
      <w:r w:rsidR="00F50ACE" w:rsidRPr="00F50ACE">
        <w:rPr>
          <w:rFonts w:ascii="Times New Roman" w:hAnsi="Times New Roman" w:hint="eastAsia"/>
          <w:color w:val="000000" w:themeColor="text1"/>
          <w:lang w:eastAsia="ja-JP"/>
        </w:rPr>
        <w:t>みおつくし工業用水コンセッション株式会社</w:t>
      </w:r>
      <w:r w:rsidR="00291C0E" w:rsidRPr="00C62839">
        <w:rPr>
          <w:rFonts w:ascii="Times New Roman" w:hAnsi="Times New Roman" w:hint="eastAsia"/>
          <w:color w:val="000000" w:themeColor="text1"/>
          <w:lang w:eastAsia="ja-JP"/>
        </w:rPr>
        <w:t>（以</w:t>
      </w:r>
      <w:r w:rsidR="00291C0E" w:rsidRPr="00C62839">
        <w:rPr>
          <w:rFonts w:ascii="Times New Roman" w:hAnsi="Times New Roman" w:hint="eastAsia"/>
          <w:color w:val="000000" w:themeColor="text1"/>
          <w:spacing w:val="-3"/>
          <w:lang w:eastAsia="ja-JP"/>
        </w:rPr>
        <w:t>下</w:t>
      </w:r>
      <w:r w:rsidR="00291C0E" w:rsidRPr="00C62839">
        <w:rPr>
          <w:rFonts w:ascii="Times New Roman" w:hAnsi="Times New Roman" w:hint="eastAsia"/>
          <w:color w:val="000000" w:themeColor="text1"/>
          <w:lang w:eastAsia="ja-JP"/>
        </w:rPr>
        <w:t>「譲受人」という。）とは</w:t>
      </w:r>
      <w:r w:rsidR="009C101B" w:rsidRPr="00C62839">
        <w:rPr>
          <w:rFonts w:ascii="Times New Roman" w:hAnsi="Times New Roman" w:hint="eastAsia"/>
          <w:color w:val="000000" w:themeColor="text1"/>
          <w:lang w:eastAsia="ja-JP"/>
        </w:rPr>
        <w:t>，</w:t>
      </w:r>
      <w:r w:rsidR="00291C0E" w:rsidRPr="00C62839">
        <w:rPr>
          <w:rFonts w:ascii="Times New Roman" w:hAnsi="Times New Roman" w:hint="eastAsia"/>
          <w:color w:val="000000" w:themeColor="text1"/>
          <w:lang w:eastAsia="ja-JP"/>
        </w:rPr>
        <w:t>各々の対等な立</w:t>
      </w:r>
      <w:r w:rsidR="00291C0E" w:rsidRPr="00C62839">
        <w:rPr>
          <w:rFonts w:ascii="Times New Roman" w:hAnsi="Times New Roman" w:hint="eastAsia"/>
          <w:color w:val="000000" w:themeColor="text1"/>
          <w:spacing w:val="-3"/>
          <w:lang w:eastAsia="ja-JP"/>
        </w:rPr>
        <w:t>場</w:t>
      </w:r>
      <w:r w:rsidR="00291C0E" w:rsidRPr="00C62839">
        <w:rPr>
          <w:rFonts w:ascii="Times New Roman" w:hAnsi="Times New Roman" w:hint="eastAsia"/>
          <w:color w:val="000000" w:themeColor="text1"/>
          <w:lang w:eastAsia="ja-JP"/>
        </w:rPr>
        <w:t>における合意に基づい</w:t>
      </w:r>
      <w:r w:rsidR="00291C0E" w:rsidRPr="00C62839">
        <w:rPr>
          <w:rFonts w:ascii="Times New Roman" w:hAnsi="Times New Roman" w:hint="eastAsia"/>
          <w:color w:val="000000" w:themeColor="text1"/>
          <w:spacing w:val="-3"/>
          <w:lang w:eastAsia="ja-JP"/>
        </w:rPr>
        <w:t>て</w:t>
      </w:r>
      <w:r w:rsidR="009C101B" w:rsidRPr="00C62839">
        <w:rPr>
          <w:rFonts w:ascii="Times New Roman" w:hAnsi="Times New Roman" w:hint="eastAsia"/>
          <w:color w:val="000000" w:themeColor="text1"/>
          <w:lang w:eastAsia="ja-JP"/>
        </w:rPr>
        <w:t>，</w:t>
      </w:r>
      <w:r w:rsidR="00291C0E" w:rsidRPr="00C62839">
        <w:rPr>
          <w:rFonts w:ascii="Times New Roman" w:hAnsi="Times New Roman" w:hint="eastAsia"/>
          <w:color w:val="000000" w:themeColor="text1"/>
          <w:lang w:eastAsia="ja-JP"/>
        </w:rPr>
        <w:t>次の条項により公正</w:t>
      </w:r>
      <w:r w:rsidR="00291C0E" w:rsidRPr="00C62839">
        <w:rPr>
          <w:rFonts w:ascii="Times New Roman" w:hAnsi="Times New Roman" w:hint="eastAsia"/>
          <w:color w:val="000000" w:themeColor="text1"/>
          <w:spacing w:val="-3"/>
          <w:lang w:eastAsia="ja-JP"/>
        </w:rPr>
        <w:t>な</w:t>
      </w:r>
      <w:r w:rsidR="00291C0E" w:rsidRPr="00C62839">
        <w:rPr>
          <w:rFonts w:ascii="Times New Roman" w:hAnsi="Times New Roman" w:hint="eastAsia"/>
          <w:color w:val="000000" w:themeColor="text1"/>
          <w:lang w:eastAsia="ja-JP"/>
        </w:rPr>
        <w:t>物品譲渡契約（頭書を含み</w:t>
      </w:r>
      <w:r w:rsidR="009C101B" w:rsidRPr="00C62839">
        <w:rPr>
          <w:rFonts w:ascii="Times New Roman" w:hAnsi="Times New Roman" w:hint="eastAsia"/>
          <w:color w:val="000000" w:themeColor="text1"/>
          <w:spacing w:val="-13"/>
          <w:lang w:eastAsia="ja-JP"/>
        </w:rPr>
        <w:t>，</w:t>
      </w:r>
      <w:r w:rsidR="00291C0E" w:rsidRPr="00C62839">
        <w:rPr>
          <w:rFonts w:ascii="Times New Roman" w:hAnsi="Times New Roman" w:hint="eastAsia"/>
          <w:color w:val="000000" w:themeColor="text1"/>
          <w:lang w:eastAsia="ja-JP"/>
        </w:rPr>
        <w:t>以</w:t>
      </w:r>
      <w:r w:rsidR="00291C0E" w:rsidRPr="00C62839">
        <w:rPr>
          <w:rFonts w:ascii="Times New Roman" w:hAnsi="Times New Roman" w:hint="eastAsia"/>
          <w:color w:val="000000" w:themeColor="text1"/>
          <w:spacing w:val="-13"/>
          <w:lang w:eastAsia="ja-JP"/>
        </w:rPr>
        <w:t>下</w:t>
      </w:r>
      <w:r w:rsidR="00291C0E" w:rsidRPr="00C62839">
        <w:rPr>
          <w:rFonts w:ascii="Times New Roman" w:hAnsi="Times New Roman" w:hint="eastAsia"/>
          <w:color w:val="000000" w:themeColor="text1"/>
          <w:lang w:eastAsia="ja-JP"/>
        </w:rPr>
        <w:t>「</w:t>
      </w:r>
      <w:r w:rsidR="00291C0E" w:rsidRPr="00C62839">
        <w:rPr>
          <w:rFonts w:ascii="Times New Roman" w:hAnsi="Times New Roman" w:hint="eastAsia"/>
          <w:color w:val="000000" w:themeColor="text1"/>
          <w:spacing w:val="-3"/>
          <w:lang w:eastAsia="ja-JP"/>
        </w:rPr>
        <w:t>本</w:t>
      </w:r>
      <w:r w:rsidR="00291C0E" w:rsidRPr="00C62839">
        <w:rPr>
          <w:rFonts w:ascii="Times New Roman" w:hAnsi="Times New Roman" w:hint="eastAsia"/>
          <w:color w:val="000000" w:themeColor="text1"/>
          <w:lang w:eastAsia="ja-JP"/>
        </w:rPr>
        <w:t>契</w:t>
      </w:r>
      <w:r w:rsidR="00291C0E" w:rsidRPr="00C62839">
        <w:rPr>
          <w:rFonts w:ascii="Times New Roman" w:hAnsi="Times New Roman" w:hint="eastAsia"/>
          <w:color w:val="000000" w:themeColor="text1"/>
          <w:spacing w:val="-3"/>
          <w:lang w:eastAsia="ja-JP"/>
        </w:rPr>
        <w:t>約</w:t>
      </w:r>
      <w:r w:rsidR="00291C0E" w:rsidRPr="00C62839">
        <w:rPr>
          <w:rFonts w:ascii="Times New Roman" w:hAnsi="Times New Roman" w:hint="eastAsia"/>
          <w:color w:val="000000" w:themeColor="text1"/>
          <w:spacing w:val="-10"/>
          <w:lang w:eastAsia="ja-JP"/>
        </w:rPr>
        <w:t>」</w:t>
      </w:r>
      <w:r w:rsidR="00291C0E" w:rsidRPr="00C62839">
        <w:rPr>
          <w:rFonts w:ascii="Times New Roman" w:hAnsi="Times New Roman" w:hint="eastAsia"/>
          <w:color w:val="000000" w:themeColor="text1"/>
          <w:spacing w:val="-3"/>
          <w:lang w:eastAsia="ja-JP"/>
        </w:rPr>
        <w:t>と</w:t>
      </w:r>
      <w:r w:rsidR="00291C0E" w:rsidRPr="00C62839">
        <w:rPr>
          <w:rFonts w:ascii="Times New Roman" w:hAnsi="Times New Roman" w:hint="eastAsia"/>
          <w:color w:val="000000" w:themeColor="text1"/>
          <w:lang w:eastAsia="ja-JP"/>
        </w:rPr>
        <w:t>いう</w:t>
      </w:r>
      <w:r w:rsidR="00291C0E" w:rsidRPr="00C62839">
        <w:rPr>
          <w:rFonts w:ascii="Times New Roman" w:hAnsi="Times New Roman" w:hint="eastAsia"/>
          <w:color w:val="000000" w:themeColor="text1"/>
          <w:spacing w:val="-13"/>
          <w:lang w:eastAsia="ja-JP"/>
        </w:rPr>
        <w:t>。</w:t>
      </w:r>
      <w:r w:rsidR="00291C0E" w:rsidRPr="00C62839">
        <w:rPr>
          <w:rFonts w:ascii="Times New Roman" w:hAnsi="Times New Roman" w:hint="eastAsia"/>
          <w:color w:val="000000" w:themeColor="text1"/>
          <w:spacing w:val="-10"/>
          <w:lang w:eastAsia="ja-JP"/>
        </w:rPr>
        <w:t>）</w:t>
      </w:r>
      <w:r w:rsidR="00291C0E" w:rsidRPr="00C62839">
        <w:rPr>
          <w:rFonts w:ascii="Times New Roman" w:hAnsi="Times New Roman" w:hint="eastAsia"/>
          <w:color w:val="000000" w:themeColor="text1"/>
          <w:spacing w:val="-3"/>
          <w:lang w:eastAsia="ja-JP"/>
        </w:rPr>
        <w:t>を</w:t>
      </w:r>
      <w:r w:rsidR="00291C0E" w:rsidRPr="00C62839">
        <w:rPr>
          <w:rFonts w:ascii="Times New Roman" w:hAnsi="Times New Roman" w:hint="eastAsia"/>
          <w:color w:val="000000" w:themeColor="text1"/>
          <w:lang w:eastAsia="ja-JP"/>
        </w:rPr>
        <w:t>締</w:t>
      </w:r>
      <w:r w:rsidR="00291C0E" w:rsidRPr="00C62839">
        <w:rPr>
          <w:rFonts w:ascii="Times New Roman" w:hAnsi="Times New Roman" w:hint="eastAsia"/>
          <w:color w:val="000000" w:themeColor="text1"/>
          <w:spacing w:val="-3"/>
          <w:lang w:eastAsia="ja-JP"/>
        </w:rPr>
        <w:t>結</w:t>
      </w:r>
      <w:r w:rsidR="00291C0E" w:rsidRPr="00C62839">
        <w:rPr>
          <w:rFonts w:ascii="Times New Roman" w:hAnsi="Times New Roman" w:hint="eastAsia"/>
          <w:color w:val="000000" w:themeColor="text1"/>
          <w:lang w:eastAsia="ja-JP"/>
        </w:rPr>
        <w:t>し</w:t>
      </w:r>
      <w:r w:rsidR="009C101B" w:rsidRPr="00C62839">
        <w:rPr>
          <w:rFonts w:ascii="Times New Roman" w:hAnsi="Times New Roman" w:hint="eastAsia"/>
          <w:color w:val="000000" w:themeColor="text1"/>
          <w:spacing w:val="-13"/>
          <w:lang w:eastAsia="ja-JP"/>
        </w:rPr>
        <w:t>，</w:t>
      </w:r>
      <w:r w:rsidR="00291C0E" w:rsidRPr="00C62839">
        <w:rPr>
          <w:rFonts w:ascii="Times New Roman" w:hAnsi="Times New Roman" w:hint="eastAsia"/>
          <w:color w:val="000000" w:themeColor="text1"/>
          <w:lang w:eastAsia="ja-JP"/>
        </w:rPr>
        <w:t>信</w:t>
      </w:r>
      <w:r w:rsidR="00291C0E" w:rsidRPr="00C62839">
        <w:rPr>
          <w:rFonts w:ascii="Times New Roman" w:hAnsi="Times New Roman" w:hint="eastAsia"/>
          <w:color w:val="000000" w:themeColor="text1"/>
          <w:spacing w:val="-3"/>
          <w:lang w:eastAsia="ja-JP"/>
        </w:rPr>
        <w:t>義</w:t>
      </w:r>
      <w:r w:rsidR="00291C0E" w:rsidRPr="00C62839">
        <w:rPr>
          <w:rFonts w:ascii="Times New Roman" w:hAnsi="Times New Roman" w:hint="eastAsia"/>
          <w:color w:val="000000" w:themeColor="text1"/>
          <w:lang w:eastAsia="ja-JP"/>
        </w:rPr>
        <w:t>に従</w:t>
      </w:r>
      <w:r w:rsidR="00291C0E" w:rsidRPr="00C62839">
        <w:rPr>
          <w:rFonts w:ascii="Times New Roman" w:hAnsi="Times New Roman" w:hint="eastAsia"/>
          <w:color w:val="000000" w:themeColor="text1"/>
          <w:spacing w:val="-3"/>
          <w:lang w:eastAsia="ja-JP"/>
        </w:rPr>
        <w:t>い</w:t>
      </w:r>
      <w:r w:rsidR="00291C0E" w:rsidRPr="00C62839">
        <w:rPr>
          <w:rFonts w:ascii="Times New Roman" w:hAnsi="Times New Roman" w:hint="eastAsia"/>
          <w:color w:val="000000" w:themeColor="text1"/>
          <w:lang w:eastAsia="ja-JP"/>
        </w:rPr>
        <w:t>誠</w:t>
      </w:r>
      <w:r w:rsidR="00291C0E" w:rsidRPr="00C62839">
        <w:rPr>
          <w:rFonts w:ascii="Times New Roman" w:hAnsi="Times New Roman" w:hint="eastAsia"/>
          <w:color w:val="000000" w:themeColor="text1"/>
          <w:spacing w:val="-3"/>
          <w:lang w:eastAsia="ja-JP"/>
        </w:rPr>
        <w:t>実</w:t>
      </w:r>
      <w:r w:rsidR="00291C0E" w:rsidRPr="00C62839">
        <w:rPr>
          <w:rFonts w:ascii="Times New Roman" w:hAnsi="Times New Roman" w:hint="eastAsia"/>
          <w:color w:val="000000" w:themeColor="text1"/>
          <w:lang w:eastAsia="ja-JP"/>
        </w:rPr>
        <w:t>に</w:t>
      </w:r>
      <w:r w:rsidR="00291C0E" w:rsidRPr="00C62839">
        <w:rPr>
          <w:rFonts w:ascii="Times New Roman" w:hAnsi="Times New Roman" w:hint="eastAsia"/>
          <w:color w:val="000000" w:themeColor="text1"/>
          <w:spacing w:val="-3"/>
          <w:lang w:eastAsia="ja-JP"/>
        </w:rPr>
        <w:t>こ</w:t>
      </w:r>
      <w:r w:rsidR="00291C0E" w:rsidRPr="00C62839">
        <w:rPr>
          <w:rFonts w:ascii="Times New Roman" w:hAnsi="Times New Roman" w:hint="eastAsia"/>
          <w:color w:val="000000" w:themeColor="text1"/>
          <w:lang w:eastAsia="ja-JP"/>
        </w:rPr>
        <w:t>れ</w:t>
      </w:r>
      <w:r w:rsidR="00291C0E" w:rsidRPr="00C62839">
        <w:rPr>
          <w:rFonts w:ascii="Times New Roman" w:hAnsi="Times New Roman" w:hint="eastAsia"/>
          <w:color w:val="000000" w:themeColor="text1"/>
          <w:spacing w:val="-3"/>
          <w:lang w:eastAsia="ja-JP"/>
        </w:rPr>
        <w:t>を</w:t>
      </w:r>
      <w:r w:rsidR="00291C0E" w:rsidRPr="00C62839">
        <w:rPr>
          <w:rFonts w:ascii="Times New Roman" w:hAnsi="Times New Roman" w:hint="eastAsia"/>
          <w:color w:val="000000" w:themeColor="text1"/>
          <w:lang w:eastAsia="ja-JP"/>
        </w:rPr>
        <w:t>履</w:t>
      </w:r>
      <w:r w:rsidR="00291C0E" w:rsidRPr="00C62839">
        <w:rPr>
          <w:rFonts w:ascii="Times New Roman" w:hAnsi="Times New Roman" w:hint="eastAsia"/>
          <w:color w:val="000000" w:themeColor="text1"/>
          <w:spacing w:val="-3"/>
          <w:lang w:eastAsia="ja-JP"/>
        </w:rPr>
        <w:t>行</w:t>
      </w:r>
      <w:r w:rsidR="00291C0E" w:rsidRPr="00C62839">
        <w:rPr>
          <w:rFonts w:ascii="Times New Roman" w:hAnsi="Times New Roman" w:hint="eastAsia"/>
          <w:color w:val="000000" w:themeColor="text1"/>
          <w:lang w:eastAsia="ja-JP"/>
        </w:rPr>
        <w:t>する</w:t>
      </w:r>
      <w:r w:rsidR="00291C0E" w:rsidRPr="00C62839">
        <w:rPr>
          <w:rFonts w:ascii="Times New Roman" w:hAnsi="Times New Roman" w:hint="eastAsia"/>
          <w:color w:val="000000" w:themeColor="text1"/>
          <w:spacing w:val="-3"/>
          <w:lang w:eastAsia="ja-JP"/>
        </w:rPr>
        <w:t>も</w:t>
      </w:r>
      <w:r w:rsidR="00291C0E" w:rsidRPr="00C62839">
        <w:rPr>
          <w:rFonts w:ascii="Times New Roman" w:hAnsi="Times New Roman" w:hint="eastAsia"/>
          <w:color w:val="000000" w:themeColor="text1"/>
          <w:lang w:eastAsia="ja-JP"/>
        </w:rPr>
        <w:t>の</w:t>
      </w:r>
      <w:r w:rsidR="00291C0E" w:rsidRPr="00C62839">
        <w:rPr>
          <w:rFonts w:ascii="Times New Roman" w:hAnsi="Times New Roman" w:hint="eastAsia"/>
          <w:color w:val="000000" w:themeColor="text1"/>
          <w:spacing w:val="-3"/>
          <w:lang w:eastAsia="ja-JP"/>
        </w:rPr>
        <w:t>と</w:t>
      </w:r>
      <w:r w:rsidR="00291C0E" w:rsidRPr="00C62839">
        <w:rPr>
          <w:rFonts w:ascii="Times New Roman" w:hAnsi="Times New Roman" w:hint="eastAsia"/>
          <w:color w:val="000000" w:themeColor="text1"/>
          <w:lang w:eastAsia="ja-JP"/>
        </w:rPr>
        <w:t>す</w:t>
      </w:r>
      <w:r w:rsidR="00291C0E" w:rsidRPr="00C62839">
        <w:rPr>
          <w:rFonts w:ascii="Times New Roman" w:hAnsi="Times New Roman" w:hint="eastAsia"/>
          <w:color w:val="000000" w:themeColor="text1"/>
          <w:spacing w:val="-3"/>
          <w:lang w:eastAsia="ja-JP"/>
        </w:rPr>
        <w:t>る</w:t>
      </w:r>
      <w:r w:rsidR="00291C0E" w:rsidRPr="00C62839">
        <w:rPr>
          <w:rFonts w:ascii="Times New Roman" w:hAnsi="Times New Roman" w:hint="eastAsia"/>
          <w:color w:val="000000" w:themeColor="text1"/>
          <w:spacing w:val="-10"/>
          <w:lang w:eastAsia="ja-JP"/>
        </w:rPr>
        <w:t>。</w:t>
      </w:r>
      <w:r w:rsidR="00291C0E" w:rsidRPr="00C62839">
        <w:rPr>
          <w:rFonts w:ascii="Times New Roman" w:hAnsi="Times New Roman" w:hint="eastAsia"/>
          <w:color w:val="000000" w:themeColor="text1"/>
          <w:spacing w:val="-3"/>
          <w:lang w:eastAsia="ja-JP"/>
        </w:rPr>
        <w:t>な</w:t>
      </w:r>
      <w:r w:rsidR="00291C0E" w:rsidRPr="00C62839">
        <w:rPr>
          <w:rFonts w:ascii="Times New Roman" w:hAnsi="Times New Roman" w:hint="eastAsia"/>
          <w:color w:val="000000" w:themeColor="text1"/>
          <w:lang w:eastAsia="ja-JP"/>
        </w:rPr>
        <w:t>お</w:t>
      </w:r>
      <w:r w:rsidR="009C101B" w:rsidRPr="00C62839">
        <w:rPr>
          <w:rFonts w:ascii="Times New Roman" w:hAnsi="Times New Roman" w:hint="eastAsia"/>
          <w:color w:val="000000" w:themeColor="text1"/>
          <w:lang w:eastAsia="ja-JP"/>
        </w:rPr>
        <w:t>，</w:t>
      </w:r>
      <w:r w:rsidR="00291C0E" w:rsidRPr="00C62839">
        <w:rPr>
          <w:rFonts w:ascii="Times New Roman" w:hAnsi="Times New Roman" w:hint="eastAsia"/>
          <w:color w:val="000000" w:themeColor="text1"/>
          <w:lang w:eastAsia="ja-JP"/>
        </w:rPr>
        <w:t>実施契約において定義</w:t>
      </w:r>
      <w:r w:rsidR="00291C0E" w:rsidRPr="00C62839">
        <w:rPr>
          <w:rFonts w:ascii="Times New Roman" w:hAnsi="Times New Roman" w:hint="eastAsia"/>
          <w:color w:val="000000" w:themeColor="text1"/>
          <w:spacing w:val="-3"/>
          <w:lang w:eastAsia="ja-JP"/>
        </w:rPr>
        <w:t>さ</w:t>
      </w:r>
      <w:r w:rsidR="00291C0E" w:rsidRPr="00C62839">
        <w:rPr>
          <w:rFonts w:ascii="Times New Roman" w:hAnsi="Times New Roman" w:hint="eastAsia"/>
          <w:color w:val="000000" w:themeColor="text1"/>
          <w:lang w:eastAsia="ja-JP"/>
        </w:rPr>
        <w:t>れている用語は</w:t>
      </w:r>
      <w:r w:rsidR="009C101B" w:rsidRPr="00C62839">
        <w:rPr>
          <w:rFonts w:ascii="Times New Roman" w:hAnsi="Times New Roman" w:hint="eastAsia"/>
          <w:color w:val="000000" w:themeColor="text1"/>
          <w:lang w:eastAsia="ja-JP"/>
        </w:rPr>
        <w:t>，</w:t>
      </w:r>
      <w:r w:rsidR="00291C0E" w:rsidRPr="00C62839">
        <w:rPr>
          <w:rFonts w:ascii="Times New Roman" w:hAnsi="Times New Roman" w:hint="eastAsia"/>
          <w:color w:val="000000" w:themeColor="text1"/>
          <w:lang w:eastAsia="ja-JP"/>
        </w:rPr>
        <w:t>本契</w:t>
      </w:r>
      <w:r w:rsidR="00291C0E" w:rsidRPr="00C62839">
        <w:rPr>
          <w:rFonts w:ascii="Times New Roman" w:hAnsi="Times New Roman" w:hint="eastAsia"/>
          <w:color w:val="000000" w:themeColor="text1"/>
          <w:spacing w:val="-3"/>
          <w:lang w:eastAsia="ja-JP"/>
        </w:rPr>
        <w:t>約</w:t>
      </w:r>
      <w:r w:rsidR="00291C0E" w:rsidRPr="00C62839">
        <w:rPr>
          <w:rFonts w:ascii="Times New Roman" w:hAnsi="Times New Roman" w:hint="eastAsia"/>
          <w:color w:val="000000" w:themeColor="text1"/>
          <w:lang w:eastAsia="ja-JP"/>
        </w:rPr>
        <w:t>において別段の</w:t>
      </w:r>
      <w:r w:rsidR="00CC294A" w:rsidRPr="00C62839">
        <w:rPr>
          <w:rFonts w:ascii="Times New Roman" w:hAnsi="Times New Roman" w:hint="eastAsia"/>
          <w:color w:val="000000" w:themeColor="text1"/>
          <w:lang w:eastAsia="ja-JP"/>
        </w:rPr>
        <w:t>定め</w:t>
      </w:r>
      <w:r w:rsidR="00291C0E" w:rsidRPr="00C62839">
        <w:rPr>
          <w:rFonts w:ascii="Times New Roman" w:hAnsi="Times New Roman" w:hint="eastAsia"/>
          <w:color w:val="000000" w:themeColor="text1"/>
          <w:lang w:eastAsia="ja-JP"/>
        </w:rPr>
        <w:t>が</w:t>
      </w:r>
      <w:r w:rsidR="00291C0E" w:rsidRPr="00C62839">
        <w:rPr>
          <w:rFonts w:ascii="Times New Roman" w:hAnsi="Times New Roman" w:hint="eastAsia"/>
          <w:color w:val="000000" w:themeColor="text1"/>
          <w:spacing w:val="-3"/>
          <w:lang w:eastAsia="ja-JP"/>
        </w:rPr>
        <w:t>な</w:t>
      </w:r>
      <w:r w:rsidR="00291C0E" w:rsidRPr="00C62839">
        <w:rPr>
          <w:rFonts w:ascii="Times New Roman" w:hAnsi="Times New Roman" w:hint="eastAsia"/>
          <w:color w:val="000000" w:themeColor="text1"/>
          <w:lang w:eastAsia="ja-JP"/>
        </w:rPr>
        <w:t>い限り</w:t>
      </w:r>
      <w:r w:rsidR="009C101B" w:rsidRPr="00C62839">
        <w:rPr>
          <w:rFonts w:ascii="Times New Roman" w:hAnsi="Times New Roman" w:hint="eastAsia"/>
          <w:color w:val="000000" w:themeColor="text1"/>
          <w:spacing w:val="1"/>
          <w:lang w:eastAsia="ja-JP"/>
        </w:rPr>
        <w:t>，</w:t>
      </w:r>
      <w:r w:rsidR="00291C0E" w:rsidRPr="00C62839">
        <w:rPr>
          <w:rFonts w:ascii="Times New Roman" w:hAnsi="Times New Roman" w:hint="eastAsia"/>
          <w:color w:val="000000" w:themeColor="text1"/>
          <w:lang w:eastAsia="ja-JP"/>
        </w:rPr>
        <w:t>文脈上別意に解す</w:t>
      </w:r>
      <w:r w:rsidR="00291C0E" w:rsidRPr="00C62839">
        <w:rPr>
          <w:rFonts w:ascii="Times New Roman" w:hAnsi="Times New Roman" w:hint="eastAsia"/>
          <w:color w:val="000000" w:themeColor="text1"/>
          <w:spacing w:val="-3"/>
          <w:lang w:eastAsia="ja-JP"/>
        </w:rPr>
        <w:t>べ</w:t>
      </w:r>
      <w:r w:rsidR="00291C0E" w:rsidRPr="00C62839">
        <w:rPr>
          <w:rFonts w:ascii="Times New Roman" w:hAnsi="Times New Roman" w:hint="eastAsia"/>
          <w:color w:val="000000" w:themeColor="text1"/>
          <w:lang w:eastAsia="ja-JP"/>
        </w:rPr>
        <w:t>き</w:t>
      </w:r>
      <w:r w:rsidR="00291C0E" w:rsidRPr="00C62839">
        <w:rPr>
          <w:rFonts w:ascii="Times New Roman" w:hAnsi="Times New Roman" w:hint="eastAsia"/>
          <w:color w:val="000000" w:themeColor="text1"/>
          <w:spacing w:val="-3"/>
          <w:lang w:eastAsia="ja-JP"/>
        </w:rPr>
        <w:t>も</w:t>
      </w:r>
      <w:r w:rsidR="00291C0E" w:rsidRPr="00C62839">
        <w:rPr>
          <w:rFonts w:ascii="Times New Roman" w:hAnsi="Times New Roman" w:hint="eastAsia"/>
          <w:color w:val="000000" w:themeColor="text1"/>
          <w:lang w:eastAsia="ja-JP"/>
        </w:rPr>
        <w:t>の</w:t>
      </w:r>
      <w:r w:rsidR="00291C0E" w:rsidRPr="00C62839">
        <w:rPr>
          <w:rFonts w:ascii="Times New Roman" w:hAnsi="Times New Roman" w:hint="eastAsia"/>
          <w:color w:val="000000" w:themeColor="text1"/>
          <w:spacing w:val="-3"/>
          <w:lang w:eastAsia="ja-JP"/>
        </w:rPr>
        <w:t>を</w:t>
      </w:r>
      <w:r w:rsidR="00291C0E" w:rsidRPr="00C62839">
        <w:rPr>
          <w:rFonts w:ascii="Times New Roman" w:hAnsi="Times New Roman" w:hint="eastAsia"/>
          <w:color w:val="000000" w:themeColor="text1"/>
          <w:lang w:eastAsia="ja-JP"/>
        </w:rPr>
        <w:t>除</w:t>
      </w:r>
      <w:r w:rsidR="00291C0E" w:rsidRPr="00C62839">
        <w:rPr>
          <w:rFonts w:ascii="Times New Roman" w:hAnsi="Times New Roman" w:hint="eastAsia"/>
          <w:color w:val="000000" w:themeColor="text1"/>
          <w:spacing w:val="-3"/>
          <w:lang w:eastAsia="ja-JP"/>
        </w:rPr>
        <w:t>き</w:t>
      </w:r>
      <w:r w:rsidR="009C101B" w:rsidRPr="00C62839">
        <w:rPr>
          <w:rFonts w:ascii="Times New Roman" w:hAnsi="Times New Roman" w:hint="eastAsia"/>
          <w:color w:val="000000" w:themeColor="text1"/>
          <w:spacing w:val="-1"/>
          <w:lang w:eastAsia="ja-JP"/>
        </w:rPr>
        <w:t>，</w:t>
      </w:r>
      <w:r w:rsidR="00291C0E" w:rsidRPr="00C62839">
        <w:rPr>
          <w:rFonts w:ascii="Times New Roman" w:hAnsi="Times New Roman" w:hint="eastAsia"/>
          <w:color w:val="000000" w:themeColor="text1"/>
          <w:spacing w:val="-3"/>
          <w:lang w:eastAsia="ja-JP"/>
        </w:rPr>
        <w:t>本</w:t>
      </w:r>
      <w:r w:rsidR="00291C0E" w:rsidRPr="00C62839">
        <w:rPr>
          <w:rFonts w:ascii="Times New Roman" w:hAnsi="Times New Roman" w:hint="eastAsia"/>
          <w:color w:val="000000" w:themeColor="text1"/>
          <w:lang w:eastAsia="ja-JP"/>
        </w:rPr>
        <w:t>契約</w:t>
      </w:r>
      <w:r w:rsidR="00291C0E" w:rsidRPr="00C62839">
        <w:rPr>
          <w:rFonts w:ascii="Times New Roman" w:hAnsi="Times New Roman" w:hint="eastAsia"/>
          <w:color w:val="000000" w:themeColor="text1"/>
          <w:spacing w:val="-3"/>
          <w:lang w:eastAsia="ja-JP"/>
        </w:rPr>
        <w:t>に</w:t>
      </w:r>
      <w:r w:rsidR="00291C0E" w:rsidRPr="00C62839">
        <w:rPr>
          <w:rFonts w:ascii="Times New Roman" w:hAnsi="Times New Roman" w:hint="eastAsia"/>
          <w:color w:val="000000" w:themeColor="text1"/>
          <w:lang w:eastAsia="ja-JP"/>
        </w:rPr>
        <w:t>お</w:t>
      </w:r>
      <w:r w:rsidR="00291C0E" w:rsidRPr="00C62839">
        <w:rPr>
          <w:rFonts w:ascii="Times New Roman" w:hAnsi="Times New Roman" w:hint="eastAsia"/>
          <w:color w:val="000000" w:themeColor="text1"/>
          <w:spacing w:val="-3"/>
          <w:lang w:eastAsia="ja-JP"/>
        </w:rPr>
        <w:t>い</w:t>
      </w:r>
      <w:r w:rsidR="00291C0E" w:rsidRPr="00C62839">
        <w:rPr>
          <w:rFonts w:ascii="Times New Roman" w:hAnsi="Times New Roman" w:hint="eastAsia"/>
          <w:color w:val="000000" w:themeColor="text1"/>
          <w:lang w:eastAsia="ja-JP"/>
        </w:rPr>
        <w:t>て</w:t>
      </w:r>
      <w:r w:rsidR="00291C0E" w:rsidRPr="00C62839">
        <w:rPr>
          <w:rFonts w:ascii="Times New Roman" w:hAnsi="Times New Roman" w:hint="eastAsia"/>
          <w:color w:val="000000" w:themeColor="text1"/>
          <w:spacing w:val="-3"/>
          <w:lang w:eastAsia="ja-JP"/>
        </w:rPr>
        <w:t>も</w:t>
      </w:r>
      <w:r w:rsidR="00291C0E" w:rsidRPr="00C62839">
        <w:rPr>
          <w:rFonts w:ascii="Times New Roman" w:hAnsi="Times New Roman" w:hint="eastAsia"/>
          <w:color w:val="000000" w:themeColor="text1"/>
          <w:lang w:eastAsia="ja-JP"/>
        </w:rPr>
        <w:t>同</w:t>
      </w:r>
      <w:r w:rsidR="00291C0E" w:rsidRPr="00C62839">
        <w:rPr>
          <w:rFonts w:ascii="Times New Roman" w:hAnsi="Times New Roman" w:hint="eastAsia"/>
          <w:color w:val="000000" w:themeColor="text1"/>
          <w:spacing w:val="-3"/>
          <w:lang w:eastAsia="ja-JP"/>
        </w:rPr>
        <w:t>じ</w:t>
      </w:r>
      <w:r w:rsidR="00291C0E" w:rsidRPr="00C62839">
        <w:rPr>
          <w:rFonts w:ascii="Times New Roman" w:hAnsi="Times New Roman" w:hint="eastAsia"/>
          <w:color w:val="000000" w:themeColor="text1"/>
          <w:lang w:eastAsia="ja-JP"/>
        </w:rPr>
        <w:t>意</w:t>
      </w:r>
      <w:r w:rsidR="00291C0E" w:rsidRPr="00C62839">
        <w:rPr>
          <w:rFonts w:ascii="Times New Roman" w:hAnsi="Times New Roman" w:hint="eastAsia"/>
          <w:color w:val="000000" w:themeColor="text1"/>
          <w:spacing w:val="-3"/>
          <w:lang w:eastAsia="ja-JP"/>
        </w:rPr>
        <w:t>味</w:t>
      </w:r>
      <w:r w:rsidR="00291C0E" w:rsidRPr="00C62839">
        <w:rPr>
          <w:rFonts w:ascii="Times New Roman" w:hAnsi="Times New Roman" w:hint="eastAsia"/>
          <w:color w:val="000000" w:themeColor="text1"/>
          <w:lang w:eastAsia="ja-JP"/>
        </w:rPr>
        <w:t>を有</w:t>
      </w:r>
      <w:r w:rsidR="00291C0E" w:rsidRPr="00C62839">
        <w:rPr>
          <w:rFonts w:ascii="Times New Roman" w:hAnsi="Times New Roman" w:hint="eastAsia"/>
          <w:color w:val="000000" w:themeColor="text1"/>
          <w:spacing w:val="-3"/>
          <w:lang w:eastAsia="ja-JP"/>
        </w:rPr>
        <w:t>す</w:t>
      </w:r>
      <w:r w:rsidR="00291C0E" w:rsidRPr="00C62839">
        <w:rPr>
          <w:rFonts w:ascii="Times New Roman" w:hAnsi="Times New Roman" w:hint="eastAsia"/>
          <w:color w:val="000000" w:themeColor="text1"/>
          <w:lang w:eastAsia="ja-JP"/>
        </w:rPr>
        <w:t>る</w:t>
      </w:r>
      <w:r w:rsidR="00291C0E" w:rsidRPr="00C62839">
        <w:rPr>
          <w:rFonts w:ascii="Times New Roman" w:hAnsi="Times New Roman" w:hint="eastAsia"/>
          <w:color w:val="000000" w:themeColor="text1"/>
          <w:spacing w:val="-3"/>
          <w:lang w:eastAsia="ja-JP"/>
        </w:rPr>
        <w:t>も</w:t>
      </w:r>
      <w:r w:rsidR="00291C0E" w:rsidRPr="00C62839">
        <w:rPr>
          <w:rFonts w:ascii="Times New Roman" w:hAnsi="Times New Roman" w:hint="eastAsia"/>
          <w:color w:val="000000" w:themeColor="text1"/>
          <w:lang w:eastAsia="ja-JP"/>
        </w:rPr>
        <w:t>の</w:t>
      </w:r>
      <w:r w:rsidR="00291C0E" w:rsidRPr="00C62839">
        <w:rPr>
          <w:rFonts w:ascii="Times New Roman" w:hAnsi="Times New Roman" w:hint="eastAsia"/>
          <w:color w:val="000000" w:themeColor="text1"/>
          <w:spacing w:val="-3"/>
          <w:lang w:eastAsia="ja-JP"/>
        </w:rPr>
        <w:t>と</w:t>
      </w:r>
      <w:r w:rsidR="00291C0E" w:rsidRPr="00C62839">
        <w:rPr>
          <w:rFonts w:ascii="Times New Roman" w:hAnsi="Times New Roman" w:hint="eastAsia"/>
          <w:color w:val="000000" w:themeColor="text1"/>
          <w:lang w:eastAsia="ja-JP"/>
        </w:rPr>
        <w:t>す</w:t>
      </w:r>
      <w:r w:rsidR="00291C0E" w:rsidRPr="00C62839">
        <w:rPr>
          <w:rFonts w:ascii="Times New Roman" w:hAnsi="Times New Roman" w:hint="eastAsia"/>
          <w:color w:val="000000" w:themeColor="text1"/>
          <w:spacing w:val="-3"/>
          <w:lang w:eastAsia="ja-JP"/>
        </w:rPr>
        <w:t>る</w:t>
      </w:r>
      <w:r w:rsidR="00291C0E" w:rsidRPr="00C62839">
        <w:rPr>
          <w:rFonts w:ascii="Times New Roman" w:hAnsi="Times New Roman" w:hint="eastAsia"/>
          <w:color w:val="000000" w:themeColor="text1"/>
          <w:lang w:eastAsia="ja-JP"/>
        </w:rPr>
        <w:t>。</w:t>
      </w:r>
    </w:p>
    <w:p w14:paraId="4A15425C" w14:textId="77777777" w:rsidR="003D1417" w:rsidRPr="00C62839" w:rsidRDefault="003D1417">
      <w:pPr>
        <w:pStyle w:val="a0"/>
        <w:spacing w:before="11" w:line="298" w:lineRule="auto"/>
        <w:ind w:left="0"/>
        <w:jc w:val="both"/>
        <w:rPr>
          <w:rFonts w:ascii="Times New Roman" w:hAnsi="Times New Roman"/>
          <w:color w:val="000000" w:themeColor="text1"/>
          <w:lang w:eastAsia="ja-JP"/>
        </w:rPr>
      </w:pPr>
    </w:p>
    <w:p w14:paraId="2C9FB0D2" w14:textId="77777777" w:rsidR="003D1417" w:rsidRPr="00C62839" w:rsidRDefault="00DD0D55">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w:t>
      </w:r>
      <w:r w:rsidR="00291C0E" w:rsidRPr="00C62839">
        <w:rPr>
          <w:rFonts w:ascii="Times New Roman" w:hAnsi="Times New Roman" w:hint="eastAsia"/>
          <w:color w:val="000000" w:themeColor="text1"/>
          <w:lang w:eastAsia="ja-JP"/>
        </w:rPr>
        <w:t>（総則）</w:t>
      </w:r>
    </w:p>
    <w:p w14:paraId="054F2343" w14:textId="467E512E" w:rsidR="003D1417" w:rsidRPr="00C62839" w:rsidRDefault="00291C0E">
      <w:pPr>
        <w:pStyle w:val="Style1"/>
        <w:ind w:left="210" w:hanging="210"/>
        <w:rPr>
          <w:color w:val="000000" w:themeColor="text1"/>
        </w:rPr>
      </w:pPr>
      <w:r w:rsidRPr="00C62839">
        <w:rPr>
          <w:rFonts w:eastAsiaTheme="minorEastAsia" w:cs="Times New Roman" w:hint="eastAsia"/>
          <w:color w:val="000000" w:themeColor="text1"/>
        </w:rPr>
        <w:t>第</w:t>
      </w:r>
      <w:r w:rsidR="00B602A3" w:rsidRPr="00C62839">
        <w:rPr>
          <w:rFonts w:eastAsiaTheme="minorEastAsia" w:cs="Times New Roman"/>
          <w:color w:val="000000" w:themeColor="text1"/>
        </w:rPr>
        <w:t>1</w:t>
      </w:r>
      <w:r w:rsidRPr="00C62839">
        <w:rPr>
          <w:rFonts w:eastAsiaTheme="minorEastAsia" w:cs="Times New Roman" w:hint="eastAsia"/>
          <w:color w:val="000000" w:themeColor="text1"/>
        </w:rPr>
        <w:t>条</w:t>
      </w:r>
      <w:r w:rsidR="00F40160" w:rsidRPr="00C62839">
        <w:rPr>
          <w:rFonts w:eastAsiaTheme="minorEastAsia" w:cs="Times New Roman" w:hint="eastAsia"/>
          <w:color w:val="000000" w:themeColor="text1"/>
        </w:rPr>
        <w:t xml:space="preserve">　</w:t>
      </w:r>
      <w:r w:rsidRPr="00C62839">
        <w:rPr>
          <w:rFonts w:hint="eastAsia"/>
          <w:color w:val="000000" w:themeColor="text1"/>
        </w:rPr>
        <w:t>譲渡人及び譲受人は</w:t>
      </w:r>
      <w:r w:rsidR="009C101B" w:rsidRPr="00C62839">
        <w:rPr>
          <w:rFonts w:hint="eastAsia"/>
          <w:color w:val="000000" w:themeColor="text1"/>
          <w:spacing w:val="-3"/>
        </w:rPr>
        <w:t>，</w:t>
      </w:r>
      <w:r w:rsidRPr="00C62839">
        <w:rPr>
          <w:rFonts w:hint="eastAsia"/>
          <w:color w:val="000000" w:themeColor="text1"/>
        </w:rPr>
        <w:t>本契約に基づき</w:t>
      </w:r>
      <w:r w:rsidR="009C101B" w:rsidRPr="00C62839">
        <w:rPr>
          <w:rFonts w:hint="eastAsia"/>
          <w:color w:val="000000" w:themeColor="text1"/>
        </w:rPr>
        <w:t>，</w:t>
      </w:r>
      <w:r w:rsidRPr="00C62839">
        <w:rPr>
          <w:rFonts w:hint="eastAsia"/>
          <w:color w:val="000000" w:themeColor="text1"/>
        </w:rPr>
        <w:t>日本</w:t>
      </w:r>
      <w:r w:rsidRPr="00C62839">
        <w:rPr>
          <w:rFonts w:hint="eastAsia"/>
          <w:color w:val="000000" w:themeColor="text1"/>
          <w:spacing w:val="-3"/>
        </w:rPr>
        <w:t>国</w:t>
      </w:r>
      <w:r w:rsidRPr="00C62839">
        <w:rPr>
          <w:rFonts w:hint="eastAsia"/>
          <w:color w:val="000000" w:themeColor="text1"/>
        </w:rPr>
        <w:t>の法令を遵守し</w:t>
      </w:r>
      <w:r w:rsidR="009C101B" w:rsidRPr="00C62839">
        <w:rPr>
          <w:rFonts w:hint="eastAsia"/>
          <w:color w:val="000000" w:themeColor="text1"/>
        </w:rPr>
        <w:t>，</w:t>
      </w:r>
      <w:r w:rsidRPr="00C62839">
        <w:rPr>
          <w:rFonts w:hint="eastAsia"/>
          <w:color w:val="000000" w:themeColor="text1"/>
        </w:rPr>
        <w:t>本契</w:t>
      </w:r>
      <w:r w:rsidRPr="00C62839">
        <w:rPr>
          <w:rFonts w:hint="eastAsia"/>
          <w:color w:val="000000" w:themeColor="text1"/>
          <w:spacing w:val="-3"/>
        </w:rPr>
        <w:t>約</w:t>
      </w:r>
      <w:r w:rsidRPr="00C62839">
        <w:rPr>
          <w:rFonts w:hint="eastAsia"/>
          <w:color w:val="000000" w:themeColor="text1"/>
        </w:rPr>
        <w:t>を履行しなければ</w:t>
      </w:r>
      <w:r w:rsidRPr="00C62839">
        <w:rPr>
          <w:rFonts w:hint="eastAsia"/>
          <w:color w:val="000000" w:themeColor="text1"/>
          <w:spacing w:val="-3"/>
        </w:rPr>
        <w:t>な</w:t>
      </w:r>
      <w:r w:rsidRPr="00C62839">
        <w:rPr>
          <w:rFonts w:hint="eastAsia"/>
          <w:color w:val="000000" w:themeColor="text1"/>
        </w:rPr>
        <w:t>ら</w:t>
      </w:r>
      <w:r w:rsidRPr="00C62839">
        <w:rPr>
          <w:rFonts w:hint="eastAsia"/>
          <w:color w:val="000000" w:themeColor="text1"/>
          <w:spacing w:val="-3"/>
        </w:rPr>
        <w:t>な</w:t>
      </w:r>
      <w:r w:rsidRPr="00C62839">
        <w:rPr>
          <w:rFonts w:hint="eastAsia"/>
          <w:color w:val="000000" w:themeColor="text1"/>
        </w:rPr>
        <w:t>い。</w:t>
      </w:r>
    </w:p>
    <w:p w14:paraId="480872F1" w14:textId="77777777" w:rsidR="003D1417" w:rsidRPr="00C62839" w:rsidRDefault="00F40160" w:rsidP="003D318E">
      <w:pPr>
        <w:pStyle w:val="MyCustomHeading1"/>
        <w:numPr>
          <w:ilvl w:val="0"/>
          <w:numId w:val="37"/>
        </w:numPr>
        <w:ind w:left="216" w:hanging="216"/>
        <w:jc w:val="both"/>
        <w:rPr>
          <w:lang w:eastAsia="ja-JP"/>
        </w:rPr>
      </w:pPr>
      <w:r w:rsidRPr="00C62839">
        <w:rPr>
          <w:rFonts w:hint="eastAsia"/>
          <w:lang w:eastAsia="ja-JP"/>
        </w:rPr>
        <w:t xml:space="preserve">　</w:t>
      </w:r>
      <w:r w:rsidR="00291C0E" w:rsidRPr="00C62839">
        <w:rPr>
          <w:rFonts w:hint="eastAsia"/>
          <w:lang w:eastAsia="ja-JP"/>
        </w:rPr>
        <w:t>実施契約と本契約の間に齟齬がある場合</w:t>
      </w:r>
      <w:r w:rsidR="009C101B" w:rsidRPr="00C62839">
        <w:rPr>
          <w:rFonts w:hint="eastAsia"/>
          <w:lang w:eastAsia="ja-JP"/>
        </w:rPr>
        <w:t>，</w:t>
      </w:r>
      <w:r w:rsidR="00291C0E" w:rsidRPr="00C62839">
        <w:rPr>
          <w:rFonts w:hint="eastAsia"/>
          <w:lang w:eastAsia="ja-JP"/>
        </w:rPr>
        <w:t>本契約が実施契約に優先して適用される。</w:t>
      </w:r>
    </w:p>
    <w:p w14:paraId="072E6AD6" w14:textId="77777777" w:rsidR="003D1417" w:rsidRPr="00C62839" w:rsidRDefault="003D1417">
      <w:pPr>
        <w:pStyle w:val="a0"/>
        <w:spacing w:before="10" w:line="298" w:lineRule="auto"/>
        <w:ind w:left="0"/>
        <w:jc w:val="both"/>
        <w:rPr>
          <w:rFonts w:ascii="Times New Roman" w:hAnsi="Times New Roman"/>
          <w:color w:val="000000" w:themeColor="text1"/>
          <w:lang w:eastAsia="ja-JP"/>
        </w:rPr>
      </w:pPr>
    </w:p>
    <w:p w14:paraId="1AC53AB5" w14:textId="77777777" w:rsidR="003D1417" w:rsidRPr="00C62839" w:rsidRDefault="00DD0D55">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w:t>
      </w:r>
      <w:r w:rsidR="00291C0E" w:rsidRPr="00C62839">
        <w:rPr>
          <w:rFonts w:ascii="Times New Roman" w:hAnsi="Times New Roman" w:hint="eastAsia"/>
          <w:color w:val="000000" w:themeColor="text1"/>
          <w:lang w:eastAsia="ja-JP"/>
        </w:rPr>
        <w:t>（契約の成立）</w:t>
      </w:r>
    </w:p>
    <w:p w14:paraId="1B69F69E" w14:textId="233C927D" w:rsidR="003D1417" w:rsidRPr="00C62839" w:rsidRDefault="00291C0E">
      <w:pPr>
        <w:pStyle w:val="Style1"/>
        <w:ind w:left="210" w:hanging="210"/>
        <w:rPr>
          <w:color w:val="000000" w:themeColor="text1"/>
        </w:rPr>
      </w:pPr>
      <w:r w:rsidRPr="00C62839">
        <w:rPr>
          <w:rFonts w:hint="eastAsia"/>
          <w:color w:val="000000" w:themeColor="text1"/>
        </w:rPr>
        <w:t>第</w:t>
      </w:r>
      <w:r w:rsidR="00B602A3" w:rsidRPr="00C62839">
        <w:rPr>
          <w:rFonts w:eastAsia="Times New Roman"/>
          <w:color w:val="000000" w:themeColor="text1"/>
        </w:rPr>
        <w:t>2</w:t>
      </w:r>
      <w:r w:rsidRPr="00C62839">
        <w:rPr>
          <w:rFonts w:hint="eastAsia"/>
          <w:color w:val="000000" w:themeColor="text1"/>
        </w:rPr>
        <w:t>条</w:t>
      </w:r>
      <w:r w:rsidR="00F40160" w:rsidRPr="00C62839">
        <w:rPr>
          <w:rFonts w:hint="eastAsia"/>
          <w:color w:val="000000" w:themeColor="text1"/>
        </w:rPr>
        <w:t xml:space="preserve">　</w:t>
      </w:r>
      <w:r w:rsidRPr="00C62839">
        <w:rPr>
          <w:rFonts w:hint="eastAsia"/>
          <w:color w:val="000000" w:themeColor="text1"/>
        </w:rPr>
        <w:t>本契約は</w:t>
      </w:r>
      <w:r w:rsidR="009C101B" w:rsidRPr="00C62839">
        <w:rPr>
          <w:rFonts w:hint="eastAsia"/>
          <w:color w:val="000000" w:themeColor="text1"/>
        </w:rPr>
        <w:t>，</w:t>
      </w:r>
      <w:r w:rsidRPr="00C62839">
        <w:rPr>
          <w:rFonts w:hint="eastAsia"/>
          <w:color w:val="000000" w:themeColor="text1"/>
        </w:rPr>
        <w:t>譲渡人及</w:t>
      </w:r>
      <w:r w:rsidRPr="00C62839">
        <w:rPr>
          <w:rFonts w:hint="eastAsia"/>
          <w:color w:val="000000" w:themeColor="text1"/>
          <w:spacing w:val="-3"/>
        </w:rPr>
        <w:t>び</w:t>
      </w:r>
      <w:r w:rsidRPr="00C62839">
        <w:rPr>
          <w:rFonts w:hint="eastAsia"/>
          <w:color w:val="000000" w:themeColor="text1"/>
        </w:rPr>
        <w:t>譲受人双方の権限ある</w:t>
      </w:r>
      <w:r w:rsidRPr="00C62839">
        <w:rPr>
          <w:rFonts w:hint="eastAsia"/>
          <w:color w:val="000000" w:themeColor="text1"/>
          <w:spacing w:val="-3"/>
        </w:rPr>
        <w:t>代</w:t>
      </w:r>
      <w:r w:rsidRPr="00C62839">
        <w:rPr>
          <w:rFonts w:hint="eastAsia"/>
          <w:color w:val="000000" w:themeColor="text1"/>
        </w:rPr>
        <w:t>表者による本契約への</w:t>
      </w:r>
      <w:r w:rsidRPr="00C62839">
        <w:rPr>
          <w:rFonts w:hint="eastAsia"/>
          <w:color w:val="000000" w:themeColor="text1"/>
          <w:spacing w:val="-3"/>
        </w:rPr>
        <w:t>記</w:t>
      </w:r>
      <w:r w:rsidRPr="00C62839">
        <w:rPr>
          <w:rFonts w:hint="eastAsia"/>
          <w:color w:val="000000" w:themeColor="text1"/>
        </w:rPr>
        <w:t>名押印が</w:t>
      </w:r>
      <w:r w:rsidRPr="00C62839">
        <w:rPr>
          <w:rFonts w:hint="eastAsia"/>
          <w:color w:val="000000" w:themeColor="text1"/>
          <w:spacing w:val="-3"/>
        </w:rPr>
        <w:t>完</w:t>
      </w:r>
      <w:r w:rsidRPr="00C62839">
        <w:rPr>
          <w:rFonts w:hint="eastAsia"/>
          <w:color w:val="000000" w:themeColor="text1"/>
        </w:rPr>
        <w:t>了</w:t>
      </w:r>
      <w:r w:rsidRPr="00C62839">
        <w:rPr>
          <w:rFonts w:hint="eastAsia"/>
          <w:color w:val="000000" w:themeColor="text1"/>
          <w:spacing w:val="-3"/>
        </w:rPr>
        <w:t>し</w:t>
      </w:r>
      <w:r w:rsidRPr="00C62839">
        <w:rPr>
          <w:rFonts w:hint="eastAsia"/>
          <w:color w:val="000000" w:themeColor="text1"/>
        </w:rPr>
        <w:t>た</w:t>
      </w:r>
      <w:r w:rsidRPr="00C62839">
        <w:rPr>
          <w:rFonts w:hint="eastAsia"/>
          <w:color w:val="000000" w:themeColor="text1"/>
          <w:spacing w:val="-3"/>
        </w:rPr>
        <w:t>と</w:t>
      </w:r>
      <w:r w:rsidRPr="00C62839">
        <w:rPr>
          <w:rFonts w:hint="eastAsia"/>
          <w:color w:val="000000" w:themeColor="text1"/>
        </w:rPr>
        <w:t>き</w:t>
      </w:r>
      <w:r w:rsidRPr="00C62839">
        <w:rPr>
          <w:rFonts w:hint="eastAsia"/>
          <w:color w:val="000000" w:themeColor="text1"/>
          <w:spacing w:val="-3"/>
        </w:rPr>
        <w:t>を</w:t>
      </w:r>
      <w:r w:rsidRPr="00C62839">
        <w:rPr>
          <w:rFonts w:hint="eastAsia"/>
          <w:color w:val="000000" w:themeColor="text1"/>
        </w:rPr>
        <w:t>も</w:t>
      </w:r>
      <w:r w:rsidRPr="00C62839">
        <w:rPr>
          <w:rFonts w:hint="eastAsia"/>
          <w:color w:val="000000" w:themeColor="text1"/>
          <w:spacing w:val="-3"/>
        </w:rPr>
        <w:t>っ</w:t>
      </w:r>
      <w:r w:rsidRPr="00C62839">
        <w:rPr>
          <w:rFonts w:hint="eastAsia"/>
          <w:color w:val="000000" w:themeColor="text1"/>
        </w:rPr>
        <w:t>て成</w:t>
      </w:r>
      <w:r w:rsidRPr="00C62839">
        <w:rPr>
          <w:rFonts w:hint="eastAsia"/>
          <w:color w:val="000000" w:themeColor="text1"/>
          <w:spacing w:val="-3"/>
        </w:rPr>
        <w:t>立</w:t>
      </w:r>
      <w:r w:rsidRPr="00C62839">
        <w:rPr>
          <w:rFonts w:hint="eastAsia"/>
          <w:color w:val="000000" w:themeColor="text1"/>
        </w:rPr>
        <w:t>す</w:t>
      </w:r>
      <w:r w:rsidRPr="00C62839">
        <w:rPr>
          <w:rFonts w:hint="eastAsia"/>
          <w:color w:val="000000" w:themeColor="text1"/>
          <w:spacing w:val="-3"/>
        </w:rPr>
        <w:t>る</w:t>
      </w:r>
      <w:r w:rsidRPr="00C62839">
        <w:rPr>
          <w:rFonts w:hint="eastAsia"/>
          <w:color w:val="000000" w:themeColor="text1"/>
        </w:rPr>
        <w:t>｡</w:t>
      </w:r>
    </w:p>
    <w:p w14:paraId="4B26BC1A" w14:textId="77777777" w:rsidR="003D1417" w:rsidRPr="00C62839" w:rsidRDefault="003D1417">
      <w:pPr>
        <w:pStyle w:val="a0"/>
        <w:spacing w:line="298" w:lineRule="auto"/>
        <w:ind w:left="0"/>
        <w:jc w:val="both"/>
        <w:rPr>
          <w:rFonts w:ascii="Times New Roman" w:hAnsi="Times New Roman"/>
          <w:color w:val="000000" w:themeColor="text1"/>
          <w:lang w:eastAsia="ja-JP"/>
        </w:rPr>
      </w:pPr>
    </w:p>
    <w:p w14:paraId="280B0DD5" w14:textId="77777777" w:rsidR="003D1417" w:rsidRPr="00C62839" w:rsidRDefault="00DD0D55">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w:t>
      </w:r>
      <w:r w:rsidR="00291C0E" w:rsidRPr="00C62839">
        <w:rPr>
          <w:rFonts w:ascii="Times New Roman" w:hAnsi="Times New Roman" w:hint="eastAsia"/>
          <w:color w:val="000000" w:themeColor="text1"/>
          <w:lang w:eastAsia="ja-JP"/>
        </w:rPr>
        <w:t>（権利義務の譲渡等）</w:t>
      </w:r>
    </w:p>
    <w:p w14:paraId="4B1E7CCB" w14:textId="01014D6D" w:rsidR="003D1417" w:rsidRPr="00C62839" w:rsidRDefault="00291C0E">
      <w:pPr>
        <w:pStyle w:val="Style1"/>
        <w:ind w:left="210" w:hanging="210"/>
        <w:rPr>
          <w:color w:val="000000" w:themeColor="text1"/>
        </w:rPr>
      </w:pPr>
      <w:r w:rsidRPr="00C62839">
        <w:rPr>
          <w:rFonts w:ascii="ＭＳ 明朝" w:hAnsi="ＭＳ 明朝"/>
          <w:color w:val="000000" w:themeColor="text1"/>
        </w:rPr>
        <w:t>第</w:t>
      </w:r>
      <w:r w:rsidR="00B602A3" w:rsidRPr="00C62839">
        <w:rPr>
          <w:rFonts w:eastAsia="Times New Roman"/>
          <w:color w:val="000000" w:themeColor="text1"/>
        </w:rPr>
        <w:t>3</w:t>
      </w:r>
      <w:r w:rsidRPr="00C62839">
        <w:rPr>
          <w:rFonts w:hint="eastAsia"/>
          <w:color w:val="000000" w:themeColor="text1"/>
        </w:rPr>
        <w:t>条</w:t>
      </w:r>
      <w:r w:rsidR="00F40160" w:rsidRPr="00C62839">
        <w:rPr>
          <w:rFonts w:hint="eastAsia"/>
          <w:color w:val="000000" w:themeColor="text1"/>
        </w:rPr>
        <w:t xml:space="preserve">　</w:t>
      </w:r>
      <w:r w:rsidRPr="00C62839">
        <w:rPr>
          <w:rFonts w:hint="eastAsia"/>
          <w:color w:val="000000" w:themeColor="text1"/>
        </w:rPr>
        <w:t>譲受人は</w:t>
      </w:r>
      <w:r w:rsidR="009C101B" w:rsidRPr="00C62839">
        <w:rPr>
          <w:rFonts w:hint="eastAsia"/>
          <w:color w:val="000000" w:themeColor="text1"/>
        </w:rPr>
        <w:t>，</w:t>
      </w:r>
      <w:r w:rsidRPr="00C62839">
        <w:rPr>
          <w:rFonts w:hint="eastAsia"/>
          <w:color w:val="000000" w:themeColor="text1"/>
        </w:rPr>
        <w:t>本契約により生ずる権利又は義務を第三者に譲渡し</w:t>
      </w:r>
      <w:r w:rsidR="007062AA" w:rsidRPr="00C62839">
        <w:rPr>
          <w:rFonts w:hint="eastAsia"/>
          <w:color w:val="000000" w:themeColor="text1"/>
        </w:rPr>
        <w:t>，</w:t>
      </w:r>
      <w:r w:rsidRPr="00C62839">
        <w:rPr>
          <w:rFonts w:hint="eastAsia"/>
          <w:color w:val="000000" w:themeColor="text1"/>
        </w:rPr>
        <w:t>承継させ</w:t>
      </w:r>
      <w:r w:rsidR="007062AA" w:rsidRPr="00C62839">
        <w:rPr>
          <w:rFonts w:hint="eastAsia"/>
          <w:color w:val="000000" w:themeColor="text1"/>
        </w:rPr>
        <w:t>，</w:t>
      </w:r>
      <w:r w:rsidR="006414B1" w:rsidRPr="00C62839">
        <w:rPr>
          <w:rFonts w:hint="eastAsia"/>
          <w:color w:val="000000" w:themeColor="text1"/>
        </w:rPr>
        <w:t>又は</w:t>
      </w:r>
      <w:r w:rsidR="00BC2C89" w:rsidRPr="00C62839">
        <w:rPr>
          <w:rFonts w:hint="eastAsia"/>
          <w:color w:val="000000" w:themeColor="text1"/>
        </w:rPr>
        <w:t>担保に供してはならな</w:t>
      </w:r>
      <w:r w:rsidR="00BC2C89" w:rsidRPr="00C62839">
        <w:rPr>
          <w:rFonts w:hint="eastAsia"/>
          <w:color w:val="000000" w:themeColor="text1"/>
          <w:spacing w:val="-3"/>
        </w:rPr>
        <w:t>い</w:t>
      </w:r>
      <w:r w:rsidR="00BC2C89" w:rsidRPr="00C62839">
        <w:rPr>
          <w:rFonts w:hint="eastAsia"/>
          <w:color w:val="000000" w:themeColor="text1"/>
        </w:rPr>
        <w:t>。ただし</w:t>
      </w:r>
      <w:r w:rsidR="009C101B" w:rsidRPr="00C62839">
        <w:rPr>
          <w:rFonts w:hint="eastAsia"/>
          <w:color w:val="000000" w:themeColor="text1"/>
        </w:rPr>
        <w:t>，</w:t>
      </w:r>
      <w:r w:rsidR="00BC2C89" w:rsidRPr="00C62839">
        <w:rPr>
          <w:rFonts w:hint="eastAsia"/>
          <w:color w:val="000000" w:themeColor="text1"/>
        </w:rPr>
        <w:t>あらかじめ</w:t>
      </w:r>
      <w:r w:rsidR="009C101B" w:rsidRPr="00C62839">
        <w:rPr>
          <w:rFonts w:hint="eastAsia"/>
          <w:color w:val="000000" w:themeColor="text1"/>
          <w:spacing w:val="-3"/>
        </w:rPr>
        <w:t>，</w:t>
      </w:r>
      <w:r w:rsidR="00BC2C89" w:rsidRPr="00C62839">
        <w:rPr>
          <w:rFonts w:hint="eastAsia"/>
          <w:color w:val="000000" w:themeColor="text1"/>
        </w:rPr>
        <w:t>譲渡人の</w:t>
      </w:r>
      <w:r w:rsidR="00B775AA" w:rsidRPr="00C62839">
        <w:rPr>
          <w:rFonts w:hint="eastAsia"/>
          <w:color w:val="000000" w:themeColor="text1"/>
        </w:rPr>
        <w:t>承認</w:t>
      </w:r>
      <w:r w:rsidR="00BC2C89" w:rsidRPr="00C62839">
        <w:rPr>
          <w:rFonts w:hint="eastAsia"/>
          <w:color w:val="000000" w:themeColor="text1"/>
        </w:rPr>
        <w:t>を得た場</w:t>
      </w:r>
      <w:r w:rsidR="00BC2C89" w:rsidRPr="00C62839">
        <w:rPr>
          <w:rFonts w:hint="eastAsia"/>
          <w:color w:val="000000" w:themeColor="text1"/>
          <w:spacing w:val="-3"/>
        </w:rPr>
        <w:t>合</w:t>
      </w:r>
      <w:r w:rsidR="00BC2C89" w:rsidRPr="00C62839">
        <w:rPr>
          <w:rFonts w:hint="eastAsia"/>
          <w:color w:val="000000" w:themeColor="text1"/>
        </w:rPr>
        <w:t>は</w:t>
      </w:r>
      <w:r w:rsidR="009C101B" w:rsidRPr="00C62839">
        <w:rPr>
          <w:rFonts w:hint="eastAsia"/>
          <w:color w:val="000000" w:themeColor="text1"/>
        </w:rPr>
        <w:t>，</w:t>
      </w:r>
      <w:r w:rsidR="00BC2C89" w:rsidRPr="00C62839">
        <w:rPr>
          <w:rFonts w:hint="eastAsia"/>
          <w:color w:val="000000" w:themeColor="text1"/>
        </w:rPr>
        <w:t>この限りでな</w:t>
      </w:r>
      <w:r w:rsidR="00BC2C89" w:rsidRPr="00C62839">
        <w:rPr>
          <w:rFonts w:hint="eastAsia"/>
          <w:color w:val="000000" w:themeColor="text1"/>
          <w:spacing w:val="-3"/>
        </w:rPr>
        <w:t>い</w:t>
      </w:r>
      <w:r w:rsidR="00BC2C89" w:rsidRPr="00C62839">
        <w:rPr>
          <w:rFonts w:hint="eastAsia"/>
          <w:color w:val="000000" w:themeColor="text1"/>
        </w:rPr>
        <w:t>。</w:t>
      </w:r>
    </w:p>
    <w:p w14:paraId="6BA65E78" w14:textId="77777777" w:rsidR="003D1417" w:rsidRPr="00C62839" w:rsidRDefault="003D1417">
      <w:pPr>
        <w:pStyle w:val="a0"/>
        <w:spacing w:line="298" w:lineRule="auto"/>
        <w:ind w:left="0"/>
        <w:jc w:val="both"/>
        <w:rPr>
          <w:rFonts w:ascii="Times New Roman" w:hAnsi="Times New Roman"/>
          <w:color w:val="000000" w:themeColor="text1"/>
          <w:lang w:eastAsia="ja-JP"/>
        </w:rPr>
      </w:pPr>
    </w:p>
    <w:p w14:paraId="688322EB" w14:textId="661D12D1" w:rsidR="003D1417" w:rsidRPr="00C62839" w:rsidRDefault="00DD0D55">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w:t>
      </w:r>
      <w:r w:rsidR="00291C0E" w:rsidRPr="00C62839">
        <w:rPr>
          <w:rFonts w:ascii="Times New Roman" w:hAnsi="Times New Roman" w:hint="eastAsia"/>
          <w:color w:val="000000" w:themeColor="text1"/>
          <w:lang w:eastAsia="ja-JP"/>
        </w:rPr>
        <w:t>（代金の支払</w:t>
      </w:r>
      <w:r w:rsidR="008327C7" w:rsidRPr="00C62839">
        <w:rPr>
          <w:rFonts w:ascii="Times New Roman" w:hAnsi="Times New Roman" w:hint="eastAsia"/>
          <w:color w:val="000000" w:themeColor="text1"/>
          <w:lang w:eastAsia="ja-JP"/>
        </w:rPr>
        <w:t>い</w:t>
      </w:r>
      <w:r w:rsidR="00291C0E" w:rsidRPr="00C62839">
        <w:rPr>
          <w:rFonts w:ascii="Times New Roman" w:hAnsi="Times New Roman" w:hint="eastAsia"/>
          <w:color w:val="000000" w:themeColor="text1"/>
          <w:lang w:eastAsia="ja-JP"/>
        </w:rPr>
        <w:t>）</w:t>
      </w:r>
    </w:p>
    <w:p w14:paraId="09DF7EFF" w14:textId="0AE071FB" w:rsidR="003D1417" w:rsidRPr="00C62839" w:rsidRDefault="00291C0E">
      <w:pPr>
        <w:pStyle w:val="Style1"/>
        <w:ind w:left="210" w:hanging="210"/>
        <w:rPr>
          <w:color w:val="000000" w:themeColor="text1"/>
        </w:rPr>
      </w:pPr>
      <w:r w:rsidRPr="00C62839">
        <w:rPr>
          <w:rFonts w:eastAsiaTheme="minorEastAsia" w:cs="Times New Roman" w:hint="eastAsia"/>
          <w:color w:val="000000" w:themeColor="text1"/>
        </w:rPr>
        <w:t>第</w:t>
      </w:r>
      <w:r w:rsidR="00B602A3" w:rsidRPr="00C62839">
        <w:rPr>
          <w:rFonts w:eastAsiaTheme="minorEastAsia" w:cs="Times New Roman"/>
          <w:color w:val="000000" w:themeColor="text1"/>
        </w:rPr>
        <w:t>4</w:t>
      </w:r>
      <w:r w:rsidRPr="00C62839">
        <w:rPr>
          <w:rFonts w:hint="eastAsia"/>
          <w:color w:val="000000" w:themeColor="text1"/>
        </w:rPr>
        <w:t>条</w:t>
      </w:r>
      <w:r w:rsidR="00F40160" w:rsidRPr="00C62839">
        <w:rPr>
          <w:rFonts w:hint="eastAsia"/>
          <w:color w:val="000000" w:themeColor="text1"/>
        </w:rPr>
        <w:t xml:space="preserve">　</w:t>
      </w:r>
      <w:r w:rsidRPr="00C62839">
        <w:rPr>
          <w:rFonts w:hint="eastAsia"/>
          <w:color w:val="000000" w:themeColor="text1"/>
        </w:rPr>
        <w:t>譲</w:t>
      </w:r>
      <w:r w:rsidRPr="00C62839">
        <w:rPr>
          <w:rFonts w:hint="eastAsia"/>
          <w:color w:val="000000" w:themeColor="text1"/>
          <w:spacing w:val="-3"/>
        </w:rPr>
        <w:t>渡</w:t>
      </w:r>
      <w:r w:rsidRPr="00C62839">
        <w:rPr>
          <w:rFonts w:hint="eastAsia"/>
          <w:color w:val="000000" w:themeColor="text1"/>
        </w:rPr>
        <w:t>人</w:t>
      </w:r>
      <w:r w:rsidRPr="00C62839">
        <w:rPr>
          <w:rFonts w:hint="eastAsia"/>
          <w:color w:val="000000" w:themeColor="text1"/>
          <w:spacing w:val="-3"/>
        </w:rPr>
        <w:t>は</w:t>
      </w:r>
      <w:r w:rsidR="009C101B" w:rsidRPr="00C62839">
        <w:rPr>
          <w:rFonts w:hint="eastAsia"/>
          <w:color w:val="000000" w:themeColor="text1"/>
          <w:spacing w:val="-34"/>
        </w:rPr>
        <w:t>，</w:t>
      </w:r>
      <w:r w:rsidRPr="00C62839">
        <w:rPr>
          <w:rFonts w:hint="eastAsia"/>
          <w:color w:val="000000" w:themeColor="text1"/>
        </w:rPr>
        <w:t>譲</w:t>
      </w:r>
      <w:r w:rsidRPr="00C62839">
        <w:rPr>
          <w:rFonts w:hint="eastAsia"/>
          <w:color w:val="000000" w:themeColor="text1"/>
          <w:spacing w:val="-3"/>
        </w:rPr>
        <w:t>渡</w:t>
      </w:r>
      <w:r w:rsidRPr="00C62839">
        <w:rPr>
          <w:rFonts w:hint="eastAsia"/>
          <w:color w:val="000000" w:themeColor="text1"/>
        </w:rPr>
        <w:t>代</w:t>
      </w:r>
      <w:r w:rsidRPr="00C62839">
        <w:rPr>
          <w:rFonts w:hint="eastAsia"/>
          <w:color w:val="000000" w:themeColor="text1"/>
          <w:spacing w:val="-3"/>
        </w:rPr>
        <w:t>金の</w:t>
      </w:r>
      <w:r w:rsidRPr="00C62839">
        <w:rPr>
          <w:rFonts w:hint="eastAsia"/>
          <w:color w:val="000000" w:themeColor="text1"/>
        </w:rPr>
        <w:t>支払</w:t>
      </w:r>
      <w:r w:rsidRPr="00C62839">
        <w:rPr>
          <w:rFonts w:hint="eastAsia"/>
          <w:color w:val="000000" w:themeColor="text1"/>
          <w:spacing w:val="-3"/>
        </w:rPr>
        <w:t>期限</w:t>
      </w:r>
      <w:r w:rsidRPr="00C62839">
        <w:rPr>
          <w:rFonts w:hint="eastAsia"/>
          <w:color w:val="000000" w:themeColor="text1"/>
        </w:rPr>
        <w:t>の</w:t>
      </w:r>
      <w:r w:rsidR="00B602A3" w:rsidRPr="00C62839">
        <w:rPr>
          <w:rFonts w:eastAsia="Times New Roman"/>
          <w:color w:val="000000" w:themeColor="text1"/>
        </w:rPr>
        <w:t>2</w:t>
      </w:r>
      <w:r w:rsidRPr="00C62839">
        <w:rPr>
          <w:rFonts w:eastAsia="Times New Roman"/>
          <w:color w:val="000000" w:themeColor="text1"/>
        </w:rPr>
        <w:t>0</w:t>
      </w:r>
      <w:r w:rsidRPr="00C62839">
        <w:rPr>
          <w:rFonts w:hint="eastAsia"/>
          <w:color w:val="000000" w:themeColor="text1"/>
        </w:rPr>
        <w:t>日</w:t>
      </w:r>
      <w:r w:rsidRPr="00C62839">
        <w:rPr>
          <w:rFonts w:hint="eastAsia"/>
          <w:color w:val="000000" w:themeColor="text1"/>
          <w:spacing w:val="-3"/>
        </w:rPr>
        <w:t>前</w:t>
      </w:r>
      <w:r w:rsidRPr="00C62839">
        <w:rPr>
          <w:rFonts w:hint="eastAsia"/>
          <w:color w:val="000000" w:themeColor="text1"/>
        </w:rPr>
        <w:t>ま</w:t>
      </w:r>
      <w:r w:rsidRPr="00C62839">
        <w:rPr>
          <w:rFonts w:hint="eastAsia"/>
          <w:color w:val="000000" w:themeColor="text1"/>
          <w:spacing w:val="-3"/>
        </w:rPr>
        <w:t>でに</w:t>
      </w:r>
      <w:r w:rsidR="009C101B" w:rsidRPr="00C62839">
        <w:rPr>
          <w:rFonts w:hint="eastAsia"/>
          <w:color w:val="000000" w:themeColor="text1"/>
          <w:spacing w:val="-34"/>
        </w:rPr>
        <w:t>，</w:t>
      </w:r>
      <w:r w:rsidRPr="00C62839">
        <w:rPr>
          <w:rFonts w:hint="eastAsia"/>
          <w:color w:val="000000" w:themeColor="text1"/>
        </w:rPr>
        <w:t>譲</w:t>
      </w:r>
      <w:r w:rsidRPr="00C62839">
        <w:rPr>
          <w:rFonts w:hint="eastAsia"/>
          <w:color w:val="000000" w:themeColor="text1"/>
          <w:spacing w:val="-3"/>
        </w:rPr>
        <w:t>受</w:t>
      </w:r>
      <w:r w:rsidRPr="00C62839">
        <w:rPr>
          <w:rFonts w:hint="eastAsia"/>
          <w:color w:val="000000" w:themeColor="text1"/>
        </w:rPr>
        <w:t>人</w:t>
      </w:r>
      <w:r w:rsidRPr="00C62839">
        <w:rPr>
          <w:rFonts w:hint="eastAsia"/>
          <w:color w:val="000000" w:themeColor="text1"/>
          <w:spacing w:val="-3"/>
        </w:rPr>
        <w:t>に</w:t>
      </w:r>
      <w:r w:rsidRPr="00C62839">
        <w:rPr>
          <w:rFonts w:hint="eastAsia"/>
          <w:color w:val="000000" w:themeColor="text1"/>
        </w:rPr>
        <w:t>譲渡</w:t>
      </w:r>
      <w:r w:rsidRPr="00C62839">
        <w:rPr>
          <w:rFonts w:hint="eastAsia"/>
          <w:color w:val="000000" w:themeColor="text1"/>
          <w:spacing w:val="-3"/>
        </w:rPr>
        <w:t>代</w:t>
      </w:r>
      <w:r w:rsidRPr="00C62839">
        <w:rPr>
          <w:rFonts w:hint="eastAsia"/>
          <w:color w:val="000000" w:themeColor="text1"/>
        </w:rPr>
        <w:t>金</w:t>
      </w:r>
      <w:r w:rsidRPr="00C62839">
        <w:rPr>
          <w:rFonts w:hint="eastAsia"/>
          <w:color w:val="000000" w:themeColor="text1"/>
          <w:spacing w:val="-2"/>
        </w:rPr>
        <w:t>に</w:t>
      </w:r>
      <w:r w:rsidRPr="00C62839">
        <w:rPr>
          <w:rFonts w:hint="eastAsia"/>
          <w:color w:val="000000" w:themeColor="text1"/>
          <w:spacing w:val="-3"/>
        </w:rPr>
        <w:t>係</w:t>
      </w:r>
      <w:r w:rsidRPr="00C62839">
        <w:rPr>
          <w:rFonts w:hint="eastAsia"/>
          <w:color w:val="000000" w:themeColor="text1"/>
        </w:rPr>
        <w:t>る請</w:t>
      </w:r>
      <w:r w:rsidRPr="00C62839">
        <w:rPr>
          <w:rFonts w:hint="eastAsia"/>
          <w:color w:val="000000" w:themeColor="text1"/>
          <w:spacing w:val="-3"/>
        </w:rPr>
        <w:t>求</w:t>
      </w:r>
      <w:r w:rsidRPr="00C62839">
        <w:rPr>
          <w:rFonts w:hint="eastAsia"/>
          <w:color w:val="000000" w:themeColor="text1"/>
        </w:rPr>
        <w:t>書</w:t>
      </w:r>
      <w:r w:rsidRPr="00C62839">
        <w:rPr>
          <w:rFonts w:hint="eastAsia"/>
          <w:color w:val="000000" w:themeColor="text1"/>
          <w:spacing w:val="-3"/>
        </w:rPr>
        <w:t>を</w:t>
      </w:r>
      <w:r w:rsidRPr="00C62839">
        <w:rPr>
          <w:rFonts w:hint="eastAsia"/>
          <w:color w:val="000000" w:themeColor="text1"/>
        </w:rPr>
        <w:t>送付するものとし</w:t>
      </w:r>
      <w:r w:rsidR="009C101B" w:rsidRPr="00C62839">
        <w:rPr>
          <w:rFonts w:hint="eastAsia"/>
          <w:color w:val="000000" w:themeColor="text1"/>
        </w:rPr>
        <w:t>，</w:t>
      </w:r>
      <w:r w:rsidRPr="00C62839">
        <w:rPr>
          <w:rFonts w:hint="eastAsia"/>
          <w:color w:val="000000" w:themeColor="text1"/>
        </w:rPr>
        <w:t>譲受</w:t>
      </w:r>
      <w:r w:rsidRPr="00C62839">
        <w:rPr>
          <w:rFonts w:hint="eastAsia"/>
          <w:color w:val="000000" w:themeColor="text1"/>
          <w:spacing w:val="-3"/>
        </w:rPr>
        <w:t>人</w:t>
      </w:r>
      <w:r w:rsidRPr="00C62839">
        <w:rPr>
          <w:rFonts w:hint="eastAsia"/>
          <w:color w:val="000000" w:themeColor="text1"/>
        </w:rPr>
        <w:t>は</w:t>
      </w:r>
      <w:r w:rsidR="009C101B" w:rsidRPr="00C62839">
        <w:rPr>
          <w:rFonts w:hint="eastAsia"/>
          <w:color w:val="000000" w:themeColor="text1"/>
        </w:rPr>
        <w:t>，</w:t>
      </w:r>
      <w:r w:rsidRPr="00C62839">
        <w:rPr>
          <w:rFonts w:hint="eastAsia"/>
          <w:color w:val="000000" w:themeColor="text1"/>
        </w:rPr>
        <w:t>実施契約に定める</w:t>
      </w:r>
      <w:r w:rsidRPr="00C62839">
        <w:rPr>
          <w:rFonts w:hint="eastAsia"/>
          <w:color w:val="000000" w:themeColor="text1"/>
          <w:spacing w:val="-3"/>
        </w:rPr>
        <w:t>本</w:t>
      </w:r>
      <w:r w:rsidRPr="00C62839">
        <w:rPr>
          <w:rFonts w:hint="eastAsia"/>
          <w:color w:val="000000" w:themeColor="text1"/>
        </w:rPr>
        <w:t>事業開始日の前日まで</w:t>
      </w:r>
      <w:r w:rsidRPr="00C62839">
        <w:rPr>
          <w:rFonts w:hint="eastAsia"/>
          <w:color w:val="000000" w:themeColor="text1"/>
          <w:spacing w:val="-3"/>
        </w:rPr>
        <w:t>に</w:t>
      </w:r>
      <w:r w:rsidR="009C101B" w:rsidRPr="00C62839">
        <w:rPr>
          <w:rFonts w:hint="eastAsia"/>
          <w:color w:val="000000" w:themeColor="text1"/>
        </w:rPr>
        <w:t>，</w:t>
      </w:r>
      <w:r w:rsidRPr="00C62839">
        <w:rPr>
          <w:rFonts w:hint="eastAsia"/>
          <w:color w:val="000000" w:themeColor="text1"/>
        </w:rPr>
        <w:t>譲渡代金を</w:t>
      </w:r>
      <w:r w:rsidR="00DA5DB2" w:rsidRPr="00C62839">
        <w:rPr>
          <w:rFonts w:hint="eastAsia"/>
          <w:color w:val="000000" w:themeColor="text1"/>
        </w:rPr>
        <w:t>譲渡人</w:t>
      </w:r>
      <w:r w:rsidRPr="00C62839">
        <w:rPr>
          <w:rFonts w:hint="eastAsia"/>
          <w:color w:val="000000" w:themeColor="text1"/>
        </w:rPr>
        <w:t>が別途指定する銀行</w:t>
      </w:r>
      <w:r w:rsidRPr="00C62839">
        <w:rPr>
          <w:rFonts w:hint="eastAsia"/>
          <w:color w:val="000000" w:themeColor="text1"/>
          <w:spacing w:val="-3"/>
        </w:rPr>
        <w:t>口</w:t>
      </w:r>
      <w:r w:rsidRPr="00C62839">
        <w:rPr>
          <w:rFonts w:hint="eastAsia"/>
          <w:color w:val="000000" w:themeColor="text1"/>
        </w:rPr>
        <w:t>座に振り込む方法によ</w:t>
      </w:r>
      <w:r w:rsidRPr="00C62839">
        <w:rPr>
          <w:rFonts w:hint="eastAsia"/>
          <w:color w:val="000000" w:themeColor="text1"/>
          <w:spacing w:val="-3"/>
        </w:rPr>
        <w:t>り</w:t>
      </w:r>
      <w:r w:rsidR="009C101B" w:rsidRPr="00C62839">
        <w:rPr>
          <w:rFonts w:hint="eastAsia"/>
          <w:color w:val="000000" w:themeColor="text1"/>
        </w:rPr>
        <w:t>，</w:t>
      </w:r>
      <w:r w:rsidRPr="00C62839">
        <w:rPr>
          <w:rFonts w:hint="eastAsia"/>
          <w:color w:val="000000" w:themeColor="text1"/>
        </w:rPr>
        <w:t>譲渡人に一括して支</w:t>
      </w:r>
      <w:r w:rsidRPr="00C62839">
        <w:rPr>
          <w:rFonts w:hint="eastAsia"/>
          <w:color w:val="000000" w:themeColor="text1"/>
          <w:spacing w:val="-3"/>
        </w:rPr>
        <w:t>払</w:t>
      </w:r>
      <w:r w:rsidRPr="00C62839">
        <w:rPr>
          <w:rFonts w:hint="eastAsia"/>
          <w:color w:val="000000" w:themeColor="text1"/>
        </w:rPr>
        <w:t>わなければならな</w:t>
      </w:r>
      <w:r w:rsidRPr="00C62839">
        <w:rPr>
          <w:rFonts w:hint="eastAsia"/>
          <w:color w:val="000000" w:themeColor="text1"/>
          <w:spacing w:val="-3"/>
        </w:rPr>
        <w:t>い</w:t>
      </w:r>
      <w:r w:rsidRPr="00C62839">
        <w:rPr>
          <w:rFonts w:hint="eastAsia"/>
          <w:color w:val="000000" w:themeColor="text1"/>
        </w:rPr>
        <w:t>。</w:t>
      </w:r>
    </w:p>
    <w:p w14:paraId="3F9A0CC8" w14:textId="545D79E7" w:rsidR="00D659AE" w:rsidRPr="00C62839" w:rsidRDefault="00134F49" w:rsidP="003D318E">
      <w:pPr>
        <w:pStyle w:val="MyCustomHeading1"/>
        <w:numPr>
          <w:ilvl w:val="0"/>
          <w:numId w:val="107"/>
        </w:numPr>
        <w:jc w:val="both"/>
        <w:rPr>
          <w:lang w:eastAsia="ja-JP"/>
        </w:rPr>
      </w:pPr>
      <w:r w:rsidRPr="00C62839">
        <w:rPr>
          <w:rFonts w:hint="eastAsia"/>
          <w:lang w:eastAsia="ja-JP"/>
        </w:rPr>
        <w:t xml:space="preserve">　</w:t>
      </w:r>
      <w:r w:rsidR="00291C0E" w:rsidRPr="00C62839">
        <w:rPr>
          <w:rFonts w:hint="eastAsia"/>
          <w:lang w:eastAsia="ja-JP"/>
        </w:rPr>
        <w:t>譲受人は</w:t>
      </w:r>
      <w:r w:rsidR="009C101B" w:rsidRPr="00C62839">
        <w:rPr>
          <w:rFonts w:hint="eastAsia"/>
          <w:lang w:eastAsia="ja-JP"/>
        </w:rPr>
        <w:t>，</w:t>
      </w:r>
      <w:r w:rsidR="00291C0E" w:rsidRPr="00C62839">
        <w:rPr>
          <w:rFonts w:hint="eastAsia"/>
          <w:lang w:eastAsia="ja-JP"/>
        </w:rPr>
        <w:t>前項に規定する期限までに譲渡代金を支払わないときは</w:t>
      </w:r>
      <w:r w:rsidR="009C101B" w:rsidRPr="00C62839">
        <w:rPr>
          <w:rFonts w:hint="eastAsia"/>
          <w:lang w:eastAsia="ja-JP"/>
        </w:rPr>
        <w:t>，</w:t>
      </w:r>
      <w:r w:rsidR="00291C0E" w:rsidRPr="00C62839">
        <w:rPr>
          <w:rFonts w:hint="eastAsia"/>
          <w:lang w:eastAsia="ja-JP"/>
        </w:rPr>
        <w:t>その翌日から起算して支払日までの日数に応じ</w:t>
      </w:r>
      <w:r w:rsidR="009C101B" w:rsidRPr="00C62839">
        <w:rPr>
          <w:rFonts w:hint="eastAsia"/>
          <w:lang w:eastAsia="ja-JP"/>
        </w:rPr>
        <w:t>，</w:t>
      </w:r>
      <w:r w:rsidR="00291C0E" w:rsidRPr="00C62839">
        <w:rPr>
          <w:rFonts w:hint="eastAsia"/>
          <w:lang w:eastAsia="ja-JP"/>
        </w:rPr>
        <w:t>政府契約の支払遅延に対する遅延利息の率（昭和</w:t>
      </w:r>
      <w:r w:rsidR="00B602A3" w:rsidRPr="00C62839">
        <w:rPr>
          <w:lang w:eastAsia="ja-JP"/>
        </w:rPr>
        <w:t>24</w:t>
      </w:r>
      <w:r w:rsidR="00291C0E" w:rsidRPr="00C62839">
        <w:rPr>
          <w:rFonts w:hint="eastAsia"/>
          <w:lang w:eastAsia="ja-JP"/>
        </w:rPr>
        <w:t>年大蔵省告示第</w:t>
      </w:r>
      <w:r w:rsidR="00B602A3" w:rsidRPr="00C62839">
        <w:rPr>
          <w:lang w:eastAsia="ja-JP"/>
        </w:rPr>
        <w:t>991</w:t>
      </w:r>
      <w:r w:rsidR="00291C0E" w:rsidRPr="00C62839">
        <w:rPr>
          <w:rFonts w:hint="eastAsia"/>
          <w:lang w:eastAsia="ja-JP"/>
        </w:rPr>
        <w:t>号）に定める履行期日時点における率を乗じて計算した金額を延滞金として支払わなければならない。</w:t>
      </w:r>
    </w:p>
    <w:p w14:paraId="617E3D07" w14:textId="468F0B97" w:rsidR="00241DD5" w:rsidRPr="00C62839" w:rsidRDefault="00134F49" w:rsidP="003D318E">
      <w:pPr>
        <w:pStyle w:val="MyCustomHeading1"/>
        <w:numPr>
          <w:ilvl w:val="0"/>
          <w:numId w:val="107"/>
        </w:numPr>
        <w:jc w:val="both"/>
        <w:rPr>
          <w:lang w:eastAsia="ja-JP"/>
        </w:rPr>
      </w:pPr>
      <w:r w:rsidRPr="00C62839">
        <w:rPr>
          <w:rFonts w:hint="eastAsia"/>
          <w:lang w:eastAsia="ja-JP"/>
        </w:rPr>
        <w:t xml:space="preserve">　</w:t>
      </w:r>
      <w:r w:rsidR="00291C0E" w:rsidRPr="00C62839">
        <w:rPr>
          <w:rFonts w:hint="eastAsia"/>
          <w:lang w:eastAsia="ja-JP"/>
        </w:rPr>
        <w:t>天災</w:t>
      </w:r>
      <w:r w:rsidR="009C101B" w:rsidRPr="00C62839">
        <w:rPr>
          <w:rFonts w:hint="eastAsia"/>
          <w:lang w:eastAsia="ja-JP"/>
        </w:rPr>
        <w:t>，</w:t>
      </w:r>
      <w:r w:rsidR="00291C0E" w:rsidRPr="00C62839">
        <w:rPr>
          <w:rFonts w:hint="eastAsia"/>
          <w:lang w:eastAsia="ja-JP"/>
        </w:rPr>
        <w:t>地変その他不可抗力事象であって</w:t>
      </w:r>
      <w:r w:rsidR="009C101B" w:rsidRPr="00C62839">
        <w:rPr>
          <w:rFonts w:hint="eastAsia"/>
          <w:lang w:eastAsia="ja-JP"/>
        </w:rPr>
        <w:t>，</w:t>
      </w:r>
      <w:r w:rsidR="00291C0E" w:rsidRPr="00C62839">
        <w:rPr>
          <w:rFonts w:hint="eastAsia"/>
          <w:lang w:eastAsia="ja-JP"/>
        </w:rPr>
        <w:t>譲渡人又は譲受人のいずれの責めにも帰す</w:t>
      </w:r>
      <w:r w:rsidR="00147158" w:rsidRPr="00C62839">
        <w:rPr>
          <w:rFonts w:hint="eastAsia"/>
          <w:lang w:eastAsia="ja-JP"/>
        </w:rPr>
        <w:t>こと</w:t>
      </w:r>
      <w:r w:rsidR="00291C0E" w:rsidRPr="00C62839">
        <w:rPr>
          <w:rFonts w:hint="eastAsia"/>
          <w:lang w:eastAsia="ja-JP"/>
        </w:rPr>
        <w:t>が</w:t>
      </w:r>
      <w:r w:rsidR="00147158" w:rsidRPr="00C62839">
        <w:rPr>
          <w:rFonts w:hint="eastAsia"/>
          <w:lang w:eastAsia="ja-JP"/>
        </w:rPr>
        <w:t>できない</w:t>
      </w:r>
      <w:r w:rsidR="00291C0E" w:rsidRPr="00C62839">
        <w:rPr>
          <w:rFonts w:hint="eastAsia"/>
          <w:lang w:eastAsia="ja-JP"/>
        </w:rPr>
        <w:t>事由により支払</w:t>
      </w:r>
      <w:r w:rsidR="00241DD5" w:rsidRPr="00C62839">
        <w:rPr>
          <w:rFonts w:hint="eastAsia"/>
          <w:lang w:eastAsia="ja-JP"/>
        </w:rPr>
        <w:t>い</w:t>
      </w:r>
      <w:r w:rsidR="00291C0E" w:rsidRPr="00C62839">
        <w:rPr>
          <w:rFonts w:hint="eastAsia"/>
          <w:lang w:eastAsia="ja-JP"/>
        </w:rPr>
        <w:t>が遅延した場合には</w:t>
      </w:r>
      <w:r w:rsidR="009C101B" w:rsidRPr="00C62839">
        <w:rPr>
          <w:rFonts w:hint="eastAsia"/>
          <w:lang w:eastAsia="ja-JP"/>
        </w:rPr>
        <w:t>，</w:t>
      </w:r>
      <w:r w:rsidR="00291C0E" w:rsidRPr="00C62839">
        <w:rPr>
          <w:rFonts w:hint="eastAsia"/>
          <w:lang w:eastAsia="ja-JP"/>
        </w:rPr>
        <w:t>その事由の継続する期間は延滞金を支払う日数に算入しないものとする。</w:t>
      </w:r>
    </w:p>
    <w:p w14:paraId="5F81392F" w14:textId="77777777" w:rsidR="003D1417" w:rsidRPr="00C62839" w:rsidRDefault="003D1417">
      <w:pPr>
        <w:pStyle w:val="a0"/>
        <w:spacing w:before="9" w:line="298" w:lineRule="auto"/>
        <w:ind w:left="0"/>
        <w:jc w:val="both"/>
        <w:rPr>
          <w:rFonts w:ascii="Times New Roman" w:hAnsi="Times New Roman"/>
          <w:color w:val="000000" w:themeColor="text1"/>
          <w:lang w:eastAsia="ja-JP"/>
        </w:rPr>
      </w:pPr>
    </w:p>
    <w:p w14:paraId="7B7BA932" w14:textId="77777777" w:rsidR="003D1417" w:rsidRPr="00C62839" w:rsidRDefault="00DD0D55">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w:t>
      </w:r>
      <w:r w:rsidR="00291C0E" w:rsidRPr="00C62839">
        <w:rPr>
          <w:rFonts w:ascii="Times New Roman" w:hAnsi="Times New Roman" w:hint="eastAsia"/>
          <w:color w:val="000000" w:themeColor="text1"/>
          <w:lang w:eastAsia="ja-JP"/>
        </w:rPr>
        <w:t>（所有権の移転）</w:t>
      </w:r>
    </w:p>
    <w:p w14:paraId="5216DD4C" w14:textId="67E3DF5B" w:rsidR="003D1417" w:rsidRPr="00C62839" w:rsidRDefault="00291C0E">
      <w:pPr>
        <w:pStyle w:val="Style1"/>
        <w:ind w:left="210" w:hanging="210"/>
        <w:rPr>
          <w:color w:val="000000" w:themeColor="text1"/>
        </w:rPr>
      </w:pPr>
      <w:r w:rsidRPr="00C62839">
        <w:rPr>
          <w:rFonts w:eastAsiaTheme="minorEastAsia" w:cs="Times New Roman" w:hint="eastAsia"/>
          <w:color w:val="000000" w:themeColor="text1"/>
        </w:rPr>
        <w:t>第</w:t>
      </w:r>
      <w:r w:rsidR="00B602A3" w:rsidRPr="00C62839">
        <w:rPr>
          <w:rFonts w:eastAsiaTheme="minorEastAsia" w:cs="Times New Roman"/>
          <w:color w:val="000000" w:themeColor="text1"/>
        </w:rPr>
        <w:t>5</w:t>
      </w:r>
      <w:r w:rsidRPr="00C62839">
        <w:rPr>
          <w:rFonts w:hint="eastAsia"/>
          <w:color w:val="000000" w:themeColor="text1"/>
        </w:rPr>
        <w:t>条</w:t>
      </w:r>
      <w:r w:rsidR="00F40160" w:rsidRPr="00C62839">
        <w:rPr>
          <w:rFonts w:hint="eastAsia"/>
          <w:color w:val="000000" w:themeColor="text1"/>
        </w:rPr>
        <w:t xml:space="preserve">　</w:t>
      </w:r>
      <w:r w:rsidRPr="00C62839">
        <w:rPr>
          <w:rFonts w:hint="eastAsia"/>
          <w:color w:val="000000" w:themeColor="text1"/>
        </w:rPr>
        <w:t>譲</w:t>
      </w:r>
      <w:r w:rsidRPr="00C62839">
        <w:rPr>
          <w:rFonts w:hint="eastAsia"/>
          <w:color w:val="000000" w:themeColor="text1"/>
          <w:spacing w:val="-3"/>
        </w:rPr>
        <w:t>渡</w:t>
      </w:r>
      <w:r w:rsidRPr="00C62839">
        <w:rPr>
          <w:rFonts w:hint="eastAsia"/>
          <w:color w:val="000000" w:themeColor="text1"/>
        </w:rPr>
        <w:t>物</w:t>
      </w:r>
      <w:r w:rsidRPr="00C62839">
        <w:rPr>
          <w:rFonts w:hint="eastAsia"/>
          <w:color w:val="000000" w:themeColor="text1"/>
          <w:spacing w:val="-3"/>
        </w:rPr>
        <w:t>品</w:t>
      </w:r>
      <w:r w:rsidRPr="00C62839">
        <w:rPr>
          <w:rFonts w:hint="eastAsia"/>
          <w:color w:val="000000" w:themeColor="text1"/>
        </w:rPr>
        <w:t>の</w:t>
      </w:r>
      <w:r w:rsidRPr="00C62839">
        <w:rPr>
          <w:rFonts w:hint="eastAsia"/>
          <w:color w:val="000000" w:themeColor="text1"/>
          <w:spacing w:val="-3"/>
        </w:rPr>
        <w:t>所</w:t>
      </w:r>
      <w:r w:rsidRPr="00C62839">
        <w:rPr>
          <w:rFonts w:hint="eastAsia"/>
          <w:color w:val="000000" w:themeColor="text1"/>
        </w:rPr>
        <w:t>有</w:t>
      </w:r>
      <w:r w:rsidRPr="00C62839">
        <w:rPr>
          <w:rFonts w:hint="eastAsia"/>
          <w:color w:val="000000" w:themeColor="text1"/>
          <w:spacing w:val="-3"/>
        </w:rPr>
        <w:t>権</w:t>
      </w:r>
      <w:r w:rsidRPr="00C62839">
        <w:rPr>
          <w:rFonts w:hint="eastAsia"/>
          <w:color w:val="000000" w:themeColor="text1"/>
        </w:rPr>
        <w:t>は</w:t>
      </w:r>
      <w:r w:rsidR="009C101B" w:rsidRPr="00C62839">
        <w:rPr>
          <w:rFonts w:hint="eastAsia"/>
          <w:color w:val="000000" w:themeColor="text1"/>
          <w:spacing w:val="-3"/>
        </w:rPr>
        <w:t>，</w:t>
      </w:r>
      <w:r w:rsidRPr="00C62839">
        <w:rPr>
          <w:rFonts w:hint="eastAsia"/>
          <w:color w:val="000000" w:themeColor="text1"/>
        </w:rPr>
        <w:t>譲受</w:t>
      </w:r>
      <w:r w:rsidRPr="00C62839">
        <w:rPr>
          <w:rFonts w:hint="eastAsia"/>
          <w:color w:val="000000" w:themeColor="text1"/>
          <w:spacing w:val="-3"/>
        </w:rPr>
        <w:t>人</w:t>
      </w:r>
      <w:r w:rsidRPr="00C62839">
        <w:rPr>
          <w:rFonts w:hint="eastAsia"/>
          <w:color w:val="000000" w:themeColor="text1"/>
        </w:rPr>
        <w:t>が</w:t>
      </w:r>
      <w:r w:rsidRPr="00C62839">
        <w:rPr>
          <w:rFonts w:hint="eastAsia"/>
          <w:color w:val="000000" w:themeColor="text1"/>
          <w:spacing w:val="-3"/>
        </w:rPr>
        <w:t>前</w:t>
      </w:r>
      <w:r w:rsidRPr="00C62839">
        <w:rPr>
          <w:rFonts w:hint="eastAsia"/>
          <w:color w:val="000000" w:themeColor="text1"/>
        </w:rPr>
        <w:t>条第</w:t>
      </w:r>
      <w:r w:rsidR="00B602A3" w:rsidRPr="00C62839">
        <w:rPr>
          <w:rFonts w:eastAsia="Times New Roman"/>
          <w:color w:val="000000" w:themeColor="text1"/>
        </w:rPr>
        <w:t>1</w:t>
      </w:r>
      <w:r w:rsidRPr="00C62839">
        <w:rPr>
          <w:rFonts w:hint="eastAsia"/>
          <w:color w:val="000000" w:themeColor="text1"/>
          <w:spacing w:val="-3"/>
        </w:rPr>
        <w:t>項</w:t>
      </w:r>
      <w:r w:rsidRPr="00C62839">
        <w:rPr>
          <w:rFonts w:hint="eastAsia"/>
          <w:color w:val="000000" w:themeColor="text1"/>
        </w:rPr>
        <w:t>に</w:t>
      </w:r>
      <w:r w:rsidRPr="00C62839">
        <w:rPr>
          <w:rFonts w:hint="eastAsia"/>
          <w:color w:val="000000" w:themeColor="text1"/>
          <w:spacing w:val="-3"/>
        </w:rPr>
        <w:t>定</w:t>
      </w:r>
      <w:r w:rsidRPr="00C62839">
        <w:rPr>
          <w:rFonts w:hint="eastAsia"/>
          <w:color w:val="000000" w:themeColor="text1"/>
        </w:rPr>
        <w:t>める</w:t>
      </w:r>
      <w:r w:rsidRPr="00C62839">
        <w:rPr>
          <w:rFonts w:hint="eastAsia"/>
          <w:color w:val="000000" w:themeColor="text1"/>
          <w:spacing w:val="-3"/>
        </w:rPr>
        <w:t>譲</w:t>
      </w:r>
      <w:r w:rsidRPr="00C62839">
        <w:rPr>
          <w:rFonts w:hint="eastAsia"/>
          <w:color w:val="000000" w:themeColor="text1"/>
        </w:rPr>
        <w:t>渡</w:t>
      </w:r>
      <w:r w:rsidRPr="00C62839">
        <w:rPr>
          <w:rFonts w:hint="eastAsia"/>
          <w:color w:val="000000" w:themeColor="text1"/>
          <w:spacing w:val="-3"/>
        </w:rPr>
        <w:t>代</w:t>
      </w:r>
      <w:r w:rsidRPr="00C62839">
        <w:rPr>
          <w:rFonts w:hint="eastAsia"/>
          <w:color w:val="000000" w:themeColor="text1"/>
        </w:rPr>
        <w:t>金</w:t>
      </w:r>
      <w:r w:rsidRPr="00C62839">
        <w:rPr>
          <w:rFonts w:hint="eastAsia"/>
          <w:color w:val="000000" w:themeColor="text1"/>
          <w:spacing w:val="-3"/>
        </w:rPr>
        <w:t>（</w:t>
      </w:r>
      <w:r w:rsidRPr="00C62839">
        <w:rPr>
          <w:rFonts w:hint="eastAsia"/>
          <w:color w:val="000000" w:themeColor="text1"/>
        </w:rPr>
        <w:t>前</w:t>
      </w:r>
      <w:r w:rsidRPr="00C62839">
        <w:rPr>
          <w:rFonts w:hint="eastAsia"/>
          <w:color w:val="000000" w:themeColor="text1"/>
          <w:spacing w:val="-3"/>
        </w:rPr>
        <w:t>条</w:t>
      </w:r>
      <w:r w:rsidRPr="00C62839">
        <w:rPr>
          <w:rFonts w:hint="eastAsia"/>
          <w:color w:val="000000" w:themeColor="text1"/>
        </w:rPr>
        <w:t>第</w:t>
      </w:r>
      <w:r w:rsidR="00B602A3" w:rsidRPr="00C62839">
        <w:rPr>
          <w:rFonts w:eastAsia="Times New Roman"/>
          <w:color w:val="000000" w:themeColor="text1"/>
        </w:rPr>
        <w:t>2</w:t>
      </w:r>
      <w:r w:rsidRPr="00C62839">
        <w:rPr>
          <w:rFonts w:hint="eastAsia"/>
          <w:color w:val="000000" w:themeColor="text1"/>
        </w:rPr>
        <w:t>項に</w:t>
      </w:r>
      <w:r w:rsidRPr="00C62839">
        <w:rPr>
          <w:rFonts w:hint="eastAsia"/>
          <w:color w:val="000000" w:themeColor="text1"/>
          <w:spacing w:val="-3"/>
        </w:rPr>
        <w:t>定</w:t>
      </w:r>
      <w:r w:rsidRPr="00C62839">
        <w:rPr>
          <w:rFonts w:hint="eastAsia"/>
          <w:color w:val="000000" w:themeColor="text1"/>
        </w:rPr>
        <w:t>め</w:t>
      </w:r>
      <w:r w:rsidRPr="00C62839">
        <w:rPr>
          <w:rFonts w:hint="eastAsia"/>
          <w:color w:val="000000" w:themeColor="text1"/>
          <w:spacing w:val="-3"/>
        </w:rPr>
        <w:t>る</w:t>
      </w:r>
      <w:r w:rsidRPr="00C62839">
        <w:rPr>
          <w:rFonts w:hint="eastAsia"/>
          <w:color w:val="000000" w:themeColor="text1"/>
        </w:rPr>
        <w:t>延滞金を支払う義務があ</w:t>
      </w:r>
      <w:r w:rsidRPr="00C62839">
        <w:rPr>
          <w:rFonts w:hint="eastAsia"/>
          <w:color w:val="000000" w:themeColor="text1"/>
          <w:spacing w:val="-3"/>
        </w:rPr>
        <w:t>る</w:t>
      </w:r>
      <w:r w:rsidRPr="00C62839">
        <w:rPr>
          <w:rFonts w:hint="eastAsia"/>
          <w:color w:val="000000" w:themeColor="text1"/>
        </w:rPr>
        <w:t>場合は</w:t>
      </w:r>
      <w:r w:rsidR="009C101B" w:rsidRPr="00C62839">
        <w:rPr>
          <w:rFonts w:hint="eastAsia"/>
          <w:color w:val="000000" w:themeColor="text1"/>
        </w:rPr>
        <w:t>，</w:t>
      </w:r>
      <w:r w:rsidRPr="00C62839">
        <w:rPr>
          <w:rFonts w:hint="eastAsia"/>
          <w:color w:val="000000" w:themeColor="text1"/>
        </w:rPr>
        <w:t>これに加えて</w:t>
      </w:r>
      <w:r w:rsidRPr="00C62839">
        <w:rPr>
          <w:rFonts w:hint="eastAsia"/>
          <w:color w:val="000000" w:themeColor="text1"/>
          <w:spacing w:val="-3"/>
        </w:rPr>
        <w:t>延</w:t>
      </w:r>
      <w:r w:rsidRPr="00C62839">
        <w:rPr>
          <w:rFonts w:hint="eastAsia"/>
          <w:color w:val="000000" w:themeColor="text1"/>
        </w:rPr>
        <w:t>滞金）を支払ったこと</w:t>
      </w:r>
      <w:r w:rsidRPr="00C62839">
        <w:rPr>
          <w:rFonts w:hint="eastAsia"/>
          <w:color w:val="000000" w:themeColor="text1"/>
          <w:spacing w:val="-3"/>
        </w:rPr>
        <w:t>を</w:t>
      </w:r>
      <w:r w:rsidRPr="00C62839">
        <w:rPr>
          <w:rFonts w:hint="eastAsia"/>
          <w:color w:val="000000" w:themeColor="text1"/>
        </w:rPr>
        <w:t>譲渡人が確認したことを条件として</w:t>
      </w:r>
      <w:r w:rsidR="009C101B" w:rsidRPr="00C62839">
        <w:rPr>
          <w:rFonts w:hint="eastAsia"/>
          <w:color w:val="000000" w:themeColor="text1"/>
          <w:spacing w:val="-3"/>
        </w:rPr>
        <w:t>，</w:t>
      </w:r>
      <w:r w:rsidRPr="00C62839">
        <w:rPr>
          <w:rFonts w:hint="eastAsia"/>
          <w:color w:val="000000" w:themeColor="text1"/>
        </w:rPr>
        <w:t>実施契約に定める本事</w:t>
      </w:r>
      <w:r w:rsidRPr="00C62839">
        <w:rPr>
          <w:rFonts w:hint="eastAsia"/>
          <w:color w:val="000000" w:themeColor="text1"/>
          <w:spacing w:val="-3"/>
        </w:rPr>
        <w:t>業</w:t>
      </w:r>
      <w:r w:rsidRPr="00C62839">
        <w:rPr>
          <w:rFonts w:hint="eastAsia"/>
          <w:color w:val="000000" w:themeColor="text1"/>
        </w:rPr>
        <w:t>開始日をもって</w:t>
      </w:r>
      <w:r w:rsidR="009C101B" w:rsidRPr="00C62839">
        <w:rPr>
          <w:rFonts w:hint="eastAsia"/>
          <w:color w:val="000000" w:themeColor="text1"/>
        </w:rPr>
        <w:t>，</w:t>
      </w:r>
      <w:r w:rsidRPr="00C62839">
        <w:rPr>
          <w:rFonts w:hint="eastAsia"/>
          <w:color w:val="000000" w:themeColor="text1"/>
        </w:rPr>
        <w:t>譲渡</w:t>
      </w:r>
      <w:r w:rsidRPr="00C62839">
        <w:rPr>
          <w:rFonts w:hint="eastAsia"/>
          <w:color w:val="000000" w:themeColor="text1"/>
          <w:spacing w:val="-3"/>
        </w:rPr>
        <w:t>人</w:t>
      </w:r>
      <w:r w:rsidRPr="00C62839">
        <w:rPr>
          <w:rFonts w:hint="eastAsia"/>
          <w:color w:val="000000" w:themeColor="text1"/>
        </w:rPr>
        <w:t>から譲受人に移転</w:t>
      </w:r>
      <w:r w:rsidRPr="00C62839">
        <w:rPr>
          <w:rFonts w:hint="eastAsia"/>
          <w:color w:val="000000" w:themeColor="text1"/>
          <w:spacing w:val="-3"/>
        </w:rPr>
        <w:t>す</w:t>
      </w:r>
      <w:r w:rsidRPr="00C62839">
        <w:rPr>
          <w:rFonts w:hint="eastAsia"/>
          <w:color w:val="000000" w:themeColor="text1"/>
        </w:rPr>
        <w:t>る。</w:t>
      </w:r>
    </w:p>
    <w:p w14:paraId="52348972" w14:textId="77777777" w:rsidR="003D1417" w:rsidRPr="00C62839" w:rsidRDefault="003D1417">
      <w:pPr>
        <w:pStyle w:val="a0"/>
        <w:spacing w:before="4" w:line="298" w:lineRule="auto"/>
        <w:ind w:left="0"/>
        <w:jc w:val="both"/>
        <w:rPr>
          <w:rFonts w:ascii="Times New Roman" w:hAnsi="Times New Roman"/>
          <w:color w:val="000000" w:themeColor="text1"/>
          <w:lang w:eastAsia="ja-JP"/>
        </w:rPr>
      </w:pPr>
    </w:p>
    <w:p w14:paraId="4489B647" w14:textId="3A617D6A" w:rsidR="003D1417" w:rsidRPr="00C62839" w:rsidRDefault="00DD0D55">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w:t>
      </w:r>
      <w:r w:rsidR="00291C0E" w:rsidRPr="00C62839">
        <w:rPr>
          <w:rFonts w:ascii="Times New Roman" w:hAnsi="Times New Roman" w:hint="eastAsia"/>
          <w:color w:val="000000" w:themeColor="text1"/>
          <w:lang w:eastAsia="ja-JP"/>
        </w:rPr>
        <w:t>（譲渡物品の引渡</w:t>
      </w:r>
      <w:r w:rsidR="001D0933" w:rsidRPr="00C62839">
        <w:rPr>
          <w:rFonts w:ascii="Times New Roman" w:hAnsi="Times New Roman" w:hint="eastAsia"/>
          <w:color w:val="000000" w:themeColor="text1"/>
          <w:lang w:eastAsia="ja-JP"/>
        </w:rPr>
        <w:t>し</w:t>
      </w:r>
      <w:r w:rsidR="00291C0E" w:rsidRPr="00C62839">
        <w:rPr>
          <w:rFonts w:ascii="Times New Roman" w:hAnsi="Times New Roman" w:hint="eastAsia"/>
          <w:color w:val="000000" w:themeColor="text1"/>
          <w:lang w:eastAsia="ja-JP"/>
        </w:rPr>
        <w:t>及び引取</w:t>
      </w:r>
      <w:r w:rsidR="001D0933" w:rsidRPr="00C62839">
        <w:rPr>
          <w:rFonts w:ascii="Times New Roman" w:hAnsi="Times New Roman" w:hint="eastAsia"/>
          <w:color w:val="000000" w:themeColor="text1"/>
          <w:lang w:eastAsia="ja-JP"/>
        </w:rPr>
        <w:t>り</w:t>
      </w:r>
      <w:r w:rsidR="00291C0E" w:rsidRPr="00C62839">
        <w:rPr>
          <w:rFonts w:ascii="Times New Roman" w:hAnsi="Times New Roman" w:hint="eastAsia"/>
          <w:color w:val="000000" w:themeColor="text1"/>
          <w:lang w:eastAsia="ja-JP"/>
        </w:rPr>
        <w:t>等）</w:t>
      </w:r>
    </w:p>
    <w:p w14:paraId="72228FCA" w14:textId="45DE5957" w:rsidR="003D1417" w:rsidRPr="00C62839" w:rsidRDefault="00291C0E">
      <w:pPr>
        <w:pStyle w:val="Style1"/>
        <w:ind w:left="210" w:hanging="210"/>
        <w:rPr>
          <w:color w:val="000000" w:themeColor="text1"/>
        </w:rPr>
      </w:pPr>
      <w:r w:rsidRPr="00C62839">
        <w:rPr>
          <w:rFonts w:eastAsiaTheme="minorEastAsia" w:cs="Times New Roman" w:hint="eastAsia"/>
          <w:color w:val="000000" w:themeColor="text1"/>
        </w:rPr>
        <w:t>第</w:t>
      </w:r>
      <w:r w:rsidR="00B602A3" w:rsidRPr="00C62839">
        <w:rPr>
          <w:rFonts w:eastAsiaTheme="minorEastAsia" w:cs="Times New Roman"/>
          <w:color w:val="000000" w:themeColor="text1"/>
        </w:rPr>
        <w:t>6</w:t>
      </w:r>
      <w:r w:rsidRPr="00C62839">
        <w:rPr>
          <w:rFonts w:hint="eastAsia"/>
          <w:color w:val="000000" w:themeColor="text1"/>
        </w:rPr>
        <w:t>条</w:t>
      </w:r>
      <w:r w:rsidR="00F40160" w:rsidRPr="00C62839">
        <w:rPr>
          <w:rFonts w:hint="eastAsia"/>
          <w:color w:val="000000" w:themeColor="text1"/>
        </w:rPr>
        <w:t xml:space="preserve">　</w:t>
      </w:r>
      <w:r w:rsidRPr="00C62839">
        <w:rPr>
          <w:rFonts w:hint="eastAsia"/>
          <w:color w:val="000000" w:themeColor="text1"/>
        </w:rPr>
        <w:t>譲渡人は</w:t>
      </w:r>
      <w:r w:rsidR="009C101B" w:rsidRPr="00C62839">
        <w:rPr>
          <w:rFonts w:hint="eastAsia"/>
          <w:color w:val="000000" w:themeColor="text1"/>
        </w:rPr>
        <w:t>，</w:t>
      </w:r>
      <w:r w:rsidRPr="00C62839">
        <w:rPr>
          <w:rFonts w:hint="eastAsia"/>
          <w:color w:val="000000" w:themeColor="text1"/>
        </w:rPr>
        <w:t>前条の譲</w:t>
      </w:r>
      <w:r w:rsidRPr="00C62839">
        <w:rPr>
          <w:rFonts w:hint="eastAsia"/>
          <w:color w:val="000000" w:themeColor="text1"/>
          <w:spacing w:val="-3"/>
        </w:rPr>
        <w:t>渡</w:t>
      </w:r>
      <w:r w:rsidRPr="00C62839">
        <w:rPr>
          <w:rFonts w:hint="eastAsia"/>
          <w:color w:val="000000" w:themeColor="text1"/>
        </w:rPr>
        <w:t>人による支払確認がな</w:t>
      </w:r>
      <w:r w:rsidRPr="00C62839">
        <w:rPr>
          <w:rFonts w:hint="eastAsia"/>
          <w:color w:val="000000" w:themeColor="text1"/>
          <w:spacing w:val="-3"/>
        </w:rPr>
        <w:t>さ</w:t>
      </w:r>
      <w:r w:rsidRPr="00C62839">
        <w:rPr>
          <w:rFonts w:hint="eastAsia"/>
          <w:color w:val="000000" w:themeColor="text1"/>
        </w:rPr>
        <w:t>れたことを条件として</w:t>
      </w:r>
      <w:r w:rsidR="009C101B" w:rsidRPr="00C62839">
        <w:rPr>
          <w:rFonts w:hint="eastAsia"/>
          <w:color w:val="000000" w:themeColor="text1"/>
          <w:spacing w:val="-3"/>
        </w:rPr>
        <w:t>，</w:t>
      </w:r>
      <w:r w:rsidRPr="00C62839">
        <w:rPr>
          <w:rFonts w:hint="eastAsia"/>
          <w:color w:val="000000" w:themeColor="text1"/>
        </w:rPr>
        <w:t>本事業開始日に当該譲渡物品を譲渡</w:t>
      </w:r>
      <w:r w:rsidRPr="00C62839">
        <w:rPr>
          <w:rFonts w:hint="eastAsia"/>
          <w:color w:val="000000" w:themeColor="text1"/>
          <w:spacing w:val="-3"/>
        </w:rPr>
        <w:t>人</w:t>
      </w:r>
      <w:r w:rsidRPr="00C62839">
        <w:rPr>
          <w:rFonts w:hint="eastAsia"/>
          <w:color w:val="000000" w:themeColor="text1"/>
        </w:rPr>
        <w:t>から譲受人に引き渡す</w:t>
      </w:r>
      <w:r w:rsidRPr="00C62839">
        <w:rPr>
          <w:rFonts w:hint="eastAsia"/>
          <w:color w:val="000000" w:themeColor="text1"/>
          <w:spacing w:val="-3"/>
        </w:rPr>
        <w:t>も</w:t>
      </w:r>
      <w:r w:rsidRPr="00C62839">
        <w:rPr>
          <w:rFonts w:hint="eastAsia"/>
          <w:color w:val="000000" w:themeColor="text1"/>
        </w:rPr>
        <w:t>のとし</w:t>
      </w:r>
      <w:r w:rsidR="009C101B" w:rsidRPr="00C62839">
        <w:rPr>
          <w:rFonts w:hint="eastAsia"/>
          <w:color w:val="000000" w:themeColor="text1"/>
        </w:rPr>
        <w:t>，</w:t>
      </w:r>
      <w:r w:rsidRPr="00C62839">
        <w:rPr>
          <w:rFonts w:hint="eastAsia"/>
          <w:color w:val="000000" w:themeColor="text1"/>
        </w:rPr>
        <w:t>譲受人はこれ</w:t>
      </w:r>
      <w:r w:rsidRPr="00C62839">
        <w:rPr>
          <w:rFonts w:hint="eastAsia"/>
          <w:color w:val="000000" w:themeColor="text1"/>
          <w:spacing w:val="-3"/>
        </w:rPr>
        <w:t>を</w:t>
      </w:r>
      <w:r w:rsidRPr="00C62839">
        <w:rPr>
          <w:rFonts w:hint="eastAsia"/>
          <w:color w:val="000000" w:themeColor="text1"/>
        </w:rPr>
        <w:t>速やかに引き取る</w:t>
      </w:r>
      <w:r w:rsidRPr="00C62839">
        <w:rPr>
          <w:rFonts w:hint="eastAsia"/>
          <w:color w:val="000000" w:themeColor="text1"/>
          <w:spacing w:val="-3"/>
        </w:rPr>
        <w:t>義</w:t>
      </w:r>
      <w:r w:rsidRPr="00C62839">
        <w:rPr>
          <w:rFonts w:hint="eastAsia"/>
          <w:color w:val="000000" w:themeColor="text1"/>
        </w:rPr>
        <w:t>務</w:t>
      </w:r>
      <w:r w:rsidRPr="00C62839">
        <w:rPr>
          <w:rFonts w:hint="eastAsia"/>
          <w:color w:val="000000" w:themeColor="text1"/>
          <w:spacing w:val="-3"/>
        </w:rPr>
        <w:t>を</w:t>
      </w:r>
      <w:r w:rsidRPr="00C62839">
        <w:rPr>
          <w:rFonts w:hint="eastAsia"/>
          <w:color w:val="000000" w:themeColor="text1"/>
        </w:rPr>
        <w:t>負</w:t>
      </w:r>
      <w:r w:rsidRPr="00C62839">
        <w:rPr>
          <w:rFonts w:hint="eastAsia"/>
          <w:color w:val="000000" w:themeColor="text1"/>
          <w:spacing w:val="-3"/>
        </w:rPr>
        <w:t>う</w:t>
      </w:r>
      <w:r w:rsidRPr="00C62839">
        <w:rPr>
          <w:rFonts w:hint="eastAsia"/>
          <w:color w:val="000000" w:themeColor="text1"/>
        </w:rPr>
        <w:t>も</w:t>
      </w:r>
      <w:r w:rsidRPr="00C62839">
        <w:rPr>
          <w:rFonts w:hint="eastAsia"/>
          <w:color w:val="000000" w:themeColor="text1"/>
          <w:spacing w:val="-3"/>
        </w:rPr>
        <w:t>の</w:t>
      </w:r>
      <w:r w:rsidRPr="00C62839">
        <w:rPr>
          <w:rFonts w:hint="eastAsia"/>
          <w:color w:val="000000" w:themeColor="text1"/>
        </w:rPr>
        <w:t>と</w:t>
      </w:r>
      <w:r w:rsidRPr="00C62839">
        <w:rPr>
          <w:rFonts w:hint="eastAsia"/>
          <w:color w:val="000000" w:themeColor="text1"/>
          <w:spacing w:val="-3"/>
        </w:rPr>
        <w:t>す</w:t>
      </w:r>
      <w:r w:rsidRPr="00C62839">
        <w:rPr>
          <w:rFonts w:hint="eastAsia"/>
          <w:color w:val="000000" w:themeColor="text1"/>
        </w:rPr>
        <w:t>る。</w:t>
      </w:r>
    </w:p>
    <w:p w14:paraId="32F33BF5" w14:textId="65CC80FA" w:rsidR="003D1417" w:rsidRPr="00C62839" w:rsidRDefault="00134F49" w:rsidP="003D318E">
      <w:pPr>
        <w:pStyle w:val="MyCustomHeading1"/>
        <w:numPr>
          <w:ilvl w:val="0"/>
          <w:numId w:val="38"/>
        </w:numPr>
        <w:ind w:left="216" w:hanging="216"/>
        <w:jc w:val="both"/>
        <w:rPr>
          <w:lang w:eastAsia="ja-JP"/>
        </w:rPr>
      </w:pPr>
      <w:r w:rsidRPr="00C62839">
        <w:rPr>
          <w:rFonts w:hint="eastAsia"/>
          <w:lang w:eastAsia="ja-JP"/>
        </w:rPr>
        <w:t xml:space="preserve">　</w:t>
      </w:r>
      <w:r w:rsidR="00291C0E" w:rsidRPr="00C62839">
        <w:rPr>
          <w:rFonts w:hint="eastAsia"/>
          <w:lang w:eastAsia="ja-JP"/>
        </w:rPr>
        <w:t>譲渡人は</w:t>
      </w:r>
      <w:r w:rsidR="009C101B" w:rsidRPr="00C62839">
        <w:rPr>
          <w:rFonts w:hint="eastAsia"/>
          <w:lang w:eastAsia="ja-JP"/>
        </w:rPr>
        <w:t>，</w:t>
      </w:r>
      <w:r w:rsidR="00291C0E" w:rsidRPr="00C62839">
        <w:rPr>
          <w:rFonts w:hint="eastAsia"/>
          <w:lang w:eastAsia="ja-JP"/>
        </w:rPr>
        <w:t>譲渡物品の引渡</w:t>
      </w:r>
      <w:r w:rsidR="00DA5DB2" w:rsidRPr="00C62839">
        <w:rPr>
          <w:rFonts w:hint="eastAsia"/>
          <w:lang w:eastAsia="ja-JP"/>
        </w:rPr>
        <w:t>し</w:t>
      </w:r>
      <w:r w:rsidR="00291C0E" w:rsidRPr="00C62839">
        <w:rPr>
          <w:rFonts w:hint="eastAsia"/>
          <w:lang w:eastAsia="ja-JP"/>
        </w:rPr>
        <w:t>に</w:t>
      </w:r>
      <w:r w:rsidR="001D0933" w:rsidRPr="00C62839">
        <w:rPr>
          <w:rFonts w:hint="eastAsia"/>
          <w:lang w:eastAsia="ja-JP"/>
        </w:rPr>
        <w:t>当</w:t>
      </w:r>
      <w:r w:rsidR="00291C0E" w:rsidRPr="00C62839">
        <w:rPr>
          <w:rFonts w:hint="eastAsia"/>
          <w:lang w:eastAsia="ja-JP"/>
        </w:rPr>
        <w:t>たり</w:t>
      </w:r>
      <w:r w:rsidR="009C101B" w:rsidRPr="00C62839">
        <w:rPr>
          <w:rFonts w:hint="eastAsia"/>
          <w:lang w:eastAsia="ja-JP"/>
        </w:rPr>
        <w:t>，</w:t>
      </w:r>
      <w:r w:rsidR="00291C0E" w:rsidRPr="00C62839">
        <w:rPr>
          <w:rFonts w:hint="eastAsia"/>
          <w:lang w:eastAsia="ja-JP"/>
        </w:rPr>
        <w:t>適正な履行を確認するため譲渡人の職員を立ち会わせるものとする。</w:t>
      </w:r>
    </w:p>
    <w:p w14:paraId="384FFE58" w14:textId="71E352EB" w:rsidR="003D1417" w:rsidRPr="00C62839" w:rsidRDefault="00134F49" w:rsidP="003D318E">
      <w:pPr>
        <w:pStyle w:val="MyCustomHeading1"/>
        <w:numPr>
          <w:ilvl w:val="0"/>
          <w:numId w:val="38"/>
        </w:numPr>
        <w:ind w:left="216" w:hanging="216"/>
        <w:jc w:val="both"/>
        <w:rPr>
          <w:lang w:eastAsia="ja-JP"/>
        </w:rPr>
      </w:pPr>
      <w:r w:rsidRPr="00C62839">
        <w:rPr>
          <w:rFonts w:hint="eastAsia"/>
          <w:lang w:eastAsia="ja-JP"/>
        </w:rPr>
        <w:t xml:space="preserve">　</w:t>
      </w:r>
      <w:r w:rsidR="00291C0E" w:rsidRPr="00C62839">
        <w:rPr>
          <w:rFonts w:hint="eastAsia"/>
          <w:lang w:eastAsia="ja-JP"/>
        </w:rPr>
        <w:t>譲受人は</w:t>
      </w:r>
      <w:r w:rsidR="001D0933" w:rsidRPr="00C62839">
        <w:rPr>
          <w:rFonts w:hint="eastAsia"/>
          <w:lang w:eastAsia="ja-JP"/>
        </w:rPr>
        <w:t>，</w:t>
      </w:r>
      <w:r w:rsidR="00291C0E" w:rsidRPr="00C62839">
        <w:rPr>
          <w:rFonts w:hint="eastAsia"/>
          <w:lang w:eastAsia="ja-JP"/>
        </w:rPr>
        <w:t>前</w:t>
      </w:r>
      <w:r w:rsidR="001D2FDF" w:rsidRPr="00C62839">
        <w:rPr>
          <w:rFonts w:hint="eastAsia"/>
          <w:lang w:eastAsia="ja-JP"/>
        </w:rPr>
        <w:t>二</w:t>
      </w:r>
      <w:r w:rsidR="00291C0E" w:rsidRPr="00C62839">
        <w:rPr>
          <w:rFonts w:hint="eastAsia"/>
          <w:lang w:eastAsia="ja-JP"/>
        </w:rPr>
        <w:t>項</w:t>
      </w:r>
      <w:r w:rsidR="00DA602F" w:rsidRPr="00C62839">
        <w:rPr>
          <w:rFonts w:hint="eastAsia"/>
          <w:lang w:eastAsia="ja-JP"/>
        </w:rPr>
        <w:t>に基づき</w:t>
      </w:r>
      <w:r w:rsidR="00291C0E" w:rsidRPr="00C62839">
        <w:rPr>
          <w:rFonts w:hint="eastAsia"/>
          <w:lang w:eastAsia="ja-JP"/>
        </w:rPr>
        <w:t>引渡</w:t>
      </w:r>
      <w:r w:rsidR="00DA5DB2" w:rsidRPr="00C62839">
        <w:rPr>
          <w:rFonts w:hint="eastAsia"/>
          <w:lang w:eastAsia="ja-JP"/>
        </w:rPr>
        <w:t>し</w:t>
      </w:r>
      <w:r w:rsidR="00291C0E" w:rsidRPr="00C62839">
        <w:rPr>
          <w:rFonts w:hint="eastAsia"/>
          <w:lang w:eastAsia="ja-JP"/>
        </w:rPr>
        <w:t>を受けたときは</w:t>
      </w:r>
      <w:r w:rsidR="009C101B" w:rsidRPr="00C62839">
        <w:rPr>
          <w:rFonts w:hint="eastAsia"/>
          <w:lang w:eastAsia="ja-JP"/>
        </w:rPr>
        <w:t>，</w:t>
      </w:r>
      <w:r w:rsidR="00291C0E" w:rsidRPr="00C62839">
        <w:rPr>
          <w:rFonts w:hint="eastAsia"/>
          <w:lang w:eastAsia="ja-JP"/>
        </w:rPr>
        <w:t>受領書を譲渡人に提出するものとする。</w:t>
      </w:r>
    </w:p>
    <w:p w14:paraId="6FDD55B9" w14:textId="77777777" w:rsidR="003D1417" w:rsidRPr="00C62839" w:rsidRDefault="003D1417">
      <w:pPr>
        <w:pStyle w:val="a0"/>
        <w:spacing w:before="9" w:line="298" w:lineRule="auto"/>
        <w:ind w:left="0"/>
        <w:jc w:val="both"/>
        <w:rPr>
          <w:rFonts w:ascii="Times New Roman" w:hAnsi="Times New Roman"/>
          <w:color w:val="000000" w:themeColor="text1"/>
          <w:lang w:eastAsia="ja-JP"/>
        </w:rPr>
      </w:pPr>
    </w:p>
    <w:p w14:paraId="192E9FA8" w14:textId="77777777" w:rsidR="003D1417" w:rsidRPr="00C62839" w:rsidRDefault="00DD0D55">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w:t>
      </w:r>
      <w:r w:rsidR="00291C0E" w:rsidRPr="00C62839">
        <w:rPr>
          <w:rFonts w:ascii="Times New Roman" w:hAnsi="Times New Roman" w:hint="eastAsia"/>
          <w:color w:val="000000" w:themeColor="text1"/>
          <w:lang w:eastAsia="ja-JP"/>
        </w:rPr>
        <w:t>（危険負担）</w:t>
      </w:r>
    </w:p>
    <w:p w14:paraId="2CAFB6D7" w14:textId="04A75926" w:rsidR="003D1417" w:rsidRPr="00C62839" w:rsidRDefault="00291C0E">
      <w:pPr>
        <w:pStyle w:val="Style1"/>
        <w:ind w:left="210" w:hanging="210"/>
        <w:rPr>
          <w:color w:val="000000" w:themeColor="text1"/>
        </w:rPr>
      </w:pPr>
      <w:r w:rsidRPr="00C62839">
        <w:rPr>
          <w:rFonts w:hint="eastAsia"/>
          <w:color w:val="000000" w:themeColor="text1"/>
        </w:rPr>
        <w:t>第</w:t>
      </w:r>
      <w:r w:rsidR="00B602A3" w:rsidRPr="00C62839">
        <w:rPr>
          <w:rFonts w:eastAsia="Times New Roman"/>
          <w:color w:val="000000" w:themeColor="text1"/>
        </w:rPr>
        <w:t>7</w:t>
      </w:r>
      <w:r w:rsidRPr="00C62839">
        <w:rPr>
          <w:rFonts w:hint="eastAsia"/>
          <w:color w:val="000000" w:themeColor="text1"/>
        </w:rPr>
        <w:t>条</w:t>
      </w:r>
      <w:r w:rsidR="00F40160" w:rsidRPr="00C62839">
        <w:rPr>
          <w:rFonts w:hint="eastAsia"/>
          <w:color w:val="000000" w:themeColor="text1"/>
        </w:rPr>
        <w:t xml:space="preserve">　</w:t>
      </w:r>
      <w:r w:rsidRPr="00C62839">
        <w:rPr>
          <w:rFonts w:hint="eastAsia"/>
          <w:color w:val="000000" w:themeColor="text1"/>
        </w:rPr>
        <w:t>譲受人は</w:t>
      </w:r>
      <w:r w:rsidR="009C101B" w:rsidRPr="00C62839">
        <w:rPr>
          <w:rFonts w:hint="eastAsia"/>
          <w:color w:val="000000" w:themeColor="text1"/>
        </w:rPr>
        <w:t>，</w:t>
      </w:r>
      <w:r w:rsidRPr="00C62839">
        <w:rPr>
          <w:rFonts w:hint="eastAsia"/>
          <w:color w:val="000000" w:themeColor="text1"/>
        </w:rPr>
        <w:t>本契約締</w:t>
      </w:r>
      <w:r w:rsidRPr="00C62839">
        <w:rPr>
          <w:rFonts w:hint="eastAsia"/>
          <w:color w:val="000000" w:themeColor="text1"/>
          <w:spacing w:val="-3"/>
        </w:rPr>
        <w:t>結</w:t>
      </w:r>
      <w:r w:rsidRPr="00C62839">
        <w:rPr>
          <w:rFonts w:hint="eastAsia"/>
          <w:color w:val="000000" w:themeColor="text1"/>
        </w:rPr>
        <w:t>時から譲渡物品の引渡</w:t>
      </w:r>
      <w:r w:rsidRPr="00C62839">
        <w:rPr>
          <w:rFonts w:hint="eastAsia"/>
          <w:color w:val="000000" w:themeColor="text1"/>
          <w:spacing w:val="-3"/>
        </w:rPr>
        <w:t>時</w:t>
      </w:r>
      <w:r w:rsidRPr="00C62839">
        <w:rPr>
          <w:rFonts w:hint="eastAsia"/>
          <w:color w:val="000000" w:themeColor="text1"/>
        </w:rPr>
        <w:t>までにおいて</w:t>
      </w:r>
      <w:r w:rsidR="009C101B" w:rsidRPr="00C62839">
        <w:rPr>
          <w:rFonts w:hint="eastAsia"/>
          <w:color w:val="000000" w:themeColor="text1"/>
        </w:rPr>
        <w:t>，</w:t>
      </w:r>
      <w:r w:rsidRPr="00C62839">
        <w:rPr>
          <w:rFonts w:hint="eastAsia"/>
          <w:color w:val="000000" w:themeColor="text1"/>
        </w:rPr>
        <w:t>当該物</w:t>
      </w:r>
      <w:r w:rsidRPr="00C62839">
        <w:rPr>
          <w:rFonts w:hint="eastAsia"/>
          <w:color w:val="000000" w:themeColor="text1"/>
          <w:spacing w:val="-3"/>
        </w:rPr>
        <w:t>品</w:t>
      </w:r>
      <w:r w:rsidRPr="00C62839">
        <w:rPr>
          <w:rFonts w:hint="eastAsia"/>
          <w:color w:val="000000" w:themeColor="text1"/>
        </w:rPr>
        <w:t>が譲渡人の責めに帰すべき事由によ</w:t>
      </w:r>
      <w:r w:rsidRPr="00C62839">
        <w:rPr>
          <w:rFonts w:hint="eastAsia"/>
          <w:color w:val="000000" w:themeColor="text1"/>
          <w:spacing w:val="-3"/>
        </w:rPr>
        <w:t>り</w:t>
      </w:r>
      <w:r w:rsidRPr="00C62839">
        <w:rPr>
          <w:rFonts w:hint="eastAsia"/>
          <w:color w:val="000000" w:themeColor="text1"/>
        </w:rPr>
        <w:t>滅失</w:t>
      </w:r>
      <w:r w:rsidR="009C101B" w:rsidRPr="00C62839">
        <w:rPr>
          <w:rFonts w:hint="eastAsia"/>
          <w:color w:val="000000" w:themeColor="text1"/>
        </w:rPr>
        <w:t>，</w:t>
      </w:r>
      <w:r w:rsidRPr="00C62839">
        <w:rPr>
          <w:rFonts w:hint="eastAsia"/>
          <w:color w:val="000000" w:themeColor="text1"/>
        </w:rPr>
        <w:t>毀損した場合を</w:t>
      </w:r>
      <w:r w:rsidRPr="00C62839">
        <w:rPr>
          <w:rFonts w:hint="eastAsia"/>
          <w:color w:val="000000" w:themeColor="text1"/>
          <w:spacing w:val="-2"/>
        </w:rPr>
        <w:t>除</w:t>
      </w:r>
      <w:r w:rsidRPr="00C62839">
        <w:rPr>
          <w:rFonts w:hint="eastAsia"/>
          <w:color w:val="000000" w:themeColor="text1"/>
        </w:rPr>
        <w:t>き</w:t>
      </w:r>
      <w:r w:rsidR="009C101B" w:rsidRPr="00C62839">
        <w:rPr>
          <w:rFonts w:hint="eastAsia"/>
          <w:color w:val="000000" w:themeColor="text1"/>
        </w:rPr>
        <w:t>，</w:t>
      </w:r>
      <w:r w:rsidRPr="00C62839">
        <w:rPr>
          <w:rFonts w:hint="eastAsia"/>
          <w:color w:val="000000" w:themeColor="text1"/>
        </w:rPr>
        <w:t>譲渡人に対し譲渡</w:t>
      </w:r>
      <w:r w:rsidRPr="00C62839">
        <w:rPr>
          <w:rFonts w:hint="eastAsia"/>
          <w:color w:val="000000" w:themeColor="text1"/>
          <w:spacing w:val="-3"/>
        </w:rPr>
        <w:t>代</w:t>
      </w:r>
      <w:r w:rsidRPr="00C62839">
        <w:rPr>
          <w:rFonts w:hint="eastAsia"/>
          <w:color w:val="000000" w:themeColor="text1"/>
        </w:rPr>
        <w:t>金の減免を請求す</w:t>
      </w:r>
      <w:r w:rsidRPr="00C62839">
        <w:rPr>
          <w:rFonts w:hint="eastAsia"/>
          <w:color w:val="000000" w:themeColor="text1"/>
          <w:spacing w:val="-3"/>
        </w:rPr>
        <w:t>る</w:t>
      </w:r>
      <w:r w:rsidRPr="00C62839">
        <w:rPr>
          <w:rFonts w:hint="eastAsia"/>
          <w:color w:val="000000" w:themeColor="text1"/>
        </w:rPr>
        <w:t>こ</w:t>
      </w:r>
      <w:r w:rsidRPr="00C62839">
        <w:rPr>
          <w:rFonts w:hint="eastAsia"/>
          <w:color w:val="000000" w:themeColor="text1"/>
          <w:spacing w:val="-3"/>
        </w:rPr>
        <w:t>と</w:t>
      </w:r>
      <w:r w:rsidRPr="00C62839">
        <w:rPr>
          <w:rFonts w:hint="eastAsia"/>
          <w:color w:val="000000" w:themeColor="text1"/>
        </w:rPr>
        <w:t>が</w:t>
      </w:r>
      <w:r w:rsidRPr="00C62839">
        <w:rPr>
          <w:rFonts w:hint="eastAsia"/>
          <w:color w:val="000000" w:themeColor="text1"/>
          <w:spacing w:val="-3"/>
        </w:rPr>
        <w:t>で</w:t>
      </w:r>
      <w:r w:rsidRPr="00C62839">
        <w:rPr>
          <w:rFonts w:hint="eastAsia"/>
          <w:color w:val="000000" w:themeColor="text1"/>
        </w:rPr>
        <w:t>き</w:t>
      </w:r>
      <w:r w:rsidRPr="00C62839">
        <w:rPr>
          <w:rFonts w:hint="eastAsia"/>
          <w:color w:val="000000" w:themeColor="text1"/>
          <w:spacing w:val="-3"/>
        </w:rPr>
        <w:t>な</w:t>
      </w:r>
      <w:r w:rsidRPr="00C62839">
        <w:rPr>
          <w:rFonts w:hint="eastAsia"/>
          <w:color w:val="000000" w:themeColor="text1"/>
        </w:rPr>
        <w:t>い。</w:t>
      </w:r>
    </w:p>
    <w:p w14:paraId="6C062288" w14:textId="77777777" w:rsidR="003D1417" w:rsidRPr="00C62839" w:rsidRDefault="003D1417">
      <w:pPr>
        <w:pStyle w:val="a0"/>
        <w:spacing w:before="9" w:line="298" w:lineRule="auto"/>
        <w:ind w:left="0"/>
        <w:jc w:val="both"/>
        <w:rPr>
          <w:rFonts w:ascii="Times New Roman" w:hAnsi="Times New Roman"/>
          <w:color w:val="000000" w:themeColor="text1"/>
          <w:lang w:eastAsia="ja-JP"/>
        </w:rPr>
      </w:pPr>
    </w:p>
    <w:p w14:paraId="42679FBC" w14:textId="3D4C28C1" w:rsidR="003D1417" w:rsidRPr="00C62839" w:rsidRDefault="00DD0D55">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w:t>
      </w:r>
      <w:r w:rsidR="00291C0E" w:rsidRPr="00C62839">
        <w:rPr>
          <w:rFonts w:ascii="Times New Roman" w:hAnsi="Times New Roman" w:hint="eastAsia"/>
          <w:color w:val="000000" w:themeColor="text1"/>
          <w:lang w:eastAsia="ja-JP"/>
        </w:rPr>
        <w:t>（</w:t>
      </w:r>
      <w:r w:rsidR="00F32D67" w:rsidRPr="00C62839">
        <w:rPr>
          <w:rFonts w:ascii="Times New Roman" w:hAnsi="Times New Roman" w:hint="eastAsia"/>
          <w:color w:val="000000" w:themeColor="text1"/>
          <w:lang w:eastAsia="ja-JP"/>
        </w:rPr>
        <w:t>契約不適合</w:t>
      </w:r>
      <w:r w:rsidR="000B43E2" w:rsidRPr="00C62839">
        <w:rPr>
          <w:rFonts w:ascii="Times New Roman" w:hAnsi="Times New Roman" w:hint="eastAsia"/>
          <w:color w:val="000000" w:themeColor="text1"/>
          <w:lang w:eastAsia="ja-JP"/>
        </w:rPr>
        <w:t>に関する責任</w:t>
      </w:r>
      <w:r w:rsidR="00291C0E" w:rsidRPr="00C62839">
        <w:rPr>
          <w:rFonts w:ascii="Times New Roman" w:hAnsi="Times New Roman" w:hint="eastAsia"/>
          <w:color w:val="000000" w:themeColor="text1"/>
          <w:lang w:eastAsia="ja-JP"/>
        </w:rPr>
        <w:t>）</w:t>
      </w:r>
    </w:p>
    <w:p w14:paraId="1C67D188" w14:textId="7E74B029" w:rsidR="003D1417" w:rsidRPr="00C62839" w:rsidRDefault="00291C0E">
      <w:pPr>
        <w:pStyle w:val="Style1"/>
        <w:ind w:left="210" w:hanging="210"/>
        <w:rPr>
          <w:color w:val="000000" w:themeColor="text1"/>
        </w:rPr>
      </w:pPr>
      <w:r w:rsidRPr="00C62839">
        <w:rPr>
          <w:rFonts w:eastAsiaTheme="minorEastAsia" w:cs="Times New Roman" w:hint="eastAsia"/>
          <w:color w:val="000000" w:themeColor="text1"/>
        </w:rPr>
        <w:t>第</w:t>
      </w:r>
      <w:r w:rsidR="00B602A3" w:rsidRPr="00C62839">
        <w:rPr>
          <w:rFonts w:eastAsiaTheme="minorEastAsia" w:cs="Times New Roman"/>
          <w:color w:val="000000" w:themeColor="text1"/>
        </w:rPr>
        <w:t>8</w:t>
      </w:r>
      <w:r w:rsidRPr="00C62839">
        <w:rPr>
          <w:rFonts w:hint="eastAsia"/>
          <w:color w:val="000000" w:themeColor="text1"/>
        </w:rPr>
        <w:t>条</w:t>
      </w:r>
      <w:r w:rsidR="00F40160" w:rsidRPr="00C62839">
        <w:rPr>
          <w:rFonts w:hint="eastAsia"/>
          <w:color w:val="000000" w:themeColor="text1"/>
        </w:rPr>
        <w:t xml:space="preserve">　</w:t>
      </w:r>
      <w:r w:rsidRPr="00C62839">
        <w:rPr>
          <w:rFonts w:hint="eastAsia"/>
          <w:color w:val="000000" w:themeColor="text1"/>
        </w:rPr>
        <w:t>譲渡物品の引渡</w:t>
      </w:r>
      <w:r w:rsidR="00DA5DB2" w:rsidRPr="00C62839">
        <w:rPr>
          <w:rFonts w:hint="eastAsia"/>
          <w:color w:val="000000" w:themeColor="text1"/>
        </w:rPr>
        <w:t>し</w:t>
      </w:r>
      <w:r w:rsidRPr="00C62839">
        <w:rPr>
          <w:rFonts w:hint="eastAsia"/>
          <w:color w:val="000000" w:themeColor="text1"/>
        </w:rPr>
        <w:t>は現</w:t>
      </w:r>
      <w:r w:rsidRPr="00C62839">
        <w:rPr>
          <w:rFonts w:hint="eastAsia"/>
          <w:color w:val="000000" w:themeColor="text1"/>
          <w:spacing w:val="-3"/>
        </w:rPr>
        <w:t>状</w:t>
      </w:r>
      <w:r w:rsidRPr="00C62839">
        <w:rPr>
          <w:rFonts w:hint="eastAsia"/>
          <w:color w:val="000000" w:themeColor="text1"/>
        </w:rPr>
        <w:t>有姿で行うものとし</w:t>
      </w:r>
      <w:r w:rsidR="009C101B" w:rsidRPr="00C62839">
        <w:rPr>
          <w:rFonts w:hint="eastAsia"/>
          <w:color w:val="000000" w:themeColor="text1"/>
        </w:rPr>
        <w:t>，</w:t>
      </w:r>
      <w:r w:rsidRPr="00C62839">
        <w:rPr>
          <w:rFonts w:hint="eastAsia"/>
          <w:color w:val="000000" w:themeColor="text1"/>
          <w:spacing w:val="-3"/>
        </w:rPr>
        <w:t>譲</w:t>
      </w:r>
      <w:r w:rsidRPr="00C62839">
        <w:rPr>
          <w:rFonts w:hint="eastAsia"/>
          <w:color w:val="000000" w:themeColor="text1"/>
        </w:rPr>
        <w:t>受人は</w:t>
      </w:r>
      <w:r w:rsidR="009C101B" w:rsidRPr="00C62839">
        <w:rPr>
          <w:rFonts w:hint="eastAsia"/>
          <w:color w:val="000000" w:themeColor="text1"/>
        </w:rPr>
        <w:t>，</w:t>
      </w:r>
      <w:r w:rsidRPr="00C62839">
        <w:rPr>
          <w:rFonts w:hint="eastAsia"/>
          <w:color w:val="000000" w:themeColor="text1"/>
        </w:rPr>
        <w:t>本契約締結後</w:t>
      </w:r>
      <w:r w:rsidR="009C101B" w:rsidRPr="00C62839">
        <w:rPr>
          <w:rFonts w:hint="eastAsia"/>
          <w:color w:val="000000" w:themeColor="text1"/>
          <w:spacing w:val="-3"/>
        </w:rPr>
        <w:t>，</w:t>
      </w:r>
      <w:r w:rsidRPr="00C62839">
        <w:rPr>
          <w:rFonts w:hint="eastAsia"/>
          <w:color w:val="000000" w:themeColor="text1"/>
        </w:rPr>
        <w:t>譲渡物品に数量の不足</w:t>
      </w:r>
      <w:r w:rsidR="009C101B" w:rsidRPr="00C62839">
        <w:rPr>
          <w:rFonts w:hint="eastAsia"/>
          <w:color w:val="000000" w:themeColor="text1"/>
        </w:rPr>
        <w:t>，</w:t>
      </w:r>
      <w:r w:rsidRPr="00C62839">
        <w:rPr>
          <w:rFonts w:hint="eastAsia"/>
          <w:color w:val="000000" w:themeColor="text1"/>
        </w:rPr>
        <w:t>その他</w:t>
      </w:r>
      <w:r w:rsidR="00F32D67" w:rsidRPr="00C62839">
        <w:rPr>
          <w:rFonts w:hint="eastAsia"/>
          <w:color w:val="000000" w:themeColor="text1"/>
        </w:rPr>
        <w:t>契約不適合</w:t>
      </w:r>
      <w:r w:rsidRPr="00C62839">
        <w:rPr>
          <w:rFonts w:hint="eastAsia"/>
          <w:color w:val="000000" w:themeColor="text1"/>
        </w:rPr>
        <w:t>のあることを発</w:t>
      </w:r>
      <w:r w:rsidRPr="00C62839">
        <w:rPr>
          <w:rFonts w:hint="eastAsia"/>
          <w:color w:val="000000" w:themeColor="text1"/>
          <w:spacing w:val="-3"/>
        </w:rPr>
        <w:t>見</w:t>
      </w:r>
      <w:r w:rsidRPr="00C62839">
        <w:rPr>
          <w:rFonts w:hint="eastAsia"/>
          <w:color w:val="000000" w:themeColor="text1"/>
        </w:rPr>
        <w:t>しても</w:t>
      </w:r>
      <w:r w:rsidR="009C101B" w:rsidRPr="00C62839">
        <w:rPr>
          <w:rFonts w:hint="eastAsia"/>
          <w:color w:val="000000" w:themeColor="text1"/>
        </w:rPr>
        <w:t>，</w:t>
      </w:r>
      <w:r w:rsidRPr="00C62839">
        <w:rPr>
          <w:rFonts w:hint="eastAsia"/>
          <w:color w:val="000000" w:themeColor="text1"/>
        </w:rPr>
        <w:t>譲渡代金の減</w:t>
      </w:r>
      <w:r w:rsidRPr="00C62839">
        <w:rPr>
          <w:rFonts w:hint="eastAsia"/>
          <w:color w:val="000000" w:themeColor="text1"/>
          <w:spacing w:val="-3"/>
        </w:rPr>
        <w:t>免</w:t>
      </w:r>
      <w:r w:rsidRPr="00C62839">
        <w:rPr>
          <w:rFonts w:hint="eastAsia"/>
          <w:color w:val="000000" w:themeColor="text1"/>
        </w:rPr>
        <w:t>若しくは損害賠償</w:t>
      </w:r>
      <w:r w:rsidRPr="00C62839">
        <w:rPr>
          <w:rFonts w:hint="eastAsia"/>
          <w:color w:val="000000" w:themeColor="text1"/>
          <w:spacing w:val="-3"/>
        </w:rPr>
        <w:t>の</w:t>
      </w:r>
      <w:r w:rsidRPr="00C62839">
        <w:rPr>
          <w:rFonts w:hint="eastAsia"/>
          <w:color w:val="000000" w:themeColor="text1"/>
        </w:rPr>
        <w:t>請</w:t>
      </w:r>
      <w:r w:rsidRPr="00C62839">
        <w:rPr>
          <w:rFonts w:hint="eastAsia"/>
          <w:color w:val="000000" w:themeColor="text1"/>
          <w:spacing w:val="-3"/>
        </w:rPr>
        <w:t>求</w:t>
      </w:r>
      <w:r w:rsidRPr="00C62839">
        <w:rPr>
          <w:rFonts w:hint="eastAsia"/>
          <w:color w:val="000000" w:themeColor="text1"/>
        </w:rPr>
        <w:t>又</w:t>
      </w:r>
      <w:r w:rsidRPr="00C62839">
        <w:rPr>
          <w:rFonts w:hint="eastAsia"/>
          <w:color w:val="000000" w:themeColor="text1"/>
          <w:spacing w:val="-3"/>
        </w:rPr>
        <w:t>は</w:t>
      </w:r>
      <w:r w:rsidR="00EF7947" w:rsidRPr="00C62839">
        <w:rPr>
          <w:rFonts w:hint="eastAsia"/>
          <w:color w:val="000000" w:themeColor="text1"/>
          <w:spacing w:val="-3"/>
        </w:rPr>
        <w:t>本</w:t>
      </w:r>
      <w:r w:rsidRPr="00C62839">
        <w:rPr>
          <w:rFonts w:hint="eastAsia"/>
          <w:color w:val="000000" w:themeColor="text1"/>
        </w:rPr>
        <w:t>契</w:t>
      </w:r>
      <w:r w:rsidRPr="00C62839">
        <w:rPr>
          <w:rFonts w:hint="eastAsia"/>
          <w:color w:val="000000" w:themeColor="text1"/>
          <w:spacing w:val="-3"/>
        </w:rPr>
        <w:t>約</w:t>
      </w:r>
      <w:r w:rsidRPr="00C62839">
        <w:rPr>
          <w:rFonts w:hint="eastAsia"/>
          <w:color w:val="000000" w:themeColor="text1"/>
        </w:rPr>
        <w:t>の</w:t>
      </w:r>
      <w:r w:rsidRPr="00C62839">
        <w:rPr>
          <w:rFonts w:hint="eastAsia"/>
          <w:color w:val="000000" w:themeColor="text1"/>
          <w:spacing w:val="-3"/>
        </w:rPr>
        <w:t>解</w:t>
      </w:r>
      <w:r w:rsidRPr="00C62839">
        <w:rPr>
          <w:rFonts w:hint="eastAsia"/>
          <w:color w:val="000000" w:themeColor="text1"/>
        </w:rPr>
        <w:t>除を</w:t>
      </w:r>
      <w:r w:rsidRPr="00C62839">
        <w:rPr>
          <w:rFonts w:hint="eastAsia"/>
          <w:color w:val="000000" w:themeColor="text1"/>
          <w:spacing w:val="-3"/>
        </w:rPr>
        <w:t>す</w:t>
      </w:r>
      <w:r w:rsidRPr="00C62839">
        <w:rPr>
          <w:rFonts w:hint="eastAsia"/>
          <w:color w:val="000000" w:themeColor="text1"/>
        </w:rPr>
        <w:t>る</w:t>
      </w:r>
      <w:r w:rsidRPr="00C62839">
        <w:rPr>
          <w:rFonts w:hint="eastAsia"/>
          <w:color w:val="000000" w:themeColor="text1"/>
          <w:spacing w:val="-3"/>
        </w:rPr>
        <w:t>こ</w:t>
      </w:r>
      <w:r w:rsidRPr="00C62839">
        <w:rPr>
          <w:rFonts w:hint="eastAsia"/>
          <w:color w:val="000000" w:themeColor="text1"/>
        </w:rPr>
        <w:t>と</w:t>
      </w:r>
      <w:r w:rsidRPr="00C62839">
        <w:rPr>
          <w:rFonts w:hint="eastAsia"/>
          <w:color w:val="000000" w:themeColor="text1"/>
          <w:spacing w:val="-3"/>
        </w:rPr>
        <w:t>が</w:t>
      </w:r>
      <w:r w:rsidRPr="00C62839">
        <w:rPr>
          <w:rFonts w:hint="eastAsia"/>
          <w:color w:val="000000" w:themeColor="text1"/>
        </w:rPr>
        <w:t>で</w:t>
      </w:r>
      <w:r w:rsidRPr="00C62839">
        <w:rPr>
          <w:rFonts w:hint="eastAsia"/>
          <w:color w:val="000000" w:themeColor="text1"/>
          <w:spacing w:val="-3"/>
        </w:rPr>
        <w:t>き</w:t>
      </w:r>
      <w:r w:rsidRPr="00C62839">
        <w:rPr>
          <w:rFonts w:hint="eastAsia"/>
          <w:color w:val="000000" w:themeColor="text1"/>
        </w:rPr>
        <w:t>な</w:t>
      </w:r>
      <w:r w:rsidRPr="00C62839">
        <w:rPr>
          <w:rFonts w:hint="eastAsia"/>
          <w:color w:val="000000" w:themeColor="text1"/>
          <w:spacing w:val="-3"/>
        </w:rPr>
        <w:t>い</w:t>
      </w:r>
      <w:r w:rsidRPr="00C62839">
        <w:rPr>
          <w:rFonts w:hint="eastAsia"/>
          <w:color w:val="000000" w:themeColor="text1"/>
        </w:rPr>
        <w:t>。</w:t>
      </w:r>
    </w:p>
    <w:p w14:paraId="55DE06E7" w14:textId="77777777" w:rsidR="003D1417" w:rsidRPr="00C62839" w:rsidRDefault="003D1417">
      <w:pPr>
        <w:pStyle w:val="a0"/>
        <w:spacing w:before="2" w:line="298" w:lineRule="auto"/>
        <w:ind w:left="0"/>
        <w:jc w:val="both"/>
        <w:rPr>
          <w:rFonts w:ascii="Times New Roman" w:hAnsi="Times New Roman"/>
          <w:color w:val="000000" w:themeColor="text1"/>
          <w:lang w:eastAsia="ja-JP"/>
        </w:rPr>
      </w:pPr>
    </w:p>
    <w:p w14:paraId="41BBA41C" w14:textId="77777777" w:rsidR="003D1417" w:rsidRPr="00C62839" w:rsidRDefault="00DD0D55">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w:t>
      </w:r>
      <w:r w:rsidR="00291C0E" w:rsidRPr="00C62839">
        <w:rPr>
          <w:rFonts w:ascii="Times New Roman" w:hAnsi="Times New Roman" w:hint="eastAsia"/>
          <w:color w:val="000000" w:themeColor="text1"/>
          <w:lang w:eastAsia="ja-JP"/>
        </w:rPr>
        <w:t>（契約の解除）</w:t>
      </w:r>
    </w:p>
    <w:p w14:paraId="569397FE" w14:textId="0D04753D" w:rsidR="003D1417" w:rsidRPr="00C62839" w:rsidRDefault="00291C0E">
      <w:pPr>
        <w:pStyle w:val="Style1"/>
        <w:ind w:left="210" w:hanging="210"/>
        <w:rPr>
          <w:color w:val="000000" w:themeColor="text1"/>
        </w:rPr>
      </w:pPr>
      <w:r w:rsidRPr="00C62839">
        <w:rPr>
          <w:rFonts w:eastAsiaTheme="minorEastAsia" w:cs="Times New Roman" w:hint="eastAsia"/>
          <w:color w:val="000000" w:themeColor="text1"/>
        </w:rPr>
        <w:t>第</w:t>
      </w:r>
      <w:r w:rsidR="00B602A3" w:rsidRPr="00C62839">
        <w:rPr>
          <w:rFonts w:eastAsiaTheme="minorEastAsia" w:cs="Times New Roman"/>
          <w:color w:val="000000" w:themeColor="text1"/>
        </w:rPr>
        <w:t>9</w:t>
      </w:r>
      <w:r w:rsidRPr="00C62839">
        <w:rPr>
          <w:rFonts w:hint="eastAsia"/>
          <w:color w:val="000000" w:themeColor="text1"/>
        </w:rPr>
        <w:t>条</w:t>
      </w:r>
      <w:r w:rsidR="00F40160" w:rsidRPr="00C62839">
        <w:rPr>
          <w:rFonts w:hint="eastAsia"/>
          <w:color w:val="000000" w:themeColor="text1"/>
        </w:rPr>
        <w:t xml:space="preserve">　</w:t>
      </w:r>
      <w:r w:rsidRPr="00C62839">
        <w:rPr>
          <w:rFonts w:hint="eastAsia"/>
          <w:color w:val="000000" w:themeColor="text1"/>
        </w:rPr>
        <w:t>譲渡人及び譲受人は</w:t>
      </w:r>
      <w:r w:rsidR="009C101B" w:rsidRPr="00C62839">
        <w:rPr>
          <w:rFonts w:hint="eastAsia"/>
          <w:color w:val="000000" w:themeColor="text1"/>
          <w:spacing w:val="-3"/>
        </w:rPr>
        <w:t>，</w:t>
      </w:r>
      <w:r w:rsidRPr="00C62839">
        <w:rPr>
          <w:rFonts w:hint="eastAsia"/>
          <w:color w:val="000000" w:themeColor="text1"/>
        </w:rPr>
        <w:t>相手方が本契約に定め</w:t>
      </w:r>
      <w:r w:rsidRPr="00C62839">
        <w:rPr>
          <w:rFonts w:hint="eastAsia"/>
          <w:color w:val="000000" w:themeColor="text1"/>
          <w:spacing w:val="-3"/>
        </w:rPr>
        <w:t>る</w:t>
      </w:r>
      <w:r w:rsidRPr="00C62839">
        <w:rPr>
          <w:rFonts w:hint="eastAsia"/>
          <w:color w:val="000000" w:themeColor="text1"/>
        </w:rPr>
        <w:t>義務を履行しないとき</w:t>
      </w:r>
      <w:r w:rsidRPr="00C62839">
        <w:rPr>
          <w:rFonts w:hint="eastAsia"/>
          <w:color w:val="000000" w:themeColor="text1"/>
          <w:spacing w:val="-3"/>
        </w:rPr>
        <w:t>は</w:t>
      </w:r>
      <w:r w:rsidR="009C101B" w:rsidRPr="00C62839">
        <w:rPr>
          <w:rFonts w:hint="eastAsia"/>
          <w:color w:val="000000" w:themeColor="text1"/>
        </w:rPr>
        <w:t>，</w:t>
      </w:r>
      <w:r w:rsidRPr="00C62839">
        <w:rPr>
          <w:rFonts w:hint="eastAsia"/>
          <w:color w:val="000000" w:themeColor="text1"/>
        </w:rPr>
        <w:t>本契約を解除す</w:t>
      </w:r>
      <w:r w:rsidRPr="00C62839">
        <w:rPr>
          <w:rFonts w:hint="eastAsia"/>
          <w:color w:val="000000" w:themeColor="text1"/>
          <w:spacing w:val="-3"/>
        </w:rPr>
        <w:t>る</w:t>
      </w:r>
      <w:r w:rsidRPr="00C62839">
        <w:rPr>
          <w:rFonts w:hint="eastAsia"/>
          <w:color w:val="000000" w:themeColor="text1"/>
        </w:rPr>
        <w:t>こ</w:t>
      </w:r>
      <w:r w:rsidRPr="00C62839">
        <w:rPr>
          <w:rFonts w:hint="eastAsia"/>
          <w:color w:val="000000" w:themeColor="text1"/>
          <w:spacing w:val="-3"/>
        </w:rPr>
        <w:t>と</w:t>
      </w:r>
      <w:r w:rsidRPr="00C62839">
        <w:rPr>
          <w:rFonts w:hint="eastAsia"/>
          <w:color w:val="000000" w:themeColor="text1"/>
        </w:rPr>
        <w:t>が</w:t>
      </w:r>
      <w:r w:rsidRPr="00C62839">
        <w:rPr>
          <w:rFonts w:hint="eastAsia"/>
          <w:color w:val="000000" w:themeColor="text1"/>
          <w:spacing w:val="-3"/>
        </w:rPr>
        <w:t>で</w:t>
      </w:r>
      <w:r w:rsidRPr="00C62839">
        <w:rPr>
          <w:rFonts w:hint="eastAsia"/>
          <w:color w:val="000000" w:themeColor="text1"/>
        </w:rPr>
        <w:t>き</w:t>
      </w:r>
      <w:r w:rsidRPr="00C62839">
        <w:rPr>
          <w:rFonts w:hint="eastAsia"/>
          <w:color w:val="000000" w:themeColor="text1"/>
          <w:spacing w:val="-3"/>
        </w:rPr>
        <w:t>る</w:t>
      </w:r>
      <w:r w:rsidRPr="00C62839">
        <w:rPr>
          <w:rFonts w:hint="eastAsia"/>
          <w:color w:val="000000" w:themeColor="text1"/>
        </w:rPr>
        <w:t>。</w:t>
      </w:r>
    </w:p>
    <w:p w14:paraId="773AD299" w14:textId="77777777" w:rsidR="003D1417" w:rsidRPr="00C62839" w:rsidRDefault="00F40160" w:rsidP="003D318E">
      <w:pPr>
        <w:pStyle w:val="MyCustomHeading1"/>
        <w:numPr>
          <w:ilvl w:val="0"/>
          <w:numId w:val="39"/>
        </w:numPr>
        <w:ind w:left="216" w:hanging="216"/>
        <w:jc w:val="both"/>
        <w:rPr>
          <w:lang w:eastAsia="ja-JP"/>
        </w:rPr>
      </w:pPr>
      <w:r w:rsidRPr="00C62839">
        <w:rPr>
          <w:rFonts w:hint="eastAsia"/>
          <w:lang w:eastAsia="ja-JP"/>
        </w:rPr>
        <w:t xml:space="preserve">　</w:t>
      </w:r>
      <w:r w:rsidR="00291C0E" w:rsidRPr="00C62839">
        <w:rPr>
          <w:rFonts w:hint="eastAsia"/>
          <w:lang w:eastAsia="ja-JP"/>
        </w:rPr>
        <w:t>譲渡人は</w:t>
      </w:r>
      <w:r w:rsidR="009C101B" w:rsidRPr="00C62839">
        <w:rPr>
          <w:rFonts w:hint="eastAsia"/>
          <w:lang w:eastAsia="ja-JP"/>
        </w:rPr>
        <w:t>，</w:t>
      </w:r>
      <w:r w:rsidR="00291C0E" w:rsidRPr="00C62839">
        <w:rPr>
          <w:rFonts w:hint="eastAsia"/>
          <w:lang w:eastAsia="ja-JP"/>
        </w:rPr>
        <w:t>実施契約が解除その他の理由で本事業開始日前に終了した場合</w:t>
      </w:r>
      <w:r w:rsidR="009C101B" w:rsidRPr="00C62839">
        <w:rPr>
          <w:rFonts w:hint="eastAsia"/>
          <w:lang w:eastAsia="ja-JP"/>
        </w:rPr>
        <w:t>，</w:t>
      </w:r>
      <w:r w:rsidR="00291C0E" w:rsidRPr="00C62839">
        <w:rPr>
          <w:rFonts w:hint="eastAsia"/>
          <w:lang w:eastAsia="ja-JP"/>
        </w:rPr>
        <w:t>本契</w:t>
      </w:r>
      <w:r w:rsidR="00291C0E" w:rsidRPr="00C62839">
        <w:rPr>
          <w:rFonts w:hint="eastAsia"/>
          <w:spacing w:val="-3"/>
          <w:lang w:eastAsia="ja-JP"/>
        </w:rPr>
        <w:t>約</w:t>
      </w:r>
      <w:r w:rsidR="00291C0E" w:rsidRPr="00C62839">
        <w:rPr>
          <w:rFonts w:hint="eastAsia"/>
          <w:lang w:eastAsia="ja-JP"/>
        </w:rPr>
        <w:t>を解除することができる</w:t>
      </w:r>
      <w:r w:rsidR="00291C0E" w:rsidRPr="00C62839">
        <w:rPr>
          <w:rFonts w:hint="eastAsia"/>
          <w:spacing w:val="-3"/>
          <w:lang w:eastAsia="ja-JP"/>
        </w:rPr>
        <w:t>。</w:t>
      </w:r>
      <w:r w:rsidR="00291C0E" w:rsidRPr="00C62839">
        <w:rPr>
          <w:rFonts w:hint="eastAsia"/>
          <w:lang w:eastAsia="ja-JP"/>
        </w:rPr>
        <w:t>本事業開始日以降は</w:t>
      </w:r>
      <w:r w:rsidR="009C101B" w:rsidRPr="00C62839">
        <w:rPr>
          <w:rFonts w:hint="eastAsia"/>
          <w:lang w:eastAsia="ja-JP"/>
        </w:rPr>
        <w:t>，</w:t>
      </w:r>
      <w:r w:rsidR="00291C0E" w:rsidRPr="00C62839">
        <w:rPr>
          <w:rFonts w:hint="eastAsia"/>
          <w:spacing w:val="-3"/>
          <w:lang w:eastAsia="ja-JP"/>
        </w:rPr>
        <w:t>い</w:t>
      </w:r>
      <w:r w:rsidR="00291C0E" w:rsidRPr="00C62839">
        <w:rPr>
          <w:rFonts w:hint="eastAsia"/>
          <w:lang w:eastAsia="ja-JP"/>
        </w:rPr>
        <w:t>かなる理由によっても</w:t>
      </w:r>
      <w:r w:rsidR="00291C0E" w:rsidRPr="00C62839">
        <w:rPr>
          <w:rFonts w:hint="eastAsia"/>
          <w:spacing w:val="-3"/>
          <w:lang w:eastAsia="ja-JP"/>
        </w:rPr>
        <w:t>本</w:t>
      </w:r>
      <w:r w:rsidR="00291C0E" w:rsidRPr="00C62839">
        <w:rPr>
          <w:rFonts w:hint="eastAsia"/>
          <w:lang w:eastAsia="ja-JP"/>
        </w:rPr>
        <w:t>契約を解除することはできないもの</w:t>
      </w:r>
      <w:r w:rsidR="00291C0E" w:rsidRPr="00C62839">
        <w:rPr>
          <w:rFonts w:hint="eastAsia"/>
          <w:spacing w:val="-3"/>
          <w:lang w:eastAsia="ja-JP"/>
        </w:rPr>
        <w:t>と</w:t>
      </w:r>
      <w:r w:rsidR="00291C0E" w:rsidRPr="00C62839">
        <w:rPr>
          <w:rFonts w:hint="eastAsia"/>
          <w:lang w:eastAsia="ja-JP"/>
        </w:rPr>
        <w:t>し</w:t>
      </w:r>
      <w:r w:rsidR="009C101B" w:rsidRPr="00C62839">
        <w:rPr>
          <w:rFonts w:hint="eastAsia"/>
          <w:lang w:eastAsia="ja-JP"/>
        </w:rPr>
        <w:t>，</w:t>
      </w:r>
      <w:r w:rsidR="00291C0E" w:rsidRPr="00C62839">
        <w:rPr>
          <w:rFonts w:hint="eastAsia"/>
          <w:lang w:eastAsia="ja-JP"/>
        </w:rPr>
        <w:t>その場合の譲渡物</w:t>
      </w:r>
      <w:r w:rsidR="00291C0E" w:rsidRPr="00C62839">
        <w:rPr>
          <w:rFonts w:hint="eastAsia"/>
          <w:spacing w:val="-3"/>
          <w:lang w:eastAsia="ja-JP"/>
        </w:rPr>
        <w:t>品</w:t>
      </w:r>
      <w:r w:rsidR="00291C0E" w:rsidRPr="00C62839">
        <w:rPr>
          <w:rFonts w:hint="eastAsia"/>
          <w:lang w:eastAsia="ja-JP"/>
        </w:rPr>
        <w:t>の取扱いは実施契約の</w:t>
      </w:r>
      <w:r w:rsidR="00291C0E" w:rsidRPr="00C62839">
        <w:rPr>
          <w:rFonts w:hint="eastAsia"/>
          <w:spacing w:val="-3"/>
          <w:lang w:eastAsia="ja-JP"/>
        </w:rPr>
        <w:t>定</w:t>
      </w:r>
      <w:r w:rsidR="00291C0E" w:rsidRPr="00C62839">
        <w:rPr>
          <w:rFonts w:hint="eastAsia"/>
          <w:lang w:eastAsia="ja-JP"/>
        </w:rPr>
        <w:t>めに従うものとす</w:t>
      </w:r>
      <w:r w:rsidR="00291C0E" w:rsidRPr="00C62839">
        <w:rPr>
          <w:rFonts w:hint="eastAsia"/>
          <w:spacing w:val="-3"/>
          <w:lang w:eastAsia="ja-JP"/>
        </w:rPr>
        <w:t>る</w:t>
      </w:r>
      <w:r w:rsidR="00291C0E" w:rsidRPr="00C62839">
        <w:rPr>
          <w:rFonts w:hint="eastAsia"/>
          <w:lang w:eastAsia="ja-JP"/>
        </w:rPr>
        <w:t>。</w:t>
      </w:r>
    </w:p>
    <w:p w14:paraId="26AE23EE" w14:textId="717CE02B" w:rsidR="003D1417" w:rsidRPr="00C62839" w:rsidRDefault="00F40160" w:rsidP="003D318E">
      <w:pPr>
        <w:pStyle w:val="MyCustomHeading1"/>
        <w:numPr>
          <w:ilvl w:val="0"/>
          <w:numId w:val="39"/>
        </w:numPr>
        <w:ind w:left="216" w:hanging="216"/>
        <w:jc w:val="both"/>
        <w:rPr>
          <w:lang w:eastAsia="ja-JP"/>
        </w:rPr>
      </w:pPr>
      <w:r w:rsidRPr="00C62839">
        <w:rPr>
          <w:rFonts w:hint="eastAsia"/>
          <w:lang w:eastAsia="ja-JP"/>
        </w:rPr>
        <w:t xml:space="preserve">　</w:t>
      </w:r>
      <w:r w:rsidR="00291C0E" w:rsidRPr="00C62839">
        <w:rPr>
          <w:rFonts w:hint="eastAsia"/>
          <w:lang w:eastAsia="ja-JP"/>
        </w:rPr>
        <w:t>譲渡人は</w:t>
      </w:r>
      <w:r w:rsidR="009C101B" w:rsidRPr="00C62839">
        <w:rPr>
          <w:rFonts w:hint="eastAsia"/>
          <w:lang w:eastAsia="ja-JP"/>
        </w:rPr>
        <w:t>，</w:t>
      </w:r>
      <w:r w:rsidR="00291C0E" w:rsidRPr="00C62839">
        <w:rPr>
          <w:rFonts w:hint="eastAsia"/>
          <w:lang w:eastAsia="ja-JP"/>
        </w:rPr>
        <w:t>譲受人の役員</w:t>
      </w:r>
      <w:r w:rsidR="00AD75D4" w:rsidRPr="00C62839">
        <w:rPr>
          <w:rFonts w:hint="eastAsia"/>
          <w:lang w:eastAsia="ja-JP"/>
        </w:rPr>
        <w:t>又は</w:t>
      </w:r>
      <w:r w:rsidR="00291C0E" w:rsidRPr="00C62839">
        <w:rPr>
          <w:rFonts w:hint="eastAsia"/>
          <w:lang w:eastAsia="ja-JP"/>
        </w:rPr>
        <w:t>その支店若しくは常時契約を締結する事務所の代表者（以下「役員等」という。）が暴力団員等及びその他の関係者であると認められるとき</w:t>
      </w:r>
      <w:r w:rsidR="009C101B" w:rsidRPr="00C62839">
        <w:rPr>
          <w:rFonts w:hint="eastAsia"/>
          <w:lang w:eastAsia="ja-JP"/>
        </w:rPr>
        <w:t>，</w:t>
      </w:r>
      <w:r w:rsidR="00291C0E" w:rsidRPr="00C62839">
        <w:rPr>
          <w:rFonts w:hint="eastAsia"/>
          <w:lang w:eastAsia="ja-JP"/>
        </w:rPr>
        <w:t>又は譲受人若しくは譲受人の親会社等が以下のいずれかに該当するときは</w:t>
      </w:r>
      <w:r w:rsidR="009C101B" w:rsidRPr="00C62839">
        <w:rPr>
          <w:rFonts w:hint="eastAsia"/>
          <w:lang w:eastAsia="ja-JP"/>
        </w:rPr>
        <w:t>，</w:t>
      </w:r>
      <w:r w:rsidR="00291C0E" w:rsidRPr="00C62839">
        <w:rPr>
          <w:rFonts w:hint="eastAsia"/>
          <w:lang w:eastAsia="ja-JP"/>
        </w:rPr>
        <w:t>本契約を解除することができる。</w:t>
      </w:r>
    </w:p>
    <w:p w14:paraId="01A52E1E" w14:textId="15B10617" w:rsidR="003D1417" w:rsidRPr="00C62839" w:rsidRDefault="00F40160" w:rsidP="003D318E">
      <w:pPr>
        <w:pStyle w:val="MyCustomHeading2"/>
        <w:numPr>
          <w:ilvl w:val="1"/>
          <w:numId w:val="108"/>
        </w:numPr>
        <w:jc w:val="both"/>
        <w:rPr>
          <w:color w:val="000000" w:themeColor="text1"/>
        </w:rPr>
      </w:pPr>
      <w:r w:rsidRPr="00C62839">
        <w:rPr>
          <w:rFonts w:hint="eastAsia"/>
          <w:color w:val="000000" w:themeColor="text1"/>
          <w:lang w:eastAsia="ja-JP"/>
        </w:rPr>
        <w:t xml:space="preserve">　</w:t>
      </w:r>
      <w:r w:rsidR="00291C0E" w:rsidRPr="00C62839">
        <w:rPr>
          <w:rFonts w:hint="eastAsia"/>
          <w:color w:val="000000" w:themeColor="text1"/>
          <w:lang w:eastAsia="ja-JP"/>
        </w:rPr>
        <w:t>役員</w:t>
      </w:r>
      <w:r w:rsidR="00291C0E" w:rsidRPr="00C62839">
        <w:rPr>
          <w:rFonts w:hint="eastAsia"/>
          <w:color w:val="000000" w:themeColor="text1"/>
          <w:spacing w:val="-3"/>
          <w:lang w:eastAsia="ja-JP"/>
        </w:rPr>
        <w:t>等</w:t>
      </w:r>
      <w:r w:rsidR="00291C0E" w:rsidRPr="00C62839">
        <w:rPr>
          <w:rFonts w:hint="eastAsia"/>
          <w:color w:val="000000" w:themeColor="text1"/>
          <w:lang w:eastAsia="ja-JP"/>
        </w:rPr>
        <w:t>が</w:t>
      </w:r>
      <w:r w:rsidR="00291C0E" w:rsidRPr="00C62839">
        <w:rPr>
          <w:rFonts w:hint="eastAsia"/>
          <w:color w:val="000000" w:themeColor="text1"/>
          <w:spacing w:val="-3"/>
          <w:lang w:eastAsia="ja-JP"/>
        </w:rPr>
        <w:t>暴</w:t>
      </w:r>
      <w:r w:rsidR="00291C0E" w:rsidRPr="00C62839">
        <w:rPr>
          <w:rFonts w:hint="eastAsia"/>
          <w:color w:val="000000" w:themeColor="text1"/>
          <w:lang w:eastAsia="ja-JP"/>
        </w:rPr>
        <w:t>力</w:t>
      </w:r>
      <w:r w:rsidR="00291C0E" w:rsidRPr="00C62839">
        <w:rPr>
          <w:rFonts w:hint="eastAsia"/>
          <w:color w:val="000000" w:themeColor="text1"/>
          <w:spacing w:val="-3"/>
          <w:lang w:eastAsia="ja-JP"/>
        </w:rPr>
        <w:t>団</w:t>
      </w:r>
      <w:r w:rsidR="00291C0E" w:rsidRPr="00C62839">
        <w:rPr>
          <w:rFonts w:hint="eastAsia"/>
          <w:color w:val="000000" w:themeColor="text1"/>
          <w:lang w:eastAsia="ja-JP"/>
        </w:rPr>
        <w:t>員</w:t>
      </w:r>
      <w:r w:rsidR="00291C0E" w:rsidRPr="00C62839">
        <w:rPr>
          <w:rFonts w:hint="eastAsia"/>
          <w:color w:val="000000" w:themeColor="text1"/>
          <w:spacing w:val="-3"/>
          <w:lang w:eastAsia="ja-JP"/>
        </w:rPr>
        <w:t>に</w:t>
      </w:r>
      <w:r w:rsidR="00291C0E" w:rsidRPr="00C62839">
        <w:rPr>
          <w:rFonts w:hint="eastAsia"/>
          <w:color w:val="000000" w:themeColor="text1"/>
          <w:lang w:eastAsia="ja-JP"/>
        </w:rPr>
        <w:t>よ</w:t>
      </w:r>
      <w:r w:rsidR="00291C0E" w:rsidRPr="00C62839">
        <w:rPr>
          <w:rFonts w:hint="eastAsia"/>
          <w:color w:val="000000" w:themeColor="text1"/>
          <w:spacing w:val="-3"/>
          <w:lang w:eastAsia="ja-JP"/>
        </w:rPr>
        <w:t>る</w:t>
      </w:r>
      <w:r w:rsidR="00291C0E" w:rsidRPr="00C62839">
        <w:rPr>
          <w:rFonts w:hint="eastAsia"/>
          <w:color w:val="000000" w:themeColor="text1"/>
          <w:lang w:eastAsia="ja-JP"/>
        </w:rPr>
        <w:t>不当</w:t>
      </w:r>
      <w:r w:rsidR="00291C0E" w:rsidRPr="00C62839">
        <w:rPr>
          <w:rFonts w:hint="eastAsia"/>
          <w:color w:val="000000" w:themeColor="text1"/>
          <w:spacing w:val="-3"/>
          <w:lang w:eastAsia="ja-JP"/>
        </w:rPr>
        <w:t>な</w:t>
      </w:r>
      <w:r w:rsidR="00291C0E" w:rsidRPr="00C62839">
        <w:rPr>
          <w:rFonts w:hint="eastAsia"/>
          <w:color w:val="000000" w:themeColor="text1"/>
          <w:lang w:eastAsia="ja-JP"/>
        </w:rPr>
        <w:t>行</w:t>
      </w:r>
      <w:r w:rsidR="00291C0E" w:rsidRPr="00C62839">
        <w:rPr>
          <w:rFonts w:hint="eastAsia"/>
          <w:color w:val="000000" w:themeColor="text1"/>
          <w:spacing w:val="-3"/>
          <w:lang w:eastAsia="ja-JP"/>
        </w:rPr>
        <w:t>為</w:t>
      </w:r>
      <w:r w:rsidR="00291C0E" w:rsidRPr="00C62839">
        <w:rPr>
          <w:rFonts w:hint="eastAsia"/>
          <w:color w:val="000000" w:themeColor="text1"/>
          <w:lang w:eastAsia="ja-JP"/>
        </w:rPr>
        <w:t>の</w:t>
      </w:r>
      <w:r w:rsidR="00291C0E" w:rsidRPr="00C62839">
        <w:rPr>
          <w:rFonts w:hint="eastAsia"/>
          <w:color w:val="000000" w:themeColor="text1"/>
          <w:spacing w:val="-3"/>
          <w:lang w:eastAsia="ja-JP"/>
        </w:rPr>
        <w:t>防</w:t>
      </w:r>
      <w:r w:rsidR="00291C0E" w:rsidRPr="00C62839">
        <w:rPr>
          <w:rFonts w:hint="eastAsia"/>
          <w:color w:val="000000" w:themeColor="text1"/>
          <w:lang w:eastAsia="ja-JP"/>
        </w:rPr>
        <w:t>止</w:t>
      </w:r>
      <w:r w:rsidR="00291C0E" w:rsidRPr="00C62839">
        <w:rPr>
          <w:rFonts w:hint="eastAsia"/>
          <w:color w:val="000000" w:themeColor="text1"/>
          <w:spacing w:val="-3"/>
          <w:lang w:eastAsia="ja-JP"/>
        </w:rPr>
        <w:t>等</w:t>
      </w:r>
      <w:r w:rsidR="00291C0E" w:rsidRPr="00C62839">
        <w:rPr>
          <w:rFonts w:hint="eastAsia"/>
          <w:color w:val="000000" w:themeColor="text1"/>
          <w:lang w:eastAsia="ja-JP"/>
        </w:rPr>
        <w:t>に</w:t>
      </w:r>
      <w:r w:rsidR="00291C0E" w:rsidRPr="00C62839">
        <w:rPr>
          <w:rFonts w:hint="eastAsia"/>
          <w:color w:val="000000" w:themeColor="text1"/>
          <w:spacing w:val="-3"/>
          <w:lang w:eastAsia="ja-JP"/>
        </w:rPr>
        <w:t>関</w:t>
      </w:r>
      <w:r w:rsidR="00291C0E" w:rsidRPr="00C62839">
        <w:rPr>
          <w:rFonts w:hint="eastAsia"/>
          <w:color w:val="000000" w:themeColor="text1"/>
          <w:lang w:eastAsia="ja-JP"/>
        </w:rPr>
        <w:t>する</w:t>
      </w:r>
      <w:r w:rsidR="00291C0E" w:rsidRPr="00C62839">
        <w:rPr>
          <w:rFonts w:hint="eastAsia"/>
          <w:color w:val="000000" w:themeColor="text1"/>
          <w:spacing w:val="-3"/>
          <w:lang w:eastAsia="ja-JP"/>
        </w:rPr>
        <w:t>法</w:t>
      </w:r>
      <w:r w:rsidR="00291C0E" w:rsidRPr="00C62839">
        <w:rPr>
          <w:rFonts w:hint="eastAsia"/>
          <w:color w:val="000000" w:themeColor="text1"/>
          <w:spacing w:val="-104"/>
          <w:lang w:eastAsia="ja-JP"/>
        </w:rPr>
        <w:t>律</w:t>
      </w:r>
      <w:r w:rsidR="00291C0E" w:rsidRPr="00C62839">
        <w:rPr>
          <w:rFonts w:hint="eastAsia"/>
          <w:color w:val="000000" w:themeColor="text1"/>
          <w:lang w:eastAsia="ja-JP"/>
        </w:rPr>
        <w:t>（</w:t>
      </w:r>
      <w:r w:rsidR="00291C0E" w:rsidRPr="00C62839">
        <w:rPr>
          <w:rFonts w:hint="eastAsia"/>
          <w:color w:val="000000" w:themeColor="text1"/>
          <w:spacing w:val="-3"/>
          <w:lang w:eastAsia="ja-JP"/>
        </w:rPr>
        <w:t>平</w:t>
      </w:r>
      <w:r w:rsidR="00291C0E" w:rsidRPr="00C62839">
        <w:rPr>
          <w:rFonts w:hint="eastAsia"/>
          <w:color w:val="000000" w:themeColor="text1"/>
          <w:lang w:eastAsia="ja-JP"/>
        </w:rPr>
        <w:t>成</w:t>
      </w:r>
      <w:r w:rsidR="00B602A3" w:rsidRPr="00C62839">
        <w:rPr>
          <w:rFonts w:eastAsia="Times New Roman"/>
          <w:color w:val="000000" w:themeColor="text1"/>
          <w:lang w:eastAsia="ja-JP"/>
        </w:rPr>
        <w:t>3</w:t>
      </w:r>
      <w:r w:rsidR="00291C0E" w:rsidRPr="00C62839">
        <w:rPr>
          <w:rFonts w:hint="eastAsia"/>
          <w:color w:val="000000" w:themeColor="text1"/>
          <w:lang w:eastAsia="ja-JP"/>
        </w:rPr>
        <w:t>年</w:t>
      </w:r>
      <w:r w:rsidR="00291C0E" w:rsidRPr="00C62839">
        <w:rPr>
          <w:rFonts w:hint="eastAsia"/>
          <w:color w:val="000000" w:themeColor="text1"/>
          <w:spacing w:val="-3"/>
          <w:lang w:eastAsia="ja-JP"/>
        </w:rPr>
        <w:t>法律</w:t>
      </w:r>
      <w:r w:rsidR="00291C0E" w:rsidRPr="00C62839">
        <w:rPr>
          <w:rFonts w:hint="eastAsia"/>
          <w:color w:val="000000" w:themeColor="text1"/>
          <w:lang w:eastAsia="ja-JP"/>
        </w:rPr>
        <w:t>第</w:t>
      </w:r>
      <w:r w:rsidR="00B602A3" w:rsidRPr="00C62839">
        <w:rPr>
          <w:rFonts w:eastAsia="Times New Roman"/>
          <w:color w:val="000000" w:themeColor="text1"/>
          <w:lang w:eastAsia="ja-JP"/>
        </w:rPr>
        <w:t>77</w:t>
      </w:r>
      <w:r w:rsidR="00291C0E" w:rsidRPr="00C62839">
        <w:rPr>
          <w:rFonts w:hint="eastAsia"/>
          <w:color w:val="000000" w:themeColor="text1"/>
          <w:spacing w:val="6"/>
          <w:lang w:eastAsia="ja-JP"/>
        </w:rPr>
        <w:t>号）第</w:t>
      </w:r>
      <w:r w:rsidR="00B602A3" w:rsidRPr="00C62839">
        <w:rPr>
          <w:rFonts w:eastAsia="Times New Roman"/>
          <w:color w:val="000000" w:themeColor="text1"/>
          <w:spacing w:val="6"/>
          <w:lang w:eastAsia="ja-JP"/>
        </w:rPr>
        <w:t>2</w:t>
      </w:r>
      <w:r w:rsidR="00291C0E" w:rsidRPr="00C62839">
        <w:rPr>
          <w:rFonts w:hint="eastAsia"/>
          <w:color w:val="000000" w:themeColor="text1"/>
          <w:spacing w:val="9"/>
          <w:lang w:eastAsia="ja-JP"/>
        </w:rPr>
        <w:t>条第</w:t>
      </w:r>
      <w:r w:rsidR="00B602A3" w:rsidRPr="00C62839">
        <w:rPr>
          <w:rFonts w:eastAsia="Times New Roman"/>
          <w:color w:val="000000" w:themeColor="text1"/>
          <w:spacing w:val="9"/>
          <w:lang w:eastAsia="ja-JP"/>
        </w:rPr>
        <w:t>6</w:t>
      </w:r>
      <w:r w:rsidR="00291C0E" w:rsidRPr="00C62839">
        <w:rPr>
          <w:rFonts w:hint="eastAsia"/>
          <w:color w:val="000000" w:themeColor="text1"/>
          <w:lang w:eastAsia="ja-JP"/>
        </w:rPr>
        <w:t>号に規定する暴力団員又は同号に規定する暴力団員でなくなった日から</w:t>
      </w:r>
      <w:r w:rsidR="00B602A3" w:rsidRPr="00C62839">
        <w:rPr>
          <w:color w:val="000000" w:themeColor="text1"/>
          <w:lang w:eastAsia="ja-JP"/>
        </w:rPr>
        <w:t>5</w:t>
      </w:r>
      <w:r w:rsidR="00291C0E" w:rsidRPr="00C62839">
        <w:rPr>
          <w:rFonts w:hint="eastAsia"/>
          <w:color w:val="000000" w:themeColor="text1"/>
          <w:lang w:eastAsia="ja-JP"/>
        </w:rPr>
        <w:t>年</w:t>
      </w:r>
      <w:r w:rsidR="00291C0E" w:rsidRPr="00C62839">
        <w:rPr>
          <w:rFonts w:hint="eastAsia"/>
          <w:color w:val="000000" w:themeColor="text1"/>
          <w:spacing w:val="-3"/>
          <w:lang w:eastAsia="ja-JP"/>
        </w:rPr>
        <w:t>を</w:t>
      </w:r>
      <w:r w:rsidR="00291C0E" w:rsidRPr="00C62839">
        <w:rPr>
          <w:rFonts w:hint="eastAsia"/>
          <w:color w:val="000000" w:themeColor="text1"/>
          <w:lang w:eastAsia="ja-JP"/>
        </w:rPr>
        <w:t>経</w:t>
      </w:r>
      <w:r w:rsidR="00291C0E" w:rsidRPr="00C62839">
        <w:rPr>
          <w:rFonts w:hint="eastAsia"/>
          <w:color w:val="000000" w:themeColor="text1"/>
          <w:spacing w:val="-3"/>
          <w:lang w:eastAsia="ja-JP"/>
        </w:rPr>
        <w:t>過</w:t>
      </w:r>
      <w:r w:rsidR="00291C0E" w:rsidRPr="00C62839">
        <w:rPr>
          <w:rFonts w:hint="eastAsia"/>
          <w:color w:val="000000" w:themeColor="text1"/>
          <w:lang w:eastAsia="ja-JP"/>
        </w:rPr>
        <w:t>し</w:t>
      </w:r>
      <w:r w:rsidR="00291C0E" w:rsidRPr="00C62839">
        <w:rPr>
          <w:rFonts w:hint="eastAsia"/>
          <w:color w:val="000000" w:themeColor="text1"/>
          <w:spacing w:val="-3"/>
          <w:lang w:eastAsia="ja-JP"/>
        </w:rPr>
        <w:t>な</w:t>
      </w:r>
      <w:r w:rsidR="00291C0E" w:rsidRPr="00C62839">
        <w:rPr>
          <w:rFonts w:hint="eastAsia"/>
          <w:color w:val="000000" w:themeColor="text1"/>
          <w:lang w:eastAsia="ja-JP"/>
        </w:rPr>
        <w:t>い</w:t>
      </w:r>
      <w:r w:rsidR="00291C0E" w:rsidRPr="00C62839">
        <w:rPr>
          <w:rFonts w:hint="eastAsia"/>
          <w:color w:val="000000" w:themeColor="text1"/>
          <w:spacing w:val="-13"/>
          <w:lang w:eastAsia="ja-JP"/>
        </w:rPr>
        <w:t>者</w:t>
      </w:r>
      <w:r w:rsidR="00291C0E" w:rsidRPr="00C62839">
        <w:rPr>
          <w:rFonts w:hint="eastAsia"/>
          <w:color w:val="000000" w:themeColor="text1"/>
          <w:lang w:eastAsia="ja-JP"/>
        </w:rPr>
        <w:t>（</w:t>
      </w:r>
      <w:r w:rsidR="00291C0E" w:rsidRPr="00C62839">
        <w:rPr>
          <w:rFonts w:hint="eastAsia"/>
          <w:color w:val="000000" w:themeColor="text1"/>
          <w:spacing w:val="-3"/>
          <w:lang w:eastAsia="ja-JP"/>
        </w:rPr>
        <w:t>以</w:t>
      </w:r>
      <w:r w:rsidR="00291C0E" w:rsidRPr="00C62839">
        <w:rPr>
          <w:rFonts w:hint="eastAsia"/>
          <w:color w:val="000000" w:themeColor="text1"/>
          <w:lang w:eastAsia="ja-JP"/>
        </w:rPr>
        <w:t>下本</w:t>
      </w:r>
      <w:r w:rsidR="00291C0E" w:rsidRPr="00C62839">
        <w:rPr>
          <w:rFonts w:hint="eastAsia"/>
          <w:color w:val="000000" w:themeColor="text1"/>
          <w:spacing w:val="-3"/>
          <w:lang w:eastAsia="ja-JP"/>
        </w:rPr>
        <w:t>項</w:t>
      </w:r>
      <w:r w:rsidR="00291C0E" w:rsidRPr="00C62839">
        <w:rPr>
          <w:rFonts w:hint="eastAsia"/>
          <w:color w:val="000000" w:themeColor="text1"/>
          <w:lang w:eastAsia="ja-JP"/>
        </w:rPr>
        <w:t>に</w:t>
      </w:r>
      <w:r w:rsidR="00291C0E" w:rsidRPr="00C62839">
        <w:rPr>
          <w:rFonts w:hint="eastAsia"/>
          <w:color w:val="000000" w:themeColor="text1"/>
          <w:spacing w:val="-3"/>
          <w:lang w:eastAsia="ja-JP"/>
        </w:rPr>
        <w:t>お</w:t>
      </w:r>
      <w:r w:rsidR="00291C0E" w:rsidRPr="00C62839">
        <w:rPr>
          <w:rFonts w:hint="eastAsia"/>
          <w:color w:val="000000" w:themeColor="text1"/>
          <w:lang w:eastAsia="ja-JP"/>
        </w:rPr>
        <w:t>い</w:t>
      </w:r>
      <w:r w:rsidR="00291C0E" w:rsidRPr="00C62839">
        <w:rPr>
          <w:rFonts w:hint="eastAsia"/>
          <w:color w:val="000000" w:themeColor="text1"/>
          <w:spacing w:val="-13"/>
          <w:lang w:eastAsia="ja-JP"/>
        </w:rPr>
        <w:t>て</w:t>
      </w:r>
      <w:r w:rsidR="00291C0E" w:rsidRPr="00C62839">
        <w:rPr>
          <w:rFonts w:hint="eastAsia"/>
          <w:color w:val="000000" w:themeColor="text1"/>
          <w:lang w:eastAsia="ja-JP"/>
        </w:rPr>
        <w:t>「</w:t>
      </w:r>
      <w:r w:rsidR="00291C0E" w:rsidRPr="00C62839">
        <w:rPr>
          <w:rFonts w:hint="eastAsia"/>
          <w:color w:val="000000" w:themeColor="text1"/>
          <w:spacing w:val="-3"/>
          <w:lang w:eastAsia="ja-JP"/>
        </w:rPr>
        <w:t>暴</w:t>
      </w:r>
      <w:r w:rsidR="00291C0E" w:rsidRPr="00C62839">
        <w:rPr>
          <w:rFonts w:hint="eastAsia"/>
          <w:color w:val="000000" w:themeColor="text1"/>
          <w:lang w:eastAsia="ja-JP"/>
        </w:rPr>
        <w:t>力</w:t>
      </w:r>
      <w:r w:rsidR="00291C0E" w:rsidRPr="00C62839">
        <w:rPr>
          <w:rFonts w:hint="eastAsia"/>
          <w:color w:val="000000" w:themeColor="text1"/>
          <w:spacing w:val="-3"/>
          <w:lang w:eastAsia="ja-JP"/>
        </w:rPr>
        <w:t>団</w:t>
      </w:r>
      <w:r w:rsidR="00291C0E" w:rsidRPr="00C62839">
        <w:rPr>
          <w:rFonts w:hint="eastAsia"/>
          <w:color w:val="000000" w:themeColor="text1"/>
          <w:lang w:eastAsia="ja-JP"/>
        </w:rPr>
        <w:t>員</w:t>
      </w:r>
      <w:r w:rsidR="00291C0E" w:rsidRPr="00C62839">
        <w:rPr>
          <w:rFonts w:hint="eastAsia"/>
          <w:color w:val="000000" w:themeColor="text1"/>
          <w:spacing w:val="-3"/>
          <w:lang w:eastAsia="ja-JP"/>
        </w:rPr>
        <w:t>等</w:t>
      </w:r>
      <w:r w:rsidR="00291C0E" w:rsidRPr="00C62839">
        <w:rPr>
          <w:rFonts w:hint="eastAsia"/>
          <w:color w:val="000000" w:themeColor="text1"/>
          <w:spacing w:val="-10"/>
          <w:lang w:eastAsia="ja-JP"/>
        </w:rPr>
        <w:t>」</w:t>
      </w:r>
      <w:r w:rsidR="00291C0E" w:rsidRPr="00C62839">
        <w:rPr>
          <w:rFonts w:hint="eastAsia"/>
          <w:color w:val="000000" w:themeColor="text1"/>
          <w:spacing w:val="-3"/>
          <w:lang w:eastAsia="ja-JP"/>
        </w:rPr>
        <w:t>と</w:t>
      </w:r>
      <w:r w:rsidR="00291C0E" w:rsidRPr="00C62839">
        <w:rPr>
          <w:rFonts w:hint="eastAsia"/>
          <w:color w:val="000000" w:themeColor="text1"/>
          <w:lang w:eastAsia="ja-JP"/>
        </w:rPr>
        <w:t>い</w:t>
      </w:r>
      <w:r w:rsidR="00291C0E" w:rsidRPr="00C62839">
        <w:rPr>
          <w:rFonts w:hint="eastAsia"/>
          <w:color w:val="000000" w:themeColor="text1"/>
          <w:spacing w:val="-3"/>
          <w:lang w:eastAsia="ja-JP"/>
        </w:rPr>
        <w:t>う</w:t>
      </w:r>
      <w:r w:rsidR="00291C0E" w:rsidRPr="00C62839">
        <w:rPr>
          <w:rFonts w:hint="eastAsia"/>
          <w:color w:val="000000" w:themeColor="text1"/>
          <w:spacing w:val="-10"/>
          <w:lang w:eastAsia="ja-JP"/>
        </w:rPr>
        <w:t>。</w:t>
      </w:r>
      <w:r w:rsidR="00291C0E" w:rsidRPr="00C62839">
        <w:rPr>
          <w:rFonts w:hint="eastAsia"/>
          <w:color w:val="000000" w:themeColor="text1"/>
          <w:spacing w:val="-13"/>
        </w:rPr>
        <w:t>）</w:t>
      </w:r>
      <w:r w:rsidR="00291C0E" w:rsidRPr="00C62839">
        <w:rPr>
          <w:rFonts w:hint="eastAsia"/>
          <w:color w:val="000000" w:themeColor="text1"/>
        </w:rPr>
        <w:t>で</w:t>
      </w:r>
      <w:r w:rsidR="00291C0E" w:rsidRPr="00C62839">
        <w:rPr>
          <w:rFonts w:hint="eastAsia"/>
          <w:color w:val="000000" w:themeColor="text1"/>
          <w:spacing w:val="-3"/>
        </w:rPr>
        <w:t>ある</w:t>
      </w:r>
      <w:r w:rsidR="00291C0E" w:rsidRPr="00C62839">
        <w:rPr>
          <w:rFonts w:hint="eastAsia"/>
          <w:color w:val="000000" w:themeColor="text1"/>
        </w:rPr>
        <w:t>と認</w:t>
      </w:r>
      <w:r w:rsidR="00291C0E" w:rsidRPr="00C62839">
        <w:rPr>
          <w:rFonts w:hint="eastAsia"/>
          <w:color w:val="000000" w:themeColor="text1"/>
          <w:spacing w:val="-3"/>
        </w:rPr>
        <w:t>め</w:t>
      </w:r>
      <w:r w:rsidR="00291C0E" w:rsidRPr="00C62839">
        <w:rPr>
          <w:rFonts w:hint="eastAsia"/>
          <w:color w:val="000000" w:themeColor="text1"/>
        </w:rPr>
        <w:t>られる</w:t>
      </w:r>
      <w:r w:rsidR="00291C0E" w:rsidRPr="00C62839">
        <w:rPr>
          <w:rFonts w:hint="eastAsia"/>
          <w:color w:val="000000" w:themeColor="text1"/>
          <w:spacing w:val="-3"/>
        </w:rPr>
        <w:t>と</w:t>
      </w:r>
      <w:r w:rsidR="00291C0E" w:rsidRPr="00C62839">
        <w:rPr>
          <w:rFonts w:hint="eastAsia"/>
          <w:color w:val="000000" w:themeColor="text1"/>
        </w:rPr>
        <w:t>き。</w:t>
      </w:r>
    </w:p>
    <w:p w14:paraId="38E6E168" w14:textId="0874D252" w:rsidR="003D1417" w:rsidRPr="00C62839" w:rsidRDefault="00F40160">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暴力</w:t>
      </w:r>
      <w:r w:rsidR="00291C0E" w:rsidRPr="00C62839">
        <w:rPr>
          <w:rFonts w:hint="eastAsia"/>
          <w:color w:val="000000" w:themeColor="text1"/>
          <w:spacing w:val="-104"/>
          <w:lang w:eastAsia="ja-JP"/>
        </w:rPr>
        <w:t>団</w:t>
      </w:r>
      <w:r w:rsidR="00291C0E" w:rsidRPr="00C62839">
        <w:rPr>
          <w:rFonts w:hint="eastAsia"/>
          <w:color w:val="000000" w:themeColor="text1"/>
          <w:spacing w:val="-3"/>
          <w:lang w:eastAsia="ja-JP"/>
        </w:rPr>
        <w:t>（</w:t>
      </w:r>
      <w:r w:rsidR="00291C0E" w:rsidRPr="00C62839">
        <w:rPr>
          <w:rFonts w:hint="eastAsia"/>
          <w:color w:val="000000" w:themeColor="text1"/>
          <w:lang w:eastAsia="ja-JP"/>
        </w:rPr>
        <w:t>暴</w:t>
      </w:r>
      <w:r w:rsidR="00291C0E" w:rsidRPr="00C62839">
        <w:rPr>
          <w:rFonts w:hint="eastAsia"/>
          <w:color w:val="000000" w:themeColor="text1"/>
          <w:spacing w:val="-3"/>
          <w:lang w:eastAsia="ja-JP"/>
        </w:rPr>
        <w:t>力</w:t>
      </w:r>
      <w:r w:rsidR="00291C0E" w:rsidRPr="00C62839">
        <w:rPr>
          <w:rFonts w:hint="eastAsia"/>
          <w:color w:val="000000" w:themeColor="text1"/>
          <w:lang w:eastAsia="ja-JP"/>
        </w:rPr>
        <w:t>団</w:t>
      </w:r>
      <w:r w:rsidR="00291C0E" w:rsidRPr="00C62839">
        <w:rPr>
          <w:rFonts w:hint="eastAsia"/>
          <w:color w:val="000000" w:themeColor="text1"/>
          <w:spacing w:val="-3"/>
          <w:lang w:eastAsia="ja-JP"/>
        </w:rPr>
        <w:t>員</w:t>
      </w:r>
      <w:r w:rsidR="00291C0E" w:rsidRPr="00C62839">
        <w:rPr>
          <w:rFonts w:hint="eastAsia"/>
          <w:color w:val="000000" w:themeColor="text1"/>
          <w:lang w:eastAsia="ja-JP"/>
        </w:rPr>
        <w:t>に</w:t>
      </w:r>
      <w:r w:rsidR="00291C0E" w:rsidRPr="00C62839">
        <w:rPr>
          <w:rFonts w:hint="eastAsia"/>
          <w:color w:val="000000" w:themeColor="text1"/>
          <w:spacing w:val="-3"/>
          <w:lang w:eastAsia="ja-JP"/>
        </w:rPr>
        <w:t>よ</w:t>
      </w:r>
      <w:r w:rsidR="00291C0E" w:rsidRPr="00C62839">
        <w:rPr>
          <w:rFonts w:hint="eastAsia"/>
          <w:color w:val="000000" w:themeColor="text1"/>
          <w:lang w:eastAsia="ja-JP"/>
        </w:rPr>
        <w:t>る</w:t>
      </w:r>
      <w:r w:rsidR="00291C0E" w:rsidRPr="00C62839">
        <w:rPr>
          <w:rFonts w:hint="eastAsia"/>
          <w:color w:val="000000" w:themeColor="text1"/>
          <w:spacing w:val="-3"/>
          <w:lang w:eastAsia="ja-JP"/>
        </w:rPr>
        <w:t>不</w:t>
      </w:r>
      <w:r w:rsidR="00291C0E" w:rsidRPr="00C62839">
        <w:rPr>
          <w:rFonts w:hint="eastAsia"/>
          <w:color w:val="000000" w:themeColor="text1"/>
          <w:lang w:eastAsia="ja-JP"/>
        </w:rPr>
        <w:t>当な</w:t>
      </w:r>
      <w:r w:rsidR="00291C0E" w:rsidRPr="00C62839">
        <w:rPr>
          <w:rFonts w:hint="eastAsia"/>
          <w:color w:val="000000" w:themeColor="text1"/>
          <w:spacing w:val="-3"/>
          <w:lang w:eastAsia="ja-JP"/>
        </w:rPr>
        <w:t>行</w:t>
      </w:r>
      <w:r w:rsidR="00291C0E" w:rsidRPr="00C62839">
        <w:rPr>
          <w:rFonts w:hint="eastAsia"/>
          <w:color w:val="000000" w:themeColor="text1"/>
          <w:lang w:eastAsia="ja-JP"/>
        </w:rPr>
        <w:t>為</w:t>
      </w:r>
      <w:r w:rsidR="00291C0E" w:rsidRPr="00C62839">
        <w:rPr>
          <w:rFonts w:hint="eastAsia"/>
          <w:color w:val="000000" w:themeColor="text1"/>
          <w:spacing w:val="-3"/>
          <w:lang w:eastAsia="ja-JP"/>
        </w:rPr>
        <w:t>の</w:t>
      </w:r>
      <w:r w:rsidR="00291C0E" w:rsidRPr="00C62839">
        <w:rPr>
          <w:rFonts w:hint="eastAsia"/>
          <w:color w:val="000000" w:themeColor="text1"/>
          <w:lang w:eastAsia="ja-JP"/>
        </w:rPr>
        <w:t>防</w:t>
      </w:r>
      <w:r w:rsidR="00291C0E" w:rsidRPr="00C62839">
        <w:rPr>
          <w:rFonts w:hint="eastAsia"/>
          <w:color w:val="000000" w:themeColor="text1"/>
          <w:spacing w:val="-3"/>
          <w:lang w:eastAsia="ja-JP"/>
        </w:rPr>
        <w:t>止</w:t>
      </w:r>
      <w:r w:rsidR="00291C0E" w:rsidRPr="00C62839">
        <w:rPr>
          <w:rFonts w:hint="eastAsia"/>
          <w:color w:val="000000" w:themeColor="text1"/>
          <w:lang w:eastAsia="ja-JP"/>
        </w:rPr>
        <w:t>等</w:t>
      </w:r>
      <w:r w:rsidR="00291C0E" w:rsidRPr="00C62839">
        <w:rPr>
          <w:rFonts w:hint="eastAsia"/>
          <w:color w:val="000000" w:themeColor="text1"/>
          <w:spacing w:val="-3"/>
          <w:lang w:eastAsia="ja-JP"/>
        </w:rPr>
        <w:t>に</w:t>
      </w:r>
      <w:r w:rsidR="00291C0E" w:rsidRPr="00C62839">
        <w:rPr>
          <w:rFonts w:hint="eastAsia"/>
          <w:color w:val="000000" w:themeColor="text1"/>
          <w:lang w:eastAsia="ja-JP"/>
        </w:rPr>
        <w:t>関</w:t>
      </w:r>
      <w:r w:rsidR="00291C0E" w:rsidRPr="00C62839">
        <w:rPr>
          <w:rFonts w:hint="eastAsia"/>
          <w:color w:val="000000" w:themeColor="text1"/>
          <w:spacing w:val="-3"/>
          <w:lang w:eastAsia="ja-JP"/>
        </w:rPr>
        <w:t>す</w:t>
      </w:r>
      <w:r w:rsidR="00291C0E" w:rsidRPr="00C62839">
        <w:rPr>
          <w:rFonts w:hint="eastAsia"/>
          <w:color w:val="000000" w:themeColor="text1"/>
          <w:lang w:eastAsia="ja-JP"/>
        </w:rPr>
        <w:t>る法</w:t>
      </w:r>
      <w:r w:rsidR="00291C0E" w:rsidRPr="00C62839">
        <w:rPr>
          <w:rFonts w:hint="eastAsia"/>
          <w:color w:val="000000" w:themeColor="text1"/>
          <w:spacing w:val="-3"/>
          <w:lang w:eastAsia="ja-JP"/>
        </w:rPr>
        <w:t>律</w:t>
      </w:r>
      <w:r w:rsidR="00291C0E" w:rsidRPr="00C62839">
        <w:rPr>
          <w:rFonts w:hint="eastAsia"/>
          <w:color w:val="000000" w:themeColor="text1"/>
          <w:lang w:eastAsia="ja-JP"/>
        </w:rPr>
        <w:t>第</w:t>
      </w:r>
      <w:r w:rsidR="00B602A3" w:rsidRPr="00C62839">
        <w:rPr>
          <w:rFonts w:eastAsia="Times New Roman"/>
          <w:color w:val="000000" w:themeColor="text1"/>
          <w:lang w:eastAsia="ja-JP"/>
        </w:rPr>
        <w:t>2</w:t>
      </w:r>
      <w:r w:rsidR="00291C0E" w:rsidRPr="00C62839">
        <w:rPr>
          <w:rFonts w:hint="eastAsia"/>
          <w:color w:val="000000" w:themeColor="text1"/>
          <w:spacing w:val="-3"/>
          <w:lang w:eastAsia="ja-JP"/>
        </w:rPr>
        <w:t>条</w:t>
      </w:r>
      <w:r w:rsidR="00291C0E" w:rsidRPr="00C62839">
        <w:rPr>
          <w:rFonts w:hint="eastAsia"/>
          <w:color w:val="000000" w:themeColor="text1"/>
          <w:lang w:eastAsia="ja-JP"/>
        </w:rPr>
        <w:t>第</w:t>
      </w:r>
      <w:r w:rsidR="00B602A3" w:rsidRPr="00C62839">
        <w:rPr>
          <w:rFonts w:eastAsia="Times New Roman"/>
          <w:color w:val="000000" w:themeColor="text1"/>
          <w:lang w:eastAsia="ja-JP"/>
        </w:rPr>
        <w:t>2</w:t>
      </w:r>
      <w:r w:rsidR="00291C0E" w:rsidRPr="00C62839">
        <w:rPr>
          <w:rFonts w:hint="eastAsia"/>
          <w:color w:val="000000" w:themeColor="text1"/>
          <w:spacing w:val="-3"/>
          <w:lang w:eastAsia="ja-JP"/>
        </w:rPr>
        <w:t>号</w:t>
      </w:r>
      <w:r w:rsidR="00291C0E" w:rsidRPr="00C62839">
        <w:rPr>
          <w:rFonts w:hint="eastAsia"/>
          <w:color w:val="000000" w:themeColor="text1"/>
          <w:lang w:eastAsia="ja-JP"/>
        </w:rPr>
        <w:t>に</w:t>
      </w:r>
      <w:r w:rsidR="00291C0E" w:rsidRPr="00C62839">
        <w:rPr>
          <w:rFonts w:hint="eastAsia"/>
          <w:color w:val="000000" w:themeColor="text1"/>
          <w:spacing w:val="-3"/>
          <w:lang w:eastAsia="ja-JP"/>
        </w:rPr>
        <w:t>規</w:t>
      </w:r>
      <w:r w:rsidR="00291C0E" w:rsidRPr="00C62839">
        <w:rPr>
          <w:rFonts w:hint="eastAsia"/>
          <w:color w:val="000000" w:themeColor="text1"/>
          <w:lang w:eastAsia="ja-JP"/>
        </w:rPr>
        <w:t>定</w:t>
      </w:r>
      <w:r w:rsidR="00291C0E" w:rsidRPr="00C62839">
        <w:rPr>
          <w:rFonts w:hint="eastAsia"/>
          <w:color w:val="000000" w:themeColor="text1"/>
          <w:spacing w:val="-3"/>
          <w:lang w:eastAsia="ja-JP"/>
        </w:rPr>
        <w:t>す</w:t>
      </w:r>
      <w:r w:rsidR="00291C0E" w:rsidRPr="00C62839">
        <w:rPr>
          <w:rFonts w:hint="eastAsia"/>
          <w:color w:val="000000" w:themeColor="text1"/>
          <w:lang w:eastAsia="ja-JP"/>
        </w:rPr>
        <w:t>る暴力</w:t>
      </w:r>
      <w:r w:rsidR="00291C0E" w:rsidRPr="00C62839">
        <w:rPr>
          <w:rFonts w:hint="eastAsia"/>
          <w:color w:val="000000" w:themeColor="text1"/>
          <w:spacing w:val="-3"/>
          <w:lang w:eastAsia="ja-JP"/>
        </w:rPr>
        <w:t>団</w:t>
      </w:r>
      <w:r w:rsidR="00291C0E" w:rsidRPr="00C62839">
        <w:rPr>
          <w:rFonts w:hint="eastAsia"/>
          <w:color w:val="000000" w:themeColor="text1"/>
          <w:lang w:eastAsia="ja-JP"/>
        </w:rPr>
        <w:t>を</w:t>
      </w:r>
      <w:r w:rsidR="00291C0E" w:rsidRPr="00C62839">
        <w:rPr>
          <w:rFonts w:hint="eastAsia"/>
          <w:color w:val="000000" w:themeColor="text1"/>
          <w:spacing w:val="-3"/>
          <w:lang w:eastAsia="ja-JP"/>
        </w:rPr>
        <w:t>い</w:t>
      </w:r>
      <w:r w:rsidR="00291C0E" w:rsidRPr="00C62839">
        <w:rPr>
          <w:rFonts w:hint="eastAsia"/>
          <w:color w:val="000000" w:themeColor="text1"/>
          <w:lang w:eastAsia="ja-JP"/>
        </w:rPr>
        <w:t>う</w:t>
      </w:r>
      <w:r w:rsidR="00291C0E" w:rsidRPr="00C62839">
        <w:rPr>
          <w:rFonts w:hint="eastAsia"/>
          <w:color w:val="000000" w:themeColor="text1"/>
          <w:spacing w:val="-36"/>
          <w:lang w:eastAsia="ja-JP"/>
        </w:rPr>
        <w:t>。</w:t>
      </w:r>
      <w:r w:rsidR="00291C0E" w:rsidRPr="00C62839">
        <w:rPr>
          <w:rFonts w:hint="eastAsia"/>
          <w:color w:val="000000" w:themeColor="text1"/>
          <w:lang w:eastAsia="ja-JP"/>
        </w:rPr>
        <w:t>以</w:t>
      </w:r>
      <w:r w:rsidR="00291C0E" w:rsidRPr="00C62839">
        <w:rPr>
          <w:rFonts w:hint="eastAsia"/>
          <w:color w:val="000000" w:themeColor="text1"/>
          <w:spacing w:val="-3"/>
          <w:lang w:eastAsia="ja-JP"/>
        </w:rPr>
        <w:t>下</w:t>
      </w:r>
      <w:r w:rsidR="00291C0E" w:rsidRPr="00C62839">
        <w:rPr>
          <w:rFonts w:hint="eastAsia"/>
          <w:color w:val="000000" w:themeColor="text1"/>
          <w:lang w:eastAsia="ja-JP"/>
        </w:rPr>
        <w:t>同</w:t>
      </w:r>
      <w:r w:rsidR="00291C0E" w:rsidRPr="00C62839">
        <w:rPr>
          <w:rFonts w:hint="eastAsia"/>
          <w:color w:val="000000" w:themeColor="text1"/>
          <w:spacing w:val="-3"/>
          <w:lang w:eastAsia="ja-JP"/>
        </w:rPr>
        <w:t>じ</w:t>
      </w:r>
      <w:r w:rsidR="00291C0E" w:rsidRPr="00C62839">
        <w:rPr>
          <w:rFonts w:hint="eastAsia"/>
          <w:color w:val="000000" w:themeColor="text1"/>
          <w:spacing w:val="-36"/>
          <w:lang w:eastAsia="ja-JP"/>
        </w:rPr>
        <w:t>。</w:t>
      </w:r>
      <w:r w:rsidR="00291C0E" w:rsidRPr="00C62839">
        <w:rPr>
          <w:rFonts w:hint="eastAsia"/>
          <w:color w:val="000000" w:themeColor="text1"/>
          <w:spacing w:val="-34"/>
          <w:lang w:eastAsia="ja-JP"/>
        </w:rPr>
        <w:t>）</w:t>
      </w:r>
      <w:r w:rsidR="00291C0E" w:rsidRPr="00C62839">
        <w:rPr>
          <w:rFonts w:hint="eastAsia"/>
          <w:color w:val="000000" w:themeColor="text1"/>
          <w:spacing w:val="-3"/>
          <w:lang w:eastAsia="ja-JP"/>
        </w:rPr>
        <w:t>又</w:t>
      </w:r>
      <w:r w:rsidR="00291C0E" w:rsidRPr="00C62839">
        <w:rPr>
          <w:rFonts w:hint="eastAsia"/>
          <w:color w:val="000000" w:themeColor="text1"/>
          <w:lang w:eastAsia="ja-JP"/>
        </w:rPr>
        <w:t>は暴</w:t>
      </w:r>
      <w:r w:rsidR="00291C0E" w:rsidRPr="00C62839">
        <w:rPr>
          <w:rFonts w:hint="eastAsia"/>
          <w:color w:val="000000" w:themeColor="text1"/>
          <w:spacing w:val="-3"/>
          <w:lang w:eastAsia="ja-JP"/>
        </w:rPr>
        <w:t>力</w:t>
      </w:r>
      <w:r w:rsidR="00291C0E" w:rsidRPr="00C62839">
        <w:rPr>
          <w:rFonts w:hint="eastAsia"/>
          <w:color w:val="000000" w:themeColor="text1"/>
          <w:lang w:eastAsia="ja-JP"/>
        </w:rPr>
        <w:t>団</w:t>
      </w:r>
      <w:r w:rsidR="00291C0E" w:rsidRPr="00C62839">
        <w:rPr>
          <w:rFonts w:hint="eastAsia"/>
          <w:color w:val="000000" w:themeColor="text1"/>
          <w:spacing w:val="-3"/>
          <w:lang w:eastAsia="ja-JP"/>
        </w:rPr>
        <w:t>員</w:t>
      </w:r>
      <w:r w:rsidR="00291C0E" w:rsidRPr="00C62839">
        <w:rPr>
          <w:rFonts w:hint="eastAsia"/>
          <w:color w:val="000000" w:themeColor="text1"/>
          <w:lang w:eastAsia="ja-JP"/>
        </w:rPr>
        <w:t>等</w:t>
      </w:r>
      <w:r w:rsidR="00291C0E" w:rsidRPr="00C62839">
        <w:rPr>
          <w:rFonts w:hint="eastAsia"/>
          <w:color w:val="000000" w:themeColor="text1"/>
          <w:spacing w:val="-3"/>
          <w:lang w:eastAsia="ja-JP"/>
        </w:rPr>
        <w:t>が</w:t>
      </w:r>
      <w:r w:rsidR="00291C0E" w:rsidRPr="00C62839">
        <w:rPr>
          <w:rFonts w:hint="eastAsia"/>
          <w:color w:val="000000" w:themeColor="text1"/>
          <w:lang w:eastAsia="ja-JP"/>
        </w:rPr>
        <w:t>経</w:t>
      </w:r>
      <w:r w:rsidR="00291C0E" w:rsidRPr="00C62839">
        <w:rPr>
          <w:rFonts w:hint="eastAsia"/>
          <w:color w:val="000000" w:themeColor="text1"/>
          <w:spacing w:val="-3"/>
          <w:lang w:eastAsia="ja-JP"/>
        </w:rPr>
        <w:t>営</w:t>
      </w:r>
      <w:r w:rsidR="00291C0E" w:rsidRPr="00C62839">
        <w:rPr>
          <w:rFonts w:hint="eastAsia"/>
          <w:color w:val="000000" w:themeColor="text1"/>
          <w:lang w:eastAsia="ja-JP"/>
        </w:rPr>
        <w:t>に実</w:t>
      </w:r>
      <w:r w:rsidR="00291C0E" w:rsidRPr="00C62839">
        <w:rPr>
          <w:rFonts w:hint="eastAsia"/>
          <w:color w:val="000000" w:themeColor="text1"/>
          <w:spacing w:val="-3"/>
          <w:lang w:eastAsia="ja-JP"/>
        </w:rPr>
        <w:t>質</w:t>
      </w:r>
      <w:r w:rsidR="00291C0E" w:rsidRPr="00C62839">
        <w:rPr>
          <w:rFonts w:hint="eastAsia"/>
          <w:color w:val="000000" w:themeColor="text1"/>
          <w:lang w:eastAsia="ja-JP"/>
        </w:rPr>
        <w:t>的</w:t>
      </w:r>
      <w:r w:rsidR="00291C0E" w:rsidRPr="00C62839">
        <w:rPr>
          <w:rFonts w:hint="eastAsia"/>
          <w:color w:val="000000" w:themeColor="text1"/>
          <w:spacing w:val="-3"/>
          <w:lang w:eastAsia="ja-JP"/>
        </w:rPr>
        <w:t>に</w:t>
      </w:r>
      <w:r w:rsidR="00291C0E" w:rsidRPr="00C62839">
        <w:rPr>
          <w:rFonts w:hint="eastAsia"/>
          <w:color w:val="000000" w:themeColor="text1"/>
          <w:lang w:eastAsia="ja-JP"/>
        </w:rPr>
        <w:t>関</w:t>
      </w:r>
      <w:r w:rsidR="00291C0E" w:rsidRPr="00C62839">
        <w:rPr>
          <w:rFonts w:hint="eastAsia"/>
          <w:color w:val="000000" w:themeColor="text1"/>
          <w:spacing w:val="-3"/>
          <w:lang w:eastAsia="ja-JP"/>
        </w:rPr>
        <w:t>与</w:t>
      </w:r>
      <w:r w:rsidR="00291C0E" w:rsidRPr="00C62839">
        <w:rPr>
          <w:rFonts w:hint="eastAsia"/>
          <w:color w:val="000000" w:themeColor="text1"/>
          <w:lang w:eastAsia="ja-JP"/>
        </w:rPr>
        <w:t>し</w:t>
      </w:r>
      <w:r w:rsidR="00291C0E" w:rsidRPr="00C62839">
        <w:rPr>
          <w:rFonts w:hint="eastAsia"/>
          <w:color w:val="000000" w:themeColor="text1"/>
          <w:spacing w:val="-3"/>
          <w:lang w:eastAsia="ja-JP"/>
        </w:rPr>
        <w:t>て</w:t>
      </w:r>
      <w:r w:rsidR="00291C0E" w:rsidRPr="00C62839">
        <w:rPr>
          <w:rFonts w:hint="eastAsia"/>
          <w:color w:val="000000" w:themeColor="text1"/>
          <w:lang w:eastAsia="ja-JP"/>
        </w:rPr>
        <w:t>い</w:t>
      </w:r>
      <w:r w:rsidR="00291C0E" w:rsidRPr="00C62839">
        <w:rPr>
          <w:rFonts w:hint="eastAsia"/>
          <w:color w:val="000000" w:themeColor="text1"/>
          <w:spacing w:val="-3"/>
          <w:lang w:eastAsia="ja-JP"/>
        </w:rPr>
        <w:t>る</w:t>
      </w:r>
      <w:r w:rsidR="00291C0E" w:rsidRPr="00C62839">
        <w:rPr>
          <w:rFonts w:hint="eastAsia"/>
          <w:color w:val="000000" w:themeColor="text1"/>
          <w:lang w:eastAsia="ja-JP"/>
        </w:rPr>
        <w:t>と</w:t>
      </w:r>
      <w:r w:rsidR="00291C0E" w:rsidRPr="00C62839">
        <w:rPr>
          <w:rFonts w:hint="eastAsia"/>
          <w:color w:val="000000" w:themeColor="text1"/>
          <w:spacing w:val="-3"/>
          <w:lang w:eastAsia="ja-JP"/>
        </w:rPr>
        <w:t>認</w:t>
      </w:r>
      <w:r w:rsidR="00291C0E" w:rsidRPr="00C62839">
        <w:rPr>
          <w:rFonts w:hint="eastAsia"/>
          <w:color w:val="000000" w:themeColor="text1"/>
          <w:lang w:eastAsia="ja-JP"/>
        </w:rPr>
        <w:t>められ</w:t>
      </w:r>
      <w:r w:rsidR="00291C0E" w:rsidRPr="00C62839">
        <w:rPr>
          <w:rFonts w:hint="eastAsia"/>
          <w:color w:val="000000" w:themeColor="text1"/>
          <w:spacing w:val="-3"/>
          <w:lang w:eastAsia="ja-JP"/>
        </w:rPr>
        <w:t>る</w:t>
      </w:r>
      <w:r w:rsidR="00291C0E" w:rsidRPr="00C62839">
        <w:rPr>
          <w:rFonts w:hint="eastAsia"/>
          <w:color w:val="000000" w:themeColor="text1"/>
          <w:lang w:eastAsia="ja-JP"/>
        </w:rPr>
        <w:t>と</w:t>
      </w:r>
      <w:r w:rsidR="00291C0E" w:rsidRPr="00C62839">
        <w:rPr>
          <w:rFonts w:hint="eastAsia"/>
          <w:color w:val="000000" w:themeColor="text1"/>
          <w:spacing w:val="-3"/>
          <w:lang w:eastAsia="ja-JP"/>
        </w:rPr>
        <w:t>き</w:t>
      </w:r>
      <w:r w:rsidR="00291C0E" w:rsidRPr="00C62839">
        <w:rPr>
          <w:rFonts w:hint="eastAsia"/>
          <w:color w:val="000000" w:themeColor="text1"/>
          <w:lang w:eastAsia="ja-JP"/>
        </w:rPr>
        <w:t>。</w:t>
      </w:r>
    </w:p>
    <w:p w14:paraId="0C622894" w14:textId="77777777" w:rsidR="003D1417" w:rsidRPr="00C62839" w:rsidRDefault="00F40160">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役員</w:t>
      </w:r>
      <w:r w:rsidR="00291C0E" w:rsidRPr="00C62839">
        <w:rPr>
          <w:rFonts w:hint="eastAsia"/>
          <w:color w:val="000000" w:themeColor="text1"/>
          <w:spacing w:val="-3"/>
          <w:lang w:eastAsia="ja-JP"/>
        </w:rPr>
        <w:t>等</w:t>
      </w:r>
      <w:r w:rsidR="00291C0E" w:rsidRPr="00C62839">
        <w:rPr>
          <w:rFonts w:hint="eastAsia"/>
          <w:color w:val="000000" w:themeColor="text1"/>
          <w:lang w:eastAsia="ja-JP"/>
        </w:rPr>
        <w:t>が</w:t>
      </w:r>
      <w:r w:rsidR="00291C0E" w:rsidRPr="00C62839">
        <w:rPr>
          <w:rFonts w:hint="eastAsia"/>
          <w:color w:val="000000" w:themeColor="text1"/>
          <w:spacing w:val="-3"/>
          <w:lang w:eastAsia="ja-JP"/>
        </w:rPr>
        <w:t>自己</w:t>
      </w:r>
      <w:r w:rsidR="009C101B" w:rsidRPr="00C62839">
        <w:rPr>
          <w:rFonts w:hint="eastAsia"/>
          <w:color w:val="000000" w:themeColor="text1"/>
          <w:spacing w:val="-101"/>
          <w:lang w:eastAsia="ja-JP"/>
        </w:rPr>
        <w:t>，</w:t>
      </w:r>
      <w:r w:rsidR="00291C0E" w:rsidRPr="00C62839">
        <w:rPr>
          <w:rFonts w:hint="eastAsia"/>
          <w:color w:val="000000" w:themeColor="text1"/>
          <w:spacing w:val="-3"/>
          <w:lang w:eastAsia="ja-JP"/>
        </w:rPr>
        <w:t>自</w:t>
      </w:r>
      <w:r w:rsidR="00291C0E" w:rsidRPr="00C62839">
        <w:rPr>
          <w:rFonts w:hint="eastAsia"/>
          <w:color w:val="000000" w:themeColor="text1"/>
          <w:lang w:eastAsia="ja-JP"/>
        </w:rPr>
        <w:t>社</w:t>
      </w:r>
      <w:r w:rsidR="00291C0E" w:rsidRPr="00C62839">
        <w:rPr>
          <w:rFonts w:hint="eastAsia"/>
          <w:color w:val="000000" w:themeColor="text1"/>
          <w:spacing w:val="-3"/>
          <w:lang w:eastAsia="ja-JP"/>
        </w:rPr>
        <w:t>若</w:t>
      </w:r>
      <w:r w:rsidR="00291C0E" w:rsidRPr="00C62839">
        <w:rPr>
          <w:rFonts w:hint="eastAsia"/>
          <w:color w:val="000000" w:themeColor="text1"/>
          <w:lang w:eastAsia="ja-JP"/>
        </w:rPr>
        <w:t>し</w:t>
      </w:r>
      <w:r w:rsidR="00291C0E" w:rsidRPr="00C62839">
        <w:rPr>
          <w:rFonts w:hint="eastAsia"/>
          <w:color w:val="000000" w:themeColor="text1"/>
          <w:spacing w:val="-3"/>
          <w:lang w:eastAsia="ja-JP"/>
        </w:rPr>
        <w:t>く</w:t>
      </w:r>
      <w:r w:rsidR="00291C0E" w:rsidRPr="00C62839">
        <w:rPr>
          <w:rFonts w:hint="eastAsia"/>
          <w:color w:val="000000" w:themeColor="text1"/>
          <w:lang w:eastAsia="ja-JP"/>
        </w:rPr>
        <w:t>は第</w:t>
      </w:r>
      <w:r w:rsidR="00291C0E" w:rsidRPr="00C62839">
        <w:rPr>
          <w:rFonts w:hint="eastAsia"/>
          <w:color w:val="000000" w:themeColor="text1"/>
          <w:spacing w:val="-3"/>
          <w:lang w:eastAsia="ja-JP"/>
        </w:rPr>
        <w:t>三</w:t>
      </w:r>
      <w:r w:rsidR="00291C0E" w:rsidRPr="00C62839">
        <w:rPr>
          <w:rFonts w:hint="eastAsia"/>
          <w:color w:val="000000" w:themeColor="text1"/>
          <w:lang w:eastAsia="ja-JP"/>
        </w:rPr>
        <w:t>者</w:t>
      </w:r>
      <w:r w:rsidR="00291C0E" w:rsidRPr="00C62839">
        <w:rPr>
          <w:rFonts w:hint="eastAsia"/>
          <w:color w:val="000000" w:themeColor="text1"/>
          <w:spacing w:val="-3"/>
          <w:lang w:eastAsia="ja-JP"/>
        </w:rPr>
        <w:t>の</w:t>
      </w:r>
      <w:r w:rsidR="00291C0E" w:rsidRPr="00C62839">
        <w:rPr>
          <w:rFonts w:hint="eastAsia"/>
          <w:color w:val="000000" w:themeColor="text1"/>
          <w:lang w:eastAsia="ja-JP"/>
        </w:rPr>
        <w:t>不</w:t>
      </w:r>
      <w:r w:rsidR="00291C0E" w:rsidRPr="00C62839">
        <w:rPr>
          <w:rFonts w:hint="eastAsia"/>
          <w:color w:val="000000" w:themeColor="text1"/>
          <w:spacing w:val="-3"/>
          <w:lang w:eastAsia="ja-JP"/>
        </w:rPr>
        <w:t>正</w:t>
      </w:r>
      <w:r w:rsidR="00291C0E" w:rsidRPr="00C62839">
        <w:rPr>
          <w:rFonts w:hint="eastAsia"/>
          <w:color w:val="000000" w:themeColor="text1"/>
          <w:lang w:eastAsia="ja-JP"/>
        </w:rPr>
        <w:t>の</w:t>
      </w:r>
      <w:r w:rsidR="00291C0E" w:rsidRPr="00C62839">
        <w:rPr>
          <w:rFonts w:hint="eastAsia"/>
          <w:color w:val="000000" w:themeColor="text1"/>
          <w:spacing w:val="-3"/>
          <w:lang w:eastAsia="ja-JP"/>
        </w:rPr>
        <w:t>利</w:t>
      </w:r>
      <w:r w:rsidR="00291C0E" w:rsidRPr="00C62839">
        <w:rPr>
          <w:rFonts w:hint="eastAsia"/>
          <w:color w:val="000000" w:themeColor="text1"/>
          <w:lang w:eastAsia="ja-JP"/>
        </w:rPr>
        <w:t>益</w:t>
      </w:r>
      <w:r w:rsidR="00291C0E" w:rsidRPr="00C62839">
        <w:rPr>
          <w:rFonts w:hint="eastAsia"/>
          <w:color w:val="000000" w:themeColor="text1"/>
          <w:spacing w:val="-3"/>
          <w:lang w:eastAsia="ja-JP"/>
        </w:rPr>
        <w:t>を</w:t>
      </w:r>
      <w:r w:rsidR="00291C0E" w:rsidRPr="00C62839">
        <w:rPr>
          <w:rFonts w:hint="eastAsia"/>
          <w:color w:val="000000" w:themeColor="text1"/>
          <w:lang w:eastAsia="ja-JP"/>
        </w:rPr>
        <w:t>図る</w:t>
      </w:r>
      <w:r w:rsidR="00291C0E" w:rsidRPr="00C62839">
        <w:rPr>
          <w:rFonts w:hint="eastAsia"/>
          <w:color w:val="000000" w:themeColor="text1"/>
          <w:spacing w:val="-3"/>
          <w:lang w:eastAsia="ja-JP"/>
        </w:rPr>
        <w:t>目</w:t>
      </w:r>
      <w:r w:rsidR="00291C0E" w:rsidRPr="00C62839">
        <w:rPr>
          <w:rFonts w:hint="eastAsia"/>
          <w:color w:val="000000" w:themeColor="text1"/>
          <w:lang w:eastAsia="ja-JP"/>
        </w:rPr>
        <w:t>的</w:t>
      </w:r>
      <w:r w:rsidR="00291C0E" w:rsidRPr="00C62839">
        <w:rPr>
          <w:rFonts w:hint="eastAsia"/>
          <w:color w:val="000000" w:themeColor="text1"/>
          <w:spacing w:val="-3"/>
          <w:lang w:eastAsia="ja-JP"/>
        </w:rPr>
        <w:t>又</w:t>
      </w:r>
      <w:r w:rsidR="00291C0E" w:rsidRPr="00C62839">
        <w:rPr>
          <w:rFonts w:hint="eastAsia"/>
          <w:color w:val="000000" w:themeColor="text1"/>
          <w:lang w:eastAsia="ja-JP"/>
        </w:rPr>
        <w:t>は</w:t>
      </w:r>
      <w:r w:rsidR="00291C0E" w:rsidRPr="00C62839">
        <w:rPr>
          <w:rFonts w:hint="eastAsia"/>
          <w:color w:val="000000" w:themeColor="text1"/>
          <w:spacing w:val="-3"/>
          <w:lang w:eastAsia="ja-JP"/>
        </w:rPr>
        <w:t>第</w:t>
      </w:r>
      <w:r w:rsidR="00291C0E" w:rsidRPr="00C62839">
        <w:rPr>
          <w:rFonts w:hint="eastAsia"/>
          <w:color w:val="000000" w:themeColor="text1"/>
          <w:lang w:eastAsia="ja-JP"/>
        </w:rPr>
        <w:t>三</w:t>
      </w:r>
      <w:r w:rsidR="00291C0E" w:rsidRPr="00C62839">
        <w:rPr>
          <w:rFonts w:hint="eastAsia"/>
          <w:color w:val="000000" w:themeColor="text1"/>
          <w:spacing w:val="-3"/>
          <w:lang w:eastAsia="ja-JP"/>
        </w:rPr>
        <w:t>者</w:t>
      </w:r>
      <w:r w:rsidR="00291C0E" w:rsidRPr="00C62839">
        <w:rPr>
          <w:rFonts w:hint="eastAsia"/>
          <w:color w:val="000000" w:themeColor="text1"/>
          <w:lang w:eastAsia="ja-JP"/>
        </w:rPr>
        <w:t>に</w:t>
      </w:r>
      <w:r w:rsidR="00291C0E" w:rsidRPr="00C62839">
        <w:rPr>
          <w:rFonts w:hint="eastAsia"/>
          <w:color w:val="000000" w:themeColor="text1"/>
          <w:spacing w:val="-3"/>
          <w:lang w:eastAsia="ja-JP"/>
        </w:rPr>
        <w:t>損</w:t>
      </w:r>
      <w:r w:rsidR="00291C0E" w:rsidRPr="00C62839">
        <w:rPr>
          <w:rFonts w:hint="eastAsia"/>
          <w:color w:val="000000" w:themeColor="text1"/>
          <w:lang w:eastAsia="ja-JP"/>
        </w:rPr>
        <w:t>害</w:t>
      </w:r>
      <w:r w:rsidR="00291C0E" w:rsidRPr="00C62839">
        <w:rPr>
          <w:rFonts w:hint="eastAsia"/>
          <w:color w:val="000000" w:themeColor="text1"/>
          <w:spacing w:val="-3"/>
          <w:lang w:eastAsia="ja-JP"/>
        </w:rPr>
        <w:t>を</w:t>
      </w:r>
      <w:r w:rsidR="00291C0E" w:rsidRPr="00C62839">
        <w:rPr>
          <w:rFonts w:hint="eastAsia"/>
          <w:color w:val="000000" w:themeColor="text1"/>
          <w:lang w:eastAsia="ja-JP"/>
        </w:rPr>
        <w:t>加える</w:t>
      </w:r>
      <w:r w:rsidR="00291C0E" w:rsidRPr="00C62839">
        <w:rPr>
          <w:rFonts w:hint="eastAsia"/>
          <w:color w:val="000000" w:themeColor="text1"/>
          <w:spacing w:val="-3"/>
          <w:lang w:eastAsia="ja-JP"/>
        </w:rPr>
        <w:t>目</w:t>
      </w:r>
      <w:r w:rsidR="00291C0E" w:rsidRPr="00C62839">
        <w:rPr>
          <w:rFonts w:hint="eastAsia"/>
          <w:color w:val="000000" w:themeColor="text1"/>
          <w:lang w:eastAsia="ja-JP"/>
        </w:rPr>
        <w:t>的</w:t>
      </w:r>
      <w:r w:rsidR="00291C0E" w:rsidRPr="00C62839">
        <w:rPr>
          <w:rFonts w:hint="eastAsia"/>
          <w:color w:val="000000" w:themeColor="text1"/>
          <w:spacing w:val="-3"/>
          <w:lang w:eastAsia="ja-JP"/>
        </w:rPr>
        <w:t>を</w:t>
      </w:r>
      <w:r w:rsidR="00291C0E" w:rsidRPr="00C62839">
        <w:rPr>
          <w:rFonts w:hint="eastAsia"/>
          <w:color w:val="000000" w:themeColor="text1"/>
          <w:lang w:eastAsia="ja-JP"/>
        </w:rPr>
        <w:t>も</w:t>
      </w:r>
      <w:r w:rsidR="00291C0E" w:rsidRPr="00C62839">
        <w:rPr>
          <w:rFonts w:hint="eastAsia"/>
          <w:color w:val="000000" w:themeColor="text1"/>
          <w:spacing w:val="-3"/>
          <w:lang w:eastAsia="ja-JP"/>
        </w:rPr>
        <w:t>っ</w:t>
      </w:r>
      <w:r w:rsidR="00291C0E" w:rsidRPr="00C62839">
        <w:rPr>
          <w:rFonts w:hint="eastAsia"/>
          <w:color w:val="000000" w:themeColor="text1"/>
          <w:lang w:eastAsia="ja-JP"/>
        </w:rPr>
        <w:t>て</w:t>
      </w:r>
      <w:r w:rsidR="009C101B" w:rsidRPr="00C62839">
        <w:rPr>
          <w:rFonts w:hint="eastAsia"/>
          <w:color w:val="000000" w:themeColor="text1"/>
          <w:spacing w:val="-3"/>
          <w:lang w:eastAsia="ja-JP"/>
        </w:rPr>
        <w:t>，</w:t>
      </w:r>
      <w:r w:rsidR="00291C0E" w:rsidRPr="00C62839">
        <w:rPr>
          <w:rFonts w:hint="eastAsia"/>
          <w:color w:val="000000" w:themeColor="text1"/>
          <w:lang w:eastAsia="ja-JP"/>
        </w:rPr>
        <w:t>暴</w:t>
      </w:r>
      <w:r w:rsidR="00291C0E" w:rsidRPr="00C62839">
        <w:rPr>
          <w:rFonts w:hint="eastAsia"/>
          <w:color w:val="000000" w:themeColor="text1"/>
          <w:spacing w:val="-3"/>
          <w:lang w:eastAsia="ja-JP"/>
        </w:rPr>
        <w:t>力</w:t>
      </w:r>
      <w:r w:rsidR="00291C0E" w:rsidRPr="00C62839">
        <w:rPr>
          <w:rFonts w:hint="eastAsia"/>
          <w:color w:val="000000" w:themeColor="text1"/>
          <w:lang w:eastAsia="ja-JP"/>
        </w:rPr>
        <w:t>団又</w:t>
      </w:r>
      <w:r w:rsidR="00291C0E" w:rsidRPr="00C62839">
        <w:rPr>
          <w:rFonts w:hint="eastAsia"/>
          <w:color w:val="000000" w:themeColor="text1"/>
          <w:spacing w:val="-3"/>
          <w:lang w:eastAsia="ja-JP"/>
        </w:rPr>
        <w:t>は</w:t>
      </w:r>
      <w:r w:rsidR="00291C0E" w:rsidRPr="00C62839">
        <w:rPr>
          <w:rFonts w:hint="eastAsia"/>
          <w:color w:val="000000" w:themeColor="text1"/>
          <w:lang w:eastAsia="ja-JP"/>
        </w:rPr>
        <w:t>暴</w:t>
      </w:r>
      <w:r w:rsidR="00291C0E" w:rsidRPr="00C62839">
        <w:rPr>
          <w:rFonts w:hint="eastAsia"/>
          <w:color w:val="000000" w:themeColor="text1"/>
          <w:spacing w:val="-3"/>
          <w:lang w:eastAsia="ja-JP"/>
        </w:rPr>
        <w:t>力</w:t>
      </w:r>
      <w:r w:rsidR="00291C0E" w:rsidRPr="00C62839">
        <w:rPr>
          <w:rFonts w:hint="eastAsia"/>
          <w:color w:val="000000" w:themeColor="text1"/>
          <w:lang w:eastAsia="ja-JP"/>
        </w:rPr>
        <w:t>団</w:t>
      </w:r>
      <w:r w:rsidR="00291C0E" w:rsidRPr="00C62839">
        <w:rPr>
          <w:rFonts w:hint="eastAsia"/>
          <w:color w:val="000000" w:themeColor="text1"/>
          <w:spacing w:val="-3"/>
          <w:lang w:eastAsia="ja-JP"/>
        </w:rPr>
        <w:t>員</w:t>
      </w:r>
      <w:r w:rsidR="00291C0E" w:rsidRPr="00C62839">
        <w:rPr>
          <w:rFonts w:hint="eastAsia"/>
          <w:color w:val="000000" w:themeColor="text1"/>
          <w:lang w:eastAsia="ja-JP"/>
        </w:rPr>
        <w:t>等</w:t>
      </w:r>
      <w:r w:rsidR="00291C0E" w:rsidRPr="00C62839">
        <w:rPr>
          <w:rFonts w:hint="eastAsia"/>
          <w:color w:val="000000" w:themeColor="text1"/>
          <w:spacing w:val="-3"/>
          <w:lang w:eastAsia="ja-JP"/>
        </w:rPr>
        <w:t>を</w:t>
      </w:r>
      <w:r w:rsidR="00291C0E" w:rsidRPr="00C62839">
        <w:rPr>
          <w:rFonts w:hint="eastAsia"/>
          <w:color w:val="000000" w:themeColor="text1"/>
          <w:lang w:eastAsia="ja-JP"/>
        </w:rPr>
        <w:t>利</w:t>
      </w:r>
      <w:r w:rsidR="00291C0E" w:rsidRPr="00C62839">
        <w:rPr>
          <w:rFonts w:hint="eastAsia"/>
          <w:color w:val="000000" w:themeColor="text1"/>
          <w:spacing w:val="-3"/>
          <w:lang w:eastAsia="ja-JP"/>
        </w:rPr>
        <w:t>用</w:t>
      </w:r>
      <w:r w:rsidR="00291C0E" w:rsidRPr="00C62839">
        <w:rPr>
          <w:rFonts w:hint="eastAsia"/>
          <w:color w:val="000000" w:themeColor="text1"/>
          <w:lang w:eastAsia="ja-JP"/>
        </w:rPr>
        <w:t>する</w:t>
      </w:r>
      <w:r w:rsidR="00291C0E" w:rsidRPr="00C62839">
        <w:rPr>
          <w:rFonts w:hint="eastAsia"/>
          <w:color w:val="000000" w:themeColor="text1"/>
          <w:spacing w:val="-3"/>
          <w:lang w:eastAsia="ja-JP"/>
        </w:rPr>
        <w:t>な</w:t>
      </w:r>
      <w:r w:rsidR="00291C0E" w:rsidRPr="00C62839">
        <w:rPr>
          <w:rFonts w:hint="eastAsia"/>
          <w:color w:val="000000" w:themeColor="text1"/>
          <w:lang w:eastAsia="ja-JP"/>
        </w:rPr>
        <w:t>ど</w:t>
      </w:r>
      <w:r w:rsidR="00291C0E" w:rsidRPr="00C62839">
        <w:rPr>
          <w:rFonts w:hint="eastAsia"/>
          <w:color w:val="000000" w:themeColor="text1"/>
          <w:spacing w:val="-3"/>
          <w:lang w:eastAsia="ja-JP"/>
        </w:rPr>
        <w:t>し</w:t>
      </w:r>
      <w:r w:rsidR="00291C0E" w:rsidRPr="00C62839">
        <w:rPr>
          <w:rFonts w:hint="eastAsia"/>
          <w:color w:val="000000" w:themeColor="text1"/>
          <w:lang w:eastAsia="ja-JP"/>
        </w:rPr>
        <w:t>た</w:t>
      </w:r>
      <w:r w:rsidR="00291C0E" w:rsidRPr="00C62839">
        <w:rPr>
          <w:rFonts w:hint="eastAsia"/>
          <w:color w:val="000000" w:themeColor="text1"/>
          <w:spacing w:val="-3"/>
          <w:lang w:eastAsia="ja-JP"/>
        </w:rPr>
        <w:t>と</w:t>
      </w:r>
      <w:r w:rsidR="00291C0E" w:rsidRPr="00C62839">
        <w:rPr>
          <w:rFonts w:hint="eastAsia"/>
          <w:color w:val="000000" w:themeColor="text1"/>
          <w:lang w:eastAsia="ja-JP"/>
        </w:rPr>
        <w:t>認</w:t>
      </w:r>
      <w:r w:rsidR="00291C0E" w:rsidRPr="00C62839">
        <w:rPr>
          <w:rFonts w:hint="eastAsia"/>
          <w:color w:val="000000" w:themeColor="text1"/>
          <w:spacing w:val="-3"/>
          <w:lang w:eastAsia="ja-JP"/>
        </w:rPr>
        <w:t>め</w:t>
      </w:r>
      <w:r w:rsidR="00291C0E" w:rsidRPr="00C62839">
        <w:rPr>
          <w:rFonts w:hint="eastAsia"/>
          <w:color w:val="000000" w:themeColor="text1"/>
          <w:lang w:eastAsia="ja-JP"/>
        </w:rPr>
        <w:t>ら</w:t>
      </w:r>
      <w:r w:rsidR="00291C0E" w:rsidRPr="00C62839">
        <w:rPr>
          <w:rFonts w:hint="eastAsia"/>
          <w:color w:val="000000" w:themeColor="text1"/>
          <w:spacing w:val="-3"/>
          <w:lang w:eastAsia="ja-JP"/>
        </w:rPr>
        <w:t>れるとき</w:t>
      </w:r>
      <w:r w:rsidR="00291C0E" w:rsidRPr="00C62839">
        <w:rPr>
          <w:rFonts w:hint="eastAsia"/>
          <w:color w:val="000000" w:themeColor="text1"/>
          <w:lang w:eastAsia="ja-JP"/>
        </w:rPr>
        <w:t>。</w:t>
      </w:r>
    </w:p>
    <w:p w14:paraId="2CBB73E2" w14:textId="0B2336F2" w:rsidR="003D1417" w:rsidRPr="00C62839" w:rsidRDefault="00F40160">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役員</w:t>
      </w:r>
      <w:r w:rsidR="00291C0E" w:rsidRPr="00C62839">
        <w:rPr>
          <w:rFonts w:hint="eastAsia"/>
          <w:color w:val="000000" w:themeColor="text1"/>
          <w:spacing w:val="-3"/>
          <w:lang w:eastAsia="ja-JP"/>
        </w:rPr>
        <w:t>等が</w:t>
      </w:r>
      <w:r w:rsidR="009C101B" w:rsidRPr="00C62839">
        <w:rPr>
          <w:rFonts w:hint="eastAsia"/>
          <w:color w:val="000000" w:themeColor="text1"/>
          <w:spacing w:val="-51"/>
          <w:lang w:eastAsia="ja-JP"/>
        </w:rPr>
        <w:t>，</w:t>
      </w:r>
      <w:r w:rsidR="00291C0E" w:rsidRPr="00C62839">
        <w:rPr>
          <w:rFonts w:hint="eastAsia"/>
          <w:color w:val="000000" w:themeColor="text1"/>
          <w:lang w:eastAsia="ja-JP"/>
        </w:rPr>
        <w:t>暴</w:t>
      </w:r>
      <w:r w:rsidR="00291C0E" w:rsidRPr="00C62839">
        <w:rPr>
          <w:rFonts w:hint="eastAsia"/>
          <w:color w:val="000000" w:themeColor="text1"/>
          <w:spacing w:val="-3"/>
          <w:lang w:eastAsia="ja-JP"/>
        </w:rPr>
        <w:t>力</w:t>
      </w:r>
      <w:r w:rsidR="00291C0E" w:rsidRPr="00C62839">
        <w:rPr>
          <w:rFonts w:hint="eastAsia"/>
          <w:color w:val="000000" w:themeColor="text1"/>
          <w:lang w:eastAsia="ja-JP"/>
        </w:rPr>
        <w:t>団</w:t>
      </w:r>
      <w:r w:rsidR="00291C0E" w:rsidRPr="00C62839">
        <w:rPr>
          <w:rFonts w:hint="eastAsia"/>
          <w:color w:val="000000" w:themeColor="text1"/>
          <w:spacing w:val="-3"/>
          <w:lang w:eastAsia="ja-JP"/>
        </w:rPr>
        <w:t>又</w:t>
      </w:r>
      <w:r w:rsidR="00291C0E" w:rsidRPr="00C62839">
        <w:rPr>
          <w:rFonts w:hint="eastAsia"/>
          <w:color w:val="000000" w:themeColor="text1"/>
          <w:lang w:eastAsia="ja-JP"/>
        </w:rPr>
        <w:t>は</w:t>
      </w:r>
      <w:r w:rsidR="00291C0E" w:rsidRPr="00C62839">
        <w:rPr>
          <w:rFonts w:hint="eastAsia"/>
          <w:color w:val="000000" w:themeColor="text1"/>
          <w:spacing w:val="-3"/>
          <w:lang w:eastAsia="ja-JP"/>
        </w:rPr>
        <w:t>暴</w:t>
      </w:r>
      <w:r w:rsidR="00291C0E" w:rsidRPr="00C62839">
        <w:rPr>
          <w:rFonts w:hint="eastAsia"/>
          <w:color w:val="000000" w:themeColor="text1"/>
          <w:lang w:eastAsia="ja-JP"/>
        </w:rPr>
        <w:t>力団</w:t>
      </w:r>
      <w:r w:rsidR="00291C0E" w:rsidRPr="00C62839">
        <w:rPr>
          <w:rFonts w:hint="eastAsia"/>
          <w:color w:val="000000" w:themeColor="text1"/>
          <w:spacing w:val="-3"/>
          <w:lang w:eastAsia="ja-JP"/>
        </w:rPr>
        <w:t>員</w:t>
      </w:r>
      <w:r w:rsidR="00291C0E" w:rsidRPr="00C62839">
        <w:rPr>
          <w:rFonts w:hint="eastAsia"/>
          <w:color w:val="000000" w:themeColor="text1"/>
          <w:lang w:eastAsia="ja-JP"/>
        </w:rPr>
        <w:t>等</w:t>
      </w:r>
      <w:r w:rsidR="00291C0E" w:rsidRPr="00C62839">
        <w:rPr>
          <w:rFonts w:hint="eastAsia"/>
          <w:color w:val="000000" w:themeColor="text1"/>
          <w:spacing w:val="-2"/>
          <w:lang w:eastAsia="ja-JP"/>
        </w:rPr>
        <w:t>に</w:t>
      </w:r>
      <w:r w:rsidR="00291C0E" w:rsidRPr="00C62839">
        <w:rPr>
          <w:rFonts w:hint="eastAsia"/>
          <w:color w:val="000000" w:themeColor="text1"/>
          <w:lang w:eastAsia="ja-JP"/>
        </w:rPr>
        <w:t>対</w:t>
      </w:r>
      <w:r w:rsidR="00291C0E" w:rsidRPr="00C62839">
        <w:rPr>
          <w:rFonts w:hint="eastAsia"/>
          <w:color w:val="000000" w:themeColor="text1"/>
          <w:spacing w:val="-3"/>
          <w:lang w:eastAsia="ja-JP"/>
        </w:rPr>
        <w:t>し</w:t>
      </w:r>
      <w:r w:rsidR="00291C0E" w:rsidRPr="00C62839">
        <w:rPr>
          <w:rFonts w:hint="eastAsia"/>
          <w:color w:val="000000" w:themeColor="text1"/>
          <w:lang w:eastAsia="ja-JP"/>
        </w:rPr>
        <w:t>て</w:t>
      </w:r>
      <w:r w:rsidR="00291C0E" w:rsidRPr="00C62839">
        <w:rPr>
          <w:rFonts w:hint="eastAsia"/>
          <w:color w:val="000000" w:themeColor="text1"/>
          <w:spacing w:val="-3"/>
          <w:lang w:eastAsia="ja-JP"/>
        </w:rPr>
        <w:t>資</w:t>
      </w:r>
      <w:r w:rsidR="00291C0E" w:rsidRPr="00C62839">
        <w:rPr>
          <w:rFonts w:hint="eastAsia"/>
          <w:color w:val="000000" w:themeColor="text1"/>
          <w:lang w:eastAsia="ja-JP"/>
        </w:rPr>
        <w:t>金</w:t>
      </w:r>
      <w:r w:rsidR="00291C0E" w:rsidRPr="00C62839">
        <w:rPr>
          <w:rFonts w:hint="eastAsia"/>
          <w:color w:val="000000" w:themeColor="text1"/>
          <w:spacing w:val="-3"/>
          <w:lang w:eastAsia="ja-JP"/>
        </w:rPr>
        <w:t>等</w:t>
      </w:r>
      <w:r w:rsidR="00291C0E" w:rsidRPr="00C62839">
        <w:rPr>
          <w:rFonts w:hint="eastAsia"/>
          <w:color w:val="000000" w:themeColor="text1"/>
          <w:lang w:eastAsia="ja-JP"/>
        </w:rPr>
        <w:t>を供</w:t>
      </w:r>
      <w:r w:rsidR="00291C0E" w:rsidRPr="00C62839">
        <w:rPr>
          <w:rFonts w:hint="eastAsia"/>
          <w:color w:val="000000" w:themeColor="text1"/>
          <w:spacing w:val="-3"/>
          <w:lang w:eastAsia="ja-JP"/>
        </w:rPr>
        <w:t>給し</w:t>
      </w:r>
      <w:r w:rsidR="009C101B" w:rsidRPr="00C62839">
        <w:rPr>
          <w:rFonts w:hint="eastAsia"/>
          <w:color w:val="000000" w:themeColor="text1"/>
          <w:spacing w:val="-51"/>
          <w:lang w:eastAsia="ja-JP"/>
        </w:rPr>
        <w:t>，</w:t>
      </w:r>
      <w:r w:rsidR="00291C0E" w:rsidRPr="00C62839">
        <w:rPr>
          <w:rFonts w:hint="eastAsia"/>
          <w:color w:val="000000" w:themeColor="text1"/>
          <w:lang w:eastAsia="ja-JP"/>
        </w:rPr>
        <w:t>又</w:t>
      </w:r>
      <w:r w:rsidR="00291C0E" w:rsidRPr="00C62839">
        <w:rPr>
          <w:rFonts w:hint="eastAsia"/>
          <w:color w:val="000000" w:themeColor="text1"/>
          <w:spacing w:val="-3"/>
          <w:lang w:eastAsia="ja-JP"/>
        </w:rPr>
        <w:t>は</w:t>
      </w:r>
      <w:r w:rsidR="00291C0E" w:rsidRPr="00C62839">
        <w:rPr>
          <w:rFonts w:hint="eastAsia"/>
          <w:color w:val="000000" w:themeColor="text1"/>
          <w:lang w:eastAsia="ja-JP"/>
        </w:rPr>
        <w:t>便</w:t>
      </w:r>
      <w:r w:rsidR="00291C0E" w:rsidRPr="00C62839">
        <w:rPr>
          <w:rFonts w:hint="eastAsia"/>
          <w:color w:val="000000" w:themeColor="text1"/>
          <w:spacing w:val="-3"/>
          <w:lang w:eastAsia="ja-JP"/>
        </w:rPr>
        <w:t>宜</w:t>
      </w:r>
      <w:r w:rsidR="00291C0E" w:rsidRPr="00C62839">
        <w:rPr>
          <w:rFonts w:hint="eastAsia"/>
          <w:color w:val="000000" w:themeColor="text1"/>
          <w:lang w:eastAsia="ja-JP"/>
        </w:rPr>
        <w:t>を</w:t>
      </w:r>
      <w:r w:rsidR="00291C0E" w:rsidRPr="00C62839">
        <w:rPr>
          <w:rFonts w:hint="eastAsia"/>
          <w:color w:val="000000" w:themeColor="text1"/>
          <w:spacing w:val="-3"/>
          <w:lang w:eastAsia="ja-JP"/>
        </w:rPr>
        <w:t>供</w:t>
      </w:r>
      <w:r w:rsidR="00291C0E" w:rsidRPr="00C62839">
        <w:rPr>
          <w:rFonts w:hint="eastAsia"/>
          <w:color w:val="000000" w:themeColor="text1"/>
          <w:lang w:eastAsia="ja-JP"/>
        </w:rPr>
        <w:t>与</w:t>
      </w:r>
      <w:r w:rsidR="00291C0E" w:rsidRPr="00C62839">
        <w:rPr>
          <w:rFonts w:hint="eastAsia"/>
          <w:color w:val="000000" w:themeColor="text1"/>
          <w:spacing w:val="-3"/>
          <w:lang w:eastAsia="ja-JP"/>
        </w:rPr>
        <w:t>する</w:t>
      </w:r>
      <w:r w:rsidR="00291C0E" w:rsidRPr="00C62839">
        <w:rPr>
          <w:rFonts w:hint="eastAsia"/>
          <w:color w:val="000000" w:themeColor="text1"/>
          <w:lang w:eastAsia="ja-JP"/>
        </w:rPr>
        <w:t>など直</w:t>
      </w:r>
      <w:r w:rsidR="00291C0E" w:rsidRPr="00C62839">
        <w:rPr>
          <w:rFonts w:hint="eastAsia"/>
          <w:color w:val="000000" w:themeColor="text1"/>
          <w:spacing w:val="-3"/>
          <w:lang w:eastAsia="ja-JP"/>
        </w:rPr>
        <w:t>接</w:t>
      </w:r>
      <w:r w:rsidR="00291C0E" w:rsidRPr="00C62839">
        <w:rPr>
          <w:rFonts w:hint="eastAsia"/>
          <w:color w:val="000000" w:themeColor="text1"/>
          <w:lang w:eastAsia="ja-JP"/>
        </w:rPr>
        <w:t>的</w:t>
      </w:r>
      <w:r w:rsidR="001D0933" w:rsidRPr="00C62839">
        <w:rPr>
          <w:rFonts w:hint="eastAsia"/>
          <w:color w:val="000000" w:themeColor="text1"/>
          <w:lang w:eastAsia="ja-JP"/>
        </w:rPr>
        <w:t>若しくは</w:t>
      </w:r>
      <w:r w:rsidR="00291C0E" w:rsidRPr="00C62839">
        <w:rPr>
          <w:rFonts w:hint="eastAsia"/>
          <w:color w:val="000000" w:themeColor="text1"/>
          <w:spacing w:val="-3"/>
          <w:lang w:eastAsia="ja-JP"/>
        </w:rPr>
        <w:t>積</w:t>
      </w:r>
      <w:r w:rsidR="00291C0E" w:rsidRPr="00C62839">
        <w:rPr>
          <w:rFonts w:hint="eastAsia"/>
          <w:color w:val="000000" w:themeColor="text1"/>
          <w:lang w:eastAsia="ja-JP"/>
        </w:rPr>
        <w:t>極</w:t>
      </w:r>
      <w:r w:rsidR="00291C0E" w:rsidRPr="00C62839">
        <w:rPr>
          <w:rFonts w:hint="eastAsia"/>
          <w:color w:val="000000" w:themeColor="text1"/>
          <w:spacing w:val="-3"/>
          <w:lang w:eastAsia="ja-JP"/>
        </w:rPr>
        <w:t>的</w:t>
      </w:r>
      <w:r w:rsidR="00291C0E" w:rsidRPr="00C62839">
        <w:rPr>
          <w:rFonts w:hint="eastAsia"/>
          <w:color w:val="000000" w:themeColor="text1"/>
          <w:lang w:eastAsia="ja-JP"/>
        </w:rPr>
        <w:t>に暴</w:t>
      </w:r>
      <w:r w:rsidR="00291C0E" w:rsidRPr="00C62839">
        <w:rPr>
          <w:rFonts w:hint="eastAsia"/>
          <w:color w:val="000000" w:themeColor="text1"/>
          <w:spacing w:val="-3"/>
          <w:lang w:eastAsia="ja-JP"/>
        </w:rPr>
        <w:t>力</w:t>
      </w:r>
      <w:r w:rsidR="00291C0E" w:rsidRPr="00C62839">
        <w:rPr>
          <w:rFonts w:hint="eastAsia"/>
          <w:color w:val="000000" w:themeColor="text1"/>
          <w:lang w:eastAsia="ja-JP"/>
        </w:rPr>
        <w:t>団</w:t>
      </w:r>
      <w:r w:rsidR="00291C0E" w:rsidRPr="00C62839">
        <w:rPr>
          <w:rFonts w:hint="eastAsia"/>
          <w:color w:val="000000" w:themeColor="text1"/>
          <w:spacing w:val="-3"/>
          <w:lang w:eastAsia="ja-JP"/>
        </w:rPr>
        <w:t>の</w:t>
      </w:r>
      <w:r w:rsidR="00291C0E" w:rsidRPr="00C62839">
        <w:rPr>
          <w:rFonts w:hint="eastAsia"/>
          <w:color w:val="000000" w:themeColor="text1"/>
          <w:lang w:eastAsia="ja-JP"/>
        </w:rPr>
        <w:t>維</w:t>
      </w:r>
      <w:r w:rsidR="00291C0E" w:rsidRPr="00C62839">
        <w:rPr>
          <w:rFonts w:hint="eastAsia"/>
          <w:color w:val="000000" w:themeColor="text1"/>
          <w:spacing w:val="-3"/>
          <w:lang w:eastAsia="ja-JP"/>
        </w:rPr>
        <w:t>持</w:t>
      </w:r>
      <w:r w:rsidR="009C101B" w:rsidRPr="00C62839">
        <w:rPr>
          <w:rFonts w:hint="eastAsia"/>
          <w:color w:val="000000" w:themeColor="text1"/>
          <w:spacing w:val="-51"/>
          <w:lang w:eastAsia="ja-JP"/>
        </w:rPr>
        <w:t>，</w:t>
      </w:r>
      <w:r w:rsidR="00291C0E" w:rsidRPr="00C62839">
        <w:rPr>
          <w:rFonts w:hint="eastAsia"/>
          <w:color w:val="000000" w:themeColor="text1"/>
          <w:spacing w:val="-3"/>
          <w:lang w:eastAsia="ja-JP"/>
        </w:rPr>
        <w:t>運</w:t>
      </w:r>
      <w:r w:rsidR="00291C0E" w:rsidRPr="00C62839">
        <w:rPr>
          <w:rFonts w:hint="eastAsia"/>
          <w:color w:val="000000" w:themeColor="text1"/>
          <w:lang w:eastAsia="ja-JP"/>
        </w:rPr>
        <w:t>営</w:t>
      </w:r>
      <w:r w:rsidR="00291C0E" w:rsidRPr="00C62839">
        <w:rPr>
          <w:rFonts w:hint="eastAsia"/>
          <w:color w:val="000000" w:themeColor="text1"/>
          <w:spacing w:val="-3"/>
          <w:lang w:eastAsia="ja-JP"/>
        </w:rPr>
        <w:t>に</w:t>
      </w:r>
      <w:r w:rsidR="00291C0E" w:rsidRPr="00C62839">
        <w:rPr>
          <w:rFonts w:hint="eastAsia"/>
          <w:color w:val="000000" w:themeColor="text1"/>
          <w:lang w:eastAsia="ja-JP"/>
        </w:rPr>
        <w:t>協力</w:t>
      </w:r>
      <w:r w:rsidR="00291C0E" w:rsidRPr="00C62839">
        <w:rPr>
          <w:rFonts w:hint="eastAsia"/>
          <w:color w:val="000000" w:themeColor="text1"/>
          <w:spacing w:val="-3"/>
          <w:lang w:eastAsia="ja-JP"/>
        </w:rPr>
        <w:t>し</w:t>
      </w:r>
      <w:r w:rsidR="009C101B" w:rsidRPr="00C62839">
        <w:rPr>
          <w:rFonts w:hint="eastAsia"/>
          <w:color w:val="000000" w:themeColor="text1"/>
          <w:spacing w:val="-53"/>
          <w:lang w:eastAsia="ja-JP"/>
        </w:rPr>
        <w:t>，</w:t>
      </w:r>
      <w:r w:rsidR="00291C0E" w:rsidRPr="00C62839">
        <w:rPr>
          <w:rFonts w:hint="eastAsia"/>
          <w:color w:val="000000" w:themeColor="text1"/>
          <w:lang w:eastAsia="ja-JP"/>
        </w:rPr>
        <w:t>若し</w:t>
      </w:r>
      <w:r w:rsidR="00291C0E" w:rsidRPr="00C62839">
        <w:rPr>
          <w:rFonts w:hint="eastAsia"/>
          <w:color w:val="000000" w:themeColor="text1"/>
          <w:spacing w:val="-3"/>
          <w:lang w:eastAsia="ja-JP"/>
        </w:rPr>
        <w:t>く</w:t>
      </w:r>
      <w:r w:rsidR="00291C0E" w:rsidRPr="00C62839">
        <w:rPr>
          <w:rFonts w:hint="eastAsia"/>
          <w:color w:val="000000" w:themeColor="text1"/>
          <w:lang w:eastAsia="ja-JP"/>
        </w:rPr>
        <w:t>は</w:t>
      </w:r>
      <w:r w:rsidR="00291C0E" w:rsidRPr="00C62839">
        <w:rPr>
          <w:rFonts w:hint="eastAsia"/>
          <w:color w:val="000000" w:themeColor="text1"/>
          <w:spacing w:val="-3"/>
          <w:lang w:eastAsia="ja-JP"/>
        </w:rPr>
        <w:t>関</w:t>
      </w:r>
      <w:r w:rsidR="00291C0E" w:rsidRPr="00C62839">
        <w:rPr>
          <w:rFonts w:hint="eastAsia"/>
          <w:color w:val="000000" w:themeColor="text1"/>
          <w:lang w:eastAsia="ja-JP"/>
        </w:rPr>
        <w:t>与</w:t>
      </w:r>
      <w:r w:rsidR="00291C0E" w:rsidRPr="00C62839">
        <w:rPr>
          <w:rFonts w:hint="eastAsia"/>
          <w:color w:val="000000" w:themeColor="text1"/>
          <w:spacing w:val="-3"/>
          <w:lang w:eastAsia="ja-JP"/>
        </w:rPr>
        <w:t>し</w:t>
      </w:r>
      <w:r w:rsidR="00291C0E" w:rsidRPr="00C62839">
        <w:rPr>
          <w:rFonts w:hint="eastAsia"/>
          <w:color w:val="000000" w:themeColor="text1"/>
          <w:lang w:eastAsia="ja-JP"/>
        </w:rPr>
        <w:t>て</w:t>
      </w:r>
      <w:r w:rsidR="00291C0E" w:rsidRPr="00C62839">
        <w:rPr>
          <w:rFonts w:hint="eastAsia"/>
          <w:color w:val="000000" w:themeColor="text1"/>
          <w:spacing w:val="-3"/>
          <w:lang w:eastAsia="ja-JP"/>
        </w:rPr>
        <w:t>いる</w:t>
      </w:r>
      <w:r w:rsidR="00291C0E" w:rsidRPr="00C62839">
        <w:rPr>
          <w:rFonts w:hint="eastAsia"/>
          <w:color w:val="000000" w:themeColor="text1"/>
          <w:lang w:eastAsia="ja-JP"/>
        </w:rPr>
        <w:t>と認め</w:t>
      </w:r>
      <w:r w:rsidR="00291C0E" w:rsidRPr="00C62839">
        <w:rPr>
          <w:rFonts w:hint="eastAsia"/>
          <w:color w:val="000000" w:themeColor="text1"/>
          <w:spacing w:val="-3"/>
          <w:lang w:eastAsia="ja-JP"/>
        </w:rPr>
        <w:t>ら</w:t>
      </w:r>
      <w:r w:rsidR="00291C0E" w:rsidRPr="00C62839">
        <w:rPr>
          <w:rFonts w:hint="eastAsia"/>
          <w:color w:val="000000" w:themeColor="text1"/>
          <w:lang w:eastAsia="ja-JP"/>
        </w:rPr>
        <w:t>れ</w:t>
      </w:r>
      <w:r w:rsidR="00291C0E" w:rsidRPr="00C62839">
        <w:rPr>
          <w:rFonts w:hint="eastAsia"/>
          <w:color w:val="000000" w:themeColor="text1"/>
          <w:spacing w:val="-3"/>
          <w:lang w:eastAsia="ja-JP"/>
        </w:rPr>
        <w:t>る</w:t>
      </w:r>
      <w:r w:rsidR="00291C0E" w:rsidRPr="00C62839">
        <w:rPr>
          <w:rFonts w:hint="eastAsia"/>
          <w:color w:val="000000" w:themeColor="text1"/>
          <w:lang w:eastAsia="ja-JP"/>
        </w:rPr>
        <w:t>と</w:t>
      </w:r>
      <w:r w:rsidR="00291C0E" w:rsidRPr="00C62839">
        <w:rPr>
          <w:rFonts w:hint="eastAsia"/>
          <w:color w:val="000000" w:themeColor="text1"/>
          <w:spacing w:val="-3"/>
          <w:lang w:eastAsia="ja-JP"/>
        </w:rPr>
        <w:t>き</w:t>
      </w:r>
      <w:r w:rsidR="00291C0E" w:rsidRPr="00C62839">
        <w:rPr>
          <w:rFonts w:hint="eastAsia"/>
          <w:color w:val="000000" w:themeColor="text1"/>
          <w:lang w:eastAsia="ja-JP"/>
        </w:rPr>
        <w:t>。</w:t>
      </w:r>
    </w:p>
    <w:p w14:paraId="2E596ED5" w14:textId="77777777" w:rsidR="003D1417" w:rsidRPr="00C62839" w:rsidRDefault="00F40160">
      <w:pPr>
        <w:pStyle w:val="MyCustomHeading2"/>
        <w:jc w:val="both"/>
        <w:rPr>
          <w:color w:val="000000" w:themeColor="text1"/>
          <w:lang w:eastAsia="ja-JP"/>
        </w:rPr>
      </w:pPr>
      <w:r w:rsidRPr="00C62839">
        <w:rPr>
          <w:rFonts w:hint="eastAsia"/>
          <w:color w:val="000000" w:themeColor="text1"/>
          <w:lang w:eastAsia="ja-JP"/>
        </w:rPr>
        <w:t xml:space="preserve">　</w:t>
      </w:r>
      <w:r w:rsidR="00291C0E" w:rsidRPr="00C62839">
        <w:rPr>
          <w:rFonts w:hint="eastAsia"/>
          <w:color w:val="000000" w:themeColor="text1"/>
          <w:lang w:eastAsia="ja-JP"/>
        </w:rPr>
        <w:t>役員</w:t>
      </w:r>
      <w:r w:rsidR="00291C0E" w:rsidRPr="00C62839">
        <w:rPr>
          <w:rFonts w:hint="eastAsia"/>
          <w:color w:val="000000" w:themeColor="text1"/>
          <w:spacing w:val="-3"/>
          <w:lang w:eastAsia="ja-JP"/>
        </w:rPr>
        <w:t>等が</w:t>
      </w:r>
      <w:r w:rsidR="009C101B" w:rsidRPr="00C62839">
        <w:rPr>
          <w:rFonts w:hint="eastAsia"/>
          <w:color w:val="000000" w:themeColor="text1"/>
          <w:spacing w:val="-101"/>
          <w:lang w:eastAsia="ja-JP"/>
        </w:rPr>
        <w:t>，</w:t>
      </w:r>
      <w:r w:rsidR="00291C0E" w:rsidRPr="00C62839">
        <w:rPr>
          <w:rFonts w:hint="eastAsia"/>
          <w:color w:val="000000" w:themeColor="text1"/>
          <w:spacing w:val="-3"/>
          <w:lang w:eastAsia="ja-JP"/>
        </w:rPr>
        <w:t>暴</w:t>
      </w:r>
      <w:r w:rsidR="00291C0E" w:rsidRPr="00C62839">
        <w:rPr>
          <w:rFonts w:hint="eastAsia"/>
          <w:color w:val="000000" w:themeColor="text1"/>
          <w:lang w:eastAsia="ja-JP"/>
        </w:rPr>
        <w:t>力</w:t>
      </w:r>
      <w:r w:rsidR="00291C0E" w:rsidRPr="00C62839">
        <w:rPr>
          <w:rFonts w:hint="eastAsia"/>
          <w:color w:val="000000" w:themeColor="text1"/>
          <w:spacing w:val="-3"/>
          <w:lang w:eastAsia="ja-JP"/>
        </w:rPr>
        <w:t>団</w:t>
      </w:r>
      <w:r w:rsidR="00291C0E" w:rsidRPr="00C62839">
        <w:rPr>
          <w:rFonts w:hint="eastAsia"/>
          <w:color w:val="000000" w:themeColor="text1"/>
          <w:lang w:eastAsia="ja-JP"/>
        </w:rPr>
        <w:t>又</w:t>
      </w:r>
      <w:r w:rsidR="00291C0E" w:rsidRPr="00C62839">
        <w:rPr>
          <w:rFonts w:hint="eastAsia"/>
          <w:color w:val="000000" w:themeColor="text1"/>
          <w:spacing w:val="-3"/>
          <w:lang w:eastAsia="ja-JP"/>
        </w:rPr>
        <w:t>は</w:t>
      </w:r>
      <w:r w:rsidR="00291C0E" w:rsidRPr="00C62839">
        <w:rPr>
          <w:rFonts w:hint="eastAsia"/>
          <w:color w:val="000000" w:themeColor="text1"/>
          <w:lang w:eastAsia="ja-JP"/>
        </w:rPr>
        <w:t>暴</w:t>
      </w:r>
      <w:r w:rsidR="00291C0E" w:rsidRPr="00C62839">
        <w:rPr>
          <w:rFonts w:hint="eastAsia"/>
          <w:color w:val="000000" w:themeColor="text1"/>
          <w:spacing w:val="-3"/>
          <w:lang w:eastAsia="ja-JP"/>
        </w:rPr>
        <w:t>力</w:t>
      </w:r>
      <w:r w:rsidR="00291C0E" w:rsidRPr="00C62839">
        <w:rPr>
          <w:rFonts w:hint="eastAsia"/>
          <w:color w:val="000000" w:themeColor="text1"/>
          <w:lang w:eastAsia="ja-JP"/>
        </w:rPr>
        <w:t>団員</w:t>
      </w:r>
      <w:r w:rsidR="00291C0E" w:rsidRPr="00C62839">
        <w:rPr>
          <w:rFonts w:hint="eastAsia"/>
          <w:color w:val="000000" w:themeColor="text1"/>
          <w:spacing w:val="-3"/>
          <w:lang w:eastAsia="ja-JP"/>
        </w:rPr>
        <w:t>等</w:t>
      </w:r>
      <w:r w:rsidR="00291C0E" w:rsidRPr="00C62839">
        <w:rPr>
          <w:rFonts w:hint="eastAsia"/>
          <w:color w:val="000000" w:themeColor="text1"/>
          <w:lang w:eastAsia="ja-JP"/>
        </w:rPr>
        <w:t>と</w:t>
      </w:r>
      <w:r w:rsidR="00291C0E" w:rsidRPr="00C62839">
        <w:rPr>
          <w:rFonts w:hint="eastAsia"/>
          <w:color w:val="000000" w:themeColor="text1"/>
          <w:spacing w:val="-3"/>
          <w:lang w:eastAsia="ja-JP"/>
        </w:rPr>
        <w:t>社</w:t>
      </w:r>
      <w:r w:rsidR="00291C0E" w:rsidRPr="00C62839">
        <w:rPr>
          <w:rFonts w:hint="eastAsia"/>
          <w:color w:val="000000" w:themeColor="text1"/>
          <w:lang w:eastAsia="ja-JP"/>
        </w:rPr>
        <w:t>会</w:t>
      </w:r>
      <w:r w:rsidR="00291C0E" w:rsidRPr="00C62839">
        <w:rPr>
          <w:rFonts w:hint="eastAsia"/>
          <w:color w:val="000000" w:themeColor="text1"/>
          <w:spacing w:val="-3"/>
          <w:lang w:eastAsia="ja-JP"/>
        </w:rPr>
        <w:t>的</w:t>
      </w:r>
      <w:r w:rsidR="00291C0E" w:rsidRPr="00C62839">
        <w:rPr>
          <w:rFonts w:hint="eastAsia"/>
          <w:color w:val="000000" w:themeColor="text1"/>
          <w:lang w:eastAsia="ja-JP"/>
        </w:rPr>
        <w:t>に</w:t>
      </w:r>
      <w:r w:rsidR="00291C0E" w:rsidRPr="00C62839">
        <w:rPr>
          <w:rFonts w:hint="eastAsia"/>
          <w:color w:val="000000" w:themeColor="text1"/>
          <w:spacing w:val="-3"/>
          <w:lang w:eastAsia="ja-JP"/>
        </w:rPr>
        <w:t>非</w:t>
      </w:r>
      <w:r w:rsidR="00291C0E" w:rsidRPr="00C62839">
        <w:rPr>
          <w:rFonts w:hint="eastAsia"/>
          <w:color w:val="000000" w:themeColor="text1"/>
          <w:lang w:eastAsia="ja-JP"/>
        </w:rPr>
        <w:t>難</w:t>
      </w:r>
      <w:r w:rsidR="00291C0E" w:rsidRPr="00C62839">
        <w:rPr>
          <w:rFonts w:hint="eastAsia"/>
          <w:color w:val="000000" w:themeColor="text1"/>
          <w:spacing w:val="-3"/>
          <w:lang w:eastAsia="ja-JP"/>
        </w:rPr>
        <w:t>さ</w:t>
      </w:r>
      <w:r w:rsidR="00291C0E" w:rsidRPr="00C62839">
        <w:rPr>
          <w:rFonts w:hint="eastAsia"/>
          <w:color w:val="000000" w:themeColor="text1"/>
          <w:lang w:eastAsia="ja-JP"/>
        </w:rPr>
        <w:t>れる</w:t>
      </w:r>
      <w:r w:rsidR="00291C0E" w:rsidRPr="00C62839">
        <w:rPr>
          <w:rFonts w:hint="eastAsia"/>
          <w:color w:val="000000" w:themeColor="text1"/>
          <w:spacing w:val="-3"/>
          <w:lang w:eastAsia="ja-JP"/>
        </w:rPr>
        <w:t>べ</w:t>
      </w:r>
      <w:r w:rsidR="00291C0E" w:rsidRPr="00C62839">
        <w:rPr>
          <w:rFonts w:hint="eastAsia"/>
          <w:color w:val="000000" w:themeColor="text1"/>
          <w:lang w:eastAsia="ja-JP"/>
        </w:rPr>
        <w:t>き</w:t>
      </w:r>
      <w:r w:rsidR="00291C0E" w:rsidRPr="00C62839">
        <w:rPr>
          <w:rFonts w:hint="eastAsia"/>
          <w:color w:val="000000" w:themeColor="text1"/>
          <w:spacing w:val="-3"/>
          <w:lang w:eastAsia="ja-JP"/>
        </w:rPr>
        <w:t>関</w:t>
      </w:r>
      <w:r w:rsidR="00291C0E" w:rsidRPr="00C62839">
        <w:rPr>
          <w:rFonts w:hint="eastAsia"/>
          <w:color w:val="000000" w:themeColor="text1"/>
          <w:lang w:eastAsia="ja-JP"/>
        </w:rPr>
        <w:t>係</w:t>
      </w:r>
      <w:r w:rsidR="00291C0E" w:rsidRPr="00C62839">
        <w:rPr>
          <w:rFonts w:hint="eastAsia"/>
          <w:color w:val="000000" w:themeColor="text1"/>
          <w:spacing w:val="-3"/>
          <w:lang w:eastAsia="ja-JP"/>
        </w:rPr>
        <w:t>を</w:t>
      </w:r>
      <w:r w:rsidR="00291C0E" w:rsidRPr="00C62839">
        <w:rPr>
          <w:rFonts w:hint="eastAsia"/>
          <w:color w:val="000000" w:themeColor="text1"/>
          <w:lang w:eastAsia="ja-JP"/>
        </w:rPr>
        <w:t>有</w:t>
      </w:r>
      <w:r w:rsidR="00291C0E" w:rsidRPr="00C62839">
        <w:rPr>
          <w:rFonts w:hint="eastAsia"/>
          <w:color w:val="000000" w:themeColor="text1"/>
          <w:spacing w:val="-3"/>
          <w:lang w:eastAsia="ja-JP"/>
        </w:rPr>
        <w:t>し</w:t>
      </w:r>
      <w:r w:rsidR="00291C0E" w:rsidRPr="00C62839">
        <w:rPr>
          <w:rFonts w:hint="eastAsia"/>
          <w:color w:val="000000" w:themeColor="text1"/>
          <w:lang w:eastAsia="ja-JP"/>
        </w:rPr>
        <w:t>て</w:t>
      </w:r>
      <w:r w:rsidR="00291C0E" w:rsidRPr="00C62839">
        <w:rPr>
          <w:rFonts w:hint="eastAsia"/>
          <w:color w:val="000000" w:themeColor="text1"/>
          <w:spacing w:val="-3"/>
          <w:lang w:eastAsia="ja-JP"/>
        </w:rPr>
        <w:t>い</w:t>
      </w:r>
      <w:r w:rsidR="00291C0E" w:rsidRPr="00C62839">
        <w:rPr>
          <w:rFonts w:hint="eastAsia"/>
          <w:color w:val="000000" w:themeColor="text1"/>
          <w:lang w:eastAsia="ja-JP"/>
        </w:rPr>
        <w:t>る</w:t>
      </w:r>
      <w:r w:rsidR="00291C0E" w:rsidRPr="00C62839">
        <w:rPr>
          <w:rFonts w:hint="eastAsia"/>
          <w:color w:val="000000" w:themeColor="text1"/>
          <w:spacing w:val="-3"/>
          <w:lang w:eastAsia="ja-JP"/>
        </w:rPr>
        <w:t>と</w:t>
      </w:r>
      <w:r w:rsidR="00291C0E" w:rsidRPr="00C62839">
        <w:rPr>
          <w:rFonts w:hint="eastAsia"/>
          <w:color w:val="000000" w:themeColor="text1"/>
          <w:lang w:eastAsia="ja-JP"/>
        </w:rPr>
        <w:t>認めら</w:t>
      </w:r>
      <w:r w:rsidR="00291C0E" w:rsidRPr="00C62839">
        <w:rPr>
          <w:rFonts w:hint="eastAsia"/>
          <w:color w:val="000000" w:themeColor="text1"/>
          <w:spacing w:val="-3"/>
          <w:lang w:eastAsia="ja-JP"/>
        </w:rPr>
        <w:t>れ</w:t>
      </w:r>
      <w:r w:rsidR="00291C0E" w:rsidRPr="00C62839">
        <w:rPr>
          <w:rFonts w:hint="eastAsia"/>
          <w:color w:val="000000" w:themeColor="text1"/>
          <w:lang w:eastAsia="ja-JP"/>
        </w:rPr>
        <w:t>る</w:t>
      </w:r>
      <w:r w:rsidR="00291C0E" w:rsidRPr="00C62839">
        <w:rPr>
          <w:rFonts w:hint="eastAsia"/>
          <w:color w:val="000000" w:themeColor="text1"/>
          <w:spacing w:val="-3"/>
          <w:lang w:eastAsia="ja-JP"/>
        </w:rPr>
        <w:t>と</w:t>
      </w:r>
      <w:r w:rsidR="00291C0E" w:rsidRPr="00C62839">
        <w:rPr>
          <w:rFonts w:hint="eastAsia"/>
          <w:color w:val="000000" w:themeColor="text1"/>
          <w:lang w:eastAsia="ja-JP"/>
        </w:rPr>
        <w:t>き。</w:t>
      </w:r>
    </w:p>
    <w:p w14:paraId="37FDB107" w14:textId="77777777" w:rsidR="003D1417" w:rsidRPr="00C62839" w:rsidRDefault="003D1417">
      <w:pPr>
        <w:pStyle w:val="a0"/>
        <w:spacing w:line="298" w:lineRule="auto"/>
        <w:ind w:left="0"/>
        <w:jc w:val="both"/>
        <w:rPr>
          <w:rFonts w:ascii="Times New Roman" w:hAnsi="Times New Roman"/>
          <w:color w:val="000000" w:themeColor="text1"/>
          <w:lang w:eastAsia="ja-JP"/>
        </w:rPr>
      </w:pPr>
    </w:p>
    <w:p w14:paraId="1A7D369B" w14:textId="77777777" w:rsidR="003D1417" w:rsidRPr="00C62839" w:rsidRDefault="00DD0D55">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w:t>
      </w:r>
      <w:r w:rsidR="00291C0E" w:rsidRPr="00C62839">
        <w:rPr>
          <w:rFonts w:ascii="Times New Roman" w:hAnsi="Times New Roman" w:hint="eastAsia"/>
          <w:color w:val="000000" w:themeColor="text1"/>
          <w:lang w:eastAsia="ja-JP"/>
        </w:rPr>
        <w:t>（返還金等）</w:t>
      </w:r>
    </w:p>
    <w:p w14:paraId="50A4A2B6" w14:textId="2A5E2BA3" w:rsidR="003D1417" w:rsidRPr="00C62839" w:rsidRDefault="00291C0E">
      <w:pPr>
        <w:pStyle w:val="Style1"/>
        <w:ind w:left="210" w:hanging="210"/>
        <w:rPr>
          <w:color w:val="000000" w:themeColor="text1"/>
        </w:rPr>
      </w:pPr>
      <w:r w:rsidRPr="00C62839">
        <w:rPr>
          <w:rFonts w:hint="eastAsia"/>
          <w:color w:val="000000" w:themeColor="text1"/>
        </w:rPr>
        <w:t>第</w:t>
      </w:r>
      <w:r w:rsidR="00B602A3" w:rsidRPr="00C62839">
        <w:rPr>
          <w:rFonts w:eastAsiaTheme="minorEastAsia" w:cs="Times New Roman"/>
          <w:color w:val="000000" w:themeColor="text1"/>
        </w:rPr>
        <w:t>1</w:t>
      </w:r>
      <w:r w:rsidRPr="00C62839">
        <w:rPr>
          <w:rFonts w:eastAsiaTheme="minorEastAsia" w:cs="Times New Roman"/>
          <w:color w:val="000000" w:themeColor="text1"/>
        </w:rPr>
        <w:t>0</w:t>
      </w:r>
      <w:r w:rsidRPr="00C62839">
        <w:rPr>
          <w:rFonts w:hint="eastAsia"/>
          <w:color w:val="000000" w:themeColor="text1"/>
        </w:rPr>
        <w:t>条</w:t>
      </w:r>
      <w:r w:rsidR="00F40160" w:rsidRPr="00C62839">
        <w:rPr>
          <w:rFonts w:hint="eastAsia"/>
          <w:color w:val="000000" w:themeColor="text1"/>
        </w:rPr>
        <w:t xml:space="preserve">　</w:t>
      </w:r>
      <w:r w:rsidRPr="00C62839">
        <w:rPr>
          <w:rFonts w:hint="eastAsia"/>
          <w:color w:val="000000" w:themeColor="text1"/>
        </w:rPr>
        <w:t>譲渡人は</w:t>
      </w:r>
      <w:r w:rsidR="009C101B" w:rsidRPr="00C62839">
        <w:rPr>
          <w:rFonts w:hint="eastAsia"/>
          <w:color w:val="000000" w:themeColor="text1"/>
        </w:rPr>
        <w:t>，</w:t>
      </w:r>
      <w:r w:rsidRPr="00C62839">
        <w:rPr>
          <w:rFonts w:hint="eastAsia"/>
          <w:color w:val="000000" w:themeColor="text1"/>
        </w:rPr>
        <w:t>譲渡人又</w:t>
      </w:r>
      <w:r w:rsidRPr="00C62839">
        <w:rPr>
          <w:rFonts w:hint="eastAsia"/>
          <w:color w:val="000000" w:themeColor="text1"/>
          <w:spacing w:val="-3"/>
        </w:rPr>
        <w:t>は</w:t>
      </w:r>
      <w:r w:rsidRPr="00C62839">
        <w:rPr>
          <w:rFonts w:hint="eastAsia"/>
          <w:color w:val="000000" w:themeColor="text1"/>
        </w:rPr>
        <w:t>譲受人が前条に定める</w:t>
      </w:r>
      <w:r w:rsidRPr="00C62839">
        <w:rPr>
          <w:rFonts w:hint="eastAsia"/>
          <w:color w:val="000000" w:themeColor="text1"/>
          <w:spacing w:val="-3"/>
        </w:rPr>
        <w:t>契</w:t>
      </w:r>
      <w:r w:rsidRPr="00C62839">
        <w:rPr>
          <w:rFonts w:hint="eastAsia"/>
          <w:color w:val="000000" w:themeColor="text1"/>
        </w:rPr>
        <w:t>約解除権を行使したと</w:t>
      </w:r>
      <w:r w:rsidRPr="00C62839">
        <w:rPr>
          <w:rFonts w:hint="eastAsia"/>
          <w:color w:val="000000" w:themeColor="text1"/>
          <w:spacing w:val="-3"/>
        </w:rPr>
        <w:t>き</w:t>
      </w:r>
      <w:r w:rsidRPr="00C62839">
        <w:rPr>
          <w:rFonts w:hint="eastAsia"/>
          <w:color w:val="000000" w:themeColor="text1"/>
        </w:rPr>
        <w:t>には</w:t>
      </w:r>
      <w:r w:rsidR="009C101B" w:rsidRPr="00C62839">
        <w:rPr>
          <w:rFonts w:hint="eastAsia"/>
          <w:color w:val="000000" w:themeColor="text1"/>
        </w:rPr>
        <w:t>，</w:t>
      </w:r>
      <w:r w:rsidRPr="00C62839">
        <w:rPr>
          <w:rFonts w:hint="eastAsia"/>
          <w:color w:val="000000" w:themeColor="text1"/>
        </w:rPr>
        <w:t>譲受人が支払った譲渡代金を</w:t>
      </w:r>
      <w:r w:rsidRPr="00C62839">
        <w:rPr>
          <w:rFonts w:hint="eastAsia"/>
          <w:color w:val="000000" w:themeColor="text1"/>
          <w:spacing w:val="-3"/>
        </w:rPr>
        <w:t>返</w:t>
      </w:r>
      <w:r w:rsidRPr="00C62839">
        <w:rPr>
          <w:rFonts w:hint="eastAsia"/>
          <w:color w:val="000000" w:themeColor="text1"/>
        </w:rPr>
        <w:t>還しなければならない</w:t>
      </w:r>
      <w:r w:rsidRPr="00C62839">
        <w:rPr>
          <w:rFonts w:hint="eastAsia"/>
          <w:color w:val="000000" w:themeColor="text1"/>
          <w:spacing w:val="-3"/>
        </w:rPr>
        <w:t>。</w:t>
      </w:r>
      <w:r w:rsidRPr="00C62839">
        <w:rPr>
          <w:rFonts w:hint="eastAsia"/>
          <w:color w:val="000000" w:themeColor="text1"/>
        </w:rPr>
        <w:t>ただし</w:t>
      </w:r>
      <w:r w:rsidR="009C101B" w:rsidRPr="00C62839">
        <w:rPr>
          <w:rFonts w:hint="eastAsia"/>
          <w:color w:val="000000" w:themeColor="text1"/>
        </w:rPr>
        <w:t>，</w:t>
      </w:r>
      <w:r w:rsidRPr="00C62839">
        <w:rPr>
          <w:rFonts w:hint="eastAsia"/>
          <w:color w:val="000000" w:themeColor="text1"/>
        </w:rPr>
        <w:t>当該返還金に</w:t>
      </w:r>
      <w:r w:rsidRPr="00C62839">
        <w:rPr>
          <w:rFonts w:hint="eastAsia"/>
          <w:color w:val="000000" w:themeColor="text1"/>
          <w:spacing w:val="-3"/>
        </w:rPr>
        <w:t>は</w:t>
      </w:r>
      <w:r w:rsidRPr="00C62839">
        <w:rPr>
          <w:rFonts w:hint="eastAsia"/>
          <w:color w:val="000000" w:themeColor="text1"/>
        </w:rPr>
        <w:t>延滞金は付さない。</w:t>
      </w:r>
    </w:p>
    <w:p w14:paraId="5703081E" w14:textId="77777777" w:rsidR="003D1417" w:rsidRPr="00C62839" w:rsidRDefault="00F40160" w:rsidP="003D318E">
      <w:pPr>
        <w:pStyle w:val="MyCustomHeading1"/>
        <w:numPr>
          <w:ilvl w:val="0"/>
          <w:numId w:val="40"/>
        </w:numPr>
        <w:ind w:left="216" w:hanging="216"/>
        <w:jc w:val="both"/>
        <w:rPr>
          <w:lang w:eastAsia="ja-JP"/>
        </w:rPr>
      </w:pPr>
      <w:r w:rsidRPr="00C62839">
        <w:rPr>
          <w:rFonts w:hint="eastAsia"/>
          <w:lang w:eastAsia="ja-JP"/>
        </w:rPr>
        <w:t xml:space="preserve">　</w:t>
      </w:r>
      <w:r w:rsidR="00291C0E" w:rsidRPr="00C62839">
        <w:rPr>
          <w:rFonts w:hint="eastAsia"/>
          <w:lang w:eastAsia="ja-JP"/>
        </w:rPr>
        <w:t>譲渡人は</w:t>
      </w:r>
      <w:r w:rsidR="009C101B" w:rsidRPr="00C62839">
        <w:rPr>
          <w:rFonts w:hint="eastAsia"/>
          <w:lang w:eastAsia="ja-JP"/>
        </w:rPr>
        <w:t>，</w:t>
      </w:r>
      <w:r w:rsidR="00291C0E" w:rsidRPr="00C62839">
        <w:rPr>
          <w:rFonts w:hint="eastAsia"/>
          <w:lang w:eastAsia="ja-JP"/>
        </w:rPr>
        <w:t>解除権を行使したときは</w:t>
      </w:r>
      <w:r w:rsidR="009C101B" w:rsidRPr="00C62839">
        <w:rPr>
          <w:rFonts w:hint="eastAsia"/>
          <w:lang w:eastAsia="ja-JP"/>
        </w:rPr>
        <w:t>，</w:t>
      </w:r>
      <w:r w:rsidR="00291C0E" w:rsidRPr="00C62839">
        <w:rPr>
          <w:rFonts w:hint="eastAsia"/>
          <w:lang w:eastAsia="ja-JP"/>
        </w:rPr>
        <w:t>譲受人の負担した本契約の費用を返還しない。</w:t>
      </w:r>
    </w:p>
    <w:p w14:paraId="2A5B453C" w14:textId="77777777" w:rsidR="003D1417" w:rsidRPr="00C62839" w:rsidRDefault="00F40160" w:rsidP="003D318E">
      <w:pPr>
        <w:pStyle w:val="MyCustomHeading1"/>
        <w:numPr>
          <w:ilvl w:val="0"/>
          <w:numId w:val="40"/>
        </w:numPr>
        <w:ind w:left="216" w:hanging="216"/>
        <w:jc w:val="both"/>
        <w:rPr>
          <w:lang w:eastAsia="ja-JP"/>
        </w:rPr>
      </w:pPr>
      <w:r w:rsidRPr="00C62839">
        <w:rPr>
          <w:rFonts w:hint="eastAsia"/>
          <w:lang w:eastAsia="ja-JP"/>
        </w:rPr>
        <w:t xml:space="preserve">　</w:t>
      </w:r>
      <w:r w:rsidR="00291C0E" w:rsidRPr="00C62839">
        <w:rPr>
          <w:rFonts w:hint="eastAsia"/>
          <w:lang w:eastAsia="ja-JP"/>
        </w:rPr>
        <w:t>譲渡人は</w:t>
      </w:r>
      <w:r w:rsidR="009C101B" w:rsidRPr="00C62839">
        <w:rPr>
          <w:rFonts w:hint="eastAsia"/>
          <w:lang w:eastAsia="ja-JP"/>
        </w:rPr>
        <w:t>，</w:t>
      </w:r>
      <w:r w:rsidR="00291C0E" w:rsidRPr="00C62839">
        <w:rPr>
          <w:rFonts w:hint="eastAsia"/>
          <w:lang w:eastAsia="ja-JP"/>
        </w:rPr>
        <w:t>解除権を行使したときは</w:t>
      </w:r>
      <w:r w:rsidR="009C101B" w:rsidRPr="00C62839">
        <w:rPr>
          <w:rFonts w:hint="eastAsia"/>
          <w:lang w:eastAsia="ja-JP"/>
        </w:rPr>
        <w:t>，</w:t>
      </w:r>
      <w:r w:rsidR="00291C0E" w:rsidRPr="00C62839">
        <w:rPr>
          <w:rFonts w:hint="eastAsia"/>
          <w:lang w:eastAsia="ja-JP"/>
        </w:rPr>
        <w:t>譲受人が譲渡物品に支出した必要費</w:t>
      </w:r>
      <w:r w:rsidR="009C101B" w:rsidRPr="00C62839">
        <w:rPr>
          <w:rFonts w:hint="eastAsia"/>
          <w:lang w:eastAsia="ja-JP"/>
        </w:rPr>
        <w:t>，</w:t>
      </w:r>
      <w:r w:rsidR="00291C0E" w:rsidRPr="00C62839">
        <w:rPr>
          <w:rFonts w:hint="eastAsia"/>
          <w:lang w:eastAsia="ja-JP"/>
        </w:rPr>
        <w:t>有益費その他一切の費用を償還しない。</w:t>
      </w:r>
    </w:p>
    <w:p w14:paraId="0A7BDC93" w14:textId="77777777" w:rsidR="003D1417" w:rsidRPr="00C62839" w:rsidRDefault="003D1417">
      <w:pPr>
        <w:pStyle w:val="a0"/>
        <w:spacing w:line="298" w:lineRule="auto"/>
        <w:ind w:left="0"/>
        <w:jc w:val="both"/>
        <w:rPr>
          <w:rFonts w:ascii="Times New Roman" w:hAnsi="Times New Roman"/>
          <w:color w:val="000000" w:themeColor="text1"/>
          <w:lang w:eastAsia="ja-JP"/>
        </w:rPr>
      </w:pPr>
    </w:p>
    <w:p w14:paraId="4CC9BBB5" w14:textId="77777777" w:rsidR="003D1417" w:rsidRPr="00C62839" w:rsidRDefault="00DD0D55">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w:t>
      </w:r>
      <w:r w:rsidR="00291C0E" w:rsidRPr="00C62839">
        <w:rPr>
          <w:rFonts w:ascii="Times New Roman" w:hAnsi="Times New Roman" w:hint="eastAsia"/>
          <w:color w:val="000000" w:themeColor="text1"/>
          <w:lang w:eastAsia="ja-JP"/>
        </w:rPr>
        <w:t>（損害賠償）</w:t>
      </w:r>
    </w:p>
    <w:p w14:paraId="7232F374" w14:textId="31EF0C35" w:rsidR="003D1417" w:rsidRPr="00C62839" w:rsidRDefault="00291C0E">
      <w:pPr>
        <w:pStyle w:val="Style1"/>
        <w:ind w:left="210" w:hanging="210"/>
        <w:rPr>
          <w:color w:val="000000" w:themeColor="text1"/>
        </w:rPr>
      </w:pPr>
      <w:r w:rsidRPr="00C62839">
        <w:rPr>
          <w:rFonts w:hint="eastAsia"/>
          <w:color w:val="000000" w:themeColor="text1"/>
        </w:rPr>
        <w:t>第</w:t>
      </w:r>
      <w:r w:rsidR="00B602A3" w:rsidRPr="00C62839">
        <w:rPr>
          <w:rFonts w:eastAsiaTheme="minorEastAsia" w:cs="Times New Roman"/>
          <w:color w:val="000000" w:themeColor="text1"/>
        </w:rPr>
        <w:t>11</w:t>
      </w:r>
      <w:r w:rsidRPr="00C62839">
        <w:rPr>
          <w:rFonts w:hint="eastAsia"/>
          <w:color w:val="000000" w:themeColor="text1"/>
        </w:rPr>
        <w:t>条</w:t>
      </w:r>
      <w:r w:rsidR="008511BD" w:rsidRPr="00C62839">
        <w:rPr>
          <w:rFonts w:hint="eastAsia"/>
          <w:color w:val="000000" w:themeColor="text1"/>
        </w:rPr>
        <w:t xml:space="preserve">　</w:t>
      </w:r>
      <w:r w:rsidRPr="00C62839">
        <w:rPr>
          <w:rFonts w:hint="eastAsia"/>
          <w:color w:val="000000" w:themeColor="text1"/>
        </w:rPr>
        <w:t>譲</w:t>
      </w:r>
      <w:r w:rsidRPr="00C62839">
        <w:rPr>
          <w:rFonts w:hint="eastAsia"/>
          <w:color w:val="000000" w:themeColor="text1"/>
          <w:spacing w:val="-3"/>
        </w:rPr>
        <w:t>渡</w:t>
      </w:r>
      <w:r w:rsidRPr="00C62839">
        <w:rPr>
          <w:rFonts w:hint="eastAsia"/>
          <w:color w:val="000000" w:themeColor="text1"/>
        </w:rPr>
        <w:t>人</w:t>
      </w:r>
      <w:r w:rsidRPr="00C62839">
        <w:rPr>
          <w:rFonts w:hint="eastAsia"/>
          <w:color w:val="000000" w:themeColor="text1"/>
          <w:spacing w:val="-3"/>
        </w:rPr>
        <w:t>及</w:t>
      </w:r>
      <w:r w:rsidRPr="00C62839">
        <w:rPr>
          <w:rFonts w:hint="eastAsia"/>
          <w:color w:val="000000" w:themeColor="text1"/>
        </w:rPr>
        <w:t>び</w:t>
      </w:r>
      <w:r w:rsidRPr="00C62839">
        <w:rPr>
          <w:rFonts w:hint="eastAsia"/>
          <w:color w:val="000000" w:themeColor="text1"/>
          <w:spacing w:val="-3"/>
        </w:rPr>
        <w:t>譲</w:t>
      </w:r>
      <w:r w:rsidRPr="00C62839">
        <w:rPr>
          <w:rFonts w:hint="eastAsia"/>
          <w:color w:val="000000" w:themeColor="text1"/>
        </w:rPr>
        <w:t>受</w:t>
      </w:r>
      <w:r w:rsidRPr="00C62839">
        <w:rPr>
          <w:rFonts w:hint="eastAsia"/>
          <w:color w:val="000000" w:themeColor="text1"/>
          <w:spacing w:val="-3"/>
        </w:rPr>
        <w:t>人</w:t>
      </w:r>
      <w:r w:rsidRPr="00C62839">
        <w:rPr>
          <w:rFonts w:hint="eastAsia"/>
          <w:color w:val="000000" w:themeColor="text1"/>
        </w:rPr>
        <w:t>は</w:t>
      </w:r>
      <w:r w:rsidR="009C101B" w:rsidRPr="00C62839">
        <w:rPr>
          <w:rFonts w:hint="eastAsia"/>
          <w:color w:val="000000" w:themeColor="text1"/>
          <w:spacing w:val="-3"/>
        </w:rPr>
        <w:t>，</w:t>
      </w:r>
      <w:r w:rsidRPr="00C62839">
        <w:rPr>
          <w:rFonts w:hint="eastAsia"/>
          <w:color w:val="000000" w:themeColor="text1"/>
        </w:rPr>
        <w:t>第</w:t>
      </w:r>
      <w:r w:rsidR="00B602A3" w:rsidRPr="00C62839">
        <w:rPr>
          <w:rFonts w:eastAsia="Times New Roman"/>
          <w:color w:val="000000" w:themeColor="text1"/>
        </w:rPr>
        <w:t>9</w:t>
      </w:r>
      <w:r w:rsidRPr="00C62839">
        <w:rPr>
          <w:rFonts w:hint="eastAsia"/>
          <w:color w:val="000000" w:themeColor="text1"/>
        </w:rPr>
        <w:t>条</w:t>
      </w:r>
      <w:r w:rsidRPr="00C62839">
        <w:rPr>
          <w:rFonts w:hint="eastAsia"/>
          <w:color w:val="000000" w:themeColor="text1"/>
          <w:spacing w:val="-3"/>
        </w:rPr>
        <w:t>に</w:t>
      </w:r>
      <w:r w:rsidRPr="00C62839">
        <w:rPr>
          <w:rFonts w:hint="eastAsia"/>
          <w:color w:val="000000" w:themeColor="text1"/>
        </w:rPr>
        <w:t>定</w:t>
      </w:r>
      <w:r w:rsidRPr="00C62839">
        <w:rPr>
          <w:rFonts w:hint="eastAsia"/>
          <w:color w:val="000000" w:themeColor="text1"/>
          <w:spacing w:val="-3"/>
        </w:rPr>
        <w:t>め</w:t>
      </w:r>
      <w:r w:rsidRPr="00C62839">
        <w:rPr>
          <w:rFonts w:hint="eastAsia"/>
          <w:color w:val="000000" w:themeColor="text1"/>
        </w:rPr>
        <w:t>る</w:t>
      </w:r>
      <w:r w:rsidRPr="00C62839">
        <w:rPr>
          <w:rFonts w:hint="eastAsia"/>
          <w:color w:val="000000" w:themeColor="text1"/>
          <w:spacing w:val="-3"/>
        </w:rPr>
        <w:t>契</w:t>
      </w:r>
      <w:r w:rsidRPr="00C62839">
        <w:rPr>
          <w:rFonts w:hint="eastAsia"/>
          <w:color w:val="000000" w:themeColor="text1"/>
        </w:rPr>
        <w:t>約</w:t>
      </w:r>
      <w:r w:rsidRPr="00C62839">
        <w:rPr>
          <w:rFonts w:hint="eastAsia"/>
          <w:color w:val="000000" w:themeColor="text1"/>
          <w:spacing w:val="-3"/>
        </w:rPr>
        <w:t>解除</w:t>
      </w:r>
      <w:r w:rsidRPr="00C62839">
        <w:rPr>
          <w:rFonts w:hint="eastAsia"/>
          <w:color w:val="000000" w:themeColor="text1"/>
        </w:rPr>
        <w:t>権を</w:t>
      </w:r>
      <w:r w:rsidRPr="00C62839">
        <w:rPr>
          <w:rFonts w:hint="eastAsia"/>
          <w:color w:val="000000" w:themeColor="text1"/>
          <w:spacing w:val="-3"/>
        </w:rPr>
        <w:t>行</w:t>
      </w:r>
      <w:r w:rsidRPr="00C62839">
        <w:rPr>
          <w:rFonts w:hint="eastAsia"/>
          <w:color w:val="000000" w:themeColor="text1"/>
        </w:rPr>
        <w:t>使</w:t>
      </w:r>
      <w:r w:rsidRPr="00C62839">
        <w:rPr>
          <w:rFonts w:hint="eastAsia"/>
          <w:color w:val="000000" w:themeColor="text1"/>
          <w:spacing w:val="-3"/>
        </w:rPr>
        <w:t>し</w:t>
      </w:r>
      <w:r w:rsidRPr="00C62839">
        <w:rPr>
          <w:rFonts w:hint="eastAsia"/>
          <w:color w:val="000000" w:themeColor="text1"/>
        </w:rPr>
        <w:t>た</w:t>
      </w:r>
      <w:r w:rsidRPr="00C62839">
        <w:rPr>
          <w:rFonts w:hint="eastAsia"/>
          <w:color w:val="000000" w:themeColor="text1"/>
          <w:spacing w:val="-3"/>
        </w:rPr>
        <w:t>と</w:t>
      </w:r>
      <w:r w:rsidRPr="00C62839">
        <w:rPr>
          <w:rFonts w:hint="eastAsia"/>
          <w:color w:val="000000" w:themeColor="text1"/>
        </w:rPr>
        <w:t>き</w:t>
      </w:r>
      <w:r w:rsidRPr="00C62839">
        <w:rPr>
          <w:rFonts w:hint="eastAsia"/>
          <w:color w:val="000000" w:themeColor="text1"/>
          <w:spacing w:val="-3"/>
        </w:rPr>
        <w:t>及</w:t>
      </w:r>
      <w:r w:rsidRPr="00C62839">
        <w:rPr>
          <w:rFonts w:hint="eastAsia"/>
          <w:color w:val="000000" w:themeColor="text1"/>
        </w:rPr>
        <w:t>び</w:t>
      </w:r>
      <w:r w:rsidRPr="00C62839">
        <w:rPr>
          <w:rFonts w:hint="eastAsia"/>
          <w:color w:val="000000" w:themeColor="text1"/>
          <w:spacing w:val="-3"/>
        </w:rPr>
        <w:t>相</w:t>
      </w:r>
      <w:r w:rsidRPr="00C62839">
        <w:rPr>
          <w:rFonts w:hint="eastAsia"/>
          <w:color w:val="000000" w:themeColor="text1"/>
        </w:rPr>
        <w:t>手方</w:t>
      </w:r>
      <w:r w:rsidRPr="00C62839">
        <w:rPr>
          <w:rFonts w:hint="eastAsia"/>
          <w:color w:val="000000" w:themeColor="text1"/>
          <w:spacing w:val="-3"/>
        </w:rPr>
        <w:t>が</w:t>
      </w:r>
      <w:r w:rsidRPr="00C62839">
        <w:rPr>
          <w:rFonts w:hint="eastAsia"/>
          <w:color w:val="000000" w:themeColor="text1"/>
        </w:rPr>
        <w:t>本</w:t>
      </w:r>
      <w:r w:rsidRPr="00C62839">
        <w:rPr>
          <w:rFonts w:hint="eastAsia"/>
          <w:color w:val="000000" w:themeColor="text1"/>
          <w:spacing w:val="-3"/>
        </w:rPr>
        <w:t>契</w:t>
      </w:r>
      <w:r w:rsidRPr="00C62839">
        <w:rPr>
          <w:rFonts w:hint="eastAsia"/>
          <w:color w:val="000000" w:themeColor="text1"/>
        </w:rPr>
        <w:t>約に定める義務を履行し</w:t>
      </w:r>
      <w:r w:rsidRPr="00C62839">
        <w:rPr>
          <w:rFonts w:hint="eastAsia"/>
          <w:color w:val="000000" w:themeColor="text1"/>
          <w:spacing w:val="-3"/>
        </w:rPr>
        <w:t>な</w:t>
      </w:r>
      <w:r w:rsidRPr="00C62839">
        <w:rPr>
          <w:rFonts w:hint="eastAsia"/>
          <w:color w:val="000000" w:themeColor="text1"/>
        </w:rPr>
        <w:t>いことにより損害を受</w:t>
      </w:r>
      <w:r w:rsidRPr="00C62839">
        <w:rPr>
          <w:rFonts w:hint="eastAsia"/>
          <w:color w:val="000000" w:themeColor="text1"/>
          <w:spacing w:val="-3"/>
        </w:rPr>
        <w:t>け</w:t>
      </w:r>
      <w:r w:rsidRPr="00C62839">
        <w:rPr>
          <w:rFonts w:hint="eastAsia"/>
          <w:color w:val="000000" w:themeColor="text1"/>
        </w:rPr>
        <w:t>たときは</w:t>
      </w:r>
      <w:r w:rsidR="009C101B" w:rsidRPr="00C62839">
        <w:rPr>
          <w:rFonts w:hint="eastAsia"/>
          <w:color w:val="000000" w:themeColor="text1"/>
        </w:rPr>
        <w:t>，</w:t>
      </w:r>
      <w:r w:rsidRPr="00C62839">
        <w:rPr>
          <w:rFonts w:hint="eastAsia"/>
          <w:color w:val="000000" w:themeColor="text1"/>
        </w:rPr>
        <w:t>損害賠償を</w:t>
      </w:r>
      <w:r w:rsidRPr="00C62839">
        <w:rPr>
          <w:rFonts w:hint="eastAsia"/>
          <w:color w:val="000000" w:themeColor="text1"/>
          <w:spacing w:val="-3"/>
        </w:rPr>
        <w:t>請</w:t>
      </w:r>
      <w:r w:rsidRPr="00C62839">
        <w:rPr>
          <w:rFonts w:hint="eastAsia"/>
          <w:color w:val="000000" w:themeColor="text1"/>
        </w:rPr>
        <w:t>求することができ</w:t>
      </w:r>
      <w:r w:rsidRPr="00C62839">
        <w:rPr>
          <w:rFonts w:hint="eastAsia"/>
          <w:color w:val="000000" w:themeColor="text1"/>
          <w:spacing w:val="-3"/>
        </w:rPr>
        <w:t>る</w:t>
      </w:r>
      <w:r w:rsidRPr="00C62839">
        <w:rPr>
          <w:rFonts w:hint="eastAsia"/>
          <w:color w:val="000000" w:themeColor="text1"/>
        </w:rPr>
        <w:t>。</w:t>
      </w:r>
    </w:p>
    <w:p w14:paraId="27B2AE24" w14:textId="77777777" w:rsidR="003D1417" w:rsidRPr="00C62839" w:rsidRDefault="003D1417">
      <w:pPr>
        <w:pStyle w:val="a0"/>
        <w:spacing w:before="2" w:line="298" w:lineRule="auto"/>
        <w:ind w:left="0"/>
        <w:jc w:val="both"/>
        <w:rPr>
          <w:rFonts w:ascii="Times New Roman" w:hAnsi="Times New Roman"/>
          <w:color w:val="000000" w:themeColor="text1"/>
          <w:lang w:eastAsia="ja-JP"/>
        </w:rPr>
      </w:pPr>
    </w:p>
    <w:p w14:paraId="0CCF5E71" w14:textId="77777777" w:rsidR="003D1417" w:rsidRPr="00C62839" w:rsidRDefault="00DD0D55">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w:t>
      </w:r>
      <w:r w:rsidR="00291C0E" w:rsidRPr="00C62839">
        <w:rPr>
          <w:rFonts w:ascii="Times New Roman" w:hAnsi="Times New Roman" w:hint="eastAsia"/>
          <w:color w:val="000000" w:themeColor="text1"/>
          <w:lang w:eastAsia="ja-JP"/>
        </w:rPr>
        <w:t>（返還金の相殺）</w:t>
      </w:r>
    </w:p>
    <w:p w14:paraId="0A66D3D8" w14:textId="41B111E6" w:rsidR="003D1417" w:rsidRPr="00C62839" w:rsidRDefault="00291C0E">
      <w:pPr>
        <w:pStyle w:val="Style1"/>
        <w:ind w:left="210" w:hanging="210"/>
        <w:rPr>
          <w:color w:val="000000" w:themeColor="text1"/>
        </w:rPr>
      </w:pPr>
      <w:r w:rsidRPr="00C62839">
        <w:rPr>
          <w:rFonts w:hint="eastAsia"/>
          <w:color w:val="000000" w:themeColor="text1"/>
        </w:rPr>
        <w:t>第</w:t>
      </w:r>
      <w:r w:rsidR="00B602A3" w:rsidRPr="00C62839">
        <w:rPr>
          <w:color w:val="000000" w:themeColor="text1"/>
        </w:rPr>
        <w:t>12</w:t>
      </w:r>
      <w:r w:rsidRPr="00C62839">
        <w:rPr>
          <w:rFonts w:hint="eastAsia"/>
          <w:color w:val="000000" w:themeColor="text1"/>
        </w:rPr>
        <w:t>条</w:t>
      </w:r>
      <w:r w:rsidR="008511BD" w:rsidRPr="00C62839">
        <w:rPr>
          <w:rFonts w:hint="eastAsia"/>
          <w:color w:val="000000" w:themeColor="text1"/>
        </w:rPr>
        <w:t xml:space="preserve">　</w:t>
      </w:r>
      <w:r w:rsidRPr="00C62839">
        <w:rPr>
          <w:rFonts w:hint="eastAsia"/>
          <w:color w:val="000000" w:themeColor="text1"/>
        </w:rPr>
        <w:t>譲渡人は</w:t>
      </w:r>
      <w:r w:rsidR="009C101B" w:rsidRPr="00C62839">
        <w:rPr>
          <w:rFonts w:hint="eastAsia"/>
          <w:color w:val="000000" w:themeColor="text1"/>
        </w:rPr>
        <w:t>，</w:t>
      </w:r>
      <w:r w:rsidRPr="00C62839">
        <w:rPr>
          <w:rFonts w:hint="eastAsia"/>
          <w:color w:val="000000" w:themeColor="text1"/>
        </w:rPr>
        <w:t>第</w:t>
      </w:r>
      <w:r w:rsidR="00B602A3" w:rsidRPr="00C62839">
        <w:rPr>
          <w:color w:val="000000" w:themeColor="text1"/>
        </w:rPr>
        <w:t>1</w:t>
      </w:r>
      <w:r w:rsidRPr="00C62839">
        <w:rPr>
          <w:color w:val="000000" w:themeColor="text1"/>
        </w:rPr>
        <w:t>0</w:t>
      </w:r>
      <w:r w:rsidRPr="00C62839">
        <w:rPr>
          <w:rFonts w:hint="eastAsia"/>
          <w:color w:val="000000" w:themeColor="text1"/>
        </w:rPr>
        <w:t>条第</w:t>
      </w:r>
      <w:r w:rsidR="00B602A3" w:rsidRPr="00C62839">
        <w:rPr>
          <w:color w:val="000000" w:themeColor="text1"/>
        </w:rPr>
        <w:t>1</w:t>
      </w:r>
      <w:r w:rsidRPr="00C62839">
        <w:rPr>
          <w:rFonts w:hint="eastAsia"/>
          <w:color w:val="000000" w:themeColor="text1"/>
        </w:rPr>
        <w:t>項の規定により譲渡代金を返還する場合において</w:t>
      </w:r>
      <w:r w:rsidR="009C101B" w:rsidRPr="00C62839">
        <w:rPr>
          <w:rFonts w:hint="eastAsia"/>
          <w:color w:val="000000" w:themeColor="text1"/>
        </w:rPr>
        <w:t>，</w:t>
      </w:r>
      <w:r w:rsidRPr="00C62839">
        <w:rPr>
          <w:rFonts w:hint="eastAsia"/>
          <w:color w:val="000000" w:themeColor="text1"/>
        </w:rPr>
        <w:t>譲受人が前条に定める損害賠償金を譲渡人に支払うべき義務があるときは</w:t>
      </w:r>
      <w:r w:rsidR="009C101B" w:rsidRPr="00C62839">
        <w:rPr>
          <w:rFonts w:hint="eastAsia"/>
          <w:color w:val="000000" w:themeColor="text1"/>
        </w:rPr>
        <w:t>，</w:t>
      </w:r>
      <w:r w:rsidRPr="00C62839">
        <w:rPr>
          <w:rFonts w:hint="eastAsia"/>
          <w:color w:val="000000" w:themeColor="text1"/>
        </w:rPr>
        <w:t>返還する代金の全部又は一部と相殺することができる。</w:t>
      </w:r>
    </w:p>
    <w:p w14:paraId="25D9C130" w14:textId="77777777" w:rsidR="003D1417" w:rsidRPr="00C62839" w:rsidRDefault="003D1417">
      <w:pPr>
        <w:pStyle w:val="a0"/>
        <w:spacing w:before="9" w:line="298" w:lineRule="auto"/>
        <w:ind w:left="0"/>
        <w:jc w:val="both"/>
        <w:rPr>
          <w:rFonts w:ascii="Times New Roman" w:hAnsi="Times New Roman"/>
          <w:color w:val="000000" w:themeColor="text1"/>
          <w:lang w:eastAsia="ja-JP"/>
        </w:rPr>
      </w:pPr>
    </w:p>
    <w:p w14:paraId="2DD51F5D" w14:textId="77777777" w:rsidR="003D1417" w:rsidRPr="00C62839" w:rsidRDefault="00DD0D55">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w:t>
      </w:r>
      <w:r w:rsidR="00291C0E" w:rsidRPr="00C62839">
        <w:rPr>
          <w:rFonts w:ascii="Times New Roman" w:hAnsi="Times New Roman" w:hint="eastAsia"/>
          <w:color w:val="000000" w:themeColor="text1"/>
          <w:lang w:eastAsia="ja-JP"/>
        </w:rPr>
        <w:t>（契約の費用）</w:t>
      </w:r>
    </w:p>
    <w:p w14:paraId="6420ECDA" w14:textId="27C885D9" w:rsidR="003D1417" w:rsidRPr="00C62839" w:rsidRDefault="00291C0E">
      <w:pPr>
        <w:pStyle w:val="Style1"/>
        <w:ind w:left="210" w:hanging="210"/>
        <w:rPr>
          <w:color w:val="000000" w:themeColor="text1"/>
        </w:rPr>
      </w:pPr>
      <w:r w:rsidRPr="00C62839">
        <w:rPr>
          <w:rFonts w:hint="eastAsia"/>
          <w:color w:val="000000" w:themeColor="text1"/>
        </w:rPr>
        <w:t>第</w:t>
      </w:r>
      <w:r w:rsidR="00B602A3" w:rsidRPr="00C62839">
        <w:rPr>
          <w:rFonts w:eastAsiaTheme="minorEastAsia" w:cs="Times New Roman"/>
          <w:color w:val="000000" w:themeColor="text1"/>
        </w:rPr>
        <w:t>13</w:t>
      </w:r>
      <w:r w:rsidRPr="00C62839">
        <w:rPr>
          <w:rFonts w:hint="eastAsia"/>
          <w:color w:val="000000" w:themeColor="text1"/>
        </w:rPr>
        <w:t>条</w:t>
      </w:r>
      <w:r w:rsidR="008511BD" w:rsidRPr="00C62839">
        <w:rPr>
          <w:rFonts w:hint="eastAsia"/>
          <w:color w:val="000000" w:themeColor="text1"/>
        </w:rPr>
        <w:t xml:space="preserve">　</w:t>
      </w:r>
      <w:r w:rsidRPr="00C62839">
        <w:rPr>
          <w:rFonts w:hint="eastAsia"/>
          <w:color w:val="000000" w:themeColor="text1"/>
        </w:rPr>
        <w:t>本契約の締結及び履行等に関して必要な費用は</w:t>
      </w:r>
      <w:r w:rsidR="009C101B" w:rsidRPr="00C62839">
        <w:rPr>
          <w:rFonts w:hint="eastAsia"/>
          <w:color w:val="000000" w:themeColor="text1"/>
        </w:rPr>
        <w:t>，</w:t>
      </w:r>
      <w:r w:rsidRPr="00C62839">
        <w:rPr>
          <w:rFonts w:hint="eastAsia"/>
          <w:color w:val="000000" w:themeColor="text1"/>
        </w:rPr>
        <w:t>すべて譲受人の負担とする。</w:t>
      </w:r>
    </w:p>
    <w:p w14:paraId="5E2B5EA1" w14:textId="77777777" w:rsidR="003D1417" w:rsidRPr="00C62839" w:rsidRDefault="003D1417">
      <w:pPr>
        <w:pStyle w:val="a0"/>
        <w:spacing w:before="10" w:line="298" w:lineRule="auto"/>
        <w:ind w:left="0"/>
        <w:jc w:val="both"/>
        <w:rPr>
          <w:rFonts w:ascii="Times New Roman" w:hAnsi="Times New Roman"/>
          <w:color w:val="000000" w:themeColor="text1"/>
          <w:lang w:eastAsia="ja-JP"/>
        </w:rPr>
      </w:pPr>
    </w:p>
    <w:p w14:paraId="40DA34DC" w14:textId="77777777" w:rsidR="003D1417" w:rsidRPr="00C62839" w:rsidRDefault="00DD0D55">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w:t>
      </w:r>
      <w:r w:rsidR="00291C0E" w:rsidRPr="00C62839">
        <w:rPr>
          <w:rFonts w:ascii="Times New Roman" w:hAnsi="Times New Roman" w:hint="eastAsia"/>
          <w:color w:val="000000" w:themeColor="text1"/>
          <w:lang w:eastAsia="ja-JP"/>
        </w:rPr>
        <w:t>（準拠法及び裁判管轄）</w:t>
      </w:r>
    </w:p>
    <w:p w14:paraId="0E2AA4C1" w14:textId="5E84D2B8" w:rsidR="003D1417" w:rsidRPr="00C62839" w:rsidRDefault="00291C0E">
      <w:pPr>
        <w:pStyle w:val="Style1"/>
        <w:ind w:left="210" w:hanging="210"/>
        <w:rPr>
          <w:color w:val="000000" w:themeColor="text1"/>
        </w:rPr>
      </w:pPr>
      <w:r w:rsidRPr="00C62839">
        <w:rPr>
          <w:rFonts w:hint="eastAsia"/>
          <w:color w:val="000000" w:themeColor="text1"/>
        </w:rPr>
        <w:t>第</w:t>
      </w:r>
      <w:r w:rsidR="00B602A3" w:rsidRPr="00C62839">
        <w:rPr>
          <w:rFonts w:eastAsiaTheme="minorEastAsia" w:cs="Times New Roman"/>
          <w:color w:val="000000" w:themeColor="text1"/>
        </w:rPr>
        <w:t>14</w:t>
      </w:r>
      <w:r w:rsidRPr="00C62839">
        <w:rPr>
          <w:rFonts w:hint="eastAsia"/>
          <w:color w:val="000000" w:themeColor="text1"/>
        </w:rPr>
        <w:t>条</w:t>
      </w:r>
      <w:r w:rsidR="008511BD" w:rsidRPr="00C62839">
        <w:rPr>
          <w:rFonts w:hint="eastAsia"/>
          <w:color w:val="000000" w:themeColor="text1"/>
        </w:rPr>
        <w:t xml:space="preserve">　</w:t>
      </w:r>
      <w:r w:rsidRPr="00C62839">
        <w:rPr>
          <w:rFonts w:hint="eastAsia"/>
          <w:color w:val="000000" w:themeColor="text1"/>
        </w:rPr>
        <w:t>本契約の成立及び効</w:t>
      </w:r>
      <w:r w:rsidRPr="00C62839">
        <w:rPr>
          <w:rFonts w:hint="eastAsia"/>
          <w:color w:val="000000" w:themeColor="text1"/>
          <w:spacing w:val="-3"/>
        </w:rPr>
        <w:t>力</w:t>
      </w:r>
      <w:r w:rsidRPr="00C62839">
        <w:rPr>
          <w:rFonts w:hint="eastAsia"/>
          <w:color w:val="000000" w:themeColor="text1"/>
        </w:rPr>
        <w:t>についての準拠法は日</w:t>
      </w:r>
      <w:r w:rsidRPr="00C62839">
        <w:rPr>
          <w:rFonts w:hint="eastAsia"/>
          <w:color w:val="000000" w:themeColor="text1"/>
          <w:spacing w:val="-3"/>
        </w:rPr>
        <w:t>本</w:t>
      </w:r>
      <w:r w:rsidRPr="00C62839">
        <w:rPr>
          <w:rFonts w:hint="eastAsia"/>
          <w:color w:val="000000" w:themeColor="text1"/>
        </w:rPr>
        <w:t>法とし</w:t>
      </w:r>
      <w:r w:rsidR="009C101B" w:rsidRPr="00C62839">
        <w:rPr>
          <w:rFonts w:hint="eastAsia"/>
          <w:color w:val="000000" w:themeColor="text1"/>
        </w:rPr>
        <w:t>，</w:t>
      </w:r>
      <w:r w:rsidRPr="00C62839">
        <w:rPr>
          <w:rFonts w:hint="eastAsia"/>
          <w:color w:val="000000" w:themeColor="text1"/>
        </w:rPr>
        <w:t>本契約に関連</w:t>
      </w:r>
      <w:r w:rsidRPr="00C62839">
        <w:rPr>
          <w:rFonts w:hint="eastAsia"/>
          <w:color w:val="000000" w:themeColor="text1"/>
          <w:spacing w:val="-3"/>
        </w:rPr>
        <w:t>し</w:t>
      </w:r>
      <w:r w:rsidRPr="00C62839">
        <w:rPr>
          <w:rFonts w:hint="eastAsia"/>
          <w:color w:val="000000" w:themeColor="text1"/>
        </w:rPr>
        <w:t>て発生した</w:t>
      </w:r>
      <w:r w:rsidR="00F73ABB" w:rsidRPr="00C62839">
        <w:rPr>
          <w:rFonts w:hint="eastAsia"/>
          <w:color w:val="000000" w:themeColor="text1"/>
        </w:rPr>
        <w:t>すべ</w:t>
      </w:r>
      <w:r w:rsidRPr="00C62839">
        <w:rPr>
          <w:rFonts w:hint="eastAsia"/>
          <w:color w:val="000000" w:themeColor="text1"/>
        </w:rPr>
        <w:t>ての</w:t>
      </w:r>
      <w:r w:rsidRPr="00C62839">
        <w:rPr>
          <w:rFonts w:hint="eastAsia"/>
          <w:color w:val="000000" w:themeColor="text1"/>
          <w:spacing w:val="-3"/>
        </w:rPr>
        <w:t>紛</w:t>
      </w:r>
      <w:r w:rsidRPr="00C62839">
        <w:rPr>
          <w:rFonts w:hint="eastAsia"/>
          <w:color w:val="000000" w:themeColor="text1"/>
        </w:rPr>
        <w:t>争</w:t>
      </w:r>
      <w:r w:rsidRPr="00C62839">
        <w:rPr>
          <w:rFonts w:hint="eastAsia"/>
          <w:color w:val="000000" w:themeColor="text1"/>
          <w:spacing w:val="-3"/>
        </w:rPr>
        <w:t>に</w:t>
      </w:r>
      <w:r w:rsidRPr="00C62839">
        <w:rPr>
          <w:rFonts w:hint="eastAsia"/>
          <w:color w:val="000000" w:themeColor="text1"/>
        </w:rPr>
        <w:t>つ</w:t>
      </w:r>
      <w:r w:rsidRPr="00C62839">
        <w:rPr>
          <w:rFonts w:hint="eastAsia"/>
          <w:color w:val="000000" w:themeColor="text1"/>
          <w:spacing w:val="-3"/>
        </w:rPr>
        <w:t>い</w:t>
      </w:r>
      <w:r w:rsidRPr="00C62839">
        <w:rPr>
          <w:rFonts w:hint="eastAsia"/>
          <w:color w:val="000000" w:themeColor="text1"/>
        </w:rPr>
        <w:t>て</w:t>
      </w:r>
      <w:r w:rsidRPr="00C62839">
        <w:rPr>
          <w:rFonts w:hint="eastAsia"/>
          <w:color w:val="000000" w:themeColor="text1"/>
          <w:spacing w:val="-3"/>
        </w:rPr>
        <w:t>は</w:t>
      </w:r>
      <w:r w:rsidR="009C101B" w:rsidRPr="00C62839">
        <w:rPr>
          <w:rFonts w:hint="eastAsia"/>
          <w:color w:val="000000" w:themeColor="text1"/>
        </w:rPr>
        <w:t>，</w:t>
      </w:r>
      <w:r w:rsidR="00636AB2" w:rsidRPr="00C62839">
        <w:rPr>
          <w:rFonts w:hint="eastAsia"/>
          <w:color w:val="000000" w:themeColor="text1"/>
        </w:rPr>
        <w:t>大阪</w:t>
      </w:r>
      <w:r w:rsidRPr="00C62839">
        <w:rPr>
          <w:rFonts w:hint="eastAsia"/>
          <w:color w:val="000000" w:themeColor="text1"/>
        </w:rPr>
        <w:t>地</w:t>
      </w:r>
      <w:r w:rsidRPr="00C62839">
        <w:rPr>
          <w:rFonts w:hint="eastAsia"/>
          <w:color w:val="000000" w:themeColor="text1"/>
          <w:spacing w:val="-3"/>
        </w:rPr>
        <w:t>方</w:t>
      </w:r>
      <w:r w:rsidRPr="00C62839">
        <w:rPr>
          <w:rFonts w:hint="eastAsia"/>
          <w:color w:val="000000" w:themeColor="text1"/>
        </w:rPr>
        <w:t>裁</w:t>
      </w:r>
      <w:r w:rsidRPr="00C62839">
        <w:rPr>
          <w:rFonts w:hint="eastAsia"/>
          <w:color w:val="000000" w:themeColor="text1"/>
          <w:spacing w:val="-3"/>
        </w:rPr>
        <w:t>判</w:t>
      </w:r>
      <w:r w:rsidRPr="00C62839">
        <w:rPr>
          <w:rFonts w:hint="eastAsia"/>
          <w:color w:val="000000" w:themeColor="text1"/>
        </w:rPr>
        <w:t>所</w:t>
      </w:r>
      <w:r w:rsidRPr="00C62839">
        <w:rPr>
          <w:rFonts w:hint="eastAsia"/>
          <w:color w:val="000000" w:themeColor="text1"/>
          <w:spacing w:val="-3"/>
        </w:rPr>
        <w:t>を</w:t>
      </w:r>
      <w:r w:rsidRPr="00C62839">
        <w:rPr>
          <w:rFonts w:hint="eastAsia"/>
          <w:color w:val="000000" w:themeColor="text1"/>
        </w:rPr>
        <w:t>第</w:t>
      </w:r>
      <w:r w:rsidRPr="00C62839">
        <w:rPr>
          <w:rFonts w:hint="eastAsia"/>
          <w:color w:val="000000" w:themeColor="text1"/>
          <w:spacing w:val="-3"/>
        </w:rPr>
        <w:t>一</w:t>
      </w:r>
      <w:r w:rsidRPr="00C62839">
        <w:rPr>
          <w:rFonts w:hint="eastAsia"/>
          <w:color w:val="000000" w:themeColor="text1"/>
        </w:rPr>
        <w:t>審</w:t>
      </w:r>
      <w:r w:rsidRPr="00C62839">
        <w:rPr>
          <w:rFonts w:hint="eastAsia"/>
          <w:color w:val="000000" w:themeColor="text1"/>
          <w:spacing w:val="-3"/>
        </w:rPr>
        <w:t>の</w:t>
      </w:r>
      <w:r w:rsidRPr="00C62839">
        <w:rPr>
          <w:rFonts w:hint="eastAsia"/>
          <w:color w:val="000000" w:themeColor="text1"/>
        </w:rPr>
        <w:t>専属</w:t>
      </w:r>
      <w:r w:rsidRPr="00C62839">
        <w:rPr>
          <w:rFonts w:hint="eastAsia"/>
          <w:color w:val="000000" w:themeColor="text1"/>
          <w:spacing w:val="-3"/>
        </w:rPr>
        <w:t>的</w:t>
      </w:r>
      <w:r w:rsidRPr="00C62839">
        <w:rPr>
          <w:rFonts w:hint="eastAsia"/>
          <w:color w:val="000000" w:themeColor="text1"/>
        </w:rPr>
        <w:t>合</w:t>
      </w:r>
      <w:r w:rsidRPr="00C62839">
        <w:rPr>
          <w:rFonts w:hint="eastAsia"/>
          <w:color w:val="000000" w:themeColor="text1"/>
          <w:spacing w:val="-3"/>
        </w:rPr>
        <w:t>意</w:t>
      </w:r>
      <w:r w:rsidRPr="00C62839">
        <w:rPr>
          <w:rFonts w:hint="eastAsia"/>
          <w:color w:val="000000" w:themeColor="text1"/>
        </w:rPr>
        <w:t>管</w:t>
      </w:r>
      <w:r w:rsidRPr="00C62839">
        <w:rPr>
          <w:rFonts w:hint="eastAsia"/>
          <w:color w:val="000000" w:themeColor="text1"/>
          <w:spacing w:val="-3"/>
        </w:rPr>
        <w:t>轄</w:t>
      </w:r>
      <w:r w:rsidRPr="00C62839">
        <w:rPr>
          <w:rFonts w:hint="eastAsia"/>
          <w:color w:val="000000" w:themeColor="text1"/>
        </w:rPr>
        <w:t>裁</w:t>
      </w:r>
      <w:r w:rsidRPr="00C62839">
        <w:rPr>
          <w:rFonts w:hint="eastAsia"/>
          <w:color w:val="000000" w:themeColor="text1"/>
          <w:spacing w:val="-3"/>
        </w:rPr>
        <w:t>判</w:t>
      </w:r>
      <w:r w:rsidRPr="00C62839">
        <w:rPr>
          <w:rFonts w:hint="eastAsia"/>
          <w:color w:val="000000" w:themeColor="text1"/>
        </w:rPr>
        <w:t>所</w:t>
      </w:r>
      <w:r w:rsidRPr="00C62839">
        <w:rPr>
          <w:rFonts w:hint="eastAsia"/>
          <w:color w:val="000000" w:themeColor="text1"/>
          <w:spacing w:val="-3"/>
        </w:rPr>
        <w:t>と</w:t>
      </w:r>
      <w:r w:rsidRPr="00C62839">
        <w:rPr>
          <w:rFonts w:hint="eastAsia"/>
          <w:color w:val="000000" w:themeColor="text1"/>
        </w:rPr>
        <w:t>する。</w:t>
      </w:r>
    </w:p>
    <w:p w14:paraId="14FF48DF" w14:textId="77777777" w:rsidR="003D1417" w:rsidRPr="00C62839" w:rsidRDefault="003D1417">
      <w:pPr>
        <w:pStyle w:val="a0"/>
        <w:spacing w:before="10" w:line="298" w:lineRule="auto"/>
        <w:ind w:left="0"/>
        <w:jc w:val="both"/>
        <w:rPr>
          <w:rFonts w:ascii="Times New Roman" w:hAnsi="Times New Roman"/>
          <w:color w:val="000000" w:themeColor="text1"/>
          <w:lang w:eastAsia="ja-JP"/>
        </w:rPr>
      </w:pPr>
    </w:p>
    <w:p w14:paraId="209B54CD" w14:textId="77777777" w:rsidR="003D1417" w:rsidRPr="00C62839" w:rsidRDefault="00DD0D55">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w:t>
      </w:r>
      <w:r w:rsidR="00291C0E" w:rsidRPr="00C62839">
        <w:rPr>
          <w:rFonts w:ascii="Times New Roman" w:hAnsi="Times New Roman" w:hint="eastAsia"/>
          <w:color w:val="000000" w:themeColor="text1"/>
          <w:lang w:eastAsia="ja-JP"/>
        </w:rPr>
        <w:t>（補則）</w:t>
      </w:r>
    </w:p>
    <w:p w14:paraId="02110263" w14:textId="68A59674" w:rsidR="003D1417" w:rsidRPr="00C62839" w:rsidRDefault="00291C0E">
      <w:pPr>
        <w:pStyle w:val="Style1"/>
        <w:ind w:left="210" w:hanging="210"/>
        <w:rPr>
          <w:color w:val="000000" w:themeColor="text1"/>
        </w:rPr>
      </w:pPr>
      <w:r w:rsidRPr="00C62839">
        <w:rPr>
          <w:rFonts w:hint="eastAsia"/>
          <w:color w:val="000000" w:themeColor="text1"/>
        </w:rPr>
        <w:t>第</w:t>
      </w:r>
      <w:r w:rsidR="00B602A3" w:rsidRPr="00C62839">
        <w:rPr>
          <w:rFonts w:eastAsiaTheme="minorEastAsia" w:cs="Times New Roman"/>
          <w:color w:val="000000" w:themeColor="text1"/>
        </w:rPr>
        <w:t>15</w:t>
      </w:r>
      <w:r w:rsidRPr="00C62839">
        <w:rPr>
          <w:rFonts w:hint="eastAsia"/>
          <w:color w:val="000000" w:themeColor="text1"/>
        </w:rPr>
        <w:t>条</w:t>
      </w:r>
      <w:r w:rsidR="008511BD" w:rsidRPr="00C62839">
        <w:rPr>
          <w:rFonts w:hint="eastAsia"/>
          <w:color w:val="000000" w:themeColor="text1"/>
        </w:rPr>
        <w:t xml:space="preserve">　</w:t>
      </w:r>
      <w:r w:rsidRPr="00C62839">
        <w:rPr>
          <w:rFonts w:hint="eastAsia"/>
          <w:color w:val="000000" w:themeColor="text1"/>
        </w:rPr>
        <w:t>本契約に定めのない</w:t>
      </w:r>
      <w:r w:rsidRPr="00C62839">
        <w:rPr>
          <w:rFonts w:hint="eastAsia"/>
          <w:color w:val="000000" w:themeColor="text1"/>
          <w:spacing w:val="-3"/>
        </w:rPr>
        <w:t>事</w:t>
      </w:r>
      <w:r w:rsidRPr="00C62839">
        <w:rPr>
          <w:rFonts w:hint="eastAsia"/>
          <w:color w:val="000000" w:themeColor="text1"/>
        </w:rPr>
        <w:t>項については</w:t>
      </w:r>
      <w:r w:rsidR="009C101B" w:rsidRPr="00C62839">
        <w:rPr>
          <w:rFonts w:hint="eastAsia"/>
          <w:color w:val="000000" w:themeColor="text1"/>
        </w:rPr>
        <w:t>，</w:t>
      </w:r>
      <w:r w:rsidRPr="00C62839">
        <w:rPr>
          <w:rFonts w:hint="eastAsia"/>
          <w:color w:val="000000" w:themeColor="text1"/>
        </w:rPr>
        <w:t>実施契</w:t>
      </w:r>
      <w:r w:rsidRPr="00C62839">
        <w:rPr>
          <w:rFonts w:hint="eastAsia"/>
          <w:color w:val="000000" w:themeColor="text1"/>
          <w:spacing w:val="-3"/>
        </w:rPr>
        <w:t>約</w:t>
      </w:r>
      <w:r w:rsidRPr="00C62839">
        <w:rPr>
          <w:rFonts w:hint="eastAsia"/>
          <w:color w:val="000000" w:themeColor="text1"/>
        </w:rPr>
        <w:t>の定めに従うほか</w:t>
      </w:r>
      <w:r w:rsidR="009C101B" w:rsidRPr="00C62839">
        <w:rPr>
          <w:rFonts w:hint="eastAsia"/>
          <w:color w:val="000000" w:themeColor="text1"/>
        </w:rPr>
        <w:t>，</w:t>
      </w:r>
      <w:r w:rsidRPr="00C62839">
        <w:rPr>
          <w:rFonts w:hint="eastAsia"/>
          <w:color w:val="000000" w:themeColor="text1"/>
        </w:rPr>
        <w:t>必</w:t>
      </w:r>
      <w:r w:rsidRPr="00C62839">
        <w:rPr>
          <w:rFonts w:hint="eastAsia"/>
          <w:color w:val="000000" w:themeColor="text1"/>
          <w:spacing w:val="-3"/>
        </w:rPr>
        <w:t>要</w:t>
      </w:r>
      <w:r w:rsidRPr="00C62839">
        <w:rPr>
          <w:rFonts w:hint="eastAsia"/>
          <w:color w:val="000000" w:themeColor="text1"/>
        </w:rPr>
        <w:t>に応じて譲渡人と</w:t>
      </w:r>
      <w:r w:rsidRPr="00C62839">
        <w:rPr>
          <w:rFonts w:hint="eastAsia"/>
          <w:color w:val="000000" w:themeColor="text1"/>
          <w:spacing w:val="-3"/>
        </w:rPr>
        <w:t>譲</w:t>
      </w:r>
      <w:r w:rsidRPr="00C62839">
        <w:rPr>
          <w:rFonts w:hint="eastAsia"/>
          <w:color w:val="000000" w:themeColor="text1"/>
        </w:rPr>
        <w:t>受</w:t>
      </w:r>
      <w:r w:rsidRPr="00C62839">
        <w:rPr>
          <w:rFonts w:hint="eastAsia"/>
          <w:color w:val="000000" w:themeColor="text1"/>
          <w:spacing w:val="-3"/>
        </w:rPr>
        <w:t>人</w:t>
      </w:r>
      <w:r w:rsidRPr="00C62839">
        <w:rPr>
          <w:rFonts w:hint="eastAsia"/>
          <w:color w:val="000000" w:themeColor="text1"/>
        </w:rPr>
        <w:t>と</w:t>
      </w:r>
      <w:r w:rsidRPr="00C62839">
        <w:rPr>
          <w:rFonts w:hint="eastAsia"/>
          <w:color w:val="000000" w:themeColor="text1"/>
          <w:spacing w:val="-3"/>
        </w:rPr>
        <w:t>が</w:t>
      </w:r>
      <w:r w:rsidRPr="00C62839">
        <w:rPr>
          <w:rFonts w:hint="eastAsia"/>
          <w:color w:val="000000" w:themeColor="text1"/>
        </w:rPr>
        <w:t>協</w:t>
      </w:r>
      <w:r w:rsidRPr="00C62839">
        <w:rPr>
          <w:rFonts w:hint="eastAsia"/>
          <w:color w:val="000000" w:themeColor="text1"/>
          <w:spacing w:val="-3"/>
        </w:rPr>
        <w:t>議</w:t>
      </w:r>
      <w:r w:rsidRPr="00C62839">
        <w:rPr>
          <w:rFonts w:hint="eastAsia"/>
          <w:color w:val="000000" w:themeColor="text1"/>
        </w:rPr>
        <w:t>し</w:t>
      </w:r>
      <w:r w:rsidRPr="00C62839">
        <w:rPr>
          <w:rFonts w:hint="eastAsia"/>
          <w:color w:val="000000" w:themeColor="text1"/>
          <w:spacing w:val="-3"/>
        </w:rPr>
        <w:t>て</w:t>
      </w:r>
      <w:r w:rsidRPr="00C62839">
        <w:rPr>
          <w:rFonts w:hint="eastAsia"/>
          <w:color w:val="000000" w:themeColor="text1"/>
        </w:rPr>
        <w:t>定め</w:t>
      </w:r>
      <w:r w:rsidRPr="00C62839">
        <w:rPr>
          <w:rFonts w:hint="eastAsia"/>
          <w:color w:val="000000" w:themeColor="text1"/>
          <w:spacing w:val="-3"/>
        </w:rPr>
        <w:t>る</w:t>
      </w:r>
      <w:r w:rsidRPr="00C62839">
        <w:rPr>
          <w:rFonts w:hint="eastAsia"/>
          <w:color w:val="000000" w:themeColor="text1"/>
        </w:rPr>
        <w:t>。</w:t>
      </w:r>
    </w:p>
    <w:p w14:paraId="333E1AC6" w14:textId="77777777" w:rsidR="003D1417" w:rsidRPr="00C62839" w:rsidRDefault="003D1417">
      <w:pPr>
        <w:pStyle w:val="a0"/>
        <w:spacing w:line="298" w:lineRule="auto"/>
        <w:ind w:left="0"/>
        <w:jc w:val="both"/>
        <w:rPr>
          <w:rFonts w:ascii="Times New Roman" w:hAnsi="Times New Roman"/>
          <w:color w:val="000000" w:themeColor="text1"/>
          <w:lang w:eastAsia="ja-JP"/>
        </w:rPr>
      </w:pPr>
    </w:p>
    <w:p w14:paraId="7095EC3A" w14:textId="77777777" w:rsidR="00636AB2" w:rsidRPr="00C62839" w:rsidRDefault="00636AB2">
      <w:pPr>
        <w:rPr>
          <w:rFonts w:ascii="Times New Roman" w:hAnsi="Times New Roman"/>
          <w:color w:val="000000" w:themeColor="text1"/>
          <w:sz w:val="21"/>
          <w:szCs w:val="21"/>
          <w:lang w:eastAsia="ja-JP"/>
        </w:rPr>
      </w:pPr>
      <w:r w:rsidRPr="00C62839">
        <w:rPr>
          <w:rFonts w:ascii="Times New Roman" w:hAnsi="Times New Roman"/>
          <w:color w:val="000000" w:themeColor="text1"/>
          <w:lang w:eastAsia="ja-JP"/>
        </w:rPr>
        <w:br w:type="page"/>
      </w:r>
    </w:p>
    <w:p w14:paraId="42946628" w14:textId="671BE41F" w:rsidR="003D1417" w:rsidRPr="00C62839" w:rsidRDefault="00D94347" w:rsidP="005E590B">
      <w:pPr>
        <w:pStyle w:val="a0"/>
        <w:spacing w:before="1" w:line="298" w:lineRule="auto"/>
        <w:ind w:left="158" w:right="109"/>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w:t>
      </w:r>
      <w:r w:rsidR="00291C0E" w:rsidRPr="00C62839">
        <w:rPr>
          <w:rFonts w:ascii="Times New Roman" w:hAnsi="Times New Roman" w:hint="eastAsia"/>
          <w:color w:val="000000" w:themeColor="text1"/>
          <w:lang w:eastAsia="ja-JP"/>
        </w:rPr>
        <w:t>本契約</w:t>
      </w:r>
      <w:r w:rsidR="005835FD" w:rsidRPr="00C62839">
        <w:rPr>
          <w:rFonts w:ascii="Times New Roman" w:hAnsi="Times New Roman" w:hint="eastAsia"/>
          <w:color w:val="000000" w:themeColor="text1"/>
          <w:lang w:eastAsia="ja-JP"/>
        </w:rPr>
        <w:t>を証するため</w:t>
      </w:r>
      <w:r w:rsidR="009C101B" w:rsidRPr="00C62839">
        <w:rPr>
          <w:rFonts w:ascii="Times New Roman" w:hAnsi="Times New Roman" w:hint="eastAsia"/>
          <w:color w:val="000000" w:themeColor="text1"/>
          <w:lang w:eastAsia="ja-JP"/>
        </w:rPr>
        <w:t>，</w:t>
      </w:r>
      <w:r w:rsidR="00291C0E" w:rsidRPr="00C62839">
        <w:rPr>
          <w:rFonts w:ascii="Times New Roman" w:hAnsi="Times New Roman" w:hint="eastAsia"/>
          <w:color w:val="000000" w:themeColor="text1"/>
          <w:lang w:eastAsia="ja-JP"/>
        </w:rPr>
        <w:t>本書</w:t>
      </w:r>
      <w:r w:rsidR="00B602A3" w:rsidRPr="00C62839">
        <w:rPr>
          <w:rFonts w:ascii="Times New Roman" w:eastAsia="Times New Roman" w:hAnsi="Times New Roman"/>
          <w:color w:val="000000" w:themeColor="text1"/>
          <w:lang w:eastAsia="ja-JP"/>
        </w:rPr>
        <w:t>2</w:t>
      </w:r>
      <w:r w:rsidR="00291C0E" w:rsidRPr="00C62839">
        <w:rPr>
          <w:rFonts w:ascii="Times New Roman" w:hAnsi="Times New Roman" w:hint="eastAsia"/>
          <w:color w:val="000000" w:themeColor="text1"/>
          <w:lang w:eastAsia="ja-JP"/>
        </w:rPr>
        <w:t>通を作成し</w:t>
      </w:r>
      <w:r w:rsidR="009C101B" w:rsidRPr="00C62839">
        <w:rPr>
          <w:rFonts w:ascii="Times New Roman" w:hAnsi="Times New Roman" w:hint="eastAsia"/>
          <w:color w:val="000000" w:themeColor="text1"/>
          <w:lang w:eastAsia="ja-JP"/>
        </w:rPr>
        <w:t>，</w:t>
      </w:r>
      <w:r w:rsidR="00291C0E" w:rsidRPr="00C62839">
        <w:rPr>
          <w:rFonts w:ascii="Times New Roman" w:hAnsi="Times New Roman" w:hint="eastAsia"/>
          <w:color w:val="000000" w:themeColor="text1"/>
          <w:lang w:eastAsia="ja-JP"/>
        </w:rPr>
        <w:t>譲渡人及び譲受人が記名押印の</w:t>
      </w:r>
      <w:r w:rsidR="005835FD" w:rsidRPr="00C62839">
        <w:rPr>
          <w:rFonts w:ascii="Times New Roman" w:hAnsi="Times New Roman" w:hint="eastAsia"/>
          <w:color w:val="000000" w:themeColor="text1"/>
          <w:lang w:eastAsia="ja-JP"/>
        </w:rPr>
        <w:t>上</w:t>
      </w:r>
      <w:r w:rsidR="009C101B" w:rsidRPr="00C62839">
        <w:rPr>
          <w:rFonts w:ascii="Times New Roman" w:hAnsi="Times New Roman" w:hint="eastAsia"/>
          <w:color w:val="000000" w:themeColor="text1"/>
          <w:lang w:eastAsia="ja-JP"/>
        </w:rPr>
        <w:t>，</w:t>
      </w:r>
      <w:r w:rsidR="00291C0E" w:rsidRPr="00C62839">
        <w:rPr>
          <w:rFonts w:ascii="Times New Roman" w:hAnsi="Times New Roman" w:hint="eastAsia"/>
          <w:color w:val="000000" w:themeColor="text1"/>
          <w:lang w:eastAsia="ja-JP"/>
        </w:rPr>
        <w:t>各自その</w:t>
      </w:r>
      <w:r w:rsidR="00B602A3" w:rsidRPr="00C62839">
        <w:rPr>
          <w:rFonts w:ascii="Times New Roman" w:eastAsia="Times New Roman" w:hAnsi="Times New Roman"/>
          <w:color w:val="000000" w:themeColor="text1"/>
          <w:lang w:eastAsia="ja-JP"/>
        </w:rPr>
        <w:t>1</w:t>
      </w:r>
      <w:r w:rsidR="00291C0E" w:rsidRPr="00C62839">
        <w:rPr>
          <w:rFonts w:ascii="Times New Roman" w:hAnsi="Times New Roman" w:hint="eastAsia"/>
          <w:color w:val="000000" w:themeColor="text1"/>
          <w:lang w:eastAsia="ja-JP"/>
        </w:rPr>
        <w:t>通を</w:t>
      </w:r>
      <w:r w:rsidR="005835FD" w:rsidRPr="00C62839">
        <w:rPr>
          <w:rFonts w:ascii="Times New Roman" w:hAnsi="Times New Roman" w:hint="eastAsia"/>
          <w:color w:val="000000" w:themeColor="text1"/>
          <w:lang w:eastAsia="ja-JP"/>
        </w:rPr>
        <w:t>所持</w:t>
      </w:r>
      <w:r w:rsidR="00291C0E" w:rsidRPr="00C62839">
        <w:rPr>
          <w:rFonts w:ascii="Times New Roman" w:hAnsi="Times New Roman" w:hint="eastAsia"/>
          <w:color w:val="000000" w:themeColor="text1"/>
          <w:lang w:eastAsia="ja-JP"/>
        </w:rPr>
        <w:t>する。</w:t>
      </w:r>
    </w:p>
    <w:p w14:paraId="521FD463" w14:textId="27700A52" w:rsidR="003D1417" w:rsidRPr="00C62839" w:rsidRDefault="003D1417">
      <w:pPr>
        <w:pStyle w:val="a0"/>
        <w:ind w:left="0"/>
        <w:rPr>
          <w:rFonts w:ascii="Times New Roman" w:hAnsi="Times New Roman"/>
          <w:color w:val="000000" w:themeColor="text1"/>
          <w:sz w:val="20"/>
          <w:lang w:eastAsia="ja-JP"/>
        </w:rPr>
      </w:pPr>
    </w:p>
    <w:p w14:paraId="2A23BB39" w14:textId="43F5D8DB" w:rsidR="003D1417" w:rsidRPr="00C62839" w:rsidRDefault="003D1417">
      <w:pPr>
        <w:pStyle w:val="a0"/>
        <w:ind w:left="0"/>
        <w:rPr>
          <w:rFonts w:ascii="Times New Roman" w:hAnsi="Times New Roman"/>
          <w:color w:val="000000" w:themeColor="text1"/>
          <w:sz w:val="20"/>
          <w:lang w:eastAsia="ja-JP"/>
        </w:rPr>
      </w:pPr>
    </w:p>
    <w:p w14:paraId="37D24AB5" w14:textId="6BD11B9C" w:rsidR="003D1417" w:rsidRPr="00C62839" w:rsidRDefault="003D1417">
      <w:pPr>
        <w:pStyle w:val="a0"/>
        <w:spacing w:before="8"/>
        <w:ind w:left="0"/>
        <w:rPr>
          <w:rFonts w:ascii="Times New Roman" w:hAnsi="Times New Roman"/>
          <w:color w:val="000000" w:themeColor="text1"/>
          <w:sz w:val="17"/>
          <w:lang w:eastAsia="ja-JP"/>
        </w:rPr>
      </w:pPr>
    </w:p>
    <w:p w14:paraId="1988C2CB" w14:textId="08A3D7C6" w:rsidR="003D1417" w:rsidRPr="00C62839" w:rsidRDefault="00134F49">
      <w:pPr>
        <w:pStyle w:val="a0"/>
        <w:spacing w:before="1"/>
        <w:ind w:left="158"/>
        <w:rPr>
          <w:rFonts w:ascii="Times New Roman" w:hAnsi="Times New Roman"/>
          <w:color w:val="000000" w:themeColor="text1"/>
          <w:lang w:eastAsia="ja-JP"/>
        </w:rPr>
      </w:pPr>
      <w:r w:rsidRPr="005A19DB">
        <w:rPr>
          <w:rFonts w:ascii="Times New Roman" w:hAnsi="Times New Roman" w:hint="eastAsia"/>
          <w:color w:val="000000" w:themeColor="text1"/>
          <w:lang w:eastAsia="ja-JP"/>
        </w:rPr>
        <w:t>令和</w:t>
      </w:r>
      <w:r w:rsidR="00A012E3">
        <w:rPr>
          <w:rFonts w:ascii="Times New Roman" w:hAnsi="Times New Roman" w:hint="eastAsia"/>
          <w:color w:val="000000" w:themeColor="text1"/>
          <w:lang w:eastAsia="ja-JP"/>
        </w:rPr>
        <w:t>●</w:t>
      </w:r>
      <w:r w:rsidR="00291C0E" w:rsidRPr="005A19DB">
        <w:rPr>
          <w:rFonts w:ascii="Times New Roman" w:hAnsi="Times New Roman" w:hint="eastAsia"/>
          <w:color w:val="000000" w:themeColor="text1"/>
          <w:lang w:eastAsia="ja-JP"/>
        </w:rPr>
        <w:t>年</w:t>
      </w:r>
      <w:r w:rsidR="00A012E3">
        <w:rPr>
          <w:rFonts w:ascii="Times New Roman" w:hAnsi="Times New Roman" w:hint="eastAsia"/>
          <w:color w:val="000000" w:themeColor="text1"/>
          <w:lang w:eastAsia="ja-JP"/>
        </w:rPr>
        <w:t>●</w:t>
      </w:r>
      <w:r w:rsidR="00291C0E" w:rsidRPr="005A19DB">
        <w:rPr>
          <w:rFonts w:ascii="Times New Roman" w:hAnsi="Times New Roman" w:hint="eastAsia"/>
          <w:color w:val="000000" w:themeColor="text1"/>
          <w:lang w:eastAsia="ja-JP"/>
        </w:rPr>
        <w:t>月</w:t>
      </w:r>
      <w:r w:rsidR="00A012E3">
        <w:rPr>
          <w:rFonts w:ascii="Times New Roman" w:hAnsi="Times New Roman" w:hint="eastAsia"/>
          <w:color w:val="000000" w:themeColor="text1"/>
          <w:lang w:eastAsia="ja-JP"/>
        </w:rPr>
        <w:t>●</w:t>
      </w:r>
      <w:r w:rsidR="00291C0E" w:rsidRPr="005A19DB">
        <w:rPr>
          <w:rFonts w:ascii="Times New Roman" w:hAnsi="Times New Roman" w:hint="eastAsia"/>
          <w:color w:val="000000" w:themeColor="text1"/>
          <w:lang w:eastAsia="ja-JP"/>
        </w:rPr>
        <w:t>日</w:t>
      </w:r>
    </w:p>
    <w:p w14:paraId="2EA5B2B3" w14:textId="77777777" w:rsidR="003D1417" w:rsidRPr="00C62839" w:rsidRDefault="003D1417">
      <w:pPr>
        <w:pStyle w:val="a0"/>
        <w:ind w:left="0"/>
        <w:rPr>
          <w:rFonts w:ascii="Times New Roman" w:hAnsi="Times New Roman"/>
          <w:color w:val="000000" w:themeColor="text1"/>
          <w:sz w:val="20"/>
          <w:lang w:eastAsia="ja-JP"/>
        </w:rPr>
      </w:pPr>
    </w:p>
    <w:p w14:paraId="25C54569" w14:textId="77777777" w:rsidR="003D1417" w:rsidRPr="00C62839" w:rsidRDefault="003D1417">
      <w:pPr>
        <w:pStyle w:val="a0"/>
        <w:ind w:left="0"/>
        <w:rPr>
          <w:rFonts w:ascii="Times New Roman" w:hAnsi="Times New Roman"/>
          <w:color w:val="000000" w:themeColor="text1"/>
          <w:sz w:val="20"/>
          <w:lang w:eastAsia="ja-JP"/>
        </w:rPr>
      </w:pPr>
    </w:p>
    <w:p w14:paraId="1C049275" w14:textId="7B9428E0" w:rsidR="00B2051E" w:rsidRPr="00C62839" w:rsidRDefault="00B2051E" w:rsidP="002C664E">
      <w:pPr>
        <w:pStyle w:val="a0"/>
        <w:spacing w:line="298" w:lineRule="auto"/>
        <w:ind w:left="0"/>
        <w:jc w:val="both"/>
        <w:rPr>
          <w:rFonts w:ascii="Times New Roman" w:hAnsi="Times New Roman"/>
          <w:color w:val="000000" w:themeColor="text1"/>
          <w:lang w:eastAsia="ja-JP"/>
        </w:rPr>
      </w:pPr>
    </w:p>
    <w:p w14:paraId="767346A7" w14:textId="7F9A62FB" w:rsidR="00B2051E" w:rsidRPr="00C62839" w:rsidRDefault="00B2051E" w:rsidP="006B27D7">
      <w:pPr>
        <w:pStyle w:val="a0"/>
        <w:tabs>
          <w:tab w:val="left" w:pos="1629"/>
          <w:tab w:val="left" w:pos="2261"/>
          <w:tab w:val="left" w:pos="3119"/>
        </w:tabs>
        <w:spacing w:afterLines="100" w:after="240" w:line="314" w:lineRule="auto"/>
        <w:ind w:left="1633" w:right="338" w:hanging="1474"/>
        <w:jc w:val="both"/>
        <w:rPr>
          <w:rFonts w:ascii="Times New Roman" w:hAnsi="Times New Roman"/>
          <w:color w:val="000000" w:themeColor="text1"/>
          <w:lang w:eastAsia="ja-JP"/>
        </w:rPr>
      </w:pPr>
      <w:r w:rsidRPr="00C62839">
        <w:rPr>
          <w:rFonts w:ascii="Times New Roman" w:hAnsi="Times New Roman"/>
          <w:color w:val="000000" w:themeColor="text1"/>
          <w:lang w:eastAsia="ja-JP"/>
        </w:rPr>
        <w:tab/>
      </w:r>
      <w:r w:rsidR="0002326F" w:rsidRPr="00AD5AA1">
        <w:rPr>
          <w:rFonts w:ascii="Times New Roman" w:hAnsi="Times New Roman" w:cs="Times New Roman" w:hint="eastAsia"/>
          <w:color w:val="000000" w:themeColor="text1"/>
          <w:spacing w:val="210"/>
          <w:fitText w:val="1050" w:id="-2108664832"/>
          <w:lang w:eastAsia="ja-JP"/>
        </w:rPr>
        <w:t>所在</w:t>
      </w:r>
      <w:r w:rsidR="0002326F" w:rsidRPr="00AD5AA1">
        <w:rPr>
          <w:rFonts w:ascii="Times New Roman" w:hAnsi="Times New Roman" w:cs="Times New Roman" w:hint="eastAsia"/>
          <w:color w:val="000000" w:themeColor="text1"/>
          <w:fitText w:val="1050" w:id="-2108664832"/>
          <w:lang w:eastAsia="ja-JP"/>
        </w:rPr>
        <w:t>地</w:t>
      </w:r>
      <w:r w:rsidRPr="00C62839">
        <w:rPr>
          <w:rFonts w:ascii="Times New Roman" w:hAnsi="Times New Roman"/>
          <w:color w:val="000000" w:themeColor="text1"/>
          <w:lang w:eastAsia="ja-JP"/>
        </w:rPr>
        <w:tab/>
      </w:r>
      <w:r w:rsidR="004257F0" w:rsidRPr="00C62839">
        <w:rPr>
          <w:rFonts w:ascii="Times New Roman" w:hAnsi="Times New Roman" w:hint="eastAsia"/>
          <w:color w:val="000000" w:themeColor="text1"/>
          <w:lang w:eastAsia="ja-JP"/>
        </w:rPr>
        <w:t>大阪府大阪市住之江区南港北二丁目</w:t>
      </w:r>
      <w:r w:rsidR="004257F0" w:rsidRPr="00C62839">
        <w:rPr>
          <w:rFonts w:ascii="Times New Roman" w:hAnsi="Times New Roman"/>
          <w:color w:val="000000" w:themeColor="text1"/>
          <w:lang w:eastAsia="ja-JP"/>
        </w:rPr>
        <w:t>1</w:t>
      </w:r>
      <w:r w:rsidR="004257F0" w:rsidRPr="00C62839">
        <w:rPr>
          <w:rFonts w:ascii="Times New Roman" w:hAnsi="Times New Roman" w:hint="eastAsia"/>
          <w:color w:val="000000" w:themeColor="text1"/>
          <w:lang w:eastAsia="ja-JP"/>
        </w:rPr>
        <w:t>番</w:t>
      </w:r>
      <w:r w:rsidR="004257F0" w:rsidRPr="00C62839">
        <w:rPr>
          <w:rFonts w:ascii="Times New Roman" w:hAnsi="Times New Roman"/>
          <w:color w:val="000000" w:themeColor="text1"/>
          <w:lang w:eastAsia="ja-JP"/>
        </w:rPr>
        <w:t>10</w:t>
      </w:r>
      <w:r w:rsidR="004257F0" w:rsidRPr="00C62839">
        <w:rPr>
          <w:rFonts w:ascii="Times New Roman" w:hAnsi="Times New Roman" w:hint="eastAsia"/>
          <w:color w:val="000000" w:themeColor="text1"/>
          <w:lang w:eastAsia="ja-JP"/>
        </w:rPr>
        <w:t>号</w:t>
      </w:r>
      <w:r w:rsidR="004257F0" w:rsidRPr="00C62839">
        <w:rPr>
          <w:rFonts w:ascii="Times New Roman" w:hAnsi="Times New Roman"/>
          <w:color w:val="000000" w:themeColor="text1"/>
          <w:lang w:eastAsia="ja-JP"/>
        </w:rPr>
        <w:t xml:space="preserve"> ATC</w:t>
      </w:r>
      <w:r w:rsidR="004257F0" w:rsidRPr="00C62839">
        <w:rPr>
          <w:rFonts w:ascii="Times New Roman" w:hAnsi="Times New Roman" w:hint="eastAsia"/>
          <w:color w:val="000000" w:themeColor="text1"/>
          <w:lang w:eastAsia="ja-JP"/>
        </w:rPr>
        <w:t>ビル</w:t>
      </w:r>
      <w:r w:rsidR="004257F0" w:rsidRPr="00C62839">
        <w:rPr>
          <w:rFonts w:ascii="Times New Roman" w:hAnsi="Times New Roman"/>
          <w:color w:val="000000" w:themeColor="text1"/>
          <w:lang w:eastAsia="ja-JP"/>
        </w:rPr>
        <w:t>ITM</w:t>
      </w:r>
      <w:r w:rsidR="004257F0" w:rsidRPr="00C62839">
        <w:rPr>
          <w:rFonts w:ascii="Times New Roman" w:hAnsi="Times New Roman" w:hint="eastAsia"/>
          <w:color w:val="000000" w:themeColor="text1"/>
          <w:lang w:eastAsia="ja-JP"/>
        </w:rPr>
        <w:t>棟</w:t>
      </w:r>
      <w:r w:rsidR="004257F0" w:rsidRPr="00C62839">
        <w:rPr>
          <w:rFonts w:ascii="Times New Roman" w:hAnsi="Times New Roman"/>
          <w:color w:val="000000" w:themeColor="text1"/>
          <w:lang w:eastAsia="ja-JP"/>
        </w:rPr>
        <w:t>9</w:t>
      </w:r>
      <w:r w:rsidR="004257F0" w:rsidRPr="00C62839">
        <w:rPr>
          <w:rFonts w:ascii="Times New Roman" w:hAnsi="Times New Roman" w:hint="eastAsia"/>
          <w:color w:val="000000" w:themeColor="text1"/>
          <w:lang w:eastAsia="ja-JP"/>
        </w:rPr>
        <w:t>階</w:t>
      </w:r>
    </w:p>
    <w:p w14:paraId="3F6A5EB1" w14:textId="63F79E67" w:rsidR="00B2051E" w:rsidRPr="00C62839" w:rsidRDefault="00B2051E" w:rsidP="00B2051E">
      <w:pPr>
        <w:pStyle w:val="a0"/>
        <w:tabs>
          <w:tab w:val="left" w:pos="1629"/>
          <w:tab w:val="left" w:pos="2261"/>
          <w:tab w:val="left" w:pos="3119"/>
        </w:tabs>
        <w:spacing w:afterLines="100" w:after="240" w:line="314" w:lineRule="auto"/>
        <w:ind w:left="1633" w:right="2880" w:hanging="1474"/>
        <w:rPr>
          <w:rFonts w:ascii="Times New Roman" w:hAnsi="Times New Roman"/>
          <w:color w:val="000000" w:themeColor="text1"/>
          <w:lang w:eastAsia="ja-JP"/>
        </w:rPr>
      </w:pPr>
      <w:r w:rsidRPr="00C62839">
        <w:rPr>
          <w:rFonts w:ascii="Times New Roman" w:hAnsi="Times New Roman" w:hint="eastAsia"/>
          <w:color w:val="000000" w:themeColor="text1"/>
          <w:lang w:eastAsia="ja-JP"/>
        </w:rPr>
        <w:t>譲渡人</w:t>
      </w:r>
      <w:r w:rsidRPr="00C62839">
        <w:rPr>
          <w:rFonts w:ascii="Times New Roman" w:hAnsi="Times New Roman"/>
          <w:color w:val="000000" w:themeColor="text1"/>
          <w:lang w:eastAsia="ja-JP"/>
        </w:rPr>
        <w:tab/>
      </w:r>
      <w:r w:rsidRPr="00C62839">
        <w:rPr>
          <w:rFonts w:ascii="Times New Roman" w:hAnsi="Times New Roman" w:hint="eastAsia"/>
          <w:color w:val="000000" w:themeColor="text1"/>
          <w:spacing w:val="630"/>
          <w:fitText w:val="1050" w:id="2070170373"/>
          <w:lang w:eastAsia="ja-JP"/>
        </w:rPr>
        <w:t>名</w:t>
      </w:r>
      <w:r w:rsidRPr="00C62839">
        <w:rPr>
          <w:rFonts w:ascii="Times New Roman" w:hAnsi="Times New Roman" w:hint="eastAsia"/>
          <w:color w:val="000000" w:themeColor="text1"/>
          <w:fitText w:val="1050" w:id="2070170373"/>
          <w:lang w:eastAsia="ja-JP"/>
        </w:rPr>
        <w:t>称</w:t>
      </w:r>
      <w:r w:rsidRPr="00C62839">
        <w:rPr>
          <w:rFonts w:ascii="Times New Roman" w:hAnsi="Times New Roman"/>
          <w:color w:val="000000" w:themeColor="text1"/>
          <w:lang w:eastAsia="ja-JP"/>
        </w:rPr>
        <w:tab/>
      </w:r>
      <w:r w:rsidR="004257F0" w:rsidRPr="00C62839">
        <w:rPr>
          <w:rFonts w:ascii="Times New Roman" w:hAnsi="Times New Roman" w:hint="eastAsia"/>
          <w:color w:val="000000" w:themeColor="text1"/>
          <w:lang w:eastAsia="ja-JP"/>
        </w:rPr>
        <w:t>大阪市</w:t>
      </w:r>
    </w:p>
    <w:p w14:paraId="6EBF8709" w14:textId="3562CF62" w:rsidR="00B2051E" w:rsidRPr="00C62839" w:rsidRDefault="00B2051E" w:rsidP="00FC5429">
      <w:pPr>
        <w:pStyle w:val="a0"/>
        <w:tabs>
          <w:tab w:val="left" w:pos="1629"/>
          <w:tab w:val="left" w:pos="2261"/>
          <w:tab w:val="left" w:pos="3119"/>
          <w:tab w:val="left" w:pos="7938"/>
        </w:tabs>
        <w:spacing w:afterLines="100" w:after="240" w:line="314" w:lineRule="auto"/>
        <w:ind w:left="1633" w:right="54" w:hanging="1474"/>
        <w:rPr>
          <w:rFonts w:ascii="Times New Roman" w:hAnsi="Times New Roman"/>
          <w:color w:val="000000" w:themeColor="text1"/>
          <w:spacing w:val="-2"/>
          <w:lang w:eastAsia="ja-JP"/>
        </w:rPr>
      </w:pPr>
      <w:r w:rsidRPr="00C62839">
        <w:rPr>
          <w:rFonts w:ascii="Times New Roman" w:hAnsi="Times New Roman"/>
          <w:color w:val="000000" w:themeColor="text1"/>
          <w:lang w:eastAsia="ja-JP"/>
        </w:rPr>
        <w:tab/>
      </w:r>
      <w:r w:rsidR="004257F0" w:rsidRPr="00C62839">
        <w:rPr>
          <w:rFonts w:ascii="Times New Roman" w:hAnsi="Times New Roman" w:hint="eastAsia"/>
          <w:color w:val="000000" w:themeColor="text1"/>
          <w:spacing w:val="210"/>
          <w:fitText w:val="1050" w:id="-1968475648"/>
          <w:lang w:eastAsia="ja-JP"/>
        </w:rPr>
        <w:t>代表</w:t>
      </w:r>
      <w:r w:rsidR="004257F0" w:rsidRPr="00C62839">
        <w:rPr>
          <w:rFonts w:ascii="Times New Roman" w:hAnsi="Times New Roman" w:hint="eastAsia"/>
          <w:color w:val="000000" w:themeColor="text1"/>
          <w:fitText w:val="1050" w:id="-1968475648"/>
          <w:lang w:eastAsia="ja-JP"/>
        </w:rPr>
        <w:t>者</w:t>
      </w:r>
      <w:r w:rsidR="001D0933" w:rsidRPr="00C62839">
        <w:rPr>
          <w:rFonts w:ascii="Times New Roman" w:hAnsi="Times New Roman"/>
          <w:color w:val="000000" w:themeColor="text1"/>
          <w:lang w:eastAsia="ja-JP"/>
        </w:rPr>
        <w:tab/>
      </w:r>
      <w:r w:rsidR="004257F0" w:rsidRPr="00C62839">
        <w:rPr>
          <w:rFonts w:ascii="Times New Roman" w:hAnsi="Times New Roman" w:hint="eastAsia"/>
          <w:color w:val="000000" w:themeColor="text1"/>
          <w:lang w:eastAsia="ja-JP"/>
        </w:rPr>
        <w:t xml:space="preserve">大阪市水道局長　</w:t>
      </w:r>
      <w:r w:rsidR="00406F5D" w:rsidRPr="005A19DB">
        <w:rPr>
          <w:rFonts w:ascii="Times New Roman" w:hAnsi="Times New Roman" w:hint="eastAsia"/>
          <w:color w:val="000000" w:themeColor="text1"/>
          <w:lang w:eastAsia="ja-JP"/>
        </w:rPr>
        <w:t>●●</w:t>
      </w:r>
      <w:r w:rsidRPr="00C62839">
        <w:rPr>
          <w:rFonts w:ascii="Times New Roman" w:hAnsi="Times New Roman"/>
          <w:color w:val="000000" w:themeColor="text1"/>
          <w:lang w:eastAsia="ja-JP"/>
        </w:rPr>
        <w:tab/>
      </w:r>
      <w:r w:rsidRPr="00C62839">
        <w:rPr>
          <w:rFonts w:ascii="Times New Roman" w:hAnsi="Times New Roman" w:hint="eastAsia"/>
          <w:color w:val="000000" w:themeColor="text1"/>
          <w:spacing w:val="-3"/>
          <w:lang w:eastAsia="ja-JP"/>
        </w:rPr>
        <w:t>㊞</w:t>
      </w:r>
    </w:p>
    <w:p w14:paraId="44AC6333" w14:textId="77777777" w:rsidR="00B2051E" w:rsidRPr="00C62839" w:rsidRDefault="00B2051E" w:rsidP="00B2051E">
      <w:pPr>
        <w:pStyle w:val="a0"/>
        <w:spacing w:before="11"/>
        <w:ind w:left="0"/>
        <w:rPr>
          <w:rFonts w:ascii="Times New Roman" w:hAnsi="Times New Roman"/>
          <w:color w:val="000000" w:themeColor="text1"/>
          <w:sz w:val="19"/>
          <w:lang w:eastAsia="ja-JP"/>
        </w:rPr>
      </w:pPr>
    </w:p>
    <w:p w14:paraId="246669FB" w14:textId="77777777" w:rsidR="00B2051E" w:rsidRPr="00C62839" w:rsidRDefault="00B2051E" w:rsidP="00B2051E">
      <w:pPr>
        <w:pStyle w:val="a0"/>
        <w:spacing w:before="11"/>
        <w:ind w:left="0"/>
        <w:rPr>
          <w:rFonts w:ascii="Times New Roman" w:hAnsi="Times New Roman"/>
          <w:color w:val="000000" w:themeColor="text1"/>
          <w:sz w:val="19"/>
          <w:lang w:eastAsia="ja-JP"/>
        </w:rPr>
      </w:pPr>
    </w:p>
    <w:p w14:paraId="07FC7C7B" w14:textId="193F6420" w:rsidR="00B2051E" w:rsidRPr="00C62839" w:rsidRDefault="00B2051E" w:rsidP="00B2051E">
      <w:pPr>
        <w:pStyle w:val="a0"/>
        <w:tabs>
          <w:tab w:val="left" w:pos="1629"/>
          <w:tab w:val="left" w:pos="2261"/>
          <w:tab w:val="left" w:pos="3119"/>
        </w:tabs>
        <w:spacing w:line="314" w:lineRule="auto"/>
        <w:ind w:left="1633" w:right="-147" w:hanging="1474"/>
        <w:rPr>
          <w:rFonts w:ascii="Times New Roman" w:hAnsi="Times New Roman" w:cs="Times New Roman"/>
          <w:color w:val="000000" w:themeColor="text1"/>
          <w:lang w:eastAsia="ja-JP"/>
        </w:rPr>
      </w:pPr>
      <w:r w:rsidRPr="00C62839">
        <w:rPr>
          <w:rFonts w:ascii="Times New Roman" w:hAnsi="Times New Roman" w:cs="Times New Roman"/>
          <w:color w:val="000000" w:themeColor="text1"/>
          <w:lang w:eastAsia="ja-JP"/>
        </w:rPr>
        <w:tab/>
      </w:r>
      <w:r w:rsidR="00C423FC" w:rsidRPr="00A12004">
        <w:rPr>
          <w:rFonts w:ascii="Times New Roman" w:hAnsi="Times New Roman" w:cs="Times New Roman" w:hint="eastAsia"/>
          <w:color w:val="000000" w:themeColor="text1"/>
          <w:spacing w:val="70"/>
          <w:fitText w:val="1050" w:id="-1984342271"/>
          <w:lang w:eastAsia="ja-JP"/>
        </w:rPr>
        <w:t>住所又</w:t>
      </w:r>
      <w:r w:rsidR="00C423FC" w:rsidRPr="00A12004">
        <w:rPr>
          <w:rFonts w:ascii="Times New Roman" w:hAnsi="Times New Roman" w:cs="Times New Roman" w:hint="eastAsia"/>
          <w:color w:val="000000" w:themeColor="text1"/>
          <w:fitText w:val="1050" w:id="-1984342271"/>
          <w:lang w:eastAsia="ja-JP"/>
        </w:rPr>
        <w:t>は</w:t>
      </w:r>
      <w:r w:rsidR="00291C0E" w:rsidRPr="00C62839">
        <w:rPr>
          <w:rFonts w:ascii="Times New Roman" w:hAnsi="Times New Roman" w:cs="Times New Roman"/>
          <w:color w:val="000000" w:themeColor="text1"/>
          <w:lang w:eastAsia="ja-JP"/>
        </w:rPr>
        <w:tab/>
      </w:r>
      <w:r w:rsidR="004C0DD2" w:rsidRPr="00C62839">
        <w:rPr>
          <w:rFonts w:ascii="Times New Roman" w:hAnsi="Times New Roman" w:hint="eastAsia"/>
          <w:color w:val="000000" w:themeColor="text1"/>
          <w:lang w:eastAsia="ja-JP"/>
        </w:rPr>
        <w:t>大阪府大阪市住之江区南港北二丁目</w:t>
      </w:r>
      <w:r w:rsidR="004C0DD2" w:rsidRPr="00C62839">
        <w:rPr>
          <w:rFonts w:ascii="Times New Roman" w:hAnsi="Times New Roman"/>
          <w:color w:val="000000" w:themeColor="text1"/>
          <w:lang w:eastAsia="ja-JP"/>
        </w:rPr>
        <w:t>1</w:t>
      </w:r>
      <w:r w:rsidR="004C0DD2" w:rsidRPr="00C62839">
        <w:rPr>
          <w:rFonts w:ascii="Times New Roman" w:hAnsi="Times New Roman" w:hint="eastAsia"/>
          <w:color w:val="000000" w:themeColor="text1"/>
          <w:lang w:eastAsia="ja-JP"/>
        </w:rPr>
        <w:t>番</w:t>
      </w:r>
      <w:r w:rsidR="004C0DD2" w:rsidRPr="00C62839">
        <w:rPr>
          <w:rFonts w:ascii="Times New Roman" w:hAnsi="Times New Roman"/>
          <w:color w:val="000000" w:themeColor="text1"/>
          <w:lang w:eastAsia="ja-JP"/>
        </w:rPr>
        <w:t>10</w:t>
      </w:r>
      <w:r w:rsidR="004C0DD2" w:rsidRPr="00C62839">
        <w:rPr>
          <w:rFonts w:ascii="Times New Roman" w:hAnsi="Times New Roman" w:hint="eastAsia"/>
          <w:color w:val="000000" w:themeColor="text1"/>
          <w:lang w:eastAsia="ja-JP"/>
        </w:rPr>
        <w:t>号</w:t>
      </w:r>
      <w:r w:rsidR="004C0DD2" w:rsidRPr="00C62839">
        <w:rPr>
          <w:rFonts w:ascii="Times New Roman" w:hAnsi="Times New Roman"/>
          <w:color w:val="000000" w:themeColor="text1"/>
          <w:lang w:eastAsia="ja-JP"/>
        </w:rPr>
        <w:t xml:space="preserve"> ATC</w:t>
      </w:r>
      <w:r w:rsidR="004C0DD2" w:rsidRPr="00C62839">
        <w:rPr>
          <w:rFonts w:ascii="Times New Roman" w:hAnsi="Times New Roman" w:hint="eastAsia"/>
          <w:color w:val="000000" w:themeColor="text1"/>
          <w:lang w:eastAsia="ja-JP"/>
        </w:rPr>
        <w:t>ビル</w:t>
      </w:r>
      <w:r w:rsidR="004C0DD2" w:rsidRPr="00C62839">
        <w:rPr>
          <w:rFonts w:ascii="Times New Roman" w:hAnsi="Times New Roman"/>
          <w:color w:val="000000" w:themeColor="text1"/>
          <w:lang w:eastAsia="ja-JP"/>
        </w:rPr>
        <w:t>ITM</w:t>
      </w:r>
      <w:r w:rsidR="004C0DD2" w:rsidRPr="00C62839">
        <w:rPr>
          <w:rFonts w:ascii="Times New Roman" w:hAnsi="Times New Roman" w:hint="eastAsia"/>
          <w:color w:val="000000" w:themeColor="text1"/>
          <w:lang w:eastAsia="ja-JP"/>
        </w:rPr>
        <w:t>棟</w:t>
      </w:r>
      <w:r w:rsidR="004C0DD2">
        <w:rPr>
          <w:rFonts w:ascii="Times New Roman" w:hAnsi="Times New Roman" w:hint="eastAsia"/>
          <w:color w:val="000000" w:themeColor="text1"/>
          <w:lang w:eastAsia="ja-JP"/>
        </w:rPr>
        <w:t>3</w:t>
      </w:r>
      <w:r w:rsidR="004C0DD2" w:rsidRPr="00C62839">
        <w:rPr>
          <w:rFonts w:ascii="Times New Roman" w:hAnsi="Times New Roman" w:hint="eastAsia"/>
          <w:color w:val="000000" w:themeColor="text1"/>
          <w:lang w:eastAsia="ja-JP"/>
        </w:rPr>
        <w:t>階</w:t>
      </w:r>
    </w:p>
    <w:p w14:paraId="7C403A4B" w14:textId="77777777" w:rsidR="00B2051E" w:rsidRPr="00C62839" w:rsidRDefault="00B2051E" w:rsidP="00B2051E">
      <w:pPr>
        <w:pStyle w:val="a0"/>
        <w:tabs>
          <w:tab w:val="left" w:pos="1629"/>
          <w:tab w:val="left" w:pos="2261"/>
          <w:tab w:val="left" w:pos="3119"/>
        </w:tabs>
        <w:spacing w:afterLines="100" w:after="240" w:line="314" w:lineRule="auto"/>
        <w:ind w:left="1633" w:right="-148" w:hanging="1474"/>
        <w:rPr>
          <w:rFonts w:ascii="Times New Roman" w:hAnsi="Times New Roman" w:cs="Times New Roman"/>
          <w:color w:val="000000" w:themeColor="text1"/>
          <w:spacing w:val="-2"/>
          <w:lang w:eastAsia="ja-JP"/>
        </w:rPr>
      </w:pPr>
      <w:r w:rsidRPr="00C62839">
        <w:rPr>
          <w:rFonts w:ascii="Times New Roman" w:hAnsi="Times New Roman" w:cs="Times New Roman"/>
          <w:color w:val="000000" w:themeColor="text1"/>
          <w:lang w:eastAsia="ja-JP"/>
        </w:rPr>
        <w:tab/>
      </w:r>
      <w:r w:rsidRPr="00A12004">
        <w:rPr>
          <w:rFonts w:ascii="Times New Roman" w:hAnsi="Times New Roman" w:cs="Times New Roman" w:hint="eastAsia"/>
          <w:color w:val="000000" w:themeColor="text1"/>
          <w:spacing w:val="210"/>
          <w:fitText w:val="1050" w:id="2070171393"/>
          <w:lang w:eastAsia="ja-JP"/>
        </w:rPr>
        <w:t>所在</w:t>
      </w:r>
      <w:r w:rsidRPr="00A12004">
        <w:rPr>
          <w:rFonts w:ascii="Times New Roman" w:hAnsi="Times New Roman" w:cs="Times New Roman" w:hint="eastAsia"/>
          <w:color w:val="000000" w:themeColor="text1"/>
          <w:fitText w:val="1050" w:id="2070171393"/>
          <w:lang w:eastAsia="ja-JP"/>
        </w:rPr>
        <w:t>地</w:t>
      </w:r>
    </w:p>
    <w:p w14:paraId="4709579E" w14:textId="67F7BD12" w:rsidR="00B2051E" w:rsidRPr="00C62839" w:rsidRDefault="00291C0E" w:rsidP="00B2051E">
      <w:pPr>
        <w:pStyle w:val="a0"/>
        <w:tabs>
          <w:tab w:val="left" w:pos="1629"/>
          <w:tab w:val="left" w:pos="2261"/>
          <w:tab w:val="left" w:pos="3119"/>
        </w:tabs>
        <w:spacing w:line="314" w:lineRule="auto"/>
        <w:ind w:left="1633" w:right="-147" w:hanging="1474"/>
        <w:rPr>
          <w:rFonts w:ascii="Times New Roman" w:hAnsi="Times New Roman" w:cs="Times New Roman"/>
          <w:color w:val="000000" w:themeColor="text1"/>
          <w:spacing w:val="-2"/>
          <w:lang w:eastAsia="ja-JP"/>
        </w:rPr>
      </w:pPr>
      <w:r w:rsidRPr="00C62839">
        <w:rPr>
          <w:rFonts w:ascii="Times New Roman" w:hAnsi="Times New Roman" w:cs="Times New Roman" w:hint="eastAsia"/>
          <w:color w:val="000000" w:themeColor="text1"/>
          <w:spacing w:val="-2"/>
          <w:lang w:eastAsia="ja-JP"/>
        </w:rPr>
        <w:t>譲受人</w:t>
      </w:r>
      <w:r w:rsidRPr="00C62839">
        <w:rPr>
          <w:rFonts w:ascii="Times New Roman" w:hAnsi="Times New Roman" w:cs="Times New Roman"/>
          <w:color w:val="000000" w:themeColor="text1"/>
          <w:spacing w:val="-2"/>
          <w:lang w:eastAsia="ja-JP"/>
        </w:rPr>
        <w:tab/>
      </w:r>
      <w:r w:rsidR="00C423FC" w:rsidRPr="00A12004">
        <w:rPr>
          <w:rFonts w:ascii="Times New Roman" w:hAnsi="Times New Roman" w:cs="Times New Roman" w:hint="eastAsia"/>
          <w:color w:val="000000" w:themeColor="text1"/>
          <w:spacing w:val="70"/>
          <w:fitText w:val="1050" w:id="-1984342016"/>
          <w:lang w:eastAsia="ja-JP"/>
        </w:rPr>
        <w:t>商号又</w:t>
      </w:r>
      <w:r w:rsidR="00C423FC" w:rsidRPr="00A12004">
        <w:rPr>
          <w:rFonts w:ascii="Times New Roman" w:hAnsi="Times New Roman" w:cs="Times New Roman" w:hint="eastAsia"/>
          <w:color w:val="000000" w:themeColor="text1"/>
          <w:fitText w:val="1050" w:id="-1984342016"/>
          <w:lang w:eastAsia="ja-JP"/>
        </w:rPr>
        <w:t>は</w:t>
      </w:r>
      <w:r w:rsidRPr="00C62839">
        <w:rPr>
          <w:rFonts w:ascii="Times New Roman" w:hAnsi="Times New Roman" w:cs="Times New Roman"/>
          <w:color w:val="000000" w:themeColor="text1"/>
          <w:spacing w:val="-2"/>
          <w:lang w:eastAsia="ja-JP"/>
        </w:rPr>
        <w:tab/>
      </w:r>
      <w:r w:rsidR="00C3719A" w:rsidRPr="00C3719A">
        <w:rPr>
          <w:rFonts w:ascii="Times New Roman" w:hAnsi="Times New Roman" w:cs="Times New Roman" w:hint="eastAsia"/>
          <w:color w:val="000000" w:themeColor="text1"/>
          <w:spacing w:val="-2"/>
          <w:lang w:val="ja-JP" w:eastAsia="ja-JP"/>
        </w:rPr>
        <w:t>みおつくし工業用水コンセッション株式会社</w:t>
      </w:r>
    </w:p>
    <w:p w14:paraId="4C73125A" w14:textId="77777777" w:rsidR="003D1417" w:rsidRPr="00C62839" w:rsidRDefault="00291C0E" w:rsidP="00B2051E">
      <w:pPr>
        <w:pStyle w:val="a0"/>
        <w:tabs>
          <w:tab w:val="left" w:pos="1629"/>
          <w:tab w:val="left" w:pos="2261"/>
          <w:tab w:val="left" w:pos="3119"/>
        </w:tabs>
        <w:spacing w:afterLines="100" w:after="240" w:line="314" w:lineRule="auto"/>
        <w:ind w:left="1633" w:right="-148" w:hanging="1474"/>
        <w:rPr>
          <w:rFonts w:ascii="Times New Roman" w:hAnsi="Times New Roman" w:cs="Times New Roman"/>
          <w:color w:val="000000" w:themeColor="text1"/>
          <w:spacing w:val="-2"/>
          <w:lang w:eastAsia="ja-JP"/>
        </w:rPr>
      </w:pPr>
      <w:r w:rsidRPr="00C62839">
        <w:rPr>
          <w:rFonts w:ascii="Times New Roman" w:hAnsi="Times New Roman" w:cs="Times New Roman"/>
          <w:color w:val="000000" w:themeColor="text1"/>
          <w:spacing w:val="-2"/>
          <w:lang w:eastAsia="ja-JP"/>
        </w:rPr>
        <w:tab/>
      </w:r>
      <w:r w:rsidR="00B2051E" w:rsidRPr="00EC1EA2">
        <w:rPr>
          <w:rFonts w:ascii="Times New Roman" w:hAnsi="Times New Roman" w:cs="Times New Roman" w:hint="eastAsia"/>
          <w:color w:val="000000" w:themeColor="text1"/>
          <w:spacing w:val="630"/>
          <w:fitText w:val="1050" w:id="2070171407"/>
          <w:lang w:eastAsia="ja-JP"/>
        </w:rPr>
        <w:t>名</w:t>
      </w:r>
      <w:r w:rsidR="00B2051E" w:rsidRPr="00EC1EA2">
        <w:rPr>
          <w:rFonts w:ascii="Times New Roman" w:hAnsi="Times New Roman" w:cs="Times New Roman" w:hint="eastAsia"/>
          <w:color w:val="000000" w:themeColor="text1"/>
          <w:fitText w:val="1050" w:id="2070171407"/>
          <w:lang w:eastAsia="ja-JP"/>
        </w:rPr>
        <w:t>称</w:t>
      </w:r>
    </w:p>
    <w:p w14:paraId="7593EB3F" w14:textId="6E998BF7" w:rsidR="003D1417" w:rsidRPr="00C62839" w:rsidRDefault="00B2051E" w:rsidP="00C3719A">
      <w:pPr>
        <w:pStyle w:val="a0"/>
        <w:tabs>
          <w:tab w:val="left" w:pos="1629"/>
          <w:tab w:val="left" w:pos="3150"/>
          <w:tab w:val="left" w:pos="4860"/>
          <w:tab w:val="left" w:pos="7938"/>
        </w:tabs>
        <w:spacing w:afterLines="100" w:after="240" w:line="314" w:lineRule="auto"/>
        <w:ind w:left="1633" w:right="-148" w:hanging="1474"/>
        <w:rPr>
          <w:rFonts w:ascii="Times New Roman" w:hAnsi="Times New Roman"/>
          <w:color w:val="000000" w:themeColor="text1"/>
          <w:spacing w:val="-2"/>
          <w:lang w:eastAsia="ja-JP"/>
        </w:rPr>
      </w:pPr>
      <w:r w:rsidRPr="00C62839">
        <w:rPr>
          <w:rFonts w:ascii="Times New Roman" w:hAnsi="Times New Roman"/>
          <w:color w:val="000000" w:themeColor="text1"/>
          <w:spacing w:val="-2"/>
          <w:lang w:eastAsia="ja-JP"/>
        </w:rPr>
        <w:tab/>
      </w:r>
      <w:r w:rsidR="00C423FC" w:rsidRPr="00EC1EA2">
        <w:rPr>
          <w:rFonts w:ascii="Times New Roman" w:hAnsi="Times New Roman" w:hint="eastAsia"/>
          <w:color w:val="000000" w:themeColor="text1"/>
          <w:spacing w:val="210"/>
          <w:fitText w:val="1050" w:id="-1984342015"/>
          <w:lang w:eastAsia="ja-JP"/>
        </w:rPr>
        <w:t>代表</w:t>
      </w:r>
      <w:r w:rsidR="00C423FC" w:rsidRPr="00EC1EA2">
        <w:rPr>
          <w:rFonts w:ascii="Times New Roman" w:hAnsi="Times New Roman" w:hint="eastAsia"/>
          <w:color w:val="000000" w:themeColor="text1"/>
          <w:fitText w:val="1050" w:id="-1984342015"/>
          <w:lang w:eastAsia="ja-JP"/>
        </w:rPr>
        <w:t>者</w:t>
      </w:r>
      <w:r w:rsidR="00C3719A">
        <w:rPr>
          <w:rFonts w:ascii="Times New Roman" w:hAnsi="Times New Roman"/>
          <w:color w:val="000000" w:themeColor="text1"/>
          <w:lang w:eastAsia="ja-JP"/>
        </w:rPr>
        <w:tab/>
      </w:r>
      <w:r w:rsidR="00C3719A" w:rsidRPr="004D51E3">
        <w:rPr>
          <w:rFonts w:ascii="Times New Roman" w:hAnsi="Times New Roman" w:hint="eastAsia"/>
          <w:color w:val="000000" w:themeColor="text1"/>
          <w:lang w:eastAsia="ja-JP"/>
        </w:rPr>
        <w:t>代表取締役</w:t>
      </w:r>
      <w:r w:rsidR="008C4F45">
        <w:rPr>
          <w:rFonts w:ascii="Times New Roman" w:hAnsi="Times New Roman" w:hint="eastAsia"/>
          <w:color w:val="000000" w:themeColor="text1"/>
          <w:lang w:eastAsia="ja-JP"/>
        </w:rPr>
        <w:t xml:space="preserve">　</w:t>
      </w:r>
      <w:r w:rsidR="008C4F45" w:rsidRPr="008C4F45">
        <w:rPr>
          <w:rFonts w:ascii="Times New Roman" w:hAnsi="Times New Roman" w:hint="eastAsia"/>
          <w:color w:val="000000" w:themeColor="text1"/>
          <w:lang w:eastAsia="ja-JP"/>
        </w:rPr>
        <w:t>●●</w:t>
      </w:r>
      <w:r w:rsidR="00C3719A" w:rsidRPr="004D51E3">
        <w:rPr>
          <w:rFonts w:ascii="Times New Roman" w:hAnsi="Times New Roman"/>
          <w:color w:val="000000" w:themeColor="text1"/>
          <w:lang w:eastAsia="ja-JP"/>
        </w:rPr>
        <w:tab/>
      </w:r>
      <w:r w:rsidR="005E590B" w:rsidRPr="00C62839">
        <w:rPr>
          <w:rFonts w:ascii="Times New Roman" w:hAnsi="Times New Roman"/>
          <w:color w:val="000000" w:themeColor="text1"/>
          <w:spacing w:val="-2"/>
          <w:lang w:eastAsia="ja-JP"/>
        </w:rPr>
        <w:tab/>
      </w:r>
      <w:r w:rsidR="00291C0E" w:rsidRPr="00C62839">
        <w:rPr>
          <w:rFonts w:ascii="Times New Roman" w:hAnsi="Times New Roman" w:hint="eastAsia"/>
          <w:color w:val="000000" w:themeColor="text1"/>
          <w:spacing w:val="-2"/>
          <w:lang w:eastAsia="ja-JP"/>
        </w:rPr>
        <w:t>㊞</w:t>
      </w:r>
    </w:p>
    <w:p w14:paraId="46B4C6F3" w14:textId="77777777" w:rsidR="00B2051E" w:rsidRPr="00C62839" w:rsidRDefault="00B2051E" w:rsidP="00B2051E">
      <w:pPr>
        <w:pStyle w:val="a0"/>
        <w:tabs>
          <w:tab w:val="left" w:pos="1629"/>
          <w:tab w:val="left" w:pos="2261"/>
          <w:tab w:val="left" w:pos="3119"/>
          <w:tab w:val="left" w:pos="7230"/>
        </w:tabs>
        <w:spacing w:afterLines="100" w:after="240" w:line="314" w:lineRule="auto"/>
        <w:ind w:left="1633" w:right="-148" w:hanging="1474"/>
        <w:rPr>
          <w:rFonts w:ascii="Times New Roman" w:hAnsi="Times New Roman"/>
          <w:color w:val="000000" w:themeColor="text1"/>
          <w:lang w:eastAsia="ja-JP"/>
        </w:rPr>
      </w:pPr>
    </w:p>
    <w:p w14:paraId="204123E2" w14:textId="77777777" w:rsidR="003D1417" w:rsidRPr="00C62839" w:rsidRDefault="003D1417" w:rsidP="00B2051E">
      <w:pPr>
        <w:pStyle w:val="a0"/>
        <w:tabs>
          <w:tab w:val="left" w:pos="1629"/>
          <w:tab w:val="left" w:pos="2261"/>
          <w:tab w:val="left" w:pos="3119"/>
          <w:tab w:val="left" w:pos="7230"/>
          <w:tab w:val="left" w:pos="9072"/>
        </w:tabs>
        <w:spacing w:line="314" w:lineRule="auto"/>
        <w:ind w:left="1630" w:right="-6" w:hanging="1472"/>
        <w:rPr>
          <w:rFonts w:ascii="Times New Roman" w:hAnsi="Times New Roman"/>
          <w:color w:val="000000" w:themeColor="text1"/>
          <w:lang w:eastAsia="ja-JP"/>
        </w:rPr>
        <w:sectPr w:rsidR="003D1417" w:rsidRPr="00C62839" w:rsidSect="00493C34">
          <w:pgSz w:w="11910" w:h="16840"/>
          <w:pgMar w:top="1582" w:right="1202" w:bottom="1123" w:left="1298" w:header="0" w:footer="868" w:gutter="0"/>
          <w:cols w:space="720"/>
        </w:sectPr>
      </w:pPr>
    </w:p>
    <w:p w14:paraId="7E0A5324" w14:textId="77777777" w:rsidR="003D1417" w:rsidRPr="00C62839" w:rsidRDefault="00291C0E">
      <w:pPr>
        <w:pStyle w:val="a0"/>
        <w:spacing w:before="15"/>
        <w:ind w:left="110"/>
        <w:rPr>
          <w:rFonts w:ascii="Times New Roman" w:hAnsi="Times New Roman"/>
          <w:color w:val="000000" w:themeColor="text1"/>
          <w:lang w:eastAsia="ja-JP"/>
        </w:rPr>
      </w:pPr>
      <w:r w:rsidRPr="00C62839">
        <w:rPr>
          <w:rFonts w:ascii="Times New Roman" w:hAnsi="Times New Roman" w:hint="eastAsia"/>
          <w:color w:val="000000" w:themeColor="text1"/>
          <w:lang w:eastAsia="ja-JP"/>
        </w:rPr>
        <w:t>別紙</w:t>
      </w:r>
    </w:p>
    <w:p w14:paraId="6D247533" w14:textId="77777777" w:rsidR="003D1417" w:rsidRPr="00C62839" w:rsidRDefault="00291C0E">
      <w:pPr>
        <w:pStyle w:val="a0"/>
        <w:spacing w:before="85"/>
        <w:ind w:left="3173"/>
        <w:rPr>
          <w:rFonts w:ascii="Times New Roman" w:hAnsi="Times New Roman"/>
          <w:color w:val="000000" w:themeColor="text1"/>
          <w:lang w:eastAsia="ja-JP"/>
        </w:rPr>
      </w:pPr>
      <w:r w:rsidRPr="00C62839">
        <w:rPr>
          <w:rFonts w:ascii="Times New Roman" w:hAnsi="Times New Roman" w:hint="eastAsia"/>
          <w:color w:val="000000" w:themeColor="text1"/>
          <w:lang w:eastAsia="ja-JP"/>
        </w:rPr>
        <w:t>譲渡物品の品名</w:t>
      </w:r>
      <w:r w:rsidR="009C101B" w:rsidRPr="00C62839">
        <w:rPr>
          <w:rFonts w:ascii="Times New Roman" w:hAnsi="Times New Roman" w:hint="eastAsia"/>
          <w:color w:val="000000" w:themeColor="text1"/>
          <w:lang w:eastAsia="ja-JP"/>
        </w:rPr>
        <w:t>，</w:t>
      </w:r>
      <w:r w:rsidRPr="00C62839">
        <w:rPr>
          <w:rFonts w:ascii="Times New Roman" w:hAnsi="Times New Roman" w:hint="eastAsia"/>
          <w:color w:val="000000" w:themeColor="text1"/>
          <w:lang w:eastAsia="ja-JP"/>
        </w:rPr>
        <w:t>規格</w:t>
      </w:r>
      <w:r w:rsidR="009C101B" w:rsidRPr="00C62839">
        <w:rPr>
          <w:rFonts w:ascii="Times New Roman" w:hAnsi="Times New Roman" w:hint="eastAsia"/>
          <w:color w:val="000000" w:themeColor="text1"/>
          <w:lang w:eastAsia="ja-JP"/>
        </w:rPr>
        <w:t>，</w:t>
      </w:r>
      <w:r w:rsidRPr="00C62839">
        <w:rPr>
          <w:rFonts w:ascii="Times New Roman" w:hAnsi="Times New Roman" w:hint="eastAsia"/>
          <w:color w:val="000000" w:themeColor="text1"/>
          <w:lang w:eastAsia="ja-JP"/>
        </w:rPr>
        <w:t>数量</w:t>
      </w:r>
    </w:p>
    <w:p w14:paraId="2AB11FBD" w14:textId="77777777" w:rsidR="003D1417" w:rsidRPr="00C62839" w:rsidRDefault="003D1417">
      <w:pPr>
        <w:rPr>
          <w:rFonts w:ascii="Times New Roman" w:hAnsi="Times New Roman"/>
          <w:color w:val="000000" w:themeColor="text1"/>
          <w:lang w:eastAsia="ja-JP"/>
        </w:rPr>
      </w:pPr>
    </w:p>
    <w:p w14:paraId="681B5306" w14:textId="77777777" w:rsidR="00244990" w:rsidRPr="00C62839" w:rsidRDefault="00244990">
      <w:pPr>
        <w:rPr>
          <w:rFonts w:ascii="Times New Roman" w:hAnsi="Times New Roman"/>
          <w:color w:val="000000" w:themeColor="text1"/>
          <w:lang w:eastAsia="ja-JP"/>
        </w:rPr>
      </w:pPr>
    </w:p>
    <w:p w14:paraId="7B4D0450" w14:textId="77777777" w:rsidR="00244990" w:rsidRPr="00C62839" w:rsidRDefault="00244990">
      <w:pPr>
        <w:rPr>
          <w:rFonts w:ascii="Times New Roman" w:hAnsi="Times New Roman"/>
          <w:color w:val="000000" w:themeColor="text1"/>
          <w:lang w:eastAsia="ja-JP"/>
        </w:rPr>
      </w:pPr>
      <w:r w:rsidRPr="00C62839">
        <w:rPr>
          <w:rFonts w:ascii="Times New Roman" w:hAnsi="Times New Roman"/>
          <w:color w:val="000000" w:themeColor="text1"/>
          <w:lang w:eastAsia="ja-JP"/>
        </w:rPr>
        <w:br w:type="page"/>
      </w:r>
    </w:p>
    <w:p w14:paraId="7FA39F16" w14:textId="6090F5B8" w:rsidR="00812DCA" w:rsidRPr="00C62839" w:rsidRDefault="00812DCA" w:rsidP="00812DCA">
      <w:pPr>
        <w:pStyle w:val="my10"/>
        <w:rPr>
          <w:rFonts w:ascii="Times New Roman" w:hAnsi="Times New Roman"/>
          <w:color w:val="000000" w:themeColor="text1"/>
        </w:rPr>
      </w:pPr>
      <w:bookmarkStart w:id="1135" w:name="_Toc54271153"/>
      <w:bookmarkStart w:id="1136" w:name="_Toc64297866"/>
      <w:bookmarkStart w:id="1137" w:name="_Toc24538583"/>
      <w:bookmarkStart w:id="1138" w:name="_Toc34745203"/>
      <w:r w:rsidRPr="00C62839">
        <w:rPr>
          <w:rFonts w:ascii="Times New Roman" w:hAnsi="Times New Roman" w:hint="eastAsia"/>
          <w:color w:val="000000" w:themeColor="text1"/>
        </w:rPr>
        <w:t>別紙</w:t>
      </w:r>
      <w:r w:rsidR="00B602A3" w:rsidRPr="00C62839">
        <w:rPr>
          <w:rFonts w:ascii="Times New Roman" w:hAnsi="Times New Roman"/>
          <w:color w:val="000000" w:themeColor="text1"/>
        </w:rPr>
        <w:t>5</w:t>
      </w:r>
      <w:r w:rsidRPr="00C62839">
        <w:rPr>
          <w:rFonts w:ascii="Times New Roman" w:eastAsia="Times New Roman" w:hAnsi="Times New Roman"/>
          <w:color w:val="000000" w:themeColor="text1"/>
        </w:rPr>
        <w:t>-</w:t>
      </w:r>
      <w:r w:rsidR="00B602A3" w:rsidRPr="00C62839">
        <w:rPr>
          <w:rFonts w:ascii="Times New Roman" w:eastAsiaTheme="minorEastAsia" w:hAnsi="Times New Roman" w:cs="Times New Roman"/>
          <w:color w:val="000000" w:themeColor="text1"/>
        </w:rPr>
        <w:t>3</w:t>
      </w:r>
      <w:r w:rsidRPr="00C62839">
        <w:rPr>
          <w:rFonts w:asciiTheme="minorEastAsia" w:eastAsiaTheme="minorEastAsia" w:hAnsiTheme="minorEastAsia" w:hint="eastAsia"/>
          <w:color w:val="000000" w:themeColor="text1"/>
        </w:rPr>
        <w:t xml:space="preserve">　</w:t>
      </w:r>
      <w:r w:rsidRPr="00C62839">
        <w:rPr>
          <w:rFonts w:ascii="Times New Roman" w:hAnsi="Times New Roman" w:hint="eastAsia"/>
          <w:color w:val="000000" w:themeColor="text1"/>
        </w:rPr>
        <w:t>物品貸付契約書</w:t>
      </w:r>
      <w:bookmarkEnd w:id="1135"/>
      <w:bookmarkEnd w:id="1136"/>
    </w:p>
    <w:p w14:paraId="431B1723" w14:textId="6CE342CC" w:rsidR="00812DCA" w:rsidRPr="00C62839" w:rsidRDefault="00812DCA" w:rsidP="00C62839">
      <w:pPr>
        <w:spacing w:line="298" w:lineRule="auto"/>
        <w:rPr>
          <w:rFonts w:ascii="Times New Roman" w:hAnsi="Times New Roman"/>
          <w:color w:val="000000" w:themeColor="text1"/>
          <w:lang w:eastAsia="ja-JP"/>
        </w:rPr>
      </w:pPr>
    </w:p>
    <w:p w14:paraId="01537535" w14:textId="77777777" w:rsidR="00812DCA" w:rsidRPr="00C62839" w:rsidRDefault="00812DCA" w:rsidP="00812DCA">
      <w:pPr>
        <w:pStyle w:val="a0"/>
        <w:tabs>
          <w:tab w:val="left" w:pos="1589"/>
          <w:tab w:val="left" w:pos="8558"/>
        </w:tabs>
        <w:spacing w:before="1" w:line="314" w:lineRule="auto"/>
        <w:ind w:left="2000" w:right="212" w:hanging="1882"/>
        <w:rPr>
          <w:rFonts w:ascii="Times New Roman" w:hAnsi="Times New Roman"/>
          <w:color w:val="000000" w:themeColor="text1"/>
          <w:lang w:eastAsia="ja-JP"/>
        </w:rPr>
      </w:pPr>
      <w:r w:rsidRPr="00C62839">
        <w:rPr>
          <w:rFonts w:ascii="Times New Roman" w:hAnsi="Times New Roman" w:hint="eastAsia"/>
          <w:color w:val="000000" w:themeColor="text1"/>
          <w:spacing w:val="1260"/>
          <w:fitText w:val="1680" w:id="-1971844352"/>
          <w:lang w:eastAsia="ja-JP"/>
        </w:rPr>
        <w:t>件</w:t>
      </w:r>
      <w:r w:rsidRPr="00C62839">
        <w:rPr>
          <w:rFonts w:ascii="Times New Roman" w:hAnsi="Times New Roman" w:hint="eastAsia"/>
          <w:color w:val="000000" w:themeColor="text1"/>
          <w:fitText w:val="1680" w:id="-1971844352"/>
          <w:lang w:eastAsia="ja-JP"/>
        </w:rPr>
        <w:t>名</w:t>
      </w:r>
      <w:r w:rsidRPr="00C62839">
        <w:rPr>
          <w:rFonts w:ascii="Times New Roman" w:hAnsi="Times New Roman" w:hint="eastAsia"/>
          <w:color w:val="000000" w:themeColor="text1"/>
          <w:lang w:eastAsia="ja-JP"/>
        </w:rPr>
        <w:t>：</w:t>
      </w:r>
      <w:r w:rsidRPr="00C62839">
        <w:rPr>
          <w:color w:val="000000" w:themeColor="text1"/>
          <w:lang w:eastAsia="ja-JP"/>
        </w:rPr>
        <w:t>大阪市工業用水道特定運営事業等</w:t>
      </w:r>
      <w:r w:rsidRPr="00C62839">
        <w:rPr>
          <w:rFonts w:ascii="Times New Roman" w:hAnsi="Times New Roman"/>
          <w:color w:val="000000" w:themeColor="text1"/>
          <w:lang w:eastAsia="ja-JP"/>
        </w:rPr>
        <w:t>に係る</w:t>
      </w:r>
      <w:r w:rsidRPr="00C62839">
        <w:rPr>
          <w:rFonts w:ascii="Times New Roman" w:hAnsi="Times New Roman" w:hint="eastAsia"/>
          <w:color w:val="000000" w:themeColor="text1"/>
          <w:lang w:eastAsia="ja-JP"/>
        </w:rPr>
        <w:t>物品の貸付け</w:t>
      </w:r>
    </w:p>
    <w:p w14:paraId="79C41D69" w14:textId="77777777" w:rsidR="00812DCA" w:rsidRPr="00C62839" w:rsidRDefault="00812DCA" w:rsidP="00812DCA">
      <w:pPr>
        <w:pStyle w:val="a0"/>
        <w:ind w:left="0"/>
        <w:rPr>
          <w:rFonts w:ascii="Times New Roman" w:hAnsi="Times New Roman"/>
          <w:color w:val="000000" w:themeColor="text1"/>
          <w:lang w:eastAsia="ja-JP"/>
        </w:rPr>
      </w:pPr>
    </w:p>
    <w:p w14:paraId="73A936F5" w14:textId="77777777" w:rsidR="00812DCA" w:rsidRPr="00C62839" w:rsidRDefault="00812DCA" w:rsidP="00812DCA">
      <w:pPr>
        <w:pStyle w:val="a0"/>
        <w:ind w:left="118"/>
        <w:rPr>
          <w:rFonts w:ascii="Times New Roman" w:hAnsi="Times New Roman"/>
          <w:color w:val="000000" w:themeColor="text1"/>
          <w:lang w:eastAsia="ja-JP"/>
        </w:rPr>
      </w:pPr>
      <w:r w:rsidRPr="00C62839">
        <w:rPr>
          <w:rFonts w:ascii="Times New Roman" w:hAnsi="Times New Roman" w:hint="eastAsia"/>
          <w:color w:val="000000" w:themeColor="text1"/>
          <w:fitText w:val="1680" w:id="-1971844351"/>
          <w:lang w:eastAsia="ja-JP"/>
        </w:rPr>
        <w:t>品名・規格・数量</w:t>
      </w:r>
      <w:r w:rsidRPr="00C62839">
        <w:rPr>
          <w:rFonts w:ascii="Times New Roman" w:hAnsi="Times New Roman" w:hint="eastAsia"/>
          <w:color w:val="000000" w:themeColor="text1"/>
          <w:lang w:eastAsia="ja-JP"/>
        </w:rPr>
        <w:t>：別紙のとおり</w:t>
      </w:r>
    </w:p>
    <w:p w14:paraId="3DAE5D73" w14:textId="77777777" w:rsidR="00812DCA" w:rsidRPr="00C62839" w:rsidRDefault="00812DCA" w:rsidP="00812DCA">
      <w:pPr>
        <w:pStyle w:val="a0"/>
        <w:tabs>
          <w:tab w:val="left" w:pos="608"/>
          <w:tab w:val="left" w:pos="1098"/>
          <w:tab w:val="left" w:pos="1587"/>
        </w:tabs>
        <w:spacing w:before="114" w:line="720" w:lineRule="exact"/>
        <w:ind w:left="118" w:right="845"/>
        <w:rPr>
          <w:rFonts w:ascii="Times New Roman" w:hAnsi="Times New Roman" w:cs="Times New Roman"/>
          <w:color w:val="000000" w:themeColor="text1"/>
          <w:lang w:eastAsia="ja-JP"/>
        </w:rPr>
      </w:pPr>
      <w:r w:rsidRPr="00022E6A">
        <w:rPr>
          <w:rFonts w:ascii="Times New Roman" w:hAnsi="Times New Roman" w:cs="Times New Roman" w:hint="eastAsia"/>
          <w:color w:val="000000" w:themeColor="text1"/>
          <w:spacing w:val="280"/>
          <w:fitText w:val="1680" w:id="-1971844350"/>
          <w:lang w:eastAsia="ja-JP"/>
        </w:rPr>
        <w:t>引渡場</w:t>
      </w:r>
      <w:r w:rsidRPr="00022E6A">
        <w:rPr>
          <w:rFonts w:ascii="Times New Roman" w:hAnsi="Times New Roman" w:cs="Times New Roman" w:hint="eastAsia"/>
          <w:color w:val="000000" w:themeColor="text1"/>
          <w:fitText w:val="1680" w:id="-1971844350"/>
          <w:lang w:eastAsia="ja-JP"/>
        </w:rPr>
        <w:t>所</w:t>
      </w:r>
      <w:r w:rsidRPr="00022E6A">
        <w:rPr>
          <w:rFonts w:ascii="Times New Roman" w:hAnsi="Times New Roman" w:cs="Times New Roman" w:hint="eastAsia"/>
          <w:color w:val="000000" w:themeColor="text1"/>
          <w:lang w:eastAsia="ja-JP"/>
        </w:rPr>
        <w:t>：●</w:t>
      </w:r>
    </w:p>
    <w:p w14:paraId="4CE62DD4" w14:textId="400DA203" w:rsidR="00812DCA" w:rsidRPr="00C62839" w:rsidRDefault="00812DCA" w:rsidP="00812DCA">
      <w:pPr>
        <w:pStyle w:val="a0"/>
        <w:spacing w:before="10"/>
        <w:ind w:left="0"/>
        <w:rPr>
          <w:rFonts w:ascii="Times New Roman" w:hAnsi="Times New Roman" w:cs="Times New Roman"/>
          <w:color w:val="000000" w:themeColor="text1"/>
          <w:lang w:eastAsia="ja-JP"/>
        </w:rPr>
      </w:pPr>
    </w:p>
    <w:p w14:paraId="7FEE3A04" w14:textId="73AF4703" w:rsidR="00812DCA" w:rsidRPr="00C62839" w:rsidRDefault="00812DCA" w:rsidP="00405DE1">
      <w:pPr>
        <w:pStyle w:val="a0"/>
        <w:ind w:left="118"/>
        <w:rPr>
          <w:rFonts w:ascii="Times New Roman" w:hAnsi="Times New Roman"/>
          <w:color w:val="000000" w:themeColor="text1"/>
          <w:lang w:eastAsia="ja-JP"/>
        </w:rPr>
      </w:pPr>
      <w:r w:rsidRPr="00C62839">
        <w:rPr>
          <w:rFonts w:ascii="Times New Roman" w:hAnsi="Times New Roman" w:cs="Times New Roman" w:hint="eastAsia"/>
          <w:color w:val="000000" w:themeColor="text1"/>
          <w:spacing w:val="157"/>
          <w:fitText w:val="1680" w:id="-1971844348"/>
          <w:lang w:eastAsia="ja-JP"/>
        </w:rPr>
        <w:t>契約保証</w:t>
      </w:r>
      <w:r w:rsidRPr="00C62839">
        <w:rPr>
          <w:rFonts w:ascii="Times New Roman" w:hAnsi="Times New Roman" w:cs="Times New Roman" w:hint="eastAsia"/>
          <w:color w:val="000000" w:themeColor="text1"/>
          <w:spacing w:val="2"/>
          <w:fitText w:val="1680" w:id="-1971844348"/>
          <w:lang w:eastAsia="ja-JP"/>
        </w:rPr>
        <w:t>金</w:t>
      </w:r>
      <w:r w:rsidRPr="00C62839">
        <w:rPr>
          <w:rFonts w:ascii="Times New Roman" w:hAnsi="Times New Roman" w:cs="Times New Roman" w:hint="eastAsia"/>
          <w:color w:val="000000" w:themeColor="text1"/>
          <w:lang w:eastAsia="ja-JP"/>
        </w:rPr>
        <w:t>：免除</w:t>
      </w:r>
    </w:p>
    <w:p w14:paraId="7134A835" w14:textId="77777777" w:rsidR="00812DCA" w:rsidRPr="00C62839" w:rsidRDefault="00812DCA">
      <w:pPr>
        <w:pStyle w:val="a0"/>
        <w:spacing w:before="6" w:line="298" w:lineRule="auto"/>
        <w:ind w:left="0"/>
        <w:jc w:val="both"/>
        <w:rPr>
          <w:rFonts w:ascii="Times New Roman" w:hAnsi="Times New Roman" w:cs="Times New Roman"/>
          <w:color w:val="000000" w:themeColor="text1"/>
          <w:lang w:eastAsia="ja-JP"/>
        </w:rPr>
      </w:pPr>
    </w:p>
    <w:p w14:paraId="0C25E3BB" w14:textId="6B1F94DD" w:rsidR="00812DCA" w:rsidRPr="00C62839" w:rsidRDefault="00812DCA">
      <w:pPr>
        <w:pStyle w:val="a0"/>
        <w:spacing w:before="1" w:line="298" w:lineRule="auto"/>
        <w:ind w:left="118" w:right="104"/>
        <w:jc w:val="both"/>
        <w:rPr>
          <w:rFonts w:ascii="Times New Roman" w:hAnsi="Times New Roman"/>
          <w:color w:val="000000" w:themeColor="text1"/>
          <w:lang w:eastAsia="ja-JP"/>
        </w:rPr>
      </w:pPr>
      <w:r w:rsidRPr="00C62839">
        <w:rPr>
          <w:rFonts w:ascii="Times New Roman" w:hAnsi="Times New Roman" w:cs="Times New Roman" w:hint="eastAsia"/>
          <w:color w:val="000000" w:themeColor="text1"/>
          <w:lang w:eastAsia="ja-JP"/>
        </w:rPr>
        <w:t xml:space="preserve">　</w:t>
      </w:r>
      <w:r w:rsidRPr="00C62839">
        <w:rPr>
          <w:color w:val="000000" w:themeColor="text1"/>
          <w:lang w:eastAsia="ja-JP"/>
        </w:rPr>
        <w:t>大阪市工業用水道特定</w:t>
      </w:r>
      <w:r w:rsidRPr="00C62839">
        <w:rPr>
          <w:rFonts w:ascii="Times New Roman" w:hAnsi="Times New Roman" w:cs="Times New Roman"/>
          <w:color w:val="000000" w:themeColor="text1"/>
          <w:lang w:eastAsia="ja-JP"/>
        </w:rPr>
        <w:t>運営事業等の実施にあたって</w:t>
      </w:r>
      <w:r w:rsidRPr="00C62839">
        <w:rPr>
          <w:rFonts w:ascii="Times New Roman" w:hAnsi="Times New Roman" w:cs="Times New Roman" w:hint="eastAsia"/>
          <w:color w:val="000000" w:themeColor="text1"/>
          <w:lang w:eastAsia="ja-JP"/>
        </w:rPr>
        <w:t>，上記の物品（以下「貸付物品」という。）を無償で貸し付けるため，</w:t>
      </w:r>
      <w:r w:rsidR="00F35626">
        <w:rPr>
          <w:rFonts w:ascii="Times New Roman" w:hAnsi="Times New Roman" w:cs="Times New Roman" w:hint="eastAsia"/>
          <w:color w:val="000000" w:themeColor="text1"/>
          <w:lang w:eastAsia="ja-JP"/>
        </w:rPr>
        <w:t>令和</w:t>
      </w:r>
      <w:r w:rsidR="00F35626">
        <w:rPr>
          <w:rFonts w:ascii="Times New Roman" w:hAnsi="Times New Roman" w:cs="Times New Roman" w:hint="eastAsia"/>
          <w:color w:val="000000" w:themeColor="text1"/>
          <w:lang w:eastAsia="ja-JP"/>
        </w:rPr>
        <w:t>3</w:t>
      </w:r>
      <w:r w:rsidRPr="00022E6A">
        <w:rPr>
          <w:rFonts w:ascii="Times New Roman" w:hAnsi="Times New Roman" w:cs="Times New Roman" w:hint="eastAsia"/>
          <w:color w:val="000000" w:themeColor="text1"/>
          <w:lang w:eastAsia="ja-JP"/>
        </w:rPr>
        <w:t>年</w:t>
      </w:r>
      <w:r w:rsidR="00F35626">
        <w:rPr>
          <w:rFonts w:ascii="Times New Roman" w:hAnsi="Times New Roman" w:cs="Times New Roman" w:hint="eastAsia"/>
          <w:color w:val="000000" w:themeColor="text1"/>
          <w:lang w:eastAsia="ja-JP"/>
        </w:rPr>
        <w:t>1</w:t>
      </w:r>
      <w:r w:rsidR="00F35626">
        <w:rPr>
          <w:rFonts w:ascii="Times New Roman" w:hAnsi="Times New Roman" w:cs="Times New Roman"/>
          <w:color w:val="000000" w:themeColor="text1"/>
          <w:lang w:eastAsia="ja-JP"/>
        </w:rPr>
        <w:t>0</w:t>
      </w:r>
      <w:r w:rsidRPr="00022E6A">
        <w:rPr>
          <w:rFonts w:ascii="Times New Roman" w:hAnsi="Times New Roman" w:cs="Times New Roman" w:hint="eastAsia"/>
          <w:color w:val="000000" w:themeColor="text1"/>
          <w:lang w:eastAsia="ja-JP"/>
        </w:rPr>
        <w:t>月</w:t>
      </w:r>
      <w:r w:rsidR="00DC49C2">
        <w:rPr>
          <w:rFonts w:ascii="Times New Roman" w:hAnsi="Times New Roman" w:cs="Times New Roman" w:hint="eastAsia"/>
          <w:color w:val="000000" w:themeColor="text1"/>
          <w:lang w:eastAsia="ja-JP"/>
        </w:rPr>
        <w:t>15</w:t>
      </w:r>
      <w:r w:rsidRPr="00022E6A">
        <w:rPr>
          <w:rFonts w:ascii="Times New Roman" w:hAnsi="Times New Roman" w:cs="Times New Roman" w:hint="eastAsia"/>
          <w:color w:val="000000" w:themeColor="text1"/>
          <w:lang w:eastAsia="ja-JP"/>
        </w:rPr>
        <w:t>日付</w:t>
      </w:r>
      <w:r w:rsidRPr="00C62839">
        <w:rPr>
          <w:rFonts w:ascii="Times New Roman" w:hAnsi="Times New Roman" w:cs="Times New Roman"/>
          <w:color w:val="000000" w:themeColor="text1"/>
          <w:lang w:eastAsia="ja-JP"/>
        </w:rPr>
        <w:t>大阪市工業用水道特定運営事業等</w:t>
      </w:r>
      <w:r w:rsidRPr="00C62839">
        <w:rPr>
          <w:rFonts w:ascii="Times New Roman" w:hAnsi="Times New Roman" w:cs="Times New Roman" w:hint="eastAsia"/>
          <w:color w:val="000000" w:themeColor="text1"/>
          <w:lang w:eastAsia="ja-JP"/>
        </w:rPr>
        <w:t>公共施設等運営権実施契約書（以下「実施契約」という。）第</w:t>
      </w:r>
      <w:r w:rsidR="00B602A3" w:rsidRPr="00C62839">
        <w:rPr>
          <w:rFonts w:ascii="Times New Roman" w:hAnsi="Times New Roman" w:cs="Times New Roman"/>
          <w:color w:val="000000" w:themeColor="text1"/>
          <w:lang w:eastAsia="ja-JP"/>
        </w:rPr>
        <w:t>11</w:t>
      </w:r>
      <w:r w:rsidRPr="00C62839">
        <w:rPr>
          <w:rFonts w:ascii="Times New Roman" w:hAnsi="Times New Roman" w:cs="Times New Roman" w:hint="eastAsia"/>
          <w:color w:val="000000" w:themeColor="text1"/>
          <w:lang w:eastAsia="ja-JP"/>
        </w:rPr>
        <w:t>条第</w:t>
      </w:r>
      <w:r w:rsidR="00B602A3" w:rsidRPr="00C62839">
        <w:rPr>
          <w:rFonts w:ascii="Times New Roman" w:hAnsi="Times New Roman" w:cs="Times New Roman"/>
          <w:color w:val="000000" w:themeColor="text1"/>
          <w:lang w:eastAsia="ja-JP"/>
        </w:rPr>
        <w:t>1</w:t>
      </w:r>
      <w:r w:rsidRPr="00C62839">
        <w:rPr>
          <w:rFonts w:ascii="Times New Roman" w:hAnsi="Times New Roman" w:cs="Times New Roman" w:hint="eastAsia"/>
          <w:color w:val="000000" w:themeColor="text1"/>
          <w:lang w:eastAsia="ja-JP"/>
        </w:rPr>
        <w:t>項の規定により，大阪市（以下「貸付人」という。）と運営権者である</w:t>
      </w:r>
      <w:r w:rsidR="00022E6A" w:rsidRPr="00022E6A">
        <w:rPr>
          <w:rFonts w:ascii="Times New Roman" w:hAnsi="Times New Roman" w:cs="Times New Roman" w:hint="eastAsia"/>
          <w:color w:val="000000" w:themeColor="text1"/>
          <w:lang w:eastAsia="ja-JP"/>
        </w:rPr>
        <w:t>みおつくし工業用水コンセッション株式会社</w:t>
      </w:r>
      <w:r w:rsidRPr="00022E6A">
        <w:rPr>
          <w:rFonts w:ascii="Times New Roman" w:hAnsi="Times New Roman" w:cs="Times New Roman" w:hint="eastAsia"/>
          <w:color w:val="000000" w:themeColor="text1"/>
          <w:lang w:eastAsia="ja-JP"/>
        </w:rPr>
        <w:t>（以</w:t>
      </w:r>
      <w:r w:rsidRPr="00C62839">
        <w:rPr>
          <w:rFonts w:ascii="Times New Roman" w:hAnsi="Times New Roman" w:cs="Times New Roman" w:hint="eastAsia"/>
          <w:color w:val="000000" w:themeColor="text1"/>
          <w:lang w:eastAsia="ja-JP"/>
        </w:rPr>
        <w:t>下「借</w:t>
      </w:r>
      <w:r w:rsidRPr="00C62839">
        <w:rPr>
          <w:rFonts w:ascii="Times New Roman" w:hAnsi="Times New Roman" w:hint="eastAsia"/>
          <w:color w:val="000000" w:themeColor="text1"/>
          <w:lang w:eastAsia="ja-JP"/>
        </w:rPr>
        <w:t>受人」という。）とは，各々の対等な立</w:t>
      </w:r>
      <w:r w:rsidRPr="00C62839">
        <w:rPr>
          <w:rFonts w:ascii="Times New Roman" w:hAnsi="Times New Roman" w:hint="eastAsia"/>
          <w:color w:val="000000" w:themeColor="text1"/>
          <w:spacing w:val="-3"/>
          <w:lang w:eastAsia="ja-JP"/>
        </w:rPr>
        <w:t>場</w:t>
      </w:r>
      <w:r w:rsidRPr="00C62839">
        <w:rPr>
          <w:rFonts w:ascii="Times New Roman" w:hAnsi="Times New Roman" w:hint="eastAsia"/>
          <w:color w:val="000000" w:themeColor="text1"/>
          <w:lang w:eastAsia="ja-JP"/>
        </w:rPr>
        <w:t>における合意に基づい</w:t>
      </w:r>
      <w:r w:rsidRPr="00C62839">
        <w:rPr>
          <w:rFonts w:ascii="Times New Roman" w:hAnsi="Times New Roman" w:hint="eastAsia"/>
          <w:color w:val="000000" w:themeColor="text1"/>
          <w:spacing w:val="-3"/>
          <w:lang w:eastAsia="ja-JP"/>
        </w:rPr>
        <w:t>て</w:t>
      </w:r>
      <w:r w:rsidRPr="00C62839">
        <w:rPr>
          <w:rFonts w:ascii="Times New Roman" w:hAnsi="Times New Roman" w:hint="eastAsia"/>
          <w:color w:val="000000" w:themeColor="text1"/>
          <w:lang w:eastAsia="ja-JP"/>
        </w:rPr>
        <w:t>，次の条項により公正</w:t>
      </w:r>
      <w:r w:rsidRPr="00C62839">
        <w:rPr>
          <w:rFonts w:ascii="Times New Roman" w:hAnsi="Times New Roman" w:hint="eastAsia"/>
          <w:color w:val="000000" w:themeColor="text1"/>
          <w:spacing w:val="-3"/>
          <w:lang w:eastAsia="ja-JP"/>
        </w:rPr>
        <w:t>な</w:t>
      </w:r>
      <w:r w:rsidRPr="00C62839">
        <w:rPr>
          <w:rFonts w:ascii="Times New Roman" w:hAnsi="Times New Roman" w:hint="eastAsia"/>
          <w:color w:val="000000" w:themeColor="text1"/>
          <w:lang w:eastAsia="ja-JP"/>
        </w:rPr>
        <w:t>物品貸付契約（頭書を含み</w:t>
      </w:r>
      <w:r w:rsidRPr="00C62839">
        <w:rPr>
          <w:rFonts w:ascii="Times New Roman" w:hAnsi="Times New Roman" w:hint="eastAsia"/>
          <w:color w:val="000000" w:themeColor="text1"/>
          <w:spacing w:val="-13"/>
          <w:lang w:eastAsia="ja-JP"/>
        </w:rPr>
        <w:t>，</w:t>
      </w:r>
      <w:r w:rsidRPr="00C62839">
        <w:rPr>
          <w:rFonts w:ascii="Times New Roman" w:hAnsi="Times New Roman" w:hint="eastAsia"/>
          <w:color w:val="000000" w:themeColor="text1"/>
          <w:lang w:eastAsia="ja-JP"/>
        </w:rPr>
        <w:t>以</w:t>
      </w:r>
      <w:r w:rsidRPr="00C62839">
        <w:rPr>
          <w:rFonts w:ascii="Times New Roman" w:hAnsi="Times New Roman" w:hint="eastAsia"/>
          <w:color w:val="000000" w:themeColor="text1"/>
          <w:spacing w:val="-13"/>
          <w:lang w:eastAsia="ja-JP"/>
        </w:rPr>
        <w:t>下</w:t>
      </w:r>
      <w:r w:rsidRPr="00C62839">
        <w:rPr>
          <w:rFonts w:ascii="Times New Roman" w:hAnsi="Times New Roman" w:hint="eastAsia"/>
          <w:color w:val="000000" w:themeColor="text1"/>
          <w:lang w:eastAsia="ja-JP"/>
        </w:rPr>
        <w:t>「</w:t>
      </w:r>
      <w:r w:rsidRPr="00C62839">
        <w:rPr>
          <w:rFonts w:ascii="Times New Roman" w:hAnsi="Times New Roman" w:hint="eastAsia"/>
          <w:color w:val="000000" w:themeColor="text1"/>
          <w:spacing w:val="-3"/>
          <w:lang w:eastAsia="ja-JP"/>
        </w:rPr>
        <w:t>本</w:t>
      </w:r>
      <w:r w:rsidRPr="00C62839">
        <w:rPr>
          <w:rFonts w:ascii="Times New Roman" w:hAnsi="Times New Roman" w:hint="eastAsia"/>
          <w:color w:val="000000" w:themeColor="text1"/>
          <w:lang w:eastAsia="ja-JP"/>
        </w:rPr>
        <w:t>契</w:t>
      </w:r>
      <w:r w:rsidRPr="00C62839">
        <w:rPr>
          <w:rFonts w:ascii="Times New Roman" w:hAnsi="Times New Roman" w:hint="eastAsia"/>
          <w:color w:val="000000" w:themeColor="text1"/>
          <w:spacing w:val="-3"/>
          <w:lang w:eastAsia="ja-JP"/>
        </w:rPr>
        <w:t>約</w:t>
      </w:r>
      <w:r w:rsidRPr="00C62839">
        <w:rPr>
          <w:rFonts w:ascii="Times New Roman" w:hAnsi="Times New Roman" w:hint="eastAsia"/>
          <w:color w:val="000000" w:themeColor="text1"/>
          <w:spacing w:val="-10"/>
          <w:lang w:eastAsia="ja-JP"/>
        </w:rPr>
        <w:t>」</w:t>
      </w:r>
      <w:r w:rsidRPr="00C62839">
        <w:rPr>
          <w:rFonts w:ascii="Times New Roman" w:hAnsi="Times New Roman" w:hint="eastAsia"/>
          <w:color w:val="000000" w:themeColor="text1"/>
          <w:spacing w:val="-3"/>
          <w:lang w:eastAsia="ja-JP"/>
        </w:rPr>
        <w:t>と</w:t>
      </w:r>
      <w:r w:rsidRPr="00C62839">
        <w:rPr>
          <w:rFonts w:ascii="Times New Roman" w:hAnsi="Times New Roman" w:hint="eastAsia"/>
          <w:color w:val="000000" w:themeColor="text1"/>
          <w:lang w:eastAsia="ja-JP"/>
        </w:rPr>
        <w:t>いう</w:t>
      </w:r>
      <w:r w:rsidRPr="00C62839">
        <w:rPr>
          <w:rFonts w:ascii="Times New Roman" w:hAnsi="Times New Roman" w:hint="eastAsia"/>
          <w:color w:val="000000" w:themeColor="text1"/>
          <w:spacing w:val="-13"/>
          <w:lang w:eastAsia="ja-JP"/>
        </w:rPr>
        <w:t>。</w:t>
      </w:r>
      <w:r w:rsidRPr="00C62839">
        <w:rPr>
          <w:rFonts w:ascii="Times New Roman" w:hAnsi="Times New Roman" w:hint="eastAsia"/>
          <w:color w:val="000000" w:themeColor="text1"/>
          <w:spacing w:val="-10"/>
          <w:lang w:eastAsia="ja-JP"/>
        </w:rPr>
        <w:t>）</w:t>
      </w:r>
      <w:r w:rsidRPr="00C62839">
        <w:rPr>
          <w:rFonts w:ascii="Times New Roman" w:hAnsi="Times New Roman" w:hint="eastAsia"/>
          <w:color w:val="000000" w:themeColor="text1"/>
          <w:spacing w:val="-3"/>
          <w:lang w:eastAsia="ja-JP"/>
        </w:rPr>
        <w:t>を</w:t>
      </w:r>
      <w:r w:rsidRPr="00C62839">
        <w:rPr>
          <w:rFonts w:ascii="Times New Roman" w:hAnsi="Times New Roman" w:hint="eastAsia"/>
          <w:color w:val="000000" w:themeColor="text1"/>
          <w:lang w:eastAsia="ja-JP"/>
        </w:rPr>
        <w:t>締</w:t>
      </w:r>
      <w:r w:rsidRPr="00C62839">
        <w:rPr>
          <w:rFonts w:ascii="Times New Roman" w:hAnsi="Times New Roman" w:hint="eastAsia"/>
          <w:color w:val="000000" w:themeColor="text1"/>
          <w:spacing w:val="-3"/>
          <w:lang w:eastAsia="ja-JP"/>
        </w:rPr>
        <w:t>結</w:t>
      </w:r>
      <w:r w:rsidRPr="00C62839">
        <w:rPr>
          <w:rFonts w:ascii="Times New Roman" w:hAnsi="Times New Roman" w:hint="eastAsia"/>
          <w:color w:val="000000" w:themeColor="text1"/>
          <w:lang w:eastAsia="ja-JP"/>
        </w:rPr>
        <w:t>し</w:t>
      </w:r>
      <w:r w:rsidRPr="00C62839">
        <w:rPr>
          <w:rFonts w:ascii="Times New Roman" w:hAnsi="Times New Roman" w:hint="eastAsia"/>
          <w:color w:val="000000" w:themeColor="text1"/>
          <w:spacing w:val="-13"/>
          <w:lang w:eastAsia="ja-JP"/>
        </w:rPr>
        <w:t>，</w:t>
      </w:r>
      <w:r w:rsidRPr="00C62839">
        <w:rPr>
          <w:rFonts w:ascii="Times New Roman" w:hAnsi="Times New Roman" w:hint="eastAsia"/>
          <w:color w:val="000000" w:themeColor="text1"/>
          <w:lang w:eastAsia="ja-JP"/>
        </w:rPr>
        <w:t>信</w:t>
      </w:r>
      <w:r w:rsidRPr="00C62839">
        <w:rPr>
          <w:rFonts w:ascii="Times New Roman" w:hAnsi="Times New Roman" w:hint="eastAsia"/>
          <w:color w:val="000000" w:themeColor="text1"/>
          <w:spacing w:val="-3"/>
          <w:lang w:eastAsia="ja-JP"/>
        </w:rPr>
        <w:t>義</w:t>
      </w:r>
      <w:r w:rsidRPr="00C62839">
        <w:rPr>
          <w:rFonts w:ascii="Times New Roman" w:hAnsi="Times New Roman" w:hint="eastAsia"/>
          <w:color w:val="000000" w:themeColor="text1"/>
          <w:lang w:eastAsia="ja-JP"/>
        </w:rPr>
        <w:t>に従</w:t>
      </w:r>
      <w:r w:rsidRPr="00C62839">
        <w:rPr>
          <w:rFonts w:ascii="Times New Roman" w:hAnsi="Times New Roman" w:hint="eastAsia"/>
          <w:color w:val="000000" w:themeColor="text1"/>
          <w:spacing w:val="-3"/>
          <w:lang w:eastAsia="ja-JP"/>
        </w:rPr>
        <w:t>い</w:t>
      </w:r>
      <w:r w:rsidRPr="00C62839">
        <w:rPr>
          <w:rFonts w:ascii="Times New Roman" w:hAnsi="Times New Roman" w:hint="eastAsia"/>
          <w:color w:val="000000" w:themeColor="text1"/>
          <w:lang w:eastAsia="ja-JP"/>
        </w:rPr>
        <w:t>誠</w:t>
      </w:r>
      <w:r w:rsidRPr="00C62839">
        <w:rPr>
          <w:rFonts w:ascii="Times New Roman" w:hAnsi="Times New Roman" w:hint="eastAsia"/>
          <w:color w:val="000000" w:themeColor="text1"/>
          <w:spacing w:val="-3"/>
          <w:lang w:eastAsia="ja-JP"/>
        </w:rPr>
        <w:t>実</w:t>
      </w:r>
      <w:r w:rsidRPr="00C62839">
        <w:rPr>
          <w:rFonts w:ascii="Times New Roman" w:hAnsi="Times New Roman" w:hint="eastAsia"/>
          <w:color w:val="000000" w:themeColor="text1"/>
          <w:lang w:eastAsia="ja-JP"/>
        </w:rPr>
        <w:t>に</w:t>
      </w:r>
      <w:r w:rsidRPr="00C62839">
        <w:rPr>
          <w:rFonts w:ascii="Times New Roman" w:hAnsi="Times New Roman" w:hint="eastAsia"/>
          <w:color w:val="000000" w:themeColor="text1"/>
          <w:spacing w:val="-3"/>
          <w:lang w:eastAsia="ja-JP"/>
        </w:rPr>
        <w:t>こ</w:t>
      </w:r>
      <w:r w:rsidRPr="00C62839">
        <w:rPr>
          <w:rFonts w:ascii="Times New Roman" w:hAnsi="Times New Roman" w:hint="eastAsia"/>
          <w:color w:val="000000" w:themeColor="text1"/>
          <w:lang w:eastAsia="ja-JP"/>
        </w:rPr>
        <w:t>れ</w:t>
      </w:r>
      <w:r w:rsidRPr="00C62839">
        <w:rPr>
          <w:rFonts w:ascii="Times New Roman" w:hAnsi="Times New Roman" w:hint="eastAsia"/>
          <w:color w:val="000000" w:themeColor="text1"/>
          <w:spacing w:val="-3"/>
          <w:lang w:eastAsia="ja-JP"/>
        </w:rPr>
        <w:t>を</w:t>
      </w:r>
      <w:r w:rsidRPr="00C62839">
        <w:rPr>
          <w:rFonts w:ascii="Times New Roman" w:hAnsi="Times New Roman" w:hint="eastAsia"/>
          <w:color w:val="000000" w:themeColor="text1"/>
          <w:lang w:eastAsia="ja-JP"/>
        </w:rPr>
        <w:t>履</w:t>
      </w:r>
      <w:r w:rsidRPr="00C62839">
        <w:rPr>
          <w:rFonts w:ascii="Times New Roman" w:hAnsi="Times New Roman" w:hint="eastAsia"/>
          <w:color w:val="000000" w:themeColor="text1"/>
          <w:spacing w:val="-3"/>
          <w:lang w:eastAsia="ja-JP"/>
        </w:rPr>
        <w:t>行</w:t>
      </w:r>
      <w:r w:rsidRPr="00C62839">
        <w:rPr>
          <w:rFonts w:ascii="Times New Roman" w:hAnsi="Times New Roman" w:hint="eastAsia"/>
          <w:color w:val="000000" w:themeColor="text1"/>
          <w:lang w:eastAsia="ja-JP"/>
        </w:rPr>
        <w:t>する</w:t>
      </w:r>
      <w:r w:rsidRPr="00C62839">
        <w:rPr>
          <w:rFonts w:ascii="Times New Roman" w:hAnsi="Times New Roman" w:hint="eastAsia"/>
          <w:color w:val="000000" w:themeColor="text1"/>
          <w:spacing w:val="-3"/>
          <w:lang w:eastAsia="ja-JP"/>
        </w:rPr>
        <w:t>も</w:t>
      </w:r>
      <w:r w:rsidRPr="00C62839">
        <w:rPr>
          <w:rFonts w:ascii="Times New Roman" w:hAnsi="Times New Roman" w:hint="eastAsia"/>
          <w:color w:val="000000" w:themeColor="text1"/>
          <w:lang w:eastAsia="ja-JP"/>
        </w:rPr>
        <w:t>の</w:t>
      </w:r>
      <w:r w:rsidRPr="00C62839">
        <w:rPr>
          <w:rFonts w:ascii="Times New Roman" w:hAnsi="Times New Roman" w:hint="eastAsia"/>
          <w:color w:val="000000" w:themeColor="text1"/>
          <w:spacing w:val="-3"/>
          <w:lang w:eastAsia="ja-JP"/>
        </w:rPr>
        <w:t>と</w:t>
      </w:r>
      <w:r w:rsidRPr="00C62839">
        <w:rPr>
          <w:rFonts w:ascii="Times New Roman" w:hAnsi="Times New Roman" w:hint="eastAsia"/>
          <w:color w:val="000000" w:themeColor="text1"/>
          <w:lang w:eastAsia="ja-JP"/>
        </w:rPr>
        <w:t>す</w:t>
      </w:r>
      <w:r w:rsidRPr="00C62839">
        <w:rPr>
          <w:rFonts w:ascii="Times New Roman" w:hAnsi="Times New Roman" w:hint="eastAsia"/>
          <w:color w:val="000000" w:themeColor="text1"/>
          <w:spacing w:val="-3"/>
          <w:lang w:eastAsia="ja-JP"/>
        </w:rPr>
        <w:t>る</w:t>
      </w:r>
      <w:r w:rsidRPr="00C62839">
        <w:rPr>
          <w:rFonts w:ascii="Times New Roman" w:hAnsi="Times New Roman" w:hint="eastAsia"/>
          <w:color w:val="000000" w:themeColor="text1"/>
          <w:spacing w:val="-10"/>
          <w:lang w:eastAsia="ja-JP"/>
        </w:rPr>
        <w:t>。</w:t>
      </w:r>
      <w:r w:rsidRPr="00C62839">
        <w:rPr>
          <w:rFonts w:ascii="Times New Roman" w:hAnsi="Times New Roman" w:hint="eastAsia"/>
          <w:color w:val="000000" w:themeColor="text1"/>
          <w:spacing w:val="-3"/>
          <w:lang w:eastAsia="ja-JP"/>
        </w:rPr>
        <w:t>な</w:t>
      </w:r>
      <w:r w:rsidRPr="00C62839">
        <w:rPr>
          <w:rFonts w:ascii="Times New Roman" w:hAnsi="Times New Roman" w:hint="eastAsia"/>
          <w:color w:val="000000" w:themeColor="text1"/>
          <w:lang w:eastAsia="ja-JP"/>
        </w:rPr>
        <w:t>お，実施契約において定義</w:t>
      </w:r>
      <w:r w:rsidRPr="00C62839">
        <w:rPr>
          <w:rFonts w:ascii="Times New Roman" w:hAnsi="Times New Roman" w:hint="eastAsia"/>
          <w:color w:val="000000" w:themeColor="text1"/>
          <w:spacing w:val="-3"/>
          <w:lang w:eastAsia="ja-JP"/>
        </w:rPr>
        <w:t>さ</w:t>
      </w:r>
      <w:r w:rsidRPr="00C62839">
        <w:rPr>
          <w:rFonts w:ascii="Times New Roman" w:hAnsi="Times New Roman" w:hint="eastAsia"/>
          <w:color w:val="000000" w:themeColor="text1"/>
          <w:lang w:eastAsia="ja-JP"/>
        </w:rPr>
        <w:t>れている用語は，本契</w:t>
      </w:r>
      <w:r w:rsidRPr="00C62839">
        <w:rPr>
          <w:rFonts w:ascii="Times New Roman" w:hAnsi="Times New Roman" w:hint="eastAsia"/>
          <w:color w:val="000000" w:themeColor="text1"/>
          <w:spacing w:val="-3"/>
          <w:lang w:eastAsia="ja-JP"/>
        </w:rPr>
        <w:t>約</w:t>
      </w:r>
      <w:r w:rsidRPr="00C62839">
        <w:rPr>
          <w:rFonts w:ascii="Times New Roman" w:hAnsi="Times New Roman" w:hint="eastAsia"/>
          <w:color w:val="000000" w:themeColor="text1"/>
          <w:lang w:eastAsia="ja-JP"/>
        </w:rPr>
        <w:t>において別段の定めが</w:t>
      </w:r>
      <w:r w:rsidRPr="00C62839">
        <w:rPr>
          <w:rFonts w:ascii="Times New Roman" w:hAnsi="Times New Roman" w:hint="eastAsia"/>
          <w:color w:val="000000" w:themeColor="text1"/>
          <w:spacing w:val="-3"/>
          <w:lang w:eastAsia="ja-JP"/>
        </w:rPr>
        <w:t>な</w:t>
      </w:r>
      <w:r w:rsidRPr="00C62839">
        <w:rPr>
          <w:rFonts w:ascii="Times New Roman" w:hAnsi="Times New Roman" w:hint="eastAsia"/>
          <w:color w:val="000000" w:themeColor="text1"/>
          <w:lang w:eastAsia="ja-JP"/>
        </w:rPr>
        <w:t>い限り</w:t>
      </w:r>
      <w:r w:rsidRPr="00C62839">
        <w:rPr>
          <w:rFonts w:ascii="Times New Roman" w:hAnsi="Times New Roman" w:hint="eastAsia"/>
          <w:color w:val="000000" w:themeColor="text1"/>
          <w:spacing w:val="1"/>
          <w:lang w:eastAsia="ja-JP"/>
        </w:rPr>
        <w:t>，</w:t>
      </w:r>
      <w:r w:rsidRPr="00C62839">
        <w:rPr>
          <w:rFonts w:ascii="Times New Roman" w:hAnsi="Times New Roman" w:hint="eastAsia"/>
          <w:color w:val="000000" w:themeColor="text1"/>
          <w:lang w:eastAsia="ja-JP"/>
        </w:rPr>
        <w:t>文脈上別意に解す</w:t>
      </w:r>
      <w:r w:rsidRPr="00C62839">
        <w:rPr>
          <w:rFonts w:ascii="Times New Roman" w:hAnsi="Times New Roman" w:hint="eastAsia"/>
          <w:color w:val="000000" w:themeColor="text1"/>
          <w:spacing w:val="-3"/>
          <w:lang w:eastAsia="ja-JP"/>
        </w:rPr>
        <w:t>べ</w:t>
      </w:r>
      <w:r w:rsidRPr="00C62839">
        <w:rPr>
          <w:rFonts w:ascii="Times New Roman" w:hAnsi="Times New Roman" w:hint="eastAsia"/>
          <w:color w:val="000000" w:themeColor="text1"/>
          <w:lang w:eastAsia="ja-JP"/>
        </w:rPr>
        <w:t>き</w:t>
      </w:r>
      <w:r w:rsidRPr="00C62839">
        <w:rPr>
          <w:rFonts w:ascii="Times New Roman" w:hAnsi="Times New Roman" w:hint="eastAsia"/>
          <w:color w:val="000000" w:themeColor="text1"/>
          <w:spacing w:val="-3"/>
          <w:lang w:eastAsia="ja-JP"/>
        </w:rPr>
        <w:t>も</w:t>
      </w:r>
      <w:r w:rsidRPr="00C62839">
        <w:rPr>
          <w:rFonts w:ascii="Times New Roman" w:hAnsi="Times New Roman" w:hint="eastAsia"/>
          <w:color w:val="000000" w:themeColor="text1"/>
          <w:lang w:eastAsia="ja-JP"/>
        </w:rPr>
        <w:t>の</w:t>
      </w:r>
      <w:r w:rsidRPr="00C62839">
        <w:rPr>
          <w:rFonts w:ascii="Times New Roman" w:hAnsi="Times New Roman" w:hint="eastAsia"/>
          <w:color w:val="000000" w:themeColor="text1"/>
          <w:spacing w:val="-3"/>
          <w:lang w:eastAsia="ja-JP"/>
        </w:rPr>
        <w:t>を</w:t>
      </w:r>
      <w:r w:rsidRPr="00C62839">
        <w:rPr>
          <w:rFonts w:ascii="Times New Roman" w:hAnsi="Times New Roman" w:hint="eastAsia"/>
          <w:color w:val="000000" w:themeColor="text1"/>
          <w:lang w:eastAsia="ja-JP"/>
        </w:rPr>
        <w:t>除</w:t>
      </w:r>
      <w:r w:rsidRPr="00C62839">
        <w:rPr>
          <w:rFonts w:ascii="Times New Roman" w:hAnsi="Times New Roman" w:hint="eastAsia"/>
          <w:color w:val="000000" w:themeColor="text1"/>
          <w:spacing w:val="-3"/>
          <w:lang w:eastAsia="ja-JP"/>
        </w:rPr>
        <w:t>き</w:t>
      </w:r>
      <w:r w:rsidRPr="00C62839">
        <w:rPr>
          <w:rFonts w:ascii="Times New Roman" w:hAnsi="Times New Roman" w:hint="eastAsia"/>
          <w:color w:val="000000" w:themeColor="text1"/>
          <w:spacing w:val="-1"/>
          <w:lang w:eastAsia="ja-JP"/>
        </w:rPr>
        <w:t>，</w:t>
      </w:r>
      <w:r w:rsidRPr="00C62839">
        <w:rPr>
          <w:rFonts w:ascii="Times New Roman" w:hAnsi="Times New Roman" w:hint="eastAsia"/>
          <w:color w:val="000000" w:themeColor="text1"/>
          <w:spacing w:val="-3"/>
          <w:lang w:eastAsia="ja-JP"/>
        </w:rPr>
        <w:t>本</w:t>
      </w:r>
      <w:r w:rsidRPr="00C62839">
        <w:rPr>
          <w:rFonts w:ascii="Times New Roman" w:hAnsi="Times New Roman" w:hint="eastAsia"/>
          <w:color w:val="000000" w:themeColor="text1"/>
          <w:lang w:eastAsia="ja-JP"/>
        </w:rPr>
        <w:t>契約</w:t>
      </w:r>
      <w:r w:rsidRPr="00C62839">
        <w:rPr>
          <w:rFonts w:ascii="Times New Roman" w:hAnsi="Times New Roman" w:hint="eastAsia"/>
          <w:color w:val="000000" w:themeColor="text1"/>
          <w:spacing w:val="-3"/>
          <w:lang w:eastAsia="ja-JP"/>
        </w:rPr>
        <w:t>に</w:t>
      </w:r>
      <w:r w:rsidRPr="00C62839">
        <w:rPr>
          <w:rFonts w:ascii="Times New Roman" w:hAnsi="Times New Roman" w:hint="eastAsia"/>
          <w:color w:val="000000" w:themeColor="text1"/>
          <w:lang w:eastAsia="ja-JP"/>
        </w:rPr>
        <w:t>お</w:t>
      </w:r>
      <w:r w:rsidRPr="00C62839">
        <w:rPr>
          <w:rFonts w:ascii="Times New Roman" w:hAnsi="Times New Roman" w:hint="eastAsia"/>
          <w:color w:val="000000" w:themeColor="text1"/>
          <w:spacing w:val="-3"/>
          <w:lang w:eastAsia="ja-JP"/>
        </w:rPr>
        <w:t>い</w:t>
      </w:r>
      <w:r w:rsidRPr="00C62839">
        <w:rPr>
          <w:rFonts w:ascii="Times New Roman" w:hAnsi="Times New Roman" w:hint="eastAsia"/>
          <w:color w:val="000000" w:themeColor="text1"/>
          <w:lang w:eastAsia="ja-JP"/>
        </w:rPr>
        <w:t>て</w:t>
      </w:r>
      <w:r w:rsidRPr="00C62839">
        <w:rPr>
          <w:rFonts w:ascii="Times New Roman" w:hAnsi="Times New Roman" w:hint="eastAsia"/>
          <w:color w:val="000000" w:themeColor="text1"/>
          <w:spacing w:val="-3"/>
          <w:lang w:eastAsia="ja-JP"/>
        </w:rPr>
        <w:t>も</w:t>
      </w:r>
      <w:r w:rsidRPr="00C62839">
        <w:rPr>
          <w:rFonts w:ascii="Times New Roman" w:hAnsi="Times New Roman" w:hint="eastAsia"/>
          <w:color w:val="000000" w:themeColor="text1"/>
          <w:lang w:eastAsia="ja-JP"/>
        </w:rPr>
        <w:t>同</w:t>
      </w:r>
      <w:r w:rsidRPr="00C62839">
        <w:rPr>
          <w:rFonts w:ascii="Times New Roman" w:hAnsi="Times New Roman" w:hint="eastAsia"/>
          <w:color w:val="000000" w:themeColor="text1"/>
          <w:spacing w:val="-3"/>
          <w:lang w:eastAsia="ja-JP"/>
        </w:rPr>
        <w:t>じ</w:t>
      </w:r>
      <w:r w:rsidRPr="00C62839">
        <w:rPr>
          <w:rFonts w:ascii="Times New Roman" w:hAnsi="Times New Roman" w:hint="eastAsia"/>
          <w:color w:val="000000" w:themeColor="text1"/>
          <w:lang w:eastAsia="ja-JP"/>
        </w:rPr>
        <w:t>意</w:t>
      </w:r>
      <w:r w:rsidRPr="00C62839">
        <w:rPr>
          <w:rFonts w:ascii="Times New Roman" w:hAnsi="Times New Roman" w:hint="eastAsia"/>
          <w:color w:val="000000" w:themeColor="text1"/>
          <w:spacing w:val="-3"/>
          <w:lang w:eastAsia="ja-JP"/>
        </w:rPr>
        <w:t>味</w:t>
      </w:r>
      <w:r w:rsidRPr="00C62839">
        <w:rPr>
          <w:rFonts w:ascii="Times New Roman" w:hAnsi="Times New Roman" w:hint="eastAsia"/>
          <w:color w:val="000000" w:themeColor="text1"/>
          <w:lang w:eastAsia="ja-JP"/>
        </w:rPr>
        <w:t>を有</w:t>
      </w:r>
      <w:r w:rsidRPr="00C62839">
        <w:rPr>
          <w:rFonts w:ascii="Times New Roman" w:hAnsi="Times New Roman" w:hint="eastAsia"/>
          <w:color w:val="000000" w:themeColor="text1"/>
          <w:spacing w:val="-3"/>
          <w:lang w:eastAsia="ja-JP"/>
        </w:rPr>
        <w:t>す</w:t>
      </w:r>
      <w:r w:rsidRPr="00C62839">
        <w:rPr>
          <w:rFonts w:ascii="Times New Roman" w:hAnsi="Times New Roman" w:hint="eastAsia"/>
          <w:color w:val="000000" w:themeColor="text1"/>
          <w:lang w:eastAsia="ja-JP"/>
        </w:rPr>
        <w:t>る</w:t>
      </w:r>
      <w:r w:rsidRPr="00C62839">
        <w:rPr>
          <w:rFonts w:ascii="Times New Roman" w:hAnsi="Times New Roman" w:hint="eastAsia"/>
          <w:color w:val="000000" w:themeColor="text1"/>
          <w:spacing w:val="-3"/>
          <w:lang w:eastAsia="ja-JP"/>
        </w:rPr>
        <w:t>も</w:t>
      </w:r>
      <w:r w:rsidRPr="00C62839">
        <w:rPr>
          <w:rFonts w:ascii="Times New Roman" w:hAnsi="Times New Roman" w:hint="eastAsia"/>
          <w:color w:val="000000" w:themeColor="text1"/>
          <w:lang w:eastAsia="ja-JP"/>
        </w:rPr>
        <w:t>の</w:t>
      </w:r>
      <w:r w:rsidRPr="00C62839">
        <w:rPr>
          <w:rFonts w:ascii="Times New Roman" w:hAnsi="Times New Roman" w:hint="eastAsia"/>
          <w:color w:val="000000" w:themeColor="text1"/>
          <w:spacing w:val="-3"/>
          <w:lang w:eastAsia="ja-JP"/>
        </w:rPr>
        <w:t>と</w:t>
      </w:r>
      <w:r w:rsidRPr="00C62839">
        <w:rPr>
          <w:rFonts w:ascii="Times New Roman" w:hAnsi="Times New Roman" w:hint="eastAsia"/>
          <w:color w:val="000000" w:themeColor="text1"/>
          <w:lang w:eastAsia="ja-JP"/>
        </w:rPr>
        <w:t>す</w:t>
      </w:r>
      <w:r w:rsidRPr="00C62839">
        <w:rPr>
          <w:rFonts w:ascii="Times New Roman" w:hAnsi="Times New Roman" w:hint="eastAsia"/>
          <w:color w:val="000000" w:themeColor="text1"/>
          <w:spacing w:val="-3"/>
          <w:lang w:eastAsia="ja-JP"/>
        </w:rPr>
        <w:t>る</w:t>
      </w:r>
      <w:r w:rsidRPr="00C62839">
        <w:rPr>
          <w:rFonts w:ascii="Times New Roman" w:hAnsi="Times New Roman" w:hint="eastAsia"/>
          <w:color w:val="000000" w:themeColor="text1"/>
          <w:lang w:eastAsia="ja-JP"/>
        </w:rPr>
        <w:t>。</w:t>
      </w:r>
    </w:p>
    <w:p w14:paraId="249E34C2" w14:textId="77777777" w:rsidR="00812DCA" w:rsidRPr="00C62839" w:rsidRDefault="00812DCA">
      <w:pPr>
        <w:pStyle w:val="a0"/>
        <w:spacing w:before="11" w:line="298" w:lineRule="auto"/>
        <w:ind w:left="0"/>
        <w:jc w:val="both"/>
        <w:rPr>
          <w:rFonts w:ascii="Times New Roman" w:hAnsi="Times New Roman"/>
          <w:color w:val="000000" w:themeColor="text1"/>
          <w:lang w:eastAsia="ja-JP"/>
        </w:rPr>
      </w:pPr>
    </w:p>
    <w:p w14:paraId="645AB650" w14:textId="77777777" w:rsidR="00812DCA" w:rsidRPr="00C62839" w:rsidRDefault="00812DCA">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（総則）</w:t>
      </w:r>
    </w:p>
    <w:p w14:paraId="071111FA" w14:textId="44F93559" w:rsidR="00812DCA" w:rsidRPr="00C62839" w:rsidRDefault="00812DCA">
      <w:pPr>
        <w:pStyle w:val="Style1"/>
        <w:ind w:left="210" w:hanging="210"/>
        <w:rPr>
          <w:color w:val="000000" w:themeColor="text1"/>
        </w:rPr>
      </w:pPr>
      <w:r w:rsidRPr="00C62839">
        <w:rPr>
          <w:rFonts w:eastAsiaTheme="minorEastAsia" w:cs="Times New Roman" w:hint="eastAsia"/>
          <w:color w:val="000000" w:themeColor="text1"/>
        </w:rPr>
        <w:t>第</w:t>
      </w:r>
      <w:r w:rsidR="00B602A3" w:rsidRPr="00C62839">
        <w:rPr>
          <w:rFonts w:eastAsiaTheme="minorEastAsia" w:cs="Times New Roman"/>
          <w:color w:val="000000" w:themeColor="text1"/>
        </w:rPr>
        <w:t>1</w:t>
      </w:r>
      <w:r w:rsidRPr="00C62839">
        <w:rPr>
          <w:rFonts w:eastAsiaTheme="minorEastAsia" w:cs="Times New Roman" w:hint="eastAsia"/>
          <w:color w:val="000000" w:themeColor="text1"/>
        </w:rPr>
        <w:t xml:space="preserve">条　</w:t>
      </w:r>
      <w:r w:rsidRPr="00C62839">
        <w:rPr>
          <w:rFonts w:hint="eastAsia"/>
          <w:color w:val="000000" w:themeColor="text1"/>
        </w:rPr>
        <w:t>貸付人及び借受人は</w:t>
      </w:r>
      <w:r w:rsidRPr="00C62839">
        <w:rPr>
          <w:rFonts w:hint="eastAsia"/>
          <w:color w:val="000000" w:themeColor="text1"/>
          <w:spacing w:val="-3"/>
        </w:rPr>
        <w:t>，</w:t>
      </w:r>
      <w:r w:rsidRPr="00C62839">
        <w:rPr>
          <w:rFonts w:hint="eastAsia"/>
          <w:color w:val="000000" w:themeColor="text1"/>
        </w:rPr>
        <w:t>本契約に基づき，日本</w:t>
      </w:r>
      <w:r w:rsidRPr="00C62839">
        <w:rPr>
          <w:rFonts w:hint="eastAsia"/>
          <w:color w:val="000000" w:themeColor="text1"/>
          <w:spacing w:val="-3"/>
        </w:rPr>
        <w:t>国</w:t>
      </w:r>
      <w:r w:rsidRPr="00C62839">
        <w:rPr>
          <w:rFonts w:hint="eastAsia"/>
          <w:color w:val="000000" w:themeColor="text1"/>
        </w:rPr>
        <w:t>の法令を遵守し，本契</w:t>
      </w:r>
      <w:r w:rsidRPr="00C62839">
        <w:rPr>
          <w:rFonts w:hint="eastAsia"/>
          <w:color w:val="000000" w:themeColor="text1"/>
          <w:spacing w:val="-3"/>
        </w:rPr>
        <w:t>約</w:t>
      </w:r>
      <w:r w:rsidRPr="00C62839">
        <w:rPr>
          <w:rFonts w:hint="eastAsia"/>
          <w:color w:val="000000" w:themeColor="text1"/>
        </w:rPr>
        <w:t>を履行しなければ</w:t>
      </w:r>
      <w:r w:rsidRPr="00C62839">
        <w:rPr>
          <w:rFonts w:hint="eastAsia"/>
          <w:color w:val="000000" w:themeColor="text1"/>
          <w:spacing w:val="-3"/>
        </w:rPr>
        <w:t>な</w:t>
      </w:r>
      <w:r w:rsidRPr="00C62839">
        <w:rPr>
          <w:rFonts w:hint="eastAsia"/>
          <w:color w:val="000000" w:themeColor="text1"/>
        </w:rPr>
        <w:t>ら</w:t>
      </w:r>
      <w:r w:rsidRPr="00C62839">
        <w:rPr>
          <w:rFonts w:hint="eastAsia"/>
          <w:color w:val="000000" w:themeColor="text1"/>
          <w:spacing w:val="-3"/>
        </w:rPr>
        <w:t>な</w:t>
      </w:r>
      <w:r w:rsidRPr="00C62839">
        <w:rPr>
          <w:rFonts w:hint="eastAsia"/>
          <w:color w:val="000000" w:themeColor="text1"/>
        </w:rPr>
        <w:t>い。</w:t>
      </w:r>
    </w:p>
    <w:p w14:paraId="34EB616A" w14:textId="77777777" w:rsidR="00812DCA" w:rsidRPr="00C62839" w:rsidRDefault="00812DCA" w:rsidP="003D318E">
      <w:pPr>
        <w:pStyle w:val="MyCustomHeading1"/>
        <w:numPr>
          <w:ilvl w:val="0"/>
          <w:numId w:val="164"/>
        </w:numPr>
        <w:jc w:val="both"/>
        <w:rPr>
          <w:lang w:eastAsia="ja-JP"/>
        </w:rPr>
      </w:pPr>
      <w:r w:rsidRPr="00C62839">
        <w:rPr>
          <w:rFonts w:hint="eastAsia"/>
          <w:lang w:eastAsia="ja-JP"/>
        </w:rPr>
        <w:t xml:space="preserve">　実施契約と本契約の間に齟齬がある場合，本契約が実施契約に優先して適用される。</w:t>
      </w:r>
    </w:p>
    <w:p w14:paraId="4504DED2" w14:textId="77777777" w:rsidR="00812DCA" w:rsidRPr="00C62839" w:rsidRDefault="00812DCA">
      <w:pPr>
        <w:pStyle w:val="a0"/>
        <w:spacing w:before="10" w:line="298" w:lineRule="auto"/>
        <w:ind w:left="0"/>
        <w:jc w:val="both"/>
        <w:rPr>
          <w:rFonts w:ascii="Times New Roman" w:hAnsi="Times New Roman"/>
          <w:color w:val="000000" w:themeColor="text1"/>
          <w:lang w:eastAsia="ja-JP"/>
        </w:rPr>
      </w:pPr>
    </w:p>
    <w:p w14:paraId="66E50AC8" w14:textId="77777777" w:rsidR="00812DCA" w:rsidRPr="00C62839" w:rsidRDefault="00812DCA">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（契約の成立及び貸付期間）</w:t>
      </w:r>
    </w:p>
    <w:p w14:paraId="7BDB9B74" w14:textId="60FFA74C" w:rsidR="00812DCA" w:rsidRPr="00C62839" w:rsidRDefault="00812DCA">
      <w:pPr>
        <w:pStyle w:val="Style1"/>
        <w:ind w:left="210" w:hanging="210"/>
        <w:rPr>
          <w:color w:val="000000" w:themeColor="text1"/>
        </w:rPr>
      </w:pPr>
      <w:r w:rsidRPr="00C62839">
        <w:rPr>
          <w:rFonts w:hint="eastAsia"/>
          <w:color w:val="000000" w:themeColor="text1"/>
        </w:rPr>
        <w:t>第</w:t>
      </w:r>
      <w:r w:rsidR="00B602A3" w:rsidRPr="00C62839">
        <w:rPr>
          <w:rFonts w:eastAsia="Times New Roman"/>
          <w:color w:val="000000" w:themeColor="text1"/>
        </w:rPr>
        <w:t>2</w:t>
      </w:r>
      <w:r w:rsidRPr="00C62839">
        <w:rPr>
          <w:rFonts w:hint="eastAsia"/>
          <w:color w:val="000000" w:themeColor="text1"/>
        </w:rPr>
        <w:t>条　本契約は，貸付人及</w:t>
      </w:r>
      <w:r w:rsidRPr="00C62839">
        <w:rPr>
          <w:rFonts w:hint="eastAsia"/>
          <w:color w:val="000000" w:themeColor="text1"/>
          <w:spacing w:val="-3"/>
        </w:rPr>
        <w:t>び借</w:t>
      </w:r>
      <w:r w:rsidRPr="00C62839">
        <w:rPr>
          <w:rFonts w:hint="eastAsia"/>
          <w:color w:val="000000" w:themeColor="text1"/>
        </w:rPr>
        <w:t>受人双方の権限ある</w:t>
      </w:r>
      <w:r w:rsidRPr="00C62839">
        <w:rPr>
          <w:rFonts w:hint="eastAsia"/>
          <w:color w:val="000000" w:themeColor="text1"/>
          <w:spacing w:val="-3"/>
        </w:rPr>
        <w:t>代</w:t>
      </w:r>
      <w:r w:rsidRPr="00C62839">
        <w:rPr>
          <w:rFonts w:hint="eastAsia"/>
          <w:color w:val="000000" w:themeColor="text1"/>
        </w:rPr>
        <w:t>表者による本契約への</w:t>
      </w:r>
      <w:r w:rsidRPr="00C62839">
        <w:rPr>
          <w:rFonts w:hint="eastAsia"/>
          <w:color w:val="000000" w:themeColor="text1"/>
          <w:spacing w:val="-3"/>
        </w:rPr>
        <w:t>記</w:t>
      </w:r>
      <w:r w:rsidRPr="00C62839">
        <w:rPr>
          <w:rFonts w:hint="eastAsia"/>
          <w:color w:val="000000" w:themeColor="text1"/>
        </w:rPr>
        <w:t>名押印が</w:t>
      </w:r>
      <w:r w:rsidRPr="00C62839">
        <w:rPr>
          <w:rFonts w:hint="eastAsia"/>
          <w:color w:val="000000" w:themeColor="text1"/>
          <w:spacing w:val="-3"/>
        </w:rPr>
        <w:t>完</w:t>
      </w:r>
      <w:r w:rsidRPr="00C62839">
        <w:rPr>
          <w:rFonts w:hint="eastAsia"/>
          <w:color w:val="000000" w:themeColor="text1"/>
        </w:rPr>
        <w:t>了</w:t>
      </w:r>
      <w:r w:rsidRPr="00C62839">
        <w:rPr>
          <w:rFonts w:hint="eastAsia"/>
          <w:color w:val="000000" w:themeColor="text1"/>
          <w:spacing w:val="-3"/>
        </w:rPr>
        <w:t>し</w:t>
      </w:r>
      <w:r w:rsidRPr="00C62839">
        <w:rPr>
          <w:rFonts w:hint="eastAsia"/>
          <w:color w:val="000000" w:themeColor="text1"/>
        </w:rPr>
        <w:t>た</w:t>
      </w:r>
      <w:r w:rsidRPr="00C62839">
        <w:rPr>
          <w:rFonts w:hint="eastAsia"/>
          <w:color w:val="000000" w:themeColor="text1"/>
          <w:spacing w:val="-3"/>
        </w:rPr>
        <w:t>と</w:t>
      </w:r>
      <w:r w:rsidRPr="00C62839">
        <w:rPr>
          <w:rFonts w:hint="eastAsia"/>
          <w:color w:val="000000" w:themeColor="text1"/>
        </w:rPr>
        <w:t>き</w:t>
      </w:r>
      <w:r w:rsidRPr="00C62839">
        <w:rPr>
          <w:rFonts w:hint="eastAsia"/>
          <w:color w:val="000000" w:themeColor="text1"/>
          <w:spacing w:val="-3"/>
        </w:rPr>
        <w:t>を</w:t>
      </w:r>
      <w:r w:rsidRPr="00C62839">
        <w:rPr>
          <w:rFonts w:hint="eastAsia"/>
          <w:color w:val="000000" w:themeColor="text1"/>
        </w:rPr>
        <w:t>も</w:t>
      </w:r>
      <w:r w:rsidRPr="00C62839">
        <w:rPr>
          <w:rFonts w:hint="eastAsia"/>
          <w:color w:val="000000" w:themeColor="text1"/>
          <w:spacing w:val="-3"/>
        </w:rPr>
        <w:t>っ</w:t>
      </w:r>
      <w:r w:rsidRPr="00C62839">
        <w:rPr>
          <w:rFonts w:hint="eastAsia"/>
          <w:color w:val="000000" w:themeColor="text1"/>
        </w:rPr>
        <w:t>て成</w:t>
      </w:r>
      <w:r w:rsidRPr="00C62839">
        <w:rPr>
          <w:rFonts w:hint="eastAsia"/>
          <w:color w:val="000000" w:themeColor="text1"/>
          <w:spacing w:val="-3"/>
        </w:rPr>
        <w:t>立</w:t>
      </w:r>
      <w:r w:rsidRPr="00C62839">
        <w:rPr>
          <w:rFonts w:hint="eastAsia"/>
          <w:color w:val="000000" w:themeColor="text1"/>
        </w:rPr>
        <w:t>す</w:t>
      </w:r>
      <w:r w:rsidRPr="00C62839">
        <w:rPr>
          <w:rFonts w:hint="eastAsia"/>
          <w:color w:val="000000" w:themeColor="text1"/>
          <w:spacing w:val="-3"/>
        </w:rPr>
        <w:t>る</w:t>
      </w:r>
      <w:r w:rsidRPr="00C62839">
        <w:rPr>
          <w:rFonts w:hint="eastAsia"/>
          <w:color w:val="000000" w:themeColor="text1"/>
        </w:rPr>
        <w:t>｡</w:t>
      </w:r>
    </w:p>
    <w:p w14:paraId="32E7BA8F" w14:textId="716C57E5" w:rsidR="00812DCA" w:rsidRPr="00C62839" w:rsidRDefault="00812DCA" w:rsidP="003D318E">
      <w:pPr>
        <w:pStyle w:val="MyCustomHeading1"/>
        <w:numPr>
          <w:ilvl w:val="0"/>
          <w:numId w:val="165"/>
        </w:numPr>
        <w:jc w:val="both"/>
        <w:rPr>
          <w:lang w:eastAsia="ja-JP"/>
        </w:rPr>
      </w:pPr>
      <w:r w:rsidRPr="00C62839">
        <w:rPr>
          <w:rFonts w:hint="eastAsia"/>
          <w:lang w:eastAsia="ja-JP"/>
        </w:rPr>
        <w:t>本契約による貸付物品の貸付期間は，第</w:t>
      </w:r>
      <w:r w:rsidR="00B602A3" w:rsidRPr="00C62839">
        <w:rPr>
          <w:lang w:eastAsia="ja-JP"/>
        </w:rPr>
        <w:t>5</w:t>
      </w:r>
      <w:r w:rsidRPr="00C62839">
        <w:rPr>
          <w:rFonts w:hint="eastAsia"/>
          <w:lang w:eastAsia="ja-JP"/>
        </w:rPr>
        <w:t>条第</w:t>
      </w:r>
      <w:r w:rsidR="00B602A3" w:rsidRPr="00C62839">
        <w:rPr>
          <w:lang w:eastAsia="ja-JP"/>
        </w:rPr>
        <w:t>1</w:t>
      </w:r>
      <w:r w:rsidRPr="00C62839">
        <w:rPr>
          <w:rFonts w:hint="eastAsia"/>
          <w:lang w:eastAsia="ja-JP"/>
        </w:rPr>
        <w:t>項による引渡しのときから実施契約の期間満了又は解除による終了のときまでとする。</w:t>
      </w:r>
    </w:p>
    <w:p w14:paraId="7EECDEE1" w14:textId="77777777" w:rsidR="00812DCA" w:rsidRPr="00C62839" w:rsidRDefault="00812DCA">
      <w:pPr>
        <w:pStyle w:val="a0"/>
        <w:spacing w:line="298" w:lineRule="auto"/>
        <w:ind w:left="0"/>
        <w:jc w:val="both"/>
        <w:rPr>
          <w:rFonts w:ascii="Times New Roman" w:hAnsi="Times New Roman"/>
          <w:color w:val="000000" w:themeColor="text1"/>
          <w:lang w:eastAsia="ja-JP"/>
        </w:rPr>
      </w:pPr>
    </w:p>
    <w:p w14:paraId="602F6342" w14:textId="77777777" w:rsidR="00812DCA" w:rsidRPr="00C62839" w:rsidRDefault="00812DCA">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（権利義務の譲渡等）</w:t>
      </w:r>
    </w:p>
    <w:p w14:paraId="14FFCF31" w14:textId="3011E836" w:rsidR="00812DCA" w:rsidRPr="00C62839" w:rsidRDefault="00812DCA">
      <w:pPr>
        <w:pStyle w:val="Style1"/>
        <w:ind w:left="210" w:hanging="210"/>
        <w:rPr>
          <w:color w:val="000000" w:themeColor="text1"/>
        </w:rPr>
      </w:pPr>
      <w:r w:rsidRPr="00C62839">
        <w:rPr>
          <w:rFonts w:ascii="ＭＳ 明朝" w:hAnsi="ＭＳ 明朝"/>
          <w:color w:val="000000" w:themeColor="text1"/>
        </w:rPr>
        <w:t>第</w:t>
      </w:r>
      <w:r w:rsidR="00B602A3" w:rsidRPr="00C62839">
        <w:rPr>
          <w:rFonts w:eastAsia="Times New Roman"/>
          <w:color w:val="000000" w:themeColor="text1"/>
        </w:rPr>
        <w:t>3</w:t>
      </w:r>
      <w:r w:rsidRPr="00C62839">
        <w:rPr>
          <w:rFonts w:hint="eastAsia"/>
          <w:color w:val="000000" w:themeColor="text1"/>
        </w:rPr>
        <w:t xml:space="preserve">条　</w:t>
      </w:r>
      <w:r w:rsidRPr="00C62839">
        <w:rPr>
          <w:rFonts w:hint="eastAsia"/>
          <w:color w:val="000000" w:themeColor="text1"/>
          <w:spacing w:val="-3"/>
        </w:rPr>
        <w:t>借</w:t>
      </w:r>
      <w:r w:rsidRPr="00C62839">
        <w:rPr>
          <w:rFonts w:hint="eastAsia"/>
          <w:color w:val="000000" w:themeColor="text1"/>
        </w:rPr>
        <w:t>受人は，本契約により生ずる権利又は義務を第三者に譲渡し，承継させ，又は担保に供してはならな</w:t>
      </w:r>
      <w:r w:rsidRPr="00C62839">
        <w:rPr>
          <w:rFonts w:hint="eastAsia"/>
          <w:color w:val="000000" w:themeColor="text1"/>
          <w:spacing w:val="-3"/>
        </w:rPr>
        <w:t>い</w:t>
      </w:r>
      <w:r w:rsidRPr="00C62839">
        <w:rPr>
          <w:rFonts w:hint="eastAsia"/>
          <w:color w:val="000000" w:themeColor="text1"/>
        </w:rPr>
        <w:t>。ただし，あらかじめ</w:t>
      </w:r>
      <w:r w:rsidRPr="00C62839">
        <w:rPr>
          <w:rFonts w:hint="eastAsia"/>
          <w:color w:val="000000" w:themeColor="text1"/>
          <w:spacing w:val="-3"/>
        </w:rPr>
        <w:t>，</w:t>
      </w:r>
      <w:r w:rsidRPr="00C62839">
        <w:rPr>
          <w:rFonts w:hint="eastAsia"/>
          <w:color w:val="000000" w:themeColor="text1"/>
        </w:rPr>
        <w:t>貸付人の承認を得た場</w:t>
      </w:r>
      <w:r w:rsidRPr="00C62839">
        <w:rPr>
          <w:rFonts w:hint="eastAsia"/>
          <w:color w:val="000000" w:themeColor="text1"/>
          <w:spacing w:val="-3"/>
        </w:rPr>
        <w:t>合</w:t>
      </w:r>
      <w:r w:rsidRPr="00C62839">
        <w:rPr>
          <w:rFonts w:hint="eastAsia"/>
          <w:color w:val="000000" w:themeColor="text1"/>
        </w:rPr>
        <w:t>は，この限りでな</w:t>
      </w:r>
      <w:r w:rsidRPr="00C62839">
        <w:rPr>
          <w:rFonts w:hint="eastAsia"/>
          <w:color w:val="000000" w:themeColor="text1"/>
          <w:spacing w:val="-3"/>
        </w:rPr>
        <w:t>い</w:t>
      </w:r>
      <w:r w:rsidRPr="00C62839">
        <w:rPr>
          <w:rFonts w:hint="eastAsia"/>
          <w:color w:val="000000" w:themeColor="text1"/>
        </w:rPr>
        <w:t>。</w:t>
      </w:r>
    </w:p>
    <w:p w14:paraId="34BC5A13" w14:textId="77777777" w:rsidR="00812DCA" w:rsidRPr="00C62839" w:rsidRDefault="00812DCA">
      <w:pPr>
        <w:pStyle w:val="a0"/>
        <w:spacing w:line="298" w:lineRule="auto"/>
        <w:ind w:left="0"/>
        <w:jc w:val="both"/>
        <w:rPr>
          <w:rFonts w:ascii="Times New Roman" w:hAnsi="Times New Roman"/>
          <w:color w:val="000000" w:themeColor="text1"/>
          <w:lang w:eastAsia="ja-JP"/>
        </w:rPr>
      </w:pPr>
    </w:p>
    <w:p w14:paraId="38D86B7C" w14:textId="77777777" w:rsidR="00812DCA" w:rsidRPr="00C62839" w:rsidRDefault="00812DCA">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（無償貸付）</w:t>
      </w:r>
    </w:p>
    <w:p w14:paraId="61A0530E" w14:textId="38FDD966" w:rsidR="00812DCA" w:rsidRPr="00C62839" w:rsidRDefault="00812DCA">
      <w:pPr>
        <w:pStyle w:val="Style1"/>
        <w:ind w:left="210" w:hanging="210"/>
        <w:rPr>
          <w:color w:val="000000" w:themeColor="text1"/>
        </w:rPr>
      </w:pPr>
      <w:r w:rsidRPr="00C62839">
        <w:rPr>
          <w:rFonts w:eastAsiaTheme="minorEastAsia" w:cs="Times New Roman" w:hint="eastAsia"/>
          <w:color w:val="000000" w:themeColor="text1"/>
        </w:rPr>
        <w:t>第</w:t>
      </w:r>
      <w:r w:rsidR="00B602A3" w:rsidRPr="00C62839">
        <w:rPr>
          <w:rFonts w:eastAsiaTheme="minorEastAsia" w:cs="Times New Roman"/>
          <w:color w:val="000000" w:themeColor="text1"/>
        </w:rPr>
        <w:t>4</w:t>
      </w:r>
      <w:r w:rsidRPr="00C62839">
        <w:rPr>
          <w:rFonts w:hint="eastAsia"/>
          <w:color w:val="000000" w:themeColor="text1"/>
        </w:rPr>
        <w:t>条　本契約による貸付物品の貸付は無償とする。</w:t>
      </w:r>
    </w:p>
    <w:p w14:paraId="5E9F2636" w14:textId="77777777" w:rsidR="00812DCA" w:rsidRPr="00C62839" w:rsidRDefault="00812DCA">
      <w:pPr>
        <w:pStyle w:val="a0"/>
        <w:spacing w:before="9" w:line="298" w:lineRule="auto"/>
        <w:ind w:left="0"/>
        <w:jc w:val="both"/>
        <w:rPr>
          <w:rFonts w:ascii="Times New Roman" w:hAnsi="Times New Roman"/>
          <w:color w:val="000000" w:themeColor="text1"/>
          <w:lang w:eastAsia="ja-JP"/>
        </w:rPr>
      </w:pPr>
    </w:p>
    <w:p w14:paraId="1A89D590" w14:textId="77777777" w:rsidR="00812DCA" w:rsidRPr="00C62839" w:rsidRDefault="00812DCA">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（貸付物品の引渡し及び引取り等）</w:t>
      </w:r>
    </w:p>
    <w:p w14:paraId="34D2B707" w14:textId="05D724FB" w:rsidR="00812DCA" w:rsidRPr="00C62839" w:rsidRDefault="00812DCA">
      <w:pPr>
        <w:pStyle w:val="Style1"/>
        <w:ind w:left="210" w:hanging="210"/>
        <w:rPr>
          <w:color w:val="000000" w:themeColor="text1"/>
        </w:rPr>
      </w:pPr>
      <w:r w:rsidRPr="00C62839">
        <w:rPr>
          <w:rFonts w:eastAsiaTheme="minorEastAsia" w:cs="Times New Roman" w:hint="eastAsia"/>
          <w:color w:val="000000" w:themeColor="text1"/>
        </w:rPr>
        <w:t>第</w:t>
      </w:r>
      <w:r w:rsidR="00B602A3" w:rsidRPr="00C62839">
        <w:rPr>
          <w:rFonts w:eastAsiaTheme="minorEastAsia" w:cs="Times New Roman"/>
          <w:color w:val="000000" w:themeColor="text1"/>
        </w:rPr>
        <w:t>5</w:t>
      </w:r>
      <w:r w:rsidRPr="00C62839">
        <w:rPr>
          <w:rFonts w:hint="eastAsia"/>
          <w:color w:val="000000" w:themeColor="text1"/>
        </w:rPr>
        <w:t>条　貸付人は，本事業開始日に，該当する貸付物品を借受人に引き渡すものとし，借受人はこれを速やかに引き取る義務を負うものとする。</w:t>
      </w:r>
    </w:p>
    <w:p w14:paraId="12C4467C" w14:textId="77777777" w:rsidR="00812DCA" w:rsidRPr="00C62839" w:rsidRDefault="00812DCA" w:rsidP="003D318E">
      <w:pPr>
        <w:pStyle w:val="MyCustomHeading1"/>
        <w:numPr>
          <w:ilvl w:val="0"/>
          <w:numId w:val="166"/>
        </w:numPr>
        <w:jc w:val="both"/>
        <w:rPr>
          <w:lang w:eastAsia="ja-JP"/>
        </w:rPr>
      </w:pPr>
      <w:r w:rsidRPr="00C62839">
        <w:rPr>
          <w:rFonts w:hint="eastAsia"/>
          <w:lang w:eastAsia="ja-JP"/>
        </w:rPr>
        <w:t xml:space="preserve">　貸付人は，貸付物品の引渡に当たり，適正な履行を確認するため貸付人の職員を立ち会わせるものとする。</w:t>
      </w:r>
    </w:p>
    <w:p w14:paraId="0ED0CCB4" w14:textId="38F0FE94" w:rsidR="00812DCA" w:rsidRPr="00C62839" w:rsidRDefault="00812DCA" w:rsidP="003D318E">
      <w:pPr>
        <w:pStyle w:val="MyCustomHeading1"/>
        <w:numPr>
          <w:ilvl w:val="0"/>
          <w:numId w:val="166"/>
        </w:numPr>
        <w:jc w:val="both"/>
        <w:rPr>
          <w:lang w:eastAsia="ja-JP"/>
        </w:rPr>
      </w:pPr>
      <w:r w:rsidRPr="00C62839">
        <w:rPr>
          <w:rFonts w:hint="eastAsia"/>
          <w:lang w:eastAsia="ja-JP"/>
        </w:rPr>
        <w:t xml:space="preserve">　借受人は，前</w:t>
      </w:r>
      <w:r w:rsidR="00326F09" w:rsidRPr="00C62839">
        <w:rPr>
          <w:rFonts w:hint="eastAsia"/>
          <w:lang w:eastAsia="ja-JP"/>
        </w:rPr>
        <w:t>二</w:t>
      </w:r>
      <w:r w:rsidRPr="00C62839">
        <w:rPr>
          <w:rFonts w:hint="eastAsia"/>
          <w:lang w:eastAsia="ja-JP"/>
        </w:rPr>
        <w:t>項</w:t>
      </w:r>
      <w:r w:rsidR="00DA602F" w:rsidRPr="00C62839">
        <w:rPr>
          <w:rFonts w:hint="eastAsia"/>
          <w:lang w:eastAsia="ja-JP"/>
        </w:rPr>
        <w:t>に基づき</w:t>
      </w:r>
      <w:r w:rsidRPr="00C62839">
        <w:rPr>
          <w:rFonts w:hint="eastAsia"/>
          <w:lang w:eastAsia="ja-JP"/>
        </w:rPr>
        <w:t>引渡しを受けたときは，貸付人に受領書を提出するものとする。</w:t>
      </w:r>
    </w:p>
    <w:p w14:paraId="7B49DE11" w14:textId="77777777" w:rsidR="00812DCA" w:rsidRPr="00C62839" w:rsidRDefault="00812DCA">
      <w:pPr>
        <w:pStyle w:val="a0"/>
        <w:spacing w:line="298" w:lineRule="auto"/>
        <w:ind w:left="0"/>
        <w:jc w:val="both"/>
        <w:rPr>
          <w:rFonts w:ascii="Times New Roman" w:hAnsi="Times New Roman"/>
          <w:color w:val="000000" w:themeColor="text1"/>
          <w:lang w:eastAsia="ja-JP"/>
        </w:rPr>
      </w:pPr>
    </w:p>
    <w:p w14:paraId="5BD939B8" w14:textId="77777777" w:rsidR="00812DCA" w:rsidRPr="00C62839" w:rsidRDefault="00812DCA">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（危険負担）</w:t>
      </w:r>
    </w:p>
    <w:p w14:paraId="37883850" w14:textId="31245D6A" w:rsidR="00812DCA" w:rsidRPr="00C62839" w:rsidRDefault="00812DCA">
      <w:pPr>
        <w:pStyle w:val="Style1"/>
        <w:ind w:left="210" w:hanging="210"/>
        <w:rPr>
          <w:color w:val="000000" w:themeColor="text1"/>
        </w:rPr>
      </w:pPr>
      <w:r w:rsidRPr="00C62839">
        <w:rPr>
          <w:rFonts w:hint="eastAsia"/>
          <w:color w:val="000000" w:themeColor="text1"/>
        </w:rPr>
        <w:t>第</w:t>
      </w:r>
      <w:r w:rsidR="00B602A3" w:rsidRPr="00C62839">
        <w:rPr>
          <w:color w:val="000000" w:themeColor="text1"/>
        </w:rPr>
        <w:t>6</w:t>
      </w:r>
      <w:r w:rsidRPr="00C62839">
        <w:rPr>
          <w:rFonts w:hint="eastAsia"/>
          <w:color w:val="000000" w:themeColor="text1"/>
        </w:rPr>
        <w:t>条　貸付人は，実施契約締結時から貸付物品の引渡時までにおいて，当該物品が貸付人の責めに帰すべき事由により滅失，毀損した場合を除き，借受人に対し当該物品の補修，代替品の提供等の義務を負わない。</w:t>
      </w:r>
    </w:p>
    <w:p w14:paraId="7FE52130" w14:textId="77777777" w:rsidR="00812DCA" w:rsidRPr="00C62839" w:rsidRDefault="00812DCA">
      <w:pPr>
        <w:pStyle w:val="a0"/>
        <w:spacing w:before="9" w:line="298" w:lineRule="auto"/>
        <w:ind w:left="0"/>
        <w:jc w:val="both"/>
        <w:rPr>
          <w:rFonts w:ascii="Times New Roman" w:hAnsi="Times New Roman"/>
          <w:color w:val="000000" w:themeColor="text1"/>
          <w:lang w:eastAsia="ja-JP"/>
        </w:rPr>
      </w:pPr>
    </w:p>
    <w:p w14:paraId="14371D42" w14:textId="77777777" w:rsidR="00812DCA" w:rsidRPr="00C62839" w:rsidRDefault="00812DCA">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（契約不適合に関する責任）</w:t>
      </w:r>
    </w:p>
    <w:p w14:paraId="216A3955" w14:textId="110B8EC9" w:rsidR="00812DCA" w:rsidRPr="00C62839" w:rsidRDefault="00812DCA">
      <w:pPr>
        <w:pStyle w:val="Style1"/>
        <w:ind w:left="210" w:hanging="210"/>
        <w:rPr>
          <w:color w:val="000000" w:themeColor="text1"/>
        </w:rPr>
      </w:pPr>
      <w:r w:rsidRPr="00C62839">
        <w:rPr>
          <w:rFonts w:eastAsiaTheme="minorEastAsia" w:cs="Times New Roman" w:hint="eastAsia"/>
          <w:color w:val="000000" w:themeColor="text1"/>
        </w:rPr>
        <w:t>第</w:t>
      </w:r>
      <w:r w:rsidR="00B602A3" w:rsidRPr="00C62839">
        <w:rPr>
          <w:rFonts w:eastAsiaTheme="minorEastAsia" w:cs="Times New Roman"/>
          <w:color w:val="000000" w:themeColor="text1"/>
        </w:rPr>
        <w:t>7</w:t>
      </w:r>
      <w:r w:rsidRPr="00C62839">
        <w:rPr>
          <w:rFonts w:hint="eastAsia"/>
          <w:color w:val="000000" w:themeColor="text1"/>
        </w:rPr>
        <w:t>条　貸付物品の引渡しは現</w:t>
      </w:r>
      <w:r w:rsidRPr="00C62839">
        <w:rPr>
          <w:rFonts w:hint="eastAsia"/>
          <w:color w:val="000000" w:themeColor="text1"/>
          <w:spacing w:val="-3"/>
        </w:rPr>
        <w:t>状</w:t>
      </w:r>
      <w:r w:rsidRPr="00C62839">
        <w:rPr>
          <w:rFonts w:hint="eastAsia"/>
          <w:color w:val="000000" w:themeColor="text1"/>
        </w:rPr>
        <w:t>有姿で行うものとし，借受人は，本契約締結後</w:t>
      </w:r>
      <w:r w:rsidRPr="00C62839">
        <w:rPr>
          <w:rFonts w:hint="eastAsia"/>
          <w:color w:val="000000" w:themeColor="text1"/>
          <w:spacing w:val="-3"/>
        </w:rPr>
        <w:t>，貸付</w:t>
      </w:r>
      <w:r w:rsidRPr="00C62839">
        <w:rPr>
          <w:rFonts w:hint="eastAsia"/>
          <w:color w:val="000000" w:themeColor="text1"/>
        </w:rPr>
        <w:t>物品に数量の不足，その他契約不適合のあることを発</w:t>
      </w:r>
      <w:r w:rsidRPr="00C62839">
        <w:rPr>
          <w:rFonts w:hint="eastAsia"/>
          <w:color w:val="000000" w:themeColor="text1"/>
          <w:spacing w:val="-3"/>
        </w:rPr>
        <w:t>見</w:t>
      </w:r>
      <w:r w:rsidRPr="00C62839">
        <w:rPr>
          <w:rFonts w:hint="eastAsia"/>
          <w:color w:val="000000" w:themeColor="text1"/>
        </w:rPr>
        <w:t>しても，補修，代替品の請求，損害賠償の請求又は契約の解除を</w:t>
      </w:r>
      <w:r w:rsidRPr="00C62839">
        <w:rPr>
          <w:rFonts w:hint="eastAsia"/>
          <w:color w:val="000000" w:themeColor="text1"/>
          <w:spacing w:val="-3"/>
        </w:rPr>
        <w:t>す</w:t>
      </w:r>
      <w:r w:rsidRPr="00C62839">
        <w:rPr>
          <w:rFonts w:hint="eastAsia"/>
          <w:color w:val="000000" w:themeColor="text1"/>
        </w:rPr>
        <w:t>る</w:t>
      </w:r>
      <w:r w:rsidRPr="00C62839">
        <w:rPr>
          <w:rFonts w:hint="eastAsia"/>
          <w:color w:val="000000" w:themeColor="text1"/>
          <w:spacing w:val="-3"/>
        </w:rPr>
        <w:t>こ</w:t>
      </w:r>
      <w:r w:rsidRPr="00C62839">
        <w:rPr>
          <w:rFonts w:hint="eastAsia"/>
          <w:color w:val="000000" w:themeColor="text1"/>
        </w:rPr>
        <w:t>と</w:t>
      </w:r>
      <w:r w:rsidRPr="00C62839">
        <w:rPr>
          <w:rFonts w:hint="eastAsia"/>
          <w:color w:val="000000" w:themeColor="text1"/>
          <w:spacing w:val="-3"/>
        </w:rPr>
        <w:t>が</w:t>
      </w:r>
      <w:r w:rsidRPr="00C62839">
        <w:rPr>
          <w:rFonts w:hint="eastAsia"/>
          <w:color w:val="000000" w:themeColor="text1"/>
        </w:rPr>
        <w:t>で</w:t>
      </w:r>
      <w:r w:rsidRPr="00C62839">
        <w:rPr>
          <w:rFonts w:hint="eastAsia"/>
          <w:color w:val="000000" w:themeColor="text1"/>
          <w:spacing w:val="-3"/>
        </w:rPr>
        <w:t>き</w:t>
      </w:r>
      <w:r w:rsidRPr="00C62839">
        <w:rPr>
          <w:rFonts w:hint="eastAsia"/>
          <w:color w:val="000000" w:themeColor="text1"/>
        </w:rPr>
        <w:t>な</w:t>
      </w:r>
      <w:r w:rsidRPr="00C62839">
        <w:rPr>
          <w:rFonts w:hint="eastAsia"/>
          <w:color w:val="000000" w:themeColor="text1"/>
          <w:spacing w:val="-3"/>
        </w:rPr>
        <w:t>い</w:t>
      </w:r>
      <w:r w:rsidRPr="00C62839">
        <w:rPr>
          <w:rFonts w:hint="eastAsia"/>
          <w:color w:val="000000" w:themeColor="text1"/>
        </w:rPr>
        <w:t>。</w:t>
      </w:r>
    </w:p>
    <w:p w14:paraId="032628E1" w14:textId="77777777" w:rsidR="00812DCA" w:rsidRPr="00C62839" w:rsidRDefault="00812DCA">
      <w:pPr>
        <w:pStyle w:val="a0"/>
        <w:spacing w:before="9" w:line="298" w:lineRule="auto"/>
        <w:ind w:left="0"/>
        <w:jc w:val="both"/>
        <w:rPr>
          <w:rFonts w:ascii="Times New Roman" w:hAnsi="Times New Roman"/>
          <w:color w:val="000000" w:themeColor="text1"/>
          <w:lang w:eastAsia="ja-JP"/>
        </w:rPr>
      </w:pPr>
    </w:p>
    <w:p w14:paraId="69FAFFA6" w14:textId="77777777" w:rsidR="00812DCA" w:rsidRPr="00C62839" w:rsidRDefault="00812DCA">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（貸付物品の維持修繕，更新等）</w:t>
      </w:r>
    </w:p>
    <w:p w14:paraId="5D2E812F" w14:textId="024D53A4" w:rsidR="00812DCA" w:rsidRPr="00C62839" w:rsidRDefault="00812DCA">
      <w:pPr>
        <w:pStyle w:val="Style1"/>
        <w:ind w:left="210" w:hanging="210"/>
        <w:rPr>
          <w:color w:val="000000" w:themeColor="text1"/>
        </w:rPr>
      </w:pPr>
      <w:r w:rsidRPr="00C62839">
        <w:rPr>
          <w:rFonts w:eastAsiaTheme="minorEastAsia" w:cs="Times New Roman" w:hint="eastAsia"/>
          <w:color w:val="000000" w:themeColor="text1"/>
        </w:rPr>
        <w:t>第</w:t>
      </w:r>
      <w:r w:rsidR="00B602A3" w:rsidRPr="00C62839">
        <w:rPr>
          <w:rFonts w:eastAsiaTheme="minorEastAsia" w:cs="Times New Roman"/>
          <w:color w:val="000000" w:themeColor="text1"/>
        </w:rPr>
        <w:t>8</w:t>
      </w:r>
      <w:r w:rsidRPr="00C62839">
        <w:rPr>
          <w:rFonts w:eastAsiaTheme="minorEastAsia" w:cs="Times New Roman" w:hint="eastAsia"/>
          <w:color w:val="000000" w:themeColor="text1"/>
        </w:rPr>
        <w:t>条　貸付</w:t>
      </w:r>
      <w:r w:rsidRPr="00C62839">
        <w:rPr>
          <w:rFonts w:hint="eastAsia"/>
          <w:color w:val="000000" w:themeColor="text1"/>
        </w:rPr>
        <w:t>物</w:t>
      </w:r>
      <w:r w:rsidRPr="00C62839">
        <w:rPr>
          <w:rFonts w:eastAsiaTheme="minorEastAsia" w:cs="Times New Roman" w:hint="eastAsia"/>
          <w:color w:val="000000" w:themeColor="text1"/>
        </w:rPr>
        <w:t>品の補修その他の維持修繕及び更新等は，すべて借受人の責任と費用で行わなければならない。</w:t>
      </w:r>
    </w:p>
    <w:p w14:paraId="5C1EDEE9" w14:textId="3EFFB871" w:rsidR="00812DCA" w:rsidRPr="00C62839" w:rsidRDefault="00812DCA" w:rsidP="003D318E">
      <w:pPr>
        <w:pStyle w:val="MyCustomHeading1"/>
        <w:numPr>
          <w:ilvl w:val="0"/>
          <w:numId w:val="167"/>
        </w:numPr>
        <w:jc w:val="both"/>
        <w:rPr>
          <w:lang w:eastAsia="ja-JP"/>
        </w:rPr>
      </w:pPr>
      <w:r w:rsidRPr="00C62839">
        <w:rPr>
          <w:rFonts w:hint="eastAsia"/>
          <w:lang w:eastAsia="ja-JP"/>
        </w:rPr>
        <w:t xml:space="preserve">　前項の更新</w:t>
      </w:r>
      <w:r w:rsidR="00256025" w:rsidRPr="00C62839">
        <w:rPr>
          <w:rFonts w:hint="eastAsia"/>
          <w:lang w:eastAsia="ja-JP"/>
        </w:rPr>
        <w:t>等</w:t>
      </w:r>
      <w:r w:rsidRPr="00C62839">
        <w:rPr>
          <w:rFonts w:hint="eastAsia"/>
          <w:lang w:eastAsia="ja-JP"/>
        </w:rPr>
        <w:t>，業務方法の変更，陳腐化その他の理由で不要となった貸付物品は，</w:t>
      </w:r>
      <w:r w:rsidR="007960B0" w:rsidRPr="00C62839">
        <w:rPr>
          <w:rFonts w:hint="eastAsia"/>
          <w:lang w:eastAsia="ja-JP"/>
        </w:rPr>
        <w:t>貸付人の事前の承認を得</w:t>
      </w:r>
      <w:r w:rsidR="00F74E29" w:rsidRPr="00C62839">
        <w:rPr>
          <w:rFonts w:hint="eastAsia"/>
          <w:lang w:eastAsia="ja-JP"/>
        </w:rPr>
        <w:t>た上で</w:t>
      </w:r>
      <w:r w:rsidR="00F74543" w:rsidRPr="00C62839">
        <w:rPr>
          <w:rFonts w:hint="eastAsia"/>
          <w:lang w:eastAsia="ja-JP"/>
        </w:rPr>
        <w:t>，</w:t>
      </w:r>
      <w:r w:rsidRPr="00C62839">
        <w:rPr>
          <w:rFonts w:hint="eastAsia"/>
          <w:lang w:eastAsia="ja-JP"/>
        </w:rPr>
        <w:t>借受人の責任と費用において廃棄その他の処分をしなければならない。借受人は，貸付物品の廃棄その他の処分をしたときは，速やかに対象貸付物品及び廃棄その他の処分の内容を貸付人に報告しなければならない。</w:t>
      </w:r>
    </w:p>
    <w:p w14:paraId="275A6DA2" w14:textId="01F0F8AE" w:rsidR="00812DCA" w:rsidRPr="00C62839" w:rsidRDefault="00812DCA" w:rsidP="003D318E">
      <w:pPr>
        <w:pStyle w:val="MyCustomHeading1"/>
        <w:numPr>
          <w:ilvl w:val="0"/>
          <w:numId w:val="167"/>
        </w:numPr>
        <w:jc w:val="both"/>
        <w:rPr>
          <w:rFonts w:cs="Times New Roman"/>
          <w:b/>
          <w:shd w:val="clear" w:color="auto" w:fill="E5DFEC" w:themeFill="accent4" w:themeFillTint="33"/>
          <w:lang w:eastAsia="ja-JP"/>
        </w:rPr>
      </w:pPr>
      <w:r w:rsidRPr="00C62839">
        <w:rPr>
          <w:rFonts w:hint="eastAsia"/>
          <w:lang w:eastAsia="ja-JP"/>
        </w:rPr>
        <w:t xml:space="preserve">　実施契約が期間満了又はその他の理由により終了するときは，貸付物品のうち貸付人が</w:t>
      </w:r>
      <w:r w:rsidR="007960B0" w:rsidRPr="00C62839">
        <w:rPr>
          <w:rFonts w:hint="eastAsia"/>
          <w:lang w:eastAsia="ja-JP"/>
        </w:rPr>
        <w:t>事前に処分を承認</w:t>
      </w:r>
      <w:r w:rsidR="005A4844" w:rsidRPr="00C62839">
        <w:rPr>
          <w:rFonts w:hint="eastAsia"/>
          <w:lang w:eastAsia="ja-JP"/>
        </w:rPr>
        <w:t>した</w:t>
      </w:r>
      <w:r w:rsidRPr="00C62839">
        <w:rPr>
          <w:rFonts w:hint="eastAsia"/>
          <w:lang w:eastAsia="ja-JP"/>
        </w:rPr>
        <w:t>ものを除き，実施契約の終了時の現状有姿で返還するものとし，貸付人</w:t>
      </w:r>
      <w:r w:rsidR="008A3055" w:rsidRPr="00C62839">
        <w:rPr>
          <w:rFonts w:hint="eastAsia"/>
          <w:lang w:eastAsia="ja-JP"/>
        </w:rPr>
        <w:t>又は</w:t>
      </w:r>
      <w:r w:rsidRPr="00C62839">
        <w:rPr>
          <w:rFonts w:hint="eastAsia"/>
          <w:lang w:eastAsia="ja-JP"/>
        </w:rPr>
        <w:t>貸付人が指定する者に対して引き渡す</w:t>
      </w:r>
      <w:r w:rsidR="007960B0" w:rsidRPr="00C62839">
        <w:rPr>
          <w:rFonts w:hint="eastAsia"/>
          <w:lang w:eastAsia="ja-JP"/>
        </w:rPr>
        <w:t>ものとする</w:t>
      </w:r>
      <w:r w:rsidRPr="00C62839">
        <w:rPr>
          <w:rFonts w:hint="eastAsia"/>
          <w:lang w:eastAsia="ja-JP"/>
        </w:rPr>
        <w:t>。</w:t>
      </w:r>
      <w:r w:rsidR="007960B0" w:rsidRPr="00C62839">
        <w:rPr>
          <w:rFonts w:hint="eastAsia"/>
          <w:lang w:eastAsia="ja-JP"/>
        </w:rPr>
        <w:t>貸付人が</w:t>
      </w:r>
      <w:r w:rsidR="009860BF" w:rsidRPr="00C62839">
        <w:rPr>
          <w:rFonts w:hint="eastAsia"/>
          <w:lang w:eastAsia="ja-JP"/>
        </w:rPr>
        <w:t>処分を承認</w:t>
      </w:r>
      <w:r w:rsidR="005A4844" w:rsidRPr="00C62839">
        <w:rPr>
          <w:rFonts w:hint="eastAsia"/>
          <w:lang w:eastAsia="ja-JP"/>
        </w:rPr>
        <w:t>した</w:t>
      </w:r>
      <w:r w:rsidR="007960B0" w:rsidRPr="00C62839">
        <w:rPr>
          <w:rFonts w:hint="eastAsia"/>
          <w:lang w:eastAsia="ja-JP"/>
        </w:rPr>
        <w:t>ものについては，借受人がその費用と責任において廃棄その他の処分をしなければならない。</w:t>
      </w:r>
    </w:p>
    <w:p w14:paraId="532CA349" w14:textId="6333444F" w:rsidR="00812DCA" w:rsidRPr="00C62839" w:rsidRDefault="00983CF6" w:rsidP="003D318E">
      <w:pPr>
        <w:pStyle w:val="MyCustomHeading1"/>
        <w:numPr>
          <w:ilvl w:val="0"/>
          <w:numId w:val="167"/>
        </w:numPr>
        <w:jc w:val="both"/>
        <w:rPr>
          <w:lang w:eastAsia="ja-JP"/>
        </w:rPr>
      </w:pPr>
      <w:r w:rsidRPr="00C62839">
        <w:rPr>
          <w:rFonts w:hint="eastAsia"/>
          <w:lang w:eastAsia="ja-JP"/>
        </w:rPr>
        <w:t xml:space="preserve">　借受人が貸付物品の更新等に際し調達した物品のうち</w:t>
      </w:r>
      <w:r w:rsidR="00F74543" w:rsidRPr="00C62839">
        <w:rPr>
          <w:rFonts w:hint="eastAsia"/>
          <w:lang w:eastAsia="ja-JP"/>
        </w:rPr>
        <w:t>，</w:t>
      </w:r>
      <w:r w:rsidRPr="00C62839">
        <w:rPr>
          <w:rFonts w:hint="eastAsia"/>
          <w:lang w:eastAsia="ja-JP"/>
        </w:rPr>
        <w:t>運営権者の所有するものについて</w:t>
      </w:r>
      <w:r w:rsidR="00F74543" w:rsidRPr="00C62839">
        <w:rPr>
          <w:rFonts w:hint="eastAsia"/>
          <w:lang w:eastAsia="ja-JP"/>
        </w:rPr>
        <w:t>，</w:t>
      </w:r>
      <w:r w:rsidRPr="00C62839">
        <w:rPr>
          <w:rFonts w:hint="eastAsia"/>
          <w:lang w:eastAsia="ja-JP"/>
        </w:rPr>
        <w:t>借受人は</w:t>
      </w:r>
      <w:r w:rsidR="00F74543" w:rsidRPr="00C62839">
        <w:rPr>
          <w:rFonts w:hint="eastAsia"/>
          <w:lang w:eastAsia="ja-JP"/>
        </w:rPr>
        <w:t>，</w:t>
      </w:r>
      <w:r w:rsidRPr="00C62839">
        <w:rPr>
          <w:rFonts w:hint="eastAsia"/>
          <w:lang w:eastAsia="ja-JP"/>
        </w:rPr>
        <w:t>実施契約の期間満了又はその他の理由による終了と同時に貸付人に無償で譲渡</w:t>
      </w:r>
      <w:r w:rsidR="00C3281F" w:rsidRPr="00C62839">
        <w:rPr>
          <w:rFonts w:hint="eastAsia"/>
          <w:lang w:eastAsia="ja-JP"/>
        </w:rPr>
        <w:t>しなければならない</w:t>
      </w:r>
      <w:r w:rsidRPr="00C62839">
        <w:rPr>
          <w:rFonts w:hint="eastAsia"/>
          <w:lang w:eastAsia="ja-JP"/>
        </w:rPr>
        <w:t>。</w:t>
      </w:r>
    </w:p>
    <w:p w14:paraId="728113A3" w14:textId="77777777" w:rsidR="00812DCA" w:rsidRPr="00C62839" w:rsidRDefault="00812DCA">
      <w:pPr>
        <w:pStyle w:val="a0"/>
        <w:spacing w:before="2" w:line="298" w:lineRule="auto"/>
        <w:ind w:left="0"/>
        <w:jc w:val="both"/>
        <w:rPr>
          <w:rFonts w:ascii="Times New Roman" w:hAnsi="Times New Roman"/>
          <w:color w:val="000000" w:themeColor="text1"/>
          <w:lang w:eastAsia="ja-JP"/>
        </w:rPr>
      </w:pPr>
    </w:p>
    <w:p w14:paraId="5CDB5889" w14:textId="77777777" w:rsidR="00812DCA" w:rsidRPr="00C62839" w:rsidRDefault="00812DCA">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（契約の解除）</w:t>
      </w:r>
    </w:p>
    <w:p w14:paraId="65E07794" w14:textId="5915DD8A" w:rsidR="00812DCA" w:rsidRPr="00C62839" w:rsidRDefault="00812DCA">
      <w:pPr>
        <w:pStyle w:val="Style1"/>
        <w:ind w:left="210" w:hanging="210"/>
        <w:rPr>
          <w:color w:val="000000" w:themeColor="text1"/>
        </w:rPr>
      </w:pPr>
      <w:r w:rsidRPr="00C62839">
        <w:rPr>
          <w:rFonts w:eastAsiaTheme="minorEastAsia" w:cs="Times New Roman" w:hint="eastAsia"/>
          <w:color w:val="000000" w:themeColor="text1"/>
        </w:rPr>
        <w:t>第</w:t>
      </w:r>
      <w:r w:rsidR="00B602A3" w:rsidRPr="00C62839">
        <w:rPr>
          <w:rFonts w:eastAsiaTheme="minorEastAsia" w:cs="Times New Roman"/>
          <w:color w:val="000000" w:themeColor="text1"/>
        </w:rPr>
        <w:t>9</w:t>
      </w:r>
      <w:r w:rsidRPr="00C62839">
        <w:rPr>
          <w:rFonts w:hint="eastAsia"/>
          <w:color w:val="000000" w:themeColor="text1"/>
        </w:rPr>
        <w:t>条　貸付人及び借受人は</w:t>
      </w:r>
      <w:r w:rsidRPr="00C62839">
        <w:rPr>
          <w:rFonts w:hint="eastAsia"/>
          <w:color w:val="000000" w:themeColor="text1"/>
          <w:spacing w:val="-3"/>
        </w:rPr>
        <w:t>，</w:t>
      </w:r>
      <w:r w:rsidRPr="00C62839">
        <w:rPr>
          <w:rFonts w:hint="eastAsia"/>
          <w:color w:val="000000" w:themeColor="text1"/>
        </w:rPr>
        <w:t>相手方が本契約に定め</w:t>
      </w:r>
      <w:r w:rsidRPr="00C62839">
        <w:rPr>
          <w:rFonts w:hint="eastAsia"/>
          <w:color w:val="000000" w:themeColor="text1"/>
          <w:spacing w:val="-3"/>
        </w:rPr>
        <w:t>る</w:t>
      </w:r>
      <w:r w:rsidRPr="00C62839">
        <w:rPr>
          <w:rFonts w:hint="eastAsia"/>
          <w:color w:val="000000" w:themeColor="text1"/>
        </w:rPr>
        <w:t>義務を履行しないとき</w:t>
      </w:r>
      <w:r w:rsidRPr="00C62839">
        <w:rPr>
          <w:rFonts w:hint="eastAsia"/>
          <w:color w:val="000000" w:themeColor="text1"/>
          <w:spacing w:val="-3"/>
        </w:rPr>
        <w:t>は</w:t>
      </w:r>
      <w:r w:rsidRPr="00C62839">
        <w:rPr>
          <w:rFonts w:hint="eastAsia"/>
          <w:color w:val="000000" w:themeColor="text1"/>
        </w:rPr>
        <w:t>，本契約を解除す</w:t>
      </w:r>
      <w:r w:rsidRPr="00C62839">
        <w:rPr>
          <w:rFonts w:hint="eastAsia"/>
          <w:color w:val="000000" w:themeColor="text1"/>
          <w:spacing w:val="-3"/>
        </w:rPr>
        <w:t>る</w:t>
      </w:r>
      <w:r w:rsidRPr="00C62839">
        <w:rPr>
          <w:rFonts w:hint="eastAsia"/>
          <w:color w:val="000000" w:themeColor="text1"/>
        </w:rPr>
        <w:t>こ</w:t>
      </w:r>
      <w:r w:rsidRPr="00C62839">
        <w:rPr>
          <w:rFonts w:hint="eastAsia"/>
          <w:color w:val="000000" w:themeColor="text1"/>
          <w:spacing w:val="-3"/>
        </w:rPr>
        <w:t>と</w:t>
      </w:r>
      <w:r w:rsidRPr="00C62839">
        <w:rPr>
          <w:rFonts w:hint="eastAsia"/>
          <w:color w:val="000000" w:themeColor="text1"/>
        </w:rPr>
        <w:t>が</w:t>
      </w:r>
      <w:r w:rsidRPr="00C62839">
        <w:rPr>
          <w:rFonts w:hint="eastAsia"/>
          <w:color w:val="000000" w:themeColor="text1"/>
          <w:spacing w:val="-3"/>
        </w:rPr>
        <w:t>で</w:t>
      </w:r>
      <w:r w:rsidRPr="00C62839">
        <w:rPr>
          <w:rFonts w:hint="eastAsia"/>
          <w:color w:val="000000" w:themeColor="text1"/>
        </w:rPr>
        <w:t>き</w:t>
      </w:r>
      <w:r w:rsidRPr="00C62839">
        <w:rPr>
          <w:rFonts w:hint="eastAsia"/>
          <w:color w:val="000000" w:themeColor="text1"/>
          <w:spacing w:val="-3"/>
        </w:rPr>
        <w:t>る</w:t>
      </w:r>
      <w:r w:rsidRPr="00C62839">
        <w:rPr>
          <w:rFonts w:hint="eastAsia"/>
          <w:color w:val="000000" w:themeColor="text1"/>
        </w:rPr>
        <w:t>。</w:t>
      </w:r>
    </w:p>
    <w:p w14:paraId="6F58539C" w14:textId="77777777" w:rsidR="00812DCA" w:rsidRPr="00C62839" w:rsidRDefault="00812DCA" w:rsidP="003D318E">
      <w:pPr>
        <w:pStyle w:val="MyCustomHeading1"/>
        <w:numPr>
          <w:ilvl w:val="0"/>
          <w:numId w:val="168"/>
        </w:numPr>
        <w:jc w:val="both"/>
        <w:rPr>
          <w:lang w:eastAsia="ja-JP"/>
        </w:rPr>
      </w:pPr>
      <w:r w:rsidRPr="00C62839">
        <w:rPr>
          <w:rFonts w:hint="eastAsia"/>
          <w:lang w:eastAsia="ja-JP"/>
        </w:rPr>
        <w:t xml:space="preserve">　貸付人は，実施契約が解除その他の理由で本事業開始日前に終了した場合，本契</w:t>
      </w:r>
      <w:r w:rsidRPr="00C62839">
        <w:rPr>
          <w:rFonts w:hint="eastAsia"/>
          <w:spacing w:val="-3"/>
          <w:lang w:eastAsia="ja-JP"/>
        </w:rPr>
        <w:t>約</w:t>
      </w:r>
      <w:r w:rsidRPr="00C62839">
        <w:rPr>
          <w:rFonts w:hint="eastAsia"/>
          <w:lang w:eastAsia="ja-JP"/>
        </w:rPr>
        <w:t>を解除することができる</w:t>
      </w:r>
      <w:r w:rsidRPr="00C62839">
        <w:rPr>
          <w:rFonts w:hint="eastAsia"/>
          <w:spacing w:val="-3"/>
          <w:lang w:eastAsia="ja-JP"/>
        </w:rPr>
        <w:t>。</w:t>
      </w:r>
      <w:r w:rsidRPr="00C62839">
        <w:rPr>
          <w:rFonts w:hint="eastAsia"/>
          <w:lang w:eastAsia="ja-JP"/>
        </w:rPr>
        <w:t>本事業開始日以降は，実施契約が解除された場合を除き，</w:t>
      </w:r>
      <w:r w:rsidRPr="00C62839">
        <w:rPr>
          <w:rFonts w:hint="eastAsia"/>
          <w:spacing w:val="-3"/>
          <w:lang w:eastAsia="ja-JP"/>
        </w:rPr>
        <w:t>い</w:t>
      </w:r>
      <w:r w:rsidRPr="00C62839">
        <w:rPr>
          <w:rFonts w:hint="eastAsia"/>
          <w:lang w:eastAsia="ja-JP"/>
        </w:rPr>
        <w:t>かなる理由によっても</w:t>
      </w:r>
      <w:r w:rsidRPr="00C62839">
        <w:rPr>
          <w:rFonts w:hint="eastAsia"/>
          <w:spacing w:val="-3"/>
          <w:lang w:eastAsia="ja-JP"/>
        </w:rPr>
        <w:t>本</w:t>
      </w:r>
      <w:r w:rsidRPr="00C62839">
        <w:rPr>
          <w:rFonts w:hint="eastAsia"/>
          <w:lang w:eastAsia="ja-JP"/>
        </w:rPr>
        <w:t>契約を解除することはできないもの</w:t>
      </w:r>
      <w:r w:rsidRPr="00C62839">
        <w:rPr>
          <w:rFonts w:hint="eastAsia"/>
          <w:spacing w:val="-3"/>
          <w:lang w:eastAsia="ja-JP"/>
        </w:rPr>
        <w:t>と</w:t>
      </w:r>
      <w:r w:rsidRPr="00C62839">
        <w:rPr>
          <w:rFonts w:hint="eastAsia"/>
          <w:lang w:eastAsia="ja-JP"/>
        </w:rPr>
        <w:t>し，実施契約が解除された場合の貸付物</w:t>
      </w:r>
      <w:r w:rsidRPr="00C62839">
        <w:rPr>
          <w:rFonts w:hint="eastAsia"/>
          <w:spacing w:val="-3"/>
          <w:lang w:eastAsia="ja-JP"/>
        </w:rPr>
        <w:t>品</w:t>
      </w:r>
      <w:r w:rsidRPr="00C62839">
        <w:rPr>
          <w:rFonts w:hint="eastAsia"/>
          <w:lang w:eastAsia="ja-JP"/>
        </w:rPr>
        <w:t>の取扱いは前条の規定に従うものとす</w:t>
      </w:r>
      <w:r w:rsidRPr="00C62839">
        <w:rPr>
          <w:rFonts w:hint="eastAsia"/>
          <w:spacing w:val="-3"/>
          <w:lang w:eastAsia="ja-JP"/>
        </w:rPr>
        <w:t>る</w:t>
      </w:r>
      <w:r w:rsidRPr="00C62839">
        <w:rPr>
          <w:rFonts w:hint="eastAsia"/>
          <w:lang w:eastAsia="ja-JP"/>
        </w:rPr>
        <w:t>。</w:t>
      </w:r>
    </w:p>
    <w:p w14:paraId="2A8C88A0" w14:textId="4AC1F017" w:rsidR="00812DCA" w:rsidRPr="00C62839" w:rsidRDefault="00812DCA" w:rsidP="003D318E">
      <w:pPr>
        <w:pStyle w:val="MyCustomHeading1"/>
        <w:numPr>
          <w:ilvl w:val="0"/>
          <w:numId w:val="168"/>
        </w:numPr>
        <w:jc w:val="both"/>
        <w:rPr>
          <w:lang w:eastAsia="ja-JP"/>
        </w:rPr>
      </w:pPr>
      <w:r w:rsidRPr="00C62839">
        <w:rPr>
          <w:rFonts w:hint="eastAsia"/>
          <w:lang w:eastAsia="ja-JP"/>
        </w:rPr>
        <w:t xml:space="preserve">　貸付人は，借受人の役員</w:t>
      </w:r>
      <w:r w:rsidR="004257F0" w:rsidRPr="00C62839">
        <w:rPr>
          <w:rFonts w:hint="eastAsia"/>
          <w:lang w:eastAsia="ja-JP"/>
        </w:rPr>
        <w:t>又は</w:t>
      </w:r>
      <w:r w:rsidRPr="00C62839">
        <w:rPr>
          <w:rFonts w:hint="eastAsia"/>
          <w:lang w:eastAsia="ja-JP"/>
        </w:rPr>
        <w:t>その支店若しくは常時契約を締結する事務所の代表者（以下「役員等」という。）が暴力団員等及びその他の関係者であると認められるとき，又は借受人若しくは借受人の親会社等が以下のいずれかに該当するときは，本契約を解除することができる。</w:t>
      </w:r>
    </w:p>
    <w:p w14:paraId="6C622CD3" w14:textId="690D3336" w:rsidR="00812DCA" w:rsidRPr="00C62839" w:rsidRDefault="00812DCA" w:rsidP="003D318E">
      <w:pPr>
        <w:pStyle w:val="MyCustomHeading2"/>
        <w:numPr>
          <w:ilvl w:val="1"/>
          <w:numId w:val="169"/>
        </w:numPr>
        <w:jc w:val="both"/>
        <w:rPr>
          <w:color w:val="000000" w:themeColor="text1"/>
        </w:rPr>
      </w:pPr>
      <w:r w:rsidRPr="00C62839">
        <w:rPr>
          <w:rFonts w:hint="eastAsia"/>
          <w:color w:val="000000" w:themeColor="text1"/>
          <w:lang w:eastAsia="ja-JP"/>
        </w:rPr>
        <w:t xml:space="preserve">　役員</w:t>
      </w:r>
      <w:r w:rsidRPr="00C62839">
        <w:rPr>
          <w:rFonts w:hint="eastAsia"/>
          <w:color w:val="000000" w:themeColor="text1"/>
          <w:spacing w:val="-3"/>
          <w:lang w:eastAsia="ja-JP"/>
        </w:rPr>
        <w:t>等</w:t>
      </w:r>
      <w:r w:rsidRPr="00C62839">
        <w:rPr>
          <w:rFonts w:hint="eastAsia"/>
          <w:color w:val="000000" w:themeColor="text1"/>
          <w:lang w:eastAsia="ja-JP"/>
        </w:rPr>
        <w:t>が</w:t>
      </w:r>
      <w:r w:rsidRPr="00C62839">
        <w:rPr>
          <w:rFonts w:hint="eastAsia"/>
          <w:color w:val="000000" w:themeColor="text1"/>
          <w:spacing w:val="-3"/>
          <w:lang w:eastAsia="ja-JP"/>
        </w:rPr>
        <w:t>暴</w:t>
      </w:r>
      <w:r w:rsidRPr="00C62839">
        <w:rPr>
          <w:rFonts w:hint="eastAsia"/>
          <w:color w:val="000000" w:themeColor="text1"/>
          <w:lang w:eastAsia="ja-JP"/>
        </w:rPr>
        <w:t>力</w:t>
      </w:r>
      <w:r w:rsidRPr="00C62839">
        <w:rPr>
          <w:rFonts w:hint="eastAsia"/>
          <w:color w:val="000000" w:themeColor="text1"/>
          <w:spacing w:val="-3"/>
          <w:lang w:eastAsia="ja-JP"/>
        </w:rPr>
        <w:t>団</w:t>
      </w:r>
      <w:r w:rsidRPr="00C62839">
        <w:rPr>
          <w:rFonts w:hint="eastAsia"/>
          <w:color w:val="000000" w:themeColor="text1"/>
          <w:lang w:eastAsia="ja-JP"/>
        </w:rPr>
        <w:t>員</w:t>
      </w:r>
      <w:r w:rsidRPr="00C62839">
        <w:rPr>
          <w:rFonts w:hint="eastAsia"/>
          <w:color w:val="000000" w:themeColor="text1"/>
          <w:spacing w:val="-3"/>
          <w:lang w:eastAsia="ja-JP"/>
        </w:rPr>
        <w:t>に</w:t>
      </w:r>
      <w:r w:rsidRPr="00C62839">
        <w:rPr>
          <w:rFonts w:hint="eastAsia"/>
          <w:color w:val="000000" w:themeColor="text1"/>
          <w:lang w:eastAsia="ja-JP"/>
        </w:rPr>
        <w:t>よ</w:t>
      </w:r>
      <w:r w:rsidRPr="00C62839">
        <w:rPr>
          <w:rFonts w:hint="eastAsia"/>
          <w:color w:val="000000" w:themeColor="text1"/>
          <w:spacing w:val="-3"/>
          <w:lang w:eastAsia="ja-JP"/>
        </w:rPr>
        <w:t>る</w:t>
      </w:r>
      <w:r w:rsidRPr="00C62839">
        <w:rPr>
          <w:rFonts w:hint="eastAsia"/>
          <w:color w:val="000000" w:themeColor="text1"/>
          <w:lang w:eastAsia="ja-JP"/>
        </w:rPr>
        <w:t>不当</w:t>
      </w:r>
      <w:r w:rsidRPr="00C62839">
        <w:rPr>
          <w:rFonts w:hint="eastAsia"/>
          <w:color w:val="000000" w:themeColor="text1"/>
          <w:spacing w:val="-3"/>
          <w:lang w:eastAsia="ja-JP"/>
        </w:rPr>
        <w:t>な</w:t>
      </w:r>
      <w:r w:rsidRPr="00C62839">
        <w:rPr>
          <w:rFonts w:hint="eastAsia"/>
          <w:color w:val="000000" w:themeColor="text1"/>
          <w:lang w:eastAsia="ja-JP"/>
        </w:rPr>
        <w:t>行</w:t>
      </w:r>
      <w:r w:rsidRPr="00C62839">
        <w:rPr>
          <w:rFonts w:hint="eastAsia"/>
          <w:color w:val="000000" w:themeColor="text1"/>
          <w:spacing w:val="-3"/>
          <w:lang w:eastAsia="ja-JP"/>
        </w:rPr>
        <w:t>為</w:t>
      </w:r>
      <w:r w:rsidRPr="00C62839">
        <w:rPr>
          <w:rFonts w:hint="eastAsia"/>
          <w:color w:val="000000" w:themeColor="text1"/>
          <w:lang w:eastAsia="ja-JP"/>
        </w:rPr>
        <w:t>の</w:t>
      </w:r>
      <w:r w:rsidRPr="00C62839">
        <w:rPr>
          <w:rFonts w:hint="eastAsia"/>
          <w:color w:val="000000" w:themeColor="text1"/>
          <w:spacing w:val="-3"/>
          <w:lang w:eastAsia="ja-JP"/>
        </w:rPr>
        <w:t>防</w:t>
      </w:r>
      <w:r w:rsidRPr="00C62839">
        <w:rPr>
          <w:rFonts w:hint="eastAsia"/>
          <w:color w:val="000000" w:themeColor="text1"/>
          <w:lang w:eastAsia="ja-JP"/>
        </w:rPr>
        <w:t>止</w:t>
      </w:r>
      <w:r w:rsidRPr="00C62839">
        <w:rPr>
          <w:rFonts w:hint="eastAsia"/>
          <w:color w:val="000000" w:themeColor="text1"/>
          <w:spacing w:val="-3"/>
          <w:lang w:eastAsia="ja-JP"/>
        </w:rPr>
        <w:t>等</w:t>
      </w:r>
      <w:r w:rsidRPr="00C62839">
        <w:rPr>
          <w:rFonts w:hint="eastAsia"/>
          <w:color w:val="000000" w:themeColor="text1"/>
          <w:lang w:eastAsia="ja-JP"/>
        </w:rPr>
        <w:t>に</w:t>
      </w:r>
      <w:r w:rsidRPr="00C62839">
        <w:rPr>
          <w:rFonts w:hint="eastAsia"/>
          <w:color w:val="000000" w:themeColor="text1"/>
          <w:spacing w:val="-3"/>
          <w:lang w:eastAsia="ja-JP"/>
        </w:rPr>
        <w:t>関</w:t>
      </w:r>
      <w:r w:rsidRPr="00C62839">
        <w:rPr>
          <w:rFonts w:hint="eastAsia"/>
          <w:color w:val="000000" w:themeColor="text1"/>
          <w:lang w:eastAsia="ja-JP"/>
        </w:rPr>
        <w:t>する</w:t>
      </w:r>
      <w:r w:rsidRPr="00C62839">
        <w:rPr>
          <w:rFonts w:hint="eastAsia"/>
          <w:color w:val="000000" w:themeColor="text1"/>
          <w:spacing w:val="-3"/>
          <w:lang w:eastAsia="ja-JP"/>
        </w:rPr>
        <w:t>法</w:t>
      </w:r>
      <w:r w:rsidRPr="00C62839">
        <w:rPr>
          <w:rFonts w:hint="eastAsia"/>
          <w:color w:val="000000" w:themeColor="text1"/>
          <w:spacing w:val="-104"/>
          <w:lang w:eastAsia="ja-JP"/>
        </w:rPr>
        <w:t>律</w:t>
      </w:r>
      <w:r w:rsidRPr="00C62839">
        <w:rPr>
          <w:rFonts w:hint="eastAsia"/>
          <w:color w:val="000000" w:themeColor="text1"/>
          <w:lang w:eastAsia="ja-JP"/>
        </w:rPr>
        <w:t>（</w:t>
      </w:r>
      <w:r w:rsidRPr="00C62839">
        <w:rPr>
          <w:rFonts w:hint="eastAsia"/>
          <w:color w:val="000000" w:themeColor="text1"/>
          <w:spacing w:val="-3"/>
          <w:lang w:eastAsia="ja-JP"/>
        </w:rPr>
        <w:t>平</w:t>
      </w:r>
      <w:r w:rsidRPr="00C62839">
        <w:rPr>
          <w:rFonts w:hint="eastAsia"/>
          <w:color w:val="000000" w:themeColor="text1"/>
          <w:lang w:eastAsia="ja-JP"/>
        </w:rPr>
        <w:t>成</w:t>
      </w:r>
      <w:r w:rsidR="00B602A3" w:rsidRPr="00C62839">
        <w:rPr>
          <w:rFonts w:eastAsia="Times New Roman"/>
          <w:color w:val="000000" w:themeColor="text1"/>
          <w:lang w:eastAsia="ja-JP"/>
        </w:rPr>
        <w:t>3</w:t>
      </w:r>
      <w:r w:rsidRPr="00C62839">
        <w:rPr>
          <w:rFonts w:hint="eastAsia"/>
          <w:color w:val="000000" w:themeColor="text1"/>
          <w:lang w:eastAsia="ja-JP"/>
        </w:rPr>
        <w:t>年</w:t>
      </w:r>
      <w:r w:rsidRPr="00C62839">
        <w:rPr>
          <w:rFonts w:hint="eastAsia"/>
          <w:color w:val="000000" w:themeColor="text1"/>
          <w:spacing w:val="-3"/>
          <w:lang w:eastAsia="ja-JP"/>
        </w:rPr>
        <w:t>法律</w:t>
      </w:r>
      <w:r w:rsidRPr="00C62839">
        <w:rPr>
          <w:rFonts w:hint="eastAsia"/>
          <w:color w:val="000000" w:themeColor="text1"/>
          <w:lang w:eastAsia="ja-JP"/>
        </w:rPr>
        <w:t>第</w:t>
      </w:r>
      <w:r w:rsidR="00B602A3" w:rsidRPr="00C62839">
        <w:rPr>
          <w:rFonts w:eastAsia="Times New Roman"/>
          <w:color w:val="000000" w:themeColor="text1"/>
          <w:lang w:eastAsia="ja-JP"/>
        </w:rPr>
        <w:t>77</w:t>
      </w:r>
      <w:r w:rsidRPr="00C62839">
        <w:rPr>
          <w:rFonts w:hint="eastAsia"/>
          <w:color w:val="000000" w:themeColor="text1"/>
          <w:spacing w:val="6"/>
          <w:lang w:eastAsia="ja-JP"/>
        </w:rPr>
        <w:t>号）第</w:t>
      </w:r>
      <w:r w:rsidR="00B602A3" w:rsidRPr="00C62839">
        <w:rPr>
          <w:rFonts w:eastAsia="Times New Roman"/>
          <w:color w:val="000000" w:themeColor="text1"/>
          <w:spacing w:val="6"/>
          <w:lang w:eastAsia="ja-JP"/>
        </w:rPr>
        <w:t>2</w:t>
      </w:r>
      <w:r w:rsidRPr="00C62839">
        <w:rPr>
          <w:rFonts w:hint="eastAsia"/>
          <w:color w:val="000000" w:themeColor="text1"/>
          <w:spacing w:val="9"/>
          <w:lang w:eastAsia="ja-JP"/>
        </w:rPr>
        <w:t>条第</w:t>
      </w:r>
      <w:r w:rsidR="00B602A3" w:rsidRPr="00C62839">
        <w:rPr>
          <w:rFonts w:eastAsia="Times New Roman"/>
          <w:color w:val="000000" w:themeColor="text1"/>
          <w:spacing w:val="9"/>
          <w:lang w:eastAsia="ja-JP"/>
        </w:rPr>
        <w:t>6</w:t>
      </w:r>
      <w:r w:rsidRPr="00C62839">
        <w:rPr>
          <w:rFonts w:hint="eastAsia"/>
          <w:color w:val="000000" w:themeColor="text1"/>
          <w:lang w:eastAsia="ja-JP"/>
        </w:rPr>
        <w:t>号に規定する暴力団員又は同号に規定する暴力団員でなくなった日から</w:t>
      </w:r>
      <w:r w:rsidR="00B602A3" w:rsidRPr="00C62839">
        <w:rPr>
          <w:color w:val="000000" w:themeColor="text1"/>
          <w:lang w:eastAsia="ja-JP"/>
        </w:rPr>
        <w:t>5</w:t>
      </w:r>
      <w:r w:rsidRPr="00C62839">
        <w:rPr>
          <w:rFonts w:hint="eastAsia"/>
          <w:color w:val="000000" w:themeColor="text1"/>
          <w:lang w:eastAsia="ja-JP"/>
        </w:rPr>
        <w:t>年</w:t>
      </w:r>
      <w:r w:rsidRPr="00C62839">
        <w:rPr>
          <w:rFonts w:hint="eastAsia"/>
          <w:color w:val="000000" w:themeColor="text1"/>
          <w:spacing w:val="-3"/>
          <w:lang w:eastAsia="ja-JP"/>
        </w:rPr>
        <w:t>を</w:t>
      </w:r>
      <w:r w:rsidRPr="00C62839">
        <w:rPr>
          <w:rFonts w:hint="eastAsia"/>
          <w:color w:val="000000" w:themeColor="text1"/>
          <w:lang w:eastAsia="ja-JP"/>
        </w:rPr>
        <w:t>経</w:t>
      </w:r>
      <w:r w:rsidRPr="00C62839">
        <w:rPr>
          <w:rFonts w:hint="eastAsia"/>
          <w:color w:val="000000" w:themeColor="text1"/>
          <w:spacing w:val="-3"/>
          <w:lang w:eastAsia="ja-JP"/>
        </w:rPr>
        <w:t>過</w:t>
      </w:r>
      <w:r w:rsidRPr="00C62839">
        <w:rPr>
          <w:rFonts w:hint="eastAsia"/>
          <w:color w:val="000000" w:themeColor="text1"/>
          <w:lang w:eastAsia="ja-JP"/>
        </w:rPr>
        <w:t>し</w:t>
      </w:r>
      <w:r w:rsidRPr="00C62839">
        <w:rPr>
          <w:rFonts w:hint="eastAsia"/>
          <w:color w:val="000000" w:themeColor="text1"/>
          <w:spacing w:val="-3"/>
          <w:lang w:eastAsia="ja-JP"/>
        </w:rPr>
        <w:t>な</w:t>
      </w:r>
      <w:r w:rsidRPr="00C62839">
        <w:rPr>
          <w:rFonts w:hint="eastAsia"/>
          <w:color w:val="000000" w:themeColor="text1"/>
          <w:lang w:eastAsia="ja-JP"/>
        </w:rPr>
        <w:t>い</w:t>
      </w:r>
      <w:r w:rsidRPr="00C62839">
        <w:rPr>
          <w:rFonts w:hint="eastAsia"/>
          <w:color w:val="000000" w:themeColor="text1"/>
          <w:spacing w:val="-13"/>
          <w:lang w:eastAsia="ja-JP"/>
        </w:rPr>
        <w:t>者</w:t>
      </w:r>
      <w:r w:rsidRPr="00C62839">
        <w:rPr>
          <w:rFonts w:hint="eastAsia"/>
          <w:color w:val="000000" w:themeColor="text1"/>
          <w:lang w:eastAsia="ja-JP"/>
        </w:rPr>
        <w:t>（</w:t>
      </w:r>
      <w:r w:rsidRPr="00C62839">
        <w:rPr>
          <w:rFonts w:hint="eastAsia"/>
          <w:color w:val="000000" w:themeColor="text1"/>
          <w:spacing w:val="-3"/>
          <w:lang w:eastAsia="ja-JP"/>
        </w:rPr>
        <w:t>以</w:t>
      </w:r>
      <w:r w:rsidRPr="00C62839">
        <w:rPr>
          <w:rFonts w:hint="eastAsia"/>
          <w:color w:val="000000" w:themeColor="text1"/>
          <w:lang w:eastAsia="ja-JP"/>
        </w:rPr>
        <w:t>下本</w:t>
      </w:r>
      <w:r w:rsidRPr="00C62839">
        <w:rPr>
          <w:rFonts w:hint="eastAsia"/>
          <w:color w:val="000000" w:themeColor="text1"/>
          <w:spacing w:val="-3"/>
          <w:lang w:eastAsia="ja-JP"/>
        </w:rPr>
        <w:t>項</w:t>
      </w:r>
      <w:r w:rsidRPr="00C62839">
        <w:rPr>
          <w:rFonts w:hint="eastAsia"/>
          <w:color w:val="000000" w:themeColor="text1"/>
          <w:lang w:eastAsia="ja-JP"/>
        </w:rPr>
        <w:t>に</w:t>
      </w:r>
      <w:r w:rsidRPr="00C62839">
        <w:rPr>
          <w:rFonts w:hint="eastAsia"/>
          <w:color w:val="000000" w:themeColor="text1"/>
          <w:spacing w:val="-3"/>
          <w:lang w:eastAsia="ja-JP"/>
        </w:rPr>
        <w:t>お</w:t>
      </w:r>
      <w:r w:rsidRPr="00C62839">
        <w:rPr>
          <w:rFonts w:hint="eastAsia"/>
          <w:color w:val="000000" w:themeColor="text1"/>
          <w:lang w:eastAsia="ja-JP"/>
        </w:rPr>
        <w:t>い</w:t>
      </w:r>
      <w:r w:rsidRPr="00C62839">
        <w:rPr>
          <w:rFonts w:hint="eastAsia"/>
          <w:color w:val="000000" w:themeColor="text1"/>
          <w:spacing w:val="-13"/>
          <w:lang w:eastAsia="ja-JP"/>
        </w:rPr>
        <w:t>て</w:t>
      </w:r>
      <w:r w:rsidRPr="00C62839">
        <w:rPr>
          <w:rFonts w:hint="eastAsia"/>
          <w:color w:val="000000" w:themeColor="text1"/>
          <w:lang w:eastAsia="ja-JP"/>
        </w:rPr>
        <w:t>「</w:t>
      </w:r>
      <w:r w:rsidRPr="00C62839">
        <w:rPr>
          <w:rFonts w:hint="eastAsia"/>
          <w:color w:val="000000" w:themeColor="text1"/>
          <w:spacing w:val="-3"/>
          <w:lang w:eastAsia="ja-JP"/>
        </w:rPr>
        <w:t>暴</w:t>
      </w:r>
      <w:r w:rsidRPr="00C62839">
        <w:rPr>
          <w:rFonts w:hint="eastAsia"/>
          <w:color w:val="000000" w:themeColor="text1"/>
          <w:lang w:eastAsia="ja-JP"/>
        </w:rPr>
        <w:t>力</w:t>
      </w:r>
      <w:r w:rsidRPr="00C62839">
        <w:rPr>
          <w:rFonts w:hint="eastAsia"/>
          <w:color w:val="000000" w:themeColor="text1"/>
          <w:spacing w:val="-3"/>
          <w:lang w:eastAsia="ja-JP"/>
        </w:rPr>
        <w:t>団</w:t>
      </w:r>
      <w:r w:rsidRPr="00C62839">
        <w:rPr>
          <w:rFonts w:hint="eastAsia"/>
          <w:color w:val="000000" w:themeColor="text1"/>
          <w:lang w:eastAsia="ja-JP"/>
        </w:rPr>
        <w:t>員</w:t>
      </w:r>
      <w:r w:rsidRPr="00C62839">
        <w:rPr>
          <w:rFonts w:hint="eastAsia"/>
          <w:color w:val="000000" w:themeColor="text1"/>
          <w:spacing w:val="-3"/>
          <w:lang w:eastAsia="ja-JP"/>
        </w:rPr>
        <w:t>等</w:t>
      </w:r>
      <w:r w:rsidRPr="00C62839">
        <w:rPr>
          <w:rFonts w:hint="eastAsia"/>
          <w:color w:val="000000" w:themeColor="text1"/>
          <w:spacing w:val="-10"/>
          <w:lang w:eastAsia="ja-JP"/>
        </w:rPr>
        <w:t>」</w:t>
      </w:r>
      <w:r w:rsidRPr="00C62839">
        <w:rPr>
          <w:rFonts w:hint="eastAsia"/>
          <w:color w:val="000000" w:themeColor="text1"/>
          <w:spacing w:val="-3"/>
          <w:lang w:eastAsia="ja-JP"/>
        </w:rPr>
        <w:t>と</w:t>
      </w:r>
      <w:r w:rsidRPr="00C62839">
        <w:rPr>
          <w:rFonts w:hint="eastAsia"/>
          <w:color w:val="000000" w:themeColor="text1"/>
          <w:lang w:eastAsia="ja-JP"/>
        </w:rPr>
        <w:t>い</w:t>
      </w:r>
      <w:r w:rsidRPr="00C62839">
        <w:rPr>
          <w:rFonts w:hint="eastAsia"/>
          <w:color w:val="000000" w:themeColor="text1"/>
          <w:spacing w:val="-3"/>
          <w:lang w:eastAsia="ja-JP"/>
        </w:rPr>
        <w:t>う</w:t>
      </w:r>
      <w:r w:rsidRPr="00C62839">
        <w:rPr>
          <w:rFonts w:hint="eastAsia"/>
          <w:color w:val="000000" w:themeColor="text1"/>
          <w:spacing w:val="-10"/>
          <w:lang w:eastAsia="ja-JP"/>
        </w:rPr>
        <w:t>。</w:t>
      </w:r>
      <w:r w:rsidRPr="00C62839">
        <w:rPr>
          <w:rFonts w:hint="eastAsia"/>
          <w:color w:val="000000" w:themeColor="text1"/>
          <w:spacing w:val="-13"/>
        </w:rPr>
        <w:t>）</w:t>
      </w:r>
      <w:r w:rsidRPr="00C62839">
        <w:rPr>
          <w:rFonts w:hint="eastAsia"/>
          <w:color w:val="000000" w:themeColor="text1"/>
        </w:rPr>
        <w:t>で</w:t>
      </w:r>
      <w:r w:rsidRPr="00C62839">
        <w:rPr>
          <w:rFonts w:hint="eastAsia"/>
          <w:color w:val="000000" w:themeColor="text1"/>
          <w:spacing w:val="-3"/>
        </w:rPr>
        <w:t>ある</w:t>
      </w:r>
      <w:r w:rsidRPr="00C62839">
        <w:rPr>
          <w:rFonts w:hint="eastAsia"/>
          <w:color w:val="000000" w:themeColor="text1"/>
        </w:rPr>
        <w:t>と認</w:t>
      </w:r>
      <w:r w:rsidRPr="00C62839">
        <w:rPr>
          <w:rFonts w:hint="eastAsia"/>
          <w:color w:val="000000" w:themeColor="text1"/>
          <w:spacing w:val="-3"/>
        </w:rPr>
        <w:t>め</w:t>
      </w:r>
      <w:r w:rsidRPr="00C62839">
        <w:rPr>
          <w:rFonts w:hint="eastAsia"/>
          <w:color w:val="000000" w:themeColor="text1"/>
        </w:rPr>
        <w:t>られる</w:t>
      </w:r>
      <w:r w:rsidRPr="00C62839">
        <w:rPr>
          <w:rFonts w:hint="eastAsia"/>
          <w:color w:val="000000" w:themeColor="text1"/>
          <w:spacing w:val="-3"/>
        </w:rPr>
        <w:t>と</w:t>
      </w:r>
      <w:r w:rsidRPr="00C62839">
        <w:rPr>
          <w:rFonts w:hint="eastAsia"/>
          <w:color w:val="000000" w:themeColor="text1"/>
        </w:rPr>
        <w:t>き。</w:t>
      </w:r>
    </w:p>
    <w:p w14:paraId="0D5E9E88" w14:textId="18970CC2" w:rsidR="00812DCA" w:rsidRPr="00C62839" w:rsidRDefault="00812DCA">
      <w:pPr>
        <w:pStyle w:val="MyCustomHeading2"/>
        <w:jc w:val="both"/>
        <w:rPr>
          <w:color w:val="000000" w:themeColor="text1"/>
          <w:lang w:eastAsia="ja-JP"/>
        </w:rPr>
      </w:pPr>
      <w:r w:rsidRPr="00C62839">
        <w:rPr>
          <w:rFonts w:hint="eastAsia"/>
          <w:color w:val="000000" w:themeColor="text1"/>
          <w:lang w:eastAsia="ja-JP"/>
        </w:rPr>
        <w:t xml:space="preserve">　暴力</w:t>
      </w:r>
      <w:r w:rsidRPr="00C62839">
        <w:rPr>
          <w:rFonts w:hint="eastAsia"/>
          <w:color w:val="000000" w:themeColor="text1"/>
          <w:spacing w:val="-104"/>
          <w:lang w:eastAsia="ja-JP"/>
        </w:rPr>
        <w:t>団</w:t>
      </w:r>
      <w:r w:rsidRPr="00C62839">
        <w:rPr>
          <w:rFonts w:hint="eastAsia"/>
          <w:color w:val="000000" w:themeColor="text1"/>
          <w:spacing w:val="-3"/>
          <w:lang w:eastAsia="ja-JP"/>
        </w:rPr>
        <w:t>（</w:t>
      </w:r>
      <w:r w:rsidRPr="00C62839">
        <w:rPr>
          <w:rFonts w:hint="eastAsia"/>
          <w:color w:val="000000" w:themeColor="text1"/>
          <w:lang w:eastAsia="ja-JP"/>
        </w:rPr>
        <w:t>暴</w:t>
      </w:r>
      <w:r w:rsidRPr="00C62839">
        <w:rPr>
          <w:rFonts w:hint="eastAsia"/>
          <w:color w:val="000000" w:themeColor="text1"/>
          <w:spacing w:val="-3"/>
          <w:lang w:eastAsia="ja-JP"/>
        </w:rPr>
        <w:t>力</w:t>
      </w:r>
      <w:r w:rsidRPr="00C62839">
        <w:rPr>
          <w:rFonts w:hint="eastAsia"/>
          <w:color w:val="000000" w:themeColor="text1"/>
          <w:lang w:eastAsia="ja-JP"/>
        </w:rPr>
        <w:t>団</w:t>
      </w:r>
      <w:r w:rsidRPr="00C62839">
        <w:rPr>
          <w:rFonts w:hint="eastAsia"/>
          <w:color w:val="000000" w:themeColor="text1"/>
          <w:spacing w:val="-3"/>
          <w:lang w:eastAsia="ja-JP"/>
        </w:rPr>
        <w:t>員</w:t>
      </w:r>
      <w:r w:rsidRPr="00C62839">
        <w:rPr>
          <w:rFonts w:hint="eastAsia"/>
          <w:color w:val="000000" w:themeColor="text1"/>
          <w:lang w:eastAsia="ja-JP"/>
        </w:rPr>
        <w:t>に</w:t>
      </w:r>
      <w:r w:rsidRPr="00C62839">
        <w:rPr>
          <w:rFonts w:hint="eastAsia"/>
          <w:color w:val="000000" w:themeColor="text1"/>
          <w:spacing w:val="-3"/>
          <w:lang w:eastAsia="ja-JP"/>
        </w:rPr>
        <w:t>よ</w:t>
      </w:r>
      <w:r w:rsidRPr="00C62839">
        <w:rPr>
          <w:rFonts w:hint="eastAsia"/>
          <w:color w:val="000000" w:themeColor="text1"/>
          <w:lang w:eastAsia="ja-JP"/>
        </w:rPr>
        <w:t>る</w:t>
      </w:r>
      <w:r w:rsidRPr="00C62839">
        <w:rPr>
          <w:rFonts w:hint="eastAsia"/>
          <w:color w:val="000000" w:themeColor="text1"/>
          <w:spacing w:val="-3"/>
          <w:lang w:eastAsia="ja-JP"/>
        </w:rPr>
        <w:t>不</w:t>
      </w:r>
      <w:r w:rsidRPr="00C62839">
        <w:rPr>
          <w:rFonts w:hint="eastAsia"/>
          <w:color w:val="000000" w:themeColor="text1"/>
          <w:lang w:eastAsia="ja-JP"/>
        </w:rPr>
        <w:t>当な</w:t>
      </w:r>
      <w:r w:rsidRPr="00C62839">
        <w:rPr>
          <w:rFonts w:hint="eastAsia"/>
          <w:color w:val="000000" w:themeColor="text1"/>
          <w:spacing w:val="-3"/>
          <w:lang w:eastAsia="ja-JP"/>
        </w:rPr>
        <w:t>行</w:t>
      </w:r>
      <w:r w:rsidRPr="00C62839">
        <w:rPr>
          <w:rFonts w:hint="eastAsia"/>
          <w:color w:val="000000" w:themeColor="text1"/>
          <w:lang w:eastAsia="ja-JP"/>
        </w:rPr>
        <w:t>為</w:t>
      </w:r>
      <w:r w:rsidRPr="00C62839">
        <w:rPr>
          <w:rFonts w:hint="eastAsia"/>
          <w:color w:val="000000" w:themeColor="text1"/>
          <w:spacing w:val="-3"/>
          <w:lang w:eastAsia="ja-JP"/>
        </w:rPr>
        <w:t>の</w:t>
      </w:r>
      <w:r w:rsidRPr="00C62839">
        <w:rPr>
          <w:rFonts w:hint="eastAsia"/>
          <w:color w:val="000000" w:themeColor="text1"/>
          <w:lang w:eastAsia="ja-JP"/>
        </w:rPr>
        <w:t>防</w:t>
      </w:r>
      <w:r w:rsidRPr="00C62839">
        <w:rPr>
          <w:rFonts w:hint="eastAsia"/>
          <w:color w:val="000000" w:themeColor="text1"/>
          <w:spacing w:val="-3"/>
          <w:lang w:eastAsia="ja-JP"/>
        </w:rPr>
        <w:t>止</w:t>
      </w:r>
      <w:r w:rsidRPr="00C62839">
        <w:rPr>
          <w:rFonts w:hint="eastAsia"/>
          <w:color w:val="000000" w:themeColor="text1"/>
          <w:lang w:eastAsia="ja-JP"/>
        </w:rPr>
        <w:t>等</w:t>
      </w:r>
      <w:r w:rsidRPr="00C62839">
        <w:rPr>
          <w:rFonts w:hint="eastAsia"/>
          <w:color w:val="000000" w:themeColor="text1"/>
          <w:spacing w:val="-3"/>
          <w:lang w:eastAsia="ja-JP"/>
        </w:rPr>
        <w:t>に</w:t>
      </w:r>
      <w:r w:rsidRPr="00C62839">
        <w:rPr>
          <w:rFonts w:hint="eastAsia"/>
          <w:color w:val="000000" w:themeColor="text1"/>
          <w:lang w:eastAsia="ja-JP"/>
        </w:rPr>
        <w:t>関</w:t>
      </w:r>
      <w:r w:rsidRPr="00C62839">
        <w:rPr>
          <w:rFonts w:hint="eastAsia"/>
          <w:color w:val="000000" w:themeColor="text1"/>
          <w:spacing w:val="-3"/>
          <w:lang w:eastAsia="ja-JP"/>
        </w:rPr>
        <w:t>す</w:t>
      </w:r>
      <w:r w:rsidRPr="00C62839">
        <w:rPr>
          <w:rFonts w:hint="eastAsia"/>
          <w:color w:val="000000" w:themeColor="text1"/>
          <w:lang w:eastAsia="ja-JP"/>
        </w:rPr>
        <w:t>る法</w:t>
      </w:r>
      <w:r w:rsidRPr="00C62839">
        <w:rPr>
          <w:rFonts w:hint="eastAsia"/>
          <w:color w:val="000000" w:themeColor="text1"/>
          <w:spacing w:val="-3"/>
          <w:lang w:eastAsia="ja-JP"/>
        </w:rPr>
        <w:t>律</w:t>
      </w:r>
      <w:r w:rsidRPr="00C62839">
        <w:rPr>
          <w:rFonts w:hint="eastAsia"/>
          <w:color w:val="000000" w:themeColor="text1"/>
          <w:lang w:eastAsia="ja-JP"/>
        </w:rPr>
        <w:t>第</w:t>
      </w:r>
      <w:r w:rsidR="00B602A3" w:rsidRPr="00C62839">
        <w:rPr>
          <w:rFonts w:eastAsia="Times New Roman"/>
          <w:color w:val="000000" w:themeColor="text1"/>
          <w:lang w:eastAsia="ja-JP"/>
        </w:rPr>
        <w:t>2</w:t>
      </w:r>
      <w:r w:rsidRPr="00C62839">
        <w:rPr>
          <w:rFonts w:hint="eastAsia"/>
          <w:color w:val="000000" w:themeColor="text1"/>
          <w:spacing w:val="-3"/>
          <w:lang w:eastAsia="ja-JP"/>
        </w:rPr>
        <w:t>条</w:t>
      </w:r>
      <w:r w:rsidRPr="00C62839">
        <w:rPr>
          <w:rFonts w:hint="eastAsia"/>
          <w:color w:val="000000" w:themeColor="text1"/>
          <w:lang w:eastAsia="ja-JP"/>
        </w:rPr>
        <w:t>第</w:t>
      </w:r>
      <w:r w:rsidR="00B602A3" w:rsidRPr="00C62839">
        <w:rPr>
          <w:rFonts w:eastAsia="Times New Roman"/>
          <w:color w:val="000000" w:themeColor="text1"/>
          <w:lang w:eastAsia="ja-JP"/>
        </w:rPr>
        <w:t>2</w:t>
      </w:r>
      <w:r w:rsidRPr="00C62839">
        <w:rPr>
          <w:rFonts w:hint="eastAsia"/>
          <w:color w:val="000000" w:themeColor="text1"/>
          <w:spacing w:val="-3"/>
          <w:lang w:eastAsia="ja-JP"/>
        </w:rPr>
        <w:t>号</w:t>
      </w:r>
      <w:r w:rsidRPr="00C62839">
        <w:rPr>
          <w:rFonts w:hint="eastAsia"/>
          <w:color w:val="000000" w:themeColor="text1"/>
          <w:lang w:eastAsia="ja-JP"/>
        </w:rPr>
        <w:t>に</w:t>
      </w:r>
      <w:r w:rsidRPr="00C62839">
        <w:rPr>
          <w:rFonts w:hint="eastAsia"/>
          <w:color w:val="000000" w:themeColor="text1"/>
          <w:spacing w:val="-3"/>
          <w:lang w:eastAsia="ja-JP"/>
        </w:rPr>
        <w:t>規</w:t>
      </w:r>
      <w:r w:rsidRPr="00C62839">
        <w:rPr>
          <w:rFonts w:hint="eastAsia"/>
          <w:color w:val="000000" w:themeColor="text1"/>
          <w:lang w:eastAsia="ja-JP"/>
        </w:rPr>
        <w:t>定</w:t>
      </w:r>
      <w:r w:rsidRPr="00C62839">
        <w:rPr>
          <w:rFonts w:hint="eastAsia"/>
          <w:color w:val="000000" w:themeColor="text1"/>
          <w:spacing w:val="-3"/>
          <w:lang w:eastAsia="ja-JP"/>
        </w:rPr>
        <w:t>す</w:t>
      </w:r>
      <w:r w:rsidRPr="00C62839">
        <w:rPr>
          <w:rFonts w:hint="eastAsia"/>
          <w:color w:val="000000" w:themeColor="text1"/>
          <w:lang w:eastAsia="ja-JP"/>
        </w:rPr>
        <w:t>る暴力</w:t>
      </w:r>
      <w:r w:rsidRPr="00C62839">
        <w:rPr>
          <w:rFonts w:hint="eastAsia"/>
          <w:color w:val="000000" w:themeColor="text1"/>
          <w:spacing w:val="-3"/>
          <w:lang w:eastAsia="ja-JP"/>
        </w:rPr>
        <w:t>団</w:t>
      </w:r>
      <w:r w:rsidRPr="00C62839">
        <w:rPr>
          <w:rFonts w:hint="eastAsia"/>
          <w:color w:val="000000" w:themeColor="text1"/>
          <w:lang w:eastAsia="ja-JP"/>
        </w:rPr>
        <w:t>を</w:t>
      </w:r>
      <w:r w:rsidRPr="00C62839">
        <w:rPr>
          <w:rFonts w:hint="eastAsia"/>
          <w:color w:val="000000" w:themeColor="text1"/>
          <w:spacing w:val="-3"/>
          <w:lang w:eastAsia="ja-JP"/>
        </w:rPr>
        <w:t>い</w:t>
      </w:r>
      <w:r w:rsidRPr="00C62839">
        <w:rPr>
          <w:rFonts w:hint="eastAsia"/>
          <w:color w:val="000000" w:themeColor="text1"/>
          <w:lang w:eastAsia="ja-JP"/>
        </w:rPr>
        <w:t>う</w:t>
      </w:r>
      <w:r w:rsidRPr="00C62839">
        <w:rPr>
          <w:rFonts w:hint="eastAsia"/>
          <w:color w:val="000000" w:themeColor="text1"/>
          <w:spacing w:val="-36"/>
          <w:lang w:eastAsia="ja-JP"/>
        </w:rPr>
        <w:t>。</w:t>
      </w:r>
      <w:r w:rsidRPr="00C62839">
        <w:rPr>
          <w:rFonts w:hint="eastAsia"/>
          <w:color w:val="000000" w:themeColor="text1"/>
          <w:lang w:eastAsia="ja-JP"/>
        </w:rPr>
        <w:t>以</w:t>
      </w:r>
      <w:r w:rsidRPr="00C62839">
        <w:rPr>
          <w:rFonts w:hint="eastAsia"/>
          <w:color w:val="000000" w:themeColor="text1"/>
          <w:spacing w:val="-3"/>
          <w:lang w:eastAsia="ja-JP"/>
        </w:rPr>
        <w:t>下</w:t>
      </w:r>
      <w:r w:rsidRPr="00C62839">
        <w:rPr>
          <w:rFonts w:hint="eastAsia"/>
          <w:color w:val="000000" w:themeColor="text1"/>
          <w:lang w:eastAsia="ja-JP"/>
        </w:rPr>
        <w:t>同</w:t>
      </w:r>
      <w:r w:rsidRPr="00C62839">
        <w:rPr>
          <w:rFonts w:hint="eastAsia"/>
          <w:color w:val="000000" w:themeColor="text1"/>
          <w:spacing w:val="-3"/>
          <w:lang w:eastAsia="ja-JP"/>
        </w:rPr>
        <w:t>じ</w:t>
      </w:r>
      <w:r w:rsidRPr="00C62839">
        <w:rPr>
          <w:rFonts w:hint="eastAsia"/>
          <w:color w:val="000000" w:themeColor="text1"/>
          <w:spacing w:val="-36"/>
          <w:lang w:eastAsia="ja-JP"/>
        </w:rPr>
        <w:t>。</w:t>
      </w:r>
      <w:r w:rsidRPr="00C62839">
        <w:rPr>
          <w:rFonts w:hint="eastAsia"/>
          <w:color w:val="000000" w:themeColor="text1"/>
          <w:spacing w:val="-34"/>
          <w:lang w:eastAsia="ja-JP"/>
        </w:rPr>
        <w:t>）</w:t>
      </w:r>
      <w:r w:rsidRPr="00C62839">
        <w:rPr>
          <w:rFonts w:hint="eastAsia"/>
          <w:color w:val="000000" w:themeColor="text1"/>
          <w:spacing w:val="-3"/>
          <w:lang w:eastAsia="ja-JP"/>
        </w:rPr>
        <w:t>又</w:t>
      </w:r>
      <w:r w:rsidRPr="00C62839">
        <w:rPr>
          <w:rFonts w:hint="eastAsia"/>
          <w:color w:val="000000" w:themeColor="text1"/>
          <w:lang w:eastAsia="ja-JP"/>
        </w:rPr>
        <w:t>は暴</w:t>
      </w:r>
      <w:r w:rsidRPr="00C62839">
        <w:rPr>
          <w:rFonts w:hint="eastAsia"/>
          <w:color w:val="000000" w:themeColor="text1"/>
          <w:spacing w:val="-3"/>
          <w:lang w:eastAsia="ja-JP"/>
        </w:rPr>
        <w:t>力</w:t>
      </w:r>
      <w:r w:rsidRPr="00C62839">
        <w:rPr>
          <w:rFonts w:hint="eastAsia"/>
          <w:color w:val="000000" w:themeColor="text1"/>
          <w:lang w:eastAsia="ja-JP"/>
        </w:rPr>
        <w:t>団</w:t>
      </w:r>
      <w:r w:rsidRPr="00C62839">
        <w:rPr>
          <w:rFonts w:hint="eastAsia"/>
          <w:color w:val="000000" w:themeColor="text1"/>
          <w:spacing w:val="-3"/>
          <w:lang w:eastAsia="ja-JP"/>
        </w:rPr>
        <w:t>員</w:t>
      </w:r>
      <w:r w:rsidRPr="00C62839">
        <w:rPr>
          <w:rFonts w:hint="eastAsia"/>
          <w:color w:val="000000" w:themeColor="text1"/>
          <w:lang w:eastAsia="ja-JP"/>
        </w:rPr>
        <w:t>等</w:t>
      </w:r>
      <w:r w:rsidRPr="00C62839">
        <w:rPr>
          <w:rFonts w:hint="eastAsia"/>
          <w:color w:val="000000" w:themeColor="text1"/>
          <w:spacing w:val="-3"/>
          <w:lang w:eastAsia="ja-JP"/>
        </w:rPr>
        <w:t>が</w:t>
      </w:r>
      <w:r w:rsidRPr="00C62839">
        <w:rPr>
          <w:rFonts w:hint="eastAsia"/>
          <w:color w:val="000000" w:themeColor="text1"/>
          <w:lang w:eastAsia="ja-JP"/>
        </w:rPr>
        <w:t>経</w:t>
      </w:r>
      <w:r w:rsidRPr="00C62839">
        <w:rPr>
          <w:rFonts w:hint="eastAsia"/>
          <w:color w:val="000000" w:themeColor="text1"/>
          <w:spacing w:val="-3"/>
          <w:lang w:eastAsia="ja-JP"/>
        </w:rPr>
        <w:t>営</w:t>
      </w:r>
      <w:r w:rsidRPr="00C62839">
        <w:rPr>
          <w:rFonts w:hint="eastAsia"/>
          <w:color w:val="000000" w:themeColor="text1"/>
          <w:lang w:eastAsia="ja-JP"/>
        </w:rPr>
        <w:t>に実</w:t>
      </w:r>
      <w:r w:rsidRPr="00C62839">
        <w:rPr>
          <w:rFonts w:hint="eastAsia"/>
          <w:color w:val="000000" w:themeColor="text1"/>
          <w:spacing w:val="-3"/>
          <w:lang w:eastAsia="ja-JP"/>
        </w:rPr>
        <w:t>質</w:t>
      </w:r>
      <w:r w:rsidRPr="00C62839">
        <w:rPr>
          <w:rFonts w:hint="eastAsia"/>
          <w:color w:val="000000" w:themeColor="text1"/>
          <w:lang w:eastAsia="ja-JP"/>
        </w:rPr>
        <w:t>的</w:t>
      </w:r>
      <w:r w:rsidRPr="00C62839">
        <w:rPr>
          <w:rFonts w:hint="eastAsia"/>
          <w:color w:val="000000" w:themeColor="text1"/>
          <w:spacing w:val="-3"/>
          <w:lang w:eastAsia="ja-JP"/>
        </w:rPr>
        <w:t>に</w:t>
      </w:r>
      <w:r w:rsidRPr="00C62839">
        <w:rPr>
          <w:rFonts w:hint="eastAsia"/>
          <w:color w:val="000000" w:themeColor="text1"/>
          <w:lang w:eastAsia="ja-JP"/>
        </w:rPr>
        <w:t>関</w:t>
      </w:r>
      <w:r w:rsidRPr="00C62839">
        <w:rPr>
          <w:rFonts w:hint="eastAsia"/>
          <w:color w:val="000000" w:themeColor="text1"/>
          <w:spacing w:val="-3"/>
          <w:lang w:eastAsia="ja-JP"/>
        </w:rPr>
        <w:t>与</w:t>
      </w:r>
      <w:r w:rsidRPr="00C62839">
        <w:rPr>
          <w:rFonts w:hint="eastAsia"/>
          <w:color w:val="000000" w:themeColor="text1"/>
          <w:lang w:eastAsia="ja-JP"/>
        </w:rPr>
        <w:t>し</w:t>
      </w:r>
      <w:r w:rsidRPr="00C62839">
        <w:rPr>
          <w:rFonts w:hint="eastAsia"/>
          <w:color w:val="000000" w:themeColor="text1"/>
          <w:spacing w:val="-3"/>
          <w:lang w:eastAsia="ja-JP"/>
        </w:rPr>
        <w:t>て</w:t>
      </w:r>
      <w:r w:rsidRPr="00C62839">
        <w:rPr>
          <w:rFonts w:hint="eastAsia"/>
          <w:color w:val="000000" w:themeColor="text1"/>
          <w:lang w:eastAsia="ja-JP"/>
        </w:rPr>
        <w:t>い</w:t>
      </w:r>
      <w:r w:rsidRPr="00C62839">
        <w:rPr>
          <w:rFonts w:hint="eastAsia"/>
          <w:color w:val="000000" w:themeColor="text1"/>
          <w:spacing w:val="-3"/>
          <w:lang w:eastAsia="ja-JP"/>
        </w:rPr>
        <w:t>る</w:t>
      </w:r>
      <w:r w:rsidRPr="00C62839">
        <w:rPr>
          <w:rFonts w:hint="eastAsia"/>
          <w:color w:val="000000" w:themeColor="text1"/>
          <w:lang w:eastAsia="ja-JP"/>
        </w:rPr>
        <w:t>と</w:t>
      </w:r>
      <w:r w:rsidRPr="00C62839">
        <w:rPr>
          <w:rFonts w:hint="eastAsia"/>
          <w:color w:val="000000" w:themeColor="text1"/>
          <w:spacing w:val="-3"/>
          <w:lang w:eastAsia="ja-JP"/>
        </w:rPr>
        <w:t>認</w:t>
      </w:r>
      <w:r w:rsidRPr="00C62839">
        <w:rPr>
          <w:rFonts w:hint="eastAsia"/>
          <w:color w:val="000000" w:themeColor="text1"/>
          <w:lang w:eastAsia="ja-JP"/>
        </w:rPr>
        <w:t>められ</w:t>
      </w:r>
      <w:r w:rsidRPr="00C62839">
        <w:rPr>
          <w:rFonts w:hint="eastAsia"/>
          <w:color w:val="000000" w:themeColor="text1"/>
          <w:spacing w:val="-3"/>
          <w:lang w:eastAsia="ja-JP"/>
        </w:rPr>
        <w:t>る</w:t>
      </w:r>
      <w:r w:rsidRPr="00C62839">
        <w:rPr>
          <w:rFonts w:hint="eastAsia"/>
          <w:color w:val="000000" w:themeColor="text1"/>
          <w:lang w:eastAsia="ja-JP"/>
        </w:rPr>
        <w:t>と</w:t>
      </w:r>
      <w:r w:rsidRPr="00C62839">
        <w:rPr>
          <w:rFonts w:hint="eastAsia"/>
          <w:color w:val="000000" w:themeColor="text1"/>
          <w:spacing w:val="-3"/>
          <w:lang w:eastAsia="ja-JP"/>
        </w:rPr>
        <w:t>き</w:t>
      </w:r>
      <w:r w:rsidRPr="00C62839">
        <w:rPr>
          <w:rFonts w:hint="eastAsia"/>
          <w:color w:val="000000" w:themeColor="text1"/>
          <w:lang w:eastAsia="ja-JP"/>
        </w:rPr>
        <w:t>。</w:t>
      </w:r>
    </w:p>
    <w:p w14:paraId="01F46EE6" w14:textId="77777777" w:rsidR="00812DCA" w:rsidRPr="00C62839" w:rsidRDefault="00812DCA">
      <w:pPr>
        <w:pStyle w:val="MyCustomHeading2"/>
        <w:jc w:val="both"/>
        <w:rPr>
          <w:color w:val="000000" w:themeColor="text1"/>
          <w:lang w:eastAsia="ja-JP"/>
        </w:rPr>
      </w:pPr>
      <w:r w:rsidRPr="00C62839">
        <w:rPr>
          <w:rFonts w:hint="eastAsia"/>
          <w:color w:val="000000" w:themeColor="text1"/>
          <w:lang w:eastAsia="ja-JP"/>
        </w:rPr>
        <w:t xml:space="preserve">　役員</w:t>
      </w:r>
      <w:r w:rsidRPr="00C62839">
        <w:rPr>
          <w:rFonts w:hint="eastAsia"/>
          <w:color w:val="000000" w:themeColor="text1"/>
          <w:spacing w:val="-3"/>
          <w:lang w:eastAsia="ja-JP"/>
        </w:rPr>
        <w:t>等</w:t>
      </w:r>
      <w:r w:rsidRPr="00C62839">
        <w:rPr>
          <w:rFonts w:hint="eastAsia"/>
          <w:color w:val="000000" w:themeColor="text1"/>
          <w:lang w:eastAsia="ja-JP"/>
        </w:rPr>
        <w:t>が</w:t>
      </w:r>
      <w:r w:rsidRPr="00C62839">
        <w:rPr>
          <w:rFonts w:hint="eastAsia"/>
          <w:color w:val="000000" w:themeColor="text1"/>
          <w:spacing w:val="-3"/>
          <w:lang w:eastAsia="ja-JP"/>
        </w:rPr>
        <w:t>自己</w:t>
      </w:r>
      <w:r w:rsidRPr="00C62839">
        <w:rPr>
          <w:rFonts w:hint="eastAsia"/>
          <w:color w:val="000000" w:themeColor="text1"/>
          <w:spacing w:val="-101"/>
          <w:lang w:eastAsia="ja-JP"/>
        </w:rPr>
        <w:t>，</w:t>
      </w:r>
      <w:r w:rsidRPr="00C62839">
        <w:rPr>
          <w:rFonts w:hint="eastAsia"/>
          <w:color w:val="000000" w:themeColor="text1"/>
          <w:spacing w:val="-3"/>
          <w:lang w:eastAsia="ja-JP"/>
        </w:rPr>
        <w:t>自</w:t>
      </w:r>
      <w:r w:rsidRPr="00C62839">
        <w:rPr>
          <w:rFonts w:hint="eastAsia"/>
          <w:color w:val="000000" w:themeColor="text1"/>
          <w:lang w:eastAsia="ja-JP"/>
        </w:rPr>
        <w:t>社</w:t>
      </w:r>
      <w:r w:rsidRPr="00C62839">
        <w:rPr>
          <w:rFonts w:hint="eastAsia"/>
          <w:color w:val="000000" w:themeColor="text1"/>
          <w:spacing w:val="-3"/>
          <w:lang w:eastAsia="ja-JP"/>
        </w:rPr>
        <w:t>若</w:t>
      </w:r>
      <w:r w:rsidRPr="00C62839">
        <w:rPr>
          <w:rFonts w:hint="eastAsia"/>
          <w:color w:val="000000" w:themeColor="text1"/>
          <w:lang w:eastAsia="ja-JP"/>
        </w:rPr>
        <w:t>し</w:t>
      </w:r>
      <w:r w:rsidRPr="00C62839">
        <w:rPr>
          <w:rFonts w:hint="eastAsia"/>
          <w:color w:val="000000" w:themeColor="text1"/>
          <w:spacing w:val="-3"/>
          <w:lang w:eastAsia="ja-JP"/>
        </w:rPr>
        <w:t>く</w:t>
      </w:r>
      <w:r w:rsidRPr="00C62839">
        <w:rPr>
          <w:rFonts w:hint="eastAsia"/>
          <w:color w:val="000000" w:themeColor="text1"/>
          <w:lang w:eastAsia="ja-JP"/>
        </w:rPr>
        <w:t>は第</w:t>
      </w:r>
      <w:r w:rsidRPr="00C62839">
        <w:rPr>
          <w:rFonts w:hint="eastAsia"/>
          <w:color w:val="000000" w:themeColor="text1"/>
          <w:spacing w:val="-3"/>
          <w:lang w:eastAsia="ja-JP"/>
        </w:rPr>
        <w:t>三</w:t>
      </w:r>
      <w:r w:rsidRPr="00C62839">
        <w:rPr>
          <w:rFonts w:hint="eastAsia"/>
          <w:color w:val="000000" w:themeColor="text1"/>
          <w:lang w:eastAsia="ja-JP"/>
        </w:rPr>
        <w:t>者</w:t>
      </w:r>
      <w:r w:rsidRPr="00C62839">
        <w:rPr>
          <w:rFonts w:hint="eastAsia"/>
          <w:color w:val="000000" w:themeColor="text1"/>
          <w:spacing w:val="-3"/>
          <w:lang w:eastAsia="ja-JP"/>
        </w:rPr>
        <w:t>の</w:t>
      </w:r>
      <w:r w:rsidRPr="00C62839">
        <w:rPr>
          <w:rFonts w:hint="eastAsia"/>
          <w:color w:val="000000" w:themeColor="text1"/>
          <w:lang w:eastAsia="ja-JP"/>
        </w:rPr>
        <w:t>不</w:t>
      </w:r>
      <w:r w:rsidRPr="00C62839">
        <w:rPr>
          <w:rFonts w:hint="eastAsia"/>
          <w:color w:val="000000" w:themeColor="text1"/>
          <w:spacing w:val="-3"/>
          <w:lang w:eastAsia="ja-JP"/>
        </w:rPr>
        <w:t>正</w:t>
      </w:r>
      <w:r w:rsidRPr="00C62839">
        <w:rPr>
          <w:rFonts w:hint="eastAsia"/>
          <w:color w:val="000000" w:themeColor="text1"/>
          <w:lang w:eastAsia="ja-JP"/>
        </w:rPr>
        <w:t>の</w:t>
      </w:r>
      <w:r w:rsidRPr="00C62839">
        <w:rPr>
          <w:rFonts w:hint="eastAsia"/>
          <w:color w:val="000000" w:themeColor="text1"/>
          <w:spacing w:val="-3"/>
          <w:lang w:eastAsia="ja-JP"/>
        </w:rPr>
        <w:t>利</w:t>
      </w:r>
      <w:r w:rsidRPr="00C62839">
        <w:rPr>
          <w:rFonts w:hint="eastAsia"/>
          <w:color w:val="000000" w:themeColor="text1"/>
          <w:lang w:eastAsia="ja-JP"/>
        </w:rPr>
        <w:t>益</w:t>
      </w:r>
      <w:r w:rsidRPr="00C62839">
        <w:rPr>
          <w:rFonts w:hint="eastAsia"/>
          <w:color w:val="000000" w:themeColor="text1"/>
          <w:spacing w:val="-3"/>
          <w:lang w:eastAsia="ja-JP"/>
        </w:rPr>
        <w:t>を</w:t>
      </w:r>
      <w:r w:rsidRPr="00C62839">
        <w:rPr>
          <w:rFonts w:hint="eastAsia"/>
          <w:color w:val="000000" w:themeColor="text1"/>
          <w:lang w:eastAsia="ja-JP"/>
        </w:rPr>
        <w:t>図る</w:t>
      </w:r>
      <w:r w:rsidRPr="00C62839">
        <w:rPr>
          <w:rFonts w:hint="eastAsia"/>
          <w:color w:val="000000" w:themeColor="text1"/>
          <w:spacing w:val="-3"/>
          <w:lang w:eastAsia="ja-JP"/>
        </w:rPr>
        <w:t>目</w:t>
      </w:r>
      <w:r w:rsidRPr="00C62839">
        <w:rPr>
          <w:rFonts w:hint="eastAsia"/>
          <w:color w:val="000000" w:themeColor="text1"/>
          <w:lang w:eastAsia="ja-JP"/>
        </w:rPr>
        <w:t>的</w:t>
      </w:r>
      <w:r w:rsidRPr="00C62839">
        <w:rPr>
          <w:rFonts w:hint="eastAsia"/>
          <w:color w:val="000000" w:themeColor="text1"/>
          <w:spacing w:val="-3"/>
          <w:lang w:eastAsia="ja-JP"/>
        </w:rPr>
        <w:t>又</w:t>
      </w:r>
      <w:r w:rsidRPr="00C62839">
        <w:rPr>
          <w:rFonts w:hint="eastAsia"/>
          <w:color w:val="000000" w:themeColor="text1"/>
          <w:lang w:eastAsia="ja-JP"/>
        </w:rPr>
        <w:t>は</w:t>
      </w:r>
      <w:r w:rsidRPr="00C62839">
        <w:rPr>
          <w:rFonts w:hint="eastAsia"/>
          <w:color w:val="000000" w:themeColor="text1"/>
          <w:spacing w:val="-3"/>
          <w:lang w:eastAsia="ja-JP"/>
        </w:rPr>
        <w:t>第</w:t>
      </w:r>
      <w:r w:rsidRPr="00C62839">
        <w:rPr>
          <w:rFonts w:hint="eastAsia"/>
          <w:color w:val="000000" w:themeColor="text1"/>
          <w:lang w:eastAsia="ja-JP"/>
        </w:rPr>
        <w:t>三</w:t>
      </w:r>
      <w:r w:rsidRPr="00C62839">
        <w:rPr>
          <w:rFonts w:hint="eastAsia"/>
          <w:color w:val="000000" w:themeColor="text1"/>
          <w:spacing w:val="-3"/>
          <w:lang w:eastAsia="ja-JP"/>
        </w:rPr>
        <w:t>者</w:t>
      </w:r>
      <w:r w:rsidRPr="00C62839">
        <w:rPr>
          <w:rFonts w:hint="eastAsia"/>
          <w:color w:val="000000" w:themeColor="text1"/>
          <w:lang w:eastAsia="ja-JP"/>
        </w:rPr>
        <w:t>に</w:t>
      </w:r>
      <w:r w:rsidRPr="00C62839">
        <w:rPr>
          <w:rFonts w:hint="eastAsia"/>
          <w:color w:val="000000" w:themeColor="text1"/>
          <w:spacing w:val="-3"/>
          <w:lang w:eastAsia="ja-JP"/>
        </w:rPr>
        <w:t>損</w:t>
      </w:r>
      <w:r w:rsidRPr="00C62839">
        <w:rPr>
          <w:rFonts w:hint="eastAsia"/>
          <w:color w:val="000000" w:themeColor="text1"/>
          <w:lang w:eastAsia="ja-JP"/>
        </w:rPr>
        <w:t>害</w:t>
      </w:r>
      <w:r w:rsidRPr="00C62839">
        <w:rPr>
          <w:rFonts w:hint="eastAsia"/>
          <w:color w:val="000000" w:themeColor="text1"/>
          <w:spacing w:val="-3"/>
          <w:lang w:eastAsia="ja-JP"/>
        </w:rPr>
        <w:t>を</w:t>
      </w:r>
      <w:r w:rsidRPr="00C62839">
        <w:rPr>
          <w:rFonts w:hint="eastAsia"/>
          <w:color w:val="000000" w:themeColor="text1"/>
          <w:lang w:eastAsia="ja-JP"/>
        </w:rPr>
        <w:t>加える</w:t>
      </w:r>
      <w:r w:rsidRPr="00C62839">
        <w:rPr>
          <w:rFonts w:hint="eastAsia"/>
          <w:color w:val="000000" w:themeColor="text1"/>
          <w:spacing w:val="-3"/>
          <w:lang w:eastAsia="ja-JP"/>
        </w:rPr>
        <w:t>目</w:t>
      </w:r>
      <w:r w:rsidRPr="00C62839">
        <w:rPr>
          <w:rFonts w:hint="eastAsia"/>
          <w:color w:val="000000" w:themeColor="text1"/>
          <w:lang w:eastAsia="ja-JP"/>
        </w:rPr>
        <w:t>的</w:t>
      </w:r>
      <w:r w:rsidRPr="00C62839">
        <w:rPr>
          <w:rFonts w:hint="eastAsia"/>
          <w:color w:val="000000" w:themeColor="text1"/>
          <w:spacing w:val="-3"/>
          <w:lang w:eastAsia="ja-JP"/>
        </w:rPr>
        <w:t>を</w:t>
      </w:r>
      <w:r w:rsidRPr="00C62839">
        <w:rPr>
          <w:rFonts w:hint="eastAsia"/>
          <w:color w:val="000000" w:themeColor="text1"/>
          <w:lang w:eastAsia="ja-JP"/>
        </w:rPr>
        <w:t>も</w:t>
      </w:r>
      <w:r w:rsidRPr="00C62839">
        <w:rPr>
          <w:rFonts w:hint="eastAsia"/>
          <w:color w:val="000000" w:themeColor="text1"/>
          <w:spacing w:val="-3"/>
          <w:lang w:eastAsia="ja-JP"/>
        </w:rPr>
        <w:t>っ</w:t>
      </w:r>
      <w:r w:rsidRPr="00C62839">
        <w:rPr>
          <w:rFonts w:hint="eastAsia"/>
          <w:color w:val="000000" w:themeColor="text1"/>
          <w:lang w:eastAsia="ja-JP"/>
        </w:rPr>
        <w:t>て</w:t>
      </w:r>
      <w:r w:rsidRPr="00C62839">
        <w:rPr>
          <w:rFonts w:hint="eastAsia"/>
          <w:color w:val="000000" w:themeColor="text1"/>
          <w:spacing w:val="-3"/>
          <w:lang w:eastAsia="ja-JP"/>
        </w:rPr>
        <w:t>，</w:t>
      </w:r>
      <w:r w:rsidRPr="00C62839">
        <w:rPr>
          <w:rFonts w:hint="eastAsia"/>
          <w:color w:val="000000" w:themeColor="text1"/>
          <w:lang w:eastAsia="ja-JP"/>
        </w:rPr>
        <w:t>暴</w:t>
      </w:r>
      <w:r w:rsidRPr="00C62839">
        <w:rPr>
          <w:rFonts w:hint="eastAsia"/>
          <w:color w:val="000000" w:themeColor="text1"/>
          <w:spacing w:val="-3"/>
          <w:lang w:eastAsia="ja-JP"/>
        </w:rPr>
        <w:t>力</w:t>
      </w:r>
      <w:r w:rsidRPr="00C62839">
        <w:rPr>
          <w:rFonts w:hint="eastAsia"/>
          <w:color w:val="000000" w:themeColor="text1"/>
          <w:lang w:eastAsia="ja-JP"/>
        </w:rPr>
        <w:t>団又</w:t>
      </w:r>
      <w:r w:rsidRPr="00C62839">
        <w:rPr>
          <w:rFonts w:hint="eastAsia"/>
          <w:color w:val="000000" w:themeColor="text1"/>
          <w:spacing w:val="-3"/>
          <w:lang w:eastAsia="ja-JP"/>
        </w:rPr>
        <w:t>は</w:t>
      </w:r>
      <w:r w:rsidRPr="00C62839">
        <w:rPr>
          <w:rFonts w:hint="eastAsia"/>
          <w:color w:val="000000" w:themeColor="text1"/>
          <w:lang w:eastAsia="ja-JP"/>
        </w:rPr>
        <w:t>暴</w:t>
      </w:r>
      <w:r w:rsidRPr="00C62839">
        <w:rPr>
          <w:rFonts w:hint="eastAsia"/>
          <w:color w:val="000000" w:themeColor="text1"/>
          <w:spacing w:val="-3"/>
          <w:lang w:eastAsia="ja-JP"/>
        </w:rPr>
        <w:t>力</w:t>
      </w:r>
      <w:r w:rsidRPr="00C62839">
        <w:rPr>
          <w:rFonts w:hint="eastAsia"/>
          <w:color w:val="000000" w:themeColor="text1"/>
          <w:lang w:eastAsia="ja-JP"/>
        </w:rPr>
        <w:t>団</w:t>
      </w:r>
      <w:r w:rsidRPr="00C62839">
        <w:rPr>
          <w:rFonts w:hint="eastAsia"/>
          <w:color w:val="000000" w:themeColor="text1"/>
          <w:spacing w:val="-3"/>
          <w:lang w:eastAsia="ja-JP"/>
        </w:rPr>
        <w:t>員</w:t>
      </w:r>
      <w:r w:rsidRPr="00C62839">
        <w:rPr>
          <w:rFonts w:hint="eastAsia"/>
          <w:color w:val="000000" w:themeColor="text1"/>
          <w:lang w:eastAsia="ja-JP"/>
        </w:rPr>
        <w:t>等</w:t>
      </w:r>
      <w:r w:rsidRPr="00C62839">
        <w:rPr>
          <w:rFonts w:hint="eastAsia"/>
          <w:color w:val="000000" w:themeColor="text1"/>
          <w:spacing w:val="-3"/>
          <w:lang w:eastAsia="ja-JP"/>
        </w:rPr>
        <w:t>を</w:t>
      </w:r>
      <w:r w:rsidRPr="00C62839">
        <w:rPr>
          <w:rFonts w:hint="eastAsia"/>
          <w:color w:val="000000" w:themeColor="text1"/>
          <w:lang w:eastAsia="ja-JP"/>
        </w:rPr>
        <w:t>利</w:t>
      </w:r>
      <w:r w:rsidRPr="00C62839">
        <w:rPr>
          <w:rFonts w:hint="eastAsia"/>
          <w:color w:val="000000" w:themeColor="text1"/>
          <w:spacing w:val="-3"/>
          <w:lang w:eastAsia="ja-JP"/>
        </w:rPr>
        <w:t>用</w:t>
      </w:r>
      <w:r w:rsidRPr="00C62839">
        <w:rPr>
          <w:rFonts w:hint="eastAsia"/>
          <w:color w:val="000000" w:themeColor="text1"/>
          <w:lang w:eastAsia="ja-JP"/>
        </w:rPr>
        <w:t>する</w:t>
      </w:r>
      <w:r w:rsidRPr="00C62839">
        <w:rPr>
          <w:rFonts w:hint="eastAsia"/>
          <w:color w:val="000000" w:themeColor="text1"/>
          <w:spacing w:val="-3"/>
          <w:lang w:eastAsia="ja-JP"/>
        </w:rPr>
        <w:t>な</w:t>
      </w:r>
      <w:r w:rsidRPr="00C62839">
        <w:rPr>
          <w:rFonts w:hint="eastAsia"/>
          <w:color w:val="000000" w:themeColor="text1"/>
          <w:lang w:eastAsia="ja-JP"/>
        </w:rPr>
        <w:t>ど</w:t>
      </w:r>
      <w:r w:rsidRPr="00C62839">
        <w:rPr>
          <w:rFonts w:hint="eastAsia"/>
          <w:color w:val="000000" w:themeColor="text1"/>
          <w:spacing w:val="-3"/>
          <w:lang w:eastAsia="ja-JP"/>
        </w:rPr>
        <w:t>し</w:t>
      </w:r>
      <w:r w:rsidRPr="00C62839">
        <w:rPr>
          <w:rFonts w:hint="eastAsia"/>
          <w:color w:val="000000" w:themeColor="text1"/>
          <w:lang w:eastAsia="ja-JP"/>
        </w:rPr>
        <w:t>た</w:t>
      </w:r>
      <w:r w:rsidRPr="00C62839">
        <w:rPr>
          <w:rFonts w:hint="eastAsia"/>
          <w:color w:val="000000" w:themeColor="text1"/>
          <w:spacing w:val="-3"/>
          <w:lang w:eastAsia="ja-JP"/>
        </w:rPr>
        <w:t>と</w:t>
      </w:r>
      <w:r w:rsidRPr="00C62839">
        <w:rPr>
          <w:rFonts w:hint="eastAsia"/>
          <w:color w:val="000000" w:themeColor="text1"/>
          <w:lang w:eastAsia="ja-JP"/>
        </w:rPr>
        <w:t>認</w:t>
      </w:r>
      <w:r w:rsidRPr="00C62839">
        <w:rPr>
          <w:rFonts w:hint="eastAsia"/>
          <w:color w:val="000000" w:themeColor="text1"/>
          <w:spacing w:val="-3"/>
          <w:lang w:eastAsia="ja-JP"/>
        </w:rPr>
        <w:t>め</w:t>
      </w:r>
      <w:r w:rsidRPr="00C62839">
        <w:rPr>
          <w:rFonts w:hint="eastAsia"/>
          <w:color w:val="000000" w:themeColor="text1"/>
          <w:lang w:eastAsia="ja-JP"/>
        </w:rPr>
        <w:t>ら</w:t>
      </w:r>
      <w:r w:rsidRPr="00C62839">
        <w:rPr>
          <w:rFonts w:hint="eastAsia"/>
          <w:color w:val="000000" w:themeColor="text1"/>
          <w:spacing w:val="-3"/>
          <w:lang w:eastAsia="ja-JP"/>
        </w:rPr>
        <w:t>れるとき</w:t>
      </w:r>
      <w:r w:rsidRPr="00C62839">
        <w:rPr>
          <w:rFonts w:hint="eastAsia"/>
          <w:color w:val="000000" w:themeColor="text1"/>
          <w:lang w:eastAsia="ja-JP"/>
        </w:rPr>
        <w:t>。</w:t>
      </w:r>
    </w:p>
    <w:p w14:paraId="194F1678" w14:textId="611F2938" w:rsidR="00812DCA" w:rsidRPr="00C62839" w:rsidRDefault="00812DCA">
      <w:pPr>
        <w:pStyle w:val="MyCustomHeading2"/>
        <w:jc w:val="both"/>
        <w:rPr>
          <w:color w:val="000000" w:themeColor="text1"/>
          <w:lang w:eastAsia="ja-JP"/>
        </w:rPr>
      </w:pPr>
      <w:r w:rsidRPr="00C62839">
        <w:rPr>
          <w:rFonts w:hint="eastAsia"/>
          <w:color w:val="000000" w:themeColor="text1"/>
          <w:lang w:eastAsia="ja-JP"/>
        </w:rPr>
        <w:t xml:space="preserve">　役員</w:t>
      </w:r>
      <w:r w:rsidRPr="00C62839">
        <w:rPr>
          <w:rFonts w:hint="eastAsia"/>
          <w:color w:val="000000" w:themeColor="text1"/>
          <w:spacing w:val="-3"/>
          <w:lang w:eastAsia="ja-JP"/>
        </w:rPr>
        <w:t>等が</w:t>
      </w:r>
      <w:r w:rsidRPr="00C62839">
        <w:rPr>
          <w:rFonts w:hint="eastAsia"/>
          <w:color w:val="000000" w:themeColor="text1"/>
          <w:spacing w:val="-51"/>
          <w:lang w:eastAsia="ja-JP"/>
        </w:rPr>
        <w:t>，</w:t>
      </w:r>
      <w:r w:rsidRPr="00C62839">
        <w:rPr>
          <w:rFonts w:hint="eastAsia"/>
          <w:color w:val="000000" w:themeColor="text1"/>
          <w:lang w:eastAsia="ja-JP"/>
        </w:rPr>
        <w:t>暴</w:t>
      </w:r>
      <w:r w:rsidRPr="00C62839">
        <w:rPr>
          <w:rFonts w:hint="eastAsia"/>
          <w:color w:val="000000" w:themeColor="text1"/>
          <w:spacing w:val="-3"/>
          <w:lang w:eastAsia="ja-JP"/>
        </w:rPr>
        <w:t>力</w:t>
      </w:r>
      <w:r w:rsidRPr="00C62839">
        <w:rPr>
          <w:rFonts w:hint="eastAsia"/>
          <w:color w:val="000000" w:themeColor="text1"/>
          <w:lang w:eastAsia="ja-JP"/>
        </w:rPr>
        <w:t>団</w:t>
      </w:r>
      <w:r w:rsidRPr="00C62839">
        <w:rPr>
          <w:rFonts w:hint="eastAsia"/>
          <w:color w:val="000000" w:themeColor="text1"/>
          <w:spacing w:val="-3"/>
          <w:lang w:eastAsia="ja-JP"/>
        </w:rPr>
        <w:t>又</w:t>
      </w:r>
      <w:r w:rsidRPr="00C62839">
        <w:rPr>
          <w:rFonts w:hint="eastAsia"/>
          <w:color w:val="000000" w:themeColor="text1"/>
          <w:lang w:eastAsia="ja-JP"/>
        </w:rPr>
        <w:t>は</w:t>
      </w:r>
      <w:r w:rsidRPr="00C62839">
        <w:rPr>
          <w:rFonts w:hint="eastAsia"/>
          <w:color w:val="000000" w:themeColor="text1"/>
          <w:spacing w:val="-3"/>
          <w:lang w:eastAsia="ja-JP"/>
        </w:rPr>
        <w:t>暴</w:t>
      </w:r>
      <w:r w:rsidRPr="00C62839">
        <w:rPr>
          <w:rFonts w:hint="eastAsia"/>
          <w:color w:val="000000" w:themeColor="text1"/>
          <w:lang w:eastAsia="ja-JP"/>
        </w:rPr>
        <w:t>力団</w:t>
      </w:r>
      <w:r w:rsidRPr="00C62839">
        <w:rPr>
          <w:rFonts w:hint="eastAsia"/>
          <w:color w:val="000000" w:themeColor="text1"/>
          <w:spacing w:val="-3"/>
          <w:lang w:eastAsia="ja-JP"/>
        </w:rPr>
        <w:t>員</w:t>
      </w:r>
      <w:r w:rsidRPr="00C62839">
        <w:rPr>
          <w:rFonts w:hint="eastAsia"/>
          <w:color w:val="000000" w:themeColor="text1"/>
          <w:lang w:eastAsia="ja-JP"/>
        </w:rPr>
        <w:t>等</w:t>
      </w:r>
      <w:r w:rsidRPr="00C62839">
        <w:rPr>
          <w:rFonts w:hint="eastAsia"/>
          <w:color w:val="000000" w:themeColor="text1"/>
          <w:spacing w:val="-2"/>
          <w:lang w:eastAsia="ja-JP"/>
        </w:rPr>
        <w:t>に</w:t>
      </w:r>
      <w:r w:rsidRPr="00C62839">
        <w:rPr>
          <w:rFonts w:hint="eastAsia"/>
          <w:color w:val="000000" w:themeColor="text1"/>
          <w:lang w:eastAsia="ja-JP"/>
        </w:rPr>
        <w:t>対</w:t>
      </w:r>
      <w:r w:rsidRPr="00C62839">
        <w:rPr>
          <w:rFonts w:hint="eastAsia"/>
          <w:color w:val="000000" w:themeColor="text1"/>
          <w:spacing w:val="-3"/>
          <w:lang w:eastAsia="ja-JP"/>
        </w:rPr>
        <w:t>し</w:t>
      </w:r>
      <w:r w:rsidRPr="00C62839">
        <w:rPr>
          <w:rFonts w:hint="eastAsia"/>
          <w:color w:val="000000" w:themeColor="text1"/>
          <w:lang w:eastAsia="ja-JP"/>
        </w:rPr>
        <w:t>て</w:t>
      </w:r>
      <w:r w:rsidRPr="00C62839">
        <w:rPr>
          <w:rFonts w:hint="eastAsia"/>
          <w:color w:val="000000" w:themeColor="text1"/>
          <w:spacing w:val="-3"/>
          <w:lang w:eastAsia="ja-JP"/>
        </w:rPr>
        <w:t>資</w:t>
      </w:r>
      <w:r w:rsidRPr="00C62839">
        <w:rPr>
          <w:rFonts w:hint="eastAsia"/>
          <w:color w:val="000000" w:themeColor="text1"/>
          <w:lang w:eastAsia="ja-JP"/>
        </w:rPr>
        <w:t>金</w:t>
      </w:r>
      <w:r w:rsidRPr="00C62839">
        <w:rPr>
          <w:rFonts w:hint="eastAsia"/>
          <w:color w:val="000000" w:themeColor="text1"/>
          <w:spacing w:val="-3"/>
          <w:lang w:eastAsia="ja-JP"/>
        </w:rPr>
        <w:t>等</w:t>
      </w:r>
      <w:r w:rsidRPr="00C62839">
        <w:rPr>
          <w:rFonts w:hint="eastAsia"/>
          <w:color w:val="000000" w:themeColor="text1"/>
          <w:lang w:eastAsia="ja-JP"/>
        </w:rPr>
        <w:t>を供</w:t>
      </w:r>
      <w:r w:rsidRPr="00C62839">
        <w:rPr>
          <w:rFonts w:hint="eastAsia"/>
          <w:color w:val="000000" w:themeColor="text1"/>
          <w:spacing w:val="-3"/>
          <w:lang w:eastAsia="ja-JP"/>
        </w:rPr>
        <w:t>給し</w:t>
      </w:r>
      <w:r w:rsidRPr="00C62839">
        <w:rPr>
          <w:rFonts w:hint="eastAsia"/>
          <w:color w:val="000000" w:themeColor="text1"/>
          <w:spacing w:val="-51"/>
          <w:lang w:eastAsia="ja-JP"/>
        </w:rPr>
        <w:t>，</w:t>
      </w:r>
      <w:r w:rsidRPr="00C62839">
        <w:rPr>
          <w:rFonts w:hint="eastAsia"/>
          <w:color w:val="000000" w:themeColor="text1"/>
          <w:lang w:eastAsia="ja-JP"/>
        </w:rPr>
        <w:t>又</w:t>
      </w:r>
      <w:r w:rsidRPr="00C62839">
        <w:rPr>
          <w:rFonts w:hint="eastAsia"/>
          <w:color w:val="000000" w:themeColor="text1"/>
          <w:spacing w:val="-3"/>
          <w:lang w:eastAsia="ja-JP"/>
        </w:rPr>
        <w:t>は</w:t>
      </w:r>
      <w:r w:rsidRPr="00C62839">
        <w:rPr>
          <w:rFonts w:hint="eastAsia"/>
          <w:color w:val="000000" w:themeColor="text1"/>
          <w:lang w:eastAsia="ja-JP"/>
        </w:rPr>
        <w:t>便</w:t>
      </w:r>
      <w:r w:rsidRPr="00C62839">
        <w:rPr>
          <w:rFonts w:hint="eastAsia"/>
          <w:color w:val="000000" w:themeColor="text1"/>
          <w:spacing w:val="-3"/>
          <w:lang w:eastAsia="ja-JP"/>
        </w:rPr>
        <w:t>宜</w:t>
      </w:r>
      <w:r w:rsidRPr="00C62839">
        <w:rPr>
          <w:rFonts w:hint="eastAsia"/>
          <w:color w:val="000000" w:themeColor="text1"/>
          <w:lang w:eastAsia="ja-JP"/>
        </w:rPr>
        <w:t>を</w:t>
      </w:r>
      <w:r w:rsidRPr="00C62839">
        <w:rPr>
          <w:rFonts w:hint="eastAsia"/>
          <w:color w:val="000000" w:themeColor="text1"/>
          <w:spacing w:val="-3"/>
          <w:lang w:eastAsia="ja-JP"/>
        </w:rPr>
        <w:t>供</w:t>
      </w:r>
      <w:r w:rsidRPr="00C62839">
        <w:rPr>
          <w:rFonts w:hint="eastAsia"/>
          <w:color w:val="000000" w:themeColor="text1"/>
          <w:lang w:eastAsia="ja-JP"/>
        </w:rPr>
        <w:t>与</w:t>
      </w:r>
      <w:r w:rsidRPr="00C62839">
        <w:rPr>
          <w:rFonts w:hint="eastAsia"/>
          <w:color w:val="000000" w:themeColor="text1"/>
          <w:spacing w:val="-3"/>
          <w:lang w:eastAsia="ja-JP"/>
        </w:rPr>
        <w:t>する</w:t>
      </w:r>
      <w:r w:rsidRPr="00C62839">
        <w:rPr>
          <w:rFonts w:hint="eastAsia"/>
          <w:color w:val="000000" w:themeColor="text1"/>
          <w:lang w:eastAsia="ja-JP"/>
        </w:rPr>
        <w:t>など直</w:t>
      </w:r>
      <w:r w:rsidRPr="00C62839">
        <w:rPr>
          <w:rFonts w:hint="eastAsia"/>
          <w:color w:val="000000" w:themeColor="text1"/>
          <w:spacing w:val="-3"/>
          <w:lang w:eastAsia="ja-JP"/>
        </w:rPr>
        <w:t>接</w:t>
      </w:r>
      <w:r w:rsidRPr="00C62839">
        <w:rPr>
          <w:rFonts w:hint="eastAsia"/>
          <w:color w:val="000000" w:themeColor="text1"/>
          <w:lang w:eastAsia="ja-JP"/>
        </w:rPr>
        <w:t>的</w:t>
      </w:r>
      <w:r w:rsidR="001D7E9C" w:rsidRPr="00C62839">
        <w:rPr>
          <w:rFonts w:hint="eastAsia"/>
          <w:color w:val="000000" w:themeColor="text1"/>
          <w:spacing w:val="-3"/>
          <w:lang w:eastAsia="ja-JP"/>
        </w:rPr>
        <w:t>若しくは</w:t>
      </w:r>
      <w:r w:rsidRPr="00C62839">
        <w:rPr>
          <w:rFonts w:hint="eastAsia"/>
          <w:color w:val="000000" w:themeColor="text1"/>
          <w:spacing w:val="-3"/>
          <w:lang w:eastAsia="ja-JP"/>
        </w:rPr>
        <w:t>積</w:t>
      </w:r>
      <w:r w:rsidRPr="00C62839">
        <w:rPr>
          <w:rFonts w:hint="eastAsia"/>
          <w:color w:val="000000" w:themeColor="text1"/>
          <w:lang w:eastAsia="ja-JP"/>
        </w:rPr>
        <w:t>極</w:t>
      </w:r>
      <w:r w:rsidRPr="00C62839">
        <w:rPr>
          <w:rFonts w:hint="eastAsia"/>
          <w:color w:val="000000" w:themeColor="text1"/>
          <w:spacing w:val="-3"/>
          <w:lang w:eastAsia="ja-JP"/>
        </w:rPr>
        <w:t>的</w:t>
      </w:r>
      <w:r w:rsidRPr="00C62839">
        <w:rPr>
          <w:rFonts w:hint="eastAsia"/>
          <w:color w:val="000000" w:themeColor="text1"/>
          <w:lang w:eastAsia="ja-JP"/>
        </w:rPr>
        <w:t>に暴</w:t>
      </w:r>
      <w:r w:rsidRPr="00C62839">
        <w:rPr>
          <w:rFonts w:hint="eastAsia"/>
          <w:color w:val="000000" w:themeColor="text1"/>
          <w:spacing w:val="-3"/>
          <w:lang w:eastAsia="ja-JP"/>
        </w:rPr>
        <w:t>力</w:t>
      </w:r>
      <w:r w:rsidRPr="00C62839">
        <w:rPr>
          <w:rFonts w:hint="eastAsia"/>
          <w:color w:val="000000" w:themeColor="text1"/>
          <w:lang w:eastAsia="ja-JP"/>
        </w:rPr>
        <w:t>団</w:t>
      </w:r>
      <w:r w:rsidRPr="00C62839">
        <w:rPr>
          <w:rFonts w:hint="eastAsia"/>
          <w:color w:val="000000" w:themeColor="text1"/>
          <w:spacing w:val="-3"/>
          <w:lang w:eastAsia="ja-JP"/>
        </w:rPr>
        <w:t>の</w:t>
      </w:r>
      <w:r w:rsidRPr="00C62839">
        <w:rPr>
          <w:rFonts w:hint="eastAsia"/>
          <w:color w:val="000000" w:themeColor="text1"/>
          <w:lang w:eastAsia="ja-JP"/>
        </w:rPr>
        <w:t>維</w:t>
      </w:r>
      <w:r w:rsidRPr="00C62839">
        <w:rPr>
          <w:rFonts w:hint="eastAsia"/>
          <w:color w:val="000000" w:themeColor="text1"/>
          <w:spacing w:val="-3"/>
          <w:lang w:eastAsia="ja-JP"/>
        </w:rPr>
        <w:t>持</w:t>
      </w:r>
      <w:r w:rsidRPr="00C62839">
        <w:rPr>
          <w:rFonts w:hint="eastAsia"/>
          <w:color w:val="000000" w:themeColor="text1"/>
          <w:spacing w:val="-51"/>
          <w:lang w:eastAsia="ja-JP"/>
        </w:rPr>
        <w:t>，</w:t>
      </w:r>
      <w:r w:rsidRPr="00C62839">
        <w:rPr>
          <w:rFonts w:hint="eastAsia"/>
          <w:color w:val="000000" w:themeColor="text1"/>
          <w:spacing w:val="-3"/>
          <w:lang w:eastAsia="ja-JP"/>
        </w:rPr>
        <w:t>運</w:t>
      </w:r>
      <w:r w:rsidRPr="00C62839">
        <w:rPr>
          <w:rFonts w:hint="eastAsia"/>
          <w:color w:val="000000" w:themeColor="text1"/>
          <w:lang w:eastAsia="ja-JP"/>
        </w:rPr>
        <w:t>営</w:t>
      </w:r>
      <w:r w:rsidRPr="00C62839">
        <w:rPr>
          <w:rFonts w:hint="eastAsia"/>
          <w:color w:val="000000" w:themeColor="text1"/>
          <w:spacing w:val="-3"/>
          <w:lang w:eastAsia="ja-JP"/>
        </w:rPr>
        <w:t>に</w:t>
      </w:r>
      <w:r w:rsidRPr="00C62839">
        <w:rPr>
          <w:rFonts w:hint="eastAsia"/>
          <w:color w:val="000000" w:themeColor="text1"/>
          <w:lang w:eastAsia="ja-JP"/>
        </w:rPr>
        <w:t>協力</w:t>
      </w:r>
      <w:r w:rsidRPr="00C62839">
        <w:rPr>
          <w:rFonts w:hint="eastAsia"/>
          <w:color w:val="000000" w:themeColor="text1"/>
          <w:spacing w:val="-3"/>
          <w:lang w:eastAsia="ja-JP"/>
        </w:rPr>
        <w:t>し</w:t>
      </w:r>
      <w:r w:rsidRPr="00C62839">
        <w:rPr>
          <w:rFonts w:hint="eastAsia"/>
          <w:color w:val="000000" w:themeColor="text1"/>
          <w:spacing w:val="-53"/>
          <w:lang w:eastAsia="ja-JP"/>
        </w:rPr>
        <w:t>，</w:t>
      </w:r>
      <w:r w:rsidRPr="00C62839">
        <w:rPr>
          <w:rFonts w:hint="eastAsia"/>
          <w:color w:val="000000" w:themeColor="text1"/>
          <w:lang w:eastAsia="ja-JP"/>
        </w:rPr>
        <w:t>若し</w:t>
      </w:r>
      <w:r w:rsidRPr="00C62839">
        <w:rPr>
          <w:rFonts w:hint="eastAsia"/>
          <w:color w:val="000000" w:themeColor="text1"/>
          <w:spacing w:val="-3"/>
          <w:lang w:eastAsia="ja-JP"/>
        </w:rPr>
        <w:t>く</w:t>
      </w:r>
      <w:r w:rsidRPr="00C62839">
        <w:rPr>
          <w:rFonts w:hint="eastAsia"/>
          <w:color w:val="000000" w:themeColor="text1"/>
          <w:lang w:eastAsia="ja-JP"/>
        </w:rPr>
        <w:t>は</w:t>
      </w:r>
      <w:r w:rsidRPr="00C62839">
        <w:rPr>
          <w:rFonts w:hint="eastAsia"/>
          <w:color w:val="000000" w:themeColor="text1"/>
          <w:spacing w:val="-3"/>
          <w:lang w:eastAsia="ja-JP"/>
        </w:rPr>
        <w:t>関</w:t>
      </w:r>
      <w:r w:rsidRPr="00C62839">
        <w:rPr>
          <w:rFonts w:hint="eastAsia"/>
          <w:color w:val="000000" w:themeColor="text1"/>
          <w:lang w:eastAsia="ja-JP"/>
        </w:rPr>
        <w:t>与</w:t>
      </w:r>
      <w:r w:rsidRPr="00C62839">
        <w:rPr>
          <w:rFonts w:hint="eastAsia"/>
          <w:color w:val="000000" w:themeColor="text1"/>
          <w:spacing w:val="-3"/>
          <w:lang w:eastAsia="ja-JP"/>
        </w:rPr>
        <w:t>し</w:t>
      </w:r>
      <w:r w:rsidRPr="00C62839">
        <w:rPr>
          <w:rFonts w:hint="eastAsia"/>
          <w:color w:val="000000" w:themeColor="text1"/>
          <w:lang w:eastAsia="ja-JP"/>
        </w:rPr>
        <w:t>て</w:t>
      </w:r>
      <w:r w:rsidRPr="00C62839">
        <w:rPr>
          <w:rFonts w:hint="eastAsia"/>
          <w:color w:val="000000" w:themeColor="text1"/>
          <w:spacing w:val="-3"/>
          <w:lang w:eastAsia="ja-JP"/>
        </w:rPr>
        <w:t>いる</w:t>
      </w:r>
      <w:r w:rsidRPr="00C62839">
        <w:rPr>
          <w:rFonts w:hint="eastAsia"/>
          <w:color w:val="000000" w:themeColor="text1"/>
          <w:lang w:eastAsia="ja-JP"/>
        </w:rPr>
        <w:t>と認め</w:t>
      </w:r>
      <w:r w:rsidRPr="00C62839">
        <w:rPr>
          <w:rFonts w:hint="eastAsia"/>
          <w:color w:val="000000" w:themeColor="text1"/>
          <w:spacing w:val="-3"/>
          <w:lang w:eastAsia="ja-JP"/>
        </w:rPr>
        <w:t>ら</w:t>
      </w:r>
      <w:r w:rsidRPr="00C62839">
        <w:rPr>
          <w:rFonts w:hint="eastAsia"/>
          <w:color w:val="000000" w:themeColor="text1"/>
          <w:lang w:eastAsia="ja-JP"/>
        </w:rPr>
        <w:t>れ</w:t>
      </w:r>
      <w:r w:rsidRPr="00C62839">
        <w:rPr>
          <w:rFonts w:hint="eastAsia"/>
          <w:color w:val="000000" w:themeColor="text1"/>
          <w:spacing w:val="-3"/>
          <w:lang w:eastAsia="ja-JP"/>
        </w:rPr>
        <w:t>る</w:t>
      </w:r>
      <w:r w:rsidRPr="00C62839">
        <w:rPr>
          <w:rFonts w:hint="eastAsia"/>
          <w:color w:val="000000" w:themeColor="text1"/>
          <w:lang w:eastAsia="ja-JP"/>
        </w:rPr>
        <w:t>と</w:t>
      </w:r>
      <w:r w:rsidRPr="00C62839">
        <w:rPr>
          <w:rFonts w:hint="eastAsia"/>
          <w:color w:val="000000" w:themeColor="text1"/>
          <w:spacing w:val="-3"/>
          <w:lang w:eastAsia="ja-JP"/>
        </w:rPr>
        <w:t>き</w:t>
      </w:r>
      <w:r w:rsidRPr="00C62839">
        <w:rPr>
          <w:rFonts w:hint="eastAsia"/>
          <w:color w:val="000000" w:themeColor="text1"/>
          <w:lang w:eastAsia="ja-JP"/>
        </w:rPr>
        <w:t>。</w:t>
      </w:r>
    </w:p>
    <w:p w14:paraId="0A1DB3D2" w14:textId="77777777" w:rsidR="00812DCA" w:rsidRPr="00C62839" w:rsidRDefault="00812DCA">
      <w:pPr>
        <w:pStyle w:val="MyCustomHeading2"/>
        <w:jc w:val="both"/>
        <w:rPr>
          <w:color w:val="000000" w:themeColor="text1"/>
          <w:lang w:eastAsia="ja-JP"/>
        </w:rPr>
      </w:pPr>
      <w:r w:rsidRPr="00C62839">
        <w:rPr>
          <w:rFonts w:hint="eastAsia"/>
          <w:color w:val="000000" w:themeColor="text1"/>
          <w:lang w:eastAsia="ja-JP"/>
        </w:rPr>
        <w:t xml:space="preserve">　役員</w:t>
      </w:r>
      <w:r w:rsidRPr="00C62839">
        <w:rPr>
          <w:rFonts w:hint="eastAsia"/>
          <w:color w:val="000000" w:themeColor="text1"/>
          <w:spacing w:val="-3"/>
          <w:lang w:eastAsia="ja-JP"/>
        </w:rPr>
        <w:t>等が</w:t>
      </w:r>
      <w:r w:rsidRPr="00C62839">
        <w:rPr>
          <w:rFonts w:hint="eastAsia"/>
          <w:color w:val="000000" w:themeColor="text1"/>
          <w:spacing w:val="-101"/>
          <w:lang w:eastAsia="ja-JP"/>
        </w:rPr>
        <w:t>，</w:t>
      </w:r>
      <w:r w:rsidRPr="00C62839">
        <w:rPr>
          <w:rFonts w:hint="eastAsia"/>
          <w:color w:val="000000" w:themeColor="text1"/>
          <w:spacing w:val="-3"/>
          <w:lang w:eastAsia="ja-JP"/>
        </w:rPr>
        <w:t>暴</w:t>
      </w:r>
      <w:r w:rsidRPr="00C62839">
        <w:rPr>
          <w:rFonts w:hint="eastAsia"/>
          <w:color w:val="000000" w:themeColor="text1"/>
          <w:lang w:eastAsia="ja-JP"/>
        </w:rPr>
        <w:t>力</w:t>
      </w:r>
      <w:r w:rsidRPr="00C62839">
        <w:rPr>
          <w:rFonts w:hint="eastAsia"/>
          <w:color w:val="000000" w:themeColor="text1"/>
          <w:spacing w:val="-3"/>
          <w:lang w:eastAsia="ja-JP"/>
        </w:rPr>
        <w:t>団</w:t>
      </w:r>
      <w:r w:rsidRPr="00C62839">
        <w:rPr>
          <w:rFonts w:hint="eastAsia"/>
          <w:color w:val="000000" w:themeColor="text1"/>
          <w:lang w:eastAsia="ja-JP"/>
        </w:rPr>
        <w:t>又</w:t>
      </w:r>
      <w:r w:rsidRPr="00C62839">
        <w:rPr>
          <w:rFonts w:hint="eastAsia"/>
          <w:color w:val="000000" w:themeColor="text1"/>
          <w:spacing w:val="-3"/>
          <w:lang w:eastAsia="ja-JP"/>
        </w:rPr>
        <w:t>は</w:t>
      </w:r>
      <w:r w:rsidRPr="00C62839">
        <w:rPr>
          <w:rFonts w:hint="eastAsia"/>
          <w:color w:val="000000" w:themeColor="text1"/>
          <w:lang w:eastAsia="ja-JP"/>
        </w:rPr>
        <w:t>暴</w:t>
      </w:r>
      <w:r w:rsidRPr="00C62839">
        <w:rPr>
          <w:rFonts w:hint="eastAsia"/>
          <w:color w:val="000000" w:themeColor="text1"/>
          <w:spacing w:val="-3"/>
          <w:lang w:eastAsia="ja-JP"/>
        </w:rPr>
        <w:t>力</w:t>
      </w:r>
      <w:r w:rsidRPr="00C62839">
        <w:rPr>
          <w:rFonts w:hint="eastAsia"/>
          <w:color w:val="000000" w:themeColor="text1"/>
          <w:lang w:eastAsia="ja-JP"/>
        </w:rPr>
        <w:t>団員</w:t>
      </w:r>
      <w:r w:rsidRPr="00C62839">
        <w:rPr>
          <w:rFonts w:hint="eastAsia"/>
          <w:color w:val="000000" w:themeColor="text1"/>
          <w:spacing w:val="-3"/>
          <w:lang w:eastAsia="ja-JP"/>
        </w:rPr>
        <w:t>等</w:t>
      </w:r>
      <w:r w:rsidRPr="00C62839">
        <w:rPr>
          <w:rFonts w:hint="eastAsia"/>
          <w:color w:val="000000" w:themeColor="text1"/>
          <w:lang w:eastAsia="ja-JP"/>
        </w:rPr>
        <w:t>と</w:t>
      </w:r>
      <w:r w:rsidRPr="00C62839">
        <w:rPr>
          <w:rFonts w:hint="eastAsia"/>
          <w:color w:val="000000" w:themeColor="text1"/>
          <w:spacing w:val="-3"/>
          <w:lang w:eastAsia="ja-JP"/>
        </w:rPr>
        <w:t>社</w:t>
      </w:r>
      <w:r w:rsidRPr="00C62839">
        <w:rPr>
          <w:rFonts w:hint="eastAsia"/>
          <w:color w:val="000000" w:themeColor="text1"/>
          <w:lang w:eastAsia="ja-JP"/>
        </w:rPr>
        <w:t>会</w:t>
      </w:r>
      <w:r w:rsidRPr="00C62839">
        <w:rPr>
          <w:rFonts w:hint="eastAsia"/>
          <w:color w:val="000000" w:themeColor="text1"/>
          <w:spacing w:val="-3"/>
          <w:lang w:eastAsia="ja-JP"/>
        </w:rPr>
        <w:t>的</w:t>
      </w:r>
      <w:r w:rsidRPr="00C62839">
        <w:rPr>
          <w:rFonts w:hint="eastAsia"/>
          <w:color w:val="000000" w:themeColor="text1"/>
          <w:lang w:eastAsia="ja-JP"/>
        </w:rPr>
        <w:t>に</w:t>
      </w:r>
      <w:r w:rsidRPr="00C62839">
        <w:rPr>
          <w:rFonts w:hint="eastAsia"/>
          <w:color w:val="000000" w:themeColor="text1"/>
          <w:spacing w:val="-3"/>
          <w:lang w:eastAsia="ja-JP"/>
        </w:rPr>
        <w:t>非</w:t>
      </w:r>
      <w:r w:rsidRPr="00C62839">
        <w:rPr>
          <w:rFonts w:hint="eastAsia"/>
          <w:color w:val="000000" w:themeColor="text1"/>
          <w:lang w:eastAsia="ja-JP"/>
        </w:rPr>
        <w:t>難</w:t>
      </w:r>
      <w:r w:rsidRPr="00C62839">
        <w:rPr>
          <w:rFonts w:hint="eastAsia"/>
          <w:color w:val="000000" w:themeColor="text1"/>
          <w:spacing w:val="-3"/>
          <w:lang w:eastAsia="ja-JP"/>
        </w:rPr>
        <w:t>さ</w:t>
      </w:r>
      <w:r w:rsidRPr="00C62839">
        <w:rPr>
          <w:rFonts w:hint="eastAsia"/>
          <w:color w:val="000000" w:themeColor="text1"/>
          <w:lang w:eastAsia="ja-JP"/>
        </w:rPr>
        <w:t>れる</w:t>
      </w:r>
      <w:r w:rsidRPr="00C62839">
        <w:rPr>
          <w:rFonts w:hint="eastAsia"/>
          <w:color w:val="000000" w:themeColor="text1"/>
          <w:spacing w:val="-3"/>
          <w:lang w:eastAsia="ja-JP"/>
        </w:rPr>
        <w:t>べ</w:t>
      </w:r>
      <w:r w:rsidRPr="00C62839">
        <w:rPr>
          <w:rFonts w:hint="eastAsia"/>
          <w:color w:val="000000" w:themeColor="text1"/>
          <w:lang w:eastAsia="ja-JP"/>
        </w:rPr>
        <w:t>き</w:t>
      </w:r>
      <w:r w:rsidRPr="00C62839">
        <w:rPr>
          <w:rFonts w:hint="eastAsia"/>
          <w:color w:val="000000" w:themeColor="text1"/>
          <w:spacing w:val="-3"/>
          <w:lang w:eastAsia="ja-JP"/>
        </w:rPr>
        <w:t>関</w:t>
      </w:r>
      <w:r w:rsidRPr="00C62839">
        <w:rPr>
          <w:rFonts w:hint="eastAsia"/>
          <w:color w:val="000000" w:themeColor="text1"/>
          <w:lang w:eastAsia="ja-JP"/>
        </w:rPr>
        <w:t>係</w:t>
      </w:r>
      <w:r w:rsidRPr="00C62839">
        <w:rPr>
          <w:rFonts w:hint="eastAsia"/>
          <w:color w:val="000000" w:themeColor="text1"/>
          <w:spacing w:val="-3"/>
          <w:lang w:eastAsia="ja-JP"/>
        </w:rPr>
        <w:t>を</w:t>
      </w:r>
      <w:r w:rsidRPr="00C62839">
        <w:rPr>
          <w:rFonts w:hint="eastAsia"/>
          <w:color w:val="000000" w:themeColor="text1"/>
          <w:lang w:eastAsia="ja-JP"/>
        </w:rPr>
        <w:t>有</w:t>
      </w:r>
      <w:r w:rsidRPr="00C62839">
        <w:rPr>
          <w:rFonts w:hint="eastAsia"/>
          <w:color w:val="000000" w:themeColor="text1"/>
          <w:spacing w:val="-3"/>
          <w:lang w:eastAsia="ja-JP"/>
        </w:rPr>
        <w:t>し</w:t>
      </w:r>
      <w:r w:rsidRPr="00C62839">
        <w:rPr>
          <w:rFonts w:hint="eastAsia"/>
          <w:color w:val="000000" w:themeColor="text1"/>
          <w:lang w:eastAsia="ja-JP"/>
        </w:rPr>
        <w:t>て</w:t>
      </w:r>
      <w:r w:rsidRPr="00C62839">
        <w:rPr>
          <w:rFonts w:hint="eastAsia"/>
          <w:color w:val="000000" w:themeColor="text1"/>
          <w:spacing w:val="-3"/>
          <w:lang w:eastAsia="ja-JP"/>
        </w:rPr>
        <w:t>い</w:t>
      </w:r>
      <w:r w:rsidRPr="00C62839">
        <w:rPr>
          <w:rFonts w:hint="eastAsia"/>
          <w:color w:val="000000" w:themeColor="text1"/>
          <w:lang w:eastAsia="ja-JP"/>
        </w:rPr>
        <w:t>る</w:t>
      </w:r>
      <w:r w:rsidRPr="00C62839">
        <w:rPr>
          <w:rFonts w:hint="eastAsia"/>
          <w:color w:val="000000" w:themeColor="text1"/>
          <w:spacing w:val="-3"/>
          <w:lang w:eastAsia="ja-JP"/>
        </w:rPr>
        <w:t>と</w:t>
      </w:r>
      <w:r w:rsidRPr="00C62839">
        <w:rPr>
          <w:rFonts w:hint="eastAsia"/>
          <w:color w:val="000000" w:themeColor="text1"/>
          <w:lang w:eastAsia="ja-JP"/>
        </w:rPr>
        <w:t>認めら</w:t>
      </w:r>
      <w:r w:rsidRPr="00C62839">
        <w:rPr>
          <w:rFonts w:hint="eastAsia"/>
          <w:color w:val="000000" w:themeColor="text1"/>
          <w:spacing w:val="-3"/>
          <w:lang w:eastAsia="ja-JP"/>
        </w:rPr>
        <w:t>れ</w:t>
      </w:r>
      <w:r w:rsidRPr="00C62839">
        <w:rPr>
          <w:rFonts w:hint="eastAsia"/>
          <w:color w:val="000000" w:themeColor="text1"/>
          <w:lang w:eastAsia="ja-JP"/>
        </w:rPr>
        <w:t>る</w:t>
      </w:r>
      <w:r w:rsidRPr="00C62839">
        <w:rPr>
          <w:rFonts w:hint="eastAsia"/>
          <w:color w:val="000000" w:themeColor="text1"/>
          <w:spacing w:val="-3"/>
          <w:lang w:eastAsia="ja-JP"/>
        </w:rPr>
        <w:t>と</w:t>
      </w:r>
      <w:r w:rsidRPr="00C62839">
        <w:rPr>
          <w:rFonts w:hint="eastAsia"/>
          <w:color w:val="000000" w:themeColor="text1"/>
          <w:lang w:eastAsia="ja-JP"/>
        </w:rPr>
        <w:t>き。</w:t>
      </w:r>
    </w:p>
    <w:p w14:paraId="30882893" w14:textId="77777777" w:rsidR="00812DCA" w:rsidRPr="00C62839" w:rsidRDefault="00812DCA">
      <w:pPr>
        <w:pStyle w:val="a0"/>
        <w:spacing w:line="298" w:lineRule="auto"/>
        <w:ind w:left="0"/>
        <w:jc w:val="both"/>
        <w:rPr>
          <w:rFonts w:ascii="Times New Roman" w:hAnsi="Times New Roman"/>
          <w:color w:val="000000" w:themeColor="text1"/>
          <w:lang w:eastAsia="ja-JP"/>
        </w:rPr>
      </w:pPr>
    </w:p>
    <w:p w14:paraId="72896C76" w14:textId="77777777" w:rsidR="00812DCA" w:rsidRPr="00C62839" w:rsidRDefault="00812DCA">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（返還金等）</w:t>
      </w:r>
    </w:p>
    <w:p w14:paraId="1D12DBA3" w14:textId="5CAD6D9C" w:rsidR="00812DCA" w:rsidRPr="00C62839" w:rsidRDefault="00812DCA">
      <w:pPr>
        <w:pStyle w:val="Style1"/>
        <w:ind w:left="210" w:hanging="210"/>
        <w:rPr>
          <w:color w:val="000000" w:themeColor="text1"/>
        </w:rPr>
      </w:pPr>
      <w:r w:rsidRPr="00C62839">
        <w:rPr>
          <w:rFonts w:hint="eastAsia"/>
          <w:color w:val="000000" w:themeColor="text1"/>
        </w:rPr>
        <w:t>第</w:t>
      </w:r>
      <w:r w:rsidR="00B602A3" w:rsidRPr="00C62839">
        <w:rPr>
          <w:rFonts w:eastAsiaTheme="minorEastAsia" w:cs="Times New Roman"/>
          <w:color w:val="000000" w:themeColor="text1"/>
        </w:rPr>
        <w:t>1</w:t>
      </w:r>
      <w:r w:rsidRPr="00C62839">
        <w:rPr>
          <w:rFonts w:eastAsiaTheme="minorEastAsia" w:cs="Times New Roman"/>
          <w:color w:val="000000" w:themeColor="text1"/>
        </w:rPr>
        <w:t>0</w:t>
      </w:r>
      <w:r w:rsidRPr="00C62839">
        <w:rPr>
          <w:rFonts w:hint="eastAsia"/>
          <w:color w:val="000000" w:themeColor="text1"/>
        </w:rPr>
        <w:t>条　貸付人は，貸付人又</w:t>
      </w:r>
      <w:r w:rsidRPr="00C62839">
        <w:rPr>
          <w:rFonts w:hint="eastAsia"/>
          <w:color w:val="000000" w:themeColor="text1"/>
          <w:spacing w:val="-3"/>
        </w:rPr>
        <w:t>は借受人</w:t>
      </w:r>
      <w:r w:rsidRPr="00C62839">
        <w:rPr>
          <w:rFonts w:hint="eastAsia"/>
          <w:color w:val="000000" w:themeColor="text1"/>
        </w:rPr>
        <w:t>が前条に規定する</w:t>
      </w:r>
      <w:r w:rsidRPr="00C62839">
        <w:rPr>
          <w:rFonts w:hint="eastAsia"/>
          <w:color w:val="000000" w:themeColor="text1"/>
          <w:spacing w:val="-3"/>
        </w:rPr>
        <w:t>契</w:t>
      </w:r>
      <w:r w:rsidRPr="00C62839">
        <w:rPr>
          <w:rFonts w:hint="eastAsia"/>
          <w:color w:val="000000" w:themeColor="text1"/>
        </w:rPr>
        <w:t>約解除権を行使したと</w:t>
      </w:r>
      <w:r w:rsidRPr="00C62839">
        <w:rPr>
          <w:rFonts w:hint="eastAsia"/>
          <w:color w:val="000000" w:themeColor="text1"/>
          <w:spacing w:val="-3"/>
        </w:rPr>
        <w:t>き</w:t>
      </w:r>
      <w:r w:rsidRPr="00C62839">
        <w:rPr>
          <w:rFonts w:hint="eastAsia"/>
          <w:color w:val="000000" w:themeColor="text1"/>
        </w:rPr>
        <w:t>には，借受人の負担した本契約の費用を返還しない。</w:t>
      </w:r>
    </w:p>
    <w:p w14:paraId="7780BDED" w14:textId="77777777" w:rsidR="00812DCA" w:rsidRPr="00C62839" w:rsidRDefault="00812DCA" w:rsidP="003D318E">
      <w:pPr>
        <w:pStyle w:val="MyCustomHeading1"/>
        <w:numPr>
          <w:ilvl w:val="0"/>
          <w:numId w:val="170"/>
        </w:numPr>
        <w:jc w:val="both"/>
        <w:rPr>
          <w:lang w:eastAsia="ja-JP"/>
        </w:rPr>
      </w:pPr>
      <w:r w:rsidRPr="00C62839">
        <w:rPr>
          <w:rFonts w:hint="eastAsia"/>
          <w:lang w:eastAsia="ja-JP"/>
        </w:rPr>
        <w:t xml:space="preserve">　貸付人は，解除権を行使したときは，借受人が貸付物品に支出した必要費，有益費その他一切の費用を償還しない。</w:t>
      </w:r>
    </w:p>
    <w:p w14:paraId="21031267" w14:textId="77777777" w:rsidR="00812DCA" w:rsidRPr="00C62839" w:rsidRDefault="00812DCA">
      <w:pPr>
        <w:pStyle w:val="a0"/>
        <w:spacing w:line="298" w:lineRule="auto"/>
        <w:ind w:left="0"/>
        <w:jc w:val="both"/>
        <w:rPr>
          <w:rFonts w:ascii="Times New Roman" w:hAnsi="Times New Roman"/>
          <w:color w:val="000000" w:themeColor="text1"/>
          <w:lang w:eastAsia="ja-JP"/>
        </w:rPr>
      </w:pPr>
    </w:p>
    <w:p w14:paraId="0DE5C313" w14:textId="77777777" w:rsidR="00812DCA" w:rsidRPr="00C62839" w:rsidRDefault="00812DCA">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（損害賠償）</w:t>
      </w:r>
    </w:p>
    <w:p w14:paraId="42797895" w14:textId="5BC6BB8F" w:rsidR="00812DCA" w:rsidRPr="00C62839" w:rsidRDefault="00812DCA">
      <w:pPr>
        <w:pStyle w:val="Style1"/>
        <w:ind w:left="210" w:hanging="210"/>
        <w:rPr>
          <w:color w:val="000000" w:themeColor="text1"/>
        </w:rPr>
      </w:pPr>
      <w:r w:rsidRPr="00C62839">
        <w:rPr>
          <w:rFonts w:hint="eastAsia"/>
          <w:color w:val="000000" w:themeColor="text1"/>
        </w:rPr>
        <w:t>第</w:t>
      </w:r>
      <w:r w:rsidR="00B602A3" w:rsidRPr="00C62839">
        <w:rPr>
          <w:rFonts w:eastAsiaTheme="minorEastAsia" w:cs="Times New Roman"/>
          <w:color w:val="000000" w:themeColor="text1"/>
        </w:rPr>
        <w:t>11</w:t>
      </w:r>
      <w:r w:rsidRPr="00C62839">
        <w:rPr>
          <w:rFonts w:hint="eastAsia"/>
          <w:color w:val="000000" w:themeColor="text1"/>
        </w:rPr>
        <w:t>条　貸付人</w:t>
      </w:r>
      <w:r w:rsidRPr="00C62839">
        <w:rPr>
          <w:rFonts w:hint="eastAsia"/>
          <w:color w:val="000000" w:themeColor="text1"/>
          <w:spacing w:val="-3"/>
        </w:rPr>
        <w:t>及</w:t>
      </w:r>
      <w:r w:rsidRPr="00C62839">
        <w:rPr>
          <w:rFonts w:hint="eastAsia"/>
          <w:color w:val="000000" w:themeColor="text1"/>
        </w:rPr>
        <w:t>び</w:t>
      </w:r>
      <w:r w:rsidRPr="00C62839">
        <w:rPr>
          <w:rFonts w:hint="eastAsia"/>
          <w:color w:val="000000" w:themeColor="text1"/>
          <w:spacing w:val="-3"/>
        </w:rPr>
        <w:t>借受人</w:t>
      </w:r>
      <w:r w:rsidRPr="00C62839">
        <w:rPr>
          <w:rFonts w:hint="eastAsia"/>
          <w:color w:val="000000" w:themeColor="text1"/>
        </w:rPr>
        <w:t>は</w:t>
      </w:r>
      <w:r w:rsidRPr="00C62839">
        <w:rPr>
          <w:rFonts w:hint="eastAsia"/>
          <w:color w:val="000000" w:themeColor="text1"/>
          <w:spacing w:val="-3"/>
        </w:rPr>
        <w:t>，</w:t>
      </w:r>
      <w:r w:rsidRPr="00C62839">
        <w:rPr>
          <w:rFonts w:hint="eastAsia"/>
          <w:color w:val="000000" w:themeColor="text1"/>
        </w:rPr>
        <w:t>第</w:t>
      </w:r>
      <w:r w:rsidR="00B602A3" w:rsidRPr="00C62839">
        <w:rPr>
          <w:rFonts w:eastAsia="Times New Roman"/>
          <w:color w:val="000000" w:themeColor="text1"/>
        </w:rPr>
        <w:t>9</w:t>
      </w:r>
      <w:r w:rsidRPr="00C62839">
        <w:rPr>
          <w:rFonts w:hint="eastAsia"/>
          <w:color w:val="000000" w:themeColor="text1"/>
        </w:rPr>
        <w:t>条</w:t>
      </w:r>
      <w:r w:rsidRPr="00C62839">
        <w:rPr>
          <w:rFonts w:hint="eastAsia"/>
          <w:color w:val="000000" w:themeColor="text1"/>
          <w:spacing w:val="-3"/>
        </w:rPr>
        <w:t>に規定す</w:t>
      </w:r>
      <w:r w:rsidRPr="00C62839">
        <w:rPr>
          <w:rFonts w:hint="eastAsia"/>
          <w:color w:val="000000" w:themeColor="text1"/>
        </w:rPr>
        <w:t>る</w:t>
      </w:r>
      <w:r w:rsidRPr="00C62839">
        <w:rPr>
          <w:rFonts w:hint="eastAsia"/>
          <w:color w:val="000000" w:themeColor="text1"/>
          <w:spacing w:val="-3"/>
        </w:rPr>
        <w:t>契</w:t>
      </w:r>
      <w:r w:rsidRPr="00C62839">
        <w:rPr>
          <w:rFonts w:hint="eastAsia"/>
          <w:color w:val="000000" w:themeColor="text1"/>
        </w:rPr>
        <w:t>約</w:t>
      </w:r>
      <w:r w:rsidRPr="00C62839">
        <w:rPr>
          <w:rFonts w:hint="eastAsia"/>
          <w:color w:val="000000" w:themeColor="text1"/>
          <w:spacing w:val="-3"/>
        </w:rPr>
        <w:t>解除</w:t>
      </w:r>
      <w:r w:rsidRPr="00C62839">
        <w:rPr>
          <w:rFonts w:hint="eastAsia"/>
          <w:color w:val="000000" w:themeColor="text1"/>
        </w:rPr>
        <w:t>権を</w:t>
      </w:r>
      <w:r w:rsidRPr="00C62839">
        <w:rPr>
          <w:rFonts w:hint="eastAsia"/>
          <w:color w:val="000000" w:themeColor="text1"/>
          <w:spacing w:val="-3"/>
        </w:rPr>
        <w:t>行</w:t>
      </w:r>
      <w:r w:rsidRPr="00C62839">
        <w:rPr>
          <w:rFonts w:hint="eastAsia"/>
          <w:color w:val="000000" w:themeColor="text1"/>
        </w:rPr>
        <w:t>使</w:t>
      </w:r>
      <w:r w:rsidRPr="00C62839">
        <w:rPr>
          <w:rFonts w:hint="eastAsia"/>
          <w:color w:val="000000" w:themeColor="text1"/>
          <w:spacing w:val="-3"/>
        </w:rPr>
        <w:t>し</w:t>
      </w:r>
      <w:r w:rsidRPr="00C62839">
        <w:rPr>
          <w:rFonts w:hint="eastAsia"/>
          <w:color w:val="000000" w:themeColor="text1"/>
        </w:rPr>
        <w:t>た</w:t>
      </w:r>
      <w:r w:rsidRPr="00C62839">
        <w:rPr>
          <w:rFonts w:hint="eastAsia"/>
          <w:color w:val="000000" w:themeColor="text1"/>
          <w:spacing w:val="-3"/>
        </w:rPr>
        <w:t>と</w:t>
      </w:r>
      <w:r w:rsidRPr="00C62839">
        <w:rPr>
          <w:rFonts w:hint="eastAsia"/>
          <w:color w:val="000000" w:themeColor="text1"/>
        </w:rPr>
        <w:t>き</w:t>
      </w:r>
      <w:r w:rsidRPr="00C62839">
        <w:rPr>
          <w:rFonts w:hint="eastAsia"/>
          <w:color w:val="000000" w:themeColor="text1"/>
          <w:spacing w:val="-3"/>
        </w:rPr>
        <w:t>及</w:t>
      </w:r>
      <w:r w:rsidRPr="00C62839">
        <w:rPr>
          <w:rFonts w:hint="eastAsia"/>
          <w:color w:val="000000" w:themeColor="text1"/>
        </w:rPr>
        <w:t>び</w:t>
      </w:r>
      <w:r w:rsidRPr="00C62839">
        <w:rPr>
          <w:rFonts w:hint="eastAsia"/>
          <w:color w:val="000000" w:themeColor="text1"/>
          <w:spacing w:val="-3"/>
        </w:rPr>
        <w:t>相</w:t>
      </w:r>
      <w:r w:rsidRPr="00C62839">
        <w:rPr>
          <w:rFonts w:hint="eastAsia"/>
          <w:color w:val="000000" w:themeColor="text1"/>
        </w:rPr>
        <w:t>手方</w:t>
      </w:r>
      <w:r w:rsidRPr="00C62839">
        <w:rPr>
          <w:rFonts w:hint="eastAsia"/>
          <w:color w:val="000000" w:themeColor="text1"/>
          <w:spacing w:val="-3"/>
        </w:rPr>
        <w:t>が</w:t>
      </w:r>
      <w:r w:rsidRPr="00C62839">
        <w:rPr>
          <w:rFonts w:hint="eastAsia"/>
          <w:color w:val="000000" w:themeColor="text1"/>
        </w:rPr>
        <w:t>本</w:t>
      </w:r>
      <w:r w:rsidRPr="00C62839">
        <w:rPr>
          <w:rFonts w:hint="eastAsia"/>
          <w:color w:val="000000" w:themeColor="text1"/>
          <w:spacing w:val="-3"/>
        </w:rPr>
        <w:t>契</w:t>
      </w:r>
      <w:r w:rsidRPr="00C62839">
        <w:rPr>
          <w:rFonts w:hint="eastAsia"/>
          <w:color w:val="000000" w:themeColor="text1"/>
        </w:rPr>
        <w:t>約に定める義務を履行し</w:t>
      </w:r>
      <w:r w:rsidRPr="00C62839">
        <w:rPr>
          <w:rFonts w:hint="eastAsia"/>
          <w:color w:val="000000" w:themeColor="text1"/>
          <w:spacing w:val="-3"/>
        </w:rPr>
        <w:t>な</w:t>
      </w:r>
      <w:r w:rsidRPr="00C62839">
        <w:rPr>
          <w:rFonts w:hint="eastAsia"/>
          <w:color w:val="000000" w:themeColor="text1"/>
        </w:rPr>
        <w:t>いことにより損害を受</w:t>
      </w:r>
      <w:r w:rsidRPr="00C62839">
        <w:rPr>
          <w:rFonts w:hint="eastAsia"/>
          <w:color w:val="000000" w:themeColor="text1"/>
          <w:spacing w:val="-3"/>
        </w:rPr>
        <w:t>け</w:t>
      </w:r>
      <w:r w:rsidRPr="00C62839">
        <w:rPr>
          <w:rFonts w:hint="eastAsia"/>
          <w:color w:val="000000" w:themeColor="text1"/>
        </w:rPr>
        <w:t>たときは，損害賠償を</w:t>
      </w:r>
      <w:r w:rsidRPr="00C62839">
        <w:rPr>
          <w:rFonts w:hint="eastAsia"/>
          <w:color w:val="000000" w:themeColor="text1"/>
          <w:spacing w:val="-3"/>
        </w:rPr>
        <w:t>請</w:t>
      </w:r>
      <w:r w:rsidRPr="00C62839">
        <w:rPr>
          <w:rFonts w:hint="eastAsia"/>
          <w:color w:val="000000" w:themeColor="text1"/>
        </w:rPr>
        <w:t>求することができ</w:t>
      </w:r>
      <w:r w:rsidRPr="00C62839">
        <w:rPr>
          <w:rFonts w:hint="eastAsia"/>
          <w:color w:val="000000" w:themeColor="text1"/>
          <w:spacing w:val="-3"/>
        </w:rPr>
        <w:t>る</w:t>
      </w:r>
      <w:r w:rsidRPr="00C62839">
        <w:rPr>
          <w:rFonts w:hint="eastAsia"/>
          <w:color w:val="000000" w:themeColor="text1"/>
        </w:rPr>
        <w:t>。</w:t>
      </w:r>
    </w:p>
    <w:p w14:paraId="4913CD50" w14:textId="77777777" w:rsidR="00812DCA" w:rsidRPr="00C62839" w:rsidRDefault="00812DCA">
      <w:pPr>
        <w:pStyle w:val="a0"/>
        <w:spacing w:before="9" w:line="298" w:lineRule="auto"/>
        <w:ind w:left="0"/>
        <w:jc w:val="both"/>
        <w:rPr>
          <w:rFonts w:ascii="Times New Roman" w:hAnsi="Times New Roman"/>
          <w:color w:val="000000" w:themeColor="text1"/>
          <w:lang w:eastAsia="ja-JP"/>
        </w:rPr>
      </w:pPr>
    </w:p>
    <w:p w14:paraId="17B84018" w14:textId="77777777" w:rsidR="00812DCA" w:rsidRPr="00C62839" w:rsidRDefault="00812DCA">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（契約の費用）</w:t>
      </w:r>
    </w:p>
    <w:p w14:paraId="127F9DE1" w14:textId="07654EBF" w:rsidR="00812DCA" w:rsidRPr="00C62839" w:rsidRDefault="00812DCA">
      <w:pPr>
        <w:pStyle w:val="Style1"/>
        <w:ind w:left="210" w:hanging="210"/>
        <w:rPr>
          <w:color w:val="000000" w:themeColor="text1"/>
        </w:rPr>
      </w:pPr>
      <w:r w:rsidRPr="00C62839">
        <w:rPr>
          <w:rFonts w:hint="eastAsia"/>
          <w:color w:val="000000" w:themeColor="text1"/>
        </w:rPr>
        <w:t>第</w:t>
      </w:r>
      <w:r w:rsidR="00B602A3" w:rsidRPr="00C62839">
        <w:rPr>
          <w:rFonts w:eastAsiaTheme="minorEastAsia" w:cs="Times New Roman"/>
          <w:color w:val="000000" w:themeColor="text1"/>
        </w:rPr>
        <w:t>12</w:t>
      </w:r>
      <w:r w:rsidRPr="00C62839">
        <w:rPr>
          <w:rFonts w:hint="eastAsia"/>
          <w:color w:val="000000" w:themeColor="text1"/>
        </w:rPr>
        <w:t>条　本契約の締結及び履行等に関して必要な費用は，すべて借受人の負担とする。</w:t>
      </w:r>
    </w:p>
    <w:p w14:paraId="44D88D51" w14:textId="77777777" w:rsidR="00812DCA" w:rsidRPr="00C62839" w:rsidRDefault="00812DCA">
      <w:pPr>
        <w:pStyle w:val="a0"/>
        <w:spacing w:before="10" w:line="298" w:lineRule="auto"/>
        <w:ind w:left="0"/>
        <w:jc w:val="both"/>
        <w:rPr>
          <w:rFonts w:ascii="Times New Roman" w:hAnsi="Times New Roman"/>
          <w:color w:val="000000" w:themeColor="text1"/>
          <w:lang w:eastAsia="ja-JP"/>
        </w:rPr>
      </w:pPr>
    </w:p>
    <w:p w14:paraId="42B22854" w14:textId="77777777" w:rsidR="00812DCA" w:rsidRPr="00C62839" w:rsidRDefault="00812DCA">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（準拠法及び裁判管轄）</w:t>
      </w:r>
    </w:p>
    <w:p w14:paraId="47C1F86E" w14:textId="18A8580A" w:rsidR="00812DCA" w:rsidRPr="00C62839" w:rsidRDefault="00812DCA">
      <w:pPr>
        <w:pStyle w:val="Style1"/>
        <w:ind w:left="210" w:hanging="210"/>
        <w:rPr>
          <w:color w:val="000000" w:themeColor="text1"/>
        </w:rPr>
      </w:pPr>
      <w:r w:rsidRPr="00C62839">
        <w:rPr>
          <w:rFonts w:hint="eastAsia"/>
          <w:color w:val="000000" w:themeColor="text1"/>
        </w:rPr>
        <w:t>第</w:t>
      </w:r>
      <w:r w:rsidR="00B602A3" w:rsidRPr="00C62839">
        <w:rPr>
          <w:rFonts w:eastAsiaTheme="minorEastAsia" w:cs="Times New Roman"/>
          <w:color w:val="000000" w:themeColor="text1"/>
        </w:rPr>
        <w:t>13</w:t>
      </w:r>
      <w:r w:rsidRPr="00C62839">
        <w:rPr>
          <w:rFonts w:hint="eastAsia"/>
          <w:color w:val="000000" w:themeColor="text1"/>
        </w:rPr>
        <w:t>条　本契約の成立及び効</w:t>
      </w:r>
      <w:r w:rsidRPr="00C62839">
        <w:rPr>
          <w:rFonts w:hint="eastAsia"/>
          <w:color w:val="000000" w:themeColor="text1"/>
          <w:spacing w:val="-3"/>
        </w:rPr>
        <w:t>力</w:t>
      </w:r>
      <w:r w:rsidRPr="00C62839">
        <w:rPr>
          <w:rFonts w:hint="eastAsia"/>
          <w:color w:val="000000" w:themeColor="text1"/>
        </w:rPr>
        <w:t>についての準拠法は日</w:t>
      </w:r>
      <w:r w:rsidRPr="00C62839">
        <w:rPr>
          <w:rFonts w:hint="eastAsia"/>
          <w:color w:val="000000" w:themeColor="text1"/>
          <w:spacing w:val="-3"/>
        </w:rPr>
        <w:t>本</w:t>
      </w:r>
      <w:r w:rsidRPr="00C62839">
        <w:rPr>
          <w:rFonts w:hint="eastAsia"/>
          <w:color w:val="000000" w:themeColor="text1"/>
        </w:rPr>
        <w:t>法とし，本契約に関連</w:t>
      </w:r>
      <w:r w:rsidRPr="00C62839">
        <w:rPr>
          <w:rFonts w:hint="eastAsia"/>
          <w:color w:val="000000" w:themeColor="text1"/>
          <w:spacing w:val="-3"/>
        </w:rPr>
        <w:t>し</w:t>
      </w:r>
      <w:r w:rsidRPr="00C62839">
        <w:rPr>
          <w:rFonts w:hint="eastAsia"/>
          <w:color w:val="000000" w:themeColor="text1"/>
        </w:rPr>
        <w:t>て発生したすべての</w:t>
      </w:r>
      <w:r w:rsidRPr="00C62839">
        <w:rPr>
          <w:rFonts w:hint="eastAsia"/>
          <w:color w:val="000000" w:themeColor="text1"/>
          <w:spacing w:val="-3"/>
        </w:rPr>
        <w:t>紛</w:t>
      </w:r>
      <w:r w:rsidRPr="00C62839">
        <w:rPr>
          <w:rFonts w:hint="eastAsia"/>
          <w:color w:val="000000" w:themeColor="text1"/>
        </w:rPr>
        <w:t>争</w:t>
      </w:r>
      <w:r w:rsidRPr="00C62839">
        <w:rPr>
          <w:rFonts w:hint="eastAsia"/>
          <w:color w:val="000000" w:themeColor="text1"/>
          <w:spacing w:val="-3"/>
        </w:rPr>
        <w:t>に</w:t>
      </w:r>
      <w:r w:rsidRPr="00C62839">
        <w:rPr>
          <w:rFonts w:hint="eastAsia"/>
          <w:color w:val="000000" w:themeColor="text1"/>
        </w:rPr>
        <w:t>つ</w:t>
      </w:r>
      <w:r w:rsidRPr="00C62839">
        <w:rPr>
          <w:rFonts w:hint="eastAsia"/>
          <w:color w:val="000000" w:themeColor="text1"/>
          <w:spacing w:val="-3"/>
        </w:rPr>
        <w:t>い</w:t>
      </w:r>
      <w:r w:rsidRPr="00C62839">
        <w:rPr>
          <w:rFonts w:hint="eastAsia"/>
          <w:color w:val="000000" w:themeColor="text1"/>
        </w:rPr>
        <w:t>て</w:t>
      </w:r>
      <w:r w:rsidRPr="00C62839">
        <w:rPr>
          <w:rFonts w:hint="eastAsia"/>
          <w:color w:val="000000" w:themeColor="text1"/>
          <w:spacing w:val="-3"/>
        </w:rPr>
        <w:t>は</w:t>
      </w:r>
      <w:r w:rsidRPr="00C62839">
        <w:rPr>
          <w:rFonts w:hint="eastAsia"/>
          <w:color w:val="000000" w:themeColor="text1"/>
        </w:rPr>
        <w:t>，大阪地</w:t>
      </w:r>
      <w:r w:rsidRPr="00C62839">
        <w:rPr>
          <w:rFonts w:hint="eastAsia"/>
          <w:color w:val="000000" w:themeColor="text1"/>
          <w:spacing w:val="-3"/>
        </w:rPr>
        <w:t>方</w:t>
      </w:r>
      <w:r w:rsidRPr="00C62839">
        <w:rPr>
          <w:rFonts w:hint="eastAsia"/>
          <w:color w:val="000000" w:themeColor="text1"/>
        </w:rPr>
        <w:t>裁</w:t>
      </w:r>
      <w:r w:rsidRPr="00C62839">
        <w:rPr>
          <w:rFonts w:hint="eastAsia"/>
          <w:color w:val="000000" w:themeColor="text1"/>
          <w:spacing w:val="-3"/>
        </w:rPr>
        <w:t>判</w:t>
      </w:r>
      <w:r w:rsidRPr="00C62839">
        <w:rPr>
          <w:rFonts w:hint="eastAsia"/>
          <w:color w:val="000000" w:themeColor="text1"/>
        </w:rPr>
        <w:t>所</w:t>
      </w:r>
      <w:r w:rsidRPr="00C62839">
        <w:rPr>
          <w:rFonts w:hint="eastAsia"/>
          <w:color w:val="000000" w:themeColor="text1"/>
          <w:spacing w:val="-3"/>
        </w:rPr>
        <w:t>を</w:t>
      </w:r>
      <w:r w:rsidRPr="00C62839">
        <w:rPr>
          <w:rFonts w:hint="eastAsia"/>
          <w:color w:val="000000" w:themeColor="text1"/>
        </w:rPr>
        <w:t>第</w:t>
      </w:r>
      <w:r w:rsidRPr="00C62839">
        <w:rPr>
          <w:rFonts w:hint="eastAsia"/>
          <w:color w:val="000000" w:themeColor="text1"/>
          <w:spacing w:val="-3"/>
        </w:rPr>
        <w:t>一</w:t>
      </w:r>
      <w:r w:rsidRPr="00C62839">
        <w:rPr>
          <w:rFonts w:hint="eastAsia"/>
          <w:color w:val="000000" w:themeColor="text1"/>
        </w:rPr>
        <w:t>審</w:t>
      </w:r>
      <w:r w:rsidRPr="00C62839">
        <w:rPr>
          <w:rFonts w:hint="eastAsia"/>
          <w:color w:val="000000" w:themeColor="text1"/>
          <w:spacing w:val="-3"/>
        </w:rPr>
        <w:t>の</w:t>
      </w:r>
      <w:r w:rsidRPr="00C62839">
        <w:rPr>
          <w:rFonts w:hint="eastAsia"/>
          <w:color w:val="000000" w:themeColor="text1"/>
        </w:rPr>
        <w:t>専属</w:t>
      </w:r>
      <w:r w:rsidRPr="00C62839">
        <w:rPr>
          <w:rFonts w:hint="eastAsia"/>
          <w:color w:val="000000" w:themeColor="text1"/>
          <w:spacing w:val="-3"/>
        </w:rPr>
        <w:t>的</w:t>
      </w:r>
      <w:r w:rsidRPr="00C62839">
        <w:rPr>
          <w:rFonts w:hint="eastAsia"/>
          <w:color w:val="000000" w:themeColor="text1"/>
        </w:rPr>
        <w:t>合</w:t>
      </w:r>
      <w:r w:rsidRPr="00C62839">
        <w:rPr>
          <w:rFonts w:hint="eastAsia"/>
          <w:color w:val="000000" w:themeColor="text1"/>
          <w:spacing w:val="-3"/>
        </w:rPr>
        <w:t>意</w:t>
      </w:r>
      <w:r w:rsidRPr="00C62839">
        <w:rPr>
          <w:rFonts w:hint="eastAsia"/>
          <w:color w:val="000000" w:themeColor="text1"/>
        </w:rPr>
        <w:t>管</w:t>
      </w:r>
      <w:r w:rsidRPr="00C62839">
        <w:rPr>
          <w:rFonts w:hint="eastAsia"/>
          <w:color w:val="000000" w:themeColor="text1"/>
          <w:spacing w:val="-3"/>
        </w:rPr>
        <w:t>轄</w:t>
      </w:r>
      <w:r w:rsidRPr="00C62839">
        <w:rPr>
          <w:rFonts w:hint="eastAsia"/>
          <w:color w:val="000000" w:themeColor="text1"/>
        </w:rPr>
        <w:t>裁</w:t>
      </w:r>
      <w:r w:rsidRPr="00C62839">
        <w:rPr>
          <w:rFonts w:hint="eastAsia"/>
          <w:color w:val="000000" w:themeColor="text1"/>
          <w:spacing w:val="-3"/>
        </w:rPr>
        <w:t>判</w:t>
      </w:r>
      <w:r w:rsidRPr="00C62839">
        <w:rPr>
          <w:rFonts w:hint="eastAsia"/>
          <w:color w:val="000000" w:themeColor="text1"/>
        </w:rPr>
        <w:t>所</w:t>
      </w:r>
      <w:r w:rsidRPr="00C62839">
        <w:rPr>
          <w:rFonts w:hint="eastAsia"/>
          <w:color w:val="000000" w:themeColor="text1"/>
          <w:spacing w:val="-3"/>
        </w:rPr>
        <w:t>と</w:t>
      </w:r>
      <w:r w:rsidRPr="00C62839">
        <w:rPr>
          <w:rFonts w:hint="eastAsia"/>
          <w:color w:val="000000" w:themeColor="text1"/>
        </w:rPr>
        <w:t>する。</w:t>
      </w:r>
    </w:p>
    <w:p w14:paraId="77646C99" w14:textId="77777777" w:rsidR="00812DCA" w:rsidRPr="00C62839" w:rsidRDefault="00812DCA">
      <w:pPr>
        <w:pStyle w:val="a0"/>
        <w:spacing w:before="10" w:line="298" w:lineRule="auto"/>
        <w:ind w:left="0"/>
        <w:jc w:val="both"/>
        <w:rPr>
          <w:rFonts w:ascii="Times New Roman" w:hAnsi="Times New Roman"/>
          <w:color w:val="000000" w:themeColor="text1"/>
          <w:lang w:eastAsia="ja-JP"/>
        </w:rPr>
      </w:pPr>
    </w:p>
    <w:p w14:paraId="62A72536" w14:textId="77777777" w:rsidR="00812DCA" w:rsidRPr="00C62839" w:rsidRDefault="00812DCA">
      <w:pPr>
        <w:pStyle w:val="a0"/>
        <w:spacing w:line="298" w:lineRule="auto"/>
        <w:ind w:left="0"/>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（補則）</w:t>
      </w:r>
    </w:p>
    <w:p w14:paraId="414B7DBB" w14:textId="76ACA5F4" w:rsidR="00812DCA" w:rsidRPr="00C62839" w:rsidRDefault="00812DCA">
      <w:pPr>
        <w:pStyle w:val="Style1"/>
        <w:ind w:left="210" w:hanging="210"/>
        <w:rPr>
          <w:color w:val="000000" w:themeColor="text1"/>
        </w:rPr>
      </w:pPr>
      <w:r w:rsidRPr="00C62839">
        <w:rPr>
          <w:rFonts w:hint="eastAsia"/>
          <w:color w:val="000000" w:themeColor="text1"/>
        </w:rPr>
        <w:t>第</w:t>
      </w:r>
      <w:r w:rsidR="00B602A3" w:rsidRPr="00C62839">
        <w:rPr>
          <w:rFonts w:eastAsiaTheme="minorEastAsia" w:cs="Times New Roman"/>
          <w:color w:val="000000" w:themeColor="text1"/>
        </w:rPr>
        <w:t>14</w:t>
      </w:r>
      <w:r w:rsidRPr="00C62839">
        <w:rPr>
          <w:rFonts w:hint="eastAsia"/>
          <w:color w:val="000000" w:themeColor="text1"/>
        </w:rPr>
        <w:t>条　本契約に定めのない</w:t>
      </w:r>
      <w:r w:rsidRPr="00C62839">
        <w:rPr>
          <w:rFonts w:hint="eastAsia"/>
          <w:color w:val="000000" w:themeColor="text1"/>
          <w:spacing w:val="-3"/>
        </w:rPr>
        <w:t>事</w:t>
      </w:r>
      <w:r w:rsidRPr="00C62839">
        <w:rPr>
          <w:rFonts w:hint="eastAsia"/>
          <w:color w:val="000000" w:themeColor="text1"/>
        </w:rPr>
        <w:t>項については，実施契</w:t>
      </w:r>
      <w:r w:rsidRPr="00C62839">
        <w:rPr>
          <w:rFonts w:hint="eastAsia"/>
          <w:color w:val="000000" w:themeColor="text1"/>
          <w:spacing w:val="-3"/>
        </w:rPr>
        <w:t>約</w:t>
      </w:r>
      <w:r w:rsidRPr="00C62839">
        <w:rPr>
          <w:rFonts w:hint="eastAsia"/>
          <w:color w:val="000000" w:themeColor="text1"/>
        </w:rPr>
        <w:t>の定めに従うほか，必</w:t>
      </w:r>
      <w:r w:rsidRPr="00C62839">
        <w:rPr>
          <w:rFonts w:hint="eastAsia"/>
          <w:color w:val="000000" w:themeColor="text1"/>
          <w:spacing w:val="-3"/>
        </w:rPr>
        <w:t>要</w:t>
      </w:r>
      <w:r w:rsidRPr="00C62839">
        <w:rPr>
          <w:rFonts w:hint="eastAsia"/>
          <w:color w:val="000000" w:themeColor="text1"/>
        </w:rPr>
        <w:t>に応じて貸付人と借受</w:t>
      </w:r>
      <w:r w:rsidRPr="00C62839">
        <w:rPr>
          <w:rFonts w:hint="eastAsia"/>
          <w:color w:val="000000" w:themeColor="text1"/>
          <w:spacing w:val="-3"/>
        </w:rPr>
        <w:t>人</w:t>
      </w:r>
      <w:r w:rsidRPr="00C62839">
        <w:rPr>
          <w:rFonts w:hint="eastAsia"/>
          <w:color w:val="000000" w:themeColor="text1"/>
        </w:rPr>
        <w:t>と</w:t>
      </w:r>
      <w:r w:rsidRPr="00C62839">
        <w:rPr>
          <w:rFonts w:hint="eastAsia"/>
          <w:color w:val="000000" w:themeColor="text1"/>
          <w:spacing w:val="-3"/>
        </w:rPr>
        <w:t>が</w:t>
      </w:r>
      <w:r w:rsidRPr="00C62839">
        <w:rPr>
          <w:rFonts w:hint="eastAsia"/>
          <w:color w:val="000000" w:themeColor="text1"/>
        </w:rPr>
        <w:t>協</w:t>
      </w:r>
      <w:r w:rsidRPr="00C62839">
        <w:rPr>
          <w:rFonts w:hint="eastAsia"/>
          <w:color w:val="000000" w:themeColor="text1"/>
          <w:spacing w:val="-3"/>
        </w:rPr>
        <w:t>議</w:t>
      </w:r>
      <w:r w:rsidRPr="00C62839">
        <w:rPr>
          <w:rFonts w:hint="eastAsia"/>
          <w:color w:val="000000" w:themeColor="text1"/>
        </w:rPr>
        <w:t>し</w:t>
      </w:r>
      <w:r w:rsidRPr="00C62839">
        <w:rPr>
          <w:rFonts w:hint="eastAsia"/>
          <w:color w:val="000000" w:themeColor="text1"/>
          <w:spacing w:val="-3"/>
        </w:rPr>
        <w:t>て</w:t>
      </w:r>
      <w:r w:rsidRPr="00C62839">
        <w:rPr>
          <w:rFonts w:hint="eastAsia"/>
          <w:color w:val="000000" w:themeColor="text1"/>
        </w:rPr>
        <w:t>定め</w:t>
      </w:r>
      <w:r w:rsidRPr="00C62839">
        <w:rPr>
          <w:rFonts w:hint="eastAsia"/>
          <w:color w:val="000000" w:themeColor="text1"/>
          <w:spacing w:val="-3"/>
        </w:rPr>
        <w:t>る</w:t>
      </w:r>
      <w:r w:rsidRPr="00C62839">
        <w:rPr>
          <w:rFonts w:hint="eastAsia"/>
          <w:color w:val="000000" w:themeColor="text1"/>
        </w:rPr>
        <w:t>。</w:t>
      </w:r>
    </w:p>
    <w:p w14:paraId="0823451B" w14:textId="77777777" w:rsidR="00812DCA" w:rsidRPr="00C62839" w:rsidRDefault="00812DCA">
      <w:pPr>
        <w:pStyle w:val="a0"/>
        <w:spacing w:line="298" w:lineRule="auto"/>
        <w:ind w:left="0"/>
        <w:jc w:val="both"/>
        <w:rPr>
          <w:rFonts w:ascii="Times New Roman" w:hAnsi="Times New Roman"/>
          <w:color w:val="000000" w:themeColor="text1"/>
          <w:lang w:eastAsia="ja-JP"/>
        </w:rPr>
      </w:pPr>
    </w:p>
    <w:p w14:paraId="4C1ECBF0" w14:textId="77777777" w:rsidR="00812DCA" w:rsidRPr="00C62839" w:rsidRDefault="00812DCA">
      <w:pPr>
        <w:pStyle w:val="a0"/>
        <w:spacing w:line="298" w:lineRule="auto"/>
        <w:ind w:left="0"/>
        <w:jc w:val="both"/>
        <w:rPr>
          <w:rFonts w:ascii="Times New Roman" w:hAnsi="Times New Roman"/>
          <w:color w:val="000000" w:themeColor="text1"/>
          <w:lang w:eastAsia="ja-JP"/>
        </w:rPr>
      </w:pPr>
    </w:p>
    <w:p w14:paraId="548299B1" w14:textId="77777777" w:rsidR="00812DCA" w:rsidRPr="00C62839" w:rsidRDefault="00812DCA">
      <w:pPr>
        <w:pStyle w:val="a0"/>
        <w:spacing w:before="8" w:line="298" w:lineRule="auto"/>
        <w:ind w:left="0"/>
        <w:jc w:val="both"/>
        <w:rPr>
          <w:rFonts w:ascii="Times New Roman" w:hAnsi="Times New Roman"/>
          <w:color w:val="000000" w:themeColor="text1"/>
          <w:lang w:eastAsia="ja-JP"/>
        </w:rPr>
      </w:pPr>
    </w:p>
    <w:p w14:paraId="314EFD88" w14:textId="77777777" w:rsidR="00812DCA" w:rsidRPr="00C62839" w:rsidRDefault="00812DCA" w:rsidP="00812DCA">
      <w:pPr>
        <w:rPr>
          <w:rFonts w:ascii="Times New Roman" w:hAnsi="Times New Roman"/>
          <w:color w:val="000000" w:themeColor="text1"/>
          <w:sz w:val="21"/>
          <w:szCs w:val="21"/>
          <w:lang w:eastAsia="ja-JP"/>
        </w:rPr>
      </w:pPr>
      <w:r w:rsidRPr="00C62839">
        <w:rPr>
          <w:rFonts w:ascii="Times New Roman" w:hAnsi="Times New Roman"/>
          <w:color w:val="000000" w:themeColor="text1"/>
          <w:lang w:eastAsia="ja-JP"/>
        </w:rPr>
        <w:br w:type="page"/>
      </w:r>
    </w:p>
    <w:p w14:paraId="3E612944" w14:textId="2A3F94C4" w:rsidR="00812DCA" w:rsidRPr="00C62839" w:rsidRDefault="00812DCA" w:rsidP="00812DCA">
      <w:pPr>
        <w:pStyle w:val="a0"/>
        <w:spacing w:before="1" w:line="298" w:lineRule="auto"/>
        <w:ind w:left="158" w:right="109"/>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 xml:space="preserve">　本契約を証するため，本書</w:t>
      </w:r>
      <w:r w:rsidR="00B602A3" w:rsidRPr="00C62839">
        <w:rPr>
          <w:rFonts w:ascii="Times New Roman" w:eastAsia="Times New Roman" w:hAnsi="Times New Roman"/>
          <w:color w:val="000000" w:themeColor="text1"/>
          <w:lang w:eastAsia="ja-JP"/>
        </w:rPr>
        <w:t>2</w:t>
      </w:r>
      <w:r w:rsidRPr="00C62839">
        <w:rPr>
          <w:rFonts w:ascii="Times New Roman" w:hAnsi="Times New Roman" w:hint="eastAsia"/>
          <w:color w:val="000000" w:themeColor="text1"/>
          <w:lang w:eastAsia="ja-JP"/>
        </w:rPr>
        <w:t>通を作成し，貸付人及び借受人が記名押印の上，各自その</w:t>
      </w:r>
      <w:r w:rsidR="00B602A3" w:rsidRPr="00C62839">
        <w:rPr>
          <w:rFonts w:ascii="Times New Roman" w:eastAsia="Times New Roman" w:hAnsi="Times New Roman"/>
          <w:color w:val="000000" w:themeColor="text1"/>
          <w:lang w:eastAsia="ja-JP"/>
        </w:rPr>
        <w:t>1</w:t>
      </w:r>
      <w:r w:rsidRPr="00C62839">
        <w:rPr>
          <w:rFonts w:ascii="Times New Roman" w:hAnsi="Times New Roman" w:hint="eastAsia"/>
          <w:color w:val="000000" w:themeColor="text1"/>
          <w:lang w:eastAsia="ja-JP"/>
        </w:rPr>
        <w:t>通を所持する。</w:t>
      </w:r>
    </w:p>
    <w:p w14:paraId="3078EDE5" w14:textId="77777777" w:rsidR="00812DCA" w:rsidRPr="00C62839" w:rsidRDefault="00812DCA" w:rsidP="00812DCA">
      <w:pPr>
        <w:pStyle w:val="a0"/>
        <w:ind w:left="0"/>
        <w:rPr>
          <w:rFonts w:ascii="Times New Roman" w:hAnsi="Times New Roman"/>
          <w:color w:val="000000" w:themeColor="text1"/>
          <w:sz w:val="20"/>
          <w:lang w:eastAsia="ja-JP"/>
        </w:rPr>
      </w:pPr>
    </w:p>
    <w:p w14:paraId="2A4B3C04" w14:textId="5EC2B890" w:rsidR="00812DCA" w:rsidRPr="00C62839" w:rsidRDefault="00812DCA" w:rsidP="00812DCA">
      <w:pPr>
        <w:pStyle w:val="a0"/>
        <w:ind w:left="0"/>
        <w:rPr>
          <w:rFonts w:ascii="Times New Roman" w:hAnsi="Times New Roman"/>
          <w:color w:val="000000" w:themeColor="text1"/>
          <w:sz w:val="20"/>
          <w:lang w:eastAsia="ja-JP"/>
        </w:rPr>
      </w:pPr>
    </w:p>
    <w:p w14:paraId="234A266B" w14:textId="40D17242" w:rsidR="00812DCA" w:rsidRPr="00C62839" w:rsidRDefault="00812DCA" w:rsidP="00812DCA">
      <w:pPr>
        <w:pStyle w:val="a0"/>
        <w:spacing w:before="8"/>
        <w:ind w:left="0"/>
        <w:rPr>
          <w:rFonts w:ascii="Times New Roman" w:hAnsi="Times New Roman"/>
          <w:color w:val="000000" w:themeColor="text1"/>
          <w:sz w:val="17"/>
          <w:lang w:eastAsia="ja-JP"/>
        </w:rPr>
      </w:pPr>
    </w:p>
    <w:p w14:paraId="6EB09CDA" w14:textId="5FCB28CD" w:rsidR="00812DCA" w:rsidRPr="00C62839" w:rsidRDefault="00812DCA" w:rsidP="00812DCA">
      <w:pPr>
        <w:pStyle w:val="a0"/>
        <w:spacing w:before="1"/>
        <w:ind w:left="158"/>
        <w:rPr>
          <w:rFonts w:ascii="Times New Roman" w:hAnsi="Times New Roman"/>
          <w:color w:val="000000" w:themeColor="text1"/>
          <w:lang w:eastAsia="ja-JP"/>
        </w:rPr>
      </w:pPr>
      <w:r w:rsidRPr="00022E6A">
        <w:rPr>
          <w:rFonts w:ascii="Times New Roman" w:hAnsi="Times New Roman" w:hint="eastAsia"/>
          <w:color w:val="000000" w:themeColor="text1"/>
          <w:lang w:eastAsia="ja-JP"/>
        </w:rPr>
        <w:t>令和</w:t>
      </w:r>
      <w:r w:rsidR="00A012E3">
        <w:rPr>
          <w:rFonts w:ascii="Times New Roman" w:hAnsi="Times New Roman" w:hint="eastAsia"/>
          <w:color w:val="000000" w:themeColor="text1"/>
          <w:lang w:eastAsia="ja-JP"/>
        </w:rPr>
        <w:t>●</w:t>
      </w:r>
      <w:r w:rsidRPr="00022E6A">
        <w:rPr>
          <w:rFonts w:ascii="Times New Roman" w:hAnsi="Times New Roman" w:hint="eastAsia"/>
          <w:color w:val="000000" w:themeColor="text1"/>
          <w:lang w:eastAsia="ja-JP"/>
        </w:rPr>
        <w:t>年</w:t>
      </w:r>
      <w:r w:rsidR="00A012E3">
        <w:rPr>
          <w:rFonts w:ascii="Times New Roman" w:hAnsi="Times New Roman" w:hint="eastAsia"/>
          <w:color w:val="000000" w:themeColor="text1"/>
          <w:lang w:eastAsia="ja-JP"/>
        </w:rPr>
        <w:t>●</w:t>
      </w:r>
      <w:r w:rsidRPr="00022E6A">
        <w:rPr>
          <w:rFonts w:ascii="Times New Roman" w:hAnsi="Times New Roman" w:hint="eastAsia"/>
          <w:color w:val="000000" w:themeColor="text1"/>
          <w:lang w:eastAsia="ja-JP"/>
        </w:rPr>
        <w:t>月</w:t>
      </w:r>
      <w:r w:rsidR="00A012E3">
        <w:rPr>
          <w:rFonts w:ascii="Times New Roman" w:hAnsi="Times New Roman" w:hint="eastAsia"/>
          <w:color w:val="000000" w:themeColor="text1"/>
          <w:lang w:eastAsia="ja-JP"/>
        </w:rPr>
        <w:t>●</w:t>
      </w:r>
      <w:r w:rsidRPr="00022E6A">
        <w:rPr>
          <w:rFonts w:ascii="Times New Roman" w:hAnsi="Times New Roman" w:hint="eastAsia"/>
          <w:color w:val="000000" w:themeColor="text1"/>
          <w:lang w:eastAsia="ja-JP"/>
        </w:rPr>
        <w:t>日</w:t>
      </w:r>
    </w:p>
    <w:p w14:paraId="087E4A10" w14:textId="77777777" w:rsidR="00812DCA" w:rsidRPr="00C62839" w:rsidRDefault="00812DCA" w:rsidP="00812DCA">
      <w:pPr>
        <w:pStyle w:val="a0"/>
        <w:ind w:left="0"/>
        <w:rPr>
          <w:rFonts w:ascii="Times New Roman" w:hAnsi="Times New Roman"/>
          <w:color w:val="000000" w:themeColor="text1"/>
          <w:sz w:val="20"/>
          <w:lang w:eastAsia="ja-JP"/>
        </w:rPr>
      </w:pPr>
    </w:p>
    <w:p w14:paraId="6FEC0CD2" w14:textId="07DF70B1" w:rsidR="00812DCA" w:rsidRPr="00C62839" w:rsidRDefault="00812DCA" w:rsidP="00812DCA">
      <w:pPr>
        <w:pStyle w:val="a0"/>
        <w:ind w:left="0"/>
        <w:rPr>
          <w:rFonts w:ascii="Times New Roman" w:hAnsi="Times New Roman"/>
          <w:color w:val="000000" w:themeColor="text1"/>
          <w:sz w:val="20"/>
          <w:lang w:eastAsia="ja-JP"/>
        </w:rPr>
      </w:pPr>
    </w:p>
    <w:p w14:paraId="4DB4B94B" w14:textId="6F3255EB" w:rsidR="00812DCA" w:rsidRPr="00C62839" w:rsidRDefault="00812DCA" w:rsidP="00812DCA">
      <w:pPr>
        <w:pStyle w:val="a0"/>
        <w:ind w:left="0"/>
        <w:rPr>
          <w:rFonts w:ascii="Times New Roman" w:hAnsi="Times New Roman"/>
          <w:color w:val="000000" w:themeColor="text1"/>
          <w:sz w:val="20"/>
          <w:lang w:eastAsia="ja-JP"/>
        </w:rPr>
      </w:pPr>
    </w:p>
    <w:p w14:paraId="29354664" w14:textId="6933B5B3" w:rsidR="00812DCA" w:rsidRPr="00C62839" w:rsidRDefault="00812DCA" w:rsidP="004257F0">
      <w:pPr>
        <w:pStyle w:val="a0"/>
        <w:tabs>
          <w:tab w:val="left" w:pos="1629"/>
          <w:tab w:val="left" w:pos="2261"/>
          <w:tab w:val="left" w:pos="3119"/>
        </w:tabs>
        <w:spacing w:afterLines="100" w:after="240" w:line="314" w:lineRule="auto"/>
        <w:ind w:left="1633" w:right="338" w:hanging="1474"/>
        <w:rPr>
          <w:rFonts w:ascii="Times New Roman" w:hAnsi="Times New Roman"/>
          <w:color w:val="000000" w:themeColor="text1"/>
          <w:lang w:eastAsia="ja-JP"/>
        </w:rPr>
      </w:pPr>
      <w:r w:rsidRPr="00C62839">
        <w:rPr>
          <w:rFonts w:ascii="Times New Roman" w:hAnsi="Times New Roman"/>
          <w:color w:val="000000" w:themeColor="text1"/>
          <w:lang w:eastAsia="ja-JP"/>
        </w:rPr>
        <w:tab/>
      </w:r>
      <w:r w:rsidRPr="008C4F45">
        <w:rPr>
          <w:rFonts w:ascii="Times New Roman" w:hAnsi="Times New Roman" w:hint="eastAsia"/>
          <w:color w:val="000000" w:themeColor="text1"/>
          <w:spacing w:val="210"/>
          <w:fitText w:val="1050" w:id="-1971844347"/>
          <w:lang w:eastAsia="ja-JP"/>
        </w:rPr>
        <w:t>所在</w:t>
      </w:r>
      <w:r w:rsidRPr="008C4F45">
        <w:rPr>
          <w:rFonts w:ascii="Times New Roman" w:hAnsi="Times New Roman" w:hint="eastAsia"/>
          <w:color w:val="000000" w:themeColor="text1"/>
          <w:fitText w:val="1050" w:id="-1971844347"/>
          <w:lang w:eastAsia="ja-JP"/>
        </w:rPr>
        <w:t>地</w:t>
      </w:r>
      <w:r w:rsidRPr="00C62839">
        <w:rPr>
          <w:rFonts w:ascii="Times New Roman" w:hAnsi="Times New Roman"/>
          <w:color w:val="000000" w:themeColor="text1"/>
          <w:lang w:eastAsia="ja-JP"/>
        </w:rPr>
        <w:tab/>
      </w:r>
      <w:r w:rsidR="004257F0" w:rsidRPr="00C62839">
        <w:rPr>
          <w:rFonts w:ascii="Times New Roman" w:hAnsi="Times New Roman" w:hint="eastAsia"/>
          <w:color w:val="000000" w:themeColor="text1"/>
          <w:lang w:eastAsia="ja-JP"/>
        </w:rPr>
        <w:t>大阪府大阪市住之江区南港北二丁目</w:t>
      </w:r>
      <w:r w:rsidR="004257F0" w:rsidRPr="00C62839">
        <w:rPr>
          <w:rFonts w:ascii="Times New Roman" w:hAnsi="Times New Roman"/>
          <w:color w:val="000000" w:themeColor="text1"/>
          <w:lang w:eastAsia="ja-JP"/>
        </w:rPr>
        <w:t>1</w:t>
      </w:r>
      <w:r w:rsidR="004257F0" w:rsidRPr="00C62839">
        <w:rPr>
          <w:rFonts w:ascii="Times New Roman" w:hAnsi="Times New Roman" w:hint="eastAsia"/>
          <w:color w:val="000000" w:themeColor="text1"/>
          <w:lang w:eastAsia="ja-JP"/>
        </w:rPr>
        <w:t>番</w:t>
      </w:r>
      <w:r w:rsidR="004257F0" w:rsidRPr="00C62839">
        <w:rPr>
          <w:rFonts w:ascii="Times New Roman" w:hAnsi="Times New Roman"/>
          <w:color w:val="000000" w:themeColor="text1"/>
          <w:lang w:eastAsia="ja-JP"/>
        </w:rPr>
        <w:t>10</w:t>
      </w:r>
      <w:r w:rsidR="004257F0" w:rsidRPr="00C62839">
        <w:rPr>
          <w:rFonts w:ascii="Times New Roman" w:hAnsi="Times New Roman" w:hint="eastAsia"/>
          <w:color w:val="000000" w:themeColor="text1"/>
          <w:lang w:eastAsia="ja-JP"/>
        </w:rPr>
        <w:t>号</w:t>
      </w:r>
      <w:r w:rsidR="004257F0" w:rsidRPr="00C62839">
        <w:rPr>
          <w:rFonts w:ascii="Times New Roman" w:hAnsi="Times New Roman"/>
          <w:color w:val="000000" w:themeColor="text1"/>
          <w:lang w:eastAsia="ja-JP"/>
        </w:rPr>
        <w:t xml:space="preserve"> ATC</w:t>
      </w:r>
      <w:r w:rsidR="004257F0" w:rsidRPr="00C62839">
        <w:rPr>
          <w:rFonts w:ascii="Times New Roman" w:hAnsi="Times New Roman" w:hint="eastAsia"/>
          <w:color w:val="000000" w:themeColor="text1"/>
          <w:lang w:eastAsia="ja-JP"/>
        </w:rPr>
        <w:t>ビル</w:t>
      </w:r>
      <w:r w:rsidR="004257F0" w:rsidRPr="00C62839">
        <w:rPr>
          <w:rFonts w:ascii="Times New Roman" w:hAnsi="Times New Roman"/>
          <w:color w:val="000000" w:themeColor="text1"/>
          <w:lang w:eastAsia="ja-JP"/>
        </w:rPr>
        <w:t>ITM</w:t>
      </w:r>
      <w:r w:rsidR="004257F0" w:rsidRPr="00C62839">
        <w:rPr>
          <w:rFonts w:ascii="Times New Roman" w:hAnsi="Times New Roman" w:hint="eastAsia"/>
          <w:color w:val="000000" w:themeColor="text1"/>
          <w:lang w:eastAsia="ja-JP"/>
        </w:rPr>
        <w:t>棟</w:t>
      </w:r>
      <w:r w:rsidR="004257F0" w:rsidRPr="00C62839">
        <w:rPr>
          <w:rFonts w:ascii="Times New Roman" w:hAnsi="Times New Roman"/>
          <w:color w:val="000000" w:themeColor="text1"/>
          <w:lang w:eastAsia="ja-JP"/>
        </w:rPr>
        <w:t>9</w:t>
      </w:r>
      <w:r w:rsidR="004257F0" w:rsidRPr="00C62839">
        <w:rPr>
          <w:rFonts w:ascii="Times New Roman" w:hAnsi="Times New Roman" w:hint="eastAsia"/>
          <w:color w:val="000000" w:themeColor="text1"/>
          <w:lang w:eastAsia="ja-JP"/>
        </w:rPr>
        <w:t>階</w:t>
      </w:r>
    </w:p>
    <w:p w14:paraId="7BDA437D" w14:textId="479D518F" w:rsidR="00812DCA" w:rsidRPr="00C62839" w:rsidRDefault="00812DCA" w:rsidP="00812DCA">
      <w:pPr>
        <w:pStyle w:val="a0"/>
        <w:tabs>
          <w:tab w:val="left" w:pos="1629"/>
          <w:tab w:val="left" w:pos="2261"/>
          <w:tab w:val="left" w:pos="3119"/>
        </w:tabs>
        <w:spacing w:afterLines="100" w:after="240" w:line="314" w:lineRule="auto"/>
        <w:ind w:left="1633" w:right="2880" w:hanging="1474"/>
        <w:rPr>
          <w:rFonts w:ascii="Times New Roman" w:hAnsi="Times New Roman"/>
          <w:color w:val="000000" w:themeColor="text1"/>
          <w:lang w:eastAsia="ja-JP"/>
        </w:rPr>
      </w:pPr>
      <w:r w:rsidRPr="00C62839">
        <w:rPr>
          <w:rFonts w:ascii="Times New Roman" w:hAnsi="Times New Roman" w:hint="eastAsia"/>
          <w:color w:val="000000" w:themeColor="text1"/>
          <w:lang w:eastAsia="ja-JP"/>
        </w:rPr>
        <w:t>貸付人</w:t>
      </w:r>
      <w:r w:rsidRPr="00C62839">
        <w:rPr>
          <w:rFonts w:ascii="Times New Roman" w:hAnsi="Times New Roman"/>
          <w:color w:val="000000" w:themeColor="text1"/>
          <w:lang w:eastAsia="ja-JP"/>
        </w:rPr>
        <w:tab/>
      </w:r>
      <w:r w:rsidRPr="008C4F45">
        <w:rPr>
          <w:rFonts w:ascii="Times New Roman" w:hAnsi="Times New Roman" w:hint="eastAsia"/>
          <w:color w:val="000000" w:themeColor="text1"/>
          <w:spacing w:val="630"/>
          <w:fitText w:val="1050" w:id="-1971844346"/>
          <w:lang w:eastAsia="ja-JP"/>
        </w:rPr>
        <w:t>名</w:t>
      </w:r>
      <w:r w:rsidRPr="008C4F45">
        <w:rPr>
          <w:rFonts w:ascii="Times New Roman" w:hAnsi="Times New Roman" w:hint="eastAsia"/>
          <w:color w:val="000000" w:themeColor="text1"/>
          <w:fitText w:val="1050" w:id="-1971844346"/>
          <w:lang w:eastAsia="ja-JP"/>
        </w:rPr>
        <w:t>称</w:t>
      </w:r>
      <w:r w:rsidRPr="00C62839">
        <w:rPr>
          <w:rFonts w:ascii="Times New Roman" w:hAnsi="Times New Roman"/>
          <w:color w:val="000000" w:themeColor="text1"/>
          <w:lang w:eastAsia="ja-JP"/>
        </w:rPr>
        <w:tab/>
      </w:r>
      <w:r w:rsidR="004257F0" w:rsidRPr="00C62839">
        <w:rPr>
          <w:rFonts w:ascii="Times New Roman" w:hAnsi="Times New Roman" w:hint="eastAsia"/>
          <w:color w:val="000000" w:themeColor="text1"/>
          <w:lang w:eastAsia="ja-JP"/>
        </w:rPr>
        <w:t>大阪市</w:t>
      </w:r>
    </w:p>
    <w:p w14:paraId="7F5C1874" w14:textId="5F0AC5D9" w:rsidR="00812DCA" w:rsidRPr="00C62839" w:rsidRDefault="00812DCA" w:rsidP="00812DCA">
      <w:pPr>
        <w:pStyle w:val="a0"/>
        <w:tabs>
          <w:tab w:val="left" w:pos="1629"/>
          <w:tab w:val="left" w:pos="2261"/>
          <w:tab w:val="left" w:pos="7938"/>
        </w:tabs>
        <w:spacing w:afterLines="100" w:after="240" w:line="314" w:lineRule="auto"/>
        <w:ind w:left="1633" w:right="-147" w:hanging="1474"/>
        <w:rPr>
          <w:rFonts w:ascii="Times New Roman" w:hAnsi="Times New Roman"/>
          <w:color w:val="000000" w:themeColor="text1"/>
          <w:spacing w:val="-2"/>
          <w:lang w:eastAsia="ja-JP"/>
        </w:rPr>
      </w:pPr>
      <w:r w:rsidRPr="00C62839">
        <w:rPr>
          <w:rFonts w:ascii="Times New Roman" w:hAnsi="Times New Roman"/>
          <w:color w:val="000000" w:themeColor="text1"/>
          <w:lang w:eastAsia="ja-JP"/>
        </w:rPr>
        <w:tab/>
      </w:r>
      <w:r w:rsidRPr="00C62839">
        <w:rPr>
          <w:rFonts w:ascii="Times New Roman" w:hAnsi="Times New Roman" w:hint="eastAsia"/>
          <w:color w:val="000000" w:themeColor="text1"/>
          <w:spacing w:val="210"/>
          <w:fitText w:val="1050" w:id="-1971844345"/>
          <w:lang w:eastAsia="ja-JP"/>
        </w:rPr>
        <w:t>代表</w:t>
      </w:r>
      <w:r w:rsidRPr="00C62839">
        <w:rPr>
          <w:rFonts w:ascii="Times New Roman" w:hAnsi="Times New Roman" w:hint="eastAsia"/>
          <w:color w:val="000000" w:themeColor="text1"/>
          <w:fitText w:val="1050" w:id="-1971844345"/>
          <w:lang w:eastAsia="ja-JP"/>
        </w:rPr>
        <w:t>者</w:t>
      </w:r>
      <w:r w:rsidR="004257F0" w:rsidRPr="00C62839">
        <w:rPr>
          <w:rFonts w:ascii="Times New Roman" w:hAnsi="Times New Roman" w:hint="eastAsia"/>
          <w:color w:val="000000" w:themeColor="text1"/>
          <w:lang w:eastAsia="ja-JP"/>
        </w:rPr>
        <w:t xml:space="preserve">　　大阪市水道局長　</w:t>
      </w:r>
      <w:r w:rsidR="004257F0" w:rsidRPr="00022E6A">
        <w:rPr>
          <w:rFonts w:ascii="Times New Roman" w:hAnsi="Times New Roman" w:hint="eastAsia"/>
          <w:color w:val="000000" w:themeColor="text1"/>
          <w:lang w:eastAsia="ja-JP"/>
        </w:rPr>
        <w:t>●●</w:t>
      </w:r>
      <w:r w:rsidRPr="00C62839">
        <w:rPr>
          <w:rFonts w:ascii="Times New Roman" w:hAnsi="Times New Roman"/>
          <w:color w:val="000000" w:themeColor="text1"/>
          <w:lang w:eastAsia="ja-JP"/>
        </w:rPr>
        <w:tab/>
      </w:r>
      <w:r w:rsidRPr="00C62839">
        <w:rPr>
          <w:rFonts w:ascii="Times New Roman" w:hAnsi="Times New Roman" w:hint="eastAsia"/>
          <w:color w:val="000000" w:themeColor="text1"/>
          <w:spacing w:val="-3"/>
          <w:lang w:eastAsia="ja-JP"/>
        </w:rPr>
        <w:t>㊞</w:t>
      </w:r>
    </w:p>
    <w:p w14:paraId="0B2318B3" w14:textId="77777777" w:rsidR="00812DCA" w:rsidRPr="00C62839" w:rsidRDefault="00812DCA" w:rsidP="00812DCA">
      <w:pPr>
        <w:pStyle w:val="a0"/>
        <w:spacing w:before="11"/>
        <w:ind w:left="0"/>
        <w:rPr>
          <w:rFonts w:ascii="Times New Roman" w:hAnsi="Times New Roman"/>
          <w:color w:val="000000" w:themeColor="text1"/>
          <w:sz w:val="19"/>
          <w:lang w:eastAsia="ja-JP"/>
        </w:rPr>
      </w:pPr>
    </w:p>
    <w:p w14:paraId="5C77368F" w14:textId="77777777" w:rsidR="00812DCA" w:rsidRPr="00C62839" w:rsidRDefault="00812DCA" w:rsidP="00812DCA">
      <w:pPr>
        <w:pStyle w:val="a0"/>
        <w:spacing w:before="11"/>
        <w:ind w:left="0"/>
        <w:rPr>
          <w:rFonts w:ascii="Times New Roman" w:hAnsi="Times New Roman"/>
          <w:color w:val="000000" w:themeColor="text1"/>
          <w:sz w:val="19"/>
          <w:lang w:eastAsia="ja-JP"/>
        </w:rPr>
      </w:pPr>
    </w:p>
    <w:p w14:paraId="6474FA3E" w14:textId="0257AFFA" w:rsidR="00812DCA" w:rsidRPr="00C62839" w:rsidRDefault="00812DCA" w:rsidP="00812DCA">
      <w:pPr>
        <w:pStyle w:val="a0"/>
        <w:tabs>
          <w:tab w:val="left" w:pos="1629"/>
          <w:tab w:val="left" w:pos="2261"/>
          <w:tab w:val="left" w:pos="3119"/>
        </w:tabs>
        <w:spacing w:line="314" w:lineRule="auto"/>
        <w:ind w:left="1633" w:right="-147" w:hanging="1474"/>
        <w:rPr>
          <w:rFonts w:ascii="Times New Roman" w:hAnsi="Times New Roman" w:cs="Times New Roman"/>
          <w:color w:val="000000" w:themeColor="text1"/>
          <w:lang w:eastAsia="ja-JP"/>
        </w:rPr>
      </w:pPr>
      <w:r w:rsidRPr="00C62839">
        <w:rPr>
          <w:rFonts w:ascii="Times New Roman" w:hAnsi="Times New Roman" w:cs="Times New Roman"/>
          <w:color w:val="000000" w:themeColor="text1"/>
          <w:lang w:eastAsia="ja-JP"/>
        </w:rPr>
        <w:tab/>
      </w:r>
      <w:r w:rsidRPr="00F561EA">
        <w:rPr>
          <w:rFonts w:ascii="Times New Roman" w:hAnsi="Times New Roman" w:cs="Times New Roman" w:hint="eastAsia"/>
          <w:color w:val="000000" w:themeColor="text1"/>
          <w:spacing w:val="172"/>
          <w:w w:val="64"/>
          <w:fitText w:val="1050" w:id="-1971844344"/>
          <w:lang w:eastAsia="ja-JP"/>
        </w:rPr>
        <w:t>住所又</w:t>
      </w:r>
      <w:r w:rsidRPr="00F561EA">
        <w:rPr>
          <w:rFonts w:ascii="Times New Roman" w:hAnsi="Times New Roman" w:cs="Times New Roman" w:hint="eastAsia"/>
          <w:color w:val="000000" w:themeColor="text1"/>
          <w:spacing w:val="3"/>
          <w:w w:val="64"/>
          <w:fitText w:val="1050" w:id="-1971844344"/>
          <w:lang w:eastAsia="ja-JP"/>
        </w:rPr>
        <w:t>は</w:t>
      </w:r>
      <w:r w:rsidRPr="00C62839">
        <w:rPr>
          <w:rFonts w:ascii="Times New Roman" w:hAnsi="Times New Roman" w:cs="Times New Roman"/>
          <w:color w:val="000000" w:themeColor="text1"/>
          <w:lang w:eastAsia="ja-JP"/>
        </w:rPr>
        <w:tab/>
      </w:r>
      <w:r w:rsidR="004C0DD2" w:rsidRPr="00C62839">
        <w:rPr>
          <w:rFonts w:ascii="Times New Roman" w:hAnsi="Times New Roman" w:hint="eastAsia"/>
          <w:color w:val="000000" w:themeColor="text1"/>
          <w:lang w:eastAsia="ja-JP"/>
        </w:rPr>
        <w:t>大阪府大阪市住之江区南港北二丁目</w:t>
      </w:r>
      <w:r w:rsidR="004C0DD2" w:rsidRPr="00C62839">
        <w:rPr>
          <w:rFonts w:ascii="Times New Roman" w:hAnsi="Times New Roman"/>
          <w:color w:val="000000" w:themeColor="text1"/>
          <w:lang w:eastAsia="ja-JP"/>
        </w:rPr>
        <w:t>1</w:t>
      </w:r>
      <w:r w:rsidR="004C0DD2" w:rsidRPr="00C62839">
        <w:rPr>
          <w:rFonts w:ascii="Times New Roman" w:hAnsi="Times New Roman" w:hint="eastAsia"/>
          <w:color w:val="000000" w:themeColor="text1"/>
          <w:lang w:eastAsia="ja-JP"/>
        </w:rPr>
        <w:t>番</w:t>
      </w:r>
      <w:r w:rsidR="004C0DD2" w:rsidRPr="00C62839">
        <w:rPr>
          <w:rFonts w:ascii="Times New Roman" w:hAnsi="Times New Roman"/>
          <w:color w:val="000000" w:themeColor="text1"/>
          <w:lang w:eastAsia="ja-JP"/>
        </w:rPr>
        <w:t>10</w:t>
      </w:r>
      <w:r w:rsidR="004C0DD2" w:rsidRPr="00C62839">
        <w:rPr>
          <w:rFonts w:ascii="Times New Roman" w:hAnsi="Times New Roman" w:hint="eastAsia"/>
          <w:color w:val="000000" w:themeColor="text1"/>
          <w:lang w:eastAsia="ja-JP"/>
        </w:rPr>
        <w:t>号</w:t>
      </w:r>
      <w:r w:rsidR="004C0DD2" w:rsidRPr="00C62839">
        <w:rPr>
          <w:rFonts w:ascii="Times New Roman" w:hAnsi="Times New Roman"/>
          <w:color w:val="000000" w:themeColor="text1"/>
          <w:lang w:eastAsia="ja-JP"/>
        </w:rPr>
        <w:t xml:space="preserve"> ATC</w:t>
      </w:r>
      <w:r w:rsidR="004C0DD2" w:rsidRPr="00C62839">
        <w:rPr>
          <w:rFonts w:ascii="Times New Roman" w:hAnsi="Times New Roman" w:hint="eastAsia"/>
          <w:color w:val="000000" w:themeColor="text1"/>
          <w:lang w:eastAsia="ja-JP"/>
        </w:rPr>
        <w:t>ビル</w:t>
      </w:r>
      <w:r w:rsidR="004C0DD2" w:rsidRPr="00C62839">
        <w:rPr>
          <w:rFonts w:ascii="Times New Roman" w:hAnsi="Times New Roman"/>
          <w:color w:val="000000" w:themeColor="text1"/>
          <w:lang w:eastAsia="ja-JP"/>
        </w:rPr>
        <w:t>ITM</w:t>
      </w:r>
      <w:r w:rsidR="004C0DD2" w:rsidRPr="00C62839">
        <w:rPr>
          <w:rFonts w:ascii="Times New Roman" w:hAnsi="Times New Roman" w:hint="eastAsia"/>
          <w:color w:val="000000" w:themeColor="text1"/>
          <w:lang w:eastAsia="ja-JP"/>
        </w:rPr>
        <w:t>棟</w:t>
      </w:r>
      <w:r w:rsidR="004C0DD2">
        <w:rPr>
          <w:rFonts w:ascii="Times New Roman" w:hAnsi="Times New Roman" w:hint="eastAsia"/>
          <w:color w:val="000000" w:themeColor="text1"/>
          <w:lang w:eastAsia="ja-JP"/>
        </w:rPr>
        <w:t>3</w:t>
      </w:r>
      <w:r w:rsidR="004C0DD2" w:rsidRPr="00C62839">
        <w:rPr>
          <w:rFonts w:ascii="Times New Roman" w:hAnsi="Times New Roman" w:hint="eastAsia"/>
          <w:color w:val="000000" w:themeColor="text1"/>
          <w:lang w:eastAsia="ja-JP"/>
        </w:rPr>
        <w:t>階</w:t>
      </w:r>
    </w:p>
    <w:p w14:paraId="76B104BF" w14:textId="77777777" w:rsidR="00812DCA" w:rsidRPr="00C62839" w:rsidRDefault="00812DCA" w:rsidP="00812DCA">
      <w:pPr>
        <w:pStyle w:val="a0"/>
        <w:tabs>
          <w:tab w:val="left" w:pos="1629"/>
          <w:tab w:val="left" w:pos="2261"/>
          <w:tab w:val="left" w:pos="3119"/>
        </w:tabs>
        <w:spacing w:afterLines="100" w:after="240" w:line="314" w:lineRule="auto"/>
        <w:ind w:left="1633" w:right="-148" w:hanging="1474"/>
        <w:rPr>
          <w:rFonts w:ascii="Times New Roman" w:hAnsi="Times New Roman" w:cs="Times New Roman"/>
          <w:color w:val="000000" w:themeColor="text1"/>
          <w:spacing w:val="-2"/>
          <w:lang w:eastAsia="ja-JP"/>
        </w:rPr>
      </w:pPr>
      <w:r w:rsidRPr="00C62839">
        <w:rPr>
          <w:rFonts w:ascii="Times New Roman" w:hAnsi="Times New Roman" w:cs="Times New Roman"/>
          <w:color w:val="000000" w:themeColor="text1"/>
          <w:lang w:eastAsia="ja-JP"/>
        </w:rPr>
        <w:tab/>
      </w:r>
      <w:r w:rsidRPr="0008444C">
        <w:rPr>
          <w:rFonts w:ascii="Times New Roman" w:hAnsi="Times New Roman" w:cs="Times New Roman" w:hint="eastAsia"/>
          <w:color w:val="000000" w:themeColor="text1"/>
          <w:spacing w:val="210"/>
          <w:fitText w:val="1050" w:id="-1971844343"/>
          <w:lang w:eastAsia="ja-JP"/>
        </w:rPr>
        <w:t>所在</w:t>
      </w:r>
      <w:r w:rsidRPr="0008444C">
        <w:rPr>
          <w:rFonts w:ascii="Times New Roman" w:hAnsi="Times New Roman" w:cs="Times New Roman" w:hint="eastAsia"/>
          <w:color w:val="000000" w:themeColor="text1"/>
          <w:fitText w:val="1050" w:id="-1971844343"/>
          <w:lang w:eastAsia="ja-JP"/>
        </w:rPr>
        <w:t>地</w:t>
      </w:r>
    </w:p>
    <w:p w14:paraId="001006A1" w14:textId="1AFFAB84" w:rsidR="00812DCA" w:rsidRPr="00C62839" w:rsidRDefault="00812DCA" w:rsidP="00812DCA">
      <w:pPr>
        <w:pStyle w:val="a0"/>
        <w:tabs>
          <w:tab w:val="left" w:pos="1629"/>
          <w:tab w:val="left" w:pos="2261"/>
          <w:tab w:val="left" w:pos="3119"/>
        </w:tabs>
        <w:spacing w:line="314" w:lineRule="auto"/>
        <w:ind w:left="1633" w:right="-147" w:hanging="1474"/>
        <w:rPr>
          <w:rFonts w:ascii="Times New Roman" w:hAnsi="Times New Roman" w:cs="Times New Roman"/>
          <w:color w:val="000000" w:themeColor="text1"/>
          <w:spacing w:val="-2"/>
          <w:lang w:eastAsia="ja-JP"/>
        </w:rPr>
      </w:pPr>
      <w:r w:rsidRPr="00C62839">
        <w:rPr>
          <w:rFonts w:ascii="Times New Roman" w:hAnsi="Times New Roman" w:cs="Times New Roman" w:hint="eastAsia"/>
          <w:color w:val="000000" w:themeColor="text1"/>
          <w:spacing w:val="-2"/>
          <w:lang w:eastAsia="ja-JP"/>
        </w:rPr>
        <w:t>借受人</w:t>
      </w:r>
      <w:r w:rsidRPr="00C62839">
        <w:rPr>
          <w:rFonts w:ascii="Times New Roman" w:hAnsi="Times New Roman" w:cs="Times New Roman"/>
          <w:color w:val="000000" w:themeColor="text1"/>
          <w:spacing w:val="-2"/>
          <w:lang w:eastAsia="ja-JP"/>
        </w:rPr>
        <w:tab/>
      </w:r>
      <w:r w:rsidRPr="00F561EA">
        <w:rPr>
          <w:rFonts w:ascii="Times New Roman" w:hAnsi="Times New Roman" w:cs="Times New Roman" w:hint="eastAsia"/>
          <w:color w:val="000000" w:themeColor="text1"/>
          <w:spacing w:val="70"/>
          <w:fitText w:val="1050" w:id="-1971844342"/>
          <w:lang w:eastAsia="ja-JP"/>
        </w:rPr>
        <w:t>商号又</w:t>
      </w:r>
      <w:r w:rsidRPr="00F561EA">
        <w:rPr>
          <w:rFonts w:ascii="Times New Roman" w:hAnsi="Times New Roman" w:cs="Times New Roman" w:hint="eastAsia"/>
          <w:color w:val="000000" w:themeColor="text1"/>
          <w:fitText w:val="1050" w:id="-1971844342"/>
          <w:lang w:eastAsia="ja-JP"/>
        </w:rPr>
        <w:t>は</w:t>
      </w:r>
      <w:r w:rsidRPr="00C62839">
        <w:rPr>
          <w:rFonts w:ascii="Times New Roman" w:hAnsi="Times New Roman" w:cs="Times New Roman"/>
          <w:color w:val="000000" w:themeColor="text1"/>
          <w:spacing w:val="-2"/>
          <w:lang w:eastAsia="ja-JP"/>
        </w:rPr>
        <w:tab/>
      </w:r>
      <w:r w:rsidR="00022E6A" w:rsidRPr="00022E6A">
        <w:rPr>
          <w:rFonts w:ascii="Times New Roman" w:hAnsi="Times New Roman" w:cs="Times New Roman" w:hint="eastAsia"/>
          <w:color w:val="000000" w:themeColor="text1"/>
          <w:spacing w:val="-2"/>
          <w:lang w:val="ja-JP" w:eastAsia="ja-JP"/>
        </w:rPr>
        <w:t>みおつくし工業用水コンセッション株式会社</w:t>
      </w:r>
    </w:p>
    <w:p w14:paraId="01DB100E" w14:textId="77777777" w:rsidR="00812DCA" w:rsidRPr="00C62839" w:rsidRDefault="00812DCA" w:rsidP="00812DCA">
      <w:pPr>
        <w:pStyle w:val="a0"/>
        <w:tabs>
          <w:tab w:val="left" w:pos="1629"/>
          <w:tab w:val="left" w:pos="2261"/>
          <w:tab w:val="left" w:pos="3119"/>
        </w:tabs>
        <w:spacing w:afterLines="100" w:after="240" w:line="314" w:lineRule="auto"/>
        <w:ind w:left="1633" w:right="-148" w:hanging="1474"/>
        <w:rPr>
          <w:rFonts w:ascii="Times New Roman" w:hAnsi="Times New Roman" w:cs="Times New Roman"/>
          <w:color w:val="000000" w:themeColor="text1"/>
          <w:spacing w:val="-2"/>
          <w:lang w:eastAsia="ja-JP"/>
        </w:rPr>
      </w:pPr>
      <w:r w:rsidRPr="00C62839">
        <w:rPr>
          <w:rFonts w:ascii="Times New Roman" w:hAnsi="Times New Roman" w:cs="Times New Roman"/>
          <w:color w:val="000000" w:themeColor="text1"/>
          <w:spacing w:val="-2"/>
          <w:lang w:eastAsia="ja-JP"/>
        </w:rPr>
        <w:tab/>
      </w:r>
      <w:r w:rsidRPr="00022E6A">
        <w:rPr>
          <w:rFonts w:ascii="Times New Roman" w:hAnsi="Times New Roman" w:cs="Times New Roman" w:hint="eastAsia"/>
          <w:color w:val="000000" w:themeColor="text1"/>
          <w:spacing w:val="630"/>
          <w:fitText w:val="1050" w:id="-1971844341"/>
          <w:lang w:eastAsia="ja-JP"/>
        </w:rPr>
        <w:t>名</w:t>
      </w:r>
      <w:r w:rsidRPr="00022E6A">
        <w:rPr>
          <w:rFonts w:ascii="Times New Roman" w:hAnsi="Times New Roman" w:cs="Times New Roman" w:hint="eastAsia"/>
          <w:color w:val="000000" w:themeColor="text1"/>
          <w:fitText w:val="1050" w:id="-1971844341"/>
          <w:lang w:eastAsia="ja-JP"/>
        </w:rPr>
        <w:t>称</w:t>
      </w:r>
    </w:p>
    <w:p w14:paraId="4C039A17" w14:textId="18649A3C" w:rsidR="00812DCA" w:rsidRPr="00C62839" w:rsidRDefault="00812DCA" w:rsidP="00022E6A">
      <w:pPr>
        <w:pStyle w:val="a0"/>
        <w:tabs>
          <w:tab w:val="left" w:pos="1629"/>
          <w:tab w:val="left" w:pos="3150"/>
          <w:tab w:val="left" w:pos="4860"/>
          <w:tab w:val="left" w:pos="7938"/>
        </w:tabs>
        <w:spacing w:afterLines="100" w:after="240" w:line="314" w:lineRule="auto"/>
        <w:ind w:left="1633" w:right="-148" w:hanging="1474"/>
        <w:rPr>
          <w:rFonts w:ascii="Times New Roman" w:hAnsi="Times New Roman"/>
          <w:color w:val="000000" w:themeColor="text1"/>
          <w:spacing w:val="-2"/>
          <w:lang w:eastAsia="ja-JP"/>
        </w:rPr>
      </w:pPr>
      <w:r w:rsidRPr="00C62839">
        <w:rPr>
          <w:rFonts w:ascii="Times New Roman" w:hAnsi="Times New Roman"/>
          <w:color w:val="000000" w:themeColor="text1"/>
          <w:spacing w:val="-2"/>
          <w:lang w:eastAsia="ja-JP"/>
        </w:rPr>
        <w:tab/>
      </w:r>
      <w:r w:rsidRPr="00022E6A">
        <w:rPr>
          <w:rFonts w:ascii="Times New Roman" w:hAnsi="Times New Roman" w:hint="eastAsia"/>
          <w:color w:val="000000" w:themeColor="text1"/>
          <w:spacing w:val="210"/>
          <w:fitText w:val="1050" w:id="-1971844340"/>
          <w:lang w:eastAsia="ja-JP"/>
        </w:rPr>
        <w:t>代表</w:t>
      </w:r>
      <w:r w:rsidRPr="00022E6A">
        <w:rPr>
          <w:rFonts w:ascii="Times New Roman" w:hAnsi="Times New Roman" w:hint="eastAsia"/>
          <w:color w:val="000000" w:themeColor="text1"/>
          <w:fitText w:val="1050" w:id="-1971844340"/>
          <w:lang w:eastAsia="ja-JP"/>
        </w:rPr>
        <w:t>者</w:t>
      </w:r>
      <w:r w:rsidR="00022E6A">
        <w:rPr>
          <w:rFonts w:ascii="Times New Roman" w:hAnsi="Times New Roman"/>
          <w:color w:val="000000" w:themeColor="text1"/>
          <w:lang w:eastAsia="ja-JP"/>
        </w:rPr>
        <w:tab/>
      </w:r>
      <w:r w:rsidR="00022E6A" w:rsidRPr="004D51E3">
        <w:rPr>
          <w:rFonts w:ascii="Times New Roman" w:hAnsi="Times New Roman" w:hint="eastAsia"/>
          <w:color w:val="000000" w:themeColor="text1"/>
          <w:lang w:eastAsia="ja-JP"/>
        </w:rPr>
        <w:t>代表取締役</w:t>
      </w:r>
      <w:r w:rsidR="008C4F45">
        <w:rPr>
          <w:rFonts w:ascii="Times New Roman" w:hAnsi="Times New Roman" w:hint="eastAsia"/>
          <w:color w:val="000000" w:themeColor="text1"/>
          <w:lang w:eastAsia="ja-JP"/>
        </w:rPr>
        <w:t xml:space="preserve">　</w:t>
      </w:r>
      <w:r w:rsidR="008C4F45" w:rsidRPr="008C4F45">
        <w:rPr>
          <w:rFonts w:ascii="Times New Roman" w:hAnsi="Times New Roman" w:hint="eastAsia"/>
          <w:color w:val="000000" w:themeColor="text1"/>
          <w:lang w:eastAsia="ja-JP"/>
        </w:rPr>
        <w:t>●●</w:t>
      </w:r>
      <w:r w:rsidR="00022E6A" w:rsidRPr="004D51E3">
        <w:rPr>
          <w:rFonts w:ascii="Times New Roman" w:hAnsi="Times New Roman"/>
          <w:color w:val="000000" w:themeColor="text1"/>
          <w:lang w:eastAsia="ja-JP"/>
        </w:rPr>
        <w:tab/>
      </w:r>
      <w:r w:rsidRPr="00C62839">
        <w:rPr>
          <w:rFonts w:ascii="Times New Roman" w:hAnsi="Times New Roman"/>
          <w:color w:val="000000" w:themeColor="text1"/>
          <w:spacing w:val="-2"/>
          <w:lang w:eastAsia="ja-JP"/>
        </w:rPr>
        <w:tab/>
      </w:r>
      <w:r w:rsidRPr="00C62839">
        <w:rPr>
          <w:rFonts w:ascii="Times New Roman" w:hAnsi="Times New Roman" w:hint="eastAsia"/>
          <w:color w:val="000000" w:themeColor="text1"/>
          <w:spacing w:val="-2"/>
          <w:lang w:eastAsia="ja-JP"/>
        </w:rPr>
        <w:t>㊞</w:t>
      </w:r>
    </w:p>
    <w:p w14:paraId="413B43E8" w14:textId="77777777" w:rsidR="00812DCA" w:rsidRPr="00C62839" w:rsidRDefault="00812DCA" w:rsidP="00812DCA">
      <w:pPr>
        <w:pStyle w:val="a0"/>
        <w:tabs>
          <w:tab w:val="left" w:pos="1629"/>
          <w:tab w:val="left" w:pos="2261"/>
          <w:tab w:val="left" w:pos="3119"/>
          <w:tab w:val="left" w:pos="7230"/>
        </w:tabs>
        <w:spacing w:afterLines="100" w:after="240" w:line="314" w:lineRule="auto"/>
        <w:ind w:left="1633" w:right="-148" w:hanging="1474"/>
        <w:rPr>
          <w:rFonts w:ascii="Times New Roman" w:hAnsi="Times New Roman"/>
          <w:color w:val="000000" w:themeColor="text1"/>
          <w:lang w:eastAsia="ja-JP"/>
        </w:rPr>
      </w:pPr>
    </w:p>
    <w:p w14:paraId="19A903F5" w14:textId="77777777" w:rsidR="00812DCA" w:rsidRPr="00C62839" w:rsidRDefault="00812DCA" w:rsidP="00812DCA">
      <w:pPr>
        <w:pStyle w:val="a0"/>
        <w:tabs>
          <w:tab w:val="left" w:pos="1629"/>
          <w:tab w:val="left" w:pos="2261"/>
          <w:tab w:val="left" w:pos="3119"/>
          <w:tab w:val="left" w:pos="7230"/>
          <w:tab w:val="left" w:pos="9072"/>
        </w:tabs>
        <w:spacing w:line="314" w:lineRule="auto"/>
        <w:ind w:left="1630" w:right="-6" w:hanging="1472"/>
        <w:rPr>
          <w:rFonts w:ascii="Times New Roman" w:hAnsi="Times New Roman"/>
          <w:color w:val="000000" w:themeColor="text1"/>
          <w:lang w:eastAsia="ja-JP"/>
        </w:rPr>
        <w:sectPr w:rsidR="00812DCA" w:rsidRPr="00C62839" w:rsidSect="00493C34">
          <w:pgSz w:w="11910" w:h="16840"/>
          <w:pgMar w:top="1582" w:right="1202" w:bottom="1123" w:left="1298" w:header="0" w:footer="868" w:gutter="0"/>
          <w:cols w:space="720"/>
        </w:sectPr>
      </w:pPr>
    </w:p>
    <w:p w14:paraId="04099E55" w14:textId="77777777" w:rsidR="00812DCA" w:rsidRPr="00C62839" w:rsidRDefault="00812DCA" w:rsidP="00812DCA">
      <w:pPr>
        <w:pStyle w:val="a0"/>
        <w:spacing w:before="15"/>
        <w:ind w:left="110"/>
        <w:rPr>
          <w:rFonts w:ascii="Times New Roman" w:hAnsi="Times New Roman"/>
          <w:color w:val="000000" w:themeColor="text1"/>
          <w:lang w:eastAsia="ja-JP"/>
        </w:rPr>
      </w:pPr>
      <w:r w:rsidRPr="00C62839">
        <w:rPr>
          <w:rFonts w:ascii="Times New Roman" w:hAnsi="Times New Roman" w:hint="eastAsia"/>
          <w:color w:val="000000" w:themeColor="text1"/>
          <w:lang w:eastAsia="ja-JP"/>
        </w:rPr>
        <w:t>別紙</w:t>
      </w:r>
    </w:p>
    <w:p w14:paraId="000BCB92" w14:textId="77777777" w:rsidR="00812DCA" w:rsidRPr="00C62839" w:rsidRDefault="00812DCA" w:rsidP="00812DCA">
      <w:pPr>
        <w:pStyle w:val="a0"/>
        <w:spacing w:before="85"/>
        <w:ind w:left="3173"/>
        <w:rPr>
          <w:rFonts w:ascii="Times New Roman" w:hAnsi="Times New Roman"/>
          <w:color w:val="000000" w:themeColor="text1"/>
          <w:lang w:eastAsia="ja-JP"/>
        </w:rPr>
      </w:pPr>
      <w:r w:rsidRPr="00C62839">
        <w:rPr>
          <w:rFonts w:ascii="Times New Roman" w:hAnsi="Times New Roman" w:hint="eastAsia"/>
          <w:color w:val="000000" w:themeColor="text1"/>
          <w:lang w:eastAsia="ja-JP"/>
        </w:rPr>
        <w:t>貸付物品の品名，規格，数量</w:t>
      </w:r>
    </w:p>
    <w:p w14:paraId="5F8D455A" w14:textId="77777777" w:rsidR="00812DCA" w:rsidRPr="00C62839" w:rsidRDefault="00812DCA" w:rsidP="00812DCA">
      <w:pPr>
        <w:rPr>
          <w:color w:val="000000" w:themeColor="text1"/>
          <w:sz w:val="21"/>
          <w:szCs w:val="21"/>
          <w:lang w:eastAsia="ja-JP"/>
        </w:rPr>
      </w:pPr>
      <w:r w:rsidRPr="00C62839">
        <w:rPr>
          <w:color w:val="000000" w:themeColor="text1"/>
          <w:lang w:eastAsia="ja-JP"/>
        </w:rPr>
        <w:br w:type="page"/>
      </w:r>
    </w:p>
    <w:p w14:paraId="3DE9791C" w14:textId="298BE084" w:rsidR="003D1417" w:rsidRPr="00C62839" w:rsidRDefault="00291C0E" w:rsidP="00E864AE">
      <w:pPr>
        <w:pStyle w:val="my10"/>
        <w:rPr>
          <w:rFonts w:ascii="Times New Roman" w:hAnsi="Times New Roman"/>
          <w:color w:val="000000" w:themeColor="text1"/>
        </w:rPr>
      </w:pPr>
      <w:bookmarkStart w:id="1139" w:name="_Toc54271154"/>
      <w:bookmarkStart w:id="1140" w:name="_Toc64297867"/>
      <w:r w:rsidRPr="00C62839">
        <w:rPr>
          <w:rFonts w:ascii="Times New Roman" w:hAnsi="Times New Roman"/>
          <w:color w:val="000000" w:themeColor="text1"/>
        </w:rPr>
        <w:t>別紙</w:t>
      </w:r>
      <w:r w:rsidR="00B602A3" w:rsidRPr="00C62839">
        <w:rPr>
          <w:rFonts w:ascii="Times New Roman" w:hAnsi="Times New Roman"/>
          <w:color w:val="000000" w:themeColor="text1"/>
        </w:rPr>
        <w:t>6</w:t>
      </w:r>
      <w:r w:rsidR="005B07DE" w:rsidRPr="00C62839">
        <w:rPr>
          <w:rFonts w:ascii="Times New Roman" w:hAnsi="Times New Roman"/>
          <w:color w:val="000000" w:themeColor="text1"/>
        </w:rPr>
        <w:t>-</w:t>
      </w:r>
      <w:r w:rsidR="00B602A3" w:rsidRPr="00C62839">
        <w:rPr>
          <w:rFonts w:ascii="Times New Roman" w:hAnsi="Times New Roman"/>
          <w:color w:val="000000" w:themeColor="text1"/>
        </w:rPr>
        <w:t>1</w:t>
      </w:r>
      <w:r w:rsidR="00B85475" w:rsidRPr="00C62839">
        <w:rPr>
          <w:rFonts w:ascii="Times New Roman" w:hAnsi="Times New Roman" w:hint="eastAsia"/>
          <w:color w:val="000000" w:themeColor="text1"/>
        </w:rPr>
        <w:t xml:space="preserve">　</w:t>
      </w:r>
      <w:r w:rsidR="00636AB2" w:rsidRPr="00C62839">
        <w:rPr>
          <w:rFonts w:ascii="Times New Roman" w:hAnsi="Times New Roman" w:hint="eastAsia"/>
          <w:color w:val="000000" w:themeColor="text1"/>
        </w:rPr>
        <w:t>市</w:t>
      </w:r>
      <w:r w:rsidRPr="00C62839">
        <w:rPr>
          <w:rFonts w:ascii="Times New Roman" w:hAnsi="Times New Roman" w:hint="eastAsia"/>
          <w:color w:val="000000" w:themeColor="text1"/>
        </w:rPr>
        <w:t>が維持する協定等</w:t>
      </w:r>
      <w:bookmarkEnd w:id="1137"/>
      <w:bookmarkEnd w:id="1138"/>
      <w:bookmarkEnd w:id="1139"/>
      <w:bookmarkEnd w:id="1140"/>
    </w:p>
    <w:p w14:paraId="40D7F985" w14:textId="77777777" w:rsidR="003D1417" w:rsidRPr="00C62839" w:rsidRDefault="003D1417" w:rsidP="00C62839">
      <w:pPr>
        <w:spacing w:line="298" w:lineRule="auto"/>
        <w:rPr>
          <w:rFonts w:ascii="Times New Roman" w:hAnsi="Times New Roman"/>
          <w:b/>
          <w:color w:val="000000" w:themeColor="text1"/>
          <w:lang w:eastAsia="ja-JP"/>
        </w:rPr>
      </w:pPr>
    </w:p>
    <w:p w14:paraId="74E83229" w14:textId="185E3D2F" w:rsidR="005B07DE" w:rsidRPr="00C62839" w:rsidRDefault="005B07DE">
      <w:pPr>
        <w:spacing w:line="298" w:lineRule="auto"/>
        <w:ind w:firstLineChars="100" w:firstLine="210"/>
        <w:jc w:val="both"/>
        <w:rPr>
          <w:color w:val="000000" w:themeColor="text1"/>
          <w:lang w:eastAsia="ja-JP"/>
        </w:rPr>
      </w:pPr>
      <w:bookmarkStart w:id="1141" w:name="_Toc422757634"/>
      <w:bookmarkStart w:id="1142" w:name="_Toc456857396"/>
      <w:r w:rsidRPr="00C62839">
        <w:rPr>
          <w:rFonts w:ascii="Times New Roman" w:hAnsi="Times New Roman" w:hint="eastAsia"/>
          <w:color w:val="000000" w:themeColor="text1"/>
          <w:sz w:val="21"/>
          <w:szCs w:val="21"/>
          <w:lang w:eastAsia="ja-JP"/>
        </w:rPr>
        <w:t>本契約第</w:t>
      </w:r>
      <w:r w:rsidR="00B602A3" w:rsidRPr="00C62839">
        <w:rPr>
          <w:rFonts w:ascii="Times New Roman" w:hAnsi="Times New Roman"/>
          <w:color w:val="000000" w:themeColor="text1"/>
          <w:sz w:val="21"/>
          <w:szCs w:val="21"/>
          <w:lang w:eastAsia="ja-JP"/>
        </w:rPr>
        <w:t>14</w:t>
      </w:r>
      <w:r w:rsidRPr="00C62839">
        <w:rPr>
          <w:rFonts w:ascii="Times New Roman" w:hAnsi="Times New Roman" w:hint="eastAsia"/>
          <w:color w:val="000000" w:themeColor="text1"/>
          <w:sz w:val="21"/>
          <w:szCs w:val="21"/>
          <w:lang w:eastAsia="ja-JP"/>
        </w:rPr>
        <w:t>条第</w:t>
      </w:r>
      <w:r w:rsidR="00B602A3" w:rsidRPr="00C62839">
        <w:rPr>
          <w:rFonts w:ascii="Times New Roman" w:hAnsi="Times New Roman"/>
          <w:color w:val="000000" w:themeColor="text1"/>
          <w:sz w:val="21"/>
          <w:szCs w:val="21"/>
          <w:lang w:eastAsia="ja-JP"/>
        </w:rPr>
        <w:t>1</w:t>
      </w:r>
      <w:r w:rsidRPr="00C62839">
        <w:rPr>
          <w:rFonts w:ascii="Times New Roman" w:hAnsi="Times New Roman" w:hint="eastAsia"/>
          <w:color w:val="000000" w:themeColor="text1"/>
          <w:sz w:val="21"/>
          <w:szCs w:val="21"/>
          <w:lang w:eastAsia="ja-JP"/>
        </w:rPr>
        <w:t>項に定める「</w:t>
      </w:r>
      <w:r w:rsidRPr="00C62839">
        <w:rPr>
          <w:rFonts w:ascii="Times New Roman" w:hAnsi="Times New Roman" w:hint="eastAsia"/>
          <w:b/>
          <w:color w:val="000000" w:themeColor="text1"/>
          <w:sz w:val="21"/>
          <w:szCs w:val="21"/>
          <w:u w:val="single"/>
          <w:lang w:eastAsia="ja-JP"/>
        </w:rPr>
        <w:t>別紙</w:t>
      </w:r>
      <w:r w:rsidR="00B602A3" w:rsidRPr="00C62839">
        <w:rPr>
          <w:rFonts w:ascii="Times New Roman" w:hAnsi="Times New Roman"/>
          <w:b/>
          <w:color w:val="000000" w:themeColor="text1"/>
          <w:sz w:val="21"/>
          <w:szCs w:val="21"/>
          <w:u w:val="single"/>
          <w:lang w:eastAsia="ja-JP"/>
        </w:rPr>
        <w:t>6</w:t>
      </w:r>
      <w:r w:rsidRPr="00C62839">
        <w:rPr>
          <w:rFonts w:ascii="Times New Roman" w:hAnsi="Times New Roman"/>
          <w:b/>
          <w:color w:val="000000" w:themeColor="text1"/>
          <w:sz w:val="21"/>
          <w:szCs w:val="21"/>
          <w:u w:val="single"/>
          <w:lang w:eastAsia="ja-JP"/>
        </w:rPr>
        <w:t>-</w:t>
      </w:r>
      <w:r w:rsidR="00B602A3" w:rsidRPr="00C62839">
        <w:rPr>
          <w:rFonts w:ascii="Times New Roman" w:hAnsi="Times New Roman"/>
          <w:b/>
          <w:color w:val="000000" w:themeColor="text1"/>
          <w:sz w:val="21"/>
          <w:szCs w:val="21"/>
          <w:u w:val="single"/>
          <w:lang w:eastAsia="ja-JP"/>
        </w:rPr>
        <w:t>1</w:t>
      </w:r>
      <w:r w:rsidRPr="00C62839">
        <w:rPr>
          <w:rFonts w:ascii="Times New Roman" w:hAnsi="Times New Roman" w:hint="eastAsia"/>
          <w:color w:val="000000" w:themeColor="text1"/>
          <w:sz w:val="21"/>
          <w:szCs w:val="21"/>
          <w:lang w:eastAsia="ja-JP"/>
        </w:rPr>
        <w:t>に記載の協定等」は</w:t>
      </w:r>
      <w:r w:rsidR="009C101B" w:rsidRPr="00C62839">
        <w:rPr>
          <w:rFonts w:ascii="Times New Roman" w:hAnsi="Times New Roman" w:hint="eastAsia"/>
          <w:color w:val="000000" w:themeColor="text1"/>
          <w:sz w:val="21"/>
          <w:szCs w:val="21"/>
          <w:lang w:eastAsia="ja-JP"/>
        </w:rPr>
        <w:t>，</w:t>
      </w:r>
      <w:r w:rsidR="00CD6CDB" w:rsidRPr="00C62839">
        <w:rPr>
          <w:rFonts w:ascii="Times New Roman" w:hAnsi="Times New Roman" w:hint="eastAsia"/>
          <w:color w:val="000000" w:themeColor="text1"/>
          <w:sz w:val="21"/>
          <w:szCs w:val="21"/>
          <w:lang w:eastAsia="ja-JP"/>
        </w:rPr>
        <w:t>関連資料集</w:t>
      </w:r>
      <w:r w:rsidR="00221396">
        <w:rPr>
          <w:rFonts w:ascii="Times New Roman" w:hAnsi="Times New Roman" w:hint="eastAsia"/>
          <w:color w:val="000000" w:themeColor="text1"/>
          <w:sz w:val="21"/>
          <w:szCs w:val="21"/>
          <w:lang w:eastAsia="ja-JP"/>
        </w:rPr>
        <w:t>K</w:t>
      </w:r>
      <w:r w:rsidRPr="00C62839">
        <w:rPr>
          <w:rFonts w:ascii="Times New Roman" w:hAnsi="Times New Roman" w:hint="eastAsia"/>
          <w:color w:val="000000" w:themeColor="text1"/>
          <w:sz w:val="21"/>
          <w:szCs w:val="21"/>
          <w:lang w:eastAsia="ja-JP"/>
        </w:rPr>
        <w:t>（以下本別紙において「本資料」という。）に示す契約文書とする。</w:t>
      </w:r>
    </w:p>
    <w:p w14:paraId="199F2C65" w14:textId="77777777" w:rsidR="000C53F0" w:rsidRPr="00C62839" w:rsidRDefault="000C53F0">
      <w:pPr>
        <w:pStyle w:val="a0"/>
        <w:spacing w:line="298" w:lineRule="auto"/>
        <w:ind w:left="0"/>
        <w:jc w:val="both"/>
        <w:rPr>
          <w:rFonts w:ascii="Times New Roman" w:hAnsi="Times New Roman"/>
          <w:color w:val="000000" w:themeColor="text1"/>
          <w:lang w:eastAsia="ja-JP"/>
        </w:rPr>
      </w:pPr>
    </w:p>
    <w:p w14:paraId="50F4BDF4" w14:textId="3F613B06" w:rsidR="00E06D2E" w:rsidRPr="00C62839" w:rsidRDefault="005B07DE">
      <w:pPr>
        <w:snapToGrid w:val="0"/>
        <w:spacing w:line="298" w:lineRule="auto"/>
        <w:ind w:left="420" w:hangingChars="200" w:hanging="420"/>
        <w:jc w:val="both"/>
        <w:rPr>
          <w:rFonts w:ascii="Times New Roman" w:hAnsi="Times New Roman"/>
          <w:color w:val="000000" w:themeColor="text1"/>
          <w:sz w:val="21"/>
          <w:szCs w:val="21"/>
          <w:lang w:eastAsia="ja-JP"/>
        </w:rPr>
      </w:pPr>
      <w:r w:rsidRPr="00C62839">
        <w:rPr>
          <w:rFonts w:ascii="Times New Roman" w:hAnsi="Times New Roman" w:hint="eastAsia"/>
          <w:bCs/>
          <w:color w:val="000000" w:themeColor="text1"/>
          <w:sz w:val="21"/>
          <w:szCs w:val="21"/>
          <w:lang w:eastAsia="ja-JP"/>
        </w:rPr>
        <w:t>※</w:t>
      </w:r>
      <w:r w:rsidR="00E06D2E" w:rsidRPr="00C62839">
        <w:rPr>
          <w:rFonts w:ascii="Times New Roman" w:hAnsi="Times New Roman" w:hint="eastAsia"/>
          <w:bCs/>
          <w:color w:val="000000" w:themeColor="text1"/>
          <w:sz w:val="21"/>
          <w:szCs w:val="21"/>
          <w:lang w:eastAsia="ja-JP"/>
        </w:rPr>
        <w:t xml:space="preserve">　</w:t>
      </w:r>
      <w:r w:rsidRPr="00C62839">
        <w:rPr>
          <w:rFonts w:ascii="Times New Roman" w:hAnsi="Times New Roman" w:hint="eastAsia"/>
          <w:bCs/>
          <w:color w:val="000000" w:themeColor="text1"/>
          <w:sz w:val="21"/>
          <w:szCs w:val="21"/>
          <w:lang w:eastAsia="ja-JP"/>
        </w:rPr>
        <w:t>本資料は</w:t>
      </w:r>
      <w:r w:rsidR="009C101B" w:rsidRPr="00C62839">
        <w:rPr>
          <w:rFonts w:ascii="Times New Roman" w:hAnsi="Times New Roman" w:hint="eastAsia"/>
          <w:bCs/>
          <w:color w:val="000000" w:themeColor="text1"/>
          <w:sz w:val="21"/>
          <w:szCs w:val="21"/>
          <w:lang w:eastAsia="ja-JP"/>
        </w:rPr>
        <w:t>，</w:t>
      </w:r>
      <w:r w:rsidRPr="00C62839">
        <w:rPr>
          <w:rFonts w:ascii="Times New Roman" w:hAnsi="Times New Roman" w:hint="eastAsia"/>
          <w:bCs/>
          <w:color w:val="000000" w:themeColor="text1"/>
          <w:sz w:val="21"/>
          <w:szCs w:val="21"/>
          <w:lang w:eastAsia="ja-JP"/>
        </w:rPr>
        <w:t>本契約締結日現在</w:t>
      </w:r>
      <w:r w:rsidR="007844EC" w:rsidRPr="00C62839">
        <w:rPr>
          <w:rFonts w:ascii="Times New Roman" w:hAnsi="Times New Roman" w:hint="eastAsia"/>
          <w:bCs/>
          <w:color w:val="000000" w:themeColor="text1"/>
          <w:sz w:val="21"/>
          <w:szCs w:val="21"/>
          <w:lang w:eastAsia="ja-JP"/>
        </w:rPr>
        <w:t>において</w:t>
      </w:r>
      <w:r w:rsidR="00636AB2" w:rsidRPr="00C62839">
        <w:rPr>
          <w:rFonts w:ascii="Times New Roman" w:hAnsi="Times New Roman" w:hint="eastAsia"/>
          <w:bCs/>
          <w:color w:val="000000" w:themeColor="text1"/>
          <w:sz w:val="21"/>
          <w:szCs w:val="21"/>
          <w:lang w:eastAsia="ja-JP"/>
        </w:rPr>
        <w:t>市</w:t>
      </w:r>
      <w:r w:rsidRPr="00C62839">
        <w:rPr>
          <w:rFonts w:ascii="Times New Roman" w:hAnsi="Times New Roman" w:hint="eastAsia"/>
          <w:bCs/>
          <w:color w:val="000000" w:themeColor="text1"/>
          <w:sz w:val="21"/>
          <w:szCs w:val="21"/>
          <w:lang w:eastAsia="ja-JP"/>
        </w:rPr>
        <w:t>が維持することを想定している協定等を示したものであり</w:t>
      </w:r>
      <w:r w:rsidR="009C101B" w:rsidRPr="00C62839">
        <w:rPr>
          <w:rFonts w:ascii="Times New Roman" w:hAnsi="Times New Roman" w:hint="eastAsia"/>
          <w:bCs/>
          <w:color w:val="000000" w:themeColor="text1"/>
          <w:sz w:val="21"/>
          <w:szCs w:val="21"/>
          <w:lang w:eastAsia="ja-JP"/>
        </w:rPr>
        <w:t>，</w:t>
      </w:r>
      <w:r w:rsidR="00636AB2" w:rsidRPr="00C62839">
        <w:rPr>
          <w:rFonts w:ascii="Times New Roman" w:hAnsi="Times New Roman" w:hint="eastAsia"/>
          <w:bCs/>
          <w:color w:val="000000" w:themeColor="text1"/>
          <w:sz w:val="21"/>
          <w:szCs w:val="21"/>
          <w:lang w:eastAsia="ja-JP"/>
        </w:rPr>
        <w:t>市</w:t>
      </w:r>
      <w:r w:rsidRPr="00C62839">
        <w:rPr>
          <w:rFonts w:ascii="Times New Roman" w:hAnsi="Times New Roman" w:hint="eastAsia"/>
          <w:bCs/>
          <w:color w:val="000000" w:themeColor="text1"/>
          <w:sz w:val="21"/>
          <w:szCs w:val="21"/>
          <w:lang w:eastAsia="ja-JP"/>
        </w:rPr>
        <w:t>は</w:t>
      </w:r>
      <w:r w:rsidR="009C101B" w:rsidRPr="00C62839">
        <w:rPr>
          <w:rFonts w:ascii="Times New Roman" w:hAnsi="Times New Roman" w:hint="eastAsia"/>
          <w:bCs/>
          <w:color w:val="000000" w:themeColor="text1"/>
          <w:sz w:val="21"/>
          <w:szCs w:val="21"/>
          <w:lang w:eastAsia="ja-JP"/>
        </w:rPr>
        <w:t>，</w:t>
      </w:r>
      <w:r w:rsidRPr="00C62839">
        <w:rPr>
          <w:rFonts w:ascii="Times New Roman" w:hAnsi="Times New Roman" w:hint="eastAsia"/>
          <w:bCs/>
          <w:color w:val="000000" w:themeColor="text1"/>
          <w:sz w:val="21"/>
          <w:szCs w:val="21"/>
          <w:lang w:eastAsia="ja-JP"/>
        </w:rPr>
        <w:t>本事業開始日までに</w:t>
      </w:r>
      <w:r w:rsidR="00636AB2" w:rsidRPr="00C62839">
        <w:rPr>
          <w:rFonts w:ascii="Times New Roman" w:hAnsi="Times New Roman" w:hint="eastAsia"/>
          <w:bCs/>
          <w:color w:val="000000" w:themeColor="text1"/>
          <w:sz w:val="21"/>
          <w:szCs w:val="21"/>
          <w:lang w:eastAsia="ja-JP"/>
        </w:rPr>
        <w:t>市</w:t>
      </w:r>
      <w:r w:rsidRPr="00C62839">
        <w:rPr>
          <w:rFonts w:ascii="Times New Roman" w:hAnsi="Times New Roman" w:hint="eastAsia"/>
          <w:bCs/>
          <w:color w:val="000000" w:themeColor="text1"/>
          <w:sz w:val="21"/>
          <w:szCs w:val="21"/>
          <w:lang w:eastAsia="ja-JP"/>
        </w:rPr>
        <w:t>が行った協定等の新規締結</w:t>
      </w:r>
      <w:r w:rsidR="009C101B" w:rsidRPr="00C62839">
        <w:rPr>
          <w:rFonts w:ascii="Times New Roman" w:hAnsi="Times New Roman" w:hint="eastAsia"/>
          <w:bCs/>
          <w:color w:val="000000" w:themeColor="text1"/>
          <w:sz w:val="21"/>
          <w:szCs w:val="21"/>
          <w:lang w:eastAsia="ja-JP"/>
        </w:rPr>
        <w:t>，</w:t>
      </w:r>
      <w:r w:rsidRPr="00C62839">
        <w:rPr>
          <w:rFonts w:ascii="Times New Roman" w:hAnsi="Times New Roman" w:hint="eastAsia"/>
          <w:bCs/>
          <w:color w:val="000000" w:themeColor="text1"/>
          <w:sz w:val="21"/>
          <w:szCs w:val="21"/>
          <w:lang w:eastAsia="ja-JP"/>
        </w:rPr>
        <w:t>終了又は内容変更に基づく本資料の更新を行うものとする。</w:t>
      </w:r>
      <w:r w:rsidR="00636AB2" w:rsidRPr="00C62839">
        <w:rPr>
          <w:rFonts w:ascii="Times New Roman" w:hAnsi="Times New Roman" w:hint="eastAsia"/>
          <w:bCs/>
          <w:color w:val="000000" w:themeColor="text1"/>
          <w:sz w:val="21"/>
          <w:szCs w:val="21"/>
          <w:lang w:eastAsia="ja-JP"/>
        </w:rPr>
        <w:t>市</w:t>
      </w:r>
      <w:r w:rsidRPr="00C62839">
        <w:rPr>
          <w:rFonts w:ascii="Times New Roman" w:hAnsi="Times New Roman" w:hint="eastAsia"/>
          <w:bCs/>
          <w:color w:val="000000" w:themeColor="text1"/>
          <w:sz w:val="21"/>
          <w:szCs w:val="21"/>
          <w:lang w:eastAsia="ja-JP"/>
        </w:rPr>
        <w:t>は</w:t>
      </w:r>
      <w:r w:rsidR="009C101B" w:rsidRPr="00C62839">
        <w:rPr>
          <w:rFonts w:ascii="Times New Roman" w:hAnsi="Times New Roman" w:hint="eastAsia"/>
          <w:bCs/>
          <w:color w:val="000000" w:themeColor="text1"/>
          <w:sz w:val="21"/>
          <w:szCs w:val="21"/>
          <w:lang w:eastAsia="ja-JP"/>
        </w:rPr>
        <w:t>，</w:t>
      </w:r>
      <w:r w:rsidRPr="00C62839">
        <w:rPr>
          <w:rFonts w:ascii="Times New Roman" w:hAnsi="Times New Roman" w:hint="eastAsia"/>
          <w:bCs/>
          <w:color w:val="000000" w:themeColor="text1"/>
          <w:sz w:val="21"/>
          <w:szCs w:val="21"/>
          <w:lang w:eastAsia="ja-JP"/>
        </w:rPr>
        <w:t>本事業開始日まで</w:t>
      </w:r>
      <w:r w:rsidRPr="00C62839">
        <w:rPr>
          <w:rFonts w:ascii="Times New Roman" w:hAnsi="Times New Roman" w:hint="eastAsia"/>
          <w:color w:val="000000" w:themeColor="text1"/>
          <w:sz w:val="21"/>
          <w:szCs w:val="21"/>
          <w:lang w:eastAsia="ja-JP"/>
        </w:rPr>
        <w:t>の間</w:t>
      </w:r>
      <w:r w:rsidR="009C101B" w:rsidRPr="00C62839">
        <w:rPr>
          <w:rFonts w:ascii="Times New Roman" w:hAnsi="Times New Roman" w:hint="eastAsia"/>
          <w:color w:val="000000" w:themeColor="text1"/>
          <w:sz w:val="21"/>
          <w:szCs w:val="21"/>
          <w:lang w:eastAsia="ja-JP"/>
        </w:rPr>
        <w:t>，</w:t>
      </w:r>
      <w:r w:rsidR="00367646" w:rsidRPr="00C62839">
        <w:rPr>
          <w:rFonts w:ascii="Times New Roman" w:hAnsi="Times New Roman" w:hint="eastAsia"/>
          <w:color w:val="000000" w:themeColor="text1"/>
          <w:sz w:val="21"/>
          <w:szCs w:val="21"/>
          <w:lang w:eastAsia="ja-JP"/>
        </w:rPr>
        <w:t>本事業</w:t>
      </w:r>
      <w:r w:rsidRPr="00C62839">
        <w:rPr>
          <w:rFonts w:ascii="Times New Roman" w:hAnsi="Times New Roman" w:hint="eastAsia"/>
          <w:bCs/>
          <w:color w:val="000000" w:themeColor="text1"/>
          <w:sz w:val="21"/>
          <w:szCs w:val="21"/>
          <w:lang w:eastAsia="ja-JP"/>
        </w:rPr>
        <w:t>の実施に合理的に必要となる範囲でのみ協定等の新規締結</w:t>
      </w:r>
      <w:r w:rsidR="009C101B" w:rsidRPr="00C62839">
        <w:rPr>
          <w:rFonts w:ascii="Times New Roman" w:hAnsi="Times New Roman" w:hint="eastAsia"/>
          <w:bCs/>
          <w:color w:val="000000" w:themeColor="text1"/>
          <w:sz w:val="21"/>
          <w:szCs w:val="21"/>
          <w:lang w:eastAsia="ja-JP"/>
        </w:rPr>
        <w:t>，</w:t>
      </w:r>
      <w:r w:rsidRPr="00C62839">
        <w:rPr>
          <w:rFonts w:ascii="Times New Roman" w:hAnsi="Times New Roman" w:hint="eastAsia"/>
          <w:bCs/>
          <w:color w:val="000000" w:themeColor="text1"/>
          <w:sz w:val="21"/>
          <w:szCs w:val="21"/>
          <w:lang w:eastAsia="ja-JP"/>
        </w:rPr>
        <w:t>終了又は内容変更を行うものとし</w:t>
      </w:r>
      <w:r w:rsidR="009C101B" w:rsidRPr="00C62839">
        <w:rPr>
          <w:rFonts w:ascii="Times New Roman" w:hAnsi="Times New Roman" w:hint="eastAsia"/>
          <w:bCs/>
          <w:color w:val="000000" w:themeColor="text1"/>
          <w:sz w:val="21"/>
          <w:szCs w:val="21"/>
          <w:lang w:eastAsia="ja-JP"/>
        </w:rPr>
        <w:t>，</w:t>
      </w:r>
      <w:r w:rsidRPr="00C62839">
        <w:rPr>
          <w:rFonts w:ascii="Times New Roman" w:hAnsi="Times New Roman" w:hint="eastAsia"/>
          <w:bCs/>
          <w:color w:val="000000" w:themeColor="text1"/>
          <w:sz w:val="21"/>
          <w:szCs w:val="21"/>
          <w:lang w:eastAsia="ja-JP"/>
        </w:rPr>
        <w:t>当該協定等の新規締結</w:t>
      </w:r>
      <w:r w:rsidR="009C101B" w:rsidRPr="00C62839">
        <w:rPr>
          <w:rFonts w:ascii="Times New Roman" w:hAnsi="Times New Roman" w:hint="eastAsia"/>
          <w:bCs/>
          <w:color w:val="000000" w:themeColor="text1"/>
          <w:sz w:val="21"/>
          <w:szCs w:val="21"/>
          <w:lang w:eastAsia="ja-JP"/>
        </w:rPr>
        <w:t>，</w:t>
      </w:r>
      <w:r w:rsidRPr="00C62839">
        <w:rPr>
          <w:rFonts w:ascii="Times New Roman" w:hAnsi="Times New Roman" w:hint="eastAsia"/>
          <w:bCs/>
          <w:color w:val="000000" w:themeColor="text1"/>
          <w:sz w:val="21"/>
          <w:szCs w:val="21"/>
          <w:lang w:eastAsia="ja-JP"/>
        </w:rPr>
        <w:t>終了又は内容変更を行おうとする場合には事前に運営権者に対してこれを通知し説明を行い</w:t>
      </w:r>
      <w:r w:rsidR="009C101B" w:rsidRPr="00C62839">
        <w:rPr>
          <w:rFonts w:ascii="Times New Roman" w:hAnsi="Times New Roman" w:hint="eastAsia"/>
          <w:bCs/>
          <w:color w:val="000000" w:themeColor="text1"/>
          <w:sz w:val="21"/>
          <w:szCs w:val="21"/>
          <w:lang w:eastAsia="ja-JP"/>
        </w:rPr>
        <w:t>，</w:t>
      </w:r>
      <w:r w:rsidRPr="00C62839">
        <w:rPr>
          <w:rFonts w:ascii="Times New Roman" w:hAnsi="Times New Roman" w:hint="eastAsia"/>
          <w:bCs/>
          <w:color w:val="000000" w:themeColor="text1"/>
          <w:sz w:val="21"/>
          <w:szCs w:val="21"/>
          <w:lang w:eastAsia="ja-JP"/>
        </w:rPr>
        <w:t>協定等の新規締結</w:t>
      </w:r>
      <w:r w:rsidR="009C101B" w:rsidRPr="00C62839">
        <w:rPr>
          <w:rFonts w:ascii="Times New Roman" w:hAnsi="Times New Roman" w:hint="eastAsia"/>
          <w:bCs/>
          <w:color w:val="000000" w:themeColor="text1"/>
          <w:sz w:val="21"/>
          <w:szCs w:val="21"/>
          <w:lang w:eastAsia="ja-JP"/>
        </w:rPr>
        <w:t>，</w:t>
      </w:r>
      <w:r w:rsidRPr="00C62839">
        <w:rPr>
          <w:rFonts w:ascii="Times New Roman" w:hAnsi="Times New Roman" w:hint="eastAsia"/>
          <w:bCs/>
          <w:color w:val="000000" w:themeColor="text1"/>
          <w:sz w:val="21"/>
          <w:szCs w:val="21"/>
          <w:lang w:eastAsia="ja-JP"/>
        </w:rPr>
        <w:t>終了又は内容変更の結果</w:t>
      </w:r>
      <w:r w:rsidR="009C101B" w:rsidRPr="00C62839">
        <w:rPr>
          <w:rFonts w:ascii="Times New Roman" w:hAnsi="Times New Roman" w:hint="eastAsia"/>
          <w:bCs/>
          <w:color w:val="000000" w:themeColor="text1"/>
          <w:sz w:val="21"/>
          <w:szCs w:val="21"/>
          <w:lang w:eastAsia="ja-JP"/>
        </w:rPr>
        <w:t>，</w:t>
      </w:r>
      <w:r w:rsidRPr="00C62839">
        <w:rPr>
          <w:rFonts w:ascii="Times New Roman" w:hAnsi="Times New Roman" w:hint="eastAsia"/>
          <w:bCs/>
          <w:color w:val="000000" w:themeColor="text1"/>
          <w:sz w:val="21"/>
          <w:szCs w:val="21"/>
          <w:lang w:eastAsia="ja-JP"/>
        </w:rPr>
        <w:t>本資料が更新された場合にはこれを速やかに運営権者に通知するものとする。</w:t>
      </w:r>
    </w:p>
    <w:p w14:paraId="39756061" w14:textId="77777777" w:rsidR="000D4347" w:rsidRPr="00C62839" w:rsidRDefault="000D4347">
      <w:pPr>
        <w:snapToGrid w:val="0"/>
        <w:spacing w:line="298" w:lineRule="auto"/>
        <w:ind w:leftChars="120" w:left="264"/>
        <w:jc w:val="both"/>
        <w:rPr>
          <w:rFonts w:ascii="Times New Roman" w:hAnsi="Times New Roman"/>
          <w:bCs/>
          <w:color w:val="000000" w:themeColor="text1"/>
          <w:sz w:val="21"/>
          <w:szCs w:val="21"/>
          <w:lang w:eastAsia="ja-JP"/>
        </w:rPr>
      </w:pPr>
    </w:p>
    <w:p w14:paraId="23104318" w14:textId="77777777" w:rsidR="000D4347" w:rsidRPr="00C62839" w:rsidRDefault="000D4347" w:rsidP="000D4347">
      <w:pPr>
        <w:spacing w:beforeLines="50" w:before="120" w:line="298" w:lineRule="auto"/>
        <w:jc w:val="right"/>
        <w:rPr>
          <w:rFonts w:ascii="Times New Roman" w:hAnsi="Times New Roman"/>
          <w:bCs/>
          <w:color w:val="000000" w:themeColor="text1"/>
          <w:sz w:val="21"/>
          <w:szCs w:val="21"/>
          <w:lang w:eastAsia="ja-JP"/>
        </w:rPr>
      </w:pPr>
      <w:r w:rsidRPr="00C62839">
        <w:rPr>
          <w:rFonts w:ascii="Times New Roman" w:hAnsi="Times New Roman" w:hint="eastAsia"/>
          <w:bCs/>
          <w:color w:val="000000" w:themeColor="text1"/>
          <w:sz w:val="21"/>
          <w:szCs w:val="21"/>
          <w:lang w:eastAsia="ja-JP"/>
        </w:rPr>
        <w:t>以　上</w:t>
      </w:r>
    </w:p>
    <w:p w14:paraId="182D185D" w14:textId="77777777" w:rsidR="000D4347" w:rsidRPr="00C62839" w:rsidRDefault="000D4347" w:rsidP="005E590B">
      <w:pPr>
        <w:snapToGrid w:val="0"/>
        <w:spacing w:line="298" w:lineRule="auto"/>
        <w:ind w:leftChars="120" w:left="264"/>
        <w:jc w:val="both"/>
        <w:rPr>
          <w:rFonts w:ascii="Times New Roman" w:hAnsi="Times New Roman"/>
          <w:bCs/>
          <w:color w:val="000000" w:themeColor="text1"/>
          <w:sz w:val="21"/>
          <w:szCs w:val="21"/>
          <w:lang w:eastAsia="ja-JP"/>
        </w:rPr>
      </w:pPr>
    </w:p>
    <w:p w14:paraId="4C21363F" w14:textId="77777777" w:rsidR="005B07DE" w:rsidRPr="00C62839" w:rsidRDefault="005B07DE" w:rsidP="005B07DE">
      <w:pPr>
        <w:rPr>
          <w:rFonts w:ascii="Times New Roman" w:hAnsi="Times New Roman"/>
          <w:color w:val="000000" w:themeColor="text1"/>
          <w:lang w:eastAsia="ja-JP"/>
        </w:rPr>
        <w:sectPr w:rsidR="005B07DE" w:rsidRPr="00C62839" w:rsidSect="00EE4C02">
          <w:footerReference w:type="default" r:id="rId17"/>
          <w:pgSz w:w="11906" w:h="16838" w:code="9"/>
          <w:pgMar w:top="1582" w:right="1202" w:bottom="1123" w:left="1298" w:header="601" w:footer="567" w:gutter="0"/>
          <w:cols w:space="425"/>
          <w:docGrid w:linePitch="360"/>
        </w:sectPr>
      </w:pPr>
    </w:p>
    <w:p w14:paraId="312AF624" w14:textId="102122E9" w:rsidR="005B07DE" w:rsidRPr="00C62839" w:rsidRDefault="005B07DE" w:rsidP="00C62839">
      <w:pPr>
        <w:pStyle w:val="my10"/>
        <w:rPr>
          <w:rFonts w:ascii="Times New Roman" w:hAnsi="Times New Roman"/>
          <w:color w:val="000000" w:themeColor="text1"/>
        </w:rPr>
      </w:pPr>
      <w:bookmarkStart w:id="1143" w:name="_Toc507704888"/>
      <w:bookmarkStart w:id="1144" w:name="_Toc513454999"/>
      <w:bookmarkStart w:id="1145" w:name="_Toc34745204"/>
      <w:bookmarkStart w:id="1146" w:name="_Toc54271155"/>
      <w:bookmarkStart w:id="1147" w:name="_Toc64297868"/>
      <w:bookmarkEnd w:id="1141"/>
      <w:bookmarkEnd w:id="1142"/>
      <w:r w:rsidRPr="00C62839">
        <w:rPr>
          <w:rFonts w:ascii="Times New Roman" w:hAnsi="Times New Roman" w:hint="eastAsia"/>
          <w:color w:val="000000" w:themeColor="text1"/>
          <w:lang w:eastAsia="zh-TW"/>
        </w:rPr>
        <w:t>別紙</w:t>
      </w:r>
      <w:r w:rsidR="00B602A3" w:rsidRPr="00C62839">
        <w:rPr>
          <w:rFonts w:ascii="Times New Roman" w:hAnsi="Times New Roman"/>
          <w:color w:val="000000" w:themeColor="text1"/>
        </w:rPr>
        <w:t>6</w:t>
      </w:r>
      <w:r w:rsidRPr="00C62839">
        <w:rPr>
          <w:rFonts w:ascii="Times New Roman" w:hAnsi="Times New Roman"/>
          <w:color w:val="000000" w:themeColor="text1"/>
        </w:rPr>
        <w:t>-</w:t>
      </w:r>
      <w:r w:rsidR="00B602A3" w:rsidRPr="00C62839">
        <w:rPr>
          <w:rFonts w:ascii="Times New Roman" w:hAnsi="Times New Roman"/>
          <w:color w:val="000000" w:themeColor="text1"/>
        </w:rPr>
        <w:t>2</w:t>
      </w:r>
      <w:r w:rsidR="00B85475" w:rsidRPr="00C62839">
        <w:rPr>
          <w:rFonts w:ascii="Times New Roman" w:hAnsi="Times New Roman" w:hint="eastAsia"/>
          <w:color w:val="000000" w:themeColor="text1"/>
        </w:rPr>
        <w:t xml:space="preserve">　</w:t>
      </w:r>
      <w:r w:rsidRPr="00C62839">
        <w:rPr>
          <w:rFonts w:ascii="Times New Roman" w:hAnsi="Times New Roman" w:hint="eastAsia"/>
          <w:color w:val="000000" w:themeColor="text1"/>
        </w:rPr>
        <w:t>運営権者が締結する協定等</w:t>
      </w:r>
      <w:bookmarkEnd w:id="1143"/>
      <w:bookmarkEnd w:id="1144"/>
      <w:bookmarkEnd w:id="1145"/>
      <w:bookmarkEnd w:id="1146"/>
      <w:bookmarkEnd w:id="1147"/>
    </w:p>
    <w:p w14:paraId="58318217" w14:textId="77777777" w:rsidR="00E56118" w:rsidRPr="00C62839" w:rsidRDefault="00E56118" w:rsidP="00C62839">
      <w:pPr>
        <w:spacing w:line="298" w:lineRule="auto"/>
        <w:rPr>
          <w:rFonts w:ascii="Times New Roman" w:hAnsi="Times New Roman"/>
          <w:b/>
          <w:bCs/>
          <w:color w:val="000000" w:themeColor="text1"/>
          <w:lang w:eastAsia="ja-JP"/>
        </w:rPr>
      </w:pPr>
    </w:p>
    <w:p w14:paraId="67BE08A4" w14:textId="54EE4F8B" w:rsidR="001A11A5" w:rsidRPr="00C62839" w:rsidRDefault="005B07DE">
      <w:pPr>
        <w:spacing w:line="298" w:lineRule="auto"/>
        <w:ind w:firstLineChars="100" w:firstLine="210"/>
        <w:jc w:val="both"/>
        <w:rPr>
          <w:color w:val="000000" w:themeColor="text1"/>
          <w:lang w:eastAsia="ja-JP"/>
        </w:rPr>
      </w:pPr>
      <w:r w:rsidRPr="00C62839">
        <w:rPr>
          <w:rFonts w:ascii="Times New Roman" w:hAnsi="Times New Roman" w:hint="eastAsia"/>
          <w:color w:val="000000" w:themeColor="text1"/>
          <w:sz w:val="21"/>
          <w:szCs w:val="21"/>
          <w:lang w:eastAsia="ja-JP"/>
        </w:rPr>
        <w:t>本契約第</w:t>
      </w:r>
      <w:r w:rsidR="00B602A3" w:rsidRPr="00C62839">
        <w:rPr>
          <w:rFonts w:ascii="Times New Roman" w:hAnsi="Times New Roman"/>
          <w:color w:val="000000" w:themeColor="text1"/>
          <w:sz w:val="21"/>
          <w:szCs w:val="21"/>
          <w:lang w:eastAsia="ja-JP"/>
        </w:rPr>
        <w:t>14</w:t>
      </w:r>
      <w:r w:rsidRPr="00C62839">
        <w:rPr>
          <w:rFonts w:ascii="Times New Roman" w:hAnsi="Times New Roman" w:hint="eastAsia"/>
          <w:color w:val="000000" w:themeColor="text1"/>
          <w:sz w:val="21"/>
          <w:szCs w:val="21"/>
          <w:lang w:eastAsia="ja-JP"/>
        </w:rPr>
        <w:t>条第</w:t>
      </w:r>
      <w:r w:rsidR="00B602A3" w:rsidRPr="00C62839">
        <w:rPr>
          <w:rFonts w:ascii="Times New Roman" w:hAnsi="Times New Roman"/>
          <w:color w:val="000000" w:themeColor="text1"/>
          <w:sz w:val="21"/>
          <w:szCs w:val="21"/>
          <w:lang w:eastAsia="ja-JP"/>
        </w:rPr>
        <w:t>2</w:t>
      </w:r>
      <w:r w:rsidRPr="00C62839">
        <w:rPr>
          <w:rFonts w:ascii="Times New Roman" w:hAnsi="Times New Roman" w:hint="eastAsia"/>
          <w:color w:val="000000" w:themeColor="text1"/>
          <w:sz w:val="21"/>
          <w:szCs w:val="21"/>
          <w:lang w:eastAsia="ja-JP"/>
        </w:rPr>
        <w:t>項に定める「</w:t>
      </w:r>
      <w:r w:rsidRPr="00C62839">
        <w:rPr>
          <w:rFonts w:ascii="Times New Roman" w:hAnsi="Times New Roman" w:hint="eastAsia"/>
          <w:b/>
          <w:color w:val="000000" w:themeColor="text1"/>
          <w:sz w:val="21"/>
          <w:szCs w:val="21"/>
          <w:u w:val="single"/>
          <w:lang w:eastAsia="ja-JP"/>
        </w:rPr>
        <w:t>別紙</w:t>
      </w:r>
      <w:r w:rsidR="00B602A3" w:rsidRPr="00C62839">
        <w:rPr>
          <w:rFonts w:ascii="Times New Roman" w:hAnsi="Times New Roman"/>
          <w:b/>
          <w:color w:val="000000" w:themeColor="text1"/>
          <w:sz w:val="21"/>
          <w:szCs w:val="21"/>
          <w:u w:val="single"/>
          <w:lang w:eastAsia="ja-JP"/>
        </w:rPr>
        <w:t>6</w:t>
      </w:r>
      <w:r w:rsidRPr="00C62839">
        <w:rPr>
          <w:rFonts w:ascii="Times New Roman" w:hAnsi="Times New Roman"/>
          <w:b/>
          <w:color w:val="000000" w:themeColor="text1"/>
          <w:sz w:val="21"/>
          <w:szCs w:val="21"/>
          <w:u w:val="single"/>
          <w:lang w:eastAsia="ja-JP"/>
        </w:rPr>
        <w:t>-</w:t>
      </w:r>
      <w:r w:rsidR="00B602A3" w:rsidRPr="00C62839">
        <w:rPr>
          <w:rFonts w:ascii="Times New Roman" w:hAnsi="Times New Roman"/>
          <w:b/>
          <w:color w:val="000000" w:themeColor="text1"/>
          <w:sz w:val="21"/>
          <w:szCs w:val="21"/>
          <w:u w:val="single"/>
          <w:lang w:eastAsia="ja-JP"/>
        </w:rPr>
        <w:t>2</w:t>
      </w:r>
      <w:r w:rsidRPr="00C62839">
        <w:rPr>
          <w:rFonts w:ascii="Times New Roman" w:hAnsi="Times New Roman" w:hint="eastAsia"/>
          <w:color w:val="000000" w:themeColor="text1"/>
          <w:sz w:val="21"/>
          <w:szCs w:val="21"/>
          <w:lang w:eastAsia="ja-JP"/>
        </w:rPr>
        <w:t>に記載の協定等」</w:t>
      </w:r>
      <w:r w:rsidRPr="00C62839">
        <w:rPr>
          <w:rFonts w:ascii="Times New Roman" w:hAnsi="Times New Roman" w:hint="eastAsia"/>
          <w:bCs/>
          <w:color w:val="000000" w:themeColor="text1"/>
          <w:sz w:val="21"/>
          <w:szCs w:val="21"/>
          <w:lang w:eastAsia="ja-JP"/>
        </w:rPr>
        <w:t>は</w:t>
      </w:r>
      <w:r w:rsidR="009C101B" w:rsidRPr="00C62839">
        <w:rPr>
          <w:rFonts w:ascii="Times New Roman" w:hAnsi="Times New Roman" w:hint="eastAsia"/>
          <w:bCs/>
          <w:color w:val="000000" w:themeColor="text1"/>
          <w:sz w:val="21"/>
          <w:szCs w:val="21"/>
          <w:lang w:eastAsia="ja-JP"/>
        </w:rPr>
        <w:t>，</w:t>
      </w:r>
      <w:r w:rsidR="00CD6CDB" w:rsidRPr="00C62839">
        <w:rPr>
          <w:rFonts w:ascii="Times New Roman" w:hAnsi="Times New Roman" w:hint="eastAsia"/>
          <w:bCs/>
          <w:color w:val="000000" w:themeColor="text1"/>
          <w:sz w:val="21"/>
          <w:szCs w:val="21"/>
          <w:lang w:eastAsia="ja-JP"/>
        </w:rPr>
        <w:t>関連資料集</w:t>
      </w:r>
      <w:r w:rsidR="00221396">
        <w:rPr>
          <w:rFonts w:ascii="Times New Roman" w:hAnsi="Times New Roman" w:hint="eastAsia"/>
          <w:bCs/>
          <w:color w:val="000000" w:themeColor="text1"/>
          <w:sz w:val="21"/>
          <w:szCs w:val="21"/>
          <w:lang w:eastAsia="ja-JP"/>
        </w:rPr>
        <w:t>L</w:t>
      </w:r>
      <w:r w:rsidRPr="00C62839">
        <w:rPr>
          <w:rFonts w:ascii="Times New Roman" w:hAnsi="Times New Roman" w:hint="eastAsia"/>
          <w:color w:val="000000" w:themeColor="text1"/>
          <w:sz w:val="21"/>
          <w:szCs w:val="21"/>
          <w:lang w:eastAsia="ja-JP"/>
        </w:rPr>
        <w:t>（以下本別紙において「本資料」という。）に示す契約文書とする。</w:t>
      </w:r>
    </w:p>
    <w:p w14:paraId="297F2B88" w14:textId="77777777" w:rsidR="005B07DE" w:rsidRPr="00C62839" w:rsidRDefault="005B07DE">
      <w:pPr>
        <w:pStyle w:val="a0"/>
        <w:widowControl/>
        <w:spacing w:line="298" w:lineRule="auto"/>
        <w:ind w:firstLineChars="100" w:firstLine="211"/>
        <w:jc w:val="both"/>
        <w:rPr>
          <w:rFonts w:ascii="Times New Roman" w:hAnsi="Times New Roman"/>
          <w:b/>
          <w:color w:val="000000" w:themeColor="text1"/>
          <w:lang w:eastAsia="ja-JP"/>
        </w:rPr>
      </w:pPr>
    </w:p>
    <w:p w14:paraId="243CCDAD" w14:textId="762C3BCF" w:rsidR="00E06D2E" w:rsidRPr="00C62839" w:rsidRDefault="005B07DE">
      <w:pPr>
        <w:snapToGrid w:val="0"/>
        <w:spacing w:line="298" w:lineRule="auto"/>
        <w:ind w:left="426" w:hanging="426"/>
        <w:jc w:val="both"/>
        <w:rPr>
          <w:rFonts w:ascii="Times New Roman" w:hAnsi="Times New Roman"/>
          <w:color w:val="000000" w:themeColor="text1"/>
          <w:sz w:val="21"/>
          <w:szCs w:val="21"/>
          <w:lang w:eastAsia="ja-JP"/>
        </w:rPr>
      </w:pPr>
      <w:r w:rsidRPr="00C62839">
        <w:rPr>
          <w:rFonts w:ascii="Times New Roman" w:hAnsi="Times New Roman" w:hint="eastAsia"/>
          <w:bCs/>
          <w:color w:val="000000" w:themeColor="text1"/>
          <w:sz w:val="21"/>
          <w:szCs w:val="21"/>
          <w:lang w:eastAsia="ja-JP"/>
        </w:rPr>
        <w:t>※</w:t>
      </w:r>
      <w:r w:rsidR="00E06D2E" w:rsidRPr="00C62839">
        <w:rPr>
          <w:rFonts w:ascii="Times New Roman" w:hAnsi="Times New Roman" w:hint="eastAsia"/>
          <w:bCs/>
          <w:color w:val="000000" w:themeColor="text1"/>
          <w:sz w:val="21"/>
          <w:szCs w:val="21"/>
          <w:lang w:eastAsia="ja-JP"/>
        </w:rPr>
        <w:t xml:space="preserve">　</w:t>
      </w:r>
      <w:r w:rsidRPr="00C62839">
        <w:rPr>
          <w:rFonts w:ascii="Times New Roman" w:hAnsi="Times New Roman" w:hint="eastAsia"/>
          <w:color w:val="000000" w:themeColor="text1"/>
          <w:sz w:val="21"/>
          <w:szCs w:val="21"/>
          <w:lang w:eastAsia="ja-JP"/>
        </w:rPr>
        <w:t>本資料</w:t>
      </w:r>
      <w:r w:rsidRPr="00C62839">
        <w:rPr>
          <w:rFonts w:ascii="Times New Roman" w:hAnsi="Times New Roman" w:hint="eastAsia"/>
          <w:bCs/>
          <w:color w:val="000000" w:themeColor="text1"/>
          <w:sz w:val="21"/>
          <w:szCs w:val="21"/>
          <w:lang w:eastAsia="ja-JP"/>
        </w:rPr>
        <w:t>は</w:t>
      </w:r>
      <w:r w:rsidR="009C101B" w:rsidRPr="00C62839">
        <w:rPr>
          <w:rFonts w:ascii="Times New Roman" w:hAnsi="Times New Roman" w:hint="eastAsia"/>
          <w:bCs/>
          <w:color w:val="000000" w:themeColor="text1"/>
          <w:sz w:val="21"/>
          <w:szCs w:val="21"/>
          <w:lang w:eastAsia="ja-JP"/>
        </w:rPr>
        <w:t>，</w:t>
      </w:r>
      <w:r w:rsidRPr="00C62839">
        <w:rPr>
          <w:rFonts w:ascii="Times New Roman" w:hAnsi="Times New Roman" w:hint="eastAsia"/>
          <w:bCs/>
          <w:color w:val="000000" w:themeColor="text1"/>
          <w:sz w:val="21"/>
          <w:szCs w:val="21"/>
          <w:lang w:eastAsia="ja-JP"/>
        </w:rPr>
        <w:t>本契約締結日現在の協定等を示したものであり</w:t>
      </w:r>
      <w:r w:rsidR="009C101B" w:rsidRPr="00C62839">
        <w:rPr>
          <w:rFonts w:ascii="Times New Roman" w:hAnsi="Times New Roman" w:hint="eastAsia"/>
          <w:bCs/>
          <w:color w:val="000000" w:themeColor="text1"/>
          <w:sz w:val="21"/>
          <w:szCs w:val="21"/>
          <w:lang w:eastAsia="ja-JP"/>
        </w:rPr>
        <w:t>，</w:t>
      </w:r>
      <w:r w:rsidR="00636AB2" w:rsidRPr="00C62839">
        <w:rPr>
          <w:rFonts w:ascii="Times New Roman" w:hAnsi="Times New Roman" w:hint="eastAsia"/>
          <w:bCs/>
          <w:color w:val="000000" w:themeColor="text1"/>
          <w:sz w:val="21"/>
          <w:szCs w:val="21"/>
          <w:lang w:eastAsia="ja-JP"/>
        </w:rPr>
        <w:t>市</w:t>
      </w:r>
      <w:r w:rsidRPr="00C62839">
        <w:rPr>
          <w:rFonts w:ascii="Times New Roman" w:hAnsi="Times New Roman" w:hint="eastAsia"/>
          <w:bCs/>
          <w:color w:val="000000" w:themeColor="text1"/>
          <w:sz w:val="21"/>
          <w:szCs w:val="21"/>
          <w:lang w:eastAsia="ja-JP"/>
        </w:rPr>
        <w:t>は</w:t>
      </w:r>
      <w:r w:rsidR="009C101B" w:rsidRPr="00C62839">
        <w:rPr>
          <w:rFonts w:ascii="Times New Roman" w:hAnsi="Times New Roman" w:hint="eastAsia"/>
          <w:bCs/>
          <w:color w:val="000000" w:themeColor="text1"/>
          <w:sz w:val="21"/>
          <w:szCs w:val="21"/>
          <w:lang w:eastAsia="ja-JP"/>
        </w:rPr>
        <w:t>，</w:t>
      </w:r>
      <w:r w:rsidR="004B3532" w:rsidRPr="00C62839">
        <w:rPr>
          <w:rFonts w:ascii="Times New Roman" w:hAnsi="Times New Roman" w:hint="eastAsia"/>
          <w:bCs/>
          <w:color w:val="000000" w:themeColor="text1"/>
          <w:sz w:val="21"/>
          <w:szCs w:val="21"/>
          <w:lang w:eastAsia="ja-JP"/>
        </w:rPr>
        <w:t>本</w:t>
      </w:r>
      <w:r w:rsidRPr="00C62839">
        <w:rPr>
          <w:rFonts w:ascii="Times New Roman" w:hAnsi="Times New Roman" w:hint="eastAsia"/>
          <w:bCs/>
          <w:color w:val="000000" w:themeColor="text1"/>
          <w:sz w:val="21"/>
          <w:szCs w:val="21"/>
          <w:lang w:eastAsia="ja-JP"/>
        </w:rPr>
        <w:t>事業開始日までに協定</w:t>
      </w:r>
      <w:r w:rsidRPr="00C62839">
        <w:rPr>
          <w:rFonts w:ascii="Times New Roman" w:hAnsi="Times New Roman" w:hint="eastAsia"/>
          <w:color w:val="000000" w:themeColor="text1"/>
          <w:sz w:val="21"/>
          <w:szCs w:val="21"/>
          <w:lang w:eastAsia="ja-JP"/>
        </w:rPr>
        <w:t>等</w:t>
      </w:r>
      <w:r w:rsidRPr="00C62839">
        <w:rPr>
          <w:rFonts w:ascii="Times New Roman" w:hAnsi="Times New Roman" w:hint="eastAsia"/>
          <w:bCs/>
          <w:color w:val="000000" w:themeColor="text1"/>
          <w:sz w:val="21"/>
          <w:szCs w:val="21"/>
          <w:lang w:eastAsia="ja-JP"/>
        </w:rPr>
        <w:t>の新規締結</w:t>
      </w:r>
      <w:r w:rsidR="009C101B" w:rsidRPr="00C62839">
        <w:rPr>
          <w:rFonts w:ascii="Times New Roman" w:hAnsi="Times New Roman" w:hint="eastAsia"/>
          <w:bCs/>
          <w:color w:val="000000" w:themeColor="text1"/>
          <w:sz w:val="21"/>
          <w:szCs w:val="21"/>
          <w:lang w:eastAsia="ja-JP"/>
        </w:rPr>
        <w:t>，</w:t>
      </w:r>
      <w:r w:rsidRPr="00C62839">
        <w:rPr>
          <w:rFonts w:ascii="Times New Roman" w:hAnsi="Times New Roman" w:hint="eastAsia"/>
          <w:bCs/>
          <w:color w:val="000000" w:themeColor="text1"/>
          <w:sz w:val="21"/>
          <w:szCs w:val="21"/>
          <w:lang w:eastAsia="ja-JP"/>
        </w:rPr>
        <w:t>終了又は内容変更に基づく</w:t>
      </w:r>
      <w:r w:rsidRPr="00C62839">
        <w:rPr>
          <w:rFonts w:ascii="Times New Roman" w:hAnsi="Times New Roman" w:hint="eastAsia"/>
          <w:color w:val="000000" w:themeColor="text1"/>
          <w:sz w:val="21"/>
          <w:szCs w:val="21"/>
          <w:lang w:eastAsia="ja-JP"/>
        </w:rPr>
        <w:t>本資料</w:t>
      </w:r>
      <w:r w:rsidRPr="00C62839">
        <w:rPr>
          <w:rFonts w:ascii="Times New Roman" w:hAnsi="Times New Roman" w:hint="eastAsia"/>
          <w:bCs/>
          <w:color w:val="000000" w:themeColor="text1"/>
          <w:sz w:val="21"/>
          <w:szCs w:val="21"/>
          <w:lang w:eastAsia="ja-JP"/>
        </w:rPr>
        <w:t>の更新を行うものとする。</w:t>
      </w:r>
      <w:r w:rsidR="00636AB2" w:rsidRPr="00C62839">
        <w:rPr>
          <w:rFonts w:ascii="Times New Roman" w:hAnsi="Times New Roman" w:hint="eastAsia"/>
          <w:bCs/>
          <w:color w:val="000000" w:themeColor="text1"/>
          <w:sz w:val="21"/>
          <w:szCs w:val="21"/>
          <w:lang w:eastAsia="ja-JP"/>
        </w:rPr>
        <w:t>市</w:t>
      </w:r>
      <w:r w:rsidRPr="00C62839">
        <w:rPr>
          <w:rFonts w:ascii="Times New Roman" w:hAnsi="Times New Roman" w:hint="eastAsia"/>
          <w:bCs/>
          <w:color w:val="000000" w:themeColor="text1"/>
          <w:sz w:val="21"/>
          <w:szCs w:val="21"/>
          <w:lang w:eastAsia="ja-JP"/>
        </w:rPr>
        <w:t>は</w:t>
      </w:r>
      <w:r w:rsidR="009C101B" w:rsidRPr="00C62839">
        <w:rPr>
          <w:rFonts w:ascii="Times New Roman" w:hAnsi="Times New Roman" w:hint="eastAsia"/>
          <w:bCs/>
          <w:color w:val="000000" w:themeColor="text1"/>
          <w:sz w:val="21"/>
          <w:szCs w:val="21"/>
          <w:lang w:eastAsia="ja-JP"/>
        </w:rPr>
        <w:t>，</w:t>
      </w:r>
      <w:r w:rsidR="004B3532" w:rsidRPr="00C62839">
        <w:rPr>
          <w:rFonts w:ascii="Times New Roman" w:hAnsi="Times New Roman" w:hint="eastAsia"/>
          <w:bCs/>
          <w:color w:val="000000" w:themeColor="text1"/>
          <w:sz w:val="21"/>
          <w:szCs w:val="21"/>
          <w:lang w:eastAsia="ja-JP"/>
        </w:rPr>
        <w:t>本</w:t>
      </w:r>
      <w:r w:rsidRPr="00C62839">
        <w:rPr>
          <w:rFonts w:ascii="Times New Roman" w:hAnsi="Times New Roman" w:hint="eastAsia"/>
          <w:bCs/>
          <w:color w:val="000000" w:themeColor="text1"/>
          <w:sz w:val="21"/>
          <w:szCs w:val="21"/>
          <w:lang w:eastAsia="ja-JP"/>
        </w:rPr>
        <w:t>事業開始日までの</w:t>
      </w:r>
      <w:r w:rsidRPr="00C62839">
        <w:rPr>
          <w:rFonts w:ascii="Times New Roman" w:hAnsi="Times New Roman" w:hint="eastAsia"/>
          <w:color w:val="000000" w:themeColor="text1"/>
          <w:sz w:val="21"/>
          <w:szCs w:val="21"/>
          <w:lang w:eastAsia="ja-JP"/>
        </w:rPr>
        <w:t>間</w:t>
      </w:r>
      <w:r w:rsidR="009C101B" w:rsidRPr="00C62839">
        <w:rPr>
          <w:rFonts w:ascii="Times New Roman" w:hAnsi="Times New Roman" w:hint="eastAsia"/>
          <w:color w:val="000000" w:themeColor="text1"/>
          <w:sz w:val="21"/>
          <w:szCs w:val="21"/>
          <w:lang w:eastAsia="ja-JP"/>
        </w:rPr>
        <w:t>，</w:t>
      </w:r>
      <w:r w:rsidR="00367646" w:rsidRPr="00C62839">
        <w:rPr>
          <w:rFonts w:ascii="Times New Roman" w:hAnsi="Times New Roman" w:hint="eastAsia"/>
          <w:color w:val="000000" w:themeColor="text1"/>
          <w:sz w:val="21"/>
          <w:szCs w:val="21"/>
          <w:lang w:eastAsia="ja-JP"/>
        </w:rPr>
        <w:t>本事業</w:t>
      </w:r>
      <w:r w:rsidRPr="00C62839">
        <w:rPr>
          <w:rFonts w:ascii="Times New Roman" w:hAnsi="Times New Roman" w:hint="eastAsia"/>
          <w:color w:val="000000" w:themeColor="text1"/>
          <w:sz w:val="21"/>
          <w:szCs w:val="21"/>
          <w:lang w:eastAsia="ja-JP"/>
        </w:rPr>
        <w:t>の実施に</w:t>
      </w:r>
      <w:r w:rsidRPr="00C62839">
        <w:rPr>
          <w:rFonts w:ascii="Times New Roman" w:hAnsi="Times New Roman" w:hint="eastAsia"/>
          <w:bCs/>
          <w:color w:val="000000" w:themeColor="text1"/>
          <w:sz w:val="21"/>
          <w:szCs w:val="21"/>
          <w:lang w:eastAsia="ja-JP"/>
        </w:rPr>
        <w:t>合理的に必要となる範囲でのみ協定</w:t>
      </w:r>
      <w:r w:rsidRPr="00C62839">
        <w:rPr>
          <w:rFonts w:ascii="Times New Roman" w:hAnsi="Times New Roman" w:hint="eastAsia"/>
          <w:color w:val="000000" w:themeColor="text1"/>
          <w:sz w:val="21"/>
          <w:szCs w:val="21"/>
          <w:lang w:eastAsia="ja-JP"/>
        </w:rPr>
        <w:t>等</w:t>
      </w:r>
      <w:r w:rsidRPr="00C62839">
        <w:rPr>
          <w:rFonts w:ascii="Times New Roman" w:hAnsi="Times New Roman" w:hint="eastAsia"/>
          <w:bCs/>
          <w:color w:val="000000" w:themeColor="text1"/>
          <w:sz w:val="21"/>
          <w:szCs w:val="21"/>
          <w:lang w:eastAsia="ja-JP"/>
        </w:rPr>
        <w:t>の新規締結</w:t>
      </w:r>
      <w:r w:rsidR="009C101B" w:rsidRPr="00C62839">
        <w:rPr>
          <w:rFonts w:ascii="Times New Roman" w:hAnsi="Times New Roman" w:hint="eastAsia"/>
          <w:bCs/>
          <w:color w:val="000000" w:themeColor="text1"/>
          <w:sz w:val="21"/>
          <w:szCs w:val="21"/>
          <w:lang w:eastAsia="ja-JP"/>
        </w:rPr>
        <w:t>，</w:t>
      </w:r>
      <w:r w:rsidRPr="00C62839">
        <w:rPr>
          <w:rFonts w:ascii="Times New Roman" w:hAnsi="Times New Roman" w:hint="eastAsia"/>
          <w:bCs/>
          <w:color w:val="000000" w:themeColor="text1"/>
          <w:sz w:val="21"/>
          <w:szCs w:val="21"/>
          <w:lang w:eastAsia="ja-JP"/>
        </w:rPr>
        <w:t>終了又は内容変更を行うものとし</w:t>
      </w:r>
      <w:r w:rsidR="009C101B" w:rsidRPr="00C62839">
        <w:rPr>
          <w:rFonts w:ascii="Times New Roman" w:hAnsi="Times New Roman" w:hint="eastAsia"/>
          <w:bCs/>
          <w:color w:val="000000" w:themeColor="text1"/>
          <w:sz w:val="21"/>
          <w:szCs w:val="21"/>
          <w:lang w:eastAsia="ja-JP"/>
        </w:rPr>
        <w:t>，</w:t>
      </w:r>
      <w:r w:rsidRPr="00C62839">
        <w:rPr>
          <w:rFonts w:ascii="Times New Roman" w:hAnsi="Times New Roman" w:hint="eastAsia"/>
          <w:bCs/>
          <w:color w:val="000000" w:themeColor="text1"/>
          <w:sz w:val="21"/>
          <w:szCs w:val="21"/>
          <w:lang w:eastAsia="ja-JP"/>
        </w:rPr>
        <w:t>当該協定</w:t>
      </w:r>
      <w:r w:rsidRPr="00C62839">
        <w:rPr>
          <w:rFonts w:ascii="Times New Roman" w:hAnsi="Times New Roman" w:hint="eastAsia"/>
          <w:color w:val="000000" w:themeColor="text1"/>
          <w:sz w:val="21"/>
          <w:szCs w:val="21"/>
          <w:lang w:eastAsia="ja-JP"/>
        </w:rPr>
        <w:t>等</w:t>
      </w:r>
      <w:r w:rsidRPr="00C62839">
        <w:rPr>
          <w:rFonts w:ascii="Times New Roman" w:hAnsi="Times New Roman" w:hint="eastAsia"/>
          <w:bCs/>
          <w:color w:val="000000" w:themeColor="text1"/>
          <w:sz w:val="21"/>
          <w:szCs w:val="21"/>
          <w:lang w:eastAsia="ja-JP"/>
        </w:rPr>
        <w:t>の新規締結</w:t>
      </w:r>
      <w:r w:rsidR="009C101B" w:rsidRPr="00C62839">
        <w:rPr>
          <w:rFonts w:ascii="Times New Roman" w:hAnsi="Times New Roman" w:hint="eastAsia"/>
          <w:bCs/>
          <w:color w:val="000000" w:themeColor="text1"/>
          <w:sz w:val="21"/>
          <w:szCs w:val="21"/>
          <w:lang w:eastAsia="ja-JP"/>
        </w:rPr>
        <w:t>，</w:t>
      </w:r>
      <w:r w:rsidRPr="00C62839">
        <w:rPr>
          <w:rFonts w:ascii="Times New Roman" w:hAnsi="Times New Roman" w:hint="eastAsia"/>
          <w:bCs/>
          <w:color w:val="000000" w:themeColor="text1"/>
          <w:sz w:val="21"/>
          <w:szCs w:val="21"/>
          <w:lang w:eastAsia="ja-JP"/>
        </w:rPr>
        <w:t>終了又は内容変更を行おうとする場合には事前に運営権者に対してこれを通知し説明を行い</w:t>
      </w:r>
      <w:r w:rsidR="009C101B" w:rsidRPr="00C62839">
        <w:rPr>
          <w:rFonts w:ascii="Times New Roman" w:hAnsi="Times New Roman" w:hint="eastAsia"/>
          <w:bCs/>
          <w:color w:val="000000" w:themeColor="text1"/>
          <w:sz w:val="21"/>
          <w:szCs w:val="21"/>
          <w:lang w:eastAsia="ja-JP"/>
        </w:rPr>
        <w:t>，</w:t>
      </w:r>
      <w:r w:rsidRPr="00C62839">
        <w:rPr>
          <w:rFonts w:ascii="Times New Roman" w:hAnsi="Times New Roman" w:hint="eastAsia"/>
          <w:bCs/>
          <w:color w:val="000000" w:themeColor="text1"/>
          <w:sz w:val="21"/>
          <w:szCs w:val="21"/>
          <w:lang w:eastAsia="ja-JP"/>
        </w:rPr>
        <w:t>協定</w:t>
      </w:r>
      <w:r w:rsidRPr="00C62839">
        <w:rPr>
          <w:rFonts w:ascii="Times New Roman" w:hAnsi="Times New Roman" w:hint="eastAsia"/>
          <w:color w:val="000000" w:themeColor="text1"/>
          <w:sz w:val="21"/>
          <w:szCs w:val="21"/>
          <w:lang w:eastAsia="ja-JP"/>
        </w:rPr>
        <w:t>等</w:t>
      </w:r>
      <w:r w:rsidRPr="00C62839">
        <w:rPr>
          <w:rFonts w:ascii="Times New Roman" w:hAnsi="Times New Roman" w:hint="eastAsia"/>
          <w:bCs/>
          <w:color w:val="000000" w:themeColor="text1"/>
          <w:sz w:val="21"/>
          <w:szCs w:val="21"/>
          <w:lang w:eastAsia="ja-JP"/>
        </w:rPr>
        <w:t>の新規締結</w:t>
      </w:r>
      <w:r w:rsidR="009C101B" w:rsidRPr="00C62839">
        <w:rPr>
          <w:rFonts w:ascii="Times New Roman" w:hAnsi="Times New Roman" w:hint="eastAsia"/>
          <w:bCs/>
          <w:color w:val="000000" w:themeColor="text1"/>
          <w:sz w:val="21"/>
          <w:szCs w:val="21"/>
          <w:lang w:eastAsia="ja-JP"/>
        </w:rPr>
        <w:t>，</w:t>
      </w:r>
      <w:r w:rsidRPr="00C62839">
        <w:rPr>
          <w:rFonts w:ascii="Times New Roman" w:hAnsi="Times New Roman" w:hint="eastAsia"/>
          <w:bCs/>
          <w:color w:val="000000" w:themeColor="text1"/>
          <w:sz w:val="21"/>
          <w:szCs w:val="21"/>
          <w:lang w:eastAsia="ja-JP"/>
        </w:rPr>
        <w:t>終了又は内容変更の結果</w:t>
      </w:r>
      <w:r w:rsidR="009C101B" w:rsidRPr="00C62839">
        <w:rPr>
          <w:rFonts w:ascii="Times New Roman" w:hAnsi="Times New Roman" w:hint="eastAsia"/>
          <w:bCs/>
          <w:color w:val="000000" w:themeColor="text1"/>
          <w:sz w:val="21"/>
          <w:szCs w:val="21"/>
          <w:lang w:eastAsia="ja-JP"/>
        </w:rPr>
        <w:t>，</w:t>
      </w:r>
      <w:r w:rsidRPr="00C62839">
        <w:rPr>
          <w:rFonts w:ascii="Times New Roman" w:hAnsi="Times New Roman" w:hint="eastAsia"/>
          <w:color w:val="000000" w:themeColor="text1"/>
          <w:sz w:val="21"/>
          <w:szCs w:val="21"/>
          <w:lang w:eastAsia="ja-JP"/>
        </w:rPr>
        <w:t>本資料</w:t>
      </w:r>
      <w:r w:rsidRPr="00C62839">
        <w:rPr>
          <w:rFonts w:ascii="Times New Roman" w:hAnsi="Times New Roman" w:hint="eastAsia"/>
          <w:bCs/>
          <w:color w:val="000000" w:themeColor="text1"/>
          <w:sz w:val="21"/>
          <w:szCs w:val="21"/>
          <w:lang w:eastAsia="ja-JP"/>
        </w:rPr>
        <w:t>が更新された場合にはこれを速やかに運営権者に通知するものとする。</w:t>
      </w:r>
    </w:p>
    <w:p w14:paraId="6CEDA952" w14:textId="676C1408" w:rsidR="00D73299" w:rsidRPr="00C62839" w:rsidRDefault="00D73299">
      <w:pPr>
        <w:snapToGrid w:val="0"/>
        <w:spacing w:line="298" w:lineRule="auto"/>
        <w:jc w:val="both"/>
        <w:rPr>
          <w:rFonts w:ascii="Times New Roman" w:hAnsi="Times New Roman"/>
          <w:bCs/>
          <w:color w:val="000000" w:themeColor="text1"/>
          <w:sz w:val="21"/>
          <w:szCs w:val="21"/>
          <w:lang w:eastAsia="ja-JP"/>
        </w:rPr>
      </w:pPr>
    </w:p>
    <w:p w14:paraId="007A29BE" w14:textId="77777777" w:rsidR="000D4347" w:rsidRPr="00C62839" w:rsidRDefault="000D4347" w:rsidP="000D4347">
      <w:pPr>
        <w:spacing w:beforeLines="50" w:before="120" w:line="298" w:lineRule="auto"/>
        <w:jc w:val="right"/>
        <w:rPr>
          <w:rFonts w:ascii="Times New Roman" w:hAnsi="Times New Roman"/>
          <w:bCs/>
          <w:color w:val="000000" w:themeColor="text1"/>
          <w:sz w:val="21"/>
          <w:szCs w:val="21"/>
          <w:lang w:eastAsia="ja-JP"/>
        </w:rPr>
      </w:pPr>
      <w:r w:rsidRPr="00C62839">
        <w:rPr>
          <w:rFonts w:ascii="Times New Roman" w:hAnsi="Times New Roman" w:hint="eastAsia"/>
          <w:bCs/>
          <w:color w:val="000000" w:themeColor="text1"/>
          <w:sz w:val="21"/>
          <w:szCs w:val="21"/>
          <w:lang w:eastAsia="ja-JP"/>
        </w:rPr>
        <w:t>以　上</w:t>
      </w:r>
    </w:p>
    <w:p w14:paraId="33F5B26B" w14:textId="77777777" w:rsidR="000D4347" w:rsidRPr="00C62839" w:rsidRDefault="000D4347" w:rsidP="00E864AE">
      <w:pPr>
        <w:snapToGrid w:val="0"/>
        <w:spacing w:line="298" w:lineRule="auto"/>
        <w:jc w:val="both"/>
        <w:rPr>
          <w:rFonts w:ascii="Times New Roman" w:hAnsi="Times New Roman"/>
          <w:bCs/>
          <w:color w:val="000000" w:themeColor="text1"/>
          <w:sz w:val="21"/>
          <w:szCs w:val="21"/>
          <w:lang w:eastAsia="ja-JP"/>
        </w:rPr>
      </w:pPr>
    </w:p>
    <w:p w14:paraId="51B155AF" w14:textId="77777777" w:rsidR="00BB4AF0" w:rsidRPr="00C62839" w:rsidRDefault="00BB4AF0" w:rsidP="00BB4AF0">
      <w:pPr>
        <w:snapToGrid w:val="0"/>
        <w:spacing w:line="298" w:lineRule="auto"/>
        <w:ind w:leftChars="120" w:left="264"/>
        <w:jc w:val="both"/>
        <w:rPr>
          <w:rFonts w:ascii="Times New Roman" w:hAnsi="Times New Roman"/>
          <w:color w:val="000000" w:themeColor="text1"/>
          <w:sz w:val="20"/>
          <w:lang w:eastAsia="ja-JP"/>
        </w:rPr>
      </w:pPr>
    </w:p>
    <w:p w14:paraId="1B3101C1" w14:textId="77777777" w:rsidR="00BB4AF0" w:rsidRPr="00C62839" w:rsidRDefault="00BB4AF0" w:rsidP="00BB4AF0">
      <w:pPr>
        <w:snapToGrid w:val="0"/>
        <w:spacing w:line="298" w:lineRule="auto"/>
        <w:ind w:leftChars="120" w:left="264"/>
        <w:jc w:val="both"/>
        <w:rPr>
          <w:rFonts w:ascii="Times New Roman" w:hAnsi="Times New Roman"/>
          <w:color w:val="000000" w:themeColor="text1"/>
          <w:sz w:val="20"/>
          <w:lang w:eastAsia="ja-JP"/>
        </w:rPr>
      </w:pPr>
    </w:p>
    <w:p w14:paraId="421D0129" w14:textId="77777777" w:rsidR="003D1417" w:rsidRPr="00C62839" w:rsidRDefault="003D1417">
      <w:pPr>
        <w:rPr>
          <w:rFonts w:ascii="Times New Roman" w:hAnsi="Times New Roman"/>
          <w:color w:val="000000" w:themeColor="text1"/>
          <w:sz w:val="20"/>
          <w:lang w:eastAsia="ja-JP"/>
        </w:rPr>
        <w:sectPr w:rsidR="003D1417" w:rsidRPr="00C62839" w:rsidSect="002E5121">
          <w:pgSz w:w="11910" w:h="16840"/>
          <w:pgMar w:top="1582" w:right="1202" w:bottom="1123" w:left="1298" w:header="0" w:footer="868" w:gutter="0"/>
          <w:cols w:space="720"/>
        </w:sectPr>
      </w:pPr>
    </w:p>
    <w:p w14:paraId="6DC256A3" w14:textId="0B03A1EF" w:rsidR="00D73299" w:rsidRPr="00C62839" w:rsidRDefault="00D73299" w:rsidP="00D73299">
      <w:pPr>
        <w:pStyle w:val="my10"/>
        <w:rPr>
          <w:rFonts w:ascii="Times New Roman" w:hAnsi="Times New Roman"/>
          <w:color w:val="000000" w:themeColor="text1"/>
        </w:rPr>
      </w:pPr>
      <w:bookmarkStart w:id="1148" w:name="_Toc54271156"/>
      <w:bookmarkStart w:id="1149" w:name="_Toc64297869"/>
      <w:bookmarkStart w:id="1150" w:name="_Toc422757637"/>
      <w:bookmarkStart w:id="1151" w:name="_Toc456857398"/>
      <w:bookmarkStart w:id="1152" w:name="_Toc513455001"/>
      <w:bookmarkStart w:id="1153" w:name="_Toc34745205"/>
      <w:bookmarkStart w:id="1154" w:name="_Toc24538584"/>
      <w:r w:rsidRPr="00C62839">
        <w:rPr>
          <w:rFonts w:ascii="Times New Roman" w:hAnsi="Times New Roman" w:hint="eastAsia"/>
          <w:color w:val="000000" w:themeColor="text1"/>
        </w:rPr>
        <w:t>別紙</w:t>
      </w:r>
      <w:r w:rsidR="00B602A3" w:rsidRPr="00C62839">
        <w:rPr>
          <w:rFonts w:ascii="Times New Roman" w:hAnsi="Times New Roman"/>
          <w:color w:val="000000" w:themeColor="text1"/>
        </w:rPr>
        <w:t>7</w:t>
      </w:r>
      <w:r w:rsidRPr="00C62839">
        <w:rPr>
          <w:rFonts w:ascii="Times New Roman" w:hAnsi="Times New Roman" w:hint="eastAsia"/>
          <w:color w:val="000000" w:themeColor="text1"/>
        </w:rPr>
        <w:t xml:space="preserve">　行政財産目的外使用許可</w:t>
      </w:r>
      <w:bookmarkEnd w:id="1148"/>
      <w:bookmarkEnd w:id="1149"/>
    </w:p>
    <w:p w14:paraId="1C8B8DDB" w14:textId="77777777" w:rsidR="008D778C" w:rsidRPr="00C62839" w:rsidRDefault="008D778C" w:rsidP="00C62839">
      <w:pPr>
        <w:spacing w:line="298" w:lineRule="auto"/>
        <w:rPr>
          <w:rFonts w:ascii="Times New Roman" w:hAnsi="Times New Roman"/>
          <w:color w:val="000000" w:themeColor="text1"/>
          <w:sz w:val="21"/>
          <w:szCs w:val="21"/>
          <w:lang w:eastAsia="ja-JP"/>
        </w:rPr>
      </w:pPr>
    </w:p>
    <w:p w14:paraId="55A322C4" w14:textId="06D26F55" w:rsidR="000C53F0" w:rsidRPr="00C62839" w:rsidRDefault="008D778C">
      <w:pPr>
        <w:tabs>
          <w:tab w:val="left" w:pos="426"/>
          <w:tab w:val="left" w:pos="3402"/>
        </w:tabs>
        <w:spacing w:line="298" w:lineRule="auto"/>
        <w:ind w:firstLineChars="100" w:firstLine="210"/>
        <w:jc w:val="both"/>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本契約第</w:t>
      </w:r>
      <w:r w:rsidR="00B602A3" w:rsidRPr="00C62839">
        <w:rPr>
          <w:rFonts w:ascii="Times New Roman" w:hAnsi="Times New Roman" w:cs="Times New Roman"/>
          <w:color w:val="000000" w:themeColor="text1"/>
          <w:sz w:val="21"/>
          <w:szCs w:val="21"/>
          <w:lang w:eastAsia="ja-JP"/>
        </w:rPr>
        <w:t>17</w:t>
      </w:r>
      <w:r w:rsidRPr="00C62839">
        <w:rPr>
          <w:rFonts w:ascii="Times New Roman" w:hAnsi="Times New Roman" w:cs="Times New Roman" w:hint="eastAsia"/>
          <w:color w:val="000000" w:themeColor="text1"/>
          <w:sz w:val="21"/>
          <w:szCs w:val="21"/>
          <w:lang w:eastAsia="ja-JP"/>
        </w:rPr>
        <w:t>条第</w:t>
      </w:r>
      <w:r w:rsidR="00B602A3" w:rsidRPr="00C62839">
        <w:rPr>
          <w:rFonts w:ascii="Times New Roman" w:hAnsi="Times New Roman" w:cs="Times New Roman"/>
          <w:color w:val="000000" w:themeColor="text1"/>
          <w:sz w:val="21"/>
          <w:szCs w:val="21"/>
          <w:lang w:eastAsia="ja-JP"/>
        </w:rPr>
        <w:t>1</w:t>
      </w:r>
      <w:r w:rsidRPr="00C62839">
        <w:rPr>
          <w:rFonts w:ascii="Times New Roman" w:hAnsi="Times New Roman" w:cs="Times New Roman" w:hint="eastAsia"/>
          <w:color w:val="000000" w:themeColor="text1"/>
          <w:sz w:val="21"/>
          <w:szCs w:val="21"/>
          <w:lang w:eastAsia="ja-JP"/>
        </w:rPr>
        <w:t>項に定める「</w:t>
      </w:r>
      <w:r w:rsidRPr="00C62839">
        <w:rPr>
          <w:rFonts w:ascii="Times New Roman" w:hAnsi="Times New Roman" w:cs="Times New Roman" w:hint="eastAsia"/>
          <w:b/>
          <w:color w:val="000000" w:themeColor="text1"/>
          <w:sz w:val="21"/>
          <w:szCs w:val="21"/>
          <w:u w:val="single"/>
          <w:lang w:eastAsia="ja-JP"/>
        </w:rPr>
        <w:t>別紙</w:t>
      </w:r>
      <w:r w:rsidR="00B602A3" w:rsidRPr="00C62839">
        <w:rPr>
          <w:rFonts w:ascii="Times New Roman" w:hAnsi="Times New Roman" w:cs="Times New Roman"/>
          <w:b/>
          <w:color w:val="000000" w:themeColor="text1"/>
          <w:sz w:val="21"/>
          <w:szCs w:val="21"/>
          <w:u w:val="single"/>
          <w:lang w:eastAsia="ja-JP"/>
        </w:rPr>
        <w:t>7</w:t>
      </w:r>
      <w:r w:rsidRPr="00C62839">
        <w:rPr>
          <w:rFonts w:ascii="Times New Roman" w:hAnsi="Times New Roman" w:cs="Times New Roman" w:hint="eastAsia"/>
          <w:color w:val="000000" w:themeColor="text1"/>
          <w:sz w:val="21"/>
          <w:szCs w:val="21"/>
          <w:lang w:eastAsia="ja-JP"/>
        </w:rPr>
        <w:t>に定める行政財産目的外使用許可」は，関連資料集</w:t>
      </w:r>
      <w:r w:rsidR="00221396">
        <w:rPr>
          <w:rFonts w:ascii="Times New Roman" w:hAnsi="Times New Roman" w:cs="Times New Roman" w:hint="eastAsia"/>
          <w:color w:val="000000" w:themeColor="text1"/>
          <w:sz w:val="21"/>
          <w:szCs w:val="21"/>
          <w:lang w:eastAsia="ja-JP"/>
        </w:rPr>
        <w:t>A</w:t>
      </w:r>
      <w:r w:rsidRPr="00C62839">
        <w:rPr>
          <w:rFonts w:ascii="Times New Roman" w:hAnsi="Times New Roman" w:cs="Times New Roman" w:hint="eastAsia"/>
          <w:color w:val="000000" w:themeColor="text1"/>
          <w:sz w:val="21"/>
          <w:szCs w:val="21"/>
          <w:lang w:eastAsia="ja-JP"/>
        </w:rPr>
        <w:t>（以下本別紙において「本資料」という。）に示す許可とする。</w:t>
      </w:r>
    </w:p>
    <w:p w14:paraId="21BFB92C" w14:textId="77777777" w:rsidR="008D778C" w:rsidRPr="00C62839" w:rsidRDefault="008D778C">
      <w:pPr>
        <w:tabs>
          <w:tab w:val="left" w:pos="426"/>
          <w:tab w:val="left" w:pos="3402"/>
        </w:tabs>
        <w:spacing w:line="298" w:lineRule="auto"/>
        <w:jc w:val="both"/>
        <w:rPr>
          <w:rFonts w:ascii="Times New Roman" w:hAnsi="Times New Roman" w:cs="Times New Roman"/>
          <w:color w:val="000000" w:themeColor="text1"/>
          <w:sz w:val="21"/>
          <w:szCs w:val="21"/>
          <w:lang w:eastAsia="ja-JP"/>
        </w:rPr>
      </w:pPr>
    </w:p>
    <w:p w14:paraId="53B83F11" w14:textId="497EDC89" w:rsidR="00D73299" w:rsidRPr="00C62839" w:rsidRDefault="008D778C">
      <w:pPr>
        <w:snapToGrid w:val="0"/>
        <w:spacing w:line="298" w:lineRule="auto"/>
        <w:ind w:left="426" w:hanging="426"/>
        <w:jc w:val="both"/>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　本資料は，本契約締結日現在</w:t>
      </w:r>
      <w:r w:rsidR="00485120" w:rsidRPr="00C62839">
        <w:rPr>
          <w:rFonts w:ascii="Times New Roman" w:hAnsi="Times New Roman" w:cs="Times New Roman" w:hint="eastAsia"/>
          <w:color w:val="000000" w:themeColor="text1"/>
          <w:sz w:val="21"/>
          <w:szCs w:val="21"/>
          <w:lang w:eastAsia="ja-JP"/>
        </w:rPr>
        <w:t>において市が維持することを想定している</w:t>
      </w:r>
      <w:r w:rsidR="00485120" w:rsidRPr="00C62839">
        <w:rPr>
          <w:rFonts w:ascii="Times New Roman" w:hAnsi="Times New Roman" w:cs="Times New Roman"/>
          <w:color w:val="000000" w:themeColor="text1"/>
          <w:sz w:val="21"/>
          <w:szCs w:val="21"/>
          <w:lang w:eastAsia="ja-JP"/>
        </w:rPr>
        <w:t>行政財産目的外使用</w:t>
      </w:r>
      <w:r w:rsidRPr="00C62839">
        <w:rPr>
          <w:rFonts w:ascii="Times New Roman" w:hAnsi="Times New Roman" w:cs="Times New Roman" w:hint="eastAsia"/>
          <w:color w:val="000000" w:themeColor="text1"/>
          <w:sz w:val="21"/>
          <w:szCs w:val="21"/>
          <w:lang w:eastAsia="ja-JP"/>
        </w:rPr>
        <w:t>許可を示したものであり，市は，本事業開始日までに許可の新規実施，終了又は内容変更に基づく本資料の更新を行うものとする。市は，本事業開始日までの間，本事業の実施を妨げない範囲において</w:t>
      </w:r>
      <w:r w:rsidR="00485120" w:rsidRPr="00C62839">
        <w:rPr>
          <w:rFonts w:ascii="Times New Roman" w:hAnsi="Times New Roman" w:cs="Times New Roman" w:hint="eastAsia"/>
          <w:color w:val="000000" w:themeColor="text1"/>
          <w:sz w:val="21"/>
          <w:szCs w:val="21"/>
          <w:lang w:eastAsia="ja-JP"/>
        </w:rPr>
        <w:t>当該</w:t>
      </w:r>
      <w:r w:rsidRPr="00C62839">
        <w:rPr>
          <w:rFonts w:ascii="Times New Roman" w:hAnsi="Times New Roman" w:cs="Times New Roman" w:hint="eastAsia"/>
          <w:color w:val="000000" w:themeColor="text1"/>
          <w:sz w:val="21"/>
          <w:szCs w:val="21"/>
          <w:lang w:eastAsia="ja-JP"/>
        </w:rPr>
        <w:t>許可の新規実施，終了又は内容変更を行うものとし，当該許可の新規締結，終了又は内容変更を行おうとする場合には事前に運営権者に対してこれを通知し説明を行い，許可の新規実施，終了又は内容変更の結果，本資料が更新された場合にはこれを速やかに運営権者に通知するものとする。</w:t>
      </w:r>
    </w:p>
    <w:p w14:paraId="628D1AC4" w14:textId="77777777" w:rsidR="0002547D" w:rsidRPr="00C62839" w:rsidRDefault="0002547D">
      <w:pPr>
        <w:snapToGrid w:val="0"/>
        <w:spacing w:line="298" w:lineRule="auto"/>
        <w:jc w:val="both"/>
        <w:rPr>
          <w:rFonts w:ascii="Times New Roman" w:hAnsi="Times New Roman"/>
          <w:bCs/>
          <w:color w:val="000000" w:themeColor="text1"/>
          <w:sz w:val="21"/>
          <w:szCs w:val="21"/>
          <w:lang w:eastAsia="ja-JP"/>
        </w:rPr>
      </w:pPr>
    </w:p>
    <w:p w14:paraId="5A48C5CA" w14:textId="77777777" w:rsidR="0002547D" w:rsidRPr="00C62839" w:rsidRDefault="0002547D" w:rsidP="0002547D">
      <w:pPr>
        <w:spacing w:beforeLines="50" w:before="120" w:line="298" w:lineRule="auto"/>
        <w:jc w:val="right"/>
        <w:rPr>
          <w:rFonts w:ascii="Times New Roman" w:hAnsi="Times New Roman"/>
          <w:bCs/>
          <w:color w:val="000000" w:themeColor="text1"/>
          <w:sz w:val="21"/>
          <w:szCs w:val="21"/>
          <w:lang w:eastAsia="ja-JP"/>
        </w:rPr>
      </w:pPr>
      <w:r w:rsidRPr="00C62839">
        <w:rPr>
          <w:rFonts w:ascii="Times New Roman" w:hAnsi="Times New Roman" w:hint="eastAsia"/>
          <w:bCs/>
          <w:color w:val="000000" w:themeColor="text1"/>
          <w:sz w:val="21"/>
          <w:szCs w:val="21"/>
          <w:lang w:eastAsia="ja-JP"/>
        </w:rPr>
        <w:t>以　上</w:t>
      </w:r>
    </w:p>
    <w:p w14:paraId="428117BC" w14:textId="77777777" w:rsidR="00136084" w:rsidRPr="00C62839" w:rsidRDefault="00136084" w:rsidP="00136084">
      <w:pPr>
        <w:tabs>
          <w:tab w:val="left" w:pos="426"/>
          <w:tab w:val="left" w:pos="3402"/>
        </w:tabs>
        <w:spacing w:line="298" w:lineRule="auto"/>
        <w:ind w:firstLineChars="100" w:firstLine="210"/>
        <w:jc w:val="both"/>
        <w:rPr>
          <w:rFonts w:ascii="Times New Roman" w:hAnsi="Times New Roman" w:cs="Times New Roman"/>
          <w:color w:val="000000" w:themeColor="text1"/>
          <w:sz w:val="21"/>
          <w:szCs w:val="21"/>
          <w:lang w:eastAsia="ja-JP"/>
        </w:rPr>
      </w:pPr>
    </w:p>
    <w:bookmarkEnd w:id="1150"/>
    <w:bookmarkEnd w:id="1151"/>
    <w:bookmarkEnd w:id="1152"/>
    <w:bookmarkEnd w:id="1153"/>
    <w:bookmarkEnd w:id="1154"/>
    <w:p w14:paraId="18858BB8" w14:textId="77777777" w:rsidR="003959A0" w:rsidRPr="00C62839" w:rsidRDefault="003959A0" w:rsidP="005E590B">
      <w:pPr>
        <w:pStyle w:val="a0"/>
        <w:spacing w:before="9" w:line="298" w:lineRule="auto"/>
        <w:ind w:left="0"/>
        <w:jc w:val="both"/>
        <w:rPr>
          <w:rFonts w:ascii="Times New Roman" w:hAnsi="Times New Roman"/>
          <w:color w:val="000000" w:themeColor="text1"/>
          <w:lang w:eastAsia="ja-JP"/>
        </w:rPr>
      </w:pPr>
      <w:r w:rsidRPr="00C62839">
        <w:rPr>
          <w:rFonts w:ascii="Times New Roman" w:hAnsi="Times New Roman"/>
          <w:color w:val="000000" w:themeColor="text1"/>
          <w:lang w:eastAsia="ja-JP"/>
        </w:rPr>
        <w:br w:type="page"/>
      </w:r>
    </w:p>
    <w:p w14:paraId="181822AA" w14:textId="3A494ACC" w:rsidR="00D6437D" w:rsidRPr="00C62839" w:rsidRDefault="00D6437D" w:rsidP="00C62839">
      <w:pPr>
        <w:pStyle w:val="my10"/>
        <w:rPr>
          <w:rFonts w:ascii="Times New Roman" w:hAnsi="Times New Roman" w:cs="Times New Roman"/>
          <w:color w:val="000000" w:themeColor="text1"/>
        </w:rPr>
      </w:pPr>
      <w:bookmarkStart w:id="1155" w:name="_Toc54271157"/>
      <w:bookmarkStart w:id="1156" w:name="_Toc64297870"/>
      <w:r w:rsidRPr="00C62839">
        <w:rPr>
          <w:rFonts w:ascii="Times New Roman" w:hAnsi="Times New Roman" w:cs="Times New Roman" w:hint="eastAsia"/>
          <w:color w:val="000000" w:themeColor="text1"/>
          <w:lang w:eastAsia="zh-TW"/>
        </w:rPr>
        <w:t>別紙</w:t>
      </w:r>
      <w:r w:rsidR="00B602A3" w:rsidRPr="00C62839">
        <w:rPr>
          <w:rFonts w:ascii="Times New Roman" w:hAnsi="Times New Roman" w:cs="Times New Roman"/>
          <w:color w:val="000000" w:themeColor="text1"/>
        </w:rPr>
        <w:t>8</w:t>
      </w:r>
      <w:r w:rsidRPr="00C62839">
        <w:rPr>
          <w:rFonts w:ascii="Times New Roman" w:hAnsi="Times New Roman" w:cs="Times New Roman" w:hint="eastAsia"/>
          <w:color w:val="000000" w:themeColor="text1"/>
          <w:lang w:eastAsia="zh-TW"/>
        </w:rPr>
        <w:t xml:space="preserve">　</w:t>
      </w:r>
      <w:r w:rsidRPr="00C62839">
        <w:rPr>
          <w:rFonts w:ascii="Times New Roman" w:hAnsi="Times New Roman" w:cs="Times New Roman"/>
          <w:color w:val="000000" w:themeColor="text1"/>
        </w:rPr>
        <w:t>運営権対価の支払方法</w:t>
      </w:r>
      <w:bookmarkEnd w:id="1155"/>
      <w:bookmarkEnd w:id="1156"/>
    </w:p>
    <w:p w14:paraId="3E020B35" w14:textId="77777777" w:rsidR="00D6437D" w:rsidRPr="00C62839" w:rsidRDefault="00D6437D" w:rsidP="0087326F">
      <w:pPr>
        <w:rPr>
          <w:rFonts w:ascii="Times New Roman" w:hAnsi="Times New Roman" w:cs="Times New Roman"/>
          <w:b/>
          <w:color w:val="000000" w:themeColor="text1"/>
          <w:sz w:val="21"/>
          <w:szCs w:val="21"/>
          <w:lang w:eastAsia="ja-JP"/>
        </w:rPr>
      </w:pPr>
    </w:p>
    <w:p w14:paraId="6173BF9F" w14:textId="77777777" w:rsidR="0087326F" w:rsidRDefault="00D6437D" w:rsidP="0087326F">
      <w:pPr>
        <w:pStyle w:val="a0"/>
        <w:numPr>
          <w:ilvl w:val="0"/>
          <w:numId w:val="4"/>
        </w:numPr>
        <w:spacing w:beforeLines="50" w:before="120" w:line="298" w:lineRule="auto"/>
        <w:ind w:left="420" w:hangingChars="200" w:hanging="420"/>
        <w:jc w:val="both"/>
        <w:rPr>
          <w:rFonts w:ascii="Times New Roman" w:hAnsi="Times New Roman" w:cs="Times New Roman"/>
          <w:color w:val="000000" w:themeColor="text1"/>
          <w:lang w:eastAsia="ja-JP"/>
        </w:rPr>
      </w:pPr>
      <w:r w:rsidRPr="00C62839">
        <w:rPr>
          <w:rFonts w:ascii="Times New Roman" w:hAnsi="Times New Roman" w:cs="Times New Roman"/>
          <w:color w:val="000000" w:themeColor="text1"/>
          <w:lang w:eastAsia="ja-JP"/>
        </w:rPr>
        <w:t>支払額</w:t>
      </w:r>
    </w:p>
    <w:p w14:paraId="41E49F76" w14:textId="04F85BAC" w:rsidR="0087326F" w:rsidRDefault="00D6437D" w:rsidP="0087326F">
      <w:pPr>
        <w:pStyle w:val="a0"/>
        <w:spacing w:beforeLines="50" w:before="120" w:line="298" w:lineRule="auto"/>
        <w:ind w:left="420" w:firstLine="210"/>
        <w:jc w:val="both"/>
        <w:rPr>
          <w:rFonts w:ascii="Times New Roman" w:hAnsi="Times New Roman" w:cs="Times New Roman"/>
          <w:color w:val="000000" w:themeColor="text1"/>
          <w:lang w:eastAsia="ja-JP"/>
        </w:rPr>
      </w:pPr>
      <w:r w:rsidRPr="0087326F">
        <w:rPr>
          <w:rFonts w:ascii="Times New Roman" w:hAnsi="Times New Roman" w:cs="Times New Roman"/>
          <w:color w:val="000000" w:themeColor="text1"/>
          <w:lang w:eastAsia="ja-JP"/>
        </w:rPr>
        <w:t>第</w:t>
      </w:r>
      <w:r w:rsidR="00B602A3" w:rsidRPr="0087326F">
        <w:rPr>
          <w:rFonts w:ascii="Times New Roman" w:hAnsi="Times New Roman" w:cs="Times New Roman"/>
          <w:color w:val="000000" w:themeColor="text1"/>
          <w:lang w:eastAsia="ja-JP"/>
        </w:rPr>
        <w:t>1</w:t>
      </w:r>
      <w:r w:rsidRPr="0087326F">
        <w:rPr>
          <w:rFonts w:ascii="Times New Roman" w:hAnsi="Times New Roman" w:cs="Times New Roman"/>
          <w:color w:val="000000" w:themeColor="text1"/>
          <w:lang w:eastAsia="ja-JP"/>
        </w:rPr>
        <w:t>回目の運営権対価の支払額を</w:t>
      </w:r>
      <w:r w:rsidR="00D5065B" w:rsidRPr="00022E6A">
        <w:rPr>
          <w:rFonts w:ascii="Times New Roman" w:hAnsi="Times New Roman" w:cs="Times New Roman" w:hint="eastAsia"/>
          <w:color w:val="000000" w:themeColor="text1"/>
          <w:lang w:eastAsia="ja-JP"/>
        </w:rPr>
        <w:t>5</w:t>
      </w:r>
      <w:r w:rsidR="00D5065B" w:rsidRPr="00022E6A">
        <w:rPr>
          <w:rFonts w:ascii="Times New Roman" w:hAnsi="Times New Roman" w:cs="Times New Roman"/>
          <w:color w:val="000000" w:themeColor="text1"/>
          <w:lang w:eastAsia="ja-JP"/>
        </w:rPr>
        <w:t>0,000,000</w:t>
      </w:r>
      <w:r w:rsidRPr="00022E6A">
        <w:rPr>
          <w:rFonts w:ascii="Times New Roman" w:hAnsi="Times New Roman" w:cs="Times New Roman"/>
          <w:color w:val="000000" w:themeColor="text1"/>
          <w:lang w:eastAsia="ja-JP"/>
        </w:rPr>
        <w:t>円とし，第</w:t>
      </w:r>
      <w:r w:rsidR="00B602A3" w:rsidRPr="00022E6A">
        <w:rPr>
          <w:rFonts w:ascii="Times New Roman" w:hAnsi="Times New Roman" w:cs="Times New Roman"/>
          <w:color w:val="000000" w:themeColor="text1"/>
          <w:lang w:eastAsia="ja-JP"/>
        </w:rPr>
        <w:t>2</w:t>
      </w:r>
      <w:r w:rsidRPr="00022E6A">
        <w:rPr>
          <w:rFonts w:ascii="Times New Roman" w:hAnsi="Times New Roman" w:cs="Times New Roman"/>
          <w:color w:val="000000" w:themeColor="text1"/>
          <w:lang w:eastAsia="ja-JP"/>
        </w:rPr>
        <w:t>回目から第</w:t>
      </w:r>
      <w:r w:rsidR="00B602A3" w:rsidRPr="00022E6A">
        <w:rPr>
          <w:rFonts w:ascii="Times New Roman" w:hAnsi="Times New Roman" w:cs="Times New Roman"/>
          <w:color w:val="000000" w:themeColor="text1"/>
          <w:lang w:eastAsia="ja-JP"/>
        </w:rPr>
        <w:t>1</w:t>
      </w:r>
      <w:r w:rsidRPr="00022E6A">
        <w:rPr>
          <w:rFonts w:ascii="Times New Roman" w:hAnsi="Times New Roman" w:cs="Times New Roman"/>
          <w:color w:val="000000" w:themeColor="text1"/>
          <w:lang w:eastAsia="ja-JP"/>
        </w:rPr>
        <w:t>0</w:t>
      </w:r>
      <w:r w:rsidRPr="00022E6A">
        <w:rPr>
          <w:rFonts w:ascii="Times New Roman" w:hAnsi="Times New Roman" w:cs="Times New Roman"/>
          <w:color w:val="000000" w:themeColor="text1"/>
          <w:lang w:eastAsia="ja-JP"/>
        </w:rPr>
        <w:t>回目までの運営権対価の支払額を</w:t>
      </w:r>
      <w:r w:rsidR="00D5065B" w:rsidRPr="00022E6A">
        <w:rPr>
          <w:rFonts w:ascii="Times New Roman" w:hAnsi="Times New Roman" w:cs="Times New Roman" w:hint="eastAsia"/>
          <w:color w:val="000000" w:themeColor="text1"/>
          <w:lang w:eastAsia="ja-JP"/>
        </w:rPr>
        <w:t>5</w:t>
      </w:r>
      <w:r w:rsidR="00D5065B" w:rsidRPr="00022E6A">
        <w:rPr>
          <w:rFonts w:ascii="Times New Roman" w:hAnsi="Times New Roman" w:cs="Times New Roman"/>
          <w:color w:val="000000" w:themeColor="text1"/>
          <w:lang w:eastAsia="ja-JP"/>
        </w:rPr>
        <w:t>0,000,000</w:t>
      </w:r>
      <w:r w:rsidRPr="00022E6A">
        <w:rPr>
          <w:rFonts w:ascii="Times New Roman" w:hAnsi="Times New Roman" w:cs="Times New Roman"/>
          <w:color w:val="000000" w:themeColor="text1"/>
          <w:lang w:eastAsia="ja-JP"/>
        </w:rPr>
        <w:t>円</w:t>
      </w:r>
      <w:r w:rsidRPr="00022E6A">
        <w:rPr>
          <w:rFonts w:ascii="Times New Roman" w:hAnsi="Times New Roman" w:cs="Times New Roman" w:hint="eastAsia"/>
          <w:color w:val="000000" w:themeColor="text1"/>
          <w:lang w:eastAsia="ja-JP"/>
        </w:rPr>
        <w:t>（以下本別紙において「単年度支払額」という。）</w:t>
      </w:r>
      <w:r w:rsidRPr="00022E6A">
        <w:rPr>
          <w:rFonts w:ascii="Times New Roman" w:hAnsi="Times New Roman" w:cs="Times New Roman"/>
          <w:color w:val="000000" w:themeColor="text1"/>
          <w:lang w:eastAsia="ja-JP"/>
        </w:rPr>
        <w:t>とする。</w:t>
      </w:r>
    </w:p>
    <w:p w14:paraId="3DA52060" w14:textId="7AC6590A" w:rsidR="00D6437D" w:rsidRPr="00C62839" w:rsidRDefault="00D6437D" w:rsidP="0087326F">
      <w:pPr>
        <w:pStyle w:val="a0"/>
        <w:spacing w:beforeLines="50" w:before="120" w:line="298" w:lineRule="auto"/>
        <w:ind w:left="420" w:firstLine="210"/>
        <w:jc w:val="both"/>
        <w:rPr>
          <w:rFonts w:ascii="Times New Roman" w:hAnsi="Times New Roman" w:cs="Times New Roman"/>
          <w:color w:val="000000" w:themeColor="text1"/>
          <w:lang w:eastAsia="ja-JP"/>
        </w:rPr>
      </w:pPr>
      <w:r w:rsidRPr="00C62839">
        <w:rPr>
          <w:rFonts w:ascii="Times New Roman" w:hAnsi="Times New Roman" w:cs="Times New Roman"/>
          <w:color w:val="000000" w:themeColor="text1"/>
          <w:lang w:eastAsia="ja-JP"/>
        </w:rPr>
        <w:t>また，</w:t>
      </w:r>
      <w:r w:rsidRPr="00C62839">
        <w:rPr>
          <w:rFonts w:ascii="Times New Roman" w:hAnsi="Times New Roman" w:cs="Times New Roman" w:hint="eastAsia"/>
          <w:color w:val="000000" w:themeColor="text1"/>
          <w:lang w:eastAsia="ja-JP"/>
        </w:rPr>
        <w:t>第</w:t>
      </w:r>
      <w:r w:rsidR="00B602A3" w:rsidRPr="00C62839">
        <w:rPr>
          <w:rFonts w:ascii="Times New Roman" w:hAnsi="Times New Roman" w:cs="Times New Roman"/>
          <w:color w:val="000000" w:themeColor="text1"/>
          <w:lang w:eastAsia="ja-JP"/>
        </w:rPr>
        <w:t>8</w:t>
      </w:r>
      <w:r w:rsidRPr="00C62839">
        <w:rPr>
          <w:rFonts w:ascii="Times New Roman" w:hAnsi="Times New Roman" w:cs="Times New Roman"/>
          <w:color w:val="000000" w:themeColor="text1"/>
          <w:lang w:eastAsia="ja-JP"/>
        </w:rPr>
        <w:t>0</w:t>
      </w:r>
      <w:r w:rsidRPr="00C62839">
        <w:rPr>
          <w:rFonts w:ascii="Times New Roman" w:hAnsi="Times New Roman" w:cs="Times New Roman" w:hint="eastAsia"/>
          <w:color w:val="000000" w:themeColor="text1"/>
          <w:lang w:eastAsia="ja-JP"/>
        </w:rPr>
        <w:t>条</w:t>
      </w:r>
      <w:r w:rsidRPr="00C62839">
        <w:rPr>
          <w:rFonts w:ascii="Times New Roman" w:hAnsi="Times New Roman" w:cs="Times New Roman"/>
          <w:color w:val="000000" w:themeColor="text1"/>
          <w:lang w:eastAsia="ja-JP"/>
        </w:rPr>
        <w:t>の規定によっ</w:t>
      </w:r>
      <w:r w:rsidRPr="00C62839">
        <w:rPr>
          <w:rFonts w:ascii="Times New Roman" w:hAnsi="Times New Roman" w:cs="Times New Roman" w:hint="eastAsia"/>
          <w:color w:val="000000" w:themeColor="text1"/>
          <w:lang w:eastAsia="ja-JP"/>
        </w:rPr>
        <w:t>て運営権の行使が停止された場合</w:t>
      </w:r>
      <w:r w:rsidR="00EE7741" w:rsidRPr="00C62839">
        <w:rPr>
          <w:rFonts w:ascii="Times New Roman" w:hAnsi="Times New Roman" w:cs="Times New Roman" w:hint="eastAsia"/>
          <w:color w:val="000000" w:themeColor="text1"/>
          <w:lang w:eastAsia="ja-JP"/>
        </w:rPr>
        <w:t>であって，当該停止が</w:t>
      </w:r>
      <w:r w:rsidR="00EE7741" w:rsidRPr="00C62839">
        <w:rPr>
          <w:rFonts w:ascii="Times New Roman" w:hAnsi="Times New Roman" w:cs="Times New Roman"/>
          <w:color w:val="000000" w:themeColor="text1"/>
          <w:lang w:eastAsia="ja-JP"/>
        </w:rPr>
        <w:t>PFI</w:t>
      </w:r>
      <w:r w:rsidR="00EE7741" w:rsidRPr="00C62839">
        <w:rPr>
          <w:rFonts w:ascii="Times New Roman" w:hAnsi="Times New Roman" w:cs="Times New Roman" w:hint="eastAsia"/>
          <w:color w:val="000000" w:themeColor="text1"/>
          <w:lang w:eastAsia="ja-JP"/>
        </w:rPr>
        <w:t>法第</w:t>
      </w:r>
      <w:r w:rsidR="00EE7741" w:rsidRPr="00C62839">
        <w:rPr>
          <w:rFonts w:ascii="Times New Roman" w:hAnsi="Times New Roman" w:cs="Times New Roman"/>
          <w:color w:val="000000" w:themeColor="text1"/>
          <w:lang w:eastAsia="ja-JP"/>
        </w:rPr>
        <w:t>29</w:t>
      </w:r>
      <w:r w:rsidR="00EE7741" w:rsidRPr="00C62839">
        <w:rPr>
          <w:rFonts w:ascii="Times New Roman" w:hAnsi="Times New Roman" w:cs="Times New Roman" w:hint="eastAsia"/>
          <w:color w:val="000000" w:themeColor="text1"/>
          <w:lang w:eastAsia="ja-JP"/>
        </w:rPr>
        <w:t>条第</w:t>
      </w:r>
      <w:r w:rsidR="00EE7741" w:rsidRPr="00C62839">
        <w:rPr>
          <w:rFonts w:ascii="Times New Roman" w:hAnsi="Times New Roman" w:cs="Times New Roman"/>
          <w:color w:val="000000" w:themeColor="text1"/>
          <w:lang w:eastAsia="ja-JP"/>
        </w:rPr>
        <w:t>1</w:t>
      </w:r>
      <w:r w:rsidR="00EE7741" w:rsidRPr="00C62839">
        <w:rPr>
          <w:rFonts w:ascii="Times New Roman" w:hAnsi="Times New Roman" w:cs="Times New Roman" w:hint="eastAsia"/>
          <w:color w:val="000000" w:themeColor="text1"/>
          <w:lang w:eastAsia="ja-JP"/>
        </w:rPr>
        <w:t>項第</w:t>
      </w:r>
      <w:r w:rsidR="00EE7741" w:rsidRPr="00C62839">
        <w:rPr>
          <w:rFonts w:ascii="Times New Roman" w:hAnsi="Times New Roman" w:cs="Times New Roman"/>
          <w:color w:val="000000" w:themeColor="text1"/>
          <w:lang w:eastAsia="ja-JP"/>
        </w:rPr>
        <w:t>2</w:t>
      </w:r>
      <w:r w:rsidR="00EE7741" w:rsidRPr="00C62839">
        <w:rPr>
          <w:rFonts w:ascii="Times New Roman" w:hAnsi="Times New Roman" w:cs="Times New Roman" w:hint="eastAsia"/>
          <w:color w:val="000000" w:themeColor="text1"/>
          <w:lang w:eastAsia="ja-JP"/>
        </w:rPr>
        <w:t>号に規定する事由によるときは</w:t>
      </w:r>
      <w:r w:rsidRPr="00C62839">
        <w:rPr>
          <w:rFonts w:ascii="Times New Roman" w:hAnsi="Times New Roman" w:cs="Times New Roman" w:hint="eastAsia"/>
          <w:color w:val="000000" w:themeColor="text1"/>
          <w:lang w:eastAsia="ja-JP"/>
        </w:rPr>
        <w:t>，運営権の行使が停止された日</w:t>
      </w:r>
      <w:r w:rsidR="000B4DEE" w:rsidRPr="00C62839">
        <w:rPr>
          <w:rFonts w:ascii="Times New Roman" w:hAnsi="Times New Roman" w:hint="eastAsia"/>
          <w:color w:val="000000" w:themeColor="text1"/>
          <w:lang w:eastAsia="ja-JP"/>
        </w:rPr>
        <w:t>の</w:t>
      </w:r>
      <w:r w:rsidRPr="00C62839">
        <w:rPr>
          <w:rFonts w:ascii="Times New Roman" w:hAnsi="Times New Roman" w:cs="Times New Roman" w:hint="eastAsia"/>
          <w:color w:val="000000" w:themeColor="text1"/>
          <w:lang w:eastAsia="ja-JP"/>
        </w:rPr>
        <w:t>属する事業年度及びその後運営権の行使が再開された日</w:t>
      </w:r>
      <w:r w:rsidR="000B4DEE" w:rsidRPr="00C62839">
        <w:rPr>
          <w:rFonts w:ascii="Times New Roman" w:hAnsi="Times New Roman" w:hint="eastAsia"/>
          <w:color w:val="000000" w:themeColor="text1"/>
          <w:lang w:eastAsia="ja-JP"/>
        </w:rPr>
        <w:t>の</w:t>
      </w:r>
      <w:r w:rsidRPr="00C62839">
        <w:rPr>
          <w:rFonts w:ascii="Times New Roman" w:hAnsi="Times New Roman" w:cs="Times New Roman" w:hint="eastAsia"/>
          <w:color w:val="000000" w:themeColor="text1"/>
          <w:lang w:eastAsia="ja-JP"/>
        </w:rPr>
        <w:t>属する事業年度に係る運営権対価は，</w:t>
      </w:r>
      <w:r w:rsidR="00B602A3" w:rsidRPr="00C62839">
        <w:rPr>
          <w:rFonts w:ascii="Times New Roman" w:hAnsi="Times New Roman" w:cs="Times New Roman"/>
          <w:color w:val="000000" w:themeColor="text1"/>
          <w:lang w:eastAsia="ja-JP"/>
        </w:rPr>
        <w:t>1</w:t>
      </w:r>
      <w:r w:rsidRPr="00C62839">
        <w:rPr>
          <w:rFonts w:ascii="Times New Roman" w:hAnsi="Times New Roman" w:cs="Times New Roman" w:hint="eastAsia"/>
          <w:color w:val="000000" w:themeColor="text1"/>
          <w:lang w:eastAsia="ja-JP"/>
        </w:rPr>
        <w:t>年を</w:t>
      </w:r>
      <w:r w:rsidR="00B602A3" w:rsidRPr="00C62839">
        <w:rPr>
          <w:rFonts w:ascii="Times New Roman" w:hAnsi="Times New Roman" w:cs="Times New Roman"/>
          <w:color w:val="000000" w:themeColor="text1"/>
          <w:lang w:eastAsia="ja-JP"/>
        </w:rPr>
        <w:t>365</w:t>
      </w:r>
      <w:r w:rsidRPr="00C62839">
        <w:rPr>
          <w:rFonts w:ascii="Times New Roman" w:hAnsi="Times New Roman" w:cs="Times New Roman" w:hint="eastAsia"/>
          <w:color w:val="000000" w:themeColor="text1"/>
          <w:lang w:eastAsia="ja-JP"/>
        </w:rPr>
        <w:t>日とする日割計算により算出されるものとし，算出された金額に</w:t>
      </w:r>
      <w:r w:rsidR="00B602A3" w:rsidRPr="00C62839">
        <w:rPr>
          <w:rFonts w:ascii="Times New Roman" w:hAnsi="Times New Roman" w:cs="Times New Roman"/>
          <w:color w:val="000000" w:themeColor="text1"/>
          <w:lang w:eastAsia="ja-JP"/>
        </w:rPr>
        <w:t>1</w:t>
      </w:r>
      <w:r w:rsidRPr="00C62839">
        <w:rPr>
          <w:rFonts w:ascii="Times New Roman" w:hAnsi="Times New Roman" w:cs="Times New Roman" w:hint="eastAsia"/>
          <w:color w:val="000000" w:themeColor="text1"/>
          <w:lang w:eastAsia="ja-JP"/>
        </w:rPr>
        <w:t>円未満の</w:t>
      </w:r>
      <w:r w:rsidRPr="00C62839">
        <w:rPr>
          <w:rFonts w:ascii="Times New Roman" w:hAnsi="Times New Roman" w:cs="Times New Roman"/>
          <w:color w:val="000000" w:themeColor="text1"/>
          <w:lang w:eastAsia="ja-JP"/>
        </w:rPr>
        <w:t>端数が生じた場合には，これを切り捨てるものとする。</w:t>
      </w:r>
    </w:p>
    <w:p w14:paraId="02D7CE55" w14:textId="77777777" w:rsidR="00D6437D" w:rsidRPr="00C62839" w:rsidRDefault="00D6437D" w:rsidP="0087326F">
      <w:pPr>
        <w:rPr>
          <w:rFonts w:ascii="Times New Roman" w:hAnsi="Times New Roman" w:cs="Times New Roman"/>
          <w:color w:val="000000" w:themeColor="text1"/>
          <w:sz w:val="21"/>
          <w:szCs w:val="21"/>
          <w:lang w:eastAsia="ja-JP"/>
        </w:rPr>
      </w:pPr>
    </w:p>
    <w:p w14:paraId="3CB3D355" w14:textId="77777777" w:rsidR="0087326F" w:rsidRDefault="00D6437D" w:rsidP="0087326F">
      <w:pPr>
        <w:pStyle w:val="a0"/>
        <w:numPr>
          <w:ilvl w:val="0"/>
          <w:numId w:val="4"/>
        </w:numPr>
        <w:spacing w:beforeLines="50" w:before="120" w:line="298" w:lineRule="auto"/>
        <w:ind w:left="420" w:hangingChars="200" w:hanging="420"/>
        <w:jc w:val="both"/>
        <w:rPr>
          <w:rFonts w:ascii="Times New Roman" w:hAnsi="Times New Roman" w:cs="Times New Roman"/>
          <w:color w:val="000000" w:themeColor="text1"/>
          <w:lang w:eastAsia="ja-JP"/>
        </w:rPr>
      </w:pPr>
      <w:r w:rsidRPr="00C62839">
        <w:rPr>
          <w:rFonts w:ascii="Times New Roman" w:hAnsi="Times New Roman" w:cs="Times New Roman"/>
          <w:color w:val="000000" w:themeColor="text1"/>
          <w:lang w:eastAsia="ja-JP"/>
        </w:rPr>
        <w:t>支払方法及び支払手続</w:t>
      </w:r>
    </w:p>
    <w:p w14:paraId="42AFFC6E" w14:textId="0156D5AD" w:rsidR="0087326F" w:rsidRDefault="00D6437D" w:rsidP="0087326F">
      <w:pPr>
        <w:pStyle w:val="a0"/>
        <w:spacing w:beforeLines="50" w:before="120" w:line="298" w:lineRule="auto"/>
        <w:ind w:left="420" w:firstLine="210"/>
        <w:jc w:val="both"/>
        <w:rPr>
          <w:rFonts w:ascii="Times New Roman" w:hAnsi="Times New Roman" w:cs="Times New Roman"/>
          <w:color w:val="000000" w:themeColor="text1"/>
          <w:lang w:eastAsia="ja-JP"/>
        </w:rPr>
      </w:pPr>
      <w:r w:rsidRPr="0087326F">
        <w:rPr>
          <w:rFonts w:ascii="Times New Roman" w:hAnsi="Times New Roman" w:cs="Times New Roman"/>
          <w:color w:val="000000" w:themeColor="text1"/>
          <w:lang w:eastAsia="ja-JP"/>
        </w:rPr>
        <w:t>運営権者は，市に対して，</w:t>
      </w:r>
      <w:r w:rsidRPr="0087326F">
        <w:rPr>
          <w:rFonts w:hint="eastAsia"/>
          <w:lang w:eastAsia="ja-JP"/>
        </w:rPr>
        <w:t>①</w:t>
      </w:r>
      <w:r w:rsidRPr="0087326F">
        <w:rPr>
          <w:rFonts w:ascii="Times New Roman" w:hAnsi="Times New Roman" w:cs="Times New Roman" w:hint="eastAsia"/>
          <w:lang w:eastAsia="ja-JP"/>
        </w:rPr>
        <w:t>第</w:t>
      </w:r>
      <w:r w:rsidR="00B602A3" w:rsidRPr="0087326F">
        <w:rPr>
          <w:rFonts w:ascii="Times New Roman" w:hAnsi="Times New Roman" w:cs="Times New Roman"/>
          <w:lang w:eastAsia="ja-JP"/>
        </w:rPr>
        <w:t>1</w:t>
      </w:r>
      <w:r w:rsidRPr="0087326F">
        <w:rPr>
          <w:rFonts w:ascii="Times New Roman" w:hAnsi="Times New Roman" w:cs="Times New Roman" w:hint="eastAsia"/>
          <w:lang w:eastAsia="ja-JP"/>
        </w:rPr>
        <w:t>回目の運営権対価については，本事業開始予定日</w:t>
      </w:r>
      <w:r w:rsidR="000B4DEE" w:rsidRPr="0087326F">
        <w:rPr>
          <w:rFonts w:ascii="Times New Roman" w:hAnsi="Times New Roman" w:hint="eastAsia"/>
          <w:color w:val="000000" w:themeColor="text1"/>
          <w:lang w:eastAsia="ja-JP"/>
        </w:rPr>
        <w:t>の</w:t>
      </w:r>
      <w:r w:rsidRPr="0087326F">
        <w:rPr>
          <w:rFonts w:ascii="Times New Roman" w:hAnsi="Times New Roman" w:cs="Times New Roman" w:hint="eastAsia"/>
          <w:lang w:eastAsia="ja-JP"/>
        </w:rPr>
        <w:t>属する事業年度の直前の事業年度の</w:t>
      </w:r>
      <w:r w:rsidR="00B602A3" w:rsidRPr="0087326F">
        <w:rPr>
          <w:rFonts w:ascii="Times New Roman" w:hAnsi="Times New Roman" w:cs="Times New Roman"/>
          <w:lang w:eastAsia="ja-JP"/>
        </w:rPr>
        <w:t>2</w:t>
      </w:r>
      <w:r w:rsidRPr="0087326F">
        <w:rPr>
          <w:rFonts w:ascii="Times New Roman" w:hAnsi="Times New Roman" w:cs="Times New Roman" w:hint="eastAsia"/>
          <w:lang w:eastAsia="ja-JP"/>
        </w:rPr>
        <w:t>月末日までに，</w:t>
      </w:r>
      <w:r w:rsidRPr="0087326F">
        <w:rPr>
          <w:rFonts w:hint="eastAsia"/>
          <w:lang w:eastAsia="ja-JP"/>
        </w:rPr>
        <w:t>②</w:t>
      </w:r>
      <w:r w:rsidRPr="0087326F">
        <w:rPr>
          <w:rFonts w:ascii="Times New Roman" w:hAnsi="Times New Roman" w:cs="Times New Roman" w:hint="eastAsia"/>
          <w:lang w:eastAsia="ja-JP"/>
        </w:rPr>
        <w:t>第</w:t>
      </w:r>
      <w:r w:rsidR="00B602A3" w:rsidRPr="0087326F">
        <w:rPr>
          <w:rFonts w:ascii="Times New Roman" w:hAnsi="Times New Roman" w:cs="Times New Roman"/>
          <w:lang w:eastAsia="ja-JP"/>
        </w:rPr>
        <w:t>2</w:t>
      </w:r>
      <w:r w:rsidRPr="0087326F">
        <w:rPr>
          <w:rFonts w:ascii="Times New Roman" w:hAnsi="Times New Roman" w:cs="Times New Roman" w:hint="eastAsia"/>
          <w:lang w:eastAsia="ja-JP"/>
        </w:rPr>
        <w:t>回目から第</w:t>
      </w:r>
      <w:r w:rsidR="00B602A3" w:rsidRPr="0087326F">
        <w:rPr>
          <w:rFonts w:ascii="Times New Roman" w:hAnsi="Times New Roman" w:cs="Times New Roman"/>
          <w:lang w:eastAsia="ja-JP"/>
        </w:rPr>
        <w:t>1</w:t>
      </w:r>
      <w:r w:rsidRPr="0087326F">
        <w:rPr>
          <w:rFonts w:ascii="Times New Roman" w:hAnsi="Times New Roman" w:cs="Times New Roman"/>
          <w:lang w:eastAsia="ja-JP"/>
        </w:rPr>
        <w:t>0</w:t>
      </w:r>
      <w:r w:rsidRPr="0087326F">
        <w:rPr>
          <w:rFonts w:ascii="Times New Roman" w:hAnsi="Times New Roman" w:cs="Times New Roman" w:hint="eastAsia"/>
          <w:lang w:eastAsia="ja-JP"/>
        </w:rPr>
        <w:t>回目までの運営権対価については</w:t>
      </w:r>
      <w:r w:rsidRPr="0087326F">
        <w:rPr>
          <w:rFonts w:ascii="Times New Roman" w:hAnsi="Times New Roman" w:cs="Times New Roman" w:hint="eastAsia"/>
          <w:color w:val="000000" w:themeColor="text1"/>
          <w:lang w:eastAsia="ja-JP"/>
        </w:rPr>
        <w:t>，各事業年度の初日の直前の営業日までに，それぞれ当該事業年度に係る運営権対</w:t>
      </w:r>
      <w:r w:rsidRPr="0087326F">
        <w:rPr>
          <w:rFonts w:ascii="Times New Roman" w:hAnsi="Times New Roman" w:cs="Times New Roman"/>
          <w:color w:val="000000" w:themeColor="text1"/>
          <w:lang w:eastAsia="ja-JP"/>
        </w:rPr>
        <w:t>価並びにこれに係る消費税及び地方消費税相当額を，市が指定する銀行口座に振り込む方法により支払う。なお，市は，各回の運営権対価の支払期限の</w:t>
      </w:r>
      <w:r w:rsidR="00B602A3" w:rsidRPr="0087326F">
        <w:rPr>
          <w:rFonts w:ascii="Times New Roman" w:hAnsi="Times New Roman" w:cs="Times New Roman"/>
          <w:color w:val="000000" w:themeColor="text1"/>
          <w:lang w:eastAsia="ja-JP"/>
        </w:rPr>
        <w:t>2</w:t>
      </w:r>
      <w:r w:rsidRPr="0087326F">
        <w:rPr>
          <w:rFonts w:ascii="Times New Roman" w:hAnsi="Times New Roman" w:cs="Times New Roman"/>
          <w:color w:val="000000" w:themeColor="text1"/>
          <w:lang w:eastAsia="ja-JP"/>
        </w:rPr>
        <w:t>0</w:t>
      </w:r>
      <w:r w:rsidRPr="0087326F">
        <w:rPr>
          <w:rFonts w:ascii="Times New Roman" w:hAnsi="Times New Roman" w:cs="Times New Roman"/>
          <w:color w:val="000000" w:themeColor="text1"/>
          <w:lang w:eastAsia="ja-JP"/>
        </w:rPr>
        <w:t>日前までに，運営権者に対して請求書を送付するものとする。</w:t>
      </w:r>
    </w:p>
    <w:p w14:paraId="0E6C7340" w14:textId="7473D236" w:rsidR="00D6437D" w:rsidRPr="00C62839" w:rsidRDefault="00D6437D" w:rsidP="0087326F">
      <w:pPr>
        <w:pStyle w:val="a0"/>
        <w:spacing w:beforeLines="50" w:before="120" w:line="298" w:lineRule="auto"/>
        <w:ind w:left="420" w:firstLine="210"/>
        <w:jc w:val="both"/>
        <w:rPr>
          <w:rFonts w:ascii="Times New Roman" w:hAnsi="Times New Roman" w:cs="Times New Roman"/>
          <w:color w:val="000000" w:themeColor="text1"/>
          <w:lang w:eastAsia="ja-JP"/>
        </w:rPr>
      </w:pPr>
      <w:r w:rsidRPr="00C62839">
        <w:rPr>
          <w:rFonts w:ascii="Times New Roman" w:hAnsi="Times New Roman" w:cs="Times New Roman"/>
          <w:color w:val="000000" w:themeColor="text1"/>
          <w:lang w:eastAsia="ja-JP"/>
        </w:rPr>
        <w:t>本事業開始日以降，本事業終了日より</w:t>
      </w:r>
      <w:r w:rsidRPr="00C62839">
        <w:rPr>
          <w:rFonts w:ascii="Times New Roman" w:hAnsi="Times New Roman" w:cs="Times New Roman" w:hint="eastAsia"/>
          <w:color w:val="000000" w:themeColor="text1"/>
          <w:lang w:eastAsia="ja-JP"/>
        </w:rPr>
        <w:t>前に本契約が解除</w:t>
      </w:r>
      <w:r w:rsidR="00EE7741" w:rsidRPr="00C62839">
        <w:rPr>
          <w:rFonts w:ascii="Times New Roman" w:hAnsi="Times New Roman" w:cs="Times New Roman" w:hint="eastAsia"/>
          <w:color w:val="000000" w:themeColor="text1"/>
          <w:lang w:eastAsia="ja-JP"/>
        </w:rPr>
        <w:t>され，</w:t>
      </w:r>
      <w:r w:rsidRPr="00C62839">
        <w:rPr>
          <w:rFonts w:ascii="Times New Roman" w:hAnsi="Times New Roman" w:cs="Times New Roman" w:hint="eastAsia"/>
          <w:color w:val="000000" w:themeColor="text1"/>
          <w:lang w:eastAsia="ja-JP"/>
        </w:rPr>
        <w:t>又は終了した場合，当該解除</w:t>
      </w:r>
      <w:r w:rsidR="00EE7741" w:rsidRPr="00C62839">
        <w:rPr>
          <w:rFonts w:ascii="Times New Roman" w:hAnsi="Times New Roman" w:cs="Times New Roman" w:hint="eastAsia"/>
          <w:color w:val="000000" w:themeColor="text1"/>
          <w:lang w:eastAsia="ja-JP"/>
        </w:rPr>
        <w:t>日</w:t>
      </w:r>
      <w:r w:rsidRPr="00C62839">
        <w:rPr>
          <w:rFonts w:ascii="Times New Roman" w:hAnsi="Times New Roman" w:cs="Times New Roman" w:hint="eastAsia"/>
          <w:color w:val="000000" w:themeColor="text1"/>
          <w:lang w:eastAsia="ja-JP"/>
        </w:rPr>
        <w:t>又は終了日の属する事業年度に係る運営権対価は，</w:t>
      </w:r>
      <w:r w:rsidR="00B602A3" w:rsidRPr="00C62839">
        <w:rPr>
          <w:rFonts w:ascii="Times New Roman" w:hAnsi="Times New Roman" w:cs="Times New Roman"/>
          <w:color w:val="000000" w:themeColor="text1"/>
          <w:lang w:eastAsia="ja-JP"/>
        </w:rPr>
        <w:t>1</w:t>
      </w:r>
      <w:r w:rsidRPr="00C62839">
        <w:rPr>
          <w:rFonts w:ascii="Times New Roman" w:hAnsi="Times New Roman" w:cs="Times New Roman" w:hint="eastAsia"/>
          <w:color w:val="000000" w:themeColor="text1"/>
          <w:lang w:eastAsia="ja-JP"/>
        </w:rPr>
        <w:t>年を</w:t>
      </w:r>
      <w:r w:rsidR="00B602A3" w:rsidRPr="00C62839">
        <w:rPr>
          <w:rFonts w:ascii="Times New Roman" w:hAnsi="Times New Roman" w:cs="Times New Roman"/>
          <w:color w:val="000000" w:themeColor="text1"/>
          <w:lang w:eastAsia="ja-JP"/>
        </w:rPr>
        <w:t>365</w:t>
      </w:r>
      <w:r w:rsidRPr="00C62839">
        <w:rPr>
          <w:rFonts w:ascii="Times New Roman" w:hAnsi="Times New Roman" w:cs="Times New Roman" w:hint="eastAsia"/>
          <w:color w:val="000000" w:themeColor="text1"/>
          <w:lang w:eastAsia="ja-JP"/>
        </w:rPr>
        <w:t>日とする日割計算により算出されるものとし，算出された金額に</w:t>
      </w:r>
      <w:r w:rsidR="00B602A3" w:rsidRPr="00C62839">
        <w:rPr>
          <w:rFonts w:ascii="Times New Roman" w:hAnsi="Times New Roman" w:cs="Times New Roman"/>
          <w:color w:val="000000" w:themeColor="text1"/>
          <w:lang w:eastAsia="ja-JP"/>
        </w:rPr>
        <w:t>1</w:t>
      </w:r>
      <w:r w:rsidRPr="00C62839">
        <w:rPr>
          <w:rFonts w:ascii="Times New Roman" w:hAnsi="Times New Roman" w:cs="Times New Roman" w:hint="eastAsia"/>
          <w:color w:val="000000" w:themeColor="text1"/>
          <w:lang w:eastAsia="ja-JP"/>
        </w:rPr>
        <w:t>円未満の端数が生じた場合</w:t>
      </w:r>
      <w:r w:rsidR="00EE7741" w:rsidRPr="00C62839">
        <w:rPr>
          <w:rFonts w:ascii="Times New Roman" w:hAnsi="Times New Roman" w:cs="Times New Roman" w:hint="eastAsia"/>
          <w:color w:val="000000" w:themeColor="text1"/>
          <w:lang w:eastAsia="ja-JP"/>
        </w:rPr>
        <w:t>には</w:t>
      </w:r>
      <w:r w:rsidRPr="00C62839">
        <w:rPr>
          <w:rFonts w:ascii="Times New Roman" w:hAnsi="Times New Roman" w:cs="Times New Roman" w:hint="eastAsia"/>
          <w:color w:val="000000" w:themeColor="text1"/>
          <w:lang w:eastAsia="ja-JP"/>
        </w:rPr>
        <w:t>，こ</w:t>
      </w:r>
      <w:r w:rsidRPr="00C62839">
        <w:rPr>
          <w:rFonts w:ascii="Times New Roman" w:hAnsi="Times New Roman" w:cs="Times New Roman"/>
          <w:color w:val="000000" w:themeColor="text1"/>
          <w:lang w:eastAsia="ja-JP"/>
        </w:rPr>
        <w:t>れを切り捨てるものとする。</w:t>
      </w:r>
    </w:p>
    <w:p w14:paraId="718E129F" w14:textId="77777777" w:rsidR="00D6437D" w:rsidRPr="00C62839" w:rsidRDefault="00D6437D" w:rsidP="0087326F">
      <w:pPr>
        <w:rPr>
          <w:rFonts w:ascii="Times New Roman" w:hAnsi="Times New Roman" w:cs="Times New Roman"/>
          <w:color w:val="000000" w:themeColor="text1"/>
          <w:sz w:val="21"/>
          <w:szCs w:val="21"/>
          <w:lang w:eastAsia="ja-JP"/>
        </w:rPr>
      </w:pPr>
    </w:p>
    <w:p w14:paraId="7F1925B5" w14:textId="77777777" w:rsidR="0087326F" w:rsidRDefault="00D6437D" w:rsidP="0087326F">
      <w:pPr>
        <w:pStyle w:val="a0"/>
        <w:numPr>
          <w:ilvl w:val="0"/>
          <w:numId w:val="4"/>
        </w:numPr>
        <w:spacing w:beforeLines="50" w:before="120" w:line="298" w:lineRule="auto"/>
        <w:ind w:left="420" w:hangingChars="200" w:hanging="420"/>
        <w:jc w:val="both"/>
        <w:rPr>
          <w:rFonts w:ascii="Times New Roman" w:hAnsi="Times New Roman" w:cs="Times New Roman"/>
          <w:color w:val="000000" w:themeColor="text1"/>
          <w:lang w:eastAsia="ja-JP"/>
        </w:rPr>
      </w:pPr>
      <w:r w:rsidRPr="00C62839">
        <w:rPr>
          <w:rFonts w:ascii="Times New Roman" w:hAnsi="Times New Roman" w:cs="Times New Roman"/>
          <w:color w:val="000000" w:themeColor="text1"/>
          <w:lang w:eastAsia="ja-JP"/>
        </w:rPr>
        <w:t>運営権対価に関する消費税及び地方消費税の計算について</w:t>
      </w:r>
    </w:p>
    <w:p w14:paraId="6889C0C0" w14:textId="37E49B4D" w:rsidR="00D6437D" w:rsidRPr="0087326F" w:rsidRDefault="0087326F" w:rsidP="0087326F">
      <w:pPr>
        <w:pStyle w:val="a0"/>
        <w:spacing w:beforeLines="50" w:before="120" w:line="298" w:lineRule="auto"/>
        <w:ind w:left="420"/>
        <w:jc w:val="both"/>
        <w:rPr>
          <w:rFonts w:ascii="Times New Roman" w:hAnsi="Times New Roman" w:cs="Times New Roman"/>
          <w:color w:val="000000" w:themeColor="text1"/>
          <w:lang w:eastAsia="ja-JP"/>
        </w:rPr>
      </w:pPr>
      <w:r>
        <w:rPr>
          <w:rFonts w:ascii="Times New Roman" w:hAnsi="Times New Roman" w:cs="Times New Roman" w:hint="eastAsia"/>
          <w:color w:val="000000" w:themeColor="text1"/>
          <w:lang w:eastAsia="ja-JP"/>
        </w:rPr>
        <w:t xml:space="preserve">　</w:t>
      </w:r>
      <w:r w:rsidR="00D6437D" w:rsidRPr="0087326F">
        <w:rPr>
          <w:rFonts w:ascii="Times New Roman" w:hAnsi="Times New Roman" w:cs="Times New Roman"/>
          <w:color w:val="000000" w:themeColor="text1"/>
          <w:lang w:eastAsia="ja-JP"/>
        </w:rPr>
        <w:t>運営権対価に関する消費税及び地方消費税は，第</w:t>
      </w:r>
      <w:r w:rsidR="00B602A3" w:rsidRPr="0087326F">
        <w:rPr>
          <w:rFonts w:ascii="Times New Roman" w:hAnsi="Times New Roman" w:cs="Times New Roman"/>
          <w:color w:val="000000" w:themeColor="text1"/>
          <w:lang w:eastAsia="ja-JP"/>
        </w:rPr>
        <w:t>1</w:t>
      </w:r>
      <w:r w:rsidR="00D6437D" w:rsidRPr="0087326F">
        <w:rPr>
          <w:rFonts w:ascii="Times New Roman" w:hAnsi="Times New Roman" w:cs="Times New Roman"/>
          <w:color w:val="000000" w:themeColor="text1"/>
          <w:lang w:eastAsia="ja-JP"/>
        </w:rPr>
        <w:t>回目の運営権対価の支払時点において適用される税率により計算されるものとする。</w:t>
      </w:r>
    </w:p>
    <w:p w14:paraId="07B4667C" w14:textId="77777777" w:rsidR="00D6437D" w:rsidRPr="00C62839" w:rsidRDefault="00D6437D" w:rsidP="0087326F">
      <w:pPr>
        <w:rPr>
          <w:rFonts w:ascii="Times New Roman" w:hAnsi="Times New Roman" w:cs="Times New Roman"/>
          <w:color w:val="000000" w:themeColor="text1"/>
          <w:sz w:val="21"/>
          <w:szCs w:val="21"/>
          <w:lang w:eastAsia="ja-JP"/>
        </w:rPr>
      </w:pPr>
    </w:p>
    <w:p w14:paraId="497D602F" w14:textId="77777777" w:rsidR="0087326F" w:rsidRDefault="00D6437D" w:rsidP="0087326F">
      <w:pPr>
        <w:pStyle w:val="a0"/>
        <w:numPr>
          <w:ilvl w:val="0"/>
          <w:numId w:val="4"/>
        </w:numPr>
        <w:spacing w:beforeLines="50" w:before="120" w:line="298" w:lineRule="auto"/>
        <w:ind w:left="420" w:hangingChars="200" w:hanging="420"/>
        <w:jc w:val="both"/>
        <w:rPr>
          <w:rFonts w:ascii="Times New Roman" w:hAnsi="Times New Roman" w:cs="Times New Roman"/>
          <w:color w:val="000000" w:themeColor="text1"/>
          <w:lang w:eastAsia="ja-JP"/>
        </w:rPr>
      </w:pPr>
      <w:r w:rsidRPr="00C62839">
        <w:rPr>
          <w:rFonts w:ascii="Times New Roman" w:hAnsi="Times New Roman" w:cs="Times New Roman"/>
          <w:color w:val="000000" w:themeColor="text1"/>
          <w:lang w:eastAsia="ja-JP"/>
        </w:rPr>
        <w:t>オプション延長期間中の運営権対価の支払いについて</w:t>
      </w:r>
    </w:p>
    <w:p w14:paraId="07A42C9D" w14:textId="3F383160" w:rsidR="00D6437D" w:rsidRPr="0087326F" w:rsidRDefault="0087326F" w:rsidP="0087326F">
      <w:pPr>
        <w:pStyle w:val="a0"/>
        <w:spacing w:beforeLines="50" w:before="120" w:line="298" w:lineRule="auto"/>
        <w:ind w:left="420"/>
        <w:jc w:val="both"/>
        <w:rPr>
          <w:rFonts w:ascii="Times New Roman" w:hAnsi="Times New Roman" w:cs="Times New Roman"/>
          <w:color w:val="000000" w:themeColor="text1"/>
          <w:lang w:eastAsia="ja-JP"/>
        </w:rPr>
      </w:pPr>
      <w:r>
        <w:rPr>
          <w:rFonts w:ascii="Times New Roman" w:hAnsi="Times New Roman" w:cs="Times New Roman" w:hint="eastAsia"/>
          <w:color w:val="000000" w:themeColor="text1"/>
          <w:lang w:eastAsia="ja-JP"/>
        </w:rPr>
        <w:t xml:space="preserve">　</w:t>
      </w:r>
      <w:r w:rsidR="00D6437D" w:rsidRPr="0087326F">
        <w:rPr>
          <w:rFonts w:ascii="Times New Roman" w:hAnsi="Times New Roman" w:cs="Times New Roman"/>
          <w:color w:val="000000" w:themeColor="text1"/>
          <w:lang w:eastAsia="ja-JP"/>
        </w:rPr>
        <w:t>運営権者が第</w:t>
      </w:r>
      <w:r w:rsidR="00B602A3" w:rsidRPr="0087326F">
        <w:rPr>
          <w:rFonts w:ascii="Times New Roman" w:hAnsi="Times New Roman" w:cs="Times New Roman"/>
          <w:color w:val="000000" w:themeColor="text1"/>
          <w:lang w:eastAsia="ja-JP"/>
        </w:rPr>
        <w:t>88</w:t>
      </w:r>
      <w:r w:rsidR="00D6437D" w:rsidRPr="0087326F">
        <w:rPr>
          <w:rFonts w:ascii="Times New Roman" w:hAnsi="Times New Roman" w:cs="Times New Roman"/>
          <w:color w:val="000000" w:themeColor="text1"/>
          <w:lang w:eastAsia="ja-JP"/>
        </w:rPr>
        <w:t>条第</w:t>
      </w:r>
      <w:r w:rsidR="00B602A3" w:rsidRPr="0087326F">
        <w:rPr>
          <w:rFonts w:ascii="Times New Roman" w:hAnsi="Times New Roman" w:cs="Times New Roman"/>
          <w:color w:val="000000" w:themeColor="text1"/>
          <w:lang w:eastAsia="ja-JP"/>
        </w:rPr>
        <w:t>2</w:t>
      </w:r>
      <w:r w:rsidR="00D6437D" w:rsidRPr="0087326F">
        <w:rPr>
          <w:rFonts w:ascii="Times New Roman" w:hAnsi="Times New Roman" w:cs="Times New Roman"/>
          <w:color w:val="000000" w:themeColor="text1"/>
          <w:lang w:eastAsia="ja-JP"/>
        </w:rPr>
        <w:t>項の規定により期間延長を希望する旨の届出を市に対して行った場合，市及び運営権者は，オプション延長</w:t>
      </w:r>
      <w:r w:rsidR="00D6437D" w:rsidRPr="0087326F">
        <w:rPr>
          <w:rFonts w:ascii="Times New Roman" w:hAnsi="Times New Roman" w:cs="Times New Roman" w:hint="eastAsia"/>
          <w:color w:val="000000" w:themeColor="text1"/>
          <w:lang w:eastAsia="ja-JP"/>
        </w:rPr>
        <w:t>期間中の運営権対価の支払額及び支払方法について協議するものとする。なお，</w:t>
      </w:r>
      <w:r w:rsidR="00901CA7" w:rsidRPr="0087326F">
        <w:rPr>
          <w:rFonts w:ascii="Times New Roman" w:hAnsi="Times New Roman" w:cs="Times New Roman" w:hint="eastAsia"/>
          <w:color w:val="000000" w:themeColor="text1"/>
          <w:lang w:eastAsia="ja-JP"/>
        </w:rPr>
        <w:t>オプション延長期間中の各事業年度における運営権対価の支払額に係る</w:t>
      </w:r>
      <w:r w:rsidR="00D6437D" w:rsidRPr="0087326F">
        <w:rPr>
          <w:rFonts w:ascii="Times New Roman" w:hAnsi="Times New Roman" w:cs="Times New Roman" w:hint="eastAsia"/>
          <w:color w:val="000000" w:themeColor="text1"/>
          <w:lang w:eastAsia="ja-JP"/>
        </w:rPr>
        <w:t>協議に</w:t>
      </w:r>
      <w:r w:rsidR="00901CA7" w:rsidRPr="0087326F">
        <w:rPr>
          <w:rFonts w:ascii="Times New Roman" w:hAnsi="Times New Roman" w:cs="Times New Roman" w:hint="eastAsia"/>
          <w:color w:val="000000" w:themeColor="text1"/>
          <w:lang w:eastAsia="ja-JP"/>
        </w:rPr>
        <w:t>おい</w:t>
      </w:r>
      <w:r w:rsidR="00D6437D" w:rsidRPr="0087326F">
        <w:rPr>
          <w:rFonts w:ascii="Times New Roman" w:hAnsi="Times New Roman" w:cs="Times New Roman" w:hint="eastAsia"/>
          <w:color w:val="000000" w:themeColor="text1"/>
          <w:lang w:eastAsia="ja-JP"/>
        </w:rPr>
        <w:t>ては，単年度支払額</w:t>
      </w:r>
      <w:r w:rsidR="00901CA7" w:rsidRPr="0087326F">
        <w:rPr>
          <w:rFonts w:ascii="Times New Roman" w:hAnsi="Times New Roman" w:cs="Times New Roman" w:hint="eastAsia"/>
          <w:color w:val="000000" w:themeColor="text1"/>
          <w:lang w:eastAsia="ja-JP"/>
        </w:rPr>
        <w:t>を基準とし，水需要の状況等</w:t>
      </w:r>
      <w:r w:rsidR="00D6437D" w:rsidRPr="0087326F">
        <w:rPr>
          <w:rFonts w:ascii="Times New Roman" w:hAnsi="Times New Roman" w:cs="Times New Roman" w:hint="eastAsia"/>
          <w:color w:val="000000" w:themeColor="text1"/>
          <w:lang w:eastAsia="ja-JP"/>
        </w:rPr>
        <w:t>を考慮</w:t>
      </w:r>
      <w:r w:rsidR="00901CA7" w:rsidRPr="0087326F">
        <w:rPr>
          <w:rFonts w:ascii="Times New Roman" w:hAnsi="Times New Roman" w:cs="Times New Roman" w:hint="eastAsia"/>
          <w:color w:val="000000" w:themeColor="text1"/>
          <w:lang w:eastAsia="ja-JP"/>
        </w:rPr>
        <w:t>して当該支払額を決定</w:t>
      </w:r>
      <w:r w:rsidR="00D6437D" w:rsidRPr="0087326F">
        <w:rPr>
          <w:rFonts w:ascii="Times New Roman" w:hAnsi="Times New Roman" w:cs="Times New Roman" w:hint="eastAsia"/>
          <w:color w:val="000000" w:themeColor="text1"/>
          <w:lang w:eastAsia="ja-JP"/>
        </w:rPr>
        <w:t>するものとする。市は，当該協議により運営権者と合意した内容に従い，運営権者に対してオプション延長期間中の運営権対価の支払いを求めることが</w:t>
      </w:r>
      <w:r w:rsidR="00D6437D" w:rsidRPr="0087326F">
        <w:rPr>
          <w:rFonts w:ascii="Times New Roman" w:hAnsi="Times New Roman" w:cs="Times New Roman"/>
          <w:color w:val="000000" w:themeColor="text1"/>
          <w:lang w:eastAsia="ja-JP"/>
        </w:rPr>
        <w:t>できるものとする。</w:t>
      </w:r>
    </w:p>
    <w:p w14:paraId="355E6285" w14:textId="47835FA1" w:rsidR="00D6437D" w:rsidRPr="00C62839" w:rsidRDefault="00D6437D" w:rsidP="00235C83">
      <w:pPr>
        <w:spacing w:beforeLines="50" w:before="120" w:line="298" w:lineRule="auto"/>
        <w:jc w:val="right"/>
        <w:rPr>
          <w:rFonts w:ascii="Times New Roman" w:hAnsi="Times New Roman"/>
          <w:b/>
          <w:bCs/>
          <w:color w:val="000000" w:themeColor="text1"/>
          <w:lang w:eastAsia="ja-JP"/>
        </w:rPr>
      </w:pPr>
      <w:r w:rsidRPr="00C62839">
        <w:rPr>
          <w:rFonts w:ascii="Times New Roman" w:hAnsi="Times New Roman" w:cs="Times New Roman"/>
          <w:color w:val="000000" w:themeColor="text1"/>
          <w:sz w:val="21"/>
          <w:szCs w:val="21"/>
          <w:lang w:eastAsia="ja-JP"/>
        </w:rPr>
        <w:t>以　上</w:t>
      </w:r>
      <w:r w:rsidRPr="00C62839">
        <w:rPr>
          <w:rFonts w:ascii="Times New Roman" w:hAnsi="Times New Roman"/>
          <w:color w:val="000000" w:themeColor="text1"/>
          <w:lang w:eastAsia="ja-JP"/>
        </w:rPr>
        <w:br w:type="page"/>
      </w:r>
    </w:p>
    <w:p w14:paraId="01276600" w14:textId="4A4EE8AC" w:rsidR="008878C7" w:rsidRPr="00D5065B" w:rsidRDefault="00655A1F" w:rsidP="00C62839">
      <w:pPr>
        <w:pStyle w:val="my10"/>
        <w:rPr>
          <w:rFonts w:ascii="Times New Roman" w:eastAsia="PMingLiU" w:hAnsi="Times New Roman"/>
          <w:color w:val="000000" w:themeColor="text1"/>
          <w:lang w:eastAsia="zh-TW"/>
        </w:rPr>
      </w:pPr>
      <w:bookmarkStart w:id="1157" w:name="_Toc54271158"/>
      <w:bookmarkStart w:id="1158" w:name="_Toc64297871"/>
      <w:r w:rsidRPr="00C62839">
        <w:rPr>
          <w:rFonts w:ascii="Times New Roman" w:hAnsi="Times New Roman" w:hint="eastAsia"/>
          <w:color w:val="000000" w:themeColor="text1"/>
          <w:lang w:eastAsia="zh-TW"/>
        </w:rPr>
        <w:t>別紙</w:t>
      </w:r>
      <w:r w:rsidR="00B602A3" w:rsidRPr="00C62839">
        <w:rPr>
          <w:rFonts w:ascii="Times New Roman" w:hAnsi="Times New Roman"/>
          <w:color w:val="000000" w:themeColor="text1"/>
        </w:rPr>
        <w:t>9</w:t>
      </w:r>
      <w:r w:rsidR="003959A0" w:rsidRPr="00C62839">
        <w:rPr>
          <w:rFonts w:ascii="Times New Roman" w:hAnsi="Times New Roman" w:hint="eastAsia"/>
          <w:color w:val="000000" w:themeColor="text1"/>
          <w:lang w:eastAsia="zh-TW"/>
        </w:rPr>
        <w:t xml:space="preserve">　</w:t>
      </w:r>
      <w:r w:rsidR="003959A0" w:rsidRPr="00C62839">
        <w:rPr>
          <w:rFonts w:ascii="Times New Roman" w:hAnsi="Times New Roman" w:hint="eastAsia"/>
          <w:color w:val="000000" w:themeColor="text1"/>
        </w:rPr>
        <w:t>公</w:t>
      </w:r>
      <w:r w:rsidR="003959A0" w:rsidRPr="00C62839">
        <w:rPr>
          <w:rFonts w:ascii="Times New Roman" w:hAnsi="Times New Roman" w:hint="eastAsia"/>
          <w:color w:val="000000" w:themeColor="text1"/>
          <w:lang w:eastAsia="zh-TW"/>
        </w:rPr>
        <w:t>有財産</w:t>
      </w:r>
      <w:r w:rsidR="003959A0" w:rsidRPr="00C62839">
        <w:rPr>
          <w:rFonts w:ascii="Times New Roman" w:hAnsi="Times New Roman" w:hint="eastAsia"/>
          <w:color w:val="000000" w:themeColor="text1"/>
        </w:rPr>
        <w:t>賃貸借</w:t>
      </w:r>
      <w:r w:rsidR="003959A0" w:rsidRPr="00C62839">
        <w:rPr>
          <w:rFonts w:ascii="Times New Roman" w:hAnsi="Times New Roman" w:hint="eastAsia"/>
          <w:color w:val="000000" w:themeColor="text1"/>
          <w:lang w:eastAsia="zh-TW"/>
        </w:rPr>
        <w:t>契約書</w:t>
      </w:r>
      <w:bookmarkEnd w:id="1157"/>
      <w:bookmarkEnd w:id="1158"/>
    </w:p>
    <w:p w14:paraId="2F4B512E" w14:textId="36A777B2" w:rsidR="00686FC5" w:rsidRPr="006E1860" w:rsidRDefault="00686FC5" w:rsidP="00C62839">
      <w:pPr>
        <w:spacing w:line="298" w:lineRule="auto"/>
        <w:rPr>
          <w:b/>
          <w:bCs/>
          <w:color w:val="000000" w:themeColor="text1"/>
          <w:lang w:eastAsia="ja-JP"/>
        </w:rPr>
      </w:pPr>
    </w:p>
    <w:p w14:paraId="0B7A3183" w14:textId="3FD6138A" w:rsidR="00686FC5" w:rsidRPr="00C62839" w:rsidRDefault="00686FC5">
      <w:pPr>
        <w:pStyle w:val="a0"/>
        <w:spacing w:before="6" w:line="298" w:lineRule="auto"/>
        <w:ind w:left="0"/>
        <w:jc w:val="both"/>
        <w:rPr>
          <w:rFonts w:ascii="Times New Roman" w:hAnsi="Times New Roman"/>
          <w:bCs/>
          <w:color w:val="000000" w:themeColor="text1"/>
          <w:lang w:eastAsia="ja-JP"/>
        </w:rPr>
      </w:pPr>
      <w:r w:rsidRPr="00C62839">
        <w:rPr>
          <w:rFonts w:ascii="Times New Roman" w:hAnsi="Times New Roman" w:cs="Times New Roman" w:hint="eastAsia"/>
          <w:color w:val="000000" w:themeColor="text1"/>
          <w:lang w:eastAsia="ja-JP"/>
        </w:rPr>
        <w:t xml:space="preserve">　大阪市（以下「貸付人」という。）と</w:t>
      </w:r>
      <w:r w:rsidR="00022E6A" w:rsidRPr="00022E6A">
        <w:rPr>
          <w:rFonts w:ascii="Times New Roman" w:hAnsi="Times New Roman" w:cs="Times New Roman" w:hint="eastAsia"/>
          <w:color w:val="000000" w:themeColor="text1"/>
          <w:lang w:eastAsia="ja-JP"/>
        </w:rPr>
        <w:t>みおつくし工業用水コンセッション株式会社</w:t>
      </w:r>
      <w:r w:rsidR="009A4BC6" w:rsidRPr="00022E6A">
        <w:rPr>
          <w:rFonts w:ascii="Times New Roman" w:hAnsi="Times New Roman" w:cs="Times New Roman" w:hint="eastAsia"/>
          <w:color w:val="000000" w:themeColor="text1"/>
          <w:lang w:eastAsia="ja-JP"/>
        </w:rPr>
        <w:t>（以下「借受人」という。）</w:t>
      </w:r>
      <w:r w:rsidRPr="00022E6A">
        <w:rPr>
          <w:rFonts w:ascii="Times New Roman" w:hAnsi="Times New Roman" w:cs="Times New Roman" w:hint="eastAsia"/>
          <w:color w:val="000000" w:themeColor="text1"/>
          <w:lang w:eastAsia="ja-JP"/>
        </w:rPr>
        <w:t>とは</w:t>
      </w:r>
      <w:r w:rsidR="0027259D" w:rsidRPr="00022E6A">
        <w:rPr>
          <w:rFonts w:ascii="Times New Roman" w:hAnsi="Times New Roman" w:cs="Times New Roman" w:hint="eastAsia"/>
          <w:color w:val="000000" w:themeColor="text1"/>
          <w:lang w:eastAsia="ja-JP"/>
        </w:rPr>
        <w:t>，</w:t>
      </w:r>
      <w:r w:rsidR="00F35626">
        <w:rPr>
          <w:rFonts w:ascii="Times New Roman" w:hAnsi="Times New Roman" w:cs="Times New Roman" w:hint="eastAsia"/>
          <w:color w:val="000000" w:themeColor="text1"/>
          <w:lang w:eastAsia="ja-JP"/>
        </w:rPr>
        <w:t>令和</w:t>
      </w:r>
      <w:r w:rsidR="00F35626">
        <w:rPr>
          <w:rFonts w:ascii="Times New Roman" w:hAnsi="Times New Roman" w:cs="Times New Roman" w:hint="eastAsia"/>
          <w:color w:val="000000" w:themeColor="text1"/>
          <w:lang w:eastAsia="ja-JP"/>
        </w:rPr>
        <w:t>3</w:t>
      </w:r>
      <w:r w:rsidR="00F35626">
        <w:rPr>
          <w:rFonts w:ascii="Times New Roman" w:hAnsi="Times New Roman" w:cs="Times New Roman" w:hint="eastAsia"/>
          <w:color w:val="000000" w:themeColor="text1"/>
          <w:lang w:eastAsia="ja-JP"/>
        </w:rPr>
        <w:t>年</w:t>
      </w:r>
      <w:r w:rsidR="00F35626">
        <w:rPr>
          <w:rFonts w:ascii="Times New Roman" w:hAnsi="Times New Roman" w:cs="Times New Roman" w:hint="eastAsia"/>
          <w:color w:val="000000" w:themeColor="text1"/>
          <w:lang w:eastAsia="ja-JP"/>
        </w:rPr>
        <w:t>1</w:t>
      </w:r>
      <w:r w:rsidR="00F35626">
        <w:rPr>
          <w:rFonts w:ascii="Times New Roman" w:hAnsi="Times New Roman" w:cs="Times New Roman"/>
          <w:color w:val="000000" w:themeColor="text1"/>
          <w:lang w:eastAsia="ja-JP"/>
        </w:rPr>
        <w:t>0</w:t>
      </w:r>
      <w:r w:rsidRPr="00022E6A">
        <w:rPr>
          <w:rFonts w:ascii="Times New Roman" w:hAnsi="Times New Roman" w:cs="Times New Roman" w:hint="eastAsia"/>
          <w:color w:val="000000" w:themeColor="text1"/>
          <w:lang w:eastAsia="ja-JP"/>
        </w:rPr>
        <w:t>月</w:t>
      </w:r>
      <w:r w:rsidR="00DC49C2">
        <w:rPr>
          <w:rFonts w:ascii="Times New Roman" w:hAnsi="Times New Roman" w:cs="Times New Roman" w:hint="eastAsia"/>
          <w:color w:val="000000" w:themeColor="text1"/>
          <w:lang w:eastAsia="ja-JP"/>
        </w:rPr>
        <w:t>15</w:t>
      </w:r>
      <w:r w:rsidRPr="00022E6A">
        <w:rPr>
          <w:rFonts w:ascii="Times New Roman" w:hAnsi="Times New Roman" w:cs="Times New Roman" w:hint="eastAsia"/>
          <w:color w:val="000000" w:themeColor="text1"/>
          <w:lang w:eastAsia="ja-JP"/>
        </w:rPr>
        <w:t>日付大阪市工業用水道特定運営事業</w:t>
      </w:r>
      <w:r w:rsidRPr="00C62839">
        <w:rPr>
          <w:rFonts w:ascii="Times New Roman" w:hAnsi="Times New Roman" w:cs="Times New Roman" w:hint="eastAsia"/>
          <w:color w:val="000000" w:themeColor="text1"/>
          <w:lang w:eastAsia="ja-JP"/>
        </w:rPr>
        <w:t>等公共施設等運営権実施契約書（以下「実施契約」という。）第</w:t>
      </w:r>
      <w:r w:rsidR="00B602A3" w:rsidRPr="00C62839">
        <w:rPr>
          <w:rFonts w:ascii="Times New Roman" w:hAnsi="Times New Roman" w:cs="Times New Roman"/>
          <w:color w:val="000000" w:themeColor="text1"/>
          <w:lang w:eastAsia="ja-JP"/>
        </w:rPr>
        <w:t>26</w:t>
      </w:r>
      <w:r w:rsidRPr="00C62839">
        <w:rPr>
          <w:rFonts w:ascii="Times New Roman" w:hAnsi="Times New Roman" w:cs="Times New Roman" w:hint="eastAsia"/>
          <w:color w:val="000000" w:themeColor="text1"/>
          <w:lang w:eastAsia="ja-JP"/>
        </w:rPr>
        <w:t>条第</w:t>
      </w:r>
      <w:r w:rsidR="00B602A3" w:rsidRPr="00C62839">
        <w:rPr>
          <w:rFonts w:ascii="Times New Roman" w:hAnsi="Times New Roman" w:cs="Times New Roman"/>
          <w:color w:val="000000" w:themeColor="text1"/>
          <w:lang w:eastAsia="ja-JP"/>
        </w:rPr>
        <w:t>3</w:t>
      </w:r>
      <w:r w:rsidRPr="00C62839">
        <w:rPr>
          <w:rFonts w:ascii="Times New Roman" w:hAnsi="Times New Roman" w:cs="Times New Roman" w:hint="eastAsia"/>
          <w:color w:val="000000" w:themeColor="text1"/>
          <w:lang w:eastAsia="ja-JP"/>
        </w:rPr>
        <w:t>項に基づき</w:t>
      </w:r>
      <w:r w:rsidR="0027259D" w:rsidRPr="00C62839">
        <w:rPr>
          <w:rFonts w:ascii="Times New Roman" w:hAnsi="Times New Roman" w:cs="Times New Roman" w:hint="eastAsia"/>
          <w:color w:val="000000" w:themeColor="text1"/>
          <w:lang w:eastAsia="ja-JP"/>
        </w:rPr>
        <w:t>，</w:t>
      </w:r>
      <w:r w:rsidRPr="00C62839">
        <w:rPr>
          <w:rFonts w:ascii="Times New Roman" w:hAnsi="Times New Roman" w:cs="Times New Roman" w:hint="eastAsia"/>
          <w:color w:val="000000" w:themeColor="text1"/>
          <w:lang w:eastAsia="ja-JP"/>
        </w:rPr>
        <w:t>次の条項により公有財産賃貸借契約書（以下「本契約」という。）を締結する。なお</w:t>
      </w:r>
      <w:r w:rsidR="0027259D" w:rsidRPr="00C62839">
        <w:rPr>
          <w:rFonts w:ascii="Times New Roman" w:hAnsi="Times New Roman" w:cs="Times New Roman" w:hint="eastAsia"/>
          <w:color w:val="000000" w:themeColor="text1"/>
          <w:lang w:eastAsia="ja-JP"/>
        </w:rPr>
        <w:t>，</w:t>
      </w:r>
      <w:r w:rsidRPr="00C62839">
        <w:rPr>
          <w:rFonts w:ascii="Times New Roman" w:hAnsi="Times New Roman" w:cs="Times New Roman" w:hint="eastAsia"/>
          <w:color w:val="000000" w:themeColor="text1"/>
          <w:lang w:eastAsia="ja-JP"/>
        </w:rPr>
        <w:t>実施契約において定義されている用語は</w:t>
      </w:r>
      <w:r w:rsidR="0027259D" w:rsidRPr="00C62839">
        <w:rPr>
          <w:rFonts w:ascii="Times New Roman" w:hAnsi="Times New Roman" w:cs="Times New Roman" w:hint="eastAsia"/>
          <w:color w:val="000000" w:themeColor="text1"/>
          <w:lang w:eastAsia="ja-JP"/>
        </w:rPr>
        <w:t>，</w:t>
      </w:r>
      <w:r w:rsidRPr="00C62839">
        <w:rPr>
          <w:rFonts w:ascii="Times New Roman" w:hAnsi="Times New Roman" w:cs="Times New Roman" w:hint="eastAsia"/>
          <w:color w:val="000000" w:themeColor="text1"/>
          <w:lang w:eastAsia="ja-JP"/>
        </w:rPr>
        <w:t>本契約において別段の規定がない限り</w:t>
      </w:r>
      <w:r w:rsidR="0027259D" w:rsidRPr="00C62839">
        <w:rPr>
          <w:rFonts w:ascii="Times New Roman" w:hAnsi="Times New Roman" w:cs="Times New Roman" w:hint="eastAsia"/>
          <w:color w:val="000000" w:themeColor="text1"/>
          <w:lang w:eastAsia="ja-JP"/>
        </w:rPr>
        <w:t>，</w:t>
      </w:r>
      <w:r w:rsidRPr="00C62839">
        <w:rPr>
          <w:rFonts w:ascii="Times New Roman" w:hAnsi="Times New Roman" w:cs="Times New Roman" w:hint="eastAsia"/>
          <w:color w:val="000000" w:themeColor="text1"/>
          <w:lang w:eastAsia="ja-JP"/>
        </w:rPr>
        <w:t>文脈上別意に解すべきものを除き</w:t>
      </w:r>
      <w:r w:rsidR="0027259D" w:rsidRPr="00C62839">
        <w:rPr>
          <w:rFonts w:ascii="Times New Roman" w:hAnsi="Times New Roman" w:cs="Times New Roman" w:hint="eastAsia"/>
          <w:color w:val="000000" w:themeColor="text1"/>
          <w:lang w:eastAsia="ja-JP"/>
        </w:rPr>
        <w:t>，</w:t>
      </w:r>
      <w:r w:rsidRPr="00C62839">
        <w:rPr>
          <w:rFonts w:ascii="Times New Roman" w:hAnsi="Times New Roman" w:cs="Times New Roman" w:hint="eastAsia"/>
          <w:color w:val="000000" w:themeColor="text1"/>
          <w:lang w:eastAsia="ja-JP"/>
        </w:rPr>
        <w:t>本契約においても同じ意味を有するものとする。</w:t>
      </w:r>
    </w:p>
    <w:p w14:paraId="02EDDA16" w14:textId="77777777" w:rsidR="00D659AE" w:rsidRPr="00C62839" w:rsidRDefault="00D659AE" w:rsidP="00486A71">
      <w:pPr>
        <w:pStyle w:val="a0"/>
        <w:widowControl/>
        <w:spacing w:line="298" w:lineRule="auto"/>
        <w:ind w:left="142"/>
        <w:jc w:val="both"/>
        <w:rPr>
          <w:rFonts w:ascii="Times New Roman" w:hAnsi="Times New Roman"/>
          <w:bCs/>
          <w:color w:val="000000" w:themeColor="text1"/>
          <w:lang w:eastAsia="ja-JP"/>
        </w:rPr>
      </w:pPr>
    </w:p>
    <w:p w14:paraId="69CA1553" w14:textId="65EA1B09" w:rsidR="00686FC5" w:rsidRPr="00C62839" w:rsidRDefault="00686FC5">
      <w:pPr>
        <w:pStyle w:val="a0"/>
        <w:spacing w:line="298" w:lineRule="auto"/>
        <w:ind w:left="0"/>
        <w:jc w:val="both"/>
        <w:rPr>
          <w:rFonts w:ascii="Times New Roman" w:hAnsi="Times New Roman"/>
          <w:bCs/>
          <w:color w:val="000000" w:themeColor="text1"/>
          <w:lang w:eastAsia="ja-JP"/>
        </w:rPr>
      </w:pPr>
      <w:r w:rsidRPr="00C62839">
        <w:rPr>
          <w:rFonts w:ascii="Times New Roman" w:hAnsi="Times New Roman" w:hint="eastAsia"/>
          <w:color w:val="000000" w:themeColor="text1"/>
          <w:lang w:eastAsia="ja-JP"/>
        </w:rPr>
        <w:t xml:space="preserve">　（総則）</w:t>
      </w:r>
    </w:p>
    <w:p w14:paraId="08A10DD6" w14:textId="611C2360" w:rsidR="00686FC5" w:rsidRPr="00C62839" w:rsidRDefault="00686FC5">
      <w:pPr>
        <w:pStyle w:val="Style1"/>
        <w:ind w:left="210" w:hanging="210"/>
        <w:rPr>
          <w:bCs/>
          <w:color w:val="000000" w:themeColor="text1"/>
        </w:rPr>
      </w:pPr>
      <w:r w:rsidRPr="00C62839">
        <w:rPr>
          <w:rFonts w:eastAsiaTheme="minorEastAsia" w:cs="Times New Roman" w:hint="eastAsia"/>
          <w:color w:val="000000" w:themeColor="text1"/>
        </w:rPr>
        <w:t>第</w:t>
      </w:r>
      <w:r w:rsidR="00B602A3" w:rsidRPr="00C62839">
        <w:rPr>
          <w:rFonts w:eastAsiaTheme="minorEastAsia" w:cs="Times New Roman"/>
          <w:color w:val="000000" w:themeColor="text1"/>
        </w:rPr>
        <w:t>1</w:t>
      </w:r>
      <w:r w:rsidRPr="00C62839">
        <w:rPr>
          <w:rFonts w:eastAsiaTheme="minorEastAsia" w:cs="Times New Roman" w:hint="eastAsia"/>
          <w:color w:val="000000" w:themeColor="text1"/>
        </w:rPr>
        <w:t>条　貸付人及び借受人は</w:t>
      </w:r>
      <w:r w:rsidR="0027259D" w:rsidRPr="00C62839">
        <w:rPr>
          <w:rFonts w:eastAsiaTheme="minorEastAsia" w:cs="Times New Roman" w:hint="eastAsia"/>
          <w:color w:val="000000" w:themeColor="text1"/>
        </w:rPr>
        <w:t>，</w:t>
      </w:r>
      <w:r w:rsidRPr="00C62839">
        <w:rPr>
          <w:rFonts w:eastAsiaTheme="minorEastAsia" w:cs="Times New Roman" w:hint="eastAsia"/>
          <w:color w:val="000000" w:themeColor="text1"/>
        </w:rPr>
        <w:t>本契約に基づき</w:t>
      </w:r>
      <w:r w:rsidR="0027259D" w:rsidRPr="00C62839">
        <w:rPr>
          <w:rFonts w:eastAsiaTheme="minorEastAsia" w:cs="Times New Roman" w:hint="eastAsia"/>
          <w:color w:val="000000" w:themeColor="text1"/>
        </w:rPr>
        <w:t>，</w:t>
      </w:r>
      <w:r w:rsidRPr="00C62839">
        <w:rPr>
          <w:rFonts w:eastAsiaTheme="minorEastAsia" w:cs="Times New Roman" w:hint="eastAsia"/>
          <w:color w:val="000000" w:themeColor="text1"/>
        </w:rPr>
        <w:t>日本国の法令等を遵守し</w:t>
      </w:r>
      <w:r w:rsidR="0027259D" w:rsidRPr="00C62839">
        <w:rPr>
          <w:rFonts w:eastAsiaTheme="minorEastAsia" w:cs="Times New Roman" w:hint="eastAsia"/>
          <w:color w:val="000000" w:themeColor="text1"/>
        </w:rPr>
        <w:t>，</w:t>
      </w:r>
      <w:r w:rsidRPr="00C62839">
        <w:rPr>
          <w:rFonts w:eastAsiaTheme="minorEastAsia" w:cs="Times New Roman" w:hint="eastAsia"/>
          <w:color w:val="000000" w:themeColor="text1"/>
        </w:rPr>
        <w:t>本契約を履行しなければならない。</w:t>
      </w:r>
    </w:p>
    <w:p w14:paraId="259C87D0" w14:textId="4AC27932" w:rsidR="00686FC5" w:rsidRPr="00C62839" w:rsidRDefault="00686FC5" w:rsidP="003D318E">
      <w:pPr>
        <w:pStyle w:val="MyCustomHeading1"/>
        <w:numPr>
          <w:ilvl w:val="0"/>
          <w:numId w:val="105"/>
        </w:numPr>
        <w:ind w:left="216" w:hanging="216"/>
        <w:jc w:val="both"/>
        <w:rPr>
          <w:bCs/>
          <w:lang w:eastAsia="ja-JP"/>
        </w:rPr>
      </w:pPr>
      <w:r w:rsidRPr="00C62839">
        <w:rPr>
          <w:rFonts w:hint="eastAsia"/>
          <w:lang w:eastAsia="ja-JP"/>
        </w:rPr>
        <w:t xml:space="preserve">　実施契約と本契約の間に齟齬がある場合</w:t>
      </w:r>
      <w:r w:rsidR="0027259D" w:rsidRPr="00C62839">
        <w:rPr>
          <w:rFonts w:hint="eastAsia"/>
          <w:lang w:eastAsia="ja-JP"/>
        </w:rPr>
        <w:t>，</w:t>
      </w:r>
      <w:r w:rsidRPr="00C62839">
        <w:rPr>
          <w:rFonts w:hint="eastAsia"/>
          <w:lang w:eastAsia="ja-JP"/>
        </w:rPr>
        <w:t>本契約が実施契約に優先して適用される。</w:t>
      </w:r>
      <w:r w:rsidRPr="00C62839">
        <w:rPr>
          <w:lang w:eastAsia="ja-JP"/>
        </w:rPr>
        <w:t xml:space="preserve"> </w:t>
      </w:r>
    </w:p>
    <w:p w14:paraId="0112EB77" w14:textId="77777777" w:rsidR="00686FC5" w:rsidRPr="00C62839" w:rsidRDefault="00686FC5" w:rsidP="00486A71">
      <w:pPr>
        <w:pStyle w:val="a0"/>
        <w:widowControl/>
        <w:spacing w:line="298" w:lineRule="auto"/>
        <w:ind w:left="142" w:firstLineChars="100" w:firstLine="210"/>
        <w:jc w:val="both"/>
        <w:rPr>
          <w:rFonts w:ascii="Times New Roman" w:hAnsi="Times New Roman"/>
          <w:bCs/>
          <w:color w:val="000000" w:themeColor="text1"/>
          <w:lang w:eastAsia="ja-JP"/>
        </w:rPr>
      </w:pPr>
    </w:p>
    <w:p w14:paraId="4DDFF0D9" w14:textId="146EB795" w:rsidR="00686FC5" w:rsidRPr="00C62839" w:rsidRDefault="00686FC5">
      <w:pPr>
        <w:pStyle w:val="a0"/>
        <w:spacing w:line="298" w:lineRule="auto"/>
        <w:ind w:left="0"/>
        <w:jc w:val="both"/>
        <w:rPr>
          <w:rFonts w:ascii="Times New Roman" w:hAnsi="Times New Roman"/>
          <w:bCs/>
          <w:color w:val="000000" w:themeColor="text1"/>
          <w:lang w:eastAsia="ja-JP"/>
        </w:rPr>
      </w:pPr>
      <w:r w:rsidRPr="00C62839">
        <w:rPr>
          <w:rFonts w:ascii="Times New Roman" w:hAnsi="Times New Roman" w:hint="eastAsia"/>
          <w:color w:val="000000" w:themeColor="text1"/>
          <w:lang w:eastAsia="ja-JP"/>
        </w:rPr>
        <w:t xml:space="preserve">　（</w:t>
      </w:r>
      <w:r w:rsidR="00995F79" w:rsidRPr="00C62839">
        <w:rPr>
          <w:rFonts w:ascii="Times New Roman" w:hAnsi="Times New Roman" w:hint="eastAsia"/>
          <w:color w:val="000000" w:themeColor="text1"/>
          <w:lang w:eastAsia="ja-JP"/>
        </w:rPr>
        <w:t>賃貸借物件</w:t>
      </w:r>
      <w:r w:rsidRPr="00C62839">
        <w:rPr>
          <w:rFonts w:ascii="Times New Roman" w:hAnsi="Times New Roman" w:hint="eastAsia"/>
          <w:color w:val="000000" w:themeColor="text1"/>
          <w:lang w:eastAsia="ja-JP"/>
        </w:rPr>
        <w:t>）</w:t>
      </w:r>
    </w:p>
    <w:p w14:paraId="28BC7A62" w14:textId="53C928A0" w:rsidR="00635FB6" w:rsidRPr="00C62839" w:rsidRDefault="00686FC5" w:rsidP="00E07C29">
      <w:pPr>
        <w:pStyle w:val="Style1"/>
        <w:ind w:left="210" w:hanging="210"/>
      </w:pPr>
      <w:r w:rsidRPr="00022E6A">
        <w:rPr>
          <w:rFonts w:eastAsiaTheme="minorEastAsia" w:cs="Times New Roman" w:hint="eastAsia"/>
          <w:color w:val="000000" w:themeColor="text1"/>
        </w:rPr>
        <w:t>第</w:t>
      </w:r>
      <w:r w:rsidR="00B602A3" w:rsidRPr="00022E6A">
        <w:rPr>
          <w:rFonts w:eastAsiaTheme="minorEastAsia" w:cs="Times New Roman"/>
          <w:color w:val="000000" w:themeColor="text1"/>
        </w:rPr>
        <w:t>2</w:t>
      </w:r>
      <w:r w:rsidRPr="00022E6A">
        <w:rPr>
          <w:rFonts w:eastAsiaTheme="minorEastAsia" w:cs="Times New Roman" w:hint="eastAsia"/>
          <w:color w:val="000000" w:themeColor="text1"/>
        </w:rPr>
        <w:t>条　貸付人は</w:t>
      </w:r>
      <w:r w:rsidR="0027259D" w:rsidRPr="00022E6A">
        <w:rPr>
          <w:rFonts w:eastAsiaTheme="minorEastAsia" w:cs="Times New Roman" w:hint="eastAsia"/>
          <w:color w:val="000000" w:themeColor="text1"/>
        </w:rPr>
        <w:t>，</w:t>
      </w:r>
      <w:r w:rsidRPr="00022E6A">
        <w:rPr>
          <w:rFonts w:eastAsiaTheme="minorEastAsia" w:cs="Times New Roman" w:hint="eastAsia"/>
          <w:color w:val="000000" w:themeColor="text1"/>
        </w:rPr>
        <w:t>その所有する別記に記載する財産（以下「</w:t>
      </w:r>
      <w:r w:rsidR="00995F79" w:rsidRPr="00022E6A">
        <w:rPr>
          <w:rFonts w:eastAsiaTheme="minorEastAsia" w:cs="Times New Roman" w:hint="eastAsia"/>
          <w:color w:val="000000" w:themeColor="text1"/>
        </w:rPr>
        <w:t>本物件</w:t>
      </w:r>
      <w:r w:rsidRPr="00022E6A">
        <w:rPr>
          <w:rFonts w:eastAsiaTheme="minorEastAsia" w:cs="Times New Roman" w:hint="eastAsia"/>
          <w:color w:val="000000" w:themeColor="text1"/>
        </w:rPr>
        <w:t>」という。）を借受人に有償で貸し付け</w:t>
      </w:r>
      <w:r w:rsidR="0027259D" w:rsidRPr="00022E6A">
        <w:rPr>
          <w:rFonts w:eastAsiaTheme="minorEastAsia" w:cs="Times New Roman" w:hint="eastAsia"/>
          <w:color w:val="000000" w:themeColor="text1"/>
        </w:rPr>
        <w:t>，</w:t>
      </w:r>
      <w:r w:rsidRPr="00022E6A">
        <w:rPr>
          <w:rFonts w:eastAsiaTheme="minorEastAsia" w:cs="Times New Roman" w:hint="eastAsia"/>
          <w:color w:val="000000" w:themeColor="text1"/>
        </w:rPr>
        <w:t>借受人は</w:t>
      </w:r>
      <w:r w:rsidR="0027259D" w:rsidRPr="00022E6A">
        <w:rPr>
          <w:rFonts w:eastAsiaTheme="minorEastAsia" w:cs="Times New Roman" w:hint="eastAsia"/>
          <w:color w:val="000000" w:themeColor="text1"/>
        </w:rPr>
        <w:t>，</w:t>
      </w:r>
      <w:r w:rsidRPr="00022E6A">
        <w:rPr>
          <w:rFonts w:eastAsiaTheme="minorEastAsia" w:cs="Times New Roman" w:hint="eastAsia"/>
          <w:color w:val="000000" w:themeColor="text1"/>
        </w:rPr>
        <w:t>これを借り受ける。</w:t>
      </w:r>
    </w:p>
    <w:p w14:paraId="52D72F16" w14:textId="629FDAC7" w:rsidR="00686FC5" w:rsidRPr="00C62839" w:rsidRDefault="00995F79" w:rsidP="003D318E">
      <w:pPr>
        <w:pStyle w:val="MyCustomHeading1"/>
        <w:numPr>
          <w:ilvl w:val="0"/>
          <w:numId w:val="176"/>
        </w:numPr>
        <w:jc w:val="both"/>
        <w:rPr>
          <w:bCs/>
          <w:lang w:eastAsia="ja-JP"/>
        </w:rPr>
      </w:pPr>
      <w:r w:rsidRPr="00C62839">
        <w:rPr>
          <w:rFonts w:hint="eastAsia"/>
          <w:bCs/>
          <w:lang w:eastAsia="ja-JP"/>
        </w:rPr>
        <w:t xml:space="preserve">　貸付人は，第</w:t>
      </w:r>
      <w:r w:rsidRPr="00C62839">
        <w:rPr>
          <w:bCs/>
          <w:lang w:eastAsia="ja-JP"/>
        </w:rPr>
        <w:t>5</w:t>
      </w:r>
      <w:r w:rsidRPr="00C62839">
        <w:rPr>
          <w:rFonts w:hint="eastAsia"/>
          <w:bCs/>
          <w:lang w:eastAsia="ja-JP"/>
        </w:rPr>
        <w:t>条に定める賃貸借</w:t>
      </w:r>
      <w:r w:rsidRPr="00C62839">
        <w:rPr>
          <w:rFonts w:hint="eastAsia"/>
          <w:lang w:eastAsia="ja-JP"/>
        </w:rPr>
        <w:t>期間</w:t>
      </w:r>
      <w:r w:rsidRPr="00C62839">
        <w:rPr>
          <w:rFonts w:hint="eastAsia"/>
          <w:bCs/>
          <w:lang w:eastAsia="ja-JP"/>
        </w:rPr>
        <w:t>の初日に，本物件を借受人に引き渡したものとする。</w:t>
      </w:r>
    </w:p>
    <w:p w14:paraId="58B69CDC" w14:textId="77777777" w:rsidR="00995F79" w:rsidRPr="00C62839" w:rsidRDefault="00995F79" w:rsidP="00486A71">
      <w:pPr>
        <w:pStyle w:val="a0"/>
        <w:widowControl/>
        <w:spacing w:line="298" w:lineRule="auto"/>
        <w:ind w:left="142" w:firstLineChars="100" w:firstLine="210"/>
        <w:jc w:val="both"/>
        <w:rPr>
          <w:rFonts w:ascii="Times New Roman" w:hAnsi="Times New Roman"/>
          <w:bCs/>
          <w:color w:val="000000" w:themeColor="text1"/>
          <w:lang w:eastAsia="ja-JP"/>
        </w:rPr>
      </w:pPr>
    </w:p>
    <w:p w14:paraId="243638C2" w14:textId="62CE402C" w:rsidR="00686FC5" w:rsidRPr="00C62839" w:rsidRDefault="00686FC5">
      <w:pPr>
        <w:pStyle w:val="a0"/>
        <w:spacing w:line="298" w:lineRule="auto"/>
        <w:ind w:left="0"/>
        <w:jc w:val="both"/>
        <w:rPr>
          <w:rFonts w:ascii="Times New Roman" w:hAnsi="Times New Roman"/>
          <w:bCs/>
          <w:color w:val="000000" w:themeColor="text1"/>
          <w:lang w:eastAsia="ja-JP"/>
        </w:rPr>
      </w:pPr>
      <w:r w:rsidRPr="00C62839">
        <w:rPr>
          <w:rFonts w:ascii="Times New Roman" w:hAnsi="Times New Roman" w:hint="eastAsia"/>
          <w:color w:val="000000" w:themeColor="text1"/>
          <w:lang w:eastAsia="ja-JP"/>
        </w:rPr>
        <w:t xml:space="preserve">　（契約の成立）</w:t>
      </w:r>
    </w:p>
    <w:p w14:paraId="4F2C352E" w14:textId="4BC8A22F" w:rsidR="00686FC5" w:rsidRPr="00C62839" w:rsidRDefault="00686FC5">
      <w:pPr>
        <w:pStyle w:val="Style1"/>
        <w:ind w:left="210" w:hanging="210"/>
        <w:rPr>
          <w:bCs/>
          <w:color w:val="000000" w:themeColor="text1"/>
        </w:rPr>
      </w:pPr>
      <w:r w:rsidRPr="00C62839">
        <w:rPr>
          <w:rFonts w:eastAsiaTheme="minorEastAsia" w:cs="Times New Roman" w:hint="eastAsia"/>
          <w:color w:val="000000" w:themeColor="text1"/>
        </w:rPr>
        <w:t>第</w:t>
      </w:r>
      <w:r w:rsidR="00B602A3" w:rsidRPr="00C62839">
        <w:rPr>
          <w:rFonts w:eastAsiaTheme="minorEastAsia" w:cs="Times New Roman"/>
          <w:color w:val="000000" w:themeColor="text1"/>
        </w:rPr>
        <w:t>3</w:t>
      </w:r>
      <w:r w:rsidRPr="00C62839">
        <w:rPr>
          <w:rFonts w:eastAsiaTheme="minorEastAsia" w:cs="Times New Roman" w:hint="eastAsia"/>
          <w:color w:val="000000" w:themeColor="text1"/>
        </w:rPr>
        <w:t>条　本契約は</w:t>
      </w:r>
      <w:r w:rsidR="0027259D" w:rsidRPr="00C62839">
        <w:rPr>
          <w:rFonts w:eastAsiaTheme="minorEastAsia" w:cs="Times New Roman" w:hint="eastAsia"/>
          <w:color w:val="000000" w:themeColor="text1"/>
        </w:rPr>
        <w:t>，</w:t>
      </w:r>
      <w:r w:rsidRPr="00C62839">
        <w:rPr>
          <w:rFonts w:eastAsiaTheme="minorEastAsia" w:cs="Times New Roman" w:hint="eastAsia"/>
          <w:color w:val="000000" w:themeColor="text1"/>
        </w:rPr>
        <w:t>貸付人及び借受人双方の権限ある代表者による本契約への記名押印が完了したときをもって成立する｡</w:t>
      </w:r>
    </w:p>
    <w:p w14:paraId="6E010338" w14:textId="77777777" w:rsidR="00686FC5" w:rsidRPr="00C62839" w:rsidRDefault="00686FC5" w:rsidP="00486A71">
      <w:pPr>
        <w:pStyle w:val="a0"/>
        <w:widowControl/>
        <w:spacing w:line="298" w:lineRule="auto"/>
        <w:ind w:left="142" w:firstLineChars="100" w:firstLine="210"/>
        <w:jc w:val="both"/>
        <w:rPr>
          <w:rFonts w:ascii="Times New Roman" w:hAnsi="Times New Roman"/>
          <w:bCs/>
          <w:color w:val="000000" w:themeColor="text1"/>
          <w:lang w:eastAsia="ja-JP"/>
        </w:rPr>
      </w:pPr>
    </w:p>
    <w:p w14:paraId="37E56F8F" w14:textId="1D80D365" w:rsidR="00686FC5" w:rsidRPr="00C62839" w:rsidRDefault="00686FC5">
      <w:pPr>
        <w:pStyle w:val="a0"/>
        <w:spacing w:line="298" w:lineRule="auto"/>
        <w:ind w:left="0"/>
        <w:jc w:val="both"/>
        <w:rPr>
          <w:rFonts w:ascii="Times New Roman" w:hAnsi="Times New Roman"/>
          <w:bCs/>
          <w:color w:val="000000" w:themeColor="text1"/>
          <w:lang w:eastAsia="ja-JP"/>
        </w:rPr>
      </w:pPr>
      <w:r w:rsidRPr="00C62839">
        <w:rPr>
          <w:rFonts w:ascii="Times New Roman" w:hAnsi="Times New Roman" w:hint="eastAsia"/>
          <w:color w:val="000000" w:themeColor="text1"/>
          <w:lang w:eastAsia="ja-JP"/>
        </w:rPr>
        <w:t xml:space="preserve">　（使用目的）</w:t>
      </w:r>
    </w:p>
    <w:p w14:paraId="22AD9B2A" w14:textId="481469FC" w:rsidR="00686FC5" w:rsidRPr="00C62839" w:rsidRDefault="00686FC5">
      <w:pPr>
        <w:pStyle w:val="Style1"/>
        <w:ind w:left="210" w:hanging="210"/>
        <w:rPr>
          <w:bCs/>
          <w:color w:val="000000" w:themeColor="text1"/>
        </w:rPr>
      </w:pPr>
      <w:r w:rsidRPr="00C62839">
        <w:rPr>
          <w:rFonts w:hint="eastAsia"/>
          <w:color w:val="000000" w:themeColor="text1"/>
        </w:rPr>
        <w:t>第</w:t>
      </w:r>
      <w:r w:rsidR="00B602A3" w:rsidRPr="00C62839">
        <w:rPr>
          <w:color w:val="000000" w:themeColor="text1"/>
        </w:rPr>
        <w:t>4</w:t>
      </w:r>
      <w:r w:rsidRPr="00C62839">
        <w:rPr>
          <w:rFonts w:hint="eastAsia"/>
          <w:color w:val="000000" w:themeColor="text1"/>
        </w:rPr>
        <w:t>条　借受人は</w:t>
      </w:r>
      <w:r w:rsidR="0027259D" w:rsidRPr="00C62839">
        <w:rPr>
          <w:rFonts w:hint="eastAsia"/>
          <w:color w:val="000000" w:themeColor="text1"/>
        </w:rPr>
        <w:t>，</w:t>
      </w:r>
      <w:r w:rsidRPr="00C62839">
        <w:rPr>
          <w:rFonts w:hint="eastAsia"/>
          <w:color w:val="000000" w:themeColor="text1"/>
        </w:rPr>
        <w:t>貸付人の承諾を得た場合を除き</w:t>
      </w:r>
      <w:r w:rsidR="0027259D" w:rsidRPr="00C62839">
        <w:rPr>
          <w:rFonts w:hint="eastAsia"/>
          <w:color w:val="000000" w:themeColor="text1"/>
        </w:rPr>
        <w:t>，</w:t>
      </w:r>
      <w:r w:rsidR="00995F79" w:rsidRPr="00C62839">
        <w:rPr>
          <w:rFonts w:hint="eastAsia"/>
          <w:color w:val="000000" w:themeColor="text1"/>
        </w:rPr>
        <w:t>本物件</w:t>
      </w:r>
      <w:r w:rsidRPr="00C62839">
        <w:rPr>
          <w:rFonts w:hint="eastAsia"/>
          <w:color w:val="000000" w:themeColor="text1"/>
        </w:rPr>
        <w:t>を</w:t>
      </w:r>
      <w:r w:rsidR="0014677E" w:rsidRPr="00C62839">
        <w:rPr>
          <w:rFonts w:hint="eastAsia"/>
          <w:color w:val="000000" w:themeColor="text1"/>
        </w:rPr>
        <w:t>，</w:t>
      </w:r>
      <w:r w:rsidR="009A29B9" w:rsidRPr="00C62839">
        <w:rPr>
          <w:rFonts w:hint="eastAsia"/>
          <w:color w:val="000000" w:themeColor="text1"/>
        </w:rPr>
        <w:t>本事業の実施以外の用途に使用してはならない。</w:t>
      </w:r>
    </w:p>
    <w:p w14:paraId="79264EEE" w14:textId="77777777" w:rsidR="00686FC5" w:rsidRPr="00C62839" w:rsidRDefault="00686FC5" w:rsidP="00486A71">
      <w:pPr>
        <w:pStyle w:val="a0"/>
        <w:widowControl/>
        <w:spacing w:line="298" w:lineRule="auto"/>
        <w:ind w:left="142" w:firstLineChars="100" w:firstLine="210"/>
        <w:jc w:val="both"/>
        <w:rPr>
          <w:rFonts w:ascii="Times New Roman" w:hAnsi="Times New Roman"/>
          <w:bCs/>
          <w:color w:val="000000" w:themeColor="text1"/>
          <w:lang w:eastAsia="ja-JP"/>
        </w:rPr>
      </w:pPr>
    </w:p>
    <w:p w14:paraId="4DAEF4E6" w14:textId="0C1B6B42" w:rsidR="00686FC5" w:rsidRPr="00C62839" w:rsidRDefault="00686FC5">
      <w:pPr>
        <w:pStyle w:val="a0"/>
        <w:spacing w:line="298" w:lineRule="auto"/>
        <w:ind w:left="0"/>
        <w:jc w:val="both"/>
        <w:rPr>
          <w:rFonts w:ascii="Times New Roman" w:hAnsi="Times New Roman"/>
          <w:bCs/>
          <w:color w:val="000000" w:themeColor="text1"/>
          <w:lang w:eastAsia="ja-JP"/>
        </w:rPr>
      </w:pPr>
      <w:r w:rsidRPr="00C62839">
        <w:rPr>
          <w:rFonts w:ascii="Times New Roman" w:hAnsi="Times New Roman" w:hint="eastAsia"/>
          <w:color w:val="000000" w:themeColor="text1"/>
          <w:lang w:eastAsia="ja-JP"/>
        </w:rPr>
        <w:t xml:space="preserve">　（</w:t>
      </w:r>
      <w:r w:rsidR="00995B25" w:rsidRPr="00C62839">
        <w:rPr>
          <w:rFonts w:ascii="Times New Roman" w:hAnsi="Times New Roman" w:hint="eastAsia"/>
          <w:color w:val="000000" w:themeColor="text1"/>
          <w:lang w:eastAsia="ja-JP"/>
        </w:rPr>
        <w:t>賃貸借</w:t>
      </w:r>
      <w:r w:rsidRPr="00C62839">
        <w:rPr>
          <w:rFonts w:ascii="Times New Roman" w:hAnsi="Times New Roman" w:hint="eastAsia"/>
          <w:color w:val="000000" w:themeColor="text1"/>
          <w:lang w:eastAsia="ja-JP"/>
        </w:rPr>
        <w:t>期間）</w:t>
      </w:r>
    </w:p>
    <w:p w14:paraId="45ACCAF6" w14:textId="4E01F4C7" w:rsidR="00686FC5" w:rsidRPr="00C62839" w:rsidRDefault="00686FC5">
      <w:pPr>
        <w:pStyle w:val="Style1"/>
        <w:ind w:left="210" w:hanging="210"/>
        <w:rPr>
          <w:bCs/>
          <w:color w:val="000000" w:themeColor="text1"/>
        </w:rPr>
      </w:pPr>
      <w:r w:rsidRPr="00C62839">
        <w:rPr>
          <w:rFonts w:eastAsiaTheme="minorEastAsia" w:cs="Times New Roman" w:hint="eastAsia"/>
          <w:color w:val="000000" w:themeColor="text1"/>
        </w:rPr>
        <w:t>第</w:t>
      </w:r>
      <w:r w:rsidR="00B602A3" w:rsidRPr="00C62839">
        <w:rPr>
          <w:rFonts w:eastAsiaTheme="minorEastAsia" w:cs="Times New Roman"/>
          <w:color w:val="000000" w:themeColor="text1"/>
        </w:rPr>
        <w:t>5</w:t>
      </w:r>
      <w:r w:rsidRPr="00C62839">
        <w:rPr>
          <w:rFonts w:eastAsiaTheme="minorEastAsia" w:cs="Times New Roman" w:hint="eastAsia"/>
          <w:color w:val="000000" w:themeColor="text1"/>
        </w:rPr>
        <w:t xml:space="preserve">条　</w:t>
      </w:r>
      <w:r w:rsidR="00995B25" w:rsidRPr="00C62839">
        <w:rPr>
          <w:rFonts w:eastAsiaTheme="minorEastAsia" w:cs="Times New Roman" w:hint="eastAsia"/>
          <w:color w:val="000000" w:themeColor="text1"/>
        </w:rPr>
        <w:t>賃貸借</w:t>
      </w:r>
      <w:r w:rsidRPr="00C62839">
        <w:rPr>
          <w:rFonts w:eastAsiaTheme="minorEastAsia" w:cs="Times New Roman" w:hint="eastAsia"/>
          <w:color w:val="000000" w:themeColor="text1"/>
        </w:rPr>
        <w:t>期間は</w:t>
      </w:r>
      <w:r w:rsidR="0027259D" w:rsidRPr="00C62839">
        <w:rPr>
          <w:rFonts w:eastAsiaTheme="minorEastAsia" w:cs="Times New Roman" w:hint="eastAsia"/>
          <w:color w:val="000000" w:themeColor="text1"/>
        </w:rPr>
        <w:t>，</w:t>
      </w:r>
      <w:r w:rsidR="00995B25" w:rsidRPr="00C62839">
        <w:rPr>
          <w:rFonts w:eastAsiaTheme="minorEastAsia" w:cs="Times New Roman" w:hint="eastAsia"/>
          <w:color w:val="000000" w:themeColor="text1"/>
        </w:rPr>
        <w:t>令和</w:t>
      </w:r>
      <w:r w:rsidR="00995B25" w:rsidRPr="00C62839">
        <w:rPr>
          <w:rFonts w:eastAsiaTheme="minorEastAsia" w:cs="Times New Roman"/>
          <w:color w:val="000000" w:themeColor="text1"/>
        </w:rPr>
        <w:t>4</w:t>
      </w:r>
      <w:r w:rsidR="00995B25" w:rsidRPr="00C62839">
        <w:rPr>
          <w:rFonts w:eastAsiaTheme="minorEastAsia" w:cs="Times New Roman" w:hint="eastAsia"/>
          <w:color w:val="000000" w:themeColor="text1"/>
        </w:rPr>
        <w:t>年</w:t>
      </w:r>
      <w:r w:rsidR="00995B25" w:rsidRPr="00C62839">
        <w:rPr>
          <w:rFonts w:eastAsiaTheme="minorEastAsia" w:cs="Times New Roman"/>
          <w:color w:val="000000" w:themeColor="text1"/>
        </w:rPr>
        <w:t>4</w:t>
      </w:r>
      <w:r w:rsidR="00995B25" w:rsidRPr="00C62839">
        <w:rPr>
          <w:rFonts w:eastAsiaTheme="minorEastAsia" w:cs="Times New Roman" w:hint="eastAsia"/>
          <w:color w:val="000000" w:themeColor="text1"/>
        </w:rPr>
        <w:t>月</w:t>
      </w:r>
      <w:r w:rsidR="00995B25" w:rsidRPr="00C62839">
        <w:rPr>
          <w:rFonts w:eastAsiaTheme="minorEastAsia" w:cs="Times New Roman"/>
          <w:color w:val="000000" w:themeColor="text1"/>
        </w:rPr>
        <w:t>1</w:t>
      </w:r>
      <w:r w:rsidR="00995B25" w:rsidRPr="00C62839">
        <w:rPr>
          <w:rFonts w:eastAsiaTheme="minorEastAsia" w:cs="Times New Roman" w:hint="eastAsia"/>
          <w:color w:val="000000" w:themeColor="text1"/>
        </w:rPr>
        <w:t>日から令和</w:t>
      </w:r>
      <w:r w:rsidR="00995B25" w:rsidRPr="00C62839">
        <w:rPr>
          <w:rFonts w:eastAsiaTheme="minorEastAsia" w:cs="Times New Roman"/>
          <w:color w:val="000000" w:themeColor="text1"/>
        </w:rPr>
        <w:t>14</w:t>
      </w:r>
      <w:r w:rsidR="00995B25" w:rsidRPr="00C62839">
        <w:rPr>
          <w:rFonts w:eastAsiaTheme="minorEastAsia" w:cs="Times New Roman" w:hint="eastAsia"/>
          <w:color w:val="000000" w:themeColor="text1"/>
        </w:rPr>
        <w:t>年</w:t>
      </w:r>
      <w:r w:rsidR="00995B25" w:rsidRPr="00C62839">
        <w:rPr>
          <w:rFonts w:eastAsiaTheme="minorEastAsia" w:cs="Times New Roman"/>
          <w:color w:val="000000" w:themeColor="text1"/>
        </w:rPr>
        <w:t>3</w:t>
      </w:r>
      <w:r w:rsidR="00995B25" w:rsidRPr="00C62839">
        <w:rPr>
          <w:rFonts w:eastAsiaTheme="minorEastAsia" w:cs="Times New Roman" w:hint="eastAsia"/>
          <w:color w:val="000000" w:themeColor="text1"/>
        </w:rPr>
        <w:t>月</w:t>
      </w:r>
      <w:r w:rsidR="00995B25" w:rsidRPr="00C62839">
        <w:rPr>
          <w:rFonts w:eastAsiaTheme="minorEastAsia" w:cs="Times New Roman"/>
          <w:color w:val="000000" w:themeColor="text1"/>
        </w:rPr>
        <w:t>31</w:t>
      </w:r>
      <w:r w:rsidR="00995B25" w:rsidRPr="00C62839">
        <w:rPr>
          <w:rFonts w:eastAsiaTheme="minorEastAsia" w:cs="Times New Roman" w:hint="eastAsia"/>
          <w:color w:val="000000" w:themeColor="text1"/>
        </w:rPr>
        <w:t>日</w:t>
      </w:r>
      <w:r w:rsidRPr="00C62839">
        <w:rPr>
          <w:rFonts w:eastAsiaTheme="minorEastAsia" w:cs="Times New Roman" w:hint="eastAsia"/>
          <w:color w:val="000000" w:themeColor="text1"/>
        </w:rPr>
        <w:t>とする。ただし</w:t>
      </w:r>
      <w:r w:rsidR="0027259D" w:rsidRPr="00C62839">
        <w:rPr>
          <w:rFonts w:eastAsiaTheme="minorEastAsia" w:cs="Times New Roman" w:hint="eastAsia"/>
          <w:color w:val="000000" w:themeColor="text1"/>
        </w:rPr>
        <w:t>，</w:t>
      </w:r>
      <w:r w:rsidR="00CB3F70" w:rsidRPr="00C62839">
        <w:rPr>
          <w:rFonts w:eastAsiaTheme="minorEastAsia" w:cs="Times New Roman" w:hint="eastAsia"/>
          <w:color w:val="000000" w:themeColor="text1"/>
        </w:rPr>
        <w:t>①</w:t>
      </w:r>
      <w:r w:rsidRPr="00C62839">
        <w:rPr>
          <w:rFonts w:eastAsiaTheme="minorEastAsia" w:cs="Times New Roman" w:hint="eastAsia"/>
          <w:color w:val="000000" w:themeColor="text1"/>
        </w:rPr>
        <w:t>実施契約に定める本事業開始日が本事業開始予定日よりも遅延した場合には</w:t>
      </w:r>
      <w:r w:rsidR="0027259D" w:rsidRPr="00C62839">
        <w:rPr>
          <w:rFonts w:eastAsiaTheme="minorEastAsia" w:cs="Times New Roman" w:hint="eastAsia"/>
          <w:color w:val="000000" w:themeColor="text1"/>
        </w:rPr>
        <w:t>，</w:t>
      </w:r>
      <w:r w:rsidR="00995B25" w:rsidRPr="00C62839">
        <w:rPr>
          <w:rFonts w:eastAsiaTheme="minorEastAsia" w:cs="Times New Roman" w:hint="eastAsia"/>
          <w:color w:val="000000" w:themeColor="text1"/>
        </w:rPr>
        <w:t>本契約の始期は，当該遅延後の本事業開始日に</w:t>
      </w:r>
      <w:r w:rsidRPr="00C62839">
        <w:rPr>
          <w:rFonts w:eastAsiaTheme="minorEastAsia" w:cs="Times New Roman" w:hint="eastAsia"/>
          <w:color w:val="000000" w:themeColor="text1"/>
        </w:rPr>
        <w:t>当然に変更されるものとし</w:t>
      </w:r>
      <w:r w:rsidR="0027259D" w:rsidRPr="00C62839">
        <w:rPr>
          <w:rFonts w:eastAsiaTheme="minorEastAsia" w:cs="Times New Roman" w:hint="eastAsia"/>
          <w:color w:val="000000" w:themeColor="text1"/>
        </w:rPr>
        <w:t>，</w:t>
      </w:r>
      <w:r w:rsidRPr="00C62839">
        <w:rPr>
          <w:rFonts w:eastAsiaTheme="minorEastAsia" w:cs="Times New Roman" w:hint="eastAsia"/>
          <w:color w:val="000000" w:themeColor="text1"/>
        </w:rPr>
        <w:t>また</w:t>
      </w:r>
      <w:r w:rsidR="0027259D" w:rsidRPr="00C62839">
        <w:rPr>
          <w:rFonts w:eastAsiaTheme="minorEastAsia" w:cs="Times New Roman" w:hint="eastAsia"/>
          <w:color w:val="000000" w:themeColor="text1"/>
        </w:rPr>
        <w:t>，</w:t>
      </w:r>
      <w:r w:rsidR="00CB3F70" w:rsidRPr="00C62839">
        <w:rPr>
          <w:rFonts w:eastAsiaTheme="minorEastAsia" w:cs="Times New Roman" w:hint="eastAsia"/>
          <w:color w:val="000000" w:themeColor="text1"/>
        </w:rPr>
        <w:t>②</w:t>
      </w:r>
      <w:r w:rsidRPr="00C62839">
        <w:rPr>
          <w:rFonts w:eastAsiaTheme="minorEastAsia" w:cs="Times New Roman" w:hint="eastAsia"/>
          <w:color w:val="000000" w:themeColor="text1"/>
        </w:rPr>
        <w:t>実施契約に定める本事業期間が延長された場合には</w:t>
      </w:r>
      <w:r w:rsidR="0027259D" w:rsidRPr="00C62839">
        <w:rPr>
          <w:rFonts w:eastAsiaTheme="minorEastAsia" w:cs="Times New Roman" w:hint="eastAsia"/>
          <w:color w:val="000000" w:themeColor="text1"/>
        </w:rPr>
        <w:t>，</w:t>
      </w:r>
      <w:r w:rsidRPr="00C62839">
        <w:rPr>
          <w:rFonts w:eastAsiaTheme="minorEastAsia" w:cs="Times New Roman" w:hint="eastAsia"/>
          <w:color w:val="000000" w:themeColor="text1"/>
        </w:rPr>
        <w:t>当該本事業期間の末日まで貸付期間は当然に延長されるものとする。</w:t>
      </w:r>
    </w:p>
    <w:p w14:paraId="10F310D1" w14:textId="77777777" w:rsidR="00686FC5" w:rsidRPr="00C62839" w:rsidRDefault="00686FC5" w:rsidP="00486A71">
      <w:pPr>
        <w:pStyle w:val="a0"/>
        <w:widowControl/>
        <w:spacing w:line="298" w:lineRule="auto"/>
        <w:ind w:left="142" w:firstLineChars="100" w:firstLine="210"/>
        <w:jc w:val="both"/>
        <w:rPr>
          <w:rFonts w:ascii="Times New Roman" w:hAnsi="Times New Roman"/>
          <w:bCs/>
          <w:color w:val="000000" w:themeColor="text1"/>
          <w:lang w:eastAsia="ja-JP"/>
        </w:rPr>
      </w:pPr>
    </w:p>
    <w:p w14:paraId="57D8E669" w14:textId="3246EF3B" w:rsidR="00686FC5" w:rsidRPr="00C62839" w:rsidRDefault="00686FC5">
      <w:pPr>
        <w:pStyle w:val="a0"/>
        <w:spacing w:line="298" w:lineRule="auto"/>
        <w:ind w:left="0"/>
        <w:jc w:val="both"/>
        <w:rPr>
          <w:rFonts w:ascii="Times New Roman" w:hAnsi="Times New Roman"/>
          <w:bCs/>
          <w:color w:val="000000" w:themeColor="text1"/>
          <w:lang w:eastAsia="ja-JP"/>
        </w:rPr>
      </w:pPr>
      <w:r w:rsidRPr="00C62839">
        <w:rPr>
          <w:rFonts w:ascii="Times New Roman" w:hAnsi="Times New Roman" w:hint="eastAsia"/>
          <w:color w:val="000000" w:themeColor="text1"/>
          <w:lang w:eastAsia="ja-JP"/>
        </w:rPr>
        <w:t xml:space="preserve">　（</w:t>
      </w:r>
      <w:r w:rsidR="00995B25" w:rsidRPr="00C62839">
        <w:rPr>
          <w:rFonts w:ascii="Times New Roman" w:hAnsi="Times New Roman" w:hint="eastAsia"/>
          <w:color w:val="000000" w:themeColor="text1"/>
          <w:lang w:eastAsia="ja-JP"/>
        </w:rPr>
        <w:t>賃貸借</w:t>
      </w:r>
      <w:r w:rsidRPr="00C62839">
        <w:rPr>
          <w:rFonts w:ascii="Times New Roman" w:hAnsi="Times New Roman" w:hint="eastAsia"/>
          <w:color w:val="000000" w:themeColor="text1"/>
          <w:lang w:eastAsia="ja-JP"/>
        </w:rPr>
        <w:t>料）</w:t>
      </w:r>
    </w:p>
    <w:p w14:paraId="370C24BC" w14:textId="1F5079F9" w:rsidR="00686FC5" w:rsidRPr="00C62839" w:rsidRDefault="00686FC5">
      <w:pPr>
        <w:pStyle w:val="Style1"/>
        <w:ind w:left="210" w:hanging="210"/>
        <w:rPr>
          <w:bCs/>
          <w:color w:val="000000" w:themeColor="text1"/>
        </w:rPr>
      </w:pPr>
      <w:r w:rsidRPr="00C62839">
        <w:rPr>
          <w:rFonts w:hint="eastAsia"/>
          <w:color w:val="000000" w:themeColor="text1"/>
        </w:rPr>
        <w:t>第</w:t>
      </w:r>
      <w:r w:rsidR="00B602A3" w:rsidRPr="00C62839">
        <w:rPr>
          <w:color w:val="000000" w:themeColor="text1"/>
        </w:rPr>
        <w:t>6</w:t>
      </w:r>
      <w:r w:rsidRPr="00C62839">
        <w:rPr>
          <w:rFonts w:hint="eastAsia"/>
          <w:color w:val="000000" w:themeColor="text1"/>
        </w:rPr>
        <w:t>条　各事業年度の</w:t>
      </w:r>
      <w:r w:rsidR="00602CEB" w:rsidRPr="00C62839">
        <w:rPr>
          <w:rFonts w:hint="eastAsia"/>
          <w:color w:val="000000" w:themeColor="text1"/>
        </w:rPr>
        <w:t>賃貸借</w:t>
      </w:r>
      <w:r w:rsidRPr="00C62839">
        <w:rPr>
          <w:rFonts w:hint="eastAsia"/>
          <w:color w:val="000000" w:themeColor="text1"/>
        </w:rPr>
        <w:t>料は</w:t>
      </w:r>
      <w:r w:rsidR="0027259D" w:rsidRPr="00C62839">
        <w:rPr>
          <w:rFonts w:hint="eastAsia"/>
          <w:color w:val="000000" w:themeColor="text1"/>
        </w:rPr>
        <w:t>，</w:t>
      </w:r>
      <w:r w:rsidRPr="00C62839">
        <w:rPr>
          <w:rFonts w:hint="eastAsia"/>
          <w:color w:val="000000" w:themeColor="text1"/>
        </w:rPr>
        <w:t>金●円とする</w:t>
      </w:r>
      <w:r w:rsidR="00995B25" w:rsidRPr="00C62839">
        <w:rPr>
          <w:rFonts w:hint="eastAsia"/>
          <w:color w:val="000000" w:themeColor="text1"/>
        </w:rPr>
        <w:t>（消費税及び地方消費税相当額を含む。）</w:t>
      </w:r>
      <w:r w:rsidRPr="00C62839">
        <w:rPr>
          <w:rFonts w:hint="eastAsia"/>
          <w:color w:val="000000" w:themeColor="text1"/>
        </w:rPr>
        <w:t>。</w:t>
      </w:r>
    </w:p>
    <w:p w14:paraId="11A91ED3" w14:textId="570D399E" w:rsidR="00995B25" w:rsidRPr="00C62839" w:rsidRDefault="00995B25" w:rsidP="003D318E">
      <w:pPr>
        <w:pStyle w:val="MyCustomHeading1"/>
        <w:numPr>
          <w:ilvl w:val="0"/>
          <w:numId w:val="177"/>
        </w:numPr>
        <w:jc w:val="both"/>
        <w:rPr>
          <w:bCs/>
          <w:lang w:eastAsia="ja-JP"/>
        </w:rPr>
      </w:pPr>
      <w:r w:rsidRPr="00C62839">
        <w:rPr>
          <w:rFonts w:hint="eastAsia"/>
          <w:bCs/>
          <w:lang w:eastAsia="ja-JP"/>
        </w:rPr>
        <w:t xml:space="preserve">　貸付人は，関係法令及び大阪市財産条例（昭和</w:t>
      </w:r>
      <w:r w:rsidRPr="00C62839">
        <w:rPr>
          <w:bCs/>
          <w:lang w:eastAsia="ja-JP"/>
        </w:rPr>
        <w:t>39</w:t>
      </w:r>
      <w:r w:rsidRPr="00C62839">
        <w:rPr>
          <w:rFonts w:hint="eastAsia"/>
          <w:bCs/>
          <w:lang w:eastAsia="ja-JP"/>
        </w:rPr>
        <w:t>年大阪市条例第</w:t>
      </w:r>
      <w:r w:rsidRPr="00C62839">
        <w:rPr>
          <w:bCs/>
          <w:lang w:eastAsia="ja-JP"/>
        </w:rPr>
        <w:t>8</w:t>
      </w:r>
      <w:r w:rsidRPr="00C62839">
        <w:rPr>
          <w:rFonts w:hint="eastAsia"/>
          <w:bCs/>
          <w:lang w:eastAsia="ja-JP"/>
        </w:rPr>
        <w:t>号）の改正並びに経済情勢の変動があったとき等，必要があると認めるときは，賃貸借料を改定することができる。</w:t>
      </w:r>
    </w:p>
    <w:p w14:paraId="2C3739C7" w14:textId="0810AE87" w:rsidR="00995B25" w:rsidRPr="00C62839" w:rsidRDefault="00995B25" w:rsidP="003D318E">
      <w:pPr>
        <w:pStyle w:val="MyCustomHeading1"/>
        <w:numPr>
          <w:ilvl w:val="0"/>
          <w:numId w:val="177"/>
        </w:numPr>
        <w:jc w:val="both"/>
        <w:rPr>
          <w:bCs/>
          <w:lang w:eastAsia="ja-JP"/>
        </w:rPr>
      </w:pPr>
      <w:r w:rsidRPr="00C62839">
        <w:rPr>
          <w:rFonts w:hint="eastAsia"/>
          <w:bCs/>
          <w:lang w:eastAsia="ja-JP"/>
        </w:rPr>
        <w:t xml:space="preserve">　前項の規定により，賃貸借料を改定するときは，貸付人は改定通知書により借受人に通知する。</w:t>
      </w:r>
    </w:p>
    <w:p w14:paraId="51A5315E" w14:textId="26C7B862" w:rsidR="00995B25" w:rsidRPr="00C62839" w:rsidRDefault="00995B25" w:rsidP="003D318E">
      <w:pPr>
        <w:pStyle w:val="MyCustomHeading1"/>
        <w:numPr>
          <w:ilvl w:val="0"/>
          <w:numId w:val="177"/>
        </w:numPr>
        <w:jc w:val="both"/>
        <w:rPr>
          <w:bCs/>
          <w:lang w:eastAsia="ja-JP"/>
        </w:rPr>
      </w:pPr>
      <w:r w:rsidRPr="00C62839">
        <w:rPr>
          <w:rFonts w:hint="eastAsia"/>
          <w:bCs/>
          <w:lang w:eastAsia="ja-JP"/>
        </w:rPr>
        <w:t xml:space="preserve">　前項の通知があったときは，第</w:t>
      </w:r>
      <w:r w:rsidRPr="00C62839">
        <w:rPr>
          <w:bCs/>
          <w:lang w:eastAsia="ja-JP"/>
        </w:rPr>
        <w:t>1</w:t>
      </w:r>
      <w:r w:rsidRPr="00C62839">
        <w:rPr>
          <w:rFonts w:hint="eastAsia"/>
          <w:bCs/>
          <w:lang w:eastAsia="ja-JP"/>
        </w:rPr>
        <w:t>項の規定にかかわらず，貸付人の指定する日以降の本契約に関する賃貸借料は，当該通知額とする。</w:t>
      </w:r>
    </w:p>
    <w:p w14:paraId="6764FBEF" w14:textId="769383A1" w:rsidR="00995B25" w:rsidRPr="00C62839" w:rsidRDefault="00995B25" w:rsidP="003D318E">
      <w:pPr>
        <w:pStyle w:val="MyCustomHeading1"/>
        <w:numPr>
          <w:ilvl w:val="0"/>
          <w:numId w:val="177"/>
        </w:numPr>
        <w:jc w:val="both"/>
        <w:rPr>
          <w:bCs/>
          <w:lang w:eastAsia="ja-JP"/>
        </w:rPr>
      </w:pPr>
      <w:r w:rsidRPr="00C62839">
        <w:rPr>
          <w:rFonts w:hint="eastAsia"/>
          <w:bCs/>
          <w:lang w:eastAsia="ja-JP"/>
        </w:rPr>
        <w:t xml:space="preserve">　次の各号に定める貸付日数が</w:t>
      </w:r>
      <w:r w:rsidRPr="00C62839">
        <w:rPr>
          <w:bCs/>
          <w:lang w:eastAsia="ja-JP"/>
        </w:rPr>
        <w:t>1</w:t>
      </w:r>
      <w:r w:rsidRPr="00C62839">
        <w:rPr>
          <w:rFonts w:hint="eastAsia"/>
          <w:bCs/>
          <w:lang w:eastAsia="ja-JP"/>
        </w:rPr>
        <w:t>年に満たない事業年度の賃貸借料については，</w:t>
      </w:r>
      <w:r w:rsidRPr="00C62839">
        <w:rPr>
          <w:bCs/>
          <w:lang w:eastAsia="ja-JP"/>
        </w:rPr>
        <w:t>1</w:t>
      </w:r>
      <w:r w:rsidRPr="00C62839">
        <w:rPr>
          <w:rFonts w:hint="eastAsia"/>
          <w:bCs/>
          <w:lang w:eastAsia="ja-JP"/>
        </w:rPr>
        <w:t>年を</w:t>
      </w:r>
      <w:r w:rsidRPr="00C62839">
        <w:rPr>
          <w:bCs/>
          <w:lang w:eastAsia="ja-JP"/>
        </w:rPr>
        <w:t>365</w:t>
      </w:r>
      <w:r w:rsidRPr="00C62839">
        <w:rPr>
          <w:rFonts w:hint="eastAsia"/>
          <w:bCs/>
          <w:lang w:eastAsia="ja-JP"/>
        </w:rPr>
        <w:t>日とする日割計算により算出されるものとし，算出された金額に</w:t>
      </w:r>
      <w:r w:rsidRPr="00C62839">
        <w:rPr>
          <w:bCs/>
          <w:lang w:eastAsia="ja-JP"/>
        </w:rPr>
        <w:t>1</w:t>
      </w:r>
      <w:r w:rsidRPr="00C62839">
        <w:rPr>
          <w:rFonts w:hint="eastAsia"/>
          <w:bCs/>
          <w:lang w:eastAsia="ja-JP"/>
        </w:rPr>
        <w:t>円未満の端数が生じた場合，これを切り捨てるものとする。</w:t>
      </w:r>
    </w:p>
    <w:p w14:paraId="057B995A" w14:textId="2D1A4897" w:rsidR="00995B25" w:rsidRPr="00C62839" w:rsidRDefault="00995B25" w:rsidP="003D318E">
      <w:pPr>
        <w:pStyle w:val="MyCustomHeading2"/>
        <w:numPr>
          <w:ilvl w:val="1"/>
          <w:numId w:val="113"/>
        </w:numPr>
        <w:jc w:val="both"/>
        <w:rPr>
          <w:bCs/>
          <w:color w:val="000000" w:themeColor="text1"/>
          <w:lang w:eastAsia="ja-JP"/>
        </w:rPr>
      </w:pPr>
      <w:r w:rsidRPr="00C62839">
        <w:rPr>
          <w:rFonts w:hint="eastAsia"/>
          <w:bCs/>
          <w:color w:val="000000" w:themeColor="text1"/>
          <w:lang w:eastAsia="ja-JP"/>
        </w:rPr>
        <w:t xml:space="preserve">　実施契約第</w:t>
      </w:r>
      <w:r w:rsidRPr="00C62839">
        <w:rPr>
          <w:bCs/>
          <w:color w:val="000000" w:themeColor="text1"/>
          <w:lang w:eastAsia="ja-JP"/>
        </w:rPr>
        <w:t>80</w:t>
      </w:r>
      <w:r w:rsidRPr="00C62839">
        <w:rPr>
          <w:rFonts w:hint="eastAsia"/>
          <w:bCs/>
          <w:color w:val="000000" w:themeColor="text1"/>
          <w:lang w:eastAsia="ja-JP"/>
        </w:rPr>
        <w:t>条の規定によって運営権の行使が停止された場合，運営権の行使が停止された日が属する事業年度及びその後運営権の行使が再開された日が属する事業年度に係る賃貸借料</w:t>
      </w:r>
    </w:p>
    <w:p w14:paraId="67EA0AEC" w14:textId="649B51D8" w:rsidR="00686FC5" w:rsidRPr="00C62839" w:rsidRDefault="00995B25" w:rsidP="003D318E">
      <w:pPr>
        <w:pStyle w:val="MyCustomHeading2"/>
        <w:numPr>
          <w:ilvl w:val="1"/>
          <w:numId w:val="113"/>
        </w:numPr>
        <w:jc w:val="both"/>
        <w:rPr>
          <w:bCs/>
          <w:color w:val="000000" w:themeColor="text1"/>
          <w:lang w:eastAsia="ja-JP"/>
        </w:rPr>
      </w:pPr>
      <w:r w:rsidRPr="00C62839">
        <w:rPr>
          <w:rFonts w:hint="eastAsia"/>
          <w:bCs/>
          <w:color w:val="000000" w:themeColor="text1"/>
          <w:lang w:eastAsia="ja-JP"/>
        </w:rPr>
        <w:t xml:space="preserve">　</w:t>
      </w:r>
      <w:r w:rsidRPr="00C62839">
        <w:rPr>
          <w:rFonts w:hint="eastAsia"/>
          <w:color w:val="000000" w:themeColor="text1"/>
          <w:lang w:eastAsia="ja-JP"/>
        </w:rPr>
        <w:t>本事業</w:t>
      </w:r>
      <w:r w:rsidRPr="00C62839">
        <w:rPr>
          <w:rFonts w:hint="eastAsia"/>
          <w:bCs/>
          <w:color w:val="000000" w:themeColor="text1"/>
          <w:lang w:eastAsia="ja-JP"/>
        </w:rPr>
        <w:t>開始日以降，本事業終了日より前に本契約が解除又は終了した場合，当該解除又は終了した日の属する事業年度に係る賃貸借料</w:t>
      </w:r>
    </w:p>
    <w:p w14:paraId="7552A052" w14:textId="359FB7E4" w:rsidR="00995B25" w:rsidRPr="00C62839" w:rsidRDefault="00995B25" w:rsidP="00486A71">
      <w:pPr>
        <w:pStyle w:val="a0"/>
        <w:widowControl/>
        <w:spacing w:line="298" w:lineRule="auto"/>
        <w:ind w:left="142" w:firstLineChars="100" w:firstLine="210"/>
        <w:jc w:val="both"/>
        <w:rPr>
          <w:bCs/>
          <w:color w:val="000000" w:themeColor="text1"/>
          <w:lang w:eastAsia="ja-JP"/>
        </w:rPr>
      </w:pPr>
    </w:p>
    <w:p w14:paraId="18B1FCA4" w14:textId="4D50EAF1" w:rsidR="00686FC5" w:rsidRPr="00C62839" w:rsidRDefault="00686FC5">
      <w:pPr>
        <w:pStyle w:val="a0"/>
        <w:spacing w:line="298" w:lineRule="auto"/>
        <w:ind w:left="0"/>
        <w:jc w:val="both"/>
        <w:rPr>
          <w:bCs/>
          <w:color w:val="000000" w:themeColor="text1"/>
          <w:lang w:eastAsia="ja-JP"/>
        </w:rPr>
      </w:pPr>
      <w:r w:rsidRPr="00C62839">
        <w:rPr>
          <w:rFonts w:hint="eastAsia"/>
          <w:color w:val="000000" w:themeColor="text1"/>
          <w:lang w:eastAsia="ja-JP"/>
        </w:rPr>
        <w:t xml:space="preserve">　（</w:t>
      </w:r>
      <w:r w:rsidR="00C33F59" w:rsidRPr="00C62839">
        <w:rPr>
          <w:rFonts w:hint="eastAsia"/>
          <w:color w:val="000000" w:themeColor="text1"/>
          <w:lang w:eastAsia="ja-JP"/>
        </w:rPr>
        <w:t>賃貸借料</w:t>
      </w:r>
      <w:r w:rsidRPr="00C62839">
        <w:rPr>
          <w:rFonts w:hint="eastAsia"/>
          <w:color w:val="000000" w:themeColor="text1"/>
          <w:lang w:eastAsia="ja-JP"/>
        </w:rPr>
        <w:t>の支払い）</w:t>
      </w:r>
    </w:p>
    <w:p w14:paraId="034CF272" w14:textId="30F88BC3" w:rsidR="00686FC5" w:rsidRPr="00C62839" w:rsidRDefault="00686FC5">
      <w:pPr>
        <w:pStyle w:val="Style1"/>
        <w:ind w:left="210" w:hanging="210"/>
        <w:rPr>
          <w:bCs/>
          <w:color w:val="000000" w:themeColor="text1"/>
        </w:rPr>
      </w:pPr>
      <w:r w:rsidRPr="00C62839">
        <w:rPr>
          <w:rFonts w:hint="eastAsia"/>
          <w:color w:val="000000" w:themeColor="text1"/>
        </w:rPr>
        <w:t>第</w:t>
      </w:r>
      <w:r w:rsidR="00B602A3" w:rsidRPr="00C62839">
        <w:rPr>
          <w:color w:val="000000" w:themeColor="text1"/>
        </w:rPr>
        <w:t>7</w:t>
      </w:r>
      <w:r w:rsidRPr="00C62839">
        <w:rPr>
          <w:rFonts w:hint="eastAsia"/>
          <w:color w:val="000000" w:themeColor="text1"/>
        </w:rPr>
        <w:t>条　借受人は</w:t>
      </w:r>
      <w:r w:rsidR="0027259D" w:rsidRPr="00C62839">
        <w:rPr>
          <w:rFonts w:hint="eastAsia"/>
          <w:color w:val="000000" w:themeColor="text1"/>
        </w:rPr>
        <w:t>，</w:t>
      </w:r>
      <w:r w:rsidRPr="00C62839">
        <w:rPr>
          <w:rFonts w:hint="eastAsia"/>
          <w:color w:val="000000" w:themeColor="text1"/>
        </w:rPr>
        <w:t>前条の規定による各事業年度分の</w:t>
      </w:r>
      <w:r w:rsidR="00C33F59" w:rsidRPr="00C62839">
        <w:rPr>
          <w:rFonts w:hint="eastAsia"/>
          <w:color w:val="000000" w:themeColor="text1"/>
        </w:rPr>
        <w:t>賃貸借料</w:t>
      </w:r>
      <w:r w:rsidRPr="00C62839">
        <w:rPr>
          <w:rFonts w:hint="eastAsia"/>
          <w:color w:val="000000" w:themeColor="text1"/>
        </w:rPr>
        <w:t>を</w:t>
      </w:r>
      <w:r w:rsidR="0027259D" w:rsidRPr="00C62839">
        <w:rPr>
          <w:rFonts w:hint="eastAsia"/>
          <w:color w:val="000000" w:themeColor="text1"/>
        </w:rPr>
        <w:t>，</w:t>
      </w:r>
      <w:r w:rsidR="00C33F59" w:rsidRPr="00C62839">
        <w:rPr>
          <w:rFonts w:hint="eastAsia"/>
          <w:color w:val="000000" w:themeColor="text1"/>
        </w:rPr>
        <w:t>①第</w:t>
      </w:r>
      <w:r w:rsidR="00C33F59" w:rsidRPr="00C62839">
        <w:rPr>
          <w:color w:val="000000" w:themeColor="text1"/>
        </w:rPr>
        <w:t>1</w:t>
      </w:r>
      <w:r w:rsidR="00C33F59" w:rsidRPr="00C62839">
        <w:rPr>
          <w:rFonts w:hint="eastAsia"/>
          <w:color w:val="000000" w:themeColor="text1"/>
        </w:rPr>
        <w:t>回目の賃貸借料については，本事業開始予定日が属する事業年度の直前の事業年度の</w:t>
      </w:r>
      <w:r w:rsidR="00C33F59" w:rsidRPr="00C62839">
        <w:rPr>
          <w:color w:val="000000" w:themeColor="text1"/>
        </w:rPr>
        <w:t>2</w:t>
      </w:r>
      <w:r w:rsidR="00C33F59" w:rsidRPr="00C62839">
        <w:rPr>
          <w:rFonts w:hint="eastAsia"/>
          <w:color w:val="000000" w:themeColor="text1"/>
        </w:rPr>
        <w:t>月末日までに，②第</w:t>
      </w:r>
      <w:r w:rsidR="00C33F59" w:rsidRPr="00C62839">
        <w:rPr>
          <w:color w:val="000000" w:themeColor="text1"/>
        </w:rPr>
        <w:t>2</w:t>
      </w:r>
      <w:r w:rsidR="00C33F59" w:rsidRPr="00C62839">
        <w:rPr>
          <w:rFonts w:hint="eastAsia"/>
          <w:color w:val="000000" w:themeColor="text1"/>
        </w:rPr>
        <w:t>回目から第</w:t>
      </w:r>
      <w:r w:rsidR="00C33F59" w:rsidRPr="00C62839">
        <w:rPr>
          <w:color w:val="000000" w:themeColor="text1"/>
        </w:rPr>
        <w:t>10</w:t>
      </w:r>
      <w:r w:rsidR="00C33F59" w:rsidRPr="00C62839">
        <w:rPr>
          <w:rFonts w:hint="eastAsia"/>
          <w:color w:val="000000" w:themeColor="text1"/>
        </w:rPr>
        <w:t>回目までの賃貸借料については，各事業年度の初日の直前の営業日までに，それぞれ当該事業年度に係る賃貸借料並びにこれに係る消費税及び地方消費税相当額を，貸付人の指定する銀行口座に振り込む方法により支払う。</w:t>
      </w:r>
      <w:r w:rsidRPr="00C62839">
        <w:rPr>
          <w:rFonts w:hint="eastAsia"/>
          <w:color w:val="000000" w:themeColor="text1"/>
        </w:rPr>
        <w:t>この場合における振込手数料は</w:t>
      </w:r>
      <w:r w:rsidR="0027259D" w:rsidRPr="00C62839">
        <w:rPr>
          <w:rFonts w:hint="eastAsia"/>
          <w:color w:val="000000" w:themeColor="text1"/>
        </w:rPr>
        <w:t>，</w:t>
      </w:r>
      <w:r w:rsidRPr="00C62839">
        <w:rPr>
          <w:rFonts w:hint="eastAsia"/>
          <w:color w:val="000000" w:themeColor="text1"/>
        </w:rPr>
        <w:t>借受人の負担とする。</w:t>
      </w:r>
    </w:p>
    <w:p w14:paraId="39FDAD45" w14:textId="1F7400BE" w:rsidR="00686FC5" w:rsidRPr="00C62839" w:rsidRDefault="00686FC5" w:rsidP="00486A71">
      <w:pPr>
        <w:pStyle w:val="a0"/>
        <w:widowControl/>
        <w:spacing w:line="298" w:lineRule="auto"/>
        <w:ind w:left="142" w:firstLineChars="100" w:firstLine="210"/>
        <w:jc w:val="both"/>
        <w:rPr>
          <w:bCs/>
          <w:color w:val="000000" w:themeColor="text1"/>
          <w:lang w:eastAsia="ja-JP"/>
        </w:rPr>
      </w:pPr>
    </w:p>
    <w:p w14:paraId="53ED1033" w14:textId="6755E4BD" w:rsidR="00686FC5" w:rsidRPr="00C62839" w:rsidRDefault="00686FC5">
      <w:pPr>
        <w:pStyle w:val="a0"/>
        <w:spacing w:line="298" w:lineRule="auto"/>
        <w:ind w:left="0"/>
        <w:jc w:val="both"/>
        <w:rPr>
          <w:bCs/>
          <w:color w:val="000000" w:themeColor="text1"/>
          <w:lang w:eastAsia="ja-JP"/>
        </w:rPr>
      </w:pPr>
      <w:r w:rsidRPr="00C62839">
        <w:rPr>
          <w:rFonts w:hint="eastAsia"/>
          <w:color w:val="000000" w:themeColor="text1"/>
          <w:lang w:eastAsia="ja-JP"/>
        </w:rPr>
        <w:t xml:space="preserve">　（</w:t>
      </w:r>
      <w:r w:rsidR="00C33F59" w:rsidRPr="00C62839">
        <w:rPr>
          <w:rFonts w:hint="eastAsia"/>
          <w:color w:val="000000" w:themeColor="text1"/>
          <w:lang w:eastAsia="ja-JP"/>
        </w:rPr>
        <w:t>延滞損害金</w:t>
      </w:r>
      <w:r w:rsidRPr="00C62839">
        <w:rPr>
          <w:rFonts w:hint="eastAsia"/>
          <w:color w:val="000000" w:themeColor="text1"/>
          <w:lang w:eastAsia="ja-JP"/>
        </w:rPr>
        <w:t>）</w:t>
      </w:r>
    </w:p>
    <w:p w14:paraId="6CA82D40" w14:textId="0230790D" w:rsidR="00D659AE" w:rsidRPr="00C62839" w:rsidRDefault="00686FC5">
      <w:pPr>
        <w:pStyle w:val="Style1"/>
        <w:ind w:left="210" w:hanging="210"/>
      </w:pPr>
      <w:r w:rsidRPr="00C62839">
        <w:rPr>
          <w:rFonts w:hint="eastAsia"/>
          <w:color w:val="000000" w:themeColor="text1"/>
        </w:rPr>
        <w:t>第</w:t>
      </w:r>
      <w:r w:rsidR="00B602A3" w:rsidRPr="00C62839">
        <w:rPr>
          <w:color w:val="000000" w:themeColor="text1"/>
        </w:rPr>
        <w:t>8</w:t>
      </w:r>
      <w:r w:rsidRPr="00C62839">
        <w:rPr>
          <w:rFonts w:hint="eastAsia"/>
          <w:color w:val="000000" w:themeColor="text1"/>
        </w:rPr>
        <w:t>条　借受人は</w:t>
      </w:r>
      <w:r w:rsidR="0027259D" w:rsidRPr="00C62839">
        <w:rPr>
          <w:rFonts w:hint="eastAsia"/>
          <w:color w:val="000000" w:themeColor="text1"/>
        </w:rPr>
        <w:t>，</w:t>
      </w:r>
      <w:r w:rsidR="00C33F59" w:rsidRPr="00C62839">
        <w:rPr>
          <w:rFonts w:hint="eastAsia"/>
          <w:color w:val="000000" w:themeColor="text1"/>
        </w:rPr>
        <w:t>前条の納入期限までに賃貸借料を支払わないときは，貸付人の発する督促状に指定する期限までに納入しなければならない。</w:t>
      </w:r>
    </w:p>
    <w:p w14:paraId="073EFA9A" w14:textId="574C86A5" w:rsidR="00686FC5" w:rsidRPr="00C62839" w:rsidRDefault="00686FC5" w:rsidP="003D318E">
      <w:pPr>
        <w:pStyle w:val="MyCustomHeading1"/>
        <w:numPr>
          <w:ilvl w:val="0"/>
          <w:numId w:val="109"/>
        </w:numPr>
        <w:jc w:val="both"/>
        <w:rPr>
          <w:bCs/>
          <w:lang w:eastAsia="ja-JP"/>
        </w:rPr>
      </w:pPr>
      <w:r w:rsidRPr="00C62839">
        <w:rPr>
          <w:rFonts w:hint="eastAsia"/>
          <w:lang w:eastAsia="ja-JP"/>
        </w:rPr>
        <w:t xml:space="preserve">　</w:t>
      </w:r>
      <w:r w:rsidR="00D3450C" w:rsidRPr="00D3450C">
        <w:rPr>
          <w:rFonts w:hint="eastAsia"/>
          <w:lang w:eastAsia="ja-JP"/>
        </w:rPr>
        <w:t>借受人は，</w:t>
      </w:r>
      <w:r w:rsidR="00BD0EF9" w:rsidRPr="00C62839">
        <w:rPr>
          <w:rFonts w:hint="eastAsia"/>
          <w:lang w:eastAsia="ja-JP"/>
        </w:rPr>
        <w:t>督促状に指定する期限までに納入しないときは，</w:t>
      </w:r>
      <w:r w:rsidR="00D3450C" w:rsidRPr="00D3450C">
        <w:rPr>
          <w:rFonts w:hint="eastAsia"/>
          <w:lang w:eastAsia="ja-JP"/>
        </w:rPr>
        <w:t>大阪市財産条例に基づき計算した</w:t>
      </w:r>
      <w:r w:rsidR="00BD0EF9" w:rsidRPr="00C62839">
        <w:rPr>
          <w:rFonts w:hint="eastAsia"/>
          <w:lang w:eastAsia="ja-JP"/>
        </w:rPr>
        <w:t>延滞損害金</w:t>
      </w:r>
      <w:r w:rsidR="00D3450C" w:rsidRPr="00D3450C">
        <w:rPr>
          <w:rFonts w:hint="eastAsia"/>
          <w:lang w:eastAsia="ja-JP"/>
        </w:rPr>
        <w:t>を貸付人に支払う。この場合の計算方法は</w:t>
      </w:r>
      <w:r w:rsidR="00261A4D">
        <w:rPr>
          <w:rFonts w:hint="eastAsia"/>
          <w:lang w:eastAsia="ja-JP"/>
        </w:rPr>
        <w:t>，</w:t>
      </w:r>
      <w:r w:rsidR="00D3450C" w:rsidRPr="00D3450C">
        <w:rPr>
          <w:rFonts w:hint="eastAsia"/>
          <w:lang w:eastAsia="ja-JP"/>
        </w:rPr>
        <w:t>年</w:t>
      </w:r>
      <w:r w:rsidR="00D3450C" w:rsidRPr="00D3450C">
        <w:rPr>
          <w:lang w:eastAsia="ja-JP"/>
        </w:rPr>
        <w:t>365</w:t>
      </w:r>
      <w:r w:rsidR="00D3450C" w:rsidRPr="00D3450C">
        <w:rPr>
          <w:lang w:eastAsia="ja-JP"/>
        </w:rPr>
        <w:t>日の日割計算とし</w:t>
      </w:r>
      <w:r w:rsidR="00261A4D">
        <w:rPr>
          <w:lang w:eastAsia="ja-JP"/>
        </w:rPr>
        <w:t>，</w:t>
      </w:r>
      <w:r w:rsidR="00D3450C" w:rsidRPr="00D3450C">
        <w:rPr>
          <w:lang w:eastAsia="ja-JP"/>
        </w:rPr>
        <w:t>1</w:t>
      </w:r>
      <w:r w:rsidR="00D3450C" w:rsidRPr="00D3450C">
        <w:rPr>
          <w:lang w:eastAsia="ja-JP"/>
        </w:rPr>
        <w:t>円未満の端数は切り捨てる。ただし，大阪市財産条例第</w:t>
      </w:r>
      <w:r w:rsidR="00D3450C" w:rsidRPr="00D3450C">
        <w:rPr>
          <w:lang w:eastAsia="ja-JP"/>
        </w:rPr>
        <w:t>11</w:t>
      </w:r>
      <w:r w:rsidR="00D3450C" w:rsidRPr="00D3450C">
        <w:rPr>
          <w:lang w:eastAsia="ja-JP"/>
        </w:rPr>
        <w:t>条第</w:t>
      </w:r>
      <w:r w:rsidR="00D3450C" w:rsidRPr="00D3450C">
        <w:rPr>
          <w:lang w:eastAsia="ja-JP"/>
        </w:rPr>
        <w:t>1</w:t>
      </w:r>
      <w:r w:rsidR="00D3450C" w:rsidRPr="00D3450C">
        <w:rPr>
          <w:lang w:eastAsia="ja-JP"/>
        </w:rPr>
        <w:t>項に定める割合が改正された場合は，改正以降の期間については改正後の割合を適用する。なお</w:t>
      </w:r>
      <w:r w:rsidR="00261A4D">
        <w:rPr>
          <w:lang w:eastAsia="ja-JP"/>
        </w:rPr>
        <w:t>，</w:t>
      </w:r>
      <w:r w:rsidR="00D3450C" w:rsidRPr="00D3450C">
        <w:rPr>
          <w:lang w:eastAsia="ja-JP"/>
        </w:rPr>
        <w:t>同項ただし書に該当する場合は</w:t>
      </w:r>
      <w:r w:rsidR="00261A4D">
        <w:rPr>
          <w:lang w:eastAsia="ja-JP"/>
        </w:rPr>
        <w:t>，</w:t>
      </w:r>
      <w:r w:rsidR="00D3450C" w:rsidRPr="00D3450C">
        <w:rPr>
          <w:lang w:eastAsia="ja-JP"/>
        </w:rPr>
        <w:t>この限りでない。</w:t>
      </w:r>
    </w:p>
    <w:p w14:paraId="55E15D53" w14:textId="254F15AD" w:rsidR="00BD0EF9" w:rsidRPr="00C62839" w:rsidRDefault="00BD0EF9" w:rsidP="00486A71">
      <w:pPr>
        <w:pStyle w:val="a0"/>
        <w:widowControl/>
        <w:spacing w:line="298" w:lineRule="auto"/>
        <w:ind w:left="142" w:firstLineChars="100" w:firstLine="210"/>
        <w:jc w:val="both"/>
        <w:rPr>
          <w:bCs/>
          <w:color w:val="000000" w:themeColor="text1"/>
          <w:lang w:eastAsia="ja-JP"/>
        </w:rPr>
      </w:pPr>
    </w:p>
    <w:p w14:paraId="41C62CD8" w14:textId="0E6E0853" w:rsidR="00BD0EF9" w:rsidRPr="00C62839" w:rsidRDefault="00BD0EF9">
      <w:pPr>
        <w:pStyle w:val="a0"/>
        <w:spacing w:line="298" w:lineRule="auto"/>
        <w:ind w:left="0"/>
        <w:jc w:val="both"/>
        <w:rPr>
          <w:bCs/>
          <w:color w:val="000000" w:themeColor="text1"/>
          <w:lang w:eastAsia="ja-JP"/>
        </w:rPr>
      </w:pPr>
      <w:r w:rsidRPr="00C62839">
        <w:rPr>
          <w:rFonts w:hint="eastAsia"/>
          <w:bCs/>
          <w:color w:val="000000" w:themeColor="text1"/>
          <w:lang w:eastAsia="ja-JP"/>
        </w:rPr>
        <w:t>（充当の順序）</w:t>
      </w:r>
    </w:p>
    <w:p w14:paraId="74C5B094" w14:textId="6D8FDC90" w:rsidR="00BD0EF9" w:rsidRPr="00C62839" w:rsidRDefault="00BD0EF9">
      <w:pPr>
        <w:pStyle w:val="Style1"/>
        <w:ind w:left="210" w:hanging="210"/>
        <w:rPr>
          <w:bCs/>
          <w:color w:val="000000" w:themeColor="text1"/>
        </w:rPr>
      </w:pPr>
      <w:r w:rsidRPr="00C62839">
        <w:rPr>
          <w:rFonts w:hint="eastAsia"/>
          <w:bCs/>
          <w:color w:val="000000" w:themeColor="text1"/>
        </w:rPr>
        <w:t>第</w:t>
      </w:r>
      <w:r w:rsidRPr="00C62839">
        <w:rPr>
          <w:bCs/>
          <w:color w:val="000000" w:themeColor="text1"/>
        </w:rPr>
        <w:t>9</w:t>
      </w:r>
      <w:r w:rsidRPr="00C62839">
        <w:rPr>
          <w:rFonts w:hint="eastAsia"/>
          <w:bCs/>
          <w:color w:val="000000" w:themeColor="text1"/>
        </w:rPr>
        <w:t>条　借受人が，賃貸借料及び延滞損害金を納入すべき場合において，納入した金額が賃貸借料及び延滞損害金の合計額に満たない場合には，まず延滞損害金から充当する。</w:t>
      </w:r>
    </w:p>
    <w:p w14:paraId="5F142084" w14:textId="77777777" w:rsidR="00BD0EF9" w:rsidRPr="00C62839" w:rsidRDefault="00BD0EF9" w:rsidP="00486A71">
      <w:pPr>
        <w:pStyle w:val="a0"/>
        <w:widowControl/>
        <w:spacing w:line="298" w:lineRule="auto"/>
        <w:ind w:left="142" w:firstLineChars="100" w:firstLine="210"/>
        <w:jc w:val="both"/>
        <w:rPr>
          <w:rFonts w:ascii="Times New Roman" w:hAnsi="Times New Roman"/>
          <w:bCs/>
          <w:color w:val="000000" w:themeColor="text1"/>
          <w:lang w:eastAsia="ja-JP"/>
        </w:rPr>
      </w:pPr>
    </w:p>
    <w:p w14:paraId="22304072" w14:textId="77777777" w:rsidR="00BD0EF9" w:rsidRPr="00C62839" w:rsidRDefault="00BD0EF9">
      <w:pPr>
        <w:pStyle w:val="a0"/>
        <w:spacing w:line="298" w:lineRule="auto"/>
        <w:ind w:left="0"/>
        <w:jc w:val="both"/>
        <w:rPr>
          <w:rFonts w:ascii="Times New Roman" w:hAnsi="Times New Roman"/>
          <w:bCs/>
          <w:color w:val="000000" w:themeColor="text1"/>
          <w:lang w:eastAsia="ja-JP"/>
        </w:rPr>
      </w:pPr>
      <w:r w:rsidRPr="00C62839">
        <w:rPr>
          <w:rFonts w:ascii="Times New Roman" w:hAnsi="Times New Roman" w:hint="eastAsia"/>
          <w:bCs/>
          <w:color w:val="000000" w:themeColor="text1"/>
          <w:lang w:eastAsia="ja-JP"/>
        </w:rPr>
        <w:t>（契約保証金）</w:t>
      </w:r>
    </w:p>
    <w:p w14:paraId="30251CBF" w14:textId="77777777" w:rsidR="00BD0EF9" w:rsidRPr="00C62839" w:rsidRDefault="00BD0EF9">
      <w:pPr>
        <w:pStyle w:val="Style1"/>
        <w:ind w:left="210" w:hanging="210"/>
        <w:rPr>
          <w:bCs/>
          <w:color w:val="000000" w:themeColor="text1"/>
        </w:rPr>
      </w:pPr>
      <w:r w:rsidRPr="00C62839">
        <w:rPr>
          <w:rFonts w:hint="eastAsia"/>
          <w:bCs/>
          <w:color w:val="000000" w:themeColor="text1"/>
        </w:rPr>
        <w:t>第</w:t>
      </w:r>
      <w:r w:rsidRPr="00C62839">
        <w:rPr>
          <w:bCs/>
          <w:color w:val="000000" w:themeColor="text1"/>
        </w:rPr>
        <w:t>10</w:t>
      </w:r>
      <w:r w:rsidRPr="00C62839">
        <w:rPr>
          <w:rFonts w:hint="eastAsia"/>
          <w:bCs/>
          <w:color w:val="000000" w:themeColor="text1"/>
        </w:rPr>
        <w:t xml:space="preserve">条　</w:t>
      </w:r>
      <w:r w:rsidRPr="00C62839">
        <w:rPr>
          <w:rFonts w:hint="eastAsia"/>
          <w:color w:val="000000" w:themeColor="text1"/>
        </w:rPr>
        <w:t>契約</w:t>
      </w:r>
      <w:r w:rsidRPr="00C62839">
        <w:rPr>
          <w:rFonts w:hint="eastAsia"/>
          <w:bCs/>
          <w:color w:val="000000" w:themeColor="text1"/>
        </w:rPr>
        <w:t>保証金は免除する。</w:t>
      </w:r>
    </w:p>
    <w:p w14:paraId="1620965A" w14:textId="77777777" w:rsidR="00686FC5" w:rsidRPr="00C62839" w:rsidRDefault="00686FC5" w:rsidP="00486A71">
      <w:pPr>
        <w:pStyle w:val="a0"/>
        <w:widowControl/>
        <w:spacing w:line="298" w:lineRule="auto"/>
        <w:ind w:left="142" w:firstLineChars="100" w:firstLine="210"/>
        <w:jc w:val="both"/>
        <w:rPr>
          <w:rFonts w:ascii="Times New Roman" w:hAnsi="Times New Roman"/>
          <w:bCs/>
          <w:color w:val="000000" w:themeColor="text1"/>
          <w:lang w:eastAsia="ja-JP"/>
        </w:rPr>
      </w:pPr>
    </w:p>
    <w:p w14:paraId="7B34BB35" w14:textId="6D63F795" w:rsidR="00686FC5" w:rsidRPr="00C62839" w:rsidRDefault="00686FC5">
      <w:pPr>
        <w:pStyle w:val="a0"/>
        <w:spacing w:line="298" w:lineRule="auto"/>
        <w:ind w:left="0"/>
        <w:jc w:val="both"/>
        <w:rPr>
          <w:rFonts w:ascii="Times New Roman" w:hAnsi="Times New Roman"/>
          <w:bCs/>
          <w:color w:val="000000" w:themeColor="text1"/>
          <w:lang w:eastAsia="ja-JP"/>
        </w:rPr>
      </w:pPr>
      <w:r w:rsidRPr="00C62839">
        <w:rPr>
          <w:rFonts w:ascii="Times New Roman" w:hAnsi="Times New Roman" w:hint="eastAsia"/>
          <w:color w:val="000000" w:themeColor="text1"/>
          <w:lang w:eastAsia="ja-JP"/>
        </w:rPr>
        <w:t xml:space="preserve">　（</w:t>
      </w:r>
      <w:r w:rsidR="004E1675" w:rsidRPr="00C62839">
        <w:rPr>
          <w:rFonts w:ascii="Times New Roman" w:hAnsi="Times New Roman" w:hint="eastAsia"/>
          <w:color w:val="000000" w:themeColor="text1"/>
          <w:lang w:eastAsia="ja-JP"/>
        </w:rPr>
        <w:t>契約不適合</w:t>
      </w:r>
      <w:r w:rsidR="00BD0EF9" w:rsidRPr="00C62839">
        <w:rPr>
          <w:rFonts w:ascii="Times New Roman" w:hAnsi="Times New Roman" w:hint="eastAsia"/>
          <w:color w:val="000000" w:themeColor="text1"/>
          <w:lang w:eastAsia="ja-JP"/>
        </w:rPr>
        <w:t>責任</w:t>
      </w:r>
      <w:r w:rsidRPr="00C62839">
        <w:rPr>
          <w:rFonts w:ascii="Times New Roman" w:hAnsi="Times New Roman" w:hint="eastAsia"/>
          <w:color w:val="000000" w:themeColor="text1"/>
          <w:lang w:eastAsia="ja-JP"/>
        </w:rPr>
        <w:t>）</w:t>
      </w:r>
    </w:p>
    <w:p w14:paraId="3977C266" w14:textId="207F384F" w:rsidR="00686FC5" w:rsidRPr="00C62839" w:rsidRDefault="00686FC5">
      <w:pPr>
        <w:pStyle w:val="Style1"/>
        <w:ind w:left="210" w:hanging="210"/>
        <w:rPr>
          <w:bCs/>
          <w:color w:val="000000" w:themeColor="text1"/>
        </w:rPr>
      </w:pPr>
      <w:r w:rsidRPr="00C62839">
        <w:rPr>
          <w:rFonts w:hint="eastAsia"/>
          <w:color w:val="000000" w:themeColor="text1"/>
        </w:rPr>
        <w:t>第</w:t>
      </w:r>
      <w:r w:rsidR="00BD0EF9" w:rsidRPr="00C62839">
        <w:rPr>
          <w:color w:val="000000" w:themeColor="text1"/>
        </w:rPr>
        <w:t>11</w:t>
      </w:r>
      <w:r w:rsidRPr="00C62839">
        <w:rPr>
          <w:rFonts w:hint="eastAsia"/>
          <w:color w:val="000000" w:themeColor="text1"/>
        </w:rPr>
        <w:t>条　借受人は</w:t>
      </w:r>
      <w:r w:rsidR="0027259D" w:rsidRPr="00C62839">
        <w:rPr>
          <w:rFonts w:hint="eastAsia"/>
          <w:color w:val="000000" w:themeColor="text1"/>
        </w:rPr>
        <w:t>，</w:t>
      </w:r>
      <w:r w:rsidRPr="00C62839">
        <w:rPr>
          <w:rFonts w:hint="eastAsia"/>
          <w:color w:val="000000" w:themeColor="text1"/>
        </w:rPr>
        <w:t>本契約締結後</w:t>
      </w:r>
      <w:r w:rsidR="0027259D" w:rsidRPr="00C62839">
        <w:rPr>
          <w:rFonts w:hint="eastAsia"/>
          <w:color w:val="000000" w:themeColor="text1"/>
        </w:rPr>
        <w:t>，</w:t>
      </w:r>
      <w:r w:rsidR="00995F79" w:rsidRPr="00C62839">
        <w:rPr>
          <w:rFonts w:hint="eastAsia"/>
          <w:color w:val="000000" w:themeColor="text1"/>
        </w:rPr>
        <w:t>本物件</w:t>
      </w:r>
      <w:r w:rsidRPr="00C62839">
        <w:rPr>
          <w:rFonts w:hint="eastAsia"/>
          <w:color w:val="000000" w:themeColor="text1"/>
        </w:rPr>
        <w:t>に数量の不足その他</w:t>
      </w:r>
      <w:r w:rsidR="004E1675" w:rsidRPr="00C62839">
        <w:rPr>
          <w:rFonts w:hint="eastAsia"/>
          <w:color w:val="000000" w:themeColor="text1"/>
        </w:rPr>
        <w:t>契約不適合</w:t>
      </w:r>
      <w:r w:rsidRPr="00C62839">
        <w:rPr>
          <w:rFonts w:hint="eastAsia"/>
          <w:color w:val="000000" w:themeColor="text1"/>
        </w:rPr>
        <w:t>のあることを発見した場合であっても</w:t>
      </w:r>
      <w:r w:rsidR="0027259D" w:rsidRPr="00C62839">
        <w:rPr>
          <w:rFonts w:hint="eastAsia"/>
          <w:color w:val="000000" w:themeColor="text1"/>
        </w:rPr>
        <w:t>，</w:t>
      </w:r>
      <w:r w:rsidR="00BD0EF9" w:rsidRPr="00C62839">
        <w:rPr>
          <w:rFonts w:hint="eastAsia"/>
          <w:color w:val="000000" w:themeColor="text1"/>
        </w:rPr>
        <w:t>賃貸借料</w:t>
      </w:r>
      <w:r w:rsidRPr="00C62839">
        <w:rPr>
          <w:rFonts w:hint="eastAsia"/>
          <w:color w:val="000000" w:themeColor="text1"/>
        </w:rPr>
        <w:t>の減免又は損害賠償の請求をすることができない。</w:t>
      </w:r>
    </w:p>
    <w:p w14:paraId="426985BE" w14:textId="77777777" w:rsidR="00686FC5" w:rsidRPr="00C62839" w:rsidRDefault="00686FC5" w:rsidP="00486A71">
      <w:pPr>
        <w:pStyle w:val="a0"/>
        <w:widowControl/>
        <w:spacing w:line="298" w:lineRule="auto"/>
        <w:ind w:left="142" w:firstLineChars="100" w:firstLine="210"/>
        <w:jc w:val="both"/>
        <w:rPr>
          <w:rFonts w:ascii="Times New Roman" w:hAnsi="Times New Roman"/>
          <w:bCs/>
          <w:color w:val="000000" w:themeColor="text1"/>
          <w:lang w:eastAsia="ja-JP"/>
        </w:rPr>
      </w:pPr>
    </w:p>
    <w:p w14:paraId="653C96D3" w14:textId="4718969F" w:rsidR="00686FC5" w:rsidRPr="00C62839" w:rsidRDefault="00686FC5">
      <w:pPr>
        <w:pStyle w:val="a0"/>
        <w:spacing w:line="298" w:lineRule="auto"/>
        <w:ind w:left="0"/>
        <w:jc w:val="both"/>
        <w:rPr>
          <w:rFonts w:ascii="Times New Roman" w:hAnsi="Times New Roman"/>
          <w:bCs/>
          <w:color w:val="000000" w:themeColor="text1"/>
          <w:lang w:eastAsia="ja-JP"/>
        </w:rPr>
      </w:pPr>
      <w:r w:rsidRPr="00C62839">
        <w:rPr>
          <w:rFonts w:ascii="Times New Roman" w:hAnsi="Times New Roman" w:hint="eastAsia"/>
          <w:color w:val="000000" w:themeColor="text1"/>
          <w:lang w:eastAsia="ja-JP"/>
        </w:rPr>
        <w:t xml:space="preserve">　（権利譲渡等の禁止）</w:t>
      </w:r>
    </w:p>
    <w:p w14:paraId="01265832" w14:textId="77777777" w:rsidR="00D3450C" w:rsidRDefault="00686FC5" w:rsidP="003F1CCC">
      <w:pPr>
        <w:pStyle w:val="Style1"/>
        <w:ind w:left="210" w:hanging="210"/>
        <w:rPr>
          <w:color w:val="000000" w:themeColor="text1"/>
        </w:rPr>
      </w:pPr>
      <w:r w:rsidRPr="00C62839">
        <w:rPr>
          <w:rFonts w:hint="eastAsia"/>
          <w:color w:val="000000" w:themeColor="text1"/>
        </w:rPr>
        <w:t>第</w:t>
      </w:r>
      <w:r w:rsidR="00BD0EF9" w:rsidRPr="00C62839">
        <w:rPr>
          <w:color w:val="000000" w:themeColor="text1"/>
        </w:rPr>
        <w:t>12</w:t>
      </w:r>
      <w:r w:rsidRPr="00C62839">
        <w:rPr>
          <w:rFonts w:hint="eastAsia"/>
          <w:color w:val="000000" w:themeColor="text1"/>
        </w:rPr>
        <w:t>条　借受人は</w:t>
      </w:r>
      <w:r w:rsidR="0027259D" w:rsidRPr="00C62839">
        <w:rPr>
          <w:rFonts w:hint="eastAsia"/>
          <w:color w:val="000000" w:themeColor="text1"/>
        </w:rPr>
        <w:t>，</w:t>
      </w:r>
      <w:r w:rsidRPr="00C62839">
        <w:rPr>
          <w:rFonts w:hint="eastAsia"/>
          <w:color w:val="000000" w:themeColor="text1"/>
        </w:rPr>
        <w:t>貸付人の</w:t>
      </w:r>
      <w:r w:rsidR="00D3450C" w:rsidRPr="00D3450C">
        <w:rPr>
          <w:color w:val="000000" w:themeColor="text1"/>
        </w:rPr>
        <w:t>事前の書面による</w:t>
      </w:r>
      <w:r w:rsidRPr="00C62839">
        <w:rPr>
          <w:rFonts w:hint="eastAsia"/>
          <w:color w:val="000000" w:themeColor="text1"/>
        </w:rPr>
        <w:t>承諾を得た場合を除き</w:t>
      </w:r>
      <w:r w:rsidR="0027259D" w:rsidRPr="00C62839">
        <w:rPr>
          <w:rFonts w:hint="eastAsia"/>
          <w:color w:val="000000" w:themeColor="text1"/>
        </w:rPr>
        <w:t>，</w:t>
      </w:r>
      <w:r w:rsidR="00995F79" w:rsidRPr="00C62839">
        <w:rPr>
          <w:rFonts w:hint="eastAsia"/>
          <w:color w:val="000000" w:themeColor="text1"/>
        </w:rPr>
        <w:t>本物件</w:t>
      </w:r>
      <w:r w:rsidRPr="00C62839">
        <w:rPr>
          <w:rFonts w:hint="eastAsia"/>
          <w:color w:val="000000" w:themeColor="text1"/>
        </w:rPr>
        <w:t>を転貸し</w:t>
      </w:r>
      <w:r w:rsidR="0027259D" w:rsidRPr="00C62839">
        <w:rPr>
          <w:rFonts w:hint="eastAsia"/>
          <w:color w:val="000000" w:themeColor="text1"/>
        </w:rPr>
        <w:t>，</w:t>
      </w:r>
      <w:r w:rsidRPr="00C62839">
        <w:rPr>
          <w:rFonts w:hint="eastAsia"/>
          <w:color w:val="000000" w:themeColor="text1"/>
        </w:rPr>
        <w:t>若しくは賃借権を第三者に譲渡し</w:t>
      </w:r>
      <w:r w:rsidR="0027259D" w:rsidRPr="00C62839">
        <w:rPr>
          <w:rFonts w:hint="eastAsia"/>
          <w:color w:val="000000" w:themeColor="text1"/>
        </w:rPr>
        <w:t>，</w:t>
      </w:r>
      <w:r w:rsidRPr="00C62839">
        <w:rPr>
          <w:rFonts w:hint="eastAsia"/>
          <w:color w:val="000000" w:themeColor="text1"/>
        </w:rPr>
        <w:t>又は担保に供してはならない。</w:t>
      </w:r>
    </w:p>
    <w:p w14:paraId="320F52C6" w14:textId="6BFE27B0" w:rsidR="00635FB6" w:rsidRPr="00C62839" w:rsidRDefault="00D3450C" w:rsidP="003D318E">
      <w:pPr>
        <w:pStyle w:val="MyCustomHeading1"/>
        <w:numPr>
          <w:ilvl w:val="0"/>
          <w:numId w:val="221"/>
        </w:numPr>
        <w:jc w:val="both"/>
        <w:rPr>
          <w:lang w:eastAsia="ja-JP"/>
        </w:rPr>
      </w:pPr>
      <w:r>
        <w:rPr>
          <w:rFonts w:hint="eastAsia"/>
          <w:lang w:eastAsia="ja-JP"/>
        </w:rPr>
        <w:t xml:space="preserve">　</w:t>
      </w:r>
      <w:r w:rsidRPr="00C62839">
        <w:rPr>
          <w:rFonts w:hint="eastAsia"/>
          <w:lang w:eastAsia="ja-JP"/>
        </w:rPr>
        <w:t>借受人</w:t>
      </w:r>
      <w:r>
        <w:rPr>
          <w:rFonts w:hint="eastAsia"/>
          <w:lang w:eastAsia="ja-JP"/>
        </w:rPr>
        <w:t>が</w:t>
      </w:r>
      <w:r w:rsidRPr="00C62839">
        <w:rPr>
          <w:rFonts w:hint="eastAsia"/>
          <w:lang w:eastAsia="ja-JP"/>
        </w:rPr>
        <w:t>，</w:t>
      </w:r>
      <w:r w:rsidR="005D6D1C" w:rsidRPr="00C62839">
        <w:rPr>
          <w:rFonts w:hint="eastAsia"/>
          <w:lang w:eastAsia="ja-JP"/>
        </w:rPr>
        <w:t>実施契約に基づき任意事業を実施する運営権者子会社等</w:t>
      </w:r>
      <w:r w:rsidR="00DA0F89" w:rsidRPr="00C62839">
        <w:rPr>
          <w:rFonts w:hint="eastAsia"/>
          <w:lang w:eastAsia="ja-JP"/>
        </w:rPr>
        <w:t>に対して</w:t>
      </w:r>
      <w:r w:rsidR="00C40872" w:rsidRPr="00C62839">
        <w:rPr>
          <w:rFonts w:hint="eastAsia"/>
          <w:lang w:eastAsia="ja-JP"/>
        </w:rPr>
        <w:t>，</w:t>
      </w:r>
      <w:r w:rsidR="00DD0D7D">
        <w:rPr>
          <w:rFonts w:hint="eastAsia"/>
          <w:lang w:eastAsia="ja-JP"/>
        </w:rPr>
        <w:t>別途，</w:t>
      </w:r>
      <w:r w:rsidR="00D40D5A" w:rsidRPr="00C62839">
        <w:rPr>
          <w:rFonts w:hint="eastAsia"/>
          <w:lang w:eastAsia="ja-JP"/>
        </w:rPr>
        <w:t>市の合理的に満足する内容で本物件を転貸する</w:t>
      </w:r>
      <w:r w:rsidR="00DA0F89" w:rsidRPr="00C62839">
        <w:rPr>
          <w:rFonts w:hint="eastAsia"/>
          <w:lang w:eastAsia="ja-JP"/>
        </w:rPr>
        <w:t>場合</w:t>
      </w:r>
      <w:r w:rsidRPr="00D3450C">
        <w:rPr>
          <w:lang w:eastAsia="ja-JP"/>
        </w:rPr>
        <w:t>，貸付人は，前項の承諾を行うものとする</w:t>
      </w:r>
      <w:r w:rsidR="00DA0F89" w:rsidRPr="00C62839">
        <w:rPr>
          <w:rFonts w:hint="eastAsia"/>
          <w:lang w:eastAsia="ja-JP"/>
        </w:rPr>
        <w:t>。</w:t>
      </w:r>
    </w:p>
    <w:p w14:paraId="5DA993A2" w14:textId="77777777" w:rsidR="00686FC5" w:rsidRPr="00C62839" w:rsidRDefault="00686FC5" w:rsidP="00486A71">
      <w:pPr>
        <w:pStyle w:val="a0"/>
        <w:widowControl/>
        <w:spacing w:line="298" w:lineRule="auto"/>
        <w:ind w:left="142" w:firstLineChars="100" w:firstLine="210"/>
        <w:jc w:val="both"/>
        <w:rPr>
          <w:rFonts w:ascii="Times New Roman" w:hAnsi="Times New Roman"/>
          <w:bCs/>
          <w:color w:val="000000" w:themeColor="text1"/>
          <w:lang w:eastAsia="ja-JP"/>
        </w:rPr>
      </w:pPr>
    </w:p>
    <w:p w14:paraId="4D919EEB" w14:textId="49CDB1B0" w:rsidR="00686FC5" w:rsidRPr="00C62839" w:rsidRDefault="00686FC5" w:rsidP="002C0E63">
      <w:pPr>
        <w:pStyle w:val="a0"/>
        <w:keepNext/>
        <w:spacing w:line="298" w:lineRule="auto"/>
        <w:ind w:left="0"/>
        <w:jc w:val="both"/>
        <w:rPr>
          <w:rFonts w:ascii="Times New Roman" w:hAnsi="Times New Roman"/>
          <w:bCs/>
          <w:color w:val="000000" w:themeColor="text1"/>
          <w:lang w:eastAsia="ja-JP"/>
        </w:rPr>
      </w:pPr>
      <w:r w:rsidRPr="00C62839">
        <w:rPr>
          <w:rFonts w:ascii="Times New Roman" w:hAnsi="Times New Roman" w:hint="eastAsia"/>
          <w:color w:val="000000" w:themeColor="text1"/>
          <w:lang w:eastAsia="ja-JP"/>
        </w:rPr>
        <w:t xml:space="preserve">　（現状変更）</w:t>
      </w:r>
    </w:p>
    <w:p w14:paraId="6998FDF3" w14:textId="104571E4" w:rsidR="00686FC5" w:rsidRPr="00C62839" w:rsidRDefault="00686FC5">
      <w:pPr>
        <w:pStyle w:val="Style1"/>
        <w:ind w:left="210" w:hanging="210"/>
        <w:rPr>
          <w:bCs/>
          <w:color w:val="000000" w:themeColor="text1"/>
        </w:rPr>
      </w:pPr>
      <w:r w:rsidRPr="00C62839">
        <w:rPr>
          <w:rFonts w:hint="eastAsia"/>
          <w:color w:val="000000" w:themeColor="text1"/>
        </w:rPr>
        <w:t>第</w:t>
      </w:r>
      <w:r w:rsidR="00BD0EF9" w:rsidRPr="00C62839">
        <w:rPr>
          <w:color w:val="000000" w:themeColor="text1"/>
        </w:rPr>
        <w:t>13</w:t>
      </w:r>
      <w:r w:rsidRPr="00C62839">
        <w:rPr>
          <w:rFonts w:hint="eastAsia"/>
          <w:color w:val="000000" w:themeColor="text1"/>
        </w:rPr>
        <w:t>条　借受人は</w:t>
      </w:r>
      <w:r w:rsidR="0027259D" w:rsidRPr="00C62839">
        <w:rPr>
          <w:rFonts w:hint="eastAsia"/>
          <w:color w:val="000000" w:themeColor="text1"/>
        </w:rPr>
        <w:t>，</w:t>
      </w:r>
      <w:r w:rsidRPr="00C62839">
        <w:rPr>
          <w:rFonts w:hint="eastAsia"/>
          <w:color w:val="000000" w:themeColor="text1"/>
        </w:rPr>
        <w:t>貸付期間において</w:t>
      </w:r>
      <w:r w:rsidR="00995F79" w:rsidRPr="00C62839">
        <w:rPr>
          <w:rFonts w:hint="eastAsia"/>
          <w:color w:val="000000" w:themeColor="text1"/>
        </w:rPr>
        <w:t>本物件</w:t>
      </w:r>
      <w:r w:rsidRPr="00C62839">
        <w:rPr>
          <w:rFonts w:hint="eastAsia"/>
          <w:color w:val="000000" w:themeColor="text1"/>
        </w:rPr>
        <w:t>の現状を変更しようとするときは</w:t>
      </w:r>
      <w:r w:rsidR="0027259D" w:rsidRPr="00C62839">
        <w:rPr>
          <w:rFonts w:hint="eastAsia"/>
          <w:color w:val="000000" w:themeColor="text1"/>
        </w:rPr>
        <w:t>，</w:t>
      </w:r>
      <w:r w:rsidRPr="00C62839">
        <w:rPr>
          <w:rFonts w:hint="eastAsia"/>
          <w:color w:val="000000" w:themeColor="text1"/>
        </w:rPr>
        <w:t>事前に詳細な理由を付した書面によって貸付人に申請し</w:t>
      </w:r>
      <w:r w:rsidR="0027259D" w:rsidRPr="00C62839">
        <w:rPr>
          <w:rFonts w:hint="eastAsia"/>
          <w:color w:val="000000" w:themeColor="text1"/>
        </w:rPr>
        <w:t>，</w:t>
      </w:r>
      <w:r w:rsidRPr="00C62839">
        <w:rPr>
          <w:rFonts w:hint="eastAsia"/>
          <w:color w:val="000000" w:themeColor="text1"/>
        </w:rPr>
        <w:t>その承認を得なければならない。</w:t>
      </w:r>
    </w:p>
    <w:p w14:paraId="2D5348EB" w14:textId="77777777" w:rsidR="00686FC5" w:rsidRPr="00C62839" w:rsidRDefault="00686FC5" w:rsidP="00486A71">
      <w:pPr>
        <w:pStyle w:val="a0"/>
        <w:widowControl/>
        <w:spacing w:line="298" w:lineRule="auto"/>
        <w:ind w:left="142" w:firstLineChars="100" w:firstLine="210"/>
        <w:jc w:val="both"/>
        <w:rPr>
          <w:rFonts w:ascii="Times New Roman" w:hAnsi="Times New Roman"/>
          <w:bCs/>
          <w:color w:val="000000" w:themeColor="text1"/>
          <w:lang w:eastAsia="ja-JP"/>
        </w:rPr>
      </w:pPr>
    </w:p>
    <w:p w14:paraId="6F211996" w14:textId="532F017B" w:rsidR="00686FC5" w:rsidRPr="00C62839" w:rsidRDefault="00686FC5">
      <w:pPr>
        <w:pStyle w:val="a0"/>
        <w:spacing w:line="298" w:lineRule="auto"/>
        <w:ind w:left="0"/>
        <w:jc w:val="both"/>
        <w:rPr>
          <w:rFonts w:ascii="Times New Roman" w:hAnsi="Times New Roman"/>
          <w:bCs/>
          <w:color w:val="000000" w:themeColor="text1"/>
          <w:lang w:eastAsia="ja-JP"/>
        </w:rPr>
      </w:pPr>
      <w:r w:rsidRPr="00C62839">
        <w:rPr>
          <w:rFonts w:ascii="Times New Roman" w:hAnsi="Times New Roman" w:hint="eastAsia"/>
          <w:color w:val="000000" w:themeColor="text1"/>
          <w:lang w:eastAsia="ja-JP"/>
        </w:rPr>
        <w:t xml:space="preserve">　（</w:t>
      </w:r>
      <w:r w:rsidR="00D3450C">
        <w:rPr>
          <w:rFonts w:ascii="Times New Roman" w:hAnsi="Times New Roman" w:hint="eastAsia"/>
          <w:color w:val="000000" w:themeColor="text1"/>
          <w:lang w:eastAsia="ja-JP"/>
        </w:rPr>
        <w:t>善</w:t>
      </w:r>
      <w:r w:rsidRPr="00C62839">
        <w:rPr>
          <w:rFonts w:ascii="Times New Roman" w:hAnsi="Times New Roman" w:hint="eastAsia"/>
          <w:color w:val="000000" w:themeColor="text1"/>
          <w:lang w:eastAsia="ja-JP"/>
        </w:rPr>
        <w:t>管</w:t>
      </w:r>
      <w:r w:rsidR="00D3450C">
        <w:rPr>
          <w:rFonts w:ascii="Times New Roman" w:hAnsi="Times New Roman" w:hint="eastAsia"/>
          <w:color w:val="000000" w:themeColor="text1"/>
          <w:lang w:eastAsia="ja-JP"/>
        </w:rPr>
        <w:t>注意</w:t>
      </w:r>
      <w:r w:rsidRPr="00C62839">
        <w:rPr>
          <w:rFonts w:ascii="Times New Roman" w:hAnsi="Times New Roman" w:hint="eastAsia"/>
          <w:color w:val="000000" w:themeColor="text1"/>
          <w:lang w:eastAsia="ja-JP"/>
        </w:rPr>
        <w:t>義務及び修繕義務等）</w:t>
      </w:r>
    </w:p>
    <w:p w14:paraId="63DF94DD" w14:textId="438EDDB0" w:rsidR="00686FC5" w:rsidRPr="00C62839" w:rsidRDefault="00686FC5">
      <w:pPr>
        <w:pStyle w:val="Style1"/>
        <w:ind w:left="210" w:hanging="210"/>
        <w:rPr>
          <w:bCs/>
          <w:color w:val="000000" w:themeColor="text1"/>
        </w:rPr>
      </w:pPr>
      <w:r w:rsidRPr="00C62839">
        <w:rPr>
          <w:rFonts w:hint="eastAsia"/>
          <w:color w:val="000000" w:themeColor="text1"/>
        </w:rPr>
        <w:t>第</w:t>
      </w:r>
      <w:r w:rsidR="00BD0EF9" w:rsidRPr="00C62839">
        <w:rPr>
          <w:color w:val="000000" w:themeColor="text1"/>
        </w:rPr>
        <w:t>14</w:t>
      </w:r>
      <w:r w:rsidRPr="00C62839">
        <w:rPr>
          <w:rFonts w:hint="eastAsia"/>
          <w:color w:val="000000" w:themeColor="text1"/>
        </w:rPr>
        <w:t>条　借受人は</w:t>
      </w:r>
      <w:r w:rsidR="0027259D" w:rsidRPr="00C62839">
        <w:rPr>
          <w:rFonts w:hint="eastAsia"/>
          <w:color w:val="000000" w:themeColor="text1"/>
        </w:rPr>
        <w:t>，</w:t>
      </w:r>
      <w:r w:rsidR="00995F79" w:rsidRPr="00C62839">
        <w:rPr>
          <w:rFonts w:hint="eastAsia"/>
          <w:color w:val="000000" w:themeColor="text1"/>
        </w:rPr>
        <w:t>本物件</w:t>
      </w:r>
      <w:r w:rsidRPr="00C62839">
        <w:rPr>
          <w:rFonts w:hint="eastAsia"/>
          <w:color w:val="000000" w:themeColor="text1"/>
        </w:rPr>
        <w:t>を善良なる管理者の注意をもって</w:t>
      </w:r>
      <w:r w:rsidR="0027259D" w:rsidRPr="00C62839">
        <w:rPr>
          <w:rFonts w:hint="eastAsia"/>
          <w:color w:val="000000" w:themeColor="text1"/>
        </w:rPr>
        <w:t>，</w:t>
      </w:r>
      <w:r w:rsidRPr="00C62839">
        <w:rPr>
          <w:rFonts w:hint="eastAsia"/>
          <w:color w:val="000000" w:themeColor="text1"/>
        </w:rPr>
        <w:t>維持保存しなければならない。</w:t>
      </w:r>
    </w:p>
    <w:p w14:paraId="363B5417" w14:textId="73267F6E" w:rsidR="00686FC5" w:rsidRPr="00C62839" w:rsidRDefault="00686FC5" w:rsidP="003D318E">
      <w:pPr>
        <w:pStyle w:val="MyCustomHeading1"/>
        <w:numPr>
          <w:ilvl w:val="0"/>
          <w:numId w:val="110"/>
        </w:numPr>
        <w:jc w:val="both"/>
        <w:rPr>
          <w:bCs/>
          <w:lang w:eastAsia="ja-JP"/>
        </w:rPr>
      </w:pPr>
      <w:r w:rsidRPr="00C62839">
        <w:rPr>
          <w:rFonts w:hint="eastAsia"/>
          <w:lang w:eastAsia="ja-JP"/>
        </w:rPr>
        <w:t xml:space="preserve">　貸付人は</w:t>
      </w:r>
      <w:r w:rsidR="0027259D" w:rsidRPr="00C62839">
        <w:rPr>
          <w:rFonts w:hint="eastAsia"/>
          <w:lang w:eastAsia="ja-JP"/>
        </w:rPr>
        <w:t>，</w:t>
      </w:r>
      <w:r w:rsidR="00995F79" w:rsidRPr="00C62839">
        <w:rPr>
          <w:rFonts w:hint="eastAsia"/>
          <w:lang w:eastAsia="ja-JP"/>
        </w:rPr>
        <w:t>本物件</w:t>
      </w:r>
      <w:r w:rsidRPr="00C62839">
        <w:rPr>
          <w:rFonts w:hint="eastAsia"/>
          <w:lang w:eastAsia="ja-JP"/>
        </w:rPr>
        <w:t>の修繕義務を負わないものとし</w:t>
      </w:r>
      <w:r w:rsidR="0027259D" w:rsidRPr="00C62839">
        <w:rPr>
          <w:rFonts w:hint="eastAsia"/>
          <w:lang w:eastAsia="ja-JP"/>
        </w:rPr>
        <w:t>，</w:t>
      </w:r>
      <w:r w:rsidR="00995F79" w:rsidRPr="00C62839">
        <w:rPr>
          <w:rFonts w:hint="eastAsia"/>
          <w:lang w:eastAsia="ja-JP"/>
        </w:rPr>
        <w:t>本物件</w:t>
      </w:r>
      <w:r w:rsidRPr="00C62839">
        <w:rPr>
          <w:rFonts w:hint="eastAsia"/>
          <w:lang w:eastAsia="ja-JP"/>
        </w:rPr>
        <w:t>の維持保存</w:t>
      </w:r>
      <w:r w:rsidR="0027259D" w:rsidRPr="00C62839">
        <w:rPr>
          <w:rFonts w:hint="eastAsia"/>
          <w:lang w:eastAsia="ja-JP"/>
        </w:rPr>
        <w:t>，</w:t>
      </w:r>
      <w:r w:rsidRPr="00C62839">
        <w:rPr>
          <w:rFonts w:hint="eastAsia"/>
          <w:lang w:eastAsia="ja-JP"/>
        </w:rPr>
        <w:t>改良その他の行為に要する費用は</w:t>
      </w:r>
      <w:r w:rsidR="0027259D" w:rsidRPr="00C62839">
        <w:rPr>
          <w:rFonts w:hint="eastAsia"/>
          <w:lang w:eastAsia="ja-JP"/>
        </w:rPr>
        <w:t>，</w:t>
      </w:r>
      <w:r w:rsidRPr="00C62839">
        <w:rPr>
          <w:rFonts w:hint="eastAsia"/>
          <w:lang w:eastAsia="ja-JP"/>
        </w:rPr>
        <w:t>すべて借受人の負担とする。</w:t>
      </w:r>
    </w:p>
    <w:p w14:paraId="1D15B812" w14:textId="77777777" w:rsidR="00686FC5" w:rsidRPr="00C62839" w:rsidRDefault="00686FC5" w:rsidP="00486A71">
      <w:pPr>
        <w:pStyle w:val="a0"/>
        <w:widowControl/>
        <w:spacing w:line="298" w:lineRule="auto"/>
        <w:ind w:left="142" w:firstLineChars="100" w:firstLine="210"/>
        <w:jc w:val="both"/>
        <w:rPr>
          <w:rFonts w:ascii="Times New Roman" w:hAnsi="Times New Roman"/>
          <w:bCs/>
          <w:color w:val="000000" w:themeColor="text1"/>
          <w:lang w:eastAsia="ja-JP"/>
        </w:rPr>
      </w:pPr>
    </w:p>
    <w:p w14:paraId="6543497A" w14:textId="4D58BABA" w:rsidR="00686FC5" w:rsidRPr="00C62839" w:rsidRDefault="00686FC5">
      <w:pPr>
        <w:pStyle w:val="a0"/>
        <w:spacing w:line="298" w:lineRule="auto"/>
        <w:ind w:left="0"/>
        <w:jc w:val="both"/>
        <w:rPr>
          <w:rFonts w:ascii="Times New Roman" w:hAnsi="Times New Roman"/>
          <w:bCs/>
          <w:color w:val="000000" w:themeColor="text1"/>
          <w:lang w:eastAsia="ja-JP"/>
        </w:rPr>
      </w:pPr>
      <w:r w:rsidRPr="00C62839">
        <w:rPr>
          <w:rFonts w:ascii="Times New Roman" w:hAnsi="Times New Roman" w:hint="eastAsia"/>
          <w:color w:val="000000" w:themeColor="text1"/>
          <w:lang w:eastAsia="ja-JP"/>
        </w:rPr>
        <w:t xml:space="preserve">　（滅失又は毀損</w:t>
      </w:r>
      <w:r w:rsidR="000732CE">
        <w:rPr>
          <w:rFonts w:ascii="Times New Roman" w:hAnsi="Times New Roman" w:hint="eastAsia"/>
          <w:color w:val="000000" w:themeColor="text1"/>
          <w:lang w:eastAsia="ja-JP"/>
        </w:rPr>
        <w:t>等</w:t>
      </w:r>
      <w:r w:rsidRPr="00C62839">
        <w:rPr>
          <w:rFonts w:ascii="Times New Roman" w:hAnsi="Times New Roman" w:hint="eastAsia"/>
          <w:color w:val="000000" w:themeColor="text1"/>
          <w:lang w:eastAsia="ja-JP"/>
        </w:rPr>
        <w:t>）</w:t>
      </w:r>
    </w:p>
    <w:p w14:paraId="3D7A7B49" w14:textId="519A981F" w:rsidR="00686FC5" w:rsidRDefault="00686FC5">
      <w:pPr>
        <w:pStyle w:val="Style1"/>
        <w:ind w:left="210" w:hanging="210"/>
        <w:rPr>
          <w:color w:val="000000" w:themeColor="text1"/>
        </w:rPr>
      </w:pPr>
      <w:r w:rsidRPr="00C62839">
        <w:rPr>
          <w:rFonts w:hint="eastAsia"/>
          <w:color w:val="000000" w:themeColor="text1"/>
        </w:rPr>
        <w:t>第</w:t>
      </w:r>
      <w:r w:rsidR="00BD0EF9" w:rsidRPr="00C62839">
        <w:rPr>
          <w:color w:val="000000" w:themeColor="text1"/>
        </w:rPr>
        <w:t>15</w:t>
      </w:r>
      <w:r w:rsidRPr="00C62839">
        <w:rPr>
          <w:rFonts w:hint="eastAsia"/>
          <w:color w:val="000000" w:themeColor="text1"/>
        </w:rPr>
        <w:t>条　借受人は</w:t>
      </w:r>
      <w:r w:rsidR="0027259D" w:rsidRPr="00C62839">
        <w:rPr>
          <w:rFonts w:hint="eastAsia"/>
          <w:color w:val="000000" w:themeColor="text1"/>
        </w:rPr>
        <w:t>，</w:t>
      </w:r>
      <w:r w:rsidR="00995F79" w:rsidRPr="00C62839">
        <w:rPr>
          <w:rFonts w:hint="eastAsia"/>
          <w:color w:val="000000" w:themeColor="text1"/>
        </w:rPr>
        <w:t>本物件</w:t>
      </w:r>
      <w:r w:rsidRPr="00C62839">
        <w:rPr>
          <w:rFonts w:hint="eastAsia"/>
          <w:color w:val="000000" w:themeColor="text1"/>
        </w:rPr>
        <w:t>の全部又は一部が滅失し</w:t>
      </w:r>
      <w:r w:rsidR="0027259D" w:rsidRPr="00C62839">
        <w:rPr>
          <w:rFonts w:hint="eastAsia"/>
          <w:color w:val="000000" w:themeColor="text1"/>
        </w:rPr>
        <w:t>，</w:t>
      </w:r>
      <w:r w:rsidRPr="00C62839">
        <w:rPr>
          <w:rFonts w:hint="eastAsia"/>
          <w:color w:val="000000" w:themeColor="text1"/>
        </w:rPr>
        <w:t>又は毀損した場合には</w:t>
      </w:r>
      <w:r w:rsidR="0027259D" w:rsidRPr="00C62839">
        <w:rPr>
          <w:rFonts w:hint="eastAsia"/>
          <w:color w:val="000000" w:themeColor="text1"/>
        </w:rPr>
        <w:t>，</w:t>
      </w:r>
      <w:r w:rsidRPr="00C62839">
        <w:rPr>
          <w:rFonts w:hint="eastAsia"/>
          <w:color w:val="000000" w:themeColor="text1"/>
        </w:rPr>
        <w:t>直ちに貸付人にその状況を報告しなければならない。</w:t>
      </w:r>
    </w:p>
    <w:p w14:paraId="571DA57D" w14:textId="4722D8FB" w:rsidR="00D3450C" w:rsidRPr="00C62839" w:rsidRDefault="00D3450C" w:rsidP="003D318E">
      <w:pPr>
        <w:pStyle w:val="MyCustomHeading1"/>
        <w:numPr>
          <w:ilvl w:val="0"/>
          <w:numId w:val="220"/>
        </w:numPr>
        <w:jc w:val="both"/>
        <w:rPr>
          <w:bCs/>
          <w:lang w:eastAsia="ja-JP"/>
        </w:rPr>
      </w:pPr>
      <w:r>
        <w:rPr>
          <w:rFonts w:hint="eastAsia"/>
          <w:bCs/>
          <w:lang w:eastAsia="ja-JP"/>
        </w:rPr>
        <w:t xml:space="preserve">　</w:t>
      </w:r>
      <w:r w:rsidRPr="00D3450C">
        <w:rPr>
          <w:bCs/>
          <w:lang w:eastAsia="ja-JP"/>
        </w:rPr>
        <w:t>借受人は，本物件が第三者に占拠されたときは，借受人の負担において，これを現状に復旧しなければならない。</w:t>
      </w:r>
    </w:p>
    <w:p w14:paraId="1ED880B4" w14:textId="77777777" w:rsidR="00686FC5" w:rsidRPr="00C62839" w:rsidRDefault="00686FC5" w:rsidP="00486A71">
      <w:pPr>
        <w:pStyle w:val="a0"/>
        <w:widowControl/>
        <w:spacing w:line="298" w:lineRule="auto"/>
        <w:ind w:left="142" w:firstLineChars="100" w:firstLine="210"/>
        <w:jc w:val="both"/>
        <w:rPr>
          <w:rFonts w:ascii="Times New Roman" w:hAnsi="Times New Roman"/>
          <w:bCs/>
          <w:color w:val="000000" w:themeColor="text1"/>
          <w:lang w:eastAsia="ja-JP"/>
        </w:rPr>
      </w:pPr>
    </w:p>
    <w:p w14:paraId="72CE436B" w14:textId="279026A5" w:rsidR="00686FC5" w:rsidRPr="00C62839" w:rsidRDefault="00686FC5">
      <w:pPr>
        <w:pStyle w:val="a0"/>
        <w:spacing w:line="298" w:lineRule="auto"/>
        <w:ind w:left="0"/>
        <w:jc w:val="both"/>
        <w:rPr>
          <w:rFonts w:ascii="Times New Roman" w:hAnsi="Times New Roman"/>
          <w:bCs/>
          <w:color w:val="000000" w:themeColor="text1"/>
          <w:lang w:eastAsia="ja-JP"/>
        </w:rPr>
      </w:pPr>
      <w:r w:rsidRPr="00C62839">
        <w:rPr>
          <w:rFonts w:ascii="Times New Roman" w:hAnsi="Times New Roman" w:hint="eastAsia"/>
          <w:color w:val="000000" w:themeColor="text1"/>
          <w:lang w:eastAsia="ja-JP"/>
        </w:rPr>
        <w:t xml:space="preserve">　（立入り）</w:t>
      </w:r>
    </w:p>
    <w:p w14:paraId="29422E58" w14:textId="77AA3806" w:rsidR="00686FC5" w:rsidRPr="00C62839" w:rsidRDefault="00686FC5">
      <w:pPr>
        <w:pStyle w:val="Style1"/>
        <w:ind w:left="210" w:hanging="210"/>
        <w:rPr>
          <w:bCs/>
          <w:color w:val="000000" w:themeColor="text1"/>
        </w:rPr>
      </w:pPr>
      <w:r w:rsidRPr="00C62839">
        <w:rPr>
          <w:rFonts w:hint="eastAsia"/>
          <w:color w:val="000000" w:themeColor="text1"/>
        </w:rPr>
        <w:t>第</w:t>
      </w:r>
      <w:r w:rsidR="00BD0EF9" w:rsidRPr="00C62839">
        <w:rPr>
          <w:color w:val="000000" w:themeColor="text1"/>
        </w:rPr>
        <w:t>16</w:t>
      </w:r>
      <w:r w:rsidRPr="00C62839">
        <w:rPr>
          <w:rFonts w:hint="eastAsia"/>
          <w:color w:val="000000" w:themeColor="text1"/>
        </w:rPr>
        <w:t>条　貸付人は</w:t>
      </w:r>
      <w:r w:rsidR="0027259D" w:rsidRPr="00C62839">
        <w:rPr>
          <w:rFonts w:hint="eastAsia"/>
          <w:color w:val="000000" w:themeColor="text1"/>
        </w:rPr>
        <w:t>，</w:t>
      </w:r>
      <w:r w:rsidRPr="00C62839">
        <w:rPr>
          <w:rFonts w:hint="eastAsia"/>
          <w:color w:val="000000" w:themeColor="text1"/>
        </w:rPr>
        <w:t>管理上必要と認めるときは</w:t>
      </w:r>
      <w:r w:rsidR="0027259D" w:rsidRPr="00C62839">
        <w:rPr>
          <w:rFonts w:hint="eastAsia"/>
          <w:color w:val="000000" w:themeColor="text1"/>
        </w:rPr>
        <w:t>，</w:t>
      </w:r>
      <w:r w:rsidRPr="00C62839">
        <w:rPr>
          <w:rFonts w:hint="eastAsia"/>
          <w:color w:val="000000" w:themeColor="text1"/>
        </w:rPr>
        <w:t>あらかじめ借受人の承諾を得て</w:t>
      </w:r>
      <w:r w:rsidR="0027259D" w:rsidRPr="00C62839">
        <w:rPr>
          <w:rFonts w:hint="eastAsia"/>
          <w:color w:val="000000" w:themeColor="text1"/>
        </w:rPr>
        <w:t>，</w:t>
      </w:r>
      <w:r w:rsidR="00995F79" w:rsidRPr="00C62839">
        <w:rPr>
          <w:rFonts w:hint="eastAsia"/>
          <w:color w:val="000000" w:themeColor="text1"/>
        </w:rPr>
        <w:t>本物件</w:t>
      </w:r>
      <w:r w:rsidRPr="00C62839">
        <w:rPr>
          <w:rFonts w:hint="eastAsia"/>
          <w:color w:val="000000" w:themeColor="text1"/>
        </w:rPr>
        <w:t>内に立ち入ることができる。</w:t>
      </w:r>
    </w:p>
    <w:p w14:paraId="6AF8B8E9" w14:textId="1FB893CA" w:rsidR="00686FC5" w:rsidRPr="00C62839" w:rsidRDefault="00686FC5" w:rsidP="003D318E">
      <w:pPr>
        <w:pStyle w:val="MyCustomHeading1"/>
        <w:numPr>
          <w:ilvl w:val="0"/>
          <w:numId w:val="111"/>
        </w:numPr>
        <w:jc w:val="both"/>
        <w:rPr>
          <w:bCs/>
          <w:lang w:eastAsia="ja-JP"/>
        </w:rPr>
      </w:pPr>
      <w:r w:rsidRPr="00C62839">
        <w:rPr>
          <w:rFonts w:hint="eastAsia"/>
          <w:lang w:eastAsia="ja-JP"/>
        </w:rPr>
        <w:t xml:space="preserve">　借受人は</w:t>
      </w:r>
      <w:r w:rsidR="0027259D" w:rsidRPr="00C62839">
        <w:rPr>
          <w:rFonts w:hint="eastAsia"/>
          <w:lang w:eastAsia="ja-JP"/>
        </w:rPr>
        <w:t>，</w:t>
      </w:r>
      <w:r w:rsidRPr="00C62839">
        <w:rPr>
          <w:rFonts w:hint="eastAsia"/>
          <w:lang w:eastAsia="ja-JP"/>
        </w:rPr>
        <w:t>正当な理由がある場合を除き</w:t>
      </w:r>
      <w:r w:rsidR="0027259D" w:rsidRPr="00C62839">
        <w:rPr>
          <w:rFonts w:hint="eastAsia"/>
          <w:lang w:eastAsia="ja-JP"/>
        </w:rPr>
        <w:t>，</w:t>
      </w:r>
      <w:r w:rsidRPr="00C62839">
        <w:rPr>
          <w:rFonts w:hint="eastAsia"/>
          <w:lang w:eastAsia="ja-JP"/>
        </w:rPr>
        <w:t>貸付人の立入りを拒否することはできない。</w:t>
      </w:r>
    </w:p>
    <w:p w14:paraId="62DAC5C4" w14:textId="77777777" w:rsidR="00686FC5" w:rsidRPr="00C62839" w:rsidRDefault="00686FC5" w:rsidP="00486A71">
      <w:pPr>
        <w:pStyle w:val="a0"/>
        <w:widowControl/>
        <w:spacing w:line="298" w:lineRule="auto"/>
        <w:ind w:left="142" w:firstLineChars="100" w:firstLine="210"/>
        <w:jc w:val="both"/>
        <w:rPr>
          <w:rFonts w:ascii="Times New Roman" w:hAnsi="Times New Roman"/>
          <w:bCs/>
          <w:color w:val="000000" w:themeColor="text1"/>
          <w:lang w:eastAsia="ja-JP"/>
        </w:rPr>
      </w:pPr>
    </w:p>
    <w:p w14:paraId="7DE1EB9B" w14:textId="75A71236" w:rsidR="00686FC5" w:rsidRPr="00C62839" w:rsidRDefault="00686FC5">
      <w:pPr>
        <w:pStyle w:val="a0"/>
        <w:spacing w:line="298" w:lineRule="auto"/>
        <w:ind w:left="0"/>
        <w:jc w:val="both"/>
        <w:rPr>
          <w:rFonts w:ascii="Times New Roman" w:hAnsi="Times New Roman"/>
          <w:bCs/>
          <w:color w:val="000000" w:themeColor="text1"/>
          <w:lang w:eastAsia="ja-JP"/>
        </w:rPr>
      </w:pPr>
      <w:r w:rsidRPr="00C62839">
        <w:rPr>
          <w:rFonts w:ascii="Times New Roman" w:hAnsi="Times New Roman" w:hint="eastAsia"/>
          <w:color w:val="000000" w:themeColor="text1"/>
          <w:lang w:eastAsia="ja-JP"/>
        </w:rPr>
        <w:t xml:space="preserve">　（契約の解除）</w:t>
      </w:r>
    </w:p>
    <w:p w14:paraId="4EB49DAD" w14:textId="57FA39F3" w:rsidR="00686FC5" w:rsidRPr="00C62839" w:rsidRDefault="00686FC5">
      <w:pPr>
        <w:pStyle w:val="Style1"/>
        <w:ind w:left="210" w:hanging="210"/>
        <w:rPr>
          <w:bCs/>
          <w:color w:val="000000" w:themeColor="text1"/>
        </w:rPr>
      </w:pPr>
      <w:r w:rsidRPr="00C62839">
        <w:rPr>
          <w:rFonts w:hint="eastAsia"/>
          <w:color w:val="000000" w:themeColor="text1"/>
        </w:rPr>
        <w:t>第</w:t>
      </w:r>
      <w:r w:rsidR="00BD0EF9" w:rsidRPr="00C62839">
        <w:rPr>
          <w:color w:val="000000" w:themeColor="text1"/>
        </w:rPr>
        <w:t>17</w:t>
      </w:r>
      <w:r w:rsidRPr="00C62839">
        <w:rPr>
          <w:rFonts w:hint="eastAsia"/>
          <w:color w:val="000000" w:themeColor="text1"/>
        </w:rPr>
        <w:t>条　貸付人は</w:t>
      </w:r>
      <w:r w:rsidR="0027259D" w:rsidRPr="00C62839">
        <w:rPr>
          <w:rFonts w:hint="eastAsia"/>
          <w:color w:val="000000" w:themeColor="text1"/>
        </w:rPr>
        <w:t>，</w:t>
      </w:r>
      <w:r w:rsidRPr="00C62839">
        <w:rPr>
          <w:rFonts w:hint="eastAsia"/>
          <w:color w:val="000000" w:themeColor="text1"/>
        </w:rPr>
        <w:t>次の各号のいずれかに該当するときは</w:t>
      </w:r>
      <w:r w:rsidR="0027259D" w:rsidRPr="00C62839">
        <w:rPr>
          <w:rFonts w:hint="eastAsia"/>
          <w:color w:val="000000" w:themeColor="text1"/>
        </w:rPr>
        <w:t>，</w:t>
      </w:r>
      <w:r w:rsidRPr="00C62839">
        <w:rPr>
          <w:rFonts w:hint="eastAsia"/>
          <w:color w:val="000000" w:themeColor="text1"/>
        </w:rPr>
        <w:t>第</w:t>
      </w:r>
      <w:r w:rsidR="00B602A3" w:rsidRPr="00C62839">
        <w:rPr>
          <w:color w:val="000000" w:themeColor="text1"/>
        </w:rPr>
        <w:t>5</w:t>
      </w:r>
      <w:r w:rsidRPr="00C62839">
        <w:rPr>
          <w:rFonts w:hint="eastAsia"/>
          <w:color w:val="000000" w:themeColor="text1"/>
        </w:rPr>
        <w:t>条に定める貸付期間にかかわらず</w:t>
      </w:r>
      <w:r w:rsidR="0027259D" w:rsidRPr="00C62839">
        <w:rPr>
          <w:rFonts w:hint="eastAsia"/>
          <w:color w:val="000000" w:themeColor="text1"/>
        </w:rPr>
        <w:t>，</w:t>
      </w:r>
      <w:r w:rsidRPr="00C62839">
        <w:rPr>
          <w:rFonts w:hint="eastAsia"/>
          <w:color w:val="000000" w:themeColor="text1"/>
        </w:rPr>
        <w:t>本契約を解除することができる。</w:t>
      </w:r>
    </w:p>
    <w:p w14:paraId="0211E066" w14:textId="245B3166" w:rsidR="00686FC5" w:rsidRPr="00C62839" w:rsidRDefault="00DB1B04" w:rsidP="003D318E">
      <w:pPr>
        <w:pStyle w:val="MyCustomHeading2"/>
        <w:numPr>
          <w:ilvl w:val="1"/>
          <w:numId w:val="178"/>
        </w:numPr>
        <w:jc w:val="both"/>
        <w:rPr>
          <w:color w:val="000000" w:themeColor="text1"/>
          <w:lang w:eastAsia="ja-JP"/>
        </w:rPr>
      </w:pPr>
      <w:r w:rsidRPr="00C62839">
        <w:rPr>
          <w:rFonts w:hint="eastAsia"/>
          <w:color w:val="000000" w:themeColor="text1"/>
          <w:lang w:eastAsia="ja-JP"/>
        </w:rPr>
        <w:t xml:space="preserve">　</w:t>
      </w:r>
      <w:r w:rsidR="00686FC5" w:rsidRPr="00C62839">
        <w:rPr>
          <w:rFonts w:hint="eastAsia"/>
          <w:color w:val="000000" w:themeColor="text1"/>
          <w:lang w:eastAsia="ja-JP"/>
        </w:rPr>
        <w:t>借受人が</w:t>
      </w:r>
      <w:r w:rsidR="0027259D" w:rsidRPr="00C62839">
        <w:rPr>
          <w:rFonts w:hint="eastAsia"/>
          <w:color w:val="000000" w:themeColor="text1"/>
          <w:lang w:eastAsia="ja-JP"/>
        </w:rPr>
        <w:t>，</w:t>
      </w:r>
      <w:r w:rsidR="00B602A3" w:rsidRPr="00C62839">
        <w:rPr>
          <w:color w:val="000000" w:themeColor="text1"/>
          <w:lang w:eastAsia="ja-JP"/>
        </w:rPr>
        <w:t>3</w:t>
      </w:r>
      <w:r w:rsidR="00686FC5" w:rsidRPr="00C62839">
        <w:rPr>
          <w:rFonts w:hint="eastAsia"/>
          <w:color w:val="000000" w:themeColor="text1"/>
          <w:lang w:eastAsia="ja-JP"/>
        </w:rPr>
        <w:t>ヶ月以上</w:t>
      </w:r>
      <w:r w:rsidR="00602CEB" w:rsidRPr="00C62839">
        <w:rPr>
          <w:rFonts w:hint="eastAsia"/>
          <w:color w:val="000000" w:themeColor="text1"/>
          <w:lang w:eastAsia="ja-JP"/>
        </w:rPr>
        <w:t>賃貸借</w:t>
      </w:r>
      <w:r w:rsidR="00686FC5" w:rsidRPr="00C62839">
        <w:rPr>
          <w:rFonts w:hint="eastAsia"/>
          <w:color w:val="000000" w:themeColor="text1"/>
          <w:lang w:eastAsia="ja-JP"/>
        </w:rPr>
        <w:t>料を滞納したとき。</w:t>
      </w:r>
    </w:p>
    <w:p w14:paraId="02DA67C6" w14:textId="5982D25F" w:rsidR="00686FC5" w:rsidRPr="00C62839" w:rsidRDefault="00DB1B04" w:rsidP="003D318E">
      <w:pPr>
        <w:pStyle w:val="MyCustomHeading2"/>
        <w:numPr>
          <w:ilvl w:val="1"/>
          <w:numId w:val="178"/>
        </w:numPr>
        <w:jc w:val="both"/>
        <w:rPr>
          <w:color w:val="000000" w:themeColor="text1"/>
          <w:lang w:eastAsia="ja-JP"/>
        </w:rPr>
      </w:pPr>
      <w:r w:rsidRPr="00C62839">
        <w:rPr>
          <w:rFonts w:hint="eastAsia"/>
          <w:color w:val="000000" w:themeColor="text1"/>
          <w:lang w:eastAsia="ja-JP"/>
        </w:rPr>
        <w:t xml:space="preserve">　</w:t>
      </w:r>
      <w:r w:rsidR="00686FC5" w:rsidRPr="00C62839">
        <w:rPr>
          <w:rFonts w:hint="eastAsia"/>
          <w:color w:val="000000" w:themeColor="text1"/>
          <w:lang w:eastAsia="ja-JP"/>
        </w:rPr>
        <w:t>借受人が</w:t>
      </w:r>
      <w:r w:rsidR="0027259D" w:rsidRPr="00C62839">
        <w:rPr>
          <w:rFonts w:hint="eastAsia"/>
          <w:color w:val="000000" w:themeColor="text1"/>
          <w:lang w:eastAsia="ja-JP"/>
        </w:rPr>
        <w:t>，</w:t>
      </w:r>
      <w:r w:rsidR="00686FC5" w:rsidRPr="00C62839">
        <w:rPr>
          <w:rFonts w:hint="eastAsia"/>
          <w:color w:val="000000" w:themeColor="text1"/>
          <w:lang w:eastAsia="ja-JP"/>
        </w:rPr>
        <w:t>本契約に定める義務を履行しないとき。</w:t>
      </w:r>
    </w:p>
    <w:p w14:paraId="0FCBCBAF" w14:textId="337DF3C6" w:rsidR="00686FC5" w:rsidRPr="00C62839" w:rsidRDefault="00DB1B04">
      <w:pPr>
        <w:pStyle w:val="MyCustomHeading2"/>
        <w:jc w:val="both"/>
        <w:rPr>
          <w:bCs/>
          <w:color w:val="000000" w:themeColor="text1"/>
          <w:lang w:eastAsia="ja-JP"/>
        </w:rPr>
      </w:pPr>
      <w:r w:rsidRPr="00C62839">
        <w:rPr>
          <w:rFonts w:hint="eastAsia"/>
          <w:color w:val="000000" w:themeColor="text1"/>
          <w:lang w:eastAsia="ja-JP"/>
        </w:rPr>
        <w:t xml:space="preserve">　</w:t>
      </w:r>
      <w:r w:rsidR="00686FC5" w:rsidRPr="00C62839">
        <w:rPr>
          <w:rFonts w:hint="eastAsia"/>
          <w:color w:val="000000" w:themeColor="text1"/>
          <w:lang w:eastAsia="ja-JP"/>
        </w:rPr>
        <w:t>次のいずれかに該当するとき。</w:t>
      </w:r>
    </w:p>
    <w:p w14:paraId="12FC92FC" w14:textId="600052C0" w:rsidR="00686FC5" w:rsidRPr="00C62839" w:rsidRDefault="00DB1B04" w:rsidP="003D318E">
      <w:pPr>
        <w:pStyle w:val="MyCustomHeading3"/>
        <w:numPr>
          <w:ilvl w:val="2"/>
          <w:numId w:val="114"/>
        </w:numPr>
        <w:jc w:val="both"/>
        <w:rPr>
          <w:color w:val="000000" w:themeColor="text1"/>
          <w:lang w:eastAsia="ja-JP"/>
        </w:rPr>
      </w:pPr>
      <w:r w:rsidRPr="00C62839">
        <w:rPr>
          <w:rFonts w:hint="eastAsia"/>
          <w:color w:val="000000" w:themeColor="text1"/>
          <w:lang w:eastAsia="ja-JP"/>
        </w:rPr>
        <w:t xml:space="preserve">　</w:t>
      </w:r>
      <w:r w:rsidR="00D3450C" w:rsidRPr="00D3450C">
        <w:rPr>
          <w:rFonts w:hint="eastAsia"/>
          <w:color w:val="000000" w:themeColor="text1"/>
          <w:lang w:eastAsia="ja-JP"/>
        </w:rPr>
        <w:t>借受人</w:t>
      </w:r>
      <w:r w:rsidR="00686FC5" w:rsidRPr="00C62839">
        <w:rPr>
          <w:rFonts w:hint="eastAsia"/>
          <w:color w:val="000000" w:themeColor="text1"/>
          <w:lang w:eastAsia="ja-JP"/>
        </w:rPr>
        <w:t>が大阪市暴力団排除条例（平成</w:t>
      </w:r>
      <w:r w:rsidR="00B602A3" w:rsidRPr="00C62839">
        <w:rPr>
          <w:color w:val="000000" w:themeColor="text1"/>
          <w:lang w:eastAsia="ja-JP"/>
        </w:rPr>
        <w:t>23</w:t>
      </w:r>
      <w:r w:rsidR="00686FC5" w:rsidRPr="00C62839">
        <w:rPr>
          <w:rFonts w:hint="eastAsia"/>
          <w:color w:val="000000" w:themeColor="text1"/>
          <w:lang w:eastAsia="ja-JP"/>
        </w:rPr>
        <w:t>年大阪市条例第</w:t>
      </w:r>
      <w:r w:rsidR="00B602A3" w:rsidRPr="00C62839">
        <w:rPr>
          <w:color w:val="000000" w:themeColor="text1"/>
          <w:lang w:eastAsia="ja-JP"/>
        </w:rPr>
        <w:t>1</w:t>
      </w:r>
      <w:r w:rsidR="00686FC5" w:rsidRPr="00C62839">
        <w:rPr>
          <w:color w:val="000000" w:themeColor="text1"/>
          <w:lang w:eastAsia="ja-JP"/>
        </w:rPr>
        <w:t>0</w:t>
      </w:r>
      <w:r w:rsidR="00686FC5" w:rsidRPr="00C62839">
        <w:rPr>
          <w:rFonts w:hint="eastAsia"/>
          <w:color w:val="000000" w:themeColor="text1"/>
          <w:lang w:eastAsia="ja-JP"/>
        </w:rPr>
        <w:t>号）第</w:t>
      </w:r>
      <w:r w:rsidR="00B602A3" w:rsidRPr="00C62839">
        <w:rPr>
          <w:color w:val="000000" w:themeColor="text1"/>
          <w:lang w:eastAsia="ja-JP"/>
        </w:rPr>
        <w:t>2</w:t>
      </w:r>
      <w:r w:rsidR="00686FC5" w:rsidRPr="00C62839">
        <w:rPr>
          <w:rFonts w:hint="eastAsia"/>
          <w:color w:val="000000" w:themeColor="text1"/>
          <w:lang w:eastAsia="ja-JP"/>
        </w:rPr>
        <w:t>条第</w:t>
      </w:r>
      <w:r w:rsidR="00B602A3" w:rsidRPr="00C62839">
        <w:rPr>
          <w:color w:val="000000" w:themeColor="text1"/>
          <w:lang w:eastAsia="ja-JP"/>
        </w:rPr>
        <w:t>2</w:t>
      </w:r>
      <w:r w:rsidR="00686FC5" w:rsidRPr="00C62839">
        <w:rPr>
          <w:rFonts w:hint="eastAsia"/>
          <w:color w:val="000000" w:themeColor="text1"/>
          <w:lang w:eastAsia="ja-JP"/>
        </w:rPr>
        <w:t>号に規定する暴力団員又は同条第</w:t>
      </w:r>
      <w:r w:rsidR="00B602A3" w:rsidRPr="00C62839">
        <w:rPr>
          <w:color w:val="000000" w:themeColor="text1"/>
          <w:lang w:eastAsia="ja-JP"/>
        </w:rPr>
        <w:t>3</w:t>
      </w:r>
      <w:r w:rsidR="00686FC5" w:rsidRPr="00C62839">
        <w:rPr>
          <w:rFonts w:hint="eastAsia"/>
          <w:color w:val="000000" w:themeColor="text1"/>
          <w:lang w:eastAsia="ja-JP"/>
        </w:rPr>
        <w:t>号に規定する暴力団密接関係者に該当すると認められたとき。</w:t>
      </w:r>
    </w:p>
    <w:p w14:paraId="490682BB" w14:textId="0ACD68D2" w:rsidR="00686FC5" w:rsidRPr="00C62839" w:rsidRDefault="00686FC5" w:rsidP="003D318E">
      <w:pPr>
        <w:pStyle w:val="MyCustomHeading3"/>
        <w:numPr>
          <w:ilvl w:val="2"/>
          <w:numId w:val="114"/>
        </w:numPr>
        <w:jc w:val="both"/>
        <w:rPr>
          <w:bCs/>
          <w:color w:val="000000" w:themeColor="text1"/>
          <w:lang w:eastAsia="ja-JP"/>
        </w:rPr>
      </w:pPr>
      <w:r w:rsidRPr="00C62839">
        <w:rPr>
          <w:rFonts w:hint="eastAsia"/>
          <w:color w:val="000000" w:themeColor="text1"/>
          <w:lang w:eastAsia="ja-JP"/>
        </w:rPr>
        <w:t xml:space="preserve">　大阪市暴力団排除条例第</w:t>
      </w:r>
      <w:r w:rsidR="00B602A3" w:rsidRPr="00C62839">
        <w:rPr>
          <w:color w:val="000000" w:themeColor="text1"/>
          <w:lang w:eastAsia="ja-JP"/>
        </w:rPr>
        <w:t>2</w:t>
      </w:r>
      <w:r w:rsidRPr="00C62839">
        <w:rPr>
          <w:rFonts w:hint="eastAsia"/>
          <w:color w:val="000000" w:themeColor="text1"/>
          <w:lang w:eastAsia="ja-JP"/>
        </w:rPr>
        <w:t>条</w:t>
      </w:r>
      <w:r w:rsidR="00B602A3" w:rsidRPr="00C62839">
        <w:rPr>
          <w:color w:val="000000" w:themeColor="text1"/>
          <w:lang w:eastAsia="ja-JP"/>
        </w:rPr>
        <w:t>1</w:t>
      </w:r>
      <w:r w:rsidRPr="00C62839">
        <w:rPr>
          <w:rFonts w:hint="eastAsia"/>
          <w:color w:val="000000" w:themeColor="text1"/>
          <w:lang w:eastAsia="ja-JP"/>
        </w:rPr>
        <w:t>号に規定する暴力団の利益になると認められる又はそのおそれがあると認められるとき。</w:t>
      </w:r>
    </w:p>
    <w:p w14:paraId="68DB1C87" w14:textId="0173ECDE" w:rsidR="00686FC5" w:rsidRPr="00C62839" w:rsidRDefault="00DB1B04">
      <w:pPr>
        <w:pStyle w:val="MyCustomHeading2"/>
        <w:jc w:val="both"/>
        <w:rPr>
          <w:bCs/>
          <w:color w:val="000000" w:themeColor="text1"/>
          <w:lang w:eastAsia="ja-JP"/>
        </w:rPr>
      </w:pPr>
      <w:r w:rsidRPr="00C62839">
        <w:rPr>
          <w:rFonts w:hint="eastAsia"/>
          <w:color w:val="000000" w:themeColor="text1"/>
          <w:lang w:eastAsia="ja-JP"/>
        </w:rPr>
        <w:t xml:space="preserve">　</w:t>
      </w:r>
      <w:r w:rsidR="00686FC5" w:rsidRPr="00C62839">
        <w:rPr>
          <w:rFonts w:hint="eastAsia"/>
          <w:color w:val="000000" w:themeColor="text1"/>
          <w:lang w:eastAsia="ja-JP"/>
        </w:rPr>
        <w:t>貸付人において</w:t>
      </w:r>
      <w:r w:rsidR="0027259D" w:rsidRPr="00C62839">
        <w:rPr>
          <w:rFonts w:hint="eastAsia"/>
          <w:color w:val="000000" w:themeColor="text1"/>
          <w:lang w:eastAsia="ja-JP"/>
        </w:rPr>
        <w:t>，</w:t>
      </w:r>
      <w:r w:rsidR="00995F79" w:rsidRPr="00C62839">
        <w:rPr>
          <w:rFonts w:hint="eastAsia"/>
          <w:color w:val="000000" w:themeColor="text1"/>
          <w:lang w:eastAsia="ja-JP"/>
        </w:rPr>
        <w:t>本物件</w:t>
      </w:r>
      <w:r w:rsidR="00686FC5" w:rsidRPr="00C62839">
        <w:rPr>
          <w:rFonts w:hint="eastAsia"/>
          <w:color w:val="000000" w:themeColor="text1"/>
          <w:lang w:eastAsia="ja-JP"/>
        </w:rPr>
        <w:t>を公用若しくは公共用に供するとき</w:t>
      </w:r>
      <w:r w:rsidR="0027259D" w:rsidRPr="00C62839">
        <w:rPr>
          <w:rFonts w:hint="eastAsia"/>
          <w:color w:val="000000" w:themeColor="text1"/>
          <w:lang w:eastAsia="ja-JP"/>
        </w:rPr>
        <w:t>，</w:t>
      </w:r>
      <w:r w:rsidR="00686FC5" w:rsidRPr="00C62839">
        <w:rPr>
          <w:rFonts w:hint="eastAsia"/>
          <w:color w:val="000000" w:themeColor="text1"/>
          <w:lang w:eastAsia="ja-JP"/>
        </w:rPr>
        <w:t>又は貸付人が特に必要と認め</w:t>
      </w:r>
      <w:r w:rsidR="0027259D" w:rsidRPr="00C62839">
        <w:rPr>
          <w:rFonts w:hint="eastAsia"/>
          <w:color w:val="000000" w:themeColor="text1"/>
          <w:lang w:eastAsia="ja-JP"/>
        </w:rPr>
        <w:t>，</w:t>
      </w:r>
      <w:r w:rsidR="00995F79" w:rsidRPr="00C62839">
        <w:rPr>
          <w:rFonts w:hint="eastAsia"/>
          <w:color w:val="000000" w:themeColor="text1"/>
          <w:lang w:eastAsia="ja-JP"/>
        </w:rPr>
        <w:t>本物件</w:t>
      </w:r>
      <w:r w:rsidR="00686FC5" w:rsidRPr="00C62839">
        <w:rPr>
          <w:rFonts w:hint="eastAsia"/>
          <w:color w:val="000000" w:themeColor="text1"/>
          <w:lang w:eastAsia="ja-JP"/>
        </w:rPr>
        <w:t>を必要とするとき。</w:t>
      </w:r>
      <w:r w:rsidR="008A3055" w:rsidRPr="00C62839">
        <w:rPr>
          <w:rFonts w:hint="eastAsia"/>
          <w:color w:val="000000" w:themeColor="text1"/>
          <w:lang w:eastAsia="ja-JP"/>
        </w:rPr>
        <w:t>ただし</w:t>
      </w:r>
      <w:r w:rsidR="0027259D" w:rsidRPr="00C62839">
        <w:rPr>
          <w:rFonts w:hint="eastAsia"/>
          <w:color w:val="000000" w:themeColor="text1"/>
          <w:lang w:eastAsia="ja-JP"/>
        </w:rPr>
        <w:t>，</w:t>
      </w:r>
      <w:r w:rsidR="00686FC5" w:rsidRPr="00C62839">
        <w:rPr>
          <w:rFonts w:hint="eastAsia"/>
          <w:color w:val="000000" w:themeColor="text1"/>
          <w:lang w:eastAsia="ja-JP"/>
        </w:rPr>
        <w:t>この場合</w:t>
      </w:r>
      <w:r w:rsidR="0027259D" w:rsidRPr="00C62839">
        <w:rPr>
          <w:rFonts w:hint="eastAsia"/>
          <w:color w:val="000000" w:themeColor="text1"/>
          <w:lang w:eastAsia="ja-JP"/>
        </w:rPr>
        <w:t>，</w:t>
      </w:r>
      <w:r w:rsidR="00686FC5" w:rsidRPr="00C62839">
        <w:rPr>
          <w:rFonts w:hint="eastAsia"/>
          <w:color w:val="000000" w:themeColor="text1"/>
          <w:lang w:eastAsia="ja-JP"/>
        </w:rPr>
        <w:t>貸付人は</w:t>
      </w:r>
      <w:r w:rsidR="0027259D" w:rsidRPr="00C62839">
        <w:rPr>
          <w:rFonts w:hint="eastAsia"/>
          <w:color w:val="000000" w:themeColor="text1"/>
          <w:lang w:eastAsia="ja-JP"/>
        </w:rPr>
        <w:t>，</w:t>
      </w:r>
      <w:r w:rsidR="00B602A3" w:rsidRPr="00C62839">
        <w:rPr>
          <w:color w:val="000000" w:themeColor="text1"/>
          <w:lang w:eastAsia="ja-JP"/>
        </w:rPr>
        <w:t>6</w:t>
      </w:r>
      <w:r w:rsidR="00686FC5" w:rsidRPr="00C62839">
        <w:rPr>
          <w:rFonts w:hint="eastAsia"/>
          <w:color w:val="000000" w:themeColor="text1"/>
          <w:lang w:eastAsia="ja-JP"/>
        </w:rPr>
        <w:t>ヶ月前までにその旨を借受人に通知するものとする。</w:t>
      </w:r>
    </w:p>
    <w:p w14:paraId="5D0AB6D0" w14:textId="1653D446" w:rsidR="00686FC5" w:rsidRPr="00C62839" w:rsidRDefault="00686FC5" w:rsidP="003D318E">
      <w:pPr>
        <w:pStyle w:val="MyCustomHeading1"/>
        <w:numPr>
          <w:ilvl w:val="0"/>
          <w:numId w:val="186"/>
        </w:numPr>
        <w:jc w:val="both"/>
        <w:rPr>
          <w:lang w:eastAsia="ja-JP"/>
        </w:rPr>
      </w:pPr>
      <w:r w:rsidRPr="00C62839">
        <w:rPr>
          <w:rFonts w:hint="eastAsia"/>
          <w:lang w:eastAsia="ja-JP"/>
        </w:rPr>
        <w:t xml:space="preserve">　借受人は</w:t>
      </w:r>
      <w:r w:rsidR="0027259D" w:rsidRPr="00C62839">
        <w:rPr>
          <w:rFonts w:hint="eastAsia"/>
          <w:lang w:eastAsia="ja-JP"/>
        </w:rPr>
        <w:t>，</w:t>
      </w:r>
      <w:r w:rsidRPr="00C62839">
        <w:rPr>
          <w:rFonts w:hint="eastAsia"/>
          <w:lang w:eastAsia="ja-JP"/>
        </w:rPr>
        <w:t>第</w:t>
      </w:r>
      <w:r w:rsidR="00B602A3" w:rsidRPr="00C62839">
        <w:rPr>
          <w:lang w:eastAsia="ja-JP"/>
        </w:rPr>
        <w:t>5</w:t>
      </w:r>
      <w:r w:rsidRPr="00C62839">
        <w:rPr>
          <w:rFonts w:hint="eastAsia"/>
          <w:lang w:eastAsia="ja-JP"/>
        </w:rPr>
        <w:t>条に定める貸付期間にかかわらず</w:t>
      </w:r>
      <w:r w:rsidR="0027259D" w:rsidRPr="00C62839">
        <w:rPr>
          <w:rFonts w:hint="eastAsia"/>
          <w:lang w:eastAsia="ja-JP"/>
        </w:rPr>
        <w:t>，</w:t>
      </w:r>
      <w:r w:rsidRPr="00C62839">
        <w:rPr>
          <w:rFonts w:hint="eastAsia"/>
          <w:lang w:eastAsia="ja-JP"/>
        </w:rPr>
        <w:t>使用目的を終了するときは</w:t>
      </w:r>
      <w:r w:rsidR="0027259D" w:rsidRPr="00C62839">
        <w:rPr>
          <w:rFonts w:hint="eastAsia"/>
          <w:lang w:eastAsia="ja-JP"/>
        </w:rPr>
        <w:t>，</w:t>
      </w:r>
      <w:r w:rsidRPr="00C62839">
        <w:rPr>
          <w:rFonts w:hint="eastAsia"/>
          <w:lang w:eastAsia="ja-JP"/>
        </w:rPr>
        <w:t>使用目的を終了する日の</w:t>
      </w:r>
      <w:r w:rsidR="00B602A3" w:rsidRPr="00C62839">
        <w:rPr>
          <w:lang w:eastAsia="ja-JP"/>
        </w:rPr>
        <w:t>6</w:t>
      </w:r>
      <w:r w:rsidRPr="00C62839">
        <w:rPr>
          <w:rFonts w:hint="eastAsia"/>
          <w:lang w:eastAsia="ja-JP"/>
        </w:rPr>
        <w:t>ヶ月前までに書面により貸付人に予告した上で</w:t>
      </w:r>
      <w:r w:rsidR="0027259D" w:rsidRPr="00C62839">
        <w:rPr>
          <w:rFonts w:hint="eastAsia"/>
          <w:lang w:eastAsia="ja-JP"/>
        </w:rPr>
        <w:t>，</w:t>
      </w:r>
      <w:r w:rsidRPr="00C62839">
        <w:rPr>
          <w:rFonts w:hint="eastAsia"/>
          <w:lang w:eastAsia="ja-JP"/>
        </w:rPr>
        <w:t>本契約を解除することができる。</w:t>
      </w:r>
    </w:p>
    <w:p w14:paraId="7F142D37" w14:textId="2E8405EC" w:rsidR="00686FC5" w:rsidRPr="00C62839" w:rsidRDefault="00686FC5" w:rsidP="003D318E">
      <w:pPr>
        <w:pStyle w:val="MyCustomHeading1"/>
        <w:numPr>
          <w:ilvl w:val="0"/>
          <w:numId w:val="186"/>
        </w:numPr>
        <w:jc w:val="both"/>
        <w:rPr>
          <w:bCs/>
          <w:lang w:eastAsia="ja-JP"/>
        </w:rPr>
      </w:pPr>
      <w:r w:rsidRPr="00C62839">
        <w:rPr>
          <w:rFonts w:hint="eastAsia"/>
          <w:lang w:eastAsia="ja-JP"/>
        </w:rPr>
        <w:t xml:space="preserve">　本契約の他の規定にかかわらず</w:t>
      </w:r>
      <w:r w:rsidR="0027259D" w:rsidRPr="00C62839">
        <w:rPr>
          <w:rFonts w:hint="eastAsia"/>
          <w:lang w:eastAsia="ja-JP"/>
        </w:rPr>
        <w:t>，</w:t>
      </w:r>
      <w:r w:rsidRPr="00C62839">
        <w:rPr>
          <w:rFonts w:hint="eastAsia"/>
          <w:lang w:eastAsia="ja-JP"/>
        </w:rPr>
        <w:t>実施契約が終了した場合には</w:t>
      </w:r>
      <w:r w:rsidR="0027259D" w:rsidRPr="00C62839">
        <w:rPr>
          <w:rFonts w:hint="eastAsia"/>
          <w:lang w:eastAsia="ja-JP"/>
        </w:rPr>
        <w:t>，</w:t>
      </w:r>
      <w:r w:rsidRPr="00C62839">
        <w:rPr>
          <w:rFonts w:hint="eastAsia"/>
          <w:lang w:eastAsia="ja-JP"/>
        </w:rPr>
        <w:t>本契約は当然に終了する。</w:t>
      </w:r>
    </w:p>
    <w:p w14:paraId="44178726" w14:textId="77777777" w:rsidR="00686FC5" w:rsidRPr="00C62839" w:rsidRDefault="00686FC5" w:rsidP="00486A71">
      <w:pPr>
        <w:pStyle w:val="a0"/>
        <w:widowControl/>
        <w:spacing w:line="298" w:lineRule="auto"/>
        <w:ind w:left="142" w:firstLineChars="100" w:firstLine="210"/>
        <w:jc w:val="both"/>
        <w:rPr>
          <w:rFonts w:ascii="Times New Roman" w:hAnsi="Times New Roman"/>
          <w:bCs/>
          <w:color w:val="000000" w:themeColor="text1"/>
          <w:lang w:eastAsia="ja-JP"/>
        </w:rPr>
      </w:pPr>
    </w:p>
    <w:p w14:paraId="55A8937F" w14:textId="6CACFF27" w:rsidR="00686FC5" w:rsidRPr="00C62839" w:rsidRDefault="00686FC5">
      <w:pPr>
        <w:pStyle w:val="a0"/>
        <w:spacing w:line="298" w:lineRule="auto"/>
        <w:ind w:left="0"/>
        <w:jc w:val="both"/>
        <w:rPr>
          <w:rFonts w:ascii="Times New Roman" w:hAnsi="Times New Roman"/>
          <w:bCs/>
          <w:color w:val="000000" w:themeColor="text1"/>
          <w:lang w:eastAsia="ja-JP"/>
        </w:rPr>
      </w:pPr>
      <w:r w:rsidRPr="00C62839">
        <w:rPr>
          <w:rFonts w:ascii="Times New Roman" w:hAnsi="Times New Roman" w:hint="eastAsia"/>
          <w:color w:val="000000" w:themeColor="text1"/>
          <w:lang w:eastAsia="ja-JP"/>
        </w:rPr>
        <w:t xml:space="preserve">　（損害賠償）</w:t>
      </w:r>
    </w:p>
    <w:p w14:paraId="14F84605" w14:textId="29033EDF" w:rsidR="00686FC5" w:rsidRPr="00C62839" w:rsidRDefault="00686FC5">
      <w:pPr>
        <w:pStyle w:val="Style1"/>
        <w:ind w:left="210" w:hanging="210"/>
        <w:rPr>
          <w:bCs/>
          <w:color w:val="000000" w:themeColor="text1"/>
        </w:rPr>
      </w:pPr>
      <w:r w:rsidRPr="00C62839">
        <w:rPr>
          <w:rFonts w:hint="eastAsia"/>
          <w:color w:val="000000" w:themeColor="text1"/>
        </w:rPr>
        <w:t>第</w:t>
      </w:r>
      <w:r w:rsidR="00BD0EF9" w:rsidRPr="00C62839">
        <w:rPr>
          <w:color w:val="000000" w:themeColor="text1"/>
        </w:rPr>
        <w:t>18</w:t>
      </w:r>
      <w:r w:rsidRPr="00C62839">
        <w:rPr>
          <w:rFonts w:hint="eastAsia"/>
          <w:color w:val="000000" w:themeColor="text1"/>
        </w:rPr>
        <w:t>条　前条の規定による本契約の解除によって生じた借受人の損失については</w:t>
      </w:r>
      <w:r w:rsidR="0027259D" w:rsidRPr="00C62839">
        <w:rPr>
          <w:rFonts w:hint="eastAsia"/>
          <w:color w:val="000000" w:themeColor="text1"/>
        </w:rPr>
        <w:t>，</w:t>
      </w:r>
      <w:r w:rsidRPr="00C62839">
        <w:rPr>
          <w:rFonts w:hint="eastAsia"/>
          <w:color w:val="000000" w:themeColor="text1"/>
        </w:rPr>
        <w:t>貸付人は</w:t>
      </w:r>
      <w:r w:rsidR="0027259D" w:rsidRPr="00C62839">
        <w:rPr>
          <w:rFonts w:hint="eastAsia"/>
          <w:color w:val="000000" w:themeColor="text1"/>
        </w:rPr>
        <w:t>，</w:t>
      </w:r>
      <w:r w:rsidRPr="00C62839">
        <w:rPr>
          <w:rFonts w:hint="eastAsia"/>
          <w:color w:val="000000" w:themeColor="text1"/>
        </w:rPr>
        <w:t>何らその責めを負わないものとする。</w:t>
      </w:r>
    </w:p>
    <w:p w14:paraId="13A2EC4F" w14:textId="7C8FC8C0" w:rsidR="00686FC5" w:rsidRPr="00C62839" w:rsidRDefault="00686FC5" w:rsidP="003D318E">
      <w:pPr>
        <w:pStyle w:val="MyCustomHeading1"/>
        <w:numPr>
          <w:ilvl w:val="0"/>
          <w:numId w:val="112"/>
        </w:numPr>
        <w:jc w:val="both"/>
        <w:rPr>
          <w:bCs/>
          <w:lang w:eastAsia="ja-JP"/>
        </w:rPr>
      </w:pPr>
      <w:r w:rsidRPr="00C62839">
        <w:rPr>
          <w:rFonts w:hint="eastAsia"/>
          <w:lang w:eastAsia="ja-JP"/>
        </w:rPr>
        <w:t xml:space="preserve">　借受人は</w:t>
      </w:r>
      <w:r w:rsidR="0027259D" w:rsidRPr="00C62839">
        <w:rPr>
          <w:rFonts w:hint="eastAsia"/>
          <w:lang w:eastAsia="ja-JP"/>
        </w:rPr>
        <w:t>，</w:t>
      </w:r>
      <w:r w:rsidRPr="00C62839">
        <w:rPr>
          <w:rFonts w:hint="eastAsia"/>
          <w:lang w:eastAsia="ja-JP"/>
        </w:rPr>
        <w:t>本契約に定める義務を履行しないために貸付人に損害を与えたときは</w:t>
      </w:r>
      <w:r w:rsidR="0027259D" w:rsidRPr="00C62839">
        <w:rPr>
          <w:rFonts w:hint="eastAsia"/>
          <w:lang w:eastAsia="ja-JP"/>
        </w:rPr>
        <w:t>，</w:t>
      </w:r>
      <w:r w:rsidRPr="00C62839">
        <w:rPr>
          <w:rFonts w:hint="eastAsia"/>
          <w:lang w:eastAsia="ja-JP"/>
        </w:rPr>
        <w:t>その損害に相当する金額を損害賠償として貸付人に支払うものとする。</w:t>
      </w:r>
    </w:p>
    <w:p w14:paraId="6C5058E8" w14:textId="77777777" w:rsidR="00686FC5" w:rsidRPr="00C62839" w:rsidRDefault="00686FC5" w:rsidP="00486A71">
      <w:pPr>
        <w:pStyle w:val="a0"/>
        <w:widowControl/>
        <w:spacing w:line="298" w:lineRule="auto"/>
        <w:ind w:left="142" w:firstLineChars="100" w:firstLine="210"/>
        <w:jc w:val="both"/>
        <w:rPr>
          <w:rFonts w:ascii="Times New Roman" w:hAnsi="Times New Roman"/>
          <w:bCs/>
          <w:color w:val="000000" w:themeColor="text1"/>
          <w:lang w:eastAsia="ja-JP"/>
        </w:rPr>
      </w:pPr>
    </w:p>
    <w:p w14:paraId="616F9DB0" w14:textId="050D3776" w:rsidR="00686FC5" w:rsidRPr="00C62839" w:rsidRDefault="00686FC5">
      <w:pPr>
        <w:pStyle w:val="a0"/>
        <w:spacing w:line="298" w:lineRule="auto"/>
        <w:ind w:left="0"/>
        <w:jc w:val="both"/>
        <w:rPr>
          <w:rFonts w:ascii="Times New Roman" w:hAnsi="Times New Roman"/>
          <w:bCs/>
          <w:color w:val="000000" w:themeColor="text1"/>
          <w:lang w:eastAsia="ja-JP"/>
        </w:rPr>
      </w:pPr>
      <w:r w:rsidRPr="00C62839">
        <w:rPr>
          <w:rFonts w:ascii="Times New Roman" w:hAnsi="Times New Roman" w:hint="eastAsia"/>
          <w:color w:val="000000" w:themeColor="text1"/>
          <w:lang w:eastAsia="ja-JP"/>
        </w:rPr>
        <w:t xml:space="preserve">　（原状回復義務）</w:t>
      </w:r>
    </w:p>
    <w:p w14:paraId="120147E0" w14:textId="534B5887" w:rsidR="00686FC5" w:rsidRPr="00C62839" w:rsidRDefault="00686FC5">
      <w:pPr>
        <w:pStyle w:val="Style1"/>
        <w:ind w:left="210" w:hanging="210"/>
        <w:rPr>
          <w:bCs/>
          <w:color w:val="000000" w:themeColor="text1"/>
        </w:rPr>
      </w:pPr>
      <w:r w:rsidRPr="00C62839">
        <w:rPr>
          <w:rFonts w:hint="eastAsia"/>
          <w:color w:val="000000" w:themeColor="text1"/>
        </w:rPr>
        <w:t>第</w:t>
      </w:r>
      <w:r w:rsidR="00BD0EF9" w:rsidRPr="00C62839">
        <w:rPr>
          <w:color w:val="000000" w:themeColor="text1"/>
        </w:rPr>
        <w:t>19</w:t>
      </w:r>
      <w:r w:rsidRPr="00C62839">
        <w:rPr>
          <w:rFonts w:hint="eastAsia"/>
          <w:color w:val="000000" w:themeColor="text1"/>
        </w:rPr>
        <w:t>条　借受人は</w:t>
      </w:r>
      <w:r w:rsidR="0027259D" w:rsidRPr="00C62839">
        <w:rPr>
          <w:rFonts w:hint="eastAsia"/>
          <w:color w:val="000000" w:themeColor="text1"/>
        </w:rPr>
        <w:t>，</w:t>
      </w:r>
      <w:r w:rsidRPr="00C62839">
        <w:rPr>
          <w:rFonts w:hint="eastAsia"/>
          <w:color w:val="000000" w:themeColor="text1"/>
        </w:rPr>
        <w:t>貸付期間が満了したとき又は</w:t>
      </w:r>
      <w:r w:rsidR="001D2FDF" w:rsidRPr="00C62839">
        <w:rPr>
          <w:rFonts w:hint="eastAsia"/>
          <w:color w:val="000000" w:themeColor="text1"/>
        </w:rPr>
        <w:t>第</w:t>
      </w:r>
      <w:r w:rsidR="001D2FDF" w:rsidRPr="00C62839">
        <w:rPr>
          <w:color w:val="000000" w:themeColor="text1"/>
        </w:rPr>
        <w:t>17</w:t>
      </w:r>
      <w:r w:rsidR="001D2FDF" w:rsidRPr="00C62839">
        <w:rPr>
          <w:rFonts w:hint="eastAsia"/>
          <w:color w:val="000000" w:themeColor="text1"/>
        </w:rPr>
        <w:t>条</w:t>
      </w:r>
      <w:r w:rsidRPr="00C62839">
        <w:rPr>
          <w:rFonts w:hint="eastAsia"/>
          <w:color w:val="000000" w:themeColor="text1"/>
        </w:rPr>
        <w:t>の規定により本契約が解除され</w:t>
      </w:r>
      <w:r w:rsidR="0027259D" w:rsidRPr="00C62839">
        <w:rPr>
          <w:rFonts w:hint="eastAsia"/>
          <w:color w:val="000000" w:themeColor="text1"/>
        </w:rPr>
        <w:t>，</w:t>
      </w:r>
      <w:r w:rsidRPr="00C62839">
        <w:rPr>
          <w:rFonts w:hint="eastAsia"/>
          <w:color w:val="000000" w:themeColor="text1"/>
        </w:rPr>
        <w:t>若しくは終了したときは</w:t>
      </w:r>
      <w:r w:rsidR="0027259D" w:rsidRPr="00C62839">
        <w:rPr>
          <w:rFonts w:hint="eastAsia"/>
          <w:color w:val="000000" w:themeColor="text1"/>
        </w:rPr>
        <w:t>，</w:t>
      </w:r>
      <w:r w:rsidRPr="00C62839">
        <w:rPr>
          <w:rFonts w:hint="eastAsia"/>
          <w:color w:val="000000" w:themeColor="text1"/>
        </w:rPr>
        <w:t>貸付人の指定する期日までに</w:t>
      </w:r>
      <w:r w:rsidR="0027259D" w:rsidRPr="00C62839">
        <w:rPr>
          <w:rFonts w:hint="eastAsia"/>
          <w:color w:val="000000" w:themeColor="text1"/>
        </w:rPr>
        <w:t>，</w:t>
      </w:r>
      <w:r w:rsidRPr="00C62839">
        <w:rPr>
          <w:rFonts w:hint="eastAsia"/>
          <w:color w:val="000000" w:themeColor="text1"/>
        </w:rPr>
        <w:t>借受人の費用で</w:t>
      </w:r>
      <w:r w:rsidR="00995F79" w:rsidRPr="00C62839">
        <w:rPr>
          <w:rFonts w:hint="eastAsia"/>
          <w:color w:val="000000" w:themeColor="text1"/>
        </w:rPr>
        <w:t>本物件</w:t>
      </w:r>
      <w:r w:rsidRPr="00C62839">
        <w:rPr>
          <w:rFonts w:hint="eastAsia"/>
          <w:color w:val="000000" w:themeColor="text1"/>
        </w:rPr>
        <w:t>を原状に回復して貸付人に返還しなければならない。</w:t>
      </w:r>
      <w:r w:rsidR="008A3055" w:rsidRPr="00C62839">
        <w:rPr>
          <w:rFonts w:hint="eastAsia"/>
          <w:color w:val="000000" w:themeColor="text1"/>
        </w:rPr>
        <w:t>ただし</w:t>
      </w:r>
      <w:r w:rsidR="0027259D" w:rsidRPr="00C62839">
        <w:rPr>
          <w:rFonts w:hint="eastAsia"/>
          <w:color w:val="000000" w:themeColor="text1"/>
        </w:rPr>
        <w:t>，</w:t>
      </w:r>
      <w:r w:rsidRPr="00C62839">
        <w:rPr>
          <w:rFonts w:hint="eastAsia"/>
          <w:color w:val="000000" w:themeColor="text1"/>
        </w:rPr>
        <w:t>貸付人が承認した場合は</w:t>
      </w:r>
      <w:r w:rsidR="0027259D" w:rsidRPr="00C62839">
        <w:rPr>
          <w:rFonts w:hint="eastAsia"/>
          <w:color w:val="000000" w:themeColor="text1"/>
        </w:rPr>
        <w:t>，</w:t>
      </w:r>
      <w:r w:rsidRPr="00C62839">
        <w:rPr>
          <w:rFonts w:hint="eastAsia"/>
          <w:color w:val="000000" w:themeColor="text1"/>
        </w:rPr>
        <w:t>この限りでない。</w:t>
      </w:r>
    </w:p>
    <w:p w14:paraId="562F152B" w14:textId="77777777" w:rsidR="00686FC5" w:rsidRPr="00C62839" w:rsidRDefault="00686FC5" w:rsidP="00486A71">
      <w:pPr>
        <w:pStyle w:val="a0"/>
        <w:widowControl/>
        <w:spacing w:line="298" w:lineRule="auto"/>
        <w:ind w:left="142" w:firstLineChars="100" w:firstLine="210"/>
        <w:jc w:val="both"/>
        <w:rPr>
          <w:rFonts w:ascii="Times New Roman" w:hAnsi="Times New Roman"/>
          <w:bCs/>
          <w:color w:val="000000" w:themeColor="text1"/>
          <w:lang w:eastAsia="ja-JP"/>
        </w:rPr>
      </w:pPr>
    </w:p>
    <w:p w14:paraId="674C06AF" w14:textId="45D70E18" w:rsidR="00686FC5" w:rsidRPr="00C62839" w:rsidRDefault="00686FC5">
      <w:pPr>
        <w:pStyle w:val="a0"/>
        <w:spacing w:line="298" w:lineRule="auto"/>
        <w:ind w:left="0"/>
        <w:jc w:val="both"/>
        <w:rPr>
          <w:rFonts w:ascii="Times New Roman" w:hAnsi="Times New Roman"/>
          <w:bCs/>
          <w:color w:val="000000" w:themeColor="text1"/>
          <w:lang w:eastAsia="ja-JP"/>
        </w:rPr>
      </w:pPr>
      <w:r w:rsidRPr="00C62839">
        <w:rPr>
          <w:rFonts w:ascii="Times New Roman" w:hAnsi="Times New Roman" w:hint="eastAsia"/>
          <w:color w:val="000000" w:themeColor="text1"/>
          <w:lang w:eastAsia="ja-JP"/>
        </w:rPr>
        <w:t xml:space="preserve">　（実地調査等）</w:t>
      </w:r>
    </w:p>
    <w:p w14:paraId="6AA94F46" w14:textId="1B4B8004" w:rsidR="00686FC5" w:rsidRPr="00C62839" w:rsidRDefault="00686FC5">
      <w:pPr>
        <w:pStyle w:val="Style1"/>
        <w:ind w:left="210" w:hanging="210"/>
        <w:rPr>
          <w:bCs/>
          <w:color w:val="000000" w:themeColor="text1"/>
        </w:rPr>
      </w:pPr>
      <w:r w:rsidRPr="00C62839">
        <w:rPr>
          <w:rFonts w:hint="eastAsia"/>
          <w:color w:val="000000" w:themeColor="text1"/>
        </w:rPr>
        <w:t>第</w:t>
      </w:r>
      <w:r w:rsidR="00BD0EF9" w:rsidRPr="00C62839">
        <w:rPr>
          <w:color w:val="000000" w:themeColor="text1"/>
        </w:rPr>
        <w:t>20</w:t>
      </w:r>
      <w:r w:rsidRPr="00C62839">
        <w:rPr>
          <w:rFonts w:hint="eastAsia"/>
          <w:color w:val="000000" w:themeColor="text1"/>
        </w:rPr>
        <w:t>条　貸付人は</w:t>
      </w:r>
      <w:r w:rsidR="0027259D" w:rsidRPr="00C62839">
        <w:rPr>
          <w:rFonts w:hint="eastAsia"/>
          <w:color w:val="000000" w:themeColor="text1"/>
        </w:rPr>
        <w:t>，</w:t>
      </w:r>
      <w:r w:rsidR="00995F79" w:rsidRPr="00C62839">
        <w:rPr>
          <w:rFonts w:hint="eastAsia"/>
          <w:color w:val="000000" w:themeColor="text1"/>
        </w:rPr>
        <w:t>本物件</w:t>
      </w:r>
      <w:r w:rsidRPr="00C62839">
        <w:rPr>
          <w:rFonts w:hint="eastAsia"/>
          <w:color w:val="000000" w:themeColor="text1"/>
        </w:rPr>
        <w:t>について随時実地調査し</w:t>
      </w:r>
      <w:r w:rsidR="0027259D" w:rsidRPr="00C62839">
        <w:rPr>
          <w:rFonts w:hint="eastAsia"/>
          <w:color w:val="000000" w:themeColor="text1"/>
        </w:rPr>
        <w:t>，</w:t>
      </w:r>
      <w:r w:rsidRPr="00C62839">
        <w:rPr>
          <w:rFonts w:hint="eastAsia"/>
          <w:color w:val="000000" w:themeColor="text1"/>
        </w:rPr>
        <w:t>又は借受人に対して所要の報告を求めることができる。この場合において</w:t>
      </w:r>
      <w:r w:rsidR="0027259D" w:rsidRPr="00C62839">
        <w:rPr>
          <w:rFonts w:hint="eastAsia"/>
          <w:color w:val="000000" w:themeColor="text1"/>
        </w:rPr>
        <w:t>，</w:t>
      </w:r>
      <w:r w:rsidRPr="00C62839">
        <w:rPr>
          <w:rFonts w:hint="eastAsia"/>
          <w:color w:val="000000" w:themeColor="text1"/>
        </w:rPr>
        <w:t>借受人は</w:t>
      </w:r>
      <w:r w:rsidR="0027259D" w:rsidRPr="00C62839">
        <w:rPr>
          <w:rFonts w:hint="eastAsia"/>
          <w:color w:val="000000" w:themeColor="text1"/>
        </w:rPr>
        <w:t>，</w:t>
      </w:r>
      <w:r w:rsidRPr="00C62839">
        <w:rPr>
          <w:rFonts w:hint="eastAsia"/>
          <w:color w:val="000000" w:themeColor="text1"/>
        </w:rPr>
        <w:t>調査を拒み</w:t>
      </w:r>
      <w:r w:rsidR="0027259D" w:rsidRPr="00C62839">
        <w:rPr>
          <w:rFonts w:hint="eastAsia"/>
          <w:color w:val="000000" w:themeColor="text1"/>
        </w:rPr>
        <w:t>，</w:t>
      </w:r>
      <w:r w:rsidRPr="00C62839">
        <w:rPr>
          <w:rFonts w:hint="eastAsia"/>
          <w:color w:val="000000" w:themeColor="text1"/>
        </w:rPr>
        <w:t>妨げ</w:t>
      </w:r>
      <w:r w:rsidR="0027259D" w:rsidRPr="00C62839">
        <w:rPr>
          <w:rFonts w:hint="eastAsia"/>
          <w:color w:val="000000" w:themeColor="text1"/>
        </w:rPr>
        <w:t>，</w:t>
      </w:r>
      <w:r w:rsidRPr="00C62839">
        <w:rPr>
          <w:rFonts w:hint="eastAsia"/>
          <w:color w:val="000000" w:themeColor="text1"/>
        </w:rPr>
        <w:t>若しくは忌避し</w:t>
      </w:r>
      <w:r w:rsidR="0027259D" w:rsidRPr="00C62839">
        <w:rPr>
          <w:rFonts w:hint="eastAsia"/>
          <w:color w:val="000000" w:themeColor="text1"/>
        </w:rPr>
        <w:t>，</w:t>
      </w:r>
      <w:r w:rsidRPr="00C62839">
        <w:rPr>
          <w:rFonts w:hint="eastAsia"/>
          <w:color w:val="000000" w:themeColor="text1"/>
        </w:rPr>
        <w:t>又は報告を怠ってはならない。</w:t>
      </w:r>
    </w:p>
    <w:p w14:paraId="7C531940" w14:textId="3A7AE6EE" w:rsidR="00686FC5" w:rsidRPr="00C62839" w:rsidRDefault="00686FC5">
      <w:pPr>
        <w:pStyle w:val="Style1"/>
        <w:ind w:left="210" w:hanging="210"/>
        <w:rPr>
          <w:bCs/>
          <w:color w:val="000000" w:themeColor="text1"/>
        </w:rPr>
      </w:pPr>
    </w:p>
    <w:p w14:paraId="1AFCB0E0" w14:textId="0B622AD9" w:rsidR="00686FC5" w:rsidRPr="00C62839" w:rsidRDefault="00686FC5">
      <w:pPr>
        <w:pStyle w:val="Style1"/>
        <w:ind w:left="210" w:hanging="210"/>
        <w:rPr>
          <w:bCs/>
          <w:color w:val="000000" w:themeColor="text1"/>
        </w:rPr>
      </w:pPr>
      <w:r w:rsidRPr="00C62839">
        <w:rPr>
          <w:rFonts w:hint="eastAsia"/>
          <w:color w:val="000000" w:themeColor="text1"/>
        </w:rPr>
        <w:t xml:space="preserve">　（</w:t>
      </w:r>
      <w:r w:rsidR="00BD0EF9" w:rsidRPr="00C62839">
        <w:rPr>
          <w:rFonts w:hint="eastAsia"/>
          <w:color w:val="000000" w:themeColor="text1"/>
        </w:rPr>
        <w:t>賃貸借料</w:t>
      </w:r>
      <w:r w:rsidRPr="00C62839">
        <w:rPr>
          <w:rFonts w:hint="eastAsia"/>
          <w:color w:val="000000" w:themeColor="text1"/>
        </w:rPr>
        <w:t>の返還）</w:t>
      </w:r>
    </w:p>
    <w:p w14:paraId="6B1A4854" w14:textId="626527D4" w:rsidR="00686FC5" w:rsidRPr="00C62839" w:rsidRDefault="00686FC5">
      <w:pPr>
        <w:pStyle w:val="Style1"/>
        <w:ind w:left="210" w:hanging="210"/>
        <w:rPr>
          <w:bCs/>
          <w:color w:val="000000" w:themeColor="text1"/>
        </w:rPr>
      </w:pPr>
      <w:r w:rsidRPr="00C62839">
        <w:rPr>
          <w:rFonts w:hint="eastAsia"/>
          <w:color w:val="000000" w:themeColor="text1"/>
        </w:rPr>
        <w:t>第</w:t>
      </w:r>
      <w:r w:rsidR="00BD0EF9" w:rsidRPr="00C62839">
        <w:rPr>
          <w:color w:val="000000" w:themeColor="text1"/>
        </w:rPr>
        <w:t>21</w:t>
      </w:r>
      <w:r w:rsidRPr="00C62839">
        <w:rPr>
          <w:rFonts w:hint="eastAsia"/>
          <w:color w:val="000000" w:themeColor="text1"/>
        </w:rPr>
        <w:t>条　既納の</w:t>
      </w:r>
      <w:r w:rsidR="00BD0EF9" w:rsidRPr="00C62839">
        <w:rPr>
          <w:rFonts w:hint="eastAsia"/>
          <w:color w:val="000000" w:themeColor="text1"/>
        </w:rPr>
        <w:t>賃貸借料</w:t>
      </w:r>
      <w:r w:rsidRPr="00C62839">
        <w:rPr>
          <w:rFonts w:hint="eastAsia"/>
          <w:color w:val="000000" w:themeColor="text1"/>
        </w:rPr>
        <w:t>は</w:t>
      </w:r>
      <w:r w:rsidR="0027259D" w:rsidRPr="00C62839">
        <w:rPr>
          <w:rFonts w:hint="eastAsia"/>
          <w:color w:val="000000" w:themeColor="text1"/>
        </w:rPr>
        <w:t>，</w:t>
      </w:r>
      <w:r w:rsidRPr="00C62839">
        <w:rPr>
          <w:rFonts w:hint="eastAsia"/>
          <w:color w:val="000000" w:themeColor="text1"/>
        </w:rPr>
        <w:t>借受人の都合により借受けを取りやめた場合又は</w:t>
      </w:r>
      <w:r w:rsidR="001D2FDF" w:rsidRPr="00C62839">
        <w:rPr>
          <w:rFonts w:hint="eastAsia"/>
          <w:color w:val="000000" w:themeColor="text1"/>
        </w:rPr>
        <w:t>第</w:t>
      </w:r>
      <w:r w:rsidR="001D2FDF" w:rsidRPr="00C62839">
        <w:rPr>
          <w:color w:val="000000" w:themeColor="text1"/>
        </w:rPr>
        <w:t>1</w:t>
      </w:r>
      <w:r w:rsidR="001D2FDF" w:rsidRPr="00C62839">
        <w:rPr>
          <w:rFonts w:hint="eastAsia"/>
          <w:color w:val="000000" w:themeColor="text1"/>
        </w:rPr>
        <w:t>7</w:t>
      </w:r>
      <w:r w:rsidR="001D2FDF" w:rsidRPr="00C62839">
        <w:rPr>
          <w:color w:val="000000" w:themeColor="text1"/>
        </w:rPr>
        <w:t>条</w:t>
      </w:r>
      <w:r w:rsidRPr="00C62839">
        <w:rPr>
          <w:rFonts w:hint="eastAsia"/>
          <w:color w:val="000000" w:themeColor="text1"/>
        </w:rPr>
        <w:t>第</w:t>
      </w:r>
      <w:r w:rsidR="00B602A3" w:rsidRPr="00C62839">
        <w:rPr>
          <w:color w:val="000000" w:themeColor="text1"/>
        </w:rPr>
        <w:t>1</w:t>
      </w:r>
      <w:r w:rsidRPr="00C62839">
        <w:rPr>
          <w:rFonts w:hint="eastAsia"/>
          <w:color w:val="000000" w:themeColor="text1"/>
        </w:rPr>
        <w:t>項第</w:t>
      </w:r>
      <w:r w:rsidR="00B602A3" w:rsidRPr="00C62839">
        <w:rPr>
          <w:color w:val="000000" w:themeColor="text1"/>
        </w:rPr>
        <w:t>1</w:t>
      </w:r>
      <w:r w:rsidRPr="00C62839">
        <w:rPr>
          <w:rFonts w:hint="eastAsia"/>
          <w:color w:val="000000" w:themeColor="text1"/>
        </w:rPr>
        <w:t>号から第</w:t>
      </w:r>
      <w:r w:rsidR="00B602A3" w:rsidRPr="00C62839">
        <w:rPr>
          <w:color w:val="000000" w:themeColor="text1"/>
        </w:rPr>
        <w:t>3</w:t>
      </w:r>
      <w:r w:rsidRPr="00C62839">
        <w:rPr>
          <w:rFonts w:hint="eastAsia"/>
          <w:color w:val="000000" w:themeColor="text1"/>
        </w:rPr>
        <w:t>号までの規定により本契約が解除された場合には</w:t>
      </w:r>
      <w:r w:rsidR="0027259D" w:rsidRPr="00C62839">
        <w:rPr>
          <w:rFonts w:hint="eastAsia"/>
          <w:color w:val="000000" w:themeColor="text1"/>
        </w:rPr>
        <w:t>，</w:t>
      </w:r>
      <w:r w:rsidRPr="00C62839">
        <w:rPr>
          <w:rFonts w:hint="eastAsia"/>
          <w:color w:val="000000" w:themeColor="text1"/>
        </w:rPr>
        <w:t>返還しないものとする。ただし</w:t>
      </w:r>
      <w:r w:rsidR="0027259D" w:rsidRPr="00C62839">
        <w:rPr>
          <w:rFonts w:hint="eastAsia"/>
          <w:color w:val="000000" w:themeColor="text1"/>
        </w:rPr>
        <w:t>，</w:t>
      </w:r>
      <w:r w:rsidR="001D2FDF" w:rsidRPr="00C62839">
        <w:rPr>
          <w:rFonts w:hint="eastAsia"/>
          <w:color w:val="000000" w:themeColor="text1"/>
        </w:rPr>
        <w:t>第</w:t>
      </w:r>
      <w:r w:rsidR="001D2FDF" w:rsidRPr="00C62839">
        <w:rPr>
          <w:color w:val="000000" w:themeColor="text1"/>
        </w:rPr>
        <w:t>1</w:t>
      </w:r>
      <w:r w:rsidR="001D2FDF" w:rsidRPr="00C62839">
        <w:rPr>
          <w:rFonts w:hint="eastAsia"/>
          <w:color w:val="000000" w:themeColor="text1"/>
        </w:rPr>
        <w:t>7</w:t>
      </w:r>
      <w:r w:rsidR="001D2FDF" w:rsidRPr="00C62839">
        <w:rPr>
          <w:color w:val="000000" w:themeColor="text1"/>
        </w:rPr>
        <w:t>条</w:t>
      </w:r>
      <w:r w:rsidRPr="00C62839">
        <w:rPr>
          <w:rFonts w:hint="eastAsia"/>
          <w:color w:val="000000" w:themeColor="text1"/>
        </w:rPr>
        <w:t>第</w:t>
      </w:r>
      <w:r w:rsidR="00B602A3" w:rsidRPr="00C62839">
        <w:rPr>
          <w:color w:val="000000" w:themeColor="text1"/>
        </w:rPr>
        <w:t>1</w:t>
      </w:r>
      <w:r w:rsidRPr="00C62839">
        <w:rPr>
          <w:rFonts w:hint="eastAsia"/>
          <w:color w:val="000000" w:themeColor="text1"/>
        </w:rPr>
        <w:t>項第</w:t>
      </w:r>
      <w:r w:rsidR="00B602A3" w:rsidRPr="00C62839">
        <w:rPr>
          <w:color w:val="000000" w:themeColor="text1"/>
        </w:rPr>
        <w:t>4</w:t>
      </w:r>
      <w:r w:rsidRPr="00C62839">
        <w:rPr>
          <w:rFonts w:hint="eastAsia"/>
          <w:color w:val="000000" w:themeColor="text1"/>
        </w:rPr>
        <w:t>号による解除その他特別の理由があると認める場合は</w:t>
      </w:r>
      <w:r w:rsidR="0027259D" w:rsidRPr="00C62839">
        <w:rPr>
          <w:rFonts w:hint="eastAsia"/>
          <w:color w:val="000000" w:themeColor="text1"/>
        </w:rPr>
        <w:t>，</w:t>
      </w:r>
      <w:r w:rsidRPr="00C62839">
        <w:rPr>
          <w:rFonts w:hint="eastAsia"/>
          <w:color w:val="000000" w:themeColor="text1"/>
        </w:rPr>
        <w:t>未経過期間に係る</w:t>
      </w:r>
      <w:r w:rsidR="00BD0EF9" w:rsidRPr="00C62839">
        <w:rPr>
          <w:rFonts w:hint="eastAsia"/>
          <w:color w:val="000000" w:themeColor="text1"/>
        </w:rPr>
        <w:t>賃貸借料</w:t>
      </w:r>
      <w:r w:rsidRPr="00C62839">
        <w:rPr>
          <w:rFonts w:hint="eastAsia"/>
          <w:color w:val="000000" w:themeColor="text1"/>
        </w:rPr>
        <w:t>の全部又は一部を返還するものとする。</w:t>
      </w:r>
    </w:p>
    <w:p w14:paraId="6A55BF3D" w14:textId="6025FB62" w:rsidR="00686FC5" w:rsidRPr="00C62839" w:rsidRDefault="00686FC5" w:rsidP="003D318E">
      <w:pPr>
        <w:pStyle w:val="MyCustomHeading1"/>
        <w:numPr>
          <w:ilvl w:val="0"/>
          <w:numId w:val="181"/>
        </w:numPr>
        <w:jc w:val="both"/>
        <w:rPr>
          <w:bCs/>
          <w:lang w:eastAsia="ja-JP"/>
        </w:rPr>
      </w:pPr>
      <w:r w:rsidRPr="00C62839">
        <w:rPr>
          <w:rFonts w:hint="eastAsia"/>
          <w:lang w:eastAsia="ja-JP"/>
        </w:rPr>
        <w:t xml:space="preserve">　前項の返還金には</w:t>
      </w:r>
      <w:r w:rsidR="0027259D" w:rsidRPr="00C62839">
        <w:rPr>
          <w:rFonts w:hint="eastAsia"/>
          <w:lang w:eastAsia="ja-JP"/>
        </w:rPr>
        <w:t>，</w:t>
      </w:r>
      <w:r w:rsidRPr="00C62839">
        <w:rPr>
          <w:rFonts w:hint="eastAsia"/>
          <w:lang w:eastAsia="ja-JP"/>
        </w:rPr>
        <w:t>利息を付さないものとする。</w:t>
      </w:r>
    </w:p>
    <w:p w14:paraId="769689C2" w14:textId="77777777" w:rsidR="00686FC5" w:rsidRPr="00C62839" w:rsidRDefault="00686FC5" w:rsidP="00486A71">
      <w:pPr>
        <w:pStyle w:val="a0"/>
        <w:widowControl/>
        <w:spacing w:line="298" w:lineRule="auto"/>
        <w:ind w:left="142" w:firstLineChars="100" w:firstLine="210"/>
        <w:jc w:val="both"/>
        <w:rPr>
          <w:rFonts w:ascii="Times New Roman" w:hAnsi="Times New Roman"/>
          <w:bCs/>
          <w:color w:val="000000" w:themeColor="text1"/>
          <w:lang w:eastAsia="ja-JP"/>
        </w:rPr>
      </w:pPr>
    </w:p>
    <w:p w14:paraId="082FC853" w14:textId="2A8BFD85" w:rsidR="00686FC5" w:rsidRPr="00C62839" w:rsidRDefault="00686FC5">
      <w:pPr>
        <w:pStyle w:val="a0"/>
        <w:spacing w:line="298" w:lineRule="auto"/>
        <w:ind w:left="0"/>
        <w:jc w:val="both"/>
        <w:rPr>
          <w:rFonts w:ascii="Times New Roman" w:hAnsi="Times New Roman"/>
          <w:bCs/>
          <w:color w:val="000000" w:themeColor="text1"/>
          <w:lang w:eastAsia="ja-JP"/>
        </w:rPr>
      </w:pPr>
      <w:r w:rsidRPr="00C62839">
        <w:rPr>
          <w:rFonts w:ascii="Times New Roman" w:hAnsi="Times New Roman" w:hint="eastAsia"/>
          <w:color w:val="000000" w:themeColor="text1"/>
          <w:lang w:eastAsia="ja-JP"/>
        </w:rPr>
        <w:t xml:space="preserve">　（契約の費用）</w:t>
      </w:r>
    </w:p>
    <w:p w14:paraId="2C24BA8C" w14:textId="58022157" w:rsidR="00686FC5" w:rsidRPr="00C62839" w:rsidRDefault="00686FC5">
      <w:pPr>
        <w:pStyle w:val="Style1"/>
        <w:ind w:left="210" w:hanging="210"/>
        <w:rPr>
          <w:bCs/>
          <w:color w:val="000000" w:themeColor="text1"/>
        </w:rPr>
      </w:pPr>
      <w:r w:rsidRPr="00C62839">
        <w:rPr>
          <w:rFonts w:hint="eastAsia"/>
          <w:color w:val="000000" w:themeColor="text1"/>
        </w:rPr>
        <w:t>第</w:t>
      </w:r>
      <w:r w:rsidR="00BD0EF9" w:rsidRPr="00C62839">
        <w:rPr>
          <w:color w:val="000000" w:themeColor="text1"/>
        </w:rPr>
        <w:t>22</w:t>
      </w:r>
      <w:r w:rsidRPr="00C62839">
        <w:rPr>
          <w:rFonts w:hint="eastAsia"/>
          <w:color w:val="000000" w:themeColor="text1"/>
        </w:rPr>
        <w:t>条　本契約の締結及び履行に関して必要な一切の費用は</w:t>
      </w:r>
      <w:r w:rsidR="0027259D" w:rsidRPr="00C62839">
        <w:rPr>
          <w:rFonts w:hint="eastAsia"/>
          <w:color w:val="000000" w:themeColor="text1"/>
        </w:rPr>
        <w:t>，</w:t>
      </w:r>
      <w:r w:rsidRPr="00C62839">
        <w:rPr>
          <w:rFonts w:hint="eastAsia"/>
          <w:color w:val="000000" w:themeColor="text1"/>
        </w:rPr>
        <w:t>すべて借受人の負担とする。</w:t>
      </w:r>
    </w:p>
    <w:p w14:paraId="18154EA6" w14:textId="77777777" w:rsidR="00686FC5" w:rsidRPr="00C62839" w:rsidRDefault="00686FC5" w:rsidP="00486A71">
      <w:pPr>
        <w:pStyle w:val="a0"/>
        <w:widowControl/>
        <w:spacing w:line="298" w:lineRule="auto"/>
        <w:ind w:left="142" w:firstLineChars="100" w:firstLine="210"/>
        <w:jc w:val="both"/>
        <w:rPr>
          <w:rFonts w:ascii="Times New Roman" w:hAnsi="Times New Roman"/>
          <w:bCs/>
          <w:color w:val="000000" w:themeColor="text1"/>
          <w:lang w:eastAsia="ja-JP"/>
        </w:rPr>
      </w:pPr>
    </w:p>
    <w:p w14:paraId="0476FC37" w14:textId="5183A7D3" w:rsidR="00686FC5" w:rsidRPr="00C62839" w:rsidRDefault="00686FC5">
      <w:pPr>
        <w:pStyle w:val="a0"/>
        <w:spacing w:line="298" w:lineRule="auto"/>
        <w:ind w:left="0"/>
        <w:jc w:val="both"/>
        <w:rPr>
          <w:rFonts w:ascii="Times New Roman" w:hAnsi="Times New Roman"/>
          <w:bCs/>
          <w:color w:val="000000" w:themeColor="text1"/>
          <w:lang w:eastAsia="ja-JP"/>
        </w:rPr>
      </w:pPr>
      <w:r w:rsidRPr="00C62839">
        <w:rPr>
          <w:rFonts w:ascii="Times New Roman" w:hAnsi="Times New Roman" w:hint="eastAsia"/>
          <w:color w:val="000000" w:themeColor="text1"/>
          <w:lang w:eastAsia="ja-JP"/>
        </w:rPr>
        <w:t xml:space="preserve">　（疑義等の解決）</w:t>
      </w:r>
    </w:p>
    <w:p w14:paraId="6DAC8401" w14:textId="1F65D036" w:rsidR="00686FC5" w:rsidRPr="00C62839" w:rsidRDefault="00686FC5">
      <w:pPr>
        <w:pStyle w:val="Style1"/>
        <w:ind w:left="210" w:hanging="210"/>
        <w:rPr>
          <w:bCs/>
          <w:color w:val="000000" w:themeColor="text1"/>
        </w:rPr>
      </w:pPr>
      <w:r w:rsidRPr="00C62839">
        <w:rPr>
          <w:rFonts w:hint="eastAsia"/>
          <w:color w:val="000000" w:themeColor="text1"/>
        </w:rPr>
        <w:t>第</w:t>
      </w:r>
      <w:r w:rsidR="00BD0EF9" w:rsidRPr="00C62839">
        <w:rPr>
          <w:color w:val="000000" w:themeColor="text1"/>
        </w:rPr>
        <w:t>23</w:t>
      </w:r>
      <w:r w:rsidRPr="00C62839">
        <w:rPr>
          <w:rFonts w:hint="eastAsia"/>
          <w:color w:val="000000" w:themeColor="text1"/>
        </w:rPr>
        <w:t>条　本契約に</w:t>
      </w:r>
      <w:r w:rsidR="00BD0EF9" w:rsidRPr="00C62839">
        <w:rPr>
          <w:rFonts w:hint="eastAsia"/>
          <w:color w:val="000000" w:themeColor="text1"/>
        </w:rPr>
        <w:t>定めのない事項については大阪市財産条例，大阪市契約規則，大阪市水道局資産規程，大阪市水道局契約規程及び大阪市水道局会計規程等に従うものとし，その他本契約に関し疑義が生じたとき</w:t>
      </w:r>
      <w:r w:rsidRPr="00C62839">
        <w:rPr>
          <w:rFonts w:hint="eastAsia"/>
          <w:color w:val="000000" w:themeColor="text1"/>
        </w:rPr>
        <w:t>は</w:t>
      </w:r>
      <w:r w:rsidR="0027259D" w:rsidRPr="00C62839">
        <w:rPr>
          <w:rFonts w:hint="eastAsia"/>
          <w:color w:val="000000" w:themeColor="text1"/>
        </w:rPr>
        <w:t>，</w:t>
      </w:r>
      <w:r w:rsidRPr="00C62839">
        <w:rPr>
          <w:rFonts w:hint="eastAsia"/>
          <w:color w:val="000000" w:themeColor="text1"/>
        </w:rPr>
        <w:t>貸付人及び借受人が協議の上</w:t>
      </w:r>
      <w:r w:rsidR="0027259D" w:rsidRPr="00C62839">
        <w:rPr>
          <w:rFonts w:hint="eastAsia"/>
          <w:color w:val="000000" w:themeColor="text1"/>
        </w:rPr>
        <w:t>，</w:t>
      </w:r>
      <w:r w:rsidRPr="00C62839">
        <w:rPr>
          <w:rFonts w:hint="eastAsia"/>
          <w:color w:val="000000" w:themeColor="text1"/>
        </w:rPr>
        <w:t>解決するものとする。</w:t>
      </w:r>
    </w:p>
    <w:p w14:paraId="44E05EF7" w14:textId="77777777" w:rsidR="00BD0EF9" w:rsidRPr="00C62839" w:rsidRDefault="00BD0EF9" w:rsidP="00486A71">
      <w:pPr>
        <w:pStyle w:val="a0"/>
        <w:widowControl/>
        <w:spacing w:line="298" w:lineRule="auto"/>
        <w:ind w:left="142" w:firstLineChars="100" w:firstLine="210"/>
        <w:jc w:val="both"/>
        <w:rPr>
          <w:rFonts w:ascii="Times New Roman" w:hAnsi="Times New Roman"/>
          <w:bCs/>
          <w:color w:val="000000" w:themeColor="text1"/>
          <w:lang w:eastAsia="ja-JP"/>
        </w:rPr>
      </w:pPr>
    </w:p>
    <w:p w14:paraId="6EA7F82E" w14:textId="07738025" w:rsidR="00BD0EF9" w:rsidRPr="00C62839" w:rsidRDefault="00BD0EF9">
      <w:pPr>
        <w:pStyle w:val="a0"/>
        <w:spacing w:line="298" w:lineRule="auto"/>
        <w:ind w:left="0"/>
        <w:jc w:val="both"/>
        <w:rPr>
          <w:rFonts w:ascii="Times New Roman" w:hAnsi="Times New Roman"/>
          <w:bCs/>
          <w:color w:val="000000" w:themeColor="text1"/>
          <w:lang w:eastAsia="ja-JP"/>
        </w:rPr>
      </w:pPr>
      <w:r w:rsidRPr="00C62839">
        <w:rPr>
          <w:rFonts w:ascii="Times New Roman" w:hAnsi="Times New Roman" w:hint="eastAsia"/>
          <w:color w:val="000000" w:themeColor="text1"/>
          <w:lang w:eastAsia="ja-JP"/>
        </w:rPr>
        <w:t xml:space="preserve">　（</w:t>
      </w:r>
      <w:r w:rsidR="00D3450C" w:rsidRPr="00D3450C">
        <w:rPr>
          <w:rFonts w:ascii="Times New Roman" w:hAnsi="Times New Roman"/>
          <w:color w:val="000000" w:themeColor="text1"/>
          <w:lang w:eastAsia="ja-JP"/>
        </w:rPr>
        <w:t>管轄裁判所</w:t>
      </w:r>
      <w:r w:rsidRPr="00C62839">
        <w:rPr>
          <w:rFonts w:ascii="Times New Roman" w:hAnsi="Times New Roman" w:hint="eastAsia"/>
          <w:color w:val="000000" w:themeColor="text1"/>
          <w:lang w:eastAsia="ja-JP"/>
        </w:rPr>
        <w:t>）</w:t>
      </w:r>
    </w:p>
    <w:p w14:paraId="3CE8DD5E" w14:textId="6CF7DF52" w:rsidR="00BD0EF9" w:rsidRPr="00C62839" w:rsidRDefault="00BD0EF9">
      <w:pPr>
        <w:pStyle w:val="Style1"/>
        <w:ind w:left="210" w:hanging="210"/>
        <w:rPr>
          <w:bCs/>
          <w:color w:val="000000" w:themeColor="text1"/>
        </w:rPr>
      </w:pPr>
      <w:r w:rsidRPr="00C62839">
        <w:rPr>
          <w:rFonts w:hint="eastAsia"/>
          <w:color w:val="000000" w:themeColor="text1"/>
        </w:rPr>
        <w:t>第</w:t>
      </w:r>
      <w:r w:rsidRPr="00C62839">
        <w:rPr>
          <w:color w:val="000000" w:themeColor="text1"/>
        </w:rPr>
        <w:t>24</w:t>
      </w:r>
      <w:r w:rsidRPr="00C62839">
        <w:rPr>
          <w:rFonts w:hint="eastAsia"/>
          <w:color w:val="000000" w:themeColor="text1"/>
        </w:rPr>
        <w:t xml:space="preserve">条　</w:t>
      </w:r>
      <w:r w:rsidRPr="00C62839">
        <w:rPr>
          <w:rFonts w:hint="eastAsia"/>
          <w:bCs/>
          <w:color w:val="000000" w:themeColor="text1"/>
        </w:rPr>
        <w:t>本契約に関連して発生したすべての紛争は，大阪地方裁判所を第一審の専属的合意管轄裁判所とする。</w:t>
      </w:r>
    </w:p>
    <w:p w14:paraId="437EA3E3" w14:textId="77777777" w:rsidR="00B37F76" w:rsidRPr="00C62839" w:rsidRDefault="00B37F76" w:rsidP="00486A71">
      <w:pPr>
        <w:pStyle w:val="a0"/>
        <w:widowControl/>
        <w:spacing w:line="298" w:lineRule="auto"/>
        <w:ind w:left="142" w:firstLineChars="100" w:firstLine="210"/>
        <w:jc w:val="both"/>
        <w:rPr>
          <w:rFonts w:ascii="Times New Roman" w:hAnsi="Times New Roman"/>
          <w:bCs/>
          <w:color w:val="000000" w:themeColor="text1"/>
          <w:lang w:eastAsia="ja-JP"/>
        </w:rPr>
      </w:pPr>
    </w:p>
    <w:p w14:paraId="0E511E64" w14:textId="03CFABA6" w:rsidR="00686FC5" w:rsidRPr="00C62839" w:rsidRDefault="00B37F76" w:rsidP="00B37F76">
      <w:pPr>
        <w:pStyle w:val="aff1"/>
      </w:pPr>
      <w:r w:rsidRPr="00C62839">
        <w:rPr>
          <w:rFonts w:hint="eastAsia"/>
        </w:rPr>
        <w:t>以</w:t>
      </w:r>
      <w:r w:rsidR="0002547D" w:rsidRPr="00C62839">
        <w:rPr>
          <w:rFonts w:hint="eastAsia"/>
        </w:rPr>
        <w:t xml:space="preserve">　</w:t>
      </w:r>
      <w:r w:rsidRPr="00C62839">
        <w:rPr>
          <w:rFonts w:hint="eastAsia"/>
        </w:rPr>
        <w:t>上</w:t>
      </w:r>
    </w:p>
    <w:p w14:paraId="4CE5283C" w14:textId="77777777" w:rsidR="00B37F76" w:rsidRPr="00C62839" w:rsidRDefault="00B37F76" w:rsidP="00B37F76">
      <w:pPr>
        <w:pStyle w:val="a0"/>
        <w:widowControl/>
        <w:spacing w:line="298" w:lineRule="auto"/>
        <w:ind w:left="142" w:firstLineChars="100" w:firstLine="210"/>
        <w:jc w:val="right"/>
        <w:rPr>
          <w:rFonts w:ascii="Times New Roman" w:hAnsi="Times New Roman"/>
          <w:bCs/>
          <w:color w:val="000000" w:themeColor="text1"/>
          <w:lang w:eastAsia="ja-JP"/>
        </w:rPr>
      </w:pPr>
    </w:p>
    <w:p w14:paraId="66C171A1" w14:textId="77777777" w:rsidR="00DB1B04" w:rsidRPr="00C62839" w:rsidRDefault="00DB1B04">
      <w:pPr>
        <w:rPr>
          <w:rFonts w:ascii="Times New Roman" w:hAnsi="Times New Roman"/>
          <w:bCs/>
          <w:color w:val="000000" w:themeColor="text1"/>
          <w:sz w:val="21"/>
          <w:szCs w:val="21"/>
          <w:lang w:eastAsia="ja-JP"/>
        </w:rPr>
      </w:pPr>
      <w:r w:rsidRPr="00C62839">
        <w:rPr>
          <w:rFonts w:ascii="Times New Roman" w:hAnsi="Times New Roman"/>
          <w:bCs/>
          <w:color w:val="000000" w:themeColor="text1"/>
          <w:lang w:eastAsia="ja-JP"/>
        </w:rPr>
        <w:br w:type="page"/>
      </w:r>
    </w:p>
    <w:p w14:paraId="590797E7" w14:textId="700E76E5" w:rsidR="00686FC5" w:rsidRPr="00C62839" w:rsidRDefault="00D658A3" w:rsidP="00E666DC">
      <w:pPr>
        <w:pStyle w:val="a0"/>
        <w:spacing w:before="1" w:line="298" w:lineRule="auto"/>
        <w:ind w:left="158" w:right="109"/>
        <w:jc w:val="both"/>
        <w:rPr>
          <w:rFonts w:ascii="Times New Roman" w:hAnsi="Times New Roman"/>
          <w:bCs/>
          <w:color w:val="000000" w:themeColor="text1"/>
          <w:lang w:eastAsia="ja-JP"/>
        </w:rPr>
      </w:pPr>
      <w:r w:rsidRPr="00C62839">
        <w:rPr>
          <w:rFonts w:ascii="Times New Roman" w:hAnsi="Times New Roman" w:hint="eastAsia"/>
          <w:color w:val="000000" w:themeColor="text1"/>
          <w:lang w:eastAsia="ja-JP"/>
        </w:rPr>
        <w:t xml:space="preserve">　本契約を証するため，本書</w:t>
      </w:r>
      <w:r w:rsidR="00B602A3" w:rsidRPr="00C62839">
        <w:rPr>
          <w:rFonts w:ascii="Times New Roman" w:hAnsi="Times New Roman"/>
          <w:color w:val="000000" w:themeColor="text1"/>
          <w:lang w:eastAsia="ja-JP"/>
        </w:rPr>
        <w:t>2</w:t>
      </w:r>
      <w:r w:rsidRPr="00C62839">
        <w:rPr>
          <w:rFonts w:ascii="Times New Roman" w:hAnsi="Times New Roman" w:hint="eastAsia"/>
          <w:color w:val="000000" w:themeColor="text1"/>
          <w:lang w:eastAsia="ja-JP"/>
        </w:rPr>
        <w:t>通を作成し，</w:t>
      </w:r>
      <w:r w:rsidR="00686FC5" w:rsidRPr="00C62839">
        <w:rPr>
          <w:rFonts w:ascii="Times New Roman" w:hAnsi="Times New Roman" w:hint="eastAsia"/>
          <w:color w:val="000000" w:themeColor="text1"/>
          <w:lang w:eastAsia="ja-JP"/>
        </w:rPr>
        <w:t>貸付人及び借受人が記名押印の上</w:t>
      </w:r>
      <w:r w:rsidR="0027259D" w:rsidRPr="00C62839">
        <w:rPr>
          <w:rFonts w:ascii="Times New Roman" w:hAnsi="Times New Roman" w:hint="eastAsia"/>
          <w:color w:val="000000" w:themeColor="text1"/>
          <w:lang w:eastAsia="ja-JP"/>
        </w:rPr>
        <w:t>，</w:t>
      </w:r>
      <w:r w:rsidR="00686FC5" w:rsidRPr="00C62839">
        <w:rPr>
          <w:rFonts w:ascii="Times New Roman" w:hAnsi="Times New Roman" w:hint="eastAsia"/>
          <w:color w:val="000000" w:themeColor="text1"/>
          <w:lang w:eastAsia="ja-JP"/>
        </w:rPr>
        <w:t>各自その</w:t>
      </w:r>
      <w:r w:rsidR="00B602A3" w:rsidRPr="00C62839">
        <w:rPr>
          <w:rFonts w:ascii="Times New Roman" w:hAnsi="Times New Roman"/>
          <w:color w:val="000000" w:themeColor="text1"/>
          <w:lang w:eastAsia="ja-JP"/>
        </w:rPr>
        <w:t>1</w:t>
      </w:r>
      <w:r w:rsidR="00686FC5" w:rsidRPr="00C62839">
        <w:rPr>
          <w:rFonts w:ascii="Times New Roman" w:hAnsi="Times New Roman" w:hint="eastAsia"/>
          <w:color w:val="000000" w:themeColor="text1"/>
          <w:lang w:eastAsia="ja-JP"/>
        </w:rPr>
        <w:t>通を保有する。</w:t>
      </w:r>
    </w:p>
    <w:p w14:paraId="135B4DE4" w14:textId="77777777" w:rsidR="00686FC5" w:rsidRPr="00C62839" w:rsidRDefault="00686FC5" w:rsidP="00686FC5">
      <w:pPr>
        <w:pStyle w:val="a0"/>
        <w:widowControl/>
        <w:spacing w:line="298" w:lineRule="auto"/>
        <w:ind w:left="142"/>
        <w:rPr>
          <w:rFonts w:ascii="Times New Roman" w:hAnsi="Times New Roman"/>
          <w:bCs/>
          <w:color w:val="000000" w:themeColor="text1"/>
          <w:lang w:eastAsia="ja-JP"/>
        </w:rPr>
      </w:pPr>
    </w:p>
    <w:p w14:paraId="30C7D68E" w14:textId="77777777" w:rsidR="00686FC5" w:rsidRPr="00C62839" w:rsidRDefault="00686FC5" w:rsidP="00686FC5">
      <w:pPr>
        <w:pStyle w:val="a0"/>
        <w:widowControl/>
        <w:spacing w:line="298" w:lineRule="auto"/>
        <w:ind w:left="142"/>
        <w:rPr>
          <w:rFonts w:ascii="Times New Roman" w:hAnsi="Times New Roman"/>
          <w:bCs/>
          <w:color w:val="000000" w:themeColor="text1"/>
          <w:lang w:eastAsia="ja-JP"/>
        </w:rPr>
      </w:pPr>
      <w:r w:rsidRPr="00C62839">
        <w:rPr>
          <w:rFonts w:ascii="Times New Roman" w:hAnsi="Times New Roman"/>
          <w:bCs/>
          <w:color w:val="000000" w:themeColor="text1"/>
          <w:lang w:eastAsia="ja-JP"/>
        </w:rPr>
        <w:t xml:space="preserve"> </w:t>
      </w:r>
    </w:p>
    <w:p w14:paraId="7D7EDE4C" w14:textId="26F39EA4" w:rsidR="00686FC5" w:rsidRPr="00C62839" w:rsidRDefault="00686FC5" w:rsidP="00E666DC">
      <w:pPr>
        <w:pStyle w:val="a0"/>
        <w:spacing w:before="1"/>
        <w:ind w:left="158"/>
        <w:rPr>
          <w:rFonts w:ascii="Times New Roman" w:hAnsi="Times New Roman"/>
          <w:bCs/>
          <w:color w:val="000000" w:themeColor="text1"/>
          <w:lang w:eastAsia="ja-JP"/>
        </w:rPr>
      </w:pPr>
      <w:r w:rsidRPr="00C62839">
        <w:rPr>
          <w:rFonts w:ascii="Times New Roman" w:hAnsi="Times New Roman" w:hint="eastAsia"/>
          <w:color w:val="000000" w:themeColor="text1"/>
          <w:lang w:eastAsia="ja-JP"/>
        </w:rPr>
        <w:t>令和●年●月●日</w:t>
      </w:r>
    </w:p>
    <w:p w14:paraId="43534515" w14:textId="60DDA39E" w:rsidR="00D658A3" w:rsidRPr="00C62839" w:rsidRDefault="00D658A3" w:rsidP="00D658A3">
      <w:pPr>
        <w:pStyle w:val="a0"/>
        <w:ind w:left="0"/>
        <w:rPr>
          <w:rFonts w:ascii="Times New Roman" w:hAnsi="Times New Roman"/>
          <w:color w:val="000000" w:themeColor="text1"/>
          <w:sz w:val="20"/>
          <w:lang w:eastAsia="ja-JP"/>
        </w:rPr>
      </w:pPr>
    </w:p>
    <w:p w14:paraId="4EECE8F7" w14:textId="49DF52B8" w:rsidR="00D658A3" w:rsidRPr="00C62839" w:rsidRDefault="00D658A3" w:rsidP="00D658A3">
      <w:pPr>
        <w:pStyle w:val="a0"/>
        <w:ind w:left="0"/>
        <w:rPr>
          <w:rFonts w:ascii="Times New Roman" w:hAnsi="Times New Roman"/>
          <w:color w:val="000000" w:themeColor="text1"/>
          <w:sz w:val="20"/>
          <w:lang w:eastAsia="ja-JP"/>
        </w:rPr>
      </w:pPr>
    </w:p>
    <w:p w14:paraId="6F1E3633" w14:textId="1D2D3111" w:rsidR="00D658A3" w:rsidRPr="00C62839" w:rsidRDefault="00D658A3" w:rsidP="00D658A3">
      <w:pPr>
        <w:pStyle w:val="a0"/>
        <w:ind w:left="0"/>
        <w:rPr>
          <w:rFonts w:ascii="Times New Roman" w:hAnsi="Times New Roman"/>
          <w:color w:val="000000" w:themeColor="text1"/>
          <w:sz w:val="20"/>
          <w:lang w:eastAsia="ja-JP"/>
        </w:rPr>
      </w:pPr>
    </w:p>
    <w:p w14:paraId="6C8E1C87" w14:textId="0BC49EFB" w:rsidR="00D658A3" w:rsidRPr="00C62839" w:rsidRDefault="00D658A3" w:rsidP="0070565D">
      <w:pPr>
        <w:pStyle w:val="a0"/>
        <w:tabs>
          <w:tab w:val="left" w:pos="1629"/>
          <w:tab w:val="left" w:pos="2261"/>
          <w:tab w:val="left" w:pos="3119"/>
        </w:tabs>
        <w:spacing w:afterLines="100" w:after="240" w:line="314" w:lineRule="auto"/>
        <w:ind w:left="1633" w:right="338" w:hanging="1474"/>
        <w:rPr>
          <w:rFonts w:ascii="Times New Roman" w:hAnsi="Times New Roman"/>
          <w:color w:val="000000" w:themeColor="text1"/>
          <w:lang w:eastAsia="ja-JP"/>
        </w:rPr>
      </w:pPr>
      <w:r w:rsidRPr="00C62839">
        <w:rPr>
          <w:rFonts w:ascii="Times New Roman" w:hAnsi="Times New Roman"/>
          <w:color w:val="000000" w:themeColor="text1"/>
          <w:lang w:eastAsia="ja-JP"/>
        </w:rPr>
        <w:tab/>
      </w:r>
      <w:r w:rsidRPr="00C62839">
        <w:rPr>
          <w:rFonts w:ascii="Times New Roman" w:hAnsi="Times New Roman" w:cs="Times New Roman" w:hint="eastAsia"/>
          <w:color w:val="000000" w:themeColor="text1"/>
          <w:spacing w:val="210"/>
          <w:fitText w:val="1050" w:id="-1990715136"/>
          <w:lang w:eastAsia="ja-JP"/>
        </w:rPr>
        <w:t>所在</w:t>
      </w:r>
      <w:r w:rsidRPr="00C62839">
        <w:rPr>
          <w:rFonts w:ascii="Times New Roman" w:hAnsi="Times New Roman" w:cs="Times New Roman" w:hint="eastAsia"/>
          <w:color w:val="000000" w:themeColor="text1"/>
          <w:fitText w:val="1050" w:id="-1990715136"/>
          <w:lang w:eastAsia="ja-JP"/>
        </w:rPr>
        <w:t>地</w:t>
      </w:r>
      <w:r w:rsidRPr="00C62839">
        <w:rPr>
          <w:rFonts w:ascii="Times New Roman" w:hAnsi="Times New Roman"/>
          <w:color w:val="000000" w:themeColor="text1"/>
          <w:lang w:eastAsia="ja-JP"/>
        </w:rPr>
        <w:tab/>
      </w:r>
      <w:r w:rsidR="0070565D" w:rsidRPr="00C62839">
        <w:rPr>
          <w:rFonts w:ascii="Times New Roman" w:hAnsi="Times New Roman" w:hint="eastAsia"/>
          <w:color w:val="000000" w:themeColor="text1"/>
          <w:lang w:eastAsia="ja-JP"/>
        </w:rPr>
        <w:t>大阪府大阪市住之江区南港北二丁目</w:t>
      </w:r>
      <w:r w:rsidR="0070565D" w:rsidRPr="00C62839">
        <w:rPr>
          <w:rFonts w:ascii="Times New Roman" w:hAnsi="Times New Roman"/>
          <w:color w:val="000000" w:themeColor="text1"/>
          <w:lang w:eastAsia="ja-JP"/>
        </w:rPr>
        <w:t>1</w:t>
      </w:r>
      <w:r w:rsidR="0070565D" w:rsidRPr="00C62839">
        <w:rPr>
          <w:rFonts w:ascii="Times New Roman" w:hAnsi="Times New Roman" w:hint="eastAsia"/>
          <w:color w:val="000000" w:themeColor="text1"/>
          <w:lang w:eastAsia="ja-JP"/>
        </w:rPr>
        <w:t>番</w:t>
      </w:r>
      <w:r w:rsidR="0070565D" w:rsidRPr="00C62839">
        <w:rPr>
          <w:rFonts w:ascii="Times New Roman" w:hAnsi="Times New Roman"/>
          <w:color w:val="000000" w:themeColor="text1"/>
          <w:lang w:eastAsia="ja-JP"/>
        </w:rPr>
        <w:t>10</w:t>
      </w:r>
      <w:r w:rsidR="0070565D" w:rsidRPr="00C62839">
        <w:rPr>
          <w:rFonts w:ascii="Times New Roman" w:hAnsi="Times New Roman" w:hint="eastAsia"/>
          <w:color w:val="000000" w:themeColor="text1"/>
          <w:lang w:eastAsia="ja-JP"/>
        </w:rPr>
        <w:t>号</w:t>
      </w:r>
      <w:r w:rsidR="0070565D" w:rsidRPr="00C62839">
        <w:rPr>
          <w:rFonts w:ascii="Times New Roman" w:hAnsi="Times New Roman"/>
          <w:color w:val="000000" w:themeColor="text1"/>
          <w:lang w:eastAsia="ja-JP"/>
        </w:rPr>
        <w:t xml:space="preserve"> ATC</w:t>
      </w:r>
      <w:r w:rsidR="0070565D" w:rsidRPr="00C62839">
        <w:rPr>
          <w:rFonts w:ascii="Times New Roman" w:hAnsi="Times New Roman" w:hint="eastAsia"/>
          <w:color w:val="000000" w:themeColor="text1"/>
          <w:lang w:eastAsia="ja-JP"/>
        </w:rPr>
        <w:t>ビル</w:t>
      </w:r>
      <w:r w:rsidR="0070565D" w:rsidRPr="00C62839">
        <w:rPr>
          <w:rFonts w:ascii="Times New Roman" w:hAnsi="Times New Roman"/>
          <w:color w:val="000000" w:themeColor="text1"/>
          <w:lang w:eastAsia="ja-JP"/>
        </w:rPr>
        <w:t>ITM</w:t>
      </w:r>
      <w:r w:rsidR="0070565D" w:rsidRPr="00C62839">
        <w:rPr>
          <w:rFonts w:ascii="Times New Roman" w:hAnsi="Times New Roman" w:hint="eastAsia"/>
          <w:color w:val="000000" w:themeColor="text1"/>
          <w:lang w:eastAsia="ja-JP"/>
        </w:rPr>
        <w:t>棟</w:t>
      </w:r>
      <w:r w:rsidR="0070565D" w:rsidRPr="00C62839">
        <w:rPr>
          <w:rFonts w:ascii="Times New Roman" w:hAnsi="Times New Roman"/>
          <w:color w:val="000000" w:themeColor="text1"/>
          <w:lang w:eastAsia="ja-JP"/>
        </w:rPr>
        <w:t>9</w:t>
      </w:r>
      <w:r w:rsidR="0070565D" w:rsidRPr="00C62839">
        <w:rPr>
          <w:rFonts w:ascii="Times New Roman" w:hAnsi="Times New Roman" w:hint="eastAsia"/>
          <w:color w:val="000000" w:themeColor="text1"/>
          <w:lang w:eastAsia="ja-JP"/>
        </w:rPr>
        <w:t>階</w:t>
      </w:r>
    </w:p>
    <w:p w14:paraId="22E96872" w14:textId="14E4778C" w:rsidR="00D658A3" w:rsidRPr="00C62839" w:rsidRDefault="00D658A3" w:rsidP="00D658A3">
      <w:pPr>
        <w:pStyle w:val="a0"/>
        <w:tabs>
          <w:tab w:val="left" w:pos="1629"/>
          <w:tab w:val="left" w:pos="2261"/>
          <w:tab w:val="left" w:pos="3119"/>
        </w:tabs>
        <w:spacing w:afterLines="100" w:after="240" w:line="314" w:lineRule="auto"/>
        <w:ind w:left="1633" w:right="2880" w:hanging="1474"/>
        <w:rPr>
          <w:rFonts w:ascii="Times New Roman" w:hAnsi="Times New Roman"/>
          <w:color w:val="000000" w:themeColor="text1"/>
          <w:lang w:eastAsia="ja-JP"/>
        </w:rPr>
      </w:pPr>
      <w:r w:rsidRPr="00C62839">
        <w:rPr>
          <w:rFonts w:ascii="Times New Roman" w:hAnsi="Times New Roman" w:hint="eastAsia"/>
          <w:color w:val="000000" w:themeColor="text1"/>
          <w:lang w:eastAsia="ja-JP"/>
        </w:rPr>
        <w:t>貸付人</w:t>
      </w:r>
      <w:r w:rsidRPr="00C62839">
        <w:rPr>
          <w:rFonts w:ascii="Times New Roman" w:hAnsi="Times New Roman"/>
          <w:color w:val="000000" w:themeColor="text1"/>
          <w:lang w:eastAsia="ja-JP"/>
        </w:rPr>
        <w:tab/>
      </w:r>
      <w:r w:rsidRPr="00C62839">
        <w:rPr>
          <w:rFonts w:ascii="Times New Roman" w:hAnsi="Times New Roman" w:hint="eastAsia"/>
          <w:color w:val="000000" w:themeColor="text1"/>
          <w:spacing w:val="630"/>
          <w:fitText w:val="1050" w:id="-1990715135"/>
          <w:lang w:eastAsia="ja-JP"/>
        </w:rPr>
        <w:t>名</w:t>
      </w:r>
      <w:r w:rsidRPr="00C62839">
        <w:rPr>
          <w:rFonts w:ascii="Times New Roman" w:hAnsi="Times New Roman" w:hint="eastAsia"/>
          <w:color w:val="000000" w:themeColor="text1"/>
          <w:fitText w:val="1050" w:id="-1990715135"/>
          <w:lang w:eastAsia="ja-JP"/>
        </w:rPr>
        <w:t>称</w:t>
      </w:r>
      <w:r w:rsidRPr="00C62839">
        <w:rPr>
          <w:rFonts w:ascii="Times New Roman" w:hAnsi="Times New Roman"/>
          <w:color w:val="000000" w:themeColor="text1"/>
          <w:lang w:eastAsia="ja-JP"/>
        </w:rPr>
        <w:tab/>
      </w:r>
      <w:r w:rsidR="0070565D" w:rsidRPr="00C62839">
        <w:rPr>
          <w:rFonts w:ascii="Times New Roman" w:hAnsi="Times New Roman" w:hint="eastAsia"/>
          <w:color w:val="000000" w:themeColor="text1"/>
          <w:lang w:eastAsia="ja-JP"/>
        </w:rPr>
        <w:t>大阪市</w:t>
      </w:r>
    </w:p>
    <w:p w14:paraId="6F58AB90" w14:textId="02832E11" w:rsidR="00D658A3" w:rsidRPr="00C62839" w:rsidRDefault="00D658A3" w:rsidP="00D658A3">
      <w:pPr>
        <w:pStyle w:val="a0"/>
        <w:tabs>
          <w:tab w:val="left" w:pos="1629"/>
          <w:tab w:val="left" w:pos="2261"/>
          <w:tab w:val="left" w:pos="7938"/>
        </w:tabs>
        <w:spacing w:afterLines="100" w:after="240" w:line="314" w:lineRule="auto"/>
        <w:ind w:left="1633" w:right="-147" w:hanging="1474"/>
        <w:rPr>
          <w:rFonts w:ascii="Times New Roman" w:hAnsi="Times New Roman"/>
          <w:color w:val="000000" w:themeColor="text1"/>
          <w:spacing w:val="-2"/>
          <w:lang w:eastAsia="ja-JP"/>
        </w:rPr>
      </w:pPr>
      <w:r w:rsidRPr="00C62839">
        <w:rPr>
          <w:rFonts w:ascii="Times New Roman" w:hAnsi="Times New Roman"/>
          <w:color w:val="000000" w:themeColor="text1"/>
          <w:lang w:eastAsia="ja-JP"/>
        </w:rPr>
        <w:tab/>
      </w:r>
      <w:r w:rsidR="0070565D" w:rsidRPr="00C62839">
        <w:rPr>
          <w:rFonts w:ascii="Times New Roman" w:hAnsi="Times New Roman" w:hint="eastAsia"/>
          <w:color w:val="000000" w:themeColor="text1"/>
          <w:spacing w:val="210"/>
          <w:fitText w:val="1050" w:id="-1968474112"/>
          <w:lang w:eastAsia="ja-JP"/>
        </w:rPr>
        <w:t>代表</w:t>
      </w:r>
      <w:r w:rsidR="0070565D" w:rsidRPr="00C62839">
        <w:rPr>
          <w:rFonts w:ascii="Times New Roman" w:hAnsi="Times New Roman" w:hint="eastAsia"/>
          <w:color w:val="000000" w:themeColor="text1"/>
          <w:fitText w:val="1050" w:id="-1968474112"/>
          <w:lang w:eastAsia="ja-JP"/>
        </w:rPr>
        <w:t>者</w:t>
      </w:r>
      <w:r w:rsidR="0070565D" w:rsidRPr="00C62839">
        <w:rPr>
          <w:rFonts w:ascii="Times New Roman" w:hAnsi="Times New Roman" w:hint="eastAsia"/>
          <w:color w:val="000000" w:themeColor="text1"/>
          <w:lang w:eastAsia="ja-JP"/>
        </w:rPr>
        <w:t xml:space="preserve">　　大阪市水道局長　</w:t>
      </w:r>
      <w:r w:rsidR="0070565D" w:rsidRPr="00022E6A">
        <w:rPr>
          <w:rFonts w:ascii="Times New Roman" w:hAnsi="Times New Roman" w:hint="eastAsia"/>
          <w:color w:val="000000" w:themeColor="text1"/>
          <w:lang w:eastAsia="ja-JP"/>
        </w:rPr>
        <w:t>●●</w:t>
      </w:r>
      <w:r w:rsidRPr="00C62839">
        <w:rPr>
          <w:rFonts w:ascii="Times New Roman" w:hAnsi="Times New Roman"/>
          <w:color w:val="000000" w:themeColor="text1"/>
          <w:lang w:eastAsia="ja-JP"/>
        </w:rPr>
        <w:tab/>
      </w:r>
      <w:r w:rsidRPr="00C62839">
        <w:rPr>
          <w:rFonts w:ascii="Times New Roman" w:hAnsi="Times New Roman" w:hint="eastAsia"/>
          <w:color w:val="000000" w:themeColor="text1"/>
          <w:spacing w:val="-3"/>
          <w:lang w:eastAsia="ja-JP"/>
        </w:rPr>
        <w:t>㊞</w:t>
      </w:r>
    </w:p>
    <w:p w14:paraId="37BA9E76" w14:textId="77777777" w:rsidR="00D658A3" w:rsidRPr="00C62839" w:rsidRDefault="00D658A3" w:rsidP="00D658A3">
      <w:pPr>
        <w:pStyle w:val="a0"/>
        <w:spacing w:before="11"/>
        <w:ind w:left="0"/>
        <w:rPr>
          <w:rFonts w:ascii="Times New Roman" w:hAnsi="Times New Roman"/>
          <w:color w:val="000000" w:themeColor="text1"/>
          <w:sz w:val="19"/>
          <w:lang w:eastAsia="ja-JP"/>
        </w:rPr>
      </w:pPr>
    </w:p>
    <w:p w14:paraId="0D5DE51E" w14:textId="77777777" w:rsidR="00D658A3" w:rsidRPr="00C62839" w:rsidRDefault="00D658A3" w:rsidP="00D658A3">
      <w:pPr>
        <w:pStyle w:val="a0"/>
        <w:spacing w:before="11"/>
        <w:ind w:left="0"/>
        <w:rPr>
          <w:rFonts w:ascii="Times New Roman" w:hAnsi="Times New Roman"/>
          <w:color w:val="000000" w:themeColor="text1"/>
          <w:sz w:val="19"/>
          <w:lang w:eastAsia="ja-JP"/>
        </w:rPr>
      </w:pPr>
    </w:p>
    <w:p w14:paraId="662B77FA" w14:textId="00F62552" w:rsidR="00D658A3" w:rsidRPr="00C62839" w:rsidRDefault="00D658A3" w:rsidP="00D658A3">
      <w:pPr>
        <w:pStyle w:val="a0"/>
        <w:tabs>
          <w:tab w:val="left" w:pos="1629"/>
          <w:tab w:val="left" w:pos="2261"/>
          <w:tab w:val="left" w:pos="3119"/>
        </w:tabs>
        <w:spacing w:line="314" w:lineRule="auto"/>
        <w:ind w:left="1633" w:right="-147" w:hanging="1474"/>
        <w:rPr>
          <w:rFonts w:ascii="Times New Roman" w:hAnsi="Times New Roman" w:cs="Times New Roman"/>
          <w:color w:val="000000" w:themeColor="text1"/>
          <w:lang w:eastAsia="ja-JP"/>
        </w:rPr>
      </w:pPr>
      <w:r w:rsidRPr="00C62839">
        <w:rPr>
          <w:rFonts w:ascii="Times New Roman" w:hAnsi="Times New Roman" w:cs="Times New Roman"/>
          <w:color w:val="000000" w:themeColor="text1"/>
          <w:lang w:eastAsia="ja-JP"/>
        </w:rPr>
        <w:tab/>
      </w:r>
      <w:r w:rsidRPr="00F561EA">
        <w:rPr>
          <w:rFonts w:ascii="Times New Roman" w:hAnsi="Times New Roman" w:cs="Times New Roman" w:hint="eastAsia"/>
          <w:color w:val="000000" w:themeColor="text1"/>
          <w:spacing w:val="172"/>
          <w:w w:val="64"/>
          <w:fitText w:val="1050" w:id="-1990715133"/>
          <w:lang w:eastAsia="ja-JP"/>
        </w:rPr>
        <w:t>住所又</w:t>
      </w:r>
      <w:r w:rsidRPr="00F561EA">
        <w:rPr>
          <w:rFonts w:ascii="Times New Roman" w:hAnsi="Times New Roman" w:cs="Times New Roman" w:hint="eastAsia"/>
          <w:color w:val="000000" w:themeColor="text1"/>
          <w:spacing w:val="3"/>
          <w:w w:val="64"/>
          <w:fitText w:val="1050" w:id="-1990715133"/>
          <w:lang w:eastAsia="ja-JP"/>
        </w:rPr>
        <w:t>は</w:t>
      </w:r>
      <w:r w:rsidRPr="00C62839">
        <w:rPr>
          <w:rFonts w:ascii="Times New Roman" w:hAnsi="Times New Roman" w:cs="Times New Roman"/>
          <w:color w:val="000000" w:themeColor="text1"/>
          <w:lang w:eastAsia="ja-JP"/>
        </w:rPr>
        <w:tab/>
      </w:r>
      <w:r w:rsidR="004C0DD2" w:rsidRPr="00C62839">
        <w:rPr>
          <w:rFonts w:ascii="Times New Roman" w:hAnsi="Times New Roman" w:hint="eastAsia"/>
          <w:color w:val="000000" w:themeColor="text1"/>
          <w:lang w:eastAsia="ja-JP"/>
        </w:rPr>
        <w:t>大阪府大阪市住之江区南港北二丁目</w:t>
      </w:r>
      <w:r w:rsidR="004C0DD2" w:rsidRPr="00C62839">
        <w:rPr>
          <w:rFonts w:ascii="Times New Roman" w:hAnsi="Times New Roman"/>
          <w:color w:val="000000" w:themeColor="text1"/>
          <w:lang w:eastAsia="ja-JP"/>
        </w:rPr>
        <w:t>1</w:t>
      </w:r>
      <w:r w:rsidR="004C0DD2" w:rsidRPr="00C62839">
        <w:rPr>
          <w:rFonts w:ascii="Times New Roman" w:hAnsi="Times New Roman" w:hint="eastAsia"/>
          <w:color w:val="000000" w:themeColor="text1"/>
          <w:lang w:eastAsia="ja-JP"/>
        </w:rPr>
        <w:t>番</w:t>
      </w:r>
      <w:r w:rsidR="004C0DD2" w:rsidRPr="00C62839">
        <w:rPr>
          <w:rFonts w:ascii="Times New Roman" w:hAnsi="Times New Roman"/>
          <w:color w:val="000000" w:themeColor="text1"/>
          <w:lang w:eastAsia="ja-JP"/>
        </w:rPr>
        <w:t>10</w:t>
      </w:r>
      <w:r w:rsidR="004C0DD2" w:rsidRPr="00C62839">
        <w:rPr>
          <w:rFonts w:ascii="Times New Roman" w:hAnsi="Times New Roman" w:hint="eastAsia"/>
          <w:color w:val="000000" w:themeColor="text1"/>
          <w:lang w:eastAsia="ja-JP"/>
        </w:rPr>
        <w:t>号</w:t>
      </w:r>
      <w:r w:rsidR="004C0DD2" w:rsidRPr="00C62839">
        <w:rPr>
          <w:rFonts w:ascii="Times New Roman" w:hAnsi="Times New Roman"/>
          <w:color w:val="000000" w:themeColor="text1"/>
          <w:lang w:eastAsia="ja-JP"/>
        </w:rPr>
        <w:t xml:space="preserve"> ATC</w:t>
      </w:r>
      <w:r w:rsidR="004C0DD2" w:rsidRPr="00C62839">
        <w:rPr>
          <w:rFonts w:ascii="Times New Roman" w:hAnsi="Times New Roman" w:hint="eastAsia"/>
          <w:color w:val="000000" w:themeColor="text1"/>
          <w:lang w:eastAsia="ja-JP"/>
        </w:rPr>
        <w:t>ビル</w:t>
      </w:r>
      <w:r w:rsidR="004C0DD2" w:rsidRPr="00C62839">
        <w:rPr>
          <w:rFonts w:ascii="Times New Roman" w:hAnsi="Times New Roman"/>
          <w:color w:val="000000" w:themeColor="text1"/>
          <w:lang w:eastAsia="ja-JP"/>
        </w:rPr>
        <w:t>ITM</w:t>
      </w:r>
      <w:r w:rsidR="004C0DD2" w:rsidRPr="00C62839">
        <w:rPr>
          <w:rFonts w:ascii="Times New Roman" w:hAnsi="Times New Roman" w:hint="eastAsia"/>
          <w:color w:val="000000" w:themeColor="text1"/>
          <w:lang w:eastAsia="ja-JP"/>
        </w:rPr>
        <w:t>棟</w:t>
      </w:r>
      <w:r w:rsidR="004C0DD2">
        <w:rPr>
          <w:rFonts w:ascii="Times New Roman" w:hAnsi="Times New Roman" w:hint="eastAsia"/>
          <w:color w:val="000000" w:themeColor="text1"/>
          <w:lang w:eastAsia="ja-JP"/>
        </w:rPr>
        <w:t>3</w:t>
      </w:r>
      <w:r w:rsidR="004C0DD2" w:rsidRPr="00C62839">
        <w:rPr>
          <w:rFonts w:ascii="Times New Roman" w:hAnsi="Times New Roman" w:hint="eastAsia"/>
          <w:color w:val="000000" w:themeColor="text1"/>
          <w:lang w:eastAsia="ja-JP"/>
        </w:rPr>
        <w:t>階</w:t>
      </w:r>
    </w:p>
    <w:p w14:paraId="2CA6A7FC" w14:textId="77777777" w:rsidR="00D658A3" w:rsidRPr="00C62839" w:rsidRDefault="00D658A3" w:rsidP="00D658A3">
      <w:pPr>
        <w:pStyle w:val="a0"/>
        <w:tabs>
          <w:tab w:val="left" w:pos="1629"/>
          <w:tab w:val="left" w:pos="2261"/>
          <w:tab w:val="left" w:pos="3119"/>
        </w:tabs>
        <w:spacing w:afterLines="100" w:after="240" w:line="314" w:lineRule="auto"/>
        <w:ind w:left="1633" w:right="-148" w:hanging="1474"/>
        <w:rPr>
          <w:rFonts w:ascii="Times New Roman" w:hAnsi="Times New Roman" w:cs="Times New Roman"/>
          <w:color w:val="000000" w:themeColor="text1"/>
          <w:spacing w:val="-2"/>
          <w:lang w:eastAsia="ja-JP"/>
        </w:rPr>
      </w:pPr>
      <w:r w:rsidRPr="00C62839">
        <w:rPr>
          <w:rFonts w:ascii="Times New Roman" w:hAnsi="Times New Roman" w:cs="Times New Roman"/>
          <w:color w:val="000000" w:themeColor="text1"/>
          <w:lang w:eastAsia="ja-JP"/>
        </w:rPr>
        <w:tab/>
      </w:r>
      <w:r w:rsidRPr="00C62839">
        <w:rPr>
          <w:rFonts w:ascii="Times New Roman" w:hAnsi="Times New Roman" w:cs="Times New Roman" w:hint="eastAsia"/>
          <w:color w:val="000000" w:themeColor="text1"/>
          <w:spacing w:val="210"/>
          <w:fitText w:val="1050" w:id="-1990715132"/>
          <w:lang w:eastAsia="ja-JP"/>
        </w:rPr>
        <w:t>所在</w:t>
      </w:r>
      <w:r w:rsidRPr="00C62839">
        <w:rPr>
          <w:rFonts w:ascii="Times New Roman" w:hAnsi="Times New Roman" w:cs="Times New Roman" w:hint="eastAsia"/>
          <w:color w:val="000000" w:themeColor="text1"/>
          <w:fitText w:val="1050" w:id="-1990715132"/>
          <w:lang w:eastAsia="ja-JP"/>
        </w:rPr>
        <w:t>地</w:t>
      </w:r>
    </w:p>
    <w:p w14:paraId="1087332F" w14:textId="18EEEDF8" w:rsidR="00D658A3" w:rsidRPr="00C62839" w:rsidRDefault="00D658A3" w:rsidP="00D658A3">
      <w:pPr>
        <w:pStyle w:val="a0"/>
        <w:tabs>
          <w:tab w:val="left" w:pos="1629"/>
          <w:tab w:val="left" w:pos="2261"/>
          <w:tab w:val="left" w:pos="3119"/>
        </w:tabs>
        <w:spacing w:line="314" w:lineRule="auto"/>
        <w:ind w:left="1633" w:right="-147" w:hanging="1474"/>
        <w:rPr>
          <w:rFonts w:ascii="Times New Roman" w:hAnsi="Times New Roman" w:cs="Times New Roman"/>
          <w:color w:val="000000" w:themeColor="text1"/>
          <w:spacing w:val="-2"/>
          <w:lang w:eastAsia="ja-JP"/>
        </w:rPr>
      </w:pPr>
      <w:r w:rsidRPr="00C62839">
        <w:rPr>
          <w:rFonts w:ascii="Times New Roman" w:hAnsi="Times New Roman" w:cs="Times New Roman" w:hint="eastAsia"/>
          <w:color w:val="000000" w:themeColor="text1"/>
          <w:spacing w:val="-2"/>
          <w:lang w:eastAsia="ja-JP"/>
        </w:rPr>
        <w:t>借受人</w:t>
      </w:r>
      <w:r w:rsidRPr="00C62839">
        <w:rPr>
          <w:rFonts w:ascii="Times New Roman" w:hAnsi="Times New Roman" w:cs="Times New Roman"/>
          <w:color w:val="000000" w:themeColor="text1"/>
          <w:spacing w:val="-2"/>
          <w:lang w:eastAsia="ja-JP"/>
        </w:rPr>
        <w:tab/>
      </w:r>
      <w:r w:rsidRPr="00F561EA">
        <w:rPr>
          <w:rFonts w:ascii="Times New Roman" w:hAnsi="Times New Roman" w:cs="Times New Roman" w:hint="eastAsia"/>
          <w:color w:val="000000" w:themeColor="text1"/>
          <w:spacing w:val="70"/>
          <w:fitText w:val="1050" w:id="-1990715131"/>
          <w:lang w:eastAsia="ja-JP"/>
        </w:rPr>
        <w:t>商号又</w:t>
      </w:r>
      <w:r w:rsidRPr="00F561EA">
        <w:rPr>
          <w:rFonts w:ascii="Times New Roman" w:hAnsi="Times New Roman" w:cs="Times New Roman" w:hint="eastAsia"/>
          <w:color w:val="000000" w:themeColor="text1"/>
          <w:fitText w:val="1050" w:id="-1990715131"/>
          <w:lang w:eastAsia="ja-JP"/>
        </w:rPr>
        <w:t>は</w:t>
      </w:r>
      <w:r w:rsidRPr="00C62839">
        <w:rPr>
          <w:rFonts w:ascii="Times New Roman" w:hAnsi="Times New Roman" w:cs="Times New Roman"/>
          <w:color w:val="000000" w:themeColor="text1"/>
          <w:spacing w:val="-2"/>
          <w:lang w:eastAsia="ja-JP"/>
        </w:rPr>
        <w:tab/>
      </w:r>
      <w:r w:rsidR="00022E6A" w:rsidRPr="00022E6A">
        <w:rPr>
          <w:rFonts w:ascii="Times New Roman" w:hAnsi="Times New Roman" w:cs="Times New Roman" w:hint="eastAsia"/>
          <w:color w:val="000000" w:themeColor="text1"/>
          <w:spacing w:val="-2"/>
          <w:lang w:val="ja-JP" w:eastAsia="ja-JP"/>
        </w:rPr>
        <w:t>みおつくし工業用水コンセッション株式会社</w:t>
      </w:r>
    </w:p>
    <w:p w14:paraId="2DC3543D" w14:textId="77777777" w:rsidR="00D658A3" w:rsidRPr="00C62839" w:rsidRDefault="00D658A3" w:rsidP="00D658A3">
      <w:pPr>
        <w:pStyle w:val="a0"/>
        <w:tabs>
          <w:tab w:val="left" w:pos="1629"/>
          <w:tab w:val="left" w:pos="2261"/>
          <w:tab w:val="left" w:pos="3119"/>
        </w:tabs>
        <w:spacing w:afterLines="100" w:after="240" w:line="314" w:lineRule="auto"/>
        <w:ind w:left="1633" w:right="-148" w:hanging="1474"/>
        <w:rPr>
          <w:rFonts w:ascii="Times New Roman" w:hAnsi="Times New Roman" w:cs="Times New Roman"/>
          <w:color w:val="000000" w:themeColor="text1"/>
          <w:spacing w:val="-2"/>
          <w:lang w:eastAsia="ja-JP"/>
        </w:rPr>
      </w:pPr>
      <w:r w:rsidRPr="00C62839">
        <w:rPr>
          <w:rFonts w:ascii="Times New Roman" w:hAnsi="Times New Roman" w:cs="Times New Roman"/>
          <w:color w:val="000000" w:themeColor="text1"/>
          <w:spacing w:val="-2"/>
          <w:lang w:eastAsia="ja-JP"/>
        </w:rPr>
        <w:tab/>
      </w:r>
      <w:r w:rsidRPr="00022E6A">
        <w:rPr>
          <w:rFonts w:ascii="Times New Roman" w:hAnsi="Times New Roman" w:cs="Times New Roman" w:hint="eastAsia"/>
          <w:color w:val="000000" w:themeColor="text1"/>
          <w:spacing w:val="630"/>
          <w:fitText w:val="1050" w:id="-1990715130"/>
          <w:lang w:eastAsia="ja-JP"/>
        </w:rPr>
        <w:t>名</w:t>
      </w:r>
      <w:r w:rsidRPr="00022E6A">
        <w:rPr>
          <w:rFonts w:ascii="Times New Roman" w:hAnsi="Times New Roman" w:cs="Times New Roman" w:hint="eastAsia"/>
          <w:color w:val="000000" w:themeColor="text1"/>
          <w:fitText w:val="1050" w:id="-1990715130"/>
          <w:lang w:eastAsia="ja-JP"/>
        </w:rPr>
        <w:t>称</w:t>
      </w:r>
    </w:p>
    <w:p w14:paraId="39836A8C" w14:textId="2CAC0F1C" w:rsidR="00D658A3" w:rsidRPr="00C62839" w:rsidRDefault="00D658A3" w:rsidP="00022E6A">
      <w:pPr>
        <w:pStyle w:val="a0"/>
        <w:tabs>
          <w:tab w:val="left" w:pos="1629"/>
          <w:tab w:val="left" w:pos="3150"/>
          <w:tab w:val="left" w:pos="5130"/>
          <w:tab w:val="left" w:pos="7938"/>
        </w:tabs>
        <w:spacing w:afterLines="100" w:after="240" w:line="314" w:lineRule="auto"/>
        <w:ind w:left="1633" w:right="-148" w:hanging="1474"/>
        <w:rPr>
          <w:rFonts w:ascii="Times New Roman" w:hAnsi="Times New Roman"/>
          <w:color w:val="000000" w:themeColor="text1"/>
          <w:spacing w:val="-2"/>
          <w:lang w:eastAsia="ja-JP"/>
        </w:rPr>
      </w:pPr>
      <w:r w:rsidRPr="00C62839">
        <w:rPr>
          <w:rFonts w:ascii="Times New Roman" w:hAnsi="Times New Roman"/>
          <w:color w:val="000000" w:themeColor="text1"/>
          <w:spacing w:val="-2"/>
          <w:lang w:eastAsia="ja-JP"/>
        </w:rPr>
        <w:tab/>
      </w:r>
      <w:r w:rsidRPr="00022E6A">
        <w:rPr>
          <w:rFonts w:ascii="Times New Roman" w:hAnsi="Times New Roman" w:hint="eastAsia"/>
          <w:color w:val="000000" w:themeColor="text1"/>
          <w:spacing w:val="210"/>
          <w:fitText w:val="1050" w:id="-1990714880"/>
          <w:lang w:eastAsia="ja-JP"/>
        </w:rPr>
        <w:t>代表</w:t>
      </w:r>
      <w:r w:rsidRPr="00022E6A">
        <w:rPr>
          <w:rFonts w:ascii="Times New Roman" w:hAnsi="Times New Roman" w:hint="eastAsia"/>
          <w:color w:val="000000" w:themeColor="text1"/>
          <w:fitText w:val="1050" w:id="-1990714880"/>
          <w:lang w:eastAsia="ja-JP"/>
        </w:rPr>
        <w:t>者</w:t>
      </w:r>
      <w:r w:rsidR="00022E6A">
        <w:rPr>
          <w:rFonts w:ascii="Times New Roman" w:hAnsi="Times New Roman"/>
          <w:color w:val="000000" w:themeColor="text1"/>
          <w:lang w:eastAsia="ja-JP"/>
        </w:rPr>
        <w:tab/>
      </w:r>
      <w:r w:rsidR="00022E6A" w:rsidRPr="004D51E3">
        <w:rPr>
          <w:rFonts w:ascii="Times New Roman" w:hAnsi="Times New Roman" w:hint="eastAsia"/>
          <w:color w:val="000000" w:themeColor="text1"/>
          <w:lang w:eastAsia="ja-JP"/>
        </w:rPr>
        <w:t>代表取締役</w:t>
      </w:r>
      <w:r w:rsidR="003B5573" w:rsidRPr="003B5573">
        <w:rPr>
          <w:rFonts w:ascii="Times New Roman" w:hAnsi="Times New Roman" w:hint="eastAsia"/>
          <w:color w:val="000000" w:themeColor="text1"/>
          <w:lang w:eastAsia="ja-JP"/>
        </w:rPr>
        <w:t xml:space="preserve">　●●</w:t>
      </w:r>
      <w:r w:rsidR="00022E6A" w:rsidRPr="004D51E3">
        <w:rPr>
          <w:rFonts w:ascii="Times New Roman" w:hAnsi="Times New Roman"/>
          <w:color w:val="000000" w:themeColor="text1"/>
          <w:lang w:eastAsia="ja-JP"/>
        </w:rPr>
        <w:tab/>
      </w:r>
      <w:r w:rsidRPr="00C62839">
        <w:rPr>
          <w:rFonts w:ascii="Times New Roman" w:hAnsi="Times New Roman"/>
          <w:color w:val="000000" w:themeColor="text1"/>
          <w:spacing w:val="-2"/>
          <w:lang w:eastAsia="ja-JP"/>
        </w:rPr>
        <w:tab/>
      </w:r>
      <w:r w:rsidRPr="00C62839">
        <w:rPr>
          <w:rFonts w:ascii="Times New Roman" w:hAnsi="Times New Roman" w:hint="eastAsia"/>
          <w:color w:val="000000" w:themeColor="text1"/>
          <w:spacing w:val="-2"/>
          <w:lang w:eastAsia="ja-JP"/>
        </w:rPr>
        <w:t>㊞</w:t>
      </w:r>
    </w:p>
    <w:p w14:paraId="152E6DFA" w14:textId="77777777" w:rsidR="00686FC5" w:rsidRPr="00C62839" w:rsidRDefault="00686FC5" w:rsidP="00686FC5">
      <w:pPr>
        <w:pStyle w:val="a0"/>
        <w:spacing w:line="298" w:lineRule="auto"/>
        <w:ind w:left="142" w:firstLineChars="100" w:firstLine="210"/>
        <w:rPr>
          <w:rFonts w:ascii="Times New Roman" w:hAnsi="Times New Roman"/>
          <w:bCs/>
          <w:color w:val="000000" w:themeColor="text1"/>
          <w:lang w:eastAsia="ja-JP"/>
        </w:rPr>
      </w:pPr>
      <w:r w:rsidRPr="00C62839">
        <w:rPr>
          <w:rFonts w:ascii="Times New Roman" w:hAnsi="Times New Roman"/>
          <w:bCs/>
          <w:color w:val="000000" w:themeColor="text1"/>
          <w:lang w:eastAsia="ja-JP"/>
        </w:rPr>
        <w:br w:type="page"/>
      </w:r>
    </w:p>
    <w:p w14:paraId="313DDE92" w14:textId="7B85684E" w:rsidR="00686FC5" w:rsidRPr="00C62839" w:rsidRDefault="00686FC5" w:rsidP="00E666DC">
      <w:pPr>
        <w:pStyle w:val="a0"/>
        <w:spacing w:before="1" w:line="298" w:lineRule="auto"/>
        <w:ind w:left="158" w:right="109"/>
        <w:jc w:val="both"/>
        <w:rPr>
          <w:rFonts w:ascii="Times New Roman" w:hAnsi="Times New Roman"/>
          <w:color w:val="000000" w:themeColor="text1"/>
          <w:lang w:eastAsia="ja-JP"/>
        </w:rPr>
      </w:pPr>
      <w:r w:rsidRPr="00C62839">
        <w:rPr>
          <w:rFonts w:ascii="Times New Roman" w:hAnsi="Times New Roman" w:hint="eastAsia"/>
          <w:color w:val="000000" w:themeColor="text1"/>
          <w:lang w:eastAsia="ja-JP"/>
        </w:rPr>
        <w:t>別記（</w:t>
      </w:r>
      <w:r w:rsidRPr="00C62839">
        <w:rPr>
          <w:rFonts w:ascii="Times New Roman" w:hAnsi="Times New Roman" w:cs="Times New Roman" w:hint="eastAsia"/>
          <w:color w:val="000000" w:themeColor="text1"/>
          <w:lang w:eastAsia="ja-JP"/>
        </w:rPr>
        <w:t>第</w:t>
      </w:r>
      <w:r w:rsidR="00B602A3" w:rsidRPr="00C62839">
        <w:rPr>
          <w:rFonts w:ascii="Times New Roman" w:hAnsi="Times New Roman" w:cs="Times New Roman"/>
          <w:color w:val="000000" w:themeColor="text1"/>
          <w:lang w:eastAsia="ja-JP"/>
        </w:rPr>
        <w:t>2</w:t>
      </w:r>
      <w:r w:rsidRPr="00C62839">
        <w:rPr>
          <w:rFonts w:ascii="Times New Roman" w:hAnsi="Times New Roman" w:cs="Times New Roman" w:hint="eastAsia"/>
          <w:color w:val="000000" w:themeColor="text1"/>
          <w:lang w:eastAsia="ja-JP"/>
        </w:rPr>
        <w:t>条</w:t>
      </w:r>
      <w:r w:rsidRPr="00C62839">
        <w:rPr>
          <w:rFonts w:ascii="Times New Roman" w:hAnsi="Times New Roman" w:hint="eastAsia"/>
          <w:color w:val="000000" w:themeColor="text1"/>
          <w:lang w:eastAsia="ja-JP"/>
        </w:rPr>
        <w:t>関係（</w:t>
      </w:r>
      <w:r w:rsidR="00BD0EF9" w:rsidRPr="00C62839">
        <w:rPr>
          <w:rFonts w:ascii="Times New Roman" w:hAnsi="Times New Roman" w:hint="eastAsia"/>
          <w:color w:val="000000" w:themeColor="text1"/>
          <w:lang w:eastAsia="ja-JP"/>
        </w:rPr>
        <w:t>賃貸借</w:t>
      </w:r>
      <w:r w:rsidRPr="00C62839">
        <w:rPr>
          <w:rFonts w:ascii="Times New Roman" w:hAnsi="Times New Roman" w:hint="eastAsia"/>
          <w:color w:val="000000" w:themeColor="text1"/>
          <w:lang w:eastAsia="ja-JP"/>
        </w:rPr>
        <w:t>物件））</w:t>
      </w:r>
    </w:p>
    <w:p w14:paraId="243DAFB7" w14:textId="77777777" w:rsidR="00D658A3" w:rsidRPr="00C62839" w:rsidRDefault="00D658A3" w:rsidP="00E666DC">
      <w:pPr>
        <w:pStyle w:val="a0"/>
        <w:spacing w:before="1" w:line="298" w:lineRule="auto"/>
        <w:ind w:left="158" w:right="109"/>
        <w:jc w:val="both"/>
        <w:rPr>
          <w:rFonts w:ascii="Times New Roman" w:hAnsi="Times New Roman"/>
          <w:bCs/>
          <w:color w:val="000000" w:themeColor="text1"/>
          <w:lang w:eastAsia="ja-JP"/>
        </w:rPr>
      </w:pPr>
    </w:p>
    <w:tbl>
      <w:tblPr>
        <w:tblStyle w:val="af8"/>
        <w:tblW w:w="0" w:type="auto"/>
        <w:jc w:val="center"/>
        <w:tblLook w:val="04A0" w:firstRow="1" w:lastRow="0" w:firstColumn="1" w:lastColumn="0" w:noHBand="0" w:noVBand="1"/>
      </w:tblPr>
      <w:tblGrid>
        <w:gridCol w:w="3256"/>
        <w:gridCol w:w="1417"/>
        <w:gridCol w:w="1276"/>
        <w:gridCol w:w="709"/>
        <w:gridCol w:w="425"/>
        <w:gridCol w:w="709"/>
        <w:gridCol w:w="425"/>
        <w:gridCol w:w="1179"/>
      </w:tblGrid>
      <w:tr w:rsidR="00686FC5" w:rsidRPr="00C62839" w14:paraId="318612E4" w14:textId="77777777" w:rsidTr="00C00A66">
        <w:trPr>
          <w:jc w:val="center"/>
        </w:trPr>
        <w:tc>
          <w:tcPr>
            <w:tcW w:w="3256" w:type="dxa"/>
            <w:vMerge w:val="restart"/>
            <w:vAlign w:val="center"/>
          </w:tcPr>
          <w:p w14:paraId="2D905D35" w14:textId="44272A93" w:rsidR="00686FC5" w:rsidRPr="00C62839" w:rsidRDefault="00686FC5" w:rsidP="006F4CD4">
            <w:pPr>
              <w:pStyle w:val="a0"/>
              <w:widowControl/>
              <w:spacing w:line="298" w:lineRule="auto"/>
              <w:ind w:left="142" w:firstLineChars="100" w:firstLine="210"/>
              <w:jc w:val="center"/>
              <w:rPr>
                <w:rFonts w:ascii="Times New Roman" w:hAnsi="Times New Roman"/>
                <w:bCs/>
                <w:color w:val="000000" w:themeColor="text1"/>
                <w:lang w:eastAsia="ja-JP"/>
              </w:rPr>
            </w:pPr>
            <w:r w:rsidRPr="00C62839">
              <w:rPr>
                <w:rFonts w:ascii="Times New Roman" w:hAnsi="Times New Roman" w:hint="eastAsia"/>
                <w:bCs/>
                <w:color w:val="000000" w:themeColor="text1"/>
                <w:lang w:eastAsia="ja-JP"/>
              </w:rPr>
              <w:t>所在</w:t>
            </w:r>
            <w:r w:rsidR="005B5BBE" w:rsidRPr="00C62839">
              <w:rPr>
                <w:rFonts w:ascii="Times New Roman" w:hAnsi="Times New Roman" w:hint="eastAsia"/>
                <w:bCs/>
                <w:color w:val="000000" w:themeColor="text1"/>
                <w:lang w:eastAsia="ja-JP"/>
              </w:rPr>
              <w:t>地</w:t>
            </w:r>
          </w:p>
        </w:tc>
        <w:tc>
          <w:tcPr>
            <w:tcW w:w="1417" w:type="dxa"/>
            <w:vMerge w:val="restart"/>
            <w:vAlign w:val="center"/>
          </w:tcPr>
          <w:p w14:paraId="16548FC0" w14:textId="77777777" w:rsidR="00686FC5" w:rsidRPr="00C62839" w:rsidRDefault="00686FC5" w:rsidP="005B5BBE">
            <w:pPr>
              <w:pStyle w:val="a0"/>
              <w:widowControl/>
              <w:spacing w:line="298" w:lineRule="auto"/>
              <w:ind w:left="142" w:firstLineChars="100" w:firstLine="210"/>
              <w:rPr>
                <w:rFonts w:ascii="Times New Roman" w:hAnsi="Times New Roman"/>
                <w:bCs/>
                <w:color w:val="000000" w:themeColor="text1"/>
                <w:lang w:eastAsia="ja-JP"/>
              </w:rPr>
            </w:pPr>
            <w:r w:rsidRPr="00C62839">
              <w:rPr>
                <w:rFonts w:ascii="Times New Roman" w:hAnsi="Times New Roman" w:hint="eastAsia"/>
                <w:bCs/>
                <w:color w:val="000000" w:themeColor="text1"/>
                <w:lang w:eastAsia="ja-JP"/>
              </w:rPr>
              <w:t>地番</w:t>
            </w:r>
          </w:p>
        </w:tc>
        <w:tc>
          <w:tcPr>
            <w:tcW w:w="1276" w:type="dxa"/>
            <w:vMerge w:val="restart"/>
            <w:vAlign w:val="center"/>
          </w:tcPr>
          <w:p w14:paraId="451B75E4" w14:textId="77777777" w:rsidR="00686FC5" w:rsidRPr="00C62839" w:rsidRDefault="00686FC5" w:rsidP="005B5BBE">
            <w:pPr>
              <w:pStyle w:val="a0"/>
              <w:widowControl/>
              <w:spacing w:line="298" w:lineRule="auto"/>
              <w:ind w:left="142"/>
              <w:rPr>
                <w:rFonts w:ascii="Times New Roman" w:hAnsi="Times New Roman"/>
                <w:bCs/>
                <w:color w:val="000000" w:themeColor="text1"/>
                <w:lang w:eastAsia="ja-JP"/>
              </w:rPr>
            </w:pPr>
            <w:r w:rsidRPr="00C62839">
              <w:rPr>
                <w:rFonts w:ascii="Times New Roman" w:hAnsi="Times New Roman" w:hint="eastAsia"/>
                <w:bCs/>
                <w:color w:val="000000" w:themeColor="text1"/>
                <w:lang w:eastAsia="ja-JP"/>
              </w:rPr>
              <w:t>公簿地目</w:t>
            </w:r>
          </w:p>
        </w:tc>
        <w:tc>
          <w:tcPr>
            <w:tcW w:w="2268" w:type="dxa"/>
            <w:gridSpan w:val="4"/>
            <w:vAlign w:val="center"/>
          </w:tcPr>
          <w:p w14:paraId="49868E0F" w14:textId="77777777" w:rsidR="00686FC5" w:rsidRPr="00C62839" w:rsidRDefault="00686FC5" w:rsidP="005B5BBE">
            <w:pPr>
              <w:pStyle w:val="a0"/>
              <w:widowControl/>
              <w:spacing w:line="298" w:lineRule="auto"/>
              <w:ind w:left="142" w:firstLineChars="100" w:firstLine="210"/>
              <w:jc w:val="center"/>
              <w:rPr>
                <w:rFonts w:ascii="Times New Roman" w:hAnsi="Times New Roman"/>
                <w:bCs/>
                <w:color w:val="000000" w:themeColor="text1"/>
                <w:lang w:eastAsia="ja-JP"/>
              </w:rPr>
            </w:pPr>
            <w:r w:rsidRPr="00C62839">
              <w:rPr>
                <w:rFonts w:ascii="Times New Roman" w:hAnsi="Times New Roman" w:hint="eastAsia"/>
                <w:bCs/>
                <w:color w:val="000000" w:themeColor="text1"/>
                <w:lang w:eastAsia="ja-JP"/>
              </w:rPr>
              <w:t>地積（㎡）</w:t>
            </w:r>
          </w:p>
        </w:tc>
        <w:tc>
          <w:tcPr>
            <w:tcW w:w="1179" w:type="dxa"/>
            <w:vMerge w:val="restart"/>
            <w:vAlign w:val="center"/>
          </w:tcPr>
          <w:p w14:paraId="4A04B44F" w14:textId="77777777" w:rsidR="00686FC5" w:rsidRPr="00C62839" w:rsidRDefault="00686FC5" w:rsidP="005B5BBE">
            <w:pPr>
              <w:pStyle w:val="a0"/>
              <w:widowControl/>
              <w:spacing w:line="298" w:lineRule="auto"/>
              <w:ind w:left="142" w:firstLineChars="100" w:firstLine="210"/>
              <w:rPr>
                <w:rFonts w:ascii="Times New Roman" w:hAnsi="Times New Roman"/>
                <w:bCs/>
                <w:color w:val="000000" w:themeColor="text1"/>
                <w:lang w:eastAsia="ja-JP"/>
              </w:rPr>
            </w:pPr>
            <w:r w:rsidRPr="00C62839">
              <w:rPr>
                <w:rFonts w:ascii="Times New Roman" w:hAnsi="Times New Roman" w:hint="eastAsia"/>
                <w:bCs/>
                <w:color w:val="000000" w:themeColor="text1"/>
                <w:lang w:eastAsia="ja-JP"/>
              </w:rPr>
              <w:t>備考</w:t>
            </w:r>
          </w:p>
        </w:tc>
      </w:tr>
      <w:tr w:rsidR="00686FC5" w:rsidRPr="00C62839" w14:paraId="3C8E6DCA" w14:textId="77777777" w:rsidTr="00C00A66">
        <w:trPr>
          <w:jc w:val="center"/>
        </w:trPr>
        <w:tc>
          <w:tcPr>
            <w:tcW w:w="3256" w:type="dxa"/>
            <w:vMerge/>
            <w:vAlign w:val="center"/>
          </w:tcPr>
          <w:p w14:paraId="7F8F86A5" w14:textId="77777777" w:rsidR="00686FC5" w:rsidRPr="00C62839" w:rsidRDefault="00686FC5" w:rsidP="00686FC5">
            <w:pPr>
              <w:pStyle w:val="a0"/>
              <w:widowControl/>
              <w:spacing w:line="298" w:lineRule="auto"/>
              <w:ind w:left="142" w:firstLineChars="100" w:firstLine="210"/>
              <w:rPr>
                <w:rFonts w:ascii="Times New Roman" w:hAnsi="Times New Roman"/>
                <w:bCs/>
                <w:color w:val="000000" w:themeColor="text1"/>
                <w:lang w:eastAsia="ja-JP"/>
              </w:rPr>
            </w:pPr>
          </w:p>
        </w:tc>
        <w:tc>
          <w:tcPr>
            <w:tcW w:w="1417" w:type="dxa"/>
            <w:vMerge/>
            <w:vAlign w:val="center"/>
          </w:tcPr>
          <w:p w14:paraId="402D75A2" w14:textId="77777777" w:rsidR="00686FC5" w:rsidRPr="00C62839" w:rsidRDefault="00686FC5" w:rsidP="00686FC5">
            <w:pPr>
              <w:pStyle w:val="a0"/>
              <w:widowControl/>
              <w:spacing w:line="298" w:lineRule="auto"/>
              <w:ind w:left="142" w:firstLineChars="100" w:firstLine="210"/>
              <w:rPr>
                <w:rFonts w:ascii="Times New Roman" w:hAnsi="Times New Roman"/>
                <w:bCs/>
                <w:color w:val="000000" w:themeColor="text1"/>
                <w:lang w:eastAsia="ja-JP"/>
              </w:rPr>
            </w:pPr>
          </w:p>
        </w:tc>
        <w:tc>
          <w:tcPr>
            <w:tcW w:w="1276" w:type="dxa"/>
            <w:vMerge/>
            <w:vAlign w:val="center"/>
          </w:tcPr>
          <w:p w14:paraId="2B068DE9" w14:textId="77777777" w:rsidR="00686FC5" w:rsidRPr="00C62839" w:rsidRDefault="00686FC5" w:rsidP="00686FC5">
            <w:pPr>
              <w:pStyle w:val="a0"/>
              <w:widowControl/>
              <w:spacing w:line="298" w:lineRule="auto"/>
              <w:ind w:left="142" w:firstLineChars="100" w:firstLine="210"/>
              <w:rPr>
                <w:rFonts w:ascii="Times New Roman" w:hAnsi="Times New Roman"/>
                <w:bCs/>
                <w:color w:val="000000" w:themeColor="text1"/>
                <w:lang w:eastAsia="ja-JP"/>
              </w:rPr>
            </w:pPr>
          </w:p>
        </w:tc>
        <w:tc>
          <w:tcPr>
            <w:tcW w:w="1134" w:type="dxa"/>
            <w:gridSpan w:val="2"/>
            <w:vAlign w:val="center"/>
          </w:tcPr>
          <w:p w14:paraId="357EF71E" w14:textId="77777777" w:rsidR="00686FC5" w:rsidRPr="00C62839" w:rsidRDefault="00686FC5" w:rsidP="00686FC5">
            <w:pPr>
              <w:pStyle w:val="a0"/>
              <w:widowControl/>
              <w:spacing w:line="298" w:lineRule="auto"/>
              <w:ind w:left="142" w:firstLineChars="100" w:firstLine="210"/>
              <w:rPr>
                <w:rFonts w:ascii="Times New Roman" w:hAnsi="Times New Roman"/>
                <w:bCs/>
                <w:color w:val="000000" w:themeColor="text1"/>
                <w:lang w:eastAsia="ja-JP"/>
              </w:rPr>
            </w:pPr>
            <w:r w:rsidRPr="00C62839">
              <w:rPr>
                <w:rFonts w:ascii="Times New Roman" w:hAnsi="Times New Roman" w:hint="eastAsia"/>
                <w:bCs/>
                <w:color w:val="000000" w:themeColor="text1"/>
                <w:lang w:eastAsia="ja-JP"/>
              </w:rPr>
              <w:t>公簿</w:t>
            </w:r>
          </w:p>
        </w:tc>
        <w:tc>
          <w:tcPr>
            <w:tcW w:w="1134" w:type="dxa"/>
            <w:gridSpan w:val="2"/>
            <w:vAlign w:val="center"/>
          </w:tcPr>
          <w:p w14:paraId="62DAFAB6" w14:textId="77777777" w:rsidR="00686FC5" w:rsidRPr="00C62839" w:rsidRDefault="00686FC5" w:rsidP="005B5BBE">
            <w:pPr>
              <w:pStyle w:val="a0"/>
              <w:widowControl/>
              <w:spacing w:line="298" w:lineRule="auto"/>
              <w:ind w:left="142"/>
              <w:rPr>
                <w:rFonts w:ascii="Times New Roman" w:hAnsi="Times New Roman"/>
                <w:bCs/>
                <w:color w:val="000000" w:themeColor="text1"/>
                <w:lang w:eastAsia="ja-JP"/>
              </w:rPr>
            </w:pPr>
            <w:r w:rsidRPr="00C62839">
              <w:rPr>
                <w:rFonts w:ascii="Times New Roman" w:hAnsi="Times New Roman" w:hint="eastAsia"/>
                <w:bCs/>
                <w:color w:val="000000" w:themeColor="text1"/>
                <w:lang w:eastAsia="ja-JP"/>
              </w:rPr>
              <w:t>貸付け</w:t>
            </w:r>
          </w:p>
        </w:tc>
        <w:tc>
          <w:tcPr>
            <w:tcW w:w="1179" w:type="dxa"/>
            <w:vMerge/>
            <w:vAlign w:val="center"/>
          </w:tcPr>
          <w:p w14:paraId="05D0F688" w14:textId="77777777" w:rsidR="00686FC5" w:rsidRPr="00C62839" w:rsidRDefault="00686FC5" w:rsidP="00686FC5">
            <w:pPr>
              <w:pStyle w:val="a0"/>
              <w:widowControl/>
              <w:spacing w:line="298" w:lineRule="auto"/>
              <w:ind w:left="142" w:firstLineChars="100" w:firstLine="210"/>
              <w:rPr>
                <w:rFonts w:ascii="Times New Roman" w:hAnsi="Times New Roman"/>
                <w:bCs/>
                <w:color w:val="000000" w:themeColor="text1"/>
                <w:lang w:eastAsia="ja-JP"/>
              </w:rPr>
            </w:pPr>
          </w:p>
        </w:tc>
      </w:tr>
      <w:tr w:rsidR="00686FC5" w:rsidRPr="00C62839" w14:paraId="38B64CC6" w14:textId="77777777" w:rsidTr="00C00A66">
        <w:trPr>
          <w:trHeight w:val="741"/>
          <w:jc w:val="center"/>
        </w:trPr>
        <w:tc>
          <w:tcPr>
            <w:tcW w:w="3256" w:type="dxa"/>
            <w:vAlign w:val="center"/>
          </w:tcPr>
          <w:p w14:paraId="3F16A291" w14:textId="77777777" w:rsidR="00686FC5" w:rsidRPr="00C62839" w:rsidRDefault="00686FC5" w:rsidP="00686FC5">
            <w:pPr>
              <w:pStyle w:val="a0"/>
              <w:widowControl/>
              <w:spacing w:line="298" w:lineRule="auto"/>
              <w:ind w:left="142" w:firstLineChars="100" w:firstLine="210"/>
              <w:rPr>
                <w:rFonts w:ascii="Times New Roman" w:hAnsi="Times New Roman"/>
                <w:bCs/>
                <w:color w:val="000000" w:themeColor="text1"/>
                <w:lang w:eastAsia="ja-JP"/>
              </w:rPr>
            </w:pPr>
          </w:p>
        </w:tc>
        <w:tc>
          <w:tcPr>
            <w:tcW w:w="1417" w:type="dxa"/>
            <w:vAlign w:val="center"/>
          </w:tcPr>
          <w:p w14:paraId="626779C1" w14:textId="77777777" w:rsidR="00686FC5" w:rsidRPr="00C62839" w:rsidRDefault="00686FC5" w:rsidP="00686FC5">
            <w:pPr>
              <w:pStyle w:val="a0"/>
              <w:widowControl/>
              <w:spacing w:line="298" w:lineRule="auto"/>
              <w:ind w:left="142" w:firstLineChars="100" w:firstLine="210"/>
              <w:rPr>
                <w:rFonts w:ascii="Times New Roman" w:hAnsi="Times New Roman"/>
                <w:bCs/>
                <w:color w:val="000000" w:themeColor="text1"/>
                <w:lang w:eastAsia="ja-JP"/>
              </w:rPr>
            </w:pPr>
          </w:p>
        </w:tc>
        <w:tc>
          <w:tcPr>
            <w:tcW w:w="1276" w:type="dxa"/>
            <w:vAlign w:val="center"/>
          </w:tcPr>
          <w:p w14:paraId="36B6BC3A" w14:textId="77777777" w:rsidR="00686FC5" w:rsidRPr="00C62839" w:rsidRDefault="00686FC5" w:rsidP="00686FC5">
            <w:pPr>
              <w:pStyle w:val="a0"/>
              <w:widowControl/>
              <w:spacing w:line="298" w:lineRule="auto"/>
              <w:ind w:left="142" w:firstLineChars="100" w:firstLine="210"/>
              <w:rPr>
                <w:rFonts w:ascii="Times New Roman" w:hAnsi="Times New Roman"/>
                <w:bCs/>
                <w:color w:val="000000" w:themeColor="text1"/>
                <w:lang w:eastAsia="ja-JP"/>
              </w:rPr>
            </w:pPr>
          </w:p>
        </w:tc>
        <w:tc>
          <w:tcPr>
            <w:tcW w:w="709" w:type="dxa"/>
            <w:vAlign w:val="center"/>
          </w:tcPr>
          <w:p w14:paraId="1B5FD21E" w14:textId="77777777" w:rsidR="00686FC5" w:rsidRPr="00C62839" w:rsidRDefault="00686FC5" w:rsidP="00686FC5">
            <w:pPr>
              <w:pStyle w:val="a0"/>
              <w:widowControl/>
              <w:spacing w:line="298" w:lineRule="auto"/>
              <w:ind w:left="142" w:firstLineChars="100" w:firstLine="210"/>
              <w:rPr>
                <w:rFonts w:ascii="Times New Roman" w:hAnsi="Times New Roman"/>
                <w:bCs/>
                <w:color w:val="000000" w:themeColor="text1"/>
                <w:lang w:eastAsia="ja-JP"/>
              </w:rPr>
            </w:pPr>
          </w:p>
        </w:tc>
        <w:tc>
          <w:tcPr>
            <w:tcW w:w="425" w:type="dxa"/>
            <w:vAlign w:val="center"/>
          </w:tcPr>
          <w:p w14:paraId="460C8298" w14:textId="77777777" w:rsidR="00686FC5" w:rsidRPr="00C62839" w:rsidRDefault="00686FC5" w:rsidP="00686FC5">
            <w:pPr>
              <w:pStyle w:val="a0"/>
              <w:widowControl/>
              <w:spacing w:line="298" w:lineRule="auto"/>
              <w:ind w:left="142" w:firstLineChars="100" w:firstLine="210"/>
              <w:rPr>
                <w:rFonts w:ascii="Times New Roman" w:hAnsi="Times New Roman"/>
                <w:bCs/>
                <w:color w:val="000000" w:themeColor="text1"/>
                <w:lang w:eastAsia="ja-JP"/>
              </w:rPr>
            </w:pPr>
          </w:p>
        </w:tc>
        <w:tc>
          <w:tcPr>
            <w:tcW w:w="709" w:type="dxa"/>
            <w:vAlign w:val="center"/>
          </w:tcPr>
          <w:p w14:paraId="68FAD5D0" w14:textId="77777777" w:rsidR="00686FC5" w:rsidRPr="00C62839" w:rsidRDefault="00686FC5" w:rsidP="00686FC5">
            <w:pPr>
              <w:pStyle w:val="a0"/>
              <w:widowControl/>
              <w:spacing w:line="298" w:lineRule="auto"/>
              <w:ind w:left="142" w:firstLineChars="100" w:firstLine="210"/>
              <w:rPr>
                <w:rFonts w:ascii="Times New Roman" w:hAnsi="Times New Roman"/>
                <w:bCs/>
                <w:color w:val="000000" w:themeColor="text1"/>
                <w:lang w:eastAsia="ja-JP"/>
              </w:rPr>
            </w:pPr>
          </w:p>
        </w:tc>
        <w:tc>
          <w:tcPr>
            <w:tcW w:w="425" w:type="dxa"/>
            <w:vAlign w:val="center"/>
          </w:tcPr>
          <w:p w14:paraId="79E9692C" w14:textId="77777777" w:rsidR="00686FC5" w:rsidRPr="00C62839" w:rsidRDefault="00686FC5" w:rsidP="00686FC5">
            <w:pPr>
              <w:pStyle w:val="a0"/>
              <w:widowControl/>
              <w:spacing w:line="298" w:lineRule="auto"/>
              <w:ind w:left="142" w:firstLineChars="100" w:firstLine="210"/>
              <w:rPr>
                <w:rFonts w:ascii="Times New Roman" w:hAnsi="Times New Roman"/>
                <w:bCs/>
                <w:color w:val="000000" w:themeColor="text1"/>
                <w:lang w:eastAsia="ja-JP"/>
              </w:rPr>
            </w:pPr>
          </w:p>
        </w:tc>
        <w:tc>
          <w:tcPr>
            <w:tcW w:w="1179" w:type="dxa"/>
            <w:vAlign w:val="center"/>
          </w:tcPr>
          <w:p w14:paraId="0A74AA4F" w14:textId="77777777" w:rsidR="00686FC5" w:rsidRPr="00C62839" w:rsidRDefault="00686FC5" w:rsidP="00686FC5">
            <w:pPr>
              <w:pStyle w:val="a0"/>
              <w:widowControl/>
              <w:spacing w:line="298" w:lineRule="auto"/>
              <w:ind w:left="142" w:firstLineChars="100" w:firstLine="210"/>
              <w:rPr>
                <w:rFonts w:ascii="Times New Roman" w:hAnsi="Times New Roman"/>
                <w:bCs/>
                <w:color w:val="000000" w:themeColor="text1"/>
                <w:lang w:eastAsia="ja-JP"/>
              </w:rPr>
            </w:pPr>
          </w:p>
        </w:tc>
      </w:tr>
    </w:tbl>
    <w:p w14:paraId="44AC2AFC" w14:textId="77777777" w:rsidR="00686FC5" w:rsidRPr="00C62839" w:rsidRDefault="00686FC5" w:rsidP="00686FC5">
      <w:pPr>
        <w:pStyle w:val="a0"/>
        <w:widowControl/>
        <w:spacing w:line="298" w:lineRule="auto"/>
        <w:ind w:left="142" w:firstLineChars="100" w:firstLine="211"/>
        <w:rPr>
          <w:rFonts w:ascii="Times New Roman" w:hAnsi="Times New Roman"/>
          <w:b/>
          <w:bCs/>
          <w:color w:val="000000" w:themeColor="text1"/>
          <w:lang w:eastAsia="ja-JP"/>
        </w:rPr>
      </w:pPr>
    </w:p>
    <w:p w14:paraId="5F80B2CA" w14:textId="77777777" w:rsidR="008878C7" w:rsidRDefault="008878C7" w:rsidP="00E864AE">
      <w:pPr>
        <w:pStyle w:val="a0"/>
        <w:widowControl/>
        <w:spacing w:line="298" w:lineRule="auto"/>
        <w:ind w:left="142" w:firstLineChars="100" w:firstLine="211"/>
        <w:rPr>
          <w:rFonts w:ascii="Times New Roman" w:hAnsi="Times New Roman"/>
          <w:b/>
          <w:bCs/>
          <w:color w:val="000000" w:themeColor="text1"/>
          <w:lang w:eastAsia="ja-JP"/>
        </w:rPr>
      </w:pPr>
    </w:p>
    <w:p w14:paraId="6DE27A7E" w14:textId="77777777" w:rsidR="0024132E" w:rsidRDefault="0024132E" w:rsidP="00E864AE">
      <w:pPr>
        <w:pStyle w:val="a0"/>
        <w:widowControl/>
        <w:spacing w:line="298" w:lineRule="auto"/>
        <w:ind w:left="142" w:firstLineChars="100" w:firstLine="211"/>
        <w:rPr>
          <w:rFonts w:ascii="Times New Roman" w:hAnsi="Times New Roman"/>
          <w:b/>
          <w:bCs/>
          <w:color w:val="000000" w:themeColor="text1"/>
          <w:lang w:eastAsia="ja-JP"/>
        </w:rPr>
        <w:sectPr w:rsidR="0024132E" w:rsidSect="0084045D">
          <w:footerReference w:type="default" r:id="rId18"/>
          <w:pgSz w:w="11910" w:h="16840"/>
          <w:pgMar w:top="1582" w:right="1202" w:bottom="1123" w:left="1298" w:header="0" w:footer="930" w:gutter="0"/>
          <w:cols w:space="720"/>
          <w:docGrid w:linePitch="299"/>
        </w:sectPr>
      </w:pPr>
    </w:p>
    <w:p w14:paraId="75B0B773" w14:textId="0C68350E" w:rsidR="00EE6A0E" w:rsidRPr="00C62839" w:rsidRDefault="00484252" w:rsidP="00C62839">
      <w:pPr>
        <w:pStyle w:val="my10"/>
        <w:rPr>
          <w:color w:val="000000" w:themeColor="text1"/>
        </w:rPr>
      </w:pPr>
      <w:bookmarkStart w:id="1159" w:name="_Toc54271159"/>
      <w:bookmarkStart w:id="1160" w:name="_Toc64297872"/>
      <w:r w:rsidRPr="00C62839">
        <w:rPr>
          <w:rFonts w:ascii="Times New Roman" w:hAnsi="Times New Roman" w:hint="eastAsia"/>
          <w:color w:val="000000" w:themeColor="text1"/>
          <w:lang w:eastAsia="zh-TW"/>
        </w:rPr>
        <w:t>別紙</w:t>
      </w:r>
      <w:r w:rsidR="00B602A3" w:rsidRPr="00C62839">
        <w:rPr>
          <w:rFonts w:ascii="Times New Roman" w:hAnsi="Times New Roman"/>
          <w:color w:val="000000" w:themeColor="text1"/>
        </w:rPr>
        <w:t>1</w:t>
      </w:r>
      <w:r w:rsidRPr="00C62839">
        <w:rPr>
          <w:rFonts w:ascii="Times New Roman" w:hAnsi="Times New Roman" w:hint="eastAsia"/>
          <w:color w:val="000000" w:themeColor="text1"/>
        </w:rPr>
        <w:t>0</w:t>
      </w:r>
      <w:r w:rsidR="003959A0" w:rsidRPr="00C62839">
        <w:rPr>
          <w:rFonts w:ascii="Times New Roman" w:hAnsi="Times New Roman" w:hint="eastAsia"/>
          <w:color w:val="000000" w:themeColor="text1"/>
        </w:rPr>
        <w:t xml:space="preserve">　</w:t>
      </w:r>
      <w:r w:rsidR="000F7755" w:rsidRPr="00C62839">
        <w:rPr>
          <w:rFonts w:ascii="Times New Roman" w:hAnsi="Times New Roman" w:hint="eastAsia"/>
          <w:color w:val="000000" w:themeColor="text1"/>
        </w:rPr>
        <w:t>大阪市工業用水道事業東淀川浄水場等運転管理</w:t>
      </w:r>
      <w:r w:rsidR="00E204CA" w:rsidRPr="00C62839">
        <w:rPr>
          <w:rFonts w:ascii="Times New Roman" w:hAnsi="Times New Roman" w:hint="eastAsia"/>
          <w:color w:val="000000" w:themeColor="text1"/>
        </w:rPr>
        <w:t>等</w:t>
      </w:r>
      <w:r w:rsidR="000F7755" w:rsidRPr="00C62839">
        <w:rPr>
          <w:rFonts w:ascii="Times New Roman" w:hAnsi="Times New Roman" w:hint="eastAsia"/>
          <w:color w:val="000000" w:themeColor="text1"/>
        </w:rPr>
        <w:t>業務委託契約書</w:t>
      </w:r>
      <w:bookmarkEnd w:id="1159"/>
      <w:bookmarkEnd w:id="1160"/>
    </w:p>
    <w:p w14:paraId="2F22751D" w14:textId="4613D484" w:rsidR="0024132E" w:rsidRPr="0024132E" w:rsidRDefault="0024132E" w:rsidP="0024132E">
      <w:pPr>
        <w:autoSpaceDE/>
        <w:autoSpaceDN/>
        <w:jc w:val="both"/>
        <w:rPr>
          <w:rFonts w:ascii="Times New Roman" w:hAnsi="Times New Roman" w:cs="Times New Roman"/>
          <w:color w:val="000000"/>
          <w:kern w:val="2"/>
          <w:sz w:val="40"/>
          <w:szCs w:val="40"/>
          <w:lang w:eastAsia="ja-JP"/>
        </w:rPr>
      </w:pPr>
    </w:p>
    <w:p w14:paraId="57F3AFB4" w14:textId="77777777" w:rsidR="0024132E" w:rsidRPr="0024132E" w:rsidRDefault="0024132E" w:rsidP="0024132E">
      <w:pPr>
        <w:autoSpaceDE/>
        <w:autoSpaceDN/>
        <w:jc w:val="both"/>
        <w:rPr>
          <w:rFonts w:ascii="Times New Roman" w:hAnsi="Times New Roman" w:cs="Times New Roman"/>
          <w:color w:val="000000"/>
          <w:kern w:val="2"/>
          <w:sz w:val="40"/>
          <w:szCs w:val="40"/>
          <w:lang w:eastAsia="ja-JP"/>
        </w:rPr>
      </w:pPr>
    </w:p>
    <w:p w14:paraId="3AA861E2" w14:textId="77777777" w:rsidR="0024132E" w:rsidRPr="0024132E" w:rsidRDefault="0024132E" w:rsidP="0024132E">
      <w:pPr>
        <w:autoSpaceDE/>
        <w:autoSpaceDN/>
        <w:jc w:val="center"/>
        <w:rPr>
          <w:rFonts w:ascii="Times New Roman" w:hAnsi="Times New Roman" w:cs="Times New Roman"/>
          <w:color w:val="000000"/>
          <w:kern w:val="2"/>
          <w:sz w:val="40"/>
          <w:szCs w:val="40"/>
          <w:lang w:eastAsia="ja-JP"/>
        </w:rPr>
      </w:pPr>
    </w:p>
    <w:p w14:paraId="68BFFE9B" w14:textId="77777777" w:rsidR="0024132E" w:rsidRPr="0024132E" w:rsidRDefault="0024132E" w:rsidP="0024132E">
      <w:pPr>
        <w:autoSpaceDE/>
        <w:autoSpaceDN/>
        <w:jc w:val="center"/>
        <w:rPr>
          <w:rFonts w:ascii="Times New Roman" w:hAnsi="Times New Roman" w:cs="Times New Roman"/>
          <w:color w:val="000000"/>
          <w:kern w:val="2"/>
          <w:sz w:val="40"/>
          <w:szCs w:val="40"/>
          <w:lang w:eastAsia="ja-JP"/>
        </w:rPr>
      </w:pPr>
    </w:p>
    <w:p w14:paraId="2897628B" w14:textId="77777777" w:rsidR="0024132E" w:rsidRPr="0024132E" w:rsidRDefault="0024132E" w:rsidP="0024132E">
      <w:pPr>
        <w:tabs>
          <w:tab w:val="left" w:pos="4536"/>
        </w:tabs>
        <w:autoSpaceDE/>
        <w:autoSpaceDN/>
        <w:spacing w:line="800" w:lineRule="exact"/>
        <w:jc w:val="center"/>
        <w:rPr>
          <w:rFonts w:ascii="Times New Roman" w:hAnsi="Times New Roman" w:cs="Times New Roman"/>
          <w:color w:val="000000"/>
          <w:kern w:val="2"/>
          <w:sz w:val="56"/>
          <w:szCs w:val="56"/>
          <w:lang w:eastAsia="ja-JP"/>
        </w:rPr>
      </w:pPr>
      <w:r w:rsidRPr="0024132E">
        <w:rPr>
          <w:rFonts w:ascii="Times New Roman" w:hAnsi="Times New Roman" w:cs="Times New Roman"/>
          <w:color w:val="000000"/>
          <w:kern w:val="2"/>
          <w:sz w:val="56"/>
          <w:szCs w:val="56"/>
          <w:lang w:eastAsia="ja-JP"/>
        </w:rPr>
        <w:t>大阪市工業用水道事業</w:t>
      </w:r>
      <w:r w:rsidRPr="0024132E">
        <w:rPr>
          <w:rFonts w:ascii="Times New Roman" w:hAnsi="Times New Roman" w:cs="Times New Roman"/>
          <w:color w:val="000000"/>
          <w:kern w:val="2"/>
          <w:sz w:val="56"/>
          <w:szCs w:val="56"/>
          <w:lang w:eastAsia="ja-JP"/>
        </w:rPr>
        <w:br/>
      </w:r>
      <w:r w:rsidRPr="0024132E">
        <w:rPr>
          <w:rFonts w:ascii="Times New Roman" w:hAnsi="Times New Roman" w:cs="Times New Roman"/>
          <w:color w:val="000000"/>
          <w:kern w:val="2"/>
          <w:sz w:val="56"/>
          <w:szCs w:val="56"/>
          <w:lang w:eastAsia="ja-JP"/>
        </w:rPr>
        <w:t>東淀川浄水場等</w:t>
      </w:r>
      <w:r w:rsidRPr="0024132E">
        <w:rPr>
          <w:rFonts w:ascii="Times New Roman" w:hAnsi="Times New Roman" w:cs="Times New Roman"/>
          <w:color w:val="000000"/>
          <w:kern w:val="2"/>
          <w:sz w:val="56"/>
          <w:szCs w:val="56"/>
          <w:lang w:eastAsia="ja-JP"/>
        </w:rPr>
        <w:br/>
      </w:r>
      <w:r w:rsidRPr="0024132E">
        <w:rPr>
          <w:rFonts w:ascii="Times New Roman" w:hAnsi="Times New Roman" w:cs="Times New Roman"/>
          <w:color w:val="000000"/>
          <w:kern w:val="2"/>
          <w:sz w:val="56"/>
          <w:szCs w:val="56"/>
          <w:lang w:eastAsia="ja-JP"/>
        </w:rPr>
        <w:t>運転管理等業務委託契約書</w:t>
      </w:r>
    </w:p>
    <w:p w14:paraId="52AC26FE" w14:textId="77777777" w:rsidR="0024132E" w:rsidRPr="0024132E" w:rsidRDefault="0024132E" w:rsidP="0024132E">
      <w:pPr>
        <w:tabs>
          <w:tab w:val="left" w:pos="4536"/>
        </w:tabs>
        <w:autoSpaceDE/>
        <w:autoSpaceDN/>
        <w:spacing w:line="800" w:lineRule="exact"/>
        <w:jc w:val="center"/>
        <w:rPr>
          <w:rFonts w:ascii="Times New Roman" w:hAnsi="Times New Roman" w:cs="Times New Roman"/>
          <w:color w:val="000000"/>
          <w:kern w:val="2"/>
          <w:sz w:val="56"/>
          <w:szCs w:val="56"/>
          <w:lang w:eastAsia="ja-JP"/>
        </w:rPr>
      </w:pPr>
      <w:r w:rsidRPr="0024132E">
        <w:rPr>
          <w:rFonts w:ascii="Times New Roman" w:hAnsi="Times New Roman" w:cs="Times New Roman"/>
          <w:color w:val="000000"/>
          <w:kern w:val="2"/>
          <w:sz w:val="56"/>
          <w:szCs w:val="56"/>
          <w:lang w:eastAsia="ja-JP"/>
        </w:rPr>
        <w:t>（案）</w:t>
      </w:r>
    </w:p>
    <w:p w14:paraId="3160B677" w14:textId="77777777" w:rsidR="0024132E" w:rsidRPr="0024132E" w:rsidRDefault="0024132E" w:rsidP="0024132E">
      <w:pPr>
        <w:autoSpaceDE/>
        <w:autoSpaceDN/>
        <w:jc w:val="both"/>
        <w:rPr>
          <w:rFonts w:ascii="Times New Roman" w:hAnsi="Times New Roman" w:cs="Times New Roman"/>
          <w:color w:val="000000"/>
          <w:kern w:val="2"/>
          <w:sz w:val="40"/>
          <w:szCs w:val="40"/>
          <w:lang w:eastAsia="ja-JP"/>
        </w:rPr>
      </w:pPr>
    </w:p>
    <w:p w14:paraId="6644C50D" w14:textId="77777777" w:rsidR="0024132E" w:rsidRPr="0024132E" w:rsidRDefault="0024132E" w:rsidP="0024132E">
      <w:pPr>
        <w:autoSpaceDE/>
        <w:autoSpaceDN/>
        <w:jc w:val="both"/>
        <w:rPr>
          <w:rFonts w:ascii="Times New Roman" w:hAnsi="Times New Roman" w:cs="Times New Roman"/>
          <w:color w:val="000000"/>
          <w:kern w:val="2"/>
          <w:sz w:val="40"/>
          <w:szCs w:val="40"/>
          <w:lang w:eastAsia="ja-JP"/>
        </w:rPr>
      </w:pPr>
    </w:p>
    <w:p w14:paraId="77486B0C" w14:textId="77777777" w:rsidR="0024132E" w:rsidRPr="0024132E" w:rsidRDefault="0024132E" w:rsidP="0024132E">
      <w:pPr>
        <w:autoSpaceDE/>
        <w:autoSpaceDN/>
        <w:jc w:val="both"/>
        <w:rPr>
          <w:rFonts w:ascii="Times New Roman" w:hAnsi="Times New Roman" w:cs="Times New Roman"/>
          <w:color w:val="000000"/>
          <w:kern w:val="2"/>
          <w:sz w:val="40"/>
          <w:szCs w:val="40"/>
          <w:lang w:eastAsia="ja-JP"/>
        </w:rPr>
      </w:pPr>
    </w:p>
    <w:p w14:paraId="303F97B5" w14:textId="77777777" w:rsidR="0024132E" w:rsidRPr="0024132E" w:rsidRDefault="0024132E" w:rsidP="0024132E">
      <w:pPr>
        <w:autoSpaceDE/>
        <w:autoSpaceDN/>
        <w:jc w:val="both"/>
        <w:rPr>
          <w:rFonts w:ascii="Times New Roman" w:hAnsi="Times New Roman" w:cs="Times New Roman"/>
          <w:color w:val="000000"/>
          <w:kern w:val="2"/>
          <w:sz w:val="40"/>
          <w:szCs w:val="40"/>
          <w:lang w:eastAsia="ja-JP"/>
        </w:rPr>
      </w:pPr>
    </w:p>
    <w:p w14:paraId="12ABC769" w14:textId="77777777" w:rsidR="0024132E" w:rsidRPr="0024132E" w:rsidRDefault="0024132E" w:rsidP="0024132E">
      <w:pPr>
        <w:tabs>
          <w:tab w:val="left" w:pos="3790"/>
        </w:tabs>
        <w:autoSpaceDE/>
        <w:autoSpaceDN/>
        <w:jc w:val="both"/>
        <w:rPr>
          <w:rFonts w:ascii="Times New Roman" w:hAnsi="Times New Roman" w:cs="Times New Roman"/>
          <w:color w:val="000000"/>
          <w:kern w:val="2"/>
          <w:sz w:val="40"/>
          <w:szCs w:val="40"/>
          <w:lang w:eastAsia="ja-JP"/>
        </w:rPr>
      </w:pPr>
    </w:p>
    <w:p w14:paraId="630DB3A6" w14:textId="77777777" w:rsidR="0024132E" w:rsidRPr="0024132E" w:rsidRDefault="0024132E" w:rsidP="0024132E">
      <w:pPr>
        <w:tabs>
          <w:tab w:val="left" w:pos="3790"/>
        </w:tabs>
        <w:autoSpaceDE/>
        <w:autoSpaceDN/>
        <w:jc w:val="both"/>
        <w:rPr>
          <w:rFonts w:ascii="Times New Roman" w:hAnsi="Times New Roman" w:cs="Times New Roman"/>
          <w:color w:val="000000"/>
          <w:kern w:val="2"/>
          <w:sz w:val="40"/>
          <w:szCs w:val="40"/>
          <w:lang w:eastAsia="ja-JP"/>
        </w:rPr>
      </w:pPr>
    </w:p>
    <w:p w14:paraId="1FB1E377" w14:textId="77777777" w:rsidR="0024132E" w:rsidRPr="0024132E" w:rsidRDefault="0024132E" w:rsidP="0024132E">
      <w:pPr>
        <w:tabs>
          <w:tab w:val="left" w:pos="3790"/>
        </w:tabs>
        <w:autoSpaceDE/>
        <w:autoSpaceDN/>
        <w:jc w:val="both"/>
        <w:rPr>
          <w:rFonts w:ascii="Times New Roman" w:hAnsi="Times New Roman" w:cs="Times New Roman"/>
          <w:color w:val="000000"/>
          <w:kern w:val="2"/>
          <w:sz w:val="40"/>
          <w:szCs w:val="40"/>
          <w:lang w:eastAsia="ja-JP"/>
        </w:rPr>
      </w:pPr>
    </w:p>
    <w:p w14:paraId="066FFEE3" w14:textId="672872E4" w:rsidR="0024132E" w:rsidRPr="0024132E" w:rsidRDefault="0024132E" w:rsidP="0024132E">
      <w:pPr>
        <w:autoSpaceDE/>
        <w:autoSpaceDN/>
        <w:jc w:val="center"/>
        <w:rPr>
          <w:rFonts w:ascii="Times New Roman" w:hAnsi="Times New Roman" w:cs="Times New Roman"/>
          <w:color w:val="000000"/>
          <w:kern w:val="2"/>
          <w:sz w:val="48"/>
          <w:szCs w:val="40"/>
          <w:lang w:eastAsia="ja-JP"/>
        </w:rPr>
      </w:pPr>
      <w:r w:rsidRPr="00022E6A">
        <w:rPr>
          <w:rFonts w:ascii="Times New Roman" w:hAnsi="Times New Roman" w:cs="Times New Roman"/>
          <w:color w:val="000000"/>
          <w:kern w:val="2"/>
          <w:sz w:val="48"/>
          <w:szCs w:val="40"/>
          <w:lang w:eastAsia="ja-JP"/>
        </w:rPr>
        <w:t>令和</w:t>
      </w:r>
      <w:r w:rsidR="00EC482B" w:rsidRPr="00022E6A">
        <w:rPr>
          <w:rFonts w:ascii="Times New Roman" w:hAnsi="Times New Roman" w:cs="Times New Roman" w:hint="eastAsia"/>
          <w:color w:val="000000"/>
          <w:kern w:val="2"/>
          <w:sz w:val="48"/>
          <w:szCs w:val="40"/>
          <w:lang w:eastAsia="ja-JP"/>
        </w:rPr>
        <w:t>3</w:t>
      </w:r>
      <w:r w:rsidRPr="00022E6A">
        <w:rPr>
          <w:rFonts w:ascii="Times New Roman" w:hAnsi="Times New Roman" w:cs="Times New Roman"/>
          <w:color w:val="000000"/>
          <w:kern w:val="2"/>
          <w:sz w:val="48"/>
          <w:szCs w:val="40"/>
          <w:lang w:eastAsia="ja-JP"/>
        </w:rPr>
        <w:t>年　月</w:t>
      </w:r>
    </w:p>
    <w:p w14:paraId="27916631" w14:textId="2BB1A417" w:rsidR="0024132E" w:rsidRPr="006E1860" w:rsidRDefault="0024132E" w:rsidP="0024132E">
      <w:pPr>
        <w:autoSpaceDE/>
        <w:autoSpaceDN/>
        <w:jc w:val="both"/>
        <w:rPr>
          <w:rFonts w:ascii="Times New Roman" w:hAnsi="Times New Roman" w:cs="Times New Roman"/>
          <w:b/>
          <w:color w:val="000000"/>
          <w:kern w:val="2"/>
          <w:sz w:val="21"/>
          <w:lang w:eastAsia="ja-JP"/>
        </w:rPr>
        <w:sectPr w:rsidR="0024132E" w:rsidRPr="006E1860" w:rsidSect="0024132E">
          <w:pgSz w:w="11906" w:h="16838" w:code="9"/>
          <w:pgMar w:top="1701" w:right="1701" w:bottom="1701" w:left="1701" w:header="851" w:footer="403" w:gutter="0"/>
          <w:cols w:space="425"/>
          <w:docGrid w:type="lines" w:linePitch="360"/>
        </w:sectPr>
      </w:pPr>
    </w:p>
    <w:p w14:paraId="100A2FE8" w14:textId="77777777" w:rsidR="0024132E" w:rsidRPr="0024132E" w:rsidRDefault="0024132E" w:rsidP="00F67D63">
      <w:pPr>
        <w:tabs>
          <w:tab w:val="left" w:pos="1701"/>
        </w:tabs>
        <w:autoSpaceDE/>
        <w:autoSpaceDN/>
        <w:spacing w:line="298" w:lineRule="auto"/>
        <w:ind w:left="424" w:hangingChars="202" w:hanging="424"/>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1 </w:t>
      </w:r>
      <w:r w:rsidRPr="0024132E">
        <w:rPr>
          <w:rFonts w:ascii="Times New Roman" w:hAnsi="Times New Roman" w:cs="Times New Roman"/>
          <w:color w:val="000000"/>
          <w:kern w:val="2"/>
          <w:sz w:val="21"/>
          <w:lang w:eastAsia="ja-JP"/>
        </w:rPr>
        <w:tab/>
      </w:r>
      <w:r w:rsidRPr="0024132E">
        <w:rPr>
          <w:rFonts w:ascii="Times New Roman" w:hAnsi="Times New Roman" w:cs="Times New Roman"/>
          <w:color w:val="000000"/>
          <w:kern w:val="2"/>
          <w:sz w:val="21"/>
          <w:lang w:eastAsia="ja-JP"/>
        </w:rPr>
        <w:t>契約の名称</w:t>
      </w:r>
      <w:r w:rsidRPr="0024132E">
        <w:rPr>
          <w:rFonts w:ascii="Times New Roman" w:hAnsi="Times New Roman" w:cs="Times New Roman"/>
          <w:color w:val="000000"/>
          <w:kern w:val="2"/>
          <w:sz w:val="21"/>
          <w:lang w:eastAsia="ja-JP"/>
        </w:rPr>
        <w:tab/>
      </w:r>
      <w:r w:rsidRPr="0024132E">
        <w:rPr>
          <w:rFonts w:ascii="Times New Roman" w:hAnsi="Times New Roman" w:cs="Times New Roman"/>
          <w:color w:val="000000"/>
          <w:kern w:val="2"/>
          <w:sz w:val="21"/>
          <w:lang w:eastAsia="ja-JP"/>
        </w:rPr>
        <w:t>大阪市工業用水道事業</w:t>
      </w:r>
      <w:r w:rsidRPr="0024132E">
        <w:rPr>
          <w:rFonts w:ascii="Times New Roman" w:hAnsi="Times New Roman" w:cs="Times New Roman"/>
          <w:color w:val="000000"/>
          <w:kern w:val="2"/>
          <w:sz w:val="21"/>
          <w:szCs w:val="56"/>
          <w:lang w:eastAsia="ja-JP"/>
        </w:rPr>
        <w:t>東淀川浄水場等運転管理等業務委託契約書</w:t>
      </w:r>
    </w:p>
    <w:p w14:paraId="71DCA368" w14:textId="77777777" w:rsidR="0024132E" w:rsidRPr="0024132E" w:rsidRDefault="0024132E" w:rsidP="00F67D63">
      <w:pPr>
        <w:tabs>
          <w:tab w:val="left" w:pos="1701"/>
        </w:tabs>
        <w:autoSpaceDE/>
        <w:autoSpaceDN/>
        <w:spacing w:line="298" w:lineRule="auto"/>
        <w:ind w:left="424" w:hangingChars="202" w:hanging="424"/>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2 </w:t>
      </w:r>
      <w:r w:rsidRPr="0024132E">
        <w:rPr>
          <w:rFonts w:ascii="Times New Roman" w:hAnsi="Times New Roman" w:cs="Times New Roman"/>
          <w:color w:val="000000"/>
          <w:kern w:val="2"/>
          <w:sz w:val="21"/>
          <w:lang w:eastAsia="ja-JP"/>
        </w:rPr>
        <w:tab/>
      </w:r>
      <w:r w:rsidRPr="00F561EA">
        <w:rPr>
          <w:rFonts w:ascii="Times New Roman" w:hAnsi="Times New Roman" w:cs="Times New Roman" w:hint="eastAsia"/>
          <w:color w:val="000000"/>
          <w:spacing w:val="70"/>
          <w:sz w:val="21"/>
          <w:fitText w:val="1050" w:id="-1859578614"/>
          <w:lang w:eastAsia="ja-JP"/>
        </w:rPr>
        <w:t>契約金</w:t>
      </w:r>
      <w:r w:rsidRPr="00F561EA">
        <w:rPr>
          <w:rFonts w:ascii="Times New Roman" w:hAnsi="Times New Roman" w:cs="Times New Roman" w:hint="eastAsia"/>
          <w:color w:val="000000"/>
          <w:sz w:val="21"/>
          <w:fitText w:val="1050" w:id="-1859578614"/>
          <w:lang w:eastAsia="ja-JP"/>
        </w:rPr>
        <w:t>額</w:t>
      </w:r>
      <w:r w:rsidRPr="0024132E">
        <w:rPr>
          <w:rFonts w:ascii="Times New Roman" w:hAnsi="Times New Roman" w:cs="Times New Roman"/>
          <w:color w:val="000000"/>
          <w:sz w:val="21"/>
          <w:lang w:eastAsia="ja-JP"/>
        </w:rPr>
        <w:tab/>
      </w:r>
      <w:r w:rsidRPr="0024132E">
        <w:rPr>
          <w:rFonts w:ascii="Times New Roman" w:hAnsi="Times New Roman" w:cs="Times New Roman"/>
          <w:b/>
          <w:color w:val="000000"/>
          <w:kern w:val="2"/>
          <w:sz w:val="21"/>
          <w:u w:val="single"/>
          <w:lang w:eastAsia="ja-JP"/>
        </w:rPr>
        <w:t>別添</w:t>
      </w:r>
      <w:r w:rsidRPr="0024132E">
        <w:rPr>
          <w:rFonts w:ascii="Times New Roman" w:hAnsi="Times New Roman" w:cs="Times New Roman"/>
          <w:b/>
          <w:color w:val="000000"/>
          <w:kern w:val="2"/>
          <w:sz w:val="21"/>
          <w:u w:val="single"/>
          <w:lang w:eastAsia="ja-JP"/>
        </w:rPr>
        <w:t>1</w:t>
      </w:r>
      <w:r w:rsidRPr="0024132E">
        <w:rPr>
          <w:rFonts w:ascii="Times New Roman" w:hAnsi="Times New Roman" w:cs="Times New Roman"/>
          <w:color w:val="000000"/>
          <w:kern w:val="2"/>
          <w:sz w:val="21"/>
          <w:lang w:eastAsia="ja-JP"/>
        </w:rPr>
        <w:t>「委託料の算定方法」に基づき算出された金額</w:t>
      </w:r>
    </w:p>
    <w:p w14:paraId="3875BB9A" w14:textId="77777777" w:rsidR="0024132E" w:rsidRPr="0024132E" w:rsidRDefault="0024132E" w:rsidP="00F67D63">
      <w:pPr>
        <w:tabs>
          <w:tab w:val="left" w:pos="1701"/>
        </w:tabs>
        <w:autoSpaceDE/>
        <w:autoSpaceDN/>
        <w:spacing w:line="298" w:lineRule="auto"/>
        <w:ind w:left="424" w:hangingChars="202" w:hanging="424"/>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3 </w:t>
      </w:r>
      <w:r w:rsidRPr="0024132E">
        <w:rPr>
          <w:rFonts w:ascii="Times New Roman" w:hAnsi="Times New Roman" w:cs="Times New Roman"/>
          <w:color w:val="000000"/>
          <w:kern w:val="2"/>
          <w:sz w:val="21"/>
          <w:lang w:eastAsia="ja-JP"/>
        </w:rPr>
        <w:tab/>
      </w:r>
      <w:r w:rsidRPr="00F561EA">
        <w:rPr>
          <w:rFonts w:ascii="Times New Roman" w:hAnsi="Times New Roman" w:cs="Times New Roman" w:hint="eastAsia"/>
          <w:color w:val="000000"/>
          <w:spacing w:val="70"/>
          <w:sz w:val="21"/>
          <w:fitText w:val="1050" w:id="-1859578613"/>
          <w:lang w:eastAsia="ja-JP"/>
        </w:rPr>
        <w:t>履行期</w:t>
      </w:r>
      <w:r w:rsidRPr="00F561EA">
        <w:rPr>
          <w:rFonts w:ascii="Times New Roman" w:hAnsi="Times New Roman" w:cs="Times New Roman" w:hint="eastAsia"/>
          <w:color w:val="000000"/>
          <w:sz w:val="21"/>
          <w:fitText w:val="1050" w:id="-1859578613"/>
          <w:lang w:eastAsia="ja-JP"/>
        </w:rPr>
        <w:t>間</w:t>
      </w:r>
      <w:r w:rsidRPr="0024132E">
        <w:rPr>
          <w:rFonts w:ascii="Times New Roman" w:hAnsi="Times New Roman" w:cs="Times New Roman"/>
          <w:color w:val="000000"/>
          <w:kern w:val="2"/>
          <w:sz w:val="21"/>
          <w:lang w:eastAsia="ja-JP"/>
        </w:rPr>
        <w:tab/>
      </w: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35</w:t>
      </w:r>
      <w:r w:rsidRPr="0024132E">
        <w:rPr>
          <w:rFonts w:ascii="Times New Roman" w:hAnsi="Times New Roman" w:cs="Times New Roman"/>
          <w:color w:val="000000"/>
          <w:kern w:val="2"/>
          <w:sz w:val="21"/>
          <w:lang w:eastAsia="ja-JP"/>
        </w:rPr>
        <w:t>条に定めるとおり</w:t>
      </w:r>
    </w:p>
    <w:p w14:paraId="17AACF4D" w14:textId="77777777" w:rsidR="0024132E" w:rsidRPr="0024132E" w:rsidRDefault="0024132E" w:rsidP="00F67D63">
      <w:pPr>
        <w:tabs>
          <w:tab w:val="left" w:pos="1701"/>
          <w:tab w:val="left" w:pos="4111"/>
        </w:tabs>
        <w:autoSpaceDE/>
        <w:autoSpaceDN/>
        <w:spacing w:line="298" w:lineRule="auto"/>
        <w:ind w:left="424" w:hangingChars="202" w:hanging="424"/>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4 </w:t>
      </w:r>
      <w:r w:rsidRPr="0024132E">
        <w:rPr>
          <w:rFonts w:ascii="Times New Roman" w:hAnsi="Times New Roman" w:cs="Times New Roman"/>
          <w:color w:val="000000"/>
          <w:kern w:val="2"/>
          <w:sz w:val="21"/>
          <w:lang w:eastAsia="ja-JP"/>
        </w:rPr>
        <w:tab/>
      </w:r>
      <w:r w:rsidRPr="00F561EA">
        <w:rPr>
          <w:rFonts w:ascii="Times New Roman" w:hAnsi="Times New Roman" w:cs="Times New Roman" w:hint="eastAsia"/>
          <w:color w:val="000000"/>
          <w:spacing w:val="179"/>
          <w:w w:val="61"/>
          <w:sz w:val="21"/>
          <w:fitText w:val="1050" w:id="-1859578612"/>
          <w:lang w:eastAsia="ja-JP"/>
        </w:rPr>
        <w:t>履行場</w:t>
      </w:r>
      <w:r w:rsidRPr="00F561EA">
        <w:rPr>
          <w:rFonts w:ascii="Times New Roman" w:hAnsi="Times New Roman" w:cs="Times New Roman" w:hint="eastAsia"/>
          <w:color w:val="000000"/>
          <w:spacing w:val="2"/>
          <w:w w:val="61"/>
          <w:sz w:val="21"/>
          <w:fitText w:val="1050" w:id="-1859578612"/>
          <w:lang w:eastAsia="ja-JP"/>
        </w:rPr>
        <w:t>所</w:t>
      </w:r>
      <w:r w:rsidRPr="0024132E">
        <w:rPr>
          <w:rFonts w:ascii="Times New Roman" w:hAnsi="Times New Roman" w:cs="Times New Roman"/>
          <w:color w:val="000000"/>
          <w:sz w:val="21"/>
          <w:lang w:eastAsia="ja-JP"/>
        </w:rPr>
        <w:tab/>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 xml:space="preserve">　東淀川浄水場</w:t>
      </w:r>
      <w:r w:rsidRPr="0024132E">
        <w:rPr>
          <w:rFonts w:ascii="Times New Roman" w:hAnsi="Times New Roman" w:cs="Times New Roman"/>
          <w:color w:val="000000"/>
          <w:kern w:val="2"/>
          <w:sz w:val="21"/>
          <w:lang w:eastAsia="ja-JP"/>
        </w:rPr>
        <w:tab/>
      </w:r>
      <w:r w:rsidRPr="0024132E">
        <w:rPr>
          <w:rFonts w:ascii="Times New Roman" w:hAnsi="Times New Roman" w:cs="Times New Roman"/>
          <w:color w:val="000000"/>
          <w:kern w:val="2"/>
          <w:sz w:val="21"/>
          <w:lang w:eastAsia="ja-JP"/>
        </w:rPr>
        <w:t>大阪市東淀川区柴島</w:t>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丁目</w:t>
      </w:r>
      <w:r w:rsidRPr="0024132E">
        <w:rPr>
          <w:rFonts w:ascii="Times New Roman" w:hAnsi="Times New Roman" w:cs="Times New Roman"/>
          <w:color w:val="000000"/>
          <w:kern w:val="2"/>
          <w:sz w:val="21"/>
          <w:lang w:eastAsia="ja-JP"/>
        </w:rPr>
        <w:t>3</w:t>
      </w:r>
      <w:r w:rsidRPr="0024132E">
        <w:rPr>
          <w:rFonts w:ascii="Times New Roman" w:hAnsi="Times New Roman" w:cs="Times New Roman"/>
          <w:color w:val="000000"/>
          <w:kern w:val="2"/>
          <w:sz w:val="21"/>
          <w:lang w:eastAsia="ja-JP"/>
        </w:rPr>
        <w:t>番</w:t>
      </w:r>
      <w:r w:rsidRPr="0024132E">
        <w:rPr>
          <w:rFonts w:ascii="Times New Roman" w:hAnsi="Times New Roman" w:cs="Times New Roman"/>
          <w:color w:val="000000"/>
          <w:kern w:val="2"/>
          <w:sz w:val="21"/>
          <w:lang w:eastAsia="ja-JP"/>
        </w:rPr>
        <w:t>14</w:t>
      </w:r>
      <w:r w:rsidRPr="0024132E">
        <w:rPr>
          <w:rFonts w:ascii="Times New Roman" w:hAnsi="Times New Roman" w:cs="Times New Roman"/>
          <w:color w:val="000000"/>
          <w:kern w:val="2"/>
          <w:sz w:val="21"/>
          <w:lang w:eastAsia="ja-JP"/>
        </w:rPr>
        <w:t>号</w:t>
      </w:r>
    </w:p>
    <w:p w14:paraId="0EDF73F9" w14:textId="77777777" w:rsidR="0024132E" w:rsidRPr="0024132E" w:rsidRDefault="0024132E" w:rsidP="00F67D63">
      <w:pPr>
        <w:tabs>
          <w:tab w:val="left" w:pos="4111"/>
        </w:tabs>
        <w:autoSpaceDE/>
        <w:autoSpaceDN/>
        <w:spacing w:line="298" w:lineRule="auto"/>
        <w:ind w:firstLineChars="810" w:firstLine="1701"/>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(2)</w:t>
      </w:r>
      <w:r w:rsidRPr="0024132E">
        <w:rPr>
          <w:rFonts w:ascii="Times New Roman" w:hAnsi="Times New Roman" w:cs="Times New Roman"/>
          <w:color w:val="000000"/>
          <w:kern w:val="2"/>
          <w:sz w:val="21"/>
          <w:lang w:eastAsia="ja-JP"/>
        </w:rPr>
        <w:t xml:space="preserve">　桜宮配水場</w:t>
      </w:r>
      <w:r w:rsidRPr="0024132E">
        <w:rPr>
          <w:rFonts w:ascii="Times New Roman" w:hAnsi="Times New Roman" w:cs="Times New Roman"/>
          <w:color w:val="000000"/>
          <w:kern w:val="2"/>
          <w:sz w:val="21"/>
          <w:lang w:eastAsia="ja-JP"/>
        </w:rPr>
        <w:tab/>
      </w:r>
      <w:r w:rsidRPr="0024132E">
        <w:rPr>
          <w:rFonts w:ascii="Times New Roman" w:hAnsi="Times New Roman" w:cs="Times New Roman"/>
          <w:color w:val="000000"/>
          <w:kern w:val="2"/>
          <w:sz w:val="21"/>
          <w:lang w:eastAsia="ja-JP"/>
        </w:rPr>
        <w:t>大阪市都島区網島町</w:t>
      </w:r>
      <w:r w:rsidRPr="0024132E">
        <w:rPr>
          <w:rFonts w:ascii="Times New Roman" w:hAnsi="Times New Roman" w:cs="Times New Roman"/>
          <w:color w:val="000000"/>
          <w:kern w:val="2"/>
          <w:sz w:val="21"/>
          <w:lang w:eastAsia="ja-JP"/>
        </w:rPr>
        <w:t>11</w:t>
      </w:r>
      <w:r w:rsidRPr="0024132E">
        <w:rPr>
          <w:rFonts w:ascii="Times New Roman" w:hAnsi="Times New Roman" w:cs="Times New Roman"/>
          <w:color w:val="000000"/>
          <w:kern w:val="2"/>
          <w:sz w:val="21"/>
          <w:lang w:eastAsia="ja-JP"/>
        </w:rPr>
        <w:t>番</w:t>
      </w:r>
      <w:r w:rsidRPr="0024132E">
        <w:rPr>
          <w:rFonts w:ascii="Times New Roman" w:hAnsi="Times New Roman" w:cs="Times New Roman"/>
          <w:color w:val="000000"/>
          <w:kern w:val="2"/>
          <w:sz w:val="21"/>
          <w:lang w:eastAsia="ja-JP"/>
        </w:rPr>
        <w:t>9</w:t>
      </w:r>
      <w:r w:rsidRPr="0024132E">
        <w:rPr>
          <w:rFonts w:ascii="Times New Roman" w:hAnsi="Times New Roman" w:cs="Times New Roman"/>
          <w:color w:val="000000"/>
          <w:kern w:val="2"/>
          <w:sz w:val="21"/>
          <w:lang w:eastAsia="ja-JP"/>
        </w:rPr>
        <w:t>号先</w:t>
      </w:r>
    </w:p>
    <w:p w14:paraId="2D70D75F" w14:textId="77777777" w:rsidR="0024132E" w:rsidRPr="0024132E" w:rsidRDefault="0024132E" w:rsidP="00F67D63">
      <w:pPr>
        <w:tabs>
          <w:tab w:val="left" w:pos="4111"/>
        </w:tabs>
        <w:autoSpaceDE/>
        <w:autoSpaceDN/>
        <w:spacing w:line="298" w:lineRule="auto"/>
        <w:ind w:firstLineChars="810" w:firstLine="1701"/>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(3)</w:t>
      </w:r>
      <w:r w:rsidRPr="0024132E">
        <w:rPr>
          <w:rFonts w:ascii="Times New Roman" w:hAnsi="Times New Roman" w:cs="Times New Roman"/>
          <w:color w:val="000000"/>
          <w:kern w:val="2"/>
          <w:sz w:val="21"/>
          <w:lang w:eastAsia="ja-JP"/>
        </w:rPr>
        <w:t xml:space="preserve">　鶴見配水場</w:t>
      </w:r>
      <w:r w:rsidRPr="0024132E">
        <w:rPr>
          <w:rFonts w:ascii="Times New Roman" w:hAnsi="Times New Roman" w:cs="Times New Roman"/>
          <w:color w:val="000000"/>
          <w:kern w:val="2"/>
          <w:sz w:val="21"/>
          <w:lang w:eastAsia="ja-JP"/>
        </w:rPr>
        <w:tab/>
      </w:r>
      <w:r w:rsidRPr="0024132E">
        <w:rPr>
          <w:rFonts w:ascii="Times New Roman" w:hAnsi="Times New Roman" w:cs="Times New Roman"/>
          <w:color w:val="000000"/>
          <w:kern w:val="2"/>
          <w:sz w:val="21"/>
          <w:lang w:eastAsia="ja-JP"/>
        </w:rPr>
        <w:t>大阪市鶴見区横堤</w:t>
      </w:r>
      <w:r w:rsidRPr="0024132E">
        <w:rPr>
          <w:rFonts w:ascii="Times New Roman" w:hAnsi="Times New Roman" w:cs="Times New Roman"/>
          <w:color w:val="000000"/>
          <w:kern w:val="2"/>
          <w:sz w:val="21"/>
          <w:lang w:eastAsia="ja-JP"/>
        </w:rPr>
        <w:t>4</w:t>
      </w:r>
      <w:r w:rsidRPr="0024132E">
        <w:rPr>
          <w:rFonts w:ascii="Times New Roman" w:hAnsi="Times New Roman" w:cs="Times New Roman"/>
          <w:color w:val="000000"/>
          <w:kern w:val="2"/>
          <w:sz w:val="21"/>
          <w:lang w:eastAsia="ja-JP"/>
        </w:rPr>
        <w:t>丁目</w:t>
      </w:r>
      <w:r w:rsidRPr="0024132E">
        <w:rPr>
          <w:rFonts w:ascii="Times New Roman" w:hAnsi="Times New Roman" w:cs="Times New Roman"/>
          <w:color w:val="000000"/>
          <w:kern w:val="2"/>
          <w:sz w:val="21"/>
          <w:lang w:eastAsia="ja-JP"/>
        </w:rPr>
        <w:t>29</w:t>
      </w:r>
      <w:r w:rsidRPr="0024132E">
        <w:rPr>
          <w:rFonts w:ascii="Times New Roman" w:hAnsi="Times New Roman" w:cs="Times New Roman"/>
          <w:color w:val="000000"/>
          <w:kern w:val="2"/>
          <w:sz w:val="21"/>
          <w:lang w:eastAsia="ja-JP"/>
        </w:rPr>
        <w:t>番</w:t>
      </w:r>
      <w:r w:rsidRPr="0024132E">
        <w:rPr>
          <w:rFonts w:ascii="Times New Roman" w:hAnsi="Times New Roman" w:cs="Times New Roman"/>
          <w:color w:val="000000"/>
          <w:kern w:val="2"/>
          <w:sz w:val="21"/>
          <w:lang w:eastAsia="ja-JP"/>
        </w:rPr>
        <w:t>60</w:t>
      </w:r>
      <w:r w:rsidRPr="0024132E">
        <w:rPr>
          <w:rFonts w:ascii="Times New Roman" w:hAnsi="Times New Roman" w:cs="Times New Roman"/>
          <w:color w:val="000000"/>
          <w:kern w:val="2"/>
          <w:sz w:val="21"/>
          <w:lang w:eastAsia="ja-JP"/>
        </w:rPr>
        <w:t>号</w:t>
      </w:r>
    </w:p>
    <w:p w14:paraId="5D032F07" w14:textId="77777777" w:rsidR="0024132E" w:rsidRPr="0024132E" w:rsidRDefault="0024132E" w:rsidP="00F67D63">
      <w:pPr>
        <w:tabs>
          <w:tab w:val="left" w:pos="4111"/>
        </w:tabs>
        <w:autoSpaceDE/>
        <w:autoSpaceDN/>
        <w:spacing w:line="298" w:lineRule="auto"/>
        <w:ind w:firstLineChars="810" w:firstLine="1701"/>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(4)</w:t>
      </w:r>
      <w:r w:rsidRPr="0024132E">
        <w:rPr>
          <w:rFonts w:ascii="Times New Roman" w:hAnsi="Times New Roman" w:cs="Times New Roman"/>
          <w:color w:val="000000"/>
          <w:kern w:val="2"/>
          <w:sz w:val="21"/>
          <w:lang w:eastAsia="ja-JP"/>
        </w:rPr>
        <w:t xml:space="preserve">　北港加圧ポンプ場</w:t>
      </w:r>
      <w:r w:rsidRPr="0024132E">
        <w:rPr>
          <w:rFonts w:ascii="Times New Roman" w:hAnsi="Times New Roman" w:cs="Times New Roman"/>
          <w:color w:val="000000"/>
          <w:kern w:val="2"/>
          <w:sz w:val="21"/>
          <w:lang w:eastAsia="ja-JP"/>
        </w:rPr>
        <w:tab/>
      </w:r>
      <w:r w:rsidRPr="0024132E">
        <w:rPr>
          <w:rFonts w:ascii="Times New Roman" w:hAnsi="Times New Roman" w:cs="Times New Roman"/>
          <w:color w:val="000000"/>
          <w:kern w:val="2"/>
          <w:sz w:val="21"/>
          <w:lang w:eastAsia="ja-JP"/>
        </w:rPr>
        <w:t>大阪市此花区北港</w:t>
      </w:r>
      <w:r w:rsidRPr="0024132E">
        <w:rPr>
          <w:rFonts w:ascii="Times New Roman" w:hAnsi="Times New Roman" w:cs="Times New Roman"/>
          <w:color w:val="000000"/>
          <w:kern w:val="2"/>
          <w:sz w:val="21"/>
          <w:lang w:eastAsia="ja-JP"/>
        </w:rPr>
        <w:t>2</w:t>
      </w:r>
      <w:r w:rsidRPr="0024132E">
        <w:rPr>
          <w:rFonts w:ascii="Times New Roman" w:hAnsi="Times New Roman" w:cs="Times New Roman"/>
          <w:color w:val="000000"/>
          <w:kern w:val="2"/>
          <w:sz w:val="21"/>
          <w:lang w:eastAsia="ja-JP"/>
        </w:rPr>
        <w:t>丁目</w:t>
      </w:r>
      <w:r w:rsidRPr="0024132E">
        <w:rPr>
          <w:rFonts w:ascii="Times New Roman" w:hAnsi="Times New Roman" w:cs="Times New Roman"/>
          <w:color w:val="000000"/>
          <w:kern w:val="2"/>
          <w:sz w:val="21"/>
          <w:lang w:eastAsia="ja-JP"/>
        </w:rPr>
        <w:t>4</w:t>
      </w:r>
      <w:r w:rsidRPr="0024132E">
        <w:rPr>
          <w:rFonts w:ascii="Times New Roman" w:hAnsi="Times New Roman" w:cs="Times New Roman"/>
          <w:color w:val="000000"/>
          <w:kern w:val="2"/>
          <w:sz w:val="21"/>
          <w:lang w:eastAsia="ja-JP"/>
        </w:rPr>
        <w:t>番</w:t>
      </w:r>
    </w:p>
    <w:p w14:paraId="5E2FFF60"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7264EBED" w14:textId="15CC7CD5" w:rsidR="0024132E" w:rsidRPr="00022E6A" w:rsidRDefault="0024132E" w:rsidP="00F67D63">
      <w:pPr>
        <w:autoSpaceDE/>
        <w:autoSpaceDN/>
        <w:spacing w:line="298" w:lineRule="auto"/>
        <w:ind w:firstLineChars="100" w:firstLine="21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上記業務委託について，両当事者は，</w:t>
      </w:r>
      <w:r w:rsidR="00022E6A" w:rsidRPr="00022E6A">
        <w:rPr>
          <w:rFonts w:ascii="Times New Roman" w:hAnsi="Times New Roman" w:cs="Times New Roman" w:hint="eastAsia"/>
          <w:color w:val="000000"/>
          <w:kern w:val="2"/>
          <w:sz w:val="21"/>
          <w:lang w:eastAsia="ja-JP"/>
        </w:rPr>
        <w:t>みおつくし工業用水コンセッション株式会社</w:t>
      </w:r>
      <w:r w:rsidRPr="00022E6A">
        <w:rPr>
          <w:rFonts w:ascii="Times New Roman" w:hAnsi="Times New Roman" w:cs="Times New Roman"/>
          <w:color w:val="000000"/>
          <w:kern w:val="2"/>
          <w:sz w:val="21"/>
          <w:lang w:eastAsia="ja-JP"/>
        </w:rPr>
        <w:t>を発注者とし，大阪市を受注者として，次の条項により契約（別添を含み，以下「本契約」という。）を締結し，信義に従って誠実にこれを履行するものとする。</w:t>
      </w:r>
    </w:p>
    <w:p w14:paraId="24BBCC13" w14:textId="7AF9318B" w:rsidR="0024132E" w:rsidRPr="0024132E" w:rsidRDefault="0024132E" w:rsidP="00F67D63">
      <w:pPr>
        <w:autoSpaceDE/>
        <w:autoSpaceDN/>
        <w:spacing w:line="298" w:lineRule="auto"/>
        <w:ind w:firstLineChars="100" w:firstLine="210"/>
        <w:jc w:val="both"/>
        <w:rPr>
          <w:rFonts w:ascii="Times New Roman" w:hAnsi="Times New Roman" w:cs="Times New Roman"/>
          <w:color w:val="000000"/>
          <w:kern w:val="2"/>
          <w:sz w:val="21"/>
          <w:lang w:eastAsia="ja-JP"/>
        </w:rPr>
      </w:pPr>
      <w:r w:rsidRPr="00022E6A">
        <w:rPr>
          <w:rFonts w:ascii="Times New Roman" w:hAnsi="Times New Roman" w:cs="Times New Roman"/>
          <w:color w:val="000000"/>
          <w:kern w:val="2"/>
          <w:sz w:val="21"/>
          <w:lang w:eastAsia="ja-JP"/>
        </w:rPr>
        <w:t>なお，発注者と受注者の間の令和</w:t>
      </w:r>
      <w:r w:rsidR="00F35626">
        <w:rPr>
          <w:rFonts w:ascii="Times New Roman" w:hAnsi="Times New Roman" w:cs="Times New Roman" w:hint="eastAsia"/>
          <w:color w:val="000000"/>
          <w:kern w:val="2"/>
          <w:sz w:val="21"/>
          <w:lang w:eastAsia="ja-JP"/>
        </w:rPr>
        <w:t>3</w:t>
      </w:r>
      <w:r w:rsidRPr="00022E6A">
        <w:rPr>
          <w:rFonts w:ascii="Times New Roman" w:hAnsi="Times New Roman" w:cs="Times New Roman"/>
          <w:color w:val="000000"/>
          <w:kern w:val="2"/>
          <w:sz w:val="21"/>
          <w:lang w:eastAsia="ja-JP"/>
        </w:rPr>
        <w:t>年</w:t>
      </w:r>
      <w:r w:rsidR="00F35626">
        <w:rPr>
          <w:rFonts w:ascii="Times New Roman" w:hAnsi="Times New Roman" w:cs="Times New Roman" w:hint="eastAsia"/>
          <w:color w:val="000000"/>
          <w:kern w:val="2"/>
          <w:sz w:val="21"/>
          <w:lang w:eastAsia="ja-JP"/>
        </w:rPr>
        <w:t>10</w:t>
      </w:r>
      <w:r w:rsidRPr="00022E6A">
        <w:rPr>
          <w:rFonts w:ascii="Times New Roman" w:hAnsi="Times New Roman" w:cs="Times New Roman"/>
          <w:color w:val="000000"/>
          <w:kern w:val="2"/>
          <w:sz w:val="21"/>
          <w:lang w:eastAsia="ja-JP"/>
        </w:rPr>
        <w:t>月</w:t>
      </w:r>
      <w:r w:rsidR="00DC49C2">
        <w:rPr>
          <w:rFonts w:ascii="Times New Roman" w:hAnsi="Times New Roman" w:cs="Times New Roman" w:hint="eastAsia"/>
          <w:color w:val="000000"/>
          <w:kern w:val="2"/>
          <w:sz w:val="21"/>
          <w:lang w:eastAsia="ja-JP"/>
        </w:rPr>
        <w:t>15</w:t>
      </w:r>
      <w:bookmarkStart w:id="1161" w:name="_GoBack"/>
      <w:bookmarkEnd w:id="1161"/>
      <w:r w:rsidRPr="00022E6A">
        <w:rPr>
          <w:rFonts w:ascii="Times New Roman" w:hAnsi="Times New Roman" w:cs="Times New Roman"/>
          <w:color w:val="000000"/>
          <w:kern w:val="2"/>
          <w:sz w:val="21"/>
          <w:lang w:eastAsia="ja-JP"/>
        </w:rPr>
        <w:t>日付大阪市工業用水道特定運営事</w:t>
      </w:r>
      <w:r w:rsidRPr="0024132E">
        <w:rPr>
          <w:rFonts w:ascii="Times New Roman" w:hAnsi="Times New Roman" w:cs="Times New Roman"/>
          <w:color w:val="000000"/>
          <w:kern w:val="2"/>
          <w:sz w:val="21"/>
          <w:lang w:eastAsia="ja-JP"/>
        </w:rPr>
        <w:t>業等公共施設等運営権実施契約書（以下「実施契約」という。）において定義されている用語は，本契約において別段の規定がない限り，文脈上別意に解すべきものを除き，本契約においても同じ意味を有するものとする。</w:t>
      </w:r>
    </w:p>
    <w:p w14:paraId="5390BACF" w14:textId="77777777" w:rsidR="0024132E" w:rsidRPr="0024132E" w:rsidRDefault="0024132E" w:rsidP="00F67D63">
      <w:pPr>
        <w:autoSpaceDE/>
        <w:autoSpaceDN/>
        <w:spacing w:line="298" w:lineRule="auto"/>
        <w:ind w:firstLineChars="100" w:firstLine="210"/>
        <w:jc w:val="both"/>
        <w:rPr>
          <w:rFonts w:ascii="Times New Roman" w:hAnsi="Times New Roman" w:cs="Times New Roman"/>
          <w:color w:val="000000"/>
          <w:kern w:val="2"/>
          <w:sz w:val="21"/>
          <w:lang w:eastAsia="ja-JP"/>
        </w:rPr>
      </w:pPr>
    </w:p>
    <w:p w14:paraId="725B8318" w14:textId="77777777" w:rsidR="0024132E" w:rsidRPr="0024132E" w:rsidRDefault="0024132E" w:rsidP="00F67D63">
      <w:pPr>
        <w:autoSpaceDE/>
        <w:autoSpaceDN/>
        <w:spacing w:line="298" w:lineRule="auto"/>
        <w:ind w:firstLineChars="100" w:firstLine="210"/>
        <w:jc w:val="both"/>
        <w:rPr>
          <w:rFonts w:ascii="Times New Roman" w:hAnsi="Times New Roman" w:cs="Times New Roman"/>
          <w:color w:val="000000"/>
          <w:kern w:val="2"/>
          <w:sz w:val="21"/>
          <w:lang w:eastAsia="ja-JP"/>
        </w:rPr>
      </w:pPr>
    </w:p>
    <w:p w14:paraId="3BC11F23" w14:textId="2C66978E"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3960ED">
        <w:rPr>
          <w:rFonts w:ascii="Times New Roman" w:hAnsi="Times New Roman" w:cs="Times New Roman"/>
          <w:color w:val="000000"/>
          <w:kern w:val="2"/>
          <w:sz w:val="21"/>
          <w:lang w:eastAsia="ja-JP"/>
        </w:rPr>
        <w:t>令和</w:t>
      </w:r>
      <w:r w:rsidR="00A012E3">
        <w:rPr>
          <w:rFonts w:ascii="Times New Roman" w:hAnsi="Times New Roman" w:cs="Times New Roman" w:hint="eastAsia"/>
          <w:color w:val="000000"/>
          <w:kern w:val="2"/>
          <w:sz w:val="21"/>
          <w:lang w:eastAsia="ja-JP"/>
        </w:rPr>
        <w:t>●</w:t>
      </w:r>
      <w:r w:rsidRPr="003960ED">
        <w:rPr>
          <w:rFonts w:ascii="Times New Roman" w:hAnsi="Times New Roman" w:cs="Times New Roman"/>
          <w:color w:val="000000"/>
          <w:kern w:val="2"/>
          <w:sz w:val="21"/>
          <w:lang w:eastAsia="ja-JP"/>
        </w:rPr>
        <w:t>年</w:t>
      </w:r>
      <w:r w:rsidR="00A012E3">
        <w:rPr>
          <w:rFonts w:ascii="Times New Roman" w:hAnsi="Times New Roman" w:cs="Times New Roman" w:hint="eastAsia"/>
          <w:color w:val="000000"/>
          <w:kern w:val="2"/>
          <w:sz w:val="21"/>
          <w:lang w:eastAsia="ja-JP"/>
        </w:rPr>
        <w:t>●</w:t>
      </w:r>
      <w:r w:rsidRPr="003960ED">
        <w:rPr>
          <w:rFonts w:ascii="Times New Roman" w:hAnsi="Times New Roman" w:cs="Times New Roman"/>
          <w:color w:val="000000"/>
          <w:kern w:val="2"/>
          <w:sz w:val="21"/>
          <w:lang w:eastAsia="ja-JP"/>
        </w:rPr>
        <w:t>月</w:t>
      </w:r>
      <w:r w:rsidR="00A012E3">
        <w:rPr>
          <w:rFonts w:ascii="Times New Roman" w:hAnsi="Times New Roman" w:cs="Times New Roman" w:hint="eastAsia"/>
          <w:color w:val="000000"/>
          <w:kern w:val="2"/>
          <w:sz w:val="21"/>
          <w:lang w:eastAsia="ja-JP"/>
        </w:rPr>
        <w:t>●</w:t>
      </w:r>
      <w:r w:rsidRPr="003960ED">
        <w:rPr>
          <w:rFonts w:ascii="Times New Roman" w:hAnsi="Times New Roman" w:cs="Times New Roman"/>
          <w:color w:val="000000"/>
          <w:kern w:val="2"/>
          <w:sz w:val="21"/>
          <w:lang w:eastAsia="ja-JP"/>
        </w:rPr>
        <w:t>日</w:t>
      </w:r>
    </w:p>
    <w:p w14:paraId="7AD45F72"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405EA188" w14:textId="714E510A" w:rsidR="0024132E" w:rsidRPr="0024132E" w:rsidRDefault="0024132E" w:rsidP="00F67D63">
      <w:pPr>
        <w:autoSpaceDE/>
        <w:autoSpaceDN/>
        <w:spacing w:line="298" w:lineRule="auto"/>
        <w:ind w:firstLineChars="514" w:firstLine="1079"/>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住所又は</w:t>
      </w:r>
      <w:r w:rsidR="003960ED">
        <w:rPr>
          <w:rFonts w:ascii="Times New Roman" w:hAnsi="Times New Roman" w:cs="Times New Roman" w:hint="eastAsia"/>
          <w:color w:val="000000"/>
          <w:kern w:val="2"/>
          <w:sz w:val="21"/>
          <w:lang w:eastAsia="ja-JP"/>
        </w:rPr>
        <w:t xml:space="preserve">　</w:t>
      </w:r>
      <w:r w:rsidR="004C0DD2" w:rsidRPr="004C0DD2">
        <w:rPr>
          <w:rFonts w:ascii="Times New Roman" w:hAnsi="Times New Roman" w:cs="Times New Roman" w:hint="eastAsia"/>
          <w:color w:val="000000"/>
          <w:kern w:val="2"/>
          <w:sz w:val="21"/>
          <w:lang w:eastAsia="ja-JP"/>
        </w:rPr>
        <w:t>大阪府大阪市住之江区南港北二丁目</w:t>
      </w:r>
      <w:r w:rsidR="004C0DD2" w:rsidRPr="004C0DD2">
        <w:rPr>
          <w:rFonts w:ascii="Times New Roman" w:hAnsi="Times New Roman" w:cs="Times New Roman"/>
          <w:color w:val="000000"/>
          <w:kern w:val="2"/>
          <w:sz w:val="21"/>
          <w:lang w:eastAsia="ja-JP"/>
        </w:rPr>
        <w:t>1</w:t>
      </w:r>
      <w:r w:rsidR="004C0DD2" w:rsidRPr="004C0DD2">
        <w:rPr>
          <w:rFonts w:ascii="Times New Roman" w:hAnsi="Times New Roman" w:cs="Times New Roman"/>
          <w:color w:val="000000"/>
          <w:kern w:val="2"/>
          <w:sz w:val="21"/>
          <w:lang w:eastAsia="ja-JP"/>
        </w:rPr>
        <w:t>番</w:t>
      </w:r>
      <w:r w:rsidR="004C0DD2" w:rsidRPr="004C0DD2">
        <w:rPr>
          <w:rFonts w:ascii="Times New Roman" w:hAnsi="Times New Roman" w:cs="Times New Roman"/>
          <w:color w:val="000000"/>
          <w:kern w:val="2"/>
          <w:sz w:val="21"/>
          <w:lang w:eastAsia="ja-JP"/>
        </w:rPr>
        <w:t>10</w:t>
      </w:r>
      <w:r w:rsidR="004C0DD2" w:rsidRPr="004C0DD2">
        <w:rPr>
          <w:rFonts w:ascii="Times New Roman" w:hAnsi="Times New Roman" w:cs="Times New Roman"/>
          <w:color w:val="000000"/>
          <w:kern w:val="2"/>
          <w:sz w:val="21"/>
          <w:lang w:eastAsia="ja-JP"/>
        </w:rPr>
        <w:t>号</w:t>
      </w:r>
      <w:r w:rsidR="004C0DD2" w:rsidRPr="004C0DD2">
        <w:rPr>
          <w:rFonts w:ascii="Times New Roman" w:hAnsi="Times New Roman" w:cs="Times New Roman"/>
          <w:color w:val="000000"/>
          <w:kern w:val="2"/>
          <w:sz w:val="21"/>
          <w:lang w:eastAsia="ja-JP"/>
        </w:rPr>
        <w:t xml:space="preserve"> ATC</w:t>
      </w:r>
      <w:r w:rsidR="004C0DD2" w:rsidRPr="004C0DD2">
        <w:rPr>
          <w:rFonts w:ascii="Times New Roman" w:hAnsi="Times New Roman" w:cs="Times New Roman"/>
          <w:color w:val="000000"/>
          <w:kern w:val="2"/>
          <w:sz w:val="21"/>
          <w:lang w:eastAsia="ja-JP"/>
        </w:rPr>
        <w:t>ビル</w:t>
      </w:r>
      <w:r w:rsidR="004C0DD2" w:rsidRPr="004C0DD2">
        <w:rPr>
          <w:rFonts w:ascii="Times New Roman" w:hAnsi="Times New Roman" w:cs="Times New Roman"/>
          <w:color w:val="000000"/>
          <w:kern w:val="2"/>
          <w:sz w:val="21"/>
          <w:lang w:eastAsia="ja-JP"/>
        </w:rPr>
        <w:t>ITM</w:t>
      </w:r>
      <w:r w:rsidR="004C0DD2" w:rsidRPr="004C0DD2">
        <w:rPr>
          <w:rFonts w:ascii="Times New Roman" w:hAnsi="Times New Roman" w:cs="Times New Roman"/>
          <w:color w:val="000000"/>
          <w:kern w:val="2"/>
          <w:sz w:val="21"/>
          <w:lang w:eastAsia="ja-JP"/>
        </w:rPr>
        <w:t>棟</w:t>
      </w:r>
      <w:r w:rsidR="004C0DD2" w:rsidRPr="004C0DD2">
        <w:rPr>
          <w:rFonts w:ascii="Times New Roman" w:hAnsi="Times New Roman" w:cs="Times New Roman"/>
          <w:color w:val="000000"/>
          <w:kern w:val="2"/>
          <w:sz w:val="21"/>
          <w:lang w:eastAsia="ja-JP"/>
        </w:rPr>
        <w:t>3</w:t>
      </w:r>
      <w:r w:rsidR="004C0DD2" w:rsidRPr="004C0DD2">
        <w:rPr>
          <w:rFonts w:ascii="Times New Roman" w:hAnsi="Times New Roman" w:cs="Times New Roman"/>
          <w:color w:val="000000"/>
          <w:kern w:val="2"/>
          <w:sz w:val="21"/>
          <w:lang w:eastAsia="ja-JP"/>
        </w:rPr>
        <w:t>階</w:t>
      </w:r>
    </w:p>
    <w:p w14:paraId="0967C7D6" w14:textId="77777777" w:rsidR="0024132E" w:rsidRPr="0024132E" w:rsidRDefault="0024132E" w:rsidP="00F67D63">
      <w:pPr>
        <w:autoSpaceDE/>
        <w:autoSpaceDN/>
        <w:spacing w:line="298" w:lineRule="auto"/>
        <w:ind w:firstLineChars="514" w:firstLine="1079"/>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所</w:t>
      </w:r>
      <w:r w:rsidRPr="0024132E">
        <w:rPr>
          <w:rFonts w:ascii="Times New Roman" w:hAnsi="Times New Roman" w:cs="Times New Roman"/>
          <w:color w:val="000000"/>
          <w:kern w:val="2"/>
          <w:sz w:val="21"/>
          <w:lang w:eastAsia="ja-JP"/>
        </w:rPr>
        <w:t xml:space="preserve"> </w:t>
      </w:r>
      <w:r w:rsidRPr="0024132E">
        <w:rPr>
          <w:rFonts w:ascii="Times New Roman" w:hAnsi="Times New Roman" w:cs="Times New Roman"/>
          <w:color w:val="000000"/>
          <w:kern w:val="2"/>
          <w:sz w:val="21"/>
          <w:lang w:eastAsia="ja-JP"/>
        </w:rPr>
        <w:t>在</w:t>
      </w:r>
      <w:r w:rsidRPr="0024132E">
        <w:rPr>
          <w:rFonts w:ascii="Times New Roman" w:hAnsi="Times New Roman" w:cs="Times New Roman"/>
          <w:color w:val="000000"/>
          <w:kern w:val="2"/>
          <w:sz w:val="21"/>
          <w:lang w:eastAsia="ja-JP"/>
        </w:rPr>
        <w:t xml:space="preserve"> </w:t>
      </w:r>
      <w:r w:rsidRPr="0024132E">
        <w:rPr>
          <w:rFonts w:ascii="Times New Roman" w:hAnsi="Times New Roman" w:cs="Times New Roman"/>
          <w:color w:val="000000"/>
          <w:kern w:val="2"/>
          <w:sz w:val="21"/>
          <w:lang w:eastAsia="ja-JP"/>
        </w:rPr>
        <w:t>地</w:t>
      </w:r>
    </w:p>
    <w:p w14:paraId="6D69FFA8" w14:textId="77777777" w:rsidR="0024132E" w:rsidRPr="0024132E" w:rsidRDefault="0024132E" w:rsidP="00F67D63">
      <w:pPr>
        <w:autoSpaceDE/>
        <w:autoSpaceDN/>
        <w:spacing w:line="298" w:lineRule="auto"/>
        <w:ind w:firstLineChars="400" w:firstLine="840"/>
        <w:jc w:val="both"/>
        <w:rPr>
          <w:rFonts w:ascii="Times New Roman" w:hAnsi="Times New Roman" w:cs="Times New Roman"/>
          <w:color w:val="000000"/>
          <w:kern w:val="2"/>
          <w:sz w:val="21"/>
          <w:lang w:eastAsia="ja-JP"/>
        </w:rPr>
      </w:pPr>
    </w:p>
    <w:p w14:paraId="1681C299" w14:textId="66DE1EF2"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発注者　　商号又は</w:t>
      </w:r>
      <w:r w:rsidR="003960ED">
        <w:rPr>
          <w:rFonts w:ascii="Times New Roman" w:hAnsi="Times New Roman" w:cs="Times New Roman" w:hint="eastAsia"/>
          <w:color w:val="000000"/>
          <w:kern w:val="2"/>
          <w:sz w:val="21"/>
          <w:lang w:eastAsia="ja-JP"/>
        </w:rPr>
        <w:t xml:space="preserve">　</w:t>
      </w:r>
      <w:r w:rsidR="003960ED" w:rsidRPr="003960ED">
        <w:rPr>
          <w:rFonts w:ascii="Times New Roman" w:hAnsi="Times New Roman" w:cs="Times New Roman" w:hint="eastAsia"/>
          <w:color w:val="000000"/>
          <w:kern w:val="2"/>
          <w:sz w:val="21"/>
          <w:lang w:eastAsia="ja-JP"/>
        </w:rPr>
        <w:t>みおつくし工業用水コンセッション株式会社</w:t>
      </w:r>
    </w:p>
    <w:p w14:paraId="0B133716" w14:textId="77777777" w:rsidR="0024132E" w:rsidRPr="0024132E" w:rsidRDefault="0024132E" w:rsidP="00F67D63">
      <w:pPr>
        <w:autoSpaceDE/>
        <w:autoSpaceDN/>
        <w:spacing w:line="298" w:lineRule="auto"/>
        <w:ind w:firstLineChars="500" w:firstLine="105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名　　称</w:t>
      </w:r>
    </w:p>
    <w:p w14:paraId="7B34EFC0" w14:textId="77777777" w:rsidR="0024132E" w:rsidRPr="0024132E" w:rsidRDefault="0024132E" w:rsidP="00F67D63">
      <w:pPr>
        <w:autoSpaceDE/>
        <w:autoSpaceDN/>
        <w:spacing w:line="298" w:lineRule="auto"/>
        <w:ind w:firstLineChars="400" w:firstLine="840"/>
        <w:jc w:val="both"/>
        <w:rPr>
          <w:rFonts w:ascii="Times New Roman" w:hAnsi="Times New Roman" w:cs="Times New Roman"/>
          <w:color w:val="000000"/>
          <w:kern w:val="2"/>
          <w:sz w:val="21"/>
          <w:lang w:eastAsia="ja-JP"/>
        </w:rPr>
      </w:pPr>
    </w:p>
    <w:p w14:paraId="38DE91C3" w14:textId="722703DD" w:rsidR="0024132E" w:rsidRPr="0024132E" w:rsidRDefault="0024132E" w:rsidP="003B3E91">
      <w:pPr>
        <w:autoSpaceDE/>
        <w:autoSpaceDN/>
        <w:spacing w:line="298" w:lineRule="auto"/>
        <w:ind w:firstLineChars="450" w:firstLine="1062"/>
        <w:jc w:val="both"/>
        <w:rPr>
          <w:rFonts w:ascii="Times New Roman" w:hAnsi="Times New Roman" w:cs="Times New Roman"/>
          <w:color w:val="000000"/>
          <w:kern w:val="2"/>
          <w:sz w:val="21"/>
          <w:lang w:eastAsia="ja-JP"/>
        </w:rPr>
      </w:pPr>
      <w:r w:rsidRPr="00F561EA">
        <w:rPr>
          <w:rFonts w:ascii="Times New Roman" w:hAnsi="Times New Roman" w:cs="Times New Roman" w:hint="eastAsia"/>
          <w:color w:val="000000"/>
          <w:spacing w:val="26"/>
          <w:sz w:val="21"/>
          <w:fitText w:val="840" w:id="-1756606975"/>
          <w:lang w:eastAsia="ja-JP"/>
        </w:rPr>
        <w:t>代</w:t>
      </w:r>
      <w:r w:rsidRPr="00F561EA">
        <w:rPr>
          <w:rFonts w:ascii="Times New Roman" w:hAnsi="Times New Roman" w:cs="Times New Roman"/>
          <w:color w:val="000000"/>
          <w:spacing w:val="26"/>
          <w:sz w:val="21"/>
          <w:fitText w:val="840" w:id="-1756606975"/>
          <w:lang w:eastAsia="ja-JP"/>
        </w:rPr>
        <w:t xml:space="preserve"> </w:t>
      </w:r>
      <w:r w:rsidRPr="00F561EA">
        <w:rPr>
          <w:rFonts w:ascii="Times New Roman" w:hAnsi="Times New Roman" w:cs="Times New Roman" w:hint="eastAsia"/>
          <w:color w:val="000000"/>
          <w:spacing w:val="26"/>
          <w:sz w:val="21"/>
          <w:fitText w:val="840" w:id="-1756606975"/>
          <w:lang w:eastAsia="ja-JP"/>
        </w:rPr>
        <w:t>表</w:t>
      </w:r>
      <w:r w:rsidRPr="00F561EA">
        <w:rPr>
          <w:rFonts w:ascii="Times New Roman" w:hAnsi="Times New Roman" w:cs="Times New Roman"/>
          <w:color w:val="000000"/>
          <w:spacing w:val="26"/>
          <w:sz w:val="21"/>
          <w:fitText w:val="840" w:id="-1756606975"/>
          <w:lang w:eastAsia="ja-JP"/>
        </w:rPr>
        <w:t xml:space="preserve"> </w:t>
      </w:r>
      <w:r w:rsidRPr="00F561EA">
        <w:rPr>
          <w:rFonts w:ascii="Times New Roman" w:hAnsi="Times New Roman" w:cs="Times New Roman" w:hint="eastAsia"/>
          <w:color w:val="000000"/>
          <w:spacing w:val="1"/>
          <w:sz w:val="21"/>
          <w:fitText w:val="840" w:id="-1756606975"/>
          <w:lang w:eastAsia="ja-JP"/>
        </w:rPr>
        <w:t>者</w:t>
      </w:r>
      <w:r w:rsidRPr="0024132E">
        <w:rPr>
          <w:rFonts w:ascii="Times New Roman" w:hAnsi="Times New Roman" w:cs="Times New Roman"/>
          <w:color w:val="000000"/>
          <w:kern w:val="2"/>
          <w:sz w:val="21"/>
          <w:lang w:eastAsia="ja-JP"/>
        </w:rPr>
        <w:t xml:space="preserve">　</w:t>
      </w:r>
      <w:r w:rsidR="003960ED" w:rsidRPr="003960ED">
        <w:rPr>
          <w:rFonts w:ascii="Times New Roman" w:hAnsi="Times New Roman" w:cs="Times New Roman" w:hint="eastAsia"/>
          <w:color w:val="000000"/>
          <w:kern w:val="2"/>
          <w:sz w:val="21"/>
          <w:lang w:eastAsia="ja-JP"/>
        </w:rPr>
        <w:t>代表取締役</w:t>
      </w:r>
      <w:r w:rsidRPr="0024132E">
        <w:rPr>
          <w:rFonts w:ascii="Times New Roman" w:hAnsi="Times New Roman" w:cs="Times New Roman"/>
          <w:color w:val="000000"/>
          <w:kern w:val="2"/>
          <w:sz w:val="21"/>
          <w:lang w:eastAsia="ja-JP"/>
        </w:rPr>
        <w:t xml:space="preserve">　</w:t>
      </w:r>
      <w:r w:rsidR="00717D75">
        <w:rPr>
          <w:rFonts w:ascii="Times New Roman" w:hAnsi="Times New Roman" w:cs="Times New Roman" w:hint="eastAsia"/>
          <w:color w:val="000000"/>
          <w:kern w:val="2"/>
          <w:sz w:val="21"/>
          <w:lang w:eastAsia="ja-JP"/>
        </w:rPr>
        <w:t>●●</w:t>
      </w:r>
      <w:r w:rsidRPr="0024132E">
        <w:rPr>
          <w:rFonts w:ascii="Times New Roman" w:hAnsi="Times New Roman" w:cs="Times New Roman"/>
          <w:color w:val="000000"/>
          <w:kern w:val="2"/>
          <w:sz w:val="21"/>
          <w:lang w:eastAsia="ja-JP"/>
        </w:rPr>
        <w:t xml:space="preserve">　　　　　　　　　　　　　　　　</w:t>
      </w:r>
      <w:r w:rsidRPr="0024132E">
        <w:rPr>
          <w:rFonts w:ascii="Times New Roman" w:hAnsi="Times New Roman" w:cs="Times New Roman"/>
          <w:color w:val="000000"/>
          <w:kern w:val="2"/>
          <w:sz w:val="21"/>
          <w:lang w:eastAsia="ja-JP"/>
        </w:rPr>
        <w:t xml:space="preserve"> </w:t>
      </w:r>
      <w:r w:rsidRPr="0024132E">
        <w:rPr>
          <w:rFonts w:ascii="Times New Roman" w:hAnsi="Times New Roman" w:cs="Times New Roman"/>
          <w:color w:val="000000"/>
          <w:kern w:val="2"/>
          <w:sz w:val="21"/>
          <w:lang w:eastAsia="ja-JP"/>
        </w:rPr>
        <w:t>㊞</w:t>
      </w:r>
    </w:p>
    <w:p w14:paraId="4D8AA6CD" w14:textId="77777777" w:rsidR="0024132E" w:rsidRPr="00717D75" w:rsidRDefault="0024132E" w:rsidP="00F67D63">
      <w:pPr>
        <w:autoSpaceDE/>
        <w:autoSpaceDN/>
        <w:spacing w:line="298" w:lineRule="auto"/>
        <w:jc w:val="both"/>
        <w:rPr>
          <w:rFonts w:ascii="Times New Roman" w:hAnsi="Times New Roman" w:cs="Times New Roman"/>
          <w:color w:val="000000"/>
          <w:kern w:val="2"/>
          <w:sz w:val="21"/>
          <w:lang w:eastAsia="ja-JP"/>
        </w:rPr>
      </w:pPr>
    </w:p>
    <w:p w14:paraId="5B2DF2D1"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0CC92ECB"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1D14E6AF" w14:textId="77777777" w:rsidR="0024132E" w:rsidRPr="0024132E" w:rsidRDefault="0024132E" w:rsidP="003B3E91">
      <w:pPr>
        <w:autoSpaceDE/>
        <w:autoSpaceDN/>
        <w:spacing w:line="298" w:lineRule="auto"/>
        <w:ind w:firstLineChars="450" w:firstLine="1062"/>
        <w:jc w:val="both"/>
        <w:rPr>
          <w:rFonts w:ascii="Times New Roman" w:hAnsi="Times New Roman" w:cs="Times New Roman"/>
          <w:color w:val="000000"/>
          <w:kern w:val="2"/>
          <w:sz w:val="21"/>
          <w:lang w:eastAsia="ja-JP"/>
        </w:rPr>
      </w:pPr>
      <w:r w:rsidRPr="00F561EA">
        <w:rPr>
          <w:rFonts w:ascii="Times New Roman" w:hAnsi="Times New Roman" w:cs="Times New Roman" w:hint="eastAsia"/>
          <w:color w:val="000000"/>
          <w:spacing w:val="26"/>
          <w:sz w:val="21"/>
          <w:fitText w:val="840" w:id="-1756606976"/>
          <w:lang w:eastAsia="ja-JP"/>
        </w:rPr>
        <w:t>所</w:t>
      </w:r>
      <w:r w:rsidRPr="00F561EA">
        <w:rPr>
          <w:rFonts w:ascii="Times New Roman" w:hAnsi="Times New Roman" w:cs="Times New Roman"/>
          <w:color w:val="000000"/>
          <w:spacing w:val="26"/>
          <w:sz w:val="21"/>
          <w:fitText w:val="840" w:id="-1756606976"/>
          <w:lang w:eastAsia="ja-JP"/>
        </w:rPr>
        <w:t xml:space="preserve"> </w:t>
      </w:r>
      <w:r w:rsidRPr="00F561EA">
        <w:rPr>
          <w:rFonts w:ascii="Times New Roman" w:hAnsi="Times New Roman" w:cs="Times New Roman" w:hint="eastAsia"/>
          <w:color w:val="000000"/>
          <w:spacing w:val="26"/>
          <w:sz w:val="21"/>
          <w:fitText w:val="840" w:id="-1756606976"/>
          <w:lang w:eastAsia="ja-JP"/>
        </w:rPr>
        <w:t>在</w:t>
      </w:r>
      <w:r w:rsidRPr="00F561EA">
        <w:rPr>
          <w:rFonts w:ascii="Times New Roman" w:hAnsi="Times New Roman" w:cs="Times New Roman"/>
          <w:color w:val="000000"/>
          <w:spacing w:val="26"/>
          <w:sz w:val="21"/>
          <w:fitText w:val="840" w:id="-1756606976"/>
          <w:lang w:eastAsia="ja-JP"/>
        </w:rPr>
        <w:t xml:space="preserve"> </w:t>
      </w:r>
      <w:r w:rsidRPr="00F561EA">
        <w:rPr>
          <w:rFonts w:ascii="Times New Roman" w:hAnsi="Times New Roman" w:cs="Times New Roman" w:hint="eastAsia"/>
          <w:color w:val="000000"/>
          <w:spacing w:val="1"/>
          <w:sz w:val="21"/>
          <w:fitText w:val="840" w:id="-1756606976"/>
          <w:lang w:eastAsia="ja-JP"/>
        </w:rPr>
        <w:t>地</w:t>
      </w:r>
      <w:r w:rsidRPr="0024132E">
        <w:rPr>
          <w:rFonts w:ascii="Times New Roman" w:hAnsi="Times New Roman" w:cs="Times New Roman"/>
          <w:color w:val="000000"/>
          <w:kern w:val="2"/>
          <w:sz w:val="21"/>
          <w:lang w:eastAsia="ja-JP"/>
        </w:rPr>
        <w:t xml:space="preserve">　大阪府大阪市住之江区南港北二丁目</w:t>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番</w:t>
      </w:r>
      <w:r w:rsidRPr="0024132E">
        <w:rPr>
          <w:rFonts w:ascii="Times New Roman" w:hAnsi="Times New Roman" w:cs="Times New Roman"/>
          <w:color w:val="000000"/>
          <w:kern w:val="2"/>
          <w:sz w:val="21"/>
          <w:lang w:eastAsia="ja-JP"/>
        </w:rPr>
        <w:t>10</w:t>
      </w:r>
      <w:r w:rsidRPr="0024132E">
        <w:rPr>
          <w:rFonts w:ascii="Times New Roman" w:hAnsi="Times New Roman" w:cs="Times New Roman"/>
          <w:color w:val="000000"/>
          <w:kern w:val="2"/>
          <w:sz w:val="21"/>
          <w:lang w:eastAsia="ja-JP"/>
        </w:rPr>
        <w:t>号</w:t>
      </w:r>
      <w:r w:rsidRPr="0024132E">
        <w:rPr>
          <w:rFonts w:ascii="Times New Roman" w:hAnsi="Times New Roman" w:cs="Times New Roman"/>
          <w:color w:val="000000"/>
          <w:kern w:val="2"/>
          <w:sz w:val="21"/>
          <w:lang w:eastAsia="ja-JP"/>
        </w:rPr>
        <w:t>ATC</w:t>
      </w:r>
      <w:r w:rsidRPr="0024132E">
        <w:rPr>
          <w:rFonts w:ascii="Times New Roman" w:hAnsi="Times New Roman" w:cs="Times New Roman"/>
          <w:color w:val="000000"/>
          <w:kern w:val="2"/>
          <w:sz w:val="21"/>
          <w:lang w:eastAsia="ja-JP"/>
        </w:rPr>
        <w:t>ビル</w:t>
      </w:r>
      <w:r w:rsidRPr="0024132E">
        <w:rPr>
          <w:rFonts w:ascii="Times New Roman" w:hAnsi="Times New Roman" w:cs="Times New Roman"/>
          <w:color w:val="000000"/>
          <w:kern w:val="2"/>
          <w:sz w:val="21"/>
          <w:lang w:eastAsia="ja-JP"/>
        </w:rPr>
        <w:t>ITM</w:t>
      </w:r>
      <w:r w:rsidRPr="0024132E">
        <w:rPr>
          <w:rFonts w:ascii="Times New Roman" w:hAnsi="Times New Roman" w:cs="Times New Roman"/>
          <w:color w:val="000000"/>
          <w:kern w:val="2"/>
          <w:sz w:val="21"/>
          <w:lang w:eastAsia="ja-JP"/>
        </w:rPr>
        <w:t>棟</w:t>
      </w:r>
      <w:r w:rsidRPr="0024132E">
        <w:rPr>
          <w:rFonts w:ascii="Times New Roman" w:hAnsi="Times New Roman" w:cs="Times New Roman"/>
          <w:color w:val="000000"/>
          <w:kern w:val="2"/>
          <w:sz w:val="21"/>
          <w:lang w:eastAsia="ja-JP"/>
        </w:rPr>
        <w:t>9</w:t>
      </w:r>
      <w:r w:rsidRPr="0024132E">
        <w:rPr>
          <w:rFonts w:ascii="Times New Roman" w:hAnsi="Times New Roman" w:cs="Times New Roman"/>
          <w:color w:val="000000"/>
          <w:kern w:val="2"/>
          <w:sz w:val="21"/>
          <w:lang w:eastAsia="ja-JP"/>
        </w:rPr>
        <w:t>階</w:t>
      </w:r>
    </w:p>
    <w:p w14:paraId="45E27F3F"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1D386C28"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受注者　　</w:t>
      </w:r>
      <w:r w:rsidRPr="003B3E91">
        <w:rPr>
          <w:rFonts w:ascii="Times New Roman" w:hAnsi="Times New Roman" w:cs="Times New Roman" w:hint="eastAsia"/>
          <w:color w:val="000000"/>
          <w:sz w:val="21"/>
          <w:fitText w:val="840" w:id="-1756607232"/>
          <w:lang w:eastAsia="ja-JP"/>
        </w:rPr>
        <w:t>名　　称</w:t>
      </w:r>
      <w:r w:rsidRPr="0024132E">
        <w:rPr>
          <w:rFonts w:ascii="Times New Roman" w:hAnsi="Times New Roman" w:cs="Times New Roman"/>
          <w:color w:val="000000"/>
          <w:kern w:val="2"/>
          <w:sz w:val="21"/>
          <w:lang w:eastAsia="ja-JP"/>
        </w:rPr>
        <w:t xml:space="preserve">　大阪市</w:t>
      </w:r>
    </w:p>
    <w:p w14:paraId="1899ECF6" w14:textId="77777777" w:rsidR="0024132E" w:rsidRPr="0024132E" w:rsidRDefault="0024132E" w:rsidP="00F67D63">
      <w:pPr>
        <w:autoSpaceDE/>
        <w:autoSpaceDN/>
        <w:spacing w:line="298" w:lineRule="auto"/>
        <w:ind w:firstLineChars="500" w:firstLine="1050"/>
        <w:jc w:val="both"/>
        <w:rPr>
          <w:rFonts w:ascii="Times New Roman" w:hAnsi="Times New Roman" w:cs="Times New Roman"/>
          <w:color w:val="000000"/>
          <w:kern w:val="2"/>
          <w:sz w:val="21"/>
          <w:lang w:eastAsia="ja-JP"/>
        </w:rPr>
      </w:pPr>
    </w:p>
    <w:p w14:paraId="64245635" w14:textId="793EC72A" w:rsidR="0024132E" w:rsidRPr="0024132E" w:rsidRDefault="00F561EA" w:rsidP="003B3E91">
      <w:pPr>
        <w:autoSpaceDE/>
        <w:autoSpaceDN/>
        <w:spacing w:line="298" w:lineRule="auto"/>
        <w:ind w:firstLineChars="450" w:firstLine="1062"/>
        <w:jc w:val="both"/>
        <w:rPr>
          <w:rFonts w:ascii="Times New Roman" w:hAnsi="Times New Roman" w:cs="Times New Roman"/>
          <w:color w:val="000000"/>
          <w:kern w:val="2"/>
          <w:sz w:val="21"/>
          <w:lang w:eastAsia="ja-JP"/>
        </w:rPr>
      </w:pPr>
      <w:r w:rsidRPr="00F561EA">
        <w:rPr>
          <w:rFonts w:ascii="Times New Roman" w:hAnsi="Times New Roman" w:cs="Times New Roman" w:hint="eastAsia"/>
          <w:color w:val="000000"/>
          <w:spacing w:val="26"/>
          <w:sz w:val="21"/>
          <w:fitText w:val="840" w:id="-1719386112"/>
          <w:lang w:eastAsia="ja-JP"/>
        </w:rPr>
        <w:t>代</w:t>
      </w:r>
      <w:r w:rsidRPr="00F561EA">
        <w:rPr>
          <w:rFonts w:ascii="Times New Roman" w:hAnsi="Times New Roman" w:cs="Times New Roman"/>
          <w:color w:val="000000"/>
          <w:spacing w:val="26"/>
          <w:sz w:val="21"/>
          <w:fitText w:val="840" w:id="-1719386112"/>
          <w:lang w:eastAsia="ja-JP"/>
        </w:rPr>
        <w:t xml:space="preserve"> </w:t>
      </w:r>
      <w:r w:rsidRPr="00F561EA">
        <w:rPr>
          <w:rFonts w:ascii="Times New Roman" w:hAnsi="Times New Roman" w:cs="Times New Roman" w:hint="eastAsia"/>
          <w:color w:val="000000"/>
          <w:spacing w:val="26"/>
          <w:sz w:val="21"/>
          <w:fitText w:val="840" w:id="-1719386112"/>
          <w:lang w:eastAsia="ja-JP"/>
        </w:rPr>
        <w:t>表</w:t>
      </w:r>
      <w:r w:rsidRPr="00F561EA">
        <w:rPr>
          <w:rFonts w:ascii="Times New Roman" w:hAnsi="Times New Roman" w:cs="Times New Roman"/>
          <w:color w:val="000000"/>
          <w:spacing w:val="26"/>
          <w:sz w:val="21"/>
          <w:fitText w:val="840" w:id="-1719386112"/>
          <w:lang w:eastAsia="ja-JP"/>
        </w:rPr>
        <w:t xml:space="preserve"> </w:t>
      </w:r>
      <w:r w:rsidRPr="00F561EA">
        <w:rPr>
          <w:rFonts w:ascii="Times New Roman" w:hAnsi="Times New Roman" w:cs="Times New Roman" w:hint="eastAsia"/>
          <w:color w:val="000000"/>
          <w:spacing w:val="1"/>
          <w:sz w:val="21"/>
          <w:fitText w:val="840" w:id="-1719386112"/>
          <w:lang w:eastAsia="ja-JP"/>
        </w:rPr>
        <w:t>者</w:t>
      </w:r>
      <w:r w:rsidR="0024132E" w:rsidRPr="0024132E">
        <w:rPr>
          <w:rFonts w:ascii="Times New Roman" w:hAnsi="Times New Roman" w:cs="Times New Roman"/>
          <w:color w:val="000000"/>
          <w:kern w:val="2"/>
          <w:sz w:val="21"/>
          <w:lang w:eastAsia="ja-JP"/>
        </w:rPr>
        <w:t xml:space="preserve">　大阪市水道局長　</w:t>
      </w:r>
      <w:r w:rsidR="00717D75">
        <w:rPr>
          <w:rFonts w:ascii="Times New Roman" w:hAnsi="Times New Roman" w:cs="Times New Roman" w:hint="eastAsia"/>
          <w:color w:val="000000"/>
          <w:kern w:val="2"/>
          <w:sz w:val="21"/>
          <w:lang w:eastAsia="ja-JP"/>
        </w:rPr>
        <w:t>●●</w:t>
      </w:r>
      <w:r w:rsidR="0024132E" w:rsidRPr="0024132E">
        <w:rPr>
          <w:rFonts w:ascii="Times New Roman" w:hAnsi="Times New Roman" w:cs="Times New Roman"/>
          <w:color w:val="000000"/>
          <w:kern w:val="2"/>
          <w:sz w:val="21"/>
          <w:lang w:eastAsia="ja-JP"/>
        </w:rPr>
        <w:t xml:space="preserve">　　</w:t>
      </w:r>
      <w:r w:rsidR="0024132E" w:rsidRPr="0024132E">
        <w:rPr>
          <w:rFonts w:ascii="Times New Roman" w:hAnsi="Times New Roman" w:cs="Times New Roman"/>
          <w:color w:val="000000"/>
          <w:kern w:val="2"/>
          <w:sz w:val="21"/>
          <w:lang w:eastAsia="ja-JP"/>
        </w:rPr>
        <w:t xml:space="preserve"> </w:t>
      </w:r>
      <w:r w:rsidR="0024132E" w:rsidRPr="0024132E">
        <w:rPr>
          <w:rFonts w:ascii="Times New Roman" w:hAnsi="Times New Roman" w:cs="Times New Roman"/>
          <w:color w:val="000000"/>
          <w:kern w:val="2"/>
          <w:sz w:val="21"/>
          <w:lang w:eastAsia="ja-JP"/>
        </w:rPr>
        <w:t xml:space="preserve">　　　　　　　　　　　　㊞</w:t>
      </w:r>
    </w:p>
    <w:p w14:paraId="610C1BF9" w14:textId="77777777" w:rsidR="0024132E" w:rsidRPr="0024132E" w:rsidRDefault="0024132E" w:rsidP="0024132E">
      <w:pPr>
        <w:widowControl/>
        <w:autoSpaceDE/>
        <w:autoSpaceDN/>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br w:type="page"/>
      </w:r>
    </w:p>
    <w:p w14:paraId="289A0ECD" w14:textId="77777777" w:rsidR="0024132E" w:rsidRPr="0024132E" w:rsidRDefault="0024132E" w:rsidP="00F67D63">
      <w:pPr>
        <w:autoSpaceDE/>
        <w:autoSpaceDN/>
        <w:spacing w:line="298" w:lineRule="auto"/>
        <w:jc w:val="center"/>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条　項</w:t>
      </w:r>
    </w:p>
    <w:p w14:paraId="3936A52A" w14:textId="77777777" w:rsidR="0024132E" w:rsidRPr="0024132E" w:rsidRDefault="0024132E" w:rsidP="00F67D63">
      <w:pPr>
        <w:autoSpaceDE/>
        <w:autoSpaceDN/>
        <w:spacing w:line="298" w:lineRule="auto"/>
        <w:rPr>
          <w:rFonts w:ascii="Times New Roman" w:hAnsi="Times New Roman" w:cs="Times New Roman"/>
          <w:b/>
          <w:color w:val="000000"/>
          <w:kern w:val="2"/>
          <w:sz w:val="21"/>
          <w:lang w:eastAsia="ja-JP"/>
        </w:rPr>
      </w:pPr>
    </w:p>
    <w:p w14:paraId="006B1C2C"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（業務委託）</w:t>
      </w:r>
    </w:p>
    <w:p w14:paraId="28246448"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条　発注者及び受注者は，以下の各条項及び各別添の記載事項に従い，日本国の法令を遵守し，本契約を履行しなければならない。</w:t>
      </w:r>
    </w:p>
    <w:p w14:paraId="1727DCA7" w14:textId="77777777" w:rsidR="0024132E" w:rsidRPr="0024132E" w:rsidRDefault="0024132E" w:rsidP="003D318E">
      <w:pPr>
        <w:numPr>
          <w:ilvl w:val="0"/>
          <w:numId w:val="188"/>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発注者は，受注者に対し</w:t>
      </w:r>
      <w:r w:rsidRPr="0024132E">
        <w:rPr>
          <w:rFonts w:ascii="Times New Roman" w:hAnsi="Times New Roman" w:cs="Times New Roman"/>
          <w:b/>
          <w:color w:val="000000"/>
          <w:kern w:val="2"/>
          <w:sz w:val="21"/>
          <w:u w:val="single"/>
          <w:lang w:eastAsia="ja-JP"/>
        </w:rPr>
        <w:t>別添</w:t>
      </w:r>
      <w:r w:rsidRPr="0024132E">
        <w:rPr>
          <w:rFonts w:ascii="Times New Roman" w:hAnsi="Times New Roman" w:cs="Times New Roman"/>
          <w:b/>
          <w:color w:val="000000"/>
          <w:kern w:val="2"/>
          <w:sz w:val="21"/>
          <w:u w:val="single"/>
          <w:lang w:eastAsia="ja-JP"/>
        </w:rPr>
        <w:t>2</w:t>
      </w:r>
      <w:r w:rsidRPr="0024132E">
        <w:rPr>
          <w:rFonts w:ascii="Times New Roman" w:hAnsi="Times New Roman" w:cs="Times New Roman"/>
          <w:color w:val="000000"/>
          <w:kern w:val="2"/>
          <w:sz w:val="21"/>
          <w:lang w:eastAsia="ja-JP"/>
        </w:rPr>
        <w:t>「運転管理及び水質管理に関する要求水準」第</w:t>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項に記載の運転管理及び水質管理に関する業務（以下「本業務」という。）を委託し，受注者は本業務を受託する。</w:t>
      </w:r>
    </w:p>
    <w:p w14:paraId="6F489E03" w14:textId="77777777" w:rsidR="0024132E" w:rsidRPr="0024132E" w:rsidRDefault="0024132E" w:rsidP="003D318E">
      <w:pPr>
        <w:numPr>
          <w:ilvl w:val="0"/>
          <w:numId w:val="188"/>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受注者は，第</w:t>
      </w:r>
      <w:r w:rsidRPr="0024132E">
        <w:rPr>
          <w:rFonts w:ascii="Times New Roman" w:hAnsi="Times New Roman" w:cs="Times New Roman"/>
          <w:color w:val="000000"/>
          <w:kern w:val="2"/>
          <w:sz w:val="21"/>
          <w:lang w:eastAsia="ja-JP"/>
        </w:rPr>
        <w:t>35</w:t>
      </w:r>
      <w:r w:rsidRPr="0024132E">
        <w:rPr>
          <w:rFonts w:ascii="Times New Roman" w:hAnsi="Times New Roman" w:cs="Times New Roman"/>
          <w:color w:val="000000"/>
          <w:kern w:val="2"/>
          <w:sz w:val="21"/>
          <w:lang w:eastAsia="ja-JP"/>
        </w:rPr>
        <w:t>条第</w:t>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項に規定する履行期間（以下「本履行期間」という。）中，本業務を実施し，発注者は，受注者に対し，本業務の対価を，</w:t>
      </w:r>
      <w:r w:rsidRPr="0024132E">
        <w:rPr>
          <w:rFonts w:ascii="Times New Roman" w:hAnsi="Times New Roman" w:cs="Times New Roman"/>
          <w:b/>
          <w:color w:val="000000"/>
          <w:kern w:val="2"/>
          <w:sz w:val="21"/>
          <w:u w:val="single"/>
          <w:lang w:eastAsia="ja-JP"/>
        </w:rPr>
        <w:t>別添</w:t>
      </w:r>
      <w:r w:rsidRPr="0024132E">
        <w:rPr>
          <w:rFonts w:ascii="Times New Roman" w:hAnsi="Times New Roman" w:cs="Times New Roman"/>
          <w:b/>
          <w:color w:val="000000"/>
          <w:kern w:val="2"/>
          <w:sz w:val="21"/>
          <w:u w:val="single"/>
          <w:lang w:eastAsia="ja-JP"/>
        </w:rPr>
        <w:t>1</w:t>
      </w:r>
      <w:r w:rsidRPr="0024132E">
        <w:rPr>
          <w:rFonts w:ascii="Times New Roman" w:hAnsi="Times New Roman" w:cs="Times New Roman"/>
          <w:color w:val="000000"/>
          <w:kern w:val="2"/>
          <w:sz w:val="21"/>
          <w:lang w:eastAsia="ja-JP"/>
        </w:rPr>
        <w:t>「委託料の算定方法」に定める算定方法（当該算定方法により算定される金額を以下「委託料」という。）及び第</w:t>
      </w:r>
      <w:r w:rsidRPr="0024132E">
        <w:rPr>
          <w:rFonts w:ascii="Times New Roman" w:hAnsi="Times New Roman" w:cs="Times New Roman"/>
          <w:color w:val="000000"/>
          <w:kern w:val="2"/>
          <w:sz w:val="21"/>
          <w:lang w:eastAsia="ja-JP"/>
        </w:rPr>
        <w:t>30</w:t>
      </w:r>
      <w:r w:rsidRPr="0024132E">
        <w:rPr>
          <w:rFonts w:ascii="Times New Roman" w:hAnsi="Times New Roman" w:cs="Times New Roman"/>
          <w:color w:val="000000"/>
          <w:kern w:val="2"/>
          <w:sz w:val="21"/>
          <w:lang w:eastAsia="ja-JP"/>
        </w:rPr>
        <w:t>条に定める支払方法により支払う。</w:t>
      </w:r>
    </w:p>
    <w:p w14:paraId="4FE2C925" w14:textId="77777777" w:rsidR="0024132E" w:rsidRPr="0024132E" w:rsidRDefault="0024132E" w:rsidP="003D318E">
      <w:pPr>
        <w:numPr>
          <w:ilvl w:val="0"/>
          <w:numId w:val="188"/>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受注者は，</w:t>
      </w:r>
      <w:r w:rsidRPr="0024132E">
        <w:rPr>
          <w:rFonts w:ascii="Times New Roman" w:hAnsi="Times New Roman" w:cs="Times New Roman"/>
          <w:b/>
          <w:color w:val="000000"/>
          <w:kern w:val="2"/>
          <w:sz w:val="21"/>
          <w:u w:val="single"/>
          <w:lang w:eastAsia="ja-JP"/>
        </w:rPr>
        <w:t>別添</w:t>
      </w:r>
      <w:r w:rsidRPr="0024132E">
        <w:rPr>
          <w:rFonts w:ascii="Times New Roman" w:hAnsi="Times New Roman" w:cs="Times New Roman"/>
          <w:b/>
          <w:color w:val="000000"/>
          <w:kern w:val="2"/>
          <w:sz w:val="21"/>
          <w:u w:val="single"/>
          <w:lang w:eastAsia="ja-JP"/>
        </w:rPr>
        <w:t>3</w:t>
      </w:r>
      <w:r w:rsidRPr="0024132E">
        <w:rPr>
          <w:rFonts w:ascii="Times New Roman" w:hAnsi="Times New Roman" w:cs="Times New Roman"/>
          <w:color w:val="000000"/>
          <w:kern w:val="2"/>
          <w:sz w:val="21"/>
          <w:lang w:eastAsia="ja-JP"/>
        </w:rPr>
        <w:t>「運転管理及び水質管理業務のために受注者が使用する施設一覧」に示す運営権設定対象施設を用いて，本業務を実施する。</w:t>
      </w:r>
    </w:p>
    <w:p w14:paraId="4A4B6FD3" w14:textId="77777777" w:rsidR="0024132E" w:rsidRPr="0024132E" w:rsidRDefault="0024132E" w:rsidP="003D318E">
      <w:pPr>
        <w:numPr>
          <w:ilvl w:val="0"/>
          <w:numId w:val="188"/>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受注者は，本業務の実施に当たっては，前項に定める施設のほか，市水道事業として所有する施設等を用いて，市水道事業及び市工業用水道事業を一体的に運営すること（以下「上工水一体運営」という。）を原則とする。</w:t>
      </w:r>
    </w:p>
    <w:p w14:paraId="4B0DD442" w14:textId="77777777" w:rsidR="0024132E" w:rsidRPr="0024132E" w:rsidRDefault="0024132E" w:rsidP="003D318E">
      <w:pPr>
        <w:numPr>
          <w:ilvl w:val="0"/>
          <w:numId w:val="188"/>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発注者は，上工水一体運営の観点から，受注者による本業務及び市水道事業の円滑な実施を確保するために，本契約又は実施契約に定める発注者の権利義務（ただし，本業務として受注者が実施義務を負う事項を除く。）を適切に行使又は履行するものとする。</w:t>
      </w:r>
    </w:p>
    <w:p w14:paraId="6C94C350" w14:textId="77777777" w:rsidR="0024132E" w:rsidRPr="0024132E" w:rsidRDefault="0024132E" w:rsidP="003D318E">
      <w:pPr>
        <w:numPr>
          <w:ilvl w:val="0"/>
          <w:numId w:val="188"/>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発注者は，前項の規定を踏まえた上で，本業務の履行を確保するために合理的に必要な範囲で，本業務に関する指示を受注者又は第</w:t>
      </w:r>
      <w:r w:rsidRPr="0024132E">
        <w:rPr>
          <w:rFonts w:ascii="Times New Roman" w:hAnsi="Times New Roman" w:cs="Times New Roman"/>
          <w:color w:val="000000"/>
          <w:kern w:val="2"/>
          <w:sz w:val="21"/>
          <w:lang w:eastAsia="ja-JP"/>
        </w:rPr>
        <w:t>13</w:t>
      </w:r>
      <w:r w:rsidRPr="0024132E">
        <w:rPr>
          <w:rFonts w:ascii="Times New Roman" w:hAnsi="Times New Roman" w:cs="Times New Roman"/>
          <w:color w:val="000000"/>
          <w:kern w:val="2"/>
          <w:sz w:val="21"/>
          <w:lang w:eastAsia="ja-JP"/>
        </w:rPr>
        <w:t>条に定める受注者の業務責任者（以下「業務責任者」という。）若しくは業務調整担当者（以下「業務調整担当者」という。）に対して行うことができる。この場合において，受注者又は業務責任者若しくは業務調整担当者は，当該指示に従い，本業務を行わなければならない。</w:t>
      </w:r>
    </w:p>
    <w:p w14:paraId="2215BE03" w14:textId="77777777" w:rsidR="0024132E" w:rsidRPr="0024132E" w:rsidRDefault="0024132E" w:rsidP="003D318E">
      <w:pPr>
        <w:numPr>
          <w:ilvl w:val="0"/>
          <w:numId w:val="188"/>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受注者は，本契約に特別の定めがある場合又は前項に定める発注者による指示がある場合若しくは発注者と受注者との間で別段の合意がされた場合を除き，本業務を完了するために必要な一切の手段をその責任において定めるものとする。</w:t>
      </w:r>
    </w:p>
    <w:p w14:paraId="37274CEF" w14:textId="77777777" w:rsidR="0024132E" w:rsidRPr="0024132E" w:rsidRDefault="0024132E" w:rsidP="003D318E">
      <w:pPr>
        <w:numPr>
          <w:ilvl w:val="0"/>
          <w:numId w:val="188"/>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本契約の履行に関して発注者と受注者との間で用いる言語は，日本語とする。</w:t>
      </w:r>
    </w:p>
    <w:p w14:paraId="79BF507A" w14:textId="77777777" w:rsidR="0024132E" w:rsidRPr="0024132E" w:rsidRDefault="0024132E" w:rsidP="003D318E">
      <w:pPr>
        <w:numPr>
          <w:ilvl w:val="0"/>
          <w:numId w:val="188"/>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本契約に定める金銭の支払いに用いる通貨は，日本円とする。</w:t>
      </w:r>
    </w:p>
    <w:p w14:paraId="3B7F487D" w14:textId="77777777" w:rsidR="0024132E" w:rsidRPr="0024132E" w:rsidRDefault="0024132E" w:rsidP="003D318E">
      <w:pPr>
        <w:numPr>
          <w:ilvl w:val="0"/>
          <w:numId w:val="188"/>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本契約の履行に関して発注者と受注者との間で用いる計量単位は，本契約に特別の定めがある場合を除き，計量法（平成</w:t>
      </w:r>
      <w:r w:rsidRPr="0024132E">
        <w:rPr>
          <w:rFonts w:ascii="Times New Roman" w:hAnsi="Times New Roman" w:cs="Times New Roman"/>
          <w:color w:val="000000"/>
          <w:kern w:val="2"/>
          <w:sz w:val="21"/>
          <w:lang w:eastAsia="ja-JP"/>
        </w:rPr>
        <w:t>4</w:t>
      </w:r>
      <w:r w:rsidRPr="0024132E">
        <w:rPr>
          <w:rFonts w:ascii="Times New Roman" w:hAnsi="Times New Roman" w:cs="Times New Roman"/>
          <w:color w:val="000000"/>
          <w:kern w:val="2"/>
          <w:sz w:val="21"/>
          <w:lang w:eastAsia="ja-JP"/>
        </w:rPr>
        <w:t>年法律第</w:t>
      </w:r>
      <w:r w:rsidRPr="0024132E">
        <w:rPr>
          <w:rFonts w:ascii="Times New Roman" w:hAnsi="Times New Roman" w:cs="Times New Roman"/>
          <w:color w:val="000000"/>
          <w:kern w:val="2"/>
          <w:sz w:val="21"/>
          <w:lang w:eastAsia="ja-JP"/>
        </w:rPr>
        <w:t>51</w:t>
      </w:r>
      <w:r w:rsidRPr="0024132E">
        <w:rPr>
          <w:rFonts w:ascii="Times New Roman" w:hAnsi="Times New Roman" w:cs="Times New Roman"/>
          <w:color w:val="000000"/>
          <w:kern w:val="2"/>
          <w:sz w:val="21"/>
          <w:lang w:eastAsia="ja-JP"/>
        </w:rPr>
        <w:t>号）に定めるところによるものとする。</w:t>
      </w:r>
    </w:p>
    <w:p w14:paraId="1D0CBA1B" w14:textId="77777777" w:rsidR="0024132E" w:rsidRPr="0024132E" w:rsidRDefault="0024132E" w:rsidP="003D318E">
      <w:pPr>
        <w:numPr>
          <w:ilvl w:val="0"/>
          <w:numId w:val="188"/>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本契約における期間の定めについては，民法（明治</w:t>
      </w:r>
      <w:r w:rsidRPr="0024132E">
        <w:rPr>
          <w:rFonts w:ascii="Times New Roman" w:hAnsi="Times New Roman" w:cs="Times New Roman"/>
          <w:color w:val="000000"/>
          <w:kern w:val="2"/>
          <w:sz w:val="21"/>
          <w:lang w:eastAsia="ja-JP"/>
        </w:rPr>
        <w:t>29</w:t>
      </w:r>
      <w:r w:rsidRPr="0024132E">
        <w:rPr>
          <w:rFonts w:ascii="Times New Roman" w:hAnsi="Times New Roman" w:cs="Times New Roman"/>
          <w:color w:val="000000"/>
          <w:kern w:val="2"/>
          <w:sz w:val="21"/>
          <w:lang w:eastAsia="ja-JP"/>
        </w:rPr>
        <w:t>年法律第</w:t>
      </w:r>
      <w:r w:rsidRPr="0024132E">
        <w:rPr>
          <w:rFonts w:ascii="Times New Roman" w:hAnsi="Times New Roman" w:cs="Times New Roman"/>
          <w:color w:val="000000"/>
          <w:kern w:val="2"/>
          <w:sz w:val="21"/>
          <w:lang w:eastAsia="ja-JP"/>
        </w:rPr>
        <w:t>89</w:t>
      </w:r>
      <w:r w:rsidRPr="0024132E">
        <w:rPr>
          <w:rFonts w:ascii="Times New Roman" w:hAnsi="Times New Roman" w:cs="Times New Roman"/>
          <w:color w:val="000000"/>
          <w:kern w:val="2"/>
          <w:sz w:val="21"/>
          <w:lang w:eastAsia="ja-JP"/>
        </w:rPr>
        <w:t>号）及び商法（明治</w:t>
      </w:r>
      <w:r w:rsidRPr="0024132E">
        <w:rPr>
          <w:rFonts w:ascii="Times New Roman" w:hAnsi="Times New Roman" w:cs="Times New Roman"/>
          <w:color w:val="000000"/>
          <w:kern w:val="2"/>
          <w:sz w:val="21"/>
          <w:lang w:eastAsia="ja-JP"/>
        </w:rPr>
        <w:t>32</w:t>
      </w:r>
      <w:r w:rsidRPr="0024132E">
        <w:rPr>
          <w:rFonts w:ascii="Times New Roman" w:hAnsi="Times New Roman" w:cs="Times New Roman"/>
          <w:color w:val="000000"/>
          <w:kern w:val="2"/>
          <w:sz w:val="21"/>
          <w:lang w:eastAsia="ja-JP"/>
        </w:rPr>
        <w:t>年法律第</w:t>
      </w:r>
      <w:r w:rsidRPr="0024132E">
        <w:rPr>
          <w:rFonts w:ascii="Times New Roman" w:hAnsi="Times New Roman" w:cs="Times New Roman"/>
          <w:color w:val="000000"/>
          <w:kern w:val="2"/>
          <w:sz w:val="21"/>
          <w:lang w:eastAsia="ja-JP"/>
        </w:rPr>
        <w:t>48</w:t>
      </w:r>
      <w:r w:rsidRPr="0024132E">
        <w:rPr>
          <w:rFonts w:ascii="Times New Roman" w:hAnsi="Times New Roman" w:cs="Times New Roman"/>
          <w:color w:val="000000"/>
          <w:kern w:val="2"/>
          <w:sz w:val="21"/>
          <w:lang w:eastAsia="ja-JP"/>
        </w:rPr>
        <w:t>号）の定めるところによるものとする。</w:t>
      </w:r>
    </w:p>
    <w:p w14:paraId="0C4C575B" w14:textId="77777777" w:rsidR="0024132E" w:rsidRPr="0024132E" w:rsidRDefault="0024132E" w:rsidP="003D318E">
      <w:pPr>
        <w:numPr>
          <w:ilvl w:val="0"/>
          <w:numId w:val="188"/>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本契約は，日本国の法令に準拠するものとする。</w:t>
      </w:r>
    </w:p>
    <w:p w14:paraId="67C004B7" w14:textId="77777777" w:rsidR="0024132E" w:rsidRPr="0024132E" w:rsidRDefault="0024132E" w:rsidP="003D318E">
      <w:pPr>
        <w:numPr>
          <w:ilvl w:val="0"/>
          <w:numId w:val="188"/>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本契約に関連して発生したすべての紛争は，大阪地方裁判所を第一審の専属的合意管轄裁判所とする。</w:t>
      </w:r>
    </w:p>
    <w:p w14:paraId="4C81C555"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297C3A74"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（指示等及び協議の書面主義）</w:t>
      </w:r>
    </w:p>
    <w:p w14:paraId="1DDB2F30"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2</w:t>
      </w:r>
      <w:r w:rsidRPr="0024132E">
        <w:rPr>
          <w:rFonts w:ascii="Times New Roman" w:hAnsi="Times New Roman" w:cs="Times New Roman"/>
          <w:color w:val="000000"/>
          <w:kern w:val="2"/>
          <w:sz w:val="21"/>
          <w:lang w:eastAsia="ja-JP"/>
        </w:rPr>
        <w:t>条　本契約で別途定める場合を除き，本契約に定める指示，催告，請求，通知，報告，申出，承認，質問，回答，解除，指導，勧告及び命令（以下「指示等」という。）は，書面により行わなければならない。</w:t>
      </w:r>
    </w:p>
    <w:p w14:paraId="7CADFD01" w14:textId="77777777" w:rsidR="0024132E" w:rsidRPr="0024132E" w:rsidRDefault="0024132E" w:rsidP="003D318E">
      <w:pPr>
        <w:numPr>
          <w:ilvl w:val="0"/>
          <w:numId w:val="190"/>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Pr="0024132E">
        <w:rPr>
          <w:rFonts w:ascii="Times New Roman" w:hAnsi="Times New Roman" w:cs="Times New Roman"/>
          <w:color w:val="000000"/>
          <w:kern w:val="2"/>
          <w:sz w:val="21"/>
          <w:lang w:eastAsia="ja-JP"/>
        </w:rPr>
        <w:t>7</w:t>
      </w:r>
      <w:r w:rsidRPr="0024132E">
        <w:rPr>
          <w:rFonts w:ascii="Times New Roman" w:hAnsi="Times New Roman" w:cs="Times New Roman"/>
          <w:color w:val="000000"/>
          <w:kern w:val="2"/>
          <w:sz w:val="21"/>
          <w:lang w:eastAsia="ja-JP"/>
        </w:rPr>
        <w:t>日以内にこれを相手方に交付するものとする。</w:t>
      </w:r>
    </w:p>
    <w:p w14:paraId="39D014E3" w14:textId="77777777" w:rsidR="0024132E" w:rsidRPr="0024132E" w:rsidRDefault="0024132E" w:rsidP="003D318E">
      <w:pPr>
        <w:numPr>
          <w:ilvl w:val="0"/>
          <w:numId w:val="190"/>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発注者及び受注者は，本契約の規定に基づき協議を行うときは，当該協議の内容を書面に記録するものとする。</w:t>
      </w:r>
    </w:p>
    <w:p w14:paraId="7EBE1650"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5D6AF0B3"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（事故等の報告義務）</w:t>
      </w:r>
    </w:p>
    <w:p w14:paraId="6AA0E3C2"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3</w:t>
      </w:r>
      <w:r w:rsidRPr="0024132E">
        <w:rPr>
          <w:rFonts w:ascii="Times New Roman" w:hAnsi="Times New Roman" w:cs="Times New Roman"/>
          <w:color w:val="000000"/>
          <w:kern w:val="2"/>
          <w:sz w:val="21"/>
          <w:lang w:eastAsia="ja-JP"/>
        </w:rPr>
        <w:t>条　受注者は，本業務の遂行中に事故が発生したときは，その事故発生の帰責の如何にかかわらず，直ちにその旨を発注者に報告し，速やかに応急処置を加えた後，遅滞なく書面により詳細な報告を行い，かつその後の具体的な事故防止策を書面にて提出しなければならない。</w:t>
      </w:r>
    </w:p>
    <w:p w14:paraId="394E766C" w14:textId="77777777" w:rsidR="0024132E" w:rsidRPr="0024132E" w:rsidRDefault="0024132E" w:rsidP="003D318E">
      <w:pPr>
        <w:numPr>
          <w:ilvl w:val="0"/>
          <w:numId w:val="191"/>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前項の事故により，以降の本業務の円滑な進行が妨げられる恐れがあるときは，受注者は，速やかに問題を解決し，本業務の進行に与える影響を最小限にするよう，努めなければならない。</w:t>
      </w:r>
    </w:p>
    <w:p w14:paraId="1221EB1F"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3A45CE97"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（権利義務の譲渡等）</w:t>
      </w:r>
    </w:p>
    <w:p w14:paraId="231357E4"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4</w:t>
      </w:r>
      <w:r w:rsidRPr="0024132E">
        <w:rPr>
          <w:rFonts w:ascii="Times New Roman" w:hAnsi="Times New Roman" w:cs="Times New Roman"/>
          <w:color w:val="000000"/>
          <w:kern w:val="2"/>
          <w:sz w:val="21"/>
          <w:lang w:eastAsia="ja-JP"/>
        </w:rPr>
        <w:t>条　発注者及び受注者は，本契約により生ずる権利又は義務を第三者に譲渡し，承継させ，又はその権利を担保に供することができない。ただし，あらかじめ相手方の承認を得た場合は，この限りでない。</w:t>
      </w:r>
    </w:p>
    <w:p w14:paraId="381F81EC" w14:textId="77777777" w:rsidR="0024132E" w:rsidRPr="0024132E" w:rsidRDefault="0024132E" w:rsidP="003D318E">
      <w:pPr>
        <w:numPr>
          <w:ilvl w:val="0"/>
          <w:numId w:val="192"/>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発注者及び受注者は，本業務を行う上で得られた記録等を第三者に譲渡し，貸与し，又は質権その他の担保の目的に供してはならない。ただし，あらかじめ相手方の承認を得た場合は，この限りでない。</w:t>
      </w:r>
    </w:p>
    <w:p w14:paraId="2BC80823"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33ECF28B"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（秘密の保持）</w:t>
      </w:r>
    </w:p>
    <w:p w14:paraId="24219172"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5</w:t>
      </w:r>
      <w:r w:rsidRPr="0024132E">
        <w:rPr>
          <w:rFonts w:ascii="Times New Roman" w:hAnsi="Times New Roman" w:cs="Times New Roman"/>
          <w:color w:val="000000"/>
          <w:kern w:val="2"/>
          <w:sz w:val="21"/>
          <w:lang w:eastAsia="ja-JP"/>
        </w:rPr>
        <w:t>条　受注者は，本契約に関する情報を開示することができる。ただし，次の各号に掲げる情報を他の者に開示することはできない。</w:t>
      </w:r>
    </w:p>
    <w:p w14:paraId="36D578D0" w14:textId="77777777" w:rsidR="0024132E" w:rsidRPr="0024132E" w:rsidRDefault="0024132E" w:rsidP="003D318E">
      <w:pPr>
        <w:numPr>
          <w:ilvl w:val="0"/>
          <w:numId w:val="206"/>
        </w:numPr>
        <w:autoSpaceDE/>
        <w:autoSpaceDN/>
        <w:spacing w:line="298" w:lineRule="auto"/>
        <w:ind w:leftChars="125" w:left="632" w:hanging="357"/>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個人に関する情報（事業を営む個人の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36889875" w14:textId="77777777" w:rsidR="0024132E" w:rsidRPr="0024132E" w:rsidRDefault="0024132E" w:rsidP="003D318E">
      <w:pPr>
        <w:numPr>
          <w:ilvl w:val="2"/>
          <w:numId w:val="219"/>
        </w:numPr>
        <w:autoSpaceDE/>
        <w:autoSpaceDN/>
        <w:spacing w:line="298" w:lineRule="auto"/>
        <w:ind w:leftChars="281" w:left="975" w:hanging="357"/>
        <w:jc w:val="both"/>
        <w:rPr>
          <w:rFonts w:ascii="Times New Roman" w:hAnsi="Times New Roman" w:cs="Times New Roman"/>
          <w:color w:val="000000"/>
          <w:sz w:val="21"/>
          <w:lang w:eastAsia="ja-JP"/>
        </w:rPr>
      </w:pPr>
      <w:r w:rsidRPr="0024132E">
        <w:rPr>
          <w:rFonts w:ascii="Times New Roman" w:hAnsi="Times New Roman" w:cs="Times New Roman"/>
          <w:color w:val="000000"/>
          <w:sz w:val="21"/>
          <w:lang w:eastAsia="ja-JP"/>
        </w:rPr>
        <w:t xml:space="preserve">　法令等の規定により又は慣行として公にされ，又は公にすることが予定されている情報</w:t>
      </w:r>
    </w:p>
    <w:p w14:paraId="314D92A0" w14:textId="77777777" w:rsidR="0024132E" w:rsidRPr="0024132E" w:rsidRDefault="0024132E" w:rsidP="003D318E">
      <w:pPr>
        <w:numPr>
          <w:ilvl w:val="2"/>
          <w:numId w:val="219"/>
        </w:numPr>
        <w:autoSpaceDE/>
        <w:autoSpaceDN/>
        <w:spacing w:line="298" w:lineRule="auto"/>
        <w:ind w:leftChars="281" w:left="975" w:hanging="357"/>
        <w:jc w:val="both"/>
        <w:rPr>
          <w:rFonts w:ascii="Times New Roman" w:hAnsi="Times New Roman" w:cs="Times New Roman"/>
          <w:color w:val="000000"/>
          <w:sz w:val="21"/>
          <w:lang w:eastAsia="ja-JP"/>
        </w:rPr>
      </w:pPr>
      <w:r w:rsidRPr="0024132E">
        <w:rPr>
          <w:rFonts w:ascii="Times New Roman" w:hAnsi="Times New Roman" w:cs="Times New Roman"/>
          <w:color w:val="000000"/>
          <w:sz w:val="21"/>
          <w:lang w:eastAsia="ja-JP"/>
        </w:rPr>
        <w:t xml:space="preserve">　人の生命，身体，健康，生活又は財産を保護するため，公にすることが必要であると認められる情報</w:t>
      </w:r>
    </w:p>
    <w:p w14:paraId="07FEE0F7" w14:textId="77777777" w:rsidR="0024132E" w:rsidRPr="0024132E" w:rsidRDefault="0024132E" w:rsidP="003D318E">
      <w:pPr>
        <w:numPr>
          <w:ilvl w:val="2"/>
          <w:numId w:val="219"/>
        </w:numPr>
        <w:autoSpaceDE/>
        <w:autoSpaceDN/>
        <w:spacing w:line="298" w:lineRule="auto"/>
        <w:ind w:leftChars="281" w:left="975" w:hanging="357"/>
        <w:jc w:val="both"/>
        <w:rPr>
          <w:rFonts w:ascii="Times New Roman" w:hAnsi="Times New Roman" w:cs="Times New Roman"/>
          <w:color w:val="000000"/>
          <w:sz w:val="21"/>
          <w:lang w:eastAsia="ja-JP"/>
        </w:rPr>
      </w:pPr>
      <w:r w:rsidRPr="0024132E">
        <w:rPr>
          <w:rFonts w:ascii="Times New Roman" w:hAnsi="Times New Roman" w:cs="Times New Roman"/>
          <w:color w:val="000000"/>
          <w:sz w:val="21"/>
          <w:lang w:eastAsia="ja-JP"/>
        </w:rPr>
        <w:t xml:space="preserve">　当該個人が公務員等（行政機関の保有する情報の公開に関する法律（平成</w:t>
      </w:r>
      <w:r w:rsidRPr="0024132E">
        <w:rPr>
          <w:rFonts w:ascii="Times New Roman" w:hAnsi="Times New Roman" w:cs="Times New Roman"/>
          <w:color w:val="000000"/>
          <w:sz w:val="21"/>
          <w:lang w:eastAsia="ja-JP"/>
        </w:rPr>
        <w:t>11</w:t>
      </w:r>
      <w:r w:rsidRPr="0024132E">
        <w:rPr>
          <w:rFonts w:ascii="Times New Roman" w:hAnsi="Times New Roman" w:cs="Times New Roman"/>
          <w:color w:val="000000"/>
          <w:sz w:val="21"/>
          <w:lang w:eastAsia="ja-JP"/>
        </w:rPr>
        <w:t>年法律第</w:t>
      </w:r>
      <w:r w:rsidRPr="0024132E">
        <w:rPr>
          <w:rFonts w:ascii="Times New Roman" w:hAnsi="Times New Roman" w:cs="Times New Roman"/>
          <w:color w:val="000000"/>
          <w:sz w:val="21"/>
          <w:lang w:eastAsia="ja-JP"/>
        </w:rPr>
        <w:t>42</w:t>
      </w:r>
      <w:r w:rsidRPr="0024132E">
        <w:rPr>
          <w:rFonts w:ascii="Times New Roman" w:hAnsi="Times New Roman" w:cs="Times New Roman"/>
          <w:color w:val="000000"/>
          <w:sz w:val="21"/>
          <w:lang w:eastAsia="ja-JP"/>
        </w:rPr>
        <w:t>号）第</w:t>
      </w:r>
      <w:r w:rsidRPr="0024132E">
        <w:rPr>
          <w:rFonts w:ascii="Times New Roman" w:hAnsi="Times New Roman" w:cs="Times New Roman"/>
          <w:color w:val="000000"/>
          <w:sz w:val="21"/>
          <w:lang w:eastAsia="ja-JP"/>
        </w:rPr>
        <w:t>5</w:t>
      </w:r>
      <w:r w:rsidRPr="0024132E">
        <w:rPr>
          <w:rFonts w:ascii="Times New Roman" w:hAnsi="Times New Roman" w:cs="Times New Roman"/>
          <w:color w:val="000000"/>
          <w:sz w:val="21"/>
          <w:lang w:eastAsia="ja-JP"/>
        </w:rPr>
        <w:t>条第</w:t>
      </w:r>
      <w:r w:rsidRPr="0024132E">
        <w:rPr>
          <w:rFonts w:ascii="Times New Roman" w:hAnsi="Times New Roman" w:cs="Times New Roman"/>
          <w:color w:val="000000"/>
          <w:sz w:val="21"/>
          <w:lang w:eastAsia="ja-JP"/>
        </w:rPr>
        <w:t>1</w:t>
      </w:r>
      <w:r w:rsidRPr="0024132E">
        <w:rPr>
          <w:rFonts w:ascii="Times New Roman" w:hAnsi="Times New Roman" w:cs="Times New Roman"/>
          <w:color w:val="000000"/>
          <w:sz w:val="21"/>
          <w:lang w:eastAsia="ja-JP"/>
        </w:rPr>
        <w:t>号ハに規定する公務員等並びに大阪市住宅供給公社の役員及び職員をいう。）である場合において，当該情報がその職務の遂行に係る情報であるときは，当該情報のうち，当該公務員等の職及び当該職務遂行の内容に係る部分</w:t>
      </w:r>
    </w:p>
    <w:p w14:paraId="5809193A" w14:textId="77777777" w:rsidR="0024132E" w:rsidRPr="0024132E" w:rsidRDefault="0024132E" w:rsidP="003D318E">
      <w:pPr>
        <w:numPr>
          <w:ilvl w:val="0"/>
          <w:numId w:val="206"/>
        </w:numPr>
        <w:autoSpaceDE/>
        <w:autoSpaceDN/>
        <w:spacing w:line="298" w:lineRule="auto"/>
        <w:ind w:leftChars="125" w:left="632" w:hanging="357"/>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法人その他の団体（国，独立行政法人等（独立行政法人等の保有する情報の公開に関する法律（平成</w:t>
      </w:r>
      <w:r w:rsidRPr="0024132E">
        <w:rPr>
          <w:rFonts w:ascii="Times New Roman" w:hAnsi="Times New Roman" w:cs="Times New Roman"/>
          <w:color w:val="000000"/>
          <w:kern w:val="2"/>
          <w:sz w:val="21"/>
          <w:lang w:eastAsia="ja-JP"/>
        </w:rPr>
        <w:t>13</w:t>
      </w:r>
      <w:r w:rsidRPr="0024132E">
        <w:rPr>
          <w:rFonts w:ascii="Times New Roman" w:hAnsi="Times New Roman" w:cs="Times New Roman"/>
          <w:color w:val="000000"/>
          <w:kern w:val="2"/>
          <w:sz w:val="21"/>
          <w:lang w:eastAsia="ja-JP"/>
        </w:rPr>
        <w:t>年法律第</w:t>
      </w:r>
      <w:r w:rsidRPr="0024132E">
        <w:rPr>
          <w:rFonts w:ascii="Times New Roman" w:hAnsi="Times New Roman" w:cs="Times New Roman"/>
          <w:color w:val="000000"/>
          <w:kern w:val="2"/>
          <w:sz w:val="21"/>
          <w:lang w:eastAsia="ja-JP"/>
        </w:rPr>
        <w:t>140</w:t>
      </w:r>
      <w:r w:rsidRPr="0024132E">
        <w:rPr>
          <w:rFonts w:ascii="Times New Roman" w:hAnsi="Times New Roman" w:cs="Times New Roman"/>
          <w:color w:val="000000"/>
          <w:kern w:val="2"/>
          <w:sz w:val="21"/>
          <w:lang w:eastAsia="ja-JP"/>
        </w:rPr>
        <w:t>号）第</w:t>
      </w:r>
      <w:r w:rsidRPr="0024132E">
        <w:rPr>
          <w:rFonts w:ascii="Times New Roman" w:hAnsi="Times New Roman" w:cs="Times New Roman"/>
          <w:color w:val="000000"/>
          <w:kern w:val="2"/>
          <w:sz w:val="21"/>
          <w:lang w:eastAsia="ja-JP"/>
        </w:rPr>
        <w:t>2</w:t>
      </w:r>
      <w:r w:rsidRPr="0024132E">
        <w:rPr>
          <w:rFonts w:ascii="Times New Roman" w:hAnsi="Times New Roman" w:cs="Times New Roman"/>
          <w:color w:val="000000"/>
          <w:kern w:val="2"/>
          <w:sz w:val="21"/>
          <w:lang w:eastAsia="ja-JP"/>
        </w:rPr>
        <w:t>条第</w:t>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項に規定する独立行政法人等をいう。以下同じ。），地方公共団体，地方独立行政法人及び大阪市住宅供給公社を除く。以下本条において「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14:paraId="7019BA6E" w14:textId="77777777" w:rsidR="0024132E" w:rsidRPr="0024132E" w:rsidRDefault="0024132E" w:rsidP="003D318E">
      <w:pPr>
        <w:numPr>
          <w:ilvl w:val="0"/>
          <w:numId w:val="206"/>
        </w:numPr>
        <w:autoSpaceDE/>
        <w:autoSpaceDN/>
        <w:spacing w:line="298" w:lineRule="auto"/>
        <w:ind w:leftChars="125" w:left="632" w:hanging="357"/>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実施機関（受注者の市長，教育委員会，選挙管理委員会，人事委員会，監査委員，固定資産評価審査委員会，公営企業管理者及び消防長，地方独立行政法人大阪市民病院機構及び地方独立行政法人大阪市博物館機構並びに大阪市住宅供給公社をいう。以下本条において同じ。）の要請を受けて，公にしないとの条件で個人又は法人等から任意に提供された情報であって，当該個人又は当該法人等における通例として公にしないこととされているものその他の当該条件を付することが当該情報の性質，当時の状況等に照らして合理的であると認められるもの。ただし，人の生命，身体，健康，生活又は財産を保護するため，公にすることが必要であると認められる情報を除く。</w:t>
      </w:r>
    </w:p>
    <w:p w14:paraId="26121189" w14:textId="77777777" w:rsidR="0024132E" w:rsidRPr="0024132E" w:rsidRDefault="0024132E" w:rsidP="003D318E">
      <w:pPr>
        <w:numPr>
          <w:ilvl w:val="0"/>
          <w:numId w:val="206"/>
        </w:numPr>
        <w:autoSpaceDE/>
        <w:autoSpaceDN/>
        <w:spacing w:line="298" w:lineRule="auto"/>
        <w:ind w:leftChars="125" w:left="632" w:hanging="357"/>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受注者の機関及び国等（国，独立行政法人等，他の地方公共団体，地方独立行政法人及び大阪市住宅供給公社をいう。以下同じ。）の内部又は相互間における審議，検討又は協議に関する情報であって，公にすることにより，率直な意見の交換若しくは意思決定の中立性が不当に損なわれるおそれ，不当に大阪市民の間に混乱を生じさせるおそれ又は特定の者に不当に利益を与え若しくは不利益を及ぼすおそれがあるもの。</w:t>
      </w:r>
    </w:p>
    <w:p w14:paraId="1E378D1D" w14:textId="77777777" w:rsidR="0024132E" w:rsidRPr="0024132E" w:rsidRDefault="0024132E" w:rsidP="003D318E">
      <w:pPr>
        <w:numPr>
          <w:ilvl w:val="0"/>
          <w:numId w:val="206"/>
        </w:numPr>
        <w:autoSpaceDE/>
        <w:autoSpaceDN/>
        <w:spacing w:line="298" w:lineRule="auto"/>
        <w:ind w:leftChars="125" w:left="632" w:hanging="357"/>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受注者の機関又は国等が行う事務又は事業に関する情報であって，公にすることにより，次に掲げるおそれその他当該事務又は事業の性質上，当該事務又は事業の適正な遂行に支障を及ぼすおそれがあるもの。</w:t>
      </w:r>
    </w:p>
    <w:p w14:paraId="542D4AEE" w14:textId="77777777" w:rsidR="0024132E" w:rsidRPr="0024132E" w:rsidRDefault="0024132E" w:rsidP="003D318E">
      <w:pPr>
        <w:numPr>
          <w:ilvl w:val="2"/>
          <w:numId w:val="207"/>
        </w:numPr>
        <w:autoSpaceDE/>
        <w:autoSpaceDN/>
        <w:spacing w:line="298" w:lineRule="auto"/>
        <w:ind w:leftChars="281" w:left="975" w:hanging="357"/>
        <w:jc w:val="both"/>
        <w:rPr>
          <w:rFonts w:ascii="Times New Roman" w:hAnsi="Times New Roman" w:cs="Times New Roman"/>
          <w:color w:val="000000"/>
          <w:sz w:val="21"/>
          <w:lang w:eastAsia="ja-JP"/>
        </w:rPr>
      </w:pPr>
      <w:r w:rsidRPr="0024132E">
        <w:rPr>
          <w:rFonts w:ascii="Times New Roman" w:hAnsi="Times New Roman" w:cs="Times New Roman"/>
          <w:color w:val="000000"/>
          <w:sz w:val="21"/>
          <w:lang w:eastAsia="ja-JP"/>
        </w:rPr>
        <w:t xml:space="preserve">　監査，検査，取締り，試験又は租税の賦課若しくは徴収に係る事務に関し，正確な事実の把握を困難にするおそれ又は違法若しくは不当な行為を容易にし，若しくはその発見を困難にするおそれ</w:t>
      </w:r>
    </w:p>
    <w:p w14:paraId="68A06B8B" w14:textId="77777777" w:rsidR="0024132E" w:rsidRPr="0024132E" w:rsidRDefault="0024132E" w:rsidP="003D318E">
      <w:pPr>
        <w:numPr>
          <w:ilvl w:val="2"/>
          <w:numId w:val="207"/>
        </w:numPr>
        <w:autoSpaceDE/>
        <w:autoSpaceDN/>
        <w:spacing w:line="298" w:lineRule="auto"/>
        <w:ind w:leftChars="281" w:left="975" w:hanging="357"/>
        <w:jc w:val="both"/>
        <w:rPr>
          <w:rFonts w:ascii="Times New Roman" w:hAnsi="Times New Roman" w:cs="Times New Roman"/>
          <w:color w:val="000000"/>
          <w:sz w:val="21"/>
          <w:lang w:eastAsia="ja-JP"/>
        </w:rPr>
      </w:pPr>
      <w:r w:rsidRPr="0024132E">
        <w:rPr>
          <w:rFonts w:ascii="Times New Roman" w:hAnsi="Times New Roman" w:cs="Times New Roman"/>
          <w:color w:val="000000"/>
          <w:sz w:val="21"/>
          <w:lang w:eastAsia="ja-JP"/>
        </w:rPr>
        <w:t xml:space="preserve">　契約，交渉又は争訟に係る事務に関し，受注者又は国等の財産上の利益又は当事者としての地位を不当に害するおそれ</w:t>
      </w:r>
    </w:p>
    <w:p w14:paraId="6D4AA097" w14:textId="77777777" w:rsidR="0024132E" w:rsidRPr="0024132E" w:rsidRDefault="0024132E" w:rsidP="003D318E">
      <w:pPr>
        <w:numPr>
          <w:ilvl w:val="2"/>
          <w:numId w:val="207"/>
        </w:numPr>
        <w:autoSpaceDE/>
        <w:autoSpaceDN/>
        <w:spacing w:line="298" w:lineRule="auto"/>
        <w:ind w:leftChars="281" w:left="975" w:hanging="357"/>
        <w:jc w:val="both"/>
        <w:rPr>
          <w:rFonts w:ascii="Times New Roman" w:hAnsi="Times New Roman" w:cs="Times New Roman"/>
          <w:color w:val="000000"/>
          <w:sz w:val="21"/>
          <w:lang w:eastAsia="ja-JP"/>
        </w:rPr>
      </w:pPr>
      <w:r w:rsidRPr="0024132E">
        <w:rPr>
          <w:rFonts w:ascii="Times New Roman" w:hAnsi="Times New Roman" w:cs="Times New Roman"/>
          <w:color w:val="000000"/>
          <w:sz w:val="21"/>
          <w:lang w:eastAsia="ja-JP"/>
        </w:rPr>
        <w:t xml:space="preserve">　調査研究に係る事務に関し，その公正かつ能率的な遂行を不当に阻害するおそれ</w:t>
      </w:r>
    </w:p>
    <w:p w14:paraId="62FFACAD" w14:textId="77777777" w:rsidR="0024132E" w:rsidRPr="0024132E" w:rsidRDefault="0024132E" w:rsidP="003D318E">
      <w:pPr>
        <w:numPr>
          <w:ilvl w:val="2"/>
          <w:numId w:val="207"/>
        </w:numPr>
        <w:autoSpaceDE/>
        <w:autoSpaceDN/>
        <w:spacing w:line="298" w:lineRule="auto"/>
        <w:ind w:leftChars="281" w:left="975" w:hanging="357"/>
        <w:jc w:val="both"/>
        <w:rPr>
          <w:rFonts w:ascii="Times New Roman" w:hAnsi="Times New Roman" w:cs="Times New Roman"/>
          <w:color w:val="000000"/>
          <w:sz w:val="21"/>
          <w:lang w:eastAsia="ja-JP"/>
        </w:rPr>
      </w:pPr>
      <w:r w:rsidRPr="0024132E">
        <w:rPr>
          <w:rFonts w:ascii="Times New Roman" w:hAnsi="Times New Roman" w:cs="Times New Roman"/>
          <w:color w:val="000000"/>
          <w:sz w:val="21"/>
          <w:lang w:eastAsia="ja-JP"/>
        </w:rPr>
        <w:t xml:space="preserve">　人事管理に係る事務に関し，公正かつ円滑な人事の確保に支障を及ぼすおそれ</w:t>
      </w:r>
    </w:p>
    <w:p w14:paraId="05905160" w14:textId="77777777" w:rsidR="0024132E" w:rsidRPr="0024132E" w:rsidRDefault="0024132E" w:rsidP="003D318E">
      <w:pPr>
        <w:numPr>
          <w:ilvl w:val="2"/>
          <w:numId w:val="207"/>
        </w:numPr>
        <w:autoSpaceDE/>
        <w:autoSpaceDN/>
        <w:spacing w:line="298" w:lineRule="auto"/>
        <w:ind w:leftChars="281" w:left="975" w:hanging="357"/>
        <w:jc w:val="both"/>
        <w:rPr>
          <w:rFonts w:ascii="Times New Roman" w:hAnsi="Times New Roman" w:cs="Times New Roman"/>
          <w:color w:val="000000"/>
          <w:sz w:val="21"/>
          <w:lang w:eastAsia="ja-JP"/>
        </w:rPr>
      </w:pPr>
      <w:r w:rsidRPr="0024132E">
        <w:rPr>
          <w:rFonts w:ascii="Times New Roman" w:hAnsi="Times New Roman" w:cs="Times New Roman"/>
          <w:color w:val="000000"/>
          <w:sz w:val="21"/>
          <w:lang w:eastAsia="ja-JP"/>
        </w:rPr>
        <w:t xml:space="preserve">　受注者が経営する企業に係る事業に関し，その企業経営上の正当な利益を害するおそれ</w:t>
      </w:r>
    </w:p>
    <w:p w14:paraId="0C8E9244" w14:textId="77777777" w:rsidR="0024132E" w:rsidRPr="0024132E" w:rsidRDefault="0024132E" w:rsidP="003D318E">
      <w:pPr>
        <w:numPr>
          <w:ilvl w:val="0"/>
          <w:numId w:val="206"/>
        </w:numPr>
        <w:autoSpaceDE/>
        <w:autoSpaceDN/>
        <w:spacing w:line="298" w:lineRule="auto"/>
        <w:ind w:leftChars="125" w:left="632" w:hanging="357"/>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公にすることにより，人の生命，身体，財産又は社会的な地位の保護，犯罪の予防，犯罪の捜査その他の公共の安全と秩序の維持に支障が生じると認められる情報。</w:t>
      </w:r>
    </w:p>
    <w:p w14:paraId="548DEBA1" w14:textId="77777777" w:rsidR="0024132E" w:rsidRPr="0024132E" w:rsidRDefault="0024132E" w:rsidP="003D318E">
      <w:pPr>
        <w:numPr>
          <w:ilvl w:val="0"/>
          <w:numId w:val="206"/>
        </w:numPr>
        <w:autoSpaceDE/>
        <w:autoSpaceDN/>
        <w:spacing w:line="298" w:lineRule="auto"/>
        <w:ind w:leftChars="125" w:left="632" w:hanging="357"/>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前各号に掲げるもののほか，法令等の規定の定めるところにより公開しないこととされ，若しくは公にすることができないと認められる情報又は法律若しくはこれに基づく政令の規定による明示の指示等により公にすることができないと認められる情報。</w:t>
      </w:r>
    </w:p>
    <w:p w14:paraId="639570C7" w14:textId="77777777" w:rsidR="0024132E" w:rsidRPr="0024132E" w:rsidRDefault="0024132E" w:rsidP="003D318E">
      <w:pPr>
        <w:numPr>
          <w:ilvl w:val="0"/>
          <w:numId w:val="208"/>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発注者は，受注者の事前の承認がない限り，次の各号に掲げる場合を除き，本業務に関して知り得た受注者の秘密及び発注者が本業務を通じて知り得た情報（受注者の有する運転管理に係るノウハウ及び利用者に関する情報を含むが，これらに限られない。）を他の者に開示してはならない。なお，次の各号に掲げる場合において，開示の方法について受注者が指示した場合には，当該指示に従うものとする。</w:t>
      </w:r>
    </w:p>
    <w:p w14:paraId="771474B5" w14:textId="77777777" w:rsidR="0024132E" w:rsidRPr="0024132E" w:rsidRDefault="0024132E" w:rsidP="003D318E">
      <w:pPr>
        <w:numPr>
          <w:ilvl w:val="0"/>
          <w:numId w:val="209"/>
        </w:numPr>
        <w:autoSpaceDE/>
        <w:autoSpaceDN/>
        <w:spacing w:line="298" w:lineRule="auto"/>
        <w:ind w:leftChars="125" w:left="538"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w:t>
      </w:r>
      <w:r w:rsidRPr="0024132E">
        <w:rPr>
          <w:rFonts w:hint="eastAsia"/>
          <w:color w:val="000000"/>
          <w:kern w:val="2"/>
          <w:sz w:val="21"/>
          <w:lang w:eastAsia="ja-JP"/>
        </w:rPr>
        <w:t>①</w:t>
      </w:r>
      <w:r w:rsidRPr="0024132E">
        <w:rPr>
          <w:rFonts w:ascii="Times New Roman" w:hAnsi="Times New Roman" w:cs="Times New Roman"/>
          <w:color w:val="000000"/>
          <w:kern w:val="2"/>
          <w:sz w:val="21"/>
          <w:lang w:eastAsia="ja-JP"/>
        </w:rPr>
        <w:t>当該情報を知る必要のある発注者の従業員等若しくは弁護士，公認会計士，税理士等の専門家，又は</w:t>
      </w:r>
      <w:r w:rsidRPr="0024132E">
        <w:rPr>
          <w:rFonts w:hint="eastAsia"/>
          <w:color w:val="000000"/>
          <w:kern w:val="2"/>
          <w:sz w:val="21"/>
          <w:lang w:eastAsia="ja-JP"/>
        </w:rPr>
        <w:t>②</w:t>
      </w:r>
      <w:r w:rsidRPr="0024132E">
        <w:rPr>
          <w:rFonts w:ascii="Times New Roman" w:hAnsi="Times New Roman" w:cs="Times New Roman"/>
          <w:color w:val="000000"/>
          <w:kern w:val="2"/>
          <w:sz w:val="21"/>
          <w:lang w:eastAsia="ja-JP"/>
        </w:rPr>
        <w:t>当該情報を知る必要のある者としてあらかじめ発注者と受注者の間で合意された会社等若しくはそれらの従業員等若しくは弁護士，公認会計士，税理士等の専門家に対して，発注者と同一の秘密保持義務を負うことを条件として開示する場合</w:t>
      </w:r>
    </w:p>
    <w:p w14:paraId="66CE2B9A" w14:textId="77777777" w:rsidR="0024132E" w:rsidRPr="0024132E" w:rsidRDefault="0024132E" w:rsidP="003D318E">
      <w:pPr>
        <w:numPr>
          <w:ilvl w:val="0"/>
          <w:numId w:val="209"/>
        </w:numPr>
        <w:autoSpaceDE/>
        <w:autoSpaceDN/>
        <w:spacing w:line="298" w:lineRule="auto"/>
        <w:ind w:leftChars="125" w:left="538"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本条の定めに違反することなく第三者に既に知られている情報を，当該第三者に対して開示する場合</w:t>
      </w:r>
    </w:p>
    <w:p w14:paraId="0E6BA9DC" w14:textId="77777777" w:rsidR="0024132E" w:rsidRPr="0024132E" w:rsidRDefault="0024132E" w:rsidP="003D318E">
      <w:pPr>
        <w:numPr>
          <w:ilvl w:val="0"/>
          <w:numId w:val="209"/>
        </w:numPr>
        <w:autoSpaceDE/>
        <w:autoSpaceDN/>
        <w:spacing w:line="298" w:lineRule="auto"/>
        <w:ind w:leftChars="125" w:left="538"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既に公知の事実となっている情報を，第三者に対して開示する場合</w:t>
      </w:r>
    </w:p>
    <w:p w14:paraId="53601A83" w14:textId="77777777" w:rsidR="0024132E" w:rsidRPr="0024132E" w:rsidRDefault="0024132E" w:rsidP="003D318E">
      <w:pPr>
        <w:numPr>
          <w:ilvl w:val="0"/>
          <w:numId w:val="209"/>
        </w:numPr>
        <w:autoSpaceDE/>
        <w:autoSpaceDN/>
        <w:spacing w:line="298" w:lineRule="auto"/>
        <w:ind w:leftChars="125" w:left="538"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法令等又は裁判所の命令により開示を求められた情報を開示する場合</w:t>
      </w:r>
    </w:p>
    <w:p w14:paraId="28E5F945" w14:textId="77777777" w:rsidR="0024132E" w:rsidRPr="0024132E" w:rsidRDefault="0024132E" w:rsidP="003D318E">
      <w:pPr>
        <w:numPr>
          <w:ilvl w:val="0"/>
          <w:numId w:val="208"/>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前二項の規定は，本契約が終了した後においても，有効に存続する。</w:t>
      </w:r>
    </w:p>
    <w:p w14:paraId="19989234"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0D2D88F8"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（一括再委託等の禁止等）</w:t>
      </w:r>
    </w:p>
    <w:p w14:paraId="26EC4ECA"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6</w:t>
      </w:r>
      <w:r w:rsidRPr="0024132E">
        <w:rPr>
          <w:rFonts w:ascii="Times New Roman" w:hAnsi="Times New Roman" w:cs="Times New Roman"/>
          <w:color w:val="000000"/>
          <w:kern w:val="2"/>
          <w:sz w:val="21"/>
          <w:lang w:eastAsia="ja-JP"/>
        </w:rPr>
        <w:t>条　受注者は，本業務の全部を一括して，又は本業務のうち業務責任者又は業務調整担当者が実施すべき業務を，第三者に委託し，又は請け負わせてはならない。</w:t>
      </w:r>
    </w:p>
    <w:p w14:paraId="529753CE" w14:textId="77777777" w:rsidR="0024132E" w:rsidRPr="0024132E" w:rsidRDefault="0024132E" w:rsidP="003D318E">
      <w:pPr>
        <w:numPr>
          <w:ilvl w:val="0"/>
          <w:numId w:val="193"/>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受注者は，本業務の一部（ただし，業務責任者又は業務調整担当者が実施すべき業務を除く。以下本条において同じ。）を第三者に委託し，又は請け負わせることができる。</w:t>
      </w:r>
    </w:p>
    <w:p w14:paraId="1276D710" w14:textId="77777777" w:rsidR="0024132E" w:rsidRPr="0024132E" w:rsidRDefault="0024132E" w:rsidP="003D318E">
      <w:pPr>
        <w:numPr>
          <w:ilvl w:val="0"/>
          <w:numId w:val="193"/>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発注者は，受注者に対して，受注者が本業務の一部を委託し，又は請け負わせた者の商号又は名称その他必要な事項の通知を請求することができる。</w:t>
      </w:r>
    </w:p>
    <w:p w14:paraId="74253064" w14:textId="77777777" w:rsidR="0024132E" w:rsidRPr="0024132E" w:rsidRDefault="0024132E" w:rsidP="003D318E">
      <w:pPr>
        <w:numPr>
          <w:ilvl w:val="0"/>
          <w:numId w:val="193"/>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受注者は，第</w:t>
      </w:r>
      <w:r w:rsidRPr="0024132E">
        <w:rPr>
          <w:rFonts w:ascii="Times New Roman" w:hAnsi="Times New Roman" w:cs="Times New Roman"/>
          <w:color w:val="000000"/>
          <w:kern w:val="2"/>
          <w:sz w:val="21"/>
          <w:lang w:eastAsia="ja-JP"/>
        </w:rPr>
        <w:t>2</w:t>
      </w:r>
      <w:r w:rsidRPr="0024132E">
        <w:rPr>
          <w:rFonts w:ascii="Times New Roman" w:hAnsi="Times New Roman" w:cs="Times New Roman"/>
          <w:color w:val="000000"/>
          <w:kern w:val="2"/>
          <w:sz w:val="21"/>
          <w:lang w:eastAsia="ja-JP"/>
        </w:rPr>
        <w:t>項により本業務の一部を第三者に委託し，又は請け負わせた場合，発注者に対し，その第三者の受託又は請負に基づく行為全般について責任を負うものとする。</w:t>
      </w:r>
    </w:p>
    <w:p w14:paraId="51BE5347" w14:textId="77777777" w:rsidR="0024132E" w:rsidRPr="0024132E" w:rsidRDefault="0024132E" w:rsidP="00F67D63">
      <w:pPr>
        <w:autoSpaceDE/>
        <w:autoSpaceDN/>
        <w:spacing w:line="298" w:lineRule="auto"/>
        <w:ind w:left="210" w:hangingChars="100" w:hanging="210"/>
        <w:jc w:val="both"/>
        <w:rPr>
          <w:rFonts w:ascii="Times New Roman" w:hAnsi="Times New Roman" w:cs="Times New Roman"/>
          <w:color w:val="000000"/>
          <w:kern w:val="2"/>
          <w:sz w:val="21"/>
          <w:lang w:eastAsia="ja-JP"/>
        </w:rPr>
      </w:pPr>
    </w:p>
    <w:p w14:paraId="0D8DBAD0" w14:textId="77777777" w:rsidR="0024132E" w:rsidRPr="0024132E" w:rsidRDefault="0024132E" w:rsidP="00F67D63">
      <w:pPr>
        <w:autoSpaceDE/>
        <w:autoSpaceDN/>
        <w:spacing w:line="298" w:lineRule="auto"/>
        <w:ind w:left="210" w:hangingChars="100" w:hanging="21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（入構に係る手続等）</w:t>
      </w:r>
    </w:p>
    <w:p w14:paraId="1144863F"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7</w:t>
      </w:r>
      <w:r w:rsidRPr="0024132E">
        <w:rPr>
          <w:rFonts w:ascii="Times New Roman" w:hAnsi="Times New Roman" w:cs="Times New Roman"/>
          <w:color w:val="000000"/>
          <w:kern w:val="2"/>
          <w:sz w:val="21"/>
          <w:lang w:eastAsia="ja-JP"/>
        </w:rPr>
        <w:t>条　受注者は，本事業の実施のために，運営権設定対象施設に立ち入ることができる。発注者は，受注者が運営権設定対象施設に立ち入るための入構手続及び入構に係る通知（なお，本条に定める通知は口頭で行うこともできる。以下同じ。）方法について，受注者と事前に協議し，本事業開始日までに決定するものとする。</w:t>
      </w:r>
    </w:p>
    <w:p w14:paraId="0CDED9B5" w14:textId="77777777" w:rsidR="0024132E" w:rsidRPr="0024132E" w:rsidRDefault="0024132E" w:rsidP="003D318E">
      <w:pPr>
        <w:numPr>
          <w:ilvl w:val="0"/>
          <w:numId w:val="211"/>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発注者は，本業務に影響を与える可能性のある作業（施設管理業務に係る作業を含むが，これに限られない。）を行う場合，当該作業開始日の前日までに，受注者に通知するものとする。ただし，やむを得ない場合は，当該作業の開始時点までに，当該通知を行うことで足りるものとする。</w:t>
      </w:r>
    </w:p>
    <w:p w14:paraId="5C52BEC8" w14:textId="77777777" w:rsidR="0024132E" w:rsidRPr="0024132E" w:rsidRDefault="0024132E" w:rsidP="00F67D63">
      <w:pPr>
        <w:autoSpaceDE/>
        <w:autoSpaceDN/>
        <w:spacing w:line="298" w:lineRule="auto"/>
        <w:ind w:left="210" w:hangingChars="100" w:hanging="210"/>
        <w:jc w:val="both"/>
        <w:rPr>
          <w:rFonts w:ascii="Times New Roman" w:hAnsi="Times New Roman" w:cs="Times New Roman"/>
          <w:color w:val="000000"/>
          <w:kern w:val="2"/>
          <w:sz w:val="21"/>
          <w:lang w:eastAsia="ja-JP"/>
        </w:rPr>
      </w:pPr>
    </w:p>
    <w:p w14:paraId="6D6DEA2D" w14:textId="77777777" w:rsidR="0024132E" w:rsidRPr="0024132E" w:rsidRDefault="0024132E" w:rsidP="00F67D63">
      <w:pPr>
        <w:autoSpaceDE/>
        <w:autoSpaceDN/>
        <w:spacing w:line="298" w:lineRule="auto"/>
        <w:ind w:left="210" w:hangingChars="100" w:hanging="21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（断水及び通水に係る通知）</w:t>
      </w:r>
    </w:p>
    <w:p w14:paraId="2CBDB34A"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8</w:t>
      </w:r>
      <w:r w:rsidRPr="0024132E">
        <w:rPr>
          <w:rFonts w:ascii="Times New Roman" w:hAnsi="Times New Roman" w:cs="Times New Roman"/>
          <w:color w:val="000000"/>
          <w:kern w:val="2"/>
          <w:sz w:val="21"/>
          <w:lang w:eastAsia="ja-JP"/>
        </w:rPr>
        <w:t>条　発注者は，管路の漏水又は工事施工等により，発注者が管路における断水又は通水を実施する必要がある場合は，断水区間及び断水期間について，事前に受注者に通知するものとする。</w:t>
      </w:r>
    </w:p>
    <w:p w14:paraId="0493E9F0"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39825DAD"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（許認可等）</w:t>
      </w:r>
    </w:p>
    <w:p w14:paraId="5950863F"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9</w:t>
      </w:r>
      <w:r w:rsidRPr="0024132E">
        <w:rPr>
          <w:rFonts w:ascii="Times New Roman" w:hAnsi="Times New Roman" w:cs="Times New Roman"/>
          <w:color w:val="000000"/>
          <w:kern w:val="2"/>
          <w:sz w:val="21"/>
          <w:lang w:eastAsia="ja-JP"/>
        </w:rPr>
        <w:t>条　発注者は，本契約締結後速やかに，工業用水道事業法施行令第</w:t>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条ただし書の規定に基づき，同条各号に規定する水質測定項目のうち，同条第</w:t>
      </w:r>
      <w:r w:rsidRPr="0024132E">
        <w:rPr>
          <w:rFonts w:ascii="Times New Roman" w:hAnsi="Times New Roman" w:cs="Times New Roman"/>
          <w:color w:val="000000"/>
          <w:kern w:val="2"/>
          <w:sz w:val="21"/>
          <w:lang w:eastAsia="ja-JP"/>
        </w:rPr>
        <w:t>4</w:t>
      </w:r>
      <w:r w:rsidRPr="0024132E">
        <w:rPr>
          <w:rFonts w:ascii="Times New Roman" w:hAnsi="Times New Roman" w:cs="Times New Roman"/>
          <w:color w:val="000000"/>
          <w:kern w:val="2"/>
          <w:sz w:val="21"/>
          <w:lang w:eastAsia="ja-JP"/>
        </w:rPr>
        <w:t>号から第</w:t>
      </w:r>
      <w:r w:rsidRPr="0024132E">
        <w:rPr>
          <w:rFonts w:ascii="Times New Roman" w:hAnsi="Times New Roman" w:cs="Times New Roman"/>
          <w:color w:val="000000"/>
          <w:kern w:val="2"/>
          <w:sz w:val="21"/>
          <w:lang w:eastAsia="ja-JP"/>
        </w:rPr>
        <w:t>8</w:t>
      </w:r>
      <w:r w:rsidRPr="0024132E">
        <w:rPr>
          <w:rFonts w:ascii="Times New Roman" w:hAnsi="Times New Roman" w:cs="Times New Roman"/>
          <w:color w:val="000000"/>
          <w:kern w:val="2"/>
          <w:sz w:val="21"/>
          <w:lang w:eastAsia="ja-JP"/>
        </w:rPr>
        <w:t>号までに規定する事項の水質測定は</w:t>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月</w:t>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回の測定で足りる旨の一部免除に関する承認申請を行い，本事業開始日までに経済産業大臣の承認を取得しなければならない。</w:t>
      </w:r>
    </w:p>
    <w:p w14:paraId="013AF4E9"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4DD22FD6"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（特許権等の使用）</w:t>
      </w:r>
    </w:p>
    <w:p w14:paraId="1382107E"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10</w:t>
      </w:r>
      <w:r w:rsidRPr="0024132E">
        <w:rPr>
          <w:rFonts w:ascii="Times New Roman" w:hAnsi="Times New Roman" w:cs="Times New Roman"/>
          <w:color w:val="000000"/>
          <w:kern w:val="2"/>
          <w:sz w:val="21"/>
          <w:lang w:eastAsia="ja-JP"/>
        </w:rPr>
        <w:t>条　受注者は，本業務の履行に当たって特許権，実用新案権，意匠権，商標権その他日本国の法令に基づき保護される第三者の権利（以下「特許権等」という。）の対象となっている方法を使用するときは，その使用に関する一切の責任を負わなければならない。ただし，発注者がその履行方法を指定した場合であって，受注者がその存在を過失なく知らなかったときは，発注者は，受注者がその使用に関して要した費用を負担しなければならない。</w:t>
      </w:r>
    </w:p>
    <w:p w14:paraId="7FBF785A"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6F7918F1"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（特許権等の発明等）</w:t>
      </w:r>
    </w:p>
    <w:p w14:paraId="13BEC652"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11</w:t>
      </w:r>
      <w:r w:rsidRPr="0024132E">
        <w:rPr>
          <w:rFonts w:ascii="Times New Roman" w:hAnsi="Times New Roman" w:cs="Times New Roman"/>
          <w:color w:val="000000"/>
          <w:kern w:val="2"/>
          <w:sz w:val="21"/>
          <w:lang w:eastAsia="ja-JP"/>
        </w:rPr>
        <w:t>条　受注者が，本業務の遂行に当たり，特許権等の対象となるべき発明又は考案をした場合，その特許権等は受注者に帰属する。</w:t>
      </w:r>
    </w:p>
    <w:p w14:paraId="18CAF981"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p>
    <w:p w14:paraId="3DD288CE"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（監督員）</w:t>
      </w:r>
    </w:p>
    <w:p w14:paraId="50D7107D"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12</w:t>
      </w:r>
      <w:r w:rsidRPr="0024132E">
        <w:rPr>
          <w:rFonts w:ascii="Times New Roman" w:hAnsi="Times New Roman" w:cs="Times New Roman"/>
          <w:color w:val="000000"/>
          <w:kern w:val="2"/>
          <w:sz w:val="21"/>
          <w:lang w:eastAsia="ja-JP"/>
        </w:rPr>
        <w:t>条　発注者は，次項各号に定める事項を行う権限を有する監督員（以下「監督員」という。）を置いたときは，その氏名及び連絡先を受注者に通知しなければならない。監督員を変更したときも，同様とする。</w:t>
      </w:r>
    </w:p>
    <w:p w14:paraId="65A07A74" w14:textId="77777777" w:rsidR="0024132E" w:rsidRPr="0024132E" w:rsidRDefault="0024132E" w:rsidP="003D318E">
      <w:pPr>
        <w:numPr>
          <w:ilvl w:val="0"/>
          <w:numId w:val="194"/>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監督員は，本契約の他の条項に定めるもの及び本契約に基づく発注者の権限とされる事項のうち発注者が必要と認めて監督員に委任したもののほか，次に掲げる事項を行う権限を有する。</w:t>
      </w:r>
    </w:p>
    <w:p w14:paraId="58869552" w14:textId="77777777" w:rsidR="0024132E" w:rsidRPr="0024132E" w:rsidRDefault="0024132E" w:rsidP="003D318E">
      <w:pPr>
        <w:numPr>
          <w:ilvl w:val="0"/>
          <w:numId w:val="204"/>
        </w:numPr>
        <w:autoSpaceDE/>
        <w:autoSpaceDN/>
        <w:spacing w:line="298" w:lineRule="auto"/>
        <w:ind w:leftChars="125" w:left="632" w:hanging="357"/>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本契約に従った本業務の履行を確保するための，受注者又は業務責任者若しくは業務調整担当者に対する本業務に関する指示</w:t>
      </w:r>
    </w:p>
    <w:p w14:paraId="3E1B5B2F" w14:textId="77777777" w:rsidR="0024132E" w:rsidRPr="0024132E" w:rsidRDefault="0024132E" w:rsidP="003D318E">
      <w:pPr>
        <w:numPr>
          <w:ilvl w:val="0"/>
          <w:numId w:val="204"/>
        </w:numPr>
        <w:autoSpaceDE/>
        <w:autoSpaceDN/>
        <w:spacing w:line="298" w:lineRule="auto"/>
        <w:ind w:leftChars="125" w:left="632" w:hanging="357"/>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本契約の記載内容に関する受注者の確認の申出又は質問に対する承認又は回答</w:t>
      </w:r>
    </w:p>
    <w:p w14:paraId="3A85DF3C" w14:textId="77777777" w:rsidR="0024132E" w:rsidRPr="0024132E" w:rsidRDefault="0024132E" w:rsidP="003D318E">
      <w:pPr>
        <w:numPr>
          <w:ilvl w:val="0"/>
          <w:numId w:val="204"/>
        </w:numPr>
        <w:autoSpaceDE/>
        <w:autoSpaceDN/>
        <w:spacing w:line="298" w:lineRule="auto"/>
        <w:ind w:leftChars="125" w:left="632" w:hanging="357"/>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本契約の履行に関する受注者又は業務責任者若しくは業務調整担当者との協議</w:t>
      </w:r>
    </w:p>
    <w:p w14:paraId="3CD1CD60" w14:textId="77777777" w:rsidR="0024132E" w:rsidRPr="0024132E" w:rsidRDefault="0024132E" w:rsidP="003D318E">
      <w:pPr>
        <w:numPr>
          <w:ilvl w:val="0"/>
          <w:numId w:val="204"/>
        </w:numPr>
        <w:autoSpaceDE/>
        <w:autoSpaceDN/>
        <w:spacing w:line="298" w:lineRule="auto"/>
        <w:ind w:leftChars="125" w:left="632" w:hanging="357"/>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本業務の進捗の確認，</w:t>
      </w:r>
      <w:r w:rsidRPr="0024132E">
        <w:rPr>
          <w:rFonts w:ascii="Times New Roman" w:hAnsi="Times New Roman" w:cs="Times New Roman"/>
          <w:b/>
          <w:color w:val="000000"/>
          <w:kern w:val="2"/>
          <w:sz w:val="21"/>
          <w:u w:val="single"/>
          <w:lang w:eastAsia="ja-JP"/>
        </w:rPr>
        <w:t>別添</w:t>
      </w:r>
      <w:r w:rsidRPr="0024132E">
        <w:rPr>
          <w:rFonts w:ascii="Times New Roman" w:hAnsi="Times New Roman" w:cs="Times New Roman"/>
          <w:b/>
          <w:color w:val="000000"/>
          <w:kern w:val="2"/>
          <w:sz w:val="21"/>
          <w:u w:val="single"/>
          <w:lang w:eastAsia="ja-JP"/>
        </w:rPr>
        <w:t>2</w:t>
      </w:r>
      <w:r w:rsidRPr="0024132E">
        <w:rPr>
          <w:rFonts w:ascii="Times New Roman" w:hAnsi="Times New Roman" w:cs="Times New Roman"/>
          <w:color w:val="000000"/>
          <w:kern w:val="2"/>
          <w:sz w:val="21"/>
          <w:lang w:eastAsia="ja-JP"/>
        </w:rPr>
        <w:t>「運転管理及び水質管理に関する要求水準」の記載内容と履行内容との照合その他本契約の履行状況の調査</w:t>
      </w:r>
    </w:p>
    <w:p w14:paraId="57C0A7C7" w14:textId="77777777" w:rsidR="0024132E" w:rsidRPr="0024132E" w:rsidRDefault="0024132E" w:rsidP="003D318E">
      <w:pPr>
        <w:numPr>
          <w:ilvl w:val="0"/>
          <w:numId w:val="194"/>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発注者は，</w:t>
      </w:r>
      <w:r w:rsidRPr="0024132E">
        <w:rPr>
          <w:rFonts w:hint="eastAsia"/>
          <w:color w:val="000000"/>
          <w:kern w:val="2"/>
          <w:sz w:val="21"/>
          <w:lang w:eastAsia="ja-JP"/>
        </w:rPr>
        <w:t>①</w:t>
      </w:r>
      <w:r w:rsidRPr="0024132E">
        <w:rPr>
          <w:rFonts w:ascii="Times New Roman" w:hAnsi="Times New Roman" w:cs="Times New Roman"/>
          <w:color w:val="000000"/>
          <w:kern w:val="2"/>
          <w:sz w:val="21"/>
          <w:lang w:eastAsia="ja-JP"/>
        </w:rPr>
        <w:t>2</w:t>
      </w:r>
      <w:r w:rsidRPr="0024132E">
        <w:rPr>
          <w:rFonts w:ascii="Times New Roman" w:hAnsi="Times New Roman" w:cs="Times New Roman"/>
          <w:color w:val="000000"/>
          <w:kern w:val="2"/>
          <w:sz w:val="21"/>
          <w:lang w:eastAsia="ja-JP"/>
        </w:rPr>
        <w:t>名以上の監督員を置き，前項の権限を分担させたときにあってはそれぞれの監督員の有する権限の内容を，</w:t>
      </w:r>
      <w:r w:rsidRPr="0024132E">
        <w:rPr>
          <w:rFonts w:hint="eastAsia"/>
          <w:color w:val="000000"/>
          <w:kern w:val="2"/>
          <w:sz w:val="21"/>
          <w:lang w:eastAsia="ja-JP"/>
        </w:rPr>
        <w:t>②</w:t>
      </w:r>
      <w:r w:rsidRPr="0024132E">
        <w:rPr>
          <w:rFonts w:ascii="Times New Roman" w:hAnsi="Times New Roman" w:cs="Times New Roman"/>
          <w:color w:val="000000"/>
          <w:kern w:val="2"/>
          <w:sz w:val="21"/>
          <w:lang w:eastAsia="ja-JP"/>
        </w:rPr>
        <w:t>監督員に本契約に基づく発注者の権限の一部を委任したときにあっては当該委任した権限の内容を，受注者に通知しなければならない。</w:t>
      </w:r>
    </w:p>
    <w:p w14:paraId="14F15736" w14:textId="77777777" w:rsidR="0024132E" w:rsidRPr="0024132E" w:rsidRDefault="0024132E" w:rsidP="003D318E">
      <w:pPr>
        <w:numPr>
          <w:ilvl w:val="0"/>
          <w:numId w:val="194"/>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第</w:t>
      </w:r>
      <w:r w:rsidRPr="0024132E">
        <w:rPr>
          <w:rFonts w:ascii="Times New Roman" w:hAnsi="Times New Roman" w:cs="Times New Roman"/>
          <w:color w:val="000000"/>
          <w:kern w:val="2"/>
          <w:sz w:val="21"/>
          <w:lang w:eastAsia="ja-JP"/>
        </w:rPr>
        <w:t>2</w:t>
      </w:r>
      <w:r w:rsidRPr="0024132E">
        <w:rPr>
          <w:rFonts w:ascii="Times New Roman" w:hAnsi="Times New Roman" w:cs="Times New Roman"/>
          <w:color w:val="000000"/>
          <w:kern w:val="2"/>
          <w:sz w:val="21"/>
          <w:lang w:eastAsia="ja-JP"/>
        </w:rPr>
        <w:t>項の規定に基づく監督員の指示，承認又は回答は，原則として，書面により行わなければならない。</w:t>
      </w:r>
    </w:p>
    <w:p w14:paraId="09AB64E6" w14:textId="77777777" w:rsidR="0024132E" w:rsidRPr="0024132E" w:rsidRDefault="0024132E" w:rsidP="003D318E">
      <w:pPr>
        <w:numPr>
          <w:ilvl w:val="0"/>
          <w:numId w:val="194"/>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本契約に定める受注者から発注者への書面の提出は，発注者及び受注者が別途合意によって定めるものを除き，監督員を経由して行うものとする。この場合においては，監督員に到達した日をもって発注者に到達したものとみなす。</w:t>
      </w:r>
    </w:p>
    <w:p w14:paraId="0F4A7A77"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3748CF78"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（業務責任者等）</w:t>
      </w:r>
    </w:p>
    <w:p w14:paraId="7F4BF6D2"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13</w:t>
      </w:r>
      <w:r w:rsidRPr="0024132E">
        <w:rPr>
          <w:rFonts w:ascii="Times New Roman" w:hAnsi="Times New Roman" w:cs="Times New Roman"/>
          <w:color w:val="000000"/>
          <w:kern w:val="2"/>
          <w:sz w:val="21"/>
          <w:lang w:eastAsia="ja-JP"/>
        </w:rPr>
        <w:t>条　受注者は，本業務の管理及び運営に必要な知識，技能，資格及び経験を有する業務責任者を本事業開始日までに定め，その氏名その他必要な事項を発注者に通知しなければならない。業務責任者を変更したときも，同様とする。</w:t>
      </w:r>
    </w:p>
    <w:p w14:paraId="2048DA64" w14:textId="77777777" w:rsidR="0024132E" w:rsidRPr="0024132E" w:rsidRDefault="0024132E" w:rsidP="003D318E">
      <w:pPr>
        <w:numPr>
          <w:ilvl w:val="0"/>
          <w:numId w:val="195"/>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業務責任者は，本契約の履行に関し，本業務の管理及び統轄を行うほか，本契約に基づく受注者の一切の権限（ただし，委託料の変更，本履行期間の変更，委託料の請求及び受領，次条第</w:t>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項に規定する請求の受理，同条第</w:t>
      </w:r>
      <w:r w:rsidRPr="0024132E">
        <w:rPr>
          <w:rFonts w:ascii="Times New Roman" w:hAnsi="Times New Roman" w:cs="Times New Roman"/>
          <w:color w:val="000000"/>
          <w:kern w:val="2"/>
          <w:sz w:val="21"/>
          <w:lang w:eastAsia="ja-JP"/>
        </w:rPr>
        <w:t>2</w:t>
      </w:r>
      <w:r w:rsidRPr="0024132E">
        <w:rPr>
          <w:rFonts w:ascii="Times New Roman" w:hAnsi="Times New Roman" w:cs="Times New Roman"/>
          <w:color w:val="000000"/>
          <w:kern w:val="2"/>
          <w:sz w:val="21"/>
          <w:lang w:eastAsia="ja-JP"/>
        </w:rPr>
        <w:t>項に規定する決定及び通知，同条第</w:t>
      </w:r>
      <w:r w:rsidRPr="0024132E">
        <w:rPr>
          <w:rFonts w:ascii="Times New Roman" w:hAnsi="Times New Roman" w:cs="Times New Roman"/>
          <w:color w:val="000000"/>
          <w:kern w:val="2"/>
          <w:sz w:val="21"/>
          <w:lang w:eastAsia="ja-JP"/>
        </w:rPr>
        <w:t>3</w:t>
      </w:r>
      <w:r w:rsidRPr="0024132E">
        <w:rPr>
          <w:rFonts w:ascii="Times New Roman" w:hAnsi="Times New Roman" w:cs="Times New Roman"/>
          <w:color w:val="000000"/>
          <w:kern w:val="2"/>
          <w:sz w:val="21"/>
          <w:lang w:eastAsia="ja-JP"/>
        </w:rPr>
        <w:t>項に規定する請求並びに同条第</w:t>
      </w:r>
      <w:r w:rsidRPr="0024132E">
        <w:rPr>
          <w:rFonts w:ascii="Times New Roman" w:hAnsi="Times New Roman" w:cs="Times New Roman"/>
          <w:color w:val="000000"/>
          <w:kern w:val="2"/>
          <w:sz w:val="21"/>
          <w:lang w:eastAsia="ja-JP"/>
        </w:rPr>
        <w:t>4</w:t>
      </w:r>
      <w:r w:rsidRPr="0024132E">
        <w:rPr>
          <w:rFonts w:ascii="Times New Roman" w:hAnsi="Times New Roman" w:cs="Times New Roman"/>
          <w:color w:val="000000"/>
          <w:kern w:val="2"/>
          <w:sz w:val="21"/>
          <w:lang w:eastAsia="ja-JP"/>
        </w:rPr>
        <w:t>項に規定する通知の受理に係る権限を除く。）を行使することができる。</w:t>
      </w:r>
    </w:p>
    <w:p w14:paraId="25EEEACC" w14:textId="77777777" w:rsidR="0024132E" w:rsidRPr="0024132E" w:rsidRDefault="0024132E" w:rsidP="003D318E">
      <w:pPr>
        <w:numPr>
          <w:ilvl w:val="0"/>
          <w:numId w:val="195"/>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受注者は，前項の規定にかかわらず，自己の有する権限のうち業務責任者に委任せず自ら行使しようとするものがあるときは，あらかじめ，当該権限の内容を発注者に通知しなければならない。</w:t>
      </w:r>
    </w:p>
    <w:p w14:paraId="59B25DFD" w14:textId="77777777" w:rsidR="0024132E" w:rsidRPr="0024132E" w:rsidRDefault="0024132E" w:rsidP="003D318E">
      <w:pPr>
        <w:numPr>
          <w:ilvl w:val="0"/>
          <w:numId w:val="195"/>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受注者は，発注者と綿密に連携できる体制を構築するものとする。その際，受注者は，業務責任者のほか，業務責任者を補佐する者として，発注者又は監督員との特定の業務に係る事務連絡調整を担当する業務調整担当者を設置することができる。</w:t>
      </w:r>
    </w:p>
    <w:p w14:paraId="2ACC907F" w14:textId="77777777" w:rsidR="0024132E" w:rsidRPr="0024132E" w:rsidRDefault="0024132E" w:rsidP="003D318E">
      <w:pPr>
        <w:numPr>
          <w:ilvl w:val="0"/>
          <w:numId w:val="195"/>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受注者は，事業年度毎に連絡体制表を作成し，かつ，備え置くとともに，本事業開始日までに当該連絡体制表を発注者に提出しなければならない。また，受注者は，</w:t>
      </w:r>
      <w:r w:rsidRPr="0024132E">
        <w:rPr>
          <w:rFonts w:hint="eastAsia"/>
          <w:color w:val="000000"/>
          <w:kern w:val="2"/>
          <w:sz w:val="21"/>
          <w:lang w:eastAsia="ja-JP"/>
        </w:rPr>
        <w:t>①</w:t>
      </w:r>
      <w:r w:rsidRPr="0024132E">
        <w:rPr>
          <w:rFonts w:ascii="Times New Roman" w:hAnsi="Times New Roman" w:cs="Times New Roman"/>
          <w:color w:val="000000"/>
          <w:kern w:val="2"/>
          <w:sz w:val="21"/>
          <w:lang w:eastAsia="ja-JP"/>
        </w:rPr>
        <w:t>連絡体制の変更又は</w:t>
      </w:r>
      <w:r w:rsidRPr="0024132E">
        <w:rPr>
          <w:rFonts w:hint="eastAsia"/>
          <w:color w:val="000000"/>
          <w:kern w:val="2"/>
          <w:sz w:val="21"/>
          <w:lang w:eastAsia="ja-JP"/>
        </w:rPr>
        <w:t>②</w:t>
      </w:r>
      <w:r w:rsidRPr="0024132E">
        <w:rPr>
          <w:rFonts w:ascii="Times New Roman" w:hAnsi="Times New Roman" w:cs="Times New Roman"/>
          <w:color w:val="000000"/>
          <w:kern w:val="2"/>
          <w:sz w:val="21"/>
          <w:lang w:eastAsia="ja-JP"/>
        </w:rPr>
        <w:t>業務責任者若しくは業務調整担当者について配置変更等を行う場合は，都度，連絡体制表を修正し，発注者に提出しなければならない。</w:t>
      </w:r>
    </w:p>
    <w:p w14:paraId="04D02CF6" w14:textId="77777777" w:rsidR="0024132E" w:rsidRPr="0024132E" w:rsidRDefault="0024132E" w:rsidP="003D318E">
      <w:pPr>
        <w:numPr>
          <w:ilvl w:val="0"/>
          <w:numId w:val="195"/>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本契約に定める発注者から受注者への書面の提出は，発注者及び受注者が別途合意によって定めるものを除き，業務責任者又は業務調整担当者を経由して行うものとする。この場合においては，業務責任者又は業務調整担当者に到達した日をもって受注者に到達したものとみなす。</w:t>
      </w:r>
    </w:p>
    <w:p w14:paraId="41597E28"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2149A57E"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（業務責任者等に対する措置請求）</w:t>
      </w:r>
    </w:p>
    <w:p w14:paraId="215E87E6"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14</w:t>
      </w:r>
      <w:r w:rsidRPr="0024132E">
        <w:rPr>
          <w:rFonts w:ascii="Times New Roman" w:hAnsi="Times New Roman" w:cs="Times New Roman"/>
          <w:color w:val="000000"/>
          <w:kern w:val="2"/>
          <w:sz w:val="21"/>
          <w:lang w:eastAsia="ja-JP"/>
        </w:rPr>
        <w:t>条　発注者は，業務責任者若しくは業務調整担当者又は受注者の使用人若しくは第</w:t>
      </w:r>
      <w:r w:rsidRPr="0024132E">
        <w:rPr>
          <w:rFonts w:ascii="Times New Roman" w:hAnsi="Times New Roman" w:cs="Times New Roman"/>
          <w:color w:val="000000"/>
          <w:kern w:val="2"/>
          <w:sz w:val="21"/>
          <w:lang w:eastAsia="ja-JP"/>
        </w:rPr>
        <w:t>6</w:t>
      </w:r>
      <w:r w:rsidRPr="0024132E">
        <w:rPr>
          <w:rFonts w:ascii="Times New Roman" w:hAnsi="Times New Roman" w:cs="Times New Roman"/>
          <w:color w:val="000000"/>
          <w:kern w:val="2"/>
          <w:sz w:val="21"/>
          <w:lang w:eastAsia="ja-JP"/>
        </w:rPr>
        <w:t>条第</w:t>
      </w:r>
      <w:r w:rsidRPr="0024132E">
        <w:rPr>
          <w:rFonts w:ascii="Times New Roman" w:hAnsi="Times New Roman" w:cs="Times New Roman"/>
          <w:color w:val="000000"/>
          <w:kern w:val="2"/>
          <w:sz w:val="21"/>
          <w:lang w:eastAsia="ja-JP"/>
        </w:rPr>
        <w:t>2</w:t>
      </w:r>
      <w:r w:rsidRPr="0024132E">
        <w:rPr>
          <w:rFonts w:ascii="Times New Roman" w:hAnsi="Times New Roman" w:cs="Times New Roman"/>
          <w:color w:val="000000"/>
          <w:kern w:val="2"/>
          <w:sz w:val="21"/>
          <w:lang w:eastAsia="ja-JP"/>
        </w:rPr>
        <w:t>項の規定により受注者から本業務を委託され，若しくは請け負った者がその業務の実施につき著しく不適当と認められるときは，受注者に対して，その理由を明示した書面により，必要な措置を取るべきことを請求することができる。</w:t>
      </w:r>
    </w:p>
    <w:p w14:paraId="42905414" w14:textId="77777777" w:rsidR="0024132E" w:rsidRPr="0024132E" w:rsidRDefault="0024132E" w:rsidP="003D318E">
      <w:pPr>
        <w:numPr>
          <w:ilvl w:val="0"/>
          <w:numId w:val="196"/>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受注者は，前項の規定による請求があったときは，当該請求に係る事項について決定し，請求を受けた日から</w:t>
      </w:r>
      <w:r w:rsidRPr="0024132E">
        <w:rPr>
          <w:rFonts w:ascii="Times New Roman" w:hAnsi="Times New Roman" w:cs="Times New Roman"/>
          <w:color w:val="000000"/>
          <w:kern w:val="2"/>
          <w:sz w:val="21"/>
          <w:lang w:eastAsia="ja-JP"/>
        </w:rPr>
        <w:t>10</w:t>
      </w:r>
      <w:r w:rsidRPr="0024132E">
        <w:rPr>
          <w:rFonts w:ascii="Times New Roman" w:hAnsi="Times New Roman" w:cs="Times New Roman"/>
          <w:color w:val="000000"/>
          <w:kern w:val="2"/>
          <w:sz w:val="21"/>
          <w:lang w:eastAsia="ja-JP"/>
        </w:rPr>
        <w:t>日以内に，発注者にその結果を通知しなければならない。</w:t>
      </w:r>
    </w:p>
    <w:p w14:paraId="35F64EB8" w14:textId="77777777" w:rsidR="0024132E" w:rsidRPr="0024132E" w:rsidRDefault="0024132E" w:rsidP="003D318E">
      <w:pPr>
        <w:numPr>
          <w:ilvl w:val="0"/>
          <w:numId w:val="196"/>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受注者は，監督員がその職務の執行につき著しく不適当と認められるときは，発注者に対して，その理由を明示した書面により，必要な措置を取るべきことを請求することができる。</w:t>
      </w:r>
    </w:p>
    <w:p w14:paraId="4536BF50" w14:textId="77777777" w:rsidR="0024132E" w:rsidRPr="0024132E" w:rsidRDefault="0024132E" w:rsidP="003D318E">
      <w:pPr>
        <w:numPr>
          <w:ilvl w:val="0"/>
          <w:numId w:val="196"/>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発注者は，前項の規定による請求があったときは，当該請求に係る事項について決定し，請求を受けた日から</w:t>
      </w:r>
      <w:r w:rsidRPr="0024132E">
        <w:rPr>
          <w:rFonts w:ascii="Times New Roman" w:hAnsi="Times New Roman" w:cs="Times New Roman"/>
          <w:color w:val="000000"/>
          <w:kern w:val="2"/>
          <w:sz w:val="21"/>
          <w:lang w:eastAsia="ja-JP"/>
        </w:rPr>
        <w:t>10</w:t>
      </w:r>
      <w:r w:rsidRPr="0024132E">
        <w:rPr>
          <w:rFonts w:ascii="Times New Roman" w:hAnsi="Times New Roman" w:cs="Times New Roman"/>
          <w:color w:val="000000"/>
          <w:kern w:val="2"/>
          <w:sz w:val="21"/>
          <w:lang w:eastAsia="ja-JP"/>
        </w:rPr>
        <w:t>日以内に，その結果を受注者に通知しなければならない。</w:t>
      </w:r>
    </w:p>
    <w:p w14:paraId="60562B10"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64BEFE32"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（履行報告）</w:t>
      </w:r>
    </w:p>
    <w:p w14:paraId="0E2AA7E6"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15</w:t>
      </w:r>
      <w:r w:rsidRPr="0024132E">
        <w:rPr>
          <w:rFonts w:ascii="Times New Roman" w:hAnsi="Times New Roman" w:cs="Times New Roman"/>
          <w:color w:val="000000"/>
          <w:kern w:val="2"/>
          <w:sz w:val="21"/>
          <w:lang w:eastAsia="ja-JP"/>
        </w:rPr>
        <w:t>条　受注者は，</w:t>
      </w:r>
      <w:r w:rsidRPr="0024132E">
        <w:rPr>
          <w:rFonts w:ascii="Times New Roman" w:hAnsi="Times New Roman" w:cs="Times New Roman"/>
          <w:b/>
          <w:color w:val="000000"/>
          <w:kern w:val="2"/>
          <w:sz w:val="21"/>
          <w:u w:val="single"/>
          <w:lang w:eastAsia="ja-JP"/>
        </w:rPr>
        <w:t>別添</w:t>
      </w:r>
      <w:r w:rsidRPr="0024132E">
        <w:rPr>
          <w:rFonts w:ascii="Times New Roman" w:hAnsi="Times New Roman" w:cs="Times New Roman"/>
          <w:b/>
          <w:color w:val="000000"/>
          <w:kern w:val="2"/>
          <w:sz w:val="21"/>
          <w:u w:val="single"/>
          <w:lang w:eastAsia="ja-JP"/>
        </w:rPr>
        <w:t>4</w:t>
      </w:r>
      <w:r w:rsidRPr="0024132E">
        <w:rPr>
          <w:rFonts w:ascii="Times New Roman" w:hAnsi="Times New Roman" w:cs="Times New Roman"/>
          <w:color w:val="000000"/>
          <w:kern w:val="2"/>
          <w:sz w:val="21"/>
          <w:lang w:eastAsia="ja-JP"/>
        </w:rPr>
        <w:t>「履行状況確認方法」に定める書類の提出により，本契約の履行について発注者に報告しなければならない。</w:t>
      </w:r>
    </w:p>
    <w:p w14:paraId="1577CCF8"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2FFEF23A"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（条件変更等）</w:t>
      </w:r>
    </w:p>
    <w:p w14:paraId="629F7462"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16</w:t>
      </w:r>
      <w:r w:rsidRPr="0024132E">
        <w:rPr>
          <w:rFonts w:ascii="Times New Roman" w:hAnsi="Times New Roman" w:cs="Times New Roman"/>
          <w:color w:val="000000"/>
          <w:kern w:val="2"/>
          <w:sz w:val="21"/>
          <w:lang w:eastAsia="ja-JP"/>
        </w:rPr>
        <w:t>条　受注者は，本業務を行うに当たり，次の各号のいずれかに該当する事実と疑われるものを発見したときは，その旨を直ちに発注者に通知し，その確認を請求しなければならない。</w:t>
      </w:r>
    </w:p>
    <w:p w14:paraId="1A40C139" w14:textId="77777777" w:rsidR="0024132E" w:rsidRPr="0024132E" w:rsidRDefault="0024132E" w:rsidP="003D318E">
      <w:pPr>
        <w:numPr>
          <w:ilvl w:val="0"/>
          <w:numId w:val="205"/>
        </w:numPr>
        <w:autoSpaceDE/>
        <w:autoSpaceDN/>
        <w:spacing w:line="298" w:lineRule="auto"/>
        <w:ind w:leftChars="125" w:left="632" w:hanging="357"/>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本契約に誤びゅう又は脱漏があること</w:t>
      </w:r>
    </w:p>
    <w:p w14:paraId="41417795" w14:textId="77777777" w:rsidR="0024132E" w:rsidRPr="0024132E" w:rsidRDefault="0024132E" w:rsidP="003D318E">
      <w:pPr>
        <w:numPr>
          <w:ilvl w:val="0"/>
          <w:numId w:val="205"/>
        </w:numPr>
        <w:autoSpaceDE/>
        <w:autoSpaceDN/>
        <w:spacing w:line="298" w:lineRule="auto"/>
        <w:ind w:leftChars="125" w:left="632" w:hanging="357"/>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本契約の表示が明確でないこと</w:t>
      </w:r>
    </w:p>
    <w:p w14:paraId="07955ABC" w14:textId="77777777" w:rsidR="0024132E" w:rsidRPr="0024132E" w:rsidRDefault="0024132E" w:rsidP="003D318E">
      <w:pPr>
        <w:numPr>
          <w:ilvl w:val="0"/>
          <w:numId w:val="205"/>
        </w:numPr>
        <w:autoSpaceDE/>
        <w:autoSpaceDN/>
        <w:spacing w:line="298" w:lineRule="auto"/>
        <w:ind w:leftChars="125" w:left="632" w:hanging="357"/>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履行上の制約等本契約に示された履行条件が実際と相違すること</w:t>
      </w:r>
    </w:p>
    <w:p w14:paraId="07C69C57" w14:textId="77777777" w:rsidR="0024132E" w:rsidRPr="0024132E" w:rsidRDefault="0024132E" w:rsidP="003D318E">
      <w:pPr>
        <w:numPr>
          <w:ilvl w:val="0"/>
          <w:numId w:val="205"/>
        </w:numPr>
        <w:autoSpaceDE/>
        <w:autoSpaceDN/>
        <w:spacing w:line="298" w:lineRule="auto"/>
        <w:ind w:leftChars="125" w:left="632" w:hanging="357"/>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本契約に明示されていない履行条件について予期することのできない特別な状態が生じたこと</w:t>
      </w:r>
    </w:p>
    <w:p w14:paraId="6968785D" w14:textId="77777777" w:rsidR="0024132E" w:rsidRPr="0024132E" w:rsidRDefault="0024132E" w:rsidP="003D318E">
      <w:pPr>
        <w:numPr>
          <w:ilvl w:val="0"/>
          <w:numId w:val="197"/>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発注者は，前項の規定による確認を請求されたとき又は自ら前項各号に掲げる事実と疑われるものを発見したときは，受注者の立会いの上，直ちに調査を行わなければならない。</w:t>
      </w:r>
    </w:p>
    <w:p w14:paraId="67DE81EB" w14:textId="77777777" w:rsidR="0024132E" w:rsidRPr="0024132E" w:rsidRDefault="0024132E" w:rsidP="003D318E">
      <w:pPr>
        <w:numPr>
          <w:ilvl w:val="0"/>
          <w:numId w:val="197"/>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発注者は，受注者の意見を聴いて，調査の結果（これに対して取るべき措置を指示する必要があるときは，当該指示を含む。）を取りまとめ，調査の終了後</w:t>
      </w:r>
      <w:r w:rsidRPr="0024132E">
        <w:rPr>
          <w:rFonts w:ascii="Times New Roman" w:hAnsi="Times New Roman" w:cs="Times New Roman"/>
          <w:color w:val="000000"/>
          <w:kern w:val="2"/>
          <w:sz w:val="21"/>
          <w:lang w:eastAsia="ja-JP"/>
        </w:rPr>
        <w:t>14</w:t>
      </w:r>
      <w:r w:rsidRPr="0024132E">
        <w:rPr>
          <w:rFonts w:ascii="Times New Roman" w:hAnsi="Times New Roman" w:cs="Times New Roman"/>
          <w:color w:val="000000"/>
          <w:kern w:val="2"/>
          <w:sz w:val="21"/>
          <w:lang w:eastAsia="ja-JP"/>
        </w:rPr>
        <w:t>日以内に，その結果を受注者に通知しなければならない。ただし，その期間内に通知できないやむを得ない理由があるときは，あらかじめ，受注者の意見を聴いた上で，当該期間を延長することができる。</w:t>
      </w:r>
    </w:p>
    <w:p w14:paraId="5E2AF10E" w14:textId="77777777" w:rsidR="0024132E" w:rsidRPr="0024132E" w:rsidRDefault="0024132E" w:rsidP="003D318E">
      <w:pPr>
        <w:numPr>
          <w:ilvl w:val="0"/>
          <w:numId w:val="197"/>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前項の調査の結果により第</w:t>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項各号に掲げる事実が確認された場合において，必要があると認められるときは，発注者及び受注者は，協議の上，合意によって本契約の訂正又は変更を行うことができる。ただし，実施契約第</w:t>
      </w:r>
      <w:r w:rsidRPr="0024132E">
        <w:rPr>
          <w:rFonts w:ascii="Times New Roman" w:hAnsi="Times New Roman" w:cs="Times New Roman"/>
          <w:color w:val="000000"/>
          <w:kern w:val="2"/>
          <w:sz w:val="21"/>
          <w:lang w:eastAsia="ja-JP"/>
        </w:rPr>
        <w:t>24</w:t>
      </w:r>
      <w:r w:rsidRPr="0024132E">
        <w:rPr>
          <w:rFonts w:ascii="Times New Roman" w:hAnsi="Times New Roman" w:cs="Times New Roman"/>
          <w:color w:val="000000"/>
          <w:kern w:val="2"/>
          <w:sz w:val="21"/>
          <w:lang w:eastAsia="ja-JP"/>
        </w:rPr>
        <w:t>条第</w:t>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項第</w:t>
      </w:r>
      <w:r w:rsidRPr="0024132E">
        <w:rPr>
          <w:rFonts w:ascii="Times New Roman" w:hAnsi="Times New Roman" w:cs="Times New Roman"/>
          <w:color w:val="000000"/>
          <w:kern w:val="2"/>
          <w:sz w:val="21"/>
          <w:lang w:eastAsia="ja-JP"/>
        </w:rPr>
        <w:t>2</w:t>
      </w:r>
      <w:r w:rsidRPr="0024132E">
        <w:rPr>
          <w:rFonts w:ascii="Times New Roman" w:hAnsi="Times New Roman" w:cs="Times New Roman"/>
          <w:color w:val="000000"/>
          <w:kern w:val="2"/>
          <w:sz w:val="21"/>
          <w:lang w:eastAsia="ja-JP"/>
        </w:rPr>
        <w:t>号イ及びウに定める運転管理業務及び水質管理業務又はこれに附随する発注者の義務又は責任の内容（以下「実施契約上の業務内容等」という。）と矛盾又は齟齬が生じない範囲に限る。</w:t>
      </w:r>
    </w:p>
    <w:p w14:paraId="306E9A60" w14:textId="77777777" w:rsidR="0024132E" w:rsidRPr="0024132E" w:rsidRDefault="0024132E" w:rsidP="003D318E">
      <w:pPr>
        <w:numPr>
          <w:ilvl w:val="0"/>
          <w:numId w:val="197"/>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前項の規定により本契約の訂正又は変更が行われたことにより，委託料を変更する必要が生じた場合，発注者及び受注者は，当該委託料の変更について協議の上決定する。また，前項の規定による本契約の訂正又は変更により，受注者に増加費用又は損害が発生した場合，発注者はこれを負担するものとする。</w:t>
      </w:r>
    </w:p>
    <w:p w14:paraId="1E252B1F"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12F3FA5D"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（本契約の変更）</w:t>
      </w:r>
    </w:p>
    <w:p w14:paraId="34D87ACE"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17</w:t>
      </w:r>
      <w:r w:rsidRPr="0024132E">
        <w:rPr>
          <w:rFonts w:ascii="Times New Roman" w:hAnsi="Times New Roman" w:cs="Times New Roman"/>
          <w:color w:val="000000"/>
          <w:kern w:val="2"/>
          <w:sz w:val="21"/>
          <w:lang w:eastAsia="ja-JP"/>
        </w:rPr>
        <w:t>条　発注者及び受注者は，前条第</w:t>
      </w:r>
      <w:r w:rsidRPr="0024132E">
        <w:rPr>
          <w:rFonts w:ascii="Times New Roman" w:hAnsi="Times New Roman" w:cs="Times New Roman"/>
          <w:color w:val="000000"/>
          <w:kern w:val="2"/>
          <w:sz w:val="21"/>
          <w:lang w:eastAsia="ja-JP"/>
        </w:rPr>
        <w:t>4</w:t>
      </w:r>
      <w:r w:rsidRPr="0024132E">
        <w:rPr>
          <w:rFonts w:ascii="Times New Roman" w:hAnsi="Times New Roman" w:cs="Times New Roman"/>
          <w:color w:val="000000"/>
          <w:kern w:val="2"/>
          <w:sz w:val="21"/>
          <w:lang w:eastAsia="ja-JP"/>
        </w:rPr>
        <w:t>項及び次項の規定によるほか，発注者及び受注者が書面で合意した場合を除き，本契約を変更することはできないものとする。</w:t>
      </w:r>
    </w:p>
    <w:p w14:paraId="6FEC1370" w14:textId="77777777" w:rsidR="0024132E" w:rsidRPr="0024132E" w:rsidRDefault="0024132E" w:rsidP="003D318E">
      <w:pPr>
        <w:numPr>
          <w:ilvl w:val="0"/>
          <w:numId w:val="214"/>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発注者及び受注者は，市水道事業の運営方法の変更又は施設の統廃合その他上工水一体運営の確保のために本契約の変更が必要と認められる場合，実施契約上の業務内容等と矛盾又は齟齬が生じない範囲で，協議の上，合意によって本契約を変更することができるものとする。</w:t>
      </w:r>
    </w:p>
    <w:p w14:paraId="4EB2B163" w14:textId="77777777" w:rsidR="0024132E" w:rsidRPr="0024132E" w:rsidRDefault="0024132E" w:rsidP="003D318E">
      <w:pPr>
        <w:numPr>
          <w:ilvl w:val="0"/>
          <w:numId w:val="214"/>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前二項の規定にかかわらず，実施契約上の業務内容等が変更された場合，本契約に定める本業務の内容その他受注者の義務又は責任もこれに応じて当然に変更されるものとする。この場合，発注者及び受注者は，当該変更後速やかに，本契約の内容が実施契約上の業務内容等と同内容のものとなるよう，本契約を変更しなければならない。</w:t>
      </w:r>
    </w:p>
    <w:p w14:paraId="384C0CFD"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589B2092"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（業務に係る提案）</w:t>
      </w:r>
    </w:p>
    <w:p w14:paraId="523D7900"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18</w:t>
      </w:r>
      <w:r w:rsidRPr="0024132E">
        <w:rPr>
          <w:rFonts w:ascii="Times New Roman" w:hAnsi="Times New Roman" w:cs="Times New Roman"/>
          <w:color w:val="000000"/>
          <w:kern w:val="2"/>
          <w:sz w:val="21"/>
          <w:lang w:eastAsia="ja-JP"/>
        </w:rPr>
        <w:t>条　発注者又は受注者は，本契約又は発注者による本業務に関する指示（以下本条において「本契約又は指示」という。）について，技術的又は経済的に優れた代替方法その他改良事項を発見し，又は発案したときは，相手方に対して，当該発見又は発案に基づき本契約又は指示の変更を提案することができる。</w:t>
      </w:r>
    </w:p>
    <w:p w14:paraId="1B57C76C" w14:textId="77777777" w:rsidR="0024132E" w:rsidRPr="0024132E" w:rsidRDefault="0024132E" w:rsidP="003D318E">
      <w:pPr>
        <w:numPr>
          <w:ilvl w:val="0"/>
          <w:numId w:val="216"/>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発注者又は受注者は，前項に規定する相手方の提案を受けた場合，本契約又は指示の変更について，上工水一体運営を前提とする運転管理及び水質管理方法を勘案しつつ，相手方と協議を行わなければならない。</w:t>
      </w:r>
    </w:p>
    <w:p w14:paraId="118A4C95" w14:textId="77777777" w:rsidR="0024132E" w:rsidRPr="0024132E" w:rsidRDefault="0024132E" w:rsidP="003D318E">
      <w:pPr>
        <w:numPr>
          <w:ilvl w:val="0"/>
          <w:numId w:val="216"/>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発注者は，前項に規定する協議の結果に従って，必要があると認められるときは，委託料を変更しなければならない。</w:t>
      </w:r>
    </w:p>
    <w:p w14:paraId="01A8BB83"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412E39BA"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（委託料の変更方法等）</w:t>
      </w:r>
    </w:p>
    <w:p w14:paraId="256963B3"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19</w:t>
      </w:r>
      <w:r w:rsidRPr="0024132E">
        <w:rPr>
          <w:rFonts w:ascii="Times New Roman" w:hAnsi="Times New Roman" w:cs="Times New Roman"/>
          <w:color w:val="000000"/>
          <w:kern w:val="2"/>
          <w:sz w:val="21"/>
          <w:lang w:eastAsia="ja-JP"/>
        </w:rPr>
        <w:t>条　本契約の規定に基づく委託料の変更については，発注者及び受注者が協議して定める。ただし，協議開始の日から</w:t>
      </w:r>
      <w:r w:rsidRPr="0024132E">
        <w:rPr>
          <w:rFonts w:ascii="Times New Roman" w:hAnsi="Times New Roman" w:cs="Times New Roman"/>
          <w:color w:val="000000"/>
          <w:kern w:val="2"/>
          <w:sz w:val="21"/>
          <w:lang w:eastAsia="ja-JP"/>
        </w:rPr>
        <w:t>14</w:t>
      </w:r>
      <w:r w:rsidRPr="0024132E">
        <w:rPr>
          <w:rFonts w:ascii="Times New Roman" w:hAnsi="Times New Roman" w:cs="Times New Roman"/>
          <w:color w:val="000000"/>
          <w:kern w:val="2"/>
          <w:sz w:val="21"/>
          <w:lang w:eastAsia="ja-JP"/>
        </w:rPr>
        <w:t>日以内に合意に至らない場合には，発注者及び受注者が，必要に応じて実施契約第</w:t>
      </w:r>
      <w:r w:rsidRPr="0024132E">
        <w:rPr>
          <w:rFonts w:ascii="Times New Roman" w:hAnsi="Times New Roman" w:cs="Times New Roman"/>
          <w:color w:val="000000"/>
          <w:kern w:val="2"/>
          <w:sz w:val="21"/>
          <w:lang w:eastAsia="ja-JP"/>
        </w:rPr>
        <w:t>115</w:t>
      </w:r>
      <w:r w:rsidRPr="0024132E">
        <w:rPr>
          <w:rFonts w:ascii="Times New Roman" w:hAnsi="Times New Roman" w:cs="Times New Roman"/>
          <w:color w:val="000000"/>
          <w:kern w:val="2"/>
          <w:sz w:val="21"/>
          <w:lang w:eastAsia="ja-JP"/>
        </w:rPr>
        <w:t>条に定める協議会（以下「協議会」という。）に意見を求めた上で，協議会の意見を最大限尊重して，これを定めるもの</w:t>
      </w:r>
      <w:r w:rsidRPr="0024132E">
        <w:rPr>
          <w:rFonts w:ascii="Times New Roman" w:hAnsi="Times New Roman" w:cs="Times New Roman"/>
          <w:color w:val="000000"/>
          <w:spacing w:val="-3"/>
          <w:kern w:val="2"/>
          <w:sz w:val="21"/>
          <w:lang w:eastAsia="ja-JP"/>
        </w:rPr>
        <w:t>と</w:t>
      </w:r>
      <w:r w:rsidRPr="0024132E">
        <w:rPr>
          <w:rFonts w:ascii="Times New Roman" w:hAnsi="Times New Roman" w:cs="Times New Roman"/>
          <w:color w:val="000000"/>
          <w:kern w:val="2"/>
          <w:sz w:val="21"/>
          <w:lang w:eastAsia="ja-JP"/>
        </w:rPr>
        <w:t>す</w:t>
      </w:r>
      <w:r w:rsidRPr="0024132E">
        <w:rPr>
          <w:rFonts w:ascii="Times New Roman" w:hAnsi="Times New Roman" w:cs="Times New Roman"/>
          <w:color w:val="000000"/>
          <w:spacing w:val="-3"/>
          <w:kern w:val="2"/>
          <w:sz w:val="21"/>
          <w:lang w:eastAsia="ja-JP"/>
        </w:rPr>
        <w:t>る</w:t>
      </w:r>
      <w:r w:rsidRPr="0024132E">
        <w:rPr>
          <w:rFonts w:ascii="Times New Roman" w:hAnsi="Times New Roman" w:cs="Times New Roman"/>
          <w:color w:val="000000"/>
          <w:kern w:val="2"/>
          <w:sz w:val="21"/>
          <w:lang w:eastAsia="ja-JP"/>
        </w:rPr>
        <w:t>。</w:t>
      </w:r>
    </w:p>
    <w:p w14:paraId="572281C6" w14:textId="77777777" w:rsidR="0024132E" w:rsidRPr="0024132E" w:rsidRDefault="0024132E" w:rsidP="003D318E">
      <w:pPr>
        <w:numPr>
          <w:ilvl w:val="0"/>
          <w:numId w:val="213"/>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前項の協議開始の日については，発注者が受注者の意見を聴いて定め，受注者に通知するものとする。ただし，発注者が委託料の変更事由が生じた日から</w:t>
      </w:r>
      <w:r w:rsidRPr="0024132E">
        <w:rPr>
          <w:rFonts w:ascii="Times New Roman" w:hAnsi="Times New Roman" w:cs="Times New Roman"/>
          <w:color w:val="000000"/>
          <w:kern w:val="2"/>
          <w:sz w:val="21"/>
          <w:lang w:eastAsia="ja-JP"/>
        </w:rPr>
        <w:t>7</w:t>
      </w:r>
      <w:r w:rsidRPr="0024132E">
        <w:rPr>
          <w:rFonts w:ascii="Times New Roman" w:hAnsi="Times New Roman" w:cs="Times New Roman"/>
          <w:color w:val="000000"/>
          <w:kern w:val="2"/>
          <w:sz w:val="21"/>
          <w:lang w:eastAsia="ja-JP"/>
        </w:rPr>
        <w:t>日以内に協議開始の日を通知しない場合には，受注者は，協議開始の日を定め，発注者に通知することができる。</w:t>
      </w:r>
    </w:p>
    <w:p w14:paraId="61D96829" w14:textId="77777777" w:rsidR="0024132E" w:rsidRPr="0024132E" w:rsidRDefault="0024132E" w:rsidP="003D318E">
      <w:pPr>
        <w:numPr>
          <w:ilvl w:val="0"/>
          <w:numId w:val="213"/>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本契約の規定により，受注者が増加費用を必要とした場合又は損害を受けた場合に発注者が負担することが適当と考えられる額については，発注者と受注者とが協議して定める。ただし，協議開始の日から</w:t>
      </w:r>
      <w:r w:rsidRPr="0024132E">
        <w:rPr>
          <w:rFonts w:ascii="Times New Roman" w:hAnsi="Times New Roman" w:cs="Times New Roman"/>
          <w:color w:val="000000"/>
          <w:kern w:val="2"/>
          <w:sz w:val="21"/>
          <w:lang w:eastAsia="ja-JP"/>
        </w:rPr>
        <w:t>14</w:t>
      </w:r>
      <w:r w:rsidRPr="0024132E">
        <w:rPr>
          <w:rFonts w:ascii="Times New Roman" w:hAnsi="Times New Roman" w:cs="Times New Roman"/>
          <w:color w:val="000000"/>
          <w:kern w:val="2"/>
          <w:sz w:val="21"/>
          <w:lang w:eastAsia="ja-JP"/>
        </w:rPr>
        <w:t>日以内に協議が整わない場合には，発注者及び受注者が，必要に応じて協議会に意見を求めた上で，協議会の意見を最大限尊重して，これを定めるものとする。</w:t>
      </w:r>
    </w:p>
    <w:p w14:paraId="6C7DE7ED"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353752AE"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（臨機の措置）</w:t>
      </w:r>
    </w:p>
    <w:p w14:paraId="266BA020"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20</w:t>
      </w:r>
      <w:r w:rsidRPr="0024132E">
        <w:rPr>
          <w:rFonts w:ascii="Times New Roman" w:hAnsi="Times New Roman" w:cs="Times New Roman"/>
          <w:color w:val="000000"/>
          <w:kern w:val="2"/>
          <w:sz w:val="21"/>
          <w:lang w:eastAsia="ja-JP"/>
        </w:rPr>
        <w:t>条　受注者は，本業務を行うに当たって，災害防止等のため必要があると認めるときは，自らの判断により，臨機の措置を取らなければならない。ただし，第</w:t>
      </w:r>
      <w:r w:rsidRPr="0024132E">
        <w:rPr>
          <w:rFonts w:ascii="Times New Roman" w:hAnsi="Times New Roman" w:cs="Times New Roman"/>
          <w:color w:val="000000"/>
          <w:kern w:val="2"/>
          <w:sz w:val="21"/>
          <w:lang w:eastAsia="ja-JP"/>
        </w:rPr>
        <w:t>3</w:t>
      </w:r>
      <w:r w:rsidRPr="0024132E">
        <w:rPr>
          <w:rFonts w:ascii="Times New Roman" w:hAnsi="Times New Roman" w:cs="Times New Roman"/>
          <w:color w:val="000000"/>
          <w:kern w:val="2"/>
          <w:sz w:val="21"/>
          <w:lang w:eastAsia="ja-JP"/>
        </w:rPr>
        <w:t>項に規定する発注者の請求があった場合を除く。</w:t>
      </w:r>
    </w:p>
    <w:p w14:paraId="09EAA6F9" w14:textId="77777777" w:rsidR="0024132E" w:rsidRPr="0024132E" w:rsidRDefault="0024132E" w:rsidP="003D318E">
      <w:pPr>
        <w:numPr>
          <w:ilvl w:val="0"/>
          <w:numId w:val="198"/>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受注者は，前項の規定により実施した臨機の措置の内容を，発注者に直ちに通知しなければならない。</w:t>
      </w:r>
    </w:p>
    <w:p w14:paraId="0A144C8B" w14:textId="77777777" w:rsidR="0024132E" w:rsidRPr="0024132E" w:rsidRDefault="0024132E" w:rsidP="003D318E">
      <w:pPr>
        <w:numPr>
          <w:ilvl w:val="0"/>
          <w:numId w:val="198"/>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発注者は，災害防止その他の本業務を行う上で特に必要があると認めるときは，受注者に対して臨機の措置を取ることを請求することができる。</w:t>
      </w:r>
    </w:p>
    <w:p w14:paraId="47C918CF" w14:textId="77777777" w:rsidR="0024132E" w:rsidRPr="0024132E" w:rsidRDefault="0024132E" w:rsidP="003D318E">
      <w:pPr>
        <w:numPr>
          <w:ilvl w:val="0"/>
          <w:numId w:val="198"/>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受注者が第</w:t>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項又は前項の規定により臨機の措置を取った場合において，当該措置に要した費用のうち，受注者が委託料の範囲において負担することが適当でないと認められる部分については，発注者と協議の上，発注者に負担を求めることができる。</w:t>
      </w:r>
    </w:p>
    <w:p w14:paraId="08C98C67"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shd w:val="clear" w:color="auto" w:fill="E2EFD9"/>
          <w:lang w:eastAsia="ja-JP"/>
        </w:rPr>
      </w:pPr>
    </w:p>
    <w:p w14:paraId="371BFEAB"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（本業務に係る費用負担）</w:t>
      </w:r>
    </w:p>
    <w:p w14:paraId="4805C940"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21</w:t>
      </w:r>
      <w:r w:rsidRPr="0024132E">
        <w:rPr>
          <w:rFonts w:ascii="Times New Roman" w:hAnsi="Times New Roman" w:cs="Times New Roman"/>
          <w:color w:val="000000"/>
          <w:kern w:val="2"/>
          <w:sz w:val="21"/>
          <w:lang w:eastAsia="ja-JP"/>
        </w:rPr>
        <w:t>条　本契約で別途定める場合を除き，受注者はその責任で本業務を実施するものとし，本業務の実施に当たって受注者に生じた費用の増加その他損害又は損失の発生については，すべて受注者が負担し，発注者はこれについて何らの責任も負担しない。ただし，実施契約第</w:t>
      </w:r>
      <w:r w:rsidRPr="0024132E">
        <w:rPr>
          <w:rFonts w:ascii="Times New Roman" w:hAnsi="Times New Roman" w:cs="Times New Roman"/>
          <w:color w:val="000000"/>
          <w:kern w:val="2"/>
          <w:sz w:val="21"/>
          <w:lang w:eastAsia="ja-JP"/>
        </w:rPr>
        <w:t>60</w:t>
      </w:r>
      <w:r w:rsidRPr="0024132E">
        <w:rPr>
          <w:rFonts w:ascii="Times New Roman" w:hAnsi="Times New Roman" w:cs="Times New Roman"/>
          <w:color w:val="000000"/>
          <w:kern w:val="2"/>
          <w:sz w:val="21"/>
          <w:lang w:eastAsia="ja-JP"/>
        </w:rPr>
        <w:t>条及び第</w:t>
      </w:r>
      <w:r w:rsidRPr="0024132E">
        <w:rPr>
          <w:rFonts w:ascii="Times New Roman" w:hAnsi="Times New Roman" w:cs="Times New Roman"/>
          <w:color w:val="000000"/>
          <w:kern w:val="2"/>
          <w:sz w:val="21"/>
          <w:lang w:eastAsia="ja-JP"/>
        </w:rPr>
        <w:t>61</w:t>
      </w:r>
      <w:r w:rsidRPr="0024132E">
        <w:rPr>
          <w:rFonts w:ascii="Times New Roman" w:hAnsi="Times New Roman" w:cs="Times New Roman"/>
          <w:color w:val="000000"/>
          <w:kern w:val="2"/>
          <w:sz w:val="21"/>
          <w:lang w:eastAsia="ja-JP"/>
        </w:rPr>
        <w:t>条の規定により発注者が負担することとされている費用については，発注者が負担する。</w:t>
      </w:r>
    </w:p>
    <w:p w14:paraId="21068201"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p>
    <w:p w14:paraId="11B62D78"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（水量・水圧・水質異常等に伴う費用負担）</w:t>
      </w:r>
    </w:p>
    <w:p w14:paraId="14FB048D"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22</w:t>
      </w:r>
      <w:r w:rsidRPr="0024132E">
        <w:rPr>
          <w:rFonts w:ascii="Times New Roman" w:hAnsi="Times New Roman" w:cs="Times New Roman"/>
          <w:color w:val="000000"/>
          <w:kern w:val="2"/>
          <w:sz w:val="21"/>
          <w:lang w:eastAsia="ja-JP"/>
        </w:rPr>
        <w:t>条　発注者は，本業務に関して，次の各号に掲げる事象に起因して受注者に生じた増加費用（超過勤務手当等の追加人件費その他の対応費用を含むが，これらに限られない。）を負担する。ただし，当該増加費用が不可抗力に起因する場合，第</w:t>
      </w:r>
      <w:r w:rsidRPr="0024132E">
        <w:rPr>
          <w:rFonts w:ascii="Times New Roman" w:hAnsi="Times New Roman" w:cs="Times New Roman"/>
          <w:color w:val="000000"/>
          <w:kern w:val="2"/>
          <w:sz w:val="21"/>
          <w:lang w:eastAsia="ja-JP"/>
        </w:rPr>
        <w:t>26</w:t>
      </w:r>
      <w:r w:rsidRPr="0024132E">
        <w:rPr>
          <w:rFonts w:ascii="Times New Roman" w:hAnsi="Times New Roman" w:cs="Times New Roman"/>
          <w:color w:val="000000"/>
          <w:kern w:val="2"/>
          <w:sz w:val="21"/>
          <w:lang w:eastAsia="ja-JP"/>
        </w:rPr>
        <w:t>条の定めに従うものとする。また，実施契約第</w:t>
      </w:r>
      <w:r w:rsidRPr="0024132E">
        <w:rPr>
          <w:rFonts w:ascii="Times New Roman" w:hAnsi="Times New Roman" w:cs="Times New Roman"/>
          <w:color w:val="000000"/>
          <w:kern w:val="2"/>
          <w:sz w:val="21"/>
          <w:lang w:eastAsia="ja-JP"/>
        </w:rPr>
        <w:t>60</w:t>
      </w:r>
      <w:r w:rsidRPr="0024132E">
        <w:rPr>
          <w:rFonts w:ascii="Times New Roman" w:hAnsi="Times New Roman" w:cs="Times New Roman"/>
          <w:color w:val="000000"/>
          <w:kern w:val="2"/>
          <w:sz w:val="21"/>
          <w:lang w:eastAsia="ja-JP"/>
        </w:rPr>
        <w:t>条及び第</w:t>
      </w:r>
      <w:r w:rsidRPr="0024132E">
        <w:rPr>
          <w:rFonts w:ascii="Times New Roman" w:hAnsi="Times New Roman" w:cs="Times New Roman"/>
          <w:color w:val="000000"/>
          <w:kern w:val="2"/>
          <w:sz w:val="21"/>
          <w:lang w:eastAsia="ja-JP"/>
        </w:rPr>
        <w:t>61</w:t>
      </w:r>
      <w:r w:rsidRPr="0024132E">
        <w:rPr>
          <w:rFonts w:ascii="Times New Roman" w:hAnsi="Times New Roman" w:cs="Times New Roman"/>
          <w:color w:val="000000"/>
          <w:kern w:val="2"/>
          <w:sz w:val="21"/>
          <w:lang w:eastAsia="ja-JP"/>
        </w:rPr>
        <w:t>条の規定により発注者が負担することとされている費用については，実施契約の規定に基づき発注者が負担するものとする。</w:t>
      </w:r>
    </w:p>
    <w:p w14:paraId="7CEA5249" w14:textId="77777777" w:rsidR="0024132E" w:rsidRPr="0024132E" w:rsidRDefault="0024132E" w:rsidP="003D318E">
      <w:pPr>
        <w:numPr>
          <w:ilvl w:val="0"/>
          <w:numId w:val="212"/>
        </w:numPr>
        <w:autoSpaceDE/>
        <w:autoSpaceDN/>
        <w:spacing w:line="298" w:lineRule="auto"/>
        <w:ind w:leftChars="125" w:left="632" w:hanging="357"/>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沈砂池周辺での油等の漏えいによる臭気</w:t>
      </w:r>
    </w:p>
    <w:p w14:paraId="4463BC25" w14:textId="77777777" w:rsidR="0024132E" w:rsidRPr="0024132E" w:rsidRDefault="0024132E" w:rsidP="003D318E">
      <w:pPr>
        <w:numPr>
          <w:ilvl w:val="0"/>
          <w:numId w:val="212"/>
        </w:numPr>
        <w:autoSpaceDE/>
        <w:autoSpaceDN/>
        <w:spacing w:line="298" w:lineRule="auto"/>
        <w:ind w:leftChars="125" w:left="632" w:hanging="357"/>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淀川原水の水量，水圧又は水質の一時的な悪化</w:t>
      </w:r>
    </w:p>
    <w:p w14:paraId="4135BA92" w14:textId="77777777" w:rsidR="0024132E" w:rsidRPr="0024132E" w:rsidRDefault="0024132E" w:rsidP="003D318E">
      <w:pPr>
        <w:numPr>
          <w:ilvl w:val="0"/>
          <w:numId w:val="212"/>
        </w:numPr>
        <w:autoSpaceDE/>
        <w:autoSpaceDN/>
        <w:spacing w:line="298" w:lineRule="auto"/>
        <w:ind w:leftChars="125" w:left="632" w:hanging="357"/>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停電発生時における取水ポンプ等の設備の停止等</w:t>
      </w:r>
    </w:p>
    <w:p w14:paraId="454358CB" w14:textId="77777777" w:rsidR="0024132E" w:rsidRPr="0024132E" w:rsidRDefault="0024132E" w:rsidP="003D318E">
      <w:pPr>
        <w:numPr>
          <w:ilvl w:val="0"/>
          <w:numId w:val="212"/>
        </w:numPr>
        <w:autoSpaceDE/>
        <w:autoSpaceDN/>
        <w:spacing w:line="298" w:lineRule="auto"/>
        <w:ind w:leftChars="125" w:left="632" w:hanging="357"/>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前各号に準じた水量，水圧若しくは水質等に関する異常事象</w:t>
      </w:r>
    </w:p>
    <w:p w14:paraId="43B230D9"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2608CB27"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（発注者に生じた増加費用及び損害）</w:t>
      </w:r>
    </w:p>
    <w:p w14:paraId="3A66543C"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23</w:t>
      </w:r>
      <w:r w:rsidRPr="0024132E">
        <w:rPr>
          <w:rFonts w:ascii="Times New Roman" w:hAnsi="Times New Roman" w:cs="Times New Roman"/>
          <w:color w:val="000000"/>
          <w:kern w:val="2"/>
          <w:sz w:val="21"/>
          <w:lang w:eastAsia="ja-JP"/>
        </w:rPr>
        <w:t>条　本契約で別途定める場合を除き，本履行期間中に，本業務に直接起因して発注者に生じた増加費用及び損害（次条第</w:t>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項又は第</w:t>
      </w:r>
      <w:r w:rsidRPr="0024132E">
        <w:rPr>
          <w:rFonts w:ascii="Times New Roman" w:hAnsi="Times New Roman" w:cs="Times New Roman"/>
          <w:color w:val="000000"/>
          <w:kern w:val="2"/>
          <w:sz w:val="21"/>
          <w:lang w:eastAsia="ja-JP"/>
        </w:rPr>
        <w:t>2</w:t>
      </w:r>
      <w:r w:rsidRPr="0024132E">
        <w:rPr>
          <w:rFonts w:ascii="Times New Roman" w:hAnsi="Times New Roman" w:cs="Times New Roman"/>
          <w:color w:val="000000"/>
          <w:kern w:val="2"/>
          <w:sz w:val="21"/>
          <w:lang w:eastAsia="ja-JP"/>
        </w:rPr>
        <w:t>項に規定する損害及び実施契約第</w:t>
      </w:r>
      <w:r w:rsidRPr="0024132E">
        <w:rPr>
          <w:rFonts w:ascii="Times New Roman" w:hAnsi="Times New Roman" w:cs="Times New Roman"/>
          <w:color w:val="000000"/>
          <w:kern w:val="2"/>
          <w:sz w:val="21"/>
          <w:lang w:eastAsia="ja-JP"/>
        </w:rPr>
        <w:t>29</w:t>
      </w:r>
      <w:r w:rsidRPr="0024132E">
        <w:rPr>
          <w:rFonts w:ascii="Times New Roman" w:hAnsi="Times New Roman" w:cs="Times New Roman"/>
          <w:color w:val="000000"/>
          <w:kern w:val="2"/>
          <w:sz w:val="21"/>
          <w:lang w:eastAsia="ja-JP"/>
        </w:rPr>
        <w:t>条に定めるところにより発注者が付した保険によりてん補される部分を除く。）については，受注者が負担する。ただし，その増加費用又は損害のうち発注者の責めに帰すべき事由により生じたものについては，発注者が負担する。</w:t>
      </w:r>
    </w:p>
    <w:p w14:paraId="02BA5D10"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4290EB6E"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（第三者に及ぼした損害）</w:t>
      </w:r>
    </w:p>
    <w:p w14:paraId="4CA4B2C7"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24</w:t>
      </w:r>
      <w:r w:rsidRPr="0024132E">
        <w:rPr>
          <w:rFonts w:ascii="Times New Roman" w:hAnsi="Times New Roman" w:cs="Times New Roman"/>
          <w:color w:val="000000"/>
          <w:kern w:val="2"/>
          <w:sz w:val="21"/>
          <w:lang w:eastAsia="ja-JP"/>
        </w:rPr>
        <w:t>条　受注者が本業務を行うにつき第三者（利用者を含む。以下本条において同じ。）に及ぼした損害（実施契約第</w:t>
      </w:r>
      <w:r w:rsidRPr="0024132E">
        <w:rPr>
          <w:rFonts w:ascii="Times New Roman" w:hAnsi="Times New Roman" w:cs="Times New Roman"/>
          <w:color w:val="000000"/>
          <w:kern w:val="2"/>
          <w:sz w:val="21"/>
          <w:lang w:eastAsia="ja-JP"/>
        </w:rPr>
        <w:t>29</w:t>
      </w:r>
      <w:r w:rsidRPr="0024132E">
        <w:rPr>
          <w:rFonts w:ascii="Times New Roman" w:hAnsi="Times New Roman" w:cs="Times New Roman"/>
          <w:color w:val="000000"/>
          <w:kern w:val="2"/>
          <w:sz w:val="21"/>
          <w:lang w:eastAsia="ja-JP"/>
        </w:rPr>
        <w:t>条に定めるところにより発注者が付した保険によりてん補される部分を除く。）については，受注者が賠償を行う。</w:t>
      </w:r>
    </w:p>
    <w:p w14:paraId="656B68A3" w14:textId="77777777" w:rsidR="0024132E" w:rsidRPr="0024132E" w:rsidRDefault="0024132E" w:rsidP="003D318E">
      <w:pPr>
        <w:numPr>
          <w:ilvl w:val="0"/>
          <w:numId w:val="199"/>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前項の規定にかかわらず，発注者の指示その他発注者の責めに帰すべき事由により生じた損害については，発注者が賠償を行う。</w:t>
      </w:r>
    </w:p>
    <w:p w14:paraId="649A2814"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09007291" w14:textId="77777777" w:rsidR="0024132E" w:rsidRPr="0024132E" w:rsidRDefault="0024132E" w:rsidP="00F67D63">
      <w:pPr>
        <w:autoSpaceDE/>
        <w:autoSpaceDN/>
        <w:spacing w:line="298" w:lineRule="auto"/>
        <w:ind w:left="210" w:hangingChars="100" w:hanging="21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（法令等の変更による増加費用及び損害の扱い）</w:t>
      </w:r>
    </w:p>
    <w:p w14:paraId="7137DC58"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25</w:t>
      </w:r>
      <w:r w:rsidRPr="0024132E">
        <w:rPr>
          <w:rFonts w:ascii="Times New Roman" w:hAnsi="Times New Roman" w:cs="Times New Roman"/>
          <w:color w:val="000000"/>
          <w:kern w:val="2"/>
          <w:sz w:val="21"/>
          <w:lang w:eastAsia="ja-JP"/>
        </w:rPr>
        <w:t>条　受注者による本業務の全部又は一部の履行が，本契約締結日以降の法令等の変更（特定法令等変更を含むが，これに限られない。）により困難となった場合，受注者は，必要な範囲及び期間において，本契約上の義務を免れることができるものとする。ただし，受注者が自らの判断で，実務上可能な範囲で本業務の履行を継続することは妨げられない。</w:t>
      </w:r>
    </w:p>
    <w:p w14:paraId="070D1A9A" w14:textId="77777777" w:rsidR="0024132E" w:rsidRPr="0024132E" w:rsidRDefault="0024132E" w:rsidP="003D318E">
      <w:pPr>
        <w:numPr>
          <w:ilvl w:val="0"/>
          <w:numId w:val="200"/>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本業務に関して生じた法令等の変更による増加費用及び損害については，実施契約第</w:t>
      </w:r>
      <w:r w:rsidRPr="0024132E">
        <w:rPr>
          <w:rFonts w:ascii="Times New Roman" w:hAnsi="Times New Roman" w:cs="Times New Roman"/>
          <w:color w:val="000000"/>
          <w:kern w:val="2"/>
          <w:sz w:val="21"/>
          <w:lang w:eastAsia="ja-JP"/>
        </w:rPr>
        <w:t>72</w:t>
      </w:r>
      <w:r w:rsidRPr="0024132E">
        <w:rPr>
          <w:rFonts w:ascii="Times New Roman" w:hAnsi="Times New Roman" w:cs="Times New Roman"/>
          <w:color w:val="000000"/>
          <w:kern w:val="2"/>
          <w:sz w:val="21"/>
          <w:lang w:eastAsia="ja-JP"/>
        </w:rPr>
        <w:t>条の規定により受注者が負担するものを除き，発注者が負担するものとする。</w:t>
      </w:r>
    </w:p>
    <w:p w14:paraId="1CC23886"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61FF3775"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（不可抗力による損害）</w:t>
      </w:r>
    </w:p>
    <w:p w14:paraId="16FF67FC"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26</w:t>
      </w:r>
      <w:r w:rsidRPr="0024132E">
        <w:rPr>
          <w:rFonts w:ascii="Times New Roman" w:hAnsi="Times New Roman" w:cs="Times New Roman"/>
          <w:color w:val="000000"/>
          <w:kern w:val="2"/>
          <w:sz w:val="21"/>
          <w:lang w:eastAsia="ja-JP"/>
        </w:rPr>
        <w:t>条　受注者による本業務の全部又は一部の履行が，不可抗力により困難となった場合，受注者は，必要な範囲及び期間において，本契約上の義務を免れることができるものとする。ただし，受注者が自己の判断で，実務上可能な範囲で本業務の履行を継続することは妨げられない。</w:t>
      </w:r>
    </w:p>
    <w:p w14:paraId="5F44F846" w14:textId="77777777" w:rsidR="0024132E" w:rsidRPr="0024132E" w:rsidRDefault="0024132E" w:rsidP="003D318E">
      <w:pPr>
        <w:numPr>
          <w:ilvl w:val="0"/>
          <w:numId w:val="217"/>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本業務に関して生じた不可抗力による増加費用及び損害については，実施契約第</w:t>
      </w:r>
      <w:r w:rsidRPr="0024132E">
        <w:rPr>
          <w:rFonts w:ascii="Times New Roman" w:hAnsi="Times New Roman" w:cs="Times New Roman"/>
          <w:color w:val="000000"/>
          <w:kern w:val="2"/>
          <w:sz w:val="21"/>
          <w:lang w:eastAsia="ja-JP"/>
        </w:rPr>
        <w:t>70</w:t>
      </w:r>
      <w:r w:rsidRPr="0024132E">
        <w:rPr>
          <w:rFonts w:ascii="Times New Roman" w:hAnsi="Times New Roman" w:cs="Times New Roman"/>
          <w:color w:val="000000"/>
          <w:kern w:val="2"/>
          <w:sz w:val="21"/>
          <w:lang w:eastAsia="ja-JP"/>
        </w:rPr>
        <w:t>条の規定により受注者が負担するものを除き，発注者が負担するものとする。</w:t>
      </w:r>
    </w:p>
    <w:p w14:paraId="73F58B70"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2DF34B1D"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（実施契約上の発注者の義務の不履行）</w:t>
      </w:r>
    </w:p>
    <w:p w14:paraId="69956216"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shd w:val="clear" w:color="auto" w:fill="B4C6E7"/>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27</w:t>
      </w:r>
      <w:r w:rsidRPr="0024132E">
        <w:rPr>
          <w:rFonts w:ascii="Times New Roman" w:hAnsi="Times New Roman" w:cs="Times New Roman"/>
          <w:color w:val="000000"/>
          <w:kern w:val="2"/>
          <w:sz w:val="21"/>
          <w:lang w:eastAsia="ja-JP"/>
        </w:rPr>
        <w:t>条　実施契約に定める発注者の義務の不履行その他発注者の責めに帰すべき事由により受注者に損害が発生したときは，受注者は，発注者に対し損害賠償を請求することができる。</w:t>
      </w:r>
    </w:p>
    <w:p w14:paraId="22E0DBEE" w14:textId="77777777" w:rsidR="0024132E" w:rsidRPr="0024132E" w:rsidRDefault="0024132E" w:rsidP="003D318E">
      <w:pPr>
        <w:numPr>
          <w:ilvl w:val="0"/>
          <w:numId w:val="210"/>
        </w:numPr>
        <w:autoSpaceDE/>
        <w:autoSpaceDN/>
        <w:spacing w:line="298" w:lineRule="auto"/>
        <w:ind w:left="263" w:hangingChars="125" w:hanging="263"/>
        <w:jc w:val="both"/>
        <w:rPr>
          <w:rFonts w:ascii="Times New Roman" w:hAnsi="Times New Roman" w:cs="Times New Roman"/>
          <w:color w:val="000000"/>
          <w:kern w:val="2"/>
          <w:sz w:val="21"/>
          <w:shd w:val="clear" w:color="auto" w:fill="B4C6E7"/>
          <w:lang w:eastAsia="ja-JP"/>
        </w:rPr>
      </w:pPr>
      <w:r w:rsidRPr="0024132E">
        <w:rPr>
          <w:rFonts w:ascii="Times New Roman" w:hAnsi="Times New Roman" w:cs="Times New Roman"/>
          <w:color w:val="000000"/>
          <w:kern w:val="2"/>
          <w:sz w:val="21"/>
          <w:lang w:eastAsia="ja-JP"/>
        </w:rPr>
        <w:t xml:space="preserve">　受注者による本業務の全部又は一部の履行が，本契約又は実施契約に定める発注者の義務の不履行その他発注者の責めに帰すべき事由により困難となった場合（発注者が実施契約に基づいて行う施設管理業務の不備に起因して，本業務の実施が困難となった場合を含むが，これに限られない。），受注者は，必要な範囲及び期間において，本契約上の義務を免れるものとする。ただし，受注者が自己の判断で，実務上可能な範囲で本業務の履行を継続することは妨げられない。</w:t>
      </w:r>
    </w:p>
    <w:p w14:paraId="27620F8E"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77FB891C"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w:t>
      </w:r>
      <w:r w:rsidRPr="0024132E">
        <w:rPr>
          <w:rFonts w:ascii="Times New Roman" w:hAnsi="Times New Roman" w:cs="Times New Roman"/>
          <w:color w:val="000000"/>
          <w:sz w:val="21"/>
          <w:lang w:eastAsia="ja-JP"/>
        </w:rPr>
        <w:t>損害賠償責任</w:t>
      </w:r>
      <w:r w:rsidRPr="0024132E">
        <w:rPr>
          <w:rFonts w:ascii="Times New Roman" w:hAnsi="Times New Roman" w:cs="Times New Roman"/>
          <w:color w:val="000000"/>
          <w:kern w:val="2"/>
          <w:sz w:val="21"/>
          <w:lang w:eastAsia="ja-JP"/>
        </w:rPr>
        <w:t>）</w:t>
      </w:r>
    </w:p>
    <w:p w14:paraId="07C7DECD"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28</w:t>
      </w:r>
      <w:r w:rsidRPr="0024132E">
        <w:rPr>
          <w:rFonts w:ascii="Times New Roman" w:hAnsi="Times New Roman" w:cs="Times New Roman"/>
          <w:color w:val="000000"/>
          <w:kern w:val="2"/>
          <w:sz w:val="21"/>
          <w:lang w:eastAsia="ja-JP"/>
        </w:rPr>
        <w:t>条　本契約に別段の定め</w:t>
      </w:r>
      <w:r w:rsidRPr="0024132E">
        <w:rPr>
          <w:rFonts w:ascii="Times New Roman" w:hAnsi="Times New Roman" w:cs="Times New Roman"/>
          <w:color w:val="000000"/>
          <w:spacing w:val="-3"/>
          <w:kern w:val="2"/>
          <w:sz w:val="21"/>
          <w:lang w:eastAsia="ja-JP"/>
        </w:rPr>
        <w:t>が</w:t>
      </w:r>
      <w:r w:rsidRPr="0024132E">
        <w:rPr>
          <w:rFonts w:ascii="Times New Roman" w:hAnsi="Times New Roman" w:cs="Times New Roman"/>
          <w:color w:val="000000"/>
          <w:kern w:val="2"/>
          <w:sz w:val="21"/>
          <w:lang w:eastAsia="ja-JP"/>
        </w:rPr>
        <w:t>ある場合を除き，発注者又</w:t>
      </w:r>
      <w:r w:rsidRPr="0024132E">
        <w:rPr>
          <w:rFonts w:ascii="Times New Roman" w:hAnsi="Times New Roman" w:cs="Times New Roman"/>
          <w:color w:val="000000"/>
          <w:spacing w:val="-3"/>
          <w:kern w:val="2"/>
          <w:sz w:val="21"/>
          <w:lang w:eastAsia="ja-JP"/>
        </w:rPr>
        <w:t>は受注者</w:t>
      </w:r>
      <w:r w:rsidRPr="0024132E">
        <w:rPr>
          <w:rFonts w:ascii="Times New Roman" w:hAnsi="Times New Roman" w:cs="Times New Roman"/>
          <w:color w:val="000000"/>
          <w:kern w:val="2"/>
          <w:sz w:val="21"/>
          <w:lang w:eastAsia="ja-JP"/>
        </w:rPr>
        <w:t>が本契約に定</w:t>
      </w:r>
      <w:r w:rsidRPr="0024132E">
        <w:rPr>
          <w:rFonts w:ascii="Times New Roman" w:hAnsi="Times New Roman" w:cs="Times New Roman"/>
          <w:color w:val="000000"/>
          <w:spacing w:val="-3"/>
          <w:kern w:val="2"/>
          <w:sz w:val="21"/>
          <w:lang w:eastAsia="ja-JP"/>
        </w:rPr>
        <w:t>め</w:t>
      </w:r>
      <w:r w:rsidRPr="0024132E">
        <w:rPr>
          <w:rFonts w:ascii="Times New Roman" w:hAnsi="Times New Roman" w:cs="Times New Roman"/>
          <w:color w:val="000000"/>
          <w:kern w:val="2"/>
          <w:sz w:val="21"/>
          <w:lang w:eastAsia="ja-JP"/>
        </w:rPr>
        <w:t>る義務に違反した（以下本条におい</w:t>
      </w:r>
      <w:r w:rsidRPr="0024132E">
        <w:rPr>
          <w:rFonts w:ascii="Times New Roman" w:hAnsi="Times New Roman" w:cs="Times New Roman"/>
          <w:color w:val="000000"/>
          <w:spacing w:val="-3"/>
          <w:kern w:val="2"/>
          <w:sz w:val="21"/>
          <w:lang w:eastAsia="ja-JP"/>
        </w:rPr>
        <w:t>て</w:t>
      </w:r>
      <w:r w:rsidRPr="0024132E">
        <w:rPr>
          <w:rFonts w:ascii="Times New Roman" w:hAnsi="Times New Roman" w:cs="Times New Roman"/>
          <w:color w:val="000000"/>
          <w:kern w:val="2"/>
          <w:sz w:val="21"/>
          <w:lang w:eastAsia="ja-JP"/>
        </w:rPr>
        <w:t>，この場合における当</w:t>
      </w:r>
      <w:r w:rsidRPr="0024132E">
        <w:rPr>
          <w:rFonts w:ascii="Times New Roman" w:hAnsi="Times New Roman" w:cs="Times New Roman"/>
          <w:color w:val="000000"/>
          <w:spacing w:val="-3"/>
          <w:kern w:val="2"/>
          <w:sz w:val="21"/>
          <w:lang w:eastAsia="ja-JP"/>
        </w:rPr>
        <w:t>該発注者</w:t>
      </w:r>
      <w:r w:rsidRPr="0024132E">
        <w:rPr>
          <w:rFonts w:ascii="Times New Roman" w:hAnsi="Times New Roman" w:cs="Times New Roman"/>
          <w:color w:val="000000"/>
          <w:kern w:val="2"/>
          <w:sz w:val="21"/>
          <w:lang w:eastAsia="ja-JP"/>
        </w:rPr>
        <w:t>又は受注者を「違</w:t>
      </w:r>
      <w:r w:rsidRPr="0024132E">
        <w:rPr>
          <w:rFonts w:ascii="Times New Roman" w:hAnsi="Times New Roman" w:cs="Times New Roman"/>
          <w:color w:val="000000"/>
          <w:spacing w:val="-3"/>
          <w:kern w:val="2"/>
          <w:sz w:val="21"/>
          <w:lang w:eastAsia="ja-JP"/>
        </w:rPr>
        <w:t>反</w:t>
      </w:r>
      <w:r w:rsidRPr="0024132E">
        <w:rPr>
          <w:rFonts w:ascii="Times New Roman" w:hAnsi="Times New Roman" w:cs="Times New Roman"/>
          <w:color w:val="000000"/>
          <w:kern w:val="2"/>
          <w:sz w:val="21"/>
          <w:lang w:eastAsia="ja-JP"/>
        </w:rPr>
        <w:t>当事者」という。）ことにより相手</w:t>
      </w:r>
      <w:r w:rsidRPr="0024132E">
        <w:rPr>
          <w:rFonts w:ascii="Times New Roman" w:hAnsi="Times New Roman" w:cs="Times New Roman"/>
          <w:color w:val="000000"/>
          <w:spacing w:val="-3"/>
          <w:kern w:val="2"/>
          <w:sz w:val="21"/>
          <w:lang w:eastAsia="ja-JP"/>
        </w:rPr>
        <w:t>方</w:t>
      </w:r>
      <w:r w:rsidRPr="0024132E">
        <w:rPr>
          <w:rFonts w:ascii="Times New Roman" w:hAnsi="Times New Roman" w:cs="Times New Roman"/>
          <w:color w:val="000000"/>
          <w:kern w:val="2"/>
          <w:sz w:val="21"/>
          <w:lang w:eastAsia="ja-JP"/>
        </w:rPr>
        <w:t>当事者に損害が発生し</w:t>
      </w:r>
      <w:r w:rsidRPr="0024132E">
        <w:rPr>
          <w:rFonts w:ascii="Times New Roman" w:hAnsi="Times New Roman" w:cs="Times New Roman"/>
          <w:color w:val="000000"/>
          <w:spacing w:val="-3"/>
          <w:kern w:val="2"/>
          <w:sz w:val="21"/>
          <w:lang w:eastAsia="ja-JP"/>
        </w:rPr>
        <w:t>た</w:t>
      </w:r>
      <w:r w:rsidRPr="0024132E">
        <w:rPr>
          <w:rFonts w:ascii="Times New Roman" w:hAnsi="Times New Roman" w:cs="Times New Roman"/>
          <w:color w:val="000000"/>
          <w:kern w:val="2"/>
          <w:sz w:val="21"/>
          <w:lang w:eastAsia="ja-JP"/>
        </w:rPr>
        <w:t>ときは，相手方当事者</w:t>
      </w:r>
      <w:r w:rsidRPr="0024132E">
        <w:rPr>
          <w:rFonts w:ascii="Times New Roman" w:hAnsi="Times New Roman" w:cs="Times New Roman"/>
          <w:color w:val="000000"/>
          <w:spacing w:val="-2"/>
          <w:kern w:val="2"/>
          <w:sz w:val="21"/>
          <w:lang w:eastAsia="ja-JP"/>
        </w:rPr>
        <w:t>は</w:t>
      </w:r>
      <w:r w:rsidRPr="0024132E">
        <w:rPr>
          <w:rFonts w:ascii="Times New Roman" w:hAnsi="Times New Roman" w:cs="Times New Roman"/>
          <w:color w:val="000000"/>
          <w:kern w:val="2"/>
          <w:sz w:val="21"/>
          <w:lang w:eastAsia="ja-JP"/>
        </w:rPr>
        <w:t>違反当事者に対し</w:t>
      </w:r>
      <w:r w:rsidRPr="0024132E">
        <w:rPr>
          <w:rFonts w:ascii="Times New Roman" w:hAnsi="Times New Roman" w:cs="Times New Roman"/>
          <w:color w:val="000000"/>
          <w:spacing w:val="-3"/>
          <w:kern w:val="2"/>
          <w:sz w:val="21"/>
          <w:lang w:eastAsia="ja-JP"/>
        </w:rPr>
        <w:t>損</w:t>
      </w:r>
      <w:r w:rsidRPr="0024132E">
        <w:rPr>
          <w:rFonts w:ascii="Times New Roman" w:hAnsi="Times New Roman" w:cs="Times New Roman"/>
          <w:color w:val="000000"/>
          <w:kern w:val="2"/>
          <w:sz w:val="21"/>
          <w:lang w:eastAsia="ja-JP"/>
        </w:rPr>
        <w:t>害</w:t>
      </w:r>
      <w:r w:rsidRPr="0024132E">
        <w:rPr>
          <w:rFonts w:ascii="Times New Roman" w:hAnsi="Times New Roman" w:cs="Times New Roman"/>
          <w:color w:val="000000"/>
          <w:spacing w:val="-3"/>
          <w:kern w:val="2"/>
          <w:sz w:val="21"/>
          <w:lang w:eastAsia="ja-JP"/>
        </w:rPr>
        <w:t>賠</w:t>
      </w:r>
      <w:r w:rsidRPr="0024132E">
        <w:rPr>
          <w:rFonts w:ascii="Times New Roman" w:hAnsi="Times New Roman" w:cs="Times New Roman"/>
          <w:color w:val="000000"/>
          <w:kern w:val="2"/>
          <w:sz w:val="21"/>
          <w:lang w:eastAsia="ja-JP"/>
        </w:rPr>
        <w:t>償</w:t>
      </w:r>
      <w:r w:rsidRPr="0024132E">
        <w:rPr>
          <w:rFonts w:ascii="Times New Roman" w:hAnsi="Times New Roman" w:cs="Times New Roman"/>
          <w:color w:val="000000"/>
          <w:spacing w:val="-3"/>
          <w:kern w:val="2"/>
          <w:sz w:val="21"/>
          <w:lang w:eastAsia="ja-JP"/>
        </w:rPr>
        <w:t>を</w:t>
      </w:r>
      <w:r w:rsidRPr="0024132E">
        <w:rPr>
          <w:rFonts w:ascii="Times New Roman" w:hAnsi="Times New Roman" w:cs="Times New Roman"/>
          <w:color w:val="000000"/>
          <w:kern w:val="2"/>
          <w:sz w:val="21"/>
          <w:lang w:eastAsia="ja-JP"/>
        </w:rPr>
        <w:t>請</w:t>
      </w:r>
      <w:r w:rsidRPr="0024132E">
        <w:rPr>
          <w:rFonts w:ascii="Times New Roman" w:hAnsi="Times New Roman" w:cs="Times New Roman"/>
          <w:color w:val="000000"/>
          <w:spacing w:val="-3"/>
          <w:kern w:val="2"/>
          <w:sz w:val="21"/>
          <w:lang w:eastAsia="ja-JP"/>
        </w:rPr>
        <w:t>求</w:t>
      </w:r>
      <w:r w:rsidRPr="0024132E">
        <w:rPr>
          <w:rFonts w:ascii="Times New Roman" w:hAnsi="Times New Roman" w:cs="Times New Roman"/>
          <w:color w:val="000000"/>
          <w:kern w:val="2"/>
          <w:sz w:val="21"/>
          <w:lang w:eastAsia="ja-JP"/>
        </w:rPr>
        <w:t>す</w:t>
      </w:r>
      <w:r w:rsidRPr="0024132E">
        <w:rPr>
          <w:rFonts w:ascii="Times New Roman" w:hAnsi="Times New Roman" w:cs="Times New Roman"/>
          <w:color w:val="000000"/>
          <w:spacing w:val="-3"/>
          <w:kern w:val="2"/>
          <w:sz w:val="21"/>
          <w:lang w:eastAsia="ja-JP"/>
        </w:rPr>
        <w:t>る</w:t>
      </w:r>
      <w:r w:rsidRPr="0024132E">
        <w:rPr>
          <w:rFonts w:ascii="Times New Roman" w:hAnsi="Times New Roman" w:cs="Times New Roman"/>
          <w:color w:val="000000"/>
          <w:kern w:val="2"/>
          <w:sz w:val="21"/>
          <w:lang w:eastAsia="ja-JP"/>
        </w:rPr>
        <w:t>こと</w:t>
      </w:r>
      <w:r w:rsidRPr="0024132E">
        <w:rPr>
          <w:rFonts w:ascii="Times New Roman" w:hAnsi="Times New Roman" w:cs="Times New Roman"/>
          <w:color w:val="000000"/>
          <w:spacing w:val="-3"/>
          <w:kern w:val="2"/>
          <w:sz w:val="21"/>
          <w:lang w:eastAsia="ja-JP"/>
        </w:rPr>
        <w:t>が</w:t>
      </w:r>
      <w:r w:rsidRPr="0024132E">
        <w:rPr>
          <w:rFonts w:ascii="Times New Roman" w:hAnsi="Times New Roman" w:cs="Times New Roman"/>
          <w:color w:val="000000"/>
          <w:kern w:val="2"/>
          <w:sz w:val="21"/>
          <w:lang w:eastAsia="ja-JP"/>
        </w:rPr>
        <w:t>で</w:t>
      </w:r>
      <w:r w:rsidRPr="0024132E">
        <w:rPr>
          <w:rFonts w:ascii="Times New Roman" w:hAnsi="Times New Roman" w:cs="Times New Roman"/>
          <w:color w:val="000000"/>
          <w:spacing w:val="-3"/>
          <w:kern w:val="2"/>
          <w:sz w:val="21"/>
          <w:lang w:eastAsia="ja-JP"/>
        </w:rPr>
        <w:t>き</w:t>
      </w:r>
      <w:r w:rsidRPr="0024132E">
        <w:rPr>
          <w:rFonts w:ascii="Times New Roman" w:hAnsi="Times New Roman" w:cs="Times New Roman"/>
          <w:color w:val="000000"/>
          <w:kern w:val="2"/>
          <w:sz w:val="21"/>
          <w:lang w:eastAsia="ja-JP"/>
        </w:rPr>
        <w:t>る。</w:t>
      </w:r>
    </w:p>
    <w:p w14:paraId="19BB1A0B"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39E2DAFC"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（本業務に関するモニタリング）</w:t>
      </w:r>
    </w:p>
    <w:p w14:paraId="4EF7B7DC"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29</w:t>
      </w:r>
      <w:r w:rsidRPr="0024132E">
        <w:rPr>
          <w:rFonts w:ascii="Times New Roman" w:hAnsi="Times New Roman" w:cs="Times New Roman"/>
          <w:color w:val="000000"/>
          <w:kern w:val="2"/>
          <w:sz w:val="21"/>
          <w:lang w:eastAsia="ja-JP"/>
        </w:rPr>
        <w:t>条　受注者は，本履行期間中，工業用水道事業法その他の法令等及び</w:t>
      </w:r>
      <w:r w:rsidRPr="0024132E">
        <w:rPr>
          <w:rFonts w:ascii="Times New Roman" w:hAnsi="Times New Roman" w:cs="Times New Roman"/>
          <w:b/>
          <w:color w:val="000000"/>
          <w:kern w:val="2"/>
          <w:sz w:val="21"/>
          <w:u w:val="single"/>
          <w:lang w:eastAsia="ja-JP"/>
        </w:rPr>
        <w:t>別添</w:t>
      </w:r>
      <w:r w:rsidRPr="0024132E">
        <w:rPr>
          <w:rFonts w:ascii="Times New Roman" w:hAnsi="Times New Roman" w:cs="Times New Roman"/>
          <w:b/>
          <w:color w:val="000000"/>
          <w:kern w:val="2"/>
          <w:sz w:val="21"/>
          <w:u w:val="single"/>
          <w:lang w:eastAsia="ja-JP"/>
        </w:rPr>
        <w:t>2</w:t>
      </w:r>
      <w:r w:rsidRPr="0024132E">
        <w:rPr>
          <w:rFonts w:ascii="Times New Roman" w:hAnsi="Times New Roman" w:cs="Times New Roman"/>
          <w:color w:val="000000"/>
          <w:kern w:val="2"/>
          <w:sz w:val="21"/>
          <w:lang w:eastAsia="ja-JP"/>
        </w:rPr>
        <w:t>「運転管理及び水質管理に関する要求水準」に従って本業務を履行するとともに，本業務の履行に関し，第</w:t>
      </w:r>
      <w:r w:rsidRPr="0024132E">
        <w:rPr>
          <w:rFonts w:ascii="Times New Roman" w:hAnsi="Times New Roman" w:cs="Times New Roman"/>
          <w:color w:val="000000"/>
          <w:kern w:val="2"/>
          <w:sz w:val="21"/>
          <w:lang w:eastAsia="ja-JP"/>
        </w:rPr>
        <w:t>15</w:t>
      </w:r>
      <w:r w:rsidRPr="0024132E">
        <w:rPr>
          <w:rFonts w:ascii="Times New Roman" w:hAnsi="Times New Roman" w:cs="Times New Roman"/>
          <w:color w:val="000000"/>
          <w:kern w:val="2"/>
          <w:sz w:val="21"/>
          <w:lang w:eastAsia="ja-JP"/>
        </w:rPr>
        <w:t>条に従って単年度事業報告書等を発注者に提出する。</w:t>
      </w:r>
    </w:p>
    <w:p w14:paraId="10554340" w14:textId="77777777" w:rsidR="0024132E" w:rsidRPr="0024132E" w:rsidRDefault="0024132E" w:rsidP="003D318E">
      <w:pPr>
        <w:numPr>
          <w:ilvl w:val="0"/>
          <w:numId w:val="218"/>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発注者は，本履行期間中，受注者が工業用水道事業法その他の法令等及び</w:t>
      </w:r>
      <w:r w:rsidRPr="0024132E">
        <w:rPr>
          <w:rFonts w:ascii="Times New Roman" w:hAnsi="Times New Roman" w:cs="Times New Roman"/>
          <w:b/>
          <w:color w:val="000000"/>
          <w:kern w:val="2"/>
          <w:sz w:val="21"/>
          <w:u w:val="single"/>
          <w:lang w:eastAsia="ja-JP"/>
        </w:rPr>
        <w:t>別添</w:t>
      </w:r>
      <w:r w:rsidRPr="0024132E">
        <w:rPr>
          <w:rFonts w:ascii="Times New Roman" w:hAnsi="Times New Roman" w:cs="Times New Roman"/>
          <w:b/>
          <w:color w:val="000000"/>
          <w:kern w:val="2"/>
          <w:sz w:val="21"/>
          <w:u w:val="single"/>
          <w:lang w:eastAsia="ja-JP"/>
        </w:rPr>
        <w:t>2</w:t>
      </w:r>
      <w:r w:rsidRPr="0024132E">
        <w:rPr>
          <w:rFonts w:ascii="Times New Roman" w:hAnsi="Times New Roman" w:cs="Times New Roman"/>
          <w:color w:val="000000"/>
          <w:kern w:val="2"/>
          <w:sz w:val="21"/>
          <w:lang w:eastAsia="ja-JP"/>
        </w:rPr>
        <w:t>「運転管理及び水質管理に関する要求水準」を満たす方法により本事業を実施しているか否かについて，第</w:t>
      </w:r>
      <w:r w:rsidRPr="0024132E">
        <w:rPr>
          <w:rFonts w:ascii="Times New Roman" w:hAnsi="Times New Roman" w:cs="Times New Roman"/>
          <w:color w:val="000000"/>
          <w:kern w:val="2"/>
          <w:sz w:val="21"/>
          <w:lang w:eastAsia="ja-JP"/>
        </w:rPr>
        <w:t>15</w:t>
      </w:r>
      <w:r w:rsidRPr="0024132E">
        <w:rPr>
          <w:rFonts w:ascii="Times New Roman" w:hAnsi="Times New Roman" w:cs="Times New Roman"/>
          <w:color w:val="000000"/>
          <w:kern w:val="2"/>
          <w:sz w:val="21"/>
          <w:lang w:eastAsia="ja-JP"/>
        </w:rPr>
        <w:t>条に従って提出された単年度事業報告書等によって確認することにより，モニタリングを実施する。</w:t>
      </w:r>
    </w:p>
    <w:p w14:paraId="320196F0" w14:textId="77777777" w:rsidR="0024132E" w:rsidRPr="0024132E" w:rsidRDefault="0024132E" w:rsidP="003D318E">
      <w:pPr>
        <w:numPr>
          <w:ilvl w:val="0"/>
          <w:numId w:val="218"/>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発注者は，前項のほか，</w:t>
      </w:r>
      <w:r w:rsidRPr="0024132E">
        <w:rPr>
          <w:rFonts w:hint="eastAsia"/>
          <w:color w:val="000000"/>
          <w:kern w:val="2"/>
          <w:sz w:val="21"/>
          <w:lang w:eastAsia="ja-JP"/>
        </w:rPr>
        <w:t>①</w:t>
      </w:r>
      <w:r w:rsidRPr="0024132E">
        <w:rPr>
          <w:rFonts w:ascii="Times New Roman" w:hAnsi="Times New Roman" w:cs="Times New Roman"/>
          <w:color w:val="000000"/>
          <w:kern w:val="2"/>
          <w:sz w:val="21"/>
          <w:lang w:eastAsia="ja-JP"/>
        </w:rPr>
        <w:t>桜宮配水場及び鶴見配水場に設置された監視制御設備を用いて配水設備の運転状況を，また，</w:t>
      </w:r>
      <w:r w:rsidRPr="0024132E">
        <w:rPr>
          <w:rFonts w:hint="eastAsia"/>
          <w:color w:val="000000"/>
          <w:kern w:val="2"/>
          <w:sz w:val="21"/>
          <w:lang w:eastAsia="ja-JP"/>
        </w:rPr>
        <w:t>②</w:t>
      </w:r>
      <w:r w:rsidRPr="0024132E">
        <w:rPr>
          <w:rFonts w:ascii="Times New Roman" w:hAnsi="Times New Roman" w:cs="Times New Roman"/>
          <w:color w:val="000000"/>
          <w:kern w:val="2"/>
          <w:sz w:val="21"/>
          <w:lang w:eastAsia="ja-JP"/>
        </w:rPr>
        <w:t>配水情報システムを用いて給水区域の配水運用状況を，それぞれ確認することができる。</w:t>
      </w:r>
    </w:p>
    <w:p w14:paraId="020840DF"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11AD49A9"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（委託料の支払い）</w:t>
      </w:r>
    </w:p>
    <w:p w14:paraId="3FEF970A"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30</w:t>
      </w:r>
      <w:r w:rsidRPr="0024132E">
        <w:rPr>
          <w:rFonts w:ascii="Times New Roman" w:hAnsi="Times New Roman" w:cs="Times New Roman"/>
          <w:color w:val="000000"/>
          <w:kern w:val="2"/>
          <w:sz w:val="21"/>
          <w:lang w:eastAsia="ja-JP"/>
        </w:rPr>
        <w:t>条　発注者は，事業年度ごとに，</w:t>
      </w:r>
      <w:r w:rsidRPr="0024132E">
        <w:rPr>
          <w:rFonts w:ascii="Times New Roman" w:hAnsi="Times New Roman" w:cs="Times New Roman"/>
          <w:b/>
          <w:color w:val="000000"/>
          <w:kern w:val="2"/>
          <w:sz w:val="21"/>
          <w:u w:val="single"/>
          <w:lang w:eastAsia="ja-JP"/>
        </w:rPr>
        <w:t>別添</w:t>
      </w:r>
      <w:r w:rsidRPr="0024132E">
        <w:rPr>
          <w:rFonts w:ascii="Times New Roman" w:hAnsi="Times New Roman" w:cs="Times New Roman"/>
          <w:b/>
          <w:color w:val="000000"/>
          <w:kern w:val="2"/>
          <w:sz w:val="21"/>
          <w:u w:val="single"/>
          <w:lang w:eastAsia="ja-JP"/>
        </w:rPr>
        <w:t>4</w:t>
      </w:r>
      <w:r w:rsidRPr="0024132E">
        <w:rPr>
          <w:rFonts w:ascii="Times New Roman" w:hAnsi="Times New Roman" w:cs="Times New Roman"/>
          <w:color w:val="000000"/>
          <w:kern w:val="2"/>
          <w:sz w:val="21"/>
          <w:lang w:eastAsia="ja-JP"/>
        </w:rPr>
        <w:t>「履行状況確認方法」に規定する単年度業務履行報告書を受領してから</w:t>
      </w:r>
      <w:r w:rsidRPr="0024132E">
        <w:rPr>
          <w:rFonts w:ascii="Times New Roman" w:hAnsi="Times New Roman" w:cs="Times New Roman"/>
          <w:color w:val="000000"/>
          <w:kern w:val="2"/>
          <w:sz w:val="21"/>
          <w:lang w:eastAsia="ja-JP"/>
        </w:rPr>
        <w:t>10</w:t>
      </w:r>
      <w:r w:rsidRPr="0024132E">
        <w:rPr>
          <w:rFonts w:ascii="Times New Roman" w:hAnsi="Times New Roman" w:cs="Times New Roman"/>
          <w:color w:val="000000"/>
          <w:kern w:val="2"/>
          <w:sz w:val="21"/>
          <w:lang w:eastAsia="ja-JP"/>
        </w:rPr>
        <w:t>日以内に，当該事業年度における本業務の完了を確認した上で，速やかにその旨を受注者に通知する。受注者は，当該確認の通知を受領したときは，発注者に対し，当該事業年度に係る委託料の支払いを請求することができる。なお，発注者が行う</w:t>
      </w:r>
      <w:r w:rsidRPr="0024132E">
        <w:rPr>
          <w:rFonts w:ascii="Times New Roman" w:hAnsi="Times New Roman" w:cs="Times New Roman"/>
          <w:b/>
          <w:color w:val="000000"/>
          <w:kern w:val="2"/>
          <w:sz w:val="21"/>
          <w:u w:val="single"/>
          <w:lang w:eastAsia="ja-JP"/>
        </w:rPr>
        <w:t>別添</w:t>
      </w:r>
      <w:r w:rsidRPr="0024132E">
        <w:rPr>
          <w:rFonts w:ascii="Times New Roman" w:hAnsi="Times New Roman" w:cs="Times New Roman"/>
          <w:b/>
          <w:color w:val="000000"/>
          <w:kern w:val="2"/>
          <w:sz w:val="21"/>
          <w:u w:val="single"/>
          <w:lang w:eastAsia="ja-JP"/>
        </w:rPr>
        <w:t>2</w:t>
      </w:r>
      <w:r w:rsidRPr="0024132E">
        <w:rPr>
          <w:rFonts w:ascii="Times New Roman" w:hAnsi="Times New Roman" w:cs="Times New Roman"/>
          <w:color w:val="000000"/>
          <w:kern w:val="2"/>
          <w:sz w:val="21"/>
          <w:lang w:eastAsia="ja-JP"/>
        </w:rPr>
        <w:t>「運転管理及び水質管理に関する要求水準」の達成状況の確認その他モニタリングの結果は，受注者による委託料の請求を妨げるものではない。</w:t>
      </w:r>
    </w:p>
    <w:p w14:paraId="65821F6A" w14:textId="77777777" w:rsidR="0024132E" w:rsidRPr="0024132E" w:rsidRDefault="0024132E" w:rsidP="003D318E">
      <w:pPr>
        <w:numPr>
          <w:ilvl w:val="0"/>
          <w:numId w:val="201"/>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発注者は，前項の規定による請求があったときは，請求を受けた日から</w:t>
      </w:r>
      <w:r w:rsidRPr="0024132E">
        <w:rPr>
          <w:rFonts w:ascii="Times New Roman" w:hAnsi="Times New Roman" w:cs="Times New Roman"/>
          <w:color w:val="000000"/>
          <w:kern w:val="2"/>
          <w:sz w:val="21"/>
          <w:lang w:eastAsia="ja-JP"/>
        </w:rPr>
        <w:t>30</w:t>
      </w:r>
      <w:r w:rsidRPr="0024132E">
        <w:rPr>
          <w:rFonts w:ascii="Times New Roman" w:hAnsi="Times New Roman" w:cs="Times New Roman"/>
          <w:color w:val="000000"/>
          <w:kern w:val="2"/>
          <w:sz w:val="21"/>
          <w:lang w:eastAsia="ja-JP"/>
        </w:rPr>
        <w:t>日以内に委託料を支払わなければならない。</w:t>
      </w:r>
    </w:p>
    <w:p w14:paraId="4BFC1BF8" w14:textId="77777777" w:rsidR="0024132E" w:rsidRPr="0024132E" w:rsidRDefault="0024132E" w:rsidP="00F67D63">
      <w:pPr>
        <w:autoSpaceDE/>
        <w:autoSpaceDN/>
        <w:spacing w:line="298" w:lineRule="auto"/>
        <w:ind w:left="210" w:hangingChars="100" w:hanging="210"/>
        <w:jc w:val="both"/>
        <w:rPr>
          <w:rFonts w:ascii="Times New Roman" w:hAnsi="Times New Roman" w:cs="Times New Roman"/>
          <w:color w:val="000000"/>
          <w:kern w:val="2"/>
          <w:sz w:val="21"/>
          <w:lang w:eastAsia="ja-JP"/>
        </w:rPr>
      </w:pPr>
    </w:p>
    <w:p w14:paraId="21C9D99B" w14:textId="77777777" w:rsidR="0024132E" w:rsidRPr="0024132E" w:rsidRDefault="0024132E" w:rsidP="00F67D63">
      <w:pPr>
        <w:autoSpaceDE/>
        <w:autoSpaceDN/>
        <w:spacing w:line="298" w:lineRule="auto"/>
        <w:ind w:left="210" w:hangingChars="100" w:hanging="21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（要求水準未達違約金）</w:t>
      </w:r>
    </w:p>
    <w:p w14:paraId="57ADC0FC"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31</w:t>
      </w:r>
      <w:r w:rsidRPr="0024132E">
        <w:rPr>
          <w:rFonts w:ascii="Times New Roman" w:hAnsi="Times New Roman" w:cs="Times New Roman"/>
          <w:color w:val="000000"/>
          <w:kern w:val="2"/>
          <w:sz w:val="21"/>
          <w:lang w:eastAsia="ja-JP"/>
        </w:rPr>
        <w:t>条　第</w:t>
      </w:r>
      <w:r w:rsidRPr="0024132E">
        <w:rPr>
          <w:rFonts w:ascii="Times New Roman" w:hAnsi="Times New Roman" w:cs="Times New Roman"/>
          <w:color w:val="000000"/>
          <w:kern w:val="2"/>
          <w:sz w:val="21"/>
          <w:lang w:eastAsia="ja-JP"/>
        </w:rPr>
        <w:t>29</w:t>
      </w:r>
      <w:r w:rsidRPr="0024132E">
        <w:rPr>
          <w:rFonts w:ascii="Times New Roman" w:hAnsi="Times New Roman" w:cs="Times New Roman"/>
          <w:color w:val="000000"/>
          <w:kern w:val="2"/>
          <w:sz w:val="21"/>
          <w:lang w:eastAsia="ja-JP"/>
        </w:rPr>
        <w:t>条に規定するモニタリングの結果，受注者による本業務の履行に関して本契約を遵守していない事項が存在することが判明した場合，発注者は，</w:t>
      </w:r>
      <w:r w:rsidRPr="0024132E">
        <w:rPr>
          <w:rFonts w:ascii="Times New Roman" w:hAnsi="Times New Roman" w:cs="Times New Roman"/>
          <w:b/>
          <w:color w:val="000000"/>
          <w:kern w:val="2"/>
          <w:sz w:val="21"/>
          <w:u w:val="single"/>
          <w:lang w:eastAsia="ja-JP"/>
        </w:rPr>
        <w:t>別添</w:t>
      </w:r>
      <w:r w:rsidRPr="0024132E">
        <w:rPr>
          <w:rFonts w:ascii="Times New Roman" w:hAnsi="Times New Roman" w:cs="Times New Roman"/>
          <w:b/>
          <w:color w:val="000000"/>
          <w:kern w:val="2"/>
          <w:sz w:val="21"/>
          <w:u w:val="single"/>
          <w:lang w:eastAsia="ja-JP"/>
        </w:rPr>
        <w:t>5</w:t>
      </w:r>
      <w:r w:rsidRPr="0024132E">
        <w:rPr>
          <w:rFonts w:ascii="Times New Roman" w:hAnsi="Times New Roman" w:cs="Times New Roman"/>
          <w:color w:val="000000"/>
          <w:kern w:val="2"/>
          <w:sz w:val="21"/>
          <w:lang w:eastAsia="ja-JP"/>
        </w:rPr>
        <w:t>「要求水準未達時の措置」の定めるところに従って，受注者に対して要求水準未達違約金の支払いを求めることができる。</w:t>
      </w:r>
    </w:p>
    <w:p w14:paraId="3FD16DCC"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highlight w:val="yellow"/>
          <w:lang w:eastAsia="ja-JP"/>
        </w:rPr>
      </w:pPr>
    </w:p>
    <w:p w14:paraId="606DF450"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（本契約の解除又は終了）</w:t>
      </w:r>
    </w:p>
    <w:p w14:paraId="75428CA8"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32</w:t>
      </w:r>
      <w:r w:rsidRPr="0024132E">
        <w:rPr>
          <w:rFonts w:ascii="Times New Roman" w:hAnsi="Times New Roman" w:cs="Times New Roman"/>
          <w:color w:val="000000"/>
          <w:kern w:val="2"/>
          <w:sz w:val="21"/>
          <w:lang w:eastAsia="ja-JP"/>
        </w:rPr>
        <w:t>条　発注者及び受注者は，発注者及び受注者が書面により別途合意した場合を除き，本履行期間中，本契約を解除することはできないものとする。</w:t>
      </w:r>
    </w:p>
    <w:p w14:paraId="151B02F1" w14:textId="77777777" w:rsidR="0024132E" w:rsidRPr="0024132E" w:rsidRDefault="0024132E" w:rsidP="003D318E">
      <w:pPr>
        <w:numPr>
          <w:ilvl w:val="0"/>
          <w:numId w:val="202"/>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前項の規定にかかわらず，実施契約が解除され，又は終了した場合，本契約は，当該解除又は終了と同時に当然に終了するものとする。ただし，本契約の終了後においても，受注者は，自己の責任及び費用で本業務の履行を継続することができるものとし，発注者はこれに異議を述べることはできないものとする。</w:t>
      </w:r>
    </w:p>
    <w:p w14:paraId="484C9F68"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3E8C3A0A"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（管理義務）</w:t>
      </w:r>
    </w:p>
    <w:p w14:paraId="249B62A2"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33</w:t>
      </w:r>
      <w:r w:rsidRPr="0024132E">
        <w:rPr>
          <w:rFonts w:ascii="Times New Roman" w:hAnsi="Times New Roman" w:cs="Times New Roman"/>
          <w:color w:val="000000"/>
          <w:kern w:val="2"/>
          <w:sz w:val="21"/>
          <w:lang w:eastAsia="ja-JP"/>
        </w:rPr>
        <w:t>条　受注者は，本業務の着手から完了まで，本業務全体の管理及び使用人等の行為について，全ての責任を負わなければならない。</w:t>
      </w:r>
    </w:p>
    <w:p w14:paraId="7823A1E3"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0A0674C8"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（業務に関する調査等）</w:t>
      </w:r>
    </w:p>
    <w:p w14:paraId="34BAE51D" w14:textId="282B3578"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34</w:t>
      </w:r>
      <w:r w:rsidRPr="0024132E">
        <w:rPr>
          <w:rFonts w:ascii="Times New Roman" w:hAnsi="Times New Roman" w:cs="Times New Roman"/>
          <w:color w:val="000000"/>
          <w:kern w:val="2"/>
          <w:sz w:val="21"/>
          <w:lang w:eastAsia="ja-JP"/>
        </w:rPr>
        <w:t>条　発注者は，必要に応じ，受注者に対して本業務の処理状況について調査し，又は報告を求めることができる。ただし，発注者は，受注者の事前の承認なく，受注者が浄配水場の運転操作を</w:t>
      </w:r>
      <w:r w:rsidR="0008444C">
        <w:rPr>
          <w:rFonts w:ascii="Times New Roman" w:hAnsi="Times New Roman" w:cs="Times New Roman" w:hint="eastAsia"/>
          <w:color w:val="000000"/>
          <w:kern w:val="2"/>
          <w:sz w:val="21"/>
          <w:lang w:eastAsia="ja-JP"/>
        </w:rPr>
        <w:t>上工水一体運営のために一元的に</w:t>
      </w:r>
      <w:r w:rsidRPr="0024132E">
        <w:rPr>
          <w:rFonts w:ascii="Times New Roman" w:hAnsi="Times New Roman" w:cs="Times New Roman"/>
          <w:color w:val="000000"/>
          <w:kern w:val="2"/>
          <w:sz w:val="21"/>
          <w:lang w:eastAsia="ja-JP"/>
        </w:rPr>
        <w:t>行う場所に立ち入って調査することはできない。</w:t>
      </w:r>
    </w:p>
    <w:p w14:paraId="00F455D1" w14:textId="77777777" w:rsidR="0024132E" w:rsidRPr="0024132E" w:rsidRDefault="0024132E" w:rsidP="003D318E">
      <w:pPr>
        <w:numPr>
          <w:ilvl w:val="0"/>
          <w:numId w:val="215"/>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発注者は，前項の規定により受注者に資料提出等を求める場合（ただし，第</w:t>
      </w:r>
      <w:r w:rsidRPr="0024132E">
        <w:rPr>
          <w:rFonts w:ascii="Times New Roman" w:hAnsi="Times New Roman" w:cs="Times New Roman"/>
          <w:color w:val="000000"/>
          <w:kern w:val="2"/>
          <w:sz w:val="21"/>
          <w:lang w:eastAsia="ja-JP"/>
        </w:rPr>
        <w:t>15</w:t>
      </w:r>
      <w:r w:rsidRPr="0024132E">
        <w:rPr>
          <w:rFonts w:ascii="Times New Roman" w:hAnsi="Times New Roman" w:cs="Times New Roman"/>
          <w:color w:val="000000"/>
          <w:kern w:val="2"/>
          <w:sz w:val="21"/>
          <w:lang w:eastAsia="ja-JP"/>
        </w:rPr>
        <w:t>条の規定により，</w:t>
      </w:r>
      <w:r w:rsidRPr="0024132E">
        <w:rPr>
          <w:rFonts w:ascii="Times New Roman" w:hAnsi="Times New Roman" w:cs="Times New Roman"/>
          <w:b/>
          <w:color w:val="000000"/>
          <w:kern w:val="2"/>
          <w:sz w:val="21"/>
          <w:u w:val="single"/>
          <w:lang w:eastAsia="ja-JP"/>
        </w:rPr>
        <w:t>別添</w:t>
      </w:r>
      <w:r w:rsidRPr="0024132E">
        <w:rPr>
          <w:rFonts w:ascii="Times New Roman" w:hAnsi="Times New Roman" w:cs="Times New Roman"/>
          <w:b/>
          <w:color w:val="000000"/>
          <w:kern w:val="2"/>
          <w:sz w:val="21"/>
          <w:u w:val="single"/>
          <w:lang w:eastAsia="ja-JP"/>
        </w:rPr>
        <w:t>4</w:t>
      </w:r>
      <w:r w:rsidRPr="0024132E">
        <w:rPr>
          <w:rFonts w:ascii="Times New Roman" w:hAnsi="Times New Roman" w:cs="Times New Roman"/>
          <w:color w:val="000000"/>
          <w:kern w:val="2"/>
          <w:sz w:val="21"/>
          <w:lang w:eastAsia="ja-JP"/>
        </w:rPr>
        <w:t>「履行状況確認方法」に定める書類の提出を求める場合を除く。），受注者に対し，当該資料等の必要性その他提出等を求める具体的な理由を通知しなければならない。</w:t>
      </w:r>
    </w:p>
    <w:p w14:paraId="388CE2F5" w14:textId="77777777" w:rsidR="0024132E" w:rsidRPr="0024132E" w:rsidRDefault="0024132E" w:rsidP="003D318E">
      <w:pPr>
        <w:numPr>
          <w:ilvl w:val="0"/>
          <w:numId w:val="215"/>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受注者は，前二項の規定による発注者からの請求に応じて資料等を提出する場合，自らの判断により，当該資料等に含まれる本業務に関係のない情報又は法令等により開示が認められない情報について黒塗り，被覆等を行った上で，当該資料等を発注者に提出することができる。</w:t>
      </w:r>
    </w:p>
    <w:p w14:paraId="0FEB950B"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5BC1833D"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（履行期間）</w:t>
      </w:r>
    </w:p>
    <w:p w14:paraId="29D49680"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35</w:t>
      </w:r>
      <w:r w:rsidRPr="0024132E">
        <w:rPr>
          <w:rFonts w:ascii="Times New Roman" w:hAnsi="Times New Roman" w:cs="Times New Roman"/>
          <w:color w:val="000000"/>
          <w:kern w:val="2"/>
          <w:sz w:val="21"/>
          <w:lang w:eastAsia="ja-JP"/>
        </w:rPr>
        <w:t>条　本契約に基づく本業務の履行期間は，実施契約に定める本事業期間とする。</w:t>
      </w:r>
    </w:p>
    <w:p w14:paraId="5B9E7015" w14:textId="77777777" w:rsidR="0024132E" w:rsidRPr="0024132E" w:rsidRDefault="0024132E" w:rsidP="003D318E">
      <w:pPr>
        <w:numPr>
          <w:ilvl w:val="0"/>
          <w:numId w:val="203"/>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実施契約に定める本事業期間が延長された場合，本履行期間は，当該延長後の本事業期間終了日まで当然に延長されるものとする。この場合において，必要があると認められるときは，発注者及び受注者は，委託料を変更し，又は期間変更に伴い必要となる費用の分担について，協議の上，決定する。</w:t>
      </w:r>
    </w:p>
    <w:p w14:paraId="683ECFAF" w14:textId="77777777" w:rsidR="0024132E" w:rsidRPr="0024132E" w:rsidRDefault="0024132E" w:rsidP="003D318E">
      <w:pPr>
        <w:numPr>
          <w:ilvl w:val="0"/>
          <w:numId w:val="203"/>
        </w:num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本履行期間は，実施契約が解除され，又は終了した場合には，実施契約の解除日又は終了日までに当然に短縮されるものとする。この場合において，必要があると認められるときは，発注者及び受注者は，委託料を変更し，又は期間変更に伴い受注者に及ぼした損害の分担について，協議の上，決定する。</w:t>
      </w:r>
    </w:p>
    <w:p w14:paraId="4CB268A8"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7365C713"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（誠実協議）</w:t>
      </w:r>
    </w:p>
    <w:p w14:paraId="22932023"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第</w:t>
      </w:r>
      <w:r w:rsidRPr="0024132E">
        <w:rPr>
          <w:rFonts w:ascii="Times New Roman" w:hAnsi="Times New Roman" w:cs="Times New Roman"/>
          <w:color w:val="000000"/>
          <w:kern w:val="2"/>
          <w:sz w:val="21"/>
          <w:lang w:eastAsia="ja-JP"/>
        </w:rPr>
        <w:t>36</w:t>
      </w:r>
      <w:r w:rsidRPr="0024132E">
        <w:rPr>
          <w:rFonts w:ascii="Times New Roman" w:hAnsi="Times New Roman" w:cs="Times New Roman"/>
          <w:color w:val="000000"/>
          <w:kern w:val="2"/>
          <w:sz w:val="21"/>
          <w:lang w:eastAsia="ja-JP"/>
        </w:rPr>
        <w:t>条　本契約に定めのない事項について定める必要が生じた場合，又は本契約の解釈に関して疑義が生じた場合は，発注者及び受注者が，誠実に協議して，必要に応じて協議会に意見を求めた上で，当該協議会の意見を最大限尊重して，これを定めるものとする。</w:t>
      </w:r>
    </w:p>
    <w:p w14:paraId="0144987D" w14:textId="77777777" w:rsidR="0024132E" w:rsidRPr="0024132E" w:rsidRDefault="0024132E" w:rsidP="00F67D63">
      <w:pPr>
        <w:autoSpaceDE/>
        <w:autoSpaceDN/>
        <w:spacing w:line="298" w:lineRule="auto"/>
        <w:ind w:left="263" w:hangingChars="125" w:hanging="263"/>
        <w:jc w:val="both"/>
        <w:rPr>
          <w:rFonts w:ascii="Times New Roman" w:hAnsi="Times New Roman" w:cs="Times New Roman"/>
          <w:color w:val="000000"/>
          <w:kern w:val="2"/>
          <w:sz w:val="21"/>
          <w:lang w:eastAsia="ja-JP"/>
        </w:rPr>
      </w:pPr>
    </w:p>
    <w:p w14:paraId="3F9AA89C" w14:textId="77777777" w:rsidR="0024132E" w:rsidRPr="0024132E" w:rsidRDefault="0024132E" w:rsidP="00F67D63">
      <w:pPr>
        <w:widowControl/>
        <w:autoSpaceDE/>
        <w:autoSpaceDN/>
        <w:spacing w:line="298" w:lineRule="auto"/>
        <w:ind w:left="210" w:hangingChars="100" w:hanging="210"/>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（以下余白）</w:t>
      </w:r>
    </w:p>
    <w:p w14:paraId="2B43412A" w14:textId="77777777" w:rsidR="0024132E" w:rsidRPr="0024132E" w:rsidRDefault="0024132E" w:rsidP="00F67D63">
      <w:pPr>
        <w:widowControl/>
        <w:autoSpaceDE/>
        <w:autoSpaceDN/>
        <w:spacing w:line="298" w:lineRule="auto"/>
        <w:ind w:left="241" w:hangingChars="100" w:hanging="241"/>
        <w:rPr>
          <w:rFonts w:ascii="Times New Roman" w:hAnsi="Times New Roman" w:cs="Times New Roman"/>
          <w:b/>
          <w:color w:val="000000"/>
          <w:kern w:val="2"/>
          <w:sz w:val="24"/>
          <w:lang w:eastAsia="ja-JP"/>
        </w:rPr>
      </w:pPr>
      <w:r w:rsidRPr="0024132E">
        <w:rPr>
          <w:rFonts w:ascii="Times New Roman" w:hAnsi="Times New Roman" w:cs="Times New Roman"/>
          <w:b/>
          <w:color w:val="000000"/>
          <w:kern w:val="2"/>
          <w:sz w:val="24"/>
          <w:lang w:eastAsia="ja-JP"/>
        </w:rPr>
        <w:br w:type="page"/>
      </w:r>
    </w:p>
    <w:p w14:paraId="4E27BB0E" w14:textId="77777777" w:rsidR="0024132E" w:rsidRPr="0024132E" w:rsidRDefault="0024132E" w:rsidP="00F67D63">
      <w:pPr>
        <w:autoSpaceDE/>
        <w:autoSpaceDN/>
        <w:spacing w:line="298" w:lineRule="auto"/>
        <w:jc w:val="both"/>
        <w:rPr>
          <w:rFonts w:ascii="Times New Roman" w:hAnsi="Times New Roman" w:cs="Times New Roman"/>
          <w:b/>
          <w:color w:val="000000"/>
          <w:kern w:val="2"/>
          <w:sz w:val="24"/>
          <w:lang w:eastAsia="ja-JP"/>
        </w:rPr>
      </w:pPr>
      <w:r w:rsidRPr="0024132E">
        <w:rPr>
          <w:rFonts w:ascii="Times New Roman" w:hAnsi="Times New Roman" w:cs="Times New Roman"/>
          <w:b/>
          <w:color w:val="000000"/>
          <w:kern w:val="2"/>
          <w:sz w:val="24"/>
          <w:lang w:eastAsia="ja-JP"/>
        </w:rPr>
        <w:t>（別添</w:t>
      </w:r>
      <w:r w:rsidRPr="0024132E">
        <w:rPr>
          <w:rFonts w:ascii="Times New Roman" w:hAnsi="Times New Roman" w:cs="Times New Roman"/>
          <w:b/>
          <w:color w:val="000000"/>
          <w:kern w:val="2"/>
          <w:sz w:val="24"/>
          <w:lang w:eastAsia="ja-JP"/>
        </w:rPr>
        <w:t>1</w:t>
      </w:r>
      <w:r w:rsidRPr="0024132E">
        <w:rPr>
          <w:rFonts w:ascii="Times New Roman" w:hAnsi="Times New Roman" w:cs="Times New Roman"/>
          <w:b/>
          <w:color w:val="000000"/>
          <w:kern w:val="2"/>
          <w:sz w:val="24"/>
          <w:lang w:eastAsia="ja-JP"/>
        </w:rPr>
        <w:t>）委託料の算定方法</w:t>
      </w:r>
    </w:p>
    <w:p w14:paraId="653FD6E9" w14:textId="77777777" w:rsidR="0024132E" w:rsidRPr="0024132E" w:rsidRDefault="0024132E" w:rsidP="00F67D63">
      <w:pPr>
        <w:autoSpaceDE/>
        <w:autoSpaceDN/>
        <w:spacing w:line="298" w:lineRule="auto"/>
        <w:ind w:firstLineChars="100" w:firstLine="210"/>
        <w:jc w:val="both"/>
        <w:rPr>
          <w:rFonts w:ascii="Times New Roman" w:hAnsi="Times New Roman" w:cs="Times New Roman"/>
          <w:color w:val="000000"/>
          <w:kern w:val="2"/>
          <w:sz w:val="21"/>
          <w:lang w:eastAsia="ja-JP"/>
        </w:rPr>
      </w:pPr>
    </w:p>
    <w:p w14:paraId="5D2485C7" w14:textId="77777777" w:rsidR="0024132E" w:rsidRPr="0024132E" w:rsidRDefault="0024132E" w:rsidP="00F67D63">
      <w:pPr>
        <w:autoSpaceDE/>
        <w:autoSpaceDN/>
        <w:spacing w:line="298" w:lineRule="auto"/>
        <w:jc w:val="both"/>
        <w:rPr>
          <w:rFonts w:ascii="Times New Roman" w:hAnsi="Times New Roman" w:cs="Times New Roman"/>
          <w:b/>
          <w:color w:val="000000"/>
          <w:kern w:val="2"/>
          <w:lang w:eastAsia="ja-JP"/>
        </w:rPr>
      </w:pPr>
      <w:r w:rsidRPr="0024132E">
        <w:rPr>
          <w:rFonts w:ascii="Times New Roman" w:hAnsi="Times New Roman" w:cs="Times New Roman"/>
          <w:b/>
          <w:color w:val="000000"/>
          <w:kern w:val="2"/>
          <w:lang w:eastAsia="ja-JP"/>
        </w:rPr>
        <w:t>1</w:t>
      </w:r>
      <w:r w:rsidRPr="0024132E">
        <w:rPr>
          <w:rFonts w:ascii="Times New Roman" w:hAnsi="Times New Roman" w:cs="Times New Roman"/>
          <w:b/>
          <w:color w:val="000000"/>
          <w:kern w:val="2"/>
          <w:lang w:eastAsia="ja-JP"/>
        </w:rPr>
        <w:t xml:space="preserve">　算定期間</w:t>
      </w:r>
    </w:p>
    <w:p w14:paraId="5D2D1B07"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毎年</w:t>
      </w:r>
      <w:r w:rsidRPr="0024132E">
        <w:rPr>
          <w:rFonts w:ascii="Times New Roman" w:hAnsi="Times New Roman" w:cs="Times New Roman"/>
          <w:color w:val="000000"/>
          <w:kern w:val="2"/>
          <w:sz w:val="21"/>
          <w:lang w:eastAsia="ja-JP"/>
        </w:rPr>
        <w:t>4</w:t>
      </w:r>
      <w:r w:rsidRPr="0024132E">
        <w:rPr>
          <w:rFonts w:ascii="Times New Roman" w:hAnsi="Times New Roman" w:cs="Times New Roman"/>
          <w:color w:val="000000"/>
          <w:kern w:val="2"/>
          <w:sz w:val="21"/>
          <w:lang w:eastAsia="ja-JP"/>
        </w:rPr>
        <w:t>月</w:t>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日から翌年</w:t>
      </w:r>
      <w:r w:rsidRPr="0024132E">
        <w:rPr>
          <w:rFonts w:ascii="Times New Roman" w:hAnsi="Times New Roman" w:cs="Times New Roman"/>
          <w:color w:val="000000"/>
          <w:kern w:val="2"/>
          <w:sz w:val="21"/>
          <w:lang w:eastAsia="ja-JP"/>
        </w:rPr>
        <w:t>3</w:t>
      </w:r>
      <w:r w:rsidRPr="0024132E">
        <w:rPr>
          <w:rFonts w:ascii="Times New Roman" w:hAnsi="Times New Roman" w:cs="Times New Roman"/>
          <w:color w:val="000000"/>
          <w:kern w:val="2"/>
          <w:sz w:val="21"/>
          <w:lang w:eastAsia="ja-JP"/>
        </w:rPr>
        <w:t>月</w:t>
      </w:r>
      <w:r w:rsidRPr="0024132E">
        <w:rPr>
          <w:rFonts w:ascii="Times New Roman" w:hAnsi="Times New Roman" w:cs="Times New Roman"/>
          <w:color w:val="000000"/>
          <w:kern w:val="2"/>
          <w:sz w:val="21"/>
          <w:lang w:eastAsia="ja-JP"/>
        </w:rPr>
        <w:t>31</w:t>
      </w:r>
      <w:r w:rsidRPr="0024132E">
        <w:rPr>
          <w:rFonts w:ascii="Times New Roman" w:hAnsi="Times New Roman" w:cs="Times New Roman"/>
          <w:color w:val="000000"/>
          <w:kern w:val="2"/>
          <w:sz w:val="21"/>
          <w:lang w:eastAsia="ja-JP"/>
        </w:rPr>
        <w:t>日までの</w:t>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年間を</w:t>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事業年度として算定する。</w:t>
      </w:r>
    </w:p>
    <w:p w14:paraId="2672BF6D" w14:textId="77777777" w:rsidR="0024132E" w:rsidRPr="0024132E" w:rsidRDefault="0024132E" w:rsidP="00F67D63">
      <w:pPr>
        <w:autoSpaceDE/>
        <w:autoSpaceDN/>
        <w:spacing w:line="298" w:lineRule="auto"/>
        <w:ind w:firstLineChars="300" w:firstLine="630"/>
        <w:jc w:val="both"/>
        <w:rPr>
          <w:rFonts w:ascii="Times New Roman" w:hAnsi="Times New Roman" w:cs="Times New Roman"/>
          <w:color w:val="000000"/>
          <w:kern w:val="2"/>
          <w:sz w:val="21"/>
          <w:lang w:eastAsia="ja-JP"/>
        </w:rPr>
      </w:pPr>
    </w:p>
    <w:p w14:paraId="1B2670F2" w14:textId="77777777" w:rsidR="0024132E" w:rsidRPr="0024132E" w:rsidRDefault="0024132E" w:rsidP="00F67D63">
      <w:pPr>
        <w:autoSpaceDE/>
        <w:autoSpaceDN/>
        <w:spacing w:line="298" w:lineRule="auto"/>
        <w:jc w:val="both"/>
        <w:rPr>
          <w:rFonts w:ascii="Times New Roman" w:hAnsi="Times New Roman" w:cs="Times New Roman"/>
          <w:b/>
          <w:color w:val="000000"/>
          <w:kern w:val="2"/>
          <w:sz w:val="21"/>
          <w:lang w:eastAsia="ja-JP"/>
        </w:rPr>
      </w:pPr>
      <w:r w:rsidRPr="0024132E">
        <w:rPr>
          <w:rFonts w:ascii="Times New Roman" w:hAnsi="Times New Roman" w:cs="Times New Roman"/>
          <w:b/>
          <w:color w:val="000000"/>
          <w:kern w:val="2"/>
          <w:lang w:eastAsia="ja-JP"/>
        </w:rPr>
        <w:t>2</w:t>
      </w:r>
      <w:r w:rsidRPr="0024132E">
        <w:rPr>
          <w:rFonts w:ascii="Times New Roman" w:hAnsi="Times New Roman" w:cs="Times New Roman"/>
          <w:b/>
          <w:color w:val="000000"/>
          <w:kern w:val="2"/>
          <w:lang w:eastAsia="ja-JP"/>
        </w:rPr>
        <w:t xml:space="preserve">　算定方法</w:t>
      </w:r>
    </w:p>
    <w:p w14:paraId="2CC7BE2B" w14:textId="7507D099" w:rsidR="0024132E" w:rsidRPr="0024132E" w:rsidRDefault="0024132E" w:rsidP="00F67D63">
      <w:pPr>
        <w:autoSpaceDE/>
        <w:autoSpaceDN/>
        <w:spacing w:line="298" w:lineRule="auto"/>
        <w:ind w:leftChars="200" w:left="44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本業務の委託料は，</w:t>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事業年度当たり</w:t>
      </w:r>
      <w:r w:rsidRPr="0024132E">
        <w:rPr>
          <w:rFonts w:ascii="Times New Roman" w:hAnsi="Times New Roman" w:cs="Times New Roman"/>
          <w:color w:val="000000"/>
          <w:kern w:val="2"/>
          <w:sz w:val="21"/>
          <w:lang w:eastAsia="ja-JP"/>
        </w:rPr>
        <w:t>25,000,0</w:t>
      </w:r>
      <w:r w:rsidRPr="00F60EBB">
        <w:rPr>
          <w:rFonts w:ascii="Times New Roman" w:hAnsi="Times New Roman" w:cs="Times New Roman"/>
          <w:color w:val="000000"/>
          <w:kern w:val="2"/>
          <w:sz w:val="21"/>
          <w:lang w:eastAsia="ja-JP"/>
        </w:rPr>
        <w:t>00</w:t>
      </w:r>
      <w:r w:rsidRPr="00F60EBB">
        <w:rPr>
          <w:rFonts w:ascii="Times New Roman" w:hAnsi="Times New Roman" w:cs="Times New Roman"/>
          <w:color w:val="000000"/>
          <w:kern w:val="2"/>
          <w:sz w:val="21"/>
          <w:lang w:eastAsia="ja-JP"/>
        </w:rPr>
        <w:t>円</w:t>
      </w:r>
      <w:r w:rsidR="000B2B90" w:rsidRPr="00F60EBB">
        <w:rPr>
          <w:rFonts w:ascii="Times New Roman" w:hAnsi="Times New Roman" w:cs="Times New Roman" w:hint="eastAsia"/>
          <w:color w:val="000000"/>
          <w:kern w:val="2"/>
          <w:sz w:val="21"/>
          <w:lang w:eastAsia="ja-JP"/>
        </w:rPr>
        <w:t>並びに</w:t>
      </w:r>
      <w:r w:rsidRPr="00F60EBB">
        <w:rPr>
          <w:rFonts w:ascii="Times New Roman" w:hAnsi="Times New Roman" w:cs="Times New Roman"/>
          <w:color w:val="000000"/>
          <w:kern w:val="2"/>
          <w:sz w:val="21"/>
          <w:lang w:eastAsia="ja-JP"/>
        </w:rPr>
        <w:t>こ</w:t>
      </w:r>
      <w:r w:rsidRPr="0024132E">
        <w:rPr>
          <w:rFonts w:ascii="Times New Roman" w:hAnsi="Times New Roman" w:cs="Times New Roman"/>
          <w:color w:val="000000"/>
          <w:kern w:val="2"/>
          <w:sz w:val="21"/>
          <w:lang w:eastAsia="ja-JP"/>
        </w:rPr>
        <w:t>れに係る消費税及び地方消費税相当額の合計額とする（なお，本業務の委託料は，本業務の実施に通常要する人件費（事業主負担の社会保険料等を含むが，不可抗力その他の異常事象に伴う追加人件費その他の対応費用を含まない。）相当額を基準として算定されたものである。）。</w:t>
      </w:r>
    </w:p>
    <w:p w14:paraId="05D751B0" w14:textId="77777777" w:rsidR="0024132E" w:rsidRPr="0024132E" w:rsidRDefault="0024132E" w:rsidP="00F67D63">
      <w:pPr>
        <w:autoSpaceDE/>
        <w:autoSpaceDN/>
        <w:spacing w:line="298" w:lineRule="auto"/>
        <w:ind w:leftChars="200" w:left="44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ただし，</w:t>
      </w:r>
      <w:r w:rsidRPr="0024132E">
        <w:rPr>
          <w:rFonts w:ascii="Times New Roman" w:hAnsi="Times New Roman" w:cs="Times New Roman"/>
          <w:b/>
          <w:color w:val="000000"/>
          <w:kern w:val="2"/>
          <w:sz w:val="21"/>
          <w:u w:val="single"/>
          <w:lang w:eastAsia="ja-JP"/>
        </w:rPr>
        <w:t>別添</w:t>
      </w:r>
      <w:r w:rsidRPr="0024132E">
        <w:rPr>
          <w:rFonts w:ascii="Times New Roman" w:hAnsi="Times New Roman" w:cs="Times New Roman"/>
          <w:b/>
          <w:color w:val="000000"/>
          <w:kern w:val="2"/>
          <w:sz w:val="21"/>
          <w:u w:val="single"/>
          <w:lang w:eastAsia="ja-JP"/>
        </w:rPr>
        <w:t>2</w:t>
      </w:r>
      <w:r w:rsidRPr="0024132E">
        <w:rPr>
          <w:rFonts w:ascii="Times New Roman" w:hAnsi="Times New Roman" w:cs="Times New Roman"/>
          <w:color w:val="000000"/>
          <w:kern w:val="2"/>
          <w:sz w:val="21"/>
          <w:lang w:eastAsia="ja-JP"/>
        </w:rPr>
        <w:t>「運転管理及び水質管理に関する要求水準」の変更若しくは実施契約別紙</w:t>
      </w:r>
      <w:r w:rsidRPr="0024132E">
        <w:rPr>
          <w:rFonts w:ascii="Times New Roman" w:hAnsi="Times New Roman" w:cs="Times New Roman"/>
          <w:color w:val="000000"/>
          <w:kern w:val="2"/>
          <w:sz w:val="21"/>
          <w:lang w:eastAsia="ja-JP"/>
        </w:rPr>
        <w:t>14</w:t>
      </w:r>
      <w:r w:rsidRPr="0024132E">
        <w:rPr>
          <w:rFonts w:ascii="Times New Roman" w:hAnsi="Times New Roman" w:cs="Times New Roman"/>
          <w:color w:val="000000"/>
          <w:kern w:val="2"/>
          <w:sz w:val="21"/>
          <w:lang w:eastAsia="ja-JP"/>
        </w:rPr>
        <w:t>各号に定める事象が生じた場合又は年間給水量が</w:t>
      </w:r>
      <w:r w:rsidRPr="0024132E">
        <w:rPr>
          <w:rFonts w:ascii="Times New Roman" w:hAnsi="Times New Roman" w:cs="Times New Roman"/>
          <w:color w:val="000000"/>
          <w:kern w:val="2"/>
          <w:sz w:val="21"/>
          <w:lang w:eastAsia="ja-JP"/>
        </w:rPr>
        <w:t>10</w:t>
      </w:r>
      <w:r w:rsidRPr="0024132E">
        <w:rPr>
          <w:rFonts w:ascii="Times New Roman" w:hAnsi="Times New Roman" w:cs="Times New Roman"/>
          <w:color w:val="000000"/>
          <w:kern w:val="2"/>
          <w:sz w:val="21"/>
          <w:lang w:eastAsia="ja-JP"/>
        </w:rPr>
        <w:t>百万ｍ</w:t>
      </w:r>
      <w:r w:rsidRPr="0024132E">
        <w:rPr>
          <w:rFonts w:ascii="Times New Roman" w:hAnsi="Times New Roman" w:cs="Times New Roman"/>
          <w:color w:val="000000"/>
          <w:kern w:val="2"/>
          <w:sz w:val="21"/>
          <w:vertAlign w:val="superscript"/>
          <w:lang w:eastAsia="ja-JP"/>
        </w:rPr>
        <w:t>3</w:t>
      </w:r>
      <w:r w:rsidRPr="0024132E">
        <w:rPr>
          <w:rFonts w:ascii="Times New Roman" w:hAnsi="Times New Roman" w:cs="Times New Roman"/>
          <w:color w:val="000000"/>
          <w:kern w:val="2"/>
          <w:sz w:val="21"/>
          <w:lang w:eastAsia="ja-JP"/>
        </w:rPr>
        <w:t>未満となった場合，発注者又は受注者は，相手方に対し，委託料の変更について協議を申し入れることができる。</w:t>
      </w:r>
    </w:p>
    <w:p w14:paraId="30658D27" w14:textId="77777777" w:rsidR="0024132E" w:rsidRPr="0024132E" w:rsidRDefault="0024132E" w:rsidP="00F67D63">
      <w:pPr>
        <w:autoSpaceDE/>
        <w:autoSpaceDN/>
        <w:spacing w:line="298" w:lineRule="auto"/>
        <w:ind w:leftChars="200" w:left="440"/>
        <w:jc w:val="both"/>
        <w:rPr>
          <w:rFonts w:ascii="Times New Roman" w:hAnsi="Times New Roman" w:cs="Times New Roman"/>
          <w:color w:val="000000"/>
          <w:kern w:val="2"/>
          <w:sz w:val="20"/>
          <w:szCs w:val="20"/>
          <w:lang w:eastAsia="ja-JP"/>
        </w:rPr>
      </w:pPr>
      <w:r w:rsidRPr="0024132E">
        <w:rPr>
          <w:rFonts w:ascii="Times New Roman" w:hAnsi="Times New Roman" w:cs="Times New Roman"/>
          <w:color w:val="000000"/>
          <w:kern w:val="2"/>
          <w:sz w:val="21"/>
          <w:lang w:eastAsia="ja-JP"/>
        </w:rPr>
        <w:t xml:space="preserve">　なお，本業務に関連する人件費以外の経費（動力費，薬品費等）の取扱いについては，実施契約第</w:t>
      </w:r>
      <w:r w:rsidRPr="0024132E">
        <w:rPr>
          <w:rFonts w:ascii="Times New Roman" w:hAnsi="Times New Roman" w:cs="Times New Roman"/>
          <w:color w:val="000000"/>
          <w:kern w:val="2"/>
          <w:sz w:val="21"/>
          <w:lang w:eastAsia="ja-JP"/>
        </w:rPr>
        <w:t>60</w:t>
      </w:r>
      <w:r w:rsidRPr="0024132E">
        <w:rPr>
          <w:rFonts w:ascii="Times New Roman" w:hAnsi="Times New Roman" w:cs="Times New Roman"/>
          <w:color w:val="000000"/>
          <w:kern w:val="2"/>
          <w:sz w:val="21"/>
          <w:lang w:eastAsia="ja-JP"/>
        </w:rPr>
        <w:t>条及び第</w:t>
      </w:r>
      <w:r w:rsidRPr="0024132E">
        <w:rPr>
          <w:rFonts w:ascii="Times New Roman" w:hAnsi="Times New Roman" w:cs="Times New Roman"/>
          <w:color w:val="000000"/>
          <w:kern w:val="2"/>
          <w:sz w:val="21"/>
          <w:lang w:eastAsia="ja-JP"/>
        </w:rPr>
        <w:t>61</w:t>
      </w:r>
      <w:r w:rsidRPr="0024132E">
        <w:rPr>
          <w:rFonts w:ascii="Times New Roman" w:hAnsi="Times New Roman" w:cs="Times New Roman"/>
          <w:color w:val="000000"/>
          <w:kern w:val="2"/>
          <w:sz w:val="21"/>
          <w:lang w:eastAsia="ja-JP"/>
        </w:rPr>
        <w:t>条の定めに従うものとする。</w:t>
      </w:r>
    </w:p>
    <w:p w14:paraId="42E4DE32"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lang w:eastAsia="ja-JP"/>
        </w:rPr>
      </w:pPr>
    </w:p>
    <w:p w14:paraId="612CF383" w14:textId="77777777" w:rsidR="0024132E" w:rsidRPr="0024132E" w:rsidRDefault="0024132E" w:rsidP="00F67D63">
      <w:pPr>
        <w:autoSpaceDE/>
        <w:autoSpaceDN/>
        <w:spacing w:line="298" w:lineRule="auto"/>
        <w:ind w:leftChars="300" w:left="870" w:hangingChars="100" w:hanging="210"/>
        <w:jc w:val="both"/>
        <w:rPr>
          <w:rFonts w:ascii="Times New Roman" w:hAnsi="Times New Roman" w:cs="Times New Roman"/>
          <w:color w:val="000000"/>
          <w:kern w:val="2"/>
          <w:sz w:val="21"/>
          <w:lang w:eastAsia="ja-JP"/>
        </w:rPr>
      </w:pPr>
    </w:p>
    <w:p w14:paraId="1486D025" w14:textId="77777777" w:rsidR="0024132E" w:rsidRPr="0024132E" w:rsidRDefault="0024132E" w:rsidP="00F67D63">
      <w:pPr>
        <w:widowControl/>
        <w:autoSpaceDE/>
        <w:autoSpaceDN/>
        <w:spacing w:line="298" w:lineRule="auto"/>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br w:type="page"/>
      </w:r>
    </w:p>
    <w:p w14:paraId="12EBCFF8" w14:textId="77777777" w:rsidR="0024132E" w:rsidRPr="0024132E" w:rsidRDefault="0024132E" w:rsidP="00F67D63">
      <w:pPr>
        <w:autoSpaceDE/>
        <w:autoSpaceDN/>
        <w:spacing w:line="298" w:lineRule="auto"/>
        <w:jc w:val="both"/>
        <w:rPr>
          <w:rFonts w:ascii="Times New Roman" w:hAnsi="Times New Roman" w:cs="Times New Roman"/>
          <w:b/>
          <w:color w:val="000000"/>
          <w:kern w:val="2"/>
          <w:sz w:val="24"/>
          <w:lang w:eastAsia="ja-JP"/>
        </w:rPr>
      </w:pPr>
      <w:r w:rsidRPr="0024132E">
        <w:rPr>
          <w:rFonts w:ascii="Times New Roman" w:hAnsi="Times New Roman" w:cs="Times New Roman"/>
          <w:b/>
          <w:color w:val="000000"/>
          <w:kern w:val="2"/>
          <w:sz w:val="24"/>
          <w:lang w:eastAsia="ja-JP"/>
        </w:rPr>
        <w:t>（別添</w:t>
      </w:r>
      <w:r w:rsidRPr="0024132E">
        <w:rPr>
          <w:rFonts w:ascii="Times New Roman" w:hAnsi="Times New Roman" w:cs="Times New Roman"/>
          <w:b/>
          <w:color w:val="000000"/>
          <w:kern w:val="2"/>
          <w:sz w:val="24"/>
          <w:lang w:eastAsia="ja-JP"/>
        </w:rPr>
        <w:t>2</w:t>
      </w:r>
      <w:r w:rsidRPr="0024132E">
        <w:rPr>
          <w:rFonts w:ascii="Times New Roman" w:hAnsi="Times New Roman" w:cs="Times New Roman"/>
          <w:b/>
          <w:color w:val="000000"/>
          <w:kern w:val="2"/>
          <w:sz w:val="24"/>
          <w:lang w:eastAsia="ja-JP"/>
        </w:rPr>
        <w:t>）運転管理及び水質管理に関する要求水準</w:t>
      </w:r>
    </w:p>
    <w:p w14:paraId="7B961D3B" w14:textId="77777777" w:rsidR="0024132E" w:rsidRPr="0024132E" w:rsidRDefault="0024132E" w:rsidP="00F67D63">
      <w:pPr>
        <w:autoSpaceDE/>
        <w:autoSpaceDN/>
        <w:spacing w:line="298" w:lineRule="auto"/>
        <w:jc w:val="both"/>
        <w:rPr>
          <w:rFonts w:ascii="Times New Roman" w:hAnsi="Times New Roman" w:cs="Times New Roman"/>
          <w:b/>
          <w:color w:val="000000"/>
          <w:kern w:val="2"/>
          <w:lang w:eastAsia="ja-JP"/>
        </w:rPr>
      </w:pPr>
    </w:p>
    <w:p w14:paraId="48EC4CDB" w14:textId="77777777" w:rsidR="0024132E" w:rsidRPr="0024132E" w:rsidRDefault="0024132E" w:rsidP="00F67D63">
      <w:pPr>
        <w:autoSpaceDE/>
        <w:autoSpaceDN/>
        <w:spacing w:line="298" w:lineRule="auto"/>
        <w:jc w:val="both"/>
        <w:rPr>
          <w:rFonts w:ascii="Times New Roman" w:hAnsi="Times New Roman" w:cs="Times New Roman"/>
          <w:b/>
          <w:color w:val="000000"/>
          <w:kern w:val="2"/>
          <w:lang w:eastAsia="ja-JP"/>
        </w:rPr>
      </w:pPr>
      <w:r w:rsidRPr="0024132E">
        <w:rPr>
          <w:rFonts w:ascii="Times New Roman" w:hAnsi="Times New Roman" w:cs="Times New Roman"/>
          <w:b/>
          <w:color w:val="000000"/>
          <w:kern w:val="2"/>
          <w:lang w:eastAsia="ja-JP"/>
        </w:rPr>
        <w:t>1</w:t>
      </w:r>
      <w:r w:rsidRPr="0024132E">
        <w:rPr>
          <w:rFonts w:ascii="Times New Roman" w:hAnsi="Times New Roman" w:cs="Times New Roman"/>
          <w:b/>
          <w:color w:val="000000"/>
          <w:kern w:val="2"/>
          <w:lang w:eastAsia="ja-JP"/>
        </w:rPr>
        <w:t xml:space="preserve">　業務範囲</w:t>
      </w:r>
    </w:p>
    <w:p w14:paraId="2C4D411B"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w:t>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）運転管理</w:t>
      </w:r>
    </w:p>
    <w:p w14:paraId="2AC77097"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年間の配水計画を作成し，原水の水質に応じて浄水場を運転するとともに，計画配水量に基づき安定的に配水場等を運転する等，全域的な水運用管理を行う業務。</w:t>
      </w:r>
    </w:p>
    <w:p w14:paraId="40372B25" w14:textId="77777777" w:rsidR="0024132E" w:rsidRPr="0024132E" w:rsidRDefault="0024132E" w:rsidP="00F67D63">
      <w:pPr>
        <w:autoSpaceDE/>
        <w:autoSpaceDN/>
        <w:spacing w:line="298" w:lineRule="auto"/>
        <w:ind w:leftChars="100" w:left="220" w:firstLineChars="100" w:firstLine="210"/>
        <w:jc w:val="both"/>
        <w:rPr>
          <w:rFonts w:ascii="Times New Roman" w:hAnsi="Times New Roman" w:cs="Times New Roman"/>
          <w:color w:val="000000"/>
          <w:kern w:val="2"/>
          <w:sz w:val="21"/>
          <w:lang w:eastAsia="ja-JP"/>
        </w:rPr>
      </w:pPr>
    </w:p>
    <w:p w14:paraId="1F7EFF90"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w:t>
      </w:r>
      <w:r w:rsidRPr="0024132E">
        <w:rPr>
          <w:rFonts w:ascii="Times New Roman" w:hAnsi="Times New Roman" w:cs="Times New Roman"/>
          <w:color w:val="000000"/>
          <w:kern w:val="2"/>
          <w:sz w:val="21"/>
          <w:lang w:eastAsia="ja-JP"/>
        </w:rPr>
        <w:t>2</w:t>
      </w:r>
      <w:r w:rsidRPr="0024132E">
        <w:rPr>
          <w:rFonts w:ascii="Times New Roman" w:hAnsi="Times New Roman" w:cs="Times New Roman"/>
          <w:color w:val="000000"/>
          <w:kern w:val="2"/>
          <w:sz w:val="21"/>
          <w:lang w:eastAsia="ja-JP"/>
        </w:rPr>
        <w:t>）水質管理</w:t>
      </w:r>
    </w:p>
    <w:p w14:paraId="661EF7F9"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市工業用水道事業における，これまでの浄水処理実績を踏まえ，浄水場から供給される工業用水の水質が，冷却，洗浄，ボイラー，雑用等，利用者の使用に際して適切な水準にあることを確認するとともに，浄水処理の各工程における処理効果の確認，原水水質の現況を把握する業務。</w:t>
      </w:r>
    </w:p>
    <w:p w14:paraId="4D1C024B"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p w14:paraId="4690D43B" w14:textId="77777777" w:rsidR="0024132E" w:rsidRPr="0024132E" w:rsidRDefault="0024132E" w:rsidP="00F67D63">
      <w:pPr>
        <w:autoSpaceDE/>
        <w:autoSpaceDN/>
        <w:spacing w:line="298" w:lineRule="auto"/>
        <w:jc w:val="both"/>
        <w:rPr>
          <w:rFonts w:ascii="Times New Roman" w:hAnsi="Times New Roman" w:cs="Times New Roman"/>
          <w:b/>
          <w:color w:val="000000"/>
          <w:kern w:val="2"/>
          <w:sz w:val="21"/>
          <w:lang w:eastAsia="ja-JP"/>
        </w:rPr>
      </w:pPr>
      <w:r w:rsidRPr="0024132E">
        <w:rPr>
          <w:rFonts w:ascii="Times New Roman" w:hAnsi="Times New Roman" w:cs="Times New Roman"/>
          <w:b/>
          <w:color w:val="000000"/>
          <w:kern w:val="2"/>
          <w:lang w:eastAsia="ja-JP"/>
        </w:rPr>
        <w:t>2</w:t>
      </w:r>
      <w:r w:rsidRPr="0024132E">
        <w:rPr>
          <w:rFonts w:ascii="Times New Roman" w:hAnsi="Times New Roman" w:cs="Times New Roman"/>
          <w:b/>
          <w:color w:val="000000"/>
          <w:kern w:val="2"/>
          <w:lang w:eastAsia="ja-JP"/>
        </w:rPr>
        <w:t xml:space="preserve">　要求水準</w:t>
      </w:r>
    </w:p>
    <w:p w14:paraId="3D2AC53C"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w:t>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）運転管理</w:t>
      </w:r>
    </w:p>
    <w:p w14:paraId="2CDD548E"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ア　運転管理計画の策定等</w:t>
      </w:r>
    </w:p>
    <w:p w14:paraId="4201A98C" w14:textId="4A17FC7A" w:rsidR="0024132E" w:rsidRPr="0024132E" w:rsidRDefault="0024132E" w:rsidP="00904E31">
      <w:pPr>
        <w:autoSpaceDE/>
        <w:autoSpaceDN/>
        <w:spacing w:line="298" w:lineRule="auto"/>
        <w:ind w:left="1080" w:hanging="66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（ア）</w:t>
      </w:r>
      <w:r w:rsidR="00904E31">
        <w:rPr>
          <w:rFonts w:ascii="Times New Roman" w:hAnsi="Times New Roman" w:cs="Times New Roman"/>
          <w:color w:val="000000"/>
          <w:kern w:val="2"/>
          <w:sz w:val="21"/>
          <w:lang w:eastAsia="ja-JP"/>
        </w:rPr>
        <w:tab/>
      </w:r>
      <w:r w:rsidR="00904E31">
        <w:rPr>
          <w:rFonts w:ascii="Times New Roman" w:hAnsi="Times New Roman" w:cs="Times New Roman" w:hint="eastAsia"/>
          <w:color w:val="000000"/>
          <w:kern w:val="2"/>
          <w:sz w:val="21"/>
          <w:lang w:eastAsia="ja-JP"/>
        </w:rPr>
        <w:t xml:space="preserve">　</w:t>
      </w:r>
      <w:r w:rsidRPr="0024132E">
        <w:rPr>
          <w:rFonts w:ascii="Times New Roman" w:hAnsi="Times New Roman" w:cs="Times New Roman"/>
          <w:color w:val="000000"/>
          <w:kern w:val="2"/>
          <w:sz w:val="21"/>
          <w:lang w:eastAsia="ja-JP"/>
        </w:rPr>
        <w:t>運転管理計画の策定</w:t>
      </w:r>
    </w:p>
    <w:p w14:paraId="54D23128" w14:textId="77777777" w:rsidR="0024132E" w:rsidRPr="0024132E" w:rsidRDefault="0024132E" w:rsidP="00F67D63">
      <w:pPr>
        <w:autoSpaceDE/>
        <w:autoSpaceDN/>
        <w:spacing w:line="298" w:lineRule="auto"/>
        <w:ind w:left="840" w:firstLine="21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運転管理及び水質管理の実施に当たっては，これまでの市工業用水道事業の取組と同等以上の業務履行を確保するための管理目標水準とその確認手法を定めた「運転管理計画」を，発注者との協議に基づき策定し，発注者に提出すること。</w:t>
      </w:r>
    </w:p>
    <w:p w14:paraId="1EB4A872" w14:textId="77777777" w:rsidR="0024132E" w:rsidRPr="0024132E" w:rsidRDefault="0024132E" w:rsidP="00F67D63">
      <w:pPr>
        <w:autoSpaceDE/>
        <w:autoSpaceDN/>
        <w:spacing w:line="298" w:lineRule="auto"/>
        <w:ind w:left="840" w:firstLine="21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また，管理目標水準等を見直す必要が生じたときは，「（変更）運転管理計画」を作成し，発注者に提出すること。</w:t>
      </w:r>
    </w:p>
    <w:p w14:paraId="13AED9E2" w14:textId="23C1959D" w:rsidR="0024132E" w:rsidRPr="0024132E" w:rsidRDefault="0024132E" w:rsidP="00904E31">
      <w:pPr>
        <w:autoSpaceDE/>
        <w:autoSpaceDN/>
        <w:spacing w:line="298" w:lineRule="auto"/>
        <w:ind w:left="1080" w:hanging="66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（イ）</w:t>
      </w:r>
      <w:r w:rsidR="00904E31">
        <w:rPr>
          <w:rFonts w:ascii="Times New Roman" w:hAnsi="Times New Roman" w:cs="Times New Roman" w:hint="eastAsia"/>
          <w:color w:val="000000"/>
          <w:kern w:val="2"/>
          <w:sz w:val="21"/>
          <w:lang w:eastAsia="ja-JP"/>
        </w:rPr>
        <w:t xml:space="preserve">　</w:t>
      </w:r>
      <w:r w:rsidR="00904E31">
        <w:rPr>
          <w:rFonts w:ascii="Times New Roman" w:hAnsi="Times New Roman" w:cs="Times New Roman"/>
          <w:color w:val="000000"/>
          <w:kern w:val="2"/>
          <w:sz w:val="21"/>
          <w:lang w:eastAsia="ja-JP"/>
        </w:rPr>
        <w:tab/>
      </w:r>
      <w:r w:rsidRPr="0024132E">
        <w:rPr>
          <w:rFonts w:ascii="Times New Roman" w:hAnsi="Times New Roman" w:cs="Times New Roman"/>
          <w:color w:val="000000"/>
          <w:kern w:val="2"/>
          <w:sz w:val="21"/>
          <w:lang w:eastAsia="ja-JP"/>
        </w:rPr>
        <w:t>年間配水計画の作成</w:t>
      </w:r>
    </w:p>
    <w:p w14:paraId="35E97CFB" w14:textId="77777777" w:rsidR="0024132E" w:rsidRPr="0024132E" w:rsidRDefault="0024132E" w:rsidP="00F67D63">
      <w:pPr>
        <w:autoSpaceDE/>
        <w:autoSpaceDN/>
        <w:spacing w:line="298" w:lineRule="auto"/>
        <w:ind w:left="840" w:firstLine="21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浄水場の処理能力，水道事業からのバックアップ対応を要する工事の計画及び発注者の作成する水需要予測等をもとに，毎月の計画配水量を想定しつつ年間の配水計画を作成し，毎事業年度の開始までに発注者に提出した上で，浄配水場を運用すること。</w:t>
      </w:r>
    </w:p>
    <w:p w14:paraId="596C86C5"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lang w:eastAsia="ja-JP"/>
        </w:rPr>
      </w:pPr>
    </w:p>
    <w:p w14:paraId="337B0863" w14:textId="19101CC3"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イ　日常点検等</w:t>
      </w:r>
    </w:p>
    <w:p w14:paraId="11FD891F" w14:textId="0020B900" w:rsidR="0024132E" w:rsidRPr="0024132E" w:rsidRDefault="0024132E" w:rsidP="00904E31">
      <w:pPr>
        <w:autoSpaceDE/>
        <w:autoSpaceDN/>
        <w:spacing w:line="298" w:lineRule="auto"/>
        <w:ind w:left="1080" w:hanging="66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（ア）</w:t>
      </w:r>
      <w:r w:rsidR="00904E31">
        <w:rPr>
          <w:rFonts w:ascii="Times New Roman" w:hAnsi="Times New Roman" w:cs="Times New Roman"/>
          <w:color w:val="000000"/>
          <w:kern w:val="2"/>
          <w:sz w:val="21"/>
          <w:lang w:eastAsia="ja-JP"/>
        </w:rPr>
        <w:tab/>
      </w:r>
      <w:r w:rsidR="00904E31">
        <w:rPr>
          <w:rFonts w:ascii="Times New Roman" w:hAnsi="Times New Roman" w:cs="Times New Roman" w:hint="eastAsia"/>
          <w:color w:val="000000"/>
          <w:kern w:val="2"/>
          <w:sz w:val="21"/>
          <w:lang w:eastAsia="ja-JP"/>
        </w:rPr>
        <w:t xml:space="preserve">　</w:t>
      </w:r>
      <w:r w:rsidRPr="0024132E">
        <w:rPr>
          <w:rFonts w:ascii="Times New Roman" w:hAnsi="Times New Roman" w:cs="Times New Roman"/>
          <w:color w:val="000000"/>
          <w:kern w:val="2"/>
          <w:sz w:val="21"/>
          <w:lang w:eastAsia="ja-JP"/>
        </w:rPr>
        <w:t>運転管理を実施するに当たり，</w:t>
      </w:r>
      <w:r w:rsidRPr="00904E31">
        <w:rPr>
          <w:rFonts w:ascii="Times New Roman" w:hAnsi="Times New Roman" w:cs="Times New Roman" w:hint="eastAsia"/>
          <w:color w:val="000000"/>
          <w:kern w:val="2"/>
          <w:sz w:val="21"/>
          <w:lang w:eastAsia="ja-JP"/>
        </w:rPr>
        <w:t>東淀川浄水場の取水ポンプ場，凝集沈澱池，配水ポンプ場における設備</w:t>
      </w:r>
      <w:r w:rsidRPr="0024132E">
        <w:rPr>
          <w:rFonts w:ascii="Times New Roman" w:hAnsi="Times New Roman" w:cs="Times New Roman"/>
          <w:color w:val="000000"/>
          <w:kern w:val="2"/>
          <w:sz w:val="21"/>
          <w:lang w:eastAsia="ja-JP"/>
        </w:rPr>
        <w:t>の異常の有無及び機器の運転状況を確認し，記録すること。</w:t>
      </w:r>
    </w:p>
    <w:p w14:paraId="468224DB" w14:textId="77BCA540" w:rsidR="0024132E" w:rsidRPr="0024132E" w:rsidRDefault="0024132E" w:rsidP="00904E31">
      <w:pPr>
        <w:autoSpaceDE/>
        <w:autoSpaceDN/>
        <w:spacing w:line="298" w:lineRule="auto"/>
        <w:ind w:left="1080" w:hanging="66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（イ）</w:t>
      </w:r>
      <w:r w:rsidR="00904E31">
        <w:rPr>
          <w:rFonts w:ascii="Times New Roman" w:hAnsi="Times New Roman" w:cs="Times New Roman"/>
          <w:color w:val="000000"/>
          <w:kern w:val="2"/>
          <w:sz w:val="21"/>
          <w:lang w:eastAsia="ja-JP"/>
        </w:rPr>
        <w:tab/>
      </w:r>
      <w:r w:rsidR="00904E31">
        <w:rPr>
          <w:rFonts w:ascii="Times New Roman" w:hAnsi="Times New Roman" w:cs="Times New Roman" w:hint="eastAsia"/>
          <w:color w:val="000000"/>
          <w:kern w:val="2"/>
          <w:sz w:val="21"/>
          <w:lang w:eastAsia="ja-JP"/>
        </w:rPr>
        <w:t xml:space="preserve">　</w:t>
      </w:r>
      <w:r w:rsidRPr="0024132E">
        <w:rPr>
          <w:rFonts w:ascii="Times New Roman" w:hAnsi="Times New Roman" w:cs="Times New Roman"/>
          <w:color w:val="000000"/>
          <w:kern w:val="2"/>
          <w:sz w:val="21"/>
          <w:lang w:eastAsia="ja-JP"/>
        </w:rPr>
        <w:t>設備の動作不良等，異常を検知した場合は，運転管理業務への影響度に応じて，現場出動により状況を把握し，障害の切り分け（異常要因の絞り込み）を行うこと。このとき，運転継続に支障が生じる重大な設備故障等が判明した場合には，直ちに発注者に連絡し，詳細調査に基づく原因特定と早期の修繕・補修について，発注者に要請すること。</w:t>
      </w:r>
    </w:p>
    <w:p w14:paraId="09CCC10D"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lang w:eastAsia="ja-JP"/>
        </w:rPr>
      </w:pPr>
    </w:p>
    <w:p w14:paraId="0F16BAE2"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ウ　取水口の運転管理</w:t>
      </w:r>
    </w:p>
    <w:p w14:paraId="760C3B8D" w14:textId="288DF33F" w:rsidR="0024132E" w:rsidRPr="0024132E" w:rsidRDefault="0024132E" w:rsidP="00904E31">
      <w:pPr>
        <w:autoSpaceDE/>
        <w:autoSpaceDN/>
        <w:spacing w:line="298" w:lineRule="auto"/>
        <w:ind w:left="1080" w:hanging="66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（ア）</w:t>
      </w:r>
      <w:r w:rsidR="00904E31">
        <w:rPr>
          <w:rFonts w:ascii="Times New Roman" w:hAnsi="Times New Roman" w:cs="Times New Roman"/>
          <w:color w:val="000000"/>
          <w:kern w:val="2"/>
          <w:sz w:val="21"/>
          <w:lang w:eastAsia="ja-JP"/>
        </w:rPr>
        <w:tab/>
      </w:r>
      <w:r w:rsidR="00904E31">
        <w:rPr>
          <w:rFonts w:ascii="Times New Roman" w:hAnsi="Times New Roman" w:cs="Times New Roman" w:hint="eastAsia"/>
          <w:color w:val="000000"/>
          <w:kern w:val="2"/>
          <w:sz w:val="21"/>
          <w:lang w:eastAsia="ja-JP"/>
        </w:rPr>
        <w:t xml:space="preserve">　</w:t>
      </w:r>
      <w:r w:rsidRPr="0024132E">
        <w:rPr>
          <w:rFonts w:ascii="Times New Roman" w:hAnsi="Times New Roman" w:cs="Times New Roman"/>
          <w:color w:val="000000"/>
          <w:kern w:val="2"/>
          <w:sz w:val="21"/>
          <w:lang w:eastAsia="ja-JP"/>
        </w:rPr>
        <w:t>「大阪市工業用水道の取水に係る工業用水道取水規程」を遵守し，最大取水量は毎秒</w:t>
      </w:r>
      <w:r w:rsidRPr="0024132E">
        <w:rPr>
          <w:rFonts w:ascii="Times New Roman" w:hAnsi="Times New Roman" w:cs="Times New Roman"/>
          <w:color w:val="000000"/>
          <w:kern w:val="2"/>
          <w:sz w:val="21"/>
          <w:lang w:eastAsia="ja-JP"/>
        </w:rPr>
        <w:t>1.817</w:t>
      </w:r>
      <w:r w:rsidRPr="0024132E">
        <w:rPr>
          <w:rFonts w:ascii="Times New Roman" w:hAnsi="Times New Roman" w:cs="Times New Roman"/>
          <w:color w:val="000000"/>
          <w:kern w:val="2"/>
          <w:sz w:val="21"/>
          <w:lang w:eastAsia="ja-JP"/>
        </w:rPr>
        <w:t>ｍ</w:t>
      </w:r>
      <w:r w:rsidRPr="0024132E">
        <w:rPr>
          <w:rFonts w:ascii="Times New Roman" w:hAnsi="Times New Roman" w:cs="Times New Roman"/>
          <w:color w:val="000000"/>
          <w:kern w:val="2"/>
          <w:sz w:val="21"/>
          <w:vertAlign w:val="superscript"/>
          <w:lang w:eastAsia="ja-JP"/>
        </w:rPr>
        <w:t>3</w:t>
      </w:r>
      <w:r w:rsidRPr="0024132E">
        <w:rPr>
          <w:rFonts w:ascii="Times New Roman" w:hAnsi="Times New Roman" w:cs="Times New Roman"/>
          <w:color w:val="000000"/>
          <w:kern w:val="2"/>
          <w:sz w:val="21"/>
          <w:lang w:eastAsia="ja-JP"/>
        </w:rPr>
        <w:t>（水利使用許可の更新等に伴って，最大取水量が変更となった場合は，変更後の最大取水量）を超過しないこと。</w:t>
      </w:r>
    </w:p>
    <w:p w14:paraId="4E558D0D" w14:textId="64E3E272" w:rsidR="0024132E" w:rsidRPr="0024132E" w:rsidRDefault="0024132E" w:rsidP="00904E31">
      <w:pPr>
        <w:autoSpaceDE/>
        <w:autoSpaceDN/>
        <w:spacing w:line="298" w:lineRule="auto"/>
        <w:ind w:left="1080" w:hanging="66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（イ）</w:t>
      </w:r>
      <w:r w:rsidR="00904E31">
        <w:rPr>
          <w:rFonts w:ascii="Times New Roman" w:hAnsi="Times New Roman" w:cs="Times New Roman"/>
          <w:color w:val="000000"/>
          <w:kern w:val="2"/>
          <w:sz w:val="21"/>
          <w:lang w:eastAsia="ja-JP"/>
        </w:rPr>
        <w:tab/>
      </w:r>
      <w:r w:rsidR="00904E31">
        <w:rPr>
          <w:rFonts w:ascii="Times New Roman" w:hAnsi="Times New Roman" w:cs="Times New Roman" w:hint="eastAsia"/>
          <w:color w:val="000000"/>
          <w:kern w:val="2"/>
          <w:sz w:val="21"/>
          <w:lang w:eastAsia="ja-JP"/>
        </w:rPr>
        <w:t xml:space="preserve">　</w:t>
      </w:r>
      <w:r w:rsidRPr="0024132E">
        <w:rPr>
          <w:rFonts w:ascii="Times New Roman" w:hAnsi="Times New Roman" w:cs="Times New Roman"/>
          <w:color w:val="000000"/>
          <w:kern w:val="2"/>
          <w:sz w:val="21"/>
          <w:lang w:eastAsia="ja-JP"/>
        </w:rPr>
        <w:t>取水口付近において，侵入者等の監視及び状況把握を行うため，定期的な現場巡視や他事業体等との情報共有体制の構築等による監視を行うこと。</w:t>
      </w:r>
    </w:p>
    <w:p w14:paraId="43111D3D" w14:textId="66DC71BE" w:rsidR="0024132E" w:rsidRPr="0024132E" w:rsidRDefault="0024132E" w:rsidP="00904E31">
      <w:pPr>
        <w:autoSpaceDE/>
        <w:autoSpaceDN/>
        <w:spacing w:line="298" w:lineRule="auto"/>
        <w:ind w:left="1080" w:hanging="66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（ウ）</w:t>
      </w:r>
      <w:r w:rsidR="00904E31">
        <w:rPr>
          <w:rFonts w:ascii="Times New Roman" w:hAnsi="Times New Roman" w:cs="Times New Roman"/>
          <w:color w:val="000000"/>
          <w:kern w:val="2"/>
          <w:sz w:val="21"/>
          <w:lang w:eastAsia="ja-JP"/>
        </w:rPr>
        <w:tab/>
      </w:r>
      <w:r w:rsidR="00904E31">
        <w:rPr>
          <w:rFonts w:ascii="Times New Roman" w:hAnsi="Times New Roman" w:cs="Times New Roman" w:hint="eastAsia"/>
          <w:color w:val="000000"/>
          <w:kern w:val="2"/>
          <w:sz w:val="21"/>
          <w:lang w:eastAsia="ja-JP"/>
        </w:rPr>
        <w:t xml:space="preserve">　</w:t>
      </w:r>
      <w:r w:rsidRPr="0024132E">
        <w:rPr>
          <w:rFonts w:ascii="Times New Roman" w:hAnsi="Times New Roman" w:cs="Times New Roman"/>
          <w:color w:val="000000"/>
          <w:kern w:val="2"/>
          <w:sz w:val="21"/>
          <w:lang w:eastAsia="ja-JP"/>
        </w:rPr>
        <w:t>豪雨等の発生に応じて，河川の水位を確認する等，河川状態の把握に努めること。</w:t>
      </w:r>
    </w:p>
    <w:p w14:paraId="029B8E1F"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lang w:eastAsia="ja-JP"/>
        </w:rPr>
      </w:pPr>
    </w:p>
    <w:p w14:paraId="24A7F063"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エ　沈砂池の運転管理</w:t>
      </w:r>
    </w:p>
    <w:p w14:paraId="59BDD77D" w14:textId="77777777" w:rsidR="0024132E" w:rsidRPr="0024132E" w:rsidRDefault="0024132E" w:rsidP="00F67D63">
      <w:pPr>
        <w:autoSpaceDE/>
        <w:autoSpaceDN/>
        <w:spacing w:line="298" w:lineRule="auto"/>
        <w:ind w:leftChars="300" w:left="660" w:firstLineChars="100" w:firstLine="21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沈砂池においては，取水口から取水した原水中に，混入している小石や砂を沈降させ，除去すること。</w:t>
      </w:r>
    </w:p>
    <w:p w14:paraId="6300B8DD" w14:textId="4DEAAD01" w:rsidR="0024132E" w:rsidRPr="0024132E" w:rsidRDefault="0024132E" w:rsidP="00904E31">
      <w:pPr>
        <w:autoSpaceDE/>
        <w:autoSpaceDN/>
        <w:spacing w:line="298" w:lineRule="auto"/>
        <w:ind w:left="1080" w:hanging="66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（ア）</w:t>
      </w:r>
      <w:r w:rsidR="00904E31">
        <w:rPr>
          <w:rFonts w:ascii="Times New Roman" w:hAnsi="Times New Roman" w:cs="Times New Roman"/>
          <w:color w:val="000000"/>
          <w:kern w:val="2"/>
          <w:sz w:val="21"/>
          <w:lang w:eastAsia="ja-JP"/>
        </w:rPr>
        <w:tab/>
      </w:r>
      <w:r w:rsidR="00904E31">
        <w:rPr>
          <w:rFonts w:ascii="Times New Roman" w:hAnsi="Times New Roman" w:cs="Times New Roman" w:hint="eastAsia"/>
          <w:color w:val="000000"/>
          <w:kern w:val="2"/>
          <w:sz w:val="21"/>
          <w:lang w:eastAsia="ja-JP"/>
        </w:rPr>
        <w:t xml:space="preserve">　</w:t>
      </w:r>
      <w:r w:rsidRPr="0024132E">
        <w:rPr>
          <w:rFonts w:ascii="Times New Roman" w:hAnsi="Times New Roman" w:cs="Times New Roman"/>
          <w:color w:val="000000"/>
          <w:kern w:val="2"/>
          <w:sz w:val="21"/>
          <w:lang w:eastAsia="ja-JP"/>
        </w:rPr>
        <w:t>沈砂池の水量管理として，河川の状況に応じて，取水口から沈砂池までの水位を確認すること。</w:t>
      </w:r>
    </w:p>
    <w:p w14:paraId="2DC0EA0D" w14:textId="11D37E0D" w:rsidR="0024132E" w:rsidRPr="0024132E" w:rsidRDefault="0024132E" w:rsidP="00904E31">
      <w:pPr>
        <w:autoSpaceDE/>
        <w:autoSpaceDN/>
        <w:spacing w:line="298" w:lineRule="auto"/>
        <w:ind w:left="1080" w:hanging="66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（イ）</w:t>
      </w:r>
      <w:r w:rsidR="00904E31">
        <w:rPr>
          <w:rFonts w:ascii="Times New Roman" w:hAnsi="Times New Roman" w:cs="Times New Roman"/>
          <w:color w:val="000000"/>
          <w:kern w:val="2"/>
          <w:sz w:val="21"/>
          <w:lang w:eastAsia="ja-JP"/>
        </w:rPr>
        <w:tab/>
      </w:r>
      <w:r w:rsidR="00904E31">
        <w:rPr>
          <w:rFonts w:ascii="Times New Roman" w:hAnsi="Times New Roman" w:cs="Times New Roman" w:hint="eastAsia"/>
          <w:color w:val="000000"/>
          <w:kern w:val="2"/>
          <w:sz w:val="21"/>
          <w:lang w:eastAsia="ja-JP"/>
        </w:rPr>
        <w:t xml:space="preserve">　</w:t>
      </w:r>
      <w:r w:rsidRPr="0024132E">
        <w:rPr>
          <w:rFonts w:ascii="Times New Roman" w:hAnsi="Times New Roman" w:cs="Times New Roman"/>
          <w:color w:val="000000"/>
          <w:kern w:val="2"/>
          <w:sz w:val="21"/>
          <w:lang w:eastAsia="ja-JP"/>
        </w:rPr>
        <w:t>油類の流入に対して，沈砂池内に流入防止対策を講じること。</w:t>
      </w:r>
    </w:p>
    <w:p w14:paraId="5CDFC08C"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lang w:eastAsia="ja-JP"/>
        </w:rPr>
      </w:pPr>
    </w:p>
    <w:p w14:paraId="0EEAB42C"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オ　凝集沈澱池の運転管理</w:t>
      </w:r>
    </w:p>
    <w:p w14:paraId="5D0EB262" w14:textId="77777777" w:rsidR="0024132E" w:rsidRPr="0024132E" w:rsidRDefault="0024132E" w:rsidP="00F67D63">
      <w:pPr>
        <w:autoSpaceDE/>
        <w:autoSpaceDN/>
        <w:spacing w:line="298" w:lineRule="auto"/>
        <w:ind w:leftChars="300" w:left="660" w:firstLineChars="100" w:firstLine="21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凝集沈澱池においては，原水中の濁質を凝集剤の注入，混和，フロック形成を経てフロック化し，重力沈降作用により分離除去すること。</w:t>
      </w:r>
    </w:p>
    <w:p w14:paraId="17DE2E80" w14:textId="4283F59E" w:rsidR="0024132E" w:rsidRPr="0024132E" w:rsidRDefault="0024132E" w:rsidP="00904E31">
      <w:pPr>
        <w:autoSpaceDE/>
        <w:autoSpaceDN/>
        <w:spacing w:line="298" w:lineRule="auto"/>
        <w:ind w:left="1080" w:hanging="66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（ア）</w:t>
      </w:r>
      <w:r w:rsidR="00904E31">
        <w:rPr>
          <w:rFonts w:ascii="Times New Roman" w:hAnsi="Times New Roman" w:cs="Times New Roman"/>
          <w:color w:val="000000"/>
          <w:kern w:val="2"/>
          <w:sz w:val="21"/>
          <w:lang w:eastAsia="ja-JP"/>
        </w:rPr>
        <w:tab/>
      </w:r>
      <w:r w:rsidR="00904E31">
        <w:rPr>
          <w:rFonts w:ascii="Times New Roman" w:hAnsi="Times New Roman" w:cs="Times New Roman" w:hint="eastAsia"/>
          <w:color w:val="000000"/>
          <w:kern w:val="2"/>
          <w:sz w:val="21"/>
          <w:lang w:eastAsia="ja-JP"/>
        </w:rPr>
        <w:t xml:space="preserve">　</w:t>
      </w:r>
      <w:r w:rsidRPr="0024132E">
        <w:rPr>
          <w:rFonts w:ascii="Times New Roman" w:hAnsi="Times New Roman" w:cs="Times New Roman"/>
          <w:color w:val="000000"/>
          <w:kern w:val="2"/>
          <w:sz w:val="21"/>
          <w:lang w:eastAsia="ja-JP"/>
        </w:rPr>
        <w:t>通常時において，濁度</w:t>
      </w:r>
      <w:r w:rsidRPr="0024132E">
        <w:rPr>
          <w:rFonts w:ascii="Times New Roman" w:hAnsi="Times New Roman" w:cs="Times New Roman"/>
          <w:color w:val="000000"/>
          <w:kern w:val="2"/>
          <w:sz w:val="21"/>
          <w:lang w:eastAsia="ja-JP"/>
        </w:rPr>
        <w:t>0.5</w:t>
      </w:r>
      <w:r w:rsidRPr="0024132E">
        <w:rPr>
          <w:rFonts w:ascii="Times New Roman" w:hAnsi="Times New Roman" w:cs="Times New Roman"/>
          <w:color w:val="000000"/>
          <w:kern w:val="2"/>
          <w:sz w:val="21"/>
          <w:lang w:eastAsia="ja-JP"/>
        </w:rPr>
        <w:t>度以下を目標に運転を行うこと。</w:t>
      </w:r>
    </w:p>
    <w:p w14:paraId="41AA9042" w14:textId="37B9C6D8" w:rsidR="0024132E" w:rsidRPr="0024132E" w:rsidRDefault="0024132E" w:rsidP="00904E31">
      <w:pPr>
        <w:autoSpaceDE/>
        <w:autoSpaceDN/>
        <w:spacing w:line="298" w:lineRule="auto"/>
        <w:ind w:left="1080" w:hanging="66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（イ）</w:t>
      </w:r>
      <w:r w:rsidR="00904E31">
        <w:rPr>
          <w:rFonts w:ascii="Times New Roman" w:hAnsi="Times New Roman" w:cs="Times New Roman"/>
          <w:color w:val="000000"/>
          <w:kern w:val="2"/>
          <w:sz w:val="21"/>
          <w:lang w:eastAsia="ja-JP"/>
        </w:rPr>
        <w:tab/>
      </w:r>
      <w:r w:rsidR="00904E31">
        <w:rPr>
          <w:rFonts w:ascii="Times New Roman" w:hAnsi="Times New Roman" w:cs="Times New Roman" w:hint="eastAsia"/>
          <w:color w:val="000000"/>
          <w:kern w:val="2"/>
          <w:sz w:val="21"/>
          <w:lang w:eastAsia="ja-JP"/>
        </w:rPr>
        <w:t xml:space="preserve">　</w:t>
      </w:r>
      <w:r w:rsidRPr="0024132E">
        <w:rPr>
          <w:rFonts w:ascii="Times New Roman" w:hAnsi="Times New Roman" w:cs="Times New Roman"/>
          <w:color w:val="000000"/>
          <w:kern w:val="2"/>
          <w:sz w:val="21"/>
          <w:lang w:eastAsia="ja-JP"/>
        </w:rPr>
        <w:t>凝集沈澱池の運転に当たっては，原水水質，処理水量，薬品の注入量，沈澱処理水質等を把握すること。</w:t>
      </w:r>
    </w:p>
    <w:p w14:paraId="476D10D0" w14:textId="7D3B473B" w:rsidR="0024132E" w:rsidRPr="0024132E" w:rsidRDefault="0024132E" w:rsidP="00904E31">
      <w:pPr>
        <w:autoSpaceDE/>
        <w:autoSpaceDN/>
        <w:spacing w:line="298" w:lineRule="auto"/>
        <w:ind w:left="1080" w:hanging="66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（ウ）</w:t>
      </w:r>
      <w:r w:rsidR="00904E31">
        <w:rPr>
          <w:rFonts w:ascii="Times New Roman" w:hAnsi="Times New Roman" w:cs="Times New Roman"/>
          <w:color w:val="000000"/>
          <w:kern w:val="2"/>
          <w:sz w:val="21"/>
          <w:lang w:eastAsia="ja-JP"/>
        </w:rPr>
        <w:tab/>
      </w:r>
      <w:r w:rsidR="00904E31">
        <w:rPr>
          <w:rFonts w:ascii="Times New Roman" w:hAnsi="Times New Roman" w:cs="Times New Roman" w:hint="eastAsia"/>
          <w:color w:val="000000"/>
          <w:kern w:val="2"/>
          <w:sz w:val="21"/>
          <w:lang w:eastAsia="ja-JP"/>
        </w:rPr>
        <w:t xml:space="preserve">　</w:t>
      </w:r>
      <w:r w:rsidRPr="0024132E">
        <w:rPr>
          <w:rFonts w:ascii="Times New Roman" w:hAnsi="Times New Roman" w:cs="Times New Roman"/>
          <w:color w:val="000000"/>
          <w:kern w:val="2"/>
          <w:sz w:val="21"/>
          <w:lang w:eastAsia="ja-JP"/>
        </w:rPr>
        <w:t>凝集沈澱池に堆積したスラッジは，排水処理施設を共有する上水道の運転操作とあらかじめ調整したスケジュールにより，排水処理施設へ送泥すること。</w:t>
      </w:r>
    </w:p>
    <w:p w14:paraId="3E2AD76D"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lang w:eastAsia="ja-JP"/>
        </w:rPr>
      </w:pPr>
    </w:p>
    <w:p w14:paraId="0C973E9A"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カ　薬品類の管理</w:t>
      </w:r>
    </w:p>
    <w:p w14:paraId="214950CC" w14:textId="7AB2C032" w:rsidR="0024132E" w:rsidRPr="0024132E" w:rsidRDefault="0024132E" w:rsidP="00904E31">
      <w:pPr>
        <w:autoSpaceDE/>
        <w:autoSpaceDN/>
        <w:spacing w:line="298" w:lineRule="auto"/>
        <w:ind w:left="1080" w:hanging="66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（ア）</w:t>
      </w:r>
      <w:r w:rsidR="00904E31">
        <w:rPr>
          <w:rFonts w:ascii="Times New Roman" w:hAnsi="Times New Roman" w:cs="Times New Roman"/>
          <w:color w:val="000000"/>
          <w:kern w:val="2"/>
          <w:sz w:val="21"/>
          <w:lang w:eastAsia="ja-JP"/>
        </w:rPr>
        <w:tab/>
      </w:r>
      <w:r w:rsidR="00904E31">
        <w:rPr>
          <w:rFonts w:ascii="Times New Roman" w:hAnsi="Times New Roman" w:cs="Times New Roman" w:hint="eastAsia"/>
          <w:color w:val="000000"/>
          <w:kern w:val="2"/>
          <w:sz w:val="21"/>
          <w:lang w:eastAsia="ja-JP"/>
        </w:rPr>
        <w:t xml:space="preserve">　</w:t>
      </w:r>
      <w:r w:rsidRPr="0024132E">
        <w:rPr>
          <w:rFonts w:ascii="Times New Roman" w:hAnsi="Times New Roman" w:cs="Times New Roman"/>
          <w:color w:val="000000"/>
          <w:kern w:val="2"/>
          <w:sz w:val="21"/>
          <w:lang w:eastAsia="ja-JP"/>
        </w:rPr>
        <w:t>浄水処理過程においては，強酸性や強アルカリ性を示すもの等，多種の薬品を使用するため，薬品類の取扱い，注入等の作業について適切な対応を行うこと。</w:t>
      </w:r>
    </w:p>
    <w:p w14:paraId="14AD5417" w14:textId="212D086E" w:rsidR="0024132E" w:rsidRPr="0024132E" w:rsidRDefault="0024132E" w:rsidP="00904E31">
      <w:pPr>
        <w:autoSpaceDE/>
        <w:autoSpaceDN/>
        <w:spacing w:line="298" w:lineRule="auto"/>
        <w:ind w:left="1080" w:hanging="66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（イ）</w:t>
      </w:r>
      <w:r w:rsidR="00904E31">
        <w:rPr>
          <w:rFonts w:ascii="Times New Roman" w:hAnsi="Times New Roman" w:cs="Times New Roman"/>
          <w:color w:val="000000"/>
          <w:kern w:val="2"/>
          <w:sz w:val="21"/>
          <w:lang w:eastAsia="ja-JP"/>
        </w:rPr>
        <w:tab/>
      </w:r>
      <w:r w:rsidR="00904E31">
        <w:rPr>
          <w:rFonts w:ascii="Times New Roman" w:hAnsi="Times New Roman" w:cs="Times New Roman" w:hint="eastAsia"/>
          <w:color w:val="000000"/>
          <w:kern w:val="2"/>
          <w:sz w:val="21"/>
          <w:lang w:eastAsia="ja-JP"/>
        </w:rPr>
        <w:t xml:space="preserve">　</w:t>
      </w:r>
      <w:r w:rsidRPr="0024132E">
        <w:rPr>
          <w:rFonts w:ascii="Times New Roman" w:hAnsi="Times New Roman" w:cs="Times New Roman"/>
          <w:color w:val="000000"/>
          <w:kern w:val="2"/>
          <w:sz w:val="21"/>
          <w:lang w:eastAsia="ja-JP"/>
        </w:rPr>
        <w:t>特定化学物質を取り扱うときは，特定化学物質の環境への排出量の把握等及び管理の改善の促進に関する法律（平成</w:t>
      </w:r>
      <w:r w:rsidRPr="0024132E">
        <w:rPr>
          <w:rFonts w:ascii="Times New Roman" w:hAnsi="Times New Roman" w:cs="Times New Roman"/>
          <w:color w:val="000000"/>
          <w:kern w:val="2"/>
          <w:sz w:val="21"/>
          <w:lang w:eastAsia="ja-JP"/>
        </w:rPr>
        <w:t>11</w:t>
      </w:r>
      <w:r w:rsidRPr="0024132E">
        <w:rPr>
          <w:rFonts w:ascii="Times New Roman" w:hAnsi="Times New Roman" w:cs="Times New Roman"/>
          <w:color w:val="000000"/>
          <w:kern w:val="2"/>
          <w:sz w:val="21"/>
          <w:lang w:eastAsia="ja-JP"/>
        </w:rPr>
        <w:t>年法律第</w:t>
      </w:r>
      <w:r w:rsidRPr="0024132E">
        <w:rPr>
          <w:rFonts w:ascii="Times New Roman" w:hAnsi="Times New Roman" w:cs="Times New Roman"/>
          <w:color w:val="000000"/>
          <w:kern w:val="2"/>
          <w:sz w:val="21"/>
          <w:lang w:eastAsia="ja-JP"/>
        </w:rPr>
        <w:t>86</w:t>
      </w:r>
      <w:r w:rsidRPr="0024132E">
        <w:rPr>
          <w:rFonts w:ascii="Times New Roman" w:hAnsi="Times New Roman" w:cs="Times New Roman"/>
          <w:color w:val="000000"/>
          <w:kern w:val="2"/>
          <w:sz w:val="21"/>
          <w:lang w:eastAsia="ja-JP"/>
        </w:rPr>
        <w:t>号）に基づき，安全データシート（</w:t>
      </w:r>
      <w:r w:rsidRPr="0024132E">
        <w:rPr>
          <w:rFonts w:ascii="Times New Roman" w:hAnsi="Times New Roman" w:cs="Times New Roman"/>
          <w:color w:val="000000"/>
          <w:kern w:val="2"/>
          <w:sz w:val="21"/>
          <w:lang w:eastAsia="ja-JP"/>
        </w:rPr>
        <w:t>SDS</w:t>
      </w:r>
      <w:r w:rsidRPr="0024132E">
        <w:rPr>
          <w:rFonts w:ascii="Times New Roman" w:hAnsi="Times New Roman" w:cs="Times New Roman"/>
          <w:color w:val="000000"/>
          <w:kern w:val="2"/>
          <w:sz w:val="21"/>
          <w:lang w:eastAsia="ja-JP"/>
        </w:rPr>
        <w:t>）による適正な取扱いを行うこと。</w:t>
      </w:r>
    </w:p>
    <w:p w14:paraId="587FAFC0"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lang w:eastAsia="ja-JP"/>
        </w:rPr>
      </w:pPr>
    </w:p>
    <w:p w14:paraId="358637D6"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キ　配水量，配水吐出圧の管理</w:t>
      </w:r>
    </w:p>
    <w:p w14:paraId="7918D379" w14:textId="32A02B89" w:rsidR="0024132E" w:rsidRPr="0024132E" w:rsidRDefault="0024132E" w:rsidP="00904E31">
      <w:pPr>
        <w:autoSpaceDE/>
        <w:autoSpaceDN/>
        <w:spacing w:line="298" w:lineRule="auto"/>
        <w:ind w:left="1080" w:hanging="66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（ア）</w:t>
      </w:r>
      <w:r w:rsidR="00904E31">
        <w:rPr>
          <w:rFonts w:ascii="Times New Roman" w:hAnsi="Times New Roman" w:cs="Times New Roman"/>
          <w:color w:val="000000"/>
          <w:kern w:val="2"/>
          <w:sz w:val="21"/>
          <w:lang w:eastAsia="ja-JP"/>
        </w:rPr>
        <w:tab/>
      </w:r>
      <w:r w:rsidR="00904E31">
        <w:rPr>
          <w:rFonts w:ascii="Times New Roman" w:hAnsi="Times New Roman" w:cs="Times New Roman" w:hint="eastAsia"/>
          <w:color w:val="000000"/>
          <w:kern w:val="2"/>
          <w:sz w:val="21"/>
          <w:lang w:eastAsia="ja-JP"/>
        </w:rPr>
        <w:t xml:space="preserve">　</w:t>
      </w:r>
      <w:r w:rsidRPr="0024132E">
        <w:rPr>
          <w:rFonts w:ascii="Times New Roman" w:hAnsi="Times New Roman" w:cs="Times New Roman"/>
          <w:color w:val="000000"/>
          <w:kern w:val="2"/>
          <w:sz w:val="21"/>
          <w:lang w:eastAsia="ja-JP"/>
        </w:rPr>
        <w:t>時々刻々と変動する需要量に応じて，利用者への安定供給に支障が生じないよう確実に配水すること。</w:t>
      </w:r>
    </w:p>
    <w:p w14:paraId="4875B4C7" w14:textId="2FCF63A3" w:rsidR="0024132E" w:rsidRPr="0024132E" w:rsidRDefault="0024132E" w:rsidP="00904E31">
      <w:pPr>
        <w:autoSpaceDE/>
        <w:autoSpaceDN/>
        <w:spacing w:line="298" w:lineRule="auto"/>
        <w:ind w:left="1080" w:hanging="66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（イ）</w:t>
      </w:r>
      <w:r w:rsidR="00904E31">
        <w:rPr>
          <w:rFonts w:ascii="Times New Roman" w:hAnsi="Times New Roman" w:cs="Times New Roman"/>
          <w:color w:val="000000"/>
          <w:kern w:val="2"/>
          <w:sz w:val="21"/>
          <w:lang w:eastAsia="ja-JP"/>
        </w:rPr>
        <w:tab/>
      </w:r>
      <w:r w:rsidR="00904E31">
        <w:rPr>
          <w:rFonts w:ascii="Times New Roman" w:hAnsi="Times New Roman" w:cs="Times New Roman" w:hint="eastAsia"/>
          <w:color w:val="000000"/>
          <w:kern w:val="2"/>
          <w:sz w:val="21"/>
          <w:lang w:eastAsia="ja-JP"/>
        </w:rPr>
        <w:t xml:space="preserve">　</w:t>
      </w:r>
      <w:r w:rsidRPr="0024132E">
        <w:rPr>
          <w:rFonts w:ascii="Times New Roman" w:hAnsi="Times New Roman" w:cs="Times New Roman"/>
          <w:color w:val="000000"/>
          <w:kern w:val="2"/>
          <w:sz w:val="21"/>
          <w:lang w:eastAsia="ja-JP"/>
        </w:rPr>
        <w:t>配水吐出圧については，以下を参考に適切に設定し，運用すること。</w:t>
      </w:r>
    </w:p>
    <w:p w14:paraId="66A51ED1" w14:textId="77777777" w:rsidR="0024132E" w:rsidRPr="0024132E" w:rsidRDefault="0024132E" w:rsidP="00F67D63">
      <w:pPr>
        <w:autoSpaceDE/>
        <w:autoSpaceDN/>
        <w:spacing w:line="298" w:lineRule="auto"/>
        <w:ind w:firstLineChars="400" w:firstLine="84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（参考）吐出圧設定値</w:t>
      </w:r>
    </w:p>
    <w:p w14:paraId="679C20AC" w14:textId="77777777" w:rsidR="0024132E" w:rsidRPr="0024132E" w:rsidRDefault="0024132E" w:rsidP="00F67D63">
      <w:pPr>
        <w:autoSpaceDE/>
        <w:autoSpaceDN/>
        <w:spacing w:line="298" w:lineRule="auto"/>
        <w:ind w:firstLineChars="500" w:firstLine="105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東淀川浄水場　　　　</w:t>
      </w:r>
      <w:r w:rsidRPr="0024132E">
        <w:rPr>
          <w:rFonts w:ascii="Times New Roman" w:hAnsi="Times New Roman" w:cs="Times New Roman"/>
          <w:color w:val="000000"/>
          <w:kern w:val="2"/>
          <w:sz w:val="21"/>
          <w:lang w:eastAsia="ja-JP"/>
        </w:rPr>
        <w:t>0.315MPa</w:t>
      </w:r>
    </w:p>
    <w:p w14:paraId="6B9E6423" w14:textId="77777777" w:rsidR="0024132E" w:rsidRPr="0024132E" w:rsidRDefault="0024132E" w:rsidP="00F67D63">
      <w:pPr>
        <w:autoSpaceDE/>
        <w:autoSpaceDN/>
        <w:spacing w:line="298" w:lineRule="auto"/>
        <w:ind w:firstLineChars="500" w:firstLine="105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桜宮配水場　　　　　</w:t>
      </w:r>
      <w:r w:rsidRPr="0024132E">
        <w:rPr>
          <w:rFonts w:ascii="Times New Roman" w:hAnsi="Times New Roman" w:cs="Times New Roman"/>
          <w:color w:val="000000"/>
          <w:kern w:val="2"/>
          <w:sz w:val="21"/>
          <w:lang w:eastAsia="ja-JP"/>
        </w:rPr>
        <w:t>0.320MPa</w:t>
      </w:r>
    </w:p>
    <w:p w14:paraId="36748402" w14:textId="77777777" w:rsidR="0024132E" w:rsidRPr="0024132E" w:rsidRDefault="0024132E" w:rsidP="00F67D63">
      <w:pPr>
        <w:autoSpaceDE/>
        <w:autoSpaceDN/>
        <w:spacing w:line="298" w:lineRule="auto"/>
        <w:ind w:firstLineChars="500" w:firstLine="105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鶴見配水場　　　　　</w:t>
      </w:r>
      <w:r w:rsidRPr="0024132E">
        <w:rPr>
          <w:rFonts w:ascii="Times New Roman" w:hAnsi="Times New Roman" w:cs="Times New Roman"/>
          <w:color w:val="000000"/>
          <w:kern w:val="2"/>
          <w:sz w:val="21"/>
          <w:lang w:eastAsia="ja-JP"/>
        </w:rPr>
        <w:t>0.300MPa</w:t>
      </w:r>
    </w:p>
    <w:p w14:paraId="2EF90CC8" w14:textId="77777777" w:rsidR="0024132E" w:rsidRPr="0024132E" w:rsidRDefault="0024132E" w:rsidP="00F67D63">
      <w:pPr>
        <w:autoSpaceDE/>
        <w:autoSpaceDN/>
        <w:spacing w:line="298" w:lineRule="auto"/>
        <w:ind w:firstLineChars="500" w:firstLine="105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 xml:space="preserve">・　北港加圧ポンプ場　　</w:t>
      </w:r>
      <w:r w:rsidRPr="0024132E">
        <w:rPr>
          <w:rFonts w:ascii="Times New Roman" w:hAnsi="Times New Roman" w:cs="Times New Roman"/>
          <w:color w:val="000000"/>
          <w:kern w:val="2"/>
          <w:sz w:val="21"/>
          <w:lang w:eastAsia="ja-JP"/>
        </w:rPr>
        <w:t>0.560MPa</w:t>
      </w:r>
    </w:p>
    <w:p w14:paraId="236C1625" w14:textId="4BD137F3" w:rsidR="0024132E" w:rsidRPr="0024132E" w:rsidRDefault="0024132E" w:rsidP="00904E31">
      <w:pPr>
        <w:autoSpaceDE/>
        <w:autoSpaceDN/>
        <w:spacing w:line="298" w:lineRule="auto"/>
        <w:ind w:left="1080" w:hanging="66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（ウ）</w:t>
      </w:r>
      <w:r w:rsidR="00904E31">
        <w:rPr>
          <w:rFonts w:ascii="Times New Roman" w:hAnsi="Times New Roman" w:cs="Times New Roman" w:hint="eastAsia"/>
          <w:color w:val="000000"/>
          <w:kern w:val="2"/>
          <w:sz w:val="21"/>
          <w:lang w:eastAsia="ja-JP"/>
        </w:rPr>
        <w:t xml:space="preserve">　</w:t>
      </w:r>
      <w:r w:rsidR="00904E31">
        <w:rPr>
          <w:rFonts w:ascii="Times New Roman" w:hAnsi="Times New Roman" w:cs="Times New Roman"/>
          <w:color w:val="000000"/>
          <w:kern w:val="2"/>
          <w:sz w:val="21"/>
          <w:lang w:eastAsia="ja-JP"/>
        </w:rPr>
        <w:tab/>
      </w:r>
      <w:r w:rsidRPr="0024132E">
        <w:rPr>
          <w:rFonts w:ascii="Times New Roman" w:hAnsi="Times New Roman" w:cs="Times New Roman"/>
          <w:color w:val="000000"/>
          <w:kern w:val="2"/>
          <w:sz w:val="21"/>
          <w:lang w:eastAsia="ja-JP"/>
        </w:rPr>
        <w:t>配水場においては，配水池の貯留機能を活用して，配水量の時間変動に対応すること。</w:t>
      </w:r>
    </w:p>
    <w:p w14:paraId="049A59D8"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lang w:eastAsia="ja-JP"/>
        </w:rPr>
      </w:pPr>
    </w:p>
    <w:p w14:paraId="30756320"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ク　水利使用許可に伴う対応</w:t>
      </w:r>
    </w:p>
    <w:p w14:paraId="22688A2F" w14:textId="77777777" w:rsidR="0024132E" w:rsidRPr="0024132E" w:rsidRDefault="0024132E" w:rsidP="00F67D63">
      <w:pPr>
        <w:autoSpaceDE/>
        <w:autoSpaceDN/>
        <w:spacing w:line="298" w:lineRule="auto"/>
        <w:ind w:leftChars="300" w:left="660" w:firstLineChars="100" w:firstLine="21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河川法，河川法施行規則及び水利使用規則に基づき，河川からの取水量を計測し，記録するとともに，河川管理者に対し</w:t>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ヵ月単位で取水量報告を行う等，必要な手続を行うこと。</w:t>
      </w:r>
    </w:p>
    <w:p w14:paraId="1F89F276"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lang w:eastAsia="ja-JP"/>
        </w:rPr>
      </w:pPr>
    </w:p>
    <w:p w14:paraId="0A2753FD"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ケ　水道事業からのバックアップ対応</w:t>
      </w:r>
    </w:p>
    <w:p w14:paraId="21CDD074" w14:textId="0505A70E" w:rsidR="0024132E" w:rsidRPr="0024132E" w:rsidRDefault="0024132E" w:rsidP="00F67D63">
      <w:pPr>
        <w:autoSpaceDE/>
        <w:autoSpaceDN/>
        <w:spacing w:line="298" w:lineRule="auto"/>
        <w:ind w:leftChars="300" w:left="660" w:firstLineChars="100" w:firstLine="21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原水水質異常による取水</w:t>
      </w:r>
      <w:r w:rsidRPr="00B43D86">
        <w:rPr>
          <w:rFonts w:ascii="Times New Roman" w:hAnsi="Times New Roman" w:cs="Times New Roman"/>
          <w:color w:val="000000"/>
          <w:kern w:val="2"/>
          <w:sz w:val="21"/>
          <w:lang w:eastAsia="ja-JP"/>
        </w:rPr>
        <w:t>停止等に伴って，工業用水道の浄水処理系統に上水の原水や沈澱処理水を供給（浄水場内でのバックアップ）する必要性が生じた場合は，</w:t>
      </w:r>
      <w:r w:rsidR="00B43D86" w:rsidRPr="00B43D86">
        <w:rPr>
          <w:rFonts w:ascii="Times New Roman" w:hAnsi="Times New Roman" w:cs="Times New Roman" w:hint="eastAsia"/>
          <w:color w:val="000000"/>
          <w:kern w:val="2"/>
          <w:sz w:val="21"/>
          <w:lang w:eastAsia="ja-JP"/>
        </w:rPr>
        <w:t>バックアップの手法，バックアップを要する理由及び期間並びに想定応援給水量等</w:t>
      </w:r>
      <w:r w:rsidRPr="00B43D86">
        <w:rPr>
          <w:rFonts w:ascii="Times New Roman" w:hAnsi="Times New Roman" w:cs="Times New Roman"/>
          <w:color w:val="000000"/>
          <w:kern w:val="2"/>
          <w:sz w:val="21"/>
          <w:lang w:eastAsia="ja-JP"/>
        </w:rPr>
        <w:t>について，発注者に提言すること。</w:t>
      </w:r>
    </w:p>
    <w:p w14:paraId="6FC2A6D0" w14:textId="77777777" w:rsidR="0024132E" w:rsidRPr="0024132E" w:rsidRDefault="0024132E" w:rsidP="00F67D63">
      <w:pPr>
        <w:autoSpaceDE/>
        <w:autoSpaceDN/>
        <w:spacing w:line="298" w:lineRule="auto"/>
        <w:ind w:leftChars="300" w:left="660" w:firstLineChars="100" w:firstLine="210"/>
        <w:jc w:val="both"/>
        <w:rPr>
          <w:rFonts w:ascii="Times New Roman" w:hAnsi="Times New Roman" w:cs="Times New Roman"/>
          <w:color w:val="000000"/>
          <w:kern w:val="2"/>
          <w:sz w:val="21"/>
          <w:lang w:eastAsia="ja-JP"/>
        </w:rPr>
      </w:pPr>
    </w:p>
    <w:p w14:paraId="19866E01"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コ　施設管理業務との連携</w:t>
      </w:r>
    </w:p>
    <w:p w14:paraId="5536DA54" w14:textId="411CAD7D" w:rsidR="0024132E" w:rsidRPr="0024132E" w:rsidRDefault="0024132E" w:rsidP="00904E31">
      <w:pPr>
        <w:autoSpaceDE/>
        <w:autoSpaceDN/>
        <w:spacing w:line="298" w:lineRule="auto"/>
        <w:ind w:left="1080" w:hanging="66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（ア）</w:t>
      </w:r>
      <w:r w:rsidR="00904E31">
        <w:rPr>
          <w:rFonts w:ascii="Times New Roman" w:hAnsi="Times New Roman" w:cs="Times New Roman"/>
          <w:color w:val="000000"/>
          <w:kern w:val="2"/>
          <w:sz w:val="21"/>
          <w:lang w:eastAsia="ja-JP"/>
        </w:rPr>
        <w:tab/>
      </w:r>
      <w:r w:rsidR="00904E31">
        <w:rPr>
          <w:rFonts w:ascii="Times New Roman" w:hAnsi="Times New Roman" w:cs="Times New Roman" w:hint="eastAsia"/>
          <w:color w:val="000000"/>
          <w:kern w:val="2"/>
          <w:sz w:val="21"/>
          <w:lang w:eastAsia="ja-JP"/>
        </w:rPr>
        <w:t xml:space="preserve">　</w:t>
      </w:r>
      <w:r w:rsidRPr="0024132E">
        <w:rPr>
          <w:rFonts w:ascii="Times New Roman" w:hAnsi="Times New Roman" w:cs="Times New Roman"/>
          <w:color w:val="000000"/>
          <w:kern w:val="2"/>
          <w:sz w:val="21"/>
          <w:lang w:eastAsia="ja-JP"/>
        </w:rPr>
        <w:t>浄配水場の施設管理において，運転管理に影響が及ぶと発注者が判断する場合，受注者は発注者の要請に従い，受配電設備の切替え等，当該影響を回避するための運転操作の変更（以下「養生操作」という。）に係る手順書を作成し，事前に発注者へ提出すること。</w:t>
      </w:r>
    </w:p>
    <w:p w14:paraId="3462AAAC" w14:textId="359E5A44" w:rsidR="0024132E" w:rsidRPr="0024132E" w:rsidRDefault="0024132E" w:rsidP="00904E31">
      <w:pPr>
        <w:autoSpaceDE/>
        <w:autoSpaceDN/>
        <w:spacing w:line="298" w:lineRule="auto"/>
        <w:ind w:left="1080" w:hanging="66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szCs w:val="21"/>
          <w:lang w:eastAsia="ja-JP"/>
        </w:rPr>
        <w:t>（イ）</w:t>
      </w:r>
      <w:r w:rsidR="00904E31">
        <w:rPr>
          <w:rFonts w:ascii="Times New Roman" w:hAnsi="Times New Roman" w:cs="Times New Roman"/>
          <w:color w:val="000000"/>
          <w:kern w:val="2"/>
          <w:sz w:val="21"/>
          <w:szCs w:val="21"/>
          <w:lang w:eastAsia="ja-JP"/>
        </w:rPr>
        <w:tab/>
      </w:r>
      <w:r w:rsidR="00904E31">
        <w:rPr>
          <w:rFonts w:ascii="Times New Roman" w:hAnsi="Times New Roman" w:cs="Times New Roman" w:hint="eastAsia"/>
          <w:color w:val="000000"/>
          <w:kern w:val="2"/>
          <w:sz w:val="21"/>
          <w:szCs w:val="21"/>
          <w:lang w:eastAsia="ja-JP"/>
        </w:rPr>
        <w:t xml:space="preserve">　</w:t>
      </w:r>
      <w:r w:rsidRPr="0024132E">
        <w:rPr>
          <w:rFonts w:ascii="Times New Roman" w:hAnsi="Times New Roman" w:cs="Times New Roman"/>
          <w:color w:val="000000"/>
          <w:kern w:val="2"/>
          <w:sz w:val="21"/>
          <w:szCs w:val="21"/>
          <w:lang w:eastAsia="ja-JP"/>
        </w:rPr>
        <w:t>桜宮配水場及び鶴見配水場における養生操作に伴って，自家用電気工作物保安規程に定める電気工作物の運用に影響が及ぶ場合は，作成した養生操作に係る手順書について，発注者が選任する電気主任技術者の承認を得ること。</w:t>
      </w:r>
    </w:p>
    <w:p w14:paraId="483A6060" w14:textId="1994030F" w:rsidR="0024132E" w:rsidRPr="0024132E" w:rsidRDefault="0024132E" w:rsidP="00904E31">
      <w:pPr>
        <w:autoSpaceDE/>
        <w:autoSpaceDN/>
        <w:spacing w:line="298" w:lineRule="auto"/>
        <w:ind w:left="1080" w:hanging="66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（ウ）</w:t>
      </w:r>
      <w:r w:rsidR="00904E31">
        <w:rPr>
          <w:rFonts w:ascii="Times New Roman" w:hAnsi="Times New Roman" w:cs="Times New Roman"/>
          <w:color w:val="000000"/>
          <w:kern w:val="2"/>
          <w:sz w:val="21"/>
          <w:lang w:eastAsia="ja-JP"/>
        </w:rPr>
        <w:tab/>
      </w:r>
      <w:r w:rsidR="00904E31">
        <w:rPr>
          <w:rFonts w:ascii="Times New Roman" w:hAnsi="Times New Roman" w:cs="Times New Roman" w:hint="eastAsia"/>
          <w:color w:val="000000"/>
          <w:kern w:val="2"/>
          <w:sz w:val="21"/>
          <w:lang w:eastAsia="ja-JP"/>
        </w:rPr>
        <w:t xml:space="preserve">　</w:t>
      </w:r>
      <w:r w:rsidRPr="0024132E">
        <w:rPr>
          <w:rFonts w:ascii="Times New Roman" w:hAnsi="Times New Roman" w:cs="Times New Roman"/>
          <w:color w:val="000000"/>
          <w:kern w:val="2"/>
          <w:sz w:val="21"/>
          <w:lang w:eastAsia="ja-JP"/>
        </w:rPr>
        <w:t>設備故障に伴う緊急対応等，</w:t>
      </w:r>
      <w:r w:rsidRPr="0024132E">
        <w:rPr>
          <w:rFonts w:ascii="Times New Roman" w:hAnsi="Times New Roman" w:cs="Times New Roman"/>
          <w:color w:val="000000"/>
          <w:kern w:val="2"/>
          <w:sz w:val="21"/>
          <w:szCs w:val="21"/>
          <w:lang w:eastAsia="ja-JP"/>
        </w:rPr>
        <w:t>養生操作に係る手順書を事前に作成・提出できない場合は，実施手法について発注者と十分に確認しながら，慎重に養生操作を行うこと。</w:t>
      </w:r>
    </w:p>
    <w:p w14:paraId="02901F31" w14:textId="77777777" w:rsidR="0024132E" w:rsidRPr="0024132E" w:rsidRDefault="0024132E" w:rsidP="00F67D63">
      <w:pPr>
        <w:widowControl/>
        <w:autoSpaceDE/>
        <w:autoSpaceDN/>
        <w:spacing w:line="298" w:lineRule="auto"/>
        <w:rPr>
          <w:rFonts w:ascii="Times New Roman" w:hAnsi="Times New Roman" w:cs="Times New Roman"/>
          <w:color w:val="000000"/>
          <w:kern w:val="2"/>
          <w:sz w:val="21"/>
          <w:lang w:eastAsia="ja-JP"/>
        </w:rPr>
      </w:pPr>
    </w:p>
    <w:p w14:paraId="6E0945E2"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w:t>
      </w:r>
      <w:r w:rsidRPr="0024132E">
        <w:rPr>
          <w:rFonts w:ascii="Times New Roman" w:hAnsi="Times New Roman" w:cs="Times New Roman"/>
          <w:color w:val="000000"/>
          <w:kern w:val="2"/>
          <w:sz w:val="21"/>
          <w:lang w:eastAsia="ja-JP"/>
        </w:rPr>
        <w:t>2</w:t>
      </w:r>
      <w:r w:rsidRPr="0024132E">
        <w:rPr>
          <w:rFonts w:ascii="Times New Roman" w:hAnsi="Times New Roman" w:cs="Times New Roman"/>
          <w:color w:val="000000"/>
          <w:kern w:val="2"/>
          <w:sz w:val="21"/>
          <w:lang w:eastAsia="ja-JP"/>
        </w:rPr>
        <w:t>）水質管理</w:t>
      </w:r>
    </w:p>
    <w:p w14:paraId="74CAD9F3" w14:textId="77777777" w:rsidR="0024132E" w:rsidRPr="0024132E" w:rsidRDefault="0024132E" w:rsidP="00F67D63">
      <w:pPr>
        <w:autoSpaceDE/>
        <w:autoSpaceDN/>
        <w:spacing w:line="298" w:lineRule="auto"/>
        <w:ind w:leftChars="200" w:left="650" w:hangingChars="100" w:hanging="21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ア　これまで市工業用水道事業が行ってきた処理過程における原水，供給水の水質データ「大阪市水道局水質試験所調査研究ならびに試験成績（平成</w:t>
      </w:r>
      <w:r w:rsidRPr="0024132E">
        <w:rPr>
          <w:rFonts w:ascii="Times New Roman" w:hAnsi="Times New Roman" w:cs="Times New Roman"/>
          <w:color w:val="000000"/>
          <w:kern w:val="2"/>
          <w:sz w:val="21"/>
          <w:lang w:eastAsia="ja-JP"/>
        </w:rPr>
        <w:t>19</w:t>
      </w:r>
      <w:r w:rsidRPr="0024132E">
        <w:rPr>
          <w:rFonts w:ascii="Times New Roman" w:hAnsi="Times New Roman" w:cs="Times New Roman"/>
          <w:color w:val="000000"/>
          <w:kern w:val="2"/>
          <w:sz w:val="21"/>
          <w:lang w:eastAsia="ja-JP"/>
        </w:rPr>
        <w:t>年度～令和元年度）」と同等以上の項目，頻度，方法によって，水質を測定し，その結果を記録すること。</w:t>
      </w:r>
    </w:p>
    <w:p w14:paraId="251830F2"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lang w:eastAsia="ja-JP"/>
        </w:rPr>
      </w:pPr>
    </w:p>
    <w:p w14:paraId="2C1A7C85"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イ　浄水場の水質管理については，各処理過程における処理効果を確認すること。</w:t>
      </w:r>
    </w:p>
    <w:p w14:paraId="0F27D489" w14:textId="77777777" w:rsidR="0024132E" w:rsidRPr="0024132E" w:rsidRDefault="0024132E" w:rsidP="00F67D63">
      <w:pPr>
        <w:autoSpaceDE/>
        <w:autoSpaceDN/>
        <w:spacing w:line="298" w:lineRule="auto"/>
        <w:ind w:leftChars="200" w:left="650" w:hangingChars="100" w:hanging="210"/>
        <w:jc w:val="both"/>
        <w:rPr>
          <w:rFonts w:ascii="Times New Roman" w:hAnsi="Times New Roman" w:cs="Times New Roman"/>
          <w:color w:val="000000"/>
          <w:kern w:val="2"/>
          <w:sz w:val="21"/>
          <w:lang w:eastAsia="ja-JP"/>
        </w:rPr>
      </w:pPr>
    </w:p>
    <w:p w14:paraId="0611338F" w14:textId="77777777" w:rsidR="0024132E" w:rsidRPr="0024132E" w:rsidRDefault="0024132E" w:rsidP="00F67D63">
      <w:pPr>
        <w:autoSpaceDE/>
        <w:autoSpaceDN/>
        <w:spacing w:line="298" w:lineRule="auto"/>
        <w:ind w:leftChars="200" w:left="650" w:hangingChars="100" w:hanging="21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ウ　原水の水質管理については，定期的に原水水質を確認し，原水の現況や汚染源の把握に努めること。</w:t>
      </w:r>
    </w:p>
    <w:p w14:paraId="5CF3B9BB" w14:textId="77777777" w:rsidR="0024132E" w:rsidRPr="0024132E" w:rsidRDefault="0024132E" w:rsidP="00F67D63">
      <w:pPr>
        <w:autoSpaceDE/>
        <w:autoSpaceDN/>
        <w:spacing w:line="298" w:lineRule="auto"/>
        <w:ind w:leftChars="93" w:left="205" w:firstLineChars="100" w:firstLine="21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br w:type="page"/>
      </w:r>
    </w:p>
    <w:p w14:paraId="0D293166" w14:textId="77777777" w:rsidR="0024132E" w:rsidRPr="0024132E" w:rsidRDefault="0024132E" w:rsidP="00F67D63">
      <w:pPr>
        <w:autoSpaceDE/>
        <w:autoSpaceDN/>
        <w:spacing w:line="298" w:lineRule="auto"/>
        <w:jc w:val="both"/>
        <w:rPr>
          <w:rFonts w:ascii="Times New Roman" w:hAnsi="Times New Roman" w:cs="Times New Roman"/>
          <w:b/>
          <w:color w:val="000000"/>
          <w:kern w:val="2"/>
          <w:sz w:val="24"/>
          <w:szCs w:val="24"/>
          <w:lang w:eastAsia="ja-JP"/>
        </w:rPr>
      </w:pPr>
      <w:r w:rsidRPr="0024132E">
        <w:rPr>
          <w:rFonts w:ascii="Times New Roman" w:hAnsi="Times New Roman" w:cs="Times New Roman"/>
          <w:b/>
          <w:color w:val="000000"/>
          <w:kern w:val="2"/>
          <w:sz w:val="24"/>
          <w:szCs w:val="24"/>
          <w:lang w:eastAsia="ja-JP"/>
        </w:rPr>
        <w:t>（別添</w:t>
      </w:r>
      <w:r w:rsidRPr="0024132E">
        <w:rPr>
          <w:rFonts w:ascii="Times New Roman" w:hAnsi="Times New Roman" w:cs="Times New Roman"/>
          <w:b/>
          <w:color w:val="000000"/>
          <w:kern w:val="2"/>
          <w:sz w:val="24"/>
          <w:szCs w:val="24"/>
          <w:lang w:eastAsia="ja-JP"/>
        </w:rPr>
        <w:t>3</w:t>
      </w:r>
      <w:r w:rsidRPr="0024132E">
        <w:rPr>
          <w:rFonts w:ascii="Times New Roman" w:hAnsi="Times New Roman" w:cs="Times New Roman"/>
          <w:b/>
          <w:color w:val="000000"/>
          <w:kern w:val="2"/>
          <w:sz w:val="24"/>
          <w:szCs w:val="24"/>
          <w:lang w:eastAsia="ja-JP"/>
        </w:rPr>
        <w:t>）運転管理及び水質管理業務のために受注者が使用する施設一覧</w:t>
      </w:r>
    </w:p>
    <w:p w14:paraId="0058D034" w14:textId="77777777" w:rsidR="0024132E" w:rsidRPr="0024132E" w:rsidRDefault="0024132E" w:rsidP="00F67D63">
      <w:pPr>
        <w:widowControl/>
        <w:autoSpaceDE/>
        <w:autoSpaceDN/>
        <w:spacing w:line="298" w:lineRule="auto"/>
        <w:jc w:val="both"/>
        <w:rPr>
          <w:rFonts w:ascii="Times New Roman" w:hAnsi="Times New Roman" w:cs="Times New Roman"/>
          <w:b/>
          <w:color w:val="000000"/>
          <w:kern w:val="2"/>
          <w:sz w:val="24"/>
          <w:szCs w:val="24"/>
          <w:lang w:eastAsia="ja-JP"/>
        </w:rPr>
      </w:pPr>
    </w:p>
    <w:tbl>
      <w:tblPr>
        <w:tblW w:w="9215"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7"/>
        <w:gridCol w:w="1400"/>
        <w:gridCol w:w="6248"/>
      </w:tblGrid>
      <w:tr w:rsidR="0024132E" w:rsidRPr="0024132E" w14:paraId="55FB5BB0" w14:textId="77777777" w:rsidTr="0051567A">
        <w:trPr>
          <w:cantSplit/>
          <w:trHeight w:val="20"/>
          <w:jc w:val="right"/>
        </w:trPr>
        <w:tc>
          <w:tcPr>
            <w:tcW w:w="2967" w:type="dxa"/>
            <w:gridSpan w:val="2"/>
            <w:tcMar>
              <w:left w:w="0" w:type="dxa"/>
              <w:right w:w="0" w:type="dxa"/>
            </w:tcMar>
            <w:vAlign w:val="center"/>
          </w:tcPr>
          <w:p w14:paraId="6A380C91" w14:textId="77777777" w:rsidR="0024132E" w:rsidRPr="0024132E" w:rsidRDefault="0024132E" w:rsidP="00F67D63">
            <w:pPr>
              <w:overflowPunct w:val="0"/>
              <w:topLinePunct/>
              <w:autoSpaceDE/>
              <w:spacing w:line="298" w:lineRule="auto"/>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施　設</w:t>
            </w:r>
          </w:p>
        </w:tc>
        <w:tc>
          <w:tcPr>
            <w:tcW w:w="6248" w:type="dxa"/>
            <w:vAlign w:val="center"/>
          </w:tcPr>
          <w:p w14:paraId="034700EE" w14:textId="77777777" w:rsidR="0024132E" w:rsidRPr="0024132E" w:rsidRDefault="0024132E" w:rsidP="00F67D63">
            <w:pPr>
              <w:overflowPunct w:val="0"/>
              <w:topLinePunct/>
              <w:autoSpaceDE/>
              <w:spacing w:line="298" w:lineRule="auto"/>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設備等</w:t>
            </w:r>
          </w:p>
        </w:tc>
      </w:tr>
      <w:tr w:rsidR="0024132E" w:rsidRPr="0024132E" w14:paraId="26FC1BFF" w14:textId="77777777" w:rsidTr="0051567A">
        <w:trPr>
          <w:cantSplit/>
          <w:trHeight w:val="20"/>
          <w:jc w:val="right"/>
        </w:trPr>
        <w:tc>
          <w:tcPr>
            <w:tcW w:w="1567" w:type="dxa"/>
            <w:vMerge w:val="restart"/>
            <w:tcMar>
              <w:left w:w="0" w:type="dxa"/>
              <w:right w:w="0" w:type="dxa"/>
            </w:tcMar>
            <w:textDirection w:val="tbRlV"/>
            <w:vAlign w:val="center"/>
          </w:tcPr>
          <w:p w14:paraId="26F955BE" w14:textId="19A37F9D" w:rsidR="0024132E" w:rsidRPr="0024132E" w:rsidRDefault="0024132E" w:rsidP="00F67D63">
            <w:pPr>
              <w:overflowPunct w:val="0"/>
              <w:topLinePunct/>
              <w:autoSpaceDE/>
              <w:snapToGrid w:val="0"/>
              <w:spacing w:line="298" w:lineRule="auto"/>
              <w:ind w:left="113" w:right="113"/>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東淀川浄水場</w:t>
            </w:r>
          </w:p>
        </w:tc>
        <w:tc>
          <w:tcPr>
            <w:tcW w:w="1400" w:type="dxa"/>
            <w:vAlign w:val="center"/>
          </w:tcPr>
          <w:p w14:paraId="465B2C98" w14:textId="77777777" w:rsidR="0024132E" w:rsidRPr="0024132E" w:rsidRDefault="0024132E" w:rsidP="00F67D63">
            <w:pPr>
              <w:overflowPunct w:val="0"/>
              <w:topLinePunct/>
              <w:autoSpaceDE/>
              <w:spacing w:line="298" w:lineRule="auto"/>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取水施設</w:t>
            </w:r>
          </w:p>
        </w:tc>
        <w:tc>
          <w:tcPr>
            <w:tcW w:w="6248" w:type="dxa"/>
            <w:vAlign w:val="center"/>
          </w:tcPr>
          <w:p w14:paraId="32CAA381" w14:textId="77777777" w:rsidR="0024132E" w:rsidRPr="0024132E" w:rsidRDefault="0024132E" w:rsidP="00F67D63">
            <w:pPr>
              <w:overflowPunct w:val="0"/>
              <w:topLinePunct/>
              <w:autoSpaceDE/>
              <w:spacing w:line="298" w:lineRule="auto"/>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土木構造物　　　　　　　　　　　　　　　　　　　一式</w:t>
            </w:r>
          </w:p>
          <w:p w14:paraId="22EF4F00" w14:textId="77777777" w:rsidR="0024132E" w:rsidRPr="0024132E" w:rsidRDefault="0024132E" w:rsidP="00F67D63">
            <w:pPr>
              <w:overflowPunct w:val="0"/>
              <w:topLinePunct/>
              <w:autoSpaceDE/>
              <w:spacing w:line="298" w:lineRule="auto"/>
              <w:ind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（取水管，沈砂池，吸水井，構内配管等）</w:t>
            </w:r>
          </w:p>
          <w:p w14:paraId="51B6833F" w14:textId="77777777" w:rsidR="0024132E" w:rsidRPr="0024132E" w:rsidRDefault="0024132E" w:rsidP="00F67D63">
            <w:pPr>
              <w:overflowPunct w:val="0"/>
              <w:topLinePunct/>
              <w:autoSpaceDE/>
              <w:spacing w:line="298" w:lineRule="auto"/>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機械・電気設備　　　　　　　　　　　　　　　　　一式</w:t>
            </w:r>
          </w:p>
          <w:p w14:paraId="61D5F654" w14:textId="77777777" w:rsidR="0024132E" w:rsidRPr="0024132E" w:rsidRDefault="0024132E" w:rsidP="00F67D63">
            <w:pPr>
              <w:overflowPunct w:val="0"/>
              <w:topLinePunct/>
              <w:autoSpaceDE/>
              <w:spacing w:line="298" w:lineRule="auto"/>
              <w:ind w:firstLineChars="100" w:firstLine="210"/>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（取水ポンプ，受配電設備，ケーブル類等）</w:t>
            </w:r>
          </w:p>
          <w:p w14:paraId="6857EAAD" w14:textId="77777777" w:rsidR="0024132E" w:rsidRPr="0024132E" w:rsidRDefault="0024132E" w:rsidP="00F67D63">
            <w:pPr>
              <w:overflowPunct w:val="0"/>
              <w:topLinePunct/>
              <w:autoSpaceDE/>
              <w:spacing w:line="298" w:lineRule="auto"/>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建築物・建築設備　　　　　　　　　　　　　　　　一式</w:t>
            </w:r>
          </w:p>
          <w:p w14:paraId="0FD2D9D9" w14:textId="77777777" w:rsidR="0024132E" w:rsidRPr="0024132E" w:rsidRDefault="0024132E" w:rsidP="00F67D63">
            <w:pPr>
              <w:overflowPunct w:val="0"/>
              <w:topLinePunct/>
              <w:autoSpaceDE/>
              <w:spacing w:line="298" w:lineRule="auto"/>
              <w:ind w:firstLineChars="100" w:firstLine="210"/>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（取水ポンプ場，照明設備，換気設備等）</w:t>
            </w:r>
          </w:p>
        </w:tc>
      </w:tr>
      <w:tr w:rsidR="0024132E" w:rsidRPr="0024132E" w14:paraId="7805496D" w14:textId="77777777" w:rsidTr="0051567A">
        <w:trPr>
          <w:cantSplit/>
          <w:trHeight w:val="20"/>
          <w:jc w:val="right"/>
        </w:trPr>
        <w:tc>
          <w:tcPr>
            <w:tcW w:w="1567" w:type="dxa"/>
            <w:vMerge/>
            <w:tcMar>
              <w:left w:w="0" w:type="dxa"/>
              <w:right w:w="0" w:type="dxa"/>
            </w:tcMar>
            <w:textDirection w:val="tbRl"/>
          </w:tcPr>
          <w:p w14:paraId="30CAC806" w14:textId="77777777" w:rsidR="0024132E" w:rsidRPr="0024132E" w:rsidRDefault="0024132E" w:rsidP="00F67D63">
            <w:pPr>
              <w:overflowPunct w:val="0"/>
              <w:topLinePunct/>
              <w:autoSpaceDE/>
              <w:snapToGrid w:val="0"/>
              <w:spacing w:line="298" w:lineRule="auto"/>
              <w:ind w:leftChars="-83" w:left="-183" w:rightChars="-43" w:right="-95"/>
              <w:jc w:val="center"/>
              <w:rPr>
                <w:rFonts w:ascii="Times New Roman" w:hAnsi="Times New Roman" w:cs="Times New Roman"/>
                <w:color w:val="000000"/>
                <w:kern w:val="2"/>
                <w:sz w:val="21"/>
                <w:szCs w:val="21"/>
                <w:lang w:eastAsia="ja-JP"/>
              </w:rPr>
            </w:pPr>
          </w:p>
        </w:tc>
        <w:tc>
          <w:tcPr>
            <w:tcW w:w="1400" w:type="dxa"/>
            <w:vAlign w:val="center"/>
          </w:tcPr>
          <w:p w14:paraId="6E686578" w14:textId="77777777" w:rsidR="0024132E" w:rsidRPr="0024132E" w:rsidRDefault="0024132E" w:rsidP="00F67D63">
            <w:pPr>
              <w:overflowPunct w:val="0"/>
              <w:topLinePunct/>
              <w:autoSpaceDE/>
              <w:snapToGrid w:val="0"/>
              <w:spacing w:line="298" w:lineRule="auto"/>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浄水施設</w:t>
            </w:r>
          </w:p>
        </w:tc>
        <w:tc>
          <w:tcPr>
            <w:tcW w:w="6248" w:type="dxa"/>
            <w:vAlign w:val="center"/>
          </w:tcPr>
          <w:p w14:paraId="36099DE3" w14:textId="77777777" w:rsidR="0024132E" w:rsidRPr="0024132E" w:rsidRDefault="0024132E" w:rsidP="00F67D63">
            <w:pPr>
              <w:overflowPunct w:val="0"/>
              <w:topLinePunct/>
              <w:autoSpaceDE/>
              <w:spacing w:line="298" w:lineRule="auto"/>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土木構造物　　　　　　　　　　　　　　　　　　　一式</w:t>
            </w:r>
          </w:p>
          <w:p w14:paraId="29FAD985" w14:textId="77777777" w:rsidR="0024132E" w:rsidRPr="0024132E" w:rsidRDefault="0024132E" w:rsidP="00F67D63">
            <w:pPr>
              <w:overflowPunct w:val="0"/>
              <w:topLinePunct/>
              <w:autoSpaceDE/>
              <w:spacing w:line="298" w:lineRule="auto"/>
              <w:ind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（着水井，凝集沈澱池，構内配管等）</w:t>
            </w:r>
          </w:p>
          <w:p w14:paraId="177784CE" w14:textId="77777777" w:rsidR="0024132E" w:rsidRPr="0024132E" w:rsidRDefault="0024132E" w:rsidP="00F67D63">
            <w:pPr>
              <w:overflowPunct w:val="0"/>
              <w:topLinePunct/>
              <w:autoSpaceDE/>
              <w:spacing w:line="298" w:lineRule="auto"/>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機械・電気設備　　　　　　　　　　　　　　　　　一式</w:t>
            </w:r>
          </w:p>
          <w:p w14:paraId="5F2EA33B" w14:textId="77777777" w:rsidR="0024132E" w:rsidRPr="0024132E" w:rsidRDefault="0024132E" w:rsidP="00F67D63">
            <w:pPr>
              <w:overflowPunct w:val="0"/>
              <w:topLinePunct/>
              <w:autoSpaceDE/>
              <w:spacing w:line="298" w:lineRule="auto"/>
              <w:ind w:firstLineChars="100" w:firstLine="210"/>
              <w:rPr>
                <w:rFonts w:ascii="Times New Roman" w:hAnsi="Times New Roman" w:cs="Times New Roman"/>
                <w:color w:val="000000"/>
                <w:kern w:val="2"/>
                <w:sz w:val="21"/>
                <w:szCs w:val="21"/>
                <w:lang w:eastAsia="ja-JP"/>
              </w:rPr>
            </w:pPr>
            <w:r w:rsidRPr="0024132E">
              <w:rPr>
                <w:rFonts w:ascii="Times New Roman" w:hAnsi="Times New Roman" w:cs="Times New Roman" w:hint="eastAsia"/>
                <w:color w:val="000000"/>
                <w:sz w:val="21"/>
                <w:szCs w:val="21"/>
                <w:lang w:eastAsia="ja-JP"/>
              </w:rPr>
              <w:t>（</w:t>
            </w:r>
            <w:r w:rsidRPr="0051567A">
              <w:rPr>
                <w:rFonts w:ascii="Times New Roman" w:hAnsi="Times New Roman" w:cs="Times New Roman" w:hint="eastAsia"/>
                <w:color w:val="000000"/>
                <w:sz w:val="21"/>
                <w:szCs w:val="21"/>
                <w:lang w:eastAsia="ja-JP"/>
              </w:rPr>
              <w:t>汚泥掻寄機，受配電設備，排泥ポンプ，薬品注入設備類等</w:t>
            </w:r>
            <w:r w:rsidRPr="0024132E">
              <w:rPr>
                <w:rFonts w:ascii="Times New Roman" w:hAnsi="Times New Roman" w:cs="Times New Roman" w:hint="eastAsia"/>
                <w:color w:val="000000"/>
                <w:sz w:val="21"/>
                <w:szCs w:val="21"/>
                <w:lang w:eastAsia="ja-JP"/>
              </w:rPr>
              <w:t>）</w:t>
            </w:r>
          </w:p>
          <w:p w14:paraId="1B390AD1" w14:textId="77777777" w:rsidR="0024132E" w:rsidRPr="0024132E" w:rsidRDefault="0024132E" w:rsidP="00F67D63">
            <w:pPr>
              <w:overflowPunct w:val="0"/>
              <w:topLinePunct/>
              <w:autoSpaceDE/>
              <w:spacing w:line="298" w:lineRule="auto"/>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建築物・建築設備　　　　　　　　　　　　　　　　一式</w:t>
            </w:r>
          </w:p>
          <w:p w14:paraId="7660BB7B" w14:textId="77777777" w:rsidR="0024132E" w:rsidRPr="0024132E" w:rsidRDefault="0024132E" w:rsidP="00F67D63">
            <w:pPr>
              <w:overflowPunct w:val="0"/>
              <w:topLinePunct/>
              <w:autoSpaceDE/>
              <w:spacing w:line="298" w:lineRule="auto"/>
              <w:ind w:firstLineChars="100" w:firstLine="210"/>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 xml:space="preserve">（機械室，照明設備，換気設備等）　　　　　　　　　　　　　　</w:t>
            </w:r>
          </w:p>
        </w:tc>
      </w:tr>
      <w:tr w:rsidR="0024132E" w:rsidRPr="0024132E" w14:paraId="2FF61F67" w14:textId="77777777" w:rsidTr="0051567A">
        <w:trPr>
          <w:cantSplit/>
          <w:trHeight w:val="1134"/>
          <w:jc w:val="right"/>
        </w:trPr>
        <w:tc>
          <w:tcPr>
            <w:tcW w:w="1567" w:type="dxa"/>
            <w:tcBorders>
              <w:bottom w:val="single" w:sz="4" w:space="0" w:color="auto"/>
            </w:tcBorders>
            <w:tcMar>
              <w:left w:w="0" w:type="dxa"/>
              <w:right w:w="0" w:type="dxa"/>
            </w:tcMar>
            <w:textDirection w:val="tbRlV"/>
            <w:vAlign w:val="center"/>
          </w:tcPr>
          <w:p w14:paraId="7DDEE297" w14:textId="77777777" w:rsidR="0024132E" w:rsidRPr="0024132E" w:rsidRDefault="0024132E" w:rsidP="00F67D63">
            <w:pPr>
              <w:overflowPunct w:val="0"/>
              <w:topLinePunct/>
              <w:autoSpaceDE/>
              <w:spacing w:line="298" w:lineRule="auto"/>
              <w:ind w:leftChars="-83" w:left="-183" w:rightChars="-43" w:right="-95"/>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東淀川浄水場</w:t>
            </w:r>
          </w:p>
        </w:tc>
        <w:tc>
          <w:tcPr>
            <w:tcW w:w="1400" w:type="dxa"/>
            <w:tcBorders>
              <w:bottom w:val="single" w:sz="4" w:space="0" w:color="auto"/>
            </w:tcBorders>
            <w:vAlign w:val="center"/>
          </w:tcPr>
          <w:p w14:paraId="6AA7AEC4" w14:textId="77777777" w:rsidR="0024132E" w:rsidRPr="0024132E" w:rsidRDefault="0024132E" w:rsidP="00F67D63">
            <w:pPr>
              <w:overflowPunct w:val="0"/>
              <w:topLinePunct/>
              <w:autoSpaceDE/>
              <w:spacing w:line="298" w:lineRule="auto"/>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配水施設</w:t>
            </w:r>
          </w:p>
        </w:tc>
        <w:tc>
          <w:tcPr>
            <w:tcW w:w="6248" w:type="dxa"/>
            <w:tcBorders>
              <w:bottom w:val="single" w:sz="4" w:space="0" w:color="auto"/>
            </w:tcBorders>
            <w:vAlign w:val="center"/>
          </w:tcPr>
          <w:p w14:paraId="3DE89568" w14:textId="77777777" w:rsidR="0024132E" w:rsidRPr="0024132E" w:rsidRDefault="0024132E" w:rsidP="00F67D63">
            <w:pPr>
              <w:overflowPunct w:val="0"/>
              <w:topLinePunct/>
              <w:autoSpaceDE/>
              <w:spacing w:line="298" w:lineRule="auto"/>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土木構造物　　　　　　　　　　　　　　　　　　　一式</w:t>
            </w:r>
          </w:p>
          <w:p w14:paraId="1EB88875" w14:textId="77777777" w:rsidR="0024132E" w:rsidRPr="0024132E" w:rsidRDefault="0024132E" w:rsidP="00F67D63">
            <w:pPr>
              <w:overflowPunct w:val="0"/>
              <w:topLinePunct/>
              <w:autoSpaceDE/>
              <w:spacing w:line="298" w:lineRule="auto"/>
              <w:ind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（配水池，吸水井，構内配管等）</w:t>
            </w:r>
          </w:p>
          <w:p w14:paraId="2857A388" w14:textId="77777777" w:rsidR="0024132E" w:rsidRPr="0024132E" w:rsidRDefault="0024132E" w:rsidP="00F67D63">
            <w:pPr>
              <w:overflowPunct w:val="0"/>
              <w:topLinePunct/>
              <w:autoSpaceDE/>
              <w:spacing w:line="298" w:lineRule="auto"/>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機械・電気設備　　　　　　　　　　　　　　　　　一式</w:t>
            </w:r>
          </w:p>
          <w:p w14:paraId="452966A2" w14:textId="77777777" w:rsidR="0024132E" w:rsidRPr="0024132E" w:rsidRDefault="0024132E" w:rsidP="00F67D63">
            <w:pPr>
              <w:overflowPunct w:val="0"/>
              <w:topLinePunct/>
              <w:autoSpaceDE/>
              <w:spacing w:line="298" w:lineRule="auto"/>
              <w:ind w:firstLineChars="100" w:firstLine="210"/>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（配水ポンプ，受配電設備，ケーブル類等）</w:t>
            </w:r>
          </w:p>
          <w:p w14:paraId="6053209A" w14:textId="77777777" w:rsidR="0024132E" w:rsidRPr="0024132E" w:rsidRDefault="0024132E" w:rsidP="00F67D63">
            <w:pPr>
              <w:overflowPunct w:val="0"/>
              <w:topLinePunct/>
              <w:autoSpaceDE/>
              <w:spacing w:line="298" w:lineRule="auto"/>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建築物・建築設備　　　　　　　　　　　　　　　　一式</w:t>
            </w:r>
          </w:p>
          <w:p w14:paraId="7016A649" w14:textId="77777777" w:rsidR="0024132E" w:rsidRPr="0024132E" w:rsidRDefault="0024132E" w:rsidP="00F67D63">
            <w:pPr>
              <w:overflowPunct w:val="0"/>
              <w:topLinePunct/>
              <w:autoSpaceDE/>
              <w:spacing w:line="298" w:lineRule="auto"/>
              <w:ind w:firstLineChars="100" w:firstLine="210"/>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 xml:space="preserve">（配水ポンプ場，照明設備，換気設備等）　　　　　　　　　　　　　　</w:t>
            </w:r>
          </w:p>
        </w:tc>
      </w:tr>
      <w:tr w:rsidR="0024132E" w:rsidRPr="0024132E" w14:paraId="47C4D415" w14:textId="77777777" w:rsidTr="0051567A">
        <w:trPr>
          <w:cantSplit/>
          <w:trHeight w:val="1134"/>
          <w:jc w:val="right"/>
        </w:trPr>
        <w:tc>
          <w:tcPr>
            <w:tcW w:w="1567" w:type="dxa"/>
            <w:tcBorders>
              <w:top w:val="single" w:sz="4" w:space="0" w:color="auto"/>
              <w:bottom w:val="single" w:sz="4" w:space="0" w:color="auto"/>
            </w:tcBorders>
            <w:tcMar>
              <w:left w:w="0" w:type="dxa"/>
              <w:right w:w="0" w:type="dxa"/>
            </w:tcMar>
            <w:textDirection w:val="tbRlV"/>
            <w:vAlign w:val="center"/>
          </w:tcPr>
          <w:p w14:paraId="101F8704" w14:textId="77777777" w:rsidR="0024132E" w:rsidRPr="0024132E" w:rsidRDefault="0024132E" w:rsidP="00F67D63">
            <w:pPr>
              <w:overflowPunct w:val="0"/>
              <w:topLinePunct/>
              <w:autoSpaceDE/>
              <w:spacing w:line="298" w:lineRule="auto"/>
              <w:ind w:leftChars="-83" w:left="-183" w:rightChars="-43" w:right="-95"/>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桜宮配水場</w:t>
            </w:r>
          </w:p>
        </w:tc>
        <w:tc>
          <w:tcPr>
            <w:tcW w:w="1400" w:type="dxa"/>
            <w:tcBorders>
              <w:top w:val="single" w:sz="4" w:space="0" w:color="auto"/>
              <w:bottom w:val="single" w:sz="4" w:space="0" w:color="auto"/>
            </w:tcBorders>
            <w:vAlign w:val="center"/>
          </w:tcPr>
          <w:p w14:paraId="248B5AB4" w14:textId="77777777" w:rsidR="0024132E" w:rsidRPr="0024132E" w:rsidRDefault="0024132E" w:rsidP="00F67D63">
            <w:pPr>
              <w:overflowPunct w:val="0"/>
              <w:topLinePunct/>
              <w:autoSpaceDE/>
              <w:spacing w:line="298" w:lineRule="auto"/>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配水施設</w:t>
            </w:r>
          </w:p>
        </w:tc>
        <w:tc>
          <w:tcPr>
            <w:tcW w:w="6248" w:type="dxa"/>
            <w:tcBorders>
              <w:top w:val="single" w:sz="4" w:space="0" w:color="auto"/>
              <w:bottom w:val="single" w:sz="4" w:space="0" w:color="auto"/>
            </w:tcBorders>
            <w:vAlign w:val="center"/>
          </w:tcPr>
          <w:p w14:paraId="1123725A" w14:textId="77777777" w:rsidR="0024132E" w:rsidRPr="0024132E" w:rsidRDefault="0024132E" w:rsidP="00F67D63">
            <w:pPr>
              <w:overflowPunct w:val="0"/>
              <w:topLinePunct/>
              <w:autoSpaceDE/>
              <w:spacing w:line="298" w:lineRule="auto"/>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土木構造物　　　　　　　　　　　　　　　　　　　一式</w:t>
            </w:r>
          </w:p>
          <w:p w14:paraId="17E69AB3" w14:textId="77777777" w:rsidR="0024132E" w:rsidRPr="0024132E" w:rsidRDefault="0024132E" w:rsidP="00F67D63">
            <w:pPr>
              <w:overflowPunct w:val="0"/>
              <w:topLinePunct/>
              <w:autoSpaceDE/>
              <w:spacing w:line="298" w:lineRule="auto"/>
              <w:ind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（配水池，吸水井，構内配管等）</w:t>
            </w:r>
          </w:p>
          <w:p w14:paraId="04C97AC1" w14:textId="77777777" w:rsidR="0024132E" w:rsidRPr="0024132E" w:rsidRDefault="0024132E" w:rsidP="00F67D63">
            <w:pPr>
              <w:overflowPunct w:val="0"/>
              <w:topLinePunct/>
              <w:autoSpaceDE/>
              <w:spacing w:line="298" w:lineRule="auto"/>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機械・電気設備　　　　　　　　　　　　　　　　　一式</w:t>
            </w:r>
          </w:p>
          <w:p w14:paraId="4076FAA8" w14:textId="77777777" w:rsidR="0024132E" w:rsidRPr="0024132E" w:rsidRDefault="0024132E" w:rsidP="00F67D63">
            <w:pPr>
              <w:overflowPunct w:val="0"/>
              <w:topLinePunct/>
              <w:autoSpaceDE/>
              <w:spacing w:line="298" w:lineRule="auto"/>
              <w:ind w:firstLineChars="100" w:firstLine="210"/>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（配水ポンプ，受配電設備，ケーブル類等）</w:t>
            </w:r>
          </w:p>
          <w:p w14:paraId="2F7ACFE1" w14:textId="77777777" w:rsidR="0024132E" w:rsidRPr="0024132E" w:rsidRDefault="0024132E" w:rsidP="00F67D63">
            <w:pPr>
              <w:overflowPunct w:val="0"/>
              <w:topLinePunct/>
              <w:autoSpaceDE/>
              <w:spacing w:line="298" w:lineRule="auto"/>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建築物・建築設備　　　　　　　　　　　　　　　　一式</w:t>
            </w:r>
          </w:p>
          <w:p w14:paraId="1585C435" w14:textId="77777777" w:rsidR="0024132E" w:rsidRPr="0024132E" w:rsidRDefault="0024132E" w:rsidP="00F67D63">
            <w:pPr>
              <w:overflowPunct w:val="0"/>
              <w:topLinePunct/>
              <w:autoSpaceDE/>
              <w:spacing w:line="298" w:lineRule="auto"/>
              <w:ind w:firstLineChars="100" w:firstLine="210"/>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（配水場，照明設備，空調設備等）</w:t>
            </w:r>
          </w:p>
        </w:tc>
      </w:tr>
      <w:tr w:rsidR="0024132E" w:rsidRPr="0024132E" w14:paraId="69FE6A40" w14:textId="77777777" w:rsidTr="0051567A">
        <w:trPr>
          <w:cantSplit/>
          <w:trHeight w:val="1134"/>
          <w:jc w:val="right"/>
        </w:trPr>
        <w:tc>
          <w:tcPr>
            <w:tcW w:w="1567" w:type="dxa"/>
            <w:tcBorders>
              <w:top w:val="single" w:sz="4" w:space="0" w:color="auto"/>
              <w:bottom w:val="single" w:sz="4" w:space="0" w:color="auto"/>
            </w:tcBorders>
            <w:tcMar>
              <w:left w:w="0" w:type="dxa"/>
              <w:right w:w="0" w:type="dxa"/>
            </w:tcMar>
            <w:textDirection w:val="tbRlV"/>
            <w:vAlign w:val="center"/>
          </w:tcPr>
          <w:p w14:paraId="6509179F" w14:textId="77777777" w:rsidR="0024132E" w:rsidRPr="0024132E" w:rsidRDefault="0024132E" w:rsidP="00F67D63">
            <w:pPr>
              <w:overflowPunct w:val="0"/>
              <w:topLinePunct/>
              <w:autoSpaceDE/>
              <w:spacing w:line="298" w:lineRule="auto"/>
              <w:ind w:leftChars="-83" w:left="-183" w:rightChars="-43" w:right="-95"/>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鶴見配水場</w:t>
            </w:r>
          </w:p>
        </w:tc>
        <w:tc>
          <w:tcPr>
            <w:tcW w:w="1400" w:type="dxa"/>
            <w:tcBorders>
              <w:top w:val="single" w:sz="4" w:space="0" w:color="auto"/>
              <w:bottom w:val="single" w:sz="4" w:space="0" w:color="auto"/>
            </w:tcBorders>
            <w:vAlign w:val="center"/>
          </w:tcPr>
          <w:p w14:paraId="28DC217B" w14:textId="77777777" w:rsidR="0024132E" w:rsidRPr="0024132E" w:rsidRDefault="0024132E" w:rsidP="00F67D63">
            <w:pPr>
              <w:overflowPunct w:val="0"/>
              <w:topLinePunct/>
              <w:autoSpaceDE/>
              <w:spacing w:line="298" w:lineRule="auto"/>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配水施設</w:t>
            </w:r>
          </w:p>
        </w:tc>
        <w:tc>
          <w:tcPr>
            <w:tcW w:w="6248" w:type="dxa"/>
            <w:tcBorders>
              <w:top w:val="single" w:sz="4" w:space="0" w:color="auto"/>
              <w:bottom w:val="single" w:sz="4" w:space="0" w:color="auto"/>
            </w:tcBorders>
            <w:vAlign w:val="center"/>
          </w:tcPr>
          <w:p w14:paraId="1FFD22AF" w14:textId="77777777" w:rsidR="0024132E" w:rsidRPr="0024132E" w:rsidRDefault="0024132E" w:rsidP="00F67D63">
            <w:pPr>
              <w:overflowPunct w:val="0"/>
              <w:topLinePunct/>
              <w:autoSpaceDE/>
              <w:spacing w:line="298" w:lineRule="auto"/>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土木構造物　　　　　　　　　　　　　　　　　　　一式</w:t>
            </w:r>
          </w:p>
          <w:p w14:paraId="4D28537D" w14:textId="77777777" w:rsidR="0024132E" w:rsidRPr="0024132E" w:rsidRDefault="0024132E" w:rsidP="00F67D63">
            <w:pPr>
              <w:overflowPunct w:val="0"/>
              <w:topLinePunct/>
              <w:autoSpaceDE/>
              <w:spacing w:line="298" w:lineRule="auto"/>
              <w:ind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（配水池，吸水井，構内配管等）</w:t>
            </w:r>
          </w:p>
          <w:p w14:paraId="1F17B9EE" w14:textId="77777777" w:rsidR="0024132E" w:rsidRPr="0024132E" w:rsidRDefault="0024132E" w:rsidP="00F67D63">
            <w:pPr>
              <w:overflowPunct w:val="0"/>
              <w:topLinePunct/>
              <w:autoSpaceDE/>
              <w:spacing w:line="298" w:lineRule="auto"/>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機械・電気設備　　　　　　　　　　　　　　　　　一式</w:t>
            </w:r>
          </w:p>
          <w:p w14:paraId="6C4498EE" w14:textId="77777777" w:rsidR="0024132E" w:rsidRPr="0024132E" w:rsidRDefault="0024132E" w:rsidP="00F67D63">
            <w:pPr>
              <w:overflowPunct w:val="0"/>
              <w:topLinePunct/>
              <w:autoSpaceDE/>
              <w:spacing w:line="298" w:lineRule="auto"/>
              <w:ind w:firstLineChars="100" w:firstLine="210"/>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（配水ポンプ，受配電設備，ケーブル類等）</w:t>
            </w:r>
          </w:p>
          <w:p w14:paraId="1EABC884" w14:textId="77777777" w:rsidR="0024132E" w:rsidRPr="0024132E" w:rsidRDefault="0024132E" w:rsidP="00F67D63">
            <w:pPr>
              <w:overflowPunct w:val="0"/>
              <w:topLinePunct/>
              <w:autoSpaceDE/>
              <w:spacing w:line="298" w:lineRule="auto"/>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建築物・建築設備　　　　　　　　　　　　　　　　一式</w:t>
            </w:r>
          </w:p>
          <w:p w14:paraId="3F3832B7" w14:textId="77777777" w:rsidR="0024132E" w:rsidRPr="0024132E" w:rsidRDefault="0024132E" w:rsidP="00F67D63">
            <w:pPr>
              <w:overflowPunct w:val="0"/>
              <w:topLinePunct/>
              <w:autoSpaceDE/>
              <w:spacing w:line="298" w:lineRule="auto"/>
              <w:ind w:firstLineChars="100" w:firstLine="210"/>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（配水場，照明設備，空調設備等）</w:t>
            </w:r>
          </w:p>
        </w:tc>
      </w:tr>
      <w:tr w:rsidR="0024132E" w:rsidRPr="0024132E" w14:paraId="01F7D3BF" w14:textId="77777777" w:rsidTr="0051567A">
        <w:trPr>
          <w:cantSplit/>
          <w:trHeight w:val="1250"/>
          <w:jc w:val="right"/>
        </w:trPr>
        <w:tc>
          <w:tcPr>
            <w:tcW w:w="1567" w:type="dxa"/>
            <w:tcBorders>
              <w:top w:val="single" w:sz="4" w:space="0" w:color="auto"/>
              <w:bottom w:val="single" w:sz="4" w:space="0" w:color="auto"/>
            </w:tcBorders>
            <w:tcMar>
              <w:left w:w="0" w:type="dxa"/>
              <w:right w:w="0" w:type="dxa"/>
            </w:tcMar>
            <w:textDirection w:val="tbRlV"/>
            <w:vAlign w:val="center"/>
          </w:tcPr>
          <w:p w14:paraId="603EF5EF" w14:textId="77777777" w:rsidR="0024132E" w:rsidRPr="0024132E" w:rsidRDefault="0024132E" w:rsidP="00F67D63">
            <w:pPr>
              <w:overflowPunct w:val="0"/>
              <w:topLinePunct/>
              <w:autoSpaceDE/>
              <w:spacing w:line="298" w:lineRule="auto"/>
              <w:ind w:left="113" w:right="113"/>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北港加圧</w:t>
            </w:r>
          </w:p>
          <w:p w14:paraId="6A6DC61C" w14:textId="77777777" w:rsidR="0024132E" w:rsidRPr="0024132E" w:rsidRDefault="0024132E" w:rsidP="00F67D63">
            <w:pPr>
              <w:overflowPunct w:val="0"/>
              <w:topLinePunct/>
              <w:autoSpaceDE/>
              <w:spacing w:line="298" w:lineRule="auto"/>
              <w:ind w:left="113" w:right="113"/>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ポンプ場</w:t>
            </w:r>
          </w:p>
        </w:tc>
        <w:tc>
          <w:tcPr>
            <w:tcW w:w="1400" w:type="dxa"/>
            <w:tcBorders>
              <w:top w:val="single" w:sz="4" w:space="0" w:color="auto"/>
              <w:bottom w:val="single" w:sz="4" w:space="0" w:color="auto"/>
            </w:tcBorders>
            <w:vAlign w:val="center"/>
          </w:tcPr>
          <w:p w14:paraId="10561CC8" w14:textId="77777777" w:rsidR="0024132E" w:rsidRPr="0024132E" w:rsidRDefault="0024132E" w:rsidP="00F67D63">
            <w:pPr>
              <w:overflowPunct w:val="0"/>
              <w:topLinePunct/>
              <w:autoSpaceDE/>
              <w:spacing w:line="298" w:lineRule="auto"/>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配水施設</w:t>
            </w:r>
          </w:p>
        </w:tc>
        <w:tc>
          <w:tcPr>
            <w:tcW w:w="6248" w:type="dxa"/>
            <w:tcBorders>
              <w:top w:val="single" w:sz="4" w:space="0" w:color="auto"/>
              <w:bottom w:val="single" w:sz="4" w:space="0" w:color="auto"/>
            </w:tcBorders>
            <w:vAlign w:val="center"/>
          </w:tcPr>
          <w:p w14:paraId="529ADAC1" w14:textId="77777777" w:rsidR="0024132E" w:rsidRPr="0024132E" w:rsidRDefault="0024132E" w:rsidP="00F67D63">
            <w:pPr>
              <w:overflowPunct w:val="0"/>
              <w:topLinePunct/>
              <w:autoSpaceDE/>
              <w:spacing w:line="298" w:lineRule="auto"/>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機械・電気設備　　　　　　　　　　　　　　　　　一式</w:t>
            </w:r>
          </w:p>
          <w:p w14:paraId="19C6FD80" w14:textId="77777777" w:rsidR="0024132E" w:rsidRPr="0024132E" w:rsidRDefault="0024132E" w:rsidP="00F67D63">
            <w:pPr>
              <w:overflowPunct w:val="0"/>
              <w:topLinePunct/>
              <w:autoSpaceDE/>
              <w:spacing w:line="298" w:lineRule="auto"/>
              <w:ind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（配水ポンプ，流量計，圧力タンク設備等）</w:t>
            </w:r>
          </w:p>
        </w:tc>
      </w:tr>
    </w:tbl>
    <w:p w14:paraId="1B82FB5D" w14:textId="77777777" w:rsidR="0024132E" w:rsidRPr="0024132E" w:rsidRDefault="0024132E" w:rsidP="00F67D63">
      <w:pPr>
        <w:widowControl/>
        <w:autoSpaceDE/>
        <w:autoSpaceDN/>
        <w:spacing w:line="298" w:lineRule="auto"/>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br w:type="page"/>
      </w:r>
    </w:p>
    <w:p w14:paraId="0AF1E260" w14:textId="77777777" w:rsidR="0024132E" w:rsidRPr="0024132E" w:rsidRDefault="0024132E" w:rsidP="00F67D63">
      <w:pPr>
        <w:autoSpaceDE/>
        <w:autoSpaceDN/>
        <w:spacing w:line="298" w:lineRule="auto"/>
        <w:jc w:val="both"/>
        <w:rPr>
          <w:rFonts w:ascii="Times New Roman" w:hAnsi="Times New Roman" w:cs="Times New Roman"/>
          <w:b/>
          <w:color w:val="000000"/>
          <w:kern w:val="2"/>
          <w:sz w:val="24"/>
          <w:lang w:eastAsia="ja-JP"/>
        </w:rPr>
      </w:pPr>
      <w:r w:rsidRPr="0024132E">
        <w:rPr>
          <w:rFonts w:ascii="Times New Roman" w:hAnsi="Times New Roman" w:cs="Times New Roman"/>
          <w:b/>
          <w:color w:val="000000"/>
          <w:kern w:val="2"/>
          <w:sz w:val="24"/>
          <w:lang w:eastAsia="ja-JP"/>
        </w:rPr>
        <w:t>（別添</w:t>
      </w:r>
      <w:r w:rsidRPr="0024132E">
        <w:rPr>
          <w:rFonts w:ascii="Times New Roman" w:hAnsi="Times New Roman" w:cs="Times New Roman"/>
          <w:b/>
          <w:color w:val="000000"/>
          <w:kern w:val="2"/>
          <w:sz w:val="24"/>
          <w:lang w:eastAsia="ja-JP"/>
        </w:rPr>
        <w:t>4</w:t>
      </w:r>
      <w:r w:rsidRPr="0024132E">
        <w:rPr>
          <w:rFonts w:ascii="Times New Roman" w:hAnsi="Times New Roman" w:cs="Times New Roman"/>
          <w:b/>
          <w:color w:val="000000"/>
          <w:kern w:val="2"/>
          <w:sz w:val="24"/>
          <w:lang w:eastAsia="ja-JP"/>
        </w:rPr>
        <w:t>）履行状況確認方法</w:t>
      </w:r>
    </w:p>
    <w:p w14:paraId="7C864135" w14:textId="77777777" w:rsidR="0024132E" w:rsidRPr="0024132E" w:rsidRDefault="0024132E" w:rsidP="00F67D63">
      <w:pPr>
        <w:widowControl/>
        <w:autoSpaceDE/>
        <w:autoSpaceDN/>
        <w:spacing w:line="298" w:lineRule="auto"/>
        <w:rPr>
          <w:rFonts w:ascii="Times New Roman" w:hAnsi="Times New Roman" w:cs="Times New Roman"/>
          <w:color w:val="000000"/>
          <w:kern w:val="2"/>
          <w:sz w:val="21"/>
          <w:lang w:eastAsia="ja-JP"/>
        </w:rPr>
      </w:pPr>
    </w:p>
    <w:p w14:paraId="45808145" w14:textId="77777777" w:rsidR="0024132E" w:rsidRPr="0024132E" w:rsidRDefault="0024132E" w:rsidP="00F67D63">
      <w:pPr>
        <w:widowControl/>
        <w:autoSpaceDE/>
        <w:autoSpaceDN/>
        <w:spacing w:line="298" w:lineRule="auto"/>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．提出書類</w:t>
      </w:r>
    </w:p>
    <w:p w14:paraId="6DEC0702" w14:textId="77777777" w:rsidR="0024132E" w:rsidRPr="0024132E" w:rsidRDefault="0024132E" w:rsidP="00F67D63">
      <w:pPr>
        <w:widowControl/>
        <w:autoSpaceDE/>
        <w:autoSpaceDN/>
        <w:spacing w:line="298" w:lineRule="auto"/>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 xml:space="preserve">　受注者は，第</w:t>
      </w:r>
      <w:r w:rsidRPr="0024132E">
        <w:rPr>
          <w:rFonts w:ascii="Times New Roman" w:hAnsi="Times New Roman" w:cs="Times New Roman"/>
          <w:color w:val="000000"/>
          <w:kern w:val="2"/>
          <w:sz w:val="21"/>
          <w:szCs w:val="21"/>
          <w:lang w:eastAsia="ja-JP"/>
        </w:rPr>
        <w:t>15</w:t>
      </w:r>
      <w:r w:rsidRPr="0024132E">
        <w:rPr>
          <w:rFonts w:ascii="Times New Roman" w:hAnsi="Times New Roman" w:cs="Times New Roman"/>
          <w:color w:val="000000"/>
          <w:kern w:val="2"/>
          <w:sz w:val="21"/>
          <w:szCs w:val="21"/>
          <w:lang w:eastAsia="ja-JP"/>
        </w:rPr>
        <w:t>条に定める履行報告を行うに当たり，次に定める書類を作成し，発注者に提出する。</w:t>
      </w:r>
    </w:p>
    <w:p w14:paraId="12D5DADB" w14:textId="77777777" w:rsidR="0024132E" w:rsidRPr="0024132E" w:rsidRDefault="0024132E" w:rsidP="00F67D63">
      <w:pPr>
        <w:widowControl/>
        <w:autoSpaceDE/>
        <w:autoSpaceDN/>
        <w:spacing w:line="298" w:lineRule="auto"/>
        <w:rPr>
          <w:rFonts w:ascii="Times New Roman" w:hAnsi="Times New Roman" w:cs="Times New Roman"/>
          <w:color w:val="000000"/>
          <w:kern w:val="2"/>
          <w:sz w:val="21"/>
          <w:szCs w:val="21"/>
          <w:lang w:eastAsia="ja-JP"/>
        </w:rPr>
      </w:pPr>
    </w:p>
    <w:tbl>
      <w:tblPr>
        <w:tblStyle w:val="TableGrid1"/>
        <w:tblW w:w="9018" w:type="dxa"/>
        <w:jc w:val="center"/>
        <w:tblCellMar>
          <w:top w:w="28" w:type="dxa"/>
          <w:left w:w="85" w:type="dxa"/>
          <w:bottom w:w="28" w:type="dxa"/>
          <w:right w:w="85" w:type="dxa"/>
        </w:tblCellMar>
        <w:tblLook w:val="04A0" w:firstRow="1" w:lastRow="0" w:firstColumn="1" w:lastColumn="0" w:noHBand="0" w:noVBand="1"/>
      </w:tblPr>
      <w:tblGrid>
        <w:gridCol w:w="562"/>
        <w:gridCol w:w="1701"/>
        <w:gridCol w:w="1985"/>
        <w:gridCol w:w="709"/>
        <w:gridCol w:w="1417"/>
        <w:gridCol w:w="2644"/>
      </w:tblGrid>
      <w:tr w:rsidR="0024132E" w:rsidRPr="0024132E" w14:paraId="5DAA2E3D" w14:textId="77777777" w:rsidTr="0024132E">
        <w:trPr>
          <w:trHeight w:val="233"/>
          <w:jc w:val="center"/>
        </w:trPr>
        <w:tc>
          <w:tcPr>
            <w:tcW w:w="562" w:type="dxa"/>
            <w:shd w:val="clear" w:color="auto" w:fill="auto"/>
            <w:noWrap/>
            <w:vAlign w:val="center"/>
            <w:hideMark/>
          </w:tcPr>
          <w:p w14:paraId="3139B23D" w14:textId="77777777" w:rsidR="0024132E" w:rsidRPr="0024132E" w:rsidRDefault="0024132E" w:rsidP="00F67D63">
            <w:pPr>
              <w:spacing w:line="298" w:lineRule="auto"/>
              <w:jc w:val="center"/>
              <w:rPr>
                <w:rFonts w:ascii="Times New Roman" w:hAnsi="Times New Roman" w:cs="Times New Roman"/>
                <w:bCs/>
                <w:color w:val="000000"/>
                <w:sz w:val="18"/>
                <w:szCs w:val="18"/>
              </w:rPr>
            </w:pPr>
            <w:r w:rsidRPr="0024132E">
              <w:rPr>
                <w:rFonts w:ascii="Times New Roman" w:hAnsi="Times New Roman" w:cs="Times New Roman"/>
                <w:bCs/>
                <w:color w:val="000000"/>
                <w:sz w:val="18"/>
                <w:szCs w:val="18"/>
              </w:rPr>
              <w:t>番号</w:t>
            </w:r>
          </w:p>
        </w:tc>
        <w:tc>
          <w:tcPr>
            <w:tcW w:w="1701" w:type="dxa"/>
            <w:shd w:val="clear" w:color="auto" w:fill="auto"/>
            <w:noWrap/>
            <w:vAlign w:val="center"/>
            <w:hideMark/>
          </w:tcPr>
          <w:p w14:paraId="0D77AE39" w14:textId="77777777" w:rsidR="0024132E" w:rsidRPr="0024132E" w:rsidRDefault="0024132E" w:rsidP="00F67D63">
            <w:pPr>
              <w:spacing w:line="298" w:lineRule="auto"/>
              <w:jc w:val="center"/>
              <w:rPr>
                <w:rFonts w:ascii="Times New Roman" w:hAnsi="Times New Roman" w:cs="Times New Roman"/>
                <w:bCs/>
                <w:color w:val="000000"/>
                <w:sz w:val="18"/>
                <w:szCs w:val="18"/>
              </w:rPr>
            </w:pPr>
            <w:r w:rsidRPr="0024132E">
              <w:rPr>
                <w:rFonts w:ascii="Times New Roman" w:hAnsi="Times New Roman" w:cs="Times New Roman"/>
                <w:bCs/>
                <w:color w:val="000000"/>
                <w:sz w:val="18"/>
                <w:szCs w:val="18"/>
              </w:rPr>
              <w:t>名　称</w:t>
            </w:r>
          </w:p>
        </w:tc>
        <w:tc>
          <w:tcPr>
            <w:tcW w:w="1985" w:type="dxa"/>
            <w:shd w:val="clear" w:color="auto" w:fill="auto"/>
            <w:vAlign w:val="center"/>
          </w:tcPr>
          <w:p w14:paraId="43636EF0"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内　容</w:t>
            </w:r>
          </w:p>
        </w:tc>
        <w:tc>
          <w:tcPr>
            <w:tcW w:w="709" w:type="dxa"/>
            <w:shd w:val="clear" w:color="auto" w:fill="auto"/>
            <w:vAlign w:val="center"/>
            <w:hideMark/>
          </w:tcPr>
          <w:p w14:paraId="58A3C9CC"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様式</w:t>
            </w:r>
          </w:p>
        </w:tc>
        <w:tc>
          <w:tcPr>
            <w:tcW w:w="1417" w:type="dxa"/>
            <w:shd w:val="clear" w:color="auto" w:fill="auto"/>
            <w:vAlign w:val="center"/>
          </w:tcPr>
          <w:p w14:paraId="1E81846F"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bCs/>
                <w:color w:val="000000"/>
                <w:sz w:val="18"/>
                <w:szCs w:val="18"/>
              </w:rPr>
              <w:t>提出期日</w:t>
            </w:r>
          </w:p>
        </w:tc>
        <w:tc>
          <w:tcPr>
            <w:tcW w:w="2644" w:type="dxa"/>
            <w:shd w:val="clear" w:color="auto" w:fill="auto"/>
            <w:vAlign w:val="center"/>
          </w:tcPr>
          <w:p w14:paraId="69C24A52" w14:textId="77777777" w:rsidR="0024132E" w:rsidRPr="0024132E" w:rsidRDefault="0024132E" w:rsidP="00F67D63">
            <w:pPr>
              <w:spacing w:line="298" w:lineRule="auto"/>
              <w:jc w:val="center"/>
              <w:rPr>
                <w:rFonts w:ascii="Times New Roman" w:hAnsi="Times New Roman" w:cs="Times New Roman"/>
                <w:bCs/>
                <w:color w:val="000000"/>
                <w:sz w:val="18"/>
                <w:szCs w:val="18"/>
              </w:rPr>
            </w:pPr>
            <w:r w:rsidRPr="0024132E">
              <w:rPr>
                <w:rFonts w:ascii="Times New Roman" w:hAnsi="Times New Roman" w:cs="Times New Roman"/>
                <w:bCs/>
                <w:color w:val="000000"/>
                <w:sz w:val="18"/>
                <w:szCs w:val="18"/>
              </w:rPr>
              <w:t>関連条項</w:t>
            </w:r>
          </w:p>
        </w:tc>
      </w:tr>
      <w:tr w:rsidR="0024132E" w:rsidRPr="0024132E" w14:paraId="53628CF9" w14:textId="77777777" w:rsidTr="0024132E">
        <w:trPr>
          <w:trHeight w:val="600"/>
          <w:jc w:val="center"/>
        </w:trPr>
        <w:tc>
          <w:tcPr>
            <w:tcW w:w="562" w:type="dxa"/>
            <w:shd w:val="clear" w:color="auto" w:fill="auto"/>
            <w:noWrap/>
            <w:vAlign w:val="center"/>
          </w:tcPr>
          <w:p w14:paraId="64BCBD10"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1</w:t>
            </w:r>
          </w:p>
        </w:tc>
        <w:tc>
          <w:tcPr>
            <w:tcW w:w="1701" w:type="dxa"/>
            <w:shd w:val="clear" w:color="auto" w:fill="auto"/>
            <w:vAlign w:val="center"/>
          </w:tcPr>
          <w:p w14:paraId="37AE0606"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業務責任者・業務調整担当者届</w:t>
            </w:r>
          </w:p>
        </w:tc>
        <w:tc>
          <w:tcPr>
            <w:tcW w:w="1985" w:type="dxa"/>
            <w:vMerge w:val="restart"/>
            <w:vAlign w:val="center"/>
          </w:tcPr>
          <w:p w14:paraId="2A29EDA5" w14:textId="77777777" w:rsidR="0024132E" w:rsidRPr="0024132E" w:rsidRDefault="0024132E" w:rsidP="00F67D63">
            <w:pPr>
              <w:spacing w:line="298" w:lineRule="auto"/>
              <w:jc w:val="both"/>
              <w:rPr>
                <w:rFonts w:ascii="Times New Roman" w:hAnsi="Times New Roman" w:cs="Times New Roman"/>
                <w:color w:val="000000"/>
                <w:sz w:val="18"/>
                <w:szCs w:val="18"/>
              </w:rPr>
            </w:pPr>
            <w:r w:rsidRPr="0024132E">
              <w:rPr>
                <w:rFonts w:ascii="Times New Roman" w:hAnsi="Times New Roman" w:cs="Times New Roman"/>
                <w:color w:val="000000"/>
                <w:sz w:val="18"/>
                <w:szCs w:val="18"/>
              </w:rPr>
              <w:t>業務責任者及び業務調整担当者の設置・変更</w:t>
            </w:r>
          </w:p>
        </w:tc>
        <w:tc>
          <w:tcPr>
            <w:tcW w:w="709" w:type="dxa"/>
            <w:shd w:val="clear" w:color="auto" w:fill="auto"/>
            <w:noWrap/>
            <w:vAlign w:val="center"/>
          </w:tcPr>
          <w:p w14:paraId="258EA823"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1</w:t>
            </w:r>
          </w:p>
        </w:tc>
        <w:tc>
          <w:tcPr>
            <w:tcW w:w="1417" w:type="dxa"/>
            <w:vAlign w:val="center"/>
          </w:tcPr>
          <w:p w14:paraId="6CD50E58"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契約締結後</w:t>
            </w:r>
          </w:p>
          <w:p w14:paraId="449438AF"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14</w:t>
            </w:r>
            <w:r w:rsidRPr="0024132E">
              <w:rPr>
                <w:rFonts w:ascii="Times New Roman" w:hAnsi="Times New Roman" w:cs="Times New Roman"/>
                <w:color w:val="000000"/>
                <w:sz w:val="18"/>
                <w:szCs w:val="18"/>
              </w:rPr>
              <w:t>日以内</w:t>
            </w:r>
          </w:p>
        </w:tc>
        <w:tc>
          <w:tcPr>
            <w:tcW w:w="2644" w:type="dxa"/>
            <w:vAlign w:val="center"/>
          </w:tcPr>
          <w:p w14:paraId="054F6F04"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第</w:t>
            </w:r>
            <w:r w:rsidRPr="0024132E">
              <w:rPr>
                <w:rFonts w:ascii="Times New Roman" w:hAnsi="Times New Roman" w:cs="Times New Roman"/>
                <w:color w:val="000000"/>
                <w:sz w:val="18"/>
                <w:szCs w:val="18"/>
              </w:rPr>
              <w:t>13</w:t>
            </w:r>
            <w:r w:rsidRPr="0024132E">
              <w:rPr>
                <w:rFonts w:ascii="Times New Roman" w:hAnsi="Times New Roman" w:cs="Times New Roman"/>
                <w:color w:val="000000"/>
                <w:sz w:val="18"/>
                <w:szCs w:val="18"/>
              </w:rPr>
              <w:t>条</w:t>
            </w:r>
          </w:p>
        </w:tc>
      </w:tr>
      <w:tr w:rsidR="0024132E" w:rsidRPr="0024132E" w14:paraId="6DF10E40" w14:textId="77777777" w:rsidTr="0024132E">
        <w:trPr>
          <w:trHeight w:val="600"/>
          <w:jc w:val="center"/>
        </w:trPr>
        <w:tc>
          <w:tcPr>
            <w:tcW w:w="562" w:type="dxa"/>
            <w:shd w:val="clear" w:color="auto" w:fill="auto"/>
            <w:noWrap/>
            <w:vAlign w:val="center"/>
          </w:tcPr>
          <w:p w14:paraId="06C6FFDB"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2</w:t>
            </w:r>
          </w:p>
        </w:tc>
        <w:tc>
          <w:tcPr>
            <w:tcW w:w="1701" w:type="dxa"/>
            <w:shd w:val="clear" w:color="auto" w:fill="auto"/>
            <w:vAlign w:val="center"/>
          </w:tcPr>
          <w:p w14:paraId="1B522E68"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業務責任者・業務調整担当者変更届</w:t>
            </w:r>
          </w:p>
        </w:tc>
        <w:tc>
          <w:tcPr>
            <w:tcW w:w="1985" w:type="dxa"/>
            <w:vMerge/>
            <w:vAlign w:val="center"/>
          </w:tcPr>
          <w:p w14:paraId="3ACB07F3" w14:textId="77777777" w:rsidR="0024132E" w:rsidRPr="0024132E" w:rsidRDefault="0024132E" w:rsidP="00F67D63">
            <w:pPr>
              <w:spacing w:line="298" w:lineRule="auto"/>
              <w:jc w:val="both"/>
              <w:rPr>
                <w:rFonts w:ascii="Times New Roman" w:hAnsi="Times New Roman" w:cs="Times New Roman"/>
                <w:color w:val="000000"/>
                <w:sz w:val="18"/>
                <w:szCs w:val="18"/>
              </w:rPr>
            </w:pPr>
          </w:p>
        </w:tc>
        <w:tc>
          <w:tcPr>
            <w:tcW w:w="709" w:type="dxa"/>
            <w:shd w:val="clear" w:color="auto" w:fill="auto"/>
            <w:noWrap/>
            <w:vAlign w:val="center"/>
          </w:tcPr>
          <w:p w14:paraId="19FCC9A6"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2</w:t>
            </w:r>
          </w:p>
        </w:tc>
        <w:tc>
          <w:tcPr>
            <w:tcW w:w="1417" w:type="dxa"/>
            <w:vAlign w:val="center"/>
          </w:tcPr>
          <w:p w14:paraId="11D0AD04"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変更後</w:t>
            </w:r>
          </w:p>
          <w:p w14:paraId="0D8A1F6A"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速やかに</w:t>
            </w:r>
          </w:p>
        </w:tc>
        <w:tc>
          <w:tcPr>
            <w:tcW w:w="2644" w:type="dxa"/>
            <w:vAlign w:val="center"/>
          </w:tcPr>
          <w:p w14:paraId="06E3D863"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第</w:t>
            </w:r>
            <w:r w:rsidRPr="0024132E">
              <w:rPr>
                <w:rFonts w:ascii="Times New Roman" w:hAnsi="Times New Roman" w:cs="Times New Roman"/>
                <w:color w:val="000000"/>
                <w:sz w:val="18"/>
                <w:szCs w:val="18"/>
              </w:rPr>
              <w:t>13</w:t>
            </w:r>
            <w:r w:rsidRPr="0024132E">
              <w:rPr>
                <w:rFonts w:ascii="Times New Roman" w:hAnsi="Times New Roman" w:cs="Times New Roman"/>
                <w:color w:val="000000"/>
                <w:sz w:val="18"/>
                <w:szCs w:val="18"/>
              </w:rPr>
              <w:t>条</w:t>
            </w:r>
          </w:p>
        </w:tc>
      </w:tr>
      <w:tr w:rsidR="0024132E" w:rsidRPr="0024132E" w14:paraId="5F8B9446" w14:textId="77777777" w:rsidTr="0024132E">
        <w:trPr>
          <w:trHeight w:val="600"/>
          <w:jc w:val="center"/>
        </w:trPr>
        <w:tc>
          <w:tcPr>
            <w:tcW w:w="562" w:type="dxa"/>
            <w:shd w:val="clear" w:color="auto" w:fill="auto"/>
            <w:noWrap/>
            <w:vAlign w:val="center"/>
          </w:tcPr>
          <w:p w14:paraId="53BCA79B"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3</w:t>
            </w:r>
          </w:p>
        </w:tc>
        <w:tc>
          <w:tcPr>
            <w:tcW w:w="1701" w:type="dxa"/>
            <w:shd w:val="clear" w:color="auto" w:fill="auto"/>
            <w:vAlign w:val="center"/>
          </w:tcPr>
          <w:p w14:paraId="0776D6FB"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連絡体制表</w:t>
            </w:r>
          </w:p>
        </w:tc>
        <w:tc>
          <w:tcPr>
            <w:tcW w:w="1985" w:type="dxa"/>
            <w:vAlign w:val="center"/>
          </w:tcPr>
          <w:p w14:paraId="7521FD59" w14:textId="77777777" w:rsidR="0024132E" w:rsidRPr="0024132E" w:rsidRDefault="0024132E" w:rsidP="00F67D63">
            <w:pPr>
              <w:spacing w:line="298" w:lineRule="auto"/>
              <w:jc w:val="both"/>
              <w:rPr>
                <w:rFonts w:ascii="Times New Roman" w:hAnsi="Times New Roman" w:cs="Times New Roman"/>
                <w:color w:val="000000"/>
                <w:sz w:val="18"/>
                <w:szCs w:val="18"/>
              </w:rPr>
            </w:pPr>
            <w:r w:rsidRPr="0024132E">
              <w:rPr>
                <w:rFonts w:ascii="Times New Roman" w:hAnsi="Times New Roman" w:cs="Times New Roman"/>
                <w:color w:val="000000"/>
                <w:sz w:val="18"/>
                <w:szCs w:val="18"/>
              </w:rPr>
              <w:t>発注者との事務連絡体制（業務調整担当者の設置を含む）</w:t>
            </w:r>
          </w:p>
        </w:tc>
        <w:tc>
          <w:tcPr>
            <w:tcW w:w="709" w:type="dxa"/>
            <w:shd w:val="clear" w:color="auto" w:fill="auto"/>
            <w:noWrap/>
            <w:vAlign w:val="center"/>
          </w:tcPr>
          <w:p w14:paraId="340138F1"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任意</w:t>
            </w:r>
          </w:p>
        </w:tc>
        <w:tc>
          <w:tcPr>
            <w:tcW w:w="1417" w:type="dxa"/>
            <w:vAlign w:val="center"/>
          </w:tcPr>
          <w:p w14:paraId="2DF247E6"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事業開始日まで（変更時は</w:t>
            </w:r>
          </w:p>
          <w:p w14:paraId="42BD0DEF"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発生の都度）</w:t>
            </w:r>
          </w:p>
        </w:tc>
        <w:tc>
          <w:tcPr>
            <w:tcW w:w="2644" w:type="dxa"/>
            <w:vAlign w:val="center"/>
          </w:tcPr>
          <w:p w14:paraId="69CC5952"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第</w:t>
            </w:r>
            <w:r w:rsidRPr="0024132E">
              <w:rPr>
                <w:rFonts w:ascii="Times New Roman" w:hAnsi="Times New Roman" w:cs="Times New Roman"/>
                <w:color w:val="000000"/>
                <w:sz w:val="18"/>
                <w:szCs w:val="18"/>
              </w:rPr>
              <w:t>13</w:t>
            </w:r>
            <w:r w:rsidRPr="0024132E">
              <w:rPr>
                <w:rFonts w:ascii="Times New Roman" w:hAnsi="Times New Roman" w:cs="Times New Roman"/>
                <w:color w:val="000000"/>
                <w:sz w:val="18"/>
                <w:szCs w:val="18"/>
              </w:rPr>
              <w:t>条</w:t>
            </w:r>
          </w:p>
        </w:tc>
      </w:tr>
      <w:tr w:rsidR="0024132E" w:rsidRPr="0024132E" w14:paraId="08FF5285" w14:textId="77777777" w:rsidTr="0024132E">
        <w:trPr>
          <w:trHeight w:val="600"/>
          <w:jc w:val="center"/>
        </w:trPr>
        <w:tc>
          <w:tcPr>
            <w:tcW w:w="562" w:type="dxa"/>
            <w:shd w:val="clear" w:color="auto" w:fill="auto"/>
            <w:noWrap/>
            <w:vAlign w:val="center"/>
            <w:hideMark/>
          </w:tcPr>
          <w:p w14:paraId="08C43A71"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4</w:t>
            </w:r>
          </w:p>
        </w:tc>
        <w:tc>
          <w:tcPr>
            <w:tcW w:w="1701" w:type="dxa"/>
            <w:shd w:val="clear" w:color="auto" w:fill="auto"/>
            <w:vAlign w:val="center"/>
            <w:hideMark/>
          </w:tcPr>
          <w:p w14:paraId="6B02C1F0"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業務委託協議等（録）</w:t>
            </w:r>
          </w:p>
        </w:tc>
        <w:tc>
          <w:tcPr>
            <w:tcW w:w="1985" w:type="dxa"/>
            <w:vAlign w:val="center"/>
          </w:tcPr>
          <w:p w14:paraId="63D6F990" w14:textId="77777777" w:rsidR="0024132E" w:rsidRPr="0024132E" w:rsidRDefault="0024132E" w:rsidP="00F67D63">
            <w:pPr>
              <w:spacing w:line="298" w:lineRule="auto"/>
              <w:jc w:val="both"/>
              <w:rPr>
                <w:rFonts w:ascii="Times New Roman" w:hAnsi="Times New Roman" w:cs="Times New Roman"/>
                <w:color w:val="000000"/>
                <w:sz w:val="18"/>
                <w:szCs w:val="18"/>
              </w:rPr>
            </w:pPr>
            <w:r w:rsidRPr="0024132E">
              <w:rPr>
                <w:rFonts w:ascii="Times New Roman" w:hAnsi="Times New Roman" w:cs="Times New Roman"/>
                <w:color w:val="000000"/>
                <w:sz w:val="18"/>
                <w:szCs w:val="18"/>
              </w:rPr>
              <w:t>協議内容の記録</w:t>
            </w:r>
          </w:p>
        </w:tc>
        <w:tc>
          <w:tcPr>
            <w:tcW w:w="709" w:type="dxa"/>
            <w:shd w:val="clear" w:color="auto" w:fill="auto"/>
            <w:noWrap/>
            <w:vAlign w:val="center"/>
            <w:hideMark/>
          </w:tcPr>
          <w:p w14:paraId="49310060"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3</w:t>
            </w:r>
          </w:p>
        </w:tc>
        <w:tc>
          <w:tcPr>
            <w:tcW w:w="1417" w:type="dxa"/>
            <w:vAlign w:val="center"/>
          </w:tcPr>
          <w:p w14:paraId="77E82E66"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その都度</w:t>
            </w:r>
          </w:p>
        </w:tc>
        <w:tc>
          <w:tcPr>
            <w:tcW w:w="2644" w:type="dxa"/>
            <w:vAlign w:val="center"/>
          </w:tcPr>
          <w:p w14:paraId="214902DB"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第</w:t>
            </w:r>
            <w:r w:rsidRPr="0024132E">
              <w:rPr>
                <w:rFonts w:ascii="Times New Roman" w:hAnsi="Times New Roman" w:cs="Times New Roman"/>
                <w:color w:val="000000"/>
                <w:sz w:val="18"/>
                <w:szCs w:val="18"/>
              </w:rPr>
              <w:t>2</w:t>
            </w:r>
            <w:r w:rsidRPr="0024132E">
              <w:rPr>
                <w:rFonts w:ascii="Times New Roman" w:hAnsi="Times New Roman" w:cs="Times New Roman"/>
                <w:color w:val="000000"/>
                <w:sz w:val="18"/>
                <w:szCs w:val="18"/>
              </w:rPr>
              <w:t>条他</w:t>
            </w:r>
          </w:p>
        </w:tc>
      </w:tr>
      <w:tr w:rsidR="0024132E" w:rsidRPr="0024132E" w14:paraId="333B6485" w14:textId="77777777" w:rsidTr="0024132E">
        <w:trPr>
          <w:trHeight w:val="600"/>
          <w:jc w:val="center"/>
        </w:trPr>
        <w:tc>
          <w:tcPr>
            <w:tcW w:w="562" w:type="dxa"/>
            <w:shd w:val="clear" w:color="auto" w:fill="auto"/>
            <w:noWrap/>
            <w:vAlign w:val="center"/>
          </w:tcPr>
          <w:p w14:paraId="460D6C51"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5</w:t>
            </w:r>
          </w:p>
        </w:tc>
        <w:tc>
          <w:tcPr>
            <w:tcW w:w="1701" w:type="dxa"/>
            <w:shd w:val="clear" w:color="auto" w:fill="auto"/>
            <w:vAlign w:val="center"/>
          </w:tcPr>
          <w:p w14:paraId="0C013B84"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運転管理計画</w:t>
            </w:r>
          </w:p>
        </w:tc>
        <w:tc>
          <w:tcPr>
            <w:tcW w:w="1985" w:type="dxa"/>
            <w:vMerge w:val="restart"/>
            <w:vAlign w:val="center"/>
          </w:tcPr>
          <w:p w14:paraId="2654F37F" w14:textId="77777777" w:rsidR="0024132E" w:rsidRPr="0024132E" w:rsidRDefault="0024132E" w:rsidP="00F67D63">
            <w:pPr>
              <w:spacing w:line="298" w:lineRule="auto"/>
              <w:jc w:val="both"/>
              <w:rPr>
                <w:rFonts w:ascii="Times New Roman" w:hAnsi="Times New Roman" w:cs="Times New Roman"/>
                <w:color w:val="000000"/>
                <w:sz w:val="18"/>
                <w:szCs w:val="18"/>
              </w:rPr>
            </w:pPr>
            <w:r w:rsidRPr="0024132E">
              <w:rPr>
                <w:rFonts w:ascii="Times New Roman" w:hAnsi="Times New Roman" w:cs="Times New Roman"/>
                <w:color w:val="000000"/>
                <w:sz w:val="18"/>
                <w:szCs w:val="18"/>
              </w:rPr>
              <w:t>管理目標水準と確認手法の設定</w:t>
            </w:r>
          </w:p>
        </w:tc>
        <w:tc>
          <w:tcPr>
            <w:tcW w:w="709" w:type="dxa"/>
            <w:vMerge w:val="restart"/>
            <w:shd w:val="clear" w:color="auto" w:fill="auto"/>
            <w:noWrap/>
            <w:vAlign w:val="center"/>
          </w:tcPr>
          <w:p w14:paraId="240E1FFD"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任意</w:t>
            </w:r>
          </w:p>
        </w:tc>
        <w:tc>
          <w:tcPr>
            <w:tcW w:w="1417" w:type="dxa"/>
            <w:vAlign w:val="center"/>
          </w:tcPr>
          <w:p w14:paraId="4CEDE003"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令和</w:t>
            </w:r>
            <w:r w:rsidRPr="0024132E">
              <w:rPr>
                <w:rFonts w:ascii="Times New Roman" w:hAnsi="Times New Roman" w:cs="Times New Roman"/>
                <w:color w:val="000000"/>
                <w:sz w:val="18"/>
                <w:szCs w:val="18"/>
              </w:rPr>
              <w:t>3</w:t>
            </w:r>
            <w:r w:rsidRPr="0024132E">
              <w:rPr>
                <w:rFonts w:ascii="Times New Roman" w:hAnsi="Times New Roman" w:cs="Times New Roman"/>
                <w:color w:val="000000"/>
                <w:sz w:val="18"/>
                <w:szCs w:val="18"/>
              </w:rPr>
              <w:t>年</w:t>
            </w:r>
            <w:r w:rsidRPr="0024132E">
              <w:rPr>
                <w:rFonts w:ascii="Times New Roman" w:hAnsi="Times New Roman" w:cs="Times New Roman"/>
                <w:color w:val="000000"/>
                <w:sz w:val="18"/>
                <w:szCs w:val="18"/>
              </w:rPr>
              <w:t>12</w:t>
            </w:r>
            <w:r w:rsidRPr="0024132E">
              <w:rPr>
                <w:rFonts w:ascii="Times New Roman" w:hAnsi="Times New Roman" w:cs="Times New Roman"/>
                <w:color w:val="000000"/>
                <w:sz w:val="18"/>
                <w:szCs w:val="18"/>
              </w:rPr>
              <w:t>月末日まで</w:t>
            </w:r>
          </w:p>
        </w:tc>
        <w:tc>
          <w:tcPr>
            <w:tcW w:w="2644" w:type="dxa"/>
            <w:vMerge w:val="restart"/>
            <w:vAlign w:val="center"/>
          </w:tcPr>
          <w:p w14:paraId="5CB7A848"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（別添</w:t>
            </w:r>
            <w:r w:rsidRPr="0024132E">
              <w:rPr>
                <w:rFonts w:ascii="Times New Roman" w:hAnsi="Times New Roman" w:cs="Times New Roman"/>
                <w:color w:val="000000"/>
                <w:sz w:val="18"/>
                <w:szCs w:val="18"/>
              </w:rPr>
              <w:t>2</w:t>
            </w: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2</w:t>
            </w:r>
            <w:r w:rsidRPr="0024132E">
              <w:rPr>
                <w:rFonts w:ascii="Times New Roman" w:hAnsi="Times New Roman" w:cs="Times New Roman"/>
                <w:color w:val="000000"/>
                <w:sz w:val="18"/>
                <w:szCs w:val="18"/>
              </w:rPr>
              <w:t>要求水準</w:t>
            </w:r>
          </w:p>
          <w:p w14:paraId="0CBFC028" w14:textId="77777777" w:rsidR="0024132E" w:rsidRPr="0024132E" w:rsidRDefault="0024132E" w:rsidP="00F67D63">
            <w:pPr>
              <w:spacing w:line="298" w:lineRule="auto"/>
              <w:ind w:left="200" w:hanging="200"/>
              <w:rPr>
                <w:rFonts w:ascii="Times New Roman" w:hAnsi="Times New Roman" w:cs="Times New Roman"/>
                <w:color w:val="000000"/>
                <w:sz w:val="18"/>
                <w:szCs w:val="18"/>
              </w:rPr>
            </w:pP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(1)</w:t>
            </w:r>
            <w:r w:rsidRPr="0024132E">
              <w:rPr>
                <w:rFonts w:ascii="Times New Roman" w:hAnsi="Times New Roman" w:cs="Times New Roman"/>
                <w:color w:val="000000"/>
                <w:sz w:val="18"/>
                <w:szCs w:val="18"/>
              </w:rPr>
              <w:t>ア</w:t>
            </w: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ア</w:t>
            </w: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運転管理計</w:t>
            </w:r>
            <w:r w:rsidRPr="0024132E">
              <w:rPr>
                <w:rFonts w:ascii="Times New Roman" w:hAnsi="Times New Roman" w:cs="Times New Roman"/>
                <w:color w:val="000000"/>
                <w:sz w:val="18"/>
                <w:szCs w:val="18"/>
              </w:rPr>
              <w:br/>
            </w:r>
            <w:r w:rsidRPr="0024132E">
              <w:rPr>
                <w:rFonts w:ascii="Times New Roman" w:hAnsi="Times New Roman" w:cs="Times New Roman"/>
                <w:color w:val="000000"/>
                <w:sz w:val="18"/>
                <w:szCs w:val="18"/>
              </w:rPr>
              <w:t>画の策定</w:t>
            </w:r>
          </w:p>
        </w:tc>
      </w:tr>
      <w:tr w:rsidR="0024132E" w:rsidRPr="0024132E" w14:paraId="3FE3057F" w14:textId="77777777" w:rsidTr="0024132E">
        <w:trPr>
          <w:trHeight w:val="600"/>
          <w:jc w:val="center"/>
        </w:trPr>
        <w:tc>
          <w:tcPr>
            <w:tcW w:w="562" w:type="dxa"/>
            <w:shd w:val="clear" w:color="auto" w:fill="auto"/>
            <w:noWrap/>
            <w:vAlign w:val="center"/>
          </w:tcPr>
          <w:p w14:paraId="088C1FAE"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6</w:t>
            </w:r>
          </w:p>
        </w:tc>
        <w:tc>
          <w:tcPr>
            <w:tcW w:w="1701" w:type="dxa"/>
            <w:shd w:val="clear" w:color="auto" w:fill="auto"/>
            <w:vAlign w:val="center"/>
          </w:tcPr>
          <w:p w14:paraId="02A81621"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（変更）運転管理計画</w:t>
            </w:r>
          </w:p>
        </w:tc>
        <w:tc>
          <w:tcPr>
            <w:tcW w:w="1985" w:type="dxa"/>
            <w:vMerge/>
            <w:vAlign w:val="center"/>
          </w:tcPr>
          <w:p w14:paraId="0565A125" w14:textId="77777777" w:rsidR="0024132E" w:rsidRPr="0024132E" w:rsidRDefault="0024132E" w:rsidP="00F67D63">
            <w:pPr>
              <w:spacing w:line="298" w:lineRule="auto"/>
              <w:jc w:val="both"/>
              <w:rPr>
                <w:rFonts w:ascii="Times New Roman" w:hAnsi="Times New Roman" w:cs="Times New Roman"/>
                <w:color w:val="000000"/>
                <w:sz w:val="18"/>
                <w:szCs w:val="18"/>
              </w:rPr>
            </w:pPr>
          </w:p>
        </w:tc>
        <w:tc>
          <w:tcPr>
            <w:tcW w:w="709" w:type="dxa"/>
            <w:vMerge/>
            <w:shd w:val="clear" w:color="auto" w:fill="auto"/>
            <w:noWrap/>
            <w:vAlign w:val="center"/>
          </w:tcPr>
          <w:p w14:paraId="26E3C1EA" w14:textId="77777777" w:rsidR="0024132E" w:rsidRPr="0024132E" w:rsidRDefault="0024132E" w:rsidP="00F67D63">
            <w:pPr>
              <w:spacing w:line="298" w:lineRule="auto"/>
              <w:jc w:val="center"/>
              <w:rPr>
                <w:rFonts w:ascii="Times New Roman" w:hAnsi="Times New Roman" w:cs="Times New Roman"/>
                <w:color w:val="000000"/>
                <w:sz w:val="18"/>
                <w:szCs w:val="18"/>
              </w:rPr>
            </w:pPr>
          </w:p>
        </w:tc>
        <w:tc>
          <w:tcPr>
            <w:tcW w:w="1417" w:type="dxa"/>
            <w:vAlign w:val="center"/>
          </w:tcPr>
          <w:p w14:paraId="0A9304B2"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変更後</w:t>
            </w:r>
          </w:p>
          <w:p w14:paraId="4527CAF6"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速やかに</w:t>
            </w:r>
          </w:p>
        </w:tc>
        <w:tc>
          <w:tcPr>
            <w:tcW w:w="2644" w:type="dxa"/>
            <w:vMerge/>
            <w:vAlign w:val="center"/>
          </w:tcPr>
          <w:p w14:paraId="22A21A98" w14:textId="77777777" w:rsidR="0024132E" w:rsidRPr="0024132E" w:rsidRDefault="0024132E" w:rsidP="00F67D63">
            <w:pPr>
              <w:spacing w:line="298" w:lineRule="auto"/>
              <w:rPr>
                <w:rFonts w:ascii="Times New Roman" w:hAnsi="Times New Roman" w:cs="Times New Roman"/>
                <w:color w:val="000000"/>
                <w:sz w:val="18"/>
                <w:szCs w:val="18"/>
              </w:rPr>
            </w:pPr>
          </w:p>
        </w:tc>
      </w:tr>
      <w:tr w:rsidR="0024132E" w:rsidRPr="0024132E" w14:paraId="6B76EF73" w14:textId="77777777" w:rsidTr="00CC2F23">
        <w:trPr>
          <w:trHeight w:val="600"/>
          <w:jc w:val="center"/>
        </w:trPr>
        <w:tc>
          <w:tcPr>
            <w:tcW w:w="562" w:type="dxa"/>
            <w:shd w:val="clear" w:color="auto" w:fill="auto"/>
            <w:noWrap/>
            <w:vAlign w:val="center"/>
          </w:tcPr>
          <w:p w14:paraId="0356AF88"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7</w:t>
            </w:r>
          </w:p>
        </w:tc>
        <w:tc>
          <w:tcPr>
            <w:tcW w:w="1701" w:type="dxa"/>
            <w:shd w:val="clear" w:color="auto" w:fill="auto"/>
            <w:vAlign w:val="center"/>
          </w:tcPr>
          <w:p w14:paraId="2F98B871"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年間配水計画</w:t>
            </w:r>
          </w:p>
        </w:tc>
        <w:tc>
          <w:tcPr>
            <w:tcW w:w="1985" w:type="dxa"/>
            <w:vAlign w:val="center"/>
          </w:tcPr>
          <w:p w14:paraId="10E89E32" w14:textId="77777777" w:rsidR="0024132E" w:rsidRPr="0024132E" w:rsidRDefault="0024132E" w:rsidP="00F67D63">
            <w:pPr>
              <w:spacing w:line="298" w:lineRule="auto"/>
              <w:jc w:val="both"/>
              <w:rPr>
                <w:rFonts w:ascii="Times New Roman" w:hAnsi="Times New Roman" w:cs="Times New Roman"/>
                <w:color w:val="000000"/>
                <w:sz w:val="18"/>
                <w:szCs w:val="18"/>
              </w:rPr>
            </w:pPr>
            <w:r w:rsidRPr="0024132E">
              <w:rPr>
                <w:rFonts w:ascii="Times New Roman" w:hAnsi="Times New Roman" w:cs="Times New Roman"/>
                <w:color w:val="000000"/>
                <w:sz w:val="18"/>
                <w:szCs w:val="18"/>
              </w:rPr>
              <w:t>毎月の計画配水量の想定</w:t>
            </w:r>
          </w:p>
        </w:tc>
        <w:tc>
          <w:tcPr>
            <w:tcW w:w="709" w:type="dxa"/>
            <w:shd w:val="clear" w:color="auto" w:fill="auto"/>
            <w:noWrap/>
            <w:vAlign w:val="center"/>
          </w:tcPr>
          <w:p w14:paraId="4709A128"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任意</w:t>
            </w:r>
          </w:p>
        </w:tc>
        <w:tc>
          <w:tcPr>
            <w:tcW w:w="1417" w:type="dxa"/>
            <w:tcBorders>
              <w:bottom w:val="single" w:sz="4" w:space="0" w:color="auto"/>
            </w:tcBorders>
            <w:vAlign w:val="center"/>
          </w:tcPr>
          <w:p w14:paraId="57784FD3"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各事業年度の</w:t>
            </w:r>
            <w:r w:rsidRPr="0024132E">
              <w:rPr>
                <w:rFonts w:ascii="Times New Roman" w:hAnsi="Times New Roman" w:cs="Times New Roman"/>
                <w:color w:val="000000"/>
                <w:sz w:val="18"/>
                <w:szCs w:val="18"/>
              </w:rPr>
              <w:br/>
            </w:r>
            <w:r w:rsidRPr="0024132E">
              <w:rPr>
                <w:rFonts w:ascii="Times New Roman" w:hAnsi="Times New Roman" w:cs="Times New Roman"/>
                <w:color w:val="000000"/>
                <w:sz w:val="18"/>
                <w:szCs w:val="18"/>
              </w:rPr>
              <w:t>前事業年度の</w:t>
            </w:r>
            <w:r w:rsidRPr="0024132E">
              <w:rPr>
                <w:rFonts w:ascii="Times New Roman" w:hAnsi="Times New Roman" w:cs="Times New Roman"/>
                <w:color w:val="000000"/>
                <w:sz w:val="18"/>
                <w:szCs w:val="18"/>
              </w:rPr>
              <w:br/>
              <w:t>12</w:t>
            </w:r>
            <w:r w:rsidRPr="0024132E">
              <w:rPr>
                <w:rFonts w:ascii="Times New Roman" w:hAnsi="Times New Roman" w:cs="Times New Roman"/>
                <w:color w:val="000000"/>
                <w:sz w:val="18"/>
                <w:szCs w:val="18"/>
              </w:rPr>
              <w:t>月末日まで</w:t>
            </w:r>
          </w:p>
        </w:tc>
        <w:tc>
          <w:tcPr>
            <w:tcW w:w="2644" w:type="dxa"/>
            <w:vAlign w:val="center"/>
          </w:tcPr>
          <w:p w14:paraId="3D9B38C1"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（別添</w:t>
            </w:r>
            <w:r w:rsidRPr="0024132E">
              <w:rPr>
                <w:rFonts w:ascii="Times New Roman" w:hAnsi="Times New Roman" w:cs="Times New Roman"/>
                <w:color w:val="000000"/>
                <w:sz w:val="18"/>
                <w:szCs w:val="18"/>
              </w:rPr>
              <w:t>2</w:t>
            </w: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2</w:t>
            </w:r>
            <w:r w:rsidRPr="0024132E">
              <w:rPr>
                <w:rFonts w:ascii="Times New Roman" w:hAnsi="Times New Roman" w:cs="Times New Roman"/>
                <w:color w:val="000000"/>
                <w:sz w:val="18"/>
                <w:szCs w:val="18"/>
              </w:rPr>
              <w:t>要求水準</w:t>
            </w:r>
          </w:p>
          <w:p w14:paraId="06DD1B8F" w14:textId="77777777" w:rsidR="0024132E" w:rsidRPr="0024132E" w:rsidRDefault="0024132E" w:rsidP="00F67D63">
            <w:pPr>
              <w:spacing w:line="298" w:lineRule="auto"/>
              <w:ind w:left="200" w:hanging="200"/>
              <w:rPr>
                <w:rFonts w:ascii="Times New Roman" w:hAnsi="Times New Roman" w:cs="Times New Roman"/>
                <w:color w:val="000000"/>
                <w:sz w:val="18"/>
                <w:szCs w:val="18"/>
              </w:rPr>
            </w:pP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(1)</w:t>
            </w:r>
            <w:r w:rsidRPr="0024132E">
              <w:rPr>
                <w:rFonts w:ascii="Times New Roman" w:hAnsi="Times New Roman" w:cs="Times New Roman"/>
                <w:color w:val="000000"/>
                <w:sz w:val="18"/>
                <w:szCs w:val="18"/>
              </w:rPr>
              <w:t>ア</w:t>
            </w: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イ</w:t>
            </w: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年間配水計</w:t>
            </w:r>
            <w:r w:rsidRPr="0024132E">
              <w:rPr>
                <w:rFonts w:ascii="Times New Roman" w:hAnsi="Times New Roman" w:cs="Times New Roman"/>
                <w:color w:val="000000"/>
                <w:sz w:val="18"/>
                <w:szCs w:val="18"/>
              </w:rPr>
              <w:br/>
            </w:r>
            <w:r w:rsidRPr="0024132E">
              <w:rPr>
                <w:rFonts w:ascii="Times New Roman" w:hAnsi="Times New Roman" w:cs="Times New Roman"/>
                <w:color w:val="000000"/>
                <w:sz w:val="18"/>
                <w:szCs w:val="18"/>
              </w:rPr>
              <w:t>画の作成</w:t>
            </w:r>
          </w:p>
        </w:tc>
      </w:tr>
      <w:tr w:rsidR="006F5A9F" w:rsidRPr="0024132E" w14:paraId="510263EE" w14:textId="77777777" w:rsidTr="000E4A5C">
        <w:trPr>
          <w:trHeight w:val="1108"/>
          <w:jc w:val="center"/>
        </w:trPr>
        <w:tc>
          <w:tcPr>
            <w:tcW w:w="562" w:type="dxa"/>
            <w:shd w:val="clear" w:color="auto" w:fill="auto"/>
            <w:noWrap/>
            <w:vAlign w:val="center"/>
          </w:tcPr>
          <w:p w14:paraId="4CCCF8F3" w14:textId="77777777" w:rsidR="006F5A9F" w:rsidRPr="0024132E" w:rsidRDefault="006F5A9F"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8</w:t>
            </w:r>
          </w:p>
        </w:tc>
        <w:tc>
          <w:tcPr>
            <w:tcW w:w="1701" w:type="dxa"/>
            <w:shd w:val="clear" w:color="auto" w:fill="auto"/>
            <w:vAlign w:val="center"/>
          </w:tcPr>
          <w:p w14:paraId="6E776AF3" w14:textId="77777777" w:rsidR="006F5A9F" w:rsidRPr="0024132E" w:rsidRDefault="006F5A9F"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日常巡視点検表</w:t>
            </w:r>
          </w:p>
          <w:p w14:paraId="764EE2F6" w14:textId="77777777" w:rsidR="006F5A9F" w:rsidRPr="0024132E" w:rsidRDefault="006F5A9F"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（運転管理及び</w:t>
            </w:r>
          </w:p>
          <w:p w14:paraId="4B65ECC8" w14:textId="77777777" w:rsidR="006F5A9F" w:rsidRPr="0024132E" w:rsidRDefault="006F5A9F"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水質管理報告書）</w:t>
            </w:r>
          </w:p>
        </w:tc>
        <w:tc>
          <w:tcPr>
            <w:tcW w:w="1985" w:type="dxa"/>
            <w:vAlign w:val="center"/>
          </w:tcPr>
          <w:p w14:paraId="20398069" w14:textId="77777777" w:rsidR="006F5A9F" w:rsidRPr="0024132E" w:rsidRDefault="006F5A9F" w:rsidP="00F67D63">
            <w:pPr>
              <w:spacing w:line="298" w:lineRule="auto"/>
              <w:jc w:val="both"/>
              <w:rPr>
                <w:rFonts w:ascii="Times New Roman" w:hAnsi="Times New Roman" w:cs="Times New Roman"/>
                <w:color w:val="000000"/>
                <w:sz w:val="18"/>
                <w:szCs w:val="18"/>
              </w:rPr>
            </w:pPr>
            <w:r w:rsidRPr="0024132E">
              <w:rPr>
                <w:rFonts w:ascii="Times New Roman" w:hAnsi="Times New Roman" w:cs="Times New Roman"/>
                <w:color w:val="000000"/>
                <w:sz w:val="18"/>
                <w:szCs w:val="18"/>
              </w:rPr>
              <w:t>（東淀川浄水場）</w:t>
            </w:r>
          </w:p>
          <w:p w14:paraId="5900081F" w14:textId="77777777" w:rsidR="006F5A9F" w:rsidRPr="0024132E" w:rsidRDefault="006F5A9F" w:rsidP="00F67D63">
            <w:pPr>
              <w:spacing w:line="298" w:lineRule="auto"/>
              <w:jc w:val="both"/>
              <w:rPr>
                <w:rFonts w:ascii="Times New Roman" w:hAnsi="Times New Roman" w:cs="Times New Roman"/>
                <w:color w:val="000000"/>
                <w:sz w:val="18"/>
                <w:szCs w:val="18"/>
              </w:rPr>
            </w:pPr>
            <w:r w:rsidRPr="0024132E">
              <w:rPr>
                <w:rFonts w:ascii="Times New Roman" w:hAnsi="Times New Roman" w:cs="Times New Roman"/>
                <w:color w:val="000000"/>
                <w:sz w:val="18"/>
                <w:szCs w:val="18"/>
              </w:rPr>
              <w:t>電気・機械設備の外観・汚損等に対する点検記録（毎日）</w:t>
            </w:r>
          </w:p>
        </w:tc>
        <w:tc>
          <w:tcPr>
            <w:tcW w:w="709" w:type="dxa"/>
            <w:shd w:val="clear" w:color="auto" w:fill="auto"/>
            <w:noWrap/>
            <w:vAlign w:val="center"/>
          </w:tcPr>
          <w:p w14:paraId="71446E24" w14:textId="77777777" w:rsidR="006F5A9F" w:rsidRPr="0024132E" w:rsidRDefault="006F5A9F"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任意</w:t>
            </w:r>
          </w:p>
        </w:tc>
        <w:tc>
          <w:tcPr>
            <w:tcW w:w="1417" w:type="dxa"/>
            <w:tcBorders>
              <w:bottom w:val="single" w:sz="4" w:space="0" w:color="auto"/>
            </w:tcBorders>
            <w:shd w:val="clear" w:color="auto" w:fill="auto"/>
            <w:vAlign w:val="center"/>
          </w:tcPr>
          <w:p w14:paraId="694255F5" w14:textId="044F23FA" w:rsidR="006F5A9F" w:rsidRPr="001F18F8" w:rsidRDefault="006F5A9F" w:rsidP="00F67D63">
            <w:pPr>
              <w:spacing w:line="298" w:lineRule="auto"/>
              <w:jc w:val="center"/>
              <w:rPr>
                <w:rFonts w:ascii="Times New Roman" w:hAnsi="Times New Roman" w:cs="Times New Roman"/>
                <w:color w:val="000000"/>
                <w:sz w:val="18"/>
                <w:szCs w:val="18"/>
              </w:rPr>
            </w:pPr>
            <w:r w:rsidRPr="001F18F8">
              <w:rPr>
                <w:rFonts w:ascii="Times New Roman" w:hAnsi="Times New Roman" w:cs="Times New Roman"/>
                <w:color w:val="000000"/>
                <w:sz w:val="18"/>
                <w:szCs w:val="18"/>
              </w:rPr>
              <w:t>各</w:t>
            </w:r>
            <w:r w:rsidRPr="001F18F8">
              <w:rPr>
                <w:rFonts w:ascii="Times New Roman" w:hAnsi="Times New Roman" w:cs="Times New Roman" w:hint="eastAsia"/>
                <w:color w:val="000000"/>
                <w:sz w:val="18"/>
                <w:szCs w:val="18"/>
              </w:rPr>
              <w:t>四半期</w:t>
            </w:r>
            <w:r w:rsidRPr="001F18F8">
              <w:rPr>
                <w:rFonts w:ascii="Times New Roman" w:hAnsi="Times New Roman" w:cs="Times New Roman"/>
                <w:color w:val="000000"/>
                <w:sz w:val="18"/>
                <w:szCs w:val="18"/>
              </w:rPr>
              <w:t>の</w:t>
            </w:r>
          </w:p>
          <w:p w14:paraId="30E89403" w14:textId="77777777" w:rsidR="006F5A9F" w:rsidRPr="001F18F8" w:rsidRDefault="006F5A9F" w:rsidP="00F67D63">
            <w:pPr>
              <w:spacing w:line="298" w:lineRule="auto"/>
              <w:jc w:val="center"/>
              <w:rPr>
                <w:rFonts w:ascii="Times New Roman" w:hAnsi="Times New Roman" w:cs="Times New Roman"/>
                <w:color w:val="000000"/>
                <w:sz w:val="18"/>
                <w:szCs w:val="18"/>
              </w:rPr>
            </w:pPr>
            <w:r w:rsidRPr="001F18F8">
              <w:rPr>
                <w:rFonts w:ascii="Times New Roman" w:hAnsi="Times New Roman" w:cs="Times New Roman"/>
                <w:color w:val="000000"/>
                <w:sz w:val="18"/>
                <w:szCs w:val="18"/>
              </w:rPr>
              <w:t>末日から</w:t>
            </w:r>
          </w:p>
          <w:p w14:paraId="6583022B" w14:textId="58E62508" w:rsidR="006F5A9F" w:rsidRPr="001F18F8" w:rsidRDefault="006F5A9F" w:rsidP="00F67D63">
            <w:pPr>
              <w:spacing w:line="298" w:lineRule="auto"/>
              <w:jc w:val="center"/>
              <w:rPr>
                <w:rFonts w:ascii="Times New Roman" w:hAnsi="Times New Roman" w:cs="Times New Roman"/>
                <w:color w:val="000000"/>
                <w:sz w:val="18"/>
                <w:szCs w:val="18"/>
              </w:rPr>
            </w:pPr>
            <w:r w:rsidRPr="001F18F8">
              <w:rPr>
                <w:rFonts w:ascii="Times New Roman" w:hAnsi="Times New Roman" w:cs="Times New Roman" w:hint="eastAsia"/>
                <w:color w:val="000000"/>
                <w:sz w:val="18"/>
                <w:szCs w:val="18"/>
              </w:rPr>
              <w:t>45</w:t>
            </w:r>
            <w:r w:rsidRPr="001F18F8">
              <w:rPr>
                <w:rFonts w:ascii="Times New Roman" w:hAnsi="Times New Roman" w:cs="Times New Roman"/>
                <w:color w:val="000000"/>
                <w:sz w:val="18"/>
                <w:szCs w:val="18"/>
              </w:rPr>
              <w:t>日以内</w:t>
            </w:r>
          </w:p>
        </w:tc>
        <w:tc>
          <w:tcPr>
            <w:tcW w:w="2644" w:type="dxa"/>
            <w:vMerge w:val="restart"/>
            <w:vAlign w:val="center"/>
          </w:tcPr>
          <w:p w14:paraId="6DF7059C" w14:textId="77777777" w:rsidR="006F5A9F" w:rsidRPr="0024132E" w:rsidRDefault="006F5A9F"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（別添</w:t>
            </w:r>
            <w:r w:rsidRPr="0024132E">
              <w:rPr>
                <w:rFonts w:ascii="Times New Roman" w:hAnsi="Times New Roman" w:cs="Times New Roman"/>
                <w:color w:val="000000"/>
                <w:sz w:val="18"/>
                <w:szCs w:val="18"/>
              </w:rPr>
              <w:t>2</w:t>
            </w: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2</w:t>
            </w:r>
            <w:r w:rsidRPr="0024132E">
              <w:rPr>
                <w:rFonts w:ascii="Times New Roman" w:hAnsi="Times New Roman" w:cs="Times New Roman"/>
                <w:color w:val="000000"/>
                <w:sz w:val="18"/>
                <w:szCs w:val="18"/>
              </w:rPr>
              <w:t>要求水準</w:t>
            </w:r>
          </w:p>
          <w:p w14:paraId="389F1148" w14:textId="77777777" w:rsidR="006F5A9F" w:rsidRPr="0024132E" w:rsidRDefault="006F5A9F" w:rsidP="00F67D63">
            <w:pPr>
              <w:spacing w:line="298" w:lineRule="auto"/>
              <w:ind w:left="205" w:hangingChars="114" w:hanging="205"/>
              <w:rPr>
                <w:rFonts w:ascii="Times New Roman" w:hAnsi="Times New Roman" w:cs="Times New Roman"/>
                <w:color w:val="000000"/>
                <w:sz w:val="18"/>
                <w:szCs w:val="18"/>
              </w:rPr>
            </w:pP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(1)</w:t>
            </w:r>
            <w:r w:rsidRPr="0024132E">
              <w:rPr>
                <w:rFonts w:ascii="Times New Roman" w:hAnsi="Times New Roman" w:cs="Times New Roman"/>
                <w:color w:val="000000"/>
                <w:sz w:val="18"/>
                <w:szCs w:val="18"/>
              </w:rPr>
              <w:t>イ</w:t>
            </w:r>
            <w:r w:rsidRPr="0024132E">
              <w:rPr>
                <w:rFonts w:ascii="Times New Roman" w:hAnsi="Times New Roman" w:cs="Times New Roman"/>
                <w:color w:val="000000"/>
                <w:sz w:val="18"/>
                <w:szCs w:val="18"/>
              </w:rPr>
              <w:t xml:space="preserve"> </w:t>
            </w:r>
            <w:r w:rsidRPr="0024132E">
              <w:rPr>
                <w:rFonts w:ascii="Times New Roman" w:hAnsi="Times New Roman" w:cs="Times New Roman"/>
                <w:color w:val="000000"/>
                <w:sz w:val="18"/>
                <w:szCs w:val="18"/>
              </w:rPr>
              <w:t>日常点検等</w:t>
            </w:r>
          </w:p>
          <w:p w14:paraId="4966C84E" w14:textId="77777777" w:rsidR="006F5A9F" w:rsidRPr="0024132E" w:rsidRDefault="006F5A9F" w:rsidP="00F67D63">
            <w:pPr>
              <w:spacing w:line="298" w:lineRule="auto"/>
              <w:ind w:left="205" w:hangingChars="114" w:hanging="205"/>
              <w:rPr>
                <w:rFonts w:ascii="Times New Roman" w:hAnsi="Times New Roman" w:cs="Times New Roman"/>
                <w:color w:val="000000"/>
                <w:sz w:val="18"/>
                <w:szCs w:val="18"/>
              </w:rPr>
            </w:pP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(1)</w:t>
            </w:r>
            <w:r w:rsidRPr="0024132E">
              <w:rPr>
                <w:rFonts w:ascii="Times New Roman" w:hAnsi="Times New Roman" w:cs="Times New Roman"/>
                <w:color w:val="000000"/>
                <w:sz w:val="18"/>
                <w:szCs w:val="18"/>
              </w:rPr>
              <w:t>ウ</w:t>
            </w:r>
            <w:r w:rsidRPr="0024132E">
              <w:rPr>
                <w:rFonts w:ascii="Times New Roman" w:hAnsi="Times New Roman" w:cs="Times New Roman"/>
                <w:color w:val="000000"/>
                <w:sz w:val="18"/>
                <w:szCs w:val="18"/>
              </w:rPr>
              <w:t xml:space="preserve"> </w:t>
            </w:r>
            <w:r w:rsidRPr="0024132E">
              <w:rPr>
                <w:rFonts w:ascii="Times New Roman" w:hAnsi="Times New Roman" w:cs="Times New Roman"/>
                <w:color w:val="000000"/>
                <w:sz w:val="18"/>
                <w:szCs w:val="18"/>
              </w:rPr>
              <w:t>取水口の運転管理</w:t>
            </w:r>
          </w:p>
          <w:p w14:paraId="071F2750" w14:textId="77777777" w:rsidR="006F5A9F" w:rsidRPr="0024132E" w:rsidRDefault="006F5A9F" w:rsidP="00F67D63">
            <w:pPr>
              <w:spacing w:line="298" w:lineRule="auto"/>
              <w:ind w:left="205" w:hangingChars="114" w:hanging="205"/>
              <w:rPr>
                <w:rFonts w:ascii="Times New Roman" w:hAnsi="Times New Roman" w:cs="Times New Roman"/>
                <w:color w:val="000000"/>
                <w:sz w:val="18"/>
                <w:szCs w:val="18"/>
              </w:rPr>
            </w:pP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(1)</w:t>
            </w:r>
            <w:r w:rsidRPr="0024132E">
              <w:rPr>
                <w:rFonts w:ascii="Times New Roman" w:hAnsi="Times New Roman" w:cs="Times New Roman"/>
                <w:color w:val="000000"/>
                <w:sz w:val="18"/>
                <w:szCs w:val="18"/>
              </w:rPr>
              <w:t>エ</w:t>
            </w:r>
            <w:r w:rsidRPr="0024132E">
              <w:rPr>
                <w:rFonts w:ascii="Times New Roman" w:hAnsi="Times New Roman" w:cs="Times New Roman"/>
                <w:color w:val="000000"/>
                <w:sz w:val="18"/>
                <w:szCs w:val="18"/>
              </w:rPr>
              <w:t xml:space="preserve"> </w:t>
            </w:r>
            <w:r w:rsidRPr="0024132E">
              <w:rPr>
                <w:rFonts w:ascii="Times New Roman" w:hAnsi="Times New Roman" w:cs="Times New Roman"/>
                <w:color w:val="000000"/>
                <w:sz w:val="18"/>
                <w:szCs w:val="18"/>
              </w:rPr>
              <w:t>沈砂池の運転管理</w:t>
            </w:r>
          </w:p>
          <w:p w14:paraId="5133ECC5" w14:textId="77777777" w:rsidR="006F5A9F" w:rsidRPr="0024132E" w:rsidRDefault="006F5A9F" w:rsidP="00F67D63">
            <w:pPr>
              <w:spacing w:line="298" w:lineRule="auto"/>
              <w:ind w:left="205" w:hangingChars="114" w:hanging="205"/>
              <w:rPr>
                <w:rFonts w:ascii="Times New Roman" w:hAnsi="Times New Roman" w:cs="Times New Roman"/>
                <w:color w:val="000000"/>
                <w:sz w:val="18"/>
                <w:szCs w:val="18"/>
              </w:rPr>
            </w:pP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(1)</w:t>
            </w:r>
            <w:r w:rsidRPr="0024132E">
              <w:rPr>
                <w:rFonts w:ascii="Times New Roman" w:hAnsi="Times New Roman" w:cs="Times New Roman"/>
                <w:color w:val="000000"/>
                <w:sz w:val="18"/>
                <w:szCs w:val="18"/>
              </w:rPr>
              <w:t>オ</w:t>
            </w:r>
            <w:r w:rsidRPr="0024132E">
              <w:rPr>
                <w:rFonts w:ascii="Times New Roman" w:hAnsi="Times New Roman" w:cs="Times New Roman"/>
                <w:color w:val="000000"/>
                <w:sz w:val="18"/>
                <w:szCs w:val="18"/>
              </w:rPr>
              <w:t xml:space="preserve"> </w:t>
            </w:r>
            <w:r w:rsidRPr="0024132E">
              <w:rPr>
                <w:rFonts w:ascii="Times New Roman" w:hAnsi="Times New Roman" w:cs="Times New Roman"/>
                <w:color w:val="000000"/>
                <w:sz w:val="18"/>
                <w:szCs w:val="18"/>
              </w:rPr>
              <w:t>凝集沈澱池の運転管理</w:t>
            </w:r>
          </w:p>
          <w:p w14:paraId="500F310F" w14:textId="77777777" w:rsidR="006F5A9F" w:rsidRPr="0024132E" w:rsidRDefault="006F5A9F" w:rsidP="00F67D63">
            <w:pPr>
              <w:spacing w:line="298" w:lineRule="auto"/>
              <w:ind w:left="205" w:hangingChars="114" w:hanging="205"/>
              <w:rPr>
                <w:rFonts w:ascii="Times New Roman" w:hAnsi="Times New Roman" w:cs="Times New Roman"/>
                <w:color w:val="000000"/>
                <w:sz w:val="18"/>
                <w:szCs w:val="18"/>
              </w:rPr>
            </w:pP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(1)</w:t>
            </w:r>
            <w:r w:rsidRPr="0024132E">
              <w:rPr>
                <w:rFonts w:ascii="Times New Roman" w:hAnsi="Times New Roman" w:cs="Times New Roman"/>
                <w:color w:val="000000"/>
                <w:sz w:val="18"/>
                <w:szCs w:val="18"/>
              </w:rPr>
              <w:t>カ</w:t>
            </w:r>
            <w:r w:rsidRPr="0024132E">
              <w:rPr>
                <w:rFonts w:ascii="Times New Roman" w:hAnsi="Times New Roman" w:cs="Times New Roman"/>
                <w:color w:val="000000"/>
                <w:sz w:val="18"/>
                <w:szCs w:val="18"/>
              </w:rPr>
              <w:t xml:space="preserve"> </w:t>
            </w:r>
            <w:r w:rsidRPr="0024132E">
              <w:rPr>
                <w:rFonts w:ascii="Times New Roman" w:hAnsi="Times New Roman" w:cs="Times New Roman"/>
                <w:color w:val="000000"/>
                <w:sz w:val="18"/>
                <w:szCs w:val="18"/>
              </w:rPr>
              <w:t>薬品類の管理</w:t>
            </w:r>
          </w:p>
          <w:p w14:paraId="71D9F113" w14:textId="77777777" w:rsidR="006F5A9F" w:rsidRPr="0024132E" w:rsidRDefault="006F5A9F" w:rsidP="00F67D63">
            <w:pPr>
              <w:spacing w:line="298" w:lineRule="auto"/>
              <w:ind w:left="180" w:hangingChars="100" w:hanging="180"/>
              <w:rPr>
                <w:rFonts w:ascii="Times New Roman" w:hAnsi="Times New Roman" w:cs="Times New Roman"/>
                <w:color w:val="000000"/>
                <w:sz w:val="18"/>
                <w:szCs w:val="18"/>
              </w:rPr>
            </w:pP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(1)</w:t>
            </w:r>
            <w:r w:rsidRPr="0024132E">
              <w:rPr>
                <w:rFonts w:ascii="Times New Roman" w:hAnsi="Times New Roman" w:cs="Times New Roman"/>
                <w:color w:val="000000"/>
                <w:sz w:val="18"/>
                <w:szCs w:val="18"/>
              </w:rPr>
              <w:t>キ</w:t>
            </w:r>
            <w:r w:rsidRPr="0024132E">
              <w:rPr>
                <w:rFonts w:ascii="Times New Roman" w:hAnsi="Times New Roman" w:cs="Times New Roman"/>
                <w:color w:val="000000"/>
                <w:sz w:val="18"/>
                <w:szCs w:val="18"/>
              </w:rPr>
              <w:t xml:space="preserve"> </w:t>
            </w:r>
            <w:r w:rsidRPr="0024132E">
              <w:rPr>
                <w:rFonts w:ascii="Times New Roman" w:hAnsi="Times New Roman" w:cs="Times New Roman"/>
                <w:color w:val="000000"/>
                <w:sz w:val="18"/>
                <w:szCs w:val="18"/>
              </w:rPr>
              <w:t>配水量，配水</w:t>
            </w:r>
            <w:r w:rsidRPr="0024132E">
              <w:rPr>
                <w:rFonts w:ascii="Times New Roman" w:hAnsi="Times New Roman" w:cs="Times New Roman"/>
                <w:color w:val="000000"/>
                <w:sz w:val="18"/>
                <w:szCs w:val="18"/>
              </w:rPr>
              <w:br/>
            </w:r>
            <w:r w:rsidRPr="0024132E">
              <w:rPr>
                <w:rFonts w:ascii="Times New Roman" w:hAnsi="Times New Roman" w:cs="Times New Roman"/>
                <w:color w:val="000000"/>
                <w:sz w:val="18"/>
                <w:szCs w:val="18"/>
              </w:rPr>
              <w:t>吐出圧の管理</w:t>
            </w:r>
          </w:p>
        </w:tc>
      </w:tr>
      <w:tr w:rsidR="006F5A9F" w:rsidRPr="0024132E" w14:paraId="6599934E" w14:textId="77777777" w:rsidTr="000E4A5C">
        <w:trPr>
          <w:trHeight w:val="1265"/>
          <w:jc w:val="center"/>
        </w:trPr>
        <w:tc>
          <w:tcPr>
            <w:tcW w:w="562" w:type="dxa"/>
            <w:shd w:val="clear" w:color="auto" w:fill="auto"/>
            <w:noWrap/>
            <w:vAlign w:val="center"/>
          </w:tcPr>
          <w:p w14:paraId="63C08F61" w14:textId="01A5BBF7" w:rsidR="006F5A9F" w:rsidRPr="000E4A5C" w:rsidRDefault="006F5A9F" w:rsidP="00F67D63">
            <w:pPr>
              <w:spacing w:line="298" w:lineRule="auto"/>
              <w:jc w:val="center"/>
              <w:rPr>
                <w:rFonts w:ascii="Times New Roman" w:hAnsi="Times New Roman" w:cs="Times New Roman"/>
                <w:color w:val="000000"/>
                <w:sz w:val="18"/>
                <w:szCs w:val="18"/>
              </w:rPr>
            </w:pPr>
            <w:r w:rsidRPr="000E4A5C">
              <w:rPr>
                <w:rFonts w:ascii="Times New Roman" w:hAnsi="Times New Roman" w:cs="Times New Roman"/>
                <w:color w:val="000000"/>
                <w:sz w:val="18"/>
                <w:szCs w:val="18"/>
              </w:rPr>
              <w:t>9</w:t>
            </w:r>
            <w:r w:rsidRPr="000E4A5C">
              <w:rPr>
                <w:rFonts w:ascii="Times New Roman" w:hAnsi="Times New Roman" w:cs="Times New Roman" w:hint="eastAsia"/>
                <w:color w:val="000000"/>
                <w:sz w:val="18"/>
                <w:szCs w:val="18"/>
              </w:rPr>
              <w:t>-1</w:t>
            </w:r>
          </w:p>
        </w:tc>
        <w:tc>
          <w:tcPr>
            <w:tcW w:w="1701" w:type="dxa"/>
            <w:shd w:val="clear" w:color="auto" w:fill="auto"/>
            <w:vAlign w:val="center"/>
          </w:tcPr>
          <w:p w14:paraId="6D4967FC" w14:textId="77777777" w:rsidR="006F5A9F" w:rsidRPr="0024132E" w:rsidRDefault="006F5A9F"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運転日誌</w:t>
            </w:r>
          </w:p>
          <w:p w14:paraId="34271008" w14:textId="77777777" w:rsidR="006F5A9F" w:rsidRPr="0024132E" w:rsidRDefault="006F5A9F"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（運転管理及び</w:t>
            </w:r>
          </w:p>
          <w:p w14:paraId="599EC285" w14:textId="77777777" w:rsidR="006F5A9F" w:rsidRPr="0024132E" w:rsidRDefault="006F5A9F"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水質管理報告書）</w:t>
            </w:r>
          </w:p>
        </w:tc>
        <w:tc>
          <w:tcPr>
            <w:tcW w:w="1985" w:type="dxa"/>
            <w:vAlign w:val="center"/>
          </w:tcPr>
          <w:p w14:paraId="3A994A53" w14:textId="77777777" w:rsidR="006F5A9F" w:rsidRPr="0024132E" w:rsidRDefault="006F5A9F" w:rsidP="00F67D63">
            <w:pPr>
              <w:spacing w:line="298" w:lineRule="auto"/>
              <w:jc w:val="both"/>
              <w:rPr>
                <w:rFonts w:ascii="Times New Roman" w:hAnsi="Times New Roman" w:cs="Times New Roman"/>
                <w:color w:val="000000"/>
                <w:sz w:val="18"/>
                <w:szCs w:val="18"/>
              </w:rPr>
            </w:pPr>
            <w:r w:rsidRPr="0024132E">
              <w:rPr>
                <w:rFonts w:ascii="Times New Roman" w:hAnsi="Times New Roman" w:cs="Times New Roman"/>
                <w:color w:val="000000"/>
                <w:sz w:val="18"/>
                <w:szCs w:val="18"/>
              </w:rPr>
              <w:t>（東淀川浄水場，桜宮配水場，鶴見配水場，北港加圧ポンプ場）</w:t>
            </w:r>
          </w:p>
          <w:p w14:paraId="25C51C1C" w14:textId="77777777" w:rsidR="006F5A9F" w:rsidRPr="0024132E" w:rsidRDefault="006F5A9F" w:rsidP="00F67D63">
            <w:pPr>
              <w:spacing w:line="298" w:lineRule="auto"/>
              <w:jc w:val="both"/>
              <w:rPr>
                <w:rFonts w:ascii="Times New Roman" w:hAnsi="Times New Roman" w:cs="Times New Roman"/>
                <w:color w:val="000000"/>
                <w:sz w:val="18"/>
                <w:szCs w:val="18"/>
              </w:rPr>
            </w:pPr>
            <w:r w:rsidRPr="0024132E">
              <w:rPr>
                <w:rFonts w:ascii="Times New Roman" w:hAnsi="Times New Roman" w:cs="Times New Roman"/>
                <w:color w:val="000000"/>
                <w:sz w:val="18"/>
                <w:szCs w:val="18"/>
              </w:rPr>
              <w:t>取水量，配水量，電力量，水圧，濁度・水温，薬品注入，淀川水位，受変電関係の記録（毎日）</w:t>
            </w:r>
          </w:p>
        </w:tc>
        <w:tc>
          <w:tcPr>
            <w:tcW w:w="709" w:type="dxa"/>
            <w:shd w:val="clear" w:color="auto" w:fill="auto"/>
            <w:noWrap/>
            <w:vAlign w:val="center"/>
          </w:tcPr>
          <w:p w14:paraId="15D41C5E" w14:textId="77777777" w:rsidR="006F5A9F" w:rsidRPr="0024132E" w:rsidRDefault="006F5A9F"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任意</w:t>
            </w:r>
          </w:p>
        </w:tc>
        <w:tc>
          <w:tcPr>
            <w:tcW w:w="1417" w:type="dxa"/>
            <w:shd w:val="clear" w:color="auto" w:fill="auto"/>
            <w:vAlign w:val="center"/>
          </w:tcPr>
          <w:p w14:paraId="0550EC7D" w14:textId="44E6832D" w:rsidR="006F5A9F" w:rsidRPr="001F18F8" w:rsidRDefault="006F5A9F" w:rsidP="00F67D63">
            <w:pPr>
              <w:spacing w:line="298" w:lineRule="auto"/>
              <w:jc w:val="center"/>
              <w:rPr>
                <w:rFonts w:ascii="Times New Roman" w:hAnsi="Times New Roman" w:cs="Times New Roman"/>
                <w:color w:val="000000"/>
                <w:sz w:val="18"/>
                <w:szCs w:val="18"/>
              </w:rPr>
            </w:pPr>
            <w:r w:rsidRPr="001F18F8">
              <w:rPr>
                <w:rFonts w:ascii="Times New Roman" w:hAnsi="Times New Roman" w:cs="Times New Roman"/>
                <w:color w:val="000000"/>
                <w:sz w:val="18"/>
                <w:szCs w:val="18"/>
              </w:rPr>
              <w:t>各</w:t>
            </w:r>
            <w:r w:rsidR="001F18F8" w:rsidRPr="001F18F8">
              <w:rPr>
                <w:rFonts w:ascii="Times New Roman" w:hAnsi="Times New Roman" w:cs="Times New Roman" w:hint="eastAsia"/>
                <w:color w:val="000000"/>
                <w:sz w:val="18"/>
                <w:szCs w:val="18"/>
              </w:rPr>
              <w:t>月</w:t>
            </w:r>
            <w:r w:rsidRPr="001F18F8">
              <w:rPr>
                <w:rFonts w:ascii="Times New Roman" w:hAnsi="Times New Roman" w:cs="Times New Roman"/>
                <w:color w:val="000000"/>
                <w:sz w:val="18"/>
                <w:szCs w:val="18"/>
              </w:rPr>
              <w:t>の</w:t>
            </w:r>
          </w:p>
          <w:p w14:paraId="0C8D1C94" w14:textId="77777777" w:rsidR="006F5A9F" w:rsidRPr="001F18F8" w:rsidRDefault="006F5A9F" w:rsidP="00F67D63">
            <w:pPr>
              <w:spacing w:line="298" w:lineRule="auto"/>
              <w:jc w:val="center"/>
              <w:rPr>
                <w:rFonts w:ascii="Times New Roman" w:hAnsi="Times New Roman" w:cs="Times New Roman"/>
                <w:color w:val="000000"/>
                <w:sz w:val="18"/>
                <w:szCs w:val="18"/>
              </w:rPr>
            </w:pPr>
            <w:r w:rsidRPr="001F18F8">
              <w:rPr>
                <w:rFonts w:ascii="Times New Roman" w:hAnsi="Times New Roman" w:cs="Times New Roman"/>
                <w:color w:val="000000"/>
                <w:sz w:val="18"/>
                <w:szCs w:val="18"/>
              </w:rPr>
              <w:t>末日から</w:t>
            </w:r>
          </w:p>
          <w:p w14:paraId="1C8E10D7" w14:textId="5A432CF0" w:rsidR="006F5A9F" w:rsidRPr="001F18F8" w:rsidRDefault="001F18F8" w:rsidP="00F67D63">
            <w:pPr>
              <w:spacing w:line="298" w:lineRule="auto"/>
              <w:jc w:val="center"/>
              <w:rPr>
                <w:rFonts w:ascii="Times New Roman" w:hAnsi="Times New Roman" w:cs="Times New Roman"/>
                <w:color w:val="000000"/>
                <w:sz w:val="18"/>
                <w:szCs w:val="18"/>
              </w:rPr>
            </w:pPr>
            <w:r w:rsidRPr="001F18F8">
              <w:rPr>
                <w:rFonts w:ascii="Times New Roman" w:hAnsi="Times New Roman" w:cs="Times New Roman" w:hint="eastAsia"/>
                <w:color w:val="000000"/>
                <w:sz w:val="18"/>
                <w:szCs w:val="18"/>
              </w:rPr>
              <w:t>10</w:t>
            </w:r>
            <w:r w:rsidRPr="001F18F8">
              <w:rPr>
                <w:rFonts w:ascii="Times New Roman" w:hAnsi="Times New Roman" w:cs="Times New Roman" w:hint="eastAsia"/>
                <w:color w:val="000000"/>
                <w:sz w:val="18"/>
                <w:szCs w:val="18"/>
              </w:rPr>
              <w:t>営業</w:t>
            </w:r>
            <w:r w:rsidR="006F5A9F" w:rsidRPr="001F18F8">
              <w:rPr>
                <w:rFonts w:ascii="Times New Roman" w:hAnsi="Times New Roman" w:cs="Times New Roman"/>
                <w:color w:val="000000"/>
                <w:sz w:val="18"/>
                <w:szCs w:val="18"/>
              </w:rPr>
              <w:t>日以内</w:t>
            </w:r>
          </w:p>
        </w:tc>
        <w:tc>
          <w:tcPr>
            <w:tcW w:w="2644" w:type="dxa"/>
            <w:vMerge/>
            <w:vAlign w:val="center"/>
          </w:tcPr>
          <w:p w14:paraId="1128CEFE" w14:textId="77777777" w:rsidR="006F5A9F" w:rsidRPr="0024132E" w:rsidRDefault="006F5A9F" w:rsidP="00F67D63">
            <w:pPr>
              <w:spacing w:line="298" w:lineRule="auto"/>
              <w:rPr>
                <w:rFonts w:ascii="Times New Roman" w:hAnsi="Times New Roman" w:cs="Times New Roman"/>
                <w:color w:val="000000"/>
                <w:sz w:val="18"/>
                <w:szCs w:val="18"/>
              </w:rPr>
            </w:pPr>
          </w:p>
        </w:tc>
      </w:tr>
      <w:tr w:rsidR="006F5A9F" w:rsidRPr="0024132E" w14:paraId="1B482CB5" w14:textId="77777777" w:rsidTr="000E4A5C">
        <w:trPr>
          <w:trHeight w:val="600"/>
          <w:jc w:val="center"/>
        </w:trPr>
        <w:tc>
          <w:tcPr>
            <w:tcW w:w="562" w:type="dxa"/>
            <w:shd w:val="clear" w:color="auto" w:fill="auto"/>
            <w:noWrap/>
            <w:vAlign w:val="center"/>
          </w:tcPr>
          <w:p w14:paraId="5C74B742" w14:textId="424A656E" w:rsidR="006F5A9F" w:rsidRPr="000E4A5C" w:rsidRDefault="006F5A9F" w:rsidP="00F67D63">
            <w:pPr>
              <w:spacing w:line="298" w:lineRule="auto"/>
              <w:jc w:val="center"/>
              <w:rPr>
                <w:rFonts w:ascii="Times New Roman" w:hAnsi="Times New Roman" w:cs="Times New Roman"/>
                <w:color w:val="000000"/>
                <w:sz w:val="18"/>
                <w:szCs w:val="18"/>
              </w:rPr>
            </w:pPr>
            <w:r w:rsidRPr="000E4A5C">
              <w:rPr>
                <w:rFonts w:ascii="Times New Roman" w:hAnsi="Times New Roman" w:cs="Times New Roman" w:hint="eastAsia"/>
                <w:color w:val="000000"/>
                <w:sz w:val="18"/>
                <w:szCs w:val="18"/>
              </w:rPr>
              <w:t>9-2</w:t>
            </w:r>
          </w:p>
        </w:tc>
        <w:tc>
          <w:tcPr>
            <w:tcW w:w="1701" w:type="dxa"/>
            <w:shd w:val="clear" w:color="auto" w:fill="auto"/>
            <w:vAlign w:val="center"/>
          </w:tcPr>
          <w:p w14:paraId="3E7A8825" w14:textId="69560903" w:rsidR="006F5A9F" w:rsidRPr="000E4A5C" w:rsidRDefault="006F5A9F" w:rsidP="006F5A9F">
            <w:pPr>
              <w:spacing w:line="298" w:lineRule="auto"/>
              <w:rPr>
                <w:rFonts w:ascii="Times New Roman" w:hAnsi="Times New Roman" w:cs="Times New Roman"/>
                <w:color w:val="000000"/>
                <w:sz w:val="18"/>
                <w:szCs w:val="18"/>
              </w:rPr>
            </w:pPr>
            <w:r w:rsidRPr="000E4A5C">
              <w:rPr>
                <w:rFonts w:ascii="Times New Roman" w:hAnsi="Times New Roman" w:cs="Times New Roman"/>
                <w:color w:val="000000"/>
                <w:sz w:val="18"/>
                <w:szCs w:val="18"/>
              </w:rPr>
              <w:t>運転日誌</w:t>
            </w:r>
            <w:r w:rsidRPr="000E4A5C">
              <w:rPr>
                <w:rFonts w:ascii="Times New Roman" w:hAnsi="Times New Roman" w:cs="Times New Roman" w:hint="eastAsia"/>
                <w:color w:val="000000"/>
                <w:sz w:val="18"/>
                <w:szCs w:val="18"/>
              </w:rPr>
              <w:t>（</w:t>
            </w:r>
            <w:r w:rsidRPr="000E4A5C">
              <w:rPr>
                <w:rFonts w:ascii="Times New Roman" w:hAnsi="Times New Roman" w:cs="Times New Roman"/>
                <w:color w:val="000000"/>
                <w:sz w:val="18"/>
                <w:szCs w:val="18"/>
              </w:rPr>
              <w:t>速報版</w:t>
            </w:r>
            <w:r w:rsidRPr="000E4A5C">
              <w:rPr>
                <w:rFonts w:ascii="Times New Roman" w:hAnsi="Times New Roman" w:cs="Times New Roman" w:hint="eastAsia"/>
                <w:color w:val="000000"/>
                <w:sz w:val="18"/>
                <w:szCs w:val="18"/>
              </w:rPr>
              <w:t>）</w:t>
            </w:r>
          </w:p>
          <w:p w14:paraId="7DC5BB5E" w14:textId="77777777" w:rsidR="006F5A9F" w:rsidRPr="000E4A5C" w:rsidRDefault="006F5A9F" w:rsidP="006F5A9F">
            <w:pPr>
              <w:spacing w:line="298" w:lineRule="auto"/>
              <w:rPr>
                <w:rFonts w:ascii="Times New Roman" w:hAnsi="Times New Roman" w:cs="Times New Roman"/>
                <w:color w:val="000000"/>
                <w:sz w:val="18"/>
                <w:szCs w:val="18"/>
              </w:rPr>
            </w:pPr>
            <w:r w:rsidRPr="000E4A5C">
              <w:rPr>
                <w:rFonts w:ascii="Times New Roman" w:hAnsi="Times New Roman" w:cs="Times New Roman"/>
                <w:color w:val="000000"/>
                <w:sz w:val="18"/>
                <w:szCs w:val="18"/>
              </w:rPr>
              <w:t>（運転管理及び</w:t>
            </w:r>
          </w:p>
          <w:p w14:paraId="04A74542" w14:textId="25B213BD" w:rsidR="006F5A9F" w:rsidRPr="000E4A5C" w:rsidRDefault="006F5A9F" w:rsidP="006F5A9F">
            <w:pPr>
              <w:spacing w:line="298" w:lineRule="auto"/>
              <w:rPr>
                <w:rFonts w:ascii="Times New Roman" w:hAnsi="Times New Roman" w:cs="Times New Roman"/>
                <w:color w:val="000000"/>
                <w:sz w:val="18"/>
                <w:szCs w:val="18"/>
              </w:rPr>
            </w:pPr>
            <w:r w:rsidRPr="000E4A5C">
              <w:rPr>
                <w:rFonts w:ascii="Times New Roman" w:hAnsi="Times New Roman" w:cs="Times New Roman"/>
                <w:color w:val="000000"/>
                <w:sz w:val="18"/>
                <w:szCs w:val="18"/>
              </w:rPr>
              <w:t>水質管理報告書）</w:t>
            </w:r>
          </w:p>
        </w:tc>
        <w:tc>
          <w:tcPr>
            <w:tcW w:w="1985" w:type="dxa"/>
            <w:vAlign w:val="center"/>
          </w:tcPr>
          <w:p w14:paraId="2018A622" w14:textId="5E19D765" w:rsidR="006F5A9F" w:rsidRPr="000E4A5C" w:rsidRDefault="006F5A9F" w:rsidP="00F67D63">
            <w:pPr>
              <w:spacing w:line="298" w:lineRule="auto"/>
              <w:jc w:val="both"/>
              <w:rPr>
                <w:rFonts w:ascii="Times New Roman" w:hAnsi="Times New Roman" w:cs="Times New Roman"/>
                <w:color w:val="000000"/>
                <w:sz w:val="18"/>
                <w:szCs w:val="18"/>
              </w:rPr>
            </w:pPr>
            <w:r w:rsidRPr="000E4A5C">
              <w:rPr>
                <w:rFonts w:ascii="Times New Roman" w:hAnsi="Times New Roman" w:cs="Times New Roman" w:hint="eastAsia"/>
                <w:color w:val="000000"/>
                <w:sz w:val="18"/>
                <w:szCs w:val="18"/>
              </w:rPr>
              <w:t>同上</w:t>
            </w:r>
          </w:p>
        </w:tc>
        <w:tc>
          <w:tcPr>
            <w:tcW w:w="709" w:type="dxa"/>
            <w:shd w:val="clear" w:color="auto" w:fill="auto"/>
            <w:noWrap/>
            <w:vAlign w:val="center"/>
          </w:tcPr>
          <w:p w14:paraId="6CAA1FD2" w14:textId="2D2D0835" w:rsidR="006F5A9F" w:rsidRPr="000E4A5C" w:rsidRDefault="006F5A9F" w:rsidP="00F67D63">
            <w:pPr>
              <w:spacing w:line="298" w:lineRule="auto"/>
              <w:jc w:val="center"/>
              <w:rPr>
                <w:rFonts w:ascii="Times New Roman" w:hAnsi="Times New Roman" w:cs="Times New Roman"/>
                <w:color w:val="000000"/>
                <w:sz w:val="18"/>
                <w:szCs w:val="18"/>
              </w:rPr>
            </w:pPr>
            <w:r w:rsidRPr="000E4A5C">
              <w:rPr>
                <w:rFonts w:ascii="Times New Roman" w:hAnsi="Times New Roman" w:cs="Times New Roman"/>
                <w:color w:val="000000"/>
                <w:sz w:val="18"/>
                <w:szCs w:val="18"/>
              </w:rPr>
              <w:t>任意</w:t>
            </w:r>
          </w:p>
        </w:tc>
        <w:tc>
          <w:tcPr>
            <w:tcW w:w="1417" w:type="dxa"/>
            <w:tcBorders>
              <w:bottom w:val="single" w:sz="4" w:space="0" w:color="auto"/>
            </w:tcBorders>
            <w:shd w:val="clear" w:color="auto" w:fill="auto"/>
            <w:vAlign w:val="center"/>
          </w:tcPr>
          <w:p w14:paraId="5593A157" w14:textId="62823B84" w:rsidR="006F5A9F" w:rsidRPr="001F18F8" w:rsidRDefault="001F18F8" w:rsidP="001F18F8">
            <w:pPr>
              <w:spacing w:line="298" w:lineRule="auto"/>
              <w:jc w:val="center"/>
              <w:rPr>
                <w:rFonts w:ascii="Times New Roman" w:hAnsi="Times New Roman" w:cs="Times New Roman"/>
                <w:color w:val="000000"/>
                <w:sz w:val="18"/>
                <w:szCs w:val="18"/>
              </w:rPr>
            </w:pPr>
            <w:r w:rsidRPr="001F18F8">
              <w:rPr>
                <w:rFonts w:ascii="Times New Roman" w:hAnsi="Times New Roman" w:cs="Times New Roman" w:hint="eastAsia"/>
                <w:color w:val="000000"/>
                <w:sz w:val="18"/>
                <w:szCs w:val="18"/>
              </w:rPr>
              <w:t>毎日</w:t>
            </w:r>
          </w:p>
        </w:tc>
        <w:tc>
          <w:tcPr>
            <w:tcW w:w="2644" w:type="dxa"/>
            <w:vMerge/>
            <w:vAlign w:val="center"/>
          </w:tcPr>
          <w:p w14:paraId="1BA16FBB" w14:textId="77777777" w:rsidR="006F5A9F" w:rsidRPr="0024132E" w:rsidRDefault="006F5A9F" w:rsidP="00F67D63">
            <w:pPr>
              <w:spacing w:line="298" w:lineRule="auto"/>
              <w:rPr>
                <w:rFonts w:ascii="Times New Roman" w:hAnsi="Times New Roman" w:cs="Times New Roman"/>
                <w:color w:val="000000"/>
                <w:sz w:val="18"/>
                <w:szCs w:val="18"/>
              </w:rPr>
            </w:pPr>
          </w:p>
        </w:tc>
      </w:tr>
      <w:tr w:rsidR="0024132E" w:rsidRPr="0024132E" w14:paraId="178C66A4" w14:textId="77777777" w:rsidTr="000E4A5C">
        <w:trPr>
          <w:trHeight w:val="600"/>
          <w:jc w:val="center"/>
        </w:trPr>
        <w:tc>
          <w:tcPr>
            <w:tcW w:w="562" w:type="dxa"/>
            <w:shd w:val="clear" w:color="auto" w:fill="auto"/>
            <w:noWrap/>
            <w:vAlign w:val="center"/>
          </w:tcPr>
          <w:p w14:paraId="4FB4F78B"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10</w:t>
            </w:r>
          </w:p>
        </w:tc>
        <w:tc>
          <w:tcPr>
            <w:tcW w:w="1701" w:type="dxa"/>
            <w:shd w:val="clear" w:color="auto" w:fill="auto"/>
            <w:vAlign w:val="center"/>
          </w:tcPr>
          <w:p w14:paraId="6C897206"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水質検査成績</w:t>
            </w:r>
          </w:p>
          <w:p w14:paraId="6FE84AE9"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（運転管理及び</w:t>
            </w:r>
          </w:p>
          <w:p w14:paraId="3D8EBADD"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水質管理報告書）</w:t>
            </w:r>
          </w:p>
        </w:tc>
        <w:tc>
          <w:tcPr>
            <w:tcW w:w="1985" w:type="dxa"/>
            <w:vAlign w:val="center"/>
          </w:tcPr>
          <w:p w14:paraId="27A3919E" w14:textId="77777777" w:rsidR="0024132E" w:rsidRPr="0024132E" w:rsidRDefault="0024132E" w:rsidP="00F67D63">
            <w:pPr>
              <w:spacing w:line="298" w:lineRule="auto"/>
              <w:jc w:val="both"/>
              <w:rPr>
                <w:rFonts w:ascii="Times New Roman" w:hAnsi="Times New Roman" w:cs="Times New Roman"/>
                <w:color w:val="000000"/>
                <w:sz w:val="18"/>
                <w:szCs w:val="18"/>
              </w:rPr>
            </w:pPr>
            <w:r w:rsidRPr="0024132E">
              <w:rPr>
                <w:rFonts w:ascii="Times New Roman" w:hAnsi="Times New Roman" w:cs="Times New Roman"/>
                <w:color w:val="000000"/>
                <w:sz w:val="18"/>
                <w:szCs w:val="18"/>
              </w:rPr>
              <w:t>原水，供給水の検査記録（月</w:t>
            </w:r>
            <w:r w:rsidRPr="0024132E">
              <w:rPr>
                <w:rFonts w:ascii="Times New Roman" w:hAnsi="Times New Roman" w:cs="Times New Roman"/>
                <w:color w:val="000000"/>
                <w:sz w:val="18"/>
                <w:szCs w:val="18"/>
              </w:rPr>
              <w:t>1</w:t>
            </w:r>
            <w:r w:rsidRPr="0024132E">
              <w:rPr>
                <w:rFonts w:ascii="Times New Roman" w:hAnsi="Times New Roman" w:cs="Times New Roman"/>
                <w:color w:val="000000"/>
                <w:sz w:val="18"/>
                <w:szCs w:val="18"/>
              </w:rPr>
              <w:t>回以上）</w:t>
            </w:r>
          </w:p>
        </w:tc>
        <w:tc>
          <w:tcPr>
            <w:tcW w:w="709" w:type="dxa"/>
            <w:shd w:val="clear" w:color="auto" w:fill="auto"/>
            <w:noWrap/>
            <w:vAlign w:val="center"/>
          </w:tcPr>
          <w:p w14:paraId="4916325D"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任意</w:t>
            </w:r>
          </w:p>
        </w:tc>
        <w:tc>
          <w:tcPr>
            <w:tcW w:w="1417" w:type="dxa"/>
            <w:shd w:val="clear" w:color="auto" w:fill="auto"/>
            <w:vAlign w:val="center"/>
          </w:tcPr>
          <w:p w14:paraId="7396FD10" w14:textId="5E1FD9FD" w:rsidR="0024132E" w:rsidRPr="001F18F8" w:rsidRDefault="0024132E" w:rsidP="00F67D63">
            <w:pPr>
              <w:spacing w:line="298" w:lineRule="auto"/>
              <w:jc w:val="center"/>
              <w:rPr>
                <w:rFonts w:ascii="Times New Roman" w:hAnsi="Times New Roman" w:cs="Times New Roman"/>
                <w:color w:val="000000"/>
                <w:sz w:val="18"/>
                <w:szCs w:val="18"/>
              </w:rPr>
            </w:pPr>
            <w:r w:rsidRPr="001F18F8">
              <w:rPr>
                <w:rFonts w:ascii="Times New Roman" w:hAnsi="Times New Roman" w:cs="Times New Roman"/>
                <w:color w:val="000000"/>
                <w:sz w:val="18"/>
                <w:szCs w:val="18"/>
              </w:rPr>
              <w:t>各</w:t>
            </w:r>
            <w:r w:rsidR="001F18F8">
              <w:rPr>
                <w:rFonts w:ascii="Times New Roman" w:hAnsi="Times New Roman" w:cs="Times New Roman" w:hint="eastAsia"/>
                <w:color w:val="000000"/>
                <w:sz w:val="18"/>
                <w:szCs w:val="18"/>
              </w:rPr>
              <w:t>月</w:t>
            </w:r>
            <w:r w:rsidRPr="001F18F8">
              <w:rPr>
                <w:rFonts w:ascii="Times New Roman" w:hAnsi="Times New Roman" w:cs="Times New Roman"/>
                <w:color w:val="000000"/>
                <w:sz w:val="18"/>
                <w:szCs w:val="18"/>
              </w:rPr>
              <w:t>の</w:t>
            </w:r>
          </w:p>
          <w:p w14:paraId="02774282" w14:textId="77777777" w:rsidR="0024132E" w:rsidRPr="001F18F8" w:rsidRDefault="0024132E" w:rsidP="00F67D63">
            <w:pPr>
              <w:spacing w:line="298" w:lineRule="auto"/>
              <w:jc w:val="center"/>
              <w:rPr>
                <w:rFonts w:ascii="Times New Roman" w:hAnsi="Times New Roman" w:cs="Times New Roman"/>
                <w:color w:val="000000"/>
                <w:sz w:val="18"/>
                <w:szCs w:val="18"/>
              </w:rPr>
            </w:pPr>
            <w:r w:rsidRPr="001F18F8">
              <w:rPr>
                <w:rFonts w:ascii="Times New Roman" w:hAnsi="Times New Roman" w:cs="Times New Roman"/>
                <w:color w:val="000000"/>
                <w:sz w:val="18"/>
                <w:szCs w:val="18"/>
              </w:rPr>
              <w:t>末日から</w:t>
            </w:r>
          </w:p>
          <w:p w14:paraId="343F13B9" w14:textId="06FAA0D8" w:rsidR="0024132E" w:rsidRPr="001F18F8" w:rsidRDefault="001F18F8" w:rsidP="00F67D63">
            <w:pPr>
              <w:spacing w:line="298" w:lineRule="auto"/>
              <w:jc w:val="center"/>
              <w:rPr>
                <w:rFonts w:ascii="Times New Roman" w:hAnsi="Times New Roman" w:cs="Times New Roman"/>
                <w:color w:val="000000"/>
                <w:sz w:val="18"/>
                <w:szCs w:val="18"/>
              </w:rPr>
            </w:pPr>
            <w:r w:rsidRPr="001F18F8">
              <w:rPr>
                <w:rFonts w:ascii="Times New Roman" w:hAnsi="Times New Roman" w:cs="Times New Roman" w:hint="eastAsia"/>
                <w:color w:val="000000"/>
                <w:sz w:val="18"/>
                <w:szCs w:val="18"/>
              </w:rPr>
              <w:t>10</w:t>
            </w:r>
            <w:r w:rsidRPr="001F18F8">
              <w:rPr>
                <w:rFonts w:ascii="Times New Roman" w:hAnsi="Times New Roman" w:cs="Times New Roman" w:hint="eastAsia"/>
                <w:color w:val="000000"/>
                <w:sz w:val="18"/>
                <w:szCs w:val="18"/>
              </w:rPr>
              <w:t>営業</w:t>
            </w:r>
            <w:r w:rsidR="0024132E" w:rsidRPr="001F18F8">
              <w:rPr>
                <w:rFonts w:ascii="Times New Roman" w:hAnsi="Times New Roman" w:cs="Times New Roman"/>
                <w:color w:val="000000"/>
                <w:sz w:val="18"/>
                <w:szCs w:val="18"/>
              </w:rPr>
              <w:t>日以内</w:t>
            </w:r>
          </w:p>
        </w:tc>
        <w:tc>
          <w:tcPr>
            <w:tcW w:w="2644" w:type="dxa"/>
            <w:vAlign w:val="center"/>
          </w:tcPr>
          <w:p w14:paraId="72E47746"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（別添</w:t>
            </w:r>
            <w:r w:rsidRPr="0024132E">
              <w:rPr>
                <w:rFonts w:ascii="Times New Roman" w:hAnsi="Times New Roman" w:cs="Times New Roman"/>
                <w:color w:val="000000"/>
                <w:sz w:val="18"/>
                <w:szCs w:val="18"/>
              </w:rPr>
              <w:t>2</w:t>
            </w: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2</w:t>
            </w:r>
            <w:r w:rsidRPr="0024132E">
              <w:rPr>
                <w:rFonts w:ascii="Times New Roman" w:hAnsi="Times New Roman" w:cs="Times New Roman"/>
                <w:color w:val="000000"/>
                <w:sz w:val="18"/>
                <w:szCs w:val="18"/>
              </w:rPr>
              <w:t>要求水準</w:t>
            </w:r>
          </w:p>
          <w:p w14:paraId="41C0ABD2" w14:textId="77777777" w:rsidR="0024132E" w:rsidRPr="0024132E" w:rsidRDefault="0024132E" w:rsidP="00F67D63">
            <w:pPr>
              <w:spacing w:line="298" w:lineRule="auto"/>
              <w:ind w:left="180" w:hanging="180"/>
              <w:rPr>
                <w:rFonts w:ascii="Times New Roman" w:hAnsi="Times New Roman" w:cs="Times New Roman"/>
                <w:color w:val="000000"/>
                <w:sz w:val="18"/>
                <w:szCs w:val="18"/>
              </w:rPr>
            </w:pP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(2)</w:t>
            </w:r>
            <w:r w:rsidRPr="0024132E">
              <w:rPr>
                <w:rFonts w:ascii="Times New Roman" w:hAnsi="Times New Roman" w:cs="Times New Roman"/>
                <w:color w:val="000000"/>
                <w:sz w:val="18"/>
                <w:szCs w:val="18"/>
              </w:rPr>
              <w:t>ア，イ，ウ</w:t>
            </w:r>
          </w:p>
        </w:tc>
      </w:tr>
    </w:tbl>
    <w:p w14:paraId="004A62C5" w14:textId="77777777" w:rsidR="0024132E" w:rsidRPr="0024132E" w:rsidRDefault="0024132E" w:rsidP="00F67D63">
      <w:pPr>
        <w:widowControl/>
        <w:autoSpaceDE/>
        <w:autoSpaceDN/>
        <w:spacing w:line="298" w:lineRule="auto"/>
        <w:rPr>
          <w:rFonts w:ascii="Times New Roman" w:hAnsi="Times New Roman" w:cs="Times New Roman"/>
          <w:color w:val="000000"/>
          <w:kern w:val="2"/>
          <w:sz w:val="21"/>
          <w:lang w:eastAsia="ja-JP"/>
        </w:rPr>
      </w:pPr>
    </w:p>
    <w:p w14:paraId="00C45CDD" w14:textId="129304C8" w:rsidR="0024132E" w:rsidRDefault="0024132E" w:rsidP="00F67D63">
      <w:pPr>
        <w:spacing w:line="298" w:lineRule="auto"/>
        <w:rPr>
          <w:rFonts w:ascii="Times New Roman" w:hAnsi="Times New Roman" w:cs="Times New Roman"/>
          <w:color w:val="000000"/>
          <w:kern w:val="2"/>
          <w:sz w:val="21"/>
          <w:lang w:eastAsia="ja-JP"/>
        </w:rPr>
      </w:pPr>
      <w:r>
        <w:rPr>
          <w:rFonts w:ascii="Times New Roman" w:hAnsi="Times New Roman" w:cs="Times New Roman"/>
          <w:color w:val="000000"/>
          <w:kern w:val="2"/>
          <w:sz w:val="21"/>
          <w:lang w:eastAsia="ja-JP"/>
        </w:rPr>
        <w:br w:type="page"/>
      </w:r>
    </w:p>
    <w:tbl>
      <w:tblPr>
        <w:tblStyle w:val="TableGrid1"/>
        <w:tblW w:w="0" w:type="auto"/>
        <w:tblInd w:w="137" w:type="dxa"/>
        <w:tblLook w:val="04A0" w:firstRow="1" w:lastRow="0" w:firstColumn="1" w:lastColumn="0" w:noHBand="0" w:noVBand="1"/>
      </w:tblPr>
      <w:tblGrid>
        <w:gridCol w:w="709"/>
        <w:gridCol w:w="1559"/>
        <w:gridCol w:w="1985"/>
        <w:gridCol w:w="708"/>
        <w:gridCol w:w="1418"/>
        <w:gridCol w:w="2693"/>
      </w:tblGrid>
      <w:tr w:rsidR="0024132E" w:rsidRPr="0024132E" w14:paraId="3517109D" w14:textId="77777777" w:rsidTr="0024132E">
        <w:tc>
          <w:tcPr>
            <w:tcW w:w="709" w:type="dxa"/>
            <w:vAlign w:val="center"/>
          </w:tcPr>
          <w:p w14:paraId="082B385F" w14:textId="77777777" w:rsidR="0024132E" w:rsidRPr="0024132E" w:rsidRDefault="0024132E" w:rsidP="00F67D63">
            <w:pPr>
              <w:spacing w:line="298" w:lineRule="auto"/>
              <w:jc w:val="center"/>
              <w:rPr>
                <w:rFonts w:ascii="Times New Roman" w:hAnsi="Times New Roman" w:cs="Times New Roman"/>
                <w:bCs/>
                <w:color w:val="000000"/>
                <w:sz w:val="18"/>
                <w:szCs w:val="18"/>
              </w:rPr>
            </w:pPr>
            <w:r w:rsidRPr="0024132E">
              <w:rPr>
                <w:rFonts w:ascii="Times New Roman" w:hAnsi="Times New Roman" w:cs="Times New Roman"/>
                <w:bCs/>
                <w:color w:val="000000"/>
                <w:sz w:val="18"/>
                <w:szCs w:val="18"/>
              </w:rPr>
              <w:t>番号</w:t>
            </w:r>
          </w:p>
        </w:tc>
        <w:tc>
          <w:tcPr>
            <w:tcW w:w="1559" w:type="dxa"/>
            <w:vAlign w:val="center"/>
          </w:tcPr>
          <w:p w14:paraId="7D1E3CD2"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bCs/>
                <w:color w:val="000000"/>
                <w:sz w:val="18"/>
                <w:szCs w:val="18"/>
              </w:rPr>
              <w:t>名　称</w:t>
            </w:r>
          </w:p>
        </w:tc>
        <w:tc>
          <w:tcPr>
            <w:tcW w:w="1985" w:type="dxa"/>
            <w:vAlign w:val="center"/>
          </w:tcPr>
          <w:p w14:paraId="0C10455B"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内　容</w:t>
            </w:r>
          </w:p>
        </w:tc>
        <w:tc>
          <w:tcPr>
            <w:tcW w:w="708" w:type="dxa"/>
            <w:vAlign w:val="center"/>
          </w:tcPr>
          <w:p w14:paraId="67417611"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様式</w:t>
            </w:r>
          </w:p>
        </w:tc>
        <w:tc>
          <w:tcPr>
            <w:tcW w:w="1418" w:type="dxa"/>
            <w:vAlign w:val="center"/>
          </w:tcPr>
          <w:p w14:paraId="555B6B5A"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bCs/>
                <w:color w:val="000000"/>
                <w:sz w:val="18"/>
                <w:szCs w:val="18"/>
              </w:rPr>
              <w:t>提出期日</w:t>
            </w:r>
          </w:p>
        </w:tc>
        <w:tc>
          <w:tcPr>
            <w:tcW w:w="2693" w:type="dxa"/>
            <w:vAlign w:val="center"/>
          </w:tcPr>
          <w:p w14:paraId="2F323B3B"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bCs/>
                <w:color w:val="000000"/>
                <w:sz w:val="18"/>
                <w:szCs w:val="18"/>
              </w:rPr>
              <w:t>備考及び関連条項</w:t>
            </w:r>
          </w:p>
        </w:tc>
      </w:tr>
      <w:tr w:rsidR="0024132E" w:rsidRPr="0024132E" w14:paraId="1C088B8B" w14:textId="77777777" w:rsidTr="0024132E">
        <w:tc>
          <w:tcPr>
            <w:tcW w:w="709" w:type="dxa"/>
            <w:vAlign w:val="center"/>
          </w:tcPr>
          <w:p w14:paraId="50E52A21"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11</w:t>
            </w:r>
          </w:p>
        </w:tc>
        <w:tc>
          <w:tcPr>
            <w:tcW w:w="1559" w:type="dxa"/>
            <w:vAlign w:val="center"/>
          </w:tcPr>
          <w:p w14:paraId="028E1EB1"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安全データシート</w:t>
            </w:r>
          </w:p>
        </w:tc>
        <w:tc>
          <w:tcPr>
            <w:tcW w:w="1985" w:type="dxa"/>
            <w:vAlign w:val="center"/>
          </w:tcPr>
          <w:p w14:paraId="213C1297"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法に基づく硫酸ばんど，かせいソーダ，次亜塩素酸ナトリウムの取扱い</w:t>
            </w:r>
          </w:p>
        </w:tc>
        <w:tc>
          <w:tcPr>
            <w:tcW w:w="708" w:type="dxa"/>
            <w:vAlign w:val="center"/>
          </w:tcPr>
          <w:p w14:paraId="18A1FDBB"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任意</w:t>
            </w:r>
          </w:p>
        </w:tc>
        <w:tc>
          <w:tcPr>
            <w:tcW w:w="1418" w:type="dxa"/>
            <w:vAlign w:val="center"/>
          </w:tcPr>
          <w:p w14:paraId="198FB55E"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各四半期の</w:t>
            </w:r>
          </w:p>
          <w:p w14:paraId="392DA719"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末日から</w:t>
            </w:r>
          </w:p>
          <w:p w14:paraId="27703CA8"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45</w:t>
            </w:r>
            <w:r w:rsidRPr="0024132E">
              <w:rPr>
                <w:rFonts w:ascii="Times New Roman" w:hAnsi="Times New Roman" w:cs="Times New Roman"/>
                <w:color w:val="000000"/>
                <w:sz w:val="18"/>
                <w:szCs w:val="18"/>
              </w:rPr>
              <w:t>日以内</w:t>
            </w:r>
          </w:p>
        </w:tc>
        <w:tc>
          <w:tcPr>
            <w:tcW w:w="2693" w:type="dxa"/>
            <w:vAlign w:val="center"/>
          </w:tcPr>
          <w:p w14:paraId="17D3B2F4"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（別添</w:t>
            </w:r>
            <w:r w:rsidRPr="0024132E">
              <w:rPr>
                <w:rFonts w:ascii="Times New Roman" w:hAnsi="Times New Roman" w:cs="Times New Roman"/>
                <w:color w:val="000000"/>
                <w:sz w:val="18"/>
                <w:szCs w:val="18"/>
              </w:rPr>
              <w:t>2</w:t>
            </w: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2</w:t>
            </w:r>
            <w:r w:rsidRPr="0024132E">
              <w:rPr>
                <w:rFonts w:ascii="Times New Roman" w:hAnsi="Times New Roman" w:cs="Times New Roman"/>
                <w:color w:val="000000"/>
                <w:sz w:val="18"/>
                <w:szCs w:val="18"/>
              </w:rPr>
              <w:t>要求水準</w:t>
            </w:r>
          </w:p>
          <w:p w14:paraId="2F84FDC7"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(1)</w:t>
            </w:r>
            <w:r w:rsidRPr="0024132E">
              <w:rPr>
                <w:rFonts w:ascii="Times New Roman" w:hAnsi="Times New Roman" w:cs="Times New Roman"/>
                <w:color w:val="000000"/>
                <w:sz w:val="18"/>
                <w:szCs w:val="18"/>
              </w:rPr>
              <w:t>カ</w:t>
            </w:r>
            <w:r w:rsidRPr="0024132E">
              <w:rPr>
                <w:rFonts w:ascii="Times New Roman" w:hAnsi="Times New Roman" w:cs="Times New Roman"/>
                <w:color w:val="000000"/>
                <w:sz w:val="18"/>
                <w:szCs w:val="18"/>
              </w:rPr>
              <w:t xml:space="preserve"> </w:t>
            </w:r>
            <w:r w:rsidRPr="0024132E">
              <w:rPr>
                <w:rFonts w:ascii="Times New Roman" w:hAnsi="Times New Roman" w:cs="Times New Roman"/>
                <w:color w:val="000000"/>
                <w:sz w:val="18"/>
                <w:szCs w:val="18"/>
              </w:rPr>
              <w:t>薬品類の管理</w:t>
            </w:r>
          </w:p>
        </w:tc>
      </w:tr>
      <w:tr w:rsidR="0024132E" w:rsidRPr="0024132E" w14:paraId="4018C493" w14:textId="77777777" w:rsidTr="0024132E">
        <w:tc>
          <w:tcPr>
            <w:tcW w:w="709" w:type="dxa"/>
            <w:vAlign w:val="center"/>
          </w:tcPr>
          <w:p w14:paraId="0EDE1B95"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12</w:t>
            </w:r>
          </w:p>
        </w:tc>
        <w:tc>
          <w:tcPr>
            <w:tcW w:w="1559" w:type="dxa"/>
            <w:vAlign w:val="center"/>
          </w:tcPr>
          <w:p w14:paraId="79D4CC90"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取水量報告書</w:t>
            </w:r>
          </w:p>
          <w:p w14:paraId="73B89B4F"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（写し）</w:t>
            </w:r>
          </w:p>
        </w:tc>
        <w:tc>
          <w:tcPr>
            <w:tcW w:w="1985" w:type="dxa"/>
            <w:vAlign w:val="center"/>
          </w:tcPr>
          <w:p w14:paraId="0C2B0E3A"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河川管理者への提出書類</w:t>
            </w:r>
          </w:p>
        </w:tc>
        <w:tc>
          <w:tcPr>
            <w:tcW w:w="708" w:type="dxa"/>
            <w:vAlign w:val="center"/>
          </w:tcPr>
          <w:p w14:paraId="6ACD8988"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任意</w:t>
            </w:r>
          </w:p>
        </w:tc>
        <w:tc>
          <w:tcPr>
            <w:tcW w:w="1418" w:type="dxa"/>
            <w:vAlign w:val="center"/>
          </w:tcPr>
          <w:p w14:paraId="6A2204AA"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毎月の末日</w:t>
            </w:r>
            <w:r w:rsidRPr="0024132E">
              <w:rPr>
                <w:rFonts w:ascii="Times New Roman" w:hAnsi="Times New Roman" w:cs="Times New Roman"/>
                <w:color w:val="000000"/>
                <w:sz w:val="18"/>
                <w:szCs w:val="18"/>
              </w:rPr>
              <w:br/>
            </w:r>
            <w:r w:rsidRPr="0024132E">
              <w:rPr>
                <w:rFonts w:ascii="Times New Roman" w:hAnsi="Times New Roman" w:cs="Times New Roman"/>
                <w:color w:val="000000"/>
                <w:sz w:val="18"/>
                <w:szCs w:val="18"/>
              </w:rPr>
              <w:t>から</w:t>
            </w:r>
            <w:r w:rsidRPr="0024132E">
              <w:rPr>
                <w:rFonts w:ascii="Times New Roman" w:hAnsi="Times New Roman" w:cs="Times New Roman"/>
                <w:color w:val="000000"/>
                <w:sz w:val="18"/>
                <w:szCs w:val="18"/>
              </w:rPr>
              <w:t>10</w:t>
            </w:r>
            <w:r w:rsidRPr="0024132E">
              <w:rPr>
                <w:rFonts w:ascii="Times New Roman" w:hAnsi="Times New Roman" w:cs="Times New Roman"/>
                <w:color w:val="000000"/>
                <w:sz w:val="18"/>
                <w:szCs w:val="18"/>
              </w:rPr>
              <w:t>日以内</w:t>
            </w:r>
          </w:p>
        </w:tc>
        <w:tc>
          <w:tcPr>
            <w:tcW w:w="2693" w:type="dxa"/>
            <w:vAlign w:val="center"/>
          </w:tcPr>
          <w:p w14:paraId="3619DB14"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（別添</w:t>
            </w:r>
            <w:r w:rsidRPr="0024132E">
              <w:rPr>
                <w:rFonts w:ascii="Times New Roman" w:hAnsi="Times New Roman" w:cs="Times New Roman"/>
                <w:color w:val="000000"/>
                <w:sz w:val="18"/>
                <w:szCs w:val="18"/>
              </w:rPr>
              <w:t>2</w:t>
            </w: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2</w:t>
            </w:r>
            <w:r w:rsidRPr="0024132E">
              <w:rPr>
                <w:rFonts w:ascii="Times New Roman" w:hAnsi="Times New Roman" w:cs="Times New Roman"/>
                <w:color w:val="000000"/>
                <w:sz w:val="18"/>
                <w:szCs w:val="18"/>
              </w:rPr>
              <w:t>要求水準</w:t>
            </w:r>
          </w:p>
          <w:p w14:paraId="18F668A2" w14:textId="77777777" w:rsidR="0024132E" w:rsidRPr="0024132E" w:rsidRDefault="0024132E" w:rsidP="00F67D63">
            <w:pPr>
              <w:spacing w:line="298" w:lineRule="auto"/>
              <w:ind w:left="200" w:hanging="200"/>
              <w:rPr>
                <w:rFonts w:ascii="Times New Roman" w:hAnsi="Times New Roman" w:cs="Times New Roman"/>
                <w:color w:val="000000"/>
                <w:sz w:val="18"/>
                <w:szCs w:val="18"/>
              </w:rPr>
            </w:pP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1</w:t>
            </w:r>
            <w:r w:rsidRPr="0024132E">
              <w:rPr>
                <w:rFonts w:ascii="Times New Roman" w:hAnsi="Times New Roman" w:cs="Times New Roman"/>
                <w:color w:val="000000"/>
                <w:sz w:val="18"/>
                <w:szCs w:val="18"/>
              </w:rPr>
              <w:t>）ク</w:t>
            </w:r>
            <w:r w:rsidRPr="0024132E">
              <w:rPr>
                <w:rFonts w:ascii="Times New Roman" w:hAnsi="Times New Roman" w:cs="Times New Roman"/>
                <w:color w:val="000000"/>
                <w:sz w:val="18"/>
                <w:szCs w:val="18"/>
              </w:rPr>
              <w:t xml:space="preserve"> </w:t>
            </w:r>
            <w:r w:rsidRPr="0024132E">
              <w:rPr>
                <w:rFonts w:ascii="Times New Roman" w:hAnsi="Times New Roman" w:cs="Times New Roman"/>
                <w:color w:val="000000"/>
                <w:sz w:val="18"/>
                <w:szCs w:val="18"/>
              </w:rPr>
              <w:t>水利使用許</w:t>
            </w:r>
            <w:r w:rsidRPr="0024132E">
              <w:rPr>
                <w:rFonts w:ascii="Times New Roman" w:hAnsi="Times New Roman" w:cs="Times New Roman"/>
                <w:color w:val="000000"/>
                <w:sz w:val="18"/>
                <w:szCs w:val="18"/>
              </w:rPr>
              <w:br/>
            </w:r>
            <w:r w:rsidRPr="0024132E">
              <w:rPr>
                <w:rFonts w:ascii="Times New Roman" w:hAnsi="Times New Roman" w:cs="Times New Roman"/>
                <w:color w:val="000000"/>
                <w:sz w:val="18"/>
                <w:szCs w:val="18"/>
              </w:rPr>
              <w:t>可に伴う対応</w:t>
            </w:r>
          </w:p>
        </w:tc>
      </w:tr>
      <w:tr w:rsidR="0024132E" w:rsidRPr="0024132E" w14:paraId="4838C821" w14:textId="77777777" w:rsidTr="0024132E">
        <w:trPr>
          <w:trHeight w:val="1342"/>
        </w:trPr>
        <w:tc>
          <w:tcPr>
            <w:tcW w:w="709" w:type="dxa"/>
            <w:vAlign w:val="center"/>
          </w:tcPr>
          <w:p w14:paraId="113A1E50"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13</w:t>
            </w:r>
          </w:p>
        </w:tc>
        <w:tc>
          <w:tcPr>
            <w:tcW w:w="1559" w:type="dxa"/>
            <w:vAlign w:val="center"/>
          </w:tcPr>
          <w:p w14:paraId="7DA98D8B"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水道事業からのバックアップ実施報告書（写し）</w:t>
            </w:r>
          </w:p>
        </w:tc>
        <w:tc>
          <w:tcPr>
            <w:tcW w:w="1985" w:type="dxa"/>
            <w:vAlign w:val="center"/>
          </w:tcPr>
          <w:p w14:paraId="6CA80D52"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河川管理者への提出書類</w:t>
            </w:r>
          </w:p>
        </w:tc>
        <w:tc>
          <w:tcPr>
            <w:tcW w:w="708" w:type="dxa"/>
            <w:vAlign w:val="center"/>
          </w:tcPr>
          <w:p w14:paraId="0613FE80"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任意</w:t>
            </w:r>
          </w:p>
        </w:tc>
        <w:tc>
          <w:tcPr>
            <w:tcW w:w="1418" w:type="dxa"/>
            <w:vAlign w:val="center"/>
          </w:tcPr>
          <w:p w14:paraId="481723C8"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事象発生時</w:t>
            </w:r>
          </w:p>
        </w:tc>
        <w:tc>
          <w:tcPr>
            <w:tcW w:w="2693" w:type="dxa"/>
            <w:vAlign w:val="center"/>
          </w:tcPr>
          <w:p w14:paraId="3AC47ABC"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（別添</w:t>
            </w:r>
            <w:r w:rsidRPr="0024132E">
              <w:rPr>
                <w:rFonts w:ascii="Times New Roman" w:hAnsi="Times New Roman" w:cs="Times New Roman"/>
                <w:color w:val="000000"/>
                <w:sz w:val="18"/>
                <w:szCs w:val="18"/>
              </w:rPr>
              <w:t>2</w:t>
            </w: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2</w:t>
            </w:r>
            <w:r w:rsidRPr="0024132E">
              <w:rPr>
                <w:rFonts w:ascii="Times New Roman" w:hAnsi="Times New Roman" w:cs="Times New Roman"/>
                <w:color w:val="000000"/>
                <w:sz w:val="18"/>
                <w:szCs w:val="18"/>
              </w:rPr>
              <w:t>要求水準</w:t>
            </w:r>
          </w:p>
          <w:p w14:paraId="1EA5584A" w14:textId="77777777" w:rsidR="0024132E" w:rsidRPr="0024132E" w:rsidRDefault="0024132E" w:rsidP="00F67D63">
            <w:pPr>
              <w:spacing w:line="298" w:lineRule="auto"/>
              <w:ind w:left="200" w:hanging="200"/>
              <w:rPr>
                <w:rFonts w:ascii="Times New Roman" w:hAnsi="Times New Roman" w:cs="Times New Roman"/>
                <w:color w:val="000000"/>
                <w:sz w:val="18"/>
                <w:szCs w:val="18"/>
              </w:rPr>
            </w:pP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(1)</w:t>
            </w:r>
            <w:r w:rsidRPr="0024132E">
              <w:rPr>
                <w:rFonts w:ascii="Times New Roman" w:hAnsi="Times New Roman" w:cs="Times New Roman"/>
                <w:color w:val="000000"/>
                <w:sz w:val="18"/>
                <w:szCs w:val="18"/>
              </w:rPr>
              <w:t>ケ</w:t>
            </w:r>
            <w:r w:rsidRPr="0024132E">
              <w:rPr>
                <w:rFonts w:ascii="Times New Roman" w:hAnsi="Times New Roman" w:cs="Times New Roman"/>
                <w:color w:val="000000"/>
                <w:sz w:val="18"/>
                <w:szCs w:val="18"/>
              </w:rPr>
              <w:t xml:space="preserve"> </w:t>
            </w:r>
            <w:r w:rsidRPr="0024132E">
              <w:rPr>
                <w:rFonts w:ascii="Times New Roman" w:hAnsi="Times New Roman" w:cs="Times New Roman"/>
                <w:color w:val="000000"/>
                <w:sz w:val="18"/>
                <w:szCs w:val="18"/>
              </w:rPr>
              <w:t>水道事業から</w:t>
            </w:r>
            <w:r w:rsidRPr="0024132E">
              <w:rPr>
                <w:rFonts w:ascii="Times New Roman" w:hAnsi="Times New Roman" w:cs="Times New Roman"/>
                <w:color w:val="000000"/>
                <w:sz w:val="18"/>
                <w:szCs w:val="18"/>
              </w:rPr>
              <w:br/>
            </w:r>
            <w:r w:rsidRPr="0024132E">
              <w:rPr>
                <w:rFonts w:ascii="Times New Roman" w:hAnsi="Times New Roman" w:cs="Times New Roman"/>
                <w:color w:val="000000"/>
                <w:sz w:val="18"/>
                <w:szCs w:val="18"/>
              </w:rPr>
              <w:t>のバックアップ対</w:t>
            </w:r>
            <w:r w:rsidRPr="0024132E">
              <w:rPr>
                <w:rFonts w:ascii="Times New Roman" w:hAnsi="Times New Roman" w:cs="Times New Roman"/>
                <w:color w:val="000000"/>
                <w:sz w:val="18"/>
                <w:szCs w:val="18"/>
              </w:rPr>
              <w:br/>
            </w:r>
            <w:r w:rsidRPr="0024132E">
              <w:rPr>
                <w:rFonts w:ascii="Times New Roman" w:hAnsi="Times New Roman" w:cs="Times New Roman"/>
                <w:color w:val="000000"/>
                <w:sz w:val="18"/>
                <w:szCs w:val="18"/>
              </w:rPr>
              <w:t>応</w:t>
            </w:r>
          </w:p>
        </w:tc>
      </w:tr>
      <w:tr w:rsidR="0024132E" w:rsidRPr="0024132E" w14:paraId="4E489616" w14:textId="77777777" w:rsidTr="0024132E">
        <w:tc>
          <w:tcPr>
            <w:tcW w:w="709" w:type="dxa"/>
            <w:vAlign w:val="center"/>
          </w:tcPr>
          <w:p w14:paraId="45626B23"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14</w:t>
            </w:r>
          </w:p>
        </w:tc>
        <w:tc>
          <w:tcPr>
            <w:tcW w:w="1559" w:type="dxa"/>
            <w:vAlign w:val="center"/>
          </w:tcPr>
          <w:p w14:paraId="6BB4ECB0"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養生操作に係る手順書</w:t>
            </w:r>
          </w:p>
        </w:tc>
        <w:tc>
          <w:tcPr>
            <w:tcW w:w="1985" w:type="dxa"/>
            <w:vAlign w:val="center"/>
          </w:tcPr>
          <w:p w14:paraId="16E90703"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発注者への提出書類</w:t>
            </w:r>
          </w:p>
        </w:tc>
        <w:tc>
          <w:tcPr>
            <w:tcW w:w="708" w:type="dxa"/>
            <w:vAlign w:val="center"/>
          </w:tcPr>
          <w:p w14:paraId="04BEC74C"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任意</w:t>
            </w:r>
          </w:p>
        </w:tc>
        <w:tc>
          <w:tcPr>
            <w:tcW w:w="1418" w:type="dxa"/>
            <w:vAlign w:val="center"/>
          </w:tcPr>
          <w:p w14:paraId="25F073D8"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事象発生時</w:t>
            </w:r>
          </w:p>
        </w:tc>
        <w:tc>
          <w:tcPr>
            <w:tcW w:w="2693" w:type="dxa"/>
            <w:vAlign w:val="center"/>
          </w:tcPr>
          <w:p w14:paraId="1498F904"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（別添</w:t>
            </w:r>
            <w:r w:rsidRPr="0024132E">
              <w:rPr>
                <w:rFonts w:ascii="Times New Roman" w:hAnsi="Times New Roman" w:cs="Times New Roman"/>
                <w:color w:val="000000"/>
                <w:sz w:val="18"/>
                <w:szCs w:val="18"/>
              </w:rPr>
              <w:t>2</w:t>
            </w: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2</w:t>
            </w:r>
            <w:r w:rsidRPr="0024132E">
              <w:rPr>
                <w:rFonts w:ascii="Times New Roman" w:hAnsi="Times New Roman" w:cs="Times New Roman"/>
                <w:color w:val="000000"/>
                <w:sz w:val="18"/>
                <w:szCs w:val="18"/>
              </w:rPr>
              <w:t>要求水準</w:t>
            </w:r>
          </w:p>
          <w:p w14:paraId="4B95D63C" w14:textId="77777777" w:rsidR="0024132E" w:rsidRPr="0024132E" w:rsidRDefault="0024132E" w:rsidP="00F67D63">
            <w:pPr>
              <w:spacing w:line="298" w:lineRule="auto"/>
              <w:ind w:left="200" w:hanging="200"/>
              <w:rPr>
                <w:rFonts w:ascii="Times New Roman" w:hAnsi="Times New Roman" w:cs="Times New Roman"/>
                <w:color w:val="000000"/>
                <w:sz w:val="18"/>
                <w:szCs w:val="18"/>
              </w:rPr>
            </w:pPr>
            <w:r w:rsidRPr="0024132E">
              <w:rPr>
                <w:rFonts w:ascii="Times New Roman" w:hAnsi="Times New Roman" w:cs="Times New Roman"/>
                <w:color w:val="000000"/>
                <w:sz w:val="18"/>
                <w:szCs w:val="18"/>
              </w:rPr>
              <w:t>・</w:t>
            </w:r>
            <w:r w:rsidRPr="0024132E">
              <w:rPr>
                <w:rFonts w:ascii="Times New Roman" w:hAnsi="Times New Roman" w:cs="Times New Roman"/>
                <w:color w:val="000000"/>
                <w:sz w:val="18"/>
                <w:szCs w:val="18"/>
              </w:rPr>
              <w:t>(1)</w:t>
            </w:r>
            <w:r w:rsidRPr="0024132E">
              <w:rPr>
                <w:rFonts w:ascii="Times New Roman" w:hAnsi="Times New Roman" w:cs="Times New Roman"/>
                <w:color w:val="000000"/>
                <w:sz w:val="18"/>
                <w:szCs w:val="18"/>
              </w:rPr>
              <w:t>コ</w:t>
            </w:r>
            <w:r w:rsidRPr="0024132E">
              <w:rPr>
                <w:rFonts w:ascii="Times New Roman" w:hAnsi="Times New Roman" w:cs="Times New Roman"/>
                <w:color w:val="000000"/>
                <w:sz w:val="18"/>
                <w:szCs w:val="18"/>
              </w:rPr>
              <w:t xml:space="preserve"> </w:t>
            </w:r>
            <w:r w:rsidRPr="0024132E">
              <w:rPr>
                <w:rFonts w:ascii="Times New Roman" w:hAnsi="Times New Roman" w:cs="Times New Roman"/>
                <w:color w:val="000000"/>
                <w:sz w:val="18"/>
                <w:szCs w:val="18"/>
              </w:rPr>
              <w:t>施設管理業務</w:t>
            </w:r>
            <w:r w:rsidRPr="0024132E">
              <w:rPr>
                <w:rFonts w:ascii="Times New Roman" w:hAnsi="Times New Roman" w:cs="Times New Roman"/>
                <w:color w:val="000000"/>
                <w:sz w:val="18"/>
                <w:szCs w:val="18"/>
              </w:rPr>
              <w:br/>
            </w:r>
            <w:r w:rsidRPr="0024132E">
              <w:rPr>
                <w:rFonts w:ascii="Times New Roman" w:hAnsi="Times New Roman" w:cs="Times New Roman"/>
                <w:color w:val="000000"/>
                <w:sz w:val="18"/>
                <w:szCs w:val="18"/>
              </w:rPr>
              <w:t>との連携</w:t>
            </w:r>
          </w:p>
        </w:tc>
      </w:tr>
      <w:tr w:rsidR="0024132E" w:rsidRPr="0024132E" w14:paraId="39166202" w14:textId="77777777" w:rsidTr="0024132E">
        <w:tc>
          <w:tcPr>
            <w:tcW w:w="709" w:type="dxa"/>
            <w:vAlign w:val="center"/>
          </w:tcPr>
          <w:p w14:paraId="51B29F1C"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15</w:t>
            </w:r>
          </w:p>
        </w:tc>
        <w:tc>
          <w:tcPr>
            <w:tcW w:w="1559" w:type="dxa"/>
            <w:vAlign w:val="center"/>
          </w:tcPr>
          <w:p w14:paraId="4C8EDC33"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単年度事業報告書</w:t>
            </w:r>
          </w:p>
        </w:tc>
        <w:tc>
          <w:tcPr>
            <w:tcW w:w="1985" w:type="dxa"/>
            <w:vAlign w:val="center"/>
          </w:tcPr>
          <w:p w14:paraId="1FA26101"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運転管理計画に対する業務実施状況</w:t>
            </w:r>
          </w:p>
        </w:tc>
        <w:tc>
          <w:tcPr>
            <w:tcW w:w="708" w:type="dxa"/>
            <w:vAlign w:val="center"/>
          </w:tcPr>
          <w:p w14:paraId="337019FD"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任意</w:t>
            </w:r>
          </w:p>
        </w:tc>
        <w:tc>
          <w:tcPr>
            <w:tcW w:w="1418" w:type="dxa"/>
            <w:vAlign w:val="center"/>
          </w:tcPr>
          <w:p w14:paraId="6EA1C258"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各事業年度の</w:t>
            </w:r>
          </w:p>
          <w:p w14:paraId="4EA99617"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終了日から</w:t>
            </w:r>
          </w:p>
          <w:p w14:paraId="5AEFCE64"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3</w:t>
            </w:r>
            <w:r w:rsidRPr="0024132E">
              <w:rPr>
                <w:rFonts w:ascii="Times New Roman" w:hAnsi="Times New Roman" w:cs="Times New Roman"/>
                <w:color w:val="000000"/>
                <w:sz w:val="18"/>
                <w:szCs w:val="18"/>
              </w:rPr>
              <w:t>か月以内</w:t>
            </w:r>
          </w:p>
        </w:tc>
        <w:tc>
          <w:tcPr>
            <w:tcW w:w="2693" w:type="dxa"/>
            <w:shd w:val="clear" w:color="auto" w:fill="auto"/>
            <w:vAlign w:val="center"/>
          </w:tcPr>
          <w:p w14:paraId="3CCDAA98"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第</w:t>
            </w:r>
            <w:r w:rsidRPr="0024132E">
              <w:rPr>
                <w:rFonts w:ascii="Times New Roman" w:hAnsi="Times New Roman" w:cs="Times New Roman"/>
                <w:color w:val="000000"/>
                <w:sz w:val="18"/>
                <w:szCs w:val="18"/>
              </w:rPr>
              <w:t>29</w:t>
            </w:r>
            <w:r w:rsidRPr="0024132E">
              <w:rPr>
                <w:rFonts w:ascii="Times New Roman" w:hAnsi="Times New Roman" w:cs="Times New Roman"/>
                <w:color w:val="000000"/>
                <w:sz w:val="18"/>
                <w:szCs w:val="18"/>
              </w:rPr>
              <w:t>条</w:t>
            </w:r>
          </w:p>
        </w:tc>
      </w:tr>
      <w:tr w:rsidR="0024132E" w:rsidRPr="0024132E" w14:paraId="44FC79B6" w14:textId="77777777" w:rsidTr="0024132E">
        <w:tc>
          <w:tcPr>
            <w:tcW w:w="709" w:type="dxa"/>
            <w:vAlign w:val="center"/>
          </w:tcPr>
          <w:p w14:paraId="2ABAC9EF"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16</w:t>
            </w:r>
          </w:p>
        </w:tc>
        <w:tc>
          <w:tcPr>
            <w:tcW w:w="1559" w:type="dxa"/>
            <w:vAlign w:val="center"/>
          </w:tcPr>
          <w:p w14:paraId="5AE19C2E"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単年度業務履行報告書</w:t>
            </w:r>
            <w:r w:rsidRPr="0024132E">
              <w:rPr>
                <w:rFonts w:ascii="Times New Roman" w:hAnsi="Times New Roman" w:cs="Times New Roman"/>
                <w:color w:val="000000"/>
                <w:sz w:val="18"/>
                <w:szCs w:val="18"/>
                <w:vertAlign w:val="superscript"/>
              </w:rPr>
              <w:t>※</w:t>
            </w:r>
          </w:p>
        </w:tc>
        <w:tc>
          <w:tcPr>
            <w:tcW w:w="1985" w:type="dxa"/>
            <w:vAlign w:val="center"/>
          </w:tcPr>
          <w:p w14:paraId="1C31800F"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年間の業務履行が終了したことを報告</w:t>
            </w:r>
          </w:p>
        </w:tc>
        <w:tc>
          <w:tcPr>
            <w:tcW w:w="708" w:type="dxa"/>
            <w:vAlign w:val="center"/>
          </w:tcPr>
          <w:p w14:paraId="320A6FC7"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任意</w:t>
            </w:r>
          </w:p>
        </w:tc>
        <w:tc>
          <w:tcPr>
            <w:tcW w:w="1418" w:type="dxa"/>
            <w:vAlign w:val="center"/>
          </w:tcPr>
          <w:p w14:paraId="556F0533" w14:textId="77777777" w:rsidR="0024132E" w:rsidRPr="0024132E" w:rsidRDefault="0024132E" w:rsidP="00F67D63">
            <w:pPr>
              <w:spacing w:line="298" w:lineRule="auto"/>
              <w:jc w:val="center"/>
              <w:rPr>
                <w:rFonts w:ascii="Times New Roman" w:hAnsi="Times New Roman" w:cs="Times New Roman"/>
                <w:color w:val="000000"/>
                <w:sz w:val="18"/>
                <w:szCs w:val="18"/>
              </w:rPr>
            </w:pPr>
            <w:r w:rsidRPr="0024132E">
              <w:rPr>
                <w:rFonts w:ascii="Times New Roman" w:hAnsi="Times New Roman" w:cs="Times New Roman"/>
                <w:color w:val="000000"/>
                <w:sz w:val="18"/>
                <w:szCs w:val="18"/>
              </w:rPr>
              <w:t>各事業年度の</w:t>
            </w:r>
            <w:r w:rsidRPr="0024132E">
              <w:rPr>
                <w:rFonts w:ascii="Times New Roman" w:hAnsi="Times New Roman" w:cs="Times New Roman"/>
                <w:color w:val="000000"/>
                <w:sz w:val="18"/>
                <w:szCs w:val="18"/>
              </w:rPr>
              <w:br/>
            </w:r>
            <w:r w:rsidRPr="0024132E">
              <w:rPr>
                <w:rFonts w:ascii="Times New Roman" w:hAnsi="Times New Roman" w:cs="Times New Roman"/>
                <w:color w:val="000000"/>
                <w:sz w:val="18"/>
                <w:szCs w:val="18"/>
              </w:rPr>
              <w:t>終了日から</w:t>
            </w:r>
            <w:r w:rsidRPr="0024132E">
              <w:rPr>
                <w:rFonts w:ascii="Times New Roman" w:hAnsi="Times New Roman" w:cs="Times New Roman"/>
                <w:color w:val="000000"/>
                <w:sz w:val="18"/>
                <w:szCs w:val="18"/>
              </w:rPr>
              <w:br/>
              <w:t>10</w:t>
            </w:r>
            <w:r w:rsidRPr="0024132E">
              <w:rPr>
                <w:rFonts w:ascii="Times New Roman" w:hAnsi="Times New Roman" w:cs="Times New Roman"/>
                <w:color w:val="000000"/>
                <w:sz w:val="18"/>
                <w:szCs w:val="18"/>
              </w:rPr>
              <w:t>日以内</w:t>
            </w:r>
          </w:p>
        </w:tc>
        <w:tc>
          <w:tcPr>
            <w:tcW w:w="2693" w:type="dxa"/>
            <w:vAlign w:val="center"/>
          </w:tcPr>
          <w:p w14:paraId="1F27628D" w14:textId="77777777" w:rsidR="0024132E" w:rsidRPr="0024132E" w:rsidRDefault="0024132E" w:rsidP="00F67D63">
            <w:pPr>
              <w:spacing w:line="298" w:lineRule="auto"/>
              <w:rPr>
                <w:rFonts w:ascii="Times New Roman" w:hAnsi="Times New Roman" w:cs="Times New Roman"/>
                <w:color w:val="000000"/>
                <w:sz w:val="18"/>
                <w:szCs w:val="18"/>
              </w:rPr>
            </w:pPr>
            <w:r w:rsidRPr="0024132E">
              <w:rPr>
                <w:rFonts w:ascii="Times New Roman" w:hAnsi="Times New Roman" w:cs="Times New Roman"/>
                <w:color w:val="000000"/>
                <w:sz w:val="18"/>
                <w:szCs w:val="18"/>
              </w:rPr>
              <w:t>第</w:t>
            </w:r>
            <w:r w:rsidRPr="0024132E">
              <w:rPr>
                <w:rFonts w:ascii="Times New Roman" w:hAnsi="Times New Roman" w:cs="Times New Roman"/>
                <w:color w:val="000000"/>
                <w:sz w:val="18"/>
                <w:szCs w:val="18"/>
              </w:rPr>
              <w:t>30</w:t>
            </w:r>
            <w:r w:rsidRPr="0024132E">
              <w:rPr>
                <w:rFonts w:ascii="Times New Roman" w:hAnsi="Times New Roman" w:cs="Times New Roman"/>
                <w:color w:val="000000"/>
                <w:sz w:val="18"/>
                <w:szCs w:val="18"/>
              </w:rPr>
              <w:t>条</w:t>
            </w:r>
          </w:p>
        </w:tc>
      </w:tr>
    </w:tbl>
    <w:p w14:paraId="24D627B1" w14:textId="77777777" w:rsidR="0024132E" w:rsidRPr="0024132E" w:rsidRDefault="0024132E" w:rsidP="00F67D63">
      <w:pPr>
        <w:widowControl/>
        <w:autoSpaceDE/>
        <w:autoSpaceDN/>
        <w:spacing w:line="298" w:lineRule="auto"/>
        <w:rPr>
          <w:rFonts w:ascii="Times New Roman" w:hAnsi="Times New Roman" w:cs="Times New Roman"/>
          <w:color w:val="000000"/>
          <w:kern w:val="2"/>
          <w:sz w:val="21"/>
          <w:lang w:eastAsia="ja-JP"/>
        </w:rPr>
      </w:pPr>
    </w:p>
    <w:p w14:paraId="46BD6C58" w14:textId="77777777" w:rsidR="0024132E" w:rsidRPr="0024132E" w:rsidRDefault="0024132E" w:rsidP="00F67D63">
      <w:pPr>
        <w:widowControl/>
        <w:autoSpaceDE/>
        <w:autoSpaceDN/>
        <w:spacing w:line="298" w:lineRule="auto"/>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注）番号</w:t>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w:t>
      </w:r>
      <w:r w:rsidRPr="0024132E">
        <w:rPr>
          <w:rFonts w:ascii="Times New Roman" w:hAnsi="Times New Roman" w:cs="Times New Roman"/>
          <w:color w:val="000000"/>
          <w:kern w:val="2"/>
          <w:sz w:val="21"/>
          <w:lang w:eastAsia="ja-JP"/>
        </w:rPr>
        <w:t>2</w:t>
      </w:r>
      <w:r w:rsidRPr="0024132E">
        <w:rPr>
          <w:rFonts w:ascii="Times New Roman" w:hAnsi="Times New Roman" w:cs="Times New Roman"/>
          <w:color w:val="000000"/>
          <w:kern w:val="2"/>
          <w:sz w:val="21"/>
          <w:lang w:eastAsia="ja-JP"/>
        </w:rPr>
        <w:t>，</w:t>
      </w:r>
      <w:r w:rsidRPr="0024132E">
        <w:rPr>
          <w:rFonts w:ascii="Times New Roman" w:hAnsi="Times New Roman" w:cs="Times New Roman"/>
          <w:color w:val="000000"/>
          <w:kern w:val="2"/>
          <w:sz w:val="21"/>
          <w:lang w:eastAsia="ja-JP"/>
        </w:rPr>
        <w:t>4</w:t>
      </w:r>
      <w:r w:rsidRPr="0024132E">
        <w:rPr>
          <w:rFonts w:ascii="Times New Roman" w:hAnsi="Times New Roman" w:cs="Times New Roman"/>
          <w:color w:val="000000"/>
          <w:kern w:val="2"/>
          <w:sz w:val="21"/>
          <w:lang w:eastAsia="ja-JP"/>
        </w:rPr>
        <w:t>の様式については，本別添別紙「様式集」を参照。</w:t>
      </w:r>
    </w:p>
    <w:p w14:paraId="6BF24AE7" w14:textId="77777777" w:rsidR="0024132E" w:rsidRPr="0024132E" w:rsidRDefault="0024132E" w:rsidP="00F67D63">
      <w:pPr>
        <w:widowControl/>
        <w:autoSpaceDE/>
        <w:autoSpaceDN/>
        <w:spacing w:line="298" w:lineRule="auto"/>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w:t>
      </w:r>
      <w:r w:rsidRPr="0024132E">
        <w:rPr>
          <w:rFonts w:ascii="Times New Roman" w:hAnsi="Times New Roman" w:cs="Times New Roman"/>
          <w:color w:val="000000"/>
          <w:kern w:val="2"/>
          <w:sz w:val="21"/>
          <w:lang w:eastAsia="ja-JP"/>
        </w:rPr>
        <w:t xml:space="preserve">　番号</w:t>
      </w:r>
      <w:r w:rsidRPr="0024132E">
        <w:rPr>
          <w:rFonts w:ascii="Times New Roman" w:hAnsi="Times New Roman" w:cs="Times New Roman"/>
          <w:color w:val="000000"/>
          <w:kern w:val="2"/>
          <w:sz w:val="21"/>
          <w:lang w:eastAsia="ja-JP"/>
        </w:rPr>
        <w:t>16</w:t>
      </w:r>
      <w:r w:rsidRPr="0024132E">
        <w:rPr>
          <w:rFonts w:ascii="Times New Roman" w:hAnsi="Times New Roman" w:cs="Times New Roman"/>
          <w:color w:val="000000"/>
          <w:kern w:val="2"/>
          <w:sz w:val="21"/>
          <w:lang w:eastAsia="ja-JP"/>
        </w:rPr>
        <w:t>は，番号</w:t>
      </w:r>
      <w:r w:rsidRPr="0024132E">
        <w:rPr>
          <w:rFonts w:ascii="Times New Roman" w:hAnsi="Times New Roman" w:cs="Times New Roman"/>
          <w:color w:val="000000"/>
          <w:kern w:val="2"/>
          <w:sz w:val="21"/>
          <w:lang w:eastAsia="ja-JP"/>
        </w:rPr>
        <w:t>8</w:t>
      </w:r>
      <w:r w:rsidRPr="0024132E">
        <w:rPr>
          <w:rFonts w:ascii="Times New Roman" w:hAnsi="Times New Roman" w:cs="Times New Roman"/>
          <w:color w:val="000000"/>
          <w:kern w:val="2"/>
          <w:sz w:val="21"/>
          <w:lang w:eastAsia="ja-JP"/>
        </w:rPr>
        <w:t>～</w:t>
      </w:r>
      <w:r w:rsidRPr="0024132E">
        <w:rPr>
          <w:rFonts w:ascii="Times New Roman" w:hAnsi="Times New Roman" w:cs="Times New Roman"/>
          <w:color w:val="000000"/>
          <w:kern w:val="2"/>
          <w:sz w:val="21"/>
          <w:lang w:eastAsia="ja-JP"/>
        </w:rPr>
        <w:t>11</w:t>
      </w:r>
      <w:r w:rsidRPr="0024132E">
        <w:rPr>
          <w:rFonts w:ascii="Times New Roman" w:hAnsi="Times New Roman" w:cs="Times New Roman"/>
          <w:color w:val="000000"/>
          <w:kern w:val="2"/>
          <w:sz w:val="21"/>
          <w:lang w:eastAsia="ja-JP"/>
        </w:rPr>
        <w:t>の各提出物の当該年度分を集約したものとする。</w:t>
      </w:r>
    </w:p>
    <w:p w14:paraId="68433863" w14:textId="4845D0E4" w:rsidR="000E4A5C" w:rsidRPr="000E4A5C" w:rsidRDefault="000E4A5C" w:rsidP="000E4A5C">
      <w:pPr>
        <w:widowControl/>
        <w:autoSpaceDE/>
        <w:autoSpaceDN/>
        <w:spacing w:line="298" w:lineRule="auto"/>
        <w:ind w:left="210" w:hangingChars="100" w:hanging="210"/>
        <w:rPr>
          <w:rFonts w:ascii="Times New Roman" w:hAnsi="Times New Roman" w:cs="Times New Roman"/>
          <w:color w:val="000000"/>
          <w:kern w:val="2"/>
          <w:sz w:val="21"/>
          <w:lang w:eastAsia="ja-JP"/>
        </w:rPr>
      </w:pPr>
      <w:r w:rsidRPr="000E4A5C">
        <w:rPr>
          <w:rFonts w:ascii="Times New Roman" w:hAnsi="Times New Roman" w:cs="Times New Roman" w:hint="eastAsia"/>
          <w:color w:val="000000"/>
          <w:kern w:val="2"/>
          <w:sz w:val="21"/>
          <w:lang w:eastAsia="ja-JP"/>
        </w:rPr>
        <w:t xml:space="preserve">　　番号</w:t>
      </w:r>
      <w:r w:rsidRPr="000E4A5C">
        <w:rPr>
          <w:rFonts w:ascii="Times New Roman" w:hAnsi="Times New Roman" w:cs="Times New Roman"/>
          <w:color w:val="000000"/>
          <w:kern w:val="2"/>
          <w:sz w:val="21"/>
          <w:lang w:eastAsia="ja-JP"/>
        </w:rPr>
        <w:t>9</w:t>
      </w:r>
      <w:r w:rsidRPr="000E4A5C">
        <w:rPr>
          <w:rFonts w:ascii="Times New Roman" w:hAnsi="Times New Roman" w:cs="Times New Roman" w:hint="eastAsia"/>
          <w:color w:val="000000"/>
          <w:kern w:val="2"/>
          <w:sz w:val="21"/>
          <w:lang w:eastAsia="ja-JP"/>
        </w:rPr>
        <w:t>-2</w:t>
      </w:r>
      <w:r w:rsidRPr="000E4A5C">
        <w:rPr>
          <w:rFonts w:ascii="Times New Roman" w:hAnsi="Times New Roman" w:cs="Times New Roman"/>
          <w:color w:val="000000"/>
          <w:kern w:val="2"/>
          <w:sz w:val="21"/>
          <w:lang w:eastAsia="ja-JP"/>
        </w:rPr>
        <w:t>は，</w:t>
      </w:r>
      <w:r w:rsidR="001F18F8">
        <w:rPr>
          <w:rFonts w:ascii="Times New Roman" w:hAnsi="Times New Roman" w:cs="Times New Roman" w:hint="eastAsia"/>
          <w:color w:val="000000"/>
          <w:kern w:val="2"/>
          <w:sz w:val="21"/>
          <w:lang w:eastAsia="ja-JP"/>
        </w:rPr>
        <w:t>毎日，前日の運転日誌（速報版）を</w:t>
      </w:r>
      <w:r w:rsidRPr="000E4A5C">
        <w:rPr>
          <w:rFonts w:ascii="Times New Roman" w:hAnsi="Times New Roman" w:cs="Times New Roman"/>
          <w:color w:val="000000"/>
          <w:kern w:val="2"/>
          <w:sz w:val="21"/>
          <w:lang w:eastAsia="ja-JP"/>
        </w:rPr>
        <w:t>提出する。</w:t>
      </w:r>
    </w:p>
    <w:p w14:paraId="49305F14" w14:textId="38EE3B8B" w:rsidR="0024132E" w:rsidRPr="0024132E" w:rsidRDefault="000E4A5C" w:rsidP="000E4A5C">
      <w:pPr>
        <w:widowControl/>
        <w:autoSpaceDE/>
        <w:autoSpaceDN/>
        <w:spacing w:line="298" w:lineRule="auto"/>
        <w:ind w:left="210" w:hangingChars="100" w:hanging="210"/>
        <w:rPr>
          <w:rFonts w:ascii="Times New Roman" w:hAnsi="Times New Roman" w:cs="Times New Roman"/>
          <w:color w:val="000000"/>
          <w:kern w:val="2"/>
          <w:sz w:val="21"/>
          <w:lang w:eastAsia="ja-JP"/>
        </w:rPr>
      </w:pPr>
      <w:r w:rsidRPr="000E4A5C">
        <w:rPr>
          <w:rFonts w:ascii="Times New Roman" w:hAnsi="Times New Roman" w:cs="Times New Roman" w:hint="eastAsia"/>
          <w:color w:val="000000"/>
          <w:kern w:val="2"/>
          <w:sz w:val="21"/>
          <w:lang w:eastAsia="ja-JP"/>
        </w:rPr>
        <w:t xml:space="preserve">　　なお，</w:t>
      </w:r>
      <w:r w:rsidRPr="000E4A5C">
        <w:rPr>
          <w:rFonts w:ascii="Times New Roman" w:hAnsi="Times New Roman" w:cs="Times New Roman"/>
          <w:color w:val="000000"/>
          <w:kern w:val="2"/>
          <w:sz w:val="21"/>
          <w:lang w:eastAsia="ja-JP"/>
        </w:rPr>
        <w:t>運転日誌</w:t>
      </w:r>
      <w:r w:rsidRPr="000E4A5C">
        <w:rPr>
          <w:rFonts w:ascii="Times New Roman" w:hAnsi="Times New Roman" w:cs="Times New Roman" w:hint="eastAsia"/>
          <w:color w:val="000000"/>
          <w:kern w:val="2"/>
          <w:sz w:val="21"/>
          <w:lang w:eastAsia="ja-JP"/>
        </w:rPr>
        <w:t>（速報版）を修正する必要が生じた場合，受注者は，その都度，修正箇所を明示の上，発注者に修正後の速報版を提出するものとする。ただし，当該修正を行ったことにつき，受注者は一切の責任を負わないものとする。</w:t>
      </w:r>
    </w:p>
    <w:p w14:paraId="5FBC501D" w14:textId="77777777" w:rsidR="0024132E" w:rsidRPr="0024132E" w:rsidRDefault="0024132E" w:rsidP="00F67D63">
      <w:pPr>
        <w:widowControl/>
        <w:autoSpaceDE/>
        <w:autoSpaceDN/>
        <w:spacing w:line="298" w:lineRule="auto"/>
        <w:rPr>
          <w:rFonts w:ascii="Times New Roman" w:hAnsi="Times New Roman" w:cs="Times New Roman"/>
          <w:b/>
          <w:color w:val="000000"/>
          <w:kern w:val="2"/>
          <w:sz w:val="21"/>
          <w:lang w:eastAsia="ja-JP"/>
        </w:rPr>
      </w:pPr>
      <w:r w:rsidRPr="0024132E">
        <w:rPr>
          <w:rFonts w:ascii="Times New Roman" w:hAnsi="Times New Roman" w:cs="Times New Roman"/>
          <w:b/>
          <w:color w:val="000000"/>
          <w:kern w:val="2"/>
          <w:sz w:val="21"/>
          <w:lang w:eastAsia="ja-JP"/>
        </w:rPr>
        <w:br w:type="page"/>
      </w:r>
    </w:p>
    <w:p w14:paraId="565A5E2C" w14:textId="77777777" w:rsidR="0024132E" w:rsidRPr="0024132E" w:rsidRDefault="0024132E" w:rsidP="00F67D63">
      <w:pPr>
        <w:autoSpaceDE/>
        <w:autoSpaceDN/>
        <w:spacing w:line="298" w:lineRule="auto"/>
        <w:jc w:val="both"/>
        <w:rPr>
          <w:rFonts w:ascii="Times New Roman" w:hAnsi="Times New Roman" w:cs="Times New Roman"/>
          <w:color w:val="000000"/>
          <w:kern w:val="2"/>
          <w:sz w:val="20"/>
          <w:lang w:eastAsia="ja-JP"/>
        </w:rPr>
      </w:pPr>
      <w:r w:rsidRPr="0024132E">
        <w:rPr>
          <w:rFonts w:ascii="Times New Roman" w:hAnsi="Times New Roman" w:cs="Times New Roman"/>
          <w:color w:val="000000"/>
          <w:kern w:val="2"/>
          <w:sz w:val="21"/>
          <w:lang w:eastAsia="ja-JP"/>
        </w:rPr>
        <w:t>2</w:t>
      </w:r>
      <w:r w:rsidRPr="0024132E">
        <w:rPr>
          <w:rFonts w:ascii="Times New Roman" w:hAnsi="Times New Roman" w:cs="Times New Roman"/>
          <w:color w:val="000000"/>
          <w:kern w:val="2"/>
          <w:sz w:val="21"/>
          <w:lang w:eastAsia="ja-JP"/>
        </w:rPr>
        <w:t>．観測点</w:t>
      </w:r>
    </w:p>
    <w:p w14:paraId="63DB9E91" w14:textId="77777777" w:rsidR="0024132E" w:rsidRPr="0024132E" w:rsidRDefault="0024132E" w:rsidP="00F67D63">
      <w:pPr>
        <w:autoSpaceDE/>
        <w:autoSpaceDN/>
        <w:spacing w:line="298" w:lineRule="auto"/>
        <w:ind w:leftChars="100" w:left="220" w:firstLineChars="100" w:firstLine="21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受注者は，下表に定める観測点において，運転管理計画に基づき，運転管理及び水質管理の実施状況を監視する。</w:t>
      </w:r>
    </w:p>
    <w:p w14:paraId="7B5EFFAE"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lang w:eastAsia="ja-JP"/>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bottom w:w="28" w:type="dxa"/>
          <w:right w:w="99" w:type="dxa"/>
        </w:tblCellMar>
        <w:tblLook w:val="0000" w:firstRow="0" w:lastRow="0" w:firstColumn="0" w:lastColumn="0" w:noHBand="0" w:noVBand="0"/>
      </w:tblPr>
      <w:tblGrid>
        <w:gridCol w:w="988"/>
        <w:gridCol w:w="1275"/>
        <w:gridCol w:w="7088"/>
      </w:tblGrid>
      <w:tr w:rsidR="0024132E" w:rsidRPr="0024132E" w14:paraId="011FBE0B" w14:textId="77777777" w:rsidTr="0024132E">
        <w:trPr>
          <w:cantSplit/>
          <w:trHeight w:val="709"/>
        </w:trPr>
        <w:tc>
          <w:tcPr>
            <w:tcW w:w="2263" w:type="dxa"/>
            <w:gridSpan w:val="2"/>
            <w:tcMar>
              <w:left w:w="0" w:type="dxa"/>
              <w:right w:w="0" w:type="dxa"/>
            </w:tcMar>
            <w:vAlign w:val="center"/>
          </w:tcPr>
          <w:p w14:paraId="0683C2B5" w14:textId="77777777" w:rsidR="0024132E" w:rsidRPr="0024132E" w:rsidRDefault="0024132E" w:rsidP="00F67D63">
            <w:pPr>
              <w:overflowPunct w:val="0"/>
              <w:topLinePunct/>
              <w:autoSpaceDE/>
              <w:spacing w:line="298" w:lineRule="auto"/>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施設・項目</w:t>
            </w:r>
          </w:p>
        </w:tc>
        <w:tc>
          <w:tcPr>
            <w:tcW w:w="7088" w:type="dxa"/>
            <w:vAlign w:val="center"/>
          </w:tcPr>
          <w:p w14:paraId="07D13D0D" w14:textId="77777777" w:rsidR="0024132E" w:rsidRPr="0024132E" w:rsidRDefault="0024132E" w:rsidP="00F67D63">
            <w:pPr>
              <w:overflowPunct w:val="0"/>
              <w:topLinePunct/>
              <w:autoSpaceDE/>
              <w:spacing w:line="298" w:lineRule="auto"/>
              <w:ind w:rightChars="89" w:right="196"/>
              <w:jc w:val="center"/>
              <w:rPr>
                <w:rFonts w:ascii="Times New Roman" w:hAnsi="Times New Roman" w:cs="Times New Roman"/>
                <w:color w:val="000000"/>
                <w:sz w:val="21"/>
                <w:szCs w:val="21"/>
                <w:lang w:eastAsia="ja-JP"/>
              </w:rPr>
            </w:pPr>
            <w:r w:rsidRPr="0024132E">
              <w:rPr>
                <w:rFonts w:ascii="Times New Roman" w:hAnsi="Times New Roman" w:cs="Times New Roman"/>
                <w:color w:val="000000"/>
                <w:sz w:val="21"/>
                <w:szCs w:val="21"/>
                <w:lang w:eastAsia="ja-JP"/>
              </w:rPr>
              <w:t>観測点</w:t>
            </w:r>
          </w:p>
        </w:tc>
      </w:tr>
      <w:tr w:rsidR="0024132E" w:rsidRPr="0024132E" w14:paraId="3361210C" w14:textId="77777777" w:rsidTr="0024132E">
        <w:trPr>
          <w:cantSplit/>
          <w:trHeight w:val="446"/>
        </w:trPr>
        <w:tc>
          <w:tcPr>
            <w:tcW w:w="988" w:type="dxa"/>
            <w:vMerge w:val="restart"/>
            <w:tcMar>
              <w:left w:w="0" w:type="dxa"/>
              <w:right w:w="0" w:type="dxa"/>
            </w:tcMar>
            <w:textDirection w:val="tbRlV"/>
            <w:vAlign w:val="center"/>
          </w:tcPr>
          <w:p w14:paraId="39CA66D1" w14:textId="77777777" w:rsidR="0024132E" w:rsidRPr="0024132E" w:rsidRDefault="0024132E" w:rsidP="00F67D63">
            <w:pPr>
              <w:overflowPunct w:val="0"/>
              <w:topLinePunct/>
              <w:autoSpaceDE/>
              <w:spacing w:line="298" w:lineRule="auto"/>
              <w:ind w:left="113" w:right="113"/>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東淀川浄水場</w:t>
            </w:r>
          </w:p>
        </w:tc>
        <w:tc>
          <w:tcPr>
            <w:tcW w:w="1275" w:type="dxa"/>
            <w:vAlign w:val="center"/>
          </w:tcPr>
          <w:p w14:paraId="24D729F5" w14:textId="77777777" w:rsidR="0024132E" w:rsidRPr="0024132E" w:rsidRDefault="0024132E" w:rsidP="00F67D63">
            <w:pPr>
              <w:overflowPunct w:val="0"/>
              <w:topLinePunct/>
              <w:autoSpaceDE/>
              <w:spacing w:line="298" w:lineRule="auto"/>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原水水質</w:t>
            </w:r>
          </w:p>
        </w:tc>
        <w:tc>
          <w:tcPr>
            <w:tcW w:w="7088" w:type="dxa"/>
            <w:vAlign w:val="center"/>
          </w:tcPr>
          <w:p w14:paraId="6D716CA0" w14:textId="77777777" w:rsidR="0024132E" w:rsidRPr="0024132E" w:rsidRDefault="0024132E" w:rsidP="00F67D63">
            <w:pPr>
              <w:overflowPunct w:val="0"/>
              <w:topLinePunct/>
              <w:autoSpaceDE/>
              <w:spacing w:line="298" w:lineRule="auto"/>
              <w:ind w:rightChars="89" w:right="196"/>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sz w:val="21"/>
                <w:szCs w:val="21"/>
                <w:lang w:eastAsia="ja-JP"/>
              </w:rPr>
              <w:t>取水ポンプの吐出し側において，着水井流入前の構内配管</w:t>
            </w:r>
            <w:r w:rsidRPr="0024132E">
              <w:rPr>
                <w:rFonts w:ascii="Times New Roman" w:hAnsi="Times New Roman" w:cs="Times New Roman"/>
                <w:color w:val="000000"/>
                <w:sz w:val="21"/>
                <w:szCs w:val="21"/>
                <w:lang w:eastAsia="ja-JP"/>
              </w:rPr>
              <w:t>φ1200</w:t>
            </w:r>
            <w:r w:rsidRPr="0024132E">
              <w:rPr>
                <w:rFonts w:ascii="Times New Roman" w:hAnsi="Times New Roman" w:cs="Times New Roman"/>
                <w:color w:val="000000"/>
                <w:sz w:val="21"/>
                <w:szCs w:val="21"/>
                <w:lang w:eastAsia="ja-JP"/>
              </w:rPr>
              <w:t>に設置する採水口から採水する水質計器を観測点とする。（濁度・</w:t>
            </w:r>
            <w:r w:rsidRPr="0024132E">
              <w:rPr>
                <w:rFonts w:ascii="Times New Roman" w:hAnsi="Times New Roman" w:cs="Times New Roman"/>
                <w:color w:val="000000"/>
                <w:kern w:val="2"/>
                <w:sz w:val="21"/>
                <w:szCs w:val="21"/>
                <w:lang w:eastAsia="ja-JP"/>
              </w:rPr>
              <w:t>pH</w:t>
            </w:r>
            <w:r w:rsidRPr="0024132E">
              <w:rPr>
                <w:rFonts w:ascii="Times New Roman" w:hAnsi="Times New Roman" w:cs="Times New Roman"/>
                <w:color w:val="000000"/>
                <w:kern w:val="2"/>
                <w:sz w:val="21"/>
                <w:szCs w:val="21"/>
                <w:lang w:eastAsia="ja-JP"/>
              </w:rPr>
              <w:t>・</w:t>
            </w:r>
            <w:r w:rsidRPr="0024132E">
              <w:rPr>
                <w:rFonts w:ascii="Times New Roman" w:hAnsi="Times New Roman" w:cs="Times New Roman"/>
                <w:color w:val="000000"/>
                <w:sz w:val="21"/>
                <w:szCs w:val="21"/>
                <w:lang w:eastAsia="ja-JP"/>
              </w:rPr>
              <w:t>電気伝導率）</w:t>
            </w:r>
          </w:p>
        </w:tc>
      </w:tr>
      <w:tr w:rsidR="0024132E" w:rsidRPr="0024132E" w14:paraId="2CEAD8AF" w14:textId="77777777" w:rsidTr="0024132E">
        <w:trPr>
          <w:cantSplit/>
          <w:trHeight w:val="446"/>
        </w:trPr>
        <w:tc>
          <w:tcPr>
            <w:tcW w:w="988" w:type="dxa"/>
            <w:vMerge/>
            <w:tcMar>
              <w:left w:w="0" w:type="dxa"/>
              <w:right w:w="0" w:type="dxa"/>
            </w:tcMar>
            <w:textDirection w:val="tbRlV"/>
            <w:vAlign w:val="center"/>
          </w:tcPr>
          <w:p w14:paraId="303DAAFE" w14:textId="77777777" w:rsidR="0024132E" w:rsidRPr="0024132E" w:rsidRDefault="0024132E" w:rsidP="00F67D63">
            <w:pPr>
              <w:overflowPunct w:val="0"/>
              <w:topLinePunct/>
              <w:autoSpaceDE/>
              <w:spacing w:line="298" w:lineRule="auto"/>
              <w:ind w:left="113" w:right="113"/>
              <w:jc w:val="center"/>
              <w:rPr>
                <w:rFonts w:ascii="Times New Roman" w:hAnsi="Times New Roman" w:cs="Times New Roman"/>
                <w:color w:val="000000"/>
                <w:kern w:val="2"/>
                <w:sz w:val="21"/>
                <w:szCs w:val="21"/>
                <w:lang w:eastAsia="ja-JP"/>
              </w:rPr>
            </w:pPr>
          </w:p>
        </w:tc>
        <w:tc>
          <w:tcPr>
            <w:tcW w:w="1275" w:type="dxa"/>
            <w:vAlign w:val="center"/>
          </w:tcPr>
          <w:p w14:paraId="48D59FC0" w14:textId="77777777" w:rsidR="0024132E" w:rsidRPr="0024132E" w:rsidRDefault="0024132E" w:rsidP="00F67D63">
            <w:pPr>
              <w:overflowPunct w:val="0"/>
              <w:topLinePunct/>
              <w:autoSpaceDE/>
              <w:spacing w:line="298" w:lineRule="auto"/>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供給水水質</w:t>
            </w:r>
          </w:p>
        </w:tc>
        <w:tc>
          <w:tcPr>
            <w:tcW w:w="7088" w:type="dxa"/>
            <w:vAlign w:val="center"/>
          </w:tcPr>
          <w:p w14:paraId="465E5B8C" w14:textId="77777777" w:rsidR="0024132E" w:rsidRPr="0024132E" w:rsidRDefault="0024132E" w:rsidP="00F67D63">
            <w:pPr>
              <w:overflowPunct w:val="0"/>
              <w:topLinePunct/>
              <w:autoSpaceDE/>
              <w:spacing w:line="298" w:lineRule="auto"/>
              <w:ind w:rightChars="89" w:right="196"/>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凝集沈澱池の流出渠に設置する採水口から採水する水質計器を観測点とする。（濁度・</w:t>
            </w:r>
            <w:r w:rsidRPr="0024132E">
              <w:rPr>
                <w:rFonts w:ascii="Times New Roman" w:hAnsi="Times New Roman" w:cs="Times New Roman"/>
                <w:color w:val="000000"/>
                <w:kern w:val="2"/>
                <w:sz w:val="21"/>
                <w:szCs w:val="21"/>
                <w:lang w:eastAsia="ja-JP"/>
              </w:rPr>
              <w:t>pH</w:t>
            </w:r>
            <w:r w:rsidRPr="0024132E">
              <w:rPr>
                <w:rFonts w:ascii="Times New Roman" w:hAnsi="Times New Roman" w:cs="Times New Roman"/>
                <w:color w:val="000000"/>
                <w:kern w:val="2"/>
                <w:sz w:val="21"/>
                <w:szCs w:val="21"/>
                <w:lang w:eastAsia="ja-JP"/>
              </w:rPr>
              <w:t>）</w:t>
            </w:r>
          </w:p>
        </w:tc>
      </w:tr>
      <w:tr w:rsidR="0024132E" w:rsidRPr="0024132E" w14:paraId="17398D98" w14:textId="77777777" w:rsidTr="0024132E">
        <w:trPr>
          <w:cantSplit/>
          <w:trHeight w:val="446"/>
        </w:trPr>
        <w:tc>
          <w:tcPr>
            <w:tcW w:w="988" w:type="dxa"/>
            <w:vMerge/>
            <w:tcMar>
              <w:left w:w="0" w:type="dxa"/>
              <w:right w:w="0" w:type="dxa"/>
            </w:tcMar>
            <w:textDirection w:val="tbRlV"/>
            <w:vAlign w:val="center"/>
          </w:tcPr>
          <w:p w14:paraId="48878EB6" w14:textId="77777777" w:rsidR="0024132E" w:rsidRPr="0024132E" w:rsidRDefault="0024132E" w:rsidP="00F67D63">
            <w:pPr>
              <w:overflowPunct w:val="0"/>
              <w:topLinePunct/>
              <w:autoSpaceDE/>
              <w:spacing w:line="298" w:lineRule="auto"/>
              <w:ind w:left="113" w:right="113"/>
              <w:jc w:val="center"/>
              <w:rPr>
                <w:rFonts w:ascii="Times New Roman" w:hAnsi="Times New Roman" w:cs="Times New Roman"/>
                <w:color w:val="000000"/>
                <w:kern w:val="2"/>
                <w:sz w:val="21"/>
                <w:szCs w:val="21"/>
                <w:lang w:eastAsia="ja-JP"/>
              </w:rPr>
            </w:pPr>
          </w:p>
        </w:tc>
        <w:tc>
          <w:tcPr>
            <w:tcW w:w="1275" w:type="dxa"/>
            <w:vAlign w:val="center"/>
          </w:tcPr>
          <w:p w14:paraId="137AAD7E" w14:textId="77777777" w:rsidR="0024132E" w:rsidRPr="0024132E" w:rsidRDefault="0024132E" w:rsidP="00F67D63">
            <w:pPr>
              <w:overflowPunct w:val="0"/>
              <w:topLinePunct/>
              <w:autoSpaceDE/>
              <w:spacing w:line="298" w:lineRule="auto"/>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配水池水位</w:t>
            </w:r>
          </w:p>
        </w:tc>
        <w:tc>
          <w:tcPr>
            <w:tcW w:w="7088" w:type="dxa"/>
            <w:vAlign w:val="center"/>
          </w:tcPr>
          <w:p w14:paraId="645E784A" w14:textId="77777777" w:rsidR="0024132E" w:rsidRPr="0024132E" w:rsidRDefault="0024132E" w:rsidP="00F67D63">
            <w:pPr>
              <w:overflowPunct w:val="0"/>
              <w:topLinePunct/>
              <w:autoSpaceDE/>
              <w:spacing w:line="298" w:lineRule="auto"/>
              <w:ind w:rightChars="89" w:right="196"/>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w:t>
            </w:r>
            <w:r w:rsidRPr="0024132E">
              <w:rPr>
                <w:rFonts w:ascii="Times New Roman" w:hAnsi="Times New Roman" w:cs="Times New Roman"/>
                <w:color w:val="000000"/>
                <w:kern w:val="2"/>
                <w:sz w:val="21"/>
                <w:szCs w:val="21"/>
                <w:lang w:eastAsia="ja-JP"/>
              </w:rPr>
              <w:t>2</w:t>
            </w:r>
            <w:r w:rsidRPr="0024132E">
              <w:rPr>
                <w:rFonts w:ascii="Times New Roman" w:hAnsi="Times New Roman" w:cs="Times New Roman"/>
                <w:color w:val="000000"/>
                <w:kern w:val="2"/>
                <w:sz w:val="21"/>
                <w:szCs w:val="21"/>
                <w:lang w:eastAsia="ja-JP"/>
              </w:rPr>
              <w:t>号配水池内に設置する水位計を観測点とする。</w:t>
            </w:r>
          </w:p>
        </w:tc>
      </w:tr>
      <w:tr w:rsidR="0024132E" w:rsidRPr="0024132E" w14:paraId="36C60BB8" w14:textId="77777777" w:rsidTr="0024132E">
        <w:trPr>
          <w:cantSplit/>
          <w:trHeight w:val="446"/>
        </w:trPr>
        <w:tc>
          <w:tcPr>
            <w:tcW w:w="988" w:type="dxa"/>
            <w:vMerge/>
            <w:tcMar>
              <w:left w:w="0" w:type="dxa"/>
              <w:right w:w="0" w:type="dxa"/>
            </w:tcMar>
            <w:textDirection w:val="tbRlV"/>
            <w:vAlign w:val="center"/>
          </w:tcPr>
          <w:p w14:paraId="15F9CA7A" w14:textId="77777777" w:rsidR="0024132E" w:rsidRPr="0024132E" w:rsidRDefault="0024132E" w:rsidP="00F67D63">
            <w:pPr>
              <w:overflowPunct w:val="0"/>
              <w:topLinePunct/>
              <w:autoSpaceDE/>
              <w:spacing w:line="298" w:lineRule="auto"/>
              <w:ind w:left="840" w:right="113"/>
              <w:jc w:val="center"/>
              <w:rPr>
                <w:rFonts w:ascii="Times New Roman" w:hAnsi="Times New Roman" w:cs="Times New Roman"/>
                <w:color w:val="000000"/>
                <w:kern w:val="2"/>
                <w:sz w:val="21"/>
                <w:szCs w:val="21"/>
                <w:lang w:eastAsia="ja-JP"/>
              </w:rPr>
            </w:pPr>
          </w:p>
        </w:tc>
        <w:tc>
          <w:tcPr>
            <w:tcW w:w="1275" w:type="dxa"/>
            <w:vAlign w:val="center"/>
          </w:tcPr>
          <w:p w14:paraId="2AD95E06" w14:textId="77777777" w:rsidR="0024132E" w:rsidRPr="0024132E" w:rsidRDefault="0024132E" w:rsidP="00F67D63">
            <w:pPr>
              <w:overflowPunct w:val="0"/>
              <w:topLinePunct/>
              <w:autoSpaceDE/>
              <w:spacing w:line="298" w:lineRule="auto"/>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配水吐出圧</w:t>
            </w:r>
          </w:p>
        </w:tc>
        <w:tc>
          <w:tcPr>
            <w:tcW w:w="7088" w:type="dxa"/>
            <w:vAlign w:val="center"/>
          </w:tcPr>
          <w:p w14:paraId="6FF8CC64" w14:textId="77777777" w:rsidR="0024132E" w:rsidRPr="0024132E" w:rsidRDefault="0024132E" w:rsidP="00F67D63">
            <w:pPr>
              <w:overflowPunct w:val="0"/>
              <w:topLinePunct/>
              <w:autoSpaceDE/>
              <w:spacing w:line="298" w:lineRule="auto"/>
              <w:ind w:rightChars="89" w:right="196"/>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配水ポンプの吐出し側の圧力計のうち，配水ポンプ場内に設置する圧力計を観測点とする。</w:t>
            </w:r>
          </w:p>
        </w:tc>
      </w:tr>
      <w:tr w:rsidR="0024132E" w:rsidRPr="0024132E" w14:paraId="337D31A2" w14:textId="77777777" w:rsidTr="0024132E">
        <w:trPr>
          <w:cantSplit/>
          <w:trHeight w:val="580"/>
        </w:trPr>
        <w:tc>
          <w:tcPr>
            <w:tcW w:w="988" w:type="dxa"/>
            <w:vMerge/>
            <w:tcMar>
              <w:left w:w="0" w:type="dxa"/>
              <w:right w:w="0" w:type="dxa"/>
            </w:tcMar>
            <w:textDirection w:val="tbRlV"/>
            <w:vAlign w:val="center"/>
          </w:tcPr>
          <w:p w14:paraId="66BC6131" w14:textId="77777777" w:rsidR="0024132E" w:rsidRPr="0024132E" w:rsidRDefault="0024132E" w:rsidP="00F67D63">
            <w:pPr>
              <w:overflowPunct w:val="0"/>
              <w:topLinePunct/>
              <w:autoSpaceDE/>
              <w:spacing w:line="298" w:lineRule="auto"/>
              <w:ind w:left="840" w:right="113"/>
              <w:jc w:val="center"/>
              <w:rPr>
                <w:rFonts w:ascii="Times New Roman" w:hAnsi="Times New Roman" w:cs="Times New Roman"/>
                <w:color w:val="000000"/>
                <w:kern w:val="2"/>
                <w:sz w:val="21"/>
                <w:szCs w:val="21"/>
                <w:lang w:eastAsia="ja-JP"/>
              </w:rPr>
            </w:pPr>
          </w:p>
        </w:tc>
        <w:tc>
          <w:tcPr>
            <w:tcW w:w="1275" w:type="dxa"/>
            <w:vAlign w:val="center"/>
          </w:tcPr>
          <w:p w14:paraId="63E97C5A" w14:textId="77777777" w:rsidR="0024132E" w:rsidRPr="0024132E" w:rsidRDefault="0024132E" w:rsidP="00F67D63">
            <w:pPr>
              <w:overflowPunct w:val="0"/>
              <w:topLinePunct/>
              <w:autoSpaceDE/>
              <w:spacing w:line="298" w:lineRule="auto"/>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流量</w:t>
            </w:r>
          </w:p>
        </w:tc>
        <w:tc>
          <w:tcPr>
            <w:tcW w:w="7088" w:type="dxa"/>
            <w:vAlign w:val="center"/>
          </w:tcPr>
          <w:p w14:paraId="0F546396" w14:textId="77777777" w:rsidR="0024132E" w:rsidRPr="0024132E" w:rsidRDefault="0024132E" w:rsidP="00F67D63">
            <w:pPr>
              <w:overflowPunct w:val="0"/>
              <w:topLinePunct/>
              <w:autoSpaceDE/>
              <w:spacing w:line="298" w:lineRule="auto"/>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4</w:t>
            </w:r>
            <w:r w:rsidRPr="0024132E">
              <w:rPr>
                <w:rFonts w:ascii="Times New Roman" w:hAnsi="Times New Roman" w:cs="Times New Roman"/>
                <w:color w:val="000000"/>
                <w:kern w:val="2"/>
                <w:sz w:val="21"/>
                <w:szCs w:val="21"/>
                <w:lang w:eastAsia="ja-JP"/>
              </w:rPr>
              <w:t>箇所（西淀川幹線</w:t>
            </w:r>
            <w:r w:rsidRPr="0024132E">
              <w:rPr>
                <w:rFonts w:ascii="Times New Roman" w:hAnsi="Times New Roman" w:cs="Times New Roman"/>
                <w:color w:val="000000"/>
                <w:kern w:val="2"/>
                <w:sz w:val="21"/>
                <w:szCs w:val="21"/>
                <w:lang w:eastAsia="ja-JP"/>
              </w:rPr>
              <w:t>φ1000</w:t>
            </w:r>
            <w:r w:rsidRPr="0024132E">
              <w:rPr>
                <w:rFonts w:ascii="Times New Roman" w:hAnsi="Times New Roman" w:cs="Times New Roman"/>
                <w:color w:val="000000"/>
                <w:kern w:val="2"/>
                <w:sz w:val="21"/>
                <w:szCs w:val="21"/>
                <w:lang w:eastAsia="ja-JP"/>
              </w:rPr>
              <w:t>，淀川南部幹線</w:t>
            </w:r>
            <w:r w:rsidRPr="0024132E">
              <w:rPr>
                <w:rFonts w:ascii="Times New Roman" w:hAnsi="Times New Roman" w:cs="Times New Roman"/>
                <w:color w:val="000000"/>
                <w:kern w:val="2"/>
                <w:sz w:val="21"/>
                <w:szCs w:val="21"/>
                <w:lang w:eastAsia="ja-JP"/>
              </w:rPr>
              <w:t>φ1200</w:t>
            </w:r>
            <w:r w:rsidRPr="0024132E">
              <w:rPr>
                <w:rFonts w:ascii="Times New Roman" w:hAnsi="Times New Roman" w:cs="Times New Roman"/>
                <w:color w:val="000000"/>
                <w:kern w:val="2"/>
                <w:sz w:val="21"/>
                <w:szCs w:val="21"/>
                <w:lang w:eastAsia="ja-JP"/>
              </w:rPr>
              <w:t>，東淀川幹線</w:t>
            </w:r>
            <w:r w:rsidRPr="0024132E">
              <w:rPr>
                <w:rFonts w:ascii="Times New Roman" w:hAnsi="Times New Roman" w:cs="Times New Roman"/>
                <w:color w:val="000000"/>
                <w:kern w:val="2"/>
                <w:sz w:val="21"/>
                <w:szCs w:val="21"/>
                <w:lang w:eastAsia="ja-JP"/>
              </w:rPr>
              <w:t>φ1000</w:t>
            </w:r>
            <w:r w:rsidRPr="0024132E">
              <w:rPr>
                <w:rFonts w:ascii="Times New Roman" w:hAnsi="Times New Roman" w:cs="Times New Roman"/>
                <w:color w:val="000000"/>
                <w:kern w:val="2"/>
                <w:sz w:val="21"/>
                <w:szCs w:val="21"/>
                <w:lang w:eastAsia="ja-JP"/>
              </w:rPr>
              <w:t>，淀川幹線</w:t>
            </w:r>
            <w:r w:rsidRPr="0024132E">
              <w:rPr>
                <w:rFonts w:ascii="Times New Roman" w:hAnsi="Times New Roman" w:cs="Times New Roman"/>
                <w:color w:val="000000"/>
                <w:kern w:val="2"/>
                <w:sz w:val="21"/>
                <w:szCs w:val="21"/>
                <w:lang w:eastAsia="ja-JP"/>
              </w:rPr>
              <w:t>φ700</w:t>
            </w:r>
            <w:r w:rsidRPr="0024132E">
              <w:rPr>
                <w:rFonts w:ascii="Times New Roman" w:hAnsi="Times New Roman" w:cs="Times New Roman"/>
                <w:color w:val="000000"/>
                <w:kern w:val="2"/>
                <w:sz w:val="21"/>
                <w:szCs w:val="21"/>
                <w:lang w:eastAsia="ja-JP"/>
              </w:rPr>
              <w:t>）に設置する流出流量計を観測点とする。</w:t>
            </w:r>
          </w:p>
        </w:tc>
      </w:tr>
      <w:tr w:rsidR="0024132E" w:rsidRPr="0024132E" w14:paraId="3E8D7287" w14:textId="77777777" w:rsidTr="0024132E">
        <w:trPr>
          <w:cantSplit/>
          <w:trHeight w:val="345"/>
        </w:trPr>
        <w:tc>
          <w:tcPr>
            <w:tcW w:w="988" w:type="dxa"/>
            <w:vMerge w:val="restart"/>
            <w:tcMar>
              <w:left w:w="0" w:type="dxa"/>
              <w:right w:w="0" w:type="dxa"/>
            </w:tcMar>
            <w:textDirection w:val="tbRlV"/>
            <w:vAlign w:val="center"/>
          </w:tcPr>
          <w:p w14:paraId="64E5D9E8" w14:textId="77777777" w:rsidR="0024132E" w:rsidRPr="0024132E" w:rsidRDefault="0024132E" w:rsidP="00F67D63">
            <w:pPr>
              <w:overflowPunct w:val="0"/>
              <w:topLinePunct/>
              <w:autoSpaceDE/>
              <w:spacing w:line="298" w:lineRule="auto"/>
              <w:ind w:left="113" w:right="113"/>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桜宮配水場</w:t>
            </w:r>
          </w:p>
        </w:tc>
        <w:tc>
          <w:tcPr>
            <w:tcW w:w="1275" w:type="dxa"/>
            <w:vAlign w:val="center"/>
          </w:tcPr>
          <w:p w14:paraId="60E5931D" w14:textId="77777777" w:rsidR="0024132E" w:rsidRPr="0024132E" w:rsidRDefault="0024132E" w:rsidP="00F67D63">
            <w:pPr>
              <w:overflowPunct w:val="0"/>
              <w:topLinePunct/>
              <w:autoSpaceDE/>
              <w:spacing w:line="298" w:lineRule="auto"/>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配水池水位</w:t>
            </w:r>
          </w:p>
        </w:tc>
        <w:tc>
          <w:tcPr>
            <w:tcW w:w="7088" w:type="dxa"/>
            <w:vAlign w:val="center"/>
          </w:tcPr>
          <w:p w14:paraId="6249A6B6" w14:textId="77777777" w:rsidR="0024132E" w:rsidRPr="0024132E" w:rsidRDefault="0024132E" w:rsidP="00F67D63">
            <w:pPr>
              <w:overflowPunct w:val="0"/>
              <w:topLinePunct/>
              <w:autoSpaceDE/>
              <w:spacing w:line="298" w:lineRule="auto"/>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w:t>
            </w:r>
            <w:r w:rsidRPr="0024132E">
              <w:rPr>
                <w:rFonts w:ascii="Times New Roman" w:hAnsi="Times New Roman" w:cs="Times New Roman"/>
                <w:color w:val="000000"/>
                <w:kern w:val="2"/>
                <w:sz w:val="21"/>
                <w:szCs w:val="21"/>
                <w:lang w:eastAsia="ja-JP"/>
              </w:rPr>
              <w:t>2</w:t>
            </w:r>
            <w:r w:rsidRPr="0024132E">
              <w:rPr>
                <w:rFonts w:ascii="Times New Roman" w:hAnsi="Times New Roman" w:cs="Times New Roman"/>
                <w:color w:val="000000"/>
                <w:kern w:val="2"/>
                <w:sz w:val="21"/>
                <w:szCs w:val="21"/>
                <w:lang w:eastAsia="ja-JP"/>
              </w:rPr>
              <w:t>号配水池に設置する水位計を観測点とする。</w:t>
            </w:r>
          </w:p>
        </w:tc>
      </w:tr>
      <w:tr w:rsidR="0024132E" w:rsidRPr="0024132E" w14:paraId="5E7BF84D" w14:textId="77777777" w:rsidTr="0024132E">
        <w:trPr>
          <w:cantSplit/>
          <w:trHeight w:val="345"/>
        </w:trPr>
        <w:tc>
          <w:tcPr>
            <w:tcW w:w="988" w:type="dxa"/>
            <w:vMerge/>
            <w:tcMar>
              <w:left w:w="0" w:type="dxa"/>
              <w:right w:w="0" w:type="dxa"/>
            </w:tcMar>
            <w:textDirection w:val="tbRlV"/>
            <w:vAlign w:val="center"/>
          </w:tcPr>
          <w:p w14:paraId="536F79C9" w14:textId="77777777" w:rsidR="0024132E" w:rsidRPr="0024132E" w:rsidRDefault="0024132E" w:rsidP="00F67D63">
            <w:pPr>
              <w:overflowPunct w:val="0"/>
              <w:topLinePunct/>
              <w:autoSpaceDE/>
              <w:spacing w:line="298" w:lineRule="auto"/>
              <w:ind w:left="113" w:right="113"/>
              <w:jc w:val="center"/>
              <w:rPr>
                <w:rFonts w:ascii="Times New Roman" w:hAnsi="Times New Roman" w:cs="Times New Roman"/>
                <w:color w:val="000000"/>
                <w:kern w:val="2"/>
                <w:sz w:val="21"/>
                <w:szCs w:val="21"/>
                <w:lang w:eastAsia="ja-JP"/>
              </w:rPr>
            </w:pPr>
          </w:p>
        </w:tc>
        <w:tc>
          <w:tcPr>
            <w:tcW w:w="1275" w:type="dxa"/>
            <w:vAlign w:val="center"/>
          </w:tcPr>
          <w:p w14:paraId="769FFE91" w14:textId="77777777" w:rsidR="0024132E" w:rsidRPr="0024132E" w:rsidRDefault="0024132E" w:rsidP="00F67D63">
            <w:pPr>
              <w:overflowPunct w:val="0"/>
              <w:topLinePunct/>
              <w:autoSpaceDE/>
              <w:spacing w:line="298" w:lineRule="auto"/>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配水吐出圧</w:t>
            </w:r>
          </w:p>
        </w:tc>
        <w:tc>
          <w:tcPr>
            <w:tcW w:w="7088" w:type="dxa"/>
            <w:vAlign w:val="center"/>
          </w:tcPr>
          <w:p w14:paraId="72F5E5C0" w14:textId="77777777" w:rsidR="0024132E" w:rsidRPr="0024132E" w:rsidRDefault="0024132E" w:rsidP="00F67D63">
            <w:pPr>
              <w:overflowPunct w:val="0"/>
              <w:topLinePunct/>
              <w:autoSpaceDE/>
              <w:spacing w:line="298" w:lineRule="auto"/>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配水ポンプの吐出し側において，臨海津守幹線</w:t>
            </w:r>
            <w:r w:rsidRPr="0024132E">
              <w:rPr>
                <w:rFonts w:ascii="Times New Roman" w:hAnsi="Times New Roman" w:cs="Times New Roman"/>
                <w:color w:val="000000"/>
                <w:kern w:val="2"/>
                <w:sz w:val="21"/>
                <w:szCs w:val="21"/>
                <w:lang w:eastAsia="ja-JP"/>
              </w:rPr>
              <w:t>φ1200</w:t>
            </w:r>
            <w:r w:rsidRPr="0024132E">
              <w:rPr>
                <w:rFonts w:ascii="Times New Roman" w:hAnsi="Times New Roman" w:cs="Times New Roman"/>
                <w:color w:val="000000"/>
                <w:kern w:val="2"/>
                <w:sz w:val="21"/>
                <w:szCs w:val="21"/>
                <w:lang w:eastAsia="ja-JP"/>
              </w:rPr>
              <w:t>に設置する圧力計を観測点とする。</w:t>
            </w:r>
          </w:p>
        </w:tc>
      </w:tr>
      <w:tr w:rsidR="0024132E" w:rsidRPr="0024132E" w14:paraId="57008CBF" w14:textId="77777777" w:rsidTr="0024132E">
        <w:trPr>
          <w:cantSplit/>
          <w:trHeight w:val="268"/>
        </w:trPr>
        <w:tc>
          <w:tcPr>
            <w:tcW w:w="988" w:type="dxa"/>
            <w:vMerge/>
            <w:tcMar>
              <w:left w:w="0" w:type="dxa"/>
              <w:right w:w="0" w:type="dxa"/>
            </w:tcMar>
            <w:textDirection w:val="tbRlV"/>
            <w:vAlign w:val="center"/>
          </w:tcPr>
          <w:p w14:paraId="54F17E0F" w14:textId="77777777" w:rsidR="0024132E" w:rsidRPr="0024132E" w:rsidRDefault="0024132E" w:rsidP="00F67D63">
            <w:pPr>
              <w:overflowPunct w:val="0"/>
              <w:topLinePunct/>
              <w:autoSpaceDE/>
              <w:spacing w:line="298" w:lineRule="auto"/>
              <w:ind w:left="113" w:right="113"/>
              <w:jc w:val="center"/>
              <w:rPr>
                <w:rFonts w:ascii="Times New Roman" w:hAnsi="Times New Roman" w:cs="Times New Roman"/>
                <w:color w:val="000000"/>
                <w:kern w:val="2"/>
                <w:sz w:val="21"/>
                <w:szCs w:val="21"/>
                <w:lang w:eastAsia="ja-JP"/>
              </w:rPr>
            </w:pPr>
          </w:p>
        </w:tc>
        <w:tc>
          <w:tcPr>
            <w:tcW w:w="1275" w:type="dxa"/>
            <w:vAlign w:val="center"/>
          </w:tcPr>
          <w:p w14:paraId="4F7DE85B" w14:textId="77777777" w:rsidR="0024132E" w:rsidRPr="0024132E" w:rsidRDefault="0024132E" w:rsidP="00F67D63">
            <w:pPr>
              <w:overflowPunct w:val="0"/>
              <w:topLinePunct/>
              <w:autoSpaceDE/>
              <w:spacing w:line="298" w:lineRule="auto"/>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流量</w:t>
            </w:r>
          </w:p>
        </w:tc>
        <w:tc>
          <w:tcPr>
            <w:tcW w:w="7088" w:type="dxa"/>
            <w:vAlign w:val="center"/>
          </w:tcPr>
          <w:p w14:paraId="2C47BBE8" w14:textId="77777777" w:rsidR="0024132E" w:rsidRPr="0024132E" w:rsidRDefault="0024132E" w:rsidP="00F67D63">
            <w:pPr>
              <w:overflowPunct w:val="0"/>
              <w:topLinePunct/>
              <w:autoSpaceDE/>
              <w:spacing w:line="298" w:lineRule="auto"/>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臨海津守幹線</w:t>
            </w:r>
            <w:r w:rsidRPr="0024132E">
              <w:rPr>
                <w:rFonts w:ascii="Times New Roman" w:hAnsi="Times New Roman" w:cs="Times New Roman"/>
                <w:color w:val="000000"/>
                <w:kern w:val="2"/>
                <w:sz w:val="21"/>
                <w:szCs w:val="21"/>
                <w:lang w:eastAsia="ja-JP"/>
              </w:rPr>
              <w:t>φ1200</w:t>
            </w:r>
            <w:r w:rsidRPr="0024132E">
              <w:rPr>
                <w:rFonts w:ascii="Times New Roman" w:hAnsi="Times New Roman" w:cs="Times New Roman"/>
                <w:color w:val="000000"/>
                <w:kern w:val="2"/>
                <w:sz w:val="21"/>
                <w:szCs w:val="21"/>
                <w:lang w:eastAsia="ja-JP"/>
              </w:rPr>
              <w:t>に設置する流出流量計を観測点とする。</w:t>
            </w:r>
          </w:p>
        </w:tc>
      </w:tr>
      <w:tr w:rsidR="0024132E" w:rsidRPr="0024132E" w14:paraId="5ACAC929" w14:textId="77777777" w:rsidTr="0024132E">
        <w:trPr>
          <w:cantSplit/>
          <w:trHeight w:val="268"/>
        </w:trPr>
        <w:tc>
          <w:tcPr>
            <w:tcW w:w="988" w:type="dxa"/>
            <w:vMerge w:val="restart"/>
            <w:tcMar>
              <w:left w:w="0" w:type="dxa"/>
              <w:right w:w="0" w:type="dxa"/>
            </w:tcMar>
            <w:textDirection w:val="tbRlV"/>
            <w:vAlign w:val="center"/>
          </w:tcPr>
          <w:p w14:paraId="4B245094" w14:textId="77777777" w:rsidR="0024132E" w:rsidRPr="0024132E" w:rsidRDefault="0024132E" w:rsidP="00F67D63">
            <w:pPr>
              <w:overflowPunct w:val="0"/>
              <w:topLinePunct/>
              <w:autoSpaceDE/>
              <w:spacing w:line="298" w:lineRule="auto"/>
              <w:ind w:left="113" w:right="113"/>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鶴見配水場</w:t>
            </w:r>
          </w:p>
        </w:tc>
        <w:tc>
          <w:tcPr>
            <w:tcW w:w="1275" w:type="dxa"/>
            <w:vAlign w:val="center"/>
          </w:tcPr>
          <w:p w14:paraId="4B342BC3" w14:textId="77777777" w:rsidR="0024132E" w:rsidRPr="0024132E" w:rsidRDefault="0024132E" w:rsidP="00F67D63">
            <w:pPr>
              <w:overflowPunct w:val="0"/>
              <w:topLinePunct/>
              <w:autoSpaceDE/>
              <w:spacing w:line="298" w:lineRule="auto"/>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配水池水位</w:t>
            </w:r>
          </w:p>
        </w:tc>
        <w:tc>
          <w:tcPr>
            <w:tcW w:w="7088" w:type="dxa"/>
            <w:vAlign w:val="center"/>
          </w:tcPr>
          <w:p w14:paraId="2B7FA431" w14:textId="77777777" w:rsidR="0024132E" w:rsidRPr="0024132E" w:rsidRDefault="0024132E" w:rsidP="00F67D63">
            <w:pPr>
              <w:overflowPunct w:val="0"/>
              <w:topLinePunct/>
              <w:autoSpaceDE/>
              <w:spacing w:line="298" w:lineRule="auto"/>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w:t>
            </w:r>
            <w:r w:rsidRPr="0024132E">
              <w:rPr>
                <w:rFonts w:ascii="Times New Roman" w:hAnsi="Times New Roman" w:cs="Times New Roman"/>
                <w:color w:val="000000"/>
                <w:kern w:val="2"/>
                <w:sz w:val="21"/>
                <w:szCs w:val="21"/>
                <w:lang w:eastAsia="ja-JP"/>
              </w:rPr>
              <w:t>4</w:t>
            </w:r>
            <w:r w:rsidRPr="0024132E">
              <w:rPr>
                <w:rFonts w:ascii="Times New Roman" w:hAnsi="Times New Roman" w:cs="Times New Roman"/>
                <w:color w:val="000000"/>
                <w:kern w:val="2"/>
                <w:sz w:val="21"/>
                <w:szCs w:val="21"/>
                <w:lang w:eastAsia="ja-JP"/>
              </w:rPr>
              <w:t>号配水池に設置する水位計を観測点とする。</w:t>
            </w:r>
          </w:p>
        </w:tc>
      </w:tr>
      <w:tr w:rsidR="0024132E" w:rsidRPr="0024132E" w14:paraId="736C2FEE" w14:textId="77777777" w:rsidTr="0024132E">
        <w:trPr>
          <w:cantSplit/>
          <w:trHeight w:val="268"/>
        </w:trPr>
        <w:tc>
          <w:tcPr>
            <w:tcW w:w="988" w:type="dxa"/>
            <w:vMerge/>
            <w:tcMar>
              <w:left w:w="0" w:type="dxa"/>
              <w:right w:w="0" w:type="dxa"/>
            </w:tcMar>
            <w:textDirection w:val="tbRlV"/>
            <w:vAlign w:val="center"/>
          </w:tcPr>
          <w:p w14:paraId="3094102C" w14:textId="77777777" w:rsidR="0024132E" w:rsidRPr="0024132E" w:rsidRDefault="0024132E" w:rsidP="00F67D63">
            <w:pPr>
              <w:overflowPunct w:val="0"/>
              <w:topLinePunct/>
              <w:autoSpaceDE/>
              <w:spacing w:line="298" w:lineRule="auto"/>
              <w:ind w:left="113" w:right="113"/>
              <w:jc w:val="center"/>
              <w:rPr>
                <w:rFonts w:ascii="Times New Roman" w:hAnsi="Times New Roman" w:cs="Times New Roman"/>
                <w:color w:val="000000"/>
                <w:kern w:val="2"/>
                <w:sz w:val="21"/>
                <w:szCs w:val="21"/>
                <w:lang w:eastAsia="ja-JP"/>
              </w:rPr>
            </w:pPr>
          </w:p>
        </w:tc>
        <w:tc>
          <w:tcPr>
            <w:tcW w:w="1275" w:type="dxa"/>
            <w:vAlign w:val="center"/>
          </w:tcPr>
          <w:p w14:paraId="3B3D3F80" w14:textId="77777777" w:rsidR="0024132E" w:rsidRPr="0024132E" w:rsidRDefault="0024132E" w:rsidP="00F67D63">
            <w:pPr>
              <w:overflowPunct w:val="0"/>
              <w:topLinePunct/>
              <w:autoSpaceDE/>
              <w:spacing w:line="298" w:lineRule="auto"/>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配水吐出圧</w:t>
            </w:r>
          </w:p>
        </w:tc>
        <w:tc>
          <w:tcPr>
            <w:tcW w:w="7088" w:type="dxa"/>
            <w:vAlign w:val="center"/>
          </w:tcPr>
          <w:p w14:paraId="37B9F156" w14:textId="77777777" w:rsidR="0024132E" w:rsidRPr="0024132E" w:rsidRDefault="0024132E" w:rsidP="00F67D63">
            <w:pPr>
              <w:overflowPunct w:val="0"/>
              <w:topLinePunct/>
              <w:autoSpaceDE/>
              <w:spacing w:line="298" w:lineRule="auto"/>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配水ポンプの吐出し側において，城東北部幹線</w:t>
            </w:r>
            <w:r w:rsidRPr="0024132E">
              <w:rPr>
                <w:rFonts w:ascii="Times New Roman" w:hAnsi="Times New Roman" w:cs="Times New Roman"/>
                <w:color w:val="000000"/>
                <w:kern w:val="2"/>
                <w:sz w:val="21"/>
                <w:szCs w:val="21"/>
                <w:lang w:eastAsia="ja-JP"/>
              </w:rPr>
              <w:t>φ1350</w:t>
            </w:r>
            <w:r w:rsidRPr="0024132E">
              <w:rPr>
                <w:rFonts w:ascii="Times New Roman" w:hAnsi="Times New Roman" w:cs="Times New Roman"/>
                <w:color w:val="000000"/>
                <w:kern w:val="2"/>
                <w:sz w:val="21"/>
                <w:szCs w:val="21"/>
                <w:lang w:eastAsia="ja-JP"/>
              </w:rPr>
              <w:t>に設置する圧力計を観測点とする。</w:t>
            </w:r>
          </w:p>
        </w:tc>
      </w:tr>
      <w:tr w:rsidR="0024132E" w:rsidRPr="0024132E" w14:paraId="17AC0AF5" w14:textId="77777777" w:rsidTr="0024132E">
        <w:trPr>
          <w:cantSplit/>
          <w:trHeight w:val="742"/>
        </w:trPr>
        <w:tc>
          <w:tcPr>
            <w:tcW w:w="988" w:type="dxa"/>
            <w:vMerge/>
            <w:tcMar>
              <w:left w:w="0" w:type="dxa"/>
              <w:right w:w="0" w:type="dxa"/>
            </w:tcMar>
            <w:textDirection w:val="tbRlV"/>
            <w:vAlign w:val="center"/>
          </w:tcPr>
          <w:p w14:paraId="1877A670" w14:textId="77777777" w:rsidR="0024132E" w:rsidRPr="0024132E" w:rsidRDefault="0024132E" w:rsidP="00F67D63">
            <w:pPr>
              <w:overflowPunct w:val="0"/>
              <w:topLinePunct/>
              <w:autoSpaceDE/>
              <w:spacing w:line="298" w:lineRule="auto"/>
              <w:ind w:left="113" w:right="113"/>
              <w:jc w:val="center"/>
              <w:rPr>
                <w:rFonts w:ascii="Times New Roman" w:hAnsi="Times New Roman" w:cs="Times New Roman"/>
                <w:color w:val="000000"/>
                <w:kern w:val="2"/>
                <w:sz w:val="21"/>
                <w:szCs w:val="21"/>
                <w:lang w:eastAsia="ja-JP"/>
              </w:rPr>
            </w:pPr>
          </w:p>
        </w:tc>
        <w:tc>
          <w:tcPr>
            <w:tcW w:w="1275" w:type="dxa"/>
            <w:vAlign w:val="center"/>
          </w:tcPr>
          <w:p w14:paraId="4138DC99" w14:textId="77777777" w:rsidR="0024132E" w:rsidRPr="0024132E" w:rsidRDefault="0024132E" w:rsidP="00F67D63">
            <w:pPr>
              <w:overflowPunct w:val="0"/>
              <w:topLinePunct/>
              <w:autoSpaceDE/>
              <w:spacing w:line="298" w:lineRule="auto"/>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流量</w:t>
            </w:r>
          </w:p>
        </w:tc>
        <w:tc>
          <w:tcPr>
            <w:tcW w:w="7088" w:type="dxa"/>
            <w:vAlign w:val="center"/>
          </w:tcPr>
          <w:p w14:paraId="3D739F1E" w14:textId="77777777" w:rsidR="0024132E" w:rsidRPr="0024132E" w:rsidRDefault="0024132E" w:rsidP="00F67D63">
            <w:pPr>
              <w:overflowPunct w:val="0"/>
              <w:topLinePunct/>
              <w:autoSpaceDE/>
              <w:spacing w:line="298" w:lineRule="auto"/>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城東北部幹線</w:t>
            </w:r>
            <w:r w:rsidRPr="0024132E">
              <w:rPr>
                <w:rFonts w:ascii="Times New Roman" w:hAnsi="Times New Roman" w:cs="Times New Roman"/>
                <w:color w:val="000000"/>
                <w:kern w:val="2"/>
                <w:sz w:val="21"/>
                <w:szCs w:val="21"/>
                <w:lang w:eastAsia="ja-JP"/>
              </w:rPr>
              <w:t>φ1350</w:t>
            </w:r>
            <w:r w:rsidRPr="0024132E">
              <w:rPr>
                <w:rFonts w:ascii="Times New Roman" w:hAnsi="Times New Roman" w:cs="Times New Roman"/>
                <w:color w:val="000000"/>
                <w:kern w:val="2"/>
                <w:sz w:val="21"/>
                <w:szCs w:val="21"/>
                <w:lang w:eastAsia="ja-JP"/>
              </w:rPr>
              <w:t>に設置する流出流量計を観測点とする。</w:t>
            </w:r>
          </w:p>
        </w:tc>
      </w:tr>
      <w:tr w:rsidR="0024132E" w:rsidRPr="0024132E" w14:paraId="2A0BE3F0" w14:textId="77777777" w:rsidTr="0024132E">
        <w:trPr>
          <w:cantSplit/>
          <w:trHeight w:val="1368"/>
        </w:trPr>
        <w:tc>
          <w:tcPr>
            <w:tcW w:w="988" w:type="dxa"/>
            <w:tcMar>
              <w:left w:w="0" w:type="dxa"/>
              <w:right w:w="0" w:type="dxa"/>
            </w:tcMar>
            <w:textDirection w:val="tbRlV"/>
            <w:vAlign w:val="center"/>
          </w:tcPr>
          <w:p w14:paraId="3E2D104D" w14:textId="77777777" w:rsidR="0024132E" w:rsidRPr="0024132E" w:rsidRDefault="0024132E" w:rsidP="00F67D63">
            <w:pPr>
              <w:overflowPunct w:val="0"/>
              <w:topLinePunct/>
              <w:autoSpaceDE/>
              <w:spacing w:line="298" w:lineRule="auto"/>
              <w:ind w:left="113" w:right="113"/>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北港加圧</w:t>
            </w:r>
          </w:p>
          <w:p w14:paraId="61D735C2" w14:textId="77777777" w:rsidR="0024132E" w:rsidRPr="0024132E" w:rsidRDefault="0024132E" w:rsidP="00F67D63">
            <w:pPr>
              <w:overflowPunct w:val="0"/>
              <w:topLinePunct/>
              <w:autoSpaceDE/>
              <w:spacing w:line="298" w:lineRule="auto"/>
              <w:ind w:left="113" w:right="113"/>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ポンプ場</w:t>
            </w:r>
          </w:p>
        </w:tc>
        <w:tc>
          <w:tcPr>
            <w:tcW w:w="1275" w:type="dxa"/>
            <w:vAlign w:val="center"/>
          </w:tcPr>
          <w:p w14:paraId="183640E0" w14:textId="77777777" w:rsidR="0024132E" w:rsidRPr="0024132E" w:rsidRDefault="0024132E" w:rsidP="00F67D63">
            <w:pPr>
              <w:overflowPunct w:val="0"/>
              <w:topLinePunct/>
              <w:autoSpaceDE/>
              <w:spacing w:line="298" w:lineRule="auto"/>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配水吐出圧</w:t>
            </w:r>
          </w:p>
        </w:tc>
        <w:tc>
          <w:tcPr>
            <w:tcW w:w="7088" w:type="dxa"/>
            <w:vAlign w:val="center"/>
          </w:tcPr>
          <w:p w14:paraId="74638C57" w14:textId="77777777" w:rsidR="0024132E" w:rsidRPr="0024132E" w:rsidRDefault="0024132E" w:rsidP="00F67D63">
            <w:pPr>
              <w:overflowPunct w:val="0"/>
              <w:topLinePunct/>
              <w:autoSpaceDE/>
              <w:spacing w:line="298" w:lineRule="auto"/>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配水ポンプの吐出し側に設置する圧力計を観測点とする。</w:t>
            </w:r>
          </w:p>
        </w:tc>
      </w:tr>
    </w:tbl>
    <w:p w14:paraId="25342B42" w14:textId="77777777" w:rsidR="0024132E" w:rsidRPr="0024132E" w:rsidRDefault="0024132E" w:rsidP="00F67D63">
      <w:pPr>
        <w:widowControl/>
        <w:autoSpaceDE/>
        <w:autoSpaceDN/>
        <w:spacing w:line="298" w:lineRule="auto"/>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注）上表に示す観測点はいずれも，浄配水場の敷地内に位置する。</w:t>
      </w:r>
    </w:p>
    <w:p w14:paraId="5D6C37E0" w14:textId="77777777" w:rsidR="0024132E" w:rsidRPr="0024132E" w:rsidRDefault="0024132E" w:rsidP="00F67D63">
      <w:pPr>
        <w:widowControl/>
        <w:autoSpaceDE/>
        <w:autoSpaceDN/>
        <w:spacing w:line="298" w:lineRule="auto"/>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br w:type="page"/>
      </w:r>
    </w:p>
    <w:p w14:paraId="1BA86F5C" w14:textId="77777777" w:rsidR="0024132E" w:rsidRPr="0024132E" w:rsidRDefault="0024132E" w:rsidP="00F67D63">
      <w:pPr>
        <w:autoSpaceDE/>
        <w:autoSpaceDN/>
        <w:spacing w:line="298" w:lineRule="auto"/>
        <w:jc w:val="both"/>
        <w:rPr>
          <w:rFonts w:ascii="Times New Roman" w:hAnsi="Times New Roman" w:cs="Times New Roman"/>
          <w:b/>
          <w:color w:val="000000"/>
          <w:kern w:val="2"/>
          <w:sz w:val="24"/>
          <w:lang w:eastAsia="ja-JP"/>
        </w:rPr>
      </w:pPr>
      <w:r w:rsidRPr="0024132E">
        <w:rPr>
          <w:rFonts w:ascii="Times New Roman" w:hAnsi="Times New Roman" w:cs="Times New Roman"/>
          <w:b/>
          <w:color w:val="000000"/>
          <w:kern w:val="2"/>
          <w:sz w:val="24"/>
          <w:lang w:eastAsia="ja-JP"/>
        </w:rPr>
        <w:t>（別添</w:t>
      </w:r>
      <w:r w:rsidRPr="0024132E">
        <w:rPr>
          <w:rFonts w:ascii="Times New Roman" w:hAnsi="Times New Roman" w:cs="Times New Roman"/>
          <w:b/>
          <w:color w:val="000000"/>
          <w:kern w:val="2"/>
          <w:sz w:val="24"/>
          <w:lang w:eastAsia="ja-JP"/>
        </w:rPr>
        <w:t>5</w:t>
      </w:r>
      <w:r w:rsidRPr="0024132E">
        <w:rPr>
          <w:rFonts w:ascii="Times New Roman" w:hAnsi="Times New Roman" w:cs="Times New Roman"/>
          <w:b/>
          <w:color w:val="000000"/>
          <w:kern w:val="2"/>
          <w:sz w:val="24"/>
          <w:lang w:eastAsia="ja-JP"/>
        </w:rPr>
        <w:t>）要求水準未達時の措置</w:t>
      </w:r>
    </w:p>
    <w:p w14:paraId="27C4CDE0" w14:textId="77777777" w:rsidR="0024132E" w:rsidRPr="0024132E" w:rsidRDefault="0024132E" w:rsidP="00F67D63">
      <w:pPr>
        <w:tabs>
          <w:tab w:val="left" w:pos="0"/>
        </w:tabs>
        <w:spacing w:line="298" w:lineRule="auto"/>
        <w:jc w:val="both"/>
        <w:rPr>
          <w:rFonts w:ascii="Times New Roman" w:hAnsi="Times New Roman" w:cs="Times New Roman"/>
          <w:b/>
          <w:bCs/>
          <w:color w:val="000000"/>
          <w:kern w:val="2"/>
          <w:sz w:val="21"/>
          <w:lang w:eastAsia="ja-JP"/>
        </w:rPr>
      </w:pPr>
    </w:p>
    <w:p w14:paraId="441ADFB8" w14:textId="77777777" w:rsidR="0024132E" w:rsidRPr="0024132E" w:rsidRDefault="0024132E" w:rsidP="00F67D63">
      <w:pPr>
        <w:keepNext/>
        <w:autoSpaceDE/>
        <w:autoSpaceDN/>
        <w:snapToGrid w:val="0"/>
        <w:spacing w:line="298" w:lineRule="auto"/>
        <w:jc w:val="both"/>
        <w:rPr>
          <w:rFonts w:ascii="Times New Roman" w:hAnsi="Times New Roman" w:cs="Times New Roman"/>
          <w:color w:val="000000"/>
          <w:kern w:val="2"/>
          <w:sz w:val="21"/>
          <w:szCs w:val="21"/>
          <w:lang w:eastAsia="ja-JP"/>
        </w:rPr>
      </w:pPr>
      <w:bookmarkStart w:id="1162" w:name="_Toc49168358"/>
      <w:bookmarkStart w:id="1163" w:name="_Toc53403221"/>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 xml:space="preserve">　是正レベルの認定と措置</w:t>
      </w:r>
      <w:bookmarkEnd w:id="1162"/>
      <w:bookmarkEnd w:id="1163"/>
    </w:p>
    <w:p w14:paraId="56056B69" w14:textId="77777777" w:rsidR="0024132E" w:rsidRPr="0024132E" w:rsidRDefault="0024132E" w:rsidP="00F67D63">
      <w:pPr>
        <w:keepNext/>
        <w:autoSpaceDE/>
        <w:autoSpaceDN/>
        <w:spacing w:line="298" w:lineRule="auto"/>
        <w:ind w:right="210"/>
        <w:jc w:val="both"/>
        <w:rPr>
          <w:rFonts w:ascii="Times New Roman" w:hAnsi="Times New Roman" w:cs="Times New Roman"/>
          <w:color w:val="000000"/>
          <w:kern w:val="2"/>
          <w:sz w:val="21"/>
          <w:szCs w:val="21"/>
          <w:lang w:eastAsia="ja-JP"/>
        </w:rPr>
      </w:pPr>
      <w:bookmarkStart w:id="1164" w:name="_Toc49168359"/>
      <w:bookmarkStart w:id="1165" w:name="_Toc53403222"/>
      <w:r w:rsidRPr="0024132E">
        <w:rPr>
          <w:rFonts w:ascii="Times New Roman" w:hAnsi="Times New Roman" w:cs="Times New Roman"/>
          <w:color w:val="000000"/>
          <w:kern w:val="2"/>
          <w:sz w:val="21"/>
          <w:szCs w:val="21"/>
          <w:lang w:eastAsia="ja-JP"/>
        </w:rPr>
        <w:t>（</w:t>
      </w: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）是正レベルの認定</w:t>
      </w:r>
      <w:bookmarkEnd w:id="1164"/>
      <w:bookmarkEnd w:id="1165"/>
    </w:p>
    <w:p w14:paraId="28F6859F"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第</w:t>
      </w:r>
      <w:r w:rsidRPr="0024132E">
        <w:rPr>
          <w:rFonts w:ascii="Times New Roman" w:hAnsi="Times New Roman" w:cs="Times New Roman"/>
          <w:color w:val="000000"/>
          <w:kern w:val="2"/>
          <w:sz w:val="21"/>
          <w:lang w:eastAsia="ja-JP"/>
        </w:rPr>
        <w:t>29</w:t>
      </w:r>
      <w:r w:rsidRPr="0024132E">
        <w:rPr>
          <w:rFonts w:ascii="Times New Roman" w:hAnsi="Times New Roman" w:cs="Times New Roman"/>
          <w:color w:val="000000"/>
          <w:kern w:val="2"/>
          <w:sz w:val="21"/>
          <w:szCs w:val="21"/>
          <w:lang w:eastAsia="ja-JP"/>
        </w:rPr>
        <w:t>条に定める発注者による</w:t>
      </w:r>
      <w:r w:rsidRPr="0024132E">
        <w:rPr>
          <w:rFonts w:ascii="Times New Roman" w:hAnsi="Times New Roman" w:cs="Times New Roman"/>
          <w:color w:val="000000"/>
          <w:kern w:val="2"/>
          <w:sz w:val="21"/>
          <w:lang w:eastAsia="ja-JP"/>
        </w:rPr>
        <w:t>モニタリング</w:t>
      </w:r>
      <w:r w:rsidRPr="0024132E">
        <w:rPr>
          <w:rFonts w:ascii="Times New Roman" w:hAnsi="Times New Roman" w:cs="Times New Roman"/>
          <w:color w:val="000000"/>
          <w:kern w:val="2"/>
          <w:sz w:val="21"/>
          <w:szCs w:val="21"/>
          <w:lang w:eastAsia="ja-JP"/>
        </w:rPr>
        <w:t>の結果，受注者による業務の実施状況が，</w:t>
      </w:r>
      <w:r w:rsidRPr="0024132E">
        <w:rPr>
          <w:rFonts w:ascii="Times New Roman" w:hAnsi="Times New Roman" w:cs="Times New Roman"/>
          <w:b/>
          <w:color w:val="000000"/>
          <w:kern w:val="2"/>
          <w:sz w:val="21"/>
          <w:szCs w:val="21"/>
          <w:u w:val="single"/>
          <w:lang w:eastAsia="ja-JP"/>
        </w:rPr>
        <w:t>別添</w:t>
      </w:r>
      <w:r w:rsidRPr="0024132E">
        <w:rPr>
          <w:rFonts w:ascii="Times New Roman" w:hAnsi="Times New Roman" w:cs="Times New Roman"/>
          <w:b/>
          <w:color w:val="000000"/>
          <w:kern w:val="2"/>
          <w:sz w:val="21"/>
          <w:szCs w:val="21"/>
          <w:u w:val="single"/>
          <w:lang w:eastAsia="ja-JP"/>
        </w:rPr>
        <w:t>2</w:t>
      </w:r>
      <w:r w:rsidRPr="0024132E">
        <w:rPr>
          <w:rFonts w:ascii="Times New Roman" w:hAnsi="Times New Roman" w:cs="Times New Roman"/>
          <w:color w:val="000000"/>
          <w:kern w:val="2"/>
          <w:sz w:val="21"/>
          <w:lang w:eastAsia="ja-JP"/>
        </w:rPr>
        <w:t>「運転管理及び水質管理に関する要求水準」</w:t>
      </w:r>
      <w:r w:rsidRPr="0024132E">
        <w:rPr>
          <w:rFonts w:ascii="Times New Roman" w:hAnsi="Times New Roman" w:cs="Times New Roman"/>
          <w:color w:val="000000"/>
          <w:kern w:val="2"/>
          <w:sz w:val="21"/>
          <w:szCs w:val="21"/>
          <w:lang w:eastAsia="ja-JP"/>
        </w:rPr>
        <w:t>に定める要求水準に達していないと認められる場合，発注者は，当該未達の内容に応じて，アからウに定める是正レベルを認定し，受注者に対しその旨を通知するとともに，当該未達の是正措置を求めることとする。</w:t>
      </w:r>
    </w:p>
    <w:p w14:paraId="1470DC83"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また，当該未達の内容によっては，発注者は，受注者に対し，当該未達の即時解消や，当該未達につながる行為の即時中止等を指示する場合がある。</w:t>
      </w:r>
    </w:p>
    <w:p w14:paraId="48C84676"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なお，発注者が認定した是正レベルが，イ又はウに該当する場合で，発注者が必要と判断した場合は，当該未達について，発注者のホームページへの掲載等により公表することがある。</w:t>
      </w:r>
    </w:p>
    <w:p w14:paraId="4643F189"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要求水準未達に関する是正レベルの事象例は表</w:t>
      </w: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に示すとおりである。</w:t>
      </w:r>
    </w:p>
    <w:p w14:paraId="3795F85A"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ア　指導</w:t>
      </w:r>
    </w:p>
    <w:p w14:paraId="0F655789" w14:textId="77777777" w:rsidR="0024132E" w:rsidRPr="0024132E" w:rsidRDefault="0024132E" w:rsidP="00F67D63">
      <w:pPr>
        <w:autoSpaceDE/>
        <w:autoSpaceDN/>
        <w:spacing w:line="298" w:lineRule="auto"/>
        <w:ind w:leftChars="200" w:left="440" w:firstLineChars="200" w:firstLine="42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業務への影響が限定的又は軽微な要求水準未達に相当する事象</w:t>
      </w:r>
    </w:p>
    <w:p w14:paraId="3DDBD725"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p>
    <w:p w14:paraId="35D97F02"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イ　勧告</w:t>
      </w:r>
    </w:p>
    <w:p w14:paraId="73EA3E06" w14:textId="77777777" w:rsidR="0024132E" w:rsidRPr="0024132E" w:rsidRDefault="0024132E" w:rsidP="00F67D63">
      <w:pPr>
        <w:autoSpaceDE/>
        <w:autoSpaceDN/>
        <w:spacing w:line="298" w:lineRule="auto"/>
        <w:ind w:leftChars="200" w:left="440" w:firstLineChars="200" w:firstLine="42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利用者，市民や本事業に一時的に影響を与える要求水準未達に相当する事象</w:t>
      </w:r>
    </w:p>
    <w:p w14:paraId="7C5A6543"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p>
    <w:p w14:paraId="32EBA98F"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ウ　命令</w:t>
      </w:r>
    </w:p>
    <w:p w14:paraId="15D4B449" w14:textId="77777777" w:rsidR="0024132E" w:rsidRPr="0024132E" w:rsidRDefault="0024132E" w:rsidP="00F67D63">
      <w:pPr>
        <w:autoSpaceDE/>
        <w:autoSpaceDN/>
        <w:spacing w:line="298" w:lineRule="auto"/>
        <w:ind w:leftChars="200" w:left="440" w:firstLineChars="200" w:firstLine="42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利用者，市民や本事業に重大な影響を与える要求水準未達に相当する事象</w:t>
      </w:r>
      <w:r w:rsidRPr="0024132E">
        <w:rPr>
          <w:rFonts w:ascii="Times New Roman" w:hAnsi="Times New Roman" w:cs="Times New Roman"/>
          <w:color w:val="000000"/>
          <w:kern w:val="2"/>
          <w:sz w:val="21"/>
          <w:szCs w:val="21"/>
          <w:lang w:eastAsia="ja-JP"/>
        </w:rPr>
        <w:br w:type="page"/>
      </w:r>
    </w:p>
    <w:p w14:paraId="1C150620" w14:textId="77777777" w:rsidR="0024132E" w:rsidRPr="0024132E" w:rsidRDefault="0024132E" w:rsidP="00F67D63">
      <w:pPr>
        <w:autoSpaceDE/>
        <w:autoSpaceDN/>
        <w:spacing w:line="298" w:lineRule="auto"/>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表</w:t>
      </w: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 xml:space="preserve">　是正レベルの事象例</w:t>
      </w:r>
    </w:p>
    <w:tbl>
      <w:tblPr>
        <w:tblW w:w="8455" w:type="dxa"/>
        <w:tblInd w:w="104" w:type="dxa"/>
        <w:tblCellMar>
          <w:left w:w="99" w:type="dxa"/>
          <w:right w:w="99" w:type="dxa"/>
        </w:tblCellMar>
        <w:tblLook w:val="04A0" w:firstRow="1" w:lastRow="0" w:firstColumn="1" w:lastColumn="0" w:noHBand="0" w:noVBand="1"/>
      </w:tblPr>
      <w:tblGrid>
        <w:gridCol w:w="884"/>
        <w:gridCol w:w="7571"/>
      </w:tblGrid>
      <w:tr w:rsidR="0024132E" w:rsidRPr="0024132E" w14:paraId="098EC684" w14:textId="77777777" w:rsidTr="00F67D63">
        <w:trPr>
          <w:trHeight w:val="480"/>
        </w:trPr>
        <w:tc>
          <w:tcPr>
            <w:tcW w:w="8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98B68A" w14:textId="77777777" w:rsidR="0024132E" w:rsidRPr="0024132E" w:rsidRDefault="0024132E" w:rsidP="00F67D63">
            <w:pPr>
              <w:widowControl/>
              <w:autoSpaceDE/>
              <w:autoSpaceDN/>
              <w:snapToGrid w:val="0"/>
              <w:spacing w:line="298" w:lineRule="auto"/>
              <w:jc w:val="center"/>
              <w:rPr>
                <w:rFonts w:ascii="Times New Roman" w:hAnsi="Times New Roman" w:cs="Times New Roman"/>
                <w:color w:val="000000"/>
                <w:sz w:val="20"/>
                <w:szCs w:val="21"/>
                <w:lang w:eastAsia="ja-JP"/>
              </w:rPr>
            </w:pPr>
            <w:r w:rsidRPr="0024132E">
              <w:rPr>
                <w:rFonts w:ascii="Times New Roman" w:hAnsi="Times New Roman" w:cs="Times New Roman"/>
                <w:color w:val="000000"/>
                <w:kern w:val="2"/>
                <w:sz w:val="21"/>
                <w:szCs w:val="21"/>
                <w:lang w:eastAsia="ja-JP"/>
              </w:rPr>
              <w:t>是正</w:t>
            </w:r>
            <w:r w:rsidRPr="0024132E">
              <w:rPr>
                <w:rFonts w:ascii="Times New Roman" w:hAnsi="Times New Roman" w:cs="Times New Roman"/>
                <w:color w:val="000000"/>
                <w:kern w:val="2"/>
                <w:sz w:val="21"/>
                <w:szCs w:val="21"/>
                <w:lang w:eastAsia="ja-JP"/>
              </w:rPr>
              <w:br/>
            </w:r>
            <w:r w:rsidRPr="0024132E">
              <w:rPr>
                <w:rFonts w:ascii="Times New Roman" w:hAnsi="Times New Roman" w:cs="Times New Roman"/>
                <w:color w:val="000000"/>
                <w:kern w:val="2"/>
                <w:sz w:val="21"/>
                <w:szCs w:val="21"/>
                <w:lang w:eastAsia="ja-JP"/>
              </w:rPr>
              <w:t>レベル</w:t>
            </w:r>
          </w:p>
        </w:tc>
        <w:tc>
          <w:tcPr>
            <w:tcW w:w="7571" w:type="dxa"/>
            <w:tcBorders>
              <w:top w:val="single" w:sz="4" w:space="0" w:color="auto"/>
              <w:left w:val="nil"/>
              <w:bottom w:val="single" w:sz="4" w:space="0" w:color="auto"/>
              <w:right w:val="single" w:sz="4" w:space="0" w:color="auto"/>
            </w:tcBorders>
            <w:shd w:val="clear" w:color="000000" w:fill="FFFFFF"/>
            <w:noWrap/>
            <w:vAlign w:val="center"/>
            <w:hideMark/>
          </w:tcPr>
          <w:p w14:paraId="169FBFD3" w14:textId="77777777" w:rsidR="0024132E" w:rsidRPr="0024132E" w:rsidRDefault="0024132E" w:rsidP="00F67D63">
            <w:pPr>
              <w:widowControl/>
              <w:autoSpaceDE/>
              <w:autoSpaceDN/>
              <w:snapToGrid w:val="0"/>
              <w:spacing w:line="298" w:lineRule="auto"/>
              <w:jc w:val="center"/>
              <w:rPr>
                <w:rFonts w:ascii="Times New Roman" w:hAnsi="Times New Roman" w:cs="Times New Roman"/>
                <w:color w:val="000000"/>
                <w:sz w:val="20"/>
                <w:szCs w:val="21"/>
                <w:lang w:eastAsia="ja-JP"/>
              </w:rPr>
            </w:pPr>
            <w:r w:rsidRPr="0024132E">
              <w:rPr>
                <w:rFonts w:ascii="Times New Roman" w:hAnsi="Times New Roman" w:cs="Times New Roman"/>
                <w:color w:val="000000"/>
                <w:sz w:val="20"/>
                <w:szCs w:val="21"/>
                <w:lang w:eastAsia="ja-JP"/>
              </w:rPr>
              <w:t>事　　象</w:t>
            </w:r>
          </w:p>
        </w:tc>
      </w:tr>
      <w:tr w:rsidR="0024132E" w:rsidRPr="0024132E" w14:paraId="1D9882DA" w14:textId="77777777" w:rsidTr="00F67D63">
        <w:trPr>
          <w:trHeight w:val="2610"/>
        </w:trPr>
        <w:tc>
          <w:tcPr>
            <w:tcW w:w="884" w:type="dxa"/>
            <w:tcBorders>
              <w:top w:val="nil"/>
              <w:left w:val="single" w:sz="4" w:space="0" w:color="auto"/>
              <w:bottom w:val="single" w:sz="4" w:space="0" w:color="auto"/>
              <w:right w:val="single" w:sz="4" w:space="0" w:color="auto"/>
            </w:tcBorders>
            <w:shd w:val="clear" w:color="000000" w:fill="FFFFFF"/>
            <w:noWrap/>
            <w:vAlign w:val="center"/>
            <w:hideMark/>
          </w:tcPr>
          <w:p w14:paraId="456266A8" w14:textId="77777777" w:rsidR="0024132E" w:rsidRPr="0024132E" w:rsidRDefault="0024132E" w:rsidP="00F67D63">
            <w:pPr>
              <w:widowControl/>
              <w:autoSpaceDE/>
              <w:autoSpaceDN/>
              <w:snapToGrid w:val="0"/>
              <w:spacing w:line="298" w:lineRule="auto"/>
              <w:jc w:val="center"/>
              <w:rPr>
                <w:rFonts w:ascii="Times New Roman" w:hAnsi="Times New Roman" w:cs="Times New Roman"/>
                <w:color w:val="000000"/>
                <w:sz w:val="20"/>
                <w:szCs w:val="21"/>
                <w:lang w:eastAsia="ja-JP"/>
              </w:rPr>
            </w:pPr>
            <w:r w:rsidRPr="0024132E">
              <w:rPr>
                <w:rFonts w:ascii="Times New Roman" w:hAnsi="Times New Roman" w:cs="Times New Roman"/>
                <w:color w:val="000000"/>
                <w:sz w:val="20"/>
                <w:szCs w:val="21"/>
                <w:lang w:eastAsia="ja-JP"/>
              </w:rPr>
              <w:t>指導</w:t>
            </w:r>
          </w:p>
        </w:tc>
        <w:tc>
          <w:tcPr>
            <w:tcW w:w="7571" w:type="dxa"/>
            <w:tcBorders>
              <w:top w:val="nil"/>
              <w:left w:val="nil"/>
              <w:bottom w:val="single" w:sz="4" w:space="0" w:color="auto"/>
              <w:right w:val="single" w:sz="4" w:space="0" w:color="auto"/>
            </w:tcBorders>
            <w:shd w:val="clear" w:color="000000" w:fill="FFFFFF"/>
            <w:vAlign w:val="center"/>
            <w:hideMark/>
          </w:tcPr>
          <w:p w14:paraId="6B09176A" w14:textId="77777777" w:rsidR="0024132E" w:rsidRPr="0024132E" w:rsidRDefault="0024132E" w:rsidP="00F67D63">
            <w:pPr>
              <w:widowControl/>
              <w:autoSpaceDE/>
              <w:autoSpaceDN/>
              <w:snapToGrid w:val="0"/>
              <w:spacing w:line="298" w:lineRule="auto"/>
              <w:rPr>
                <w:rFonts w:ascii="Times New Roman" w:hAnsi="Times New Roman" w:cs="Times New Roman"/>
                <w:color w:val="000000"/>
                <w:sz w:val="20"/>
                <w:szCs w:val="21"/>
                <w:lang w:eastAsia="ja-JP"/>
              </w:rPr>
            </w:pPr>
            <w:r w:rsidRPr="0024132E">
              <w:rPr>
                <w:rFonts w:ascii="Times New Roman" w:hAnsi="Times New Roman" w:cs="Times New Roman"/>
                <w:color w:val="000000"/>
                <w:sz w:val="20"/>
                <w:szCs w:val="21"/>
                <w:lang w:eastAsia="ja-JP"/>
              </w:rPr>
              <w:t xml:space="preserve">　業務への影響が限定的又は軽微な要求水準未達</w:t>
            </w:r>
            <w:r w:rsidRPr="0024132E">
              <w:rPr>
                <w:rFonts w:ascii="Times New Roman" w:hAnsi="Times New Roman" w:cs="Times New Roman"/>
                <w:color w:val="000000"/>
                <w:sz w:val="20"/>
                <w:szCs w:val="21"/>
                <w:lang w:eastAsia="ja-JP"/>
              </w:rPr>
              <w:br/>
            </w:r>
            <w:r w:rsidRPr="0024132E">
              <w:rPr>
                <w:rFonts w:ascii="Times New Roman" w:hAnsi="Times New Roman" w:cs="Times New Roman"/>
                <w:color w:val="000000"/>
                <w:sz w:val="20"/>
                <w:szCs w:val="21"/>
                <w:lang w:eastAsia="ja-JP"/>
              </w:rPr>
              <w:br/>
            </w:r>
            <w:r w:rsidRPr="0024132E">
              <w:rPr>
                <w:rFonts w:ascii="Times New Roman" w:hAnsi="Times New Roman" w:cs="Times New Roman"/>
                <w:color w:val="000000"/>
                <w:sz w:val="20"/>
                <w:szCs w:val="21"/>
                <w:lang w:eastAsia="ja-JP"/>
              </w:rPr>
              <w:t>【事象例】</w:t>
            </w:r>
            <w:r w:rsidRPr="0024132E">
              <w:rPr>
                <w:rFonts w:ascii="Times New Roman" w:hAnsi="Times New Roman" w:cs="Times New Roman"/>
                <w:color w:val="000000"/>
                <w:sz w:val="20"/>
                <w:szCs w:val="21"/>
                <w:lang w:eastAsia="ja-JP"/>
              </w:rPr>
              <w:br/>
            </w:r>
            <w:r w:rsidRPr="0024132E">
              <w:rPr>
                <w:rFonts w:ascii="Times New Roman" w:hAnsi="Times New Roman" w:cs="Times New Roman"/>
                <w:color w:val="000000"/>
                <w:sz w:val="20"/>
                <w:szCs w:val="21"/>
                <w:lang w:eastAsia="ja-JP"/>
              </w:rPr>
              <w:t xml:space="preserve">　・提出書類の軽微な不備や遅延</w:t>
            </w:r>
          </w:p>
          <w:p w14:paraId="56D43C49" w14:textId="77777777" w:rsidR="0024132E" w:rsidRPr="0024132E" w:rsidRDefault="0024132E" w:rsidP="00F67D63">
            <w:pPr>
              <w:widowControl/>
              <w:autoSpaceDE/>
              <w:autoSpaceDN/>
              <w:snapToGrid w:val="0"/>
              <w:spacing w:line="298" w:lineRule="auto"/>
              <w:ind w:firstLineChars="100" w:firstLine="200"/>
              <w:rPr>
                <w:rFonts w:ascii="Times New Roman" w:hAnsi="Times New Roman" w:cs="Times New Roman"/>
                <w:color w:val="000000"/>
                <w:sz w:val="20"/>
                <w:szCs w:val="21"/>
                <w:lang w:eastAsia="ja-JP"/>
              </w:rPr>
            </w:pPr>
            <w:r w:rsidRPr="0024132E">
              <w:rPr>
                <w:rFonts w:ascii="Times New Roman" w:hAnsi="Times New Roman" w:cs="Times New Roman"/>
                <w:color w:val="000000"/>
                <w:sz w:val="20"/>
                <w:szCs w:val="21"/>
                <w:lang w:eastAsia="ja-JP"/>
              </w:rPr>
              <w:t>・運転管理計画に定める管理目標水準の逸脱（利用者等に影響なし）</w:t>
            </w:r>
            <w:r w:rsidRPr="0024132E">
              <w:rPr>
                <w:rFonts w:ascii="Times New Roman" w:hAnsi="Times New Roman" w:cs="Times New Roman"/>
                <w:color w:val="000000"/>
                <w:sz w:val="20"/>
                <w:szCs w:val="21"/>
                <w:lang w:eastAsia="ja-JP"/>
              </w:rPr>
              <w:br/>
            </w:r>
            <w:r w:rsidRPr="0024132E">
              <w:rPr>
                <w:rFonts w:ascii="Times New Roman" w:hAnsi="Times New Roman" w:cs="Times New Roman"/>
                <w:color w:val="000000"/>
                <w:sz w:val="20"/>
                <w:szCs w:val="21"/>
                <w:lang w:eastAsia="ja-JP"/>
              </w:rPr>
              <w:t xml:space="preserve">　・過失による事故の発生（受注者内で負傷者や被害が発生）</w:t>
            </w:r>
          </w:p>
          <w:p w14:paraId="2719A340" w14:textId="77777777" w:rsidR="0024132E" w:rsidRPr="0024132E" w:rsidRDefault="0024132E" w:rsidP="00F67D63">
            <w:pPr>
              <w:widowControl/>
              <w:autoSpaceDE/>
              <w:autoSpaceDN/>
              <w:snapToGrid w:val="0"/>
              <w:spacing w:line="298" w:lineRule="auto"/>
              <w:ind w:firstLineChars="100" w:firstLine="200"/>
              <w:rPr>
                <w:rFonts w:ascii="Times New Roman" w:hAnsi="Times New Roman" w:cs="Times New Roman"/>
                <w:color w:val="000000"/>
                <w:sz w:val="20"/>
                <w:szCs w:val="21"/>
                <w:lang w:eastAsia="ja-JP"/>
              </w:rPr>
            </w:pPr>
            <w:r w:rsidRPr="0024132E">
              <w:rPr>
                <w:rFonts w:ascii="Times New Roman" w:hAnsi="Times New Roman" w:cs="Times New Roman"/>
                <w:color w:val="000000"/>
                <w:sz w:val="20"/>
                <w:szCs w:val="21"/>
                <w:lang w:eastAsia="ja-JP"/>
              </w:rPr>
              <w:t xml:space="preserve">　　</w:t>
            </w:r>
            <w:r w:rsidRPr="0024132E">
              <w:rPr>
                <w:rFonts w:ascii="Times New Roman" w:hAnsi="Times New Roman" w:cs="Times New Roman"/>
                <w:color w:val="000000"/>
                <w:sz w:val="20"/>
                <w:szCs w:val="21"/>
                <w:lang w:eastAsia="ja-JP"/>
              </w:rPr>
              <w:br/>
            </w:r>
            <w:r w:rsidRPr="0024132E">
              <w:rPr>
                <w:rFonts w:ascii="Times New Roman" w:hAnsi="Times New Roman" w:cs="Times New Roman"/>
                <w:color w:val="000000"/>
                <w:sz w:val="20"/>
                <w:szCs w:val="21"/>
                <w:lang w:eastAsia="ja-JP"/>
              </w:rPr>
              <w:t xml:space="preserve">　　その他上記に相当する事象</w:t>
            </w:r>
          </w:p>
        </w:tc>
      </w:tr>
      <w:tr w:rsidR="0024132E" w:rsidRPr="0024132E" w14:paraId="6547C746" w14:textId="77777777" w:rsidTr="00F67D63">
        <w:trPr>
          <w:trHeight w:val="2610"/>
        </w:trPr>
        <w:tc>
          <w:tcPr>
            <w:tcW w:w="884" w:type="dxa"/>
            <w:tcBorders>
              <w:top w:val="nil"/>
              <w:left w:val="single" w:sz="4" w:space="0" w:color="auto"/>
              <w:bottom w:val="single" w:sz="4" w:space="0" w:color="auto"/>
              <w:right w:val="single" w:sz="4" w:space="0" w:color="auto"/>
            </w:tcBorders>
            <w:shd w:val="clear" w:color="000000" w:fill="FFFFFF"/>
            <w:noWrap/>
            <w:vAlign w:val="center"/>
            <w:hideMark/>
          </w:tcPr>
          <w:p w14:paraId="7EE0AC4C" w14:textId="77777777" w:rsidR="0024132E" w:rsidRPr="0024132E" w:rsidRDefault="0024132E" w:rsidP="00F67D63">
            <w:pPr>
              <w:widowControl/>
              <w:autoSpaceDE/>
              <w:autoSpaceDN/>
              <w:snapToGrid w:val="0"/>
              <w:spacing w:line="298" w:lineRule="auto"/>
              <w:jc w:val="center"/>
              <w:rPr>
                <w:rFonts w:ascii="Times New Roman" w:hAnsi="Times New Roman" w:cs="Times New Roman"/>
                <w:color w:val="000000"/>
                <w:sz w:val="20"/>
                <w:szCs w:val="21"/>
                <w:lang w:eastAsia="ja-JP"/>
              </w:rPr>
            </w:pPr>
            <w:r w:rsidRPr="0024132E">
              <w:rPr>
                <w:rFonts w:ascii="Times New Roman" w:hAnsi="Times New Roman" w:cs="Times New Roman"/>
                <w:color w:val="000000"/>
                <w:sz w:val="20"/>
                <w:szCs w:val="21"/>
                <w:lang w:eastAsia="ja-JP"/>
              </w:rPr>
              <w:t>勧告</w:t>
            </w:r>
          </w:p>
        </w:tc>
        <w:tc>
          <w:tcPr>
            <w:tcW w:w="7571" w:type="dxa"/>
            <w:tcBorders>
              <w:top w:val="nil"/>
              <w:left w:val="nil"/>
              <w:bottom w:val="single" w:sz="4" w:space="0" w:color="auto"/>
              <w:right w:val="single" w:sz="4" w:space="0" w:color="auto"/>
            </w:tcBorders>
            <w:shd w:val="clear" w:color="000000" w:fill="FFFFFF"/>
            <w:vAlign w:val="center"/>
            <w:hideMark/>
          </w:tcPr>
          <w:p w14:paraId="0C3EEE47" w14:textId="77777777" w:rsidR="0024132E" w:rsidRPr="0024132E" w:rsidRDefault="0024132E" w:rsidP="00F67D63">
            <w:pPr>
              <w:widowControl/>
              <w:autoSpaceDE/>
              <w:autoSpaceDN/>
              <w:snapToGrid w:val="0"/>
              <w:spacing w:line="298" w:lineRule="auto"/>
              <w:rPr>
                <w:rFonts w:ascii="Times New Roman" w:hAnsi="Times New Roman" w:cs="Times New Roman"/>
                <w:color w:val="000000"/>
                <w:sz w:val="20"/>
                <w:szCs w:val="21"/>
                <w:lang w:eastAsia="ja-JP"/>
              </w:rPr>
            </w:pPr>
            <w:r w:rsidRPr="0024132E">
              <w:rPr>
                <w:rFonts w:ascii="Times New Roman" w:hAnsi="Times New Roman" w:cs="Times New Roman"/>
                <w:color w:val="000000"/>
                <w:sz w:val="20"/>
                <w:szCs w:val="21"/>
                <w:lang w:eastAsia="ja-JP"/>
              </w:rPr>
              <w:t xml:space="preserve">　利用者，市民や本事業に一時的に影響を与える要求水準未達</w:t>
            </w:r>
            <w:r w:rsidRPr="0024132E">
              <w:rPr>
                <w:rFonts w:ascii="Times New Roman" w:hAnsi="Times New Roman" w:cs="Times New Roman"/>
                <w:color w:val="000000"/>
                <w:sz w:val="20"/>
                <w:szCs w:val="21"/>
                <w:lang w:eastAsia="ja-JP"/>
              </w:rPr>
              <w:br/>
            </w:r>
            <w:r w:rsidRPr="0024132E">
              <w:rPr>
                <w:rFonts w:ascii="Times New Roman" w:hAnsi="Times New Roman" w:cs="Times New Roman"/>
                <w:color w:val="000000"/>
                <w:sz w:val="20"/>
                <w:szCs w:val="21"/>
                <w:lang w:eastAsia="ja-JP"/>
              </w:rPr>
              <w:br/>
            </w:r>
            <w:r w:rsidRPr="0024132E">
              <w:rPr>
                <w:rFonts w:ascii="Times New Roman" w:hAnsi="Times New Roman" w:cs="Times New Roman"/>
                <w:color w:val="000000"/>
                <w:sz w:val="20"/>
                <w:szCs w:val="21"/>
                <w:lang w:eastAsia="ja-JP"/>
              </w:rPr>
              <w:t>【事象例】</w:t>
            </w:r>
            <w:r w:rsidRPr="0024132E">
              <w:rPr>
                <w:rFonts w:ascii="Times New Roman" w:hAnsi="Times New Roman" w:cs="Times New Roman"/>
                <w:color w:val="000000"/>
                <w:sz w:val="20"/>
                <w:szCs w:val="21"/>
                <w:lang w:eastAsia="ja-JP"/>
              </w:rPr>
              <w:br/>
            </w:r>
            <w:r w:rsidRPr="0024132E">
              <w:rPr>
                <w:rFonts w:ascii="Times New Roman" w:hAnsi="Times New Roman" w:cs="Times New Roman"/>
                <w:color w:val="000000"/>
                <w:sz w:val="20"/>
                <w:szCs w:val="21"/>
                <w:lang w:eastAsia="ja-JP"/>
              </w:rPr>
              <w:t xml:space="preserve">　・提出書類</w:t>
            </w:r>
            <w:r w:rsidRPr="0024132E">
              <w:rPr>
                <w:rFonts w:ascii="Times New Roman" w:hAnsi="Times New Roman" w:cs="Times New Roman" w:hint="eastAsia"/>
                <w:color w:val="000000"/>
                <w:sz w:val="20"/>
                <w:szCs w:val="21"/>
                <w:lang w:eastAsia="ja-JP"/>
              </w:rPr>
              <w:t>の</w:t>
            </w:r>
            <w:r w:rsidRPr="0024132E">
              <w:rPr>
                <w:rFonts w:ascii="Times New Roman" w:hAnsi="Times New Roman" w:cs="Times New Roman"/>
                <w:color w:val="000000"/>
                <w:sz w:val="20"/>
                <w:szCs w:val="21"/>
                <w:lang w:eastAsia="ja-JP"/>
              </w:rPr>
              <w:t>不備や遅延，書類の紛失</w:t>
            </w:r>
            <w:r w:rsidRPr="0024132E">
              <w:rPr>
                <w:rFonts w:ascii="Times New Roman" w:hAnsi="Times New Roman" w:cs="Times New Roman"/>
                <w:color w:val="000000"/>
                <w:sz w:val="20"/>
                <w:szCs w:val="21"/>
                <w:lang w:eastAsia="ja-JP"/>
              </w:rPr>
              <w:br/>
            </w:r>
            <w:r w:rsidRPr="0024132E">
              <w:rPr>
                <w:rFonts w:ascii="Times New Roman" w:hAnsi="Times New Roman" w:cs="Times New Roman"/>
                <w:color w:val="000000"/>
                <w:sz w:val="20"/>
                <w:szCs w:val="21"/>
                <w:lang w:eastAsia="ja-JP"/>
              </w:rPr>
              <w:t xml:space="preserve">　・職務上知り得た秘密の漏えい</w:t>
            </w:r>
            <w:r w:rsidRPr="0024132E">
              <w:rPr>
                <w:rFonts w:ascii="Times New Roman" w:hAnsi="Times New Roman" w:cs="Times New Roman"/>
                <w:color w:val="000000"/>
                <w:sz w:val="20"/>
                <w:szCs w:val="21"/>
                <w:lang w:eastAsia="ja-JP"/>
              </w:rPr>
              <w:br/>
            </w:r>
            <w:r w:rsidRPr="0024132E">
              <w:rPr>
                <w:rFonts w:ascii="Times New Roman" w:hAnsi="Times New Roman" w:cs="Times New Roman"/>
                <w:color w:val="000000"/>
                <w:sz w:val="20"/>
                <w:szCs w:val="21"/>
                <w:lang w:eastAsia="ja-JP"/>
              </w:rPr>
              <w:t xml:space="preserve">　・運転管理計画に定める管理目標水準の逸脱（利用者等に影響あり）</w:t>
            </w:r>
            <w:r w:rsidRPr="0024132E">
              <w:rPr>
                <w:rFonts w:ascii="Times New Roman" w:hAnsi="Times New Roman" w:cs="Times New Roman"/>
                <w:color w:val="000000"/>
                <w:sz w:val="20"/>
                <w:szCs w:val="21"/>
                <w:lang w:eastAsia="ja-JP"/>
              </w:rPr>
              <w:br/>
            </w:r>
            <w:r w:rsidRPr="0024132E">
              <w:rPr>
                <w:rFonts w:ascii="Times New Roman" w:hAnsi="Times New Roman" w:cs="Times New Roman"/>
                <w:color w:val="000000"/>
                <w:sz w:val="20"/>
                <w:szCs w:val="21"/>
                <w:lang w:eastAsia="ja-JP"/>
              </w:rPr>
              <w:t xml:space="preserve">　・過失による事故の発生（利用者や市民等に負傷者や被害が発生）</w:t>
            </w:r>
            <w:r w:rsidRPr="0024132E">
              <w:rPr>
                <w:rFonts w:ascii="Times New Roman" w:hAnsi="Times New Roman" w:cs="Times New Roman"/>
                <w:color w:val="000000"/>
                <w:sz w:val="20"/>
                <w:szCs w:val="21"/>
                <w:lang w:eastAsia="ja-JP"/>
              </w:rPr>
              <w:br/>
            </w:r>
            <w:r w:rsidRPr="0024132E">
              <w:rPr>
                <w:rFonts w:ascii="Times New Roman" w:hAnsi="Times New Roman" w:cs="Times New Roman"/>
                <w:color w:val="000000"/>
                <w:sz w:val="20"/>
                <w:szCs w:val="21"/>
                <w:lang w:eastAsia="ja-JP"/>
              </w:rPr>
              <w:t xml:space="preserve">　　</w:t>
            </w:r>
            <w:r w:rsidRPr="0024132E">
              <w:rPr>
                <w:rFonts w:ascii="Times New Roman" w:hAnsi="Times New Roman" w:cs="Times New Roman"/>
                <w:color w:val="000000"/>
                <w:sz w:val="20"/>
                <w:szCs w:val="21"/>
                <w:lang w:eastAsia="ja-JP"/>
              </w:rPr>
              <w:br/>
            </w:r>
            <w:r w:rsidRPr="0024132E">
              <w:rPr>
                <w:rFonts w:ascii="Times New Roman" w:hAnsi="Times New Roman" w:cs="Times New Roman"/>
                <w:color w:val="000000"/>
                <w:sz w:val="20"/>
                <w:szCs w:val="21"/>
                <w:lang w:eastAsia="ja-JP"/>
              </w:rPr>
              <w:t xml:space="preserve">　　その他上記に相当する事象</w:t>
            </w:r>
          </w:p>
        </w:tc>
      </w:tr>
      <w:tr w:rsidR="0024132E" w:rsidRPr="0024132E" w14:paraId="4CF815BA" w14:textId="77777777" w:rsidTr="00F67D63">
        <w:trPr>
          <w:trHeight w:val="2610"/>
        </w:trPr>
        <w:tc>
          <w:tcPr>
            <w:tcW w:w="884" w:type="dxa"/>
            <w:tcBorders>
              <w:top w:val="nil"/>
              <w:left w:val="single" w:sz="4" w:space="0" w:color="auto"/>
              <w:bottom w:val="single" w:sz="4" w:space="0" w:color="auto"/>
              <w:right w:val="single" w:sz="4" w:space="0" w:color="auto"/>
            </w:tcBorders>
            <w:shd w:val="clear" w:color="000000" w:fill="FFFFFF"/>
            <w:noWrap/>
            <w:vAlign w:val="center"/>
            <w:hideMark/>
          </w:tcPr>
          <w:p w14:paraId="0DB4AC16" w14:textId="77777777" w:rsidR="0024132E" w:rsidRPr="0024132E" w:rsidRDefault="0024132E" w:rsidP="00F67D63">
            <w:pPr>
              <w:widowControl/>
              <w:autoSpaceDE/>
              <w:autoSpaceDN/>
              <w:snapToGrid w:val="0"/>
              <w:spacing w:line="298" w:lineRule="auto"/>
              <w:jc w:val="center"/>
              <w:rPr>
                <w:rFonts w:ascii="Times New Roman" w:hAnsi="Times New Roman" w:cs="Times New Roman"/>
                <w:color w:val="000000"/>
                <w:sz w:val="20"/>
                <w:szCs w:val="21"/>
                <w:lang w:eastAsia="ja-JP"/>
              </w:rPr>
            </w:pPr>
            <w:r w:rsidRPr="0024132E">
              <w:rPr>
                <w:rFonts w:ascii="Times New Roman" w:hAnsi="Times New Roman" w:cs="Times New Roman"/>
                <w:color w:val="000000"/>
                <w:sz w:val="20"/>
                <w:szCs w:val="21"/>
                <w:lang w:eastAsia="ja-JP"/>
              </w:rPr>
              <w:t>命令</w:t>
            </w:r>
          </w:p>
        </w:tc>
        <w:tc>
          <w:tcPr>
            <w:tcW w:w="7571" w:type="dxa"/>
            <w:tcBorders>
              <w:top w:val="nil"/>
              <w:left w:val="nil"/>
              <w:bottom w:val="single" w:sz="4" w:space="0" w:color="auto"/>
              <w:right w:val="single" w:sz="4" w:space="0" w:color="auto"/>
            </w:tcBorders>
            <w:shd w:val="clear" w:color="000000" w:fill="FFFFFF"/>
            <w:vAlign w:val="center"/>
            <w:hideMark/>
          </w:tcPr>
          <w:p w14:paraId="673A91CB" w14:textId="77777777" w:rsidR="0024132E" w:rsidRPr="0024132E" w:rsidRDefault="0024132E" w:rsidP="00F67D63">
            <w:pPr>
              <w:widowControl/>
              <w:autoSpaceDE/>
              <w:autoSpaceDN/>
              <w:snapToGrid w:val="0"/>
              <w:spacing w:line="298" w:lineRule="auto"/>
              <w:rPr>
                <w:rFonts w:ascii="Times New Roman" w:hAnsi="Times New Roman" w:cs="Times New Roman"/>
                <w:color w:val="000000"/>
                <w:sz w:val="20"/>
                <w:szCs w:val="21"/>
                <w:lang w:eastAsia="ja-JP"/>
              </w:rPr>
            </w:pPr>
            <w:r w:rsidRPr="0024132E">
              <w:rPr>
                <w:rFonts w:ascii="Times New Roman" w:hAnsi="Times New Roman" w:cs="Times New Roman"/>
                <w:color w:val="000000"/>
                <w:sz w:val="20"/>
                <w:szCs w:val="21"/>
                <w:lang w:eastAsia="ja-JP"/>
              </w:rPr>
              <w:t xml:space="preserve">　利用者，市民や本事業に重大な影響を与える要求水準未達</w:t>
            </w:r>
            <w:r w:rsidRPr="0024132E">
              <w:rPr>
                <w:rFonts w:ascii="Times New Roman" w:hAnsi="Times New Roman" w:cs="Times New Roman"/>
                <w:color w:val="000000"/>
                <w:sz w:val="20"/>
                <w:szCs w:val="21"/>
                <w:lang w:eastAsia="ja-JP"/>
              </w:rPr>
              <w:br/>
            </w:r>
            <w:r w:rsidRPr="0024132E">
              <w:rPr>
                <w:rFonts w:ascii="Times New Roman" w:hAnsi="Times New Roman" w:cs="Times New Roman"/>
                <w:color w:val="000000"/>
                <w:sz w:val="20"/>
                <w:szCs w:val="21"/>
                <w:lang w:eastAsia="ja-JP"/>
              </w:rPr>
              <w:br/>
            </w:r>
            <w:r w:rsidRPr="0024132E">
              <w:rPr>
                <w:rFonts w:ascii="Times New Roman" w:hAnsi="Times New Roman" w:cs="Times New Roman"/>
                <w:color w:val="000000"/>
                <w:sz w:val="20"/>
                <w:szCs w:val="21"/>
                <w:lang w:eastAsia="ja-JP"/>
              </w:rPr>
              <w:t>【事象例】</w:t>
            </w:r>
            <w:r w:rsidRPr="0024132E">
              <w:rPr>
                <w:rFonts w:ascii="Times New Roman" w:hAnsi="Times New Roman" w:cs="Times New Roman"/>
                <w:color w:val="000000"/>
                <w:sz w:val="20"/>
                <w:szCs w:val="21"/>
                <w:lang w:eastAsia="ja-JP"/>
              </w:rPr>
              <w:br/>
            </w:r>
            <w:r w:rsidRPr="0024132E">
              <w:rPr>
                <w:rFonts w:ascii="Times New Roman" w:hAnsi="Times New Roman" w:cs="Times New Roman"/>
                <w:color w:val="000000"/>
                <w:sz w:val="20"/>
                <w:szCs w:val="21"/>
                <w:lang w:eastAsia="ja-JP"/>
              </w:rPr>
              <w:t xml:space="preserve">　・提出書類の改ざん，虚偽の報告</w:t>
            </w:r>
            <w:r w:rsidRPr="0024132E">
              <w:rPr>
                <w:rFonts w:ascii="Times New Roman" w:hAnsi="Times New Roman" w:cs="Times New Roman"/>
                <w:color w:val="000000"/>
                <w:sz w:val="20"/>
                <w:szCs w:val="21"/>
                <w:lang w:eastAsia="ja-JP"/>
              </w:rPr>
              <w:br/>
            </w:r>
            <w:r w:rsidRPr="0024132E">
              <w:rPr>
                <w:rFonts w:ascii="Times New Roman" w:hAnsi="Times New Roman" w:cs="Times New Roman" w:hint="eastAsia"/>
                <w:color w:val="000000"/>
                <w:sz w:val="20"/>
                <w:szCs w:val="21"/>
                <w:lang w:eastAsia="ja-JP"/>
              </w:rPr>
              <w:t xml:space="preserve">　　（</w:t>
            </w:r>
            <w:r w:rsidRPr="0024132E">
              <w:rPr>
                <w:rFonts w:ascii="Times New Roman" w:hAnsi="Times New Roman" w:cs="Times New Roman"/>
                <w:color w:val="000000"/>
                <w:sz w:val="20"/>
                <w:szCs w:val="21"/>
                <w:lang w:eastAsia="ja-JP"/>
              </w:rPr>
              <w:t>運転管理計画に定める管理目標水準</w:t>
            </w:r>
            <w:r w:rsidRPr="0024132E">
              <w:rPr>
                <w:rFonts w:ascii="Times New Roman" w:hAnsi="Times New Roman" w:cs="Times New Roman" w:hint="eastAsia"/>
                <w:color w:val="000000"/>
                <w:sz w:val="20"/>
                <w:szCs w:val="21"/>
                <w:lang w:eastAsia="ja-JP"/>
              </w:rPr>
              <w:t>の隠蔽等）</w:t>
            </w:r>
            <w:r w:rsidRPr="0024132E">
              <w:rPr>
                <w:rFonts w:ascii="Times New Roman" w:hAnsi="Times New Roman" w:cs="Times New Roman"/>
                <w:color w:val="000000"/>
                <w:sz w:val="20"/>
                <w:szCs w:val="21"/>
                <w:lang w:eastAsia="ja-JP"/>
              </w:rPr>
              <w:br/>
            </w:r>
            <w:r w:rsidRPr="0024132E">
              <w:rPr>
                <w:rFonts w:ascii="Times New Roman" w:hAnsi="Times New Roman" w:cs="Times New Roman"/>
                <w:color w:val="000000"/>
                <w:sz w:val="20"/>
                <w:szCs w:val="21"/>
                <w:lang w:eastAsia="ja-JP"/>
              </w:rPr>
              <w:t xml:space="preserve">　・過失による重大事故の発生（死亡者又は重傷者若しくは重大な被害が発生）</w:t>
            </w:r>
            <w:r w:rsidRPr="0024132E">
              <w:rPr>
                <w:rFonts w:ascii="Times New Roman" w:hAnsi="Times New Roman" w:cs="Times New Roman"/>
                <w:color w:val="000000"/>
                <w:sz w:val="20"/>
                <w:szCs w:val="21"/>
                <w:lang w:eastAsia="ja-JP"/>
              </w:rPr>
              <w:br/>
            </w:r>
            <w:r w:rsidRPr="0024132E">
              <w:rPr>
                <w:rFonts w:ascii="Times New Roman" w:hAnsi="Times New Roman" w:cs="Times New Roman"/>
                <w:color w:val="000000"/>
                <w:sz w:val="20"/>
                <w:szCs w:val="21"/>
                <w:lang w:eastAsia="ja-JP"/>
              </w:rPr>
              <w:t xml:space="preserve">　・過失による工業用水の供給への著しい影響（給水区域全域の断水が発生）</w:t>
            </w:r>
            <w:r w:rsidRPr="0024132E">
              <w:rPr>
                <w:rFonts w:ascii="Times New Roman" w:hAnsi="Times New Roman" w:cs="Times New Roman"/>
                <w:color w:val="000000"/>
                <w:sz w:val="20"/>
                <w:szCs w:val="21"/>
                <w:lang w:eastAsia="ja-JP"/>
              </w:rPr>
              <w:br/>
            </w:r>
            <w:r w:rsidRPr="0024132E">
              <w:rPr>
                <w:rFonts w:ascii="Times New Roman" w:hAnsi="Times New Roman" w:cs="Times New Roman"/>
                <w:color w:val="000000"/>
                <w:sz w:val="20"/>
                <w:szCs w:val="21"/>
                <w:lang w:eastAsia="ja-JP"/>
              </w:rPr>
              <w:t xml:space="preserve">　　</w:t>
            </w:r>
            <w:r w:rsidRPr="0024132E">
              <w:rPr>
                <w:rFonts w:ascii="Times New Roman" w:hAnsi="Times New Roman" w:cs="Times New Roman"/>
                <w:color w:val="000000"/>
                <w:sz w:val="20"/>
                <w:szCs w:val="21"/>
                <w:lang w:eastAsia="ja-JP"/>
              </w:rPr>
              <w:br/>
            </w:r>
            <w:r w:rsidRPr="0024132E">
              <w:rPr>
                <w:rFonts w:ascii="Times New Roman" w:hAnsi="Times New Roman" w:cs="Times New Roman" w:hint="eastAsia"/>
                <w:color w:val="000000"/>
                <w:sz w:val="20"/>
                <w:szCs w:val="21"/>
                <w:lang w:eastAsia="ja-JP"/>
              </w:rPr>
              <w:t xml:space="preserve">　　</w:t>
            </w:r>
            <w:r w:rsidRPr="0024132E">
              <w:rPr>
                <w:rFonts w:ascii="Times New Roman" w:hAnsi="Times New Roman" w:cs="Times New Roman"/>
                <w:color w:val="000000"/>
                <w:sz w:val="20"/>
                <w:szCs w:val="21"/>
                <w:lang w:eastAsia="ja-JP"/>
              </w:rPr>
              <w:t>その他上記に相当する事象</w:t>
            </w:r>
          </w:p>
        </w:tc>
      </w:tr>
    </w:tbl>
    <w:p w14:paraId="64665982" w14:textId="77777777" w:rsidR="0024132E" w:rsidRPr="0024132E" w:rsidRDefault="0024132E" w:rsidP="00F67D63">
      <w:pPr>
        <w:widowControl/>
        <w:autoSpaceDE/>
        <w:autoSpaceDN/>
        <w:spacing w:line="298" w:lineRule="auto"/>
        <w:rPr>
          <w:rFonts w:ascii="Times New Roman" w:hAnsi="Times New Roman" w:cs="Times New Roman"/>
          <w:color w:val="000000"/>
          <w:kern w:val="2"/>
          <w:sz w:val="21"/>
          <w:szCs w:val="21"/>
          <w:lang w:eastAsia="ja-JP"/>
        </w:rPr>
      </w:pPr>
      <w:bookmarkStart w:id="1166" w:name="_Toc49168360"/>
      <w:bookmarkStart w:id="1167" w:name="_Toc53403223"/>
    </w:p>
    <w:p w14:paraId="4584C15E" w14:textId="77777777" w:rsidR="0024132E" w:rsidRPr="0024132E" w:rsidRDefault="0024132E" w:rsidP="00F67D63">
      <w:pPr>
        <w:widowControl/>
        <w:autoSpaceDE/>
        <w:autoSpaceDN/>
        <w:spacing w:line="298" w:lineRule="auto"/>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br w:type="page"/>
      </w:r>
    </w:p>
    <w:p w14:paraId="10FB17A1" w14:textId="77777777" w:rsidR="0024132E" w:rsidRPr="0024132E" w:rsidRDefault="0024132E" w:rsidP="00F67D63">
      <w:pPr>
        <w:keepNext/>
        <w:autoSpaceDE/>
        <w:autoSpaceDN/>
        <w:spacing w:line="298" w:lineRule="auto"/>
        <w:ind w:right="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w:t>
      </w:r>
      <w:r w:rsidRPr="0024132E">
        <w:rPr>
          <w:rFonts w:ascii="Times New Roman" w:hAnsi="Times New Roman" w:cs="Times New Roman"/>
          <w:color w:val="000000"/>
          <w:kern w:val="2"/>
          <w:sz w:val="21"/>
          <w:szCs w:val="21"/>
          <w:lang w:eastAsia="ja-JP"/>
        </w:rPr>
        <w:t>2</w:t>
      </w:r>
      <w:r w:rsidRPr="0024132E">
        <w:rPr>
          <w:rFonts w:ascii="Times New Roman" w:hAnsi="Times New Roman" w:cs="Times New Roman"/>
          <w:color w:val="000000"/>
          <w:kern w:val="2"/>
          <w:sz w:val="21"/>
          <w:szCs w:val="21"/>
          <w:lang w:eastAsia="ja-JP"/>
        </w:rPr>
        <w:t>）是正措置の実施</w:t>
      </w:r>
      <w:bookmarkEnd w:id="1166"/>
      <w:bookmarkEnd w:id="1167"/>
    </w:p>
    <w:p w14:paraId="0BC64539"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発注者が，受注者に求める要求水準未達時の是正措置の内容は，「当該未達の解消」，「再発防止策を含めた是正計画書の提出」及び「是正計画書に基づく再発防止策の実施」である。</w:t>
      </w:r>
    </w:p>
    <w:p w14:paraId="505A44FE"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発注者は，各是正措置について，それぞれ相応の期限を定めて，受注者に対し是正措置の実施を求めることとする。</w:t>
      </w:r>
    </w:p>
    <w:p w14:paraId="3215A156"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受注者は，発注者が定めたそれぞれの期限までに，各是正措置を実施するとともに，発注者に対し，当該是正措置の実施を完了した旨，書面により報告する。</w:t>
      </w:r>
    </w:p>
    <w:p w14:paraId="02DB2AA6"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発注者は，受注者からの報告を受け，当該是正措置の適正性や，着実に実施されているか等を確認の上，すべての確認が終了した場合，その旨を受注者へ通知する。</w:t>
      </w:r>
    </w:p>
    <w:p w14:paraId="2CFFE3F2"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なお，発注者が定めたそれぞれの期限までに，受注者が当該是正措置の実施を完了しなかった場合，発注者は，受注者に対して期限を定めて当該是正措置の実施を催告する。</w:t>
      </w:r>
    </w:p>
    <w:p w14:paraId="6FD872E3"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受注者が，発注者が催告した期限までに当該是正措置の実施を完了せず，今後も実施する見込みがない場合において，当初認定した是正レベルが指導又は勧告のときは，それぞれ是正レベルを一段階引き上げることとし，その旨を受注者に通知する。是正レベルが命令の場合は，</w:t>
      </w:r>
      <w:r w:rsidRPr="0024132E">
        <w:rPr>
          <w:rFonts w:ascii="Times New Roman" w:hAnsi="Times New Roman" w:cs="Times New Roman"/>
          <w:color w:val="000000"/>
          <w:kern w:val="2"/>
          <w:sz w:val="21"/>
          <w:szCs w:val="21"/>
          <w:lang w:eastAsia="ja-JP"/>
        </w:rPr>
        <w:t>2</w:t>
      </w:r>
      <w:r w:rsidRPr="0024132E">
        <w:rPr>
          <w:rFonts w:ascii="Times New Roman" w:hAnsi="Times New Roman" w:cs="Times New Roman"/>
          <w:color w:val="000000"/>
          <w:kern w:val="2"/>
          <w:sz w:val="21"/>
          <w:szCs w:val="21"/>
          <w:lang w:eastAsia="ja-JP"/>
        </w:rPr>
        <w:t>（</w:t>
      </w: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）ウのとおりとする。</w:t>
      </w:r>
    </w:p>
    <w:p w14:paraId="5DBC533E"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要求水準未達時に関する事務処理フロー（例）は，図</w:t>
      </w: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に示すとおりである。</w:t>
      </w:r>
    </w:p>
    <w:p w14:paraId="1CD25734" w14:textId="77777777" w:rsidR="0024132E" w:rsidRPr="0024132E" w:rsidRDefault="0024132E" w:rsidP="00F67D63">
      <w:pPr>
        <w:autoSpaceDE/>
        <w:autoSpaceDN/>
        <w:spacing w:line="298" w:lineRule="auto"/>
        <w:ind w:left="405" w:hangingChars="193" w:hanging="405"/>
        <w:jc w:val="both"/>
        <w:rPr>
          <w:rFonts w:ascii="Times New Roman" w:hAnsi="Times New Roman" w:cs="Times New Roman"/>
          <w:color w:val="000000"/>
          <w:kern w:val="2"/>
          <w:sz w:val="21"/>
          <w:szCs w:val="21"/>
          <w:lang w:eastAsia="ja-JP"/>
        </w:rPr>
      </w:pPr>
    </w:p>
    <w:bookmarkStart w:id="1168" w:name="_MON_1665991836"/>
    <w:bookmarkEnd w:id="1168"/>
    <w:p w14:paraId="4C682C06" w14:textId="77777777" w:rsidR="0024132E" w:rsidRPr="0024132E" w:rsidRDefault="0024132E" w:rsidP="00F67D63">
      <w:pPr>
        <w:autoSpaceDE/>
        <w:autoSpaceDN/>
        <w:spacing w:line="298" w:lineRule="auto"/>
        <w:ind w:left="405" w:hangingChars="193" w:hanging="405"/>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object w:dxaOrig="17566" w:dyaOrig="6732" w14:anchorId="3E72D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9pt;height:165.45pt" o:ole="">
            <v:imagedata r:id="rId19" o:title=""/>
          </v:shape>
          <o:OLEObject Type="Embed" ProgID="Excel.Sheet.12" ShapeID="_x0000_i1025" DrawAspect="Content" ObjectID="_1695218915" r:id="rId20"/>
        </w:object>
      </w:r>
    </w:p>
    <w:p w14:paraId="536DBC9E" w14:textId="77777777" w:rsidR="0024132E" w:rsidRPr="0024132E" w:rsidRDefault="0024132E" w:rsidP="00F67D63">
      <w:pPr>
        <w:autoSpaceDE/>
        <w:autoSpaceDN/>
        <w:spacing w:line="298" w:lineRule="auto"/>
        <w:ind w:left="405" w:hangingChars="193" w:hanging="405"/>
        <w:jc w:val="center"/>
        <w:rPr>
          <w:rFonts w:ascii="Times New Roman" w:hAnsi="Times New Roman" w:cs="Times New Roman"/>
          <w:b/>
          <w:bCs/>
          <w:color w:val="000000"/>
          <w:kern w:val="2"/>
          <w:sz w:val="21"/>
          <w:szCs w:val="21"/>
          <w:lang w:eastAsia="ja-JP"/>
        </w:rPr>
      </w:pPr>
      <w:r w:rsidRPr="0024132E">
        <w:rPr>
          <w:rFonts w:ascii="Times New Roman" w:hAnsi="Times New Roman" w:cs="Times New Roman"/>
          <w:color w:val="000000"/>
          <w:kern w:val="2"/>
          <w:sz w:val="21"/>
          <w:szCs w:val="21"/>
          <w:lang w:eastAsia="ja-JP"/>
        </w:rPr>
        <w:t>図</w:t>
      </w: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 xml:space="preserve">　要求水準の未達に関する事務処理のフロー（例）</w:t>
      </w:r>
    </w:p>
    <w:p w14:paraId="33E9DC74"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szCs w:val="21"/>
          <w:lang w:eastAsia="ja-JP"/>
        </w:rPr>
      </w:pPr>
    </w:p>
    <w:p w14:paraId="2DBB2CED"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szCs w:val="21"/>
          <w:lang w:eastAsia="ja-JP"/>
        </w:rPr>
      </w:pPr>
    </w:p>
    <w:p w14:paraId="00B75153" w14:textId="77777777" w:rsidR="0024132E" w:rsidRPr="0024132E" w:rsidRDefault="0024132E" w:rsidP="00F67D63">
      <w:pPr>
        <w:keepNext/>
        <w:autoSpaceDE/>
        <w:autoSpaceDN/>
        <w:spacing w:line="298" w:lineRule="auto"/>
        <w:jc w:val="both"/>
        <w:rPr>
          <w:rFonts w:ascii="Times New Roman" w:hAnsi="Times New Roman" w:cs="Times New Roman"/>
          <w:b/>
          <w:color w:val="000000"/>
          <w:kern w:val="2"/>
          <w:sz w:val="21"/>
          <w:szCs w:val="21"/>
          <w:lang w:eastAsia="ja-JP"/>
        </w:rPr>
      </w:pPr>
      <w:bookmarkStart w:id="1169" w:name="_Toc49168361"/>
      <w:bookmarkStart w:id="1170" w:name="_Toc53403224"/>
      <w:r w:rsidRPr="0024132E">
        <w:rPr>
          <w:rFonts w:ascii="Times New Roman" w:hAnsi="Times New Roman" w:cs="Times New Roman"/>
          <w:color w:val="000000"/>
          <w:kern w:val="2"/>
          <w:sz w:val="21"/>
          <w:szCs w:val="21"/>
          <w:lang w:eastAsia="ja-JP"/>
        </w:rPr>
        <w:t>2</w:t>
      </w:r>
      <w:r w:rsidRPr="0024132E">
        <w:rPr>
          <w:rFonts w:ascii="Times New Roman" w:hAnsi="Times New Roman" w:cs="Times New Roman"/>
          <w:color w:val="000000"/>
          <w:kern w:val="2"/>
          <w:sz w:val="21"/>
          <w:szCs w:val="21"/>
          <w:lang w:eastAsia="ja-JP"/>
        </w:rPr>
        <w:t xml:space="preserve">　違約ポイントの算定</w:t>
      </w:r>
      <w:bookmarkEnd w:id="1169"/>
      <w:bookmarkEnd w:id="1170"/>
    </w:p>
    <w:p w14:paraId="13B78CBC"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発注者は，</w:t>
      </w: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w:t>
      </w: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）で認定した要求水準未達の内容に関して，それぞれの是正措置について，相応の期限を定めて，受注者に対し，是正措置の実施を求めることにより，受注者が各是正措置を実施する機会を確保する。</w:t>
      </w:r>
    </w:p>
    <w:p w14:paraId="039EC8E4"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発注者は，要求水準未達時における受注者の対応を適切に管理するため，要求水準未達に係る期間と程度に応じて積算する違約ポイントを設定し，（</w:t>
      </w: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）又は（</w:t>
      </w:r>
      <w:r w:rsidRPr="0024132E">
        <w:rPr>
          <w:rFonts w:ascii="Times New Roman" w:hAnsi="Times New Roman" w:cs="Times New Roman"/>
          <w:color w:val="000000"/>
          <w:kern w:val="2"/>
          <w:sz w:val="21"/>
          <w:szCs w:val="21"/>
          <w:lang w:eastAsia="ja-JP"/>
        </w:rPr>
        <w:t>2</w:t>
      </w:r>
      <w:r w:rsidRPr="0024132E">
        <w:rPr>
          <w:rFonts w:ascii="Times New Roman" w:hAnsi="Times New Roman" w:cs="Times New Roman"/>
          <w:color w:val="000000"/>
          <w:kern w:val="2"/>
          <w:sz w:val="21"/>
          <w:szCs w:val="21"/>
          <w:lang w:eastAsia="ja-JP"/>
        </w:rPr>
        <w:t>）に該当する場合は，違約ポイントを計上する。</w:t>
      </w:r>
    </w:p>
    <w:p w14:paraId="7D8D8178"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ただし，発注者が，是正レベルを指導又は勧告に認定した要求水準未達において，（</w:t>
      </w:r>
      <w:r w:rsidRPr="0024132E">
        <w:rPr>
          <w:rFonts w:ascii="Times New Roman" w:hAnsi="Times New Roman" w:cs="Times New Roman"/>
          <w:color w:val="000000"/>
          <w:kern w:val="2"/>
          <w:sz w:val="21"/>
          <w:szCs w:val="21"/>
          <w:lang w:eastAsia="ja-JP"/>
        </w:rPr>
        <w:t>2</w:t>
      </w:r>
      <w:r w:rsidRPr="0024132E">
        <w:rPr>
          <w:rFonts w:ascii="Times New Roman" w:hAnsi="Times New Roman" w:cs="Times New Roman"/>
          <w:color w:val="000000"/>
          <w:kern w:val="2"/>
          <w:sz w:val="21"/>
          <w:szCs w:val="21"/>
          <w:lang w:eastAsia="ja-JP"/>
        </w:rPr>
        <w:t>）に該当する場合を除き，発注者が定めたそれぞれの期限までに，受注者が適正に各是正措置等の実施を完了している場合は，発注者は，違約ポイントを計上しない。</w:t>
      </w:r>
    </w:p>
    <w:p w14:paraId="38ACC85A"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なお，発注者が定めた各是正措置の実施のそれぞれの期間において，違約ポイントが同時に発生した場合は，違約ポイントを合わせて計上する。</w:t>
      </w:r>
    </w:p>
    <w:p w14:paraId="578EE834"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また，発注者が，受注者に対して違約ポイントを計上している場合において，（</w:t>
      </w:r>
      <w:r w:rsidRPr="0024132E">
        <w:rPr>
          <w:rFonts w:ascii="Times New Roman" w:hAnsi="Times New Roman" w:cs="Times New Roman"/>
          <w:color w:val="000000"/>
          <w:kern w:val="2"/>
          <w:sz w:val="21"/>
          <w:szCs w:val="21"/>
          <w:lang w:eastAsia="ja-JP"/>
        </w:rPr>
        <w:t>3</w:t>
      </w:r>
      <w:r w:rsidRPr="0024132E">
        <w:rPr>
          <w:rFonts w:ascii="Times New Roman" w:hAnsi="Times New Roman" w:cs="Times New Roman"/>
          <w:color w:val="000000"/>
          <w:kern w:val="2"/>
          <w:sz w:val="21"/>
          <w:szCs w:val="21"/>
          <w:lang w:eastAsia="ja-JP"/>
        </w:rPr>
        <w:t>）に該当する場合は，当該違約ポイントは消滅する。</w:t>
      </w:r>
    </w:p>
    <w:p w14:paraId="206F05FC"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違約ポイントの対象となる状態と認められる場合であったとしても，その原因が受注者の過失によるものではない場合，又は発注者がやむを得ない事由と認めた場合は，発注者は，違約ポイントを計上しないことがある。</w:t>
      </w:r>
    </w:p>
    <w:p w14:paraId="5E454805"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p>
    <w:p w14:paraId="22E8DFDB" w14:textId="77777777" w:rsidR="0024132E" w:rsidRPr="0024132E" w:rsidRDefault="0024132E" w:rsidP="00F67D63">
      <w:pPr>
        <w:keepNext/>
        <w:autoSpaceDE/>
        <w:autoSpaceDN/>
        <w:spacing w:line="298" w:lineRule="auto"/>
        <w:ind w:right="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w:t>
      </w: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）是正レベルによる違約ポイントの計上</w:t>
      </w:r>
    </w:p>
    <w:p w14:paraId="5AE08795"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ア　指導</w:t>
      </w:r>
    </w:p>
    <w:p w14:paraId="72BE53B7" w14:textId="77777777" w:rsidR="0024132E" w:rsidRPr="0024132E" w:rsidRDefault="0024132E" w:rsidP="00F67D63">
      <w:pPr>
        <w:autoSpaceDE/>
        <w:autoSpaceDN/>
        <w:spacing w:line="298" w:lineRule="auto"/>
        <w:ind w:leftChars="300" w:left="66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発注者が定めたそれぞれの是正措置の期限までに，受注者が当該是正措置の実施を完了しなかった場合，発注者は，受注者に対して，それぞれの期限の翌日から当該是正措置の実施を完了する日までの間，</w:t>
      </w: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日当たり</w:t>
      </w: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ポイントを計上する。</w:t>
      </w:r>
    </w:p>
    <w:p w14:paraId="0A9E859A"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p>
    <w:p w14:paraId="7E780AA1"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イ　勧告</w:t>
      </w:r>
    </w:p>
    <w:p w14:paraId="5E3CD0B3" w14:textId="77777777" w:rsidR="0024132E" w:rsidRPr="0024132E" w:rsidRDefault="0024132E" w:rsidP="00F67D63">
      <w:pPr>
        <w:autoSpaceDE/>
        <w:autoSpaceDN/>
        <w:spacing w:line="298" w:lineRule="auto"/>
        <w:ind w:leftChars="300" w:left="66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発注者が定めたそれぞれの是正措置の期限までに，受注者が当該是正措置の実施を完了しなかった場合，発注者は，受注者に対して，それぞれの期限の翌日から当該是正措置の実施を完了する日までの間，</w:t>
      </w: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日当たり</w:t>
      </w:r>
      <w:r w:rsidRPr="0024132E">
        <w:rPr>
          <w:rFonts w:ascii="Times New Roman" w:hAnsi="Times New Roman" w:cs="Times New Roman"/>
          <w:color w:val="000000"/>
          <w:kern w:val="2"/>
          <w:sz w:val="21"/>
          <w:szCs w:val="21"/>
          <w:lang w:eastAsia="ja-JP"/>
        </w:rPr>
        <w:t>5</w:t>
      </w:r>
      <w:r w:rsidRPr="0024132E">
        <w:rPr>
          <w:rFonts w:ascii="Times New Roman" w:hAnsi="Times New Roman" w:cs="Times New Roman"/>
          <w:color w:val="000000"/>
          <w:kern w:val="2"/>
          <w:sz w:val="21"/>
          <w:szCs w:val="21"/>
          <w:lang w:eastAsia="ja-JP"/>
        </w:rPr>
        <w:t>ポイントを計上する。</w:t>
      </w:r>
    </w:p>
    <w:p w14:paraId="5E1F59F0"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p>
    <w:p w14:paraId="73CA3024" w14:textId="77777777" w:rsidR="0024132E" w:rsidRPr="0024132E" w:rsidRDefault="0024132E" w:rsidP="00F67D63">
      <w:pPr>
        <w:autoSpaceDE/>
        <w:autoSpaceDN/>
        <w:spacing w:line="298" w:lineRule="auto"/>
        <w:ind w:firstLineChars="200" w:firstLine="42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ウ　命令</w:t>
      </w:r>
    </w:p>
    <w:p w14:paraId="2EA5BAC2" w14:textId="77777777" w:rsidR="0024132E" w:rsidRPr="0024132E" w:rsidRDefault="0024132E" w:rsidP="00F67D63">
      <w:pPr>
        <w:autoSpaceDE/>
        <w:autoSpaceDN/>
        <w:spacing w:line="298" w:lineRule="auto"/>
        <w:ind w:leftChars="200" w:left="440" w:firstLineChars="200" w:firstLine="42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発注者が命令に認定した事象については，</w:t>
      </w: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件につき</w:t>
      </w:r>
      <w:r w:rsidRPr="0024132E">
        <w:rPr>
          <w:rFonts w:ascii="Times New Roman" w:hAnsi="Times New Roman" w:cs="Times New Roman"/>
          <w:color w:val="000000"/>
          <w:kern w:val="2"/>
          <w:sz w:val="21"/>
          <w:szCs w:val="21"/>
          <w:lang w:eastAsia="ja-JP"/>
        </w:rPr>
        <w:t>50</w:t>
      </w:r>
      <w:r w:rsidRPr="0024132E">
        <w:rPr>
          <w:rFonts w:ascii="Times New Roman" w:hAnsi="Times New Roman" w:cs="Times New Roman"/>
          <w:color w:val="000000"/>
          <w:kern w:val="2"/>
          <w:sz w:val="21"/>
          <w:szCs w:val="21"/>
          <w:lang w:eastAsia="ja-JP"/>
        </w:rPr>
        <w:t>ポイントを計上する。</w:t>
      </w:r>
    </w:p>
    <w:p w14:paraId="26FA6AB0" w14:textId="77777777" w:rsidR="0024132E" w:rsidRPr="0024132E" w:rsidRDefault="0024132E" w:rsidP="00F67D63">
      <w:pPr>
        <w:autoSpaceDE/>
        <w:autoSpaceDN/>
        <w:spacing w:line="298" w:lineRule="auto"/>
        <w:ind w:leftChars="300" w:left="66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また，発注者が定めたそれぞれの是正措置の期限までに，受注者が当該是正措置の実施を完了しなかった場合，発注者は，受注者に対して，それぞれの期限の翌日から当該是正措置の実施を完了する日までの間，</w:t>
      </w: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日当たり</w:t>
      </w:r>
      <w:r w:rsidRPr="0024132E">
        <w:rPr>
          <w:rFonts w:ascii="Times New Roman" w:hAnsi="Times New Roman" w:cs="Times New Roman"/>
          <w:color w:val="000000"/>
          <w:kern w:val="2"/>
          <w:sz w:val="21"/>
          <w:szCs w:val="21"/>
          <w:lang w:eastAsia="ja-JP"/>
        </w:rPr>
        <w:t>10</w:t>
      </w:r>
      <w:r w:rsidRPr="0024132E">
        <w:rPr>
          <w:rFonts w:ascii="Times New Roman" w:hAnsi="Times New Roman" w:cs="Times New Roman"/>
          <w:color w:val="000000"/>
          <w:kern w:val="2"/>
          <w:sz w:val="21"/>
          <w:szCs w:val="21"/>
          <w:lang w:eastAsia="ja-JP"/>
        </w:rPr>
        <w:t>ポイントを計上する。</w:t>
      </w:r>
    </w:p>
    <w:p w14:paraId="6FDB9CFA"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p>
    <w:p w14:paraId="5722281E" w14:textId="77777777" w:rsidR="0024132E" w:rsidRPr="0024132E" w:rsidRDefault="0024132E" w:rsidP="00F67D63">
      <w:pPr>
        <w:keepNext/>
        <w:autoSpaceDE/>
        <w:autoSpaceDN/>
        <w:spacing w:line="298" w:lineRule="auto"/>
        <w:ind w:right="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w:t>
      </w:r>
      <w:r w:rsidRPr="0024132E">
        <w:rPr>
          <w:rFonts w:ascii="Times New Roman" w:hAnsi="Times New Roman" w:cs="Times New Roman"/>
          <w:color w:val="000000"/>
          <w:kern w:val="2"/>
          <w:sz w:val="21"/>
          <w:szCs w:val="21"/>
          <w:lang w:eastAsia="ja-JP"/>
        </w:rPr>
        <w:t>2</w:t>
      </w:r>
      <w:r w:rsidRPr="0024132E">
        <w:rPr>
          <w:rFonts w:ascii="Times New Roman" w:hAnsi="Times New Roman" w:cs="Times New Roman"/>
          <w:color w:val="000000"/>
          <w:kern w:val="2"/>
          <w:sz w:val="21"/>
          <w:szCs w:val="21"/>
          <w:lang w:eastAsia="ja-JP"/>
        </w:rPr>
        <w:t>）同一事象の要求水準未達が発生した場合</w:t>
      </w:r>
    </w:p>
    <w:p w14:paraId="5469E622"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発注者は，要求水準未達に係る各是正措置の実施の完了について，すべての確認を終了した日から</w:t>
      </w:r>
      <w:r w:rsidRPr="0024132E">
        <w:rPr>
          <w:rFonts w:ascii="Times New Roman" w:hAnsi="Times New Roman" w:cs="Times New Roman"/>
          <w:color w:val="000000"/>
          <w:kern w:val="2"/>
          <w:sz w:val="21"/>
          <w:szCs w:val="21"/>
          <w:lang w:eastAsia="ja-JP"/>
        </w:rPr>
        <w:t>6</w:t>
      </w:r>
      <w:r w:rsidRPr="0024132E">
        <w:rPr>
          <w:rFonts w:ascii="Times New Roman" w:hAnsi="Times New Roman" w:cs="Times New Roman"/>
          <w:color w:val="000000"/>
          <w:kern w:val="2"/>
          <w:sz w:val="21"/>
          <w:szCs w:val="21"/>
          <w:lang w:eastAsia="ja-JP"/>
        </w:rPr>
        <w:t>か月以内に，同一事象の要求水準未達が発生した場合，受注者に対して，</w:t>
      </w: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件につき</w:t>
      </w:r>
      <w:r w:rsidRPr="0024132E">
        <w:rPr>
          <w:rFonts w:ascii="Times New Roman" w:hAnsi="Times New Roman" w:cs="Times New Roman"/>
          <w:color w:val="000000"/>
          <w:kern w:val="2"/>
          <w:sz w:val="21"/>
          <w:szCs w:val="21"/>
          <w:lang w:eastAsia="ja-JP"/>
        </w:rPr>
        <w:t>10</w:t>
      </w:r>
      <w:r w:rsidRPr="0024132E">
        <w:rPr>
          <w:rFonts w:ascii="Times New Roman" w:hAnsi="Times New Roman" w:cs="Times New Roman"/>
          <w:color w:val="000000"/>
          <w:kern w:val="2"/>
          <w:sz w:val="21"/>
          <w:szCs w:val="21"/>
          <w:lang w:eastAsia="ja-JP"/>
        </w:rPr>
        <w:t>ポイントを計上する。</w:t>
      </w:r>
    </w:p>
    <w:p w14:paraId="7DAE7B04"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szCs w:val="21"/>
          <w:lang w:eastAsia="ja-JP"/>
        </w:rPr>
      </w:pPr>
    </w:p>
    <w:p w14:paraId="29B25266" w14:textId="77777777" w:rsidR="0024132E" w:rsidRPr="0024132E" w:rsidRDefault="0024132E" w:rsidP="00F67D63">
      <w:pPr>
        <w:keepNext/>
        <w:autoSpaceDE/>
        <w:autoSpaceDN/>
        <w:spacing w:line="298" w:lineRule="auto"/>
        <w:ind w:right="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w:t>
      </w:r>
      <w:r w:rsidRPr="0024132E">
        <w:rPr>
          <w:rFonts w:ascii="Times New Roman" w:hAnsi="Times New Roman" w:cs="Times New Roman"/>
          <w:color w:val="000000"/>
          <w:kern w:val="2"/>
          <w:sz w:val="21"/>
          <w:szCs w:val="21"/>
          <w:lang w:eastAsia="ja-JP"/>
        </w:rPr>
        <w:t>3</w:t>
      </w:r>
      <w:r w:rsidRPr="0024132E">
        <w:rPr>
          <w:rFonts w:ascii="Times New Roman" w:hAnsi="Times New Roman" w:cs="Times New Roman"/>
          <w:color w:val="000000"/>
          <w:kern w:val="2"/>
          <w:sz w:val="21"/>
          <w:szCs w:val="21"/>
          <w:lang w:eastAsia="ja-JP"/>
        </w:rPr>
        <w:t>）違約ポイントの消滅</w:t>
      </w:r>
    </w:p>
    <w:p w14:paraId="390FD5F7"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発注者が，受注者に対して，</w:t>
      </w:r>
      <w:r w:rsidRPr="0024132E">
        <w:rPr>
          <w:rFonts w:ascii="Times New Roman" w:hAnsi="Times New Roman" w:cs="Times New Roman"/>
          <w:color w:val="000000"/>
          <w:kern w:val="2"/>
          <w:sz w:val="21"/>
          <w:szCs w:val="21"/>
          <w:lang w:eastAsia="ja-JP"/>
        </w:rPr>
        <w:t>30</w:t>
      </w:r>
      <w:r w:rsidRPr="0024132E">
        <w:rPr>
          <w:rFonts w:ascii="Times New Roman" w:hAnsi="Times New Roman" w:cs="Times New Roman"/>
          <w:color w:val="000000"/>
          <w:kern w:val="2"/>
          <w:sz w:val="21"/>
          <w:szCs w:val="21"/>
          <w:lang w:eastAsia="ja-JP"/>
        </w:rPr>
        <w:t>ポイント未満の違約ポイントを計上している場合において，違約ポイントを計上したすべての要求水準未達に係る各是正措置の実施完了の確認が終了した日を起算日として，</w:t>
      </w:r>
      <w:r w:rsidRPr="0024132E">
        <w:rPr>
          <w:rFonts w:ascii="Times New Roman" w:hAnsi="Times New Roman" w:cs="Times New Roman"/>
          <w:color w:val="000000"/>
          <w:kern w:val="2"/>
          <w:sz w:val="21"/>
          <w:szCs w:val="21"/>
          <w:lang w:eastAsia="ja-JP"/>
        </w:rPr>
        <w:t>6</w:t>
      </w:r>
      <w:r w:rsidRPr="0024132E">
        <w:rPr>
          <w:rFonts w:ascii="Times New Roman" w:hAnsi="Times New Roman" w:cs="Times New Roman"/>
          <w:color w:val="000000"/>
          <w:kern w:val="2"/>
          <w:sz w:val="21"/>
          <w:szCs w:val="21"/>
          <w:lang w:eastAsia="ja-JP"/>
        </w:rPr>
        <w:t>か月間，違約ポイントを計上しなかった場合は，当該違約ポイントは消滅する。</w:t>
      </w:r>
    </w:p>
    <w:p w14:paraId="2F904670"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なお，消滅期限までに，新たな違約ポイントを計上した場合は，すでに計上している違約ポイントに加算する。</w:t>
      </w:r>
    </w:p>
    <w:p w14:paraId="4CEB0B22"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違約ポイントの消滅期限に関する事例は，図</w:t>
      </w:r>
      <w:r w:rsidRPr="0024132E">
        <w:rPr>
          <w:rFonts w:ascii="Times New Roman" w:hAnsi="Times New Roman" w:cs="Times New Roman"/>
          <w:color w:val="000000"/>
          <w:kern w:val="2"/>
          <w:sz w:val="21"/>
          <w:szCs w:val="21"/>
          <w:lang w:eastAsia="ja-JP"/>
        </w:rPr>
        <w:t>2</w:t>
      </w:r>
      <w:r w:rsidRPr="0024132E">
        <w:rPr>
          <w:rFonts w:ascii="Times New Roman" w:hAnsi="Times New Roman" w:cs="Times New Roman"/>
          <w:color w:val="000000"/>
          <w:kern w:val="2"/>
          <w:sz w:val="21"/>
          <w:szCs w:val="21"/>
          <w:lang w:eastAsia="ja-JP"/>
        </w:rPr>
        <w:t>に示すとおりである。</w:t>
      </w:r>
    </w:p>
    <w:p w14:paraId="7016E606" w14:textId="77777777" w:rsidR="0024132E" w:rsidRPr="0024132E" w:rsidRDefault="0024132E" w:rsidP="00F67D63">
      <w:pPr>
        <w:autoSpaceDE/>
        <w:autoSpaceDN/>
        <w:spacing w:line="298" w:lineRule="auto"/>
        <w:jc w:val="both"/>
        <w:rPr>
          <w:rFonts w:ascii="Times New Roman" w:hAnsi="Times New Roman" w:cs="Times New Roman"/>
          <w:color w:val="000000"/>
          <w:kern w:val="2"/>
          <w:sz w:val="21"/>
          <w:szCs w:val="21"/>
          <w:lang w:eastAsia="ja-JP"/>
        </w:rPr>
      </w:pPr>
    </w:p>
    <w:p w14:paraId="398369BE" w14:textId="77777777" w:rsidR="0024132E" w:rsidRPr="0024132E" w:rsidRDefault="0024132E" w:rsidP="00F67D63">
      <w:pPr>
        <w:keepNext/>
        <w:autoSpaceDE/>
        <w:autoSpaceDN/>
        <w:spacing w:line="298" w:lineRule="auto"/>
        <w:jc w:val="both"/>
        <w:rPr>
          <w:rFonts w:ascii="Times New Roman" w:hAnsi="Times New Roman" w:cs="Times New Roman"/>
          <w:b/>
          <w:color w:val="000000"/>
          <w:kern w:val="2"/>
          <w:sz w:val="21"/>
          <w:szCs w:val="21"/>
          <w:lang w:eastAsia="ja-JP"/>
        </w:rPr>
      </w:pPr>
      <w:r w:rsidRPr="0024132E">
        <w:rPr>
          <w:rFonts w:ascii="Times New Roman" w:hAnsi="Times New Roman" w:cs="Times New Roman"/>
          <w:color w:val="000000"/>
          <w:kern w:val="2"/>
          <w:sz w:val="21"/>
          <w:szCs w:val="21"/>
          <w:lang w:eastAsia="ja-JP"/>
        </w:rPr>
        <w:t>3</w:t>
      </w:r>
      <w:r w:rsidRPr="0024132E">
        <w:rPr>
          <w:rFonts w:ascii="Times New Roman" w:hAnsi="Times New Roman" w:cs="Times New Roman"/>
          <w:color w:val="000000"/>
          <w:kern w:val="2"/>
          <w:sz w:val="21"/>
          <w:szCs w:val="21"/>
          <w:lang w:eastAsia="ja-JP"/>
        </w:rPr>
        <w:t xml:space="preserve">　要求水準未達違約金の請求</w:t>
      </w:r>
    </w:p>
    <w:p w14:paraId="017C77B7" w14:textId="77777777" w:rsidR="0024132E" w:rsidRPr="0024132E" w:rsidRDefault="0024132E" w:rsidP="00F67D63">
      <w:pPr>
        <w:keepNext/>
        <w:autoSpaceDE/>
        <w:autoSpaceDN/>
        <w:spacing w:line="298" w:lineRule="auto"/>
        <w:ind w:right="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w:t>
      </w: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）違約ポイントに係る要求水準未達違約金</w:t>
      </w:r>
    </w:p>
    <w:p w14:paraId="1F096B38"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発注者は，違約ポイントが</w:t>
      </w:r>
      <w:r w:rsidRPr="0024132E">
        <w:rPr>
          <w:rFonts w:ascii="Times New Roman" w:hAnsi="Times New Roman" w:cs="Times New Roman"/>
          <w:color w:val="000000"/>
          <w:kern w:val="2"/>
          <w:sz w:val="21"/>
          <w:szCs w:val="21"/>
          <w:lang w:eastAsia="ja-JP"/>
        </w:rPr>
        <w:t>30</w:t>
      </w:r>
      <w:r w:rsidRPr="0024132E">
        <w:rPr>
          <w:rFonts w:ascii="Times New Roman" w:hAnsi="Times New Roman" w:cs="Times New Roman"/>
          <w:color w:val="000000"/>
          <w:kern w:val="2"/>
          <w:sz w:val="21"/>
          <w:szCs w:val="21"/>
          <w:lang w:eastAsia="ja-JP"/>
        </w:rPr>
        <w:t>ポイントに達した場合，</w:t>
      </w: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ポイントにつき</w:t>
      </w: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万円に換算し，要求水準未達違約金を受注者へ請求する。</w:t>
      </w:r>
    </w:p>
    <w:p w14:paraId="4762FE9D" w14:textId="57F94174"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なお，違約ポイントが</w:t>
      </w:r>
      <w:r w:rsidRPr="0024132E">
        <w:rPr>
          <w:rFonts w:ascii="Times New Roman" w:hAnsi="Times New Roman" w:cs="Times New Roman"/>
          <w:color w:val="000000"/>
          <w:kern w:val="2"/>
          <w:sz w:val="21"/>
          <w:szCs w:val="21"/>
          <w:lang w:eastAsia="ja-JP"/>
        </w:rPr>
        <w:t>30</w:t>
      </w:r>
      <w:r w:rsidRPr="0024132E">
        <w:rPr>
          <w:rFonts w:ascii="Times New Roman" w:hAnsi="Times New Roman" w:cs="Times New Roman"/>
          <w:color w:val="000000"/>
          <w:kern w:val="2"/>
          <w:sz w:val="21"/>
          <w:szCs w:val="21"/>
          <w:lang w:eastAsia="ja-JP"/>
        </w:rPr>
        <w:t>ポイントに達した時点で，違約ポイントを計上したすべての要求水準未達に係る各是正措置の実施完了</w:t>
      </w:r>
      <w:r w:rsidRPr="00F41C5C">
        <w:rPr>
          <w:rFonts w:ascii="Times New Roman" w:hAnsi="Times New Roman" w:cs="Times New Roman"/>
          <w:color w:val="000000"/>
          <w:kern w:val="2"/>
          <w:sz w:val="21"/>
          <w:szCs w:val="21"/>
          <w:lang w:eastAsia="ja-JP"/>
        </w:rPr>
        <w:t>の</w:t>
      </w:r>
      <w:r w:rsidR="00DF78A2" w:rsidRPr="00F41C5C">
        <w:rPr>
          <w:rFonts w:ascii="Times New Roman" w:hAnsi="Times New Roman" w:cs="Times New Roman" w:hint="eastAsia"/>
          <w:color w:val="000000"/>
          <w:kern w:val="2"/>
          <w:sz w:val="21"/>
          <w:szCs w:val="21"/>
          <w:lang w:eastAsia="ja-JP"/>
        </w:rPr>
        <w:t>発注者</w:t>
      </w:r>
      <w:r w:rsidRPr="00F41C5C">
        <w:rPr>
          <w:rFonts w:ascii="Times New Roman" w:hAnsi="Times New Roman" w:cs="Times New Roman"/>
          <w:color w:val="000000"/>
          <w:kern w:val="2"/>
          <w:sz w:val="21"/>
          <w:szCs w:val="21"/>
          <w:lang w:eastAsia="ja-JP"/>
        </w:rPr>
        <w:t>に</w:t>
      </w:r>
      <w:r w:rsidRPr="0024132E">
        <w:rPr>
          <w:rFonts w:ascii="Times New Roman" w:hAnsi="Times New Roman" w:cs="Times New Roman"/>
          <w:color w:val="000000"/>
          <w:kern w:val="2"/>
          <w:sz w:val="21"/>
          <w:szCs w:val="21"/>
          <w:lang w:eastAsia="ja-JP"/>
        </w:rPr>
        <w:t>よる確認が終了していない場合は，違約ポイントの計上を継続し，発注者が，違約ポイントを計上したすべての要求水準未達に係る各是正措置の実施完了の確認が終了した時又は本契約解除時に，違約ポイントの合計を金額に換算し，要求水準未達違約金を受注者へ請求する。</w:t>
      </w:r>
    </w:p>
    <w:p w14:paraId="3BCEA603" w14:textId="77777777" w:rsidR="0024132E" w:rsidRPr="0024132E" w:rsidRDefault="0024132E" w:rsidP="00F67D63">
      <w:pPr>
        <w:autoSpaceDE/>
        <w:autoSpaceDN/>
        <w:spacing w:line="298" w:lineRule="auto"/>
        <w:ind w:leftChars="200" w:left="440" w:firstLineChars="100" w:firstLine="2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違約ポイントの計上及び要求水準未達違約金に関する事例は，図</w:t>
      </w:r>
      <w:r w:rsidRPr="0024132E">
        <w:rPr>
          <w:rFonts w:ascii="Times New Roman" w:hAnsi="Times New Roman" w:cs="Times New Roman"/>
          <w:color w:val="000000"/>
          <w:kern w:val="2"/>
          <w:sz w:val="21"/>
          <w:szCs w:val="21"/>
          <w:lang w:eastAsia="ja-JP"/>
        </w:rPr>
        <w:t>3</w:t>
      </w:r>
      <w:r w:rsidRPr="0024132E">
        <w:rPr>
          <w:rFonts w:ascii="Times New Roman" w:hAnsi="Times New Roman" w:cs="Times New Roman"/>
          <w:color w:val="000000"/>
          <w:kern w:val="2"/>
          <w:sz w:val="21"/>
          <w:szCs w:val="21"/>
          <w:lang w:eastAsia="ja-JP"/>
        </w:rPr>
        <w:t>に示すとおりである。</w:t>
      </w:r>
    </w:p>
    <w:p w14:paraId="01C3A280" w14:textId="77777777" w:rsidR="0024132E" w:rsidRPr="0024132E" w:rsidRDefault="0024132E" w:rsidP="0024132E">
      <w:pPr>
        <w:autoSpaceDE/>
        <w:autoSpaceDN/>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object w:dxaOrig="10556" w:dyaOrig="15684" w14:anchorId="569B1F9F">
          <v:shape id="_x0000_i1026" type="#_x0000_t75" style="width:416.75pt;height:626.55pt" o:ole="">
            <v:imagedata r:id="rId21" o:title=""/>
            <o:lock v:ext="edit" aspectratio="f"/>
          </v:shape>
          <o:OLEObject Type="Embed" ProgID="Excel.Sheet.12" ShapeID="_x0000_i1026" DrawAspect="Content" ObjectID="_1695218916" r:id="rId22"/>
        </w:object>
      </w:r>
    </w:p>
    <w:p w14:paraId="493DC112" w14:textId="77777777" w:rsidR="0024132E" w:rsidRPr="0024132E" w:rsidRDefault="0024132E" w:rsidP="0024132E">
      <w:pPr>
        <w:autoSpaceDE/>
        <w:autoSpaceDN/>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図</w:t>
      </w:r>
      <w:r w:rsidRPr="0024132E">
        <w:rPr>
          <w:rFonts w:ascii="Times New Roman" w:hAnsi="Times New Roman" w:cs="Times New Roman"/>
          <w:color w:val="000000"/>
          <w:kern w:val="2"/>
          <w:sz w:val="21"/>
          <w:szCs w:val="21"/>
          <w:lang w:eastAsia="ja-JP"/>
        </w:rPr>
        <w:t>2</w:t>
      </w:r>
      <w:r w:rsidRPr="0024132E">
        <w:rPr>
          <w:rFonts w:ascii="Times New Roman" w:hAnsi="Times New Roman" w:cs="Times New Roman"/>
          <w:color w:val="000000"/>
          <w:kern w:val="2"/>
          <w:sz w:val="21"/>
          <w:szCs w:val="21"/>
          <w:lang w:eastAsia="ja-JP"/>
        </w:rPr>
        <w:t xml:space="preserve">　違約ポイントの消滅期限に関する事例</w:t>
      </w:r>
    </w:p>
    <w:p w14:paraId="6124AEB3" w14:textId="77777777" w:rsidR="0024132E" w:rsidRPr="0024132E" w:rsidRDefault="0024132E" w:rsidP="0024132E">
      <w:pPr>
        <w:autoSpaceDE/>
        <w:autoSpaceDN/>
        <w:jc w:val="center"/>
        <w:rPr>
          <w:rFonts w:ascii="Times New Roman" w:hAnsi="Times New Roman" w:cs="Times New Roman"/>
          <w:b/>
          <w:color w:val="000000"/>
          <w:kern w:val="2"/>
          <w:sz w:val="21"/>
          <w:szCs w:val="21"/>
          <w:lang w:eastAsia="ja-JP"/>
        </w:rPr>
      </w:pPr>
      <w:r w:rsidRPr="0024132E">
        <w:rPr>
          <w:rFonts w:ascii="Times New Roman" w:hAnsi="Times New Roman" w:cs="Times New Roman"/>
          <w:b/>
          <w:color w:val="000000"/>
          <w:kern w:val="2"/>
          <w:sz w:val="21"/>
          <w:szCs w:val="21"/>
          <w:lang w:eastAsia="ja-JP"/>
        </w:rPr>
        <w:br w:type="page"/>
      </w:r>
    </w:p>
    <w:bookmarkStart w:id="1171" w:name="_MON_1665406601"/>
    <w:bookmarkEnd w:id="1171"/>
    <w:p w14:paraId="574EEDBB" w14:textId="77777777" w:rsidR="0024132E" w:rsidRPr="0024132E" w:rsidRDefault="0024132E" w:rsidP="0024132E">
      <w:pPr>
        <w:widowControl/>
        <w:autoSpaceDE/>
        <w:autoSpaceDN/>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object w:dxaOrig="18470" w:dyaOrig="27536" w14:anchorId="18190908">
          <v:shape id="_x0000_i1027" type="#_x0000_t75" style="width:404.3pt;height:626.55pt" o:ole="">
            <v:imagedata r:id="rId23" o:title=""/>
            <o:lock v:ext="edit" aspectratio="f"/>
          </v:shape>
          <o:OLEObject Type="Embed" ProgID="Excel.Sheet.12" ShapeID="_x0000_i1027" DrawAspect="Content" ObjectID="_1695218917" r:id="rId24"/>
        </w:object>
      </w:r>
    </w:p>
    <w:p w14:paraId="0A02FD92" w14:textId="77777777" w:rsidR="0024132E" w:rsidRPr="0024132E" w:rsidRDefault="0024132E" w:rsidP="0024132E">
      <w:pPr>
        <w:widowControl/>
        <w:autoSpaceDE/>
        <w:autoSpaceDN/>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図</w:t>
      </w:r>
      <w:r w:rsidRPr="0024132E">
        <w:rPr>
          <w:rFonts w:ascii="Times New Roman" w:hAnsi="Times New Roman" w:cs="Times New Roman"/>
          <w:color w:val="000000"/>
          <w:kern w:val="2"/>
          <w:sz w:val="21"/>
          <w:szCs w:val="21"/>
          <w:lang w:eastAsia="ja-JP"/>
        </w:rPr>
        <w:t>3</w:t>
      </w:r>
      <w:r w:rsidRPr="0024132E">
        <w:rPr>
          <w:rFonts w:ascii="Times New Roman" w:hAnsi="Times New Roman" w:cs="Times New Roman"/>
          <w:color w:val="000000"/>
          <w:kern w:val="2"/>
          <w:sz w:val="21"/>
          <w:szCs w:val="21"/>
          <w:lang w:eastAsia="ja-JP"/>
        </w:rPr>
        <w:t xml:space="preserve">　違約ポイントの計上及び要求水準未達違約金の算定に関する事例</w:t>
      </w:r>
    </w:p>
    <w:p w14:paraId="2FC68D53" w14:textId="77777777" w:rsidR="0024132E" w:rsidRPr="0024132E" w:rsidRDefault="0024132E" w:rsidP="0024132E">
      <w:pPr>
        <w:widowControl/>
        <w:autoSpaceDE/>
        <w:autoSpaceDN/>
        <w:rPr>
          <w:rFonts w:ascii="Times New Roman" w:hAnsi="Times New Roman" w:cs="Times New Roman"/>
          <w:b/>
          <w:color w:val="000000"/>
          <w:kern w:val="2"/>
          <w:sz w:val="24"/>
          <w:lang w:eastAsia="ja-JP"/>
        </w:rPr>
      </w:pPr>
      <w:r w:rsidRPr="0024132E">
        <w:rPr>
          <w:rFonts w:ascii="Times New Roman" w:hAnsi="Times New Roman" w:cs="Times New Roman"/>
          <w:b/>
          <w:color w:val="000000"/>
          <w:kern w:val="2"/>
          <w:sz w:val="24"/>
          <w:lang w:eastAsia="ja-JP"/>
        </w:rPr>
        <w:br w:type="page"/>
      </w:r>
    </w:p>
    <w:p w14:paraId="6F288756" w14:textId="77777777" w:rsidR="0024132E" w:rsidRPr="0024132E" w:rsidRDefault="0024132E" w:rsidP="0024132E">
      <w:pPr>
        <w:widowControl/>
        <w:autoSpaceDE/>
        <w:autoSpaceDN/>
        <w:snapToGrid w:val="0"/>
        <w:spacing w:line="80" w:lineRule="exact"/>
        <w:rPr>
          <w:rFonts w:ascii="Times New Roman" w:hAnsi="Times New Roman" w:cs="Times New Roman"/>
          <w:color w:val="000000"/>
          <w:kern w:val="2"/>
          <w:sz w:val="21"/>
          <w:lang w:eastAsia="ja-JP"/>
        </w:rPr>
      </w:pPr>
    </w:p>
    <w:p w14:paraId="00DCD473" w14:textId="05085604" w:rsidR="0024132E" w:rsidRPr="0024132E" w:rsidRDefault="0024132E" w:rsidP="0051567A">
      <w:pPr>
        <w:widowControl/>
        <w:autoSpaceDE/>
        <w:autoSpaceDN/>
        <w:spacing w:line="298" w:lineRule="auto"/>
        <w:rPr>
          <w:rFonts w:ascii="Times New Roman" w:hAnsi="Times New Roman" w:cs="Times New Roman"/>
          <w:b/>
          <w:color w:val="000000"/>
          <w:kern w:val="2"/>
          <w:sz w:val="24"/>
          <w:lang w:eastAsia="ja-JP"/>
        </w:rPr>
      </w:pPr>
      <w:r w:rsidRPr="0024132E">
        <w:rPr>
          <w:rFonts w:ascii="Times New Roman" w:hAnsi="Times New Roman" w:cs="Times New Roman"/>
          <w:b/>
          <w:color w:val="000000"/>
          <w:kern w:val="2"/>
          <w:sz w:val="24"/>
          <w:lang w:eastAsia="ja-JP"/>
        </w:rPr>
        <w:t>（別添</w:t>
      </w:r>
      <w:r w:rsidRPr="0024132E">
        <w:rPr>
          <w:rFonts w:ascii="Times New Roman" w:hAnsi="Times New Roman" w:cs="Times New Roman"/>
          <w:b/>
          <w:color w:val="000000"/>
          <w:kern w:val="2"/>
          <w:sz w:val="24"/>
          <w:lang w:eastAsia="ja-JP"/>
        </w:rPr>
        <w:t>4</w:t>
      </w:r>
      <w:r w:rsidRPr="00240455">
        <w:rPr>
          <w:rFonts w:ascii="Times New Roman" w:hAnsi="Times New Roman" w:cs="Times New Roman" w:hint="eastAsia"/>
          <w:b/>
          <w:color w:val="000000"/>
          <w:kern w:val="2"/>
          <w:sz w:val="24"/>
          <w:lang w:eastAsia="ja-JP"/>
        </w:rPr>
        <w:t>別紙</w:t>
      </w:r>
      <w:r w:rsidRPr="0024132E">
        <w:rPr>
          <w:rFonts w:ascii="Times New Roman" w:hAnsi="Times New Roman" w:cs="Times New Roman"/>
          <w:b/>
          <w:color w:val="000000"/>
          <w:kern w:val="2"/>
          <w:sz w:val="24"/>
          <w:lang w:eastAsia="ja-JP"/>
        </w:rPr>
        <w:t>）様式集</w:t>
      </w:r>
    </w:p>
    <w:p w14:paraId="32CEE9F7" w14:textId="77777777" w:rsidR="0024132E" w:rsidRPr="0024132E" w:rsidRDefault="0024132E" w:rsidP="0051567A">
      <w:pPr>
        <w:autoSpaceDE/>
        <w:autoSpaceDN/>
        <w:spacing w:line="298" w:lineRule="auto"/>
        <w:jc w:val="right"/>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szCs w:val="21"/>
          <w:lang w:eastAsia="ja-JP"/>
        </w:rPr>
        <w:t>様式</w:t>
      </w:r>
      <w:r w:rsidRPr="0024132E">
        <w:rPr>
          <w:rFonts w:ascii="Times New Roman" w:hAnsi="Times New Roman" w:cs="Times New Roman"/>
          <w:color w:val="000000"/>
          <w:kern w:val="2"/>
          <w:sz w:val="21"/>
          <w:lang w:eastAsia="ja-JP"/>
        </w:rPr>
        <w:t>－</w:t>
      </w:r>
      <w:r w:rsidRPr="0024132E">
        <w:rPr>
          <w:rFonts w:ascii="Times New Roman" w:hAnsi="Times New Roman" w:cs="Times New Roman"/>
          <w:color w:val="000000"/>
          <w:kern w:val="2"/>
          <w:sz w:val="21"/>
          <w:szCs w:val="21"/>
          <w:lang w:eastAsia="ja-JP"/>
        </w:rP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0"/>
      </w:tblGrid>
      <w:tr w:rsidR="0024132E" w:rsidRPr="0024132E" w14:paraId="6ADBA5B8" w14:textId="77777777" w:rsidTr="00F67D63">
        <w:trPr>
          <w:trHeight w:val="12026"/>
          <w:jc w:val="center"/>
        </w:trPr>
        <w:tc>
          <w:tcPr>
            <w:tcW w:w="5000" w:type="pct"/>
          </w:tcPr>
          <w:p w14:paraId="46F26653" w14:textId="77777777" w:rsidR="0024132E" w:rsidRPr="0024132E" w:rsidRDefault="0024132E" w:rsidP="0051567A">
            <w:pPr>
              <w:tabs>
                <w:tab w:val="left" w:pos="5280"/>
              </w:tabs>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ab/>
            </w:r>
          </w:p>
          <w:p w14:paraId="5C4C48F8" w14:textId="77777777" w:rsidR="0024132E" w:rsidRPr="0024132E" w:rsidRDefault="0024132E" w:rsidP="0051567A">
            <w:pPr>
              <w:autoSpaceDE/>
              <w:autoSpaceDN/>
              <w:spacing w:line="298" w:lineRule="auto"/>
              <w:ind w:rightChars="100" w:right="220"/>
              <w:jc w:val="right"/>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令和　　年　　月　　日</w:t>
            </w:r>
          </w:p>
          <w:p w14:paraId="759826E9" w14:textId="77777777" w:rsidR="0024132E" w:rsidRPr="0024132E" w:rsidRDefault="0024132E" w:rsidP="0051567A">
            <w:pPr>
              <w:autoSpaceDE/>
              <w:autoSpaceDN/>
              <w:spacing w:line="298" w:lineRule="auto"/>
              <w:ind w:rightChars="100" w:right="220"/>
              <w:jc w:val="right"/>
              <w:rPr>
                <w:rFonts w:ascii="Times New Roman" w:hAnsi="Times New Roman" w:cs="Times New Roman"/>
                <w:color w:val="000000"/>
                <w:kern w:val="2"/>
                <w:sz w:val="21"/>
                <w:lang w:eastAsia="ja-JP"/>
              </w:rPr>
            </w:pPr>
          </w:p>
          <w:p w14:paraId="6919AA29" w14:textId="77777777" w:rsidR="0024132E" w:rsidRPr="0024132E" w:rsidRDefault="0024132E" w:rsidP="0051567A">
            <w:pPr>
              <w:autoSpaceDE/>
              <w:autoSpaceDN/>
              <w:spacing w:line="298" w:lineRule="auto"/>
              <w:ind w:rightChars="100" w:right="220"/>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【運営権者】</w:t>
            </w:r>
          </w:p>
          <w:p w14:paraId="18A1C7EE" w14:textId="77777777" w:rsidR="0024132E" w:rsidRPr="0024132E" w:rsidRDefault="0024132E" w:rsidP="0051567A">
            <w:pPr>
              <w:tabs>
                <w:tab w:val="left" w:pos="4395"/>
              </w:tabs>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w w:val="80"/>
                <w:sz w:val="21"/>
                <w:fitText w:val="1680" w:id="-1859578610"/>
                <w:lang w:eastAsia="ja-JP"/>
              </w:rPr>
              <w:t>住所又は事務所所在地</w:t>
            </w:r>
          </w:p>
          <w:p w14:paraId="117FB18E" w14:textId="77777777" w:rsidR="0024132E" w:rsidRPr="0024132E" w:rsidRDefault="0024132E" w:rsidP="0051567A">
            <w:pPr>
              <w:tabs>
                <w:tab w:val="left" w:pos="4678"/>
              </w:tabs>
              <w:autoSpaceDE/>
              <w:autoSpaceDN/>
              <w:spacing w:line="298" w:lineRule="auto"/>
              <w:jc w:val="both"/>
              <w:rPr>
                <w:rFonts w:ascii="Times New Roman" w:hAnsi="Times New Roman" w:cs="Times New Roman"/>
                <w:color w:val="000000"/>
                <w:sz w:val="21"/>
                <w:lang w:eastAsia="ja-JP"/>
              </w:rPr>
            </w:pPr>
            <w:r w:rsidRPr="0024132E">
              <w:rPr>
                <w:rFonts w:ascii="Times New Roman" w:hAnsi="Times New Roman" w:cs="Times New Roman"/>
                <w:color w:val="000000"/>
                <w:spacing w:val="83"/>
                <w:sz w:val="21"/>
                <w:fitText w:val="1680" w:id="-1859578609"/>
                <w:lang w:eastAsia="ja-JP"/>
              </w:rPr>
              <w:t>商号又は名</w:t>
            </w:r>
            <w:r w:rsidRPr="0024132E">
              <w:rPr>
                <w:rFonts w:ascii="Times New Roman" w:hAnsi="Times New Roman" w:cs="Times New Roman"/>
                <w:color w:val="000000"/>
                <w:spacing w:val="6"/>
                <w:sz w:val="21"/>
                <w:fitText w:val="1680" w:id="-1859578609"/>
                <w:lang w:eastAsia="ja-JP"/>
              </w:rPr>
              <w:t>称</w:t>
            </w:r>
          </w:p>
          <w:p w14:paraId="6ACB61FC" w14:textId="77777777" w:rsidR="0024132E" w:rsidRPr="0024132E" w:rsidRDefault="0024132E" w:rsidP="0051567A">
            <w:pPr>
              <w:tabs>
                <w:tab w:val="left" w:pos="4678"/>
              </w:tabs>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spacing w:val="3"/>
                <w:w w:val="88"/>
                <w:sz w:val="21"/>
                <w:fitText w:val="1680" w:id="-1859578608"/>
                <w:lang w:eastAsia="ja-JP"/>
              </w:rPr>
              <w:t>氏名又は代表者氏名</w:t>
            </w:r>
            <w:r w:rsidRPr="0024132E">
              <w:rPr>
                <w:rFonts w:ascii="Times New Roman" w:hAnsi="Times New Roman" w:cs="Times New Roman"/>
                <w:color w:val="000000"/>
                <w:sz w:val="21"/>
                <w:lang w:eastAsia="ja-JP"/>
              </w:rPr>
              <w:t xml:space="preserve"> </w:t>
            </w:r>
            <w:r w:rsidRPr="0024132E">
              <w:rPr>
                <w:rFonts w:ascii="Times New Roman" w:hAnsi="Times New Roman" w:cs="Times New Roman"/>
                <w:color w:val="000000"/>
                <w:sz w:val="21"/>
                <w:lang w:eastAsia="ja-JP"/>
              </w:rPr>
              <w:t xml:space="preserve">　　　　　　　　</w:t>
            </w:r>
          </w:p>
          <w:p w14:paraId="177AF2BE" w14:textId="77777777" w:rsidR="0024132E" w:rsidRPr="0024132E" w:rsidRDefault="0024132E" w:rsidP="0051567A">
            <w:pPr>
              <w:autoSpaceDE/>
              <w:autoSpaceDN/>
              <w:spacing w:line="298" w:lineRule="auto"/>
              <w:jc w:val="both"/>
              <w:rPr>
                <w:rFonts w:ascii="Times New Roman" w:hAnsi="Times New Roman" w:cs="Times New Roman"/>
                <w:color w:val="000000"/>
                <w:kern w:val="2"/>
                <w:sz w:val="21"/>
                <w:lang w:eastAsia="ja-JP"/>
              </w:rPr>
            </w:pPr>
          </w:p>
          <w:p w14:paraId="62BF0F9B" w14:textId="77777777" w:rsidR="0024132E" w:rsidRPr="0024132E" w:rsidRDefault="0024132E" w:rsidP="0051567A">
            <w:pPr>
              <w:tabs>
                <w:tab w:val="left" w:pos="4500"/>
              </w:tabs>
              <w:autoSpaceDE/>
              <w:autoSpaceDN/>
              <w:spacing w:line="298" w:lineRule="auto"/>
              <w:jc w:val="both"/>
              <w:rPr>
                <w:rFonts w:ascii="Times New Roman" w:hAnsi="Times New Roman" w:cs="Times New Roman"/>
                <w:color w:val="000000"/>
                <w:sz w:val="21"/>
                <w:lang w:eastAsia="ja-JP"/>
              </w:rPr>
            </w:pPr>
            <w:r w:rsidRPr="0024132E">
              <w:rPr>
                <w:rFonts w:ascii="Times New Roman" w:hAnsi="Times New Roman" w:cs="Times New Roman"/>
                <w:color w:val="000000"/>
                <w:kern w:val="2"/>
                <w:sz w:val="21"/>
                <w:lang w:eastAsia="ja-JP"/>
              </w:rPr>
              <w:tab/>
            </w:r>
            <w:r w:rsidRPr="0024132E">
              <w:rPr>
                <w:rFonts w:ascii="Times New Roman" w:hAnsi="Times New Roman" w:cs="Times New Roman"/>
                <w:color w:val="000000"/>
                <w:kern w:val="2"/>
                <w:sz w:val="21"/>
                <w:lang w:eastAsia="ja-JP"/>
              </w:rPr>
              <w:t>受注者</w:t>
            </w:r>
          </w:p>
          <w:p w14:paraId="56C68A12" w14:textId="77777777" w:rsidR="0024132E" w:rsidRPr="0024132E" w:rsidRDefault="0024132E" w:rsidP="0051567A">
            <w:pPr>
              <w:tabs>
                <w:tab w:val="left" w:pos="4470"/>
              </w:tabs>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sz w:val="21"/>
                <w:lang w:eastAsia="ja-JP"/>
              </w:rPr>
              <w:tab/>
            </w:r>
            <w:r w:rsidRPr="0024132E">
              <w:rPr>
                <w:rFonts w:ascii="Times New Roman" w:hAnsi="Times New Roman" w:cs="Times New Roman"/>
                <w:color w:val="000000"/>
                <w:sz w:val="21"/>
                <w:lang w:eastAsia="ja-JP"/>
              </w:rPr>
              <w:t>大阪市水道局長</w:t>
            </w:r>
            <w:r w:rsidRPr="0024132E">
              <w:rPr>
                <w:rFonts w:ascii="Times New Roman" w:hAnsi="Times New Roman" w:cs="Times New Roman"/>
                <w:color w:val="000000"/>
                <w:sz w:val="21"/>
                <w:lang w:eastAsia="ja-JP"/>
              </w:rPr>
              <w:t xml:space="preserve"> </w:t>
            </w:r>
            <w:r w:rsidRPr="0024132E">
              <w:rPr>
                <w:rFonts w:ascii="Times New Roman" w:hAnsi="Times New Roman" w:cs="Times New Roman"/>
                <w:color w:val="000000"/>
                <w:sz w:val="21"/>
                <w:lang w:eastAsia="ja-JP"/>
              </w:rPr>
              <w:t xml:space="preserve">　　　　　　　　㊞</w:t>
            </w:r>
          </w:p>
          <w:p w14:paraId="19ABA96F" w14:textId="77777777" w:rsidR="0024132E" w:rsidRPr="0024132E" w:rsidRDefault="0024132E" w:rsidP="0051567A">
            <w:pPr>
              <w:autoSpaceDE/>
              <w:autoSpaceDN/>
              <w:spacing w:line="298" w:lineRule="auto"/>
              <w:jc w:val="both"/>
              <w:rPr>
                <w:rFonts w:ascii="Times New Roman" w:hAnsi="Times New Roman" w:cs="Times New Roman"/>
                <w:color w:val="000000"/>
                <w:kern w:val="2"/>
                <w:sz w:val="21"/>
                <w:lang w:eastAsia="ja-JP"/>
              </w:rPr>
            </w:pPr>
          </w:p>
          <w:p w14:paraId="698FD972" w14:textId="77777777" w:rsidR="0024132E" w:rsidRPr="0024132E" w:rsidRDefault="0024132E" w:rsidP="0051567A">
            <w:pPr>
              <w:tabs>
                <w:tab w:val="left" w:pos="3119"/>
              </w:tabs>
              <w:autoSpaceDE/>
              <w:autoSpaceDN/>
              <w:spacing w:line="298" w:lineRule="auto"/>
              <w:jc w:val="center"/>
              <w:rPr>
                <w:rFonts w:ascii="Times New Roman" w:hAnsi="Times New Roman" w:cs="Times New Roman"/>
                <w:color w:val="000000"/>
                <w:kern w:val="2"/>
                <w:sz w:val="28"/>
                <w:szCs w:val="28"/>
                <w:lang w:eastAsia="ja-JP"/>
              </w:rPr>
            </w:pPr>
            <w:r w:rsidRPr="0024132E">
              <w:rPr>
                <w:rFonts w:ascii="Times New Roman" w:hAnsi="Times New Roman" w:cs="Times New Roman"/>
                <w:color w:val="000000"/>
                <w:kern w:val="2"/>
                <w:sz w:val="28"/>
                <w:szCs w:val="28"/>
                <w:lang w:eastAsia="ja-JP"/>
              </w:rPr>
              <w:t>業務責任者・業務調整担当者　届</w:t>
            </w:r>
          </w:p>
          <w:p w14:paraId="4E95C740" w14:textId="77777777" w:rsidR="0024132E" w:rsidRPr="0024132E" w:rsidRDefault="0024132E" w:rsidP="0051567A">
            <w:pPr>
              <w:tabs>
                <w:tab w:val="left" w:pos="3119"/>
              </w:tabs>
              <w:autoSpaceDE/>
              <w:autoSpaceDN/>
              <w:spacing w:line="298" w:lineRule="auto"/>
              <w:jc w:val="both"/>
              <w:rPr>
                <w:rFonts w:ascii="Times New Roman" w:hAnsi="Times New Roman" w:cs="Times New Roman"/>
                <w:color w:val="000000"/>
                <w:kern w:val="2"/>
                <w:sz w:val="28"/>
                <w:szCs w:val="28"/>
                <w:lang w:eastAsia="ja-JP"/>
              </w:rPr>
            </w:pPr>
          </w:p>
          <w:p w14:paraId="6309BE1C" w14:textId="77777777" w:rsidR="0024132E" w:rsidRPr="0024132E" w:rsidRDefault="0024132E" w:rsidP="0051567A">
            <w:pPr>
              <w:autoSpaceDE/>
              <w:autoSpaceDN/>
              <w:spacing w:line="298" w:lineRule="auto"/>
              <w:jc w:val="both"/>
              <w:rPr>
                <w:rFonts w:ascii="Times New Roman" w:hAnsi="Times New Roman" w:cs="Times New Roman"/>
                <w:color w:val="000000"/>
                <w:kern w:val="2"/>
                <w:sz w:val="21"/>
                <w:lang w:eastAsia="ja-JP"/>
              </w:rPr>
            </w:pPr>
          </w:p>
          <w:p w14:paraId="07CF2C8A" w14:textId="77777777" w:rsidR="0024132E" w:rsidRPr="0024132E" w:rsidRDefault="0024132E" w:rsidP="0051567A">
            <w:pPr>
              <w:autoSpaceDE/>
              <w:autoSpaceDN/>
              <w:spacing w:line="298" w:lineRule="auto"/>
              <w:ind w:leftChars="100" w:left="22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業務名称　　大阪市工業用水道事業東淀川浄水場等運転管理等業務</w:t>
            </w:r>
          </w:p>
          <w:p w14:paraId="31EC60FB" w14:textId="77777777" w:rsidR="0024132E" w:rsidRPr="0024132E" w:rsidRDefault="0024132E" w:rsidP="0051567A">
            <w:pPr>
              <w:autoSpaceDE/>
              <w:autoSpaceDN/>
              <w:spacing w:line="298" w:lineRule="auto"/>
              <w:jc w:val="both"/>
              <w:rPr>
                <w:rFonts w:ascii="Times New Roman" w:hAnsi="Times New Roman" w:cs="Times New Roman"/>
                <w:color w:val="000000"/>
                <w:kern w:val="2"/>
                <w:sz w:val="21"/>
                <w:lang w:eastAsia="ja-JP"/>
              </w:rPr>
            </w:pPr>
          </w:p>
          <w:p w14:paraId="54515586" w14:textId="77777777" w:rsidR="0024132E" w:rsidRPr="0024132E" w:rsidRDefault="0024132E" w:rsidP="0051567A">
            <w:pPr>
              <w:autoSpaceDE/>
              <w:autoSpaceDN/>
              <w:spacing w:line="298" w:lineRule="auto"/>
              <w:ind w:leftChars="100" w:left="220" w:rightChars="100" w:right="220" w:firstLineChars="100" w:firstLine="21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令和　　年　　月　　日付で委託契約を締結した上記業務の業務責任者及び業務調整担当者について，次のとおり定めましたので通知します。</w:t>
            </w:r>
          </w:p>
          <w:p w14:paraId="4F4AD570" w14:textId="77777777" w:rsidR="0024132E" w:rsidRPr="0024132E" w:rsidRDefault="0024132E" w:rsidP="0051567A">
            <w:pPr>
              <w:autoSpaceDE/>
              <w:autoSpaceDN/>
              <w:spacing w:line="298" w:lineRule="auto"/>
              <w:jc w:val="both"/>
              <w:rPr>
                <w:rFonts w:ascii="Times New Roman" w:hAnsi="Times New Roman" w:cs="Times New Roman"/>
                <w:color w:val="000000"/>
                <w:kern w:val="2"/>
                <w:sz w:val="21"/>
                <w:lang w:eastAsia="ja-JP"/>
              </w:rPr>
            </w:pPr>
          </w:p>
          <w:p w14:paraId="04EB08C7" w14:textId="77777777" w:rsidR="0024132E" w:rsidRPr="0024132E" w:rsidRDefault="0024132E" w:rsidP="0051567A">
            <w:pPr>
              <w:autoSpaceDE/>
              <w:autoSpaceDN/>
              <w:spacing w:line="298" w:lineRule="auto"/>
              <w:jc w:val="center"/>
              <w:rPr>
                <w:rFonts w:ascii="Times New Roman" w:hAnsi="Times New Roman" w:cs="Times New Roman"/>
                <w:color w:val="000000"/>
                <w:spacing w:val="-12"/>
                <w:kern w:val="2"/>
                <w:sz w:val="24"/>
                <w:szCs w:val="24"/>
                <w:lang w:eastAsia="ja-JP"/>
              </w:rPr>
            </w:pPr>
            <w:r w:rsidRPr="0024132E">
              <w:rPr>
                <w:rFonts w:ascii="Times New Roman" w:hAnsi="Times New Roman" w:cs="Times New Roman"/>
                <w:color w:val="000000"/>
                <w:spacing w:val="-12"/>
                <w:kern w:val="2"/>
                <w:sz w:val="24"/>
                <w:szCs w:val="24"/>
                <w:lang w:eastAsia="ja-JP"/>
              </w:rPr>
              <w:t>記</w:t>
            </w:r>
          </w:p>
          <w:p w14:paraId="47BC5AA9" w14:textId="77777777" w:rsidR="0024132E" w:rsidRPr="0024132E" w:rsidRDefault="0024132E" w:rsidP="0051567A">
            <w:pPr>
              <w:autoSpaceDE/>
              <w:autoSpaceDN/>
              <w:spacing w:line="298" w:lineRule="auto"/>
              <w:jc w:val="both"/>
              <w:rPr>
                <w:rFonts w:ascii="Times New Roman" w:hAnsi="Times New Roman" w:cs="Times New Roman"/>
                <w:color w:val="000000"/>
                <w:kern w:val="2"/>
                <w:sz w:val="21"/>
                <w:lang w:eastAsia="ja-JP"/>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1440"/>
              <w:gridCol w:w="3236"/>
            </w:tblGrid>
            <w:tr w:rsidR="0024132E" w:rsidRPr="0024132E" w14:paraId="7A3DA86F" w14:textId="77777777" w:rsidTr="00F67D63">
              <w:trPr>
                <w:cantSplit/>
                <w:trHeight w:val="267"/>
              </w:trPr>
              <w:tc>
                <w:tcPr>
                  <w:tcW w:w="2672" w:type="dxa"/>
                  <w:vMerge w:val="restart"/>
                  <w:vAlign w:val="center"/>
                </w:tcPr>
                <w:p w14:paraId="1FEEF138" w14:textId="77777777" w:rsidR="0024132E" w:rsidRPr="0024132E" w:rsidRDefault="0024132E" w:rsidP="0051567A">
                  <w:pPr>
                    <w:autoSpaceDE/>
                    <w:autoSpaceDN/>
                    <w:spacing w:line="298" w:lineRule="auto"/>
                    <w:ind w:left="224" w:hanging="224"/>
                    <w:jc w:val="center"/>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業務責任者</w:t>
                  </w:r>
                </w:p>
              </w:tc>
              <w:tc>
                <w:tcPr>
                  <w:tcW w:w="1440" w:type="dxa"/>
                  <w:tcBorders>
                    <w:bottom w:val="nil"/>
                  </w:tcBorders>
                  <w:vAlign w:val="center"/>
                </w:tcPr>
                <w:p w14:paraId="2CA8B36F" w14:textId="77777777" w:rsidR="0024132E" w:rsidRPr="0024132E" w:rsidRDefault="0024132E" w:rsidP="0051567A">
                  <w:pPr>
                    <w:autoSpaceDE/>
                    <w:autoSpaceDN/>
                    <w:spacing w:line="298" w:lineRule="auto"/>
                    <w:ind w:left="134" w:hanging="134"/>
                    <w:jc w:val="center"/>
                    <w:rPr>
                      <w:rFonts w:ascii="Times New Roman" w:hAnsi="Times New Roman" w:cs="Times New Roman"/>
                      <w:color w:val="000000"/>
                      <w:kern w:val="2"/>
                      <w:sz w:val="12"/>
                      <w:szCs w:val="12"/>
                      <w:lang w:eastAsia="ja-JP"/>
                    </w:rPr>
                  </w:pPr>
                  <w:r w:rsidRPr="0024132E">
                    <w:rPr>
                      <w:rFonts w:ascii="Times New Roman" w:hAnsi="Times New Roman" w:cs="Times New Roman"/>
                      <w:color w:val="000000"/>
                      <w:kern w:val="2"/>
                      <w:sz w:val="12"/>
                      <w:szCs w:val="12"/>
                      <w:lang w:eastAsia="ja-JP"/>
                    </w:rPr>
                    <w:t>ふりがな</w:t>
                  </w:r>
                </w:p>
              </w:tc>
              <w:tc>
                <w:tcPr>
                  <w:tcW w:w="3236" w:type="dxa"/>
                  <w:tcBorders>
                    <w:bottom w:val="nil"/>
                  </w:tcBorders>
                  <w:vAlign w:val="center"/>
                </w:tcPr>
                <w:p w14:paraId="5EF864BE" w14:textId="77777777" w:rsidR="0024132E" w:rsidRPr="0024132E" w:rsidRDefault="0024132E" w:rsidP="0051567A">
                  <w:pPr>
                    <w:autoSpaceDE/>
                    <w:autoSpaceDN/>
                    <w:spacing w:line="298" w:lineRule="auto"/>
                    <w:ind w:left="224" w:hanging="224"/>
                    <w:jc w:val="both"/>
                    <w:rPr>
                      <w:rFonts w:ascii="Times New Roman" w:hAnsi="Times New Roman" w:cs="Times New Roman"/>
                      <w:color w:val="000000"/>
                      <w:kern w:val="2"/>
                      <w:sz w:val="21"/>
                      <w:lang w:eastAsia="ja-JP"/>
                    </w:rPr>
                  </w:pPr>
                </w:p>
              </w:tc>
            </w:tr>
            <w:tr w:rsidR="0024132E" w:rsidRPr="0024132E" w14:paraId="366488C4" w14:textId="77777777" w:rsidTr="00F67D63">
              <w:trPr>
                <w:cantSplit/>
              </w:trPr>
              <w:tc>
                <w:tcPr>
                  <w:tcW w:w="2672" w:type="dxa"/>
                  <w:vMerge/>
                  <w:vAlign w:val="center"/>
                </w:tcPr>
                <w:p w14:paraId="2A739B3E" w14:textId="77777777" w:rsidR="0024132E" w:rsidRPr="0024132E" w:rsidRDefault="0024132E" w:rsidP="0051567A">
                  <w:pPr>
                    <w:autoSpaceDE/>
                    <w:autoSpaceDN/>
                    <w:spacing w:line="298" w:lineRule="auto"/>
                    <w:ind w:left="224" w:hanging="224"/>
                    <w:jc w:val="center"/>
                    <w:rPr>
                      <w:rFonts w:ascii="Times New Roman" w:hAnsi="Times New Roman" w:cs="Times New Roman"/>
                      <w:color w:val="000000"/>
                      <w:kern w:val="2"/>
                      <w:sz w:val="21"/>
                      <w:lang w:eastAsia="ja-JP"/>
                    </w:rPr>
                  </w:pPr>
                </w:p>
              </w:tc>
              <w:tc>
                <w:tcPr>
                  <w:tcW w:w="1440" w:type="dxa"/>
                  <w:tcBorders>
                    <w:top w:val="nil"/>
                  </w:tcBorders>
                  <w:vAlign w:val="center"/>
                </w:tcPr>
                <w:p w14:paraId="3017692C" w14:textId="77777777" w:rsidR="0024132E" w:rsidRPr="0024132E" w:rsidRDefault="0024132E" w:rsidP="0051567A">
                  <w:pPr>
                    <w:autoSpaceDE/>
                    <w:autoSpaceDN/>
                    <w:spacing w:line="298" w:lineRule="auto"/>
                    <w:ind w:left="224" w:hanging="224"/>
                    <w:jc w:val="center"/>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氏</w:t>
                  </w:r>
                  <w:r w:rsidRPr="0024132E">
                    <w:rPr>
                      <w:rFonts w:ascii="Times New Roman" w:hAnsi="Times New Roman" w:cs="Times New Roman"/>
                      <w:color w:val="000000"/>
                      <w:kern w:val="2"/>
                      <w:sz w:val="21"/>
                      <w:lang w:eastAsia="ja-JP"/>
                    </w:rPr>
                    <w:t xml:space="preserve"> </w:t>
                  </w:r>
                  <w:r w:rsidRPr="0024132E">
                    <w:rPr>
                      <w:rFonts w:ascii="Times New Roman" w:hAnsi="Times New Roman" w:cs="Times New Roman"/>
                      <w:color w:val="000000"/>
                      <w:kern w:val="2"/>
                      <w:sz w:val="21"/>
                      <w:lang w:eastAsia="ja-JP"/>
                    </w:rPr>
                    <w:t>名</w:t>
                  </w:r>
                </w:p>
              </w:tc>
              <w:tc>
                <w:tcPr>
                  <w:tcW w:w="3236" w:type="dxa"/>
                  <w:tcBorders>
                    <w:top w:val="nil"/>
                  </w:tcBorders>
                  <w:vAlign w:val="center"/>
                </w:tcPr>
                <w:p w14:paraId="0D2A9A0C" w14:textId="77777777" w:rsidR="0024132E" w:rsidRPr="0024132E" w:rsidRDefault="0024132E" w:rsidP="0051567A">
                  <w:pPr>
                    <w:autoSpaceDE/>
                    <w:autoSpaceDN/>
                    <w:spacing w:line="298" w:lineRule="auto"/>
                    <w:ind w:left="224" w:hanging="224"/>
                    <w:jc w:val="both"/>
                    <w:rPr>
                      <w:rFonts w:ascii="Times New Roman" w:hAnsi="Times New Roman" w:cs="Times New Roman"/>
                      <w:color w:val="000000"/>
                      <w:kern w:val="2"/>
                      <w:sz w:val="21"/>
                      <w:lang w:eastAsia="ja-JP"/>
                    </w:rPr>
                  </w:pPr>
                </w:p>
              </w:tc>
            </w:tr>
          </w:tbl>
          <w:p w14:paraId="49DF88D7" w14:textId="77777777" w:rsidR="0024132E" w:rsidRPr="0024132E" w:rsidRDefault="0024132E" w:rsidP="0051567A">
            <w:pPr>
              <w:autoSpaceDE/>
              <w:autoSpaceDN/>
              <w:spacing w:line="298" w:lineRule="auto"/>
              <w:jc w:val="both"/>
              <w:rPr>
                <w:rFonts w:ascii="Times New Roman" w:hAnsi="Times New Roman" w:cs="Times New Roman"/>
                <w:color w:val="000000"/>
                <w:kern w:val="2"/>
                <w:sz w:val="21"/>
                <w:lang w:eastAsia="ja-JP"/>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1440"/>
              <w:gridCol w:w="3236"/>
            </w:tblGrid>
            <w:tr w:rsidR="0024132E" w:rsidRPr="0024132E" w14:paraId="631BB568" w14:textId="77777777" w:rsidTr="00F67D63">
              <w:trPr>
                <w:cantSplit/>
                <w:trHeight w:val="267"/>
              </w:trPr>
              <w:tc>
                <w:tcPr>
                  <w:tcW w:w="2672" w:type="dxa"/>
                  <w:vMerge w:val="restart"/>
                  <w:vAlign w:val="center"/>
                </w:tcPr>
                <w:p w14:paraId="1F917E71" w14:textId="77777777" w:rsidR="0024132E" w:rsidRPr="0024132E" w:rsidRDefault="0024132E" w:rsidP="0051567A">
                  <w:pPr>
                    <w:autoSpaceDE/>
                    <w:autoSpaceDN/>
                    <w:spacing w:line="298" w:lineRule="auto"/>
                    <w:ind w:left="224" w:hanging="224"/>
                    <w:jc w:val="center"/>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業務調整担当者</w:t>
                  </w:r>
                </w:p>
                <w:p w14:paraId="2BAC82D4" w14:textId="77777777" w:rsidR="0024132E" w:rsidRPr="0024132E" w:rsidRDefault="0024132E" w:rsidP="0051567A">
                  <w:pPr>
                    <w:autoSpaceDE/>
                    <w:autoSpaceDN/>
                    <w:spacing w:line="298" w:lineRule="auto"/>
                    <w:ind w:left="224" w:hanging="224"/>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（担当業務：　　　　）</w:t>
                  </w:r>
                </w:p>
              </w:tc>
              <w:tc>
                <w:tcPr>
                  <w:tcW w:w="1440" w:type="dxa"/>
                  <w:tcBorders>
                    <w:bottom w:val="nil"/>
                  </w:tcBorders>
                  <w:vAlign w:val="center"/>
                </w:tcPr>
                <w:p w14:paraId="1423C753" w14:textId="77777777" w:rsidR="0024132E" w:rsidRPr="0024132E" w:rsidRDefault="0024132E" w:rsidP="0051567A">
                  <w:pPr>
                    <w:autoSpaceDE/>
                    <w:autoSpaceDN/>
                    <w:spacing w:line="298" w:lineRule="auto"/>
                    <w:ind w:left="134" w:hanging="134"/>
                    <w:jc w:val="center"/>
                    <w:rPr>
                      <w:rFonts w:ascii="Times New Roman" w:hAnsi="Times New Roman" w:cs="Times New Roman"/>
                      <w:color w:val="000000"/>
                      <w:kern w:val="2"/>
                      <w:sz w:val="12"/>
                      <w:szCs w:val="12"/>
                      <w:lang w:eastAsia="ja-JP"/>
                    </w:rPr>
                  </w:pPr>
                  <w:r w:rsidRPr="0024132E">
                    <w:rPr>
                      <w:rFonts w:ascii="Times New Roman" w:hAnsi="Times New Roman" w:cs="Times New Roman"/>
                      <w:color w:val="000000"/>
                      <w:kern w:val="2"/>
                      <w:sz w:val="12"/>
                      <w:szCs w:val="12"/>
                      <w:lang w:eastAsia="ja-JP"/>
                    </w:rPr>
                    <w:t>ふりがな</w:t>
                  </w:r>
                </w:p>
              </w:tc>
              <w:tc>
                <w:tcPr>
                  <w:tcW w:w="3236" w:type="dxa"/>
                  <w:tcBorders>
                    <w:bottom w:val="nil"/>
                  </w:tcBorders>
                  <w:vAlign w:val="center"/>
                </w:tcPr>
                <w:p w14:paraId="3BA2797E" w14:textId="77777777" w:rsidR="0024132E" w:rsidRPr="0024132E" w:rsidRDefault="0024132E" w:rsidP="0051567A">
                  <w:pPr>
                    <w:autoSpaceDE/>
                    <w:autoSpaceDN/>
                    <w:spacing w:line="298" w:lineRule="auto"/>
                    <w:ind w:left="224" w:hanging="224"/>
                    <w:jc w:val="both"/>
                    <w:rPr>
                      <w:rFonts w:ascii="Times New Roman" w:hAnsi="Times New Roman" w:cs="Times New Roman"/>
                      <w:color w:val="000000"/>
                      <w:kern w:val="2"/>
                      <w:sz w:val="21"/>
                      <w:lang w:eastAsia="ja-JP"/>
                    </w:rPr>
                  </w:pPr>
                </w:p>
              </w:tc>
            </w:tr>
            <w:tr w:rsidR="0024132E" w:rsidRPr="0024132E" w14:paraId="7054817D" w14:textId="77777777" w:rsidTr="00F67D63">
              <w:trPr>
                <w:cantSplit/>
              </w:trPr>
              <w:tc>
                <w:tcPr>
                  <w:tcW w:w="2672" w:type="dxa"/>
                  <w:vMerge/>
                  <w:vAlign w:val="center"/>
                </w:tcPr>
                <w:p w14:paraId="390B406E" w14:textId="77777777" w:rsidR="0024132E" w:rsidRPr="0024132E" w:rsidRDefault="0024132E" w:rsidP="0051567A">
                  <w:pPr>
                    <w:autoSpaceDE/>
                    <w:autoSpaceDN/>
                    <w:spacing w:line="298" w:lineRule="auto"/>
                    <w:ind w:left="224" w:hanging="224"/>
                    <w:jc w:val="center"/>
                    <w:rPr>
                      <w:rFonts w:ascii="Times New Roman" w:hAnsi="Times New Roman" w:cs="Times New Roman"/>
                      <w:color w:val="000000"/>
                      <w:kern w:val="2"/>
                      <w:sz w:val="21"/>
                      <w:lang w:eastAsia="ja-JP"/>
                    </w:rPr>
                  </w:pPr>
                </w:p>
              </w:tc>
              <w:tc>
                <w:tcPr>
                  <w:tcW w:w="1440" w:type="dxa"/>
                  <w:tcBorders>
                    <w:top w:val="nil"/>
                    <w:bottom w:val="single" w:sz="4" w:space="0" w:color="auto"/>
                  </w:tcBorders>
                  <w:vAlign w:val="center"/>
                </w:tcPr>
                <w:p w14:paraId="7FB39A24" w14:textId="77777777" w:rsidR="0024132E" w:rsidRPr="0024132E" w:rsidRDefault="0024132E" w:rsidP="0051567A">
                  <w:pPr>
                    <w:autoSpaceDE/>
                    <w:autoSpaceDN/>
                    <w:spacing w:line="298" w:lineRule="auto"/>
                    <w:ind w:left="224" w:hanging="224"/>
                    <w:jc w:val="center"/>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氏</w:t>
                  </w:r>
                  <w:r w:rsidRPr="0024132E">
                    <w:rPr>
                      <w:rFonts w:ascii="Times New Roman" w:hAnsi="Times New Roman" w:cs="Times New Roman"/>
                      <w:color w:val="000000"/>
                      <w:kern w:val="2"/>
                      <w:sz w:val="21"/>
                      <w:lang w:eastAsia="ja-JP"/>
                    </w:rPr>
                    <w:t xml:space="preserve"> </w:t>
                  </w:r>
                  <w:r w:rsidRPr="0024132E">
                    <w:rPr>
                      <w:rFonts w:ascii="Times New Roman" w:hAnsi="Times New Roman" w:cs="Times New Roman"/>
                      <w:color w:val="000000"/>
                      <w:kern w:val="2"/>
                      <w:sz w:val="21"/>
                      <w:lang w:eastAsia="ja-JP"/>
                    </w:rPr>
                    <w:t>名</w:t>
                  </w:r>
                </w:p>
              </w:tc>
              <w:tc>
                <w:tcPr>
                  <w:tcW w:w="3236" w:type="dxa"/>
                  <w:tcBorders>
                    <w:top w:val="nil"/>
                    <w:bottom w:val="single" w:sz="4" w:space="0" w:color="auto"/>
                  </w:tcBorders>
                  <w:vAlign w:val="center"/>
                </w:tcPr>
                <w:p w14:paraId="282D63A5" w14:textId="77777777" w:rsidR="0024132E" w:rsidRPr="0024132E" w:rsidRDefault="0024132E" w:rsidP="0051567A">
                  <w:pPr>
                    <w:autoSpaceDE/>
                    <w:autoSpaceDN/>
                    <w:spacing w:line="298" w:lineRule="auto"/>
                    <w:ind w:left="224" w:hanging="224"/>
                    <w:jc w:val="both"/>
                    <w:rPr>
                      <w:rFonts w:ascii="Times New Roman" w:hAnsi="Times New Roman" w:cs="Times New Roman"/>
                      <w:color w:val="000000"/>
                      <w:kern w:val="2"/>
                      <w:sz w:val="21"/>
                      <w:lang w:eastAsia="ja-JP"/>
                    </w:rPr>
                  </w:pPr>
                </w:p>
              </w:tc>
            </w:tr>
            <w:tr w:rsidR="0024132E" w:rsidRPr="0024132E" w14:paraId="70D4D1ED" w14:textId="77777777" w:rsidTr="00F67D63">
              <w:trPr>
                <w:cantSplit/>
                <w:trHeight w:val="296"/>
              </w:trPr>
              <w:tc>
                <w:tcPr>
                  <w:tcW w:w="2672" w:type="dxa"/>
                  <w:vMerge w:val="restart"/>
                  <w:vAlign w:val="center"/>
                </w:tcPr>
                <w:p w14:paraId="74F87C5D" w14:textId="77777777" w:rsidR="0024132E" w:rsidRPr="0024132E" w:rsidRDefault="0024132E" w:rsidP="0051567A">
                  <w:pPr>
                    <w:autoSpaceDE/>
                    <w:autoSpaceDN/>
                    <w:spacing w:line="298" w:lineRule="auto"/>
                    <w:ind w:left="224" w:hanging="224"/>
                    <w:jc w:val="center"/>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業務調整担当者</w:t>
                  </w:r>
                </w:p>
                <w:p w14:paraId="7BC7E19C" w14:textId="77777777" w:rsidR="0024132E" w:rsidRPr="0024132E" w:rsidRDefault="0024132E" w:rsidP="0051567A">
                  <w:pPr>
                    <w:autoSpaceDE/>
                    <w:autoSpaceDN/>
                    <w:spacing w:line="298" w:lineRule="auto"/>
                    <w:ind w:left="224" w:hanging="224"/>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（担当業務：　　　　）</w:t>
                  </w:r>
                </w:p>
              </w:tc>
              <w:tc>
                <w:tcPr>
                  <w:tcW w:w="1440" w:type="dxa"/>
                  <w:tcBorders>
                    <w:top w:val="single" w:sz="4" w:space="0" w:color="auto"/>
                    <w:bottom w:val="nil"/>
                  </w:tcBorders>
                  <w:vAlign w:val="center"/>
                </w:tcPr>
                <w:p w14:paraId="3E27182E" w14:textId="77777777" w:rsidR="0024132E" w:rsidRPr="0024132E" w:rsidRDefault="0024132E" w:rsidP="0051567A">
                  <w:pPr>
                    <w:autoSpaceDE/>
                    <w:autoSpaceDN/>
                    <w:spacing w:line="298" w:lineRule="auto"/>
                    <w:ind w:left="227" w:hanging="227"/>
                    <w:jc w:val="center"/>
                    <w:rPr>
                      <w:rFonts w:ascii="Times New Roman" w:hAnsi="Times New Roman" w:cs="Times New Roman"/>
                      <w:color w:val="000000"/>
                      <w:kern w:val="2"/>
                      <w:sz w:val="12"/>
                      <w:szCs w:val="12"/>
                      <w:lang w:eastAsia="ja-JP"/>
                    </w:rPr>
                  </w:pPr>
                  <w:r w:rsidRPr="0024132E">
                    <w:rPr>
                      <w:rFonts w:ascii="Times New Roman" w:hAnsi="Times New Roman" w:cs="Times New Roman"/>
                      <w:color w:val="000000"/>
                      <w:kern w:val="2"/>
                      <w:sz w:val="12"/>
                      <w:szCs w:val="12"/>
                      <w:lang w:eastAsia="ja-JP"/>
                    </w:rPr>
                    <w:t>ふりがな</w:t>
                  </w:r>
                </w:p>
              </w:tc>
              <w:tc>
                <w:tcPr>
                  <w:tcW w:w="3236" w:type="dxa"/>
                  <w:tcBorders>
                    <w:top w:val="single" w:sz="4" w:space="0" w:color="auto"/>
                    <w:bottom w:val="nil"/>
                  </w:tcBorders>
                  <w:vAlign w:val="center"/>
                </w:tcPr>
                <w:p w14:paraId="7CD775F2" w14:textId="77777777" w:rsidR="0024132E" w:rsidRPr="0024132E" w:rsidRDefault="0024132E" w:rsidP="0051567A">
                  <w:pPr>
                    <w:autoSpaceDE/>
                    <w:autoSpaceDN/>
                    <w:spacing w:line="298" w:lineRule="auto"/>
                    <w:ind w:left="227" w:hanging="227"/>
                    <w:jc w:val="both"/>
                    <w:rPr>
                      <w:rFonts w:ascii="Times New Roman" w:hAnsi="Times New Roman" w:cs="Times New Roman"/>
                      <w:color w:val="000000"/>
                      <w:kern w:val="2"/>
                      <w:sz w:val="12"/>
                      <w:lang w:eastAsia="ja-JP"/>
                    </w:rPr>
                  </w:pPr>
                </w:p>
              </w:tc>
            </w:tr>
            <w:tr w:rsidR="0024132E" w:rsidRPr="0024132E" w14:paraId="3E673496" w14:textId="77777777" w:rsidTr="00F67D63">
              <w:trPr>
                <w:cantSplit/>
                <w:trHeight w:val="454"/>
              </w:trPr>
              <w:tc>
                <w:tcPr>
                  <w:tcW w:w="2672" w:type="dxa"/>
                  <w:vMerge/>
                  <w:vAlign w:val="center"/>
                </w:tcPr>
                <w:p w14:paraId="2F866B9B" w14:textId="77777777" w:rsidR="0024132E" w:rsidRPr="0024132E" w:rsidRDefault="0024132E" w:rsidP="0051567A">
                  <w:pPr>
                    <w:autoSpaceDE/>
                    <w:autoSpaceDN/>
                    <w:spacing w:line="298" w:lineRule="auto"/>
                    <w:ind w:left="224" w:hanging="224"/>
                    <w:jc w:val="center"/>
                    <w:rPr>
                      <w:rFonts w:ascii="Times New Roman" w:hAnsi="Times New Roman" w:cs="Times New Roman"/>
                      <w:color w:val="000000"/>
                      <w:kern w:val="2"/>
                      <w:sz w:val="21"/>
                      <w:lang w:eastAsia="ja-JP"/>
                    </w:rPr>
                  </w:pPr>
                </w:p>
              </w:tc>
              <w:tc>
                <w:tcPr>
                  <w:tcW w:w="1440" w:type="dxa"/>
                  <w:tcBorders>
                    <w:top w:val="nil"/>
                  </w:tcBorders>
                  <w:vAlign w:val="center"/>
                </w:tcPr>
                <w:p w14:paraId="52DAF28C" w14:textId="77777777" w:rsidR="0024132E" w:rsidRPr="0024132E" w:rsidRDefault="0024132E" w:rsidP="0051567A">
                  <w:pPr>
                    <w:autoSpaceDE/>
                    <w:autoSpaceDN/>
                    <w:spacing w:line="298" w:lineRule="auto"/>
                    <w:ind w:left="224" w:hanging="224"/>
                    <w:jc w:val="center"/>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氏</w:t>
                  </w:r>
                  <w:r w:rsidRPr="0024132E">
                    <w:rPr>
                      <w:rFonts w:ascii="Times New Roman" w:hAnsi="Times New Roman" w:cs="Times New Roman"/>
                      <w:color w:val="000000"/>
                      <w:kern w:val="2"/>
                      <w:sz w:val="21"/>
                      <w:lang w:eastAsia="ja-JP"/>
                    </w:rPr>
                    <w:t xml:space="preserve"> </w:t>
                  </w:r>
                  <w:r w:rsidRPr="0024132E">
                    <w:rPr>
                      <w:rFonts w:ascii="Times New Roman" w:hAnsi="Times New Roman" w:cs="Times New Roman"/>
                      <w:color w:val="000000"/>
                      <w:kern w:val="2"/>
                      <w:sz w:val="21"/>
                      <w:lang w:eastAsia="ja-JP"/>
                    </w:rPr>
                    <w:t>名</w:t>
                  </w:r>
                </w:p>
              </w:tc>
              <w:tc>
                <w:tcPr>
                  <w:tcW w:w="3236" w:type="dxa"/>
                  <w:tcBorders>
                    <w:top w:val="nil"/>
                  </w:tcBorders>
                  <w:vAlign w:val="center"/>
                </w:tcPr>
                <w:p w14:paraId="3497CB83" w14:textId="77777777" w:rsidR="0024132E" w:rsidRPr="0024132E" w:rsidRDefault="0024132E" w:rsidP="0051567A">
                  <w:pPr>
                    <w:autoSpaceDE/>
                    <w:autoSpaceDN/>
                    <w:spacing w:line="298" w:lineRule="auto"/>
                    <w:ind w:left="224" w:hanging="224"/>
                    <w:jc w:val="both"/>
                    <w:rPr>
                      <w:rFonts w:ascii="Times New Roman" w:hAnsi="Times New Roman" w:cs="Times New Roman"/>
                      <w:color w:val="000000"/>
                      <w:kern w:val="2"/>
                      <w:sz w:val="21"/>
                      <w:lang w:eastAsia="ja-JP"/>
                    </w:rPr>
                  </w:pPr>
                </w:p>
              </w:tc>
            </w:tr>
          </w:tbl>
          <w:p w14:paraId="185929B9" w14:textId="77777777" w:rsidR="0024132E" w:rsidRPr="0024132E" w:rsidRDefault="0024132E" w:rsidP="0051567A">
            <w:pPr>
              <w:autoSpaceDE/>
              <w:autoSpaceDN/>
              <w:spacing w:line="298" w:lineRule="auto"/>
              <w:jc w:val="both"/>
              <w:rPr>
                <w:rFonts w:ascii="Times New Roman" w:hAnsi="Times New Roman" w:cs="Times New Roman"/>
                <w:color w:val="000000"/>
                <w:kern w:val="2"/>
                <w:sz w:val="21"/>
                <w:lang w:eastAsia="ja-JP"/>
              </w:rPr>
            </w:pPr>
          </w:p>
          <w:p w14:paraId="2FA25FC5" w14:textId="77777777" w:rsidR="0024132E" w:rsidRPr="0024132E" w:rsidRDefault="0024132E" w:rsidP="0051567A">
            <w:pPr>
              <w:autoSpaceDE/>
              <w:autoSpaceDN/>
              <w:spacing w:line="298" w:lineRule="auto"/>
              <w:jc w:val="both"/>
              <w:rPr>
                <w:rFonts w:ascii="Times New Roman" w:hAnsi="Times New Roman" w:cs="Times New Roman"/>
                <w:color w:val="000000"/>
                <w:kern w:val="2"/>
                <w:sz w:val="21"/>
                <w:lang w:eastAsia="ja-JP"/>
              </w:rPr>
            </w:pPr>
          </w:p>
          <w:p w14:paraId="0340DFF0" w14:textId="77777777" w:rsidR="0024132E" w:rsidRPr="0024132E" w:rsidRDefault="0024132E" w:rsidP="0051567A">
            <w:pPr>
              <w:autoSpaceDE/>
              <w:autoSpaceDN/>
              <w:spacing w:line="298" w:lineRule="auto"/>
              <w:jc w:val="both"/>
              <w:rPr>
                <w:rFonts w:ascii="Times New Roman" w:hAnsi="Times New Roman" w:cs="Times New Roman"/>
                <w:color w:val="000000"/>
                <w:kern w:val="2"/>
                <w:sz w:val="21"/>
                <w:lang w:eastAsia="ja-JP"/>
              </w:rPr>
            </w:pPr>
          </w:p>
        </w:tc>
      </w:tr>
    </w:tbl>
    <w:p w14:paraId="07717225" w14:textId="77777777" w:rsidR="0024132E" w:rsidRPr="0024132E" w:rsidRDefault="0024132E" w:rsidP="0051567A">
      <w:pPr>
        <w:autoSpaceDE/>
        <w:autoSpaceDN/>
        <w:spacing w:line="298" w:lineRule="auto"/>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（注</w:t>
      </w:r>
      <w:r w:rsidRPr="0024132E">
        <w:rPr>
          <w:rFonts w:ascii="Times New Roman" w:hAnsi="Times New Roman" w:cs="Times New Roman"/>
          <w:color w:val="000000"/>
          <w:kern w:val="2"/>
          <w:sz w:val="21"/>
          <w:lang w:eastAsia="ja-JP"/>
        </w:rPr>
        <w:t>1</w:t>
      </w:r>
      <w:r w:rsidRPr="0024132E">
        <w:rPr>
          <w:rFonts w:ascii="Times New Roman" w:hAnsi="Times New Roman" w:cs="Times New Roman"/>
          <w:color w:val="000000"/>
          <w:kern w:val="2"/>
          <w:sz w:val="21"/>
          <w:lang w:eastAsia="ja-JP"/>
        </w:rPr>
        <w:t>）用紙寸法は日本工業規格Ａ</w:t>
      </w:r>
      <w:r w:rsidRPr="0024132E">
        <w:rPr>
          <w:rFonts w:ascii="Times New Roman" w:hAnsi="Times New Roman" w:cs="Times New Roman"/>
          <w:color w:val="000000"/>
          <w:kern w:val="2"/>
          <w:sz w:val="21"/>
          <w:lang w:eastAsia="ja-JP"/>
        </w:rPr>
        <w:t>4</w:t>
      </w:r>
      <w:r w:rsidRPr="0024132E">
        <w:rPr>
          <w:rFonts w:ascii="Times New Roman" w:hAnsi="Times New Roman" w:cs="Times New Roman"/>
          <w:color w:val="000000"/>
          <w:kern w:val="2"/>
          <w:sz w:val="21"/>
          <w:lang w:eastAsia="ja-JP"/>
        </w:rPr>
        <w:t>とする。</w:t>
      </w:r>
    </w:p>
    <w:p w14:paraId="185965AB" w14:textId="77777777" w:rsidR="0024132E" w:rsidRDefault="0024132E" w:rsidP="0051567A">
      <w:pPr>
        <w:spacing w:line="298" w:lineRule="auto"/>
        <w:rPr>
          <w:rFonts w:ascii="Times New Roman" w:hAnsi="Times New Roman" w:cs="Times New Roman"/>
          <w:color w:val="000000"/>
          <w:kern w:val="2"/>
          <w:sz w:val="21"/>
          <w:lang w:eastAsia="ja-JP"/>
        </w:rPr>
      </w:pPr>
      <w:r>
        <w:rPr>
          <w:rFonts w:ascii="Times New Roman" w:hAnsi="Times New Roman" w:cs="Times New Roman"/>
          <w:color w:val="000000"/>
          <w:kern w:val="2"/>
          <w:sz w:val="21"/>
          <w:lang w:eastAsia="ja-JP"/>
        </w:rPr>
        <w:br w:type="page"/>
      </w:r>
    </w:p>
    <w:p w14:paraId="2634A805" w14:textId="1F36E770" w:rsidR="0024132E" w:rsidRPr="0024132E" w:rsidRDefault="0024132E" w:rsidP="0051567A">
      <w:pPr>
        <w:autoSpaceDE/>
        <w:autoSpaceDN/>
        <w:spacing w:line="298" w:lineRule="auto"/>
        <w:jc w:val="right"/>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様式－</w:t>
      </w:r>
      <w:r w:rsidRPr="0024132E">
        <w:rPr>
          <w:rFonts w:ascii="Times New Roman" w:hAnsi="Times New Roman" w:cs="Times New Roman"/>
          <w:color w:val="000000"/>
          <w:kern w:val="2"/>
          <w:sz w:val="21"/>
          <w:lang w:eastAsia="ja-JP"/>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0"/>
      </w:tblGrid>
      <w:tr w:rsidR="0024132E" w:rsidRPr="0024132E" w14:paraId="2E56F419" w14:textId="77777777" w:rsidTr="00F67D63">
        <w:trPr>
          <w:trHeight w:val="12086"/>
          <w:jc w:val="center"/>
        </w:trPr>
        <w:tc>
          <w:tcPr>
            <w:tcW w:w="5000" w:type="pct"/>
          </w:tcPr>
          <w:p w14:paraId="4D1E9298" w14:textId="77777777" w:rsidR="0024132E" w:rsidRPr="0024132E" w:rsidRDefault="0024132E" w:rsidP="0051567A">
            <w:pPr>
              <w:autoSpaceDE/>
              <w:autoSpaceDN/>
              <w:spacing w:line="298" w:lineRule="auto"/>
              <w:jc w:val="both"/>
              <w:rPr>
                <w:rFonts w:ascii="Times New Roman" w:hAnsi="Times New Roman" w:cs="Times New Roman"/>
                <w:color w:val="000000"/>
                <w:kern w:val="2"/>
                <w:sz w:val="21"/>
                <w:lang w:eastAsia="ja-JP"/>
              </w:rPr>
            </w:pPr>
          </w:p>
          <w:p w14:paraId="28EAB5B3" w14:textId="77777777" w:rsidR="0024132E" w:rsidRPr="0024132E" w:rsidRDefault="0024132E" w:rsidP="0051567A">
            <w:pPr>
              <w:autoSpaceDE/>
              <w:autoSpaceDN/>
              <w:spacing w:line="298" w:lineRule="auto"/>
              <w:ind w:rightChars="100" w:right="220"/>
              <w:jc w:val="right"/>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令和　　年　　月　　日</w:t>
            </w:r>
          </w:p>
          <w:p w14:paraId="4F495DC2" w14:textId="77777777" w:rsidR="0024132E" w:rsidRPr="0024132E" w:rsidRDefault="0024132E" w:rsidP="0051567A">
            <w:pPr>
              <w:autoSpaceDE/>
              <w:autoSpaceDN/>
              <w:spacing w:line="298" w:lineRule="auto"/>
              <w:ind w:rightChars="100" w:right="220"/>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【運営権者】</w:t>
            </w:r>
          </w:p>
          <w:p w14:paraId="4C9EAB20" w14:textId="77777777" w:rsidR="0024132E" w:rsidRPr="0024132E" w:rsidRDefault="0024132E" w:rsidP="0051567A">
            <w:pPr>
              <w:autoSpaceDE/>
              <w:autoSpaceDN/>
              <w:spacing w:line="298" w:lineRule="auto"/>
              <w:jc w:val="both"/>
              <w:rPr>
                <w:rFonts w:ascii="Times New Roman" w:hAnsi="Times New Roman" w:cs="Times New Roman"/>
                <w:color w:val="000000"/>
                <w:kern w:val="2"/>
                <w:sz w:val="24"/>
                <w:lang w:eastAsia="ja-JP"/>
              </w:rPr>
            </w:pPr>
            <w:r w:rsidRPr="0024132E">
              <w:rPr>
                <w:rFonts w:ascii="Times New Roman" w:hAnsi="Times New Roman" w:cs="Times New Roman"/>
                <w:color w:val="000000"/>
                <w:w w:val="80"/>
                <w:sz w:val="21"/>
                <w:fitText w:val="1680" w:id="-1859578624"/>
                <w:lang w:eastAsia="ja-JP"/>
              </w:rPr>
              <w:t>住所又は事務所所在地</w:t>
            </w:r>
          </w:p>
          <w:p w14:paraId="7E17C7AF" w14:textId="77777777" w:rsidR="0024132E" w:rsidRPr="0024132E" w:rsidRDefault="0024132E" w:rsidP="0051567A">
            <w:pPr>
              <w:tabs>
                <w:tab w:val="left" w:pos="4678"/>
              </w:tabs>
              <w:autoSpaceDE/>
              <w:autoSpaceDN/>
              <w:spacing w:line="298" w:lineRule="auto"/>
              <w:jc w:val="both"/>
              <w:rPr>
                <w:rFonts w:ascii="Times New Roman" w:hAnsi="Times New Roman" w:cs="Times New Roman"/>
                <w:color w:val="000000"/>
                <w:sz w:val="21"/>
                <w:lang w:eastAsia="ja-JP"/>
              </w:rPr>
            </w:pPr>
            <w:r w:rsidRPr="00B932AD">
              <w:rPr>
                <w:rFonts w:ascii="Times New Roman" w:hAnsi="Times New Roman" w:cs="Times New Roman" w:hint="eastAsia"/>
                <w:color w:val="000000"/>
                <w:spacing w:val="83"/>
                <w:sz w:val="21"/>
                <w:fitText w:val="1680" w:id="-1859578623"/>
                <w:lang w:eastAsia="ja-JP"/>
              </w:rPr>
              <w:t>商号又は名</w:t>
            </w:r>
            <w:r w:rsidRPr="00B932AD">
              <w:rPr>
                <w:rFonts w:ascii="Times New Roman" w:hAnsi="Times New Roman" w:cs="Times New Roman" w:hint="eastAsia"/>
                <w:color w:val="000000"/>
                <w:spacing w:val="6"/>
                <w:sz w:val="21"/>
                <w:fitText w:val="1680" w:id="-1859578623"/>
                <w:lang w:eastAsia="ja-JP"/>
              </w:rPr>
              <w:t>称</w:t>
            </w:r>
          </w:p>
          <w:p w14:paraId="71547557" w14:textId="77777777" w:rsidR="0024132E" w:rsidRPr="0024132E" w:rsidRDefault="0024132E" w:rsidP="0051567A">
            <w:pPr>
              <w:tabs>
                <w:tab w:val="left" w:pos="4678"/>
              </w:tabs>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spacing w:val="3"/>
                <w:w w:val="88"/>
                <w:sz w:val="21"/>
                <w:fitText w:val="1680" w:id="-1859578622"/>
                <w:lang w:eastAsia="ja-JP"/>
              </w:rPr>
              <w:t>氏名又は代表者氏名</w:t>
            </w:r>
          </w:p>
          <w:p w14:paraId="502672AE" w14:textId="77777777" w:rsidR="0024132E" w:rsidRPr="0024132E" w:rsidRDefault="0024132E" w:rsidP="0051567A">
            <w:pPr>
              <w:tabs>
                <w:tab w:val="left" w:pos="4395"/>
              </w:tabs>
              <w:autoSpaceDE/>
              <w:autoSpaceDN/>
              <w:spacing w:line="298" w:lineRule="auto"/>
              <w:jc w:val="both"/>
              <w:rPr>
                <w:rFonts w:ascii="Times New Roman" w:hAnsi="Times New Roman" w:cs="Times New Roman"/>
                <w:color w:val="000000"/>
                <w:kern w:val="2"/>
                <w:sz w:val="21"/>
                <w:lang w:eastAsia="ja-JP"/>
              </w:rPr>
            </w:pPr>
          </w:p>
          <w:p w14:paraId="6E0A6296" w14:textId="77777777" w:rsidR="0024132E" w:rsidRPr="0024132E" w:rsidRDefault="0024132E" w:rsidP="0051567A">
            <w:pPr>
              <w:tabs>
                <w:tab w:val="left" w:pos="4395"/>
              </w:tabs>
              <w:autoSpaceDE/>
              <w:autoSpaceDN/>
              <w:spacing w:line="298" w:lineRule="auto"/>
              <w:jc w:val="both"/>
              <w:rPr>
                <w:rFonts w:ascii="Times New Roman" w:hAnsi="Times New Roman" w:cs="Times New Roman"/>
                <w:color w:val="000000"/>
                <w:sz w:val="21"/>
                <w:lang w:eastAsia="ja-JP"/>
              </w:rPr>
            </w:pPr>
            <w:r w:rsidRPr="0024132E">
              <w:rPr>
                <w:rFonts w:ascii="Times New Roman" w:hAnsi="Times New Roman" w:cs="Times New Roman"/>
                <w:color w:val="000000"/>
                <w:sz w:val="21"/>
                <w:lang w:eastAsia="ja-JP"/>
              </w:rPr>
              <w:t xml:space="preserve">　　　　　　　　　　　　　　　　　　　　　</w:t>
            </w:r>
            <w:r w:rsidRPr="0024132E">
              <w:rPr>
                <w:rFonts w:ascii="Times New Roman" w:hAnsi="Times New Roman" w:cs="Times New Roman"/>
                <w:color w:val="000000"/>
                <w:sz w:val="21"/>
                <w:lang w:eastAsia="ja-JP"/>
              </w:rPr>
              <w:t xml:space="preserve"> </w:t>
            </w:r>
            <w:r w:rsidRPr="0024132E">
              <w:rPr>
                <w:rFonts w:ascii="Times New Roman" w:hAnsi="Times New Roman" w:cs="Times New Roman"/>
                <w:color w:val="000000"/>
                <w:sz w:val="21"/>
                <w:lang w:eastAsia="ja-JP"/>
              </w:rPr>
              <w:t>受注者</w:t>
            </w:r>
          </w:p>
          <w:p w14:paraId="1F750B7B" w14:textId="77777777" w:rsidR="0024132E" w:rsidRPr="0024132E" w:rsidRDefault="0024132E" w:rsidP="0051567A">
            <w:pPr>
              <w:tabs>
                <w:tab w:val="left" w:pos="4470"/>
              </w:tabs>
              <w:autoSpaceDE/>
              <w:autoSpaceDN/>
              <w:spacing w:line="298" w:lineRule="auto"/>
              <w:jc w:val="both"/>
              <w:rPr>
                <w:rFonts w:ascii="Times New Roman" w:hAnsi="Times New Roman" w:cs="Times New Roman"/>
                <w:color w:val="000000"/>
                <w:kern w:val="2"/>
                <w:sz w:val="21"/>
                <w:lang w:eastAsia="ja-JP"/>
              </w:rPr>
            </w:pPr>
            <w:r w:rsidRPr="0024132E">
              <w:rPr>
                <w:rFonts w:ascii="Times New Roman" w:hAnsi="Times New Roman" w:cs="Times New Roman"/>
                <w:color w:val="000000"/>
                <w:sz w:val="21"/>
                <w:lang w:eastAsia="ja-JP"/>
              </w:rPr>
              <w:tab/>
            </w:r>
            <w:r w:rsidRPr="0024132E">
              <w:rPr>
                <w:rFonts w:ascii="Times New Roman" w:hAnsi="Times New Roman" w:cs="Times New Roman"/>
                <w:color w:val="000000"/>
                <w:sz w:val="21"/>
                <w:lang w:eastAsia="ja-JP"/>
              </w:rPr>
              <w:t>大阪市水道局長</w:t>
            </w:r>
            <w:r w:rsidRPr="0024132E">
              <w:rPr>
                <w:rFonts w:ascii="Times New Roman" w:hAnsi="Times New Roman" w:cs="Times New Roman"/>
                <w:color w:val="000000"/>
                <w:sz w:val="21"/>
                <w:lang w:eastAsia="ja-JP"/>
              </w:rPr>
              <w:t xml:space="preserve"> </w:t>
            </w:r>
            <w:r w:rsidRPr="0024132E">
              <w:rPr>
                <w:rFonts w:ascii="Times New Roman" w:hAnsi="Times New Roman" w:cs="Times New Roman"/>
                <w:color w:val="000000"/>
                <w:sz w:val="21"/>
                <w:lang w:eastAsia="ja-JP"/>
              </w:rPr>
              <w:t xml:space="preserve">　　　　　　　　㊞</w:t>
            </w:r>
          </w:p>
          <w:p w14:paraId="6846323E" w14:textId="77777777" w:rsidR="0024132E" w:rsidRPr="0024132E" w:rsidRDefault="0024132E" w:rsidP="0051567A">
            <w:pPr>
              <w:autoSpaceDE/>
              <w:autoSpaceDN/>
              <w:spacing w:line="298" w:lineRule="auto"/>
              <w:jc w:val="both"/>
              <w:rPr>
                <w:rFonts w:ascii="Times New Roman" w:hAnsi="Times New Roman" w:cs="Times New Roman"/>
                <w:color w:val="000000"/>
                <w:kern w:val="2"/>
                <w:sz w:val="21"/>
                <w:lang w:eastAsia="ja-JP"/>
              </w:rPr>
            </w:pPr>
          </w:p>
          <w:p w14:paraId="68025614" w14:textId="77777777" w:rsidR="0024132E" w:rsidRPr="0024132E" w:rsidRDefault="0024132E" w:rsidP="0051567A">
            <w:pPr>
              <w:autoSpaceDE/>
              <w:autoSpaceDN/>
              <w:spacing w:line="298" w:lineRule="auto"/>
              <w:jc w:val="both"/>
              <w:rPr>
                <w:rFonts w:ascii="Times New Roman" w:hAnsi="Times New Roman" w:cs="Times New Roman"/>
                <w:color w:val="000000"/>
                <w:kern w:val="2"/>
                <w:sz w:val="21"/>
                <w:lang w:eastAsia="ja-JP"/>
              </w:rPr>
            </w:pPr>
          </w:p>
          <w:p w14:paraId="3CAD2A23" w14:textId="77777777" w:rsidR="0024132E" w:rsidRPr="0024132E" w:rsidRDefault="0024132E" w:rsidP="0051567A">
            <w:pPr>
              <w:tabs>
                <w:tab w:val="left" w:pos="2552"/>
              </w:tabs>
              <w:autoSpaceDE/>
              <w:autoSpaceDN/>
              <w:spacing w:line="298" w:lineRule="auto"/>
              <w:jc w:val="center"/>
              <w:rPr>
                <w:rFonts w:ascii="Times New Roman" w:hAnsi="Times New Roman" w:cs="Times New Roman"/>
                <w:color w:val="000000"/>
                <w:kern w:val="2"/>
                <w:sz w:val="28"/>
                <w:szCs w:val="28"/>
                <w:lang w:eastAsia="ja-JP"/>
              </w:rPr>
            </w:pPr>
            <w:r w:rsidRPr="0024132E">
              <w:rPr>
                <w:rFonts w:ascii="Times New Roman" w:hAnsi="Times New Roman" w:cs="Times New Roman"/>
                <w:color w:val="000000"/>
                <w:kern w:val="2"/>
                <w:sz w:val="28"/>
                <w:szCs w:val="28"/>
                <w:lang w:eastAsia="ja-JP"/>
              </w:rPr>
              <w:t>業務責任者・業務調整担当者　変更届</w:t>
            </w:r>
          </w:p>
          <w:p w14:paraId="5A3657A1" w14:textId="77777777" w:rsidR="0024132E" w:rsidRPr="0024132E" w:rsidRDefault="0024132E" w:rsidP="0051567A">
            <w:pPr>
              <w:autoSpaceDE/>
              <w:autoSpaceDN/>
              <w:spacing w:line="298" w:lineRule="auto"/>
              <w:jc w:val="both"/>
              <w:rPr>
                <w:rFonts w:ascii="Times New Roman" w:hAnsi="Times New Roman" w:cs="Times New Roman"/>
                <w:color w:val="000000"/>
                <w:kern w:val="2"/>
                <w:sz w:val="21"/>
                <w:lang w:eastAsia="ja-JP"/>
              </w:rPr>
            </w:pPr>
          </w:p>
          <w:p w14:paraId="71CCB04C" w14:textId="77777777" w:rsidR="0024132E" w:rsidRPr="0024132E" w:rsidRDefault="0024132E" w:rsidP="0051567A">
            <w:pPr>
              <w:autoSpaceDE/>
              <w:autoSpaceDN/>
              <w:spacing w:line="298" w:lineRule="auto"/>
              <w:ind w:leftChars="100" w:left="220"/>
              <w:jc w:val="both"/>
              <w:rPr>
                <w:rFonts w:ascii="Times New Roman" w:hAnsi="Times New Roman" w:cs="Times New Roman"/>
                <w:color w:val="000000"/>
                <w:kern w:val="2"/>
                <w:sz w:val="21"/>
                <w:lang w:eastAsia="ja-JP"/>
              </w:rPr>
            </w:pPr>
            <w:r w:rsidRPr="0024132E">
              <w:rPr>
                <w:rFonts w:ascii="Times New Roman" w:hAnsi="Times New Roman" w:cs="Times New Roman"/>
                <w:color w:val="000000"/>
                <w:sz w:val="21"/>
                <w:lang w:eastAsia="ja-JP"/>
              </w:rPr>
              <w:t xml:space="preserve">業務名称　　</w:t>
            </w:r>
            <w:r w:rsidRPr="0024132E">
              <w:rPr>
                <w:rFonts w:ascii="Times New Roman" w:hAnsi="Times New Roman" w:cs="Times New Roman"/>
                <w:color w:val="000000"/>
                <w:kern w:val="2"/>
                <w:sz w:val="21"/>
                <w:lang w:eastAsia="ja-JP"/>
              </w:rPr>
              <w:t>大阪市工業用水道事業東淀川浄水場等運転管理等業務</w:t>
            </w:r>
          </w:p>
          <w:p w14:paraId="54945AA1" w14:textId="77777777" w:rsidR="0024132E" w:rsidRPr="0024132E" w:rsidRDefault="0024132E" w:rsidP="0051567A">
            <w:pPr>
              <w:autoSpaceDE/>
              <w:autoSpaceDN/>
              <w:spacing w:line="298" w:lineRule="auto"/>
              <w:jc w:val="both"/>
              <w:rPr>
                <w:rFonts w:ascii="Times New Roman" w:hAnsi="Times New Roman" w:cs="Times New Roman"/>
                <w:color w:val="000000"/>
                <w:kern w:val="2"/>
                <w:sz w:val="21"/>
                <w:lang w:eastAsia="ja-JP"/>
              </w:rPr>
            </w:pPr>
          </w:p>
          <w:p w14:paraId="5A65B89D" w14:textId="77777777" w:rsidR="0024132E" w:rsidRPr="0024132E" w:rsidRDefault="0024132E" w:rsidP="0051567A">
            <w:pPr>
              <w:autoSpaceDE/>
              <w:autoSpaceDN/>
              <w:spacing w:line="298" w:lineRule="auto"/>
              <w:ind w:leftChars="100" w:left="220" w:rightChars="100" w:right="220" w:firstLineChars="100" w:firstLine="21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令和　　年　　月　　日付で委託契約を締結した上記業務の業務責任者又は業務調整担当者について，次のとおり変更しましたので通知します。</w:t>
            </w:r>
          </w:p>
          <w:p w14:paraId="0B684EFB" w14:textId="77777777" w:rsidR="0024132E" w:rsidRPr="0024132E" w:rsidRDefault="0024132E" w:rsidP="0051567A">
            <w:pPr>
              <w:autoSpaceDE/>
              <w:autoSpaceDN/>
              <w:spacing w:line="298" w:lineRule="auto"/>
              <w:jc w:val="both"/>
              <w:rPr>
                <w:rFonts w:ascii="Times New Roman" w:hAnsi="Times New Roman" w:cs="Times New Roman"/>
                <w:color w:val="000000"/>
                <w:kern w:val="2"/>
                <w:sz w:val="21"/>
                <w:lang w:eastAsia="ja-JP"/>
              </w:rPr>
            </w:pPr>
          </w:p>
          <w:p w14:paraId="3BAAB4E5" w14:textId="77777777" w:rsidR="0024132E" w:rsidRPr="0024132E" w:rsidRDefault="0024132E" w:rsidP="0051567A">
            <w:pPr>
              <w:autoSpaceDE/>
              <w:autoSpaceDN/>
              <w:spacing w:line="298" w:lineRule="auto"/>
              <w:jc w:val="center"/>
              <w:rPr>
                <w:rFonts w:ascii="Times New Roman" w:hAnsi="Times New Roman" w:cs="Times New Roman"/>
                <w:color w:val="000000"/>
                <w:spacing w:val="-12"/>
                <w:kern w:val="2"/>
                <w:sz w:val="24"/>
                <w:szCs w:val="24"/>
                <w:lang w:eastAsia="ja-JP"/>
              </w:rPr>
            </w:pPr>
            <w:r w:rsidRPr="0024132E">
              <w:rPr>
                <w:rFonts w:ascii="Times New Roman" w:hAnsi="Times New Roman" w:cs="Times New Roman"/>
                <w:color w:val="000000"/>
                <w:spacing w:val="-12"/>
                <w:kern w:val="2"/>
                <w:sz w:val="24"/>
                <w:szCs w:val="24"/>
                <w:lang w:eastAsia="ja-JP"/>
              </w:rPr>
              <w:t>記</w:t>
            </w:r>
          </w:p>
          <w:p w14:paraId="1EEA9A7F" w14:textId="77777777" w:rsidR="0024132E" w:rsidRPr="0024132E" w:rsidRDefault="0024132E" w:rsidP="0051567A">
            <w:pPr>
              <w:autoSpaceDE/>
              <w:autoSpaceDN/>
              <w:spacing w:line="298" w:lineRule="auto"/>
              <w:jc w:val="both"/>
              <w:rPr>
                <w:rFonts w:ascii="Times New Roman" w:hAnsi="Times New Roman" w:cs="Times New Roman"/>
                <w:color w:val="000000"/>
                <w:kern w:val="2"/>
                <w:sz w:val="21"/>
                <w:lang w:eastAsia="ja-JP"/>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790"/>
              <w:gridCol w:w="2790"/>
            </w:tblGrid>
            <w:tr w:rsidR="0024132E" w:rsidRPr="0024132E" w14:paraId="588003AF" w14:textId="77777777" w:rsidTr="00F67D63">
              <w:trPr>
                <w:cantSplit/>
                <w:trHeight w:hRule="exact" w:val="284"/>
              </w:trPr>
              <w:tc>
                <w:tcPr>
                  <w:tcW w:w="2132" w:type="dxa"/>
                  <w:vMerge w:val="restart"/>
                  <w:tcBorders>
                    <w:top w:val="single" w:sz="4" w:space="0" w:color="auto"/>
                    <w:left w:val="single" w:sz="4" w:space="0" w:color="auto"/>
                    <w:right w:val="single" w:sz="4" w:space="0" w:color="auto"/>
                  </w:tcBorders>
                  <w:vAlign w:val="center"/>
                </w:tcPr>
                <w:p w14:paraId="2935C3CB" w14:textId="77777777" w:rsidR="0024132E" w:rsidRPr="0024132E" w:rsidRDefault="0024132E" w:rsidP="0051567A">
                  <w:pPr>
                    <w:autoSpaceDE/>
                    <w:autoSpaceDN/>
                    <w:spacing w:line="298" w:lineRule="auto"/>
                    <w:ind w:left="224" w:hanging="224"/>
                    <w:jc w:val="center"/>
                    <w:rPr>
                      <w:rFonts w:ascii="Times New Roman" w:hAnsi="Times New Roman" w:cs="Times New Roman"/>
                      <w:color w:val="000000"/>
                      <w:kern w:val="2"/>
                      <w:sz w:val="21"/>
                      <w:lang w:eastAsia="ja-JP"/>
                    </w:rPr>
                  </w:pPr>
                </w:p>
              </w:tc>
              <w:tc>
                <w:tcPr>
                  <w:tcW w:w="2790" w:type="dxa"/>
                  <w:tcBorders>
                    <w:top w:val="single" w:sz="4" w:space="0" w:color="auto"/>
                    <w:left w:val="single" w:sz="4" w:space="0" w:color="auto"/>
                    <w:bottom w:val="nil"/>
                    <w:right w:val="single" w:sz="4" w:space="0" w:color="auto"/>
                  </w:tcBorders>
                  <w:vAlign w:val="center"/>
                </w:tcPr>
                <w:p w14:paraId="0EA50B6E" w14:textId="77777777" w:rsidR="0024132E" w:rsidRPr="0024132E" w:rsidRDefault="0024132E" w:rsidP="0051567A">
                  <w:pPr>
                    <w:autoSpaceDE/>
                    <w:autoSpaceDN/>
                    <w:spacing w:line="298" w:lineRule="auto"/>
                    <w:ind w:left="134" w:hanging="134"/>
                    <w:jc w:val="center"/>
                    <w:rPr>
                      <w:rFonts w:ascii="Times New Roman" w:hAnsi="Times New Roman" w:cs="Times New Roman"/>
                      <w:color w:val="000000"/>
                      <w:kern w:val="2"/>
                      <w:sz w:val="12"/>
                      <w:szCs w:val="12"/>
                      <w:lang w:eastAsia="ja-JP"/>
                    </w:rPr>
                  </w:pPr>
                  <w:r w:rsidRPr="0024132E">
                    <w:rPr>
                      <w:rFonts w:ascii="Times New Roman" w:hAnsi="Times New Roman" w:cs="Times New Roman"/>
                      <w:color w:val="000000"/>
                      <w:kern w:val="2"/>
                      <w:sz w:val="12"/>
                      <w:szCs w:val="12"/>
                      <w:lang w:eastAsia="ja-JP"/>
                    </w:rPr>
                    <w:t>ふりがな</w:t>
                  </w:r>
                </w:p>
              </w:tc>
              <w:tc>
                <w:tcPr>
                  <w:tcW w:w="2790" w:type="dxa"/>
                  <w:tcBorders>
                    <w:top w:val="single" w:sz="4" w:space="0" w:color="auto"/>
                    <w:left w:val="single" w:sz="4" w:space="0" w:color="auto"/>
                    <w:bottom w:val="nil"/>
                    <w:right w:val="single" w:sz="4" w:space="0" w:color="auto"/>
                  </w:tcBorders>
                  <w:vAlign w:val="center"/>
                </w:tcPr>
                <w:p w14:paraId="6CB435C7" w14:textId="77777777" w:rsidR="0024132E" w:rsidRPr="0024132E" w:rsidRDefault="0024132E" w:rsidP="0051567A">
                  <w:pPr>
                    <w:autoSpaceDE/>
                    <w:autoSpaceDN/>
                    <w:spacing w:line="298" w:lineRule="auto"/>
                    <w:ind w:left="224" w:hanging="224"/>
                    <w:jc w:val="center"/>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12"/>
                      <w:szCs w:val="12"/>
                      <w:lang w:eastAsia="ja-JP"/>
                    </w:rPr>
                    <w:t>ふりがな</w:t>
                  </w:r>
                </w:p>
              </w:tc>
            </w:tr>
            <w:tr w:rsidR="0024132E" w:rsidRPr="0024132E" w14:paraId="098ACF87" w14:textId="77777777" w:rsidTr="00F67D63">
              <w:trPr>
                <w:cantSplit/>
                <w:trHeight w:hRule="exact" w:val="393"/>
              </w:trPr>
              <w:tc>
                <w:tcPr>
                  <w:tcW w:w="2132" w:type="dxa"/>
                  <w:vMerge/>
                  <w:tcBorders>
                    <w:left w:val="single" w:sz="4" w:space="0" w:color="auto"/>
                    <w:bottom w:val="single" w:sz="4" w:space="0" w:color="auto"/>
                    <w:right w:val="single" w:sz="4" w:space="0" w:color="auto"/>
                  </w:tcBorders>
                  <w:vAlign w:val="center"/>
                </w:tcPr>
                <w:p w14:paraId="421A3C19" w14:textId="77777777" w:rsidR="0024132E" w:rsidRPr="0024132E" w:rsidRDefault="0024132E" w:rsidP="0051567A">
                  <w:pPr>
                    <w:autoSpaceDE/>
                    <w:autoSpaceDN/>
                    <w:spacing w:line="298" w:lineRule="auto"/>
                    <w:ind w:left="224" w:hanging="224"/>
                    <w:jc w:val="center"/>
                    <w:rPr>
                      <w:rFonts w:ascii="Times New Roman" w:hAnsi="Times New Roman" w:cs="Times New Roman"/>
                      <w:color w:val="000000"/>
                      <w:kern w:val="2"/>
                      <w:sz w:val="21"/>
                      <w:lang w:eastAsia="ja-JP"/>
                    </w:rPr>
                  </w:pPr>
                </w:p>
              </w:tc>
              <w:tc>
                <w:tcPr>
                  <w:tcW w:w="2790" w:type="dxa"/>
                  <w:tcBorders>
                    <w:top w:val="nil"/>
                    <w:left w:val="single" w:sz="4" w:space="0" w:color="auto"/>
                    <w:bottom w:val="nil"/>
                    <w:right w:val="single" w:sz="4" w:space="0" w:color="auto"/>
                  </w:tcBorders>
                  <w:vAlign w:val="center"/>
                </w:tcPr>
                <w:p w14:paraId="038057AA" w14:textId="77777777" w:rsidR="0024132E" w:rsidRPr="0024132E" w:rsidRDefault="0024132E" w:rsidP="0051567A">
                  <w:pPr>
                    <w:autoSpaceDE/>
                    <w:autoSpaceDN/>
                    <w:spacing w:line="298" w:lineRule="auto"/>
                    <w:ind w:left="134" w:hanging="134"/>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新任者の氏名</w:t>
                  </w:r>
                </w:p>
              </w:tc>
              <w:tc>
                <w:tcPr>
                  <w:tcW w:w="2790" w:type="dxa"/>
                  <w:tcBorders>
                    <w:top w:val="nil"/>
                    <w:left w:val="single" w:sz="4" w:space="0" w:color="auto"/>
                    <w:bottom w:val="nil"/>
                    <w:right w:val="single" w:sz="4" w:space="0" w:color="auto"/>
                  </w:tcBorders>
                  <w:vAlign w:val="center"/>
                </w:tcPr>
                <w:p w14:paraId="6DAFBA4B" w14:textId="77777777" w:rsidR="0024132E" w:rsidRPr="0024132E" w:rsidRDefault="0024132E" w:rsidP="0051567A">
                  <w:pPr>
                    <w:autoSpaceDE/>
                    <w:autoSpaceDN/>
                    <w:spacing w:line="298" w:lineRule="auto"/>
                    <w:ind w:left="224" w:hanging="224"/>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旧任者の氏名</w:t>
                  </w:r>
                </w:p>
              </w:tc>
            </w:tr>
            <w:tr w:rsidR="0024132E" w:rsidRPr="0024132E" w14:paraId="3A9FC7F4" w14:textId="77777777" w:rsidTr="00F67D63">
              <w:trPr>
                <w:cantSplit/>
                <w:trHeight w:val="730"/>
              </w:trPr>
              <w:tc>
                <w:tcPr>
                  <w:tcW w:w="2132" w:type="dxa"/>
                  <w:vAlign w:val="center"/>
                </w:tcPr>
                <w:p w14:paraId="2D482052" w14:textId="77777777" w:rsidR="0024132E" w:rsidRPr="0024132E" w:rsidRDefault="0024132E" w:rsidP="0051567A">
                  <w:pPr>
                    <w:autoSpaceDE/>
                    <w:autoSpaceDN/>
                    <w:spacing w:line="298" w:lineRule="auto"/>
                    <w:ind w:left="224" w:hanging="224"/>
                    <w:jc w:val="center"/>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業務責任者</w:t>
                  </w:r>
                </w:p>
              </w:tc>
              <w:tc>
                <w:tcPr>
                  <w:tcW w:w="2790" w:type="dxa"/>
                  <w:vAlign w:val="center"/>
                </w:tcPr>
                <w:p w14:paraId="430CBF0F" w14:textId="77777777" w:rsidR="0024132E" w:rsidRPr="0024132E" w:rsidRDefault="0024132E" w:rsidP="0051567A">
                  <w:pPr>
                    <w:autoSpaceDE/>
                    <w:autoSpaceDN/>
                    <w:spacing w:line="298" w:lineRule="auto"/>
                    <w:ind w:left="134" w:hanging="134"/>
                    <w:jc w:val="both"/>
                    <w:rPr>
                      <w:rFonts w:ascii="Times New Roman" w:hAnsi="Times New Roman" w:cs="Times New Roman"/>
                      <w:color w:val="000000"/>
                      <w:kern w:val="2"/>
                      <w:sz w:val="12"/>
                      <w:szCs w:val="12"/>
                      <w:lang w:eastAsia="ja-JP"/>
                    </w:rPr>
                  </w:pPr>
                </w:p>
              </w:tc>
              <w:tc>
                <w:tcPr>
                  <w:tcW w:w="2790" w:type="dxa"/>
                  <w:vAlign w:val="center"/>
                </w:tcPr>
                <w:p w14:paraId="5B0A710C" w14:textId="77777777" w:rsidR="0024132E" w:rsidRPr="0024132E" w:rsidRDefault="0024132E" w:rsidP="0051567A">
                  <w:pPr>
                    <w:autoSpaceDE/>
                    <w:autoSpaceDN/>
                    <w:spacing w:line="298" w:lineRule="auto"/>
                    <w:ind w:left="224" w:hanging="224"/>
                    <w:jc w:val="both"/>
                    <w:rPr>
                      <w:rFonts w:ascii="Times New Roman" w:hAnsi="Times New Roman" w:cs="Times New Roman"/>
                      <w:color w:val="000000"/>
                      <w:kern w:val="2"/>
                      <w:sz w:val="21"/>
                      <w:lang w:eastAsia="ja-JP"/>
                    </w:rPr>
                  </w:pPr>
                </w:p>
              </w:tc>
            </w:tr>
          </w:tbl>
          <w:p w14:paraId="1EC6B961" w14:textId="77777777" w:rsidR="0024132E" w:rsidRPr="0024132E" w:rsidRDefault="0024132E" w:rsidP="0051567A">
            <w:pPr>
              <w:autoSpaceDE/>
              <w:autoSpaceDN/>
              <w:spacing w:line="298" w:lineRule="auto"/>
              <w:jc w:val="both"/>
              <w:rPr>
                <w:rFonts w:ascii="Times New Roman" w:hAnsi="Times New Roman" w:cs="Times New Roman"/>
                <w:color w:val="000000"/>
                <w:kern w:val="2"/>
                <w:sz w:val="21"/>
                <w:lang w:eastAsia="ja-JP"/>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790"/>
              <w:gridCol w:w="2790"/>
            </w:tblGrid>
            <w:tr w:rsidR="0024132E" w:rsidRPr="0024132E" w14:paraId="011EB44F" w14:textId="77777777" w:rsidTr="00F67D63">
              <w:trPr>
                <w:cantSplit/>
                <w:trHeight w:hRule="exact" w:val="284"/>
              </w:trPr>
              <w:tc>
                <w:tcPr>
                  <w:tcW w:w="2132" w:type="dxa"/>
                  <w:vMerge w:val="restart"/>
                  <w:tcBorders>
                    <w:top w:val="single" w:sz="4" w:space="0" w:color="auto"/>
                    <w:left w:val="single" w:sz="4" w:space="0" w:color="auto"/>
                    <w:right w:val="single" w:sz="4" w:space="0" w:color="auto"/>
                  </w:tcBorders>
                  <w:vAlign w:val="center"/>
                </w:tcPr>
                <w:p w14:paraId="48C27AA1" w14:textId="77777777" w:rsidR="0024132E" w:rsidRPr="0024132E" w:rsidRDefault="0024132E" w:rsidP="0051567A">
                  <w:pPr>
                    <w:autoSpaceDE/>
                    <w:autoSpaceDN/>
                    <w:spacing w:line="298" w:lineRule="auto"/>
                    <w:ind w:left="224" w:hanging="224"/>
                    <w:jc w:val="center"/>
                    <w:rPr>
                      <w:rFonts w:ascii="Times New Roman" w:hAnsi="Times New Roman" w:cs="Times New Roman"/>
                      <w:color w:val="000000"/>
                      <w:kern w:val="2"/>
                      <w:sz w:val="21"/>
                      <w:lang w:eastAsia="ja-JP"/>
                    </w:rPr>
                  </w:pPr>
                </w:p>
              </w:tc>
              <w:tc>
                <w:tcPr>
                  <w:tcW w:w="2790" w:type="dxa"/>
                  <w:tcBorders>
                    <w:top w:val="single" w:sz="4" w:space="0" w:color="auto"/>
                    <w:left w:val="single" w:sz="4" w:space="0" w:color="auto"/>
                    <w:bottom w:val="nil"/>
                    <w:right w:val="single" w:sz="4" w:space="0" w:color="auto"/>
                  </w:tcBorders>
                  <w:vAlign w:val="center"/>
                </w:tcPr>
                <w:p w14:paraId="67E75BC3" w14:textId="77777777" w:rsidR="0024132E" w:rsidRPr="0024132E" w:rsidRDefault="0024132E" w:rsidP="0051567A">
                  <w:pPr>
                    <w:autoSpaceDE/>
                    <w:autoSpaceDN/>
                    <w:spacing w:line="298" w:lineRule="auto"/>
                    <w:ind w:left="134" w:hanging="134"/>
                    <w:jc w:val="center"/>
                    <w:rPr>
                      <w:rFonts w:ascii="Times New Roman" w:hAnsi="Times New Roman" w:cs="Times New Roman"/>
                      <w:color w:val="000000"/>
                      <w:kern w:val="2"/>
                      <w:sz w:val="12"/>
                      <w:szCs w:val="12"/>
                      <w:lang w:eastAsia="ja-JP"/>
                    </w:rPr>
                  </w:pPr>
                  <w:r w:rsidRPr="0024132E">
                    <w:rPr>
                      <w:rFonts w:ascii="Times New Roman" w:hAnsi="Times New Roman" w:cs="Times New Roman"/>
                      <w:color w:val="000000"/>
                      <w:kern w:val="2"/>
                      <w:sz w:val="12"/>
                      <w:szCs w:val="12"/>
                      <w:lang w:eastAsia="ja-JP"/>
                    </w:rPr>
                    <w:t>ふりがな</w:t>
                  </w:r>
                </w:p>
              </w:tc>
              <w:tc>
                <w:tcPr>
                  <w:tcW w:w="2790" w:type="dxa"/>
                  <w:tcBorders>
                    <w:top w:val="single" w:sz="4" w:space="0" w:color="auto"/>
                    <w:left w:val="single" w:sz="4" w:space="0" w:color="auto"/>
                    <w:bottom w:val="nil"/>
                    <w:right w:val="single" w:sz="4" w:space="0" w:color="auto"/>
                  </w:tcBorders>
                  <w:vAlign w:val="center"/>
                </w:tcPr>
                <w:p w14:paraId="31B8298C" w14:textId="77777777" w:rsidR="0024132E" w:rsidRPr="0024132E" w:rsidRDefault="0024132E" w:rsidP="0051567A">
                  <w:pPr>
                    <w:autoSpaceDE/>
                    <w:autoSpaceDN/>
                    <w:spacing w:line="298" w:lineRule="auto"/>
                    <w:ind w:left="224" w:hanging="224"/>
                    <w:jc w:val="center"/>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12"/>
                      <w:szCs w:val="12"/>
                      <w:lang w:eastAsia="ja-JP"/>
                    </w:rPr>
                    <w:t>ふりがな</w:t>
                  </w:r>
                </w:p>
              </w:tc>
            </w:tr>
            <w:tr w:rsidR="0024132E" w:rsidRPr="0024132E" w14:paraId="637D9873" w14:textId="77777777" w:rsidTr="00F67D63">
              <w:trPr>
                <w:cantSplit/>
                <w:trHeight w:hRule="exact" w:val="405"/>
              </w:trPr>
              <w:tc>
                <w:tcPr>
                  <w:tcW w:w="2132" w:type="dxa"/>
                  <w:vMerge/>
                  <w:tcBorders>
                    <w:left w:val="single" w:sz="4" w:space="0" w:color="auto"/>
                    <w:bottom w:val="single" w:sz="4" w:space="0" w:color="auto"/>
                    <w:right w:val="single" w:sz="4" w:space="0" w:color="auto"/>
                  </w:tcBorders>
                  <w:vAlign w:val="center"/>
                </w:tcPr>
                <w:p w14:paraId="11F7E304" w14:textId="77777777" w:rsidR="0024132E" w:rsidRPr="0024132E" w:rsidRDefault="0024132E" w:rsidP="0051567A">
                  <w:pPr>
                    <w:autoSpaceDE/>
                    <w:autoSpaceDN/>
                    <w:spacing w:line="298" w:lineRule="auto"/>
                    <w:ind w:left="224" w:hanging="224"/>
                    <w:jc w:val="center"/>
                    <w:rPr>
                      <w:rFonts w:ascii="Times New Roman" w:hAnsi="Times New Roman" w:cs="Times New Roman"/>
                      <w:color w:val="000000"/>
                      <w:kern w:val="2"/>
                      <w:sz w:val="21"/>
                      <w:lang w:eastAsia="ja-JP"/>
                    </w:rPr>
                  </w:pPr>
                </w:p>
              </w:tc>
              <w:tc>
                <w:tcPr>
                  <w:tcW w:w="2790" w:type="dxa"/>
                  <w:tcBorders>
                    <w:top w:val="nil"/>
                    <w:left w:val="single" w:sz="4" w:space="0" w:color="auto"/>
                    <w:bottom w:val="nil"/>
                    <w:right w:val="single" w:sz="4" w:space="0" w:color="auto"/>
                  </w:tcBorders>
                  <w:vAlign w:val="center"/>
                </w:tcPr>
                <w:p w14:paraId="6DCCB94A" w14:textId="77777777" w:rsidR="0024132E" w:rsidRPr="0024132E" w:rsidRDefault="0024132E" w:rsidP="0051567A">
                  <w:pPr>
                    <w:autoSpaceDE/>
                    <w:autoSpaceDN/>
                    <w:spacing w:line="298" w:lineRule="auto"/>
                    <w:ind w:left="134" w:hanging="134"/>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新任者の氏名</w:t>
                  </w:r>
                </w:p>
              </w:tc>
              <w:tc>
                <w:tcPr>
                  <w:tcW w:w="2790" w:type="dxa"/>
                  <w:tcBorders>
                    <w:top w:val="nil"/>
                    <w:left w:val="single" w:sz="4" w:space="0" w:color="auto"/>
                    <w:bottom w:val="nil"/>
                    <w:right w:val="single" w:sz="4" w:space="0" w:color="auto"/>
                  </w:tcBorders>
                  <w:vAlign w:val="center"/>
                </w:tcPr>
                <w:p w14:paraId="61ED30FF" w14:textId="77777777" w:rsidR="0024132E" w:rsidRPr="0024132E" w:rsidRDefault="0024132E" w:rsidP="0051567A">
                  <w:pPr>
                    <w:autoSpaceDE/>
                    <w:autoSpaceDN/>
                    <w:spacing w:line="298" w:lineRule="auto"/>
                    <w:ind w:left="224" w:hanging="224"/>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旧任者の氏名</w:t>
                  </w:r>
                </w:p>
              </w:tc>
            </w:tr>
            <w:tr w:rsidR="0024132E" w:rsidRPr="0024132E" w14:paraId="6FA52002" w14:textId="77777777" w:rsidTr="00F67D63">
              <w:trPr>
                <w:cantSplit/>
                <w:trHeight w:val="730"/>
              </w:trPr>
              <w:tc>
                <w:tcPr>
                  <w:tcW w:w="2132" w:type="dxa"/>
                  <w:vAlign w:val="center"/>
                </w:tcPr>
                <w:p w14:paraId="644E709B" w14:textId="77777777" w:rsidR="0024132E" w:rsidRPr="0024132E" w:rsidRDefault="0024132E" w:rsidP="0051567A">
                  <w:pPr>
                    <w:autoSpaceDE/>
                    <w:autoSpaceDN/>
                    <w:spacing w:line="298" w:lineRule="auto"/>
                    <w:ind w:left="224" w:hanging="224"/>
                    <w:jc w:val="center"/>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業務調整担当者</w:t>
                  </w:r>
                </w:p>
                <w:p w14:paraId="3042DBAD" w14:textId="77777777" w:rsidR="0024132E" w:rsidRPr="0024132E" w:rsidRDefault="0024132E" w:rsidP="0051567A">
                  <w:pPr>
                    <w:autoSpaceDE/>
                    <w:autoSpaceDN/>
                    <w:spacing w:line="298" w:lineRule="auto"/>
                    <w:ind w:left="224" w:hanging="224"/>
                    <w:jc w:val="center"/>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（担当業務：　　）</w:t>
                  </w:r>
                </w:p>
              </w:tc>
              <w:tc>
                <w:tcPr>
                  <w:tcW w:w="2790" w:type="dxa"/>
                  <w:vAlign w:val="center"/>
                </w:tcPr>
                <w:p w14:paraId="0FF24EDF" w14:textId="77777777" w:rsidR="0024132E" w:rsidRPr="0024132E" w:rsidRDefault="0024132E" w:rsidP="0051567A">
                  <w:pPr>
                    <w:autoSpaceDE/>
                    <w:autoSpaceDN/>
                    <w:spacing w:line="298" w:lineRule="auto"/>
                    <w:ind w:left="134" w:hanging="134"/>
                    <w:jc w:val="both"/>
                    <w:rPr>
                      <w:rFonts w:ascii="Times New Roman" w:hAnsi="Times New Roman" w:cs="Times New Roman"/>
                      <w:color w:val="000000"/>
                      <w:kern w:val="2"/>
                      <w:sz w:val="12"/>
                      <w:szCs w:val="12"/>
                      <w:lang w:eastAsia="ja-JP"/>
                    </w:rPr>
                  </w:pPr>
                </w:p>
              </w:tc>
              <w:tc>
                <w:tcPr>
                  <w:tcW w:w="2790" w:type="dxa"/>
                  <w:vAlign w:val="center"/>
                </w:tcPr>
                <w:p w14:paraId="5DC87E60" w14:textId="77777777" w:rsidR="0024132E" w:rsidRPr="0024132E" w:rsidRDefault="0024132E" w:rsidP="0051567A">
                  <w:pPr>
                    <w:autoSpaceDE/>
                    <w:autoSpaceDN/>
                    <w:spacing w:line="298" w:lineRule="auto"/>
                    <w:ind w:left="224" w:hanging="224"/>
                    <w:jc w:val="both"/>
                    <w:rPr>
                      <w:rFonts w:ascii="Times New Roman" w:hAnsi="Times New Roman" w:cs="Times New Roman"/>
                      <w:color w:val="000000"/>
                      <w:kern w:val="2"/>
                      <w:sz w:val="21"/>
                      <w:lang w:eastAsia="ja-JP"/>
                    </w:rPr>
                  </w:pPr>
                </w:p>
              </w:tc>
            </w:tr>
            <w:tr w:rsidR="0024132E" w:rsidRPr="0024132E" w14:paraId="4DFC5D0B" w14:textId="77777777" w:rsidTr="00F67D63">
              <w:trPr>
                <w:cantSplit/>
                <w:trHeight w:val="730"/>
              </w:trPr>
              <w:tc>
                <w:tcPr>
                  <w:tcW w:w="2132" w:type="dxa"/>
                  <w:vAlign w:val="center"/>
                </w:tcPr>
                <w:p w14:paraId="2CC9E596" w14:textId="77777777" w:rsidR="0024132E" w:rsidRPr="0024132E" w:rsidRDefault="0024132E" w:rsidP="0051567A">
                  <w:pPr>
                    <w:autoSpaceDE/>
                    <w:autoSpaceDN/>
                    <w:spacing w:line="298" w:lineRule="auto"/>
                    <w:ind w:left="224" w:hanging="224"/>
                    <w:jc w:val="center"/>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業務調整担当者</w:t>
                  </w:r>
                </w:p>
                <w:p w14:paraId="587984E1" w14:textId="77777777" w:rsidR="0024132E" w:rsidRPr="0024132E" w:rsidDel="00A16FBC" w:rsidRDefault="0024132E" w:rsidP="0051567A">
                  <w:pPr>
                    <w:autoSpaceDE/>
                    <w:autoSpaceDN/>
                    <w:spacing w:line="298" w:lineRule="auto"/>
                    <w:ind w:left="224" w:hanging="224"/>
                    <w:jc w:val="center"/>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（担当業務：　　）</w:t>
                  </w:r>
                </w:p>
              </w:tc>
              <w:tc>
                <w:tcPr>
                  <w:tcW w:w="2790" w:type="dxa"/>
                  <w:vAlign w:val="center"/>
                </w:tcPr>
                <w:p w14:paraId="48EBA054" w14:textId="77777777" w:rsidR="0024132E" w:rsidRPr="0024132E" w:rsidRDefault="0024132E" w:rsidP="0051567A">
                  <w:pPr>
                    <w:autoSpaceDE/>
                    <w:autoSpaceDN/>
                    <w:spacing w:line="298" w:lineRule="auto"/>
                    <w:ind w:left="134" w:hanging="134"/>
                    <w:jc w:val="both"/>
                    <w:rPr>
                      <w:rFonts w:ascii="Times New Roman" w:hAnsi="Times New Roman" w:cs="Times New Roman"/>
                      <w:color w:val="000000"/>
                      <w:kern w:val="2"/>
                      <w:sz w:val="12"/>
                      <w:szCs w:val="12"/>
                      <w:lang w:eastAsia="ja-JP"/>
                    </w:rPr>
                  </w:pPr>
                </w:p>
              </w:tc>
              <w:tc>
                <w:tcPr>
                  <w:tcW w:w="2790" w:type="dxa"/>
                  <w:vAlign w:val="center"/>
                </w:tcPr>
                <w:p w14:paraId="12728245" w14:textId="77777777" w:rsidR="0024132E" w:rsidRPr="0024132E" w:rsidRDefault="0024132E" w:rsidP="0051567A">
                  <w:pPr>
                    <w:autoSpaceDE/>
                    <w:autoSpaceDN/>
                    <w:spacing w:line="298" w:lineRule="auto"/>
                    <w:ind w:left="224" w:hanging="224"/>
                    <w:jc w:val="both"/>
                    <w:rPr>
                      <w:rFonts w:ascii="Times New Roman" w:hAnsi="Times New Roman" w:cs="Times New Roman"/>
                      <w:color w:val="000000"/>
                      <w:kern w:val="2"/>
                      <w:sz w:val="21"/>
                      <w:lang w:eastAsia="ja-JP"/>
                    </w:rPr>
                  </w:pPr>
                </w:p>
              </w:tc>
            </w:tr>
          </w:tbl>
          <w:p w14:paraId="658A4FE0" w14:textId="77777777" w:rsidR="0024132E" w:rsidRPr="0024132E" w:rsidRDefault="0024132E" w:rsidP="0051567A">
            <w:pPr>
              <w:autoSpaceDE/>
              <w:autoSpaceDN/>
              <w:spacing w:line="298" w:lineRule="auto"/>
              <w:jc w:val="both"/>
              <w:rPr>
                <w:rFonts w:ascii="Times New Roman" w:hAnsi="Times New Roman" w:cs="Times New Roman"/>
                <w:color w:val="000000"/>
                <w:kern w:val="2"/>
                <w:sz w:val="21"/>
                <w:lang w:eastAsia="ja-JP"/>
              </w:rPr>
            </w:pPr>
          </w:p>
          <w:p w14:paraId="06273F43" w14:textId="77777777" w:rsidR="0024132E" w:rsidRPr="0024132E" w:rsidRDefault="0024132E" w:rsidP="0051567A">
            <w:pPr>
              <w:autoSpaceDE/>
              <w:autoSpaceDN/>
              <w:spacing w:line="298" w:lineRule="auto"/>
              <w:ind w:leftChars="100" w:left="22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・理　由</w:t>
            </w:r>
          </w:p>
          <w:p w14:paraId="2AB29C9F" w14:textId="77777777" w:rsidR="0024132E" w:rsidRPr="0024132E" w:rsidRDefault="0024132E" w:rsidP="0051567A">
            <w:pPr>
              <w:autoSpaceDE/>
              <w:autoSpaceDN/>
              <w:spacing w:line="298" w:lineRule="auto"/>
              <w:jc w:val="both"/>
              <w:rPr>
                <w:rFonts w:ascii="Times New Roman" w:hAnsi="Times New Roman" w:cs="Times New Roman"/>
                <w:color w:val="000000"/>
                <w:kern w:val="2"/>
                <w:sz w:val="21"/>
                <w:lang w:eastAsia="ja-JP"/>
              </w:rPr>
            </w:pPr>
          </w:p>
          <w:p w14:paraId="212F4AD8" w14:textId="77777777" w:rsidR="0024132E" w:rsidRPr="0024132E" w:rsidRDefault="0024132E" w:rsidP="0051567A">
            <w:pPr>
              <w:autoSpaceDE/>
              <w:autoSpaceDN/>
              <w:spacing w:line="298" w:lineRule="auto"/>
              <w:jc w:val="both"/>
              <w:rPr>
                <w:rFonts w:ascii="Times New Roman" w:hAnsi="Times New Roman" w:cs="Times New Roman"/>
                <w:color w:val="000000"/>
                <w:kern w:val="2"/>
                <w:sz w:val="21"/>
                <w:lang w:eastAsia="ja-JP"/>
              </w:rPr>
            </w:pPr>
          </w:p>
        </w:tc>
      </w:tr>
    </w:tbl>
    <w:p w14:paraId="58DF1C53" w14:textId="77777777" w:rsidR="0024132E" w:rsidRPr="0024132E" w:rsidRDefault="0024132E" w:rsidP="0051567A">
      <w:pPr>
        <w:spacing w:beforeLines="30" w:before="72" w:after="107" w:line="298" w:lineRule="auto"/>
        <w:ind w:left="233" w:hanging="233"/>
        <w:jc w:val="both"/>
        <w:rPr>
          <w:rFonts w:ascii="Times New Roman" w:hAnsi="Times New Roman" w:cs="Times New Roman"/>
          <w:color w:val="000000"/>
          <w:kern w:val="2"/>
          <w:sz w:val="20"/>
          <w:szCs w:val="24"/>
          <w:lang w:eastAsia="ja-JP"/>
        </w:rPr>
      </w:pPr>
      <w:r w:rsidRPr="0024132E">
        <w:rPr>
          <w:rFonts w:ascii="Times New Roman" w:hAnsi="Times New Roman" w:cs="Times New Roman"/>
          <w:color w:val="000000"/>
          <w:kern w:val="2"/>
          <w:sz w:val="21"/>
          <w:szCs w:val="21"/>
          <w:lang w:eastAsia="ja-JP"/>
        </w:rPr>
        <w:t>（注</w:t>
      </w:r>
      <w:r w:rsidRPr="0024132E">
        <w:rPr>
          <w:rFonts w:ascii="Times New Roman" w:hAnsi="Times New Roman" w:cs="Times New Roman"/>
          <w:color w:val="000000"/>
          <w:kern w:val="2"/>
          <w:sz w:val="21"/>
          <w:szCs w:val="21"/>
          <w:lang w:eastAsia="ja-JP"/>
        </w:rPr>
        <w:t>1</w:t>
      </w:r>
      <w:r w:rsidRPr="0024132E">
        <w:rPr>
          <w:rFonts w:ascii="Times New Roman" w:hAnsi="Times New Roman" w:cs="Times New Roman"/>
          <w:color w:val="000000"/>
          <w:kern w:val="2"/>
          <w:sz w:val="21"/>
          <w:szCs w:val="21"/>
          <w:lang w:eastAsia="ja-JP"/>
        </w:rPr>
        <w:t>）用紙寸法は日本工業規格Ａ</w:t>
      </w:r>
      <w:r w:rsidRPr="0024132E">
        <w:rPr>
          <w:rFonts w:ascii="Times New Roman" w:hAnsi="Times New Roman" w:cs="Times New Roman"/>
          <w:color w:val="000000"/>
          <w:kern w:val="2"/>
          <w:sz w:val="21"/>
          <w:szCs w:val="21"/>
          <w:lang w:eastAsia="ja-JP"/>
        </w:rPr>
        <w:t>4</w:t>
      </w:r>
      <w:r w:rsidRPr="0024132E">
        <w:rPr>
          <w:rFonts w:ascii="Times New Roman" w:hAnsi="Times New Roman" w:cs="Times New Roman"/>
          <w:color w:val="000000"/>
          <w:kern w:val="2"/>
          <w:sz w:val="21"/>
          <w:szCs w:val="21"/>
          <w:lang w:eastAsia="ja-JP"/>
        </w:rPr>
        <w:t>とする。</w:t>
      </w:r>
    </w:p>
    <w:p w14:paraId="4A41BFA6" w14:textId="77777777" w:rsidR="0024132E" w:rsidRDefault="0024132E" w:rsidP="0051567A">
      <w:pPr>
        <w:spacing w:line="298" w:lineRule="auto"/>
        <w:rPr>
          <w:rFonts w:ascii="Times New Roman" w:hAnsi="Times New Roman" w:cs="Times New Roman"/>
          <w:color w:val="000000"/>
          <w:kern w:val="2"/>
          <w:sz w:val="21"/>
          <w:lang w:eastAsia="ja-JP"/>
        </w:rPr>
      </w:pPr>
      <w:r>
        <w:rPr>
          <w:rFonts w:ascii="Times New Roman" w:hAnsi="Times New Roman" w:cs="Times New Roman"/>
          <w:color w:val="000000"/>
          <w:kern w:val="2"/>
          <w:sz w:val="21"/>
          <w:lang w:eastAsia="ja-JP"/>
        </w:rPr>
        <w:br w:type="page"/>
      </w:r>
    </w:p>
    <w:p w14:paraId="024E93AB" w14:textId="3A8638E7" w:rsidR="0024132E" w:rsidRPr="0024132E" w:rsidRDefault="0024132E" w:rsidP="0051567A">
      <w:pPr>
        <w:autoSpaceDE/>
        <w:autoSpaceDN/>
        <w:spacing w:line="298" w:lineRule="auto"/>
        <w:jc w:val="right"/>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様式－</w:t>
      </w:r>
      <w:r w:rsidRPr="0024132E">
        <w:rPr>
          <w:rFonts w:ascii="Times New Roman" w:hAnsi="Times New Roman" w:cs="Times New Roman"/>
          <w:color w:val="000000"/>
          <w:kern w:val="2"/>
          <w:sz w:val="21"/>
          <w:lang w:eastAsia="ja-JP"/>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0"/>
      </w:tblGrid>
      <w:tr w:rsidR="0024132E" w:rsidRPr="0024132E" w14:paraId="1952EAF4" w14:textId="77777777" w:rsidTr="00F67D63">
        <w:trPr>
          <w:trHeight w:val="12531"/>
          <w:jc w:val="center"/>
        </w:trPr>
        <w:tc>
          <w:tcPr>
            <w:tcW w:w="5000" w:type="pct"/>
          </w:tcPr>
          <w:p w14:paraId="1B83AFBC" w14:textId="77777777" w:rsidR="0024132E" w:rsidRPr="0024132E" w:rsidRDefault="0024132E" w:rsidP="0051567A">
            <w:pPr>
              <w:autoSpaceDE/>
              <w:autoSpaceDN/>
              <w:spacing w:line="298" w:lineRule="auto"/>
              <w:jc w:val="both"/>
              <w:rPr>
                <w:rFonts w:ascii="Times New Roman" w:hAnsi="Times New Roman" w:cs="Times New Roman"/>
                <w:color w:val="000000"/>
                <w:kern w:val="2"/>
                <w:sz w:val="21"/>
                <w:szCs w:val="21"/>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27"/>
              <w:gridCol w:w="527"/>
              <w:gridCol w:w="1190"/>
              <w:gridCol w:w="2472"/>
              <w:gridCol w:w="1660"/>
              <w:gridCol w:w="2190"/>
              <w:gridCol w:w="626"/>
            </w:tblGrid>
            <w:tr w:rsidR="0024132E" w:rsidRPr="0024132E" w14:paraId="704A20DB" w14:textId="77777777" w:rsidTr="00F67D63">
              <w:trPr>
                <w:cantSplit/>
                <w:trHeight w:val="332"/>
                <w:jc w:val="center"/>
              </w:trPr>
              <w:tc>
                <w:tcPr>
                  <w:tcW w:w="9289" w:type="dxa"/>
                  <w:gridSpan w:val="7"/>
                </w:tcPr>
                <w:p w14:paraId="25F98403" w14:textId="77777777" w:rsidR="0024132E" w:rsidRPr="0024132E" w:rsidRDefault="0024132E" w:rsidP="0051567A">
                  <w:pPr>
                    <w:tabs>
                      <w:tab w:val="left" w:pos="6669"/>
                    </w:tabs>
                    <w:spacing w:after="102" w:line="298" w:lineRule="auto"/>
                    <w:ind w:leftChars="50" w:left="1007" w:hanging="897"/>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業　務　委　託　協　議　等　（録）</w:t>
                  </w:r>
                  <w:r w:rsidRPr="0024132E">
                    <w:rPr>
                      <w:rFonts w:ascii="Times New Roman" w:hAnsi="Times New Roman" w:cs="Times New Roman"/>
                      <w:color w:val="000000"/>
                      <w:kern w:val="2"/>
                      <w:sz w:val="21"/>
                      <w:szCs w:val="21"/>
                      <w:lang w:eastAsia="ja-JP"/>
                    </w:rPr>
                    <w:tab/>
                  </w:r>
                  <w:r w:rsidRPr="0024132E">
                    <w:rPr>
                      <w:rFonts w:ascii="Times New Roman" w:hAnsi="Times New Roman" w:cs="Times New Roman"/>
                      <w:color w:val="000000"/>
                      <w:kern w:val="2"/>
                      <w:sz w:val="21"/>
                      <w:szCs w:val="21"/>
                      <w:lang w:eastAsia="ja-JP"/>
                    </w:rPr>
                    <w:t xml:space="preserve">　</w:t>
                  </w:r>
                  <w:r w:rsidRPr="0024132E">
                    <w:rPr>
                      <w:rFonts w:ascii="Times New Roman" w:hAnsi="Times New Roman" w:cs="Times New Roman"/>
                      <w:color w:val="000000"/>
                      <w:kern w:val="2"/>
                      <w:sz w:val="21"/>
                      <w:szCs w:val="21"/>
                      <w:lang w:eastAsia="ja-JP"/>
                    </w:rPr>
                    <w:t>№</w:t>
                  </w:r>
                  <w:r w:rsidRPr="0024132E">
                    <w:rPr>
                      <w:rFonts w:ascii="Times New Roman" w:hAnsi="Times New Roman" w:cs="Times New Roman"/>
                      <w:color w:val="000000"/>
                      <w:kern w:val="2"/>
                      <w:sz w:val="21"/>
                      <w:szCs w:val="21"/>
                      <w:lang w:eastAsia="ja-JP"/>
                    </w:rPr>
                    <w:t xml:space="preserve">　　　　　　　</w:t>
                  </w:r>
                </w:p>
              </w:tc>
            </w:tr>
            <w:tr w:rsidR="0024132E" w:rsidRPr="0024132E" w14:paraId="652D9DCA" w14:textId="77777777" w:rsidTr="00F67D63">
              <w:trPr>
                <w:cantSplit/>
                <w:trHeight w:val="332"/>
                <w:jc w:val="center"/>
              </w:trPr>
              <w:tc>
                <w:tcPr>
                  <w:tcW w:w="2133" w:type="dxa"/>
                  <w:gridSpan w:val="3"/>
                  <w:tcBorders>
                    <w:bottom w:val="single" w:sz="4" w:space="0" w:color="auto"/>
                  </w:tcBorders>
                  <w:vAlign w:val="center"/>
                </w:tcPr>
                <w:p w14:paraId="66DB737B" w14:textId="77777777" w:rsidR="0024132E" w:rsidRPr="0024132E" w:rsidRDefault="0024132E" w:rsidP="0051567A">
                  <w:pPr>
                    <w:autoSpaceDE/>
                    <w:autoSpaceDN/>
                    <w:spacing w:line="298" w:lineRule="auto"/>
                    <w:ind w:leftChars="57" w:left="125" w:rightChars="100" w:right="220"/>
                    <w:jc w:val="distribute"/>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発議者</w:t>
                  </w:r>
                </w:p>
              </w:tc>
              <w:tc>
                <w:tcPr>
                  <w:tcW w:w="2544" w:type="dxa"/>
                  <w:tcBorders>
                    <w:bottom w:val="single" w:sz="4" w:space="0" w:color="auto"/>
                  </w:tcBorders>
                  <w:vAlign w:val="center"/>
                </w:tcPr>
                <w:p w14:paraId="0BEA34B1" w14:textId="77777777" w:rsidR="0024132E" w:rsidRPr="0024132E" w:rsidRDefault="0024132E" w:rsidP="0051567A">
                  <w:pPr>
                    <w:autoSpaceDE/>
                    <w:autoSpaceDN/>
                    <w:spacing w:line="298" w:lineRule="auto"/>
                    <w:ind w:left="10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w:t>
                  </w:r>
                  <w:r w:rsidRPr="0024132E">
                    <w:rPr>
                      <w:rFonts w:ascii="Times New Roman" w:hAnsi="Times New Roman" w:cs="Times New Roman"/>
                      <w:color w:val="000000"/>
                      <w:kern w:val="2"/>
                      <w:sz w:val="21"/>
                      <w:lang w:eastAsia="ja-JP"/>
                    </w:rPr>
                    <w:t xml:space="preserve">発注者　</w:t>
                  </w:r>
                  <w:r w:rsidRPr="0024132E">
                    <w:rPr>
                      <w:rFonts w:ascii="Times New Roman" w:hAnsi="Times New Roman" w:cs="Times New Roman"/>
                      <w:color w:val="000000"/>
                      <w:kern w:val="2"/>
                      <w:sz w:val="21"/>
                      <w:lang w:eastAsia="ja-JP"/>
                    </w:rPr>
                    <w:t>□</w:t>
                  </w:r>
                  <w:r w:rsidRPr="0024132E">
                    <w:rPr>
                      <w:rFonts w:ascii="Times New Roman" w:hAnsi="Times New Roman" w:cs="Times New Roman"/>
                      <w:color w:val="000000"/>
                      <w:kern w:val="2"/>
                      <w:sz w:val="21"/>
                      <w:lang w:eastAsia="ja-JP"/>
                    </w:rPr>
                    <w:t>受注者</w:t>
                  </w:r>
                </w:p>
              </w:tc>
              <w:tc>
                <w:tcPr>
                  <w:tcW w:w="1696" w:type="dxa"/>
                  <w:tcBorders>
                    <w:bottom w:val="single" w:sz="4" w:space="0" w:color="auto"/>
                  </w:tcBorders>
                  <w:vAlign w:val="center"/>
                </w:tcPr>
                <w:p w14:paraId="32F41935" w14:textId="77777777" w:rsidR="0024132E" w:rsidRPr="0024132E" w:rsidRDefault="0024132E" w:rsidP="0051567A">
                  <w:pPr>
                    <w:autoSpaceDE/>
                    <w:autoSpaceDN/>
                    <w:spacing w:line="298" w:lineRule="auto"/>
                    <w:ind w:leftChars="50" w:left="110" w:rightChars="50" w:right="110"/>
                    <w:jc w:val="distribute"/>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発議年月日</w:t>
                  </w:r>
                </w:p>
              </w:tc>
              <w:tc>
                <w:tcPr>
                  <w:tcW w:w="2916" w:type="dxa"/>
                  <w:gridSpan w:val="2"/>
                  <w:tcBorders>
                    <w:bottom w:val="single" w:sz="4" w:space="0" w:color="auto"/>
                  </w:tcBorders>
                  <w:vAlign w:val="center"/>
                </w:tcPr>
                <w:p w14:paraId="5977D4DA" w14:textId="77777777" w:rsidR="0024132E" w:rsidRPr="0024132E" w:rsidRDefault="0024132E" w:rsidP="0051567A">
                  <w:pPr>
                    <w:autoSpaceDE/>
                    <w:autoSpaceDN/>
                    <w:spacing w:line="298" w:lineRule="auto"/>
                    <w:ind w:left="10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令和　年　月　日（　）</w:t>
                  </w:r>
                </w:p>
              </w:tc>
            </w:tr>
            <w:tr w:rsidR="0024132E" w:rsidRPr="0024132E" w14:paraId="364CD742" w14:textId="77777777" w:rsidTr="00F67D63">
              <w:trPr>
                <w:cantSplit/>
                <w:trHeight w:val="712"/>
                <w:jc w:val="center"/>
              </w:trPr>
              <w:tc>
                <w:tcPr>
                  <w:tcW w:w="2133" w:type="dxa"/>
                  <w:gridSpan w:val="3"/>
                  <w:tcBorders>
                    <w:bottom w:val="single" w:sz="4" w:space="0" w:color="auto"/>
                  </w:tcBorders>
                  <w:vAlign w:val="center"/>
                </w:tcPr>
                <w:p w14:paraId="220B2C1F" w14:textId="77777777" w:rsidR="0024132E" w:rsidRPr="0024132E" w:rsidRDefault="0024132E" w:rsidP="0051567A">
                  <w:pPr>
                    <w:autoSpaceDE/>
                    <w:autoSpaceDN/>
                    <w:spacing w:line="298" w:lineRule="auto"/>
                    <w:ind w:leftChars="57" w:left="125" w:rightChars="100" w:right="220"/>
                    <w:jc w:val="distribute"/>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発議事項</w:t>
                  </w:r>
                </w:p>
              </w:tc>
              <w:tc>
                <w:tcPr>
                  <w:tcW w:w="7156" w:type="dxa"/>
                  <w:gridSpan w:val="4"/>
                  <w:tcBorders>
                    <w:bottom w:val="single" w:sz="4" w:space="0" w:color="auto"/>
                  </w:tcBorders>
                  <w:vAlign w:val="center"/>
                </w:tcPr>
                <w:p w14:paraId="21A85DA8" w14:textId="77777777" w:rsidR="0024132E" w:rsidRPr="0024132E" w:rsidRDefault="0024132E" w:rsidP="0051567A">
                  <w:pPr>
                    <w:autoSpaceDE/>
                    <w:autoSpaceDN/>
                    <w:spacing w:line="298" w:lineRule="auto"/>
                    <w:ind w:left="10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w:t>
                  </w:r>
                  <w:r w:rsidRPr="0024132E">
                    <w:rPr>
                      <w:rFonts w:ascii="Times New Roman" w:hAnsi="Times New Roman" w:cs="Times New Roman"/>
                      <w:color w:val="000000"/>
                      <w:kern w:val="2"/>
                      <w:sz w:val="21"/>
                      <w:lang w:eastAsia="ja-JP"/>
                    </w:rPr>
                    <w:t>指示</w:t>
                  </w:r>
                  <w:r w:rsidRPr="0024132E">
                    <w:rPr>
                      <w:rFonts w:ascii="Times New Roman" w:hAnsi="Times New Roman" w:cs="Times New Roman"/>
                      <w:color w:val="000000"/>
                      <w:kern w:val="2"/>
                      <w:sz w:val="21"/>
                      <w:lang w:eastAsia="ja-JP"/>
                    </w:rPr>
                    <w:t xml:space="preserve"> </w:t>
                  </w:r>
                  <w:r w:rsidRPr="0024132E">
                    <w:rPr>
                      <w:rFonts w:ascii="Times New Roman" w:hAnsi="Times New Roman" w:cs="Times New Roman"/>
                      <w:color w:val="000000"/>
                      <w:kern w:val="2"/>
                      <w:sz w:val="21"/>
                      <w:lang w:eastAsia="ja-JP"/>
                    </w:rPr>
                    <w:t>・</w:t>
                  </w:r>
                  <w:r w:rsidRPr="0024132E">
                    <w:rPr>
                      <w:rFonts w:ascii="Times New Roman" w:hAnsi="Times New Roman" w:cs="Times New Roman"/>
                      <w:color w:val="000000"/>
                      <w:kern w:val="2"/>
                      <w:sz w:val="21"/>
                      <w:lang w:eastAsia="ja-JP"/>
                    </w:rPr>
                    <w:t xml:space="preserve"> □</w:t>
                  </w:r>
                  <w:r w:rsidRPr="0024132E">
                    <w:rPr>
                      <w:rFonts w:ascii="Times New Roman" w:hAnsi="Times New Roman" w:cs="Times New Roman"/>
                      <w:color w:val="000000"/>
                      <w:kern w:val="2"/>
                      <w:sz w:val="21"/>
                      <w:lang w:eastAsia="ja-JP"/>
                    </w:rPr>
                    <w:t>協議</w:t>
                  </w:r>
                  <w:r w:rsidRPr="0024132E">
                    <w:rPr>
                      <w:rFonts w:ascii="Times New Roman" w:hAnsi="Times New Roman" w:cs="Times New Roman"/>
                      <w:color w:val="000000"/>
                      <w:kern w:val="2"/>
                      <w:sz w:val="21"/>
                      <w:lang w:eastAsia="ja-JP"/>
                    </w:rPr>
                    <w:t xml:space="preserve"> </w:t>
                  </w:r>
                  <w:r w:rsidRPr="0024132E">
                    <w:rPr>
                      <w:rFonts w:ascii="Times New Roman" w:hAnsi="Times New Roman" w:cs="Times New Roman"/>
                      <w:color w:val="000000"/>
                      <w:kern w:val="2"/>
                      <w:sz w:val="21"/>
                      <w:lang w:eastAsia="ja-JP"/>
                    </w:rPr>
                    <w:t>・</w:t>
                  </w:r>
                  <w:r w:rsidRPr="0024132E">
                    <w:rPr>
                      <w:rFonts w:ascii="Times New Roman" w:hAnsi="Times New Roman" w:cs="Times New Roman"/>
                      <w:color w:val="000000"/>
                      <w:kern w:val="2"/>
                      <w:sz w:val="21"/>
                      <w:lang w:eastAsia="ja-JP"/>
                    </w:rPr>
                    <w:t xml:space="preserve"> □</w:t>
                  </w:r>
                  <w:r w:rsidRPr="0024132E">
                    <w:rPr>
                      <w:rFonts w:ascii="Times New Roman" w:hAnsi="Times New Roman" w:cs="Times New Roman"/>
                      <w:color w:val="000000"/>
                      <w:kern w:val="2"/>
                      <w:sz w:val="21"/>
                      <w:lang w:eastAsia="ja-JP"/>
                    </w:rPr>
                    <w:t>通知</w:t>
                  </w:r>
                  <w:r w:rsidRPr="0024132E">
                    <w:rPr>
                      <w:rFonts w:ascii="Times New Roman" w:hAnsi="Times New Roman" w:cs="Times New Roman"/>
                      <w:color w:val="000000"/>
                      <w:kern w:val="2"/>
                      <w:sz w:val="21"/>
                      <w:lang w:eastAsia="ja-JP"/>
                    </w:rPr>
                    <w:t xml:space="preserve"> </w:t>
                  </w:r>
                  <w:r w:rsidRPr="0024132E">
                    <w:rPr>
                      <w:rFonts w:ascii="Times New Roman" w:hAnsi="Times New Roman" w:cs="Times New Roman"/>
                      <w:color w:val="000000"/>
                      <w:kern w:val="2"/>
                      <w:sz w:val="21"/>
                      <w:lang w:eastAsia="ja-JP"/>
                    </w:rPr>
                    <w:t>・</w:t>
                  </w:r>
                  <w:r w:rsidRPr="0024132E">
                    <w:rPr>
                      <w:rFonts w:ascii="Times New Roman" w:hAnsi="Times New Roman" w:cs="Times New Roman"/>
                      <w:color w:val="000000"/>
                      <w:kern w:val="2"/>
                      <w:sz w:val="21"/>
                      <w:lang w:eastAsia="ja-JP"/>
                    </w:rPr>
                    <w:t xml:space="preserve"> □</w:t>
                  </w:r>
                  <w:r w:rsidRPr="0024132E">
                    <w:rPr>
                      <w:rFonts w:ascii="Times New Roman" w:hAnsi="Times New Roman" w:cs="Times New Roman"/>
                      <w:color w:val="000000"/>
                      <w:kern w:val="2"/>
                      <w:sz w:val="21"/>
                      <w:lang w:eastAsia="ja-JP"/>
                    </w:rPr>
                    <w:t>承認</w:t>
                  </w:r>
                  <w:r w:rsidRPr="0024132E">
                    <w:rPr>
                      <w:rFonts w:ascii="Times New Roman" w:hAnsi="Times New Roman" w:cs="Times New Roman"/>
                      <w:color w:val="000000"/>
                      <w:kern w:val="2"/>
                      <w:sz w:val="21"/>
                      <w:lang w:eastAsia="ja-JP"/>
                    </w:rPr>
                    <w:t xml:space="preserve"> </w:t>
                  </w:r>
                  <w:r w:rsidRPr="0024132E">
                    <w:rPr>
                      <w:rFonts w:ascii="Times New Roman" w:hAnsi="Times New Roman" w:cs="Times New Roman"/>
                      <w:color w:val="000000"/>
                      <w:kern w:val="2"/>
                      <w:sz w:val="21"/>
                      <w:lang w:eastAsia="ja-JP"/>
                    </w:rPr>
                    <w:t>・</w:t>
                  </w:r>
                  <w:r w:rsidRPr="0024132E">
                    <w:rPr>
                      <w:rFonts w:ascii="Times New Roman" w:hAnsi="Times New Roman" w:cs="Times New Roman"/>
                      <w:color w:val="000000"/>
                      <w:kern w:val="2"/>
                      <w:sz w:val="21"/>
                      <w:lang w:eastAsia="ja-JP"/>
                    </w:rPr>
                    <w:t xml:space="preserve"> □</w:t>
                  </w:r>
                  <w:r w:rsidRPr="0024132E">
                    <w:rPr>
                      <w:rFonts w:ascii="Times New Roman" w:hAnsi="Times New Roman" w:cs="Times New Roman"/>
                      <w:color w:val="000000"/>
                      <w:kern w:val="2"/>
                      <w:sz w:val="21"/>
                      <w:lang w:eastAsia="ja-JP"/>
                    </w:rPr>
                    <w:t>提出</w:t>
                  </w:r>
                  <w:r w:rsidRPr="0024132E">
                    <w:rPr>
                      <w:rFonts w:ascii="Times New Roman" w:hAnsi="Times New Roman" w:cs="Times New Roman"/>
                      <w:color w:val="000000"/>
                      <w:kern w:val="2"/>
                      <w:sz w:val="21"/>
                      <w:lang w:eastAsia="ja-JP"/>
                    </w:rPr>
                    <w:t xml:space="preserve"> </w:t>
                  </w:r>
                  <w:r w:rsidRPr="0024132E">
                    <w:rPr>
                      <w:rFonts w:ascii="Times New Roman" w:hAnsi="Times New Roman" w:cs="Times New Roman"/>
                      <w:color w:val="000000"/>
                      <w:kern w:val="2"/>
                      <w:sz w:val="21"/>
                      <w:lang w:eastAsia="ja-JP"/>
                    </w:rPr>
                    <w:t>・</w:t>
                  </w:r>
                  <w:r w:rsidRPr="0024132E">
                    <w:rPr>
                      <w:rFonts w:ascii="Times New Roman" w:hAnsi="Times New Roman" w:cs="Times New Roman"/>
                      <w:color w:val="000000"/>
                      <w:kern w:val="2"/>
                      <w:sz w:val="21"/>
                      <w:lang w:eastAsia="ja-JP"/>
                    </w:rPr>
                    <w:t xml:space="preserve"> □</w:t>
                  </w:r>
                  <w:r w:rsidRPr="0024132E">
                    <w:rPr>
                      <w:rFonts w:ascii="Times New Roman" w:hAnsi="Times New Roman" w:cs="Times New Roman"/>
                      <w:color w:val="000000"/>
                      <w:kern w:val="2"/>
                      <w:sz w:val="21"/>
                      <w:lang w:eastAsia="ja-JP"/>
                    </w:rPr>
                    <w:t>報告・</w:t>
                  </w:r>
                </w:p>
                <w:p w14:paraId="531DB8F1" w14:textId="77777777" w:rsidR="0024132E" w:rsidRPr="0024132E" w:rsidRDefault="0024132E" w:rsidP="0051567A">
                  <w:pPr>
                    <w:autoSpaceDE/>
                    <w:autoSpaceDN/>
                    <w:spacing w:line="298" w:lineRule="auto"/>
                    <w:ind w:left="100"/>
                    <w:jc w:val="both"/>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w:t>
                  </w:r>
                  <w:r w:rsidRPr="0024132E">
                    <w:rPr>
                      <w:rFonts w:ascii="Times New Roman" w:hAnsi="Times New Roman" w:cs="Times New Roman"/>
                      <w:color w:val="000000"/>
                      <w:kern w:val="2"/>
                      <w:sz w:val="21"/>
                      <w:lang w:eastAsia="ja-JP"/>
                    </w:rPr>
                    <w:t>届出</w:t>
                  </w:r>
                  <w:r w:rsidRPr="0024132E">
                    <w:rPr>
                      <w:rFonts w:ascii="Times New Roman" w:hAnsi="Times New Roman" w:cs="Times New Roman"/>
                      <w:color w:val="000000"/>
                      <w:kern w:val="2"/>
                      <w:sz w:val="21"/>
                      <w:lang w:eastAsia="ja-JP"/>
                    </w:rPr>
                    <w:t xml:space="preserve"> </w:t>
                  </w:r>
                  <w:r w:rsidRPr="0024132E">
                    <w:rPr>
                      <w:rFonts w:ascii="Times New Roman" w:hAnsi="Times New Roman" w:cs="Times New Roman"/>
                      <w:color w:val="000000"/>
                      <w:kern w:val="2"/>
                      <w:sz w:val="21"/>
                      <w:lang w:eastAsia="ja-JP"/>
                    </w:rPr>
                    <w:t>・</w:t>
                  </w:r>
                  <w:r w:rsidRPr="0024132E">
                    <w:rPr>
                      <w:rFonts w:ascii="Times New Roman" w:hAnsi="Times New Roman" w:cs="Times New Roman"/>
                      <w:color w:val="000000"/>
                      <w:kern w:val="2"/>
                      <w:sz w:val="21"/>
                      <w:lang w:eastAsia="ja-JP"/>
                    </w:rPr>
                    <w:t xml:space="preserve"> □</w:t>
                  </w:r>
                  <w:r w:rsidRPr="0024132E">
                    <w:rPr>
                      <w:rFonts w:ascii="Times New Roman" w:hAnsi="Times New Roman" w:cs="Times New Roman"/>
                      <w:color w:val="000000"/>
                      <w:kern w:val="2"/>
                      <w:sz w:val="21"/>
                      <w:lang w:eastAsia="ja-JP"/>
                    </w:rPr>
                    <w:t xml:space="preserve">その他（　　）　　　　　　　　　　　　　　　　</w:t>
                  </w:r>
                  <w:r w:rsidRPr="0024132E">
                    <w:rPr>
                      <w:rFonts w:ascii="Times New Roman" w:hAnsi="Times New Roman" w:cs="Times New Roman"/>
                      <w:color w:val="000000"/>
                      <w:kern w:val="2"/>
                      <w:sz w:val="21"/>
                      <w:lang w:eastAsia="ja-JP"/>
                    </w:rPr>
                    <w:t xml:space="preserve"> </w:t>
                  </w:r>
                </w:p>
              </w:tc>
            </w:tr>
            <w:tr w:rsidR="0024132E" w:rsidRPr="0024132E" w14:paraId="616C4DD8" w14:textId="77777777" w:rsidTr="00F67D63">
              <w:trPr>
                <w:cantSplit/>
                <w:trHeight w:val="340"/>
                <w:jc w:val="center"/>
              </w:trPr>
              <w:tc>
                <w:tcPr>
                  <w:tcW w:w="2133" w:type="dxa"/>
                  <w:gridSpan w:val="3"/>
                  <w:tcBorders>
                    <w:bottom w:val="single" w:sz="4" w:space="0" w:color="auto"/>
                  </w:tcBorders>
                  <w:vAlign w:val="center"/>
                </w:tcPr>
                <w:p w14:paraId="3CEAD36C" w14:textId="77777777" w:rsidR="0024132E" w:rsidRPr="0024132E" w:rsidRDefault="0024132E" w:rsidP="0051567A">
                  <w:pPr>
                    <w:autoSpaceDE/>
                    <w:autoSpaceDN/>
                    <w:spacing w:line="298" w:lineRule="auto"/>
                    <w:ind w:leftChars="57" w:left="125" w:rightChars="100" w:right="220"/>
                    <w:jc w:val="distribute"/>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業務名</w:t>
                  </w:r>
                </w:p>
              </w:tc>
              <w:tc>
                <w:tcPr>
                  <w:tcW w:w="7156" w:type="dxa"/>
                  <w:gridSpan w:val="4"/>
                  <w:tcBorders>
                    <w:bottom w:val="single" w:sz="4" w:space="0" w:color="auto"/>
                  </w:tcBorders>
                  <w:vAlign w:val="center"/>
                </w:tcPr>
                <w:p w14:paraId="17BDA4E9" w14:textId="77777777" w:rsidR="0024132E" w:rsidRPr="0024132E" w:rsidRDefault="0024132E" w:rsidP="0051567A">
                  <w:pPr>
                    <w:autoSpaceDE/>
                    <w:autoSpaceDN/>
                    <w:spacing w:line="298" w:lineRule="auto"/>
                    <w:ind w:left="100"/>
                    <w:jc w:val="both"/>
                    <w:rPr>
                      <w:rFonts w:ascii="Times New Roman" w:hAnsi="Times New Roman" w:cs="Times New Roman"/>
                      <w:color w:val="000000"/>
                      <w:kern w:val="2"/>
                      <w:sz w:val="21"/>
                      <w:lang w:eastAsia="ja-JP"/>
                    </w:rPr>
                  </w:pPr>
                </w:p>
              </w:tc>
            </w:tr>
            <w:tr w:rsidR="0024132E" w:rsidRPr="0024132E" w14:paraId="01AAF98A" w14:textId="77777777" w:rsidTr="00F67D63">
              <w:trPr>
                <w:cantSplit/>
                <w:trHeight w:hRule="exact" w:val="340"/>
                <w:jc w:val="center"/>
              </w:trPr>
              <w:tc>
                <w:tcPr>
                  <w:tcW w:w="450" w:type="dxa"/>
                  <w:tcBorders>
                    <w:bottom w:val="nil"/>
                    <w:right w:val="nil"/>
                  </w:tcBorders>
                  <w:vAlign w:val="center"/>
                </w:tcPr>
                <w:p w14:paraId="12F33116" w14:textId="77777777" w:rsidR="0024132E" w:rsidRPr="0024132E" w:rsidRDefault="0024132E" w:rsidP="0051567A">
                  <w:pPr>
                    <w:spacing w:after="102" w:line="298" w:lineRule="auto"/>
                    <w:ind w:leftChars="-50" w:left="-110"/>
                    <w:jc w:val="both"/>
                    <w:rPr>
                      <w:rFonts w:ascii="Times New Roman" w:hAnsi="Times New Roman" w:cs="Times New Roman"/>
                      <w:color w:val="000000"/>
                      <w:kern w:val="2"/>
                      <w:sz w:val="21"/>
                      <w:szCs w:val="21"/>
                      <w:lang w:eastAsia="ja-JP"/>
                    </w:rPr>
                  </w:pPr>
                </w:p>
              </w:tc>
              <w:tc>
                <w:tcPr>
                  <w:tcW w:w="8201" w:type="dxa"/>
                  <w:gridSpan w:val="5"/>
                  <w:tcBorders>
                    <w:left w:val="nil"/>
                    <w:bottom w:val="dashed" w:sz="4" w:space="0" w:color="auto"/>
                    <w:right w:val="nil"/>
                  </w:tcBorders>
                  <w:vAlign w:val="center"/>
                </w:tcPr>
                <w:p w14:paraId="16AED5C3" w14:textId="77777777" w:rsidR="0024132E" w:rsidRPr="0024132E" w:rsidRDefault="0024132E" w:rsidP="0051567A">
                  <w:pPr>
                    <w:spacing w:after="102" w:line="298" w:lineRule="auto"/>
                    <w:ind w:leftChars="-50" w:left="-110"/>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（内容）</w:t>
                  </w:r>
                </w:p>
              </w:tc>
              <w:tc>
                <w:tcPr>
                  <w:tcW w:w="638" w:type="dxa"/>
                  <w:tcBorders>
                    <w:left w:val="nil"/>
                    <w:bottom w:val="nil"/>
                  </w:tcBorders>
                </w:tcPr>
                <w:p w14:paraId="4C4B593B"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r>
            <w:tr w:rsidR="0024132E" w:rsidRPr="0024132E" w14:paraId="64DE0B69" w14:textId="77777777" w:rsidTr="00F67D63">
              <w:trPr>
                <w:cantSplit/>
                <w:trHeight w:hRule="exact" w:val="340"/>
                <w:jc w:val="center"/>
              </w:trPr>
              <w:tc>
                <w:tcPr>
                  <w:tcW w:w="450" w:type="dxa"/>
                  <w:tcBorders>
                    <w:top w:val="nil"/>
                    <w:bottom w:val="nil"/>
                    <w:right w:val="nil"/>
                  </w:tcBorders>
                  <w:vAlign w:val="center"/>
                </w:tcPr>
                <w:p w14:paraId="1733D317"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8201" w:type="dxa"/>
                  <w:gridSpan w:val="5"/>
                  <w:tcBorders>
                    <w:top w:val="dashed" w:sz="4" w:space="0" w:color="auto"/>
                    <w:left w:val="nil"/>
                    <w:bottom w:val="dashed" w:sz="4" w:space="0" w:color="auto"/>
                    <w:right w:val="nil"/>
                  </w:tcBorders>
                  <w:vAlign w:val="center"/>
                </w:tcPr>
                <w:p w14:paraId="3A35D66D"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638" w:type="dxa"/>
                  <w:tcBorders>
                    <w:top w:val="nil"/>
                    <w:left w:val="nil"/>
                    <w:bottom w:val="nil"/>
                  </w:tcBorders>
                </w:tcPr>
                <w:p w14:paraId="3E6FDF80"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r>
            <w:tr w:rsidR="0024132E" w:rsidRPr="0024132E" w14:paraId="152C6919" w14:textId="77777777" w:rsidTr="00F67D63">
              <w:trPr>
                <w:cantSplit/>
                <w:trHeight w:hRule="exact" w:val="340"/>
                <w:jc w:val="center"/>
              </w:trPr>
              <w:tc>
                <w:tcPr>
                  <w:tcW w:w="450" w:type="dxa"/>
                  <w:tcBorders>
                    <w:top w:val="nil"/>
                    <w:bottom w:val="nil"/>
                    <w:right w:val="nil"/>
                  </w:tcBorders>
                  <w:vAlign w:val="center"/>
                </w:tcPr>
                <w:p w14:paraId="3568BA26"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8201" w:type="dxa"/>
                  <w:gridSpan w:val="5"/>
                  <w:tcBorders>
                    <w:top w:val="dashed" w:sz="4" w:space="0" w:color="auto"/>
                    <w:left w:val="nil"/>
                    <w:bottom w:val="dashed" w:sz="4" w:space="0" w:color="auto"/>
                    <w:right w:val="nil"/>
                  </w:tcBorders>
                  <w:vAlign w:val="center"/>
                </w:tcPr>
                <w:p w14:paraId="0DBA1914"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638" w:type="dxa"/>
                  <w:tcBorders>
                    <w:top w:val="nil"/>
                    <w:left w:val="nil"/>
                    <w:bottom w:val="nil"/>
                  </w:tcBorders>
                </w:tcPr>
                <w:p w14:paraId="3760BC81"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r>
            <w:tr w:rsidR="0024132E" w:rsidRPr="0024132E" w14:paraId="49DD33F0" w14:textId="77777777" w:rsidTr="00F67D63">
              <w:trPr>
                <w:cantSplit/>
                <w:trHeight w:hRule="exact" w:val="340"/>
                <w:jc w:val="center"/>
              </w:trPr>
              <w:tc>
                <w:tcPr>
                  <w:tcW w:w="450" w:type="dxa"/>
                  <w:tcBorders>
                    <w:top w:val="nil"/>
                    <w:bottom w:val="nil"/>
                    <w:right w:val="nil"/>
                  </w:tcBorders>
                  <w:vAlign w:val="center"/>
                </w:tcPr>
                <w:p w14:paraId="63C89B74"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8201" w:type="dxa"/>
                  <w:gridSpan w:val="5"/>
                  <w:tcBorders>
                    <w:top w:val="dashed" w:sz="4" w:space="0" w:color="auto"/>
                    <w:left w:val="nil"/>
                    <w:bottom w:val="dashed" w:sz="4" w:space="0" w:color="auto"/>
                    <w:right w:val="nil"/>
                  </w:tcBorders>
                  <w:vAlign w:val="center"/>
                </w:tcPr>
                <w:p w14:paraId="220093E6"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638" w:type="dxa"/>
                  <w:tcBorders>
                    <w:top w:val="nil"/>
                    <w:left w:val="nil"/>
                    <w:bottom w:val="nil"/>
                  </w:tcBorders>
                </w:tcPr>
                <w:p w14:paraId="0B36A178"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r>
            <w:tr w:rsidR="0024132E" w:rsidRPr="0024132E" w14:paraId="5DD8DD23" w14:textId="77777777" w:rsidTr="00F67D63">
              <w:trPr>
                <w:cantSplit/>
                <w:trHeight w:hRule="exact" w:val="340"/>
                <w:jc w:val="center"/>
              </w:trPr>
              <w:tc>
                <w:tcPr>
                  <w:tcW w:w="450" w:type="dxa"/>
                  <w:tcBorders>
                    <w:top w:val="nil"/>
                    <w:bottom w:val="nil"/>
                    <w:right w:val="nil"/>
                  </w:tcBorders>
                  <w:vAlign w:val="center"/>
                </w:tcPr>
                <w:p w14:paraId="461E52A2"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8201" w:type="dxa"/>
                  <w:gridSpan w:val="5"/>
                  <w:tcBorders>
                    <w:top w:val="dashed" w:sz="4" w:space="0" w:color="auto"/>
                    <w:left w:val="nil"/>
                    <w:bottom w:val="dashed" w:sz="4" w:space="0" w:color="auto"/>
                    <w:right w:val="nil"/>
                  </w:tcBorders>
                  <w:vAlign w:val="center"/>
                </w:tcPr>
                <w:p w14:paraId="1454DF87"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638" w:type="dxa"/>
                  <w:tcBorders>
                    <w:top w:val="nil"/>
                    <w:left w:val="nil"/>
                    <w:bottom w:val="nil"/>
                  </w:tcBorders>
                </w:tcPr>
                <w:p w14:paraId="17100D3F"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r>
            <w:tr w:rsidR="0024132E" w:rsidRPr="0024132E" w14:paraId="7DAEEC83" w14:textId="77777777" w:rsidTr="00F67D63">
              <w:trPr>
                <w:cantSplit/>
                <w:trHeight w:hRule="exact" w:val="340"/>
                <w:jc w:val="center"/>
              </w:trPr>
              <w:tc>
                <w:tcPr>
                  <w:tcW w:w="450" w:type="dxa"/>
                  <w:tcBorders>
                    <w:top w:val="nil"/>
                    <w:bottom w:val="nil"/>
                    <w:right w:val="nil"/>
                  </w:tcBorders>
                  <w:vAlign w:val="center"/>
                </w:tcPr>
                <w:p w14:paraId="63A86AD8"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8201" w:type="dxa"/>
                  <w:gridSpan w:val="5"/>
                  <w:tcBorders>
                    <w:top w:val="dashed" w:sz="4" w:space="0" w:color="auto"/>
                    <w:left w:val="nil"/>
                    <w:bottom w:val="dashed" w:sz="4" w:space="0" w:color="auto"/>
                    <w:right w:val="nil"/>
                  </w:tcBorders>
                  <w:vAlign w:val="center"/>
                </w:tcPr>
                <w:p w14:paraId="4F17C639"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638" w:type="dxa"/>
                  <w:tcBorders>
                    <w:top w:val="nil"/>
                    <w:left w:val="nil"/>
                    <w:bottom w:val="nil"/>
                  </w:tcBorders>
                </w:tcPr>
                <w:p w14:paraId="5E1C45CF"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r>
            <w:tr w:rsidR="0024132E" w:rsidRPr="0024132E" w14:paraId="4BB92C69" w14:textId="77777777" w:rsidTr="00F67D63">
              <w:trPr>
                <w:cantSplit/>
                <w:trHeight w:hRule="exact" w:val="340"/>
                <w:jc w:val="center"/>
              </w:trPr>
              <w:tc>
                <w:tcPr>
                  <w:tcW w:w="450" w:type="dxa"/>
                  <w:tcBorders>
                    <w:top w:val="nil"/>
                    <w:bottom w:val="nil"/>
                    <w:right w:val="nil"/>
                  </w:tcBorders>
                  <w:vAlign w:val="center"/>
                </w:tcPr>
                <w:p w14:paraId="3AB46762"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8201" w:type="dxa"/>
                  <w:gridSpan w:val="5"/>
                  <w:tcBorders>
                    <w:top w:val="dashed" w:sz="4" w:space="0" w:color="auto"/>
                    <w:left w:val="nil"/>
                    <w:bottom w:val="dashed" w:sz="4" w:space="0" w:color="auto"/>
                    <w:right w:val="nil"/>
                  </w:tcBorders>
                  <w:vAlign w:val="center"/>
                </w:tcPr>
                <w:p w14:paraId="35EEF5F1"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638" w:type="dxa"/>
                  <w:tcBorders>
                    <w:top w:val="nil"/>
                    <w:left w:val="nil"/>
                    <w:bottom w:val="nil"/>
                  </w:tcBorders>
                </w:tcPr>
                <w:p w14:paraId="2B5DE223"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r>
            <w:tr w:rsidR="0024132E" w:rsidRPr="0024132E" w14:paraId="3F18BA5F" w14:textId="77777777" w:rsidTr="00F67D63">
              <w:trPr>
                <w:cantSplit/>
                <w:trHeight w:hRule="exact" w:val="340"/>
                <w:jc w:val="center"/>
              </w:trPr>
              <w:tc>
                <w:tcPr>
                  <w:tcW w:w="450" w:type="dxa"/>
                  <w:tcBorders>
                    <w:top w:val="nil"/>
                    <w:bottom w:val="nil"/>
                    <w:right w:val="nil"/>
                  </w:tcBorders>
                  <w:vAlign w:val="center"/>
                </w:tcPr>
                <w:p w14:paraId="19E98DDD"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8201" w:type="dxa"/>
                  <w:gridSpan w:val="5"/>
                  <w:tcBorders>
                    <w:top w:val="dashed" w:sz="4" w:space="0" w:color="auto"/>
                    <w:left w:val="nil"/>
                    <w:bottom w:val="dashed" w:sz="4" w:space="0" w:color="auto"/>
                    <w:right w:val="nil"/>
                  </w:tcBorders>
                  <w:vAlign w:val="center"/>
                </w:tcPr>
                <w:p w14:paraId="2FF42955"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638" w:type="dxa"/>
                  <w:tcBorders>
                    <w:top w:val="nil"/>
                    <w:left w:val="nil"/>
                    <w:bottom w:val="nil"/>
                  </w:tcBorders>
                </w:tcPr>
                <w:p w14:paraId="44E277BF"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r>
            <w:tr w:rsidR="0024132E" w:rsidRPr="0024132E" w14:paraId="47C7C44F" w14:textId="77777777" w:rsidTr="00F67D63">
              <w:trPr>
                <w:cantSplit/>
                <w:trHeight w:hRule="exact" w:val="340"/>
                <w:jc w:val="center"/>
              </w:trPr>
              <w:tc>
                <w:tcPr>
                  <w:tcW w:w="450" w:type="dxa"/>
                  <w:tcBorders>
                    <w:top w:val="nil"/>
                    <w:bottom w:val="nil"/>
                    <w:right w:val="nil"/>
                  </w:tcBorders>
                  <w:vAlign w:val="center"/>
                </w:tcPr>
                <w:p w14:paraId="32B29C23"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8201" w:type="dxa"/>
                  <w:gridSpan w:val="5"/>
                  <w:tcBorders>
                    <w:top w:val="dashed" w:sz="4" w:space="0" w:color="auto"/>
                    <w:left w:val="nil"/>
                    <w:bottom w:val="dashed" w:sz="4" w:space="0" w:color="auto"/>
                    <w:right w:val="nil"/>
                  </w:tcBorders>
                  <w:vAlign w:val="center"/>
                </w:tcPr>
                <w:p w14:paraId="091CCB73"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638" w:type="dxa"/>
                  <w:tcBorders>
                    <w:top w:val="nil"/>
                    <w:left w:val="nil"/>
                    <w:bottom w:val="nil"/>
                  </w:tcBorders>
                </w:tcPr>
                <w:p w14:paraId="30B5C15C"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r>
            <w:tr w:rsidR="0024132E" w:rsidRPr="0024132E" w14:paraId="7090A852" w14:textId="77777777" w:rsidTr="00F67D63">
              <w:trPr>
                <w:cantSplit/>
                <w:trHeight w:hRule="exact" w:val="340"/>
                <w:jc w:val="center"/>
              </w:trPr>
              <w:tc>
                <w:tcPr>
                  <w:tcW w:w="450" w:type="dxa"/>
                  <w:tcBorders>
                    <w:top w:val="nil"/>
                    <w:bottom w:val="nil"/>
                    <w:right w:val="nil"/>
                  </w:tcBorders>
                  <w:vAlign w:val="center"/>
                </w:tcPr>
                <w:p w14:paraId="55C2D507"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8201" w:type="dxa"/>
                  <w:gridSpan w:val="5"/>
                  <w:tcBorders>
                    <w:top w:val="dashed" w:sz="4" w:space="0" w:color="auto"/>
                    <w:left w:val="nil"/>
                    <w:bottom w:val="dashed" w:sz="4" w:space="0" w:color="auto"/>
                    <w:right w:val="nil"/>
                  </w:tcBorders>
                  <w:vAlign w:val="center"/>
                </w:tcPr>
                <w:p w14:paraId="2E734E94"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638" w:type="dxa"/>
                  <w:tcBorders>
                    <w:top w:val="nil"/>
                    <w:left w:val="nil"/>
                    <w:bottom w:val="nil"/>
                  </w:tcBorders>
                </w:tcPr>
                <w:p w14:paraId="189A3FDC"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r>
            <w:tr w:rsidR="0024132E" w:rsidRPr="0024132E" w14:paraId="34C98F84" w14:textId="77777777" w:rsidTr="00F67D63">
              <w:trPr>
                <w:cantSplit/>
                <w:trHeight w:hRule="exact" w:val="340"/>
                <w:jc w:val="center"/>
              </w:trPr>
              <w:tc>
                <w:tcPr>
                  <w:tcW w:w="450" w:type="dxa"/>
                  <w:tcBorders>
                    <w:top w:val="nil"/>
                    <w:bottom w:val="nil"/>
                    <w:right w:val="nil"/>
                  </w:tcBorders>
                  <w:vAlign w:val="center"/>
                </w:tcPr>
                <w:p w14:paraId="789643FA"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8201" w:type="dxa"/>
                  <w:gridSpan w:val="5"/>
                  <w:tcBorders>
                    <w:top w:val="dashed" w:sz="4" w:space="0" w:color="auto"/>
                    <w:left w:val="nil"/>
                    <w:bottom w:val="dashed" w:sz="4" w:space="0" w:color="auto"/>
                    <w:right w:val="nil"/>
                  </w:tcBorders>
                  <w:vAlign w:val="center"/>
                </w:tcPr>
                <w:p w14:paraId="37BAC721"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638" w:type="dxa"/>
                  <w:tcBorders>
                    <w:top w:val="nil"/>
                    <w:left w:val="nil"/>
                    <w:bottom w:val="nil"/>
                  </w:tcBorders>
                </w:tcPr>
                <w:p w14:paraId="137619D4"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r>
            <w:tr w:rsidR="0024132E" w:rsidRPr="0024132E" w14:paraId="42853B87" w14:textId="77777777" w:rsidTr="00F67D63">
              <w:trPr>
                <w:cantSplit/>
                <w:trHeight w:hRule="exact" w:val="340"/>
                <w:jc w:val="center"/>
              </w:trPr>
              <w:tc>
                <w:tcPr>
                  <w:tcW w:w="450" w:type="dxa"/>
                  <w:tcBorders>
                    <w:top w:val="nil"/>
                    <w:bottom w:val="nil"/>
                    <w:right w:val="nil"/>
                  </w:tcBorders>
                  <w:vAlign w:val="center"/>
                </w:tcPr>
                <w:p w14:paraId="339388F4"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8201" w:type="dxa"/>
                  <w:gridSpan w:val="5"/>
                  <w:tcBorders>
                    <w:top w:val="dashed" w:sz="4" w:space="0" w:color="auto"/>
                    <w:left w:val="nil"/>
                    <w:bottom w:val="dashed" w:sz="4" w:space="0" w:color="auto"/>
                    <w:right w:val="nil"/>
                  </w:tcBorders>
                  <w:vAlign w:val="center"/>
                </w:tcPr>
                <w:p w14:paraId="3DF9D5DA"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638" w:type="dxa"/>
                  <w:tcBorders>
                    <w:top w:val="nil"/>
                    <w:left w:val="nil"/>
                    <w:bottom w:val="nil"/>
                  </w:tcBorders>
                </w:tcPr>
                <w:p w14:paraId="348DE489"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r>
            <w:tr w:rsidR="0024132E" w:rsidRPr="0024132E" w14:paraId="34C94D49" w14:textId="77777777" w:rsidTr="00F67D63">
              <w:trPr>
                <w:cantSplit/>
                <w:trHeight w:hRule="exact" w:val="340"/>
                <w:jc w:val="center"/>
              </w:trPr>
              <w:tc>
                <w:tcPr>
                  <w:tcW w:w="450" w:type="dxa"/>
                  <w:tcBorders>
                    <w:top w:val="nil"/>
                    <w:bottom w:val="nil"/>
                    <w:right w:val="nil"/>
                  </w:tcBorders>
                  <w:vAlign w:val="center"/>
                </w:tcPr>
                <w:p w14:paraId="0C498921"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8201" w:type="dxa"/>
                  <w:gridSpan w:val="5"/>
                  <w:tcBorders>
                    <w:top w:val="dashed" w:sz="4" w:space="0" w:color="auto"/>
                    <w:left w:val="nil"/>
                    <w:bottom w:val="dashed" w:sz="4" w:space="0" w:color="auto"/>
                    <w:right w:val="nil"/>
                  </w:tcBorders>
                  <w:vAlign w:val="center"/>
                </w:tcPr>
                <w:p w14:paraId="7C1E7DB8"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638" w:type="dxa"/>
                  <w:tcBorders>
                    <w:top w:val="nil"/>
                    <w:left w:val="nil"/>
                    <w:bottom w:val="nil"/>
                  </w:tcBorders>
                </w:tcPr>
                <w:p w14:paraId="38C9E7AB"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r>
            <w:tr w:rsidR="0024132E" w:rsidRPr="0024132E" w14:paraId="3B94DCEF" w14:textId="77777777" w:rsidTr="00F67D63">
              <w:trPr>
                <w:cantSplit/>
                <w:trHeight w:hRule="exact" w:val="340"/>
                <w:jc w:val="center"/>
              </w:trPr>
              <w:tc>
                <w:tcPr>
                  <w:tcW w:w="450" w:type="dxa"/>
                  <w:tcBorders>
                    <w:top w:val="nil"/>
                    <w:bottom w:val="nil"/>
                    <w:right w:val="nil"/>
                  </w:tcBorders>
                  <w:vAlign w:val="center"/>
                </w:tcPr>
                <w:p w14:paraId="29A6ABE8"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8201" w:type="dxa"/>
                  <w:gridSpan w:val="5"/>
                  <w:tcBorders>
                    <w:top w:val="dashed" w:sz="4" w:space="0" w:color="auto"/>
                    <w:left w:val="nil"/>
                    <w:bottom w:val="dashed" w:sz="4" w:space="0" w:color="auto"/>
                    <w:right w:val="nil"/>
                  </w:tcBorders>
                  <w:vAlign w:val="center"/>
                </w:tcPr>
                <w:p w14:paraId="7A1DBA92"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638" w:type="dxa"/>
                  <w:tcBorders>
                    <w:top w:val="nil"/>
                    <w:left w:val="nil"/>
                    <w:bottom w:val="nil"/>
                  </w:tcBorders>
                </w:tcPr>
                <w:p w14:paraId="618B6454"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r>
            <w:tr w:rsidR="0024132E" w:rsidRPr="0024132E" w14:paraId="5EBD2B05" w14:textId="77777777" w:rsidTr="00F67D63">
              <w:trPr>
                <w:cantSplit/>
                <w:trHeight w:hRule="exact" w:val="340"/>
                <w:jc w:val="center"/>
              </w:trPr>
              <w:tc>
                <w:tcPr>
                  <w:tcW w:w="450" w:type="dxa"/>
                  <w:tcBorders>
                    <w:top w:val="nil"/>
                    <w:bottom w:val="nil"/>
                    <w:right w:val="nil"/>
                  </w:tcBorders>
                  <w:vAlign w:val="center"/>
                </w:tcPr>
                <w:p w14:paraId="58EC7E4F"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8201" w:type="dxa"/>
                  <w:gridSpan w:val="5"/>
                  <w:tcBorders>
                    <w:top w:val="dashed" w:sz="4" w:space="0" w:color="auto"/>
                    <w:left w:val="nil"/>
                    <w:bottom w:val="dashed" w:sz="4" w:space="0" w:color="auto"/>
                    <w:right w:val="nil"/>
                  </w:tcBorders>
                  <w:vAlign w:val="center"/>
                </w:tcPr>
                <w:p w14:paraId="03B69377"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638" w:type="dxa"/>
                  <w:tcBorders>
                    <w:top w:val="nil"/>
                    <w:left w:val="nil"/>
                    <w:bottom w:val="nil"/>
                  </w:tcBorders>
                </w:tcPr>
                <w:p w14:paraId="0E43EBE3"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r>
            <w:tr w:rsidR="0024132E" w:rsidRPr="0024132E" w14:paraId="6BF07757" w14:textId="77777777" w:rsidTr="00F67D63">
              <w:trPr>
                <w:cantSplit/>
                <w:trHeight w:hRule="exact" w:val="340"/>
                <w:jc w:val="center"/>
              </w:trPr>
              <w:tc>
                <w:tcPr>
                  <w:tcW w:w="450" w:type="dxa"/>
                  <w:tcBorders>
                    <w:top w:val="nil"/>
                    <w:bottom w:val="nil"/>
                    <w:right w:val="nil"/>
                  </w:tcBorders>
                  <w:vAlign w:val="center"/>
                </w:tcPr>
                <w:p w14:paraId="1A284A91"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8201" w:type="dxa"/>
                  <w:gridSpan w:val="5"/>
                  <w:tcBorders>
                    <w:top w:val="dashed" w:sz="4" w:space="0" w:color="auto"/>
                    <w:left w:val="nil"/>
                    <w:bottom w:val="dashed" w:sz="4" w:space="0" w:color="auto"/>
                    <w:right w:val="nil"/>
                  </w:tcBorders>
                  <w:vAlign w:val="center"/>
                </w:tcPr>
                <w:p w14:paraId="16C157CC"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638" w:type="dxa"/>
                  <w:tcBorders>
                    <w:top w:val="nil"/>
                    <w:left w:val="nil"/>
                    <w:bottom w:val="nil"/>
                  </w:tcBorders>
                </w:tcPr>
                <w:p w14:paraId="1251ECA7"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r>
            <w:tr w:rsidR="0024132E" w:rsidRPr="0024132E" w14:paraId="14E80699" w14:textId="77777777" w:rsidTr="00F67D63">
              <w:trPr>
                <w:cantSplit/>
                <w:trHeight w:hRule="exact" w:val="340"/>
                <w:jc w:val="center"/>
              </w:trPr>
              <w:tc>
                <w:tcPr>
                  <w:tcW w:w="450" w:type="dxa"/>
                  <w:tcBorders>
                    <w:top w:val="nil"/>
                    <w:bottom w:val="nil"/>
                    <w:right w:val="nil"/>
                  </w:tcBorders>
                  <w:vAlign w:val="center"/>
                </w:tcPr>
                <w:p w14:paraId="031F390C"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8201" w:type="dxa"/>
                  <w:gridSpan w:val="5"/>
                  <w:tcBorders>
                    <w:top w:val="dashed" w:sz="4" w:space="0" w:color="auto"/>
                    <w:left w:val="nil"/>
                    <w:bottom w:val="dashed" w:sz="4" w:space="0" w:color="auto"/>
                    <w:right w:val="nil"/>
                  </w:tcBorders>
                  <w:vAlign w:val="center"/>
                </w:tcPr>
                <w:p w14:paraId="5FDC3F53"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638" w:type="dxa"/>
                  <w:tcBorders>
                    <w:top w:val="nil"/>
                    <w:left w:val="nil"/>
                    <w:bottom w:val="nil"/>
                  </w:tcBorders>
                </w:tcPr>
                <w:p w14:paraId="1F763550"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r>
            <w:tr w:rsidR="0024132E" w:rsidRPr="0024132E" w14:paraId="30AB6D20" w14:textId="77777777" w:rsidTr="00F67D63">
              <w:trPr>
                <w:cantSplit/>
                <w:trHeight w:hRule="exact" w:val="340"/>
                <w:jc w:val="center"/>
              </w:trPr>
              <w:tc>
                <w:tcPr>
                  <w:tcW w:w="450" w:type="dxa"/>
                  <w:tcBorders>
                    <w:top w:val="nil"/>
                    <w:bottom w:val="nil"/>
                    <w:right w:val="nil"/>
                  </w:tcBorders>
                  <w:vAlign w:val="center"/>
                </w:tcPr>
                <w:p w14:paraId="2451C877"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8201" w:type="dxa"/>
                  <w:gridSpan w:val="5"/>
                  <w:tcBorders>
                    <w:top w:val="dashed" w:sz="4" w:space="0" w:color="auto"/>
                    <w:left w:val="nil"/>
                    <w:bottom w:val="dashed" w:sz="4" w:space="0" w:color="auto"/>
                    <w:right w:val="nil"/>
                  </w:tcBorders>
                  <w:vAlign w:val="center"/>
                </w:tcPr>
                <w:p w14:paraId="70844F80"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638" w:type="dxa"/>
                  <w:tcBorders>
                    <w:top w:val="nil"/>
                    <w:left w:val="nil"/>
                    <w:bottom w:val="nil"/>
                  </w:tcBorders>
                </w:tcPr>
                <w:p w14:paraId="1EEACC46"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r>
            <w:tr w:rsidR="0024132E" w:rsidRPr="0024132E" w14:paraId="3B4930C6" w14:textId="77777777" w:rsidTr="00F67D63">
              <w:trPr>
                <w:cantSplit/>
                <w:trHeight w:hRule="exact" w:val="340"/>
                <w:jc w:val="center"/>
              </w:trPr>
              <w:tc>
                <w:tcPr>
                  <w:tcW w:w="450" w:type="dxa"/>
                  <w:tcBorders>
                    <w:top w:val="nil"/>
                    <w:bottom w:val="single" w:sz="4" w:space="0" w:color="auto"/>
                    <w:right w:val="nil"/>
                  </w:tcBorders>
                  <w:vAlign w:val="center"/>
                </w:tcPr>
                <w:p w14:paraId="3B863A58"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c>
                <w:tcPr>
                  <w:tcW w:w="8201" w:type="dxa"/>
                  <w:gridSpan w:val="5"/>
                  <w:tcBorders>
                    <w:top w:val="dashed" w:sz="4" w:space="0" w:color="auto"/>
                    <w:left w:val="nil"/>
                    <w:bottom w:val="single" w:sz="4" w:space="0" w:color="auto"/>
                    <w:right w:val="nil"/>
                  </w:tcBorders>
                  <w:vAlign w:val="center"/>
                </w:tcPr>
                <w:p w14:paraId="27791404"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添付図　　　　　葉，その他添付図書</w:t>
                  </w:r>
                </w:p>
              </w:tc>
              <w:tc>
                <w:tcPr>
                  <w:tcW w:w="638" w:type="dxa"/>
                  <w:tcBorders>
                    <w:top w:val="nil"/>
                    <w:left w:val="nil"/>
                    <w:bottom w:val="single" w:sz="4" w:space="0" w:color="auto"/>
                  </w:tcBorders>
                </w:tcPr>
                <w:p w14:paraId="6B01B352" w14:textId="77777777" w:rsidR="0024132E" w:rsidRPr="0024132E" w:rsidRDefault="0024132E" w:rsidP="0051567A">
                  <w:pPr>
                    <w:spacing w:after="102" w:line="298" w:lineRule="auto"/>
                    <w:jc w:val="both"/>
                    <w:rPr>
                      <w:rFonts w:ascii="Times New Roman" w:hAnsi="Times New Roman" w:cs="Times New Roman"/>
                      <w:color w:val="000000"/>
                      <w:kern w:val="2"/>
                      <w:sz w:val="21"/>
                      <w:szCs w:val="21"/>
                      <w:lang w:eastAsia="ja-JP"/>
                    </w:rPr>
                  </w:pPr>
                </w:p>
              </w:tc>
            </w:tr>
            <w:tr w:rsidR="0024132E" w:rsidRPr="0024132E" w14:paraId="4DBCCDF9" w14:textId="77777777" w:rsidTr="00F67D63">
              <w:trPr>
                <w:cantSplit/>
                <w:trHeight w:val="712"/>
                <w:jc w:val="center"/>
              </w:trPr>
              <w:tc>
                <w:tcPr>
                  <w:tcW w:w="450" w:type="dxa"/>
                  <w:vMerge w:val="restart"/>
                  <w:textDirection w:val="tbRlV"/>
                  <w:vAlign w:val="center"/>
                </w:tcPr>
                <w:p w14:paraId="01E0E9A2" w14:textId="77777777" w:rsidR="0024132E" w:rsidRPr="0024132E" w:rsidRDefault="0024132E" w:rsidP="0051567A">
                  <w:pPr>
                    <w:autoSpaceDE/>
                    <w:autoSpaceDN/>
                    <w:spacing w:line="298" w:lineRule="auto"/>
                    <w:jc w:val="center"/>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処理・回答</w:t>
                  </w:r>
                </w:p>
              </w:tc>
              <w:tc>
                <w:tcPr>
                  <w:tcW w:w="450" w:type="dxa"/>
                  <w:textDirection w:val="tbRlV"/>
                </w:tcPr>
                <w:p w14:paraId="2C6FAD31" w14:textId="77777777" w:rsidR="0024132E" w:rsidRPr="0024132E" w:rsidRDefault="0024132E" w:rsidP="0051567A">
                  <w:pPr>
                    <w:autoSpaceDE/>
                    <w:autoSpaceDN/>
                    <w:spacing w:line="298" w:lineRule="auto"/>
                    <w:jc w:val="center"/>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発注者</w:t>
                  </w:r>
                </w:p>
              </w:tc>
              <w:tc>
                <w:tcPr>
                  <w:tcW w:w="8389" w:type="dxa"/>
                  <w:gridSpan w:val="5"/>
                </w:tcPr>
                <w:p w14:paraId="5353F343" w14:textId="77777777" w:rsidR="0024132E" w:rsidRPr="0024132E" w:rsidRDefault="0024132E" w:rsidP="0051567A">
                  <w:pPr>
                    <w:tabs>
                      <w:tab w:val="left" w:pos="1407"/>
                      <w:tab w:val="left" w:pos="2979"/>
                      <w:tab w:val="left" w:pos="6352"/>
                    </w:tabs>
                    <w:autoSpaceDE/>
                    <w:autoSpaceDN/>
                    <w:spacing w:line="298" w:lineRule="auto"/>
                    <w:jc w:val="both"/>
                    <w:rPr>
                      <w:rFonts w:ascii="Times New Roman" w:hAnsi="Times New Roman" w:cs="Times New Roman"/>
                      <w:color w:val="000000"/>
                      <w:spacing w:val="-4"/>
                      <w:kern w:val="2"/>
                      <w:sz w:val="21"/>
                      <w:lang w:eastAsia="ja-JP"/>
                    </w:rPr>
                  </w:pPr>
                  <w:r w:rsidRPr="0024132E">
                    <w:rPr>
                      <w:rFonts w:ascii="Times New Roman" w:hAnsi="Times New Roman" w:cs="Times New Roman"/>
                      <w:color w:val="000000"/>
                      <w:spacing w:val="-4"/>
                      <w:kern w:val="2"/>
                      <w:sz w:val="21"/>
                      <w:lang w:eastAsia="ja-JP"/>
                    </w:rPr>
                    <w:t>上記について</w:t>
                  </w:r>
                  <w:r w:rsidRPr="0024132E">
                    <w:rPr>
                      <w:rFonts w:ascii="Times New Roman" w:hAnsi="Times New Roman" w:cs="Times New Roman"/>
                      <w:color w:val="000000"/>
                      <w:spacing w:val="-4"/>
                      <w:kern w:val="2"/>
                      <w:sz w:val="21"/>
                      <w:lang w:eastAsia="ja-JP"/>
                    </w:rPr>
                    <w:tab/>
                    <w:t>□</w:t>
                  </w:r>
                  <w:r w:rsidRPr="0024132E">
                    <w:rPr>
                      <w:rFonts w:ascii="Times New Roman" w:hAnsi="Times New Roman" w:cs="Times New Roman"/>
                      <w:color w:val="000000"/>
                      <w:spacing w:val="-4"/>
                      <w:kern w:val="2"/>
                      <w:sz w:val="21"/>
                      <w:lang w:eastAsia="ja-JP"/>
                    </w:rPr>
                    <w:t>指示</w:t>
                  </w:r>
                  <w:r w:rsidRPr="0024132E">
                    <w:rPr>
                      <w:rFonts w:ascii="Times New Roman" w:hAnsi="Times New Roman" w:cs="Times New Roman"/>
                      <w:color w:val="000000"/>
                      <w:spacing w:val="-4"/>
                      <w:kern w:val="2"/>
                      <w:sz w:val="21"/>
                      <w:lang w:eastAsia="ja-JP"/>
                    </w:rPr>
                    <w:t xml:space="preserve"> </w:t>
                  </w:r>
                  <w:r w:rsidRPr="0024132E">
                    <w:rPr>
                      <w:rFonts w:ascii="Times New Roman" w:hAnsi="Times New Roman" w:cs="Times New Roman"/>
                      <w:color w:val="000000"/>
                      <w:spacing w:val="-4"/>
                      <w:kern w:val="2"/>
                      <w:sz w:val="21"/>
                      <w:lang w:eastAsia="ja-JP"/>
                    </w:rPr>
                    <w:t>・</w:t>
                  </w:r>
                  <w:r w:rsidRPr="0024132E">
                    <w:rPr>
                      <w:rFonts w:ascii="Times New Roman" w:hAnsi="Times New Roman" w:cs="Times New Roman"/>
                      <w:color w:val="000000"/>
                      <w:spacing w:val="-4"/>
                      <w:kern w:val="2"/>
                      <w:sz w:val="21"/>
                      <w:lang w:eastAsia="ja-JP"/>
                    </w:rPr>
                    <w:t xml:space="preserve"> □</w:t>
                  </w:r>
                  <w:r w:rsidRPr="0024132E">
                    <w:rPr>
                      <w:rFonts w:ascii="Times New Roman" w:hAnsi="Times New Roman" w:cs="Times New Roman"/>
                      <w:color w:val="000000"/>
                      <w:spacing w:val="-4"/>
                      <w:kern w:val="2"/>
                      <w:sz w:val="21"/>
                      <w:lang w:eastAsia="ja-JP"/>
                    </w:rPr>
                    <w:t>承認</w:t>
                  </w:r>
                  <w:r w:rsidRPr="0024132E">
                    <w:rPr>
                      <w:rFonts w:ascii="Times New Roman" w:hAnsi="Times New Roman" w:cs="Times New Roman"/>
                      <w:color w:val="000000"/>
                      <w:spacing w:val="-4"/>
                      <w:kern w:val="2"/>
                      <w:sz w:val="21"/>
                      <w:lang w:eastAsia="ja-JP"/>
                    </w:rPr>
                    <w:t xml:space="preserve"> </w:t>
                  </w:r>
                  <w:r w:rsidRPr="0024132E">
                    <w:rPr>
                      <w:rFonts w:ascii="Times New Roman" w:hAnsi="Times New Roman" w:cs="Times New Roman"/>
                      <w:color w:val="000000"/>
                      <w:spacing w:val="-4"/>
                      <w:kern w:val="2"/>
                      <w:sz w:val="21"/>
                      <w:lang w:eastAsia="ja-JP"/>
                    </w:rPr>
                    <w:t>・</w:t>
                  </w:r>
                  <w:r w:rsidRPr="0024132E">
                    <w:rPr>
                      <w:rFonts w:ascii="Times New Roman" w:hAnsi="Times New Roman" w:cs="Times New Roman"/>
                      <w:color w:val="000000"/>
                      <w:spacing w:val="-4"/>
                      <w:kern w:val="2"/>
                      <w:sz w:val="21"/>
                      <w:lang w:eastAsia="ja-JP"/>
                    </w:rPr>
                    <w:t xml:space="preserve"> □</w:t>
                  </w:r>
                  <w:r w:rsidRPr="0024132E">
                    <w:rPr>
                      <w:rFonts w:ascii="Times New Roman" w:hAnsi="Times New Roman" w:cs="Times New Roman"/>
                      <w:color w:val="000000"/>
                      <w:spacing w:val="-4"/>
                      <w:kern w:val="2"/>
                      <w:sz w:val="21"/>
                      <w:lang w:eastAsia="ja-JP"/>
                    </w:rPr>
                    <w:t>協議</w:t>
                  </w:r>
                  <w:r w:rsidRPr="0024132E">
                    <w:rPr>
                      <w:rFonts w:ascii="Times New Roman" w:hAnsi="Times New Roman" w:cs="Times New Roman"/>
                      <w:color w:val="000000"/>
                      <w:spacing w:val="-4"/>
                      <w:kern w:val="2"/>
                      <w:sz w:val="21"/>
                      <w:lang w:eastAsia="ja-JP"/>
                    </w:rPr>
                    <w:t xml:space="preserve"> </w:t>
                  </w:r>
                  <w:r w:rsidRPr="0024132E">
                    <w:rPr>
                      <w:rFonts w:ascii="Times New Roman" w:hAnsi="Times New Roman" w:cs="Times New Roman"/>
                      <w:color w:val="000000"/>
                      <w:spacing w:val="-4"/>
                      <w:kern w:val="2"/>
                      <w:sz w:val="21"/>
                      <w:lang w:eastAsia="ja-JP"/>
                    </w:rPr>
                    <w:t>・</w:t>
                  </w:r>
                  <w:r w:rsidRPr="0024132E">
                    <w:rPr>
                      <w:rFonts w:ascii="Times New Roman" w:hAnsi="Times New Roman" w:cs="Times New Roman"/>
                      <w:color w:val="000000"/>
                      <w:spacing w:val="-4"/>
                      <w:kern w:val="2"/>
                      <w:sz w:val="21"/>
                      <w:lang w:eastAsia="ja-JP"/>
                    </w:rPr>
                    <w:t xml:space="preserve"> □</w:t>
                  </w:r>
                  <w:r w:rsidRPr="0024132E">
                    <w:rPr>
                      <w:rFonts w:ascii="Times New Roman" w:hAnsi="Times New Roman" w:cs="Times New Roman"/>
                      <w:color w:val="000000"/>
                      <w:spacing w:val="-4"/>
                      <w:kern w:val="2"/>
                      <w:sz w:val="21"/>
                      <w:lang w:eastAsia="ja-JP"/>
                    </w:rPr>
                    <w:t>通知</w:t>
                  </w:r>
                  <w:r w:rsidRPr="0024132E">
                    <w:rPr>
                      <w:rFonts w:ascii="Times New Roman" w:hAnsi="Times New Roman" w:cs="Times New Roman"/>
                      <w:color w:val="000000"/>
                      <w:spacing w:val="-4"/>
                      <w:kern w:val="2"/>
                      <w:sz w:val="21"/>
                      <w:lang w:eastAsia="ja-JP"/>
                    </w:rPr>
                    <w:t xml:space="preserve"> </w:t>
                  </w:r>
                  <w:r w:rsidRPr="0024132E">
                    <w:rPr>
                      <w:rFonts w:ascii="Times New Roman" w:hAnsi="Times New Roman" w:cs="Times New Roman"/>
                      <w:color w:val="000000"/>
                      <w:spacing w:val="-4"/>
                      <w:kern w:val="2"/>
                      <w:sz w:val="21"/>
                      <w:lang w:eastAsia="ja-JP"/>
                    </w:rPr>
                    <w:t>・</w:t>
                  </w:r>
                  <w:r w:rsidRPr="0024132E">
                    <w:rPr>
                      <w:rFonts w:ascii="Times New Roman" w:hAnsi="Times New Roman" w:cs="Times New Roman"/>
                      <w:color w:val="000000"/>
                      <w:spacing w:val="-4"/>
                      <w:kern w:val="2"/>
                      <w:sz w:val="21"/>
                      <w:lang w:eastAsia="ja-JP"/>
                    </w:rPr>
                    <w:t xml:space="preserve"> □</w:t>
                  </w:r>
                  <w:r w:rsidRPr="0024132E">
                    <w:rPr>
                      <w:rFonts w:ascii="Times New Roman" w:hAnsi="Times New Roman" w:cs="Times New Roman"/>
                      <w:color w:val="000000"/>
                      <w:spacing w:val="-4"/>
                      <w:kern w:val="2"/>
                      <w:sz w:val="21"/>
                      <w:lang w:eastAsia="ja-JP"/>
                    </w:rPr>
                    <w:t>受理　します。</w:t>
                  </w:r>
                </w:p>
                <w:p w14:paraId="56A8469A" w14:textId="77777777" w:rsidR="0024132E" w:rsidRPr="0024132E" w:rsidRDefault="0024132E" w:rsidP="0051567A">
                  <w:pPr>
                    <w:tabs>
                      <w:tab w:val="left" w:pos="1407"/>
                      <w:tab w:val="left" w:pos="2979"/>
                      <w:tab w:val="left" w:pos="6352"/>
                    </w:tabs>
                    <w:autoSpaceDE/>
                    <w:autoSpaceDN/>
                    <w:spacing w:line="298" w:lineRule="auto"/>
                    <w:jc w:val="both"/>
                    <w:rPr>
                      <w:rFonts w:ascii="Times New Roman" w:hAnsi="Times New Roman" w:cs="Times New Roman"/>
                      <w:color w:val="000000"/>
                      <w:spacing w:val="-4"/>
                      <w:kern w:val="2"/>
                      <w:sz w:val="21"/>
                      <w:lang w:eastAsia="ja-JP"/>
                    </w:rPr>
                  </w:pPr>
                  <w:r w:rsidRPr="0024132E">
                    <w:rPr>
                      <w:rFonts w:ascii="Times New Roman" w:hAnsi="Times New Roman" w:cs="Times New Roman"/>
                      <w:color w:val="000000"/>
                      <w:spacing w:val="-4"/>
                      <w:kern w:val="2"/>
                      <w:sz w:val="21"/>
                      <w:lang w:eastAsia="ja-JP"/>
                    </w:rPr>
                    <w:tab/>
                    <w:t>□</w:t>
                  </w:r>
                  <w:r w:rsidRPr="0024132E">
                    <w:rPr>
                      <w:rFonts w:ascii="Times New Roman" w:hAnsi="Times New Roman" w:cs="Times New Roman"/>
                      <w:color w:val="000000"/>
                      <w:spacing w:val="-4"/>
                      <w:kern w:val="2"/>
                      <w:sz w:val="21"/>
                      <w:lang w:eastAsia="ja-JP"/>
                    </w:rPr>
                    <w:t>その他（　）</w:t>
                  </w:r>
                </w:p>
                <w:p w14:paraId="10A9660D" w14:textId="77777777" w:rsidR="0024132E" w:rsidRPr="0024132E" w:rsidRDefault="0024132E" w:rsidP="0051567A">
                  <w:pPr>
                    <w:tabs>
                      <w:tab w:val="left" w:pos="1407"/>
                      <w:tab w:val="left" w:pos="2979"/>
                      <w:tab w:val="left" w:pos="5104"/>
                    </w:tabs>
                    <w:autoSpaceDE/>
                    <w:autoSpaceDN/>
                    <w:spacing w:line="298" w:lineRule="auto"/>
                    <w:jc w:val="both"/>
                    <w:rPr>
                      <w:rFonts w:ascii="Times New Roman" w:hAnsi="Times New Roman" w:cs="Times New Roman"/>
                      <w:color w:val="000000"/>
                      <w:spacing w:val="-4"/>
                      <w:kern w:val="2"/>
                      <w:sz w:val="21"/>
                      <w:szCs w:val="21"/>
                      <w:lang w:eastAsia="ja-JP"/>
                    </w:rPr>
                  </w:pPr>
                  <w:r w:rsidRPr="0024132E">
                    <w:rPr>
                      <w:rFonts w:ascii="Times New Roman" w:hAnsi="Times New Roman" w:cs="Times New Roman"/>
                      <w:color w:val="000000"/>
                      <w:spacing w:val="-4"/>
                      <w:kern w:val="2"/>
                      <w:sz w:val="21"/>
                      <w:szCs w:val="21"/>
                      <w:lang w:eastAsia="ja-JP"/>
                    </w:rPr>
                    <w:tab/>
                  </w:r>
                  <w:r w:rsidRPr="0024132E">
                    <w:rPr>
                      <w:rFonts w:ascii="Times New Roman" w:hAnsi="Times New Roman" w:cs="Times New Roman"/>
                      <w:color w:val="000000"/>
                      <w:spacing w:val="-4"/>
                      <w:kern w:val="2"/>
                      <w:sz w:val="21"/>
                      <w:szCs w:val="21"/>
                      <w:lang w:eastAsia="ja-JP"/>
                    </w:rPr>
                    <w:tab/>
                  </w:r>
                  <w:r w:rsidRPr="0024132E">
                    <w:rPr>
                      <w:rFonts w:ascii="Times New Roman" w:hAnsi="Times New Roman" w:cs="Times New Roman"/>
                      <w:color w:val="000000"/>
                      <w:spacing w:val="-4"/>
                      <w:kern w:val="2"/>
                      <w:sz w:val="21"/>
                      <w:szCs w:val="21"/>
                      <w:lang w:eastAsia="ja-JP"/>
                    </w:rPr>
                    <w:t>氏名：</w:t>
                  </w:r>
                  <w:r w:rsidRPr="0024132E">
                    <w:rPr>
                      <w:rFonts w:ascii="Times New Roman" w:hAnsi="Times New Roman" w:cs="Times New Roman"/>
                      <w:color w:val="000000"/>
                      <w:spacing w:val="-4"/>
                      <w:kern w:val="2"/>
                      <w:sz w:val="21"/>
                      <w:szCs w:val="21"/>
                      <w:lang w:eastAsia="ja-JP"/>
                    </w:rPr>
                    <w:tab/>
                  </w:r>
                  <w:r w:rsidRPr="0024132E">
                    <w:rPr>
                      <w:rFonts w:ascii="Times New Roman" w:hAnsi="Times New Roman" w:cs="Times New Roman"/>
                      <w:color w:val="000000"/>
                      <w:spacing w:val="-4"/>
                      <w:kern w:val="2"/>
                      <w:sz w:val="21"/>
                      <w:szCs w:val="21"/>
                      <w:lang w:eastAsia="ja-JP"/>
                    </w:rPr>
                    <w:t xml:space="preserve">令和　</w:t>
                  </w:r>
                  <w:r w:rsidRPr="0024132E">
                    <w:rPr>
                      <w:rFonts w:ascii="Times New Roman" w:hAnsi="Times New Roman" w:cs="Times New Roman"/>
                      <w:color w:val="000000"/>
                      <w:spacing w:val="-4"/>
                      <w:kern w:val="2"/>
                      <w:sz w:val="21"/>
                      <w:szCs w:val="21"/>
                      <w:lang w:eastAsia="ja-JP"/>
                    </w:rPr>
                    <w:t xml:space="preserve"> </w:t>
                  </w:r>
                  <w:r w:rsidRPr="0024132E">
                    <w:rPr>
                      <w:rFonts w:ascii="Times New Roman" w:hAnsi="Times New Roman" w:cs="Times New Roman"/>
                      <w:color w:val="000000"/>
                      <w:spacing w:val="-4"/>
                      <w:kern w:val="2"/>
                      <w:sz w:val="21"/>
                      <w:szCs w:val="21"/>
                      <w:lang w:eastAsia="ja-JP"/>
                    </w:rPr>
                    <w:t xml:space="preserve">年　</w:t>
                  </w:r>
                  <w:r w:rsidRPr="0024132E">
                    <w:rPr>
                      <w:rFonts w:ascii="Times New Roman" w:hAnsi="Times New Roman" w:cs="Times New Roman"/>
                      <w:color w:val="000000"/>
                      <w:spacing w:val="-4"/>
                      <w:kern w:val="2"/>
                      <w:sz w:val="21"/>
                      <w:szCs w:val="21"/>
                      <w:lang w:eastAsia="ja-JP"/>
                    </w:rPr>
                    <w:t xml:space="preserve"> </w:t>
                  </w:r>
                  <w:r w:rsidRPr="0024132E">
                    <w:rPr>
                      <w:rFonts w:ascii="Times New Roman" w:hAnsi="Times New Roman" w:cs="Times New Roman"/>
                      <w:color w:val="000000"/>
                      <w:spacing w:val="-4"/>
                      <w:kern w:val="2"/>
                      <w:sz w:val="21"/>
                      <w:szCs w:val="21"/>
                      <w:lang w:eastAsia="ja-JP"/>
                    </w:rPr>
                    <w:t xml:space="preserve">月　</w:t>
                  </w:r>
                  <w:r w:rsidRPr="0024132E">
                    <w:rPr>
                      <w:rFonts w:ascii="Times New Roman" w:hAnsi="Times New Roman" w:cs="Times New Roman"/>
                      <w:color w:val="000000"/>
                      <w:spacing w:val="-4"/>
                      <w:kern w:val="2"/>
                      <w:sz w:val="21"/>
                      <w:szCs w:val="21"/>
                      <w:lang w:eastAsia="ja-JP"/>
                    </w:rPr>
                    <w:t xml:space="preserve"> </w:t>
                  </w:r>
                  <w:r w:rsidRPr="0024132E">
                    <w:rPr>
                      <w:rFonts w:ascii="Times New Roman" w:hAnsi="Times New Roman" w:cs="Times New Roman"/>
                      <w:color w:val="000000"/>
                      <w:spacing w:val="-4"/>
                      <w:kern w:val="2"/>
                      <w:sz w:val="21"/>
                      <w:szCs w:val="21"/>
                      <w:lang w:eastAsia="ja-JP"/>
                    </w:rPr>
                    <w:t>日</w:t>
                  </w:r>
                </w:p>
              </w:tc>
            </w:tr>
            <w:tr w:rsidR="0024132E" w:rsidRPr="0024132E" w14:paraId="3C0B465C" w14:textId="77777777" w:rsidTr="00F67D63">
              <w:trPr>
                <w:cantSplit/>
                <w:trHeight w:val="712"/>
                <w:jc w:val="center"/>
              </w:trPr>
              <w:tc>
                <w:tcPr>
                  <w:tcW w:w="450" w:type="dxa"/>
                  <w:vMerge/>
                  <w:tcBorders>
                    <w:bottom w:val="single" w:sz="4" w:space="0" w:color="auto"/>
                  </w:tcBorders>
                </w:tcPr>
                <w:p w14:paraId="5F36ADB6" w14:textId="77777777" w:rsidR="0024132E" w:rsidRPr="0024132E" w:rsidRDefault="0024132E" w:rsidP="0051567A">
                  <w:pPr>
                    <w:spacing w:after="102" w:line="298" w:lineRule="auto"/>
                    <w:jc w:val="center"/>
                    <w:rPr>
                      <w:rFonts w:ascii="Times New Roman" w:hAnsi="Times New Roman" w:cs="Times New Roman"/>
                      <w:color w:val="000000"/>
                      <w:kern w:val="2"/>
                      <w:sz w:val="21"/>
                      <w:szCs w:val="21"/>
                      <w:lang w:eastAsia="ja-JP"/>
                    </w:rPr>
                  </w:pPr>
                </w:p>
              </w:tc>
              <w:tc>
                <w:tcPr>
                  <w:tcW w:w="450" w:type="dxa"/>
                  <w:tcBorders>
                    <w:bottom w:val="single" w:sz="4" w:space="0" w:color="auto"/>
                  </w:tcBorders>
                  <w:textDirection w:val="tbRlV"/>
                </w:tcPr>
                <w:p w14:paraId="4FB2FA4E" w14:textId="77777777" w:rsidR="0024132E" w:rsidRPr="0024132E" w:rsidRDefault="0024132E" w:rsidP="0051567A">
                  <w:pPr>
                    <w:autoSpaceDE/>
                    <w:autoSpaceDN/>
                    <w:spacing w:line="298" w:lineRule="auto"/>
                    <w:jc w:val="center"/>
                    <w:rPr>
                      <w:rFonts w:ascii="Times New Roman" w:hAnsi="Times New Roman" w:cs="Times New Roman"/>
                      <w:color w:val="000000"/>
                      <w:kern w:val="2"/>
                      <w:sz w:val="21"/>
                      <w:lang w:eastAsia="ja-JP"/>
                    </w:rPr>
                  </w:pPr>
                  <w:r w:rsidRPr="0024132E">
                    <w:rPr>
                      <w:rFonts w:ascii="Times New Roman" w:hAnsi="Times New Roman" w:cs="Times New Roman"/>
                      <w:color w:val="000000"/>
                      <w:kern w:val="2"/>
                      <w:sz w:val="21"/>
                      <w:lang w:eastAsia="ja-JP"/>
                    </w:rPr>
                    <w:t>受注者</w:t>
                  </w:r>
                </w:p>
              </w:tc>
              <w:tc>
                <w:tcPr>
                  <w:tcW w:w="8389" w:type="dxa"/>
                  <w:gridSpan w:val="5"/>
                  <w:tcBorders>
                    <w:bottom w:val="single" w:sz="4" w:space="0" w:color="auto"/>
                  </w:tcBorders>
                </w:tcPr>
                <w:p w14:paraId="20395E5A" w14:textId="77777777" w:rsidR="0024132E" w:rsidRPr="0024132E" w:rsidRDefault="0024132E" w:rsidP="0051567A">
                  <w:pPr>
                    <w:tabs>
                      <w:tab w:val="left" w:pos="1407"/>
                      <w:tab w:val="left" w:pos="2979"/>
                      <w:tab w:val="left" w:pos="6352"/>
                    </w:tabs>
                    <w:autoSpaceDE/>
                    <w:autoSpaceDN/>
                    <w:spacing w:line="298" w:lineRule="auto"/>
                    <w:jc w:val="both"/>
                    <w:rPr>
                      <w:rFonts w:ascii="Times New Roman" w:hAnsi="Times New Roman" w:cs="Times New Roman"/>
                      <w:color w:val="000000"/>
                      <w:spacing w:val="-4"/>
                      <w:kern w:val="2"/>
                      <w:sz w:val="21"/>
                      <w:lang w:eastAsia="ja-JP"/>
                    </w:rPr>
                  </w:pPr>
                  <w:r w:rsidRPr="0024132E">
                    <w:rPr>
                      <w:rFonts w:ascii="Times New Roman" w:hAnsi="Times New Roman" w:cs="Times New Roman"/>
                      <w:color w:val="000000"/>
                      <w:spacing w:val="-4"/>
                      <w:kern w:val="2"/>
                      <w:sz w:val="21"/>
                      <w:lang w:eastAsia="ja-JP"/>
                    </w:rPr>
                    <w:t>上記について</w:t>
                  </w:r>
                  <w:r w:rsidRPr="0024132E">
                    <w:rPr>
                      <w:rFonts w:ascii="Times New Roman" w:hAnsi="Times New Roman" w:cs="Times New Roman"/>
                      <w:color w:val="000000"/>
                      <w:spacing w:val="-4"/>
                      <w:kern w:val="2"/>
                      <w:sz w:val="21"/>
                      <w:lang w:eastAsia="ja-JP"/>
                    </w:rPr>
                    <w:tab/>
                    <w:t>□</w:t>
                  </w:r>
                  <w:r w:rsidRPr="0024132E">
                    <w:rPr>
                      <w:rFonts w:ascii="Times New Roman" w:hAnsi="Times New Roman" w:cs="Times New Roman"/>
                      <w:color w:val="000000"/>
                      <w:spacing w:val="-4"/>
                      <w:kern w:val="2"/>
                      <w:sz w:val="21"/>
                      <w:lang w:eastAsia="ja-JP"/>
                    </w:rPr>
                    <w:t>了解</w:t>
                  </w:r>
                  <w:r w:rsidRPr="0024132E">
                    <w:rPr>
                      <w:rFonts w:ascii="Times New Roman" w:hAnsi="Times New Roman" w:cs="Times New Roman"/>
                      <w:color w:val="000000"/>
                      <w:spacing w:val="-4"/>
                      <w:kern w:val="2"/>
                      <w:sz w:val="21"/>
                      <w:lang w:eastAsia="ja-JP"/>
                    </w:rPr>
                    <w:t xml:space="preserve"> </w:t>
                  </w:r>
                  <w:r w:rsidRPr="0024132E">
                    <w:rPr>
                      <w:rFonts w:ascii="Times New Roman" w:hAnsi="Times New Roman" w:cs="Times New Roman"/>
                      <w:color w:val="000000"/>
                      <w:spacing w:val="-4"/>
                      <w:kern w:val="2"/>
                      <w:sz w:val="21"/>
                      <w:lang w:eastAsia="ja-JP"/>
                    </w:rPr>
                    <w:t>・</w:t>
                  </w:r>
                  <w:r w:rsidRPr="0024132E">
                    <w:rPr>
                      <w:rFonts w:ascii="Times New Roman" w:hAnsi="Times New Roman" w:cs="Times New Roman"/>
                      <w:color w:val="000000"/>
                      <w:spacing w:val="-4"/>
                      <w:kern w:val="2"/>
                      <w:sz w:val="21"/>
                      <w:lang w:eastAsia="ja-JP"/>
                    </w:rPr>
                    <w:t xml:space="preserve"> □</w:t>
                  </w:r>
                  <w:r w:rsidRPr="0024132E">
                    <w:rPr>
                      <w:rFonts w:ascii="Times New Roman" w:hAnsi="Times New Roman" w:cs="Times New Roman"/>
                      <w:color w:val="000000"/>
                      <w:spacing w:val="-4"/>
                      <w:kern w:val="2"/>
                      <w:sz w:val="21"/>
                      <w:lang w:eastAsia="ja-JP"/>
                    </w:rPr>
                    <w:t>協議</w:t>
                  </w:r>
                  <w:r w:rsidRPr="0024132E">
                    <w:rPr>
                      <w:rFonts w:ascii="Times New Roman" w:hAnsi="Times New Roman" w:cs="Times New Roman"/>
                      <w:color w:val="000000"/>
                      <w:spacing w:val="-4"/>
                      <w:kern w:val="2"/>
                      <w:sz w:val="21"/>
                      <w:lang w:eastAsia="ja-JP"/>
                    </w:rPr>
                    <w:t xml:space="preserve"> </w:t>
                  </w:r>
                  <w:r w:rsidRPr="0024132E">
                    <w:rPr>
                      <w:rFonts w:ascii="Times New Roman" w:hAnsi="Times New Roman" w:cs="Times New Roman"/>
                      <w:color w:val="000000"/>
                      <w:spacing w:val="-4"/>
                      <w:kern w:val="2"/>
                      <w:sz w:val="21"/>
                      <w:lang w:eastAsia="ja-JP"/>
                    </w:rPr>
                    <w:t>・</w:t>
                  </w:r>
                  <w:r w:rsidRPr="0024132E">
                    <w:rPr>
                      <w:rFonts w:ascii="Times New Roman" w:hAnsi="Times New Roman" w:cs="Times New Roman"/>
                      <w:color w:val="000000"/>
                      <w:spacing w:val="-4"/>
                      <w:kern w:val="2"/>
                      <w:sz w:val="21"/>
                      <w:lang w:eastAsia="ja-JP"/>
                    </w:rPr>
                    <w:t xml:space="preserve"> □</w:t>
                  </w:r>
                  <w:r w:rsidRPr="0024132E">
                    <w:rPr>
                      <w:rFonts w:ascii="Times New Roman" w:hAnsi="Times New Roman" w:cs="Times New Roman"/>
                      <w:color w:val="000000"/>
                      <w:spacing w:val="-4"/>
                      <w:kern w:val="2"/>
                      <w:sz w:val="21"/>
                      <w:lang w:eastAsia="ja-JP"/>
                    </w:rPr>
                    <w:t>提出</w:t>
                  </w:r>
                  <w:r w:rsidRPr="0024132E">
                    <w:rPr>
                      <w:rFonts w:ascii="Times New Roman" w:hAnsi="Times New Roman" w:cs="Times New Roman"/>
                      <w:color w:val="000000"/>
                      <w:spacing w:val="-4"/>
                      <w:kern w:val="2"/>
                      <w:sz w:val="21"/>
                      <w:lang w:eastAsia="ja-JP"/>
                    </w:rPr>
                    <w:t xml:space="preserve"> </w:t>
                  </w:r>
                  <w:r w:rsidRPr="0024132E">
                    <w:rPr>
                      <w:rFonts w:ascii="Times New Roman" w:hAnsi="Times New Roman" w:cs="Times New Roman"/>
                      <w:color w:val="000000"/>
                      <w:spacing w:val="-4"/>
                      <w:kern w:val="2"/>
                      <w:sz w:val="21"/>
                      <w:lang w:eastAsia="ja-JP"/>
                    </w:rPr>
                    <w:t>・</w:t>
                  </w:r>
                  <w:r w:rsidRPr="0024132E">
                    <w:rPr>
                      <w:rFonts w:ascii="Times New Roman" w:hAnsi="Times New Roman" w:cs="Times New Roman"/>
                      <w:color w:val="000000"/>
                      <w:spacing w:val="-4"/>
                      <w:kern w:val="2"/>
                      <w:sz w:val="21"/>
                      <w:lang w:eastAsia="ja-JP"/>
                    </w:rPr>
                    <w:t xml:space="preserve"> □</w:t>
                  </w:r>
                  <w:r w:rsidRPr="0024132E">
                    <w:rPr>
                      <w:rFonts w:ascii="Times New Roman" w:hAnsi="Times New Roman" w:cs="Times New Roman"/>
                      <w:color w:val="000000"/>
                      <w:spacing w:val="-4"/>
                      <w:kern w:val="2"/>
                      <w:sz w:val="21"/>
                      <w:lang w:eastAsia="ja-JP"/>
                    </w:rPr>
                    <w:t>報告</w:t>
                  </w:r>
                  <w:r w:rsidRPr="0024132E">
                    <w:rPr>
                      <w:rFonts w:ascii="Times New Roman" w:hAnsi="Times New Roman" w:cs="Times New Roman"/>
                      <w:color w:val="000000"/>
                      <w:spacing w:val="-4"/>
                      <w:kern w:val="2"/>
                      <w:sz w:val="21"/>
                      <w:lang w:eastAsia="ja-JP"/>
                    </w:rPr>
                    <w:t xml:space="preserve"> </w:t>
                  </w:r>
                  <w:r w:rsidRPr="0024132E">
                    <w:rPr>
                      <w:rFonts w:ascii="Times New Roman" w:hAnsi="Times New Roman" w:cs="Times New Roman"/>
                      <w:color w:val="000000"/>
                      <w:spacing w:val="-4"/>
                      <w:kern w:val="2"/>
                      <w:sz w:val="21"/>
                      <w:lang w:eastAsia="ja-JP"/>
                    </w:rPr>
                    <w:t>・</w:t>
                  </w:r>
                  <w:r w:rsidRPr="0024132E">
                    <w:rPr>
                      <w:rFonts w:ascii="Times New Roman" w:hAnsi="Times New Roman" w:cs="Times New Roman"/>
                      <w:color w:val="000000"/>
                      <w:spacing w:val="-4"/>
                      <w:kern w:val="2"/>
                      <w:sz w:val="21"/>
                      <w:lang w:eastAsia="ja-JP"/>
                    </w:rPr>
                    <w:t xml:space="preserve"> □</w:t>
                  </w:r>
                  <w:r w:rsidRPr="0024132E">
                    <w:rPr>
                      <w:rFonts w:ascii="Times New Roman" w:hAnsi="Times New Roman" w:cs="Times New Roman"/>
                      <w:color w:val="000000"/>
                      <w:spacing w:val="-4"/>
                      <w:kern w:val="2"/>
                      <w:sz w:val="21"/>
                      <w:lang w:eastAsia="ja-JP"/>
                    </w:rPr>
                    <w:t>届出　します。</w:t>
                  </w:r>
                </w:p>
                <w:p w14:paraId="53E55845" w14:textId="77777777" w:rsidR="0024132E" w:rsidRPr="0024132E" w:rsidRDefault="0024132E" w:rsidP="0051567A">
                  <w:pPr>
                    <w:tabs>
                      <w:tab w:val="left" w:pos="1407"/>
                      <w:tab w:val="left" w:pos="2979"/>
                      <w:tab w:val="left" w:pos="6352"/>
                    </w:tabs>
                    <w:autoSpaceDE/>
                    <w:autoSpaceDN/>
                    <w:spacing w:line="298" w:lineRule="auto"/>
                    <w:jc w:val="both"/>
                    <w:rPr>
                      <w:rFonts w:ascii="Times New Roman" w:hAnsi="Times New Roman" w:cs="Times New Roman"/>
                      <w:color w:val="000000"/>
                      <w:spacing w:val="-4"/>
                      <w:kern w:val="2"/>
                      <w:sz w:val="21"/>
                      <w:lang w:eastAsia="ja-JP"/>
                    </w:rPr>
                  </w:pPr>
                  <w:r w:rsidRPr="0024132E">
                    <w:rPr>
                      <w:rFonts w:ascii="Times New Roman" w:hAnsi="Times New Roman" w:cs="Times New Roman"/>
                      <w:color w:val="000000"/>
                      <w:spacing w:val="-4"/>
                      <w:kern w:val="2"/>
                      <w:sz w:val="21"/>
                      <w:lang w:eastAsia="ja-JP"/>
                    </w:rPr>
                    <w:tab/>
                    <w:t>□</w:t>
                  </w:r>
                  <w:r w:rsidRPr="0024132E">
                    <w:rPr>
                      <w:rFonts w:ascii="Times New Roman" w:hAnsi="Times New Roman" w:cs="Times New Roman"/>
                      <w:color w:val="000000"/>
                      <w:spacing w:val="-4"/>
                      <w:kern w:val="2"/>
                      <w:sz w:val="21"/>
                      <w:lang w:eastAsia="ja-JP"/>
                    </w:rPr>
                    <w:t>その他（　）</w:t>
                  </w:r>
                </w:p>
                <w:p w14:paraId="2078240A" w14:textId="77777777" w:rsidR="0024132E" w:rsidRPr="0024132E" w:rsidRDefault="0024132E" w:rsidP="0051567A">
                  <w:pPr>
                    <w:tabs>
                      <w:tab w:val="left" w:pos="1407"/>
                      <w:tab w:val="left" w:pos="2992"/>
                      <w:tab w:val="left" w:pos="5141"/>
                    </w:tabs>
                    <w:autoSpaceDE/>
                    <w:autoSpaceDN/>
                    <w:spacing w:line="298" w:lineRule="auto"/>
                    <w:jc w:val="both"/>
                    <w:rPr>
                      <w:rFonts w:ascii="Times New Roman" w:hAnsi="Times New Roman" w:cs="Times New Roman"/>
                      <w:color w:val="000000"/>
                      <w:spacing w:val="-4"/>
                      <w:kern w:val="2"/>
                      <w:sz w:val="21"/>
                      <w:lang w:eastAsia="ja-JP"/>
                    </w:rPr>
                  </w:pPr>
                  <w:r w:rsidRPr="0024132E">
                    <w:rPr>
                      <w:rFonts w:ascii="Times New Roman" w:hAnsi="Times New Roman" w:cs="Times New Roman"/>
                      <w:color w:val="000000"/>
                      <w:spacing w:val="-4"/>
                      <w:kern w:val="2"/>
                      <w:sz w:val="21"/>
                      <w:lang w:eastAsia="ja-JP"/>
                    </w:rPr>
                    <w:tab/>
                  </w:r>
                  <w:r w:rsidRPr="0024132E">
                    <w:rPr>
                      <w:rFonts w:ascii="Times New Roman" w:hAnsi="Times New Roman" w:cs="Times New Roman"/>
                      <w:color w:val="000000"/>
                      <w:spacing w:val="-4"/>
                      <w:kern w:val="2"/>
                      <w:sz w:val="21"/>
                      <w:lang w:eastAsia="ja-JP"/>
                    </w:rPr>
                    <w:tab/>
                  </w:r>
                  <w:r w:rsidRPr="0024132E">
                    <w:rPr>
                      <w:rFonts w:ascii="Times New Roman" w:hAnsi="Times New Roman" w:cs="Times New Roman"/>
                      <w:color w:val="000000"/>
                      <w:spacing w:val="-4"/>
                      <w:kern w:val="2"/>
                      <w:sz w:val="21"/>
                      <w:lang w:eastAsia="ja-JP"/>
                    </w:rPr>
                    <w:t>氏名：</w:t>
                  </w:r>
                  <w:r w:rsidRPr="0024132E">
                    <w:rPr>
                      <w:rFonts w:ascii="Times New Roman" w:hAnsi="Times New Roman" w:cs="Times New Roman"/>
                      <w:color w:val="000000"/>
                      <w:spacing w:val="-4"/>
                      <w:kern w:val="2"/>
                      <w:sz w:val="21"/>
                      <w:lang w:eastAsia="ja-JP"/>
                    </w:rPr>
                    <w:tab/>
                  </w:r>
                  <w:r w:rsidRPr="0024132E">
                    <w:rPr>
                      <w:rFonts w:ascii="Times New Roman" w:hAnsi="Times New Roman" w:cs="Times New Roman"/>
                      <w:color w:val="000000"/>
                      <w:spacing w:val="-4"/>
                      <w:kern w:val="2"/>
                      <w:sz w:val="21"/>
                      <w:lang w:eastAsia="ja-JP"/>
                    </w:rPr>
                    <w:t xml:space="preserve">令和　</w:t>
                  </w:r>
                  <w:r w:rsidRPr="0024132E">
                    <w:rPr>
                      <w:rFonts w:ascii="Times New Roman" w:hAnsi="Times New Roman" w:cs="Times New Roman"/>
                      <w:color w:val="000000"/>
                      <w:spacing w:val="-4"/>
                      <w:kern w:val="2"/>
                      <w:sz w:val="21"/>
                      <w:lang w:eastAsia="ja-JP"/>
                    </w:rPr>
                    <w:t xml:space="preserve"> </w:t>
                  </w:r>
                  <w:r w:rsidRPr="0024132E">
                    <w:rPr>
                      <w:rFonts w:ascii="Times New Roman" w:hAnsi="Times New Roman" w:cs="Times New Roman"/>
                      <w:color w:val="000000"/>
                      <w:spacing w:val="-4"/>
                      <w:kern w:val="2"/>
                      <w:sz w:val="21"/>
                      <w:lang w:eastAsia="ja-JP"/>
                    </w:rPr>
                    <w:t xml:space="preserve">年　</w:t>
                  </w:r>
                  <w:r w:rsidRPr="0024132E">
                    <w:rPr>
                      <w:rFonts w:ascii="Times New Roman" w:hAnsi="Times New Roman" w:cs="Times New Roman"/>
                      <w:color w:val="000000"/>
                      <w:spacing w:val="-4"/>
                      <w:kern w:val="2"/>
                      <w:sz w:val="21"/>
                      <w:lang w:eastAsia="ja-JP"/>
                    </w:rPr>
                    <w:t xml:space="preserve"> </w:t>
                  </w:r>
                  <w:r w:rsidRPr="0024132E">
                    <w:rPr>
                      <w:rFonts w:ascii="Times New Roman" w:hAnsi="Times New Roman" w:cs="Times New Roman"/>
                      <w:color w:val="000000"/>
                      <w:spacing w:val="-4"/>
                      <w:kern w:val="2"/>
                      <w:sz w:val="21"/>
                      <w:lang w:eastAsia="ja-JP"/>
                    </w:rPr>
                    <w:t xml:space="preserve">月　</w:t>
                  </w:r>
                  <w:r w:rsidRPr="0024132E">
                    <w:rPr>
                      <w:rFonts w:ascii="Times New Roman" w:hAnsi="Times New Roman" w:cs="Times New Roman"/>
                      <w:color w:val="000000"/>
                      <w:spacing w:val="-4"/>
                      <w:kern w:val="2"/>
                      <w:sz w:val="21"/>
                      <w:lang w:eastAsia="ja-JP"/>
                    </w:rPr>
                    <w:t xml:space="preserve"> </w:t>
                  </w:r>
                  <w:r w:rsidRPr="0024132E">
                    <w:rPr>
                      <w:rFonts w:ascii="Times New Roman" w:hAnsi="Times New Roman" w:cs="Times New Roman"/>
                      <w:color w:val="000000"/>
                      <w:spacing w:val="-4"/>
                      <w:kern w:val="2"/>
                      <w:sz w:val="21"/>
                      <w:lang w:eastAsia="ja-JP"/>
                    </w:rPr>
                    <w:t>日</w:t>
                  </w:r>
                </w:p>
              </w:tc>
            </w:tr>
          </w:tbl>
          <w:p w14:paraId="17971024" w14:textId="77777777" w:rsidR="0024132E" w:rsidRPr="0024132E" w:rsidRDefault="0024132E" w:rsidP="0051567A">
            <w:pPr>
              <w:autoSpaceDE/>
              <w:autoSpaceDN/>
              <w:spacing w:line="298" w:lineRule="auto"/>
              <w:ind w:right="896"/>
              <w:jc w:val="both"/>
              <w:rPr>
                <w:rFonts w:ascii="Times New Roman" w:hAnsi="Times New Roman" w:cs="Times New Roman"/>
                <w:color w:val="000000"/>
                <w:kern w:val="2"/>
                <w:sz w:val="21"/>
                <w:lang w:eastAsia="ja-JP"/>
              </w:rPr>
            </w:pPr>
            <w:r w:rsidRPr="0024132E">
              <w:rPr>
                <w:rFonts w:ascii="Times New Roman" w:hAnsi="Times New Roman" w:cs="Times New Roman"/>
                <w:noProof/>
                <w:color w:val="000000"/>
                <w:kern w:val="2"/>
                <w:sz w:val="21"/>
                <w:lang w:eastAsia="ja-JP"/>
              </w:rPr>
              <mc:AlternateContent>
                <mc:Choice Requires="wps">
                  <w:drawing>
                    <wp:anchor distT="0" distB="0" distL="114300" distR="114300" simplePos="0" relativeHeight="251660288" behindDoc="0" locked="0" layoutInCell="1" allowOverlap="1" wp14:anchorId="7E5D36DD" wp14:editId="590EBCDC">
                      <wp:simplePos x="0" y="0"/>
                      <wp:positionH relativeFrom="column">
                        <wp:posOffset>4147185</wp:posOffset>
                      </wp:positionH>
                      <wp:positionV relativeFrom="paragraph">
                        <wp:posOffset>113665</wp:posOffset>
                      </wp:positionV>
                      <wp:extent cx="1057275" cy="1302385"/>
                      <wp:effectExtent l="3810"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30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27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tblGrid>
                                  <w:tr w:rsidR="00A330AE" w14:paraId="1D9C0026" w14:textId="77777777" w:rsidTr="00F67D63">
                                    <w:trPr>
                                      <w:trHeight w:val="510"/>
                                    </w:trPr>
                                    <w:tc>
                                      <w:tcPr>
                                        <w:tcW w:w="1276" w:type="dxa"/>
                                        <w:vAlign w:val="center"/>
                                      </w:tcPr>
                                      <w:p w14:paraId="137C2B76" w14:textId="77777777" w:rsidR="00A330AE" w:rsidRDefault="00A330AE" w:rsidP="00F67D63">
                                        <w:pPr>
                                          <w:spacing w:line="240" w:lineRule="exact"/>
                                          <w:jc w:val="center"/>
                                        </w:pPr>
                                        <w:r>
                                          <w:rPr>
                                            <w:rFonts w:hint="eastAsia"/>
                                            <w:sz w:val="18"/>
                                            <w:szCs w:val="18"/>
                                          </w:rPr>
                                          <w:t>監督員</w:t>
                                        </w:r>
                                      </w:p>
                                    </w:tc>
                                  </w:tr>
                                  <w:tr w:rsidR="00A330AE" w14:paraId="1690F4B8" w14:textId="77777777" w:rsidTr="00F67D63">
                                    <w:trPr>
                                      <w:trHeight w:val="960"/>
                                    </w:trPr>
                                    <w:tc>
                                      <w:tcPr>
                                        <w:tcW w:w="1276" w:type="dxa"/>
                                      </w:tcPr>
                                      <w:p w14:paraId="04BE60B7" w14:textId="77777777" w:rsidR="00A330AE" w:rsidRDefault="00A330AE">
                                        <w:pPr>
                                          <w:pStyle w:val="a7"/>
                                          <w:spacing w:line="348" w:lineRule="exact"/>
                                        </w:pPr>
                                      </w:p>
                                    </w:tc>
                                  </w:tr>
                                </w:tbl>
                                <w:p w14:paraId="5208FF13" w14:textId="77777777" w:rsidR="00A330AE" w:rsidRDefault="00A330AE" w:rsidP="002413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D36DD" id="_x0000_t202" coordsize="21600,21600" o:spt="202" path="m,l,21600r21600,l21600,xe">
                      <v:stroke joinstyle="miter"/>
                      <v:path gradientshapeok="t" o:connecttype="rect"/>
                    </v:shapetype>
                    <v:shape id="テキスト ボックス 2" o:spid="_x0000_s1026" type="#_x0000_t202" style="position:absolute;left:0;text-align:left;margin-left:326.55pt;margin-top:8.95pt;width:83.25pt;height:10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" filled="f" stroked="f">
                      <v:textbox inset="0,0,0,0">
                        <w:txbxContent>
                          <w:tbl>
                            <w:tblPr>
                              <w:tblW w:w="127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tblGrid>
                            <w:tr w:rsidR="00A330AE" w14:paraId="1D9C0026" w14:textId="77777777" w:rsidTr="00F67D63">
                              <w:trPr>
                                <w:trHeight w:val="510"/>
                              </w:trPr>
                              <w:tc>
                                <w:tcPr>
                                  <w:tcW w:w="1276" w:type="dxa"/>
                                  <w:vAlign w:val="center"/>
                                </w:tcPr>
                                <w:p w14:paraId="137C2B76" w14:textId="77777777" w:rsidR="00A330AE" w:rsidRDefault="00A330AE" w:rsidP="00F67D63">
                                  <w:pPr>
                                    <w:spacing w:line="240" w:lineRule="exact"/>
                                    <w:jc w:val="center"/>
                                  </w:pPr>
                                  <w:r>
                                    <w:rPr>
                                      <w:rFonts w:hint="eastAsia"/>
                                      <w:sz w:val="18"/>
                                      <w:szCs w:val="18"/>
                                    </w:rPr>
                                    <w:t>監督員</w:t>
                                  </w:r>
                                </w:p>
                              </w:tc>
                            </w:tr>
                            <w:tr w:rsidR="00A330AE" w14:paraId="1690F4B8" w14:textId="77777777" w:rsidTr="00F67D63">
                              <w:trPr>
                                <w:trHeight w:val="960"/>
                              </w:trPr>
                              <w:tc>
                                <w:tcPr>
                                  <w:tcW w:w="1276" w:type="dxa"/>
                                </w:tcPr>
                                <w:p w14:paraId="04BE60B7" w14:textId="77777777" w:rsidR="00A330AE" w:rsidRDefault="00A330AE">
                                  <w:pPr>
                                    <w:pStyle w:val="a7"/>
                                    <w:spacing w:line="348" w:lineRule="exact"/>
                                  </w:pPr>
                                </w:p>
                              </w:tc>
                            </w:tr>
                          </w:tbl>
                          <w:p w14:paraId="5208FF13" w14:textId="77777777" w:rsidR="00A330AE" w:rsidRDefault="00A330AE" w:rsidP="0024132E"/>
                        </w:txbxContent>
                      </v:textbox>
                    </v:shape>
                  </w:pict>
                </mc:Fallback>
              </mc:AlternateContent>
            </w:r>
            <w:r w:rsidRPr="0024132E">
              <w:rPr>
                <w:rFonts w:ascii="Times New Roman" w:hAnsi="Times New Roman" w:cs="Times New Roman"/>
                <w:noProof/>
                <w:color w:val="000000"/>
                <w:kern w:val="2"/>
                <w:sz w:val="21"/>
                <w:lang w:eastAsia="ja-JP"/>
              </w:rPr>
              <mc:AlternateContent>
                <mc:Choice Requires="wps">
                  <w:drawing>
                    <wp:anchor distT="0" distB="0" distL="114300" distR="114300" simplePos="0" relativeHeight="251659264" behindDoc="0" locked="0" layoutInCell="1" allowOverlap="1" wp14:anchorId="25703870" wp14:editId="5D31E578">
                      <wp:simplePos x="0" y="0"/>
                      <wp:positionH relativeFrom="column">
                        <wp:posOffset>3253740</wp:posOffset>
                      </wp:positionH>
                      <wp:positionV relativeFrom="paragraph">
                        <wp:posOffset>113665</wp:posOffset>
                      </wp:positionV>
                      <wp:extent cx="1057275" cy="1302385"/>
                      <wp:effectExtent l="0" t="0" r="381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302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27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tblGrid>
                                  <w:tr w:rsidR="00A330AE" w14:paraId="1331A4F9" w14:textId="77777777" w:rsidTr="00F67D63">
                                    <w:trPr>
                                      <w:trHeight w:val="510"/>
                                    </w:trPr>
                                    <w:tc>
                                      <w:tcPr>
                                        <w:tcW w:w="1276" w:type="dxa"/>
                                        <w:vAlign w:val="center"/>
                                      </w:tcPr>
                                      <w:p w14:paraId="3E2E59A3" w14:textId="77777777" w:rsidR="00A330AE" w:rsidRPr="009306FD" w:rsidRDefault="00A330AE" w:rsidP="00F67D63">
                                        <w:pPr>
                                          <w:spacing w:line="240" w:lineRule="exact"/>
                                          <w:jc w:val="center"/>
                                          <w:rPr>
                                            <w:sz w:val="18"/>
                                            <w:szCs w:val="18"/>
                                          </w:rPr>
                                        </w:pPr>
                                        <w:r w:rsidRPr="009306FD">
                                          <w:rPr>
                                            <w:rFonts w:hint="eastAsia"/>
                                            <w:sz w:val="18"/>
                                            <w:szCs w:val="18"/>
                                          </w:rPr>
                                          <w:t>業務責任者</w:t>
                                        </w:r>
                                      </w:p>
                                    </w:tc>
                                  </w:tr>
                                  <w:tr w:rsidR="00A330AE" w14:paraId="7F2BA2DA" w14:textId="77777777" w:rsidTr="00F67D63">
                                    <w:trPr>
                                      <w:trHeight w:val="960"/>
                                    </w:trPr>
                                    <w:tc>
                                      <w:tcPr>
                                        <w:tcW w:w="1276" w:type="dxa"/>
                                      </w:tcPr>
                                      <w:p w14:paraId="7292A75E" w14:textId="77777777" w:rsidR="00A330AE" w:rsidRDefault="00A330AE" w:rsidP="00F67D63">
                                        <w:pPr>
                                          <w:pStyle w:val="a7"/>
                                          <w:spacing w:line="348" w:lineRule="exact"/>
                                        </w:pPr>
                                      </w:p>
                                    </w:tc>
                                  </w:tr>
                                </w:tbl>
                                <w:p w14:paraId="48138001" w14:textId="77777777" w:rsidR="00A330AE" w:rsidRDefault="00A330AE" w:rsidP="002413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03870" id="テキスト ボックス 1" o:spid="_x0000_s1027" type="#_x0000_t202" style="position:absolute;left:0;text-align:left;margin-left:256.2pt;margin-top:8.95pt;width:83.25pt;height:10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" filled="f" stroked="f">
                      <v:textbox inset="0,0,0,0">
                        <w:txbxContent>
                          <w:tbl>
                            <w:tblPr>
                              <w:tblW w:w="127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tblGrid>
                            <w:tr w:rsidR="00A330AE" w14:paraId="1331A4F9" w14:textId="77777777" w:rsidTr="00F67D63">
                              <w:trPr>
                                <w:trHeight w:val="510"/>
                              </w:trPr>
                              <w:tc>
                                <w:tcPr>
                                  <w:tcW w:w="1276" w:type="dxa"/>
                                  <w:vAlign w:val="center"/>
                                </w:tcPr>
                                <w:p w14:paraId="3E2E59A3" w14:textId="77777777" w:rsidR="00A330AE" w:rsidRPr="009306FD" w:rsidRDefault="00A330AE" w:rsidP="00F67D63">
                                  <w:pPr>
                                    <w:spacing w:line="240" w:lineRule="exact"/>
                                    <w:jc w:val="center"/>
                                    <w:rPr>
                                      <w:sz w:val="18"/>
                                      <w:szCs w:val="18"/>
                                    </w:rPr>
                                  </w:pPr>
                                  <w:r w:rsidRPr="009306FD">
                                    <w:rPr>
                                      <w:rFonts w:hint="eastAsia"/>
                                      <w:sz w:val="18"/>
                                      <w:szCs w:val="18"/>
                                    </w:rPr>
                                    <w:t>業務責任者</w:t>
                                  </w:r>
                                </w:p>
                              </w:tc>
                            </w:tr>
                            <w:tr w:rsidR="00A330AE" w14:paraId="7F2BA2DA" w14:textId="77777777" w:rsidTr="00F67D63">
                              <w:trPr>
                                <w:trHeight w:val="960"/>
                              </w:trPr>
                              <w:tc>
                                <w:tcPr>
                                  <w:tcW w:w="1276" w:type="dxa"/>
                                </w:tcPr>
                                <w:p w14:paraId="7292A75E" w14:textId="77777777" w:rsidR="00A330AE" w:rsidRDefault="00A330AE" w:rsidP="00F67D63">
                                  <w:pPr>
                                    <w:pStyle w:val="a7"/>
                                    <w:spacing w:line="348" w:lineRule="exact"/>
                                  </w:pPr>
                                </w:p>
                              </w:tc>
                            </w:tr>
                          </w:tbl>
                          <w:p w14:paraId="48138001" w14:textId="77777777" w:rsidR="00A330AE" w:rsidRDefault="00A330AE" w:rsidP="0024132E"/>
                        </w:txbxContent>
                      </v:textbox>
                    </v:shape>
                  </w:pict>
                </mc:Fallback>
              </mc:AlternateContent>
            </w:r>
          </w:p>
        </w:tc>
      </w:tr>
    </w:tbl>
    <w:p w14:paraId="1D0C5D1F" w14:textId="77777777" w:rsidR="0024132E" w:rsidRPr="0024132E" w:rsidRDefault="0024132E" w:rsidP="003D318E">
      <w:pPr>
        <w:numPr>
          <w:ilvl w:val="0"/>
          <w:numId w:val="187"/>
        </w:numPr>
        <w:autoSpaceDE/>
        <w:autoSpaceDN/>
        <w:spacing w:line="298" w:lineRule="auto"/>
        <w:jc w:val="both"/>
        <w:rPr>
          <w:rFonts w:ascii="Times New Roman" w:hAnsi="Times New Roman" w:cs="Times New Roman"/>
          <w:color w:val="000000"/>
          <w:kern w:val="2"/>
          <w:sz w:val="21"/>
          <w:szCs w:val="21"/>
          <w:lang w:eastAsia="ja-JP"/>
        </w:rPr>
      </w:pPr>
      <w:r w:rsidRPr="0024132E">
        <w:rPr>
          <w:rFonts w:ascii="Times New Roman" w:hAnsi="Times New Roman" w:cs="Times New Roman"/>
          <w:color w:val="000000"/>
          <w:kern w:val="2"/>
          <w:sz w:val="21"/>
          <w:szCs w:val="21"/>
          <w:lang w:eastAsia="ja-JP"/>
        </w:rPr>
        <w:t>用紙寸法は日本工業規格Ａ</w:t>
      </w:r>
      <w:r w:rsidRPr="0024132E">
        <w:rPr>
          <w:rFonts w:ascii="Times New Roman" w:hAnsi="Times New Roman" w:cs="Times New Roman"/>
          <w:color w:val="000000"/>
          <w:kern w:val="2"/>
          <w:sz w:val="21"/>
          <w:szCs w:val="21"/>
          <w:lang w:eastAsia="ja-JP"/>
        </w:rPr>
        <w:t>4</w:t>
      </w:r>
      <w:r w:rsidRPr="0024132E">
        <w:rPr>
          <w:rFonts w:ascii="Times New Roman" w:hAnsi="Times New Roman" w:cs="Times New Roman"/>
          <w:color w:val="000000"/>
          <w:kern w:val="2"/>
          <w:sz w:val="21"/>
          <w:szCs w:val="21"/>
          <w:lang w:eastAsia="ja-JP"/>
        </w:rPr>
        <w:t xml:space="preserve">とする。　　　　　　　　　　</w:t>
      </w:r>
    </w:p>
    <w:p w14:paraId="62BB0ED2" w14:textId="77777777" w:rsidR="0024132E" w:rsidRPr="00C62839" w:rsidRDefault="0024132E" w:rsidP="0051567A">
      <w:pPr>
        <w:spacing w:line="298" w:lineRule="auto"/>
        <w:rPr>
          <w:lang w:eastAsia="ja-JP"/>
        </w:rPr>
      </w:pPr>
    </w:p>
    <w:p w14:paraId="3234530B" w14:textId="7D99C097" w:rsidR="002F5B8F" w:rsidRDefault="002F5B8F" w:rsidP="00FC5429">
      <w:pPr>
        <w:pStyle w:val="a0"/>
        <w:widowControl/>
        <w:spacing w:line="298" w:lineRule="auto"/>
        <w:ind w:left="0"/>
        <w:rPr>
          <w:rFonts w:ascii="Times New Roman" w:hAnsi="Times New Roman"/>
          <w:b/>
          <w:bCs/>
          <w:color w:val="000000" w:themeColor="text1"/>
          <w:lang w:eastAsia="ja-JP"/>
        </w:rPr>
      </w:pPr>
    </w:p>
    <w:p w14:paraId="46DB90FB" w14:textId="77777777" w:rsidR="0024132E" w:rsidRDefault="0024132E" w:rsidP="00FC5429">
      <w:pPr>
        <w:pStyle w:val="a0"/>
        <w:widowControl/>
        <w:spacing w:line="298" w:lineRule="auto"/>
        <w:ind w:left="0"/>
        <w:rPr>
          <w:rFonts w:ascii="Times New Roman" w:hAnsi="Times New Roman"/>
          <w:b/>
          <w:bCs/>
          <w:color w:val="000000" w:themeColor="text1"/>
          <w:lang w:eastAsia="ja-JP"/>
        </w:rPr>
        <w:sectPr w:rsidR="0024132E" w:rsidSect="0084045D">
          <w:pgSz w:w="11910" w:h="16840"/>
          <w:pgMar w:top="1582" w:right="1202" w:bottom="1123" w:left="1298" w:header="0" w:footer="930" w:gutter="0"/>
          <w:cols w:space="720"/>
          <w:docGrid w:linePitch="299"/>
        </w:sectPr>
      </w:pPr>
    </w:p>
    <w:p w14:paraId="12F44969" w14:textId="614C143B" w:rsidR="007A016D" w:rsidRPr="00C62839" w:rsidRDefault="00484252" w:rsidP="00C62839">
      <w:pPr>
        <w:pStyle w:val="my10"/>
        <w:rPr>
          <w:rFonts w:ascii="Times New Roman" w:eastAsia="PMingLiU" w:hAnsi="Times New Roman"/>
          <w:color w:val="000000" w:themeColor="text1"/>
        </w:rPr>
      </w:pPr>
      <w:bookmarkStart w:id="1172" w:name="_Toc54271160"/>
      <w:bookmarkStart w:id="1173" w:name="_Toc64297873"/>
      <w:r w:rsidRPr="00C62839">
        <w:rPr>
          <w:rFonts w:ascii="Times New Roman" w:hAnsi="Times New Roman" w:hint="eastAsia"/>
          <w:color w:val="000000" w:themeColor="text1"/>
          <w:lang w:eastAsia="zh-TW"/>
        </w:rPr>
        <w:t>別紙</w:t>
      </w:r>
      <w:r w:rsidR="00B602A3" w:rsidRPr="00C62839">
        <w:rPr>
          <w:rFonts w:ascii="Times New Roman" w:hAnsi="Times New Roman"/>
          <w:color w:val="000000" w:themeColor="text1"/>
        </w:rPr>
        <w:t>11</w:t>
      </w:r>
      <w:r w:rsidR="007A016D" w:rsidRPr="00C62839">
        <w:rPr>
          <w:rFonts w:ascii="Times New Roman" w:hAnsi="Times New Roman" w:hint="eastAsia"/>
          <w:color w:val="000000" w:themeColor="text1"/>
        </w:rPr>
        <w:t xml:space="preserve">　保険</w:t>
      </w:r>
      <w:bookmarkEnd w:id="1172"/>
      <w:bookmarkEnd w:id="1173"/>
    </w:p>
    <w:p w14:paraId="2B5686A8" w14:textId="77777777" w:rsidR="00F449BD" w:rsidRPr="00C62839" w:rsidRDefault="00F449BD" w:rsidP="00C62839">
      <w:pPr>
        <w:spacing w:line="298" w:lineRule="auto"/>
        <w:rPr>
          <w:rFonts w:ascii="Times New Roman" w:hAnsi="Times New Roman" w:cs="Times New Roman"/>
          <w:color w:val="000000" w:themeColor="text1"/>
          <w:lang w:eastAsia="ja-JP"/>
        </w:rPr>
      </w:pPr>
    </w:p>
    <w:p w14:paraId="15803CAA" w14:textId="62D4F4BF" w:rsidR="00F449BD" w:rsidRPr="00C62839" w:rsidRDefault="00F449BD">
      <w:pPr>
        <w:pStyle w:val="a0"/>
        <w:spacing w:before="6" w:line="298" w:lineRule="auto"/>
        <w:ind w:left="0"/>
        <w:jc w:val="both"/>
        <w:rPr>
          <w:rFonts w:ascii="Times New Roman" w:hAnsi="Times New Roman" w:cs="Times New Roman"/>
          <w:color w:val="000000" w:themeColor="text1"/>
          <w:lang w:eastAsia="ja-JP"/>
        </w:rPr>
      </w:pPr>
      <w:r w:rsidRPr="00C62839">
        <w:rPr>
          <w:rFonts w:ascii="Times New Roman" w:hAnsi="Times New Roman" w:cs="Times New Roman" w:hint="eastAsia"/>
          <w:color w:val="000000" w:themeColor="text1"/>
          <w:lang w:eastAsia="ja-JP"/>
        </w:rPr>
        <w:t xml:space="preserve">　</w:t>
      </w:r>
      <w:r w:rsidR="0041070B" w:rsidRPr="00C62839">
        <w:rPr>
          <w:rFonts w:ascii="Times New Roman" w:hAnsi="Times New Roman" w:hint="eastAsia"/>
          <w:color w:val="000000" w:themeColor="text1"/>
          <w:szCs w:val="22"/>
          <w:lang w:eastAsia="ja-JP"/>
        </w:rPr>
        <w:t>本契約</w:t>
      </w:r>
      <w:r w:rsidRPr="00C62839">
        <w:rPr>
          <w:rFonts w:ascii="Times New Roman" w:hAnsi="Times New Roman" w:cs="Times New Roman" w:hint="eastAsia"/>
          <w:color w:val="000000" w:themeColor="text1"/>
          <w:lang w:eastAsia="ja-JP"/>
        </w:rPr>
        <w:t>第</w:t>
      </w:r>
      <w:r w:rsidR="00B602A3" w:rsidRPr="00C62839">
        <w:rPr>
          <w:rFonts w:ascii="Times New Roman" w:hAnsi="Times New Roman" w:cs="Times New Roman"/>
          <w:color w:val="000000" w:themeColor="text1"/>
          <w:lang w:eastAsia="ja-JP"/>
        </w:rPr>
        <w:t>29</w:t>
      </w:r>
      <w:r w:rsidRPr="00C62839">
        <w:rPr>
          <w:rFonts w:ascii="Times New Roman" w:hAnsi="Times New Roman" w:cs="Times New Roman" w:hint="eastAsia"/>
          <w:color w:val="000000" w:themeColor="text1"/>
          <w:lang w:eastAsia="ja-JP"/>
        </w:rPr>
        <w:t>条第</w:t>
      </w:r>
      <w:r w:rsidR="00B602A3" w:rsidRPr="00C62839">
        <w:rPr>
          <w:rFonts w:ascii="Times New Roman" w:hAnsi="Times New Roman" w:cs="Times New Roman"/>
          <w:color w:val="000000" w:themeColor="text1"/>
          <w:lang w:eastAsia="ja-JP"/>
        </w:rPr>
        <w:t>1</w:t>
      </w:r>
      <w:r w:rsidRPr="00C62839">
        <w:rPr>
          <w:rFonts w:ascii="Times New Roman" w:hAnsi="Times New Roman" w:cs="Times New Roman" w:hint="eastAsia"/>
          <w:color w:val="000000" w:themeColor="text1"/>
          <w:lang w:eastAsia="ja-JP"/>
        </w:rPr>
        <w:t>項に基づき</w:t>
      </w:r>
      <w:r w:rsidR="0027259D" w:rsidRPr="00C62839">
        <w:rPr>
          <w:rFonts w:ascii="Times New Roman" w:hAnsi="Times New Roman" w:cs="Times New Roman" w:hint="eastAsia"/>
          <w:color w:val="000000" w:themeColor="text1"/>
          <w:lang w:eastAsia="ja-JP"/>
        </w:rPr>
        <w:t>，</w:t>
      </w:r>
      <w:r w:rsidRPr="00C62839">
        <w:rPr>
          <w:rFonts w:ascii="Times New Roman" w:hAnsi="Times New Roman" w:cs="Times New Roman" w:hint="eastAsia"/>
          <w:color w:val="000000" w:themeColor="text1"/>
          <w:lang w:eastAsia="ja-JP"/>
        </w:rPr>
        <w:t>運営権者の責任及び費用負担により付する保険の種類及び金額は</w:t>
      </w:r>
      <w:r w:rsidR="0027259D" w:rsidRPr="00C62839">
        <w:rPr>
          <w:rFonts w:ascii="Times New Roman" w:hAnsi="Times New Roman" w:cs="Times New Roman" w:hint="eastAsia"/>
          <w:color w:val="000000" w:themeColor="text1"/>
          <w:lang w:eastAsia="ja-JP"/>
        </w:rPr>
        <w:t>，</w:t>
      </w:r>
      <w:r w:rsidRPr="00C62839">
        <w:rPr>
          <w:rFonts w:ascii="Times New Roman" w:hAnsi="Times New Roman" w:cs="Times New Roman" w:hint="eastAsia"/>
          <w:color w:val="000000" w:themeColor="text1"/>
          <w:lang w:eastAsia="ja-JP"/>
        </w:rPr>
        <w:t>以下のとおりとする。ただし</w:t>
      </w:r>
      <w:r w:rsidR="0027259D" w:rsidRPr="00C62839">
        <w:rPr>
          <w:rFonts w:ascii="Times New Roman" w:hAnsi="Times New Roman" w:cs="Times New Roman" w:hint="eastAsia"/>
          <w:color w:val="000000" w:themeColor="text1"/>
          <w:lang w:eastAsia="ja-JP"/>
        </w:rPr>
        <w:t>，</w:t>
      </w:r>
      <w:r w:rsidRPr="00C62839">
        <w:rPr>
          <w:rFonts w:ascii="Times New Roman" w:hAnsi="Times New Roman" w:cs="Times New Roman" w:hint="eastAsia"/>
          <w:color w:val="000000" w:themeColor="text1"/>
          <w:lang w:eastAsia="ja-JP"/>
        </w:rPr>
        <w:t>以下に列挙する保険は</w:t>
      </w:r>
      <w:r w:rsidR="0027259D" w:rsidRPr="00C62839">
        <w:rPr>
          <w:rFonts w:ascii="Times New Roman" w:hAnsi="Times New Roman" w:cs="Times New Roman" w:hint="eastAsia"/>
          <w:color w:val="000000" w:themeColor="text1"/>
          <w:lang w:eastAsia="ja-JP"/>
        </w:rPr>
        <w:t>，</w:t>
      </w:r>
      <w:r w:rsidRPr="00C62839">
        <w:rPr>
          <w:rFonts w:ascii="Times New Roman" w:hAnsi="Times New Roman" w:cs="Times New Roman" w:hint="eastAsia"/>
          <w:color w:val="000000" w:themeColor="text1"/>
          <w:lang w:eastAsia="ja-JP"/>
        </w:rPr>
        <w:t>最小限度加入すべき保険であり</w:t>
      </w:r>
      <w:r w:rsidR="0027259D" w:rsidRPr="00C62839">
        <w:rPr>
          <w:rFonts w:ascii="Times New Roman" w:hAnsi="Times New Roman" w:cs="Times New Roman" w:hint="eastAsia"/>
          <w:color w:val="000000" w:themeColor="text1"/>
          <w:lang w:eastAsia="ja-JP"/>
        </w:rPr>
        <w:t>，</w:t>
      </w:r>
      <w:r w:rsidRPr="00C62839">
        <w:rPr>
          <w:rFonts w:ascii="Times New Roman" w:hAnsi="Times New Roman" w:cs="Times New Roman" w:hint="eastAsia"/>
          <w:color w:val="000000" w:themeColor="text1"/>
          <w:lang w:eastAsia="ja-JP"/>
        </w:rPr>
        <w:t>運営権者の判断に基づきその他の保険契約を締結することを妨げるものではない。</w:t>
      </w:r>
      <w:r w:rsidRPr="00C62839">
        <w:rPr>
          <w:rFonts w:ascii="Times New Roman" w:hAnsi="Times New Roman" w:cs="Times New Roman"/>
          <w:color w:val="000000" w:themeColor="text1"/>
          <w:lang w:eastAsia="ja-JP"/>
        </w:rPr>
        <w:t xml:space="preserve"> </w:t>
      </w:r>
    </w:p>
    <w:p w14:paraId="73A40824" w14:textId="77777777" w:rsidR="00F449BD" w:rsidRPr="00C62839" w:rsidRDefault="00F449BD">
      <w:pPr>
        <w:pStyle w:val="a0"/>
        <w:spacing w:before="6" w:line="298" w:lineRule="auto"/>
        <w:ind w:left="0"/>
        <w:jc w:val="both"/>
        <w:rPr>
          <w:rFonts w:ascii="Times New Roman" w:hAnsi="Times New Roman" w:cs="Times New Roman"/>
          <w:color w:val="000000" w:themeColor="text1"/>
          <w:lang w:eastAsia="ja-JP"/>
        </w:rPr>
      </w:pPr>
    </w:p>
    <w:p w14:paraId="00EE8855" w14:textId="77777777" w:rsidR="00F449BD" w:rsidRPr="00C62839" w:rsidRDefault="00F449BD" w:rsidP="003D318E">
      <w:pPr>
        <w:pStyle w:val="MyCustomHeading1"/>
        <w:numPr>
          <w:ilvl w:val="0"/>
          <w:numId w:val="115"/>
        </w:numPr>
        <w:jc w:val="both"/>
        <w:rPr>
          <w:rFonts w:cs="Times New Roman"/>
          <w:lang w:eastAsia="ja-JP"/>
        </w:rPr>
      </w:pPr>
      <w:r w:rsidRPr="00C62839">
        <w:rPr>
          <w:rFonts w:hint="eastAsia"/>
          <w:lang w:eastAsia="ja-JP"/>
        </w:rPr>
        <w:t xml:space="preserve">　工業用水道賠償責任保険</w:t>
      </w:r>
    </w:p>
    <w:p w14:paraId="3518520A" w14:textId="59F0D6DB" w:rsidR="00F449BD" w:rsidRPr="00C62839" w:rsidRDefault="00F449BD">
      <w:pPr>
        <w:pStyle w:val="MyCustomHeading1"/>
        <w:numPr>
          <w:ilvl w:val="0"/>
          <w:numId w:val="0"/>
        </w:numPr>
        <w:ind w:left="210"/>
        <w:jc w:val="both"/>
        <w:rPr>
          <w:rFonts w:cs="Times New Roman"/>
          <w:lang w:eastAsia="ja-JP"/>
        </w:rPr>
      </w:pPr>
      <w:r w:rsidRPr="00C62839">
        <w:rPr>
          <w:rFonts w:cs="Times New Roman" w:hint="eastAsia"/>
          <w:szCs w:val="21"/>
          <w:lang w:eastAsia="ja-JP"/>
        </w:rPr>
        <w:t>填補限度額は次に示すとおり。</w:t>
      </w:r>
    </w:p>
    <w:p w14:paraId="1A89BE82" w14:textId="5282ADA2" w:rsidR="00F449BD" w:rsidRPr="00C62839" w:rsidRDefault="00F449BD">
      <w:pPr>
        <w:pStyle w:val="MyCustomHeading1"/>
        <w:numPr>
          <w:ilvl w:val="0"/>
          <w:numId w:val="0"/>
        </w:numPr>
        <w:ind w:left="210"/>
        <w:jc w:val="both"/>
        <w:rPr>
          <w:rFonts w:cs="Times New Roman"/>
          <w:lang w:eastAsia="ja-JP"/>
        </w:rPr>
      </w:pPr>
      <w:r w:rsidRPr="00C62839">
        <w:rPr>
          <w:rFonts w:cs="Times New Roman" w:hint="eastAsia"/>
          <w:szCs w:val="21"/>
          <w:lang w:eastAsia="ja-JP"/>
        </w:rPr>
        <w:t>身体：</w:t>
      </w:r>
      <w:r w:rsidR="00B602A3" w:rsidRPr="00C62839">
        <w:rPr>
          <w:rFonts w:cs="Times New Roman"/>
          <w:szCs w:val="21"/>
          <w:lang w:eastAsia="ja-JP"/>
        </w:rPr>
        <w:t>5</w:t>
      </w:r>
      <w:r w:rsidRPr="00C62839">
        <w:rPr>
          <w:rFonts w:cs="Times New Roman" w:hint="eastAsia"/>
          <w:szCs w:val="21"/>
          <w:lang w:eastAsia="ja-JP"/>
        </w:rPr>
        <w:t>億円／事故</w:t>
      </w:r>
    </w:p>
    <w:p w14:paraId="7D4AA0DF" w14:textId="6741DE75" w:rsidR="00F449BD" w:rsidRPr="00C62839" w:rsidRDefault="00F449BD">
      <w:pPr>
        <w:pStyle w:val="MyCustomHeading1"/>
        <w:numPr>
          <w:ilvl w:val="0"/>
          <w:numId w:val="0"/>
        </w:numPr>
        <w:ind w:left="210"/>
        <w:jc w:val="both"/>
        <w:rPr>
          <w:rFonts w:cs="Times New Roman"/>
          <w:lang w:eastAsia="ja-JP"/>
        </w:rPr>
      </w:pPr>
      <w:r w:rsidRPr="00C62839">
        <w:rPr>
          <w:rFonts w:cs="Times New Roman" w:hint="eastAsia"/>
          <w:szCs w:val="21"/>
          <w:lang w:eastAsia="ja-JP"/>
        </w:rPr>
        <w:t>財物：</w:t>
      </w:r>
      <w:r w:rsidR="00B602A3" w:rsidRPr="00C62839">
        <w:rPr>
          <w:rFonts w:cs="Times New Roman"/>
          <w:szCs w:val="21"/>
          <w:lang w:eastAsia="ja-JP"/>
        </w:rPr>
        <w:t>5</w:t>
      </w:r>
      <w:r w:rsidRPr="00C62839">
        <w:rPr>
          <w:rFonts w:cs="Times New Roman" w:hint="eastAsia"/>
          <w:szCs w:val="21"/>
          <w:lang w:eastAsia="ja-JP"/>
        </w:rPr>
        <w:t>億円／事故</w:t>
      </w:r>
    </w:p>
    <w:p w14:paraId="234D66B2" w14:textId="77777777" w:rsidR="0002547D" w:rsidRPr="00C62839" w:rsidRDefault="0002547D" w:rsidP="00486A71">
      <w:pPr>
        <w:pStyle w:val="a0"/>
        <w:widowControl/>
        <w:spacing w:line="298" w:lineRule="auto"/>
        <w:ind w:left="0"/>
        <w:jc w:val="both"/>
        <w:rPr>
          <w:rFonts w:ascii="Times New Roman" w:hAnsi="Times New Roman"/>
          <w:bCs/>
          <w:color w:val="000000" w:themeColor="text1"/>
          <w:lang w:eastAsia="ja-JP"/>
        </w:rPr>
      </w:pPr>
    </w:p>
    <w:p w14:paraId="6B698B96" w14:textId="77777777" w:rsidR="0002547D" w:rsidRPr="00C62839" w:rsidRDefault="0002547D" w:rsidP="0002547D">
      <w:pPr>
        <w:pStyle w:val="aff1"/>
      </w:pPr>
      <w:r w:rsidRPr="00C62839">
        <w:rPr>
          <w:rFonts w:hint="eastAsia"/>
        </w:rPr>
        <w:t>以　上</w:t>
      </w:r>
    </w:p>
    <w:p w14:paraId="4B1CD9ED" w14:textId="40B30164" w:rsidR="00977215" w:rsidRPr="00C62839" w:rsidRDefault="00977215" w:rsidP="0002547D">
      <w:pPr>
        <w:pStyle w:val="a0"/>
        <w:widowControl/>
        <w:spacing w:line="298" w:lineRule="auto"/>
        <w:ind w:left="142" w:firstLineChars="100" w:firstLine="210"/>
        <w:jc w:val="right"/>
        <w:rPr>
          <w:rFonts w:ascii="Times New Roman" w:hAnsi="Times New Roman"/>
          <w:bCs/>
          <w:color w:val="000000" w:themeColor="text1"/>
          <w:lang w:eastAsia="ja-JP"/>
        </w:rPr>
      </w:pPr>
    </w:p>
    <w:p w14:paraId="2E493F02" w14:textId="77777777" w:rsidR="00977215" w:rsidRPr="00C62839" w:rsidRDefault="00977215">
      <w:pPr>
        <w:rPr>
          <w:rFonts w:ascii="Times New Roman" w:hAnsi="Times New Roman"/>
          <w:bCs/>
          <w:color w:val="000000" w:themeColor="text1"/>
          <w:sz w:val="21"/>
          <w:szCs w:val="21"/>
          <w:lang w:eastAsia="ja-JP"/>
        </w:rPr>
      </w:pPr>
      <w:r w:rsidRPr="00C62839">
        <w:rPr>
          <w:rFonts w:ascii="Times New Roman" w:hAnsi="Times New Roman"/>
          <w:bCs/>
          <w:color w:val="000000" w:themeColor="text1"/>
          <w:lang w:eastAsia="ja-JP"/>
        </w:rPr>
        <w:br w:type="page"/>
      </w:r>
    </w:p>
    <w:p w14:paraId="1E99BEA5" w14:textId="0ADA0D41" w:rsidR="00977215" w:rsidRPr="00C62839" w:rsidRDefault="00977215" w:rsidP="00977215">
      <w:pPr>
        <w:pStyle w:val="my10"/>
        <w:rPr>
          <w:rFonts w:ascii="Times New Roman" w:hAnsi="Times New Roman"/>
          <w:color w:val="000000" w:themeColor="text1"/>
          <w:sz w:val="26"/>
        </w:rPr>
      </w:pPr>
      <w:bookmarkStart w:id="1174" w:name="_Toc54271161"/>
      <w:bookmarkStart w:id="1175" w:name="_Toc64297874"/>
      <w:r w:rsidRPr="00C62839">
        <w:rPr>
          <w:rFonts w:ascii="Times New Roman" w:hAnsi="Times New Roman" w:hint="eastAsia"/>
          <w:color w:val="000000" w:themeColor="text1"/>
        </w:rPr>
        <w:t>別紙</w:t>
      </w:r>
      <w:r w:rsidRPr="00C62839">
        <w:rPr>
          <w:rFonts w:ascii="Times New Roman" w:hAnsi="Times New Roman"/>
          <w:color w:val="000000" w:themeColor="text1"/>
        </w:rPr>
        <w:t>12-1</w:t>
      </w:r>
      <w:r w:rsidRPr="00C62839">
        <w:rPr>
          <w:rFonts w:ascii="Times New Roman" w:hAnsi="Times New Roman" w:hint="eastAsia"/>
          <w:color w:val="000000" w:themeColor="text1"/>
        </w:rPr>
        <w:t xml:space="preserve">　本事業開始前に</w:t>
      </w:r>
      <w:r w:rsidR="00153DBC" w:rsidRPr="00C62839">
        <w:rPr>
          <w:rFonts w:ascii="Times New Roman" w:hAnsi="Times New Roman" w:hint="eastAsia"/>
          <w:color w:val="000000" w:themeColor="text1"/>
        </w:rPr>
        <w:t>市が</w:t>
      </w:r>
      <w:r w:rsidRPr="00C62839">
        <w:rPr>
          <w:rFonts w:ascii="Times New Roman" w:hAnsi="Times New Roman" w:hint="eastAsia"/>
          <w:color w:val="000000" w:themeColor="text1"/>
        </w:rPr>
        <w:t>実施する</w:t>
      </w:r>
      <w:bookmarkEnd w:id="1174"/>
      <w:bookmarkEnd w:id="1175"/>
      <w:r w:rsidR="00AC6404">
        <w:rPr>
          <w:rFonts w:ascii="Times New Roman" w:hAnsi="Times New Roman" w:hint="eastAsia"/>
          <w:color w:val="000000" w:themeColor="text1"/>
        </w:rPr>
        <w:t>工事</w:t>
      </w:r>
    </w:p>
    <w:p w14:paraId="0B337212" w14:textId="72B18A90" w:rsidR="00977215" w:rsidRPr="00C62839" w:rsidRDefault="00977215" w:rsidP="00C62839">
      <w:pPr>
        <w:spacing w:line="298" w:lineRule="auto"/>
        <w:rPr>
          <w:rFonts w:cs="Times New Roman"/>
          <w:lang w:eastAsia="ja-JP"/>
        </w:rPr>
      </w:pPr>
    </w:p>
    <w:p w14:paraId="6816B871" w14:textId="3EE903AD" w:rsidR="00C32811" w:rsidRPr="00691184" w:rsidRDefault="00977215" w:rsidP="00977215">
      <w:pPr>
        <w:pStyle w:val="a0"/>
        <w:spacing w:before="6" w:line="298" w:lineRule="auto"/>
        <w:ind w:left="0"/>
        <w:jc w:val="both"/>
        <w:rPr>
          <w:rFonts w:ascii="Times New Roman" w:hAnsi="Times New Roman" w:cs="Times New Roman"/>
          <w:color w:val="000000" w:themeColor="text1"/>
          <w:lang w:eastAsia="ja-JP"/>
        </w:rPr>
      </w:pPr>
      <w:r w:rsidRPr="00C62839">
        <w:rPr>
          <w:rFonts w:ascii="Times New Roman" w:hAnsi="Times New Roman" w:cs="Times New Roman" w:hint="eastAsia"/>
          <w:color w:val="000000" w:themeColor="text1"/>
          <w:lang w:eastAsia="ja-JP"/>
        </w:rPr>
        <w:t xml:space="preserve">　本契約第</w:t>
      </w:r>
      <w:r w:rsidRPr="00C62839">
        <w:rPr>
          <w:rFonts w:ascii="Times New Roman" w:hAnsi="Times New Roman" w:cs="Times New Roman" w:hint="eastAsia"/>
          <w:color w:val="000000" w:themeColor="text1"/>
          <w:lang w:eastAsia="ja-JP"/>
        </w:rPr>
        <w:t>12</w:t>
      </w:r>
      <w:r w:rsidRPr="00C62839">
        <w:rPr>
          <w:rFonts w:ascii="Times New Roman" w:hAnsi="Times New Roman" w:cs="Times New Roman" w:hint="eastAsia"/>
          <w:color w:val="000000" w:themeColor="text1"/>
          <w:lang w:eastAsia="ja-JP"/>
        </w:rPr>
        <w:t>条第</w:t>
      </w:r>
      <w:r w:rsidRPr="00C62839">
        <w:rPr>
          <w:rFonts w:ascii="Times New Roman" w:hAnsi="Times New Roman" w:cs="Times New Roman"/>
          <w:color w:val="000000" w:themeColor="text1"/>
          <w:lang w:eastAsia="ja-JP"/>
        </w:rPr>
        <w:t>1</w:t>
      </w:r>
      <w:r w:rsidRPr="00C62839">
        <w:rPr>
          <w:rFonts w:ascii="Times New Roman" w:hAnsi="Times New Roman" w:cs="Times New Roman" w:hint="eastAsia"/>
          <w:color w:val="000000" w:themeColor="text1"/>
          <w:lang w:eastAsia="ja-JP"/>
        </w:rPr>
        <w:t>項に定める「</w:t>
      </w:r>
      <w:r w:rsidRPr="00C62839">
        <w:rPr>
          <w:rFonts w:ascii="Times New Roman" w:hAnsi="Times New Roman" w:cs="Times New Roman" w:hint="eastAsia"/>
          <w:b/>
          <w:color w:val="000000" w:themeColor="text1"/>
          <w:u w:val="single"/>
          <w:lang w:eastAsia="ja-JP"/>
        </w:rPr>
        <w:t>別紙</w:t>
      </w:r>
      <w:r w:rsidRPr="00C62839">
        <w:rPr>
          <w:rFonts w:ascii="Times New Roman" w:hAnsi="Times New Roman" w:cs="Times New Roman"/>
          <w:b/>
          <w:color w:val="000000" w:themeColor="text1"/>
          <w:u w:val="single"/>
          <w:lang w:eastAsia="ja-JP"/>
        </w:rPr>
        <w:t>12-1</w:t>
      </w:r>
      <w:r w:rsidRPr="00C62839">
        <w:rPr>
          <w:rFonts w:ascii="Times New Roman" w:hAnsi="Times New Roman" w:cs="Times New Roman" w:hint="eastAsia"/>
          <w:color w:val="000000" w:themeColor="text1"/>
          <w:lang w:eastAsia="ja-JP"/>
        </w:rPr>
        <w:t>に定める</w:t>
      </w:r>
      <w:r w:rsidR="00AC6404">
        <w:rPr>
          <w:rFonts w:ascii="Times New Roman" w:hAnsi="Times New Roman" w:cs="Times New Roman" w:hint="eastAsia"/>
          <w:color w:val="000000" w:themeColor="text1"/>
          <w:lang w:eastAsia="ja-JP"/>
        </w:rPr>
        <w:t>工事</w:t>
      </w:r>
      <w:r w:rsidRPr="00C62839">
        <w:rPr>
          <w:rFonts w:ascii="Times New Roman" w:hAnsi="Times New Roman" w:cs="Times New Roman" w:hint="eastAsia"/>
          <w:color w:val="000000" w:themeColor="text1"/>
          <w:lang w:eastAsia="ja-JP"/>
        </w:rPr>
        <w:t>」は，</w:t>
      </w:r>
      <w:r w:rsidR="00C32811" w:rsidRPr="00C62839">
        <w:rPr>
          <w:rFonts w:ascii="Times New Roman" w:hAnsi="Times New Roman" w:cs="Times New Roman" w:hint="eastAsia"/>
          <w:color w:val="000000" w:themeColor="text1"/>
          <w:lang w:eastAsia="ja-JP"/>
        </w:rPr>
        <w:t>関連資料集</w:t>
      </w:r>
      <w:r w:rsidR="00221396">
        <w:rPr>
          <w:rFonts w:ascii="Times New Roman" w:hAnsi="Times New Roman" w:cs="Times New Roman" w:hint="eastAsia"/>
          <w:color w:val="000000" w:themeColor="text1"/>
          <w:lang w:eastAsia="ja-JP"/>
        </w:rPr>
        <w:t>B</w:t>
      </w:r>
      <w:r w:rsidR="00C32811" w:rsidRPr="00C62839">
        <w:rPr>
          <w:rFonts w:ascii="Times New Roman" w:hAnsi="Times New Roman" w:cs="Times New Roman" w:hint="eastAsia"/>
          <w:color w:val="000000" w:themeColor="text1"/>
          <w:lang w:eastAsia="ja-JP"/>
        </w:rPr>
        <w:t>（以下本別紙において「本資料」という。</w:t>
      </w:r>
      <w:r w:rsidR="00C32811" w:rsidRPr="00691184">
        <w:rPr>
          <w:rFonts w:ascii="Times New Roman" w:hAnsi="Times New Roman" w:cs="Times New Roman" w:hint="eastAsia"/>
          <w:color w:val="000000" w:themeColor="text1"/>
          <w:lang w:eastAsia="ja-JP"/>
        </w:rPr>
        <w:t>）に示す</w:t>
      </w:r>
      <w:r w:rsidR="00AC6404" w:rsidRPr="00691184">
        <w:rPr>
          <w:rFonts w:ascii="Times New Roman" w:hAnsi="Times New Roman" w:cs="Times New Roman" w:hint="eastAsia"/>
          <w:color w:val="000000" w:themeColor="text1"/>
          <w:lang w:eastAsia="ja-JP"/>
        </w:rPr>
        <w:t>工事</w:t>
      </w:r>
      <w:r w:rsidR="00C32811" w:rsidRPr="00691184">
        <w:rPr>
          <w:rFonts w:ascii="Times New Roman" w:hAnsi="Times New Roman" w:cs="Times New Roman" w:hint="eastAsia"/>
          <w:color w:val="000000" w:themeColor="text1"/>
          <w:lang w:eastAsia="ja-JP"/>
        </w:rPr>
        <w:t>とする。</w:t>
      </w:r>
    </w:p>
    <w:p w14:paraId="40E95555" w14:textId="03C46CC3" w:rsidR="00C32811" w:rsidRPr="00691184" w:rsidRDefault="00C32811" w:rsidP="00C32811">
      <w:pPr>
        <w:pStyle w:val="a0"/>
        <w:spacing w:line="298" w:lineRule="auto"/>
        <w:ind w:left="0"/>
        <w:jc w:val="both"/>
        <w:rPr>
          <w:rFonts w:ascii="Times New Roman" w:hAnsi="Times New Roman"/>
          <w:color w:val="000000" w:themeColor="text1"/>
          <w:lang w:eastAsia="ja-JP"/>
        </w:rPr>
      </w:pPr>
    </w:p>
    <w:p w14:paraId="527B7B77" w14:textId="5B174CBC" w:rsidR="00C32811" w:rsidRPr="00C62839" w:rsidRDefault="00C32811" w:rsidP="00C32811">
      <w:pPr>
        <w:snapToGrid w:val="0"/>
        <w:spacing w:line="298" w:lineRule="auto"/>
        <w:ind w:left="420" w:hangingChars="200" w:hanging="420"/>
        <w:jc w:val="both"/>
        <w:rPr>
          <w:rFonts w:ascii="Times New Roman" w:hAnsi="Times New Roman"/>
          <w:color w:val="000000" w:themeColor="text1"/>
          <w:lang w:eastAsia="ja-JP"/>
        </w:rPr>
      </w:pPr>
      <w:r w:rsidRPr="00691184">
        <w:rPr>
          <w:rFonts w:ascii="Times New Roman" w:hAnsi="Times New Roman" w:hint="eastAsia"/>
          <w:bCs/>
          <w:color w:val="000000" w:themeColor="text1"/>
          <w:sz w:val="21"/>
          <w:szCs w:val="21"/>
          <w:lang w:eastAsia="ja-JP"/>
        </w:rPr>
        <w:t>※　本資料は，本契約締結日現在において市が実施することを想定している</w:t>
      </w:r>
      <w:r w:rsidR="000520A8" w:rsidRPr="00691184">
        <w:rPr>
          <w:rFonts w:ascii="Times New Roman" w:hAnsi="Times New Roman" w:hint="eastAsia"/>
          <w:bCs/>
          <w:color w:val="000000" w:themeColor="text1"/>
          <w:sz w:val="21"/>
          <w:szCs w:val="21"/>
          <w:lang w:eastAsia="ja-JP"/>
        </w:rPr>
        <w:t>本事業に関する</w:t>
      </w:r>
      <w:r w:rsidR="00AC6404" w:rsidRPr="00691184">
        <w:rPr>
          <w:rFonts w:ascii="Times New Roman" w:hAnsi="Times New Roman" w:hint="eastAsia"/>
          <w:bCs/>
          <w:color w:val="000000" w:themeColor="text1"/>
          <w:sz w:val="21"/>
          <w:szCs w:val="21"/>
          <w:lang w:eastAsia="ja-JP"/>
        </w:rPr>
        <w:t>工事</w:t>
      </w:r>
      <w:r w:rsidRPr="00691184">
        <w:rPr>
          <w:rFonts w:ascii="Times New Roman" w:hAnsi="Times New Roman" w:hint="eastAsia"/>
          <w:bCs/>
          <w:color w:val="000000" w:themeColor="text1"/>
          <w:sz w:val="21"/>
          <w:szCs w:val="21"/>
          <w:lang w:eastAsia="ja-JP"/>
        </w:rPr>
        <w:t>を示したもの</w:t>
      </w:r>
      <w:r w:rsidRPr="00C62839">
        <w:rPr>
          <w:rFonts w:ascii="Times New Roman" w:hAnsi="Times New Roman" w:hint="eastAsia"/>
          <w:bCs/>
          <w:color w:val="000000" w:themeColor="text1"/>
          <w:sz w:val="21"/>
          <w:szCs w:val="21"/>
          <w:lang w:eastAsia="ja-JP"/>
        </w:rPr>
        <w:t>であり，市は，本事業開始日までに市が行った</w:t>
      </w:r>
      <w:r w:rsidR="00AC6404">
        <w:rPr>
          <w:rFonts w:ascii="Times New Roman" w:hAnsi="Times New Roman" w:hint="eastAsia"/>
          <w:bCs/>
          <w:color w:val="000000" w:themeColor="text1"/>
          <w:sz w:val="21"/>
          <w:szCs w:val="21"/>
          <w:lang w:eastAsia="ja-JP"/>
        </w:rPr>
        <w:t>工事及び</w:t>
      </w:r>
      <w:r w:rsidR="005F59D2" w:rsidRPr="00C62839">
        <w:rPr>
          <w:rFonts w:ascii="Times New Roman" w:hAnsi="Times New Roman" w:hint="eastAsia"/>
          <w:bCs/>
          <w:color w:val="000000" w:themeColor="text1"/>
          <w:sz w:val="21"/>
          <w:szCs w:val="21"/>
          <w:lang w:eastAsia="ja-JP"/>
        </w:rPr>
        <w:t>その</w:t>
      </w:r>
      <w:r w:rsidRPr="00C62839">
        <w:rPr>
          <w:rFonts w:ascii="Times New Roman" w:hAnsi="Times New Roman" w:hint="eastAsia"/>
          <w:bCs/>
          <w:color w:val="000000" w:themeColor="text1"/>
          <w:sz w:val="21"/>
          <w:szCs w:val="21"/>
          <w:lang w:eastAsia="ja-JP"/>
        </w:rPr>
        <w:t>内容変更又は追加に基づく本資料の更新を行うものとする。市は，本事業開始日まで</w:t>
      </w:r>
      <w:r w:rsidRPr="00C62839">
        <w:rPr>
          <w:rFonts w:ascii="Times New Roman" w:hAnsi="Times New Roman" w:hint="eastAsia"/>
          <w:color w:val="000000" w:themeColor="text1"/>
          <w:sz w:val="21"/>
          <w:szCs w:val="21"/>
          <w:lang w:eastAsia="ja-JP"/>
        </w:rPr>
        <w:t>の間，本事業</w:t>
      </w:r>
      <w:r w:rsidRPr="00C62839">
        <w:rPr>
          <w:rFonts w:ascii="Times New Roman" w:hAnsi="Times New Roman" w:hint="eastAsia"/>
          <w:bCs/>
          <w:color w:val="000000" w:themeColor="text1"/>
          <w:sz w:val="21"/>
          <w:szCs w:val="21"/>
          <w:lang w:eastAsia="ja-JP"/>
        </w:rPr>
        <w:t>の実施に合理的に必要となる範囲でのみ</w:t>
      </w:r>
      <w:r w:rsidR="005F59D2" w:rsidRPr="00C62839">
        <w:rPr>
          <w:rFonts w:ascii="Times New Roman" w:hAnsi="Times New Roman" w:hint="eastAsia"/>
          <w:bCs/>
          <w:color w:val="000000" w:themeColor="text1"/>
          <w:sz w:val="21"/>
          <w:szCs w:val="21"/>
          <w:lang w:eastAsia="ja-JP"/>
        </w:rPr>
        <w:t>本資料に示す</w:t>
      </w:r>
      <w:r w:rsidR="00AC6404">
        <w:rPr>
          <w:rFonts w:ascii="Times New Roman" w:hAnsi="Times New Roman" w:hint="eastAsia"/>
          <w:bCs/>
          <w:color w:val="000000" w:themeColor="text1"/>
          <w:sz w:val="21"/>
          <w:szCs w:val="21"/>
          <w:lang w:eastAsia="ja-JP"/>
        </w:rPr>
        <w:t>工事</w:t>
      </w:r>
      <w:r w:rsidRPr="00C62839">
        <w:rPr>
          <w:rFonts w:ascii="Times New Roman" w:hAnsi="Times New Roman" w:hint="eastAsia"/>
          <w:bCs/>
          <w:color w:val="000000" w:themeColor="text1"/>
          <w:sz w:val="21"/>
          <w:szCs w:val="21"/>
          <w:lang w:eastAsia="ja-JP"/>
        </w:rPr>
        <w:t>の内容変更又は追加を行うものとし，当該内容変更又は追加を行おうとする場合には事前に運営権者に対してこれを通知し説明を行い，</w:t>
      </w:r>
      <w:r w:rsidR="005F59D2" w:rsidRPr="00C62839">
        <w:rPr>
          <w:rFonts w:ascii="Times New Roman" w:hAnsi="Times New Roman" w:hint="eastAsia"/>
          <w:bCs/>
          <w:color w:val="000000" w:themeColor="text1"/>
          <w:sz w:val="21"/>
          <w:szCs w:val="21"/>
          <w:lang w:eastAsia="ja-JP"/>
        </w:rPr>
        <w:t>当該内容変更又は追加</w:t>
      </w:r>
      <w:r w:rsidRPr="00C62839">
        <w:rPr>
          <w:rFonts w:ascii="Times New Roman" w:hAnsi="Times New Roman" w:hint="eastAsia"/>
          <w:bCs/>
          <w:color w:val="000000" w:themeColor="text1"/>
          <w:sz w:val="21"/>
          <w:szCs w:val="21"/>
          <w:lang w:eastAsia="ja-JP"/>
        </w:rPr>
        <w:t>の結果，本資料が更新された場合にはこれを速やかに運営権者に通知するものとする。</w:t>
      </w:r>
    </w:p>
    <w:p w14:paraId="489308BE" w14:textId="77777777" w:rsidR="00977215" w:rsidRPr="00C62839" w:rsidRDefault="00977215" w:rsidP="00977215">
      <w:pPr>
        <w:pStyle w:val="a0"/>
        <w:widowControl/>
        <w:spacing w:line="298" w:lineRule="auto"/>
        <w:ind w:left="0"/>
        <w:rPr>
          <w:rFonts w:ascii="Times New Roman" w:hAnsi="Times New Roman"/>
          <w:bCs/>
          <w:color w:val="000000" w:themeColor="text1"/>
          <w:lang w:eastAsia="ja-JP"/>
        </w:rPr>
      </w:pPr>
    </w:p>
    <w:p w14:paraId="1ED3DC31" w14:textId="4BC3394A" w:rsidR="0002547D" w:rsidRPr="00C62839" w:rsidRDefault="00977215" w:rsidP="00977215">
      <w:pPr>
        <w:pStyle w:val="a0"/>
        <w:widowControl/>
        <w:spacing w:line="298" w:lineRule="auto"/>
        <w:ind w:left="142" w:firstLineChars="100" w:firstLine="210"/>
        <w:jc w:val="right"/>
        <w:rPr>
          <w:rFonts w:ascii="Times New Roman" w:hAnsi="Times New Roman"/>
          <w:bCs/>
          <w:color w:val="000000" w:themeColor="text1"/>
          <w:lang w:eastAsia="ja-JP"/>
        </w:rPr>
      </w:pPr>
      <w:r w:rsidRPr="00C62839">
        <w:rPr>
          <w:rFonts w:hint="eastAsia"/>
          <w:lang w:eastAsia="ja-JP"/>
        </w:rPr>
        <w:t>以　上</w:t>
      </w:r>
    </w:p>
    <w:p w14:paraId="42D22AA4" w14:textId="77777777" w:rsidR="00F449BD" w:rsidRPr="00C62839" w:rsidRDefault="00F449BD" w:rsidP="00123331">
      <w:pPr>
        <w:pStyle w:val="a0"/>
        <w:spacing w:before="11"/>
        <w:ind w:left="0"/>
        <w:rPr>
          <w:rFonts w:cs="Times New Roman"/>
          <w:shd w:val="clear" w:color="auto" w:fill="EAF1DD" w:themeFill="accent3" w:themeFillTint="33"/>
          <w:lang w:eastAsia="ja-JP"/>
        </w:rPr>
      </w:pPr>
    </w:p>
    <w:p w14:paraId="40B1094D" w14:textId="06979B21" w:rsidR="007A016D" w:rsidRPr="00C62839" w:rsidRDefault="007A016D" w:rsidP="00123331">
      <w:pPr>
        <w:pStyle w:val="a0"/>
        <w:spacing w:before="11"/>
        <w:ind w:left="0"/>
        <w:rPr>
          <w:rFonts w:ascii="Times New Roman" w:hAnsi="Times New Roman"/>
          <w:color w:val="000000" w:themeColor="text1"/>
          <w:lang w:eastAsia="ja-JP"/>
        </w:rPr>
      </w:pPr>
      <w:r w:rsidRPr="00C62839">
        <w:rPr>
          <w:rFonts w:ascii="Times New Roman" w:hAnsi="Times New Roman"/>
          <w:color w:val="000000" w:themeColor="text1"/>
          <w:lang w:eastAsia="ja-JP"/>
        </w:rPr>
        <w:br w:type="page"/>
      </w:r>
    </w:p>
    <w:p w14:paraId="62BEA5BD" w14:textId="7CAE4599" w:rsidR="007A016D" w:rsidRPr="00C62839" w:rsidRDefault="00484252" w:rsidP="00E864AE">
      <w:pPr>
        <w:pStyle w:val="my10"/>
        <w:rPr>
          <w:rFonts w:ascii="Times New Roman" w:hAnsi="Times New Roman"/>
          <w:color w:val="000000" w:themeColor="text1"/>
          <w:sz w:val="26"/>
        </w:rPr>
      </w:pPr>
      <w:bookmarkStart w:id="1176" w:name="_Toc54271162"/>
      <w:bookmarkStart w:id="1177" w:name="_Toc64297875"/>
      <w:r w:rsidRPr="00C62839">
        <w:rPr>
          <w:rFonts w:ascii="Times New Roman" w:hAnsi="Times New Roman" w:hint="eastAsia"/>
          <w:color w:val="000000" w:themeColor="text1"/>
        </w:rPr>
        <w:t>別紙</w:t>
      </w:r>
      <w:r w:rsidR="00B602A3" w:rsidRPr="00C62839">
        <w:rPr>
          <w:rFonts w:ascii="Times New Roman" w:hAnsi="Times New Roman"/>
          <w:color w:val="000000" w:themeColor="text1"/>
        </w:rPr>
        <w:t>12</w:t>
      </w:r>
      <w:r w:rsidR="00977215" w:rsidRPr="00C62839">
        <w:rPr>
          <w:rFonts w:ascii="Times New Roman" w:hAnsi="Times New Roman"/>
          <w:color w:val="000000" w:themeColor="text1"/>
        </w:rPr>
        <w:t>-2</w:t>
      </w:r>
      <w:r w:rsidR="007A016D" w:rsidRPr="00C62839">
        <w:rPr>
          <w:rFonts w:ascii="Times New Roman" w:hAnsi="Times New Roman" w:hint="eastAsia"/>
          <w:color w:val="000000" w:themeColor="text1"/>
        </w:rPr>
        <w:t xml:space="preserve">　本事業開始日以降実施する</w:t>
      </w:r>
      <w:bookmarkEnd w:id="1176"/>
      <w:bookmarkEnd w:id="1177"/>
      <w:r w:rsidR="00AC6404">
        <w:rPr>
          <w:rFonts w:ascii="Times New Roman" w:hAnsi="Times New Roman" w:hint="eastAsia"/>
          <w:color w:val="000000" w:themeColor="text1"/>
        </w:rPr>
        <w:t>工事</w:t>
      </w:r>
    </w:p>
    <w:p w14:paraId="46E92A89" w14:textId="038C5210" w:rsidR="007A016D" w:rsidRPr="00C62839" w:rsidRDefault="007A016D" w:rsidP="00C62839">
      <w:pPr>
        <w:spacing w:line="298" w:lineRule="auto"/>
        <w:rPr>
          <w:rFonts w:ascii="Times New Roman" w:eastAsia="PMingLiU" w:hAnsi="Times New Roman"/>
          <w:color w:val="000000" w:themeColor="text1"/>
          <w:lang w:eastAsia="zh-TW"/>
        </w:rPr>
      </w:pPr>
    </w:p>
    <w:p w14:paraId="5469447E" w14:textId="553F55EF" w:rsidR="005F59D2" w:rsidRPr="00C62839" w:rsidRDefault="00205921" w:rsidP="008D095A">
      <w:pPr>
        <w:pStyle w:val="a0"/>
        <w:spacing w:before="6" w:line="298" w:lineRule="auto"/>
        <w:ind w:left="0"/>
        <w:jc w:val="both"/>
        <w:rPr>
          <w:rFonts w:ascii="Times New Roman" w:hAnsi="Times New Roman" w:cs="Times New Roman"/>
          <w:color w:val="000000" w:themeColor="text1"/>
          <w:lang w:eastAsia="ja-JP"/>
        </w:rPr>
      </w:pPr>
      <w:r w:rsidRPr="00C62839">
        <w:rPr>
          <w:rFonts w:ascii="Times New Roman" w:hAnsi="Times New Roman" w:cs="Times New Roman" w:hint="eastAsia"/>
          <w:color w:val="000000" w:themeColor="text1"/>
          <w:lang w:eastAsia="ja-JP"/>
        </w:rPr>
        <w:t xml:space="preserve">　本契約</w:t>
      </w:r>
      <w:r w:rsidR="00AB514C" w:rsidRPr="00C62839">
        <w:rPr>
          <w:rFonts w:ascii="Times New Roman" w:hAnsi="Times New Roman" w:cs="Times New Roman" w:hint="eastAsia"/>
          <w:color w:val="000000" w:themeColor="text1"/>
          <w:lang w:eastAsia="ja-JP"/>
        </w:rPr>
        <w:t>第</w:t>
      </w:r>
      <w:r w:rsidR="00B602A3" w:rsidRPr="00C62839">
        <w:rPr>
          <w:rFonts w:ascii="Times New Roman" w:hAnsi="Times New Roman" w:cs="Times New Roman"/>
          <w:color w:val="000000" w:themeColor="text1"/>
          <w:lang w:eastAsia="ja-JP"/>
        </w:rPr>
        <w:t>56</w:t>
      </w:r>
      <w:r w:rsidR="00AB514C" w:rsidRPr="00C62839">
        <w:rPr>
          <w:rFonts w:ascii="Times New Roman" w:hAnsi="Times New Roman" w:cs="Times New Roman" w:hint="eastAsia"/>
          <w:color w:val="000000" w:themeColor="text1"/>
          <w:lang w:eastAsia="ja-JP"/>
        </w:rPr>
        <w:t>条</w:t>
      </w:r>
      <w:r w:rsidRPr="00C62839">
        <w:rPr>
          <w:rFonts w:ascii="Times New Roman" w:hAnsi="Times New Roman" w:cs="Times New Roman" w:hint="eastAsia"/>
          <w:color w:val="000000" w:themeColor="text1"/>
          <w:lang w:eastAsia="ja-JP"/>
        </w:rPr>
        <w:t>第</w:t>
      </w:r>
      <w:r w:rsidR="00B602A3" w:rsidRPr="00C62839">
        <w:rPr>
          <w:rFonts w:ascii="Times New Roman" w:hAnsi="Times New Roman" w:cs="Times New Roman"/>
          <w:color w:val="000000" w:themeColor="text1"/>
          <w:lang w:eastAsia="ja-JP"/>
        </w:rPr>
        <w:t>1</w:t>
      </w:r>
      <w:r w:rsidRPr="00C62839">
        <w:rPr>
          <w:rFonts w:ascii="Times New Roman" w:hAnsi="Times New Roman" w:cs="Times New Roman" w:hint="eastAsia"/>
          <w:color w:val="000000" w:themeColor="text1"/>
          <w:lang w:eastAsia="ja-JP"/>
        </w:rPr>
        <w:t>項に定める「</w:t>
      </w:r>
      <w:r w:rsidR="00484252" w:rsidRPr="00C62839">
        <w:rPr>
          <w:rFonts w:ascii="Times New Roman" w:hAnsi="Times New Roman" w:cs="Times New Roman" w:hint="eastAsia"/>
          <w:b/>
          <w:color w:val="000000" w:themeColor="text1"/>
          <w:u w:val="single"/>
          <w:lang w:eastAsia="ja-JP"/>
        </w:rPr>
        <w:t>別紙</w:t>
      </w:r>
      <w:r w:rsidR="00B602A3" w:rsidRPr="00C62839">
        <w:rPr>
          <w:rFonts w:ascii="Times New Roman" w:hAnsi="Times New Roman" w:cs="Times New Roman"/>
          <w:b/>
          <w:color w:val="000000" w:themeColor="text1"/>
          <w:u w:val="single"/>
          <w:lang w:eastAsia="ja-JP"/>
        </w:rPr>
        <w:t>12</w:t>
      </w:r>
      <w:r w:rsidR="00977215" w:rsidRPr="00C62839">
        <w:rPr>
          <w:rFonts w:ascii="Times New Roman" w:hAnsi="Times New Roman" w:cs="Times New Roman"/>
          <w:b/>
          <w:color w:val="000000" w:themeColor="text1"/>
          <w:u w:val="single"/>
          <w:lang w:eastAsia="ja-JP"/>
        </w:rPr>
        <w:t>-2</w:t>
      </w:r>
      <w:r w:rsidRPr="00C62839">
        <w:rPr>
          <w:rFonts w:ascii="Times New Roman" w:hAnsi="Times New Roman" w:cs="Times New Roman" w:hint="eastAsia"/>
          <w:color w:val="000000" w:themeColor="text1"/>
          <w:lang w:eastAsia="ja-JP"/>
        </w:rPr>
        <w:t>に定める</w:t>
      </w:r>
      <w:r w:rsidR="00AC6404">
        <w:rPr>
          <w:rFonts w:ascii="Times New Roman" w:hAnsi="Times New Roman" w:cs="Times New Roman" w:hint="eastAsia"/>
          <w:color w:val="000000" w:themeColor="text1"/>
          <w:lang w:eastAsia="ja-JP"/>
        </w:rPr>
        <w:t>工事</w:t>
      </w:r>
      <w:r w:rsidRPr="00C62839">
        <w:rPr>
          <w:rFonts w:ascii="Times New Roman" w:hAnsi="Times New Roman" w:cs="Times New Roman" w:hint="eastAsia"/>
          <w:color w:val="000000" w:themeColor="text1"/>
          <w:lang w:eastAsia="ja-JP"/>
        </w:rPr>
        <w:t>」は，</w:t>
      </w:r>
      <w:r w:rsidR="005F59D2" w:rsidRPr="00C62839">
        <w:rPr>
          <w:rFonts w:ascii="Times New Roman" w:hAnsi="Times New Roman" w:cs="Times New Roman" w:hint="eastAsia"/>
          <w:color w:val="000000" w:themeColor="text1"/>
          <w:lang w:eastAsia="ja-JP"/>
        </w:rPr>
        <w:t>関連資料集</w:t>
      </w:r>
      <w:r w:rsidR="00221396">
        <w:rPr>
          <w:rFonts w:ascii="Times New Roman" w:hAnsi="Times New Roman" w:cs="Times New Roman" w:hint="eastAsia"/>
          <w:color w:val="000000" w:themeColor="text1"/>
          <w:lang w:eastAsia="ja-JP"/>
        </w:rPr>
        <w:t>C</w:t>
      </w:r>
      <w:r w:rsidR="005F59D2" w:rsidRPr="00C62839">
        <w:rPr>
          <w:rFonts w:ascii="Times New Roman" w:hAnsi="Times New Roman" w:cs="Times New Roman" w:hint="eastAsia"/>
          <w:color w:val="000000" w:themeColor="text1"/>
          <w:lang w:eastAsia="ja-JP"/>
        </w:rPr>
        <w:t>（以下本別紙において「本資料」という。）に示す</w:t>
      </w:r>
      <w:r w:rsidR="00AC6404">
        <w:rPr>
          <w:rFonts w:ascii="Times New Roman" w:hAnsi="Times New Roman" w:hint="eastAsia"/>
          <w:bCs/>
          <w:color w:val="000000" w:themeColor="text1"/>
          <w:lang w:eastAsia="ja-JP"/>
        </w:rPr>
        <w:t>工事</w:t>
      </w:r>
      <w:r w:rsidR="005F59D2" w:rsidRPr="00C62839">
        <w:rPr>
          <w:rFonts w:ascii="Times New Roman" w:hAnsi="Times New Roman" w:cs="Times New Roman" w:hint="eastAsia"/>
          <w:color w:val="000000" w:themeColor="text1"/>
          <w:lang w:eastAsia="ja-JP"/>
        </w:rPr>
        <w:t>とする。</w:t>
      </w:r>
    </w:p>
    <w:p w14:paraId="1D840802" w14:textId="77777777" w:rsidR="005F59D2" w:rsidRPr="00C62839" w:rsidRDefault="005F59D2" w:rsidP="00486A71">
      <w:pPr>
        <w:pStyle w:val="a0"/>
        <w:spacing w:before="6"/>
        <w:ind w:left="0"/>
        <w:rPr>
          <w:rFonts w:ascii="Times New Roman" w:hAnsi="Times New Roman" w:cs="Times New Roman"/>
          <w:color w:val="000000" w:themeColor="text1"/>
          <w:lang w:eastAsia="ja-JP"/>
        </w:rPr>
      </w:pPr>
    </w:p>
    <w:p w14:paraId="3EAE7899" w14:textId="35F5B3DC" w:rsidR="005F59D2" w:rsidRPr="00C62839" w:rsidRDefault="005F59D2" w:rsidP="003F1CCC">
      <w:pPr>
        <w:snapToGrid w:val="0"/>
        <w:spacing w:line="298" w:lineRule="auto"/>
        <w:ind w:left="420" w:hangingChars="200" w:hanging="420"/>
        <w:jc w:val="both"/>
        <w:rPr>
          <w:rFonts w:ascii="Times New Roman" w:hAnsi="Times New Roman" w:cs="Times New Roman"/>
          <w:color w:val="000000" w:themeColor="text1"/>
          <w:lang w:eastAsia="ja-JP"/>
        </w:rPr>
      </w:pPr>
      <w:r w:rsidRPr="00C62839">
        <w:rPr>
          <w:rFonts w:ascii="Times New Roman" w:hAnsi="Times New Roman" w:hint="eastAsia"/>
          <w:bCs/>
          <w:color w:val="000000" w:themeColor="text1"/>
          <w:sz w:val="21"/>
          <w:szCs w:val="21"/>
          <w:lang w:eastAsia="ja-JP"/>
        </w:rPr>
        <w:t>※　本資料は，本契約締結日現在において市が実施する</w:t>
      </w:r>
      <w:r w:rsidRPr="00691184">
        <w:rPr>
          <w:rFonts w:ascii="Times New Roman" w:hAnsi="Times New Roman" w:hint="eastAsia"/>
          <w:bCs/>
          <w:color w:val="000000" w:themeColor="text1"/>
          <w:sz w:val="21"/>
          <w:szCs w:val="21"/>
          <w:lang w:eastAsia="ja-JP"/>
        </w:rPr>
        <w:t>ことを想定している</w:t>
      </w:r>
      <w:r w:rsidR="000520A8" w:rsidRPr="00691184">
        <w:rPr>
          <w:rFonts w:ascii="Times New Roman" w:hAnsi="Times New Roman" w:hint="eastAsia"/>
          <w:bCs/>
          <w:color w:val="000000" w:themeColor="text1"/>
          <w:sz w:val="21"/>
          <w:szCs w:val="21"/>
          <w:lang w:eastAsia="ja-JP"/>
        </w:rPr>
        <w:t>本事業に関する</w:t>
      </w:r>
      <w:r w:rsidR="00AC6404" w:rsidRPr="00691184">
        <w:rPr>
          <w:rFonts w:ascii="Times New Roman" w:hAnsi="Times New Roman" w:hint="eastAsia"/>
          <w:bCs/>
          <w:color w:val="000000" w:themeColor="text1"/>
          <w:sz w:val="21"/>
          <w:szCs w:val="21"/>
          <w:lang w:eastAsia="ja-JP"/>
        </w:rPr>
        <w:t>工事</w:t>
      </w:r>
      <w:r w:rsidRPr="00691184">
        <w:rPr>
          <w:rFonts w:ascii="Times New Roman" w:hAnsi="Times New Roman" w:hint="eastAsia"/>
          <w:bCs/>
          <w:color w:val="000000" w:themeColor="text1"/>
          <w:sz w:val="21"/>
          <w:szCs w:val="21"/>
          <w:lang w:eastAsia="ja-JP"/>
        </w:rPr>
        <w:t>を示したものであり，市は，本事業開始日まで</w:t>
      </w:r>
      <w:r w:rsidRPr="00C62839">
        <w:rPr>
          <w:rFonts w:ascii="Times New Roman" w:hAnsi="Times New Roman" w:hint="eastAsia"/>
          <w:bCs/>
          <w:color w:val="000000" w:themeColor="text1"/>
          <w:sz w:val="21"/>
          <w:szCs w:val="21"/>
          <w:lang w:eastAsia="ja-JP"/>
        </w:rPr>
        <w:t>に市が行った</w:t>
      </w:r>
      <w:r w:rsidR="00AC6404">
        <w:rPr>
          <w:rFonts w:ascii="Times New Roman" w:hAnsi="Times New Roman" w:hint="eastAsia"/>
          <w:bCs/>
          <w:color w:val="000000" w:themeColor="text1"/>
          <w:sz w:val="21"/>
          <w:szCs w:val="21"/>
          <w:lang w:eastAsia="ja-JP"/>
        </w:rPr>
        <w:t>工事及び</w:t>
      </w:r>
      <w:r w:rsidRPr="00C62839">
        <w:rPr>
          <w:rFonts w:ascii="Times New Roman" w:hAnsi="Times New Roman" w:hint="eastAsia"/>
          <w:bCs/>
          <w:color w:val="000000" w:themeColor="text1"/>
          <w:sz w:val="21"/>
          <w:szCs w:val="21"/>
          <w:lang w:eastAsia="ja-JP"/>
        </w:rPr>
        <w:t>その内容変更又は追加に基づく本資料の更新を行うものとする。市は，本事業開始日までの間，本事業の実施に合理的に必要となる範囲でのみ本資料に示す</w:t>
      </w:r>
      <w:r w:rsidR="00AC6404">
        <w:rPr>
          <w:rFonts w:ascii="Times New Roman" w:hAnsi="Times New Roman" w:hint="eastAsia"/>
          <w:bCs/>
          <w:color w:val="000000" w:themeColor="text1"/>
          <w:sz w:val="21"/>
          <w:szCs w:val="21"/>
          <w:lang w:eastAsia="ja-JP"/>
        </w:rPr>
        <w:t>工事</w:t>
      </w:r>
      <w:r w:rsidRPr="00C62839">
        <w:rPr>
          <w:rFonts w:ascii="Times New Roman" w:hAnsi="Times New Roman" w:hint="eastAsia"/>
          <w:bCs/>
          <w:color w:val="000000" w:themeColor="text1"/>
          <w:sz w:val="21"/>
          <w:szCs w:val="21"/>
          <w:lang w:eastAsia="ja-JP"/>
        </w:rPr>
        <w:t>の内容変更又は追加を行うものとし，当該内容変更又は追加を行おうとする場合には事前に運営権者に対してこれを通知し説明を行い，当該内容変更又は追加の結果，本資料が更新された場合にはこれを速やかに運営権者に通知するものとする。</w:t>
      </w:r>
    </w:p>
    <w:p w14:paraId="335A728B" w14:textId="77777777" w:rsidR="0002547D" w:rsidRPr="00C62839" w:rsidRDefault="0002547D" w:rsidP="0002547D">
      <w:pPr>
        <w:pStyle w:val="aff1"/>
      </w:pPr>
      <w:r w:rsidRPr="00C62839">
        <w:rPr>
          <w:rFonts w:hint="eastAsia"/>
        </w:rPr>
        <w:t>以　上</w:t>
      </w:r>
    </w:p>
    <w:p w14:paraId="2FE8FFC3" w14:textId="77777777" w:rsidR="0002547D" w:rsidRPr="00C62839" w:rsidRDefault="0002547D" w:rsidP="0002547D">
      <w:pPr>
        <w:pStyle w:val="a0"/>
        <w:widowControl/>
        <w:spacing w:line="298" w:lineRule="auto"/>
        <w:ind w:left="142" w:firstLineChars="100" w:firstLine="210"/>
        <w:jc w:val="right"/>
        <w:rPr>
          <w:rFonts w:ascii="Times New Roman" w:hAnsi="Times New Roman"/>
          <w:bCs/>
          <w:color w:val="000000" w:themeColor="text1"/>
          <w:lang w:eastAsia="ja-JP"/>
        </w:rPr>
      </w:pPr>
    </w:p>
    <w:p w14:paraId="02A529FA" w14:textId="77777777" w:rsidR="00205921" w:rsidRPr="00C62839" w:rsidRDefault="00205921" w:rsidP="00FC726E">
      <w:pPr>
        <w:pStyle w:val="a0"/>
        <w:widowControl/>
        <w:spacing w:line="298" w:lineRule="auto"/>
        <w:ind w:left="0"/>
        <w:rPr>
          <w:rFonts w:ascii="Times New Roman" w:eastAsia="PMingLiU" w:hAnsi="Times New Roman"/>
          <w:color w:val="000000" w:themeColor="text1"/>
          <w:lang w:eastAsia="zh-TW"/>
        </w:rPr>
      </w:pPr>
    </w:p>
    <w:p w14:paraId="27E6DCBF" w14:textId="77777777" w:rsidR="00205921" w:rsidRPr="00C62839" w:rsidRDefault="00205921" w:rsidP="00E864AE">
      <w:pPr>
        <w:pStyle w:val="a0"/>
        <w:widowControl/>
        <w:spacing w:line="298" w:lineRule="auto"/>
        <w:ind w:left="142" w:firstLineChars="100" w:firstLine="210"/>
        <w:rPr>
          <w:rFonts w:ascii="Times New Roman" w:eastAsia="PMingLiU" w:hAnsi="Times New Roman"/>
          <w:color w:val="000000" w:themeColor="text1"/>
          <w:lang w:eastAsia="zh-TW"/>
        </w:rPr>
      </w:pPr>
    </w:p>
    <w:p w14:paraId="7A11B2AA" w14:textId="77777777" w:rsidR="007A016D" w:rsidRPr="00C62839" w:rsidRDefault="007A016D">
      <w:pPr>
        <w:rPr>
          <w:rFonts w:ascii="Times New Roman" w:eastAsia="PMingLiU" w:hAnsi="Times New Roman"/>
          <w:color w:val="000000" w:themeColor="text1"/>
          <w:sz w:val="21"/>
          <w:szCs w:val="21"/>
          <w:lang w:eastAsia="zh-TW"/>
        </w:rPr>
      </w:pPr>
      <w:r w:rsidRPr="00C62839">
        <w:rPr>
          <w:rFonts w:ascii="Times New Roman" w:eastAsia="PMingLiU" w:hAnsi="Times New Roman"/>
          <w:color w:val="000000" w:themeColor="text1"/>
          <w:lang w:eastAsia="zh-TW"/>
        </w:rPr>
        <w:br w:type="page"/>
      </w:r>
    </w:p>
    <w:p w14:paraId="14002F5A" w14:textId="32D060B5" w:rsidR="007A016D" w:rsidRPr="00C62839" w:rsidRDefault="00484252" w:rsidP="00C62839">
      <w:pPr>
        <w:pStyle w:val="my10"/>
        <w:rPr>
          <w:rFonts w:ascii="Times New Roman" w:eastAsia="PMingLiU" w:hAnsi="Times New Roman"/>
          <w:color w:val="000000" w:themeColor="text1"/>
          <w:lang w:eastAsia="zh-TW"/>
        </w:rPr>
      </w:pPr>
      <w:bookmarkStart w:id="1178" w:name="_Toc54271163"/>
      <w:bookmarkStart w:id="1179" w:name="_Toc64297876"/>
      <w:r w:rsidRPr="00C62839">
        <w:rPr>
          <w:rFonts w:ascii="Times New Roman" w:hAnsi="Times New Roman" w:hint="eastAsia"/>
          <w:color w:val="000000" w:themeColor="text1"/>
        </w:rPr>
        <w:t>別紙</w:t>
      </w:r>
      <w:r w:rsidR="00B602A3" w:rsidRPr="00C62839">
        <w:rPr>
          <w:rFonts w:ascii="Times New Roman" w:hAnsi="Times New Roman"/>
          <w:color w:val="000000" w:themeColor="text1"/>
        </w:rPr>
        <w:t>13</w:t>
      </w:r>
      <w:r w:rsidR="007A016D" w:rsidRPr="00C62839">
        <w:rPr>
          <w:rFonts w:ascii="Times New Roman" w:hAnsi="Times New Roman" w:hint="eastAsia"/>
          <w:color w:val="000000" w:themeColor="text1"/>
        </w:rPr>
        <w:t xml:space="preserve">　</w:t>
      </w:r>
      <w:r w:rsidR="00B602A3" w:rsidRPr="00C62839">
        <w:rPr>
          <w:rFonts w:ascii="Times New Roman" w:hAnsi="Times New Roman"/>
          <w:color w:val="000000" w:themeColor="text1"/>
          <w:lang w:eastAsia="zh-TW"/>
        </w:rPr>
        <w:t>2</w:t>
      </w:r>
      <w:r w:rsidR="002C7A94" w:rsidRPr="00C62839">
        <w:rPr>
          <w:rFonts w:ascii="Times New Roman" w:hAnsi="Times New Roman"/>
          <w:color w:val="000000" w:themeColor="text1"/>
          <w:lang w:eastAsia="zh-TW"/>
        </w:rPr>
        <w:t>0</w:t>
      </w:r>
      <w:r w:rsidR="002C7A94" w:rsidRPr="00C62839">
        <w:rPr>
          <w:rFonts w:ascii="Times New Roman" w:hAnsi="Times New Roman" w:hint="eastAsia"/>
          <w:color w:val="000000" w:themeColor="text1"/>
          <w:lang w:eastAsia="zh-TW"/>
        </w:rPr>
        <w:t>条負担金</w:t>
      </w:r>
      <w:r w:rsidR="007A016D" w:rsidRPr="00C62839">
        <w:rPr>
          <w:rFonts w:ascii="Times New Roman" w:hAnsi="Times New Roman" w:hint="eastAsia"/>
          <w:color w:val="000000" w:themeColor="text1"/>
          <w:lang w:eastAsia="zh-TW"/>
        </w:rPr>
        <w:t>の支払対象施設</w:t>
      </w:r>
      <w:bookmarkEnd w:id="1178"/>
      <w:bookmarkEnd w:id="1179"/>
    </w:p>
    <w:p w14:paraId="75639310" w14:textId="2A1495E1" w:rsidR="008D778C" w:rsidRPr="00C62839" w:rsidRDefault="008D778C" w:rsidP="00C62839">
      <w:pPr>
        <w:spacing w:line="298" w:lineRule="auto"/>
        <w:rPr>
          <w:rFonts w:ascii="Times New Roman" w:eastAsia="PMingLiU" w:hAnsi="Times New Roman"/>
          <w:color w:val="000000" w:themeColor="text1"/>
          <w:sz w:val="21"/>
          <w:szCs w:val="21"/>
          <w:lang w:eastAsia="zh-TW"/>
        </w:rPr>
      </w:pPr>
    </w:p>
    <w:p w14:paraId="0DA0C23A" w14:textId="333D4B59" w:rsidR="008D778C" w:rsidRPr="00C62839" w:rsidRDefault="008D778C">
      <w:pPr>
        <w:spacing w:line="298" w:lineRule="auto"/>
        <w:ind w:firstLineChars="100" w:firstLine="210"/>
        <w:jc w:val="both"/>
        <w:rPr>
          <w:rFonts w:ascii="Times New Roman" w:hAnsi="Times New Roman"/>
          <w:color w:val="000000" w:themeColor="text1"/>
          <w:sz w:val="21"/>
          <w:szCs w:val="21"/>
          <w:lang w:eastAsia="ja-JP"/>
        </w:rPr>
      </w:pPr>
      <w:r w:rsidRPr="00C62839">
        <w:rPr>
          <w:rFonts w:ascii="Times New Roman" w:eastAsiaTheme="minorEastAsia" w:hAnsi="Times New Roman" w:cs="Times New Roman"/>
          <w:color w:val="000000" w:themeColor="text1"/>
          <w:sz w:val="21"/>
          <w:szCs w:val="21"/>
          <w:lang w:eastAsia="zh-TW"/>
        </w:rPr>
        <w:t>本契約</w:t>
      </w:r>
      <w:r w:rsidR="001D70C6" w:rsidRPr="00C62839">
        <w:rPr>
          <w:rFonts w:ascii="Times New Roman" w:eastAsiaTheme="minorEastAsia" w:hAnsi="Times New Roman" w:cs="Times New Roman" w:hint="eastAsia"/>
          <w:color w:val="000000" w:themeColor="text1"/>
          <w:sz w:val="21"/>
          <w:szCs w:val="21"/>
          <w:lang w:eastAsia="zh-TW"/>
        </w:rPr>
        <w:t>第</w:t>
      </w:r>
      <w:r w:rsidR="00B602A3" w:rsidRPr="00C62839">
        <w:rPr>
          <w:rFonts w:ascii="Times New Roman" w:eastAsiaTheme="minorEastAsia" w:hAnsi="Times New Roman" w:cs="Times New Roman"/>
          <w:color w:val="000000" w:themeColor="text1"/>
          <w:sz w:val="21"/>
          <w:szCs w:val="21"/>
          <w:lang w:eastAsia="zh-TW"/>
        </w:rPr>
        <w:t>59</w:t>
      </w:r>
      <w:r w:rsidR="001D70C6" w:rsidRPr="00C62839">
        <w:rPr>
          <w:rFonts w:ascii="Times New Roman" w:eastAsiaTheme="minorEastAsia" w:hAnsi="Times New Roman" w:cs="Times New Roman" w:hint="eastAsia"/>
          <w:color w:val="000000" w:themeColor="text1"/>
          <w:sz w:val="21"/>
          <w:szCs w:val="21"/>
          <w:lang w:eastAsia="zh-TW"/>
        </w:rPr>
        <w:t>条</w:t>
      </w:r>
      <w:r w:rsidRPr="00C62839">
        <w:rPr>
          <w:rFonts w:ascii="Times New Roman" w:eastAsiaTheme="minorEastAsia" w:hAnsi="Times New Roman" w:cs="Times New Roman"/>
          <w:color w:val="000000" w:themeColor="text1"/>
          <w:sz w:val="21"/>
          <w:szCs w:val="21"/>
          <w:lang w:eastAsia="zh-TW"/>
        </w:rPr>
        <w:t>第</w:t>
      </w:r>
      <w:r w:rsidR="00B602A3" w:rsidRPr="00C62839">
        <w:rPr>
          <w:rFonts w:ascii="Times New Roman" w:eastAsiaTheme="minorEastAsia" w:hAnsi="Times New Roman" w:cs="Times New Roman"/>
          <w:color w:val="000000" w:themeColor="text1"/>
          <w:sz w:val="21"/>
          <w:szCs w:val="21"/>
          <w:lang w:eastAsia="zh-TW"/>
        </w:rPr>
        <w:t>1</w:t>
      </w:r>
      <w:r w:rsidRPr="00C62839">
        <w:rPr>
          <w:rFonts w:ascii="Times New Roman" w:eastAsiaTheme="minorEastAsia" w:hAnsi="Times New Roman" w:cs="Times New Roman"/>
          <w:color w:val="000000" w:themeColor="text1"/>
          <w:sz w:val="21"/>
          <w:szCs w:val="21"/>
          <w:lang w:eastAsia="zh-TW"/>
        </w:rPr>
        <w:t>項に定め</w:t>
      </w:r>
      <w:r w:rsidRPr="00C62839">
        <w:rPr>
          <w:rFonts w:ascii="Times New Roman" w:eastAsiaTheme="minorEastAsia" w:hAnsi="Times New Roman" w:cs="Times New Roman" w:hint="eastAsia"/>
          <w:color w:val="000000" w:themeColor="text1"/>
          <w:sz w:val="21"/>
          <w:szCs w:val="21"/>
          <w:lang w:eastAsia="zh-TW"/>
        </w:rPr>
        <w:t>る「</w:t>
      </w:r>
      <w:r w:rsidR="00484252" w:rsidRPr="00C62839">
        <w:rPr>
          <w:rFonts w:ascii="Times New Roman" w:eastAsiaTheme="minorEastAsia" w:hAnsi="Times New Roman" w:cs="Times New Roman" w:hint="eastAsia"/>
          <w:b/>
          <w:color w:val="000000" w:themeColor="text1"/>
          <w:sz w:val="21"/>
          <w:szCs w:val="21"/>
          <w:u w:val="single"/>
          <w:lang w:eastAsia="zh-TW"/>
        </w:rPr>
        <w:t>別紙</w:t>
      </w:r>
      <w:r w:rsidR="00B602A3" w:rsidRPr="00C62839">
        <w:rPr>
          <w:rFonts w:ascii="Times New Roman" w:eastAsiaTheme="minorEastAsia" w:hAnsi="Times New Roman" w:cs="Times New Roman"/>
          <w:b/>
          <w:color w:val="000000" w:themeColor="text1"/>
          <w:sz w:val="21"/>
          <w:szCs w:val="21"/>
          <w:u w:val="single"/>
          <w:lang w:eastAsia="zh-TW"/>
        </w:rPr>
        <w:t>1</w:t>
      </w:r>
      <w:r w:rsidR="00B602A3" w:rsidRPr="00C62839">
        <w:rPr>
          <w:rFonts w:ascii="Times New Roman" w:eastAsiaTheme="minorEastAsia" w:hAnsi="Times New Roman" w:cs="Times New Roman"/>
          <w:b/>
          <w:color w:val="000000" w:themeColor="text1"/>
          <w:sz w:val="21"/>
          <w:szCs w:val="21"/>
          <w:u w:val="single"/>
          <w:lang w:eastAsia="ja-JP"/>
        </w:rPr>
        <w:t>3</w:t>
      </w:r>
      <w:r w:rsidRPr="00C62839">
        <w:rPr>
          <w:rFonts w:ascii="Times New Roman" w:eastAsiaTheme="minorEastAsia" w:hAnsi="Times New Roman" w:cs="Times New Roman" w:hint="eastAsia"/>
          <w:color w:val="000000" w:themeColor="text1"/>
          <w:sz w:val="21"/>
          <w:szCs w:val="21"/>
          <w:lang w:eastAsia="zh-TW"/>
        </w:rPr>
        <w:t>に定める</w:t>
      </w:r>
      <w:r w:rsidR="00B602A3" w:rsidRPr="00C62839">
        <w:rPr>
          <w:rFonts w:ascii="Times New Roman" w:eastAsiaTheme="minorEastAsia" w:hAnsi="Times New Roman" w:cs="Times New Roman"/>
          <w:color w:val="000000" w:themeColor="text1"/>
          <w:sz w:val="21"/>
          <w:szCs w:val="21"/>
          <w:lang w:eastAsia="zh-TW"/>
        </w:rPr>
        <w:t>2</w:t>
      </w:r>
      <w:r w:rsidRPr="00C62839">
        <w:rPr>
          <w:rFonts w:ascii="Times New Roman" w:eastAsiaTheme="minorEastAsia" w:hAnsi="Times New Roman" w:cs="Times New Roman"/>
          <w:color w:val="000000" w:themeColor="text1"/>
          <w:sz w:val="21"/>
          <w:szCs w:val="21"/>
          <w:lang w:eastAsia="zh-TW"/>
        </w:rPr>
        <w:t>0</w:t>
      </w:r>
      <w:r w:rsidRPr="00C62839">
        <w:rPr>
          <w:rFonts w:ascii="Times New Roman" w:eastAsiaTheme="minorEastAsia" w:hAnsi="Times New Roman" w:cs="Times New Roman" w:hint="eastAsia"/>
          <w:color w:val="000000" w:themeColor="text1"/>
          <w:sz w:val="21"/>
          <w:szCs w:val="21"/>
          <w:lang w:eastAsia="zh-TW"/>
        </w:rPr>
        <w:t>条負担金」の対象となる施設は，関連資料集</w:t>
      </w:r>
      <w:r w:rsidR="00221396">
        <w:rPr>
          <w:rFonts w:ascii="Times New Roman" w:eastAsiaTheme="minorEastAsia" w:hAnsi="Times New Roman" w:cs="Times New Roman" w:hint="eastAsia"/>
          <w:color w:val="000000" w:themeColor="text1"/>
          <w:sz w:val="21"/>
          <w:szCs w:val="21"/>
          <w:lang w:eastAsia="ja-JP"/>
        </w:rPr>
        <w:t>D</w:t>
      </w:r>
      <w:r w:rsidRPr="00C62839">
        <w:rPr>
          <w:rFonts w:ascii="Times New Roman" w:eastAsiaTheme="minorEastAsia" w:hAnsi="Times New Roman" w:cs="Times New Roman" w:hint="eastAsia"/>
          <w:color w:val="000000" w:themeColor="text1"/>
          <w:sz w:val="21"/>
          <w:szCs w:val="21"/>
          <w:lang w:eastAsia="zh-TW"/>
        </w:rPr>
        <w:t>（以下本別紙において「本資料</w:t>
      </w:r>
      <w:r w:rsidRPr="00C62839">
        <w:rPr>
          <w:rFonts w:ascii="Times New Roman" w:eastAsiaTheme="minorEastAsia" w:hAnsi="Times New Roman" w:cs="Times New Roman"/>
          <w:color w:val="000000" w:themeColor="text1"/>
          <w:sz w:val="21"/>
          <w:szCs w:val="21"/>
          <w:lang w:eastAsia="zh-TW"/>
        </w:rPr>
        <w:t>」という。）に示す施設とする。</w:t>
      </w:r>
    </w:p>
    <w:p w14:paraId="38277945" w14:textId="77777777" w:rsidR="00412A40" w:rsidRPr="00C62839" w:rsidRDefault="00412A40">
      <w:pPr>
        <w:spacing w:line="298" w:lineRule="auto"/>
        <w:jc w:val="both"/>
        <w:rPr>
          <w:rFonts w:ascii="Times New Roman" w:eastAsia="PMingLiU" w:hAnsi="Times New Roman" w:cs="Times New Roman"/>
          <w:color w:val="000000" w:themeColor="text1"/>
          <w:sz w:val="21"/>
          <w:szCs w:val="21"/>
          <w:lang w:eastAsia="zh-TW"/>
        </w:rPr>
      </w:pPr>
    </w:p>
    <w:p w14:paraId="35FC11B3" w14:textId="42AB7E90" w:rsidR="008D778C" w:rsidRPr="00C62839" w:rsidRDefault="008D778C">
      <w:pPr>
        <w:snapToGrid w:val="0"/>
        <w:spacing w:line="298" w:lineRule="auto"/>
        <w:ind w:left="420" w:hangingChars="200" w:hanging="420"/>
        <w:jc w:val="both"/>
        <w:rPr>
          <w:rFonts w:asciiTheme="minorEastAsia" w:eastAsia="PMingLiU" w:hAnsiTheme="minorEastAsia"/>
          <w:color w:val="000000" w:themeColor="text1"/>
          <w:sz w:val="21"/>
          <w:szCs w:val="21"/>
          <w:lang w:eastAsia="zh-TW"/>
        </w:rPr>
      </w:pPr>
      <w:r w:rsidRPr="00C62839">
        <w:rPr>
          <w:rFonts w:asciiTheme="minorEastAsia" w:eastAsiaTheme="minorEastAsia" w:hAnsiTheme="minorEastAsia" w:hint="eastAsia"/>
          <w:color w:val="000000" w:themeColor="text1"/>
          <w:sz w:val="21"/>
          <w:szCs w:val="21"/>
          <w:lang w:eastAsia="zh-TW"/>
        </w:rPr>
        <w:t>※</w:t>
      </w:r>
      <w:r w:rsidRPr="00C62839">
        <w:rPr>
          <w:rFonts w:asciiTheme="minorEastAsia" w:eastAsiaTheme="minorEastAsia" w:hAnsiTheme="minorEastAsia" w:hint="eastAsia"/>
          <w:color w:val="000000" w:themeColor="text1"/>
          <w:sz w:val="21"/>
          <w:szCs w:val="21"/>
          <w:lang w:eastAsia="ja-JP"/>
        </w:rPr>
        <w:t xml:space="preserve">　</w:t>
      </w:r>
      <w:r w:rsidRPr="00C62839">
        <w:rPr>
          <w:rFonts w:asciiTheme="minorEastAsia" w:eastAsiaTheme="minorEastAsia" w:hAnsiTheme="minorEastAsia" w:hint="eastAsia"/>
          <w:color w:val="000000" w:themeColor="text1"/>
          <w:sz w:val="21"/>
          <w:szCs w:val="21"/>
          <w:lang w:eastAsia="zh-TW"/>
        </w:rPr>
        <w:t>本資料は，本契約締結日現在の施設を示したものであり，市は，本事業開始日の前日までに施設の建設若しくは更新等又は廃止若しくは休止（以下本別紙において「施設の建設等」という。）に基づく本資料の更新を行うものとする。市は，本事業開始日の前日までの間，本事業の実施に合理的に必要となる範囲でのみ施設の建設等を行うものとし，当該施設の建設等を行おうとする場合には事前に運営権者に対してこれを通知し説明を行い，施設の建設等の結果，本資料が更新された場合にはこれを速やかに運営権者に通知するものとする。</w:t>
      </w:r>
    </w:p>
    <w:p w14:paraId="02CCADB5" w14:textId="77777777" w:rsidR="0002547D" w:rsidRPr="00C62839" w:rsidRDefault="0002547D" w:rsidP="00486A71">
      <w:pPr>
        <w:pStyle w:val="a0"/>
        <w:widowControl/>
        <w:spacing w:line="298" w:lineRule="auto"/>
        <w:ind w:left="0"/>
        <w:jc w:val="both"/>
        <w:rPr>
          <w:rFonts w:ascii="Times New Roman" w:hAnsi="Times New Roman"/>
          <w:bCs/>
          <w:color w:val="000000" w:themeColor="text1"/>
          <w:lang w:eastAsia="ja-JP"/>
        </w:rPr>
      </w:pPr>
    </w:p>
    <w:p w14:paraId="0130AE08" w14:textId="77777777" w:rsidR="0002547D" w:rsidRPr="00C62839" w:rsidRDefault="0002547D" w:rsidP="0002547D">
      <w:pPr>
        <w:pStyle w:val="aff1"/>
      </w:pPr>
      <w:r w:rsidRPr="00C62839">
        <w:rPr>
          <w:rFonts w:hint="eastAsia"/>
        </w:rPr>
        <w:t>以　上</w:t>
      </w:r>
    </w:p>
    <w:p w14:paraId="43912201" w14:textId="77777777" w:rsidR="0002547D" w:rsidRPr="00C62839" w:rsidRDefault="0002547D" w:rsidP="0002547D">
      <w:pPr>
        <w:pStyle w:val="a0"/>
        <w:widowControl/>
        <w:spacing w:line="298" w:lineRule="auto"/>
        <w:ind w:left="142" w:firstLineChars="100" w:firstLine="210"/>
        <w:jc w:val="right"/>
        <w:rPr>
          <w:rFonts w:ascii="Times New Roman" w:hAnsi="Times New Roman"/>
          <w:bCs/>
          <w:color w:val="000000" w:themeColor="text1"/>
          <w:lang w:eastAsia="ja-JP"/>
        </w:rPr>
      </w:pPr>
    </w:p>
    <w:p w14:paraId="4A696ECB" w14:textId="77777777" w:rsidR="0002547D" w:rsidRPr="00C62839" w:rsidRDefault="0002547D" w:rsidP="007844EC">
      <w:pPr>
        <w:rPr>
          <w:rFonts w:ascii="Times New Roman" w:hAnsi="Times New Roman"/>
          <w:color w:val="000000" w:themeColor="text1"/>
          <w:sz w:val="21"/>
          <w:szCs w:val="21"/>
          <w:lang w:eastAsia="ja-JP"/>
        </w:rPr>
      </w:pPr>
    </w:p>
    <w:p w14:paraId="66255274" w14:textId="77777777" w:rsidR="007844EC" w:rsidRPr="00C62839" w:rsidRDefault="007844EC" w:rsidP="007844EC">
      <w:pPr>
        <w:rPr>
          <w:rFonts w:ascii="Times New Roman" w:hAnsi="Times New Roman"/>
          <w:color w:val="000000" w:themeColor="text1"/>
          <w:sz w:val="21"/>
          <w:szCs w:val="21"/>
          <w:lang w:eastAsia="ja-JP"/>
        </w:rPr>
      </w:pPr>
      <w:r w:rsidRPr="00C62839">
        <w:rPr>
          <w:rFonts w:ascii="Times New Roman" w:hAnsi="Times New Roman"/>
          <w:color w:val="000000" w:themeColor="text1"/>
          <w:sz w:val="21"/>
          <w:szCs w:val="21"/>
          <w:lang w:eastAsia="ja-JP"/>
        </w:rPr>
        <w:br w:type="page"/>
      </w:r>
    </w:p>
    <w:p w14:paraId="1C919972" w14:textId="485AEF77" w:rsidR="00DE1D70" w:rsidRPr="00C62839" w:rsidRDefault="003959A0" w:rsidP="00C62839">
      <w:pPr>
        <w:pStyle w:val="my10"/>
        <w:rPr>
          <w:rFonts w:ascii="Times New Roman" w:eastAsia="PMingLiU" w:hAnsi="Times New Roman"/>
          <w:color w:val="000000" w:themeColor="text1"/>
          <w:lang w:eastAsia="zh-TW"/>
        </w:rPr>
      </w:pPr>
      <w:bookmarkStart w:id="1180" w:name="_Toc54271164"/>
      <w:bookmarkStart w:id="1181" w:name="_Toc64297877"/>
      <w:r w:rsidRPr="00C62839">
        <w:rPr>
          <w:rFonts w:ascii="Times New Roman" w:hAnsi="Times New Roman" w:hint="eastAsia"/>
          <w:color w:val="000000" w:themeColor="text1"/>
          <w:lang w:eastAsia="zh-TW"/>
        </w:rPr>
        <w:t>別紙</w:t>
      </w:r>
      <w:r w:rsidR="00B602A3" w:rsidRPr="00C62839">
        <w:rPr>
          <w:rFonts w:ascii="Times New Roman" w:hAnsi="Times New Roman"/>
          <w:color w:val="000000" w:themeColor="text1"/>
        </w:rPr>
        <w:t>14</w:t>
      </w:r>
      <w:r w:rsidRPr="00C62839">
        <w:rPr>
          <w:rFonts w:ascii="Times New Roman" w:hAnsi="Times New Roman" w:hint="eastAsia"/>
          <w:color w:val="000000" w:themeColor="text1"/>
          <w:lang w:eastAsia="zh-TW"/>
        </w:rPr>
        <w:t xml:space="preserve">　</w:t>
      </w:r>
      <w:r w:rsidR="00E1355F" w:rsidRPr="00E1355F">
        <w:rPr>
          <w:rFonts w:ascii="Times New Roman" w:hAnsi="Times New Roman" w:hint="eastAsia"/>
          <w:color w:val="000000" w:themeColor="text1"/>
          <w:lang w:eastAsia="zh-TW"/>
        </w:rPr>
        <w:t>非運営権設定対象施設等関連費用等に係る上限額</w:t>
      </w:r>
      <w:r w:rsidR="001F55E0" w:rsidRPr="00C62839">
        <w:rPr>
          <w:rFonts w:ascii="Times New Roman" w:hAnsi="Times New Roman" w:hint="eastAsia"/>
          <w:color w:val="000000" w:themeColor="text1"/>
        </w:rPr>
        <w:t>の見直し</w:t>
      </w:r>
      <w:r w:rsidR="00686055" w:rsidRPr="00C62839">
        <w:rPr>
          <w:rFonts w:ascii="Times New Roman" w:hAnsi="Times New Roman" w:hint="eastAsia"/>
          <w:color w:val="000000" w:themeColor="text1"/>
        </w:rPr>
        <w:t>に関する協議開始事由</w:t>
      </w:r>
      <w:bookmarkEnd w:id="1180"/>
      <w:bookmarkEnd w:id="1181"/>
    </w:p>
    <w:p w14:paraId="18B85FB1" w14:textId="6B1018E6" w:rsidR="008878C7" w:rsidRPr="00C62839" w:rsidRDefault="008878C7" w:rsidP="00C62839">
      <w:pPr>
        <w:spacing w:line="298" w:lineRule="auto"/>
        <w:rPr>
          <w:rFonts w:ascii="Times New Roman" w:eastAsia="PMingLiU" w:hAnsi="Times New Roman"/>
          <w:color w:val="000000" w:themeColor="text1"/>
          <w:sz w:val="21"/>
          <w:szCs w:val="21"/>
          <w:lang w:eastAsia="ja-JP"/>
        </w:rPr>
      </w:pPr>
    </w:p>
    <w:p w14:paraId="743BC265" w14:textId="219F34C1" w:rsidR="008878C7" w:rsidRPr="00C62839" w:rsidRDefault="00F22E8F" w:rsidP="00DD0D7D">
      <w:pPr>
        <w:spacing w:line="298" w:lineRule="auto"/>
        <w:jc w:val="both"/>
        <w:rPr>
          <w:rFonts w:ascii="Times New Roman" w:hAnsi="Times New Roman"/>
          <w:color w:val="000000" w:themeColor="text1"/>
          <w:sz w:val="21"/>
          <w:szCs w:val="21"/>
          <w:lang w:eastAsia="ja-JP"/>
        </w:rPr>
      </w:pPr>
      <w:r w:rsidRPr="00C62839">
        <w:rPr>
          <w:rFonts w:ascii="Times New Roman" w:hAnsi="Times New Roman" w:hint="eastAsia"/>
          <w:color w:val="000000" w:themeColor="text1"/>
          <w:sz w:val="21"/>
          <w:szCs w:val="21"/>
          <w:lang w:eastAsia="ja-JP"/>
        </w:rPr>
        <w:t xml:space="preserve">　</w:t>
      </w:r>
      <w:r w:rsidR="00605F5B" w:rsidRPr="00C62839">
        <w:rPr>
          <w:rFonts w:ascii="Times New Roman" w:hAnsi="Times New Roman" w:hint="eastAsia"/>
          <w:color w:val="000000" w:themeColor="text1"/>
          <w:sz w:val="21"/>
          <w:szCs w:val="21"/>
          <w:lang w:eastAsia="ja-JP"/>
        </w:rPr>
        <w:t>本契約</w:t>
      </w:r>
      <w:r w:rsidR="0041070B" w:rsidRPr="00C62839">
        <w:rPr>
          <w:rFonts w:ascii="Times New Roman" w:hAnsi="Times New Roman" w:hint="eastAsia"/>
          <w:color w:val="000000" w:themeColor="text1"/>
          <w:sz w:val="21"/>
          <w:szCs w:val="21"/>
          <w:lang w:eastAsia="ja-JP"/>
        </w:rPr>
        <w:t>第</w:t>
      </w:r>
      <w:r w:rsidR="0041070B" w:rsidRPr="00C62839">
        <w:rPr>
          <w:rFonts w:ascii="Times New Roman" w:hAnsi="Times New Roman"/>
          <w:color w:val="000000" w:themeColor="text1"/>
          <w:sz w:val="21"/>
          <w:szCs w:val="21"/>
          <w:lang w:eastAsia="ja-JP"/>
        </w:rPr>
        <w:t>62</w:t>
      </w:r>
      <w:r w:rsidR="0041070B" w:rsidRPr="00C62839">
        <w:rPr>
          <w:rFonts w:ascii="Times New Roman" w:hAnsi="Times New Roman" w:hint="eastAsia"/>
          <w:color w:val="000000" w:themeColor="text1"/>
          <w:sz w:val="21"/>
          <w:szCs w:val="21"/>
          <w:lang w:eastAsia="ja-JP"/>
        </w:rPr>
        <w:t>条第</w:t>
      </w:r>
      <w:r w:rsidR="0041070B" w:rsidRPr="00C62839">
        <w:rPr>
          <w:rFonts w:ascii="Times New Roman" w:hAnsi="Times New Roman"/>
          <w:color w:val="000000" w:themeColor="text1"/>
          <w:sz w:val="21"/>
          <w:szCs w:val="21"/>
          <w:lang w:eastAsia="ja-JP"/>
        </w:rPr>
        <w:t>2</w:t>
      </w:r>
      <w:r w:rsidR="0041070B" w:rsidRPr="00C62839">
        <w:rPr>
          <w:rFonts w:ascii="Times New Roman" w:hAnsi="Times New Roman" w:hint="eastAsia"/>
          <w:color w:val="000000" w:themeColor="text1"/>
          <w:sz w:val="21"/>
          <w:szCs w:val="21"/>
          <w:lang w:eastAsia="ja-JP"/>
        </w:rPr>
        <w:t>項</w:t>
      </w:r>
      <w:r w:rsidR="00686055" w:rsidRPr="00C62839">
        <w:rPr>
          <w:rFonts w:ascii="Times New Roman" w:hAnsi="Times New Roman" w:hint="eastAsia"/>
          <w:color w:val="000000" w:themeColor="text1"/>
          <w:sz w:val="21"/>
          <w:szCs w:val="21"/>
          <w:lang w:eastAsia="ja-JP"/>
        </w:rPr>
        <w:t>に定める「</w:t>
      </w:r>
      <w:r w:rsidR="00686055" w:rsidRPr="00C62839">
        <w:rPr>
          <w:rFonts w:ascii="Times New Roman" w:hAnsi="Times New Roman" w:hint="eastAsia"/>
          <w:b/>
          <w:color w:val="000000" w:themeColor="text1"/>
          <w:sz w:val="21"/>
          <w:szCs w:val="21"/>
          <w:u w:val="single"/>
          <w:lang w:eastAsia="ja-JP"/>
        </w:rPr>
        <w:t>別</w:t>
      </w:r>
      <w:r w:rsidR="00D85D1E" w:rsidRPr="00C62839">
        <w:rPr>
          <w:rFonts w:ascii="Times New Roman" w:hAnsi="Times New Roman" w:hint="eastAsia"/>
          <w:b/>
          <w:color w:val="000000" w:themeColor="text1"/>
          <w:sz w:val="21"/>
          <w:szCs w:val="21"/>
          <w:u w:val="single"/>
          <w:lang w:eastAsia="ja-JP"/>
        </w:rPr>
        <w:t>紙</w:t>
      </w:r>
      <w:r w:rsidR="00B602A3" w:rsidRPr="00C62839">
        <w:rPr>
          <w:rFonts w:ascii="Times New Roman" w:hAnsi="Times New Roman"/>
          <w:b/>
          <w:color w:val="000000" w:themeColor="text1"/>
          <w:sz w:val="21"/>
          <w:szCs w:val="21"/>
          <w:u w:val="single"/>
          <w:lang w:eastAsia="ja-JP"/>
        </w:rPr>
        <w:t>14</w:t>
      </w:r>
      <w:r w:rsidR="00686055" w:rsidRPr="00C62839">
        <w:rPr>
          <w:rFonts w:ascii="Times New Roman" w:hAnsi="Times New Roman" w:hint="eastAsia"/>
          <w:color w:val="000000" w:themeColor="text1"/>
          <w:sz w:val="21"/>
          <w:szCs w:val="21"/>
          <w:lang w:eastAsia="ja-JP"/>
        </w:rPr>
        <w:t>に定める事象」は，以下のとおりとする。</w:t>
      </w:r>
    </w:p>
    <w:p w14:paraId="339D8644" w14:textId="61054B17" w:rsidR="008878C7" w:rsidRPr="00C62839" w:rsidRDefault="008878C7" w:rsidP="00486A71">
      <w:pPr>
        <w:spacing w:line="298" w:lineRule="auto"/>
        <w:jc w:val="both"/>
        <w:rPr>
          <w:rFonts w:ascii="Times New Roman" w:hAnsi="Times New Roman"/>
          <w:color w:val="000000" w:themeColor="text1"/>
          <w:sz w:val="21"/>
          <w:szCs w:val="21"/>
          <w:lang w:eastAsia="ja-JP"/>
        </w:rPr>
      </w:pPr>
    </w:p>
    <w:p w14:paraId="0D32511A" w14:textId="11C6EE4B" w:rsidR="00686055" w:rsidRPr="00C62839" w:rsidRDefault="00686055" w:rsidP="00486A71">
      <w:pPr>
        <w:spacing w:line="298" w:lineRule="auto"/>
        <w:ind w:left="426" w:hanging="426"/>
        <w:jc w:val="both"/>
        <w:rPr>
          <w:color w:val="000000" w:themeColor="text1"/>
          <w:sz w:val="21"/>
          <w:szCs w:val="21"/>
          <w:lang w:eastAsia="ja-JP"/>
        </w:rPr>
      </w:pPr>
      <w:r w:rsidRPr="00C62839">
        <w:rPr>
          <w:rFonts w:ascii="Times New Roman" w:hAnsi="Times New Roman"/>
          <w:color w:val="000000" w:themeColor="text1"/>
          <w:sz w:val="21"/>
          <w:szCs w:val="21"/>
          <w:lang w:eastAsia="ja-JP"/>
        </w:rPr>
        <w:t>(</w:t>
      </w:r>
      <w:r w:rsidR="00B602A3" w:rsidRPr="00C62839">
        <w:rPr>
          <w:rFonts w:ascii="Times New Roman" w:hAnsi="Times New Roman"/>
          <w:color w:val="000000" w:themeColor="text1"/>
          <w:sz w:val="21"/>
          <w:szCs w:val="21"/>
          <w:lang w:eastAsia="ja-JP"/>
        </w:rPr>
        <w:t>1</w:t>
      </w:r>
      <w:r w:rsidRPr="00C62839">
        <w:rPr>
          <w:rFonts w:ascii="Times New Roman" w:hAnsi="Times New Roman"/>
          <w:color w:val="000000" w:themeColor="text1"/>
          <w:sz w:val="21"/>
          <w:szCs w:val="21"/>
          <w:lang w:eastAsia="ja-JP"/>
        </w:rPr>
        <w:t>)</w:t>
      </w:r>
      <w:r w:rsidRPr="00C62839">
        <w:rPr>
          <w:rFonts w:ascii="Times New Roman" w:hAnsi="Times New Roman"/>
          <w:color w:val="000000" w:themeColor="text1"/>
          <w:sz w:val="21"/>
          <w:szCs w:val="21"/>
          <w:lang w:eastAsia="ja-JP"/>
        </w:rPr>
        <w:tab/>
      </w:r>
      <w:r w:rsidRPr="00C62839">
        <w:rPr>
          <w:rFonts w:ascii="Times New Roman" w:hAnsi="Times New Roman" w:hint="eastAsia"/>
          <w:color w:val="000000" w:themeColor="text1"/>
          <w:sz w:val="21"/>
          <w:szCs w:val="21"/>
          <w:lang w:eastAsia="ja-JP"/>
        </w:rPr>
        <w:t>物価変動等</w:t>
      </w:r>
      <w:r w:rsidR="00D628AF" w:rsidRPr="00C62839">
        <w:rPr>
          <w:rFonts w:ascii="Times New Roman" w:hAnsi="Times New Roman" w:hint="eastAsia"/>
          <w:color w:val="000000" w:themeColor="text1"/>
          <w:sz w:val="21"/>
          <w:szCs w:val="21"/>
          <w:lang w:eastAsia="ja-JP"/>
        </w:rPr>
        <w:t>（建設工事費デフレーター（上・工業用水道））</w:t>
      </w:r>
    </w:p>
    <w:p w14:paraId="2BC2B656" w14:textId="08D14D35" w:rsidR="007647A3" w:rsidRPr="002A1EBD" w:rsidRDefault="00686055" w:rsidP="00486A71">
      <w:pPr>
        <w:spacing w:line="298" w:lineRule="auto"/>
        <w:ind w:left="426"/>
        <w:jc w:val="both"/>
        <w:rPr>
          <w:rFonts w:ascii="Times New Roman" w:hAnsi="Times New Roman"/>
          <w:color w:val="000000" w:themeColor="text1"/>
          <w:sz w:val="21"/>
          <w:szCs w:val="21"/>
          <w:lang w:eastAsia="ja-JP"/>
        </w:rPr>
      </w:pPr>
      <w:r w:rsidRPr="00C62839">
        <w:rPr>
          <w:rFonts w:ascii="Times New Roman" w:hAnsi="Times New Roman" w:hint="eastAsia"/>
          <w:color w:val="000000" w:themeColor="text1"/>
          <w:sz w:val="21"/>
          <w:szCs w:val="21"/>
          <w:lang w:eastAsia="ja-JP"/>
        </w:rPr>
        <w:t xml:space="preserve">　①</w:t>
      </w:r>
      <w:r w:rsidR="00605F5B" w:rsidRPr="00C62839">
        <w:rPr>
          <w:rFonts w:ascii="Times New Roman" w:hAnsi="Times New Roman" w:hint="eastAsia"/>
          <w:color w:val="000000" w:themeColor="text1"/>
          <w:sz w:val="21"/>
          <w:szCs w:val="21"/>
          <w:lang w:eastAsia="ja-JP"/>
        </w:rPr>
        <w:t>本契約</w:t>
      </w:r>
      <w:r w:rsidR="0041070B" w:rsidRPr="00C62839">
        <w:rPr>
          <w:rFonts w:ascii="Times New Roman" w:hAnsi="Times New Roman" w:hint="eastAsia"/>
          <w:color w:val="000000" w:themeColor="text1"/>
          <w:sz w:val="21"/>
          <w:szCs w:val="21"/>
          <w:lang w:eastAsia="ja-JP"/>
        </w:rPr>
        <w:t>第</w:t>
      </w:r>
      <w:r w:rsidR="0041070B" w:rsidRPr="00C62839">
        <w:rPr>
          <w:rFonts w:ascii="Times New Roman" w:hAnsi="Times New Roman"/>
          <w:color w:val="000000" w:themeColor="text1"/>
          <w:sz w:val="21"/>
          <w:szCs w:val="21"/>
          <w:lang w:eastAsia="ja-JP"/>
        </w:rPr>
        <w:t>62</w:t>
      </w:r>
      <w:r w:rsidR="0041070B" w:rsidRPr="00C62839">
        <w:rPr>
          <w:rFonts w:ascii="Times New Roman" w:hAnsi="Times New Roman" w:hint="eastAsia"/>
          <w:color w:val="000000" w:themeColor="text1"/>
          <w:sz w:val="21"/>
          <w:szCs w:val="21"/>
          <w:lang w:eastAsia="ja-JP"/>
        </w:rPr>
        <w:t>条第</w:t>
      </w:r>
      <w:r w:rsidR="0041070B" w:rsidRPr="00C62839">
        <w:rPr>
          <w:rFonts w:ascii="Times New Roman" w:hAnsi="Times New Roman"/>
          <w:color w:val="000000" w:themeColor="text1"/>
          <w:sz w:val="21"/>
          <w:szCs w:val="21"/>
          <w:lang w:eastAsia="ja-JP"/>
        </w:rPr>
        <w:t>2</w:t>
      </w:r>
      <w:r w:rsidR="0041070B" w:rsidRPr="00C62839">
        <w:rPr>
          <w:rFonts w:ascii="Times New Roman" w:hAnsi="Times New Roman" w:hint="eastAsia"/>
          <w:color w:val="000000" w:themeColor="text1"/>
          <w:sz w:val="21"/>
          <w:szCs w:val="21"/>
          <w:lang w:eastAsia="ja-JP"/>
        </w:rPr>
        <w:t>項</w:t>
      </w:r>
      <w:r w:rsidR="00D628AF" w:rsidRPr="00654CBC">
        <w:rPr>
          <w:rFonts w:ascii="Times New Roman" w:hAnsi="Times New Roman" w:hint="eastAsia"/>
          <w:color w:val="000000" w:themeColor="text1"/>
          <w:sz w:val="21"/>
          <w:szCs w:val="21"/>
          <w:lang w:eastAsia="ja-JP"/>
        </w:rPr>
        <w:t>に</w:t>
      </w:r>
      <w:r w:rsidR="00D628AF" w:rsidRPr="00C62839">
        <w:rPr>
          <w:rFonts w:ascii="Times New Roman" w:hAnsi="Times New Roman" w:hint="eastAsia"/>
          <w:color w:val="000000" w:themeColor="text1"/>
          <w:sz w:val="21"/>
          <w:szCs w:val="21"/>
          <w:lang w:eastAsia="ja-JP"/>
        </w:rPr>
        <w:t>定める協議の申込みを行う時点が属する</w:t>
      </w:r>
      <w:r w:rsidRPr="00C62839">
        <w:rPr>
          <w:rFonts w:ascii="Times New Roman" w:hAnsi="Times New Roman" w:hint="eastAsia"/>
          <w:color w:val="000000" w:themeColor="text1"/>
          <w:sz w:val="21"/>
          <w:szCs w:val="21"/>
          <w:lang w:eastAsia="ja-JP"/>
        </w:rPr>
        <w:t>事業年度における国土交通省が公表する建設工事費デフレーター（上・工業用水道）の直近公表数値の後方</w:t>
      </w:r>
      <w:r w:rsidR="00B602A3" w:rsidRPr="00C62839">
        <w:rPr>
          <w:rFonts w:ascii="Times New Roman" w:hAnsi="Times New Roman"/>
          <w:color w:val="000000" w:themeColor="text1"/>
          <w:sz w:val="21"/>
          <w:szCs w:val="21"/>
          <w:lang w:eastAsia="ja-JP"/>
        </w:rPr>
        <w:t>12</w:t>
      </w:r>
      <w:r w:rsidRPr="00C62839">
        <w:rPr>
          <w:rFonts w:ascii="Times New Roman" w:hAnsi="Times New Roman" w:hint="eastAsia"/>
          <w:color w:val="000000" w:themeColor="text1"/>
          <w:sz w:val="21"/>
          <w:szCs w:val="21"/>
          <w:lang w:eastAsia="ja-JP"/>
        </w:rPr>
        <w:t>ヶ月平均値が，</w:t>
      </w:r>
      <w:r w:rsidRPr="00C62839">
        <w:rPr>
          <w:color w:val="000000" w:themeColor="text1"/>
          <w:sz w:val="21"/>
          <w:szCs w:val="21"/>
          <w:lang w:eastAsia="ja-JP"/>
        </w:rPr>
        <w:t>②</w:t>
      </w:r>
      <w:r w:rsidR="001224E3" w:rsidRPr="00C62839">
        <w:rPr>
          <w:rFonts w:ascii="Times New Roman" w:hAnsi="Times New Roman" w:hint="eastAsia"/>
          <w:color w:val="000000" w:themeColor="text1"/>
          <w:sz w:val="21"/>
          <w:szCs w:val="21"/>
          <w:lang w:eastAsia="ja-JP"/>
        </w:rPr>
        <w:t>当初の全体事業計画書が策定された事業年度の</w:t>
      </w:r>
      <w:r w:rsidR="00B602A3" w:rsidRPr="00C62839">
        <w:rPr>
          <w:rFonts w:ascii="Times New Roman" w:hAnsi="Times New Roman"/>
          <w:color w:val="000000" w:themeColor="text1"/>
          <w:sz w:val="21"/>
          <w:szCs w:val="21"/>
          <w:lang w:eastAsia="ja-JP"/>
        </w:rPr>
        <w:t>7</w:t>
      </w:r>
      <w:r w:rsidRPr="00C62839">
        <w:rPr>
          <w:rFonts w:ascii="Times New Roman" w:hAnsi="Times New Roman" w:hint="eastAsia"/>
          <w:color w:val="000000" w:themeColor="text1"/>
          <w:sz w:val="21"/>
          <w:szCs w:val="21"/>
          <w:lang w:eastAsia="ja-JP"/>
        </w:rPr>
        <w:t>月末における国土交通省が公表する建設工事費デフレーター（上・工業用水道）の公表数値の後方</w:t>
      </w:r>
      <w:r w:rsidR="00B602A3" w:rsidRPr="00C62839">
        <w:rPr>
          <w:rFonts w:ascii="Times New Roman" w:hAnsi="Times New Roman"/>
          <w:color w:val="000000" w:themeColor="text1"/>
          <w:sz w:val="21"/>
          <w:szCs w:val="21"/>
          <w:lang w:eastAsia="ja-JP"/>
        </w:rPr>
        <w:t>12</w:t>
      </w:r>
      <w:r w:rsidRPr="00C62839">
        <w:rPr>
          <w:rFonts w:ascii="Times New Roman" w:hAnsi="Times New Roman" w:hint="eastAsia"/>
          <w:color w:val="000000" w:themeColor="text1"/>
          <w:sz w:val="21"/>
          <w:szCs w:val="21"/>
          <w:lang w:eastAsia="ja-JP"/>
        </w:rPr>
        <w:t>ヶ月平均値から</w:t>
      </w:r>
      <w:r w:rsidR="00B602A3" w:rsidRPr="00C62839">
        <w:rPr>
          <w:rFonts w:ascii="Times New Roman" w:hAnsi="Times New Roman"/>
          <w:color w:val="000000" w:themeColor="text1"/>
          <w:sz w:val="21"/>
          <w:szCs w:val="21"/>
          <w:lang w:eastAsia="ja-JP"/>
        </w:rPr>
        <w:t>8</w:t>
      </w:r>
      <w:r w:rsidRPr="00C62839">
        <w:rPr>
          <w:rFonts w:ascii="Times New Roman" w:hAnsi="Times New Roman" w:hint="eastAsia"/>
          <w:color w:val="000000" w:themeColor="text1"/>
          <w:sz w:val="21"/>
          <w:szCs w:val="21"/>
          <w:lang w:eastAsia="ja-JP"/>
        </w:rPr>
        <w:t>％以上増加</w:t>
      </w:r>
      <w:r w:rsidR="0078790B" w:rsidRPr="0078790B">
        <w:rPr>
          <w:rFonts w:ascii="Times New Roman" w:hAnsi="Times New Roman" w:hint="eastAsia"/>
          <w:color w:val="000000" w:themeColor="text1"/>
          <w:sz w:val="21"/>
          <w:szCs w:val="21"/>
          <w:lang w:eastAsia="ja-JP"/>
        </w:rPr>
        <w:t>又は減</w:t>
      </w:r>
      <w:r w:rsidR="0078790B" w:rsidRPr="002A1EBD">
        <w:rPr>
          <w:rFonts w:ascii="Times New Roman" w:hAnsi="Times New Roman" w:hint="eastAsia"/>
          <w:color w:val="000000" w:themeColor="text1"/>
          <w:sz w:val="21"/>
          <w:szCs w:val="21"/>
          <w:lang w:eastAsia="ja-JP"/>
        </w:rPr>
        <w:t>少</w:t>
      </w:r>
      <w:r w:rsidRPr="002A1EBD">
        <w:rPr>
          <w:rFonts w:ascii="Times New Roman" w:hAnsi="Times New Roman" w:hint="eastAsia"/>
          <w:color w:val="000000" w:themeColor="text1"/>
          <w:sz w:val="21"/>
          <w:szCs w:val="21"/>
          <w:lang w:eastAsia="ja-JP"/>
        </w:rPr>
        <w:t>した場合（ただし，過去において</w:t>
      </w:r>
      <w:r w:rsidR="00CB0CF8" w:rsidRPr="002A1EBD">
        <w:rPr>
          <w:rFonts w:ascii="Times New Roman" w:hAnsi="Times New Roman" w:hint="eastAsia"/>
          <w:color w:val="000000" w:themeColor="text1"/>
          <w:sz w:val="21"/>
          <w:szCs w:val="21"/>
          <w:lang w:eastAsia="ja-JP"/>
        </w:rPr>
        <w:t>第</w:t>
      </w:r>
      <w:r w:rsidR="00CB0CF8" w:rsidRPr="002A1EBD">
        <w:rPr>
          <w:rFonts w:ascii="Times New Roman" w:hAnsi="Times New Roman"/>
          <w:color w:val="000000" w:themeColor="text1"/>
          <w:sz w:val="21"/>
          <w:szCs w:val="21"/>
          <w:lang w:eastAsia="ja-JP"/>
        </w:rPr>
        <w:t>62</w:t>
      </w:r>
      <w:r w:rsidR="00CB0CF8" w:rsidRPr="002A1EBD">
        <w:rPr>
          <w:rFonts w:ascii="Times New Roman" w:hAnsi="Times New Roman" w:hint="eastAsia"/>
          <w:color w:val="000000" w:themeColor="text1"/>
          <w:sz w:val="21"/>
          <w:szCs w:val="21"/>
          <w:lang w:eastAsia="ja-JP"/>
        </w:rPr>
        <w:t>条第</w:t>
      </w:r>
      <w:r w:rsidR="00CB0CF8" w:rsidRPr="002A1EBD">
        <w:rPr>
          <w:rFonts w:ascii="Times New Roman" w:hAnsi="Times New Roman"/>
          <w:color w:val="000000" w:themeColor="text1"/>
          <w:sz w:val="21"/>
          <w:szCs w:val="21"/>
          <w:lang w:eastAsia="ja-JP"/>
        </w:rPr>
        <w:t>2</w:t>
      </w:r>
      <w:r w:rsidR="00CB0CF8" w:rsidRPr="002A1EBD">
        <w:rPr>
          <w:rFonts w:ascii="Times New Roman" w:hAnsi="Times New Roman" w:hint="eastAsia"/>
          <w:color w:val="000000" w:themeColor="text1"/>
          <w:sz w:val="21"/>
          <w:szCs w:val="21"/>
          <w:lang w:eastAsia="ja-JP"/>
        </w:rPr>
        <w:t>項</w:t>
      </w:r>
      <w:r w:rsidRPr="002A1EBD">
        <w:rPr>
          <w:rFonts w:ascii="Times New Roman" w:hAnsi="Times New Roman" w:hint="eastAsia"/>
          <w:color w:val="000000" w:themeColor="text1"/>
          <w:sz w:val="21"/>
          <w:szCs w:val="21"/>
          <w:lang w:eastAsia="ja-JP"/>
        </w:rPr>
        <w:t>に基づき</w:t>
      </w:r>
      <w:r w:rsidR="00CB0CF8" w:rsidRPr="002A1EBD">
        <w:rPr>
          <w:rFonts w:ascii="Times New Roman" w:hAnsi="Times New Roman" w:hint="eastAsia"/>
          <w:color w:val="000000" w:themeColor="text1"/>
          <w:sz w:val="21"/>
          <w:szCs w:val="21"/>
          <w:lang w:eastAsia="ja-JP"/>
        </w:rPr>
        <w:t>上限額</w:t>
      </w:r>
      <w:r w:rsidRPr="002A1EBD">
        <w:rPr>
          <w:rFonts w:ascii="Times New Roman" w:hAnsi="Times New Roman" w:hint="eastAsia"/>
          <w:color w:val="000000" w:themeColor="text1"/>
          <w:sz w:val="21"/>
          <w:szCs w:val="21"/>
          <w:lang w:eastAsia="ja-JP"/>
        </w:rPr>
        <w:t>の見直しの措置が行われたことがある場合には，「</w:t>
      </w:r>
      <w:r w:rsidR="001224E3" w:rsidRPr="002A1EBD">
        <w:rPr>
          <w:rFonts w:ascii="Times New Roman" w:hAnsi="Times New Roman" w:hint="eastAsia"/>
          <w:color w:val="000000" w:themeColor="text1"/>
          <w:sz w:val="21"/>
          <w:szCs w:val="21"/>
          <w:lang w:eastAsia="ja-JP"/>
        </w:rPr>
        <w:t>当初の全体事業計画書が策定された事業年度の</w:t>
      </w:r>
      <w:r w:rsidR="00B602A3" w:rsidRPr="00AD0E92">
        <w:rPr>
          <w:rFonts w:ascii="Times New Roman" w:hAnsi="Times New Roman"/>
          <w:color w:val="000000" w:themeColor="text1"/>
          <w:sz w:val="21"/>
          <w:szCs w:val="21"/>
          <w:lang w:eastAsia="ja-JP"/>
        </w:rPr>
        <w:t>7</w:t>
      </w:r>
      <w:r w:rsidRPr="00930CD1">
        <w:rPr>
          <w:rFonts w:ascii="Times New Roman" w:hAnsi="Times New Roman" w:hint="eastAsia"/>
          <w:color w:val="000000" w:themeColor="text1"/>
          <w:sz w:val="21"/>
          <w:szCs w:val="21"/>
          <w:lang w:eastAsia="ja-JP"/>
        </w:rPr>
        <w:t>月末における国土交通省が公表する建設工事費デフレーター（上・工業用水道）の公表数値の後方</w:t>
      </w:r>
      <w:r w:rsidR="00B602A3" w:rsidRPr="00612A0E">
        <w:rPr>
          <w:rFonts w:ascii="Times New Roman" w:hAnsi="Times New Roman"/>
          <w:color w:val="000000" w:themeColor="text1"/>
          <w:sz w:val="21"/>
          <w:szCs w:val="21"/>
          <w:lang w:eastAsia="ja-JP"/>
        </w:rPr>
        <w:t>12</w:t>
      </w:r>
      <w:r w:rsidRPr="00E94807">
        <w:rPr>
          <w:rFonts w:ascii="Times New Roman" w:hAnsi="Times New Roman" w:hint="eastAsia"/>
          <w:color w:val="000000" w:themeColor="text1"/>
          <w:sz w:val="21"/>
          <w:szCs w:val="21"/>
          <w:lang w:eastAsia="ja-JP"/>
        </w:rPr>
        <w:t>ヶ月平均値」</w:t>
      </w:r>
      <w:r w:rsidR="00D628AF" w:rsidRPr="00AE33F6">
        <w:rPr>
          <w:rFonts w:ascii="Times New Roman" w:hAnsi="Times New Roman" w:hint="eastAsia"/>
          <w:color w:val="000000" w:themeColor="text1"/>
          <w:sz w:val="21"/>
          <w:szCs w:val="21"/>
          <w:lang w:eastAsia="ja-JP"/>
        </w:rPr>
        <w:t>とあるの</w:t>
      </w:r>
      <w:r w:rsidRPr="002A1EBD">
        <w:rPr>
          <w:rFonts w:ascii="Times New Roman" w:hAnsi="Times New Roman" w:hint="eastAsia"/>
          <w:color w:val="000000" w:themeColor="text1"/>
          <w:sz w:val="21"/>
          <w:szCs w:val="21"/>
          <w:lang w:eastAsia="ja-JP"/>
        </w:rPr>
        <w:t>は</w:t>
      </w:r>
      <w:r w:rsidR="007062AA" w:rsidRPr="002A1EBD">
        <w:rPr>
          <w:rFonts w:ascii="Times New Roman" w:hAnsi="Times New Roman" w:hint="eastAsia"/>
          <w:color w:val="000000" w:themeColor="text1"/>
          <w:sz w:val="21"/>
          <w:szCs w:val="21"/>
          <w:lang w:eastAsia="ja-JP"/>
        </w:rPr>
        <w:t>，</w:t>
      </w:r>
      <w:r w:rsidRPr="002A1EBD">
        <w:rPr>
          <w:rFonts w:ascii="Times New Roman" w:hAnsi="Times New Roman" w:hint="eastAsia"/>
          <w:color w:val="000000" w:themeColor="text1"/>
          <w:sz w:val="21"/>
          <w:szCs w:val="21"/>
          <w:lang w:eastAsia="ja-JP"/>
        </w:rPr>
        <w:t>当該直近の</w:t>
      </w:r>
      <w:r w:rsidR="00CB0CF8" w:rsidRPr="002A1EBD">
        <w:rPr>
          <w:rFonts w:ascii="Times New Roman" w:hAnsi="Times New Roman" w:hint="eastAsia"/>
          <w:color w:val="000000" w:themeColor="text1"/>
          <w:sz w:val="21"/>
          <w:szCs w:val="21"/>
          <w:lang w:eastAsia="ja-JP"/>
        </w:rPr>
        <w:t>上限額</w:t>
      </w:r>
      <w:r w:rsidRPr="002A1EBD">
        <w:rPr>
          <w:rFonts w:ascii="Times New Roman" w:hAnsi="Times New Roman" w:hint="eastAsia"/>
          <w:color w:val="000000" w:themeColor="text1"/>
          <w:sz w:val="21"/>
          <w:szCs w:val="21"/>
          <w:lang w:eastAsia="ja-JP"/>
        </w:rPr>
        <w:t>の見直しの措置が行われた時において</w:t>
      </w:r>
      <w:r w:rsidR="0011349A" w:rsidRPr="002A1EBD">
        <w:rPr>
          <w:rFonts w:ascii="Times New Roman" w:hAnsi="Times New Roman" w:hint="eastAsia"/>
          <w:color w:val="000000" w:themeColor="text1"/>
          <w:sz w:val="21"/>
          <w:szCs w:val="21"/>
          <w:lang w:eastAsia="ja-JP"/>
        </w:rPr>
        <w:t>直近の数値として</w:t>
      </w:r>
      <w:r w:rsidR="00D628AF" w:rsidRPr="002A1EBD">
        <w:rPr>
          <w:rFonts w:ascii="Times New Roman" w:hAnsi="Times New Roman" w:hint="eastAsia"/>
          <w:color w:val="000000" w:themeColor="text1"/>
          <w:sz w:val="21"/>
          <w:szCs w:val="21"/>
          <w:lang w:eastAsia="ja-JP"/>
        </w:rPr>
        <w:t>参照された</w:t>
      </w:r>
      <w:r w:rsidRPr="002A1EBD">
        <w:rPr>
          <w:rFonts w:ascii="Times New Roman" w:hAnsi="Times New Roman" w:hint="eastAsia"/>
          <w:color w:val="000000" w:themeColor="text1"/>
          <w:sz w:val="21"/>
          <w:szCs w:val="21"/>
          <w:lang w:eastAsia="ja-JP"/>
        </w:rPr>
        <w:t>数値とする。）</w:t>
      </w:r>
    </w:p>
    <w:p w14:paraId="7822B6A6" w14:textId="77777777" w:rsidR="00686055" w:rsidRPr="00AD0E92" w:rsidRDefault="00686055" w:rsidP="00486A71">
      <w:pPr>
        <w:spacing w:line="298" w:lineRule="auto"/>
        <w:jc w:val="both"/>
        <w:rPr>
          <w:color w:val="000000" w:themeColor="text1"/>
          <w:sz w:val="21"/>
          <w:szCs w:val="21"/>
          <w:lang w:eastAsia="ja-JP"/>
        </w:rPr>
      </w:pPr>
    </w:p>
    <w:p w14:paraId="5B68DA20" w14:textId="7A9928FF" w:rsidR="00686055" w:rsidRPr="002A1EBD" w:rsidRDefault="00D628AF" w:rsidP="00486A71">
      <w:pPr>
        <w:spacing w:line="298" w:lineRule="auto"/>
        <w:ind w:left="426" w:hanging="426"/>
        <w:jc w:val="both"/>
        <w:rPr>
          <w:rFonts w:ascii="Times New Roman" w:hAnsi="Times New Roman"/>
          <w:color w:val="000000" w:themeColor="text1"/>
          <w:sz w:val="21"/>
          <w:szCs w:val="21"/>
          <w:lang w:eastAsia="ja-JP"/>
        </w:rPr>
      </w:pPr>
      <w:r w:rsidRPr="00612A0E">
        <w:rPr>
          <w:rFonts w:ascii="Times New Roman" w:hAnsi="Times New Roman"/>
          <w:color w:val="000000" w:themeColor="text1"/>
          <w:sz w:val="21"/>
          <w:szCs w:val="21"/>
          <w:lang w:eastAsia="ja-JP"/>
        </w:rPr>
        <w:t>(</w:t>
      </w:r>
      <w:r w:rsidR="00B602A3" w:rsidRPr="00E94807">
        <w:rPr>
          <w:rFonts w:ascii="Times New Roman" w:hAnsi="Times New Roman"/>
          <w:color w:val="000000" w:themeColor="text1"/>
          <w:sz w:val="21"/>
          <w:szCs w:val="21"/>
          <w:lang w:eastAsia="ja-JP"/>
        </w:rPr>
        <w:t>2</w:t>
      </w:r>
      <w:r w:rsidRPr="00AE33F6">
        <w:rPr>
          <w:rFonts w:ascii="Times New Roman" w:hAnsi="Times New Roman"/>
          <w:color w:val="000000" w:themeColor="text1"/>
          <w:sz w:val="21"/>
          <w:szCs w:val="21"/>
          <w:lang w:eastAsia="ja-JP"/>
        </w:rPr>
        <w:t>)</w:t>
      </w:r>
      <w:r w:rsidRPr="00AE33F6">
        <w:rPr>
          <w:rFonts w:ascii="Times New Roman" w:hAnsi="Times New Roman"/>
          <w:color w:val="000000" w:themeColor="text1"/>
          <w:sz w:val="21"/>
          <w:szCs w:val="21"/>
          <w:lang w:eastAsia="ja-JP"/>
        </w:rPr>
        <w:tab/>
      </w:r>
      <w:r w:rsidR="00686055" w:rsidRPr="002A1EBD">
        <w:rPr>
          <w:rFonts w:ascii="Times New Roman" w:hAnsi="Times New Roman" w:hint="eastAsia"/>
          <w:color w:val="000000" w:themeColor="text1"/>
          <w:sz w:val="21"/>
          <w:szCs w:val="21"/>
          <w:lang w:eastAsia="ja-JP"/>
        </w:rPr>
        <w:t>物価変動等（</w:t>
      </w:r>
      <w:r w:rsidRPr="002A1EBD">
        <w:rPr>
          <w:rFonts w:ascii="Times New Roman" w:hAnsi="Times New Roman" w:hint="eastAsia"/>
          <w:color w:val="000000" w:themeColor="text1"/>
          <w:sz w:val="21"/>
          <w:szCs w:val="21"/>
          <w:lang w:eastAsia="ja-JP"/>
        </w:rPr>
        <w:t>賃金構造基本統計</w:t>
      </w:r>
      <w:r w:rsidR="00686055" w:rsidRPr="002A1EBD">
        <w:rPr>
          <w:rFonts w:ascii="Times New Roman" w:hAnsi="Times New Roman" w:hint="eastAsia"/>
          <w:color w:val="000000" w:themeColor="text1"/>
          <w:sz w:val="21"/>
          <w:szCs w:val="21"/>
          <w:lang w:eastAsia="ja-JP"/>
        </w:rPr>
        <w:t>）</w:t>
      </w:r>
    </w:p>
    <w:p w14:paraId="6084DECE" w14:textId="57890D32" w:rsidR="00686055" w:rsidRPr="00C62839" w:rsidRDefault="00D628AF" w:rsidP="00486A71">
      <w:pPr>
        <w:spacing w:line="298" w:lineRule="auto"/>
        <w:ind w:left="426"/>
        <w:jc w:val="both"/>
        <w:rPr>
          <w:color w:val="000000" w:themeColor="text1"/>
          <w:sz w:val="21"/>
          <w:szCs w:val="21"/>
          <w:lang w:eastAsia="ja-JP"/>
        </w:rPr>
      </w:pPr>
      <w:r w:rsidRPr="002A1EBD">
        <w:rPr>
          <w:rFonts w:ascii="Times New Roman" w:hAnsi="Times New Roman" w:hint="eastAsia"/>
          <w:color w:val="000000" w:themeColor="text1"/>
          <w:sz w:val="21"/>
          <w:szCs w:val="21"/>
          <w:lang w:eastAsia="ja-JP"/>
        </w:rPr>
        <w:t xml:space="preserve">　</w:t>
      </w:r>
      <w:r w:rsidR="00686055" w:rsidRPr="002A1EBD">
        <w:rPr>
          <w:rFonts w:ascii="Times New Roman" w:hAnsi="Times New Roman" w:hint="eastAsia"/>
          <w:color w:val="000000" w:themeColor="text1"/>
          <w:sz w:val="21"/>
          <w:szCs w:val="21"/>
          <w:lang w:eastAsia="ja-JP"/>
        </w:rPr>
        <w:t>①</w:t>
      </w:r>
      <w:r w:rsidR="00605F5B" w:rsidRPr="002A1EBD">
        <w:rPr>
          <w:rFonts w:ascii="Times New Roman" w:hAnsi="Times New Roman" w:hint="eastAsia"/>
          <w:color w:val="000000" w:themeColor="text1"/>
          <w:sz w:val="21"/>
          <w:szCs w:val="21"/>
          <w:lang w:eastAsia="ja-JP"/>
        </w:rPr>
        <w:t>本契約</w:t>
      </w:r>
      <w:r w:rsidR="0041070B" w:rsidRPr="002A1EBD">
        <w:rPr>
          <w:rFonts w:ascii="Times New Roman" w:hAnsi="Times New Roman" w:hint="eastAsia"/>
          <w:color w:val="000000" w:themeColor="text1"/>
          <w:sz w:val="21"/>
          <w:szCs w:val="21"/>
          <w:lang w:eastAsia="ja-JP"/>
        </w:rPr>
        <w:t>第</w:t>
      </w:r>
      <w:r w:rsidR="0041070B" w:rsidRPr="002A1EBD">
        <w:rPr>
          <w:rFonts w:ascii="Times New Roman" w:hAnsi="Times New Roman"/>
          <w:color w:val="000000" w:themeColor="text1"/>
          <w:sz w:val="21"/>
          <w:szCs w:val="21"/>
          <w:lang w:eastAsia="ja-JP"/>
        </w:rPr>
        <w:t>62</w:t>
      </w:r>
      <w:r w:rsidR="0041070B" w:rsidRPr="002A1EBD">
        <w:rPr>
          <w:rFonts w:ascii="Times New Roman" w:hAnsi="Times New Roman" w:hint="eastAsia"/>
          <w:color w:val="000000" w:themeColor="text1"/>
          <w:sz w:val="21"/>
          <w:szCs w:val="21"/>
          <w:lang w:eastAsia="ja-JP"/>
        </w:rPr>
        <w:t>条第</w:t>
      </w:r>
      <w:r w:rsidR="0041070B" w:rsidRPr="002A1EBD">
        <w:rPr>
          <w:rFonts w:ascii="Times New Roman" w:hAnsi="Times New Roman"/>
          <w:color w:val="000000" w:themeColor="text1"/>
          <w:sz w:val="21"/>
          <w:szCs w:val="21"/>
          <w:lang w:eastAsia="ja-JP"/>
        </w:rPr>
        <w:t>2</w:t>
      </w:r>
      <w:r w:rsidR="0041070B" w:rsidRPr="002A1EBD">
        <w:rPr>
          <w:rFonts w:ascii="Times New Roman" w:hAnsi="Times New Roman" w:hint="eastAsia"/>
          <w:color w:val="000000" w:themeColor="text1"/>
          <w:sz w:val="21"/>
          <w:szCs w:val="21"/>
          <w:lang w:eastAsia="ja-JP"/>
        </w:rPr>
        <w:t>項</w:t>
      </w:r>
      <w:r w:rsidRPr="002A1EBD">
        <w:rPr>
          <w:rFonts w:ascii="Times New Roman" w:hAnsi="Times New Roman" w:hint="eastAsia"/>
          <w:color w:val="000000" w:themeColor="text1"/>
          <w:sz w:val="21"/>
          <w:szCs w:val="21"/>
          <w:lang w:eastAsia="ja-JP"/>
        </w:rPr>
        <w:t>に定める協議の申込みを行う時点が属する</w:t>
      </w:r>
      <w:r w:rsidR="00686055" w:rsidRPr="002A1EBD">
        <w:rPr>
          <w:rFonts w:ascii="Times New Roman" w:hAnsi="Times New Roman" w:hint="eastAsia"/>
          <w:color w:val="000000" w:themeColor="text1"/>
          <w:sz w:val="21"/>
          <w:szCs w:val="21"/>
          <w:lang w:eastAsia="ja-JP"/>
        </w:rPr>
        <w:t>事業年度における</w:t>
      </w:r>
      <w:r w:rsidRPr="002A1EBD">
        <w:rPr>
          <w:rFonts w:ascii="Times New Roman" w:hAnsi="Times New Roman" w:hint="eastAsia"/>
          <w:color w:val="000000" w:themeColor="text1"/>
          <w:sz w:val="21"/>
          <w:szCs w:val="21"/>
          <w:lang w:eastAsia="ja-JP"/>
        </w:rPr>
        <w:t>，</w:t>
      </w:r>
      <w:r w:rsidR="00686055" w:rsidRPr="002A1EBD">
        <w:rPr>
          <w:rFonts w:ascii="Times New Roman" w:hAnsi="Times New Roman" w:hint="eastAsia"/>
          <w:color w:val="000000" w:themeColor="text1"/>
          <w:sz w:val="21"/>
          <w:szCs w:val="21"/>
          <w:lang w:eastAsia="ja-JP"/>
        </w:rPr>
        <w:t>厚生労働省が公表する「賃金構造基本統計調査」における下表の大阪府関連数値（※</w:t>
      </w:r>
      <w:r w:rsidR="00B602A3" w:rsidRPr="002A1EBD">
        <w:rPr>
          <w:rFonts w:ascii="Times New Roman" w:hAnsi="Times New Roman"/>
          <w:color w:val="000000" w:themeColor="text1"/>
          <w:sz w:val="21"/>
          <w:szCs w:val="21"/>
          <w:lang w:eastAsia="ja-JP"/>
        </w:rPr>
        <w:t>1</w:t>
      </w:r>
      <w:r w:rsidR="00686055" w:rsidRPr="002A1EBD">
        <w:rPr>
          <w:rFonts w:ascii="Times New Roman" w:hAnsi="Times New Roman" w:hint="eastAsia"/>
          <w:color w:val="000000" w:themeColor="text1"/>
          <w:sz w:val="21"/>
          <w:szCs w:val="21"/>
          <w:lang w:eastAsia="ja-JP"/>
        </w:rPr>
        <w:t>）の直近公表数値を下表の民営事業所関連数値（※</w:t>
      </w:r>
      <w:r w:rsidR="00B602A3" w:rsidRPr="002A1EBD">
        <w:rPr>
          <w:rFonts w:ascii="Times New Roman" w:hAnsi="Times New Roman"/>
          <w:color w:val="000000" w:themeColor="text1"/>
          <w:sz w:val="21"/>
          <w:szCs w:val="21"/>
          <w:lang w:eastAsia="ja-JP"/>
        </w:rPr>
        <w:t>2</w:t>
      </w:r>
      <w:r w:rsidR="00686055" w:rsidRPr="002A1EBD">
        <w:rPr>
          <w:rFonts w:ascii="Times New Roman" w:hAnsi="Times New Roman" w:hint="eastAsia"/>
          <w:color w:val="000000" w:themeColor="text1"/>
          <w:sz w:val="21"/>
          <w:szCs w:val="21"/>
          <w:lang w:eastAsia="ja-JP"/>
        </w:rPr>
        <w:t>）の直近公表数値で除して得た数値が，②</w:t>
      </w:r>
      <w:r w:rsidR="001224E3" w:rsidRPr="002A1EBD">
        <w:rPr>
          <w:rFonts w:ascii="Times New Roman" w:hAnsi="Times New Roman" w:hint="eastAsia"/>
          <w:color w:val="000000" w:themeColor="text1"/>
          <w:sz w:val="21"/>
          <w:szCs w:val="21"/>
          <w:lang w:eastAsia="ja-JP"/>
        </w:rPr>
        <w:t>当初の全体事業計画書が策定された事業年度</w:t>
      </w:r>
      <w:r w:rsidR="00686055" w:rsidRPr="002A1EBD">
        <w:rPr>
          <w:rFonts w:ascii="Times New Roman" w:hAnsi="Times New Roman" w:hint="eastAsia"/>
          <w:color w:val="000000" w:themeColor="text1"/>
          <w:sz w:val="21"/>
          <w:szCs w:val="21"/>
          <w:lang w:eastAsia="ja-JP"/>
        </w:rPr>
        <w:t>における厚生労働省が公表する「賃金構造基本統計調査」における下表の大阪府関連数値（※</w:t>
      </w:r>
      <w:r w:rsidR="00B602A3" w:rsidRPr="002A1EBD">
        <w:rPr>
          <w:rFonts w:ascii="Times New Roman" w:hAnsi="Times New Roman"/>
          <w:color w:val="000000" w:themeColor="text1"/>
          <w:sz w:val="21"/>
          <w:szCs w:val="21"/>
          <w:lang w:eastAsia="ja-JP"/>
        </w:rPr>
        <w:t>1</w:t>
      </w:r>
      <w:r w:rsidR="00686055" w:rsidRPr="002A1EBD">
        <w:rPr>
          <w:rFonts w:ascii="Times New Roman" w:hAnsi="Times New Roman" w:hint="eastAsia"/>
          <w:color w:val="000000" w:themeColor="text1"/>
          <w:sz w:val="21"/>
          <w:szCs w:val="21"/>
          <w:lang w:eastAsia="ja-JP"/>
        </w:rPr>
        <w:t>）の直近公表数値を下表の民営事業所関連数値（※</w:t>
      </w:r>
      <w:r w:rsidR="00B602A3" w:rsidRPr="002A1EBD">
        <w:rPr>
          <w:rFonts w:ascii="Times New Roman" w:hAnsi="Times New Roman"/>
          <w:color w:val="000000" w:themeColor="text1"/>
          <w:sz w:val="21"/>
          <w:szCs w:val="21"/>
          <w:lang w:eastAsia="ja-JP"/>
        </w:rPr>
        <w:t>2</w:t>
      </w:r>
      <w:r w:rsidR="00686055" w:rsidRPr="002A1EBD">
        <w:rPr>
          <w:rFonts w:ascii="Times New Roman" w:hAnsi="Times New Roman" w:hint="eastAsia"/>
          <w:color w:val="000000" w:themeColor="text1"/>
          <w:sz w:val="21"/>
          <w:szCs w:val="21"/>
          <w:lang w:eastAsia="ja-JP"/>
        </w:rPr>
        <w:t>）の直近公表数値で除して得た数値から</w:t>
      </w:r>
      <w:r w:rsidR="00B602A3" w:rsidRPr="002A1EBD">
        <w:rPr>
          <w:rFonts w:ascii="Times New Roman" w:hAnsi="Times New Roman"/>
          <w:color w:val="000000" w:themeColor="text1"/>
          <w:sz w:val="21"/>
          <w:szCs w:val="21"/>
          <w:lang w:eastAsia="ja-JP"/>
        </w:rPr>
        <w:t>5</w:t>
      </w:r>
      <w:r w:rsidR="00686055" w:rsidRPr="002A1EBD">
        <w:rPr>
          <w:rFonts w:ascii="Times New Roman" w:hAnsi="Times New Roman" w:hint="eastAsia"/>
          <w:color w:val="000000" w:themeColor="text1"/>
          <w:sz w:val="21"/>
          <w:szCs w:val="21"/>
          <w:lang w:eastAsia="ja-JP"/>
        </w:rPr>
        <w:t>％以上増加</w:t>
      </w:r>
      <w:r w:rsidR="0078790B" w:rsidRPr="002A1EBD">
        <w:rPr>
          <w:rFonts w:ascii="Times New Roman" w:hAnsi="Times New Roman" w:hint="eastAsia"/>
          <w:color w:val="000000" w:themeColor="text1"/>
          <w:sz w:val="21"/>
          <w:szCs w:val="21"/>
          <w:lang w:eastAsia="ja-JP"/>
        </w:rPr>
        <w:t>又は減少</w:t>
      </w:r>
      <w:r w:rsidR="00686055" w:rsidRPr="002A1EBD">
        <w:rPr>
          <w:rFonts w:ascii="Times New Roman" w:hAnsi="Times New Roman" w:hint="eastAsia"/>
          <w:color w:val="000000" w:themeColor="text1"/>
          <w:sz w:val="21"/>
          <w:szCs w:val="21"/>
          <w:lang w:eastAsia="ja-JP"/>
        </w:rPr>
        <w:t>した場合（ただし，過去におい</w:t>
      </w:r>
      <w:r w:rsidRPr="002A1EBD">
        <w:rPr>
          <w:rFonts w:ascii="Times New Roman" w:hAnsi="Times New Roman" w:hint="eastAsia"/>
          <w:color w:val="000000" w:themeColor="text1"/>
          <w:sz w:val="21"/>
          <w:szCs w:val="21"/>
          <w:lang w:eastAsia="ja-JP"/>
        </w:rPr>
        <w:t>て</w:t>
      </w:r>
      <w:r w:rsidR="00CB0CF8" w:rsidRPr="002A1EBD">
        <w:rPr>
          <w:rFonts w:ascii="Times New Roman" w:hAnsi="Times New Roman" w:hint="eastAsia"/>
          <w:color w:val="000000" w:themeColor="text1"/>
          <w:sz w:val="21"/>
          <w:szCs w:val="21"/>
          <w:lang w:eastAsia="ja-JP"/>
        </w:rPr>
        <w:t>第</w:t>
      </w:r>
      <w:r w:rsidR="00CB0CF8" w:rsidRPr="002A1EBD">
        <w:rPr>
          <w:rFonts w:ascii="Times New Roman" w:hAnsi="Times New Roman"/>
          <w:color w:val="000000" w:themeColor="text1"/>
          <w:sz w:val="21"/>
          <w:szCs w:val="21"/>
          <w:lang w:eastAsia="ja-JP"/>
        </w:rPr>
        <w:t>62</w:t>
      </w:r>
      <w:r w:rsidR="00CB0CF8" w:rsidRPr="002A1EBD">
        <w:rPr>
          <w:rFonts w:ascii="Times New Roman" w:hAnsi="Times New Roman" w:hint="eastAsia"/>
          <w:color w:val="000000" w:themeColor="text1"/>
          <w:sz w:val="21"/>
          <w:szCs w:val="21"/>
          <w:lang w:eastAsia="ja-JP"/>
        </w:rPr>
        <w:t>条第</w:t>
      </w:r>
      <w:r w:rsidR="00CB0CF8" w:rsidRPr="002A1EBD">
        <w:rPr>
          <w:rFonts w:ascii="Times New Roman" w:hAnsi="Times New Roman"/>
          <w:color w:val="000000" w:themeColor="text1"/>
          <w:sz w:val="21"/>
          <w:szCs w:val="21"/>
          <w:lang w:eastAsia="ja-JP"/>
        </w:rPr>
        <w:t>2</w:t>
      </w:r>
      <w:r w:rsidR="00CB0CF8" w:rsidRPr="002A1EBD">
        <w:rPr>
          <w:rFonts w:ascii="Times New Roman" w:hAnsi="Times New Roman" w:hint="eastAsia"/>
          <w:color w:val="000000" w:themeColor="text1"/>
          <w:sz w:val="21"/>
          <w:szCs w:val="21"/>
          <w:lang w:eastAsia="ja-JP"/>
        </w:rPr>
        <w:t>項</w:t>
      </w:r>
      <w:r w:rsidRPr="002A1EBD">
        <w:rPr>
          <w:rFonts w:ascii="Times New Roman" w:hAnsi="Times New Roman" w:hint="eastAsia"/>
          <w:color w:val="000000" w:themeColor="text1"/>
          <w:sz w:val="21"/>
          <w:szCs w:val="21"/>
          <w:lang w:eastAsia="ja-JP"/>
        </w:rPr>
        <w:t>に基づき</w:t>
      </w:r>
      <w:r w:rsidR="00CB0CF8" w:rsidRPr="002A1EBD">
        <w:rPr>
          <w:rFonts w:ascii="Times New Roman" w:hAnsi="Times New Roman" w:hint="eastAsia"/>
          <w:color w:val="000000" w:themeColor="text1"/>
          <w:sz w:val="21"/>
          <w:szCs w:val="21"/>
          <w:lang w:eastAsia="ja-JP"/>
        </w:rPr>
        <w:t>上限額</w:t>
      </w:r>
      <w:r w:rsidRPr="002A1EBD">
        <w:rPr>
          <w:rFonts w:ascii="Times New Roman" w:hAnsi="Times New Roman" w:hint="eastAsia"/>
          <w:color w:val="000000" w:themeColor="text1"/>
          <w:sz w:val="21"/>
          <w:szCs w:val="21"/>
          <w:lang w:eastAsia="ja-JP"/>
        </w:rPr>
        <w:t>の見直しの措置が行われたことがある場合には，</w:t>
      </w:r>
      <w:r w:rsidR="00686055" w:rsidRPr="002A1EBD">
        <w:rPr>
          <w:rFonts w:ascii="Times New Roman" w:hAnsi="Times New Roman" w:hint="eastAsia"/>
          <w:color w:val="000000" w:themeColor="text1"/>
          <w:sz w:val="21"/>
          <w:szCs w:val="21"/>
          <w:lang w:eastAsia="ja-JP"/>
        </w:rPr>
        <w:t>「</w:t>
      </w:r>
      <w:r w:rsidR="001224E3" w:rsidRPr="002A1EBD">
        <w:rPr>
          <w:rFonts w:ascii="Times New Roman" w:hAnsi="Times New Roman" w:hint="eastAsia"/>
          <w:color w:val="000000" w:themeColor="text1"/>
          <w:sz w:val="21"/>
          <w:szCs w:val="21"/>
          <w:lang w:eastAsia="ja-JP"/>
        </w:rPr>
        <w:t>当初の全体事業計画書が策定された事業年度</w:t>
      </w:r>
      <w:r w:rsidR="0011349A" w:rsidRPr="002A1EBD">
        <w:rPr>
          <w:rFonts w:ascii="Times New Roman" w:hAnsi="Times New Roman" w:hint="eastAsia"/>
          <w:color w:val="000000" w:themeColor="text1"/>
          <w:sz w:val="21"/>
          <w:szCs w:val="21"/>
          <w:lang w:eastAsia="ja-JP"/>
        </w:rPr>
        <w:t>における厚生労働省が公表する</w:t>
      </w:r>
      <w:r w:rsidR="00686055" w:rsidRPr="002A1EBD">
        <w:rPr>
          <w:rFonts w:ascii="Times New Roman" w:hAnsi="Times New Roman" w:hint="eastAsia"/>
          <w:color w:val="000000" w:themeColor="text1"/>
          <w:sz w:val="21"/>
          <w:szCs w:val="21"/>
          <w:lang w:eastAsia="ja-JP"/>
        </w:rPr>
        <w:t>「賃金構造基本統計調査」における下表の大阪府関連数値（※</w:t>
      </w:r>
      <w:r w:rsidR="00B602A3" w:rsidRPr="00AD0E92">
        <w:rPr>
          <w:rFonts w:ascii="Times New Roman" w:hAnsi="Times New Roman"/>
          <w:color w:val="000000" w:themeColor="text1"/>
          <w:sz w:val="21"/>
          <w:szCs w:val="21"/>
          <w:lang w:eastAsia="ja-JP"/>
        </w:rPr>
        <w:t>1</w:t>
      </w:r>
      <w:r w:rsidR="00686055" w:rsidRPr="00930CD1">
        <w:rPr>
          <w:rFonts w:ascii="Times New Roman" w:hAnsi="Times New Roman" w:hint="eastAsia"/>
          <w:color w:val="000000" w:themeColor="text1"/>
          <w:sz w:val="21"/>
          <w:szCs w:val="21"/>
          <w:lang w:eastAsia="ja-JP"/>
        </w:rPr>
        <w:t>）の直近公表数値を下表の民営事業所関連数値（※</w:t>
      </w:r>
      <w:r w:rsidR="00B602A3" w:rsidRPr="00612A0E">
        <w:rPr>
          <w:rFonts w:ascii="Times New Roman" w:hAnsi="Times New Roman"/>
          <w:color w:val="000000" w:themeColor="text1"/>
          <w:sz w:val="21"/>
          <w:szCs w:val="21"/>
          <w:lang w:eastAsia="ja-JP"/>
        </w:rPr>
        <w:t>2</w:t>
      </w:r>
      <w:r w:rsidR="00686055" w:rsidRPr="00E94807">
        <w:rPr>
          <w:rFonts w:ascii="Times New Roman" w:hAnsi="Times New Roman" w:hint="eastAsia"/>
          <w:color w:val="000000" w:themeColor="text1"/>
          <w:sz w:val="21"/>
          <w:szCs w:val="21"/>
          <w:lang w:eastAsia="ja-JP"/>
        </w:rPr>
        <w:t>）の直近公表数値で除して得た数値」</w:t>
      </w:r>
      <w:r w:rsidRPr="00AE33F6">
        <w:rPr>
          <w:rFonts w:ascii="Times New Roman" w:hAnsi="Times New Roman" w:hint="eastAsia"/>
          <w:color w:val="000000" w:themeColor="text1"/>
          <w:sz w:val="21"/>
          <w:szCs w:val="21"/>
          <w:lang w:eastAsia="ja-JP"/>
        </w:rPr>
        <w:t>とあるの</w:t>
      </w:r>
      <w:r w:rsidR="00686055" w:rsidRPr="002A1EBD">
        <w:rPr>
          <w:rFonts w:ascii="Times New Roman" w:hAnsi="Times New Roman" w:hint="eastAsia"/>
          <w:color w:val="000000" w:themeColor="text1"/>
          <w:sz w:val="21"/>
          <w:szCs w:val="21"/>
          <w:lang w:eastAsia="ja-JP"/>
        </w:rPr>
        <w:t>は，当該直近の</w:t>
      </w:r>
      <w:r w:rsidR="00CB0CF8" w:rsidRPr="002A1EBD">
        <w:rPr>
          <w:rFonts w:ascii="Times New Roman" w:hAnsi="Times New Roman" w:hint="eastAsia"/>
          <w:color w:val="000000" w:themeColor="text1"/>
          <w:sz w:val="21"/>
          <w:szCs w:val="21"/>
          <w:lang w:eastAsia="ja-JP"/>
        </w:rPr>
        <w:t>上限額</w:t>
      </w:r>
      <w:r w:rsidR="00686055" w:rsidRPr="002A1EBD">
        <w:rPr>
          <w:rFonts w:ascii="Times New Roman" w:hAnsi="Times New Roman" w:hint="eastAsia"/>
          <w:color w:val="000000" w:themeColor="text1"/>
          <w:sz w:val="21"/>
          <w:szCs w:val="21"/>
          <w:lang w:eastAsia="ja-JP"/>
        </w:rPr>
        <w:t>の見直しの措置が行われた時において</w:t>
      </w:r>
      <w:r w:rsidR="0011349A" w:rsidRPr="002A1EBD">
        <w:rPr>
          <w:rFonts w:ascii="Times New Roman" w:hAnsi="Times New Roman" w:hint="eastAsia"/>
          <w:color w:val="000000" w:themeColor="text1"/>
          <w:sz w:val="21"/>
          <w:szCs w:val="21"/>
          <w:lang w:eastAsia="ja-JP"/>
        </w:rPr>
        <w:t>直近</w:t>
      </w:r>
      <w:r w:rsidR="0011349A" w:rsidRPr="00C62839">
        <w:rPr>
          <w:rFonts w:ascii="Times New Roman" w:hAnsi="Times New Roman" w:hint="eastAsia"/>
          <w:color w:val="000000" w:themeColor="text1"/>
          <w:sz w:val="21"/>
          <w:szCs w:val="21"/>
          <w:lang w:eastAsia="ja-JP"/>
        </w:rPr>
        <w:t>の数値として参照された</w:t>
      </w:r>
      <w:r w:rsidR="00686055" w:rsidRPr="00C62839">
        <w:rPr>
          <w:rFonts w:ascii="Times New Roman" w:hAnsi="Times New Roman" w:hint="eastAsia"/>
          <w:color w:val="000000" w:themeColor="text1"/>
          <w:sz w:val="21"/>
          <w:szCs w:val="21"/>
          <w:lang w:eastAsia="ja-JP"/>
        </w:rPr>
        <w:t>数値とする。）</w:t>
      </w:r>
    </w:p>
    <w:p w14:paraId="6464753A" w14:textId="15953660" w:rsidR="00686055" w:rsidRPr="00C62839" w:rsidRDefault="00686055" w:rsidP="00486A71">
      <w:pPr>
        <w:jc w:val="both"/>
        <w:rPr>
          <w:color w:val="000000" w:themeColor="text1"/>
          <w:sz w:val="21"/>
          <w:szCs w:val="21"/>
          <w:lang w:eastAsia="ja-JP"/>
        </w:rPr>
      </w:pPr>
    </w:p>
    <w:tbl>
      <w:tblPr>
        <w:tblStyle w:val="14"/>
        <w:tblW w:w="0" w:type="auto"/>
        <w:jc w:val="center"/>
        <w:tblCellMar>
          <w:top w:w="57" w:type="dxa"/>
          <w:left w:w="85" w:type="dxa"/>
          <w:bottom w:w="57" w:type="dxa"/>
          <w:right w:w="85" w:type="dxa"/>
        </w:tblCellMar>
        <w:tblLook w:val="04A0" w:firstRow="1" w:lastRow="0" w:firstColumn="1" w:lastColumn="0" w:noHBand="0" w:noVBand="1"/>
      </w:tblPr>
      <w:tblGrid>
        <w:gridCol w:w="1700"/>
        <w:gridCol w:w="3397"/>
        <w:gridCol w:w="3397"/>
      </w:tblGrid>
      <w:tr w:rsidR="00686055" w:rsidRPr="00C62839" w14:paraId="27A02ED2" w14:textId="77777777" w:rsidTr="00234E1B">
        <w:trPr>
          <w:jc w:val="center"/>
        </w:trPr>
        <w:tc>
          <w:tcPr>
            <w:tcW w:w="1700" w:type="dxa"/>
          </w:tcPr>
          <w:p w14:paraId="7CF21D97" w14:textId="77777777" w:rsidR="00686055" w:rsidRPr="00C62839" w:rsidRDefault="00686055" w:rsidP="00234E1B">
            <w:pPr>
              <w:spacing w:beforeLines="50" w:before="120" w:line="298" w:lineRule="auto"/>
              <w:rPr>
                <w:rFonts w:ascii="Times New Roman" w:hAnsi="Times New Roman" w:cs="Times New Roman"/>
                <w:color w:val="000000" w:themeColor="text1"/>
                <w:sz w:val="21"/>
                <w:szCs w:val="21"/>
                <w:lang w:eastAsia="ja-JP"/>
              </w:rPr>
            </w:pPr>
          </w:p>
        </w:tc>
        <w:tc>
          <w:tcPr>
            <w:tcW w:w="3397" w:type="dxa"/>
            <w:vAlign w:val="center"/>
          </w:tcPr>
          <w:p w14:paraId="6F661CCB" w14:textId="40A7E9E4" w:rsidR="00686055" w:rsidRPr="00C62839" w:rsidRDefault="00686055" w:rsidP="00234E1B">
            <w:pPr>
              <w:spacing w:beforeLines="50" w:before="120" w:line="298" w:lineRule="auto"/>
              <w:jc w:val="center"/>
              <w:rPr>
                <w:rFonts w:ascii="Times New Roman" w:hAnsi="Times New Roman" w:cs="Times New Roman"/>
                <w:color w:val="000000" w:themeColor="text1"/>
                <w:sz w:val="21"/>
                <w:szCs w:val="21"/>
                <w:shd w:val="clear" w:color="auto" w:fill="FFCCFF"/>
                <w:lang w:eastAsia="ja-JP"/>
              </w:rPr>
            </w:pPr>
            <w:r w:rsidRPr="00C62839">
              <w:rPr>
                <w:rFonts w:ascii="Times New Roman" w:hAnsi="Times New Roman" w:cs="Times New Roman" w:hint="eastAsia"/>
                <w:color w:val="000000" w:themeColor="text1"/>
                <w:sz w:val="21"/>
                <w:szCs w:val="21"/>
                <w:lang w:eastAsia="ja-JP"/>
              </w:rPr>
              <w:t>※</w:t>
            </w:r>
            <w:r w:rsidR="00B602A3" w:rsidRPr="00C62839">
              <w:rPr>
                <w:rFonts w:ascii="Times New Roman" w:hAnsi="Times New Roman" w:cs="Times New Roman"/>
                <w:color w:val="000000" w:themeColor="text1"/>
                <w:sz w:val="21"/>
                <w:szCs w:val="21"/>
                <w:lang w:eastAsia="ja-JP"/>
              </w:rPr>
              <w:t>1</w:t>
            </w:r>
          </w:p>
        </w:tc>
        <w:tc>
          <w:tcPr>
            <w:tcW w:w="3397" w:type="dxa"/>
            <w:vAlign w:val="center"/>
          </w:tcPr>
          <w:p w14:paraId="3B6B8A2A" w14:textId="46C7D73E" w:rsidR="00686055" w:rsidRPr="00C62839" w:rsidRDefault="00686055" w:rsidP="00234E1B">
            <w:pPr>
              <w:spacing w:beforeLines="50" w:before="120"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w:t>
            </w:r>
            <w:r w:rsidR="00B602A3" w:rsidRPr="00C62839">
              <w:rPr>
                <w:rFonts w:ascii="Times New Roman" w:hAnsi="Times New Roman" w:cs="Times New Roman"/>
                <w:color w:val="000000" w:themeColor="text1"/>
                <w:sz w:val="21"/>
                <w:szCs w:val="21"/>
                <w:lang w:eastAsia="ja-JP"/>
              </w:rPr>
              <w:t>2</w:t>
            </w:r>
          </w:p>
        </w:tc>
      </w:tr>
      <w:tr w:rsidR="00686055" w:rsidRPr="00C62839" w14:paraId="5AD8D58D" w14:textId="77777777" w:rsidTr="00234E1B">
        <w:trPr>
          <w:jc w:val="center"/>
        </w:trPr>
        <w:tc>
          <w:tcPr>
            <w:tcW w:w="1700" w:type="dxa"/>
            <w:vMerge w:val="restart"/>
            <w:vAlign w:val="center"/>
          </w:tcPr>
          <w:p w14:paraId="473105A8" w14:textId="77777777" w:rsidR="00686055" w:rsidRPr="00C62839" w:rsidRDefault="00686055" w:rsidP="00234E1B">
            <w:pPr>
              <w:spacing w:beforeLines="50" w:before="120"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表</w:t>
            </w:r>
          </w:p>
        </w:tc>
        <w:tc>
          <w:tcPr>
            <w:tcW w:w="3397" w:type="dxa"/>
            <w:vAlign w:val="center"/>
          </w:tcPr>
          <w:p w14:paraId="3EB2CFEE" w14:textId="0F0A3F9F" w:rsidR="00686055" w:rsidRPr="00C62839" w:rsidRDefault="00686055" w:rsidP="00234E1B">
            <w:pPr>
              <w:spacing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都道府県別第</w:t>
            </w:r>
            <w:r w:rsidR="00B602A3" w:rsidRPr="00C62839">
              <w:rPr>
                <w:rFonts w:ascii="Times New Roman" w:hAnsi="Times New Roman" w:cs="Times New Roman"/>
                <w:color w:val="000000" w:themeColor="text1"/>
                <w:sz w:val="21"/>
                <w:szCs w:val="21"/>
                <w:lang w:eastAsia="ja-JP"/>
              </w:rPr>
              <w:t>1</w:t>
            </w:r>
            <w:r w:rsidRPr="00C62839">
              <w:rPr>
                <w:rFonts w:ascii="Times New Roman" w:hAnsi="Times New Roman" w:cs="Times New Roman" w:hint="eastAsia"/>
                <w:color w:val="000000" w:themeColor="text1"/>
                <w:sz w:val="21"/>
                <w:szCs w:val="21"/>
                <w:lang w:eastAsia="ja-JP"/>
              </w:rPr>
              <w:t>表</w:t>
            </w:r>
          </w:p>
        </w:tc>
        <w:tc>
          <w:tcPr>
            <w:tcW w:w="3397" w:type="dxa"/>
            <w:vAlign w:val="center"/>
          </w:tcPr>
          <w:p w14:paraId="6CDFA564" w14:textId="2ABA8AC8" w:rsidR="00686055" w:rsidRPr="00C62839" w:rsidRDefault="00686055" w:rsidP="00234E1B">
            <w:pPr>
              <w:spacing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第</w:t>
            </w:r>
            <w:r w:rsidR="00B602A3" w:rsidRPr="00C62839">
              <w:rPr>
                <w:rFonts w:ascii="Times New Roman" w:hAnsi="Times New Roman" w:cs="Times New Roman"/>
                <w:color w:val="000000" w:themeColor="text1"/>
                <w:sz w:val="21"/>
                <w:szCs w:val="21"/>
                <w:lang w:eastAsia="ja-JP"/>
              </w:rPr>
              <w:t>1</w:t>
            </w:r>
            <w:r w:rsidRPr="00C62839">
              <w:rPr>
                <w:rFonts w:ascii="Times New Roman" w:hAnsi="Times New Roman" w:cs="Times New Roman" w:hint="eastAsia"/>
                <w:color w:val="000000" w:themeColor="text1"/>
                <w:sz w:val="21"/>
                <w:szCs w:val="21"/>
                <w:lang w:eastAsia="ja-JP"/>
              </w:rPr>
              <w:t>表</w:t>
            </w:r>
          </w:p>
        </w:tc>
      </w:tr>
      <w:tr w:rsidR="00686055" w:rsidRPr="00C62839" w14:paraId="0BF64844" w14:textId="77777777" w:rsidTr="00234E1B">
        <w:trPr>
          <w:jc w:val="center"/>
        </w:trPr>
        <w:tc>
          <w:tcPr>
            <w:tcW w:w="1700" w:type="dxa"/>
            <w:vMerge/>
            <w:vAlign w:val="center"/>
          </w:tcPr>
          <w:p w14:paraId="4B857589" w14:textId="77777777" w:rsidR="00686055" w:rsidRPr="00C62839" w:rsidRDefault="00686055" w:rsidP="00234E1B">
            <w:pPr>
              <w:spacing w:beforeLines="50" w:before="120" w:line="298" w:lineRule="auto"/>
              <w:jc w:val="center"/>
              <w:rPr>
                <w:rFonts w:ascii="Times New Roman" w:hAnsi="Times New Roman" w:cs="Times New Roman"/>
                <w:color w:val="000000" w:themeColor="text1"/>
                <w:sz w:val="21"/>
                <w:szCs w:val="21"/>
                <w:lang w:eastAsia="ja-JP"/>
              </w:rPr>
            </w:pPr>
          </w:p>
        </w:tc>
        <w:tc>
          <w:tcPr>
            <w:tcW w:w="6794" w:type="dxa"/>
            <w:gridSpan w:val="2"/>
            <w:vAlign w:val="center"/>
          </w:tcPr>
          <w:p w14:paraId="59FAF783" w14:textId="7205DF42" w:rsidR="00686055" w:rsidRPr="00C62839" w:rsidRDefault="00686055">
            <w:pPr>
              <w:spacing w:line="298" w:lineRule="auto"/>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年齢階級別</w:t>
            </w:r>
            <w:r w:rsidR="00383692" w:rsidRPr="00C62839">
              <w:rPr>
                <w:rFonts w:ascii="Times New Roman" w:hAnsi="Times New Roman" w:cs="Times New Roman" w:hint="eastAsia"/>
                <w:color w:val="000000" w:themeColor="text1"/>
                <w:sz w:val="21"/>
                <w:szCs w:val="21"/>
                <w:lang w:eastAsia="ja-JP"/>
              </w:rPr>
              <w:t>き</w:t>
            </w:r>
            <w:r w:rsidR="00977215" w:rsidRPr="00C62839">
              <w:rPr>
                <w:rFonts w:ascii="Times New Roman" w:hAnsi="Times New Roman" w:cs="Times New Roman" w:hint="eastAsia"/>
                <w:color w:val="000000" w:themeColor="text1"/>
                <w:sz w:val="21"/>
                <w:szCs w:val="21"/>
                <w:lang w:eastAsia="ja-JP"/>
              </w:rPr>
              <w:t>まって</w:t>
            </w:r>
            <w:r w:rsidRPr="00C62839">
              <w:rPr>
                <w:rFonts w:ascii="Times New Roman" w:hAnsi="Times New Roman" w:cs="Times New Roman" w:hint="eastAsia"/>
                <w:color w:val="000000" w:themeColor="text1"/>
                <w:sz w:val="21"/>
                <w:szCs w:val="21"/>
                <w:lang w:eastAsia="ja-JP"/>
              </w:rPr>
              <w:t>支給する現金給与額</w:t>
            </w:r>
            <w:r w:rsidR="007062AA" w:rsidRPr="00C62839">
              <w:rPr>
                <w:rFonts w:ascii="Times New Roman" w:hAnsi="Times New Roman" w:cs="Times New Roman" w:hint="eastAsia"/>
                <w:color w:val="000000" w:themeColor="text1"/>
                <w:sz w:val="21"/>
                <w:szCs w:val="21"/>
                <w:lang w:eastAsia="ja-JP"/>
              </w:rPr>
              <w:t>，</w:t>
            </w:r>
            <w:r w:rsidRPr="00C62839">
              <w:rPr>
                <w:rFonts w:ascii="Times New Roman" w:hAnsi="Times New Roman" w:cs="Times New Roman" w:hint="eastAsia"/>
                <w:color w:val="000000" w:themeColor="text1"/>
                <w:sz w:val="21"/>
                <w:szCs w:val="21"/>
                <w:lang w:eastAsia="ja-JP"/>
              </w:rPr>
              <w:t>所定内給与額及び年間賞与その他特別給与額</w:t>
            </w:r>
          </w:p>
        </w:tc>
      </w:tr>
      <w:tr w:rsidR="00686055" w:rsidRPr="00C62839" w14:paraId="7F8DCCDF" w14:textId="77777777" w:rsidTr="00234E1B">
        <w:trPr>
          <w:jc w:val="center"/>
        </w:trPr>
        <w:tc>
          <w:tcPr>
            <w:tcW w:w="1700" w:type="dxa"/>
            <w:vAlign w:val="center"/>
          </w:tcPr>
          <w:p w14:paraId="023F0CDB" w14:textId="77777777" w:rsidR="00686055" w:rsidRPr="00C62839" w:rsidRDefault="00686055" w:rsidP="00234E1B">
            <w:pPr>
              <w:spacing w:beforeLines="50" w:before="120"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都道府県</w:t>
            </w:r>
          </w:p>
          <w:p w14:paraId="47DCF138" w14:textId="77777777" w:rsidR="00686055" w:rsidRPr="00C62839" w:rsidRDefault="00686055" w:rsidP="00234E1B">
            <w:pPr>
              <w:spacing w:beforeLines="50" w:before="120"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民公区分</w:t>
            </w:r>
          </w:p>
        </w:tc>
        <w:tc>
          <w:tcPr>
            <w:tcW w:w="3397" w:type="dxa"/>
            <w:vAlign w:val="center"/>
          </w:tcPr>
          <w:p w14:paraId="021ECC03" w14:textId="77777777" w:rsidR="00686055" w:rsidRPr="00C62839" w:rsidRDefault="00686055" w:rsidP="00234E1B">
            <w:pPr>
              <w:spacing w:beforeLines="50" w:before="120"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大阪</w:t>
            </w:r>
          </w:p>
        </w:tc>
        <w:tc>
          <w:tcPr>
            <w:tcW w:w="3397" w:type="dxa"/>
            <w:vAlign w:val="center"/>
          </w:tcPr>
          <w:p w14:paraId="72855153" w14:textId="77777777" w:rsidR="00686055" w:rsidRPr="00C62839" w:rsidRDefault="00686055" w:rsidP="00234E1B">
            <w:pPr>
              <w:spacing w:beforeLines="50" w:before="120"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民営事業所</w:t>
            </w:r>
          </w:p>
        </w:tc>
      </w:tr>
      <w:tr w:rsidR="00686055" w:rsidRPr="00C62839" w14:paraId="47C19626" w14:textId="77777777" w:rsidTr="00234E1B">
        <w:trPr>
          <w:jc w:val="center"/>
        </w:trPr>
        <w:tc>
          <w:tcPr>
            <w:tcW w:w="1700" w:type="dxa"/>
            <w:vAlign w:val="center"/>
          </w:tcPr>
          <w:p w14:paraId="7DF9712F" w14:textId="77777777" w:rsidR="00686055" w:rsidRPr="00C62839" w:rsidRDefault="00686055" w:rsidP="00234E1B">
            <w:pPr>
              <w:spacing w:beforeLines="50" w:before="120"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産業</w:t>
            </w:r>
          </w:p>
        </w:tc>
        <w:tc>
          <w:tcPr>
            <w:tcW w:w="6794" w:type="dxa"/>
            <w:gridSpan w:val="2"/>
            <w:vAlign w:val="center"/>
          </w:tcPr>
          <w:p w14:paraId="657800BF" w14:textId="77777777" w:rsidR="00686055" w:rsidRPr="00C62839" w:rsidRDefault="00686055" w:rsidP="00234E1B">
            <w:pPr>
              <w:spacing w:beforeLines="50" w:before="120"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産業計</w:t>
            </w:r>
          </w:p>
        </w:tc>
      </w:tr>
      <w:tr w:rsidR="00686055" w:rsidRPr="00C62839" w14:paraId="7F88D7FF" w14:textId="77777777" w:rsidTr="00234E1B">
        <w:trPr>
          <w:jc w:val="center"/>
        </w:trPr>
        <w:tc>
          <w:tcPr>
            <w:tcW w:w="1700" w:type="dxa"/>
            <w:vAlign w:val="center"/>
          </w:tcPr>
          <w:p w14:paraId="68AA05D2" w14:textId="77777777" w:rsidR="00686055" w:rsidRPr="00C62839" w:rsidRDefault="00686055" w:rsidP="00234E1B">
            <w:pPr>
              <w:spacing w:beforeLines="50" w:before="120"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区分</w:t>
            </w:r>
          </w:p>
        </w:tc>
        <w:tc>
          <w:tcPr>
            <w:tcW w:w="6794" w:type="dxa"/>
            <w:gridSpan w:val="2"/>
            <w:vAlign w:val="center"/>
          </w:tcPr>
          <w:p w14:paraId="5DAE3735" w14:textId="6652D379" w:rsidR="00686055" w:rsidRPr="00C62839" w:rsidRDefault="00383692">
            <w:pPr>
              <w:spacing w:beforeLines="50" w:before="120"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w:t>
            </w:r>
            <w:r w:rsidR="00686055" w:rsidRPr="00C62839">
              <w:rPr>
                <w:rFonts w:ascii="Times New Roman" w:hAnsi="Times New Roman" w:cs="Times New Roman" w:hint="eastAsia"/>
                <w:color w:val="000000" w:themeColor="text1"/>
                <w:sz w:val="21"/>
                <w:szCs w:val="21"/>
                <w:lang w:eastAsia="ja-JP"/>
              </w:rPr>
              <w:t>企業規模計（</w:t>
            </w:r>
            <w:r w:rsidR="00B602A3" w:rsidRPr="00C62839">
              <w:rPr>
                <w:rFonts w:ascii="Times New Roman" w:hAnsi="Times New Roman" w:cs="Times New Roman"/>
                <w:color w:val="000000" w:themeColor="text1"/>
                <w:sz w:val="21"/>
                <w:szCs w:val="21"/>
                <w:lang w:eastAsia="ja-JP"/>
              </w:rPr>
              <w:t>1</w:t>
            </w:r>
            <w:r w:rsidR="00686055" w:rsidRPr="00C62839">
              <w:rPr>
                <w:rFonts w:ascii="Times New Roman" w:hAnsi="Times New Roman" w:cs="Times New Roman"/>
                <w:color w:val="000000" w:themeColor="text1"/>
                <w:sz w:val="21"/>
                <w:szCs w:val="21"/>
                <w:lang w:eastAsia="ja-JP"/>
              </w:rPr>
              <w:t>0</w:t>
            </w:r>
            <w:r w:rsidR="00686055" w:rsidRPr="00C62839">
              <w:rPr>
                <w:rFonts w:ascii="Times New Roman" w:hAnsi="Times New Roman" w:cs="Times New Roman" w:hint="eastAsia"/>
                <w:color w:val="000000" w:themeColor="text1"/>
                <w:sz w:val="21"/>
                <w:szCs w:val="21"/>
                <w:lang w:eastAsia="ja-JP"/>
              </w:rPr>
              <w:t>人以上）</w:t>
            </w:r>
            <w:r w:rsidRPr="00C62839">
              <w:rPr>
                <w:rFonts w:ascii="Times New Roman" w:hAnsi="Times New Roman" w:cs="Times New Roman" w:hint="eastAsia"/>
                <w:color w:val="000000" w:themeColor="text1"/>
                <w:sz w:val="21"/>
                <w:szCs w:val="21"/>
                <w:lang w:eastAsia="ja-JP"/>
              </w:rPr>
              <w:t>」</w:t>
            </w:r>
            <w:r w:rsidR="00686055" w:rsidRPr="00C62839">
              <w:rPr>
                <w:rFonts w:ascii="Times New Roman" w:hAnsi="Times New Roman" w:cs="Times New Roman" w:hint="eastAsia"/>
                <w:color w:val="000000" w:themeColor="text1"/>
                <w:sz w:val="21"/>
                <w:szCs w:val="21"/>
                <w:lang w:eastAsia="ja-JP"/>
              </w:rPr>
              <w:t>の</w:t>
            </w:r>
            <w:r w:rsidRPr="00C62839">
              <w:rPr>
                <w:rFonts w:ascii="Times New Roman" w:hAnsi="Times New Roman" w:cs="Times New Roman" w:hint="eastAsia"/>
                <w:color w:val="000000" w:themeColor="text1"/>
                <w:sz w:val="21"/>
                <w:szCs w:val="21"/>
                <w:lang w:eastAsia="ja-JP"/>
              </w:rPr>
              <w:t>「き</w:t>
            </w:r>
            <w:r w:rsidR="00686055" w:rsidRPr="00C62839">
              <w:rPr>
                <w:rFonts w:ascii="Times New Roman" w:hAnsi="Times New Roman" w:cs="Times New Roman" w:hint="eastAsia"/>
                <w:color w:val="000000" w:themeColor="text1"/>
                <w:sz w:val="21"/>
                <w:szCs w:val="21"/>
                <w:lang w:eastAsia="ja-JP"/>
              </w:rPr>
              <w:t>まって支給する現金給与額</w:t>
            </w:r>
            <w:r w:rsidRPr="00C62839">
              <w:rPr>
                <w:rFonts w:ascii="Times New Roman" w:hAnsi="Times New Roman" w:cs="Times New Roman" w:hint="eastAsia"/>
                <w:color w:val="000000" w:themeColor="text1"/>
                <w:sz w:val="21"/>
                <w:szCs w:val="21"/>
                <w:lang w:eastAsia="ja-JP"/>
              </w:rPr>
              <w:t>」</w:t>
            </w:r>
          </w:p>
        </w:tc>
      </w:tr>
    </w:tbl>
    <w:p w14:paraId="55FA7403" w14:textId="77777777" w:rsidR="00686055" w:rsidRPr="00C62839" w:rsidRDefault="00686055" w:rsidP="00FC726E">
      <w:pPr>
        <w:spacing w:line="298" w:lineRule="auto"/>
        <w:rPr>
          <w:rFonts w:ascii="Times New Roman" w:hAnsi="Times New Roman"/>
          <w:color w:val="000000" w:themeColor="text1"/>
          <w:sz w:val="21"/>
          <w:szCs w:val="21"/>
          <w:lang w:eastAsia="ja-JP"/>
        </w:rPr>
      </w:pPr>
    </w:p>
    <w:p w14:paraId="3FD3597B" w14:textId="19A9C0A3" w:rsidR="00686055" w:rsidRPr="00C62839" w:rsidRDefault="00D628AF" w:rsidP="008510DB">
      <w:pPr>
        <w:keepNext/>
        <w:spacing w:line="298" w:lineRule="auto"/>
        <w:ind w:left="432" w:hanging="432"/>
        <w:jc w:val="both"/>
        <w:rPr>
          <w:rFonts w:ascii="Times New Roman" w:hAnsi="Times New Roman"/>
          <w:color w:val="000000" w:themeColor="text1"/>
          <w:sz w:val="21"/>
          <w:szCs w:val="21"/>
          <w:lang w:eastAsia="ja-JP"/>
        </w:rPr>
      </w:pPr>
      <w:r w:rsidRPr="00C62839">
        <w:rPr>
          <w:rFonts w:ascii="Times New Roman" w:hAnsi="Times New Roman" w:hint="eastAsia"/>
          <w:color w:val="000000" w:themeColor="text1"/>
          <w:sz w:val="21"/>
          <w:szCs w:val="21"/>
          <w:lang w:eastAsia="ja-JP"/>
        </w:rPr>
        <w:t>(</w:t>
      </w:r>
      <w:r w:rsidR="00B602A3" w:rsidRPr="00C62839">
        <w:rPr>
          <w:rFonts w:ascii="Times New Roman" w:hAnsi="Times New Roman"/>
          <w:color w:val="000000" w:themeColor="text1"/>
          <w:sz w:val="21"/>
          <w:szCs w:val="21"/>
          <w:lang w:eastAsia="ja-JP"/>
        </w:rPr>
        <w:t>3</w:t>
      </w:r>
      <w:r w:rsidRPr="00C62839">
        <w:rPr>
          <w:rFonts w:ascii="Times New Roman" w:hAnsi="Times New Roman" w:hint="eastAsia"/>
          <w:color w:val="000000" w:themeColor="text1"/>
          <w:sz w:val="21"/>
          <w:szCs w:val="21"/>
          <w:lang w:eastAsia="ja-JP"/>
        </w:rPr>
        <w:t>)</w:t>
      </w:r>
      <w:r w:rsidRPr="00C62839">
        <w:rPr>
          <w:rFonts w:ascii="Times New Roman" w:hAnsi="Times New Roman" w:hint="eastAsia"/>
          <w:color w:val="000000" w:themeColor="text1"/>
          <w:sz w:val="21"/>
          <w:szCs w:val="21"/>
          <w:lang w:eastAsia="ja-JP"/>
        </w:rPr>
        <w:tab/>
      </w:r>
      <w:r w:rsidR="00686055" w:rsidRPr="00C62839">
        <w:rPr>
          <w:rFonts w:ascii="Times New Roman" w:hAnsi="Times New Roman" w:hint="eastAsia"/>
          <w:color w:val="000000" w:themeColor="text1"/>
          <w:sz w:val="21"/>
          <w:szCs w:val="21"/>
          <w:lang w:eastAsia="ja-JP"/>
        </w:rPr>
        <w:t>需要変動</w:t>
      </w:r>
    </w:p>
    <w:p w14:paraId="04983BA0" w14:textId="20F4910A" w:rsidR="00686055" w:rsidRPr="00C62839" w:rsidRDefault="00D628AF" w:rsidP="00486A71">
      <w:pPr>
        <w:spacing w:line="298" w:lineRule="auto"/>
        <w:ind w:left="426"/>
        <w:jc w:val="both"/>
        <w:rPr>
          <w:rFonts w:ascii="Times New Roman" w:hAnsi="Times New Roman"/>
          <w:color w:val="000000" w:themeColor="text1"/>
          <w:sz w:val="21"/>
          <w:szCs w:val="21"/>
          <w:lang w:eastAsia="ja-JP"/>
        </w:rPr>
      </w:pPr>
      <w:r w:rsidRPr="00C62839">
        <w:rPr>
          <w:rFonts w:ascii="Times New Roman" w:hAnsi="Times New Roman" w:hint="eastAsia"/>
          <w:color w:val="000000" w:themeColor="text1"/>
          <w:sz w:val="21"/>
          <w:szCs w:val="21"/>
          <w:lang w:eastAsia="ja-JP"/>
        </w:rPr>
        <w:t xml:space="preserve">　</w:t>
      </w:r>
      <w:r w:rsidR="00686055" w:rsidRPr="00C62839">
        <w:rPr>
          <w:rFonts w:ascii="Times New Roman" w:hAnsi="Times New Roman" w:hint="eastAsia"/>
          <w:color w:val="000000" w:themeColor="text1"/>
          <w:sz w:val="21"/>
          <w:szCs w:val="21"/>
          <w:lang w:eastAsia="ja-JP"/>
        </w:rPr>
        <w:t>利用者の</w:t>
      </w:r>
      <w:r w:rsidR="0078790B">
        <w:rPr>
          <w:rFonts w:ascii="Times New Roman" w:hAnsi="Times New Roman" w:hint="eastAsia"/>
          <w:color w:val="000000" w:themeColor="text1"/>
          <w:sz w:val="21"/>
          <w:szCs w:val="21"/>
          <w:lang w:eastAsia="ja-JP"/>
        </w:rPr>
        <w:t>給水</w:t>
      </w:r>
      <w:r w:rsidR="0078790B" w:rsidRPr="0078790B">
        <w:rPr>
          <w:rFonts w:ascii="Times New Roman" w:hAnsi="Times New Roman" w:hint="eastAsia"/>
          <w:color w:val="000000" w:themeColor="text1"/>
          <w:sz w:val="21"/>
          <w:szCs w:val="21"/>
          <w:lang w:eastAsia="ja-JP"/>
        </w:rPr>
        <w:t>開始申込みや</w:t>
      </w:r>
      <w:r w:rsidR="00686055" w:rsidRPr="00C62839">
        <w:rPr>
          <w:rFonts w:ascii="Times New Roman" w:hAnsi="Times New Roman" w:hint="eastAsia"/>
          <w:color w:val="000000" w:themeColor="text1"/>
          <w:sz w:val="21"/>
          <w:szCs w:val="21"/>
          <w:lang w:eastAsia="ja-JP"/>
        </w:rPr>
        <w:t>撤退</w:t>
      </w:r>
      <w:r w:rsidR="0011349A" w:rsidRPr="00C62839">
        <w:rPr>
          <w:rFonts w:ascii="Times New Roman" w:hAnsi="Times New Roman" w:hint="eastAsia"/>
          <w:color w:val="000000" w:themeColor="text1"/>
          <w:sz w:val="21"/>
          <w:szCs w:val="21"/>
          <w:lang w:eastAsia="ja-JP"/>
        </w:rPr>
        <w:t>等</w:t>
      </w:r>
      <w:r w:rsidR="00686055" w:rsidRPr="00C62839">
        <w:rPr>
          <w:rFonts w:ascii="Times New Roman" w:hAnsi="Times New Roman" w:hint="eastAsia"/>
          <w:color w:val="000000" w:themeColor="text1"/>
          <w:sz w:val="21"/>
          <w:szCs w:val="21"/>
          <w:lang w:eastAsia="ja-JP"/>
        </w:rPr>
        <w:t>による利用料金の大幅な</w:t>
      </w:r>
      <w:r w:rsidR="0078790B" w:rsidRPr="0078790B">
        <w:rPr>
          <w:rFonts w:ascii="Times New Roman" w:hAnsi="Times New Roman" w:hint="eastAsia"/>
          <w:color w:val="000000" w:themeColor="text1"/>
          <w:sz w:val="21"/>
          <w:szCs w:val="21"/>
          <w:lang w:eastAsia="ja-JP"/>
        </w:rPr>
        <w:t>増加又は</w:t>
      </w:r>
      <w:r w:rsidR="00686055" w:rsidRPr="00C62839">
        <w:rPr>
          <w:rFonts w:ascii="Times New Roman" w:hAnsi="Times New Roman" w:hint="eastAsia"/>
          <w:color w:val="000000" w:themeColor="text1"/>
          <w:sz w:val="21"/>
          <w:szCs w:val="21"/>
          <w:lang w:eastAsia="ja-JP"/>
        </w:rPr>
        <w:t>減少（以下本</w:t>
      </w:r>
      <w:r w:rsidR="0011349A" w:rsidRPr="00C62839">
        <w:rPr>
          <w:rFonts w:ascii="Times New Roman" w:hAnsi="Times New Roman" w:hint="eastAsia"/>
          <w:color w:val="000000" w:themeColor="text1"/>
          <w:sz w:val="21"/>
          <w:szCs w:val="21"/>
          <w:lang w:eastAsia="ja-JP"/>
        </w:rPr>
        <w:t>項</w:t>
      </w:r>
      <w:r w:rsidR="00686055" w:rsidRPr="00C62839">
        <w:rPr>
          <w:rFonts w:ascii="Times New Roman" w:hAnsi="Times New Roman" w:hint="eastAsia"/>
          <w:color w:val="000000" w:themeColor="text1"/>
          <w:sz w:val="21"/>
          <w:szCs w:val="21"/>
          <w:lang w:eastAsia="ja-JP"/>
        </w:rPr>
        <w:t>において「当該</w:t>
      </w:r>
      <w:r w:rsidR="0078790B">
        <w:rPr>
          <w:rFonts w:ascii="Times New Roman" w:hAnsi="Times New Roman" w:hint="eastAsia"/>
          <w:color w:val="000000" w:themeColor="text1"/>
          <w:sz w:val="21"/>
          <w:szCs w:val="21"/>
          <w:lang w:eastAsia="ja-JP"/>
        </w:rPr>
        <w:t>増</w:t>
      </w:r>
      <w:r w:rsidR="00686055" w:rsidRPr="00C62839">
        <w:rPr>
          <w:rFonts w:ascii="Times New Roman" w:hAnsi="Times New Roman" w:hint="eastAsia"/>
          <w:color w:val="000000" w:themeColor="text1"/>
          <w:sz w:val="21"/>
          <w:szCs w:val="21"/>
          <w:lang w:eastAsia="ja-JP"/>
        </w:rPr>
        <w:t>減」という。）が見込まれ，当該</w:t>
      </w:r>
      <w:r w:rsidR="0078790B">
        <w:rPr>
          <w:rFonts w:ascii="Times New Roman" w:hAnsi="Times New Roman" w:hint="eastAsia"/>
          <w:color w:val="000000" w:themeColor="text1"/>
          <w:sz w:val="21"/>
          <w:szCs w:val="21"/>
          <w:lang w:eastAsia="ja-JP"/>
        </w:rPr>
        <w:t>増</w:t>
      </w:r>
      <w:r w:rsidR="00686055" w:rsidRPr="00C62839">
        <w:rPr>
          <w:rFonts w:ascii="Times New Roman" w:hAnsi="Times New Roman" w:hint="eastAsia"/>
          <w:color w:val="000000" w:themeColor="text1"/>
          <w:sz w:val="21"/>
          <w:szCs w:val="21"/>
          <w:lang w:eastAsia="ja-JP"/>
        </w:rPr>
        <w:t>減が発生する月以降</w:t>
      </w:r>
      <w:r w:rsidR="00B602A3" w:rsidRPr="00C62839">
        <w:rPr>
          <w:rFonts w:ascii="Times New Roman" w:hAnsi="Times New Roman"/>
          <w:color w:val="000000" w:themeColor="text1"/>
          <w:sz w:val="21"/>
          <w:szCs w:val="21"/>
          <w:lang w:eastAsia="ja-JP"/>
        </w:rPr>
        <w:t>12</w:t>
      </w:r>
      <w:r w:rsidR="00686055" w:rsidRPr="00C62839">
        <w:rPr>
          <w:rFonts w:ascii="Times New Roman" w:hAnsi="Times New Roman" w:hint="eastAsia"/>
          <w:color w:val="000000" w:themeColor="text1"/>
          <w:sz w:val="21"/>
          <w:szCs w:val="21"/>
          <w:lang w:eastAsia="ja-JP"/>
        </w:rPr>
        <w:t>か月間の利用料金の見込額が，当該</w:t>
      </w:r>
      <w:r w:rsidR="0078790B">
        <w:rPr>
          <w:rFonts w:ascii="Times New Roman" w:hAnsi="Times New Roman" w:hint="eastAsia"/>
          <w:color w:val="000000" w:themeColor="text1"/>
          <w:sz w:val="21"/>
          <w:szCs w:val="21"/>
          <w:lang w:eastAsia="ja-JP"/>
        </w:rPr>
        <w:t>増</w:t>
      </w:r>
      <w:r w:rsidR="00686055" w:rsidRPr="00C62839">
        <w:rPr>
          <w:rFonts w:ascii="Times New Roman" w:hAnsi="Times New Roman" w:hint="eastAsia"/>
          <w:color w:val="000000" w:themeColor="text1"/>
          <w:sz w:val="21"/>
          <w:szCs w:val="21"/>
          <w:lang w:eastAsia="ja-JP"/>
        </w:rPr>
        <w:t>減が発生する月の前月までの</w:t>
      </w:r>
      <w:r w:rsidR="00B602A3" w:rsidRPr="00C62839">
        <w:rPr>
          <w:rFonts w:ascii="Times New Roman" w:hAnsi="Times New Roman"/>
          <w:color w:val="000000" w:themeColor="text1"/>
          <w:sz w:val="21"/>
          <w:szCs w:val="21"/>
          <w:lang w:eastAsia="ja-JP"/>
        </w:rPr>
        <w:t>12</w:t>
      </w:r>
      <w:r w:rsidR="00686055" w:rsidRPr="00C62839">
        <w:rPr>
          <w:rFonts w:ascii="Times New Roman" w:hAnsi="Times New Roman" w:hint="eastAsia"/>
          <w:color w:val="000000" w:themeColor="text1"/>
          <w:sz w:val="21"/>
          <w:szCs w:val="21"/>
          <w:lang w:eastAsia="ja-JP"/>
        </w:rPr>
        <w:t>か月間の利用料金の実績額（実績見込額を含む。）と比べて</w:t>
      </w:r>
      <w:r w:rsidR="00B602A3" w:rsidRPr="00C62839">
        <w:rPr>
          <w:rFonts w:ascii="Times New Roman" w:hAnsi="Times New Roman"/>
          <w:color w:val="000000" w:themeColor="text1"/>
          <w:sz w:val="21"/>
          <w:szCs w:val="21"/>
          <w:lang w:eastAsia="ja-JP"/>
        </w:rPr>
        <w:t>1</w:t>
      </w:r>
      <w:r w:rsidR="00686055" w:rsidRPr="00C62839">
        <w:rPr>
          <w:rFonts w:ascii="Times New Roman" w:hAnsi="Times New Roman"/>
          <w:color w:val="000000" w:themeColor="text1"/>
          <w:sz w:val="21"/>
          <w:szCs w:val="21"/>
          <w:lang w:eastAsia="ja-JP"/>
        </w:rPr>
        <w:t>0</w:t>
      </w:r>
      <w:r w:rsidR="00686055" w:rsidRPr="00C62839">
        <w:rPr>
          <w:rFonts w:ascii="Times New Roman" w:hAnsi="Times New Roman" w:hint="eastAsia"/>
          <w:color w:val="000000" w:themeColor="text1"/>
          <w:sz w:val="21"/>
          <w:szCs w:val="21"/>
          <w:lang w:eastAsia="ja-JP"/>
        </w:rPr>
        <w:t>％以上</w:t>
      </w:r>
      <w:r w:rsidR="0078790B" w:rsidRPr="0078790B">
        <w:rPr>
          <w:rFonts w:ascii="Times New Roman" w:hAnsi="Times New Roman" w:hint="eastAsia"/>
          <w:color w:val="000000" w:themeColor="text1"/>
          <w:sz w:val="21"/>
          <w:szCs w:val="21"/>
          <w:lang w:eastAsia="ja-JP"/>
        </w:rPr>
        <w:t>増加又は</w:t>
      </w:r>
      <w:r w:rsidR="00686055" w:rsidRPr="00C62839">
        <w:rPr>
          <w:rFonts w:ascii="Times New Roman" w:hAnsi="Times New Roman" w:hint="eastAsia"/>
          <w:color w:val="000000" w:themeColor="text1"/>
          <w:sz w:val="21"/>
          <w:szCs w:val="21"/>
          <w:lang w:eastAsia="ja-JP"/>
        </w:rPr>
        <w:t>減少することが明らかであると見込まれる場合</w:t>
      </w:r>
    </w:p>
    <w:p w14:paraId="5074422A" w14:textId="77777777" w:rsidR="0002547D" w:rsidRPr="00C62839" w:rsidRDefault="0002547D" w:rsidP="00486A71">
      <w:pPr>
        <w:pStyle w:val="a0"/>
        <w:widowControl/>
        <w:spacing w:line="298" w:lineRule="auto"/>
        <w:jc w:val="both"/>
        <w:rPr>
          <w:rFonts w:ascii="Times New Roman" w:hAnsi="Times New Roman"/>
          <w:bCs/>
          <w:color w:val="000000" w:themeColor="text1"/>
          <w:lang w:eastAsia="ja-JP"/>
        </w:rPr>
      </w:pPr>
    </w:p>
    <w:p w14:paraId="171B3341" w14:textId="77777777" w:rsidR="0002547D" w:rsidRPr="008227C8" w:rsidRDefault="0002547D" w:rsidP="0002547D">
      <w:pPr>
        <w:pStyle w:val="aff1"/>
      </w:pPr>
      <w:r w:rsidRPr="00C62839">
        <w:rPr>
          <w:rFonts w:hint="eastAsia"/>
        </w:rPr>
        <w:t>以　上</w:t>
      </w:r>
    </w:p>
    <w:p w14:paraId="52A69E14" w14:textId="6EF56552" w:rsidR="00E1355F" w:rsidRDefault="00E1355F">
      <w:pPr>
        <w:rPr>
          <w:rFonts w:ascii="Times New Roman" w:hAnsi="Times New Roman"/>
          <w:bCs/>
          <w:color w:val="000000" w:themeColor="text1"/>
          <w:sz w:val="21"/>
          <w:szCs w:val="21"/>
          <w:lang w:eastAsia="ja-JP"/>
        </w:rPr>
      </w:pPr>
      <w:r>
        <w:rPr>
          <w:rFonts w:ascii="Times New Roman" w:hAnsi="Times New Roman"/>
          <w:bCs/>
          <w:color w:val="000000" w:themeColor="text1"/>
          <w:lang w:eastAsia="ja-JP"/>
        </w:rPr>
        <w:br w:type="page"/>
      </w:r>
    </w:p>
    <w:p w14:paraId="235A90F0" w14:textId="678D450F" w:rsidR="00E1355F" w:rsidRPr="00C62839" w:rsidRDefault="00E1355F" w:rsidP="00E1355F">
      <w:pPr>
        <w:pStyle w:val="my10"/>
        <w:rPr>
          <w:rFonts w:ascii="Times New Roman" w:eastAsia="PMingLiU" w:hAnsi="Times New Roman"/>
          <w:color w:val="000000" w:themeColor="text1"/>
          <w:lang w:eastAsia="zh-TW"/>
        </w:rPr>
      </w:pPr>
      <w:bookmarkStart w:id="1182" w:name="_Toc64297878"/>
      <w:r w:rsidRPr="00C62839">
        <w:rPr>
          <w:rFonts w:ascii="Times New Roman" w:hAnsi="Times New Roman" w:hint="eastAsia"/>
          <w:color w:val="000000" w:themeColor="text1"/>
          <w:lang w:eastAsia="zh-TW"/>
        </w:rPr>
        <w:t>別紙</w:t>
      </w:r>
      <w:r w:rsidRPr="00C62839">
        <w:rPr>
          <w:rFonts w:ascii="Times New Roman" w:hAnsi="Times New Roman"/>
          <w:color w:val="000000" w:themeColor="text1"/>
        </w:rPr>
        <w:t>1</w:t>
      </w:r>
      <w:r>
        <w:rPr>
          <w:rFonts w:ascii="Times New Roman" w:hAnsi="Times New Roman" w:hint="eastAsia"/>
          <w:color w:val="000000" w:themeColor="text1"/>
        </w:rPr>
        <w:t>5</w:t>
      </w:r>
      <w:r w:rsidRPr="00C62839">
        <w:rPr>
          <w:rFonts w:ascii="Times New Roman" w:hAnsi="Times New Roman" w:hint="eastAsia"/>
          <w:color w:val="000000" w:themeColor="text1"/>
          <w:lang w:eastAsia="zh-TW"/>
        </w:rPr>
        <w:t xml:space="preserve">　</w:t>
      </w:r>
      <w:r w:rsidRPr="00C62839">
        <w:rPr>
          <w:rFonts w:ascii="Times New Roman" w:hAnsi="Times New Roman" w:hint="eastAsia"/>
          <w:color w:val="000000" w:themeColor="text1"/>
        </w:rPr>
        <w:t>計画の見直し等に関する協議開始事由</w:t>
      </w:r>
      <w:bookmarkEnd w:id="1182"/>
    </w:p>
    <w:p w14:paraId="6C332776" w14:textId="77777777" w:rsidR="00932B0E" w:rsidRPr="00C62839" w:rsidRDefault="00932B0E" w:rsidP="00E1355F">
      <w:pPr>
        <w:spacing w:line="298" w:lineRule="auto"/>
        <w:rPr>
          <w:rFonts w:ascii="Times New Roman" w:eastAsia="PMingLiU" w:hAnsi="Times New Roman"/>
          <w:color w:val="000000" w:themeColor="text1"/>
          <w:sz w:val="21"/>
          <w:szCs w:val="21"/>
          <w:lang w:eastAsia="ja-JP"/>
        </w:rPr>
      </w:pPr>
    </w:p>
    <w:p w14:paraId="46411D7C" w14:textId="3148280D" w:rsidR="00E1355F" w:rsidRPr="00C62839" w:rsidRDefault="00E1355F" w:rsidP="00E1355F">
      <w:pPr>
        <w:spacing w:line="298" w:lineRule="auto"/>
        <w:jc w:val="both"/>
        <w:rPr>
          <w:rFonts w:ascii="Times New Roman" w:hAnsi="Times New Roman"/>
          <w:color w:val="000000" w:themeColor="text1"/>
          <w:sz w:val="21"/>
          <w:szCs w:val="21"/>
          <w:lang w:eastAsia="ja-JP"/>
        </w:rPr>
      </w:pPr>
      <w:r w:rsidRPr="00C62839">
        <w:rPr>
          <w:rFonts w:ascii="Times New Roman" w:hAnsi="Times New Roman" w:hint="eastAsia"/>
          <w:color w:val="000000" w:themeColor="text1"/>
          <w:sz w:val="21"/>
          <w:szCs w:val="21"/>
          <w:lang w:eastAsia="ja-JP"/>
        </w:rPr>
        <w:t xml:space="preserve">　本契約第</w:t>
      </w:r>
      <w:r w:rsidRPr="00C62839">
        <w:rPr>
          <w:rFonts w:ascii="Times New Roman" w:hAnsi="Times New Roman"/>
          <w:color w:val="000000" w:themeColor="text1"/>
          <w:sz w:val="21"/>
          <w:szCs w:val="21"/>
          <w:lang w:eastAsia="ja-JP"/>
        </w:rPr>
        <w:t>64</w:t>
      </w:r>
      <w:r w:rsidRPr="00C62839">
        <w:rPr>
          <w:rFonts w:ascii="Times New Roman" w:hAnsi="Times New Roman" w:hint="eastAsia"/>
          <w:color w:val="000000" w:themeColor="text1"/>
          <w:sz w:val="21"/>
          <w:szCs w:val="21"/>
          <w:lang w:eastAsia="ja-JP"/>
        </w:rPr>
        <w:t>条第</w:t>
      </w:r>
      <w:r w:rsidRPr="00C62839">
        <w:rPr>
          <w:rFonts w:ascii="Times New Roman" w:hAnsi="Times New Roman"/>
          <w:color w:val="000000" w:themeColor="text1"/>
          <w:sz w:val="21"/>
          <w:szCs w:val="21"/>
          <w:lang w:eastAsia="ja-JP"/>
        </w:rPr>
        <w:t>1</w:t>
      </w:r>
      <w:r w:rsidRPr="00C62839">
        <w:rPr>
          <w:rFonts w:ascii="Times New Roman" w:hAnsi="Times New Roman" w:hint="eastAsia"/>
          <w:color w:val="000000" w:themeColor="text1"/>
          <w:sz w:val="21"/>
          <w:szCs w:val="21"/>
          <w:lang w:eastAsia="ja-JP"/>
        </w:rPr>
        <w:t>項に定める「</w:t>
      </w:r>
      <w:r w:rsidRPr="00C62839">
        <w:rPr>
          <w:rFonts w:ascii="Times New Roman" w:hAnsi="Times New Roman" w:hint="eastAsia"/>
          <w:b/>
          <w:color w:val="000000" w:themeColor="text1"/>
          <w:sz w:val="21"/>
          <w:szCs w:val="21"/>
          <w:u w:val="single"/>
          <w:lang w:eastAsia="ja-JP"/>
        </w:rPr>
        <w:t>別紙</w:t>
      </w:r>
      <w:r w:rsidRPr="00C62839">
        <w:rPr>
          <w:rFonts w:ascii="Times New Roman" w:hAnsi="Times New Roman"/>
          <w:b/>
          <w:color w:val="000000" w:themeColor="text1"/>
          <w:sz w:val="21"/>
          <w:szCs w:val="21"/>
          <w:u w:val="single"/>
          <w:lang w:eastAsia="ja-JP"/>
        </w:rPr>
        <w:t>1</w:t>
      </w:r>
      <w:r>
        <w:rPr>
          <w:rFonts w:ascii="Times New Roman" w:hAnsi="Times New Roman" w:hint="eastAsia"/>
          <w:b/>
          <w:color w:val="000000" w:themeColor="text1"/>
          <w:sz w:val="21"/>
          <w:szCs w:val="21"/>
          <w:u w:val="single"/>
          <w:lang w:eastAsia="ja-JP"/>
        </w:rPr>
        <w:t>5</w:t>
      </w:r>
      <w:r w:rsidRPr="00C62839">
        <w:rPr>
          <w:rFonts w:ascii="Times New Roman" w:hAnsi="Times New Roman" w:hint="eastAsia"/>
          <w:color w:val="000000" w:themeColor="text1"/>
          <w:sz w:val="21"/>
          <w:szCs w:val="21"/>
          <w:lang w:eastAsia="ja-JP"/>
        </w:rPr>
        <w:t>に定める事象」は，以下のとおりとする。</w:t>
      </w:r>
    </w:p>
    <w:p w14:paraId="4B150958" w14:textId="77777777" w:rsidR="00E1355F" w:rsidRPr="00C62839" w:rsidRDefault="00E1355F" w:rsidP="00E1355F">
      <w:pPr>
        <w:spacing w:line="298" w:lineRule="auto"/>
        <w:jc w:val="both"/>
        <w:rPr>
          <w:rFonts w:ascii="Times New Roman" w:hAnsi="Times New Roman"/>
          <w:color w:val="000000" w:themeColor="text1"/>
          <w:sz w:val="21"/>
          <w:szCs w:val="21"/>
          <w:lang w:eastAsia="ja-JP"/>
        </w:rPr>
      </w:pPr>
    </w:p>
    <w:p w14:paraId="01145302" w14:textId="77777777" w:rsidR="00E1355F" w:rsidRPr="00C62839" w:rsidRDefault="00E1355F" w:rsidP="00E1355F">
      <w:pPr>
        <w:spacing w:line="298" w:lineRule="auto"/>
        <w:ind w:left="426" w:hanging="426"/>
        <w:jc w:val="both"/>
        <w:rPr>
          <w:color w:val="000000" w:themeColor="text1"/>
          <w:sz w:val="21"/>
          <w:szCs w:val="21"/>
          <w:lang w:eastAsia="ja-JP"/>
        </w:rPr>
      </w:pPr>
      <w:r w:rsidRPr="00C62839">
        <w:rPr>
          <w:rFonts w:ascii="Times New Roman" w:hAnsi="Times New Roman"/>
          <w:color w:val="000000" w:themeColor="text1"/>
          <w:sz w:val="21"/>
          <w:szCs w:val="21"/>
          <w:lang w:eastAsia="ja-JP"/>
        </w:rPr>
        <w:t>(1)</w:t>
      </w:r>
      <w:r w:rsidRPr="00C62839">
        <w:rPr>
          <w:rFonts w:ascii="Times New Roman" w:hAnsi="Times New Roman"/>
          <w:color w:val="000000" w:themeColor="text1"/>
          <w:sz w:val="21"/>
          <w:szCs w:val="21"/>
          <w:lang w:eastAsia="ja-JP"/>
        </w:rPr>
        <w:tab/>
      </w:r>
      <w:r w:rsidRPr="00C62839">
        <w:rPr>
          <w:rFonts w:ascii="Times New Roman" w:hAnsi="Times New Roman" w:hint="eastAsia"/>
          <w:color w:val="000000" w:themeColor="text1"/>
          <w:sz w:val="21"/>
          <w:szCs w:val="21"/>
          <w:lang w:eastAsia="ja-JP"/>
        </w:rPr>
        <w:t>物価変動等（建設工事費デフレーター（上・工業用水道））</w:t>
      </w:r>
    </w:p>
    <w:p w14:paraId="03C125A2" w14:textId="27D293FB" w:rsidR="00E1355F" w:rsidRPr="00C62839" w:rsidRDefault="00E1355F" w:rsidP="00E1355F">
      <w:pPr>
        <w:spacing w:line="298" w:lineRule="auto"/>
        <w:ind w:left="426"/>
        <w:jc w:val="both"/>
        <w:rPr>
          <w:rFonts w:ascii="Times New Roman" w:hAnsi="Times New Roman"/>
          <w:color w:val="000000" w:themeColor="text1"/>
          <w:sz w:val="21"/>
          <w:szCs w:val="21"/>
          <w:lang w:eastAsia="ja-JP"/>
        </w:rPr>
      </w:pPr>
      <w:r w:rsidRPr="00C62839">
        <w:rPr>
          <w:rFonts w:ascii="Times New Roman" w:hAnsi="Times New Roman" w:hint="eastAsia"/>
          <w:color w:val="000000" w:themeColor="text1"/>
          <w:sz w:val="21"/>
          <w:szCs w:val="21"/>
          <w:lang w:eastAsia="ja-JP"/>
        </w:rPr>
        <w:t xml:space="preserve">　①本契約第</w:t>
      </w:r>
      <w:r w:rsidRPr="00C62839">
        <w:rPr>
          <w:rFonts w:ascii="Times New Roman" w:hAnsi="Times New Roman"/>
          <w:color w:val="000000" w:themeColor="text1"/>
          <w:sz w:val="21"/>
          <w:szCs w:val="21"/>
          <w:lang w:eastAsia="ja-JP"/>
        </w:rPr>
        <w:t>64</w:t>
      </w:r>
      <w:r w:rsidRPr="00C62839">
        <w:rPr>
          <w:rFonts w:ascii="Times New Roman" w:hAnsi="Times New Roman" w:hint="eastAsia"/>
          <w:color w:val="000000" w:themeColor="text1"/>
          <w:sz w:val="21"/>
          <w:szCs w:val="21"/>
          <w:lang w:eastAsia="ja-JP"/>
        </w:rPr>
        <w:t>条第</w:t>
      </w:r>
      <w:r w:rsidRPr="00C62839">
        <w:rPr>
          <w:rFonts w:ascii="Times New Roman" w:hAnsi="Times New Roman"/>
          <w:color w:val="000000" w:themeColor="text1"/>
          <w:sz w:val="21"/>
          <w:szCs w:val="21"/>
          <w:lang w:eastAsia="ja-JP"/>
        </w:rPr>
        <w:t>1</w:t>
      </w:r>
      <w:r w:rsidRPr="00C62839">
        <w:rPr>
          <w:rFonts w:ascii="Times New Roman" w:hAnsi="Times New Roman" w:hint="eastAsia"/>
          <w:color w:val="000000" w:themeColor="text1"/>
          <w:sz w:val="21"/>
          <w:szCs w:val="21"/>
          <w:lang w:eastAsia="ja-JP"/>
        </w:rPr>
        <w:t>項に定める協議の申込みを行う時点が属する事業年度における国土交通省が公表する建設工事費デフレーター（上・工業用水道）の直近公表数値の後方</w:t>
      </w:r>
      <w:r w:rsidRPr="00C62839">
        <w:rPr>
          <w:rFonts w:ascii="Times New Roman" w:hAnsi="Times New Roman"/>
          <w:color w:val="000000" w:themeColor="text1"/>
          <w:sz w:val="21"/>
          <w:szCs w:val="21"/>
          <w:lang w:eastAsia="ja-JP"/>
        </w:rPr>
        <w:t>12</w:t>
      </w:r>
      <w:r w:rsidRPr="00C62839">
        <w:rPr>
          <w:rFonts w:ascii="Times New Roman" w:hAnsi="Times New Roman" w:hint="eastAsia"/>
          <w:color w:val="000000" w:themeColor="text1"/>
          <w:sz w:val="21"/>
          <w:szCs w:val="21"/>
          <w:lang w:eastAsia="ja-JP"/>
        </w:rPr>
        <w:t>ヶ月平均値が，</w:t>
      </w:r>
      <w:r w:rsidRPr="00C62839">
        <w:rPr>
          <w:color w:val="000000" w:themeColor="text1"/>
          <w:sz w:val="21"/>
          <w:szCs w:val="21"/>
          <w:lang w:eastAsia="ja-JP"/>
        </w:rPr>
        <w:t>②</w:t>
      </w:r>
      <w:r w:rsidRPr="00C62839">
        <w:rPr>
          <w:rFonts w:ascii="Times New Roman" w:hAnsi="Times New Roman" w:hint="eastAsia"/>
          <w:color w:val="000000" w:themeColor="text1"/>
          <w:sz w:val="21"/>
          <w:szCs w:val="21"/>
          <w:lang w:eastAsia="ja-JP"/>
        </w:rPr>
        <w:t>当初の全体事業計画書が策定された事業年度の</w:t>
      </w:r>
      <w:r w:rsidRPr="00C62839">
        <w:rPr>
          <w:rFonts w:ascii="Times New Roman" w:hAnsi="Times New Roman"/>
          <w:color w:val="000000" w:themeColor="text1"/>
          <w:sz w:val="21"/>
          <w:szCs w:val="21"/>
          <w:lang w:eastAsia="ja-JP"/>
        </w:rPr>
        <w:t>7</w:t>
      </w:r>
      <w:r w:rsidRPr="00C62839">
        <w:rPr>
          <w:rFonts w:ascii="Times New Roman" w:hAnsi="Times New Roman" w:hint="eastAsia"/>
          <w:color w:val="000000" w:themeColor="text1"/>
          <w:sz w:val="21"/>
          <w:szCs w:val="21"/>
          <w:lang w:eastAsia="ja-JP"/>
        </w:rPr>
        <w:t>月末における国土交通省が公表する建設工事費デフレーター（上・工業用水道）の公表数値の後方</w:t>
      </w:r>
      <w:r w:rsidRPr="00C62839">
        <w:rPr>
          <w:rFonts w:ascii="Times New Roman" w:hAnsi="Times New Roman"/>
          <w:color w:val="000000" w:themeColor="text1"/>
          <w:sz w:val="21"/>
          <w:szCs w:val="21"/>
          <w:lang w:eastAsia="ja-JP"/>
        </w:rPr>
        <w:t>12</w:t>
      </w:r>
      <w:r w:rsidRPr="00C62839">
        <w:rPr>
          <w:rFonts w:ascii="Times New Roman" w:hAnsi="Times New Roman" w:hint="eastAsia"/>
          <w:color w:val="000000" w:themeColor="text1"/>
          <w:sz w:val="21"/>
          <w:szCs w:val="21"/>
          <w:lang w:eastAsia="ja-JP"/>
        </w:rPr>
        <w:t>ヶ月平均値から</w:t>
      </w:r>
      <w:r w:rsidRPr="00C62839">
        <w:rPr>
          <w:rFonts w:ascii="Times New Roman" w:hAnsi="Times New Roman"/>
          <w:color w:val="000000" w:themeColor="text1"/>
          <w:sz w:val="21"/>
          <w:szCs w:val="21"/>
          <w:lang w:eastAsia="ja-JP"/>
        </w:rPr>
        <w:t>8</w:t>
      </w:r>
      <w:r w:rsidRPr="00C62839">
        <w:rPr>
          <w:rFonts w:ascii="Times New Roman" w:hAnsi="Times New Roman" w:hint="eastAsia"/>
          <w:color w:val="000000" w:themeColor="text1"/>
          <w:sz w:val="21"/>
          <w:szCs w:val="21"/>
          <w:lang w:eastAsia="ja-JP"/>
        </w:rPr>
        <w:t>％以上増加した場合（ただし，過去において第</w:t>
      </w:r>
      <w:r w:rsidRPr="00C62839">
        <w:rPr>
          <w:rFonts w:ascii="Times New Roman" w:hAnsi="Times New Roman"/>
          <w:color w:val="000000" w:themeColor="text1"/>
          <w:sz w:val="21"/>
          <w:szCs w:val="21"/>
          <w:lang w:eastAsia="ja-JP"/>
        </w:rPr>
        <w:t>64</w:t>
      </w:r>
      <w:r w:rsidRPr="00C62839">
        <w:rPr>
          <w:rFonts w:ascii="Times New Roman" w:hAnsi="Times New Roman" w:hint="eastAsia"/>
          <w:color w:val="000000" w:themeColor="text1"/>
          <w:sz w:val="21"/>
          <w:szCs w:val="21"/>
          <w:lang w:eastAsia="ja-JP"/>
        </w:rPr>
        <w:t>条第</w:t>
      </w:r>
      <w:r w:rsidRPr="00C62839">
        <w:rPr>
          <w:rFonts w:ascii="Times New Roman" w:hAnsi="Times New Roman"/>
          <w:color w:val="000000" w:themeColor="text1"/>
          <w:sz w:val="21"/>
          <w:szCs w:val="21"/>
          <w:lang w:eastAsia="ja-JP"/>
        </w:rPr>
        <w:t>3</w:t>
      </w:r>
      <w:r w:rsidRPr="00C62839">
        <w:rPr>
          <w:rFonts w:ascii="Times New Roman" w:hAnsi="Times New Roman" w:hint="eastAsia"/>
          <w:color w:val="000000" w:themeColor="text1"/>
          <w:sz w:val="21"/>
          <w:szCs w:val="21"/>
          <w:lang w:eastAsia="ja-JP"/>
        </w:rPr>
        <w:t>項に基づき事業計画の見直し等の措置が行われたことがある場合には，「当初の全体事業計画書が策定された事業年度の</w:t>
      </w:r>
      <w:r w:rsidRPr="00C62839">
        <w:rPr>
          <w:rFonts w:ascii="Times New Roman" w:hAnsi="Times New Roman"/>
          <w:color w:val="000000" w:themeColor="text1"/>
          <w:sz w:val="21"/>
          <w:szCs w:val="21"/>
          <w:lang w:eastAsia="ja-JP"/>
        </w:rPr>
        <w:t>7</w:t>
      </w:r>
      <w:r w:rsidRPr="00C62839">
        <w:rPr>
          <w:rFonts w:ascii="Times New Roman" w:hAnsi="Times New Roman" w:hint="eastAsia"/>
          <w:color w:val="000000" w:themeColor="text1"/>
          <w:sz w:val="21"/>
          <w:szCs w:val="21"/>
          <w:lang w:eastAsia="ja-JP"/>
        </w:rPr>
        <w:t>月末における国土交通省が公表する建設工事費デフレーター（上・工業用水道）の公表数値の後方</w:t>
      </w:r>
      <w:r w:rsidRPr="00C62839">
        <w:rPr>
          <w:rFonts w:ascii="Times New Roman" w:hAnsi="Times New Roman"/>
          <w:color w:val="000000" w:themeColor="text1"/>
          <w:sz w:val="21"/>
          <w:szCs w:val="21"/>
          <w:lang w:eastAsia="ja-JP"/>
        </w:rPr>
        <w:t>12</w:t>
      </w:r>
      <w:r w:rsidRPr="00C62839">
        <w:rPr>
          <w:rFonts w:ascii="Times New Roman" w:hAnsi="Times New Roman" w:hint="eastAsia"/>
          <w:color w:val="000000" w:themeColor="text1"/>
          <w:sz w:val="21"/>
          <w:szCs w:val="21"/>
          <w:lang w:eastAsia="ja-JP"/>
        </w:rPr>
        <w:t>ヶ月平均値」とあるのは，当該直近の事業計画の見直し等の措置が行われた時において直近の数値として参照された数値とする。）</w:t>
      </w:r>
    </w:p>
    <w:p w14:paraId="23CD6A48" w14:textId="77777777" w:rsidR="00E1355F" w:rsidRPr="00C62839" w:rsidRDefault="00E1355F" w:rsidP="00E1355F">
      <w:pPr>
        <w:spacing w:line="298" w:lineRule="auto"/>
        <w:jc w:val="both"/>
        <w:rPr>
          <w:color w:val="000000" w:themeColor="text1"/>
          <w:sz w:val="21"/>
          <w:szCs w:val="21"/>
          <w:lang w:eastAsia="ja-JP"/>
        </w:rPr>
      </w:pPr>
    </w:p>
    <w:p w14:paraId="1A73147F" w14:textId="77777777" w:rsidR="00E1355F" w:rsidRPr="00C62839" w:rsidRDefault="00E1355F" w:rsidP="00E1355F">
      <w:pPr>
        <w:spacing w:line="298" w:lineRule="auto"/>
        <w:ind w:left="426" w:hanging="426"/>
        <w:jc w:val="both"/>
        <w:rPr>
          <w:rFonts w:ascii="Times New Roman" w:hAnsi="Times New Roman"/>
          <w:color w:val="000000" w:themeColor="text1"/>
          <w:sz w:val="21"/>
          <w:szCs w:val="21"/>
          <w:lang w:eastAsia="ja-JP"/>
        </w:rPr>
      </w:pPr>
      <w:r w:rsidRPr="00C62839">
        <w:rPr>
          <w:rFonts w:ascii="Times New Roman" w:hAnsi="Times New Roman"/>
          <w:color w:val="000000" w:themeColor="text1"/>
          <w:sz w:val="21"/>
          <w:szCs w:val="21"/>
          <w:lang w:eastAsia="ja-JP"/>
        </w:rPr>
        <w:t>(2)</w:t>
      </w:r>
      <w:r w:rsidRPr="00C62839">
        <w:rPr>
          <w:rFonts w:ascii="Times New Roman" w:hAnsi="Times New Roman"/>
          <w:color w:val="000000" w:themeColor="text1"/>
          <w:sz w:val="21"/>
          <w:szCs w:val="21"/>
          <w:lang w:eastAsia="ja-JP"/>
        </w:rPr>
        <w:tab/>
      </w:r>
      <w:r w:rsidRPr="00C62839">
        <w:rPr>
          <w:rFonts w:ascii="Times New Roman" w:hAnsi="Times New Roman" w:hint="eastAsia"/>
          <w:color w:val="000000" w:themeColor="text1"/>
          <w:sz w:val="21"/>
          <w:szCs w:val="21"/>
          <w:lang w:eastAsia="ja-JP"/>
        </w:rPr>
        <w:t>物価変動等（賃金構造基本統計）</w:t>
      </w:r>
    </w:p>
    <w:p w14:paraId="4BE61980" w14:textId="35C55DEE" w:rsidR="00E1355F" w:rsidRPr="00C62839" w:rsidRDefault="00E1355F" w:rsidP="00E1355F">
      <w:pPr>
        <w:spacing w:line="298" w:lineRule="auto"/>
        <w:ind w:left="426"/>
        <w:jc w:val="both"/>
        <w:rPr>
          <w:color w:val="000000" w:themeColor="text1"/>
          <w:sz w:val="21"/>
          <w:szCs w:val="21"/>
        </w:rPr>
      </w:pPr>
      <w:r w:rsidRPr="00C62839">
        <w:rPr>
          <w:rFonts w:ascii="Times New Roman" w:hAnsi="Times New Roman" w:hint="eastAsia"/>
          <w:color w:val="000000" w:themeColor="text1"/>
          <w:sz w:val="21"/>
          <w:szCs w:val="21"/>
          <w:lang w:eastAsia="ja-JP"/>
        </w:rPr>
        <w:t xml:space="preserve">　①本契約第</w:t>
      </w:r>
      <w:r w:rsidRPr="00C62839">
        <w:rPr>
          <w:rFonts w:ascii="Times New Roman" w:hAnsi="Times New Roman"/>
          <w:color w:val="000000" w:themeColor="text1"/>
          <w:sz w:val="21"/>
          <w:szCs w:val="21"/>
          <w:lang w:eastAsia="ja-JP"/>
        </w:rPr>
        <w:t>64</w:t>
      </w:r>
      <w:r w:rsidRPr="00C62839">
        <w:rPr>
          <w:rFonts w:ascii="Times New Roman" w:hAnsi="Times New Roman" w:hint="eastAsia"/>
          <w:color w:val="000000" w:themeColor="text1"/>
          <w:sz w:val="21"/>
          <w:szCs w:val="21"/>
          <w:lang w:eastAsia="ja-JP"/>
        </w:rPr>
        <w:t>条第</w:t>
      </w:r>
      <w:r w:rsidRPr="00C62839">
        <w:rPr>
          <w:rFonts w:ascii="Times New Roman" w:hAnsi="Times New Roman"/>
          <w:color w:val="000000" w:themeColor="text1"/>
          <w:sz w:val="21"/>
          <w:szCs w:val="21"/>
          <w:lang w:eastAsia="ja-JP"/>
        </w:rPr>
        <w:t>1</w:t>
      </w:r>
      <w:r w:rsidRPr="00C62839">
        <w:rPr>
          <w:rFonts w:ascii="Times New Roman" w:hAnsi="Times New Roman" w:hint="eastAsia"/>
          <w:color w:val="000000" w:themeColor="text1"/>
          <w:sz w:val="21"/>
          <w:szCs w:val="21"/>
          <w:lang w:eastAsia="ja-JP"/>
        </w:rPr>
        <w:t>項に定める協議の申込みを行う時点が属する事業年度における，厚生労働省が公表する「賃金構造基本統計調査」における下表の大阪府関連数値（※</w:t>
      </w:r>
      <w:r w:rsidRPr="00C62839">
        <w:rPr>
          <w:rFonts w:ascii="Times New Roman" w:hAnsi="Times New Roman"/>
          <w:color w:val="000000" w:themeColor="text1"/>
          <w:sz w:val="21"/>
          <w:szCs w:val="21"/>
          <w:lang w:eastAsia="ja-JP"/>
        </w:rPr>
        <w:t>1</w:t>
      </w:r>
      <w:r w:rsidRPr="00C62839">
        <w:rPr>
          <w:rFonts w:ascii="Times New Roman" w:hAnsi="Times New Roman" w:hint="eastAsia"/>
          <w:color w:val="000000" w:themeColor="text1"/>
          <w:sz w:val="21"/>
          <w:szCs w:val="21"/>
          <w:lang w:eastAsia="ja-JP"/>
        </w:rPr>
        <w:t>）の直近公表数値を下表の民営事業所関連数値（※</w:t>
      </w:r>
      <w:r w:rsidRPr="00C62839">
        <w:rPr>
          <w:rFonts w:ascii="Times New Roman" w:hAnsi="Times New Roman"/>
          <w:color w:val="000000" w:themeColor="text1"/>
          <w:sz w:val="21"/>
          <w:szCs w:val="21"/>
          <w:lang w:eastAsia="ja-JP"/>
        </w:rPr>
        <w:t>2</w:t>
      </w:r>
      <w:r w:rsidRPr="00C62839">
        <w:rPr>
          <w:rFonts w:ascii="Times New Roman" w:hAnsi="Times New Roman" w:hint="eastAsia"/>
          <w:color w:val="000000" w:themeColor="text1"/>
          <w:sz w:val="21"/>
          <w:szCs w:val="21"/>
          <w:lang w:eastAsia="ja-JP"/>
        </w:rPr>
        <w:t>）の直近公表数値で除して得た数値が，②当初の全体事業計画書が策定された事業年度における厚生労働省が公表する「賃金構造基本統計調査」における下表の大阪府関連数値（※</w:t>
      </w:r>
      <w:r w:rsidRPr="00C62839">
        <w:rPr>
          <w:rFonts w:ascii="Times New Roman" w:hAnsi="Times New Roman"/>
          <w:color w:val="000000" w:themeColor="text1"/>
          <w:sz w:val="21"/>
          <w:szCs w:val="21"/>
          <w:lang w:eastAsia="ja-JP"/>
        </w:rPr>
        <w:t>1</w:t>
      </w:r>
      <w:r w:rsidRPr="00C62839">
        <w:rPr>
          <w:rFonts w:ascii="Times New Roman" w:hAnsi="Times New Roman" w:hint="eastAsia"/>
          <w:color w:val="000000" w:themeColor="text1"/>
          <w:sz w:val="21"/>
          <w:szCs w:val="21"/>
          <w:lang w:eastAsia="ja-JP"/>
        </w:rPr>
        <w:t>）の直近公表数値を下表の民営事業所関連数値（※</w:t>
      </w:r>
      <w:r w:rsidRPr="00C62839">
        <w:rPr>
          <w:rFonts w:ascii="Times New Roman" w:hAnsi="Times New Roman"/>
          <w:color w:val="000000" w:themeColor="text1"/>
          <w:sz w:val="21"/>
          <w:szCs w:val="21"/>
          <w:lang w:eastAsia="ja-JP"/>
        </w:rPr>
        <w:t>2</w:t>
      </w:r>
      <w:r w:rsidRPr="00C62839">
        <w:rPr>
          <w:rFonts w:ascii="Times New Roman" w:hAnsi="Times New Roman" w:hint="eastAsia"/>
          <w:color w:val="000000" w:themeColor="text1"/>
          <w:sz w:val="21"/>
          <w:szCs w:val="21"/>
          <w:lang w:eastAsia="ja-JP"/>
        </w:rPr>
        <w:t>）の直近公表数値で除して得た数値から</w:t>
      </w:r>
      <w:r w:rsidRPr="00C62839">
        <w:rPr>
          <w:rFonts w:ascii="Times New Roman" w:hAnsi="Times New Roman"/>
          <w:color w:val="000000" w:themeColor="text1"/>
          <w:sz w:val="21"/>
          <w:szCs w:val="21"/>
          <w:lang w:eastAsia="ja-JP"/>
        </w:rPr>
        <w:t>5</w:t>
      </w:r>
      <w:r w:rsidRPr="00C62839">
        <w:rPr>
          <w:rFonts w:ascii="Times New Roman" w:hAnsi="Times New Roman" w:hint="eastAsia"/>
          <w:color w:val="000000" w:themeColor="text1"/>
          <w:sz w:val="21"/>
          <w:szCs w:val="21"/>
          <w:lang w:eastAsia="ja-JP"/>
        </w:rPr>
        <w:t>％以上増加した場合（ただし，過去において第</w:t>
      </w:r>
      <w:r w:rsidRPr="00C62839">
        <w:rPr>
          <w:rFonts w:ascii="Times New Roman" w:hAnsi="Times New Roman"/>
          <w:color w:val="000000" w:themeColor="text1"/>
          <w:sz w:val="21"/>
          <w:szCs w:val="21"/>
          <w:lang w:eastAsia="ja-JP"/>
        </w:rPr>
        <w:t>64</w:t>
      </w:r>
      <w:r w:rsidRPr="00C62839">
        <w:rPr>
          <w:rFonts w:ascii="Times New Roman" w:hAnsi="Times New Roman" w:hint="eastAsia"/>
          <w:color w:val="000000" w:themeColor="text1"/>
          <w:sz w:val="21"/>
          <w:szCs w:val="21"/>
          <w:lang w:eastAsia="ja-JP"/>
        </w:rPr>
        <w:t>条第</w:t>
      </w:r>
      <w:r w:rsidRPr="00C62839">
        <w:rPr>
          <w:rFonts w:ascii="Times New Roman" w:hAnsi="Times New Roman"/>
          <w:color w:val="000000" w:themeColor="text1"/>
          <w:sz w:val="21"/>
          <w:szCs w:val="21"/>
          <w:lang w:eastAsia="ja-JP"/>
        </w:rPr>
        <w:t>3</w:t>
      </w:r>
      <w:r w:rsidRPr="00C62839">
        <w:rPr>
          <w:rFonts w:ascii="Times New Roman" w:hAnsi="Times New Roman" w:hint="eastAsia"/>
          <w:color w:val="000000" w:themeColor="text1"/>
          <w:sz w:val="21"/>
          <w:szCs w:val="21"/>
          <w:lang w:eastAsia="ja-JP"/>
        </w:rPr>
        <w:t>項に基づき事業計画の見直し等の措置が行われたことがある場合には，「当初の全体事業計画書が策定された事業年度における厚生労働省が公表する「賃金構造基本統計調査」における下表の大阪府関連数値（※</w:t>
      </w:r>
      <w:r w:rsidRPr="00C62839">
        <w:rPr>
          <w:rFonts w:ascii="Times New Roman" w:hAnsi="Times New Roman"/>
          <w:color w:val="000000" w:themeColor="text1"/>
          <w:sz w:val="21"/>
          <w:szCs w:val="21"/>
          <w:lang w:eastAsia="ja-JP"/>
        </w:rPr>
        <w:t>1</w:t>
      </w:r>
      <w:r w:rsidRPr="00C62839">
        <w:rPr>
          <w:rFonts w:ascii="Times New Roman" w:hAnsi="Times New Roman" w:hint="eastAsia"/>
          <w:color w:val="000000" w:themeColor="text1"/>
          <w:sz w:val="21"/>
          <w:szCs w:val="21"/>
          <w:lang w:eastAsia="ja-JP"/>
        </w:rPr>
        <w:t>）の直近公表数値を下表の民営事業所関連数値（※</w:t>
      </w:r>
      <w:r w:rsidRPr="00C62839">
        <w:rPr>
          <w:rFonts w:ascii="Times New Roman" w:hAnsi="Times New Roman"/>
          <w:color w:val="000000" w:themeColor="text1"/>
          <w:sz w:val="21"/>
          <w:szCs w:val="21"/>
          <w:lang w:eastAsia="ja-JP"/>
        </w:rPr>
        <w:t>2</w:t>
      </w:r>
      <w:r w:rsidRPr="00C62839">
        <w:rPr>
          <w:rFonts w:ascii="Times New Roman" w:hAnsi="Times New Roman" w:hint="eastAsia"/>
          <w:color w:val="000000" w:themeColor="text1"/>
          <w:sz w:val="21"/>
          <w:szCs w:val="21"/>
          <w:lang w:eastAsia="ja-JP"/>
        </w:rPr>
        <w:t>）の直近公表数値で除して得た数値」とあるのは，当該直近の事業計画の見直し等の措置が行われた時において直近の数値として参照された数値とする。）</w:t>
      </w:r>
    </w:p>
    <w:p w14:paraId="556D1F06" w14:textId="77777777" w:rsidR="00E1355F" w:rsidRPr="00C62839" w:rsidRDefault="00E1355F" w:rsidP="00E1355F">
      <w:pPr>
        <w:jc w:val="both"/>
        <w:rPr>
          <w:color w:val="000000" w:themeColor="text1"/>
          <w:sz w:val="21"/>
          <w:szCs w:val="21"/>
        </w:rPr>
      </w:pPr>
    </w:p>
    <w:tbl>
      <w:tblPr>
        <w:tblStyle w:val="14"/>
        <w:tblW w:w="0" w:type="auto"/>
        <w:jc w:val="center"/>
        <w:tblCellMar>
          <w:top w:w="57" w:type="dxa"/>
          <w:left w:w="85" w:type="dxa"/>
          <w:bottom w:w="57" w:type="dxa"/>
          <w:right w:w="85" w:type="dxa"/>
        </w:tblCellMar>
        <w:tblLook w:val="04A0" w:firstRow="1" w:lastRow="0" w:firstColumn="1" w:lastColumn="0" w:noHBand="0" w:noVBand="1"/>
      </w:tblPr>
      <w:tblGrid>
        <w:gridCol w:w="1700"/>
        <w:gridCol w:w="3397"/>
        <w:gridCol w:w="3397"/>
      </w:tblGrid>
      <w:tr w:rsidR="00E1355F" w:rsidRPr="00C62839" w14:paraId="1714096E" w14:textId="77777777" w:rsidTr="00B7378F">
        <w:trPr>
          <w:jc w:val="center"/>
        </w:trPr>
        <w:tc>
          <w:tcPr>
            <w:tcW w:w="1700" w:type="dxa"/>
          </w:tcPr>
          <w:p w14:paraId="564C1154" w14:textId="77777777" w:rsidR="00E1355F" w:rsidRPr="00C62839" w:rsidRDefault="00E1355F" w:rsidP="00B7378F">
            <w:pPr>
              <w:spacing w:beforeLines="50" w:before="120" w:line="298" w:lineRule="auto"/>
              <w:rPr>
                <w:rFonts w:ascii="Times New Roman" w:hAnsi="Times New Roman" w:cs="Times New Roman"/>
                <w:color w:val="000000" w:themeColor="text1"/>
                <w:sz w:val="21"/>
                <w:szCs w:val="21"/>
                <w:lang w:eastAsia="ja-JP"/>
              </w:rPr>
            </w:pPr>
          </w:p>
        </w:tc>
        <w:tc>
          <w:tcPr>
            <w:tcW w:w="3397" w:type="dxa"/>
            <w:vAlign w:val="center"/>
          </w:tcPr>
          <w:p w14:paraId="3F41AFCA" w14:textId="77777777" w:rsidR="00E1355F" w:rsidRPr="00C62839" w:rsidRDefault="00E1355F" w:rsidP="00B7378F">
            <w:pPr>
              <w:spacing w:beforeLines="50" w:before="120" w:line="298" w:lineRule="auto"/>
              <w:jc w:val="center"/>
              <w:rPr>
                <w:rFonts w:ascii="Times New Roman" w:hAnsi="Times New Roman" w:cs="Times New Roman"/>
                <w:color w:val="000000" w:themeColor="text1"/>
                <w:sz w:val="21"/>
                <w:szCs w:val="21"/>
                <w:shd w:val="clear" w:color="auto" w:fill="FFCCFF"/>
                <w:lang w:eastAsia="ja-JP"/>
              </w:rPr>
            </w:pPr>
            <w:r w:rsidRPr="00C62839">
              <w:rPr>
                <w:rFonts w:ascii="Times New Roman" w:hAnsi="Times New Roman" w:cs="Times New Roman" w:hint="eastAsia"/>
                <w:color w:val="000000" w:themeColor="text1"/>
                <w:sz w:val="21"/>
                <w:szCs w:val="21"/>
                <w:lang w:eastAsia="ja-JP"/>
              </w:rPr>
              <w:t>※</w:t>
            </w:r>
            <w:r w:rsidRPr="00C62839">
              <w:rPr>
                <w:rFonts w:ascii="Times New Roman" w:hAnsi="Times New Roman" w:cs="Times New Roman"/>
                <w:color w:val="000000" w:themeColor="text1"/>
                <w:sz w:val="21"/>
                <w:szCs w:val="21"/>
                <w:lang w:eastAsia="ja-JP"/>
              </w:rPr>
              <w:t>1</w:t>
            </w:r>
          </w:p>
        </w:tc>
        <w:tc>
          <w:tcPr>
            <w:tcW w:w="3397" w:type="dxa"/>
            <w:vAlign w:val="center"/>
          </w:tcPr>
          <w:p w14:paraId="56019DEA" w14:textId="77777777" w:rsidR="00E1355F" w:rsidRPr="00C62839" w:rsidRDefault="00E1355F" w:rsidP="00B7378F">
            <w:pPr>
              <w:spacing w:beforeLines="50" w:before="120"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w:t>
            </w:r>
            <w:r w:rsidRPr="00C62839">
              <w:rPr>
                <w:rFonts w:ascii="Times New Roman" w:hAnsi="Times New Roman" w:cs="Times New Roman"/>
                <w:color w:val="000000" w:themeColor="text1"/>
                <w:sz w:val="21"/>
                <w:szCs w:val="21"/>
                <w:lang w:eastAsia="ja-JP"/>
              </w:rPr>
              <w:t>2</w:t>
            </w:r>
          </w:p>
        </w:tc>
      </w:tr>
      <w:tr w:rsidR="00E1355F" w:rsidRPr="00C62839" w14:paraId="334FDC00" w14:textId="77777777" w:rsidTr="00B7378F">
        <w:trPr>
          <w:jc w:val="center"/>
        </w:trPr>
        <w:tc>
          <w:tcPr>
            <w:tcW w:w="1700" w:type="dxa"/>
            <w:vMerge w:val="restart"/>
            <w:vAlign w:val="center"/>
          </w:tcPr>
          <w:p w14:paraId="76BA7841" w14:textId="77777777" w:rsidR="00E1355F" w:rsidRPr="00C62839" w:rsidRDefault="00E1355F" w:rsidP="00B7378F">
            <w:pPr>
              <w:spacing w:beforeLines="50" w:before="120"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表</w:t>
            </w:r>
          </w:p>
        </w:tc>
        <w:tc>
          <w:tcPr>
            <w:tcW w:w="3397" w:type="dxa"/>
            <w:vAlign w:val="center"/>
          </w:tcPr>
          <w:p w14:paraId="6AA457C3" w14:textId="77777777" w:rsidR="00E1355F" w:rsidRPr="00C62839" w:rsidRDefault="00E1355F" w:rsidP="00B7378F">
            <w:pPr>
              <w:spacing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都道府県別第</w:t>
            </w:r>
            <w:r w:rsidRPr="00C62839">
              <w:rPr>
                <w:rFonts w:ascii="Times New Roman" w:hAnsi="Times New Roman" w:cs="Times New Roman"/>
                <w:color w:val="000000" w:themeColor="text1"/>
                <w:sz w:val="21"/>
                <w:szCs w:val="21"/>
                <w:lang w:eastAsia="ja-JP"/>
              </w:rPr>
              <w:t>1</w:t>
            </w:r>
            <w:r w:rsidRPr="00C62839">
              <w:rPr>
                <w:rFonts w:ascii="Times New Roman" w:hAnsi="Times New Roman" w:cs="Times New Roman" w:hint="eastAsia"/>
                <w:color w:val="000000" w:themeColor="text1"/>
                <w:sz w:val="21"/>
                <w:szCs w:val="21"/>
                <w:lang w:eastAsia="ja-JP"/>
              </w:rPr>
              <w:t>表</w:t>
            </w:r>
          </w:p>
        </w:tc>
        <w:tc>
          <w:tcPr>
            <w:tcW w:w="3397" w:type="dxa"/>
            <w:vAlign w:val="center"/>
          </w:tcPr>
          <w:p w14:paraId="3DC7C14F" w14:textId="77777777" w:rsidR="00E1355F" w:rsidRPr="00C62839" w:rsidRDefault="00E1355F" w:rsidP="00B7378F">
            <w:pPr>
              <w:spacing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第</w:t>
            </w:r>
            <w:r w:rsidRPr="00C62839">
              <w:rPr>
                <w:rFonts w:ascii="Times New Roman" w:hAnsi="Times New Roman" w:cs="Times New Roman"/>
                <w:color w:val="000000" w:themeColor="text1"/>
                <w:sz w:val="21"/>
                <w:szCs w:val="21"/>
                <w:lang w:eastAsia="ja-JP"/>
              </w:rPr>
              <w:t>1</w:t>
            </w:r>
            <w:r w:rsidRPr="00C62839">
              <w:rPr>
                <w:rFonts w:ascii="Times New Roman" w:hAnsi="Times New Roman" w:cs="Times New Roman" w:hint="eastAsia"/>
                <w:color w:val="000000" w:themeColor="text1"/>
                <w:sz w:val="21"/>
                <w:szCs w:val="21"/>
                <w:lang w:eastAsia="ja-JP"/>
              </w:rPr>
              <w:t>表</w:t>
            </w:r>
          </w:p>
        </w:tc>
      </w:tr>
      <w:tr w:rsidR="00E1355F" w:rsidRPr="00C62839" w14:paraId="0C96866F" w14:textId="77777777" w:rsidTr="00B7378F">
        <w:trPr>
          <w:jc w:val="center"/>
        </w:trPr>
        <w:tc>
          <w:tcPr>
            <w:tcW w:w="1700" w:type="dxa"/>
            <w:vMerge/>
            <w:vAlign w:val="center"/>
          </w:tcPr>
          <w:p w14:paraId="19B7BFD9" w14:textId="77777777" w:rsidR="00E1355F" w:rsidRPr="00C62839" w:rsidRDefault="00E1355F" w:rsidP="00B7378F">
            <w:pPr>
              <w:spacing w:beforeLines="50" w:before="120" w:line="298" w:lineRule="auto"/>
              <w:jc w:val="center"/>
              <w:rPr>
                <w:rFonts w:ascii="Times New Roman" w:hAnsi="Times New Roman" w:cs="Times New Roman"/>
                <w:color w:val="000000" w:themeColor="text1"/>
                <w:sz w:val="21"/>
                <w:szCs w:val="21"/>
                <w:lang w:eastAsia="ja-JP"/>
              </w:rPr>
            </w:pPr>
          </w:p>
        </w:tc>
        <w:tc>
          <w:tcPr>
            <w:tcW w:w="6794" w:type="dxa"/>
            <w:gridSpan w:val="2"/>
            <w:vAlign w:val="center"/>
          </w:tcPr>
          <w:p w14:paraId="3947A520" w14:textId="77777777" w:rsidR="00E1355F" w:rsidRPr="00C62839" w:rsidRDefault="00E1355F" w:rsidP="00B7378F">
            <w:pPr>
              <w:spacing w:line="298" w:lineRule="auto"/>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年齢階級別きまって支給する現金給与額，所定内給与額及び年間賞与その他特別給与額</w:t>
            </w:r>
          </w:p>
        </w:tc>
      </w:tr>
      <w:tr w:rsidR="00E1355F" w:rsidRPr="00C62839" w14:paraId="11AAB733" w14:textId="77777777" w:rsidTr="00B7378F">
        <w:trPr>
          <w:jc w:val="center"/>
        </w:trPr>
        <w:tc>
          <w:tcPr>
            <w:tcW w:w="1700" w:type="dxa"/>
            <w:vAlign w:val="center"/>
          </w:tcPr>
          <w:p w14:paraId="05B00095" w14:textId="77777777" w:rsidR="00E1355F" w:rsidRPr="00C62839" w:rsidRDefault="00E1355F" w:rsidP="00B7378F">
            <w:pPr>
              <w:spacing w:beforeLines="50" w:before="120"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都道府県</w:t>
            </w:r>
          </w:p>
          <w:p w14:paraId="4C1306B5" w14:textId="77777777" w:rsidR="00E1355F" w:rsidRPr="00C62839" w:rsidRDefault="00E1355F" w:rsidP="00B7378F">
            <w:pPr>
              <w:spacing w:beforeLines="50" w:before="120"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民公区分</w:t>
            </w:r>
          </w:p>
        </w:tc>
        <w:tc>
          <w:tcPr>
            <w:tcW w:w="3397" w:type="dxa"/>
            <w:vAlign w:val="center"/>
          </w:tcPr>
          <w:p w14:paraId="10F51889" w14:textId="77777777" w:rsidR="00E1355F" w:rsidRPr="00C62839" w:rsidRDefault="00E1355F" w:rsidP="00B7378F">
            <w:pPr>
              <w:spacing w:beforeLines="50" w:before="120"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大阪</w:t>
            </w:r>
          </w:p>
        </w:tc>
        <w:tc>
          <w:tcPr>
            <w:tcW w:w="3397" w:type="dxa"/>
            <w:vAlign w:val="center"/>
          </w:tcPr>
          <w:p w14:paraId="25BAFDE3" w14:textId="77777777" w:rsidR="00E1355F" w:rsidRPr="00C62839" w:rsidRDefault="00E1355F" w:rsidP="00B7378F">
            <w:pPr>
              <w:spacing w:beforeLines="50" w:before="120"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民営事業所</w:t>
            </w:r>
          </w:p>
        </w:tc>
      </w:tr>
      <w:tr w:rsidR="00E1355F" w:rsidRPr="00C62839" w14:paraId="426AB487" w14:textId="77777777" w:rsidTr="00B7378F">
        <w:trPr>
          <w:jc w:val="center"/>
        </w:trPr>
        <w:tc>
          <w:tcPr>
            <w:tcW w:w="1700" w:type="dxa"/>
            <w:vAlign w:val="center"/>
          </w:tcPr>
          <w:p w14:paraId="5D42C8D0" w14:textId="77777777" w:rsidR="00E1355F" w:rsidRPr="00C62839" w:rsidRDefault="00E1355F" w:rsidP="00B7378F">
            <w:pPr>
              <w:spacing w:beforeLines="50" w:before="120"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産業</w:t>
            </w:r>
          </w:p>
        </w:tc>
        <w:tc>
          <w:tcPr>
            <w:tcW w:w="6794" w:type="dxa"/>
            <w:gridSpan w:val="2"/>
            <w:vAlign w:val="center"/>
          </w:tcPr>
          <w:p w14:paraId="661EB09F" w14:textId="77777777" w:rsidR="00E1355F" w:rsidRPr="00C62839" w:rsidRDefault="00E1355F" w:rsidP="00B7378F">
            <w:pPr>
              <w:spacing w:beforeLines="50" w:before="120"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産業計</w:t>
            </w:r>
          </w:p>
        </w:tc>
      </w:tr>
      <w:tr w:rsidR="00E1355F" w:rsidRPr="00C62839" w14:paraId="7C887DA7" w14:textId="77777777" w:rsidTr="00B7378F">
        <w:trPr>
          <w:jc w:val="center"/>
        </w:trPr>
        <w:tc>
          <w:tcPr>
            <w:tcW w:w="1700" w:type="dxa"/>
            <w:vAlign w:val="center"/>
          </w:tcPr>
          <w:p w14:paraId="129C870C" w14:textId="77777777" w:rsidR="00E1355F" w:rsidRPr="00C62839" w:rsidRDefault="00E1355F" w:rsidP="00B7378F">
            <w:pPr>
              <w:spacing w:beforeLines="50" w:before="120"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区分</w:t>
            </w:r>
          </w:p>
        </w:tc>
        <w:tc>
          <w:tcPr>
            <w:tcW w:w="6794" w:type="dxa"/>
            <w:gridSpan w:val="2"/>
            <w:vAlign w:val="center"/>
          </w:tcPr>
          <w:p w14:paraId="19F58F55" w14:textId="77777777" w:rsidR="00E1355F" w:rsidRPr="00C62839" w:rsidRDefault="00E1355F" w:rsidP="00B7378F">
            <w:pPr>
              <w:spacing w:beforeLines="50" w:before="120" w:line="298" w:lineRule="auto"/>
              <w:jc w:val="center"/>
              <w:rPr>
                <w:rFonts w:ascii="Times New Roman" w:hAnsi="Times New Roman" w:cs="Times New Roman"/>
                <w:color w:val="000000" w:themeColor="text1"/>
                <w:sz w:val="21"/>
                <w:szCs w:val="21"/>
                <w:lang w:eastAsia="ja-JP"/>
              </w:rPr>
            </w:pPr>
            <w:r w:rsidRPr="00C62839">
              <w:rPr>
                <w:rFonts w:ascii="Times New Roman" w:hAnsi="Times New Roman" w:cs="Times New Roman" w:hint="eastAsia"/>
                <w:color w:val="000000" w:themeColor="text1"/>
                <w:sz w:val="21"/>
                <w:szCs w:val="21"/>
                <w:lang w:eastAsia="ja-JP"/>
              </w:rPr>
              <w:t>「企業規模計（</w:t>
            </w:r>
            <w:r w:rsidRPr="00C62839">
              <w:rPr>
                <w:rFonts w:ascii="Times New Roman" w:hAnsi="Times New Roman" w:cs="Times New Roman"/>
                <w:color w:val="000000" w:themeColor="text1"/>
                <w:sz w:val="21"/>
                <w:szCs w:val="21"/>
                <w:lang w:eastAsia="ja-JP"/>
              </w:rPr>
              <w:t>10</w:t>
            </w:r>
            <w:r w:rsidRPr="00C62839">
              <w:rPr>
                <w:rFonts w:ascii="Times New Roman" w:hAnsi="Times New Roman" w:cs="Times New Roman" w:hint="eastAsia"/>
                <w:color w:val="000000" w:themeColor="text1"/>
                <w:sz w:val="21"/>
                <w:szCs w:val="21"/>
                <w:lang w:eastAsia="ja-JP"/>
              </w:rPr>
              <w:t>人以上）」の「きまって支給する現金給与額」</w:t>
            </w:r>
          </w:p>
        </w:tc>
      </w:tr>
    </w:tbl>
    <w:p w14:paraId="1B495E57" w14:textId="77777777" w:rsidR="00E1355F" w:rsidRPr="00C62839" w:rsidRDefault="00E1355F" w:rsidP="00E1355F">
      <w:pPr>
        <w:spacing w:line="298" w:lineRule="auto"/>
        <w:rPr>
          <w:rFonts w:ascii="Times New Roman" w:hAnsi="Times New Roman"/>
          <w:color w:val="000000" w:themeColor="text1"/>
          <w:sz w:val="21"/>
          <w:szCs w:val="21"/>
          <w:lang w:eastAsia="ja-JP"/>
        </w:rPr>
      </w:pPr>
    </w:p>
    <w:p w14:paraId="68B4EE05" w14:textId="77777777" w:rsidR="00E1355F" w:rsidRPr="00C62839" w:rsidRDefault="00E1355F" w:rsidP="008510DB">
      <w:pPr>
        <w:keepNext/>
        <w:spacing w:line="298" w:lineRule="auto"/>
        <w:ind w:left="432" w:hanging="432"/>
        <w:jc w:val="both"/>
        <w:rPr>
          <w:rFonts w:ascii="Times New Roman" w:hAnsi="Times New Roman"/>
          <w:color w:val="000000" w:themeColor="text1"/>
          <w:sz w:val="21"/>
          <w:szCs w:val="21"/>
          <w:lang w:eastAsia="ja-JP"/>
        </w:rPr>
      </w:pPr>
      <w:r w:rsidRPr="00C62839">
        <w:rPr>
          <w:rFonts w:ascii="Times New Roman" w:hAnsi="Times New Roman" w:hint="eastAsia"/>
          <w:color w:val="000000" w:themeColor="text1"/>
          <w:sz w:val="21"/>
          <w:szCs w:val="21"/>
          <w:lang w:eastAsia="ja-JP"/>
        </w:rPr>
        <w:t>(</w:t>
      </w:r>
      <w:r w:rsidRPr="00C62839">
        <w:rPr>
          <w:rFonts w:ascii="Times New Roman" w:hAnsi="Times New Roman"/>
          <w:color w:val="000000" w:themeColor="text1"/>
          <w:sz w:val="21"/>
          <w:szCs w:val="21"/>
          <w:lang w:eastAsia="ja-JP"/>
        </w:rPr>
        <w:t>3</w:t>
      </w:r>
      <w:r w:rsidRPr="00C62839">
        <w:rPr>
          <w:rFonts w:ascii="Times New Roman" w:hAnsi="Times New Roman" w:hint="eastAsia"/>
          <w:color w:val="000000" w:themeColor="text1"/>
          <w:sz w:val="21"/>
          <w:szCs w:val="21"/>
          <w:lang w:eastAsia="ja-JP"/>
        </w:rPr>
        <w:t>)</w:t>
      </w:r>
      <w:r w:rsidRPr="00C62839">
        <w:rPr>
          <w:rFonts w:ascii="Times New Roman" w:hAnsi="Times New Roman" w:hint="eastAsia"/>
          <w:color w:val="000000" w:themeColor="text1"/>
          <w:sz w:val="21"/>
          <w:szCs w:val="21"/>
          <w:lang w:eastAsia="ja-JP"/>
        </w:rPr>
        <w:tab/>
      </w:r>
      <w:r w:rsidRPr="00C62839">
        <w:rPr>
          <w:rFonts w:ascii="Times New Roman" w:hAnsi="Times New Roman" w:hint="eastAsia"/>
          <w:color w:val="000000" w:themeColor="text1"/>
          <w:sz w:val="21"/>
          <w:szCs w:val="21"/>
          <w:lang w:eastAsia="ja-JP"/>
        </w:rPr>
        <w:t>需要変動</w:t>
      </w:r>
    </w:p>
    <w:p w14:paraId="001C1B6C" w14:textId="77777777" w:rsidR="00E1355F" w:rsidRPr="00C62839" w:rsidRDefault="00E1355F" w:rsidP="00E1355F">
      <w:pPr>
        <w:spacing w:line="298" w:lineRule="auto"/>
        <w:ind w:left="426"/>
        <w:jc w:val="both"/>
        <w:rPr>
          <w:rFonts w:ascii="Times New Roman" w:hAnsi="Times New Roman"/>
          <w:color w:val="000000" w:themeColor="text1"/>
          <w:sz w:val="21"/>
          <w:szCs w:val="21"/>
          <w:lang w:eastAsia="ja-JP"/>
        </w:rPr>
      </w:pPr>
      <w:r w:rsidRPr="00C62839">
        <w:rPr>
          <w:rFonts w:ascii="Times New Roman" w:hAnsi="Times New Roman" w:hint="eastAsia"/>
          <w:color w:val="000000" w:themeColor="text1"/>
          <w:sz w:val="21"/>
          <w:szCs w:val="21"/>
          <w:lang w:eastAsia="ja-JP"/>
        </w:rPr>
        <w:t xml:space="preserve">　利用者の撤退等による利用料金の大幅な減少（以下本項において「当該減少」という。）が見込まれ，当該減少が発生する月以降</w:t>
      </w:r>
      <w:r w:rsidRPr="00C62839">
        <w:rPr>
          <w:rFonts w:ascii="Times New Roman" w:hAnsi="Times New Roman"/>
          <w:color w:val="000000" w:themeColor="text1"/>
          <w:sz w:val="21"/>
          <w:szCs w:val="21"/>
          <w:lang w:eastAsia="ja-JP"/>
        </w:rPr>
        <w:t>12</w:t>
      </w:r>
      <w:r w:rsidRPr="00C62839">
        <w:rPr>
          <w:rFonts w:ascii="Times New Roman" w:hAnsi="Times New Roman" w:hint="eastAsia"/>
          <w:color w:val="000000" w:themeColor="text1"/>
          <w:sz w:val="21"/>
          <w:szCs w:val="21"/>
          <w:lang w:eastAsia="ja-JP"/>
        </w:rPr>
        <w:t>か月間の利用料金の見込額が，当該減少が発生する月の前月までの</w:t>
      </w:r>
      <w:r w:rsidRPr="00C62839">
        <w:rPr>
          <w:rFonts w:ascii="Times New Roman" w:hAnsi="Times New Roman"/>
          <w:color w:val="000000" w:themeColor="text1"/>
          <w:sz w:val="21"/>
          <w:szCs w:val="21"/>
          <w:lang w:eastAsia="ja-JP"/>
        </w:rPr>
        <w:t>12</w:t>
      </w:r>
      <w:r w:rsidRPr="00C62839">
        <w:rPr>
          <w:rFonts w:ascii="Times New Roman" w:hAnsi="Times New Roman" w:hint="eastAsia"/>
          <w:color w:val="000000" w:themeColor="text1"/>
          <w:sz w:val="21"/>
          <w:szCs w:val="21"/>
          <w:lang w:eastAsia="ja-JP"/>
        </w:rPr>
        <w:t>か月間の利用料金の実績額（実績見込額を含む。）と比べて</w:t>
      </w:r>
      <w:r w:rsidRPr="00C62839">
        <w:rPr>
          <w:rFonts w:ascii="Times New Roman" w:hAnsi="Times New Roman"/>
          <w:color w:val="000000" w:themeColor="text1"/>
          <w:sz w:val="21"/>
          <w:szCs w:val="21"/>
          <w:lang w:eastAsia="ja-JP"/>
        </w:rPr>
        <w:t>10</w:t>
      </w:r>
      <w:r w:rsidRPr="00C62839">
        <w:rPr>
          <w:rFonts w:ascii="Times New Roman" w:hAnsi="Times New Roman" w:hint="eastAsia"/>
          <w:color w:val="000000" w:themeColor="text1"/>
          <w:sz w:val="21"/>
          <w:szCs w:val="21"/>
          <w:lang w:eastAsia="ja-JP"/>
        </w:rPr>
        <w:t>％以上減少することが明らかであると見込まれる場合</w:t>
      </w:r>
    </w:p>
    <w:p w14:paraId="24A4F5DB" w14:textId="77777777" w:rsidR="00077E78" w:rsidRDefault="00077E78" w:rsidP="00077E78">
      <w:pPr>
        <w:pStyle w:val="a0"/>
        <w:widowControl/>
        <w:spacing w:line="298" w:lineRule="auto"/>
        <w:ind w:left="0"/>
        <w:jc w:val="both"/>
        <w:rPr>
          <w:rFonts w:ascii="Times New Roman" w:hAnsi="Times New Roman"/>
          <w:bCs/>
          <w:color w:val="000000" w:themeColor="text1"/>
          <w:lang w:eastAsia="ja-JP"/>
        </w:rPr>
      </w:pPr>
    </w:p>
    <w:p w14:paraId="67789192" w14:textId="77777777" w:rsidR="00077E78" w:rsidRPr="00B93B13" w:rsidRDefault="00077E78" w:rsidP="00077E78">
      <w:pPr>
        <w:keepNext/>
        <w:spacing w:line="298" w:lineRule="auto"/>
        <w:ind w:left="432" w:hanging="432"/>
        <w:jc w:val="both"/>
        <w:rPr>
          <w:rFonts w:ascii="Times New Roman" w:hAnsi="Times New Roman"/>
          <w:bCs/>
          <w:color w:val="000000" w:themeColor="text1"/>
          <w:sz w:val="21"/>
          <w:szCs w:val="21"/>
          <w:lang w:eastAsia="ja-JP"/>
        </w:rPr>
      </w:pPr>
      <w:r w:rsidRPr="00B93B13">
        <w:rPr>
          <w:rFonts w:ascii="Times New Roman" w:hAnsi="Times New Roman"/>
          <w:bCs/>
          <w:color w:val="000000" w:themeColor="text1"/>
          <w:sz w:val="21"/>
          <w:szCs w:val="21"/>
          <w:lang w:eastAsia="ja-JP"/>
        </w:rPr>
        <w:t>(4)</w:t>
      </w:r>
      <w:r w:rsidRPr="00B93B13">
        <w:rPr>
          <w:rFonts w:ascii="Times New Roman" w:hAnsi="Times New Roman"/>
          <w:bCs/>
          <w:color w:val="000000" w:themeColor="text1"/>
          <w:sz w:val="21"/>
          <w:szCs w:val="21"/>
          <w:lang w:eastAsia="ja-JP"/>
        </w:rPr>
        <w:tab/>
      </w:r>
      <w:r w:rsidRPr="00B93B13">
        <w:rPr>
          <w:rFonts w:ascii="Times New Roman" w:hAnsi="Times New Roman" w:hint="eastAsia"/>
          <w:bCs/>
          <w:color w:val="000000" w:themeColor="text1"/>
          <w:sz w:val="21"/>
          <w:szCs w:val="21"/>
          <w:lang w:eastAsia="ja-JP"/>
        </w:rPr>
        <w:t>管路及び給水施設の修繕費の変動</w:t>
      </w:r>
    </w:p>
    <w:p w14:paraId="53121A82" w14:textId="07DDA424" w:rsidR="00F2179E" w:rsidRPr="00B93B13" w:rsidRDefault="00077E78" w:rsidP="00077E78">
      <w:pPr>
        <w:spacing w:line="298" w:lineRule="auto"/>
        <w:ind w:left="426"/>
        <w:jc w:val="both"/>
        <w:rPr>
          <w:rFonts w:ascii="Times New Roman" w:hAnsi="Times New Roman"/>
          <w:b/>
          <w:bCs/>
          <w:color w:val="000000" w:themeColor="text1"/>
          <w:sz w:val="21"/>
          <w:szCs w:val="21"/>
          <w:highlight w:val="magenta"/>
          <w:lang w:eastAsia="ja-JP"/>
        </w:rPr>
      </w:pPr>
      <w:r>
        <w:rPr>
          <w:rFonts w:ascii="Times New Roman" w:hAnsi="Times New Roman" w:hint="eastAsia"/>
          <w:bCs/>
          <w:color w:val="000000" w:themeColor="text1"/>
          <w:sz w:val="21"/>
          <w:szCs w:val="21"/>
          <w:lang w:eastAsia="ja-JP"/>
        </w:rPr>
        <w:t xml:space="preserve">　</w:t>
      </w:r>
      <w:r w:rsidRPr="00077E78">
        <w:rPr>
          <w:rFonts w:ascii="Times New Roman" w:hAnsi="Times New Roman" w:hint="eastAsia"/>
          <w:bCs/>
          <w:color w:val="000000" w:themeColor="text1"/>
          <w:sz w:val="21"/>
          <w:szCs w:val="21"/>
          <w:lang w:eastAsia="ja-JP"/>
        </w:rPr>
        <w:t>事業年度ごとに，本事業開始日から当該事業年度に係る集計期間（</w:t>
      </w:r>
      <w:r w:rsidRPr="00077E78">
        <w:rPr>
          <w:rFonts w:ascii="Times New Roman" w:hAnsi="Times New Roman" w:hint="eastAsia"/>
          <w:b/>
          <w:bCs/>
          <w:color w:val="000000" w:themeColor="text1"/>
          <w:sz w:val="21"/>
          <w:szCs w:val="21"/>
          <w:u w:val="single"/>
          <w:lang w:eastAsia="ja-JP"/>
        </w:rPr>
        <w:t>別紙</w:t>
      </w:r>
      <w:r w:rsidRPr="00077E78">
        <w:rPr>
          <w:rFonts w:ascii="Times New Roman" w:hAnsi="Times New Roman" w:hint="eastAsia"/>
          <w:b/>
          <w:bCs/>
          <w:color w:val="000000" w:themeColor="text1"/>
          <w:sz w:val="21"/>
          <w:szCs w:val="21"/>
          <w:u w:val="single"/>
          <w:lang w:eastAsia="ja-JP"/>
        </w:rPr>
        <w:t>16</w:t>
      </w:r>
      <w:r w:rsidRPr="00077E78">
        <w:rPr>
          <w:rFonts w:ascii="Times New Roman" w:hAnsi="Times New Roman" w:hint="eastAsia"/>
          <w:bCs/>
          <w:color w:val="000000" w:themeColor="text1"/>
          <w:sz w:val="21"/>
          <w:szCs w:val="21"/>
          <w:lang w:eastAsia="ja-JP"/>
        </w:rPr>
        <w:t xml:space="preserve"> 4.(1)</w:t>
      </w:r>
      <w:r w:rsidRPr="00077E78">
        <w:rPr>
          <w:rFonts w:ascii="Times New Roman" w:hAnsi="Times New Roman" w:hint="eastAsia"/>
          <w:bCs/>
          <w:color w:val="000000" w:themeColor="text1"/>
          <w:sz w:val="21"/>
          <w:szCs w:val="21"/>
          <w:lang w:eastAsia="ja-JP"/>
        </w:rPr>
        <w:t>の表に掲げる集計期間をいう。）の末日までに発生した</w:t>
      </w:r>
      <w:r w:rsidRPr="00077E78">
        <w:rPr>
          <w:rFonts w:ascii="Times New Roman" w:hAnsi="Times New Roman" w:hint="eastAsia"/>
          <w:b/>
          <w:bCs/>
          <w:color w:val="000000" w:themeColor="text1"/>
          <w:sz w:val="21"/>
          <w:szCs w:val="21"/>
          <w:u w:val="single"/>
          <w:lang w:eastAsia="ja-JP"/>
        </w:rPr>
        <w:t>別紙</w:t>
      </w:r>
      <w:r w:rsidRPr="00077E78">
        <w:rPr>
          <w:rFonts w:ascii="Times New Roman" w:hAnsi="Times New Roman" w:hint="eastAsia"/>
          <w:b/>
          <w:bCs/>
          <w:color w:val="000000" w:themeColor="text1"/>
          <w:sz w:val="21"/>
          <w:szCs w:val="21"/>
          <w:u w:val="single"/>
          <w:lang w:eastAsia="ja-JP"/>
        </w:rPr>
        <w:t>16</w:t>
      </w:r>
      <w:r w:rsidRPr="00077E78">
        <w:rPr>
          <w:rFonts w:ascii="Times New Roman" w:hAnsi="Times New Roman" w:hint="eastAsia"/>
          <w:bCs/>
          <w:color w:val="000000" w:themeColor="text1"/>
          <w:sz w:val="21"/>
          <w:szCs w:val="21"/>
          <w:lang w:eastAsia="ja-JP"/>
        </w:rPr>
        <w:t xml:space="preserve"> </w:t>
      </w:r>
      <w:r w:rsidRPr="00077E78">
        <w:rPr>
          <w:rFonts w:ascii="Times New Roman" w:hAnsi="Times New Roman"/>
          <w:bCs/>
          <w:color w:val="000000" w:themeColor="text1"/>
          <w:sz w:val="21"/>
          <w:szCs w:val="21"/>
          <w:lang w:eastAsia="ja-JP"/>
        </w:rPr>
        <w:t>3</w:t>
      </w:r>
      <w:r w:rsidRPr="00077E78">
        <w:rPr>
          <w:rFonts w:ascii="Times New Roman" w:hAnsi="Times New Roman" w:hint="eastAsia"/>
          <w:bCs/>
          <w:color w:val="000000" w:themeColor="text1"/>
          <w:sz w:val="21"/>
          <w:szCs w:val="21"/>
          <w:lang w:eastAsia="ja-JP"/>
        </w:rPr>
        <w:t>.</w:t>
      </w:r>
      <w:r w:rsidRPr="00077E78">
        <w:rPr>
          <w:rFonts w:ascii="Times New Roman" w:hAnsi="Times New Roman"/>
          <w:bCs/>
          <w:color w:val="000000" w:themeColor="text1"/>
          <w:sz w:val="21"/>
          <w:szCs w:val="21"/>
          <w:lang w:eastAsia="ja-JP"/>
        </w:rPr>
        <w:t>(2)</w:t>
      </w:r>
      <w:r w:rsidRPr="00077E78">
        <w:rPr>
          <w:rFonts w:ascii="Times New Roman" w:hAnsi="Times New Roman"/>
          <w:bCs/>
          <w:color w:val="000000" w:themeColor="text1"/>
          <w:sz w:val="21"/>
          <w:szCs w:val="21"/>
          <w:lang w:eastAsia="ja-JP"/>
        </w:rPr>
        <w:t>ア</w:t>
      </w:r>
      <w:r w:rsidRPr="00077E78">
        <w:rPr>
          <w:rFonts w:ascii="Times New Roman" w:hAnsi="Times New Roman" w:hint="eastAsia"/>
          <w:bCs/>
          <w:color w:val="000000" w:themeColor="text1"/>
          <w:sz w:val="21"/>
          <w:szCs w:val="21"/>
          <w:lang w:eastAsia="ja-JP"/>
        </w:rPr>
        <w:t>に規定する直接工事費の累計額（消費税</w:t>
      </w:r>
      <w:r w:rsidRPr="00077E78">
        <w:rPr>
          <w:rFonts w:ascii="Times New Roman" w:hAnsi="Times New Roman"/>
          <w:bCs/>
          <w:color w:val="000000" w:themeColor="text1"/>
          <w:sz w:val="21"/>
          <w:szCs w:val="21"/>
          <w:lang w:eastAsia="ja-JP"/>
        </w:rPr>
        <w:t>及び地方消費税相当額</w:t>
      </w:r>
      <w:r w:rsidRPr="00077E78">
        <w:rPr>
          <w:rFonts w:ascii="Times New Roman" w:hAnsi="Times New Roman" w:hint="eastAsia"/>
          <w:bCs/>
          <w:color w:val="000000" w:themeColor="text1"/>
          <w:sz w:val="21"/>
          <w:szCs w:val="21"/>
          <w:lang w:eastAsia="ja-JP"/>
        </w:rPr>
        <w:t>を含まない金額とする</w:t>
      </w:r>
      <w:r w:rsidRPr="003960ED">
        <w:rPr>
          <w:rFonts w:ascii="Times New Roman" w:hAnsi="Times New Roman" w:hint="eastAsia"/>
          <w:bCs/>
          <w:color w:val="000000" w:themeColor="text1"/>
          <w:sz w:val="21"/>
          <w:szCs w:val="21"/>
          <w:lang w:eastAsia="ja-JP"/>
        </w:rPr>
        <w:t>。）が，それぞれの事業年度に対応する</w:t>
      </w:r>
      <w:r w:rsidRPr="003960ED">
        <w:rPr>
          <w:rFonts w:ascii="Times New Roman" w:hAnsi="Times New Roman" w:hint="eastAsia"/>
          <w:b/>
          <w:bCs/>
          <w:color w:val="000000" w:themeColor="text1"/>
          <w:sz w:val="21"/>
          <w:szCs w:val="21"/>
          <w:u w:val="single"/>
          <w:lang w:eastAsia="ja-JP"/>
        </w:rPr>
        <w:t>別紙</w:t>
      </w:r>
      <w:r w:rsidRPr="003960ED">
        <w:rPr>
          <w:rFonts w:ascii="Times New Roman" w:hAnsi="Times New Roman" w:hint="eastAsia"/>
          <w:b/>
          <w:bCs/>
          <w:color w:val="000000" w:themeColor="text1"/>
          <w:sz w:val="21"/>
          <w:szCs w:val="21"/>
          <w:u w:val="single"/>
          <w:lang w:eastAsia="ja-JP"/>
        </w:rPr>
        <w:t>19</w:t>
      </w:r>
      <w:r w:rsidRPr="003960ED">
        <w:rPr>
          <w:rFonts w:ascii="Times New Roman" w:hAnsi="Times New Roman" w:hint="eastAsia"/>
          <w:bCs/>
          <w:color w:val="000000" w:themeColor="text1"/>
          <w:sz w:val="21"/>
          <w:szCs w:val="21"/>
          <w:lang w:eastAsia="ja-JP"/>
        </w:rPr>
        <w:t xml:space="preserve"> </w:t>
      </w:r>
      <w:r w:rsidRPr="003960ED">
        <w:rPr>
          <w:rFonts w:ascii="Times New Roman" w:hAnsi="Times New Roman" w:hint="eastAsia"/>
          <w:bCs/>
          <w:color w:val="000000" w:themeColor="text1"/>
          <w:sz w:val="21"/>
          <w:szCs w:val="21"/>
          <w:lang w:eastAsia="ja-JP"/>
        </w:rPr>
        <w:t>第</w:t>
      </w:r>
      <w:r w:rsidRPr="003960ED">
        <w:rPr>
          <w:rFonts w:ascii="Times New Roman" w:hAnsi="Times New Roman" w:hint="eastAsia"/>
          <w:bCs/>
          <w:color w:val="000000" w:themeColor="text1"/>
          <w:sz w:val="21"/>
          <w:szCs w:val="21"/>
          <w:lang w:eastAsia="ja-JP"/>
        </w:rPr>
        <w:t>1</w:t>
      </w:r>
      <w:r w:rsidRPr="003960ED">
        <w:rPr>
          <w:rFonts w:ascii="Times New Roman" w:hAnsi="Times New Roman" w:hint="eastAsia"/>
          <w:bCs/>
          <w:color w:val="000000" w:themeColor="text1"/>
          <w:sz w:val="21"/>
          <w:szCs w:val="21"/>
          <w:lang w:eastAsia="ja-JP"/>
        </w:rPr>
        <w:t>項の表に掲げる上限金額に</w:t>
      </w:r>
      <w:r w:rsidR="00EC482B" w:rsidRPr="003960ED">
        <w:rPr>
          <w:rFonts w:ascii="Times New Roman" w:hAnsi="Times New Roman" w:hint="eastAsia"/>
          <w:bCs/>
          <w:color w:val="000000" w:themeColor="text1"/>
          <w:sz w:val="21"/>
          <w:szCs w:val="21"/>
          <w:lang w:eastAsia="ja-JP"/>
        </w:rPr>
        <w:t>5</w:t>
      </w:r>
      <w:r w:rsidR="00EC482B" w:rsidRPr="003960ED">
        <w:rPr>
          <w:rFonts w:ascii="Times New Roman" w:hAnsi="Times New Roman"/>
          <w:bCs/>
          <w:color w:val="000000" w:themeColor="text1"/>
          <w:sz w:val="21"/>
          <w:szCs w:val="21"/>
          <w:lang w:eastAsia="ja-JP"/>
        </w:rPr>
        <w:t>0,000,000</w:t>
      </w:r>
      <w:r w:rsidRPr="003960ED">
        <w:rPr>
          <w:rFonts w:ascii="Times New Roman" w:hAnsi="Times New Roman" w:hint="eastAsia"/>
          <w:bCs/>
          <w:color w:val="000000" w:themeColor="text1"/>
          <w:sz w:val="21"/>
          <w:szCs w:val="21"/>
          <w:lang w:eastAsia="ja-JP"/>
        </w:rPr>
        <w:t>円を</w:t>
      </w:r>
      <w:r w:rsidRPr="00077E78">
        <w:rPr>
          <w:rFonts w:ascii="Times New Roman" w:hAnsi="Times New Roman" w:hint="eastAsia"/>
          <w:bCs/>
          <w:color w:val="000000" w:themeColor="text1"/>
          <w:sz w:val="21"/>
          <w:szCs w:val="21"/>
          <w:lang w:eastAsia="ja-JP"/>
        </w:rPr>
        <w:t>加えた金額を超過した場合</w:t>
      </w:r>
    </w:p>
    <w:p w14:paraId="3DA63D8B" w14:textId="77777777" w:rsidR="009233DE" w:rsidRPr="00B93B13" w:rsidRDefault="009233DE" w:rsidP="009233DE">
      <w:pPr>
        <w:ind w:left="432" w:firstLine="225"/>
        <w:rPr>
          <w:rFonts w:ascii="Times New Roman" w:hAnsi="Times New Roman"/>
          <w:b/>
          <w:bCs/>
          <w:color w:val="000000" w:themeColor="text1"/>
          <w:sz w:val="21"/>
          <w:szCs w:val="21"/>
          <w:highlight w:val="magenta"/>
          <w:lang w:eastAsia="ja-JP"/>
        </w:rPr>
      </w:pPr>
    </w:p>
    <w:p w14:paraId="3AF2D09E" w14:textId="77777777" w:rsidR="00E1355F" w:rsidRPr="00B93B13" w:rsidRDefault="00E1355F" w:rsidP="009233DE">
      <w:pPr>
        <w:ind w:left="432" w:firstLine="225"/>
        <w:jc w:val="right"/>
        <w:rPr>
          <w:sz w:val="21"/>
          <w:szCs w:val="21"/>
          <w:lang w:eastAsia="ja-JP"/>
        </w:rPr>
      </w:pPr>
      <w:r w:rsidRPr="00B93B13">
        <w:rPr>
          <w:rFonts w:hint="eastAsia"/>
          <w:sz w:val="21"/>
          <w:szCs w:val="21"/>
          <w:lang w:eastAsia="ja-JP"/>
        </w:rPr>
        <w:t>以　上</w:t>
      </w:r>
    </w:p>
    <w:p w14:paraId="103A081B" w14:textId="77777777" w:rsidR="00E1355F" w:rsidRPr="00B93B13" w:rsidRDefault="00E1355F" w:rsidP="00E1355F">
      <w:pPr>
        <w:pStyle w:val="a0"/>
        <w:widowControl/>
        <w:spacing w:line="298" w:lineRule="auto"/>
        <w:ind w:left="142" w:firstLineChars="100" w:firstLine="210"/>
        <w:jc w:val="right"/>
        <w:rPr>
          <w:rFonts w:ascii="Times New Roman" w:hAnsi="Times New Roman"/>
          <w:bCs/>
          <w:color w:val="000000" w:themeColor="text1"/>
          <w:lang w:eastAsia="ja-JP"/>
        </w:rPr>
      </w:pPr>
    </w:p>
    <w:p w14:paraId="573CFAB1" w14:textId="3CE8E8B4" w:rsidR="00B7378F" w:rsidRDefault="00B7378F">
      <w:pPr>
        <w:rPr>
          <w:rFonts w:ascii="Times New Roman" w:hAnsi="Times New Roman"/>
          <w:bCs/>
          <w:color w:val="000000" w:themeColor="text1"/>
          <w:sz w:val="21"/>
          <w:szCs w:val="21"/>
          <w:lang w:eastAsia="ja-JP"/>
        </w:rPr>
      </w:pPr>
      <w:r>
        <w:rPr>
          <w:rFonts w:ascii="Times New Roman" w:hAnsi="Times New Roman"/>
          <w:bCs/>
          <w:color w:val="000000" w:themeColor="text1"/>
          <w:lang w:eastAsia="ja-JP"/>
        </w:rPr>
        <w:br w:type="page"/>
      </w:r>
    </w:p>
    <w:p w14:paraId="433AC28A" w14:textId="290F4FB8" w:rsidR="00B7378F" w:rsidRPr="00C62839" w:rsidRDefault="00B7378F" w:rsidP="00B7378F">
      <w:pPr>
        <w:pStyle w:val="my10"/>
        <w:rPr>
          <w:rFonts w:ascii="Times New Roman" w:eastAsia="PMingLiU" w:hAnsi="Times New Roman"/>
          <w:color w:val="000000" w:themeColor="text1"/>
          <w:lang w:eastAsia="zh-TW"/>
        </w:rPr>
      </w:pPr>
      <w:bookmarkStart w:id="1183" w:name="_Toc64297879"/>
      <w:r w:rsidRPr="00C62839">
        <w:rPr>
          <w:rFonts w:ascii="Times New Roman" w:hAnsi="Times New Roman" w:hint="eastAsia"/>
          <w:color w:val="000000" w:themeColor="text1"/>
          <w:lang w:eastAsia="zh-TW"/>
        </w:rPr>
        <w:t>別紙</w:t>
      </w:r>
      <w:r w:rsidRPr="00C62839">
        <w:rPr>
          <w:rFonts w:ascii="Times New Roman" w:hAnsi="Times New Roman"/>
          <w:color w:val="000000" w:themeColor="text1"/>
        </w:rPr>
        <w:t>1</w:t>
      </w:r>
      <w:r>
        <w:rPr>
          <w:rFonts w:ascii="Times New Roman" w:hAnsi="Times New Roman" w:hint="eastAsia"/>
          <w:color w:val="000000" w:themeColor="text1"/>
        </w:rPr>
        <w:t>6</w:t>
      </w:r>
      <w:r w:rsidRPr="00C62839">
        <w:rPr>
          <w:rFonts w:ascii="Times New Roman" w:hAnsi="Times New Roman" w:hint="eastAsia"/>
          <w:color w:val="000000" w:themeColor="text1"/>
          <w:lang w:eastAsia="zh-TW"/>
        </w:rPr>
        <w:t xml:space="preserve">　</w:t>
      </w:r>
      <w:r w:rsidR="00D80299" w:rsidRPr="00D80299">
        <w:rPr>
          <w:rFonts w:ascii="Times New Roman" w:hAnsi="Times New Roman" w:hint="eastAsia"/>
          <w:color w:val="000000" w:themeColor="text1"/>
        </w:rPr>
        <w:t>突発漏水等に伴う緊急作業に係る実施手順及び費用負担等</w:t>
      </w:r>
      <w:bookmarkEnd w:id="1183"/>
    </w:p>
    <w:p w14:paraId="7E0B98A5" w14:textId="5DFBA3F3" w:rsidR="00B7378F" w:rsidRPr="00354150" w:rsidRDefault="00B7378F" w:rsidP="0068676C">
      <w:pPr>
        <w:spacing w:line="298" w:lineRule="auto"/>
        <w:rPr>
          <w:rFonts w:ascii="Times New Roman" w:hAnsi="Times New Roman"/>
          <w:bCs/>
          <w:color w:val="000000" w:themeColor="text1"/>
          <w:sz w:val="21"/>
          <w:szCs w:val="21"/>
          <w:lang w:eastAsia="ja-JP"/>
        </w:rPr>
      </w:pPr>
    </w:p>
    <w:p w14:paraId="458029EF" w14:textId="36341759" w:rsidR="00854767" w:rsidRPr="0032435E" w:rsidRDefault="00DC453E" w:rsidP="00DC453E">
      <w:pPr>
        <w:pStyle w:val="a0"/>
        <w:spacing w:before="6" w:line="298" w:lineRule="auto"/>
        <w:ind w:left="0"/>
        <w:jc w:val="both"/>
        <w:rPr>
          <w:rFonts w:ascii="Times New Roman" w:hAnsi="Times New Roman" w:cs="Times New Roman"/>
          <w:lang w:eastAsia="ja-JP"/>
        </w:rPr>
      </w:pPr>
      <w:r>
        <w:rPr>
          <w:rFonts w:ascii="Times New Roman" w:hAnsi="Times New Roman" w:cs="Times New Roman" w:hint="eastAsia"/>
          <w:color w:val="000000" w:themeColor="text1"/>
          <w:lang w:eastAsia="ja-JP"/>
        </w:rPr>
        <w:t xml:space="preserve">　</w:t>
      </w:r>
      <w:r w:rsidR="00854767" w:rsidRPr="00DC453E">
        <w:rPr>
          <w:rFonts w:ascii="Times New Roman" w:hAnsi="Times New Roman" w:cs="Times New Roman"/>
          <w:color w:val="000000" w:themeColor="text1"/>
          <w:lang w:eastAsia="ja-JP"/>
        </w:rPr>
        <w:t>第</w:t>
      </w:r>
      <w:r w:rsidR="00854767" w:rsidRPr="00DC453E">
        <w:rPr>
          <w:rFonts w:ascii="Times New Roman" w:hAnsi="Times New Roman" w:cs="Times New Roman"/>
          <w:color w:val="000000" w:themeColor="text1"/>
          <w:lang w:eastAsia="ja-JP"/>
        </w:rPr>
        <w:t>43</w:t>
      </w:r>
      <w:r w:rsidR="00854767" w:rsidRPr="00DC453E">
        <w:rPr>
          <w:rFonts w:ascii="Times New Roman" w:hAnsi="Times New Roman" w:cs="Times New Roman"/>
          <w:color w:val="000000" w:themeColor="text1"/>
          <w:lang w:eastAsia="ja-JP"/>
        </w:rPr>
        <w:t>条第</w:t>
      </w:r>
      <w:r w:rsidR="00854767" w:rsidRPr="00DC453E">
        <w:rPr>
          <w:rFonts w:ascii="Times New Roman" w:hAnsi="Times New Roman" w:cs="Times New Roman"/>
          <w:color w:val="000000" w:themeColor="text1"/>
          <w:lang w:eastAsia="ja-JP"/>
        </w:rPr>
        <w:t>1</w:t>
      </w:r>
      <w:r w:rsidR="00854767" w:rsidRPr="00DC453E">
        <w:rPr>
          <w:rFonts w:ascii="Times New Roman" w:hAnsi="Times New Roman" w:cs="Times New Roman"/>
          <w:color w:val="000000" w:themeColor="text1"/>
          <w:lang w:eastAsia="ja-JP"/>
        </w:rPr>
        <w:t>項ただし書の規定により，管路（取水管及び浄配水場の構内配管並びにこれらの附属設備（制水弁，空気弁，消火栓，排水設備等）を除く。以下本別紙において同じ。）及び給水施設（道路部分に存在する給水施設に限る。以下本別紙において同じ。）において突発的な漏水事故等が発生した際の緊急作業を市が実施する場合における，実施手順及び費用負担等は，以下のとおりとする。</w:t>
      </w:r>
    </w:p>
    <w:p w14:paraId="60D59282" w14:textId="77777777" w:rsidR="00854767" w:rsidRPr="0032435E" w:rsidRDefault="00854767" w:rsidP="00DC453E">
      <w:pPr>
        <w:spacing w:line="298" w:lineRule="auto"/>
        <w:rPr>
          <w:rFonts w:ascii="Times New Roman" w:hAnsi="Times New Roman" w:cs="Times New Roman"/>
          <w:lang w:eastAsia="ja-JP"/>
        </w:rPr>
      </w:pPr>
    </w:p>
    <w:p w14:paraId="12836680" w14:textId="77777777" w:rsidR="00DC453E" w:rsidRDefault="00854767" w:rsidP="003D318E">
      <w:pPr>
        <w:numPr>
          <w:ilvl w:val="0"/>
          <w:numId w:val="223"/>
        </w:numPr>
        <w:autoSpaceDE/>
        <w:autoSpaceDN/>
        <w:spacing w:line="298" w:lineRule="auto"/>
        <w:ind w:left="263" w:hangingChars="125" w:hanging="263"/>
        <w:jc w:val="both"/>
        <w:rPr>
          <w:rFonts w:ascii="Times New Roman" w:hAnsi="Times New Roman" w:cs="Times New Roman"/>
        </w:rPr>
      </w:pPr>
      <w:r w:rsidRPr="00DC453E">
        <w:rPr>
          <w:rFonts w:ascii="Times New Roman" w:hAnsi="Times New Roman" w:cs="Times New Roman"/>
          <w:color w:val="000000"/>
          <w:kern w:val="2"/>
          <w:sz w:val="21"/>
          <w:lang w:eastAsia="ja-JP"/>
        </w:rPr>
        <w:t>市の作業範囲</w:t>
      </w:r>
    </w:p>
    <w:p w14:paraId="68DC9332" w14:textId="5600040E" w:rsidR="00854767" w:rsidRPr="00DC453E" w:rsidRDefault="00854767" w:rsidP="00DC453E">
      <w:pPr>
        <w:autoSpaceDE/>
        <w:autoSpaceDN/>
        <w:spacing w:line="298" w:lineRule="auto"/>
        <w:ind w:left="275"/>
        <w:jc w:val="both"/>
        <w:rPr>
          <w:rFonts w:ascii="Times New Roman" w:hAnsi="Times New Roman" w:cs="Times New Roman"/>
          <w:lang w:eastAsia="ja-JP"/>
        </w:rPr>
      </w:pPr>
      <w:r w:rsidRPr="00DC453E">
        <w:rPr>
          <w:rFonts w:ascii="Times New Roman" w:hAnsi="Times New Roman" w:cs="Times New Roman" w:hint="eastAsia"/>
          <w:lang w:eastAsia="ja-JP"/>
        </w:rPr>
        <w:t xml:space="preserve">　</w:t>
      </w:r>
      <w:r w:rsidRPr="00DC453E">
        <w:rPr>
          <w:rFonts w:ascii="Times New Roman" w:hAnsi="Times New Roman" w:cs="Times New Roman"/>
          <w:lang w:eastAsia="ja-JP"/>
        </w:rPr>
        <w:t>第</w:t>
      </w:r>
      <w:r w:rsidRPr="00DC453E">
        <w:rPr>
          <w:rFonts w:ascii="Times New Roman" w:hAnsi="Times New Roman" w:cs="Times New Roman"/>
          <w:lang w:eastAsia="ja-JP"/>
        </w:rPr>
        <w:t>43</w:t>
      </w:r>
      <w:r w:rsidRPr="00DC453E">
        <w:rPr>
          <w:rFonts w:ascii="Times New Roman" w:hAnsi="Times New Roman" w:cs="Times New Roman"/>
          <w:lang w:eastAsia="ja-JP"/>
        </w:rPr>
        <w:t>条第</w:t>
      </w:r>
      <w:r w:rsidRPr="00DC453E">
        <w:rPr>
          <w:rFonts w:ascii="Times New Roman" w:hAnsi="Times New Roman" w:cs="Times New Roman"/>
          <w:lang w:eastAsia="ja-JP"/>
        </w:rPr>
        <w:t>1</w:t>
      </w:r>
      <w:r w:rsidRPr="00DC453E">
        <w:rPr>
          <w:rFonts w:ascii="Times New Roman" w:hAnsi="Times New Roman" w:cs="Times New Roman"/>
          <w:lang w:eastAsia="ja-JP"/>
        </w:rPr>
        <w:t>項ただし書の規定により市が実施する作業の範囲は，以下のとおりとする。</w:t>
      </w:r>
    </w:p>
    <w:p w14:paraId="7107C1B3" w14:textId="77777777" w:rsidR="00854767" w:rsidRPr="00DC453E" w:rsidRDefault="00854767" w:rsidP="003D318E">
      <w:pPr>
        <w:numPr>
          <w:ilvl w:val="0"/>
          <w:numId w:val="224"/>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DC453E">
        <w:rPr>
          <w:rFonts w:ascii="Times New Roman" w:hAnsi="Times New Roman" w:cs="Times New Roman"/>
          <w:color w:val="000000"/>
          <w:kern w:val="2"/>
          <w:sz w:val="21"/>
          <w:lang w:eastAsia="ja-JP"/>
        </w:rPr>
        <w:t xml:space="preserve">　管路及び給水施設の漏水修繕</w:t>
      </w:r>
    </w:p>
    <w:p w14:paraId="519ED661" w14:textId="77777777" w:rsidR="00854767" w:rsidRPr="00DC453E" w:rsidRDefault="00854767" w:rsidP="003D318E">
      <w:pPr>
        <w:numPr>
          <w:ilvl w:val="0"/>
          <w:numId w:val="224"/>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DC453E">
        <w:rPr>
          <w:rFonts w:ascii="Times New Roman" w:hAnsi="Times New Roman" w:cs="Times New Roman"/>
          <w:color w:val="000000"/>
          <w:kern w:val="2"/>
          <w:sz w:val="21"/>
          <w:lang w:eastAsia="ja-JP"/>
        </w:rPr>
        <w:t xml:space="preserve">　管路及び給水施設の漏水以外の突発的事故</w:t>
      </w:r>
      <w:r w:rsidRPr="00DC453E">
        <w:rPr>
          <w:rFonts w:ascii="Times New Roman" w:hAnsi="Times New Roman" w:cs="Times New Roman" w:hint="eastAsia"/>
          <w:color w:val="000000"/>
          <w:kern w:val="2"/>
          <w:sz w:val="21"/>
          <w:lang w:eastAsia="ja-JP"/>
        </w:rPr>
        <w:t>等</w:t>
      </w:r>
      <w:r w:rsidRPr="00DC453E">
        <w:rPr>
          <w:rFonts w:ascii="Times New Roman" w:hAnsi="Times New Roman" w:cs="Times New Roman"/>
          <w:color w:val="000000"/>
          <w:kern w:val="2"/>
          <w:sz w:val="21"/>
          <w:lang w:eastAsia="ja-JP"/>
        </w:rPr>
        <w:t>（陥没，鉄蓋のがたつき等）のうち，即応性及び緊急性を要するものへの対応</w:t>
      </w:r>
    </w:p>
    <w:p w14:paraId="559325DF" w14:textId="77777777" w:rsidR="00854767" w:rsidRPr="00DC453E" w:rsidRDefault="00854767" w:rsidP="003D318E">
      <w:pPr>
        <w:numPr>
          <w:ilvl w:val="0"/>
          <w:numId w:val="224"/>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DC453E">
        <w:rPr>
          <w:rFonts w:ascii="Times New Roman" w:hAnsi="Times New Roman" w:cs="Times New Roman"/>
          <w:color w:val="000000"/>
          <w:kern w:val="2"/>
          <w:sz w:val="21"/>
          <w:lang w:eastAsia="ja-JP"/>
        </w:rPr>
        <w:t xml:space="preserve">　</w:t>
      </w:r>
      <w:r w:rsidRPr="00DC453E">
        <w:rPr>
          <w:rFonts w:ascii="Times New Roman" w:hAnsi="Times New Roman" w:cs="Times New Roman"/>
          <w:color w:val="000000"/>
          <w:kern w:val="2"/>
          <w:sz w:val="21"/>
          <w:lang w:eastAsia="ja-JP"/>
        </w:rPr>
        <w:t>(1)</w:t>
      </w:r>
      <w:r w:rsidRPr="00DC453E">
        <w:rPr>
          <w:rFonts w:ascii="Times New Roman" w:hAnsi="Times New Roman" w:cs="Times New Roman"/>
          <w:color w:val="000000"/>
          <w:kern w:val="2"/>
          <w:sz w:val="21"/>
          <w:lang w:eastAsia="ja-JP"/>
        </w:rPr>
        <w:t>及び</w:t>
      </w:r>
      <w:r w:rsidRPr="00DC453E">
        <w:rPr>
          <w:rFonts w:ascii="Times New Roman" w:hAnsi="Times New Roman" w:cs="Times New Roman"/>
          <w:color w:val="000000"/>
          <w:kern w:val="2"/>
          <w:sz w:val="21"/>
          <w:lang w:eastAsia="ja-JP"/>
        </w:rPr>
        <w:t>(2)</w:t>
      </w:r>
      <w:r w:rsidRPr="00DC453E">
        <w:rPr>
          <w:rFonts w:ascii="Times New Roman" w:hAnsi="Times New Roman" w:cs="Times New Roman"/>
          <w:color w:val="000000"/>
          <w:kern w:val="2"/>
          <w:sz w:val="21"/>
          <w:lang w:eastAsia="ja-JP"/>
        </w:rPr>
        <w:t>に掲げる作業に伴い必要となる断通水作</w:t>
      </w:r>
      <w:r w:rsidRPr="00DC453E">
        <w:rPr>
          <w:rFonts w:ascii="Times New Roman" w:hAnsi="Times New Roman" w:cs="Times New Roman" w:hint="eastAsia"/>
          <w:color w:val="000000"/>
          <w:kern w:val="2"/>
          <w:sz w:val="21"/>
          <w:lang w:eastAsia="ja-JP"/>
        </w:rPr>
        <w:t>業</w:t>
      </w:r>
    </w:p>
    <w:p w14:paraId="0920C5AA" w14:textId="77777777" w:rsidR="00854767" w:rsidRPr="00DC453E" w:rsidRDefault="00854767" w:rsidP="003D318E">
      <w:pPr>
        <w:numPr>
          <w:ilvl w:val="0"/>
          <w:numId w:val="224"/>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DC453E">
        <w:rPr>
          <w:rFonts w:ascii="Times New Roman" w:hAnsi="Times New Roman" w:cs="Times New Roman"/>
          <w:color w:val="000000"/>
          <w:kern w:val="2"/>
          <w:sz w:val="21"/>
          <w:lang w:eastAsia="ja-JP"/>
        </w:rPr>
        <w:t xml:space="preserve">　</w:t>
      </w:r>
      <w:r w:rsidRPr="00DC453E">
        <w:rPr>
          <w:rFonts w:ascii="Times New Roman" w:hAnsi="Times New Roman" w:cs="Times New Roman"/>
          <w:color w:val="000000"/>
          <w:kern w:val="2"/>
          <w:sz w:val="21"/>
          <w:lang w:eastAsia="ja-JP"/>
        </w:rPr>
        <w:t>(1)</w:t>
      </w:r>
      <w:r w:rsidRPr="00DC453E">
        <w:rPr>
          <w:rFonts w:ascii="Times New Roman" w:hAnsi="Times New Roman" w:cs="Times New Roman"/>
          <w:color w:val="000000"/>
          <w:kern w:val="2"/>
          <w:sz w:val="21"/>
          <w:lang w:eastAsia="ja-JP"/>
        </w:rPr>
        <w:t>及び</w:t>
      </w:r>
      <w:r w:rsidRPr="00DC453E">
        <w:rPr>
          <w:rFonts w:ascii="Times New Roman" w:hAnsi="Times New Roman" w:cs="Times New Roman"/>
          <w:color w:val="000000"/>
          <w:kern w:val="2"/>
          <w:sz w:val="21"/>
          <w:lang w:eastAsia="ja-JP"/>
        </w:rPr>
        <w:t>(2)</w:t>
      </w:r>
      <w:r w:rsidRPr="00DC453E">
        <w:rPr>
          <w:rFonts w:ascii="Times New Roman" w:hAnsi="Times New Roman" w:cs="Times New Roman"/>
          <w:color w:val="000000"/>
          <w:kern w:val="2"/>
          <w:sz w:val="21"/>
          <w:lang w:eastAsia="ja-JP"/>
        </w:rPr>
        <w:t>に掲げる作業の実施により生じる掘削跡の道路復旧（二次）工事</w:t>
      </w:r>
    </w:p>
    <w:p w14:paraId="494BC294" w14:textId="77777777" w:rsidR="00854767" w:rsidRPr="00DC453E" w:rsidRDefault="00854767" w:rsidP="003D318E">
      <w:pPr>
        <w:numPr>
          <w:ilvl w:val="0"/>
          <w:numId w:val="224"/>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DC453E">
        <w:rPr>
          <w:rFonts w:ascii="Times New Roman" w:hAnsi="Times New Roman" w:cs="Times New Roman"/>
          <w:color w:val="000000"/>
          <w:kern w:val="2"/>
          <w:sz w:val="21"/>
          <w:lang w:eastAsia="ja-JP"/>
        </w:rPr>
        <w:t xml:space="preserve">　</w:t>
      </w:r>
      <w:r w:rsidRPr="00DC453E">
        <w:rPr>
          <w:rFonts w:ascii="Times New Roman" w:hAnsi="Times New Roman" w:cs="Times New Roman"/>
          <w:color w:val="000000"/>
          <w:kern w:val="2"/>
          <w:sz w:val="21"/>
          <w:lang w:eastAsia="ja-JP"/>
        </w:rPr>
        <w:t>(1)</w:t>
      </w:r>
      <w:r w:rsidRPr="00DC453E">
        <w:rPr>
          <w:rFonts w:ascii="Times New Roman" w:hAnsi="Times New Roman" w:cs="Times New Roman"/>
          <w:color w:val="000000"/>
          <w:kern w:val="2"/>
          <w:sz w:val="21"/>
          <w:lang w:eastAsia="ja-JP"/>
        </w:rPr>
        <w:t>から</w:t>
      </w:r>
      <w:r w:rsidRPr="00DC453E">
        <w:rPr>
          <w:rFonts w:ascii="Times New Roman" w:hAnsi="Times New Roman" w:cs="Times New Roman"/>
          <w:color w:val="000000"/>
          <w:kern w:val="2"/>
          <w:sz w:val="21"/>
          <w:lang w:eastAsia="ja-JP"/>
        </w:rPr>
        <w:t>(4)</w:t>
      </w:r>
      <w:r w:rsidRPr="00DC453E">
        <w:rPr>
          <w:rFonts w:ascii="Times New Roman" w:hAnsi="Times New Roman" w:cs="Times New Roman"/>
          <w:color w:val="000000"/>
          <w:kern w:val="2"/>
          <w:sz w:val="21"/>
          <w:lang w:eastAsia="ja-JP"/>
        </w:rPr>
        <w:t>に掲げる作業に伴って必要となる</w:t>
      </w:r>
      <w:r w:rsidRPr="00DC453E">
        <w:rPr>
          <w:rFonts w:ascii="Times New Roman" w:hAnsi="Times New Roman" w:cs="Times New Roman" w:hint="eastAsia"/>
          <w:color w:val="000000"/>
          <w:kern w:val="2"/>
          <w:sz w:val="21"/>
          <w:lang w:eastAsia="ja-JP"/>
        </w:rPr>
        <w:t>施設</w:t>
      </w:r>
      <w:r w:rsidRPr="00DC453E">
        <w:rPr>
          <w:rFonts w:ascii="Times New Roman" w:hAnsi="Times New Roman" w:cs="Times New Roman"/>
          <w:color w:val="000000"/>
          <w:kern w:val="2"/>
          <w:sz w:val="21"/>
          <w:lang w:eastAsia="ja-JP"/>
        </w:rPr>
        <w:t>管理者</w:t>
      </w:r>
      <w:r w:rsidRPr="00DC453E">
        <w:rPr>
          <w:rFonts w:ascii="Times New Roman" w:hAnsi="Times New Roman" w:cs="Times New Roman" w:hint="eastAsia"/>
          <w:color w:val="000000"/>
          <w:kern w:val="2"/>
          <w:sz w:val="21"/>
          <w:lang w:eastAsia="ja-JP"/>
        </w:rPr>
        <w:t>（道路管理者に限る。）</w:t>
      </w:r>
      <w:r w:rsidRPr="00DC453E">
        <w:rPr>
          <w:rFonts w:ascii="Times New Roman" w:hAnsi="Times New Roman" w:cs="Times New Roman"/>
          <w:color w:val="000000"/>
          <w:kern w:val="2"/>
          <w:sz w:val="21"/>
          <w:lang w:eastAsia="ja-JP"/>
        </w:rPr>
        <w:t>及び交通管理者への緊急掘削連絡並びに道路占用許可申請及び道路使用許可申請</w:t>
      </w:r>
    </w:p>
    <w:p w14:paraId="7A748DF7" w14:textId="77777777" w:rsidR="00854767" w:rsidRPr="0032435E" w:rsidRDefault="00854767" w:rsidP="003D318E">
      <w:pPr>
        <w:numPr>
          <w:ilvl w:val="0"/>
          <w:numId w:val="224"/>
        </w:numPr>
        <w:autoSpaceDE/>
        <w:autoSpaceDN/>
        <w:spacing w:line="298" w:lineRule="auto"/>
        <w:ind w:leftChars="44" w:left="485" w:hangingChars="185" w:hanging="388"/>
        <w:jc w:val="both"/>
        <w:rPr>
          <w:rFonts w:ascii="Times New Roman" w:hAnsi="Times New Roman" w:cs="Times New Roman"/>
        </w:rPr>
      </w:pPr>
      <w:r w:rsidRPr="00DC453E">
        <w:rPr>
          <w:rFonts w:ascii="Times New Roman" w:hAnsi="Times New Roman" w:cs="Times New Roman"/>
          <w:color w:val="000000"/>
          <w:kern w:val="2"/>
          <w:sz w:val="21"/>
          <w:lang w:eastAsia="ja-JP"/>
        </w:rPr>
        <w:t xml:space="preserve">　</w:t>
      </w:r>
      <w:r w:rsidRPr="00DC453E">
        <w:rPr>
          <w:rFonts w:ascii="Times New Roman" w:hAnsi="Times New Roman" w:cs="Times New Roman"/>
          <w:color w:val="000000"/>
          <w:kern w:val="2"/>
          <w:sz w:val="21"/>
          <w:lang w:eastAsia="ja-JP"/>
        </w:rPr>
        <w:t>(1)</w:t>
      </w:r>
      <w:r w:rsidRPr="00DC453E">
        <w:rPr>
          <w:rFonts w:ascii="Times New Roman" w:hAnsi="Times New Roman" w:cs="Times New Roman"/>
          <w:color w:val="000000"/>
          <w:kern w:val="2"/>
          <w:sz w:val="21"/>
          <w:lang w:eastAsia="ja-JP"/>
        </w:rPr>
        <w:t>から</w:t>
      </w:r>
      <w:r w:rsidRPr="00DC453E">
        <w:rPr>
          <w:rFonts w:ascii="Times New Roman" w:hAnsi="Times New Roman" w:cs="Times New Roman"/>
          <w:color w:val="000000"/>
          <w:kern w:val="2"/>
          <w:sz w:val="21"/>
          <w:lang w:eastAsia="ja-JP"/>
        </w:rPr>
        <w:t>(5)</w:t>
      </w:r>
      <w:r w:rsidRPr="00DC453E">
        <w:rPr>
          <w:rFonts w:ascii="Times New Roman" w:hAnsi="Times New Roman" w:cs="Times New Roman"/>
          <w:color w:val="000000"/>
          <w:kern w:val="2"/>
          <w:sz w:val="21"/>
          <w:lang w:eastAsia="ja-JP"/>
        </w:rPr>
        <w:t>までに掲げる作業に密接に関連する作業。なお，具体的な作業内容については，市が</w:t>
      </w:r>
      <w:r w:rsidRPr="00DC453E">
        <w:rPr>
          <w:rFonts w:ascii="Times New Roman" w:hAnsi="Times New Roman" w:cs="Times New Roman" w:hint="eastAsia"/>
          <w:color w:val="000000"/>
          <w:kern w:val="2"/>
          <w:sz w:val="21"/>
          <w:lang w:eastAsia="ja-JP"/>
        </w:rPr>
        <w:t>別途作成する</w:t>
      </w:r>
      <w:r w:rsidRPr="00DC453E">
        <w:rPr>
          <w:rFonts w:ascii="Times New Roman" w:hAnsi="Times New Roman" w:cs="Times New Roman"/>
          <w:color w:val="000000"/>
          <w:kern w:val="2"/>
          <w:sz w:val="21"/>
          <w:lang w:eastAsia="ja-JP"/>
        </w:rPr>
        <w:t>「</w:t>
      </w:r>
      <w:r w:rsidRPr="00DC453E">
        <w:rPr>
          <w:rFonts w:ascii="Times New Roman" w:hAnsi="Times New Roman" w:cs="Times New Roman" w:hint="eastAsia"/>
          <w:color w:val="000000"/>
          <w:kern w:val="2"/>
          <w:sz w:val="21"/>
          <w:lang w:eastAsia="ja-JP"/>
        </w:rPr>
        <w:t xml:space="preserve">大阪市工業用水道特定運営事業等　</w:t>
      </w:r>
      <w:r w:rsidRPr="00DC453E">
        <w:rPr>
          <w:rFonts w:ascii="Times New Roman" w:hAnsi="Times New Roman" w:cs="Times New Roman"/>
          <w:color w:val="000000"/>
          <w:kern w:val="2"/>
          <w:sz w:val="21"/>
          <w:lang w:eastAsia="ja-JP"/>
        </w:rPr>
        <w:t>突発漏水等に伴う緊急作業の実施要領」（以下「実施要領」という。）に定める。</w:t>
      </w:r>
    </w:p>
    <w:p w14:paraId="647733A4" w14:textId="77777777" w:rsidR="00854767" w:rsidRPr="0032435E" w:rsidRDefault="00854767" w:rsidP="005E3226">
      <w:pPr>
        <w:spacing w:line="298" w:lineRule="auto"/>
        <w:rPr>
          <w:rFonts w:ascii="Times New Roman" w:hAnsi="Times New Roman" w:cs="Times New Roman"/>
        </w:rPr>
      </w:pPr>
    </w:p>
    <w:p w14:paraId="4C04FE9B" w14:textId="77777777" w:rsidR="00854767" w:rsidRPr="0032435E" w:rsidRDefault="00854767" w:rsidP="003D318E">
      <w:pPr>
        <w:numPr>
          <w:ilvl w:val="0"/>
          <w:numId w:val="223"/>
        </w:numPr>
        <w:autoSpaceDE/>
        <w:autoSpaceDN/>
        <w:spacing w:line="298" w:lineRule="auto"/>
        <w:ind w:left="263" w:hangingChars="125" w:hanging="263"/>
        <w:jc w:val="both"/>
        <w:rPr>
          <w:rFonts w:ascii="Times New Roman" w:hAnsi="Times New Roman" w:cs="Times New Roman"/>
        </w:rPr>
      </w:pPr>
      <w:r w:rsidRPr="00DC453E">
        <w:rPr>
          <w:rFonts w:ascii="Times New Roman" w:hAnsi="Times New Roman" w:cs="Times New Roman"/>
          <w:color w:val="000000"/>
          <w:kern w:val="2"/>
          <w:sz w:val="21"/>
          <w:lang w:eastAsia="ja-JP"/>
        </w:rPr>
        <w:t>実施手順</w:t>
      </w:r>
    </w:p>
    <w:p w14:paraId="76A86CF4" w14:textId="77777777" w:rsidR="00854767" w:rsidRPr="00DC453E" w:rsidRDefault="00854767" w:rsidP="003D318E">
      <w:pPr>
        <w:numPr>
          <w:ilvl w:val="0"/>
          <w:numId w:val="226"/>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DC453E">
        <w:rPr>
          <w:rFonts w:ascii="Times New Roman" w:hAnsi="Times New Roman" w:cs="Times New Roman"/>
          <w:color w:val="000000"/>
          <w:kern w:val="2"/>
          <w:sz w:val="21"/>
          <w:lang w:eastAsia="ja-JP"/>
        </w:rPr>
        <w:t xml:space="preserve">　市が市民等から受け付けた漏水事故等に係る通報について，当該漏水事故等の原因が通報</w:t>
      </w:r>
      <w:r w:rsidRPr="00DC453E">
        <w:rPr>
          <w:rFonts w:ascii="Times New Roman" w:hAnsi="Times New Roman" w:cs="Times New Roman" w:hint="eastAsia"/>
          <w:color w:val="000000"/>
          <w:kern w:val="2"/>
          <w:sz w:val="21"/>
          <w:lang w:eastAsia="ja-JP"/>
        </w:rPr>
        <w:t>のあった</w:t>
      </w:r>
      <w:r w:rsidRPr="00DC453E">
        <w:rPr>
          <w:rFonts w:ascii="Times New Roman" w:hAnsi="Times New Roman" w:cs="Times New Roman"/>
          <w:color w:val="000000"/>
          <w:kern w:val="2"/>
          <w:sz w:val="21"/>
          <w:lang w:eastAsia="ja-JP"/>
        </w:rPr>
        <w:t>箇所付近に埋設された工業用水道管路からの漏水等であると疑われる場合，市は運営権者に連絡し，当該漏水事故等に係る現地立会を要請する。また，運営権者が市民等から漏水事故等に係る通報を受け付けたときは，速やかに市に連絡した上で，市の指示に従わなければならない。</w:t>
      </w:r>
    </w:p>
    <w:p w14:paraId="3668B504" w14:textId="77777777" w:rsidR="00854767" w:rsidRPr="00DC453E" w:rsidRDefault="00854767" w:rsidP="003D318E">
      <w:pPr>
        <w:numPr>
          <w:ilvl w:val="0"/>
          <w:numId w:val="226"/>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DC453E">
        <w:rPr>
          <w:rFonts w:ascii="Times New Roman" w:hAnsi="Times New Roman" w:cs="Times New Roman"/>
          <w:color w:val="000000"/>
          <w:kern w:val="2"/>
          <w:sz w:val="21"/>
          <w:lang w:eastAsia="ja-JP"/>
        </w:rPr>
        <w:t xml:space="preserve">　運営権者は，</w:t>
      </w:r>
      <w:r w:rsidRPr="00DC453E">
        <w:rPr>
          <w:rFonts w:ascii="Times New Roman" w:hAnsi="Times New Roman" w:cs="Times New Roman" w:hint="eastAsia"/>
          <w:color w:val="000000"/>
          <w:kern w:val="2"/>
          <w:sz w:val="21"/>
          <w:lang w:eastAsia="ja-JP"/>
        </w:rPr>
        <w:t>(1)</w:t>
      </w:r>
      <w:r w:rsidRPr="00DC453E">
        <w:rPr>
          <w:rFonts w:ascii="Times New Roman" w:hAnsi="Times New Roman" w:cs="Times New Roman" w:hint="eastAsia"/>
          <w:color w:val="000000"/>
          <w:kern w:val="2"/>
          <w:sz w:val="21"/>
          <w:lang w:eastAsia="ja-JP"/>
        </w:rPr>
        <w:t>の</w:t>
      </w:r>
      <w:r w:rsidRPr="00DC453E">
        <w:rPr>
          <w:rFonts w:ascii="Times New Roman" w:hAnsi="Times New Roman" w:cs="Times New Roman"/>
          <w:color w:val="000000"/>
          <w:kern w:val="2"/>
          <w:sz w:val="21"/>
          <w:lang w:eastAsia="ja-JP"/>
        </w:rPr>
        <w:t>市の要請</w:t>
      </w:r>
      <w:r w:rsidRPr="00DC453E">
        <w:rPr>
          <w:rFonts w:ascii="Times New Roman" w:hAnsi="Times New Roman" w:cs="Times New Roman" w:hint="eastAsia"/>
          <w:color w:val="000000"/>
          <w:kern w:val="2"/>
          <w:sz w:val="21"/>
          <w:lang w:eastAsia="ja-JP"/>
        </w:rPr>
        <w:t>及び指示</w:t>
      </w:r>
      <w:r w:rsidRPr="00DC453E">
        <w:rPr>
          <w:rFonts w:ascii="Times New Roman" w:hAnsi="Times New Roman" w:cs="Times New Roman"/>
          <w:color w:val="000000"/>
          <w:kern w:val="2"/>
          <w:sz w:val="21"/>
          <w:lang w:eastAsia="ja-JP"/>
        </w:rPr>
        <w:t>従い，速やかに現地に出動しなければならない。当該出動に際して，運営権者は，別途市が</w:t>
      </w:r>
      <w:r w:rsidRPr="00DC453E">
        <w:rPr>
          <w:rFonts w:ascii="Times New Roman" w:hAnsi="Times New Roman" w:cs="Times New Roman" w:hint="eastAsia"/>
          <w:color w:val="000000"/>
          <w:kern w:val="2"/>
          <w:sz w:val="21"/>
          <w:lang w:eastAsia="ja-JP"/>
        </w:rPr>
        <w:t>定める様</w:t>
      </w:r>
      <w:r w:rsidRPr="00DC453E">
        <w:rPr>
          <w:rFonts w:ascii="Times New Roman" w:hAnsi="Times New Roman" w:cs="Times New Roman"/>
          <w:color w:val="000000"/>
          <w:kern w:val="2"/>
          <w:sz w:val="21"/>
          <w:lang w:eastAsia="ja-JP"/>
        </w:rPr>
        <w:t>式による「突発漏水等に伴う緊急作業の依頼書」（以下「依頼書」という。）を携行しなければならない。</w:t>
      </w:r>
    </w:p>
    <w:p w14:paraId="69F53557" w14:textId="77777777" w:rsidR="00854767" w:rsidRPr="002C7460" w:rsidRDefault="00854767" w:rsidP="003D318E">
      <w:pPr>
        <w:numPr>
          <w:ilvl w:val="0"/>
          <w:numId w:val="226"/>
        </w:numPr>
        <w:autoSpaceDE/>
        <w:autoSpaceDN/>
        <w:spacing w:line="298" w:lineRule="auto"/>
        <w:ind w:leftChars="44" w:left="485" w:hangingChars="185" w:hanging="388"/>
        <w:jc w:val="both"/>
        <w:rPr>
          <w:rFonts w:ascii="Times New Roman" w:hAnsi="Times New Roman" w:cs="Times New Roman"/>
          <w:sz w:val="21"/>
          <w:szCs w:val="21"/>
          <w:lang w:eastAsia="ja-JP"/>
        </w:rPr>
      </w:pPr>
      <w:r w:rsidRPr="00DC453E">
        <w:rPr>
          <w:rFonts w:ascii="Times New Roman" w:hAnsi="Times New Roman" w:cs="Times New Roman" w:hint="eastAsia"/>
          <w:color w:val="000000"/>
          <w:kern w:val="2"/>
          <w:sz w:val="21"/>
          <w:lang w:eastAsia="ja-JP"/>
        </w:rPr>
        <w:t xml:space="preserve">　</w:t>
      </w:r>
      <w:r w:rsidRPr="00DC453E">
        <w:rPr>
          <w:rFonts w:ascii="Times New Roman" w:hAnsi="Times New Roman" w:cs="Times New Roman"/>
          <w:color w:val="000000"/>
          <w:kern w:val="2"/>
          <w:sz w:val="21"/>
          <w:lang w:eastAsia="ja-JP"/>
        </w:rPr>
        <w:t>現地</w:t>
      </w:r>
      <w:r w:rsidRPr="00DC453E">
        <w:rPr>
          <w:rFonts w:ascii="Times New Roman" w:hAnsi="Times New Roman" w:cs="Times New Roman" w:hint="eastAsia"/>
          <w:color w:val="000000"/>
          <w:kern w:val="2"/>
          <w:sz w:val="21"/>
          <w:lang w:eastAsia="ja-JP"/>
        </w:rPr>
        <w:t>立会</w:t>
      </w:r>
      <w:r w:rsidRPr="00DC453E">
        <w:rPr>
          <w:rFonts w:ascii="Times New Roman" w:hAnsi="Times New Roman" w:cs="Times New Roman"/>
          <w:color w:val="000000"/>
          <w:kern w:val="2"/>
          <w:sz w:val="21"/>
          <w:lang w:eastAsia="ja-JP"/>
        </w:rPr>
        <w:t>において，市は，運営権者と協議の上，市が定める</w:t>
      </w:r>
      <w:r w:rsidRPr="00DC453E">
        <w:rPr>
          <w:rFonts w:ascii="Times New Roman" w:hAnsi="Times New Roman" w:cs="Times New Roman" w:hint="eastAsia"/>
          <w:color w:val="000000"/>
          <w:kern w:val="2"/>
          <w:sz w:val="21"/>
          <w:lang w:eastAsia="ja-JP"/>
        </w:rPr>
        <w:t>実施要領</w:t>
      </w:r>
      <w:r w:rsidRPr="00DC453E">
        <w:rPr>
          <w:rFonts w:ascii="Times New Roman" w:hAnsi="Times New Roman" w:cs="Times New Roman"/>
          <w:color w:val="000000"/>
          <w:kern w:val="2"/>
          <w:sz w:val="21"/>
          <w:lang w:eastAsia="ja-JP"/>
        </w:rPr>
        <w:t>に従い，現場状況から，即時対</w:t>
      </w:r>
      <w:r w:rsidRPr="002C7460">
        <w:rPr>
          <w:rFonts w:ascii="Times New Roman" w:hAnsi="Times New Roman" w:cs="Times New Roman" w:hint="eastAsia"/>
          <w:color w:val="000000"/>
          <w:kern w:val="2"/>
          <w:sz w:val="21"/>
          <w:szCs w:val="21"/>
          <w:lang w:eastAsia="ja-JP"/>
        </w:rPr>
        <w:t>応の必要性の有無を判断する。また，当該判断に従って，市及び運営権者は，以下のとおり対応することとする。</w:t>
      </w:r>
    </w:p>
    <w:p w14:paraId="7F0C311B" w14:textId="77777777" w:rsidR="00854767" w:rsidRPr="002C7460" w:rsidRDefault="00854767" w:rsidP="003D318E">
      <w:pPr>
        <w:numPr>
          <w:ilvl w:val="2"/>
          <w:numId w:val="225"/>
        </w:numPr>
        <w:spacing w:line="298" w:lineRule="auto"/>
        <w:ind w:left="748" w:hanging="302"/>
        <w:rPr>
          <w:rFonts w:ascii="Times New Roman" w:hAnsi="Times New Roman" w:cs="Times New Roman"/>
          <w:sz w:val="21"/>
          <w:szCs w:val="21"/>
          <w:lang w:eastAsia="ja-JP"/>
        </w:rPr>
      </w:pPr>
      <w:r w:rsidRPr="002C7460">
        <w:rPr>
          <w:rFonts w:ascii="Times New Roman" w:hAnsi="Times New Roman" w:cs="Times New Roman" w:hint="eastAsia"/>
          <w:sz w:val="21"/>
          <w:szCs w:val="21"/>
          <w:lang w:eastAsia="ja-JP"/>
        </w:rPr>
        <w:t xml:space="preserve">　市が即時対応の必要性があると判断したものについては，市が掘削作業等により原因の特定を行った上で，漏水等の発生源が上水道管路又は工業用水道管路のいずれであるかを問わず，市が修繕等を実施する。</w:t>
      </w:r>
    </w:p>
    <w:p w14:paraId="11C4C53C" w14:textId="77777777" w:rsidR="00854767" w:rsidRPr="002C7460" w:rsidRDefault="00854767" w:rsidP="003D318E">
      <w:pPr>
        <w:numPr>
          <w:ilvl w:val="2"/>
          <w:numId w:val="225"/>
        </w:numPr>
        <w:spacing w:line="298" w:lineRule="auto"/>
        <w:ind w:left="756" w:hanging="306"/>
        <w:rPr>
          <w:rFonts w:ascii="Times New Roman" w:hAnsi="Times New Roman" w:cs="Times New Roman"/>
          <w:sz w:val="21"/>
          <w:szCs w:val="21"/>
          <w:lang w:eastAsia="ja-JP"/>
        </w:rPr>
      </w:pPr>
      <w:r w:rsidRPr="002C7460">
        <w:rPr>
          <w:rFonts w:ascii="Times New Roman" w:hAnsi="Times New Roman" w:cs="Times New Roman" w:hint="eastAsia"/>
          <w:sz w:val="21"/>
          <w:szCs w:val="21"/>
          <w:lang w:eastAsia="ja-JP"/>
        </w:rPr>
        <w:t xml:space="preserve">　市が即時対応の必要性がないと判断したものについては，当日又は後日に市が行う調査により原因の特定を行った上で，上水道管路が発生源である場合は市がその修繕等を実施し，工業用水道管路が発生源である場合は運営権者がその修繕等を実施する。</w:t>
      </w:r>
    </w:p>
    <w:p w14:paraId="44CF3BFB" w14:textId="11E360DB" w:rsidR="00854767" w:rsidRPr="00DC453E" w:rsidRDefault="00854767" w:rsidP="003D318E">
      <w:pPr>
        <w:numPr>
          <w:ilvl w:val="0"/>
          <w:numId w:val="226"/>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2C7460">
        <w:rPr>
          <w:rFonts w:ascii="Times New Roman" w:hAnsi="Times New Roman" w:cs="Times New Roman" w:hint="eastAsia"/>
          <w:color w:val="000000"/>
          <w:kern w:val="2"/>
          <w:sz w:val="21"/>
          <w:szCs w:val="21"/>
          <w:lang w:eastAsia="ja-JP"/>
        </w:rPr>
        <w:t xml:space="preserve">　</w:t>
      </w:r>
      <w:r w:rsidR="009346F3" w:rsidRPr="002C7460">
        <w:rPr>
          <w:rFonts w:ascii="Times New Roman" w:hAnsi="Times New Roman" w:cs="Times New Roman"/>
          <w:color w:val="000000"/>
          <w:kern w:val="2"/>
          <w:sz w:val="21"/>
          <w:szCs w:val="21"/>
          <w:lang w:eastAsia="ja-JP"/>
        </w:rPr>
        <w:t>(</w:t>
      </w:r>
      <w:r w:rsidRPr="002C7460">
        <w:rPr>
          <w:rFonts w:ascii="Times New Roman" w:hAnsi="Times New Roman" w:cs="Times New Roman"/>
          <w:color w:val="000000"/>
          <w:kern w:val="2"/>
          <w:sz w:val="21"/>
          <w:szCs w:val="21"/>
          <w:lang w:eastAsia="ja-JP"/>
        </w:rPr>
        <w:t>3)</w:t>
      </w:r>
      <w:r w:rsidRPr="002C7460">
        <w:rPr>
          <w:rFonts w:ascii="Times New Roman" w:hAnsi="Times New Roman" w:cs="Times New Roman" w:hint="eastAsia"/>
          <w:color w:val="000000"/>
          <w:kern w:val="2"/>
          <w:sz w:val="21"/>
          <w:szCs w:val="21"/>
          <w:lang w:eastAsia="ja-JP"/>
        </w:rPr>
        <w:t>アに従い，原因の特定に際して市</w:t>
      </w:r>
      <w:r w:rsidRPr="00DC453E">
        <w:rPr>
          <w:rFonts w:ascii="Times New Roman" w:hAnsi="Times New Roman" w:cs="Times New Roman"/>
          <w:color w:val="000000"/>
          <w:kern w:val="2"/>
          <w:sz w:val="21"/>
          <w:lang w:eastAsia="ja-JP"/>
        </w:rPr>
        <w:t>が実施する掘削作業等において，漏水事故等の発生源が工業用水道管路であると特定され</w:t>
      </w:r>
      <w:r w:rsidRPr="00DC453E">
        <w:rPr>
          <w:rFonts w:ascii="Times New Roman" w:hAnsi="Times New Roman" w:cs="Times New Roman" w:hint="eastAsia"/>
          <w:color w:val="000000"/>
          <w:kern w:val="2"/>
          <w:sz w:val="21"/>
          <w:lang w:eastAsia="ja-JP"/>
        </w:rPr>
        <w:t>，市がその修繕等を実施する</w:t>
      </w:r>
      <w:r w:rsidRPr="00DC453E">
        <w:rPr>
          <w:rFonts w:ascii="Times New Roman" w:hAnsi="Times New Roman" w:cs="Times New Roman"/>
          <w:color w:val="000000"/>
          <w:kern w:val="2"/>
          <w:sz w:val="21"/>
          <w:lang w:eastAsia="ja-JP"/>
        </w:rPr>
        <w:t>場合，運営権者は，市が指定する修繕方法を前提として依頼書に必要事項を記載し，当該依頼書を市に提出しなければならない。</w:t>
      </w:r>
    </w:p>
    <w:p w14:paraId="5D3CD3F7" w14:textId="77777777" w:rsidR="00854767" w:rsidRPr="00DC453E" w:rsidRDefault="00854767" w:rsidP="003D318E">
      <w:pPr>
        <w:numPr>
          <w:ilvl w:val="0"/>
          <w:numId w:val="226"/>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DC453E">
        <w:rPr>
          <w:rFonts w:ascii="Times New Roman" w:hAnsi="Times New Roman" w:cs="Times New Roman" w:hint="eastAsia"/>
          <w:color w:val="000000"/>
          <w:kern w:val="2"/>
          <w:sz w:val="21"/>
          <w:lang w:eastAsia="ja-JP"/>
        </w:rPr>
        <w:t xml:space="preserve">　</w:t>
      </w:r>
      <w:r w:rsidRPr="00DC453E">
        <w:rPr>
          <w:rFonts w:ascii="Times New Roman" w:hAnsi="Times New Roman" w:cs="Times New Roman"/>
          <w:color w:val="000000"/>
          <w:kern w:val="2"/>
          <w:sz w:val="21"/>
          <w:lang w:eastAsia="ja-JP"/>
        </w:rPr>
        <w:t>緊急作業に伴う断水の必要性については，現場状況等を踏まえ，社会的影響</w:t>
      </w:r>
      <w:r w:rsidRPr="00DC453E">
        <w:rPr>
          <w:rFonts w:ascii="Times New Roman" w:hAnsi="Times New Roman" w:cs="Times New Roman" w:hint="eastAsia"/>
          <w:color w:val="000000"/>
          <w:kern w:val="2"/>
          <w:sz w:val="21"/>
          <w:lang w:eastAsia="ja-JP"/>
        </w:rPr>
        <w:t>の大きさ</w:t>
      </w:r>
      <w:r w:rsidRPr="00DC453E">
        <w:rPr>
          <w:rFonts w:ascii="Times New Roman" w:hAnsi="Times New Roman" w:cs="Times New Roman"/>
          <w:color w:val="000000"/>
          <w:kern w:val="2"/>
          <w:sz w:val="21"/>
          <w:lang w:eastAsia="ja-JP"/>
        </w:rPr>
        <w:t>及び断水を伴う修繕方法の有効性等を勘案して，市と協議の上，運営権者が，自らの責任において決定するものとする。また，断水を実施する場合，運営権者は，断水の影響を受ける利用者への広報及び周知を行</w:t>
      </w:r>
      <w:r w:rsidRPr="00DC453E">
        <w:rPr>
          <w:rFonts w:ascii="Times New Roman" w:hAnsi="Times New Roman" w:cs="Times New Roman" w:hint="eastAsia"/>
          <w:color w:val="000000"/>
          <w:kern w:val="2"/>
          <w:sz w:val="21"/>
          <w:lang w:eastAsia="ja-JP"/>
        </w:rPr>
        <w:t>い</w:t>
      </w:r>
      <w:r w:rsidRPr="00DC453E">
        <w:rPr>
          <w:rFonts w:ascii="Times New Roman" w:hAnsi="Times New Roman" w:cs="Times New Roman"/>
          <w:color w:val="000000"/>
          <w:kern w:val="2"/>
          <w:sz w:val="21"/>
          <w:lang w:eastAsia="ja-JP"/>
        </w:rPr>
        <w:t>，市は，当該広報及び周知の完了後に断水作業を行うものとする。</w:t>
      </w:r>
    </w:p>
    <w:p w14:paraId="019C8506" w14:textId="77777777" w:rsidR="00854767" w:rsidRPr="00DC453E" w:rsidRDefault="00854767" w:rsidP="003D318E">
      <w:pPr>
        <w:numPr>
          <w:ilvl w:val="0"/>
          <w:numId w:val="226"/>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DC453E">
        <w:rPr>
          <w:rFonts w:ascii="Times New Roman" w:hAnsi="Times New Roman" w:cs="Times New Roman"/>
          <w:color w:val="000000"/>
          <w:kern w:val="2"/>
          <w:sz w:val="21"/>
          <w:lang w:eastAsia="ja-JP"/>
        </w:rPr>
        <w:t xml:space="preserve">　運営権者は，断水の実施に伴って，水道事業からのバックアップの必要性があると判断した場合，市に対し，</w:t>
      </w:r>
      <w:r w:rsidRPr="00F44ACB">
        <w:rPr>
          <w:rFonts w:ascii="Times New Roman" w:hAnsi="Times New Roman" w:cs="Times New Roman"/>
          <w:b/>
          <w:color w:val="000000"/>
          <w:kern w:val="2"/>
          <w:sz w:val="21"/>
          <w:u w:val="single"/>
          <w:lang w:eastAsia="ja-JP"/>
        </w:rPr>
        <w:t>別紙</w:t>
      </w:r>
      <w:r w:rsidRPr="00F44ACB">
        <w:rPr>
          <w:rFonts w:ascii="Times New Roman" w:hAnsi="Times New Roman" w:cs="Times New Roman"/>
          <w:b/>
          <w:color w:val="000000"/>
          <w:kern w:val="2"/>
          <w:sz w:val="21"/>
          <w:u w:val="single"/>
          <w:lang w:eastAsia="ja-JP"/>
        </w:rPr>
        <w:t>17</w:t>
      </w:r>
      <w:r w:rsidRPr="00DC453E">
        <w:rPr>
          <w:rFonts w:ascii="Times New Roman" w:hAnsi="Times New Roman" w:cs="Times New Roman"/>
          <w:color w:val="000000"/>
          <w:kern w:val="2"/>
          <w:sz w:val="21"/>
          <w:lang w:eastAsia="ja-JP"/>
        </w:rPr>
        <w:t>に従い水道事業からのバックアップの実施を要請するものとする。</w:t>
      </w:r>
    </w:p>
    <w:p w14:paraId="6CA7E5EF" w14:textId="77777777" w:rsidR="00854767" w:rsidRPr="00DC453E" w:rsidRDefault="00854767" w:rsidP="003D318E">
      <w:pPr>
        <w:numPr>
          <w:ilvl w:val="0"/>
          <w:numId w:val="226"/>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DC453E">
        <w:rPr>
          <w:rFonts w:ascii="Times New Roman" w:hAnsi="Times New Roman" w:cs="Times New Roman"/>
          <w:color w:val="000000"/>
          <w:kern w:val="2"/>
          <w:sz w:val="21"/>
          <w:lang w:eastAsia="ja-JP"/>
        </w:rPr>
        <w:t xml:space="preserve">　市は，依頼書に基づき</w:t>
      </w:r>
      <w:r w:rsidRPr="00DC453E">
        <w:rPr>
          <w:rFonts w:ascii="Times New Roman" w:hAnsi="Times New Roman" w:cs="Times New Roman"/>
          <w:color w:val="000000"/>
          <w:kern w:val="2"/>
          <w:sz w:val="21"/>
          <w:lang w:eastAsia="ja-JP"/>
        </w:rPr>
        <w:t>1.(1)</w:t>
      </w:r>
      <w:r w:rsidRPr="00DC453E">
        <w:rPr>
          <w:rFonts w:ascii="Times New Roman" w:hAnsi="Times New Roman" w:cs="Times New Roman"/>
          <w:color w:val="000000"/>
          <w:kern w:val="2"/>
          <w:sz w:val="21"/>
          <w:lang w:eastAsia="ja-JP"/>
        </w:rPr>
        <w:t>から</w:t>
      </w:r>
      <w:r w:rsidRPr="00DC453E">
        <w:rPr>
          <w:rFonts w:ascii="Times New Roman" w:hAnsi="Times New Roman" w:cs="Times New Roman"/>
          <w:color w:val="000000"/>
          <w:kern w:val="2"/>
          <w:sz w:val="21"/>
          <w:lang w:eastAsia="ja-JP"/>
        </w:rPr>
        <w:t>(6)</w:t>
      </w:r>
      <w:r w:rsidRPr="00DC453E">
        <w:rPr>
          <w:rFonts w:ascii="Times New Roman" w:hAnsi="Times New Roman" w:cs="Times New Roman"/>
          <w:color w:val="000000"/>
          <w:kern w:val="2"/>
          <w:sz w:val="21"/>
          <w:lang w:eastAsia="ja-JP"/>
        </w:rPr>
        <w:t>に掲げる作業を実施する。また，市は，</w:t>
      </w:r>
      <w:r w:rsidRPr="00DC453E">
        <w:rPr>
          <w:rFonts w:ascii="Times New Roman" w:hAnsi="Times New Roman" w:cs="Times New Roman" w:hint="eastAsia"/>
          <w:color w:val="000000"/>
          <w:kern w:val="2"/>
          <w:sz w:val="21"/>
          <w:lang w:eastAsia="ja-JP"/>
        </w:rPr>
        <w:t>①</w:t>
      </w:r>
      <w:r w:rsidRPr="00DC453E">
        <w:rPr>
          <w:rFonts w:ascii="Times New Roman" w:hAnsi="Times New Roman" w:cs="Times New Roman"/>
          <w:color w:val="000000"/>
          <w:kern w:val="2"/>
          <w:sz w:val="21"/>
          <w:lang w:eastAsia="ja-JP"/>
        </w:rPr>
        <w:t>仮修繕（実施要領に定義する意味を有する。以下同じ。），</w:t>
      </w:r>
      <w:r w:rsidRPr="00DC453E">
        <w:rPr>
          <w:rFonts w:ascii="Times New Roman" w:hAnsi="Times New Roman" w:cs="Times New Roman" w:hint="eastAsia"/>
          <w:color w:val="000000"/>
          <w:kern w:val="2"/>
          <w:sz w:val="21"/>
          <w:lang w:eastAsia="ja-JP"/>
        </w:rPr>
        <w:t>②</w:t>
      </w:r>
      <w:r w:rsidRPr="00DC453E">
        <w:rPr>
          <w:rFonts w:ascii="Times New Roman" w:hAnsi="Times New Roman" w:cs="Times New Roman"/>
          <w:color w:val="000000"/>
          <w:kern w:val="2"/>
          <w:sz w:val="21"/>
          <w:lang w:eastAsia="ja-JP"/>
        </w:rPr>
        <w:t>本修繕（実施要領に定義する意味を有する。以下同じ。）及び</w:t>
      </w:r>
      <w:r w:rsidRPr="00DC453E">
        <w:rPr>
          <w:rFonts w:ascii="Times New Roman" w:hAnsi="Times New Roman" w:cs="Times New Roman" w:hint="eastAsia"/>
          <w:color w:val="000000"/>
          <w:kern w:val="2"/>
          <w:sz w:val="21"/>
          <w:lang w:eastAsia="ja-JP"/>
        </w:rPr>
        <w:t>③</w:t>
      </w:r>
      <w:r w:rsidRPr="00DC453E">
        <w:rPr>
          <w:rFonts w:ascii="Times New Roman" w:hAnsi="Times New Roman" w:cs="Times New Roman"/>
          <w:color w:val="000000"/>
          <w:kern w:val="2"/>
          <w:sz w:val="21"/>
          <w:lang w:eastAsia="ja-JP"/>
        </w:rPr>
        <w:t>道路復旧（二次）工事の各作業が完了する都度，運営権者に当該作業の完了について連絡するものとする。</w:t>
      </w:r>
    </w:p>
    <w:p w14:paraId="002CE8DB" w14:textId="77777777" w:rsidR="00854767" w:rsidRPr="00DC453E" w:rsidRDefault="00854767" w:rsidP="003D318E">
      <w:pPr>
        <w:numPr>
          <w:ilvl w:val="0"/>
          <w:numId w:val="226"/>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DC453E">
        <w:rPr>
          <w:rFonts w:ascii="Times New Roman" w:hAnsi="Times New Roman" w:cs="Times New Roman"/>
          <w:color w:val="000000"/>
          <w:kern w:val="2"/>
          <w:sz w:val="21"/>
          <w:lang w:eastAsia="ja-JP"/>
        </w:rPr>
        <w:t xml:space="preserve">　運営権者は，</w:t>
      </w:r>
      <w:r w:rsidRPr="00DC453E">
        <w:rPr>
          <w:rFonts w:ascii="Times New Roman" w:hAnsi="Times New Roman" w:cs="Times New Roman"/>
          <w:color w:val="000000"/>
          <w:kern w:val="2"/>
          <w:sz w:val="21"/>
          <w:lang w:eastAsia="ja-JP"/>
        </w:rPr>
        <w:t>(1)</w:t>
      </w:r>
      <w:r w:rsidRPr="00DC453E">
        <w:rPr>
          <w:rFonts w:ascii="Times New Roman" w:hAnsi="Times New Roman" w:cs="Times New Roman"/>
          <w:color w:val="000000"/>
          <w:kern w:val="2"/>
          <w:sz w:val="21"/>
          <w:lang w:eastAsia="ja-JP"/>
        </w:rPr>
        <w:t>に規定する漏水事故等に関し，依頼書に記載した作業を除く全ての作業（地元調整，漏水事故等に伴う広報及び報道機関への対応を含むが，これらに限られない。）を</w:t>
      </w:r>
      <w:r w:rsidRPr="00DC453E">
        <w:rPr>
          <w:rFonts w:ascii="Times New Roman" w:hAnsi="Times New Roman" w:cs="Times New Roman" w:hint="eastAsia"/>
          <w:color w:val="000000"/>
          <w:kern w:val="2"/>
          <w:sz w:val="21"/>
          <w:lang w:eastAsia="ja-JP"/>
        </w:rPr>
        <w:t>，自らの責任及び費用負担により</w:t>
      </w:r>
      <w:r w:rsidRPr="00DC453E">
        <w:rPr>
          <w:rFonts w:ascii="Times New Roman" w:hAnsi="Times New Roman" w:cs="Times New Roman"/>
          <w:color w:val="000000"/>
          <w:kern w:val="2"/>
          <w:sz w:val="21"/>
          <w:lang w:eastAsia="ja-JP"/>
        </w:rPr>
        <w:t>実施</w:t>
      </w:r>
      <w:r w:rsidRPr="00DC453E">
        <w:rPr>
          <w:rFonts w:ascii="Times New Roman" w:hAnsi="Times New Roman" w:cs="Times New Roman" w:hint="eastAsia"/>
          <w:color w:val="000000"/>
          <w:kern w:val="2"/>
          <w:sz w:val="21"/>
          <w:lang w:eastAsia="ja-JP"/>
        </w:rPr>
        <w:t>するものとする</w:t>
      </w:r>
      <w:r w:rsidRPr="00DC453E">
        <w:rPr>
          <w:rFonts w:ascii="Times New Roman" w:hAnsi="Times New Roman" w:cs="Times New Roman"/>
          <w:color w:val="000000"/>
          <w:kern w:val="2"/>
          <w:sz w:val="21"/>
          <w:lang w:eastAsia="ja-JP"/>
        </w:rPr>
        <w:t>。</w:t>
      </w:r>
    </w:p>
    <w:p w14:paraId="55EDCF48" w14:textId="77777777" w:rsidR="00854767" w:rsidRPr="00DC453E" w:rsidRDefault="00854767" w:rsidP="003D318E">
      <w:pPr>
        <w:numPr>
          <w:ilvl w:val="0"/>
          <w:numId w:val="226"/>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DC453E">
        <w:rPr>
          <w:rFonts w:ascii="Times New Roman" w:hAnsi="Times New Roman" w:cs="Times New Roman"/>
          <w:color w:val="000000"/>
          <w:kern w:val="2"/>
          <w:sz w:val="21"/>
          <w:lang w:eastAsia="ja-JP"/>
        </w:rPr>
        <w:t xml:space="preserve">　掘削作業等を実施しなくても，漏水事故等の発生源が工業用水道管路であることが明らかであり，かつ，即時対応の必要性があると市が判断した場合，市は，運営権者と協議の上，運営権者による対応の可否も考慮して，当該漏水事故等に係る対応作業の主体を決定するものとする。</w:t>
      </w:r>
    </w:p>
    <w:p w14:paraId="1F35E011" w14:textId="77777777" w:rsidR="00854767" w:rsidRPr="00DC453E" w:rsidRDefault="00854767" w:rsidP="003D318E">
      <w:pPr>
        <w:numPr>
          <w:ilvl w:val="0"/>
          <w:numId w:val="226"/>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DC453E">
        <w:rPr>
          <w:rFonts w:ascii="Times New Roman" w:hAnsi="Times New Roman" w:cs="Times New Roman"/>
          <w:color w:val="000000"/>
          <w:kern w:val="2"/>
          <w:sz w:val="21"/>
          <w:lang w:eastAsia="ja-JP"/>
        </w:rPr>
        <w:t xml:space="preserve">　依頼書に基づく全ての作業が完了したとき，市は，別途市が定める様式による「完了報告書」を作成し，運営権者に提出するものとする（完了報告書が提出された日を，以下「完了日」という。）。</w:t>
      </w:r>
    </w:p>
    <w:p w14:paraId="70E1A50B" w14:textId="4774AAE5" w:rsidR="00854767" w:rsidRPr="0032435E" w:rsidRDefault="00854767" w:rsidP="003D318E">
      <w:pPr>
        <w:numPr>
          <w:ilvl w:val="0"/>
          <w:numId w:val="226"/>
        </w:numPr>
        <w:autoSpaceDE/>
        <w:autoSpaceDN/>
        <w:spacing w:line="298" w:lineRule="auto"/>
        <w:ind w:leftChars="44" w:left="485" w:hangingChars="185" w:hanging="388"/>
        <w:jc w:val="both"/>
        <w:rPr>
          <w:rFonts w:ascii="Times New Roman" w:hAnsi="Times New Roman" w:cs="Times New Roman"/>
          <w:lang w:eastAsia="ja-JP"/>
        </w:rPr>
      </w:pPr>
      <w:r w:rsidRPr="00DC453E">
        <w:rPr>
          <w:rFonts w:ascii="Times New Roman" w:hAnsi="Times New Roman" w:cs="Times New Roman"/>
          <w:color w:val="000000"/>
          <w:kern w:val="2"/>
          <w:sz w:val="21"/>
          <w:lang w:eastAsia="ja-JP"/>
        </w:rPr>
        <w:t xml:space="preserve">　市は，原則として，</w:t>
      </w:r>
      <w:r w:rsidRPr="00DC453E">
        <w:rPr>
          <w:rFonts w:ascii="Times New Roman" w:hAnsi="Times New Roman" w:cs="Times New Roman"/>
          <w:color w:val="000000"/>
          <w:kern w:val="2"/>
          <w:sz w:val="21"/>
          <w:lang w:eastAsia="ja-JP"/>
        </w:rPr>
        <w:t>1.(1)</w:t>
      </w:r>
      <w:r w:rsidRPr="00DC453E">
        <w:rPr>
          <w:rFonts w:ascii="Times New Roman" w:hAnsi="Times New Roman" w:cs="Times New Roman"/>
          <w:color w:val="000000"/>
          <w:kern w:val="2"/>
          <w:sz w:val="21"/>
          <w:lang w:eastAsia="ja-JP"/>
        </w:rPr>
        <w:t>から</w:t>
      </w:r>
      <w:r w:rsidRPr="00DC453E">
        <w:rPr>
          <w:rFonts w:ascii="Times New Roman" w:hAnsi="Times New Roman" w:cs="Times New Roman"/>
          <w:color w:val="000000"/>
          <w:kern w:val="2"/>
          <w:sz w:val="21"/>
          <w:lang w:eastAsia="ja-JP"/>
        </w:rPr>
        <w:t>(6)</w:t>
      </w:r>
      <w:r w:rsidRPr="00DC453E">
        <w:rPr>
          <w:rFonts w:ascii="Times New Roman" w:hAnsi="Times New Roman" w:cs="Times New Roman"/>
          <w:color w:val="000000"/>
          <w:kern w:val="2"/>
          <w:sz w:val="21"/>
          <w:lang w:eastAsia="ja-JP"/>
        </w:rPr>
        <w:t>に掲げる作業を一括して実施するものとする。ただし，仮修繕後，本修繕又は道路復旧（二次）工事の実施に長期間を要することその他の合理的な理由により，市が</w:t>
      </w:r>
      <w:r w:rsidRPr="00DC453E">
        <w:rPr>
          <w:rFonts w:ascii="Times New Roman" w:hAnsi="Times New Roman" w:cs="Times New Roman" w:hint="eastAsia"/>
          <w:color w:val="000000"/>
          <w:kern w:val="2"/>
          <w:sz w:val="21"/>
          <w:lang w:eastAsia="ja-JP"/>
        </w:rPr>
        <w:t>当該</w:t>
      </w:r>
      <w:r w:rsidRPr="00DC453E">
        <w:rPr>
          <w:rFonts w:ascii="Times New Roman" w:hAnsi="Times New Roman" w:cs="Times New Roman"/>
          <w:color w:val="000000"/>
          <w:kern w:val="2"/>
          <w:sz w:val="21"/>
          <w:lang w:eastAsia="ja-JP"/>
        </w:rPr>
        <w:t>作業を運営権者に引き継ぐ必要があると判断した場合，市は，運営権者と協議</w:t>
      </w:r>
      <w:r w:rsidRPr="00DC453E">
        <w:rPr>
          <w:rFonts w:ascii="Times New Roman" w:hAnsi="Times New Roman" w:cs="Times New Roman" w:hint="eastAsia"/>
          <w:color w:val="000000"/>
          <w:kern w:val="2"/>
          <w:sz w:val="21"/>
          <w:lang w:eastAsia="ja-JP"/>
        </w:rPr>
        <w:t>し，現地立会を行った</w:t>
      </w:r>
      <w:r w:rsidRPr="00DC453E">
        <w:rPr>
          <w:rFonts w:ascii="Times New Roman" w:hAnsi="Times New Roman" w:cs="Times New Roman"/>
          <w:color w:val="000000"/>
          <w:kern w:val="2"/>
          <w:sz w:val="21"/>
          <w:lang w:eastAsia="ja-JP"/>
        </w:rPr>
        <w:t>上</w:t>
      </w:r>
      <w:r w:rsidRPr="00DC453E">
        <w:rPr>
          <w:rFonts w:ascii="Times New Roman" w:hAnsi="Times New Roman" w:cs="Times New Roman" w:hint="eastAsia"/>
          <w:color w:val="000000"/>
          <w:kern w:val="2"/>
          <w:sz w:val="21"/>
          <w:lang w:eastAsia="ja-JP"/>
        </w:rPr>
        <w:t>で</w:t>
      </w:r>
      <w:r w:rsidRPr="00DC453E">
        <w:rPr>
          <w:rFonts w:ascii="Times New Roman" w:hAnsi="Times New Roman" w:cs="Times New Roman"/>
          <w:color w:val="000000"/>
          <w:kern w:val="2"/>
          <w:sz w:val="21"/>
          <w:lang w:eastAsia="ja-JP"/>
        </w:rPr>
        <w:t>，別途市が定める様式による「引継書」を作成し，運営権者に提出することにより，当該作業を運営権者に引き継ぐ</w:t>
      </w:r>
      <w:r w:rsidRPr="00DC453E">
        <w:rPr>
          <w:rFonts w:ascii="Times New Roman" w:hAnsi="Times New Roman" w:cs="Times New Roman" w:hint="eastAsia"/>
          <w:color w:val="000000"/>
          <w:kern w:val="2"/>
          <w:sz w:val="21"/>
          <w:lang w:eastAsia="ja-JP"/>
        </w:rPr>
        <w:t>ことができる</w:t>
      </w:r>
      <w:r w:rsidRPr="00DC453E">
        <w:rPr>
          <w:rFonts w:ascii="Times New Roman" w:hAnsi="Times New Roman" w:cs="Times New Roman"/>
          <w:color w:val="000000"/>
          <w:kern w:val="2"/>
          <w:sz w:val="21"/>
          <w:lang w:eastAsia="ja-JP"/>
        </w:rPr>
        <w:t>ものとする。その場合，運営権者は，当該引継書に記載の引継日以降，掘削跡一次復旧箇所の管理</w:t>
      </w:r>
      <w:r w:rsidRPr="00DC453E">
        <w:rPr>
          <w:rFonts w:ascii="Times New Roman" w:hAnsi="Times New Roman" w:cs="Times New Roman" w:hint="eastAsia"/>
          <w:color w:val="000000"/>
          <w:kern w:val="2"/>
          <w:sz w:val="21"/>
          <w:lang w:eastAsia="ja-JP"/>
        </w:rPr>
        <w:t>等</w:t>
      </w:r>
      <w:r w:rsidRPr="00DC453E">
        <w:rPr>
          <w:rFonts w:ascii="Times New Roman" w:hAnsi="Times New Roman" w:cs="Times New Roman"/>
          <w:color w:val="000000"/>
          <w:kern w:val="2"/>
          <w:sz w:val="21"/>
          <w:lang w:eastAsia="ja-JP"/>
        </w:rPr>
        <w:t>，当該引継対象作業に係る維持管理に関</w:t>
      </w:r>
      <w:r w:rsidRPr="00DC453E">
        <w:rPr>
          <w:rFonts w:ascii="Times New Roman" w:hAnsi="Times New Roman" w:cs="Times New Roman" w:hint="eastAsia"/>
          <w:color w:val="000000"/>
          <w:kern w:val="2"/>
          <w:sz w:val="21"/>
          <w:lang w:eastAsia="ja-JP"/>
        </w:rPr>
        <w:t>し，本別紙で別途定める場合を除き，</w:t>
      </w:r>
      <w:r w:rsidRPr="00DC453E">
        <w:rPr>
          <w:rFonts w:ascii="Times New Roman" w:hAnsi="Times New Roman" w:cs="Times New Roman"/>
          <w:color w:val="000000"/>
          <w:kern w:val="2"/>
          <w:sz w:val="21"/>
          <w:lang w:eastAsia="ja-JP"/>
        </w:rPr>
        <w:t>一切の責任を負うものとする。</w:t>
      </w:r>
      <w:r w:rsidRPr="00DC453E">
        <w:rPr>
          <w:rFonts w:ascii="Times New Roman" w:hAnsi="Times New Roman" w:cs="Times New Roman" w:hint="eastAsia"/>
          <w:color w:val="000000"/>
          <w:kern w:val="2"/>
          <w:sz w:val="21"/>
          <w:lang w:eastAsia="ja-JP"/>
        </w:rPr>
        <w:t>また，当該引継ぎに当たって必要となる各種許可申請手続等については，引継日以降，運営権者が速やかに実施するものとする。</w:t>
      </w:r>
    </w:p>
    <w:p w14:paraId="1B859208" w14:textId="77777777" w:rsidR="00854767" w:rsidRPr="0032435E" w:rsidRDefault="00854767" w:rsidP="005E3226">
      <w:pPr>
        <w:spacing w:line="298" w:lineRule="auto"/>
        <w:rPr>
          <w:rFonts w:ascii="Times New Roman" w:hAnsi="Times New Roman" w:cs="Times New Roman"/>
          <w:lang w:eastAsia="ja-JP"/>
        </w:rPr>
      </w:pPr>
    </w:p>
    <w:p w14:paraId="6E3FFA45" w14:textId="77777777" w:rsidR="00854767" w:rsidRPr="0032435E" w:rsidRDefault="00854767" w:rsidP="003D318E">
      <w:pPr>
        <w:numPr>
          <w:ilvl w:val="0"/>
          <w:numId w:val="223"/>
        </w:numPr>
        <w:autoSpaceDE/>
        <w:autoSpaceDN/>
        <w:spacing w:line="298" w:lineRule="auto"/>
        <w:ind w:left="263" w:hangingChars="125" w:hanging="263"/>
        <w:jc w:val="both"/>
        <w:rPr>
          <w:rFonts w:ascii="Times New Roman" w:hAnsi="Times New Roman" w:cs="Times New Roman"/>
        </w:rPr>
      </w:pPr>
      <w:r w:rsidRPr="009346F3">
        <w:rPr>
          <w:rFonts w:ascii="Times New Roman" w:hAnsi="Times New Roman" w:cs="Times New Roman"/>
          <w:color w:val="000000"/>
          <w:kern w:val="2"/>
          <w:sz w:val="21"/>
          <w:lang w:eastAsia="ja-JP"/>
        </w:rPr>
        <w:t>費用の負担</w:t>
      </w:r>
    </w:p>
    <w:p w14:paraId="20D5C0B1" w14:textId="1087568B" w:rsidR="00CD60AB" w:rsidRPr="001F18F8" w:rsidRDefault="00854767" w:rsidP="003D318E">
      <w:pPr>
        <w:pStyle w:val="a5"/>
        <w:numPr>
          <w:ilvl w:val="0"/>
          <w:numId w:val="228"/>
        </w:numPr>
        <w:ind w:left="426" w:firstLineChars="0" w:hanging="284"/>
        <w:rPr>
          <w:rFonts w:cs="Times New Roman"/>
          <w:color w:val="000000"/>
          <w:kern w:val="2"/>
          <w:szCs w:val="22"/>
        </w:rPr>
      </w:pPr>
      <w:r w:rsidRPr="00CD60AB">
        <w:rPr>
          <w:rFonts w:cs="Times New Roman"/>
          <w:color w:val="000000"/>
          <w:kern w:val="2"/>
        </w:rPr>
        <w:t xml:space="preserve">　市が</w:t>
      </w:r>
      <w:r w:rsidRPr="00CD60AB">
        <w:rPr>
          <w:rFonts w:cs="Times New Roman"/>
          <w:color w:val="000000"/>
          <w:kern w:val="2"/>
        </w:rPr>
        <w:t>1.(1)</w:t>
      </w:r>
      <w:r w:rsidRPr="00CD60AB">
        <w:rPr>
          <w:rFonts w:cs="Times New Roman"/>
          <w:color w:val="000000"/>
          <w:kern w:val="2"/>
        </w:rPr>
        <w:t>から</w:t>
      </w:r>
      <w:r w:rsidRPr="00CD60AB">
        <w:rPr>
          <w:rFonts w:cs="Times New Roman"/>
          <w:color w:val="000000"/>
          <w:kern w:val="2"/>
        </w:rPr>
        <w:t>(6)</w:t>
      </w:r>
      <w:r w:rsidRPr="00CD60AB">
        <w:rPr>
          <w:rFonts w:cs="Times New Roman"/>
          <w:color w:val="000000"/>
          <w:kern w:val="2"/>
        </w:rPr>
        <w:t>に掲げる作</w:t>
      </w:r>
      <w:r w:rsidRPr="001F18F8">
        <w:rPr>
          <w:rFonts w:cs="Times New Roman"/>
          <w:color w:val="000000"/>
          <w:kern w:val="2"/>
        </w:rPr>
        <w:t>業に要した費用（以下「市作業費」という。）は，運営権者が負担する。</w:t>
      </w:r>
      <w:r w:rsidR="007118F1" w:rsidRPr="001F18F8">
        <w:rPr>
          <w:rFonts w:cs="Times New Roman" w:hint="eastAsia"/>
          <w:color w:val="000000"/>
          <w:kern w:val="2"/>
        </w:rPr>
        <w:t>市は，</w:t>
      </w:r>
      <w:r w:rsidR="007118F1" w:rsidRPr="001F18F8">
        <w:rPr>
          <w:rFonts w:cs="Times New Roman" w:hint="eastAsia"/>
          <w:color w:val="000000"/>
          <w:kern w:val="2"/>
        </w:rPr>
        <w:t>4.</w:t>
      </w:r>
      <w:r w:rsidR="007118F1" w:rsidRPr="001F18F8">
        <w:rPr>
          <w:rFonts w:cs="Times New Roman" w:hint="eastAsia"/>
          <w:color w:val="000000"/>
          <w:kern w:val="2"/>
        </w:rPr>
        <w:t>の定めに従い，</w:t>
      </w:r>
      <w:r w:rsidR="007118F1" w:rsidRPr="001F18F8">
        <w:rPr>
          <w:rFonts w:cs="Times New Roman"/>
          <w:color w:val="000000"/>
          <w:kern w:val="2"/>
        </w:rPr>
        <w:t>1.(1)</w:t>
      </w:r>
      <w:r w:rsidR="007118F1" w:rsidRPr="001F18F8">
        <w:rPr>
          <w:rFonts w:cs="Times New Roman"/>
          <w:color w:val="000000"/>
          <w:kern w:val="2"/>
        </w:rPr>
        <w:t>から</w:t>
      </w:r>
      <w:r w:rsidR="007118F1" w:rsidRPr="001F18F8">
        <w:rPr>
          <w:rFonts w:cs="Times New Roman"/>
          <w:color w:val="000000"/>
          <w:kern w:val="2"/>
        </w:rPr>
        <w:t>(6)</w:t>
      </w:r>
      <w:r w:rsidR="007118F1" w:rsidRPr="001F18F8">
        <w:rPr>
          <w:rFonts w:cs="Times New Roman"/>
          <w:color w:val="000000"/>
          <w:kern w:val="2"/>
        </w:rPr>
        <w:t>に掲げる作業</w:t>
      </w:r>
      <w:r w:rsidR="007118F1" w:rsidRPr="001F18F8">
        <w:rPr>
          <w:rFonts w:cs="Times New Roman" w:hint="eastAsia"/>
          <w:color w:val="000000"/>
          <w:kern w:val="2"/>
        </w:rPr>
        <w:t>の対価として，</w:t>
      </w:r>
      <w:r w:rsidR="007118F1" w:rsidRPr="001F18F8">
        <w:rPr>
          <w:rFonts w:cs="Times New Roman"/>
          <w:color w:val="000000"/>
          <w:kern w:val="2"/>
        </w:rPr>
        <w:t>市作業費並びにこれに係る消費税及び地方消費税相当額を運営権者</w:t>
      </w:r>
      <w:r w:rsidR="007118F1" w:rsidRPr="001F18F8">
        <w:rPr>
          <w:rFonts w:cs="Times New Roman" w:hint="eastAsia"/>
          <w:color w:val="000000"/>
          <w:kern w:val="2"/>
        </w:rPr>
        <w:t>に請求し，運営権者は，</w:t>
      </w:r>
      <w:r w:rsidR="007118F1" w:rsidRPr="001F18F8">
        <w:rPr>
          <w:rFonts w:cs="Times New Roman" w:hint="eastAsia"/>
          <w:color w:val="000000"/>
          <w:kern w:val="2"/>
        </w:rPr>
        <w:t>4.</w:t>
      </w:r>
      <w:r w:rsidR="007118F1" w:rsidRPr="001F18F8">
        <w:rPr>
          <w:rFonts w:cs="Times New Roman" w:hint="eastAsia"/>
          <w:color w:val="000000"/>
          <w:kern w:val="2"/>
        </w:rPr>
        <w:t>の定めに従い市にこれを支払うものとする。</w:t>
      </w:r>
      <w:r w:rsidR="001F18F8" w:rsidRPr="001F18F8">
        <w:rPr>
          <w:rFonts w:hint="eastAsia"/>
        </w:rPr>
        <w:t>ただし，本事業開始日の前日までに使用中止の状態にあり，撤去されていない給水施設の緊急作業に係る修繕業務委託料その他これに要した費用</w:t>
      </w:r>
      <w:r w:rsidR="001F18F8" w:rsidRPr="001F18F8">
        <w:rPr>
          <w:rFonts w:cs="Times New Roman" w:hint="eastAsia"/>
          <w:color w:val="000000"/>
          <w:kern w:val="2"/>
        </w:rPr>
        <w:t>並びにこれに係る消費税及び地方消費税相当額</w:t>
      </w:r>
      <w:r w:rsidR="001F18F8" w:rsidRPr="001F18F8">
        <w:rPr>
          <w:rFonts w:hint="eastAsia"/>
        </w:rPr>
        <w:t>については，市が負担するものとする。</w:t>
      </w:r>
    </w:p>
    <w:p w14:paraId="39ED3D8A" w14:textId="77777777" w:rsidR="00854767" w:rsidRPr="00CD60AB" w:rsidRDefault="00854767" w:rsidP="003D318E">
      <w:pPr>
        <w:numPr>
          <w:ilvl w:val="0"/>
          <w:numId w:val="228"/>
        </w:numPr>
        <w:autoSpaceDE/>
        <w:autoSpaceDN/>
        <w:spacing w:line="298" w:lineRule="auto"/>
        <w:ind w:leftChars="44" w:left="485" w:hangingChars="185" w:hanging="388"/>
        <w:jc w:val="both"/>
        <w:rPr>
          <w:rFonts w:ascii="Times New Roman" w:hAnsi="Times New Roman" w:cs="Times New Roman"/>
          <w:lang w:eastAsia="ja-JP"/>
        </w:rPr>
      </w:pPr>
      <w:r w:rsidRPr="001F18F8">
        <w:rPr>
          <w:rFonts w:ascii="Times New Roman" w:hAnsi="Times New Roman" w:cs="Times New Roman"/>
          <w:color w:val="000000"/>
          <w:kern w:val="2"/>
          <w:sz w:val="21"/>
          <w:lang w:eastAsia="ja-JP"/>
        </w:rPr>
        <w:t xml:space="preserve">　市作業費は，次に掲げる経</w:t>
      </w:r>
      <w:r w:rsidRPr="00CD60AB">
        <w:rPr>
          <w:rFonts w:ascii="Times New Roman" w:hAnsi="Times New Roman" w:cs="Times New Roman"/>
          <w:color w:val="000000"/>
          <w:kern w:val="2"/>
          <w:sz w:val="21"/>
          <w:lang w:eastAsia="ja-JP"/>
        </w:rPr>
        <w:t>費の合計額とする。</w:t>
      </w:r>
    </w:p>
    <w:p w14:paraId="5D5E9805" w14:textId="77777777" w:rsidR="00854767" w:rsidRPr="004E50E3" w:rsidRDefault="00854767" w:rsidP="003D318E">
      <w:pPr>
        <w:numPr>
          <w:ilvl w:val="2"/>
          <w:numId w:val="227"/>
        </w:numPr>
        <w:spacing w:line="298" w:lineRule="auto"/>
        <w:ind w:left="748" w:hanging="302"/>
        <w:rPr>
          <w:rFonts w:ascii="Times New Roman" w:hAnsi="Times New Roman" w:cs="Times New Roman"/>
          <w:color w:val="000000"/>
          <w:kern w:val="2"/>
          <w:sz w:val="21"/>
          <w:lang w:eastAsia="ja-JP"/>
        </w:rPr>
      </w:pPr>
      <w:r w:rsidRPr="0032435E">
        <w:rPr>
          <w:rFonts w:ascii="Times New Roman" w:hAnsi="Times New Roman" w:cs="Times New Roman"/>
          <w:lang w:eastAsia="ja-JP"/>
        </w:rPr>
        <w:t xml:space="preserve">　</w:t>
      </w:r>
      <w:r w:rsidRPr="004E50E3">
        <w:rPr>
          <w:rFonts w:ascii="Times New Roman" w:hAnsi="Times New Roman" w:cs="Times New Roman" w:hint="eastAsia"/>
          <w:color w:val="000000"/>
          <w:kern w:val="2"/>
          <w:sz w:val="21"/>
          <w:lang w:eastAsia="ja-JP"/>
        </w:rPr>
        <w:t>直接工事費</w:t>
      </w:r>
    </w:p>
    <w:p w14:paraId="10FADD33" w14:textId="77777777" w:rsidR="00854767" w:rsidRPr="004E50E3" w:rsidRDefault="00854767" w:rsidP="003D318E">
      <w:pPr>
        <w:numPr>
          <w:ilvl w:val="2"/>
          <w:numId w:val="227"/>
        </w:numPr>
        <w:spacing w:line="298" w:lineRule="auto"/>
        <w:ind w:left="756" w:hanging="306"/>
        <w:rPr>
          <w:rFonts w:ascii="Times New Roman" w:hAnsi="Times New Roman" w:cs="Times New Roman"/>
          <w:color w:val="000000"/>
          <w:kern w:val="2"/>
          <w:sz w:val="21"/>
          <w:lang w:eastAsia="ja-JP"/>
        </w:rPr>
      </w:pPr>
      <w:r w:rsidRPr="004E50E3">
        <w:rPr>
          <w:rFonts w:ascii="Times New Roman" w:hAnsi="Times New Roman" w:cs="Times New Roman" w:hint="eastAsia"/>
          <w:color w:val="000000"/>
          <w:kern w:val="2"/>
          <w:sz w:val="21"/>
          <w:lang w:eastAsia="ja-JP"/>
        </w:rPr>
        <w:t xml:space="preserve">　間接工事費</w:t>
      </w:r>
    </w:p>
    <w:p w14:paraId="030497CA" w14:textId="77777777" w:rsidR="00854767" w:rsidRPr="0032435E" w:rsidRDefault="00854767" w:rsidP="003D318E">
      <w:pPr>
        <w:numPr>
          <w:ilvl w:val="2"/>
          <w:numId w:val="227"/>
        </w:numPr>
        <w:spacing w:line="298" w:lineRule="auto"/>
        <w:ind w:left="756" w:hanging="306"/>
        <w:rPr>
          <w:rFonts w:ascii="Times New Roman" w:hAnsi="Times New Roman" w:cs="Times New Roman"/>
        </w:rPr>
      </w:pPr>
      <w:r w:rsidRPr="004E50E3">
        <w:rPr>
          <w:rFonts w:ascii="Times New Roman" w:hAnsi="Times New Roman" w:cs="Times New Roman" w:hint="eastAsia"/>
          <w:color w:val="000000"/>
          <w:kern w:val="2"/>
          <w:sz w:val="21"/>
          <w:lang w:eastAsia="ja-JP"/>
        </w:rPr>
        <w:t xml:space="preserve">　諸経費</w:t>
      </w:r>
    </w:p>
    <w:p w14:paraId="623FE4F1" w14:textId="77777777" w:rsidR="00854767" w:rsidRPr="0032435E" w:rsidRDefault="00854767" w:rsidP="003D318E">
      <w:pPr>
        <w:numPr>
          <w:ilvl w:val="0"/>
          <w:numId w:val="228"/>
        </w:numPr>
        <w:autoSpaceDE/>
        <w:autoSpaceDN/>
        <w:spacing w:line="298" w:lineRule="auto"/>
        <w:ind w:leftChars="44" w:left="485" w:hangingChars="185" w:hanging="388"/>
        <w:jc w:val="both"/>
        <w:rPr>
          <w:rFonts w:ascii="Times New Roman" w:hAnsi="Times New Roman" w:cs="Times New Roman"/>
          <w:lang w:eastAsia="ja-JP"/>
        </w:rPr>
      </w:pPr>
      <w:r w:rsidRPr="009346F3">
        <w:rPr>
          <w:rFonts w:ascii="Times New Roman" w:hAnsi="Times New Roman" w:cs="Times New Roman"/>
          <w:color w:val="000000"/>
          <w:kern w:val="2"/>
          <w:sz w:val="21"/>
          <w:lang w:eastAsia="ja-JP"/>
        </w:rPr>
        <w:t xml:space="preserve">　</w:t>
      </w:r>
      <w:r w:rsidRPr="009346F3">
        <w:rPr>
          <w:rFonts w:ascii="Times New Roman" w:hAnsi="Times New Roman" w:cs="Times New Roman"/>
          <w:color w:val="000000"/>
          <w:kern w:val="2"/>
          <w:sz w:val="21"/>
          <w:lang w:eastAsia="ja-JP"/>
        </w:rPr>
        <w:t>(2)</w:t>
      </w:r>
      <w:r w:rsidRPr="009346F3">
        <w:rPr>
          <w:rFonts w:ascii="Times New Roman" w:hAnsi="Times New Roman" w:cs="Times New Roman"/>
          <w:color w:val="000000"/>
          <w:kern w:val="2"/>
          <w:sz w:val="21"/>
          <w:lang w:eastAsia="ja-JP"/>
        </w:rPr>
        <w:t>に掲げる経費の算出</w:t>
      </w:r>
      <w:r w:rsidRPr="009346F3">
        <w:rPr>
          <w:rFonts w:ascii="Times New Roman" w:hAnsi="Times New Roman" w:cs="Times New Roman" w:hint="eastAsia"/>
          <w:color w:val="000000"/>
          <w:kern w:val="2"/>
          <w:sz w:val="21"/>
          <w:lang w:eastAsia="ja-JP"/>
        </w:rPr>
        <w:t>方法</w:t>
      </w:r>
      <w:r w:rsidRPr="009346F3">
        <w:rPr>
          <w:rFonts w:ascii="Times New Roman" w:hAnsi="Times New Roman" w:cs="Times New Roman"/>
          <w:color w:val="000000"/>
          <w:kern w:val="2"/>
          <w:sz w:val="21"/>
          <w:lang w:eastAsia="ja-JP"/>
        </w:rPr>
        <w:t>については，市が実施要領に定める。</w:t>
      </w:r>
    </w:p>
    <w:p w14:paraId="483ED31C" w14:textId="77777777" w:rsidR="00854767" w:rsidRPr="0032435E" w:rsidRDefault="00854767" w:rsidP="005E3226">
      <w:pPr>
        <w:spacing w:line="298" w:lineRule="auto"/>
        <w:rPr>
          <w:rFonts w:ascii="Times New Roman" w:hAnsi="Times New Roman" w:cs="Times New Roman"/>
          <w:lang w:eastAsia="ja-JP"/>
        </w:rPr>
      </w:pPr>
    </w:p>
    <w:p w14:paraId="2D35B6AF" w14:textId="77777777" w:rsidR="00854767" w:rsidRPr="0032435E" w:rsidRDefault="00854767" w:rsidP="003D318E">
      <w:pPr>
        <w:numPr>
          <w:ilvl w:val="0"/>
          <w:numId w:val="223"/>
        </w:numPr>
        <w:autoSpaceDE/>
        <w:autoSpaceDN/>
        <w:spacing w:line="298" w:lineRule="auto"/>
        <w:ind w:left="263" w:hangingChars="125" w:hanging="263"/>
        <w:jc w:val="both"/>
        <w:rPr>
          <w:rFonts w:ascii="Times New Roman" w:hAnsi="Times New Roman" w:cs="Times New Roman"/>
        </w:rPr>
      </w:pPr>
      <w:r w:rsidRPr="00DC453E">
        <w:rPr>
          <w:rFonts w:ascii="Times New Roman" w:hAnsi="Times New Roman" w:cs="Times New Roman"/>
          <w:color w:val="000000"/>
          <w:kern w:val="2"/>
          <w:sz w:val="21"/>
          <w:lang w:eastAsia="ja-JP"/>
        </w:rPr>
        <w:t>費用の請求</w:t>
      </w:r>
    </w:p>
    <w:p w14:paraId="2E28BD8E" w14:textId="77777777" w:rsidR="00077E78" w:rsidRPr="009346F3" w:rsidRDefault="009346F3" w:rsidP="003D318E">
      <w:pPr>
        <w:numPr>
          <w:ilvl w:val="0"/>
          <w:numId w:val="229"/>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Pr>
          <w:rFonts w:ascii="Times New Roman" w:hAnsi="Times New Roman" w:cs="Times New Roman" w:hint="eastAsia"/>
          <w:color w:val="000000"/>
          <w:kern w:val="2"/>
          <w:sz w:val="21"/>
          <w:lang w:eastAsia="ja-JP"/>
        </w:rPr>
        <w:t xml:space="preserve">　</w:t>
      </w:r>
      <w:r w:rsidR="00854767" w:rsidRPr="009346F3">
        <w:rPr>
          <w:rFonts w:ascii="Times New Roman" w:hAnsi="Times New Roman" w:cs="Times New Roman"/>
          <w:color w:val="000000"/>
          <w:kern w:val="2"/>
          <w:sz w:val="21"/>
          <w:lang w:eastAsia="ja-JP"/>
        </w:rPr>
        <w:t>市は，事業年度ごとに市作業費の金額を確定する。</w:t>
      </w:r>
      <w:r w:rsidR="00077E78" w:rsidRPr="00077E78">
        <w:rPr>
          <w:rFonts w:ascii="Times New Roman" w:hAnsi="Times New Roman" w:cs="Times New Roman" w:hint="eastAsia"/>
          <w:color w:val="000000"/>
          <w:kern w:val="2"/>
          <w:sz w:val="21"/>
          <w:lang w:eastAsia="ja-JP"/>
        </w:rPr>
        <w:t>なお，市作業費の金額は，事業年度ごとに，次の表に掲げる集計期間に実施した市の作業に要した費用を集計する方法により確定するものとする。</w:t>
      </w:r>
    </w:p>
    <w:tbl>
      <w:tblPr>
        <w:tblStyle w:val="af8"/>
        <w:tblW w:w="0" w:type="auto"/>
        <w:jc w:val="center"/>
        <w:tblLook w:val="04A0" w:firstRow="1" w:lastRow="0" w:firstColumn="1" w:lastColumn="0" w:noHBand="0" w:noVBand="1"/>
      </w:tblPr>
      <w:tblGrid>
        <w:gridCol w:w="2044"/>
        <w:gridCol w:w="4881"/>
      </w:tblGrid>
      <w:tr w:rsidR="00077E78" w:rsidRPr="00D8428B" w14:paraId="3C7CAC50" w14:textId="77777777" w:rsidTr="00DC37AD">
        <w:trPr>
          <w:jc w:val="center"/>
        </w:trPr>
        <w:tc>
          <w:tcPr>
            <w:tcW w:w="2044" w:type="dxa"/>
            <w:shd w:val="clear" w:color="auto" w:fill="D9D9D9" w:themeFill="background1" w:themeFillShade="D9"/>
            <w:vAlign w:val="center"/>
          </w:tcPr>
          <w:p w14:paraId="6BFCAE79" w14:textId="77777777" w:rsidR="00077E78" w:rsidRPr="00077E78" w:rsidRDefault="00077E78" w:rsidP="00077E78">
            <w:pPr>
              <w:pStyle w:val="a0"/>
              <w:spacing w:before="69" w:line="298" w:lineRule="auto"/>
              <w:ind w:left="0"/>
              <w:jc w:val="center"/>
              <w:rPr>
                <w:rFonts w:ascii="Times New Roman" w:hAnsi="Times New Roman" w:cs="Times New Roman"/>
                <w:bCs/>
                <w:color w:val="000000" w:themeColor="text1"/>
                <w:lang w:eastAsia="ja-JP"/>
              </w:rPr>
            </w:pPr>
            <w:r w:rsidRPr="00077E78">
              <w:rPr>
                <w:rFonts w:ascii="Times New Roman" w:hAnsi="Times New Roman" w:cs="Times New Roman" w:hint="eastAsia"/>
                <w:bCs/>
                <w:color w:val="000000" w:themeColor="text1"/>
                <w:lang w:eastAsia="ja-JP"/>
              </w:rPr>
              <w:t>事業年度</w:t>
            </w:r>
          </w:p>
        </w:tc>
        <w:tc>
          <w:tcPr>
            <w:tcW w:w="4881" w:type="dxa"/>
            <w:shd w:val="clear" w:color="auto" w:fill="D9D9D9" w:themeFill="background1" w:themeFillShade="D9"/>
          </w:tcPr>
          <w:p w14:paraId="57BE5982" w14:textId="77777777" w:rsidR="00077E78" w:rsidRPr="00077E78" w:rsidRDefault="00077E78" w:rsidP="00077E78">
            <w:pPr>
              <w:pStyle w:val="a0"/>
              <w:spacing w:before="69" w:line="298" w:lineRule="auto"/>
              <w:ind w:left="0"/>
              <w:jc w:val="center"/>
              <w:rPr>
                <w:rFonts w:ascii="Times New Roman" w:hAnsi="Times New Roman" w:cs="Times New Roman"/>
                <w:bCs/>
                <w:color w:val="000000" w:themeColor="text1"/>
                <w:lang w:eastAsia="ja-JP"/>
              </w:rPr>
            </w:pPr>
            <w:r w:rsidRPr="00077E78">
              <w:rPr>
                <w:rFonts w:ascii="Times New Roman" w:hAnsi="Times New Roman" w:cs="Times New Roman" w:hint="eastAsia"/>
                <w:bCs/>
                <w:color w:val="000000" w:themeColor="text1"/>
                <w:lang w:eastAsia="ja-JP"/>
              </w:rPr>
              <w:t>集計期間</w:t>
            </w:r>
          </w:p>
        </w:tc>
      </w:tr>
      <w:tr w:rsidR="00077E78" w:rsidRPr="00D8428B" w14:paraId="446E3C04" w14:textId="77777777" w:rsidTr="00DC37AD">
        <w:trPr>
          <w:jc w:val="center"/>
        </w:trPr>
        <w:tc>
          <w:tcPr>
            <w:tcW w:w="2044" w:type="dxa"/>
          </w:tcPr>
          <w:p w14:paraId="15EB5BF9" w14:textId="77777777" w:rsidR="00077E78" w:rsidRPr="00077E78" w:rsidRDefault="00077E78" w:rsidP="00077E78">
            <w:pPr>
              <w:pStyle w:val="a0"/>
              <w:spacing w:before="69" w:line="298" w:lineRule="auto"/>
              <w:ind w:left="0"/>
              <w:jc w:val="center"/>
              <w:rPr>
                <w:rFonts w:ascii="Times New Roman" w:hAnsi="Times New Roman" w:cs="Times New Roman"/>
                <w:bCs/>
                <w:color w:val="000000" w:themeColor="text1"/>
                <w:lang w:eastAsia="ja-JP"/>
              </w:rPr>
            </w:pPr>
            <w:r w:rsidRPr="00077E78">
              <w:rPr>
                <w:rFonts w:ascii="Times New Roman" w:hAnsi="Times New Roman" w:cs="Times New Roman" w:hint="eastAsia"/>
                <w:bCs/>
                <w:color w:val="000000" w:themeColor="text1"/>
                <w:lang w:eastAsia="ja-JP"/>
              </w:rPr>
              <w:t>令和</w:t>
            </w:r>
            <w:r w:rsidRPr="00077E78">
              <w:rPr>
                <w:rFonts w:ascii="Times New Roman" w:hAnsi="Times New Roman" w:cs="Times New Roman"/>
                <w:bCs/>
                <w:color w:val="000000" w:themeColor="text1"/>
                <w:lang w:eastAsia="ja-JP"/>
              </w:rPr>
              <w:t>4</w:t>
            </w:r>
            <w:r w:rsidRPr="00077E78">
              <w:rPr>
                <w:rFonts w:ascii="Times New Roman" w:hAnsi="Times New Roman" w:cs="Times New Roman" w:hint="eastAsia"/>
                <w:bCs/>
                <w:color w:val="000000" w:themeColor="text1"/>
                <w:lang w:eastAsia="ja-JP"/>
              </w:rPr>
              <w:t>年度</w:t>
            </w:r>
          </w:p>
        </w:tc>
        <w:tc>
          <w:tcPr>
            <w:tcW w:w="4881" w:type="dxa"/>
          </w:tcPr>
          <w:p w14:paraId="013409F2" w14:textId="77777777" w:rsidR="00077E78" w:rsidRPr="00077E78" w:rsidRDefault="00077E78" w:rsidP="00077E78">
            <w:pPr>
              <w:pStyle w:val="a0"/>
              <w:spacing w:before="69" w:line="298" w:lineRule="auto"/>
              <w:ind w:left="0"/>
              <w:jc w:val="both"/>
              <w:rPr>
                <w:rFonts w:ascii="Times New Roman" w:hAnsi="Times New Roman" w:cs="Times New Roman"/>
                <w:bCs/>
                <w:color w:val="000000" w:themeColor="text1"/>
                <w:lang w:eastAsia="ja-JP"/>
              </w:rPr>
            </w:pPr>
            <w:r w:rsidRPr="00077E78">
              <w:rPr>
                <w:rFonts w:ascii="Times New Roman" w:hAnsi="Times New Roman" w:cs="Times New Roman"/>
                <w:bCs/>
                <w:color w:val="000000" w:themeColor="text1"/>
                <w:lang w:eastAsia="ja-JP"/>
              </w:rPr>
              <w:t>令和</w:t>
            </w:r>
            <w:r w:rsidRPr="00077E78">
              <w:rPr>
                <w:rFonts w:ascii="Times New Roman" w:hAnsi="Times New Roman" w:cs="Times New Roman"/>
                <w:bCs/>
                <w:color w:val="000000" w:themeColor="text1"/>
                <w:lang w:eastAsia="ja-JP"/>
              </w:rPr>
              <w:t>4</w:t>
            </w:r>
            <w:r w:rsidRPr="00077E78">
              <w:rPr>
                <w:rFonts w:ascii="Times New Roman" w:hAnsi="Times New Roman" w:cs="Times New Roman"/>
                <w:bCs/>
                <w:color w:val="000000" w:themeColor="text1"/>
                <w:lang w:eastAsia="ja-JP"/>
              </w:rPr>
              <w:t>年</w:t>
            </w:r>
            <w:r w:rsidRPr="00077E78">
              <w:rPr>
                <w:rFonts w:ascii="Times New Roman" w:hAnsi="Times New Roman" w:cs="Times New Roman"/>
                <w:bCs/>
                <w:color w:val="000000" w:themeColor="text1"/>
                <w:lang w:eastAsia="ja-JP"/>
              </w:rPr>
              <w:t>4</w:t>
            </w:r>
            <w:r w:rsidRPr="00077E78">
              <w:rPr>
                <w:rFonts w:ascii="Times New Roman" w:hAnsi="Times New Roman" w:cs="Times New Roman"/>
                <w:bCs/>
                <w:color w:val="000000" w:themeColor="text1"/>
                <w:lang w:eastAsia="ja-JP"/>
              </w:rPr>
              <w:t>月</w:t>
            </w:r>
            <w:r w:rsidRPr="00077E78">
              <w:rPr>
                <w:rFonts w:ascii="Times New Roman" w:hAnsi="Times New Roman" w:cs="Times New Roman" w:hint="eastAsia"/>
                <w:bCs/>
                <w:color w:val="000000" w:themeColor="text1"/>
                <w:lang w:eastAsia="ja-JP"/>
              </w:rPr>
              <w:t>1</w:t>
            </w:r>
            <w:r w:rsidRPr="00077E78">
              <w:rPr>
                <w:rFonts w:ascii="Times New Roman" w:hAnsi="Times New Roman" w:cs="Times New Roman" w:hint="eastAsia"/>
                <w:bCs/>
                <w:color w:val="000000" w:themeColor="text1"/>
                <w:lang w:eastAsia="ja-JP"/>
              </w:rPr>
              <w:t>日</w:t>
            </w:r>
            <w:r w:rsidRPr="00077E78">
              <w:rPr>
                <w:rFonts w:ascii="Times New Roman" w:hAnsi="Times New Roman" w:cs="Times New Roman"/>
                <w:bCs/>
                <w:color w:val="000000" w:themeColor="text1"/>
                <w:lang w:eastAsia="ja-JP"/>
              </w:rPr>
              <w:t>から令和</w:t>
            </w:r>
            <w:r w:rsidRPr="00077E78">
              <w:rPr>
                <w:rFonts w:ascii="Times New Roman" w:hAnsi="Times New Roman" w:cs="Times New Roman"/>
                <w:bCs/>
                <w:color w:val="000000" w:themeColor="text1"/>
                <w:lang w:eastAsia="ja-JP"/>
              </w:rPr>
              <w:t>5</w:t>
            </w:r>
            <w:r w:rsidRPr="00077E78">
              <w:rPr>
                <w:rFonts w:ascii="Times New Roman" w:hAnsi="Times New Roman" w:cs="Times New Roman"/>
                <w:bCs/>
                <w:color w:val="000000" w:themeColor="text1"/>
                <w:lang w:eastAsia="ja-JP"/>
              </w:rPr>
              <w:t>年</w:t>
            </w:r>
            <w:r w:rsidRPr="00077E78">
              <w:rPr>
                <w:rFonts w:ascii="Times New Roman" w:hAnsi="Times New Roman" w:cs="Times New Roman"/>
                <w:bCs/>
                <w:color w:val="000000" w:themeColor="text1"/>
                <w:lang w:eastAsia="ja-JP"/>
              </w:rPr>
              <w:t>1</w:t>
            </w:r>
            <w:r w:rsidRPr="00077E78">
              <w:rPr>
                <w:rFonts w:ascii="Times New Roman" w:hAnsi="Times New Roman" w:cs="Times New Roman"/>
                <w:bCs/>
                <w:color w:val="000000" w:themeColor="text1"/>
                <w:lang w:eastAsia="ja-JP"/>
              </w:rPr>
              <w:t>月</w:t>
            </w:r>
            <w:r w:rsidRPr="00077E78">
              <w:rPr>
                <w:rFonts w:ascii="Times New Roman" w:hAnsi="Times New Roman" w:cs="Times New Roman" w:hint="eastAsia"/>
                <w:bCs/>
                <w:color w:val="000000" w:themeColor="text1"/>
                <w:lang w:eastAsia="ja-JP"/>
              </w:rPr>
              <w:t>31</w:t>
            </w:r>
            <w:r w:rsidRPr="00077E78">
              <w:rPr>
                <w:rFonts w:ascii="Times New Roman" w:hAnsi="Times New Roman" w:cs="Times New Roman" w:hint="eastAsia"/>
                <w:bCs/>
                <w:color w:val="000000" w:themeColor="text1"/>
                <w:lang w:eastAsia="ja-JP"/>
              </w:rPr>
              <w:t>日まで</w:t>
            </w:r>
          </w:p>
        </w:tc>
      </w:tr>
      <w:tr w:rsidR="00077E78" w:rsidRPr="00D8428B" w14:paraId="3328C4C1" w14:textId="77777777" w:rsidTr="00DC37AD">
        <w:trPr>
          <w:jc w:val="center"/>
        </w:trPr>
        <w:tc>
          <w:tcPr>
            <w:tcW w:w="2044" w:type="dxa"/>
          </w:tcPr>
          <w:p w14:paraId="54013AA6" w14:textId="77777777" w:rsidR="00077E78" w:rsidRPr="00077E78" w:rsidRDefault="00077E78" w:rsidP="00077E78">
            <w:pPr>
              <w:pStyle w:val="a0"/>
              <w:spacing w:before="69" w:line="298" w:lineRule="auto"/>
              <w:ind w:left="0"/>
              <w:jc w:val="center"/>
              <w:rPr>
                <w:rFonts w:ascii="Times New Roman" w:hAnsi="Times New Roman" w:cs="Times New Roman"/>
                <w:bCs/>
                <w:color w:val="000000" w:themeColor="text1"/>
                <w:lang w:eastAsia="ja-JP"/>
              </w:rPr>
            </w:pPr>
            <w:r w:rsidRPr="00077E78">
              <w:rPr>
                <w:rFonts w:ascii="Times New Roman" w:hAnsi="Times New Roman" w:cs="Times New Roman" w:hint="eastAsia"/>
                <w:bCs/>
                <w:color w:val="000000" w:themeColor="text1"/>
                <w:lang w:eastAsia="ja-JP"/>
              </w:rPr>
              <w:t>令和</w:t>
            </w:r>
            <w:r w:rsidRPr="00077E78">
              <w:rPr>
                <w:rFonts w:ascii="Times New Roman" w:hAnsi="Times New Roman" w:cs="Times New Roman"/>
                <w:bCs/>
                <w:color w:val="000000" w:themeColor="text1"/>
                <w:lang w:eastAsia="ja-JP"/>
              </w:rPr>
              <w:t>5</w:t>
            </w:r>
            <w:r w:rsidRPr="00077E78">
              <w:rPr>
                <w:rFonts w:ascii="Times New Roman" w:hAnsi="Times New Roman" w:cs="Times New Roman" w:hint="eastAsia"/>
                <w:bCs/>
                <w:color w:val="000000" w:themeColor="text1"/>
                <w:lang w:eastAsia="ja-JP"/>
              </w:rPr>
              <w:t>年度</w:t>
            </w:r>
          </w:p>
        </w:tc>
        <w:tc>
          <w:tcPr>
            <w:tcW w:w="4881" w:type="dxa"/>
          </w:tcPr>
          <w:p w14:paraId="4E33C566" w14:textId="77777777" w:rsidR="00077E78" w:rsidRPr="00077E78" w:rsidRDefault="00077E78" w:rsidP="00077E78">
            <w:pPr>
              <w:pStyle w:val="a0"/>
              <w:spacing w:before="69" w:line="298" w:lineRule="auto"/>
              <w:ind w:left="0"/>
              <w:jc w:val="both"/>
              <w:rPr>
                <w:rFonts w:ascii="Times New Roman" w:hAnsi="Times New Roman" w:cs="Times New Roman"/>
                <w:bCs/>
                <w:color w:val="000000" w:themeColor="text1"/>
                <w:lang w:eastAsia="ja-JP"/>
              </w:rPr>
            </w:pPr>
            <w:r w:rsidRPr="00077E78">
              <w:rPr>
                <w:rFonts w:ascii="Times New Roman" w:hAnsi="Times New Roman" w:cs="Times New Roman"/>
                <w:bCs/>
                <w:color w:val="000000" w:themeColor="text1"/>
                <w:lang w:eastAsia="ja-JP"/>
              </w:rPr>
              <w:t>令和</w:t>
            </w:r>
            <w:r w:rsidRPr="00077E78">
              <w:rPr>
                <w:rFonts w:ascii="Times New Roman" w:hAnsi="Times New Roman" w:cs="Times New Roman" w:hint="eastAsia"/>
                <w:bCs/>
                <w:color w:val="000000" w:themeColor="text1"/>
                <w:lang w:eastAsia="ja-JP"/>
              </w:rPr>
              <w:t>5</w:t>
            </w:r>
            <w:r w:rsidRPr="00077E78">
              <w:rPr>
                <w:rFonts w:ascii="Times New Roman" w:hAnsi="Times New Roman" w:cs="Times New Roman"/>
                <w:bCs/>
                <w:color w:val="000000" w:themeColor="text1"/>
                <w:lang w:eastAsia="ja-JP"/>
              </w:rPr>
              <w:t>年</w:t>
            </w:r>
            <w:r w:rsidRPr="00077E78">
              <w:rPr>
                <w:rFonts w:ascii="Times New Roman" w:hAnsi="Times New Roman" w:cs="Times New Roman" w:hint="eastAsia"/>
                <w:bCs/>
                <w:color w:val="000000" w:themeColor="text1"/>
                <w:lang w:eastAsia="ja-JP"/>
              </w:rPr>
              <w:t>2</w:t>
            </w:r>
            <w:r w:rsidRPr="00077E78">
              <w:rPr>
                <w:rFonts w:ascii="Times New Roman" w:hAnsi="Times New Roman" w:cs="Times New Roman"/>
                <w:bCs/>
                <w:color w:val="000000" w:themeColor="text1"/>
                <w:lang w:eastAsia="ja-JP"/>
              </w:rPr>
              <w:t>月</w:t>
            </w:r>
            <w:r w:rsidRPr="00077E78">
              <w:rPr>
                <w:rFonts w:ascii="Times New Roman" w:hAnsi="Times New Roman" w:cs="Times New Roman" w:hint="eastAsia"/>
                <w:bCs/>
                <w:color w:val="000000" w:themeColor="text1"/>
                <w:lang w:eastAsia="ja-JP"/>
              </w:rPr>
              <w:t>1</w:t>
            </w:r>
            <w:r w:rsidRPr="00077E78">
              <w:rPr>
                <w:rFonts w:ascii="Times New Roman" w:hAnsi="Times New Roman" w:cs="Times New Roman" w:hint="eastAsia"/>
                <w:bCs/>
                <w:color w:val="000000" w:themeColor="text1"/>
                <w:lang w:eastAsia="ja-JP"/>
              </w:rPr>
              <w:t>日</w:t>
            </w:r>
            <w:r w:rsidRPr="00077E78">
              <w:rPr>
                <w:rFonts w:ascii="Times New Roman" w:hAnsi="Times New Roman" w:cs="Times New Roman"/>
                <w:bCs/>
                <w:color w:val="000000" w:themeColor="text1"/>
                <w:lang w:eastAsia="ja-JP"/>
              </w:rPr>
              <w:t>から令和</w:t>
            </w:r>
            <w:r w:rsidRPr="00077E78">
              <w:rPr>
                <w:rFonts w:ascii="Times New Roman" w:hAnsi="Times New Roman" w:cs="Times New Roman" w:hint="eastAsia"/>
                <w:bCs/>
                <w:color w:val="000000" w:themeColor="text1"/>
                <w:lang w:eastAsia="ja-JP"/>
              </w:rPr>
              <w:t>6</w:t>
            </w:r>
            <w:r w:rsidRPr="00077E78">
              <w:rPr>
                <w:rFonts w:ascii="Times New Roman" w:hAnsi="Times New Roman" w:cs="Times New Roman"/>
                <w:bCs/>
                <w:color w:val="000000" w:themeColor="text1"/>
                <w:lang w:eastAsia="ja-JP"/>
              </w:rPr>
              <w:t>年</w:t>
            </w:r>
            <w:r w:rsidRPr="00077E78">
              <w:rPr>
                <w:rFonts w:ascii="Times New Roman" w:hAnsi="Times New Roman" w:cs="Times New Roman"/>
                <w:bCs/>
                <w:color w:val="000000" w:themeColor="text1"/>
                <w:lang w:eastAsia="ja-JP"/>
              </w:rPr>
              <w:t>1</w:t>
            </w:r>
            <w:r w:rsidRPr="00077E78">
              <w:rPr>
                <w:rFonts w:ascii="Times New Roman" w:hAnsi="Times New Roman" w:cs="Times New Roman"/>
                <w:bCs/>
                <w:color w:val="000000" w:themeColor="text1"/>
                <w:lang w:eastAsia="ja-JP"/>
              </w:rPr>
              <w:t>月</w:t>
            </w:r>
            <w:r w:rsidRPr="00077E78">
              <w:rPr>
                <w:rFonts w:ascii="Times New Roman" w:hAnsi="Times New Roman" w:cs="Times New Roman" w:hint="eastAsia"/>
                <w:bCs/>
                <w:color w:val="000000" w:themeColor="text1"/>
                <w:lang w:eastAsia="ja-JP"/>
              </w:rPr>
              <w:t>31</w:t>
            </w:r>
            <w:r w:rsidRPr="00077E78">
              <w:rPr>
                <w:rFonts w:ascii="Times New Roman" w:hAnsi="Times New Roman" w:cs="Times New Roman" w:hint="eastAsia"/>
                <w:bCs/>
                <w:color w:val="000000" w:themeColor="text1"/>
                <w:lang w:eastAsia="ja-JP"/>
              </w:rPr>
              <w:t>日まで</w:t>
            </w:r>
          </w:p>
        </w:tc>
      </w:tr>
      <w:tr w:rsidR="00077E78" w:rsidRPr="00D8428B" w14:paraId="0A5524B3" w14:textId="77777777" w:rsidTr="00DC37AD">
        <w:trPr>
          <w:jc w:val="center"/>
        </w:trPr>
        <w:tc>
          <w:tcPr>
            <w:tcW w:w="2044" w:type="dxa"/>
          </w:tcPr>
          <w:p w14:paraId="3E10ECC4" w14:textId="77777777" w:rsidR="00077E78" w:rsidRPr="00077E78" w:rsidRDefault="00077E78" w:rsidP="00077E78">
            <w:pPr>
              <w:pStyle w:val="a0"/>
              <w:spacing w:before="69" w:line="298" w:lineRule="auto"/>
              <w:ind w:left="0"/>
              <w:jc w:val="center"/>
              <w:rPr>
                <w:rFonts w:ascii="Times New Roman" w:hAnsi="Times New Roman" w:cs="Times New Roman"/>
                <w:bCs/>
                <w:color w:val="000000" w:themeColor="text1"/>
                <w:lang w:eastAsia="ja-JP"/>
              </w:rPr>
            </w:pPr>
            <w:r w:rsidRPr="00077E78">
              <w:rPr>
                <w:rFonts w:ascii="Times New Roman" w:hAnsi="Times New Roman" w:cs="Times New Roman" w:hint="eastAsia"/>
                <w:bCs/>
                <w:color w:val="000000" w:themeColor="text1"/>
                <w:lang w:eastAsia="ja-JP"/>
              </w:rPr>
              <w:t>令和</w:t>
            </w:r>
            <w:r w:rsidRPr="00077E78">
              <w:rPr>
                <w:rFonts w:ascii="Times New Roman" w:hAnsi="Times New Roman" w:cs="Times New Roman" w:hint="eastAsia"/>
                <w:bCs/>
                <w:color w:val="000000" w:themeColor="text1"/>
                <w:lang w:eastAsia="ja-JP"/>
              </w:rPr>
              <w:t>6</w:t>
            </w:r>
            <w:r w:rsidRPr="00077E78">
              <w:rPr>
                <w:rFonts w:ascii="Times New Roman" w:hAnsi="Times New Roman" w:cs="Times New Roman" w:hint="eastAsia"/>
                <w:bCs/>
                <w:color w:val="000000" w:themeColor="text1"/>
                <w:lang w:eastAsia="ja-JP"/>
              </w:rPr>
              <w:t>年度</w:t>
            </w:r>
          </w:p>
        </w:tc>
        <w:tc>
          <w:tcPr>
            <w:tcW w:w="4881" w:type="dxa"/>
          </w:tcPr>
          <w:p w14:paraId="2A57EE13" w14:textId="77777777" w:rsidR="00077E78" w:rsidRPr="00077E78" w:rsidRDefault="00077E78" w:rsidP="00077E78">
            <w:pPr>
              <w:pStyle w:val="a0"/>
              <w:spacing w:before="69" w:line="298" w:lineRule="auto"/>
              <w:ind w:left="0"/>
              <w:jc w:val="both"/>
              <w:rPr>
                <w:rFonts w:ascii="Times New Roman" w:hAnsi="Times New Roman" w:cs="Times New Roman"/>
                <w:bCs/>
                <w:color w:val="000000" w:themeColor="text1"/>
                <w:lang w:eastAsia="ja-JP"/>
              </w:rPr>
            </w:pPr>
            <w:r w:rsidRPr="00077E78">
              <w:rPr>
                <w:rFonts w:ascii="Times New Roman" w:hAnsi="Times New Roman" w:cs="Times New Roman"/>
                <w:bCs/>
                <w:color w:val="000000" w:themeColor="text1"/>
                <w:lang w:eastAsia="ja-JP"/>
              </w:rPr>
              <w:t>令和</w:t>
            </w:r>
            <w:r w:rsidRPr="00077E78">
              <w:rPr>
                <w:rFonts w:ascii="Times New Roman" w:hAnsi="Times New Roman" w:cs="Times New Roman" w:hint="eastAsia"/>
                <w:bCs/>
                <w:color w:val="000000" w:themeColor="text1"/>
                <w:lang w:eastAsia="ja-JP"/>
              </w:rPr>
              <w:t>6</w:t>
            </w:r>
            <w:r w:rsidRPr="00077E78">
              <w:rPr>
                <w:rFonts w:ascii="Times New Roman" w:hAnsi="Times New Roman" w:cs="Times New Roman"/>
                <w:bCs/>
                <w:color w:val="000000" w:themeColor="text1"/>
                <w:lang w:eastAsia="ja-JP"/>
              </w:rPr>
              <w:t>年</w:t>
            </w:r>
            <w:r w:rsidRPr="00077E78">
              <w:rPr>
                <w:rFonts w:ascii="Times New Roman" w:hAnsi="Times New Roman" w:cs="Times New Roman" w:hint="eastAsia"/>
                <w:bCs/>
                <w:color w:val="000000" w:themeColor="text1"/>
                <w:lang w:eastAsia="ja-JP"/>
              </w:rPr>
              <w:t>2</w:t>
            </w:r>
            <w:r w:rsidRPr="00077E78">
              <w:rPr>
                <w:rFonts w:ascii="Times New Roman" w:hAnsi="Times New Roman" w:cs="Times New Roman"/>
                <w:bCs/>
                <w:color w:val="000000" w:themeColor="text1"/>
                <w:lang w:eastAsia="ja-JP"/>
              </w:rPr>
              <w:t>月</w:t>
            </w:r>
            <w:r w:rsidRPr="00077E78">
              <w:rPr>
                <w:rFonts w:ascii="Times New Roman" w:hAnsi="Times New Roman" w:cs="Times New Roman" w:hint="eastAsia"/>
                <w:bCs/>
                <w:color w:val="000000" w:themeColor="text1"/>
                <w:lang w:eastAsia="ja-JP"/>
              </w:rPr>
              <w:t>1</w:t>
            </w:r>
            <w:r w:rsidRPr="00077E78">
              <w:rPr>
                <w:rFonts w:ascii="Times New Roman" w:hAnsi="Times New Roman" w:cs="Times New Roman" w:hint="eastAsia"/>
                <w:bCs/>
                <w:color w:val="000000" w:themeColor="text1"/>
                <w:lang w:eastAsia="ja-JP"/>
              </w:rPr>
              <w:t>日</w:t>
            </w:r>
            <w:r w:rsidRPr="00077E78">
              <w:rPr>
                <w:rFonts w:ascii="Times New Roman" w:hAnsi="Times New Roman" w:cs="Times New Roman"/>
                <w:bCs/>
                <w:color w:val="000000" w:themeColor="text1"/>
                <w:lang w:eastAsia="ja-JP"/>
              </w:rPr>
              <w:t>から令和</w:t>
            </w:r>
            <w:r w:rsidRPr="00077E78">
              <w:rPr>
                <w:rFonts w:ascii="Times New Roman" w:hAnsi="Times New Roman" w:cs="Times New Roman" w:hint="eastAsia"/>
                <w:bCs/>
                <w:color w:val="000000" w:themeColor="text1"/>
                <w:lang w:eastAsia="ja-JP"/>
              </w:rPr>
              <w:t>7</w:t>
            </w:r>
            <w:r w:rsidRPr="00077E78">
              <w:rPr>
                <w:rFonts w:ascii="Times New Roman" w:hAnsi="Times New Roman" w:cs="Times New Roman"/>
                <w:bCs/>
                <w:color w:val="000000" w:themeColor="text1"/>
                <w:lang w:eastAsia="ja-JP"/>
              </w:rPr>
              <w:t>年</w:t>
            </w:r>
            <w:r w:rsidRPr="00077E78">
              <w:rPr>
                <w:rFonts w:ascii="Times New Roman" w:hAnsi="Times New Roman" w:cs="Times New Roman"/>
                <w:bCs/>
                <w:color w:val="000000" w:themeColor="text1"/>
                <w:lang w:eastAsia="ja-JP"/>
              </w:rPr>
              <w:t>1</w:t>
            </w:r>
            <w:r w:rsidRPr="00077E78">
              <w:rPr>
                <w:rFonts w:ascii="Times New Roman" w:hAnsi="Times New Roman" w:cs="Times New Roman"/>
                <w:bCs/>
                <w:color w:val="000000" w:themeColor="text1"/>
                <w:lang w:eastAsia="ja-JP"/>
              </w:rPr>
              <w:t>月</w:t>
            </w:r>
            <w:r w:rsidRPr="00077E78">
              <w:rPr>
                <w:rFonts w:ascii="Times New Roman" w:hAnsi="Times New Roman" w:cs="Times New Roman" w:hint="eastAsia"/>
                <w:bCs/>
                <w:color w:val="000000" w:themeColor="text1"/>
                <w:lang w:eastAsia="ja-JP"/>
              </w:rPr>
              <w:t>31</w:t>
            </w:r>
            <w:r w:rsidRPr="00077E78">
              <w:rPr>
                <w:rFonts w:ascii="Times New Roman" w:hAnsi="Times New Roman" w:cs="Times New Roman" w:hint="eastAsia"/>
                <w:bCs/>
                <w:color w:val="000000" w:themeColor="text1"/>
                <w:lang w:eastAsia="ja-JP"/>
              </w:rPr>
              <w:t>日まで</w:t>
            </w:r>
          </w:p>
        </w:tc>
      </w:tr>
      <w:tr w:rsidR="00077E78" w:rsidRPr="00D8428B" w14:paraId="5C2C8C6F" w14:textId="77777777" w:rsidTr="00DC37AD">
        <w:trPr>
          <w:jc w:val="center"/>
        </w:trPr>
        <w:tc>
          <w:tcPr>
            <w:tcW w:w="2044" w:type="dxa"/>
          </w:tcPr>
          <w:p w14:paraId="7F6D99AD" w14:textId="77777777" w:rsidR="00077E78" w:rsidRPr="00077E78" w:rsidRDefault="00077E78" w:rsidP="00077E78">
            <w:pPr>
              <w:pStyle w:val="a0"/>
              <w:spacing w:before="69" w:line="298" w:lineRule="auto"/>
              <w:ind w:left="0"/>
              <w:jc w:val="center"/>
              <w:rPr>
                <w:rFonts w:ascii="Times New Roman" w:hAnsi="Times New Roman" w:cs="Times New Roman"/>
                <w:bCs/>
                <w:color w:val="000000" w:themeColor="text1"/>
                <w:lang w:eastAsia="ja-JP"/>
              </w:rPr>
            </w:pPr>
            <w:r w:rsidRPr="00077E78">
              <w:rPr>
                <w:rFonts w:ascii="Times New Roman" w:hAnsi="Times New Roman" w:cs="Times New Roman" w:hint="eastAsia"/>
                <w:bCs/>
                <w:color w:val="000000" w:themeColor="text1"/>
                <w:lang w:eastAsia="ja-JP"/>
              </w:rPr>
              <w:t>令和</w:t>
            </w:r>
            <w:r w:rsidRPr="00077E78">
              <w:rPr>
                <w:rFonts w:ascii="Times New Roman" w:hAnsi="Times New Roman" w:cs="Times New Roman" w:hint="eastAsia"/>
                <w:bCs/>
                <w:color w:val="000000" w:themeColor="text1"/>
                <w:lang w:eastAsia="ja-JP"/>
              </w:rPr>
              <w:t>7</w:t>
            </w:r>
            <w:r w:rsidRPr="00077E78">
              <w:rPr>
                <w:rFonts w:ascii="Times New Roman" w:hAnsi="Times New Roman" w:cs="Times New Roman" w:hint="eastAsia"/>
                <w:bCs/>
                <w:color w:val="000000" w:themeColor="text1"/>
                <w:lang w:eastAsia="ja-JP"/>
              </w:rPr>
              <w:t>年度</w:t>
            </w:r>
          </w:p>
        </w:tc>
        <w:tc>
          <w:tcPr>
            <w:tcW w:w="4881" w:type="dxa"/>
          </w:tcPr>
          <w:p w14:paraId="2AAD79F6" w14:textId="77777777" w:rsidR="00077E78" w:rsidRPr="00077E78" w:rsidRDefault="00077E78" w:rsidP="00077E78">
            <w:pPr>
              <w:pStyle w:val="a0"/>
              <w:spacing w:before="69" w:line="298" w:lineRule="auto"/>
              <w:ind w:left="0"/>
              <w:jc w:val="both"/>
              <w:rPr>
                <w:rFonts w:ascii="Times New Roman" w:hAnsi="Times New Roman" w:cs="Times New Roman"/>
                <w:bCs/>
                <w:color w:val="000000" w:themeColor="text1"/>
                <w:lang w:eastAsia="ja-JP"/>
              </w:rPr>
            </w:pPr>
            <w:r w:rsidRPr="00077E78">
              <w:rPr>
                <w:rFonts w:ascii="Times New Roman" w:hAnsi="Times New Roman" w:cs="Times New Roman"/>
                <w:bCs/>
                <w:color w:val="000000" w:themeColor="text1"/>
                <w:lang w:eastAsia="ja-JP"/>
              </w:rPr>
              <w:t>令和</w:t>
            </w:r>
            <w:r w:rsidRPr="00077E78">
              <w:rPr>
                <w:rFonts w:ascii="Times New Roman" w:hAnsi="Times New Roman" w:cs="Times New Roman" w:hint="eastAsia"/>
                <w:bCs/>
                <w:color w:val="000000" w:themeColor="text1"/>
                <w:lang w:eastAsia="ja-JP"/>
              </w:rPr>
              <w:t>7</w:t>
            </w:r>
            <w:r w:rsidRPr="00077E78">
              <w:rPr>
                <w:rFonts w:ascii="Times New Roman" w:hAnsi="Times New Roman" w:cs="Times New Roman"/>
                <w:bCs/>
                <w:color w:val="000000" w:themeColor="text1"/>
                <w:lang w:eastAsia="ja-JP"/>
              </w:rPr>
              <w:t>年</w:t>
            </w:r>
            <w:r w:rsidRPr="00077E78">
              <w:rPr>
                <w:rFonts w:ascii="Times New Roman" w:hAnsi="Times New Roman" w:cs="Times New Roman" w:hint="eastAsia"/>
                <w:bCs/>
                <w:color w:val="000000" w:themeColor="text1"/>
                <w:lang w:eastAsia="ja-JP"/>
              </w:rPr>
              <w:t>2</w:t>
            </w:r>
            <w:r w:rsidRPr="00077E78">
              <w:rPr>
                <w:rFonts w:ascii="Times New Roman" w:hAnsi="Times New Roman" w:cs="Times New Roman"/>
                <w:bCs/>
                <w:color w:val="000000" w:themeColor="text1"/>
                <w:lang w:eastAsia="ja-JP"/>
              </w:rPr>
              <w:t>月</w:t>
            </w:r>
            <w:r w:rsidRPr="00077E78">
              <w:rPr>
                <w:rFonts w:ascii="Times New Roman" w:hAnsi="Times New Roman" w:cs="Times New Roman" w:hint="eastAsia"/>
                <w:bCs/>
                <w:color w:val="000000" w:themeColor="text1"/>
                <w:lang w:eastAsia="ja-JP"/>
              </w:rPr>
              <w:t>1</w:t>
            </w:r>
            <w:r w:rsidRPr="00077E78">
              <w:rPr>
                <w:rFonts w:ascii="Times New Roman" w:hAnsi="Times New Roman" w:cs="Times New Roman" w:hint="eastAsia"/>
                <w:bCs/>
                <w:color w:val="000000" w:themeColor="text1"/>
                <w:lang w:eastAsia="ja-JP"/>
              </w:rPr>
              <w:t>日</w:t>
            </w:r>
            <w:r w:rsidRPr="00077E78">
              <w:rPr>
                <w:rFonts w:ascii="Times New Roman" w:hAnsi="Times New Roman" w:cs="Times New Roman"/>
                <w:bCs/>
                <w:color w:val="000000" w:themeColor="text1"/>
                <w:lang w:eastAsia="ja-JP"/>
              </w:rPr>
              <w:t>から令和</w:t>
            </w:r>
            <w:r w:rsidRPr="00077E78">
              <w:rPr>
                <w:rFonts w:ascii="Times New Roman" w:hAnsi="Times New Roman" w:cs="Times New Roman" w:hint="eastAsia"/>
                <w:bCs/>
                <w:color w:val="000000" w:themeColor="text1"/>
                <w:lang w:eastAsia="ja-JP"/>
              </w:rPr>
              <w:t>8</w:t>
            </w:r>
            <w:r w:rsidRPr="00077E78">
              <w:rPr>
                <w:rFonts w:ascii="Times New Roman" w:hAnsi="Times New Roman" w:cs="Times New Roman"/>
                <w:bCs/>
                <w:color w:val="000000" w:themeColor="text1"/>
                <w:lang w:eastAsia="ja-JP"/>
              </w:rPr>
              <w:t>年</w:t>
            </w:r>
            <w:r w:rsidRPr="00077E78">
              <w:rPr>
                <w:rFonts w:ascii="Times New Roman" w:hAnsi="Times New Roman" w:cs="Times New Roman"/>
                <w:bCs/>
                <w:color w:val="000000" w:themeColor="text1"/>
                <w:lang w:eastAsia="ja-JP"/>
              </w:rPr>
              <w:t>1</w:t>
            </w:r>
            <w:r w:rsidRPr="00077E78">
              <w:rPr>
                <w:rFonts w:ascii="Times New Roman" w:hAnsi="Times New Roman" w:cs="Times New Roman"/>
                <w:bCs/>
                <w:color w:val="000000" w:themeColor="text1"/>
                <w:lang w:eastAsia="ja-JP"/>
              </w:rPr>
              <w:t>月</w:t>
            </w:r>
            <w:r w:rsidRPr="00077E78">
              <w:rPr>
                <w:rFonts w:ascii="Times New Roman" w:hAnsi="Times New Roman" w:cs="Times New Roman" w:hint="eastAsia"/>
                <w:bCs/>
                <w:color w:val="000000" w:themeColor="text1"/>
                <w:lang w:eastAsia="ja-JP"/>
              </w:rPr>
              <w:t>31</w:t>
            </w:r>
            <w:r w:rsidRPr="00077E78">
              <w:rPr>
                <w:rFonts w:ascii="Times New Roman" w:hAnsi="Times New Roman" w:cs="Times New Roman" w:hint="eastAsia"/>
                <w:bCs/>
                <w:color w:val="000000" w:themeColor="text1"/>
                <w:lang w:eastAsia="ja-JP"/>
              </w:rPr>
              <w:t>日まで</w:t>
            </w:r>
          </w:p>
        </w:tc>
      </w:tr>
      <w:tr w:rsidR="00077E78" w:rsidRPr="00D8428B" w14:paraId="7EE02AA9" w14:textId="77777777" w:rsidTr="00DC37AD">
        <w:trPr>
          <w:jc w:val="center"/>
        </w:trPr>
        <w:tc>
          <w:tcPr>
            <w:tcW w:w="2044" w:type="dxa"/>
          </w:tcPr>
          <w:p w14:paraId="341475C3" w14:textId="77777777" w:rsidR="00077E78" w:rsidRPr="00077E78" w:rsidRDefault="00077E78" w:rsidP="00077E78">
            <w:pPr>
              <w:pStyle w:val="a0"/>
              <w:spacing w:before="69" w:line="298" w:lineRule="auto"/>
              <w:ind w:left="0"/>
              <w:jc w:val="center"/>
              <w:rPr>
                <w:rFonts w:ascii="Times New Roman" w:hAnsi="Times New Roman" w:cs="Times New Roman"/>
                <w:bCs/>
                <w:color w:val="000000" w:themeColor="text1"/>
                <w:lang w:eastAsia="ja-JP"/>
              </w:rPr>
            </w:pPr>
            <w:r w:rsidRPr="00077E78">
              <w:rPr>
                <w:rFonts w:ascii="Times New Roman" w:hAnsi="Times New Roman" w:cs="Times New Roman" w:hint="eastAsia"/>
                <w:bCs/>
                <w:color w:val="000000" w:themeColor="text1"/>
                <w:lang w:eastAsia="ja-JP"/>
              </w:rPr>
              <w:t>令和</w:t>
            </w:r>
            <w:r w:rsidRPr="00077E78">
              <w:rPr>
                <w:rFonts w:ascii="Times New Roman" w:hAnsi="Times New Roman" w:cs="Times New Roman" w:hint="eastAsia"/>
                <w:bCs/>
                <w:color w:val="000000" w:themeColor="text1"/>
                <w:lang w:eastAsia="ja-JP"/>
              </w:rPr>
              <w:t>8</w:t>
            </w:r>
            <w:r w:rsidRPr="00077E78">
              <w:rPr>
                <w:rFonts w:ascii="Times New Roman" w:hAnsi="Times New Roman" w:cs="Times New Roman" w:hint="eastAsia"/>
                <w:bCs/>
                <w:color w:val="000000" w:themeColor="text1"/>
                <w:lang w:eastAsia="ja-JP"/>
              </w:rPr>
              <w:t>年度</w:t>
            </w:r>
          </w:p>
        </w:tc>
        <w:tc>
          <w:tcPr>
            <w:tcW w:w="4881" w:type="dxa"/>
          </w:tcPr>
          <w:p w14:paraId="0FF681D9" w14:textId="77777777" w:rsidR="00077E78" w:rsidRPr="00077E78" w:rsidRDefault="00077E78" w:rsidP="00077E78">
            <w:pPr>
              <w:pStyle w:val="a0"/>
              <w:spacing w:before="69" w:line="298" w:lineRule="auto"/>
              <w:ind w:left="0"/>
              <w:jc w:val="both"/>
              <w:rPr>
                <w:rFonts w:ascii="Times New Roman" w:hAnsi="Times New Roman" w:cs="Times New Roman"/>
                <w:bCs/>
                <w:color w:val="000000" w:themeColor="text1"/>
                <w:lang w:eastAsia="ja-JP"/>
              </w:rPr>
            </w:pPr>
            <w:r w:rsidRPr="00077E78">
              <w:rPr>
                <w:rFonts w:ascii="Times New Roman" w:hAnsi="Times New Roman" w:cs="Times New Roman"/>
                <w:bCs/>
                <w:color w:val="000000" w:themeColor="text1"/>
                <w:lang w:eastAsia="ja-JP"/>
              </w:rPr>
              <w:t>令和</w:t>
            </w:r>
            <w:r w:rsidRPr="00077E78">
              <w:rPr>
                <w:rFonts w:ascii="Times New Roman" w:hAnsi="Times New Roman" w:cs="Times New Roman" w:hint="eastAsia"/>
                <w:bCs/>
                <w:color w:val="000000" w:themeColor="text1"/>
                <w:lang w:eastAsia="ja-JP"/>
              </w:rPr>
              <w:t>8</w:t>
            </w:r>
            <w:r w:rsidRPr="00077E78">
              <w:rPr>
                <w:rFonts w:ascii="Times New Roman" w:hAnsi="Times New Roman" w:cs="Times New Roman"/>
                <w:bCs/>
                <w:color w:val="000000" w:themeColor="text1"/>
                <w:lang w:eastAsia="ja-JP"/>
              </w:rPr>
              <w:t>年</w:t>
            </w:r>
            <w:r w:rsidRPr="00077E78">
              <w:rPr>
                <w:rFonts w:ascii="Times New Roman" w:hAnsi="Times New Roman" w:cs="Times New Roman" w:hint="eastAsia"/>
                <w:bCs/>
                <w:color w:val="000000" w:themeColor="text1"/>
                <w:lang w:eastAsia="ja-JP"/>
              </w:rPr>
              <w:t>2</w:t>
            </w:r>
            <w:r w:rsidRPr="00077E78">
              <w:rPr>
                <w:rFonts w:ascii="Times New Roman" w:hAnsi="Times New Roman" w:cs="Times New Roman"/>
                <w:bCs/>
                <w:color w:val="000000" w:themeColor="text1"/>
                <w:lang w:eastAsia="ja-JP"/>
              </w:rPr>
              <w:t>月</w:t>
            </w:r>
            <w:r w:rsidRPr="00077E78">
              <w:rPr>
                <w:rFonts w:ascii="Times New Roman" w:hAnsi="Times New Roman" w:cs="Times New Roman" w:hint="eastAsia"/>
                <w:bCs/>
                <w:color w:val="000000" w:themeColor="text1"/>
                <w:lang w:eastAsia="ja-JP"/>
              </w:rPr>
              <w:t>1</w:t>
            </w:r>
            <w:r w:rsidRPr="00077E78">
              <w:rPr>
                <w:rFonts w:ascii="Times New Roman" w:hAnsi="Times New Roman" w:cs="Times New Roman" w:hint="eastAsia"/>
                <w:bCs/>
                <w:color w:val="000000" w:themeColor="text1"/>
                <w:lang w:eastAsia="ja-JP"/>
              </w:rPr>
              <w:t>日</w:t>
            </w:r>
            <w:r w:rsidRPr="00077E78">
              <w:rPr>
                <w:rFonts w:ascii="Times New Roman" w:hAnsi="Times New Roman" w:cs="Times New Roman"/>
                <w:bCs/>
                <w:color w:val="000000" w:themeColor="text1"/>
                <w:lang w:eastAsia="ja-JP"/>
              </w:rPr>
              <w:t>から令和</w:t>
            </w:r>
            <w:r w:rsidRPr="00077E78">
              <w:rPr>
                <w:rFonts w:ascii="Times New Roman" w:hAnsi="Times New Roman" w:cs="Times New Roman" w:hint="eastAsia"/>
                <w:bCs/>
                <w:color w:val="000000" w:themeColor="text1"/>
                <w:lang w:eastAsia="ja-JP"/>
              </w:rPr>
              <w:t>9</w:t>
            </w:r>
            <w:r w:rsidRPr="00077E78">
              <w:rPr>
                <w:rFonts w:ascii="Times New Roman" w:hAnsi="Times New Roman" w:cs="Times New Roman"/>
                <w:bCs/>
                <w:color w:val="000000" w:themeColor="text1"/>
                <w:lang w:eastAsia="ja-JP"/>
              </w:rPr>
              <w:t>年</w:t>
            </w:r>
            <w:r w:rsidRPr="00077E78">
              <w:rPr>
                <w:rFonts w:ascii="Times New Roman" w:hAnsi="Times New Roman" w:cs="Times New Roman"/>
                <w:bCs/>
                <w:color w:val="000000" w:themeColor="text1"/>
                <w:lang w:eastAsia="ja-JP"/>
              </w:rPr>
              <w:t>1</w:t>
            </w:r>
            <w:r w:rsidRPr="00077E78">
              <w:rPr>
                <w:rFonts w:ascii="Times New Roman" w:hAnsi="Times New Roman" w:cs="Times New Roman"/>
                <w:bCs/>
                <w:color w:val="000000" w:themeColor="text1"/>
                <w:lang w:eastAsia="ja-JP"/>
              </w:rPr>
              <w:t>月</w:t>
            </w:r>
            <w:r w:rsidRPr="00077E78">
              <w:rPr>
                <w:rFonts w:ascii="Times New Roman" w:hAnsi="Times New Roman" w:cs="Times New Roman" w:hint="eastAsia"/>
                <w:bCs/>
                <w:color w:val="000000" w:themeColor="text1"/>
                <w:lang w:eastAsia="ja-JP"/>
              </w:rPr>
              <w:t>31</w:t>
            </w:r>
            <w:r w:rsidRPr="00077E78">
              <w:rPr>
                <w:rFonts w:ascii="Times New Roman" w:hAnsi="Times New Roman" w:cs="Times New Roman" w:hint="eastAsia"/>
                <w:bCs/>
                <w:color w:val="000000" w:themeColor="text1"/>
                <w:lang w:eastAsia="ja-JP"/>
              </w:rPr>
              <w:t>日まで</w:t>
            </w:r>
          </w:p>
        </w:tc>
      </w:tr>
      <w:tr w:rsidR="00077E78" w:rsidRPr="00D8428B" w14:paraId="514887E0" w14:textId="77777777" w:rsidTr="00DC37AD">
        <w:trPr>
          <w:jc w:val="center"/>
        </w:trPr>
        <w:tc>
          <w:tcPr>
            <w:tcW w:w="2044" w:type="dxa"/>
          </w:tcPr>
          <w:p w14:paraId="78D18483" w14:textId="77777777" w:rsidR="00077E78" w:rsidRPr="00077E78" w:rsidRDefault="00077E78" w:rsidP="00077E78">
            <w:pPr>
              <w:pStyle w:val="a0"/>
              <w:spacing w:before="69" w:line="298" w:lineRule="auto"/>
              <w:ind w:left="0"/>
              <w:jc w:val="center"/>
              <w:rPr>
                <w:rFonts w:ascii="Times New Roman" w:hAnsi="Times New Roman" w:cs="Times New Roman"/>
                <w:bCs/>
                <w:color w:val="000000" w:themeColor="text1"/>
                <w:lang w:eastAsia="ja-JP"/>
              </w:rPr>
            </w:pPr>
            <w:r w:rsidRPr="00077E78">
              <w:rPr>
                <w:rFonts w:ascii="Times New Roman" w:hAnsi="Times New Roman" w:cs="Times New Roman" w:hint="eastAsia"/>
                <w:bCs/>
                <w:color w:val="000000" w:themeColor="text1"/>
                <w:lang w:eastAsia="ja-JP"/>
              </w:rPr>
              <w:t>令和</w:t>
            </w:r>
            <w:r w:rsidRPr="00077E78">
              <w:rPr>
                <w:rFonts w:ascii="Times New Roman" w:hAnsi="Times New Roman" w:cs="Times New Roman" w:hint="eastAsia"/>
                <w:bCs/>
                <w:color w:val="000000" w:themeColor="text1"/>
                <w:lang w:eastAsia="ja-JP"/>
              </w:rPr>
              <w:t>9</w:t>
            </w:r>
            <w:r w:rsidRPr="00077E78">
              <w:rPr>
                <w:rFonts w:ascii="Times New Roman" w:hAnsi="Times New Roman" w:cs="Times New Roman" w:hint="eastAsia"/>
                <w:bCs/>
                <w:color w:val="000000" w:themeColor="text1"/>
                <w:lang w:eastAsia="ja-JP"/>
              </w:rPr>
              <w:t>年度</w:t>
            </w:r>
          </w:p>
        </w:tc>
        <w:tc>
          <w:tcPr>
            <w:tcW w:w="4881" w:type="dxa"/>
          </w:tcPr>
          <w:p w14:paraId="18D57DD1" w14:textId="77777777" w:rsidR="00077E78" w:rsidRPr="00077E78" w:rsidRDefault="00077E78" w:rsidP="00077E78">
            <w:pPr>
              <w:pStyle w:val="a0"/>
              <w:spacing w:before="69" w:line="298" w:lineRule="auto"/>
              <w:ind w:left="0"/>
              <w:jc w:val="both"/>
              <w:rPr>
                <w:rFonts w:ascii="Times New Roman" w:hAnsi="Times New Roman" w:cs="Times New Roman"/>
                <w:bCs/>
                <w:color w:val="000000" w:themeColor="text1"/>
                <w:lang w:eastAsia="ja-JP"/>
              </w:rPr>
            </w:pPr>
            <w:r w:rsidRPr="00077E78">
              <w:rPr>
                <w:rFonts w:ascii="Times New Roman" w:hAnsi="Times New Roman" w:cs="Times New Roman"/>
                <w:bCs/>
                <w:color w:val="000000" w:themeColor="text1"/>
                <w:lang w:eastAsia="ja-JP"/>
              </w:rPr>
              <w:t>令和</w:t>
            </w:r>
            <w:r w:rsidRPr="00077E78">
              <w:rPr>
                <w:rFonts w:ascii="Times New Roman" w:hAnsi="Times New Roman" w:cs="Times New Roman" w:hint="eastAsia"/>
                <w:bCs/>
                <w:color w:val="000000" w:themeColor="text1"/>
                <w:lang w:eastAsia="ja-JP"/>
              </w:rPr>
              <w:t>9</w:t>
            </w:r>
            <w:r w:rsidRPr="00077E78">
              <w:rPr>
                <w:rFonts w:ascii="Times New Roman" w:hAnsi="Times New Roman" w:cs="Times New Roman"/>
                <w:bCs/>
                <w:color w:val="000000" w:themeColor="text1"/>
                <w:lang w:eastAsia="ja-JP"/>
              </w:rPr>
              <w:t>年</w:t>
            </w:r>
            <w:r w:rsidRPr="00077E78">
              <w:rPr>
                <w:rFonts w:ascii="Times New Roman" w:hAnsi="Times New Roman" w:cs="Times New Roman" w:hint="eastAsia"/>
                <w:bCs/>
                <w:color w:val="000000" w:themeColor="text1"/>
                <w:lang w:eastAsia="ja-JP"/>
              </w:rPr>
              <w:t>2</w:t>
            </w:r>
            <w:r w:rsidRPr="00077E78">
              <w:rPr>
                <w:rFonts w:ascii="Times New Roman" w:hAnsi="Times New Roman" w:cs="Times New Roman"/>
                <w:bCs/>
                <w:color w:val="000000" w:themeColor="text1"/>
                <w:lang w:eastAsia="ja-JP"/>
              </w:rPr>
              <w:t>月</w:t>
            </w:r>
            <w:r w:rsidRPr="00077E78">
              <w:rPr>
                <w:rFonts w:ascii="Times New Roman" w:hAnsi="Times New Roman" w:cs="Times New Roman" w:hint="eastAsia"/>
                <w:bCs/>
                <w:color w:val="000000" w:themeColor="text1"/>
                <w:lang w:eastAsia="ja-JP"/>
              </w:rPr>
              <w:t>1</w:t>
            </w:r>
            <w:r w:rsidRPr="00077E78">
              <w:rPr>
                <w:rFonts w:ascii="Times New Roman" w:hAnsi="Times New Roman" w:cs="Times New Roman" w:hint="eastAsia"/>
                <w:bCs/>
                <w:color w:val="000000" w:themeColor="text1"/>
                <w:lang w:eastAsia="ja-JP"/>
              </w:rPr>
              <w:t>日</w:t>
            </w:r>
            <w:r w:rsidRPr="00077E78">
              <w:rPr>
                <w:rFonts w:ascii="Times New Roman" w:hAnsi="Times New Roman" w:cs="Times New Roman"/>
                <w:bCs/>
                <w:color w:val="000000" w:themeColor="text1"/>
                <w:lang w:eastAsia="ja-JP"/>
              </w:rPr>
              <w:t>から令和</w:t>
            </w:r>
            <w:r w:rsidRPr="00077E78">
              <w:rPr>
                <w:rFonts w:ascii="Times New Roman" w:hAnsi="Times New Roman" w:cs="Times New Roman" w:hint="eastAsia"/>
                <w:bCs/>
                <w:color w:val="000000" w:themeColor="text1"/>
                <w:lang w:eastAsia="ja-JP"/>
              </w:rPr>
              <w:t>10</w:t>
            </w:r>
            <w:r w:rsidRPr="00077E78">
              <w:rPr>
                <w:rFonts w:ascii="Times New Roman" w:hAnsi="Times New Roman" w:cs="Times New Roman"/>
                <w:bCs/>
                <w:color w:val="000000" w:themeColor="text1"/>
                <w:lang w:eastAsia="ja-JP"/>
              </w:rPr>
              <w:t>年</w:t>
            </w:r>
            <w:r w:rsidRPr="00077E78">
              <w:rPr>
                <w:rFonts w:ascii="Times New Roman" w:hAnsi="Times New Roman" w:cs="Times New Roman"/>
                <w:bCs/>
                <w:color w:val="000000" w:themeColor="text1"/>
                <w:lang w:eastAsia="ja-JP"/>
              </w:rPr>
              <w:t>1</w:t>
            </w:r>
            <w:r w:rsidRPr="00077E78">
              <w:rPr>
                <w:rFonts w:ascii="Times New Roman" w:hAnsi="Times New Roman" w:cs="Times New Roman"/>
                <w:bCs/>
                <w:color w:val="000000" w:themeColor="text1"/>
                <w:lang w:eastAsia="ja-JP"/>
              </w:rPr>
              <w:t>月</w:t>
            </w:r>
            <w:r w:rsidRPr="00077E78">
              <w:rPr>
                <w:rFonts w:ascii="Times New Roman" w:hAnsi="Times New Roman" w:cs="Times New Roman" w:hint="eastAsia"/>
                <w:bCs/>
                <w:color w:val="000000" w:themeColor="text1"/>
                <w:lang w:eastAsia="ja-JP"/>
              </w:rPr>
              <w:t>31</w:t>
            </w:r>
            <w:r w:rsidRPr="00077E78">
              <w:rPr>
                <w:rFonts w:ascii="Times New Roman" w:hAnsi="Times New Roman" w:cs="Times New Roman" w:hint="eastAsia"/>
                <w:bCs/>
                <w:color w:val="000000" w:themeColor="text1"/>
                <w:lang w:eastAsia="ja-JP"/>
              </w:rPr>
              <w:t>日まで</w:t>
            </w:r>
          </w:p>
        </w:tc>
      </w:tr>
      <w:tr w:rsidR="00077E78" w:rsidRPr="00D8428B" w14:paraId="3717608E" w14:textId="77777777" w:rsidTr="00DC37AD">
        <w:trPr>
          <w:jc w:val="center"/>
        </w:trPr>
        <w:tc>
          <w:tcPr>
            <w:tcW w:w="2044" w:type="dxa"/>
          </w:tcPr>
          <w:p w14:paraId="66918B1E" w14:textId="77777777" w:rsidR="00077E78" w:rsidRPr="00077E78" w:rsidRDefault="00077E78" w:rsidP="00077E78">
            <w:pPr>
              <w:pStyle w:val="a0"/>
              <w:spacing w:before="69" w:line="298" w:lineRule="auto"/>
              <w:ind w:left="0"/>
              <w:jc w:val="center"/>
              <w:rPr>
                <w:rFonts w:ascii="Times New Roman" w:hAnsi="Times New Roman" w:cs="Times New Roman"/>
                <w:bCs/>
                <w:color w:val="000000" w:themeColor="text1"/>
                <w:lang w:eastAsia="ja-JP"/>
              </w:rPr>
            </w:pPr>
            <w:r w:rsidRPr="00077E78">
              <w:rPr>
                <w:rFonts w:ascii="Times New Roman" w:hAnsi="Times New Roman" w:cs="Times New Roman" w:hint="eastAsia"/>
                <w:bCs/>
                <w:color w:val="000000" w:themeColor="text1"/>
                <w:lang w:eastAsia="ja-JP"/>
              </w:rPr>
              <w:t>令和</w:t>
            </w:r>
            <w:r w:rsidRPr="00077E78">
              <w:rPr>
                <w:rFonts w:ascii="Times New Roman" w:hAnsi="Times New Roman" w:cs="Times New Roman" w:hint="eastAsia"/>
                <w:bCs/>
                <w:color w:val="000000" w:themeColor="text1"/>
                <w:lang w:eastAsia="ja-JP"/>
              </w:rPr>
              <w:t>10</w:t>
            </w:r>
            <w:r w:rsidRPr="00077E78">
              <w:rPr>
                <w:rFonts w:ascii="Times New Roman" w:hAnsi="Times New Roman" w:cs="Times New Roman" w:hint="eastAsia"/>
                <w:bCs/>
                <w:color w:val="000000" w:themeColor="text1"/>
                <w:lang w:eastAsia="ja-JP"/>
              </w:rPr>
              <w:t>年度</w:t>
            </w:r>
          </w:p>
        </w:tc>
        <w:tc>
          <w:tcPr>
            <w:tcW w:w="4881" w:type="dxa"/>
          </w:tcPr>
          <w:p w14:paraId="7892E991" w14:textId="77777777" w:rsidR="00077E78" w:rsidRPr="00077E78" w:rsidRDefault="00077E78" w:rsidP="00077E78">
            <w:pPr>
              <w:pStyle w:val="a0"/>
              <w:spacing w:before="69" w:line="298" w:lineRule="auto"/>
              <w:ind w:left="0"/>
              <w:jc w:val="both"/>
              <w:rPr>
                <w:rFonts w:ascii="Times New Roman" w:hAnsi="Times New Roman" w:cs="Times New Roman"/>
                <w:bCs/>
                <w:color w:val="000000" w:themeColor="text1"/>
                <w:lang w:eastAsia="ja-JP"/>
              </w:rPr>
            </w:pPr>
            <w:r w:rsidRPr="00077E78">
              <w:rPr>
                <w:rFonts w:ascii="Times New Roman" w:hAnsi="Times New Roman" w:cs="Times New Roman"/>
                <w:bCs/>
                <w:color w:val="000000" w:themeColor="text1"/>
                <w:lang w:eastAsia="ja-JP"/>
              </w:rPr>
              <w:t>令和</w:t>
            </w:r>
            <w:r w:rsidRPr="00077E78">
              <w:rPr>
                <w:rFonts w:ascii="Times New Roman" w:hAnsi="Times New Roman" w:cs="Times New Roman" w:hint="eastAsia"/>
                <w:bCs/>
                <w:color w:val="000000" w:themeColor="text1"/>
                <w:lang w:eastAsia="ja-JP"/>
              </w:rPr>
              <w:t>10</w:t>
            </w:r>
            <w:r w:rsidRPr="00077E78">
              <w:rPr>
                <w:rFonts w:ascii="Times New Roman" w:hAnsi="Times New Roman" w:cs="Times New Roman"/>
                <w:bCs/>
                <w:color w:val="000000" w:themeColor="text1"/>
                <w:lang w:eastAsia="ja-JP"/>
              </w:rPr>
              <w:t>年</w:t>
            </w:r>
            <w:r w:rsidRPr="00077E78">
              <w:rPr>
                <w:rFonts w:ascii="Times New Roman" w:hAnsi="Times New Roman" w:cs="Times New Roman" w:hint="eastAsia"/>
                <w:bCs/>
                <w:color w:val="000000" w:themeColor="text1"/>
                <w:lang w:eastAsia="ja-JP"/>
              </w:rPr>
              <w:t>2</w:t>
            </w:r>
            <w:r w:rsidRPr="00077E78">
              <w:rPr>
                <w:rFonts w:ascii="Times New Roman" w:hAnsi="Times New Roman" w:cs="Times New Roman"/>
                <w:bCs/>
                <w:color w:val="000000" w:themeColor="text1"/>
                <w:lang w:eastAsia="ja-JP"/>
              </w:rPr>
              <w:t>月</w:t>
            </w:r>
            <w:r w:rsidRPr="00077E78">
              <w:rPr>
                <w:rFonts w:ascii="Times New Roman" w:hAnsi="Times New Roman" w:cs="Times New Roman" w:hint="eastAsia"/>
                <w:bCs/>
                <w:color w:val="000000" w:themeColor="text1"/>
                <w:lang w:eastAsia="ja-JP"/>
              </w:rPr>
              <w:t>1</w:t>
            </w:r>
            <w:r w:rsidRPr="00077E78">
              <w:rPr>
                <w:rFonts w:ascii="Times New Roman" w:hAnsi="Times New Roman" w:cs="Times New Roman" w:hint="eastAsia"/>
                <w:bCs/>
                <w:color w:val="000000" w:themeColor="text1"/>
                <w:lang w:eastAsia="ja-JP"/>
              </w:rPr>
              <w:t>日</w:t>
            </w:r>
            <w:r w:rsidRPr="00077E78">
              <w:rPr>
                <w:rFonts w:ascii="Times New Roman" w:hAnsi="Times New Roman" w:cs="Times New Roman"/>
                <w:bCs/>
                <w:color w:val="000000" w:themeColor="text1"/>
                <w:lang w:eastAsia="ja-JP"/>
              </w:rPr>
              <w:t>から令和</w:t>
            </w:r>
            <w:r w:rsidRPr="00077E78">
              <w:rPr>
                <w:rFonts w:ascii="Times New Roman" w:hAnsi="Times New Roman" w:cs="Times New Roman" w:hint="eastAsia"/>
                <w:bCs/>
                <w:color w:val="000000" w:themeColor="text1"/>
                <w:lang w:eastAsia="ja-JP"/>
              </w:rPr>
              <w:t>11</w:t>
            </w:r>
            <w:r w:rsidRPr="00077E78">
              <w:rPr>
                <w:rFonts w:ascii="Times New Roman" w:hAnsi="Times New Roman" w:cs="Times New Roman"/>
                <w:bCs/>
                <w:color w:val="000000" w:themeColor="text1"/>
                <w:lang w:eastAsia="ja-JP"/>
              </w:rPr>
              <w:t>年</w:t>
            </w:r>
            <w:r w:rsidRPr="00077E78">
              <w:rPr>
                <w:rFonts w:ascii="Times New Roman" w:hAnsi="Times New Roman" w:cs="Times New Roman"/>
                <w:bCs/>
                <w:color w:val="000000" w:themeColor="text1"/>
                <w:lang w:eastAsia="ja-JP"/>
              </w:rPr>
              <w:t>1</w:t>
            </w:r>
            <w:r w:rsidRPr="00077E78">
              <w:rPr>
                <w:rFonts w:ascii="Times New Roman" w:hAnsi="Times New Roman" w:cs="Times New Roman"/>
                <w:bCs/>
                <w:color w:val="000000" w:themeColor="text1"/>
                <w:lang w:eastAsia="ja-JP"/>
              </w:rPr>
              <w:t>月</w:t>
            </w:r>
            <w:r w:rsidRPr="00077E78">
              <w:rPr>
                <w:rFonts w:ascii="Times New Roman" w:hAnsi="Times New Roman" w:cs="Times New Roman" w:hint="eastAsia"/>
                <w:bCs/>
                <w:color w:val="000000" w:themeColor="text1"/>
                <w:lang w:eastAsia="ja-JP"/>
              </w:rPr>
              <w:t>31</w:t>
            </w:r>
            <w:r w:rsidRPr="00077E78">
              <w:rPr>
                <w:rFonts w:ascii="Times New Roman" w:hAnsi="Times New Roman" w:cs="Times New Roman" w:hint="eastAsia"/>
                <w:bCs/>
                <w:color w:val="000000" w:themeColor="text1"/>
                <w:lang w:eastAsia="ja-JP"/>
              </w:rPr>
              <w:t>日まで</w:t>
            </w:r>
          </w:p>
        </w:tc>
      </w:tr>
      <w:tr w:rsidR="00077E78" w:rsidRPr="00D8428B" w14:paraId="5CABB4D1" w14:textId="77777777" w:rsidTr="00DC37AD">
        <w:trPr>
          <w:jc w:val="center"/>
        </w:trPr>
        <w:tc>
          <w:tcPr>
            <w:tcW w:w="2044" w:type="dxa"/>
          </w:tcPr>
          <w:p w14:paraId="16DFEB40" w14:textId="77777777" w:rsidR="00077E78" w:rsidRPr="00077E78" w:rsidRDefault="00077E78" w:rsidP="00077E78">
            <w:pPr>
              <w:pStyle w:val="a0"/>
              <w:spacing w:before="69" w:line="298" w:lineRule="auto"/>
              <w:ind w:left="0"/>
              <w:jc w:val="center"/>
              <w:rPr>
                <w:rFonts w:ascii="Times New Roman" w:hAnsi="Times New Roman" w:cs="Times New Roman"/>
                <w:bCs/>
                <w:color w:val="000000" w:themeColor="text1"/>
                <w:lang w:eastAsia="ja-JP"/>
              </w:rPr>
            </w:pPr>
            <w:r w:rsidRPr="00077E78">
              <w:rPr>
                <w:rFonts w:ascii="Times New Roman" w:hAnsi="Times New Roman" w:cs="Times New Roman" w:hint="eastAsia"/>
                <w:bCs/>
                <w:color w:val="000000" w:themeColor="text1"/>
                <w:lang w:eastAsia="ja-JP"/>
              </w:rPr>
              <w:t>令和</w:t>
            </w:r>
            <w:r w:rsidRPr="00077E78">
              <w:rPr>
                <w:rFonts w:ascii="Times New Roman" w:hAnsi="Times New Roman" w:cs="Times New Roman" w:hint="eastAsia"/>
                <w:bCs/>
                <w:color w:val="000000" w:themeColor="text1"/>
                <w:lang w:eastAsia="ja-JP"/>
              </w:rPr>
              <w:t>11</w:t>
            </w:r>
            <w:r w:rsidRPr="00077E78">
              <w:rPr>
                <w:rFonts w:ascii="Times New Roman" w:hAnsi="Times New Roman" w:cs="Times New Roman" w:hint="eastAsia"/>
                <w:bCs/>
                <w:color w:val="000000" w:themeColor="text1"/>
                <w:lang w:eastAsia="ja-JP"/>
              </w:rPr>
              <w:t>年度</w:t>
            </w:r>
          </w:p>
        </w:tc>
        <w:tc>
          <w:tcPr>
            <w:tcW w:w="4881" w:type="dxa"/>
          </w:tcPr>
          <w:p w14:paraId="2750AA8D" w14:textId="77777777" w:rsidR="00077E78" w:rsidRPr="00077E78" w:rsidRDefault="00077E78" w:rsidP="00077E78">
            <w:pPr>
              <w:pStyle w:val="a0"/>
              <w:spacing w:before="69" w:line="298" w:lineRule="auto"/>
              <w:ind w:left="0"/>
              <w:jc w:val="both"/>
              <w:rPr>
                <w:rFonts w:ascii="Times New Roman" w:hAnsi="Times New Roman" w:cs="Times New Roman"/>
                <w:bCs/>
                <w:color w:val="000000" w:themeColor="text1"/>
                <w:lang w:eastAsia="ja-JP"/>
              </w:rPr>
            </w:pPr>
            <w:r w:rsidRPr="00077E78">
              <w:rPr>
                <w:rFonts w:ascii="Times New Roman" w:hAnsi="Times New Roman" w:cs="Times New Roman"/>
                <w:bCs/>
                <w:color w:val="000000" w:themeColor="text1"/>
                <w:lang w:eastAsia="ja-JP"/>
              </w:rPr>
              <w:t>令和</w:t>
            </w:r>
            <w:r w:rsidRPr="00077E78">
              <w:rPr>
                <w:rFonts w:ascii="Times New Roman" w:hAnsi="Times New Roman" w:cs="Times New Roman" w:hint="eastAsia"/>
                <w:bCs/>
                <w:color w:val="000000" w:themeColor="text1"/>
                <w:lang w:eastAsia="ja-JP"/>
              </w:rPr>
              <w:t>11</w:t>
            </w:r>
            <w:r w:rsidRPr="00077E78">
              <w:rPr>
                <w:rFonts w:ascii="Times New Roman" w:hAnsi="Times New Roman" w:cs="Times New Roman"/>
                <w:bCs/>
                <w:color w:val="000000" w:themeColor="text1"/>
                <w:lang w:eastAsia="ja-JP"/>
              </w:rPr>
              <w:t>年</w:t>
            </w:r>
            <w:r w:rsidRPr="00077E78">
              <w:rPr>
                <w:rFonts w:ascii="Times New Roman" w:hAnsi="Times New Roman" w:cs="Times New Roman" w:hint="eastAsia"/>
                <w:bCs/>
                <w:color w:val="000000" w:themeColor="text1"/>
                <w:lang w:eastAsia="ja-JP"/>
              </w:rPr>
              <w:t>2</w:t>
            </w:r>
            <w:r w:rsidRPr="00077E78">
              <w:rPr>
                <w:rFonts w:ascii="Times New Roman" w:hAnsi="Times New Roman" w:cs="Times New Roman"/>
                <w:bCs/>
                <w:color w:val="000000" w:themeColor="text1"/>
                <w:lang w:eastAsia="ja-JP"/>
              </w:rPr>
              <w:t>月</w:t>
            </w:r>
            <w:r w:rsidRPr="00077E78">
              <w:rPr>
                <w:rFonts w:ascii="Times New Roman" w:hAnsi="Times New Roman" w:cs="Times New Roman" w:hint="eastAsia"/>
                <w:bCs/>
                <w:color w:val="000000" w:themeColor="text1"/>
                <w:lang w:eastAsia="ja-JP"/>
              </w:rPr>
              <w:t>1</w:t>
            </w:r>
            <w:r w:rsidRPr="00077E78">
              <w:rPr>
                <w:rFonts w:ascii="Times New Roman" w:hAnsi="Times New Roman" w:cs="Times New Roman" w:hint="eastAsia"/>
                <w:bCs/>
                <w:color w:val="000000" w:themeColor="text1"/>
                <w:lang w:eastAsia="ja-JP"/>
              </w:rPr>
              <w:t>日</w:t>
            </w:r>
            <w:r w:rsidRPr="00077E78">
              <w:rPr>
                <w:rFonts w:ascii="Times New Roman" w:hAnsi="Times New Roman" w:cs="Times New Roman"/>
                <w:bCs/>
                <w:color w:val="000000" w:themeColor="text1"/>
                <w:lang w:eastAsia="ja-JP"/>
              </w:rPr>
              <w:t>から令和</w:t>
            </w:r>
            <w:r w:rsidRPr="00077E78">
              <w:rPr>
                <w:rFonts w:ascii="Times New Roman" w:hAnsi="Times New Roman" w:cs="Times New Roman" w:hint="eastAsia"/>
                <w:bCs/>
                <w:color w:val="000000" w:themeColor="text1"/>
                <w:lang w:eastAsia="ja-JP"/>
              </w:rPr>
              <w:t>12</w:t>
            </w:r>
            <w:r w:rsidRPr="00077E78">
              <w:rPr>
                <w:rFonts w:ascii="Times New Roman" w:hAnsi="Times New Roman" w:cs="Times New Roman"/>
                <w:bCs/>
                <w:color w:val="000000" w:themeColor="text1"/>
                <w:lang w:eastAsia="ja-JP"/>
              </w:rPr>
              <w:t>年</w:t>
            </w:r>
            <w:r w:rsidRPr="00077E78">
              <w:rPr>
                <w:rFonts w:ascii="Times New Roman" w:hAnsi="Times New Roman" w:cs="Times New Roman"/>
                <w:bCs/>
                <w:color w:val="000000" w:themeColor="text1"/>
                <w:lang w:eastAsia="ja-JP"/>
              </w:rPr>
              <w:t>1</w:t>
            </w:r>
            <w:r w:rsidRPr="00077E78">
              <w:rPr>
                <w:rFonts w:ascii="Times New Roman" w:hAnsi="Times New Roman" w:cs="Times New Roman"/>
                <w:bCs/>
                <w:color w:val="000000" w:themeColor="text1"/>
                <w:lang w:eastAsia="ja-JP"/>
              </w:rPr>
              <w:t>月</w:t>
            </w:r>
            <w:r w:rsidRPr="00077E78">
              <w:rPr>
                <w:rFonts w:ascii="Times New Roman" w:hAnsi="Times New Roman" w:cs="Times New Roman" w:hint="eastAsia"/>
                <w:bCs/>
                <w:color w:val="000000" w:themeColor="text1"/>
                <w:lang w:eastAsia="ja-JP"/>
              </w:rPr>
              <w:t>31</w:t>
            </w:r>
            <w:r w:rsidRPr="00077E78">
              <w:rPr>
                <w:rFonts w:ascii="Times New Roman" w:hAnsi="Times New Roman" w:cs="Times New Roman" w:hint="eastAsia"/>
                <w:bCs/>
                <w:color w:val="000000" w:themeColor="text1"/>
                <w:lang w:eastAsia="ja-JP"/>
              </w:rPr>
              <w:t>日まで</w:t>
            </w:r>
          </w:p>
        </w:tc>
      </w:tr>
      <w:tr w:rsidR="00077E78" w:rsidRPr="00D8428B" w14:paraId="7AA1F69B" w14:textId="77777777" w:rsidTr="00DC37AD">
        <w:trPr>
          <w:jc w:val="center"/>
        </w:trPr>
        <w:tc>
          <w:tcPr>
            <w:tcW w:w="2044" w:type="dxa"/>
          </w:tcPr>
          <w:p w14:paraId="4244AEB6" w14:textId="77777777" w:rsidR="00077E78" w:rsidRPr="00077E78" w:rsidRDefault="00077E78" w:rsidP="00077E78">
            <w:pPr>
              <w:pStyle w:val="a0"/>
              <w:spacing w:before="69" w:line="298" w:lineRule="auto"/>
              <w:ind w:left="0"/>
              <w:jc w:val="center"/>
              <w:rPr>
                <w:rFonts w:ascii="Times New Roman" w:hAnsi="Times New Roman" w:cs="Times New Roman"/>
                <w:bCs/>
                <w:color w:val="000000" w:themeColor="text1"/>
                <w:lang w:eastAsia="ja-JP"/>
              </w:rPr>
            </w:pPr>
            <w:r w:rsidRPr="00077E78">
              <w:rPr>
                <w:rFonts w:ascii="Times New Roman" w:hAnsi="Times New Roman" w:cs="Times New Roman" w:hint="eastAsia"/>
                <w:bCs/>
                <w:color w:val="000000" w:themeColor="text1"/>
                <w:lang w:eastAsia="ja-JP"/>
              </w:rPr>
              <w:t>令和</w:t>
            </w:r>
            <w:r w:rsidRPr="00077E78">
              <w:rPr>
                <w:rFonts w:ascii="Times New Roman" w:hAnsi="Times New Roman" w:cs="Times New Roman" w:hint="eastAsia"/>
                <w:bCs/>
                <w:color w:val="000000" w:themeColor="text1"/>
                <w:lang w:eastAsia="ja-JP"/>
              </w:rPr>
              <w:t>12</w:t>
            </w:r>
            <w:r w:rsidRPr="00077E78">
              <w:rPr>
                <w:rFonts w:ascii="Times New Roman" w:hAnsi="Times New Roman" w:cs="Times New Roman" w:hint="eastAsia"/>
                <w:bCs/>
                <w:color w:val="000000" w:themeColor="text1"/>
                <w:lang w:eastAsia="ja-JP"/>
              </w:rPr>
              <w:t>年度</w:t>
            </w:r>
          </w:p>
        </w:tc>
        <w:tc>
          <w:tcPr>
            <w:tcW w:w="4881" w:type="dxa"/>
          </w:tcPr>
          <w:p w14:paraId="5FEF4E76" w14:textId="77777777" w:rsidR="00077E78" w:rsidRPr="00077E78" w:rsidRDefault="00077E78" w:rsidP="00077E78">
            <w:pPr>
              <w:pStyle w:val="a0"/>
              <w:spacing w:before="69" w:line="298" w:lineRule="auto"/>
              <w:ind w:left="0"/>
              <w:jc w:val="both"/>
              <w:rPr>
                <w:rFonts w:ascii="Times New Roman" w:hAnsi="Times New Roman" w:cs="Times New Roman"/>
                <w:bCs/>
                <w:color w:val="000000" w:themeColor="text1"/>
                <w:lang w:eastAsia="ja-JP"/>
              </w:rPr>
            </w:pPr>
            <w:r w:rsidRPr="00077E78">
              <w:rPr>
                <w:rFonts w:ascii="Times New Roman" w:hAnsi="Times New Roman" w:cs="Times New Roman"/>
                <w:bCs/>
                <w:color w:val="000000" w:themeColor="text1"/>
                <w:lang w:eastAsia="ja-JP"/>
              </w:rPr>
              <w:t>令和</w:t>
            </w:r>
            <w:r w:rsidRPr="00077E78">
              <w:rPr>
                <w:rFonts w:ascii="Times New Roman" w:hAnsi="Times New Roman" w:cs="Times New Roman" w:hint="eastAsia"/>
                <w:bCs/>
                <w:color w:val="000000" w:themeColor="text1"/>
                <w:lang w:eastAsia="ja-JP"/>
              </w:rPr>
              <w:t>12</w:t>
            </w:r>
            <w:r w:rsidRPr="00077E78">
              <w:rPr>
                <w:rFonts w:ascii="Times New Roman" w:hAnsi="Times New Roman" w:cs="Times New Roman"/>
                <w:bCs/>
                <w:color w:val="000000" w:themeColor="text1"/>
                <w:lang w:eastAsia="ja-JP"/>
              </w:rPr>
              <w:t>年</w:t>
            </w:r>
            <w:r w:rsidRPr="00077E78">
              <w:rPr>
                <w:rFonts w:ascii="Times New Roman" w:hAnsi="Times New Roman" w:cs="Times New Roman" w:hint="eastAsia"/>
                <w:bCs/>
                <w:color w:val="000000" w:themeColor="text1"/>
                <w:lang w:eastAsia="ja-JP"/>
              </w:rPr>
              <w:t>2</w:t>
            </w:r>
            <w:r w:rsidRPr="00077E78">
              <w:rPr>
                <w:rFonts w:ascii="Times New Roman" w:hAnsi="Times New Roman" w:cs="Times New Roman"/>
                <w:bCs/>
                <w:color w:val="000000" w:themeColor="text1"/>
                <w:lang w:eastAsia="ja-JP"/>
              </w:rPr>
              <w:t>月</w:t>
            </w:r>
            <w:r w:rsidRPr="00077E78">
              <w:rPr>
                <w:rFonts w:ascii="Times New Roman" w:hAnsi="Times New Roman" w:cs="Times New Roman" w:hint="eastAsia"/>
                <w:bCs/>
                <w:color w:val="000000" w:themeColor="text1"/>
                <w:lang w:eastAsia="ja-JP"/>
              </w:rPr>
              <w:t>1</w:t>
            </w:r>
            <w:r w:rsidRPr="00077E78">
              <w:rPr>
                <w:rFonts w:ascii="Times New Roman" w:hAnsi="Times New Roman" w:cs="Times New Roman" w:hint="eastAsia"/>
                <w:bCs/>
                <w:color w:val="000000" w:themeColor="text1"/>
                <w:lang w:eastAsia="ja-JP"/>
              </w:rPr>
              <w:t>日</w:t>
            </w:r>
            <w:r w:rsidRPr="00077E78">
              <w:rPr>
                <w:rFonts w:ascii="Times New Roman" w:hAnsi="Times New Roman" w:cs="Times New Roman"/>
                <w:bCs/>
                <w:color w:val="000000" w:themeColor="text1"/>
                <w:lang w:eastAsia="ja-JP"/>
              </w:rPr>
              <w:t>から令和</w:t>
            </w:r>
            <w:r w:rsidRPr="00077E78">
              <w:rPr>
                <w:rFonts w:ascii="Times New Roman" w:hAnsi="Times New Roman" w:cs="Times New Roman" w:hint="eastAsia"/>
                <w:bCs/>
                <w:color w:val="000000" w:themeColor="text1"/>
                <w:lang w:eastAsia="ja-JP"/>
              </w:rPr>
              <w:t>13</w:t>
            </w:r>
            <w:r w:rsidRPr="00077E78">
              <w:rPr>
                <w:rFonts w:ascii="Times New Roman" w:hAnsi="Times New Roman" w:cs="Times New Roman"/>
                <w:bCs/>
                <w:color w:val="000000" w:themeColor="text1"/>
                <w:lang w:eastAsia="ja-JP"/>
              </w:rPr>
              <w:t>年</w:t>
            </w:r>
            <w:r w:rsidRPr="00077E78">
              <w:rPr>
                <w:rFonts w:ascii="Times New Roman" w:hAnsi="Times New Roman" w:cs="Times New Roman"/>
                <w:bCs/>
                <w:color w:val="000000" w:themeColor="text1"/>
                <w:lang w:eastAsia="ja-JP"/>
              </w:rPr>
              <w:t>1</w:t>
            </w:r>
            <w:r w:rsidRPr="00077E78">
              <w:rPr>
                <w:rFonts w:ascii="Times New Roman" w:hAnsi="Times New Roman" w:cs="Times New Roman"/>
                <w:bCs/>
                <w:color w:val="000000" w:themeColor="text1"/>
                <w:lang w:eastAsia="ja-JP"/>
              </w:rPr>
              <w:t>月</w:t>
            </w:r>
            <w:r w:rsidRPr="00077E78">
              <w:rPr>
                <w:rFonts w:ascii="Times New Roman" w:hAnsi="Times New Roman" w:cs="Times New Roman" w:hint="eastAsia"/>
                <w:bCs/>
                <w:color w:val="000000" w:themeColor="text1"/>
                <w:lang w:eastAsia="ja-JP"/>
              </w:rPr>
              <w:t>31</w:t>
            </w:r>
            <w:r w:rsidRPr="00077E78">
              <w:rPr>
                <w:rFonts w:ascii="Times New Roman" w:hAnsi="Times New Roman" w:cs="Times New Roman" w:hint="eastAsia"/>
                <w:bCs/>
                <w:color w:val="000000" w:themeColor="text1"/>
                <w:lang w:eastAsia="ja-JP"/>
              </w:rPr>
              <w:t>日まで</w:t>
            </w:r>
          </w:p>
        </w:tc>
      </w:tr>
      <w:tr w:rsidR="00077E78" w:rsidRPr="00D8428B" w14:paraId="589DCDB0" w14:textId="77777777" w:rsidTr="00DC37AD">
        <w:trPr>
          <w:jc w:val="center"/>
        </w:trPr>
        <w:tc>
          <w:tcPr>
            <w:tcW w:w="2044" w:type="dxa"/>
            <w:vAlign w:val="center"/>
          </w:tcPr>
          <w:p w14:paraId="327E8E2C" w14:textId="77777777" w:rsidR="00077E78" w:rsidRPr="00077E78" w:rsidRDefault="00077E78" w:rsidP="00077E78">
            <w:pPr>
              <w:pStyle w:val="a0"/>
              <w:spacing w:before="69" w:line="298" w:lineRule="auto"/>
              <w:ind w:left="0"/>
              <w:jc w:val="center"/>
              <w:rPr>
                <w:lang w:eastAsia="ja-JP"/>
              </w:rPr>
            </w:pPr>
            <w:r w:rsidRPr="00077E78">
              <w:rPr>
                <w:rFonts w:ascii="Times New Roman" w:hAnsi="Times New Roman" w:cs="Times New Roman" w:hint="eastAsia"/>
                <w:bCs/>
                <w:color w:val="000000" w:themeColor="text1"/>
                <w:lang w:eastAsia="ja-JP"/>
              </w:rPr>
              <w:t>令和</w:t>
            </w:r>
            <w:r w:rsidRPr="00077E78">
              <w:rPr>
                <w:rFonts w:ascii="Times New Roman" w:hAnsi="Times New Roman" w:cs="Times New Roman" w:hint="eastAsia"/>
                <w:bCs/>
                <w:color w:val="000000" w:themeColor="text1"/>
                <w:lang w:eastAsia="ja-JP"/>
              </w:rPr>
              <w:t>13</w:t>
            </w:r>
            <w:r w:rsidRPr="00077E78">
              <w:rPr>
                <w:rFonts w:ascii="Times New Roman" w:hAnsi="Times New Roman" w:cs="Times New Roman" w:hint="eastAsia"/>
                <w:bCs/>
                <w:color w:val="000000" w:themeColor="text1"/>
                <w:lang w:eastAsia="ja-JP"/>
              </w:rPr>
              <w:t>年度</w:t>
            </w:r>
          </w:p>
        </w:tc>
        <w:tc>
          <w:tcPr>
            <w:tcW w:w="4881" w:type="dxa"/>
            <w:vAlign w:val="center"/>
          </w:tcPr>
          <w:p w14:paraId="3C20FD2F" w14:textId="77777777" w:rsidR="00077E78" w:rsidRPr="00077E78" w:rsidRDefault="00077E78" w:rsidP="00077E78">
            <w:pPr>
              <w:pStyle w:val="a0"/>
              <w:spacing w:before="69" w:line="298" w:lineRule="auto"/>
              <w:ind w:left="0"/>
              <w:jc w:val="both"/>
              <w:rPr>
                <w:rFonts w:ascii="Times New Roman" w:hAnsi="Times New Roman" w:cs="Times New Roman"/>
                <w:bCs/>
                <w:color w:val="000000" w:themeColor="text1"/>
                <w:lang w:eastAsia="ja-JP"/>
              </w:rPr>
            </w:pPr>
            <w:r w:rsidRPr="00077E78">
              <w:rPr>
                <w:rFonts w:ascii="Times New Roman" w:hAnsi="Times New Roman" w:cs="Times New Roman"/>
                <w:bCs/>
                <w:color w:val="000000" w:themeColor="text1"/>
                <w:lang w:eastAsia="ja-JP"/>
              </w:rPr>
              <w:t>令和</w:t>
            </w:r>
            <w:r w:rsidRPr="00077E78">
              <w:rPr>
                <w:rFonts w:ascii="Times New Roman" w:hAnsi="Times New Roman" w:cs="Times New Roman" w:hint="eastAsia"/>
                <w:bCs/>
                <w:color w:val="000000" w:themeColor="text1"/>
                <w:lang w:eastAsia="ja-JP"/>
              </w:rPr>
              <w:t>13</w:t>
            </w:r>
            <w:r w:rsidRPr="00077E78">
              <w:rPr>
                <w:rFonts w:ascii="Times New Roman" w:hAnsi="Times New Roman" w:cs="Times New Roman"/>
                <w:bCs/>
                <w:color w:val="000000" w:themeColor="text1"/>
                <w:lang w:eastAsia="ja-JP"/>
              </w:rPr>
              <w:t>年</w:t>
            </w:r>
            <w:r w:rsidRPr="00077E78">
              <w:rPr>
                <w:rFonts w:ascii="Times New Roman" w:hAnsi="Times New Roman" w:cs="Times New Roman" w:hint="eastAsia"/>
                <w:bCs/>
                <w:color w:val="000000" w:themeColor="text1"/>
                <w:lang w:eastAsia="ja-JP"/>
              </w:rPr>
              <w:t>2</w:t>
            </w:r>
            <w:r w:rsidRPr="00077E78">
              <w:rPr>
                <w:rFonts w:ascii="Times New Roman" w:hAnsi="Times New Roman" w:cs="Times New Roman"/>
                <w:bCs/>
                <w:color w:val="000000" w:themeColor="text1"/>
                <w:lang w:eastAsia="ja-JP"/>
              </w:rPr>
              <w:t>月</w:t>
            </w:r>
            <w:r w:rsidRPr="00077E78">
              <w:rPr>
                <w:rFonts w:ascii="Times New Roman" w:hAnsi="Times New Roman" w:cs="Times New Roman" w:hint="eastAsia"/>
                <w:bCs/>
                <w:color w:val="000000" w:themeColor="text1"/>
                <w:lang w:eastAsia="ja-JP"/>
              </w:rPr>
              <w:t>1</w:t>
            </w:r>
            <w:r w:rsidRPr="00077E78">
              <w:rPr>
                <w:rFonts w:ascii="Times New Roman" w:hAnsi="Times New Roman" w:cs="Times New Roman" w:hint="eastAsia"/>
                <w:bCs/>
                <w:color w:val="000000" w:themeColor="text1"/>
                <w:lang w:eastAsia="ja-JP"/>
              </w:rPr>
              <w:t>日</w:t>
            </w:r>
            <w:r w:rsidRPr="00077E78">
              <w:rPr>
                <w:rFonts w:ascii="Times New Roman" w:hAnsi="Times New Roman" w:cs="Times New Roman"/>
                <w:bCs/>
                <w:color w:val="000000" w:themeColor="text1"/>
                <w:lang w:eastAsia="ja-JP"/>
              </w:rPr>
              <w:t>から令和</w:t>
            </w:r>
            <w:r w:rsidRPr="00077E78">
              <w:rPr>
                <w:rFonts w:ascii="Times New Roman" w:hAnsi="Times New Roman" w:cs="Times New Roman" w:hint="eastAsia"/>
                <w:bCs/>
                <w:color w:val="000000" w:themeColor="text1"/>
                <w:lang w:eastAsia="ja-JP"/>
              </w:rPr>
              <w:t>14</w:t>
            </w:r>
            <w:r w:rsidRPr="00077E78">
              <w:rPr>
                <w:rFonts w:ascii="Times New Roman" w:hAnsi="Times New Roman" w:cs="Times New Roman"/>
                <w:bCs/>
                <w:color w:val="000000" w:themeColor="text1"/>
                <w:lang w:eastAsia="ja-JP"/>
              </w:rPr>
              <w:t>年</w:t>
            </w:r>
            <w:r w:rsidRPr="00077E78">
              <w:rPr>
                <w:rFonts w:ascii="Times New Roman" w:hAnsi="Times New Roman" w:cs="Times New Roman" w:hint="eastAsia"/>
                <w:bCs/>
                <w:color w:val="000000" w:themeColor="text1"/>
                <w:lang w:eastAsia="ja-JP"/>
              </w:rPr>
              <w:t>3</w:t>
            </w:r>
            <w:r w:rsidRPr="00077E78">
              <w:rPr>
                <w:rFonts w:ascii="Times New Roman" w:hAnsi="Times New Roman" w:cs="Times New Roman"/>
                <w:bCs/>
                <w:color w:val="000000" w:themeColor="text1"/>
                <w:lang w:eastAsia="ja-JP"/>
              </w:rPr>
              <w:t>月</w:t>
            </w:r>
            <w:r w:rsidRPr="00077E78">
              <w:rPr>
                <w:rFonts w:ascii="Times New Roman" w:hAnsi="Times New Roman" w:cs="Times New Roman" w:hint="eastAsia"/>
                <w:bCs/>
                <w:color w:val="000000" w:themeColor="text1"/>
                <w:lang w:eastAsia="ja-JP"/>
              </w:rPr>
              <w:t>31</w:t>
            </w:r>
            <w:r w:rsidRPr="00077E78">
              <w:rPr>
                <w:rFonts w:ascii="Times New Roman" w:hAnsi="Times New Roman" w:cs="Times New Roman" w:hint="eastAsia"/>
                <w:bCs/>
                <w:color w:val="000000" w:themeColor="text1"/>
                <w:lang w:eastAsia="ja-JP"/>
              </w:rPr>
              <w:t>日まで</w:t>
            </w:r>
          </w:p>
        </w:tc>
      </w:tr>
    </w:tbl>
    <w:p w14:paraId="33DE95DF" w14:textId="6CA89ABF" w:rsidR="00854767" w:rsidRPr="009346F3" w:rsidRDefault="009346F3" w:rsidP="003D318E">
      <w:pPr>
        <w:numPr>
          <w:ilvl w:val="0"/>
          <w:numId w:val="229"/>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Pr>
          <w:rFonts w:ascii="Times New Roman" w:hAnsi="Times New Roman" w:cs="Times New Roman" w:hint="eastAsia"/>
          <w:color w:val="000000"/>
          <w:kern w:val="2"/>
          <w:sz w:val="21"/>
          <w:lang w:eastAsia="ja-JP"/>
        </w:rPr>
        <w:t xml:space="preserve">　</w:t>
      </w:r>
      <w:r w:rsidR="00854767" w:rsidRPr="009346F3">
        <w:rPr>
          <w:rFonts w:ascii="Times New Roman" w:hAnsi="Times New Roman" w:cs="Times New Roman"/>
          <w:color w:val="000000"/>
          <w:kern w:val="2"/>
          <w:sz w:val="21"/>
          <w:lang w:eastAsia="ja-JP"/>
        </w:rPr>
        <w:t>市は，運営権者に対し，</w:t>
      </w:r>
      <w:r w:rsidR="00854767" w:rsidRPr="009346F3">
        <w:rPr>
          <w:rFonts w:ascii="Times New Roman" w:hAnsi="Times New Roman" w:cs="Times New Roman" w:hint="eastAsia"/>
          <w:color w:val="000000"/>
          <w:kern w:val="2"/>
          <w:sz w:val="21"/>
          <w:lang w:eastAsia="ja-JP"/>
        </w:rPr>
        <w:t>原則として，</w:t>
      </w:r>
      <w:r w:rsidR="00854767" w:rsidRPr="009346F3">
        <w:rPr>
          <w:rFonts w:ascii="Times New Roman" w:hAnsi="Times New Roman" w:cs="Times New Roman"/>
          <w:color w:val="000000"/>
          <w:kern w:val="2"/>
          <w:sz w:val="21"/>
          <w:lang w:eastAsia="ja-JP"/>
        </w:rPr>
        <w:t>各事業年度の末日から</w:t>
      </w:r>
      <w:r w:rsidR="00854767" w:rsidRPr="009346F3">
        <w:rPr>
          <w:rFonts w:ascii="Times New Roman" w:hAnsi="Times New Roman" w:cs="Times New Roman"/>
          <w:color w:val="000000"/>
          <w:kern w:val="2"/>
          <w:sz w:val="21"/>
          <w:lang w:eastAsia="ja-JP"/>
        </w:rPr>
        <w:t>30</w:t>
      </w:r>
      <w:r w:rsidR="00854767" w:rsidRPr="009346F3">
        <w:rPr>
          <w:rFonts w:ascii="Times New Roman" w:hAnsi="Times New Roman" w:cs="Times New Roman"/>
          <w:color w:val="000000"/>
          <w:kern w:val="2"/>
          <w:sz w:val="21"/>
          <w:lang w:eastAsia="ja-JP"/>
        </w:rPr>
        <w:t>日以内に，別途市が定める様式による</w:t>
      </w:r>
      <w:r w:rsidR="00854767" w:rsidRPr="009346F3">
        <w:rPr>
          <w:rFonts w:ascii="Times New Roman" w:hAnsi="Times New Roman" w:cs="Times New Roman" w:hint="eastAsia"/>
          <w:color w:val="000000"/>
          <w:kern w:val="2"/>
          <w:sz w:val="21"/>
          <w:lang w:eastAsia="ja-JP"/>
        </w:rPr>
        <w:t>「突発漏水等に伴う緊急作業に係る費用請求書」及び</w:t>
      </w:r>
      <w:r w:rsidR="00854767" w:rsidRPr="009346F3">
        <w:rPr>
          <w:rFonts w:ascii="Times New Roman" w:hAnsi="Times New Roman" w:cs="Times New Roman"/>
          <w:color w:val="000000"/>
          <w:kern w:val="2"/>
          <w:sz w:val="21"/>
          <w:lang w:eastAsia="ja-JP"/>
        </w:rPr>
        <w:t>「修繕報告書」により，当該事業年度における市作業費の請求を行う。</w:t>
      </w:r>
      <w:r w:rsidR="00077E78" w:rsidRPr="00077E78">
        <w:rPr>
          <w:rFonts w:ascii="Times New Roman" w:hAnsi="Times New Roman" w:cs="Times New Roman" w:hint="eastAsia"/>
          <w:color w:val="000000"/>
          <w:kern w:val="2"/>
          <w:sz w:val="21"/>
          <w:lang w:eastAsia="ja-JP"/>
        </w:rPr>
        <w:t>ただし，令和</w:t>
      </w:r>
      <w:r w:rsidR="00077E78" w:rsidRPr="00077E78">
        <w:rPr>
          <w:rFonts w:ascii="Times New Roman" w:hAnsi="Times New Roman" w:cs="Times New Roman" w:hint="eastAsia"/>
          <w:color w:val="000000"/>
          <w:kern w:val="2"/>
          <w:sz w:val="21"/>
          <w:lang w:eastAsia="ja-JP"/>
        </w:rPr>
        <w:t>13</w:t>
      </w:r>
      <w:r w:rsidR="00077E78" w:rsidRPr="00077E78">
        <w:rPr>
          <w:rFonts w:ascii="Times New Roman" w:hAnsi="Times New Roman" w:cs="Times New Roman" w:hint="eastAsia"/>
          <w:color w:val="000000"/>
          <w:kern w:val="2"/>
          <w:sz w:val="21"/>
          <w:lang w:eastAsia="ja-JP"/>
        </w:rPr>
        <w:t>年度の市作業費については，</w:t>
      </w:r>
      <w:r w:rsidR="00077E78" w:rsidRPr="00077E78">
        <w:rPr>
          <w:rFonts w:ascii="Times New Roman" w:hAnsi="Times New Roman" w:cs="Times New Roman"/>
          <w:bCs/>
          <w:color w:val="000000"/>
          <w:kern w:val="2"/>
          <w:sz w:val="21"/>
          <w:lang w:eastAsia="ja-JP"/>
        </w:rPr>
        <w:t>令和</w:t>
      </w:r>
      <w:r w:rsidR="00077E78" w:rsidRPr="00077E78">
        <w:rPr>
          <w:rFonts w:ascii="Times New Roman" w:hAnsi="Times New Roman" w:cs="Times New Roman" w:hint="eastAsia"/>
          <w:bCs/>
          <w:color w:val="000000"/>
          <w:kern w:val="2"/>
          <w:sz w:val="21"/>
          <w:lang w:eastAsia="ja-JP"/>
        </w:rPr>
        <w:t>13</w:t>
      </w:r>
      <w:r w:rsidR="00077E78" w:rsidRPr="00077E78">
        <w:rPr>
          <w:rFonts w:ascii="Times New Roman" w:hAnsi="Times New Roman" w:cs="Times New Roman"/>
          <w:bCs/>
          <w:color w:val="000000"/>
          <w:kern w:val="2"/>
          <w:sz w:val="21"/>
          <w:lang w:eastAsia="ja-JP"/>
        </w:rPr>
        <w:t>年</w:t>
      </w:r>
      <w:r w:rsidR="00077E78" w:rsidRPr="00077E78">
        <w:rPr>
          <w:rFonts w:ascii="Times New Roman" w:hAnsi="Times New Roman" w:cs="Times New Roman" w:hint="eastAsia"/>
          <w:bCs/>
          <w:color w:val="000000"/>
          <w:kern w:val="2"/>
          <w:sz w:val="21"/>
          <w:lang w:eastAsia="ja-JP"/>
        </w:rPr>
        <w:t>2</w:t>
      </w:r>
      <w:r w:rsidR="00077E78" w:rsidRPr="00077E78">
        <w:rPr>
          <w:rFonts w:ascii="Times New Roman" w:hAnsi="Times New Roman" w:cs="Times New Roman"/>
          <w:bCs/>
          <w:color w:val="000000"/>
          <w:kern w:val="2"/>
          <w:sz w:val="21"/>
          <w:lang w:eastAsia="ja-JP"/>
        </w:rPr>
        <w:t>月</w:t>
      </w:r>
      <w:r w:rsidR="00077E78" w:rsidRPr="00077E78">
        <w:rPr>
          <w:rFonts w:ascii="Times New Roman" w:hAnsi="Times New Roman" w:cs="Times New Roman" w:hint="eastAsia"/>
          <w:bCs/>
          <w:color w:val="000000"/>
          <w:kern w:val="2"/>
          <w:sz w:val="21"/>
          <w:lang w:eastAsia="ja-JP"/>
        </w:rPr>
        <w:t>1</w:t>
      </w:r>
      <w:r w:rsidR="00077E78" w:rsidRPr="00077E78">
        <w:rPr>
          <w:rFonts w:ascii="Times New Roman" w:hAnsi="Times New Roman" w:cs="Times New Roman" w:hint="eastAsia"/>
          <w:bCs/>
          <w:color w:val="000000"/>
          <w:kern w:val="2"/>
          <w:sz w:val="21"/>
          <w:lang w:eastAsia="ja-JP"/>
        </w:rPr>
        <w:t>日</w:t>
      </w:r>
      <w:r w:rsidR="00077E78" w:rsidRPr="00077E78">
        <w:rPr>
          <w:rFonts w:ascii="Times New Roman" w:hAnsi="Times New Roman" w:cs="Times New Roman"/>
          <w:bCs/>
          <w:color w:val="000000"/>
          <w:kern w:val="2"/>
          <w:sz w:val="21"/>
          <w:lang w:eastAsia="ja-JP"/>
        </w:rPr>
        <w:t>から令和</w:t>
      </w:r>
      <w:r w:rsidR="00077E78" w:rsidRPr="00077E78">
        <w:rPr>
          <w:rFonts w:ascii="Times New Roman" w:hAnsi="Times New Roman" w:cs="Times New Roman" w:hint="eastAsia"/>
          <w:bCs/>
          <w:color w:val="000000"/>
          <w:kern w:val="2"/>
          <w:sz w:val="21"/>
          <w:lang w:eastAsia="ja-JP"/>
        </w:rPr>
        <w:t>14</w:t>
      </w:r>
      <w:r w:rsidR="00077E78" w:rsidRPr="00077E78">
        <w:rPr>
          <w:rFonts w:ascii="Times New Roman" w:hAnsi="Times New Roman" w:cs="Times New Roman"/>
          <w:bCs/>
          <w:color w:val="000000"/>
          <w:kern w:val="2"/>
          <w:sz w:val="21"/>
          <w:lang w:eastAsia="ja-JP"/>
        </w:rPr>
        <w:t>年</w:t>
      </w:r>
      <w:r w:rsidR="00077E78" w:rsidRPr="00077E78">
        <w:rPr>
          <w:rFonts w:ascii="Times New Roman" w:hAnsi="Times New Roman" w:cs="Times New Roman"/>
          <w:bCs/>
          <w:color w:val="000000"/>
          <w:kern w:val="2"/>
          <w:sz w:val="21"/>
          <w:lang w:eastAsia="ja-JP"/>
        </w:rPr>
        <w:t>1</w:t>
      </w:r>
      <w:r w:rsidR="00077E78" w:rsidRPr="00077E78">
        <w:rPr>
          <w:rFonts w:ascii="Times New Roman" w:hAnsi="Times New Roman" w:cs="Times New Roman"/>
          <w:bCs/>
          <w:color w:val="000000"/>
          <w:kern w:val="2"/>
          <w:sz w:val="21"/>
          <w:lang w:eastAsia="ja-JP"/>
        </w:rPr>
        <w:t>月</w:t>
      </w:r>
      <w:r w:rsidR="00077E78" w:rsidRPr="00077E78">
        <w:rPr>
          <w:rFonts w:ascii="Times New Roman" w:hAnsi="Times New Roman" w:cs="Times New Roman" w:hint="eastAsia"/>
          <w:bCs/>
          <w:color w:val="000000"/>
          <w:kern w:val="2"/>
          <w:sz w:val="21"/>
          <w:lang w:eastAsia="ja-JP"/>
        </w:rPr>
        <w:t>31</w:t>
      </w:r>
      <w:r w:rsidR="00077E78" w:rsidRPr="00077E78">
        <w:rPr>
          <w:rFonts w:ascii="Times New Roman" w:hAnsi="Times New Roman" w:cs="Times New Roman" w:hint="eastAsia"/>
          <w:bCs/>
          <w:color w:val="000000"/>
          <w:kern w:val="2"/>
          <w:sz w:val="21"/>
          <w:lang w:eastAsia="ja-JP"/>
        </w:rPr>
        <w:t>日まで及び</w:t>
      </w:r>
      <w:r w:rsidR="00077E78" w:rsidRPr="00077E78">
        <w:rPr>
          <w:rFonts w:ascii="Times New Roman" w:hAnsi="Times New Roman" w:cs="Times New Roman"/>
          <w:bCs/>
          <w:color w:val="000000"/>
          <w:kern w:val="2"/>
          <w:sz w:val="21"/>
          <w:lang w:eastAsia="ja-JP"/>
        </w:rPr>
        <w:t>令和</w:t>
      </w:r>
      <w:r w:rsidR="00077E78" w:rsidRPr="00077E78">
        <w:rPr>
          <w:rFonts w:ascii="Times New Roman" w:hAnsi="Times New Roman" w:cs="Times New Roman" w:hint="eastAsia"/>
          <w:bCs/>
          <w:color w:val="000000"/>
          <w:kern w:val="2"/>
          <w:sz w:val="21"/>
          <w:lang w:eastAsia="ja-JP"/>
        </w:rPr>
        <w:t>14</w:t>
      </w:r>
      <w:r w:rsidR="00077E78" w:rsidRPr="00077E78">
        <w:rPr>
          <w:rFonts w:ascii="Times New Roman" w:hAnsi="Times New Roman" w:cs="Times New Roman"/>
          <w:bCs/>
          <w:color w:val="000000"/>
          <w:kern w:val="2"/>
          <w:sz w:val="21"/>
          <w:lang w:eastAsia="ja-JP"/>
        </w:rPr>
        <w:t>年</w:t>
      </w:r>
      <w:r w:rsidR="00077E78" w:rsidRPr="00077E78">
        <w:rPr>
          <w:rFonts w:ascii="Times New Roman" w:hAnsi="Times New Roman" w:cs="Times New Roman" w:hint="eastAsia"/>
          <w:bCs/>
          <w:color w:val="000000"/>
          <w:kern w:val="2"/>
          <w:sz w:val="21"/>
          <w:lang w:eastAsia="ja-JP"/>
        </w:rPr>
        <w:t>2</w:t>
      </w:r>
      <w:r w:rsidR="00077E78" w:rsidRPr="00077E78">
        <w:rPr>
          <w:rFonts w:ascii="Times New Roman" w:hAnsi="Times New Roman" w:cs="Times New Roman"/>
          <w:bCs/>
          <w:color w:val="000000"/>
          <w:kern w:val="2"/>
          <w:sz w:val="21"/>
          <w:lang w:eastAsia="ja-JP"/>
        </w:rPr>
        <w:t>月</w:t>
      </w:r>
      <w:r w:rsidR="00077E78" w:rsidRPr="00077E78">
        <w:rPr>
          <w:rFonts w:ascii="Times New Roman" w:hAnsi="Times New Roman" w:cs="Times New Roman" w:hint="eastAsia"/>
          <w:bCs/>
          <w:color w:val="000000"/>
          <w:kern w:val="2"/>
          <w:sz w:val="21"/>
          <w:lang w:eastAsia="ja-JP"/>
        </w:rPr>
        <w:t>1</w:t>
      </w:r>
      <w:r w:rsidR="00077E78" w:rsidRPr="00077E78">
        <w:rPr>
          <w:rFonts w:ascii="Times New Roman" w:hAnsi="Times New Roman" w:cs="Times New Roman" w:hint="eastAsia"/>
          <w:bCs/>
          <w:color w:val="000000"/>
          <w:kern w:val="2"/>
          <w:sz w:val="21"/>
          <w:lang w:eastAsia="ja-JP"/>
        </w:rPr>
        <w:t>日</w:t>
      </w:r>
      <w:r w:rsidR="00077E78" w:rsidRPr="00077E78">
        <w:rPr>
          <w:rFonts w:ascii="Times New Roman" w:hAnsi="Times New Roman" w:cs="Times New Roman"/>
          <w:bCs/>
          <w:color w:val="000000"/>
          <w:kern w:val="2"/>
          <w:sz w:val="21"/>
          <w:lang w:eastAsia="ja-JP"/>
        </w:rPr>
        <w:t>から令和</w:t>
      </w:r>
      <w:r w:rsidR="00077E78" w:rsidRPr="00077E78">
        <w:rPr>
          <w:rFonts w:ascii="Times New Roman" w:hAnsi="Times New Roman" w:cs="Times New Roman" w:hint="eastAsia"/>
          <w:bCs/>
          <w:color w:val="000000"/>
          <w:kern w:val="2"/>
          <w:sz w:val="21"/>
          <w:lang w:eastAsia="ja-JP"/>
        </w:rPr>
        <w:t>14</w:t>
      </w:r>
      <w:r w:rsidR="00077E78" w:rsidRPr="00077E78">
        <w:rPr>
          <w:rFonts w:ascii="Times New Roman" w:hAnsi="Times New Roman" w:cs="Times New Roman"/>
          <w:bCs/>
          <w:color w:val="000000"/>
          <w:kern w:val="2"/>
          <w:sz w:val="21"/>
          <w:lang w:eastAsia="ja-JP"/>
        </w:rPr>
        <w:t>年</w:t>
      </w:r>
      <w:r w:rsidR="00077E78" w:rsidRPr="00077E78">
        <w:rPr>
          <w:rFonts w:ascii="Times New Roman" w:hAnsi="Times New Roman" w:cs="Times New Roman" w:hint="eastAsia"/>
          <w:bCs/>
          <w:color w:val="000000"/>
          <w:kern w:val="2"/>
          <w:sz w:val="21"/>
          <w:lang w:eastAsia="ja-JP"/>
        </w:rPr>
        <w:t>3</w:t>
      </w:r>
      <w:r w:rsidR="00077E78" w:rsidRPr="00077E78">
        <w:rPr>
          <w:rFonts w:ascii="Times New Roman" w:hAnsi="Times New Roman" w:cs="Times New Roman"/>
          <w:bCs/>
          <w:color w:val="000000"/>
          <w:kern w:val="2"/>
          <w:sz w:val="21"/>
          <w:lang w:eastAsia="ja-JP"/>
        </w:rPr>
        <w:t>月</w:t>
      </w:r>
      <w:r w:rsidR="00077E78" w:rsidRPr="00077E78">
        <w:rPr>
          <w:rFonts w:ascii="Times New Roman" w:hAnsi="Times New Roman" w:cs="Times New Roman" w:hint="eastAsia"/>
          <w:bCs/>
          <w:color w:val="000000"/>
          <w:kern w:val="2"/>
          <w:sz w:val="21"/>
          <w:lang w:eastAsia="ja-JP"/>
        </w:rPr>
        <w:t>31</w:t>
      </w:r>
      <w:r w:rsidR="00077E78" w:rsidRPr="00077E78">
        <w:rPr>
          <w:rFonts w:ascii="Times New Roman" w:hAnsi="Times New Roman" w:cs="Times New Roman" w:hint="eastAsia"/>
          <w:bCs/>
          <w:color w:val="000000"/>
          <w:kern w:val="2"/>
          <w:sz w:val="21"/>
          <w:lang w:eastAsia="ja-JP"/>
        </w:rPr>
        <w:t>日</w:t>
      </w:r>
      <w:r w:rsidR="00077E78" w:rsidRPr="00024775">
        <w:rPr>
          <w:rFonts w:ascii="Times New Roman" w:hAnsi="Times New Roman" w:cs="Times New Roman" w:hint="eastAsia"/>
          <w:bCs/>
          <w:color w:val="000000"/>
          <w:kern w:val="2"/>
          <w:sz w:val="21"/>
          <w:lang w:eastAsia="ja-JP"/>
        </w:rPr>
        <w:t>まで</w:t>
      </w:r>
      <w:r w:rsidR="00077E78" w:rsidRPr="00077E78">
        <w:rPr>
          <w:rFonts w:ascii="Times New Roman" w:hAnsi="Times New Roman" w:cs="Times New Roman" w:hint="eastAsia"/>
          <w:color w:val="000000"/>
          <w:kern w:val="2"/>
          <w:sz w:val="21"/>
          <w:lang w:eastAsia="ja-JP"/>
        </w:rPr>
        <w:t>（以下当該期間に係る請求を「第</w:t>
      </w:r>
      <w:r w:rsidR="00077E78" w:rsidRPr="00077E78">
        <w:rPr>
          <w:rFonts w:ascii="Times New Roman" w:hAnsi="Times New Roman" w:cs="Times New Roman" w:hint="eastAsia"/>
          <w:color w:val="000000"/>
          <w:kern w:val="2"/>
          <w:sz w:val="21"/>
          <w:lang w:eastAsia="ja-JP"/>
        </w:rPr>
        <w:t>2</w:t>
      </w:r>
      <w:r w:rsidR="00077E78" w:rsidRPr="00077E78">
        <w:rPr>
          <w:rFonts w:ascii="Times New Roman" w:hAnsi="Times New Roman" w:cs="Times New Roman" w:hint="eastAsia"/>
          <w:color w:val="000000"/>
          <w:kern w:val="2"/>
          <w:sz w:val="21"/>
          <w:lang w:eastAsia="ja-JP"/>
        </w:rPr>
        <w:t>回目の請求」という。）の</w:t>
      </w:r>
      <w:r w:rsidR="00077E78" w:rsidRPr="00077E78">
        <w:rPr>
          <w:rFonts w:ascii="Times New Roman" w:hAnsi="Times New Roman" w:cs="Times New Roman" w:hint="eastAsia"/>
          <w:color w:val="000000"/>
          <w:kern w:val="2"/>
          <w:sz w:val="21"/>
          <w:lang w:eastAsia="ja-JP"/>
        </w:rPr>
        <w:t>2</w:t>
      </w:r>
      <w:r w:rsidR="00077E78" w:rsidRPr="00077E78">
        <w:rPr>
          <w:rFonts w:ascii="Times New Roman" w:hAnsi="Times New Roman" w:cs="Times New Roman" w:hint="eastAsia"/>
          <w:color w:val="000000"/>
          <w:kern w:val="2"/>
          <w:sz w:val="21"/>
          <w:lang w:eastAsia="ja-JP"/>
        </w:rPr>
        <w:t>回に分けて請求することとし，第</w:t>
      </w:r>
      <w:r w:rsidR="00077E78" w:rsidRPr="00077E78">
        <w:rPr>
          <w:rFonts w:ascii="Times New Roman" w:hAnsi="Times New Roman" w:cs="Times New Roman" w:hint="eastAsia"/>
          <w:color w:val="000000"/>
          <w:kern w:val="2"/>
          <w:sz w:val="21"/>
          <w:lang w:eastAsia="ja-JP"/>
        </w:rPr>
        <w:t>2</w:t>
      </w:r>
      <w:r w:rsidR="00077E78" w:rsidRPr="00077E78">
        <w:rPr>
          <w:rFonts w:ascii="Times New Roman" w:hAnsi="Times New Roman" w:cs="Times New Roman" w:hint="eastAsia"/>
          <w:color w:val="000000"/>
          <w:kern w:val="2"/>
          <w:sz w:val="21"/>
          <w:lang w:eastAsia="ja-JP"/>
        </w:rPr>
        <w:t>回目の請求に係る請求日については，市及び運営権者の協議により決定する。</w:t>
      </w:r>
    </w:p>
    <w:p w14:paraId="7D286C98" w14:textId="0C1C7E21" w:rsidR="00854767" w:rsidRPr="009346F3" w:rsidRDefault="009346F3" w:rsidP="003D318E">
      <w:pPr>
        <w:numPr>
          <w:ilvl w:val="0"/>
          <w:numId w:val="229"/>
        </w:numPr>
        <w:autoSpaceDE/>
        <w:autoSpaceDN/>
        <w:spacing w:line="298" w:lineRule="auto"/>
        <w:ind w:leftChars="44" w:left="485" w:hangingChars="185" w:hanging="388"/>
        <w:jc w:val="both"/>
        <w:rPr>
          <w:rFonts w:ascii="Times New Roman" w:hAnsi="Times New Roman" w:cs="Times New Roman"/>
          <w:lang w:eastAsia="ja-JP"/>
        </w:rPr>
      </w:pPr>
      <w:r>
        <w:rPr>
          <w:rFonts w:ascii="Times New Roman" w:hAnsi="Times New Roman" w:cs="Times New Roman" w:hint="eastAsia"/>
          <w:color w:val="000000"/>
          <w:kern w:val="2"/>
          <w:sz w:val="21"/>
          <w:lang w:eastAsia="ja-JP"/>
        </w:rPr>
        <w:t xml:space="preserve">　</w:t>
      </w:r>
      <w:r w:rsidR="00854767" w:rsidRPr="009346F3">
        <w:rPr>
          <w:rFonts w:ascii="Times New Roman" w:hAnsi="Times New Roman" w:cs="Times New Roman"/>
          <w:color w:val="000000"/>
          <w:kern w:val="2"/>
          <w:sz w:val="21"/>
          <w:lang w:eastAsia="ja-JP"/>
        </w:rPr>
        <w:t>(2)</w:t>
      </w:r>
      <w:r w:rsidR="00854767" w:rsidRPr="009346F3">
        <w:rPr>
          <w:rFonts w:ascii="Times New Roman" w:hAnsi="Times New Roman" w:cs="Times New Roman"/>
          <w:color w:val="000000"/>
          <w:kern w:val="2"/>
          <w:sz w:val="21"/>
          <w:lang w:eastAsia="ja-JP"/>
        </w:rPr>
        <w:t>の規定に基づき市から市作業費の請求があった場合，運営権者は，請求日から</w:t>
      </w:r>
      <w:r w:rsidR="00854767" w:rsidRPr="009346F3">
        <w:rPr>
          <w:rFonts w:ascii="Times New Roman" w:hAnsi="Times New Roman" w:cs="Times New Roman"/>
          <w:color w:val="000000"/>
          <w:kern w:val="2"/>
          <w:sz w:val="21"/>
          <w:lang w:eastAsia="ja-JP"/>
        </w:rPr>
        <w:t>30</w:t>
      </w:r>
      <w:r w:rsidR="00854767" w:rsidRPr="009346F3">
        <w:rPr>
          <w:rFonts w:ascii="Times New Roman" w:hAnsi="Times New Roman" w:cs="Times New Roman"/>
          <w:color w:val="000000"/>
          <w:kern w:val="2"/>
          <w:sz w:val="21"/>
          <w:lang w:eastAsia="ja-JP"/>
        </w:rPr>
        <w:t>日以内に，市に対し，当該市作業費を支払わなければならない。</w:t>
      </w:r>
    </w:p>
    <w:p w14:paraId="12DAEDBB" w14:textId="77777777" w:rsidR="00854767" w:rsidRPr="0032435E" w:rsidRDefault="00854767" w:rsidP="005E3226">
      <w:pPr>
        <w:spacing w:line="298" w:lineRule="auto"/>
        <w:rPr>
          <w:rFonts w:ascii="Times New Roman" w:hAnsi="Times New Roman" w:cs="Times New Roman"/>
          <w:lang w:eastAsia="ja-JP"/>
        </w:rPr>
      </w:pPr>
    </w:p>
    <w:p w14:paraId="73DEED61" w14:textId="77777777" w:rsidR="00854767" w:rsidRPr="0032435E" w:rsidRDefault="00854767" w:rsidP="003D318E">
      <w:pPr>
        <w:numPr>
          <w:ilvl w:val="0"/>
          <w:numId w:val="223"/>
        </w:numPr>
        <w:autoSpaceDE/>
        <w:autoSpaceDN/>
        <w:spacing w:line="298" w:lineRule="auto"/>
        <w:ind w:left="263" w:hangingChars="125" w:hanging="263"/>
        <w:jc w:val="both"/>
        <w:rPr>
          <w:rFonts w:ascii="Times New Roman" w:hAnsi="Times New Roman" w:cs="Times New Roman"/>
        </w:rPr>
      </w:pPr>
      <w:r w:rsidRPr="00DC453E">
        <w:rPr>
          <w:rFonts w:ascii="Times New Roman" w:hAnsi="Times New Roman" w:cs="Times New Roman"/>
          <w:color w:val="000000"/>
          <w:kern w:val="2"/>
          <w:sz w:val="21"/>
          <w:lang w:eastAsia="ja-JP"/>
        </w:rPr>
        <w:t>契約不適合責任</w:t>
      </w:r>
    </w:p>
    <w:p w14:paraId="4A45A942" w14:textId="5459426B" w:rsidR="00854767" w:rsidRPr="009346F3" w:rsidRDefault="00854767" w:rsidP="003D318E">
      <w:pPr>
        <w:numPr>
          <w:ilvl w:val="0"/>
          <w:numId w:val="230"/>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9346F3">
        <w:rPr>
          <w:rFonts w:ascii="Times New Roman" w:hAnsi="Times New Roman" w:cs="Times New Roman"/>
          <w:color w:val="000000"/>
          <w:kern w:val="2"/>
          <w:sz w:val="21"/>
          <w:lang w:eastAsia="ja-JP"/>
        </w:rPr>
        <w:t xml:space="preserve">　</w:t>
      </w:r>
      <w:r w:rsidRPr="009346F3">
        <w:rPr>
          <w:rFonts w:ascii="Times New Roman" w:hAnsi="Times New Roman" w:cs="Times New Roman"/>
          <w:color w:val="000000"/>
          <w:kern w:val="2"/>
          <w:sz w:val="21"/>
          <w:lang w:eastAsia="ja-JP"/>
        </w:rPr>
        <w:t>2.(10)</w:t>
      </w:r>
      <w:r w:rsidRPr="009346F3">
        <w:rPr>
          <w:rFonts w:ascii="Times New Roman" w:hAnsi="Times New Roman" w:cs="Times New Roman"/>
          <w:color w:val="000000"/>
          <w:kern w:val="2"/>
          <w:sz w:val="21"/>
          <w:lang w:eastAsia="ja-JP"/>
        </w:rPr>
        <w:t>に基づいて市が運営権者に作業の完了を報告した</w:t>
      </w:r>
      <w:r w:rsidRPr="009346F3">
        <w:rPr>
          <w:rFonts w:ascii="Times New Roman" w:hAnsi="Times New Roman" w:cs="Times New Roman" w:hint="eastAsia"/>
          <w:color w:val="000000"/>
          <w:kern w:val="2"/>
          <w:sz w:val="21"/>
          <w:lang w:eastAsia="ja-JP"/>
        </w:rPr>
        <w:t>管路又は給水施設</w:t>
      </w:r>
      <w:r w:rsidRPr="009346F3">
        <w:rPr>
          <w:rFonts w:ascii="Times New Roman" w:hAnsi="Times New Roman" w:cs="Times New Roman"/>
          <w:color w:val="000000"/>
          <w:kern w:val="2"/>
          <w:sz w:val="21"/>
          <w:lang w:eastAsia="ja-JP"/>
        </w:rPr>
        <w:t>について，再び漏水等が発生する等の契約不適合が発見された場合，運営権者は，完了日から</w:t>
      </w:r>
      <w:r w:rsidRPr="009346F3">
        <w:rPr>
          <w:rFonts w:ascii="Times New Roman" w:hAnsi="Times New Roman" w:cs="Times New Roman"/>
          <w:color w:val="000000"/>
          <w:kern w:val="2"/>
          <w:sz w:val="21"/>
          <w:lang w:eastAsia="ja-JP"/>
        </w:rPr>
        <w:t>1</w:t>
      </w:r>
      <w:r w:rsidRPr="009346F3">
        <w:rPr>
          <w:rFonts w:ascii="Times New Roman" w:hAnsi="Times New Roman" w:cs="Times New Roman"/>
          <w:color w:val="000000"/>
          <w:kern w:val="2"/>
          <w:sz w:val="21"/>
          <w:lang w:eastAsia="ja-JP"/>
        </w:rPr>
        <w:t>年以内に限り，市に対し，相当の期間を定めて，当該契約不適合の修補を請求し，又は修補に代えて若しくは修補とともに損害の賠償を請求することができる。</w:t>
      </w:r>
    </w:p>
    <w:p w14:paraId="6D7B2F1A" w14:textId="3639FEDD" w:rsidR="00854767" w:rsidRPr="009346F3" w:rsidRDefault="00854767" w:rsidP="003D318E">
      <w:pPr>
        <w:numPr>
          <w:ilvl w:val="0"/>
          <w:numId w:val="230"/>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9346F3">
        <w:rPr>
          <w:rFonts w:ascii="Times New Roman" w:hAnsi="Times New Roman" w:cs="Times New Roman"/>
          <w:color w:val="000000"/>
          <w:kern w:val="2"/>
          <w:sz w:val="21"/>
          <w:lang w:eastAsia="ja-JP"/>
        </w:rPr>
        <w:t xml:space="preserve">　</w:t>
      </w:r>
      <w:r w:rsidRPr="009346F3">
        <w:rPr>
          <w:rFonts w:ascii="Times New Roman" w:hAnsi="Times New Roman" w:cs="Times New Roman"/>
          <w:color w:val="000000"/>
          <w:kern w:val="2"/>
          <w:sz w:val="21"/>
          <w:lang w:eastAsia="ja-JP"/>
        </w:rPr>
        <w:t>1.(4)</w:t>
      </w:r>
      <w:r w:rsidRPr="009346F3">
        <w:rPr>
          <w:rFonts w:ascii="Times New Roman" w:hAnsi="Times New Roman" w:cs="Times New Roman"/>
          <w:color w:val="000000"/>
          <w:kern w:val="2"/>
          <w:sz w:val="21"/>
          <w:lang w:eastAsia="ja-JP"/>
        </w:rPr>
        <w:t>に基づいて市が実施した道路舗装について，破損等の契約不適合が発見された場合，運営権者は，当該道路舗装について道路管理者による検査が完了してから</w:t>
      </w:r>
      <w:r w:rsidRPr="009346F3">
        <w:rPr>
          <w:rFonts w:ascii="Times New Roman" w:hAnsi="Times New Roman" w:cs="Times New Roman"/>
          <w:color w:val="000000"/>
          <w:kern w:val="2"/>
          <w:sz w:val="21"/>
          <w:lang w:eastAsia="ja-JP"/>
        </w:rPr>
        <w:t>2</w:t>
      </w:r>
      <w:r w:rsidRPr="009346F3">
        <w:rPr>
          <w:rFonts w:ascii="Times New Roman" w:hAnsi="Times New Roman" w:cs="Times New Roman"/>
          <w:color w:val="000000"/>
          <w:kern w:val="2"/>
          <w:sz w:val="21"/>
          <w:lang w:eastAsia="ja-JP"/>
        </w:rPr>
        <w:t>年以内に限り，市に対し，相当の期間を定めて，当該契約不適合の修補を請求し，又は修補に代えて若しくは修補とともに損害の賠償を請求することができる。</w:t>
      </w:r>
    </w:p>
    <w:p w14:paraId="29CAE864" w14:textId="77777777" w:rsidR="00854767" w:rsidRPr="0032435E" w:rsidRDefault="00854767" w:rsidP="003D318E">
      <w:pPr>
        <w:numPr>
          <w:ilvl w:val="0"/>
          <w:numId w:val="230"/>
        </w:numPr>
        <w:autoSpaceDE/>
        <w:autoSpaceDN/>
        <w:spacing w:line="298" w:lineRule="auto"/>
        <w:ind w:leftChars="44" w:left="485" w:hangingChars="185" w:hanging="388"/>
        <w:jc w:val="both"/>
        <w:rPr>
          <w:rFonts w:ascii="Times New Roman" w:hAnsi="Times New Roman" w:cs="Times New Roman"/>
          <w:lang w:eastAsia="ja-JP"/>
        </w:rPr>
      </w:pPr>
      <w:r w:rsidRPr="009346F3">
        <w:rPr>
          <w:rFonts w:ascii="Times New Roman" w:hAnsi="Times New Roman" w:cs="Times New Roman"/>
          <w:color w:val="000000"/>
          <w:kern w:val="2"/>
          <w:sz w:val="21"/>
          <w:lang w:eastAsia="ja-JP"/>
        </w:rPr>
        <w:t xml:space="preserve">　運営権者が</w:t>
      </w:r>
      <w:r w:rsidRPr="009346F3">
        <w:rPr>
          <w:rFonts w:ascii="Times New Roman" w:hAnsi="Times New Roman" w:cs="Times New Roman" w:hint="eastAsia"/>
          <w:color w:val="000000"/>
          <w:kern w:val="2"/>
          <w:sz w:val="21"/>
          <w:lang w:eastAsia="ja-JP"/>
        </w:rPr>
        <w:t>(1)</w:t>
      </w:r>
      <w:r w:rsidRPr="009346F3">
        <w:rPr>
          <w:rFonts w:ascii="Times New Roman" w:hAnsi="Times New Roman" w:cs="Times New Roman" w:hint="eastAsia"/>
          <w:color w:val="000000"/>
          <w:kern w:val="2"/>
          <w:sz w:val="21"/>
          <w:lang w:eastAsia="ja-JP"/>
        </w:rPr>
        <w:t>又は</w:t>
      </w:r>
      <w:r w:rsidRPr="009346F3">
        <w:rPr>
          <w:rFonts w:ascii="Times New Roman" w:hAnsi="Times New Roman" w:cs="Times New Roman" w:hint="eastAsia"/>
          <w:color w:val="000000"/>
          <w:kern w:val="2"/>
          <w:sz w:val="21"/>
          <w:lang w:eastAsia="ja-JP"/>
        </w:rPr>
        <w:t>(2)</w:t>
      </w:r>
      <w:r w:rsidRPr="009346F3">
        <w:rPr>
          <w:rFonts w:ascii="Times New Roman" w:hAnsi="Times New Roman" w:cs="Times New Roman" w:hint="eastAsia"/>
          <w:color w:val="000000"/>
          <w:kern w:val="2"/>
          <w:sz w:val="21"/>
          <w:lang w:eastAsia="ja-JP"/>
        </w:rPr>
        <w:t>に掲げる</w:t>
      </w:r>
      <w:r w:rsidRPr="009346F3">
        <w:rPr>
          <w:rFonts w:ascii="Times New Roman" w:hAnsi="Times New Roman" w:cs="Times New Roman"/>
          <w:color w:val="000000"/>
          <w:kern w:val="2"/>
          <w:sz w:val="21"/>
          <w:lang w:eastAsia="ja-JP"/>
        </w:rPr>
        <w:t>契約不適合の疑いがある不具合等を発見した場合，運営権者はその旨を市に通知し，市は事実関係を調査し，運営権者と協議した上で，契約不適合の有無を判定する。</w:t>
      </w:r>
    </w:p>
    <w:p w14:paraId="68420630" w14:textId="77777777" w:rsidR="00854767" w:rsidRPr="0032435E" w:rsidRDefault="00854767" w:rsidP="005E3226">
      <w:pPr>
        <w:spacing w:line="298" w:lineRule="auto"/>
        <w:rPr>
          <w:rFonts w:ascii="Times New Roman" w:hAnsi="Times New Roman" w:cs="Times New Roman"/>
          <w:lang w:eastAsia="ja-JP"/>
        </w:rPr>
      </w:pPr>
    </w:p>
    <w:p w14:paraId="0CA53A9C" w14:textId="77777777" w:rsidR="009346F3" w:rsidRDefault="00854767" w:rsidP="003D318E">
      <w:pPr>
        <w:numPr>
          <w:ilvl w:val="0"/>
          <w:numId w:val="223"/>
        </w:numPr>
        <w:autoSpaceDE/>
        <w:autoSpaceDN/>
        <w:spacing w:line="298" w:lineRule="auto"/>
        <w:ind w:left="263" w:hangingChars="125" w:hanging="263"/>
        <w:jc w:val="both"/>
        <w:rPr>
          <w:rFonts w:ascii="Times New Roman" w:hAnsi="Times New Roman" w:cs="Times New Roman"/>
          <w:lang w:eastAsia="ja-JP"/>
        </w:rPr>
      </w:pPr>
      <w:r w:rsidRPr="00DC453E">
        <w:rPr>
          <w:rFonts w:ascii="Times New Roman" w:hAnsi="Times New Roman" w:cs="Times New Roman"/>
          <w:color w:val="000000"/>
          <w:kern w:val="2"/>
          <w:sz w:val="21"/>
          <w:lang w:eastAsia="ja-JP"/>
        </w:rPr>
        <w:t>第三者に及ぼした損害</w:t>
      </w:r>
    </w:p>
    <w:p w14:paraId="03149EA1" w14:textId="39C638E1" w:rsidR="00854767" w:rsidRPr="009346F3" w:rsidRDefault="00854767" w:rsidP="009346F3">
      <w:pPr>
        <w:autoSpaceDE/>
        <w:autoSpaceDN/>
        <w:spacing w:line="298" w:lineRule="auto"/>
        <w:ind w:left="275"/>
        <w:jc w:val="both"/>
        <w:rPr>
          <w:rFonts w:ascii="Times New Roman" w:hAnsi="Times New Roman" w:cs="Times New Roman"/>
          <w:lang w:eastAsia="ja-JP"/>
        </w:rPr>
      </w:pPr>
      <w:r w:rsidRPr="009346F3">
        <w:rPr>
          <w:rFonts w:ascii="Times New Roman" w:hAnsi="Times New Roman" w:cs="Times New Roman" w:hint="eastAsia"/>
          <w:lang w:eastAsia="ja-JP"/>
        </w:rPr>
        <w:t xml:space="preserve">　</w:t>
      </w:r>
      <w:r w:rsidRPr="002C7460">
        <w:rPr>
          <w:rFonts w:ascii="Times New Roman" w:hAnsi="Times New Roman" w:cs="Times New Roman" w:hint="eastAsia"/>
          <w:color w:val="000000"/>
          <w:kern w:val="2"/>
          <w:sz w:val="21"/>
          <w:lang w:eastAsia="ja-JP"/>
        </w:rPr>
        <w:t>市が行う</w:t>
      </w:r>
      <w:r w:rsidRPr="002C7460">
        <w:rPr>
          <w:rFonts w:ascii="Times New Roman" w:hAnsi="Times New Roman" w:cs="Times New Roman"/>
          <w:color w:val="000000"/>
          <w:kern w:val="2"/>
          <w:sz w:val="21"/>
          <w:lang w:eastAsia="ja-JP"/>
        </w:rPr>
        <w:t>1.(1)</w:t>
      </w:r>
      <w:r w:rsidRPr="002C7460">
        <w:rPr>
          <w:rFonts w:ascii="Times New Roman" w:hAnsi="Times New Roman" w:cs="Times New Roman" w:hint="eastAsia"/>
          <w:color w:val="000000"/>
          <w:kern w:val="2"/>
          <w:sz w:val="21"/>
          <w:lang w:eastAsia="ja-JP"/>
        </w:rPr>
        <w:t>から</w:t>
      </w:r>
      <w:r w:rsidRPr="002C7460">
        <w:rPr>
          <w:rFonts w:ascii="Times New Roman" w:hAnsi="Times New Roman" w:cs="Times New Roman"/>
          <w:color w:val="000000"/>
          <w:kern w:val="2"/>
          <w:sz w:val="21"/>
          <w:lang w:eastAsia="ja-JP"/>
        </w:rPr>
        <w:t>(6)</w:t>
      </w:r>
      <w:r w:rsidRPr="002C7460">
        <w:rPr>
          <w:rFonts w:ascii="Times New Roman" w:hAnsi="Times New Roman" w:cs="Times New Roman" w:hint="eastAsia"/>
          <w:color w:val="000000"/>
          <w:kern w:val="2"/>
          <w:sz w:val="21"/>
          <w:lang w:eastAsia="ja-JP"/>
        </w:rPr>
        <w:t>に掲げる作業によって第三者に損害（実施契約の定めに基づき運営権者が加入する保険によりてん補された部分を除く。）を及ぼした場合，市がその損害を賠償しなければならない。</w:t>
      </w:r>
    </w:p>
    <w:p w14:paraId="2D2305BB" w14:textId="77777777" w:rsidR="0068676C" w:rsidRPr="00354150" w:rsidRDefault="0068676C" w:rsidP="0068676C">
      <w:pPr>
        <w:spacing w:line="298" w:lineRule="auto"/>
        <w:rPr>
          <w:rFonts w:ascii="Times New Roman" w:hAnsi="Times New Roman"/>
          <w:bCs/>
          <w:color w:val="000000" w:themeColor="text1"/>
          <w:sz w:val="21"/>
          <w:szCs w:val="21"/>
          <w:lang w:eastAsia="ja-JP"/>
        </w:rPr>
      </w:pPr>
    </w:p>
    <w:p w14:paraId="29EFBD50" w14:textId="77777777" w:rsidR="0068676C" w:rsidRPr="00354150" w:rsidRDefault="0068676C" w:rsidP="0068676C">
      <w:pPr>
        <w:spacing w:line="298" w:lineRule="auto"/>
        <w:rPr>
          <w:rFonts w:ascii="Times New Roman" w:hAnsi="Times New Roman"/>
          <w:bCs/>
          <w:color w:val="000000" w:themeColor="text1"/>
          <w:sz w:val="21"/>
          <w:szCs w:val="21"/>
          <w:lang w:eastAsia="ja-JP"/>
        </w:rPr>
      </w:pPr>
    </w:p>
    <w:p w14:paraId="44B2F2CA" w14:textId="67FA26B3" w:rsidR="00B7378F" w:rsidRPr="00354150" w:rsidRDefault="00B7378F">
      <w:pPr>
        <w:rPr>
          <w:rFonts w:ascii="Times New Roman" w:hAnsi="Times New Roman"/>
          <w:bCs/>
          <w:color w:val="000000" w:themeColor="text1"/>
          <w:sz w:val="21"/>
          <w:szCs w:val="21"/>
          <w:lang w:eastAsia="ja-JP"/>
        </w:rPr>
      </w:pPr>
      <w:r w:rsidRPr="00354150">
        <w:rPr>
          <w:rFonts w:ascii="Times New Roman" w:hAnsi="Times New Roman"/>
          <w:bCs/>
          <w:color w:val="000000" w:themeColor="text1"/>
          <w:sz w:val="21"/>
          <w:szCs w:val="21"/>
          <w:lang w:eastAsia="ja-JP"/>
        </w:rPr>
        <w:br w:type="page"/>
      </w:r>
    </w:p>
    <w:p w14:paraId="3FD6F169" w14:textId="3778A5DE" w:rsidR="00B7378F" w:rsidRPr="00C62839" w:rsidRDefault="00B7378F" w:rsidP="00B7378F">
      <w:pPr>
        <w:pStyle w:val="my10"/>
        <w:rPr>
          <w:rFonts w:ascii="Times New Roman" w:eastAsia="PMingLiU" w:hAnsi="Times New Roman"/>
          <w:color w:val="000000" w:themeColor="text1"/>
          <w:lang w:eastAsia="zh-TW"/>
        </w:rPr>
      </w:pPr>
      <w:bookmarkStart w:id="1184" w:name="_Toc64297880"/>
      <w:r w:rsidRPr="00C62839">
        <w:rPr>
          <w:rFonts w:ascii="Times New Roman" w:hAnsi="Times New Roman" w:hint="eastAsia"/>
          <w:color w:val="000000" w:themeColor="text1"/>
          <w:lang w:eastAsia="zh-TW"/>
        </w:rPr>
        <w:t>別紙</w:t>
      </w:r>
      <w:r w:rsidRPr="00C62839">
        <w:rPr>
          <w:rFonts w:ascii="Times New Roman" w:hAnsi="Times New Roman"/>
          <w:color w:val="000000" w:themeColor="text1"/>
        </w:rPr>
        <w:t>1</w:t>
      </w:r>
      <w:r w:rsidR="0068676C">
        <w:rPr>
          <w:rFonts w:ascii="Times New Roman" w:hAnsi="Times New Roman"/>
          <w:color w:val="000000" w:themeColor="text1"/>
        </w:rPr>
        <w:t>7</w:t>
      </w:r>
      <w:r w:rsidRPr="00C62839">
        <w:rPr>
          <w:rFonts w:ascii="Times New Roman" w:hAnsi="Times New Roman" w:hint="eastAsia"/>
          <w:color w:val="000000" w:themeColor="text1"/>
          <w:lang w:eastAsia="zh-TW"/>
        </w:rPr>
        <w:t xml:space="preserve">　</w:t>
      </w:r>
      <w:r w:rsidR="0068676C" w:rsidRPr="0068676C">
        <w:rPr>
          <w:rFonts w:ascii="Times New Roman" w:hAnsi="Times New Roman" w:hint="eastAsia"/>
          <w:color w:val="000000" w:themeColor="text1"/>
        </w:rPr>
        <w:t>水道事業からのバックアップ</w:t>
      </w:r>
      <w:r w:rsidR="004F329F">
        <w:rPr>
          <w:rFonts w:ascii="Times New Roman" w:hAnsi="Times New Roman" w:hint="eastAsia"/>
          <w:color w:val="000000" w:themeColor="text1"/>
        </w:rPr>
        <w:t>に係る</w:t>
      </w:r>
      <w:r w:rsidR="003B276D">
        <w:rPr>
          <w:rFonts w:ascii="Times New Roman" w:hAnsi="Times New Roman" w:cs="Times New Roman" w:hint="eastAsia"/>
          <w:color w:val="000000" w:themeColor="text1"/>
        </w:rPr>
        <w:t>実施手順及び費用負担等</w:t>
      </w:r>
      <w:bookmarkEnd w:id="1184"/>
    </w:p>
    <w:p w14:paraId="22035CC3" w14:textId="622496A0" w:rsidR="00B7378F" w:rsidRPr="00B1471C" w:rsidRDefault="00B7378F" w:rsidP="0068676C">
      <w:pPr>
        <w:spacing w:line="298" w:lineRule="auto"/>
        <w:rPr>
          <w:rFonts w:ascii="Times New Roman" w:hAnsi="Times New Roman"/>
          <w:b/>
          <w:bCs/>
          <w:color w:val="000000" w:themeColor="text1"/>
          <w:sz w:val="21"/>
          <w:szCs w:val="21"/>
          <w:lang w:eastAsia="ja-JP"/>
        </w:rPr>
      </w:pPr>
    </w:p>
    <w:p w14:paraId="65233603" w14:textId="3253B1C5" w:rsidR="00B1471C" w:rsidRPr="00B1471C" w:rsidRDefault="00B1471C" w:rsidP="00B1471C">
      <w:pPr>
        <w:spacing w:before="6" w:line="298" w:lineRule="auto"/>
        <w:jc w:val="both"/>
        <w:rPr>
          <w:rFonts w:ascii="Times New Roman" w:hAnsi="Times New Roman" w:cs="Times New Roman"/>
          <w:sz w:val="21"/>
          <w:szCs w:val="21"/>
          <w:lang w:eastAsia="ja-JP"/>
        </w:rPr>
      </w:pPr>
      <w:r w:rsidRPr="00B1471C">
        <w:rPr>
          <w:rFonts w:ascii="Times New Roman" w:hAnsi="Times New Roman" w:cs="Times New Roman" w:hint="eastAsia"/>
          <w:color w:val="000000"/>
          <w:sz w:val="21"/>
          <w:szCs w:val="21"/>
          <w:lang w:eastAsia="ja-JP"/>
        </w:rPr>
        <w:t xml:space="preserve">　</w:t>
      </w:r>
      <w:r w:rsidRPr="00B1471C">
        <w:rPr>
          <w:rFonts w:ascii="Times New Roman" w:hAnsi="Times New Roman" w:cs="Times New Roman"/>
          <w:color w:val="000000"/>
          <w:sz w:val="21"/>
          <w:szCs w:val="21"/>
          <w:lang w:eastAsia="ja-JP"/>
        </w:rPr>
        <w:t>第</w:t>
      </w:r>
      <w:r w:rsidRPr="00B1471C">
        <w:rPr>
          <w:rFonts w:ascii="Times New Roman" w:hAnsi="Times New Roman" w:cs="Times New Roman"/>
          <w:color w:val="000000"/>
          <w:sz w:val="21"/>
          <w:szCs w:val="21"/>
          <w:lang w:eastAsia="ja-JP"/>
        </w:rPr>
        <w:t>44</w:t>
      </w:r>
      <w:r w:rsidRPr="00B1471C">
        <w:rPr>
          <w:rFonts w:ascii="Times New Roman" w:hAnsi="Times New Roman" w:cs="Times New Roman"/>
          <w:color w:val="000000"/>
          <w:sz w:val="21"/>
          <w:szCs w:val="21"/>
          <w:lang w:eastAsia="ja-JP"/>
        </w:rPr>
        <w:t>条</w:t>
      </w:r>
      <w:r w:rsidRPr="00B1471C">
        <w:rPr>
          <w:rFonts w:ascii="Times New Roman" w:hAnsi="Times New Roman" w:cs="Times New Roman" w:hint="eastAsia"/>
          <w:color w:val="000000"/>
          <w:sz w:val="21"/>
          <w:szCs w:val="21"/>
          <w:lang w:eastAsia="ja-JP"/>
        </w:rPr>
        <w:t>の</w:t>
      </w:r>
      <w:r w:rsidRPr="00B1471C">
        <w:rPr>
          <w:rFonts w:ascii="Times New Roman" w:hAnsi="Times New Roman" w:cs="Times New Roman"/>
          <w:color w:val="000000"/>
          <w:sz w:val="21"/>
          <w:szCs w:val="21"/>
          <w:lang w:eastAsia="ja-JP"/>
        </w:rPr>
        <w:t>規定</w:t>
      </w:r>
      <w:r w:rsidRPr="00B1471C">
        <w:rPr>
          <w:rFonts w:ascii="Times New Roman" w:hAnsi="Times New Roman" w:cs="Times New Roman" w:hint="eastAsia"/>
          <w:color w:val="000000"/>
          <w:sz w:val="21"/>
          <w:szCs w:val="21"/>
          <w:lang w:eastAsia="ja-JP"/>
        </w:rPr>
        <w:t>により，水道事業からのバックアップ（以下本別紙において「バックアップ」という。）を実施する場合における，実施手順及び費用負担等は，以下のとおりとする</w:t>
      </w:r>
      <w:r w:rsidRPr="00B1471C">
        <w:rPr>
          <w:rFonts w:ascii="Times New Roman" w:hAnsi="Times New Roman" w:cs="Times New Roman"/>
          <w:color w:val="000000"/>
          <w:sz w:val="21"/>
          <w:szCs w:val="21"/>
          <w:lang w:eastAsia="ja-JP"/>
        </w:rPr>
        <w:t>。</w:t>
      </w:r>
    </w:p>
    <w:p w14:paraId="12DBFDD0" w14:textId="77777777" w:rsidR="00B1471C" w:rsidRPr="00B1471C" w:rsidRDefault="00B1471C" w:rsidP="00B1471C">
      <w:pPr>
        <w:spacing w:before="6" w:line="298" w:lineRule="auto"/>
        <w:jc w:val="both"/>
        <w:rPr>
          <w:rFonts w:ascii="Times New Roman" w:hAnsi="Times New Roman" w:cs="Times New Roman"/>
          <w:sz w:val="21"/>
          <w:szCs w:val="21"/>
          <w:lang w:eastAsia="ja-JP"/>
        </w:rPr>
      </w:pPr>
    </w:p>
    <w:p w14:paraId="1CA4DD8C" w14:textId="77777777" w:rsidR="00B1471C" w:rsidRPr="00B1471C" w:rsidRDefault="00B1471C" w:rsidP="003D318E">
      <w:pPr>
        <w:widowControl/>
        <w:numPr>
          <w:ilvl w:val="0"/>
          <w:numId w:val="239"/>
        </w:numPr>
        <w:autoSpaceDE/>
        <w:autoSpaceDN/>
        <w:spacing w:line="298" w:lineRule="auto"/>
        <w:ind w:left="263" w:hangingChars="125" w:hanging="263"/>
        <w:jc w:val="both"/>
        <w:rPr>
          <w:rFonts w:ascii="Times New Roman" w:hAnsi="Times New Roman" w:cs="Times New Roman"/>
          <w:sz w:val="21"/>
          <w:szCs w:val="21"/>
          <w:lang w:eastAsia="ja-JP"/>
        </w:rPr>
      </w:pPr>
      <w:r w:rsidRPr="00B1471C">
        <w:rPr>
          <w:rFonts w:ascii="Times New Roman" w:hAnsi="Times New Roman" w:cs="Times New Roman" w:hint="eastAsia"/>
          <w:color w:val="000000"/>
          <w:kern w:val="2"/>
          <w:sz w:val="21"/>
          <w:szCs w:val="21"/>
          <w:lang w:eastAsia="ja-JP"/>
        </w:rPr>
        <w:t>バックアップの要請</w:t>
      </w:r>
    </w:p>
    <w:p w14:paraId="7BD3F42F" w14:textId="77777777" w:rsidR="00B1471C" w:rsidRPr="00B1471C" w:rsidRDefault="00B1471C" w:rsidP="00B1471C">
      <w:pPr>
        <w:spacing w:line="298" w:lineRule="auto"/>
        <w:ind w:left="263"/>
        <w:jc w:val="both"/>
        <w:rPr>
          <w:rFonts w:ascii="Times New Roman" w:hAnsi="Times New Roman" w:cs="Times New Roman"/>
          <w:sz w:val="21"/>
          <w:szCs w:val="21"/>
          <w:lang w:eastAsia="ja-JP"/>
        </w:rPr>
      </w:pPr>
      <w:r w:rsidRPr="00B1471C">
        <w:rPr>
          <w:rFonts w:ascii="Times New Roman" w:hAnsi="Times New Roman" w:cs="Times New Roman" w:hint="eastAsia"/>
          <w:color w:val="000000"/>
          <w:kern w:val="2"/>
          <w:sz w:val="21"/>
          <w:szCs w:val="21"/>
          <w:lang w:eastAsia="ja-JP"/>
        </w:rPr>
        <w:t xml:space="preserve">　</w:t>
      </w:r>
      <w:r w:rsidRPr="00B1471C">
        <w:rPr>
          <w:rFonts w:ascii="Times New Roman" w:hAnsi="Times New Roman" w:cs="Times New Roman" w:hint="eastAsia"/>
          <w:color w:val="000000"/>
          <w:sz w:val="21"/>
          <w:szCs w:val="21"/>
          <w:lang w:eastAsia="ja-JP"/>
        </w:rPr>
        <w:t>本事業期間中，①原水水質の異常による取水停止，②施設若しくは管路の突発的な故障又は破損，③停電による施設の停止，④災害等に伴う施設又は管路の破損，⑤工事の施工その他の要因に起因して，工業用水の供給に支障があり，バックアップを実施する必要が生じる場合，運営権者は，第</w:t>
      </w:r>
      <w:r w:rsidRPr="00B1471C">
        <w:rPr>
          <w:rFonts w:ascii="Times New Roman" w:hAnsi="Times New Roman" w:cs="Times New Roman"/>
          <w:color w:val="000000"/>
          <w:sz w:val="21"/>
          <w:szCs w:val="21"/>
          <w:lang w:eastAsia="ja-JP"/>
        </w:rPr>
        <w:t>44</w:t>
      </w:r>
      <w:r w:rsidRPr="00B1471C">
        <w:rPr>
          <w:rFonts w:ascii="Times New Roman" w:hAnsi="Times New Roman" w:cs="Times New Roman" w:hint="eastAsia"/>
          <w:color w:val="000000"/>
          <w:sz w:val="21"/>
          <w:szCs w:val="21"/>
          <w:lang w:eastAsia="ja-JP"/>
        </w:rPr>
        <w:t>条第</w:t>
      </w:r>
      <w:r w:rsidRPr="00B1471C">
        <w:rPr>
          <w:rFonts w:ascii="Times New Roman" w:hAnsi="Times New Roman" w:cs="Times New Roman"/>
          <w:color w:val="000000"/>
          <w:sz w:val="21"/>
          <w:szCs w:val="21"/>
          <w:lang w:eastAsia="ja-JP"/>
        </w:rPr>
        <w:t>1</w:t>
      </w:r>
      <w:r w:rsidRPr="00B1471C">
        <w:rPr>
          <w:rFonts w:ascii="Times New Roman" w:hAnsi="Times New Roman" w:cs="Times New Roman" w:hint="eastAsia"/>
          <w:color w:val="000000"/>
          <w:sz w:val="21"/>
          <w:szCs w:val="21"/>
          <w:lang w:eastAsia="ja-JP"/>
        </w:rPr>
        <w:t>項に基づき，市に対し，バックアップを要請することができる</w:t>
      </w:r>
      <w:r w:rsidRPr="00B1471C">
        <w:rPr>
          <w:rFonts w:ascii="Times New Roman" w:hAnsi="Times New Roman" w:cs="Times New Roman"/>
          <w:color w:val="000000"/>
          <w:sz w:val="21"/>
          <w:szCs w:val="21"/>
          <w:lang w:eastAsia="ja-JP"/>
        </w:rPr>
        <w:t>。</w:t>
      </w:r>
    </w:p>
    <w:p w14:paraId="0D4BB559" w14:textId="77777777" w:rsidR="00B1471C" w:rsidRPr="00B1471C" w:rsidRDefault="00B1471C" w:rsidP="00B1471C">
      <w:pPr>
        <w:widowControl/>
        <w:adjustRightInd w:val="0"/>
        <w:ind w:left="210" w:hangingChars="100" w:hanging="210"/>
        <w:jc w:val="both"/>
        <w:rPr>
          <w:rFonts w:ascii="Times New Roman" w:hAnsi="Times New Roman" w:cs="Times New Roman"/>
          <w:sz w:val="21"/>
          <w:szCs w:val="21"/>
          <w:lang w:eastAsia="ja-JP"/>
        </w:rPr>
      </w:pPr>
    </w:p>
    <w:p w14:paraId="2C78DDFE" w14:textId="3CAE6536" w:rsidR="00B1471C" w:rsidRPr="00B1471C" w:rsidRDefault="00B1471C" w:rsidP="003D318E">
      <w:pPr>
        <w:widowControl/>
        <w:numPr>
          <w:ilvl w:val="0"/>
          <w:numId w:val="239"/>
        </w:numPr>
        <w:autoSpaceDE/>
        <w:autoSpaceDN/>
        <w:spacing w:line="298" w:lineRule="auto"/>
        <w:ind w:left="263" w:hangingChars="125" w:hanging="263"/>
        <w:jc w:val="both"/>
        <w:rPr>
          <w:rFonts w:ascii="Times New Roman" w:hAnsi="Times New Roman" w:cs="Times New Roman"/>
          <w:sz w:val="21"/>
          <w:szCs w:val="21"/>
          <w:lang w:eastAsia="ja-JP"/>
        </w:rPr>
      </w:pPr>
      <w:r w:rsidRPr="00B1471C">
        <w:rPr>
          <w:rFonts w:ascii="Times New Roman" w:hAnsi="Times New Roman" w:cs="Times New Roman" w:hint="eastAsia"/>
          <w:color w:val="000000"/>
          <w:kern w:val="2"/>
          <w:sz w:val="21"/>
          <w:szCs w:val="21"/>
          <w:lang w:eastAsia="ja-JP"/>
        </w:rPr>
        <w:t>バックアップの手法</w:t>
      </w:r>
    </w:p>
    <w:p w14:paraId="33E917C4" w14:textId="77777777" w:rsidR="00B1471C" w:rsidRPr="00B1471C" w:rsidRDefault="00B1471C" w:rsidP="00B1471C">
      <w:pPr>
        <w:spacing w:line="298" w:lineRule="auto"/>
        <w:ind w:left="263"/>
        <w:jc w:val="both"/>
        <w:rPr>
          <w:rFonts w:ascii="Times New Roman" w:hAnsi="Times New Roman" w:cs="Times New Roman"/>
          <w:sz w:val="21"/>
          <w:szCs w:val="21"/>
          <w:lang w:eastAsia="ja-JP"/>
        </w:rPr>
      </w:pPr>
      <w:r w:rsidRPr="00B1471C">
        <w:rPr>
          <w:rFonts w:ascii="Times New Roman" w:hAnsi="Times New Roman" w:cs="Times New Roman" w:hint="eastAsia"/>
          <w:color w:val="000000"/>
          <w:kern w:val="2"/>
          <w:sz w:val="21"/>
          <w:lang w:eastAsia="ja-JP"/>
        </w:rPr>
        <w:t xml:space="preserve">　バックアップを実施するにあたり，市は，次に定める手法を用いる。</w:t>
      </w:r>
    </w:p>
    <w:p w14:paraId="1041806A" w14:textId="77777777" w:rsidR="00B1471C" w:rsidRPr="00B1471C" w:rsidRDefault="00B1471C" w:rsidP="003D318E">
      <w:pPr>
        <w:widowControl/>
        <w:numPr>
          <w:ilvl w:val="0"/>
          <w:numId w:val="240"/>
        </w:numPr>
        <w:autoSpaceDE/>
        <w:autoSpaceDN/>
        <w:spacing w:line="298" w:lineRule="auto"/>
        <w:ind w:leftChars="44" w:left="485" w:hangingChars="185" w:hanging="388"/>
        <w:jc w:val="both"/>
        <w:rPr>
          <w:rFonts w:ascii="Times New Roman" w:hAnsi="Times New Roman" w:cs="Times New Roman"/>
          <w:sz w:val="21"/>
          <w:szCs w:val="21"/>
          <w:lang w:eastAsia="ja-JP"/>
        </w:rPr>
      </w:pPr>
      <w:r w:rsidRPr="00B1471C">
        <w:rPr>
          <w:rFonts w:ascii="Times New Roman" w:hAnsi="Times New Roman" w:cs="Times New Roman" w:hint="eastAsia"/>
          <w:color w:val="000000"/>
          <w:kern w:val="2"/>
          <w:sz w:val="21"/>
          <w:lang w:eastAsia="ja-JP"/>
        </w:rPr>
        <w:t xml:space="preserve">　浄水場内でのバックアップ（原水の供給）</w:t>
      </w:r>
    </w:p>
    <w:p w14:paraId="3BE81D8D" w14:textId="0284DC07" w:rsidR="00B1471C" w:rsidRPr="003960ED" w:rsidRDefault="00B1471C" w:rsidP="00B1471C">
      <w:pPr>
        <w:spacing w:line="298" w:lineRule="auto"/>
        <w:ind w:left="480"/>
        <w:jc w:val="both"/>
        <w:rPr>
          <w:rFonts w:ascii="Times New Roman" w:hAnsi="Times New Roman" w:cs="Times New Roman"/>
          <w:sz w:val="21"/>
          <w:szCs w:val="21"/>
          <w:lang w:eastAsia="ja-JP"/>
        </w:rPr>
      </w:pPr>
      <w:r w:rsidRPr="00B1471C">
        <w:rPr>
          <w:rFonts w:ascii="Times New Roman" w:hAnsi="Times New Roman" w:cs="Times New Roman" w:hint="eastAsia"/>
          <w:sz w:val="21"/>
          <w:szCs w:val="21"/>
          <w:lang w:eastAsia="ja-JP"/>
        </w:rPr>
        <w:t xml:space="preserve">　運営権者が</w:t>
      </w:r>
      <w:r w:rsidRPr="003960ED">
        <w:rPr>
          <w:rFonts w:ascii="Times New Roman" w:hAnsi="Times New Roman" w:cs="Times New Roman" w:hint="eastAsia"/>
          <w:sz w:val="21"/>
          <w:szCs w:val="21"/>
          <w:lang w:eastAsia="ja-JP"/>
        </w:rPr>
        <w:t>市に原水の供給を要請した場合（ただし，運営権者は，あらかじめ市からバックアップの必要性について提言を受け，市と協議を行った上で，当該要請を行うものとする。），市は，市水道事業の一津屋取水場から取水した原水を東淀川浄水場凝集沈澱池に供給する。</w:t>
      </w:r>
    </w:p>
    <w:p w14:paraId="52C28928" w14:textId="77777777" w:rsidR="00B1471C" w:rsidRPr="003960ED" w:rsidRDefault="00B1471C" w:rsidP="003D318E">
      <w:pPr>
        <w:widowControl/>
        <w:numPr>
          <w:ilvl w:val="0"/>
          <w:numId w:val="240"/>
        </w:numPr>
        <w:autoSpaceDE/>
        <w:autoSpaceDN/>
        <w:spacing w:line="298" w:lineRule="auto"/>
        <w:ind w:leftChars="44" w:left="485" w:hangingChars="185" w:hanging="388"/>
        <w:jc w:val="both"/>
        <w:rPr>
          <w:rFonts w:ascii="Times New Roman" w:hAnsi="Times New Roman" w:cs="Times New Roman"/>
          <w:sz w:val="21"/>
          <w:szCs w:val="21"/>
          <w:lang w:eastAsia="ja-JP"/>
        </w:rPr>
      </w:pPr>
      <w:r w:rsidRPr="003960ED">
        <w:rPr>
          <w:rFonts w:ascii="Times New Roman" w:hAnsi="Times New Roman" w:cs="Times New Roman" w:hint="eastAsia"/>
          <w:color w:val="000000"/>
          <w:kern w:val="2"/>
          <w:sz w:val="21"/>
          <w:lang w:eastAsia="ja-JP"/>
        </w:rPr>
        <w:t xml:space="preserve">　浄水場内でのバックアップ（沈澱処理水の供給）</w:t>
      </w:r>
    </w:p>
    <w:p w14:paraId="0C14A2B2" w14:textId="6B791395" w:rsidR="00B1471C" w:rsidRPr="003960ED" w:rsidRDefault="00B1471C" w:rsidP="00B1471C">
      <w:pPr>
        <w:spacing w:line="298" w:lineRule="auto"/>
        <w:ind w:left="480"/>
        <w:jc w:val="both"/>
        <w:rPr>
          <w:rFonts w:ascii="Times New Roman" w:hAnsi="Times New Roman" w:cs="Times New Roman"/>
          <w:sz w:val="21"/>
          <w:szCs w:val="21"/>
          <w:lang w:eastAsia="ja-JP"/>
        </w:rPr>
      </w:pPr>
      <w:r w:rsidRPr="003960ED">
        <w:rPr>
          <w:rFonts w:ascii="Times New Roman" w:hAnsi="Times New Roman" w:cs="Times New Roman" w:hint="eastAsia"/>
          <w:sz w:val="21"/>
          <w:szCs w:val="21"/>
          <w:lang w:eastAsia="ja-JP"/>
        </w:rPr>
        <w:t xml:space="preserve">　運営権者が市に沈澱処理水の供給を要請した場合（ただし，運営権者は，あらかじめ市からバックアップの必要性について提言を受け，市と協議を行った上で，当該要請を行うものとする。），市は，市水道事業の柴島浄水場の凝集沈澱池から東淀川浄水場の配水池に沈澱処理水を供給する。</w:t>
      </w:r>
    </w:p>
    <w:p w14:paraId="0EB22E01" w14:textId="77777777" w:rsidR="00B1471C" w:rsidRPr="00B1471C" w:rsidRDefault="00B1471C" w:rsidP="003D318E">
      <w:pPr>
        <w:widowControl/>
        <w:numPr>
          <w:ilvl w:val="0"/>
          <w:numId w:val="240"/>
        </w:numPr>
        <w:autoSpaceDE/>
        <w:autoSpaceDN/>
        <w:spacing w:line="298" w:lineRule="auto"/>
        <w:ind w:leftChars="44" w:left="485" w:hangingChars="185" w:hanging="388"/>
        <w:jc w:val="both"/>
        <w:rPr>
          <w:rFonts w:ascii="Times New Roman" w:hAnsi="Times New Roman" w:cs="Times New Roman"/>
          <w:sz w:val="21"/>
          <w:szCs w:val="21"/>
          <w:lang w:eastAsia="ja-JP"/>
        </w:rPr>
      </w:pPr>
      <w:r w:rsidRPr="003960ED">
        <w:rPr>
          <w:rFonts w:ascii="Times New Roman" w:hAnsi="Times New Roman" w:cs="Times New Roman" w:hint="eastAsia"/>
          <w:color w:val="000000"/>
          <w:kern w:val="2"/>
          <w:sz w:val="21"/>
          <w:lang w:eastAsia="ja-JP"/>
        </w:rPr>
        <w:t xml:space="preserve">　上水道配水管から</w:t>
      </w:r>
      <w:r w:rsidRPr="00B1471C">
        <w:rPr>
          <w:rFonts w:ascii="Times New Roman" w:hAnsi="Times New Roman" w:cs="Times New Roman" w:hint="eastAsia"/>
          <w:color w:val="000000"/>
          <w:kern w:val="2"/>
          <w:sz w:val="21"/>
          <w:lang w:eastAsia="ja-JP"/>
        </w:rPr>
        <w:t>のバックアップ（上工連絡設備）</w:t>
      </w:r>
    </w:p>
    <w:p w14:paraId="649B9DB3" w14:textId="77777777" w:rsidR="00B1471C" w:rsidRPr="00B1471C" w:rsidRDefault="00B1471C" w:rsidP="00B1471C">
      <w:pPr>
        <w:spacing w:line="298" w:lineRule="auto"/>
        <w:ind w:left="480" w:firstLine="210"/>
        <w:jc w:val="both"/>
        <w:rPr>
          <w:rFonts w:ascii="Times New Roman" w:hAnsi="Times New Roman" w:cs="Times New Roman"/>
          <w:sz w:val="21"/>
          <w:szCs w:val="21"/>
          <w:lang w:eastAsia="ja-JP"/>
        </w:rPr>
      </w:pPr>
      <w:r w:rsidRPr="00B1471C">
        <w:rPr>
          <w:rFonts w:ascii="Times New Roman" w:hAnsi="Times New Roman" w:cs="Times New Roman" w:hint="eastAsia"/>
          <w:sz w:val="21"/>
          <w:szCs w:val="21"/>
          <w:lang w:eastAsia="ja-JP"/>
        </w:rPr>
        <w:t>運営権者が市に上工連絡設備による上水の供給を要請（ただし，運営権者は，あらかじめ市と協議を行った上で，当該要請を行うものとする。）した場合，市は，上工連絡設備を経由して上水を供給する。</w:t>
      </w:r>
    </w:p>
    <w:p w14:paraId="40FDC4DA" w14:textId="77777777" w:rsidR="00B1471C" w:rsidRPr="00B1471C" w:rsidRDefault="00B1471C" w:rsidP="003D318E">
      <w:pPr>
        <w:widowControl/>
        <w:numPr>
          <w:ilvl w:val="0"/>
          <w:numId w:val="240"/>
        </w:numPr>
        <w:autoSpaceDE/>
        <w:autoSpaceDN/>
        <w:spacing w:line="298" w:lineRule="auto"/>
        <w:ind w:leftChars="44" w:left="485" w:hangingChars="185" w:hanging="388"/>
        <w:jc w:val="both"/>
        <w:rPr>
          <w:rFonts w:ascii="Times New Roman" w:hAnsi="Times New Roman" w:cs="Times New Roman"/>
          <w:sz w:val="21"/>
          <w:szCs w:val="21"/>
          <w:lang w:eastAsia="ja-JP"/>
        </w:rPr>
      </w:pPr>
      <w:r w:rsidRPr="00B1471C">
        <w:rPr>
          <w:rFonts w:ascii="Times New Roman" w:hAnsi="Times New Roman" w:cs="Times New Roman" w:hint="eastAsia"/>
          <w:color w:val="000000"/>
          <w:kern w:val="2"/>
          <w:sz w:val="21"/>
          <w:lang w:eastAsia="ja-JP"/>
        </w:rPr>
        <w:t xml:space="preserve">　上水道配水管からのバックアップ（給水施設内部の切替設備）</w:t>
      </w:r>
    </w:p>
    <w:p w14:paraId="6275BD74" w14:textId="77777777" w:rsidR="00B1471C" w:rsidRPr="00B1471C" w:rsidRDefault="00B1471C" w:rsidP="00B1471C">
      <w:pPr>
        <w:spacing w:line="298" w:lineRule="auto"/>
        <w:ind w:left="480"/>
        <w:jc w:val="both"/>
        <w:rPr>
          <w:rFonts w:ascii="Times New Roman" w:hAnsi="Times New Roman" w:cs="Times New Roman"/>
          <w:b/>
          <w:sz w:val="21"/>
          <w:szCs w:val="21"/>
          <w:highlight w:val="lightGray"/>
          <w:lang w:eastAsia="ja-JP"/>
        </w:rPr>
      </w:pPr>
      <w:r w:rsidRPr="00B1471C">
        <w:rPr>
          <w:rFonts w:ascii="Times New Roman" w:hAnsi="Times New Roman" w:cs="Times New Roman" w:hint="eastAsia"/>
          <w:sz w:val="21"/>
          <w:szCs w:val="21"/>
          <w:lang w:eastAsia="ja-JP"/>
        </w:rPr>
        <w:t xml:space="preserve">　運営権者が市に利用者の給水施設内部の切替設備による上水の供給を要請（ただし，運営権者は，あらかじめ市と協議を行った上で，当該要請を行うものとする。）し，運営権者からの協力要請に基づき利用者が給水施設内部の切替設備の使用に同意した場合，利用者が所有する当該設備を使用して上水を供給する。市は，当該バックアップの終了後速やかに，当該バックアップにより利用者が使用した水量を，過去実績等を勘案の上で確認し，運営権者に通知する。運営権者は，市が通知した水量をもとに利用料金の対象となる使用水量の認定を行い，利用者に利用料金を請求するものとする。</w:t>
      </w:r>
    </w:p>
    <w:p w14:paraId="59F1F84F" w14:textId="77777777" w:rsidR="00B1471C" w:rsidRPr="00B1471C" w:rsidRDefault="00B1471C" w:rsidP="00B1471C">
      <w:pPr>
        <w:widowControl/>
        <w:adjustRightInd w:val="0"/>
        <w:jc w:val="both"/>
        <w:rPr>
          <w:rFonts w:ascii="Times New Roman" w:hAnsi="Times New Roman" w:cs="Times New Roman"/>
          <w:b/>
          <w:sz w:val="21"/>
          <w:szCs w:val="21"/>
          <w:lang w:eastAsia="ja-JP"/>
        </w:rPr>
      </w:pPr>
    </w:p>
    <w:p w14:paraId="32CFE17E" w14:textId="77777777" w:rsidR="00B1471C" w:rsidRPr="00B1471C" w:rsidRDefault="00B1471C" w:rsidP="003D318E">
      <w:pPr>
        <w:keepNext/>
        <w:widowControl/>
        <w:numPr>
          <w:ilvl w:val="0"/>
          <w:numId w:val="239"/>
        </w:numPr>
        <w:autoSpaceDE/>
        <w:autoSpaceDN/>
        <w:spacing w:line="298" w:lineRule="auto"/>
        <w:ind w:left="263" w:hangingChars="125" w:hanging="263"/>
        <w:jc w:val="both"/>
        <w:rPr>
          <w:rFonts w:ascii="Times New Roman" w:hAnsi="Times New Roman" w:cs="Times New Roman"/>
          <w:sz w:val="21"/>
          <w:szCs w:val="21"/>
          <w:lang w:eastAsia="ja-JP"/>
        </w:rPr>
      </w:pPr>
      <w:r w:rsidRPr="00B1471C">
        <w:rPr>
          <w:rFonts w:ascii="Times New Roman" w:hAnsi="Times New Roman" w:cs="Times New Roman" w:hint="eastAsia"/>
          <w:color w:val="000000"/>
          <w:kern w:val="2"/>
          <w:sz w:val="21"/>
          <w:szCs w:val="21"/>
          <w:lang w:eastAsia="ja-JP"/>
        </w:rPr>
        <w:t>実施手順</w:t>
      </w:r>
    </w:p>
    <w:p w14:paraId="6C0A5CBD" w14:textId="77777777" w:rsidR="00B1471C" w:rsidRPr="00B1471C" w:rsidRDefault="00B1471C" w:rsidP="003D318E">
      <w:pPr>
        <w:widowControl/>
        <w:numPr>
          <w:ilvl w:val="0"/>
          <w:numId w:val="234"/>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B1471C">
        <w:rPr>
          <w:rFonts w:ascii="Times New Roman" w:hAnsi="Times New Roman" w:cs="Times New Roman" w:hint="eastAsia"/>
          <w:color w:val="000000"/>
          <w:kern w:val="2"/>
          <w:sz w:val="21"/>
          <w:lang w:eastAsia="ja-JP"/>
        </w:rPr>
        <w:t xml:space="preserve">　</w:t>
      </w:r>
      <w:r w:rsidRPr="00B1471C">
        <w:rPr>
          <w:rFonts w:ascii="Times New Roman" w:hAnsi="Times New Roman" w:cs="Times New Roman" w:hint="eastAsia"/>
          <w:color w:val="000000"/>
          <w:kern w:val="2"/>
          <w:sz w:val="21"/>
          <w:lang w:eastAsia="ja-JP"/>
        </w:rPr>
        <w:t>1.</w:t>
      </w:r>
      <w:r w:rsidRPr="00B1471C">
        <w:rPr>
          <w:rFonts w:ascii="Times New Roman" w:hAnsi="Times New Roman" w:cs="Times New Roman" w:hint="eastAsia"/>
          <w:color w:val="000000"/>
          <w:kern w:val="2"/>
          <w:sz w:val="21"/>
          <w:lang w:eastAsia="ja-JP"/>
        </w:rPr>
        <w:t>に基づく要請に当たって，運営権者は，バックアップの手法，バックアップを要する理由及び期間並びに想定応援給水量等について，市と事前に協議を行った上で</w:t>
      </w:r>
      <w:r w:rsidRPr="00B1471C">
        <w:rPr>
          <w:rFonts w:ascii="Times New Roman" w:hAnsi="Times New Roman" w:cs="Times New Roman"/>
          <w:color w:val="000000"/>
          <w:kern w:val="2"/>
          <w:sz w:val="21"/>
          <w:lang w:eastAsia="ja-JP"/>
        </w:rPr>
        <w:t>，</w:t>
      </w:r>
      <w:r w:rsidRPr="00B1471C">
        <w:rPr>
          <w:rFonts w:ascii="Times New Roman" w:hAnsi="Times New Roman" w:cs="Times New Roman" w:hint="eastAsia"/>
          <w:color w:val="000000"/>
          <w:kern w:val="2"/>
          <w:sz w:val="21"/>
          <w:lang w:eastAsia="ja-JP"/>
        </w:rPr>
        <w:t>別途市が定める様式による「水道事業からのバックアップ依頼書」により，</w:t>
      </w:r>
      <w:r w:rsidRPr="00B1471C">
        <w:rPr>
          <w:rFonts w:ascii="Times New Roman" w:hAnsi="Times New Roman" w:cs="Times New Roman"/>
          <w:color w:val="000000"/>
          <w:kern w:val="2"/>
          <w:sz w:val="21"/>
          <w:lang w:eastAsia="ja-JP"/>
        </w:rPr>
        <w:t>市に</w:t>
      </w:r>
      <w:r w:rsidRPr="00B1471C">
        <w:rPr>
          <w:rFonts w:ascii="Times New Roman" w:hAnsi="Times New Roman" w:cs="Times New Roman" w:hint="eastAsia"/>
          <w:color w:val="000000"/>
          <w:kern w:val="2"/>
          <w:sz w:val="21"/>
          <w:lang w:eastAsia="ja-JP"/>
        </w:rPr>
        <w:t>バックアップを</w:t>
      </w:r>
      <w:r w:rsidRPr="00B1471C">
        <w:rPr>
          <w:rFonts w:ascii="Times New Roman" w:hAnsi="Times New Roman" w:cs="Times New Roman"/>
          <w:color w:val="000000"/>
          <w:kern w:val="2"/>
          <w:sz w:val="21"/>
          <w:lang w:eastAsia="ja-JP"/>
        </w:rPr>
        <w:t>要請する。</w:t>
      </w:r>
      <w:r w:rsidRPr="00B1471C">
        <w:rPr>
          <w:rFonts w:ascii="Times New Roman" w:hAnsi="Times New Roman" w:cs="Times New Roman" w:hint="eastAsia"/>
          <w:color w:val="000000"/>
          <w:kern w:val="2"/>
          <w:sz w:val="21"/>
          <w:lang w:eastAsia="ja-JP"/>
        </w:rPr>
        <w:t>なお，緊急やむを得ない事情がある場合には，運営権者は，当該要請を口頭で行うことができ，その場合，運営権者は，遅滞なく当該依頼書を市へ送付するものとする。</w:t>
      </w:r>
    </w:p>
    <w:p w14:paraId="6494A0D0" w14:textId="77777777" w:rsidR="00B1471C" w:rsidRPr="00B1471C" w:rsidRDefault="00B1471C" w:rsidP="003D318E">
      <w:pPr>
        <w:widowControl/>
        <w:numPr>
          <w:ilvl w:val="0"/>
          <w:numId w:val="234"/>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B1471C">
        <w:rPr>
          <w:rFonts w:ascii="Times New Roman" w:hAnsi="Times New Roman" w:cs="Times New Roman" w:hint="eastAsia"/>
          <w:color w:val="000000"/>
          <w:kern w:val="2"/>
          <w:sz w:val="21"/>
          <w:lang w:eastAsia="ja-JP"/>
        </w:rPr>
        <w:t xml:space="preserve">　</w:t>
      </w:r>
      <w:r w:rsidRPr="00B1471C">
        <w:rPr>
          <w:rFonts w:ascii="Times New Roman" w:hAnsi="Times New Roman" w:cs="Times New Roman" w:hint="eastAsia"/>
          <w:color w:val="000000"/>
          <w:kern w:val="2"/>
          <w:sz w:val="21"/>
          <w:lang w:eastAsia="ja-JP"/>
        </w:rPr>
        <w:t>(1</w:t>
      </w:r>
      <w:r w:rsidRPr="00B1471C">
        <w:rPr>
          <w:rFonts w:ascii="Times New Roman" w:hAnsi="Times New Roman" w:cs="Times New Roman"/>
          <w:color w:val="000000"/>
          <w:kern w:val="2"/>
          <w:sz w:val="21"/>
          <w:lang w:eastAsia="ja-JP"/>
        </w:rPr>
        <w:t>)</w:t>
      </w:r>
      <w:r w:rsidRPr="00B1471C">
        <w:rPr>
          <w:rFonts w:ascii="Times New Roman" w:hAnsi="Times New Roman" w:cs="Times New Roman" w:hint="eastAsia"/>
          <w:color w:val="000000"/>
          <w:kern w:val="2"/>
          <w:sz w:val="21"/>
          <w:lang w:eastAsia="ja-JP"/>
        </w:rPr>
        <w:t>の規定によりバックアップの要請があった場合，運営権者からの要請内容を踏まえ，市は，水道事業における配水運用上の影響を勘案し，バックアップの可否，手法及び予定期間並びに想定応援給水量等を判断し，運営権者に対し，別途市が定める様式による「水道事業からのバックアップ実施決定通知書」により，実施内容を通知</w:t>
      </w:r>
      <w:r w:rsidRPr="00B1471C">
        <w:rPr>
          <w:rFonts w:ascii="Times New Roman" w:hAnsi="Times New Roman" w:cs="Times New Roman"/>
          <w:color w:val="000000"/>
          <w:kern w:val="2"/>
          <w:sz w:val="21"/>
          <w:lang w:eastAsia="ja-JP"/>
        </w:rPr>
        <w:t>する。</w:t>
      </w:r>
      <w:r w:rsidRPr="00B1471C">
        <w:rPr>
          <w:rFonts w:ascii="Times New Roman" w:hAnsi="Times New Roman" w:cs="Times New Roman" w:hint="eastAsia"/>
          <w:color w:val="000000"/>
          <w:kern w:val="2"/>
          <w:sz w:val="21"/>
          <w:lang w:eastAsia="ja-JP"/>
        </w:rPr>
        <w:t>なお，緊急やむを得ない事情がある場合には，市は，当該通知を口頭で行うことができ，その場合，市は，口頭での通知から</w:t>
      </w:r>
      <w:r w:rsidRPr="00B1471C">
        <w:rPr>
          <w:rFonts w:ascii="Times New Roman" w:hAnsi="Times New Roman" w:cs="Times New Roman"/>
          <w:color w:val="000000"/>
          <w:kern w:val="2"/>
          <w:sz w:val="21"/>
          <w:lang w:eastAsia="ja-JP"/>
        </w:rPr>
        <w:t>7</w:t>
      </w:r>
      <w:r w:rsidRPr="00B1471C">
        <w:rPr>
          <w:rFonts w:ascii="Times New Roman" w:hAnsi="Times New Roman" w:cs="Times New Roman" w:hint="eastAsia"/>
          <w:color w:val="000000"/>
          <w:kern w:val="2"/>
          <w:sz w:val="21"/>
          <w:lang w:eastAsia="ja-JP"/>
        </w:rPr>
        <w:t>日以内に，その内容を当該実施決定通知書により運営権者に通知するものとする。</w:t>
      </w:r>
    </w:p>
    <w:p w14:paraId="34EA49F8" w14:textId="77777777" w:rsidR="00B1471C" w:rsidRPr="00B1471C" w:rsidRDefault="00B1471C" w:rsidP="003D318E">
      <w:pPr>
        <w:widowControl/>
        <w:numPr>
          <w:ilvl w:val="0"/>
          <w:numId w:val="234"/>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B1471C">
        <w:rPr>
          <w:rFonts w:ascii="Times New Roman" w:hAnsi="Times New Roman" w:cs="Times New Roman" w:hint="eastAsia"/>
          <w:color w:val="000000"/>
          <w:kern w:val="2"/>
          <w:sz w:val="21"/>
          <w:lang w:eastAsia="ja-JP"/>
        </w:rPr>
        <w:t xml:space="preserve">　バックアップの実施に当たり，運営権者は，バックアップの影響を受ける利用者に対して広報・周知を行い，市は，当該広報・周知の完了後にバックアップの作業を行うものとする。</w:t>
      </w:r>
    </w:p>
    <w:p w14:paraId="1B2472FB" w14:textId="77777777" w:rsidR="00B1471C" w:rsidRPr="00B1471C" w:rsidRDefault="00B1471C" w:rsidP="003D318E">
      <w:pPr>
        <w:widowControl/>
        <w:numPr>
          <w:ilvl w:val="0"/>
          <w:numId w:val="234"/>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B1471C">
        <w:rPr>
          <w:rFonts w:ascii="Times New Roman" w:hAnsi="Times New Roman" w:cs="Times New Roman" w:hint="eastAsia"/>
          <w:color w:val="000000"/>
          <w:kern w:val="2"/>
          <w:sz w:val="21"/>
          <w:lang w:eastAsia="ja-JP"/>
        </w:rPr>
        <w:t xml:space="preserve">　運営権者は，市がバックアップを実施するに当たり必要となる作業について，市と連携するものとする。</w:t>
      </w:r>
    </w:p>
    <w:p w14:paraId="605BD063" w14:textId="77777777" w:rsidR="00B1471C" w:rsidRPr="00B1471C" w:rsidRDefault="00B1471C" w:rsidP="003D318E">
      <w:pPr>
        <w:widowControl/>
        <w:numPr>
          <w:ilvl w:val="0"/>
          <w:numId w:val="234"/>
        </w:numPr>
        <w:autoSpaceDE/>
        <w:autoSpaceDN/>
        <w:spacing w:line="298" w:lineRule="auto"/>
        <w:ind w:leftChars="44" w:left="485" w:hangingChars="185" w:hanging="388"/>
        <w:jc w:val="both"/>
        <w:rPr>
          <w:rFonts w:ascii="Times New Roman" w:hAnsi="Times New Roman" w:cs="Times New Roman"/>
          <w:sz w:val="21"/>
          <w:szCs w:val="21"/>
          <w:lang w:eastAsia="ja-JP"/>
        </w:rPr>
      </w:pPr>
      <w:r w:rsidRPr="00B1471C">
        <w:rPr>
          <w:rFonts w:ascii="Times New Roman" w:hAnsi="Times New Roman" w:cs="Times New Roman" w:hint="eastAsia"/>
          <w:color w:val="000000"/>
          <w:kern w:val="2"/>
          <w:sz w:val="21"/>
          <w:lang w:eastAsia="ja-JP"/>
        </w:rPr>
        <w:t xml:space="preserve">　市は，バックアップを完了した日から</w:t>
      </w:r>
      <w:r w:rsidRPr="00B1471C">
        <w:rPr>
          <w:rFonts w:ascii="Times New Roman" w:hAnsi="Times New Roman" w:cs="Times New Roman" w:hint="eastAsia"/>
          <w:color w:val="000000"/>
          <w:kern w:val="2"/>
          <w:sz w:val="21"/>
          <w:lang w:eastAsia="ja-JP"/>
        </w:rPr>
        <w:t>30</w:t>
      </w:r>
      <w:r w:rsidRPr="00B1471C">
        <w:rPr>
          <w:rFonts w:ascii="Times New Roman" w:hAnsi="Times New Roman" w:cs="Times New Roman" w:hint="eastAsia"/>
          <w:color w:val="000000"/>
          <w:kern w:val="2"/>
          <w:sz w:val="21"/>
          <w:lang w:eastAsia="ja-JP"/>
        </w:rPr>
        <w:t>日以内に，運営権者に対し，別途市が定める様式による「水道事業からのバックアップ完了報告書」により，実施したバックアップの内容を報告する。</w:t>
      </w:r>
    </w:p>
    <w:p w14:paraId="3D565190" w14:textId="77777777" w:rsidR="00B1471C" w:rsidRPr="00B1471C" w:rsidRDefault="00B1471C" w:rsidP="00B1471C">
      <w:pPr>
        <w:widowControl/>
        <w:adjustRightInd w:val="0"/>
        <w:jc w:val="both"/>
        <w:rPr>
          <w:rFonts w:ascii="Times New Roman" w:hAnsi="Times New Roman" w:cs="Times New Roman"/>
          <w:sz w:val="21"/>
          <w:szCs w:val="21"/>
          <w:lang w:eastAsia="ja-JP"/>
        </w:rPr>
      </w:pPr>
    </w:p>
    <w:p w14:paraId="3383D4DC" w14:textId="77777777" w:rsidR="00B1471C" w:rsidRPr="00B1471C" w:rsidRDefault="00B1471C" w:rsidP="003D318E">
      <w:pPr>
        <w:widowControl/>
        <w:numPr>
          <w:ilvl w:val="0"/>
          <w:numId w:val="239"/>
        </w:numPr>
        <w:autoSpaceDE/>
        <w:autoSpaceDN/>
        <w:spacing w:line="298" w:lineRule="auto"/>
        <w:ind w:left="263" w:hangingChars="125" w:hanging="263"/>
        <w:jc w:val="both"/>
        <w:rPr>
          <w:rFonts w:ascii="Times New Roman" w:hAnsi="Times New Roman" w:cs="Times New Roman"/>
          <w:sz w:val="21"/>
          <w:szCs w:val="21"/>
          <w:lang w:eastAsia="ja-JP"/>
        </w:rPr>
      </w:pPr>
      <w:r w:rsidRPr="00B1471C">
        <w:rPr>
          <w:rFonts w:ascii="Times New Roman" w:hAnsi="Times New Roman" w:cs="Times New Roman" w:hint="eastAsia"/>
          <w:color w:val="000000"/>
          <w:kern w:val="2"/>
          <w:sz w:val="21"/>
          <w:szCs w:val="21"/>
          <w:lang w:eastAsia="ja-JP"/>
        </w:rPr>
        <w:t>費用の負担</w:t>
      </w:r>
    </w:p>
    <w:p w14:paraId="6389C3B4" w14:textId="7D85B751" w:rsidR="00B1471C" w:rsidRPr="00C361F8" w:rsidRDefault="00B1471C" w:rsidP="003D318E">
      <w:pPr>
        <w:widowControl/>
        <w:numPr>
          <w:ilvl w:val="0"/>
          <w:numId w:val="235"/>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B1471C">
        <w:rPr>
          <w:rFonts w:ascii="Times New Roman" w:hAnsi="Times New Roman" w:cs="Times New Roman" w:hint="eastAsia"/>
          <w:color w:val="000000"/>
          <w:kern w:val="2"/>
          <w:sz w:val="21"/>
          <w:lang w:eastAsia="ja-JP"/>
        </w:rPr>
        <w:t xml:space="preserve">　市が</w:t>
      </w:r>
      <w:r w:rsidRPr="00C361F8">
        <w:rPr>
          <w:rFonts w:ascii="Times New Roman" w:hAnsi="Times New Roman" w:cs="Times New Roman" w:hint="eastAsia"/>
          <w:color w:val="000000"/>
          <w:kern w:val="2"/>
          <w:sz w:val="21"/>
          <w:lang w:eastAsia="ja-JP"/>
        </w:rPr>
        <w:t>バックアップに要した費用（以下「バックアップ費用」という。）は，運営権者が負担する。</w:t>
      </w:r>
      <w:r w:rsidR="00861DDB" w:rsidRPr="00C361F8">
        <w:rPr>
          <w:rFonts w:ascii="Times New Roman" w:hAnsi="Times New Roman" w:cs="Times New Roman" w:hint="eastAsia"/>
          <w:color w:val="000000"/>
          <w:kern w:val="2"/>
          <w:sz w:val="21"/>
          <w:lang w:eastAsia="ja-JP"/>
        </w:rPr>
        <w:t>市は，</w:t>
      </w:r>
      <w:r w:rsidR="00861DDB" w:rsidRPr="00C361F8">
        <w:rPr>
          <w:rFonts w:ascii="Times New Roman" w:hAnsi="Times New Roman" w:cs="Times New Roman" w:hint="eastAsia"/>
          <w:color w:val="000000"/>
          <w:kern w:val="2"/>
          <w:sz w:val="21"/>
          <w:lang w:eastAsia="ja-JP"/>
        </w:rPr>
        <w:t>5.</w:t>
      </w:r>
      <w:r w:rsidR="00861DDB" w:rsidRPr="00C361F8">
        <w:rPr>
          <w:rFonts w:ascii="Times New Roman" w:hAnsi="Times New Roman" w:cs="Times New Roman" w:hint="eastAsia"/>
          <w:color w:val="000000"/>
          <w:kern w:val="2"/>
          <w:sz w:val="21"/>
          <w:lang w:eastAsia="ja-JP"/>
        </w:rPr>
        <w:t>の定めに従い，バックアップの対価として，バックアップ費用</w:t>
      </w:r>
      <w:r w:rsidR="00861DDB" w:rsidRPr="00C361F8">
        <w:rPr>
          <w:rFonts w:ascii="Times New Roman" w:hAnsi="Times New Roman" w:cs="Times New Roman"/>
          <w:color w:val="000000"/>
          <w:kern w:val="2"/>
          <w:sz w:val="21"/>
          <w:lang w:eastAsia="ja-JP"/>
        </w:rPr>
        <w:t>並びにこれに係る消費税及び地方消費税相当額を運営権者</w:t>
      </w:r>
      <w:r w:rsidR="00861DDB" w:rsidRPr="00C361F8">
        <w:rPr>
          <w:rFonts w:ascii="Times New Roman" w:hAnsi="Times New Roman" w:cs="Times New Roman" w:hint="eastAsia"/>
          <w:color w:val="000000"/>
          <w:kern w:val="2"/>
          <w:sz w:val="21"/>
          <w:lang w:eastAsia="ja-JP"/>
        </w:rPr>
        <w:t>に請求し，運営権者は，</w:t>
      </w:r>
      <w:r w:rsidR="00861DDB" w:rsidRPr="00C361F8">
        <w:rPr>
          <w:rFonts w:ascii="Times New Roman" w:hAnsi="Times New Roman" w:cs="Times New Roman" w:hint="eastAsia"/>
          <w:color w:val="000000"/>
          <w:kern w:val="2"/>
          <w:sz w:val="21"/>
          <w:lang w:eastAsia="ja-JP"/>
        </w:rPr>
        <w:t>5.</w:t>
      </w:r>
      <w:r w:rsidR="00861DDB" w:rsidRPr="00C361F8">
        <w:rPr>
          <w:rFonts w:ascii="Times New Roman" w:hAnsi="Times New Roman" w:cs="Times New Roman" w:hint="eastAsia"/>
          <w:color w:val="000000"/>
          <w:kern w:val="2"/>
          <w:sz w:val="21"/>
          <w:lang w:eastAsia="ja-JP"/>
        </w:rPr>
        <w:t>の定めに従い市にこれを支払うものとする。</w:t>
      </w:r>
    </w:p>
    <w:p w14:paraId="3725AAAE" w14:textId="77777777" w:rsidR="00B1471C" w:rsidRPr="00B1471C" w:rsidRDefault="00B1471C" w:rsidP="003D318E">
      <w:pPr>
        <w:widowControl/>
        <w:numPr>
          <w:ilvl w:val="0"/>
          <w:numId w:val="235"/>
        </w:numPr>
        <w:autoSpaceDE/>
        <w:autoSpaceDN/>
        <w:spacing w:line="298" w:lineRule="auto"/>
        <w:ind w:leftChars="44" w:left="485" w:hangingChars="185" w:hanging="388"/>
        <w:jc w:val="both"/>
        <w:rPr>
          <w:rFonts w:ascii="Times New Roman" w:hAnsi="Times New Roman" w:cs="Times New Roman"/>
          <w:sz w:val="21"/>
          <w:szCs w:val="21"/>
          <w:lang w:eastAsia="ja-JP"/>
        </w:rPr>
      </w:pPr>
      <w:r w:rsidRPr="00C361F8">
        <w:rPr>
          <w:rFonts w:ascii="Times New Roman" w:hAnsi="Times New Roman" w:cs="Times New Roman" w:hint="eastAsia"/>
          <w:color w:val="000000"/>
          <w:kern w:val="2"/>
          <w:sz w:val="21"/>
          <w:lang w:eastAsia="ja-JP"/>
        </w:rPr>
        <w:t xml:space="preserve">　バックアップ費用は，次に掲げる経費の合計額とする。なお，バックアップの実施に当たり，市におい</w:t>
      </w:r>
      <w:r w:rsidRPr="00B1471C">
        <w:rPr>
          <w:rFonts w:ascii="Times New Roman" w:hAnsi="Times New Roman" w:cs="Times New Roman" w:hint="eastAsia"/>
          <w:color w:val="000000"/>
          <w:kern w:val="2"/>
          <w:sz w:val="21"/>
          <w:lang w:eastAsia="ja-JP"/>
        </w:rPr>
        <w:t>て次に掲げる経費以外の費用が発生した場合，市は，運営権者と協議の上，当該費用をバックアップ費用として計上することができる。</w:t>
      </w:r>
    </w:p>
    <w:p w14:paraId="3B11AA55" w14:textId="77777777" w:rsidR="00B1471C" w:rsidRPr="00B1471C" w:rsidRDefault="00B1471C" w:rsidP="003D318E">
      <w:pPr>
        <w:widowControl/>
        <w:numPr>
          <w:ilvl w:val="2"/>
          <w:numId w:val="238"/>
        </w:numPr>
        <w:autoSpaceDE/>
        <w:autoSpaceDN/>
        <w:spacing w:line="298" w:lineRule="auto"/>
        <w:ind w:left="748" w:hanging="302"/>
        <w:jc w:val="both"/>
        <w:rPr>
          <w:rFonts w:ascii="Times New Roman" w:hAnsi="Times New Roman" w:cs="Times New Roman"/>
          <w:sz w:val="21"/>
          <w:szCs w:val="21"/>
          <w:lang w:eastAsia="ja-JP"/>
        </w:rPr>
      </w:pPr>
      <w:r w:rsidRPr="00B1471C">
        <w:rPr>
          <w:rFonts w:ascii="Times New Roman" w:hAnsi="Times New Roman" w:cs="Times New Roman" w:hint="eastAsia"/>
          <w:sz w:val="21"/>
          <w:szCs w:val="21"/>
          <w:lang w:eastAsia="ja-JP"/>
        </w:rPr>
        <w:t xml:space="preserve">　上水の供給費用</w:t>
      </w:r>
    </w:p>
    <w:p w14:paraId="2FC03F8B" w14:textId="77777777" w:rsidR="00B1471C" w:rsidRPr="00B1471C" w:rsidRDefault="00B1471C" w:rsidP="00B1471C">
      <w:pPr>
        <w:spacing w:line="298" w:lineRule="auto"/>
        <w:ind w:left="756"/>
        <w:jc w:val="both"/>
        <w:rPr>
          <w:rFonts w:ascii="Times New Roman" w:hAnsi="Times New Roman" w:cs="Times New Roman"/>
          <w:sz w:val="21"/>
          <w:szCs w:val="21"/>
          <w:lang w:eastAsia="ja-JP"/>
        </w:rPr>
      </w:pPr>
      <w:r w:rsidRPr="00B1471C">
        <w:rPr>
          <w:rFonts w:ascii="Times New Roman" w:hAnsi="Times New Roman" w:cs="Times New Roman" w:hint="eastAsia"/>
          <w:sz w:val="21"/>
          <w:szCs w:val="21"/>
          <w:lang w:eastAsia="ja-JP"/>
        </w:rPr>
        <w:t xml:space="preserve">　バックアップとして行った上水の供給に係る費用</w:t>
      </w:r>
    </w:p>
    <w:p w14:paraId="7D5287F7" w14:textId="77777777" w:rsidR="00B1471C" w:rsidRPr="00B1471C" w:rsidRDefault="00B1471C" w:rsidP="003D318E">
      <w:pPr>
        <w:widowControl/>
        <w:numPr>
          <w:ilvl w:val="2"/>
          <w:numId w:val="238"/>
        </w:numPr>
        <w:autoSpaceDE/>
        <w:autoSpaceDN/>
        <w:spacing w:line="298" w:lineRule="auto"/>
        <w:ind w:left="756" w:hanging="306"/>
        <w:jc w:val="both"/>
        <w:rPr>
          <w:rFonts w:ascii="Times New Roman" w:hAnsi="Times New Roman" w:cs="Times New Roman"/>
          <w:sz w:val="21"/>
          <w:szCs w:val="21"/>
          <w:lang w:eastAsia="ja-JP"/>
        </w:rPr>
      </w:pPr>
      <w:r w:rsidRPr="00B1471C">
        <w:rPr>
          <w:rFonts w:ascii="Times New Roman" w:hAnsi="Times New Roman" w:cs="Times New Roman" w:hint="eastAsia"/>
          <w:sz w:val="21"/>
          <w:szCs w:val="21"/>
          <w:lang w:eastAsia="ja-JP"/>
        </w:rPr>
        <w:t xml:space="preserve">　作業費用</w:t>
      </w:r>
    </w:p>
    <w:p w14:paraId="62371214" w14:textId="2A8012A3" w:rsidR="00B1471C" w:rsidRPr="00B1471C" w:rsidRDefault="00B1471C" w:rsidP="00B1471C">
      <w:pPr>
        <w:spacing w:line="298" w:lineRule="auto"/>
        <w:ind w:left="756"/>
        <w:jc w:val="both"/>
        <w:rPr>
          <w:rFonts w:ascii="Times New Roman" w:hAnsi="Times New Roman" w:cs="Times New Roman"/>
          <w:b/>
          <w:sz w:val="21"/>
          <w:szCs w:val="21"/>
          <w:lang w:eastAsia="ja-JP"/>
        </w:rPr>
      </w:pPr>
      <w:r w:rsidRPr="00B1471C">
        <w:rPr>
          <w:rFonts w:ascii="Times New Roman" w:hAnsi="Times New Roman" w:cs="Times New Roman" w:hint="eastAsia"/>
          <w:sz w:val="21"/>
          <w:szCs w:val="21"/>
          <w:lang w:eastAsia="ja-JP"/>
        </w:rPr>
        <w:t xml:space="preserve">　バックアップの実施に伴って必要となる市の作業（</w:t>
      </w:r>
      <w:r w:rsidR="00C81797" w:rsidRPr="00AB53BF">
        <w:rPr>
          <w:rFonts w:ascii="Times New Roman" w:hAnsi="Times New Roman" w:cs="Times New Roman" w:hint="eastAsia"/>
          <w:color w:val="000000"/>
          <w:sz w:val="20"/>
          <w:szCs w:val="20"/>
          <w:lang w:eastAsia="ja-JP"/>
        </w:rPr>
        <w:t>切替作業（上水施設から工水施設への送水の開始又は停止のための，電動弁の動作又は上工連絡設備の開設及び閉鎖の作業をいう。）</w:t>
      </w:r>
      <w:r w:rsidRPr="00AB53BF">
        <w:rPr>
          <w:rFonts w:ascii="Times New Roman" w:hAnsi="Times New Roman" w:cs="Times New Roman" w:hint="eastAsia"/>
          <w:sz w:val="21"/>
          <w:szCs w:val="21"/>
          <w:lang w:eastAsia="ja-JP"/>
        </w:rPr>
        <w:t>又は利用者の給水施設内部の切替設備</w:t>
      </w:r>
      <w:r w:rsidRPr="00B1471C">
        <w:rPr>
          <w:rFonts w:ascii="Times New Roman" w:hAnsi="Times New Roman" w:cs="Times New Roman" w:hint="eastAsia"/>
          <w:sz w:val="21"/>
          <w:szCs w:val="21"/>
          <w:lang w:eastAsia="ja-JP"/>
        </w:rPr>
        <w:t>によるバックアップ実施時における，工業用水道の使用水量の確認及び通知作業をいう。）に係る費用</w:t>
      </w:r>
    </w:p>
    <w:p w14:paraId="75BD7323" w14:textId="77777777" w:rsidR="00B1471C" w:rsidRPr="00B1471C" w:rsidRDefault="00B1471C" w:rsidP="003D318E">
      <w:pPr>
        <w:widowControl/>
        <w:numPr>
          <w:ilvl w:val="0"/>
          <w:numId w:val="235"/>
        </w:numPr>
        <w:autoSpaceDE/>
        <w:autoSpaceDN/>
        <w:spacing w:line="298" w:lineRule="auto"/>
        <w:ind w:leftChars="44" w:left="485" w:hangingChars="185" w:hanging="388"/>
        <w:jc w:val="both"/>
        <w:rPr>
          <w:rFonts w:ascii="Times New Roman" w:hAnsi="Times New Roman" w:cs="Times New Roman"/>
          <w:sz w:val="21"/>
          <w:szCs w:val="21"/>
          <w:lang w:eastAsia="ja-JP"/>
        </w:rPr>
      </w:pPr>
      <w:r w:rsidRPr="00B1471C">
        <w:rPr>
          <w:rFonts w:ascii="Times New Roman" w:hAnsi="Times New Roman" w:cs="Times New Roman" w:hint="eastAsia"/>
          <w:color w:val="000000"/>
          <w:kern w:val="2"/>
          <w:sz w:val="21"/>
          <w:lang w:eastAsia="ja-JP"/>
        </w:rPr>
        <w:t xml:space="preserve">　</w:t>
      </w:r>
      <w:r w:rsidRPr="00B1471C">
        <w:rPr>
          <w:rFonts w:ascii="Times New Roman" w:hAnsi="Times New Roman" w:cs="Times New Roman" w:hint="eastAsia"/>
          <w:color w:val="000000"/>
          <w:kern w:val="2"/>
          <w:sz w:val="21"/>
          <w:lang w:eastAsia="ja-JP"/>
        </w:rPr>
        <w:t>(2)</w:t>
      </w:r>
      <w:r w:rsidRPr="00B1471C">
        <w:rPr>
          <w:rFonts w:ascii="Times New Roman" w:hAnsi="Times New Roman" w:cs="Times New Roman" w:hint="eastAsia"/>
          <w:color w:val="000000"/>
          <w:kern w:val="2"/>
          <w:sz w:val="21"/>
          <w:lang w:eastAsia="ja-JP"/>
        </w:rPr>
        <w:t>に掲げる経費の算出方法については，市が実施要領に定める。</w:t>
      </w:r>
    </w:p>
    <w:p w14:paraId="7FF6F8CD" w14:textId="77777777" w:rsidR="00B1471C" w:rsidRPr="00B1471C" w:rsidRDefault="00B1471C" w:rsidP="00B1471C">
      <w:pPr>
        <w:widowControl/>
        <w:adjustRightInd w:val="0"/>
        <w:jc w:val="both"/>
        <w:rPr>
          <w:rFonts w:ascii="Times New Roman" w:hAnsi="Times New Roman" w:cs="Times New Roman"/>
          <w:sz w:val="21"/>
          <w:szCs w:val="21"/>
          <w:lang w:eastAsia="ja-JP"/>
        </w:rPr>
      </w:pPr>
    </w:p>
    <w:p w14:paraId="40B3D0AD" w14:textId="77777777" w:rsidR="00B1471C" w:rsidRPr="00B1471C" w:rsidRDefault="00B1471C" w:rsidP="003D318E">
      <w:pPr>
        <w:widowControl/>
        <w:numPr>
          <w:ilvl w:val="0"/>
          <w:numId w:val="239"/>
        </w:numPr>
        <w:autoSpaceDE/>
        <w:autoSpaceDN/>
        <w:spacing w:line="298" w:lineRule="auto"/>
        <w:ind w:left="263" w:hangingChars="125" w:hanging="263"/>
        <w:jc w:val="both"/>
        <w:rPr>
          <w:rFonts w:ascii="Times New Roman" w:hAnsi="Times New Roman" w:cs="Times New Roman"/>
          <w:sz w:val="21"/>
          <w:szCs w:val="21"/>
          <w:lang w:eastAsia="ja-JP"/>
        </w:rPr>
      </w:pPr>
      <w:r w:rsidRPr="00B1471C">
        <w:rPr>
          <w:rFonts w:ascii="Times New Roman" w:hAnsi="Times New Roman" w:cs="Times New Roman" w:hint="eastAsia"/>
          <w:color w:val="000000"/>
          <w:kern w:val="2"/>
          <w:sz w:val="21"/>
          <w:szCs w:val="21"/>
          <w:lang w:eastAsia="ja-JP"/>
        </w:rPr>
        <w:t>バックアップ費用の請求</w:t>
      </w:r>
    </w:p>
    <w:p w14:paraId="4D594E98" w14:textId="77777777" w:rsidR="00B1471C" w:rsidRPr="00B1471C" w:rsidRDefault="00B1471C" w:rsidP="003D318E">
      <w:pPr>
        <w:widowControl/>
        <w:numPr>
          <w:ilvl w:val="0"/>
          <w:numId w:val="236"/>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B1471C">
        <w:rPr>
          <w:rFonts w:ascii="Times New Roman" w:hAnsi="Times New Roman" w:cs="Times New Roman" w:hint="eastAsia"/>
          <w:color w:val="000000"/>
          <w:kern w:val="2"/>
          <w:sz w:val="21"/>
          <w:lang w:eastAsia="ja-JP"/>
        </w:rPr>
        <w:t xml:space="preserve">　</w:t>
      </w:r>
      <w:r w:rsidRPr="00B1471C">
        <w:rPr>
          <w:rFonts w:ascii="Times New Roman" w:hAnsi="Times New Roman" w:cs="Times New Roman"/>
          <w:color w:val="000000"/>
          <w:kern w:val="2"/>
          <w:sz w:val="21"/>
          <w:lang w:eastAsia="ja-JP"/>
        </w:rPr>
        <w:t>市は，事業年度ごとに</w:t>
      </w:r>
      <w:r w:rsidRPr="00B1471C">
        <w:rPr>
          <w:rFonts w:ascii="Times New Roman" w:hAnsi="Times New Roman" w:cs="Times New Roman" w:hint="eastAsia"/>
          <w:color w:val="000000"/>
          <w:kern w:val="2"/>
          <w:sz w:val="21"/>
          <w:lang w:eastAsia="ja-JP"/>
        </w:rPr>
        <w:t>バックアップ費用</w:t>
      </w:r>
      <w:r w:rsidRPr="00B1471C">
        <w:rPr>
          <w:rFonts w:ascii="Times New Roman" w:hAnsi="Times New Roman" w:cs="Times New Roman"/>
          <w:color w:val="000000"/>
          <w:kern w:val="2"/>
          <w:sz w:val="21"/>
          <w:lang w:eastAsia="ja-JP"/>
        </w:rPr>
        <w:t>の金額を確定する。</w:t>
      </w:r>
    </w:p>
    <w:p w14:paraId="7628FD93" w14:textId="77777777" w:rsidR="00B1471C" w:rsidRPr="00B1471C" w:rsidRDefault="00B1471C" w:rsidP="003D318E">
      <w:pPr>
        <w:widowControl/>
        <w:numPr>
          <w:ilvl w:val="0"/>
          <w:numId w:val="236"/>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B1471C">
        <w:rPr>
          <w:rFonts w:ascii="Times New Roman" w:hAnsi="Times New Roman" w:cs="Times New Roman" w:hint="eastAsia"/>
          <w:color w:val="000000"/>
          <w:kern w:val="2"/>
          <w:sz w:val="21"/>
          <w:lang w:eastAsia="ja-JP"/>
        </w:rPr>
        <w:t xml:space="preserve">　</w:t>
      </w:r>
      <w:r w:rsidRPr="00B1471C">
        <w:rPr>
          <w:rFonts w:ascii="Times New Roman" w:hAnsi="Times New Roman" w:cs="Times New Roman"/>
          <w:color w:val="000000"/>
          <w:kern w:val="2"/>
          <w:sz w:val="21"/>
          <w:lang w:eastAsia="ja-JP"/>
        </w:rPr>
        <w:t>市は，運営権者に対し，</w:t>
      </w:r>
      <w:r w:rsidRPr="00B1471C">
        <w:rPr>
          <w:rFonts w:ascii="Times New Roman" w:hAnsi="Times New Roman" w:cs="Times New Roman" w:hint="eastAsia"/>
          <w:color w:val="000000"/>
          <w:kern w:val="2"/>
          <w:sz w:val="21"/>
          <w:lang w:eastAsia="ja-JP"/>
        </w:rPr>
        <w:t>原則として，</w:t>
      </w:r>
      <w:r w:rsidRPr="00B1471C">
        <w:rPr>
          <w:rFonts w:ascii="Times New Roman" w:hAnsi="Times New Roman" w:cs="Times New Roman"/>
          <w:color w:val="000000"/>
          <w:kern w:val="2"/>
          <w:sz w:val="21"/>
          <w:lang w:eastAsia="ja-JP"/>
        </w:rPr>
        <w:t>各事業年度の末日から</w:t>
      </w:r>
      <w:r w:rsidRPr="00B1471C">
        <w:rPr>
          <w:rFonts w:ascii="Times New Roman" w:hAnsi="Times New Roman" w:cs="Times New Roman"/>
          <w:color w:val="000000"/>
          <w:kern w:val="2"/>
          <w:sz w:val="21"/>
          <w:lang w:eastAsia="ja-JP"/>
        </w:rPr>
        <w:t>30</w:t>
      </w:r>
      <w:r w:rsidRPr="00B1471C">
        <w:rPr>
          <w:rFonts w:ascii="Times New Roman" w:hAnsi="Times New Roman" w:cs="Times New Roman"/>
          <w:color w:val="000000"/>
          <w:kern w:val="2"/>
          <w:sz w:val="21"/>
          <w:lang w:eastAsia="ja-JP"/>
        </w:rPr>
        <w:t>日以内に，別途市が定める様式</w:t>
      </w:r>
      <w:r w:rsidRPr="00B1471C">
        <w:rPr>
          <w:rFonts w:ascii="Times New Roman" w:hAnsi="Times New Roman" w:cs="Times New Roman" w:hint="eastAsia"/>
          <w:color w:val="000000"/>
          <w:kern w:val="2"/>
          <w:sz w:val="21"/>
          <w:lang w:eastAsia="ja-JP"/>
        </w:rPr>
        <w:t>による「水道事業からのバックアップ年間実施報告書兼請求書」</w:t>
      </w:r>
      <w:r w:rsidRPr="00B1471C">
        <w:rPr>
          <w:rFonts w:ascii="Times New Roman" w:hAnsi="Times New Roman" w:cs="Times New Roman"/>
          <w:color w:val="000000"/>
          <w:kern w:val="2"/>
          <w:sz w:val="21"/>
          <w:lang w:eastAsia="ja-JP"/>
        </w:rPr>
        <w:t>により，当該事業年度における</w:t>
      </w:r>
      <w:r w:rsidRPr="00B1471C">
        <w:rPr>
          <w:rFonts w:ascii="Times New Roman" w:hAnsi="Times New Roman" w:cs="Times New Roman" w:hint="eastAsia"/>
          <w:color w:val="000000"/>
          <w:kern w:val="2"/>
          <w:sz w:val="21"/>
          <w:lang w:eastAsia="ja-JP"/>
        </w:rPr>
        <w:t>バックアップ費用</w:t>
      </w:r>
      <w:r w:rsidRPr="00B1471C">
        <w:rPr>
          <w:rFonts w:ascii="Times New Roman" w:hAnsi="Times New Roman" w:cs="Times New Roman"/>
          <w:color w:val="000000"/>
          <w:kern w:val="2"/>
          <w:sz w:val="21"/>
          <w:lang w:eastAsia="ja-JP"/>
        </w:rPr>
        <w:t>の請求を行う。</w:t>
      </w:r>
    </w:p>
    <w:p w14:paraId="1D94E0DF" w14:textId="77777777" w:rsidR="00B1471C" w:rsidRPr="00B1471C" w:rsidRDefault="00B1471C" w:rsidP="003D318E">
      <w:pPr>
        <w:widowControl/>
        <w:numPr>
          <w:ilvl w:val="0"/>
          <w:numId w:val="236"/>
        </w:numPr>
        <w:autoSpaceDE/>
        <w:autoSpaceDN/>
        <w:spacing w:line="298" w:lineRule="auto"/>
        <w:ind w:leftChars="44" w:left="485" w:hangingChars="185" w:hanging="388"/>
        <w:jc w:val="both"/>
        <w:rPr>
          <w:rFonts w:ascii="Arial" w:eastAsia="ＭＳ Ｐゴシック" w:hAnsi="Arial" w:cs="Times New Roman"/>
          <w:sz w:val="21"/>
          <w:szCs w:val="21"/>
          <w:lang w:eastAsia="ja-JP"/>
        </w:rPr>
      </w:pPr>
      <w:r w:rsidRPr="00B1471C">
        <w:rPr>
          <w:rFonts w:ascii="Times New Roman" w:hAnsi="Times New Roman" w:cs="Times New Roman" w:hint="eastAsia"/>
          <w:color w:val="000000"/>
          <w:kern w:val="2"/>
          <w:sz w:val="21"/>
          <w:lang w:eastAsia="ja-JP"/>
        </w:rPr>
        <w:t xml:space="preserve">　</w:t>
      </w:r>
      <w:r w:rsidRPr="00B1471C">
        <w:rPr>
          <w:rFonts w:ascii="Times New Roman" w:hAnsi="Times New Roman" w:cs="Times New Roman"/>
          <w:color w:val="000000"/>
          <w:kern w:val="2"/>
          <w:sz w:val="21"/>
          <w:lang w:eastAsia="ja-JP"/>
        </w:rPr>
        <w:t>(2)</w:t>
      </w:r>
      <w:r w:rsidRPr="00B1471C">
        <w:rPr>
          <w:rFonts w:ascii="Times New Roman" w:hAnsi="Times New Roman" w:cs="Times New Roman"/>
          <w:color w:val="000000"/>
          <w:kern w:val="2"/>
          <w:sz w:val="21"/>
          <w:lang w:eastAsia="ja-JP"/>
        </w:rPr>
        <w:t>の規定に</w:t>
      </w:r>
      <w:r w:rsidRPr="00B1471C">
        <w:rPr>
          <w:rFonts w:ascii="Times New Roman" w:hAnsi="Times New Roman" w:cs="Times New Roman" w:hint="eastAsia"/>
          <w:color w:val="000000"/>
          <w:kern w:val="2"/>
          <w:sz w:val="21"/>
          <w:lang w:eastAsia="ja-JP"/>
        </w:rPr>
        <w:t>より</w:t>
      </w:r>
      <w:r w:rsidRPr="00B1471C">
        <w:rPr>
          <w:rFonts w:ascii="Times New Roman" w:hAnsi="Times New Roman" w:cs="Times New Roman"/>
          <w:color w:val="000000"/>
          <w:kern w:val="2"/>
          <w:sz w:val="21"/>
          <w:lang w:eastAsia="ja-JP"/>
        </w:rPr>
        <w:t>市から</w:t>
      </w:r>
      <w:r w:rsidRPr="00B1471C">
        <w:rPr>
          <w:rFonts w:ascii="Times New Roman" w:hAnsi="Times New Roman" w:cs="Times New Roman" w:hint="eastAsia"/>
          <w:color w:val="000000"/>
          <w:kern w:val="2"/>
          <w:sz w:val="21"/>
          <w:lang w:eastAsia="ja-JP"/>
        </w:rPr>
        <w:t>バックアップ費用</w:t>
      </w:r>
      <w:r w:rsidRPr="00B1471C">
        <w:rPr>
          <w:rFonts w:ascii="Times New Roman" w:hAnsi="Times New Roman" w:cs="Times New Roman"/>
          <w:color w:val="000000"/>
          <w:kern w:val="2"/>
          <w:sz w:val="21"/>
          <w:lang w:eastAsia="ja-JP"/>
        </w:rPr>
        <w:t>の請求があった場合，運営権者は，請求日から</w:t>
      </w:r>
      <w:r w:rsidRPr="00B1471C">
        <w:rPr>
          <w:rFonts w:ascii="Times New Roman" w:hAnsi="Times New Roman" w:cs="Times New Roman"/>
          <w:color w:val="000000"/>
          <w:kern w:val="2"/>
          <w:sz w:val="21"/>
          <w:lang w:eastAsia="ja-JP"/>
        </w:rPr>
        <w:t>30</w:t>
      </w:r>
      <w:r w:rsidRPr="00B1471C">
        <w:rPr>
          <w:rFonts w:ascii="Times New Roman" w:hAnsi="Times New Roman" w:cs="Times New Roman"/>
          <w:color w:val="000000"/>
          <w:kern w:val="2"/>
          <w:sz w:val="21"/>
          <w:lang w:eastAsia="ja-JP"/>
        </w:rPr>
        <w:t>日以内に，市に対し，当該</w:t>
      </w:r>
      <w:r w:rsidRPr="00B1471C">
        <w:rPr>
          <w:rFonts w:ascii="Times New Roman" w:hAnsi="Times New Roman" w:cs="Times New Roman" w:hint="eastAsia"/>
          <w:color w:val="000000"/>
          <w:kern w:val="2"/>
          <w:sz w:val="21"/>
          <w:lang w:eastAsia="ja-JP"/>
        </w:rPr>
        <w:t>バックアップ費用</w:t>
      </w:r>
      <w:r w:rsidRPr="00B1471C">
        <w:rPr>
          <w:rFonts w:ascii="Times New Roman" w:hAnsi="Times New Roman" w:cs="Times New Roman"/>
          <w:color w:val="000000"/>
          <w:kern w:val="2"/>
          <w:sz w:val="21"/>
          <w:lang w:eastAsia="ja-JP"/>
        </w:rPr>
        <w:t>を支払わなければならない。</w:t>
      </w:r>
    </w:p>
    <w:p w14:paraId="73839736" w14:textId="77777777" w:rsidR="00B1471C" w:rsidRPr="00B1471C" w:rsidRDefault="00B1471C" w:rsidP="00B1471C">
      <w:pPr>
        <w:widowControl/>
        <w:adjustRightInd w:val="0"/>
        <w:jc w:val="both"/>
        <w:rPr>
          <w:rFonts w:ascii="Times New Roman" w:hAnsi="Times New Roman" w:cs="Times New Roman"/>
          <w:sz w:val="21"/>
          <w:szCs w:val="21"/>
          <w:lang w:eastAsia="ja-JP"/>
        </w:rPr>
      </w:pPr>
    </w:p>
    <w:p w14:paraId="1A4CE868" w14:textId="77777777" w:rsidR="00B1471C" w:rsidRPr="00B1471C" w:rsidRDefault="00B1471C" w:rsidP="003D318E">
      <w:pPr>
        <w:widowControl/>
        <w:numPr>
          <w:ilvl w:val="0"/>
          <w:numId w:val="239"/>
        </w:numPr>
        <w:autoSpaceDE/>
        <w:autoSpaceDN/>
        <w:spacing w:line="298" w:lineRule="auto"/>
        <w:ind w:left="263" w:hangingChars="125" w:hanging="263"/>
        <w:jc w:val="both"/>
        <w:rPr>
          <w:rFonts w:ascii="Times New Roman" w:hAnsi="Times New Roman" w:cs="Times New Roman"/>
          <w:sz w:val="21"/>
          <w:szCs w:val="21"/>
          <w:lang w:eastAsia="ja-JP"/>
        </w:rPr>
      </w:pPr>
      <w:r w:rsidRPr="00B1471C">
        <w:rPr>
          <w:rFonts w:ascii="Times New Roman" w:hAnsi="Times New Roman" w:cs="Times New Roman" w:hint="eastAsia"/>
          <w:color w:val="000000"/>
          <w:kern w:val="2"/>
          <w:sz w:val="21"/>
          <w:szCs w:val="21"/>
          <w:lang w:eastAsia="ja-JP"/>
        </w:rPr>
        <w:t>損害賠償責任</w:t>
      </w:r>
    </w:p>
    <w:p w14:paraId="137CA5F1" w14:textId="77777777" w:rsidR="00B1471C" w:rsidRPr="00B1471C" w:rsidRDefault="00B1471C" w:rsidP="003D318E">
      <w:pPr>
        <w:widowControl/>
        <w:numPr>
          <w:ilvl w:val="0"/>
          <w:numId w:val="237"/>
        </w:numPr>
        <w:autoSpaceDE/>
        <w:autoSpaceDN/>
        <w:spacing w:line="298" w:lineRule="auto"/>
        <w:ind w:leftChars="44" w:left="485" w:hangingChars="185" w:hanging="388"/>
        <w:jc w:val="both"/>
        <w:rPr>
          <w:rFonts w:ascii="Times New Roman" w:hAnsi="Times New Roman" w:cs="Times New Roman"/>
          <w:sz w:val="21"/>
          <w:szCs w:val="21"/>
          <w:lang w:eastAsia="ja-JP"/>
        </w:rPr>
      </w:pPr>
      <w:r w:rsidRPr="00B1471C">
        <w:rPr>
          <w:rFonts w:ascii="Times New Roman" w:hAnsi="Times New Roman" w:cs="Times New Roman" w:hint="eastAsia"/>
          <w:color w:val="000000"/>
          <w:kern w:val="2"/>
          <w:sz w:val="21"/>
          <w:lang w:eastAsia="ja-JP"/>
        </w:rPr>
        <w:t xml:space="preserve">　運営権者は，</w:t>
      </w:r>
      <w:r w:rsidRPr="00B1471C">
        <w:rPr>
          <w:rFonts w:ascii="Times New Roman" w:hAnsi="Times New Roman" w:cs="Times New Roman" w:hint="eastAsia"/>
          <w:color w:val="000000"/>
          <w:kern w:val="2"/>
          <w:sz w:val="21"/>
          <w:lang w:eastAsia="ja-JP"/>
        </w:rPr>
        <w:t>(</w:t>
      </w:r>
      <w:r w:rsidRPr="00B1471C">
        <w:rPr>
          <w:rFonts w:ascii="Times New Roman" w:hAnsi="Times New Roman" w:cs="Times New Roman"/>
          <w:color w:val="000000"/>
          <w:kern w:val="2"/>
          <w:sz w:val="21"/>
          <w:lang w:eastAsia="ja-JP"/>
        </w:rPr>
        <w:t>2</w:t>
      </w:r>
      <w:r w:rsidRPr="00B1471C">
        <w:rPr>
          <w:rFonts w:ascii="Times New Roman" w:hAnsi="Times New Roman" w:cs="Times New Roman" w:hint="eastAsia"/>
          <w:color w:val="000000"/>
          <w:kern w:val="2"/>
          <w:sz w:val="21"/>
          <w:lang w:eastAsia="ja-JP"/>
        </w:rPr>
        <w:t>)</w:t>
      </w:r>
      <w:r w:rsidRPr="00B1471C">
        <w:rPr>
          <w:rFonts w:ascii="Times New Roman" w:hAnsi="Times New Roman" w:cs="Times New Roman" w:hint="eastAsia"/>
          <w:color w:val="000000"/>
          <w:kern w:val="2"/>
          <w:sz w:val="21"/>
          <w:lang w:eastAsia="ja-JP"/>
        </w:rPr>
        <w:t>及び</w:t>
      </w:r>
      <w:r w:rsidRPr="00B1471C">
        <w:rPr>
          <w:rFonts w:ascii="Times New Roman" w:hAnsi="Times New Roman" w:cs="Times New Roman" w:hint="eastAsia"/>
          <w:color w:val="000000"/>
          <w:kern w:val="2"/>
          <w:sz w:val="21"/>
          <w:lang w:eastAsia="ja-JP"/>
        </w:rPr>
        <w:t>(</w:t>
      </w:r>
      <w:r w:rsidRPr="00B1471C">
        <w:rPr>
          <w:rFonts w:ascii="Times New Roman" w:hAnsi="Times New Roman" w:cs="Times New Roman"/>
          <w:color w:val="000000"/>
          <w:kern w:val="2"/>
          <w:sz w:val="21"/>
          <w:lang w:eastAsia="ja-JP"/>
        </w:rPr>
        <w:t>3</w:t>
      </w:r>
      <w:r w:rsidRPr="00B1471C">
        <w:rPr>
          <w:rFonts w:ascii="Times New Roman" w:hAnsi="Times New Roman" w:cs="Times New Roman" w:hint="eastAsia"/>
          <w:color w:val="000000"/>
          <w:kern w:val="2"/>
          <w:sz w:val="21"/>
          <w:lang w:eastAsia="ja-JP"/>
        </w:rPr>
        <w:t>)</w:t>
      </w:r>
      <w:r w:rsidRPr="00B1471C">
        <w:rPr>
          <w:rFonts w:ascii="Times New Roman" w:hAnsi="Times New Roman" w:cs="Times New Roman" w:hint="eastAsia"/>
          <w:color w:val="000000"/>
          <w:kern w:val="2"/>
          <w:sz w:val="21"/>
          <w:lang w:eastAsia="ja-JP"/>
        </w:rPr>
        <w:t>に定める場合を除き，バックアップの実施に係る一切の責任を負うものとし，</w:t>
      </w:r>
      <w:r w:rsidRPr="00B1471C">
        <w:rPr>
          <w:rFonts w:ascii="Times New Roman" w:hAnsi="Times New Roman" w:cs="Times New Roman" w:hint="eastAsia"/>
          <w:sz w:val="21"/>
          <w:szCs w:val="21"/>
          <w:lang w:eastAsia="ja-JP"/>
        </w:rPr>
        <w:t>バックアップに伴い運営権者が行う作業により，市又は第三者に損害が生じた場合，当該損害はすべて運営権者が負担</w:t>
      </w:r>
      <w:r w:rsidRPr="00B1471C">
        <w:rPr>
          <w:rFonts w:ascii="Times New Roman" w:hAnsi="Times New Roman" w:cs="Times New Roman" w:hint="eastAsia"/>
          <w:color w:val="000000"/>
          <w:kern w:val="2"/>
          <w:sz w:val="21"/>
          <w:lang w:eastAsia="ja-JP"/>
        </w:rPr>
        <w:t>するものとする。</w:t>
      </w:r>
    </w:p>
    <w:p w14:paraId="2FF6BEF5" w14:textId="77777777" w:rsidR="00B1471C" w:rsidRPr="00B1471C" w:rsidRDefault="00B1471C" w:rsidP="003D318E">
      <w:pPr>
        <w:widowControl/>
        <w:numPr>
          <w:ilvl w:val="0"/>
          <w:numId w:val="237"/>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B1471C">
        <w:rPr>
          <w:rFonts w:ascii="Times New Roman" w:hAnsi="Times New Roman" w:cs="Times New Roman" w:hint="eastAsia"/>
          <w:color w:val="000000"/>
          <w:kern w:val="2"/>
          <w:sz w:val="21"/>
          <w:lang w:eastAsia="ja-JP"/>
        </w:rPr>
        <w:t xml:space="preserve">　バックアップに伴い市が行う作業における市の故意又は過失に直接起因して運営権者に損害が生じた場合，運営権者は，市に対し，損害の賠償を請求することができる。</w:t>
      </w:r>
    </w:p>
    <w:p w14:paraId="28087D85" w14:textId="77777777" w:rsidR="00B1471C" w:rsidRPr="00B1471C" w:rsidRDefault="00B1471C" w:rsidP="003D318E">
      <w:pPr>
        <w:widowControl/>
        <w:numPr>
          <w:ilvl w:val="0"/>
          <w:numId w:val="237"/>
        </w:numPr>
        <w:autoSpaceDE/>
        <w:autoSpaceDN/>
        <w:spacing w:line="298" w:lineRule="auto"/>
        <w:ind w:leftChars="44" w:left="485" w:hangingChars="185" w:hanging="388"/>
        <w:jc w:val="both"/>
        <w:rPr>
          <w:rFonts w:ascii="Times New Roman" w:hAnsi="Times New Roman" w:cs="Times New Roman"/>
          <w:color w:val="000000"/>
          <w:kern w:val="2"/>
          <w:sz w:val="21"/>
          <w:lang w:eastAsia="ja-JP"/>
        </w:rPr>
      </w:pPr>
      <w:r w:rsidRPr="00B1471C">
        <w:rPr>
          <w:rFonts w:ascii="Times New Roman" w:hAnsi="Times New Roman" w:cs="Times New Roman" w:hint="eastAsia"/>
          <w:sz w:val="21"/>
          <w:szCs w:val="21"/>
          <w:lang w:eastAsia="ja-JP"/>
        </w:rPr>
        <w:t xml:space="preserve">　バックアップに伴い市が行う作業における市の故意又は過失によって第三者に損害（本契約の定めに基づき運営権者が加入する保険によりてん補された部分を除く。）を及ぼした場合，市がその損害を賠償しなければならない。</w:t>
      </w:r>
    </w:p>
    <w:p w14:paraId="68C419DA" w14:textId="77777777" w:rsidR="00B1471C" w:rsidRPr="00B1471C" w:rsidRDefault="00B1471C" w:rsidP="00B1471C">
      <w:pPr>
        <w:spacing w:line="298" w:lineRule="auto"/>
        <w:ind w:left="263"/>
        <w:jc w:val="both"/>
        <w:rPr>
          <w:rFonts w:cs="Times New Roman"/>
          <w:sz w:val="21"/>
          <w:szCs w:val="21"/>
          <w:lang w:eastAsia="ja-JP"/>
        </w:rPr>
      </w:pPr>
    </w:p>
    <w:p w14:paraId="23896816" w14:textId="5D964C47" w:rsidR="0068676C" w:rsidRPr="00547AA9" w:rsidRDefault="0068676C" w:rsidP="0068676C">
      <w:pPr>
        <w:spacing w:line="298" w:lineRule="auto"/>
        <w:rPr>
          <w:rFonts w:ascii="Times New Roman" w:hAnsi="Times New Roman"/>
          <w:b/>
          <w:bCs/>
          <w:color w:val="000000" w:themeColor="text1"/>
          <w:sz w:val="21"/>
          <w:szCs w:val="21"/>
          <w:lang w:eastAsia="ja-JP"/>
        </w:rPr>
      </w:pPr>
    </w:p>
    <w:p w14:paraId="198948D3" w14:textId="77777777" w:rsidR="0055051E" w:rsidRPr="00354150" w:rsidRDefault="0055051E" w:rsidP="0055051E">
      <w:pPr>
        <w:rPr>
          <w:rFonts w:ascii="Times New Roman" w:hAnsi="Times New Roman"/>
          <w:bCs/>
          <w:color w:val="000000" w:themeColor="text1"/>
          <w:sz w:val="21"/>
          <w:szCs w:val="21"/>
          <w:lang w:eastAsia="ja-JP"/>
        </w:rPr>
      </w:pPr>
      <w:r w:rsidRPr="00354150">
        <w:rPr>
          <w:rFonts w:ascii="Times New Roman" w:hAnsi="Times New Roman"/>
          <w:bCs/>
          <w:color w:val="000000" w:themeColor="text1"/>
          <w:sz w:val="21"/>
          <w:szCs w:val="21"/>
          <w:lang w:eastAsia="ja-JP"/>
        </w:rPr>
        <w:br w:type="page"/>
      </w:r>
    </w:p>
    <w:p w14:paraId="42BB8046" w14:textId="0AA72E21" w:rsidR="0055051E" w:rsidRPr="00F60EBB" w:rsidRDefault="0055051E" w:rsidP="00354150">
      <w:pPr>
        <w:pStyle w:val="my10"/>
        <w:ind w:left="0"/>
        <w:rPr>
          <w:rFonts w:ascii="Times New Roman" w:eastAsia="PMingLiU" w:hAnsi="Times New Roman"/>
          <w:color w:val="000000" w:themeColor="text1"/>
          <w:lang w:eastAsia="zh-TW"/>
        </w:rPr>
      </w:pPr>
      <w:bookmarkStart w:id="1185" w:name="_Toc64297881"/>
      <w:r w:rsidRPr="00F60EBB">
        <w:rPr>
          <w:rFonts w:ascii="Times New Roman" w:hAnsi="Times New Roman" w:hint="eastAsia"/>
          <w:color w:val="000000" w:themeColor="text1"/>
          <w:lang w:eastAsia="zh-TW"/>
        </w:rPr>
        <w:t>別紙</w:t>
      </w:r>
      <w:r w:rsidRPr="00F60EBB">
        <w:rPr>
          <w:rFonts w:ascii="Times New Roman" w:hAnsi="Times New Roman"/>
          <w:color w:val="000000" w:themeColor="text1"/>
        </w:rPr>
        <w:t>1</w:t>
      </w:r>
      <w:r w:rsidRPr="00F60EBB">
        <w:rPr>
          <w:rFonts w:ascii="Times New Roman" w:hAnsi="Times New Roman" w:hint="eastAsia"/>
          <w:color w:val="000000" w:themeColor="text1"/>
        </w:rPr>
        <w:t>8</w:t>
      </w:r>
      <w:r w:rsidRPr="00F60EBB">
        <w:rPr>
          <w:rFonts w:ascii="Times New Roman" w:hAnsi="Times New Roman" w:hint="eastAsia"/>
          <w:color w:val="000000" w:themeColor="text1"/>
          <w:lang w:eastAsia="zh-TW"/>
        </w:rPr>
        <w:t xml:space="preserve">　</w:t>
      </w:r>
      <w:r w:rsidR="00354150" w:rsidRPr="00F60EBB">
        <w:rPr>
          <w:rFonts w:ascii="Times New Roman" w:hAnsi="Times New Roman" w:hint="eastAsia"/>
          <w:color w:val="000000" w:themeColor="text1"/>
          <w:lang w:eastAsia="zh-TW"/>
        </w:rPr>
        <w:t>上工共有施設等</w:t>
      </w:r>
      <w:r w:rsidR="00354150" w:rsidRPr="00F60EBB">
        <w:rPr>
          <w:rFonts w:ascii="Times New Roman" w:hAnsi="Times New Roman" w:hint="eastAsia"/>
          <w:color w:val="000000" w:themeColor="text1"/>
        </w:rPr>
        <w:t>又は</w:t>
      </w:r>
      <w:r w:rsidR="00354150" w:rsidRPr="00F60EBB">
        <w:rPr>
          <w:rFonts w:hint="eastAsia"/>
        </w:rPr>
        <w:t>運営権設定対象施設に関して市が締結する業務委託契約</w:t>
      </w:r>
      <w:bookmarkEnd w:id="1185"/>
    </w:p>
    <w:p w14:paraId="2E34CB0F" w14:textId="77777777" w:rsidR="0055051E" w:rsidRPr="00F60EBB" w:rsidRDefault="0055051E" w:rsidP="0055051E">
      <w:pPr>
        <w:spacing w:line="298" w:lineRule="auto"/>
        <w:rPr>
          <w:rFonts w:ascii="Times New Roman" w:hAnsi="Times New Roman"/>
          <w:bCs/>
          <w:color w:val="000000" w:themeColor="text1"/>
          <w:sz w:val="21"/>
          <w:szCs w:val="21"/>
          <w:lang w:eastAsia="ja-JP"/>
        </w:rPr>
      </w:pPr>
    </w:p>
    <w:p w14:paraId="3E4AA3D5" w14:textId="77777777" w:rsidR="00F60EBB" w:rsidRPr="00F60EBB" w:rsidRDefault="00F60EBB" w:rsidP="003D318E">
      <w:pPr>
        <w:pStyle w:val="a0"/>
        <w:numPr>
          <w:ilvl w:val="0"/>
          <w:numId w:val="222"/>
        </w:numPr>
        <w:spacing w:beforeLines="50" w:before="120" w:line="298" w:lineRule="auto"/>
        <w:ind w:left="420" w:hangingChars="200" w:hanging="420"/>
        <w:jc w:val="both"/>
        <w:rPr>
          <w:rFonts w:ascii="Times New Roman" w:hAnsi="Times New Roman"/>
          <w:bCs/>
          <w:color w:val="000000" w:themeColor="text1"/>
          <w:lang w:eastAsia="ja-JP"/>
        </w:rPr>
      </w:pPr>
      <w:r w:rsidRPr="00F60EBB">
        <w:rPr>
          <w:rFonts w:ascii="Times New Roman" w:hAnsi="Times New Roman" w:cs="Times New Roman" w:hint="eastAsia"/>
          <w:color w:val="000000" w:themeColor="text1"/>
          <w:lang w:eastAsia="ja-JP"/>
        </w:rPr>
        <w:t>上工共有施設等に関して市が第三者との間で締結する業務委託契約</w:t>
      </w:r>
    </w:p>
    <w:p w14:paraId="507BF6AC" w14:textId="77777777" w:rsidR="00F60EBB" w:rsidRPr="00F60EBB" w:rsidRDefault="00F60EBB" w:rsidP="00F60EBB">
      <w:pPr>
        <w:spacing w:line="298" w:lineRule="auto"/>
        <w:rPr>
          <w:rFonts w:ascii="Times New Roman" w:hAnsi="Times New Roman"/>
          <w:bCs/>
          <w:color w:val="000000" w:themeColor="text1"/>
          <w:sz w:val="21"/>
          <w:szCs w:val="21"/>
          <w:lang w:eastAsia="ja-JP"/>
        </w:rPr>
      </w:pPr>
    </w:p>
    <w:p w14:paraId="3EB30B96" w14:textId="0E57BAA7" w:rsidR="00F60EBB" w:rsidRPr="00547AA9" w:rsidRDefault="00F60EBB" w:rsidP="00F60EBB">
      <w:pPr>
        <w:spacing w:beforeLines="50" w:before="120" w:line="298" w:lineRule="auto"/>
        <w:ind w:leftChars="100" w:left="220" w:firstLineChars="100" w:firstLine="210"/>
        <w:jc w:val="both"/>
        <w:rPr>
          <w:rFonts w:ascii="Times New Roman" w:hAnsi="Times New Roman" w:cs="Times New Roman"/>
          <w:color w:val="000000" w:themeColor="text1"/>
          <w:sz w:val="21"/>
          <w:szCs w:val="21"/>
          <w:lang w:eastAsia="ja-JP"/>
        </w:rPr>
      </w:pPr>
      <w:r w:rsidRPr="00F60EBB">
        <w:rPr>
          <w:rFonts w:ascii="Times New Roman" w:hAnsi="Times New Roman" w:cs="Times New Roman"/>
          <w:color w:val="000000" w:themeColor="text1"/>
          <w:sz w:val="21"/>
          <w:szCs w:val="21"/>
          <w:lang w:eastAsia="ja-JP"/>
        </w:rPr>
        <w:t>本契約</w:t>
      </w:r>
      <w:r w:rsidRPr="00F60EBB">
        <w:rPr>
          <w:rFonts w:ascii="Times New Roman" w:hAnsi="Times New Roman" w:cs="Times New Roman" w:hint="eastAsia"/>
          <w:color w:val="000000" w:themeColor="text1"/>
          <w:sz w:val="21"/>
          <w:szCs w:val="21"/>
          <w:lang w:eastAsia="ja-JP"/>
        </w:rPr>
        <w:t>第</w:t>
      </w:r>
      <w:r w:rsidRPr="00F60EBB">
        <w:rPr>
          <w:rFonts w:ascii="Times New Roman" w:hAnsi="Times New Roman" w:cs="Times New Roman" w:hint="eastAsia"/>
          <w:color w:val="000000" w:themeColor="text1"/>
          <w:sz w:val="21"/>
          <w:szCs w:val="21"/>
          <w:lang w:eastAsia="ja-JP"/>
        </w:rPr>
        <w:t>60</w:t>
      </w:r>
      <w:r w:rsidRPr="00F60EBB">
        <w:rPr>
          <w:rFonts w:ascii="Times New Roman" w:hAnsi="Times New Roman" w:cs="Times New Roman" w:hint="eastAsia"/>
          <w:color w:val="000000" w:themeColor="text1"/>
          <w:sz w:val="21"/>
          <w:szCs w:val="21"/>
          <w:lang w:eastAsia="ja-JP"/>
        </w:rPr>
        <w:t>条</w:t>
      </w:r>
      <w:r w:rsidRPr="00F60EBB">
        <w:rPr>
          <w:rFonts w:ascii="Times New Roman" w:hAnsi="Times New Roman" w:cs="Times New Roman"/>
          <w:color w:val="000000" w:themeColor="text1"/>
          <w:sz w:val="21"/>
          <w:szCs w:val="21"/>
          <w:lang w:eastAsia="ja-JP"/>
        </w:rPr>
        <w:t>第</w:t>
      </w:r>
      <w:r w:rsidRPr="00F60EBB">
        <w:rPr>
          <w:rFonts w:ascii="Times New Roman" w:hAnsi="Times New Roman" w:cs="Times New Roman"/>
          <w:color w:val="000000" w:themeColor="text1"/>
          <w:sz w:val="21"/>
          <w:szCs w:val="21"/>
          <w:lang w:eastAsia="ja-JP"/>
        </w:rPr>
        <w:t>1</w:t>
      </w:r>
      <w:r w:rsidRPr="00F60EBB">
        <w:rPr>
          <w:rFonts w:ascii="Times New Roman" w:hAnsi="Times New Roman" w:cs="Times New Roman"/>
          <w:color w:val="000000" w:themeColor="text1"/>
          <w:sz w:val="21"/>
          <w:szCs w:val="21"/>
          <w:lang w:eastAsia="ja-JP"/>
        </w:rPr>
        <w:t>項</w:t>
      </w:r>
      <w:r w:rsidRPr="00F60EBB">
        <w:rPr>
          <w:rFonts w:ascii="Times New Roman" w:hAnsi="Times New Roman" w:cs="Times New Roman" w:hint="eastAsia"/>
          <w:color w:val="000000" w:themeColor="text1"/>
          <w:sz w:val="21"/>
          <w:szCs w:val="21"/>
          <w:lang w:eastAsia="ja-JP"/>
        </w:rPr>
        <w:t>第</w:t>
      </w:r>
      <w:r w:rsidRPr="00F60EBB">
        <w:rPr>
          <w:rFonts w:ascii="Times New Roman" w:hAnsi="Times New Roman" w:cs="Times New Roman" w:hint="eastAsia"/>
          <w:color w:val="000000" w:themeColor="text1"/>
          <w:sz w:val="21"/>
          <w:szCs w:val="21"/>
          <w:lang w:eastAsia="ja-JP"/>
        </w:rPr>
        <w:t>8</w:t>
      </w:r>
      <w:r w:rsidRPr="00F60EBB">
        <w:rPr>
          <w:rFonts w:ascii="Times New Roman" w:hAnsi="Times New Roman" w:cs="Times New Roman" w:hint="eastAsia"/>
          <w:color w:val="000000" w:themeColor="text1"/>
          <w:sz w:val="21"/>
          <w:szCs w:val="21"/>
          <w:lang w:eastAsia="ja-JP"/>
        </w:rPr>
        <w:t>号</w:t>
      </w:r>
      <w:r w:rsidRPr="00F60EBB">
        <w:rPr>
          <w:rFonts w:ascii="Times New Roman" w:hAnsi="Times New Roman" w:cs="Times New Roman"/>
          <w:color w:val="000000" w:themeColor="text1"/>
          <w:sz w:val="21"/>
          <w:szCs w:val="21"/>
          <w:lang w:eastAsia="ja-JP"/>
        </w:rPr>
        <w:t>に定め</w:t>
      </w:r>
      <w:r w:rsidRPr="00F60EBB">
        <w:rPr>
          <w:rFonts w:ascii="Times New Roman" w:hAnsi="Times New Roman" w:cs="Times New Roman" w:hint="eastAsia"/>
          <w:color w:val="000000" w:themeColor="text1"/>
          <w:sz w:val="21"/>
          <w:szCs w:val="21"/>
          <w:lang w:eastAsia="ja-JP"/>
        </w:rPr>
        <w:t>る「</w:t>
      </w:r>
      <w:r w:rsidRPr="00F60EBB">
        <w:rPr>
          <w:rFonts w:ascii="Times New Roman" w:hAnsi="Times New Roman" w:cs="Times New Roman" w:hint="eastAsia"/>
          <w:b/>
          <w:color w:val="000000" w:themeColor="text1"/>
          <w:sz w:val="21"/>
          <w:szCs w:val="21"/>
          <w:u w:val="single"/>
          <w:lang w:eastAsia="ja-JP"/>
        </w:rPr>
        <w:t>別紙</w:t>
      </w:r>
      <w:r w:rsidRPr="00F60EBB">
        <w:rPr>
          <w:rFonts w:ascii="Times New Roman" w:hAnsi="Times New Roman" w:cs="Times New Roman"/>
          <w:b/>
          <w:color w:val="000000" w:themeColor="text1"/>
          <w:sz w:val="21"/>
          <w:szCs w:val="21"/>
          <w:u w:val="single"/>
          <w:lang w:eastAsia="ja-JP"/>
        </w:rPr>
        <w:t>1</w:t>
      </w:r>
      <w:r w:rsidRPr="00F60EBB">
        <w:rPr>
          <w:rFonts w:ascii="Times New Roman" w:hAnsi="Times New Roman" w:cs="Times New Roman" w:hint="eastAsia"/>
          <w:b/>
          <w:color w:val="000000" w:themeColor="text1"/>
          <w:sz w:val="21"/>
          <w:szCs w:val="21"/>
          <w:u w:val="single"/>
          <w:lang w:eastAsia="ja-JP"/>
        </w:rPr>
        <w:t>8</w:t>
      </w:r>
      <w:r w:rsidRPr="00F60EBB">
        <w:rPr>
          <w:rFonts w:ascii="Times New Roman" w:hAnsi="Times New Roman" w:cs="Times New Roman" w:hint="eastAsia"/>
          <w:color w:val="000000" w:themeColor="text1"/>
          <w:sz w:val="21"/>
          <w:szCs w:val="21"/>
          <w:lang w:eastAsia="ja-JP"/>
        </w:rPr>
        <w:t>に掲げる契約」は，関連資料集</w:t>
      </w:r>
      <w:r w:rsidRPr="00F60EBB">
        <w:rPr>
          <w:rFonts w:ascii="Times New Roman" w:hAnsi="Times New Roman" w:cs="Times New Roman" w:hint="eastAsia"/>
          <w:color w:val="000000" w:themeColor="text1"/>
          <w:sz w:val="21"/>
          <w:szCs w:val="21"/>
          <w:lang w:eastAsia="ja-JP"/>
        </w:rPr>
        <w:t>O</w:t>
      </w:r>
      <w:r w:rsidRPr="00F60EBB">
        <w:rPr>
          <w:rFonts w:ascii="Times New Roman" w:hAnsi="Times New Roman" w:cs="Times New Roman"/>
          <w:color w:val="000000" w:themeColor="text1"/>
          <w:sz w:val="21"/>
          <w:szCs w:val="21"/>
          <w:lang w:eastAsia="ja-JP"/>
        </w:rPr>
        <w:t>に</w:t>
      </w:r>
      <w:r w:rsidRPr="00547AA9">
        <w:rPr>
          <w:rFonts w:ascii="Times New Roman" w:hAnsi="Times New Roman" w:cs="Times New Roman"/>
          <w:color w:val="000000" w:themeColor="text1"/>
          <w:sz w:val="21"/>
          <w:szCs w:val="21"/>
          <w:lang w:eastAsia="ja-JP"/>
        </w:rPr>
        <w:t>示す</w:t>
      </w:r>
      <w:r w:rsidR="003B276D" w:rsidRPr="00547AA9">
        <w:rPr>
          <w:rFonts w:ascii="Times New Roman" w:hAnsi="Times New Roman" w:cs="Times New Roman" w:hint="eastAsia"/>
          <w:color w:val="000000" w:themeColor="text1"/>
          <w:sz w:val="21"/>
          <w:szCs w:val="21"/>
          <w:lang w:eastAsia="ja-JP"/>
        </w:rPr>
        <w:t>契約</w:t>
      </w:r>
      <w:r w:rsidRPr="00547AA9">
        <w:rPr>
          <w:rFonts w:ascii="Times New Roman" w:hAnsi="Times New Roman" w:cs="Times New Roman"/>
          <w:color w:val="000000" w:themeColor="text1"/>
          <w:sz w:val="21"/>
          <w:szCs w:val="21"/>
          <w:lang w:eastAsia="ja-JP"/>
        </w:rPr>
        <w:t>とす</w:t>
      </w:r>
      <w:r w:rsidRPr="00F60EBB">
        <w:rPr>
          <w:rFonts w:ascii="Times New Roman" w:hAnsi="Times New Roman" w:cs="Times New Roman"/>
          <w:color w:val="000000" w:themeColor="text1"/>
          <w:sz w:val="21"/>
          <w:szCs w:val="21"/>
          <w:lang w:eastAsia="ja-JP"/>
        </w:rPr>
        <w:t>る。</w:t>
      </w:r>
    </w:p>
    <w:p w14:paraId="2EA30E3A" w14:textId="77777777" w:rsidR="008510DB" w:rsidRPr="00F60EBB" w:rsidRDefault="008510DB" w:rsidP="00F60EBB">
      <w:pPr>
        <w:spacing w:beforeLines="50" w:before="120" w:line="298" w:lineRule="auto"/>
        <w:ind w:leftChars="100" w:left="220" w:firstLineChars="100" w:firstLine="210"/>
        <w:jc w:val="both"/>
        <w:rPr>
          <w:rFonts w:ascii="Times New Roman" w:hAnsi="Times New Roman"/>
          <w:bCs/>
          <w:color w:val="000000" w:themeColor="text1"/>
          <w:sz w:val="21"/>
          <w:szCs w:val="21"/>
          <w:lang w:eastAsia="ja-JP"/>
        </w:rPr>
      </w:pPr>
    </w:p>
    <w:p w14:paraId="75D050EE" w14:textId="77777777" w:rsidR="00F60EBB" w:rsidRPr="00F60EBB" w:rsidRDefault="00F60EBB" w:rsidP="00F60EBB">
      <w:pPr>
        <w:snapToGrid w:val="0"/>
        <w:spacing w:line="298" w:lineRule="auto"/>
        <w:ind w:leftChars="136" w:left="719" w:hangingChars="200" w:hanging="420"/>
        <w:jc w:val="both"/>
        <w:rPr>
          <w:rFonts w:ascii="Times New Roman" w:hAnsi="Times New Roman"/>
          <w:bCs/>
          <w:color w:val="000000" w:themeColor="text1"/>
          <w:sz w:val="21"/>
          <w:szCs w:val="21"/>
          <w:lang w:eastAsia="ja-JP"/>
        </w:rPr>
      </w:pPr>
      <w:r w:rsidRPr="00F60EBB">
        <w:rPr>
          <w:rFonts w:ascii="Times New Roman" w:hAnsi="Times New Roman" w:hint="eastAsia"/>
          <w:bCs/>
          <w:color w:val="000000" w:themeColor="text1"/>
          <w:sz w:val="21"/>
          <w:szCs w:val="21"/>
          <w:lang w:eastAsia="ja-JP"/>
        </w:rPr>
        <w:t xml:space="preserve">※　</w:t>
      </w:r>
      <w:r w:rsidRPr="00F60EBB">
        <w:rPr>
          <w:rFonts w:ascii="Times New Roman" w:hAnsi="Times New Roman" w:cs="Times New Roman" w:hint="eastAsia"/>
          <w:color w:val="000000" w:themeColor="text1"/>
          <w:sz w:val="21"/>
          <w:szCs w:val="21"/>
          <w:lang w:eastAsia="ja-JP"/>
        </w:rPr>
        <w:t>関連資料集</w:t>
      </w:r>
      <w:r w:rsidRPr="00F60EBB">
        <w:rPr>
          <w:rFonts w:ascii="Times New Roman" w:hAnsi="Times New Roman" w:cs="Times New Roman" w:hint="eastAsia"/>
          <w:color w:val="000000" w:themeColor="text1"/>
          <w:sz w:val="21"/>
          <w:szCs w:val="21"/>
          <w:lang w:eastAsia="ja-JP"/>
        </w:rPr>
        <w:t>O</w:t>
      </w:r>
      <w:r w:rsidRPr="00F60EBB">
        <w:rPr>
          <w:rFonts w:ascii="Times New Roman" w:hAnsi="Times New Roman" w:hint="eastAsia"/>
          <w:bCs/>
          <w:color w:val="000000" w:themeColor="text1"/>
          <w:sz w:val="21"/>
          <w:szCs w:val="21"/>
          <w:lang w:eastAsia="ja-JP"/>
        </w:rPr>
        <w:t>は，本契約締結日現在の契約文書を示したものであり，市は，本事業開始日までに契約文書の新規締結，終了又は内容変更に基づく</w:t>
      </w:r>
      <w:r w:rsidRPr="00F60EBB">
        <w:rPr>
          <w:rFonts w:ascii="Times New Roman" w:hAnsi="Times New Roman" w:cs="Times New Roman" w:hint="eastAsia"/>
          <w:color w:val="000000" w:themeColor="text1"/>
          <w:sz w:val="21"/>
          <w:szCs w:val="21"/>
          <w:lang w:eastAsia="ja-JP"/>
        </w:rPr>
        <w:t>関連資料集</w:t>
      </w:r>
      <w:r w:rsidRPr="00F60EBB">
        <w:rPr>
          <w:rFonts w:ascii="Times New Roman" w:hAnsi="Times New Roman" w:cs="Times New Roman" w:hint="eastAsia"/>
          <w:color w:val="000000" w:themeColor="text1"/>
          <w:sz w:val="21"/>
          <w:szCs w:val="21"/>
          <w:lang w:eastAsia="ja-JP"/>
        </w:rPr>
        <w:t>O</w:t>
      </w:r>
      <w:r w:rsidRPr="00F60EBB">
        <w:rPr>
          <w:rFonts w:ascii="Times New Roman" w:hAnsi="Times New Roman" w:hint="eastAsia"/>
          <w:bCs/>
          <w:color w:val="000000" w:themeColor="text1"/>
          <w:sz w:val="21"/>
          <w:szCs w:val="21"/>
          <w:lang w:eastAsia="ja-JP"/>
        </w:rPr>
        <w:t>の更新を行うものとする。市は，本事業開始日までの間，本事業の実施に合理的に必要となる範囲でのみ契約文書の新規締結，終了又は内容変更を行うものとし，当該契約文書の新規締結，終了又は内容変更を行おうとする場合には事前に運営権者に対してこれを通知し説明を行い，当該契約文書の新規締結，終了又は内容変更の結果，</w:t>
      </w:r>
      <w:r w:rsidRPr="00F60EBB">
        <w:rPr>
          <w:rFonts w:ascii="Times New Roman" w:hAnsi="Times New Roman" w:cs="Times New Roman" w:hint="eastAsia"/>
          <w:color w:val="000000" w:themeColor="text1"/>
          <w:sz w:val="21"/>
          <w:szCs w:val="21"/>
          <w:lang w:eastAsia="ja-JP"/>
        </w:rPr>
        <w:t>関連資料集</w:t>
      </w:r>
      <w:r w:rsidRPr="00F60EBB">
        <w:rPr>
          <w:rFonts w:ascii="Times New Roman" w:hAnsi="Times New Roman" w:cs="Times New Roman" w:hint="eastAsia"/>
          <w:color w:val="000000" w:themeColor="text1"/>
          <w:sz w:val="21"/>
          <w:szCs w:val="21"/>
          <w:lang w:eastAsia="ja-JP"/>
        </w:rPr>
        <w:t>O</w:t>
      </w:r>
      <w:r w:rsidRPr="00F60EBB">
        <w:rPr>
          <w:rFonts w:ascii="Times New Roman" w:hAnsi="Times New Roman" w:hint="eastAsia"/>
          <w:bCs/>
          <w:color w:val="000000" w:themeColor="text1"/>
          <w:sz w:val="21"/>
          <w:szCs w:val="21"/>
          <w:lang w:eastAsia="ja-JP"/>
        </w:rPr>
        <w:t>が更新された場合にはこれを速やかに運営権者に通知するものとする。</w:t>
      </w:r>
    </w:p>
    <w:p w14:paraId="53BDB9B0" w14:textId="77777777" w:rsidR="00F60EBB" w:rsidRPr="00F60EBB" w:rsidRDefault="00F60EBB" w:rsidP="00F60EBB">
      <w:pPr>
        <w:spacing w:line="298" w:lineRule="auto"/>
        <w:rPr>
          <w:rFonts w:ascii="Times New Roman" w:hAnsi="Times New Roman"/>
          <w:bCs/>
          <w:color w:val="000000" w:themeColor="text1"/>
          <w:sz w:val="21"/>
          <w:szCs w:val="21"/>
          <w:lang w:eastAsia="ja-JP"/>
        </w:rPr>
      </w:pPr>
    </w:p>
    <w:p w14:paraId="30897F43" w14:textId="77777777" w:rsidR="00F60EBB" w:rsidRPr="00F60EBB" w:rsidRDefault="00F60EBB" w:rsidP="003D318E">
      <w:pPr>
        <w:pStyle w:val="a0"/>
        <w:numPr>
          <w:ilvl w:val="0"/>
          <w:numId w:val="222"/>
        </w:numPr>
        <w:spacing w:beforeLines="50" w:before="120" w:line="298" w:lineRule="auto"/>
        <w:ind w:left="420" w:hangingChars="200" w:hanging="420"/>
        <w:jc w:val="both"/>
        <w:rPr>
          <w:rFonts w:ascii="Times New Roman" w:hAnsi="Times New Roman"/>
          <w:bCs/>
          <w:color w:val="000000" w:themeColor="text1"/>
          <w:lang w:eastAsia="ja-JP"/>
        </w:rPr>
      </w:pPr>
      <w:r w:rsidRPr="00F60EBB">
        <w:rPr>
          <w:rFonts w:ascii="Times New Roman" w:hAnsi="Times New Roman" w:cs="Times New Roman" w:hint="eastAsia"/>
          <w:color w:val="000000" w:themeColor="text1"/>
          <w:lang w:eastAsia="ja-JP"/>
        </w:rPr>
        <w:t>運営権設定対象施設に関して市が第三者との間で締結する業務委託契約</w:t>
      </w:r>
    </w:p>
    <w:p w14:paraId="25E3FD84" w14:textId="77777777" w:rsidR="00F60EBB" w:rsidRPr="00F60EBB" w:rsidRDefault="00F60EBB" w:rsidP="00F60EBB">
      <w:pPr>
        <w:spacing w:line="298" w:lineRule="auto"/>
        <w:rPr>
          <w:rFonts w:ascii="Times New Roman" w:hAnsi="Times New Roman"/>
          <w:bCs/>
          <w:color w:val="000000" w:themeColor="text1"/>
          <w:sz w:val="21"/>
          <w:szCs w:val="21"/>
          <w:lang w:eastAsia="ja-JP"/>
        </w:rPr>
      </w:pPr>
    </w:p>
    <w:p w14:paraId="36817211" w14:textId="56A05E6D" w:rsidR="00F60EBB" w:rsidRPr="00547AA9" w:rsidRDefault="00F60EBB" w:rsidP="00F60EBB">
      <w:pPr>
        <w:spacing w:beforeLines="50" w:before="120" w:line="298" w:lineRule="auto"/>
        <w:ind w:leftChars="100" w:left="220" w:firstLineChars="100" w:firstLine="210"/>
        <w:jc w:val="both"/>
        <w:rPr>
          <w:rFonts w:ascii="Times New Roman" w:hAnsi="Times New Roman" w:cs="Times New Roman"/>
          <w:bCs/>
          <w:color w:val="000000" w:themeColor="text1"/>
          <w:sz w:val="21"/>
          <w:szCs w:val="21"/>
          <w:lang w:eastAsia="ja-JP"/>
        </w:rPr>
      </w:pPr>
      <w:r w:rsidRPr="00547AA9">
        <w:rPr>
          <w:rFonts w:ascii="Times New Roman" w:hAnsi="Times New Roman" w:cs="Times New Roman"/>
          <w:color w:val="000000" w:themeColor="text1"/>
          <w:sz w:val="21"/>
          <w:szCs w:val="21"/>
          <w:lang w:eastAsia="ja-JP"/>
        </w:rPr>
        <w:t>本契約第</w:t>
      </w:r>
      <w:r w:rsidRPr="00547AA9">
        <w:rPr>
          <w:rFonts w:ascii="Times New Roman" w:hAnsi="Times New Roman" w:cs="Times New Roman"/>
          <w:color w:val="000000" w:themeColor="text1"/>
          <w:sz w:val="21"/>
          <w:szCs w:val="21"/>
          <w:lang w:eastAsia="ja-JP"/>
        </w:rPr>
        <w:t>61</w:t>
      </w:r>
      <w:r w:rsidRPr="00547AA9">
        <w:rPr>
          <w:rFonts w:ascii="Times New Roman" w:hAnsi="Times New Roman" w:cs="Times New Roman"/>
          <w:color w:val="000000" w:themeColor="text1"/>
          <w:sz w:val="21"/>
          <w:szCs w:val="21"/>
          <w:lang w:eastAsia="ja-JP"/>
        </w:rPr>
        <w:t>条第</w:t>
      </w:r>
      <w:r w:rsidRPr="00547AA9">
        <w:rPr>
          <w:rFonts w:ascii="Times New Roman" w:hAnsi="Times New Roman" w:cs="Times New Roman"/>
          <w:color w:val="000000" w:themeColor="text1"/>
          <w:sz w:val="21"/>
          <w:szCs w:val="21"/>
          <w:lang w:eastAsia="ja-JP"/>
        </w:rPr>
        <w:t>1</w:t>
      </w:r>
      <w:r w:rsidRPr="00547AA9">
        <w:rPr>
          <w:rFonts w:ascii="Times New Roman" w:hAnsi="Times New Roman" w:cs="Times New Roman"/>
          <w:color w:val="000000" w:themeColor="text1"/>
          <w:sz w:val="21"/>
          <w:szCs w:val="21"/>
          <w:lang w:eastAsia="ja-JP"/>
        </w:rPr>
        <w:t>項第</w:t>
      </w:r>
      <w:r w:rsidRPr="00547AA9">
        <w:rPr>
          <w:rFonts w:ascii="Times New Roman" w:hAnsi="Times New Roman" w:cs="Times New Roman"/>
          <w:color w:val="000000" w:themeColor="text1"/>
          <w:sz w:val="21"/>
          <w:szCs w:val="21"/>
          <w:lang w:eastAsia="ja-JP"/>
        </w:rPr>
        <w:t>3</w:t>
      </w:r>
      <w:r w:rsidRPr="00547AA9">
        <w:rPr>
          <w:rFonts w:ascii="Times New Roman" w:hAnsi="Times New Roman" w:cs="Times New Roman"/>
          <w:color w:val="000000" w:themeColor="text1"/>
          <w:sz w:val="21"/>
          <w:szCs w:val="21"/>
          <w:lang w:eastAsia="ja-JP"/>
        </w:rPr>
        <w:t>号に定める「</w:t>
      </w:r>
      <w:r w:rsidRPr="00547AA9">
        <w:rPr>
          <w:rFonts w:ascii="Times New Roman" w:hAnsi="Times New Roman" w:cs="Times New Roman"/>
          <w:b/>
          <w:color w:val="000000" w:themeColor="text1"/>
          <w:sz w:val="21"/>
          <w:szCs w:val="21"/>
          <w:u w:val="single"/>
          <w:lang w:eastAsia="ja-JP"/>
        </w:rPr>
        <w:t>別紙</w:t>
      </w:r>
      <w:r w:rsidRPr="00547AA9">
        <w:rPr>
          <w:rFonts w:ascii="Times New Roman" w:hAnsi="Times New Roman" w:cs="Times New Roman"/>
          <w:b/>
          <w:color w:val="000000" w:themeColor="text1"/>
          <w:sz w:val="21"/>
          <w:szCs w:val="21"/>
          <w:u w:val="single"/>
          <w:lang w:eastAsia="ja-JP"/>
        </w:rPr>
        <w:t>18</w:t>
      </w:r>
      <w:r w:rsidRPr="00547AA9">
        <w:rPr>
          <w:rFonts w:ascii="Times New Roman" w:hAnsi="Times New Roman" w:cs="Times New Roman"/>
          <w:color w:val="000000" w:themeColor="text1"/>
          <w:sz w:val="21"/>
          <w:szCs w:val="21"/>
          <w:lang w:eastAsia="ja-JP"/>
        </w:rPr>
        <w:t>に掲げる契約」は，関連資料集</w:t>
      </w:r>
      <w:r w:rsidRPr="00547AA9">
        <w:rPr>
          <w:rFonts w:ascii="Times New Roman" w:hAnsi="Times New Roman" w:cs="Times New Roman"/>
          <w:color w:val="000000" w:themeColor="text1"/>
          <w:sz w:val="21"/>
          <w:szCs w:val="21"/>
          <w:lang w:eastAsia="ja-JP"/>
        </w:rPr>
        <w:t>O</w:t>
      </w:r>
      <w:r w:rsidRPr="00547AA9">
        <w:rPr>
          <w:rFonts w:ascii="Times New Roman" w:hAnsi="Times New Roman" w:cs="Times New Roman"/>
          <w:color w:val="000000" w:themeColor="text1"/>
          <w:sz w:val="21"/>
          <w:szCs w:val="21"/>
          <w:lang w:eastAsia="ja-JP"/>
        </w:rPr>
        <w:t>に示す</w:t>
      </w:r>
      <w:r w:rsidR="003B276D" w:rsidRPr="00547AA9">
        <w:rPr>
          <w:rFonts w:ascii="Times New Roman" w:hAnsi="Times New Roman" w:cs="Times New Roman"/>
          <w:color w:val="000000" w:themeColor="text1"/>
          <w:sz w:val="21"/>
          <w:szCs w:val="21"/>
          <w:lang w:eastAsia="ja-JP"/>
        </w:rPr>
        <w:t>契約</w:t>
      </w:r>
      <w:r w:rsidRPr="00547AA9">
        <w:rPr>
          <w:rFonts w:ascii="Times New Roman" w:hAnsi="Times New Roman" w:cs="Times New Roman"/>
          <w:color w:val="000000" w:themeColor="text1"/>
          <w:sz w:val="21"/>
          <w:szCs w:val="21"/>
          <w:lang w:eastAsia="ja-JP"/>
        </w:rPr>
        <w:t>とする。</w:t>
      </w:r>
    </w:p>
    <w:p w14:paraId="1F01CA19" w14:textId="77777777" w:rsidR="00F60EBB" w:rsidRPr="00F60EBB" w:rsidRDefault="00F60EBB" w:rsidP="00F60EBB">
      <w:pPr>
        <w:spacing w:line="298" w:lineRule="auto"/>
        <w:rPr>
          <w:rFonts w:ascii="Times New Roman" w:hAnsi="Times New Roman"/>
          <w:bCs/>
          <w:color w:val="000000" w:themeColor="text1"/>
          <w:sz w:val="21"/>
          <w:szCs w:val="21"/>
          <w:lang w:eastAsia="ja-JP"/>
        </w:rPr>
      </w:pPr>
    </w:p>
    <w:p w14:paraId="22B2E558" w14:textId="77777777" w:rsidR="00F60EBB" w:rsidRPr="00F60EBB" w:rsidRDefault="00F60EBB" w:rsidP="00F60EBB">
      <w:pPr>
        <w:snapToGrid w:val="0"/>
        <w:spacing w:line="298" w:lineRule="auto"/>
        <w:ind w:leftChars="136" w:left="719" w:hangingChars="200" w:hanging="420"/>
        <w:jc w:val="both"/>
        <w:rPr>
          <w:rFonts w:ascii="Times New Roman" w:hAnsi="Times New Roman"/>
          <w:bCs/>
          <w:color w:val="000000" w:themeColor="text1"/>
          <w:sz w:val="21"/>
          <w:szCs w:val="21"/>
          <w:lang w:eastAsia="ja-JP"/>
        </w:rPr>
      </w:pPr>
      <w:r w:rsidRPr="00F60EBB">
        <w:rPr>
          <w:rFonts w:ascii="Times New Roman" w:hAnsi="Times New Roman" w:hint="eastAsia"/>
          <w:bCs/>
          <w:color w:val="000000" w:themeColor="text1"/>
          <w:sz w:val="21"/>
          <w:szCs w:val="21"/>
          <w:lang w:eastAsia="ja-JP"/>
        </w:rPr>
        <w:t xml:space="preserve">※　</w:t>
      </w:r>
      <w:r w:rsidRPr="00F60EBB">
        <w:rPr>
          <w:rFonts w:ascii="Times New Roman" w:hAnsi="Times New Roman" w:cs="Times New Roman" w:hint="eastAsia"/>
          <w:color w:val="000000" w:themeColor="text1"/>
          <w:sz w:val="21"/>
          <w:szCs w:val="21"/>
          <w:lang w:eastAsia="ja-JP"/>
        </w:rPr>
        <w:t>関連資料集</w:t>
      </w:r>
      <w:r w:rsidRPr="00F60EBB">
        <w:rPr>
          <w:rFonts w:ascii="Times New Roman" w:hAnsi="Times New Roman" w:cs="Times New Roman" w:hint="eastAsia"/>
          <w:color w:val="000000" w:themeColor="text1"/>
          <w:sz w:val="21"/>
          <w:szCs w:val="21"/>
          <w:lang w:eastAsia="ja-JP"/>
        </w:rPr>
        <w:t>O</w:t>
      </w:r>
      <w:r w:rsidRPr="00F60EBB">
        <w:rPr>
          <w:rFonts w:ascii="Times New Roman" w:hAnsi="Times New Roman" w:hint="eastAsia"/>
          <w:bCs/>
          <w:color w:val="000000" w:themeColor="text1"/>
          <w:sz w:val="21"/>
          <w:szCs w:val="21"/>
          <w:lang w:eastAsia="ja-JP"/>
        </w:rPr>
        <w:t>は，本契約締結日現在の契約文書を示したものであり，市は，本事業開始日までに契約文書の新規締結，終了又は内容変更に基づく</w:t>
      </w:r>
      <w:r w:rsidRPr="00F60EBB">
        <w:rPr>
          <w:rFonts w:ascii="Times New Roman" w:hAnsi="Times New Roman" w:cs="Times New Roman" w:hint="eastAsia"/>
          <w:color w:val="000000" w:themeColor="text1"/>
          <w:sz w:val="21"/>
          <w:szCs w:val="21"/>
          <w:lang w:eastAsia="ja-JP"/>
        </w:rPr>
        <w:t>関連資料集</w:t>
      </w:r>
      <w:r w:rsidRPr="00F60EBB">
        <w:rPr>
          <w:rFonts w:ascii="Times New Roman" w:hAnsi="Times New Roman" w:cs="Times New Roman" w:hint="eastAsia"/>
          <w:color w:val="000000" w:themeColor="text1"/>
          <w:sz w:val="21"/>
          <w:szCs w:val="21"/>
          <w:lang w:eastAsia="ja-JP"/>
        </w:rPr>
        <w:t>O</w:t>
      </w:r>
      <w:r w:rsidRPr="00F60EBB">
        <w:rPr>
          <w:rFonts w:ascii="Times New Roman" w:hAnsi="Times New Roman" w:hint="eastAsia"/>
          <w:bCs/>
          <w:color w:val="000000" w:themeColor="text1"/>
          <w:sz w:val="21"/>
          <w:szCs w:val="21"/>
          <w:lang w:eastAsia="ja-JP"/>
        </w:rPr>
        <w:t>の更新を行うものとする。市は，本事業開始日までの間，本事業の実施に合理的に必要となる範囲でのみ契約文書の新規締結，終了又は内容変更を行うものとし，当該契約文書の新規締結，終了又は内容変更を行おうとする場合には事前に運営権者に対してこれを通知し説明を行い，当該契約文書の新規締結，終了又は内容変更の結果，</w:t>
      </w:r>
      <w:r w:rsidRPr="00F60EBB">
        <w:rPr>
          <w:rFonts w:ascii="Times New Roman" w:hAnsi="Times New Roman" w:cs="Times New Roman" w:hint="eastAsia"/>
          <w:color w:val="000000" w:themeColor="text1"/>
          <w:sz w:val="21"/>
          <w:szCs w:val="21"/>
          <w:lang w:eastAsia="ja-JP"/>
        </w:rPr>
        <w:t>関連資料集</w:t>
      </w:r>
      <w:r w:rsidRPr="00F60EBB">
        <w:rPr>
          <w:rFonts w:ascii="Times New Roman" w:hAnsi="Times New Roman" w:cs="Times New Roman" w:hint="eastAsia"/>
          <w:color w:val="000000" w:themeColor="text1"/>
          <w:sz w:val="21"/>
          <w:szCs w:val="21"/>
          <w:lang w:eastAsia="ja-JP"/>
        </w:rPr>
        <w:t>O</w:t>
      </w:r>
      <w:r w:rsidRPr="00F60EBB">
        <w:rPr>
          <w:rFonts w:ascii="Times New Roman" w:hAnsi="Times New Roman" w:hint="eastAsia"/>
          <w:bCs/>
          <w:color w:val="000000" w:themeColor="text1"/>
          <w:sz w:val="21"/>
          <w:szCs w:val="21"/>
          <w:lang w:eastAsia="ja-JP"/>
        </w:rPr>
        <w:t>が更新された場合にはこれを速やかに運営権者に通知するものとする。</w:t>
      </w:r>
    </w:p>
    <w:p w14:paraId="661126A6" w14:textId="0D262049" w:rsidR="00354150" w:rsidRPr="00F60EBB" w:rsidRDefault="00354150" w:rsidP="00354150">
      <w:pPr>
        <w:spacing w:line="298" w:lineRule="auto"/>
        <w:rPr>
          <w:rFonts w:ascii="Times New Roman" w:hAnsi="Times New Roman"/>
          <w:bCs/>
          <w:color w:val="000000" w:themeColor="text1"/>
          <w:sz w:val="21"/>
          <w:szCs w:val="21"/>
          <w:lang w:eastAsia="ja-JP"/>
        </w:rPr>
      </w:pPr>
    </w:p>
    <w:p w14:paraId="3B048BBE" w14:textId="77777777" w:rsidR="00354150" w:rsidRPr="00354150" w:rsidRDefault="00354150" w:rsidP="00354150">
      <w:pPr>
        <w:spacing w:line="298" w:lineRule="auto"/>
        <w:jc w:val="right"/>
        <w:rPr>
          <w:rFonts w:ascii="Times New Roman" w:hAnsi="Times New Roman"/>
          <w:bCs/>
          <w:color w:val="000000" w:themeColor="text1"/>
          <w:sz w:val="21"/>
          <w:szCs w:val="21"/>
          <w:lang w:eastAsia="ja-JP"/>
        </w:rPr>
      </w:pPr>
      <w:r w:rsidRPr="00F60EBB">
        <w:rPr>
          <w:rFonts w:ascii="Times New Roman" w:hAnsi="Times New Roman" w:hint="eastAsia"/>
          <w:bCs/>
          <w:color w:val="000000" w:themeColor="text1"/>
          <w:sz w:val="21"/>
          <w:szCs w:val="21"/>
          <w:lang w:eastAsia="ja-JP"/>
        </w:rPr>
        <w:t>以　上</w:t>
      </w:r>
    </w:p>
    <w:p w14:paraId="02AB9013" w14:textId="7E1A9BAB" w:rsidR="009A048C" w:rsidRDefault="009A048C">
      <w:pPr>
        <w:rPr>
          <w:rFonts w:ascii="Times New Roman" w:hAnsi="Times New Roman"/>
          <w:bCs/>
          <w:color w:val="000000" w:themeColor="text1"/>
          <w:sz w:val="21"/>
          <w:szCs w:val="21"/>
          <w:lang w:eastAsia="ja-JP"/>
        </w:rPr>
      </w:pPr>
      <w:r>
        <w:rPr>
          <w:rFonts w:ascii="Times New Roman" w:hAnsi="Times New Roman"/>
          <w:bCs/>
          <w:color w:val="000000" w:themeColor="text1"/>
          <w:lang w:eastAsia="ja-JP"/>
        </w:rPr>
        <w:br w:type="page"/>
      </w:r>
    </w:p>
    <w:p w14:paraId="03AFC4BE" w14:textId="658ACC5E" w:rsidR="009A048C" w:rsidRPr="00F60EBB" w:rsidRDefault="009A048C" w:rsidP="009A048C">
      <w:pPr>
        <w:pStyle w:val="my10"/>
        <w:ind w:left="0"/>
        <w:rPr>
          <w:rFonts w:ascii="Times New Roman" w:eastAsia="PMingLiU" w:hAnsi="Times New Roman"/>
          <w:color w:val="000000" w:themeColor="text1"/>
          <w:lang w:eastAsia="zh-TW"/>
        </w:rPr>
      </w:pPr>
      <w:r w:rsidRPr="00F60EBB">
        <w:rPr>
          <w:rFonts w:ascii="Times New Roman" w:hAnsi="Times New Roman" w:hint="eastAsia"/>
          <w:color w:val="000000" w:themeColor="text1"/>
          <w:lang w:eastAsia="zh-TW"/>
        </w:rPr>
        <w:t>別紙</w:t>
      </w:r>
      <w:r w:rsidRPr="00F60EBB">
        <w:rPr>
          <w:rFonts w:ascii="Times New Roman" w:hAnsi="Times New Roman"/>
          <w:color w:val="000000" w:themeColor="text1"/>
        </w:rPr>
        <w:t>1</w:t>
      </w:r>
      <w:r>
        <w:rPr>
          <w:rFonts w:ascii="Times New Roman" w:hAnsi="Times New Roman" w:hint="eastAsia"/>
          <w:color w:val="000000" w:themeColor="text1"/>
        </w:rPr>
        <w:t>9</w:t>
      </w:r>
      <w:r w:rsidRPr="00F60EBB">
        <w:rPr>
          <w:rFonts w:ascii="Times New Roman" w:hAnsi="Times New Roman" w:hint="eastAsia"/>
          <w:color w:val="000000" w:themeColor="text1"/>
          <w:lang w:eastAsia="zh-TW"/>
        </w:rPr>
        <w:t xml:space="preserve">　</w:t>
      </w:r>
      <w:r w:rsidR="00155A0C">
        <w:rPr>
          <w:rFonts w:ascii="Times New Roman" w:hAnsi="Times New Roman" w:hint="eastAsia"/>
          <w:color w:val="000000" w:themeColor="text1"/>
        </w:rPr>
        <w:t>運営権者</w:t>
      </w:r>
      <w:r>
        <w:rPr>
          <w:rFonts w:ascii="Times New Roman" w:hAnsi="Times New Roman" w:hint="eastAsia"/>
          <w:color w:val="000000" w:themeColor="text1"/>
        </w:rPr>
        <w:t>が負担する</w:t>
      </w:r>
      <w:r w:rsidR="006F617B" w:rsidRPr="006F617B">
        <w:rPr>
          <w:rFonts w:ascii="Times New Roman" w:hAnsi="Times New Roman" w:hint="eastAsia"/>
          <w:color w:val="000000" w:themeColor="text1"/>
        </w:rPr>
        <w:t>直接工事費</w:t>
      </w:r>
      <w:r w:rsidR="00155A0C">
        <w:rPr>
          <w:rFonts w:ascii="Times New Roman" w:hAnsi="Times New Roman" w:hint="eastAsia"/>
          <w:color w:val="000000" w:themeColor="text1"/>
        </w:rPr>
        <w:t>の上限額</w:t>
      </w:r>
    </w:p>
    <w:p w14:paraId="2B1FF442" w14:textId="77777777" w:rsidR="00DC37AD" w:rsidRPr="00F60EBB" w:rsidRDefault="00DC37AD" w:rsidP="00DC37AD">
      <w:pPr>
        <w:spacing w:before="69" w:line="298" w:lineRule="auto"/>
        <w:rPr>
          <w:rFonts w:ascii="Times New Roman" w:hAnsi="Times New Roman"/>
          <w:bCs/>
          <w:color w:val="000000" w:themeColor="text1"/>
          <w:sz w:val="21"/>
          <w:szCs w:val="21"/>
          <w:lang w:eastAsia="ja-JP"/>
        </w:rPr>
      </w:pPr>
    </w:p>
    <w:p w14:paraId="03EA47F8" w14:textId="77777777" w:rsidR="00DC37AD" w:rsidRPr="00381AAF" w:rsidRDefault="00DC37AD" w:rsidP="00DC37AD">
      <w:pPr>
        <w:pStyle w:val="a0"/>
        <w:spacing w:before="69" w:line="298" w:lineRule="auto"/>
        <w:ind w:left="0"/>
        <w:jc w:val="both"/>
        <w:rPr>
          <w:rFonts w:ascii="Times New Roman" w:hAnsi="Times New Roman"/>
          <w:bCs/>
          <w:color w:val="000000" w:themeColor="text1"/>
          <w:lang w:eastAsia="ja-JP"/>
        </w:rPr>
      </w:pPr>
      <w:r w:rsidRPr="009A048C">
        <w:rPr>
          <w:rFonts w:ascii="Times New Roman" w:hAnsi="Times New Roman" w:cs="Times New Roman" w:hint="eastAsia"/>
          <w:color w:val="000000" w:themeColor="text1"/>
          <w:lang w:eastAsia="ja-JP"/>
        </w:rPr>
        <w:t xml:space="preserve">　</w:t>
      </w:r>
      <w:r>
        <w:rPr>
          <w:rFonts w:ascii="Times New Roman" w:hAnsi="Times New Roman" w:cs="Times New Roman" w:hint="eastAsia"/>
          <w:color w:val="000000" w:themeColor="text1"/>
          <w:lang w:eastAsia="ja-JP"/>
        </w:rPr>
        <w:t>運営権者が負担する</w:t>
      </w:r>
      <w:r w:rsidRPr="00155A0C">
        <w:rPr>
          <w:rFonts w:ascii="Times New Roman" w:hAnsi="Times New Roman" w:cs="Times New Roman" w:hint="eastAsia"/>
          <w:b/>
          <w:color w:val="000000" w:themeColor="text1"/>
          <w:u w:val="single"/>
          <w:lang w:eastAsia="ja-JP"/>
        </w:rPr>
        <w:t>別紙</w:t>
      </w:r>
      <w:r w:rsidRPr="00155A0C">
        <w:rPr>
          <w:rFonts w:ascii="Times New Roman" w:hAnsi="Times New Roman" w:cs="Times New Roman" w:hint="eastAsia"/>
          <w:b/>
          <w:color w:val="000000" w:themeColor="text1"/>
          <w:u w:val="single"/>
          <w:lang w:eastAsia="ja-JP"/>
        </w:rPr>
        <w:t>16</w:t>
      </w:r>
      <w:r w:rsidRPr="00155A0C">
        <w:rPr>
          <w:rFonts w:ascii="Times New Roman" w:hAnsi="Times New Roman" w:cs="Times New Roman" w:hint="eastAsia"/>
          <w:color w:val="000000" w:themeColor="text1"/>
          <w:lang w:eastAsia="ja-JP"/>
        </w:rPr>
        <w:t xml:space="preserve"> </w:t>
      </w:r>
      <w:r w:rsidRPr="00381AAF">
        <w:rPr>
          <w:rFonts w:ascii="Times New Roman" w:hAnsi="Times New Roman" w:cs="Times New Roman" w:hint="eastAsia"/>
          <w:color w:val="000000" w:themeColor="text1"/>
          <w:lang w:eastAsia="ja-JP"/>
        </w:rPr>
        <w:t>3.</w:t>
      </w:r>
      <w:r w:rsidRPr="00381AAF">
        <w:rPr>
          <w:rFonts w:ascii="Times New Roman" w:hAnsi="Times New Roman" w:cs="Times New Roman"/>
          <w:color w:val="000000" w:themeColor="text1"/>
          <w:lang w:eastAsia="ja-JP"/>
        </w:rPr>
        <w:t>(</w:t>
      </w:r>
      <w:r w:rsidRPr="00381AAF">
        <w:rPr>
          <w:rFonts w:ascii="Times New Roman" w:hAnsi="Times New Roman" w:cs="Times New Roman" w:hint="eastAsia"/>
          <w:color w:val="000000" w:themeColor="text1"/>
          <w:lang w:eastAsia="ja-JP"/>
        </w:rPr>
        <w:t>2</w:t>
      </w:r>
      <w:r w:rsidRPr="00381AAF">
        <w:rPr>
          <w:rFonts w:ascii="Times New Roman" w:hAnsi="Times New Roman" w:cs="Times New Roman"/>
          <w:color w:val="000000" w:themeColor="text1"/>
          <w:lang w:eastAsia="ja-JP"/>
        </w:rPr>
        <w:t>)</w:t>
      </w:r>
      <w:r w:rsidRPr="00381AAF">
        <w:rPr>
          <w:rFonts w:ascii="Times New Roman" w:hAnsi="Times New Roman" w:cs="Times New Roman" w:hint="eastAsia"/>
          <w:color w:val="000000" w:themeColor="text1"/>
          <w:lang w:eastAsia="ja-JP"/>
        </w:rPr>
        <w:t>アに規定する直接工事費（以下本別紙において「直接工事費」という。）の上限額は，以下のとおりとする。</w:t>
      </w:r>
    </w:p>
    <w:p w14:paraId="4DD7AD37" w14:textId="77777777" w:rsidR="00DC37AD" w:rsidRPr="00381AAF" w:rsidRDefault="00DC37AD" w:rsidP="00DC37AD">
      <w:pPr>
        <w:pStyle w:val="a0"/>
        <w:spacing w:before="69" w:line="298" w:lineRule="auto"/>
        <w:ind w:left="0"/>
        <w:jc w:val="both"/>
        <w:rPr>
          <w:rFonts w:ascii="Times New Roman" w:hAnsi="Times New Roman"/>
          <w:bCs/>
          <w:color w:val="000000" w:themeColor="text1"/>
          <w:lang w:eastAsia="ja-JP"/>
        </w:rPr>
      </w:pPr>
    </w:p>
    <w:p w14:paraId="661CF2B1" w14:textId="23F7663C" w:rsidR="00DC37AD" w:rsidRPr="00DC37AD" w:rsidRDefault="00DC37AD" w:rsidP="003D318E">
      <w:pPr>
        <w:pStyle w:val="a0"/>
        <w:numPr>
          <w:ilvl w:val="0"/>
          <w:numId w:val="241"/>
        </w:numPr>
        <w:spacing w:before="69" w:line="298" w:lineRule="auto"/>
        <w:ind w:left="420" w:hangingChars="200" w:hanging="420"/>
        <w:jc w:val="both"/>
        <w:rPr>
          <w:rFonts w:ascii="Times New Roman" w:hAnsi="Times New Roman" w:cs="Times New Roman"/>
          <w:bCs/>
          <w:color w:val="000000" w:themeColor="text1"/>
          <w:lang w:eastAsia="ja-JP"/>
        </w:rPr>
      </w:pPr>
      <w:r w:rsidRPr="00381AAF">
        <w:rPr>
          <w:rFonts w:ascii="Times New Roman" w:hAnsi="Times New Roman" w:cs="Times New Roman" w:hint="eastAsia"/>
          <w:color w:val="000000" w:themeColor="text1"/>
          <w:lang w:eastAsia="ja-JP"/>
        </w:rPr>
        <w:t xml:space="preserve">　</w:t>
      </w:r>
      <w:r w:rsidRPr="00B7521E">
        <w:rPr>
          <w:rFonts w:ascii="Times New Roman" w:hAnsi="Times New Roman" w:cs="Times New Roman" w:hint="eastAsia"/>
          <w:color w:val="000000" w:themeColor="text1"/>
          <w:lang w:eastAsia="ja-JP"/>
        </w:rPr>
        <w:t>次の表に掲げ</w:t>
      </w:r>
      <w:r w:rsidRPr="00DC37AD">
        <w:rPr>
          <w:rFonts w:ascii="Times New Roman" w:hAnsi="Times New Roman" w:cs="Times New Roman" w:hint="eastAsia"/>
          <w:color w:val="000000" w:themeColor="text1"/>
          <w:lang w:eastAsia="ja-JP"/>
        </w:rPr>
        <w:t>る事業年度ごとに，</w:t>
      </w:r>
      <w:r w:rsidRPr="00DC37AD">
        <w:rPr>
          <w:rFonts w:ascii="Times New Roman" w:hAnsi="Times New Roman" w:cs="Times New Roman" w:hint="eastAsia"/>
          <w:bCs/>
          <w:color w:val="000000" w:themeColor="text1"/>
          <w:lang w:eastAsia="ja-JP"/>
        </w:rPr>
        <w:t>本事業開始日から当該事業年度に係る集計期間（</w:t>
      </w:r>
      <w:r w:rsidRPr="00AF5B02">
        <w:rPr>
          <w:rFonts w:ascii="Times New Roman" w:hAnsi="Times New Roman" w:cs="Times New Roman" w:hint="eastAsia"/>
          <w:b/>
          <w:bCs/>
          <w:color w:val="000000" w:themeColor="text1"/>
          <w:u w:val="single"/>
          <w:lang w:eastAsia="ja-JP"/>
        </w:rPr>
        <w:t>別紙</w:t>
      </w:r>
      <w:r w:rsidRPr="00AF5B02">
        <w:rPr>
          <w:rFonts w:ascii="Times New Roman" w:hAnsi="Times New Roman" w:cs="Times New Roman" w:hint="eastAsia"/>
          <w:b/>
          <w:bCs/>
          <w:color w:val="000000" w:themeColor="text1"/>
          <w:u w:val="single"/>
          <w:lang w:eastAsia="ja-JP"/>
        </w:rPr>
        <w:t>16</w:t>
      </w:r>
      <w:r w:rsidRPr="00DC37AD">
        <w:rPr>
          <w:rFonts w:ascii="Times New Roman" w:hAnsi="Times New Roman" w:cs="Times New Roman"/>
          <w:bCs/>
          <w:color w:val="000000" w:themeColor="text1"/>
          <w:lang w:eastAsia="ja-JP"/>
        </w:rPr>
        <w:t xml:space="preserve"> </w:t>
      </w:r>
      <w:r w:rsidRPr="00DC37AD">
        <w:rPr>
          <w:rFonts w:ascii="Times New Roman" w:hAnsi="Times New Roman" w:cs="Times New Roman"/>
          <w:color w:val="000000" w:themeColor="text1"/>
          <w:lang w:eastAsia="ja-JP"/>
        </w:rPr>
        <w:t>4. (1)</w:t>
      </w:r>
      <w:r w:rsidRPr="00DC37AD">
        <w:rPr>
          <w:rFonts w:ascii="Times New Roman" w:hAnsi="Times New Roman" w:cs="Times New Roman" w:hint="eastAsia"/>
          <w:color w:val="000000" w:themeColor="text1"/>
          <w:lang w:eastAsia="ja-JP"/>
        </w:rPr>
        <w:t>の表に掲げる集計期間をいう。</w:t>
      </w:r>
      <w:r w:rsidRPr="00DC37AD">
        <w:rPr>
          <w:rFonts w:ascii="Times New Roman" w:hAnsi="Times New Roman" w:cs="Times New Roman" w:hint="eastAsia"/>
          <w:bCs/>
          <w:color w:val="000000" w:themeColor="text1"/>
          <w:lang w:eastAsia="ja-JP"/>
        </w:rPr>
        <w:t>）の末日までに発生した直接工事費の累計額（消費税及び地方消費税相当額を含まない金額とする。）が</w:t>
      </w:r>
      <w:r w:rsidR="00AF5B02">
        <w:rPr>
          <w:rFonts w:ascii="Times New Roman" w:hAnsi="Times New Roman" w:cs="Times New Roman" w:hint="eastAsia"/>
          <w:bCs/>
          <w:color w:val="000000" w:themeColor="text1"/>
          <w:lang w:eastAsia="ja-JP"/>
        </w:rPr>
        <w:t>，</w:t>
      </w:r>
      <w:r w:rsidR="00AF5B02" w:rsidRPr="00B7521E">
        <w:rPr>
          <w:rFonts w:ascii="Times New Roman" w:hAnsi="Times New Roman" w:cs="Times New Roman" w:hint="eastAsia"/>
          <w:color w:val="000000" w:themeColor="text1"/>
          <w:lang w:eastAsia="ja-JP"/>
        </w:rPr>
        <w:t>次の表</w:t>
      </w:r>
      <w:r w:rsidR="00AF5B02">
        <w:rPr>
          <w:rFonts w:ascii="Times New Roman" w:hAnsi="Times New Roman" w:cs="Times New Roman" w:hint="eastAsia"/>
          <w:color w:val="000000" w:themeColor="text1"/>
          <w:lang w:eastAsia="ja-JP"/>
        </w:rPr>
        <w:t>の</w:t>
      </w:r>
      <w:r w:rsidRPr="00DC37AD">
        <w:rPr>
          <w:rFonts w:ascii="Times New Roman" w:hAnsi="Times New Roman" w:cs="Times New Roman" w:hint="eastAsia"/>
          <w:color w:val="000000" w:themeColor="text1"/>
          <w:lang w:eastAsia="ja-JP"/>
        </w:rPr>
        <w:t>右欄に掲げる上限</w:t>
      </w:r>
      <w:r w:rsidRPr="00DC37AD">
        <w:rPr>
          <w:rFonts w:ascii="Times New Roman" w:hAnsi="Times New Roman" w:cs="Times New Roman" w:hint="eastAsia"/>
          <w:bCs/>
          <w:color w:val="000000" w:themeColor="text1"/>
          <w:lang w:eastAsia="ja-JP"/>
        </w:rPr>
        <w:t>金額（以下「累計上限額」という。）を超過する場合，運営権者は，当該累計上限額の限度で市に直接工事費を支払うことで足りる。ただし，本事業期間</w:t>
      </w:r>
      <w:r w:rsidRPr="003960ED">
        <w:rPr>
          <w:rFonts w:ascii="Times New Roman" w:hAnsi="Times New Roman" w:cs="Times New Roman" w:hint="eastAsia"/>
          <w:bCs/>
          <w:color w:val="000000" w:themeColor="text1"/>
          <w:lang w:eastAsia="ja-JP"/>
        </w:rPr>
        <w:t>中に本項の規定により運営権者が支払いを免れた直接工事費の金額の合計が</w:t>
      </w:r>
      <w:r w:rsidR="0028610E" w:rsidRPr="003960ED">
        <w:rPr>
          <w:rFonts w:ascii="Times New Roman" w:hAnsi="Times New Roman" w:cs="Times New Roman" w:hint="eastAsia"/>
          <w:bCs/>
          <w:color w:val="000000" w:themeColor="text1"/>
          <w:lang w:eastAsia="ja-JP"/>
        </w:rPr>
        <w:t>50,000,000</w:t>
      </w:r>
      <w:r w:rsidRPr="003960ED">
        <w:rPr>
          <w:rFonts w:ascii="Times New Roman" w:hAnsi="Times New Roman" w:cs="Times New Roman" w:hint="eastAsia"/>
          <w:bCs/>
          <w:color w:val="000000" w:themeColor="text1"/>
          <w:lang w:eastAsia="ja-JP"/>
        </w:rPr>
        <w:t>円（以</w:t>
      </w:r>
      <w:r w:rsidRPr="00DC37AD">
        <w:rPr>
          <w:rFonts w:ascii="Times New Roman" w:hAnsi="Times New Roman" w:cs="Times New Roman" w:hint="eastAsia"/>
          <w:bCs/>
          <w:color w:val="000000" w:themeColor="text1"/>
          <w:lang w:eastAsia="ja-JP"/>
        </w:rPr>
        <w:t>下「免責基準額」という。）を超過した場合，運営権者は，第</w:t>
      </w:r>
      <w:r w:rsidRPr="00DC37AD">
        <w:rPr>
          <w:rFonts w:ascii="Times New Roman" w:hAnsi="Times New Roman" w:cs="Times New Roman"/>
          <w:bCs/>
          <w:color w:val="000000" w:themeColor="text1"/>
          <w:lang w:eastAsia="ja-JP"/>
        </w:rPr>
        <w:t>43</w:t>
      </w:r>
      <w:r w:rsidRPr="00DC37AD">
        <w:rPr>
          <w:rFonts w:ascii="Times New Roman" w:hAnsi="Times New Roman" w:cs="Times New Roman" w:hint="eastAsia"/>
          <w:bCs/>
          <w:color w:val="000000" w:themeColor="text1"/>
          <w:lang w:eastAsia="ja-JP"/>
        </w:rPr>
        <w:t>条第</w:t>
      </w:r>
      <w:r w:rsidRPr="00DC37AD">
        <w:rPr>
          <w:rFonts w:ascii="Times New Roman" w:hAnsi="Times New Roman" w:cs="Times New Roman"/>
          <w:bCs/>
          <w:color w:val="000000" w:themeColor="text1"/>
          <w:lang w:eastAsia="ja-JP"/>
        </w:rPr>
        <w:t>4</w:t>
      </w:r>
      <w:r w:rsidRPr="00DC37AD">
        <w:rPr>
          <w:rFonts w:ascii="Times New Roman" w:hAnsi="Times New Roman" w:cs="Times New Roman" w:hint="eastAsia"/>
          <w:bCs/>
          <w:color w:val="000000" w:themeColor="text1"/>
          <w:lang w:eastAsia="ja-JP"/>
        </w:rPr>
        <w:t>項本文の規定に従い，当該超過分を市に支払う。</w:t>
      </w:r>
    </w:p>
    <w:tbl>
      <w:tblPr>
        <w:tblStyle w:val="af8"/>
        <w:tblW w:w="0" w:type="auto"/>
        <w:tblInd w:w="1944" w:type="dxa"/>
        <w:tblLook w:val="04A0" w:firstRow="1" w:lastRow="0" w:firstColumn="1" w:lastColumn="0" w:noHBand="0" w:noVBand="1"/>
      </w:tblPr>
      <w:tblGrid>
        <w:gridCol w:w="2760"/>
        <w:gridCol w:w="2761"/>
      </w:tblGrid>
      <w:tr w:rsidR="00DC37AD" w:rsidRPr="00DC37AD" w14:paraId="186BD4EC" w14:textId="77777777" w:rsidTr="00A5642A">
        <w:tc>
          <w:tcPr>
            <w:tcW w:w="2760" w:type="dxa"/>
            <w:shd w:val="clear" w:color="auto" w:fill="D9D9D9" w:themeFill="background1" w:themeFillShade="D9"/>
            <w:vAlign w:val="center"/>
          </w:tcPr>
          <w:p w14:paraId="7F9756B9" w14:textId="77777777" w:rsidR="00DC37AD" w:rsidRPr="00DC37AD" w:rsidRDefault="00DC37AD" w:rsidP="00A5642A">
            <w:pPr>
              <w:pStyle w:val="a0"/>
              <w:spacing w:before="69" w:line="298" w:lineRule="auto"/>
              <w:ind w:left="0"/>
              <w:jc w:val="center"/>
              <w:rPr>
                <w:rFonts w:ascii="Times New Roman" w:hAnsi="Times New Roman" w:cs="Times New Roman"/>
                <w:bCs/>
                <w:color w:val="000000" w:themeColor="text1"/>
                <w:lang w:eastAsia="ja-JP"/>
              </w:rPr>
            </w:pPr>
            <w:r w:rsidRPr="00DC37AD">
              <w:rPr>
                <w:rFonts w:ascii="Times New Roman" w:hAnsi="Times New Roman" w:cs="Times New Roman" w:hint="eastAsia"/>
                <w:bCs/>
                <w:color w:val="000000" w:themeColor="text1"/>
                <w:lang w:eastAsia="ja-JP"/>
              </w:rPr>
              <w:t>事業年度</w:t>
            </w:r>
          </w:p>
        </w:tc>
        <w:tc>
          <w:tcPr>
            <w:tcW w:w="2761" w:type="dxa"/>
            <w:shd w:val="clear" w:color="auto" w:fill="D9D9D9" w:themeFill="background1" w:themeFillShade="D9"/>
            <w:vAlign w:val="center"/>
          </w:tcPr>
          <w:p w14:paraId="6BE70305" w14:textId="77777777" w:rsidR="00DC37AD" w:rsidRPr="00DC37AD" w:rsidRDefault="00DC37AD" w:rsidP="00A5642A">
            <w:pPr>
              <w:pStyle w:val="a0"/>
              <w:spacing w:before="69" w:line="298" w:lineRule="auto"/>
              <w:ind w:left="0"/>
              <w:jc w:val="center"/>
              <w:rPr>
                <w:rFonts w:ascii="Times New Roman" w:hAnsi="Times New Roman" w:cs="Times New Roman"/>
                <w:bCs/>
                <w:color w:val="000000" w:themeColor="text1"/>
                <w:lang w:eastAsia="ja-JP"/>
              </w:rPr>
            </w:pPr>
            <w:r w:rsidRPr="00DC37AD">
              <w:rPr>
                <w:rFonts w:ascii="Times New Roman" w:hAnsi="Times New Roman" w:cs="Times New Roman" w:hint="eastAsia"/>
                <w:bCs/>
                <w:color w:val="000000" w:themeColor="text1"/>
                <w:lang w:eastAsia="ja-JP"/>
              </w:rPr>
              <w:t>上限金額</w:t>
            </w:r>
          </w:p>
        </w:tc>
      </w:tr>
      <w:tr w:rsidR="00DC37AD" w:rsidRPr="00DC37AD" w14:paraId="1750FB10" w14:textId="77777777" w:rsidTr="00A5642A">
        <w:tc>
          <w:tcPr>
            <w:tcW w:w="2760" w:type="dxa"/>
          </w:tcPr>
          <w:p w14:paraId="7BD4302E" w14:textId="77777777" w:rsidR="00DC37AD" w:rsidRPr="00DC37AD" w:rsidRDefault="00DC37AD" w:rsidP="00A5642A">
            <w:pPr>
              <w:pStyle w:val="a0"/>
              <w:spacing w:before="69" w:line="298" w:lineRule="auto"/>
              <w:ind w:left="0"/>
              <w:jc w:val="center"/>
              <w:rPr>
                <w:rFonts w:ascii="Times New Roman" w:hAnsi="Times New Roman" w:cs="Times New Roman"/>
                <w:bCs/>
                <w:color w:val="000000" w:themeColor="text1"/>
                <w:lang w:eastAsia="ja-JP"/>
              </w:rPr>
            </w:pPr>
            <w:r w:rsidRPr="00DC37AD">
              <w:rPr>
                <w:rFonts w:ascii="Times New Roman" w:hAnsi="Times New Roman" w:cs="Times New Roman" w:hint="eastAsia"/>
                <w:bCs/>
                <w:color w:val="000000" w:themeColor="text1"/>
                <w:lang w:eastAsia="ja-JP"/>
              </w:rPr>
              <w:t>令和</w:t>
            </w:r>
            <w:r w:rsidRPr="00DC37AD">
              <w:rPr>
                <w:rFonts w:ascii="Times New Roman" w:hAnsi="Times New Roman" w:cs="Times New Roman"/>
                <w:bCs/>
                <w:color w:val="000000" w:themeColor="text1"/>
                <w:lang w:eastAsia="ja-JP"/>
              </w:rPr>
              <w:t>4</w:t>
            </w:r>
            <w:r w:rsidRPr="00DC37AD">
              <w:rPr>
                <w:rFonts w:ascii="Times New Roman" w:hAnsi="Times New Roman" w:cs="Times New Roman" w:hint="eastAsia"/>
                <w:bCs/>
                <w:color w:val="000000" w:themeColor="text1"/>
                <w:lang w:eastAsia="ja-JP"/>
              </w:rPr>
              <w:t>年度</w:t>
            </w:r>
          </w:p>
        </w:tc>
        <w:tc>
          <w:tcPr>
            <w:tcW w:w="2761" w:type="dxa"/>
            <w:vAlign w:val="center"/>
          </w:tcPr>
          <w:p w14:paraId="16495BBC" w14:textId="77777777" w:rsidR="00DC37AD" w:rsidRPr="00DC37AD" w:rsidRDefault="00DC37AD" w:rsidP="00A5642A">
            <w:pPr>
              <w:pStyle w:val="a0"/>
              <w:spacing w:before="69" w:line="298" w:lineRule="auto"/>
              <w:ind w:leftChars="-14" w:left="-2" w:rightChars="25" w:right="55" w:hangingChars="14" w:hanging="29"/>
              <w:jc w:val="right"/>
              <w:rPr>
                <w:rFonts w:ascii="Times New Roman" w:hAnsi="Times New Roman" w:cs="Times New Roman"/>
                <w:bCs/>
                <w:color w:val="000000" w:themeColor="text1"/>
                <w:lang w:eastAsia="ja-JP"/>
              </w:rPr>
            </w:pPr>
            <w:r w:rsidRPr="00DC37AD">
              <w:rPr>
                <w:rFonts w:ascii="Times New Roman" w:hAnsi="Times New Roman" w:cs="Times New Roman"/>
                <w:bCs/>
                <w:color w:val="000000" w:themeColor="text1"/>
                <w:lang w:eastAsia="ja-JP"/>
              </w:rPr>
              <w:t>8,100</w:t>
            </w:r>
            <w:r w:rsidRPr="00DC37AD">
              <w:rPr>
                <w:rFonts w:ascii="Times New Roman" w:hAnsi="Times New Roman" w:cs="Times New Roman"/>
                <w:bCs/>
                <w:color w:val="000000" w:themeColor="text1"/>
                <w:lang w:eastAsia="ja-JP"/>
              </w:rPr>
              <w:t>万円</w:t>
            </w:r>
          </w:p>
        </w:tc>
      </w:tr>
      <w:tr w:rsidR="00DC37AD" w:rsidRPr="00DC37AD" w14:paraId="3761F6B9" w14:textId="77777777" w:rsidTr="00A5642A">
        <w:tc>
          <w:tcPr>
            <w:tcW w:w="2760" w:type="dxa"/>
          </w:tcPr>
          <w:p w14:paraId="18BC5E65" w14:textId="77777777" w:rsidR="00DC37AD" w:rsidRPr="00DC37AD" w:rsidRDefault="00DC37AD" w:rsidP="00A5642A">
            <w:pPr>
              <w:pStyle w:val="a0"/>
              <w:spacing w:before="69" w:line="298" w:lineRule="auto"/>
              <w:ind w:left="0"/>
              <w:jc w:val="center"/>
              <w:rPr>
                <w:rFonts w:ascii="Times New Roman" w:hAnsi="Times New Roman" w:cs="Times New Roman"/>
                <w:bCs/>
                <w:color w:val="000000" w:themeColor="text1"/>
                <w:lang w:eastAsia="ja-JP"/>
              </w:rPr>
            </w:pPr>
            <w:r w:rsidRPr="00DC37AD">
              <w:rPr>
                <w:rFonts w:ascii="Times New Roman" w:hAnsi="Times New Roman" w:cs="Times New Roman" w:hint="eastAsia"/>
                <w:bCs/>
                <w:color w:val="000000" w:themeColor="text1"/>
                <w:lang w:eastAsia="ja-JP"/>
              </w:rPr>
              <w:t>令和</w:t>
            </w:r>
            <w:r w:rsidRPr="00DC37AD">
              <w:rPr>
                <w:rFonts w:ascii="Times New Roman" w:hAnsi="Times New Roman" w:cs="Times New Roman"/>
                <w:bCs/>
                <w:color w:val="000000" w:themeColor="text1"/>
                <w:lang w:eastAsia="ja-JP"/>
              </w:rPr>
              <w:t>5</w:t>
            </w:r>
            <w:r w:rsidRPr="00DC37AD">
              <w:rPr>
                <w:rFonts w:ascii="Times New Roman" w:hAnsi="Times New Roman" w:cs="Times New Roman" w:hint="eastAsia"/>
                <w:bCs/>
                <w:color w:val="000000" w:themeColor="text1"/>
                <w:lang w:eastAsia="ja-JP"/>
              </w:rPr>
              <w:t>年度</w:t>
            </w:r>
          </w:p>
        </w:tc>
        <w:tc>
          <w:tcPr>
            <w:tcW w:w="2761" w:type="dxa"/>
            <w:vAlign w:val="center"/>
          </w:tcPr>
          <w:p w14:paraId="0D7E0A68" w14:textId="77777777" w:rsidR="00DC37AD" w:rsidRPr="00DC37AD" w:rsidRDefault="00DC37AD" w:rsidP="00A5642A">
            <w:pPr>
              <w:pStyle w:val="a0"/>
              <w:spacing w:before="69" w:line="298" w:lineRule="auto"/>
              <w:ind w:left="0"/>
              <w:jc w:val="right"/>
              <w:rPr>
                <w:rFonts w:ascii="Times New Roman" w:hAnsi="Times New Roman" w:cs="Times New Roman"/>
                <w:bCs/>
                <w:color w:val="000000" w:themeColor="text1"/>
                <w:lang w:eastAsia="ja-JP"/>
              </w:rPr>
            </w:pPr>
            <w:r w:rsidRPr="00DC37AD">
              <w:rPr>
                <w:rFonts w:ascii="Times New Roman" w:hAnsi="Times New Roman" w:cs="Times New Roman"/>
                <w:bCs/>
                <w:color w:val="000000" w:themeColor="text1"/>
                <w:lang w:eastAsia="ja-JP"/>
              </w:rPr>
              <w:t>1</w:t>
            </w:r>
            <w:r w:rsidRPr="00DC37AD">
              <w:rPr>
                <w:rFonts w:ascii="Times New Roman" w:hAnsi="Times New Roman" w:cs="Times New Roman"/>
                <w:bCs/>
                <w:color w:val="000000" w:themeColor="text1"/>
                <w:lang w:eastAsia="ja-JP"/>
              </w:rPr>
              <w:t>億</w:t>
            </w:r>
            <w:r w:rsidRPr="00DC37AD">
              <w:rPr>
                <w:rFonts w:ascii="Times New Roman" w:hAnsi="Times New Roman" w:cs="Times New Roman"/>
                <w:bCs/>
                <w:color w:val="000000" w:themeColor="text1"/>
                <w:lang w:eastAsia="ja-JP"/>
              </w:rPr>
              <w:t>6,200</w:t>
            </w:r>
            <w:r w:rsidRPr="00DC37AD">
              <w:rPr>
                <w:rFonts w:ascii="Times New Roman" w:hAnsi="Times New Roman" w:cs="Times New Roman"/>
                <w:bCs/>
                <w:color w:val="000000" w:themeColor="text1"/>
                <w:lang w:eastAsia="ja-JP"/>
              </w:rPr>
              <w:t>万円</w:t>
            </w:r>
          </w:p>
        </w:tc>
      </w:tr>
      <w:tr w:rsidR="00DC37AD" w:rsidRPr="00DC37AD" w14:paraId="62E452E9" w14:textId="77777777" w:rsidTr="00A5642A">
        <w:tc>
          <w:tcPr>
            <w:tcW w:w="2760" w:type="dxa"/>
          </w:tcPr>
          <w:p w14:paraId="4442E0DD" w14:textId="77777777" w:rsidR="00DC37AD" w:rsidRPr="00DC37AD" w:rsidRDefault="00DC37AD" w:rsidP="00A5642A">
            <w:pPr>
              <w:pStyle w:val="a0"/>
              <w:spacing w:before="69" w:line="298" w:lineRule="auto"/>
              <w:ind w:left="0"/>
              <w:jc w:val="center"/>
              <w:rPr>
                <w:rFonts w:ascii="Times New Roman" w:hAnsi="Times New Roman" w:cs="Times New Roman"/>
                <w:bCs/>
                <w:color w:val="000000" w:themeColor="text1"/>
                <w:lang w:eastAsia="ja-JP"/>
              </w:rPr>
            </w:pPr>
            <w:r w:rsidRPr="00DC37AD">
              <w:rPr>
                <w:rFonts w:ascii="Times New Roman" w:hAnsi="Times New Roman" w:cs="Times New Roman" w:hint="eastAsia"/>
                <w:bCs/>
                <w:color w:val="000000" w:themeColor="text1"/>
                <w:lang w:eastAsia="ja-JP"/>
              </w:rPr>
              <w:t>令和</w:t>
            </w:r>
            <w:r w:rsidRPr="00DC37AD">
              <w:rPr>
                <w:rFonts w:ascii="Times New Roman" w:hAnsi="Times New Roman" w:cs="Times New Roman" w:hint="eastAsia"/>
                <w:bCs/>
                <w:color w:val="000000" w:themeColor="text1"/>
                <w:lang w:eastAsia="ja-JP"/>
              </w:rPr>
              <w:t>6</w:t>
            </w:r>
            <w:r w:rsidRPr="00DC37AD">
              <w:rPr>
                <w:rFonts w:ascii="Times New Roman" w:hAnsi="Times New Roman" w:cs="Times New Roman" w:hint="eastAsia"/>
                <w:bCs/>
                <w:color w:val="000000" w:themeColor="text1"/>
                <w:lang w:eastAsia="ja-JP"/>
              </w:rPr>
              <w:t>年度</w:t>
            </w:r>
          </w:p>
        </w:tc>
        <w:tc>
          <w:tcPr>
            <w:tcW w:w="2761" w:type="dxa"/>
            <w:vAlign w:val="center"/>
          </w:tcPr>
          <w:p w14:paraId="54B946F7" w14:textId="77777777" w:rsidR="00DC37AD" w:rsidRPr="00DC37AD" w:rsidRDefault="00DC37AD" w:rsidP="00A5642A">
            <w:pPr>
              <w:pStyle w:val="a0"/>
              <w:spacing w:before="69" w:line="298" w:lineRule="auto"/>
              <w:ind w:leftChars="-64" w:left="0" w:hangingChars="67" w:hanging="141"/>
              <w:jc w:val="right"/>
              <w:rPr>
                <w:rFonts w:ascii="Times New Roman" w:hAnsi="Times New Roman" w:cs="Times New Roman"/>
                <w:bCs/>
                <w:color w:val="000000" w:themeColor="text1"/>
                <w:lang w:eastAsia="ja-JP"/>
              </w:rPr>
            </w:pPr>
            <w:r w:rsidRPr="00DC37AD">
              <w:rPr>
                <w:rFonts w:ascii="Times New Roman" w:hAnsi="Times New Roman" w:cs="Times New Roman"/>
                <w:bCs/>
                <w:color w:val="000000" w:themeColor="text1"/>
                <w:lang w:eastAsia="ja-JP"/>
              </w:rPr>
              <w:t>2</w:t>
            </w:r>
            <w:r w:rsidRPr="00DC37AD">
              <w:rPr>
                <w:rFonts w:ascii="Times New Roman" w:hAnsi="Times New Roman" w:cs="Times New Roman"/>
                <w:bCs/>
                <w:color w:val="000000" w:themeColor="text1"/>
                <w:lang w:eastAsia="ja-JP"/>
              </w:rPr>
              <w:t>億</w:t>
            </w:r>
            <w:r w:rsidRPr="00DC37AD">
              <w:rPr>
                <w:rFonts w:ascii="Times New Roman" w:hAnsi="Times New Roman" w:cs="Times New Roman"/>
                <w:bCs/>
                <w:color w:val="000000" w:themeColor="text1"/>
                <w:lang w:eastAsia="ja-JP"/>
              </w:rPr>
              <w:t>4,300</w:t>
            </w:r>
            <w:r w:rsidRPr="00DC37AD">
              <w:rPr>
                <w:rFonts w:ascii="Times New Roman" w:hAnsi="Times New Roman" w:cs="Times New Roman"/>
                <w:bCs/>
                <w:color w:val="000000" w:themeColor="text1"/>
                <w:lang w:eastAsia="ja-JP"/>
              </w:rPr>
              <w:t>万円</w:t>
            </w:r>
          </w:p>
        </w:tc>
      </w:tr>
      <w:tr w:rsidR="00DC37AD" w:rsidRPr="00DC37AD" w14:paraId="04397967" w14:textId="77777777" w:rsidTr="00A5642A">
        <w:tc>
          <w:tcPr>
            <w:tcW w:w="2760" w:type="dxa"/>
          </w:tcPr>
          <w:p w14:paraId="6C4DA509" w14:textId="77777777" w:rsidR="00DC37AD" w:rsidRPr="00DC37AD" w:rsidRDefault="00DC37AD" w:rsidP="00A5642A">
            <w:pPr>
              <w:pStyle w:val="a0"/>
              <w:spacing w:before="69" w:line="298" w:lineRule="auto"/>
              <w:ind w:left="0"/>
              <w:jc w:val="center"/>
              <w:rPr>
                <w:rFonts w:ascii="Times New Roman" w:hAnsi="Times New Roman" w:cs="Times New Roman"/>
                <w:bCs/>
                <w:color w:val="000000" w:themeColor="text1"/>
                <w:lang w:eastAsia="ja-JP"/>
              </w:rPr>
            </w:pPr>
            <w:r w:rsidRPr="00DC37AD">
              <w:rPr>
                <w:rFonts w:ascii="Times New Roman" w:hAnsi="Times New Roman" w:cs="Times New Roman" w:hint="eastAsia"/>
                <w:bCs/>
                <w:color w:val="000000" w:themeColor="text1"/>
                <w:lang w:eastAsia="ja-JP"/>
              </w:rPr>
              <w:t>令和</w:t>
            </w:r>
            <w:r w:rsidRPr="00DC37AD">
              <w:rPr>
                <w:rFonts w:ascii="Times New Roman" w:hAnsi="Times New Roman" w:cs="Times New Roman" w:hint="eastAsia"/>
                <w:bCs/>
                <w:color w:val="000000" w:themeColor="text1"/>
                <w:lang w:eastAsia="ja-JP"/>
              </w:rPr>
              <w:t>7</w:t>
            </w:r>
            <w:r w:rsidRPr="00DC37AD">
              <w:rPr>
                <w:rFonts w:ascii="Times New Roman" w:hAnsi="Times New Roman" w:cs="Times New Roman" w:hint="eastAsia"/>
                <w:bCs/>
                <w:color w:val="000000" w:themeColor="text1"/>
                <w:lang w:eastAsia="ja-JP"/>
              </w:rPr>
              <w:t>年度</w:t>
            </w:r>
          </w:p>
        </w:tc>
        <w:tc>
          <w:tcPr>
            <w:tcW w:w="2761" w:type="dxa"/>
            <w:vAlign w:val="center"/>
          </w:tcPr>
          <w:p w14:paraId="79C135CA" w14:textId="77777777" w:rsidR="00DC37AD" w:rsidRPr="00DC37AD" w:rsidRDefault="00DC37AD" w:rsidP="00A5642A">
            <w:pPr>
              <w:jc w:val="right"/>
              <w:rPr>
                <w:rFonts w:ascii="Times New Roman" w:hAnsi="Times New Roman" w:cs="Times New Roman"/>
                <w:bCs/>
                <w:color w:val="000000" w:themeColor="text1"/>
                <w:lang w:eastAsia="ja-JP"/>
              </w:rPr>
            </w:pPr>
            <w:r w:rsidRPr="00DC37AD">
              <w:rPr>
                <w:rFonts w:ascii="Times New Roman" w:hAnsi="Times New Roman" w:cs="Times New Roman"/>
                <w:sz w:val="21"/>
                <w:szCs w:val="21"/>
                <w:lang w:eastAsia="ja-JP"/>
              </w:rPr>
              <w:t>3</w:t>
            </w:r>
            <w:r w:rsidRPr="00DC37AD">
              <w:rPr>
                <w:rFonts w:ascii="Times New Roman" w:hAnsi="Times New Roman" w:cs="Times New Roman"/>
                <w:sz w:val="21"/>
                <w:szCs w:val="21"/>
                <w:lang w:eastAsia="ja-JP"/>
              </w:rPr>
              <w:t>億</w:t>
            </w:r>
            <w:r w:rsidRPr="00DC37AD">
              <w:rPr>
                <w:rFonts w:ascii="Times New Roman" w:hAnsi="Times New Roman" w:cs="Times New Roman"/>
                <w:sz w:val="21"/>
                <w:szCs w:val="21"/>
                <w:lang w:eastAsia="ja-JP"/>
              </w:rPr>
              <w:t>2,400</w:t>
            </w:r>
            <w:r w:rsidRPr="00DC37AD">
              <w:rPr>
                <w:rFonts w:ascii="Times New Roman" w:hAnsi="Times New Roman" w:cs="Times New Roman"/>
                <w:sz w:val="21"/>
                <w:szCs w:val="21"/>
                <w:lang w:eastAsia="ja-JP"/>
              </w:rPr>
              <w:t>万円</w:t>
            </w:r>
          </w:p>
        </w:tc>
      </w:tr>
      <w:tr w:rsidR="00DC37AD" w:rsidRPr="00DC37AD" w14:paraId="7BE352BB" w14:textId="77777777" w:rsidTr="00A5642A">
        <w:tc>
          <w:tcPr>
            <w:tcW w:w="2760" w:type="dxa"/>
          </w:tcPr>
          <w:p w14:paraId="2BF31100" w14:textId="77777777" w:rsidR="00DC37AD" w:rsidRPr="00DC37AD" w:rsidRDefault="00DC37AD" w:rsidP="00A5642A">
            <w:pPr>
              <w:pStyle w:val="a0"/>
              <w:spacing w:before="69" w:line="298" w:lineRule="auto"/>
              <w:ind w:left="0"/>
              <w:jc w:val="center"/>
              <w:rPr>
                <w:rFonts w:ascii="Times New Roman" w:hAnsi="Times New Roman" w:cs="Times New Roman"/>
                <w:bCs/>
                <w:color w:val="000000" w:themeColor="text1"/>
                <w:lang w:eastAsia="ja-JP"/>
              </w:rPr>
            </w:pPr>
            <w:r w:rsidRPr="00DC37AD">
              <w:rPr>
                <w:rFonts w:ascii="Times New Roman" w:hAnsi="Times New Roman" w:cs="Times New Roman" w:hint="eastAsia"/>
                <w:bCs/>
                <w:color w:val="000000" w:themeColor="text1"/>
                <w:lang w:eastAsia="ja-JP"/>
              </w:rPr>
              <w:t>令和</w:t>
            </w:r>
            <w:r w:rsidRPr="00DC37AD">
              <w:rPr>
                <w:rFonts w:ascii="Times New Roman" w:hAnsi="Times New Roman" w:cs="Times New Roman" w:hint="eastAsia"/>
                <w:bCs/>
                <w:color w:val="000000" w:themeColor="text1"/>
                <w:lang w:eastAsia="ja-JP"/>
              </w:rPr>
              <w:t>8</w:t>
            </w:r>
            <w:r w:rsidRPr="00DC37AD">
              <w:rPr>
                <w:rFonts w:ascii="Times New Roman" w:hAnsi="Times New Roman" w:cs="Times New Roman" w:hint="eastAsia"/>
                <w:bCs/>
                <w:color w:val="000000" w:themeColor="text1"/>
                <w:lang w:eastAsia="ja-JP"/>
              </w:rPr>
              <w:t>年度</w:t>
            </w:r>
          </w:p>
        </w:tc>
        <w:tc>
          <w:tcPr>
            <w:tcW w:w="2761" w:type="dxa"/>
            <w:vAlign w:val="center"/>
          </w:tcPr>
          <w:p w14:paraId="26E009C3" w14:textId="77777777" w:rsidR="00DC37AD" w:rsidRPr="00DC37AD" w:rsidRDefault="00DC37AD" w:rsidP="00A5642A">
            <w:pPr>
              <w:jc w:val="right"/>
              <w:rPr>
                <w:rFonts w:ascii="Times New Roman" w:hAnsi="Times New Roman" w:cs="Times New Roman"/>
                <w:bCs/>
                <w:color w:val="000000" w:themeColor="text1"/>
                <w:lang w:eastAsia="ja-JP"/>
              </w:rPr>
            </w:pPr>
            <w:r w:rsidRPr="00DC37AD">
              <w:rPr>
                <w:rFonts w:ascii="Times New Roman" w:hAnsi="Times New Roman" w:cs="Times New Roman"/>
                <w:sz w:val="21"/>
                <w:szCs w:val="21"/>
                <w:lang w:eastAsia="ja-JP"/>
              </w:rPr>
              <w:t>4</w:t>
            </w:r>
            <w:r w:rsidRPr="00DC37AD">
              <w:rPr>
                <w:rFonts w:ascii="Times New Roman" w:hAnsi="Times New Roman" w:cs="Times New Roman"/>
                <w:sz w:val="21"/>
                <w:szCs w:val="21"/>
                <w:lang w:eastAsia="ja-JP"/>
              </w:rPr>
              <w:t>億</w:t>
            </w:r>
            <w:r w:rsidRPr="00DC37AD">
              <w:rPr>
                <w:rFonts w:ascii="Times New Roman" w:hAnsi="Times New Roman" w:cs="Times New Roman"/>
                <w:sz w:val="21"/>
                <w:szCs w:val="21"/>
                <w:lang w:eastAsia="ja-JP"/>
              </w:rPr>
              <w:t>500</w:t>
            </w:r>
            <w:r w:rsidRPr="00DC37AD">
              <w:rPr>
                <w:rFonts w:ascii="Times New Roman" w:hAnsi="Times New Roman" w:cs="Times New Roman"/>
                <w:sz w:val="21"/>
                <w:szCs w:val="21"/>
                <w:lang w:eastAsia="ja-JP"/>
              </w:rPr>
              <w:t>万円</w:t>
            </w:r>
          </w:p>
        </w:tc>
      </w:tr>
      <w:tr w:rsidR="00DC37AD" w:rsidRPr="00DC37AD" w14:paraId="70DB349D" w14:textId="77777777" w:rsidTr="00A5642A">
        <w:tc>
          <w:tcPr>
            <w:tcW w:w="2760" w:type="dxa"/>
          </w:tcPr>
          <w:p w14:paraId="5AE9C86B" w14:textId="77777777" w:rsidR="00DC37AD" w:rsidRPr="00DC37AD" w:rsidRDefault="00DC37AD" w:rsidP="00A5642A">
            <w:pPr>
              <w:pStyle w:val="a0"/>
              <w:spacing w:before="69" w:line="298" w:lineRule="auto"/>
              <w:ind w:left="0"/>
              <w:jc w:val="center"/>
              <w:rPr>
                <w:rFonts w:ascii="Times New Roman" w:hAnsi="Times New Roman" w:cs="Times New Roman"/>
                <w:bCs/>
                <w:color w:val="000000" w:themeColor="text1"/>
                <w:lang w:eastAsia="ja-JP"/>
              </w:rPr>
            </w:pPr>
            <w:r w:rsidRPr="00DC37AD">
              <w:rPr>
                <w:rFonts w:ascii="Times New Roman" w:hAnsi="Times New Roman" w:cs="Times New Roman" w:hint="eastAsia"/>
                <w:bCs/>
                <w:color w:val="000000" w:themeColor="text1"/>
                <w:lang w:eastAsia="ja-JP"/>
              </w:rPr>
              <w:t>令和</w:t>
            </w:r>
            <w:r w:rsidRPr="00DC37AD">
              <w:rPr>
                <w:rFonts w:ascii="Times New Roman" w:hAnsi="Times New Roman" w:cs="Times New Roman" w:hint="eastAsia"/>
                <w:bCs/>
                <w:color w:val="000000" w:themeColor="text1"/>
                <w:lang w:eastAsia="ja-JP"/>
              </w:rPr>
              <w:t>9</w:t>
            </w:r>
            <w:r w:rsidRPr="00DC37AD">
              <w:rPr>
                <w:rFonts w:ascii="Times New Roman" w:hAnsi="Times New Roman" w:cs="Times New Roman" w:hint="eastAsia"/>
                <w:bCs/>
                <w:color w:val="000000" w:themeColor="text1"/>
                <w:lang w:eastAsia="ja-JP"/>
              </w:rPr>
              <w:t>年度</w:t>
            </w:r>
          </w:p>
        </w:tc>
        <w:tc>
          <w:tcPr>
            <w:tcW w:w="2761" w:type="dxa"/>
            <w:vAlign w:val="center"/>
          </w:tcPr>
          <w:p w14:paraId="55BA8DB5" w14:textId="77777777" w:rsidR="00DC37AD" w:rsidRPr="00DC37AD" w:rsidRDefault="00DC37AD" w:rsidP="00A5642A">
            <w:pPr>
              <w:pStyle w:val="a0"/>
              <w:spacing w:before="69" w:line="298" w:lineRule="auto"/>
              <w:ind w:leftChars="-320" w:left="-1" w:hangingChars="335" w:hanging="703"/>
              <w:jc w:val="right"/>
              <w:rPr>
                <w:rFonts w:ascii="Times New Roman" w:hAnsi="Times New Roman" w:cs="Times New Roman"/>
                <w:bCs/>
                <w:color w:val="000000" w:themeColor="text1"/>
                <w:lang w:eastAsia="ja-JP"/>
              </w:rPr>
            </w:pPr>
            <w:r w:rsidRPr="00DC37AD">
              <w:rPr>
                <w:rFonts w:ascii="Times New Roman" w:hAnsi="Times New Roman" w:cs="Times New Roman"/>
                <w:bCs/>
                <w:color w:val="000000" w:themeColor="text1"/>
                <w:lang w:eastAsia="ja-JP"/>
              </w:rPr>
              <w:t>4</w:t>
            </w:r>
            <w:r w:rsidRPr="00DC37AD">
              <w:rPr>
                <w:rFonts w:ascii="Times New Roman" w:hAnsi="Times New Roman" w:cs="Times New Roman"/>
                <w:bCs/>
                <w:color w:val="000000" w:themeColor="text1"/>
                <w:lang w:eastAsia="ja-JP"/>
              </w:rPr>
              <w:t>億</w:t>
            </w:r>
            <w:r w:rsidRPr="00DC37AD">
              <w:rPr>
                <w:rFonts w:ascii="Times New Roman" w:hAnsi="Times New Roman" w:cs="Times New Roman"/>
                <w:bCs/>
                <w:color w:val="000000" w:themeColor="text1"/>
                <w:lang w:eastAsia="ja-JP"/>
              </w:rPr>
              <w:t>8,600</w:t>
            </w:r>
            <w:r w:rsidRPr="00DC37AD">
              <w:rPr>
                <w:rFonts w:ascii="Times New Roman" w:hAnsi="Times New Roman" w:cs="Times New Roman"/>
                <w:bCs/>
                <w:color w:val="000000" w:themeColor="text1"/>
                <w:lang w:eastAsia="ja-JP"/>
              </w:rPr>
              <w:t>万円</w:t>
            </w:r>
          </w:p>
        </w:tc>
      </w:tr>
      <w:tr w:rsidR="00DC37AD" w:rsidRPr="00DC37AD" w14:paraId="76534DE9" w14:textId="77777777" w:rsidTr="00A5642A">
        <w:tc>
          <w:tcPr>
            <w:tcW w:w="2760" w:type="dxa"/>
          </w:tcPr>
          <w:p w14:paraId="247E5F67" w14:textId="77777777" w:rsidR="00DC37AD" w:rsidRPr="00DC37AD" w:rsidRDefault="00DC37AD" w:rsidP="00A5642A">
            <w:pPr>
              <w:pStyle w:val="a0"/>
              <w:spacing w:before="69" w:line="298" w:lineRule="auto"/>
              <w:ind w:left="0"/>
              <w:jc w:val="center"/>
              <w:rPr>
                <w:rFonts w:ascii="Times New Roman" w:hAnsi="Times New Roman" w:cs="Times New Roman"/>
                <w:bCs/>
                <w:color w:val="000000" w:themeColor="text1"/>
                <w:lang w:eastAsia="ja-JP"/>
              </w:rPr>
            </w:pPr>
            <w:r w:rsidRPr="00DC37AD">
              <w:rPr>
                <w:rFonts w:ascii="Times New Roman" w:hAnsi="Times New Roman" w:cs="Times New Roman" w:hint="eastAsia"/>
                <w:bCs/>
                <w:color w:val="000000" w:themeColor="text1"/>
                <w:lang w:eastAsia="ja-JP"/>
              </w:rPr>
              <w:t>令和</w:t>
            </w:r>
            <w:r w:rsidRPr="00DC37AD">
              <w:rPr>
                <w:rFonts w:ascii="Times New Roman" w:hAnsi="Times New Roman" w:cs="Times New Roman" w:hint="eastAsia"/>
                <w:bCs/>
                <w:color w:val="000000" w:themeColor="text1"/>
                <w:lang w:eastAsia="ja-JP"/>
              </w:rPr>
              <w:t>10</w:t>
            </w:r>
            <w:r w:rsidRPr="00DC37AD">
              <w:rPr>
                <w:rFonts w:ascii="Times New Roman" w:hAnsi="Times New Roman" w:cs="Times New Roman" w:hint="eastAsia"/>
                <w:bCs/>
                <w:color w:val="000000" w:themeColor="text1"/>
                <w:lang w:eastAsia="ja-JP"/>
              </w:rPr>
              <w:t>年度</w:t>
            </w:r>
          </w:p>
        </w:tc>
        <w:tc>
          <w:tcPr>
            <w:tcW w:w="2761" w:type="dxa"/>
            <w:vAlign w:val="center"/>
          </w:tcPr>
          <w:p w14:paraId="1F1EA958" w14:textId="77777777" w:rsidR="00DC37AD" w:rsidRPr="00DC37AD" w:rsidRDefault="00DC37AD" w:rsidP="00A5642A">
            <w:pPr>
              <w:pStyle w:val="a0"/>
              <w:spacing w:before="69" w:line="298" w:lineRule="auto"/>
              <w:ind w:leftChars="-256" w:left="0" w:hangingChars="268" w:hanging="563"/>
              <w:jc w:val="right"/>
              <w:rPr>
                <w:rFonts w:ascii="Times New Roman" w:hAnsi="Times New Roman" w:cs="Times New Roman"/>
                <w:bCs/>
                <w:color w:val="000000" w:themeColor="text1"/>
                <w:lang w:eastAsia="ja-JP"/>
              </w:rPr>
            </w:pPr>
            <w:r w:rsidRPr="00DC37AD">
              <w:rPr>
                <w:rFonts w:ascii="Times New Roman" w:hAnsi="Times New Roman" w:cs="Times New Roman"/>
                <w:bCs/>
                <w:color w:val="000000" w:themeColor="text1"/>
                <w:lang w:eastAsia="ja-JP"/>
              </w:rPr>
              <w:t>5</w:t>
            </w:r>
            <w:r w:rsidRPr="00DC37AD">
              <w:rPr>
                <w:rFonts w:ascii="Times New Roman" w:hAnsi="Times New Roman" w:cs="Times New Roman"/>
                <w:bCs/>
                <w:color w:val="000000" w:themeColor="text1"/>
                <w:lang w:eastAsia="ja-JP"/>
              </w:rPr>
              <w:t>億</w:t>
            </w:r>
            <w:r w:rsidRPr="00DC37AD">
              <w:rPr>
                <w:rFonts w:ascii="Times New Roman" w:hAnsi="Times New Roman" w:cs="Times New Roman"/>
                <w:bCs/>
                <w:color w:val="000000" w:themeColor="text1"/>
                <w:lang w:eastAsia="ja-JP"/>
              </w:rPr>
              <w:t>6,700</w:t>
            </w:r>
            <w:r w:rsidRPr="00DC37AD">
              <w:rPr>
                <w:rFonts w:ascii="Times New Roman" w:hAnsi="Times New Roman" w:cs="Times New Roman"/>
                <w:bCs/>
                <w:color w:val="000000" w:themeColor="text1"/>
                <w:lang w:eastAsia="ja-JP"/>
              </w:rPr>
              <w:t>万円</w:t>
            </w:r>
          </w:p>
        </w:tc>
      </w:tr>
      <w:tr w:rsidR="00DC37AD" w:rsidRPr="00DC37AD" w14:paraId="35227493" w14:textId="77777777" w:rsidTr="00A5642A">
        <w:tc>
          <w:tcPr>
            <w:tcW w:w="2760" w:type="dxa"/>
          </w:tcPr>
          <w:p w14:paraId="74E0E5A4" w14:textId="77777777" w:rsidR="00DC37AD" w:rsidRPr="00DC37AD" w:rsidRDefault="00DC37AD" w:rsidP="00A5642A">
            <w:pPr>
              <w:pStyle w:val="a0"/>
              <w:spacing w:before="69" w:line="298" w:lineRule="auto"/>
              <w:ind w:left="0"/>
              <w:jc w:val="center"/>
              <w:rPr>
                <w:rFonts w:ascii="Times New Roman" w:hAnsi="Times New Roman" w:cs="Times New Roman"/>
                <w:bCs/>
                <w:color w:val="000000" w:themeColor="text1"/>
                <w:lang w:eastAsia="ja-JP"/>
              </w:rPr>
            </w:pPr>
            <w:r w:rsidRPr="00DC37AD">
              <w:rPr>
                <w:rFonts w:ascii="Times New Roman" w:hAnsi="Times New Roman" w:cs="Times New Roman" w:hint="eastAsia"/>
                <w:bCs/>
                <w:color w:val="000000" w:themeColor="text1"/>
                <w:lang w:eastAsia="ja-JP"/>
              </w:rPr>
              <w:t>令和</w:t>
            </w:r>
            <w:r w:rsidRPr="00DC37AD">
              <w:rPr>
                <w:rFonts w:ascii="Times New Roman" w:hAnsi="Times New Roman" w:cs="Times New Roman" w:hint="eastAsia"/>
                <w:bCs/>
                <w:color w:val="000000" w:themeColor="text1"/>
                <w:lang w:eastAsia="ja-JP"/>
              </w:rPr>
              <w:t>11</w:t>
            </w:r>
            <w:r w:rsidRPr="00DC37AD">
              <w:rPr>
                <w:rFonts w:ascii="Times New Roman" w:hAnsi="Times New Roman" w:cs="Times New Roman" w:hint="eastAsia"/>
                <w:bCs/>
                <w:color w:val="000000" w:themeColor="text1"/>
                <w:lang w:eastAsia="ja-JP"/>
              </w:rPr>
              <w:t>年度</w:t>
            </w:r>
          </w:p>
        </w:tc>
        <w:tc>
          <w:tcPr>
            <w:tcW w:w="2761" w:type="dxa"/>
            <w:vAlign w:val="center"/>
          </w:tcPr>
          <w:p w14:paraId="72D6CA79" w14:textId="77777777" w:rsidR="00DC37AD" w:rsidRPr="00DC37AD" w:rsidRDefault="00DC37AD" w:rsidP="00A5642A">
            <w:pPr>
              <w:pStyle w:val="a0"/>
              <w:spacing w:before="69" w:line="298" w:lineRule="auto"/>
              <w:ind w:leftChars="-256" w:left="0" w:hangingChars="268" w:hanging="563"/>
              <w:jc w:val="right"/>
              <w:rPr>
                <w:rFonts w:ascii="Times New Roman" w:hAnsi="Times New Roman" w:cs="Times New Roman"/>
                <w:bCs/>
                <w:color w:val="000000" w:themeColor="text1"/>
                <w:lang w:eastAsia="ja-JP"/>
              </w:rPr>
            </w:pPr>
            <w:r w:rsidRPr="00DC37AD">
              <w:rPr>
                <w:rFonts w:ascii="Times New Roman" w:hAnsi="Times New Roman" w:cs="Times New Roman"/>
                <w:bCs/>
                <w:color w:val="000000" w:themeColor="text1"/>
                <w:lang w:eastAsia="ja-JP"/>
              </w:rPr>
              <w:t>6</w:t>
            </w:r>
            <w:r w:rsidRPr="00DC37AD">
              <w:rPr>
                <w:rFonts w:ascii="Times New Roman" w:hAnsi="Times New Roman" w:cs="Times New Roman"/>
                <w:bCs/>
                <w:color w:val="000000" w:themeColor="text1"/>
                <w:lang w:eastAsia="ja-JP"/>
              </w:rPr>
              <w:t>億</w:t>
            </w:r>
            <w:r w:rsidRPr="00DC37AD">
              <w:rPr>
                <w:rFonts w:ascii="Times New Roman" w:hAnsi="Times New Roman" w:cs="Times New Roman"/>
                <w:bCs/>
                <w:color w:val="000000" w:themeColor="text1"/>
                <w:lang w:eastAsia="ja-JP"/>
              </w:rPr>
              <w:t>4,800</w:t>
            </w:r>
            <w:r w:rsidRPr="00DC37AD">
              <w:rPr>
                <w:rFonts w:ascii="Times New Roman" w:hAnsi="Times New Roman" w:cs="Times New Roman"/>
                <w:bCs/>
                <w:color w:val="000000" w:themeColor="text1"/>
                <w:lang w:eastAsia="ja-JP"/>
              </w:rPr>
              <w:t>万円</w:t>
            </w:r>
          </w:p>
        </w:tc>
      </w:tr>
      <w:tr w:rsidR="00DC37AD" w:rsidRPr="00DC37AD" w14:paraId="712A181D" w14:textId="77777777" w:rsidTr="00A5642A">
        <w:tc>
          <w:tcPr>
            <w:tcW w:w="2760" w:type="dxa"/>
          </w:tcPr>
          <w:p w14:paraId="05DF058C" w14:textId="77777777" w:rsidR="00DC37AD" w:rsidRPr="00DC37AD" w:rsidRDefault="00DC37AD" w:rsidP="00A5642A">
            <w:pPr>
              <w:pStyle w:val="a0"/>
              <w:spacing w:before="69" w:line="298" w:lineRule="auto"/>
              <w:ind w:left="0"/>
              <w:jc w:val="center"/>
              <w:rPr>
                <w:rFonts w:ascii="Times New Roman" w:hAnsi="Times New Roman" w:cs="Times New Roman"/>
                <w:bCs/>
                <w:color w:val="000000" w:themeColor="text1"/>
                <w:lang w:eastAsia="ja-JP"/>
              </w:rPr>
            </w:pPr>
            <w:r w:rsidRPr="00DC37AD">
              <w:rPr>
                <w:rFonts w:ascii="Times New Roman" w:hAnsi="Times New Roman" w:cs="Times New Roman" w:hint="eastAsia"/>
                <w:bCs/>
                <w:color w:val="000000" w:themeColor="text1"/>
                <w:lang w:eastAsia="ja-JP"/>
              </w:rPr>
              <w:t>令和</w:t>
            </w:r>
            <w:r w:rsidRPr="00DC37AD">
              <w:rPr>
                <w:rFonts w:ascii="Times New Roman" w:hAnsi="Times New Roman" w:cs="Times New Roman" w:hint="eastAsia"/>
                <w:bCs/>
                <w:color w:val="000000" w:themeColor="text1"/>
                <w:lang w:eastAsia="ja-JP"/>
              </w:rPr>
              <w:t>12</w:t>
            </w:r>
            <w:r w:rsidRPr="00DC37AD">
              <w:rPr>
                <w:rFonts w:ascii="Times New Roman" w:hAnsi="Times New Roman" w:cs="Times New Roman" w:hint="eastAsia"/>
                <w:bCs/>
                <w:color w:val="000000" w:themeColor="text1"/>
                <w:lang w:eastAsia="ja-JP"/>
              </w:rPr>
              <w:t>年度</w:t>
            </w:r>
          </w:p>
        </w:tc>
        <w:tc>
          <w:tcPr>
            <w:tcW w:w="2761" w:type="dxa"/>
            <w:vAlign w:val="center"/>
          </w:tcPr>
          <w:p w14:paraId="57E46CAD" w14:textId="77777777" w:rsidR="00DC37AD" w:rsidRPr="00DC37AD" w:rsidRDefault="00DC37AD" w:rsidP="00A5642A">
            <w:pPr>
              <w:pStyle w:val="a0"/>
              <w:spacing w:before="69" w:line="298" w:lineRule="auto"/>
              <w:ind w:leftChars="-191" w:left="0" w:hangingChars="200" w:hanging="420"/>
              <w:jc w:val="right"/>
              <w:rPr>
                <w:rFonts w:ascii="Times New Roman" w:hAnsi="Times New Roman" w:cs="Times New Roman"/>
                <w:bCs/>
                <w:color w:val="000000" w:themeColor="text1"/>
                <w:lang w:eastAsia="ja-JP"/>
              </w:rPr>
            </w:pPr>
            <w:r w:rsidRPr="00DC37AD">
              <w:rPr>
                <w:rFonts w:ascii="Times New Roman" w:hAnsi="Times New Roman" w:cs="Times New Roman"/>
                <w:bCs/>
                <w:color w:val="000000" w:themeColor="text1"/>
                <w:lang w:eastAsia="ja-JP"/>
              </w:rPr>
              <w:t>7</w:t>
            </w:r>
            <w:r w:rsidRPr="00DC37AD">
              <w:rPr>
                <w:rFonts w:ascii="Times New Roman" w:hAnsi="Times New Roman" w:cs="Times New Roman"/>
                <w:bCs/>
                <w:color w:val="000000" w:themeColor="text1"/>
                <w:lang w:eastAsia="ja-JP"/>
              </w:rPr>
              <w:t>億</w:t>
            </w:r>
            <w:r w:rsidRPr="00DC37AD">
              <w:rPr>
                <w:rFonts w:ascii="Times New Roman" w:hAnsi="Times New Roman" w:cs="Times New Roman"/>
                <w:bCs/>
                <w:color w:val="000000" w:themeColor="text1"/>
                <w:lang w:eastAsia="ja-JP"/>
              </w:rPr>
              <w:t>2,900</w:t>
            </w:r>
            <w:r w:rsidRPr="00DC37AD">
              <w:rPr>
                <w:rFonts w:ascii="Times New Roman" w:hAnsi="Times New Roman" w:cs="Times New Roman"/>
                <w:bCs/>
                <w:color w:val="000000" w:themeColor="text1"/>
                <w:lang w:eastAsia="ja-JP"/>
              </w:rPr>
              <w:t>万円</w:t>
            </w:r>
          </w:p>
        </w:tc>
      </w:tr>
      <w:tr w:rsidR="00DC37AD" w:rsidRPr="00DC37AD" w14:paraId="046A631C" w14:textId="77777777" w:rsidTr="00A5642A">
        <w:tc>
          <w:tcPr>
            <w:tcW w:w="2760" w:type="dxa"/>
          </w:tcPr>
          <w:p w14:paraId="76EC069E" w14:textId="77777777" w:rsidR="00DC37AD" w:rsidRPr="00DC37AD" w:rsidRDefault="00DC37AD" w:rsidP="00A5642A">
            <w:pPr>
              <w:pStyle w:val="a0"/>
              <w:spacing w:before="69" w:line="298" w:lineRule="auto"/>
              <w:ind w:left="0"/>
              <w:jc w:val="center"/>
              <w:rPr>
                <w:rFonts w:ascii="Times New Roman" w:hAnsi="Times New Roman" w:cs="Times New Roman"/>
                <w:bCs/>
                <w:color w:val="000000" w:themeColor="text1"/>
                <w:lang w:eastAsia="ja-JP"/>
              </w:rPr>
            </w:pPr>
            <w:r w:rsidRPr="00DC37AD">
              <w:rPr>
                <w:rFonts w:ascii="Times New Roman" w:hAnsi="Times New Roman" w:cs="Times New Roman" w:hint="eastAsia"/>
                <w:bCs/>
                <w:color w:val="000000" w:themeColor="text1"/>
                <w:lang w:eastAsia="ja-JP"/>
              </w:rPr>
              <w:t>令和</w:t>
            </w:r>
            <w:r w:rsidRPr="00DC37AD">
              <w:rPr>
                <w:rFonts w:ascii="Times New Roman" w:hAnsi="Times New Roman" w:cs="Times New Roman" w:hint="eastAsia"/>
                <w:bCs/>
                <w:color w:val="000000" w:themeColor="text1"/>
                <w:lang w:eastAsia="ja-JP"/>
              </w:rPr>
              <w:t>13</w:t>
            </w:r>
            <w:r w:rsidRPr="00DC37AD">
              <w:rPr>
                <w:rFonts w:ascii="Times New Roman" w:hAnsi="Times New Roman" w:cs="Times New Roman" w:hint="eastAsia"/>
                <w:bCs/>
                <w:color w:val="000000" w:themeColor="text1"/>
                <w:lang w:eastAsia="ja-JP"/>
              </w:rPr>
              <w:t>年度</w:t>
            </w:r>
          </w:p>
        </w:tc>
        <w:tc>
          <w:tcPr>
            <w:tcW w:w="2761" w:type="dxa"/>
            <w:vAlign w:val="center"/>
          </w:tcPr>
          <w:p w14:paraId="57C6E5CA" w14:textId="77777777" w:rsidR="00DC37AD" w:rsidRPr="00DC37AD" w:rsidRDefault="00DC37AD" w:rsidP="00A5642A">
            <w:pPr>
              <w:pStyle w:val="a0"/>
              <w:spacing w:before="69" w:line="298" w:lineRule="auto"/>
              <w:ind w:leftChars="-191" w:left="0" w:hangingChars="200" w:hanging="420"/>
              <w:jc w:val="right"/>
              <w:rPr>
                <w:rFonts w:ascii="Times New Roman" w:hAnsi="Times New Roman" w:cs="Times New Roman"/>
                <w:bCs/>
                <w:color w:val="000000" w:themeColor="text1"/>
                <w:lang w:eastAsia="ja-JP"/>
              </w:rPr>
            </w:pPr>
            <w:r w:rsidRPr="00DC37AD">
              <w:rPr>
                <w:rFonts w:ascii="Times New Roman" w:hAnsi="Times New Roman" w:cs="Times New Roman"/>
                <w:bCs/>
                <w:color w:val="000000" w:themeColor="text1"/>
                <w:lang w:eastAsia="ja-JP"/>
              </w:rPr>
              <w:t>8</w:t>
            </w:r>
            <w:r w:rsidRPr="00DC37AD">
              <w:rPr>
                <w:rFonts w:ascii="Times New Roman" w:hAnsi="Times New Roman" w:cs="Times New Roman"/>
                <w:bCs/>
                <w:color w:val="000000" w:themeColor="text1"/>
                <w:lang w:eastAsia="ja-JP"/>
              </w:rPr>
              <w:t>億</w:t>
            </w:r>
            <w:r w:rsidRPr="00DC37AD">
              <w:rPr>
                <w:rFonts w:ascii="Times New Roman" w:hAnsi="Times New Roman" w:cs="Times New Roman"/>
                <w:bCs/>
                <w:color w:val="000000" w:themeColor="text1"/>
                <w:lang w:eastAsia="ja-JP"/>
              </w:rPr>
              <w:t>1,000</w:t>
            </w:r>
            <w:r w:rsidRPr="00DC37AD">
              <w:rPr>
                <w:rFonts w:ascii="Times New Roman" w:hAnsi="Times New Roman" w:cs="Times New Roman"/>
                <w:bCs/>
                <w:color w:val="000000" w:themeColor="text1"/>
                <w:lang w:eastAsia="ja-JP"/>
              </w:rPr>
              <w:t>万円</w:t>
            </w:r>
          </w:p>
        </w:tc>
      </w:tr>
    </w:tbl>
    <w:p w14:paraId="0068CBCB" w14:textId="77777777" w:rsidR="00DC37AD" w:rsidRPr="00DC37AD" w:rsidRDefault="00DC37AD" w:rsidP="00DC37AD">
      <w:pPr>
        <w:pStyle w:val="a0"/>
        <w:spacing w:before="69" w:line="298" w:lineRule="auto"/>
        <w:ind w:left="420"/>
        <w:jc w:val="both"/>
        <w:rPr>
          <w:rFonts w:ascii="Times New Roman" w:hAnsi="Times New Roman" w:cs="Times New Roman"/>
          <w:bCs/>
          <w:color w:val="000000" w:themeColor="text1"/>
          <w:lang w:eastAsia="ja-JP"/>
        </w:rPr>
      </w:pPr>
    </w:p>
    <w:p w14:paraId="4F5EDB13" w14:textId="6519E1D0" w:rsidR="00DC37AD" w:rsidRPr="00DC37AD" w:rsidRDefault="00DC37AD" w:rsidP="003D318E">
      <w:pPr>
        <w:pStyle w:val="a0"/>
        <w:numPr>
          <w:ilvl w:val="0"/>
          <w:numId w:val="241"/>
        </w:numPr>
        <w:spacing w:before="69" w:line="298" w:lineRule="auto"/>
        <w:ind w:left="420" w:hangingChars="200" w:hanging="420"/>
        <w:jc w:val="both"/>
        <w:rPr>
          <w:rFonts w:ascii="Times New Roman" w:hAnsi="Times New Roman" w:cs="Times New Roman"/>
          <w:color w:val="000000" w:themeColor="text1"/>
          <w:lang w:eastAsia="ja-JP"/>
        </w:rPr>
      </w:pPr>
      <w:r w:rsidRPr="00DC37AD">
        <w:rPr>
          <w:rFonts w:ascii="Times New Roman" w:hAnsi="Times New Roman" w:cs="Times New Roman" w:hint="eastAsia"/>
          <w:color w:val="000000" w:themeColor="text1"/>
          <w:lang w:eastAsia="ja-JP"/>
        </w:rPr>
        <w:t xml:space="preserve">　前項の規定にかかわらず，前</w:t>
      </w:r>
      <w:r w:rsidRPr="00DC37AD">
        <w:rPr>
          <w:rFonts w:ascii="Times New Roman" w:hAnsi="Times New Roman" w:cs="Times New Roman" w:hint="eastAsia"/>
          <w:bCs/>
          <w:color w:val="000000" w:themeColor="text1"/>
          <w:lang w:eastAsia="ja-JP"/>
        </w:rPr>
        <w:t>項の規定により運営権者が支払いを免れた直接工事費の金額の合計が免責基準額</w:t>
      </w:r>
      <w:r w:rsidRPr="00DC37AD">
        <w:rPr>
          <w:rFonts w:ascii="Times New Roman" w:hAnsi="Times New Roman" w:cs="Times New Roman" w:hint="eastAsia"/>
          <w:color w:val="000000" w:themeColor="text1"/>
          <w:lang w:eastAsia="ja-JP"/>
        </w:rPr>
        <w:t>を超過した場合で，かつ，運営権者の合理的な経営努力にもかかわらず</w:t>
      </w:r>
      <w:r w:rsidRPr="00DC37AD">
        <w:rPr>
          <w:rFonts w:ascii="Times New Roman" w:hAnsi="Times New Roman" w:cs="Times New Roman" w:hint="eastAsia"/>
          <w:bCs/>
          <w:color w:val="000000" w:themeColor="text1"/>
          <w:lang w:eastAsia="ja-JP"/>
        </w:rPr>
        <w:t>，</w:t>
      </w:r>
      <w:r w:rsidRPr="00DC37AD">
        <w:rPr>
          <w:rFonts w:ascii="Times New Roman" w:hAnsi="Times New Roman" w:cs="Times New Roman"/>
          <w:bCs/>
          <w:color w:val="000000" w:themeColor="text1"/>
          <w:lang w:eastAsia="ja-JP"/>
        </w:rPr>
        <w:t>第</w:t>
      </w:r>
      <w:r w:rsidRPr="00DC37AD">
        <w:rPr>
          <w:rFonts w:ascii="Times New Roman" w:hAnsi="Times New Roman" w:cs="Times New Roman"/>
          <w:bCs/>
          <w:color w:val="000000" w:themeColor="text1"/>
          <w:lang w:eastAsia="ja-JP"/>
        </w:rPr>
        <w:t>64</w:t>
      </w:r>
      <w:r w:rsidRPr="00DC37AD">
        <w:rPr>
          <w:rFonts w:ascii="Times New Roman" w:hAnsi="Times New Roman" w:cs="Times New Roman"/>
          <w:bCs/>
          <w:color w:val="000000" w:themeColor="text1"/>
          <w:lang w:eastAsia="ja-JP"/>
        </w:rPr>
        <w:t>条</w:t>
      </w:r>
      <w:r w:rsidRPr="00DC37AD">
        <w:rPr>
          <w:rFonts w:ascii="Times New Roman" w:hAnsi="Times New Roman" w:cs="Times New Roman" w:hint="eastAsia"/>
          <w:bCs/>
          <w:color w:val="000000" w:themeColor="text1"/>
          <w:lang w:eastAsia="ja-JP"/>
        </w:rPr>
        <w:t>第</w:t>
      </w:r>
      <w:r w:rsidRPr="00DC37AD">
        <w:rPr>
          <w:rFonts w:ascii="Times New Roman" w:hAnsi="Times New Roman" w:cs="Times New Roman" w:hint="eastAsia"/>
          <w:bCs/>
          <w:color w:val="000000" w:themeColor="text1"/>
          <w:lang w:eastAsia="ja-JP"/>
        </w:rPr>
        <w:t>3</w:t>
      </w:r>
      <w:r w:rsidRPr="00DC37AD">
        <w:rPr>
          <w:rFonts w:ascii="Times New Roman" w:hAnsi="Times New Roman" w:cs="Times New Roman" w:hint="eastAsia"/>
          <w:bCs/>
          <w:color w:val="000000" w:themeColor="text1"/>
          <w:lang w:eastAsia="ja-JP"/>
        </w:rPr>
        <w:t>項</w:t>
      </w:r>
      <w:r w:rsidRPr="00DC37AD">
        <w:rPr>
          <w:rFonts w:ascii="Times New Roman" w:hAnsi="Times New Roman" w:cs="Times New Roman"/>
          <w:bCs/>
          <w:color w:val="000000" w:themeColor="text1"/>
          <w:lang w:eastAsia="ja-JP"/>
        </w:rPr>
        <w:t>及び別紙</w:t>
      </w:r>
      <w:r w:rsidRPr="00DC37AD">
        <w:rPr>
          <w:rFonts w:ascii="Times New Roman" w:hAnsi="Times New Roman" w:cs="Times New Roman"/>
          <w:bCs/>
          <w:color w:val="000000" w:themeColor="text1"/>
          <w:lang w:eastAsia="ja-JP"/>
        </w:rPr>
        <w:t>15</w:t>
      </w:r>
      <w:r w:rsidRPr="00DC37AD">
        <w:rPr>
          <w:rFonts w:ascii="Times New Roman" w:hAnsi="Times New Roman" w:cs="Times New Roman"/>
          <w:bCs/>
          <w:color w:val="000000" w:themeColor="text1"/>
          <w:lang w:eastAsia="ja-JP"/>
        </w:rPr>
        <w:t>第</w:t>
      </w:r>
      <w:r w:rsidRPr="00DC37AD">
        <w:rPr>
          <w:rFonts w:ascii="Times New Roman" w:hAnsi="Times New Roman" w:cs="Times New Roman"/>
          <w:bCs/>
          <w:color w:val="000000" w:themeColor="text1"/>
          <w:lang w:eastAsia="ja-JP"/>
        </w:rPr>
        <w:t>4</w:t>
      </w:r>
      <w:r w:rsidRPr="00DC37AD">
        <w:rPr>
          <w:rFonts w:ascii="Times New Roman" w:hAnsi="Times New Roman" w:cs="Times New Roman"/>
          <w:bCs/>
          <w:color w:val="000000" w:themeColor="text1"/>
          <w:lang w:eastAsia="ja-JP"/>
        </w:rPr>
        <w:t>号の規定に</w:t>
      </w:r>
      <w:r w:rsidRPr="00B7521E">
        <w:rPr>
          <w:rFonts w:ascii="Times New Roman" w:hAnsi="Times New Roman" w:cs="Times New Roman" w:hint="eastAsia"/>
          <w:bCs/>
          <w:color w:val="000000" w:themeColor="text1"/>
          <w:lang w:eastAsia="ja-JP"/>
        </w:rPr>
        <w:t>より事業計画の見直し</w:t>
      </w:r>
      <w:r w:rsidRPr="00B7521E">
        <w:rPr>
          <w:rFonts w:ascii="Times New Roman" w:hAnsi="Times New Roman" w:cs="Times New Roman"/>
          <w:bCs/>
          <w:color w:val="000000" w:themeColor="text1"/>
          <w:lang w:eastAsia="ja-JP"/>
        </w:rPr>
        <w:t>を行ってもなお，運営権者の将来的な事業継続が危ぶまれると市が認める場合</w:t>
      </w:r>
      <w:r w:rsidRPr="00B7521E">
        <w:rPr>
          <w:rFonts w:ascii="Times New Roman" w:hAnsi="Times New Roman" w:cs="Times New Roman" w:hint="eastAsia"/>
          <w:bCs/>
          <w:color w:val="000000" w:themeColor="text1"/>
          <w:lang w:eastAsia="ja-JP"/>
        </w:rPr>
        <w:t>，運営権者は，累計上限額を超える部分の直接工事費について，</w:t>
      </w:r>
      <w:r w:rsidRPr="00B7521E">
        <w:rPr>
          <w:rFonts w:ascii="Times New Roman" w:hAnsi="Times New Roman" w:cs="Times New Roman"/>
          <w:bCs/>
          <w:color w:val="000000" w:themeColor="text1"/>
          <w:lang w:eastAsia="ja-JP"/>
        </w:rPr>
        <w:t>市に</w:t>
      </w:r>
      <w:r w:rsidRPr="00B7521E">
        <w:rPr>
          <w:rFonts w:ascii="Times New Roman" w:hAnsi="Times New Roman" w:cs="Times New Roman" w:hint="eastAsia"/>
          <w:bCs/>
          <w:color w:val="000000" w:themeColor="text1"/>
          <w:lang w:eastAsia="ja-JP"/>
        </w:rPr>
        <w:t>支払うことを要しないものとする。ただし，本事業期間中に本項の規定により運営権者が支払いを免れた直接工事費の金額の合計が，支払済みの運営権対価相当額から免責基準額を減じた金額を超過した場合はこの限りではなく，運営権者は，第</w:t>
      </w:r>
      <w:r w:rsidRPr="00B7521E">
        <w:rPr>
          <w:rFonts w:ascii="Times New Roman" w:hAnsi="Times New Roman" w:cs="Times New Roman" w:hint="eastAsia"/>
          <w:bCs/>
          <w:color w:val="000000" w:themeColor="text1"/>
          <w:lang w:eastAsia="ja-JP"/>
        </w:rPr>
        <w:t>43</w:t>
      </w:r>
      <w:r w:rsidRPr="00B7521E">
        <w:rPr>
          <w:rFonts w:ascii="Times New Roman" w:hAnsi="Times New Roman" w:cs="Times New Roman" w:hint="eastAsia"/>
          <w:bCs/>
          <w:color w:val="000000" w:themeColor="text1"/>
          <w:lang w:eastAsia="ja-JP"/>
        </w:rPr>
        <w:t>条第</w:t>
      </w:r>
      <w:r w:rsidRPr="00B7521E">
        <w:rPr>
          <w:rFonts w:ascii="Times New Roman" w:hAnsi="Times New Roman" w:cs="Times New Roman" w:hint="eastAsia"/>
          <w:bCs/>
          <w:color w:val="000000" w:themeColor="text1"/>
          <w:lang w:eastAsia="ja-JP"/>
        </w:rPr>
        <w:t>4</w:t>
      </w:r>
      <w:r w:rsidRPr="00B7521E">
        <w:rPr>
          <w:rFonts w:ascii="Times New Roman" w:hAnsi="Times New Roman" w:cs="Times New Roman" w:hint="eastAsia"/>
          <w:bCs/>
          <w:color w:val="000000" w:themeColor="text1"/>
          <w:lang w:eastAsia="ja-JP"/>
        </w:rPr>
        <w:t>項の本文の規定に従い，当該超過分を</w:t>
      </w:r>
      <w:r w:rsidRPr="00B7521E">
        <w:rPr>
          <w:rFonts w:ascii="Times New Roman" w:hAnsi="Times New Roman" w:cs="Times New Roman"/>
          <w:bCs/>
          <w:color w:val="000000" w:themeColor="text1"/>
          <w:lang w:eastAsia="ja-JP"/>
        </w:rPr>
        <w:t>市に支払う</w:t>
      </w:r>
      <w:r w:rsidRPr="00B7521E">
        <w:rPr>
          <w:rFonts w:ascii="Times New Roman" w:hAnsi="Times New Roman" w:cs="Times New Roman" w:hint="eastAsia"/>
          <w:bCs/>
          <w:color w:val="000000" w:themeColor="text1"/>
          <w:lang w:eastAsia="ja-JP"/>
        </w:rPr>
        <w:t>ものとする。</w:t>
      </w:r>
    </w:p>
    <w:p w14:paraId="0C63CB69" w14:textId="77777777" w:rsidR="00381AAF" w:rsidRPr="00B7521E" w:rsidRDefault="00381AAF" w:rsidP="00381AAF">
      <w:pPr>
        <w:spacing w:before="69" w:line="298" w:lineRule="auto"/>
        <w:rPr>
          <w:rFonts w:ascii="Times New Roman" w:hAnsi="Times New Roman"/>
          <w:bCs/>
          <w:color w:val="000000" w:themeColor="text1"/>
          <w:sz w:val="21"/>
          <w:szCs w:val="21"/>
          <w:lang w:eastAsia="ja-JP"/>
        </w:rPr>
      </w:pPr>
    </w:p>
    <w:p w14:paraId="6B7F301E" w14:textId="77777777" w:rsidR="00381AAF" w:rsidRPr="00B7521E" w:rsidRDefault="00381AAF" w:rsidP="00381AAF">
      <w:pPr>
        <w:spacing w:line="298" w:lineRule="auto"/>
        <w:jc w:val="right"/>
        <w:rPr>
          <w:rFonts w:ascii="Times New Roman" w:hAnsi="Times New Roman"/>
          <w:bCs/>
          <w:color w:val="000000" w:themeColor="text1"/>
          <w:sz w:val="21"/>
          <w:szCs w:val="21"/>
          <w:lang w:eastAsia="ja-JP"/>
        </w:rPr>
      </w:pPr>
      <w:r w:rsidRPr="00B7521E">
        <w:rPr>
          <w:rFonts w:ascii="Times New Roman" w:hAnsi="Times New Roman" w:hint="eastAsia"/>
          <w:bCs/>
          <w:color w:val="000000" w:themeColor="text1"/>
          <w:sz w:val="21"/>
          <w:szCs w:val="21"/>
          <w:lang w:eastAsia="ja-JP"/>
        </w:rPr>
        <w:t>以　上</w:t>
      </w:r>
    </w:p>
    <w:p w14:paraId="5DD2D865" w14:textId="004ED749" w:rsidR="00B7378F" w:rsidRPr="00B7521E" w:rsidRDefault="00B7378F" w:rsidP="00B7378F">
      <w:pPr>
        <w:pStyle w:val="a0"/>
        <w:widowControl/>
        <w:spacing w:line="298" w:lineRule="auto"/>
        <w:ind w:left="142" w:firstLineChars="100" w:firstLine="210"/>
        <w:jc w:val="right"/>
        <w:rPr>
          <w:rFonts w:ascii="Times New Roman" w:hAnsi="Times New Roman"/>
          <w:bCs/>
          <w:color w:val="000000" w:themeColor="text1"/>
          <w:lang w:eastAsia="ja-JP"/>
        </w:rPr>
      </w:pPr>
    </w:p>
    <w:sectPr w:rsidR="00B7378F" w:rsidRPr="00B7521E" w:rsidSect="0084045D">
      <w:pgSz w:w="11910" w:h="16840"/>
      <w:pgMar w:top="1582" w:right="1202" w:bottom="1123" w:left="1298" w:header="0" w:footer="93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2DCBC" w16cex:dateUtc="2021-09-07T21:54:00Z"/>
  <w16cex:commentExtensible w16cex:durableId="24E2DF18" w16cex:dateUtc="2021-09-07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FA7BFF" w16cid:durableId="24E25F96"/>
  <w16cid:commentId w16cid:paraId="722C5793" w16cid:durableId="24E258D2"/>
  <w16cid:commentId w16cid:paraId="09CC673E" w16cid:durableId="24E258F6"/>
  <w16cid:commentId w16cid:paraId="295FAA00" w16cid:durableId="24E25901"/>
  <w16cid:commentId w16cid:paraId="469307F9" w16cid:durableId="24E2590A"/>
  <w16cid:commentId w16cid:paraId="1D42D51F" w16cid:durableId="24E25914"/>
  <w16cid:commentId w16cid:paraId="049630FD" w16cid:durableId="24E2603F"/>
  <w16cid:commentId w16cid:paraId="4770AADA" w16cid:durableId="24E25990"/>
  <w16cid:commentId w16cid:paraId="47516D92" w16cid:durableId="24E259F0"/>
  <w16cid:commentId w16cid:paraId="2D7DFB48" w16cid:durableId="24E5BC39"/>
  <w16cid:commentId w16cid:paraId="464B1C26" w16cid:durableId="24E25AF5"/>
  <w16cid:commentId w16cid:paraId="60EEB1C3" w16cid:durableId="24E25B4F"/>
  <w16cid:commentId w16cid:paraId="6E510F3A" w16cid:durableId="24E26138"/>
  <w16cid:commentId w16cid:paraId="035F80D5" w16cid:durableId="24E25BBB"/>
  <w16cid:commentId w16cid:paraId="1F88FC8B" w16cid:durableId="24E25C39"/>
  <w16cid:commentId w16cid:paraId="2B5306D9" w16cid:durableId="24E5E0EE"/>
  <w16cid:commentId w16cid:paraId="2212CB44" w16cid:durableId="24E25D43"/>
  <w16cid:commentId w16cid:paraId="1120A306" w16cid:durableId="24E25E55"/>
  <w16cid:commentId w16cid:paraId="7A90504F" w16cid:durableId="24E5C0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0AAB0" w14:textId="77777777" w:rsidR="006E1E50" w:rsidRDefault="006E1E50">
      <w:r>
        <w:separator/>
      </w:r>
    </w:p>
  </w:endnote>
  <w:endnote w:type="continuationSeparator" w:id="0">
    <w:p w14:paraId="17635CDA" w14:textId="77777777" w:rsidR="006E1E50" w:rsidRDefault="006E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Mincho">
    <w:altName w:val="Arial Unicode MS"/>
    <w:panose1 w:val="00000000000000000000"/>
    <w:charset w:val="80"/>
    <w:family w:val="auto"/>
    <w:notTrueType/>
    <w:pitch w:val="default"/>
    <w:sig w:usb0="00000000" w:usb1="08070000" w:usb2="00000010" w:usb3="00000000" w:csb0="00020001" w:csb1="00000000"/>
  </w:font>
  <w:font w:name="Consolas">
    <w:panose1 w:val="020B0609020204030204"/>
    <w:charset w:val="00"/>
    <w:family w:val="modern"/>
    <w:pitch w:val="fixed"/>
    <w:sig w:usb0="E00006FF" w:usb1="0000FCFF" w:usb2="00000001" w:usb3="00000000" w:csb0="0000019F" w:csb1="00000000"/>
  </w:font>
  <w:font w:name="ヒラギノ角ゴ3">
    <w:altName w:val="ＭＳ ゴシック"/>
    <w:charset w:val="80"/>
    <w:family w:val="modern"/>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PMingLiU">
    <w:altName w:val="Microsoft JhengHei"/>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A912E" w14:textId="77777777" w:rsidR="005D6C14" w:rsidRDefault="005D6C1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EB4ED" w14:textId="77777777" w:rsidR="005D6C14" w:rsidRDefault="005D6C1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B9D95" w14:textId="77777777" w:rsidR="005D6C14" w:rsidRDefault="005D6C1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34AFD" w14:textId="77777777" w:rsidR="00A330AE" w:rsidRDefault="00A330AE" w:rsidP="00CE0D31">
    <w:pPr>
      <w:pStyle w:val="a9"/>
      <w:jc w:val="center"/>
      <w:rPr>
        <w:rFonts w:ascii="Times New Roman" w:hAnsi="Times New Roman"/>
      </w:rPr>
    </w:pPr>
  </w:p>
  <w:p w14:paraId="4A809590" w14:textId="77777777" w:rsidR="00A330AE" w:rsidRDefault="00A330AE">
    <w:pPr>
      <w:pStyle w:val="a0"/>
      <w:spacing w:line="14" w:lineRule="auto"/>
      <w:ind w:left="0"/>
      <w:rPr>
        <w:sz w:val="1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11292"/>
      <w:docPartObj>
        <w:docPartGallery w:val="Page Numbers (Bottom of Page)"/>
        <w:docPartUnique/>
      </w:docPartObj>
    </w:sdtPr>
    <w:sdtEndPr>
      <w:rPr>
        <w:noProof/>
      </w:rPr>
    </w:sdtEndPr>
    <w:sdtContent>
      <w:p w14:paraId="2E0C183E" w14:textId="21FBA317" w:rsidR="00A330AE" w:rsidRDefault="00A330AE">
        <w:pPr>
          <w:pStyle w:val="a9"/>
          <w:jc w:val="center"/>
        </w:pPr>
        <w:r w:rsidRPr="00590CFA">
          <w:rPr>
            <w:rFonts w:ascii="Times New Roman" w:hAnsi="Times New Roman" w:cs="Times New Roman"/>
          </w:rPr>
          <w:fldChar w:fldCharType="begin"/>
        </w:r>
        <w:r w:rsidRPr="00590CFA">
          <w:rPr>
            <w:rFonts w:ascii="Times New Roman" w:hAnsi="Times New Roman" w:cs="Times New Roman"/>
          </w:rPr>
          <w:instrText xml:space="preserve"> PAGE   \* MERGEFORMAT </w:instrText>
        </w:r>
        <w:r w:rsidRPr="00590CFA">
          <w:rPr>
            <w:rFonts w:ascii="Times New Roman" w:hAnsi="Times New Roman" w:cs="Times New Roman"/>
          </w:rPr>
          <w:fldChar w:fldCharType="separate"/>
        </w:r>
        <w:r w:rsidR="005D6C14">
          <w:rPr>
            <w:rFonts w:ascii="Times New Roman" w:hAnsi="Times New Roman" w:cs="Times New Roman"/>
            <w:noProof/>
          </w:rPr>
          <w:t>v</w:t>
        </w:r>
        <w:r w:rsidRPr="00590CFA">
          <w:rPr>
            <w:rFonts w:ascii="Times New Roman" w:hAnsi="Times New Roman" w:cs="Times New Roman"/>
            <w:noProof/>
          </w:rPr>
          <w:fldChar w:fldCharType="end"/>
        </w:r>
      </w:p>
    </w:sdtContent>
  </w:sdt>
  <w:p w14:paraId="210ACC8E" w14:textId="77777777" w:rsidR="00A330AE" w:rsidRDefault="00A330AE">
    <w:pPr>
      <w:pStyle w:val="a0"/>
      <w:spacing w:line="14" w:lineRule="auto"/>
      <w:ind w:left="0"/>
      <w:rPr>
        <w:sz w:val="1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61571"/>
      <w:docPartObj>
        <w:docPartGallery w:val="Page Numbers (Bottom of Page)"/>
        <w:docPartUnique/>
      </w:docPartObj>
    </w:sdtPr>
    <w:sdtEndPr>
      <w:rPr>
        <w:rFonts w:ascii="Times New Roman" w:hAnsi="Times New Roman"/>
      </w:rPr>
    </w:sdtEndPr>
    <w:sdtContent>
      <w:p w14:paraId="2265F3F7" w14:textId="008A1D48" w:rsidR="00A330AE" w:rsidRDefault="00A330AE" w:rsidP="00CE0D31">
        <w:pPr>
          <w:pStyle w:val="a9"/>
          <w:jc w:val="center"/>
          <w:rPr>
            <w:rFonts w:ascii="Times New Roman" w:hAnsi="Times New Roman"/>
          </w:rPr>
        </w:pPr>
        <w:r w:rsidRPr="00C9662F">
          <w:rPr>
            <w:rFonts w:ascii="Times New Roman" w:hAnsi="Times New Roman"/>
          </w:rPr>
          <w:fldChar w:fldCharType="begin"/>
        </w:r>
        <w:r w:rsidRPr="00C9662F">
          <w:rPr>
            <w:rFonts w:ascii="Times New Roman" w:hAnsi="Times New Roman"/>
          </w:rPr>
          <w:instrText xml:space="preserve"> PAGE   \* MERGEFORMAT </w:instrText>
        </w:r>
        <w:r w:rsidRPr="00C9662F">
          <w:rPr>
            <w:rFonts w:ascii="Times New Roman" w:hAnsi="Times New Roman"/>
          </w:rPr>
          <w:fldChar w:fldCharType="separate"/>
        </w:r>
        <w:r w:rsidR="005D6C14" w:rsidRPr="005D6C14">
          <w:rPr>
            <w:rFonts w:ascii="Times New Roman" w:hAnsi="Times New Roman"/>
            <w:noProof/>
            <w:lang w:val="ja-JP"/>
          </w:rPr>
          <w:t>13</w:t>
        </w:r>
        <w:r w:rsidRPr="00C9662F">
          <w:rPr>
            <w:rFonts w:ascii="Times New Roman" w:hAnsi="Times New Roman"/>
          </w:rPr>
          <w:fldChar w:fldCharType="end"/>
        </w:r>
      </w:p>
    </w:sdtContent>
  </w:sdt>
  <w:p w14:paraId="3C4D16A2" w14:textId="77777777" w:rsidR="00A330AE" w:rsidRDefault="00A330AE">
    <w:pPr>
      <w:pStyle w:val="a0"/>
      <w:spacing w:line="14" w:lineRule="auto"/>
      <w:ind w:left="0"/>
      <w:rPr>
        <w:sz w:val="1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63819"/>
      <w:docPartObj>
        <w:docPartGallery w:val="Page Numbers (Bottom of Page)"/>
        <w:docPartUnique/>
      </w:docPartObj>
    </w:sdtPr>
    <w:sdtEndPr>
      <w:rPr>
        <w:rFonts w:ascii="Times New Roman" w:hAnsi="Times New Roman"/>
      </w:rPr>
    </w:sdtEndPr>
    <w:sdtContent>
      <w:p w14:paraId="262B1DD8" w14:textId="13877BC1" w:rsidR="00A330AE" w:rsidRPr="001562B9" w:rsidRDefault="00A330AE" w:rsidP="001562B9">
        <w:pPr>
          <w:pStyle w:val="a9"/>
          <w:jc w:val="center"/>
          <w:rPr>
            <w:rFonts w:ascii="Times New Roman" w:hAnsi="Times New Roman"/>
          </w:rPr>
        </w:pPr>
        <w:r w:rsidRPr="00C9662F">
          <w:rPr>
            <w:rFonts w:ascii="Times New Roman" w:hAnsi="Times New Roman"/>
          </w:rPr>
          <w:fldChar w:fldCharType="begin"/>
        </w:r>
        <w:r w:rsidRPr="00C9662F">
          <w:rPr>
            <w:rFonts w:ascii="Times New Roman" w:hAnsi="Times New Roman"/>
          </w:rPr>
          <w:instrText xml:space="preserve"> PAGE   \* MERGEFORMAT </w:instrText>
        </w:r>
        <w:r w:rsidRPr="00C9662F">
          <w:rPr>
            <w:rFonts w:ascii="Times New Roman" w:hAnsi="Times New Roman"/>
          </w:rPr>
          <w:fldChar w:fldCharType="separate"/>
        </w:r>
        <w:r w:rsidR="005D6C14" w:rsidRPr="005D6C14">
          <w:rPr>
            <w:rFonts w:ascii="Times New Roman" w:hAnsi="Times New Roman"/>
            <w:noProof/>
            <w:lang w:val="ja-JP"/>
          </w:rPr>
          <w:t>83</w:t>
        </w:r>
        <w:r w:rsidRPr="00C9662F">
          <w:rPr>
            <w:rFonts w:ascii="Times New Roman" w:hAnsi="Times New Roman"/>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24590"/>
      <w:docPartObj>
        <w:docPartGallery w:val="Page Numbers (Bottom of Page)"/>
        <w:docPartUnique/>
      </w:docPartObj>
    </w:sdtPr>
    <w:sdtEndPr>
      <w:rPr>
        <w:rFonts w:ascii="Times New Roman" w:hAnsi="Times New Roman"/>
      </w:rPr>
    </w:sdtEndPr>
    <w:sdtContent>
      <w:p w14:paraId="56F7031C" w14:textId="6E15F71F" w:rsidR="00A330AE" w:rsidRDefault="00A330AE" w:rsidP="001562B9">
        <w:pPr>
          <w:pStyle w:val="a9"/>
          <w:jc w:val="center"/>
          <w:rPr>
            <w:rFonts w:ascii="Times New Roman" w:hAnsi="Times New Roman"/>
          </w:rPr>
        </w:pPr>
        <w:r w:rsidRPr="00C9662F">
          <w:rPr>
            <w:rFonts w:ascii="Times New Roman" w:hAnsi="Times New Roman"/>
          </w:rPr>
          <w:fldChar w:fldCharType="begin"/>
        </w:r>
        <w:r w:rsidRPr="00C9662F">
          <w:rPr>
            <w:rFonts w:ascii="Times New Roman" w:hAnsi="Times New Roman"/>
          </w:rPr>
          <w:instrText xml:space="preserve"> PAGE   \* MERGEFORMAT </w:instrText>
        </w:r>
        <w:r w:rsidRPr="00C9662F">
          <w:rPr>
            <w:rFonts w:ascii="Times New Roman" w:hAnsi="Times New Roman"/>
          </w:rPr>
          <w:fldChar w:fldCharType="separate"/>
        </w:r>
        <w:r w:rsidR="005D6C14" w:rsidRPr="005D6C14">
          <w:rPr>
            <w:rFonts w:ascii="Times New Roman" w:hAnsi="Times New Roman"/>
            <w:noProof/>
            <w:lang w:val="ja-JP"/>
          </w:rPr>
          <w:t>88</w:t>
        </w:r>
        <w:r w:rsidRPr="00C9662F">
          <w:rPr>
            <w:rFonts w:ascii="Times New Roman" w:hAnsi="Times New Roman"/>
          </w:rPr>
          <w:fldChar w:fldCharType="end"/>
        </w:r>
      </w:p>
    </w:sdtContent>
  </w:sdt>
  <w:p w14:paraId="5D3F1D9D" w14:textId="77777777" w:rsidR="00A330AE" w:rsidRDefault="00A330AE">
    <w:pPr>
      <w:pStyle w:val="a0"/>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3F6E2" w14:textId="77777777" w:rsidR="006E1E50" w:rsidRDefault="006E1E50">
      <w:r>
        <w:separator/>
      </w:r>
    </w:p>
  </w:footnote>
  <w:footnote w:type="continuationSeparator" w:id="0">
    <w:p w14:paraId="21CBFBE1" w14:textId="77777777" w:rsidR="006E1E50" w:rsidRDefault="006E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83D70" w14:textId="77777777" w:rsidR="005D6C14" w:rsidRDefault="005D6C1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E5EEA" w14:textId="77777777" w:rsidR="005D6C14" w:rsidRDefault="005D6C1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2AAC6" w14:textId="77777777" w:rsidR="005D6C14" w:rsidRDefault="005D6C1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678"/>
    <w:multiLevelType w:val="multilevel"/>
    <w:tmpl w:val="2682D47A"/>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 w15:restartNumberingAfterBreak="0">
    <w:nsid w:val="01EB3884"/>
    <w:multiLevelType w:val="hybridMultilevel"/>
    <w:tmpl w:val="4012528A"/>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 w15:restartNumberingAfterBreak="0">
    <w:nsid w:val="02176B20"/>
    <w:multiLevelType w:val="hybridMultilevel"/>
    <w:tmpl w:val="DEB69AE4"/>
    <w:lvl w:ilvl="0" w:tplc="9E2A5FEE">
      <w:start w:val="1"/>
      <w:numFmt w:val="decimal"/>
      <w:pStyle w:val="my1"/>
      <w:lvlText w:val="(%1)"/>
      <w:lvlJc w:val="left"/>
      <w:pPr>
        <w:ind w:left="1058" w:hanging="420"/>
      </w:pPr>
      <w:rPr>
        <w:rFonts w:ascii="Times New Roman" w:eastAsia="ＭＳ 明朝" w:hAnsi="Times New Roman" w:cs="Times New Roman" w:hint="default"/>
        <w:b w:val="0"/>
        <w:i w:val="0"/>
        <w:spacing w:val="-1"/>
        <w:w w:val="100"/>
        <w:sz w:val="21"/>
        <w:szCs w:val="21"/>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3" w15:restartNumberingAfterBreak="0">
    <w:nsid w:val="038D6855"/>
    <w:multiLevelType w:val="multilevel"/>
    <w:tmpl w:val="52947C9C"/>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4" w15:restartNumberingAfterBreak="0">
    <w:nsid w:val="03975953"/>
    <w:multiLevelType w:val="hybridMultilevel"/>
    <w:tmpl w:val="053041A0"/>
    <w:lvl w:ilvl="0" w:tplc="2C6EC248">
      <w:start w:val="2"/>
      <w:numFmt w:val="decimal"/>
      <w:lvlText w:val="%1"/>
      <w:lvlJc w:val="left"/>
      <w:pPr>
        <w:ind w:left="987" w:hanging="420"/>
      </w:pPr>
      <w:rPr>
        <w:rFonts w:ascii="Times New Roman" w:hAnsi="Times New Roman" w:cs="Times New Roman" w:hint="default"/>
        <w:b w:val="0"/>
        <w:i w:val="0"/>
        <w:sz w:val="21"/>
        <w:szCs w:val="21"/>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061760EF"/>
    <w:multiLevelType w:val="multilevel"/>
    <w:tmpl w:val="61BCDEC8"/>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6" w15:restartNumberingAfterBreak="0">
    <w:nsid w:val="071439F5"/>
    <w:multiLevelType w:val="multilevel"/>
    <w:tmpl w:val="9B32656C"/>
    <w:lvl w:ilvl="0">
      <w:start w:val="2"/>
      <w:numFmt w:val="decimal"/>
      <w:lvlText w:val="%1."/>
      <w:lvlJc w:val="left"/>
      <w:pPr>
        <w:ind w:left="720" w:hanging="360"/>
      </w:pPr>
      <w:rPr>
        <w:rFonts w:ascii="Times New Roman" w:eastAsia="Times New Roman" w:hAnsi="Times New Roman" w:cs="Times New Roman" w:hint="default"/>
        <w:w w:val="100"/>
        <w:sz w:val="21"/>
        <w:szCs w:val="21"/>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7" w15:restartNumberingAfterBreak="0">
    <w:nsid w:val="07D05CF9"/>
    <w:multiLevelType w:val="multilevel"/>
    <w:tmpl w:val="05BC7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8100F2A"/>
    <w:multiLevelType w:val="hybridMultilevel"/>
    <w:tmpl w:val="26EC7204"/>
    <w:lvl w:ilvl="0" w:tplc="3C76D792">
      <w:start w:val="1"/>
      <w:numFmt w:val="decimal"/>
      <w:lvlText w:val="(%1)"/>
      <w:lvlJc w:val="left"/>
      <w:pPr>
        <w:ind w:left="930" w:hanging="360"/>
      </w:pPr>
      <w:rPr>
        <w:rFonts w:ascii="Times New Roman" w:hAnsi="Times New Roman" w:cs="Times New Roman"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15:restartNumberingAfterBreak="0">
    <w:nsid w:val="084D22CA"/>
    <w:multiLevelType w:val="multilevel"/>
    <w:tmpl w:val="29A034E8"/>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0" w15:restartNumberingAfterBreak="0">
    <w:nsid w:val="0AE52E14"/>
    <w:multiLevelType w:val="multilevel"/>
    <w:tmpl w:val="AAE49F4E"/>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1" w15:restartNumberingAfterBreak="0">
    <w:nsid w:val="0BF96F4E"/>
    <w:multiLevelType w:val="multilevel"/>
    <w:tmpl w:val="160C507C"/>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2" w15:restartNumberingAfterBreak="0">
    <w:nsid w:val="0D006207"/>
    <w:multiLevelType w:val="multilevel"/>
    <w:tmpl w:val="C31CADA8"/>
    <w:lvl w:ilvl="0">
      <w:start w:val="2"/>
      <w:numFmt w:val="decimal"/>
      <w:lvlText w:val="%1"/>
      <w:lvlJc w:val="left"/>
      <w:pPr>
        <w:tabs>
          <w:tab w:val="num" w:pos="210"/>
        </w:tabs>
        <w:ind w:left="210" w:hanging="210"/>
      </w:pPr>
      <w:rPr>
        <w:rFonts w:hint="eastAsia"/>
      </w:rPr>
    </w:lvl>
    <w:lvl w:ilvl="1">
      <w:start w:val="1"/>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3" w15:restartNumberingAfterBreak="0">
    <w:nsid w:val="105D7EC9"/>
    <w:multiLevelType w:val="multilevel"/>
    <w:tmpl w:val="B8C63E10"/>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4" w15:restartNumberingAfterBreak="0">
    <w:nsid w:val="11226682"/>
    <w:multiLevelType w:val="multilevel"/>
    <w:tmpl w:val="2E9EB16E"/>
    <w:lvl w:ilvl="0">
      <w:start w:val="1"/>
      <w:numFmt w:val="decimal"/>
      <w:lvlText w:val="%1"/>
      <w:lvlJc w:val="left"/>
      <w:pPr>
        <w:tabs>
          <w:tab w:val="num" w:pos="494"/>
        </w:tabs>
        <w:ind w:left="494"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5" w15:restartNumberingAfterBreak="0">
    <w:nsid w:val="11E37345"/>
    <w:multiLevelType w:val="multilevel"/>
    <w:tmpl w:val="96769D78"/>
    <w:lvl w:ilvl="0">
      <w:start w:val="1"/>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595"/>
        </w:tabs>
        <w:ind w:left="595" w:hanging="397"/>
      </w:pPr>
      <w:rPr>
        <w:rFonts w:hint="eastAsia"/>
        <w:b w:val="0"/>
      </w:rPr>
    </w:lvl>
    <w:lvl w:ilvl="2">
      <w:start w:val="1"/>
      <w:numFmt w:val="aiueo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lvlText w:val="（%4）"/>
      <w:lvlJc w:val="left"/>
      <w:pPr>
        <w:tabs>
          <w:tab w:val="num" w:pos="792"/>
        </w:tabs>
        <w:ind w:left="799" w:hanging="205"/>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6" w15:restartNumberingAfterBreak="0">
    <w:nsid w:val="12A578E4"/>
    <w:multiLevelType w:val="multilevel"/>
    <w:tmpl w:val="96769D78"/>
    <w:styleLink w:val="Style3"/>
    <w:lvl w:ilvl="0">
      <w:start w:val="1"/>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595"/>
        </w:tabs>
        <w:ind w:left="595" w:hanging="397"/>
      </w:pPr>
      <w:rPr>
        <w:rFonts w:hint="eastAsia"/>
        <w:b w:val="0"/>
      </w:rPr>
    </w:lvl>
    <w:lvl w:ilvl="2">
      <w:start w:val="1"/>
      <w:numFmt w:val="aiueo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lvlText w:val="（%4）"/>
      <w:lvlJc w:val="left"/>
      <w:pPr>
        <w:tabs>
          <w:tab w:val="num" w:pos="792"/>
        </w:tabs>
        <w:ind w:left="799" w:hanging="205"/>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7" w15:restartNumberingAfterBreak="0">
    <w:nsid w:val="12E75464"/>
    <w:multiLevelType w:val="hybridMultilevel"/>
    <w:tmpl w:val="26EC7204"/>
    <w:lvl w:ilvl="0" w:tplc="3C76D792">
      <w:start w:val="1"/>
      <w:numFmt w:val="decimal"/>
      <w:lvlText w:val="(%1)"/>
      <w:lvlJc w:val="left"/>
      <w:pPr>
        <w:ind w:left="930" w:hanging="360"/>
      </w:pPr>
      <w:rPr>
        <w:rFonts w:ascii="Times New Roman" w:hAnsi="Times New Roman" w:cs="Times New Roman"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15:restartNumberingAfterBreak="0">
    <w:nsid w:val="131412E5"/>
    <w:multiLevelType w:val="multilevel"/>
    <w:tmpl w:val="99B07618"/>
    <w:lvl w:ilvl="0">
      <w:start w:val="2"/>
      <w:numFmt w:val="decimal"/>
      <w:lvlText w:val="%1"/>
      <w:lvlJc w:val="left"/>
      <w:pPr>
        <w:tabs>
          <w:tab w:val="num" w:pos="210"/>
        </w:tabs>
        <w:ind w:left="210" w:hanging="210"/>
      </w:pPr>
      <w:rPr>
        <w:rFonts w:hint="eastAsia"/>
      </w:rPr>
    </w:lvl>
    <w:lvl w:ilvl="1">
      <w:start w:val="1"/>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9" w15:restartNumberingAfterBreak="0">
    <w:nsid w:val="137655FD"/>
    <w:multiLevelType w:val="multilevel"/>
    <w:tmpl w:val="96769D78"/>
    <w:numStyleLink w:val="Style3"/>
  </w:abstractNum>
  <w:abstractNum w:abstractNumId="20" w15:restartNumberingAfterBreak="0">
    <w:nsid w:val="17E42933"/>
    <w:multiLevelType w:val="multilevel"/>
    <w:tmpl w:val="B1B2749E"/>
    <w:lvl w:ilvl="0">
      <w:start w:val="2"/>
      <w:numFmt w:val="decimal"/>
      <w:lvlText w:val="%1"/>
      <w:lvlJc w:val="left"/>
      <w:pPr>
        <w:tabs>
          <w:tab w:val="num" w:pos="210"/>
        </w:tabs>
        <w:ind w:left="210" w:hanging="210"/>
      </w:pPr>
      <w:rPr>
        <w:rFonts w:hint="eastAsia"/>
      </w:rPr>
    </w:lvl>
    <w:lvl w:ilvl="1">
      <w:start w:val="1"/>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21" w15:restartNumberingAfterBreak="0">
    <w:nsid w:val="190D47C2"/>
    <w:multiLevelType w:val="multilevel"/>
    <w:tmpl w:val="EC4CB432"/>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22" w15:restartNumberingAfterBreak="0">
    <w:nsid w:val="19DC45F9"/>
    <w:multiLevelType w:val="multilevel"/>
    <w:tmpl w:val="29A034E8"/>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23" w15:restartNumberingAfterBreak="0">
    <w:nsid w:val="1A225395"/>
    <w:multiLevelType w:val="multilevel"/>
    <w:tmpl w:val="C31CADA8"/>
    <w:styleLink w:val="Style31"/>
    <w:lvl w:ilvl="0">
      <w:start w:val="2"/>
      <w:numFmt w:val="decimal"/>
      <w:lvlText w:val="%1"/>
      <w:lvlJc w:val="left"/>
      <w:pPr>
        <w:tabs>
          <w:tab w:val="num" w:pos="210"/>
        </w:tabs>
        <w:ind w:left="210" w:hanging="210"/>
      </w:pPr>
      <w:rPr>
        <w:rFonts w:hint="eastAsia"/>
      </w:rPr>
    </w:lvl>
    <w:lvl w:ilvl="1">
      <w:start w:val="1"/>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24" w15:restartNumberingAfterBreak="0">
    <w:nsid w:val="1B623839"/>
    <w:multiLevelType w:val="multilevel"/>
    <w:tmpl w:val="9FD2A8CC"/>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25" w15:restartNumberingAfterBreak="0">
    <w:nsid w:val="1B9A27BF"/>
    <w:multiLevelType w:val="multilevel"/>
    <w:tmpl w:val="96769D78"/>
    <w:lvl w:ilvl="0">
      <w:start w:val="1"/>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595"/>
        </w:tabs>
        <w:ind w:left="595" w:hanging="397"/>
      </w:pPr>
      <w:rPr>
        <w:rFonts w:hint="eastAsia"/>
        <w:b w:val="0"/>
      </w:rPr>
    </w:lvl>
    <w:lvl w:ilvl="2">
      <w:start w:val="1"/>
      <w:numFmt w:val="aiueoFullWidth"/>
      <w:lvlText w:val="%3"/>
      <w:lvlJc w:val="left"/>
      <w:pPr>
        <w:tabs>
          <w:tab w:val="num" w:pos="652"/>
        </w:tabs>
        <w:ind w:left="652" w:hanging="256"/>
      </w:pPr>
      <w:rPr>
        <w:rFonts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lvlText w:val="（%4）"/>
      <w:lvlJc w:val="left"/>
      <w:pPr>
        <w:tabs>
          <w:tab w:val="num" w:pos="792"/>
        </w:tabs>
        <w:ind w:left="799" w:hanging="205"/>
      </w:pPr>
      <w:rPr>
        <w:rFonts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26" w15:restartNumberingAfterBreak="0">
    <w:nsid w:val="1BDC7A33"/>
    <w:multiLevelType w:val="multilevel"/>
    <w:tmpl w:val="9B32656C"/>
    <w:styleLink w:val="MyStyle1"/>
    <w:lvl w:ilvl="0">
      <w:start w:val="2"/>
      <w:numFmt w:val="decimal"/>
      <w:lvlText w:val="%1."/>
      <w:lvlJc w:val="left"/>
      <w:pPr>
        <w:ind w:left="720" w:hanging="360"/>
      </w:pPr>
      <w:rPr>
        <w:rFonts w:ascii="Times New Roman" w:eastAsia="Times New Roman" w:hAnsi="Times New Roman" w:cs="Times New Roman" w:hint="default"/>
        <w:w w:val="100"/>
        <w:sz w:val="21"/>
        <w:szCs w:val="21"/>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7" w15:restartNumberingAfterBreak="0">
    <w:nsid w:val="1BF4066A"/>
    <w:multiLevelType w:val="multilevel"/>
    <w:tmpl w:val="3EAA7F20"/>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28" w15:restartNumberingAfterBreak="0">
    <w:nsid w:val="1D6B4190"/>
    <w:multiLevelType w:val="multilevel"/>
    <w:tmpl w:val="2E9EB16E"/>
    <w:lvl w:ilvl="0">
      <w:start w:val="1"/>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29" w15:restartNumberingAfterBreak="0">
    <w:nsid w:val="1D9A5CA4"/>
    <w:multiLevelType w:val="multilevel"/>
    <w:tmpl w:val="96769D78"/>
    <w:lvl w:ilvl="0">
      <w:start w:val="1"/>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595"/>
        </w:tabs>
        <w:ind w:left="595" w:hanging="397"/>
      </w:pPr>
      <w:rPr>
        <w:rFonts w:hint="eastAsia"/>
        <w:b w:val="0"/>
      </w:rPr>
    </w:lvl>
    <w:lvl w:ilvl="2">
      <w:start w:val="1"/>
      <w:numFmt w:val="aiueo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lvlText w:val="（%4）"/>
      <w:lvlJc w:val="left"/>
      <w:pPr>
        <w:tabs>
          <w:tab w:val="num" w:pos="792"/>
        </w:tabs>
        <w:ind w:left="799" w:hanging="205"/>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30" w15:restartNumberingAfterBreak="0">
    <w:nsid w:val="1DD52D4F"/>
    <w:multiLevelType w:val="multilevel"/>
    <w:tmpl w:val="B1B2749E"/>
    <w:numStyleLink w:val="MyCustomListStyle1"/>
  </w:abstractNum>
  <w:abstractNum w:abstractNumId="31" w15:restartNumberingAfterBreak="0">
    <w:nsid w:val="1E5549B9"/>
    <w:multiLevelType w:val="hybridMultilevel"/>
    <w:tmpl w:val="D742BB04"/>
    <w:lvl w:ilvl="0" w:tplc="2C6EC248">
      <w:start w:val="2"/>
      <w:numFmt w:val="decimal"/>
      <w:lvlText w:val="%1"/>
      <w:lvlJc w:val="left"/>
      <w:pPr>
        <w:ind w:left="987" w:hanging="420"/>
      </w:pPr>
      <w:rPr>
        <w:rFonts w:ascii="Times New Roman" w:hAnsi="Times New Roman" w:cs="Times New Roman" w:hint="default"/>
        <w:b w:val="0"/>
        <w:i w:val="0"/>
        <w:sz w:val="21"/>
        <w:szCs w:val="21"/>
      </w:rPr>
    </w:lvl>
    <w:lvl w:ilvl="1" w:tplc="04090017">
      <w:start w:val="1"/>
      <w:numFmt w:val="aiueoFullWidth"/>
      <w:lvlText w:val="(%2)"/>
      <w:lvlJc w:val="left"/>
      <w:pPr>
        <w:ind w:left="1407" w:hanging="420"/>
      </w:pPr>
    </w:lvl>
    <w:lvl w:ilvl="2" w:tplc="CBFC3CF8">
      <w:numFmt w:val="bullet"/>
      <w:lvlText w:val="・"/>
      <w:lvlJc w:val="left"/>
      <w:pPr>
        <w:ind w:left="644" w:hanging="360"/>
      </w:pPr>
      <w:rPr>
        <w:rFonts w:ascii="ＭＳ 明朝" w:eastAsia="ＭＳ 明朝" w:hAnsi="ＭＳ 明朝" w:cs="ＭＳ 明朝" w:hint="eastAsia"/>
      </w:rPr>
    </w:lvl>
    <w:lvl w:ilvl="3" w:tplc="31EA6E9A">
      <w:start w:val="4"/>
      <w:numFmt w:val="bullet"/>
      <w:lvlText w:val="※"/>
      <w:lvlJc w:val="left"/>
      <w:pPr>
        <w:ind w:left="2187" w:hanging="360"/>
      </w:pPr>
      <w:rPr>
        <w:rFonts w:ascii="ＭＳ 明朝" w:eastAsia="ＭＳ 明朝" w:hAnsi="ＭＳ 明朝" w:cs="ＭＳ 明朝" w:hint="eastAsia"/>
      </w:r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1F1061D4"/>
    <w:multiLevelType w:val="multilevel"/>
    <w:tmpl w:val="C95E9766"/>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33" w15:restartNumberingAfterBreak="0">
    <w:nsid w:val="20035D51"/>
    <w:multiLevelType w:val="multilevel"/>
    <w:tmpl w:val="0409001D"/>
    <w:styleLink w:val="my2jyou"/>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200F1C28"/>
    <w:multiLevelType w:val="multilevel"/>
    <w:tmpl w:val="96769D78"/>
    <w:numStyleLink w:val="Style3"/>
  </w:abstractNum>
  <w:abstractNum w:abstractNumId="35" w15:restartNumberingAfterBreak="0">
    <w:nsid w:val="202443E2"/>
    <w:multiLevelType w:val="multilevel"/>
    <w:tmpl w:val="96769D78"/>
    <w:lvl w:ilvl="0">
      <w:start w:val="1"/>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595"/>
        </w:tabs>
        <w:ind w:left="595" w:hanging="397"/>
      </w:pPr>
      <w:rPr>
        <w:rFonts w:hint="eastAsia"/>
        <w:b w:val="0"/>
      </w:rPr>
    </w:lvl>
    <w:lvl w:ilvl="2">
      <w:start w:val="1"/>
      <w:numFmt w:val="aiueo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lvlText w:val="（%4）"/>
      <w:lvlJc w:val="left"/>
      <w:pPr>
        <w:tabs>
          <w:tab w:val="num" w:pos="792"/>
        </w:tabs>
        <w:ind w:left="799" w:hanging="205"/>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36" w15:restartNumberingAfterBreak="0">
    <w:nsid w:val="20686F0C"/>
    <w:multiLevelType w:val="multilevel"/>
    <w:tmpl w:val="96769D78"/>
    <w:numStyleLink w:val="Style3"/>
  </w:abstractNum>
  <w:abstractNum w:abstractNumId="37" w15:restartNumberingAfterBreak="0">
    <w:nsid w:val="22D44C5A"/>
    <w:multiLevelType w:val="multilevel"/>
    <w:tmpl w:val="CE3C5536"/>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38" w15:restartNumberingAfterBreak="0">
    <w:nsid w:val="234F58F7"/>
    <w:multiLevelType w:val="multilevel"/>
    <w:tmpl w:val="96769D78"/>
    <w:lvl w:ilvl="0">
      <w:start w:val="1"/>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595"/>
        </w:tabs>
        <w:ind w:left="595" w:hanging="397"/>
      </w:pPr>
      <w:rPr>
        <w:rFonts w:hint="eastAsia"/>
        <w:b w:val="0"/>
      </w:rPr>
    </w:lvl>
    <w:lvl w:ilvl="2">
      <w:start w:val="1"/>
      <w:numFmt w:val="aiueo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lvlText w:val="（%4）"/>
      <w:lvlJc w:val="left"/>
      <w:pPr>
        <w:tabs>
          <w:tab w:val="num" w:pos="792"/>
        </w:tabs>
        <w:ind w:left="799" w:hanging="205"/>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39" w15:restartNumberingAfterBreak="0">
    <w:nsid w:val="235411AC"/>
    <w:multiLevelType w:val="multilevel"/>
    <w:tmpl w:val="B1B2749E"/>
    <w:numStyleLink w:val="MyCustomListStyle1"/>
  </w:abstractNum>
  <w:abstractNum w:abstractNumId="40" w15:restartNumberingAfterBreak="0">
    <w:nsid w:val="25625B28"/>
    <w:multiLevelType w:val="multilevel"/>
    <w:tmpl w:val="29A034E8"/>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41" w15:restartNumberingAfterBreak="0">
    <w:nsid w:val="26776713"/>
    <w:multiLevelType w:val="multilevel"/>
    <w:tmpl w:val="96769D78"/>
    <w:numStyleLink w:val="Style3"/>
  </w:abstractNum>
  <w:abstractNum w:abstractNumId="42" w15:restartNumberingAfterBreak="0">
    <w:nsid w:val="27395EE5"/>
    <w:multiLevelType w:val="multilevel"/>
    <w:tmpl w:val="96769D78"/>
    <w:lvl w:ilvl="0">
      <w:start w:val="1"/>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595"/>
        </w:tabs>
        <w:ind w:left="595" w:hanging="397"/>
      </w:pPr>
      <w:rPr>
        <w:rFonts w:hint="eastAsia"/>
        <w:b w:val="0"/>
      </w:rPr>
    </w:lvl>
    <w:lvl w:ilvl="2">
      <w:start w:val="1"/>
      <w:numFmt w:val="aiueo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lvlText w:val="（%4）"/>
      <w:lvlJc w:val="left"/>
      <w:pPr>
        <w:tabs>
          <w:tab w:val="num" w:pos="792"/>
        </w:tabs>
        <w:ind w:left="799" w:hanging="205"/>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43" w15:restartNumberingAfterBreak="0">
    <w:nsid w:val="27BC1BBA"/>
    <w:multiLevelType w:val="multilevel"/>
    <w:tmpl w:val="9B32656C"/>
    <w:lvl w:ilvl="0">
      <w:start w:val="2"/>
      <w:numFmt w:val="decimal"/>
      <w:lvlText w:val="%1."/>
      <w:lvlJc w:val="left"/>
      <w:pPr>
        <w:ind w:left="720" w:hanging="360"/>
      </w:pPr>
      <w:rPr>
        <w:rFonts w:ascii="Times New Roman" w:eastAsia="Times New Roman" w:hAnsi="Times New Roman" w:cs="Times New Roman" w:hint="default"/>
        <w:w w:val="100"/>
        <w:sz w:val="21"/>
        <w:szCs w:val="21"/>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4" w15:restartNumberingAfterBreak="0">
    <w:nsid w:val="27CF6A29"/>
    <w:multiLevelType w:val="multilevel"/>
    <w:tmpl w:val="EC4CB432"/>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45" w15:restartNumberingAfterBreak="0">
    <w:nsid w:val="2969693B"/>
    <w:multiLevelType w:val="multilevel"/>
    <w:tmpl w:val="9B32656C"/>
    <w:lvl w:ilvl="0">
      <w:start w:val="2"/>
      <w:numFmt w:val="decimal"/>
      <w:lvlText w:val="%1."/>
      <w:lvlJc w:val="left"/>
      <w:pPr>
        <w:ind w:left="720" w:hanging="360"/>
      </w:pPr>
      <w:rPr>
        <w:rFonts w:ascii="Times New Roman" w:eastAsia="Times New Roman" w:hAnsi="Times New Roman" w:cs="Times New Roman" w:hint="default"/>
        <w:w w:val="100"/>
        <w:sz w:val="21"/>
        <w:szCs w:val="21"/>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6" w15:restartNumberingAfterBreak="0">
    <w:nsid w:val="2A360F0E"/>
    <w:multiLevelType w:val="hybridMultilevel"/>
    <w:tmpl w:val="26EC7204"/>
    <w:lvl w:ilvl="0" w:tplc="3C76D792">
      <w:start w:val="1"/>
      <w:numFmt w:val="decimal"/>
      <w:lvlText w:val="(%1)"/>
      <w:lvlJc w:val="left"/>
      <w:pPr>
        <w:ind w:left="930" w:hanging="360"/>
      </w:pPr>
      <w:rPr>
        <w:rFonts w:ascii="Times New Roman" w:hAnsi="Times New Roman" w:cs="Times New Roman"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7" w15:restartNumberingAfterBreak="0">
    <w:nsid w:val="2A397D60"/>
    <w:multiLevelType w:val="multilevel"/>
    <w:tmpl w:val="9F7851E6"/>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48" w15:restartNumberingAfterBreak="0">
    <w:nsid w:val="2C673829"/>
    <w:multiLevelType w:val="hybridMultilevel"/>
    <w:tmpl w:val="4012528A"/>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9" w15:restartNumberingAfterBreak="0">
    <w:nsid w:val="2D4C7E99"/>
    <w:multiLevelType w:val="multilevel"/>
    <w:tmpl w:val="9B32656C"/>
    <w:lvl w:ilvl="0">
      <w:start w:val="2"/>
      <w:numFmt w:val="decimal"/>
      <w:lvlText w:val="%1."/>
      <w:lvlJc w:val="left"/>
      <w:pPr>
        <w:ind w:left="720" w:hanging="360"/>
      </w:pPr>
      <w:rPr>
        <w:rFonts w:ascii="Times New Roman" w:eastAsia="Times New Roman" w:hAnsi="Times New Roman" w:cs="Times New Roman" w:hint="default"/>
        <w:w w:val="100"/>
        <w:sz w:val="21"/>
        <w:szCs w:val="21"/>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0" w15:restartNumberingAfterBreak="0">
    <w:nsid w:val="2D695CD7"/>
    <w:multiLevelType w:val="multilevel"/>
    <w:tmpl w:val="96769D78"/>
    <w:numStyleLink w:val="Style3"/>
  </w:abstractNum>
  <w:abstractNum w:abstractNumId="51" w15:restartNumberingAfterBreak="0">
    <w:nsid w:val="2EC733E4"/>
    <w:multiLevelType w:val="hybridMultilevel"/>
    <w:tmpl w:val="26EC7204"/>
    <w:lvl w:ilvl="0" w:tplc="3C76D792">
      <w:start w:val="1"/>
      <w:numFmt w:val="decimal"/>
      <w:lvlText w:val="(%1)"/>
      <w:lvlJc w:val="left"/>
      <w:pPr>
        <w:ind w:left="930" w:hanging="360"/>
      </w:pPr>
      <w:rPr>
        <w:rFonts w:ascii="Times New Roman" w:hAnsi="Times New Roman" w:cs="Times New Roman"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2" w15:restartNumberingAfterBreak="0">
    <w:nsid w:val="2F10231E"/>
    <w:multiLevelType w:val="multilevel"/>
    <w:tmpl w:val="61BCDEC8"/>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53" w15:restartNumberingAfterBreak="0">
    <w:nsid w:val="2F6C0E26"/>
    <w:multiLevelType w:val="multilevel"/>
    <w:tmpl w:val="B1B2749E"/>
    <w:lvl w:ilvl="0">
      <w:start w:val="2"/>
      <w:numFmt w:val="decimal"/>
      <w:lvlText w:val="%1"/>
      <w:lvlJc w:val="left"/>
      <w:pPr>
        <w:tabs>
          <w:tab w:val="num" w:pos="210"/>
        </w:tabs>
        <w:ind w:left="210" w:hanging="210"/>
      </w:pPr>
      <w:rPr>
        <w:rFonts w:hint="eastAsia"/>
      </w:rPr>
    </w:lvl>
    <w:lvl w:ilvl="1">
      <w:start w:val="1"/>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54" w15:restartNumberingAfterBreak="0">
    <w:nsid w:val="31A25199"/>
    <w:multiLevelType w:val="multilevel"/>
    <w:tmpl w:val="86607150"/>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55" w15:restartNumberingAfterBreak="0">
    <w:nsid w:val="32360300"/>
    <w:multiLevelType w:val="multilevel"/>
    <w:tmpl w:val="9B32656C"/>
    <w:lvl w:ilvl="0">
      <w:start w:val="2"/>
      <w:numFmt w:val="decimal"/>
      <w:lvlText w:val="%1."/>
      <w:lvlJc w:val="left"/>
      <w:pPr>
        <w:ind w:left="720" w:hanging="360"/>
      </w:pPr>
      <w:rPr>
        <w:rFonts w:ascii="Times New Roman" w:eastAsia="Times New Roman" w:hAnsi="Times New Roman" w:cs="Times New Roman" w:hint="default"/>
        <w:w w:val="100"/>
        <w:sz w:val="21"/>
        <w:szCs w:val="21"/>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6" w15:restartNumberingAfterBreak="0">
    <w:nsid w:val="32DD0484"/>
    <w:multiLevelType w:val="multilevel"/>
    <w:tmpl w:val="831A08B8"/>
    <w:lvl w:ilvl="0">
      <w:start w:val="2"/>
      <w:numFmt w:val="decimal"/>
      <w:lvlText w:val="%1"/>
      <w:lvlJc w:val="left"/>
      <w:pPr>
        <w:tabs>
          <w:tab w:val="num" w:pos="210"/>
        </w:tabs>
        <w:ind w:left="210" w:hanging="210"/>
      </w:pPr>
      <w:rPr>
        <w:rFonts w:hint="eastAsia"/>
      </w:rPr>
    </w:lvl>
    <w:lvl w:ilvl="1">
      <w:start w:val="1"/>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57" w15:restartNumberingAfterBreak="0">
    <w:nsid w:val="32E24EE7"/>
    <w:multiLevelType w:val="multilevel"/>
    <w:tmpl w:val="B8C63E10"/>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58" w15:restartNumberingAfterBreak="0">
    <w:nsid w:val="33044C82"/>
    <w:multiLevelType w:val="multilevel"/>
    <w:tmpl w:val="B1B2749E"/>
    <w:lvl w:ilvl="0">
      <w:start w:val="2"/>
      <w:numFmt w:val="decimal"/>
      <w:lvlText w:val="%1"/>
      <w:lvlJc w:val="left"/>
      <w:pPr>
        <w:tabs>
          <w:tab w:val="num" w:pos="210"/>
        </w:tabs>
        <w:ind w:left="210" w:hanging="210"/>
      </w:pPr>
      <w:rPr>
        <w:rFonts w:hint="eastAsia"/>
      </w:rPr>
    </w:lvl>
    <w:lvl w:ilvl="1">
      <w:start w:val="1"/>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59" w15:restartNumberingAfterBreak="0">
    <w:nsid w:val="33691037"/>
    <w:multiLevelType w:val="hybridMultilevel"/>
    <w:tmpl w:val="CD3AA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4A31CBD"/>
    <w:multiLevelType w:val="hybridMultilevel"/>
    <w:tmpl w:val="49DCCEBC"/>
    <w:lvl w:ilvl="0" w:tplc="6674F9A2">
      <w:start w:val="1"/>
      <w:numFmt w:val="decimalFullWidth"/>
      <w:lvlText w:val="（注%1）"/>
      <w:lvlJc w:val="left"/>
      <w:pPr>
        <w:ind w:left="1080" w:hanging="10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4C81CDE"/>
    <w:multiLevelType w:val="hybridMultilevel"/>
    <w:tmpl w:val="6AB8955C"/>
    <w:lvl w:ilvl="0" w:tplc="694E6AF6">
      <w:start w:val="1"/>
      <w:numFmt w:val="decimal"/>
      <w:lvlText w:val="%1."/>
      <w:lvlJc w:val="left"/>
      <w:pPr>
        <w:ind w:left="488" w:hanging="370"/>
      </w:pPr>
      <w:rPr>
        <w:rFonts w:ascii="Times New Roman" w:eastAsia="Times New Roman" w:hAnsi="Times New Roman" w:cs="Times New Roman" w:hint="default"/>
        <w:w w:val="100"/>
        <w:sz w:val="21"/>
        <w:szCs w:val="21"/>
      </w:rPr>
    </w:lvl>
    <w:lvl w:ilvl="1" w:tplc="C2DAA5E0">
      <w:numFmt w:val="bullet"/>
      <w:lvlText w:val="•"/>
      <w:lvlJc w:val="left"/>
      <w:pPr>
        <w:ind w:left="1362" w:hanging="370"/>
      </w:pPr>
      <w:rPr>
        <w:rFonts w:hint="default"/>
      </w:rPr>
    </w:lvl>
    <w:lvl w:ilvl="2" w:tplc="FBDA8CA4">
      <w:numFmt w:val="bullet"/>
      <w:lvlText w:val="•"/>
      <w:lvlJc w:val="left"/>
      <w:pPr>
        <w:ind w:left="2245" w:hanging="370"/>
      </w:pPr>
      <w:rPr>
        <w:rFonts w:hint="default"/>
      </w:rPr>
    </w:lvl>
    <w:lvl w:ilvl="3" w:tplc="E5802464">
      <w:numFmt w:val="bullet"/>
      <w:lvlText w:val="•"/>
      <w:lvlJc w:val="left"/>
      <w:pPr>
        <w:ind w:left="3127" w:hanging="370"/>
      </w:pPr>
      <w:rPr>
        <w:rFonts w:hint="default"/>
      </w:rPr>
    </w:lvl>
    <w:lvl w:ilvl="4" w:tplc="59385320">
      <w:numFmt w:val="bullet"/>
      <w:lvlText w:val="•"/>
      <w:lvlJc w:val="left"/>
      <w:pPr>
        <w:ind w:left="4010" w:hanging="370"/>
      </w:pPr>
      <w:rPr>
        <w:rFonts w:hint="default"/>
      </w:rPr>
    </w:lvl>
    <w:lvl w:ilvl="5" w:tplc="43B60596">
      <w:numFmt w:val="bullet"/>
      <w:lvlText w:val="•"/>
      <w:lvlJc w:val="left"/>
      <w:pPr>
        <w:ind w:left="4893" w:hanging="370"/>
      </w:pPr>
      <w:rPr>
        <w:rFonts w:hint="default"/>
      </w:rPr>
    </w:lvl>
    <w:lvl w:ilvl="6" w:tplc="B2D65C58">
      <w:numFmt w:val="bullet"/>
      <w:lvlText w:val="•"/>
      <w:lvlJc w:val="left"/>
      <w:pPr>
        <w:ind w:left="5775" w:hanging="370"/>
      </w:pPr>
      <w:rPr>
        <w:rFonts w:hint="default"/>
      </w:rPr>
    </w:lvl>
    <w:lvl w:ilvl="7" w:tplc="0D085A40">
      <w:numFmt w:val="bullet"/>
      <w:lvlText w:val="•"/>
      <w:lvlJc w:val="left"/>
      <w:pPr>
        <w:ind w:left="6658" w:hanging="370"/>
      </w:pPr>
      <w:rPr>
        <w:rFonts w:hint="default"/>
      </w:rPr>
    </w:lvl>
    <w:lvl w:ilvl="8" w:tplc="D67E32E0">
      <w:numFmt w:val="bullet"/>
      <w:lvlText w:val="•"/>
      <w:lvlJc w:val="left"/>
      <w:pPr>
        <w:ind w:left="7541" w:hanging="370"/>
      </w:pPr>
      <w:rPr>
        <w:rFonts w:hint="default"/>
      </w:rPr>
    </w:lvl>
  </w:abstractNum>
  <w:abstractNum w:abstractNumId="62" w15:restartNumberingAfterBreak="0">
    <w:nsid w:val="350710A9"/>
    <w:multiLevelType w:val="multilevel"/>
    <w:tmpl w:val="96769D78"/>
    <w:numStyleLink w:val="Style3"/>
  </w:abstractNum>
  <w:abstractNum w:abstractNumId="63" w15:restartNumberingAfterBreak="0">
    <w:nsid w:val="352764E4"/>
    <w:multiLevelType w:val="multilevel"/>
    <w:tmpl w:val="96769D78"/>
    <w:lvl w:ilvl="0">
      <w:start w:val="1"/>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595"/>
        </w:tabs>
        <w:ind w:left="595" w:hanging="397"/>
      </w:pPr>
      <w:rPr>
        <w:rFonts w:hint="eastAsia"/>
        <w:b w:val="0"/>
      </w:rPr>
    </w:lvl>
    <w:lvl w:ilvl="2">
      <w:start w:val="1"/>
      <w:numFmt w:val="aiueo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lvlText w:val="（%4）"/>
      <w:lvlJc w:val="left"/>
      <w:pPr>
        <w:tabs>
          <w:tab w:val="num" w:pos="792"/>
        </w:tabs>
        <w:ind w:left="799" w:hanging="205"/>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64" w15:restartNumberingAfterBreak="0">
    <w:nsid w:val="357C1844"/>
    <w:multiLevelType w:val="multilevel"/>
    <w:tmpl w:val="C31CADA8"/>
    <w:lvl w:ilvl="0">
      <w:start w:val="2"/>
      <w:numFmt w:val="decimal"/>
      <w:lvlText w:val="%1"/>
      <w:lvlJc w:val="left"/>
      <w:pPr>
        <w:tabs>
          <w:tab w:val="num" w:pos="210"/>
        </w:tabs>
        <w:ind w:left="210" w:hanging="210"/>
      </w:pPr>
      <w:rPr>
        <w:rFonts w:hint="eastAsia"/>
      </w:rPr>
    </w:lvl>
    <w:lvl w:ilvl="1">
      <w:start w:val="1"/>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65" w15:restartNumberingAfterBreak="0">
    <w:nsid w:val="35925037"/>
    <w:multiLevelType w:val="multilevel"/>
    <w:tmpl w:val="9E72FFD6"/>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66" w15:restartNumberingAfterBreak="0">
    <w:nsid w:val="364064D1"/>
    <w:multiLevelType w:val="multilevel"/>
    <w:tmpl w:val="9B32656C"/>
    <w:lvl w:ilvl="0">
      <w:start w:val="2"/>
      <w:numFmt w:val="decimal"/>
      <w:lvlText w:val="%1."/>
      <w:lvlJc w:val="left"/>
      <w:pPr>
        <w:ind w:left="720" w:hanging="360"/>
      </w:pPr>
      <w:rPr>
        <w:rFonts w:ascii="Times New Roman" w:eastAsia="Times New Roman" w:hAnsi="Times New Roman" w:cs="Times New Roman" w:hint="default"/>
        <w:w w:val="100"/>
        <w:sz w:val="21"/>
        <w:szCs w:val="21"/>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67" w15:restartNumberingAfterBreak="0">
    <w:nsid w:val="364A6DBD"/>
    <w:multiLevelType w:val="multilevel"/>
    <w:tmpl w:val="1F98755A"/>
    <w:lvl w:ilvl="0">
      <w:start w:val="2"/>
      <w:numFmt w:val="decimal"/>
      <w:lvlText w:val="%1"/>
      <w:lvlJc w:val="left"/>
      <w:pPr>
        <w:tabs>
          <w:tab w:val="num" w:pos="198"/>
        </w:tabs>
        <w:ind w:left="198" w:hanging="198"/>
      </w:pPr>
      <w:rPr>
        <w:rFonts w:hint="eastAsia"/>
      </w:rPr>
    </w:lvl>
    <w:lvl w:ilvl="1">
      <w:start w:val="2"/>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68" w15:restartNumberingAfterBreak="0">
    <w:nsid w:val="36CD085C"/>
    <w:multiLevelType w:val="hybridMultilevel"/>
    <w:tmpl w:val="26EC7204"/>
    <w:lvl w:ilvl="0" w:tplc="3C76D792">
      <w:start w:val="1"/>
      <w:numFmt w:val="decimal"/>
      <w:lvlText w:val="(%1)"/>
      <w:lvlJc w:val="left"/>
      <w:pPr>
        <w:ind w:left="930" w:hanging="360"/>
      </w:pPr>
      <w:rPr>
        <w:rFonts w:ascii="Times New Roman" w:hAnsi="Times New Roman" w:cs="Times New Roman"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9" w15:restartNumberingAfterBreak="0">
    <w:nsid w:val="36DD7EC7"/>
    <w:multiLevelType w:val="multilevel"/>
    <w:tmpl w:val="9B32656C"/>
    <w:lvl w:ilvl="0">
      <w:start w:val="2"/>
      <w:numFmt w:val="decimal"/>
      <w:lvlText w:val="%1."/>
      <w:lvlJc w:val="left"/>
      <w:pPr>
        <w:ind w:left="720" w:hanging="360"/>
      </w:pPr>
      <w:rPr>
        <w:rFonts w:ascii="Times New Roman" w:eastAsia="Times New Roman" w:hAnsi="Times New Roman" w:cs="Times New Roman" w:hint="default"/>
        <w:w w:val="100"/>
        <w:sz w:val="21"/>
        <w:szCs w:val="21"/>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70" w15:restartNumberingAfterBreak="0">
    <w:nsid w:val="371442E2"/>
    <w:multiLevelType w:val="multilevel"/>
    <w:tmpl w:val="99B07618"/>
    <w:lvl w:ilvl="0">
      <w:start w:val="2"/>
      <w:numFmt w:val="decimal"/>
      <w:lvlText w:val="%1"/>
      <w:lvlJc w:val="left"/>
      <w:pPr>
        <w:tabs>
          <w:tab w:val="num" w:pos="210"/>
        </w:tabs>
        <w:ind w:left="210" w:hanging="210"/>
      </w:pPr>
      <w:rPr>
        <w:rFonts w:hint="eastAsia"/>
      </w:rPr>
    </w:lvl>
    <w:lvl w:ilvl="1">
      <w:start w:val="1"/>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71" w15:restartNumberingAfterBreak="0">
    <w:nsid w:val="39134990"/>
    <w:multiLevelType w:val="multilevel"/>
    <w:tmpl w:val="5D1C4D46"/>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72" w15:restartNumberingAfterBreak="0">
    <w:nsid w:val="3B7F366C"/>
    <w:multiLevelType w:val="hybridMultilevel"/>
    <w:tmpl w:val="26EC7204"/>
    <w:lvl w:ilvl="0" w:tplc="3C76D792">
      <w:start w:val="1"/>
      <w:numFmt w:val="decimal"/>
      <w:lvlText w:val="(%1)"/>
      <w:lvlJc w:val="left"/>
      <w:pPr>
        <w:ind w:left="930" w:hanging="360"/>
      </w:pPr>
      <w:rPr>
        <w:rFonts w:ascii="Times New Roman" w:hAnsi="Times New Roman" w:cs="Times New Roman"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3" w15:restartNumberingAfterBreak="0">
    <w:nsid w:val="3CD756E7"/>
    <w:multiLevelType w:val="multilevel"/>
    <w:tmpl w:val="C31CADA8"/>
    <w:lvl w:ilvl="0">
      <w:start w:val="2"/>
      <w:numFmt w:val="decimal"/>
      <w:lvlText w:val="%1"/>
      <w:lvlJc w:val="left"/>
      <w:pPr>
        <w:tabs>
          <w:tab w:val="num" w:pos="210"/>
        </w:tabs>
        <w:ind w:left="210" w:hanging="210"/>
      </w:pPr>
      <w:rPr>
        <w:rFonts w:hint="eastAsia"/>
      </w:rPr>
    </w:lvl>
    <w:lvl w:ilvl="1">
      <w:start w:val="1"/>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74" w15:restartNumberingAfterBreak="0">
    <w:nsid w:val="3E4807A7"/>
    <w:multiLevelType w:val="hybridMultilevel"/>
    <w:tmpl w:val="6948800C"/>
    <w:lvl w:ilvl="0" w:tplc="956E19CE">
      <w:start w:val="2"/>
      <w:numFmt w:val="decimal"/>
      <w:lvlText w:val="%1."/>
      <w:lvlJc w:val="left"/>
      <w:pPr>
        <w:ind w:left="720" w:hanging="360"/>
      </w:pPr>
      <w:rPr>
        <w:rFonts w:ascii="Times New Roman" w:eastAsia="Times New Roman" w:hAnsi="Times New Roman" w:cs="Times New Roman" w:hint="default"/>
        <w:w w:val="100"/>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E7837D2"/>
    <w:multiLevelType w:val="multilevel"/>
    <w:tmpl w:val="C31CADA8"/>
    <w:lvl w:ilvl="0">
      <w:start w:val="2"/>
      <w:numFmt w:val="decimal"/>
      <w:lvlText w:val="%1"/>
      <w:lvlJc w:val="left"/>
      <w:pPr>
        <w:tabs>
          <w:tab w:val="num" w:pos="210"/>
        </w:tabs>
        <w:ind w:left="210" w:hanging="210"/>
      </w:pPr>
      <w:rPr>
        <w:rFonts w:hint="eastAsia"/>
      </w:rPr>
    </w:lvl>
    <w:lvl w:ilvl="1">
      <w:start w:val="1"/>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76" w15:restartNumberingAfterBreak="0">
    <w:nsid w:val="3F2B2658"/>
    <w:multiLevelType w:val="multilevel"/>
    <w:tmpl w:val="B1B2749E"/>
    <w:styleLink w:val="MyCustomListStyle1"/>
    <w:lvl w:ilvl="0">
      <w:start w:val="2"/>
      <w:numFmt w:val="decimal"/>
      <w:lvlText w:val="%1"/>
      <w:lvlJc w:val="left"/>
      <w:pPr>
        <w:tabs>
          <w:tab w:val="num" w:pos="210"/>
        </w:tabs>
        <w:ind w:left="210" w:hanging="210"/>
      </w:pPr>
      <w:rPr>
        <w:rFonts w:hint="eastAsia"/>
      </w:rPr>
    </w:lvl>
    <w:lvl w:ilvl="1">
      <w:start w:val="1"/>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77" w15:restartNumberingAfterBreak="0">
    <w:nsid w:val="3F3D4D80"/>
    <w:multiLevelType w:val="multilevel"/>
    <w:tmpl w:val="CF06964C"/>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78" w15:restartNumberingAfterBreak="0">
    <w:nsid w:val="401410C1"/>
    <w:multiLevelType w:val="multilevel"/>
    <w:tmpl w:val="5A4A514E"/>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79" w15:restartNumberingAfterBreak="0">
    <w:nsid w:val="42696C47"/>
    <w:multiLevelType w:val="multilevel"/>
    <w:tmpl w:val="CE3C5536"/>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80" w15:restartNumberingAfterBreak="0">
    <w:nsid w:val="435E2F7A"/>
    <w:multiLevelType w:val="multilevel"/>
    <w:tmpl w:val="3EAA7F20"/>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81" w15:restartNumberingAfterBreak="0">
    <w:nsid w:val="4360740F"/>
    <w:multiLevelType w:val="multilevel"/>
    <w:tmpl w:val="9B32656C"/>
    <w:lvl w:ilvl="0">
      <w:start w:val="2"/>
      <w:numFmt w:val="decimal"/>
      <w:lvlText w:val="%1."/>
      <w:lvlJc w:val="left"/>
      <w:pPr>
        <w:ind w:left="720" w:hanging="360"/>
      </w:pPr>
      <w:rPr>
        <w:rFonts w:ascii="Times New Roman" w:eastAsia="Times New Roman" w:hAnsi="Times New Roman" w:cs="Times New Roman" w:hint="default"/>
        <w:w w:val="100"/>
        <w:sz w:val="21"/>
        <w:szCs w:val="21"/>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82" w15:restartNumberingAfterBreak="0">
    <w:nsid w:val="465F757F"/>
    <w:multiLevelType w:val="multilevel"/>
    <w:tmpl w:val="29A034E8"/>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83" w15:restartNumberingAfterBreak="0">
    <w:nsid w:val="47124CCB"/>
    <w:multiLevelType w:val="hybridMultilevel"/>
    <w:tmpl w:val="26EC7204"/>
    <w:lvl w:ilvl="0" w:tplc="3C76D792">
      <w:start w:val="1"/>
      <w:numFmt w:val="decimal"/>
      <w:lvlText w:val="(%1)"/>
      <w:lvlJc w:val="left"/>
      <w:pPr>
        <w:ind w:left="930" w:hanging="360"/>
      </w:pPr>
      <w:rPr>
        <w:rFonts w:ascii="Times New Roman" w:hAnsi="Times New Roman" w:cs="Times New Roman"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4" w15:restartNumberingAfterBreak="0">
    <w:nsid w:val="47375EB1"/>
    <w:multiLevelType w:val="multilevel"/>
    <w:tmpl w:val="9B32656C"/>
    <w:lvl w:ilvl="0">
      <w:start w:val="2"/>
      <w:numFmt w:val="decimal"/>
      <w:lvlText w:val="%1."/>
      <w:lvlJc w:val="left"/>
      <w:pPr>
        <w:ind w:left="720" w:hanging="360"/>
      </w:pPr>
      <w:rPr>
        <w:rFonts w:ascii="Times New Roman" w:eastAsia="Times New Roman" w:hAnsi="Times New Roman" w:cs="Times New Roman" w:hint="default"/>
        <w:w w:val="100"/>
        <w:sz w:val="21"/>
        <w:szCs w:val="21"/>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85" w15:restartNumberingAfterBreak="0">
    <w:nsid w:val="481764F9"/>
    <w:multiLevelType w:val="multilevel"/>
    <w:tmpl w:val="96769D78"/>
    <w:lvl w:ilvl="0">
      <w:start w:val="1"/>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595"/>
        </w:tabs>
        <w:ind w:left="595" w:hanging="397"/>
      </w:pPr>
      <w:rPr>
        <w:rFonts w:hint="eastAsia"/>
        <w:b w:val="0"/>
      </w:rPr>
    </w:lvl>
    <w:lvl w:ilvl="2">
      <w:start w:val="1"/>
      <w:numFmt w:val="aiueo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lvlText w:val="（%4）"/>
      <w:lvlJc w:val="left"/>
      <w:pPr>
        <w:tabs>
          <w:tab w:val="num" w:pos="792"/>
        </w:tabs>
        <w:ind w:left="799" w:hanging="205"/>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86" w15:restartNumberingAfterBreak="0">
    <w:nsid w:val="482D26A9"/>
    <w:multiLevelType w:val="hybridMultilevel"/>
    <w:tmpl w:val="761A3632"/>
    <w:lvl w:ilvl="0" w:tplc="F9A00C1A">
      <w:start w:val="1"/>
      <w:numFmt w:val="decimal"/>
      <w:lvlText w:val="%1."/>
      <w:lvlJc w:val="left"/>
      <w:pPr>
        <w:ind w:left="720" w:hanging="360"/>
      </w:pPr>
      <w:rPr>
        <w:rFonts w:ascii="Times New Roman" w:eastAsia="Times New Roman" w:hAnsi="Times New Roman" w:cs="Times New Roman" w:hint="default"/>
        <w:w w:val="100"/>
        <w:sz w:val="21"/>
        <w:szCs w:val="2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9B45568"/>
    <w:multiLevelType w:val="hybridMultilevel"/>
    <w:tmpl w:val="26EC7204"/>
    <w:lvl w:ilvl="0" w:tplc="3C76D792">
      <w:start w:val="1"/>
      <w:numFmt w:val="decimal"/>
      <w:lvlText w:val="(%1)"/>
      <w:lvlJc w:val="left"/>
      <w:pPr>
        <w:ind w:left="930" w:hanging="360"/>
      </w:pPr>
      <w:rPr>
        <w:rFonts w:ascii="Times New Roman" w:hAnsi="Times New Roman" w:cs="Times New Roman"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8" w15:restartNumberingAfterBreak="0">
    <w:nsid w:val="4C326AE9"/>
    <w:multiLevelType w:val="multilevel"/>
    <w:tmpl w:val="C31CADA8"/>
    <w:lvl w:ilvl="0">
      <w:start w:val="2"/>
      <w:numFmt w:val="decimal"/>
      <w:lvlText w:val="%1"/>
      <w:lvlJc w:val="left"/>
      <w:pPr>
        <w:tabs>
          <w:tab w:val="num" w:pos="210"/>
        </w:tabs>
        <w:ind w:left="210" w:hanging="210"/>
      </w:pPr>
      <w:rPr>
        <w:rFonts w:hint="eastAsia"/>
      </w:rPr>
    </w:lvl>
    <w:lvl w:ilvl="1">
      <w:start w:val="1"/>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89" w15:restartNumberingAfterBreak="0">
    <w:nsid w:val="4D4D4C18"/>
    <w:multiLevelType w:val="multilevel"/>
    <w:tmpl w:val="C95E9766"/>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90" w15:restartNumberingAfterBreak="0">
    <w:nsid w:val="4DB9656B"/>
    <w:multiLevelType w:val="multilevel"/>
    <w:tmpl w:val="C31CADA8"/>
    <w:lvl w:ilvl="0">
      <w:start w:val="2"/>
      <w:numFmt w:val="decimal"/>
      <w:lvlText w:val="%1"/>
      <w:lvlJc w:val="left"/>
      <w:pPr>
        <w:tabs>
          <w:tab w:val="num" w:pos="210"/>
        </w:tabs>
        <w:ind w:left="210" w:hanging="210"/>
      </w:pPr>
      <w:rPr>
        <w:rFonts w:hint="eastAsia"/>
      </w:rPr>
    </w:lvl>
    <w:lvl w:ilvl="1">
      <w:start w:val="1"/>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91" w15:restartNumberingAfterBreak="0">
    <w:nsid w:val="4EA13756"/>
    <w:multiLevelType w:val="multilevel"/>
    <w:tmpl w:val="3EAA7F20"/>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92" w15:restartNumberingAfterBreak="0">
    <w:nsid w:val="4F677694"/>
    <w:multiLevelType w:val="multilevel"/>
    <w:tmpl w:val="96769D78"/>
    <w:numStyleLink w:val="Style3"/>
  </w:abstractNum>
  <w:abstractNum w:abstractNumId="93" w15:restartNumberingAfterBreak="0">
    <w:nsid w:val="51945AB5"/>
    <w:multiLevelType w:val="multilevel"/>
    <w:tmpl w:val="9B32656C"/>
    <w:lvl w:ilvl="0">
      <w:start w:val="2"/>
      <w:numFmt w:val="decimal"/>
      <w:lvlText w:val="%1."/>
      <w:lvlJc w:val="left"/>
      <w:pPr>
        <w:ind w:left="720" w:hanging="360"/>
      </w:pPr>
      <w:rPr>
        <w:rFonts w:ascii="Times New Roman" w:eastAsia="Times New Roman" w:hAnsi="Times New Roman" w:cs="Times New Roman" w:hint="default"/>
        <w:w w:val="100"/>
        <w:sz w:val="21"/>
        <w:szCs w:val="21"/>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94" w15:restartNumberingAfterBreak="0">
    <w:nsid w:val="52AC666A"/>
    <w:multiLevelType w:val="multilevel"/>
    <w:tmpl w:val="973A274A"/>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95" w15:restartNumberingAfterBreak="0">
    <w:nsid w:val="52D90606"/>
    <w:multiLevelType w:val="multilevel"/>
    <w:tmpl w:val="CF06964C"/>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96" w15:restartNumberingAfterBreak="0">
    <w:nsid w:val="552772D8"/>
    <w:multiLevelType w:val="multilevel"/>
    <w:tmpl w:val="9E72FFD6"/>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97" w15:restartNumberingAfterBreak="0">
    <w:nsid w:val="55D75DB8"/>
    <w:multiLevelType w:val="multilevel"/>
    <w:tmpl w:val="9B32656C"/>
    <w:lvl w:ilvl="0">
      <w:start w:val="2"/>
      <w:numFmt w:val="decimal"/>
      <w:lvlText w:val="%1."/>
      <w:lvlJc w:val="left"/>
      <w:pPr>
        <w:ind w:left="720" w:hanging="360"/>
      </w:pPr>
      <w:rPr>
        <w:rFonts w:ascii="Times New Roman" w:eastAsia="Times New Roman" w:hAnsi="Times New Roman" w:cs="Times New Roman" w:hint="default"/>
        <w:w w:val="100"/>
        <w:sz w:val="21"/>
        <w:szCs w:val="21"/>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98" w15:restartNumberingAfterBreak="0">
    <w:nsid w:val="56344CF1"/>
    <w:multiLevelType w:val="multilevel"/>
    <w:tmpl w:val="F386F800"/>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99" w15:restartNumberingAfterBreak="0">
    <w:nsid w:val="56385948"/>
    <w:multiLevelType w:val="hybridMultilevel"/>
    <w:tmpl w:val="26EC7204"/>
    <w:lvl w:ilvl="0" w:tplc="3C76D792">
      <w:start w:val="1"/>
      <w:numFmt w:val="decimal"/>
      <w:lvlText w:val="(%1)"/>
      <w:lvlJc w:val="left"/>
      <w:pPr>
        <w:ind w:left="930" w:hanging="360"/>
      </w:pPr>
      <w:rPr>
        <w:rFonts w:ascii="Times New Roman" w:hAnsi="Times New Roman" w:cs="Times New Roman"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0" w15:restartNumberingAfterBreak="0">
    <w:nsid w:val="592768FD"/>
    <w:multiLevelType w:val="hybridMultilevel"/>
    <w:tmpl w:val="4012528A"/>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01" w15:restartNumberingAfterBreak="0">
    <w:nsid w:val="595D0A5D"/>
    <w:multiLevelType w:val="multilevel"/>
    <w:tmpl w:val="AAE49F4E"/>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02" w15:restartNumberingAfterBreak="0">
    <w:nsid w:val="5A152D1A"/>
    <w:multiLevelType w:val="multilevel"/>
    <w:tmpl w:val="96769D78"/>
    <w:lvl w:ilvl="0">
      <w:start w:val="1"/>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595"/>
        </w:tabs>
        <w:ind w:left="595" w:hanging="397"/>
      </w:pPr>
      <w:rPr>
        <w:rFonts w:hint="eastAsia"/>
        <w:b w:val="0"/>
      </w:rPr>
    </w:lvl>
    <w:lvl w:ilvl="2">
      <w:start w:val="1"/>
      <w:numFmt w:val="aiueo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lvlText w:val="（%4）"/>
      <w:lvlJc w:val="left"/>
      <w:pPr>
        <w:tabs>
          <w:tab w:val="num" w:pos="792"/>
        </w:tabs>
        <w:ind w:left="799" w:hanging="205"/>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03" w15:restartNumberingAfterBreak="0">
    <w:nsid w:val="5B411EF9"/>
    <w:multiLevelType w:val="hybridMultilevel"/>
    <w:tmpl w:val="C64CC71C"/>
    <w:lvl w:ilvl="0" w:tplc="CBB67E56">
      <w:start w:val="1"/>
      <w:numFmt w:val="aiueo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B620CA1"/>
    <w:multiLevelType w:val="multilevel"/>
    <w:tmpl w:val="EC4CB432"/>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05" w15:restartNumberingAfterBreak="0">
    <w:nsid w:val="5BF810A1"/>
    <w:multiLevelType w:val="hybridMultilevel"/>
    <w:tmpl w:val="C6542A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5C171B04"/>
    <w:multiLevelType w:val="hybridMultilevel"/>
    <w:tmpl w:val="3E92B22C"/>
    <w:lvl w:ilvl="0" w:tplc="BF500830">
      <w:start w:val="1"/>
      <w:numFmt w:val="upperLetter"/>
      <w:lvlText w:val="%1"/>
      <w:lvlJc w:val="left"/>
      <w:pPr>
        <w:ind w:left="1070" w:hanging="360"/>
      </w:pPr>
      <w:rPr>
        <w:rFonts w:ascii="Times New Roman" w:hAnsi="Times New Roman" w:cs="Times New Roman"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7" w15:restartNumberingAfterBreak="0">
    <w:nsid w:val="5C9E506A"/>
    <w:multiLevelType w:val="hybridMultilevel"/>
    <w:tmpl w:val="761A3632"/>
    <w:lvl w:ilvl="0" w:tplc="F9A00C1A">
      <w:start w:val="1"/>
      <w:numFmt w:val="decimal"/>
      <w:lvlText w:val="%1."/>
      <w:lvlJc w:val="left"/>
      <w:pPr>
        <w:ind w:left="720" w:hanging="360"/>
      </w:pPr>
      <w:rPr>
        <w:rFonts w:ascii="Times New Roman" w:eastAsia="Times New Roman" w:hAnsi="Times New Roman" w:cs="Times New Roman" w:hint="default"/>
        <w:w w:val="10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D014248"/>
    <w:multiLevelType w:val="multilevel"/>
    <w:tmpl w:val="B1B2749E"/>
    <w:lvl w:ilvl="0">
      <w:start w:val="2"/>
      <w:numFmt w:val="decimal"/>
      <w:lvlText w:val="%1"/>
      <w:lvlJc w:val="left"/>
      <w:pPr>
        <w:tabs>
          <w:tab w:val="num" w:pos="210"/>
        </w:tabs>
        <w:ind w:left="210" w:hanging="210"/>
      </w:pPr>
      <w:rPr>
        <w:rFonts w:hint="eastAsia"/>
      </w:rPr>
    </w:lvl>
    <w:lvl w:ilvl="1">
      <w:start w:val="1"/>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09" w15:restartNumberingAfterBreak="0">
    <w:nsid w:val="5D5F3C9D"/>
    <w:multiLevelType w:val="multilevel"/>
    <w:tmpl w:val="99B07618"/>
    <w:lvl w:ilvl="0">
      <w:start w:val="2"/>
      <w:numFmt w:val="decimal"/>
      <w:lvlText w:val="%1"/>
      <w:lvlJc w:val="left"/>
      <w:pPr>
        <w:tabs>
          <w:tab w:val="num" w:pos="210"/>
        </w:tabs>
        <w:ind w:left="210" w:hanging="210"/>
      </w:pPr>
      <w:rPr>
        <w:rFonts w:hint="eastAsia"/>
      </w:rPr>
    </w:lvl>
    <w:lvl w:ilvl="1">
      <w:start w:val="1"/>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10" w15:restartNumberingAfterBreak="0">
    <w:nsid w:val="5D710047"/>
    <w:multiLevelType w:val="multilevel"/>
    <w:tmpl w:val="1EBEA3F0"/>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11" w15:restartNumberingAfterBreak="0">
    <w:nsid w:val="5E0E0AC6"/>
    <w:multiLevelType w:val="multilevel"/>
    <w:tmpl w:val="99B07618"/>
    <w:lvl w:ilvl="0">
      <w:start w:val="2"/>
      <w:numFmt w:val="decimal"/>
      <w:lvlText w:val="%1"/>
      <w:lvlJc w:val="left"/>
      <w:pPr>
        <w:tabs>
          <w:tab w:val="num" w:pos="210"/>
        </w:tabs>
        <w:ind w:left="210" w:hanging="210"/>
      </w:pPr>
      <w:rPr>
        <w:rFonts w:hint="eastAsia"/>
      </w:rPr>
    </w:lvl>
    <w:lvl w:ilvl="1">
      <w:start w:val="1"/>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12" w15:restartNumberingAfterBreak="0">
    <w:nsid w:val="5FA8774F"/>
    <w:multiLevelType w:val="multilevel"/>
    <w:tmpl w:val="9B32656C"/>
    <w:lvl w:ilvl="0">
      <w:start w:val="2"/>
      <w:numFmt w:val="decimal"/>
      <w:lvlText w:val="%1."/>
      <w:lvlJc w:val="left"/>
      <w:pPr>
        <w:ind w:left="720" w:hanging="360"/>
      </w:pPr>
      <w:rPr>
        <w:rFonts w:ascii="Times New Roman" w:eastAsia="Times New Roman" w:hAnsi="Times New Roman" w:cs="Times New Roman" w:hint="default"/>
        <w:w w:val="100"/>
        <w:sz w:val="21"/>
        <w:szCs w:val="21"/>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13" w15:restartNumberingAfterBreak="0">
    <w:nsid w:val="5FE46F7B"/>
    <w:multiLevelType w:val="multilevel"/>
    <w:tmpl w:val="9B32656C"/>
    <w:lvl w:ilvl="0">
      <w:start w:val="2"/>
      <w:numFmt w:val="decimal"/>
      <w:lvlText w:val="%1."/>
      <w:lvlJc w:val="left"/>
      <w:pPr>
        <w:ind w:left="720" w:hanging="360"/>
      </w:pPr>
      <w:rPr>
        <w:rFonts w:ascii="Times New Roman" w:eastAsia="Times New Roman" w:hAnsi="Times New Roman" w:cs="Times New Roman" w:hint="default"/>
        <w:w w:val="100"/>
        <w:sz w:val="21"/>
        <w:szCs w:val="21"/>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14" w15:restartNumberingAfterBreak="0">
    <w:nsid w:val="621A385B"/>
    <w:multiLevelType w:val="multilevel"/>
    <w:tmpl w:val="973A274A"/>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15" w15:restartNumberingAfterBreak="0">
    <w:nsid w:val="622A39DC"/>
    <w:multiLevelType w:val="multilevel"/>
    <w:tmpl w:val="96769D78"/>
    <w:numStyleLink w:val="Style3"/>
  </w:abstractNum>
  <w:abstractNum w:abstractNumId="116" w15:restartNumberingAfterBreak="0">
    <w:nsid w:val="62576531"/>
    <w:multiLevelType w:val="multilevel"/>
    <w:tmpl w:val="E530F920"/>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17" w15:restartNumberingAfterBreak="0">
    <w:nsid w:val="628E3D3B"/>
    <w:multiLevelType w:val="hybridMultilevel"/>
    <w:tmpl w:val="26EC7204"/>
    <w:lvl w:ilvl="0" w:tplc="3C76D792">
      <w:start w:val="1"/>
      <w:numFmt w:val="decimal"/>
      <w:lvlText w:val="(%1)"/>
      <w:lvlJc w:val="left"/>
      <w:pPr>
        <w:ind w:left="930" w:hanging="360"/>
      </w:pPr>
      <w:rPr>
        <w:rFonts w:ascii="Times New Roman" w:hAnsi="Times New Roman" w:cs="Times New Roman"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8" w15:restartNumberingAfterBreak="0">
    <w:nsid w:val="63DA7952"/>
    <w:multiLevelType w:val="multilevel"/>
    <w:tmpl w:val="B1B2749E"/>
    <w:lvl w:ilvl="0">
      <w:start w:val="2"/>
      <w:numFmt w:val="decimal"/>
      <w:lvlText w:val="%1"/>
      <w:lvlJc w:val="left"/>
      <w:pPr>
        <w:tabs>
          <w:tab w:val="num" w:pos="210"/>
        </w:tabs>
        <w:ind w:left="210" w:hanging="210"/>
      </w:pPr>
      <w:rPr>
        <w:rFonts w:hint="eastAsia"/>
      </w:rPr>
    </w:lvl>
    <w:lvl w:ilvl="1">
      <w:start w:val="1"/>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19" w15:restartNumberingAfterBreak="0">
    <w:nsid w:val="641F52B3"/>
    <w:multiLevelType w:val="multilevel"/>
    <w:tmpl w:val="C31CADA8"/>
    <w:lvl w:ilvl="0">
      <w:start w:val="2"/>
      <w:numFmt w:val="decimal"/>
      <w:lvlText w:val="%1"/>
      <w:lvlJc w:val="left"/>
      <w:pPr>
        <w:tabs>
          <w:tab w:val="num" w:pos="210"/>
        </w:tabs>
        <w:ind w:left="210" w:hanging="210"/>
      </w:pPr>
      <w:rPr>
        <w:rFonts w:hint="eastAsia"/>
      </w:rPr>
    </w:lvl>
    <w:lvl w:ilvl="1">
      <w:start w:val="1"/>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20" w15:restartNumberingAfterBreak="0">
    <w:nsid w:val="647D6540"/>
    <w:multiLevelType w:val="multilevel"/>
    <w:tmpl w:val="96769D78"/>
    <w:numStyleLink w:val="Style3"/>
  </w:abstractNum>
  <w:abstractNum w:abstractNumId="121" w15:restartNumberingAfterBreak="0">
    <w:nsid w:val="64C63ED4"/>
    <w:multiLevelType w:val="multilevel"/>
    <w:tmpl w:val="96769D78"/>
    <w:lvl w:ilvl="0">
      <w:start w:val="1"/>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595"/>
        </w:tabs>
        <w:ind w:left="595" w:hanging="397"/>
      </w:pPr>
      <w:rPr>
        <w:rFonts w:hint="eastAsia"/>
        <w:b w:val="0"/>
      </w:rPr>
    </w:lvl>
    <w:lvl w:ilvl="2">
      <w:start w:val="1"/>
      <w:numFmt w:val="aiueo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lvlText w:val="（%4）"/>
      <w:lvlJc w:val="left"/>
      <w:pPr>
        <w:tabs>
          <w:tab w:val="num" w:pos="792"/>
        </w:tabs>
        <w:ind w:left="799" w:hanging="205"/>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22" w15:restartNumberingAfterBreak="0">
    <w:nsid w:val="667D09CE"/>
    <w:multiLevelType w:val="multilevel"/>
    <w:tmpl w:val="9B32656C"/>
    <w:lvl w:ilvl="0">
      <w:start w:val="2"/>
      <w:numFmt w:val="decimal"/>
      <w:lvlText w:val="%1."/>
      <w:lvlJc w:val="left"/>
      <w:pPr>
        <w:ind w:left="720" w:hanging="360"/>
      </w:pPr>
      <w:rPr>
        <w:rFonts w:ascii="Times New Roman" w:eastAsia="Times New Roman" w:hAnsi="Times New Roman" w:cs="Times New Roman" w:hint="default"/>
        <w:w w:val="100"/>
        <w:sz w:val="21"/>
        <w:szCs w:val="21"/>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3" w15:restartNumberingAfterBreak="0">
    <w:nsid w:val="66D66F51"/>
    <w:multiLevelType w:val="multilevel"/>
    <w:tmpl w:val="4184F782"/>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24" w15:restartNumberingAfterBreak="0">
    <w:nsid w:val="68392125"/>
    <w:multiLevelType w:val="multilevel"/>
    <w:tmpl w:val="B7107C80"/>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25" w15:restartNumberingAfterBreak="0">
    <w:nsid w:val="68D629EE"/>
    <w:multiLevelType w:val="multilevel"/>
    <w:tmpl w:val="98043CFA"/>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26" w15:restartNumberingAfterBreak="0">
    <w:nsid w:val="69CC0CBF"/>
    <w:multiLevelType w:val="multilevel"/>
    <w:tmpl w:val="9B32656C"/>
    <w:lvl w:ilvl="0">
      <w:start w:val="2"/>
      <w:numFmt w:val="decimal"/>
      <w:lvlText w:val="%1."/>
      <w:lvlJc w:val="left"/>
      <w:pPr>
        <w:ind w:left="720" w:hanging="360"/>
      </w:pPr>
      <w:rPr>
        <w:rFonts w:ascii="Times New Roman" w:eastAsia="Times New Roman" w:hAnsi="Times New Roman" w:cs="Times New Roman" w:hint="default"/>
        <w:w w:val="100"/>
        <w:sz w:val="21"/>
        <w:szCs w:val="21"/>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7" w15:restartNumberingAfterBreak="0">
    <w:nsid w:val="69F23E8E"/>
    <w:multiLevelType w:val="hybridMultilevel"/>
    <w:tmpl w:val="26EC7204"/>
    <w:lvl w:ilvl="0" w:tplc="3C76D792">
      <w:start w:val="1"/>
      <w:numFmt w:val="decimal"/>
      <w:lvlText w:val="(%1)"/>
      <w:lvlJc w:val="left"/>
      <w:pPr>
        <w:ind w:left="930" w:hanging="360"/>
      </w:pPr>
      <w:rPr>
        <w:rFonts w:ascii="Times New Roman" w:hAnsi="Times New Roman" w:cs="Times New Roman"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8" w15:restartNumberingAfterBreak="0">
    <w:nsid w:val="6A6A39A2"/>
    <w:multiLevelType w:val="multilevel"/>
    <w:tmpl w:val="96769D78"/>
    <w:lvl w:ilvl="0">
      <w:start w:val="1"/>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595"/>
        </w:tabs>
        <w:ind w:left="595" w:hanging="397"/>
      </w:pPr>
      <w:rPr>
        <w:rFonts w:hint="eastAsia"/>
        <w:b w:val="0"/>
      </w:rPr>
    </w:lvl>
    <w:lvl w:ilvl="2">
      <w:start w:val="1"/>
      <w:numFmt w:val="aiueo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lvlText w:val="（%4）"/>
      <w:lvlJc w:val="left"/>
      <w:pPr>
        <w:tabs>
          <w:tab w:val="num" w:pos="792"/>
        </w:tabs>
        <w:ind w:left="799" w:hanging="205"/>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29" w15:restartNumberingAfterBreak="0">
    <w:nsid w:val="6A7727F8"/>
    <w:multiLevelType w:val="multilevel"/>
    <w:tmpl w:val="96769D78"/>
    <w:numStyleLink w:val="Style3"/>
  </w:abstractNum>
  <w:abstractNum w:abstractNumId="130" w15:restartNumberingAfterBreak="0">
    <w:nsid w:val="6AA63151"/>
    <w:multiLevelType w:val="multilevel"/>
    <w:tmpl w:val="9B32656C"/>
    <w:lvl w:ilvl="0">
      <w:start w:val="2"/>
      <w:numFmt w:val="decimal"/>
      <w:lvlText w:val="%1."/>
      <w:lvlJc w:val="left"/>
      <w:pPr>
        <w:ind w:left="720" w:hanging="360"/>
      </w:pPr>
      <w:rPr>
        <w:rFonts w:ascii="Times New Roman" w:eastAsia="Times New Roman" w:hAnsi="Times New Roman" w:cs="Times New Roman" w:hint="default"/>
        <w:w w:val="100"/>
        <w:sz w:val="21"/>
        <w:szCs w:val="21"/>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31" w15:restartNumberingAfterBreak="0">
    <w:nsid w:val="6BD17F41"/>
    <w:multiLevelType w:val="multilevel"/>
    <w:tmpl w:val="B1B2749E"/>
    <w:lvl w:ilvl="0">
      <w:start w:val="2"/>
      <w:numFmt w:val="decimal"/>
      <w:lvlText w:val="%1"/>
      <w:lvlJc w:val="left"/>
      <w:pPr>
        <w:tabs>
          <w:tab w:val="num" w:pos="210"/>
        </w:tabs>
        <w:ind w:left="210" w:hanging="210"/>
      </w:pPr>
      <w:rPr>
        <w:rFonts w:hint="eastAsia"/>
      </w:rPr>
    </w:lvl>
    <w:lvl w:ilvl="1">
      <w:start w:val="1"/>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32" w15:restartNumberingAfterBreak="0">
    <w:nsid w:val="6DB456E0"/>
    <w:multiLevelType w:val="multilevel"/>
    <w:tmpl w:val="29A034E8"/>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33" w15:restartNumberingAfterBreak="0">
    <w:nsid w:val="6DBC1CF5"/>
    <w:multiLevelType w:val="multilevel"/>
    <w:tmpl w:val="BAEEC14A"/>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34" w15:restartNumberingAfterBreak="0">
    <w:nsid w:val="6E90545E"/>
    <w:multiLevelType w:val="multilevel"/>
    <w:tmpl w:val="9B32656C"/>
    <w:lvl w:ilvl="0">
      <w:start w:val="2"/>
      <w:numFmt w:val="decimal"/>
      <w:lvlText w:val="%1."/>
      <w:lvlJc w:val="left"/>
      <w:pPr>
        <w:ind w:left="720" w:hanging="360"/>
      </w:pPr>
      <w:rPr>
        <w:rFonts w:ascii="Times New Roman" w:eastAsia="Times New Roman" w:hAnsi="Times New Roman" w:cs="Times New Roman" w:hint="default"/>
        <w:w w:val="100"/>
        <w:sz w:val="21"/>
        <w:szCs w:val="21"/>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35" w15:restartNumberingAfterBreak="0">
    <w:nsid w:val="6EDB145E"/>
    <w:multiLevelType w:val="multilevel"/>
    <w:tmpl w:val="831A08B8"/>
    <w:lvl w:ilvl="0">
      <w:start w:val="2"/>
      <w:numFmt w:val="decimal"/>
      <w:lvlText w:val="%1"/>
      <w:lvlJc w:val="left"/>
      <w:pPr>
        <w:tabs>
          <w:tab w:val="num" w:pos="210"/>
        </w:tabs>
        <w:ind w:left="210" w:hanging="210"/>
      </w:pPr>
      <w:rPr>
        <w:rFonts w:hint="eastAsia"/>
      </w:rPr>
    </w:lvl>
    <w:lvl w:ilvl="1">
      <w:start w:val="1"/>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36" w15:restartNumberingAfterBreak="0">
    <w:nsid w:val="6F3755B7"/>
    <w:multiLevelType w:val="hybridMultilevel"/>
    <w:tmpl w:val="26EC7204"/>
    <w:lvl w:ilvl="0" w:tplc="3C76D792">
      <w:start w:val="1"/>
      <w:numFmt w:val="decimal"/>
      <w:lvlText w:val="(%1)"/>
      <w:lvlJc w:val="left"/>
      <w:pPr>
        <w:ind w:left="930" w:hanging="360"/>
      </w:pPr>
      <w:rPr>
        <w:rFonts w:ascii="Times New Roman" w:hAnsi="Times New Roman" w:cs="Times New Roman"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7" w15:restartNumberingAfterBreak="0">
    <w:nsid w:val="6F820F4C"/>
    <w:multiLevelType w:val="multilevel"/>
    <w:tmpl w:val="2004AA50"/>
    <w:lvl w:ilvl="0">
      <w:start w:val="1"/>
      <w:numFmt w:val="decimal"/>
      <w:pStyle w:val="MyCustomHeading1"/>
      <w:lvlText w:val="%1"/>
      <w:lvlJc w:val="left"/>
      <w:pPr>
        <w:tabs>
          <w:tab w:val="num" w:pos="635"/>
        </w:tabs>
        <w:ind w:left="635" w:hanging="210"/>
      </w:pPr>
      <w:rPr>
        <w:rFonts w:ascii="Times New Roman" w:hAnsi="Times New Roman" w:cs="Times New Roman" w:hint="default"/>
        <w:b w:val="0"/>
        <w:i w:val="0"/>
      </w:rPr>
    </w:lvl>
    <w:lvl w:ilvl="1">
      <w:start w:val="1"/>
      <w:numFmt w:val="decimal"/>
      <w:pStyle w:val="MyCustomHeading2"/>
      <w:lvlText w:val="(%2)"/>
      <w:lvlJc w:val="left"/>
      <w:pPr>
        <w:tabs>
          <w:tab w:val="num" w:pos="397"/>
        </w:tabs>
        <w:ind w:left="397" w:hanging="397"/>
      </w:pPr>
      <w:rPr>
        <w:rFonts w:ascii="Times New Roman" w:hAnsi="Times New Roman" w:cs="Times New Roman" w:hint="default"/>
        <w:b w:val="0"/>
      </w:rPr>
    </w:lvl>
    <w:lvl w:ilvl="2">
      <w:start w:val="1"/>
      <w:numFmt w:val="irohaFullWidth"/>
      <w:pStyle w:val="MyCustomHeading3"/>
      <w:lvlText w:val="%3"/>
      <w:lvlJc w:val="left"/>
      <w:pPr>
        <w:tabs>
          <w:tab w:val="num" w:pos="540"/>
        </w:tabs>
        <w:ind w:left="540"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pStyle w:val="MyCustomHeading4"/>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pStyle w:val="MyCustomHeading5"/>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38" w15:restartNumberingAfterBreak="0">
    <w:nsid w:val="7020511E"/>
    <w:multiLevelType w:val="hybridMultilevel"/>
    <w:tmpl w:val="26EC7204"/>
    <w:lvl w:ilvl="0" w:tplc="3C76D792">
      <w:start w:val="1"/>
      <w:numFmt w:val="decimal"/>
      <w:lvlText w:val="(%1)"/>
      <w:lvlJc w:val="left"/>
      <w:pPr>
        <w:ind w:left="930" w:hanging="360"/>
      </w:pPr>
      <w:rPr>
        <w:rFonts w:ascii="Times New Roman" w:hAnsi="Times New Roman" w:cs="Times New Roman"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9" w15:restartNumberingAfterBreak="0">
    <w:nsid w:val="706469F8"/>
    <w:multiLevelType w:val="multilevel"/>
    <w:tmpl w:val="C31CADA8"/>
    <w:lvl w:ilvl="0">
      <w:start w:val="2"/>
      <w:numFmt w:val="decimal"/>
      <w:lvlText w:val="%1"/>
      <w:lvlJc w:val="left"/>
      <w:pPr>
        <w:tabs>
          <w:tab w:val="num" w:pos="210"/>
        </w:tabs>
        <w:ind w:left="210" w:hanging="210"/>
      </w:pPr>
      <w:rPr>
        <w:rFonts w:hint="eastAsia"/>
      </w:rPr>
    </w:lvl>
    <w:lvl w:ilvl="1">
      <w:start w:val="1"/>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40" w15:restartNumberingAfterBreak="0">
    <w:nsid w:val="714F43EB"/>
    <w:multiLevelType w:val="multilevel"/>
    <w:tmpl w:val="EC4CB432"/>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41" w15:restartNumberingAfterBreak="0">
    <w:nsid w:val="71BB5756"/>
    <w:multiLevelType w:val="multilevel"/>
    <w:tmpl w:val="9B32656C"/>
    <w:lvl w:ilvl="0">
      <w:start w:val="2"/>
      <w:numFmt w:val="decimal"/>
      <w:lvlText w:val="%1."/>
      <w:lvlJc w:val="left"/>
      <w:pPr>
        <w:ind w:left="720" w:hanging="360"/>
      </w:pPr>
      <w:rPr>
        <w:rFonts w:ascii="Times New Roman" w:eastAsia="Times New Roman" w:hAnsi="Times New Roman" w:cs="Times New Roman" w:hint="default"/>
        <w:w w:val="100"/>
        <w:sz w:val="21"/>
        <w:szCs w:val="21"/>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42" w15:restartNumberingAfterBreak="0">
    <w:nsid w:val="72447612"/>
    <w:multiLevelType w:val="multilevel"/>
    <w:tmpl w:val="96769D78"/>
    <w:numStyleLink w:val="Style3"/>
  </w:abstractNum>
  <w:abstractNum w:abstractNumId="143" w15:restartNumberingAfterBreak="0">
    <w:nsid w:val="73B234A9"/>
    <w:multiLevelType w:val="multilevel"/>
    <w:tmpl w:val="96769D78"/>
    <w:lvl w:ilvl="0">
      <w:start w:val="1"/>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595"/>
        </w:tabs>
        <w:ind w:left="595" w:hanging="397"/>
      </w:pPr>
      <w:rPr>
        <w:rFonts w:hint="eastAsia"/>
        <w:b w:val="0"/>
      </w:rPr>
    </w:lvl>
    <w:lvl w:ilvl="2">
      <w:start w:val="1"/>
      <w:numFmt w:val="aiueo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lvlText w:val="（%4）"/>
      <w:lvlJc w:val="left"/>
      <w:pPr>
        <w:tabs>
          <w:tab w:val="num" w:pos="792"/>
        </w:tabs>
        <w:ind w:left="799" w:hanging="205"/>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44" w15:restartNumberingAfterBreak="0">
    <w:nsid w:val="73C476A2"/>
    <w:multiLevelType w:val="multilevel"/>
    <w:tmpl w:val="9B32656C"/>
    <w:lvl w:ilvl="0">
      <w:start w:val="2"/>
      <w:numFmt w:val="decimal"/>
      <w:lvlText w:val="%1."/>
      <w:lvlJc w:val="left"/>
      <w:pPr>
        <w:ind w:left="720" w:hanging="360"/>
      </w:pPr>
      <w:rPr>
        <w:rFonts w:ascii="Times New Roman" w:eastAsia="Times New Roman" w:hAnsi="Times New Roman" w:cs="Times New Roman" w:hint="default"/>
        <w:w w:val="100"/>
        <w:sz w:val="21"/>
        <w:szCs w:val="21"/>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45" w15:restartNumberingAfterBreak="0">
    <w:nsid w:val="745E1860"/>
    <w:multiLevelType w:val="multilevel"/>
    <w:tmpl w:val="96769D78"/>
    <w:numStyleLink w:val="Style3"/>
  </w:abstractNum>
  <w:abstractNum w:abstractNumId="146" w15:restartNumberingAfterBreak="0">
    <w:nsid w:val="796E36AE"/>
    <w:multiLevelType w:val="multilevel"/>
    <w:tmpl w:val="9B32656C"/>
    <w:lvl w:ilvl="0">
      <w:start w:val="2"/>
      <w:numFmt w:val="decimal"/>
      <w:lvlText w:val="%1."/>
      <w:lvlJc w:val="left"/>
      <w:pPr>
        <w:ind w:left="720" w:hanging="360"/>
      </w:pPr>
      <w:rPr>
        <w:rFonts w:ascii="Times New Roman" w:eastAsia="Times New Roman" w:hAnsi="Times New Roman" w:cs="Times New Roman" w:hint="default"/>
        <w:w w:val="100"/>
        <w:sz w:val="21"/>
        <w:szCs w:val="21"/>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47" w15:restartNumberingAfterBreak="0">
    <w:nsid w:val="79A2013A"/>
    <w:multiLevelType w:val="multilevel"/>
    <w:tmpl w:val="B1B2749E"/>
    <w:lvl w:ilvl="0">
      <w:start w:val="2"/>
      <w:numFmt w:val="decimal"/>
      <w:lvlText w:val="%1"/>
      <w:lvlJc w:val="left"/>
      <w:pPr>
        <w:tabs>
          <w:tab w:val="num" w:pos="210"/>
        </w:tabs>
        <w:ind w:left="210" w:hanging="210"/>
      </w:pPr>
      <w:rPr>
        <w:rFonts w:hint="eastAsia"/>
      </w:rPr>
    </w:lvl>
    <w:lvl w:ilvl="1">
      <w:start w:val="1"/>
      <w:numFmt w:val="decimal"/>
      <w:lvlText w:val="(%2)"/>
      <w:lvlJc w:val="left"/>
      <w:pPr>
        <w:tabs>
          <w:tab w:val="num" w:pos="567"/>
        </w:tabs>
        <w:ind w:left="567" w:hanging="369"/>
      </w:pPr>
      <w:rPr>
        <w:rFonts w:hint="eastAsia"/>
      </w:rPr>
    </w:lvl>
    <w:lvl w:ilvl="2">
      <w:start w:val="1"/>
      <w:numFmt w:val="irohaFullWidth"/>
      <w:lvlText w:val="%3"/>
      <w:lvlJc w:val="left"/>
      <w:pPr>
        <w:tabs>
          <w:tab w:val="num" w:pos="594"/>
        </w:tabs>
        <w:ind w:left="594" w:hanging="27"/>
      </w:pPr>
      <w:rPr>
        <w:rFonts w:hint="eastAsia"/>
      </w:rPr>
    </w:lvl>
    <w:lvl w:ilvl="3">
      <w:start w:val="1"/>
      <w:numFmt w:val="irohaFullWidth"/>
      <w:lvlText w:val="（%4）"/>
      <w:lvlJc w:val="left"/>
      <w:pPr>
        <w:tabs>
          <w:tab w:val="num" w:pos="624"/>
        </w:tabs>
        <w:ind w:left="624" w:hanging="30"/>
      </w:pPr>
      <w:rPr>
        <w:rFonts w:hint="eastAsia"/>
      </w:rPr>
    </w:lvl>
    <w:lvl w:ilvl="4">
      <w:start w:val="1"/>
      <w:numFmt w:val="lowerLetter"/>
      <w:lvlText w:val="%5"/>
      <w:lvlJc w:val="left"/>
      <w:pPr>
        <w:tabs>
          <w:tab w:val="num" w:pos="1191"/>
        </w:tabs>
        <w:ind w:left="1191" w:firstLine="0"/>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48" w15:restartNumberingAfterBreak="0">
    <w:nsid w:val="79ED58E5"/>
    <w:multiLevelType w:val="hybridMultilevel"/>
    <w:tmpl w:val="6F64F068"/>
    <w:lvl w:ilvl="0" w:tplc="6F627BF0">
      <w:start w:val="2"/>
      <w:numFmt w:val="decimal"/>
      <w:lvlText w:val="%1."/>
      <w:lvlJc w:val="left"/>
      <w:pPr>
        <w:ind w:left="720" w:hanging="360"/>
      </w:pPr>
      <w:rPr>
        <w:rFonts w:ascii="Times New Roman" w:eastAsia="Times New Roman" w:hAnsi="Times New Roman" w:cs="Times New Roman" w:hint="default"/>
        <w:w w:val="10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9FC0CB0"/>
    <w:multiLevelType w:val="multilevel"/>
    <w:tmpl w:val="29A034E8"/>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50" w15:restartNumberingAfterBreak="0">
    <w:nsid w:val="7B5118A0"/>
    <w:multiLevelType w:val="multilevel"/>
    <w:tmpl w:val="96769D78"/>
    <w:lvl w:ilvl="0">
      <w:start w:val="1"/>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595"/>
        </w:tabs>
        <w:ind w:left="595" w:hanging="397"/>
      </w:pPr>
      <w:rPr>
        <w:rFonts w:hint="eastAsia"/>
        <w:b w:val="0"/>
      </w:rPr>
    </w:lvl>
    <w:lvl w:ilvl="2">
      <w:start w:val="1"/>
      <w:numFmt w:val="aiueo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lvlText w:val="（%4）"/>
      <w:lvlJc w:val="left"/>
      <w:pPr>
        <w:tabs>
          <w:tab w:val="num" w:pos="792"/>
        </w:tabs>
        <w:ind w:left="799" w:hanging="205"/>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51" w15:restartNumberingAfterBreak="0">
    <w:nsid w:val="7C452B99"/>
    <w:multiLevelType w:val="multilevel"/>
    <w:tmpl w:val="5D1C4D46"/>
    <w:lvl w:ilvl="0">
      <w:start w:val="2"/>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397"/>
        </w:tabs>
        <w:ind w:left="397" w:hanging="397"/>
      </w:pPr>
      <w:rPr>
        <w:rFonts w:hint="eastAsia"/>
        <w:b w:val="0"/>
      </w:rPr>
    </w:lvl>
    <w:lvl w:ilvl="2">
      <w:start w:val="1"/>
      <w:numFmt w:val="iroha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irohaFullWidth"/>
      <w:lvlText w:val="（%4）"/>
      <w:lvlJc w:val="left"/>
      <w:pPr>
        <w:tabs>
          <w:tab w:val="num" w:pos="792"/>
        </w:tabs>
        <w:ind w:left="792" w:hanging="198"/>
      </w:pPr>
      <w:rPr>
        <w:rFonts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52" w15:restartNumberingAfterBreak="0">
    <w:nsid w:val="7C95364B"/>
    <w:multiLevelType w:val="multilevel"/>
    <w:tmpl w:val="96769D78"/>
    <w:lvl w:ilvl="0">
      <w:start w:val="1"/>
      <w:numFmt w:val="decimal"/>
      <w:lvlText w:val="%1"/>
      <w:lvlJc w:val="left"/>
      <w:pPr>
        <w:tabs>
          <w:tab w:val="num" w:pos="210"/>
        </w:tabs>
        <w:ind w:left="210" w:hanging="210"/>
      </w:pPr>
      <w:rPr>
        <w:rFonts w:ascii="Times New Roman" w:hAnsi="Times New Roman" w:cs="Times New Roman" w:hint="default"/>
        <w:b w:val="0"/>
        <w:i w:val="0"/>
      </w:rPr>
    </w:lvl>
    <w:lvl w:ilvl="1">
      <w:start w:val="1"/>
      <w:numFmt w:val="decimal"/>
      <w:lvlText w:val="(%2)"/>
      <w:lvlJc w:val="left"/>
      <w:pPr>
        <w:tabs>
          <w:tab w:val="num" w:pos="595"/>
        </w:tabs>
        <w:ind w:left="595" w:hanging="397"/>
      </w:pPr>
      <w:rPr>
        <w:rFonts w:hint="eastAsia"/>
        <w:b w:val="0"/>
      </w:rPr>
    </w:lvl>
    <w:lvl w:ilvl="2">
      <w:start w:val="1"/>
      <w:numFmt w:val="aiueoFullWidth"/>
      <w:lvlText w:val="%3"/>
      <w:lvlJc w:val="left"/>
      <w:pPr>
        <w:tabs>
          <w:tab w:val="num" w:pos="652"/>
        </w:tabs>
        <w:ind w:left="652" w:hanging="256"/>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lvlText w:val="（%4）"/>
      <w:lvlJc w:val="left"/>
      <w:pPr>
        <w:tabs>
          <w:tab w:val="num" w:pos="792"/>
        </w:tabs>
        <w:ind w:left="799" w:hanging="205"/>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1191"/>
        </w:tabs>
        <w:ind w:left="1191" w:hanging="199"/>
      </w:pPr>
      <w:rPr>
        <w:rFonts w:hint="eastAsia"/>
      </w:rPr>
    </w:lvl>
    <w:lvl w:ilvl="5">
      <w:start w:val="1"/>
      <w:numFmt w:val="lowerRoman"/>
      <w:lvlText w:val="(%6)"/>
      <w:lvlJc w:val="left"/>
      <w:pPr>
        <w:tabs>
          <w:tab w:val="num" w:pos="1188"/>
        </w:tabs>
        <w:ind w:left="1188" w:hanging="198"/>
      </w:pPr>
      <w:rPr>
        <w:rFonts w:hint="eastAsia"/>
      </w:rPr>
    </w:lvl>
    <w:lvl w:ilvl="6">
      <w:start w:val="1"/>
      <w:numFmt w:val="decimal"/>
      <w:lvlText w:val="%7."/>
      <w:lvlJc w:val="left"/>
      <w:pPr>
        <w:tabs>
          <w:tab w:val="num" w:pos="1386"/>
        </w:tabs>
        <w:ind w:left="1386" w:hanging="198"/>
      </w:pPr>
      <w:rPr>
        <w:rFonts w:hint="eastAsia"/>
      </w:rPr>
    </w:lvl>
    <w:lvl w:ilvl="7">
      <w:start w:val="1"/>
      <w:numFmt w:val="lowerLetter"/>
      <w:lvlText w:val="%8."/>
      <w:lvlJc w:val="left"/>
      <w:pPr>
        <w:tabs>
          <w:tab w:val="num" w:pos="1584"/>
        </w:tabs>
        <w:ind w:left="1584" w:hanging="198"/>
      </w:pPr>
      <w:rPr>
        <w:rFonts w:hint="eastAsia"/>
      </w:rPr>
    </w:lvl>
    <w:lvl w:ilvl="8">
      <w:start w:val="1"/>
      <w:numFmt w:val="lowerRoman"/>
      <w:lvlText w:val="%9."/>
      <w:lvlJc w:val="left"/>
      <w:pPr>
        <w:tabs>
          <w:tab w:val="num" w:pos="1782"/>
        </w:tabs>
        <w:ind w:left="1782" w:hanging="198"/>
      </w:pPr>
      <w:rPr>
        <w:rFonts w:hint="eastAsia"/>
      </w:rPr>
    </w:lvl>
  </w:abstractNum>
  <w:abstractNum w:abstractNumId="153" w15:restartNumberingAfterBreak="0">
    <w:nsid w:val="7C993B7D"/>
    <w:multiLevelType w:val="multilevel"/>
    <w:tmpl w:val="9B32656C"/>
    <w:lvl w:ilvl="0">
      <w:start w:val="2"/>
      <w:numFmt w:val="decimal"/>
      <w:lvlText w:val="%1."/>
      <w:lvlJc w:val="left"/>
      <w:pPr>
        <w:ind w:left="720" w:hanging="360"/>
      </w:pPr>
      <w:rPr>
        <w:rFonts w:ascii="Times New Roman" w:eastAsia="Times New Roman" w:hAnsi="Times New Roman" w:cs="Times New Roman" w:hint="default"/>
        <w:w w:val="100"/>
        <w:sz w:val="21"/>
        <w:szCs w:val="21"/>
      </w:rPr>
    </w:lvl>
    <w:lvl w:ilvl="1">
      <w:start w:val="1"/>
      <w:numFmt w:val="decimal"/>
      <w:lvlText w:val="(%2)"/>
      <w:lvlJc w:val="left"/>
      <w:pPr>
        <w:ind w:left="1440" w:hanging="360"/>
      </w:pPr>
      <w:rPr>
        <w:rFonts w:ascii="Times New Roman" w:hAnsi="Times New Roman" w:hint="default"/>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54" w15:restartNumberingAfterBreak="0">
    <w:nsid w:val="7D2F5744"/>
    <w:multiLevelType w:val="multilevel"/>
    <w:tmpl w:val="9B32656C"/>
    <w:numStyleLink w:val="MyStyle1"/>
  </w:abstractNum>
  <w:abstractNum w:abstractNumId="155" w15:restartNumberingAfterBreak="0">
    <w:nsid w:val="7D487510"/>
    <w:multiLevelType w:val="hybridMultilevel"/>
    <w:tmpl w:val="26EC7204"/>
    <w:lvl w:ilvl="0" w:tplc="3C76D792">
      <w:start w:val="1"/>
      <w:numFmt w:val="decimal"/>
      <w:lvlText w:val="(%1)"/>
      <w:lvlJc w:val="left"/>
      <w:pPr>
        <w:ind w:left="930" w:hanging="360"/>
      </w:pPr>
      <w:rPr>
        <w:rFonts w:ascii="Times New Roman" w:hAnsi="Times New Roman" w:cs="Times New Roman"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6" w15:restartNumberingAfterBreak="0">
    <w:nsid w:val="7F511D15"/>
    <w:multiLevelType w:val="hybridMultilevel"/>
    <w:tmpl w:val="26EC7204"/>
    <w:lvl w:ilvl="0" w:tplc="3C76D792">
      <w:start w:val="1"/>
      <w:numFmt w:val="decimal"/>
      <w:lvlText w:val="(%1)"/>
      <w:lvlJc w:val="left"/>
      <w:pPr>
        <w:ind w:left="930" w:hanging="360"/>
      </w:pPr>
      <w:rPr>
        <w:rFonts w:ascii="Times New Roman" w:hAnsi="Times New Roman" w:cs="Times New Roman"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7" w15:restartNumberingAfterBreak="0">
    <w:nsid w:val="7F5E7BC4"/>
    <w:multiLevelType w:val="multilevel"/>
    <w:tmpl w:val="96769D78"/>
    <w:numStyleLink w:val="Style3"/>
  </w:abstractNum>
  <w:num w:numId="1">
    <w:abstractNumId w:val="61"/>
  </w:num>
  <w:num w:numId="2">
    <w:abstractNumId w:val="31"/>
  </w:num>
  <w:num w:numId="3">
    <w:abstractNumId w:val="33"/>
  </w:num>
  <w:num w:numId="4">
    <w:abstractNumId w:val="48"/>
  </w:num>
  <w:num w:numId="5">
    <w:abstractNumId w:val="105"/>
  </w:num>
  <w:num w:numId="6">
    <w:abstractNumId w:val="76"/>
  </w:num>
  <w:num w:numId="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2"/>
      <w:lvl w:ilvl="0">
        <w:start w:val="2"/>
        <w:numFmt w:val="decimal"/>
        <w:lvlText w:val="%1"/>
        <w:lvlJc w:val="left"/>
        <w:pPr>
          <w:tabs>
            <w:tab w:val="num" w:pos="210"/>
          </w:tabs>
          <w:ind w:left="210" w:hanging="210"/>
        </w:pPr>
        <w:rPr>
          <w:rFonts w:hint="eastAsia"/>
          <w:b w:val="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3">
    <w:abstractNumId w:val="14"/>
  </w:num>
  <w:num w:numId="14">
    <w:abstractNumId w:val="67"/>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8"/>
  </w:num>
  <w:num w:numId="43">
    <w:abstractNumId w:val="64"/>
  </w:num>
  <w:num w:numId="44">
    <w:abstractNumId w:val="23"/>
  </w:num>
  <w:num w:numId="45">
    <w:abstractNumId w:val="75"/>
  </w:num>
  <w:num w:numId="46">
    <w:abstractNumId w:val="135"/>
  </w:num>
  <w:num w:numId="4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9"/>
  </w:num>
  <w:num w:numId="49">
    <w:abstractNumId w:val="2"/>
  </w:num>
  <w:num w:numId="50">
    <w:abstractNumId w:val="4"/>
  </w:num>
  <w:num w:numId="5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num>
  <w:num w:numId="5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3"/>
  </w:num>
  <w:num w:numId="55">
    <w:abstractNumId w:val="108"/>
  </w:num>
  <w:num w:numId="56">
    <w:abstractNumId w:val="16"/>
  </w:num>
  <w:num w:numId="57">
    <w:abstractNumId w:val="145"/>
  </w:num>
  <w:num w:numId="58">
    <w:abstractNumId w:val="129"/>
  </w:num>
  <w:num w:numId="59">
    <w:abstractNumId w:val="34"/>
  </w:num>
  <w:num w:numId="60">
    <w:abstractNumId w:val="142"/>
  </w:num>
  <w:num w:numId="61">
    <w:abstractNumId w:val="92"/>
  </w:num>
  <w:num w:numId="62">
    <w:abstractNumId w:val="50"/>
  </w:num>
  <w:num w:numId="63">
    <w:abstractNumId w:val="120"/>
  </w:num>
  <w:num w:numId="64">
    <w:abstractNumId w:val="19"/>
  </w:num>
  <w:num w:numId="65">
    <w:abstractNumId w:val="36"/>
  </w:num>
  <w:num w:numId="66">
    <w:abstractNumId w:val="115"/>
  </w:num>
  <w:num w:numId="67">
    <w:abstractNumId w:val="157"/>
  </w:num>
  <w:num w:numId="68">
    <w:abstractNumId w:val="62"/>
  </w:num>
  <w:num w:numId="69">
    <w:abstractNumId w:val="152"/>
  </w:num>
  <w:num w:numId="7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num>
  <w:num w:numId="72">
    <w:abstractNumId w:val="15"/>
  </w:num>
  <w:num w:numId="73">
    <w:abstractNumId w:val="38"/>
  </w:num>
  <w:num w:numId="7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1"/>
  </w:num>
  <w:num w:numId="8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num>
  <w:num w:numId="8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num>
  <w:num w:numId="8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9"/>
  </w:num>
  <w:num w:numId="90">
    <w:abstractNumId w:val="103"/>
  </w:num>
  <w:num w:numId="91">
    <w:abstractNumId w:val="106"/>
  </w:num>
  <w:num w:numId="9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0"/>
  </w:num>
  <w:num w:numId="103">
    <w:abstractNumId w:val="109"/>
  </w:num>
  <w:num w:numId="10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7"/>
  </w:num>
  <w:num w:numId="107">
    <w:abstractNumId w:val="133"/>
  </w:num>
  <w:num w:numId="10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2"/>
  </w:num>
  <w:num w:numId="110">
    <w:abstractNumId w:val="10"/>
  </w:num>
  <w:num w:numId="111">
    <w:abstractNumId w:val="79"/>
  </w:num>
  <w:num w:numId="112">
    <w:abstractNumId w:val="151"/>
  </w:num>
  <w:num w:numId="11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9"/>
  </w:num>
  <w:num w:numId="115">
    <w:abstractNumId w:val="28"/>
  </w:num>
  <w:num w:numId="11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0"/>
  </w:num>
  <w:num w:numId="125">
    <w:abstractNumId w:val="1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4"/>
  </w:num>
  <w:num w:numId="127">
    <w:abstractNumId w:val="104"/>
  </w:num>
  <w:num w:numId="128">
    <w:abstractNumId w:val="119"/>
  </w:num>
  <w:num w:numId="12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1"/>
  </w:num>
  <w:num w:numId="131">
    <w:abstractNumId w:val="27"/>
  </w:num>
  <w:num w:numId="132">
    <w:abstractNumId w:val="11"/>
  </w:num>
  <w:num w:numId="13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7"/>
  </w:num>
  <w:num w:numId="13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0"/>
  </w:num>
  <w:num w:numId="137">
    <w:abstractNumId w:val="21"/>
  </w:num>
  <w:num w:numId="138">
    <w:abstractNumId w:val="94"/>
  </w:num>
  <w:num w:numId="139">
    <w:abstractNumId w:val="114"/>
  </w:num>
  <w:num w:numId="140">
    <w:abstractNumId w:val="124"/>
  </w:num>
  <w:num w:numId="141">
    <w:abstractNumId w:val="102"/>
  </w:num>
  <w:num w:numId="142">
    <w:abstractNumId w:val="143"/>
  </w:num>
  <w:num w:numId="143">
    <w:abstractNumId w:val="65"/>
  </w:num>
  <w:num w:numId="144">
    <w:abstractNumId w:val="96"/>
  </w:num>
  <w:num w:numId="145">
    <w:abstractNumId w:val="24"/>
  </w:num>
  <w:num w:numId="14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5"/>
  </w:num>
  <w:num w:numId="14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54"/>
  </w:num>
  <w:num w:numId="151">
    <w:abstractNumId w:val="116"/>
  </w:num>
  <w:num w:numId="15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23"/>
  </w:num>
  <w:num w:numId="15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98"/>
  </w:num>
  <w:num w:numId="15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6"/>
  </w:num>
  <w:num w:numId="159">
    <w:abstractNumId w:val="3"/>
  </w:num>
  <w:num w:numId="160">
    <w:abstractNumId w:val="0"/>
  </w:num>
  <w:num w:numId="161">
    <w:abstractNumId w:val="140"/>
  </w:num>
  <w:num w:numId="162">
    <w:abstractNumId w:val="118"/>
  </w:num>
  <w:num w:numId="163">
    <w:abstractNumId w:val="18"/>
  </w:num>
  <w:num w:numId="164">
    <w:abstractNumId w:val="22"/>
  </w:num>
  <w:num w:numId="165">
    <w:abstractNumId w:val="40"/>
  </w:num>
  <w:num w:numId="166">
    <w:abstractNumId w:val="9"/>
  </w:num>
  <w:num w:numId="167">
    <w:abstractNumId w:val="149"/>
  </w:num>
  <w:num w:numId="168">
    <w:abstractNumId w:val="132"/>
  </w:num>
  <w:num w:numId="16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82"/>
  </w:num>
  <w:num w:numId="171">
    <w:abstractNumId w:val="78"/>
  </w:num>
  <w:num w:numId="172">
    <w:abstractNumId w:val="47"/>
  </w:num>
  <w:num w:numId="173">
    <w:abstractNumId w:val="90"/>
  </w:num>
  <w:num w:numId="174">
    <w:abstractNumId w:val="89"/>
  </w:num>
  <w:num w:numId="175">
    <w:abstractNumId w:val="32"/>
  </w:num>
  <w:num w:numId="176">
    <w:abstractNumId w:val="77"/>
  </w:num>
  <w:num w:numId="177">
    <w:abstractNumId w:val="95"/>
  </w:num>
  <w:num w:numId="17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70"/>
  </w:num>
  <w:num w:numId="180">
    <w:abstractNumId w:val="85"/>
  </w:num>
  <w:num w:numId="181">
    <w:abstractNumId w:val="71"/>
  </w:num>
  <w:num w:numId="18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35"/>
  </w:num>
  <w:num w:numId="184">
    <w:abstractNumId w:val="111"/>
  </w:num>
  <w:num w:numId="18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7"/>
  </w:num>
  <w:num w:numId="187">
    <w:abstractNumId w:val="60"/>
  </w:num>
  <w:num w:numId="188">
    <w:abstractNumId w:val="74"/>
  </w:num>
  <w:num w:numId="189">
    <w:abstractNumId w:val="26"/>
  </w:num>
  <w:num w:numId="190">
    <w:abstractNumId w:val="154"/>
  </w:num>
  <w:num w:numId="191">
    <w:abstractNumId w:val="66"/>
  </w:num>
  <w:num w:numId="192">
    <w:abstractNumId w:val="97"/>
  </w:num>
  <w:num w:numId="193">
    <w:abstractNumId w:val="113"/>
  </w:num>
  <w:num w:numId="194">
    <w:abstractNumId w:val="126"/>
  </w:num>
  <w:num w:numId="195">
    <w:abstractNumId w:val="141"/>
  </w:num>
  <w:num w:numId="196">
    <w:abstractNumId w:val="122"/>
  </w:num>
  <w:num w:numId="197">
    <w:abstractNumId w:val="45"/>
  </w:num>
  <w:num w:numId="198">
    <w:abstractNumId w:val="112"/>
  </w:num>
  <w:num w:numId="199">
    <w:abstractNumId w:val="144"/>
  </w:num>
  <w:num w:numId="200">
    <w:abstractNumId w:val="130"/>
  </w:num>
  <w:num w:numId="201">
    <w:abstractNumId w:val="55"/>
  </w:num>
  <w:num w:numId="202">
    <w:abstractNumId w:val="146"/>
  </w:num>
  <w:num w:numId="203">
    <w:abstractNumId w:val="6"/>
  </w:num>
  <w:num w:numId="204">
    <w:abstractNumId w:val="138"/>
  </w:num>
  <w:num w:numId="205">
    <w:abstractNumId w:val="99"/>
  </w:num>
  <w:num w:numId="206">
    <w:abstractNumId w:val="136"/>
  </w:num>
  <w:num w:numId="207">
    <w:abstractNumId w:val="25"/>
  </w:num>
  <w:num w:numId="208">
    <w:abstractNumId w:val="148"/>
  </w:num>
  <w:num w:numId="209">
    <w:abstractNumId w:val="68"/>
  </w:num>
  <w:num w:numId="210">
    <w:abstractNumId w:val="69"/>
  </w:num>
  <w:num w:numId="211">
    <w:abstractNumId w:val="153"/>
  </w:num>
  <w:num w:numId="212">
    <w:abstractNumId w:val="87"/>
  </w:num>
  <w:num w:numId="213">
    <w:abstractNumId w:val="84"/>
  </w:num>
  <w:num w:numId="214">
    <w:abstractNumId w:val="49"/>
  </w:num>
  <w:num w:numId="215">
    <w:abstractNumId w:val="43"/>
  </w:num>
  <w:num w:numId="216">
    <w:abstractNumId w:val="93"/>
  </w:num>
  <w:num w:numId="217">
    <w:abstractNumId w:val="81"/>
  </w:num>
  <w:num w:numId="218">
    <w:abstractNumId w:val="134"/>
  </w:num>
  <w:num w:numId="219">
    <w:abstractNumId w:val="121"/>
  </w:num>
  <w:num w:numId="220">
    <w:abstractNumId w:val="101"/>
  </w:num>
  <w:num w:numId="221">
    <w:abstractNumId w:val="5"/>
  </w:num>
  <w:num w:numId="222">
    <w:abstractNumId w:val="1"/>
  </w:num>
  <w:num w:numId="223">
    <w:abstractNumId w:val="107"/>
  </w:num>
  <w:num w:numId="224">
    <w:abstractNumId w:val="46"/>
  </w:num>
  <w:num w:numId="225">
    <w:abstractNumId w:val="63"/>
  </w:num>
  <w:num w:numId="226">
    <w:abstractNumId w:val="8"/>
  </w:num>
  <w:num w:numId="227">
    <w:abstractNumId w:val="128"/>
  </w:num>
  <w:num w:numId="228">
    <w:abstractNumId w:val="17"/>
  </w:num>
  <w:num w:numId="229">
    <w:abstractNumId w:val="127"/>
  </w:num>
  <w:num w:numId="230">
    <w:abstractNumId w:val="156"/>
  </w:num>
  <w:num w:numId="23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47"/>
  </w:num>
  <w:num w:numId="233">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51"/>
  </w:num>
  <w:num w:numId="235">
    <w:abstractNumId w:val="83"/>
  </w:num>
  <w:num w:numId="236">
    <w:abstractNumId w:val="72"/>
  </w:num>
  <w:num w:numId="237">
    <w:abstractNumId w:val="155"/>
  </w:num>
  <w:num w:numId="238">
    <w:abstractNumId w:val="42"/>
  </w:num>
  <w:num w:numId="239">
    <w:abstractNumId w:val="86"/>
  </w:num>
  <w:num w:numId="240">
    <w:abstractNumId w:val="117"/>
  </w:num>
  <w:num w:numId="241">
    <w:abstractNumId w:val="100"/>
  </w:num>
  <w:num w:numId="242">
    <w:abstractNumId w:val="13"/>
  </w:num>
  <w:num w:numId="243">
    <w:abstractNumId w:val="7"/>
  </w:num>
  <w:num w:numId="2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hideSpellingErrors/>
  <w:doNotTrackFormatting/>
  <w:defaultTabStop w:val="658"/>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DocumentId" w:val="AP_DMS!402472530.20"/>
    <w:docVar w:name="DMDocumentLibraryName" w:val="AP_DMS"/>
    <w:docVar w:name="DMReference" w:val="402472530-v20\AP_DMS"/>
    <w:docVar w:name="OfficeIni" w:val="Tokyo - JAPANESE.ini"/>
    <w:docVar w:name="ReferenceFieldsConverted" w:val="True"/>
  </w:docVars>
  <w:rsids>
    <w:rsidRoot w:val="003D1417"/>
    <w:rsid w:val="000004F7"/>
    <w:rsid w:val="000013A2"/>
    <w:rsid w:val="000015B3"/>
    <w:rsid w:val="00001B5A"/>
    <w:rsid w:val="00001FE7"/>
    <w:rsid w:val="00002120"/>
    <w:rsid w:val="000025EC"/>
    <w:rsid w:val="000027F2"/>
    <w:rsid w:val="0000323B"/>
    <w:rsid w:val="000032CD"/>
    <w:rsid w:val="00003BDE"/>
    <w:rsid w:val="00003D6E"/>
    <w:rsid w:val="000041B2"/>
    <w:rsid w:val="00004945"/>
    <w:rsid w:val="00004953"/>
    <w:rsid w:val="0000501E"/>
    <w:rsid w:val="0000508E"/>
    <w:rsid w:val="000057D5"/>
    <w:rsid w:val="00005F49"/>
    <w:rsid w:val="00006955"/>
    <w:rsid w:val="00007068"/>
    <w:rsid w:val="00007209"/>
    <w:rsid w:val="00007426"/>
    <w:rsid w:val="000103D5"/>
    <w:rsid w:val="000104F2"/>
    <w:rsid w:val="00010B91"/>
    <w:rsid w:val="00010ED5"/>
    <w:rsid w:val="000111E8"/>
    <w:rsid w:val="00011280"/>
    <w:rsid w:val="000117F8"/>
    <w:rsid w:val="00011A1A"/>
    <w:rsid w:val="0001210B"/>
    <w:rsid w:val="000126E1"/>
    <w:rsid w:val="000129DC"/>
    <w:rsid w:val="000131AF"/>
    <w:rsid w:val="000131EB"/>
    <w:rsid w:val="000133AC"/>
    <w:rsid w:val="00013D00"/>
    <w:rsid w:val="00014C56"/>
    <w:rsid w:val="00014EE9"/>
    <w:rsid w:val="00014F55"/>
    <w:rsid w:val="00015139"/>
    <w:rsid w:val="00016055"/>
    <w:rsid w:val="0001652D"/>
    <w:rsid w:val="000168B3"/>
    <w:rsid w:val="000169FD"/>
    <w:rsid w:val="00016C89"/>
    <w:rsid w:val="00016D55"/>
    <w:rsid w:val="00016E54"/>
    <w:rsid w:val="00016FE6"/>
    <w:rsid w:val="000173AA"/>
    <w:rsid w:val="0001792B"/>
    <w:rsid w:val="000179FC"/>
    <w:rsid w:val="00017CCA"/>
    <w:rsid w:val="00017D7B"/>
    <w:rsid w:val="000206FD"/>
    <w:rsid w:val="00020994"/>
    <w:rsid w:val="00020E18"/>
    <w:rsid w:val="000214F3"/>
    <w:rsid w:val="00021550"/>
    <w:rsid w:val="00021AC1"/>
    <w:rsid w:val="00021D0A"/>
    <w:rsid w:val="00022486"/>
    <w:rsid w:val="00022A09"/>
    <w:rsid w:val="00022AB2"/>
    <w:rsid w:val="00022C51"/>
    <w:rsid w:val="00022DA4"/>
    <w:rsid w:val="00022E6A"/>
    <w:rsid w:val="00022EC0"/>
    <w:rsid w:val="0002326F"/>
    <w:rsid w:val="00023E4F"/>
    <w:rsid w:val="00024192"/>
    <w:rsid w:val="000244F7"/>
    <w:rsid w:val="00024775"/>
    <w:rsid w:val="00024873"/>
    <w:rsid w:val="00024947"/>
    <w:rsid w:val="00024B14"/>
    <w:rsid w:val="00024BEB"/>
    <w:rsid w:val="00024C1A"/>
    <w:rsid w:val="00024F85"/>
    <w:rsid w:val="0002547D"/>
    <w:rsid w:val="00025ACA"/>
    <w:rsid w:val="00025EDF"/>
    <w:rsid w:val="00026037"/>
    <w:rsid w:val="000261F7"/>
    <w:rsid w:val="000262C6"/>
    <w:rsid w:val="000263C0"/>
    <w:rsid w:val="00026666"/>
    <w:rsid w:val="000269EE"/>
    <w:rsid w:val="000272EB"/>
    <w:rsid w:val="000279F3"/>
    <w:rsid w:val="0003027A"/>
    <w:rsid w:val="0003037A"/>
    <w:rsid w:val="0003041E"/>
    <w:rsid w:val="00030B04"/>
    <w:rsid w:val="00030ED6"/>
    <w:rsid w:val="0003134B"/>
    <w:rsid w:val="0003151A"/>
    <w:rsid w:val="00031982"/>
    <w:rsid w:val="00031DB8"/>
    <w:rsid w:val="000323D0"/>
    <w:rsid w:val="000326F5"/>
    <w:rsid w:val="00032A77"/>
    <w:rsid w:val="00033378"/>
    <w:rsid w:val="00033C45"/>
    <w:rsid w:val="00033D4E"/>
    <w:rsid w:val="00033F35"/>
    <w:rsid w:val="000347C7"/>
    <w:rsid w:val="00034DC2"/>
    <w:rsid w:val="00034E4B"/>
    <w:rsid w:val="00034F62"/>
    <w:rsid w:val="00035168"/>
    <w:rsid w:val="000352EB"/>
    <w:rsid w:val="00035551"/>
    <w:rsid w:val="000357F4"/>
    <w:rsid w:val="00035C8B"/>
    <w:rsid w:val="00035FC1"/>
    <w:rsid w:val="0003651E"/>
    <w:rsid w:val="000369E6"/>
    <w:rsid w:val="00036AD9"/>
    <w:rsid w:val="00036D19"/>
    <w:rsid w:val="00037B84"/>
    <w:rsid w:val="00037E8B"/>
    <w:rsid w:val="00040148"/>
    <w:rsid w:val="000401B0"/>
    <w:rsid w:val="000406A5"/>
    <w:rsid w:val="0004085D"/>
    <w:rsid w:val="0004092F"/>
    <w:rsid w:val="00041634"/>
    <w:rsid w:val="000418BA"/>
    <w:rsid w:val="00041EBE"/>
    <w:rsid w:val="0004206C"/>
    <w:rsid w:val="000421EC"/>
    <w:rsid w:val="0004334F"/>
    <w:rsid w:val="00043BBD"/>
    <w:rsid w:val="00043CA4"/>
    <w:rsid w:val="000444F0"/>
    <w:rsid w:val="0004451D"/>
    <w:rsid w:val="000445C4"/>
    <w:rsid w:val="0004471D"/>
    <w:rsid w:val="00044A97"/>
    <w:rsid w:val="00044BA2"/>
    <w:rsid w:val="00044F38"/>
    <w:rsid w:val="0004513B"/>
    <w:rsid w:val="00045164"/>
    <w:rsid w:val="00045423"/>
    <w:rsid w:val="000456FE"/>
    <w:rsid w:val="000459CE"/>
    <w:rsid w:val="00045FB6"/>
    <w:rsid w:val="00046189"/>
    <w:rsid w:val="000462BB"/>
    <w:rsid w:val="00046395"/>
    <w:rsid w:val="0004679C"/>
    <w:rsid w:val="000467F6"/>
    <w:rsid w:val="00046EBC"/>
    <w:rsid w:val="00047B2D"/>
    <w:rsid w:val="00050999"/>
    <w:rsid w:val="00050A2D"/>
    <w:rsid w:val="00050D6D"/>
    <w:rsid w:val="000512B5"/>
    <w:rsid w:val="00051348"/>
    <w:rsid w:val="00051573"/>
    <w:rsid w:val="0005183C"/>
    <w:rsid w:val="00051914"/>
    <w:rsid w:val="00051EA6"/>
    <w:rsid w:val="000520A8"/>
    <w:rsid w:val="0005282B"/>
    <w:rsid w:val="00052962"/>
    <w:rsid w:val="00052CF6"/>
    <w:rsid w:val="00052EB0"/>
    <w:rsid w:val="00052FC1"/>
    <w:rsid w:val="0005315A"/>
    <w:rsid w:val="000534B2"/>
    <w:rsid w:val="0005370A"/>
    <w:rsid w:val="00053762"/>
    <w:rsid w:val="00053792"/>
    <w:rsid w:val="0005384C"/>
    <w:rsid w:val="00053BB1"/>
    <w:rsid w:val="00053FC7"/>
    <w:rsid w:val="000543C0"/>
    <w:rsid w:val="00054C90"/>
    <w:rsid w:val="00055051"/>
    <w:rsid w:val="00055234"/>
    <w:rsid w:val="000552EB"/>
    <w:rsid w:val="000554F1"/>
    <w:rsid w:val="00055B79"/>
    <w:rsid w:val="00055E97"/>
    <w:rsid w:val="000567B6"/>
    <w:rsid w:val="000567B8"/>
    <w:rsid w:val="0005689B"/>
    <w:rsid w:val="00056C18"/>
    <w:rsid w:val="00056CE7"/>
    <w:rsid w:val="00056D03"/>
    <w:rsid w:val="000574C4"/>
    <w:rsid w:val="0005761E"/>
    <w:rsid w:val="00057639"/>
    <w:rsid w:val="000601D9"/>
    <w:rsid w:val="0006051C"/>
    <w:rsid w:val="0006059F"/>
    <w:rsid w:val="000606AF"/>
    <w:rsid w:val="00060FF1"/>
    <w:rsid w:val="00061680"/>
    <w:rsid w:val="00061AD6"/>
    <w:rsid w:val="000628AF"/>
    <w:rsid w:val="00062A5A"/>
    <w:rsid w:val="00062C2B"/>
    <w:rsid w:val="000637A4"/>
    <w:rsid w:val="00063946"/>
    <w:rsid w:val="000639DC"/>
    <w:rsid w:val="00063EE9"/>
    <w:rsid w:val="00063F9F"/>
    <w:rsid w:val="00065229"/>
    <w:rsid w:val="00065703"/>
    <w:rsid w:val="00065930"/>
    <w:rsid w:val="000660A0"/>
    <w:rsid w:val="00066461"/>
    <w:rsid w:val="00066543"/>
    <w:rsid w:val="0006668C"/>
    <w:rsid w:val="00066B25"/>
    <w:rsid w:val="000671BD"/>
    <w:rsid w:val="000673E7"/>
    <w:rsid w:val="000674FB"/>
    <w:rsid w:val="00067CF4"/>
    <w:rsid w:val="00067E8A"/>
    <w:rsid w:val="00067F56"/>
    <w:rsid w:val="00070207"/>
    <w:rsid w:val="00070774"/>
    <w:rsid w:val="000708F7"/>
    <w:rsid w:val="0007096F"/>
    <w:rsid w:val="00070C1D"/>
    <w:rsid w:val="000714C6"/>
    <w:rsid w:val="0007158B"/>
    <w:rsid w:val="00071885"/>
    <w:rsid w:val="00072423"/>
    <w:rsid w:val="00072A12"/>
    <w:rsid w:val="00072E58"/>
    <w:rsid w:val="0007319C"/>
    <w:rsid w:val="000732CE"/>
    <w:rsid w:val="000735DF"/>
    <w:rsid w:val="00073838"/>
    <w:rsid w:val="00073B13"/>
    <w:rsid w:val="00073DDF"/>
    <w:rsid w:val="00074363"/>
    <w:rsid w:val="00074D64"/>
    <w:rsid w:val="00074F3C"/>
    <w:rsid w:val="0007519E"/>
    <w:rsid w:val="000751D1"/>
    <w:rsid w:val="000751E6"/>
    <w:rsid w:val="000763CB"/>
    <w:rsid w:val="00076691"/>
    <w:rsid w:val="000766BB"/>
    <w:rsid w:val="000767AB"/>
    <w:rsid w:val="000768E9"/>
    <w:rsid w:val="000768F9"/>
    <w:rsid w:val="00076DEF"/>
    <w:rsid w:val="00076FB0"/>
    <w:rsid w:val="00077010"/>
    <w:rsid w:val="00077843"/>
    <w:rsid w:val="00077E78"/>
    <w:rsid w:val="00080092"/>
    <w:rsid w:val="00080E64"/>
    <w:rsid w:val="00081423"/>
    <w:rsid w:val="00081699"/>
    <w:rsid w:val="000817E7"/>
    <w:rsid w:val="00081978"/>
    <w:rsid w:val="00081A76"/>
    <w:rsid w:val="00081D90"/>
    <w:rsid w:val="000820D8"/>
    <w:rsid w:val="000823A4"/>
    <w:rsid w:val="0008244A"/>
    <w:rsid w:val="0008288E"/>
    <w:rsid w:val="00082CAA"/>
    <w:rsid w:val="00083372"/>
    <w:rsid w:val="000836FA"/>
    <w:rsid w:val="00083915"/>
    <w:rsid w:val="00083A32"/>
    <w:rsid w:val="0008444C"/>
    <w:rsid w:val="000845CC"/>
    <w:rsid w:val="00084962"/>
    <w:rsid w:val="00084F8B"/>
    <w:rsid w:val="00085210"/>
    <w:rsid w:val="000854D2"/>
    <w:rsid w:val="00085685"/>
    <w:rsid w:val="0008579D"/>
    <w:rsid w:val="000858C2"/>
    <w:rsid w:val="000858D5"/>
    <w:rsid w:val="00085A31"/>
    <w:rsid w:val="000863A5"/>
    <w:rsid w:val="000864B9"/>
    <w:rsid w:val="00086E79"/>
    <w:rsid w:val="0008701A"/>
    <w:rsid w:val="0008708E"/>
    <w:rsid w:val="000876DA"/>
    <w:rsid w:val="00087A8F"/>
    <w:rsid w:val="00087B10"/>
    <w:rsid w:val="00090D0A"/>
    <w:rsid w:val="00090E39"/>
    <w:rsid w:val="00090F0F"/>
    <w:rsid w:val="00090F20"/>
    <w:rsid w:val="0009127C"/>
    <w:rsid w:val="0009135A"/>
    <w:rsid w:val="0009191A"/>
    <w:rsid w:val="000919D2"/>
    <w:rsid w:val="00091A30"/>
    <w:rsid w:val="00092482"/>
    <w:rsid w:val="000928F0"/>
    <w:rsid w:val="00092CE3"/>
    <w:rsid w:val="000930EB"/>
    <w:rsid w:val="00093171"/>
    <w:rsid w:val="00093259"/>
    <w:rsid w:val="000937EB"/>
    <w:rsid w:val="00093FEC"/>
    <w:rsid w:val="0009413C"/>
    <w:rsid w:val="000948AF"/>
    <w:rsid w:val="00094A71"/>
    <w:rsid w:val="00095FF0"/>
    <w:rsid w:val="000963DD"/>
    <w:rsid w:val="0009685C"/>
    <w:rsid w:val="00096A52"/>
    <w:rsid w:val="00096CCC"/>
    <w:rsid w:val="00097327"/>
    <w:rsid w:val="00097714"/>
    <w:rsid w:val="00097A0E"/>
    <w:rsid w:val="00097DD9"/>
    <w:rsid w:val="000A00BF"/>
    <w:rsid w:val="000A0214"/>
    <w:rsid w:val="000A04E9"/>
    <w:rsid w:val="000A05AF"/>
    <w:rsid w:val="000A0C01"/>
    <w:rsid w:val="000A0E3E"/>
    <w:rsid w:val="000A0E98"/>
    <w:rsid w:val="000A0FB2"/>
    <w:rsid w:val="000A1118"/>
    <w:rsid w:val="000A15DD"/>
    <w:rsid w:val="000A2123"/>
    <w:rsid w:val="000A2310"/>
    <w:rsid w:val="000A2580"/>
    <w:rsid w:val="000A2B00"/>
    <w:rsid w:val="000A2CD2"/>
    <w:rsid w:val="000A2D2A"/>
    <w:rsid w:val="000A3212"/>
    <w:rsid w:val="000A3572"/>
    <w:rsid w:val="000A4605"/>
    <w:rsid w:val="000A4B91"/>
    <w:rsid w:val="000A4DA1"/>
    <w:rsid w:val="000A53D9"/>
    <w:rsid w:val="000A5ACC"/>
    <w:rsid w:val="000A5AE3"/>
    <w:rsid w:val="000A5B57"/>
    <w:rsid w:val="000A64FE"/>
    <w:rsid w:val="000A6578"/>
    <w:rsid w:val="000A67F9"/>
    <w:rsid w:val="000A7881"/>
    <w:rsid w:val="000A7F36"/>
    <w:rsid w:val="000B07AA"/>
    <w:rsid w:val="000B117D"/>
    <w:rsid w:val="000B181A"/>
    <w:rsid w:val="000B1936"/>
    <w:rsid w:val="000B1F30"/>
    <w:rsid w:val="000B2027"/>
    <w:rsid w:val="000B2627"/>
    <w:rsid w:val="000B268C"/>
    <w:rsid w:val="000B2B90"/>
    <w:rsid w:val="000B2D2E"/>
    <w:rsid w:val="000B32D1"/>
    <w:rsid w:val="000B36E7"/>
    <w:rsid w:val="000B3CB6"/>
    <w:rsid w:val="000B3F44"/>
    <w:rsid w:val="000B43E2"/>
    <w:rsid w:val="000B4636"/>
    <w:rsid w:val="000B4653"/>
    <w:rsid w:val="000B4885"/>
    <w:rsid w:val="000B4BEF"/>
    <w:rsid w:val="000B4DEE"/>
    <w:rsid w:val="000B4E46"/>
    <w:rsid w:val="000B53C1"/>
    <w:rsid w:val="000B5501"/>
    <w:rsid w:val="000B5AFD"/>
    <w:rsid w:val="000B5B1D"/>
    <w:rsid w:val="000B6041"/>
    <w:rsid w:val="000B6266"/>
    <w:rsid w:val="000B65EF"/>
    <w:rsid w:val="000B67D6"/>
    <w:rsid w:val="000B68EE"/>
    <w:rsid w:val="000B6E65"/>
    <w:rsid w:val="000B70FF"/>
    <w:rsid w:val="000B7490"/>
    <w:rsid w:val="000C0045"/>
    <w:rsid w:val="000C064E"/>
    <w:rsid w:val="000C0914"/>
    <w:rsid w:val="000C09BF"/>
    <w:rsid w:val="000C0B68"/>
    <w:rsid w:val="000C0C59"/>
    <w:rsid w:val="000C103B"/>
    <w:rsid w:val="000C120A"/>
    <w:rsid w:val="000C14BD"/>
    <w:rsid w:val="000C2291"/>
    <w:rsid w:val="000C2298"/>
    <w:rsid w:val="000C2588"/>
    <w:rsid w:val="000C262E"/>
    <w:rsid w:val="000C2917"/>
    <w:rsid w:val="000C291A"/>
    <w:rsid w:val="000C2A67"/>
    <w:rsid w:val="000C2B3F"/>
    <w:rsid w:val="000C357C"/>
    <w:rsid w:val="000C368F"/>
    <w:rsid w:val="000C39A3"/>
    <w:rsid w:val="000C3A0C"/>
    <w:rsid w:val="000C47EE"/>
    <w:rsid w:val="000C4BC0"/>
    <w:rsid w:val="000C53F0"/>
    <w:rsid w:val="000C651B"/>
    <w:rsid w:val="000C681C"/>
    <w:rsid w:val="000C6A4E"/>
    <w:rsid w:val="000C6C43"/>
    <w:rsid w:val="000C6C4C"/>
    <w:rsid w:val="000C6CA0"/>
    <w:rsid w:val="000C70B2"/>
    <w:rsid w:val="000C72FD"/>
    <w:rsid w:val="000D0361"/>
    <w:rsid w:val="000D0427"/>
    <w:rsid w:val="000D04A9"/>
    <w:rsid w:val="000D07B4"/>
    <w:rsid w:val="000D0B78"/>
    <w:rsid w:val="000D0E28"/>
    <w:rsid w:val="000D155B"/>
    <w:rsid w:val="000D18E0"/>
    <w:rsid w:val="000D195A"/>
    <w:rsid w:val="000D195E"/>
    <w:rsid w:val="000D1C73"/>
    <w:rsid w:val="000D1EF7"/>
    <w:rsid w:val="000D214A"/>
    <w:rsid w:val="000D29D0"/>
    <w:rsid w:val="000D2BA5"/>
    <w:rsid w:val="000D2BB0"/>
    <w:rsid w:val="000D2C3A"/>
    <w:rsid w:val="000D2C43"/>
    <w:rsid w:val="000D2C75"/>
    <w:rsid w:val="000D2D64"/>
    <w:rsid w:val="000D3119"/>
    <w:rsid w:val="000D34B2"/>
    <w:rsid w:val="000D4019"/>
    <w:rsid w:val="000D4347"/>
    <w:rsid w:val="000D43AF"/>
    <w:rsid w:val="000D43DD"/>
    <w:rsid w:val="000D4D6F"/>
    <w:rsid w:val="000D541A"/>
    <w:rsid w:val="000D5514"/>
    <w:rsid w:val="000D5F05"/>
    <w:rsid w:val="000D61F9"/>
    <w:rsid w:val="000D63EE"/>
    <w:rsid w:val="000D6C5D"/>
    <w:rsid w:val="000D6D11"/>
    <w:rsid w:val="000D6D2A"/>
    <w:rsid w:val="000D6F81"/>
    <w:rsid w:val="000D70D2"/>
    <w:rsid w:val="000D73DE"/>
    <w:rsid w:val="000D7922"/>
    <w:rsid w:val="000D7A9B"/>
    <w:rsid w:val="000D7FD6"/>
    <w:rsid w:val="000E017C"/>
    <w:rsid w:val="000E0205"/>
    <w:rsid w:val="000E0693"/>
    <w:rsid w:val="000E0C05"/>
    <w:rsid w:val="000E0FC2"/>
    <w:rsid w:val="000E129E"/>
    <w:rsid w:val="000E1AE8"/>
    <w:rsid w:val="000E1AEA"/>
    <w:rsid w:val="000E1B24"/>
    <w:rsid w:val="000E1C26"/>
    <w:rsid w:val="000E1DBC"/>
    <w:rsid w:val="000E259F"/>
    <w:rsid w:val="000E26C7"/>
    <w:rsid w:val="000E2FC3"/>
    <w:rsid w:val="000E32B4"/>
    <w:rsid w:val="000E3857"/>
    <w:rsid w:val="000E3D03"/>
    <w:rsid w:val="000E4869"/>
    <w:rsid w:val="000E48E9"/>
    <w:rsid w:val="000E4A5C"/>
    <w:rsid w:val="000E4B6C"/>
    <w:rsid w:val="000E559C"/>
    <w:rsid w:val="000E56E9"/>
    <w:rsid w:val="000E59CC"/>
    <w:rsid w:val="000E5BAD"/>
    <w:rsid w:val="000E5C89"/>
    <w:rsid w:val="000E602C"/>
    <w:rsid w:val="000E66FA"/>
    <w:rsid w:val="000E679E"/>
    <w:rsid w:val="000E6B73"/>
    <w:rsid w:val="000E7710"/>
    <w:rsid w:val="000F0194"/>
    <w:rsid w:val="000F03F1"/>
    <w:rsid w:val="000F1159"/>
    <w:rsid w:val="000F11B0"/>
    <w:rsid w:val="000F15B9"/>
    <w:rsid w:val="000F1911"/>
    <w:rsid w:val="000F195C"/>
    <w:rsid w:val="000F1FBC"/>
    <w:rsid w:val="000F202F"/>
    <w:rsid w:val="000F2048"/>
    <w:rsid w:val="000F2D53"/>
    <w:rsid w:val="000F32AF"/>
    <w:rsid w:val="000F35AA"/>
    <w:rsid w:val="000F3B43"/>
    <w:rsid w:val="000F3E33"/>
    <w:rsid w:val="000F40C8"/>
    <w:rsid w:val="000F477E"/>
    <w:rsid w:val="000F4B38"/>
    <w:rsid w:val="000F4B65"/>
    <w:rsid w:val="000F4C34"/>
    <w:rsid w:val="000F58F6"/>
    <w:rsid w:val="000F5AEB"/>
    <w:rsid w:val="000F5F5E"/>
    <w:rsid w:val="000F5F94"/>
    <w:rsid w:val="000F6045"/>
    <w:rsid w:val="000F6386"/>
    <w:rsid w:val="000F639D"/>
    <w:rsid w:val="000F6B37"/>
    <w:rsid w:val="000F6F9D"/>
    <w:rsid w:val="000F7446"/>
    <w:rsid w:val="000F7567"/>
    <w:rsid w:val="000F75C3"/>
    <w:rsid w:val="000F76BE"/>
    <w:rsid w:val="000F7755"/>
    <w:rsid w:val="000F7977"/>
    <w:rsid w:val="000F7AC6"/>
    <w:rsid w:val="000F7B68"/>
    <w:rsid w:val="0010080B"/>
    <w:rsid w:val="00100EB9"/>
    <w:rsid w:val="00100F73"/>
    <w:rsid w:val="00101714"/>
    <w:rsid w:val="00101B7B"/>
    <w:rsid w:val="00101B8F"/>
    <w:rsid w:val="00102454"/>
    <w:rsid w:val="00102895"/>
    <w:rsid w:val="00103038"/>
    <w:rsid w:val="00103526"/>
    <w:rsid w:val="001035F1"/>
    <w:rsid w:val="001036ED"/>
    <w:rsid w:val="00103848"/>
    <w:rsid w:val="00103BDE"/>
    <w:rsid w:val="00104200"/>
    <w:rsid w:val="001043E1"/>
    <w:rsid w:val="00104790"/>
    <w:rsid w:val="00104C21"/>
    <w:rsid w:val="00106146"/>
    <w:rsid w:val="001069B9"/>
    <w:rsid w:val="0010703D"/>
    <w:rsid w:val="00107B15"/>
    <w:rsid w:val="00107CBE"/>
    <w:rsid w:val="00107CE9"/>
    <w:rsid w:val="0011028E"/>
    <w:rsid w:val="001105AD"/>
    <w:rsid w:val="001107FF"/>
    <w:rsid w:val="00111097"/>
    <w:rsid w:val="00111379"/>
    <w:rsid w:val="001117E0"/>
    <w:rsid w:val="00111B39"/>
    <w:rsid w:val="00112653"/>
    <w:rsid w:val="00112772"/>
    <w:rsid w:val="00113341"/>
    <w:rsid w:val="0011349A"/>
    <w:rsid w:val="0011375A"/>
    <w:rsid w:val="00113CFF"/>
    <w:rsid w:val="00114BC9"/>
    <w:rsid w:val="00114BE1"/>
    <w:rsid w:val="00114E1F"/>
    <w:rsid w:val="0011549E"/>
    <w:rsid w:val="00115A65"/>
    <w:rsid w:val="00116089"/>
    <w:rsid w:val="0011698C"/>
    <w:rsid w:val="00116A1B"/>
    <w:rsid w:val="00117205"/>
    <w:rsid w:val="00117331"/>
    <w:rsid w:val="00117349"/>
    <w:rsid w:val="00117821"/>
    <w:rsid w:val="001178C9"/>
    <w:rsid w:val="00117BFE"/>
    <w:rsid w:val="00117DBE"/>
    <w:rsid w:val="00117EA1"/>
    <w:rsid w:val="001207D7"/>
    <w:rsid w:val="00120A1C"/>
    <w:rsid w:val="00120AD3"/>
    <w:rsid w:val="00120DF8"/>
    <w:rsid w:val="001214CC"/>
    <w:rsid w:val="001217B5"/>
    <w:rsid w:val="00121E2A"/>
    <w:rsid w:val="001224E3"/>
    <w:rsid w:val="00122AD9"/>
    <w:rsid w:val="00122C12"/>
    <w:rsid w:val="00122E80"/>
    <w:rsid w:val="0012319F"/>
    <w:rsid w:val="00123331"/>
    <w:rsid w:val="00123368"/>
    <w:rsid w:val="00123D53"/>
    <w:rsid w:val="00123DBA"/>
    <w:rsid w:val="00123F8B"/>
    <w:rsid w:val="001242CC"/>
    <w:rsid w:val="001248EA"/>
    <w:rsid w:val="00124AC7"/>
    <w:rsid w:val="00124EAD"/>
    <w:rsid w:val="00124F8F"/>
    <w:rsid w:val="0012515A"/>
    <w:rsid w:val="001252C8"/>
    <w:rsid w:val="001257E9"/>
    <w:rsid w:val="00125C6E"/>
    <w:rsid w:val="00125F06"/>
    <w:rsid w:val="001261F1"/>
    <w:rsid w:val="001264ED"/>
    <w:rsid w:val="001267E0"/>
    <w:rsid w:val="00126856"/>
    <w:rsid w:val="00126ABA"/>
    <w:rsid w:val="00126B79"/>
    <w:rsid w:val="00127059"/>
    <w:rsid w:val="00127361"/>
    <w:rsid w:val="00127417"/>
    <w:rsid w:val="0012788D"/>
    <w:rsid w:val="00127C4C"/>
    <w:rsid w:val="00127C88"/>
    <w:rsid w:val="00127CD0"/>
    <w:rsid w:val="00127D79"/>
    <w:rsid w:val="001304CA"/>
    <w:rsid w:val="001306C3"/>
    <w:rsid w:val="001306DB"/>
    <w:rsid w:val="00130980"/>
    <w:rsid w:val="001311C8"/>
    <w:rsid w:val="001316A2"/>
    <w:rsid w:val="00131787"/>
    <w:rsid w:val="00131CFC"/>
    <w:rsid w:val="00131D86"/>
    <w:rsid w:val="0013260F"/>
    <w:rsid w:val="00132E94"/>
    <w:rsid w:val="001341F6"/>
    <w:rsid w:val="001346CB"/>
    <w:rsid w:val="00134A9B"/>
    <w:rsid w:val="00134F49"/>
    <w:rsid w:val="00135447"/>
    <w:rsid w:val="00135564"/>
    <w:rsid w:val="0013565A"/>
    <w:rsid w:val="00135712"/>
    <w:rsid w:val="0013572B"/>
    <w:rsid w:val="00135ABD"/>
    <w:rsid w:val="00136084"/>
    <w:rsid w:val="00136168"/>
    <w:rsid w:val="00136503"/>
    <w:rsid w:val="00136705"/>
    <w:rsid w:val="00136925"/>
    <w:rsid w:val="001369B0"/>
    <w:rsid w:val="00136A24"/>
    <w:rsid w:val="001373A1"/>
    <w:rsid w:val="001374AB"/>
    <w:rsid w:val="00137D15"/>
    <w:rsid w:val="00137D39"/>
    <w:rsid w:val="00137FD8"/>
    <w:rsid w:val="001401E3"/>
    <w:rsid w:val="00140BE8"/>
    <w:rsid w:val="00140C3A"/>
    <w:rsid w:val="00141234"/>
    <w:rsid w:val="001415FA"/>
    <w:rsid w:val="001416B8"/>
    <w:rsid w:val="001417FE"/>
    <w:rsid w:val="001418A8"/>
    <w:rsid w:val="00141A04"/>
    <w:rsid w:val="00141A60"/>
    <w:rsid w:val="00141ECB"/>
    <w:rsid w:val="00141EF4"/>
    <w:rsid w:val="001422DC"/>
    <w:rsid w:val="00142929"/>
    <w:rsid w:val="001433D6"/>
    <w:rsid w:val="00143710"/>
    <w:rsid w:val="00143BEB"/>
    <w:rsid w:val="00144912"/>
    <w:rsid w:val="00144ADD"/>
    <w:rsid w:val="00144D4D"/>
    <w:rsid w:val="00144E69"/>
    <w:rsid w:val="00145552"/>
    <w:rsid w:val="00145584"/>
    <w:rsid w:val="001456C8"/>
    <w:rsid w:val="00145A22"/>
    <w:rsid w:val="00145C72"/>
    <w:rsid w:val="001461DF"/>
    <w:rsid w:val="0014677E"/>
    <w:rsid w:val="0014679A"/>
    <w:rsid w:val="00146D81"/>
    <w:rsid w:val="00147104"/>
    <w:rsid w:val="00147158"/>
    <w:rsid w:val="0014737E"/>
    <w:rsid w:val="00147446"/>
    <w:rsid w:val="0014748F"/>
    <w:rsid w:val="00147658"/>
    <w:rsid w:val="0014787A"/>
    <w:rsid w:val="00147972"/>
    <w:rsid w:val="00147B1E"/>
    <w:rsid w:val="001502C7"/>
    <w:rsid w:val="0015097E"/>
    <w:rsid w:val="00150D96"/>
    <w:rsid w:val="00151361"/>
    <w:rsid w:val="001515D0"/>
    <w:rsid w:val="0015173C"/>
    <w:rsid w:val="00151AD9"/>
    <w:rsid w:val="001528B9"/>
    <w:rsid w:val="001529CE"/>
    <w:rsid w:val="00152FB5"/>
    <w:rsid w:val="00153505"/>
    <w:rsid w:val="001536F1"/>
    <w:rsid w:val="001538A3"/>
    <w:rsid w:val="0015399C"/>
    <w:rsid w:val="00153C67"/>
    <w:rsid w:val="00153DBC"/>
    <w:rsid w:val="00153E6C"/>
    <w:rsid w:val="001541EB"/>
    <w:rsid w:val="0015493C"/>
    <w:rsid w:val="00154947"/>
    <w:rsid w:val="00154B89"/>
    <w:rsid w:val="00154C82"/>
    <w:rsid w:val="00155A0C"/>
    <w:rsid w:val="00155AEC"/>
    <w:rsid w:val="00155B26"/>
    <w:rsid w:val="00155C11"/>
    <w:rsid w:val="00155EF6"/>
    <w:rsid w:val="0015601C"/>
    <w:rsid w:val="001562B9"/>
    <w:rsid w:val="00156958"/>
    <w:rsid w:val="00156EF3"/>
    <w:rsid w:val="00157176"/>
    <w:rsid w:val="0015756D"/>
    <w:rsid w:val="001578A6"/>
    <w:rsid w:val="001579F4"/>
    <w:rsid w:val="00157DD2"/>
    <w:rsid w:val="00157FBD"/>
    <w:rsid w:val="001604D1"/>
    <w:rsid w:val="001606A0"/>
    <w:rsid w:val="00160977"/>
    <w:rsid w:val="00160B37"/>
    <w:rsid w:val="00160D77"/>
    <w:rsid w:val="0016128F"/>
    <w:rsid w:val="001615C8"/>
    <w:rsid w:val="00161697"/>
    <w:rsid w:val="00161E69"/>
    <w:rsid w:val="00162233"/>
    <w:rsid w:val="00162447"/>
    <w:rsid w:val="001625F2"/>
    <w:rsid w:val="0016282A"/>
    <w:rsid w:val="00162AD5"/>
    <w:rsid w:val="00162F3B"/>
    <w:rsid w:val="00163003"/>
    <w:rsid w:val="00163393"/>
    <w:rsid w:val="00163697"/>
    <w:rsid w:val="0016379B"/>
    <w:rsid w:val="001637AA"/>
    <w:rsid w:val="00163B3A"/>
    <w:rsid w:val="00163BF1"/>
    <w:rsid w:val="00163E48"/>
    <w:rsid w:val="00163FB4"/>
    <w:rsid w:val="001640DC"/>
    <w:rsid w:val="0016423F"/>
    <w:rsid w:val="00165CCD"/>
    <w:rsid w:val="00165CD9"/>
    <w:rsid w:val="00165F98"/>
    <w:rsid w:val="0016683D"/>
    <w:rsid w:val="001668CC"/>
    <w:rsid w:val="0016793F"/>
    <w:rsid w:val="00167D3C"/>
    <w:rsid w:val="00167F27"/>
    <w:rsid w:val="00167F34"/>
    <w:rsid w:val="00170042"/>
    <w:rsid w:val="00170135"/>
    <w:rsid w:val="001705B5"/>
    <w:rsid w:val="00170DC5"/>
    <w:rsid w:val="0017143E"/>
    <w:rsid w:val="00171881"/>
    <w:rsid w:val="00171A9D"/>
    <w:rsid w:val="00172084"/>
    <w:rsid w:val="00172103"/>
    <w:rsid w:val="00172396"/>
    <w:rsid w:val="00172699"/>
    <w:rsid w:val="00173065"/>
    <w:rsid w:val="00173102"/>
    <w:rsid w:val="001732CA"/>
    <w:rsid w:val="0017347F"/>
    <w:rsid w:val="00173746"/>
    <w:rsid w:val="0017384D"/>
    <w:rsid w:val="00173D02"/>
    <w:rsid w:val="00173DEA"/>
    <w:rsid w:val="00174022"/>
    <w:rsid w:val="0017425A"/>
    <w:rsid w:val="00174653"/>
    <w:rsid w:val="00174953"/>
    <w:rsid w:val="001751CB"/>
    <w:rsid w:val="00175CD6"/>
    <w:rsid w:val="00175FB4"/>
    <w:rsid w:val="00176094"/>
    <w:rsid w:val="00176C79"/>
    <w:rsid w:val="00176F5E"/>
    <w:rsid w:val="001775D9"/>
    <w:rsid w:val="00177B4D"/>
    <w:rsid w:val="00180058"/>
    <w:rsid w:val="001801BE"/>
    <w:rsid w:val="00180403"/>
    <w:rsid w:val="00180B6F"/>
    <w:rsid w:val="001813EC"/>
    <w:rsid w:val="0018141A"/>
    <w:rsid w:val="00181457"/>
    <w:rsid w:val="001822C4"/>
    <w:rsid w:val="00182EC0"/>
    <w:rsid w:val="00183059"/>
    <w:rsid w:val="00183770"/>
    <w:rsid w:val="00183775"/>
    <w:rsid w:val="00184A0B"/>
    <w:rsid w:val="00184A10"/>
    <w:rsid w:val="00184C6D"/>
    <w:rsid w:val="0018536E"/>
    <w:rsid w:val="00186136"/>
    <w:rsid w:val="001865BB"/>
    <w:rsid w:val="001865CD"/>
    <w:rsid w:val="00186652"/>
    <w:rsid w:val="00186E4F"/>
    <w:rsid w:val="00187269"/>
    <w:rsid w:val="001873E8"/>
    <w:rsid w:val="00187473"/>
    <w:rsid w:val="001875CB"/>
    <w:rsid w:val="00187749"/>
    <w:rsid w:val="0018798A"/>
    <w:rsid w:val="001900FC"/>
    <w:rsid w:val="0019050C"/>
    <w:rsid w:val="00190BCE"/>
    <w:rsid w:val="00191447"/>
    <w:rsid w:val="00191EF8"/>
    <w:rsid w:val="00192CF5"/>
    <w:rsid w:val="00192E5F"/>
    <w:rsid w:val="00193081"/>
    <w:rsid w:val="001935A3"/>
    <w:rsid w:val="00193F94"/>
    <w:rsid w:val="00193FCE"/>
    <w:rsid w:val="0019407B"/>
    <w:rsid w:val="001940A2"/>
    <w:rsid w:val="00194124"/>
    <w:rsid w:val="00194130"/>
    <w:rsid w:val="001948E1"/>
    <w:rsid w:val="00194A7E"/>
    <w:rsid w:val="00195148"/>
    <w:rsid w:val="0019538E"/>
    <w:rsid w:val="001954A5"/>
    <w:rsid w:val="0019570C"/>
    <w:rsid w:val="001958C7"/>
    <w:rsid w:val="00195AA9"/>
    <w:rsid w:val="00195C5A"/>
    <w:rsid w:val="00195C6F"/>
    <w:rsid w:val="00195E3B"/>
    <w:rsid w:val="0019689B"/>
    <w:rsid w:val="001968DD"/>
    <w:rsid w:val="00196B45"/>
    <w:rsid w:val="00196D0B"/>
    <w:rsid w:val="00197743"/>
    <w:rsid w:val="001A003F"/>
    <w:rsid w:val="001A0CCC"/>
    <w:rsid w:val="001A11A5"/>
    <w:rsid w:val="001A184E"/>
    <w:rsid w:val="001A2087"/>
    <w:rsid w:val="001A2163"/>
    <w:rsid w:val="001A2878"/>
    <w:rsid w:val="001A2E6C"/>
    <w:rsid w:val="001A30F3"/>
    <w:rsid w:val="001A31CF"/>
    <w:rsid w:val="001A3388"/>
    <w:rsid w:val="001A33D4"/>
    <w:rsid w:val="001A34FA"/>
    <w:rsid w:val="001A4235"/>
    <w:rsid w:val="001A4957"/>
    <w:rsid w:val="001A4A80"/>
    <w:rsid w:val="001A4EA8"/>
    <w:rsid w:val="001A529D"/>
    <w:rsid w:val="001A557F"/>
    <w:rsid w:val="001A5663"/>
    <w:rsid w:val="001A6AE8"/>
    <w:rsid w:val="001A6EC1"/>
    <w:rsid w:val="001A6F0B"/>
    <w:rsid w:val="001A712C"/>
    <w:rsid w:val="001A7131"/>
    <w:rsid w:val="001A75EB"/>
    <w:rsid w:val="001A768C"/>
    <w:rsid w:val="001A76D7"/>
    <w:rsid w:val="001A7BF6"/>
    <w:rsid w:val="001A7E1A"/>
    <w:rsid w:val="001A7F0E"/>
    <w:rsid w:val="001B0281"/>
    <w:rsid w:val="001B038C"/>
    <w:rsid w:val="001B06EA"/>
    <w:rsid w:val="001B0A29"/>
    <w:rsid w:val="001B0B04"/>
    <w:rsid w:val="001B12F5"/>
    <w:rsid w:val="001B1B55"/>
    <w:rsid w:val="001B2100"/>
    <w:rsid w:val="001B26B8"/>
    <w:rsid w:val="001B2784"/>
    <w:rsid w:val="001B2806"/>
    <w:rsid w:val="001B2961"/>
    <w:rsid w:val="001B338A"/>
    <w:rsid w:val="001B34D8"/>
    <w:rsid w:val="001B3713"/>
    <w:rsid w:val="001B39CF"/>
    <w:rsid w:val="001B3B20"/>
    <w:rsid w:val="001B3BD7"/>
    <w:rsid w:val="001B3CEC"/>
    <w:rsid w:val="001B3DD4"/>
    <w:rsid w:val="001B4659"/>
    <w:rsid w:val="001B4D4C"/>
    <w:rsid w:val="001B4DDF"/>
    <w:rsid w:val="001B4FA9"/>
    <w:rsid w:val="001B5036"/>
    <w:rsid w:val="001B5255"/>
    <w:rsid w:val="001B53F1"/>
    <w:rsid w:val="001B57D1"/>
    <w:rsid w:val="001B57E0"/>
    <w:rsid w:val="001B788B"/>
    <w:rsid w:val="001B7ABF"/>
    <w:rsid w:val="001B7E3E"/>
    <w:rsid w:val="001C05D1"/>
    <w:rsid w:val="001C0796"/>
    <w:rsid w:val="001C07C8"/>
    <w:rsid w:val="001C0C35"/>
    <w:rsid w:val="001C0E43"/>
    <w:rsid w:val="001C1079"/>
    <w:rsid w:val="001C13DB"/>
    <w:rsid w:val="001C1CB3"/>
    <w:rsid w:val="001C1EA6"/>
    <w:rsid w:val="001C1FC6"/>
    <w:rsid w:val="001C2BAB"/>
    <w:rsid w:val="001C3284"/>
    <w:rsid w:val="001C35A4"/>
    <w:rsid w:val="001C3F57"/>
    <w:rsid w:val="001C4053"/>
    <w:rsid w:val="001C433B"/>
    <w:rsid w:val="001C43CF"/>
    <w:rsid w:val="001C4F11"/>
    <w:rsid w:val="001C4FF8"/>
    <w:rsid w:val="001C5483"/>
    <w:rsid w:val="001C55C9"/>
    <w:rsid w:val="001C58BA"/>
    <w:rsid w:val="001C5D00"/>
    <w:rsid w:val="001C5EA9"/>
    <w:rsid w:val="001C5ECD"/>
    <w:rsid w:val="001C6166"/>
    <w:rsid w:val="001C6619"/>
    <w:rsid w:val="001C682A"/>
    <w:rsid w:val="001C6DC1"/>
    <w:rsid w:val="001D01F6"/>
    <w:rsid w:val="001D02DC"/>
    <w:rsid w:val="001D0500"/>
    <w:rsid w:val="001D0933"/>
    <w:rsid w:val="001D0D90"/>
    <w:rsid w:val="001D1966"/>
    <w:rsid w:val="001D1C18"/>
    <w:rsid w:val="001D1EED"/>
    <w:rsid w:val="001D2039"/>
    <w:rsid w:val="001D22AA"/>
    <w:rsid w:val="001D233F"/>
    <w:rsid w:val="001D26D6"/>
    <w:rsid w:val="001D2769"/>
    <w:rsid w:val="001D2FDF"/>
    <w:rsid w:val="001D3520"/>
    <w:rsid w:val="001D36F2"/>
    <w:rsid w:val="001D3CE7"/>
    <w:rsid w:val="001D3E66"/>
    <w:rsid w:val="001D42B2"/>
    <w:rsid w:val="001D4BFB"/>
    <w:rsid w:val="001D4E4F"/>
    <w:rsid w:val="001D4F20"/>
    <w:rsid w:val="001D52B8"/>
    <w:rsid w:val="001D58D5"/>
    <w:rsid w:val="001D5E90"/>
    <w:rsid w:val="001D5F1B"/>
    <w:rsid w:val="001D70C6"/>
    <w:rsid w:val="001D75B2"/>
    <w:rsid w:val="001D786D"/>
    <w:rsid w:val="001D7E9C"/>
    <w:rsid w:val="001E0041"/>
    <w:rsid w:val="001E0609"/>
    <w:rsid w:val="001E0AFF"/>
    <w:rsid w:val="001E0B19"/>
    <w:rsid w:val="001E1347"/>
    <w:rsid w:val="001E1519"/>
    <w:rsid w:val="001E1F98"/>
    <w:rsid w:val="001E284E"/>
    <w:rsid w:val="001E2B99"/>
    <w:rsid w:val="001E2C50"/>
    <w:rsid w:val="001E2E55"/>
    <w:rsid w:val="001E2F12"/>
    <w:rsid w:val="001E2F20"/>
    <w:rsid w:val="001E3367"/>
    <w:rsid w:val="001E34A3"/>
    <w:rsid w:val="001E3D40"/>
    <w:rsid w:val="001E42B4"/>
    <w:rsid w:val="001E4415"/>
    <w:rsid w:val="001E4503"/>
    <w:rsid w:val="001E53FA"/>
    <w:rsid w:val="001E574D"/>
    <w:rsid w:val="001E59F3"/>
    <w:rsid w:val="001E627C"/>
    <w:rsid w:val="001E6609"/>
    <w:rsid w:val="001E6A21"/>
    <w:rsid w:val="001E78EE"/>
    <w:rsid w:val="001E7BB1"/>
    <w:rsid w:val="001E7C1B"/>
    <w:rsid w:val="001E7F3A"/>
    <w:rsid w:val="001F0555"/>
    <w:rsid w:val="001F0653"/>
    <w:rsid w:val="001F085C"/>
    <w:rsid w:val="001F0A63"/>
    <w:rsid w:val="001F10BF"/>
    <w:rsid w:val="001F12E5"/>
    <w:rsid w:val="001F18F8"/>
    <w:rsid w:val="001F1A82"/>
    <w:rsid w:val="001F2023"/>
    <w:rsid w:val="001F2658"/>
    <w:rsid w:val="001F266C"/>
    <w:rsid w:val="001F278F"/>
    <w:rsid w:val="001F2ED5"/>
    <w:rsid w:val="001F3813"/>
    <w:rsid w:val="001F3EF7"/>
    <w:rsid w:val="001F42B2"/>
    <w:rsid w:val="001F464A"/>
    <w:rsid w:val="001F46E8"/>
    <w:rsid w:val="001F55E0"/>
    <w:rsid w:val="001F5BD6"/>
    <w:rsid w:val="001F6D42"/>
    <w:rsid w:val="001F6E34"/>
    <w:rsid w:val="001F76AC"/>
    <w:rsid w:val="001F7925"/>
    <w:rsid w:val="002001C4"/>
    <w:rsid w:val="0020093D"/>
    <w:rsid w:val="00201267"/>
    <w:rsid w:val="00201390"/>
    <w:rsid w:val="0020156F"/>
    <w:rsid w:val="00201627"/>
    <w:rsid w:val="00201A86"/>
    <w:rsid w:val="00202452"/>
    <w:rsid w:val="00202E2E"/>
    <w:rsid w:val="00202FF9"/>
    <w:rsid w:val="0020336B"/>
    <w:rsid w:val="00203410"/>
    <w:rsid w:val="00203638"/>
    <w:rsid w:val="00203A77"/>
    <w:rsid w:val="00203E0C"/>
    <w:rsid w:val="00203E85"/>
    <w:rsid w:val="002044F7"/>
    <w:rsid w:val="0020451B"/>
    <w:rsid w:val="00204AC8"/>
    <w:rsid w:val="00204B33"/>
    <w:rsid w:val="00204E5E"/>
    <w:rsid w:val="00204F55"/>
    <w:rsid w:val="0020526C"/>
    <w:rsid w:val="00205739"/>
    <w:rsid w:val="00205921"/>
    <w:rsid w:val="00205AF7"/>
    <w:rsid w:val="00205F45"/>
    <w:rsid w:val="00206983"/>
    <w:rsid w:val="002071D3"/>
    <w:rsid w:val="002075C8"/>
    <w:rsid w:val="00207A84"/>
    <w:rsid w:val="00207AA9"/>
    <w:rsid w:val="002104EC"/>
    <w:rsid w:val="00210A7E"/>
    <w:rsid w:val="00210AD6"/>
    <w:rsid w:val="002113AE"/>
    <w:rsid w:val="002114CA"/>
    <w:rsid w:val="00211703"/>
    <w:rsid w:val="002117C7"/>
    <w:rsid w:val="00211840"/>
    <w:rsid w:val="00211982"/>
    <w:rsid w:val="00211B34"/>
    <w:rsid w:val="0021200E"/>
    <w:rsid w:val="00212643"/>
    <w:rsid w:val="00212AF6"/>
    <w:rsid w:val="00212F33"/>
    <w:rsid w:val="00213030"/>
    <w:rsid w:val="00213641"/>
    <w:rsid w:val="00213DF4"/>
    <w:rsid w:val="0021426B"/>
    <w:rsid w:val="0021467F"/>
    <w:rsid w:val="00214943"/>
    <w:rsid w:val="00214996"/>
    <w:rsid w:val="00216281"/>
    <w:rsid w:val="00216558"/>
    <w:rsid w:val="0021661A"/>
    <w:rsid w:val="00216F1C"/>
    <w:rsid w:val="002173F5"/>
    <w:rsid w:val="002174ED"/>
    <w:rsid w:val="00217584"/>
    <w:rsid w:val="00217B2A"/>
    <w:rsid w:val="002201C8"/>
    <w:rsid w:val="002208CB"/>
    <w:rsid w:val="00220A9F"/>
    <w:rsid w:val="00220D5F"/>
    <w:rsid w:val="002210C4"/>
    <w:rsid w:val="00221396"/>
    <w:rsid w:val="002215F8"/>
    <w:rsid w:val="00221B13"/>
    <w:rsid w:val="00221C4C"/>
    <w:rsid w:val="0022204D"/>
    <w:rsid w:val="00222534"/>
    <w:rsid w:val="0022281E"/>
    <w:rsid w:val="00222B67"/>
    <w:rsid w:val="0022382D"/>
    <w:rsid w:val="0022384C"/>
    <w:rsid w:val="00223C09"/>
    <w:rsid w:val="00223CA9"/>
    <w:rsid w:val="002241B0"/>
    <w:rsid w:val="00224336"/>
    <w:rsid w:val="00224BFD"/>
    <w:rsid w:val="00225419"/>
    <w:rsid w:val="00225B77"/>
    <w:rsid w:val="00226236"/>
    <w:rsid w:val="0022647B"/>
    <w:rsid w:val="00226554"/>
    <w:rsid w:val="002266AD"/>
    <w:rsid w:val="002267FE"/>
    <w:rsid w:val="00226B09"/>
    <w:rsid w:val="00226EC5"/>
    <w:rsid w:val="00227C58"/>
    <w:rsid w:val="00227E85"/>
    <w:rsid w:val="00227FF5"/>
    <w:rsid w:val="0023037A"/>
    <w:rsid w:val="002304FE"/>
    <w:rsid w:val="00230564"/>
    <w:rsid w:val="00230ACC"/>
    <w:rsid w:val="00230C0B"/>
    <w:rsid w:val="00231D92"/>
    <w:rsid w:val="00232082"/>
    <w:rsid w:val="00232119"/>
    <w:rsid w:val="00232871"/>
    <w:rsid w:val="00232B32"/>
    <w:rsid w:val="00233757"/>
    <w:rsid w:val="00234256"/>
    <w:rsid w:val="002342B4"/>
    <w:rsid w:val="00234A37"/>
    <w:rsid w:val="00234E1B"/>
    <w:rsid w:val="00234EC4"/>
    <w:rsid w:val="0023516D"/>
    <w:rsid w:val="002353B9"/>
    <w:rsid w:val="002353C4"/>
    <w:rsid w:val="00235625"/>
    <w:rsid w:val="002357AD"/>
    <w:rsid w:val="0023598B"/>
    <w:rsid w:val="00235A3A"/>
    <w:rsid w:val="00235C83"/>
    <w:rsid w:val="002363AD"/>
    <w:rsid w:val="00236504"/>
    <w:rsid w:val="002366D7"/>
    <w:rsid w:val="00236999"/>
    <w:rsid w:val="002369F2"/>
    <w:rsid w:val="00237889"/>
    <w:rsid w:val="00240390"/>
    <w:rsid w:val="00240455"/>
    <w:rsid w:val="002406A1"/>
    <w:rsid w:val="00240AAF"/>
    <w:rsid w:val="00240DAD"/>
    <w:rsid w:val="00240FBC"/>
    <w:rsid w:val="002410D4"/>
    <w:rsid w:val="002411F2"/>
    <w:rsid w:val="00241313"/>
    <w:rsid w:val="0024132E"/>
    <w:rsid w:val="0024143F"/>
    <w:rsid w:val="00241DD5"/>
    <w:rsid w:val="00241ED3"/>
    <w:rsid w:val="00242A5F"/>
    <w:rsid w:val="00242EF3"/>
    <w:rsid w:val="00242F20"/>
    <w:rsid w:val="00242FC5"/>
    <w:rsid w:val="00243206"/>
    <w:rsid w:val="002433FF"/>
    <w:rsid w:val="00243781"/>
    <w:rsid w:val="00244990"/>
    <w:rsid w:val="00245C99"/>
    <w:rsid w:val="00245D25"/>
    <w:rsid w:val="00245D2D"/>
    <w:rsid w:val="002464BC"/>
    <w:rsid w:val="002464FF"/>
    <w:rsid w:val="002467AC"/>
    <w:rsid w:val="002470EB"/>
    <w:rsid w:val="002476CB"/>
    <w:rsid w:val="002477C9"/>
    <w:rsid w:val="00247975"/>
    <w:rsid w:val="00247A55"/>
    <w:rsid w:val="00247D21"/>
    <w:rsid w:val="00247FA2"/>
    <w:rsid w:val="002505DB"/>
    <w:rsid w:val="00250778"/>
    <w:rsid w:val="002507E3"/>
    <w:rsid w:val="00250B46"/>
    <w:rsid w:val="00250B79"/>
    <w:rsid w:val="00250CF8"/>
    <w:rsid w:val="00250ED3"/>
    <w:rsid w:val="002514C9"/>
    <w:rsid w:val="00251728"/>
    <w:rsid w:val="00251786"/>
    <w:rsid w:val="002521A1"/>
    <w:rsid w:val="00252261"/>
    <w:rsid w:val="0025247C"/>
    <w:rsid w:val="00252504"/>
    <w:rsid w:val="0025316E"/>
    <w:rsid w:val="0025318D"/>
    <w:rsid w:val="0025334A"/>
    <w:rsid w:val="00253F21"/>
    <w:rsid w:val="00253FBD"/>
    <w:rsid w:val="0025408D"/>
    <w:rsid w:val="002540B7"/>
    <w:rsid w:val="002545DB"/>
    <w:rsid w:val="00254F48"/>
    <w:rsid w:val="0025559C"/>
    <w:rsid w:val="00255C87"/>
    <w:rsid w:val="00256025"/>
    <w:rsid w:val="0025665C"/>
    <w:rsid w:val="002569E4"/>
    <w:rsid w:val="00256A97"/>
    <w:rsid w:val="00256D66"/>
    <w:rsid w:val="00256E7E"/>
    <w:rsid w:val="002574D6"/>
    <w:rsid w:val="00257B98"/>
    <w:rsid w:val="00257BB6"/>
    <w:rsid w:val="00257C86"/>
    <w:rsid w:val="00257E33"/>
    <w:rsid w:val="00260212"/>
    <w:rsid w:val="0026092E"/>
    <w:rsid w:val="00260A56"/>
    <w:rsid w:val="00261444"/>
    <w:rsid w:val="00261A4D"/>
    <w:rsid w:val="00261ACD"/>
    <w:rsid w:val="00261CC4"/>
    <w:rsid w:val="002620F8"/>
    <w:rsid w:val="0026219D"/>
    <w:rsid w:val="0026236D"/>
    <w:rsid w:val="00262D08"/>
    <w:rsid w:val="00263956"/>
    <w:rsid w:val="00263BE4"/>
    <w:rsid w:val="00263C2F"/>
    <w:rsid w:val="00263CDB"/>
    <w:rsid w:val="0026427C"/>
    <w:rsid w:val="00264B05"/>
    <w:rsid w:val="00264B35"/>
    <w:rsid w:val="00264B87"/>
    <w:rsid w:val="0026591D"/>
    <w:rsid w:val="002659F2"/>
    <w:rsid w:val="00265D1A"/>
    <w:rsid w:val="0026607F"/>
    <w:rsid w:val="002667B8"/>
    <w:rsid w:val="00266861"/>
    <w:rsid w:val="00266BCD"/>
    <w:rsid w:val="002670EA"/>
    <w:rsid w:val="0026711E"/>
    <w:rsid w:val="0026712E"/>
    <w:rsid w:val="00267746"/>
    <w:rsid w:val="00267966"/>
    <w:rsid w:val="00270507"/>
    <w:rsid w:val="00270523"/>
    <w:rsid w:val="002705B7"/>
    <w:rsid w:val="00270F6F"/>
    <w:rsid w:val="002714B2"/>
    <w:rsid w:val="002722D2"/>
    <w:rsid w:val="0027259D"/>
    <w:rsid w:val="002727C3"/>
    <w:rsid w:val="00272934"/>
    <w:rsid w:val="002730EB"/>
    <w:rsid w:val="002730F0"/>
    <w:rsid w:val="0027334A"/>
    <w:rsid w:val="00273A8B"/>
    <w:rsid w:val="00273C8C"/>
    <w:rsid w:val="00274D28"/>
    <w:rsid w:val="00274FA6"/>
    <w:rsid w:val="00275626"/>
    <w:rsid w:val="00275B44"/>
    <w:rsid w:val="00275F4F"/>
    <w:rsid w:val="002766CC"/>
    <w:rsid w:val="00276C2A"/>
    <w:rsid w:val="00276D2D"/>
    <w:rsid w:val="0028006D"/>
    <w:rsid w:val="00280186"/>
    <w:rsid w:val="0028019A"/>
    <w:rsid w:val="002801C5"/>
    <w:rsid w:val="00280549"/>
    <w:rsid w:val="0028081C"/>
    <w:rsid w:val="00280BDC"/>
    <w:rsid w:val="00280FC1"/>
    <w:rsid w:val="00280FF5"/>
    <w:rsid w:val="0028177A"/>
    <w:rsid w:val="0028193C"/>
    <w:rsid w:val="002826C0"/>
    <w:rsid w:val="00282D20"/>
    <w:rsid w:val="0028347F"/>
    <w:rsid w:val="0028378E"/>
    <w:rsid w:val="002838F5"/>
    <w:rsid w:val="002839AC"/>
    <w:rsid w:val="00283C42"/>
    <w:rsid w:val="0028403F"/>
    <w:rsid w:val="00284160"/>
    <w:rsid w:val="0028463A"/>
    <w:rsid w:val="00284690"/>
    <w:rsid w:val="00285FC8"/>
    <w:rsid w:val="00286104"/>
    <w:rsid w:val="0028610E"/>
    <w:rsid w:val="00286244"/>
    <w:rsid w:val="002862F7"/>
    <w:rsid w:val="00286E45"/>
    <w:rsid w:val="00287218"/>
    <w:rsid w:val="0028760F"/>
    <w:rsid w:val="00287D4F"/>
    <w:rsid w:val="00290056"/>
    <w:rsid w:val="00290071"/>
    <w:rsid w:val="002902D4"/>
    <w:rsid w:val="00290858"/>
    <w:rsid w:val="00291207"/>
    <w:rsid w:val="00291210"/>
    <w:rsid w:val="002912DE"/>
    <w:rsid w:val="0029143D"/>
    <w:rsid w:val="00291481"/>
    <w:rsid w:val="0029151F"/>
    <w:rsid w:val="002915E0"/>
    <w:rsid w:val="00291C0E"/>
    <w:rsid w:val="0029215B"/>
    <w:rsid w:val="0029251B"/>
    <w:rsid w:val="00292ACA"/>
    <w:rsid w:val="00292BAC"/>
    <w:rsid w:val="00292E4A"/>
    <w:rsid w:val="00292E88"/>
    <w:rsid w:val="00292EC5"/>
    <w:rsid w:val="00292F06"/>
    <w:rsid w:val="00293450"/>
    <w:rsid w:val="00293F5F"/>
    <w:rsid w:val="00294908"/>
    <w:rsid w:val="002949DB"/>
    <w:rsid w:val="00294B89"/>
    <w:rsid w:val="00294EDF"/>
    <w:rsid w:val="002956AF"/>
    <w:rsid w:val="00295A8E"/>
    <w:rsid w:val="00295DBC"/>
    <w:rsid w:val="00295EA1"/>
    <w:rsid w:val="00295FC5"/>
    <w:rsid w:val="00295FEE"/>
    <w:rsid w:val="00296893"/>
    <w:rsid w:val="0029689E"/>
    <w:rsid w:val="00296C7D"/>
    <w:rsid w:val="00297341"/>
    <w:rsid w:val="002974E3"/>
    <w:rsid w:val="0029764E"/>
    <w:rsid w:val="00297651"/>
    <w:rsid w:val="002976A2"/>
    <w:rsid w:val="00297D35"/>
    <w:rsid w:val="00297E3B"/>
    <w:rsid w:val="002A01EC"/>
    <w:rsid w:val="002A02AB"/>
    <w:rsid w:val="002A02EB"/>
    <w:rsid w:val="002A0389"/>
    <w:rsid w:val="002A08AD"/>
    <w:rsid w:val="002A0DAC"/>
    <w:rsid w:val="002A0FD2"/>
    <w:rsid w:val="002A10E8"/>
    <w:rsid w:val="002A14F2"/>
    <w:rsid w:val="002A18A7"/>
    <w:rsid w:val="002A1B18"/>
    <w:rsid w:val="002A1DEF"/>
    <w:rsid w:val="002A1EBD"/>
    <w:rsid w:val="002A230B"/>
    <w:rsid w:val="002A2391"/>
    <w:rsid w:val="002A2B9C"/>
    <w:rsid w:val="002A2CC1"/>
    <w:rsid w:val="002A2D41"/>
    <w:rsid w:val="002A3CC0"/>
    <w:rsid w:val="002A45CC"/>
    <w:rsid w:val="002A4A39"/>
    <w:rsid w:val="002A4B02"/>
    <w:rsid w:val="002A4B8F"/>
    <w:rsid w:val="002A4C11"/>
    <w:rsid w:val="002A4E3B"/>
    <w:rsid w:val="002A4F67"/>
    <w:rsid w:val="002A544A"/>
    <w:rsid w:val="002A5928"/>
    <w:rsid w:val="002A59C7"/>
    <w:rsid w:val="002A6258"/>
    <w:rsid w:val="002A686B"/>
    <w:rsid w:val="002A6F76"/>
    <w:rsid w:val="002A7008"/>
    <w:rsid w:val="002A72E6"/>
    <w:rsid w:val="002A7B2F"/>
    <w:rsid w:val="002A7C2A"/>
    <w:rsid w:val="002B0810"/>
    <w:rsid w:val="002B0CB8"/>
    <w:rsid w:val="002B15E9"/>
    <w:rsid w:val="002B1AD9"/>
    <w:rsid w:val="002B21E6"/>
    <w:rsid w:val="002B2C02"/>
    <w:rsid w:val="002B2CC0"/>
    <w:rsid w:val="002B2D62"/>
    <w:rsid w:val="002B2FCC"/>
    <w:rsid w:val="002B3210"/>
    <w:rsid w:val="002B359E"/>
    <w:rsid w:val="002B3DE7"/>
    <w:rsid w:val="002B3F6F"/>
    <w:rsid w:val="002B45EA"/>
    <w:rsid w:val="002B4B11"/>
    <w:rsid w:val="002B56CB"/>
    <w:rsid w:val="002B5A87"/>
    <w:rsid w:val="002B5E95"/>
    <w:rsid w:val="002B650B"/>
    <w:rsid w:val="002B65C7"/>
    <w:rsid w:val="002B66F7"/>
    <w:rsid w:val="002B6795"/>
    <w:rsid w:val="002B6C20"/>
    <w:rsid w:val="002B6D5D"/>
    <w:rsid w:val="002B7229"/>
    <w:rsid w:val="002B7475"/>
    <w:rsid w:val="002B79A9"/>
    <w:rsid w:val="002B7D81"/>
    <w:rsid w:val="002C0541"/>
    <w:rsid w:val="002C08F4"/>
    <w:rsid w:val="002C0BEE"/>
    <w:rsid w:val="002C0C9D"/>
    <w:rsid w:val="002C0D53"/>
    <w:rsid w:val="002C0E63"/>
    <w:rsid w:val="002C1457"/>
    <w:rsid w:val="002C29E2"/>
    <w:rsid w:val="002C2AC5"/>
    <w:rsid w:val="002C2CB1"/>
    <w:rsid w:val="002C2E11"/>
    <w:rsid w:val="002C2FA6"/>
    <w:rsid w:val="002C314D"/>
    <w:rsid w:val="002C3A02"/>
    <w:rsid w:val="002C49F3"/>
    <w:rsid w:val="002C4C02"/>
    <w:rsid w:val="002C4CE5"/>
    <w:rsid w:val="002C5D6C"/>
    <w:rsid w:val="002C5F68"/>
    <w:rsid w:val="002C5FDB"/>
    <w:rsid w:val="002C63BD"/>
    <w:rsid w:val="002C664E"/>
    <w:rsid w:val="002C6726"/>
    <w:rsid w:val="002C6767"/>
    <w:rsid w:val="002C6FDD"/>
    <w:rsid w:val="002C7057"/>
    <w:rsid w:val="002C7435"/>
    <w:rsid w:val="002C7460"/>
    <w:rsid w:val="002C7A94"/>
    <w:rsid w:val="002C7BE4"/>
    <w:rsid w:val="002C7F36"/>
    <w:rsid w:val="002D0D67"/>
    <w:rsid w:val="002D157F"/>
    <w:rsid w:val="002D15B4"/>
    <w:rsid w:val="002D190E"/>
    <w:rsid w:val="002D1B4A"/>
    <w:rsid w:val="002D1DA7"/>
    <w:rsid w:val="002D23BE"/>
    <w:rsid w:val="002D26F2"/>
    <w:rsid w:val="002D27A2"/>
    <w:rsid w:val="002D2904"/>
    <w:rsid w:val="002D2FAA"/>
    <w:rsid w:val="002D337D"/>
    <w:rsid w:val="002D3A40"/>
    <w:rsid w:val="002D3B15"/>
    <w:rsid w:val="002D3BFD"/>
    <w:rsid w:val="002D3C8E"/>
    <w:rsid w:val="002D4A59"/>
    <w:rsid w:val="002D4C41"/>
    <w:rsid w:val="002D5289"/>
    <w:rsid w:val="002D59ED"/>
    <w:rsid w:val="002D627E"/>
    <w:rsid w:val="002D6636"/>
    <w:rsid w:val="002D6B84"/>
    <w:rsid w:val="002D6BCE"/>
    <w:rsid w:val="002D767B"/>
    <w:rsid w:val="002D7899"/>
    <w:rsid w:val="002D7CDA"/>
    <w:rsid w:val="002D7E72"/>
    <w:rsid w:val="002E0211"/>
    <w:rsid w:val="002E04F6"/>
    <w:rsid w:val="002E1346"/>
    <w:rsid w:val="002E16EE"/>
    <w:rsid w:val="002E17A1"/>
    <w:rsid w:val="002E19AA"/>
    <w:rsid w:val="002E2660"/>
    <w:rsid w:val="002E27AC"/>
    <w:rsid w:val="002E2F42"/>
    <w:rsid w:val="002E3059"/>
    <w:rsid w:val="002E392A"/>
    <w:rsid w:val="002E3F6C"/>
    <w:rsid w:val="002E4602"/>
    <w:rsid w:val="002E49AB"/>
    <w:rsid w:val="002E4D69"/>
    <w:rsid w:val="002E5026"/>
    <w:rsid w:val="002E5121"/>
    <w:rsid w:val="002E5332"/>
    <w:rsid w:val="002E53BD"/>
    <w:rsid w:val="002E6137"/>
    <w:rsid w:val="002E662E"/>
    <w:rsid w:val="002E670A"/>
    <w:rsid w:val="002E69BD"/>
    <w:rsid w:val="002E6B36"/>
    <w:rsid w:val="002E6D2C"/>
    <w:rsid w:val="002E7042"/>
    <w:rsid w:val="002E7AC0"/>
    <w:rsid w:val="002E7BC1"/>
    <w:rsid w:val="002E7CB3"/>
    <w:rsid w:val="002E7D13"/>
    <w:rsid w:val="002F044A"/>
    <w:rsid w:val="002F06FC"/>
    <w:rsid w:val="002F08CF"/>
    <w:rsid w:val="002F13A7"/>
    <w:rsid w:val="002F16AA"/>
    <w:rsid w:val="002F1D22"/>
    <w:rsid w:val="002F2155"/>
    <w:rsid w:val="002F2B79"/>
    <w:rsid w:val="002F2C07"/>
    <w:rsid w:val="002F301E"/>
    <w:rsid w:val="002F39B0"/>
    <w:rsid w:val="002F3C2C"/>
    <w:rsid w:val="002F3F04"/>
    <w:rsid w:val="002F415F"/>
    <w:rsid w:val="002F490F"/>
    <w:rsid w:val="002F49E1"/>
    <w:rsid w:val="002F4AE5"/>
    <w:rsid w:val="002F4B2D"/>
    <w:rsid w:val="002F4BDF"/>
    <w:rsid w:val="002F5055"/>
    <w:rsid w:val="002F52D4"/>
    <w:rsid w:val="002F56D8"/>
    <w:rsid w:val="002F5B8F"/>
    <w:rsid w:val="002F6060"/>
    <w:rsid w:val="002F62FE"/>
    <w:rsid w:val="002F6452"/>
    <w:rsid w:val="002F6EA0"/>
    <w:rsid w:val="002F7122"/>
    <w:rsid w:val="002F73AD"/>
    <w:rsid w:val="002F7AC3"/>
    <w:rsid w:val="002F7E9D"/>
    <w:rsid w:val="002F7F95"/>
    <w:rsid w:val="00300292"/>
    <w:rsid w:val="00300BF3"/>
    <w:rsid w:val="0030178D"/>
    <w:rsid w:val="00302251"/>
    <w:rsid w:val="003022DC"/>
    <w:rsid w:val="00302971"/>
    <w:rsid w:val="00302B90"/>
    <w:rsid w:val="003031CF"/>
    <w:rsid w:val="003049D3"/>
    <w:rsid w:val="00304A33"/>
    <w:rsid w:val="00304EFB"/>
    <w:rsid w:val="00305106"/>
    <w:rsid w:val="003051C7"/>
    <w:rsid w:val="003055CA"/>
    <w:rsid w:val="00305A95"/>
    <w:rsid w:val="00305E2F"/>
    <w:rsid w:val="0030637A"/>
    <w:rsid w:val="0030641E"/>
    <w:rsid w:val="003065DF"/>
    <w:rsid w:val="00306760"/>
    <w:rsid w:val="00306C47"/>
    <w:rsid w:val="0030706E"/>
    <w:rsid w:val="00307699"/>
    <w:rsid w:val="003077D7"/>
    <w:rsid w:val="0030795D"/>
    <w:rsid w:val="00307D7F"/>
    <w:rsid w:val="00307ED3"/>
    <w:rsid w:val="0031035E"/>
    <w:rsid w:val="003106FE"/>
    <w:rsid w:val="003107B3"/>
    <w:rsid w:val="00310A49"/>
    <w:rsid w:val="00310E64"/>
    <w:rsid w:val="003112A0"/>
    <w:rsid w:val="0031162C"/>
    <w:rsid w:val="00311B45"/>
    <w:rsid w:val="0031291C"/>
    <w:rsid w:val="00312BB4"/>
    <w:rsid w:val="00313382"/>
    <w:rsid w:val="00313496"/>
    <w:rsid w:val="00313544"/>
    <w:rsid w:val="00313CD5"/>
    <w:rsid w:val="003140EC"/>
    <w:rsid w:val="00314FAE"/>
    <w:rsid w:val="003152ED"/>
    <w:rsid w:val="003152FE"/>
    <w:rsid w:val="0031564B"/>
    <w:rsid w:val="00315BDA"/>
    <w:rsid w:val="00316077"/>
    <w:rsid w:val="00316A5B"/>
    <w:rsid w:val="00316C02"/>
    <w:rsid w:val="00317016"/>
    <w:rsid w:val="003170CD"/>
    <w:rsid w:val="003171D3"/>
    <w:rsid w:val="0031740B"/>
    <w:rsid w:val="00317639"/>
    <w:rsid w:val="003207FE"/>
    <w:rsid w:val="003210DF"/>
    <w:rsid w:val="00321610"/>
    <w:rsid w:val="00321C13"/>
    <w:rsid w:val="00321C26"/>
    <w:rsid w:val="00321C2D"/>
    <w:rsid w:val="003220A7"/>
    <w:rsid w:val="003228C2"/>
    <w:rsid w:val="0032307F"/>
    <w:rsid w:val="00323224"/>
    <w:rsid w:val="00323598"/>
    <w:rsid w:val="00323953"/>
    <w:rsid w:val="003241B8"/>
    <w:rsid w:val="00324485"/>
    <w:rsid w:val="00324C7A"/>
    <w:rsid w:val="00324CEC"/>
    <w:rsid w:val="00325B39"/>
    <w:rsid w:val="00326792"/>
    <w:rsid w:val="003268DD"/>
    <w:rsid w:val="003269E6"/>
    <w:rsid w:val="00326F09"/>
    <w:rsid w:val="0032700F"/>
    <w:rsid w:val="003277F9"/>
    <w:rsid w:val="00327BF2"/>
    <w:rsid w:val="00327DB0"/>
    <w:rsid w:val="0033072A"/>
    <w:rsid w:val="003308D5"/>
    <w:rsid w:val="00330901"/>
    <w:rsid w:val="00331157"/>
    <w:rsid w:val="00331394"/>
    <w:rsid w:val="00331867"/>
    <w:rsid w:val="003318D2"/>
    <w:rsid w:val="003319D9"/>
    <w:rsid w:val="00331AB5"/>
    <w:rsid w:val="00331CAF"/>
    <w:rsid w:val="00331CE0"/>
    <w:rsid w:val="00331DA2"/>
    <w:rsid w:val="0033202A"/>
    <w:rsid w:val="00332413"/>
    <w:rsid w:val="003324B6"/>
    <w:rsid w:val="003325AA"/>
    <w:rsid w:val="00332A0B"/>
    <w:rsid w:val="00332F55"/>
    <w:rsid w:val="003334F0"/>
    <w:rsid w:val="00333BB9"/>
    <w:rsid w:val="00333DA5"/>
    <w:rsid w:val="00334363"/>
    <w:rsid w:val="00334383"/>
    <w:rsid w:val="003343EB"/>
    <w:rsid w:val="00334DAB"/>
    <w:rsid w:val="00335356"/>
    <w:rsid w:val="003353ED"/>
    <w:rsid w:val="003354F4"/>
    <w:rsid w:val="00335B1C"/>
    <w:rsid w:val="00335CD2"/>
    <w:rsid w:val="00335E46"/>
    <w:rsid w:val="00335FAC"/>
    <w:rsid w:val="00335FEE"/>
    <w:rsid w:val="00336548"/>
    <w:rsid w:val="00336634"/>
    <w:rsid w:val="00336A9F"/>
    <w:rsid w:val="00336BB7"/>
    <w:rsid w:val="003371AE"/>
    <w:rsid w:val="00340354"/>
    <w:rsid w:val="00340545"/>
    <w:rsid w:val="003408AD"/>
    <w:rsid w:val="003413A8"/>
    <w:rsid w:val="0034196D"/>
    <w:rsid w:val="00341A2F"/>
    <w:rsid w:val="00341A3E"/>
    <w:rsid w:val="00341BD2"/>
    <w:rsid w:val="00341CBF"/>
    <w:rsid w:val="00342387"/>
    <w:rsid w:val="00342962"/>
    <w:rsid w:val="00342B3D"/>
    <w:rsid w:val="00342F9E"/>
    <w:rsid w:val="0034363E"/>
    <w:rsid w:val="0034375F"/>
    <w:rsid w:val="0034377B"/>
    <w:rsid w:val="00343A12"/>
    <w:rsid w:val="00343AF0"/>
    <w:rsid w:val="00343C88"/>
    <w:rsid w:val="00343E82"/>
    <w:rsid w:val="003446FA"/>
    <w:rsid w:val="0034555B"/>
    <w:rsid w:val="0034559E"/>
    <w:rsid w:val="00345626"/>
    <w:rsid w:val="00345806"/>
    <w:rsid w:val="00345A2F"/>
    <w:rsid w:val="00345B37"/>
    <w:rsid w:val="00345C46"/>
    <w:rsid w:val="00346668"/>
    <w:rsid w:val="00346C30"/>
    <w:rsid w:val="00346C9A"/>
    <w:rsid w:val="00346D90"/>
    <w:rsid w:val="00346EF0"/>
    <w:rsid w:val="00347537"/>
    <w:rsid w:val="00347832"/>
    <w:rsid w:val="00347CF7"/>
    <w:rsid w:val="00347E62"/>
    <w:rsid w:val="00350607"/>
    <w:rsid w:val="003506E9"/>
    <w:rsid w:val="00350A64"/>
    <w:rsid w:val="00350BB7"/>
    <w:rsid w:val="00350C55"/>
    <w:rsid w:val="00350FDB"/>
    <w:rsid w:val="0035126E"/>
    <w:rsid w:val="00351593"/>
    <w:rsid w:val="003515B9"/>
    <w:rsid w:val="00351689"/>
    <w:rsid w:val="00351753"/>
    <w:rsid w:val="0035180B"/>
    <w:rsid w:val="0035196F"/>
    <w:rsid w:val="00351C2E"/>
    <w:rsid w:val="00351F4D"/>
    <w:rsid w:val="003520EE"/>
    <w:rsid w:val="00352FFD"/>
    <w:rsid w:val="0035336C"/>
    <w:rsid w:val="0035337A"/>
    <w:rsid w:val="00353797"/>
    <w:rsid w:val="0035383E"/>
    <w:rsid w:val="00353925"/>
    <w:rsid w:val="00353DEF"/>
    <w:rsid w:val="00354139"/>
    <w:rsid w:val="00354150"/>
    <w:rsid w:val="003541CC"/>
    <w:rsid w:val="003543D0"/>
    <w:rsid w:val="0035452D"/>
    <w:rsid w:val="003549EB"/>
    <w:rsid w:val="00354DC8"/>
    <w:rsid w:val="0035505F"/>
    <w:rsid w:val="0035510A"/>
    <w:rsid w:val="00355B5E"/>
    <w:rsid w:val="00355D08"/>
    <w:rsid w:val="003564FE"/>
    <w:rsid w:val="00356767"/>
    <w:rsid w:val="003567DE"/>
    <w:rsid w:val="00356865"/>
    <w:rsid w:val="003569DD"/>
    <w:rsid w:val="00356E09"/>
    <w:rsid w:val="0035750E"/>
    <w:rsid w:val="00360333"/>
    <w:rsid w:val="003605F5"/>
    <w:rsid w:val="003612B0"/>
    <w:rsid w:val="00361397"/>
    <w:rsid w:val="00361A22"/>
    <w:rsid w:val="00361B49"/>
    <w:rsid w:val="00361BA0"/>
    <w:rsid w:val="00361D67"/>
    <w:rsid w:val="00361D87"/>
    <w:rsid w:val="00361E27"/>
    <w:rsid w:val="003623F0"/>
    <w:rsid w:val="00362C43"/>
    <w:rsid w:val="0036331A"/>
    <w:rsid w:val="00363616"/>
    <w:rsid w:val="0036395F"/>
    <w:rsid w:val="00363ECC"/>
    <w:rsid w:val="003640FF"/>
    <w:rsid w:val="00364351"/>
    <w:rsid w:val="003645BA"/>
    <w:rsid w:val="003646B9"/>
    <w:rsid w:val="00364808"/>
    <w:rsid w:val="00364C97"/>
    <w:rsid w:val="00365184"/>
    <w:rsid w:val="003651D5"/>
    <w:rsid w:val="003653E8"/>
    <w:rsid w:val="00365455"/>
    <w:rsid w:val="00365B87"/>
    <w:rsid w:val="00365D7B"/>
    <w:rsid w:val="0036647F"/>
    <w:rsid w:val="00366504"/>
    <w:rsid w:val="00366AD5"/>
    <w:rsid w:val="00367197"/>
    <w:rsid w:val="00367646"/>
    <w:rsid w:val="00367F2D"/>
    <w:rsid w:val="00367FA9"/>
    <w:rsid w:val="0037022B"/>
    <w:rsid w:val="003705C4"/>
    <w:rsid w:val="0037070E"/>
    <w:rsid w:val="003708BA"/>
    <w:rsid w:val="00371649"/>
    <w:rsid w:val="00371687"/>
    <w:rsid w:val="0037172D"/>
    <w:rsid w:val="00371786"/>
    <w:rsid w:val="003717E8"/>
    <w:rsid w:val="00371A81"/>
    <w:rsid w:val="00371DCB"/>
    <w:rsid w:val="00371EB0"/>
    <w:rsid w:val="003722E6"/>
    <w:rsid w:val="003724C0"/>
    <w:rsid w:val="00372508"/>
    <w:rsid w:val="0037276D"/>
    <w:rsid w:val="00372D41"/>
    <w:rsid w:val="00373802"/>
    <w:rsid w:val="00373CCE"/>
    <w:rsid w:val="00373EE8"/>
    <w:rsid w:val="00374677"/>
    <w:rsid w:val="00374AA4"/>
    <w:rsid w:val="00374EE3"/>
    <w:rsid w:val="00374FE0"/>
    <w:rsid w:val="003751AB"/>
    <w:rsid w:val="00375DA3"/>
    <w:rsid w:val="00376118"/>
    <w:rsid w:val="0037628C"/>
    <w:rsid w:val="003762E0"/>
    <w:rsid w:val="0037681B"/>
    <w:rsid w:val="00376B97"/>
    <w:rsid w:val="00377242"/>
    <w:rsid w:val="0037727A"/>
    <w:rsid w:val="00377CB0"/>
    <w:rsid w:val="00377FF9"/>
    <w:rsid w:val="00380448"/>
    <w:rsid w:val="003805FC"/>
    <w:rsid w:val="00380853"/>
    <w:rsid w:val="00380A41"/>
    <w:rsid w:val="00380ACA"/>
    <w:rsid w:val="00380C1E"/>
    <w:rsid w:val="0038129A"/>
    <w:rsid w:val="0038144B"/>
    <w:rsid w:val="0038152E"/>
    <w:rsid w:val="00381AAF"/>
    <w:rsid w:val="003824F5"/>
    <w:rsid w:val="0038274D"/>
    <w:rsid w:val="00382C34"/>
    <w:rsid w:val="00382C78"/>
    <w:rsid w:val="003830CE"/>
    <w:rsid w:val="00383692"/>
    <w:rsid w:val="00383771"/>
    <w:rsid w:val="00383A35"/>
    <w:rsid w:val="00383EF0"/>
    <w:rsid w:val="0038413E"/>
    <w:rsid w:val="00384344"/>
    <w:rsid w:val="0038439A"/>
    <w:rsid w:val="0038486C"/>
    <w:rsid w:val="003848A5"/>
    <w:rsid w:val="00384CA9"/>
    <w:rsid w:val="00384CE3"/>
    <w:rsid w:val="00384DA2"/>
    <w:rsid w:val="00385912"/>
    <w:rsid w:val="00385E89"/>
    <w:rsid w:val="003872C5"/>
    <w:rsid w:val="00387655"/>
    <w:rsid w:val="0038776E"/>
    <w:rsid w:val="00387897"/>
    <w:rsid w:val="00390044"/>
    <w:rsid w:val="0039004C"/>
    <w:rsid w:val="0039046F"/>
    <w:rsid w:val="003907F8"/>
    <w:rsid w:val="00390823"/>
    <w:rsid w:val="00390D42"/>
    <w:rsid w:val="00391A03"/>
    <w:rsid w:val="00391A82"/>
    <w:rsid w:val="00391DED"/>
    <w:rsid w:val="003920E1"/>
    <w:rsid w:val="00392428"/>
    <w:rsid w:val="00392748"/>
    <w:rsid w:val="00392DE5"/>
    <w:rsid w:val="00392EFF"/>
    <w:rsid w:val="003931D7"/>
    <w:rsid w:val="00393271"/>
    <w:rsid w:val="0039347D"/>
    <w:rsid w:val="00393BAD"/>
    <w:rsid w:val="00393C37"/>
    <w:rsid w:val="003948BB"/>
    <w:rsid w:val="00394D05"/>
    <w:rsid w:val="0039559D"/>
    <w:rsid w:val="00395616"/>
    <w:rsid w:val="00395976"/>
    <w:rsid w:val="003959A0"/>
    <w:rsid w:val="00395CF9"/>
    <w:rsid w:val="00395E1B"/>
    <w:rsid w:val="00395E96"/>
    <w:rsid w:val="003960ED"/>
    <w:rsid w:val="003963AA"/>
    <w:rsid w:val="00396433"/>
    <w:rsid w:val="00396DFF"/>
    <w:rsid w:val="00396F9C"/>
    <w:rsid w:val="003971A0"/>
    <w:rsid w:val="003973FA"/>
    <w:rsid w:val="003974A4"/>
    <w:rsid w:val="0039760D"/>
    <w:rsid w:val="003A00FB"/>
    <w:rsid w:val="003A05E4"/>
    <w:rsid w:val="003A08D7"/>
    <w:rsid w:val="003A1378"/>
    <w:rsid w:val="003A1675"/>
    <w:rsid w:val="003A17BD"/>
    <w:rsid w:val="003A1813"/>
    <w:rsid w:val="003A1E89"/>
    <w:rsid w:val="003A1E92"/>
    <w:rsid w:val="003A312B"/>
    <w:rsid w:val="003A3621"/>
    <w:rsid w:val="003A39F0"/>
    <w:rsid w:val="003A3A8D"/>
    <w:rsid w:val="003A3D1A"/>
    <w:rsid w:val="003A3EBF"/>
    <w:rsid w:val="003A4158"/>
    <w:rsid w:val="003A4752"/>
    <w:rsid w:val="003A4813"/>
    <w:rsid w:val="003A4A46"/>
    <w:rsid w:val="003A4BFD"/>
    <w:rsid w:val="003A5BF0"/>
    <w:rsid w:val="003A602F"/>
    <w:rsid w:val="003A6161"/>
    <w:rsid w:val="003A628B"/>
    <w:rsid w:val="003A715C"/>
    <w:rsid w:val="003A728B"/>
    <w:rsid w:val="003A7312"/>
    <w:rsid w:val="003A799C"/>
    <w:rsid w:val="003A79F2"/>
    <w:rsid w:val="003A7A3A"/>
    <w:rsid w:val="003A7B8F"/>
    <w:rsid w:val="003B03B6"/>
    <w:rsid w:val="003B0775"/>
    <w:rsid w:val="003B07DB"/>
    <w:rsid w:val="003B0A09"/>
    <w:rsid w:val="003B19B9"/>
    <w:rsid w:val="003B1DEF"/>
    <w:rsid w:val="003B1F75"/>
    <w:rsid w:val="003B213A"/>
    <w:rsid w:val="003B260A"/>
    <w:rsid w:val="003B276D"/>
    <w:rsid w:val="003B2B45"/>
    <w:rsid w:val="003B2C89"/>
    <w:rsid w:val="003B2D4B"/>
    <w:rsid w:val="003B32E8"/>
    <w:rsid w:val="003B34ED"/>
    <w:rsid w:val="003B3583"/>
    <w:rsid w:val="003B3898"/>
    <w:rsid w:val="003B3A01"/>
    <w:rsid w:val="003B3E91"/>
    <w:rsid w:val="003B3FE8"/>
    <w:rsid w:val="003B4523"/>
    <w:rsid w:val="003B47C5"/>
    <w:rsid w:val="003B488E"/>
    <w:rsid w:val="003B4B30"/>
    <w:rsid w:val="003B4C5A"/>
    <w:rsid w:val="003B5573"/>
    <w:rsid w:val="003B6051"/>
    <w:rsid w:val="003B60BF"/>
    <w:rsid w:val="003B61CF"/>
    <w:rsid w:val="003B64D3"/>
    <w:rsid w:val="003B6816"/>
    <w:rsid w:val="003B6BCB"/>
    <w:rsid w:val="003B7D04"/>
    <w:rsid w:val="003B7DCA"/>
    <w:rsid w:val="003B7EEB"/>
    <w:rsid w:val="003B7F32"/>
    <w:rsid w:val="003C0022"/>
    <w:rsid w:val="003C06D8"/>
    <w:rsid w:val="003C09C9"/>
    <w:rsid w:val="003C0A23"/>
    <w:rsid w:val="003C128D"/>
    <w:rsid w:val="003C133B"/>
    <w:rsid w:val="003C1434"/>
    <w:rsid w:val="003C165C"/>
    <w:rsid w:val="003C1939"/>
    <w:rsid w:val="003C1E4C"/>
    <w:rsid w:val="003C23A3"/>
    <w:rsid w:val="003C29B7"/>
    <w:rsid w:val="003C2D53"/>
    <w:rsid w:val="003C2F41"/>
    <w:rsid w:val="003C3B3A"/>
    <w:rsid w:val="003C3CD1"/>
    <w:rsid w:val="003C471C"/>
    <w:rsid w:val="003C4C3D"/>
    <w:rsid w:val="003C534C"/>
    <w:rsid w:val="003C574E"/>
    <w:rsid w:val="003C66BA"/>
    <w:rsid w:val="003C68C8"/>
    <w:rsid w:val="003C6A6A"/>
    <w:rsid w:val="003C6D70"/>
    <w:rsid w:val="003C77AC"/>
    <w:rsid w:val="003C79FB"/>
    <w:rsid w:val="003D0120"/>
    <w:rsid w:val="003D031A"/>
    <w:rsid w:val="003D038B"/>
    <w:rsid w:val="003D058C"/>
    <w:rsid w:val="003D05EB"/>
    <w:rsid w:val="003D0AD3"/>
    <w:rsid w:val="003D0D33"/>
    <w:rsid w:val="003D0D38"/>
    <w:rsid w:val="003D0F0C"/>
    <w:rsid w:val="003D1077"/>
    <w:rsid w:val="003D11E0"/>
    <w:rsid w:val="003D123D"/>
    <w:rsid w:val="003D1417"/>
    <w:rsid w:val="003D1832"/>
    <w:rsid w:val="003D1AB8"/>
    <w:rsid w:val="003D1DE3"/>
    <w:rsid w:val="003D244A"/>
    <w:rsid w:val="003D29BC"/>
    <w:rsid w:val="003D29ED"/>
    <w:rsid w:val="003D2C3D"/>
    <w:rsid w:val="003D318E"/>
    <w:rsid w:val="003D33C3"/>
    <w:rsid w:val="003D3644"/>
    <w:rsid w:val="003D392B"/>
    <w:rsid w:val="003D3A2E"/>
    <w:rsid w:val="003D4505"/>
    <w:rsid w:val="003D5005"/>
    <w:rsid w:val="003D55ED"/>
    <w:rsid w:val="003D57B5"/>
    <w:rsid w:val="003D57FD"/>
    <w:rsid w:val="003D5979"/>
    <w:rsid w:val="003D5FDE"/>
    <w:rsid w:val="003D63FE"/>
    <w:rsid w:val="003D6A4D"/>
    <w:rsid w:val="003D6E9E"/>
    <w:rsid w:val="003D7201"/>
    <w:rsid w:val="003D7367"/>
    <w:rsid w:val="003D74F2"/>
    <w:rsid w:val="003D755C"/>
    <w:rsid w:val="003D76FA"/>
    <w:rsid w:val="003D78D4"/>
    <w:rsid w:val="003D7A4B"/>
    <w:rsid w:val="003D7CAF"/>
    <w:rsid w:val="003D7F78"/>
    <w:rsid w:val="003E044B"/>
    <w:rsid w:val="003E051B"/>
    <w:rsid w:val="003E0BE4"/>
    <w:rsid w:val="003E0C73"/>
    <w:rsid w:val="003E0E1C"/>
    <w:rsid w:val="003E0F53"/>
    <w:rsid w:val="003E1169"/>
    <w:rsid w:val="003E11B1"/>
    <w:rsid w:val="003E1410"/>
    <w:rsid w:val="003E1B92"/>
    <w:rsid w:val="003E2452"/>
    <w:rsid w:val="003E249B"/>
    <w:rsid w:val="003E2508"/>
    <w:rsid w:val="003E2A50"/>
    <w:rsid w:val="003E2A52"/>
    <w:rsid w:val="003E2D86"/>
    <w:rsid w:val="003E2F3E"/>
    <w:rsid w:val="003E3343"/>
    <w:rsid w:val="003E342A"/>
    <w:rsid w:val="003E3762"/>
    <w:rsid w:val="003E37B0"/>
    <w:rsid w:val="003E3B86"/>
    <w:rsid w:val="003E4178"/>
    <w:rsid w:val="003E4217"/>
    <w:rsid w:val="003E42E1"/>
    <w:rsid w:val="003E434F"/>
    <w:rsid w:val="003E4787"/>
    <w:rsid w:val="003E4F3A"/>
    <w:rsid w:val="003E4FB8"/>
    <w:rsid w:val="003E550A"/>
    <w:rsid w:val="003E59EF"/>
    <w:rsid w:val="003E6368"/>
    <w:rsid w:val="003E6950"/>
    <w:rsid w:val="003E6BDB"/>
    <w:rsid w:val="003E725C"/>
    <w:rsid w:val="003E7488"/>
    <w:rsid w:val="003E75D3"/>
    <w:rsid w:val="003F0102"/>
    <w:rsid w:val="003F01DE"/>
    <w:rsid w:val="003F0B1F"/>
    <w:rsid w:val="003F0B42"/>
    <w:rsid w:val="003F0DEC"/>
    <w:rsid w:val="003F0E3C"/>
    <w:rsid w:val="003F11DE"/>
    <w:rsid w:val="003F1400"/>
    <w:rsid w:val="003F1BD6"/>
    <w:rsid w:val="003F1CCC"/>
    <w:rsid w:val="003F2054"/>
    <w:rsid w:val="003F2647"/>
    <w:rsid w:val="003F2B59"/>
    <w:rsid w:val="003F2E79"/>
    <w:rsid w:val="003F3AD1"/>
    <w:rsid w:val="003F3FED"/>
    <w:rsid w:val="003F4052"/>
    <w:rsid w:val="003F407A"/>
    <w:rsid w:val="003F4258"/>
    <w:rsid w:val="003F50F7"/>
    <w:rsid w:val="003F51DD"/>
    <w:rsid w:val="003F57DD"/>
    <w:rsid w:val="003F5AB7"/>
    <w:rsid w:val="003F5AFE"/>
    <w:rsid w:val="003F5EE9"/>
    <w:rsid w:val="003F613A"/>
    <w:rsid w:val="003F61B1"/>
    <w:rsid w:val="003F671A"/>
    <w:rsid w:val="003F785D"/>
    <w:rsid w:val="003F7893"/>
    <w:rsid w:val="003F7A84"/>
    <w:rsid w:val="003F7C1D"/>
    <w:rsid w:val="003F7D76"/>
    <w:rsid w:val="00400075"/>
    <w:rsid w:val="00400438"/>
    <w:rsid w:val="004006E3"/>
    <w:rsid w:val="00400848"/>
    <w:rsid w:val="00400A6B"/>
    <w:rsid w:val="00401051"/>
    <w:rsid w:val="0040163F"/>
    <w:rsid w:val="0040198D"/>
    <w:rsid w:val="0040202A"/>
    <w:rsid w:val="00402495"/>
    <w:rsid w:val="004028C7"/>
    <w:rsid w:val="00402E44"/>
    <w:rsid w:val="00402F9E"/>
    <w:rsid w:val="00403044"/>
    <w:rsid w:val="004039B4"/>
    <w:rsid w:val="0040425F"/>
    <w:rsid w:val="0040440B"/>
    <w:rsid w:val="004045CC"/>
    <w:rsid w:val="004049E8"/>
    <w:rsid w:val="00404C17"/>
    <w:rsid w:val="00404EF4"/>
    <w:rsid w:val="004054BC"/>
    <w:rsid w:val="00405AF7"/>
    <w:rsid w:val="00405DC6"/>
    <w:rsid w:val="00405DE1"/>
    <w:rsid w:val="00405F9E"/>
    <w:rsid w:val="004065C6"/>
    <w:rsid w:val="00406671"/>
    <w:rsid w:val="00406F5D"/>
    <w:rsid w:val="00407C3F"/>
    <w:rsid w:val="00407CFA"/>
    <w:rsid w:val="00407F06"/>
    <w:rsid w:val="00410243"/>
    <w:rsid w:val="00410704"/>
    <w:rsid w:val="0041070B"/>
    <w:rsid w:val="00410AD0"/>
    <w:rsid w:val="004114F7"/>
    <w:rsid w:val="00411844"/>
    <w:rsid w:val="004119F8"/>
    <w:rsid w:val="004123A8"/>
    <w:rsid w:val="004125A3"/>
    <w:rsid w:val="00412A1C"/>
    <w:rsid w:val="00412A40"/>
    <w:rsid w:val="004136B1"/>
    <w:rsid w:val="004137A1"/>
    <w:rsid w:val="0041387F"/>
    <w:rsid w:val="0041419E"/>
    <w:rsid w:val="0041461E"/>
    <w:rsid w:val="004147C2"/>
    <w:rsid w:val="00414C24"/>
    <w:rsid w:val="004159AA"/>
    <w:rsid w:val="00415FAB"/>
    <w:rsid w:val="0041679E"/>
    <w:rsid w:val="00416AD9"/>
    <w:rsid w:val="00416E13"/>
    <w:rsid w:val="00417192"/>
    <w:rsid w:val="0041749C"/>
    <w:rsid w:val="004178E3"/>
    <w:rsid w:val="00417F0C"/>
    <w:rsid w:val="00417F99"/>
    <w:rsid w:val="0042025D"/>
    <w:rsid w:val="00420352"/>
    <w:rsid w:val="00420359"/>
    <w:rsid w:val="00420638"/>
    <w:rsid w:val="00420978"/>
    <w:rsid w:val="00420A8C"/>
    <w:rsid w:val="00420C25"/>
    <w:rsid w:val="0042123E"/>
    <w:rsid w:val="00421A74"/>
    <w:rsid w:val="004220AA"/>
    <w:rsid w:val="004221AD"/>
    <w:rsid w:val="0042262E"/>
    <w:rsid w:val="00423309"/>
    <w:rsid w:val="004236CE"/>
    <w:rsid w:val="0042403C"/>
    <w:rsid w:val="00424357"/>
    <w:rsid w:val="0042443C"/>
    <w:rsid w:val="0042444B"/>
    <w:rsid w:val="004245D2"/>
    <w:rsid w:val="0042495F"/>
    <w:rsid w:val="00424B8A"/>
    <w:rsid w:val="00424F7B"/>
    <w:rsid w:val="0042519F"/>
    <w:rsid w:val="004253AC"/>
    <w:rsid w:val="004257F0"/>
    <w:rsid w:val="00425BA6"/>
    <w:rsid w:val="004260E6"/>
    <w:rsid w:val="00426326"/>
    <w:rsid w:val="0042656A"/>
    <w:rsid w:val="0042687A"/>
    <w:rsid w:val="004268FA"/>
    <w:rsid w:val="00426950"/>
    <w:rsid w:val="00427FB4"/>
    <w:rsid w:val="00430156"/>
    <w:rsid w:val="00430423"/>
    <w:rsid w:val="0043086B"/>
    <w:rsid w:val="00430890"/>
    <w:rsid w:val="004308B8"/>
    <w:rsid w:val="00430DA8"/>
    <w:rsid w:val="00430F04"/>
    <w:rsid w:val="00431118"/>
    <w:rsid w:val="00431574"/>
    <w:rsid w:val="00431992"/>
    <w:rsid w:val="00431D98"/>
    <w:rsid w:val="00431E4E"/>
    <w:rsid w:val="00432A74"/>
    <w:rsid w:val="00432C16"/>
    <w:rsid w:val="004331F9"/>
    <w:rsid w:val="00433229"/>
    <w:rsid w:val="004339FA"/>
    <w:rsid w:val="00434069"/>
    <w:rsid w:val="00434223"/>
    <w:rsid w:val="0043476B"/>
    <w:rsid w:val="00434A0C"/>
    <w:rsid w:val="00434B88"/>
    <w:rsid w:val="0043545F"/>
    <w:rsid w:val="004355AC"/>
    <w:rsid w:val="00435A2E"/>
    <w:rsid w:val="00435EBA"/>
    <w:rsid w:val="004361A2"/>
    <w:rsid w:val="004361BD"/>
    <w:rsid w:val="00436240"/>
    <w:rsid w:val="0043627B"/>
    <w:rsid w:val="004365BF"/>
    <w:rsid w:val="00436837"/>
    <w:rsid w:val="00436898"/>
    <w:rsid w:val="00437795"/>
    <w:rsid w:val="004379B6"/>
    <w:rsid w:val="00437B55"/>
    <w:rsid w:val="00437F50"/>
    <w:rsid w:val="00440133"/>
    <w:rsid w:val="00440364"/>
    <w:rsid w:val="00440D52"/>
    <w:rsid w:val="004411FF"/>
    <w:rsid w:val="00441629"/>
    <w:rsid w:val="00442F4B"/>
    <w:rsid w:val="00443379"/>
    <w:rsid w:val="00443CE7"/>
    <w:rsid w:val="00443E40"/>
    <w:rsid w:val="00444728"/>
    <w:rsid w:val="00444F8E"/>
    <w:rsid w:val="00445039"/>
    <w:rsid w:val="0044537A"/>
    <w:rsid w:val="004456EC"/>
    <w:rsid w:val="004463D4"/>
    <w:rsid w:val="004463F8"/>
    <w:rsid w:val="0044692D"/>
    <w:rsid w:val="004469F6"/>
    <w:rsid w:val="0044720B"/>
    <w:rsid w:val="0044748B"/>
    <w:rsid w:val="004476FF"/>
    <w:rsid w:val="00447B6B"/>
    <w:rsid w:val="00447CD5"/>
    <w:rsid w:val="0045017C"/>
    <w:rsid w:val="004506FD"/>
    <w:rsid w:val="004507D2"/>
    <w:rsid w:val="00451783"/>
    <w:rsid w:val="00451EA5"/>
    <w:rsid w:val="004521AF"/>
    <w:rsid w:val="004523AA"/>
    <w:rsid w:val="004525C6"/>
    <w:rsid w:val="00452B1D"/>
    <w:rsid w:val="00452E00"/>
    <w:rsid w:val="004530EE"/>
    <w:rsid w:val="00453265"/>
    <w:rsid w:val="004537BD"/>
    <w:rsid w:val="00453CED"/>
    <w:rsid w:val="00453FE3"/>
    <w:rsid w:val="004542EC"/>
    <w:rsid w:val="0045472C"/>
    <w:rsid w:val="0045489E"/>
    <w:rsid w:val="00454D12"/>
    <w:rsid w:val="00454D54"/>
    <w:rsid w:val="004561A9"/>
    <w:rsid w:val="004563A1"/>
    <w:rsid w:val="0045649D"/>
    <w:rsid w:val="004567FF"/>
    <w:rsid w:val="00456BC0"/>
    <w:rsid w:val="00456CD5"/>
    <w:rsid w:val="00457C7D"/>
    <w:rsid w:val="00457FA4"/>
    <w:rsid w:val="004601E8"/>
    <w:rsid w:val="00460296"/>
    <w:rsid w:val="00460686"/>
    <w:rsid w:val="0046068D"/>
    <w:rsid w:val="0046153F"/>
    <w:rsid w:val="00461D20"/>
    <w:rsid w:val="004622B1"/>
    <w:rsid w:val="0046273D"/>
    <w:rsid w:val="004629E9"/>
    <w:rsid w:val="00462A39"/>
    <w:rsid w:val="00462F28"/>
    <w:rsid w:val="00462F68"/>
    <w:rsid w:val="004630AB"/>
    <w:rsid w:val="00463548"/>
    <w:rsid w:val="0046381A"/>
    <w:rsid w:val="0046388E"/>
    <w:rsid w:val="004639D1"/>
    <w:rsid w:val="00463D21"/>
    <w:rsid w:val="00463D6C"/>
    <w:rsid w:val="00463E68"/>
    <w:rsid w:val="0046425B"/>
    <w:rsid w:val="00464564"/>
    <w:rsid w:val="00464A6A"/>
    <w:rsid w:val="00464CE3"/>
    <w:rsid w:val="00464D19"/>
    <w:rsid w:val="0046561C"/>
    <w:rsid w:val="00465779"/>
    <w:rsid w:val="0046585D"/>
    <w:rsid w:val="00465E40"/>
    <w:rsid w:val="004661D8"/>
    <w:rsid w:val="00466BE9"/>
    <w:rsid w:val="00466F6F"/>
    <w:rsid w:val="0046724E"/>
    <w:rsid w:val="00467405"/>
    <w:rsid w:val="004677DB"/>
    <w:rsid w:val="00467A3D"/>
    <w:rsid w:val="00467A7E"/>
    <w:rsid w:val="00467E89"/>
    <w:rsid w:val="004700E2"/>
    <w:rsid w:val="004704F7"/>
    <w:rsid w:val="0047122D"/>
    <w:rsid w:val="004714B4"/>
    <w:rsid w:val="00471941"/>
    <w:rsid w:val="00471BBD"/>
    <w:rsid w:val="00471CF1"/>
    <w:rsid w:val="00471FB5"/>
    <w:rsid w:val="00472195"/>
    <w:rsid w:val="0047297E"/>
    <w:rsid w:val="00472996"/>
    <w:rsid w:val="00473062"/>
    <w:rsid w:val="004739E2"/>
    <w:rsid w:val="00473D5F"/>
    <w:rsid w:val="00473E9F"/>
    <w:rsid w:val="00473F76"/>
    <w:rsid w:val="00474183"/>
    <w:rsid w:val="004746D5"/>
    <w:rsid w:val="0047495A"/>
    <w:rsid w:val="00474BDB"/>
    <w:rsid w:val="00474C4C"/>
    <w:rsid w:val="004755AA"/>
    <w:rsid w:val="00475972"/>
    <w:rsid w:val="00475DFB"/>
    <w:rsid w:val="004760E9"/>
    <w:rsid w:val="0047684A"/>
    <w:rsid w:val="004770C2"/>
    <w:rsid w:val="00477755"/>
    <w:rsid w:val="00477BE4"/>
    <w:rsid w:val="0048071B"/>
    <w:rsid w:val="00480D58"/>
    <w:rsid w:val="0048114D"/>
    <w:rsid w:val="0048182F"/>
    <w:rsid w:val="00481D12"/>
    <w:rsid w:val="00481EC8"/>
    <w:rsid w:val="0048237E"/>
    <w:rsid w:val="0048244D"/>
    <w:rsid w:val="00482624"/>
    <w:rsid w:val="0048298F"/>
    <w:rsid w:val="00482B03"/>
    <w:rsid w:val="00482DB2"/>
    <w:rsid w:val="004830D6"/>
    <w:rsid w:val="004832BC"/>
    <w:rsid w:val="004836C6"/>
    <w:rsid w:val="004839BD"/>
    <w:rsid w:val="00483C7C"/>
    <w:rsid w:val="0048420B"/>
    <w:rsid w:val="00484252"/>
    <w:rsid w:val="0048446E"/>
    <w:rsid w:val="00484886"/>
    <w:rsid w:val="00484D2C"/>
    <w:rsid w:val="00485120"/>
    <w:rsid w:val="00485511"/>
    <w:rsid w:val="004857E3"/>
    <w:rsid w:val="00485983"/>
    <w:rsid w:val="00486299"/>
    <w:rsid w:val="004865B5"/>
    <w:rsid w:val="00486A71"/>
    <w:rsid w:val="00486F88"/>
    <w:rsid w:val="00487080"/>
    <w:rsid w:val="004871D5"/>
    <w:rsid w:val="004872BF"/>
    <w:rsid w:val="00487369"/>
    <w:rsid w:val="00487CB6"/>
    <w:rsid w:val="0049045C"/>
    <w:rsid w:val="00490664"/>
    <w:rsid w:val="004906CA"/>
    <w:rsid w:val="00490843"/>
    <w:rsid w:val="00490A2D"/>
    <w:rsid w:val="00490F12"/>
    <w:rsid w:val="00490F53"/>
    <w:rsid w:val="00491228"/>
    <w:rsid w:val="0049161F"/>
    <w:rsid w:val="00491BE3"/>
    <w:rsid w:val="00491FA9"/>
    <w:rsid w:val="004921D5"/>
    <w:rsid w:val="004923A7"/>
    <w:rsid w:val="004925E4"/>
    <w:rsid w:val="00492E5E"/>
    <w:rsid w:val="004933D5"/>
    <w:rsid w:val="00493439"/>
    <w:rsid w:val="0049374D"/>
    <w:rsid w:val="00493C34"/>
    <w:rsid w:val="00493C4F"/>
    <w:rsid w:val="00493F25"/>
    <w:rsid w:val="004941DF"/>
    <w:rsid w:val="00494298"/>
    <w:rsid w:val="00494A32"/>
    <w:rsid w:val="00495695"/>
    <w:rsid w:val="00495D58"/>
    <w:rsid w:val="00495EA0"/>
    <w:rsid w:val="004960A5"/>
    <w:rsid w:val="00496B9E"/>
    <w:rsid w:val="0049706B"/>
    <w:rsid w:val="004971E5"/>
    <w:rsid w:val="00497993"/>
    <w:rsid w:val="00497A09"/>
    <w:rsid w:val="00497E6C"/>
    <w:rsid w:val="004A018C"/>
    <w:rsid w:val="004A01AE"/>
    <w:rsid w:val="004A035C"/>
    <w:rsid w:val="004A09EE"/>
    <w:rsid w:val="004A0A97"/>
    <w:rsid w:val="004A0C68"/>
    <w:rsid w:val="004A1142"/>
    <w:rsid w:val="004A17B9"/>
    <w:rsid w:val="004A18B3"/>
    <w:rsid w:val="004A1916"/>
    <w:rsid w:val="004A248C"/>
    <w:rsid w:val="004A2566"/>
    <w:rsid w:val="004A27F6"/>
    <w:rsid w:val="004A2910"/>
    <w:rsid w:val="004A2C0B"/>
    <w:rsid w:val="004A3876"/>
    <w:rsid w:val="004A3E88"/>
    <w:rsid w:val="004A405E"/>
    <w:rsid w:val="004A4474"/>
    <w:rsid w:val="004A4CAE"/>
    <w:rsid w:val="004A4D03"/>
    <w:rsid w:val="004A4F3D"/>
    <w:rsid w:val="004A51B5"/>
    <w:rsid w:val="004A53DB"/>
    <w:rsid w:val="004A60CF"/>
    <w:rsid w:val="004A66A7"/>
    <w:rsid w:val="004A677E"/>
    <w:rsid w:val="004A6AD1"/>
    <w:rsid w:val="004A7153"/>
    <w:rsid w:val="004A734B"/>
    <w:rsid w:val="004A79B0"/>
    <w:rsid w:val="004A7BAA"/>
    <w:rsid w:val="004A7E29"/>
    <w:rsid w:val="004A7E5B"/>
    <w:rsid w:val="004A7EFA"/>
    <w:rsid w:val="004B027B"/>
    <w:rsid w:val="004B0515"/>
    <w:rsid w:val="004B077B"/>
    <w:rsid w:val="004B0C4D"/>
    <w:rsid w:val="004B129E"/>
    <w:rsid w:val="004B158A"/>
    <w:rsid w:val="004B15C5"/>
    <w:rsid w:val="004B185F"/>
    <w:rsid w:val="004B1DA8"/>
    <w:rsid w:val="004B2459"/>
    <w:rsid w:val="004B28C2"/>
    <w:rsid w:val="004B2C02"/>
    <w:rsid w:val="004B2FB0"/>
    <w:rsid w:val="004B30E3"/>
    <w:rsid w:val="004B3529"/>
    <w:rsid w:val="004B3532"/>
    <w:rsid w:val="004B36D7"/>
    <w:rsid w:val="004B39A3"/>
    <w:rsid w:val="004B3FAA"/>
    <w:rsid w:val="004B49F2"/>
    <w:rsid w:val="004B59CF"/>
    <w:rsid w:val="004B5B7B"/>
    <w:rsid w:val="004B613F"/>
    <w:rsid w:val="004B6C52"/>
    <w:rsid w:val="004B7200"/>
    <w:rsid w:val="004B7541"/>
    <w:rsid w:val="004B75A8"/>
    <w:rsid w:val="004B7866"/>
    <w:rsid w:val="004B79B3"/>
    <w:rsid w:val="004B7D88"/>
    <w:rsid w:val="004C0C3E"/>
    <w:rsid w:val="004C0DD2"/>
    <w:rsid w:val="004C0FCD"/>
    <w:rsid w:val="004C1307"/>
    <w:rsid w:val="004C1B3A"/>
    <w:rsid w:val="004C22D2"/>
    <w:rsid w:val="004C2699"/>
    <w:rsid w:val="004C2928"/>
    <w:rsid w:val="004C2C95"/>
    <w:rsid w:val="004C2E1D"/>
    <w:rsid w:val="004C3908"/>
    <w:rsid w:val="004C3B91"/>
    <w:rsid w:val="004C3E75"/>
    <w:rsid w:val="004C402B"/>
    <w:rsid w:val="004C4470"/>
    <w:rsid w:val="004C4E0E"/>
    <w:rsid w:val="004C5215"/>
    <w:rsid w:val="004C5264"/>
    <w:rsid w:val="004C574A"/>
    <w:rsid w:val="004C5964"/>
    <w:rsid w:val="004C5D84"/>
    <w:rsid w:val="004C5DC3"/>
    <w:rsid w:val="004C62A4"/>
    <w:rsid w:val="004C6529"/>
    <w:rsid w:val="004C6709"/>
    <w:rsid w:val="004C67D9"/>
    <w:rsid w:val="004C6CBA"/>
    <w:rsid w:val="004C7592"/>
    <w:rsid w:val="004C79B6"/>
    <w:rsid w:val="004D0357"/>
    <w:rsid w:val="004D043E"/>
    <w:rsid w:val="004D060E"/>
    <w:rsid w:val="004D077B"/>
    <w:rsid w:val="004D0832"/>
    <w:rsid w:val="004D0849"/>
    <w:rsid w:val="004D08EA"/>
    <w:rsid w:val="004D0B49"/>
    <w:rsid w:val="004D0C6B"/>
    <w:rsid w:val="004D10D7"/>
    <w:rsid w:val="004D15C5"/>
    <w:rsid w:val="004D17B9"/>
    <w:rsid w:val="004D1DB7"/>
    <w:rsid w:val="004D1FA3"/>
    <w:rsid w:val="004D2401"/>
    <w:rsid w:val="004D3743"/>
    <w:rsid w:val="004D3C55"/>
    <w:rsid w:val="004D404D"/>
    <w:rsid w:val="004D448B"/>
    <w:rsid w:val="004D4983"/>
    <w:rsid w:val="004D5241"/>
    <w:rsid w:val="004D559F"/>
    <w:rsid w:val="004D57B6"/>
    <w:rsid w:val="004D59AF"/>
    <w:rsid w:val="004D6751"/>
    <w:rsid w:val="004D698B"/>
    <w:rsid w:val="004D6AD1"/>
    <w:rsid w:val="004D6C71"/>
    <w:rsid w:val="004D6F3A"/>
    <w:rsid w:val="004D7A4B"/>
    <w:rsid w:val="004D7AD0"/>
    <w:rsid w:val="004D7AF2"/>
    <w:rsid w:val="004D7BBB"/>
    <w:rsid w:val="004D7D21"/>
    <w:rsid w:val="004E042A"/>
    <w:rsid w:val="004E04BF"/>
    <w:rsid w:val="004E1579"/>
    <w:rsid w:val="004E1675"/>
    <w:rsid w:val="004E1708"/>
    <w:rsid w:val="004E170E"/>
    <w:rsid w:val="004E180A"/>
    <w:rsid w:val="004E1813"/>
    <w:rsid w:val="004E1C5B"/>
    <w:rsid w:val="004E1D2E"/>
    <w:rsid w:val="004E1D97"/>
    <w:rsid w:val="004E24C6"/>
    <w:rsid w:val="004E30FF"/>
    <w:rsid w:val="004E385D"/>
    <w:rsid w:val="004E38D9"/>
    <w:rsid w:val="004E3A31"/>
    <w:rsid w:val="004E3EA8"/>
    <w:rsid w:val="004E3F38"/>
    <w:rsid w:val="004E44D3"/>
    <w:rsid w:val="004E47E8"/>
    <w:rsid w:val="004E47ED"/>
    <w:rsid w:val="004E48FB"/>
    <w:rsid w:val="004E50E3"/>
    <w:rsid w:val="004E5536"/>
    <w:rsid w:val="004E6018"/>
    <w:rsid w:val="004E6640"/>
    <w:rsid w:val="004E6C82"/>
    <w:rsid w:val="004E7318"/>
    <w:rsid w:val="004E7359"/>
    <w:rsid w:val="004E7792"/>
    <w:rsid w:val="004E7D0E"/>
    <w:rsid w:val="004E7F90"/>
    <w:rsid w:val="004F0279"/>
    <w:rsid w:val="004F034B"/>
    <w:rsid w:val="004F05F9"/>
    <w:rsid w:val="004F1508"/>
    <w:rsid w:val="004F15C2"/>
    <w:rsid w:val="004F15F5"/>
    <w:rsid w:val="004F1612"/>
    <w:rsid w:val="004F185A"/>
    <w:rsid w:val="004F1B8A"/>
    <w:rsid w:val="004F21DD"/>
    <w:rsid w:val="004F25CE"/>
    <w:rsid w:val="004F2A60"/>
    <w:rsid w:val="004F2AB3"/>
    <w:rsid w:val="004F329F"/>
    <w:rsid w:val="004F32E4"/>
    <w:rsid w:val="004F3B71"/>
    <w:rsid w:val="004F431F"/>
    <w:rsid w:val="004F4650"/>
    <w:rsid w:val="004F46C2"/>
    <w:rsid w:val="004F4C52"/>
    <w:rsid w:val="004F4C87"/>
    <w:rsid w:val="004F53A7"/>
    <w:rsid w:val="004F5B50"/>
    <w:rsid w:val="004F626B"/>
    <w:rsid w:val="004F63A8"/>
    <w:rsid w:val="004F64DA"/>
    <w:rsid w:val="004F66ED"/>
    <w:rsid w:val="004F7421"/>
    <w:rsid w:val="004F7915"/>
    <w:rsid w:val="0050064E"/>
    <w:rsid w:val="00500861"/>
    <w:rsid w:val="00500BB6"/>
    <w:rsid w:val="00500E05"/>
    <w:rsid w:val="0050116E"/>
    <w:rsid w:val="005011B9"/>
    <w:rsid w:val="0050145F"/>
    <w:rsid w:val="0050160A"/>
    <w:rsid w:val="00502391"/>
    <w:rsid w:val="005027C8"/>
    <w:rsid w:val="00502C22"/>
    <w:rsid w:val="00502C67"/>
    <w:rsid w:val="00502E10"/>
    <w:rsid w:val="00502E67"/>
    <w:rsid w:val="00503402"/>
    <w:rsid w:val="00503520"/>
    <w:rsid w:val="00503F61"/>
    <w:rsid w:val="00503FF9"/>
    <w:rsid w:val="0050460D"/>
    <w:rsid w:val="0050475F"/>
    <w:rsid w:val="005047BC"/>
    <w:rsid w:val="005049CA"/>
    <w:rsid w:val="00505333"/>
    <w:rsid w:val="0050586A"/>
    <w:rsid w:val="00505922"/>
    <w:rsid w:val="00505B8A"/>
    <w:rsid w:val="00506694"/>
    <w:rsid w:val="00506752"/>
    <w:rsid w:val="0050701D"/>
    <w:rsid w:val="00507315"/>
    <w:rsid w:val="005074A1"/>
    <w:rsid w:val="005077AC"/>
    <w:rsid w:val="005079D5"/>
    <w:rsid w:val="00507EBC"/>
    <w:rsid w:val="00510BB4"/>
    <w:rsid w:val="00510DDB"/>
    <w:rsid w:val="00511125"/>
    <w:rsid w:val="0051150C"/>
    <w:rsid w:val="00511D4E"/>
    <w:rsid w:val="00511D6B"/>
    <w:rsid w:val="005124A0"/>
    <w:rsid w:val="0051251F"/>
    <w:rsid w:val="0051254E"/>
    <w:rsid w:val="00512F2F"/>
    <w:rsid w:val="00513DFE"/>
    <w:rsid w:val="0051420C"/>
    <w:rsid w:val="00514497"/>
    <w:rsid w:val="00514504"/>
    <w:rsid w:val="00514AFB"/>
    <w:rsid w:val="00514EA0"/>
    <w:rsid w:val="005151E1"/>
    <w:rsid w:val="005152B7"/>
    <w:rsid w:val="0051532C"/>
    <w:rsid w:val="00515547"/>
    <w:rsid w:val="0051567A"/>
    <w:rsid w:val="00516117"/>
    <w:rsid w:val="0051617A"/>
    <w:rsid w:val="005161A2"/>
    <w:rsid w:val="00516270"/>
    <w:rsid w:val="005166AE"/>
    <w:rsid w:val="00517135"/>
    <w:rsid w:val="00520089"/>
    <w:rsid w:val="00520178"/>
    <w:rsid w:val="00520556"/>
    <w:rsid w:val="00520662"/>
    <w:rsid w:val="00521161"/>
    <w:rsid w:val="00521222"/>
    <w:rsid w:val="00522465"/>
    <w:rsid w:val="005228D0"/>
    <w:rsid w:val="005229BB"/>
    <w:rsid w:val="00522DF8"/>
    <w:rsid w:val="00522F7E"/>
    <w:rsid w:val="005239C1"/>
    <w:rsid w:val="005242A5"/>
    <w:rsid w:val="005242CD"/>
    <w:rsid w:val="0052472B"/>
    <w:rsid w:val="005252CB"/>
    <w:rsid w:val="005253AA"/>
    <w:rsid w:val="005260EC"/>
    <w:rsid w:val="00526122"/>
    <w:rsid w:val="005265B6"/>
    <w:rsid w:val="00526D99"/>
    <w:rsid w:val="0052705D"/>
    <w:rsid w:val="0052714A"/>
    <w:rsid w:val="0052763A"/>
    <w:rsid w:val="00527794"/>
    <w:rsid w:val="0052799A"/>
    <w:rsid w:val="00527A3D"/>
    <w:rsid w:val="00527E5F"/>
    <w:rsid w:val="00530288"/>
    <w:rsid w:val="005305CD"/>
    <w:rsid w:val="005308A3"/>
    <w:rsid w:val="00530CE3"/>
    <w:rsid w:val="005311A4"/>
    <w:rsid w:val="00531614"/>
    <w:rsid w:val="00531C27"/>
    <w:rsid w:val="00531F35"/>
    <w:rsid w:val="00532072"/>
    <w:rsid w:val="0053241C"/>
    <w:rsid w:val="0053250A"/>
    <w:rsid w:val="00532818"/>
    <w:rsid w:val="00532B06"/>
    <w:rsid w:val="00533122"/>
    <w:rsid w:val="00533D38"/>
    <w:rsid w:val="00534383"/>
    <w:rsid w:val="005343EF"/>
    <w:rsid w:val="00534B7F"/>
    <w:rsid w:val="00535077"/>
    <w:rsid w:val="00535567"/>
    <w:rsid w:val="005357F9"/>
    <w:rsid w:val="00535C81"/>
    <w:rsid w:val="00535FF2"/>
    <w:rsid w:val="0053622D"/>
    <w:rsid w:val="00536567"/>
    <w:rsid w:val="0053656B"/>
    <w:rsid w:val="0053679C"/>
    <w:rsid w:val="0053682F"/>
    <w:rsid w:val="005369A4"/>
    <w:rsid w:val="005374D3"/>
    <w:rsid w:val="00537B3F"/>
    <w:rsid w:val="00540213"/>
    <w:rsid w:val="005402D6"/>
    <w:rsid w:val="00540C44"/>
    <w:rsid w:val="005410BE"/>
    <w:rsid w:val="00541285"/>
    <w:rsid w:val="00541466"/>
    <w:rsid w:val="0054190D"/>
    <w:rsid w:val="00541916"/>
    <w:rsid w:val="00541BDD"/>
    <w:rsid w:val="00542235"/>
    <w:rsid w:val="0054247D"/>
    <w:rsid w:val="005424B4"/>
    <w:rsid w:val="00542B00"/>
    <w:rsid w:val="00542CF7"/>
    <w:rsid w:val="00543171"/>
    <w:rsid w:val="005433E8"/>
    <w:rsid w:val="0054340C"/>
    <w:rsid w:val="0054379A"/>
    <w:rsid w:val="00543877"/>
    <w:rsid w:val="00543962"/>
    <w:rsid w:val="00543B4B"/>
    <w:rsid w:val="00544142"/>
    <w:rsid w:val="00544573"/>
    <w:rsid w:val="00544CFE"/>
    <w:rsid w:val="00544DBE"/>
    <w:rsid w:val="00544EE9"/>
    <w:rsid w:val="00544F3C"/>
    <w:rsid w:val="00544F51"/>
    <w:rsid w:val="00545B2B"/>
    <w:rsid w:val="00546106"/>
    <w:rsid w:val="00546997"/>
    <w:rsid w:val="0054706E"/>
    <w:rsid w:val="00547AA9"/>
    <w:rsid w:val="00547CC1"/>
    <w:rsid w:val="0055002B"/>
    <w:rsid w:val="0055051E"/>
    <w:rsid w:val="00550699"/>
    <w:rsid w:val="00550D53"/>
    <w:rsid w:val="00550FE4"/>
    <w:rsid w:val="00551363"/>
    <w:rsid w:val="0055148B"/>
    <w:rsid w:val="0055156E"/>
    <w:rsid w:val="00551590"/>
    <w:rsid w:val="00551814"/>
    <w:rsid w:val="00551EC4"/>
    <w:rsid w:val="00552152"/>
    <w:rsid w:val="005522B1"/>
    <w:rsid w:val="00552EC1"/>
    <w:rsid w:val="005531A1"/>
    <w:rsid w:val="005533A0"/>
    <w:rsid w:val="00553D81"/>
    <w:rsid w:val="00553DC0"/>
    <w:rsid w:val="005541E8"/>
    <w:rsid w:val="0055426C"/>
    <w:rsid w:val="00554DD7"/>
    <w:rsid w:val="00555279"/>
    <w:rsid w:val="0055630D"/>
    <w:rsid w:val="005563CA"/>
    <w:rsid w:val="005564E4"/>
    <w:rsid w:val="00557037"/>
    <w:rsid w:val="005571B0"/>
    <w:rsid w:val="005571C7"/>
    <w:rsid w:val="0055740F"/>
    <w:rsid w:val="0055749E"/>
    <w:rsid w:val="00557570"/>
    <w:rsid w:val="00557990"/>
    <w:rsid w:val="00557999"/>
    <w:rsid w:val="00557D0E"/>
    <w:rsid w:val="00560673"/>
    <w:rsid w:val="00560A9D"/>
    <w:rsid w:val="00561A37"/>
    <w:rsid w:val="00562355"/>
    <w:rsid w:val="005625C0"/>
    <w:rsid w:val="00562652"/>
    <w:rsid w:val="0056359A"/>
    <w:rsid w:val="0056378B"/>
    <w:rsid w:val="00563B9C"/>
    <w:rsid w:val="00563BC6"/>
    <w:rsid w:val="00563D8A"/>
    <w:rsid w:val="0056465E"/>
    <w:rsid w:val="005651BB"/>
    <w:rsid w:val="00565BA5"/>
    <w:rsid w:val="00565DB8"/>
    <w:rsid w:val="00566608"/>
    <w:rsid w:val="0056663B"/>
    <w:rsid w:val="00566BA5"/>
    <w:rsid w:val="00566D8B"/>
    <w:rsid w:val="00566E18"/>
    <w:rsid w:val="0056730B"/>
    <w:rsid w:val="0056733C"/>
    <w:rsid w:val="00567A23"/>
    <w:rsid w:val="00567A29"/>
    <w:rsid w:val="00567D61"/>
    <w:rsid w:val="0057046C"/>
    <w:rsid w:val="0057076D"/>
    <w:rsid w:val="00570856"/>
    <w:rsid w:val="00570C2D"/>
    <w:rsid w:val="00570C7E"/>
    <w:rsid w:val="00570ECC"/>
    <w:rsid w:val="0057138D"/>
    <w:rsid w:val="005716F9"/>
    <w:rsid w:val="00571B0D"/>
    <w:rsid w:val="00572A45"/>
    <w:rsid w:val="00572BF4"/>
    <w:rsid w:val="00572CA6"/>
    <w:rsid w:val="00573AB9"/>
    <w:rsid w:val="00573B1B"/>
    <w:rsid w:val="00573BA9"/>
    <w:rsid w:val="00573CCB"/>
    <w:rsid w:val="00574095"/>
    <w:rsid w:val="005742BE"/>
    <w:rsid w:val="00574603"/>
    <w:rsid w:val="00574E03"/>
    <w:rsid w:val="00575121"/>
    <w:rsid w:val="00575C0E"/>
    <w:rsid w:val="005761FC"/>
    <w:rsid w:val="005769F8"/>
    <w:rsid w:val="00576D4F"/>
    <w:rsid w:val="0057743E"/>
    <w:rsid w:val="00577696"/>
    <w:rsid w:val="005779C4"/>
    <w:rsid w:val="005800F3"/>
    <w:rsid w:val="005805CF"/>
    <w:rsid w:val="00580AB8"/>
    <w:rsid w:val="00580E8A"/>
    <w:rsid w:val="005810D6"/>
    <w:rsid w:val="005811B9"/>
    <w:rsid w:val="005813B4"/>
    <w:rsid w:val="00581AA4"/>
    <w:rsid w:val="00581D43"/>
    <w:rsid w:val="00581DD1"/>
    <w:rsid w:val="00581E70"/>
    <w:rsid w:val="00581F0A"/>
    <w:rsid w:val="005826CE"/>
    <w:rsid w:val="00582707"/>
    <w:rsid w:val="005827B7"/>
    <w:rsid w:val="00582B40"/>
    <w:rsid w:val="00582DCB"/>
    <w:rsid w:val="00583112"/>
    <w:rsid w:val="0058348D"/>
    <w:rsid w:val="005835FD"/>
    <w:rsid w:val="005836A0"/>
    <w:rsid w:val="00583840"/>
    <w:rsid w:val="00583C6B"/>
    <w:rsid w:val="005840B8"/>
    <w:rsid w:val="005843BC"/>
    <w:rsid w:val="005851D8"/>
    <w:rsid w:val="005858BB"/>
    <w:rsid w:val="00585B46"/>
    <w:rsid w:val="00586344"/>
    <w:rsid w:val="005864CC"/>
    <w:rsid w:val="005869B1"/>
    <w:rsid w:val="00586CE7"/>
    <w:rsid w:val="00586E30"/>
    <w:rsid w:val="00587636"/>
    <w:rsid w:val="005877D4"/>
    <w:rsid w:val="00590143"/>
    <w:rsid w:val="0059026F"/>
    <w:rsid w:val="005902CC"/>
    <w:rsid w:val="00590649"/>
    <w:rsid w:val="00590793"/>
    <w:rsid w:val="00590A8C"/>
    <w:rsid w:val="00590B38"/>
    <w:rsid w:val="00590CFA"/>
    <w:rsid w:val="00590D21"/>
    <w:rsid w:val="005914BD"/>
    <w:rsid w:val="0059175D"/>
    <w:rsid w:val="00591CCA"/>
    <w:rsid w:val="00591D67"/>
    <w:rsid w:val="00592059"/>
    <w:rsid w:val="00592464"/>
    <w:rsid w:val="005925C6"/>
    <w:rsid w:val="00592AD2"/>
    <w:rsid w:val="00592D08"/>
    <w:rsid w:val="00593317"/>
    <w:rsid w:val="0059362A"/>
    <w:rsid w:val="00593ED5"/>
    <w:rsid w:val="00594852"/>
    <w:rsid w:val="0059498C"/>
    <w:rsid w:val="00594CBE"/>
    <w:rsid w:val="00594F0A"/>
    <w:rsid w:val="005951AC"/>
    <w:rsid w:val="00595DF6"/>
    <w:rsid w:val="00596049"/>
    <w:rsid w:val="005961A1"/>
    <w:rsid w:val="005962A6"/>
    <w:rsid w:val="0059679C"/>
    <w:rsid w:val="0059695A"/>
    <w:rsid w:val="0059705B"/>
    <w:rsid w:val="00597B0E"/>
    <w:rsid w:val="00597BAA"/>
    <w:rsid w:val="005A08DF"/>
    <w:rsid w:val="005A096F"/>
    <w:rsid w:val="005A0F1F"/>
    <w:rsid w:val="005A0F21"/>
    <w:rsid w:val="005A1568"/>
    <w:rsid w:val="005A19DB"/>
    <w:rsid w:val="005A1B72"/>
    <w:rsid w:val="005A22FB"/>
    <w:rsid w:val="005A29F2"/>
    <w:rsid w:val="005A2A90"/>
    <w:rsid w:val="005A2EC9"/>
    <w:rsid w:val="005A2FA6"/>
    <w:rsid w:val="005A30A5"/>
    <w:rsid w:val="005A3420"/>
    <w:rsid w:val="005A385E"/>
    <w:rsid w:val="005A3B10"/>
    <w:rsid w:val="005A3B7A"/>
    <w:rsid w:val="005A3C73"/>
    <w:rsid w:val="005A3F57"/>
    <w:rsid w:val="005A4844"/>
    <w:rsid w:val="005A4DA1"/>
    <w:rsid w:val="005A4DDE"/>
    <w:rsid w:val="005A4E0E"/>
    <w:rsid w:val="005A5172"/>
    <w:rsid w:val="005A534B"/>
    <w:rsid w:val="005A537C"/>
    <w:rsid w:val="005A5991"/>
    <w:rsid w:val="005A5F99"/>
    <w:rsid w:val="005A64A9"/>
    <w:rsid w:val="005A652A"/>
    <w:rsid w:val="005A6990"/>
    <w:rsid w:val="005A69D0"/>
    <w:rsid w:val="005A6BBF"/>
    <w:rsid w:val="005A6BD9"/>
    <w:rsid w:val="005A72A6"/>
    <w:rsid w:val="005A79B7"/>
    <w:rsid w:val="005A7A05"/>
    <w:rsid w:val="005A7DE8"/>
    <w:rsid w:val="005A7F54"/>
    <w:rsid w:val="005B032B"/>
    <w:rsid w:val="005B0638"/>
    <w:rsid w:val="005B0794"/>
    <w:rsid w:val="005B07DE"/>
    <w:rsid w:val="005B0C91"/>
    <w:rsid w:val="005B0E05"/>
    <w:rsid w:val="005B0E76"/>
    <w:rsid w:val="005B0FF2"/>
    <w:rsid w:val="005B15F4"/>
    <w:rsid w:val="005B1627"/>
    <w:rsid w:val="005B1D50"/>
    <w:rsid w:val="005B2232"/>
    <w:rsid w:val="005B25D8"/>
    <w:rsid w:val="005B2713"/>
    <w:rsid w:val="005B2ACA"/>
    <w:rsid w:val="005B2D63"/>
    <w:rsid w:val="005B39B8"/>
    <w:rsid w:val="005B3C5B"/>
    <w:rsid w:val="005B3F71"/>
    <w:rsid w:val="005B41E1"/>
    <w:rsid w:val="005B457D"/>
    <w:rsid w:val="005B4C73"/>
    <w:rsid w:val="005B5001"/>
    <w:rsid w:val="005B520E"/>
    <w:rsid w:val="005B5A68"/>
    <w:rsid w:val="005B5B83"/>
    <w:rsid w:val="005B5BBE"/>
    <w:rsid w:val="005B5C4F"/>
    <w:rsid w:val="005B5C7B"/>
    <w:rsid w:val="005B6108"/>
    <w:rsid w:val="005B6435"/>
    <w:rsid w:val="005B6487"/>
    <w:rsid w:val="005B6759"/>
    <w:rsid w:val="005B6902"/>
    <w:rsid w:val="005B6F9E"/>
    <w:rsid w:val="005B728E"/>
    <w:rsid w:val="005B72D9"/>
    <w:rsid w:val="005C0003"/>
    <w:rsid w:val="005C095F"/>
    <w:rsid w:val="005C0D1A"/>
    <w:rsid w:val="005C0D21"/>
    <w:rsid w:val="005C0E8A"/>
    <w:rsid w:val="005C0ED1"/>
    <w:rsid w:val="005C1281"/>
    <w:rsid w:val="005C15AA"/>
    <w:rsid w:val="005C1863"/>
    <w:rsid w:val="005C2031"/>
    <w:rsid w:val="005C23CB"/>
    <w:rsid w:val="005C242D"/>
    <w:rsid w:val="005C3407"/>
    <w:rsid w:val="005C376F"/>
    <w:rsid w:val="005C3AD8"/>
    <w:rsid w:val="005C3BDE"/>
    <w:rsid w:val="005C3F1A"/>
    <w:rsid w:val="005C4864"/>
    <w:rsid w:val="005C4CBC"/>
    <w:rsid w:val="005C4E32"/>
    <w:rsid w:val="005C4FEC"/>
    <w:rsid w:val="005C5045"/>
    <w:rsid w:val="005C5390"/>
    <w:rsid w:val="005C5B58"/>
    <w:rsid w:val="005C5D90"/>
    <w:rsid w:val="005C613D"/>
    <w:rsid w:val="005C6587"/>
    <w:rsid w:val="005C682F"/>
    <w:rsid w:val="005C685E"/>
    <w:rsid w:val="005C6931"/>
    <w:rsid w:val="005C7109"/>
    <w:rsid w:val="005C724E"/>
    <w:rsid w:val="005C7427"/>
    <w:rsid w:val="005C74E7"/>
    <w:rsid w:val="005C798D"/>
    <w:rsid w:val="005C79D6"/>
    <w:rsid w:val="005C7EEB"/>
    <w:rsid w:val="005D03ED"/>
    <w:rsid w:val="005D0C4F"/>
    <w:rsid w:val="005D0E3C"/>
    <w:rsid w:val="005D1456"/>
    <w:rsid w:val="005D146F"/>
    <w:rsid w:val="005D14A0"/>
    <w:rsid w:val="005D1665"/>
    <w:rsid w:val="005D1CD1"/>
    <w:rsid w:val="005D1F1C"/>
    <w:rsid w:val="005D23C8"/>
    <w:rsid w:val="005D2597"/>
    <w:rsid w:val="005D25D1"/>
    <w:rsid w:val="005D28AE"/>
    <w:rsid w:val="005D2E47"/>
    <w:rsid w:val="005D2E7A"/>
    <w:rsid w:val="005D2ECB"/>
    <w:rsid w:val="005D2FF9"/>
    <w:rsid w:val="005D320F"/>
    <w:rsid w:val="005D3389"/>
    <w:rsid w:val="005D364B"/>
    <w:rsid w:val="005D3720"/>
    <w:rsid w:val="005D3BF5"/>
    <w:rsid w:val="005D4272"/>
    <w:rsid w:val="005D437D"/>
    <w:rsid w:val="005D465A"/>
    <w:rsid w:val="005D46F3"/>
    <w:rsid w:val="005D55FC"/>
    <w:rsid w:val="005D56F2"/>
    <w:rsid w:val="005D5A4D"/>
    <w:rsid w:val="005D5AF7"/>
    <w:rsid w:val="005D5FF8"/>
    <w:rsid w:val="005D63A3"/>
    <w:rsid w:val="005D6A4E"/>
    <w:rsid w:val="005D6AC0"/>
    <w:rsid w:val="005D6C14"/>
    <w:rsid w:val="005D6D1C"/>
    <w:rsid w:val="005D6DEF"/>
    <w:rsid w:val="005D7669"/>
    <w:rsid w:val="005D7C49"/>
    <w:rsid w:val="005D7E13"/>
    <w:rsid w:val="005E0441"/>
    <w:rsid w:val="005E0572"/>
    <w:rsid w:val="005E09A7"/>
    <w:rsid w:val="005E118D"/>
    <w:rsid w:val="005E1382"/>
    <w:rsid w:val="005E13AD"/>
    <w:rsid w:val="005E18FF"/>
    <w:rsid w:val="005E268F"/>
    <w:rsid w:val="005E2AD5"/>
    <w:rsid w:val="005E2FB1"/>
    <w:rsid w:val="005E3226"/>
    <w:rsid w:val="005E35D8"/>
    <w:rsid w:val="005E38C2"/>
    <w:rsid w:val="005E3CE3"/>
    <w:rsid w:val="005E43E3"/>
    <w:rsid w:val="005E523F"/>
    <w:rsid w:val="005E58E7"/>
    <w:rsid w:val="005E590B"/>
    <w:rsid w:val="005E6750"/>
    <w:rsid w:val="005E6B4C"/>
    <w:rsid w:val="005E6BE4"/>
    <w:rsid w:val="005E73AB"/>
    <w:rsid w:val="005E7853"/>
    <w:rsid w:val="005E7BF6"/>
    <w:rsid w:val="005F0277"/>
    <w:rsid w:val="005F034D"/>
    <w:rsid w:val="005F06B4"/>
    <w:rsid w:val="005F09FC"/>
    <w:rsid w:val="005F0A83"/>
    <w:rsid w:val="005F0B10"/>
    <w:rsid w:val="005F0EEC"/>
    <w:rsid w:val="005F112B"/>
    <w:rsid w:val="005F1683"/>
    <w:rsid w:val="005F19E9"/>
    <w:rsid w:val="005F21FA"/>
    <w:rsid w:val="005F2202"/>
    <w:rsid w:val="005F2365"/>
    <w:rsid w:val="005F295F"/>
    <w:rsid w:val="005F2AD2"/>
    <w:rsid w:val="005F3675"/>
    <w:rsid w:val="005F39BF"/>
    <w:rsid w:val="005F3F76"/>
    <w:rsid w:val="005F407B"/>
    <w:rsid w:val="005F4CBB"/>
    <w:rsid w:val="005F4D80"/>
    <w:rsid w:val="005F51F6"/>
    <w:rsid w:val="005F5744"/>
    <w:rsid w:val="005F59D2"/>
    <w:rsid w:val="005F5AED"/>
    <w:rsid w:val="005F63F7"/>
    <w:rsid w:val="005F6738"/>
    <w:rsid w:val="005F6DAC"/>
    <w:rsid w:val="005F7432"/>
    <w:rsid w:val="005F744B"/>
    <w:rsid w:val="005F749E"/>
    <w:rsid w:val="005F7705"/>
    <w:rsid w:val="005F7E82"/>
    <w:rsid w:val="00600048"/>
    <w:rsid w:val="006004F0"/>
    <w:rsid w:val="006008F6"/>
    <w:rsid w:val="00600B63"/>
    <w:rsid w:val="00600E2D"/>
    <w:rsid w:val="00601102"/>
    <w:rsid w:val="006019FD"/>
    <w:rsid w:val="00601A56"/>
    <w:rsid w:val="00601B97"/>
    <w:rsid w:val="00601F34"/>
    <w:rsid w:val="00601FE6"/>
    <w:rsid w:val="00602247"/>
    <w:rsid w:val="006029A3"/>
    <w:rsid w:val="00602C9B"/>
    <w:rsid w:val="00602CEB"/>
    <w:rsid w:val="0060333A"/>
    <w:rsid w:val="006038BA"/>
    <w:rsid w:val="00603AAD"/>
    <w:rsid w:val="00603B33"/>
    <w:rsid w:val="00603B34"/>
    <w:rsid w:val="00604472"/>
    <w:rsid w:val="006045DB"/>
    <w:rsid w:val="00604926"/>
    <w:rsid w:val="00604A87"/>
    <w:rsid w:val="00605393"/>
    <w:rsid w:val="00605559"/>
    <w:rsid w:val="00605A8C"/>
    <w:rsid w:val="00605F5B"/>
    <w:rsid w:val="006063ED"/>
    <w:rsid w:val="00606657"/>
    <w:rsid w:val="006069E6"/>
    <w:rsid w:val="00606AF8"/>
    <w:rsid w:val="00606DB6"/>
    <w:rsid w:val="00607B79"/>
    <w:rsid w:val="00607F93"/>
    <w:rsid w:val="006103FF"/>
    <w:rsid w:val="00610542"/>
    <w:rsid w:val="00610961"/>
    <w:rsid w:val="00610D85"/>
    <w:rsid w:val="006112D4"/>
    <w:rsid w:val="00611358"/>
    <w:rsid w:val="00611D57"/>
    <w:rsid w:val="00611EA3"/>
    <w:rsid w:val="00611FFF"/>
    <w:rsid w:val="00612060"/>
    <w:rsid w:val="00612094"/>
    <w:rsid w:val="0061256F"/>
    <w:rsid w:val="0061257F"/>
    <w:rsid w:val="00612A0E"/>
    <w:rsid w:val="00613173"/>
    <w:rsid w:val="0061391A"/>
    <w:rsid w:val="00613DB9"/>
    <w:rsid w:val="00613F98"/>
    <w:rsid w:val="006143BA"/>
    <w:rsid w:val="006147FF"/>
    <w:rsid w:val="00614865"/>
    <w:rsid w:val="00614A77"/>
    <w:rsid w:val="0061552D"/>
    <w:rsid w:val="00615576"/>
    <w:rsid w:val="006155BA"/>
    <w:rsid w:val="00615755"/>
    <w:rsid w:val="0061585E"/>
    <w:rsid w:val="00615B32"/>
    <w:rsid w:val="00615B79"/>
    <w:rsid w:val="00615BE3"/>
    <w:rsid w:val="00616C9E"/>
    <w:rsid w:val="006172EC"/>
    <w:rsid w:val="00617BC7"/>
    <w:rsid w:val="00617D5F"/>
    <w:rsid w:val="00617E60"/>
    <w:rsid w:val="00617FCB"/>
    <w:rsid w:val="006209C8"/>
    <w:rsid w:val="00620B9D"/>
    <w:rsid w:val="00620D4D"/>
    <w:rsid w:val="006211C1"/>
    <w:rsid w:val="006217E6"/>
    <w:rsid w:val="00621CB0"/>
    <w:rsid w:val="006225D1"/>
    <w:rsid w:val="00622CD3"/>
    <w:rsid w:val="006233D1"/>
    <w:rsid w:val="006234FD"/>
    <w:rsid w:val="006235FA"/>
    <w:rsid w:val="00623912"/>
    <w:rsid w:val="00624BC9"/>
    <w:rsid w:val="00625BCB"/>
    <w:rsid w:val="00625C00"/>
    <w:rsid w:val="00625D17"/>
    <w:rsid w:val="0062607D"/>
    <w:rsid w:val="006269A7"/>
    <w:rsid w:val="00626F40"/>
    <w:rsid w:val="0062730A"/>
    <w:rsid w:val="006275AC"/>
    <w:rsid w:val="006275B5"/>
    <w:rsid w:val="00627C3D"/>
    <w:rsid w:val="00630108"/>
    <w:rsid w:val="006308CF"/>
    <w:rsid w:val="006310FB"/>
    <w:rsid w:val="0063112E"/>
    <w:rsid w:val="0063182A"/>
    <w:rsid w:val="00631CFC"/>
    <w:rsid w:val="00631FE0"/>
    <w:rsid w:val="00632859"/>
    <w:rsid w:val="00632F75"/>
    <w:rsid w:val="006331B7"/>
    <w:rsid w:val="00633A28"/>
    <w:rsid w:val="00633AA9"/>
    <w:rsid w:val="00633F66"/>
    <w:rsid w:val="00634372"/>
    <w:rsid w:val="006343B2"/>
    <w:rsid w:val="006352C8"/>
    <w:rsid w:val="00635429"/>
    <w:rsid w:val="00635FB6"/>
    <w:rsid w:val="00635FF0"/>
    <w:rsid w:val="00636367"/>
    <w:rsid w:val="006368CF"/>
    <w:rsid w:val="00636AB2"/>
    <w:rsid w:val="00636D5E"/>
    <w:rsid w:val="00636F85"/>
    <w:rsid w:val="006370C1"/>
    <w:rsid w:val="0063767B"/>
    <w:rsid w:val="006376EC"/>
    <w:rsid w:val="00637A0B"/>
    <w:rsid w:val="00640099"/>
    <w:rsid w:val="00640826"/>
    <w:rsid w:val="00640FBA"/>
    <w:rsid w:val="0064122F"/>
    <w:rsid w:val="006414B1"/>
    <w:rsid w:val="00642B8D"/>
    <w:rsid w:val="00642D00"/>
    <w:rsid w:val="00642E59"/>
    <w:rsid w:val="006434A3"/>
    <w:rsid w:val="00643593"/>
    <w:rsid w:val="00643620"/>
    <w:rsid w:val="006436B9"/>
    <w:rsid w:val="006440A6"/>
    <w:rsid w:val="0064466E"/>
    <w:rsid w:val="006446B2"/>
    <w:rsid w:val="00644DE0"/>
    <w:rsid w:val="00644F8F"/>
    <w:rsid w:val="006451D8"/>
    <w:rsid w:val="0064591F"/>
    <w:rsid w:val="00645C49"/>
    <w:rsid w:val="00645EE6"/>
    <w:rsid w:val="00646222"/>
    <w:rsid w:val="00646346"/>
    <w:rsid w:val="00646415"/>
    <w:rsid w:val="006469C9"/>
    <w:rsid w:val="00646AA0"/>
    <w:rsid w:val="00647178"/>
    <w:rsid w:val="00647427"/>
    <w:rsid w:val="006474ED"/>
    <w:rsid w:val="00647934"/>
    <w:rsid w:val="00647D7B"/>
    <w:rsid w:val="00647DD3"/>
    <w:rsid w:val="0065018F"/>
    <w:rsid w:val="006501F7"/>
    <w:rsid w:val="0065042B"/>
    <w:rsid w:val="006504FF"/>
    <w:rsid w:val="00651251"/>
    <w:rsid w:val="00651681"/>
    <w:rsid w:val="006516D6"/>
    <w:rsid w:val="00651743"/>
    <w:rsid w:val="006517AF"/>
    <w:rsid w:val="00651BD4"/>
    <w:rsid w:val="00651E7E"/>
    <w:rsid w:val="0065256C"/>
    <w:rsid w:val="006527FF"/>
    <w:rsid w:val="0065292B"/>
    <w:rsid w:val="00652EDD"/>
    <w:rsid w:val="006532A0"/>
    <w:rsid w:val="00653392"/>
    <w:rsid w:val="006536FC"/>
    <w:rsid w:val="00653D3D"/>
    <w:rsid w:val="00653E83"/>
    <w:rsid w:val="00653F49"/>
    <w:rsid w:val="0065474E"/>
    <w:rsid w:val="006549D5"/>
    <w:rsid w:val="00654CBC"/>
    <w:rsid w:val="00655161"/>
    <w:rsid w:val="0065523A"/>
    <w:rsid w:val="00655563"/>
    <w:rsid w:val="00655A1F"/>
    <w:rsid w:val="00655A54"/>
    <w:rsid w:val="00655B6D"/>
    <w:rsid w:val="006560FE"/>
    <w:rsid w:val="006568AD"/>
    <w:rsid w:val="00656B99"/>
    <w:rsid w:val="00656C4D"/>
    <w:rsid w:val="00656E55"/>
    <w:rsid w:val="00657071"/>
    <w:rsid w:val="006573C8"/>
    <w:rsid w:val="00657403"/>
    <w:rsid w:val="006579DD"/>
    <w:rsid w:val="006601D7"/>
    <w:rsid w:val="006603B5"/>
    <w:rsid w:val="00661055"/>
    <w:rsid w:val="00661063"/>
    <w:rsid w:val="0066141D"/>
    <w:rsid w:val="00661459"/>
    <w:rsid w:val="00661548"/>
    <w:rsid w:val="006617FC"/>
    <w:rsid w:val="00662BC3"/>
    <w:rsid w:val="00663230"/>
    <w:rsid w:val="006648F0"/>
    <w:rsid w:val="00664954"/>
    <w:rsid w:val="00664C0B"/>
    <w:rsid w:val="00664C2F"/>
    <w:rsid w:val="00664C42"/>
    <w:rsid w:val="00664DE9"/>
    <w:rsid w:val="00664E31"/>
    <w:rsid w:val="006658D2"/>
    <w:rsid w:val="00665F10"/>
    <w:rsid w:val="006665E4"/>
    <w:rsid w:val="00666B71"/>
    <w:rsid w:val="00666D47"/>
    <w:rsid w:val="00666D60"/>
    <w:rsid w:val="00666FBB"/>
    <w:rsid w:val="00666FD6"/>
    <w:rsid w:val="00667452"/>
    <w:rsid w:val="00667620"/>
    <w:rsid w:val="00667AAA"/>
    <w:rsid w:val="00667F1D"/>
    <w:rsid w:val="00670112"/>
    <w:rsid w:val="0067036F"/>
    <w:rsid w:val="006708DC"/>
    <w:rsid w:val="0067094F"/>
    <w:rsid w:val="00670AD3"/>
    <w:rsid w:val="006710D9"/>
    <w:rsid w:val="006714D9"/>
    <w:rsid w:val="006715D5"/>
    <w:rsid w:val="00671F98"/>
    <w:rsid w:val="00672002"/>
    <w:rsid w:val="006724EB"/>
    <w:rsid w:val="006727FC"/>
    <w:rsid w:val="006735F9"/>
    <w:rsid w:val="00673CAD"/>
    <w:rsid w:val="00673D76"/>
    <w:rsid w:val="0067442D"/>
    <w:rsid w:val="00674573"/>
    <w:rsid w:val="006745D0"/>
    <w:rsid w:val="00674FEE"/>
    <w:rsid w:val="00675035"/>
    <w:rsid w:val="006752EC"/>
    <w:rsid w:val="006753C9"/>
    <w:rsid w:val="00675748"/>
    <w:rsid w:val="00676538"/>
    <w:rsid w:val="00676EBF"/>
    <w:rsid w:val="0067713D"/>
    <w:rsid w:val="006772B6"/>
    <w:rsid w:val="006778FF"/>
    <w:rsid w:val="00677A05"/>
    <w:rsid w:val="00677E9B"/>
    <w:rsid w:val="00680090"/>
    <w:rsid w:val="0068021E"/>
    <w:rsid w:val="00680254"/>
    <w:rsid w:val="00680691"/>
    <w:rsid w:val="0068086D"/>
    <w:rsid w:val="00680A18"/>
    <w:rsid w:val="00680F68"/>
    <w:rsid w:val="0068145E"/>
    <w:rsid w:val="00681D38"/>
    <w:rsid w:val="00681DBD"/>
    <w:rsid w:val="00681EB5"/>
    <w:rsid w:val="00681F61"/>
    <w:rsid w:val="006820D3"/>
    <w:rsid w:val="00682EC7"/>
    <w:rsid w:val="006834FE"/>
    <w:rsid w:val="006843E6"/>
    <w:rsid w:val="0068447E"/>
    <w:rsid w:val="00684691"/>
    <w:rsid w:val="006846F5"/>
    <w:rsid w:val="006847EF"/>
    <w:rsid w:val="0068485B"/>
    <w:rsid w:val="0068535C"/>
    <w:rsid w:val="0068561A"/>
    <w:rsid w:val="00685B64"/>
    <w:rsid w:val="00685D9E"/>
    <w:rsid w:val="00686055"/>
    <w:rsid w:val="00686265"/>
    <w:rsid w:val="0068676C"/>
    <w:rsid w:val="00686FC5"/>
    <w:rsid w:val="00687390"/>
    <w:rsid w:val="006874A9"/>
    <w:rsid w:val="00687B57"/>
    <w:rsid w:val="00687F0D"/>
    <w:rsid w:val="00687F15"/>
    <w:rsid w:val="0069039D"/>
    <w:rsid w:val="0069045F"/>
    <w:rsid w:val="006909D2"/>
    <w:rsid w:val="00690F8B"/>
    <w:rsid w:val="006910B5"/>
    <w:rsid w:val="00691184"/>
    <w:rsid w:val="006916EC"/>
    <w:rsid w:val="00691C6C"/>
    <w:rsid w:val="006924AE"/>
    <w:rsid w:val="006925FF"/>
    <w:rsid w:val="00692711"/>
    <w:rsid w:val="00692A6E"/>
    <w:rsid w:val="00692AAF"/>
    <w:rsid w:val="00693311"/>
    <w:rsid w:val="006935DA"/>
    <w:rsid w:val="00693604"/>
    <w:rsid w:val="00693C88"/>
    <w:rsid w:val="00694106"/>
    <w:rsid w:val="006941E6"/>
    <w:rsid w:val="006942A2"/>
    <w:rsid w:val="00694540"/>
    <w:rsid w:val="00694F82"/>
    <w:rsid w:val="00695053"/>
    <w:rsid w:val="006950FB"/>
    <w:rsid w:val="006953DF"/>
    <w:rsid w:val="00695C3E"/>
    <w:rsid w:val="00695D13"/>
    <w:rsid w:val="00696436"/>
    <w:rsid w:val="006964C4"/>
    <w:rsid w:val="00696610"/>
    <w:rsid w:val="00696A15"/>
    <w:rsid w:val="00696CF5"/>
    <w:rsid w:val="00697D29"/>
    <w:rsid w:val="006A06CB"/>
    <w:rsid w:val="006A0932"/>
    <w:rsid w:val="006A09F8"/>
    <w:rsid w:val="006A0BC9"/>
    <w:rsid w:val="006A0E7A"/>
    <w:rsid w:val="006A1030"/>
    <w:rsid w:val="006A11B1"/>
    <w:rsid w:val="006A1656"/>
    <w:rsid w:val="006A2123"/>
    <w:rsid w:val="006A2A22"/>
    <w:rsid w:val="006A2E5D"/>
    <w:rsid w:val="006A2F23"/>
    <w:rsid w:val="006A3E64"/>
    <w:rsid w:val="006A54D4"/>
    <w:rsid w:val="006A609B"/>
    <w:rsid w:val="006A627F"/>
    <w:rsid w:val="006A6477"/>
    <w:rsid w:val="006A65A1"/>
    <w:rsid w:val="006A665A"/>
    <w:rsid w:val="006A671F"/>
    <w:rsid w:val="006A6742"/>
    <w:rsid w:val="006A6AC7"/>
    <w:rsid w:val="006A6FB3"/>
    <w:rsid w:val="006A788E"/>
    <w:rsid w:val="006A78FB"/>
    <w:rsid w:val="006A7C75"/>
    <w:rsid w:val="006A7D25"/>
    <w:rsid w:val="006B0018"/>
    <w:rsid w:val="006B04EF"/>
    <w:rsid w:val="006B0CDE"/>
    <w:rsid w:val="006B0FC1"/>
    <w:rsid w:val="006B2694"/>
    <w:rsid w:val="006B27D7"/>
    <w:rsid w:val="006B282E"/>
    <w:rsid w:val="006B288B"/>
    <w:rsid w:val="006B2C6C"/>
    <w:rsid w:val="006B3352"/>
    <w:rsid w:val="006B37CB"/>
    <w:rsid w:val="006B3C0E"/>
    <w:rsid w:val="006B44A0"/>
    <w:rsid w:val="006B47CE"/>
    <w:rsid w:val="006B4851"/>
    <w:rsid w:val="006B485D"/>
    <w:rsid w:val="006B4DF2"/>
    <w:rsid w:val="006B529D"/>
    <w:rsid w:val="006B5431"/>
    <w:rsid w:val="006B5988"/>
    <w:rsid w:val="006B6715"/>
    <w:rsid w:val="006B6898"/>
    <w:rsid w:val="006B6D47"/>
    <w:rsid w:val="006B7024"/>
    <w:rsid w:val="006B7190"/>
    <w:rsid w:val="006B72C8"/>
    <w:rsid w:val="006B7394"/>
    <w:rsid w:val="006B799C"/>
    <w:rsid w:val="006C0104"/>
    <w:rsid w:val="006C0CEF"/>
    <w:rsid w:val="006C115A"/>
    <w:rsid w:val="006C16A7"/>
    <w:rsid w:val="006C17D4"/>
    <w:rsid w:val="006C228E"/>
    <w:rsid w:val="006C2DF5"/>
    <w:rsid w:val="006C31E2"/>
    <w:rsid w:val="006C341F"/>
    <w:rsid w:val="006C3577"/>
    <w:rsid w:val="006C377E"/>
    <w:rsid w:val="006C3BFC"/>
    <w:rsid w:val="006C3C46"/>
    <w:rsid w:val="006C3EA9"/>
    <w:rsid w:val="006C422D"/>
    <w:rsid w:val="006C43DB"/>
    <w:rsid w:val="006C49C2"/>
    <w:rsid w:val="006C49F6"/>
    <w:rsid w:val="006C4AF8"/>
    <w:rsid w:val="006C4EF4"/>
    <w:rsid w:val="006C51DC"/>
    <w:rsid w:val="006C5390"/>
    <w:rsid w:val="006C5C09"/>
    <w:rsid w:val="006C5D59"/>
    <w:rsid w:val="006C5DFA"/>
    <w:rsid w:val="006C6389"/>
    <w:rsid w:val="006C65CA"/>
    <w:rsid w:val="006C6764"/>
    <w:rsid w:val="006C6899"/>
    <w:rsid w:val="006C6A2D"/>
    <w:rsid w:val="006C6D10"/>
    <w:rsid w:val="006C7988"/>
    <w:rsid w:val="006C7E7D"/>
    <w:rsid w:val="006D060A"/>
    <w:rsid w:val="006D085A"/>
    <w:rsid w:val="006D09D8"/>
    <w:rsid w:val="006D13BC"/>
    <w:rsid w:val="006D1604"/>
    <w:rsid w:val="006D2040"/>
    <w:rsid w:val="006D23C7"/>
    <w:rsid w:val="006D2767"/>
    <w:rsid w:val="006D2772"/>
    <w:rsid w:val="006D2DBD"/>
    <w:rsid w:val="006D2EAD"/>
    <w:rsid w:val="006D2F4C"/>
    <w:rsid w:val="006D322D"/>
    <w:rsid w:val="006D3A7A"/>
    <w:rsid w:val="006D401A"/>
    <w:rsid w:val="006D4094"/>
    <w:rsid w:val="006D47D0"/>
    <w:rsid w:val="006D4A4B"/>
    <w:rsid w:val="006D4EFA"/>
    <w:rsid w:val="006D5452"/>
    <w:rsid w:val="006D5D88"/>
    <w:rsid w:val="006D5E53"/>
    <w:rsid w:val="006D6096"/>
    <w:rsid w:val="006D6382"/>
    <w:rsid w:val="006D6BA5"/>
    <w:rsid w:val="006D70FF"/>
    <w:rsid w:val="006D714E"/>
    <w:rsid w:val="006D7625"/>
    <w:rsid w:val="006D7C53"/>
    <w:rsid w:val="006D7C60"/>
    <w:rsid w:val="006D7F72"/>
    <w:rsid w:val="006E102B"/>
    <w:rsid w:val="006E12EA"/>
    <w:rsid w:val="006E1860"/>
    <w:rsid w:val="006E1993"/>
    <w:rsid w:val="006E1A20"/>
    <w:rsid w:val="006E1AFF"/>
    <w:rsid w:val="006E1E50"/>
    <w:rsid w:val="006E29A2"/>
    <w:rsid w:val="006E2E21"/>
    <w:rsid w:val="006E32DD"/>
    <w:rsid w:val="006E3AE9"/>
    <w:rsid w:val="006E3E05"/>
    <w:rsid w:val="006E3F7F"/>
    <w:rsid w:val="006E3FB9"/>
    <w:rsid w:val="006E40F8"/>
    <w:rsid w:val="006E43BF"/>
    <w:rsid w:val="006E48CB"/>
    <w:rsid w:val="006E49DB"/>
    <w:rsid w:val="006E4F1F"/>
    <w:rsid w:val="006E506A"/>
    <w:rsid w:val="006E50EC"/>
    <w:rsid w:val="006E58A4"/>
    <w:rsid w:val="006E60F9"/>
    <w:rsid w:val="006E6136"/>
    <w:rsid w:val="006E65CC"/>
    <w:rsid w:val="006E6642"/>
    <w:rsid w:val="006E676B"/>
    <w:rsid w:val="006E6C25"/>
    <w:rsid w:val="006E7114"/>
    <w:rsid w:val="006E77E6"/>
    <w:rsid w:val="006E788D"/>
    <w:rsid w:val="006E7AC7"/>
    <w:rsid w:val="006E7D44"/>
    <w:rsid w:val="006E7DA2"/>
    <w:rsid w:val="006F0493"/>
    <w:rsid w:val="006F0692"/>
    <w:rsid w:val="006F079C"/>
    <w:rsid w:val="006F11AA"/>
    <w:rsid w:val="006F15AF"/>
    <w:rsid w:val="006F19AE"/>
    <w:rsid w:val="006F1E8F"/>
    <w:rsid w:val="006F399F"/>
    <w:rsid w:val="006F3C4D"/>
    <w:rsid w:val="006F3F42"/>
    <w:rsid w:val="006F460E"/>
    <w:rsid w:val="006F4AEF"/>
    <w:rsid w:val="006F4CD4"/>
    <w:rsid w:val="006F4D14"/>
    <w:rsid w:val="006F551E"/>
    <w:rsid w:val="006F55DE"/>
    <w:rsid w:val="006F5792"/>
    <w:rsid w:val="006F593B"/>
    <w:rsid w:val="006F5A9F"/>
    <w:rsid w:val="006F6157"/>
    <w:rsid w:val="006F617B"/>
    <w:rsid w:val="006F625A"/>
    <w:rsid w:val="006F65BA"/>
    <w:rsid w:val="006F794C"/>
    <w:rsid w:val="006F79AD"/>
    <w:rsid w:val="006F7F46"/>
    <w:rsid w:val="00700599"/>
    <w:rsid w:val="007007EC"/>
    <w:rsid w:val="0070090C"/>
    <w:rsid w:val="00700952"/>
    <w:rsid w:val="00700C5B"/>
    <w:rsid w:val="00701310"/>
    <w:rsid w:val="00701554"/>
    <w:rsid w:val="007020C1"/>
    <w:rsid w:val="00702B22"/>
    <w:rsid w:val="0070333F"/>
    <w:rsid w:val="00703457"/>
    <w:rsid w:val="00704339"/>
    <w:rsid w:val="0070458B"/>
    <w:rsid w:val="00704A7A"/>
    <w:rsid w:val="00705085"/>
    <w:rsid w:val="007053F3"/>
    <w:rsid w:val="007055C9"/>
    <w:rsid w:val="0070565D"/>
    <w:rsid w:val="00705678"/>
    <w:rsid w:val="00705684"/>
    <w:rsid w:val="00705E0C"/>
    <w:rsid w:val="007061D4"/>
    <w:rsid w:val="007062AA"/>
    <w:rsid w:val="0070692B"/>
    <w:rsid w:val="00706BCF"/>
    <w:rsid w:val="007070CB"/>
    <w:rsid w:val="0070716B"/>
    <w:rsid w:val="007073DE"/>
    <w:rsid w:val="007075BB"/>
    <w:rsid w:val="00707881"/>
    <w:rsid w:val="0070797A"/>
    <w:rsid w:val="00707A0B"/>
    <w:rsid w:val="00707DCF"/>
    <w:rsid w:val="00707E9B"/>
    <w:rsid w:val="00710175"/>
    <w:rsid w:val="007102F7"/>
    <w:rsid w:val="00710492"/>
    <w:rsid w:val="007104C4"/>
    <w:rsid w:val="00710692"/>
    <w:rsid w:val="00710A1B"/>
    <w:rsid w:val="00710BEA"/>
    <w:rsid w:val="00711372"/>
    <w:rsid w:val="007118F1"/>
    <w:rsid w:val="00711C3A"/>
    <w:rsid w:val="00711CD0"/>
    <w:rsid w:val="0071268A"/>
    <w:rsid w:val="00712728"/>
    <w:rsid w:val="007129CB"/>
    <w:rsid w:val="00712A98"/>
    <w:rsid w:val="00712C49"/>
    <w:rsid w:val="0071336D"/>
    <w:rsid w:val="00713A17"/>
    <w:rsid w:val="00713E21"/>
    <w:rsid w:val="00714E19"/>
    <w:rsid w:val="00715289"/>
    <w:rsid w:val="00715D15"/>
    <w:rsid w:val="00715F3E"/>
    <w:rsid w:val="0071627A"/>
    <w:rsid w:val="00716E64"/>
    <w:rsid w:val="00716F78"/>
    <w:rsid w:val="0071744F"/>
    <w:rsid w:val="00717726"/>
    <w:rsid w:val="00717D75"/>
    <w:rsid w:val="00720608"/>
    <w:rsid w:val="00720623"/>
    <w:rsid w:val="00720A8F"/>
    <w:rsid w:val="00721563"/>
    <w:rsid w:val="00721640"/>
    <w:rsid w:val="007216A3"/>
    <w:rsid w:val="007216B7"/>
    <w:rsid w:val="00722085"/>
    <w:rsid w:val="00722186"/>
    <w:rsid w:val="0072286A"/>
    <w:rsid w:val="00722D81"/>
    <w:rsid w:val="00723011"/>
    <w:rsid w:val="007231B5"/>
    <w:rsid w:val="007232F6"/>
    <w:rsid w:val="007237C6"/>
    <w:rsid w:val="0072459D"/>
    <w:rsid w:val="00724639"/>
    <w:rsid w:val="007247BA"/>
    <w:rsid w:val="00724FCB"/>
    <w:rsid w:val="00725036"/>
    <w:rsid w:val="0072545C"/>
    <w:rsid w:val="007256DD"/>
    <w:rsid w:val="00726025"/>
    <w:rsid w:val="00726442"/>
    <w:rsid w:val="007264D8"/>
    <w:rsid w:val="007265AC"/>
    <w:rsid w:val="0072705D"/>
    <w:rsid w:val="007270CD"/>
    <w:rsid w:val="007271D5"/>
    <w:rsid w:val="00727F46"/>
    <w:rsid w:val="007303FF"/>
    <w:rsid w:val="0073075F"/>
    <w:rsid w:val="00730C98"/>
    <w:rsid w:val="00731B21"/>
    <w:rsid w:val="007320CD"/>
    <w:rsid w:val="00732317"/>
    <w:rsid w:val="00732EA6"/>
    <w:rsid w:val="00732F5D"/>
    <w:rsid w:val="0073374D"/>
    <w:rsid w:val="007339E2"/>
    <w:rsid w:val="00734511"/>
    <w:rsid w:val="00734518"/>
    <w:rsid w:val="0073458C"/>
    <w:rsid w:val="00734C48"/>
    <w:rsid w:val="00735478"/>
    <w:rsid w:val="00735C6C"/>
    <w:rsid w:val="00735C8C"/>
    <w:rsid w:val="00735E5F"/>
    <w:rsid w:val="0073601E"/>
    <w:rsid w:val="007361CE"/>
    <w:rsid w:val="007363B0"/>
    <w:rsid w:val="007363D8"/>
    <w:rsid w:val="007364BE"/>
    <w:rsid w:val="00736E17"/>
    <w:rsid w:val="007373C2"/>
    <w:rsid w:val="0073741B"/>
    <w:rsid w:val="00737EAA"/>
    <w:rsid w:val="00737ED0"/>
    <w:rsid w:val="007400B0"/>
    <w:rsid w:val="00740299"/>
    <w:rsid w:val="0074043E"/>
    <w:rsid w:val="007410FF"/>
    <w:rsid w:val="007411A0"/>
    <w:rsid w:val="007413B5"/>
    <w:rsid w:val="007417A7"/>
    <w:rsid w:val="00741B51"/>
    <w:rsid w:val="00741DDC"/>
    <w:rsid w:val="0074215F"/>
    <w:rsid w:val="00742408"/>
    <w:rsid w:val="00742B4E"/>
    <w:rsid w:val="00742F23"/>
    <w:rsid w:val="00742F7F"/>
    <w:rsid w:val="007431FC"/>
    <w:rsid w:val="00743C52"/>
    <w:rsid w:val="0074407E"/>
    <w:rsid w:val="007440AA"/>
    <w:rsid w:val="007448A1"/>
    <w:rsid w:val="00744E3E"/>
    <w:rsid w:val="00744FCB"/>
    <w:rsid w:val="00745081"/>
    <w:rsid w:val="00745591"/>
    <w:rsid w:val="00745A48"/>
    <w:rsid w:val="00746118"/>
    <w:rsid w:val="007463A4"/>
    <w:rsid w:val="00746B68"/>
    <w:rsid w:val="00746D4A"/>
    <w:rsid w:val="00747446"/>
    <w:rsid w:val="00747538"/>
    <w:rsid w:val="007475D8"/>
    <w:rsid w:val="007479DD"/>
    <w:rsid w:val="00747CFE"/>
    <w:rsid w:val="00747E33"/>
    <w:rsid w:val="007503F1"/>
    <w:rsid w:val="00750401"/>
    <w:rsid w:val="007505FE"/>
    <w:rsid w:val="00750A2D"/>
    <w:rsid w:val="00750C37"/>
    <w:rsid w:val="00750C67"/>
    <w:rsid w:val="00750FE7"/>
    <w:rsid w:val="00751653"/>
    <w:rsid w:val="00751F6F"/>
    <w:rsid w:val="00751FB9"/>
    <w:rsid w:val="00752B1D"/>
    <w:rsid w:val="00752CC0"/>
    <w:rsid w:val="007531A8"/>
    <w:rsid w:val="00753ABB"/>
    <w:rsid w:val="00754589"/>
    <w:rsid w:val="007548FF"/>
    <w:rsid w:val="00754C22"/>
    <w:rsid w:val="00755201"/>
    <w:rsid w:val="007552A8"/>
    <w:rsid w:val="00755315"/>
    <w:rsid w:val="0075573C"/>
    <w:rsid w:val="007557BD"/>
    <w:rsid w:val="007559EC"/>
    <w:rsid w:val="00755B16"/>
    <w:rsid w:val="00755B34"/>
    <w:rsid w:val="00756E88"/>
    <w:rsid w:val="007574C5"/>
    <w:rsid w:val="007578A2"/>
    <w:rsid w:val="00760175"/>
    <w:rsid w:val="007601E1"/>
    <w:rsid w:val="0076054A"/>
    <w:rsid w:val="00760B21"/>
    <w:rsid w:val="00761471"/>
    <w:rsid w:val="00761672"/>
    <w:rsid w:val="0076190A"/>
    <w:rsid w:val="0076193B"/>
    <w:rsid w:val="007633FE"/>
    <w:rsid w:val="007637A3"/>
    <w:rsid w:val="0076447D"/>
    <w:rsid w:val="007647A3"/>
    <w:rsid w:val="00764E88"/>
    <w:rsid w:val="007653D0"/>
    <w:rsid w:val="0076575F"/>
    <w:rsid w:val="00765925"/>
    <w:rsid w:val="00766074"/>
    <w:rsid w:val="007660D0"/>
    <w:rsid w:val="007664FB"/>
    <w:rsid w:val="00766913"/>
    <w:rsid w:val="00766985"/>
    <w:rsid w:val="00766DFF"/>
    <w:rsid w:val="00766FF1"/>
    <w:rsid w:val="00767198"/>
    <w:rsid w:val="007678EE"/>
    <w:rsid w:val="00767A55"/>
    <w:rsid w:val="00767CB6"/>
    <w:rsid w:val="00767D50"/>
    <w:rsid w:val="007709C7"/>
    <w:rsid w:val="00770C3E"/>
    <w:rsid w:val="007715B0"/>
    <w:rsid w:val="007715BE"/>
    <w:rsid w:val="007715DC"/>
    <w:rsid w:val="00771744"/>
    <w:rsid w:val="00771F70"/>
    <w:rsid w:val="00772090"/>
    <w:rsid w:val="0077219F"/>
    <w:rsid w:val="007727C7"/>
    <w:rsid w:val="007734A5"/>
    <w:rsid w:val="00773D73"/>
    <w:rsid w:val="00774103"/>
    <w:rsid w:val="00774384"/>
    <w:rsid w:val="00774BCE"/>
    <w:rsid w:val="00774CA1"/>
    <w:rsid w:val="00774DF6"/>
    <w:rsid w:val="00774E7F"/>
    <w:rsid w:val="00775166"/>
    <w:rsid w:val="0077519C"/>
    <w:rsid w:val="0077572B"/>
    <w:rsid w:val="007765F1"/>
    <w:rsid w:val="00776931"/>
    <w:rsid w:val="00776C6B"/>
    <w:rsid w:val="007801E3"/>
    <w:rsid w:val="00781270"/>
    <w:rsid w:val="00781281"/>
    <w:rsid w:val="00781538"/>
    <w:rsid w:val="00781570"/>
    <w:rsid w:val="00781625"/>
    <w:rsid w:val="007817FA"/>
    <w:rsid w:val="00781F8D"/>
    <w:rsid w:val="00782064"/>
    <w:rsid w:val="0078235E"/>
    <w:rsid w:val="0078251A"/>
    <w:rsid w:val="00782F31"/>
    <w:rsid w:val="007833C0"/>
    <w:rsid w:val="007837FD"/>
    <w:rsid w:val="00783F95"/>
    <w:rsid w:val="00784031"/>
    <w:rsid w:val="007843E1"/>
    <w:rsid w:val="00784477"/>
    <w:rsid w:val="007844EC"/>
    <w:rsid w:val="00784C13"/>
    <w:rsid w:val="007853E7"/>
    <w:rsid w:val="00785621"/>
    <w:rsid w:val="00785A30"/>
    <w:rsid w:val="00785B5A"/>
    <w:rsid w:val="00785BAA"/>
    <w:rsid w:val="00785D7E"/>
    <w:rsid w:val="00785F0E"/>
    <w:rsid w:val="007863ED"/>
    <w:rsid w:val="00786BF1"/>
    <w:rsid w:val="00786F15"/>
    <w:rsid w:val="0078713C"/>
    <w:rsid w:val="007876DB"/>
    <w:rsid w:val="00787825"/>
    <w:rsid w:val="00787860"/>
    <w:rsid w:val="00787897"/>
    <w:rsid w:val="0078790B"/>
    <w:rsid w:val="00787B02"/>
    <w:rsid w:val="00787BE7"/>
    <w:rsid w:val="0079007C"/>
    <w:rsid w:val="00790234"/>
    <w:rsid w:val="0079067E"/>
    <w:rsid w:val="00790929"/>
    <w:rsid w:val="007913AE"/>
    <w:rsid w:val="007914B4"/>
    <w:rsid w:val="00791C3E"/>
    <w:rsid w:val="007923C6"/>
    <w:rsid w:val="00792B7D"/>
    <w:rsid w:val="00792C51"/>
    <w:rsid w:val="007931B2"/>
    <w:rsid w:val="007932BA"/>
    <w:rsid w:val="00793453"/>
    <w:rsid w:val="00793E71"/>
    <w:rsid w:val="00794619"/>
    <w:rsid w:val="00794AD0"/>
    <w:rsid w:val="00795357"/>
    <w:rsid w:val="00795380"/>
    <w:rsid w:val="007955EA"/>
    <w:rsid w:val="007957AC"/>
    <w:rsid w:val="00795F70"/>
    <w:rsid w:val="007960B0"/>
    <w:rsid w:val="007961B6"/>
    <w:rsid w:val="00796237"/>
    <w:rsid w:val="00796411"/>
    <w:rsid w:val="00796486"/>
    <w:rsid w:val="007965E1"/>
    <w:rsid w:val="00796A3F"/>
    <w:rsid w:val="00796B04"/>
    <w:rsid w:val="00796E54"/>
    <w:rsid w:val="00797056"/>
    <w:rsid w:val="00797DB2"/>
    <w:rsid w:val="00797E0E"/>
    <w:rsid w:val="007A016D"/>
    <w:rsid w:val="007A0399"/>
    <w:rsid w:val="007A03F5"/>
    <w:rsid w:val="007A06D4"/>
    <w:rsid w:val="007A07A1"/>
    <w:rsid w:val="007A08B1"/>
    <w:rsid w:val="007A0AEA"/>
    <w:rsid w:val="007A0B62"/>
    <w:rsid w:val="007A1354"/>
    <w:rsid w:val="007A13AC"/>
    <w:rsid w:val="007A13BF"/>
    <w:rsid w:val="007A178A"/>
    <w:rsid w:val="007A197A"/>
    <w:rsid w:val="007A2604"/>
    <w:rsid w:val="007A2614"/>
    <w:rsid w:val="007A27D7"/>
    <w:rsid w:val="007A28A8"/>
    <w:rsid w:val="007A3E77"/>
    <w:rsid w:val="007A432A"/>
    <w:rsid w:val="007A45DC"/>
    <w:rsid w:val="007A4666"/>
    <w:rsid w:val="007A4A81"/>
    <w:rsid w:val="007A4CB8"/>
    <w:rsid w:val="007A4DC1"/>
    <w:rsid w:val="007A5082"/>
    <w:rsid w:val="007A5273"/>
    <w:rsid w:val="007A5437"/>
    <w:rsid w:val="007A567A"/>
    <w:rsid w:val="007A578E"/>
    <w:rsid w:val="007A649C"/>
    <w:rsid w:val="007A6A32"/>
    <w:rsid w:val="007A6A70"/>
    <w:rsid w:val="007A6B1C"/>
    <w:rsid w:val="007A6B82"/>
    <w:rsid w:val="007A709E"/>
    <w:rsid w:val="007A741A"/>
    <w:rsid w:val="007A7753"/>
    <w:rsid w:val="007A79DD"/>
    <w:rsid w:val="007A7D38"/>
    <w:rsid w:val="007A7FF8"/>
    <w:rsid w:val="007B0134"/>
    <w:rsid w:val="007B04D6"/>
    <w:rsid w:val="007B0F65"/>
    <w:rsid w:val="007B18D0"/>
    <w:rsid w:val="007B1B70"/>
    <w:rsid w:val="007B1E42"/>
    <w:rsid w:val="007B20F4"/>
    <w:rsid w:val="007B2607"/>
    <w:rsid w:val="007B26C6"/>
    <w:rsid w:val="007B2EC8"/>
    <w:rsid w:val="007B3108"/>
    <w:rsid w:val="007B3309"/>
    <w:rsid w:val="007B4A5A"/>
    <w:rsid w:val="007B4B81"/>
    <w:rsid w:val="007B5108"/>
    <w:rsid w:val="007B5E49"/>
    <w:rsid w:val="007B6161"/>
    <w:rsid w:val="007B75B9"/>
    <w:rsid w:val="007B77AF"/>
    <w:rsid w:val="007B7894"/>
    <w:rsid w:val="007B79CF"/>
    <w:rsid w:val="007B7B86"/>
    <w:rsid w:val="007B7C8C"/>
    <w:rsid w:val="007C053D"/>
    <w:rsid w:val="007C0D44"/>
    <w:rsid w:val="007C0F2C"/>
    <w:rsid w:val="007C0FFA"/>
    <w:rsid w:val="007C11D1"/>
    <w:rsid w:val="007C156E"/>
    <w:rsid w:val="007C19C9"/>
    <w:rsid w:val="007C1AB1"/>
    <w:rsid w:val="007C1BA1"/>
    <w:rsid w:val="007C1C04"/>
    <w:rsid w:val="007C1E70"/>
    <w:rsid w:val="007C22CA"/>
    <w:rsid w:val="007C2B00"/>
    <w:rsid w:val="007C3251"/>
    <w:rsid w:val="007C3B2B"/>
    <w:rsid w:val="007C469D"/>
    <w:rsid w:val="007C4BB6"/>
    <w:rsid w:val="007C4C56"/>
    <w:rsid w:val="007C4F9D"/>
    <w:rsid w:val="007C5F7F"/>
    <w:rsid w:val="007C60E0"/>
    <w:rsid w:val="007C6685"/>
    <w:rsid w:val="007C68EA"/>
    <w:rsid w:val="007C6CC9"/>
    <w:rsid w:val="007C6F86"/>
    <w:rsid w:val="007C711A"/>
    <w:rsid w:val="007C7513"/>
    <w:rsid w:val="007C7B52"/>
    <w:rsid w:val="007C7CB7"/>
    <w:rsid w:val="007C7DE0"/>
    <w:rsid w:val="007D07BB"/>
    <w:rsid w:val="007D0952"/>
    <w:rsid w:val="007D0B37"/>
    <w:rsid w:val="007D0CE0"/>
    <w:rsid w:val="007D1055"/>
    <w:rsid w:val="007D16F6"/>
    <w:rsid w:val="007D1A16"/>
    <w:rsid w:val="007D2158"/>
    <w:rsid w:val="007D237E"/>
    <w:rsid w:val="007D2725"/>
    <w:rsid w:val="007D2858"/>
    <w:rsid w:val="007D28E0"/>
    <w:rsid w:val="007D2A1B"/>
    <w:rsid w:val="007D2B6F"/>
    <w:rsid w:val="007D2B7A"/>
    <w:rsid w:val="007D2D50"/>
    <w:rsid w:val="007D2EDB"/>
    <w:rsid w:val="007D3416"/>
    <w:rsid w:val="007D3436"/>
    <w:rsid w:val="007D37F5"/>
    <w:rsid w:val="007D39B5"/>
    <w:rsid w:val="007D3C6B"/>
    <w:rsid w:val="007D458E"/>
    <w:rsid w:val="007D4ED6"/>
    <w:rsid w:val="007D4F9A"/>
    <w:rsid w:val="007D5019"/>
    <w:rsid w:val="007D5028"/>
    <w:rsid w:val="007D5845"/>
    <w:rsid w:val="007D5B2F"/>
    <w:rsid w:val="007D5E22"/>
    <w:rsid w:val="007D643E"/>
    <w:rsid w:val="007D6644"/>
    <w:rsid w:val="007D6B00"/>
    <w:rsid w:val="007D6BFB"/>
    <w:rsid w:val="007D7252"/>
    <w:rsid w:val="007D784A"/>
    <w:rsid w:val="007D7B79"/>
    <w:rsid w:val="007E0463"/>
    <w:rsid w:val="007E0C86"/>
    <w:rsid w:val="007E0E98"/>
    <w:rsid w:val="007E1E63"/>
    <w:rsid w:val="007E22C7"/>
    <w:rsid w:val="007E2657"/>
    <w:rsid w:val="007E2FA6"/>
    <w:rsid w:val="007E31D2"/>
    <w:rsid w:val="007E344F"/>
    <w:rsid w:val="007E35E7"/>
    <w:rsid w:val="007E3E9E"/>
    <w:rsid w:val="007E406A"/>
    <w:rsid w:val="007E4939"/>
    <w:rsid w:val="007E4CFD"/>
    <w:rsid w:val="007E4ED6"/>
    <w:rsid w:val="007E54B3"/>
    <w:rsid w:val="007E578D"/>
    <w:rsid w:val="007E5885"/>
    <w:rsid w:val="007E63A5"/>
    <w:rsid w:val="007E65DE"/>
    <w:rsid w:val="007E6A0B"/>
    <w:rsid w:val="007E74A1"/>
    <w:rsid w:val="007E763D"/>
    <w:rsid w:val="007E78F3"/>
    <w:rsid w:val="007E7F0A"/>
    <w:rsid w:val="007F0206"/>
    <w:rsid w:val="007F0277"/>
    <w:rsid w:val="007F0433"/>
    <w:rsid w:val="007F062D"/>
    <w:rsid w:val="007F0720"/>
    <w:rsid w:val="007F0AC4"/>
    <w:rsid w:val="007F17C7"/>
    <w:rsid w:val="007F18FA"/>
    <w:rsid w:val="007F1EF7"/>
    <w:rsid w:val="007F2131"/>
    <w:rsid w:val="007F2182"/>
    <w:rsid w:val="007F2667"/>
    <w:rsid w:val="007F28D8"/>
    <w:rsid w:val="007F2B38"/>
    <w:rsid w:val="007F37E1"/>
    <w:rsid w:val="007F39A9"/>
    <w:rsid w:val="007F3D26"/>
    <w:rsid w:val="007F4620"/>
    <w:rsid w:val="007F496B"/>
    <w:rsid w:val="007F4A1C"/>
    <w:rsid w:val="007F528E"/>
    <w:rsid w:val="007F558B"/>
    <w:rsid w:val="007F5798"/>
    <w:rsid w:val="007F5A46"/>
    <w:rsid w:val="007F5ADF"/>
    <w:rsid w:val="007F5B41"/>
    <w:rsid w:val="007F5BE5"/>
    <w:rsid w:val="007F60E3"/>
    <w:rsid w:val="007F61F9"/>
    <w:rsid w:val="007F6249"/>
    <w:rsid w:val="007F6312"/>
    <w:rsid w:val="007F6886"/>
    <w:rsid w:val="007F717E"/>
    <w:rsid w:val="007F775A"/>
    <w:rsid w:val="007F790A"/>
    <w:rsid w:val="007F7E17"/>
    <w:rsid w:val="007F7EBF"/>
    <w:rsid w:val="00800547"/>
    <w:rsid w:val="008009D6"/>
    <w:rsid w:val="00800C3A"/>
    <w:rsid w:val="008010B3"/>
    <w:rsid w:val="00801689"/>
    <w:rsid w:val="0080200B"/>
    <w:rsid w:val="008028C8"/>
    <w:rsid w:val="00803148"/>
    <w:rsid w:val="008031B1"/>
    <w:rsid w:val="00803566"/>
    <w:rsid w:val="00803690"/>
    <w:rsid w:val="008038A9"/>
    <w:rsid w:val="00803A27"/>
    <w:rsid w:val="00804186"/>
    <w:rsid w:val="00804235"/>
    <w:rsid w:val="00804A18"/>
    <w:rsid w:val="00805752"/>
    <w:rsid w:val="00805CBC"/>
    <w:rsid w:val="00806239"/>
    <w:rsid w:val="0080642D"/>
    <w:rsid w:val="00806A61"/>
    <w:rsid w:val="00806F12"/>
    <w:rsid w:val="00806FD3"/>
    <w:rsid w:val="00807011"/>
    <w:rsid w:val="00807419"/>
    <w:rsid w:val="00807B62"/>
    <w:rsid w:val="00807D36"/>
    <w:rsid w:val="00810A06"/>
    <w:rsid w:val="00811B7F"/>
    <w:rsid w:val="00811D7A"/>
    <w:rsid w:val="0081212A"/>
    <w:rsid w:val="00812DCA"/>
    <w:rsid w:val="00813040"/>
    <w:rsid w:val="00813062"/>
    <w:rsid w:val="00813417"/>
    <w:rsid w:val="00813476"/>
    <w:rsid w:val="0081347D"/>
    <w:rsid w:val="0081381B"/>
    <w:rsid w:val="00814115"/>
    <w:rsid w:val="00814199"/>
    <w:rsid w:val="00814389"/>
    <w:rsid w:val="00814D82"/>
    <w:rsid w:val="00815343"/>
    <w:rsid w:val="00815617"/>
    <w:rsid w:val="00815B27"/>
    <w:rsid w:val="00815F46"/>
    <w:rsid w:val="00816632"/>
    <w:rsid w:val="00816840"/>
    <w:rsid w:val="00816F5B"/>
    <w:rsid w:val="00816FE1"/>
    <w:rsid w:val="00817187"/>
    <w:rsid w:val="0081757A"/>
    <w:rsid w:val="008175C0"/>
    <w:rsid w:val="00817B5F"/>
    <w:rsid w:val="00817E90"/>
    <w:rsid w:val="00820146"/>
    <w:rsid w:val="00820243"/>
    <w:rsid w:val="008204A2"/>
    <w:rsid w:val="00820828"/>
    <w:rsid w:val="0082090B"/>
    <w:rsid w:val="00820DED"/>
    <w:rsid w:val="008227C8"/>
    <w:rsid w:val="00822EAD"/>
    <w:rsid w:val="0082331A"/>
    <w:rsid w:val="008236F6"/>
    <w:rsid w:val="00823815"/>
    <w:rsid w:val="0082398E"/>
    <w:rsid w:val="00823A54"/>
    <w:rsid w:val="00823F03"/>
    <w:rsid w:val="00823F12"/>
    <w:rsid w:val="008245E9"/>
    <w:rsid w:val="00824970"/>
    <w:rsid w:val="0082511D"/>
    <w:rsid w:val="00825231"/>
    <w:rsid w:val="008253C2"/>
    <w:rsid w:val="008254CC"/>
    <w:rsid w:val="008255AB"/>
    <w:rsid w:val="008256C2"/>
    <w:rsid w:val="00825A3F"/>
    <w:rsid w:val="00825D59"/>
    <w:rsid w:val="00825DA2"/>
    <w:rsid w:val="0082654F"/>
    <w:rsid w:val="008265EA"/>
    <w:rsid w:val="00826C39"/>
    <w:rsid w:val="00826CBE"/>
    <w:rsid w:val="00827097"/>
    <w:rsid w:val="008275E3"/>
    <w:rsid w:val="008301DD"/>
    <w:rsid w:val="00830774"/>
    <w:rsid w:val="00830B80"/>
    <w:rsid w:val="00830D0A"/>
    <w:rsid w:val="00830EAD"/>
    <w:rsid w:val="0083105C"/>
    <w:rsid w:val="0083143F"/>
    <w:rsid w:val="00831585"/>
    <w:rsid w:val="0083160A"/>
    <w:rsid w:val="00831721"/>
    <w:rsid w:val="00831E3D"/>
    <w:rsid w:val="008325C9"/>
    <w:rsid w:val="00832717"/>
    <w:rsid w:val="008327C7"/>
    <w:rsid w:val="00832A7F"/>
    <w:rsid w:val="00832C87"/>
    <w:rsid w:val="00833361"/>
    <w:rsid w:val="00833703"/>
    <w:rsid w:val="00833C3B"/>
    <w:rsid w:val="0083404B"/>
    <w:rsid w:val="00834711"/>
    <w:rsid w:val="00835397"/>
    <w:rsid w:val="00835C16"/>
    <w:rsid w:val="00836153"/>
    <w:rsid w:val="00836698"/>
    <w:rsid w:val="00836D43"/>
    <w:rsid w:val="00836F7B"/>
    <w:rsid w:val="00840087"/>
    <w:rsid w:val="0084045D"/>
    <w:rsid w:val="0084091E"/>
    <w:rsid w:val="0084157A"/>
    <w:rsid w:val="008417D6"/>
    <w:rsid w:val="00842002"/>
    <w:rsid w:val="00842BA6"/>
    <w:rsid w:val="008430B7"/>
    <w:rsid w:val="00843AD3"/>
    <w:rsid w:val="00843EBA"/>
    <w:rsid w:val="0084445F"/>
    <w:rsid w:val="008445BF"/>
    <w:rsid w:val="00844A1A"/>
    <w:rsid w:val="00844DED"/>
    <w:rsid w:val="00845397"/>
    <w:rsid w:val="00845553"/>
    <w:rsid w:val="00845610"/>
    <w:rsid w:val="00845B06"/>
    <w:rsid w:val="00845E98"/>
    <w:rsid w:val="00845FFF"/>
    <w:rsid w:val="00846093"/>
    <w:rsid w:val="00846377"/>
    <w:rsid w:val="008463D1"/>
    <w:rsid w:val="008470C7"/>
    <w:rsid w:val="008477F0"/>
    <w:rsid w:val="00847D82"/>
    <w:rsid w:val="008503F6"/>
    <w:rsid w:val="00850536"/>
    <w:rsid w:val="0085065B"/>
    <w:rsid w:val="00850F88"/>
    <w:rsid w:val="008510DB"/>
    <w:rsid w:val="0085113E"/>
    <w:rsid w:val="008511BD"/>
    <w:rsid w:val="008511BF"/>
    <w:rsid w:val="00851AA2"/>
    <w:rsid w:val="008521D0"/>
    <w:rsid w:val="008523A1"/>
    <w:rsid w:val="008523EB"/>
    <w:rsid w:val="00852560"/>
    <w:rsid w:val="00852711"/>
    <w:rsid w:val="008528E7"/>
    <w:rsid w:val="00852C96"/>
    <w:rsid w:val="00852E45"/>
    <w:rsid w:val="0085336C"/>
    <w:rsid w:val="008534B0"/>
    <w:rsid w:val="00853B77"/>
    <w:rsid w:val="00853C94"/>
    <w:rsid w:val="008541F8"/>
    <w:rsid w:val="00854405"/>
    <w:rsid w:val="00854426"/>
    <w:rsid w:val="00854767"/>
    <w:rsid w:val="00854BAA"/>
    <w:rsid w:val="00854D85"/>
    <w:rsid w:val="00854DFB"/>
    <w:rsid w:val="0085532E"/>
    <w:rsid w:val="008555AD"/>
    <w:rsid w:val="008559EC"/>
    <w:rsid w:val="00855C1E"/>
    <w:rsid w:val="0085604E"/>
    <w:rsid w:val="008563ED"/>
    <w:rsid w:val="0085680F"/>
    <w:rsid w:val="00856AA5"/>
    <w:rsid w:val="00856C64"/>
    <w:rsid w:val="00856CB0"/>
    <w:rsid w:val="0085709B"/>
    <w:rsid w:val="00857D28"/>
    <w:rsid w:val="00857E60"/>
    <w:rsid w:val="00860474"/>
    <w:rsid w:val="00860CD3"/>
    <w:rsid w:val="0086106E"/>
    <w:rsid w:val="0086197D"/>
    <w:rsid w:val="00861B64"/>
    <w:rsid w:val="00861DDB"/>
    <w:rsid w:val="0086248A"/>
    <w:rsid w:val="0086261E"/>
    <w:rsid w:val="00862B3B"/>
    <w:rsid w:val="008631C4"/>
    <w:rsid w:val="008633A7"/>
    <w:rsid w:val="00863570"/>
    <w:rsid w:val="00863E02"/>
    <w:rsid w:val="00864299"/>
    <w:rsid w:val="00864C82"/>
    <w:rsid w:val="00865B96"/>
    <w:rsid w:val="00865E94"/>
    <w:rsid w:val="008662EA"/>
    <w:rsid w:val="00866333"/>
    <w:rsid w:val="00866773"/>
    <w:rsid w:val="00866A5A"/>
    <w:rsid w:val="00866BD7"/>
    <w:rsid w:val="0086775B"/>
    <w:rsid w:val="008705E2"/>
    <w:rsid w:val="00870A96"/>
    <w:rsid w:val="008718EE"/>
    <w:rsid w:val="0087256E"/>
    <w:rsid w:val="008726F6"/>
    <w:rsid w:val="008729AA"/>
    <w:rsid w:val="00872E44"/>
    <w:rsid w:val="00872F1F"/>
    <w:rsid w:val="00872F25"/>
    <w:rsid w:val="00872FFC"/>
    <w:rsid w:val="00873119"/>
    <w:rsid w:val="0087326F"/>
    <w:rsid w:val="0087332C"/>
    <w:rsid w:val="008734FD"/>
    <w:rsid w:val="0087371C"/>
    <w:rsid w:val="008737B6"/>
    <w:rsid w:val="0087385C"/>
    <w:rsid w:val="00873B4D"/>
    <w:rsid w:val="00873DA3"/>
    <w:rsid w:val="008740A0"/>
    <w:rsid w:val="00874558"/>
    <w:rsid w:val="00874DDA"/>
    <w:rsid w:val="00875D05"/>
    <w:rsid w:val="00876DDC"/>
    <w:rsid w:val="00877095"/>
    <w:rsid w:val="00877D91"/>
    <w:rsid w:val="00880174"/>
    <w:rsid w:val="00880204"/>
    <w:rsid w:val="00880370"/>
    <w:rsid w:val="00880793"/>
    <w:rsid w:val="00880C2D"/>
    <w:rsid w:val="00880E44"/>
    <w:rsid w:val="00880EA3"/>
    <w:rsid w:val="008811B0"/>
    <w:rsid w:val="0088135A"/>
    <w:rsid w:val="00881904"/>
    <w:rsid w:val="00881AA1"/>
    <w:rsid w:val="008824C4"/>
    <w:rsid w:val="008825F9"/>
    <w:rsid w:val="008828E8"/>
    <w:rsid w:val="0088290D"/>
    <w:rsid w:val="00883242"/>
    <w:rsid w:val="00883A02"/>
    <w:rsid w:val="00884476"/>
    <w:rsid w:val="0088558D"/>
    <w:rsid w:val="0088600C"/>
    <w:rsid w:val="008862AD"/>
    <w:rsid w:val="0088630F"/>
    <w:rsid w:val="00886382"/>
    <w:rsid w:val="00886448"/>
    <w:rsid w:val="00886704"/>
    <w:rsid w:val="00886861"/>
    <w:rsid w:val="00886B11"/>
    <w:rsid w:val="008870D2"/>
    <w:rsid w:val="008878C7"/>
    <w:rsid w:val="00887BDF"/>
    <w:rsid w:val="00887CF1"/>
    <w:rsid w:val="00887EF8"/>
    <w:rsid w:val="0089042E"/>
    <w:rsid w:val="008904CB"/>
    <w:rsid w:val="008907E2"/>
    <w:rsid w:val="008914EB"/>
    <w:rsid w:val="00891810"/>
    <w:rsid w:val="00891C56"/>
    <w:rsid w:val="00892093"/>
    <w:rsid w:val="008921FC"/>
    <w:rsid w:val="00892C6D"/>
    <w:rsid w:val="00893405"/>
    <w:rsid w:val="008935E7"/>
    <w:rsid w:val="008938C0"/>
    <w:rsid w:val="008939F4"/>
    <w:rsid w:val="00893A01"/>
    <w:rsid w:val="00893E72"/>
    <w:rsid w:val="00894000"/>
    <w:rsid w:val="00894139"/>
    <w:rsid w:val="008942F9"/>
    <w:rsid w:val="008947E3"/>
    <w:rsid w:val="00895197"/>
    <w:rsid w:val="008953DF"/>
    <w:rsid w:val="00895744"/>
    <w:rsid w:val="0089595E"/>
    <w:rsid w:val="00895B7A"/>
    <w:rsid w:val="00895EB7"/>
    <w:rsid w:val="00895F31"/>
    <w:rsid w:val="008A06F1"/>
    <w:rsid w:val="008A0B79"/>
    <w:rsid w:val="008A1507"/>
    <w:rsid w:val="008A15C2"/>
    <w:rsid w:val="008A199F"/>
    <w:rsid w:val="008A1E48"/>
    <w:rsid w:val="008A1EDB"/>
    <w:rsid w:val="008A3055"/>
    <w:rsid w:val="008A3755"/>
    <w:rsid w:val="008A3D84"/>
    <w:rsid w:val="008A468D"/>
    <w:rsid w:val="008A474E"/>
    <w:rsid w:val="008A48F8"/>
    <w:rsid w:val="008A4AD1"/>
    <w:rsid w:val="008A4BF7"/>
    <w:rsid w:val="008A5389"/>
    <w:rsid w:val="008A56E6"/>
    <w:rsid w:val="008A5826"/>
    <w:rsid w:val="008A5CD9"/>
    <w:rsid w:val="008A662A"/>
    <w:rsid w:val="008A690C"/>
    <w:rsid w:val="008A6BC0"/>
    <w:rsid w:val="008A6C05"/>
    <w:rsid w:val="008A6C7E"/>
    <w:rsid w:val="008A78A0"/>
    <w:rsid w:val="008A7BC5"/>
    <w:rsid w:val="008B063C"/>
    <w:rsid w:val="008B0B58"/>
    <w:rsid w:val="008B0C7E"/>
    <w:rsid w:val="008B0EA3"/>
    <w:rsid w:val="008B100D"/>
    <w:rsid w:val="008B1063"/>
    <w:rsid w:val="008B1547"/>
    <w:rsid w:val="008B155A"/>
    <w:rsid w:val="008B162F"/>
    <w:rsid w:val="008B1799"/>
    <w:rsid w:val="008B1B20"/>
    <w:rsid w:val="008B1B9E"/>
    <w:rsid w:val="008B3186"/>
    <w:rsid w:val="008B3FE6"/>
    <w:rsid w:val="008B441A"/>
    <w:rsid w:val="008B44A4"/>
    <w:rsid w:val="008B4502"/>
    <w:rsid w:val="008B4645"/>
    <w:rsid w:val="008B4A2B"/>
    <w:rsid w:val="008B4B03"/>
    <w:rsid w:val="008B4B50"/>
    <w:rsid w:val="008B5143"/>
    <w:rsid w:val="008B54F1"/>
    <w:rsid w:val="008B562B"/>
    <w:rsid w:val="008B5757"/>
    <w:rsid w:val="008B5C27"/>
    <w:rsid w:val="008B5CAF"/>
    <w:rsid w:val="008B671C"/>
    <w:rsid w:val="008B6D2A"/>
    <w:rsid w:val="008B6E35"/>
    <w:rsid w:val="008B75DD"/>
    <w:rsid w:val="008B76F5"/>
    <w:rsid w:val="008B780B"/>
    <w:rsid w:val="008B794F"/>
    <w:rsid w:val="008B79C3"/>
    <w:rsid w:val="008B7C2F"/>
    <w:rsid w:val="008B7FAD"/>
    <w:rsid w:val="008C0239"/>
    <w:rsid w:val="008C044D"/>
    <w:rsid w:val="008C07C6"/>
    <w:rsid w:val="008C0F22"/>
    <w:rsid w:val="008C15C3"/>
    <w:rsid w:val="008C1C87"/>
    <w:rsid w:val="008C1CE2"/>
    <w:rsid w:val="008C208A"/>
    <w:rsid w:val="008C217C"/>
    <w:rsid w:val="008C2D41"/>
    <w:rsid w:val="008C2F7C"/>
    <w:rsid w:val="008C3389"/>
    <w:rsid w:val="008C360D"/>
    <w:rsid w:val="008C37B4"/>
    <w:rsid w:val="008C3AC3"/>
    <w:rsid w:val="008C3F11"/>
    <w:rsid w:val="008C3F22"/>
    <w:rsid w:val="008C403B"/>
    <w:rsid w:val="008C4323"/>
    <w:rsid w:val="008C4A5B"/>
    <w:rsid w:val="008C4F27"/>
    <w:rsid w:val="008C4F45"/>
    <w:rsid w:val="008C59A3"/>
    <w:rsid w:val="008C5F5C"/>
    <w:rsid w:val="008C630D"/>
    <w:rsid w:val="008C6359"/>
    <w:rsid w:val="008C70A5"/>
    <w:rsid w:val="008C70F3"/>
    <w:rsid w:val="008C71B6"/>
    <w:rsid w:val="008C7383"/>
    <w:rsid w:val="008C7543"/>
    <w:rsid w:val="008D095A"/>
    <w:rsid w:val="008D0CB5"/>
    <w:rsid w:val="008D108F"/>
    <w:rsid w:val="008D1093"/>
    <w:rsid w:val="008D151B"/>
    <w:rsid w:val="008D1A53"/>
    <w:rsid w:val="008D1ABC"/>
    <w:rsid w:val="008D1E74"/>
    <w:rsid w:val="008D1FC7"/>
    <w:rsid w:val="008D2146"/>
    <w:rsid w:val="008D29B9"/>
    <w:rsid w:val="008D2AC0"/>
    <w:rsid w:val="008D2DFC"/>
    <w:rsid w:val="008D32B6"/>
    <w:rsid w:val="008D38A0"/>
    <w:rsid w:val="008D38CC"/>
    <w:rsid w:val="008D404C"/>
    <w:rsid w:val="008D4273"/>
    <w:rsid w:val="008D43DF"/>
    <w:rsid w:val="008D44BA"/>
    <w:rsid w:val="008D44E0"/>
    <w:rsid w:val="008D4C89"/>
    <w:rsid w:val="008D4CEA"/>
    <w:rsid w:val="008D4D19"/>
    <w:rsid w:val="008D4EF8"/>
    <w:rsid w:val="008D524E"/>
    <w:rsid w:val="008D52F1"/>
    <w:rsid w:val="008D588E"/>
    <w:rsid w:val="008D5A94"/>
    <w:rsid w:val="008D61CF"/>
    <w:rsid w:val="008D62E2"/>
    <w:rsid w:val="008D6A62"/>
    <w:rsid w:val="008D6DA1"/>
    <w:rsid w:val="008D6E25"/>
    <w:rsid w:val="008D709E"/>
    <w:rsid w:val="008D778C"/>
    <w:rsid w:val="008D7C01"/>
    <w:rsid w:val="008D7D90"/>
    <w:rsid w:val="008E075B"/>
    <w:rsid w:val="008E129C"/>
    <w:rsid w:val="008E1AC0"/>
    <w:rsid w:val="008E1BD2"/>
    <w:rsid w:val="008E2142"/>
    <w:rsid w:val="008E2353"/>
    <w:rsid w:val="008E2578"/>
    <w:rsid w:val="008E2618"/>
    <w:rsid w:val="008E2C62"/>
    <w:rsid w:val="008E2DA0"/>
    <w:rsid w:val="008E32AA"/>
    <w:rsid w:val="008E3413"/>
    <w:rsid w:val="008E3421"/>
    <w:rsid w:val="008E349F"/>
    <w:rsid w:val="008E3532"/>
    <w:rsid w:val="008E35FD"/>
    <w:rsid w:val="008E36EC"/>
    <w:rsid w:val="008E39C5"/>
    <w:rsid w:val="008E3E50"/>
    <w:rsid w:val="008E407A"/>
    <w:rsid w:val="008E44AB"/>
    <w:rsid w:val="008E473C"/>
    <w:rsid w:val="008E475B"/>
    <w:rsid w:val="008E4B8C"/>
    <w:rsid w:val="008E5A83"/>
    <w:rsid w:val="008E5BC8"/>
    <w:rsid w:val="008E5F21"/>
    <w:rsid w:val="008E6040"/>
    <w:rsid w:val="008E67EF"/>
    <w:rsid w:val="008E7055"/>
    <w:rsid w:val="008E725C"/>
    <w:rsid w:val="008E7264"/>
    <w:rsid w:val="008E754C"/>
    <w:rsid w:val="008E77D1"/>
    <w:rsid w:val="008E7AA4"/>
    <w:rsid w:val="008E7C14"/>
    <w:rsid w:val="008E7C77"/>
    <w:rsid w:val="008F04C8"/>
    <w:rsid w:val="008F05BA"/>
    <w:rsid w:val="008F0F20"/>
    <w:rsid w:val="008F0F5A"/>
    <w:rsid w:val="008F112D"/>
    <w:rsid w:val="008F1593"/>
    <w:rsid w:val="008F1636"/>
    <w:rsid w:val="008F1799"/>
    <w:rsid w:val="008F17A2"/>
    <w:rsid w:val="008F1898"/>
    <w:rsid w:val="008F1B44"/>
    <w:rsid w:val="008F1B50"/>
    <w:rsid w:val="008F1D56"/>
    <w:rsid w:val="008F1F29"/>
    <w:rsid w:val="008F2237"/>
    <w:rsid w:val="008F22A0"/>
    <w:rsid w:val="008F24FA"/>
    <w:rsid w:val="008F2698"/>
    <w:rsid w:val="008F2792"/>
    <w:rsid w:val="008F2B8F"/>
    <w:rsid w:val="008F2E9C"/>
    <w:rsid w:val="008F33E0"/>
    <w:rsid w:val="008F3448"/>
    <w:rsid w:val="008F3840"/>
    <w:rsid w:val="008F3A3F"/>
    <w:rsid w:val="008F45ED"/>
    <w:rsid w:val="008F49C0"/>
    <w:rsid w:val="008F4B12"/>
    <w:rsid w:val="008F4C5F"/>
    <w:rsid w:val="008F4E12"/>
    <w:rsid w:val="008F5233"/>
    <w:rsid w:val="008F5585"/>
    <w:rsid w:val="008F5A51"/>
    <w:rsid w:val="008F60B8"/>
    <w:rsid w:val="008F639D"/>
    <w:rsid w:val="008F6F46"/>
    <w:rsid w:val="008F7001"/>
    <w:rsid w:val="008F7FA1"/>
    <w:rsid w:val="00900059"/>
    <w:rsid w:val="009008BD"/>
    <w:rsid w:val="0090098C"/>
    <w:rsid w:val="0090107A"/>
    <w:rsid w:val="009018CD"/>
    <w:rsid w:val="00901CA7"/>
    <w:rsid w:val="00902051"/>
    <w:rsid w:val="009022CA"/>
    <w:rsid w:val="0090261E"/>
    <w:rsid w:val="00902F9B"/>
    <w:rsid w:val="00903037"/>
    <w:rsid w:val="00903641"/>
    <w:rsid w:val="00903747"/>
    <w:rsid w:val="00903966"/>
    <w:rsid w:val="00903D56"/>
    <w:rsid w:val="009044A9"/>
    <w:rsid w:val="0090465F"/>
    <w:rsid w:val="00904A2F"/>
    <w:rsid w:val="00904DEA"/>
    <w:rsid w:val="00904E31"/>
    <w:rsid w:val="00904E9D"/>
    <w:rsid w:val="00904F0A"/>
    <w:rsid w:val="00905172"/>
    <w:rsid w:val="009051AB"/>
    <w:rsid w:val="00905265"/>
    <w:rsid w:val="00905983"/>
    <w:rsid w:val="00905C1F"/>
    <w:rsid w:val="00905F17"/>
    <w:rsid w:val="009062D0"/>
    <w:rsid w:val="00906354"/>
    <w:rsid w:val="0090639D"/>
    <w:rsid w:val="00906FC3"/>
    <w:rsid w:val="00907289"/>
    <w:rsid w:val="0090752F"/>
    <w:rsid w:val="009076E5"/>
    <w:rsid w:val="00907E14"/>
    <w:rsid w:val="00907F4A"/>
    <w:rsid w:val="0091097C"/>
    <w:rsid w:val="009111C1"/>
    <w:rsid w:val="00911376"/>
    <w:rsid w:val="00911383"/>
    <w:rsid w:val="009120F2"/>
    <w:rsid w:val="00912555"/>
    <w:rsid w:val="00912586"/>
    <w:rsid w:val="00912870"/>
    <w:rsid w:val="00912A47"/>
    <w:rsid w:val="0091304A"/>
    <w:rsid w:val="00913695"/>
    <w:rsid w:val="00913EE6"/>
    <w:rsid w:val="00913F1F"/>
    <w:rsid w:val="00914214"/>
    <w:rsid w:val="009143DE"/>
    <w:rsid w:val="0091492C"/>
    <w:rsid w:val="0091496B"/>
    <w:rsid w:val="00914DC4"/>
    <w:rsid w:val="0091563E"/>
    <w:rsid w:val="00915D0D"/>
    <w:rsid w:val="00915F42"/>
    <w:rsid w:val="00916413"/>
    <w:rsid w:val="0091684F"/>
    <w:rsid w:val="00916C60"/>
    <w:rsid w:val="0091724B"/>
    <w:rsid w:val="009172BA"/>
    <w:rsid w:val="0091731D"/>
    <w:rsid w:val="00917405"/>
    <w:rsid w:val="0091740C"/>
    <w:rsid w:val="0091782E"/>
    <w:rsid w:val="00917936"/>
    <w:rsid w:val="00917BA1"/>
    <w:rsid w:val="0092003A"/>
    <w:rsid w:val="00920AFB"/>
    <w:rsid w:val="00920C45"/>
    <w:rsid w:val="00920E1B"/>
    <w:rsid w:val="00921153"/>
    <w:rsid w:val="009216AE"/>
    <w:rsid w:val="00921A3A"/>
    <w:rsid w:val="00921B69"/>
    <w:rsid w:val="00921C1C"/>
    <w:rsid w:val="009221B5"/>
    <w:rsid w:val="009223AB"/>
    <w:rsid w:val="00922FC1"/>
    <w:rsid w:val="009230CF"/>
    <w:rsid w:val="009233DE"/>
    <w:rsid w:val="0092343C"/>
    <w:rsid w:val="009234A0"/>
    <w:rsid w:val="00923721"/>
    <w:rsid w:val="009237EA"/>
    <w:rsid w:val="009239EF"/>
    <w:rsid w:val="00923E5F"/>
    <w:rsid w:val="00924964"/>
    <w:rsid w:val="00925170"/>
    <w:rsid w:val="009258E3"/>
    <w:rsid w:val="00925A3E"/>
    <w:rsid w:val="00925A89"/>
    <w:rsid w:val="00925DC4"/>
    <w:rsid w:val="00925DD7"/>
    <w:rsid w:val="009261FE"/>
    <w:rsid w:val="00926843"/>
    <w:rsid w:val="00926F16"/>
    <w:rsid w:val="00930751"/>
    <w:rsid w:val="00930CD1"/>
    <w:rsid w:val="00930F64"/>
    <w:rsid w:val="00930F6F"/>
    <w:rsid w:val="00931033"/>
    <w:rsid w:val="009313E2"/>
    <w:rsid w:val="00931901"/>
    <w:rsid w:val="00931AA2"/>
    <w:rsid w:val="00932B0E"/>
    <w:rsid w:val="00932D61"/>
    <w:rsid w:val="00932E56"/>
    <w:rsid w:val="00932F1C"/>
    <w:rsid w:val="009336CB"/>
    <w:rsid w:val="009338D4"/>
    <w:rsid w:val="00933D7E"/>
    <w:rsid w:val="00933E3B"/>
    <w:rsid w:val="00934115"/>
    <w:rsid w:val="0093423B"/>
    <w:rsid w:val="0093443B"/>
    <w:rsid w:val="009344D0"/>
    <w:rsid w:val="009345A2"/>
    <w:rsid w:val="009345DF"/>
    <w:rsid w:val="0093465B"/>
    <w:rsid w:val="009346F3"/>
    <w:rsid w:val="00934873"/>
    <w:rsid w:val="0093496A"/>
    <w:rsid w:val="009351CF"/>
    <w:rsid w:val="00935230"/>
    <w:rsid w:val="00935244"/>
    <w:rsid w:val="009356C3"/>
    <w:rsid w:val="0093575E"/>
    <w:rsid w:val="00935B50"/>
    <w:rsid w:val="0093625F"/>
    <w:rsid w:val="00936387"/>
    <w:rsid w:val="009374E3"/>
    <w:rsid w:val="00937532"/>
    <w:rsid w:val="0093759B"/>
    <w:rsid w:val="00937663"/>
    <w:rsid w:val="00937AB4"/>
    <w:rsid w:val="00937E28"/>
    <w:rsid w:val="00937F9C"/>
    <w:rsid w:val="0094018F"/>
    <w:rsid w:val="0094058D"/>
    <w:rsid w:val="00940774"/>
    <w:rsid w:val="00940A65"/>
    <w:rsid w:val="009410E7"/>
    <w:rsid w:val="009411BD"/>
    <w:rsid w:val="0094134A"/>
    <w:rsid w:val="00941DE4"/>
    <w:rsid w:val="009421C5"/>
    <w:rsid w:val="0094231A"/>
    <w:rsid w:val="00942443"/>
    <w:rsid w:val="00942F23"/>
    <w:rsid w:val="009436BE"/>
    <w:rsid w:val="00943BA3"/>
    <w:rsid w:val="00943FAF"/>
    <w:rsid w:val="00944AC1"/>
    <w:rsid w:val="00944AE3"/>
    <w:rsid w:val="00944E55"/>
    <w:rsid w:val="0094544D"/>
    <w:rsid w:val="00945A06"/>
    <w:rsid w:val="00945BE9"/>
    <w:rsid w:val="00945E96"/>
    <w:rsid w:val="009460A3"/>
    <w:rsid w:val="00946116"/>
    <w:rsid w:val="009464DD"/>
    <w:rsid w:val="00946549"/>
    <w:rsid w:val="00946588"/>
    <w:rsid w:val="00947590"/>
    <w:rsid w:val="00947A51"/>
    <w:rsid w:val="00947E25"/>
    <w:rsid w:val="00947E55"/>
    <w:rsid w:val="0095099B"/>
    <w:rsid w:val="0095132C"/>
    <w:rsid w:val="00951506"/>
    <w:rsid w:val="00951F3A"/>
    <w:rsid w:val="0095220F"/>
    <w:rsid w:val="00952214"/>
    <w:rsid w:val="00952361"/>
    <w:rsid w:val="00952764"/>
    <w:rsid w:val="009527D4"/>
    <w:rsid w:val="00952CB5"/>
    <w:rsid w:val="00952F5E"/>
    <w:rsid w:val="00953032"/>
    <w:rsid w:val="00953724"/>
    <w:rsid w:val="00953940"/>
    <w:rsid w:val="00953B2C"/>
    <w:rsid w:val="00953D3F"/>
    <w:rsid w:val="009542BC"/>
    <w:rsid w:val="009546DA"/>
    <w:rsid w:val="00954A50"/>
    <w:rsid w:val="00954CF1"/>
    <w:rsid w:val="009552F6"/>
    <w:rsid w:val="009553E8"/>
    <w:rsid w:val="00955F25"/>
    <w:rsid w:val="00955FBA"/>
    <w:rsid w:val="00956220"/>
    <w:rsid w:val="00956E5E"/>
    <w:rsid w:val="00957922"/>
    <w:rsid w:val="00957D10"/>
    <w:rsid w:val="0096010B"/>
    <w:rsid w:val="00960222"/>
    <w:rsid w:val="009604DE"/>
    <w:rsid w:val="009608E3"/>
    <w:rsid w:val="009610E4"/>
    <w:rsid w:val="00961341"/>
    <w:rsid w:val="00961AA2"/>
    <w:rsid w:val="00961C76"/>
    <w:rsid w:val="00961E29"/>
    <w:rsid w:val="00961F62"/>
    <w:rsid w:val="009626D5"/>
    <w:rsid w:val="009626DB"/>
    <w:rsid w:val="00962881"/>
    <w:rsid w:val="00962CA1"/>
    <w:rsid w:val="00962D13"/>
    <w:rsid w:val="0096312D"/>
    <w:rsid w:val="009636E0"/>
    <w:rsid w:val="00963A76"/>
    <w:rsid w:val="00963D10"/>
    <w:rsid w:val="00963DF9"/>
    <w:rsid w:val="0096415D"/>
    <w:rsid w:val="009644AC"/>
    <w:rsid w:val="0096481F"/>
    <w:rsid w:val="00964B8C"/>
    <w:rsid w:val="00964DDD"/>
    <w:rsid w:val="00965215"/>
    <w:rsid w:val="009657F4"/>
    <w:rsid w:val="00965A0F"/>
    <w:rsid w:val="00965EBE"/>
    <w:rsid w:val="0096609D"/>
    <w:rsid w:val="00966358"/>
    <w:rsid w:val="00966509"/>
    <w:rsid w:val="00966770"/>
    <w:rsid w:val="009669CA"/>
    <w:rsid w:val="009670AA"/>
    <w:rsid w:val="00967369"/>
    <w:rsid w:val="00967386"/>
    <w:rsid w:val="00967B91"/>
    <w:rsid w:val="009700CF"/>
    <w:rsid w:val="0097065B"/>
    <w:rsid w:val="009706C6"/>
    <w:rsid w:val="00970812"/>
    <w:rsid w:val="00970E25"/>
    <w:rsid w:val="00970E93"/>
    <w:rsid w:val="00971EDF"/>
    <w:rsid w:val="009720DF"/>
    <w:rsid w:val="00972566"/>
    <w:rsid w:val="009725F7"/>
    <w:rsid w:val="00972773"/>
    <w:rsid w:val="00972C02"/>
    <w:rsid w:val="00972CC7"/>
    <w:rsid w:val="00972D10"/>
    <w:rsid w:val="00972FC7"/>
    <w:rsid w:val="0097340D"/>
    <w:rsid w:val="009736B3"/>
    <w:rsid w:val="0097385A"/>
    <w:rsid w:val="00973913"/>
    <w:rsid w:val="00973DAC"/>
    <w:rsid w:val="00974511"/>
    <w:rsid w:val="00974531"/>
    <w:rsid w:val="009749C0"/>
    <w:rsid w:val="00974BCA"/>
    <w:rsid w:val="009750B6"/>
    <w:rsid w:val="00975728"/>
    <w:rsid w:val="00975973"/>
    <w:rsid w:val="00975F62"/>
    <w:rsid w:val="00976386"/>
    <w:rsid w:val="0097655A"/>
    <w:rsid w:val="00976614"/>
    <w:rsid w:val="00976856"/>
    <w:rsid w:val="00976FE2"/>
    <w:rsid w:val="00977215"/>
    <w:rsid w:val="00977573"/>
    <w:rsid w:val="009779A2"/>
    <w:rsid w:val="00977B3E"/>
    <w:rsid w:val="00977DD9"/>
    <w:rsid w:val="009800B7"/>
    <w:rsid w:val="009806AC"/>
    <w:rsid w:val="00981EB2"/>
    <w:rsid w:val="0098211C"/>
    <w:rsid w:val="009823BB"/>
    <w:rsid w:val="00982AEC"/>
    <w:rsid w:val="00983061"/>
    <w:rsid w:val="009836C6"/>
    <w:rsid w:val="009838B4"/>
    <w:rsid w:val="00983CF6"/>
    <w:rsid w:val="00984231"/>
    <w:rsid w:val="00984540"/>
    <w:rsid w:val="00984853"/>
    <w:rsid w:val="00984DFA"/>
    <w:rsid w:val="00985569"/>
    <w:rsid w:val="00985E29"/>
    <w:rsid w:val="009860BF"/>
    <w:rsid w:val="00986A13"/>
    <w:rsid w:val="00986CCA"/>
    <w:rsid w:val="00986F39"/>
    <w:rsid w:val="009877AA"/>
    <w:rsid w:val="00987DC6"/>
    <w:rsid w:val="00987EAB"/>
    <w:rsid w:val="00987F2F"/>
    <w:rsid w:val="009903DB"/>
    <w:rsid w:val="00990941"/>
    <w:rsid w:val="0099105B"/>
    <w:rsid w:val="00991287"/>
    <w:rsid w:val="00991752"/>
    <w:rsid w:val="009918C9"/>
    <w:rsid w:val="00991D0D"/>
    <w:rsid w:val="00992083"/>
    <w:rsid w:val="00992166"/>
    <w:rsid w:val="009925FA"/>
    <w:rsid w:val="0099261C"/>
    <w:rsid w:val="0099263F"/>
    <w:rsid w:val="00992808"/>
    <w:rsid w:val="00993177"/>
    <w:rsid w:val="00993B73"/>
    <w:rsid w:val="00993C85"/>
    <w:rsid w:val="00993CFF"/>
    <w:rsid w:val="00994368"/>
    <w:rsid w:val="009949E9"/>
    <w:rsid w:val="00994BF5"/>
    <w:rsid w:val="00994D70"/>
    <w:rsid w:val="0099537A"/>
    <w:rsid w:val="009957D0"/>
    <w:rsid w:val="00995944"/>
    <w:rsid w:val="00995B25"/>
    <w:rsid w:val="00995B4A"/>
    <w:rsid w:val="00995F79"/>
    <w:rsid w:val="0099607B"/>
    <w:rsid w:val="009961CD"/>
    <w:rsid w:val="009962E1"/>
    <w:rsid w:val="009966A3"/>
    <w:rsid w:val="00996C66"/>
    <w:rsid w:val="00996CA4"/>
    <w:rsid w:val="00996D15"/>
    <w:rsid w:val="00997134"/>
    <w:rsid w:val="00997281"/>
    <w:rsid w:val="009973FD"/>
    <w:rsid w:val="009A0318"/>
    <w:rsid w:val="009A0381"/>
    <w:rsid w:val="009A048C"/>
    <w:rsid w:val="009A0868"/>
    <w:rsid w:val="009A0BB4"/>
    <w:rsid w:val="009A0CB7"/>
    <w:rsid w:val="009A0D88"/>
    <w:rsid w:val="009A1477"/>
    <w:rsid w:val="009A1570"/>
    <w:rsid w:val="009A1663"/>
    <w:rsid w:val="009A17DA"/>
    <w:rsid w:val="009A1887"/>
    <w:rsid w:val="009A1A4F"/>
    <w:rsid w:val="009A1BDC"/>
    <w:rsid w:val="009A1D50"/>
    <w:rsid w:val="009A25C8"/>
    <w:rsid w:val="009A2735"/>
    <w:rsid w:val="009A29B9"/>
    <w:rsid w:val="009A2F85"/>
    <w:rsid w:val="009A35EE"/>
    <w:rsid w:val="009A377B"/>
    <w:rsid w:val="009A3A5F"/>
    <w:rsid w:val="009A3D89"/>
    <w:rsid w:val="009A3F29"/>
    <w:rsid w:val="009A402C"/>
    <w:rsid w:val="009A42B5"/>
    <w:rsid w:val="009A4317"/>
    <w:rsid w:val="009A4A91"/>
    <w:rsid w:val="009A4BC6"/>
    <w:rsid w:val="009A4DB0"/>
    <w:rsid w:val="009A532F"/>
    <w:rsid w:val="009A5452"/>
    <w:rsid w:val="009A5460"/>
    <w:rsid w:val="009A604A"/>
    <w:rsid w:val="009A6263"/>
    <w:rsid w:val="009A659C"/>
    <w:rsid w:val="009A72B5"/>
    <w:rsid w:val="009A7835"/>
    <w:rsid w:val="009A78CC"/>
    <w:rsid w:val="009B0020"/>
    <w:rsid w:val="009B09AA"/>
    <w:rsid w:val="009B1059"/>
    <w:rsid w:val="009B14B5"/>
    <w:rsid w:val="009B16E6"/>
    <w:rsid w:val="009B1B83"/>
    <w:rsid w:val="009B1E19"/>
    <w:rsid w:val="009B20F0"/>
    <w:rsid w:val="009B2B49"/>
    <w:rsid w:val="009B4004"/>
    <w:rsid w:val="009B4A3F"/>
    <w:rsid w:val="009B4F88"/>
    <w:rsid w:val="009B52EF"/>
    <w:rsid w:val="009B53ED"/>
    <w:rsid w:val="009B57A5"/>
    <w:rsid w:val="009B5D44"/>
    <w:rsid w:val="009B5DDC"/>
    <w:rsid w:val="009B60B9"/>
    <w:rsid w:val="009B6185"/>
    <w:rsid w:val="009B637A"/>
    <w:rsid w:val="009B6787"/>
    <w:rsid w:val="009B6A4B"/>
    <w:rsid w:val="009B707D"/>
    <w:rsid w:val="009B7105"/>
    <w:rsid w:val="009B7BEE"/>
    <w:rsid w:val="009C00A5"/>
    <w:rsid w:val="009C0313"/>
    <w:rsid w:val="009C031D"/>
    <w:rsid w:val="009C0471"/>
    <w:rsid w:val="009C04AE"/>
    <w:rsid w:val="009C05ED"/>
    <w:rsid w:val="009C0A1D"/>
    <w:rsid w:val="009C0B46"/>
    <w:rsid w:val="009C0D55"/>
    <w:rsid w:val="009C101B"/>
    <w:rsid w:val="009C1070"/>
    <w:rsid w:val="009C150A"/>
    <w:rsid w:val="009C1618"/>
    <w:rsid w:val="009C18E9"/>
    <w:rsid w:val="009C1B60"/>
    <w:rsid w:val="009C204E"/>
    <w:rsid w:val="009C2301"/>
    <w:rsid w:val="009C386F"/>
    <w:rsid w:val="009C3CDD"/>
    <w:rsid w:val="009C3F22"/>
    <w:rsid w:val="009C42FD"/>
    <w:rsid w:val="009C4ECC"/>
    <w:rsid w:val="009C50FA"/>
    <w:rsid w:val="009C594E"/>
    <w:rsid w:val="009C5BC3"/>
    <w:rsid w:val="009C5DA8"/>
    <w:rsid w:val="009C69EA"/>
    <w:rsid w:val="009C6A2B"/>
    <w:rsid w:val="009C6C28"/>
    <w:rsid w:val="009C72D9"/>
    <w:rsid w:val="009C74D1"/>
    <w:rsid w:val="009C7843"/>
    <w:rsid w:val="009C7942"/>
    <w:rsid w:val="009C7F08"/>
    <w:rsid w:val="009D00C5"/>
    <w:rsid w:val="009D041F"/>
    <w:rsid w:val="009D09C4"/>
    <w:rsid w:val="009D11AA"/>
    <w:rsid w:val="009D11B9"/>
    <w:rsid w:val="009D12E2"/>
    <w:rsid w:val="009D137B"/>
    <w:rsid w:val="009D13BF"/>
    <w:rsid w:val="009D16FF"/>
    <w:rsid w:val="009D18DF"/>
    <w:rsid w:val="009D19FE"/>
    <w:rsid w:val="009D1AA3"/>
    <w:rsid w:val="009D1B5E"/>
    <w:rsid w:val="009D1B82"/>
    <w:rsid w:val="009D1D16"/>
    <w:rsid w:val="009D1E3C"/>
    <w:rsid w:val="009D1EBB"/>
    <w:rsid w:val="009D1F1F"/>
    <w:rsid w:val="009D29A0"/>
    <w:rsid w:val="009D30CF"/>
    <w:rsid w:val="009D354B"/>
    <w:rsid w:val="009D36AE"/>
    <w:rsid w:val="009D37FD"/>
    <w:rsid w:val="009D3813"/>
    <w:rsid w:val="009D3B2A"/>
    <w:rsid w:val="009D449D"/>
    <w:rsid w:val="009D44A6"/>
    <w:rsid w:val="009D4C90"/>
    <w:rsid w:val="009D5ACE"/>
    <w:rsid w:val="009D61F2"/>
    <w:rsid w:val="009D6325"/>
    <w:rsid w:val="009D6A33"/>
    <w:rsid w:val="009D6E5D"/>
    <w:rsid w:val="009D7157"/>
    <w:rsid w:val="009D78DE"/>
    <w:rsid w:val="009D7CAE"/>
    <w:rsid w:val="009D7FAF"/>
    <w:rsid w:val="009E0196"/>
    <w:rsid w:val="009E0798"/>
    <w:rsid w:val="009E0A1F"/>
    <w:rsid w:val="009E0EBE"/>
    <w:rsid w:val="009E1106"/>
    <w:rsid w:val="009E1C26"/>
    <w:rsid w:val="009E2882"/>
    <w:rsid w:val="009E2DBB"/>
    <w:rsid w:val="009E2ED4"/>
    <w:rsid w:val="009E2EF0"/>
    <w:rsid w:val="009E30A1"/>
    <w:rsid w:val="009E30AA"/>
    <w:rsid w:val="009E35D0"/>
    <w:rsid w:val="009E383D"/>
    <w:rsid w:val="009E388C"/>
    <w:rsid w:val="009E3A8F"/>
    <w:rsid w:val="009E3AB5"/>
    <w:rsid w:val="009E42B5"/>
    <w:rsid w:val="009E460E"/>
    <w:rsid w:val="009E5027"/>
    <w:rsid w:val="009E5161"/>
    <w:rsid w:val="009E5493"/>
    <w:rsid w:val="009E55AC"/>
    <w:rsid w:val="009E580C"/>
    <w:rsid w:val="009E5A94"/>
    <w:rsid w:val="009E68DC"/>
    <w:rsid w:val="009E6AD4"/>
    <w:rsid w:val="009E7063"/>
    <w:rsid w:val="009E759E"/>
    <w:rsid w:val="009E7A57"/>
    <w:rsid w:val="009E7D37"/>
    <w:rsid w:val="009F085F"/>
    <w:rsid w:val="009F0A1A"/>
    <w:rsid w:val="009F0F3C"/>
    <w:rsid w:val="009F1213"/>
    <w:rsid w:val="009F124D"/>
    <w:rsid w:val="009F19A2"/>
    <w:rsid w:val="009F1A5B"/>
    <w:rsid w:val="009F1CD0"/>
    <w:rsid w:val="009F2136"/>
    <w:rsid w:val="009F2581"/>
    <w:rsid w:val="009F269F"/>
    <w:rsid w:val="009F29D7"/>
    <w:rsid w:val="009F2D39"/>
    <w:rsid w:val="009F2DFB"/>
    <w:rsid w:val="009F328E"/>
    <w:rsid w:val="009F3664"/>
    <w:rsid w:val="009F36DD"/>
    <w:rsid w:val="009F3924"/>
    <w:rsid w:val="009F3BDE"/>
    <w:rsid w:val="009F4082"/>
    <w:rsid w:val="009F44BB"/>
    <w:rsid w:val="009F4637"/>
    <w:rsid w:val="009F4ACD"/>
    <w:rsid w:val="009F4E52"/>
    <w:rsid w:val="009F505B"/>
    <w:rsid w:val="009F5077"/>
    <w:rsid w:val="009F5138"/>
    <w:rsid w:val="009F5A2E"/>
    <w:rsid w:val="009F60BA"/>
    <w:rsid w:val="009F60D0"/>
    <w:rsid w:val="009F60EB"/>
    <w:rsid w:val="009F613B"/>
    <w:rsid w:val="009F6C2B"/>
    <w:rsid w:val="009F6F13"/>
    <w:rsid w:val="009F7063"/>
    <w:rsid w:val="009F7B7A"/>
    <w:rsid w:val="009F7E82"/>
    <w:rsid w:val="00A00005"/>
    <w:rsid w:val="00A00073"/>
    <w:rsid w:val="00A00405"/>
    <w:rsid w:val="00A004DE"/>
    <w:rsid w:val="00A00632"/>
    <w:rsid w:val="00A00BF2"/>
    <w:rsid w:val="00A0100F"/>
    <w:rsid w:val="00A010BA"/>
    <w:rsid w:val="00A012E3"/>
    <w:rsid w:val="00A01555"/>
    <w:rsid w:val="00A015F4"/>
    <w:rsid w:val="00A01D06"/>
    <w:rsid w:val="00A01DAC"/>
    <w:rsid w:val="00A01ED0"/>
    <w:rsid w:val="00A02460"/>
    <w:rsid w:val="00A02615"/>
    <w:rsid w:val="00A02778"/>
    <w:rsid w:val="00A02B68"/>
    <w:rsid w:val="00A02F31"/>
    <w:rsid w:val="00A0334C"/>
    <w:rsid w:val="00A03452"/>
    <w:rsid w:val="00A03974"/>
    <w:rsid w:val="00A03D37"/>
    <w:rsid w:val="00A03E55"/>
    <w:rsid w:val="00A03EA6"/>
    <w:rsid w:val="00A045DD"/>
    <w:rsid w:val="00A04D17"/>
    <w:rsid w:val="00A052FD"/>
    <w:rsid w:val="00A053D8"/>
    <w:rsid w:val="00A0590A"/>
    <w:rsid w:val="00A05BAC"/>
    <w:rsid w:val="00A05F16"/>
    <w:rsid w:val="00A06062"/>
    <w:rsid w:val="00A06480"/>
    <w:rsid w:val="00A06713"/>
    <w:rsid w:val="00A06C2B"/>
    <w:rsid w:val="00A06CF5"/>
    <w:rsid w:val="00A073C4"/>
    <w:rsid w:val="00A078D7"/>
    <w:rsid w:val="00A079DB"/>
    <w:rsid w:val="00A100D3"/>
    <w:rsid w:val="00A10198"/>
    <w:rsid w:val="00A1063D"/>
    <w:rsid w:val="00A10C88"/>
    <w:rsid w:val="00A10E76"/>
    <w:rsid w:val="00A10ED4"/>
    <w:rsid w:val="00A1136F"/>
    <w:rsid w:val="00A11BC1"/>
    <w:rsid w:val="00A11C71"/>
    <w:rsid w:val="00A11C9C"/>
    <w:rsid w:val="00A12004"/>
    <w:rsid w:val="00A12330"/>
    <w:rsid w:val="00A12376"/>
    <w:rsid w:val="00A12380"/>
    <w:rsid w:val="00A12595"/>
    <w:rsid w:val="00A12CE1"/>
    <w:rsid w:val="00A12DA1"/>
    <w:rsid w:val="00A13332"/>
    <w:rsid w:val="00A1346C"/>
    <w:rsid w:val="00A13922"/>
    <w:rsid w:val="00A14113"/>
    <w:rsid w:val="00A141B0"/>
    <w:rsid w:val="00A141D8"/>
    <w:rsid w:val="00A1453D"/>
    <w:rsid w:val="00A146AA"/>
    <w:rsid w:val="00A14DE4"/>
    <w:rsid w:val="00A150DA"/>
    <w:rsid w:val="00A1546A"/>
    <w:rsid w:val="00A155BF"/>
    <w:rsid w:val="00A15A7C"/>
    <w:rsid w:val="00A15AE5"/>
    <w:rsid w:val="00A15DD2"/>
    <w:rsid w:val="00A15E42"/>
    <w:rsid w:val="00A16354"/>
    <w:rsid w:val="00A17283"/>
    <w:rsid w:val="00A17531"/>
    <w:rsid w:val="00A1765E"/>
    <w:rsid w:val="00A17777"/>
    <w:rsid w:val="00A17DF1"/>
    <w:rsid w:val="00A205A8"/>
    <w:rsid w:val="00A20703"/>
    <w:rsid w:val="00A20826"/>
    <w:rsid w:val="00A20CAD"/>
    <w:rsid w:val="00A20DD4"/>
    <w:rsid w:val="00A2118E"/>
    <w:rsid w:val="00A2129E"/>
    <w:rsid w:val="00A21380"/>
    <w:rsid w:val="00A2169B"/>
    <w:rsid w:val="00A21F80"/>
    <w:rsid w:val="00A22376"/>
    <w:rsid w:val="00A2267A"/>
    <w:rsid w:val="00A22A63"/>
    <w:rsid w:val="00A23038"/>
    <w:rsid w:val="00A23E79"/>
    <w:rsid w:val="00A241E9"/>
    <w:rsid w:val="00A24AFE"/>
    <w:rsid w:val="00A24D40"/>
    <w:rsid w:val="00A250EB"/>
    <w:rsid w:val="00A2574B"/>
    <w:rsid w:val="00A258BB"/>
    <w:rsid w:val="00A259DD"/>
    <w:rsid w:val="00A25CF2"/>
    <w:rsid w:val="00A26AC9"/>
    <w:rsid w:val="00A26E05"/>
    <w:rsid w:val="00A26F03"/>
    <w:rsid w:val="00A27060"/>
    <w:rsid w:val="00A27440"/>
    <w:rsid w:val="00A274B3"/>
    <w:rsid w:val="00A2791C"/>
    <w:rsid w:val="00A27CC1"/>
    <w:rsid w:val="00A27F64"/>
    <w:rsid w:val="00A3005A"/>
    <w:rsid w:val="00A302F4"/>
    <w:rsid w:val="00A30952"/>
    <w:rsid w:val="00A31631"/>
    <w:rsid w:val="00A31A2F"/>
    <w:rsid w:val="00A31BC1"/>
    <w:rsid w:val="00A324AB"/>
    <w:rsid w:val="00A329D9"/>
    <w:rsid w:val="00A32A47"/>
    <w:rsid w:val="00A330AE"/>
    <w:rsid w:val="00A33499"/>
    <w:rsid w:val="00A339CD"/>
    <w:rsid w:val="00A33B2D"/>
    <w:rsid w:val="00A33B9B"/>
    <w:rsid w:val="00A33C5E"/>
    <w:rsid w:val="00A34CFB"/>
    <w:rsid w:val="00A350ED"/>
    <w:rsid w:val="00A352C0"/>
    <w:rsid w:val="00A355EB"/>
    <w:rsid w:val="00A35B2D"/>
    <w:rsid w:val="00A365C3"/>
    <w:rsid w:val="00A36AD1"/>
    <w:rsid w:val="00A36ADB"/>
    <w:rsid w:val="00A37374"/>
    <w:rsid w:val="00A377F8"/>
    <w:rsid w:val="00A37A70"/>
    <w:rsid w:val="00A37B8B"/>
    <w:rsid w:val="00A37F38"/>
    <w:rsid w:val="00A4009F"/>
    <w:rsid w:val="00A402A6"/>
    <w:rsid w:val="00A40C15"/>
    <w:rsid w:val="00A419F9"/>
    <w:rsid w:val="00A41ABC"/>
    <w:rsid w:val="00A4239B"/>
    <w:rsid w:val="00A42B24"/>
    <w:rsid w:val="00A4321E"/>
    <w:rsid w:val="00A43287"/>
    <w:rsid w:val="00A43D32"/>
    <w:rsid w:val="00A441E8"/>
    <w:rsid w:val="00A4425B"/>
    <w:rsid w:val="00A4477F"/>
    <w:rsid w:val="00A44781"/>
    <w:rsid w:val="00A44792"/>
    <w:rsid w:val="00A44958"/>
    <w:rsid w:val="00A44DA2"/>
    <w:rsid w:val="00A44FF9"/>
    <w:rsid w:val="00A457DF"/>
    <w:rsid w:val="00A45ABF"/>
    <w:rsid w:val="00A46052"/>
    <w:rsid w:val="00A46469"/>
    <w:rsid w:val="00A46589"/>
    <w:rsid w:val="00A46B0A"/>
    <w:rsid w:val="00A47292"/>
    <w:rsid w:val="00A47FA3"/>
    <w:rsid w:val="00A504E0"/>
    <w:rsid w:val="00A50708"/>
    <w:rsid w:val="00A50A52"/>
    <w:rsid w:val="00A50CA4"/>
    <w:rsid w:val="00A50F68"/>
    <w:rsid w:val="00A512DA"/>
    <w:rsid w:val="00A52986"/>
    <w:rsid w:val="00A52BF8"/>
    <w:rsid w:val="00A52DA5"/>
    <w:rsid w:val="00A53670"/>
    <w:rsid w:val="00A5367A"/>
    <w:rsid w:val="00A53838"/>
    <w:rsid w:val="00A53959"/>
    <w:rsid w:val="00A53A7B"/>
    <w:rsid w:val="00A53BFC"/>
    <w:rsid w:val="00A53EBD"/>
    <w:rsid w:val="00A54369"/>
    <w:rsid w:val="00A543A3"/>
    <w:rsid w:val="00A54DE0"/>
    <w:rsid w:val="00A5642A"/>
    <w:rsid w:val="00A5658A"/>
    <w:rsid w:val="00A565DF"/>
    <w:rsid w:val="00A57091"/>
    <w:rsid w:val="00A57444"/>
    <w:rsid w:val="00A574F7"/>
    <w:rsid w:val="00A579C1"/>
    <w:rsid w:val="00A57C04"/>
    <w:rsid w:val="00A57E59"/>
    <w:rsid w:val="00A57F68"/>
    <w:rsid w:val="00A6080D"/>
    <w:rsid w:val="00A60A49"/>
    <w:rsid w:val="00A62387"/>
    <w:rsid w:val="00A62618"/>
    <w:rsid w:val="00A629AC"/>
    <w:rsid w:val="00A62A05"/>
    <w:rsid w:val="00A62C12"/>
    <w:rsid w:val="00A62E0D"/>
    <w:rsid w:val="00A6348B"/>
    <w:rsid w:val="00A63D10"/>
    <w:rsid w:val="00A64173"/>
    <w:rsid w:val="00A647AC"/>
    <w:rsid w:val="00A649AE"/>
    <w:rsid w:val="00A64BBB"/>
    <w:rsid w:val="00A6580E"/>
    <w:rsid w:val="00A65851"/>
    <w:rsid w:val="00A65D8E"/>
    <w:rsid w:val="00A65D92"/>
    <w:rsid w:val="00A65E26"/>
    <w:rsid w:val="00A667CF"/>
    <w:rsid w:val="00A67966"/>
    <w:rsid w:val="00A6797E"/>
    <w:rsid w:val="00A67D3D"/>
    <w:rsid w:val="00A67D65"/>
    <w:rsid w:val="00A728D6"/>
    <w:rsid w:val="00A7295B"/>
    <w:rsid w:val="00A72AA9"/>
    <w:rsid w:val="00A72ED5"/>
    <w:rsid w:val="00A72F76"/>
    <w:rsid w:val="00A73837"/>
    <w:rsid w:val="00A741C2"/>
    <w:rsid w:val="00A74472"/>
    <w:rsid w:val="00A749E9"/>
    <w:rsid w:val="00A74A48"/>
    <w:rsid w:val="00A74D01"/>
    <w:rsid w:val="00A74E19"/>
    <w:rsid w:val="00A753E7"/>
    <w:rsid w:val="00A75660"/>
    <w:rsid w:val="00A7575E"/>
    <w:rsid w:val="00A75CEB"/>
    <w:rsid w:val="00A767CA"/>
    <w:rsid w:val="00A76BB6"/>
    <w:rsid w:val="00A77A4F"/>
    <w:rsid w:val="00A80017"/>
    <w:rsid w:val="00A80272"/>
    <w:rsid w:val="00A807BE"/>
    <w:rsid w:val="00A807CB"/>
    <w:rsid w:val="00A812A3"/>
    <w:rsid w:val="00A812A5"/>
    <w:rsid w:val="00A819F1"/>
    <w:rsid w:val="00A81A43"/>
    <w:rsid w:val="00A81E43"/>
    <w:rsid w:val="00A81F4B"/>
    <w:rsid w:val="00A81F6C"/>
    <w:rsid w:val="00A8217B"/>
    <w:rsid w:val="00A8247B"/>
    <w:rsid w:val="00A82814"/>
    <w:rsid w:val="00A82841"/>
    <w:rsid w:val="00A829F2"/>
    <w:rsid w:val="00A8372B"/>
    <w:rsid w:val="00A838BA"/>
    <w:rsid w:val="00A84342"/>
    <w:rsid w:val="00A84382"/>
    <w:rsid w:val="00A8476E"/>
    <w:rsid w:val="00A84846"/>
    <w:rsid w:val="00A84A0D"/>
    <w:rsid w:val="00A84AA8"/>
    <w:rsid w:val="00A84C2D"/>
    <w:rsid w:val="00A8524A"/>
    <w:rsid w:val="00A85A6F"/>
    <w:rsid w:val="00A85DA7"/>
    <w:rsid w:val="00A85FA3"/>
    <w:rsid w:val="00A86151"/>
    <w:rsid w:val="00A86A0D"/>
    <w:rsid w:val="00A86F10"/>
    <w:rsid w:val="00A87101"/>
    <w:rsid w:val="00A8751E"/>
    <w:rsid w:val="00A87AFE"/>
    <w:rsid w:val="00A87D6E"/>
    <w:rsid w:val="00A909D6"/>
    <w:rsid w:val="00A90A5A"/>
    <w:rsid w:val="00A90B39"/>
    <w:rsid w:val="00A90D10"/>
    <w:rsid w:val="00A912B1"/>
    <w:rsid w:val="00A92078"/>
    <w:rsid w:val="00A921FC"/>
    <w:rsid w:val="00A9317B"/>
    <w:rsid w:val="00A931D0"/>
    <w:rsid w:val="00A93977"/>
    <w:rsid w:val="00A95EBF"/>
    <w:rsid w:val="00A9672A"/>
    <w:rsid w:val="00A96C31"/>
    <w:rsid w:val="00A96CE5"/>
    <w:rsid w:val="00A96E29"/>
    <w:rsid w:val="00A971E2"/>
    <w:rsid w:val="00A97570"/>
    <w:rsid w:val="00A975DE"/>
    <w:rsid w:val="00A97C95"/>
    <w:rsid w:val="00AA0366"/>
    <w:rsid w:val="00AA05C3"/>
    <w:rsid w:val="00AA0C49"/>
    <w:rsid w:val="00AA0FD2"/>
    <w:rsid w:val="00AA1050"/>
    <w:rsid w:val="00AA127F"/>
    <w:rsid w:val="00AA1405"/>
    <w:rsid w:val="00AA1977"/>
    <w:rsid w:val="00AA1C66"/>
    <w:rsid w:val="00AA1E6E"/>
    <w:rsid w:val="00AA2767"/>
    <w:rsid w:val="00AA2EF4"/>
    <w:rsid w:val="00AA3DFB"/>
    <w:rsid w:val="00AA3E41"/>
    <w:rsid w:val="00AA4859"/>
    <w:rsid w:val="00AA4F5E"/>
    <w:rsid w:val="00AA5A81"/>
    <w:rsid w:val="00AA60F7"/>
    <w:rsid w:val="00AA67AF"/>
    <w:rsid w:val="00AA6A09"/>
    <w:rsid w:val="00AA6F0F"/>
    <w:rsid w:val="00AA709C"/>
    <w:rsid w:val="00AA7247"/>
    <w:rsid w:val="00AA74EB"/>
    <w:rsid w:val="00AA75B0"/>
    <w:rsid w:val="00AA7971"/>
    <w:rsid w:val="00AA7EA6"/>
    <w:rsid w:val="00AB0529"/>
    <w:rsid w:val="00AB0F7B"/>
    <w:rsid w:val="00AB1314"/>
    <w:rsid w:val="00AB17A6"/>
    <w:rsid w:val="00AB1BBB"/>
    <w:rsid w:val="00AB2257"/>
    <w:rsid w:val="00AB228C"/>
    <w:rsid w:val="00AB2C92"/>
    <w:rsid w:val="00AB2E0F"/>
    <w:rsid w:val="00AB2E83"/>
    <w:rsid w:val="00AB33A2"/>
    <w:rsid w:val="00AB4363"/>
    <w:rsid w:val="00AB511F"/>
    <w:rsid w:val="00AB5123"/>
    <w:rsid w:val="00AB514C"/>
    <w:rsid w:val="00AB5157"/>
    <w:rsid w:val="00AB53BF"/>
    <w:rsid w:val="00AB5A2B"/>
    <w:rsid w:val="00AB6635"/>
    <w:rsid w:val="00AB681D"/>
    <w:rsid w:val="00AB6FA3"/>
    <w:rsid w:val="00AB7242"/>
    <w:rsid w:val="00AB78AD"/>
    <w:rsid w:val="00AB7D65"/>
    <w:rsid w:val="00AC038B"/>
    <w:rsid w:val="00AC043D"/>
    <w:rsid w:val="00AC0EEB"/>
    <w:rsid w:val="00AC18C8"/>
    <w:rsid w:val="00AC1AC0"/>
    <w:rsid w:val="00AC1EAB"/>
    <w:rsid w:val="00AC1EAC"/>
    <w:rsid w:val="00AC1ED4"/>
    <w:rsid w:val="00AC237F"/>
    <w:rsid w:val="00AC23AE"/>
    <w:rsid w:val="00AC2B9B"/>
    <w:rsid w:val="00AC3CF1"/>
    <w:rsid w:val="00AC427C"/>
    <w:rsid w:val="00AC4571"/>
    <w:rsid w:val="00AC458F"/>
    <w:rsid w:val="00AC45B8"/>
    <w:rsid w:val="00AC4B5B"/>
    <w:rsid w:val="00AC509F"/>
    <w:rsid w:val="00AC557F"/>
    <w:rsid w:val="00AC56B4"/>
    <w:rsid w:val="00AC5895"/>
    <w:rsid w:val="00AC611F"/>
    <w:rsid w:val="00AC63B8"/>
    <w:rsid w:val="00AC6404"/>
    <w:rsid w:val="00AC6B7F"/>
    <w:rsid w:val="00AC6D9F"/>
    <w:rsid w:val="00AC6F24"/>
    <w:rsid w:val="00AC79D3"/>
    <w:rsid w:val="00AC7CF5"/>
    <w:rsid w:val="00AC7EA3"/>
    <w:rsid w:val="00AD00A5"/>
    <w:rsid w:val="00AD04B6"/>
    <w:rsid w:val="00AD0E7D"/>
    <w:rsid w:val="00AD0E92"/>
    <w:rsid w:val="00AD1DD4"/>
    <w:rsid w:val="00AD26A6"/>
    <w:rsid w:val="00AD28A5"/>
    <w:rsid w:val="00AD2919"/>
    <w:rsid w:val="00AD2C91"/>
    <w:rsid w:val="00AD30F6"/>
    <w:rsid w:val="00AD3183"/>
    <w:rsid w:val="00AD353A"/>
    <w:rsid w:val="00AD3D94"/>
    <w:rsid w:val="00AD43AD"/>
    <w:rsid w:val="00AD4428"/>
    <w:rsid w:val="00AD45C9"/>
    <w:rsid w:val="00AD4B02"/>
    <w:rsid w:val="00AD4FEA"/>
    <w:rsid w:val="00AD5AA1"/>
    <w:rsid w:val="00AD5D09"/>
    <w:rsid w:val="00AD5D36"/>
    <w:rsid w:val="00AD5E1F"/>
    <w:rsid w:val="00AD5FA9"/>
    <w:rsid w:val="00AD63FF"/>
    <w:rsid w:val="00AD659D"/>
    <w:rsid w:val="00AD6A50"/>
    <w:rsid w:val="00AD6B2A"/>
    <w:rsid w:val="00AD6B89"/>
    <w:rsid w:val="00AD6DD9"/>
    <w:rsid w:val="00AD7031"/>
    <w:rsid w:val="00AD75D4"/>
    <w:rsid w:val="00AD77AE"/>
    <w:rsid w:val="00AD7888"/>
    <w:rsid w:val="00AD79C0"/>
    <w:rsid w:val="00AD7B0E"/>
    <w:rsid w:val="00AD7C56"/>
    <w:rsid w:val="00AD7E2D"/>
    <w:rsid w:val="00AE05FC"/>
    <w:rsid w:val="00AE0611"/>
    <w:rsid w:val="00AE0F8F"/>
    <w:rsid w:val="00AE1414"/>
    <w:rsid w:val="00AE16FB"/>
    <w:rsid w:val="00AE1B80"/>
    <w:rsid w:val="00AE1CE9"/>
    <w:rsid w:val="00AE1D86"/>
    <w:rsid w:val="00AE284E"/>
    <w:rsid w:val="00AE33F6"/>
    <w:rsid w:val="00AE3BD6"/>
    <w:rsid w:val="00AE44CF"/>
    <w:rsid w:val="00AE45FD"/>
    <w:rsid w:val="00AE466A"/>
    <w:rsid w:val="00AE4924"/>
    <w:rsid w:val="00AE4DF1"/>
    <w:rsid w:val="00AE4DF7"/>
    <w:rsid w:val="00AE537A"/>
    <w:rsid w:val="00AE5517"/>
    <w:rsid w:val="00AE5976"/>
    <w:rsid w:val="00AE5C82"/>
    <w:rsid w:val="00AE5F9E"/>
    <w:rsid w:val="00AE5FA4"/>
    <w:rsid w:val="00AE618F"/>
    <w:rsid w:val="00AE68B6"/>
    <w:rsid w:val="00AE6901"/>
    <w:rsid w:val="00AE6AB3"/>
    <w:rsid w:val="00AE6AF7"/>
    <w:rsid w:val="00AE7488"/>
    <w:rsid w:val="00AE7903"/>
    <w:rsid w:val="00AE7DF8"/>
    <w:rsid w:val="00AE7E5F"/>
    <w:rsid w:val="00AF1357"/>
    <w:rsid w:val="00AF164F"/>
    <w:rsid w:val="00AF1860"/>
    <w:rsid w:val="00AF2F57"/>
    <w:rsid w:val="00AF36E1"/>
    <w:rsid w:val="00AF4471"/>
    <w:rsid w:val="00AF4F24"/>
    <w:rsid w:val="00AF5925"/>
    <w:rsid w:val="00AF5B02"/>
    <w:rsid w:val="00AF5DC2"/>
    <w:rsid w:val="00AF5DCB"/>
    <w:rsid w:val="00AF6622"/>
    <w:rsid w:val="00AF7007"/>
    <w:rsid w:val="00AF7346"/>
    <w:rsid w:val="00AF7A8A"/>
    <w:rsid w:val="00AF7A9E"/>
    <w:rsid w:val="00B004B0"/>
    <w:rsid w:val="00B0059E"/>
    <w:rsid w:val="00B00B90"/>
    <w:rsid w:val="00B00C4C"/>
    <w:rsid w:val="00B0118E"/>
    <w:rsid w:val="00B013A8"/>
    <w:rsid w:val="00B02586"/>
    <w:rsid w:val="00B0269E"/>
    <w:rsid w:val="00B02C21"/>
    <w:rsid w:val="00B037D1"/>
    <w:rsid w:val="00B03B40"/>
    <w:rsid w:val="00B03B4D"/>
    <w:rsid w:val="00B03DF1"/>
    <w:rsid w:val="00B04092"/>
    <w:rsid w:val="00B04199"/>
    <w:rsid w:val="00B04244"/>
    <w:rsid w:val="00B04341"/>
    <w:rsid w:val="00B04798"/>
    <w:rsid w:val="00B047A4"/>
    <w:rsid w:val="00B049F4"/>
    <w:rsid w:val="00B04AB0"/>
    <w:rsid w:val="00B04C13"/>
    <w:rsid w:val="00B04C98"/>
    <w:rsid w:val="00B04D9F"/>
    <w:rsid w:val="00B04FF8"/>
    <w:rsid w:val="00B0515B"/>
    <w:rsid w:val="00B05992"/>
    <w:rsid w:val="00B05C8D"/>
    <w:rsid w:val="00B05EA2"/>
    <w:rsid w:val="00B060D1"/>
    <w:rsid w:val="00B07292"/>
    <w:rsid w:val="00B076A7"/>
    <w:rsid w:val="00B07E84"/>
    <w:rsid w:val="00B07EBE"/>
    <w:rsid w:val="00B10135"/>
    <w:rsid w:val="00B10197"/>
    <w:rsid w:val="00B1019C"/>
    <w:rsid w:val="00B10760"/>
    <w:rsid w:val="00B108C6"/>
    <w:rsid w:val="00B1113E"/>
    <w:rsid w:val="00B1121F"/>
    <w:rsid w:val="00B11888"/>
    <w:rsid w:val="00B11A96"/>
    <w:rsid w:val="00B11D79"/>
    <w:rsid w:val="00B120BB"/>
    <w:rsid w:val="00B12304"/>
    <w:rsid w:val="00B12B14"/>
    <w:rsid w:val="00B13067"/>
    <w:rsid w:val="00B13496"/>
    <w:rsid w:val="00B1361A"/>
    <w:rsid w:val="00B13F71"/>
    <w:rsid w:val="00B1428E"/>
    <w:rsid w:val="00B1460D"/>
    <w:rsid w:val="00B1471C"/>
    <w:rsid w:val="00B147DB"/>
    <w:rsid w:val="00B148CE"/>
    <w:rsid w:val="00B14B56"/>
    <w:rsid w:val="00B14B82"/>
    <w:rsid w:val="00B14C1D"/>
    <w:rsid w:val="00B14EF1"/>
    <w:rsid w:val="00B14EF6"/>
    <w:rsid w:val="00B152A9"/>
    <w:rsid w:val="00B1540D"/>
    <w:rsid w:val="00B158C3"/>
    <w:rsid w:val="00B15F99"/>
    <w:rsid w:val="00B161D5"/>
    <w:rsid w:val="00B174B2"/>
    <w:rsid w:val="00B17646"/>
    <w:rsid w:val="00B17AAD"/>
    <w:rsid w:val="00B2051E"/>
    <w:rsid w:val="00B20C12"/>
    <w:rsid w:val="00B20FBC"/>
    <w:rsid w:val="00B2118F"/>
    <w:rsid w:val="00B215B6"/>
    <w:rsid w:val="00B21778"/>
    <w:rsid w:val="00B21C43"/>
    <w:rsid w:val="00B22008"/>
    <w:rsid w:val="00B2254B"/>
    <w:rsid w:val="00B22776"/>
    <w:rsid w:val="00B22D63"/>
    <w:rsid w:val="00B23064"/>
    <w:rsid w:val="00B23095"/>
    <w:rsid w:val="00B233A6"/>
    <w:rsid w:val="00B23E72"/>
    <w:rsid w:val="00B247CA"/>
    <w:rsid w:val="00B24B72"/>
    <w:rsid w:val="00B25144"/>
    <w:rsid w:val="00B25374"/>
    <w:rsid w:val="00B255F9"/>
    <w:rsid w:val="00B256FD"/>
    <w:rsid w:val="00B25799"/>
    <w:rsid w:val="00B257FE"/>
    <w:rsid w:val="00B26275"/>
    <w:rsid w:val="00B266E2"/>
    <w:rsid w:val="00B267E2"/>
    <w:rsid w:val="00B269D3"/>
    <w:rsid w:val="00B27912"/>
    <w:rsid w:val="00B27BF3"/>
    <w:rsid w:val="00B27D32"/>
    <w:rsid w:val="00B3039E"/>
    <w:rsid w:val="00B306A3"/>
    <w:rsid w:val="00B30A05"/>
    <w:rsid w:val="00B30C0D"/>
    <w:rsid w:val="00B30CFB"/>
    <w:rsid w:val="00B30F3A"/>
    <w:rsid w:val="00B312A8"/>
    <w:rsid w:val="00B313D5"/>
    <w:rsid w:val="00B31511"/>
    <w:rsid w:val="00B315D2"/>
    <w:rsid w:val="00B321A5"/>
    <w:rsid w:val="00B33398"/>
    <w:rsid w:val="00B3390E"/>
    <w:rsid w:val="00B33D05"/>
    <w:rsid w:val="00B33D6A"/>
    <w:rsid w:val="00B33E18"/>
    <w:rsid w:val="00B340A3"/>
    <w:rsid w:val="00B3480C"/>
    <w:rsid w:val="00B34F20"/>
    <w:rsid w:val="00B34FA2"/>
    <w:rsid w:val="00B35380"/>
    <w:rsid w:val="00B35BC5"/>
    <w:rsid w:val="00B3629B"/>
    <w:rsid w:val="00B366F3"/>
    <w:rsid w:val="00B36901"/>
    <w:rsid w:val="00B36B24"/>
    <w:rsid w:val="00B37E0F"/>
    <w:rsid w:val="00B37F76"/>
    <w:rsid w:val="00B40099"/>
    <w:rsid w:val="00B42361"/>
    <w:rsid w:val="00B424AB"/>
    <w:rsid w:val="00B425C2"/>
    <w:rsid w:val="00B429F3"/>
    <w:rsid w:val="00B42B25"/>
    <w:rsid w:val="00B42CBD"/>
    <w:rsid w:val="00B43B1F"/>
    <w:rsid w:val="00B43D7F"/>
    <w:rsid w:val="00B43D86"/>
    <w:rsid w:val="00B4404F"/>
    <w:rsid w:val="00B44BE5"/>
    <w:rsid w:val="00B44F2E"/>
    <w:rsid w:val="00B44FEF"/>
    <w:rsid w:val="00B455A0"/>
    <w:rsid w:val="00B456FF"/>
    <w:rsid w:val="00B4573B"/>
    <w:rsid w:val="00B45BA5"/>
    <w:rsid w:val="00B4685E"/>
    <w:rsid w:val="00B46DD7"/>
    <w:rsid w:val="00B47384"/>
    <w:rsid w:val="00B50425"/>
    <w:rsid w:val="00B504FD"/>
    <w:rsid w:val="00B507BF"/>
    <w:rsid w:val="00B50968"/>
    <w:rsid w:val="00B509A0"/>
    <w:rsid w:val="00B50D3A"/>
    <w:rsid w:val="00B50F12"/>
    <w:rsid w:val="00B51012"/>
    <w:rsid w:val="00B514C6"/>
    <w:rsid w:val="00B515B7"/>
    <w:rsid w:val="00B515E0"/>
    <w:rsid w:val="00B522F2"/>
    <w:rsid w:val="00B524FC"/>
    <w:rsid w:val="00B52508"/>
    <w:rsid w:val="00B52720"/>
    <w:rsid w:val="00B52991"/>
    <w:rsid w:val="00B52B67"/>
    <w:rsid w:val="00B52F9B"/>
    <w:rsid w:val="00B53432"/>
    <w:rsid w:val="00B5356E"/>
    <w:rsid w:val="00B53679"/>
    <w:rsid w:val="00B536BB"/>
    <w:rsid w:val="00B536BD"/>
    <w:rsid w:val="00B53EC6"/>
    <w:rsid w:val="00B53FC7"/>
    <w:rsid w:val="00B540B2"/>
    <w:rsid w:val="00B5427C"/>
    <w:rsid w:val="00B54C90"/>
    <w:rsid w:val="00B5500E"/>
    <w:rsid w:val="00B5507C"/>
    <w:rsid w:val="00B55536"/>
    <w:rsid w:val="00B55869"/>
    <w:rsid w:val="00B55896"/>
    <w:rsid w:val="00B55C2F"/>
    <w:rsid w:val="00B56194"/>
    <w:rsid w:val="00B562AD"/>
    <w:rsid w:val="00B563DE"/>
    <w:rsid w:val="00B56BDF"/>
    <w:rsid w:val="00B56F5D"/>
    <w:rsid w:val="00B56F68"/>
    <w:rsid w:val="00B57240"/>
    <w:rsid w:val="00B5761A"/>
    <w:rsid w:val="00B6012C"/>
    <w:rsid w:val="00B6015F"/>
    <w:rsid w:val="00B602A3"/>
    <w:rsid w:val="00B60302"/>
    <w:rsid w:val="00B60715"/>
    <w:rsid w:val="00B60860"/>
    <w:rsid w:val="00B60F63"/>
    <w:rsid w:val="00B611F9"/>
    <w:rsid w:val="00B61693"/>
    <w:rsid w:val="00B619CC"/>
    <w:rsid w:val="00B61A1A"/>
    <w:rsid w:val="00B61AB0"/>
    <w:rsid w:val="00B626B2"/>
    <w:rsid w:val="00B628EE"/>
    <w:rsid w:val="00B62B40"/>
    <w:rsid w:val="00B62B62"/>
    <w:rsid w:val="00B62B9F"/>
    <w:rsid w:val="00B62EDC"/>
    <w:rsid w:val="00B6335C"/>
    <w:rsid w:val="00B639E3"/>
    <w:rsid w:val="00B63A21"/>
    <w:rsid w:val="00B63B38"/>
    <w:rsid w:val="00B63B90"/>
    <w:rsid w:val="00B63CEC"/>
    <w:rsid w:val="00B640D8"/>
    <w:rsid w:val="00B64B6C"/>
    <w:rsid w:val="00B6514B"/>
    <w:rsid w:val="00B653B9"/>
    <w:rsid w:val="00B65F2B"/>
    <w:rsid w:val="00B66AD1"/>
    <w:rsid w:val="00B66E62"/>
    <w:rsid w:val="00B67035"/>
    <w:rsid w:val="00B670D2"/>
    <w:rsid w:val="00B6764C"/>
    <w:rsid w:val="00B67880"/>
    <w:rsid w:val="00B67CAD"/>
    <w:rsid w:val="00B67CD0"/>
    <w:rsid w:val="00B67F17"/>
    <w:rsid w:val="00B70307"/>
    <w:rsid w:val="00B70831"/>
    <w:rsid w:val="00B708E5"/>
    <w:rsid w:val="00B70D49"/>
    <w:rsid w:val="00B7116A"/>
    <w:rsid w:val="00B719A5"/>
    <w:rsid w:val="00B719F4"/>
    <w:rsid w:val="00B71B4C"/>
    <w:rsid w:val="00B71DDE"/>
    <w:rsid w:val="00B71FF6"/>
    <w:rsid w:val="00B72224"/>
    <w:rsid w:val="00B72370"/>
    <w:rsid w:val="00B72464"/>
    <w:rsid w:val="00B72575"/>
    <w:rsid w:val="00B72920"/>
    <w:rsid w:val="00B7378F"/>
    <w:rsid w:val="00B73D6A"/>
    <w:rsid w:val="00B74101"/>
    <w:rsid w:val="00B741A5"/>
    <w:rsid w:val="00B74284"/>
    <w:rsid w:val="00B74D38"/>
    <w:rsid w:val="00B74D69"/>
    <w:rsid w:val="00B74DF5"/>
    <w:rsid w:val="00B7521E"/>
    <w:rsid w:val="00B753AB"/>
    <w:rsid w:val="00B75467"/>
    <w:rsid w:val="00B756B3"/>
    <w:rsid w:val="00B75782"/>
    <w:rsid w:val="00B75B55"/>
    <w:rsid w:val="00B75B95"/>
    <w:rsid w:val="00B7640E"/>
    <w:rsid w:val="00B767A1"/>
    <w:rsid w:val="00B775AA"/>
    <w:rsid w:val="00B77864"/>
    <w:rsid w:val="00B77BC0"/>
    <w:rsid w:val="00B77C84"/>
    <w:rsid w:val="00B77EED"/>
    <w:rsid w:val="00B807AD"/>
    <w:rsid w:val="00B80A51"/>
    <w:rsid w:val="00B80AB9"/>
    <w:rsid w:val="00B80D09"/>
    <w:rsid w:val="00B81CE4"/>
    <w:rsid w:val="00B81D13"/>
    <w:rsid w:val="00B81FFB"/>
    <w:rsid w:val="00B8257A"/>
    <w:rsid w:val="00B82CE5"/>
    <w:rsid w:val="00B82D09"/>
    <w:rsid w:val="00B8358C"/>
    <w:rsid w:val="00B83945"/>
    <w:rsid w:val="00B83C4E"/>
    <w:rsid w:val="00B84057"/>
    <w:rsid w:val="00B842B5"/>
    <w:rsid w:val="00B8442E"/>
    <w:rsid w:val="00B84800"/>
    <w:rsid w:val="00B84A83"/>
    <w:rsid w:val="00B84A92"/>
    <w:rsid w:val="00B84D37"/>
    <w:rsid w:val="00B84D8C"/>
    <w:rsid w:val="00B85475"/>
    <w:rsid w:val="00B859EE"/>
    <w:rsid w:val="00B85B33"/>
    <w:rsid w:val="00B85B6C"/>
    <w:rsid w:val="00B85D36"/>
    <w:rsid w:val="00B86280"/>
    <w:rsid w:val="00B86316"/>
    <w:rsid w:val="00B8648A"/>
    <w:rsid w:val="00B87A6B"/>
    <w:rsid w:val="00B91010"/>
    <w:rsid w:val="00B913D5"/>
    <w:rsid w:val="00B91487"/>
    <w:rsid w:val="00B91581"/>
    <w:rsid w:val="00B9200B"/>
    <w:rsid w:val="00B92113"/>
    <w:rsid w:val="00B9279D"/>
    <w:rsid w:val="00B92B4D"/>
    <w:rsid w:val="00B92C82"/>
    <w:rsid w:val="00B92D9D"/>
    <w:rsid w:val="00B92E50"/>
    <w:rsid w:val="00B932AD"/>
    <w:rsid w:val="00B937CC"/>
    <w:rsid w:val="00B93ADC"/>
    <w:rsid w:val="00B93B13"/>
    <w:rsid w:val="00B94A8A"/>
    <w:rsid w:val="00B94F88"/>
    <w:rsid w:val="00B95436"/>
    <w:rsid w:val="00B954B6"/>
    <w:rsid w:val="00B955D0"/>
    <w:rsid w:val="00B956E3"/>
    <w:rsid w:val="00B96255"/>
    <w:rsid w:val="00B962CC"/>
    <w:rsid w:val="00B968B9"/>
    <w:rsid w:val="00B96A4B"/>
    <w:rsid w:val="00B96EA6"/>
    <w:rsid w:val="00B96EC1"/>
    <w:rsid w:val="00B971BC"/>
    <w:rsid w:val="00B973AD"/>
    <w:rsid w:val="00B977A3"/>
    <w:rsid w:val="00B9797A"/>
    <w:rsid w:val="00BA02B4"/>
    <w:rsid w:val="00BA06F0"/>
    <w:rsid w:val="00BA082C"/>
    <w:rsid w:val="00BA0853"/>
    <w:rsid w:val="00BA08C4"/>
    <w:rsid w:val="00BA09D1"/>
    <w:rsid w:val="00BA0CA7"/>
    <w:rsid w:val="00BA0F3B"/>
    <w:rsid w:val="00BA11CE"/>
    <w:rsid w:val="00BA135E"/>
    <w:rsid w:val="00BA1B9D"/>
    <w:rsid w:val="00BA1D76"/>
    <w:rsid w:val="00BA1E59"/>
    <w:rsid w:val="00BA36F0"/>
    <w:rsid w:val="00BA3E4B"/>
    <w:rsid w:val="00BA3FAE"/>
    <w:rsid w:val="00BA43E3"/>
    <w:rsid w:val="00BA44C5"/>
    <w:rsid w:val="00BA4B61"/>
    <w:rsid w:val="00BA550F"/>
    <w:rsid w:val="00BA5544"/>
    <w:rsid w:val="00BA5A05"/>
    <w:rsid w:val="00BA5B15"/>
    <w:rsid w:val="00BA5CCF"/>
    <w:rsid w:val="00BA5D68"/>
    <w:rsid w:val="00BA662C"/>
    <w:rsid w:val="00BA6E7B"/>
    <w:rsid w:val="00BA701B"/>
    <w:rsid w:val="00BA701E"/>
    <w:rsid w:val="00BA70CE"/>
    <w:rsid w:val="00BA7636"/>
    <w:rsid w:val="00BA76B0"/>
    <w:rsid w:val="00BA76FF"/>
    <w:rsid w:val="00BA7A83"/>
    <w:rsid w:val="00BA7BBC"/>
    <w:rsid w:val="00BA7DB6"/>
    <w:rsid w:val="00BB02FD"/>
    <w:rsid w:val="00BB0B09"/>
    <w:rsid w:val="00BB0DA3"/>
    <w:rsid w:val="00BB0E99"/>
    <w:rsid w:val="00BB0F04"/>
    <w:rsid w:val="00BB1337"/>
    <w:rsid w:val="00BB1FBF"/>
    <w:rsid w:val="00BB21B3"/>
    <w:rsid w:val="00BB2528"/>
    <w:rsid w:val="00BB2943"/>
    <w:rsid w:val="00BB2EC5"/>
    <w:rsid w:val="00BB2F1E"/>
    <w:rsid w:val="00BB2F37"/>
    <w:rsid w:val="00BB3150"/>
    <w:rsid w:val="00BB3176"/>
    <w:rsid w:val="00BB34E5"/>
    <w:rsid w:val="00BB3A55"/>
    <w:rsid w:val="00BB4199"/>
    <w:rsid w:val="00BB4AF0"/>
    <w:rsid w:val="00BB5054"/>
    <w:rsid w:val="00BB560B"/>
    <w:rsid w:val="00BB5B0E"/>
    <w:rsid w:val="00BB6235"/>
    <w:rsid w:val="00BB6B5F"/>
    <w:rsid w:val="00BB76D6"/>
    <w:rsid w:val="00BB7796"/>
    <w:rsid w:val="00BB77CB"/>
    <w:rsid w:val="00BB7A14"/>
    <w:rsid w:val="00BB7B50"/>
    <w:rsid w:val="00BB7BD9"/>
    <w:rsid w:val="00BB7EE3"/>
    <w:rsid w:val="00BC00C8"/>
    <w:rsid w:val="00BC03C8"/>
    <w:rsid w:val="00BC05B4"/>
    <w:rsid w:val="00BC0D59"/>
    <w:rsid w:val="00BC0F74"/>
    <w:rsid w:val="00BC0F88"/>
    <w:rsid w:val="00BC0FCD"/>
    <w:rsid w:val="00BC1001"/>
    <w:rsid w:val="00BC1653"/>
    <w:rsid w:val="00BC189E"/>
    <w:rsid w:val="00BC1C0D"/>
    <w:rsid w:val="00BC22F9"/>
    <w:rsid w:val="00BC28FC"/>
    <w:rsid w:val="00BC2905"/>
    <w:rsid w:val="00BC2C89"/>
    <w:rsid w:val="00BC2D08"/>
    <w:rsid w:val="00BC325E"/>
    <w:rsid w:val="00BC4081"/>
    <w:rsid w:val="00BC4132"/>
    <w:rsid w:val="00BC4ACA"/>
    <w:rsid w:val="00BC4E30"/>
    <w:rsid w:val="00BC4E6A"/>
    <w:rsid w:val="00BC55BF"/>
    <w:rsid w:val="00BC56ED"/>
    <w:rsid w:val="00BC5753"/>
    <w:rsid w:val="00BC5E03"/>
    <w:rsid w:val="00BC5F4F"/>
    <w:rsid w:val="00BC610B"/>
    <w:rsid w:val="00BC64EF"/>
    <w:rsid w:val="00BC6768"/>
    <w:rsid w:val="00BC7864"/>
    <w:rsid w:val="00BC7962"/>
    <w:rsid w:val="00BC79BC"/>
    <w:rsid w:val="00BC7AA7"/>
    <w:rsid w:val="00BC7B9B"/>
    <w:rsid w:val="00BD019B"/>
    <w:rsid w:val="00BD0248"/>
    <w:rsid w:val="00BD02C0"/>
    <w:rsid w:val="00BD04D5"/>
    <w:rsid w:val="00BD05AF"/>
    <w:rsid w:val="00BD0911"/>
    <w:rsid w:val="00BD0EF9"/>
    <w:rsid w:val="00BD152C"/>
    <w:rsid w:val="00BD1778"/>
    <w:rsid w:val="00BD1811"/>
    <w:rsid w:val="00BD244D"/>
    <w:rsid w:val="00BD31C0"/>
    <w:rsid w:val="00BD3585"/>
    <w:rsid w:val="00BD39BB"/>
    <w:rsid w:val="00BD4318"/>
    <w:rsid w:val="00BD463B"/>
    <w:rsid w:val="00BD4727"/>
    <w:rsid w:val="00BD4B6D"/>
    <w:rsid w:val="00BD4C0E"/>
    <w:rsid w:val="00BD4C75"/>
    <w:rsid w:val="00BD4CFE"/>
    <w:rsid w:val="00BD52F5"/>
    <w:rsid w:val="00BD546A"/>
    <w:rsid w:val="00BD559F"/>
    <w:rsid w:val="00BD57E2"/>
    <w:rsid w:val="00BD5880"/>
    <w:rsid w:val="00BD6261"/>
    <w:rsid w:val="00BD6DEA"/>
    <w:rsid w:val="00BD6F06"/>
    <w:rsid w:val="00BD702C"/>
    <w:rsid w:val="00BD729C"/>
    <w:rsid w:val="00BD76B7"/>
    <w:rsid w:val="00BD7C58"/>
    <w:rsid w:val="00BE01CD"/>
    <w:rsid w:val="00BE06B3"/>
    <w:rsid w:val="00BE0726"/>
    <w:rsid w:val="00BE07AA"/>
    <w:rsid w:val="00BE09D2"/>
    <w:rsid w:val="00BE0B88"/>
    <w:rsid w:val="00BE0C8F"/>
    <w:rsid w:val="00BE10E5"/>
    <w:rsid w:val="00BE1297"/>
    <w:rsid w:val="00BE1574"/>
    <w:rsid w:val="00BE1636"/>
    <w:rsid w:val="00BE1950"/>
    <w:rsid w:val="00BE1B22"/>
    <w:rsid w:val="00BE1DA4"/>
    <w:rsid w:val="00BE1F7C"/>
    <w:rsid w:val="00BE2001"/>
    <w:rsid w:val="00BE239D"/>
    <w:rsid w:val="00BE2884"/>
    <w:rsid w:val="00BE2AFE"/>
    <w:rsid w:val="00BE2B85"/>
    <w:rsid w:val="00BE2CF9"/>
    <w:rsid w:val="00BE2F3E"/>
    <w:rsid w:val="00BE31D4"/>
    <w:rsid w:val="00BE32B6"/>
    <w:rsid w:val="00BE33CE"/>
    <w:rsid w:val="00BE36B5"/>
    <w:rsid w:val="00BE3E0F"/>
    <w:rsid w:val="00BE406E"/>
    <w:rsid w:val="00BE40EA"/>
    <w:rsid w:val="00BE461D"/>
    <w:rsid w:val="00BE4D1E"/>
    <w:rsid w:val="00BE50D6"/>
    <w:rsid w:val="00BE58A2"/>
    <w:rsid w:val="00BE596F"/>
    <w:rsid w:val="00BE59B6"/>
    <w:rsid w:val="00BE6AF7"/>
    <w:rsid w:val="00BE6C7C"/>
    <w:rsid w:val="00BE6CAD"/>
    <w:rsid w:val="00BE728B"/>
    <w:rsid w:val="00BE73A2"/>
    <w:rsid w:val="00BE76F8"/>
    <w:rsid w:val="00BE7764"/>
    <w:rsid w:val="00BE7843"/>
    <w:rsid w:val="00BE7950"/>
    <w:rsid w:val="00BE7AC3"/>
    <w:rsid w:val="00BF01FB"/>
    <w:rsid w:val="00BF0493"/>
    <w:rsid w:val="00BF0558"/>
    <w:rsid w:val="00BF065F"/>
    <w:rsid w:val="00BF069E"/>
    <w:rsid w:val="00BF0738"/>
    <w:rsid w:val="00BF08D2"/>
    <w:rsid w:val="00BF0F5D"/>
    <w:rsid w:val="00BF12F6"/>
    <w:rsid w:val="00BF13DC"/>
    <w:rsid w:val="00BF1E35"/>
    <w:rsid w:val="00BF1E41"/>
    <w:rsid w:val="00BF1F07"/>
    <w:rsid w:val="00BF2CA8"/>
    <w:rsid w:val="00BF3600"/>
    <w:rsid w:val="00BF426C"/>
    <w:rsid w:val="00BF42B5"/>
    <w:rsid w:val="00BF4336"/>
    <w:rsid w:val="00BF4AD1"/>
    <w:rsid w:val="00BF4B61"/>
    <w:rsid w:val="00BF4C01"/>
    <w:rsid w:val="00BF5532"/>
    <w:rsid w:val="00BF588A"/>
    <w:rsid w:val="00BF5AE5"/>
    <w:rsid w:val="00BF5D2F"/>
    <w:rsid w:val="00BF5DEC"/>
    <w:rsid w:val="00BF6286"/>
    <w:rsid w:val="00BF674E"/>
    <w:rsid w:val="00BF6DEE"/>
    <w:rsid w:val="00BF6E05"/>
    <w:rsid w:val="00BF7936"/>
    <w:rsid w:val="00BF79CB"/>
    <w:rsid w:val="00BF7DEE"/>
    <w:rsid w:val="00BF7EC1"/>
    <w:rsid w:val="00BF7EE7"/>
    <w:rsid w:val="00C00096"/>
    <w:rsid w:val="00C00193"/>
    <w:rsid w:val="00C0078F"/>
    <w:rsid w:val="00C00A66"/>
    <w:rsid w:val="00C00D59"/>
    <w:rsid w:val="00C01033"/>
    <w:rsid w:val="00C01734"/>
    <w:rsid w:val="00C01C0F"/>
    <w:rsid w:val="00C01E83"/>
    <w:rsid w:val="00C01F64"/>
    <w:rsid w:val="00C01F76"/>
    <w:rsid w:val="00C02F2A"/>
    <w:rsid w:val="00C0320F"/>
    <w:rsid w:val="00C036B8"/>
    <w:rsid w:val="00C03956"/>
    <w:rsid w:val="00C04178"/>
    <w:rsid w:val="00C0432D"/>
    <w:rsid w:val="00C04396"/>
    <w:rsid w:val="00C049B1"/>
    <w:rsid w:val="00C04A1B"/>
    <w:rsid w:val="00C04CB6"/>
    <w:rsid w:val="00C058B7"/>
    <w:rsid w:val="00C065C1"/>
    <w:rsid w:val="00C068F3"/>
    <w:rsid w:val="00C06C29"/>
    <w:rsid w:val="00C07020"/>
    <w:rsid w:val="00C07811"/>
    <w:rsid w:val="00C07D9B"/>
    <w:rsid w:val="00C07DA1"/>
    <w:rsid w:val="00C07F2D"/>
    <w:rsid w:val="00C1071A"/>
    <w:rsid w:val="00C108B5"/>
    <w:rsid w:val="00C10ABC"/>
    <w:rsid w:val="00C10FF0"/>
    <w:rsid w:val="00C1167C"/>
    <w:rsid w:val="00C11979"/>
    <w:rsid w:val="00C11A15"/>
    <w:rsid w:val="00C11B4E"/>
    <w:rsid w:val="00C123E2"/>
    <w:rsid w:val="00C12440"/>
    <w:rsid w:val="00C12707"/>
    <w:rsid w:val="00C12716"/>
    <w:rsid w:val="00C128CE"/>
    <w:rsid w:val="00C128FD"/>
    <w:rsid w:val="00C12A59"/>
    <w:rsid w:val="00C12BF2"/>
    <w:rsid w:val="00C132BE"/>
    <w:rsid w:val="00C133A0"/>
    <w:rsid w:val="00C1344C"/>
    <w:rsid w:val="00C14326"/>
    <w:rsid w:val="00C14521"/>
    <w:rsid w:val="00C14541"/>
    <w:rsid w:val="00C150D9"/>
    <w:rsid w:val="00C15131"/>
    <w:rsid w:val="00C15404"/>
    <w:rsid w:val="00C16195"/>
    <w:rsid w:val="00C16343"/>
    <w:rsid w:val="00C16512"/>
    <w:rsid w:val="00C166D5"/>
    <w:rsid w:val="00C1702C"/>
    <w:rsid w:val="00C17332"/>
    <w:rsid w:val="00C173E0"/>
    <w:rsid w:val="00C1755B"/>
    <w:rsid w:val="00C178F9"/>
    <w:rsid w:val="00C209E5"/>
    <w:rsid w:val="00C209F5"/>
    <w:rsid w:val="00C20BCB"/>
    <w:rsid w:val="00C211EF"/>
    <w:rsid w:val="00C215FA"/>
    <w:rsid w:val="00C216BB"/>
    <w:rsid w:val="00C21853"/>
    <w:rsid w:val="00C2238A"/>
    <w:rsid w:val="00C224CC"/>
    <w:rsid w:val="00C228AB"/>
    <w:rsid w:val="00C23389"/>
    <w:rsid w:val="00C23931"/>
    <w:rsid w:val="00C23C8D"/>
    <w:rsid w:val="00C241B9"/>
    <w:rsid w:val="00C24463"/>
    <w:rsid w:val="00C2461B"/>
    <w:rsid w:val="00C24911"/>
    <w:rsid w:val="00C24EC0"/>
    <w:rsid w:val="00C24FD1"/>
    <w:rsid w:val="00C255E1"/>
    <w:rsid w:val="00C257F9"/>
    <w:rsid w:val="00C25E91"/>
    <w:rsid w:val="00C260B2"/>
    <w:rsid w:val="00C2612E"/>
    <w:rsid w:val="00C26312"/>
    <w:rsid w:val="00C267B0"/>
    <w:rsid w:val="00C26D5D"/>
    <w:rsid w:val="00C27486"/>
    <w:rsid w:val="00C276A6"/>
    <w:rsid w:val="00C2798E"/>
    <w:rsid w:val="00C3010A"/>
    <w:rsid w:val="00C310D4"/>
    <w:rsid w:val="00C3116B"/>
    <w:rsid w:val="00C31702"/>
    <w:rsid w:val="00C317B4"/>
    <w:rsid w:val="00C31C8C"/>
    <w:rsid w:val="00C3201F"/>
    <w:rsid w:val="00C3220A"/>
    <w:rsid w:val="00C32811"/>
    <w:rsid w:val="00C3281F"/>
    <w:rsid w:val="00C32C94"/>
    <w:rsid w:val="00C32DC9"/>
    <w:rsid w:val="00C3324B"/>
    <w:rsid w:val="00C33358"/>
    <w:rsid w:val="00C33855"/>
    <w:rsid w:val="00C338FB"/>
    <w:rsid w:val="00C33CE6"/>
    <w:rsid w:val="00C33F16"/>
    <w:rsid w:val="00C33F1A"/>
    <w:rsid w:val="00C33F59"/>
    <w:rsid w:val="00C34468"/>
    <w:rsid w:val="00C349F0"/>
    <w:rsid w:val="00C34A7E"/>
    <w:rsid w:val="00C34D29"/>
    <w:rsid w:val="00C353FA"/>
    <w:rsid w:val="00C357BA"/>
    <w:rsid w:val="00C35C51"/>
    <w:rsid w:val="00C361F8"/>
    <w:rsid w:val="00C3665B"/>
    <w:rsid w:val="00C36681"/>
    <w:rsid w:val="00C36A51"/>
    <w:rsid w:val="00C36F11"/>
    <w:rsid w:val="00C3703D"/>
    <w:rsid w:val="00C3719A"/>
    <w:rsid w:val="00C376EC"/>
    <w:rsid w:val="00C37C7D"/>
    <w:rsid w:val="00C37D35"/>
    <w:rsid w:val="00C37F08"/>
    <w:rsid w:val="00C40191"/>
    <w:rsid w:val="00C4061F"/>
    <w:rsid w:val="00C40872"/>
    <w:rsid w:val="00C409A6"/>
    <w:rsid w:val="00C40AB7"/>
    <w:rsid w:val="00C4116C"/>
    <w:rsid w:val="00C4124D"/>
    <w:rsid w:val="00C4125C"/>
    <w:rsid w:val="00C41399"/>
    <w:rsid w:val="00C423FC"/>
    <w:rsid w:val="00C42496"/>
    <w:rsid w:val="00C4254E"/>
    <w:rsid w:val="00C42E70"/>
    <w:rsid w:val="00C4377E"/>
    <w:rsid w:val="00C43F0A"/>
    <w:rsid w:val="00C440E7"/>
    <w:rsid w:val="00C45DE2"/>
    <w:rsid w:val="00C45E69"/>
    <w:rsid w:val="00C46120"/>
    <w:rsid w:val="00C46B42"/>
    <w:rsid w:val="00C47AA5"/>
    <w:rsid w:val="00C47AE4"/>
    <w:rsid w:val="00C47BC0"/>
    <w:rsid w:val="00C47C4D"/>
    <w:rsid w:val="00C50551"/>
    <w:rsid w:val="00C50741"/>
    <w:rsid w:val="00C50A9A"/>
    <w:rsid w:val="00C51517"/>
    <w:rsid w:val="00C51FE7"/>
    <w:rsid w:val="00C52215"/>
    <w:rsid w:val="00C52500"/>
    <w:rsid w:val="00C5261A"/>
    <w:rsid w:val="00C5277F"/>
    <w:rsid w:val="00C528D8"/>
    <w:rsid w:val="00C52AAF"/>
    <w:rsid w:val="00C52E9B"/>
    <w:rsid w:val="00C5334D"/>
    <w:rsid w:val="00C537D4"/>
    <w:rsid w:val="00C53AC3"/>
    <w:rsid w:val="00C53FB3"/>
    <w:rsid w:val="00C53FCE"/>
    <w:rsid w:val="00C54098"/>
    <w:rsid w:val="00C54845"/>
    <w:rsid w:val="00C548B5"/>
    <w:rsid w:val="00C55BF7"/>
    <w:rsid w:val="00C564C9"/>
    <w:rsid w:val="00C57FCB"/>
    <w:rsid w:val="00C57FDB"/>
    <w:rsid w:val="00C6020D"/>
    <w:rsid w:val="00C60C73"/>
    <w:rsid w:val="00C60D88"/>
    <w:rsid w:val="00C60FD8"/>
    <w:rsid w:val="00C6143B"/>
    <w:rsid w:val="00C6171F"/>
    <w:rsid w:val="00C617C7"/>
    <w:rsid w:val="00C61C39"/>
    <w:rsid w:val="00C62046"/>
    <w:rsid w:val="00C62177"/>
    <w:rsid w:val="00C623C3"/>
    <w:rsid w:val="00C623ED"/>
    <w:rsid w:val="00C6264C"/>
    <w:rsid w:val="00C62839"/>
    <w:rsid w:val="00C63072"/>
    <w:rsid w:val="00C6387D"/>
    <w:rsid w:val="00C63C07"/>
    <w:rsid w:val="00C64374"/>
    <w:rsid w:val="00C64661"/>
    <w:rsid w:val="00C64A06"/>
    <w:rsid w:val="00C651DC"/>
    <w:rsid w:val="00C6589E"/>
    <w:rsid w:val="00C66130"/>
    <w:rsid w:val="00C661EE"/>
    <w:rsid w:val="00C66BD5"/>
    <w:rsid w:val="00C66C4B"/>
    <w:rsid w:val="00C677E5"/>
    <w:rsid w:val="00C6793E"/>
    <w:rsid w:val="00C679FD"/>
    <w:rsid w:val="00C70475"/>
    <w:rsid w:val="00C70AB4"/>
    <w:rsid w:val="00C70BF4"/>
    <w:rsid w:val="00C70D1A"/>
    <w:rsid w:val="00C70F9A"/>
    <w:rsid w:val="00C70FE3"/>
    <w:rsid w:val="00C7169B"/>
    <w:rsid w:val="00C716F4"/>
    <w:rsid w:val="00C71D27"/>
    <w:rsid w:val="00C723D1"/>
    <w:rsid w:val="00C724D8"/>
    <w:rsid w:val="00C724E9"/>
    <w:rsid w:val="00C724EE"/>
    <w:rsid w:val="00C727FD"/>
    <w:rsid w:val="00C72C15"/>
    <w:rsid w:val="00C72E85"/>
    <w:rsid w:val="00C73178"/>
    <w:rsid w:val="00C732A1"/>
    <w:rsid w:val="00C733D6"/>
    <w:rsid w:val="00C73651"/>
    <w:rsid w:val="00C737E9"/>
    <w:rsid w:val="00C7399D"/>
    <w:rsid w:val="00C73F3E"/>
    <w:rsid w:val="00C743EE"/>
    <w:rsid w:val="00C7441F"/>
    <w:rsid w:val="00C74D82"/>
    <w:rsid w:val="00C74FD0"/>
    <w:rsid w:val="00C75284"/>
    <w:rsid w:val="00C752F8"/>
    <w:rsid w:val="00C75687"/>
    <w:rsid w:val="00C75CF0"/>
    <w:rsid w:val="00C761D0"/>
    <w:rsid w:val="00C76287"/>
    <w:rsid w:val="00C762B1"/>
    <w:rsid w:val="00C764C2"/>
    <w:rsid w:val="00C7674F"/>
    <w:rsid w:val="00C769D0"/>
    <w:rsid w:val="00C76C9E"/>
    <w:rsid w:val="00C772F2"/>
    <w:rsid w:val="00C7737D"/>
    <w:rsid w:val="00C77441"/>
    <w:rsid w:val="00C7777B"/>
    <w:rsid w:val="00C80123"/>
    <w:rsid w:val="00C80859"/>
    <w:rsid w:val="00C810C2"/>
    <w:rsid w:val="00C81797"/>
    <w:rsid w:val="00C817D6"/>
    <w:rsid w:val="00C81E5B"/>
    <w:rsid w:val="00C82280"/>
    <w:rsid w:val="00C82307"/>
    <w:rsid w:val="00C82AE4"/>
    <w:rsid w:val="00C8338C"/>
    <w:rsid w:val="00C836D4"/>
    <w:rsid w:val="00C8382E"/>
    <w:rsid w:val="00C839DB"/>
    <w:rsid w:val="00C846A5"/>
    <w:rsid w:val="00C84859"/>
    <w:rsid w:val="00C84933"/>
    <w:rsid w:val="00C84982"/>
    <w:rsid w:val="00C84C1B"/>
    <w:rsid w:val="00C84DA8"/>
    <w:rsid w:val="00C84E77"/>
    <w:rsid w:val="00C8506B"/>
    <w:rsid w:val="00C850A6"/>
    <w:rsid w:val="00C852FA"/>
    <w:rsid w:val="00C85453"/>
    <w:rsid w:val="00C85708"/>
    <w:rsid w:val="00C857B4"/>
    <w:rsid w:val="00C858DD"/>
    <w:rsid w:val="00C85C5F"/>
    <w:rsid w:val="00C85C9E"/>
    <w:rsid w:val="00C8622D"/>
    <w:rsid w:val="00C863FE"/>
    <w:rsid w:val="00C870C9"/>
    <w:rsid w:val="00C87E92"/>
    <w:rsid w:val="00C9000E"/>
    <w:rsid w:val="00C90C82"/>
    <w:rsid w:val="00C90F2F"/>
    <w:rsid w:val="00C913B1"/>
    <w:rsid w:val="00C91A77"/>
    <w:rsid w:val="00C91CF9"/>
    <w:rsid w:val="00C91FFA"/>
    <w:rsid w:val="00C92341"/>
    <w:rsid w:val="00C92629"/>
    <w:rsid w:val="00C9282A"/>
    <w:rsid w:val="00C92928"/>
    <w:rsid w:val="00C9310E"/>
    <w:rsid w:val="00C9346B"/>
    <w:rsid w:val="00C938CC"/>
    <w:rsid w:val="00C93A3F"/>
    <w:rsid w:val="00C93ECB"/>
    <w:rsid w:val="00C93F8B"/>
    <w:rsid w:val="00C94425"/>
    <w:rsid w:val="00C9452A"/>
    <w:rsid w:val="00C94709"/>
    <w:rsid w:val="00C94871"/>
    <w:rsid w:val="00C94C9B"/>
    <w:rsid w:val="00C94D42"/>
    <w:rsid w:val="00C95006"/>
    <w:rsid w:val="00C9528F"/>
    <w:rsid w:val="00C952C0"/>
    <w:rsid w:val="00C9586C"/>
    <w:rsid w:val="00C95C8C"/>
    <w:rsid w:val="00C961A4"/>
    <w:rsid w:val="00C96360"/>
    <w:rsid w:val="00C964B3"/>
    <w:rsid w:val="00C9662E"/>
    <w:rsid w:val="00C96842"/>
    <w:rsid w:val="00C96A5E"/>
    <w:rsid w:val="00C973CE"/>
    <w:rsid w:val="00C97610"/>
    <w:rsid w:val="00C97D4F"/>
    <w:rsid w:val="00CA0AF9"/>
    <w:rsid w:val="00CA1126"/>
    <w:rsid w:val="00CA12DE"/>
    <w:rsid w:val="00CA18DD"/>
    <w:rsid w:val="00CA1A5D"/>
    <w:rsid w:val="00CA1F04"/>
    <w:rsid w:val="00CA2236"/>
    <w:rsid w:val="00CA24E1"/>
    <w:rsid w:val="00CA25ED"/>
    <w:rsid w:val="00CA2652"/>
    <w:rsid w:val="00CA3153"/>
    <w:rsid w:val="00CA3497"/>
    <w:rsid w:val="00CA3AF5"/>
    <w:rsid w:val="00CA41E4"/>
    <w:rsid w:val="00CA422D"/>
    <w:rsid w:val="00CA4379"/>
    <w:rsid w:val="00CA4C9D"/>
    <w:rsid w:val="00CA4CD9"/>
    <w:rsid w:val="00CA4E42"/>
    <w:rsid w:val="00CA6575"/>
    <w:rsid w:val="00CA6B64"/>
    <w:rsid w:val="00CA6C0B"/>
    <w:rsid w:val="00CA6CC8"/>
    <w:rsid w:val="00CA73AF"/>
    <w:rsid w:val="00CA75C0"/>
    <w:rsid w:val="00CA7976"/>
    <w:rsid w:val="00CA7BC1"/>
    <w:rsid w:val="00CA7BD9"/>
    <w:rsid w:val="00CA7E9D"/>
    <w:rsid w:val="00CB023A"/>
    <w:rsid w:val="00CB0845"/>
    <w:rsid w:val="00CB0945"/>
    <w:rsid w:val="00CB0B6B"/>
    <w:rsid w:val="00CB0CF8"/>
    <w:rsid w:val="00CB1273"/>
    <w:rsid w:val="00CB21C9"/>
    <w:rsid w:val="00CB24A6"/>
    <w:rsid w:val="00CB29B9"/>
    <w:rsid w:val="00CB2BE9"/>
    <w:rsid w:val="00CB2C13"/>
    <w:rsid w:val="00CB2CAB"/>
    <w:rsid w:val="00CB2DC1"/>
    <w:rsid w:val="00CB3251"/>
    <w:rsid w:val="00CB32D0"/>
    <w:rsid w:val="00CB334B"/>
    <w:rsid w:val="00CB36EE"/>
    <w:rsid w:val="00CB3754"/>
    <w:rsid w:val="00CB3C15"/>
    <w:rsid w:val="00CB3D3A"/>
    <w:rsid w:val="00CB3F70"/>
    <w:rsid w:val="00CB4022"/>
    <w:rsid w:val="00CB4376"/>
    <w:rsid w:val="00CB43EA"/>
    <w:rsid w:val="00CB4D09"/>
    <w:rsid w:val="00CB4F5E"/>
    <w:rsid w:val="00CB51D1"/>
    <w:rsid w:val="00CB55C8"/>
    <w:rsid w:val="00CB56FA"/>
    <w:rsid w:val="00CB5761"/>
    <w:rsid w:val="00CB5AAB"/>
    <w:rsid w:val="00CB62DA"/>
    <w:rsid w:val="00CB6B3F"/>
    <w:rsid w:val="00CB6E52"/>
    <w:rsid w:val="00CB72DA"/>
    <w:rsid w:val="00CB7418"/>
    <w:rsid w:val="00CB744D"/>
    <w:rsid w:val="00CB762B"/>
    <w:rsid w:val="00CB76DA"/>
    <w:rsid w:val="00CB76FD"/>
    <w:rsid w:val="00CB7BD4"/>
    <w:rsid w:val="00CC02B7"/>
    <w:rsid w:val="00CC0309"/>
    <w:rsid w:val="00CC0439"/>
    <w:rsid w:val="00CC087F"/>
    <w:rsid w:val="00CC132C"/>
    <w:rsid w:val="00CC1983"/>
    <w:rsid w:val="00CC1B83"/>
    <w:rsid w:val="00CC1CEB"/>
    <w:rsid w:val="00CC1D2F"/>
    <w:rsid w:val="00CC23EE"/>
    <w:rsid w:val="00CC257B"/>
    <w:rsid w:val="00CC294A"/>
    <w:rsid w:val="00CC2D81"/>
    <w:rsid w:val="00CC2F23"/>
    <w:rsid w:val="00CC30F9"/>
    <w:rsid w:val="00CC3749"/>
    <w:rsid w:val="00CC3917"/>
    <w:rsid w:val="00CC3E6B"/>
    <w:rsid w:val="00CC43F7"/>
    <w:rsid w:val="00CC4DA5"/>
    <w:rsid w:val="00CC5573"/>
    <w:rsid w:val="00CC5DDF"/>
    <w:rsid w:val="00CC65D2"/>
    <w:rsid w:val="00CC6696"/>
    <w:rsid w:val="00CC7032"/>
    <w:rsid w:val="00CC7047"/>
    <w:rsid w:val="00CC75FC"/>
    <w:rsid w:val="00CC76DA"/>
    <w:rsid w:val="00CC7DE6"/>
    <w:rsid w:val="00CD0024"/>
    <w:rsid w:val="00CD028A"/>
    <w:rsid w:val="00CD0418"/>
    <w:rsid w:val="00CD079B"/>
    <w:rsid w:val="00CD07D6"/>
    <w:rsid w:val="00CD0A22"/>
    <w:rsid w:val="00CD0AC4"/>
    <w:rsid w:val="00CD0AC8"/>
    <w:rsid w:val="00CD0EF5"/>
    <w:rsid w:val="00CD1199"/>
    <w:rsid w:val="00CD16A2"/>
    <w:rsid w:val="00CD1FDD"/>
    <w:rsid w:val="00CD206C"/>
    <w:rsid w:val="00CD20FD"/>
    <w:rsid w:val="00CD2622"/>
    <w:rsid w:val="00CD2C34"/>
    <w:rsid w:val="00CD36ED"/>
    <w:rsid w:val="00CD3846"/>
    <w:rsid w:val="00CD3B28"/>
    <w:rsid w:val="00CD43B2"/>
    <w:rsid w:val="00CD4505"/>
    <w:rsid w:val="00CD49F0"/>
    <w:rsid w:val="00CD4D50"/>
    <w:rsid w:val="00CD4D81"/>
    <w:rsid w:val="00CD5441"/>
    <w:rsid w:val="00CD5D64"/>
    <w:rsid w:val="00CD607D"/>
    <w:rsid w:val="00CD60AB"/>
    <w:rsid w:val="00CD62D2"/>
    <w:rsid w:val="00CD6CDB"/>
    <w:rsid w:val="00CD79A5"/>
    <w:rsid w:val="00CD7A99"/>
    <w:rsid w:val="00CD7AB6"/>
    <w:rsid w:val="00CE00EC"/>
    <w:rsid w:val="00CE033E"/>
    <w:rsid w:val="00CE04A3"/>
    <w:rsid w:val="00CE0AD5"/>
    <w:rsid w:val="00CE0D31"/>
    <w:rsid w:val="00CE0D51"/>
    <w:rsid w:val="00CE1071"/>
    <w:rsid w:val="00CE1593"/>
    <w:rsid w:val="00CE1828"/>
    <w:rsid w:val="00CE2237"/>
    <w:rsid w:val="00CE2792"/>
    <w:rsid w:val="00CE2AC9"/>
    <w:rsid w:val="00CE2EB4"/>
    <w:rsid w:val="00CE30DD"/>
    <w:rsid w:val="00CE37FC"/>
    <w:rsid w:val="00CE4027"/>
    <w:rsid w:val="00CE4266"/>
    <w:rsid w:val="00CE4430"/>
    <w:rsid w:val="00CE46C3"/>
    <w:rsid w:val="00CE49F4"/>
    <w:rsid w:val="00CE4DC2"/>
    <w:rsid w:val="00CE52EF"/>
    <w:rsid w:val="00CE5C5B"/>
    <w:rsid w:val="00CE5F5F"/>
    <w:rsid w:val="00CE6173"/>
    <w:rsid w:val="00CE6229"/>
    <w:rsid w:val="00CE668C"/>
    <w:rsid w:val="00CE6899"/>
    <w:rsid w:val="00CE6F07"/>
    <w:rsid w:val="00CE7655"/>
    <w:rsid w:val="00CE7D54"/>
    <w:rsid w:val="00CE7E6E"/>
    <w:rsid w:val="00CE7EAE"/>
    <w:rsid w:val="00CF0121"/>
    <w:rsid w:val="00CF09B9"/>
    <w:rsid w:val="00CF0B2C"/>
    <w:rsid w:val="00CF1AC7"/>
    <w:rsid w:val="00CF2097"/>
    <w:rsid w:val="00CF2633"/>
    <w:rsid w:val="00CF26EB"/>
    <w:rsid w:val="00CF2EAB"/>
    <w:rsid w:val="00CF3543"/>
    <w:rsid w:val="00CF3847"/>
    <w:rsid w:val="00CF38AC"/>
    <w:rsid w:val="00CF41EC"/>
    <w:rsid w:val="00CF449D"/>
    <w:rsid w:val="00CF482F"/>
    <w:rsid w:val="00CF4BF8"/>
    <w:rsid w:val="00CF4F26"/>
    <w:rsid w:val="00CF5736"/>
    <w:rsid w:val="00CF58D0"/>
    <w:rsid w:val="00CF5A11"/>
    <w:rsid w:val="00CF5BA7"/>
    <w:rsid w:val="00CF68D5"/>
    <w:rsid w:val="00CF69FB"/>
    <w:rsid w:val="00CF6F34"/>
    <w:rsid w:val="00CF7191"/>
    <w:rsid w:val="00CF7351"/>
    <w:rsid w:val="00CF76B0"/>
    <w:rsid w:val="00CF7783"/>
    <w:rsid w:val="00CF77A7"/>
    <w:rsid w:val="00CF7995"/>
    <w:rsid w:val="00CF7A4D"/>
    <w:rsid w:val="00CF7DA9"/>
    <w:rsid w:val="00D00020"/>
    <w:rsid w:val="00D00129"/>
    <w:rsid w:val="00D0014F"/>
    <w:rsid w:val="00D00AFC"/>
    <w:rsid w:val="00D010B2"/>
    <w:rsid w:val="00D014CC"/>
    <w:rsid w:val="00D0176B"/>
    <w:rsid w:val="00D01774"/>
    <w:rsid w:val="00D01783"/>
    <w:rsid w:val="00D02167"/>
    <w:rsid w:val="00D02316"/>
    <w:rsid w:val="00D024A8"/>
    <w:rsid w:val="00D027C2"/>
    <w:rsid w:val="00D029AD"/>
    <w:rsid w:val="00D032B8"/>
    <w:rsid w:val="00D03A3A"/>
    <w:rsid w:val="00D03C8A"/>
    <w:rsid w:val="00D0482C"/>
    <w:rsid w:val="00D04BF2"/>
    <w:rsid w:val="00D04D96"/>
    <w:rsid w:val="00D0505B"/>
    <w:rsid w:val="00D05E5A"/>
    <w:rsid w:val="00D05FB5"/>
    <w:rsid w:val="00D062FB"/>
    <w:rsid w:val="00D06670"/>
    <w:rsid w:val="00D067BD"/>
    <w:rsid w:val="00D06A50"/>
    <w:rsid w:val="00D06CA4"/>
    <w:rsid w:val="00D07071"/>
    <w:rsid w:val="00D07685"/>
    <w:rsid w:val="00D0779D"/>
    <w:rsid w:val="00D07FE8"/>
    <w:rsid w:val="00D1056C"/>
    <w:rsid w:val="00D10651"/>
    <w:rsid w:val="00D1077D"/>
    <w:rsid w:val="00D10E9C"/>
    <w:rsid w:val="00D10FFD"/>
    <w:rsid w:val="00D1135A"/>
    <w:rsid w:val="00D117FD"/>
    <w:rsid w:val="00D11895"/>
    <w:rsid w:val="00D11E49"/>
    <w:rsid w:val="00D12596"/>
    <w:rsid w:val="00D12709"/>
    <w:rsid w:val="00D12938"/>
    <w:rsid w:val="00D12B81"/>
    <w:rsid w:val="00D13577"/>
    <w:rsid w:val="00D13AF5"/>
    <w:rsid w:val="00D1432D"/>
    <w:rsid w:val="00D145F8"/>
    <w:rsid w:val="00D146D8"/>
    <w:rsid w:val="00D14AB3"/>
    <w:rsid w:val="00D14E74"/>
    <w:rsid w:val="00D1535E"/>
    <w:rsid w:val="00D15832"/>
    <w:rsid w:val="00D15C6C"/>
    <w:rsid w:val="00D161EC"/>
    <w:rsid w:val="00D16568"/>
    <w:rsid w:val="00D16A24"/>
    <w:rsid w:val="00D16D19"/>
    <w:rsid w:val="00D17A60"/>
    <w:rsid w:val="00D201D4"/>
    <w:rsid w:val="00D2047A"/>
    <w:rsid w:val="00D20B4A"/>
    <w:rsid w:val="00D20DB3"/>
    <w:rsid w:val="00D215AC"/>
    <w:rsid w:val="00D21983"/>
    <w:rsid w:val="00D21A62"/>
    <w:rsid w:val="00D21B5B"/>
    <w:rsid w:val="00D221AC"/>
    <w:rsid w:val="00D223B2"/>
    <w:rsid w:val="00D2295C"/>
    <w:rsid w:val="00D22B77"/>
    <w:rsid w:val="00D22D23"/>
    <w:rsid w:val="00D22E71"/>
    <w:rsid w:val="00D23049"/>
    <w:rsid w:val="00D2307C"/>
    <w:rsid w:val="00D23324"/>
    <w:rsid w:val="00D2334D"/>
    <w:rsid w:val="00D23465"/>
    <w:rsid w:val="00D234D7"/>
    <w:rsid w:val="00D235A6"/>
    <w:rsid w:val="00D23602"/>
    <w:rsid w:val="00D23997"/>
    <w:rsid w:val="00D23B68"/>
    <w:rsid w:val="00D23DBC"/>
    <w:rsid w:val="00D240C7"/>
    <w:rsid w:val="00D24190"/>
    <w:rsid w:val="00D245FE"/>
    <w:rsid w:val="00D24B6B"/>
    <w:rsid w:val="00D24BAE"/>
    <w:rsid w:val="00D252E6"/>
    <w:rsid w:val="00D25740"/>
    <w:rsid w:val="00D25B8C"/>
    <w:rsid w:val="00D25BE3"/>
    <w:rsid w:val="00D262A0"/>
    <w:rsid w:val="00D2652C"/>
    <w:rsid w:val="00D26B8D"/>
    <w:rsid w:val="00D26EC3"/>
    <w:rsid w:val="00D2757F"/>
    <w:rsid w:val="00D27708"/>
    <w:rsid w:val="00D27D6F"/>
    <w:rsid w:val="00D30763"/>
    <w:rsid w:val="00D309C8"/>
    <w:rsid w:val="00D30B2D"/>
    <w:rsid w:val="00D30D61"/>
    <w:rsid w:val="00D30E5C"/>
    <w:rsid w:val="00D3104C"/>
    <w:rsid w:val="00D313B3"/>
    <w:rsid w:val="00D31B9E"/>
    <w:rsid w:val="00D31EEA"/>
    <w:rsid w:val="00D31F03"/>
    <w:rsid w:val="00D32112"/>
    <w:rsid w:val="00D3224D"/>
    <w:rsid w:val="00D32443"/>
    <w:rsid w:val="00D32449"/>
    <w:rsid w:val="00D3271E"/>
    <w:rsid w:val="00D32779"/>
    <w:rsid w:val="00D33098"/>
    <w:rsid w:val="00D3355E"/>
    <w:rsid w:val="00D33612"/>
    <w:rsid w:val="00D33BF1"/>
    <w:rsid w:val="00D33F0C"/>
    <w:rsid w:val="00D3450C"/>
    <w:rsid w:val="00D3486D"/>
    <w:rsid w:val="00D34CF5"/>
    <w:rsid w:val="00D350C0"/>
    <w:rsid w:val="00D3568C"/>
    <w:rsid w:val="00D35EB8"/>
    <w:rsid w:val="00D36D07"/>
    <w:rsid w:val="00D37108"/>
    <w:rsid w:val="00D401D1"/>
    <w:rsid w:val="00D4043D"/>
    <w:rsid w:val="00D404B0"/>
    <w:rsid w:val="00D40A3F"/>
    <w:rsid w:val="00D40D5A"/>
    <w:rsid w:val="00D41093"/>
    <w:rsid w:val="00D41C7D"/>
    <w:rsid w:val="00D41CA1"/>
    <w:rsid w:val="00D41CE7"/>
    <w:rsid w:val="00D41E8A"/>
    <w:rsid w:val="00D4239A"/>
    <w:rsid w:val="00D42591"/>
    <w:rsid w:val="00D426CD"/>
    <w:rsid w:val="00D427A7"/>
    <w:rsid w:val="00D42A63"/>
    <w:rsid w:val="00D42B4D"/>
    <w:rsid w:val="00D4300E"/>
    <w:rsid w:val="00D431B8"/>
    <w:rsid w:val="00D43429"/>
    <w:rsid w:val="00D43597"/>
    <w:rsid w:val="00D44997"/>
    <w:rsid w:val="00D44A6B"/>
    <w:rsid w:val="00D44EBA"/>
    <w:rsid w:val="00D44F7B"/>
    <w:rsid w:val="00D45030"/>
    <w:rsid w:val="00D450AB"/>
    <w:rsid w:val="00D458A4"/>
    <w:rsid w:val="00D468B6"/>
    <w:rsid w:val="00D46DBF"/>
    <w:rsid w:val="00D47B01"/>
    <w:rsid w:val="00D5065B"/>
    <w:rsid w:val="00D50755"/>
    <w:rsid w:val="00D50960"/>
    <w:rsid w:val="00D50972"/>
    <w:rsid w:val="00D50D2B"/>
    <w:rsid w:val="00D510A6"/>
    <w:rsid w:val="00D514B5"/>
    <w:rsid w:val="00D51C78"/>
    <w:rsid w:val="00D52CBD"/>
    <w:rsid w:val="00D52E32"/>
    <w:rsid w:val="00D52F7E"/>
    <w:rsid w:val="00D52FD3"/>
    <w:rsid w:val="00D530F2"/>
    <w:rsid w:val="00D5343E"/>
    <w:rsid w:val="00D53B5A"/>
    <w:rsid w:val="00D5478A"/>
    <w:rsid w:val="00D54930"/>
    <w:rsid w:val="00D54975"/>
    <w:rsid w:val="00D54A2B"/>
    <w:rsid w:val="00D54F12"/>
    <w:rsid w:val="00D55643"/>
    <w:rsid w:val="00D5571D"/>
    <w:rsid w:val="00D5587B"/>
    <w:rsid w:val="00D55ABD"/>
    <w:rsid w:val="00D55B72"/>
    <w:rsid w:val="00D55BA3"/>
    <w:rsid w:val="00D55C7E"/>
    <w:rsid w:val="00D56238"/>
    <w:rsid w:val="00D56829"/>
    <w:rsid w:val="00D56918"/>
    <w:rsid w:val="00D56AE6"/>
    <w:rsid w:val="00D56B96"/>
    <w:rsid w:val="00D56DA4"/>
    <w:rsid w:val="00D57611"/>
    <w:rsid w:val="00D578B2"/>
    <w:rsid w:val="00D578B5"/>
    <w:rsid w:val="00D57994"/>
    <w:rsid w:val="00D57E7B"/>
    <w:rsid w:val="00D600B5"/>
    <w:rsid w:val="00D6098E"/>
    <w:rsid w:val="00D60C68"/>
    <w:rsid w:val="00D60D12"/>
    <w:rsid w:val="00D6105D"/>
    <w:rsid w:val="00D61148"/>
    <w:rsid w:val="00D6116E"/>
    <w:rsid w:val="00D61213"/>
    <w:rsid w:val="00D612E8"/>
    <w:rsid w:val="00D61415"/>
    <w:rsid w:val="00D61C73"/>
    <w:rsid w:val="00D61EC7"/>
    <w:rsid w:val="00D622E0"/>
    <w:rsid w:val="00D62620"/>
    <w:rsid w:val="00D628AF"/>
    <w:rsid w:val="00D629BC"/>
    <w:rsid w:val="00D6309F"/>
    <w:rsid w:val="00D63191"/>
    <w:rsid w:val="00D631C2"/>
    <w:rsid w:val="00D636B7"/>
    <w:rsid w:val="00D6371F"/>
    <w:rsid w:val="00D64086"/>
    <w:rsid w:val="00D64228"/>
    <w:rsid w:val="00D6437D"/>
    <w:rsid w:val="00D6473B"/>
    <w:rsid w:val="00D651EB"/>
    <w:rsid w:val="00D651FC"/>
    <w:rsid w:val="00D656EA"/>
    <w:rsid w:val="00D658A3"/>
    <w:rsid w:val="00D659AE"/>
    <w:rsid w:val="00D65C99"/>
    <w:rsid w:val="00D65DD2"/>
    <w:rsid w:val="00D66128"/>
    <w:rsid w:val="00D664A4"/>
    <w:rsid w:val="00D6651B"/>
    <w:rsid w:val="00D666F7"/>
    <w:rsid w:val="00D667D9"/>
    <w:rsid w:val="00D66A1B"/>
    <w:rsid w:val="00D66D8D"/>
    <w:rsid w:val="00D66DF4"/>
    <w:rsid w:val="00D66FA8"/>
    <w:rsid w:val="00D67B3C"/>
    <w:rsid w:val="00D67C4C"/>
    <w:rsid w:val="00D67EE8"/>
    <w:rsid w:val="00D70105"/>
    <w:rsid w:val="00D701C1"/>
    <w:rsid w:val="00D702F1"/>
    <w:rsid w:val="00D704FB"/>
    <w:rsid w:val="00D70CE4"/>
    <w:rsid w:val="00D711F0"/>
    <w:rsid w:val="00D71342"/>
    <w:rsid w:val="00D71782"/>
    <w:rsid w:val="00D719B7"/>
    <w:rsid w:val="00D719E1"/>
    <w:rsid w:val="00D71C74"/>
    <w:rsid w:val="00D721B8"/>
    <w:rsid w:val="00D73155"/>
    <w:rsid w:val="00D73299"/>
    <w:rsid w:val="00D73B2F"/>
    <w:rsid w:val="00D73B49"/>
    <w:rsid w:val="00D73F1F"/>
    <w:rsid w:val="00D7466F"/>
    <w:rsid w:val="00D748E6"/>
    <w:rsid w:val="00D759B6"/>
    <w:rsid w:val="00D76A32"/>
    <w:rsid w:val="00D76C3D"/>
    <w:rsid w:val="00D76D71"/>
    <w:rsid w:val="00D76E29"/>
    <w:rsid w:val="00D7709E"/>
    <w:rsid w:val="00D775F6"/>
    <w:rsid w:val="00D80068"/>
    <w:rsid w:val="00D80299"/>
    <w:rsid w:val="00D8046E"/>
    <w:rsid w:val="00D80C06"/>
    <w:rsid w:val="00D80D00"/>
    <w:rsid w:val="00D81CCB"/>
    <w:rsid w:val="00D82428"/>
    <w:rsid w:val="00D8259E"/>
    <w:rsid w:val="00D8330A"/>
    <w:rsid w:val="00D83C7F"/>
    <w:rsid w:val="00D841F6"/>
    <w:rsid w:val="00D8428B"/>
    <w:rsid w:val="00D842E9"/>
    <w:rsid w:val="00D845A6"/>
    <w:rsid w:val="00D8464C"/>
    <w:rsid w:val="00D84668"/>
    <w:rsid w:val="00D848AF"/>
    <w:rsid w:val="00D84BE8"/>
    <w:rsid w:val="00D85268"/>
    <w:rsid w:val="00D85579"/>
    <w:rsid w:val="00D85A68"/>
    <w:rsid w:val="00D85D1E"/>
    <w:rsid w:val="00D85D4D"/>
    <w:rsid w:val="00D85EDE"/>
    <w:rsid w:val="00D860DC"/>
    <w:rsid w:val="00D861F5"/>
    <w:rsid w:val="00D86469"/>
    <w:rsid w:val="00D86491"/>
    <w:rsid w:val="00D8653A"/>
    <w:rsid w:val="00D873F7"/>
    <w:rsid w:val="00D87963"/>
    <w:rsid w:val="00D907FB"/>
    <w:rsid w:val="00D909A9"/>
    <w:rsid w:val="00D90CBB"/>
    <w:rsid w:val="00D91991"/>
    <w:rsid w:val="00D919C9"/>
    <w:rsid w:val="00D9208A"/>
    <w:rsid w:val="00D9226B"/>
    <w:rsid w:val="00D922D1"/>
    <w:rsid w:val="00D9236B"/>
    <w:rsid w:val="00D92ADA"/>
    <w:rsid w:val="00D9321A"/>
    <w:rsid w:val="00D935F5"/>
    <w:rsid w:val="00D93EB5"/>
    <w:rsid w:val="00D94096"/>
    <w:rsid w:val="00D94112"/>
    <w:rsid w:val="00D94347"/>
    <w:rsid w:val="00D9499C"/>
    <w:rsid w:val="00D94A8E"/>
    <w:rsid w:val="00D94F66"/>
    <w:rsid w:val="00D94FC6"/>
    <w:rsid w:val="00D955AD"/>
    <w:rsid w:val="00D9572D"/>
    <w:rsid w:val="00D9589F"/>
    <w:rsid w:val="00D95B78"/>
    <w:rsid w:val="00D95DE9"/>
    <w:rsid w:val="00D960B4"/>
    <w:rsid w:val="00D96578"/>
    <w:rsid w:val="00D96604"/>
    <w:rsid w:val="00D966B1"/>
    <w:rsid w:val="00D9700D"/>
    <w:rsid w:val="00D97227"/>
    <w:rsid w:val="00D97504"/>
    <w:rsid w:val="00D97551"/>
    <w:rsid w:val="00D97782"/>
    <w:rsid w:val="00D97DF7"/>
    <w:rsid w:val="00D97DF9"/>
    <w:rsid w:val="00D97F0A"/>
    <w:rsid w:val="00DA0453"/>
    <w:rsid w:val="00DA0A7E"/>
    <w:rsid w:val="00DA0CED"/>
    <w:rsid w:val="00DA0F89"/>
    <w:rsid w:val="00DA1301"/>
    <w:rsid w:val="00DA1515"/>
    <w:rsid w:val="00DA17BC"/>
    <w:rsid w:val="00DA1870"/>
    <w:rsid w:val="00DA2053"/>
    <w:rsid w:val="00DA2BC1"/>
    <w:rsid w:val="00DA2E81"/>
    <w:rsid w:val="00DA2E8E"/>
    <w:rsid w:val="00DA3300"/>
    <w:rsid w:val="00DA33DD"/>
    <w:rsid w:val="00DA38B3"/>
    <w:rsid w:val="00DA38EF"/>
    <w:rsid w:val="00DA3DD9"/>
    <w:rsid w:val="00DA41E7"/>
    <w:rsid w:val="00DA43DC"/>
    <w:rsid w:val="00DA4448"/>
    <w:rsid w:val="00DA4EBA"/>
    <w:rsid w:val="00DA5503"/>
    <w:rsid w:val="00DA579A"/>
    <w:rsid w:val="00DA5817"/>
    <w:rsid w:val="00DA590A"/>
    <w:rsid w:val="00DA5C0E"/>
    <w:rsid w:val="00DA5DB2"/>
    <w:rsid w:val="00DA602F"/>
    <w:rsid w:val="00DA6441"/>
    <w:rsid w:val="00DA6786"/>
    <w:rsid w:val="00DA6D43"/>
    <w:rsid w:val="00DA7E2A"/>
    <w:rsid w:val="00DB05A5"/>
    <w:rsid w:val="00DB06B3"/>
    <w:rsid w:val="00DB0ECF"/>
    <w:rsid w:val="00DB1486"/>
    <w:rsid w:val="00DB17A7"/>
    <w:rsid w:val="00DB1869"/>
    <w:rsid w:val="00DB1B04"/>
    <w:rsid w:val="00DB1B63"/>
    <w:rsid w:val="00DB1F1B"/>
    <w:rsid w:val="00DB20BC"/>
    <w:rsid w:val="00DB2D03"/>
    <w:rsid w:val="00DB3381"/>
    <w:rsid w:val="00DB3483"/>
    <w:rsid w:val="00DB365B"/>
    <w:rsid w:val="00DB382F"/>
    <w:rsid w:val="00DB3DF0"/>
    <w:rsid w:val="00DB3F10"/>
    <w:rsid w:val="00DB4747"/>
    <w:rsid w:val="00DB48A8"/>
    <w:rsid w:val="00DB4DD1"/>
    <w:rsid w:val="00DB56E8"/>
    <w:rsid w:val="00DB5F6A"/>
    <w:rsid w:val="00DB6198"/>
    <w:rsid w:val="00DB6789"/>
    <w:rsid w:val="00DB6C4D"/>
    <w:rsid w:val="00DB6F73"/>
    <w:rsid w:val="00DB6F74"/>
    <w:rsid w:val="00DB7124"/>
    <w:rsid w:val="00DB7468"/>
    <w:rsid w:val="00DB7509"/>
    <w:rsid w:val="00DB7918"/>
    <w:rsid w:val="00DB7C85"/>
    <w:rsid w:val="00DC026A"/>
    <w:rsid w:val="00DC097C"/>
    <w:rsid w:val="00DC09B9"/>
    <w:rsid w:val="00DC0BE8"/>
    <w:rsid w:val="00DC1C65"/>
    <w:rsid w:val="00DC1D85"/>
    <w:rsid w:val="00DC25B0"/>
    <w:rsid w:val="00DC29AE"/>
    <w:rsid w:val="00DC2DCF"/>
    <w:rsid w:val="00DC3030"/>
    <w:rsid w:val="00DC331A"/>
    <w:rsid w:val="00DC349C"/>
    <w:rsid w:val="00DC35DF"/>
    <w:rsid w:val="00DC37AD"/>
    <w:rsid w:val="00DC453E"/>
    <w:rsid w:val="00DC49C2"/>
    <w:rsid w:val="00DC4CBD"/>
    <w:rsid w:val="00DC5A02"/>
    <w:rsid w:val="00DC5B9E"/>
    <w:rsid w:val="00DC5C5A"/>
    <w:rsid w:val="00DC5CAC"/>
    <w:rsid w:val="00DC5FC3"/>
    <w:rsid w:val="00DC6709"/>
    <w:rsid w:val="00DC6A8C"/>
    <w:rsid w:val="00DC6CF3"/>
    <w:rsid w:val="00DC6FE9"/>
    <w:rsid w:val="00DC7125"/>
    <w:rsid w:val="00DC7209"/>
    <w:rsid w:val="00DC7761"/>
    <w:rsid w:val="00DC7AFD"/>
    <w:rsid w:val="00DC7FCD"/>
    <w:rsid w:val="00DD0031"/>
    <w:rsid w:val="00DD0077"/>
    <w:rsid w:val="00DD0154"/>
    <w:rsid w:val="00DD05D1"/>
    <w:rsid w:val="00DD0BD5"/>
    <w:rsid w:val="00DD0D55"/>
    <w:rsid w:val="00DD0D7D"/>
    <w:rsid w:val="00DD0E21"/>
    <w:rsid w:val="00DD0E5C"/>
    <w:rsid w:val="00DD0F59"/>
    <w:rsid w:val="00DD15DA"/>
    <w:rsid w:val="00DD163E"/>
    <w:rsid w:val="00DD176F"/>
    <w:rsid w:val="00DD1F1A"/>
    <w:rsid w:val="00DD21BF"/>
    <w:rsid w:val="00DD2C7C"/>
    <w:rsid w:val="00DD31C0"/>
    <w:rsid w:val="00DD398E"/>
    <w:rsid w:val="00DD39AB"/>
    <w:rsid w:val="00DD3E68"/>
    <w:rsid w:val="00DD40A4"/>
    <w:rsid w:val="00DD4DA7"/>
    <w:rsid w:val="00DD51A6"/>
    <w:rsid w:val="00DD5758"/>
    <w:rsid w:val="00DD57F6"/>
    <w:rsid w:val="00DD5AAB"/>
    <w:rsid w:val="00DD5C5E"/>
    <w:rsid w:val="00DD5C9B"/>
    <w:rsid w:val="00DD5D8D"/>
    <w:rsid w:val="00DD5E4B"/>
    <w:rsid w:val="00DD6005"/>
    <w:rsid w:val="00DD65D6"/>
    <w:rsid w:val="00DD6AD5"/>
    <w:rsid w:val="00DD6CA9"/>
    <w:rsid w:val="00DD6D9F"/>
    <w:rsid w:val="00DD6EAD"/>
    <w:rsid w:val="00DD753A"/>
    <w:rsid w:val="00DD7D66"/>
    <w:rsid w:val="00DD7D8C"/>
    <w:rsid w:val="00DE0231"/>
    <w:rsid w:val="00DE0AB8"/>
    <w:rsid w:val="00DE16C2"/>
    <w:rsid w:val="00DE1CD9"/>
    <w:rsid w:val="00DE1CF8"/>
    <w:rsid w:val="00DE1D70"/>
    <w:rsid w:val="00DE2050"/>
    <w:rsid w:val="00DE25AF"/>
    <w:rsid w:val="00DE2BD6"/>
    <w:rsid w:val="00DE2C0D"/>
    <w:rsid w:val="00DE2EF2"/>
    <w:rsid w:val="00DE4450"/>
    <w:rsid w:val="00DE466A"/>
    <w:rsid w:val="00DE479A"/>
    <w:rsid w:val="00DE4A46"/>
    <w:rsid w:val="00DE53F5"/>
    <w:rsid w:val="00DE58DA"/>
    <w:rsid w:val="00DE5901"/>
    <w:rsid w:val="00DE59C4"/>
    <w:rsid w:val="00DE5C0C"/>
    <w:rsid w:val="00DE5CA4"/>
    <w:rsid w:val="00DE6362"/>
    <w:rsid w:val="00DE6838"/>
    <w:rsid w:val="00DE737A"/>
    <w:rsid w:val="00DE7B2E"/>
    <w:rsid w:val="00DF0025"/>
    <w:rsid w:val="00DF0064"/>
    <w:rsid w:val="00DF0718"/>
    <w:rsid w:val="00DF088B"/>
    <w:rsid w:val="00DF0E64"/>
    <w:rsid w:val="00DF10CF"/>
    <w:rsid w:val="00DF13F1"/>
    <w:rsid w:val="00DF1512"/>
    <w:rsid w:val="00DF21B3"/>
    <w:rsid w:val="00DF2D87"/>
    <w:rsid w:val="00DF39A7"/>
    <w:rsid w:val="00DF3CCA"/>
    <w:rsid w:val="00DF3E15"/>
    <w:rsid w:val="00DF40B3"/>
    <w:rsid w:val="00DF4518"/>
    <w:rsid w:val="00DF46A7"/>
    <w:rsid w:val="00DF49A5"/>
    <w:rsid w:val="00DF4AB8"/>
    <w:rsid w:val="00DF52C1"/>
    <w:rsid w:val="00DF54FD"/>
    <w:rsid w:val="00DF5D30"/>
    <w:rsid w:val="00DF61E8"/>
    <w:rsid w:val="00DF6996"/>
    <w:rsid w:val="00DF6B5C"/>
    <w:rsid w:val="00DF6DF8"/>
    <w:rsid w:val="00DF6EA0"/>
    <w:rsid w:val="00DF6EB3"/>
    <w:rsid w:val="00DF6EEA"/>
    <w:rsid w:val="00DF7090"/>
    <w:rsid w:val="00DF73C8"/>
    <w:rsid w:val="00DF73E7"/>
    <w:rsid w:val="00DF73F3"/>
    <w:rsid w:val="00DF7499"/>
    <w:rsid w:val="00DF768D"/>
    <w:rsid w:val="00DF78A2"/>
    <w:rsid w:val="00DF799D"/>
    <w:rsid w:val="00DF79E7"/>
    <w:rsid w:val="00DF7D7C"/>
    <w:rsid w:val="00DF7F50"/>
    <w:rsid w:val="00E00228"/>
    <w:rsid w:val="00E00386"/>
    <w:rsid w:val="00E0071D"/>
    <w:rsid w:val="00E010E3"/>
    <w:rsid w:val="00E01354"/>
    <w:rsid w:val="00E0145D"/>
    <w:rsid w:val="00E01628"/>
    <w:rsid w:val="00E018BD"/>
    <w:rsid w:val="00E018C9"/>
    <w:rsid w:val="00E01AE7"/>
    <w:rsid w:val="00E01C74"/>
    <w:rsid w:val="00E01CE5"/>
    <w:rsid w:val="00E02321"/>
    <w:rsid w:val="00E02369"/>
    <w:rsid w:val="00E0262D"/>
    <w:rsid w:val="00E028AA"/>
    <w:rsid w:val="00E02A62"/>
    <w:rsid w:val="00E02F89"/>
    <w:rsid w:val="00E036EE"/>
    <w:rsid w:val="00E0387B"/>
    <w:rsid w:val="00E039AE"/>
    <w:rsid w:val="00E03C90"/>
    <w:rsid w:val="00E03F95"/>
    <w:rsid w:val="00E040F7"/>
    <w:rsid w:val="00E04DDF"/>
    <w:rsid w:val="00E05C38"/>
    <w:rsid w:val="00E05EFB"/>
    <w:rsid w:val="00E06197"/>
    <w:rsid w:val="00E06292"/>
    <w:rsid w:val="00E0654C"/>
    <w:rsid w:val="00E06706"/>
    <w:rsid w:val="00E06C38"/>
    <w:rsid w:val="00E06D2E"/>
    <w:rsid w:val="00E07489"/>
    <w:rsid w:val="00E07683"/>
    <w:rsid w:val="00E07C29"/>
    <w:rsid w:val="00E07E38"/>
    <w:rsid w:val="00E106A0"/>
    <w:rsid w:val="00E10F38"/>
    <w:rsid w:val="00E1138C"/>
    <w:rsid w:val="00E1166E"/>
    <w:rsid w:val="00E11C34"/>
    <w:rsid w:val="00E120FE"/>
    <w:rsid w:val="00E12570"/>
    <w:rsid w:val="00E126C3"/>
    <w:rsid w:val="00E12A89"/>
    <w:rsid w:val="00E13050"/>
    <w:rsid w:val="00E13320"/>
    <w:rsid w:val="00E1355F"/>
    <w:rsid w:val="00E13F4B"/>
    <w:rsid w:val="00E14200"/>
    <w:rsid w:val="00E14241"/>
    <w:rsid w:val="00E14252"/>
    <w:rsid w:val="00E142A1"/>
    <w:rsid w:val="00E146E1"/>
    <w:rsid w:val="00E14885"/>
    <w:rsid w:val="00E15174"/>
    <w:rsid w:val="00E15219"/>
    <w:rsid w:val="00E1531C"/>
    <w:rsid w:val="00E1552A"/>
    <w:rsid w:val="00E15995"/>
    <w:rsid w:val="00E15A06"/>
    <w:rsid w:val="00E15F9F"/>
    <w:rsid w:val="00E160D7"/>
    <w:rsid w:val="00E16535"/>
    <w:rsid w:val="00E165C7"/>
    <w:rsid w:val="00E169E5"/>
    <w:rsid w:val="00E16A69"/>
    <w:rsid w:val="00E17DD9"/>
    <w:rsid w:val="00E17E19"/>
    <w:rsid w:val="00E20200"/>
    <w:rsid w:val="00E204CA"/>
    <w:rsid w:val="00E205C0"/>
    <w:rsid w:val="00E20703"/>
    <w:rsid w:val="00E20A93"/>
    <w:rsid w:val="00E20CAA"/>
    <w:rsid w:val="00E20EBF"/>
    <w:rsid w:val="00E21333"/>
    <w:rsid w:val="00E215E9"/>
    <w:rsid w:val="00E218D5"/>
    <w:rsid w:val="00E21BA5"/>
    <w:rsid w:val="00E224F7"/>
    <w:rsid w:val="00E2257D"/>
    <w:rsid w:val="00E22EEE"/>
    <w:rsid w:val="00E230F2"/>
    <w:rsid w:val="00E23A58"/>
    <w:rsid w:val="00E23D0A"/>
    <w:rsid w:val="00E23E2D"/>
    <w:rsid w:val="00E24456"/>
    <w:rsid w:val="00E2457F"/>
    <w:rsid w:val="00E24906"/>
    <w:rsid w:val="00E24D83"/>
    <w:rsid w:val="00E25B9D"/>
    <w:rsid w:val="00E25DD2"/>
    <w:rsid w:val="00E25FF3"/>
    <w:rsid w:val="00E2645D"/>
    <w:rsid w:val="00E26521"/>
    <w:rsid w:val="00E26687"/>
    <w:rsid w:val="00E271B8"/>
    <w:rsid w:val="00E30178"/>
    <w:rsid w:val="00E301E9"/>
    <w:rsid w:val="00E3090B"/>
    <w:rsid w:val="00E30BFF"/>
    <w:rsid w:val="00E30DD8"/>
    <w:rsid w:val="00E30DF9"/>
    <w:rsid w:val="00E30E47"/>
    <w:rsid w:val="00E30EB8"/>
    <w:rsid w:val="00E30F30"/>
    <w:rsid w:val="00E30F58"/>
    <w:rsid w:val="00E31101"/>
    <w:rsid w:val="00E3154D"/>
    <w:rsid w:val="00E3182A"/>
    <w:rsid w:val="00E32169"/>
    <w:rsid w:val="00E329F4"/>
    <w:rsid w:val="00E331F7"/>
    <w:rsid w:val="00E33AD4"/>
    <w:rsid w:val="00E33BB9"/>
    <w:rsid w:val="00E33FD5"/>
    <w:rsid w:val="00E341BB"/>
    <w:rsid w:val="00E34758"/>
    <w:rsid w:val="00E34E61"/>
    <w:rsid w:val="00E34F0F"/>
    <w:rsid w:val="00E34F14"/>
    <w:rsid w:val="00E35B42"/>
    <w:rsid w:val="00E35D1E"/>
    <w:rsid w:val="00E36255"/>
    <w:rsid w:val="00E36B2F"/>
    <w:rsid w:val="00E36ECE"/>
    <w:rsid w:val="00E3711B"/>
    <w:rsid w:val="00E37324"/>
    <w:rsid w:val="00E379C3"/>
    <w:rsid w:val="00E403E0"/>
    <w:rsid w:val="00E40A21"/>
    <w:rsid w:val="00E40E0E"/>
    <w:rsid w:val="00E4158F"/>
    <w:rsid w:val="00E41A41"/>
    <w:rsid w:val="00E41C52"/>
    <w:rsid w:val="00E423A6"/>
    <w:rsid w:val="00E4244A"/>
    <w:rsid w:val="00E43709"/>
    <w:rsid w:val="00E43755"/>
    <w:rsid w:val="00E43875"/>
    <w:rsid w:val="00E4394E"/>
    <w:rsid w:val="00E43A32"/>
    <w:rsid w:val="00E43B6E"/>
    <w:rsid w:val="00E43E06"/>
    <w:rsid w:val="00E43F6C"/>
    <w:rsid w:val="00E4424F"/>
    <w:rsid w:val="00E447E4"/>
    <w:rsid w:val="00E44967"/>
    <w:rsid w:val="00E449BB"/>
    <w:rsid w:val="00E44ADC"/>
    <w:rsid w:val="00E450AC"/>
    <w:rsid w:val="00E451AE"/>
    <w:rsid w:val="00E4548D"/>
    <w:rsid w:val="00E4552A"/>
    <w:rsid w:val="00E4563B"/>
    <w:rsid w:val="00E45CE9"/>
    <w:rsid w:val="00E461A1"/>
    <w:rsid w:val="00E4664E"/>
    <w:rsid w:val="00E46A33"/>
    <w:rsid w:val="00E46A6A"/>
    <w:rsid w:val="00E47585"/>
    <w:rsid w:val="00E47A42"/>
    <w:rsid w:val="00E47C43"/>
    <w:rsid w:val="00E50302"/>
    <w:rsid w:val="00E509A0"/>
    <w:rsid w:val="00E511BC"/>
    <w:rsid w:val="00E5120C"/>
    <w:rsid w:val="00E513CA"/>
    <w:rsid w:val="00E513F7"/>
    <w:rsid w:val="00E51405"/>
    <w:rsid w:val="00E51CF3"/>
    <w:rsid w:val="00E51E77"/>
    <w:rsid w:val="00E52ED9"/>
    <w:rsid w:val="00E52F02"/>
    <w:rsid w:val="00E53241"/>
    <w:rsid w:val="00E53255"/>
    <w:rsid w:val="00E536D1"/>
    <w:rsid w:val="00E5403D"/>
    <w:rsid w:val="00E5405E"/>
    <w:rsid w:val="00E540C3"/>
    <w:rsid w:val="00E54771"/>
    <w:rsid w:val="00E54E4F"/>
    <w:rsid w:val="00E54F3C"/>
    <w:rsid w:val="00E558F7"/>
    <w:rsid w:val="00E56118"/>
    <w:rsid w:val="00E56558"/>
    <w:rsid w:val="00E56AE3"/>
    <w:rsid w:val="00E56B10"/>
    <w:rsid w:val="00E56F54"/>
    <w:rsid w:val="00E5756B"/>
    <w:rsid w:val="00E575DB"/>
    <w:rsid w:val="00E57946"/>
    <w:rsid w:val="00E57B65"/>
    <w:rsid w:val="00E57BD4"/>
    <w:rsid w:val="00E57C85"/>
    <w:rsid w:val="00E607BA"/>
    <w:rsid w:val="00E607CB"/>
    <w:rsid w:val="00E61177"/>
    <w:rsid w:val="00E61796"/>
    <w:rsid w:val="00E61C2B"/>
    <w:rsid w:val="00E6204D"/>
    <w:rsid w:val="00E620B2"/>
    <w:rsid w:val="00E635D2"/>
    <w:rsid w:val="00E635ED"/>
    <w:rsid w:val="00E637C6"/>
    <w:rsid w:val="00E6383F"/>
    <w:rsid w:val="00E64CC0"/>
    <w:rsid w:val="00E64E3C"/>
    <w:rsid w:val="00E650FE"/>
    <w:rsid w:val="00E665CE"/>
    <w:rsid w:val="00E666DC"/>
    <w:rsid w:val="00E6670D"/>
    <w:rsid w:val="00E66863"/>
    <w:rsid w:val="00E66974"/>
    <w:rsid w:val="00E66A55"/>
    <w:rsid w:val="00E66B3E"/>
    <w:rsid w:val="00E66CEF"/>
    <w:rsid w:val="00E6784F"/>
    <w:rsid w:val="00E679F1"/>
    <w:rsid w:val="00E70172"/>
    <w:rsid w:val="00E7028B"/>
    <w:rsid w:val="00E702EA"/>
    <w:rsid w:val="00E70FEE"/>
    <w:rsid w:val="00E71DD4"/>
    <w:rsid w:val="00E72E38"/>
    <w:rsid w:val="00E73556"/>
    <w:rsid w:val="00E736E4"/>
    <w:rsid w:val="00E73769"/>
    <w:rsid w:val="00E73ABB"/>
    <w:rsid w:val="00E73D82"/>
    <w:rsid w:val="00E74071"/>
    <w:rsid w:val="00E74085"/>
    <w:rsid w:val="00E744E4"/>
    <w:rsid w:val="00E749A1"/>
    <w:rsid w:val="00E74D47"/>
    <w:rsid w:val="00E75373"/>
    <w:rsid w:val="00E753DE"/>
    <w:rsid w:val="00E75A01"/>
    <w:rsid w:val="00E75B89"/>
    <w:rsid w:val="00E75D24"/>
    <w:rsid w:val="00E75D8F"/>
    <w:rsid w:val="00E75D9B"/>
    <w:rsid w:val="00E75E5F"/>
    <w:rsid w:val="00E7631C"/>
    <w:rsid w:val="00E76340"/>
    <w:rsid w:val="00E76638"/>
    <w:rsid w:val="00E76644"/>
    <w:rsid w:val="00E76E5C"/>
    <w:rsid w:val="00E76EEF"/>
    <w:rsid w:val="00E76F16"/>
    <w:rsid w:val="00E7790A"/>
    <w:rsid w:val="00E7794A"/>
    <w:rsid w:val="00E77CA2"/>
    <w:rsid w:val="00E77E3E"/>
    <w:rsid w:val="00E80BED"/>
    <w:rsid w:val="00E816D1"/>
    <w:rsid w:val="00E8195E"/>
    <w:rsid w:val="00E81E15"/>
    <w:rsid w:val="00E823C7"/>
    <w:rsid w:val="00E82635"/>
    <w:rsid w:val="00E82AA7"/>
    <w:rsid w:val="00E82B08"/>
    <w:rsid w:val="00E82C32"/>
    <w:rsid w:val="00E82D92"/>
    <w:rsid w:val="00E833C4"/>
    <w:rsid w:val="00E834CB"/>
    <w:rsid w:val="00E836AF"/>
    <w:rsid w:val="00E83B3E"/>
    <w:rsid w:val="00E83E77"/>
    <w:rsid w:val="00E83F17"/>
    <w:rsid w:val="00E840B8"/>
    <w:rsid w:val="00E84506"/>
    <w:rsid w:val="00E8466D"/>
    <w:rsid w:val="00E848F4"/>
    <w:rsid w:val="00E850EF"/>
    <w:rsid w:val="00E85212"/>
    <w:rsid w:val="00E853B6"/>
    <w:rsid w:val="00E859EF"/>
    <w:rsid w:val="00E86058"/>
    <w:rsid w:val="00E860C4"/>
    <w:rsid w:val="00E864AE"/>
    <w:rsid w:val="00E86944"/>
    <w:rsid w:val="00E86A86"/>
    <w:rsid w:val="00E86E3D"/>
    <w:rsid w:val="00E87383"/>
    <w:rsid w:val="00E873D5"/>
    <w:rsid w:val="00E878EB"/>
    <w:rsid w:val="00E87F45"/>
    <w:rsid w:val="00E87FA9"/>
    <w:rsid w:val="00E90033"/>
    <w:rsid w:val="00E9019B"/>
    <w:rsid w:val="00E90A1B"/>
    <w:rsid w:val="00E90A5C"/>
    <w:rsid w:val="00E90C67"/>
    <w:rsid w:val="00E90F29"/>
    <w:rsid w:val="00E915FA"/>
    <w:rsid w:val="00E9162C"/>
    <w:rsid w:val="00E918E9"/>
    <w:rsid w:val="00E919B8"/>
    <w:rsid w:val="00E91D95"/>
    <w:rsid w:val="00E92150"/>
    <w:rsid w:val="00E92168"/>
    <w:rsid w:val="00E921FC"/>
    <w:rsid w:val="00E927A5"/>
    <w:rsid w:val="00E9292F"/>
    <w:rsid w:val="00E93241"/>
    <w:rsid w:val="00E9365F"/>
    <w:rsid w:val="00E939DB"/>
    <w:rsid w:val="00E93D92"/>
    <w:rsid w:val="00E93E39"/>
    <w:rsid w:val="00E93FEA"/>
    <w:rsid w:val="00E94178"/>
    <w:rsid w:val="00E94807"/>
    <w:rsid w:val="00E9498D"/>
    <w:rsid w:val="00E94D5F"/>
    <w:rsid w:val="00E9502E"/>
    <w:rsid w:val="00E95265"/>
    <w:rsid w:val="00E95646"/>
    <w:rsid w:val="00E95B03"/>
    <w:rsid w:val="00E95B84"/>
    <w:rsid w:val="00E95D3B"/>
    <w:rsid w:val="00E95F29"/>
    <w:rsid w:val="00E962AC"/>
    <w:rsid w:val="00E965C3"/>
    <w:rsid w:val="00E96641"/>
    <w:rsid w:val="00E96642"/>
    <w:rsid w:val="00E96944"/>
    <w:rsid w:val="00E96968"/>
    <w:rsid w:val="00E96D28"/>
    <w:rsid w:val="00E96D2B"/>
    <w:rsid w:val="00E97C83"/>
    <w:rsid w:val="00E97D88"/>
    <w:rsid w:val="00EA05FD"/>
    <w:rsid w:val="00EA07D0"/>
    <w:rsid w:val="00EA0C4E"/>
    <w:rsid w:val="00EA0D65"/>
    <w:rsid w:val="00EA0F58"/>
    <w:rsid w:val="00EA11E7"/>
    <w:rsid w:val="00EA1761"/>
    <w:rsid w:val="00EA1D8E"/>
    <w:rsid w:val="00EA1E10"/>
    <w:rsid w:val="00EA1EA1"/>
    <w:rsid w:val="00EA230F"/>
    <w:rsid w:val="00EA23B8"/>
    <w:rsid w:val="00EA2885"/>
    <w:rsid w:val="00EA2A68"/>
    <w:rsid w:val="00EA2FF0"/>
    <w:rsid w:val="00EA3446"/>
    <w:rsid w:val="00EA3511"/>
    <w:rsid w:val="00EA3771"/>
    <w:rsid w:val="00EA42C4"/>
    <w:rsid w:val="00EA4415"/>
    <w:rsid w:val="00EA4B14"/>
    <w:rsid w:val="00EA5403"/>
    <w:rsid w:val="00EA551D"/>
    <w:rsid w:val="00EA5621"/>
    <w:rsid w:val="00EA5C1F"/>
    <w:rsid w:val="00EA61AE"/>
    <w:rsid w:val="00EA6924"/>
    <w:rsid w:val="00EA7298"/>
    <w:rsid w:val="00EA7889"/>
    <w:rsid w:val="00EA7ADA"/>
    <w:rsid w:val="00EB06C3"/>
    <w:rsid w:val="00EB09C5"/>
    <w:rsid w:val="00EB0A5A"/>
    <w:rsid w:val="00EB0C3C"/>
    <w:rsid w:val="00EB0EAF"/>
    <w:rsid w:val="00EB1484"/>
    <w:rsid w:val="00EB1A1C"/>
    <w:rsid w:val="00EB21AB"/>
    <w:rsid w:val="00EB22A2"/>
    <w:rsid w:val="00EB2762"/>
    <w:rsid w:val="00EB2895"/>
    <w:rsid w:val="00EB2B69"/>
    <w:rsid w:val="00EB2B9A"/>
    <w:rsid w:val="00EB2BE2"/>
    <w:rsid w:val="00EB3316"/>
    <w:rsid w:val="00EB33BE"/>
    <w:rsid w:val="00EB3C6F"/>
    <w:rsid w:val="00EB3F79"/>
    <w:rsid w:val="00EB41B7"/>
    <w:rsid w:val="00EB4747"/>
    <w:rsid w:val="00EB48AD"/>
    <w:rsid w:val="00EB5097"/>
    <w:rsid w:val="00EB525C"/>
    <w:rsid w:val="00EB5420"/>
    <w:rsid w:val="00EB6779"/>
    <w:rsid w:val="00EB6D90"/>
    <w:rsid w:val="00EB6F22"/>
    <w:rsid w:val="00EB74DF"/>
    <w:rsid w:val="00EB755B"/>
    <w:rsid w:val="00EB75E4"/>
    <w:rsid w:val="00EB78A7"/>
    <w:rsid w:val="00EB79B6"/>
    <w:rsid w:val="00EC0171"/>
    <w:rsid w:val="00EC0A99"/>
    <w:rsid w:val="00EC0CB2"/>
    <w:rsid w:val="00EC0E09"/>
    <w:rsid w:val="00EC13B2"/>
    <w:rsid w:val="00EC13D9"/>
    <w:rsid w:val="00EC14FD"/>
    <w:rsid w:val="00EC1B75"/>
    <w:rsid w:val="00EC1C82"/>
    <w:rsid w:val="00EC1CDF"/>
    <w:rsid w:val="00EC1EA2"/>
    <w:rsid w:val="00EC20CA"/>
    <w:rsid w:val="00EC24B9"/>
    <w:rsid w:val="00EC2519"/>
    <w:rsid w:val="00EC2611"/>
    <w:rsid w:val="00EC28A7"/>
    <w:rsid w:val="00EC28D4"/>
    <w:rsid w:val="00EC2A20"/>
    <w:rsid w:val="00EC2D22"/>
    <w:rsid w:val="00EC2E6E"/>
    <w:rsid w:val="00EC3258"/>
    <w:rsid w:val="00EC3492"/>
    <w:rsid w:val="00EC34AC"/>
    <w:rsid w:val="00EC3F5F"/>
    <w:rsid w:val="00EC403E"/>
    <w:rsid w:val="00EC4170"/>
    <w:rsid w:val="00EC4638"/>
    <w:rsid w:val="00EC4800"/>
    <w:rsid w:val="00EC482B"/>
    <w:rsid w:val="00EC53C3"/>
    <w:rsid w:val="00EC5DC3"/>
    <w:rsid w:val="00EC60AF"/>
    <w:rsid w:val="00EC60B6"/>
    <w:rsid w:val="00EC6426"/>
    <w:rsid w:val="00EC6536"/>
    <w:rsid w:val="00EC6575"/>
    <w:rsid w:val="00EC6618"/>
    <w:rsid w:val="00EC7084"/>
    <w:rsid w:val="00EC74C6"/>
    <w:rsid w:val="00EC767F"/>
    <w:rsid w:val="00EC76F6"/>
    <w:rsid w:val="00EC7893"/>
    <w:rsid w:val="00EC7BC2"/>
    <w:rsid w:val="00ED0517"/>
    <w:rsid w:val="00ED07C7"/>
    <w:rsid w:val="00ED0853"/>
    <w:rsid w:val="00ED0B53"/>
    <w:rsid w:val="00ED0E27"/>
    <w:rsid w:val="00ED0EE2"/>
    <w:rsid w:val="00ED181B"/>
    <w:rsid w:val="00ED1932"/>
    <w:rsid w:val="00ED22FD"/>
    <w:rsid w:val="00ED2850"/>
    <w:rsid w:val="00ED2E1F"/>
    <w:rsid w:val="00ED32F1"/>
    <w:rsid w:val="00ED356E"/>
    <w:rsid w:val="00ED3BEB"/>
    <w:rsid w:val="00ED4185"/>
    <w:rsid w:val="00ED4B5D"/>
    <w:rsid w:val="00ED4EFD"/>
    <w:rsid w:val="00ED5110"/>
    <w:rsid w:val="00ED54EC"/>
    <w:rsid w:val="00ED5B24"/>
    <w:rsid w:val="00ED60CF"/>
    <w:rsid w:val="00ED6138"/>
    <w:rsid w:val="00ED61D6"/>
    <w:rsid w:val="00ED6363"/>
    <w:rsid w:val="00ED645B"/>
    <w:rsid w:val="00ED6EEC"/>
    <w:rsid w:val="00ED7631"/>
    <w:rsid w:val="00ED7882"/>
    <w:rsid w:val="00ED7990"/>
    <w:rsid w:val="00ED7B23"/>
    <w:rsid w:val="00ED7CF0"/>
    <w:rsid w:val="00EE010A"/>
    <w:rsid w:val="00EE03F2"/>
    <w:rsid w:val="00EE0474"/>
    <w:rsid w:val="00EE04C7"/>
    <w:rsid w:val="00EE0646"/>
    <w:rsid w:val="00EE0B9E"/>
    <w:rsid w:val="00EE0BE7"/>
    <w:rsid w:val="00EE0E34"/>
    <w:rsid w:val="00EE137B"/>
    <w:rsid w:val="00EE154F"/>
    <w:rsid w:val="00EE1A46"/>
    <w:rsid w:val="00EE1B3B"/>
    <w:rsid w:val="00EE2203"/>
    <w:rsid w:val="00EE2256"/>
    <w:rsid w:val="00EE2CA9"/>
    <w:rsid w:val="00EE2EA1"/>
    <w:rsid w:val="00EE38BB"/>
    <w:rsid w:val="00EE3BB2"/>
    <w:rsid w:val="00EE4834"/>
    <w:rsid w:val="00EE495B"/>
    <w:rsid w:val="00EE4A6A"/>
    <w:rsid w:val="00EE4C02"/>
    <w:rsid w:val="00EE4CC0"/>
    <w:rsid w:val="00EE4E5A"/>
    <w:rsid w:val="00EE50DD"/>
    <w:rsid w:val="00EE51F0"/>
    <w:rsid w:val="00EE5295"/>
    <w:rsid w:val="00EE53F2"/>
    <w:rsid w:val="00EE565F"/>
    <w:rsid w:val="00EE5B30"/>
    <w:rsid w:val="00EE5D08"/>
    <w:rsid w:val="00EE5DB6"/>
    <w:rsid w:val="00EE61B0"/>
    <w:rsid w:val="00EE62E5"/>
    <w:rsid w:val="00EE68B8"/>
    <w:rsid w:val="00EE6A0E"/>
    <w:rsid w:val="00EE7741"/>
    <w:rsid w:val="00EE77A2"/>
    <w:rsid w:val="00EE7B92"/>
    <w:rsid w:val="00EF09C4"/>
    <w:rsid w:val="00EF1053"/>
    <w:rsid w:val="00EF11AA"/>
    <w:rsid w:val="00EF11B1"/>
    <w:rsid w:val="00EF138B"/>
    <w:rsid w:val="00EF16D2"/>
    <w:rsid w:val="00EF17B2"/>
    <w:rsid w:val="00EF1ACB"/>
    <w:rsid w:val="00EF1F27"/>
    <w:rsid w:val="00EF1F34"/>
    <w:rsid w:val="00EF20AC"/>
    <w:rsid w:val="00EF219D"/>
    <w:rsid w:val="00EF259E"/>
    <w:rsid w:val="00EF2723"/>
    <w:rsid w:val="00EF28B2"/>
    <w:rsid w:val="00EF28B4"/>
    <w:rsid w:val="00EF2A0A"/>
    <w:rsid w:val="00EF2E5E"/>
    <w:rsid w:val="00EF300F"/>
    <w:rsid w:val="00EF32E7"/>
    <w:rsid w:val="00EF37A4"/>
    <w:rsid w:val="00EF3A65"/>
    <w:rsid w:val="00EF3D87"/>
    <w:rsid w:val="00EF40AC"/>
    <w:rsid w:val="00EF40FC"/>
    <w:rsid w:val="00EF4F57"/>
    <w:rsid w:val="00EF5198"/>
    <w:rsid w:val="00EF51E1"/>
    <w:rsid w:val="00EF5392"/>
    <w:rsid w:val="00EF5511"/>
    <w:rsid w:val="00EF559F"/>
    <w:rsid w:val="00EF5D60"/>
    <w:rsid w:val="00EF62B5"/>
    <w:rsid w:val="00EF6335"/>
    <w:rsid w:val="00EF64F2"/>
    <w:rsid w:val="00EF6BB0"/>
    <w:rsid w:val="00EF6C87"/>
    <w:rsid w:val="00EF6D4A"/>
    <w:rsid w:val="00EF755E"/>
    <w:rsid w:val="00EF7947"/>
    <w:rsid w:val="00EF7A9E"/>
    <w:rsid w:val="00EF7BDA"/>
    <w:rsid w:val="00F00118"/>
    <w:rsid w:val="00F0011D"/>
    <w:rsid w:val="00F0079A"/>
    <w:rsid w:val="00F0080D"/>
    <w:rsid w:val="00F01561"/>
    <w:rsid w:val="00F01573"/>
    <w:rsid w:val="00F016C8"/>
    <w:rsid w:val="00F017BC"/>
    <w:rsid w:val="00F01842"/>
    <w:rsid w:val="00F01A05"/>
    <w:rsid w:val="00F029BB"/>
    <w:rsid w:val="00F02B61"/>
    <w:rsid w:val="00F02C76"/>
    <w:rsid w:val="00F02ED5"/>
    <w:rsid w:val="00F03358"/>
    <w:rsid w:val="00F03E0D"/>
    <w:rsid w:val="00F042C0"/>
    <w:rsid w:val="00F04C4C"/>
    <w:rsid w:val="00F0509A"/>
    <w:rsid w:val="00F052EE"/>
    <w:rsid w:val="00F05A08"/>
    <w:rsid w:val="00F05D9B"/>
    <w:rsid w:val="00F060EB"/>
    <w:rsid w:val="00F06407"/>
    <w:rsid w:val="00F0674F"/>
    <w:rsid w:val="00F0682F"/>
    <w:rsid w:val="00F0734E"/>
    <w:rsid w:val="00F07E6C"/>
    <w:rsid w:val="00F07EE6"/>
    <w:rsid w:val="00F10424"/>
    <w:rsid w:val="00F1068D"/>
    <w:rsid w:val="00F108A5"/>
    <w:rsid w:val="00F108ED"/>
    <w:rsid w:val="00F10B36"/>
    <w:rsid w:val="00F10E8C"/>
    <w:rsid w:val="00F114E1"/>
    <w:rsid w:val="00F11548"/>
    <w:rsid w:val="00F11875"/>
    <w:rsid w:val="00F11AA1"/>
    <w:rsid w:val="00F11F55"/>
    <w:rsid w:val="00F122AD"/>
    <w:rsid w:val="00F1233E"/>
    <w:rsid w:val="00F123C4"/>
    <w:rsid w:val="00F1289B"/>
    <w:rsid w:val="00F132B9"/>
    <w:rsid w:val="00F1348A"/>
    <w:rsid w:val="00F137AC"/>
    <w:rsid w:val="00F13801"/>
    <w:rsid w:val="00F150C4"/>
    <w:rsid w:val="00F150F8"/>
    <w:rsid w:val="00F1523E"/>
    <w:rsid w:val="00F1536F"/>
    <w:rsid w:val="00F1571E"/>
    <w:rsid w:val="00F15791"/>
    <w:rsid w:val="00F15E7D"/>
    <w:rsid w:val="00F15FE4"/>
    <w:rsid w:val="00F16269"/>
    <w:rsid w:val="00F16B57"/>
    <w:rsid w:val="00F17131"/>
    <w:rsid w:val="00F1717B"/>
    <w:rsid w:val="00F172E9"/>
    <w:rsid w:val="00F17A05"/>
    <w:rsid w:val="00F17D91"/>
    <w:rsid w:val="00F2079C"/>
    <w:rsid w:val="00F208C2"/>
    <w:rsid w:val="00F20D43"/>
    <w:rsid w:val="00F2164B"/>
    <w:rsid w:val="00F216DE"/>
    <w:rsid w:val="00F2179E"/>
    <w:rsid w:val="00F21894"/>
    <w:rsid w:val="00F21DDC"/>
    <w:rsid w:val="00F21FF6"/>
    <w:rsid w:val="00F225C7"/>
    <w:rsid w:val="00F2285F"/>
    <w:rsid w:val="00F22A67"/>
    <w:rsid w:val="00F22DF8"/>
    <w:rsid w:val="00F22E8F"/>
    <w:rsid w:val="00F23274"/>
    <w:rsid w:val="00F239BE"/>
    <w:rsid w:val="00F23AA1"/>
    <w:rsid w:val="00F2486F"/>
    <w:rsid w:val="00F24DB5"/>
    <w:rsid w:val="00F24DD9"/>
    <w:rsid w:val="00F25132"/>
    <w:rsid w:val="00F2531F"/>
    <w:rsid w:val="00F258AE"/>
    <w:rsid w:val="00F26171"/>
    <w:rsid w:val="00F263DC"/>
    <w:rsid w:val="00F264E6"/>
    <w:rsid w:val="00F269A6"/>
    <w:rsid w:val="00F26DE8"/>
    <w:rsid w:val="00F2746B"/>
    <w:rsid w:val="00F27B3D"/>
    <w:rsid w:val="00F27FC5"/>
    <w:rsid w:val="00F30039"/>
    <w:rsid w:val="00F30437"/>
    <w:rsid w:val="00F309B8"/>
    <w:rsid w:val="00F3179F"/>
    <w:rsid w:val="00F3229D"/>
    <w:rsid w:val="00F324B2"/>
    <w:rsid w:val="00F32579"/>
    <w:rsid w:val="00F3290B"/>
    <w:rsid w:val="00F32D37"/>
    <w:rsid w:val="00F32D67"/>
    <w:rsid w:val="00F32F3A"/>
    <w:rsid w:val="00F332BC"/>
    <w:rsid w:val="00F335C4"/>
    <w:rsid w:val="00F3380C"/>
    <w:rsid w:val="00F33FEB"/>
    <w:rsid w:val="00F33FF8"/>
    <w:rsid w:val="00F343BF"/>
    <w:rsid w:val="00F344EF"/>
    <w:rsid w:val="00F34746"/>
    <w:rsid w:val="00F34A8E"/>
    <w:rsid w:val="00F34D7D"/>
    <w:rsid w:val="00F35365"/>
    <w:rsid w:val="00F35626"/>
    <w:rsid w:val="00F3589E"/>
    <w:rsid w:val="00F35AB2"/>
    <w:rsid w:val="00F36735"/>
    <w:rsid w:val="00F36BAA"/>
    <w:rsid w:val="00F36BE0"/>
    <w:rsid w:val="00F36C03"/>
    <w:rsid w:val="00F36C6E"/>
    <w:rsid w:val="00F371B9"/>
    <w:rsid w:val="00F3751A"/>
    <w:rsid w:val="00F3760B"/>
    <w:rsid w:val="00F37C18"/>
    <w:rsid w:val="00F37D60"/>
    <w:rsid w:val="00F40160"/>
    <w:rsid w:val="00F404CD"/>
    <w:rsid w:val="00F406E4"/>
    <w:rsid w:val="00F40969"/>
    <w:rsid w:val="00F41A69"/>
    <w:rsid w:val="00F41C5C"/>
    <w:rsid w:val="00F424D4"/>
    <w:rsid w:val="00F424EC"/>
    <w:rsid w:val="00F425F5"/>
    <w:rsid w:val="00F42964"/>
    <w:rsid w:val="00F42A2A"/>
    <w:rsid w:val="00F42B12"/>
    <w:rsid w:val="00F42C3F"/>
    <w:rsid w:val="00F42F4C"/>
    <w:rsid w:val="00F42FBA"/>
    <w:rsid w:val="00F4319F"/>
    <w:rsid w:val="00F43514"/>
    <w:rsid w:val="00F4361A"/>
    <w:rsid w:val="00F43CAE"/>
    <w:rsid w:val="00F44008"/>
    <w:rsid w:val="00F447FF"/>
    <w:rsid w:val="00F449BD"/>
    <w:rsid w:val="00F44ACB"/>
    <w:rsid w:val="00F44D3E"/>
    <w:rsid w:val="00F4587D"/>
    <w:rsid w:val="00F45AE9"/>
    <w:rsid w:val="00F46898"/>
    <w:rsid w:val="00F47431"/>
    <w:rsid w:val="00F479D5"/>
    <w:rsid w:val="00F47E4F"/>
    <w:rsid w:val="00F47EC1"/>
    <w:rsid w:val="00F501A2"/>
    <w:rsid w:val="00F509AF"/>
    <w:rsid w:val="00F50ACE"/>
    <w:rsid w:val="00F5107B"/>
    <w:rsid w:val="00F51654"/>
    <w:rsid w:val="00F51690"/>
    <w:rsid w:val="00F518BA"/>
    <w:rsid w:val="00F51907"/>
    <w:rsid w:val="00F51A5F"/>
    <w:rsid w:val="00F5208D"/>
    <w:rsid w:val="00F526C7"/>
    <w:rsid w:val="00F52801"/>
    <w:rsid w:val="00F52C17"/>
    <w:rsid w:val="00F52F4C"/>
    <w:rsid w:val="00F52FE2"/>
    <w:rsid w:val="00F53136"/>
    <w:rsid w:val="00F53156"/>
    <w:rsid w:val="00F53419"/>
    <w:rsid w:val="00F541D8"/>
    <w:rsid w:val="00F54560"/>
    <w:rsid w:val="00F54F64"/>
    <w:rsid w:val="00F5519A"/>
    <w:rsid w:val="00F553F5"/>
    <w:rsid w:val="00F5582D"/>
    <w:rsid w:val="00F5598E"/>
    <w:rsid w:val="00F55CF4"/>
    <w:rsid w:val="00F55E00"/>
    <w:rsid w:val="00F561EA"/>
    <w:rsid w:val="00F5672C"/>
    <w:rsid w:val="00F568B0"/>
    <w:rsid w:val="00F575DB"/>
    <w:rsid w:val="00F57664"/>
    <w:rsid w:val="00F57786"/>
    <w:rsid w:val="00F57F5E"/>
    <w:rsid w:val="00F6008D"/>
    <w:rsid w:val="00F60383"/>
    <w:rsid w:val="00F60A59"/>
    <w:rsid w:val="00F60BD8"/>
    <w:rsid w:val="00F60CEC"/>
    <w:rsid w:val="00F60EBB"/>
    <w:rsid w:val="00F60F26"/>
    <w:rsid w:val="00F61B27"/>
    <w:rsid w:val="00F61B69"/>
    <w:rsid w:val="00F61ED0"/>
    <w:rsid w:val="00F62080"/>
    <w:rsid w:val="00F620CD"/>
    <w:rsid w:val="00F62618"/>
    <w:rsid w:val="00F628E3"/>
    <w:rsid w:val="00F62DFC"/>
    <w:rsid w:val="00F6397F"/>
    <w:rsid w:val="00F63A25"/>
    <w:rsid w:val="00F6410E"/>
    <w:rsid w:val="00F641D0"/>
    <w:rsid w:val="00F6455F"/>
    <w:rsid w:val="00F64639"/>
    <w:rsid w:val="00F6524D"/>
    <w:rsid w:val="00F654BF"/>
    <w:rsid w:val="00F66B86"/>
    <w:rsid w:val="00F66E2C"/>
    <w:rsid w:val="00F674AB"/>
    <w:rsid w:val="00F674B3"/>
    <w:rsid w:val="00F67594"/>
    <w:rsid w:val="00F675F3"/>
    <w:rsid w:val="00F67602"/>
    <w:rsid w:val="00F67767"/>
    <w:rsid w:val="00F67A8E"/>
    <w:rsid w:val="00F67B7F"/>
    <w:rsid w:val="00F67D26"/>
    <w:rsid w:val="00F67D63"/>
    <w:rsid w:val="00F70048"/>
    <w:rsid w:val="00F70344"/>
    <w:rsid w:val="00F70647"/>
    <w:rsid w:val="00F706A4"/>
    <w:rsid w:val="00F707BB"/>
    <w:rsid w:val="00F70A93"/>
    <w:rsid w:val="00F70AD5"/>
    <w:rsid w:val="00F70D04"/>
    <w:rsid w:val="00F70D3A"/>
    <w:rsid w:val="00F70EE2"/>
    <w:rsid w:val="00F70FB9"/>
    <w:rsid w:val="00F712EE"/>
    <w:rsid w:val="00F718AE"/>
    <w:rsid w:val="00F71A0F"/>
    <w:rsid w:val="00F71AAB"/>
    <w:rsid w:val="00F7238A"/>
    <w:rsid w:val="00F72397"/>
    <w:rsid w:val="00F72840"/>
    <w:rsid w:val="00F73675"/>
    <w:rsid w:val="00F73ABB"/>
    <w:rsid w:val="00F740A7"/>
    <w:rsid w:val="00F744A5"/>
    <w:rsid w:val="00F74543"/>
    <w:rsid w:val="00F74859"/>
    <w:rsid w:val="00F74E29"/>
    <w:rsid w:val="00F750AD"/>
    <w:rsid w:val="00F7511A"/>
    <w:rsid w:val="00F751EC"/>
    <w:rsid w:val="00F75272"/>
    <w:rsid w:val="00F75509"/>
    <w:rsid w:val="00F75797"/>
    <w:rsid w:val="00F75BA8"/>
    <w:rsid w:val="00F75C38"/>
    <w:rsid w:val="00F765EB"/>
    <w:rsid w:val="00F7660D"/>
    <w:rsid w:val="00F76673"/>
    <w:rsid w:val="00F7695F"/>
    <w:rsid w:val="00F7783A"/>
    <w:rsid w:val="00F80953"/>
    <w:rsid w:val="00F80E54"/>
    <w:rsid w:val="00F80F8F"/>
    <w:rsid w:val="00F81108"/>
    <w:rsid w:val="00F81583"/>
    <w:rsid w:val="00F8165B"/>
    <w:rsid w:val="00F817FA"/>
    <w:rsid w:val="00F821C4"/>
    <w:rsid w:val="00F82BEF"/>
    <w:rsid w:val="00F8320D"/>
    <w:rsid w:val="00F832D9"/>
    <w:rsid w:val="00F832F2"/>
    <w:rsid w:val="00F83331"/>
    <w:rsid w:val="00F835D6"/>
    <w:rsid w:val="00F84323"/>
    <w:rsid w:val="00F84685"/>
    <w:rsid w:val="00F84BE2"/>
    <w:rsid w:val="00F84C9A"/>
    <w:rsid w:val="00F85423"/>
    <w:rsid w:val="00F856E2"/>
    <w:rsid w:val="00F85B8D"/>
    <w:rsid w:val="00F85BCB"/>
    <w:rsid w:val="00F86046"/>
    <w:rsid w:val="00F8612B"/>
    <w:rsid w:val="00F86891"/>
    <w:rsid w:val="00F86B92"/>
    <w:rsid w:val="00F87205"/>
    <w:rsid w:val="00F878A8"/>
    <w:rsid w:val="00F878FC"/>
    <w:rsid w:val="00F87ADF"/>
    <w:rsid w:val="00F87DFB"/>
    <w:rsid w:val="00F87F74"/>
    <w:rsid w:val="00F900F9"/>
    <w:rsid w:val="00F902DB"/>
    <w:rsid w:val="00F903B8"/>
    <w:rsid w:val="00F90AFC"/>
    <w:rsid w:val="00F91F07"/>
    <w:rsid w:val="00F92371"/>
    <w:rsid w:val="00F9247F"/>
    <w:rsid w:val="00F92868"/>
    <w:rsid w:val="00F92F99"/>
    <w:rsid w:val="00F92FF6"/>
    <w:rsid w:val="00F93096"/>
    <w:rsid w:val="00F93629"/>
    <w:rsid w:val="00F9398E"/>
    <w:rsid w:val="00F93BCE"/>
    <w:rsid w:val="00F940C8"/>
    <w:rsid w:val="00F9452A"/>
    <w:rsid w:val="00F95235"/>
    <w:rsid w:val="00F958DD"/>
    <w:rsid w:val="00F95E12"/>
    <w:rsid w:val="00F963B7"/>
    <w:rsid w:val="00F96600"/>
    <w:rsid w:val="00F96827"/>
    <w:rsid w:val="00F96BAA"/>
    <w:rsid w:val="00F96C22"/>
    <w:rsid w:val="00F97843"/>
    <w:rsid w:val="00F97978"/>
    <w:rsid w:val="00F97D0D"/>
    <w:rsid w:val="00FA02B5"/>
    <w:rsid w:val="00FA090A"/>
    <w:rsid w:val="00FA184C"/>
    <w:rsid w:val="00FA1855"/>
    <w:rsid w:val="00FA1A0F"/>
    <w:rsid w:val="00FA2060"/>
    <w:rsid w:val="00FA2731"/>
    <w:rsid w:val="00FA2C3C"/>
    <w:rsid w:val="00FA30AC"/>
    <w:rsid w:val="00FA3316"/>
    <w:rsid w:val="00FA3386"/>
    <w:rsid w:val="00FA3980"/>
    <w:rsid w:val="00FA3AEF"/>
    <w:rsid w:val="00FA432A"/>
    <w:rsid w:val="00FA437C"/>
    <w:rsid w:val="00FA44A8"/>
    <w:rsid w:val="00FA457E"/>
    <w:rsid w:val="00FA4FC5"/>
    <w:rsid w:val="00FA53E8"/>
    <w:rsid w:val="00FA5426"/>
    <w:rsid w:val="00FA5575"/>
    <w:rsid w:val="00FA5F98"/>
    <w:rsid w:val="00FA6113"/>
    <w:rsid w:val="00FA6559"/>
    <w:rsid w:val="00FA658D"/>
    <w:rsid w:val="00FA6888"/>
    <w:rsid w:val="00FA6F05"/>
    <w:rsid w:val="00FA6F1B"/>
    <w:rsid w:val="00FA7154"/>
    <w:rsid w:val="00FA7284"/>
    <w:rsid w:val="00FA7846"/>
    <w:rsid w:val="00FA7A35"/>
    <w:rsid w:val="00FA7BBD"/>
    <w:rsid w:val="00FA7E9C"/>
    <w:rsid w:val="00FB0276"/>
    <w:rsid w:val="00FB0DA0"/>
    <w:rsid w:val="00FB1EAF"/>
    <w:rsid w:val="00FB2179"/>
    <w:rsid w:val="00FB24B4"/>
    <w:rsid w:val="00FB2581"/>
    <w:rsid w:val="00FB26E2"/>
    <w:rsid w:val="00FB271C"/>
    <w:rsid w:val="00FB27BA"/>
    <w:rsid w:val="00FB2888"/>
    <w:rsid w:val="00FB2924"/>
    <w:rsid w:val="00FB2A86"/>
    <w:rsid w:val="00FB2AA8"/>
    <w:rsid w:val="00FB2C07"/>
    <w:rsid w:val="00FB2DC1"/>
    <w:rsid w:val="00FB3220"/>
    <w:rsid w:val="00FB33D3"/>
    <w:rsid w:val="00FB35CB"/>
    <w:rsid w:val="00FB40CE"/>
    <w:rsid w:val="00FB41DD"/>
    <w:rsid w:val="00FB43D6"/>
    <w:rsid w:val="00FB45C1"/>
    <w:rsid w:val="00FB5649"/>
    <w:rsid w:val="00FB643A"/>
    <w:rsid w:val="00FB6BAD"/>
    <w:rsid w:val="00FB78B9"/>
    <w:rsid w:val="00FB7910"/>
    <w:rsid w:val="00FB7994"/>
    <w:rsid w:val="00FC00E9"/>
    <w:rsid w:val="00FC06B7"/>
    <w:rsid w:val="00FC0953"/>
    <w:rsid w:val="00FC0C55"/>
    <w:rsid w:val="00FC0D00"/>
    <w:rsid w:val="00FC1112"/>
    <w:rsid w:val="00FC118A"/>
    <w:rsid w:val="00FC15BA"/>
    <w:rsid w:val="00FC1A00"/>
    <w:rsid w:val="00FC1E8B"/>
    <w:rsid w:val="00FC1FBD"/>
    <w:rsid w:val="00FC2A9C"/>
    <w:rsid w:val="00FC2B02"/>
    <w:rsid w:val="00FC2D4C"/>
    <w:rsid w:val="00FC30FD"/>
    <w:rsid w:val="00FC338A"/>
    <w:rsid w:val="00FC359D"/>
    <w:rsid w:val="00FC3C44"/>
    <w:rsid w:val="00FC3D0A"/>
    <w:rsid w:val="00FC40CC"/>
    <w:rsid w:val="00FC44A2"/>
    <w:rsid w:val="00FC44A7"/>
    <w:rsid w:val="00FC4737"/>
    <w:rsid w:val="00FC50C3"/>
    <w:rsid w:val="00FC5429"/>
    <w:rsid w:val="00FC5482"/>
    <w:rsid w:val="00FC5624"/>
    <w:rsid w:val="00FC5A43"/>
    <w:rsid w:val="00FC6066"/>
    <w:rsid w:val="00FC6187"/>
    <w:rsid w:val="00FC6223"/>
    <w:rsid w:val="00FC63D4"/>
    <w:rsid w:val="00FC6B6F"/>
    <w:rsid w:val="00FC6DDC"/>
    <w:rsid w:val="00FC7035"/>
    <w:rsid w:val="00FC726E"/>
    <w:rsid w:val="00FC7D1F"/>
    <w:rsid w:val="00FC7E12"/>
    <w:rsid w:val="00FD061A"/>
    <w:rsid w:val="00FD07BE"/>
    <w:rsid w:val="00FD0CE4"/>
    <w:rsid w:val="00FD0DA8"/>
    <w:rsid w:val="00FD0FED"/>
    <w:rsid w:val="00FD13F0"/>
    <w:rsid w:val="00FD144B"/>
    <w:rsid w:val="00FD1538"/>
    <w:rsid w:val="00FD171B"/>
    <w:rsid w:val="00FD1BA2"/>
    <w:rsid w:val="00FD1C29"/>
    <w:rsid w:val="00FD1C78"/>
    <w:rsid w:val="00FD1CD5"/>
    <w:rsid w:val="00FD1E11"/>
    <w:rsid w:val="00FD22DC"/>
    <w:rsid w:val="00FD2429"/>
    <w:rsid w:val="00FD2619"/>
    <w:rsid w:val="00FD26F7"/>
    <w:rsid w:val="00FD2817"/>
    <w:rsid w:val="00FD2915"/>
    <w:rsid w:val="00FD3628"/>
    <w:rsid w:val="00FD3BFE"/>
    <w:rsid w:val="00FD4360"/>
    <w:rsid w:val="00FD51FF"/>
    <w:rsid w:val="00FD5F3C"/>
    <w:rsid w:val="00FD67D0"/>
    <w:rsid w:val="00FD6B5F"/>
    <w:rsid w:val="00FD7244"/>
    <w:rsid w:val="00FD754F"/>
    <w:rsid w:val="00FD7DE3"/>
    <w:rsid w:val="00FE0361"/>
    <w:rsid w:val="00FE03B7"/>
    <w:rsid w:val="00FE047C"/>
    <w:rsid w:val="00FE05AD"/>
    <w:rsid w:val="00FE078F"/>
    <w:rsid w:val="00FE0B92"/>
    <w:rsid w:val="00FE0EBD"/>
    <w:rsid w:val="00FE0F3C"/>
    <w:rsid w:val="00FE123A"/>
    <w:rsid w:val="00FE124D"/>
    <w:rsid w:val="00FE1265"/>
    <w:rsid w:val="00FE1485"/>
    <w:rsid w:val="00FE15D4"/>
    <w:rsid w:val="00FE17BE"/>
    <w:rsid w:val="00FE1C19"/>
    <w:rsid w:val="00FE1C6F"/>
    <w:rsid w:val="00FE1EFD"/>
    <w:rsid w:val="00FE1FE1"/>
    <w:rsid w:val="00FE2147"/>
    <w:rsid w:val="00FE2205"/>
    <w:rsid w:val="00FE243E"/>
    <w:rsid w:val="00FE26AC"/>
    <w:rsid w:val="00FE292A"/>
    <w:rsid w:val="00FE2CC1"/>
    <w:rsid w:val="00FE32E6"/>
    <w:rsid w:val="00FE32FF"/>
    <w:rsid w:val="00FE3300"/>
    <w:rsid w:val="00FE3AEA"/>
    <w:rsid w:val="00FE3BC1"/>
    <w:rsid w:val="00FE4A8A"/>
    <w:rsid w:val="00FE4B1E"/>
    <w:rsid w:val="00FE4D2D"/>
    <w:rsid w:val="00FE5299"/>
    <w:rsid w:val="00FE5B15"/>
    <w:rsid w:val="00FE5D42"/>
    <w:rsid w:val="00FE5FB6"/>
    <w:rsid w:val="00FE617E"/>
    <w:rsid w:val="00FE64B9"/>
    <w:rsid w:val="00FE69FA"/>
    <w:rsid w:val="00FE6B4D"/>
    <w:rsid w:val="00FE75AB"/>
    <w:rsid w:val="00FE779A"/>
    <w:rsid w:val="00FE7869"/>
    <w:rsid w:val="00FE7E38"/>
    <w:rsid w:val="00FE7FA9"/>
    <w:rsid w:val="00FF03C5"/>
    <w:rsid w:val="00FF03DE"/>
    <w:rsid w:val="00FF0477"/>
    <w:rsid w:val="00FF06D6"/>
    <w:rsid w:val="00FF0777"/>
    <w:rsid w:val="00FF083D"/>
    <w:rsid w:val="00FF0B9E"/>
    <w:rsid w:val="00FF10D1"/>
    <w:rsid w:val="00FF171C"/>
    <w:rsid w:val="00FF205A"/>
    <w:rsid w:val="00FF2276"/>
    <w:rsid w:val="00FF2478"/>
    <w:rsid w:val="00FF2703"/>
    <w:rsid w:val="00FF2EDE"/>
    <w:rsid w:val="00FF3575"/>
    <w:rsid w:val="00FF3623"/>
    <w:rsid w:val="00FF375B"/>
    <w:rsid w:val="00FF3B58"/>
    <w:rsid w:val="00FF42F2"/>
    <w:rsid w:val="00FF49CF"/>
    <w:rsid w:val="00FF4ECE"/>
    <w:rsid w:val="00FF51EA"/>
    <w:rsid w:val="00FF5311"/>
    <w:rsid w:val="00FF53CA"/>
    <w:rsid w:val="00FF6709"/>
    <w:rsid w:val="00FF6807"/>
    <w:rsid w:val="00FF6D66"/>
    <w:rsid w:val="00FF7158"/>
    <w:rsid w:val="00FF7249"/>
    <w:rsid w:val="00FF730F"/>
    <w:rsid w:val="00FF7394"/>
    <w:rsid w:val="00FF7942"/>
    <w:rsid w:val="00FF7B3E"/>
    <w:rsid w:val="00FF7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4AD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E627C"/>
    <w:rPr>
      <w:rFonts w:ascii="ＭＳ 明朝" w:eastAsia="ＭＳ 明朝" w:hAnsi="ＭＳ 明朝" w:cs="ＭＳ 明朝"/>
    </w:rPr>
  </w:style>
  <w:style w:type="paragraph" w:styleId="1">
    <w:name w:val="heading 1"/>
    <w:basedOn w:val="a"/>
    <w:link w:val="10"/>
    <w:qFormat/>
    <w:rsid w:val="00DD3E68"/>
    <w:pPr>
      <w:tabs>
        <w:tab w:val="left" w:pos="1820"/>
        <w:tab w:val="left" w:pos="2482"/>
      </w:tabs>
      <w:spacing w:before="18"/>
      <w:ind w:left="352"/>
      <w:jc w:val="center"/>
      <w:outlineLvl w:val="0"/>
    </w:pPr>
    <w:rPr>
      <w:b/>
      <w:bCs/>
      <w:lang w:eastAsia="ja-JP"/>
    </w:rPr>
  </w:style>
  <w:style w:type="paragraph" w:styleId="2">
    <w:name w:val="heading 2"/>
    <w:basedOn w:val="a0"/>
    <w:link w:val="20"/>
    <w:uiPriority w:val="9"/>
    <w:qFormat/>
    <w:rsid w:val="00664E31"/>
    <w:pPr>
      <w:ind w:left="0"/>
      <w:outlineLvl w:val="1"/>
    </w:pPr>
    <w:rPr>
      <w:lang w:eastAsia="ja-JP"/>
    </w:rPr>
  </w:style>
  <w:style w:type="paragraph" w:styleId="3">
    <w:name w:val="heading 3"/>
    <w:basedOn w:val="a0"/>
    <w:next w:val="a"/>
    <w:link w:val="30"/>
    <w:uiPriority w:val="9"/>
    <w:unhideWhenUsed/>
    <w:qFormat/>
    <w:rsid w:val="00ED61D6"/>
    <w:pPr>
      <w:tabs>
        <w:tab w:val="left" w:pos="1276"/>
      </w:tabs>
      <w:spacing w:before="85" w:line="297" w:lineRule="auto"/>
      <w:ind w:left="851" w:right="215" w:hanging="851"/>
      <w:outlineLvl w:val="2"/>
    </w:pPr>
    <w:rPr>
      <w:rFonts w:ascii="Times New Roman" w:hAnsi="Times New Roman"/>
      <w:lang w:eastAsia="ja-JP"/>
    </w:rPr>
  </w:style>
  <w:style w:type="paragraph" w:styleId="4">
    <w:name w:val="heading 4"/>
    <w:basedOn w:val="a0"/>
    <w:next w:val="a"/>
    <w:link w:val="40"/>
    <w:uiPriority w:val="9"/>
    <w:unhideWhenUsed/>
    <w:qFormat/>
    <w:rsid w:val="00ED61D6"/>
    <w:pPr>
      <w:tabs>
        <w:tab w:val="left" w:pos="1276"/>
      </w:tabs>
      <w:spacing w:before="85" w:line="297" w:lineRule="auto"/>
      <w:ind w:left="851" w:right="215" w:hanging="283"/>
      <w:outlineLvl w:val="3"/>
    </w:pPr>
    <w:rPr>
      <w:rFonts w:ascii="Times New Roman" w:eastAsia="Times New Roman" w:hAnsi="Times New Roman"/>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ind w:left="958"/>
    </w:pPr>
    <w:rPr>
      <w:sz w:val="21"/>
      <w:szCs w:val="21"/>
    </w:rPr>
  </w:style>
  <w:style w:type="character" w:customStyle="1" w:styleId="a4">
    <w:name w:val="本文 (文字)"/>
    <w:basedOn w:val="a1"/>
    <w:link w:val="a0"/>
    <w:rsid w:val="000E129E"/>
    <w:rPr>
      <w:rFonts w:ascii="ＭＳ 明朝" w:eastAsia="ＭＳ 明朝" w:hAnsi="ＭＳ 明朝" w:cs="ＭＳ 明朝"/>
      <w:sz w:val="21"/>
      <w:szCs w:val="21"/>
    </w:rPr>
  </w:style>
  <w:style w:type="character" w:customStyle="1" w:styleId="30">
    <w:name w:val="見出し 3 (文字)"/>
    <w:basedOn w:val="a1"/>
    <w:link w:val="3"/>
    <w:uiPriority w:val="9"/>
    <w:rsid w:val="00ED61D6"/>
    <w:rPr>
      <w:rFonts w:ascii="Times New Roman" w:eastAsia="ＭＳ 明朝" w:hAnsi="Times New Roman" w:cs="ＭＳ 明朝"/>
      <w:sz w:val="21"/>
      <w:szCs w:val="21"/>
      <w:lang w:eastAsia="ja-JP"/>
    </w:rPr>
  </w:style>
  <w:style w:type="character" w:customStyle="1" w:styleId="40">
    <w:name w:val="見出し 4 (文字)"/>
    <w:basedOn w:val="a1"/>
    <w:link w:val="4"/>
    <w:uiPriority w:val="9"/>
    <w:rsid w:val="00ED61D6"/>
    <w:rPr>
      <w:rFonts w:ascii="Times New Roman" w:eastAsia="Times New Roman" w:hAnsi="Times New Roman" w:cs="ＭＳ 明朝"/>
      <w:sz w:val="21"/>
      <w:szCs w:val="21"/>
      <w:lang w:eastAsia="ja-JP"/>
    </w:rPr>
  </w:style>
  <w:style w:type="paragraph" w:styleId="11">
    <w:name w:val="toc 1"/>
    <w:basedOn w:val="a"/>
    <w:uiPriority w:val="39"/>
    <w:qFormat/>
    <w:rsid w:val="00CE4DC2"/>
    <w:pPr>
      <w:spacing w:before="69"/>
      <w:ind w:left="118"/>
    </w:pPr>
    <w:rPr>
      <w:rFonts w:ascii="Times New Roman" w:hAnsi="Times New Roman"/>
      <w:b/>
      <w:bCs/>
      <w:sz w:val="21"/>
      <w:szCs w:val="21"/>
    </w:rPr>
  </w:style>
  <w:style w:type="paragraph" w:styleId="21">
    <w:name w:val="toc 2"/>
    <w:basedOn w:val="a"/>
    <w:uiPriority w:val="39"/>
    <w:qFormat/>
    <w:rsid w:val="00CE4DC2"/>
    <w:pPr>
      <w:spacing w:before="69"/>
      <w:ind w:left="118"/>
    </w:pPr>
    <w:rPr>
      <w:rFonts w:ascii="Times New Roman" w:hAnsi="Times New Roman"/>
      <w:bCs/>
    </w:rPr>
  </w:style>
  <w:style w:type="paragraph" w:styleId="31">
    <w:name w:val="toc 3"/>
    <w:basedOn w:val="a"/>
    <w:uiPriority w:val="39"/>
    <w:qFormat/>
    <w:rsid w:val="00224336"/>
    <w:pPr>
      <w:spacing w:before="69"/>
      <w:ind w:left="538"/>
    </w:pPr>
    <w:rPr>
      <w:sz w:val="21"/>
      <w:szCs w:val="21"/>
    </w:rPr>
  </w:style>
  <w:style w:type="paragraph" w:styleId="a5">
    <w:name w:val="List Paragraph"/>
    <w:basedOn w:val="a"/>
    <w:link w:val="a6"/>
    <w:uiPriority w:val="34"/>
    <w:qFormat/>
    <w:rsid w:val="006D7C60"/>
    <w:pPr>
      <w:spacing w:before="69" w:line="298" w:lineRule="auto"/>
      <w:ind w:left="210" w:hangingChars="100" w:hanging="210"/>
      <w:jc w:val="both"/>
    </w:pPr>
    <w:rPr>
      <w:rFonts w:ascii="Times New Roman" w:hAnsi="Times New Roman"/>
      <w:sz w:val="21"/>
      <w:szCs w:val="21"/>
      <w:lang w:eastAsia="ja-JP"/>
    </w:rPr>
  </w:style>
  <w:style w:type="character" w:customStyle="1" w:styleId="a6">
    <w:name w:val="リスト段落 (文字)"/>
    <w:basedOn w:val="a1"/>
    <w:link w:val="a5"/>
    <w:uiPriority w:val="34"/>
    <w:rsid w:val="006D7C60"/>
    <w:rPr>
      <w:rFonts w:ascii="Times New Roman" w:eastAsia="ＭＳ 明朝" w:hAnsi="Times New Roman" w:cs="ＭＳ 明朝"/>
      <w:sz w:val="21"/>
      <w:szCs w:val="21"/>
      <w:lang w:eastAsia="ja-JP"/>
    </w:rPr>
  </w:style>
  <w:style w:type="paragraph" w:customStyle="1" w:styleId="TableParagraph">
    <w:name w:val="Table Paragraph"/>
    <w:basedOn w:val="a"/>
    <w:uiPriority w:val="1"/>
    <w:qFormat/>
  </w:style>
  <w:style w:type="paragraph" w:styleId="a7">
    <w:name w:val="header"/>
    <w:basedOn w:val="a"/>
    <w:link w:val="a8"/>
    <w:unhideWhenUsed/>
    <w:rsid w:val="00291C0E"/>
    <w:pPr>
      <w:tabs>
        <w:tab w:val="center" w:pos="4419"/>
        <w:tab w:val="right" w:pos="8838"/>
      </w:tabs>
    </w:pPr>
  </w:style>
  <w:style w:type="character" w:customStyle="1" w:styleId="a8">
    <w:name w:val="ヘッダー (文字)"/>
    <w:basedOn w:val="a1"/>
    <w:link w:val="a7"/>
    <w:rsid w:val="00291C0E"/>
    <w:rPr>
      <w:rFonts w:ascii="ＭＳ 明朝" w:eastAsia="ＭＳ 明朝" w:hAnsi="ＭＳ 明朝" w:cs="ＭＳ 明朝"/>
    </w:rPr>
  </w:style>
  <w:style w:type="paragraph" w:styleId="a9">
    <w:name w:val="footer"/>
    <w:basedOn w:val="a"/>
    <w:link w:val="aa"/>
    <w:uiPriority w:val="99"/>
    <w:unhideWhenUsed/>
    <w:rsid w:val="00291C0E"/>
    <w:pPr>
      <w:tabs>
        <w:tab w:val="center" w:pos="4419"/>
        <w:tab w:val="right" w:pos="8838"/>
      </w:tabs>
    </w:pPr>
  </w:style>
  <w:style w:type="character" w:customStyle="1" w:styleId="aa">
    <w:name w:val="フッター (文字)"/>
    <w:basedOn w:val="a1"/>
    <w:link w:val="a9"/>
    <w:uiPriority w:val="99"/>
    <w:rsid w:val="00291C0E"/>
    <w:rPr>
      <w:rFonts w:ascii="ＭＳ 明朝" w:eastAsia="ＭＳ 明朝" w:hAnsi="ＭＳ 明朝" w:cs="ＭＳ 明朝"/>
    </w:rPr>
  </w:style>
  <w:style w:type="paragraph" w:styleId="ab">
    <w:name w:val="Balloon Text"/>
    <w:basedOn w:val="a"/>
    <w:link w:val="ac"/>
    <w:semiHidden/>
    <w:unhideWhenUsed/>
    <w:rsid w:val="001E7F3A"/>
    <w:rPr>
      <w:rFonts w:ascii="Segoe UI" w:hAnsi="Segoe UI" w:cs="Segoe UI"/>
      <w:sz w:val="18"/>
      <w:szCs w:val="18"/>
    </w:rPr>
  </w:style>
  <w:style w:type="character" w:customStyle="1" w:styleId="ac">
    <w:name w:val="吹き出し (文字)"/>
    <w:basedOn w:val="a1"/>
    <w:link w:val="ab"/>
    <w:semiHidden/>
    <w:rsid w:val="001E7F3A"/>
    <w:rPr>
      <w:rFonts w:ascii="Segoe UI" w:eastAsia="ＭＳ 明朝" w:hAnsi="Segoe UI" w:cs="Segoe UI"/>
      <w:sz w:val="18"/>
      <w:szCs w:val="18"/>
    </w:rPr>
  </w:style>
  <w:style w:type="paragraph" w:styleId="ad">
    <w:name w:val="footnote text"/>
    <w:basedOn w:val="a"/>
    <w:link w:val="ae"/>
    <w:unhideWhenUsed/>
    <w:rsid w:val="001E7F3A"/>
    <w:rPr>
      <w:sz w:val="20"/>
      <w:szCs w:val="20"/>
    </w:rPr>
  </w:style>
  <w:style w:type="character" w:customStyle="1" w:styleId="ae">
    <w:name w:val="脚注文字列 (文字)"/>
    <w:basedOn w:val="a1"/>
    <w:link w:val="ad"/>
    <w:rsid w:val="001E7F3A"/>
    <w:rPr>
      <w:rFonts w:ascii="ＭＳ 明朝" w:eastAsia="ＭＳ 明朝" w:hAnsi="ＭＳ 明朝" w:cs="ＭＳ 明朝"/>
      <w:sz w:val="20"/>
      <w:szCs w:val="20"/>
    </w:rPr>
  </w:style>
  <w:style w:type="character" w:styleId="af">
    <w:name w:val="footnote reference"/>
    <w:basedOn w:val="a1"/>
    <w:uiPriority w:val="99"/>
    <w:unhideWhenUsed/>
    <w:rsid w:val="001E7F3A"/>
    <w:rPr>
      <w:vertAlign w:val="superscript"/>
    </w:rPr>
  </w:style>
  <w:style w:type="paragraph" w:styleId="af0">
    <w:name w:val="Body Text Indent"/>
    <w:basedOn w:val="a"/>
    <w:link w:val="af1"/>
    <w:unhideWhenUsed/>
    <w:rsid w:val="00183775"/>
    <w:pPr>
      <w:spacing w:after="120"/>
      <w:ind w:left="283"/>
    </w:pPr>
  </w:style>
  <w:style w:type="character" w:customStyle="1" w:styleId="af1">
    <w:name w:val="本文インデント (文字)"/>
    <w:basedOn w:val="a1"/>
    <w:link w:val="af0"/>
    <w:rsid w:val="00183775"/>
    <w:rPr>
      <w:rFonts w:ascii="ＭＳ 明朝" w:eastAsia="ＭＳ 明朝" w:hAnsi="ＭＳ 明朝" w:cs="ＭＳ 明朝"/>
    </w:rPr>
  </w:style>
  <w:style w:type="paragraph" w:customStyle="1" w:styleId="my41">
    <w:name w:val="my4 (1)"/>
    <w:basedOn w:val="a5"/>
    <w:link w:val="my410"/>
    <w:uiPriority w:val="1"/>
    <w:qFormat/>
    <w:rsid w:val="00350A64"/>
    <w:pPr>
      <w:ind w:left="1418" w:firstLineChars="0" w:hanging="425"/>
    </w:pPr>
  </w:style>
  <w:style w:type="character" w:customStyle="1" w:styleId="my410">
    <w:name w:val="my4 (1) (文字)"/>
    <w:basedOn w:val="a6"/>
    <w:link w:val="my41"/>
    <w:uiPriority w:val="1"/>
    <w:rsid w:val="00350A64"/>
    <w:rPr>
      <w:rFonts w:ascii="Times New Roman" w:eastAsia="ＭＳ 明朝" w:hAnsi="Times New Roman" w:cs="ＭＳ 明朝"/>
      <w:sz w:val="21"/>
      <w:szCs w:val="21"/>
      <w:lang w:eastAsia="ja-JP"/>
    </w:rPr>
  </w:style>
  <w:style w:type="paragraph" w:customStyle="1" w:styleId="af2">
    <w:name w:val="ｱｲｳ"/>
    <w:basedOn w:val="a0"/>
    <w:link w:val="af3"/>
    <w:uiPriority w:val="1"/>
    <w:qFormat/>
    <w:rsid w:val="00745591"/>
    <w:pPr>
      <w:spacing w:before="69"/>
      <w:ind w:leftChars="966" w:left="2833" w:hangingChars="337" w:hanging="708"/>
    </w:pPr>
    <w:rPr>
      <w:lang w:eastAsia="ja-JP"/>
    </w:rPr>
  </w:style>
  <w:style w:type="character" w:customStyle="1" w:styleId="af3">
    <w:name w:val="ｱｲｳ (文字)"/>
    <w:basedOn w:val="a4"/>
    <w:link w:val="af2"/>
    <w:uiPriority w:val="1"/>
    <w:rsid w:val="00745591"/>
    <w:rPr>
      <w:rFonts w:ascii="ＭＳ 明朝" w:eastAsia="ＭＳ 明朝" w:hAnsi="ＭＳ 明朝" w:cs="ＭＳ 明朝"/>
      <w:sz w:val="21"/>
      <w:szCs w:val="21"/>
      <w:lang w:eastAsia="ja-JP"/>
    </w:rPr>
  </w:style>
  <w:style w:type="character" w:styleId="af4">
    <w:name w:val="Hyperlink"/>
    <w:basedOn w:val="a1"/>
    <w:uiPriority w:val="99"/>
    <w:unhideWhenUsed/>
    <w:rsid w:val="0046381A"/>
    <w:rPr>
      <w:color w:val="0000FF" w:themeColor="hyperlink"/>
      <w:u w:val="single"/>
    </w:rPr>
  </w:style>
  <w:style w:type="paragraph" w:customStyle="1" w:styleId="my10">
    <w:name w:val="my1"/>
    <w:basedOn w:val="1"/>
    <w:link w:val="my11"/>
    <w:uiPriority w:val="1"/>
    <w:qFormat/>
    <w:rsid w:val="001732CA"/>
    <w:pPr>
      <w:keepNext/>
      <w:widowControl/>
    </w:pPr>
  </w:style>
  <w:style w:type="paragraph" w:customStyle="1" w:styleId="my3">
    <w:name w:val="my3"/>
    <w:basedOn w:val="2"/>
    <w:link w:val="my30"/>
    <w:uiPriority w:val="1"/>
    <w:qFormat/>
    <w:rsid w:val="004755AA"/>
    <w:pPr>
      <w:keepNext/>
      <w:widowControl/>
      <w:outlineLvl w:val="2"/>
    </w:pPr>
  </w:style>
  <w:style w:type="character" w:customStyle="1" w:styleId="10">
    <w:name w:val="見出し 1 (文字)"/>
    <w:basedOn w:val="a1"/>
    <w:link w:val="1"/>
    <w:rsid w:val="00024B14"/>
    <w:rPr>
      <w:rFonts w:ascii="ＭＳ 明朝" w:eastAsia="ＭＳ 明朝" w:hAnsi="ＭＳ 明朝" w:cs="ＭＳ 明朝"/>
      <w:b/>
      <w:bCs/>
      <w:lang w:eastAsia="ja-JP"/>
    </w:rPr>
  </w:style>
  <w:style w:type="character" w:customStyle="1" w:styleId="my11">
    <w:name w:val="my1 (文字)"/>
    <w:basedOn w:val="10"/>
    <w:link w:val="my10"/>
    <w:uiPriority w:val="1"/>
    <w:rsid w:val="001732CA"/>
    <w:rPr>
      <w:rFonts w:ascii="ＭＳ 明朝" w:eastAsia="ＭＳ 明朝" w:hAnsi="ＭＳ 明朝" w:cs="ＭＳ 明朝"/>
      <w:b/>
      <w:bCs/>
      <w:lang w:eastAsia="ja-JP"/>
    </w:rPr>
  </w:style>
  <w:style w:type="paragraph" w:customStyle="1" w:styleId="myhonbun">
    <w:name w:val="my honbun"/>
    <w:basedOn w:val="4"/>
    <w:link w:val="myhonbun0"/>
    <w:uiPriority w:val="1"/>
    <w:qFormat/>
    <w:rsid w:val="00F60CEC"/>
    <w:pPr>
      <w:spacing w:line="298" w:lineRule="auto"/>
      <w:ind w:left="210" w:right="0" w:hangingChars="100" w:hanging="210"/>
      <w:jc w:val="both"/>
      <w:outlineLvl w:val="9"/>
    </w:pPr>
    <w:rPr>
      <w:rFonts w:eastAsia="ＭＳ 明朝" w:cs="Times New Roman"/>
    </w:rPr>
  </w:style>
  <w:style w:type="character" w:customStyle="1" w:styleId="20">
    <w:name w:val="見出し 2 (文字)"/>
    <w:basedOn w:val="a4"/>
    <w:link w:val="2"/>
    <w:uiPriority w:val="9"/>
    <w:rsid w:val="00024B14"/>
    <w:rPr>
      <w:rFonts w:ascii="ＭＳ 明朝" w:eastAsia="ＭＳ 明朝" w:hAnsi="ＭＳ 明朝" w:cs="ＭＳ 明朝"/>
      <w:sz w:val="21"/>
      <w:szCs w:val="21"/>
      <w:lang w:eastAsia="ja-JP"/>
    </w:rPr>
  </w:style>
  <w:style w:type="character" w:customStyle="1" w:styleId="my30">
    <w:name w:val="my3 (文字)"/>
    <w:basedOn w:val="20"/>
    <w:link w:val="my3"/>
    <w:uiPriority w:val="1"/>
    <w:rsid w:val="004755AA"/>
    <w:rPr>
      <w:rFonts w:ascii="ＭＳ 明朝" w:eastAsia="ＭＳ 明朝" w:hAnsi="ＭＳ 明朝" w:cs="ＭＳ 明朝"/>
      <w:sz w:val="21"/>
      <w:szCs w:val="21"/>
      <w:lang w:eastAsia="ja-JP"/>
    </w:rPr>
  </w:style>
  <w:style w:type="paragraph" w:customStyle="1" w:styleId="myhonbunjyou">
    <w:name w:val="myhonbun jyou"/>
    <w:basedOn w:val="3"/>
    <w:link w:val="myhonbunjyou0"/>
    <w:uiPriority w:val="1"/>
    <w:rsid w:val="00C64A06"/>
    <w:pPr>
      <w:spacing w:line="298" w:lineRule="auto"/>
      <w:ind w:right="216"/>
      <w:outlineLvl w:val="1"/>
    </w:pPr>
  </w:style>
  <w:style w:type="character" w:customStyle="1" w:styleId="myhonbun0">
    <w:name w:val="my honbun (文字)"/>
    <w:basedOn w:val="40"/>
    <w:link w:val="myhonbun"/>
    <w:uiPriority w:val="1"/>
    <w:rsid w:val="00F60CEC"/>
    <w:rPr>
      <w:rFonts w:ascii="Times New Roman" w:eastAsia="ＭＳ 明朝" w:hAnsi="Times New Roman" w:cs="Times New Roman"/>
      <w:sz w:val="21"/>
      <w:szCs w:val="21"/>
      <w:lang w:eastAsia="ja-JP"/>
    </w:rPr>
  </w:style>
  <w:style w:type="numbering" w:customStyle="1" w:styleId="my2jyou">
    <w:name w:val="my2 jyou"/>
    <w:basedOn w:val="a3"/>
    <w:uiPriority w:val="99"/>
    <w:rsid w:val="00875D05"/>
    <w:pPr>
      <w:numPr>
        <w:numId w:val="3"/>
      </w:numPr>
    </w:pPr>
  </w:style>
  <w:style w:type="character" w:customStyle="1" w:styleId="myhonbunjyou0">
    <w:name w:val="myhonbun jyou (文字)"/>
    <w:basedOn w:val="30"/>
    <w:link w:val="myhonbunjyou"/>
    <w:uiPriority w:val="1"/>
    <w:rsid w:val="00C64A06"/>
    <w:rPr>
      <w:rFonts w:ascii="Times New Roman" w:eastAsia="ＭＳ 明朝" w:hAnsi="Times New Roman" w:cs="ＭＳ 明朝"/>
      <w:sz w:val="21"/>
      <w:szCs w:val="21"/>
      <w:lang w:eastAsia="ja-JP"/>
    </w:rPr>
  </w:style>
  <w:style w:type="paragraph" w:customStyle="1" w:styleId="myjyouhonbun">
    <w:name w:val="my jyou honbun"/>
    <w:basedOn w:val="my2"/>
    <w:link w:val="myjyouhonbun0"/>
    <w:uiPriority w:val="1"/>
    <w:qFormat/>
    <w:rsid w:val="00B47384"/>
    <w:pPr>
      <w:spacing w:line="298" w:lineRule="auto"/>
      <w:ind w:leftChars="0" w:left="210" w:hangingChars="100" w:hanging="210"/>
      <w:jc w:val="both"/>
    </w:pPr>
  </w:style>
  <w:style w:type="paragraph" w:styleId="41">
    <w:name w:val="toc 4"/>
    <w:basedOn w:val="a"/>
    <w:next w:val="a"/>
    <w:autoRedefine/>
    <w:uiPriority w:val="39"/>
    <w:unhideWhenUsed/>
    <w:rsid w:val="009F3BDE"/>
    <w:pPr>
      <w:autoSpaceDE/>
      <w:autoSpaceDN/>
      <w:ind w:leftChars="300" w:left="630"/>
      <w:jc w:val="both"/>
    </w:pPr>
    <w:rPr>
      <w:rFonts w:asciiTheme="minorHAnsi" w:eastAsiaTheme="minorEastAsia" w:hAnsiTheme="minorHAnsi" w:cstheme="minorBidi"/>
      <w:kern w:val="2"/>
      <w:sz w:val="21"/>
      <w:lang w:eastAsia="ja-JP"/>
    </w:rPr>
  </w:style>
  <w:style w:type="paragraph" w:styleId="5">
    <w:name w:val="toc 5"/>
    <w:basedOn w:val="a"/>
    <w:next w:val="a"/>
    <w:autoRedefine/>
    <w:uiPriority w:val="39"/>
    <w:unhideWhenUsed/>
    <w:rsid w:val="009F3BDE"/>
    <w:pPr>
      <w:autoSpaceDE/>
      <w:autoSpaceDN/>
      <w:ind w:leftChars="400" w:left="840"/>
      <w:jc w:val="both"/>
    </w:pPr>
    <w:rPr>
      <w:rFonts w:asciiTheme="minorHAnsi" w:eastAsiaTheme="minorEastAsia" w:hAnsiTheme="minorHAnsi" w:cstheme="minorBidi"/>
      <w:kern w:val="2"/>
      <w:sz w:val="21"/>
      <w:lang w:eastAsia="ja-JP"/>
    </w:rPr>
  </w:style>
  <w:style w:type="paragraph" w:styleId="6">
    <w:name w:val="toc 6"/>
    <w:basedOn w:val="a"/>
    <w:next w:val="a"/>
    <w:autoRedefine/>
    <w:uiPriority w:val="39"/>
    <w:unhideWhenUsed/>
    <w:rsid w:val="009F3BDE"/>
    <w:pPr>
      <w:autoSpaceDE/>
      <w:autoSpaceDN/>
      <w:ind w:leftChars="500" w:left="1050"/>
      <w:jc w:val="both"/>
    </w:pPr>
    <w:rPr>
      <w:rFonts w:asciiTheme="minorHAnsi" w:eastAsiaTheme="minorEastAsia" w:hAnsiTheme="minorHAnsi" w:cstheme="minorBidi"/>
      <w:kern w:val="2"/>
      <w:sz w:val="21"/>
      <w:lang w:eastAsia="ja-JP"/>
    </w:rPr>
  </w:style>
  <w:style w:type="paragraph" w:styleId="7">
    <w:name w:val="toc 7"/>
    <w:basedOn w:val="a"/>
    <w:next w:val="a"/>
    <w:autoRedefine/>
    <w:uiPriority w:val="39"/>
    <w:unhideWhenUsed/>
    <w:rsid w:val="009F3BDE"/>
    <w:pPr>
      <w:autoSpaceDE/>
      <w:autoSpaceDN/>
      <w:ind w:leftChars="600" w:left="1260"/>
      <w:jc w:val="both"/>
    </w:pPr>
    <w:rPr>
      <w:rFonts w:asciiTheme="minorHAnsi" w:eastAsiaTheme="minorEastAsia" w:hAnsiTheme="minorHAnsi" w:cstheme="minorBidi"/>
      <w:kern w:val="2"/>
      <w:sz w:val="21"/>
      <w:lang w:eastAsia="ja-JP"/>
    </w:rPr>
  </w:style>
  <w:style w:type="paragraph" w:styleId="8">
    <w:name w:val="toc 8"/>
    <w:basedOn w:val="a"/>
    <w:next w:val="a"/>
    <w:autoRedefine/>
    <w:uiPriority w:val="39"/>
    <w:unhideWhenUsed/>
    <w:rsid w:val="009F3BDE"/>
    <w:pPr>
      <w:autoSpaceDE/>
      <w:autoSpaceDN/>
      <w:ind w:leftChars="700" w:left="1470"/>
      <w:jc w:val="both"/>
    </w:pPr>
    <w:rPr>
      <w:rFonts w:asciiTheme="minorHAnsi" w:eastAsiaTheme="minorEastAsia" w:hAnsiTheme="minorHAnsi" w:cstheme="minorBidi"/>
      <w:kern w:val="2"/>
      <w:sz w:val="21"/>
      <w:lang w:eastAsia="ja-JP"/>
    </w:rPr>
  </w:style>
  <w:style w:type="paragraph" w:styleId="9">
    <w:name w:val="toc 9"/>
    <w:basedOn w:val="a"/>
    <w:next w:val="a"/>
    <w:autoRedefine/>
    <w:uiPriority w:val="39"/>
    <w:unhideWhenUsed/>
    <w:rsid w:val="009F3BDE"/>
    <w:pPr>
      <w:autoSpaceDE/>
      <w:autoSpaceDN/>
      <w:ind w:leftChars="800" w:left="1680"/>
      <w:jc w:val="both"/>
    </w:pPr>
    <w:rPr>
      <w:rFonts w:asciiTheme="minorHAnsi" w:eastAsiaTheme="minorEastAsia" w:hAnsiTheme="minorHAnsi" w:cstheme="minorBidi"/>
      <w:kern w:val="2"/>
      <w:sz w:val="21"/>
      <w:lang w:eastAsia="ja-JP"/>
    </w:rPr>
  </w:style>
  <w:style w:type="paragraph" w:customStyle="1" w:styleId="12">
    <w:name w:val="スタイル1"/>
    <w:basedOn w:val="myhonbunjyou"/>
    <w:link w:val="13"/>
    <w:uiPriority w:val="1"/>
    <w:qFormat/>
    <w:rsid w:val="009F3BDE"/>
    <w:pPr>
      <w:outlineLvl w:val="9"/>
    </w:pPr>
  </w:style>
  <w:style w:type="paragraph" w:customStyle="1" w:styleId="my2">
    <w:name w:val="my2"/>
    <w:link w:val="my20"/>
    <w:uiPriority w:val="1"/>
    <w:qFormat/>
    <w:rsid w:val="00CF6F34"/>
    <w:pPr>
      <w:tabs>
        <w:tab w:val="left" w:pos="1276"/>
      </w:tabs>
      <w:ind w:leftChars="1" w:left="993" w:hangingChars="472" w:hanging="991"/>
      <w:outlineLvl w:val="1"/>
    </w:pPr>
    <w:rPr>
      <w:rFonts w:ascii="Times New Roman" w:eastAsia="ＭＳ 明朝" w:hAnsi="Times New Roman" w:cs="ＭＳ 明朝"/>
      <w:sz w:val="21"/>
      <w:szCs w:val="21"/>
      <w:lang w:eastAsia="ja-JP"/>
    </w:rPr>
  </w:style>
  <w:style w:type="character" w:customStyle="1" w:styleId="13">
    <w:name w:val="スタイル1 (文字)"/>
    <w:basedOn w:val="myhonbunjyou0"/>
    <w:link w:val="12"/>
    <w:uiPriority w:val="1"/>
    <w:rsid w:val="009F3BDE"/>
    <w:rPr>
      <w:rFonts w:ascii="Times New Roman" w:eastAsia="ＭＳ 明朝" w:hAnsi="Times New Roman" w:cs="ＭＳ 明朝"/>
      <w:sz w:val="21"/>
      <w:szCs w:val="21"/>
      <w:lang w:eastAsia="ja-JP"/>
    </w:rPr>
  </w:style>
  <w:style w:type="character" w:customStyle="1" w:styleId="myjyouhonbun0">
    <w:name w:val="my jyou honbun (文字)"/>
    <w:basedOn w:val="myhonbun0"/>
    <w:link w:val="myjyouhonbun"/>
    <w:uiPriority w:val="1"/>
    <w:rsid w:val="00B47384"/>
    <w:rPr>
      <w:rFonts w:ascii="Times New Roman" w:eastAsia="ＭＳ 明朝" w:hAnsi="Times New Roman" w:cs="ＭＳ 明朝"/>
      <w:sz w:val="21"/>
      <w:szCs w:val="21"/>
      <w:lang w:eastAsia="ja-JP"/>
    </w:rPr>
  </w:style>
  <w:style w:type="character" w:customStyle="1" w:styleId="my20">
    <w:name w:val="my2 (文字)"/>
    <w:basedOn w:val="myhonbunjyou0"/>
    <w:link w:val="my2"/>
    <w:uiPriority w:val="1"/>
    <w:rsid w:val="00CF6F34"/>
    <w:rPr>
      <w:rFonts w:ascii="Times New Roman" w:eastAsia="ＭＳ 明朝" w:hAnsi="Times New Roman" w:cs="ＭＳ 明朝"/>
      <w:sz w:val="21"/>
      <w:szCs w:val="21"/>
      <w:lang w:eastAsia="ja-JP"/>
    </w:rPr>
  </w:style>
  <w:style w:type="paragraph" w:customStyle="1" w:styleId="my42">
    <w:name w:val="my4 (2)"/>
    <w:basedOn w:val="a5"/>
    <w:link w:val="my420"/>
    <w:uiPriority w:val="1"/>
    <w:qFormat/>
    <w:rsid w:val="004C5964"/>
    <w:pPr>
      <w:ind w:left="1560" w:hanging="580"/>
    </w:pPr>
  </w:style>
  <w:style w:type="character" w:customStyle="1" w:styleId="my420">
    <w:name w:val="my4 (2) (文字)"/>
    <w:basedOn w:val="a6"/>
    <w:link w:val="my42"/>
    <w:uiPriority w:val="1"/>
    <w:rsid w:val="004C5964"/>
    <w:rPr>
      <w:rFonts w:ascii="Times New Roman" w:eastAsia="ＭＳ 明朝" w:hAnsi="Times New Roman" w:cs="ＭＳ 明朝"/>
      <w:sz w:val="21"/>
      <w:szCs w:val="21"/>
      <w:lang w:eastAsia="ja-JP"/>
    </w:rPr>
  </w:style>
  <w:style w:type="paragraph" w:styleId="af5">
    <w:name w:val="Revision"/>
    <w:hidden/>
    <w:uiPriority w:val="99"/>
    <w:semiHidden/>
    <w:rsid w:val="00625C00"/>
    <w:pPr>
      <w:widowControl/>
      <w:autoSpaceDE/>
      <w:autoSpaceDN/>
    </w:pPr>
    <w:rPr>
      <w:rFonts w:ascii="ＭＳ 明朝" w:eastAsia="ＭＳ 明朝" w:hAnsi="ＭＳ 明朝" w:cs="ＭＳ 明朝"/>
    </w:rPr>
  </w:style>
  <w:style w:type="paragraph" w:customStyle="1" w:styleId="af6">
    <w:name w:val="一太郎８/９"/>
    <w:rsid w:val="006501F7"/>
    <w:pPr>
      <w:wordWrap w:val="0"/>
      <w:adjustRightInd w:val="0"/>
      <w:spacing w:line="351" w:lineRule="atLeast"/>
      <w:jc w:val="both"/>
    </w:pPr>
    <w:rPr>
      <w:rFonts w:ascii="Times New Roman" w:eastAsia="ＭＳ ゴシック" w:hAnsi="Times New Roman" w:cs="Times New Roman"/>
      <w:spacing w:val="-1"/>
      <w:sz w:val="24"/>
      <w:szCs w:val="24"/>
      <w:lang w:eastAsia="ja-JP"/>
    </w:rPr>
  </w:style>
  <w:style w:type="paragraph" w:customStyle="1" w:styleId="af7">
    <w:name w:val="見出し（ⅰ）"/>
    <w:basedOn w:val="a"/>
    <w:qFormat/>
    <w:rsid w:val="007B5E49"/>
    <w:pPr>
      <w:adjustRightInd w:val="0"/>
      <w:ind w:leftChars="202" w:left="622" w:firstLineChars="400" w:firstLine="840"/>
      <w:jc w:val="both"/>
    </w:pPr>
    <w:rPr>
      <w:rFonts w:hAnsi="Century"/>
      <w:color w:val="000000"/>
      <w:sz w:val="21"/>
      <w:szCs w:val="21"/>
      <w:lang w:eastAsia="ja-JP"/>
    </w:rPr>
  </w:style>
  <w:style w:type="table" w:styleId="af8">
    <w:name w:val="Table Grid"/>
    <w:basedOn w:val="a2"/>
    <w:uiPriority w:val="39"/>
    <w:rsid w:val="00AD5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unhideWhenUsed/>
    <w:rsid w:val="004F66ED"/>
    <w:rPr>
      <w:sz w:val="16"/>
      <w:szCs w:val="16"/>
    </w:rPr>
  </w:style>
  <w:style w:type="paragraph" w:styleId="afa">
    <w:name w:val="annotation text"/>
    <w:basedOn w:val="a"/>
    <w:link w:val="afb"/>
    <w:unhideWhenUsed/>
    <w:rsid w:val="004F66ED"/>
    <w:rPr>
      <w:sz w:val="20"/>
      <w:szCs w:val="20"/>
    </w:rPr>
  </w:style>
  <w:style w:type="character" w:customStyle="1" w:styleId="afb">
    <w:name w:val="コメント文字列 (文字)"/>
    <w:basedOn w:val="a1"/>
    <w:link w:val="afa"/>
    <w:rsid w:val="004F66ED"/>
    <w:rPr>
      <w:rFonts w:ascii="ＭＳ 明朝" w:eastAsia="ＭＳ 明朝" w:hAnsi="ＭＳ 明朝" w:cs="ＭＳ 明朝"/>
      <w:sz w:val="20"/>
      <w:szCs w:val="20"/>
    </w:rPr>
  </w:style>
  <w:style w:type="paragraph" w:styleId="afc">
    <w:name w:val="annotation subject"/>
    <w:basedOn w:val="afa"/>
    <w:next w:val="afa"/>
    <w:link w:val="afd"/>
    <w:semiHidden/>
    <w:unhideWhenUsed/>
    <w:rsid w:val="004F66ED"/>
    <w:rPr>
      <w:b/>
      <w:bCs/>
    </w:rPr>
  </w:style>
  <w:style w:type="character" w:customStyle="1" w:styleId="afd">
    <w:name w:val="コメント内容 (文字)"/>
    <w:basedOn w:val="afb"/>
    <w:link w:val="afc"/>
    <w:semiHidden/>
    <w:rsid w:val="004F66ED"/>
    <w:rPr>
      <w:rFonts w:ascii="ＭＳ 明朝" w:eastAsia="ＭＳ 明朝" w:hAnsi="ＭＳ 明朝" w:cs="ＭＳ 明朝"/>
      <w:b/>
      <w:bCs/>
      <w:sz w:val="20"/>
      <w:szCs w:val="20"/>
    </w:rPr>
  </w:style>
  <w:style w:type="paragraph" w:customStyle="1" w:styleId="Default">
    <w:name w:val="Default"/>
    <w:rsid w:val="00AD5D36"/>
    <w:pPr>
      <w:adjustRightInd w:val="0"/>
    </w:pPr>
    <w:rPr>
      <w:rFonts w:ascii="Arial" w:hAnsi="Arial" w:cs="Arial"/>
      <w:color w:val="000000"/>
      <w:sz w:val="24"/>
      <w:szCs w:val="24"/>
    </w:rPr>
  </w:style>
  <w:style w:type="paragraph" w:styleId="afe">
    <w:name w:val="TOC Heading"/>
    <w:basedOn w:val="1"/>
    <w:next w:val="a"/>
    <w:uiPriority w:val="39"/>
    <w:unhideWhenUsed/>
    <w:qFormat/>
    <w:rsid w:val="00D032B8"/>
    <w:pPr>
      <w:keepNext/>
      <w:keepLines/>
      <w:widowControl/>
      <w:tabs>
        <w:tab w:val="clear" w:pos="1820"/>
        <w:tab w:val="clear" w:pos="2482"/>
      </w:tabs>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rPr>
  </w:style>
  <w:style w:type="paragraph" w:styleId="Web">
    <w:name w:val="Normal (Web)"/>
    <w:basedOn w:val="a"/>
    <w:uiPriority w:val="99"/>
    <w:semiHidden/>
    <w:unhideWhenUsed/>
    <w:rsid w:val="0031564B"/>
    <w:pPr>
      <w:widowControl/>
      <w:autoSpaceDE/>
      <w:autoSpaceDN/>
      <w:spacing w:before="100" w:beforeAutospacing="1" w:after="100" w:afterAutospacing="1"/>
    </w:pPr>
    <w:rPr>
      <w:rFonts w:ascii="Times New Roman" w:eastAsiaTheme="minorEastAsia" w:hAnsi="Times New Roman" w:cs="Times New Roman"/>
      <w:sz w:val="24"/>
      <w:szCs w:val="24"/>
      <w:lang w:eastAsia="ja-JP"/>
    </w:rPr>
  </w:style>
  <w:style w:type="character" w:customStyle="1" w:styleId="fontstyle01">
    <w:name w:val="fontstyle01"/>
    <w:basedOn w:val="a1"/>
    <w:rsid w:val="00AD00A5"/>
    <w:rPr>
      <w:rFonts w:ascii="MS-Mincho" w:eastAsia="MS-Mincho" w:hint="eastAsia"/>
      <w:b w:val="0"/>
      <w:bCs w:val="0"/>
      <w:i w:val="0"/>
      <w:iCs w:val="0"/>
      <w:color w:val="000000"/>
      <w:sz w:val="22"/>
      <w:szCs w:val="22"/>
    </w:rPr>
  </w:style>
  <w:style w:type="paragraph" w:customStyle="1" w:styleId="Style1">
    <w:name w:val="Style1"/>
    <w:basedOn w:val="myjyouhonbun"/>
    <w:uiPriority w:val="1"/>
    <w:qFormat/>
    <w:rsid w:val="00D262A0"/>
    <w:pPr>
      <w:ind w:left="100" w:hanging="100"/>
      <w:outlineLvl w:val="9"/>
    </w:pPr>
  </w:style>
  <w:style w:type="paragraph" w:customStyle="1" w:styleId="Style2">
    <w:name w:val="Style2"/>
    <w:basedOn w:val="my3"/>
    <w:uiPriority w:val="1"/>
    <w:qFormat/>
    <w:rsid w:val="00D262A0"/>
    <w:pPr>
      <w:spacing w:line="298" w:lineRule="auto"/>
      <w:outlineLvl w:val="9"/>
    </w:pPr>
    <w:rPr>
      <w:rFonts w:ascii="Times New Roman" w:hAnsi="Times New Roman"/>
    </w:rPr>
  </w:style>
  <w:style w:type="paragraph" w:styleId="aff">
    <w:name w:val="Plain Text"/>
    <w:basedOn w:val="a"/>
    <w:link w:val="aff0"/>
    <w:uiPriority w:val="99"/>
    <w:semiHidden/>
    <w:unhideWhenUsed/>
    <w:rsid w:val="006A2123"/>
    <w:rPr>
      <w:rFonts w:ascii="Consolas" w:hAnsi="Consolas"/>
      <w:sz w:val="21"/>
      <w:szCs w:val="21"/>
    </w:rPr>
  </w:style>
  <w:style w:type="character" w:customStyle="1" w:styleId="aff0">
    <w:name w:val="書式なし (文字)"/>
    <w:basedOn w:val="a1"/>
    <w:link w:val="aff"/>
    <w:uiPriority w:val="99"/>
    <w:semiHidden/>
    <w:rsid w:val="006A2123"/>
    <w:rPr>
      <w:rFonts w:ascii="Consolas" w:eastAsia="ＭＳ 明朝" w:hAnsi="Consolas" w:cs="ＭＳ 明朝"/>
      <w:sz w:val="21"/>
      <w:szCs w:val="21"/>
    </w:rPr>
  </w:style>
  <w:style w:type="numbering" w:customStyle="1" w:styleId="MyCustomListStyle1">
    <w:name w:val="MyCustomListStyle1"/>
    <w:uiPriority w:val="99"/>
    <w:rsid w:val="00865B96"/>
    <w:pPr>
      <w:numPr>
        <w:numId w:val="6"/>
      </w:numPr>
    </w:pPr>
  </w:style>
  <w:style w:type="paragraph" w:customStyle="1" w:styleId="MyCustomHeading1">
    <w:name w:val="MyCustomHeading1"/>
    <w:basedOn w:val="a"/>
    <w:next w:val="a"/>
    <w:uiPriority w:val="1"/>
    <w:qFormat/>
    <w:rsid w:val="00A5642A"/>
    <w:pPr>
      <w:numPr>
        <w:numId w:val="106"/>
      </w:numPr>
      <w:spacing w:before="85" w:line="298" w:lineRule="auto"/>
    </w:pPr>
    <w:rPr>
      <w:rFonts w:ascii="Times New Roman" w:hAnsi="Times New Roman"/>
      <w:color w:val="000000" w:themeColor="text1"/>
      <w:sz w:val="21"/>
    </w:rPr>
  </w:style>
  <w:style w:type="paragraph" w:customStyle="1" w:styleId="MyCustomHeading2">
    <w:name w:val="MyCustomHeading2"/>
    <w:basedOn w:val="a"/>
    <w:next w:val="a"/>
    <w:uiPriority w:val="1"/>
    <w:qFormat/>
    <w:rsid w:val="00E52F02"/>
    <w:pPr>
      <w:numPr>
        <w:ilvl w:val="1"/>
        <w:numId w:val="106"/>
      </w:numPr>
      <w:spacing w:before="69" w:line="298" w:lineRule="auto"/>
    </w:pPr>
    <w:rPr>
      <w:rFonts w:ascii="Times New Roman" w:hAnsi="Times New Roman"/>
      <w:sz w:val="21"/>
    </w:rPr>
  </w:style>
  <w:style w:type="paragraph" w:customStyle="1" w:styleId="MyCustomHeading3">
    <w:name w:val="MyCustomHeading3"/>
    <w:basedOn w:val="a"/>
    <w:next w:val="a"/>
    <w:uiPriority w:val="1"/>
    <w:qFormat/>
    <w:rsid w:val="00E52F02"/>
    <w:pPr>
      <w:numPr>
        <w:ilvl w:val="2"/>
        <w:numId w:val="106"/>
      </w:numPr>
      <w:spacing w:before="69" w:line="298" w:lineRule="auto"/>
    </w:pPr>
    <w:rPr>
      <w:rFonts w:ascii="Times New Roman" w:hAnsi="Times New Roman"/>
      <w:sz w:val="21"/>
    </w:rPr>
  </w:style>
  <w:style w:type="paragraph" w:customStyle="1" w:styleId="MyCustomHeading4">
    <w:name w:val="MyCustomHeading4"/>
    <w:basedOn w:val="a"/>
    <w:next w:val="a"/>
    <w:uiPriority w:val="1"/>
    <w:qFormat/>
    <w:rsid w:val="00E52F02"/>
    <w:pPr>
      <w:numPr>
        <w:ilvl w:val="3"/>
        <w:numId w:val="106"/>
      </w:numPr>
      <w:spacing w:before="69" w:line="298" w:lineRule="auto"/>
    </w:pPr>
    <w:rPr>
      <w:rFonts w:ascii="Times New Roman" w:hAnsi="Times New Roman"/>
      <w:sz w:val="21"/>
    </w:rPr>
  </w:style>
  <w:style w:type="paragraph" w:customStyle="1" w:styleId="MyCustomHeading5">
    <w:name w:val="MyCustomHeading5"/>
    <w:basedOn w:val="a"/>
    <w:next w:val="a"/>
    <w:uiPriority w:val="1"/>
    <w:qFormat/>
    <w:rsid w:val="00E52F02"/>
    <w:pPr>
      <w:numPr>
        <w:ilvl w:val="4"/>
        <w:numId w:val="106"/>
      </w:numPr>
      <w:spacing w:before="69" w:line="298" w:lineRule="auto"/>
    </w:pPr>
    <w:rPr>
      <w:rFonts w:ascii="Times New Roman" w:hAnsi="Times New Roman"/>
      <w:sz w:val="21"/>
    </w:rPr>
  </w:style>
  <w:style w:type="character" w:customStyle="1" w:styleId="bessi">
    <w:name w:val="bessi"/>
    <w:basedOn w:val="a1"/>
    <w:uiPriority w:val="1"/>
    <w:qFormat/>
    <w:rsid w:val="0096609D"/>
    <w:rPr>
      <w:rFonts w:ascii="Times New Roman" w:eastAsia="ＭＳ 明朝" w:hAnsi="Times New Roman"/>
      <w:b/>
      <w:i w:val="0"/>
      <w:u w:val="single" w:color="000000"/>
    </w:rPr>
  </w:style>
  <w:style w:type="paragraph" w:customStyle="1" w:styleId="footnotedescription">
    <w:name w:val="footnote description"/>
    <w:next w:val="a"/>
    <w:link w:val="footnotedescriptionChar"/>
    <w:hidden/>
    <w:rsid w:val="00C94D42"/>
    <w:pPr>
      <w:widowControl/>
      <w:autoSpaceDE/>
      <w:autoSpaceDN/>
      <w:spacing w:line="259" w:lineRule="auto"/>
    </w:pPr>
    <w:rPr>
      <w:rFonts w:ascii="ＭＳ 明朝" w:eastAsia="ＭＳ 明朝" w:hAnsi="ＭＳ 明朝" w:cs="ＭＳ 明朝"/>
      <w:color w:val="000000"/>
      <w:kern w:val="2"/>
      <w:sz w:val="18"/>
      <w:lang w:eastAsia="ja-JP"/>
    </w:rPr>
  </w:style>
  <w:style w:type="character" w:customStyle="1" w:styleId="footnotedescriptionChar">
    <w:name w:val="footnote description Char"/>
    <w:link w:val="footnotedescription"/>
    <w:rsid w:val="00C94D42"/>
    <w:rPr>
      <w:rFonts w:ascii="ＭＳ 明朝" w:eastAsia="ＭＳ 明朝" w:hAnsi="ＭＳ 明朝" w:cs="ＭＳ 明朝"/>
      <w:color w:val="000000"/>
      <w:kern w:val="2"/>
      <w:sz w:val="18"/>
      <w:lang w:eastAsia="ja-JP"/>
    </w:rPr>
  </w:style>
  <w:style w:type="character" w:customStyle="1" w:styleId="footnotemark">
    <w:name w:val="footnote mark"/>
    <w:hidden/>
    <w:rsid w:val="00C94D42"/>
    <w:rPr>
      <w:rFonts w:ascii="Times New Roman" w:eastAsia="Times New Roman" w:hAnsi="Times New Roman" w:cs="Times New Roman"/>
      <w:color w:val="000000"/>
      <w:sz w:val="18"/>
      <w:vertAlign w:val="superscript"/>
    </w:rPr>
  </w:style>
  <w:style w:type="paragraph" w:customStyle="1" w:styleId="my31">
    <w:name w:val="my3 ()"/>
    <w:basedOn w:val="my3"/>
    <w:qFormat/>
    <w:rsid w:val="00C94D42"/>
    <w:pPr>
      <w:keepNext w:val="0"/>
      <w:spacing w:line="298" w:lineRule="auto"/>
    </w:pPr>
    <w:rPr>
      <w:rFonts w:ascii="Times New Roman" w:hAnsi="Times New Roman"/>
      <w:color w:val="000000"/>
    </w:rPr>
  </w:style>
  <w:style w:type="paragraph" w:customStyle="1" w:styleId="mykaigyou">
    <w:name w:val="my kaigyou"/>
    <w:basedOn w:val="a"/>
    <w:link w:val="mykaigyou0"/>
    <w:qFormat/>
    <w:rsid w:val="00C94D42"/>
    <w:pPr>
      <w:widowControl/>
      <w:autoSpaceDE/>
      <w:autoSpaceDN/>
    </w:pPr>
    <w:rPr>
      <w:rFonts w:ascii="Times New Roman" w:hAnsi="Times New Roman"/>
      <w:color w:val="000000"/>
      <w:kern w:val="2"/>
      <w:sz w:val="21"/>
      <w:lang w:eastAsia="ja-JP"/>
    </w:rPr>
  </w:style>
  <w:style w:type="character" w:customStyle="1" w:styleId="mykaigyou0">
    <w:name w:val="my kaigyou (文字)"/>
    <w:basedOn w:val="a1"/>
    <w:link w:val="mykaigyou"/>
    <w:rsid w:val="00C94D42"/>
    <w:rPr>
      <w:rFonts w:ascii="Times New Roman" w:eastAsia="ＭＳ 明朝" w:hAnsi="Times New Roman" w:cs="ＭＳ 明朝"/>
      <w:color w:val="000000"/>
      <w:kern w:val="2"/>
      <w:sz w:val="21"/>
      <w:lang w:eastAsia="ja-JP"/>
    </w:rPr>
  </w:style>
  <w:style w:type="paragraph" w:customStyle="1" w:styleId="my1">
    <w:name w:val="my (1)"/>
    <w:basedOn w:val="a5"/>
    <w:qFormat/>
    <w:rsid w:val="00C94D42"/>
    <w:pPr>
      <w:numPr>
        <w:numId w:val="49"/>
      </w:numPr>
      <w:tabs>
        <w:tab w:val="left" w:pos="1560"/>
      </w:tabs>
      <w:adjustRightInd w:val="0"/>
      <w:spacing w:before="0" w:after="70" w:line="300" w:lineRule="exact"/>
      <w:ind w:firstLineChars="0" w:firstLine="0"/>
    </w:pPr>
    <w:rPr>
      <w:szCs w:val="22"/>
    </w:rPr>
  </w:style>
  <w:style w:type="paragraph" w:customStyle="1" w:styleId="Kyakucyu">
    <w:name w:val="Kyakucyu"/>
    <w:basedOn w:val="ad"/>
    <w:qFormat/>
    <w:rsid w:val="00C94D42"/>
    <w:pPr>
      <w:widowControl/>
      <w:autoSpaceDE/>
      <w:autoSpaceDN/>
      <w:snapToGrid w:val="0"/>
      <w:spacing w:after="10" w:line="220" w:lineRule="exact"/>
      <w:ind w:leftChars="100" w:left="667" w:rightChars="200" w:right="200" w:hanging="567"/>
      <w:jc w:val="both"/>
    </w:pPr>
    <w:rPr>
      <w:rFonts w:ascii="Times New Roman" w:eastAsia="Times New Roman" w:hAnsi="Times New Roman" w:cs="Times New Roman"/>
      <w:color w:val="000000"/>
      <w:kern w:val="2"/>
      <w:sz w:val="18"/>
      <w:szCs w:val="22"/>
      <w:lang w:eastAsia="ja-JP"/>
    </w:rPr>
  </w:style>
  <w:style w:type="paragraph" w:customStyle="1" w:styleId="bessi1honbun">
    <w:name w:val="bessi 1. honbun"/>
    <w:basedOn w:val="a"/>
    <w:qFormat/>
    <w:rsid w:val="00B515B7"/>
    <w:pPr>
      <w:widowControl/>
      <w:autoSpaceDE/>
      <w:autoSpaceDN/>
      <w:spacing w:before="10" w:after="10" w:line="326" w:lineRule="auto"/>
      <w:ind w:left="420" w:rightChars="200" w:right="200"/>
      <w:jc w:val="both"/>
    </w:pPr>
    <w:rPr>
      <w:rFonts w:ascii="Times New Roman" w:hAnsi="Times New Roman"/>
      <w:color w:val="000000"/>
      <w:kern w:val="2"/>
      <w:sz w:val="21"/>
      <w:lang w:eastAsia="ja-JP"/>
    </w:rPr>
  </w:style>
  <w:style w:type="numbering" w:customStyle="1" w:styleId="Style3">
    <w:name w:val="Style3"/>
    <w:uiPriority w:val="99"/>
    <w:rsid w:val="00305106"/>
    <w:pPr>
      <w:numPr>
        <w:numId w:val="56"/>
      </w:numPr>
    </w:pPr>
  </w:style>
  <w:style w:type="table" w:customStyle="1" w:styleId="14">
    <w:name w:val="表 (格子)1"/>
    <w:basedOn w:val="a2"/>
    <w:next w:val="af8"/>
    <w:uiPriority w:val="39"/>
    <w:rsid w:val="00686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Closing"/>
    <w:basedOn w:val="a"/>
    <w:link w:val="aff2"/>
    <w:unhideWhenUsed/>
    <w:rsid w:val="00B37F76"/>
    <w:pPr>
      <w:jc w:val="right"/>
    </w:pPr>
    <w:rPr>
      <w:rFonts w:ascii="Times New Roman" w:hAnsi="Times New Roman"/>
      <w:bCs/>
      <w:color w:val="000000" w:themeColor="text1"/>
      <w:sz w:val="21"/>
      <w:szCs w:val="21"/>
      <w:lang w:eastAsia="ja-JP"/>
    </w:rPr>
  </w:style>
  <w:style w:type="character" w:customStyle="1" w:styleId="aff2">
    <w:name w:val="結語 (文字)"/>
    <w:basedOn w:val="a1"/>
    <w:link w:val="aff1"/>
    <w:rsid w:val="00B37F76"/>
    <w:rPr>
      <w:rFonts w:ascii="Times New Roman" w:eastAsia="ＭＳ 明朝" w:hAnsi="Times New Roman" w:cs="ＭＳ 明朝"/>
      <w:bCs/>
      <w:color w:val="000000" w:themeColor="text1"/>
      <w:sz w:val="21"/>
      <w:szCs w:val="21"/>
      <w:lang w:eastAsia="ja-JP"/>
    </w:rPr>
  </w:style>
  <w:style w:type="character" w:styleId="aff3">
    <w:name w:val="Placeholder Text"/>
    <w:basedOn w:val="a1"/>
    <w:uiPriority w:val="99"/>
    <w:semiHidden/>
    <w:rsid w:val="00532072"/>
    <w:rPr>
      <w:color w:val="808080"/>
    </w:rPr>
  </w:style>
  <w:style w:type="numbering" w:customStyle="1" w:styleId="NoList1">
    <w:name w:val="No List1"/>
    <w:next w:val="a3"/>
    <w:uiPriority w:val="99"/>
    <w:semiHidden/>
    <w:unhideWhenUsed/>
    <w:rsid w:val="0024132E"/>
  </w:style>
  <w:style w:type="table" w:customStyle="1" w:styleId="TableGrid1">
    <w:name w:val="Table Grid1"/>
    <w:basedOn w:val="a2"/>
    <w:next w:val="af8"/>
    <w:uiPriority w:val="59"/>
    <w:rsid w:val="0024132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表"/>
    <w:basedOn w:val="a"/>
    <w:rsid w:val="0024132E"/>
    <w:pPr>
      <w:spacing w:line="320" w:lineRule="exact"/>
      <w:jc w:val="both"/>
    </w:pPr>
    <w:rPr>
      <w:rFonts w:hAnsi="Century" w:cs="Times New Roman"/>
      <w:kern w:val="2"/>
      <w:sz w:val="18"/>
      <w:szCs w:val="24"/>
      <w:lang w:eastAsia="ja-JP"/>
    </w:rPr>
  </w:style>
  <w:style w:type="paragraph" w:styleId="aff5">
    <w:name w:val="Note Heading"/>
    <w:basedOn w:val="a"/>
    <w:next w:val="a"/>
    <w:link w:val="aff6"/>
    <w:uiPriority w:val="99"/>
    <w:rsid w:val="0024132E"/>
    <w:pPr>
      <w:autoSpaceDE/>
      <w:autoSpaceDN/>
      <w:jc w:val="center"/>
    </w:pPr>
    <w:rPr>
      <w:rFonts w:ascii="Century" w:hAnsi="Century" w:cs="Times New Roman"/>
      <w:spacing w:val="-12"/>
      <w:kern w:val="2"/>
      <w:sz w:val="24"/>
      <w:szCs w:val="24"/>
      <w:lang w:eastAsia="ja-JP"/>
    </w:rPr>
  </w:style>
  <w:style w:type="character" w:customStyle="1" w:styleId="aff6">
    <w:name w:val="記 (文字)"/>
    <w:basedOn w:val="a1"/>
    <w:link w:val="aff5"/>
    <w:uiPriority w:val="99"/>
    <w:rsid w:val="0024132E"/>
    <w:rPr>
      <w:rFonts w:ascii="Century" w:eastAsia="ＭＳ 明朝" w:hAnsi="Century" w:cs="Times New Roman"/>
      <w:spacing w:val="-12"/>
      <w:kern w:val="2"/>
      <w:sz w:val="24"/>
      <w:szCs w:val="24"/>
      <w:lang w:eastAsia="ja-JP"/>
    </w:rPr>
  </w:style>
  <w:style w:type="paragraph" w:customStyle="1" w:styleId="aff7">
    <w:name w:val="表タイトル２"/>
    <w:basedOn w:val="a"/>
    <w:rsid w:val="0024132E"/>
    <w:pPr>
      <w:spacing w:afterLines="30" w:after="107" w:line="240" w:lineRule="exact"/>
      <w:jc w:val="center"/>
    </w:pPr>
    <w:rPr>
      <w:rFonts w:ascii="ＭＳ ゴシック" w:eastAsia="ＭＳ ゴシック" w:hAnsi="Century" w:cs="Times New Roman"/>
      <w:kern w:val="2"/>
      <w:sz w:val="20"/>
      <w:szCs w:val="24"/>
      <w:lang w:eastAsia="ja-JP"/>
    </w:rPr>
  </w:style>
  <w:style w:type="paragraph" w:customStyle="1" w:styleId="aff8">
    <w:name w:val="１"/>
    <w:basedOn w:val="af0"/>
    <w:rsid w:val="0024132E"/>
    <w:pPr>
      <w:spacing w:after="0" w:line="357" w:lineRule="exact"/>
      <w:ind w:left="100" w:hangingChars="100" w:hanging="100"/>
      <w:jc w:val="both"/>
    </w:pPr>
    <w:rPr>
      <w:rFonts w:hAnsi="Century" w:cs="Times New Roman"/>
      <w:kern w:val="2"/>
      <w:sz w:val="20"/>
      <w:szCs w:val="24"/>
      <w:lang w:eastAsia="ja-JP"/>
    </w:rPr>
  </w:style>
  <w:style w:type="paragraph" w:customStyle="1" w:styleId="100">
    <w:name w:val="10"/>
    <w:basedOn w:val="aff8"/>
    <w:rsid w:val="0024132E"/>
    <w:pPr>
      <w:ind w:left="262" w:hangingChars="130" w:hanging="262"/>
    </w:pPr>
  </w:style>
  <w:style w:type="paragraph" w:customStyle="1" w:styleId="aff9">
    <w:name w:val="１文"/>
    <w:basedOn w:val="aff8"/>
    <w:rsid w:val="0024132E"/>
    <w:pPr>
      <w:ind w:leftChars="100" w:left="191" w:firstLineChars="100" w:firstLine="191"/>
    </w:pPr>
  </w:style>
  <w:style w:type="paragraph" w:customStyle="1" w:styleId="15">
    <w:name w:val="(1)"/>
    <w:basedOn w:val="a"/>
    <w:rsid w:val="0024132E"/>
    <w:pPr>
      <w:spacing w:line="357" w:lineRule="exact"/>
      <w:ind w:leftChars="100" w:left="200" w:hangingChars="100" w:hanging="100"/>
      <w:jc w:val="both"/>
    </w:pPr>
    <w:rPr>
      <w:rFonts w:hAnsi="Century" w:cs="Times New Roman"/>
      <w:kern w:val="2"/>
      <w:sz w:val="20"/>
      <w:szCs w:val="24"/>
      <w:lang w:eastAsia="ja-JP"/>
    </w:rPr>
  </w:style>
  <w:style w:type="paragraph" w:customStyle="1" w:styleId="16">
    <w:name w:val="(1)文"/>
    <w:basedOn w:val="aff8"/>
    <w:rsid w:val="0024132E"/>
    <w:pPr>
      <w:ind w:leftChars="200" w:left="200" w:firstLineChars="100" w:firstLine="100"/>
    </w:pPr>
  </w:style>
  <w:style w:type="paragraph" w:customStyle="1" w:styleId="affa">
    <w:name w:val="表タイトル"/>
    <w:basedOn w:val="a"/>
    <w:rsid w:val="0024132E"/>
    <w:pPr>
      <w:spacing w:afterLines="30" w:line="348" w:lineRule="exact"/>
      <w:jc w:val="center"/>
    </w:pPr>
    <w:rPr>
      <w:rFonts w:ascii="ヒラギノ角ゴ3" w:eastAsia="ヒラギノ角ゴ3" w:hAnsi="Century" w:cs="Times New Roman"/>
      <w:kern w:val="2"/>
      <w:sz w:val="20"/>
      <w:szCs w:val="24"/>
      <w:lang w:eastAsia="ja-JP"/>
    </w:rPr>
  </w:style>
  <w:style w:type="paragraph" w:customStyle="1" w:styleId="affb">
    <w:name w:val="ア"/>
    <w:basedOn w:val="aff8"/>
    <w:rsid w:val="0024132E"/>
    <w:pPr>
      <w:ind w:leftChars="200" w:left="300"/>
    </w:pPr>
  </w:style>
  <w:style w:type="paragraph" w:customStyle="1" w:styleId="affc">
    <w:name w:val="ア文"/>
    <w:basedOn w:val="15"/>
    <w:rsid w:val="0024132E"/>
    <w:pPr>
      <w:ind w:leftChars="330" w:left="664" w:firstLineChars="100" w:firstLine="201"/>
    </w:pPr>
  </w:style>
  <w:style w:type="paragraph" w:customStyle="1" w:styleId="17">
    <w:name w:val="(1)(注１)"/>
    <w:basedOn w:val="16"/>
    <w:rsid w:val="0024132E"/>
    <w:pPr>
      <w:spacing w:line="330" w:lineRule="exact"/>
      <w:ind w:leftChars="100" w:left="500" w:hangingChars="400" w:hanging="400"/>
    </w:pPr>
  </w:style>
  <w:style w:type="paragraph" w:customStyle="1" w:styleId="affd">
    <w:name w:val="大見出し"/>
    <w:basedOn w:val="a"/>
    <w:rsid w:val="0024132E"/>
    <w:pPr>
      <w:spacing w:line="380" w:lineRule="exact"/>
      <w:jc w:val="center"/>
    </w:pPr>
    <w:rPr>
      <w:rFonts w:ascii="ＭＳ ゴシック" w:eastAsia="ＭＳ ゴシック" w:hAnsi="Century" w:cs="Times New Roman"/>
      <w:kern w:val="2"/>
      <w:sz w:val="32"/>
      <w:szCs w:val="24"/>
      <w:lang w:eastAsia="ja-JP"/>
    </w:rPr>
  </w:style>
  <w:style w:type="paragraph" w:customStyle="1" w:styleId="1-1-1">
    <w:name w:val="1-1-1"/>
    <w:basedOn w:val="a"/>
    <w:rsid w:val="0024132E"/>
    <w:pPr>
      <w:spacing w:line="240" w:lineRule="exact"/>
      <w:jc w:val="both"/>
    </w:pPr>
    <w:rPr>
      <w:rFonts w:ascii="ＭＳ ゴシック" w:eastAsia="ＭＳ ゴシック" w:hAnsi="Century" w:cs="Times New Roman"/>
      <w:kern w:val="2"/>
      <w:sz w:val="20"/>
      <w:szCs w:val="24"/>
      <w:lang w:eastAsia="ja-JP"/>
    </w:rPr>
  </w:style>
  <w:style w:type="paragraph" w:customStyle="1" w:styleId="101">
    <w:name w:val="(10)"/>
    <w:basedOn w:val="15"/>
    <w:rsid w:val="0024132E"/>
    <w:pPr>
      <w:ind w:left="300" w:hangingChars="200" w:hanging="200"/>
    </w:pPr>
  </w:style>
  <w:style w:type="paragraph" w:customStyle="1" w:styleId="affe">
    <w:name w:val="表（注）"/>
    <w:basedOn w:val="a"/>
    <w:rsid w:val="0024132E"/>
    <w:pPr>
      <w:spacing w:beforeLines="30" w:line="240" w:lineRule="exact"/>
      <w:ind w:leftChars="100" w:left="400" w:hangingChars="300" w:hanging="300"/>
      <w:jc w:val="both"/>
    </w:pPr>
    <w:rPr>
      <w:rFonts w:hAnsi="Century" w:cs="Times New Roman"/>
      <w:kern w:val="2"/>
      <w:sz w:val="20"/>
      <w:szCs w:val="24"/>
      <w:lang w:eastAsia="ja-JP"/>
    </w:rPr>
  </w:style>
  <w:style w:type="paragraph" w:customStyle="1" w:styleId="afff">
    <w:name w:val="(ア)"/>
    <w:basedOn w:val="affb"/>
    <w:rsid w:val="0024132E"/>
    <w:pPr>
      <w:ind w:leftChars="270" w:left="420" w:hangingChars="150" w:hanging="150"/>
    </w:pPr>
  </w:style>
  <w:style w:type="paragraph" w:customStyle="1" w:styleId="afff0">
    <w:name w:val="(ア)文"/>
    <w:basedOn w:val="15"/>
    <w:rsid w:val="0024132E"/>
    <w:pPr>
      <w:ind w:leftChars="400" w:left="400" w:firstLineChars="100" w:firstLine="100"/>
    </w:pPr>
  </w:style>
  <w:style w:type="paragraph" w:customStyle="1" w:styleId="afff1">
    <w:name w:val="１－１"/>
    <w:basedOn w:val="a"/>
    <w:rsid w:val="0024132E"/>
    <w:pPr>
      <w:spacing w:afterLines="50" w:line="300" w:lineRule="exact"/>
      <w:jc w:val="center"/>
    </w:pPr>
    <w:rPr>
      <w:rFonts w:ascii="ＭＳ ゴシック" w:eastAsia="ＭＳ ゴシック" w:hAnsi="Century" w:cs="Times New Roman"/>
      <w:kern w:val="2"/>
      <w:sz w:val="24"/>
      <w:szCs w:val="24"/>
      <w:lang w:eastAsia="ja-JP"/>
    </w:rPr>
  </w:style>
  <w:style w:type="paragraph" w:customStyle="1" w:styleId="210">
    <w:name w:val="(21)"/>
    <w:basedOn w:val="101"/>
    <w:rsid w:val="0024132E"/>
    <w:pPr>
      <w:tabs>
        <w:tab w:val="left" w:pos="595"/>
      </w:tabs>
      <w:ind w:left="240" w:hangingChars="140" w:hanging="140"/>
    </w:pPr>
  </w:style>
  <w:style w:type="paragraph" w:customStyle="1" w:styleId="102">
    <w:name w:val="10文"/>
    <w:basedOn w:val="aff9"/>
    <w:rsid w:val="0024132E"/>
    <w:pPr>
      <w:ind w:left="100" w:firstLine="100"/>
    </w:pPr>
  </w:style>
  <w:style w:type="paragraph" w:customStyle="1" w:styleId="103">
    <w:name w:val="表10"/>
    <w:basedOn w:val="aff4"/>
    <w:rsid w:val="0024132E"/>
    <w:rPr>
      <w:sz w:val="20"/>
    </w:rPr>
  </w:style>
  <w:style w:type="paragraph" w:customStyle="1" w:styleId="afff2">
    <w:name w:val="ア・"/>
    <w:basedOn w:val="affb"/>
    <w:rsid w:val="0024132E"/>
    <w:pPr>
      <w:ind w:leftChars="330" w:left="865" w:hanging="201"/>
    </w:pPr>
  </w:style>
  <w:style w:type="paragraph" w:customStyle="1" w:styleId="18">
    <w:name w:val="(1)・"/>
    <w:basedOn w:val="16"/>
    <w:rsid w:val="0024132E"/>
    <w:pPr>
      <w:ind w:left="664" w:hangingChars="100" w:hanging="201"/>
    </w:pPr>
  </w:style>
  <w:style w:type="paragraph" w:styleId="afff3">
    <w:name w:val="Block Text"/>
    <w:basedOn w:val="a"/>
    <w:rsid w:val="0024132E"/>
    <w:pPr>
      <w:spacing w:line="280" w:lineRule="exact"/>
      <w:ind w:leftChars="50" w:left="826" w:rightChars="50" w:right="101" w:hangingChars="400" w:hanging="725"/>
      <w:jc w:val="both"/>
    </w:pPr>
    <w:rPr>
      <w:rFonts w:hAnsi="Century" w:cs="Times New Roman"/>
      <w:kern w:val="2"/>
      <w:sz w:val="18"/>
      <w:szCs w:val="24"/>
      <w:lang w:eastAsia="ja-JP"/>
    </w:rPr>
  </w:style>
  <w:style w:type="paragraph" w:styleId="22">
    <w:name w:val="Body Text Indent 2"/>
    <w:basedOn w:val="a"/>
    <w:link w:val="23"/>
    <w:rsid w:val="0024132E"/>
    <w:pPr>
      <w:spacing w:line="357" w:lineRule="exact"/>
      <w:ind w:firstLineChars="2100" w:firstLine="4228"/>
      <w:jc w:val="both"/>
    </w:pPr>
    <w:rPr>
      <w:rFonts w:hAnsi="Century" w:cs="Times New Roman"/>
      <w:kern w:val="2"/>
      <w:sz w:val="20"/>
      <w:szCs w:val="24"/>
      <w:lang w:eastAsia="ja-JP"/>
    </w:rPr>
  </w:style>
  <w:style w:type="character" w:customStyle="1" w:styleId="23">
    <w:name w:val="本文インデント 2 (文字)"/>
    <w:basedOn w:val="a1"/>
    <w:link w:val="22"/>
    <w:rsid w:val="0024132E"/>
    <w:rPr>
      <w:rFonts w:ascii="ＭＳ 明朝" w:eastAsia="ＭＳ 明朝" w:hAnsi="Century" w:cs="Times New Roman"/>
      <w:kern w:val="2"/>
      <w:sz w:val="20"/>
      <w:szCs w:val="24"/>
      <w:lang w:eastAsia="ja-JP"/>
    </w:rPr>
  </w:style>
  <w:style w:type="paragraph" w:customStyle="1" w:styleId="afff4">
    <w:name w:val="表（注１）"/>
    <w:basedOn w:val="affe"/>
    <w:rsid w:val="0024132E"/>
    <w:pPr>
      <w:spacing w:beforeLines="0" w:line="357" w:lineRule="exact"/>
      <w:ind w:leftChars="150" w:left="500" w:hangingChars="350" w:hanging="350"/>
    </w:pPr>
  </w:style>
  <w:style w:type="paragraph" w:customStyle="1" w:styleId="afff5">
    <w:name w:val="空白１行"/>
    <w:basedOn w:val="a"/>
    <w:rsid w:val="0024132E"/>
    <w:pPr>
      <w:spacing w:line="140" w:lineRule="exact"/>
      <w:jc w:val="both"/>
    </w:pPr>
    <w:rPr>
      <w:rFonts w:hAnsi="Century" w:cs="Times New Roman"/>
      <w:kern w:val="2"/>
      <w:sz w:val="20"/>
      <w:szCs w:val="24"/>
      <w:lang w:eastAsia="ja-JP"/>
    </w:rPr>
  </w:style>
  <w:style w:type="paragraph" w:customStyle="1" w:styleId="1-1-10">
    <w:name w:val="1-1-1割"/>
    <w:basedOn w:val="1-1-1"/>
    <w:rsid w:val="0024132E"/>
    <w:pPr>
      <w:jc w:val="distribute"/>
    </w:pPr>
  </w:style>
  <w:style w:type="character" w:styleId="afff6">
    <w:name w:val="page number"/>
    <w:basedOn w:val="a1"/>
    <w:rsid w:val="0024132E"/>
  </w:style>
  <w:style w:type="table" w:customStyle="1" w:styleId="110">
    <w:name w:val="表 (格子)11"/>
    <w:basedOn w:val="a2"/>
    <w:next w:val="af8"/>
    <w:uiPriority w:val="59"/>
    <w:rsid w:val="0024132E"/>
    <w:pPr>
      <w:autoSpaceDE/>
      <w:autoSpaceDN/>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yStyle1">
    <w:name w:val="My Style1"/>
    <w:uiPriority w:val="99"/>
    <w:rsid w:val="0024132E"/>
    <w:pPr>
      <w:numPr>
        <w:numId w:val="189"/>
      </w:numPr>
    </w:pPr>
  </w:style>
  <w:style w:type="numbering" w:customStyle="1" w:styleId="Style31">
    <w:name w:val="Style31"/>
    <w:uiPriority w:val="99"/>
    <w:rsid w:val="0024132E"/>
    <w:pPr>
      <w:numPr>
        <w:numId w:val="44"/>
      </w:numPr>
    </w:pPr>
  </w:style>
  <w:style w:type="character" w:styleId="afff7">
    <w:name w:val="FollowedHyperlink"/>
    <w:basedOn w:val="a1"/>
    <w:uiPriority w:val="99"/>
    <w:semiHidden/>
    <w:unhideWhenUsed/>
    <w:rsid w:val="000303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581">
      <w:bodyDiv w:val="1"/>
      <w:marLeft w:val="0"/>
      <w:marRight w:val="0"/>
      <w:marTop w:val="0"/>
      <w:marBottom w:val="0"/>
      <w:divBdr>
        <w:top w:val="none" w:sz="0" w:space="0" w:color="auto"/>
        <w:left w:val="none" w:sz="0" w:space="0" w:color="auto"/>
        <w:bottom w:val="none" w:sz="0" w:space="0" w:color="auto"/>
        <w:right w:val="none" w:sz="0" w:space="0" w:color="auto"/>
      </w:divBdr>
    </w:div>
    <w:div w:id="42222520">
      <w:bodyDiv w:val="1"/>
      <w:marLeft w:val="0"/>
      <w:marRight w:val="0"/>
      <w:marTop w:val="0"/>
      <w:marBottom w:val="0"/>
      <w:divBdr>
        <w:top w:val="none" w:sz="0" w:space="0" w:color="auto"/>
        <w:left w:val="none" w:sz="0" w:space="0" w:color="auto"/>
        <w:bottom w:val="none" w:sz="0" w:space="0" w:color="auto"/>
        <w:right w:val="none" w:sz="0" w:space="0" w:color="auto"/>
      </w:divBdr>
    </w:div>
    <w:div w:id="44566472">
      <w:bodyDiv w:val="1"/>
      <w:marLeft w:val="0"/>
      <w:marRight w:val="0"/>
      <w:marTop w:val="0"/>
      <w:marBottom w:val="0"/>
      <w:divBdr>
        <w:top w:val="none" w:sz="0" w:space="0" w:color="auto"/>
        <w:left w:val="none" w:sz="0" w:space="0" w:color="auto"/>
        <w:bottom w:val="none" w:sz="0" w:space="0" w:color="auto"/>
        <w:right w:val="none" w:sz="0" w:space="0" w:color="auto"/>
      </w:divBdr>
    </w:div>
    <w:div w:id="116796612">
      <w:bodyDiv w:val="1"/>
      <w:marLeft w:val="0"/>
      <w:marRight w:val="0"/>
      <w:marTop w:val="0"/>
      <w:marBottom w:val="0"/>
      <w:divBdr>
        <w:top w:val="none" w:sz="0" w:space="0" w:color="auto"/>
        <w:left w:val="none" w:sz="0" w:space="0" w:color="auto"/>
        <w:bottom w:val="none" w:sz="0" w:space="0" w:color="auto"/>
        <w:right w:val="none" w:sz="0" w:space="0" w:color="auto"/>
      </w:divBdr>
    </w:div>
    <w:div w:id="135807203">
      <w:bodyDiv w:val="1"/>
      <w:marLeft w:val="0"/>
      <w:marRight w:val="0"/>
      <w:marTop w:val="0"/>
      <w:marBottom w:val="0"/>
      <w:divBdr>
        <w:top w:val="none" w:sz="0" w:space="0" w:color="auto"/>
        <w:left w:val="none" w:sz="0" w:space="0" w:color="auto"/>
        <w:bottom w:val="none" w:sz="0" w:space="0" w:color="auto"/>
        <w:right w:val="none" w:sz="0" w:space="0" w:color="auto"/>
      </w:divBdr>
    </w:div>
    <w:div w:id="136143467">
      <w:bodyDiv w:val="1"/>
      <w:marLeft w:val="0"/>
      <w:marRight w:val="0"/>
      <w:marTop w:val="0"/>
      <w:marBottom w:val="0"/>
      <w:divBdr>
        <w:top w:val="none" w:sz="0" w:space="0" w:color="auto"/>
        <w:left w:val="none" w:sz="0" w:space="0" w:color="auto"/>
        <w:bottom w:val="none" w:sz="0" w:space="0" w:color="auto"/>
        <w:right w:val="none" w:sz="0" w:space="0" w:color="auto"/>
      </w:divBdr>
    </w:div>
    <w:div w:id="146410153">
      <w:bodyDiv w:val="1"/>
      <w:marLeft w:val="0"/>
      <w:marRight w:val="0"/>
      <w:marTop w:val="0"/>
      <w:marBottom w:val="0"/>
      <w:divBdr>
        <w:top w:val="none" w:sz="0" w:space="0" w:color="auto"/>
        <w:left w:val="none" w:sz="0" w:space="0" w:color="auto"/>
        <w:bottom w:val="none" w:sz="0" w:space="0" w:color="auto"/>
        <w:right w:val="none" w:sz="0" w:space="0" w:color="auto"/>
      </w:divBdr>
    </w:div>
    <w:div w:id="176233842">
      <w:bodyDiv w:val="1"/>
      <w:marLeft w:val="0"/>
      <w:marRight w:val="0"/>
      <w:marTop w:val="0"/>
      <w:marBottom w:val="0"/>
      <w:divBdr>
        <w:top w:val="none" w:sz="0" w:space="0" w:color="auto"/>
        <w:left w:val="none" w:sz="0" w:space="0" w:color="auto"/>
        <w:bottom w:val="none" w:sz="0" w:space="0" w:color="auto"/>
        <w:right w:val="none" w:sz="0" w:space="0" w:color="auto"/>
      </w:divBdr>
    </w:div>
    <w:div w:id="198782945">
      <w:bodyDiv w:val="1"/>
      <w:marLeft w:val="0"/>
      <w:marRight w:val="0"/>
      <w:marTop w:val="0"/>
      <w:marBottom w:val="0"/>
      <w:divBdr>
        <w:top w:val="none" w:sz="0" w:space="0" w:color="auto"/>
        <w:left w:val="none" w:sz="0" w:space="0" w:color="auto"/>
        <w:bottom w:val="none" w:sz="0" w:space="0" w:color="auto"/>
        <w:right w:val="none" w:sz="0" w:space="0" w:color="auto"/>
      </w:divBdr>
    </w:div>
    <w:div w:id="202794355">
      <w:bodyDiv w:val="1"/>
      <w:marLeft w:val="0"/>
      <w:marRight w:val="0"/>
      <w:marTop w:val="0"/>
      <w:marBottom w:val="0"/>
      <w:divBdr>
        <w:top w:val="none" w:sz="0" w:space="0" w:color="auto"/>
        <w:left w:val="none" w:sz="0" w:space="0" w:color="auto"/>
        <w:bottom w:val="none" w:sz="0" w:space="0" w:color="auto"/>
        <w:right w:val="none" w:sz="0" w:space="0" w:color="auto"/>
      </w:divBdr>
    </w:div>
    <w:div w:id="221600472">
      <w:bodyDiv w:val="1"/>
      <w:marLeft w:val="0"/>
      <w:marRight w:val="0"/>
      <w:marTop w:val="0"/>
      <w:marBottom w:val="0"/>
      <w:divBdr>
        <w:top w:val="none" w:sz="0" w:space="0" w:color="auto"/>
        <w:left w:val="none" w:sz="0" w:space="0" w:color="auto"/>
        <w:bottom w:val="none" w:sz="0" w:space="0" w:color="auto"/>
        <w:right w:val="none" w:sz="0" w:space="0" w:color="auto"/>
      </w:divBdr>
    </w:div>
    <w:div w:id="239952171">
      <w:bodyDiv w:val="1"/>
      <w:marLeft w:val="0"/>
      <w:marRight w:val="0"/>
      <w:marTop w:val="0"/>
      <w:marBottom w:val="0"/>
      <w:divBdr>
        <w:top w:val="none" w:sz="0" w:space="0" w:color="auto"/>
        <w:left w:val="none" w:sz="0" w:space="0" w:color="auto"/>
        <w:bottom w:val="none" w:sz="0" w:space="0" w:color="auto"/>
        <w:right w:val="none" w:sz="0" w:space="0" w:color="auto"/>
      </w:divBdr>
    </w:div>
    <w:div w:id="262734185">
      <w:bodyDiv w:val="1"/>
      <w:marLeft w:val="0"/>
      <w:marRight w:val="0"/>
      <w:marTop w:val="0"/>
      <w:marBottom w:val="0"/>
      <w:divBdr>
        <w:top w:val="none" w:sz="0" w:space="0" w:color="auto"/>
        <w:left w:val="none" w:sz="0" w:space="0" w:color="auto"/>
        <w:bottom w:val="none" w:sz="0" w:space="0" w:color="auto"/>
        <w:right w:val="none" w:sz="0" w:space="0" w:color="auto"/>
      </w:divBdr>
    </w:div>
    <w:div w:id="283853051">
      <w:bodyDiv w:val="1"/>
      <w:marLeft w:val="0"/>
      <w:marRight w:val="0"/>
      <w:marTop w:val="0"/>
      <w:marBottom w:val="0"/>
      <w:divBdr>
        <w:top w:val="none" w:sz="0" w:space="0" w:color="auto"/>
        <w:left w:val="none" w:sz="0" w:space="0" w:color="auto"/>
        <w:bottom w:val="none" w:sz="0" w:space="0" w:color="auto"/>
        <w:right w:val="none" w:sz="0" w:space="0" w:color="auto"/>
      </w:divBdr>
    </w:div>
    <w:div w:id="330329976">
      <w:bodyDiv w:val="1"/>
      <w:marLeft w:val="0"/>
      <w:marRight w:val="0"/>
      <w:marTop w:val="0"/>
      <w:marBottom w:val="0"/>
      <w:divBdr>
        <w:top w:val="none" w:sz="0" w:space="0" w:color="auto"/>
        <w:left w:val="none" w:sz="0" w:space="0" w:color="auto"/>
        <w:bottom w:val="none" w:sz="0" w:space="0" w:color="auto"/>
        <w:right w:val="none" w:sz="0" w:space="0" w:color="auto"/>
      </w:divBdr>
    </w:div>
    <w:div w:id="345984297">
      <w:bodyDiv w:val="1"/>
      <w:marLeft w:val="0"/>
      <w:marRight w:val="0"/>
      <w:marTop w:val="0"/>
      <w:marBottom w:val="0"/>
      <w:divBdr>
        <w:top w:val="none" w:sz="0" w:space="0" w:color="auto"/>
        <w:left w:val="none" w:sz="0" w:space="0" w:color="auto"/>
        <w:bottom w:val="none" w:sz="0" w:space="0" w:color="auto"/>
        <w:right w:val="none" w:sz="0" w:space="0" w:color="auto"/>
      </w:divBdr>
    </w:div>
    <w:div w:id="353111919">
      <w:bodyDiv w:val="1"/>
      <w:marLeft w:val="0"/>
      <w:marRight w:val="0"/>
      <w:marTop w:val="0"/>
      <w:marBottom w:val="0"/>
      <w:divBdr>
        <w:top w:val="none" w:sz="0" w:space="0" w:color="auto"/>
        <w:left w:val="none" w:sz="0" w:space="0" w:color="auto"/>
        <w:bottom w:val="none" w:sz="0" w:space="0" w:color="auto"/>
        <w:right w:val="none" w:sz="0" w:space="0" w:color="auto"/>
      </w:divBdr>
    </w:div>
    <w:div w:id="357898278">
      <w:bodyDiv w:val="1"/>
      <w:marLeft w:val="0"/>
      <w:marRight w:val="0"/>
      <w:marTop w:val="0"/>
      <w:marBottom w:val="0"/>
      <w:divBdr>
        <w:top w:val="none" w:sz="0" w:space="0" w:color="auto"/>
        <w:left w:val="none" w:sz="0" w:space="0" w:color="auto"/>
        <w:bottom w:val="none" w:sz="0" w:space="0" w:color="auto"/>
        <w:right w:val="none" w:sz="0" w:space="0" w:color="auto"/>
      </w:divBdr>
    </w:div>
    <w:div w:id="380903295">
      <w:bodyDiv w:val="1"/>
      <w:marLeft w:val="0"/>
      <w:marRight w:val="0"/>
      <w:marTop w:val="0"/>
      <w:marBottom w:val="0"/>
      <w:divBdr>
        <w:top w:val="none" w:sz="0" w:space="0" w:color="auto"/>
        <w:left w:val="none" w:sz="0" w:space="0" w:color="auto"/>
        <w:bottom w:val="none" w:sz="0" w:space="0" w:color="auto"/>
        <w:right w:val="none" w:sz="0" w:space="0" w:color="auto"/>
      </w:divBdr>
    </w:div>
    <w:div w:id="403258467">
      <w:bodyDiv w:val="1"/>
      <w:marLeft w:val="0"/>
      <w:marRight w:val="0"/>
      <w:marTop w:val="0"/>
      <w:marBottom w:val="0"/>
      <w:divBdr>
        <w:top w:val="none" w:sz="0" w:space="0" w:color="auto"/>
        <w:left w:val="none" w:sz="0" w:space="0" w:color="auto"/>
        <w:bottom w:val="none" w:sz="0" w:space="0" w:color="auto"/>
        <w:right w:val="none" w:sz="0" w:space="0" w:color="auto"/>
      </w:divBdr>
    </w:div>
    <w:div w:id="405347016">
      <w:bodyDiv w:val="1"/>
      <w:marLeft w:val="0"/>
      <w:marRight w:val="0"/>
      <w:marTop w:val="0"/>
      <w:marBottom w:val="0"/>
      <w:divBdr>
        <w:top w:val="none" w:sz="0" w:space="0" w:color="auto"/>
        <w:left w:val="none" w:sz="0" w:space="0" w:color="auto"/>
        <w:bottom w:val="none" w:sz="0" w:space="0" w:color="auto"/>
        <w:right w:val="none" w:sz="0" w:space="0" w:color="auto"/>
      </w:divBdr>
    </w:div>
    <w:div w:id="472647046">
      <w:bodyDiv w:val="1"/>
      <w:marLeft w:val="0"/>
      <w:marRight w:val="0"/>
      <w:marTop w:val="0"/>
      <w:marBottom w:val="0"/>
      <w:divBdr>
        <w:top w:val="none" w:sz="0" w:space="0" w:color="auto"/>
        <w:left w:val="none" w:sz="0" w:space="0" w:color="auto"/>
        <w:bottom w:val="none" w:sz="0" w:space="0" w:color="auto"/>
        <w:right w:val="none" w:sz="0" w:space="0" w:color="auto"/>
      </w:divBdr>
    </w:div>
    <w:div w:id="473520700">
      <w:bodyDiv w:val="1"/>
      <w:marLeft w:val="0"/>
      <w:marRight w:val="0"/>
      <w:marTop w:val="0"/>
      <w:marBottom w:val="0"/>
      <w:divBdr>
        <w:top w:val="none" w:sz="0" w:space="0" w:color="auto"/>
        <w:left w:val="none" w:sz="0" w:space="0" w:color="auto"/>
        <w:bottom w:val="none" w:sz="0" w:space="0" w:color="auto"/>
        <w:right w:val="none" w:sz="0" w:space="0" w:color="auto"/>
      </w:divBdr>
    </w:div>
    <w:div w:id="498345825">
      <w:bodyDiv w:val="1"/>
      <w:marLeft w:val="0"/>
      <w:marRight w:val="0"/>
      <w:marTop w:val="0"/>
      <w:marBottom w:val="0"/>
      <w:divBdr>
        <w:top w:val="none" w:sz="0" w:space="0" w:color="auto"/>
        <w:left w:val="none" w:sz="0" w:space="0" w:color="auto"/>
        <w:bottom w:val="none" w:sz="0" w:space="0" w:color="auto"/>
        <w:right w:val="none" w:sz="0" w:space="0" w:color="auto"/>
      </w:divBdr>
    </w:div>
    <w:div w:id="507403673">
      <w:bodyDiv w:val="1"/>
      <w:marLeft w:val="0"/>
      <w:marRight w:val="0"/>
      <w:marTop w:val="0"/>
      <w:marBottom w:val="0"/>
      <w:divBdr>
        <w:top w:val="none" w:sz="0" w:space="0" w:color="auto"/>
        <w:left w:val="none" w:sz="0" w:space="0" w:color="auto"/>
        <w:bottom w:val="none" w:sz="0" w:space="0" w:color="auto"/>
        <w:right w:val="none" w:sz="0" w:space="0" w:color="auto"/>
      </w:divBdr>
    </w:div>
    <w:div w:id="528301071">
      <w:bodyDiv w:val="1"/>
      <w:marLeft w:val="0"/>
      <w:marRight w:val="0"/>
      <w:marTop w:val="0"/>
      <w:marBottom w:val="0"/>
      <w:divBdr>
        <w:top w:val="none" w:sz="0" w:space="0" w:color="auto"/>
        <w:left w:val="none" w:sz="0" w:space="0" w:color="auto"/>
        <w:bottom w:val="none" w:sz="0" w:space="0" w:color="auto"/>
        <w:right w:val="none" w:sz="0" w:space="0" w:color="auto"/>
      </w:divBdr>
    </w:div>
    <w:div w:id="553276815">
      <w:bodyDiv w:val="1"/>
      <w:marLeft w:val="0"/>
      <w:marRight w:val="0"/>
      <w:marTop w:val="0"/>
      <w:marBottom w:val="0"/>
      <w:divBdr>
        <w:top w:val="none" w:sz="0" w:space="0" w:color="auto"/>
        <w:left w:val="none" w:sz="0" w:space="0" w:color="auto"/>
        <w:bottom w:val="none" w:sz="0" w:space="0" w:color="auto"/>
        <w:right w:val="none" w:sz="0" w:space="0" w:color="auto"/>
      </w:divBdr>
    </w:div>
    <w:div w:id="565799197">
      <w:bodyDiv w:val="1"/>
      <w:marLeft w:val="0"/>
      <w:marRight w:val="0"/>
      <w:marTop w:val="0"/>
      <w:marBottom w:val="0"/>
      <w:divBdr>
        <w:top w:val="none" w:sz="0" w:space="0" w:color="auto"/>
        <w:left w:val="none" w:sz="0" w:space="0" w:color="auto"/>
        <w:bottom w:val="none" w:sz="0" w:space="0" w:color="auto"/>
        <w:right w:val="none" w:sz="0" w:space="0" w:color="auto"/>
      </w:divBdr>
    </w:div>
    <w:div w:id="588855081">
      <w:bodyDiv w:val="1"/>
      <w:marLeft w:val="0"/>
      <w:marRight w:val="0"/>
      <w:marTop w:val="0"/>
      <w:marBottom w:val="0"/>
      <w:divBdr>
        <w:top w:val="none" w:sz="0" w:space="0" w:color="auto"/>
        <w:left w:val="none" w:sz="0" w:space="0" w:color="auto"/>
        <w:bottom w:val="none" w:sz="0" w:space="0" w:color="auto"/>
        <w:right w:val="none" w:sz="0" w:space="0" w:color="auto"/>
      </w:divBdr>
    </w:div>
    <w:div w:id="604925392">
      <w:bodyDiv w:val="1"/>
      <w:marLeft w:val="0"/>
      <w:marRight w:val="0"/>
      <w:marTop w:val="0"/>
      <w:marBottom w:val="0"/>
      <w:divBdr>
        <w:top w:val="none" w:sz="0" w:space="0" w:color="auto"/>
        <w:left w:val="none" w:sz="0" w:space="0" w:color="auto"/>
        <w:bottom w:val="none" w:sz="0" w:space="0" w:color="auto"/>
        <w:right w:val="none" w:sz="0" w:space="0" w:color="auto"/>
      </w:divBdr>
    </w:div>
    <w:div w:id="622924065">
      <w:bodyDiv w:val="1"/>
      <w:marLeft w:val="0"/>
      <w:marRight w:val="0"/>
      <w:marTop w:val="0"/>
      <w:marBottom w:val="0"/>
      <w:divBdr>
        <w:top w:val="none" w:sz="0" w:space="0" w:color="auto"/>
        <w:left w:val="none" w:sz="0" w:space="0" w:color="auto"/>
        <w:bottom w:val="none" w:sz="0" w:space="0" w:color="auto"/>
        <w:right w:val="none" w:sz="0" w:space="0" w:color="auto"/>
      </w:divBdr>
    </w:div>
    <w:div w:id="631135511">
      <w:bodyDiv w:val="1"/>
      <w:marLeft w:val="0"/>
      <w:marRight w:val="0"/>
      <w:marTop w:val="0"/>
      <w:marBottom w:val="0"/>
      <w:divBdr>
        <w:top w:val="none" w:sz="0" w:space="0" w:color="auto"/>
        <w:left w:val="none" w:sz="0" w:space="0" w:color="auto"/>
        <w:bottom w:val="none" w:sz="0" w:space="0" w:color="auto"/>
        <w:right w:val="none" w:sz="0" w:space="0" w:color="auto"/>
      </w:divBdr>
    </w:div>
    <w:div w:id="648096246">
      <w:bodyDiv w:val="1"/>
      <w:marLeft w:val="0"/>
      <w:marRight w:val="0"/>
      <w:marTop w:val="0"/>
      <w:marBottom w:val="0"/>
      <w:divBdr>
        <w:top w:val="none" w:sz="0" w:space="0" w:color="auto"/>
        <w:left w:val="none" w:sz="0" w:space="0" w:color="auto"/>
        <w:bottom w:val="none" w:sz="0" w:space="0" w:color="auto"/>
        <w:right w:val="none" w:sz="0" w:space="0" w:color="auto"/>
      </w:divBdr>
    </w:div>
    <w:div w:id="695009882">
      <w:bodyDiv w:val="1"/>
      <w:marLeft w:val="0"/>
      <w:marRight w:val="0"/>
      <w:marTop w:val="0"/>
      <w:marBottom w:val="0"/>
      <w:divBdr>
        <w:top w:val="none" w:sz="0" w:space="0" w:color="auto"/>
        <w:left w:val="none" w:sz="0" w:space="0" w:color="auto"/>
        <w:bottom w:val="none" w:sz="0" w:space="0" w:color="auto"/>
        <w:right w:val="none" w:sz="0" w:space="0" w:color="auto"/>
      </w:divBdr>
    </w:div>
    <w:div w:id="731656630">
      <w:bodyDiv w:val="1"/>
      <w:marLeft w:val="0"/>
      <w:marRight w:val="0"/>
      <w:marTop w:val="0"/>
      <w:marBottom w:val="0"/>
      <w:divBdr>
        <w:top w:val="none" w:sz="0" w:space="0" w:color="auto"/>
        <w:left w:val="none" w:sz="0" w:space="0" w:color="auto"/>
        <w:bottom w:val="none" w:sz="0" w:space="0" w:color="auto"/>
        <w:right w:val="none" w:sz="0" w:space="0" w:color="auto"/>
      </w:divBdr>
    </w:div>
    <w:div w:id="786655979">
      <w:bodyDiv w:val="1"/>
      <w:marLeft w:val="0"/>
      <w:marRight w:val="0"/>
      <w:marTop w:val="0"/>
      <w:marBottom w:val="0"/>
      <w:divBdr>
        <w:top w:val="none" w:sz="0" w:space="0" w:color="auto"/>
        <w:left w:val="none" w:sz="0" w:space="0" w:color="auto"/>
        <w:bottom w:val="none" w:sz="0" w:space="0" w:color="auto"/>
        <w:right w:val="none" w:sz="0" w:space="0" w:color="auto"/>
      </w:divBdr>
    </w:div>
    <w:div w:id="802499984">
      <w:bodyDiv w:val="1"/>
      <w:marLeft w:val="0"/>
      <w:marRight w:val="0"/>
      <w:marTop w:val="0"/>
      <w:marBottom w:val="0"/>
      <w:divBdr>
        <w:top w:val="none" w:sz="0" w:space="0" w:color="auto"/>
        <w:left w:val="none" w:sz="0" w:space="0" w:color="auto"/>
        <w:bottom w:val="none" w:sz="0" w:space="0" w:color="auto"/>
        <w:right w:val="none" w:sz="0" w:space="0" w:color="auto"/>
      </w:divBdr>
    </w:div>
    <w:div w:id="806313178">
      <w:bodyDiv w:val="1"/>
      <w:marLeft w:val="0"/>
      <w:marRight w:val="0"/>
      <w:marTop w:val="0"/>
      <w:marBottom w:val="0"/>
      <w:divBdr>
        <w:top w:val="none" w:sz="0" w:space="0" w:color="auto"/>
        <w:left w:val="none" w:sz="0" w:space="0" w:color="auto"/>
        <w:bottom w:val="none" w:sz="0" w:space="0" w:color="auto"/>
        <w:right w:val="none" w:sz="0" w:space="0" w:color="auto"/>
      </w:divBdr>
    </w:div>
    <w:div w:id="825317286">
      <w:bodyDiv w:val="1"/>
      <w:marLeft w:val="0"/>
      <w:marRight w:val="0"/>
      <w:marTop w:val="0"/>
      <w:marBottom w:val="0"/>
      <w:divBdr>
        <w:top w:val="none" w:sz="0" w:space="0" w:color="auto"/>
        <w:left w:val="none" w:sz="0" w:space="0" w:color="auto"/>
        <w:bottom w:val="none" w:sz="0" w:space="0" w:color="auto"/>
        <w:right w:val="none" w:sz="0" w:space="0" w:color="auto"/>
      </w:divBdr>
    </w:div>
    <w:div w:id="839465116">
      <w:bodyDiv w:val="1"/>
      <w:marLeft w:val="0"/>
      <w:marRight w:val="0"/>
      <w:marTop w:val="0"/>
      <w:marBottom w:val="0"/>
      <w:divBdr>
        <w:top w:val="none" w:sz="0" w:space="0" w:color="auto"/>
        <w:left w:val="none" w:sz="0" w:space="0" w:color="auto"/>
        <w:bottom w:val="none" w:sz="0" w:space="0" w:color="auto"/>
        <w:right w:val="none" w:sz="0" w:space="0" w:color="auto"/>
      </w:divBdr>
    </w:div>
    <w:div w:id="844900111">
      <w:bodyDiv w:val="1"/>
      <w:marLeft w:val="0"/>
      <w:marRight w:val="0"/>
      <w:marTop w:val="0"/>
      <w:marBottom w:val="0"/>
      <w:divBdr>
        <w:top w:val="none" w:sz="0" w:space="0" w:color="auto"/>
        <w:left w:val="none" w:sz="0" w:space="0" w:color="auto"/>
        <w:bottom w:val="none" w:sz="0" w:space="0" w:color="auto"/>
        <w:right w:val="none" w:sz="0" w:space="0" w:color="auto"/>
      </w:divBdr>
    </w:div>
    <w:div w:id="854071909">
      <w:bodyDiv w:val="1"/>
      <w:marLeft w:val="0"/>
      <w:marRight w:val="0"/>
      <w:marTop w:val="0"/>
      <w:marBottom w:val="0"/>
      <w:divBdr>
        <w:top w:val="none" w:sz="0" w:space="0" w:color="auto"/>
        <w:left w:val="none" w:sz="0" w:space="0" w:color="auto"/>
        <w:bottom w:val="none" w:sz="0" w:space="0" w:color="auto"/>
        <w:right w:val="none" w:sz="0" w:space="0" w:color="auto"/>
      </w:divBdr>
    </w:div>
    <w:div w:id="867335364">
      <w:bodyDiv w:val="1"/>
      <w:marLeft w:val="0"/>
      <w:marRight w:val="0"/>
      <w:marTop w:val="0"/>
      <w:marBottom w:val="0"/>
      <w:divBdr>
        <w:top w:val="none" w:sz="0" w:space="0" w:color="auto"/>
        <w:left w:val="none" w:sz="0" w:space="0" w:color="auto"/>
        <w:bottom w:val="none" w:sz="0" w:space="0" w:color="auto"/>
        <w:right w:val="none" w:sz="0" w:space="0" w:color="auto"/>
      </w:divBdr>
    </w:div>
    <w:div w:id="869488555">
      <w:bodyDiv w:val="1"/>
      <w:marLeft w:val="0"/>
      <w:marRight w:val="0"/>
      <w:marTop w:val="0"/>
      <w:marBottom w:val="0"/>
      <w:divBdr>
        <w:top w:val="none" w:sz="0" w:space="0" w:color="auto"/>
        <w:left w:val="none" w:sz="0" w:space="0" w:color="auto"/>
        <w:bottom w:val="none" w:sz="0" w:space="0" w:color="auto"/>
        <w:right w:val="none" w:sz="0" w:space="0" w:color="auto"/>
      </w:divBdr>
    </w:div>
    <w:div w:id="879510279">
      <w:bodyDiv w:val="1"/>
      <w:marLeft w:val="0"/>
      <w:marRight w:val="0"/>
      <w:marTop w:val="0"/>
      <w:marBottom w:val="0"/>
      <w:divBdr>
        <w:top w:val="none" w:sz="0" w:space="0" w:color="auto"/>
        <w:left w:val="none" w:sz="0" w:space="0" w:color="auto"/>
        <w:bottom w:val="none" w:sz="0" w:space="0" w:color="auto"/>
        <w:right w:val="none" w:sz="0" w:space="0" w:color="auto"/>
      </w:divBdr>
    </w:div>
    <w:div w:id="922687942">
      <w:bodyDiv w:val="1"/>
      <w:marLeft w:val="0"/>
      <w:marRight w:val="0"/>
      <w:marTop w:val="0"/>
      <w:marBottom w:val="0"/>
      <w:divBdr>
        <w:top w:val="none" w:sz="0" w:space="0" w:color="auto"/>
        <w:left w:val="none" w:sz="0" w:space="0" w:color="auto"/>
        <w:bottom w:val="none" w:sz="0" w:space="0" w:color="auto"/>
        <w:right w:val="none" w:sz="0" w:space="0" w:color="auto"/>
      </w:divBdr>
    </w:div>
    <w:div w:id="924611504">
      <w:bodyDiv w:val="1"/>
      <w:marLeft w:val="0"/>
      <w:marRight w:val="0"/>
      <w:marTop w:val="0"/>
      <w:marBottom w:val="0"/>
      <w:divBdr>
        <w:top w:val="none" w:sz="0" w:space="0" w:color="auto"/>
        <w:left w:val="none" w:sz="0" w:space="0" w:color="auto"/>
        <w:bottom w:val="none" w:sz="0" w:space="0" w:color="auto"/>
        <w:right w:val="none" w:sz="0" w:space="0" w:color="auto"/>
      </w:divBdr>
    </w:div>
    <w:div w:id="955791472">
      <w:bodyDiv w:val="1"/>
      <w:marLeft w:val="0"/>
      <w:marRight w:val="0"/>
      <w:marTop w:val="0"/>
      <w:marBottom w:val="0"/>
      <w:divBdr>
        <w:top w:val="none" w:sz="0" w:space="0" w:color="auto"/>
        <w:left w:val="none" w:sz="0" w:space="0" w:color="auto"/>
        <w:bottom w:val="none" w:sz="0" w:space="0" w:color="auto"/>
        <w:right w:val="none" w:sz="0" w:space="0" w:color="auto"/>
      </w:divBdr>
    </w:div>
    <w:div w:id="964851315">
      <w:bodyDiv w:val="1"/>
      <w:marLeft w:val="0"/>
      <w:marRight w:val="0"/>
      <w:marTop w:val="0"/>
      <w:marBottom w:val="0"/>
      <w:divBdr>
        <w:top w:val="none" w:sz="0" w:space="0" w:color="auto"/>
        <w:left w:val="none" w:sz="0" w:space="0" w:color="auto"/>
        <w:bottom w:val="none" w:sz="0" w:space="0" w:color="auto"/>
        <w:right w:val="none" w:sz="0" w:space="0" w:color="auto"/>
      </w:divBdr>
    </w:div>
    <w:div w:id="1010370944">
      <w:bodyDiv w:val="1"/>
      <w:marLeft w:val="0"/>
      <w:marRight w:val="0"/>
      <w:marTop w:val="0"/>
      <w:marBottom w:val="0"/>
      <w:divBdr>
        <w:top w:val="none" w:sz="0" w:space="0" w:color="auto"/>
        <w:left w:val="none" w:sz="0" w:space="0" w:color="auto"/>
        <w:bottom w:val="none" w:sz="0" w:space="0" w:color="auto"/>
        <w:right w:val="none" w:sz="0" w:space="0" w:color="auto"/>
      </w:divBdr>
    </w:div>
    <w:div w:id="1068385562">
      <w:bodyDiv w:val="1"/>
      <w:marLeft w:val="0"/>
      <w:marRight w:val="0"/>
      <w:marTop w:val="0"/>
      <w:marBottom w:val="0"/>
      <w:divBdr>
        <w:top w:val="none" w:sz="0" w:space="0" w:color="auto"/>
        <w:left w:val="none" w:sz="0" w:space="0" w:color="auto"/>
        <w:bottom w:val="none" w:sz="0" w:space="0" w:color="auto"/>
        <w:right w:val="none" w:sz="0" w:space="0" w:color="auto"/>
      </w:divBdr>
    </w:div>
    <w:div w:id="1084690028">
      <w:bodyDiv w:val="1"/>
      <w:marLeft w:val="0"/>
      <w:marRight w:val="0"/>
      <w:marTop w:val="0"/>
      <w:marBottom w:val="0"/>
      <w:divBdr>
        <w:top w:val="none" w:sz="0" w:space="0" w:color="auto"/>
        <w:left w:val="none" w:sz="0" w:space="0" w:color="auto"/>
        <w:bottom w:val="none" w:sz="0" w:space="0" w:color="auto"/>
        <w:right w:val="none" w:sz="0" w:space="0" w:color="auto"/>
      </w:divBdr>
    </w:div>
    <w:div w:id="1090128544">
      <w:bodyDiv w:val="1"/>
      <w:marLeft w:val="0"/>
      <w:marRight w:val="0"/>
      <w:marTop w:val="0"/>
      <w:marBottom w:val="0"/>
      <w:divBdr>
        <w:top w:val="none" w:sz="0" w:space="0" w:color="auto"/>
        <w:left w:val="none" w:sz="0" w:space="0" w:color="auto"/>
        <w:bottom w:val="none" w:sz="0" w:space="0" w:color="auto"/>
        <w:right w:val="none" w:sz="0" w:space="0" w:color="auto"/>
      </w:divBdr>
    </w:div>
    <w:div w:id="1092356114">
      <w:bodyDiv w:val="1"/>
      <w:marLeft w:val="0"/>
      <w:marRight w:val="0"/>
      <w:marTop w:val="0"/>
      <w:marBottom w:val="0"/>
      <w:divBdr>
        <w:top w:val="none" w:sz="0" w:space="0" w:color="auto"/>
        <w:left w:val="none" w:sz="0" w:space="0" w:color="auto"/>
        <w:bottom w:val="none" w:sz="0" w:space="0" w:color="auto"/>
        <w:right w:val="none" w:sz="0" w:space="0" w:color="auto"/>
      </w:divBdr>
    </w:div>
    <w:div w:id="1103957984">
      <w:bodyDiv w:val="1"/>
      <w:marLeft w:val="0"/>
      <w:marRight w:val="0"/>
      <w:marTop w:val="0"/>
      <w:marBottom w:val="0"/>
      <w:divBdr>
        <w:top w:val="none" w:sz="0" w:space="0" w:color="auto"/>
        <w:left w:val="none" w:sz="0" w:space="0" w:color="auto"/>
        <w:bottom w:val="none" w:sz="0" w:space="0" w:color="auto"/>
        <w:right w:val="none" w:sz="0" w:space="0" w:color="auto"/>
      </w:divBdr>
    </w:div>
    <w:div w:id="1109469967">
      <w:bodyDiv w:val="1"/>
      <w:marLeft w:val="0"/>
      <w:marRight w:val="0"/>
      <w:marTop w:val="0"/>
      <w:marBottom w:val="0"/>
      <w:divBdr>
        <w:top w:val="none" w:sz="0" w:space="0" w:color="auto"/>
        <w:left w:val="none" w:sz="0" w:space="0" w:color="auto"/>
        <w:bottom w:val="none" w:sz="0" w:space="0" w:color="auto"/>
        <w:right w:val="none" w:sz="0" w:space="0" w:color="auto"/>
      </w:divBdr>
    </w:div>
    <w:div w:id="1132212086">
      <w:bodyDiv w:val="1"/>
      <w:marLeft w:val="0"/>
      <w:marRight w:val="0"/>
      <w:marTop w:val="0"/>
      <w:marBottom w:val="0"/>
      <w:divBdr>
        <w:top w:val="none" w:sz="0" w:space="0" w:color="auto"/>
        <w:left w:val="none" w:sz="0" w:space="0" w:color="auto"/>
        <w:bottom w:val="none" w:sz="0" w:space="0" w:color="auto"/>
        <w:right w:val="none" w:sz="0" w:space="0" w:color="auto"/>
      </w:divBdr>
    </w:div>
    <w:div w:id="1182624868">
      <w:bodyDiv w:val="1"/>
      <w:marLeft w:val="0"/>
      <w:marRight w:val="0"/>
      <w:marTop w:val="0"/>
      <w:marBottom w:val="0"/>
      <w:divBdr>
        <w:top w:val="none" w:sz="0" w:space="0" w:color="auto"/>
        <w:left w:val="none" w:sz="0" w:space="0" w:color="auto"/>
        <w:bottom w:val="none" w:sz="0" w:space="0" w:color="auto"/>
        <w:right w:val="none" w:sz="0" w:space="0" w:color="auto"/>
      </w:divBdr>
    </w:div>
    <w:div w:id="1202128391">
      <w:bodyDiv w:val="1"/>
      <w:marLeft w:val="0"/>
      <w:marRight w:val="0"/>
      <w:marTop w:val="0"/>
      <w:marBottom w:val="0"/>
      <w:divBdr>
        <w:top w:val="none" w:sz="0" w:space="0" w:color="auto"/>
        <w:left w:val="none" w:sz="0" w:space="0" w:color="auto"/>
        <w:bottom w:val="none" w:sz="0" w:space="0" w:color="auto"/>
        <w:right w:val="none" w:sz="0" w:space="0" w:color="auto"/>
      </w:divBdr>
    </w:div>
    <w:div w:id="1230194449">
      <w:bodyDiv w:val="1"/>
      <w:marLeft w:val="0"/>
      <w:marRight w:val="0"/>
      <w:marTop w:val="0"/>
      <w:marBottom w:val="0"/>
      <w:divBdr>
        <w:top w:val="none" w:sz="0" w:space="0" w:color="auto"/>
        <w:left w:val="none" w:sz="0" w:space="0" w:color="auto"/>
        <w:bottom w:val="none" w:sz="0" w:space="0" w:color="auto"/>
        <w:right w:val="none" w:sz="0" w:space="0" w:color="auto"/>
      </w:divBdr>
    </w:div>
    <w:div w:id="1234387928">
      <w:bodyDiv w:val="1"/>
      <w:marLeft w:val="0"/>
      <w:marRight w:val="0"/>
      <w:marTop w:val="0"/>
      <w:marBottom w:val="0"/>
      <w:divBdr>
        <w:top w:val="none" w:sz="0" w:space="0" w:color="auto"/>
        <w:left w:val="none" w:sz="0" w:space="0" w:color="auto"/>
        <w:bottom w:val="none" w:sz="0" w:space="0" w:color="auto"/>
        <w:right w:val="none" w:sz="0" w:space="0" w:color="auto"/>
      </w:divBdr>
    </w:div>
    <w:div w:id="1235967328">
      <w:bodyDiv w:val="1"/>
      <w:marLeft w:val="0"/>
      <w:marRight w:val="0"/>
      <w:marTop w:val="0"/>
      <w:marBottom w:val="0"/>
      <w:divBdr>
        <w:top w:val="none" w:sz="0" w:space="0" w:color="auto"/>
        <w:left w:val="none" w:sz="0" w:space="0" w:color="auto"/>
        <w:bottom w:val="none" w:sz="0" w:space="0" w:color="auto"/>
        <w:right w:val="none" w:sz="0" w:space="0" w:color="auto"/>
      </w:divBdr>
    </w:div>
    <w:div w:id="1248685357">
      <w:bodyDiv w:val="1"/>
      <w:marLeft w:val="0"/>
      <w:marRight w:val="0"/>
      <w:marTop w:val="0"/>
      <w:marBottom w:val="0"/>
      <w:divBdr>
        <w:top w:val="none" w:sz="0" w:space="0" w:color="auto"/>
        <w:left w:val="none" w:sz="0" w:space="0" w:color="auto"/>
        <w:bottom w:val="none" w:sz="0" w:space="0" w:color="auto"/>
        <w:right w:val="none" w:sz="0" w:space="0" w:color="auto"/>
      </w:divBdr>
    </w:div>
    <w:div w:id="1249536014">
      <w:bodyDiv w:val="1"/>
      <w:marLeft w:val="0"/>
      <w:marRight w:val="0"/>
      <w:marTop w:val="0"/>
      <w:marBottom w:val="0"/>
      <w:divBdr>
        <w:top w:val="none" w:sz="0" w:space="0" w:color="auto"/>
        <w:left w:val="none" w:sz="0" w:space="0" w:color="auto"/>
        <w:bottom w:val="none" w:sz="0" w:space="0" w:color="auto"/>
        <w:right w:val="none" w:sz="0" w:space="0" w:color="auto"/>
      </w:divBdr>
    </w:div>
    <w:div w:id="1250196908">
      <w:bodyDiv w:val="1"/>
      <w:marLeft w:val="0"/>
      <w:marRight w:val="0"/>
      <w:marTop w:val="0"/>
      <w:marBottom w:val="0"/>
      <w:divBdr>
        <w:top w:val="none" w:sz="0" w:space="0" w:color="auto"/>
        <w:left w:val="none" w:sz="0" w:space="0" w:color="auto"/>
        <w:bottom w:val="none" w:sz="0" w:space="0" w:color="auto"/>
        <w:right w:val="none" w:sz="0" w:space="0" w:color="auto"/>
      </w:divBdr>
    </w:div>
    <w:div w:id="1263882873">
      <w:bodyDiv w:val="1"/>
      <w:marLeft w:val="0"/>
      <w:marRight w:val="0"/>
      <w:marTop w:val="0"/>
      <w:marBottom w:val="0"/>
      <w:divBdr>
        <w:top w:val="none" w:sz="0" w:space="0" w:color="auto"/>
        <w:left w:val="none" w:sz="0" w:space="0" w:color="auto"/>
        <w:bottom w:val="none" w:sz="0" w:space="0" w:color="auto"/>
        <w:right w:val="none" w:sz="0" w:space="0" w:color="auto"/>
      </w:divBdr>
    </w:div>
    <w:div w:id="1324890525">
      <w:bodyDiv w:val="1"/>
      <w:marLeft w:val="0"/>
      <w:marRight w:val="0"/>
      <w:marTop w:val="0"/>
      <w:marBottom w:val="0"/>
      <w:divBdr>
        <w:top w:val="none" w:sz="0" w:space="0" w:color="auto"/>
        <w:left w:val="none" w:sz="0" w:space="0" w:color="auto"/>
        <w:bottom w:val="none" w:sz="0" w:space="0" w:color="auto"/>
        <w:right w:val="none" w:sz="0" w:space="0" w:color="auto"/>
      </w:divBdr>
    </w:div>
    <w:div w:id="1329791114">
      <w:bodyDiv w:val="1"/>
      <w:marLeft w:val="0"/>
      <w:marRight w:val="0"/>
      <w:marTop w:val="0"/>
      <w:marBottom w:val="0"/>
      <w:divBdr>
        <w:top w:val="none" w:sz="0" w:space="0" w:color="auto"/>
        <w:left w:val="none" w:sz="0" w:space="0" w:color="auto"/>
        <w:bottom w:val="none" w:sz="0" w:space="0" w:color="auto"/>
        <w:right w:val="none" w:sz="0" w:space="0" w:color="auto"/>
      </w:divBdr>
    </w:div>
    <w:div w:id="1358384936">
      <w:bodyDiv w:val="1"/>
      <w:marLeft w:val="0"/>
      <w:marRight w:val="0"/>
      <w:marTop w:val="0"/>
      <w:marBottom w:val="0"/>
      <w:divBdr>
        <w:top w:val="none" w:sz="0" w:space="0" w:color="auto"/>
        <w:left w:val="none" w:sz="0" w:space="0" w:color="auto"/>
        <w:bottom w:val="none" w:sz="0" w:space="0" w:color="auto"/>
        <w:right w:val="none" w:sz="0" w:space="0" w:color="auto"/>
      </w:divBdr>
    </w:div>
    <w:div w:id="1377896581">
      <w:bodyDiv w:val="1"/>
      <w:marLeft w:val="0"/>
      <w:marRight w:val="0"/>
      <w:marTop w:val="0"/>
      <w:marBottom w:val="0"/>
      <w:divBdr>
        <w:top w:val="none" w:sz="0" w:space="0" w:color="auto"/>
        <w:left w:val="none" w:sz="0" w:space="0" w:color="auto"/>
        <w:bottom w:val="none" w:sz="0" w:space="0" w:color="auto"/>
        <w:right w:val="none" w:sz="0" w:space="0" w:color="auto"/>
      </w:divBdr>
    </w:div>
    <w:div w:id="1390769412">
      <w:bodyDiv w:val="1"/>
      <w:marLeft w:val="0"/>
      <w:marRight w:val="0"/>
      <w:marTop w:val="0"/>
      <w:marBottom w:val="0"/>
      <w:divBdr>
        <w:top w:val="none" w:sz="0" w:space="0" w:color="auto"/>
        <w:left w:val="none" w:sz="0" w:space="0" w:color="auto"/>
        <w:bottom w:val="none" w:sz="0" w:space="0" w:color="auto"/>
        <w:right w:val="none" w:sz="0" w:space="0" w:color="auto"/>
      </w:divBdr>
    </w:div>
    <w:div w:id="1398473692">
      <w:bodyDiv w:val="1"/>
      <w:marLeft w:val="0"/>
      <w:marRight w:val="0"/>
      <w:marTop w:val="0"/>
      <w:marBottom w:val="0"/>
      <w:divBdr>
        <w:top w:val="none" w:sz="0" w:space="0" w:color="auto"/>
        <w:left w:val="none" w:sz="0" w:space="0" w:color="auto"/>
        <w:bottom w:val="none" w:sz="0" w:space="0" w:color="auto"/>
        <w:right w:val="none" w:sz="0" w:space="0" w:color="auto"/>
      </w:divBdr>
    </w:div>
    <w:div w:id="1432436097">
      <w:bodyDiv w:val="1"/>
      <w:marLeft w:val="0"/>
      <w:marRight w:val="0"/>
      <w:marTop w:val="0"/>
      <w:marBottom w:val="0"/>
      <w:divBdr>
        <w:top w:val="none" w:sz="0" w:space="0" w:color="auto"/>
        <w:left w:val="none" w:sz="0" w:space="0" w:color="auto"/>
        <w:bottom w:val="none" w:sz="0" w:space="0" w:color="auto"/>
        <w:right w:val="none" w:sz="0" w:space="0" w:color="auto"/>
      </w:divBdr>
    </w:div>
    <w:div w:id="1440950825">
      <w:bodyDiv w:val="1"/>
      <w:marLeft w:val="0"/>
      <w:marRight w:val="0"/>
      <w:marTop w:val="0"/>
      <w:marBottom w:val="0"/>
      <w:divBdr>
        <w:top w:val="none" w:sz="0" w:space="0" w:color="auto"/>
        <w:left w:val="none" w:sz="0" w:space="0" w:color="auto"/>
        <w:bottom w:val="none" w:sz="0" w:space="0" w:color="auto"/>
        <w:right w:val="none" w:sz="0" w:space="0" w:color="auto"/>
      </w:divBdr>
    </w:div>
    <w:div w:id="1460997566">
      <w:bodyDiv w:val="1"/>
      <w:marLeft w:val="0"/>
      <w:marRight w:val="0"/>
      <w:marTop w:val="0"/>
      <w:marBottom w:val="0"/>
      <w:divBdr>
        <w:top w:val="none" w:sz="0" w:space="0" w:color="auto"/>
        <w:left w:val="none" w:sz="0" w:space="0" w:color="auto"/>
        <w:bottom w:val="none" w:sz="0" w:space="0" w:color="auto"/>
        <w:right w:val="none" w:sz="0" w:space="0" w:color="auto"/>
      </w:divBdr>
    </w:div>
    <w:div w:id="1461261732">
      <w:bodyDiv w:val="1"/>
      <w:marLeft w:val="0"/>
      <w:marRight w:val="0"/>
      <w:marTop w:val="0"/>
      <w:marBottom w:val="0"/>
      <w:divBdr>
        <w:top w:val="none" w:sz="0" w:space="0" w:color="auto"/>
        <w:left w:val="none" w:sz="0" w:space="0" w:color="auto"/>
        <w:bottom w:val="none" w:sz="0" w:space="0" w:color="auto"/>
        <w:right w:val="none" w:sz="0" w:space="0" w:color="auto"/>
      </w:divBdr>
    </w:div>
    <w:div w:id="1467046054">
      <w:bodyDiv w:val="1"/>
      <w:marLeft w:val="0"/>
      <w:marRight w:val="0"/>
      <w:marTop w:val="0"/>
      <w:marBottom w:val="0"/>
      <w:divBdr>
        <w:top w:val="none" w:sz="0" w:space="0" w:color="auto"/>
        <w:left w:val="none" w:sz="0" w:space="0" w:color="auto"/>
        <w:bottom w:val="none" w:sz="0" w:space="0" w:color="auto"/>
        <w:right w:val="none" w:sz="0" w:space="0" w:color="auto"/>
      </w:divBdr>
    </w:div>
    <w:div w:id="1507134290">
      <w:bodyDiv w:val="1"/>
      <w:marLeft w:val="0"/>
      <w:marRight w:val="0"/>
      <w:marTop w:val="0"/>
      <w:marBottom w:val="0"/>
      <w:divBdr>
        <w:top w:val="none" w:sz="0" w:space="0" w:color="auto"/>
        <w:left w:val="none" w:sz="0" w:space="0" w:color="auto"/>
        <w:bottom w:val="none" w:sz="0" w:space="0" w:color="auto"/>
        <w:right w:val="none" w:sz="0" w:space="0" w:color="auto"/>
      </w:divBdr>
    </w:div>
    <w:div w:id="1516190803">
      <w:bodyDiv w:val="1"/>
      <w:marLeft w:val="0"/>
      <w:marRight w:val="0"/>
      <w:marTop w:val="0"/>
      <w:marBottom w:val="0"/>
      <w:divBdr>
        <w:top w:val="none" w:sz="0" w:space="0" w:color="auto"/>
        <w:left w:val="none" w:sz="0" w:space="0" w:color="auto"/>
        <w:bottom w:val="none" w:sz="0" w:space="0" w:color="auto"/>
        <w:right w:val="none" w:sz="0" w:space="0" w:color="auto"/>
      </w:divBdr>
    </w:div>
    <w:div w:id="1553924470">
      <w:bodyDiv w:val="1"/>
      <w:marLeft w:val="0"/>
      <w:marRight w:val="0"/>
      <w:marTop w:val="0"/>
      <w:marBottom w:val="0"/>
      <w:divBdr>
        <w:top w:val="none" w:sz="0" w:space="0" w:color="auto"/>
        <w:left w:val="none" w:sz="0" w:space="0" w:color="auto"/>
        <w:bottom w:val="none" w:sz="0" w:space="0" w:color="auto"/>
        <w:right w:val="none" w:sz="0" w:space="0" w:color="auto"/>
      </w:divBdr>
    </w:div>
    <w:div w:id="1579829758">
      <w:bodyDiv w:val="1"/>
      <w:marLeft w:val="0"/>
      <w:marRight w:val="0"/>
      <w:marTop w:val="0"/>
      <w:marBottom w:val="0"/>
      <w:divBdr>
        <w:top w:val="none" w:sz="0" w:space="0" w:color="auto"/>
        <w:left w:val="none" w:sz="0" w:space="0" w:color="auto"/>
        <w:bottom w:val="none" w:sz="0" w:space="0" w:color="auto"/>
        <w:right w:val="none" w:sz="0" w:space="0" w:color="auto"/>
      </w:divBdr>
    </w:div>
    <w:div w:id="1612054892">
      <w:bodyDiv w:val="1"/>
      <w:marLeft w:val="0"/>
      <w:marRight w:val="0"/>
      <w:marTop w:val="0"/>
      <w:marBottom w:val="0"/>
      <w:divBdr>
        <w:top w:val="none" w:sz="0" w:space="0" w:color="auto"/>
        <w:left w:val="none" w:sz="0" w:space="0" w:color="auto"/>
        <w:bottom w:val="none" w:sz="0" w:space="0" w:color="auto"/>
        <w:right w:val="none" w:sz="0" w:space="0" w:color="auto"/>
      </w:divBdr>
    </w:div>
    <w:div w:id="1620799979">
      <w:bodyDiv w:val="1"/>
      <w:marLeft w:val="0"/>
      <w:marRight w:val="0"/>
      <w:marTop w:val="0"/>
      <w:marBottom w:val="0"/>
      <w:divBdr>
        <w:top w:val="none" w:sz="0" w:space="0" w:color="auto"/>
        <w:left w:val="none" w:sz="0" w:space="0" w:color="auto"/>
        <w:bottom w:val="none" w:sz="0" w:space="0" w:color="auto"/>
        <w:right w:val="none" w:sz="0" w:space="0" w:color="auto"/>
      </w:divBdr>
    </w:div>
    <w:div w:id="1646856205">
      <w:bodyDiv w:val="1"/>
      <w:marLeft w:val="0"/>
      <w:marRight w:val="0"/>
      <w:marTop w:val="0"/>
      <w:marBottom w:val="0"/>
      <w:divBdr>
        <w:top w:val="none" w:sz="0" w:space="0" w:color="auto"/>
        <w:left w:val="none" w:sz="0" w:space="0" w:color="auto"/>
        <w:bottom w:val="none" w:sz="0" w:space="0" w:color="auto"/>
        <w:right w:val="none" w:sz="0" w:space="0" w:color="auto"/>
      </w:divBdr>
    </w:div>
    <w:div w:id="1648197586">
      <w:bodyDiv w:val="1"/>
      <w:marLeft w:val="0"/>
      <w:marRight w:val="0"/>
      <w:marTop w:val="0"/>
      <w:marBottom w:val="0"/>
      <w:divBdr>
        <w:top w:val="none" w:sz="0" w:space="0" w:color="auto"/>
        <w:left w:val="none" w:sz="0" w:space="0" w:color="auto"/>
        <w:bottom w:val="none" w:sz="0" w:space="0" w:color="auto"/>
        <w:right w:val="none" w:sz="0" w:space="0" w:color="auto"/>
      </w:divBdr>
    </w:div>
    <w:div w:id="1665280661">
      <w:bodyDiv w:val="1"/>
      <w:marLeft w:val="0"/>
      <w:marRight w:val="0"/>
      <w:marTop w:val="0"/>
      <w:marBottom w:val="0"/>
      <w:divBdr>
        <w:top w:val="none" w:sz="0" w:space="0" w:color="auto"/>
        <w:left w:val="none" w:sz="0" w:space="0" w:color="auto"/>
        <w:bottom w:val="none" w:sz="0" w:space="0" w:color="auto"/>
        <w:right w:val="none" w:sz="0" w:space="0" w:color="auto"/>
      </w:divBdr>
    </w:div>
    <w:div w:id="1682121221">
      <w:bodyDiv w:val="1"/>
      <w:marLeft w:val="0"/>
      <w:marRight w:val="0"/>
      <w:marTop w:val="0"/>
      <w:marBottom w:val="0"/>
      <w:divBdr>
        <w:top w:val="none" w:sz="0" w:space="0" w:color="auto"/>
        <w:left w:val="none" w:sz="0" w:space="0" w:color="auto"/>
        <w:bottom w:val="none" w:sz="0" w:space="0" w:color="auto"/>
        <w:right w:val="none" w:sz="0" w:space="0" w:color="auto"/>
      </w:divBdr>
    </w:div>
    <w:div w:id="1696080494">
      <w:bodyDiv w:val="1"/>
      <w:marLeft w:val="0"/>
      <w:marRight w:val="0"/>
      <w:marTop w:val="0"/>
      <w:marBottom w:val="0"/>
      <w:divBdr>
        <w:top w:val="none" w:sz="0" w:space="0" w:color="auto"/>
        <w:left w:val="none" w:sz="0" w:space="0" w:color="auto"/>
        <w:bottom w:val="none" w:sz="0" w:space="0" w:color="auto"/>
        <w:right w:val="none" w:sz="0" w:space="0" w:color="auto"/>
      </w:divBdr>
    </w:div>
    <w:div w:id="1718506006">
      <w:bodyDiv w:val="1"/>
      <w:marLeft w:val="0"/>
      <w:marRight w:val="0"/>
      <w:marTop w:val="0"/>
      <w:marBottom w:val="0"/>
      <w:divBdr>
        <w:top w:val="none" w:sz="0" w:space="0" w:color="auto"/>
        <w:left w:val="none" w:sz="0" w:space="0" w:color="auto"/>
        <w:bottom w:val="none" w:sz="0" w:space="0" w:color="auto"/>
        <w:right w:val="none" w:sz="0" w:space="0" w:color="auto"/>
      </w:divBdr>
    </w:div>
    <w:div w:id="1733306635">
      <w:bodyDiv w:val="1"/>
      <w:marLeft w:val="0"/>
      <w:marRight w:val="0"/>
      <w:marTop w:val="0"/>
      <w:marBottom w:val="0"/>
      <w:divBdr>
        <w:top w:val="none" w:sz="0" w:space="0" w:color="auto"/>
        <w:left w:val="none" w:sz="0" w:space="0" w:color="auto"/>
        <w:bottom w:val="none" w:sz="0" w:space="0" w:color="auto"/>
        <w:right w:val="none" w:sz="0" w:space="0" w:color="auto"/>
      </w:divBdr>
    </w:div>
    <w:div w:id="1742094666">
      <w:bodyDiv w:val="1"/>
      <w:marLeft w:val="0"/>
      <w:marRight w:val="0"/>
      <w:marTop w:val="0"/>
      <w:marBottom w:val="0"/>
      <w:divBdr>
        <w:top w:val="none" w:sz="0" w:space="0" w:color="auto"/>
        <w:left w:val="none" w:sz="0" w:space="0" w:color="auto"/>
        <w:bottom w:val="none" w:sz="0" w:space="0" w:color="auto"/>
        <w:right w:val="none" w:sz="0" w:space="0" w:color="auto"/>
      </w:divBdr>
    </w:div>
    <w:div w:id="1742218079">
      <w:bodyDiv w:val="1"/>
      <w:marLeft w:val="0"/>
      <w:marRight w:val="0"/>
      <w:marTop w:val="0"/>
      <w:marBottom w:val="0"/>
      <w:divBdr>
        <w:top w:val="none" w:sz="0" w:space="0" w:color="auto"/>
        <w:left w:val="none" w:sz="0" w:space="0" w:color="auto"/>
        <w:bottom w:val="none" w:sz="0" w:space="0" w:color="auto"/>
        <w:right w:val="none" w:sz="0" w:space="0" w:color="auto"/>
      </w:divBdr>
    </w:div>
    <w:div w:id="1764522161">
      <w:bodyDiv w:val="1"/>
      <w:marLeft w:val="0"/>
      <w:marRight w:val="0"/>
      <w:marTop w:val="0"/>
      <w:marBottom w:val="0"/>
      <w:divBdr>
        <w:top w:val="none" w:sz="0" w:space="0" w:color="auto"/>
        <w:left w:val="none" w:sz="0" w:space="0" w:color="auto"/>
        <w:bottom w:val="none" w:sz="0" w:space="0" w:color="auto"/>
        <w:right w:val="none" w:sz="0" w:space="0" w:color="auto"/>
      </w:divBdr>
    </w:div>
    <w:div w:id="1776442280">
      <w:bodyDiv w:val="1"/>
      <w:marLeft w:val="0"/>
      <w:marRight w:val="0"/>
      <w:marTop w:val="0"/>
      <w:marBottom w:val="0"/>
      <w:divBdr>
        <w:top w:val="none" w:sz="0" w:space="0" w:color="auto"/>
        <w:left w:val="none" w:sz="0" w:space="0" w:color="auto"/>
        <w:bottom w:val="none" w:sz="0" w:space="0" w:color="auto"/>
        <w:right w:val="none" w:sz="0" w:space="0" w:color="auto"/>
      </w:divBdr>
    </w:div>
    <w:div w:id="1776487028">
      <w:bodyDiv w:val="1"/>
      <w:marLeft w:val="0"/>
      <w:marRight w:val="0"/>
      <w:marTop w:val="0"/>
      <w:marBottom w:val="0"/>
      <w:divBdr>
        <w:top w:val="none" w:sz="0" w:space="0" w:color="auto"/>
        <w:left w:val="none" w:sz="0" w:space="0" w:color="auto"/>
        <w:bottom w:val="none" w:sz="0" w:space="0" w:color="auto"/>
        <w:right w:val="none" w:sz="0" w:space="0" w:color="auto"/>
      </w:divBdr>
    </w:div>
    <w:div w:id="1787653359">
      <w:bodyDiv w:val="1"/>
      <w:marLeft w:val="0"/>
      <w:marRight w:val="0"/>
      <w:marTop w:val="0"/>
      <w:marBottom w:val="0"/>
      <w:divBdr>
        <w:top w:val="none" w:sz="0" w:space="0" w:color="auto"/>
        <w:left w:val="none" w:sz="0" w:space="0" w:color="auto"/>
        <w:bottom w:val="none" w:sz="0" w:space="0" w:color="auto"/>
        <w:right w:val="none" w:sz="0" w:space="0" w:color="auto"/>
      </w:divBdr>
    </w:div>
    <w:div w:id="1803383163">
      <w:bodyDiv w:val="1"/>
      <w:marLeft w:val="0"/>
      <w:marRight w:val="0"/>
      <w:marTop w:val="0"/>
      <w:marBottom w:val="0"/>
      <w:divBdr>
        <w:top w:val="none" w:sz="0" w:space="0" w:color="auto"/>
        <w:left w:val="none" w:sz="0" w:space="0" w:color="auto"/>
        <w:bottom w:val="none" w:sz="0" w:space="0" w:color="auto"/>
        <w:right w:val="none" w:sz="0" w:space="0" w:color="auto"/>
      </w:divBdr>
    </w:div>
    <w:div w:id="1808620244">
      <w:bodyDiv w:val="1"/>
      <w:marLeft w:val="0"/>
      <w:marRight w:val="0"/>
      <w:marTop w:val="0"/>
      <w:marBottom w:val="0"/>
      <w:divBdr>
        <w:top w:val="none" w:sz="0" w:space="0" w:color="auto"/>
        <w:left w:val="none" w:sz="0" w:space="0" w:color="auto"/>
        <w:bottom w:val="none" w:sz="0" w:space="0" w:color="auto"/>
        <w:right w:val="none" w:sz="0" w:space="0" w:color="auto"/>
      </w:divBdr>
    </w:div>
    <w:div w:id="1812088218">
      <w:bodyDiv w:val="1"/>
      <w:marLeft w:val="0"/>
      <w:marRight w:val="0"/>
      <w:marTop w:val="0"/>
      <w:marBottom w:val="0"/>
      <w:divBdr>
        <w:top w:val="none" w:sz="0" w:space="0" w:color="auto"/>
        <w:left w:val="none" w:sz="0" w:space="0" w:color="auto"/>
        <w:bottom w:val="none" w:sz="0" w:space="0" w:color="auto"/>
        <w:right w:val="none" w:sz="0" w:space="0" w:color="auto"/>
      </w:divBdr>
    </w:div>
    <w:div w:id="1824733636">
      <w:bodyDiv w:val="1"/>
      <w:marLeft w:val="0"/>
      <w:marRight w:val="0"/>
      <w:marTop w:val="0"/>
      <w:marBottom w:val="0"/>
      <w:divBdr>
        <w:top w:val="none" w:sz="0" w:space="0" w:color="auto"/>
        <w:left w:val="none" w:sz="0" w:space="0" w:color="auto"/>
        <w:bottom w:val="none" w:sz="0" w:space="0" w:color="auto"/>
        <w:right w:val="none" w:sz="0" w:space="0" w:color="auto"/>
      </w:divBdr>
    </w:div>
    <w:div w:id="1905794177">
      <w:bodyDiv w:val="1"/>
      <w:marLeft w:val="0"/>
      <w:marRight w:val="0"/>
      <w:marTop w:val="0"/>
      <w:marBottom w:val="0"/>
      <w:divBdr>
        <w:top w:val="none" w:sz="0" w:space="0" w:color="auto"/>
        <w:left w:val="none" w:sz="0" w:space="0" w:color="auto"/>
        <w:bottom w:val="none" w:sz="0" w:space="0" w:color="auto"/>
        <w:right w:val="none" w:sz="0" w:space="0" w:color="auto"/>
      </w:divBdr>
    </w:div>
    <w:div w:id="1908950358">
      <w:bodyDiv w:val="1"/>
      <w:marLeft w:val="0"/>
      <w:marRight w:val="0"/>
      <w:marTop w:val="0"/>
      <w:marBottom w:val="0"/>
      <w:divBdr>
        <w:top w:val="none" w:sz="0" w:space="0" w:color="auto"/>
        <w:left w:val="none" w:sz="0" w:space="0" w:color="auto"/>
        <w:bottom w:val="none" w:sz="0" w:space="0" w:color="auto"/>
        <w:right w:val="none" w:sz="0" w:space="0" w:color="auto"/>
      </w:divBdr>
    </w:div>
    <w:div w:id="1914006455">
      <w:bodyDiv w:val="1"/>
      <w:marLeft w:val="0"/>
      <w:marRight w:val="0"/>
      <w:marTop w:val="0"/>
      <w:marBottom w:val="0"/>
      <w:divBdr>
        <w:top w:val="none" w:sz="0" w:space="0" w:color="auto"/>
        <w:left w:val="none" w:sz="0" w:space="0" w:color="auto"/>
        <w:bottom w:val="none" w:sz="0" w:space="0" w:color="auto"/>
        <w:right w:val="none" w:sz="0" w:space="0" w:color="auto"/>
      </w:divBdr>
    </w:div>
    <w:div w:id="2007123317">
      <w:bodyDiv w:val="1"/>
      <w:marLeft w:val="0"/>
      <w:marRight w:val="0"/>
      <w:marTop w:val="0"/>
      <w:marBottom w:val="0"/>
      <w:divBdr>
        <w:top w:val="none" w:sz="0" w:space="0" w:color="auto"/>
        <w:left w:val="none" w:sz="0" w:space="0" w:color="auto"/>
        <w:bottom w:val="none" w:sz="0" w:space="0" w:color="auto"/>
        <w:right w:val="none" w:sz="0" w:space="0" w:color="auto"/>
      </w:divBdr>
    </w:div>
    <w:div w:id="2042045355">
      <w:bodyDiv w:val="1"/>
      <w:marLeft w:val="0"/>
      <w:marRight w:val="0"/>
      <w:marTop w:val="0"/>
      <w:marBottom w:val="0"/>
      <w:divBdr>
        <w:top w:val="none" w:sz="0" w:space="0" w:color="auto"/>
        <w:left w:val="none" w:sz="0" w:space="0" w:color="auto"/>
        <w:bottom w:val="none" w:sz="0" w:space="0" w:color="auto"/>
        <w:right w:val="none" w:sz="0" w:space="0" w:color="auto"/>
      </w:divBdr>
    </w:div>
    <w:div w:id="2067682861">
      <w:bodyDiv w:val="1"/>
      <w:marLeft w:val="0"/>
      <w:marRight w:val="0"/>
      <w:marTop w:val="0"/>
      <w:marBottom w:val="0"/>
      <w:divBdr>
        <w:top w:val="none" w:sz="0" w:space="0" w:color="auto"/>
        <w:left w:val="none" w:sz="0" w:space="0" w:color="auto"/>
        <w:bottom w:val="none" w:sz="0" w:space="0" w:color="auto"/>
        <w:right w:val="none" w:sz="0" w:space="0" w:color="auto"/>
      </w:divBdr>
    </w:div>
    <w:div w:id="2083214881">
      <w:bodyDiv w:val="1"/>
      <w:marLeft w:val="0"/>
      <w:marRight w:val="0"/>
      <w:marTop w:val="0"/>
      <w:marBottom w:val="0"/>
      <w:divBdr>
        <w:top w:val="none" w:sz="0" w:space="0" w:color="auto"/>
        <w:left w:val="none" w:sz="0" w:space="0" w:color="auto"/>
        <w:bottom w:val="none" w:sz="0" w:space="0" w:color="auto"/>
        <w:right w:val="none" w:sz="0" w:space="0" w:color="auto"/>
      </w:divBdr>
    </w:div>
    <w:div w:id="2119254222">
      <w:bodyDiv w:val="1"/>
      <w:marLeft w:val="0"/>
      <w:marRight w:val="0"/>
      <w:marTop w:val="0"/>
      <w:marBottom w:val="0"/>
      <w:divBdr>
        <w:top w:val="none" w:sz="0" w:space="0" w:color="auto"/>
        <w:left w:val="none" w:sz="0" w:space="0" w:color="auto"/>
        <w:bottom w:val="none" w:sz="0" w:space="0" w:color="auto"/>
        <w:right w:val="none" w:sz="0" w:space="0" w:color="auto"/>
      </w:divBdr>
    </w:div>
    <w:div w:id="2125610165">
      <w:bodyDiv w:val="1"/>
      <w:marLeft w:val="0"/>
      <w:marRight w:val="0"/>
      <w:marTop w:val="0"/>
      <w:marBottom w:val="0"/>
      <w:divBdr>
        <w:top w:val="none" w:sz="0" w:space="0" w:color="auto"/>
        <w:left w:val="none" w:sz="0" w:space="0" w:color="auto"/>
        <w:bottom w:val="none" w:sz="0" w:space="0" w:color="auto"/>
        <w:right w:val="none" w:sz="0" w:space="0" w:color="auto"/>
      </w:divBdr>
    </w:div>
    <w:div w:id="2129008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package" Target="embeddings/Microsoft_Excel_______.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package" Target="embeddings/Microsoft_Excel_______2.xlsx"/><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image" Target="media/image1.emf"/><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package" Target="embeddings/Microsoft_Excel_______1.xlsx"/><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A84-C122-4C49-A1EB-EA0C3DE7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146</Pages>
  <Words>22822</Words>
  <Characters>130087</Characters>
  <Application>Microsoft Office Word</Application>
  <DocSecurity>0</DocSecurity>
  <Lines>1084</Lines>
  <Paragraphs>305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2021-10-08T08:20:00Z</dcterms:created>
  <dcterms:modified xsi:type="dcterms:W3CDTF">2021-10-08T08:22:00Z</dcterms:modified>
</cp:coreProperties>
</file>