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B9958" w14:textId="565D7147" w:rsidR="00F363E7" w:rsidRPr="00DD583D" w:rsidRDefault="00F363E7" w:rsidP="00D56FE2">
      <w:pPr>
        <w:jc w:val="center"/>
        <w:rPr>
          <w:rFonts w:ascii="BIZ UDゴシック" w:eastAsia="BIZ UDゴシック" w:hAnsi="BIZ UDゴシック"/>
          <w:sz w:val="40"/>
        </w:rPr>
      </w:pPr>
      <w:bookmarkStart w:id="0" w:name="_GoBack"/>
      <w:bookmarkEnd w:id="0"/>
    </w:p>
    <w:p w14:paraId="57068854" w14:textId="77777777" w:rsidR="00F363E7" w:rsidRPr="00DD583D" w:rsidRDefault="00F363E7" w:rsidP="00D56FE2">
      <w:pPr>
        <w:jc w:val="center"/>
        <w:rPr>
          <w:rFonts w:ascii="BIZ UDゴシック" w:eastAsia="BIZ UDゴシック" w:hAnsi="BIZ UDゴシック"/>
          <w:sz w:val="40"/>
        </w:rPr>
      </w:pPr>
    </w:p>
    <w:p w14:paraId="30A8EF2C" w14:textId="77777777" w:rsidR="00F363E7" w:rsidRPr="00DD583D" w:rsidRDefault="00F363E7" w:rsidP="00D56FE2">
      <w:pPr>
        <w:jc w:val="center"/>
        <w:rPr>
          <w:rFonts w:ascii="BIZ UDゴシック" w:eastAsia="BIZ UDゴシック" w:hAnsi="BIZ UDゴシック"/>
          <w:sz w:val="40"/>
        </w:rPr>
      </w:pPr>
    </w:p>
    <w:p w14:paraId="5BEC3550" w14:textId="77777777" w:rsidR="00F363E7" w:rsidRPr="00DD583D" w:rsidRDefault="00F363E7" w:rsidP="00D56FE2">
      <w:pPr>
        <w:jc w:val="center"/>
        <w:rPr>
          <w:rFonts w:ascii="BIZ UDゴシック" w:eastAsia="BIZ UDゴシック" w:hAnsi="BIZ UDゴシック"/>
          <w:sz w:val="40"/>
        </w:rPr>
      </w:pPr>
    </w:p>
    <w:p w14:paraId="0FC61F19" w14:textId="77777777" w:rsidR="00F363E7" w:rsidRPr="00DD583D" w:rsidRDefault="00F363E7" w:rsidP="00D56FE2">
      <w:pPr>
        <w:jc w:val="center"/>
        <w:rPr>
          <w:rFonts w:ascii="BIZ UDゴシック" w:eastAsia="BIZ UDゴシック" w:hAnsi="BIZ UDゴシック"/>
          <w:sz w:val="40"/>
        </w:rPr>
      </w:pPr>
    </w:p>
    <w:p w14:paraId="3EA3BE2D" w14:textId="77777777" w:rsidR="00F363E7" w:rsidRPr="00DD583D" w:rsidRDefault="00CA7778" w:rsidP="00D56FE2">
      <w:pPr>
        <w:jc w:val="center"/>
        <w:rPr>
          <w:rFonts w:ascii="BIZ UDゴシック" w:eastAsia="BIZ UDゴシック" w:hAnsi="BIZ UDゴシック"/>
          <w:sz w:val="44"/>
        </w:rPr>
      </w:pPr>
      <w:r w:rsidRPr="00DD583D">
        <w:rPr>
          <w:rFonts w:ascii="BIZ UDゴシック" w:eastAsia="BIZ UDゴシック" w:hAnsi="BIZ UDゴシック" w:hint="eastAsia"/>
          <w:sz w:val="44"/>
        </w:rPr>
        <w:t>大阪市水道施設整備中長期計画</w:t>
      </w:r>
    </w:p>
    <w:p w14:paraId="2AC391C0" w14:textId="0FB5AB42" w:rsidR="00F363E7" w:rsidRPr="00DD583D" w:rsidRDefault="00F363E7" w:rsidP="00D56FE2">
      <w:pPr>
        <w:jc w:val="center"/>
        <w:rPr>
          <w:rFonts w:ascii="BIZ UDゴシック" w:eastAsia="BIZ UDゴシック" w:hAnsi="BIZ UDゴシック"/>
          <w:sz w:val="44"/>
        </w:rPr>
      </w:pPr>
    </w:p>
    <w:p w14:paraId="2BBB3E94" w14:textId="77777777" w:rsidR="00F363E7" w:rsidRPr="00DD583D" w:rsidRDefault="00F363E7" w:rsidP="00D56FE2">
      <w:pPr>
        <w:jc w:val="center"/>
        <w:rPr>
          <w:rFonts w:ascii="BIZ UDゴシック" w:eastAsia="BIZ UDゴシック" w:hAnsi="BIZ UDゴシック"/>
          <w:sz w:val="40"/>
        </w:rPr>
      </w:pPr>
    </w:p>
    <w:p w14:paraId="495C86B6" w14:textId="77777777" w:rsidR="00F363E7" w:rsidRPr="00DD583D" w:rsidRDefault="00F363E7" w:rsidP="00D56FE2">
      <w:pPr>
        <w:jc w:val="center"/>
        <w:rPr>
          <w:rFonts w:ascii="BIZ UDゴシック" w:eastAsia="BIZ UDゴシック" w:hAnsi="BIZ UDゴシック"/>
          <w:sz w:val="40"/>
        </w:rPr>
      </w:pPr>
    </w:p>
    <w:p w14:paraId="7DA8D0E0" w14:textId="77777777" w:rsidR="00F363E7" w:rsidRPr="00DD583D" w:rsidRDefault="00F363E7" w:rsidP="00D56FE2">
      <w:pPr>
        <w:jc w:val="center"/>
        <w:rPr>
          <w:rFonts w:ascii="BIZ UDゴシック" w:eastAsia="BIZ UDゴシック" w:hAnsi="BIZ UDゴシック"/>
          <w:sz w:val="40"/>
        </w:rPr>
      </w:pPr>
    </w:p>
    <w:p w14:paraId="50621CA2" w14:textId="77777777" w:rsidR="00F363E7" w:rsidRPr="00DD583D" w:rsidRDefault="00F363E7" w:rsidP="00D56FE2">
      <w:pPr>
        <w:jc w:val="center"/>
        <w:rPr>
          <w:rFonts w:ascii="BIZ UDゴシック" w:eastAsia="BIZ UDゴシック" w:hAnsi="BIZ UDゴシック"/>
          <w:sz w:val="40"/>
        </w:rPr>
      </w:pPr>
    </w:p>
    <w:p w14:paraId="5EF1450C" w14:textId="77777777" w:rsidR="00F363E7" w:rsidRPr="00DD583D" w:rsidRDefault="00F363E7" w:rsidP="00D56FE2">
      <w:pPr>
        <w:jc w:val="center"/>
        <w:rPr>
          <w:rFonts w:ascii="BIZ UDゴシック" w:eastAsia="BIZ UDゴシック" w:hAnsi="BIZ UDゴシック"/>
          <w:sz w:val="40"/>
        </w:rPr>
      </w:pPr>
    </w:p>
    <w:p w14:paraId="68F2C129" w14:textId="77777777" w:rsidR="00F363E7" w:rsidRPr="00DD583D" w:rsidRDefault="00F363E7" w:rsidP="00D56FE2">
      <w:pPr>
        <w:jc w:val="center"/>
        <w:rPr>
          <w:rFonts w:ascii="BIZ UDゴシック" w:eastAsia="BIZ UDゴシック" w:hAnsi="BIZ UDゴシック"/>
          <w:sz w:val="40"/>
        </w:rPr>
      </w:pPr>
    </w:p>
    <w:p w14:paraId="43E94000" w14:textId="77777777" w:rsidR="00F363E7" w:rsidRPr="00DD583D" w:rsidRDefault="00F363E7" w:rsidP="00D56FE2">
      <w:pPr>
        <w:jc w:val="center"/>
        <w:rPr>
          <w:rFonts w:ascii="BIZ UDゴシック" w:eastAsia="BIZ UDゴシック" w:hAnsi="BIZ UDゴシック"/>
          <w:sz w:val="40"/>
        </w:rPr>
      </w:pPr>
    </w:p>
    <w:p w14:paraId="66490E5F" w14:textId="77777777" w:rsidR="00F363E7" w:rsidRPr="00DD583D" w:rsidRDefault="00F363E7" w:rsidP="00D56FE2">
      <w:pPr>
        <w:jc w:val="center"/>
        <w:rPr>
          <w:rFonts w:ascii="BIZ UDゴシック" w:eastAsia="BIZ UDゴシック" w:hAnsi="BIZ UDゴシック"/>
          <w:sz w:val="32"/>
        </w:rPr>
      </w:pPr>
      <w:r w:rsidRPr="00DD583D">
        <w:rPr>
          <w:rFonts w:ascii="BIZ UDゴシック" w:eastAsia="BIZ UDゴシック" w:hAnsi="BIZ UDゴシック" w:hint="eastAsia"/>
          <w:sz w:val="32"/>
        </w:rPr>
        <w:t>大阪市水道局</w:t>
      </w:r>
    </w:p>
    <w:p w14:paraId="1BB95291" w14:textId="4777C8F6" w:rsidR="00F363E7" w:rsidRPr="00DD583D" w:rsidRDefault="00F363E7" w:rsidP="00D56FE2">
      <w:pPr>
        <w:jc w:val="center"/>
        <w:rPr>
          <w:rFonts w:ascii="BIZ UDゴシック" w:eastAsia="BIZ UDゴシック" w:hAnsi="BIZ UDゴシック"/>
          <w:sz w:val="32"/>
        </w:rPr>
      </w:pPr>
      <w:r w:rsidRPr="00DD583D">
        <w:rPr>
          <w:rFonts w:ascii="BIZ UDゴシック" w:eastAsia="BIZ UDゴシック" w:hAnsi="BIZ UDゴシック" w:hint="eastAsia"/>
          <w:sz w:val="32"/>
        </w:rPr>
        <w:t>2024（令和６）年</w:t>
      </w:r>
      <w:r w:rsidR="002C6E2A">
        <w:rPr>
          <w:rFonts w:ascii="BIZ UDゴシック" w:eastAsia="BIZ UDゴシック" w:hAnsi="BIZ UDゴシック" w:hint="eastAsia"/>
          <w:sz w:val="32"/>
        </w:rPr>
        <w:t>５</w:t>
      </w:r>
      <w:r w:rsidRPr="00DD583D">
        <w:rPr>
          <w:rFonts w:ascii="BIZ UDゴシック" w:eastAsia="BIZ UDゴシック" w:hAnsi="BIZ UDゴシック" w:hint="eastAsia"/>
          <w:sz w:val="32"/>
        </w:rPr>
        <w:t>月</w:t>
      </w:r>
    </w:p>
    <w:p w14:paraId="2FA1486A" w14:textId="77777777" w:rsidR="00116714" w:rsidRPr="00DD583D" w:rsidRDefault="00116714" w:rsidP="00D56FE2">
      <w:pPr>
        <w:jc w:val="center"/>
        <w:rPr>
          <w:rFonts w:ascii="BIZ UDゴシック" w:eastAsia="BIZ UDゴシック" w:hAnsi="BIZ UDゴシック"/>
          <w:sz w:val="32"/>
        </w:rPr>
      </w:pPr>
    </w:p>
    <w:p w14:paraId="5963C5C6" w14:textId="77777777" w:rsidR="00F363E7" w:rsidRPr="00DD583D" w:rsidRDefault="00F363E7">
      <w:pPr>
        <w:widowControl/>
        <w:jc w:val="left"/>
        <w:rPr>
          <w:rFonts w:ascii="BIZ UDゴシック" w:eastAsia="BIZ UDゴシック" w:hAnsi="BIZ UDゴシック"/>
          <w:sz w:val="22"/>
        </w:rPr>
      </w:pPr>
      <w:r w:rsidRPr="00DD583D">
        <w:rPr>
          <w:rFonts w:ascii="BIZ UDゴシック" w:eastAsia="BIZ UDゴシック" w:hAnsi="BIZ UDゴシック"/>
          <w:sz w:val="22"/>
        </w:rPr>
        <w:br w:type="page"/>
      </w:r>
    </w:p>
    <w:p w14:paraId="569C4970" w14:textId="77777777" w:rsidR="00C25509" w:rsidRPr="00DD583D" w:rsidRDefault="00C25509" w:rsidP="00C25509">
      <w:pPr>
        <w:spacing w:line="340" w:lineRule="exact"/>
        <w:jc w:val="center"/>
        <w:rPr>
          <w:rFonts w:ascii="BIZ UDゴシック" w:eastAsia="BIZ UDゴシック" w:hAnsi="BIZ UDゴシック"/>
          <w:sz w:val="22"/>
        </w:rPr>
      </w:pPr>
      <w:r w:rsidRPr="00DD583D">
        <w:rPr>
          <w:rFonts w:ascii="BIZ UDゴシック" w:eastAsia="BIZ UDゴシック" w:hAnsi="BIZ UDゴシック" w:hint="eastAsia"/>
          <w:sz w:val="22"/>
        </w:rPr>
        <w:lastRenderedPageBreak/>
        <w:t>―　目次　―</w:t>
      </w:r>
    </w:p>
    <w:p w14:paraId="44BA311E" w14:textId="77777777" w:rsidR="00C25509" w:rsidRPr="00DD583D" w:rsidRDefault="00C25509" w:rsidP="00C25509">
      <w:pPr>
        <w:spacing w:line="340" w:lineRule="exact"/>
        <w:jc w:val="center"/>
        <w:rPr>
          <w:rFonts w:ascii="BIZ UDゴシック" w:eastAsia="BIZ UDゴシック" w:hAnsi="BIZ UDゴシック"/>
          <w:sz w:val="22"/>
        </w:rPr>
      </w:pPr>
    </w:p>
    <w:p w14:paraId="35FB2729" w14:textId="2A042139"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b/>
          <w:sz w:val="22"/>
        </w:rPr>
        <w:t>はじめに</w:t>
      </w:r>
    </w:p>
    <w:p w14:paraId="7F1A32DF" w14:textId="435FFECF"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１　策定</w:t>
      </w:r>
      <w:r w:rsidR="00D01864">
        <w:rPr>
          <w:rFonts w:ascii="BIZ UDゴシック" w:eastAsia="BIZ UDゴシック" w:hAnsi="BIZ UDゴシック" w:hint="eastAsia"/>
          <w:sz w:val="22"/>
        </w:rPr>
        <w:t>の目的・・・・・・・・・・・・・・・・・・・・・・・・・・・・１</w:t>
      </w:r>
    </w:p>
    <w:p w14:paraId="2B1E9331" w14:textId="747ED9D3"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２　本計</w:t>
      </w:r>
      <w:r w:rsidR="00D01864">
        <w:rPr>
          <w:rFonts w:ascii="BIZ UDゴシック" w:eastAsia="BIZ UDゴシック" w:hAnsi="BIZ UDゴシック" w:hint="eastAsia"/>
          <w:sz w:val="22"/>
        </w:rPr>
        <w:t>画の位置づけ・・・・・・・・・・・・・・・・・・・・・・・・・２</w:t>
      </w:r>
    </w:p>
    <w:p w14:paraId="4F019425" w14:textId="18AD8482"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３　計画</w:t>
      </w:r>
      <w:r w:rsidR="00D01864">
        <w:rPr>
          <w:rFonts w:ascii="BIZ UDゴシック" w:eastAsia="BIZ UDゴシック" w:hAnsi="BIZ UDゴシック" w:hint="eastAsia"/>
          <w:sz w:val="22"/>
        </w:rPr>
        <w:t>期間・・・・・・・・・・・・・・・・・・・・・・・・・・・・・２</w:t>
      </w:r>
    </w:p>
    <w:p w14:paraId="0A9D2503" w14:textId="6A1D13E2"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４　本計</w:t>
      </w:r>
      <w:r w:rsidR="00D01864">
        <w:rPr>
          <w:rFonts w:ascii="BIZ UDゴシック" w:eastAsia="BIZ UDゴシック" w:hAnsi="BIZ UDゴシック" w:hint="eastAsia"/>
          <w:sz w:val="22"/>
        </w:rPr>
        <w:t>画の構成・・・・・・・・・・・・・・・・・・・・・・・・・・・３</w:t>
      </w:r>
    </w:p>
    <w:p w14:paraId="49A1A833" w14:textId="162E0693"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b/>
          <w:sz w:val="22"/>
        </w:rPr>
        <w:t>第１編　計画の前提条件と整備対象とする施設の適正規模化</w:t>
      </w:r>
    </w:p>
    <w:p w14:paraId="59BE8AA3" w14:textId="77091464"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１　計画の</w:t>
      </w:r>
      <w:r w:rsidR="00561648">
        <w:rPr>
          <w:rFonts w:ascii="BIZ UDゴシック" w:eastAsia="BIZ UDゴシック" w:hAnsi="BIZ UDゴシック" w:hint="eastAsia"/>
          <w:sz w:val="22"/>
        </w:rPr>
        <w:t>前提条件・・・・・・・・・・・・・・・・・・・・・・・・・・５</w:t>
      </w:r>
    </w:p>
    <w:p w14:paraId="7DD96E72" w14:textId="49091C8F"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２　整備</w:t>
      </w:r>
      <w:r w:rsidR="00561648">
        <w:rPr>
          <w:rFonts w:ascii="BIZ UDゴシック" w:eastAsia="BIZ UDゴシック" w:hAnsi="BIZ UDゴシック" w:hint="eastAsia"/>
          <w:sz w:val="22"/>
        </w:rPr>
        <w:t>対象とする施設の適正規模化・・・・・・・・・・・・・・・・・・６</w:t>
      </w:r>
    </w:p>
    <w:p w14:paraId="196F0673" w14:textId="20EB5534"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b/>
          <w:sz w:val="22"/>
        </w:rPr>
        <w:t>第２編　危機事象発生時における安全な水道水の安定的な供給に向けた計画</w:t>
      </w:r>
    </w:p>
    <w:p w14:paraId="53572725" w14:textId="1D69D2A8"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第１章　対</w:t>
      </w:r>
      <w:r w:rsidR="00D01864">
        <w:rPr>
          <w:rFonts w:ascii="BIZ UDゴシック" w:eastAsia="BIZ UDゴシック" w:hAnsi="BIZ UDゴシック" w:hint="eastAsia"/>
          <w:sz w:val="22"/>
        </w:rPr>
        <w:t>象とする危機事象・・・・・・・・・・・・・・・・・・・・・・・1</w:t>
      </w:r>
      <w:r w:rsidR="00D57141">
        <w:rPr>
          <w:rFonts w:ascii="BIZ UDゴシック" w:eastAsia="BIZ UDゴシック" w:hAnsi="BIZ UDゴシック"/>
          <w:sz w:val="22"/>
        </w:rPr>
        <w:t>3</w:t>
      </w:r>
    </w:p>
    <w:p w14:paraId="51858737" w14:textId="3EA8E115"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第２章　地</w:t>
      </w:r>
      <w:r w:rsidR="00D01864">
        <w:rPr>
          <w:rFonts w:ascii="BIZ UDゴシック" w:eastAsia="BIZ UDゴシック" w:hAnsi="BIZ UDゴシック" w:hint="eastAsia"/>
          <w:sz w:val="22"/>
        </w:rPr>
        <w:t>震発生時における安全な水道水の安定的な供給に向けた計画</w:t>
      </w:r>
    </w:p>
    <w:p w14:paraId="0AA11B7B" w14:textId="6F57684E"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１　地震の規模、発生確率等・・・・・・</w:t>
      </w:r>
      <w:r w:rsidR="00D01864">
        <w:rPr>
          <w:rFonts w:ascii="BIZ UDゴシック" w:eastAsia="BIZ UDゴシック" w:hAnsi="BIZ UDゴシック" w:hint="eastAsia"/>
          <w:sz w:val="22"/>
        </w:rPr>
        <w:t>・・・・・・・・・・・・・・・・1</w:t>
      </w:r>
      <w:r w:rsidR="00D57141">
        <w:rPr>
          <w:rFonts w:ascii="BIZ UDゴシック" w:eastAsia="BIZ UDゴシック" w:hAnsi="BIZ UDゴシック"/>
          <w:sz w:val="22"/>
        </w:rPr>
        <w:t>5</w:t>
      </w:r>
    </w:p>
    <w:p w14:paraId="61A7F0A2" w14:textId="09B2C641"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２　発生</w:t>
      </w:r>
      <w:r w:rsidR="00D01864">
        <w:rPr>
          <w:rFonts w:ascii="BIZ UDゴシック" w:eastAsia="BIZ UDゴシック" w:hAnsi="BIZ UDゴシック" w:hint="eastAsia"/>
          <w:sz w:val="22"/>
        </w:rPr>
        <w:t>による影響の評価・・・・・・・・・・・・・・・・・・・・・・・1</w:t>
      </w:r>
      <w:r w:rsidR="00D57141">
        <w:rPr>
          <w:rFonts w:ascii="BIZ UDゴシック" w:eastAsia="BIZ UDゴシック" w:hAnsi="BIZ UDゴシック"/>
          <w:sz w:val="22"/>
        </w:rPr>
        <w:t>5</w:t>
      </w:r>
    </w:p>
    <w:p w14:paraId="02C7647A" w14:textId="5F204D5D"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３　計画</w:t>
      </w:r>
      <w:r w:rsidR="00D01864">
        <w:rPr>
          <w:rFonts w:ascii="BIZ UDゴシック" w:eastAsia="BIZ UDゴシック" w:hAnsi="BIZ UDゴシック" w:hint="eastAsia"/>
          <w:sz w:val="22"/>
        </w:rPr>
        <w:t>期間内における対策水準・・・・・・・・・・・・・・・・・・・・</w:t>
      </w:r>
      <w:r w:rsidR="00D57141">
        <w:rPr>
          <w:rFonts w:ascii="BIZ UDゴシック" w:eastAsia="BIZ UDゴシック" w:hAnsi="BIZ UDゴシック"/>
          <w:sz w:val="22"/>
        </w:rPr>
        <w:t>23</w:t>
      </w:r>
    </w:p>
    <w:p w14:paraId="366645D5" w14:textId="45665F2E"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４　対策</w:t>
      </w:r>
      <w:r w:rsidR="00D01864">
        <w:rPr>
          <w:rFonts w:ascii="BIZ UDゴシック" w:eastAsia="BIZ UDゴシック" w:hAnsi="BIZ UDゴシック" w:hint="eastAsia"/>
          <w:sz w:val="22"/>
        </w:rPr>
        <w:t>の方向性・・・・・・・・・・・・・・・・・・・・・・・・・・・2</w:t>
      </w:r>
      <w:r w:rsidR="00D57141">
        <w:rPr>
          <w:rFonts w:ascii="BIZ UDゴシック" w:eastAsia="BIZ UDゴシック" w:hAnsi="BIZ UDゴシック"/>
          <w:sz w:val="22"/>
        </w:rPr>
        <w:t>4</w:t>
      </w:r>
    </w:p>
    <w:p w14:paraId="0C91C7FD" w14:textId="6028B198" w:rsidR="00C25509" w:rsidRPr="00DD583D" w:rsidRDefault="00C25509" w:rsidP="00C25509">
      <w:pPr>
        <w:spacing w:line="340" w:lineRule="exact"/>
        <w:ind w:firstLineChars="200" w:firstLine="440"/>
        <w:jc w:val="left"/>
        <w:rPr>
          <w:rFonts w:ascii="BIZ UDゴシック" w:eastAsia="BIZ UDゴシック" w:hAnsi="BIZ UDゴシック"/>
          <w:sz w:val="22"/>
        </w:rPr>
      </w:pPr>
      <w:r w:rsidRPr="00DD583D">
        <w:rPr>
          <w:rFonts w:ascii="BIZ UDゴシック" w:eastAsia="BIZ UDゴシック" w:hAnsi="BIZ UDゴシック" w:hint="eastAsia"/>
          <w:sz w:val="22"/>
        </w:rPr>
        <w:t>５　具体</w:t>
      </w:r>
      <w:r w:rsidR="00D01864">
        <w:rPr>
          <w:rFonts w:ascii="BIZ UDゴシック" w:eastAsia="BIZ UDゴシック" w:hAnsi="BIZ UDゴシック" w:hint="eastAsia"/>
          <w:sz w:val="22"/>
        </w:rPr>
        <w:t>的な整備工程・・・・・・・・・・・・・・・・・・・・・・・・・2</w:t>
      </w:r>
      <w:r w:rsidR="00D57141">
        <w:rPr>
          <w:rFonts w:ascii="BIZ UDゴシック" w:eastAsia="BIZ UDゴシック" w:hAnsi="BIZ UDゴシック"/>
          <w:sz w:val="22"/>
        </w:rPr>
        <w:t>8</w:t>
      </w:r>
    </w:p>
    <w:p w14:paraId="4FB1E397" w14:textId="72AFDA61" w:rsidR="00C25509" w:rsidRPr="00DD583D" w:rsidRDefault="00C25509" w:rsidP="00C25509">
      <w:pPr>
        <w:spacing w:line="340" w:lineRule="exact"/>
        <w:ind w:firstLineChars="200" w:firstLine="440"/>
        <w:jc w:val="left"/>
        <w:rPr>
          <w:rFonts w:ascii="BIZ UDゴシック" w:eastAsia="BIZ UDゴシック" w:hAnsi="BIZ UDゴシック"/>
          <w:sz w:val="22"/>
        </w:rPr>
      </w:pPr>
      <w:r w:rsidRPr="00DD583D">
        <w:rPr>
          <w:rFonts w:ascii="BIZ UDゴシック" w:eastAsia="BIZ UDゴシック" w:hAnsi="BIZ UDゴシック" w:hint="eastAsia"/>
          <w:sz w:val="22"/>
        </w:rPr>
        <w:t>６　まと</w:t>
      </w:r>
      <w:r w:rsidR="00D01864">
        <w:rPr>
          <w:rFonts w:ascii="BIZ UDゴシック" w:eastAsia="BIZ UDゴシック" w:hAnsi="BIZ UDゴシック" w:hint="eastAsia"/>
          <w:sz w:val="22"/>
        </w:rPr>
        <w:t>め・・・・・・・・・・・・・・・・・・・・・・・・・・・・・・3</w:t>
      </w:r>
      <w:r w:rsidR="00561648">
        <w:rPr>
          <w:rFonts w:ascii="BIZ UDゴシック" w:eastAsia="BIZ UDゴシック" w:hAnsi="BIZ UDゴシック" w:hint="eastAsia"/>
          <w:sz w:val="22"/>
        </w:rPr>
        <w:t>3</w:t>
      </w:r>
    </w:p>
    <w:p w14:paraId="7674F7E9" w14:textId="0BF2D2BF"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第３章　風</w:t>
      </w:r>
      <w:r w:rsidR="00D01864">
        <w:rPr>
          <w:rFonts w:ascii="BIZ UDゴシック" w:eastAsia="BIZ UDゴシック" w:hAnsi="BIZ UDゴシック" w:hint="eastAsia"/>
          <w:sz w:val="22"/>
        </w:rPr>
        <w:t>水害発生時における安全な水道水の安定的な供給に向けた計画</w:t>
      </w:r>
    </w:p>
    <w:p w14:paraId="0057A09B" w14:textId="29CF58B3"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１　風水害の</w:t>
      </w:r>
      <w:r w:rsidR="00D01864">
        <w:rPr>
          <w:rFonts w:ascii="BIZ UDゴシック" w:eastAsia="BIZ UDゴシック" w:hAnsi="BIZ UDゴシック" w:hint="eastAsia"/>
          <w:sz w:val="22"/>
        </w:rPr>
        <w:t>規模、発生確率等・・・・・・・・・・・・・・・・・・・・・3</w:t>
      </w:r>
      <w:r w:rsidR="00D57141">
        <w:rPr>
          <w:rFonts w:ascii="BIZ UDゴシック" w:eastAsia="BIZ UDゴシック" w:hAnsi="BIZ UDゴシック"/>
          <w:sz w:val="22"/>
        </w:rPr>
        <w:t>4</w:t>
      </w:r>
    </w:p>
    <w:p w14:paraId="3CB910A2" w14:textId="63B6EE99"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２　発生</w:t>
      </w:r>
      <w:r w:rsidR="00D01864">
        <w:rPr>
          <w:rFonts w:ascii="BIZ UDゴシック" w:eastAsia="BIZ UDゴシック" w:hAnsi="BIZ UDゴシック" w:hint="eastAsia"/>
          <w:sz w:val="22"/>
        </w:rPr>
        <w:t>による影響の評価・・・・・・・・・・・・・・・・・・・・・・・3</w:t>
      </w:r>
      <w:r w:rsidR="00D57141">
        <w:rPr>
          <w:rFonts w:ascii="BIZ UDゴシック" w:eastAsia="BIZ UDゴシック" w:hAnsi="BIZ UDゴシック"/>
          <w:sz w:val="22"/>
        </w:rPr>
        <w:t>4</w:t>
      </w:r>
    </w:p>
    <w:p w14:paraId="22BFE4C8" w14:textId="3D7F7B5E"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３　計画</w:t>
      </w:r>
      <w:r w:rsidR="00D01864">
        <w:rPr>
          <w:rFonts w:ascii="BIZ UDゴシック" w:eastAsia="BIZ UDゴシック" w:hAnsi="BIZ UDゴシック" w:hint="eastAsia"/>
          <w:sz w:val="22"/>
        </w:rPr>
        <w:t>期間内における対策水準・・・・・・・・・・・・・・・・・・・・3</w:t>
      </w:r>
      <w:r w:rsidR="00D57141">
        <w:rPr>
          <w:rFonts w:ascii="BIZ UDゴシック" w:eastAsia="BIZ UDゴシック" w:hAnsi="BIZ UDゴシック"/>
          <w:sz w:val="22"/>
        </w:rPr>
        <w:t>6</w:t>
      </w:r>
    </w:p>
    <w:p w14:paraId="36B88AEC" w14:textId="33E8698A"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４　対策</w:t>
      </w:r>
      <w:r w:rsidR="00D01864">
        <w:rPr>
          <w:rFonts w:ascii="BIZ UDゴシック" w:eastAsia="BIZ UDゴシック" w:hAnsi="BIZ UDゴシック" w:hint="eastAsia"/>
          <w:sz w:val="22"/>
        </w:rPr>
        <w:t>の方向性・・・・・・・・・・・・・・・・・・・・・・・・・・・3</w:t>
      </w:r>
      <w:r w:rsidR="00561648">
        <w:rPr>
          <w:rFonts w:ascii="BIZ UDゴシック" w:eastAsia="BIZ UDゴシック" w:hAnsi="BIZ UDゴシック" w:hint="eastAsia"/>
          <w:sz w:val="22"/>
        </w:rPr>
        <w:t>6</w:t>
      </w:r>
    </w:p>
    <w:p w14:paraId="60B65766" w14:textId="0F72D4DE" w:rsidR="00C25509" w:rsidRPr="00DD583D" w:rsidRDefault="00C25509" w:rsidP="00C25509">
      <w:pPr>
        <w:spacing w:line="340" w:lineRule="exact"/>
        <w:ind w:firstLineChars="200" w:firstLine="440"/>
        <w:jc w:val="left"/>
        <w:rPr>
          <w:rFonts w:ascii="BIZ UDゴシック" w:eastAsia="BIZ UDゴシック" w:hAnsi="BIZ UDゴシック"/>
          <w:sz w:val="22"/>
        </w:rPr>
      </w:pPr>
      <w:r w:rsidRPr="00DD583D">
        <w:rPr>
          <w:rFonts w:ascii="BIZ UDゴシック" w:eastAsia="BIZ UDゴシック" w:hAnsi="BIZ UDゴシック" w:hint="eastAsia"/>
          <w:sz w:val="22"/>
        </w:rPr>
        <w:t>５　具体</w:t>
      </w:r>
      <w:r w:rsidR="00D01864">
        <w:rPr>
          <w:rFonts w:ascii="BIZ UDゴシック" w:eastAsia="BIZ UDゴシック" w:hAnsi="BIZ UDゴシック" w:hint="eastAsia"/>
          <w:sz w:val="22"/>
        </w:rPr>
        <w:t>的な整備工程・・・・・・・・・・・・・・・・・・・・・・・・・3</w:t>
      </w:r>
      <w:r w:rsidR="00561648">
        <w:rPr>
          <w:rFonts w:ascii="BIZ UDゴシック" w:eastAsia="BIZ UDゴシック" w:hAnsi="BIZ UDゴシック" w:hint="eastAsia"/>
          <w:sz w:val="22"/>
        </w:rPr>
        <w:t>7</w:t>
      </w:r>
    </w:p>
    <w:p w14:paraId="4E43D1D3" w14:textId="74F80212" w:rsidR="00C25509" w:rsidRPr="00DD583D" w:rsidRDefault="00C25509" w:rsidP="00C25509">
      <w:pPr>
        <w:spacing w:line="340" w:lineRule="exact"/>
        <w:ind w:firstLineChars="200" w:firstLine="440"/>
        <w:jc w:val="left"/>
        <w:rPr>
          <w:rFonts w:ascii="BIZ UDゴシック" w:eastAsia="BIZ UDゴシック" w:hAnsi="BIZ UDゴシック"/>
          <w:sz w:val="22"/>
        </w:rPr>
      </w:pPr>
      <w:r w:rsidRPr="00DD583D">
        <w:rPr>
          <w:rFonts w:ascii="BIZ UDゴシック" w:eastAsia="BIZ UDゴシック" w:hAnsi="BIZ UDゴシック" w:hint="eastAsia"/>
          <w:sz w:val="22"/>
        </w:rPr>
        <w:t>６　まと</w:t>
      </w:r>
      <w:r w:rsidR="00D01864">
        <w:rPr>
          <w:rFonts w:ascii="BIZ UDゴシック" w:eastAsia="BIZ UDゴシック" w:hAnsi="BIZ UDゴシック" w:hint="eastAsia"/>
          <w:sz w:val="22"/>
        </w:rPr>
        <w:t>め・・・・・・・・・・・・・・・・・・・・・・・・・・・・・・3</w:t>
      </w:r>
      <w:r w:rsidR="00561648">
        <w:rPr>
          <w:rFonts w:ascii="BIZ UDゴシック" w:eastAsia="BIZ UDゴシック" w:hAnsi="BIZ UDゴシック" w:hint="eastAsia"/>
          <w:sz w:val="22"/>
        </w:rPr>
        <w:t>8</w:t>
      </w:r>
    </w:p>
    <w:p w14:paraId="1AD56977" w14:textId="24A84242"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b/>
          <w:sz w:val="22"/>
        </w:rPr>
        <w:t>第３編　施設の経年化を踏まえた安全な水道水の安定的な供給に向けた計画</w:t>
      </w:r>
    </w:p>
    <w:p w14:paraId="083BBD98" w14:textId="57649C54"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第１章　施</w:t>
      </w:r>
      <w:r w:rsidR="00D01864">
        <w:rPr>
          <w:rFonts w:ascii="BIZ UDゴシック" w:eastAsia="BIZ UDゴシック" w:hAnsi="BIZ UDゴシック" w:hint="eastAsia"/>
          <w:sz w:val="22"/>
        </w:rPr>
        <w:t>設の経年化が引き起こすもの・・・・・・・・・・・・・・・・・・</w:t>
      </w:r>
      <w:r w:rsidR="00D57141">
        <w:rPr>
          <w:rFonts w:ascii="BIZ UDゴシック" w:eastAsia="BIZ UDゴシック" w:hAnsi="BIZ UDゴシック"/>
          <w:sz w:val="22"/>
        </w:rPr>
        <w:t>40</w:t>
      </w:r>
    </w:p>
    <w:p w14:paraId="76E52F01" w14:textId="58B0D95E" w:rsidR="00C25509" w:rsidRPr="00DD583D" w:rsidRDefault="00146CEF" w:rsidP="00C25509">
      <w:pPr>
        <w:spacing w:line="340" w:lineRule="exact"/>
        <w:jc w:val="left"/>
        <w:rPr>
          <w:rFonts w:ascii="BIZ UDゴシック" w:eastAsia="BIZ UDゴシック" w:hAnsi="BIZ UDゴシック"/>
          <w:sz w:val="22"/>
        </w:rPr>
      </w:pPr>
      <w:r>
        <w:rPr>
          <w:rFonts w:ascii="BIZ UDゴシック" w:eastAsia="BIZ UDゴシック" w:hAnsi="BIZ UDゴシック" w:hint="eastAsia"/>
          <w:sz w:val="22"/>
        </w:rPr>
        <w:t xml:space="preserve">　第２章　</w:t>
      </w:r>
      <w:r w:rsidR="00CF48FA">
        <w:rPr>
          <w:rFonts w:ascii="BIZ UDゴシック" w:eastAsia="BIZ UDゴシック" w:hAnsi="BIZ UDゴシック" w:hint="eastAsia"/>
          <w:sz w:val="22"/>
        </w:rPr>
        <w:t>経年化施設の効率的・効果的な更新のための計画</w:t>
      </w:r>
    </w:p>
    <w:p w14:paraId="514941CF" w14:textId="35AF3377"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１　経年</w:t>
      </w:r>
      <w:r w:rsidR="00D01864">
        <w:rPr>
          <w:rFonts w:ascii="BIZ UDゴシック" w:eastAsia="BIZ UDゴシック" w:hAnsi="BIZ UDゴシック" w:hint="eastAsia"/>
          <w:sz w:val="22"/>
        </w:rPr>
        <w:t>化による影響の評価</w:t>
      </w:r>
      <w:r w:rsidR="00CF48FA">
        <w:rPr>
          <w:rFonts w:ascii="BIZ UDゴシック" w:eastAsia="BIZ UDゴシック" w:hAnsi="BIZ UDゴシック" w:hint="eastAsia"/>
          <w:sz w:val="22"/>
        </w:rPr>
        <w:t>・・・・・・・・・・・・・・・・・・・・・・</w:t>
      </w:r>
      <w:r w:rsidR="00561648">
        <w:rPr>
          <w:rFonts w:ascii="BIZ UDゴシック" w:eastAsia="BIZ UDゴシック" w:hAnsi="BIZ UDゴシック"/>
          <w:sz w:val="22"/>
        </w:rPr>
        <w:t>4</w:t>
      </w:r>
      <w:r w:rsidR="00561648">
        <w:rPr>
          <w:rFonts w:ascii="BIZ UDゴシック" w:eastAsia="BIZ UDゴシック" w:hAnsi="BIZ UDゴシック" w:hint="eastAsia"/>
          <w:sz w:val="22"/>
        </w:rPr>
        <w:t>1</w:t>
      </w:r>
    </w:p>
    <w:p w14:paraId="026E7333" w14:textId="62C34C0D"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２　計画</w:t>
      </w:r>
      <w:r w:rsidR="00D01864">
        <w:rPr>
          <w:rFonts w:ascii="BIZ UDゴシック" w:eastAsia="BIZ UDゴシック" w:hAnsi="BIZ UDゴシック" w:hint="eastAsia"/>
          <w:sz w:val="22"/>
        </w:rPr>
        <w:t>期間内における対策水準・・・・・・・・・・・・・・・・・・・・4</w:t>
      </w:r>
      <w:r w:rsidR="00561648">
        <w:rPr>
          <w:rFonts w:ascii="BIZ UDゴシック" w:eastAsia="BIZ UDゴシック" w:hAnsi="BIZ UDゴシック" w:hint="eastAsia"/>
          <w:sz w:val="22"/>
        </w:rPr>
        <w:t>7</w:t>
      </w:r>
    </w:p>
    <w:p w14:paraId="62462C90" w14:textId="37DD7F0C"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３　対策</w:t>
      </w:r>
      <w:r w:rsidR="00D01864">
        <w:rPr>
          <w:rFonts w:ascii="BIZ UDゴシック" w:eastAsia="BIZ UDゴシック" w:hAnsi="BIZ UDゴシック" w:hint="eastAsia"/>
          <w:sz w:val="22"/>
        </w:rPr>
        <w:t>の方向性・・・・・・・・・・・・・・・・・・・・・・・・・・・4</w:t>
      </w:r>
      <w:r w:rsidR="00561648">
        <w:rPr>
          <w:rFonts w:ascii="BIZ UDゴシック" w:eastAsia="BIZ UDゴシック" w:hAnsi="BIZ UDゴシック" w:hint="eastAsia"/>
          <w:sz w:val="22"/>
        </w:rPr>
        <w:t>7</w:t>
      </w:r>
    </w:p>
    <w:p w14:paraId="392883A1" w14:textId="1B78D880"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４　具体</w:t>
      </w:r>
      <w:r w:rsidR="00D01864">
        <w:rPr>
          <w:rFonts w:ascii="BIZ UDゴシック" w:eastAsia="BIZ UDゴシック" w:hAnsi="BIZ UDゴシック" w:hint="eastAsia"/>
          <w:sz w:val="22"/>
        </w:rPr>
        <w:t>的な整備工程・・・・・・・・・・・・・・・・・・・・・・・・・4</w:t>
      </w:r>
      <w:r w:rsidR="00561648">
        <w:rPr>
          <w:rFonts w:ascii="BIZ UDゴシック" w:eastAsia="BIZ UDゴシック" w:hAnsi="BIZ UDゴシック" w:hint="eastAsia"/>
          <w:sz w:val="22"/>
        </w:rPr>
        <w:t>9</w:t>
      </w:r>
    </w:p>
    <w:p w14:paraId="624E96DF" w14:textId="2CD60A75" w:rsidR="00C25509" w:rsidRPr="00DD583D" w:rsidRDefault="00C25509" w:rsidP="00C25509">
      <w:pPr>
        <w:spacing w:line="340" w:lineRule="exact"/>
        <w:ind w:firstLineChars="200" w:firstLine="440"/>
        <w:jc w:val="left"/>
        <w:rPr>
          <w:rFonts w:ascii="BIZ UDゴシック" w:eastAsia="BIZ UDゴシック" w:hAnsi="BIZ UDゴシック"/>
          <w:sz w:val="22"/>
        </w:rPr>
      </w:pPr>
      <w:r w:rsidRPr="00DD583D">
        <w:rPr>
          <w:rFonts w:ascii="BIZ UDゴシック" w:eastAsia="BIZ UDゴシック" w:hAnsi="BIZ UDゴシック" w:hint="eastAsia"/>
          <w:sz w:val="22"/>
        </w:rPr>
        <w:t>５　まとめ・・・・・・・・・・・・</w:t>
      </w:r>
      <w:r w:rsidR="00D01864">
        <w:rPr>
          <w:rFonts w:ascii="BIZ UDゴシック" w:eastAsia="BIZ UDゴシック" w:hAnsi="BIZ UDゴシック" w:hint="eastAsia"/>
          <w:sz w:val="22"/>
        </w:rPr>
        <w:t>・・・・・・・・・・・・・・・・・・</w:t>
      </w:r>
      <w:r w:rsidR="00D57141">
        <w:rPr>
          <w:rFonts w:ascii="BIZ UDゴシック" w:eastAsia="BIZ UDゴシック" w:hAnsi="BIZ UDゴシック"/>
          <w:sz w:val="22"/>
        </w:rPr>
        <w:t>50</w:t>
      </w:r>
    </w:p>
    <w:p w14:paraId="7BFECB9D" w14:textId="1E90026D"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b/>
          <w:sz w:val="22"/>
        </w:rPr>
        <w:t>第４編　全体工程表と想定事業費</w:t>
      </w:r>
    </w:p>
    <w:p w14:paraId="78D647BC" w14:textId="560D65A6"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１　全体工程表</w:t>
      </w:r>
      <w:r w:rsidR="00D01864">
        <w:rPr>
          <w:rFonts w:ascii="BIZ UDゴシック" w:eastAsia="BIZ UDゴシック" w:hAnsi="BIZ UDゴシック" w:hint="eastAsia"/>
          <w:sz w:val="22"/>
        </w:rPr>
        <w:t>・・・・・・・・・・・・・・・・・・・・・・・・・・・・5</w:t>
      </w:r>
      <w:r w:rsidR="00D57141">
        <w:rPr>
          <w:rFonts w:ascii="BIZ UDゴシック" w:eastAsia="BIZ UDゴシック" w:hAnsi="BIZ UDゴシック"/>
          <w:sz w:val="22"/>
        </w:rPr>
        <w:t>1</w:t>
      </w:r>
    </w:p>
    <w:p w14:paraId="4F8AE152" w14:textId="0599E455" w:rsidR="00C25509" w:rsidRPr="00DD583D" w:rsidRDefault="00C25509" w:rsidP="00C25509">
      <w:pPr>
        <w:spacing w:line="34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　　２　想定</w:t>
      </w:r>
      <w:r w:rsidR="00D01864">
        <w:rPr>
          <w:rFonts w:ascii="BIZ UDゴシック" w:eastAsia="BIZ UDゴシック" w:hAnsi="BIZ UDゴシック" w:hint="eastAsia"/>
          <w:sz w:val="22"/>
        </w:rPr>
        <w:t>事業費・・・・・・・・・・・・・・・・・・・・・・・・・・・・5</w:t>
      </w:r>
      <w:r w:rsidR="00D57141">
        <w:rPr>
          <w:rFonts w:ascii="BIZ UDゴシック" w:eastAsia="BIZ UDゴシック" w:hAnsi="BIZ UDゴシック"/>
          <w:sz w:val="22"/>
        </w:rPr>
        <w:t>1</w:t>
      </w:r>
    </w:p>
    <w:p w14:paraId="3F41669C" w14:textId="77777777" w:rsidR="00F363E7" w:rsidRPr="00DD583D" w:rsidRDefault="00F363E7" w:rsidP="00C25509">
      <w:pPr>
        <w:widowControl/>
        <w:spacing w:line="340" w:lineRule="exact"/>
        <w:jc w:val="left"/>
        <w:rPr>
          <w:rFonts w:ascii="BIZ UDゴシック" w:eastAsia="BIZ UDゴシック" w:hAnsi="BIZ UDゴシック"/>
          <w:sz w:val="22"/>
        </w:rPr>
      </w:pPr>
      <w:r w:rsidRPr="00DD583D">
        <w:rPr>
          <w:rFonts w:ascii="BIZ UDゴシック" w:eastAsia="BIZ UDゴシック" w:hAnsi="BIZ UDゴシック"/>
          <w:sz w:val="22"/>
        </w:rPr>
        <w:br w:type="page"/>
      </w:r>
    </w:p>
    <w:p w14:paraId="750D8DDE" w14:textId="77777777" w:rsidR="0005037C" w:rsidRPr="00DD583D" w:rsidRDefault="0005037C" w:rsidP="00E444CC">
      <w:pPr>
        <w:rPr>
          <w:rFonts w:ascii="BIZ UDゴシック" w:eastAsia="BIZ UDゴシック" w:hAnsi="BIZ UDゴシック"/>
          <w:sz w:val="22"/>
          <w:u w:val="single"/>
        </w:rPr>
        <w:sectPr w:rsidR="0005037C" w:rsidRPr="00DD583D" w:rsidSect="0005037C">
          <w:footerReference w:type="default" r:id="rId8"/>
          <w:pgSz w:w="11906" w:h="16838"/>
          <w:pgMar w:top="1985" w:right="1701" w:bottom="1701" w:left="1701" w:header="851" w:footer="992" w:gutter="0"/>
          <w:pgNumType w:start="1"/>
          <w:cols w:space="425"/>
          <w:docGrid w:type="lines" w:linePitch="360"/>
        </w:sectPr>
      </w:pPr>
    </w:p>
    <w:p w14:paraId="6D3CEF25" w14:textId="77777777" w:rsidR="00B12F4A" w:rsidRPr="00DD583D" w:rsidRDefault="00B12F4A" w:rsidP="00B12F4A">
      <w:pPr>
        <w:rPr>
          <w:rFonts w:ascii="BIZ UDゴシック" w:eastAsia="BIZ UDゴシック" w:hAnsi="BIZ UDゴシック"/>
          <w:b/>
          <w:sz w:val="22"/>
          <w:u w:val="single"/>
        </w:rPr>
      </w:pPr>
      <w:r w:rsidRPr="00DD583D">
        <w:rPr>
          <w:rFonts w:ascii="BIZ UDゴシック" w:eastAsia="BIZ UDゴシック" w:hAnsi="BIZ UDゴシック" w:hint="eastAsia"/>
          <w:b/>
          <w:sz w:val="22"/>
          <w:u w:val="single"/>
        </w:rPr>
        <w:lastRenderedPageBreak/>
        <w:t>はじめに</w:t>
      </w:r>
    </w:p>
    <w:p w14:paraId="55AF4C6F" w14:textId="77777777" w:rsidR="00B12F4A" w:rsidRPr="00DD583D" w:rsidRDefault="00B12F4A" w:rsidP="00B12F4A">
      <w:pPr>
        <w:ind w:firstLineChars="100" w:firstLine="220"/>
        <w:rPr>
          <w:rFonts w:ascii="BIZ UDゴシック" w:eastAsia="BIZ UDゴシック" w:hAnsi="BIZ UDゴシック"/>
          <w:sz w:val="22"/>
          <w:u w:val="single"/>
        </w:rPr>
      </w:pPr>
    </w:p>
    <w:p w14:paraId="4114310A" w14:textId="77777777" w:rsidR="00B12F4A" w:rsidRPr="00DD583D" w:rsidRDefault="00B12F4A" w:rsidP="00B12F4A">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　策定の目的</w:t>
      </w:r>
    </w:p>
    <w:p w14:paraId="3EAA29FE"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の水道事業は、1895（明治28）年の創設以来、130年近くにわたり市民生活と都市活動を支えるライフラインとして給水を続けてきましたが、近年の事業を取り巻く環境は、水需要の低迷が続き給水収益が減少傾向にある一方で、労務費や資機材などの物価の上昇による物件費の増加が見込まれるなど、大変厳しいものとなっています。</w:t>
      </w:r>
    </w:p>
    <w:p w14:paraId="2119DB8E"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状況にあっても、水道事業者として将来にわたって安全で良質な水道水を安定的に供給し続けていくためには、切迫性が指摘されている南海トラフ巨大地震への対策に取り組むとともに、高度経済成長期に急速に整備され更新時期を迎えつつある施設の経年化対策にも取り組んでいく必要があります。</w:t>
      </w:r>
    </w:p>
    <w:p w14:paraId="780887BC"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こうした中で大阪市では、2022（令和４）年３月に策定した「大阪市水道経営戦略（2018</w:t>
      </w:r>
      <w:r w:rsidRPr="00DD583D">
        <w:rPr>
          <w:rFonts w:ascii="BIZ UDゴシック" w:eastAsia="BIZ UDゴシック" w:hAnsi="BIZ UDゴシック"/>
          <w:sz w:val="22"/>
        </w:rPr>
        <w:t>-2027</w:t>
      </w:r>
      <w:r w:rsidRPr="00DD583D">
        <w:rPr>
          <w:rFonts w:ascii="BIZ UDゴシック" w:eastAsia="BIZ UDゴシック" w:hAnsi="BIZ UDゴシック" w:hint="eastAsia"/>
          <w:sz w:val="22"/>
        </w:rPr>
        <w:t>）【改訂版】」に基づく水道施設整備の実施計画として、計画期間を経営戦略と同じ2027（令和９）年度までとする「大阪市水道施設基盤強化計画【改訂版】」を2023（令和５）年３月に策定し、まずは切迫性が指摘されている南海トラフ巨大地震対策として、地震発生時に当面必要となると考えられる１日平均給水量相当水量の浄水処理能力の確保（水づくり）と広域的な断水リスクを減少させるための基幹管路ネットワークの構築（水送り）を目的とした水道施設の整備に重点的に取り組んできました。</w:t>
      </w:r>
    </w:p>
    <w:p w14:paraId="7A4C3D7D" w14:textId="6232A8CC"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その結果、202</w:t>
      </w:r>
      <w:r w:rsidR="00AB7B98">
        <w:rPr>
          <w:rFonts w:ascii="BIZ UDゴシック" w:eastAsia="BIZ UDゴシック" w:hAnsi="BIZ UDゴシック"/>
          <w:sz w:val="22"/>
        </w:rPr>
        <w:t>4</w:t>
      </w:r>
      <w:r w:rsidRPr="00DD583D">
        <w:rPr>
          <w:rFonts w:ascii="BIZ UDゴシック" w:eastAsia="BIZ UDゴシック" w:hAnsi="BIZ UDゴシック" w:hint="eastAsia"/>
          <w:sz w:val="22"/>
        </w:rPr>
        <w:t>（令和</w:t>
      </w:r>
      <w:r w:rsidR="00AB7B98">
        <w:rPr>
          <w:rFonts w:ascii="BIZ UDゴシック" w:eastAsia="BIZ UDゴシック" w:hAnsi="BIZ UDゴシック" w:hint="eastAsia"/>
          <w:sz w:val="22"/>
        </w:rPr>
        <w:t>６</w:t>
      </w:r>
      <w:r w:rsidRPr="00DD583D">
        <w:rPr>
          <w:rFonts w:ascii="BIZ UDゴシック" w:eastAsia="BIZ UDゴシック" w:hAnsi="BIZ UDゴシック" w:hint="eastAsia"/>
          <w:sz w:val="22"/>
        </w:rPr>
        <w:t>）年</w:t>
      </w:r>
      <w:r w:rsidR="00AB7B98">
        <w:rPr>
          <w:rFonts w:ascii="BIZ UDゴシック" w:eastAsia="BIZ UDゴシック" w:hAnsi="BIZ UDゴシック" w:hint="eastAsia"/>
          <w:sz w:val="22"/>
        </w:rPr>
        <w:t>４月</w:t>
      </w:r>
      <w:r w:rsidRPr="00DD583D">
        <w:rPr>
          <w:rFonts w:ascii="BIZ UDゴシック" w:eastAsia="BIZ UDゴシック" w:hAnsi="BIZ UDゴシック" w:hint="eastAsia"/>
          <w:sz w:val="22"/>
        </w:rPr>
        <w:t>に南海トラフ巨大地震に対する耐震性と１日平均給水量相当水量の浄水処理能力を有する取・浄水施設の整備を完了するとともに、ＰＦＩ手法を活用して管路の更新のペースアップを図り20</w:t>
      </w:r>
      <w:r w:rsidRPr="00DD583D">
        <w:rPr>
          <w:rFonts w:ascii="BIZ UDゴシック" w:eastAsia="BIZ UDゴシック" w:hAnsi="BIZ UDゴシック"/>
          <w:sz w:val="22"/>
        </w:rPr>
        <w:t>31</w:t>
      </w:r>
      <w:r w:rsidRPr="00DD583D">
        <w:rPr>
          <w:rFonts w:ascii="BIZ UDゴシック" w:eastAsia="BIZ UDゴシック" w:hAnsi="BIZ UDゴシック" w:hint="eastAsia"/>
          <w:sz w:val="22"/>
        </w:rPr>
        <w:t>（令和1</w:t>
      </w:r>
      <w:r w:rsidRPr="00DD583D">
        <w:rPr>
          <w:rFonts w:ascii="BIZ UDゴシック" w:eastAsia="BIZ UDゴシック" w:hAnsi="BIZ UDゴシック"/>
          <w:sz w:val="22"/>
        </w:rPr>
        <w:t>3</w:t>
      </w:r>
      <w:r w:rsidRPr="00DD583D">
        <w:rPr>
          <w:rFonts w:ascii="BIZ UDゴシック" w:eastAsia="BIZ UDゴシック" w:hAnsi="BIZ UDゴシック" w:hint="eastAsia"/>
          <w:sz w:val="22"/>
        </w:rPr>
        <w:t>）年度末に南海トラフ巨大地震に対する耐震性を有する基幹管路のネットワークを構築することをめざす「基幹管路耐震化ＰＦＩ事業」</w:t>
      </w:r>
      <w:r w:rsidR="00AB7B98">
        <w:rPr>
          <w:rFonts w:ascii="BIZ UDゴシック" w:eastAsia="BIZ UDゴシック" w:hAnsi="BIZ UDゴシック" w:hint="eastAsia"/>
          <w:sz w:val="22"/>
        </w:rPr>
        <w:t>が</w:t>
      </w:r>
      <w:r w:rsidRPr="00DD583D">
        <w:rPr>
          <w:rFonts w:ascii="BIZ UDゴシック" w:eastAsia="BIZ UDゴシック" w:hAnsi="BIZ UDゴシック" w:hint="eastAsia"/>
          <w:sz w:val="22"/>
        </w:rPr>
        <w:t>202</w:t>
      </w:r>
      <w:r w:rsidRPr="00DD583D">
        <w:rPr>
          <w:rFonts w:ascii="BIZ UDゴシック" w:eastAsia="BIZ UDゴシック" w:hAnsi="BIZ UDゴシック"/>
          <w:sz w:val="22"/>
        </w:rPr>
        <w:t>4</w:t>
      </w:r>
      <w:r w:rsidRPr="00DD583D">
        <w:rPr>
          <w:rFonts w:ascii="BIZ UDゴシック" w:eastAsia="BIZ UDゴシック" w:hAnsi="BIZ UDゴシック" w:hint="eastAsia"/>
          <w:sz w:val="22"/>
        </w:rPr>
        <w:t>（令和６）年度から</w:t>
      </w:r>
      <w:r w:rsidR="00AB7B98">
        <w:rPr>
          <w:rFonts w:ascii="BIZ UDゴシック" w:eastAsia="BIZ UDゴシック" w:hAnsi="BIZ UDゴシック" w:hint="eastAsia"/>
          <w:sz w:val="22"/>
        </w:rPr>
        <w:t>開始となり</w:t>
      </w:r>
      <w:r w:rsidRPr="00DD583D">
        <w:rPr>
          <w:rFonts w:ascii="BIZ UDゴシック" w:eastAsia="BIZ UDゴシック" w:hAnsi="BIZ UDゴシック" w:hint="eastAsia"/>
          <w:sz w:val="22"/>
        </w:rPr>
        <w:t>、南海トラフ巨大地震対策としての当面の施設整備については、一定の見通しがついたところです。</w:t>
      </w:r>
    </w:p>
    <w:p w14:paraId="59DFF0E6" w14:textId="35FDBB51"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れを受けて今後は、安全で良質な水道水を将来にわたって安定的に供給し続けていく観点から、上町断層帯地震や大規模な風水害に向けた更なる対策、及び、耐震化済みの施設や当面の耐震化整備の対象となっていない施設の経年化対策に本格的に取り組んでいくことになりますが、取組に当たっては、施設整備には多大な期間と事業費を要することから、中長期的な視点に立ち、水道施設全体としての施設</w:t>
      </w:r>
      <w:r w:rsidR="00BE1FF3">
        <w:rPr>
          <w:rFonts w:ascii="BIZ UDゴシック" w:eastAsia="BIZ UDゴシック" w:hAnsi="BIZ UDゴシック" w:hint="eastAsia"/>
          <w:sz w:val="22"/>
        </w:rPr>
        <w:t>能力・機能</w:t>
      </w:r>
      <w:r w:rsidRPr="00DD583D">
        <w:rPr>
          <w:rFonts w:ascii="BIZ UDゴシック" w:eastAsia="BIZ UDゴシック" w:hAnsi="BIZ UDゴシック" w:hint="eastAsia"/>
          <w:sz w:val="22"/>
        </w:rPr>
        <w:t>を維持しながらそのライフサイクルを踏まえて計画的かつ効率的・効果的に進めていくことが必要となります。</w:t>
      </w:r>
    </w:p>
    <w:p w14:paraId="7F299792"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本計画は、こうした観点から、今後取り組んでいく「上町断層帯地震及び大規模な風水害への更なる対策」と「経年化していく施設の効率的・効果的な更新」のための</w:t>
      </w:r>
      <w:r w:rsidRPr="00DD583D">
        <w:rPr>
          <w:rFonts w:ascii="BIZ UDゴシック" w:eastAsia="BIZ UDゴシック" w:hAnsi="BIZ UDゴシック" w:hint="eastAsia"/>
          <w:sz w:val="22"/>
        </w:rPr>
        <w:lastRenderedPageBreak/>
        <w:t>施設整備を中長期的な視点に立ち戦略的に実施していくための基本的な考え方を明らかにするものです。</w:t>
      </w:r>
    </w:p>
    <w:p w14:paraId="79A8AB14" w14:textId="77777777" w:rsidR="00B12F4A" w:rsidRPr="00DD583D" w:rsidRDefault="00B12F4A" w:rsidP="00B12F4A">
      <w:pPr>
        <w:ind w:firstLineChars="100" w:firstLine="220"/>
        <w:rPr>
          <w:rFonts w:ascii="BIZ UDゴシック" w:eastAsia="BIZ UDゴシック" w:hAnsi="BIZ UDゴシック"/>
          <w:sz w:val="22"/>
          <w:u w:val="single"/>
        </w:rPr>
      </w:pPr>
    </w:p>
    <w:p w14:paraId="56B825F6" w14:textId="77777777" w:rsidR="00B12F4A" w:rsidRPr="00DD583D" w:rsidRDefault="00B12F4A" w:rsidP="00B12F4A">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　位置づけ</w:t>
      </w:r>
    </w:p>
    <w:p w14:paraId="71952668"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大阪市では、厚生労働省が策定を要請している「水道事業ビジョン」として、「大阪市水道・グランドデザイン」（2006（平成18）年３月策定）に掲げる理念ビジョンと「大阪市水道経営戦略（2018</w:t>
      </w:r>
      <w:r w:rsidRPr="00DD583D">
        <w:rPr>
          <w:rFonts w:ascii="BIZ UDゴシック" w:eastAsia="BIZ UDゴシック" w:hAnsi="BIZ UDゴシック"/>
          <w:sz w:val="22"/>
        </w:rPr>
        <w:t>-2027</w:t>
      </w:r>
      <w:r w:rsidRPr="00DD583D">
        <w:rPr>
          <w:rFonts w:ascii="BIZ UDゴシック" w:eastAsia="BIZ UDゴシック" w:hAnsi="BIZ UDゴシック" w:hint="eastAsia"/>
          <w:sz w:val="22"/>
        </w:rPr>
        <w:t>）【改訂版】」（2022（令和４）年３月策定）を位置づけています。</w:t>
      </w:r>
    </w:p>
    <w:p w14:paraId="01EF4E09"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また、「大阪市水道経営戦略（2018</w:t>
      </w:r>
      <w:r w:rsidRPr="00DD583D">
        <w:rPr>
          <w:rFonts w:ascii="BIZ UDゴシック" w:eastAsia="BIZ UDゴシック" w:hAnsi="BIZ UDゴシック"/>
          <w:sz w:val="22"/>
        </w:rPr>
        <w:t>-2027</w:t>
      </w:r>
      <w:r w:rsidRPr="00DD583D">
        <w:rPr>
          <w:rFonts w:ascii="BIZ UDゴシック" w:eastAsia="BIZ UDゴシック" w:hAnsi="BIZ UDゴシック" w:hint="eastAsia"/>
          <w:sz w:val="22"/>
        </w:rPr>
        <w:t>）【改訂版】」を受けた水道施設整備の実施計画として位置づけている「大阪市水道施設基盤強化計画【改訂版】」は国の「インフラ長寿命化基本計画」に基づく行動計画である「大阪市公共施設マネジメント基本方針」の個別施設計画に該当するものです。</w:t>
      </w:r>
    </w:p>
    <w:p w14:paraId="54915243" w14:textId="0FA84EC1" w:rsidR="00B12F4A"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こうしたことを踏まえ、本計画は、大阪市の「水道事業ビジョン」である「大阪市水道・グランドデザイン」と「大阪市水道経営戦略（2018</w:t>
      </w:r>
      <w:r w:rsidRPr="00DD583D">
        <w:rPr>
          <w:rFonts w:ascii="BIZ UDゴシック" w:eastAsia="BIZ UDゴシック" w:hAnsi="BIZ UDゴシック"/>
          <w:sz w:val="22"/>
        </w:rPr>
        <w:t>-2027</w:t>
      </w:r>
      <w:r w:rsidRPr="00DD583D">
        <w:rPr>
          <w:rFonts w:ascii="BIZ UDゴシック" w:eastAsia="BIZ UDゴシック" w:hAnsi="BIZ UDゴシック" w:hint="eastAsia"/>
          <w:sz w:val="22"/>
        </w:rPr>
        <w:t>）【改訂版】」に基づく今後の施設整備に関する基本計画として位置づけるとともに、</w:t>
      </w:r>
      <w:r w:rsidRPr="00DD583D">
        <w:rPr>
          <w:rFonts w:ascii="BIZ UDゴシック" w:eastAsia="BIZ UDゴシック" w:hAnsi="BIZ UDゴシック"/>
          <w:sz w:val="22"/>
        </w:rPr>
        <w:t>2027（令和</w:t>
      </w:r>
      <w:r w:rsidRPr="00DD583D">
        <w:rPr>
          <w:rFonts w:ascii="BIZ UDゴシック" w:eastAsia="BIZ UDゴシック" w:hAnsi="BIZ UDゴシック" w:hint="eastAsia"/>
          <w:sz w:val="22"/>
        </w:rPr>
        <w:t>９</w:t>
      </w:r>
      <w:r w:rsidRPr="00DD583D">
        <w:rPr>
          <w:rFonts w:ascii="BIZ UDゴシック" w:eastAsia="BIZ UDゴシック" w:hAnsi="BIZ UDゴシック"/>
          <w:sz w:val="22"/>
        </w:rPr>
        <w:t>）年</w:t>
      </w:r>
      <w:r w:rsidRPr="00DD583D">
        <w:rPr>
          <w:rFonts w:ascii="BIZ UDゴシック" w:eastAsia="BIZ UDゴシック" w:hAnsi="BIZ UDゴシック" w:hint="eastAsia"/>
          <w:sz w:val="22"/>
        </w:rPr>
        <w:t>度末までを計画期間とする</w:t>
      </w:r>
      <w:r w:rsidRPr="00DD583D">
        <w:rPr>
          <w:rFonts w:ascii="BIZ UDゴシック" w:eastAsia="BIZ UDゴシック" w:hAnsi="BIZ UDゴシック"/>
          <w:sz w:val="22"/>
        </w:rPr>
        <w:t>「大阪市水道施設基盤強化計画</w:t>
      </w:r>
      <w:r w:rsidRPr="00DD583D">
        <w:rPr>
          <w:rFonts w:ascii="BIZ UDゴシック" w:eastAsia="BIZ UDゴシック" w:hAnsi="BIZ UDゴシック" w:hint="eastAsia"/>
          <w:sz w:val="22"/>
        </w:rPr>
        <w:t>【改訂版】</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は本計画を踏まえた当面のアクションプランとして位置づけることとします。</w:t>
      </w:r>
    </w:p>
    <w:p w14:paraId="46E1FD02" w14:textId="60BE4F63" w:rsidR="00146CEF" w:rsidRPr="00DD583D" w:rsidRDefault="00146CEF" w:rsidP="00B12F4A">
      <w:pPr>
        <w:ind w:leftChars="100" w:left="210" w:firstLineChars="100" w:firstLine="220"/>
        <w:rPr>
          <w:rFonts w:ascii="BIZ UDゴシック" w:eastAsia="BIZ UDゴシック" w:hAnsi="BIZ UDゴシック"/>
          <w:sz w:val="22"/>
        </w:rPr>
      </w:pPr>
      <w:r>
        <w:rPr>
          <w:rFonts w:ascii="BIZ UDゴシック" w:eastAsia="BIZ UDゴシック" w:hAnsi="BIZ UDゴシック" w:hint="eastAsia"/>
          <w:sz w:val="22"/>
        </w:rPr>
        <w:t>なお、</w:t>
      </w:r>
      <w:r w:rsidR="006B581E">
        <w:rPr>
          <w:rFonts w:ascii="BIZ UDゴシック" w:eastAsia="BIZ UDゴシック" w:hAnsi="BIZ UDゴシック" w:hint="eastAsia"/>
          <w:sz w:val="22"/>
        </w:rPr>
        <w:t>水道施設の持つ所要の</w:t>
      </w:r>
      <w:r w:rsidR="00BE1FF3">
        <w:rPr>
          <w:rFonts w:ascii="BIZ UDゴシック" w:eastAsia="BIZ UDゴシック" w:hAnsi="BIZ UDゴシック" w:hint="eastAsia"/>
          <w:sz w:val="22"/>
        </w:rPr>
        <w:t>能力・機能</w:t>
      </w:r>
      <w:r w:rsidR="006B581E">
        <w:rPr>
          <w:rFonts w:ascii="BIZ UDゴシック" w:eastAsia="BIZ UDゴシック" w:hAnsi="BIZ UDゴシック" w:hint="eastAsia"/>
          <w:sz w:val="22"/>
        </w:rPr>
        <w:t>を継続的に確保するための日常管理の計画</w:t>
      </w:r>
      <w:r>
        <w:rPr>
          <w:rFonts w:ascii="BIZ UDゴシック" w:eastAsia="BIZ UDゴシック" w:hAnsi="BIZ UDゴシック" w:hint="eastAsia"/>
          <w:sz w:val="22"/>
        </w:rPr>
        <w:t>については、別途</w:t>
      </w:r>
      <w:r w:rsidR="006B581E">
        <w:rPr>
          <w:rFonts w:ascii="BIZ UDゴシック" w:eastAsia="BIZ UDゴシック" w:hAnsi="BIZ UDゴシック" w:hint="eastAsia"/>
          <w:sz w:val="22"/>
        </w:rPr>
        <w:t>策定する</w:t>
      </w:r>
      <w:r w:rsidR="0006074F">
        <w:rPr>
          <w:rFonts w:ascii="BIZ UDゴシック" w:eastAsia="BIZ UDゴシック" w:hAnsi="BIZ UDゴシック" w:hint="eastAsia"/>
          <w:sz w:val="22"/>
        </w:rPr>
        <w:t>維持管理</w:t>
      </w:r>
      <w:r>
        <w:rPr>
          <w:rFonts w:ascii="BIZ UDゴシック" w:eastAsia="BIZ UDゴシック" w:hAnsi="BIZ UDゴシック" w:hint="eastAsia"/>
          <w:sz w:val="22"/>
        </w:rPr>
        <w:t>方針</w:t>
      </w:r>
      <w:r w:rsidR="006B581E">
        <w:rPr>
          <w:rFonts w:ascii="BIZ UDゴシック" w:eastAsia="BIZ UDゴシック" w:hAnsi="BIZ UDゴシック" w:hint="eastAsia"/>
          <w:sz w:val="22"/>
        </w:rPr>
        <w:t>において、その考え方を定めることとします。</w:t>
      </w:r>
    </w:p>
    <w:p w14:paraId="660DA783" w14:textId="77777777" w:rsidR="00B12F4A" w:rsidRPr="006B581E" w:rsidRDefault="00B12F4A" w:rsidP="00B12F4A">
      <w:pPr>
        <w:ind w:firstLineChars="100" w:firstLine="220"/>
        <w:rPr>
          <w:rFonts w:ascii="BIZ UDゴシック" w:eastAsia="BIZ UDゴシック" w:hAnsi="BIZ UDゴシック"/>
          <w:sz w:val="22"/>
        </w:rPr>
      </w:pPr>
    </w:p>
    <w:p w14:paraId="34E02EE6" w14:textId="77777777" w:rsidR="00B12F4A" w:rsidRPr="00DD583D" w:rsidRDefault="00B12F4A" w:rsidP="00B12F4A">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３　計画期間</w:t>
      </w:r>
    </w:p>
    <w:p w14:paraId="1773ED06" w14:textId="515E6250" w:rsidR="00B12F4A" w:rsidRPr="00DD583D" w:rsidRDefault="00B12F4A" w:rsidP="00394F3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「大阪市水道経営戦略（2018</w:t>
      </w:r>
      <w:r w:rsidRPr="00DD583D">
        <w:rPr>
          <w:rFonts w:ascii="BIZ UDゴシック" w:eastAsia="BIZ UDゴシック" w:hAnsi="BIZ UDゴシック"/>
          <w:sz w:val="22"/>
        </w:rPr>
        <w:t>-2027</w:t>
      </w:r>
      <w:r w:rsidRPr="00DD583D">
        <w:rPr>
          <w:rFonts w:ascii="BIZ UDゴシック" w:eastAsia="BIZ UDゴシック" w:hAnsi="BIZ UDゴシック" w:hint="eastAsia"/>
          <w:sz w:val="22"/>
        </w:rPr>
        <w:t>）【改訂版】」の計画期間は</w:t>
      </w:r>
      <w:r w:rsidRPr="00DD583D">
        <w:rPr>
          <w:rFonts w:ascii="BIZ UDゴシック" w:eastAsia="BIZ UDゴシック" w:hAnsi="BIZ UDゴシック"/>
          <w:sz w:val="22"/>
        </w:rPr>
        <w:t>2027（令和</w:t>
      </w:r>
      <w:r w:rsidRPr="00DD583D">
        <w:rPr>
          <w:rFonts w:ascii="BIZ UDゴシック" w:eastAsia="BIZ UDゴシック" w:hAnsi="BIZ UDゴシック" w:hint="eastAsia"/>
          <w:sz w:val="22"/>
        </w:rPr>
        <w:t>９</w:t>
      </w:r>
      <w:r w:rsidRPr="00DD583D">
        <w:rPr>
          <w:rFonts w:ascii="BIZ UDゴシック" w:eastAsia="BIZ UDゴシック" w:hAnsi="BIZ UDゴシック"/>
          <w:sz w:val="22"/>
        </w:rPr>
        <w:t>）年</w:t>
      </w:r>
      <w:r w:rsidRPr="00DD583D">
        <w:rPr>
          <w:rFonts w:ascii="BIZ UDゴシック" w:eastAsia="BIZ UDゴシック" w:hAnsi="BIZ UDゴシック" w:hint="eastAsia"/>
          <w:sz w:val="22"/>
        </w:rPr>
        <w:t>度末までの10年間としていますが、本計画は、中長期的な視点に立ち施設整備を戦略的に実施していくための基本計画であることから、計画期間は2024（令和６）年度から2053（令和35）年度までの30年間とします。</w:t>
      </w:r>
    </w:p>
    <w:p w14:paraId="5558ACE3" w14:textId="77777777" w:rsidR="00B12F4A" w:rsidRPr="00DD583D" w:rsidRDefault="00B12F4A" w:rsidP="00B12F4A">
      <w:pPr>
        <w:jc w:val="center"/>
        <w:rPr>
          <w:rFonts w:ascii="BIZ UDゴシック" w:eastAsia="BIZ UDゴシック" w:hAnsi="BIZ UDゴシック"/>
          <w:sz w:val="22"/>
        </w:rPr>
      </w:pPr>
    </w:p>
    <w:p w14:paraId="45ED52A9" w14:textId="35BCBA4D" w:rsidR="00B12F4A" w:rsidRPr="00DD583D" w:rsidRDefault="006B581E" w:rsidP="00B12F4A">
      <w:pPr>
        <w:jc w:val="center"/>
        <w:rPr>
          <w:rFonts w:ascii="BIZ UDゴシック" w:eastAsia="BIZ UDゴシック" w:hAnsi="BIZ UDゴシック"/>
          <w:sz w:val="22"/>
        </w:rPr>
      </w:pPr>
      <w:r w:rsidRPr="006B581E">
        <w:rPr>
          <w:noProof/>
        </w:rPr>
        <w:drawing>
          <wp:inline distT="0" distB="0" distL="0" distR="0" wp14:anchorId="7B36FB23" wp14:editId="5E9F59A6">
            <wp:extent cx="3771360" cy="2033640"/>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360" cy="2033640"/>
                    </a:xfrm>
                    <a:prstGeom prst="rect">
                      <a:avLst/>
                    </a:prstGeom>
                    <a:noFill/>
                    <a:ln>
                      <a:noFill/>
                    </a:ln>
                  </pic:spPr>
                </pic:pic>
              </a:graphicData>
            </a:graphic>
          </wp:inline>
        </w:drawing>
      </w:r>
    </w:p>
    <w:p w14:paraId="3C890133" w14:textId="20858152" w:rsidR="00B12F4A" w:rsidRDefault="00B12F4A" w:rsidP="00B12F4A">
      <w:pPr>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１</w:t>
      </w:r>
      <w:r w:rsidR="006B581E">
        <w:rPr>
          <w:rFonts w:ascii="BIZ UDゴシック" w:eastAsia="BIZ UDゴシック" w:hAnsi="BIZ UDゴシック" w:hint="eastAsia"/>
          <w:sz w:val="22"/>
        </w:rPr>
        <w:t xml:space="preserve">　本計画と水道事業ビジョン及びその実施計画</w:t>
      </w:r>
      <w:r w:rsidRPr="00DD583D">
        <w:rPr>
          <w:rFonts w:ascii="BIZ UDゴシック" w:eastAsia="BIZ UDゴシック" w:hAnsi="BIZ UDゴシック" w:hint="eastAsia"/>
          <w:sz w:val="22"/>
        </w:rPr>
        <w:t>との関連性</w:t>
      </w:r>
    </w:p>
    <w:p w14:paraId="3CBEEB33" w14:textId="3A0136A3" w:rsidR="006B581E" w:rsidRDefault="006B581E" w:rsidP="00B12F4A">
      <w:pPr>
        <w:jc w:val="center"/>
        <w:rPr>
          <w:rFonts w:ascii="BIZ UDゴシック" w:eastAsia="BIZ UDゴシック" w:hAnsi="BIZ UDゴシック"/>
          <w:sz w:val="22"/>
        </w:rPr>
      </w:pPr>
    </w:p>
    <w:p w14:paraId="5B99DADD" w14:textId="1E1E6344" w:rsidR="006B581E" w:rsidRDefault="00AF5160" w:rsidP="00B12F4A">
      <w:pPr>
        <w:jc w:val="center"/>
        <w:rPr>
          <w:rFonts w:ascii="BIZ UDゴシック" w:eastAsia="BIZ UDゴシック" w:hAnsi="BIZ UDゴシック"/>
          <w:sz w:val="22"/>
        </w:rPr>
      </w:pPr>
      <w:r w:rsidRPr="00AF5160">
        <w:rPr>
          <w:noProof/>
        </w:rPr>
        <w:drawing>
          <wp:inline distT="0" distB="0" distL="0" distR="0" wp14:anchorId="32A0462B" wp14:editId="386E5AFE">
            <wp:extent cx="3698640" cy="2473560"/>
            <wp:effectExtent l="0" t="0" r="0" b="31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8640" cy="2473560"/>
                    </a:xfrm>
                    <a:prstGeom prst="rect">
                      <a:avLst/>
                    </a:prstGeom>
                    <a:noFill/>
                    <a:ln>
                      <a:noFill/>
                    </a:ln>
                  </pic:spPr>
                </pic:pic>
              </a:graphicData>
            </a:graphic>
          </wp:inline>
        </w:drawing>
      </w:r>
    </w:p>
    <w:p w14:paraId="76AA4A1D" w14:textId="7AFB3C14" w:rsidR="006B581E" w:rsidRDefault="006B581E" w:rsidP="00B12F4A">
      <w:pPr>
        <w:jc w:val="center"/>
        <w:rPr>
          <w:rFonts w:ascii="BIZ UDゴシック" w:eastAsia="BIZ UDゴシック" w:hAnsi="BIZ UDゴシック"/>
          <w:sz w:val="22"/>
        </w:rPr>
      </w:pPr>
      <w:r>
        <w:rPr>
          <w:rFonts w:ascii="BIZ UDゴシック" w:eastAsia="BIZ UDゴシック" w:hAnsi="BIZ UDゴシック" w:hint="eastAsia"/>
          <w:sz w:val="22"/>
        </w:rPr>
        <w:t>図表２　本計画と水道施設の持つ所要の</w:t>
      </w:r>
      <w:r w:rsidR="00BE1FF3">
        <w:rPr>
          <w:rFonts w:ascii="BIZ UDゴシック" w:eastAsia="BIZ UDゴシック" w:hAnsi="BIZ UDゴシック" w:hint="eastAsia"/>
          <w:sz w:val="22"/>
        </w:rPr>
        <w:t>能力・機能</w:t>
      </w:r>
      <w:r>
        <w:rPr>
          <w:rFonts w:ascii="BIZ UDゴシック" w:eastAsia="BIZ UDゴシック" w:hAnsi="BIZ UDゴシック" w:hint="eastAsia"/>
          <w:sz w:val="22"/>
        </w:rPr>
        <w:t>を</w:t>
      </w:r>
    </w:p>
    <w:p w14:paraId="0C7E7118" w14:textId="254B7646" w:rsidR="006B581E" w:rsidRPr="00DD583D" w:rsidRDefault="006B581E" w:rsidP="00B12F4A">
      <w:pPr>
        <w:jc w:val="center"/>
        <w:rPr>
          <w:rFonts w:ascii="BIZ UDゴシック" w:eastAsia="BIZ UDゴシック" w:hAnsi="BIZ UDゴシック"/>
          <w:sz w:val="22"/>
        </w:rPr>
      </w:pPr>
      <w:r>
        <w:rPr>
          <w:rFonts w:ascii="BIZ UDゴシック" w:eastAsia="BIZ UDゴシック" w:hAnsi="BIZ UDゴシック" w:hint="eastAsia"/>
          <w:sz w:val="22"/>
        </w:rPr>
        <w:t>確保するための日常管理の計画との関連性</w:t>
      </w:r>
    </w:p>
    <w:p w14:paraId="6EFFD944" w14:textId="77777777" w:rsidR="00B12F4A" w:rsidRPr="00DD583D" w:rsidRDefault="00B12F4A" w:rsidP="00B12F4A">
      <w:pPr>
        <w:rPr>
          <w:rFonts w:ascii="BIZ UDゴシック" w:eastAsia="BIZ UDゴシック" w:hAnsi="BIZ UDゴシック"/>
          <w:sz w:val="22"/>
          <w:u w:val="single"/>
        </w:rPr>
      </w:pPr>
    </w:p>
    <w:p w14:paraId="683EFA70" w14:textId="77777777" w:rsidR="00B12F4A" w:rsidRPr="00DD583D" w:rsidRDefault="00B12F4A" w:rsidP="00B12F4A">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４　本計画の構成</w:t>
      </w:r>
    </w:p>
    <w:p w14:paraId="531A9AE4"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本計画は、中長期的な視点に立ち、今後の30年間に取り組んでいく水道施設の整備の基本的な考え方を示すものであり、計画期間中に大きな社会経済環境の変化が生じることも考えられることから、一定の前提条件に基づき策定し、今後前提条件に影響を及ぼす環境変化があれば必要に応じて見直すこととしています。また、水道施設の整備については多大な事業費を要し、効率的・効果的に進めていく必要があることから、整備対象とする施設の規模についても中長期を見据え適正なものにしていくこととしています。</w:t>
      </w:r>
    </w:p>
    <w:p w14:paraId="3EB4EE80"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こうしたことから、本計画ではまず第1編として計画策定の前提とした一定の条件</w:t>
      </w:r>
      <w:r w:rsidRPr="00DD583D">
        <w:rPr>
          <w:rFonts w:ascii="BIZ UDゴシック" w:eastAsia="BIZ UDゴシック" w:hAnsi="BIZ UDゴシック" w:hint="eastAsia"/>
          <w:sz w:val="22"/>
        </w:rPr>
        <w:lastRenderedPageBreak/>
        <w:t>とこれを踏まえて設定した整備対象とする施設規模を明らかにしています。</w:t>
      </w:r>
    </w:p>
    <w:p w14:paraId="3E2E7DE4"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次に第２編では、「危機事象発生時における安全な水道水の安定的な供給に向けた計画」として、上町断層帯地震及び大規模な風水害への更なる対策のための施設整備の基本的な考え方を示しています。</w:t>
      </w:r>
    </w:p>
    <w:p w14:paraId="18A0620E"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第３編では、「施設の経年化を踏まえた安全な水道水の安定的な供給に向けた計画」として、耐震化済みのものも含め第２編での施設整備の対象外となっている施設を対象に、将来にわたりその健全性を確保していく観点から、経年化していく施設の効率的・効果的な更新のための施設整備の基本的な考え方を示しています。</w:t>
      </w:r>
    </w:p>
    <w:p w14:paraId="5BDE7ED6"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れらの第２編及び第３編で示している基本的な考え方においては、リスクマネジメントの枠組みに沿った、リスクの特定、分析及び評価の内容並びにこれらを踏まえた計画期間における達成水準と対策の方向性を明らかにしています。</w:t>
      </w:r>
    </w:p>
    <w:p w14:paraId="01B4CA16" w14:textId="0520F4F9" w:rsidR="00B12F4A"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そのうえで、第４編において、全体の工程とスケジュール及び現時点で見込まれる想定事業費を示しています。</w:t>
      </w:r>
    </w:p>
    <w:p w14:paraId="5C62A96E" w14:textId="77777777" w:rsidR="00315A80" w:rsidRPr="00DD583D" w:rsidRDefault="00315A80" w:rsidP="00B12F4A">
      <w:pPr>
        <w:ind w:leftChars="100" w:left="210" w:firstLineChars="100" w:firstLine="220"/>
        <w:rPr>
          <w:rFonts w:ascii="BIZ UDゴシック" w:eastAsia="BIZ UDゴシック" w:hAnsi="BIZ UDゴシック"/>
          <w:sz w:val="22"/>
        </w:rPr>
      </w:pPr>
    </w:p>
    <w:p w14:paraId="0FB96884" w14:textId="2447F3DF" w:rsidR="00B12F4A" w:rsidRDefault="00315A80" w:rsidP="00315A80">
      <w:pPr>
        <w:jc w:val="center"/>
        <w:rPr>
          <w:rFonts w:ascii="BIZ UDゴシック" w:eastAsia="BIZ UDゴシック" w:hAnsi="BIZ UDゴシック"/>
          <w:sz w:val="22"/>
        </w:rPr>
      </w:pPr>
      <w:r w:rsidRPr="00315A80">
        <w:rPr>
          <w:noProof/>
        </w:rPr>
        <w:drawing>
          <wp:inline distT="0" distB="0" distL="0" distR="0" wp14:anchorId="75575EFB" wp14:editId="4E68998E">
            <wp:extent cx="4500000" cy="159012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0000" cy="1590120"/>
                    </a:xfrm>
                    <a:prstGeom prst="rect">
                      <a:avLst/>
                    </a:prstGeom>
                    <a:noFill/>
                    <a:ln>
                      <a:noFill/>
                    </a:ln>
                  </pic:spPr>
                </pic:pic>
              </a:graphicData>
            </a:graphic>
          </wp:inline>
        </w:drawing>
      </w:r>
    </w:p>
    <w:p w14:paraId="6BA7453B" w14:textId="1E053620" w:rsidR="00315A80" w:rsidRDefault="00315A80" w:rsidP="00315A80">
      <w:pPr>
        <w:jc w:val="center"/>
        <w:rPr>
          <w:rFonts w:ascii="BIZ UDゴシック" w:eastAsia="BIZ UDゴシック" w:hAnsi="BIZ UDゴシック"/>
          <w:sz w:val="22"/>
        </w:rPr>
      </w:pPr>
      <w:r w:rsidRPr="00315A80">
        <w:rPr>
          <w:noProof/>
        </w:rPr>
        <w:drawing>
          <wp:inline distT="0" distB="0" distL="0" distR="0" wp14:anchorId="4C4ADEE3" wp14:editId="6DEA973D">
            <wp:extent cx="4640400" cy="720720"/>
            <wp:effectExtent l="0" t="0" r="0" b="381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0400" cy="720720"/>
                    </a:xfrm>
                    <a:prstGeom prst="rect">
                      <a:avLst/>
                    </a:prstGeom>
                    <a:noFill/>
                    <a:ln>
                      <a:noFill/>
                    </a:ln>
                  </pic:spPr>
                </pic:pic>
              </a:graphicData>
            </a:graphic>
          </wp:inline>
        </w:drawing>
      </w:r>
    </w:p>
    <w:p w14:paraId="56EB3E1C" w14:textId="0A994A4A" w:rsidR="00B12F4A" w:rsidRPr="00DD583D" w:rsidRDefault="006B581E" w:rsidP="00315A80">
      <w:pPr>
        <w:jc w:val="center"/>
        <w:rPr>
          <w:rFonts w:ascii="BIZ UDゴシック" w:eastAsia="BIZ UDゴシック" w:hAnsi="BIZ UDゴシック"/>
          <w:sz w:val="22"/>
        </w:rPr>
      </w:pPr>
      <w:r>
        <w:rPr>
          <w:rFonts w:ascii="BIZ UDゴシック" w:eastAsia="BIZ UDゴシック" w:hAnsi="BIZ UDゴシック" w:hint="eastAsia"/>
          <w:sz w:val="22"/>
        </w:rPr>
        <w:t>図表３</w:t>
      </w:r>
      <w:r w:rsidR="00315A80">
        <w:rPr>
          <w:rFonts w:ascii="BIZ UDゴシック" w:eastAsia="BIZ UDゴシック" w:hAnsi="BIZ UDゴシック" w:hint="eastAsia"/>
          <w:sz w:val="22"/>
        </w:rPr>
        <w:t xml:space="preserve">　本計画の全体構成とリスクマネジメントの枠組み</w:t>
      </w:r>
      <w:r w:rsidR="00B12F4A" w:rsidRPr="00DD583D">
        <w:rPr>
          <w:rFonts w:ascii="BIZ UDゴシック" w:eastAsia="BIZ UDゴシック" w:hAnsi="BIZ UDゴシック"/>
          <w:sz w:val="22"/>
        </w:rPr>
        <w:br w:type="page"/>
      </w:r>
    </w:p>
    <w:p w14:paraId="19BAA4D2" w14:textId="37D8775B" w:rsidR="00B12F4A" w:rsidRPr="00DD583D" w:rsidRDefault="00B12F4A" w:rsidP="00B12F4A">
      <w:pPr>
        <w:rPr>
          <w:rFonts w:ascii="BIZ UDゴシック" w:eastAsia="BIZ UDゴシック" w:hAnsi="BIZ UDゴシック"/>
          <w:b/>
          <w:sz w:val="22"/>
        </w:rPr>
      </w:pPr>
      <w:r w:rsidRPr="00DD583D">
        <w:rPr>
          <w:rFonts w:ascii="BIZ UDゴシック" w:eastAsia="BIZ UDゴシック" w:hAnsi="BIZ UDゴシック" w:hint="eastAsia"/>
          <w:b/>
          <w:sz w:val="22"/>
        </w:rPr>
        <w:lastRenderedPageBreak/>
        <w:t>第１編　計画の前提条件と整備対象とする施設の適正規模化</w:t>
      </w:r>
    </w:p>
    <w:p w14:paraId="0667B009" w14:textId="77777777" w:rsidR="00394F3A" w:rsidRPr="00DD583D" w:rsidRDefault="00394F3A" w:rsidP="00B12F4A">
      <w:pPr>
        <w:rPr>
          <w:rFonts w:ascii="BIZ UDゴシック" w:eastAsia="BIZ UDゴシック" w:hAnsi="BIZ UDゴシック"/>
          <w:sz w:val="22"/>
        </w:rPr>
      </w:pPr>
    </w:p>
    <w:p w14:paraId="2851CE4D" w14:textId="77777777" w:rsidR="00B12F4A" w:rsidRPr="00DD583D" w:rsidRDefault="00B12F4A" w:rsidP="00B12F4A">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　計画の前提条件</w:t>
      </w:r>
    </w:p>
    <w:p w14:paraId="65643AC9"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多額の事業費を要する水道施設の整備計画の策定に当たっては、水需要や原水水質に適応した施設能力の水準、施設の機能に影響を及ぼす危機事象の内容及び施設更新までの期間を前提条件として設定することが必要になります。</w:t>
      </w:r>
    </w:p>
    <w:p w14:paraId="5130108D"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本計画において設定したこれらの前提条件は以下のとおりとしています。</w:t>
      </w:r>
    </w:p>
    <w:p w14:paraId="3BF7E1C4"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本計画の計画期間は30年間という長期のものとなっており、その間には大きな社会経済環境の変化が生じることも考えられます。このため、これらの環境変化に伴い設定した前提条件を見直す必要が生じた場合には、計画の内容を改めて検討し、必要に応じて見直すこととしています。</w:t>
      </w:r>
    </w:p>
    <w:p w14:paraId="2F9CEF4D" w14:textId="77777777" w:rsidR="00B12F4A" w:rsidRPr="00DD583D" w:rsidRDefault="00B12F4A" w:rsidP="00B12F4A">
      <w:pPr>
        <w:ind w:leftChars="100" w:left="210" w:firstLineChars="100" w:firstLine="220"/>
        <w:rPr>
          <w:rFonts w:ascii="BIZ UDゴシック" w:eastAsia="BIZ UDゴシック" w:hAnsi="BIZ UDゴシック"/>
          <w:sz w:val="22"/>
        </w:rPr>
      </w:pPr>
    </w:p>
    <w:p w14:paraId="3295214F" w14:textId="77777777" w:rsidR="00B12F4A" w:rsidRPr="00DD583D" w:rsidRDefault="00B12F4A" w:rsidP="00B12F4A">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（１）水需要の動向</w:t>
      </w:r>
    </w:p>
    <w:p w14:paraId="1E2BA05A" w14:textId="6F3D9C3A"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本市の最新の水需要予測における１日最大給水量の推移は、図表</w:t>
      </w:r>
      <w:r w:rsidR="002C2662">
        <w:rPr>
          <w:rFonts w:ascii="BIZ UDゴシック" w:eastAsia="BIZ UDゴシック" w:hAnsi="BIZ UDゴシック" w:hint="eastAsia"/>
          <w:sz w:val="22"/>
        </w:rPr>
        <w:t>４</w:t>
      </w:r>
      <w:r w:rsidRPr="00DD583D">
        <w:rPr>
          <w:rFonts w:ascii="BIZ UDゴシック" w:eastAsia="BIZ UDゴシック" w:hAnsi="BIZ UDゴシック" w:hint="eastAsia"/>
          <w:sz w:val="22"/>
        </w:rPr>
        <w:t>のとおりです。家庭・事業所等での使用水量は引き続き減少傾向を示すものと推計されており、本計画での計画期間後半となる2045年頃の１日最大給水量は100～110万立方メートル程度になる見通しとなっています。</w:t>
      </w:r>
    </w:p>
    <w:p w14:paraId="0AB36F92" w14:textId="7CF04A18" w:rsidR="00B12F4A" w:rsidRDefault="00B12F4A" w:rsidP="00B12F4A">
      <w:pPr>
        <w:ind w:leftChars="100" w:left="210" w:firstLineChars="100" w:firstLine="210"/>
        <w:jc w:val="center"/>
        <w:rPr>
          <w:noProof/>
        </w:rPr>
      </w:pPr>
    </w:p>
    <w:p w14:paraId="29578471" w14:textId="31355292" w:rsidR="00315A80" w:rsidRPr="00DD583D" w:rsidRDefault="00AB7B98" w:rsidP="00B12F4A">
      <w:pPr>
        <w:ind w:leftChars="100" w:left="210" w:firstLineChars="100" w:firstLine="210"/>
        <w:jc w:val="center"/>
        <w:rPr>
          <w:rFonts w:ascii="BIZ UDゴシック" w:eastAsia="BIZ UDゴシック" w:hAnsi="BIZ UDゴシック"/>
          <w:sz w:val="22"/>
        </w:rPr>
      </w:pPr>
      <w:r w:rsidRPr="00AB7B98">
        <w:rPr>
          <w:noProof/>
        </w:rPr>
        <w:drawing>
          <wp:inline distT="0" distB="0" distL="0" distR="0" wp14:anchorId="51014A57" wp14:editId="0819E400">
            <wp:extent cx="4152900" cy="2514411"/>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10" b="1233"/>
                    <a:stretch/>
                  </pic:blipFill>
                  <pic:spPr bwMode="auto">
                    <a:xfrm>
                      <a:off x="0" y="0"/>
                      <a:ext cx="4154040" cy="2515101"/>
                    </a:xfrm>
                    <a:prstGeom prst="rect">
                      <a:avLst/>
                    </a:prstGeom>
                    <a:noFill/>
                    <a:ln>
                      <a:noFill/>
                    </a:ln>
                    <a:extLst>
                      <a:ext uri="{53640926-AAD7-44D8-BBD7-CCE9431645EC}">
                        <a14:shadowObscured xmlns:a14="http://schemas.microsoft.com/office/drawing/2010/main"/>
                      </a:ext>
                    </a:extLst>
                  </pic:spPr>
                </pic:pic>
              </a:graphicData>
            </a:graphic>
          </wp:inline>
        </w:drawing>
      </w:r>
    </w:p>
    <w:p w14:paraId="20CBE379" w14:textId="2385CDAF" w:rsidR="00B12F4A" w:rsidRPr="00DD583D" w:rsidRDefault="002C2662" w:rsidP="00B12F4A">
      <w:pPr>
        <w:ind w:leftChars="100" w:left="21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図表４</w:t>
      </w:r>
      <w:r w:rsidR="00B12F4A" w:rsidRPr="00DD583D">
        <w:rPr>
          <w:rFonts w:ascii="BIZ UDゴシック" w:eastAsia="BIZ UDゴシック" w:hAnsi="BIZ UDゴシック" w:hint="eastAsia"/>
          <w:sz w:val="22"/>
        </w:rPr>
        <w:t xml:space="preserve">　本市における水需要予測の結果（令和</w:t>
      </w:r>
      <w:r w:rsidR="00AB7B98">
        <w:rPr>
          <w:rFonts w:ascii="BIZ UDゴシック" w:eastAsia="BIZ UDゴシック" w:hAnsi="BIZ UDゴシック" w:hint="eastAsia"/>
          <w:sz w:val="22"/>
        </w:rPr>
        <w:t>６</w:t>
      </w:r>
      <w:r w:rsidR="00B12F4A" w:rsidRPr="00DD583D">
        <w:rPr>
          <w:rFonts w:ascii="BIZ UDゴシック" w:eastAsia="BIZ UDゴシック" w:hAnsi="BIZ UDゴシック" w:hint="eastAsia"/>
          <w:sz w:val="22"/>
        </w:rPr>
        <w:t>年３月公表）</w:t>
      </w:r>
    </w:p>
    <w:p w14:paraId="48E24B9C" w14:textId="77777777" w:rsidR="00B12F4A" w:rsidRPr="00DD583D" w:rsidRDefault="00B12F4A" w:rsidP="00B12F4A">
      <w:pPr>
        <w:ind w:leftChars="100" w:left="210" w:firstLineChars="100" w:firstLine="220"/>
        <w:rPr>
          <w:rFonts w:ascii="BIZ UDゴシック" w:eastAsia="BIZ UDゴシック" w:hAnsi="BIZ UDゴシック"/>
          <w:sz w:val="22"/>
        </w:rPr>
      </w:pPr>
    </w:p>
    <w:p w14:paraId="2C7B716C" w14:textId="77777777" w:rsidR="00B12F4A" w:rsidRPr="00DD583D" w:rsidRDefault="00B12F4A" w:rsidP="00B12F4A">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（２）原水水質の変化</w:t>
      </w:r>
    </w:p>
    <w:p w14:paraId="16BAF63B" w14:textId="64524C9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原水水質の汚染度を示す一般的な指標となるBOD（生物化学的酸素要求量、75</w:t>
      </w:r>
      <w:r w:rsidR="002C2662">
        <w:rPr>
          <w:rFonts w:ascii="BIZ UDゴシック" w:eastAsia="BIZ UDゴシック" w:hAnsi="BIZ UDゴシック" w:hint="eastAsia"/>
          <w:sz w:val="22"/>
        </w:rPr>
        <w:t>％値）の推移は図表５</w:t>
      </w:r>
      <w:r w:rsidRPr="00DD583D">
        <w:rPr>
          <w:rFonts w:ascii="BIZ UDゴシック" w:eastAsia="BIZ UDゴシック" w:hAnsi="BIZ UDゴシック" w:hint="eastAsia"/>
          <w:sz w:val="22"/>
        </w:rPr>
        <w:t>のとおりです。昭和の中期～後期には非常に高い値を示しており、こうした状況も踏まえつつ高度浄水処理を導入するなどしてきたものの、近年は環境基準を下回る値で安定して推移しています。</w:t>
      </w:r>
    </w:p>
    <w:p w14:paraId="1D84FF8A"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こうしたことから、本計画においては、今後も原水水質が直近と概ね同程度で推移するものとします。</w:t>
      </w:r>
    </w:p>
    <w:p w14:paraId="124C1D43" w14:textId="77777777" w:rsidR="00B12F4A" w:rsidRPr="00DD583D" w:rsidRDefault="00B12F4A" w:rsidP="00B12F4A">
      <w:pPr>
        <w:ind w:leftChars="100" w:left="210" w:firstLineChars="100" w:firstLine="220"/>
        <w:rPr>
          <w:rFonts w:ascii="BIZ UDゴシック" w:eastAsia="BIZ UDゴシック" w:hAnsi="BIZ UDゴシック"/>
          <w:sz w:val="22"/>
        </w:rPr>
      </w:pPr>
    </w:p>
    <w:p w14:paraId="0D0B5BCD" w14:textId="77777777" w:rsidR="00B12F4A" w:rsidRPr="00DD583D" w:rsidRDefault="00B12F4A" w:rsidP="00B12F4A">
      <w:pPr>
        <w:ind w:leftChars="100" w:left="210" w:firstLineChars="100" w:firstLine="210"/>
        <w:jc w:val="center"/>
        <w:rPr>
          <w:rFonts w:ascii="BIZ UDゴシック" w:eastAsia="BIZ UDゴシック" w:hAnsi="BIZ UDゴシック"/>
          <w:sz w:val="22"/>
        </w:rPr>
      </w:pPr>
      <w:r w:rsidRPr="00DD583D">
        <w:rPr>
          <w:noProof/>
        </w:rPr>
        <w:drawing>
          <wp:inline distT="0" distB="0" distL="0" distR="0" wp14:anchorId="6FD164B3" wp14:editId="3410CB00">
            <wp:extent cx="4181475" cy="2507075"/>
            <wp:effectExtent l="0" t="0" r="0" b="762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0393" cy="2512422"/>
                    </a:xfrm>
                    <a:prstGeom prst="rect">
                      <a:avLst/>
                    </a:prstGeom>
                    <a:noFill/>
                    <a:ln>
                      <a:noFill/>
                    </a:ln>
                  </pic:spPr>
                </pic:pic>
              </a:graphicData>
            </a:graphic>
          </wp:inline>
        </w:drawing>
      </w:r>
    </w:p>
    <w:p w14:paraId="07CD6D64" w14:textId="1C2B2845" w:rsidR="00B12F4A" w:rsidRPr="00DD583D" w:rsidRDefault="002C2662" w:rsidP="00B12F4A">
      <w:pPr>
        <w:ind w:leftChars="100" w:left="21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図表５</w:t>
      </w:r>
      <w:r w:rsidR="00B12F4A" w:rsidRPr="00DD583D">
        <w:rPr>
          <w:rFonts w:ascii="BIZ UDゴシック" w:eastAsia="BIZ UDゴシック" w:hAnsi="BIZ UDゴシック" w:hint="eastAsia"/>
          <w:sz w:val="22"/>
        </w:rPr>
        <w:t xml:space="preserve">　淀川（枚方大橋）でのBOD（生物化学的酸素要求量、75％値）の推移</w:t>
      </w:r>
    </w:p>
    <w:p w14:paraId="6EEA455B" w14:textId="77777777" w:rsidR="00B12F4A" w:rsidRPr="00DD583D" w:rsidRDefault="00B12F4A" w:rsidP="00B12F4A">
      <w:pPr>
        <w:rPr>
          <w:rFonts w:ascii="BIZ UDゴシック" w:eastAsia="BIZ UDゴシック" w:hAnsi="BIZ UDゴシック"/>
          <w:sz w:val="22"/>
          <w:u w:val="single"/>
        </w:rPr>
      </w:pPr>
    </w:p>
    <w:p w14:paraId="2C739E75" w14:textId="77777777" w:rsidR="00B12F4A" w:rsidRPr="00DD583D" w:rsidRDefault="00B12F4A" w:rsidP="00B12F4A">
      <w:pPr>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（３）想定する危機事象</w:t>
      </w:r>
    </w:p>
    <w:p w14:paraId="6A92C5A5" w14:textId="77777777" w:rsidR="00B12F4A" w:rsidRPr="00DD583D" w:rsidRDefault="00B12F4A" w:rsidP="00B12F4A">
      <w:pPr>
        <w:ind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「大阪市水道経営戦略（2018-2027）【改訂版】」におけるSWOT分析の結果に基づくこ</w:t>
      </w:r>
      <w:r w:rsidRPr="00DD583D">
        <w:rPr>
          <w:rFonts w:ascii="BIZ UDゴシック" w:eastAsia="BIZ UDゴシック" w:hAnsi="BIZ UDゴシック" w:hint="eastAsia"/>
          <w:sz w:val="22"/>
        </w:rPr>
        <w:lastRenderedPageBreak/>
        <w:t>ととします。また、このうち自然災害において想定される規模や発生確率については、「大阪市地域防災計画」（令和５年４月公表）における想定に基づくこととします。</w:t>
      </w:r>
    </w:p>
    <w:p w14:paraId="1BB52E4D" w14:textId="77777777" w:rsidR="00B12F4A" w:rsidRPr="00DD583D" w:rsidRDefault="00B12F4A" w:rsidP="00B12F4A">
      <w:pPr>
        <w:rPr>
          <w:rFonts w:ascii="BIZ UDゴシック" w:eastAsia="BIZ UDゴシック" w:hAnsi="BIZ UDゴシック"/>
          <w:sz w:val="22"/>
          <w:u w:val="single"/>
        </w:rPr>
      </w:pPr>
    </w:p>
    <w:p w14:paraId="10BDEDE8" w14:textId="77777777" w:rsidR="00B12F4A" w:rsidRPr="00DD583D" w:rsidRDefault="00B12F4A" w:rsidP="00B12F4A">
      <w:pPr>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（４）施設の更新サイクル</w:t>
      </w:r>
    </w:p>
    <w:p w14:paraId="615C9E05" w14:textId="5F307628" w:rsidR="00B12F4A" w:rsidRPr="00DD583D" w:rsidRDefault="00B12F4A" w:rsidP="00B12F4A">
      <w:pPr>
        <w:ind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本計画の策定時点（2024（令和６）年</w:t>
      </w:r>
      <w:r w:rsidR="00944170">
        <w:rPr>
          <w:rFonts w:ascii="BIZ UDゴシック" w:eastAsia="BIZ UDゴシック" w:hAnsi="BIZ UDゴシック" w:hint="eastAsia"/>
          <w:sz w:val="22"/>
        </w:rPr>
        <w:t>５</w:t>
      </w:r>
      <w:r w:rsidRPr="00DD583D">
        <w:rPr>
          <w:rFonts w:ascii="BIZ UDゴシック" w:eastAsia="BIZ UDゴシック" w:hAnsi="BIZ UDゴシック" w:hint="eastAsia"/>
          <w:sz w:val="22"/>
        </w:rPr>
        <w:t>月時点）までの運用実績や研究成果などといった既往の知見に基づく使用可能年数や更新基準年数の考え方を採用します。</w:t>
      </w:r>
    </w:p>
    <w:p w14:paraId="3926FD42" w14:textId="77777777" w:rsidR="00B12F4A" w:rsidRPr="00DD583D" w:rsidRDefault="00B12F4A" w:rsidP="00B12F4A">
      <w:pPr>
        <w:ind w:firstLineChars="100" w:firstLine="220"/>
        <w:rPr>
          <w:rFonts w:ascii="BIZ UDゴシック" w:eastAsia="BIZ UDゴシック" w:hAnsi="BIZ UDゴシック"/>
          <w:sz w:val="22"/>
          <w:u w:val="single"/>
        </w:rPr>
      </w:pPr>
    </w:p>
    <w:p w14:paraId="27CEA5D8" w14:textId="77777777" w:rsidR="00B12F4A" w:rsidRPr="00DD583D" w:rsidRDefault="00B12F4A" w:rsidP="00B12F4A">
      <w:pPr>
        <w:rPr>
          <w:rFonts w:ascii="BIZ UDゴシック" w:eastAsia="BIZ UDゴシック" w:hAnsi="BIZ UDゴシック"/>
          <w:sz w:val="22"/>
          <w:u w:val="single"/>
        </w:rPr>
      </w:pPr>
    </w:p>
    <w:p w14:paraId="3DBD1348" w14:textId="77777777" w:rsidR="00B12F4A" w:rsidRPr="00DD583D" w:rsidRDefault="00B12F4A" w:rsidP="00B12F4A">
      <w:pPr>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　整備対象とする施設規模の適正化</w:t>
      </w:r>
    </w:p>
    <w:p w14:paraId="2EECB30C" w14:textId="77777777" w:rsidR="00B12F4A" w:rsidRPr="00DD583D" w:rsidRDefault="00B12F4A" w:rsidP="00B12F4A">
      <w:pPr>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（１）大阪市の水道施設の現状</w:t>
      </w:r>
    </w:p>
    <w:p w14:paraId="499DA688" w14:textId="40836F05" w:rsidR="00B12F4A" w:rsidRPr="00DD583D" w:rsidRDefault="00B12F4A" w:rsidP="00B12F4A">
      <w:pPr>
        <w:ind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大阪市の水道はすべて淀川を水源としていることから、淀川で取水した原水を浄水処理し、配水池の貯留機能を活用しながら、水道管を通じ</w:t>
      </w:r>
      <w:r w:rsidR="002C2662">
        <w:rPr>
          <w:rFonts w:ascii="BIZ UDゴシック" w:eastAsia="BIZ UDゴシック" w:hAnsi="BIZ UDゴシック" w:hint="eastAsia"/>
          <w:sz w:val="22"/>
        </w:rPr>
        <w:t>てお客さまに給水しています。こうした流れを簡略化したものが図表６</w:t>
      </w:r>
      <w:r w:rsidRPr="00DD583D">
        <w:rPr>
          <w:rFonts w:ascii="BIZ UDゴシック" w:eastAsia="BIZ UDゴシック" w:hAnsi="BIZ UDゴシック" w:hint="eastAsia"/>
          <w:sz w:val="22"/>
        </w:rPr>
        <w:t>です。このように、水道施設は「取水施設」、「導水管」、「浄水施設」、「送水管」、「配水施設」、「配水管」といった形で階層化されています。</w:t>
      </w:r>
    </w:p>
    <w:p w14:paraId="400A7AB6" w14:textId="77777777" w:rsidR="00B12F4A" w:rsidRPr="00DD583D" w:rsidRDefault="00B12F4A" w:rsidP="00B12F4A">
      <w:pPr>
        <w:ind w:leftChars="100" w:left="420" w:hangingChars="100" w:hanging="210"/>
        <w:jc w:val="center"/>
        <w:rPr>
          <w:rFonts w:ascii="BIZ UDゴシック" w:eastAsia="BIZ UDゴシック" w:hAnsi="BIZ UDゴシック"/>
          <w:sz w:val="22"/>
        </w:rPr>
      </w:pPr>
      <w:r w:rsidRPr="00DD583D">
        <w:rPr>
          <w:noProof/>
        </w:rPr>
        <w:drawing>
          <wp:inline distT="0" distB="0" distL="0" distR="0" wp14:anchorId="5C4C5FF2" wp14:editId="7909B043">
            <wp:extent cx="5175573" cy="3381375"/>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1172" cy="3385033"/>
                    </a:xfrm>
                    <a:prstGeom prst="rect">
                      <a:avLst/>
                    </a:prstGeom>
                    <a:noFill/>
                    <a:ln>
                      <a:noFill/>
                    </a:ln>
                  </pic:spPr>
                </pic:pic>
              </a:graphicData>
            </a:graphic>
          </wp:inline>
        </w:drawing>
      </w:r>
    </w:p>
    <w:p w14:paraId="6D1260A5" w14:textId="1B8E9340" w:rsidR="00B12F4A" w:rsidRPr="00DD583D" w:rsidRDefault="002C2662" w:rsidP="00B12F4A">
      <w:pPr>
        <w:ind w:leftChars="100" w:left="430" w:hangingChars="100" w:hanging="220"/>
        <w:jc w:val="center"/>
        <w:rPr>
          <w:rFonts w:ascii="BIZ UDゴシック" w:eastAsia="BIZ UDゴシック" w:hAnsi="BIZ UDゴシック"/>
          <w:sz w:val="22"/>
        </w:rPr>
      </w:pPr>
      <w:r>
        <w:rPr>
          <w:rFonts w:ascii="BIZ UDゴシック" w:eastAsia="BIZ UDゴシック" w:hAnsi="BIZ UDゴシック" w:hint="eastAsia"/>
          <w:sz w:val="22"/>
        </w:rPr>
        <w:t>図表６</w:t>
      </w:r>
      <w:r w:rsidR="00B12F4A" w:rsidRPr="00DD583D">
        <w:rPr>
          <w:rFonts w:ascii="BIZ UDゴシック" w:eastAsia="BIZ UDゴシック" w:hAnsi="BIZ UDゴシック" w:hint="eastAsia"/>
          <w:sz w:val="22"/>
        </w:rPr>
        <w:t xml:space="preserve">　水道施設の階層構造</w:t>
      </w:r>
    </w:p>
    <w:p w14:paraId="7512938C" w14:textId="77777777" w:rsidR="00B12F4A" w:rsidRPr="00DD583D" w:rsidRDefault="00B12F4A" w:rsidP="00B12F4A">
      <w:pPr>
        <w:ind w:firstLineChars="100" w:firstLine="220"/>
        <w:rPr>
          <w:rFonts w:ascii="BIZ UDゴシック" w:eastAsia="BIZ UDゴシック" w:hAnsi="BIZ UDゴシック"/>
          <w:sz w:val="22"/>
        </w:rPr>
      </w:pPr>
    </w:p>
    <w:p w14:paraId="64B35A91" w14:textId="77777777" w:rsidR="00B12F4A" w:rsidRPr="00DD583D" w:rsidRDefault="00B12F4A" w:rsidP="00B12F4A">
      <w:pPr>
        <w:pStyle w:val="a3"/>
        <w:numPr>
          <w:ilvl w:val="0"/>
          <w:numId w:val="16"/>
        </w:numPr>
        <w:ind w:leftChars="0"/>
        <w:rPr>
          <w:rFonts w:ascii="BIZ UDゴシック" w:eastAsia="BIZ UDゴシック" w:hAnsi="BIZ UDゴシック"/>
          <w:sz w:val="22"/>
        </w:rPr>
      </w:pPr>
      <w:r w:rsidRPr="00DD583D">
        <w:rPr>
          <w:rFonts w:ascii="BIZ UDゴシック" w:eastAsia="BIZ UDゴシック" w:hAnsi="BIZ UDゴシック" w:hint="eastAsia"/>
          <w:sz w:val="22"/>
        </w:rPr>
        <w:t>取・浄水施設</w:t>
      </w:r>
    </w:p>
    <w:p w14:paraId="4FA65E7E" w14:textId="6131D696"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取・浄水施設は水づくりを担っている、水道施設の根幹をなす最重要施設です。大阪市では、これまで市域の発展に伴う給水量の増加に対応するため、９</w:t>
      </w:r>
      <w:r w:rsidRPr="00DD583D">
        <w:rPr>
          <w:rFonts w:ascii="BIZ UDゴシック" w:eastAsia="BIZ UDゴシック" w:hAnsi="BIZ UDゴシック"/>
          <w:sz w:val="22"/>
        </w:rPr>
        <w:t>次にわたる拡張事業を実施してきた結果、淀川を水源とする柴島、庭窪、豊野の</w:t>
      </w:r>
      <w:r w:rsidRPr="00DD583D">
        <w:rPr>
          <w:rFonts w:ascii="BIZ UDゴシック" w:eastAsia="BIZ UDゴシック" w:hAnsi="BIZ UDゴシック" w:hint="eastAsia"/>
          <w:sz w:val="22"/>
        </w:rPr>
        <w:t>３</w:t>
      </w:r>
      <w:r w:rsidRPr="00DD583D">
        <w:rPr>
          <w:rFonts w:ascii="BIZ UDゴシック" w:eastAsia="BIZ UDゴシック" w:hAnsi="BIZ UDゴシック"/>
          <w:sz w:val="22"/>
        </w:rPr>
        <w:t>つの浄水場で、</w:t>
      </w:r>
      <w:r w:rsidRPr="00DD583D">
        <w:rPr>
          <w:rFonts w:ascii="BIZ UDゴシック" w:eastAsia="BIZ UDゴシック" w:hAnsi="BIZ UDゴシック"/>
          <w:sz w:val="22"/>
        </w:rPr>
        <w:lastRenderedPageBreak/>
        <w:t>それぞれ</w:t>
      </w:r>
      <w:r w:rsidRPr="00DD583D">
        <w:rPr>
          <w:rFonts w:ascii="BIZ UDゴシック" w:eastAsia="BIZ UDゴシック" w:hAnsi="BIZ UDゴシック" w:hint="eastAsia"/>
          <w:sz w:val="22"/>
        </w:rPr>
        <w:t>４</w:t>
      </w:r>
      <w:r w:rsidRPr="00DD583D">
        <w:rPr>
          <w:rFonts w:ascii="BIZ UDゴシック" w:eastAsia="BIZ UDゴシック" w:hAnsi="BIZ UDゴシック"/>
          <w:sz w:val="22"/>
        </w:rPr>
        <w:t>系統・</w:t>
      </w:r>
      <w:r w:rsidRPr="00DD583D">
        <w:rPr>
          <w:rFonts w:ascii="BIZ UDゴシック" w:eastAsia="BIZ UDゴシック" w:hAnsi="BIZ UDゴシック" w:hint="eastAsia"/>
          <w:sz w:val="22"/>
        </w:rPr>
        <w:t>３</w:t>
      </w:r>
      <w:r w:rsidRPr="00DD583D">
        <w:rPr>
          <w:rFonts w:ascii="BIZ UDゴシック" w:eastAsia="BIZ UDゴシック" w:hAnsi="BIZ UDゴシック"/>
          <w:sz w:val="22"/>
        </w:rPr>
        <w:t>系統</w:t>
      </w:r>
      <w:r w:rsidRPr="00DD583D">
        <w:rPr>
          <w:rFonts w:ascii="BIZ UDゴシック" w:eastAsia="BIZ UDゴシック" w:hAnsi="BIZ UDゴシック" w:hint="eastAsia"/>
          <w:sz w:val="22"/>
        </w:rPr>
        <w:t>・１</w:t>
      </w:r>
      <w:r w:rsidRPr="00DD583D">
        <w:rPr>
          <w:rFonts w:ascii="BIZ UDゴシック" w:eastAsia="BIZ UDゴシック" w:hAnsi="BIZ UDゴシック"/>
          <w:sz w:val="22"/>
        </w:rPr>
        <w:t>系統の合計</w:t>
      </w:r>
      <w:r w:rsidRPr="00DD583D">
        <w:rPr>
          <w:rFonts w:ascii="BIZ UDゴシック" w:eastAsia="BIZ UDゴシック" w:hAnsi="BIZ UDゴシック" w:hint="eastAsia"/>
          <w:sz w:val="22"/>
        </w:rPr>
        <w:t>８</w:t>
      </w:r>
      <w:r w:rsidRPr="00DD583D">
        <w:rPr>
          <w:rFonts w:ascii="BIZ UDゴシック" w:eastAsia="BIZ UDゴシック" w:hAnsi="BIZ UDゴシック"/>
          <w:sz w:val="22"/>
        </w:rPr>
        <w:t>つの浄水処理系統、</w:t>
      </w:r>
      <w:r w:rsidR="000A4DC4">
        <w:rPr>
          <w:rFonts w:ascii="BIZ UDゴシック" w:eastAsia="BIZ UDゴシック" w:hAnsi="BIZ UDゴシック" w:hint="eastAsia"/>
          <w:sz w:val="22"/>
        </w:rPr>
        <w:t>237.07</w:t>
      </w:r>
      <w:r w:rsidRPr="00DD583D">
        <w:rPr>
          <w:rFonts w:ascii="BIZ UDゴシック" w:eastAsia="BIZ UDゴシック" w:hAnsi="BIZ UDゴシック"/>
          <w:sz w:val="22"/>
        </w:rPr>
        <w:t>万立方メートル/日の施設能力を保有して</w:t>
      </w:r>
      <w:r w:rsidRPr="00DD583D">
        <w:rPr>
          <w:rFonts w:ascii="BIZ UDゴシック" w:eastAsia="BIZ UDゴシック" w:hAnsi="BIZ UDゴシック" w:hint="eastAsia"/>
          <w:sz w:val="22"/>
        </w:rPr>
        <w:t>います。また、浄水処理方式については、オゾン及び粒状活性炭処理を付加する</w:t>
      </w:r>
      <w:r w:rsidRPr="00DD583D">
        <w:rPr>
          <w:rFonts w:ascii="BIZ UDゴシック" w:eastAsia="BIZ UDゴシック" w:hAnsi="BIZ UDゴシック"/>
          <w:sz w:val="22"/>
        </w:rPr>
        <w:t>高度浄水処理</w:t>
      </w:r>
      <w:r w:rsidRPr="00DD583D">
        <w:rPr>
          <w:rFonts w:ascii="BIZ UDゴシック" w:eastAsia="BIZ UDゴシック" w:hAnsi="BIZ UDゴシック" w:hint="eastAsia"/>
          <w:sz w:val="22"/>
        </w:rPr>
        <w:t>施設を整備しており、2</w:t>
      </w:r>
      <w:r w:rsidRPr="00DD583D">
        <w:rPr>
          <w:rFonts w:ascii="BIZ UDゴシック" w:eastAsia="BIZ UDゴシック" w:hAnsi="BIZ UDゴシック"/>
          <w:sz w:val="22"/>
        </w:rPr>
        <w:t>000</w:t>
      </w:r>
      <w:r w:rsidRPr="00DD583D">
        <w:rPr>
          <w:rFonts w:ascii="BIZ UDゴシック" w:eastAsia="BIZ UDゴシック" w:hAnsi="BIZ UDゴシック" w:hint="eastAsia"/>
          <w:sz w:val="22"/>
        </w:rPr>
        <w:t>（平成12）年３月からは全ての浄水処理系統に導入し</w:t>
      </w:r>
      <w:r w:rsidRPr="00DD583D">
        <w:rPr>
          <w:rFonts w:ascii="BIZ UDゴシック" w:eastAsia="BIZ UDゴシック" w:hAnsi="BIZ UDゴシック"/>
          <w:sz w:val="22"/>
        </w:rPr>
        <w:t>てい</w:t>
      </w:r>
      <w:r w:rsidRPr="00DD583D">
        <w:rPr>
          <w:rFonts w:ascii="BIZ UDゴシック" w:eastAsia="BIZ UDゴシック" w:hAnsi="BIZ UDゴシック" w:hint="eastAsia"/>
          <w:sz w:val="22"/>
        </w:rPr>
        <w:t>ます。</w:t>
      </w:r>
    </w:p>
    <w:p w14:paraId="3C83DE3E" w14:textId="77777777" w:rsidR="00B12F4A" w:rsidRPr="00DD583D" w:rsidRDefault="00B12F4A" w:rsidP="00B12F4A">
      <w:pPr>
        <w:ind w:leftChars="148" w:left="311" w:firstLineChars="100" w:firstLine="220"/>
        <w:jc w:val="center"/>
        <w:rPr>
          <w:rFonts w:ascii="BIZ UDゴシック" w:eastAsia="BIZ UDゴシック" w:hAnsi="BIZ UDゴシック"/>
          <w:sz w:val="22"/>
        </w:rPr>
      </w:pPr>
    </w:p>
    <w:p w14:paraId="29F1BB87" w14:textId="1A9D9DE0" w:rsidR="00B12F4A" w:rsidRPr="00DD583D" w:rsidRDefault="00042A87" w:rsidP="00B12F4A">
      <w:pPr>
        <w:ind w:leftChars="148" w:left="311" w:firstLineChars="100" w:firstLine="210"/>
        <w:jc w:val="center"/>
        <w:rPr>
          <w:rFonts w:ascii="BIZ UDゴシック" w:eastAsia="BIZ UDゴシック" w:hAnsi="BIZ UDゴシック"/>
          <w:sz w:val="22"/>
        </w:rPr>
      </w:pPr>
      <w:r w:rsidRPr="00042A87">
        <w:rPr>
          <w:noProof/>
        </w:rPr>
        <w:drawing>
          <wp:inline distT="0" distB="0" distL="0" distR="0" wp14:anchorId="72F3DBA1" wp14:editId="581A41C6">
            <wp:extent cx="5055840" cy="204264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719"/>
                    <a:stretch/>
                  </pic:blipFill>
                  <pic:spPr bwMode="auto">
                    <a:xfrm>
                      <a:off x="0" y="0"/>
                      <a:ext cx="5055840" cy="2042640"/>
                    </a:xfrm>
                    <a:prstGeom prst="rect">
                      <a:avLst/>
                    </a:prstGeom>
                    <a:noFill/>
                    <a:ln>
                      <a:noFill/>
                    </a:ln>
                    <a:extLst>
                      <a:ext uri="{53640926-AAD7-44D8-BBD7-CCE9431645EC}">
                        <a14:shadowObscured xmlns:a14="http://schemas.microsoft.com/office/drawing/2010/main"/>
                      </a:ext>
                    </a:extLst>
                  </pic:spPr>
                </pic:pic>
              </a:graphicData>
            </a:graphic>
          </wp:inline>
        </w:drawing>
      </w:r>
    </w:p>
    <w:p w14:paraId="39B3FD10" w14:textId="6638CF90" w:rsidR="00B12F4A" w:rsidRPr="00DD583D" w:rsidRDefault="002C2662" w:rsidP="00B12F4A">
      <w:pPr>
        <w:ind w:leftChars="148" w:left="311"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図表７</w:t>
      </w:r>
      <w:r w:rsidR="00B12F4A" w:rsidRPr="00DD583D">
        <w:rPr>
          <w:rFonts w:ascii="BIZ UDゴシック" w:eastAsia="BIZ UDゴシック" w:hAnsi="BIZ UDゴシック" w:hint="eastAsia"/>
          <w:sz w:val="22"/>
        </w:rPr>
        <w:t xml:space="preserve">　現在の大阪市の浄水場の配置と各浄水処理系統</w:t>
      </w:r>
    </w:p>
    <w:p w14:paraId="4900328B" w14:textId="77777777" w:rsidR="00B12F4A" w:rsidRPr="00DD583D" w:rsidRDefault="00B12F4A" w:rsidP="00B12F4A">
      <w:pPr>
        <w:ind w:firstLineChars="100" w:firstLine="220"/>
        <w:rPr>
          <w:rFonts w:ascii="BIZ UDゴシック" w:eastAsia="BIZ UDゴシック" w:hAnsi="BIZ UDゴシック"/>
          <w:sz w:val="22"/>
        </w:rPr>
      </w:pPr>
    </w:p>
    <w:p w14:paraId="279FCF45" w14:textId="77777777" w:rsidR="00B12F4A" w:rsidRPr="00DD583D" w:rsidRDefault="00B12F4A" w:rsidP="00B12F4A">
      <w:pPr>
        <w:ind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②　配水施設</w:t>
      </w:r>
    </w:p>
    <w:p w14:paraId="38DF5C90"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配水施設は、平常時における給水量の時間変動を調整する本来機能の他、自然災害や事故等の緊急事態が発生した際においても給水可能時間の延伸が図ることができるなど、非常時の水運用においても重要な役割を果たすものとなっています。また、市民の飲み水を大量に蓄える貯留機能も有しており、応急給水時の拠点ともなる重要施設です。</w:t>
      </w:r>
    </w:p>
    <w:p w14:paraId="6BEED9A0" w14:textId="1EFD545B"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こうした配水施設が有する機能を強化する観点から、これまで市内への配水池の新設などの取組を進めてきた結果、３つの浄水場内にある浄・配水池に加えて</w:t>
      </w:r>
      <w:r w:rsidR="00A16017">
        <w:rPr>
          <w:rFonts w:ascii="BIZ UDゴシック" w:eastAsia="BIZ UDゴシック" w:hAnsi="BIZ UDゴシック" w:hint="eastAsia"/>
          <w:sz w:val="22"/>
        </w:rPr>
        <w:t>、９つの配</w:t>
      </w:r>
      <w:r w:rsidR="002C2662">
        <w:rPr>
          <w:rFonts w:ascii="BIZ UDゴシック" w:eastAsia="BIZ UDゴシック" w:hAnsi="BIZ UDゴシック" w:hint="eastAsia"/>
          <w:sz w:val="22"/>
        </w:rPr>
        <w:t>水場、１つの給水塔、２つの加圧ポンプ場において、図表８</w:t>
      </w:r>
      <w:r w:rsidRPr="00DD583D">
        <w:rPr>
          <w:rFonts w:ascii="BIZ UDゴシック" w:eastAsia="BIZ UDゴシック" w:hAnsi="BIZ UDゴシック" w:hint="eastAsia"/>
          <w:sz w:val="22"/>
        </w:rPr>
        <w:t>のとおり合計2</w:t>
      </w:r>
      <w:r w:rsidRPr="00DD583D">
        <w:rPr>
          <w:rFonts w:ascii="BIZ UDゴシック" w:eastAsia="BIZ UDゴシック" w:hAnsi="BIZ UDゴシック"/>
          <w:sz w:val="22"/>
        </w:rPr>
        <w:t>4</w:t>
      </w:r>
      <w:r w:rsidRPr="00DD583D">
        <w:rPr>
          <w:rFonts w:ascii="BIZ UDゴシック" w:eastAsia="BIZ UDゴシック" w:hAnsi="BIZ UDゴシック" w:hint="eastAsia"/>
          <w:sz w:val="22"/>
        </w:rPr>
        <w:t>か所の配水施設が稼働しており、総有効容量は約7</w:t>
      </w:r>
      <w:r w:rsidRPr="00DD583D">
        <w:rPr>
          <w:rFonts w:ascii="BIZ UDゴシック" w:eastAsia="BIZ UDゴシック" w:hAnsi="BIZ UDゴシック"/>
          <w:sz w:val="22"/>
        </w:rPr>
        <w:t>7.5</w:t>
      </w:r>
      <w:r w:rsidRPr="00DD583D">
        <w:rPr>
          <w:rFonts w:ascii="BIZ UDゴシック" w:eastAsia="BIZ UDゴシック" w:hAnsi="BIZ UDゴシック" w:hint="eastAsia"/>
          <w:sz w:val="22"/>
        </w:rPr>
        <w:t>万立方メートルとなっています。</w:t>
      </w:r>
    </w:p>
    <w:p w14:paraId="451FBCBF" w14:textId="77777777" w:rsidR="00B12F4A" w:rsidRPr="00DD583D" w:rsidRDefault="00B12F4A" w:rsidP="00B12F4A">
      <w:pPr>
        <w:ind w:leftChars="100" w:left="210" w:firstLineChars="100" w:firstLine="220"/>
        <w:rPr>
          <w:rFonts w:ascii="BIZ UDゴシック" w:eastAsia="BIZ UDゴシック" w:hAnsi="BIZ UDゴシック"/>
          <w:sz w:val="22"/>
        </w:rPr>
      </w:pPr>
    </w:p>
    <w:p w14:paraId="6D98BB55" w14:textId="1EA06EBB" w:rsidR="00B12F4A" w:rsidRPr="00DD583D" w:rsidRDefault="002C2662" w:rsidP="00B12F4A">
      <w:pPr>
        <w:ind w:leftChars="100" w:left="21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図表８</w:t>
      </w:r>
      <w:r w:rsidR="00B12F4A" w:rsidRPr="00DD583D">
        <w:rPr>
          <w:rFonts w:ascii="BIZ UDゴシック" w:eastAsia="BIZ UDゴシック" w:hAnsi="BIZ UDゴシック" w:hint="eastAsia"/>
          <w:sz w:val="22"/>
        </w:rPr>
        <w:t xml:space="preserve">　配水施設の一覧表（一連の構造物ごとに１施設と定義）</w:t>
      </w:r>
    </w:p>
    <w:tbl>
      <w:tblPr>
        <w:tblStyle w:val="a4"/>
        <w:tblW w:w="0" w:type="auto"/>
        <w:jc w:val="center"/>
        <w:tblLook w:val="04A0" w:firstRow="1" w:lastRow="0" w:firstColumn="1" w:lastColumn="0" w:noHBand="0" w:noVBand="1"/>
      </w:tblPr>
      <w:tblGrid>
        <w:gridCol w:w="2268"/>
        <w:gridCol w:w="567"/>
        <w:gridCol w:w="2268"/>
      </w:tblGrid>
      <w:tr w:rsidR="00B12F4A" w:rsidRPr="00DD583D" w14:paraId="67B8CAB5" w14:textId="77777777" w:rsidTr="00394F3A">
        <w:trPr>
          <w:jc w:val="center"/>
        </w:trPr>
        <w:tc>
          <w:tcPr>
            <w:tcW w:w="2268" w:type="dxa"/>
            <w:shd w:val="clear" w:color="auto" w:fill="FBE4D5" w:themeFill="accent2" w:themeFillTint="33"/>
            <w:vAlign w:val="center"/>
          </w:tcPr>
          <w:p w14:paraId="1757A4D1"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機場名</w:t>
            </w:r>
          </w:p>
        </w:tc>
        <w:tc>
          <w:tcPr>
            <w:tcW w:w="2835" w:type="dxa"/>
            <w:gridSpan w:val="2"/>
            <w:shd w:val="clear" w:color="auto" w:fill="FBE4D5" w:themeFill="accent2" w:themeFillTint="33"/>
            <w:vAlign w:val="center"/>
          </w:tcPr>
          <w:p w14:paraId="185A9FFF"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配水施設名</w:t>
            </w:r>
          </w:p>
        </w:tc>
      </w:tr>
      <w:tr w:rsidR="00B12F4A" w:rsidRPr="00DD583D" w14:paraId="400C9D34" w14:textId="77777777" w:rsidTr="00394F3A">
        <w:trPr>
          <w:jc w:val="center"/>
        </w:trPr>
        <w:tc>
          <w:tcPr>
            <w:tcW w:w="2268" w:type="dxa"/>
            <w:vMerge w:val="restart"/>
            <w:vAlign w:val="center"/>
          </w:tcPr>
          <w:p w14:paraId="37457020"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柴島浄水場[上系</w:t>
            </w:r>
            <w:r w:rsidRPr="00DD583D">
              <w:rPr>
                <w:rFonts w:ascii="Meiryo UI" w:eastAsia="Meiryo UI" w:hAnsi="Meiryo UI"/>
                <w:sz w:val="20"/>
              </w:rPr>
              <w:t>]</w:t>
            </w:r>
          </w:p>
        </w:tc>
        <w:tc>
          <w:tcPr>
            <w:tcW w:w="567" w:type="dxa"/>
            <w:vAlign w:val="center"/>
          </w:tcPr>
          <w:p w14:paraId="7DEB4474"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p>
        </w:tc>
        <w:tc>
          <w:tcPr>
            <w:tcW w:w="2268" w:type="dxa"/>
            <w:vAlign w:val="center"/>
          </w:tcPr>
          <w:p w14:paraId="45AE0542"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7～10号配水池</w:t>
            </w:r>
          </w:p>
        </w:tc>
      </w:tr>
      <w:tr w:rsidR="00B12F4A" w:rsidRPr="00DD583D" w14:paraId="4B4C852C" w14:textId="77777777" w:rsidTr="00394F3A">
        <w:trPr>
          <w:jc w:val="center"/>
        </w:trPr>
        <w:tc>
          <w:tcPr>
            <w:tcW w:w="2268" w:type="dxa"/>
            <w:vMerge/>
            <w:vAlign w:val="center"/>
          </w:tcPr>
          <w:p w14:paraId="3EF7A0C4" w14:textId="77777777" w:rsidR="00B12F4A" w:rsidRPr="00DD583D" w:rsidRDefault="00B12F4A" w:rsidP="00394F3A">
            <w:pPr>
              <w:spacing w:line="300" w:lineRule="exact"/>
              <w:jc w:val="center"/>
              <w:rPr>
                <w:rFonts w:ascii="Meiryo UI" w:eastAsia="Meiryo UI" w:hAnsi="Meiryo UI"/>
                <w:sz w:val="20"/>
              </w:rPr>
            </w:pPr>
          </w:p>
        </w:tc>
        <w:tc>
          <w:tcPr>
            <w:tcW w:w="567" w:type="dxa"/>
            <w:vAlign w:val="center"/>
          </w:tcPr>
          <w:p w14:paraId="3CDF66FB"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2</w:t>
            </w:r>
          </w:p>
        </w:tc>
        <w:tc>
          <w:tcPr>
            <w:tcW w:w="2268" w:type="dxa"/>
            <w:vAlign w:val="center"/>
          </w:tcPr>
          <w:p w14:paraId="617E749D"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sz w:val="20"/>
              </w:rPr>
              <w:t>16</w:t>
            </w:r>
            <w:r w:rsidRPr="00DD583D">
              <w:rPr>
                <w:rFonts w:ascii="Meiryo UI" w:eastAsia="Meiryo UI" w:hAnsi="Meiryo UI" w:hint="eastAsia"/>
                <w:sz w:val="20"/>
              </w:rPr>
              <w:t>～</w:t>
            </w:r>
            <w:r w:rsidRPr="00DD583D">
              <w:rPr>
                <w:rFonts w:ascii="Meiryo UI" w:eastAsia="Meiryo UI" w:hAnsi="Meiryo UI"/>
                <w:sz w:val="20"/>
              </w:rPr>
              <w:t>19</w:t>
            </w:r>
            <w:r w:rsidRPr="00DD583D">
              <w:rPr>
                <w:rFonts w:ascii="Meiryo UI" w:eastAsia="Meiryo UI" w:hAnsi="Meiryo UI" w:hint="eastAsia"/>
                <w:sz w:val="20"/>
              </w:rPr>
              <w:t>号配水池</w:t>
            </w:r>
          </w:p>
        </w:tc>
      </w:tr>
      <w:tr w:rsidR="00B12F4A" w:rsidRPr="00DD583D" w14:paraId="09C6470D" w14:textId="77777777" w:rsidTr="00394F3A">
        <w:trPr>
          <w:jc w:val="center"/>
        </w:trPr>
        <w:tc>
          <w:tcPr>
            <w:tcW w:w="2268" w:type="dxa"/>
            <w:vMerge/>
            <w:vAlign w:val="center"/>
          </w:tcPr>
          <w:p w14:paraId="519DD687" w14:textId="77777777" w:rsidR="00B12F4A" w:rsidRPr="00DD583D" w:rsidRDefault="00B12F4A" w:rsidP="00394F3A">
            <w:pPr>
              <w:spacing w:line="300" w:lineRule="exact"/>
              <w:jc w:val="center"/>
              <w:rPr>
                <w:rFonts w:ascii="Meiryo UI" w:eastAsia="Meiryo UI" w:hAnsi="Meiryo UI"/>
                <w:sz w:val="20"/>
              </w:rPr>
            </w:pPr>
          </w:p>
        </w:tc>
        <w:tc>
          <w:tcPr>
            <w:tcW w:w="567" w:type="dxa"/>
            <w:vAlign w:val="center"/>
          </w:tcPr>
          <w:p w14:paraId="2F3BE850"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3</w:t>
            </w:r>
          </w:p>
        </w:tc>
        <w:tc>
          <w:tcPr>
            <w:tcW w:w="2268" w:type="dxa"/>
            <w:vAlign w:val="center"/>
          </w:tcPr>
          <w:p w14:paraId="284C14CA"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20～22号配水池</w:t>
            </w:r>
          </w:p>
        </w:tc>
      </w:tr>
      <w:tr w:rsidR="00B12F4A" w:rsidRPr="00DD583D" w14:paraId="0C9AEC7E" w14:textId="77777777" w:rsidTr="00394F3A">
        <w:trPr>
          <w:jc w:val="center"/>
        </w:trPr>
        <w:tc>
          <w:tcPr>
            <w:tcW w:w="2268" w:type="dxa"/>
            <w:vMerge w:val="restart"/>
            <w:vAlign w:val="center"/>
          </w:tcPr>
          <w:p w14:paraId="16A08402"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柴島浄水場[下系</w:t>
            </w:r>
            <w:r w:rsidRPr="00DD583D">
              <w:rPr>
                <w:rFonts w:ascii="Meiryo UI" w:eastAsia="Meiryo UI" w:hAnsi="Meiryo UI"/>
                <w:sz w:val="20"/>
              </w:rPr>
              <w:t>]</w:t>
            </w:r>
          </w:p>
        </w:tc>
        <w:tc>
          <w:tcPr>
            <w:tcW w:w="567" w:type="dxa"/>
            <w:vAlign w:val="center"/>
          </w:tcPr>
          <w:p w14:paraId="26F502BE"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4</w:t>
            </w:r>
          </w:p>
        </w:tc>
        <w:tc>
          <w:tcPr>
            <w:tcW w:w="2268" w:type="dxa"/>
            <w:vAlign w:val="center"/>
          </w:tcPr>
          <w:p w14:paraId="2076E77A"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1・2号配水池</w:t>
            </w:r>
          </w:p>
        </w:tc>
      </w:tr>
      <w:tr w:rsidR="00B12F4A" w:rsidRPr="00DD583D" w14:paraId="14E6BF4B" w14:textId="77777777" w:rsidTr="00394F3A">
        <w:trPr>
          <w:jc w:val="center"/>
        </w:trPr>
        <w:tc>
          <w:tcPr>
            <w:tcW w:w="2268" w:type="dxa"/>
            <w:vMerge/>
            <w:vAlign w:val="center"/>
          </w:tcPr>
          <w:p w14:paraId="2E6F67F4" w14:textId="77777777" w:rsidR="00B12F4A" w:rsidRPr="00DD583D" w:rsidRDefault="00B12F4A" w:rsidP="00394F3A">
            <w:pPr>
              <w:spacing w:line="300" w:lineRule="exact"/>
              <w:jc w:val="center"/>
              <w:rPr>
                <w:rFonts w:ascii="Meiryo UI" w:eastAsia="Meiryo UI" w:hAnsi="Meiryo UI"/>
                <w:sz w:val="20"/>
              </w:rPr>
            </w:pPr>
          </w:p>
        </w:tc>
        <w:tc>
          <w:tcPr>
            <w:tcW w:w="567" w:type="dxa"/>
            <w:vAlign w:val="center"/>
          </w:tcPr>
          <w:p w14:paraId="02F3CEBD"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5</w:t>
            </w:r>
          </w:p>
        </w:tc>
        <w:tc>
          <w:tcPr>
            <w:tcW w:w="2268" w:type="dxa"/>
            <w:vAlign w:val="center"/>
          </w:tcPr>
          <w:p w14:paraId="5E4EECFE"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3・4・11号配水池</w:t>
            </w:r>
          </w:p>
        </w:tc>
      </w:tr>
      <w:tr w:rsidR="00B12F4A" w:rsidRPr="00DD583D" w14:paraId="2F36719B" w14:textId="77777777" w:rsidTr="00394F3A">
        <w:trPr>
          <w:jc w:val="center"/>
        </w:trPr>
        <w:tc>
          <w:tcPr>
            <w:tcW w:w="2268" w:type="dxa"/>
            <w:vMerge/>
            <w:vAlign w:val="center"/>
          </w:tcPr>
          <w:p w14:paraId="734563C1" w14:textId="77777777" w:rsidR="00B12F4A" w:rsidRPr="00DD583D" w:rsidRDefault="00B12F4A" w:rsidP="00394F3A">
            <w:pPr>
              <w:spacing w:line="300" w:lineRule="exact"/>
              <w:jc w:val="center"/>
              <w:rPr>
                <w:rFonts w:ascii="Meiryo UI" w:eastAsia="Meiryo UI" w:hAnsi="Meiryo UI"/>
                <w:sz w:val="20"/>
              </w:rPr>
            </w:pPr>
          </w:p>
        </w:tc>
        <w:tc>
          <w:tcPr>
            <w:tcW w:w="567" w:type="dxa"/>
            <w:vAlign w:val="center"/>
          </w:tcPr>
          <w:p w14:paraId="4810D634"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6</w:t>
            </w:r>
          </w:p>
        </w:tc>
        <w:tc>
          <w:tcPr>
            <w:tcW w:w="2268" w:type="dxa"/>
            <w:vAlign w:val="center"/>
          </w:tcPr>
          <w:p w14:paraId="48F662BB"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12～15号配水池</w:t>
            </w:r>
          </w:p>
        </w:tc>
      </w:tr>
      <w:tr w:rsidR="00B12F4A" w:rsidRPr="00DD583D" w14:paraId="7010B020" w14:textId="77777777" w:rsidTr="00394F3A">
        <w:trPr>
          <w:jc w:val="center"/>
        </w:trPr>
        <w:tc>
          <w:tcPr>
            <w:tcW w:w="2268" w:type="dxa"/>
            <w:vMerge w:val="restart"/>
            <w:vAlign w:val="center"/>
          </w:tcPr>
          <w:p w14:paraId="56B120B2"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庭窪浄水場</w:t>
            </w:r>
          </w:p>
        </w:tc>
        <w:tc>
          <w:tcPr>
            <w:tcW w:w="567" w:type="dxa"/>
            <w:vAlign w:val="center"/>
          </w:tcPr>
          <w:p w14:paraId="64404140"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7</w:t>
            </w:r>
          </w:p>
        </w:tc>
        <w:tc>
          <w:tcPr>
            <w:tcW w:w="2268" w:type="dxa"/>
            <w:vAlign w:val="center"/>
          </w:tcPr>
          <w:p w14:paraId="1014265E"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1・2号浄水池</w:t>
            </w:r>
          </w:p>
        </w:tc>
      </w:tr>
      <w:tr w:rsidR="00B12F4A" w:rsidRPr="00DD583D" w14:paraId="749AFBDF" w14:textId="77777777" w:rsidTr="00394F3A">
        <w:trPr>
          <w:jc w:val="center"/>
        </w:trPr>
        <w:tc>
          <w:tcPr>
            <w:tcW w:w="2268" w:type="dxa"/>
            <w:vMerge/>
            <w:vAlign w:val="center"/>
          </w:tcPr>
          <w:p w14:paraId="4B419C82" w14:textId="77777777" w:rsidR="00B12F4A" w:rsidRPr="00DD583D" w:rsidRDefault="00B12F4A" w:rsidP="00394F3A">
            <w:pPr>
              <w:spacing w:line="300" w:lineRule="exact"/>
              <w:jc w:val="center"/>
              <w:rPr>
                <w:rFonts w:ascii="Meiryo UI" w:eastAsia="Meiryo UI" w:hAnsi="Meiryo UI"/>
                <w:sz w:val="20"/>
              </w:rPr>
            </w:pPr>
          </w:p>
        </w:tc>
        <w:tc>
          <w:tcPr>
            <w:tcW w:w="567" w:type="dxa"/>
            <w:vAlign w:val="center"/>
          </w:tcPr>
          <w:p w14:paraId="2F1DFBD2"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8</w:t>
            </w:r>
          </w:p>
        </w:tc>
        <w:tc>
          <w:tcPr>
            <w:tcW w:w="2268" w:type="dxa"/>
            <w:vAlign w:val="center"/>
          </w:tcPr>
          <w:p w14:paraId="2C5283E7"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sz w:val="20"/>
              </w:rPr>
              <w:t>3</w:t>
            </w:r>
            <w:r w:rsidRPr="00DD583D">
              <w:rPr>
                <w:rFonts w:ascii="Meiryo UI" w:eastAsia="Meiryo UI" w:hAnsi="Meiryo UI" w:hint="eastAsia"/>
                <w:sz w:val="20"/>
              </w:rPr>
              <w:t>・</w:t>
            </w:r>
            <w:r w:rsidRPr="00DD583D">
              <w:rPr>
                <w:rFonts w:ascii="Meiryo UI" w:eastAsia="Meiryo UI" w:hAnsi="Meiryo UI"/>
                <w:sz w:val="20"/>
              </w:rPr>
              <w:t>4</w:t>
            </w:r>
            <w:r w:rsidRPr="00DD583D">
              <w:rPr>
                <w:rFonts w:ascii="Meiryo UI" w:eastAsia="Meiryo UI" w:hAnsi="Meiryo UI" w:hint="eastAsia"/>
                <w:sz w:val="20"/>
              </w:rPr>
              <w:t>号浄水池</w:t>
            </w:r>
          </w:p>
        </w:tc>
      </w:tr>
      <w:tr w:rsidR="00B12F4A" w:rsidRPr="00DD583D" w14:paraId="75571BBE" w14:textId="77777777" w:rsidTr="00394F3A">
        <w:trPr>
          <w:jc w:val="center"/>
        </w:trPr>
        <w:tc>
          <w:tcPr>
            <w:tcW w:w="2268" w:type="dxa"/>
            <w:vMerge/>
            <w:vAlign w:val="center"/>
          </w:tcPr>
          <w:p w14:paraId="78BD9ABC" w14:textId="77777777" w:rsidR="00B12F4A" w:rsidRPr="00DD583D" w:rsidRDefault="00B12F4A" w:rsidP="00394F3A">
            <w:pPr>
              <w:spacing w:line="300" w:lineRule="exact"/>
              <w:jc w:val="center"/>
              <w:rPr>
                <w:rFonts w:ascii="Meiryo UI" w:eastAsia="Meiryo UI" w:hAnsi="Meiryo UI"/>
                <w:sz w:val="20"/>
              </w:rPr>
            </w:pPr>
          </w:p>
        </w:tc>
        <w:tc>
          <w:tcPr>
            <w:tcW w:w="567" w:type="dxa"/>
            <w:vAlign w:val="center"/>
          </w:tcPr>
          <w:p w14:paraId="1CE620E6"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9</w:t>
            </w:r>
          </w:p>
        </w:tc>
        <w:tc>
          <w:tcPr>
            <w:tcW w:w="2268" w:type="dxa"/>
            <w:vAlign w:val="center"/>
          </w:tcPr>
          <w:p w14:paraId="4388E21C"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sz w:val="20"/>
              </w:rPr>
              <w:t>5</w:t>
            </w:r>
            <w:r w:rsidRPr="00DD583D">
              <w:rPr>
                <w:rFonts w:ascii="Meiryo UI" w:eastAsia="Meiryo UI" w:hAnsi="Meiryo UI" w:hint="eastAsia"/>
                <w:sz w:val="20"/>
              </w:rPr>
              <w:t>・</w:t>
            </w:r>
            <w:r w:rsidRPr="00DD583D">
              <w:rPr>
                <w:rFonts w:ascii="Meiryo UI" w:eastAsia="Meiryo UI" w:hAnsi="Meiryo UI"/>
                <w:sz w:val="20"/>
              </w:rPr>
              <w:t>6</w:t>
            </w:r>
            <w:r w:rsidRPr="00DD583D">
              <w:rPr>
                <w:rFonts w:ascii="Meiryo UI" w:eastAsia="Meiryo UI" w:hAnsi="Meiryo UI" w:hint="eastAsia"/>
                <w:sz w:val="20"/>
              </w:rPr>
              <w:t>号浄水池</w:t>
            </w:r>
          </w:p>
        </w:tc>
      </w:tr>
      <w:tr w:rsidR="00B12F4A" w:rsidRPr="00DD583D" w14:paraId="68D8B47C" w14:textId="77777777" w:rsidTr="00394F3A">
        <w:trPr>
          <w:jc w:val="center"/>
        </w:trPr>
        <w:tc>
          <w:tcPr>
            <w:tcW w:w="2268" w:type="dxa"/>
            <w:vMerge w:val="restart"/>
            <w:vAlign w:val="center"/>
          </w:tcPr>
          <w:p w14:paraId="29D0447B"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豊野浄水場</w:t>
            </w:r>
          </w:p>
        </w:tc>
        <w:tc>
          <w:tcPr>
            <w:tcW w:w="567" w:type="dxa"/>
            <w:vAlign w:val="center"/>
          </w:tcPr>
          <w:p w14:paraId="35DFF149"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r w:rsidRPr="00DD583D">
              <w:rPr>
                <w:rFonts w:ascii="Meiryo UI" w:eastAsia="Meiryo UI" w:hAnsi="Meiryo UI"/>
                <w:b/>
                <w:sz w:val="20"/>
              </w:rPr>
              <w:t>0</w:t>
            </w:r>
          </w:p>
        </w:tc>
        <w:tc>
          <w:tcPr>
            <w:tcW w:w="2268" w:type="dxa"/>
            <w:vAlign w:val="center"/>
          </w:tcPr>
          <w:p w14:paraId="6B3845C0"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1・2号浄水池</w:t>
            </w:r>
          </w:p>
        </w:tc>
      </w:tr>
      <w:tr w:rsidR="00B12F4A" w:rsidRPr="00DD583D" w14:paraId="4AA14A5E" w14:textId="77777777" w:rsidTr="00394F3A">
        <w:trPr>
          <w:jc w:val="center"/>
        </w:trPr>
        <w:tc>
          <w:tcPr>
            <w:tcW w:w="2268" w:type="dxa"/>
            <w:vMerge/>
            <w:vAlign w:val="center"/>
          </w:tcPr>
          <w:p w14:paraId="5C90DBE0" w14:textId="77777777" w:rsidR="00B12F4A" w:rsidRPr="00DD583D" w:rsidRDefault="00B12F4A" w:rsidP="00394F3A">
            <w:pPr>
              <w:spacing w:line="300" w:lineRule="exact"/>
              <w:jc w:val="center"/>
              <w:rPr>
                <w:rFonts w:ascii="Meiryo UI" w:eastAsia="Meiryo UI" w:hAnsi="Meiryo UI"/>
                <w:sz w:val="20"/>
              </w:rPr>
            </w:pPr>
          </w:p>
        </w:tc>
        <w:tc>
          <w:tcPr>
            <w:tcW w:w="567" w:type="dxa"/>
            <w:vAlign w:val="center"/>
          </w:tcPr>
          <w:p w14:paraId="3C50109E"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r w:rsidRPr="00DD583D">
              <w:rPr>
                <w:rFonts w:ascii="Meiryo UI" w:eastAsia="Meiryo UI" w:hAnsi="Meiryo UI"/>
                <w:b/>
                <w:sz w:val="20"/>
              </w:rPr>
              <w:t>1</w:t>
            </w:r>
          </w:p>
        </w:tc>
        <w:tc>
          <w:tcPr>
            <w:tcW w:w="2268" w:type="dxa"/>
            <w:vAlign w:val="center"/>
          </w:tcPr>
          <w:p w14:paraId="669A5AFB"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sz w:val="20"/>
              </w:rPr>
              <w:t>3</w:t>
            </w:r>
            <w:r w:rsidRPr="00DD583D">
              <w:rPr>
                <w:rFonts w:ascii="Meiryo UI" w:eastAsia="Meiryo UI" w:hAnsi="Meiryo UI" w:hint="eastAsia"/>
                <w:sz w:val="20"/>
              </w:rPr>
              <w:t>～5号浄水池</w:t>
            </w:r>
          </w:p>
        </w:tc>
      </w:tr>
      <w:tr w:rsidR="00B12F4A" w:rsidRPr="00DD583D" w14:paraId="1EBE95CD" w14:textId="77777777" w:rsidTr="00394F3A">
        <w:trPr>
          <w:jc w:val="center"/>
        </w:trPr>
        <w:tc>
          <w:tcPr>
            <w:tcW w:w="2268" w:type="dxa"/>
            <w:vMerge w:val="restart"/>
            <w:vAlign w:val="center"/>
          </w:tcPr>
          <w:p w14:paraId="28AEC34E"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巽配水場</w:t>
            </w:r>
          </w:p>
        </w:tc>
        <w:tc>
          <w:tcPr>
            <w:tcW w:w="567" w:type="dxa"/>
            <w:vAlign w:val="center"/>
          </w:tcPr>
          <w:p w14:paraId="538741EE"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r w:rsidRPr="00DD583D">
              <w:rPr>
                <w:rFonts w:ascii="Meiryo UI" w:eastAsia="Meiryo UI" w:hAnsi="Meiryo UI"/>
                <w:b/>
                <w:sz w:val="20"/>
              </w:rPr>
              <w:t>2</w:t>
            </w:r>
          </w:p>
        </w:tc>
        <w:tc>
          <w:tcPr>
            <w:tcW w:w="2268" w:type="dxa"/>
            <w:vAlign w:val="center"/>
          </w:tcPr>
          <w:p w14:paraId="06F922F4"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1～3号配水池</w:t>
            </w:r>
          </w:p>
        </w:tc>
      </w:tr>
      <w:tr w:rsidR="00B12F4A" w:rsidRPr="00DD583D" w14:paraId="2E94154F" w14:textId="77777777" w:rsidTr="00394F3A">
        <w:trPr>
          <w:jc w:val="center"/>
        </w:trPr>
        <w:tc>
          <w:tcPr>
            <w:tcW w:w="2268" w:type="dxa"/>
            <w:vMerge/>
            <w:vAlign w:val="center"/>
          </w:tcPr>
          <w:p w14:paraId="1085A4EE" w14:textId="77777777" w:rsidR="00B12F4A" w:rsidRPr="00DD583D" w:rsidRDefault="00B12F4A" w:rsidP="00394F3A">
            <w:pPr>
              <w:spacing w:line="300" w:lineRule="exact"/>
              <w:jc w:val="center"/>
              <w:rPr>
                <w:rFonts w:ascii="Meiryo UI" w:eastAsia="Meiryo UI" w:hAnsi="Meiryo UI"/>
                <w:sz w:val="20"/>
              </w:rPr>
            </w:pPr>
          </w:p>
        </w:tc>
        <w:tc>
          <w:tcPr>
            <w:tcW w:w="567" w:type="dxa"/>
            <w:vAlign w:val="center"/>
          </w:tcPr>
          <w:p w14:paraId="7214EE90"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r w:rsidRPr="00DD583D">
              <w:rPr>
                <w:rFonts w:ascii="Meiryo UI" w:eastAsia="Meiryo UI" w:hAnsi="Meiryo UI"/>
                <w:b/>
                <w:sz w:val="20"/>
              </w:rPr>
              <w:t>3</w:t>
            </w:r>
          </w:p>
        </w:tc>
        <w:tc>
          <w:tcPr>
            <w:tcW w:w="2268" w:type="dxa"/>
            <w:vAlign w:val="center"/>
          </w:tcPr>
          <w:p w14:paraId="2810FBAE"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4～8号配水池</w:t>
            </w:r>
          </w:p>
        </w:tc>
      </w:tr>
      <w:tr w:rsidR="00B12F4A" w:rsidRPr="00DD583D" w14:paraId="2A1CD01B" w14:textId="77777777" w:rsidTr="00394F3A">
        <w:trPr>
          <w:jc w:val="center"/>
        </w:trPr>
        <w:tc>
          <w:tcPr>
            <w:tcW w:w="2268" w:type="dxa"/>
            <w:vAlign w:val="center"/>
          </w:tcPr>
          <w:p w14:paraId="02023C0A"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大淀配水場</w:t>
            </w:r>
          </w:p>
        </w:tc>
        <w:tc>
          <w:tcPr>
            <w:tcW w:w="567" w:type="dxa"/>
            <w:vAlign w:val="center"/>
          </w:tcPr>
          <w:p w14:paraId="2AC5F1EC"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r w:rsidRPr="00DD583D">
              <w:rPr>
                <w:rFonts w:ascii="Meiryo UI" w:eastAsia="Meiryo UI" w:hAnsi="Meiryo UI"/>
                <w:b/>
                <w:sz w:val="20"/>
              </w:rPr>
              <w:t>4</w:t>
            </w:r>
          </w:p>
        </w:tc>
        <w:tc>
          <w:tcPr>
            <w:tcW w:w="2268" w:type="dxa"/>
            <w:vAlign w:val="center"/>
          </w:tcPr>
          <w:p w14:paraId="06DEBD9C"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配水池（4池）</w:t>
            </w:r>
          </w:p>
        </w:tc>
      </w:tr>
      <w:tr w:rsidR="00B12F4A" w:rsidRPr="00DD583D" w14:paraId="6699DD26" w14:textId="77777777" w:rsidTr="00394F3A">
        <w:trPr>
          <w:jc w:val="center"/>
        </w:trPr>
        <w:tc>
          <w:tcPr>
            <w:tcW w:w="2268" w:type="dxa"/>
            <w:vAlign w:val="center"/>
          </w:tcPr>
          <w:p w14:paraId="2E686BC2"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城東配水場</w:t>
            </w:r>
          </w:p>
        </w:tc>
        <w:tc>
          <w:tcPr>
            <w:tcW w:w="567" w:type="dxa"/>
            <w:vAlign w:val="center"/>
          </w:tcPr>
          <w:p w14:paraId="76FAC40B"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r w:rsidRPr="00DD583D">
              <w:rPr>
                <w:rFonts w:ascii="Meiryo UI" w:eastAsia="Meiryo UI" w:hAnsi="Meiryo UI"/>
                <w:b/>
                <w:sz w:val="20"/>
              </w:rPr>
              <w:t>5</w:t>
            </w:r>
          </w:p>
        </w:tc>
        <w:tc>
          <w:tcPr>
            <w:tcW w:w="2268" w:type="dxa"/>
            <w:vAlign w:val="center"/>
          </w:tcPr>
          <w:p w14:paraId="0D3FE0A5"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配水池（6池）</w:t>
            </w:r>
          </w:p>
        </w:tc>
      </w:tr>
      <w:tr w:rsidR="00B12F4A" w:rsidRPr="00DD583D" w14:paraId="205BBB8B" w14:textId="77777777" w:rsidTr="00394F3A">
        <w:trPr>
          <w:jc w:val="center"/>
        </w:trPr>
        <w:tc>
          <w:tcPr>
            <w:tcW w:w="2268" w:type="dxa"/>
            <w:vAlign w:val="center"/>
          </w:tcPr>
          <w:p w14:paraId="37C5F863"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大手前配水場</w:t>
            </w:r>
          </w:p>
        </w:tc>
        <w:tc>
          <w:tcPr>
            <w:tcW w:w="567" w:type="dxa"/>
            <w:vAlign w:val="center"/>
          </w:tcPr>
          <w:p w14:paraId="40D6B1ED"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r w:rsidRPr="00DD583D">
              <w:rPr>
                <w:rFonts w:ascii="Meiryo UI" w:eastAsia="Meiryo UI" w:hAnsi="Meiryo UI"/>
                <w:b/>
                <w:sz w:val="20"/>
              </w:rPr>
              <w:t>6</w:t>
            </w:r>
          </w:p>
        </w:tc>
        <w:tc>
          <w:tcPr>
            <w:tcW w:w="2268" w:type="dxa"/>
            <w:vAlign w:val="center"/>
          </w:tcPr>
          <w:p w14:paraId="0774A146"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配水池（3池）</w:t>
            </w:r>
          </w:p>
        </w:tc>
      </w:tr>
      <w:tr w:rsidR="00B12F4A" w:rsidRPr="00DD583D" w14:paraId="15819E23" w14:textId="77777777" w:rsidTr="00394F3A">
        <w:trPr>
          <w:jc w:val="center"/>
        </w:trPr>
        <w:tc>
          <w:tcPr>
            <w:tcW w:w="2268" w:type="dxa"/>
            <w:vAlign w:val="center"/>
          </w:tcPr>
          <w:p w14:paraId="7A36976A"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住吉配水場</w:t>
            </w:r>
          </w:p>
        </w:tc>
        <w:tc>
          <w:tcPr>
            <w:tcW w:w="567" w:type="dxa"/>
            <w:vAlign w:val="center"/>
          </w:tcPr>
          <w:p w14:paraId="1B5BA822"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r w:rsidRPr="00DD583D">
              <w:rPr>
                <w:rFonts w:ascii="Meiryo UI" w:eastAsia="Meiryo UI" w:hAnsi="Meiryo UI"/>
                <w:b/>
                <w:sz w:val="20"/>
              </w:rPr>
              <w:t>7</w:t>
            </w:r>
          </w:p>
        </w:tc>
        <w:tc>
          <w:tcPr>
            <w:tcW w:w="2268" w:type="dxa"/>
            <w:vAlign w:val="center"/>
          </w:tcPr>
          <w:p w14:paraId="264DE61D"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配水池（2池）</w:t>
            </w:r>
          </w:p>
        </w:tc>
      </w:tr>
      <w:tr w:rsidR="00B12F4A" w:rsidRPr="00DD583D" w14:paraId="4A888571" w14:textId="77777777" w:rsidTr="00394F3A">
        <w:trPr>
          <w:jc w:val="center"/>
        </w:trPr>
        <w:tc>
          <w:tcPr>
            <w:tcW w:w="2268" w:type="dxa"/>
            <w:vAlign w:val="center"/>
          </w:tcPr>
          <w:p w14:paraId="289C4FA7"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住之江配水場</w:t>
            </w:r>
          </w:p>
        </w:tc>
        <w:tc>
          <w:tcPr>
            <w:tcW w:w="567" w:type="dxa"/>
            <w:vAlign w:val="center"/>
          </w:tcPr>
          <w:p w14:paraId="0FA87038"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r w:rsidRPr="00DD583D">
              <w:rPr>
                <w:rFonts w:ascii="Meiryo UI" w:eastAsia="Meiryo UI" w:hAnsi="Meiryo UI"/>
                <w:b/>
                <w:sz w:val="20"/>
              </w:rPr>
              <w:t>8</w:t>
            </w:r>
          </w:p>
        </w:tc>
        <w:tc>
          <w:tcPr>
            <w:tcW w:w="2268" w:type="dxa"/>
            <w:vAlign w:val="center"/>
          </w:tcPr>
          <w:p w14:paraId="4BE5D0CF"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配水池（2池）</w:t>
            </w:r>
          </w:p>
        </w:tc>
      </w:tr>
      <w:tr w:rsidR="00B12F4A" w:rsidRPr="00DD583D" w14:paraId="727F8744" w14:textId="77777777" w:rsidTr="00394F3A">
        <w:trPr>
          <w:jc w:val="center"/>
        </w:trPr>
        <w:tc>
          <w:tcPr>
            <w:tcW w:w="2268" w:type="dxa"/>
            <w:vAlign w:val="center"/>
          </w:tcPr>
          <w:p w14:paraId="72741DA2"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長居配水場</w:t>
            </w:r>
          </w:p>
        </w:tc>
        <w:tc>
          <w:tcPr>
            <w:tcW w:w="567" w:type="dxa"/>
            <w:vAlign w:val="center"/>
          </w:tcPr>
          <w:p w14:paraId="6BA1CB08"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1</w:t>
            </w:r>
            <w:r w:rsidRPr="00DD583D">
              <w:rPr>
                <w:rFonts w:ascii="Meiryo UI" w:eastAsia="Meiryo UI" w:hAnsi="Meiryo UI"/>
                <w:b/>
                <w:sz w:val="20"/>
              </w:rPr>
              <w:t>9</w:t>
            </w:r>
          </w:p>
        </w:tc>
        <w:tc>
          <w:tcPr>
            <w:tcW w:w="2268" w:type="dxa"/>
            <w:vAlign w:val="center"/>
          </w:tcPr>
          <w:p w14:paraId="38F6E36C"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配水池（3池）</w:t>
            </w:r>
          </w:p>
        </w:tc>
      </w:tr>
      <w:tr w:rsidR="00B12F4A" w:rsidRPr="00DD583D" w14:paraId="13B11A6B" w14:textId="77777777" w:rsidTr="00394F3A">
        <w:trPr>
          <w:jc w:val="center"/>
        </w:trPr>
        <w:tc>
          <w:tcPr>
            <w:tcW w:w="2268" w:type="dxa"/>
            <w:vAlign w:val="center"/>
          </w:tcPr>
          <w:p w14:paraId="21751E29"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咲洲配水場</w:t>
            </w:r>
          </w:p>
        </w:tc>
        <w:tc>
          <w:tcPr>
            <w:tcW w:w="567" w:type="dxa"/>
            <w:vAlign w:val="center"/>
          </w:tcPr>
          <w:p w14:paraId="2512D873"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2</w:t>
            </w:r>
            <w:r w:rsidRPr="00DD583D">
              <w:rPr>
                <w:rFonts w:ascii="Meiryo UI" w:eastAsia="Meiryo UI" w:hAnsi="Meiryo UI"/>
                <w:b/>
                <w:sz w:val="20"/>
              </w:rPr>
              <w:t>0</w:t>
            </w:r>
          </w:p>
        </w:tc>
        <w:tc>
          <w:tcPr>
            <w:tcW w:w="2268" w:type="dxa"/>
            <w:vAlign w:val="center"/>
          </w:tcPr>
          <w:p w14:paraId="5F06672D"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配水池（2池）</w:t>
            </w:r>
          </w:p>
        </w:tc>
      </w:tr>
      <w:tr w:rsidR="00B12F4A" w:rsidRPr="00DD583D" w14:paraId="70E50545" w14:textId="77777777" w:rsidTr="00394F3A">
        <w:trPr>
          <w:jc w:val="center"/>
        </w:trPr>
        <w:tc>
          <w:tcPr>
            <w:tcW w:w="2268" w:type="dxa"/>
            <w:vAlign w:val="center"/>
          </w:tcPr>
          <w:p w14:paraId="0C4F3206"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泉尾配水場</w:t>
            </w:r>
          </w:p>
        </w:tc>
        <w:tc>
          <w:tcPr>
            <w:tcW w:w="567" w:type="dxa"/>
            <w:vAlign w:val="center"/>
          </w:tcPr>
          <w:p w14:paraId="553EB7AA"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2</w:t>
            </w:r>
            <w:r w:rsidRPr="00DD583D">
              <w:rPr>
                <w:rFonts w:ascii="Meiryo UI" w:eastAsia="Meiryo UI" w:hAnsi="Meiryo UI"/>
                <w:b/>
                <w:sz w:val="20"/>
              </w:rPr>
              <w:t>1</w:t>
            </w:r>
          </w:p>
        </w:tc>
        <w:tc>
          <w:tcPr>
            <w:tcW w:w="2268" w:type="dxa"/>
            <w:vAlign w:val="center"/>
          </w:tcPr>
          <w:p w14:paraId="6218EA65"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配水池（2池）</w:t>
            </w:r>
          </w:p>
        </w:tc>
      </w:tr>
      <w:tr w:rsidR="00B12F4A" w:rsidRPr="00DD583D" w14:paraId="173C8AF1" w14:textId="77777777" w:rsidTr="00394F3A">
        <w:trPr>
          <w:jc w:val="center"/>
        </w:trPr>
        <w:tc>
          <w:tcPr>
            <w:tcW w:w="2268" w:type="dxa"/>
            <w:vAlign w:val="center"/>
          </w:tcPr>
          <w:p w14:paraId="1D082D71"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舞洲給水塔</w:t>
            </w:r>
          </w:p>
        </w:tc>
        <w:tc>
          <w:tcPr>
            <w:tcW w:w="567" w:type="dxa"/>
            <w:vAlign w:val="center"/>
          </w:tcPr>
          <w:p w14:paraId="5DC407D0"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2</w:t>
            </w:r>
            <w:r w:rsidRPr="00DD583D">
              <w:rPr>
                <w:rFonts w:ascii="Meiryo UI" w:eastAsia="Meiryo UI" w:hAnsi="Meiryo UI"/>
                <w:b/>
                <w:sz w:val="20"/>
              </w:rPr>
              <w:t>2</w:t>
            </w:r>
          </w:p>
        </w:tc>
        <w:tc>
          <w:tcPr>
            <w:tcW w:w="2268" w:type="dxa"/>
            <w:vAlign w:val="center"/>
          </w:tcPr>
          <w:p w14:paraId="446CA681"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高架水槽</w:t>
            </w:r>
          </w:p>
        </w:tc>
      </w:tr>
      <w:tr w:rsidR="00B12F4A" w:rsidRPr="00DD583D" w14:paraId="2AC261C3" w14:textId="77777777" w:rsidTr="00394F3A">
        <w:trPr>
          <w:jc w:val="center"/>
        </w:trPr>
        <w:tc>
          <w:tcPr>
            <w:tcW w:w="2268" w:type="dxa"/>
            <w:vAlign w:val="center"/>
          </w:tcPr>
          <w:p w14:paraId="08AAFE7F"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真田山加圧ポンプ場</w:t>
            </w:r>
          </w:p>
        </w:tc>
        <w:tc>
          <w:tcPr>
            <w:tcW w:w="567" w:type="dxa"/>
            <w:vAlign w:val="center"/>
          </w:tcPr>
          <w:p w14:paraId="22F1F16E"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2</w:t>
            </w:r>
            <w:r w:rsidRPr="00DD583D">
              <w:rPr>
                <w:rFonts w:ascii="Meiryo UI" w:eastAsia="Meiryo UI" w:hAnsi="Meiryo UI"/>
                <w:b/>
                <w:sz w:val="20"/>
              </w:rPr>
              <w:t>3</w:t>
            </w:r>
          </w:p>
        </w:tc>
        <w:tc>
          <w:tcPr>
            <w:tcW w:w="2268" w:type="dxa"/>
            <w:vAlign w:val="center"/>
          </w:tcPr>
          <w:p w14:paraId="36C7D1A4"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ポンプ施設のみ</w:t>
            </w:r>
          </w:p>
        </w:tc>
      </w:tr>
      <w:tr w:rsidR="00B12F4A" w:rsidRPr="00DD583D" w14:paraId="4FD67F16" w14:textId="77777777" w:rsidTr="00394F3A">
        <w:trPr>
          <w:jc w:val="center"/>
        </w:trPr>
        <w:tc>
          <w:tcPr>
            <w:tcW w:w="2268" w:type="dxa"/>
            <w:vAlign w:val="center"/>
          </w:tcPr>
          <w:p w14:paraId="7E2D3FDE"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北港加圧ポンプ場</w:t>
            </w:r>
          </w:p>
        </w:tc>
        <w:tc>
          <w:tcPr>
            <w:tcW w:w="567" w:type="dxa"/>
            <w:vAlign w:val="center"/>
          </w:tcPr>
          <w:p w14:paraId="28F8132C" w14:textId="77777777" w:rsidR="00B12F4A" w:rsidRPr="00DD583D" w:rsidRDefault="00B12F4A" w:rsidP="00394F3A">
            <w:pPr>
              <w:spacing w:line="300" w:lineRule="exact"/>
              <w:jc w:val="center"/>
              <w:rPr>
                <w:rFonts w:ascii="Meiryo UI" w:eastAsia="Meiryo UI" w:hAnsi="Meiryo UI"/>
                <w:b/>
                <w:sz w:val="20"/>
              </w:rPr>
            </w:pPr>
            <w:r w:rsidRPr="00DD583D">
              <w:rPr>
                <w:rFonts w:ascii="Meiryo UI" w:eastAsia="Meiryo UI" w:hAnsi="Meiryo UI" w:hint="eastAsia"/>
                <w:b/>
                <w:sz w:val="20"/>
              </w:rPr>
              <w:t>2</w:t>
            </w:r>
            <w:r w:rsidRPr="00DD583D">
              <w:rPr>
                <w:rFonts w:ascii="Meiryo UI" w:eastAsia="Meiryo UI" w:hAnsi="Meiryo UI"/>
                <w:b/>
                <w:sz w:val="20"/>
              </w:rPr>
              <w:t>4</w:t>
            </w:r>
          </w:p>
        </w:tc>
        <w:tc>
          <w:tcPr>
            <w:tcW w:w="2268" w:type="dxa"/>
            <w:vAlign w:val="center"/>
          </w:tcPr>
          <w:p w14:paraId="50044BA3" w14:textId="77777777" w:rsidR="00B12F4A" w:rsidRPr="00DD583D" w:rsidRDefault="00B12F4A" w:rsidP="00394F3A">
            <w:pPr>
              <w:spacing w:line="300" w:lineRule="exact"/>
              <w:jc w:val="center"/>
              <w:rPr>
                <w:rFonts w:ascii="Meiryo UI" w:eastAsia="Meiryo UI" w:hAnsi="Meiryo UI"/>
                <w:sz w:val="20"/>
              </w:rPr>
            </w:pPr>
            <w:r w:rsidRPr="00DD583D">
              <w:rPr>
                <w:rFonts w:ascii="Meiryo UI" w:eastAsia="Meiryo UI" w:hAnsi="Meiryo UI" w:hint="eastAsia"/>
                <w:sz w:val="20"/>
              </w:rPr>
              <w:t>ポンプ施設のみ</w:t>
            </w:r>
          </w:p>
        </w:tc>
      </w:tr>
    </w:tbl>
    <w:p w14:paraId="72D644C8" w14:textId="01D0AB98" w:rsidR="00B12F4A" w:rsidRPr="00DD583D" w:rsidRDefault="00B12F4A" w:rsidP="00B12F4A">
      <w:pPr>
        <w:ind w:leftChars="100" w:left="210" w:firstLineChars="100" w:firstLine="220"/>
        <w:rPr>
          <w:rFonts w:ascii="BIZ UDゴシック" w:eastAsia="BIZ UDゴシック" w:hAnsi="BIZ UDゴシック"/>
          <w:sz w:val="22"/>
        </w:rPr>
      </w:pPr>
    </w:p>
    <w:p w14:paraId="3D53925B" w14:textId="77777777" w:rsidR="00C96305" w:rsidRPr="00DD583D" w:rsidRDefault="00C96305" w:rsidP="00B12F4A">
      <w:pPr>
        <w:ind w:leftChars="100" w:left="210" w:firstLineChars="100" w:firstLine="220"/>
        <w:rPr>
          <w:rFonts w:ascii="BIZ UDゴシック" w:eastAsia="BIZ UDゴシック" w:hAnsi="BIZ UDゴシック"/>
          <w:sz w:val="22"/>
        </w:rPr>
      </w:pPr>
    </w:p>
    <w:p w14:paraId="2119AC09" w14:textId="77777777" w:rsidR="00B12F4A" w:rsidRPr="00DD583D" w:rsidRDefault="00B12F4A" w:rsidP="00B12F4A">
      <w:pPr>
        <w:ind w:leftChars="100" w:left="430" w:hangingChars="100" w:hanging="220"/>
        <w:rPr>
          <w:rFonts w:ascii="BIZ UDゴシック" w:eastAsia="BIZ UDゴシック" w:hAnsi="BIZ UDゴシック"/>
          <w:sz w:val="22"/>
        </w:rPr>
      </w:pPr>
      <w:r w:rsidRPr="00DD583D">
        <w:rPr>
          <w:rFonts w:ascii="BIZ UDゴシック" w:eastAsia="BIZ UDゴシック" w:hAnsi="BIZ UDゴシック" w:hint="eastAsia"/>
          <w:sz w:val="22"/>
        </w:rPr>
        <w:t>③　管路</w:t>
      </w:r>
    </w:p>
    <w:p w14:paraId="70E9A703" w14:textId="4AD8ADDC"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導水管、送水管、配水管といった管路は、</w:t>
      </w:r>
      <w:r w:rsidR="00BE1FF3">
        <w:rPr>
          <w:rFonts w:ascii="BIZ UDゴシック" w:eastAsia="BIZ UDゴシック" w:hAnsi="BIZ UDゴシック" w:hint="eastAsia"/>
          <w:sz w:val="22"/>
        </w:rPr>
        <w:t>淀川の原水を浄水場に、また</w:t>
      </w:r>
      <w:r w:rsidRPr="00DD583D">
        <w:rPr>
          <w:rFonts w:ascii="BIZ UDゴシック" w:eastAsia="BIZ UDゴシック" w:hAnsi="BIZ UDゴシック" w:hint="eastAsia"/>
          <w:sz w:val="22"/>
        </w:rPr>
        <w:t>浄水場でつくられた水をお客さまのもとに供給する役割を果たしており、その管路網は市内全域に広がっています。こうした管路網のもと、</w:t>
      </w:r>
      <w:r w:rsidR="002C2662">
        <w:rPr>
          <w:rFonts w:ascii="BIZ UDゴシック" w:eastAsia="BIZ UDゴシック" w:hAnsi="BIZ UDゴシック" w:hint="eastAsia"/>
          <w:sz w:val="22"/>
        </w:rPr>
        <w:t>図表９</w:t>
      </w:r>
      <w:r w:rsidR="00D57141">
        <w:rPr>
          <w:rFonts w:ascii="BIZ UDゴシック" w:eastAsia="BIZ UDゴシック" w:hAnsi="BIZ UDゴシック" w:hint="eastAsia"/>
          <w:sz w:val="22"/>
        </w:rPr>
        <w:t>のとおり</w:t>
      </w:r>
      <w:r w:rsidRPr="00DD583D">
        <w:rPr>
          <w:rFonts w:ascii="BIZ UDゴシック" w:eastAsia="BIZ UDゴシック" w:hAnsi="BIZ UDゴシック" w:hint="eastAsia"/>
          <w:sz w:val="22"/>
        </w:rPr>
        <w:t>各配水施設が水を供給するエリアごとに12の１次配水ブロックが構成されており、さらにその下流側には合計561の２次配水ブロックが構成されています。こうした１次配水ブロックと２次配水ブロックを構成する管路は</w:t>
      </w:r>
      <w:r w:rsidR="00D57141">
        <w:rPr>
          <w:rFonts w:ascii="BIZ UDゴシック" w:eastAsia="BIZ UDゴシック" w:hAnsi="BIZ UDゴシック" w:hint="eastAsia"/>
          <w:sz w:val="22"/>
        </w:rPr>
        <w:t>、それぞれ受け持つ役割が定められており、図表</w:t>
      </w:r>
      <w:r w:rsidR="002C2662">
        <w:rPr>
          <w:rFonts w:ascii="BIZ UDゴシック" w:eastAsia="BIZ UDゴシック" w:hAnsi="BIZ UDゴシック" w:hint="eastAsia"/>
          <w:sz w:val="22"/>
        </w:rPr>
        <w:t>1</w:t>
      </w:r>
      <w:r w:rsidR="002C2662">
        <w:rPr>
          <w:rFonts w:ascii="BIZ UDゴシック" w:eastAsia="BIZ UDゴシック" w:hAnsi="BIZ UDゴシック"/>
          <w:sz w:val="22"/>
        </w:rPr>
        <w:t>0</w:t>
      </w:r>
      <w:r w:rsidR="00315A80">
        <w:rPr>
          <w:rFonts w:ascii="BIZ UDゴシック" w:eastAsia="BIZ UDゴシック" w:hAnsi="BIZ UDゴシック" w:hint="eastAsia"/>
          <w:sz w:val="22"/>
        </w:rPr>
        <w:t>及び図表</w:t>
      </w:r>
      <w:r w:rsidR="002C2662">
        <w:rPr>
          <w:rFonts w:ascii="BIZ UDゴシック" w:eastAsia="BIZ UDゴシック" w:hAnsi="BIZ UDゴシック" w:hint="eastAsia"/>
          <w:sz w:val="22"/>
        </w:rPr>
        <w:t>1</w:t>
      </w:r>
      <w:r w:rsidR="002C2662">
        <w:rPr>
          <w:rFonts w:ascii="BIZ UDゴシック" w:eastAsia="BIZ UDゴシック" w:hAnsi="BIZ UDゴシック"/>
          <w:sz w:val="22"/>
        </w:rPr>
        <w:t>1</w:t>
      </w:r>
      <w:r w:rsidRPr="00DD583D">
        <w:rPr>
          <w:rFonts w:ascii="BIZ UDゴシック" w:eastAsia="BIZ UDゴシック" w:hAnsi="BIZ UDゴシック" w:hint="eastAsia"/>
          <w:sz w:val="22"/>
        </w:rPr>
        <w:t>のとおり管路機能として分類されています。ま</w:t>
      </w:r>
      <w:r w:rsidR="00A16017">
        <w:rPr>
          <w:rFonts w:ascii="BIZ UDゴシック" w:eastAsia="BIZ UDゴシック" w:hAnsi="BIZ UDゴシック" w:hint="eastAsia"/>
          <w:sz w:val="22"/>
        </w:rPr>
        <w:t>た、</w:t>
      </w:r>
      <w:r w:rsidR="009F56B6">
        <w:rPr>
          <w:rFonts w:ascii="BIZ UDゴシック" w:eastAsia="BIZ UDゴシック" w:hAnsi="BIZ UDゴシック" w:hint="eastAsia"/>
          <w:sz w:val="22"/>
        </w:rPr>
        <w:t>送水管及び配水管の管路機能分類を１枚の図に表したものが図表1</w:t>
      </w:r>
      <w:r w:rsidR="002C2662">
        <w:rPr>
          <w:rFonts w:ascii="BIZ UDゴシック" w:eastAsia="BIZ UDゴシック" w:hAnsi="BIZ UDゴシック"/>
          <w:sz w:val="22"/>
        </w:rPr>
        <w:t>2</w:t>
      </w:r>
      <w:r w:rsidRPr="00DD583D">
        <w:rPr>
          <w:rFonts w:ascii="BIZ UDゴシック" w:eastAsia="BIZ UDゴシック" w:hAnsi="BIZ UDゴシック" w:hint="eastAsia"/>
          <w:sz w:val="22"/>
        </w:rPr>
        <w:t>です。</w:t>
      </w:r>
    </w:p>
    <w:p w14:paraId="4EB924CF"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2022（令和４）年度末時点において、導・送・配水管の総延長は約5,220kmとなっており、またその管口径は75～2200mmまで多岐にわたっています。また、その内訳</w:t>
      </w:r>
      <w:r w:rsidRPr="00DD583D">
        <w:rPr>
          <w:rFonts w:ascii="BIZ UDゴシック" w:eastAsia="BIZ UDゴシック" w:hAnsi="BIZ UDゴシック" w:hint="eastAsia"/>
          <w:sz w:val="22"/>
        </w:rPr>
        <w:lastRenderedPageBreak/>
        <w:t>として、取水施設と浄水施設を結ぶ導水管が約40km、浄水施設と配水機場を結ぶ送水管が約60km、配水管のうち口径が400mm以上で主に１次配水ブロックを構成する配水本管が約6</w:t>
      </w:r>
      <w:r w:rsidRPr="00DD583D">
        <w:rPr>
          <w:rFonts w:ascii="BIZ UDゴシック" w:eastAsia="BIZ UDゴシック" w:hAnsi="BIZ UDゴシック"/>
          <w:sz w:val="22"/>
        </w:rPr>
        <w:t>50</w:t>
      </w:r>
      <w:r w:rsidRPr="00DD583D">
        <w:rPr>
          <w:rFonts w:ascii="BIZ UDゴシック" w:eastAsia="BIZ UDゴシック" w:hAnsi="BIZ UDゴシック" w:hint="eastAsia"/>
          <w:sz w:val="22"/>
        </w:rPr>
        <w:t>km、口径が400mm未満で主に２次配水ブロックを構成する配水支管が約4,470</w:t>
      </w:r>
      <w:r w:rsidRPr="00DD583D">
        <w:rPr>
          <w:rFonts w:ascii="BIZ UDゴシック" w:eastAsia="BIZ UDゴシック" w:hAnsi="BIZ UDゴシック"/>
          <w:sz w:val="22"/>
        </w:rPr>
        <w:t>km</w:t>
      </w:r>
      <w:r w:rsidRPr="00DD583D">
        <w:rPr>
          <w:rFonts w:ascii="BIZ UDゴシック" w:eastAsia="BIZ UDゴシック" w:hAnsi="BIZ UDゴシック" w:hint="eastAsia"/>
          <w:sz w:val="22"/>
        </w:rPr>
        <w:t>となっています。</w:t>
      </w:r>
    </w:p>
    <w:p w14:paraId="2FC609D1" w14:textId="15C86BD4" w:rsidR="00B12F4A" w:rsidRDefault="00B12F4A" w:rsidP="00B12F4A">
      <w:pPr>
        <w:ind w:leftChars="100" w:left="210" w:firstLineChars="100" w:firstLine="220"/>
        <w:jc w:val="center"/>
        <w:rPr>
          <w:rFonts w:ascii="BIZ UDゴシック" w:eastAsia="BIZ UDゴシック" w:hAnsi="BIZ UDゴシック"/>
          <w:sz w:val="22"/>
        </w:rPr>
      </w:pPr>
    </w:p>
    <w:p w14:paraId="44DD7217" w14:textId="682408E6" w:rsidR="00D57141" w:rsidRDefault="00D57141" w:rsidP="00B12F4A">
      <w:pPr>
        <w:ind w:leftChars="100" w:left="210" w:firstLineChars="100" w:firstLine="210"/>
        <w:jc w:val="center"/>
        <w:rPr>
          <w:rFonts w:ascii="BIZ UDゴシック" w:eastAsia="BIZ UDゴシック" w:hAnsi="BIZ UDゴシック"/>
          <w:sz w:val="22"/>
        </w:rPr>
      </w:pPr>
      <w:r w:rsidRPr="00D57141">
        <w:rPr>
          <w:rFonts w:hint="eastAsia"/>
          <w:noProof/>
        </w:rPr>
        <w:drawing>
          <wp:inline distT="0" distB="0" distL="0" distR="0" wp14:anchorId="424B3388" wp14:editId="14455A3E">
            <wp:extent cx="3880236" cy="3548286"/>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1898" cy="3558951"/>
                    </a:xfrm>
                    <a:prstGeom prst="rect">
                      <a:avLst/>
                    </a:prstGeom>
                    <a:noFill/>
                    <a:ln>
                      <a:noFill/>
                    </a:ln>
                  </pic:spPr>
                </pic:pic>
              </a:graphicData>
            </a:graphic>
          </wp:inline>
        </w:drawing>
      </w:r>
    </w:p>
    <w:p w14:paraId="798F1B11" w14:textId="19616F98" w:rsidR="00D57141" w:rsidRDefault="002C2662" w:rsidP="00B12F4A">
      <w:pPr>
        <w:ind w:leftChars="100" w:left="21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図表９</w:t>
      </w:r>
      <w:r w:rsidR="00D57141">
        <w:rPr>
          <w:rFonts w:ascii="BIZ UDゴシック" w:eastAsia="BIZ UDゴシック" w:hAnsi="BIZ UDゴシック" w:hint="eastAsia"/>
          <w:sz w:val="22"/>
        </w:rPr>
        <w:t xml:space="preserve">　市内における12の１次配水ブロック</w:t>
      </w:r>
    </w:p>
    <w:p w14:paraId="2A368FD4" w14:textId="5985FAFB" w:rsidR="00D57141" w:rsidRDefault="00D57141" w:rsidP="00B12F4A">
      <w:pPr>
        <w:ind w:leftChars="100" w:left="210" w:firstLineChars="100" w:firstLine="220"/>
        <w:jc w:val="center"/>
        <w:rPr>
          <w:rFonts w:ascii="BIZ UDゴシック" w:eastAsia="BIZ UDゴシック" w:hAnsi="BIZ UDゴシック"/>
          <w:sz w:val="22"/>
        </w:rPr>
      </w:pPr>
    </w:p>
    <w:p w14:paraId="03FA43EE" w14:textId="25B4F4BB" w:rsidR="00D57141" w:rsidRDefault="00D57141" w:rsidP="00B12F4A">
      <w:pPr>
        <w:ind w:leftChars="100" w:left="210" w:firstLineChars="100" w:firstLine="220"/>
        <w:jc w:val="center"/>
        <w:rPr>
          <w:rFonts w:ascii="BIZ UDゴシック" w:eastAsia="BIZ UDゴシック" w:hAnsi="BIZ UDゴシック"/>
          <w:sz w:val="22"/>
        </w:rPr>
      </w:pPr>
    </w:p>
    <w:p w14:paraId="2A1D71DE" w14:textId="43646BA2" w:rsidR="00D57141" w:rsidRDefault="00D57141" w:rsidP="00B12F4A">
      <w:pPr>
        <w:ind w:leftChars="100" w:left="210" w:firstLineChars="100" w:firstLine="220"/>
        <w:jc w:val="center"/>
        <w:rPr>
          <w:rFonts w:ascii="BIZ UDゴシック" w:eastAsia="BIZ UDゴシック" w:hAnsi="BIZ UDゴシック"/>
          <w:sz w:val="22"/>
        </w:rPr>
      </w:pPr>
    </w:p>
    <w:p w14:paraId="5B7370FD" w14:textId="03F2C3F5" w:rsidR="00B12F4A" w:rsidRPr="00DD583D" w:rsidRDefault="002C2662" w:rsidP="00B12F4A">
      <w:pPr>
        <w:ind w:leftChars="100" w:left="21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図表10</w:t>
      </w:r>
      <w:r w:rsidR="00B12F4A" w:rsidRPr="00DD583D">
        <w:rPr>
          <w:rFonts w:ascii="BIZ UDゴシック" w:eastAsia="BIZ UDゴシック" w:hAnsi="BIZ UDゴシック" w:hint="eastAsia"/>
          <w:sz w:val="22"/>
        </w:rPr>
        <w:t xml:space="preserve">　１次配水ブロックを構成する管路の管路機能分類</w:t>
      </w:r>
    </w:p>
    <w:tbl>
      <w:tblPr>
        <w:tblStyle w:val="a4"/>
        <w:tblW w:w="0" w:type="auto"/>
        <w:jc w:val="center"/>
        <w:tblLook w:val="04A0" w:firstRow="1" w:lastRow="0" w:firstColumn="1" w:lastColumn="0" w:noHBand="0" w:noVBand="1"/>
      </w:tblPr>
      <w:tblGrid>
        <w:gridCol w:w="1701"/>
        <w:gridCol w:w="1474"/>
        <w:gridCol w:w="1474"/>
        <w:gridCol w:w="3231"/>
      </w:tblGrid>
      <w:tr w:rsidR="00DD583D" w:rsidRPr="00DD583D" w14:paraId="10761355" w14:textId="77777777" w:rsidTr="00782DBF">
        <w:trPr>
          <w:trHeight w:val="340"/>
          <w:jc w:val="center"/>
        </w:trPr>
        <w:tc>
          <w:tcPr>
            <w:tcW w:w="1701" w:type="dxa"/>
            <w:shd w:val="clear" w:color="auto" w:fill="F7CAAC" w:themeFill="accent2" w:themeFillTint="66"/>
            <w:vAlign w:val="center"/>
          </w:tcPr>
          <w:p w14:paraId="76C2807C"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管路機能</w:t>
            </w:r>
          </w:p>
        </w:tc>
        <w:tc>
          <w:tcPr>
            <w:tcW w:w="1474" w:type="dxa"/>
            <w:shd w:val="clear" w:color="auto" w:fill="F7CAAC" w:themeFill="accent2" w:themeFillTint="66"/>
            <w:vAlign w:val="center"/>
          </w:tcPr>
          <w:p w14:paraId="1EC80870"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水源</w:t>
            </w:r>
          </w:p>
        </w:tc>
        <w:tc>
          <w:tcPr>
            <w:tcW w:w="1474" w:type="dxa"/>
            <w:shd w:val="clear" w:color="auto" w:fill="F7CAAC" w:themeFill="accent2" w:themeFillTint="66"/>
            <w:vAlign w:val="center"/>
          </w:tcPr>
          <w:p w14:paraId="7AF88009"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供給先</w:t>
            </w:r>
          </w:p>
        </w:tc>
        <w:tc>
          <w:tcPr>
            <w:tcW w:w="3231" w:type="dxa"/>
            <w:shd w:val="clear" w:color="auto" w:fill="F7CAAC" w:themeFill="accent2" w:themeFillTint="66"/>
            <w:vAlign w:val="center"/>
          </w:tcPr>
          <w:p w14:paraId="2A54C0D2"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役割・概要</w:t>
            </w:r>
          </w:p>
        </w:tc>
      </w:tr>
      <w:tr w:rsidR="00DD583D" w:rsidRPr="00DD583D" w14:paraId="09CD2810" w14:textId="77777777" w:rsidTr="00782DBF">
        <w:trPr>
          <w:trHeight w:val="340"/>
          <w:jc w:val="center"/>
        </w:trPr>
        <w:tc>
          <w:tcPr>
            <w:tcW w:w="1701" w:type="dxa"/>
            <w:vAlign w:val="center"/>
          </w:tcPr>
          <w:p w14:paraId="1CD04B98"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送水管</w:t>
            </w:r>
          </w:p>
        </w:tc>
        <w:tc>
          <w:tcPr>
            <w:tcW w:w="1474" w:type="dxa"/>
            <w:vAlign w:val="center"/>
          </w:tcPr>
          <w:p w14:paraId="7DF0C408"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浄水場</w:t>
            </w:r>
          </w:p>
        </w:tc>
        <w:tc>
          <w:tcPr>
            <w:tcW w:w="1474" w:type="dxa"/>
            <w:vAlign w:val="center"/>
          </w:tcPr>
          <w:p w14:paraId="189D617E"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１次配水場</w:t>
            </w:r>
          </w:p>
        </w:tc>
        <w:tc>
          <w:tcPr>
            <w:tcW w:w="3231" w:type="dxa"/>
            <w:vAlign w:val="center"/>
          </w:tcPr>
          <w:p w14:paraId="68B1D88A" w14:textId="77777777" w:rsidR="00B12F4A" w:rsidRPr="00DD583D" w:rsidRDefault="00B12F4A" w:rsidP="00782DBF">
            <w:pPr>
              <w:spacing w:line="-280" w:lineRule="auto"/>
              <w:rPr>
                <w:rFonts w:ascii="Meiryo UI" w:eastAsia="Meiryo UI" w:hAnsi="Meiryo UI"/>
                <w:sz w:val="18"/>
              </w:rPr>
            </w:pPr>
            <w:r w:rsidRPr="00DD583D">
              <w:rPr>
                <w:rFonts w:ascii="Meiryo UI" w:eastAsia="Meiryo UI" w:hAnsi="Meiryo UI" w:hint="eastAsia"/>
                <w:sz w:val="18"/>
              </w:rPr>
              <w:t>送水管</w:t>
            </w:r>
          </w:p>
        </w:tc>
      </w:tr>
      <w:tr w:rsidR="00B12F4A" w:rsidRPr="00DD583D" w14:paraId="260165B2" w14:textId="77777777" w:rsidTr="00394F3A">
        <w:trPr>
          <w:jc w:val="center"/>
        </w:trPr>
        <w:tc>
          <w:tcPr>
            <w:tcW w:w="1701" w:type="dxa"/>
            <w:vAlign w:val="center"/>
          </w:tcPr>
          <w:p w14:paraId="1E869FF1"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送水機能を</w:t>
            </w:r>
          </w:p>
          <w:p w14:paraId="2DB2A7E2"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兼用する管路</w:t>
            </w:r>
          </w:p>
        </w:tc>
        <w:tc>
          <w:tcPr>
            <w:tcW w:w="1474" w:type="dxa"/>
            <w:vAlign w:val="center"/>
          </w:tcPr>
          <w:p w14:paraId="39DF5FF2"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１次配水場</w:t>
            </w:r>
          </w:p>
        </w:tc>
        <w:tc>
          <w:tcPr>
            <w:tcW w:w="1474" w:type="dxa"/>
            <w:vAlign w:val="center"/>
          </w:tcPr>
          <w:p w14:paraId="49708E65"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２次配水場等</w:t>
            </w:r>
          </w:p>
          <w:p w14:paraId="7E139D77"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１次配水ブロック</w:t>
            </w:r>
          </w:p>
        </w:tc>
        <w:tc>
          <w:tcPr>
            <w:tcW w:w="3231" w:type="dxa"/>
            <w:vAlign w:val="center"/>
          </w:tcPr>
          <w:p w14:paraId="518CEA32" w14:textId="77777777" w:rsidR="00B12F4A" w:rsidRPr="00DD583D" w:rsidRDefault="00B12F4A" w:rsidP="00782DBF">
            <w:pPr>
              <w:spacing w:line="-280" w:lineRule="auto"/>
              <w:rPr>
                <w:rFonts w:ascii="Meiryo UI" w:eastAsia="Meiryo UI" w:hAnsi="Meiryo UI"/>
                <w:sz w:val="18"/>
              </w:rPr>
            </w:pPr>
            <w:r w:rsidRPr="00DD583D">
              <w:rPr>
                <w:rFonts w:ascii="Meiryo UI" w:eastAsia="Meiryo UI" w:hAnsi="Meiryo UI" w:hint="eastAsia"/>
                <w:sz w:val="18"/>
              </w:rPr>
              <w:t>１次配水ブロック主要管路、かつ２次配水場等へも送水する管路</w:t>
            </w:r>
          </w:p>
        </w:tc>
      </w:tr>
      <w:tr w:rsidR="00B12F4A" w:rsidRPr="00DD583D" w14:paraId="0A3FBA71" w14:textId="77777777" w:rsidTr="00394F3A">
        <w:trPr>
          <w:jc w:val="center"/>
        </w:trPr>
        <w:tc>
          <w:tcPr>
            <w:tcW w:w="1701" w:type="dxa"/>
            <w:vAlign w:val="center"/>
          </w:tcPr>
          <w:p w14:paraId="1EA715DD"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１次配水ブロックの</w:t>
            </w:r>
          </w:p>
          <w:p w14:paraId="0AFE7B9B"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主要管路</w:t>
            </w:r>
          </w:p>
        </w:tc>
        <w:tc>
          <w:tcPr>
            <w:tcW w:w="1474" w:type="dxa"/>
            <w:vAlign w:val="center"/>
          </w:tcPr>
          <w:p w14:paraId="5FD8A540"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配水機場</w:t>
            </w:r>
          </w:p>
        </w:tc>
        <w:tc>
          <w:tcPr>
            <w:tcW w:w="1474" w:type="dxa"/>
            <w:vAlign w:val="center"/>
          </w:tcPr>
          <w:p w14:paraId="15486E15"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１次配水ブロック</w:t>
            </w:r>
          </w:p>
        </w:tc>
        <w:tc>
          <w:tcPr>
            <w:tcW w:w="3231" w:type="dxa"/>
            <w:vAlign w:val="center"/>
          </w:tcPr>
          <w:p w14:paraId="16B3C957" w14:textId="77777777" w:rsidR="00B12F4A" w:rsidRPr="00DD583D" w:rsidRDefault="00B12F4A" w:rsidP="00782DBF">
            <w:pPr>
              <w:spacing w:line="-280" w:lineRule="auto"/>
              <w:rPr>
                <w:rFonts w:ascii="Meiryo UI" w:eastAsia="Meiryo UI" w:hAnsi="Meiryo UI"/>
                <w:sz w:val="18"/>
              </w:rPr>
            </w:pPr>
            <w:r w:rsidRPr="00DD583D">
              <w:rPr>
                <w:rFonts w:ascii="Meiryo UI" w:eastAsia="Meiryo UI" w:hAnsi="Meiryo UI" w:hint="eastAsia"/>
                <w:sz w:val="18"/>
              </w:rPr>
              <w:t>１次配水ブロックの水源で、配水機場から流出してブロック内に供給する管路</w:t>
            </w:r>
          </w:p>
        </w:tc>
      </w:tr>
      <w:tr w:rsidR="00B12F4A" w:rsidRPr="00DD583D" w14:paraId="00655C6B" w14:textId="77777777" w:rsidTr="00394F3A">
        <w:trPr>
          <w:jc w:val="center"/>
        </w:trPr>
        <w:tc>
          <w:tcPr>
            <w:tcW w:w="1701" w:type="dxa"/>
            <w:vAlign w:val="center"/>
          </w:tcPr>
          <w:p w14:paraId="49E03E7E"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１次配水ブロックの</w:t>
            </w:r>
          </w:p>
          <w:p w14:paraId="3ACA3F84"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補完管路</w:t>
            </w:r>
          </w:p>
        </w:tc>
        <w:tc>
          <w:tcPr>
            <w:tcW w:w="1474" w:type="dxa"/>
            <w:vAlign w:val="center"/>
          </w:tcPr>
          <w:p w14:paraId="7BF37953"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配水機場</w:t>
            </w:r>
          </w:p>
        </w:tc>
        <w:tc>
          <w:tcPr>
            <w:tcW w:w="1474" w:type="dxa"/>
            <w:vAlign w:val="center"/>
          </w:tcPr>
          <w:p w14:paraId="46826534"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１次配水ブロック</w:t>
            </w:r>
          </w:p>
        </w:tc>
        <w:tc>
          <w:tcPr>
            <w:tcW w:w="3231" w:type="dxa"/>
            <w:vAlign w:val="center"/>
          </w:tcPr>
          <w:p w14:paraId="13716611" w14:textId="77777777" w:rsidR="00B12F4A" w:rsidRPr="00DD583D" w:rsidRDefault="00B12F4A" w:rsidP="00782DBF">
            <w:pPr>
              <w:spacing w:line="-280" w:lineRule="auto"/>
              <w:rPr>
                <w:rFonts w:ascii="Meiryo UI" w:eastAsia="Meiryo UI" w:hAnsi="Meiryo UI"/>
                <w:sz w:val="18"/>
              </w:rPr>
            </w:pPr>
            <w:r w:rsidRPr="00DD583D">
              <w:rPr>
                <w:rFonts w:ascii="Meiryo UI" w:eastAsia="Meiryo UI" w:hAnsi="Meiryo UI" w:hint="eastAsia"/>
                <w:sz w:val="18"/>
              </w:rPr>
              <w:t>１次配水の主要管路を補完する管路</w:t>
            </w:r>
          </w:p>
        </w:tc>
      </w:tr>
      <w:tr w:rsidR="00B12F4A" w:rsidRPr="00DD583D" w14:paraId="3A31440F" w14:textId="77777777" w:rsidTr="00394F3A">
        <w:trPr>
          <w:jc w:val="center"/>
        </w:trPr>
        <w:tc>
          <w:tcPr>
            <w:tcW w:w="1701" w:type="dxa"/>
            <w:vAlign w:val="center"/>
          </w:tcPr>
          <w:p w14:paraId="4B9717DD"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２次配水ブロックへの供給管路</w:t>
            </w:r>
          </w:p>
        </w:tc>
        <w:tc>
          <w:tcPr>
            <w:tcW w:w="1474" w:type="dxa"/>
            <w:vAlign w:val="center"/>
          </w:tcPr>
          <w:p w14:paraId="7E7B4C74"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１次配水ブロックの主要管路</w:t>
            </w:r>
          </w:p>
        </w:tc>
        <w:tc>
          <w:tcPr>
            <w:tcW w:w="1474" w:type="dxa"/>
            <w:vAlign w:val="center"/>
          </w:tcPr>
          <w:p w14:paraId="5B30FE31"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２次配水ブロック</w:t>
            </w:r>
          </w:p>
        </w:tc>
        <w:tc>
          <w:tcPr>
            <w:tcW w:w="3231" w:type="dxa"/>
            <w:vAlign w:val="center"/>
          </w:tcPr>
          <w:p w14:paraId="019487FA" w14:textId="77777777" w:rsidR="00B12F4A" w:rsidRPr="00DD583D" w:rsidRDefault="00B12F4A" w:rsidP="00782DBF">
            <w:pPr>
              <w:spacing w:line="-280" w:lineRule="auto"/>
              <w:rPr>
                <w:rFonts w:ascii="Meiryo UI" w:eastAsia="Meiryo UI" w:hAnsi="Meiryo UI"/>
                <w:sz w:val="18"/>
              </w:rPr>
            </w:pPr>
            <w:r w:rsidRPr="00DD583D">
              <w:rPr>
                <w:rFonts w:ascii="Meiryo UI" w:eastAsia="Meiryo UI" w:hAnsi="Meiryo UI" w:hint="eastAsia"/>
                <w:sz w:val="18"/>
              </w:rPr>
              <w:t>１次配水ブロックの主要・補完管路から分岐し、２次配水ブロックに供給する管路</w:t>
            </w:r>
          </w:p>
        </w:tc>
      </w:tr>
      <w:tr w:rsidR="00B12F4A" w:rsidRPr="00DD583D" w14:paraId="150947C6" w14:textId="77777777" w:rsidTr="00394F3A">
        <w:trPr>
          <w:jc w:val="center"/>
        </w:trPr>
        <w:tc>
          <w:tcPr>
            <w:tcW w:w="1701" w:type="dxa"/>
            <w:vAlign w:val="center"/>
          </w:tcPr>
          <w:p w14:paraId="0F0CBCCF"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配水系統連絡管路</w:t>
            </w:r>
          </w:p>
        </w:tc>
        <w:tc>
          <w:tcPr>
            <w:tcW w:w="1474" w:type="dxa"/>
            <w:vAlign w:val="center"/>
          </w:tcPr>
          <w:p w14:paraId="76B40978"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１次配水ブロック</w:t>
            </w:r>
          </w:p>
        </w:tc>
        <w:tc>
          <w:tcPr>
            <w:tcW w:w="1474" w:type="dxa"/>
            <w:vAlign w:val="center"/>
          </w:tcPr>
          <w:p w14:paraId="73DC2A3D"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１次配水ブロック</w:t>
            </w:r>
          </w:p>
        </w:tc>
        <w:tc>
          <w:tcPr>
            <w:tcW w:w="3231" w:type="dxa"/>
            <w:vAlign w:val="center"/>
          </w:tcPr>
          <w:p w14:paraId="604D6ADB" w14:textId="77777777" w:rsidR="00B12F4A" w:rsidRPr="00DD583D" w:rsidRDefault="00B12F4A" w:rsidP="00782DBF">
            <w:pPr>
              <w:spacing w:line="-280" w:lineRule="auto"/>
              <w:rPr>
                <w:rFonts w:ascii="Meiryo UI" w:eastAsia="Meiryo UI" w:hAnsi="Meiryo UI"/>
                <w:sz w:val="18"/>
              </w:rPr>
            </w:pPr>
            <w:r w:rsidRPr="00DD583D">
              <w:rPr>
                <w:rFonts w:ascii="Meiryo UI" w:eastAsia="Meiryo UI" w:hAnsi="Meiryo UI" w:hint="eastAsia"/>
                <w:sz w:val="18"/>
              </w:rPr>
              <w:t>隣接するブロックの主要管路を接続する非常時用管路</w:t>
            </w:r>
          </w:p>
        </w:tc>
      </w:tr>
    </w:tbl>
    <w:p w14:paraId="20134635" w14:textId="77777777" w:rsidR="00B12F4A" w:rsidRPr="00DD583D" w:rsidRDefault="00B12F4A" w:rsidP="00B12F4A">
      <w:pPr>
        <w:ind w:leftChars="100" w:left="210" w:firstLineChars="100" w:firstLine="220"/>
        <w:jc w:val="center"/>
        <w:rPr>
          <w:rFonts w:ascii="BIZ UDゴシック" w:eastAsia="BIZ UDゴシック" w:hAnsi="BIZ UDゴシック"/>
          <w:sz w:val="22"/>
        </w:rPr>
      </w:pPr>
    </w:p>
    <w:p w14:paraId="1E79197A" w14:textId="4CD218E1" w:rsidR="00B12F4A" w:rsidRPr="00DD583D" w:rsidRDefault="00315A80" w:rsidP="00B12F4A">
      <w:pPr>
        <w:ind w:leftChars="100" w:left="21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w:t>
      </w:r>
      <w:r w:rsidR="002C2662">
        <w:rPr>
          <w:rFonts w:ascii="BIZ UDゴシック" w:eastAsia="BIZ UDゴシック" w:hAnsi="BIZ UDゴシック" w:hint="eastAsia"/>
          <w:sz w:val="22"/>
        </w:rPr>
        <w:t>11</w:t>
      </w:r>
      <w:r w:rsidR="00B12F4A" w:rsidRPr="00DD583D">
        <w:rPr>
          <w:rFonts w:ascii="BIZ UDゴシック" w:eastAsia="BIZ UDゴシック" w:hAnsi="BIZ UDゴシック" w:hint="eastAsia"/>
          <w:sz w:val="22"/>
        </w:rPr>
        <w:t xml:space="preserve">　２次配水ブロックを構成する管路の管路機能分類</w:t>
      </w:r>
    </w:p>
    <w:tbl>
      <w:tblPr>
        <w:tblStyle w:val="a4"/>
        <w:tblW w:w="0" w:type="auto"/>
        <w:jc w:val="center"/>
        <w:tblLook w:val="04A0" w:firstRow="1" w:lastRow="0" w:firstColumn="1" w:lastColumn="0" w:noHBand="0" w:noVBand="1"/>
      </w:tblPr>
      <w:tblGrid>
        <w:gridCol w:w="1587"/>
        <w:gridCol w:w="1474"/>
        <w:gridCol w:w="1814"/>
        <w:gridCol w:w="3061"/>
      </w:tblGrid>
      <w:tr w:rsidR="00DD583D" w:rsidRPr="00DD583D" w14:paraId="274125B5" w14:textId="77777777" w:rsidTr="00782DBF">
        <w:trPr>
          <w:trHeight w:val="340"/>
          <w:jc w:val="center"/>
        </w:trPr>
        <w:tc>
          <w:tcPr>
            <w:tcW w:w="1587" w:type="dxa"/>
            <w:shd w:val="clear" w:color="auto" w:fill="F7CAAC" w:themeFill="accent2" w:themeFillTint="66"/>
            <w:vAlign w:val="center"/>
          </w:tcPr>
          <w:p w14:paraId="26D315F8"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管路機能</w:t>
            </w:r>
          </w:p>
        </w:tc>
        <w:tc>
          <w:tcPr>
            <w:tcW w:w="1474" w:type="dxa"/>
            <w:shd w:val="clear" w:color="auto" w:fill="F7CAAC" w:themeFill="accent2" w:themeFillTint="66"/>
            <w:vAlign w:val="center"/>
          </w:tcPr>
          <w:p w14:paraId="0AFE8ADC"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水源</w:t>
            </w:r>
          </w:p>
        </w:tc>
        <w:tc>
          <w:tcPr>
            <w:tcW w:w="1814" w:type="dxa"/>
            <w:shd w:val="clear" w:color="auto" w:fill="F7CAAC" w:themeFill="accent2" w:themeFillTint="66"/>
            <w:vAlign w:val="center"/>
          </w:tcPr>
          <w:p w14:paraId="6221E380"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供給先</w:t>
            </w:r>
          </w:p>
        </w:tc>
        <w:tc>
          <w:tcPr>
            <w:tcW w:w="3061" w:type="dxa"/>
            <w:shd w:val="clear" w:color="auto" w:fill="F7CAAC" w:themeFill="accent2" w:themeFillTint="66"/>
            <w:vAlign w:val="center"/>
          </w:tcPr>
          <w:p w14:paraId="49218D93"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役割・概要</w:t>
            </w:r>
          </w:p>
        </w:tc>
      </w:tr>
      <w:tr w:rsidR="00B12F4A" w:rsidRPr="00DD583D" w14:paraId="5D28C516" w14:textId="77777777" w:rsidTr="00394F3A">
        <w:trPr>
          <w:jc w:val="center"/>
        </w:trPr>
        <w:tc>
          <w:tcPr>
            <w:tcW w:w="1587" w:type="dxa"/>
            <w:vAlign w:val="center"/>
          </w:tcPr>
          <w:p w14:paraId="09505A69"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フレーム連絡管路</w:t>
            </w:r>
          </w:p>
        </w:tc>
        <w:tc>
          <w:tcPr>
            <w:tcW w:w="1474" w:type="dxa"/>
            <w:vAlign w:val="center"/>
          </w:tcPr>
          <w:p w14:paraId="6AA936D3"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２次配水ブロックへの供給管路、隣接するブロックのフレーム管路</w:t>
            </w:r>
          </w:p>
        </w:tc>
        <w:tc>
          <w:tcPr>
            <w:tcW w:w="1814" w:type="dxa"/>
            <w:vAlign w:val="center"/>
          </w:tcPr>
          <w:p w14:paraId="78A91DD5"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フレーム管</w:t>
            </w:r>
          </w:p>
        </w:tc>
        <w:tc>
          <w:tcPr>
            <w:tcW w:w="3061" w:type="dxa"/>
            <w:vAlign w:val="center"/>
          </w:tcPr>
          <w:p w14:paraId="0AEA64C6" w14:textId="77777777" w:rsidR="00B12F4A" w:rsidRPr="00DD583D" w:rsidRDefault="00B12F4A" w:rsidP="00782DBF">
            <w:pPr>
              <w:spacing w:line="-280" w:lineRule="auto"/>
              <w:rPr>
                <w:rFonts w:ascii="Meiryo UI" w:eastAsia="Meiryo UI" w:hAnsi="Meiryo UI"/>
                <w:sz w:val="18"/>
              </w:rPr>
            </w:pPr>
            <w:r w:rsidRPr="00DD583D">
              <w:rPr>
                <w:rFonts w:ascii="Meiryo UI" w:eastAsia="Meiryo UI" w:hAnsi="Meiryo UI" w:hint="eastAsia"/>
                <w:sz w:val="18"/>
              </w:rPr>
              <w:t>２次配水ブロックの水源となるフレーム管に水源（１次配水ブロックまたは隣接する２次配水ブロック）から供給する管路</w:t>
            </w:r>
          </w:p>
        </w:tc>
      </w:tr>
      <w:tr w:rsidR="00B12F4A" w:rsidRPr="00DD583D" w14:paraId="18E7496E" w14:textId="77777777" w:rsidTr="00394F3A">
        <w:trPr>
          <w:jc w:val="center"/>
        </w:trPr>
        <w:tc>
          <w:tcPr>
            <w:tcW w:w="1587" w:type="dxa"/>
            <w:vAlign w:val="center"/>
          </w:tcPr>
          <w:p w14:paraId="001DCFF0"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フレーム管路</w:t>
            </w:r>
          </w:p>
        </w:tc>
        <w:tc>
          <w:tcPr>
            <w:tcW w:w="1474" w:type="dxa"/>
            <w:vAlign w:val="center"/>
          </w:tcPr>
          <w:p w14:paraId="12BECFBB"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上記と同じ</w:t>
            </w:r>
          </w:p>
        </w:tc>
        <w:tc>
          <w:tcPr>
            <w:tcW w:w="1814" w:type="dxa"/>
            <w:vAlign w:val="center"/>
          </w:tcPr>
          <w:p w14:paraId="3D33EC7C"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供給管路、需要家（２次配水ブロック）</w:t>
            </w:r>
          </w:p>
        </w:tc>
        <w:tc>
          <w:tcPr>
            <w:tcW w:w="3061" w:type="dxa"/>
            <w:vAlign w:val="center"/>
          </w:tcPr>
          <w:p w14:paraId="0C04380F" w14:textId="77777777" w:rsidR="00B12F4A" w:rsidRPr="00DD583D" w:rsidRDefault="00B12F4A" w:rsidP="00782DBF">
            <w:pPr>
              <w:spacing w:line="-280" w:lineRule="auto"/>
              <w:rPr>
                <w:rFonts w:ascii="Meiryo UI" w:eastAsia="Meiryo UI" w:hAnsi="Meiryo UI"/>
                <w:sz w:val="18"/>
              </w:rPr>
            </w:pPr>
            <w:r w:rsidRPr="00DD583D">
              <w:rPr>
                <w:rFonts w:ascii="Meiryo UI" w:eastAsia="Meiryo UI" w:hAnsi="Meiryo UI" w:hint="eastAsia"/>
                <w:sz w:val="18"/>
              </w:rPr>
              <w:t>２次配水ブロックの水源</w:t>
            </w:r>
          </w:p>
        </w:tc>
      </w:tr>
      <w:tr w:rsidR="00DD583D" w:rsidRPr="00DD583D" w14:paraId="36183681" w14:textId="77777777" w:rsidTr="00394F3A">
        <w:trPr>
          <w:jc w:val="center"/>
        </w:trPr>
        <w:tc>
          <w:tcPr>
            <w:tcW w:w="1587" w:type="dxa"/>
            <w:vAlign w:val="center"/>
          </w:tcPr>
          <w:p w14:paraId="7BF8BA5A"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供給管路</w:t>
            </w:r>
          </w:p>
        </w:tc>
        <w:tc>
          <w:tcPr>
            <w:tcW w:w="1474" w:type="dxa"/>
            <w:vAlign w:val="center"/>
          </w:tcPr>
          <w:p w14:paraId="10121425"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フレーム管</w:t>
            </w:r>
          </w:p>
        </w:tc>
        <w:tc>
          <w:tcPr>
            <w:tcW w:w="1814" w:type="dxa"/>
            <w:vAlign w:val="center"/>
          </w:tcPr>
          <w:p w14:paraId="209B9640"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需要家</w:t>
            </w:r>
          </w:p>
          <w:p w14:paraId="0BDFE1AE" w14:textId="77777777" w:rsidR="00B12F4A" w:rsidRPr="00DD583D" w:rsidRDefault="00B12F4A" w:rsidP="00782DBF">
            <w:pPr>
              <w:spacing w:line="-280" w:lineRule="auto"/>
              <w:jc w:val="center"/>
              <w:rPr>
                <w:rFonts w:ascii="Meiryo UI" w:eastAsia="Meiryo UI" w:hAnsi="Meiryo UI"/>
                <w:sz w:val="18"/>
              </w:rPr>
            </w:pPr>
            <w:r w:rsidRPr="00DD583D">
              <w:rPr>
                <w:rFonts w:ascii="Meiryo UI" w:eastAsia="Meiryo UI" w:hAnsi="Meiryo UI" w:hint="eastAsia"/>
                <w:sz w:val="18"/>
              </w:rPr>
              <w:t>（２次配水ブロック）</w:t>
            </w:r>
          </w:p>
        </w:tc>
        <w:tc>
          <w:tcPr>
            <w:tcW w:w="3061" w:type="dxa"/>
            <w:vAlign w:val="center"/>
          </w:tcPr>
          <w:p w14:paraId="26E18E2E" w14:textId="77777777" w:rsidR="00B12F4A" w:rsidRPr="00DD583D" w:rsidRDefault="00B12F4A" w:rsidP="00782DBF">
            <w:pPr>
              <w:spacing w:line="-280" w:lineRule="auto"/>
              <w:rPr>
                <w:rFonts w:ascii="Meiryo UI" w:eastAsia="Meiryo UI" w:hAnsi="Meiryo UI"/>
                <w:sz w:val="18"/>
              </w:rPr>
            </w:pPr>
            <w:r w:rsidRPr="00DD583D">
              <w:rPr>
                <w:rFonts w:ascii="Meiryo UI" w:eastAsia="Meiryo UI" w:hAnsi="Meiryo UI" w:hint="eastAsia"/>
                <w:sz w:val="18"/>
              </w:rPr>
              <w:t>需要家へ供給する管路</w:t>
            </w:r>
          </w:p>
        </w:tc>
      </w:tr>
    </w:tbl>
    <w:p w14:paraId="5F422A6C" w14:textId="77777777" w:rsidR="00B12F4A" w:rsidRPr="00DD583D" w:rsidRDefault="00B12F4A" w:rsidP="00B12F4A">
      <w:pPr>
        <w:ind w:leftChars="100" w:left="210" w:firstLineChars="100" w:firstLine="220"/>
        <w:jc w:val="center"/>
        <w:rPr>
          <w:rFonts w:ascii="BIZ UDゴシック" w:eastAsia="BIZ UDゴシック" w:hAnsi="BIZ UDゴシック"/>
          <w:sz w:val="22"/>
        </w:rPr>
      </w:pPr>
    </w:p>
    <w:p w14:paraId="0862690C" w14:textId="77777777" w:rsidR="00B12F4A" w:rsidRPr="00DD583D" w:rsidRDefault="00B12F4A" w:rsidP="00B12F4A">
      <w:pPr>
        <w:ind w:leftChars="100" w:left="210" w:firstLineChars="100" w:firstLine="210"/>
        <w:jc w:val="center"/>
        <w:rPr>
          <w:rFonts w:ascii="BIZ UDゴシック" w:eastAsia="BIZ UDゴシック" w:hAnsi="BIZ UDゴシック"/>
          <w:sz w:val="22"/>
        </w:rPr>
      </w:pPr>
      <w:r w:rsidRPr="00DD583D">
        <w:rPr>
          <w:noProof/>
        </w:rPr>
        <w:drawing>
          <wp:inline distT="0" distB="0" distL="0" distR="0" wp14:anchorId="6EBEE136" wp14:editId="2BD2C28A">
            <wp:extent cx="4667520" cy="2886958"/>
            <wp:effectExtent l="0" t="0" r="0" b="889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2269" cy="2896081"/>
                    </a:xfrm>
                    <a:prstGeom prst="rect">
                      <a:avLst/>
                    </a:prstGeom>
                    <a:noFill/>
                    <a:ln>
                      <a:noFill/>
                    </a:ln>
                  </pic:spPr>
                </pic:pic>
              </a:graphicData>
            </a:graphic>
          </wp:inline>
        </w:drawing>
      </w:r>
    </w:p>
    <w:p w14:paraId="4264B5D8" w14:textId="2A24F5C8" w:rsidR="00B12F4A" w:rsidRPr="00DD583D" w:rsidRDefault="009F56B6" w:rsidP="00B12F4A">
      <w:pPr>
        <w:ind w:leftChars="100" w:left="21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図表1</w:t>
      </w:r>
      <w:r w:rsidR="002C2662">
        <w:rPr>
          <w:rFonts w:ascii="BIZ UDゴシック" w:eastAsia="BIZ UDゴシック" w:hAnsi="BIZ UDゴシック" w:hint="eastAsia"/>
          <w:sz w:val="22"/>
        </w:rPr>
        <w:t>2</w:t>
      </w:r>
      <w:r w:rsidR="00B12F4A" w:rsidRPr="00DD583D">
        <w:rPr>
          <w:rFonts w:ascii="BIZ UDゴシック" w:eastAsia="BIZ UDゴシック" w:hAnsi="BIZ UDゴシック" w:hint="eastAsia"/>
          <w:sz w:val="22"/>
        </w:rPr>
        <w:t xml:space="preserve">　配水管網のイメージ図と管路機能分類</w:t>
      </w:r>
    </w:p>
    <w:p w14:paraId="36A5DC14" w14:textId="77777777" w:rsidR="00B12F4A" w:rsidRPr="00DD583D" w:rsidRDefault="00B12F4A" w:rsidP="00B12F4A">
      <w:pPr>
        <w:ind w:leftChars="100" w:left="210" w:firstLineChars="100" w:firstLine="220"/>
        <w:rPr>
          <w:rFonts w:ascii="BIZ UDゴシック" w:eastAsia="BIZ UDゴシック" w:hAnsi="BIZ UDゴシック"/>
          <w:sz w:val="22"/>
        </w:rPr>
      </w:pPr>
    </w:p>
    <w:p w14:paraId="13F8C1D0" w14:textId="257B3FC5" w:rsidR="00B12F4A" w:rsidRPr="00DD583D" w:rsidRDefault="00A16017" w:rsidP="00B12F4A">
      <w:pPr>
        <w:jc w:val="center"/>
        <w:rPr>
          <w:rFonts w:ascii="BIZ UDゴシック" w:eastAsia="BIZ UDゴシック" w:hAnsi="BIZ UDゴシック"/>
          <w:sz w:val="22"/>
        </w:rPr>
      </w:pPr>
      <w:r>
        <w:rPr>
          <w:rFonts w:ascii="BIZ UDゴシック" w:eastAsia="BIZ UDゴシック" w:hAnsi="BIZ UDゴシック" w:hint="eastAsia"/>
          <w:sz w:val="22"/>
        </w:rPr>
        <w:t>図表</w:t>
      </w:r>
      <w:r w:rsidR="009F56B6">
        <w:rPr>
          <w:rFonts w:ascii="BIZ UDゴシック" w:eastAsia="BIZ UDゴシック" w:hAnsi="BIZ UDゴシック" w:hint="eastAsia"/>
          <w:sz w:val="22"/>
        </w:rPr>
        <w:t>1</w:t>
      </w:r>
      <w:r w:rsidR="002C2662">
        <w:rPr>
          <w:rFonts w:ascii="BIZ UDゴシック" w:eastAsia="BIZ UDゴシック" w:hAnsi="BIZ UDゴシック" w:hint="eastAsia"/>
          <w:sz w:val="22"/>
        </w:rPr>
        <w:t>3</w:t>
      </w:r>
      <w:r w:rsidR="00B12F4A" w:rsidRPr="00DD583D">
        <w:rPr>
          <w:rFonts w:ascii="BIZ UDゴシック" w:eastAsia="BIZ UDゴシック" w:hAnsi="BIZ UDゴシック" w:hint="eastAsia"/>
          <w:sz w:val="22"/>
        </w:rPr>
        <w:t xml:space="preserve">　大阪市における導・送・配水管の延長表</w:t>
      </w:r>
    </w:p>
    <w:tbl>
      <w:tblPr>
        <w:tblStyle w:val="1"/>
        <w:tblW w:w="0" w:type="auto"/>
        <w:jc w:val="center"/>
        <w:tblLook w:val="04A0" w:firstRow="1" w:lastRow="0" w:firstColumn="1" w:lastColumn="0" w:noHBand="0" w:noVBand="1"/>
      </w:tblPr>
      <w:tblGrid>
        <w:gridCol w:w="1134"/>
        <w:gridCol w:w="1361"/>
        <w:gridCol w:w="1587"/>
        <w:gridCol w:w="236"/>
        <w:gridCol w:w="1347"/>
      </w:tblGrid>
      <w:tr w:rsidR="00B12F4A" w:rsidRPr="00DD583D" w14:paraId="6D30C31D" w14:textId="77777777" w:rsidTr="00394F3A">
        <w:trPr>
          <w:trHeight w:val="340"/>
          <w:jc w:val="center"/>
        </w:trPr>
        <w:tc>
          <w:tcPr>
            <w:tcW w:w="2495" w:type="dxa"/>
            <w:gridSpan w:val="2"/>
            <w:shd w:val="clear" w:color="auto" w:fill="F7CAAC" w:themeFill="accent2" w:themeFillTint="66"/>
            <w:vAlign w:val="center"/>
          </w:tcPr>
          <w:p w14:paraId="492FF42C" w14:textId="77777777" w:rsidR="00B12F4A" w:rsidRPr="00DD583D" w:rsidRDefault="00B12F4A" w:rsidP="00394F3A">
            <w:pPr>
              <w:spacing w:line="280" w:lineRule="exact"/>
              <w:jc w:val="center"/>
              <w:rPr>
                <w:rFonts w:ascii="BIZ UDゴシック" w:eastAsia="BIZ UDゴシック" w:hAnsi="BIZ UDゴシック"/>
                <w:sz w:val="22"/>
              </w:rPr>
            </w:pPr>
            <w:r w:rsidRPr="00DD583D">
              <w:rPr>
                <w:rFonts w:ascii="BIZ UDゴシック" w:eastAsia="BIZ UDゴシック" w:hAnsi="BIZ UDゴシック" w:hint="eastAsia"/>
                <w:sz w:val="22"/>
              </w:rPr>
              <w:t>種別</w:t>
            </w:r>
          </w:p>
        </w:tc>
        <w:tc>
          <w:tcPr>
            <w:tcW w:w="1587" w:type="dxa"/>
            <w:tcBorders>
              <w:right w:val="single" w:sz="4" w:space="0" w:color="auto"/>
            </w:tcBorders>
            <w:shd w:val="clear" w:color="auto" w:fill="F7CAAC" w:themeFill="accent2" w:themeFillTint="66"/>
            <w:vAlign w:val="center"/>
          </w:tcPr>
          <w:p w14:paraId="4FB70AE2" w14:textId="77777777" w:rsidR="00B12F4A" w:rsidRPr="00DD583D" w:rsidRDefault="00B12F4A" w:rsidP="00394F3A">
            <w:pPr>
              <w:spacing w:line="280" w:lineRule="exact"/>
              <w:jc w:val="center"/>
              <w:rPr>
                <w:rFonts w:ascii="BIZ UDゴシック" w:eastAsia="BIZ UDゴシック" w:hAnsi="BIZ UDゴシック"/>
                <w:sz w:val="22"/>
              </w:rPr>
            </w:pPr>
            <w:r w:rsidRPr="00DD583D">
              <w:rPr>
                <w:rFonts w:ascii="BIZ UDゴシック" w:eastAsia="BIZ UDゴシック" w:hAnsi="BIZ UDゴシック" w:hint="eastAsia"/>
                <w:sz w:val="22"/>
              </w:rPr>
              <w:t>延長</w:t>
            </w:r>
          </w:p>
        </w:tc>
        <w:tc>
          <w:tcPr>
            <w:tcW w:w="236" w:type="dxa"/>
            <w:tcBorders>
              <w:top w:val="nil"/>
              <w:left w:val="single" w:sz="4" w:space="0" w:color="auto"/>
              <w:bottom w:val="nil"/>
              <w:right w:val="nil"/>
            </w:tcBorders>
          </w:tcPr>
          <w:p w14:paraId="3C296435" w14:textId="77777777" w:rsidR="00B12F4A" w:rsidRPr="00DD583D" w:rsidRDefault="00B12F4A" w:rsidP="00394F3A">
            <w:pPr>
              <w:spacing w:line="280" w:lineRule="exact"/>
              <w:jc w:val="center"/>
              <w:rPr>
                <w:rFonts w:ascii="BIZ UDゴシック" w:eastAsia="BIZ UDゴシック" w:hAnsi="BIZ UDゴシック"/>
                <w:sz w:val="22"/>
              </w:rPr>
            </w:pPr>
          </w:p>
        </w:tc>
        <w:tc>
          <w:tcPr>
            <w:tcW w:w="1347" w:type="dxa"/>
            <w:tcBorders>
              <w:top w:val="nil"/>
              <w:left w:val="nil"/>
              <w:bottom w:val="nil"/>
              <w:right w:val="nil"/>
            </w:tcBorders>
            <w:vAlign w:val="center"/>
          </w:tcPr>
          <w:p w14:paraId="1AF61282" w14:textId="77777777" w:rsidR="00B12F4A" w:rsidRPr="00DD583D" w:rsidRDefault="00B12F4A" w:rsidP="00394F3A">
            <w:pPr>
              <w:spacing w:line="280" w:lineRule="exact"/>
              <w:jc w:val="center"/>
              <w:rPr>
                <w:rFonts w:ascii="BIZ UDゴシック" w:eastAsia="BIZ UDゴシック" w:hAnsi="BIZ UDゴシック"/>
                <w:sz w:val="22"/>
              </w:rPr>
            </w:pPr>
          </w:p>
        </w:tc>
      </w:tr>
      <w:tr w:rsidR="00B12F4A" w:rsidRPr="00DD583D" w14:paraId="6A873AD6" w14:textId="77777777" w:rsidTr="00394F3A">
        <w:trPr>
          <w:trHeight w:val="340"/>
          <w:jc w:val="center"/>
        </w:trPr>
        <w:tc>
          <w:tcPr>
            <w:tcW w:w="2495" w:type="dxa"/>
            <w:gridSpan w:val="2"/>
            <w:vAlign w:val="center"/>
          </w:tcPr>
          <w:p w14:paraId="02BA3117" w14:textId="77777777" w:rsidR="00B12F4A" w:rsidRPr="00DD583D" w:rsidRDefault="00B12F4A" w:rsidP="00394F3A">
            <w:pPr>
              <w:spacing w:line="280" w:lineRule="exact"/>
              <w:jc w:val="center"/>
              <w:rPr>
                <w:rFonts w:ascii="BIZ UDゴシック" w:eastAsia="BIZ UDゴシック" w:hAnsi="BIZ UDゴシック"/>
                <w:sz w:val="22"/>
              </w:rPr>
            </w:pPr>
            <w:r w:rsidRPr="00DD583D">
              <w:rPr>
                <w:rFonts w:ascii="BIZ UDゴシック" w:eastAsia="BIZ UDゴシック" w:hAnsi="BIZ UDゴシック" w:hint="eastAsia"/>
                <w:sz w:val="22"/>
              </w:rPr>
              <w:t>導水管</w:t>
            </w:r>
          </w:p>
        </w:tc>
        <w:tc>
          <w:tcPr>
            <w:tcW w:w="1587" w:type="dxa"/>
            <w:tcBorders>
              <w:right w:val="single" w:sz="4" w:space="0" w:color="auto"/>
            </w:tcBorders>
            <w:vAlign w:val="center"/>
          </w:tcPr>
          <w:p w14:paraId="3BF9F514" w14:textId="77777777" w:rsidR="00B12F4A" w:rsidRPr="00DD583D" w:rsidRDefault="00B12F4A" w:rsidP="00394F3A">
            <w:pPr>
              <w:spacing w:line="280" w:lineRule="exact"/>
              <w:jc w:val="right"/>
              <w:rPr>
                <w:rFonts w:ascii="BIZ UDゴシック" w:eastAsia="BIZ UDゴシック" w:hAnsi="BIZ UDゴシック"/>
                <w:sz w:val="22"/>
              </w:rPr>
            </w:pPr>
            <w:r w:rsidRPr="00DD583D">
              <w:rPr>
                <w:rFonts w:ascii="BIZ UDゴシック" w:eastAsia="BIZ UDゴシック" w:hAnsi="BIZ UDゴシック" w:hint="eastAsia"/>
                <w:sz w:val="22"/>
              </w:rPr>
              <w:t>約 40</w:t>
            </w:r>
            <w:r w:rsidRPr="00DD583D">
              <w:rPr>
                <w:rFonts w:ascii="BIZ UDゴシック" w:eastAsia="BIZ UDゴシック" w:hAnsi="BIZ UDゴシック"/>
                <w:sz w:val="22"/>
              </w:rPr>
              <w:t xml:space="preserve"> km</w:t>
            </w:r>
          </w:p>
        </w:tc>
        <w:tc>
          <w:tcPr>
            <w:tcW w:w="236" w:type="dxa"/>
            <w:tcBorders>
              <w:top w:val="nil"/>
              <w:left w:val="single" w:sz="4" w:space="0" w:color="auto"/>
              <w:bottom w:val="nil"/>
              <w:right w:val="nil"/>
            </w:tcBorders>
          </w:tcPr>
          <w:p w14:paraId="7F3BE32B" w14:textId="77777777" w:rsidR="00B12F4A" w:rsidRPr="00DD583D" w:rsidRDefault="00B12F4A" w:rsidP="00394F3A">
            <w:pPr>
              <w:spacing w:line="280" w:lineRule="exact"/>
              <w:jc w:val="center"/>
              <w:rPr>
                <w:rFonts w:ascii="BIZ UDゴシック" w:eastAsia="BIZ UDゴシック" w:hAnsi="BIZ UDゴシック"/>
                <w:sz w:val="22"/>
              </w:rPr>
            </w:pPr>
            <w:r w:rsidRPr="00DD583D">
              <w:rPr>
                <w:rFonts w:ascii="BIZ UDゴシック" w:eastAsia="BIZ UDゴシック" w:hAnsi="BIZ UDゴシック" w:hint="eastAsia"/>
                <w:noProof/>
                <w:sz w:val="22"/>
              </w:rPr>
              <mc:AlternateContent>
                <mc:Choice Requires="wps">
                  <w:drawing>
                    <wp:anchor distT="0" distB="0" distL="114300" distR="114300" simplePos="0" relativeHeight="251674624" behindDoc="0" locked="0" layoutInCell="1" allowOverlap="1" wp14:anchorId="4F7DED97" wp14:editId="2D10A24F">
                      <wp:simplePos x="0" y="0"/>
                      <wp:positionH relativeFrom="column">
                        <wp:posOffset>-41275</wp:posOffset>
                      </wp:positionH>
                      <wp:positionV relativeFrom="paragraph">
                        <wp:posOffset>45085</wp:posOffset>
                      </wp:positionV>
                      <wp:extent cx="72000" cy="576000"/>
                      <wp:effectExtent l="0" t="0" r="23495" b="14605"/>
                      <wp:wrapNone/>
                      <wp:docPr id="10" name="右中かっこ 10"/>
                      <wp:cNvGraphicFramePr/>
                      <a:graphic xmlns:a="http://schemas.openxmlformats.org/drawingml/2006/main">
                        <a:graphicData uri="http://schemas.microsoft.com/office/word/2010/wordprocessingShape">
                          <wps:wsp>
                            <wps:cNvSpPr/>
                            <wps:spPr>
                              <a:xfrm>
                                <a:off x="0" y="0"/>
                                <a:ext cx="72000" cy="576000"/>
                              </a:xfrm>
                              <a:prstGeom prst="rightBrace">
                                <a:avLst>
                                  <a:gd name="adj1" fmla="val 400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24AE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 o:spid="_x0000_s1026" type="#_x0000_t88" style="position:absolute;left:0;text-align:left;margin-left:-3.25pt;margin-top:3.55pt;width:5.65pt;height:4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" adj="1080" strokecolor="windowText" strokeweight=".5pt">
                      <v:stroke joinstyle="miter"/>
                    </v:shape>
                  </w:pict>
                </mc:Fallback>
              </mc:AlternateContent>
            </w:r>
          </w:p>
        </w:tc>
        <w:tc>
          <w:tcPr>
            <w:tcW w:w="1347" w:type="dxa"/>
            <w:vMerge w:val="restart"/>
            <w:tcBorders>
              <w:top w:val="nil"/>
              <w:left w:val="nil"/>
              <w:right w:val="nil"/>
            </w:tcBorders>
            <w:vAlign w:val="center"/>
          </w:tcPr>
          <w:p w14:paraId="3786F6D6" w14:textId="77777777" w:rsidR="00B12F4A" w:rsidRPr="00DD583D" w:rsidRDefault="00B12F4A" w:rsidP="00394F3A">
            <w:pPr>
              <w:spacing w:line="28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基幹管路</w:t>
            </w:r>
          </w:p>
          <w:p w14:paraId="4FB8404A" w14:textId="77777777" w:rsidR="00B12F4A" w:rsidRPr="00DD583D" w:rsidRDefault="00B12F4A" w:rsidP="00394F3A">
            <w:pPr>
              <w:spacing w:line="280" w:lineRule="exact"/>
              <w:jc w:val="left"/>
              <w:rPr>
                <w:rFonts w:ascii="BIZ UDゴシック" w:eastAsia="BIZ UDゴシック" w:hAnsi="BIZ UDゴシック"/>
                <w:sz w:val="22"/>
              </w:rPr>
            </w:pPr>
            <w:r w:rsidRPr="00DD583D">
              <w:rPr>
                <w:rFonts w:ascii="BIZ UDゴシック" w:eastAsia="BIZ UDゴシック" w:hAnsi="BIZ UDゴシック" w:hint="eastAsia"/>
                <w:sz w:val="22"/>
              </w:rPr>
              <w:t xml:space="preserve">約 </w:t>
            </w:r>
            <w:r w:rsidRPr="00DD583D">
              <w:rPr>
                <w:rFonts w:ascii="BIZ UDゴシック" w:eastAsia="BIZ UDゴシック" w:hAnsi="BIZ UDゴシック"/>
                <w:sz w:val="22"/>
              </w:rPr>
              <w:t>750 km</w:t>
            </w:r>
          </w:p>
        </w:tc>
      </w:tr>
      <w:tr w:rsidR="00B12F4A" w:rsidRPr="00DD583D" w14:paraId="08F734A6" w14:textId="77777777" w:rsidTr="00394F3A">
        <w:trPr>
          <w:trHeight w:val="340"/>
          <w:jc w:val="center"/>
        </w:trPr>
        <w:tc>
          <w:tcPr>
            <w:tcW w:w="2495" w:type="dxa"/>
            <w:gridSpan w:val="2"/>
            <w:vAlign w:val="center"/>
          </w:tcPr>
          <w:p w14:paraId="60E9096B" w14:textId="77777777" w:rsidR="00B12F4A" w:rsidRPr="00DD583D" w:rsidRDefault="00B12F4A" w:rsidP="00394F3A">
            <w:pPr>
              <w:spacing w:line="280" w:lineRule="exact"/>
              <w:jc w:val="center"/>
              <w:rPr>
                <w:rFonts w:ascii="BIZ UDゴシック" w:eastAsia="BIZ UDゴシック" w:hAnsi="BIZ UDゴシック"/>
                <w:sz w:val="22"/>
              </w:rPr>
            </w:pPr>
            <w:r w:rsidRPr="00DD583D">
              <w:rPr>
                <w:rFonts w:ascii="BIZ UDゴシック" w:eastAsia="BIZ UDゴシック" w:hAnsi="BIZ UDゴシック" w:hint="eastAsia"/>
                <w:sz w:val="22"/>
              </w:rPr>
              <w:t>送水管</w:t>
            </w:r>
          </w:p>
        </w:tc>
        <w:tc>
          <w:tcPr>
            <w:tcW w:w="1587" w:type="dxa"/>
            <w:tcBorders>
              <w:right w:val="single" w:sz="4" w:space="0" w:color="auto"/>
            </w:tcBorders>
            <w:vAlign w:val="center"/>
          </w:tcPr>
          <w:p w14:paraId="671B3A5D" w14:textId="77777777" w:rsidR="00B12F4A" w:rsidRPr="00DD583D" w:rsidRDefault="00B12F4A" w:rsidP="00394F3A">
            <w:pPr>
              <w:spacing w:line="280" w:lineRule="exact"/>
              <w:jc w:val="right"/>
              <w:rPr>
                <w:rFonts w:ascii="BIZ UDゴシック" w:eastAsia="BIZ UDゴシック" w:hAnsi="BIZ UDゴシック"/>
                <w:sz w:val="22"/>
              </w:rPr>
            </w:pPr>
            <w:r w:rsidRPr="00DD583D">
              <w:rPr>
                <w:rFonts w:ascii="BIZ UDゴシック" w:eastAsia="BIZ UDゴシック" w:hAnsi="BIZ UDゴシック" w:hint="eastAsia"/>
                <w:sz w:val="22"/>
              </w:rPr>
              <w:t>約 6</w:t>
            </w:r>
            <w:r w:rsidRPr="00DD583D">
              <w:rPr>
                <w:rFonts w:ascii="BIZ UDゴシック" w:eastAsia="BIZ UDゴシック" w:hAnsi="BIZ UDゴシック"/>
                <w:sz w:val="22"/>
              </w:rPr>
              <w:t>0 km</w:t>
            </w:r>
          </w:p>
        </w:tc>
        <w:tc>
          <w:tcPr>
            <w:tcW w:w="236" w:type="dxa"/>
            <w:tcBorders>
              <w:top w:val="nil"/>
              <w:left w:val="single" w:sz="4" w:space="0" w:color="auto"/>
              <w:bottom w:val="nil"/>
              <w:right w:val="nil"/>
            </w:tcBorders>
          </w:tcPr>
          <w:p w14:paraId="1A9B0297" w14:textId="77777777" w:rsidR="00B12F4A" w:rsidRPr="00DD583D" w:rsidRDefault="00B12F4A" w:rsidP="00394F3A">
            <w:pPr>
              <w:spacing w:line="280" w:lineRule="exact"/>
              <w:jc w:val="center"/>
              <w:rPr>
                <w:rFonts w:ascii="BIZ UDゴシック" w:eastAsia="BIZ UDゴシック" w:hAnsi="BIZ UDゴシック"/>
                <w:sz w:val="22"/>
              </w:rPr>
            </w:pPr>
          </w:p>
        </w:tc>
        <w:tc>
          <w:tcPr>
            <w:tcW w:w="1347" w:type="dxa"/>
            <w:vMerge/>
            <w:tcBorders>
              <w:left w:val="nil"/>
              <w:right w:val="nil"/>
            </w:tcBorders>
            <w:vAlign w:val="center"/>
          </w:tcPr>
          <w:p w14:paraId="47BF178C" w14:textId="77777777" w:rsidR="00B12F4A" w:rsidRPr="00DD583D" w:rsidRDefault="00B12F4A" w:rsidP="00394F3A">
            <w:pPr>
              <w:spacing w:line="280" w:lineRule="exact"/>
              <w:jc w:val="center"/>
              <w:rPr>
                <w:rFonts w:ascii="BIZ UDゴシック" w:eastAsia="BIZ UDゴシック" w:hAnsi="BIZ UDゴシック"/>
                <w:sz w:val="22"/>
              </w:rPr>
            </w:pPr>
          </w:p>
        </w:tc>
      </w:tr>
      <w:tr w:rsidR="00B12F4A" w:rsidRPr="00DD583D" w14:paraId="0A10AAEC" w14:textId="77777777" w:rsidTr="00394F3A">
        <w:trPr>
          <w:trHeight w:val="340"/>
          <w:jc w:val="center"/>
        </w:trPr>
        <w:tc>
          <w:tcPr>
            <w:tcW w:w="1134" w:type="dxa"/>
            <w:vMerge w:val="restart"/>
            <w:vAlign w:val="center"/>
          </w:tcPr>
          <w:p w14:paraId="0EAB6F2B" w14:textId="77777777" w:rsidR="00B12F4A" w:rsidRPr="00DD583D" w:rsidRDefault="00B12F4A" w:rsidP="00394F3A">
            <w:pPr>
              <w:spacing w:line="280" w:lineRule="exact"/>
              <w:jc w:val="center"/>
              <w:rPr>
                <w:rFonts w:ascii="BIZ UDゴシック" w:eastAsia="BIZ UDゴシック" w:hAnsi="BIZ UDゴシック"/>
                <w:sz w:val="22"/>
              </w:rPr>
            </w:pPr>
            <w:r w:rsidRPr="00DD583D">
              <w:rPr>
                <w:rFonts w:ascii="BIZ UDゴシック" w:eastAsia="BIZ UDゴシック" w:hAnsi="BIZ UDゴシック" w:hint="eastAsia"/>
                <w:sz w:val="22"/>
              </w:rPr>
              <w:t>配水管</w:t>
            </w:r>
          </w:p>
        </w:tc>
        <w:tc>
          <w:tcPr>
            <w:tcW w:w="1361" w:type="dxa"/>
            <w:vAlign w:val="center"/>
          </w:tcPr>
          <w:p w14:paraId="61D47433" w14:textId="77777777" w:rsidR="00B12F4A" w:rsidRPr="00DD583D" w:rsidRDefault="00B12F4A" w:rsidP="00394F3A">
            <w:pPr>
              <w:spacing w:line="280" w:lineRule="exact"/>
              <w:jc w:val="center"/>
              <w:rPr>
                <w:rFonts w:ascii="BIZ UDゴシック" w:eastAsia="BIZ UDゴシック" w:hAnsi="BIZ UDゴシック"/>
                <w:sz w:val="22"/>
              </w:rPr>
            </w:pPr>
            <w:r w:rsidRPr="00DD583D">
              <w:rPr>
                <w:rFonts w:ascii="BIZ UDゴシック" w:eastAsia="BIZ UDゴシック" w:hAnsi="BIZ UDゴシック" w:hint="eastAsia"/>
                <w:sz w:val="22"/>
              </w:rPr>
              <w:t>配水本管</w:t>
            </w:r>
          </w:p>
        </w:tc>
        <w:tc>
          <w:tcPr>
            <w:tcW w:w="1587" w:type="dxa"/>
            <w:tcBorders>
              <w:right w:val="single" w:sz="4" w:space="0" w:color="auto"/>
            </w:tcBorders>
            <w:vAlign w:val="center"/>
          </w:tcPr>
          <w:p w14:paraId="2E7AAF7B" w14:textId="77777777" w:rsidR="00B12F4A" w:rsidRPr="00DD583D" w:rsidRDefault="00B12F4A" w:rsidP="00394F3A">
            <w:pPr>
              <w:spacing w:line="280" w:lineRule="exact"/>
              <w:jc w:val="right"/>
              <w:rPr>
                <w:rFonts w:ascii="BIZ UDゴシック" w:eastAsia="BIZ UDゴシック" w:hAnsi="BIZ UDゴシック"/>
                <w:sz w:val="22"/>
              </w:rPr>
            </w:pPr>
            <w:r w:rsidRPr="00DD583D">
              <w:rPr>
                <w:rFonts w:ascii="BIZ UDゴシック" w:eastAsia="BIZ UDゴシック" w:hAnsi="BIZ UDゴシック" w:hint="eastAsia"/>
                <w:sz w:val="22"/>
              </w:rPr>
              <w:t>約 650</w:t>
            </w:r>
            <w:r w:rsidRPr="00DD583D">
              <w:rPr>
                <w:rFonts w:ascii="BIZ UDゴシック" w:eastAsia="BIZ UDゴシック" w:hAnsi="BIZ UDゴシック"/>
                <w:sz w:val="22"/>
              </w:rPr>
              <w:t xml:space="preserve"> km</w:t>
            </w:r>
          </w:p>
        </w:tc>
        <w:tc>
          <w:tcPr>
            <w:tcW w:w="236" w:type="dxa"/>
            <w:tcBorders>
              <w:top w:val="nil"/>
              <w:left w:val="single" w:sz="4" w:space="0" w:color="auto"/>
              <w:bottom w:val="nil"/>
              <w:right w:val="nil"/>
            </w:tcBorders>
          </w:tcPr>
          <w:p w14:paraId="33AACB30" w14:textId="77777777" w:rsidR="00B12F4A" w:rsidRPr="00DD583D" w:rsidRDefault="00B12F4A" w:rsidP="00394F3A">
            <w:pPr>
              <w:spacing w:line="280" w:lineRule="exact"/>
              <w:jc w:val="center"/>
              <w:rPr>
                <w:rFonts w:ascii="BIZ UDゴシック" w:eastAsia="BIZ UDゴシック" w:hAnsi="BIZ UDゴシック"/>
                <w:sz w:val="22"/>
              </w:rPr>
            </w:pPr>
          </w:p>
        </w:tc>
        <w:tc>
          <w:tcPr>
            <w:tcW w:w="1347" w:type="dxa"/>
            <w:vMerge/>
            <w:tcBorders>
              <w:left w:val="nil"/>
              <w:bottom w:val="nil"/>
              <w:right w:val="nil"/>
            </w:tcBorders>
            <w:vAlign w:val="center"/>
          </w:tcPr>
          <w:p w14:paraId="3A41D18C" w14:textId="77777777" w:rsidR="00B12F4A" w:rsidRPr="00DD583D" w:rsidRDefault="00B12F4A" w:rsidP="00394F3A">
            <w:pPr>
              <w:spacing w:line="280" w:lineRule="exact"/>
              <w:jc w:val="center"/>
              <w:rPr>
                <w:rFonts w:ascii="BIZ UDゴシック" w:eastAsia="BIZ UDゴシック" w:hAnsi="BIZ UDゴシック"/>
                <w:sz w:val="22"/>
              </w:rPr>
            </w:pPr>
          </w:p>
        </w:tc>
      </w:tr>
      <w:tr w:rsidR="00B12F4A" w:rsidRPr="00DD583D" w14:paraId="623233C5" w14:textId="77777777" w:rsidTr="00394F3A">
        <w:trPr>
          <w:trHeight w:val="340"/>
          <w:jc w:val="center"/>
        </w:trPr>
        <w:tc>
          <w:tcPr>
            <w:tcW w:w="1134" w:type="dxa"/>
            <w:vMerge/>
            <w:vAlign w:val="center"/>
          </w:tcPr>
          <w:p w14:paraId="3C79E904" w14:textId="77777777" w:rsidR="00B12F4A" w:rsidRPr="00DD583D" w:rsidRDefault="00B12F4A" w:rsidP="00394F3A">
            <w:pPr>
              <w:spacing w:line="280" w:lineRule="exact"/>
              <w:jc w:val="center"/>
              <w:rPr>
                <w:rFonts w:ascii="BIZ UDゴシック" w:eastAsia="BIZ UDゴシック" w:hAnsi="BIZ UDゴシック"/>
                <w:sz w:val="22"/>
              </w:rPr>
            </w:pPr>
          </w:p>
        </w:tc>
        <w:tc>
          <w:tcPr>
            <w:tcW w:w="1361" w:type="dxa"/>
            <w:vAlign w:val="center"/>
          </w:tcPr>
          <w:p w14:paraId="2BED0AA8" w14:textId="77777777" w:rsidR="00B12F4A" w:rsidRPr="00DD583D" w:rsidRDefault="00B12F4A" w:rsidP="00394F3A">
            <w:pPr>
              <w:spacing w:line="280" w:lineRule="exact"/>
              <w:jc w:val="center"/>
              <w:rPr>
                <w:rFonts w:ascii="BIZ UDゴシック" w:eastAsia="BIZ UDゴシック" w:hAnsi="BIZ UDゴシック"/>
                <w:sz w:val="22"/>
              </w:rPr>
            </w:pPr>
            <w:r w:rsidRPr="00DD583D">
              <w:rPr>
                <w:rFonts w:ascii="BIZ UDゴシック" w:eastAsia="BIZ UDゴシック" w:hAnsi="BIZ UDゴシック" w:hint="eastAsia"/>
                <w:sz w:val="22"/>
              </w:rPr>
              <w:t>配水支管</w:t>
            </w:r>
          </w:p>
        </w:tc>
        <w:tc>
          <w:tcPr>
            <w:tcW w:w="1587" w:type="dxa"/>
            <w:tcBorders>
              <w:right w:val="single" w:sz="4" w:space="0" w:color="auto"/>
            </w:tcBorders>
            <w:vAlign w:val="center"/>
          </w:tcPr>
          <w:p w14:paraId="3FBE9E75" w14:textId="77777777" w:rsidR="00B12F4A" w:rsidRPr="00DD583D" w:rsidRDefault="00B12F4A" w:rsidP="00394F3A">
            <w:pPr>
              <w:spacing w:line="280" w:lineRule="exact"/>
              <w:jc w:val="right"/>
              <w:rPr>
                <w:rFonts w:ascii="BIZ UDゴシック" w:eastAsia="BIZ UDゴシック" w:hAnsi="BIZ UDゴシック"/>
                <w:sz w:val="22"/>
              </w:rPr>
            </w:pPr>
            <w:r w:rsidRPr="00DD583D">
              <w:rPr>
                <w:rFonts w:ascii="BIZ UDゴシック" w:eastAsia="BIZ UDゴシック" w:hAnsi="BIZ UDゴシック" w:hint="eastAsia"/>
                <w:sz w:val="22"/>
              </w:rPr>
              <w:t>約 4,470</w:t>
            </w:r>
            <w:r w:rsidRPr="00DD583D">
              <w:rPr>
                <w:rFonts w:ascii="BIZ UDゴシック" w:eastAsia="BIZ UDゴシック" w:hAnsi="BIZ UDゴシック"/>
                <w:sz w:val="22"/>
              </w:rPr>
              <w:t xml:space="preserve"> km</w:t>
            </w:r>
          </w:p>
        </w:tc>
        <w:tc>
          <w:tcPr>
            <w:tcW w:w="236" w:type="dxa"/>
            <w:tcBorders>
              <w:top w:val="nil"/>
              <w:left w:val="single" w:sz="4" w:space="0" w:color="auto"/>
              <w:bottom w:val="nil"/>
              <w:right w:val="nil"/>
            </w:tcBorders>
          </w:tcPr>
          <w:p w14:paraId="0ED1B6AA" w14:textId="77777777" w:rsidR="00B12F4A" w:rsidRPr="00DD583D" w:rsidRDefault="00B12F4A" w:rsidP="00394F3A">
            <w:pPr>
              <w:spacing w:line="280" w:lineRule="exact"/>
              <w:jc w:val="center"/>
              <w:rPr>
                <w:rFonts w:ascii="BIZ UDゴシック" w:eastAsia="BIZ UDゴシック" w:hAnsi="BIZ UDゴシック"/>
                <w:sz w:val="22"/>
              </w:rPr>
            </w:pPr>
          </w:p>
        </w:tc>
        <w:tc>
          <w:tcPr>
            <w:tcW w:w="1347" w:type="dxa"/>
            <w:tcBorders>
              <w:top w:val="nil"/>
              <w:left w:val="nil"/>
              <w:bottom w:val="nil"/>
              <w:right w:val="nil"/>
            </w:tcBorders>
            <w:vAlign w:val="center"/>
          </w:tcPr>
          <w:p w14:paraId="1E59482A" w14:textId="77777777" w:rsidR="00B12F4A" w:rsidRPr="00DD583D" w:rsidRDefault="00B12F4A" w:rsidP="00394F3A">
            <w:pPr>
              <w:spacing w:line="280" w:lineRule="exact"/>
              <w:jc w:val="center"/>
              <w:rPr>
                <w:rFonts w:ascii="BIZ UDゴシック" w:eastAsia="BIZ UDゴシック" w:hAnsi="BIZ UDゴシック"/>
                <w:sz w:val="22"/>
              </w:rPr>
            </w:pPr>
          </w:p>
        </w:tc>
      </w:tr>
      <w:tr w:rsidR="00B12F4A" w:rsidRPr="00DD583D" w14:paraId="5F8B1A83" w14:textId="77777777" w:rsidTr="00394F3A">
        <w:trPr>
          <w:trHeight w:val="340"/>
          <w:jc w:val="center"/>
        </w:trPr>
        <w:tc>
          <w:tcPr>
            <w:tcW w:w="2495" w:type="dxa"/>
            <w:gridSpan w:val="2"/>
            <w:vAlign w:val="center"/>
          </w:tcPr>
          <w:p w14:paraId="3AF8F577" w14:textId="77777777" w:rsidR="00B12F4A" w:rsidRPr="00DD583D" w:rsidRDefault="00B12F4A" w:rsidP="00394F3A">
            <w:pPr>
              <w:spacing w:line="280" w:lineRule="exact"/>
              <w:jc w:val="center"/>
              <w:rPr>
                <w:rFonts w:ascii="BIZ UDゴシック" w:eastAsia="BIZ UDゴシック" w:hAnsi="BIZ UDゴシック"/>
                <w:sz w:val="22"/>
              </w:rPr>
            </w:pPr>
            <w:r w:rsidRPr="00DD583D">
              <w:rPr>
                <w:rFonts w:ascii="BIZ UDゴシック" w:eastAsia="BIZ UDゴシック" w:hAnsi="BIZ UDゴシック" w:hint="eastAsia"/>
                <w:sz w:val="22"/>
              </w:rPr>
              <w:t>合計</w:t>
            </w:r>
          </w:p>
        </w:tc>
        <w:tc>
          <w:tcPr>
            <w:tcW w:w="1587" w:type="dxa"/>
            <w:tcBorders>
              <w:right w:val="single" w:sz="4" w:space="0" w:color="auto"/>
            </w:tcBorders>
            <w:vAlign w:val="center"/>
          </w:tcPr>
          <w:p w14:paraId="7BEDBB75" w14:textId="77777777" w:rsidR="00B12F4A" w:rsidRPr="00DD583D" w:rsidRDefault="00B12F4A" w:rsidP="00394F3A">
            <w:pPr>
              <w:spacing w:line="280" w:lineRule="exact"/>
              <w:jc w:val="right"/>
              <w:rPr>
                <w:rFonts w:ascii="BIZ UDゴシック" w:eastAsia="BIZ UDゴシック" w:hAnsi="BIZ UDゴシック"/>
                <w:sz w:val="22"/>
              </w:rPr>
            </w:pPr>
            <w:r w:rsidRPr="00DD583D">
              <w:rPr>
                <w:rFonts w:ascii="BIZ UDゴシック" w:eastAsia="BIZ UDゴシック" w:hAnsi="BIZ UDゴシック" w:hint="eastAsia"/>
                <w:sz w:val="22"/>
              </w:rPr>
              <w:t>約 5,220</w:t>
            </w:r>
            <w:r w:rsidRPr="00DD583D">
              <w:rPr>
                <w:rFonts w:ascii="BIZ UDゴシック" w:eastAsia="BIZ UDゴシック" w:hAnsi="BIZ UDゴシック"/>
                <w:sz w:val="22"/>
              </w:rPr>
              <w:t xml:space="preserve"> km</w:t>
            </w:r>
          </w:p>
        </w:tc>
        <w:tc>
          <w:tcPr>
            <w:tcW w:w="236" w:type="dxa"/>
            <w:tcBorders>
              <w:top w:val="nil"/>
              <w:left w:val="single" w:sz="4" w:space="0" w:color="auto"/>
              <w:bottom w:val="nil"/>
              <w:right w:val="nil"/>
            </w:tcBorders>
          </w:tcPr>
          <w:p w14:paraId="6A3D608D" w14:textId="77777777" w:rsidR="00B12F4A" w:rsidRPr="00DD583D" w:rsidRDefault="00B12F4A" w:rsidP="00394F3A">
            <w:pPr>
              <w:spacing w:line="280" w:lineRule="exact"/>
              <w:jc w:val="center"/>
              <w:rPr>
                <w:rFonts w:ascii="BIZ UDゴシック" w:eastAsia="BIZ UDゴシック" w:hAnsi="BIZ UDゴシック"/>
                <w:sz w:val="22"/>
              </w:rPr>
            </w:pPr>
          </w:p>
        </w:tc>
        <w:tc>
          <w:tcPr>
            <w:tcW w:w="1347" w:type="dxa"/>
            <w:tcBorders>
              <w:top w:val="nil"/>
              <w:left w:val="nil"/>
              <w:bottom w:val="nil"/>
              <w:right w:val="nil"/>
            </w:tcBorders>
            <w:vAlign w:val="center"/>
          </w:tcPr>
          <w:p w14:paraId="4FADF489" w14:textId="77777777" w:rsidR="00B12F4A" w:rsidRPr="00DD583D" w:rsidRDefault="00B12F4A" w:rsidP="00394F3A">
            <w:pPr>
              <w:spacing w:line="280" w:lineRule="exact"/>
              <w:jc w:val="center"/>
              <w:rPr>
                <w:rFonts w:ascii="BIZ UDゴシック" w:eastAsia="BIZ UDゴシック" w:hAnsi="BIZ UDゴシック"/>
                <w:sz w:val="22"/>
              </w:rPr>
            </w:pPr>
          </w:p>
        </w:tc>
      </w:tr>
    </w:tbl>
    <w:p w14:paraId="7684FF42" w14:textId="77777777" w:rsidR="00B12F4A" w:rsidRPr="00DD583D" w:rsidRDefault="00B12F4A" w:rsidP="00B12F4A">
      <w:pPr>
        <w:ind w:firstLineChars="100" w:firstLine="220"/>
        <w:rPr>
          <w:rFonts w:ascii="BIZ UDゴシック" w:eastAsia="BIZ UDゴシック" w:hAnsi="BIZ UDゴシック"/>
          <w:sz w:val="22"/>
          <w:u w:val="single"/>
        </w:rPr>
      </w:pPr>
    </w:p>
    <w:p w14:paraId="674187DA" w14:textId="77777777" w:rsidR="00B12F4A" w:rsidRPr="00DD583D" w:rsidRDefault="00B12F4A" w:rsidP="00B12F4A">
      <w:pPr>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（２）整備対象とする施設の適正規模化</w:t>
      </w:r>
    </w:p>
    <w:p w14:paraId="6AE05F01" w14:textId="77777777" w:rsidR="00B12F4A" w:rsidRPr="00DD583D" w:rsidRDefault="00B12F4A" w:rsidP="00B12F4A">
      <w:pPr>
        <w:ind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 xml:space="preserve">①　</w:t>
      </w:r>
      <w:r w:rsidRPr="00DD583D">
        <w:rPr>
          <w:rFonts w:ascii="BIZ UDゴシック" w:eastAsia="BIZ UDゴシック" w:hAnsi="BIZ UDゴシック"/>
          <w:sz w:val="22"/>
        </w:rPr>
        <w:t>浄水施設</w:t>
      </w:r>
    </w:p>
    <w:p w14:paraId="3CA9A153" w14:textId="21842EAF" w:rsidR="00B12F4A" w:rsidRPr="00DD583D" w:rsidRDefault="00B12F4A" w:rsidP="00315A80">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本市の浄水施設の施設能力は</w:t>
      </w:r>
      <w:r w:rsidR="009D037C">
        <w:rPr>
          <w:rFonts w:ascii="BIZ UDゴシック" w:eastAsia="BIZ UDゴシック" w:hAnsi="BIZ UDゴシック" w:hint="eastAsia"/>
          <w:sz w:val="22"/>
        </w:rPr>
        <w:t>237.07</w:t>
      </w:r>
      <w:r w:rsidRPr="00DD583D">
        <w:rPr>
          <w:rFonts w:ascii="BIZ UDゴシック" w:eastAsia="BIZ UDゴシック" w:hAnsi="BIZ UDゴシック" w:hint="eastAsia"/>
          <w:sz w:val="22"/>
        </w:rPr>
        <w:t>万立方メートル/日となっていますが、</w:t>
      </w:r>
      <w:r w:rsidR="00A16017">
        <w:rPr>
          <w:rFonts w:ascii="BIZ UDゴシック" w:eastAsia="BIZ UDゴシック" w:hAnsi="BIZ UDゴシック" w:hint="eastAsia"/>
          <w:sz w:val="22"/>
        </w:rPr>
        <w:t>図</w:t>
      </w:r>
      <w:r w:rsidR="00A16017">
        <w:rPr>
          <w:rFonts w:ascii="BIZ UDゴシック" w:eastAsia="BIZ UDゴシック" w:hAnsi="BIZ UDゴシック" w:hint="eastAsia"/>
          <w:sz w:val="22"/>
        </w:rPr>
        <w:lastRenderedPageBreak/>
        <w:t>表</w:t>
      </w:r>
      <w:r w:rsidR="002C2662">
        <w:rPr>
          <w:rFonts w:ascii="BIZ UDゴシック" w:eastAsia="BIZ UDゴシック" w:hAnsi="BIZ UDゴシック" w:hint="eastAsia"/>
          <w:sz w:val="22"/>
        </w:rPr>
        <w:t>４</w:t>
      </w:r>
      <w:r w:rsidRPr="00DD583D">
        <w:rPr>
          <w:rFonts w:ascii="BIZ UDゴシック" w:eastAsia="BIZ UDゴシック" w:hAnsi="BIZ UDゴシック" w:hint="eastAsia"/>
          <w:sz w:val="22"/>
        </w:rPr>
        <w:t>のとおり、近年、水需要の減少傾向が続いており、2022（令和４）年度の最大配水量では約118万立方メートル/日となっています。</w:t>
      </w:r>
    </w:p>
    <w:p w14:paraId="529EBFA6" w14:textId="77777777" w:rsidR="00B12F4A" w:rsidRPr="00DD583D" w:rsidRDefault="00B12F4A" w:rsidP="00B12F4A">
      <w:pPr>
        <w:ind w:leftChars="100" w:left="210"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rPr>
        <w:t>このように、浄水施設の施設能力と水需要とは大きく乖離しているとともに、今後も水需要は減少傾向が続く見通しであることから、施設整備に当たっては、施設能力の適正規模化に取り組んでいく必要があります。</w:t>
      </w:r>
    </w:p>
    <w:p w14:paraId="2F2B1C9F" w14:textId="66FFB8ED"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適正規模化に当たっては、事故や災害等の様々なリスク事象や計画的な更新工事・維持管理作業等により１系統が停止した場合にも、本市及び2024（令和６）年度から庭窪浄水場を共同で運用</w:t>
      </w:r>
      <w:r w:rsidR="00621C2A">
        <w:rPr>
          <w:rFonts w:ascii="BIZ UDゴシック" w:eastAsia="BIZ UDゴシック" w:hAnsi="BIZ UDゴシック" w:hint="eastAsia"/>
          <w:sz w:val="22"/>
        </w:rPr>
        <w:t>している</w:t>
      </w:r>
      <w:r w:rsidRPr="00DD583D">
        <w:rPr>
          <w:rFonts w:ascii="BIZ UDゴシック" w:eastAsia="BIZ UDゴシック" w:hAnsi="BIZ UDゴシック" w:hint="eastAsia"/>
          <w:sz w:val="22"/>
        </w:rPr>
        <w:t>守口市の将来水需要に相当する水量である約115万立方メートル/日を安定的に供給し続けるために必要な予備力を見込み、また３浄水場の分散配置のメリットと現状の送配水ネットワークを安定供給に活用していく観点から、将来の施設整備水準を163万立方メートル</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日（柴島70、庭窪48</w:t>
      </w:r>
      <w:r w:rsidR="009D037C">
        <w:rPr>
          <w:rFonts w:ascii="BIZ UDゴシック" w:eastAsia="BIZ UDゴシック" w:hAnsi="BIZ UDゴシック" w:hint="eastAsia"/>
          <w:sz w:val="22"/>
        </w:rPr>
        <w:t>（守口市分を含む）</w:t>
      </w:r>
      <w:r w:rsidRPr="00DD583D">
        <w:rPr>
          <w:rFonts w:ascii="BIZ UDゴシック" w:eastAsia="BIZ UDゴシック" w:hAnsi="BIZ UDゴシック" w:hint="eastAsia"/>
          <w:sz w:val="22"/>
        </w:rPr>
        <w:t>、豊野45）と定めます。</w:t>
      </w:r>
    </w:p>
    <w:p w14:paraId="23F5C705"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これについては、2023（令和５）年６月に大阪府が策定した「大阪府水道基盤強化計画」で示している、府域内における淀川を水源とする浄水場の最適配置に向けた取組方針にも資するものとなっています。</w:t>
      </w:r>
    </w:p>
    <w:p w14:paraId="26E0DAB1"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柴島浄水場及びに庭窪浄水場については、施設能力の適正規模化にあわせて、柴島浄水場は現在の上系２系統・下系２系統の４系統を下系２系統に、庭窪浄水場は現在の３系統を２系統に、それぞれ機能集約することとします。</w:t>
      </w:r>
    </w:p>
    <w:p w14:paraId="1B3283E8" w14:textId="7D72F244" w:rsidR="00B12F4A" w:rsidRDefault="00B12F4A" w:rsidP="00B12F4A">
      <w:pPr>
        <w:ind w:leftChars="148" w:left="311" w:firstLineChars="100" w:firstLine="220"/>
        <w:jc w:val="center"/>
        <w:rPr>
          <w:rFonts w:ascii="BIZ UDゴシック" w:eastAsia="BIZ UDゴシック" w:hAnsi="BIZ UDゴシック"/>
          <w:sz w:val="22"/>
        </w:rPr>
      </w:pPr>
    </w:p>
    <w:p w14:paraId="3DC52300" w14:textId="42DEB036" w:rsidR="00D57141" w:rsidRDefault="00D57141" w:rsidP="00B12F4A">
      <w:pPr>
        <w:ind w:leftChars="148" w:left="311" w:firstLineChars="100" w:firstLine="220"/>
        <w:jc w:val="center"/>
        <w:rPr>
          <w:rFonts w:ascii="BIZ UDゴシック" w:eastAsia="BIZ UDゴシック" w:hAnsi="BIZ UDゴシック"/>
          <w:sz w:val="22"/>
        </w:rPr>
      </w:pPr>
    </w:p>
    <w:p w14:paraId="741ACE46" w14:textId="37115007" w:rsidR="00D57141" w:rsidRDefault="00D57141" w:rsidP="00B12F4A">
      <w:pPr>
        <w:ind w:leftChars="148" w:left="311" w:firstLineChars="100" w:firstLine="220"/>
        <w:jc w:val="center"/>
        <w:rPr>
          <w:rFonts w:ascii="BIZ UDゴシック" w:eastAsia="BIZ UDゴシック" w:hAnsi="BIZ UDゴシック"/>
          <w:sz w:val="22"/>
        </w:rPr>
      </w:pPr>
    </w:p>
    <w:p w14:paraId="2E37E766" w14:textId="18F5C345" w:rsidR="00D57141" w:rsidRDefault="00D57141" w:rsidP="00B12F4A">
      <w:pPr>
        <w:ind w:leftChars="148" w:left="311" w:firstLineChars="100" w:firstLine="220"/>
        <w:jc w:val="center"/>
        <w:rPr>
          <w:rFonts w:ascii="BIZ UDゴシック" w:eastAsia="BIZ UDゴシック" w:hAnsi="BIZ UDゴシック"/>
          <w:sz w:val="22"/>
        </w:rPr>
      </w:pPr>
    </w:p>
    <w:p w14:paraId="2750E930" w14:textId="365C1207" w:rsidR="00D57141" w:rsidRDefault="00D57141" w:rsidP="00B12F4A">
      <w:pPr>
        <w:ind w:leftChars="148" w:left="311" w:firstLineChars="100" w:firstLine="220"/>
        <w:jc w:val="center"/>
        <w:rPr>
          <w:rFonts w:ascii="BIZ UDゴシック" w:eastAsia="BIZ UDゴシック" w:hAnsi="BIZ UDゴシック"/>
          <w:sz w:val="22"/>
        </w:rPr>
      </w:pPr>
    </w:p>
    <w:p w14:paraId="340ADA9F" w14:textId="7F9D2CC6" w:rsidR="00D57141" w:rsidRDefault="00D57141" w:rsidP="00B12F4A">
      <w:pPr>
        <w:ind w:leftChars="148" w:left="311" w:firstLineChars="100" w:firstLine="220"/>
        <w:jc w:val="center"/>
        <w:rPr>
          <w:rFonts w:ascii="BIZ UDゴシック" w:eastAsia="BIZ UDゴシック" w:hAnsi="BIZ UDゴシック"/>
          <w:sz w:val="22"/>
        </w:rPr>
      </w:pPr>
    </w:p>
    <w:p w14:paraId="0B3D5DC7" w14:textId="66BDB059" w:rsidR="00D57141" w:rsidRPr="00DD583D" w:rsidRDefault="00D57141" w:rsidP="00B12F4A">
      <w:pPr>
        <w:ind w:leftChars="148" w:left="311" w:firstLineChars="100" w:firstLine="220"/>
        <w:jc w:val="center"/>
        <w:rPr>
          <w:rFonts w:ascii="BIZ UDゴシック" w:eastAsia="BIZ UDゴシック" w:hAnsi="BIZ UDゴシック"/>
          <w:sz w:val="22"/>
        </w:rPr>
      </w:pPr>
    </w:p>
    <w:p w14:paraId="7BFB1952" w14:textId="11F4F7B3" w:rsidR="00B12F4A" w:rsidRPr="00DD583D" w:rsidRDefault="00A16017" w:rsidP="00B12F4A">
      <w:pPr>
        <w:ind w:leftChars="148" w:left="311"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図表1</w:t>
      </w:r>
      <w:r w:rsidR="002C2662">
        <w:rPr>
          <w:rFonts w:ascii="BIZ UDゴシック" w:eastAsia="BIZ UDゴシック" w:hAnsi="BIZ UDゴシック" w:hint="eastAsia"/>
          <w:sz w:val="22"/>
        </w:rPr>
        <w:t>4</w:t>
      </w:r>
      <w:r w:rsidR="00B12F4A" w:rsidRPr="00DD583D">
        <w:rPr>
          <w:rFonts w:ascii="BIZ UDゴシック" w:eastAsia="BIZ UDゴシック" w:hAnsi="BIZ UDゴシック" w:hint="eastAsia"/>
          <w:sz w:val="22"/>
        </w:rPr>
        <w:t xml:space="preserve">　浄水場における整備水準の適正規模化</w:t>
      </w:r>
    </w:p>
    <w:p w14:paraId="6B0747E9" w14:textId="1BCE6CCD" w:rsidR="00B12F4A" w:rsidRPr="00DD583D" w:rsidRDefault="00B12F4A" w:rsidP="00B12F4A">
      <w:pPr>
        <w:ind w:leftChars="148" w:left="311"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（数字はいずれも立方メートル/日</w:t>
      </w:r>
      <w:r w:rsidR="002D5CC5">
        <w:rPr>
          <w:rFonts w:ascii="BIZ UDゴシック" w:eastAsia="BIZ UDゴシック" w:hAnsi="BIZ UDゴシック" w:hint="eastAsia"/>
          <w:sz w:val="22"/>
        </w:rPr>
        <w:t>、庭窪浄水場は守口市</w:t>
      </w:r>
      <w:r w:rsidR="00FF1582">
        <w:rPr>
          <w:rFonts w:ascii="BIZ UDゴシック" w:eastAsia="BIZ UDゴシック" w:hAnsi="BIZ UDゴシック" w:hint="eastAsia"/>
          <w:sz w:val="22"/>
        </w:rPr>
        <w:t>分を含む</w:t>
      </w:r>
      <w:r w:rsidRPr="00DD583D">
        <w:rPr>
          <w:rFonts w:ascii="BIZ UDゴシック" w:eastAsia="BIZ UDゴシック" w:hAnsi="BIZ UDゴシック" w:hint="eastAsia"/>
          <w:sz w:val="22"/>
        </w:rPr>
        <w:t>）</w:t>
      </w:r>
    </w:p>
    <w:tbl>
      <w:tblPr>
        <w:tblStyle w:val="2"/>
        <w:tblW w:w="0" w:type="auto"/>
        <w:jc w:val="right"/>
        <w:tblLook w:val="04A0" w:firstRow="1" w:lastRow="0" w:firstColumn="1" w:lastColumn="0" w:noHBand="0" w:noVBand="1"/>
      </w:tblPr>
      <w:tblGrid>
        <w:gridCol w:w="846"/>
        <w:gridCol w:w="709"/>
        <w:gridCol w:w="1705"/>
        <w:gridCol w:w="1838"/>
        <w:gridCol w:w="1560"/>
        <w:gridCol w:w="1559"/>
      </w:tblGrid>
      <w:tr w:rsidR="00B12F4A" w:rsidRPr="00DD583D" w14:paraId="754C6D88" w14:textId="77777777" w:rsidTr="00FF1582">
        <w:trPr>
          <w:jc w:val="right"/>
        </w:trPr>
        <w:tc>
          <w:tcPr>
            <w:tcW w:w="1555" w:type="dxa"/>
            <w:gridSpan w:val="2"/>
            <w:shd w:val="clear" w:color="auto" w:fill="F7CAAC" w:themeFill="accent2" w:themeFillTint="66"/>
          </w:tcPr>
          <w:p w14:paraId="115EAFDB" w14:textId="77777777" w:rsidR="00B12F4A" w:rsidRPr="00DD583D" w:rsidRDefault="00B12F4A" w:rsidP="00394F3A">
            <w:pPr>
              <w:jc w:val="center"/>
              <w:rPr>
                <w:rFonts w:ascii="Meiryo UI" w:eastAsia="Meiryo UI" w:hAnsi="Meiryo UI"/>
              </w:rPr>
            </w:pPr>
          </w:p>
        </w:tc>
        <w:tc>
          <w:tcPr>
            <w:tcW w:w="1705" w:type="dxa"/>
            <w:shd w:val="clear" w:color="auto" w:fill="F7CAAC" w:themeFill="accent2" w:themeFillTint="66"/>
          </w:tcPr>
          <w:p w14:paraId="788D21EC"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柴島浄水場</w:t>
            </w:r>
          </w:p>
        </w:tc>
        <w:tc>
          <w:tcPr>
            <w:tcW w:w="1838" w:type="dxa"/>
            <w:shd w:val="clear" w:color="auto" w:fill="F7CAAC" w:themeFill="accent2" w:themeFillTint="66"/>
          </w:tcPr>
          <w:p w14:paraId="6214D071" w14:textId="77777777" w:rsidR="00B12F4A" w:rsidRDefault="00B12F4A" w:rsidP="00FF1582">
            <w:pPr>
              <w:spacing w:line="280" w:lineRule="exact"/>
              <w:jc w:val="center"/>
              <w:rPr>
                <w:rFonts w:ascii="Meiryo UI" w:eastAsia="Meiryo UI" w:hAnsi="Meiryo UI"/>
              </w:rPr>
            </w:pPr>
            <w:r w:rsidRPr="00DD583D">
              <w:rPr>
                <w:rFonts w:ascii="Meiryo UI" w:eastAsia="Meiryo UI" w:hAnsi="Meiryo UI" w:hint="eastAsia"/>
              </w:rPr>
              <w:t>庭窪浄水場</w:t>
            </w:r>
          </w:p>
          <w:p w14:paraId="595B51DF" w14:textId="3D2604CC" w:rsidR="009A0308" w:rsidRPr="00DD583D" w:rsidRDefault="009A0308" w:rsidP="00FF1582">
            <w:pPr>
              <w:spacing w:line="280" w:lineRule="exact"/>
              <w:jc w:val="center"/>
              <w:rPr>
                <w:rFonts w:ascii="Meiryo UI" w:eastAsia="Meiryo UI" w:hAnsi="Meiryo UI"/>
              </w:rPr>
            </w:pPr>
            <w:r w:rsidRPr="009A0308">
              <w:rPr>
                <w:rFonts w:ascii="Meiryo UI" w:eastAsia="Meiryo UI" w:hAnsi="Meiryo UI" w:hint="eastAsia"/>
                <w:sz w:val="16"/>
              </w:rPr>
              <w:t>(守口市と共同運用)</w:t>
            </w:r>
          </w:p>
        </w:tc>
        <w:tc>
          <w:tcPr>
            <w:tcW w:w="1560" w:type="dxa"/>
            <w:shd w:val="clear" w:color="auto" w:fill="F7CAAC" w:themeFill="accent2" w:themeFillTint="66"/>
          </w:tcPr>
          <w:p w14:paraId="1F60AAA9"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豊野浄水場</w:t>
            </w:r>
          </w:p>
        </w:tc>
        <w:tc>
          <w:tcPr>
            <w:tcW w:w="1559" w:type="dxa"/>
            <w:shd w:val="clear" w:color="auto" w:fill="F7CAAC" w:themeFill="accent2" w:themeFillTint="66"/>
          </w:tcPr>
          <w:p w14:paraId="5A7FD648" w14:textId="5A870222" w:rsidR="00B12F4A" w:rsidRPr="00DD583D" w:rsidRDefault="00B12F4A" w:rsidP="00394F3A">
            <w:pPr>
              <w:jc w:val="center"/>
              <w:rPr>
                <w:rFonts w:ascii="Meiryo UI" w:eastAsia="Meiryo UI" w:hAnsi="Meiryo UI"/>
              </w:rPr>
            </w:pPr>
            <w:r w:rsidRPr="00DD583D">
              <w:rPr>
                <w:rFonts w:ascii="Meiryo UI" w:eastAsia="Meiryo UI" w:hAnsi="Meiryo UI" w:hint="eastAsia"/>
              </w:rPr>
              <w:t>合計</w:t>
            </w:r>
          </w:p>
        </w:tc>
      </w:tr>
      <w:tr w:rsidR="00B12F4A" w:rsidRPr="00DD583D" w14:paraId="0CD266EF" w14:textId="77777777" w:rsidTr="00FF1582">
        <w:trPr>
          <w:jc w:val="right"/>
        </w:trPr>
        <w:tc>
          <w:tcPr>
            <w:tcW w:w="846" w:type="dxa"/>
            <w:vMerge w:val="restart"/>
            <w:vAlign w:val="center"/>
          </w:tcPr>
          <w:p w14:paraId="1012F165"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現行</w:t>
            </w:r>
          </w:p>
        </w:tc>
        <w:tc>
          <w:tcPr>
            <w:tcW w:w="709" w:type="dxa"/>
            <w:tcBorders>
              <w:bottom w:val="dashed" w:sz="4" w:space="0" w:color="auto"/>
            </w:tcBorders>
            <w:vAlign w:val="center"/>
          </w:tcPr>
          <w:p w14:paraId="41C37440"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総量</w:t>
            </w:r>
          </w:p>
        </w:tc>
        <w:tc>
          <w:tcPr>
            <w:tcW w:w="1705" w:type="dxa"/>
            <w:tcBorders>
              <w:bottom w:val="dashed" w:sz="4" w:space="0" w:color="auto"/>
            </w:tcBorders>
          </w:tcPr>
          <w:p w14:paraId="024F9CD0"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118万</w:t>
            </w:r>
          </w:p>
        </w:tc>
        <w:tc>
          <w:tcPr>
            <w:tcW w:w="1838" w:type="dxa"/>
            <w:tcBorders>
              <w:bottom w:val="dashed" w:sz="4" w:space="0" w:color="auto"/>
            </w:tcBorders>
          </w:tcPr>
          <w:p w14:paraId="12F1505C" w14:textId="77777777" w:rsidR="00B12F4A" w:rsidRDefault="00B12F4A" w:rsidP="00FF1582">
            <w:pPr>
              <w:spacing w:line="280" w:lineRule="exact"/>
              <w:jc w:val="center"/>
              <w:rPr>
                <w:rFonts w:ascii="Meiryo UI" w:eastAsia="Meiryo UI" w:hAnsi="Meiryo UI"/>
              </w:rPr>
            </w:pPr>
            <w:r w:rsidRPr="00DD583D">
              <w:rPr>
                <w:rFonts w:ascii="Meiryo UI" w:eastAsia="Meiryo UI" w:hAnsi="Meiryo UI"/>
              </w:rPr>
              <w:t>80</w:t>
            </w:r>
            <w:r w:rsidRPr="00DD583D">
              <w:rPr>
                <w:rFonts w:ascii="Meiryo UI" w:eastAsia="Meiryo UI" w:hAnsi="Meiryo UI" w:hint="eastAsia"/>
              </w:rPr>
              <w:t>万</w:t>
            </w:r>
          </w:p>
          <w:p w14:paraId="433F77B5" w14:textId="07FF8BE5" w:rsidR="00FF1582" w:rsidRPr="00DD583D" w:rsidRDefault="00FF1582" w:rsidP="00FF1582">
            <w:pPr>
              <w:spacing w:line="280" w:lineRule="exact"/>
              <w:jc w:val="center"/>
              <w:rPr>
                <w:rFonts w:ascii="Meiryo UI" w:eastAsia="Meiryo UI" w:hAnsi="Meiryo UI"/>
              </w:rPr>
            </w:pPr>
            <w:r w:rsidRPr="00FF1582">
              <w:rPr>
                <w:rFonts w:ascii="Meiryo UI" w:eastAsia="Meiryo UI" w:hAnsi="Meiryo UI" w:hint="eastAsia"/>
                <w:sz w:val="16"/>
              </w:rPr>
              <w:t>(うち大阪市7</w:t>
            </w:r>
            <w:r w:rsidRPr="00FF1582">
              <w:rPr>
                <w:rFonts w:ascii="Meiryo UI" w:eastAsia="Meiryo UI" w:hAnsi="Meiryo UI"/>
                <w:sz w:val="16"/>
              </w:rPr>
              <w:t>4.07</w:t>
            </w:r>
            <w:r w:rsidRPr="00FF1582">
              <w:rPr>
                <w:rFonts w:ascii="Meiryo UI" w:eastAsia="Meiryo UI" w:hAnsi="Meiryo UI" w:hint="eastAsia"/>
                <w:sz w:val="16"/>
              </w:rPr>
              <w:t>万)</w:t>
            </w:r>
          </w:p>
        </w:tc>
        <w:tc>
          <w:tcPr>
            <w:tcW w:w="1560" w:type="dxa"/>
            <w:tcBorders>
              <w:bottom w:val="dashed" w:sz="4" w:space="0" w:color="auto"/>
            </w:tcBorders>
          </w:tcPr>
          <w:p w14:paraId="74E031AC" w14:textId="77777777" w:rsidR="00B12F4A" w:rsidRPr="00DD583D" w:rsidRDefault="00B12F4A" w:rsidP="00394F3A">
            <w:pPr>
              <w:jc w:val="center"/>
              <w:rPr>
                <w:rFonts w:ascii="Meiryo UI" w:eastAsia="Meiryo UI" w:hAnsi="Meiryo UI"/>
              </w:rPr>
            </w:pPr>
            <w:r w:rsidRPr="00DD583D">
              <w:rPr>
                <w:rFonts w:ascii="Meiryo UI" w:eastAsia="Meiryo UI" w:hAnsi="Meiryo UI"/>
              </w:rPr>
              <w:t>45</w:t>
            </w:r>
            <w:r w:rsidRPr="00DD583D">
              <w:rPr>
                <w:rFonts w:ascii="Meiryo UI" w:eastAsia="Meiryo UI" w:hAnsi="Meiryo UI" w:hint="eastAsia"/>
              </w:rPr>
              <w:t>万</w:t>
            </w:r>
          </w:p>
        </w:tc>
        <w:tc>
          <w:tcPr>
            <w:tcW w:w="1559" w:type="dxa"/>
            <w:vMerge w:val="restart"/>
            <w:vAlign w:val="center"/>
          </w:tcPr>
          <w:p w14:paraId="67C11497" w14:textId="65785058" w:rsidR="00B12F4A" w:rsidRDefault="00B12F4A" w:rsidP="00394F3A">
            <w:pPr>
              <w:jc w:val="center"/>
              <w:rPr>
                <w:rFonts w:ascii="Meiryo UI" w:eastAsia="Meiryo UI" w:hAnsi="Meiryo UI"/>
              </w:rPr>
            </w:pPr>
            <w:r w:rsidRPr="00DD583D">
              <w:rPr>
                <w:rFonts w:ascii="Meiryo UI" w:eastAsia="Meiryo UI" w:hAnsi="Meiryo UI"/>
              </w:rPr>
              <w:t>243</w:t>
            </w:r>
            <w:r w:rsidRPr="00DD583D">
              <w:rPr>
                <w:rFonts w:ascii="Meiryo UI" w:eastAsia="Meiryo UI" w:hAnsi="Meiryo UI" w:hint="eastAsia"/>
              </w:rPr>
              <w:t>万</w:t>
            </w:r>
          </w:p>
          <w:p w14:paraId="11B8AC84" w14:textId="052C5EA1" w:rsidR="00FF1582" w:rsidRPr="00FF1582" w:rsidRDefault="00FF1582" w:rsidP="00FF1582">
            <w:pPr>
              <w:spacing w:line="280" w:lineRule="exact"/>
              <w:jc w:val="center"/>
              <w:rPr>
                <w:rFonts w:ascii="Meiryo UI" w:eastAsia="Meiryo UI" w:hAnsi="Meiryo UI"/>
                <w:sz w:val="18"/>
              </w:rPr>
            </w:pPr>
            <w:r>
              <w:rPr>
                <w:rFonts w:ascii="Meiryo UI" w:eastAsia="Meiryo UI" w:hAnsi="Meiryo UI" w:hint="eastAsia"/>
                <w:noProof/>
                <w:sz w:val="18"/>
              </w:rPr>
              <mc:AlternateContent>
                <mc:Choice Requires="wps">
                  <w:drawing>
                    <wp:anchor distT="0" distB="0" distL="114300" distR="114300" simplePos="0" relativeHeight="251676672" behindDoc="0" locked="0" layoutInCell="1" allowOverlap="1" wp14:anchorId="0EC18629" wp14:editId="67F34895">
                      <wp:simplePos x="0" y="0"/>
                      <wp:positionH relativeFrom="column">
                        <wp:posOffset>62865</wp:posOffset>
                      </wp:positionH>
                      <wp:positionV relativeFrom="paragraph">
                        <wp:posOffset>45085</wp:posOffset>
                      </wp:positionV>
                      <wp:extent cx="742950" cy="295275"/>
                      <wp:effectExtent l="0" t="0" r="19050" b="28575"/>
                      <wp:wrapNone/>
                      <wp:docPr id="65" name="大かっこ 65"/>
                      <wp:cNvGraphicFramePr/>
                      <a:graphic xmlns:a="http://schemas.openxmlformats.org/drawingml/2006/main">
                        <a:graphicData uri="http://schemas.microsoft.com/office/word/2010/wordprocessingShape">
                          <wps:wsp>
                            <wps:cNvSpPr/>
                            <wps:spPr>
                              <a:xfrm>
                                <a:off x="0" y="0"/>
                                <a:ext cx="742950" cy="295275"/>
                              </a:xfrm>
                              <a:prstGeom prst="bracketPair">
                                <a:avLst>
                                  <a:gd name="adj" fmla="val 1021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530B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5" o:spid="_x0000_s1026" type="#_x0000_t185" style="position:absolute;left:0;text-align:left;margin-left:4.95pt;margin-top:3.55pt;width:58.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" adj="2206" strokecolor="black [3213]" strokeweight=".5pt">
                      <v:stroke joinstyle="miter"/>
                    </v:shape>
                  </w:pict>
                </mc:Fallback>
              </mc:AlternateContent>
            </w:r>
            <w:r w:rsidRPr="00FF1582">
              <w:rPr>
                <w:rFonts w:ascii="Meiryo UI" w:eastAsia="Meiryo UI" w:hAnsi="Meiryo UI" w:hint="eastAsia"/>
                <w:sz w:val="18"/>
              </w:rPr>
              <w:t>うち大阪市</w:t>
            </w:r>
          </w:p>
          <w:p w14:paraId="57DE78F0" w14:textId="048CCAA0" w:rsidR="00FF1582" w:rsidRPr="00DD583D" w:rsidRDefault="00FF1582" w:rsidP="00FF1582">
            <w:pPr>
              <w:spacing w:line="280" w:lineRule="exact"/>
              <w:jc w:val="center"/>
              <w:rPr>
                <w:rFonts w:ascii="Meiryo UI" w:eastAsia="Meiryo UI" w:hAnsi="Meiryo UI"/>
              </w:rPr>
            </w:pPr>
            <w:r w:rsidRPr="00FF1582">
              <w:rPr>
                <w:rFonts w:ascii="Meiryo UI" w:eastAsia="Meiryo UI" w:hAnsi="Meiryo UI" w:hint="eastAsia"/>
                <w:sz w:val="18"/>
              </w:rPr>
              <w:t>237.07万</w:t>
            </w:r>
          </w:p>
        </w:tc>
      </w:tr>
      <w:tr w:rsidR="00B12F4A" w:rsidRPr="00DD583D" w14:paraId="69C10389" w14:textId="77777777" w:rsidTr="00FF1582">
        <w:trPr>
          <w:jc w:val="right"/>
        </w:trPr>
        <w:tc>
          <w:tcPr>
            <w:tcW w:w="846" w:type="dxa"/>
            <w:vMerge/>
          </w:tcPr>
          <w:p w14:paraId="7EC386D5" w14:textId="77777777" w:rsidR="00B12F4A" w:rsidRPr="00DD583D" w:rsidRDefault="00B12F4A" w:rsidP="00394F3A">
            <w:pPr>
              <w:rPr>
                <w:rFonts w:ascii="Meiryo UI" w:eastAsia="Meiryo UI" w:hAnsi="Meiryo UI"/>
              </w:rPr>
            </w:pPr>
          </w:p>
        </w:tc>
        <w:tc>
          <w:tcPr>
            <w:tcW w:w="709" w:type="dxa"/>
            <w:tcBorders>
              <w:top w:val="dashed" w:sz="4" w:space="0" w:color="auto"/>
            </w:tcBorders>
            <w:vAlign w:val="center"/>
          </w:tcPr>
          <w:p w14:paraId="2E18996F"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内訳</w:t>
            </w:r>
          </w:p>
        </w:tc>
        <w:tc>
          <w:tcPr>
            <w:tcW w:w="1705" w:type="dxa"/>
            <w:tcBorders>
              <w:top w:val="dashed" w:sz="4" w:space="0" w:color="auto"/>
            </w:tcBorders>
          </w:tcPr>
          <w:p w14:paraId="00C2FB23" w14:textId="77777777" w:rsidR="00B12F4A" w:rsidRPr="00DD583D" w:rsidRDefault="00B12F4A" w:rsidP="00394F3A">
            <w:pPr>
              <w:spacing w:line="280" w:lineRule="exact"/>
              <w:rPr>
                <w:rFonts w:ascii="Meiryo UI" w:eastAsia="Meiryo UI" w:hAnsi="Meiryo UI"/>
                <w:sz w:val="16"/>
              </w:rPr>
            </w:pPr>
            <w:r w:rsidRPr="00DD583D">
              <w:rPr>
                <w:rFonts w:ascii="Meiryo UI" w:eastAsia="Meiryo UI" w:hAnsi="Meiryo UI" w:hint="eastAsia"/>
                <w:sz w:val="16"/>
              </w:rPr>
              <w:t>下系：11万、40万</w:t>
            </w:r>
          </w:p>
          <w:p w14:paraId="53292FF3" w14:textId="77777777" w:rsidR="00B12F4A" w:rsidRPr="00DD583D" w:rsidRDefault="00B12F4A" w:rsidP="00394F3A">
            <w:pPr>
              <w:spacing w:line="280" w:lineRule="exact"/>
              <w:rPr>
                <w:rFonts w:ascii="Meiryo UI" w:eastAsia="Meiryo UI" w:hAnsi="Meiryo UI"/>
              </w:rPr>
            </w:pPr>
            <w:r w:rsidRPr="00DD583D">
              <w:rPr>
                <w:rFonts w:ascii="Meiryo UI" w:eastAsia="Meiryo UI" w:hAnsi="Meiryo UI" w:hint="eastAsia"/>
                <w:sz w:val="16"/>
              </w:rPr>
              <w:t>上系：33万、34万</w:t>
            </w:r>
          </w:p>
        </w:tc>
        <w:tc>
          <w:tcPr>
            <w:tcW w:w="1838" w:type="dxa"/>
            <w:tcBorders>
              <w:top w:val="dashed" w:sz="4" w:space="0" w:color="auto"/>
            </w:tcBorders>
            <w:vAlign w:val="center"/>
          </w:tcPr>
          <w:p w14:paraId="6E216CFE" w14:textId="51389032" w:rsidR="009D037C" w:rsidRPr="00DD583D" w:rsidRDefault="00B12F4A" w:rsidP="00FF1582">
            <w:pPr>
              <w:jc w:val="center"/>
              <w:rPr>
                <w:rFonts w:ascii="Meiryo UI" w:eastAsia="Meiryo UI" w:hAnsi="Meiryo UI"/>
              </w:rPr>
            </w:pPr>
            <w:r w:rsidRPr="00DD583D">
              <w:rPr>
                <w:rFonts w:ascii="Meiryo UI" w:eastAsia="Meiryo UI" w:hAnsi="Meiryo UI" w:hint="eastAsia"/>
                <w:sz w:val="16"/>
              </w:rPr>
              <w:t>24万、24万、32万</w:t>
            </w:r>
          </w:p>
        </w:tc>
        <w:tc>
          <w:tcPr>
            <w:tcW w:w="1560" w:type="dxa"/>
            <w:tcBorders>
              <w:top w:val="dashed" w:sz="4" w:space="0" w:color="auto"/>
            </w:tcBorders>
            <w:vAlign w:val="center"/>
          </w:tcPr>
          <w:p w14:paraId="135F5146"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45万</w:t>
            </w:r>
          </w:p>
        </w:tc>
        <w:tc>
          <w:tcPr>
            <w:tcW w:w="1559" w:type="dxa"/>
            <w:vMerge/>
          </w:tcPr>
          <w:p w14:paraId="4ABDADCA" w14:textId="77777777" w:rsidR="00B12F4A" w:rsidRPr="00DD583D" w:rsidRDefault="00B12F4A" w:rsidP="00394F3A">
            <w:pPr>
              <w:jc w:val="center"/>
              <w:rPr>
                <w:rFonts w:ascii="Meiryo UI" w:eastAsia="Meiryo UI" w:hAnsi="Meiryo UI"/>
              </w:rPr>
            </w:pPr>
          </w:p>
        </w:tc>
      </w:tr>
    </w:tbl>
    <w:p w14:paraId="2CB180DA" w14:textId="1CA65EC2" w:rsidR="00B12F4A" w:rsidRPr="00DD583D" w:rsidRDefault="00B12F4A" w:rsidP="00B12F4A">
      <w:pPr>
        <w:spacing w:line="400" w:lineRule="exact"/>
        <w:ind w:leftChars="100" w:left="410" w:hangingChars="100" w:hanging="200"/>
        <w:rPr>
          <w:rFonts w:ascii="Meiryo UI" w:eastAsia="Meiryo UI" w:hAnsi="Meiryo UI"/>
          <w:sz w:val="22"/>
        </w:rPr>
      </w:pPr>
      <w:r w:rsidRPr="00DD583D">
        <w:rPr>
          <w:rFonts w:ascii="Meiryo UI" w:eastAsia="Meiryo UI" w:hAnsi="Meiryo UI" w:hint="eastAsia"/>
          <w:sz w:val="20"/>
          <w:szCs w:val="20"/>
        </w:rPr>
        <w:t xml:space="preserve">　　</w:t>
      </w:r>
      <w:r w:rsidRPr="00DD583D">
        <w:rPr>
          <w:rFonts w:ascii="Meiryo UI" w:eastAsia="Meiryo UI" w:hAnsi="Meiryo UI"/>
          <w:noProof/>
        </w:rPr>
        <mc:AlternateContent>
          <mc:Choice Requires="wps">
            <w:drawing>
              <wp:anchor distT="0" distB="0" distL="114300" distR="114300" simplePos="0" relativeHeight="251675648" behindDoc="0" locked="0" layoutInCell="1" allowOverlap="1" wp14:anchorId="722F6C1D" wp14:editId="20539650">
                <wp:simplePos x="0" y="0"/>
                <wp:positionH relativeFrom="column">
                  <wp:posOffset>1881505</wp:posOffset>
                </wp:positionH>
                <wp:positionV relativeFrom="paragraph">
                  <wp:posOffset>36830</wp:posOffset>
                </wp:positionV>
                <wp:extent cx="2066925" cy="171450"/>
                <wp:effectExtent l="0" t="0" r="9525" b="0"/>
                <wp:wrapNone/>
                <wp:docPr id="19" name="二等辺三角形 19"/>
                <wp:cNvGraphicFramePr/>
                <a:graphic xmlns:a="http://schemas.openxmlformats.org/drawingml/2006/main">
                  <a:graphicData uri="http://schemas.microsoft.com/office/word/2010/wordprocessingShape">
                    <wps:wsp>
                      <wps:cNvSpPr/>
                      <wps:spPr>
                        <a:xfrm rot="10800000">
                          <a:off x="0" y="0"/>
                          <a:ext cx="2066925" cy="171450"/>
                        </a:xfrm>
                        <a:prstGeom prst="triangle">
                          <a:avLst/>
                        </a:prstGeom>
                        <a:solidFill>
                          <a:srgbClr val="ED7D31">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2563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 o:spid="_x0000_s1026" type="#_x0000_t5" style="position:absolute;left:0;text-align:left;margin-left:148.15pt;margin-top:2.9pt;width:162.75pt;height:13.5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" fillcolor="#f4b183" stroked="f" strokeweight="1pt"/>
            </w:pict>
          </mc:Fallback>
        </mc:AlternateContent>
      </w:r>
    </w:p>
    <w:tbl>
      <w:tblPr>
        <w:tblStyle w:val="2"/>
        <w:tblW w:w="0" w:type="auto"/>
        <w:jc w:val="right"/>
        <w:tblLook w:val="04A0" w:firstRow="1" w:lastRow="0" w:firstColumn="1" w:lastColumn="0" w:noHBand="0" w:noVBand="1"/>
      </w:tblPr>
      <w:tblGrid>
        <w:gridCol w:w="846"/>
        <w:gridCol w:w="709"/>
        <w:gridCol w:w="1701"/>
        <w:gridCol w:w="1842"/>
        <w:gridCol w:w="1560"/>
        <w:gridCol w:w="1559"/>
      </w:tblGrid>
      <w:tr w:rsidR="00B12F4A" w:rsidRPr="00DD583D" w14:paraId="41B9EDA3" w14:textId="77777777" w:rsidTr="00FF1582">
        <w:trPr>
          <w:jc w:val="right"/>
        </w:trPr>
        <w:tc>
          <w:tcPr>
            <w:tcW w:w="846" w:type="dxa"/>
            <w:vMerge w:val="restart"/>
            <w:vAlign w:val="center"/>
          </w:tcPr>
          <w:p w14:paraId="30A8FC1E"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将来</w:t>
            </w:r>
          </w:p>
        </w:tc>
        <w:tc>
          <w:tcPr>
            <w:tcW w:w="709" w:type="dxa"/>
            <w:tcBorders>
              <w:bottom w:val="dashed" w:sz="4" w:space="0" w:color="auto"/>
            </w:tcBorders>
            <w:vAlign w:val="center"/>
          </w:tcPr>
          <w:p w14:paraId="5DDCEB54"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総量</w:t>
            </w:r>
          </w:p>
        </w:tc>
        <w:tc>
          <w:tcPr>
            <w:tcW w:w="1701" w:type="dxa"/>
            <w:tcBorders>
              <w:bottom w:val="dashed" w:sz="4" w:space="0" w:color="auto"/>
            </w:tcBorders>
          </w:tcPr>
          <w:p w14:paraId="7F3CECF3" w14:textId="77777777" w:rsidR="00B12F4A" w:rsidRPr="00DD583D" w:rsidRDefault="00B12F4A" w:rsidP="009A0308">
            <w:pPr>
              <w:jc w:val="center"/>
              <w:rPr>
                <w:rFonts w:ascii="Meiryo UI" w:eastAsia="Meiryo UI" w:hAnsi="Meiryo UI"/>
              </w:rPr>
            </w:pPr>
            <w:r w:rsidRPr="00DD583D">
              <w:rPr>
                <w:rFonts w:ascii="Meiryo UI" w:eastAsia="Meiryo UI" w:hAnsi="Meiryo UI"/>
              </w:rPr>
              <w:t>70</w:t>
            </w:r>
            <w:r w:rsidRPr="00DD583D">
              <w:rPr>
                <w:rFonts w:ascii="Meiryo UI" w:eastAsia="Meiryo UI" w:hAnsi="Meiryo UI" w:hint="eastAsia"/>
              </w:rPr>
              <w:t>万</w:t>
            </w:r>
          </w:p>
        </w:tc>
        <w:tc>
          <w:tcPr>
            <w:tcW w:w="1842" w:type="dxa"/>
            <w:tcBorders>
              <w:bottom w:val="dashed" w:sz="4" w:space="0" w:color="auto"/>
            </w:tcBorders>
          </w:tcPr>
          <w:p w14:paraId="5F5B14A5" w14:textId="6886BF6B" w:rsidR="009D037C" w:rsidRPr="00DD583D" w:rsidRDefault="00B12F4A" w:rsidP="009A0308">
            <w:pPr>
              <w:jc w:val="center"/>
              <w:rPr>
                <w:rFonts w:ascii="Meiryo UI" w:eastAsia="Meiryo UI" w:hAnsi="Meiryo UI"/>
              </w:rPr>
            </w:pPr>
            <w:r w:rsidRPr="00DD583D">
              <w:rPr>
                <w:rFonts w:ascii="Meiryo UI" w:eastAsia="Meiryo UI" w:hAnsi="Meiryo UI"/>
              </w:rPr>
              <w:t>48</w:t>
            </w:r>
            <w:r w:rsidRPr="00DD583D">
              <w:rPr>
                <w:rFonts w:ascii="Meiryo UI" w:eastAsia="Meiryo UI" w:hAnsi="Meiryo UI" w:hint="eastAsia"/>
              </w:rPr>
              <w:t>万</w:t>
            </w:r>
          </w:p>
        </w:tc>
        <w:tc>
          <w:tcPr>
            <w:tcW w:w="1560" w:type="dxa"/>
            <w:tcBorders>
              <w:bottom w:val="dashed" w:sz="4" w:space="0" w:color="auto"/>
            </w:tcBorders>
          </w:tcPr>
          <w:p w14:paraId="4433ED36" w14:textId="77777777" w:rsidR="00B12F4A" w:rsidRPr="00DD583D" w:rsidRDefault="00B12F4A" w:rsidP="009A0308">
            <w:pPr>
              <w:jc w:val="center"/>
              <w:rPr>
                <w:rFonts w:ascii="Meiryo UI" w:eastAsia="Meiryo UI" w:hAnsi="Meiryo UI"/>
              </w:rPr>
            </w:pPr>
            <w:r w:rsidRPr="00DD583D">
              <w:rPr>
                <w:rFonts w:ascii="Meiryo UI" w:eastAsia="Meiryo UI" w:hAnsi="Meiryo UI"/>
              </w:rPr>
              <w:t>45</w:t>
            </w:r>
            <w:r w:rsidRPr="00DD583D">
              <w:rPr>
                <w:rFonts w:ascii="Meiryo UI" w:eastAsia="Meiryo UI" w:hAnsi="Meiryo UI" w:hint="eastAsia"/>
              </w:rPr>
              <w:t>万</w:t>
            </w:r>
          </w:p>
        </w:tc>
        <w:tc>
          <w:tcPr>
            <w:tcW w:w="1559" w:type="dxa"/>
            <w:vMerge w:val="restart"/>
            <w:vAlign w:val="center"/>
          </w:tcPr>
          <w:p w14:paraId="17200058" w14:textId="658354A3" w:rsidR="009D037C" w:rsidRPr="00DD583D" w:rsidRDefault="00B12F4A" w:rsidP="00394F3A">
            <w:pPr>
              <w:jc w:val="center"/>
              <w:rPr>
                <w:rFonts w:ascii="Meiryo UI" w:eastAsia="Meiryo UI" w:hAnsi="Meiryo UI"/>
              </w:rPr>
            </w:pPr>
            <w:r w:rsidRPr="00DD583D">
              <w:rPr>
                <w:rFonts w:ascii="Meiryo UI" w:eastAsia="Meiryo UI" w:hAnsi="Meiryo UI" w:hint="eastAsia"/>
              </w:rPr>
              <w:t>163万</w:t>
            </w:r>
          </w:p>
        </w:tc>
      </w:tr>
      <w:tr w:rsidR="00B12F4A" w:rsidRPr="00DD583D" w14:paraId="76B9A10A" w14:textId="77777777" w:rsidTr="00FF1582">
        <w:trPr>
          <w:jc w:val="right"/>
        </w:trPr>
        <w:tc>
          <w:tcPr>
            <w:tcW w:w="846" w:type="dxa"/>
            <w:vMerge/>
          </w:tcPr>
          <w:p w14:paraId="14DE4C80" w14:textId="77777777" w:rsidR="00B12F4A" w:rsidRPr="00DD583D" w:rsidRDefault="00B12F4A" w:rsidP="00394F3A">
            <w:pPr>
              <w:rPr>
                <w:rFonts w:ascii="Meiryo UI" w:eastAsia="Meiryo UI" w:hAnsi="Meiryo UI"/>
              </w:rPr>
            </w:pPr>
          </w:p>
        </w:tc>
        <w:tc>
          <w:tcPr>
            <w:tcW w:w="709" w:type="dxa"/>
            <w:tcBorders>
              <w:top w:val="dashed" w:sz="4" w:space="0" w:color="auto"/>
            </w:tcBorders>
            <w:vAlign w:val="center"/>
          </w:tcPr>
          <w:p w14:paraId="2F298C83"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内訳</w:t>
            </w:r>
          </w:p>
        </w:tc>
        <w:tc>
          <w:tcPr>
            <w:tcW w:w="1701" w:type="dxa"/>
            <w:tcBorders>
              <w:top w:val="dashed" w:sz="4" w:space="0" w:color="auto"/>
            </w:tcBorders>
          </w:tcPr>
          <w:p w14:paraId="68005867" w14:textId="77777777" w:rsidR="00B12F4A" w:rsidRPr="00DD583D" w:rsidRDefault="00B12F4A" w:rsidP="009A0308">
            <w:pPr>
              <w:rPr>
                <w:rFonts w:ascii="Meiryo UI" w:eastAsia="Meiryo UI" w:hAnsi="Meiryo UI"/>
                <w:sz w:val="16"/>
              </w:rPr>
            </w:pPr>
            <w:r w:rsidRPr="00DD583D">
              <w:rPr>
                <w:rFonts w:ascii="Meiryo UI" w:eastAsia="Meiryo UI" w:hAnsi="Meiryo UI" w:hint="eastAsia"/>
                <w:sz w:val="16"/>
              </w:rPr>
              <w:t>下系：</w:t>
            </w:r>
            <w:r w:rsidRPr="00DD583D">
              <w:rPr>
                <w:rFonts w:ascii="Meiryo UI" w:eastAsia="Meiryo UI" w:hAnsi="Meiryo UI"/>
                <w:sz w:val="16"/>
              </w:rPr>
              <w:t>30</w:t>
            </w:r>
            <w:r w:rsidRPr="00DD583D">
              <w:rPr>
                <w:rFonts w:ascii="Meiryo UI" w:eastAsia="Meiryo UI" w:hAnsi="Meiryo UI" w:hint="eastAsia"/>
                <w:sz w:val="16"/>
              </w:rPr>
              <w:t>万、40万</w:t>
            </w:r>
          </w:p>
        </w:tc>
        <w:tc>
          <w:tcPr>
            <w:tcW w:w="1842" w:type="dxa"/>
            <w:tcBorders>
              <w:top w:val="dashed" w:sz="4" w:space="0" w:color="auto"/>
            </w:tcBorders>
            <w:vAlign w:val="center"/>
          </w:tcPr>
          <w:p w14:paraId="704C46F3" w14:textId="444A68B8" w:rsidR="009D037C" w:rsidRPr="00DD583D" w:rsidRDefault="00B12F4A" w:rsidP="009A0308">
            <w:pPr>
              <w:jc w:val="center"/>
              <w:rPr>
                <w:rFonts w:ascii="Meiryo UI" w:eastAsia="Meiryo UI" w:hAnsi="Meiryo UI"/>
                <w:sz w:val="16"/>
              </w:rPr>
            </w:pPr>
            <w:r w:rsidRPr="00DD583D">
              <w:rPr>
                <w:rFonts w:ascii="Meiryo UI" w:eastAsia="Meiryo UI" w:hAnsi="Meiryo UI" w:hint="eastAsia"/>
                <w:sz w:val="16"/>
              </w:rPr>
              <w:t>24万、24万</w:t>
            </w:r>
          </w:p>
        </w:tc>
        <w:tc>
          <w:tcPr>
            <w:tcW w:w="1560" w:type="dxa"/>
            <w:tcBorders>
              <w:top w:val="dashed" w:sz="4" w:space="0" w:color="auto"/>
            </w:tcBorders>
            <w:vAlign w:val="center"/>
          </w:tcPr>
          <w:p w14:paraId="394AC8D2" w14:textId="77777777" w:rsidR="00B12F4A" w:rsidRPr="00DD583D" w:rsidRDefault="00B12F4A" w:rsidP="00394F3A">
            <w:pPr>
              <w:jc w:val="center"/>
              <w:rPr>
                <w:rFonts w:ascii="Meiryo UI" w:eastAsia="Meiryo UI" w:hAnsi="Meiryo UI"/>
              </w:rPr>
            </w:pPr>
            <w:r w:rsidRPr="00DD583D">
              <w:rPr>
                <w:rFonts w:ascii="Meiryo UI" w:eastAsia="Meiryo UI" w:hAnsi="Meiryo UI" w:hint="eastAsia"/>
              </w:rPr>
              <w:t>45万</w:t>
            </w:r>
          </w:p>
        </w:tc>
        <w:tc>
          <w:tcPr>
            <w:tcW w:w="1559" w:type="dxa"/>
            <w:vMerge/>
          </w:tcPr>
          <w:p w14:paraId="0506F38A" w14:textId="77777777" w:rsidR="00B12F4A" w:rsidRPr="00DD583D" w:rsidRDefault="00B12F4A" w:rsidP="00394F3A">
            <w:pPr>
              <w:jc w:val="center"/>
              <w:rPr>
                <w:rFonts w:ascii="Meiryo UI" w:eastAsia="Meiryo UI" w:hAnsi="Meiryo UI"/>
              </w:rPr>
            </w:pPr>
          </w:p>
        </w:tc>
      </w:tr>
    </w:tbl>
    <w:p w14:paraId="4A63E768" w14:textId="46BAFCB6" w:rsidR="00B12F4A" w:rsidRPr="00DD583D" w:rsidRDefault="00B12F4A" w:rsidP="00B12F4A">
      <w:pPr>
        <w:rPr>
          <w:rFonts w:ascii="BIZ UDゴシック" w:eastAsia="BIZ UDゴシック" w:hAnsi="BIZ UDゴシック"/>
          <w:sz w:val="22"/>
        </w:rPr>
      </w:pPr>
    </w:p>
    <w:p w14:paraId="7D70473F" w14:textId="77777777" w:rsidR="00B12F4A" w:rsidRPr="00DD583D" w:rsidRDefault="00B12F4A" w:rsidP="00B12F4A">
      <w:pPr>
        <w:ind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lastRenderedPageBreak/>
        <w:t>②　配水施設</w:t>
      </w:r>
    </w:p>
    <w:p w14:paraId="576A2FE0"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現在の本市の配水施設における総有効容量は約7</w:t>
      </w:r>
      <w:r w:rsidRPr="00DD583D">
        <w:rPr>
          <w:rFonts w:ascii="BIZ UDゴシック" w:eastAsia="BIZ UDゴシック" w:hAnsi="BIZ UDゴシック"/>
          <w:sz w:val="22"/>
        </w:rPr>
        <w:t>7.5</w:t>
      </w:r>
      <w:r w:rsidRPr="00DD583D">
        <w:rPr>
          <w:rFonts w:ascii="BIZ UDゴシック" w:eastAsia="BIZ UDゴシック" w:hAnsi="BIZ UDゴシック" w:hint="eastAsia"/>
          <w:sz w:val="22"/>
        </w:rPr>
        <w:t>万立方メートルであり、これは2022（令和４）年度の最大配水量である約118万立方メートル/日の約16時間分に相当し、「水道施設設計指針」に示されている基準である「１日最大給水量の12時間分」を上回るものとなっていますが、平時における給水安定性の確保、施設の分散配置による緊急時のリスク低減、大規模災害時における応急給水活動拠点の確保の観点も加味した上で適正規模化を進めていく必要があります。</w:t>
      </w:r>
    </w:p>
    <w:p w14:paraId="1FBB851C"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こうしたことを総合的に考慮し、配水施設については、柴島浄水場の上系・下系に位置する各３施設のうち１施設（合計２施設）を機能集約して、現在の24か所を22か所とします。</w:t>
      </w:r>
    </w:p>
    <w:p w14:paraId="77EE49C0" w14:textId="77777777" w:rsidR="00B12F4A" w:rsidRPr="00DD583D" w:rsidRDefault="00B12F4A" w:rsidP="00B12F4A">
      <w:pPr>
        <w:ind w:leftChars="100" w:left="210" w:firstLineChars="100" w:firstLine="220"/>
        <w:rPr>
          <w:rFonts w:ascii="BIZ UDゴシック" w:eastAsia="BIZ UDゴシック" w:hAnsi="BIZ UDゴシック"/>
          <w:sz w:val="22"/>
        </w:rPr>
      </w:pPr>
    </w:p>
    <w:p w14:paraId="0B904F01" w14:textId="77777777" w:rsidR="00B12F4A" w:rsidRPr="00DD583D" w:rsidRDefault="00B12F4A" w:rsidP="00B12F4A">
      <w:pPr>
        <w:ind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③　管路</w:t>
      </w:r>
    </w:p>
    <w:p w14:paraId="3A337D68" w14:textId="67FD01D1"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本市の管路約5,2</w:t>
      </w:r>
      <w:r w:rsidR="00927C13">
        <w:rPr>
          <w:rFonts w:ascii="BIZ UDゴシック" w:eastAsia="BIZ UDゴシック" w:hAnsi="BIZ UDゴシック"/>
          <w:sz w:val="22"/>
        </w:rPr>
        <w:t>2</w:t>
      </w:r>
      <w:r w:rsidRPr="00DD583D">
        <w:rPr>
          <w:rFonts w:ascii="BIZ UDゴシック" w:eastAsia="BIZ UDゴシック" w:hAnsi="BIZ UDゴシック" w:hint="eastAsia"/>
          <w:sz w:val="22"/>
        </w:rPr>
        <w:t>0kmの大半を占める配水支管については、お客さまの給水管と接続されていることから、今後も引き続き運用していく必要があります。</w:t>
      </w:r>
    </w:p>
    <w:p w14:paraId="645EC06B"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一方で、基幹管路については、複数系統化された管路網を維持することにより給水安定性を確保することを前提としたうえで、鉄道線路を跨ぐものなど維持管理の困難度を考慮し不要と整理できる路線の管路については廃止していくこととします。</w:t>
      </w:r>
    </w:p>
    <w:p w14:paraId="2208A735" w14:textId="77777777" w:rsidR="00B12F4A" w:rsidRPr="00DD583D" w:rsidRDefault="00B12F4A" w:rsidP="00B12F4A">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また、管路の更新整備にあたっては、投資規模の抑制や配水管内における水道水の滞留防止の観点から、管口径の最適化を図っていくこととします。</w:t>
      </w:r>
    </w:p>
    <w:p w14:paraId="41036A08" w14:textId="77777777" w:rsidR="00B12F4A" w:rsidRPr="00DD583D" w:rsidRDefault="00B12F4A" w:rsidP="00B12F4A"/>
    <w:p w14:paraId="29DC2C0F" w14:textId="77777777" w:rsidR="00627797" w:rsidRPr="00DD583D" w:rsidRDefault="00627797">
      <w:pPr>
        <w:widowControl/>
        <w:jc w:val="left"/>
        <w:rPr>
          <w:rFonts w:ascii="BIZ UDゴシック" w:eastAsia="BIZ UDゴシック" w:hAnsi="BIZ UDゴシック"/>
          <w:sz w:val="22"/>
        </w:rPr>
      </w:pPr>
      <w:r w:rsidRPr="00DD583D">
        <w:rPr>
          <w:rFonts w:ascii="BIZ UDゴシック" w:eastAsia="BIZ UDゴシック" w:hAnsi="BIZ UDゴシック"/>
          <w:sz w:val="22"/>
        </w:rPr>
        <w:br w:type="page"/>
      </w:r>
    </w:p>
    <w:p w14:paraId="7EA69DD2" w14:textId="7CBBD485" w:rsidR="00E0742D" w:rsidRPr="00DD583D" w:rsidRDefault="006B506F">
      <w:pPr>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lastRenderedPageBreak/>
        <w:t>第</w:t>
      </w:r>
      <w:r w:rsidR="00DD583D" w:rsidRPr="00DD583D">
        <w:rPr>
          <w:rFonts w:ascii="BIZ UDゴシック" w:eastAsia="BIZ UDゴシック" w:hAnsi="BIZ UDゴシック" w:hint="eastAsia"/>
          <w:sz w:val="22"/>
          <w:u w:val="single"/>
        </w:rPr>
        <w:t>２</w:t>
      </w:r>
      <w:r w:rsidR="00E0742D" w:rsidRPr="00DD583D">
        <w:rPr>
          <w:rFonts w:ascii="BIZ UDゴシック" w:eastAsia="BIZ UDゴシック" w:hAnsi="BIZ UDゴシック" w:hint="eastAsia"/>
          <w:sz w:val="22"/>
          <w:u w:val="single"/>
        </w:rPr>
        <w:t>編　危機事象発生時における安全な水道水の安定的な供給に向けた計画</w:t>
      </w:r>
    </w:p>
    <w:p w14:paraId="59018C48" w14:textId="77777777" w:rsidR="00E0742D" w:rsidRPr="00DD583D" w:rsidRDefault="00E0742D" w:rsidP="00E0742D">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第１章　対象とする危機事象</w:t>
      </w:r>
      <w:r w:rsidR="000F290C" w:rsidRPr="00DD583D">
        <w:rPr>
          <w:rFonts w:ascii="BIZ UDゴシック" w:eastAsia="BIZ UDゴシック" w:hAnsi="BIZ UDゴシック" w:hint="eastAsia"/>
          <w:sz w:val="22"/>
          <w:u w:val="single"/>
        </w:rPr>
        <w:t>【リスクの特定】</w:t>
      </w:r>
    </w:p>
    <w:p w14:paraId="2B6F7DE6" w14:textId="3946ED82" w:rsidR="00FD7F69" w:rsidRPr="00DD583D" w:rsidRDefault="00FD7F69" w:rsidP="00B151CE">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「大阪市水道経営戦略（2018-2027）【改訂版】」において行われたSWOT分析</w:t>
      </w:r>
      <w:r w:rsidR="005A48A4" w:rsidRPr="00DD583D">
        <w:rPr>
          <w:rFonts w:ascii="BIZ UDゴシック" w:eastAsia="BIZ UDゴシック" w:hAnsi="BIZ UDゴシック" w:hint="eastAsia"/>
          <w:sz w:val="22"/>
        </w:rPr>
        <w:t>では、</w:t>
      </w:r>
      <w:r w:rsidR="00D67262" w:rsidRPr="00DD583D">
        <w:rPr>
          <w:rFonts w:ascii="BIZ UDゴシック" w:eastAsia="BIZ UDゴシック" w:hAnsi="BIZ UDゴシック" w:hint="eastAsia"/>
          <w:sz w:val="22"/>
        </w:rPr>
        <w:t>「安全でおいしい水道水の安定的な供給」に対する外部環境の脅威</w:t>
      </w:r>
      <w:r w:rsidR="00C32151" w:rsidRPr="00DD583D">
        <w:rPr>
          <w:rFonts w:ascii="BIZ UDゴシック" w:eastAsia="BIZ UDゴシック" w:hAnsi="BIZ UDゴシック" w:hint="eastAsia"/>
          <w:sz w:val="22"/>
        </w:rPr>
        <w:t>として</w:t>
      </w:r>
      <w:r w:rsidR="00A16017">
        <w:rPr>
          <w:rFonts w:ascii="BIZ UDゴシック" w:eastAsia="BIZ UDゴシック" w:hAnsi="BIZ UDゴシック" w:hint="eastAsia"/>
          <w:sz w:val="22"/>
        </w:rPr>
        <w:t>図表1</w:t>
      </w:r>
      <w:r w:rsidR="002C2662">
        <w:rPr>
          <w:rFonts w:ascii="BIZ UDゴシック" w:eastAsia="BIZ UDゴシック" w:hAnsi="BIZ UDゴシック"/>
          <w:sz w:val="22"/>
        </w:rPr>
        <w:t>5</w:t>
      </w:r>
      <w:r w:rsidR="00D67262" w:rsidRPr="00DD583D">
        <w:rPr>
          <w:rFonts w:ascii="BIZ UDゴシック" w:eastAsia="BIZ UDゴシック" w:hAnsi="BIZ UDゴシック" w:hint="eastAsia"/>
          <w:sz w:val="22"/>
        </w:rPr>
        <w:t>の</w:t>
      </w:r>
      <w:r w:rsidR="00BD7D4C" w:rsidRPr="00DD583D">
        <w:rPr>
          <w:rFonts w:ascii="BIZ UDゴシック" w:eastAsia="BIZ UDゴシック" w:hAnsi="BIZ UDゴシック" w:hint="eastAsia"/>
          <w:sz w:val="22"/>
        </w:rPr>
        <w:t>８項目</w:t>
      </w:r>
      <w:r w:rsidR="005A48A4" w:rsidRPr="00DD583D">
        <w:rPr>
          <w:rFonts w:ascii="BIZ UDゴシック" w:eastAsia="BIZ UDゴシック" w:hAnsi="BIZ UDゴシック" w:hint="eastAsia"/>
          <w:sz w:val="22"/>
        </w:rPr>
        <w:t>が挙げられています。</w:t>
      </w:r>
    </w:p>
    <w:p w14:paraId="6F3DAEED" w14:textId="77777777" w:rsidR="00D67262" w:rsidRPr="00DD583D" w:rsidRDefault="00D67262" w:rsidP="00B151CE">
      <w:pPr>
        <w:ind w:leftChars="100" w:left="210" w:firstLineChars="100" w:firstLine="220"/>
        <w:rPr>
          <w:rFonts w:ascii="BIZ UDゴシック" w:eastAsia="BIZ UDゴシック" w:hAnsi="BIZ UDゴシック"/>
          <w:sz w:val="22"/>
        </w:rPr>
      </w:pPr>
    </w:p>
    <w:p w14:paraId="2C6CBA27" w14:textId="62A16C2F" w:rsidR="00D67262" w:rsidRDefault="00A16017" w:rsidP="00D67262">
      <w:pPr>
        <w:ind w:leftChars="100" w:left="21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図表1</w:t>
      </w:r>
      <w:r w:rsidR="002C2662">
        <w:rPr>
          <w:rFonts w:ascii="BIZ UDゴシック" w:eastAsia="BIZ UDゴシック" w:hAnsi="BIZ UDゴシック"/>
          <w:sz w:val="22"/>
        </w:rPr>
        <w:t>5</w:t>
      </w:r>
      <w:r w:rsidR="00D67262" w:rsidRPr="00DD583D">
        <w:rPr>
          <w:rFonts w:ascii="BIZ UDゴシック" w:eastAsia="BIZ UDゴシック" w:hAnsi="BIZ UDゴシック" w:hint="eastAsia"/>
          <w:sz w:val="22"/>
        </w:rPr>
        <w:t xml:space="preserve">　経営戦略改訂版のSWOT分析</w:t>
      </w:r>
      <w:r w:rsidR="00356DD6">
        <w:rPr>
          <w:rFonts w:ascii="BIZ UDゴシック" w:eastAsia="BIZ UDゴシック" w:hAnsi="BIZ UDゴシック" w:hint="eastAsia"/>
          <w:sz w:val="22"/>
        </w:rPr>
        <w:t>によ</w:t>
      </w:r>
      <w:r w:rsidR="00593027" w:rsidRPr="00DD583D">
        <w:rPr>
          <w:rFonts w:ascii="BIZ UDゴシック" w:eastAsia="BIZ UDゴシック" w:hAnsi="BIZ UDゴシック" w:hint="eastAsia"/>
          <w:sz w:val="22"/>
        </w:rPr>
        <w:t>る</w:t>
      </w:r>
      <w:r w:rsidR="00D67262" w:rsidRPr="00DD583D">
        <w:rPr>
          <w:rFonts w:ascii="BIZ UDゴシック" w:eastAsia="BIZ UDゴシック" w:hAnsi="BIZ UDゴシック" w:hint="eastAsia"/>
          <w:sz w:val="22"/>
        </w:rPr>
        <w:t>外部環境の脅威</w:t>
      </w:r>
    </w:p>
    <w:p w14:paraId="3DB35623" w14:textId="738712F6" w:rsidR="00356DD6" w:rsidRPr="00DD583D" w:rsidRDefault="00356DD6" w:rsidP="00D67262">
      <w:pPr>
        <w:ind w:leftChars="100" w:left="21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（「安全でおいしい水道水の安定的な供給」関連）</w:t>
      </w:r>
    </w:p>
    <w:tbl>
      <w:tblPr>
        <w:tblStyle w:val="a4"/>
        <w:tblW w:w="0" w:type="auto"/>
        <w:jc w:val="center"/>
        <w:tblLook w:val="04A0" w:firstRow="1" w:lastRow="0" w:firstColumn="1" w:lastColumn="0" w:noHBand="0" w:noVBand="1"/>
      </w:tblPr>
      <w:tblGrid>
        <w:gridCol w:w="5102"/>
      </w:tblGrid>
      <w:tr w:rsidR="00B0395E" w:rsidRPr="00DD583D" w14:paraId="20A6B86C" w14:textId="77777777" w:rsidTr="00BD7D4C">
        <w:trPr>
          <w:jc w:val="center"/>
        </w:trPr>
        <w:tc>
          <w:tcPr>
            <w:tcW w:w="5102" w:type="dxa"/>
            <w:vAlign w:val="center"/>
          </w:tcPr>
          <w:p w14:paraId="622E2DFA" w14:textId="78F1A0C7" w:rsidR="00D67262" w:rsidRPr="00DD583D" w:rsidRDefault="00BD7D4C" w:rsidP="00BD7D4C">
            <w:pPr>
              <w:spacing w:line="360" w:lineRule="exact"/>
              <w:jc w:val="left"/>
              <w:rPr>
                <w:rFonts w:ascii="Meiryo UI" w:eastAsia="Meiryo UI" w:hAnsi="Meiryo UI"/>
              </w:rPr>
            </w:pPr>
            <w:r w:rsidRPr="00DD583D">
              <w:rPr>
                <w:rFonts w:ascii="Meiryo UI" w:eastAsia="Meiryo UI" w:hAnsi="Meiryo UI" w:hint="eastAsia"/>
              </w:rPr>
              <w:t>1</w:t>
            </w:r>
            <w:r w:rsidRPr="00DD583D">
              <w:rPr>
                <w:rFonts w:ascii="Meiryo UI" w:eastAsia="Meiryo UI" w:hAnsi="Meiryo UI"/>
              </w:rPr>
              <w:t>.</w:t>
            </w:r>
            <w:r w:rsidR="00D67262" w:rsidRPr="00DD583D">
              <w:rPr>
                <w:rFonts w:ascii="Meiryo UI" w:eastAsia="Meiryo UI" w:hAnsi="Meiryo UI" w:hint="eastAsia"/>
              </w:rPr>
              <w:t>地震や風水害などの自然災害の発生の切迫</w:t>
            </w:r>
          </w:p>
        </w:tc>
      </w:tr>
      <w:tr w:rsidR="00B0395E" w:rsidRPr="00DD583D" w14:paraId="42380407" w14:textId="77777777" w:rsidTr="00BD7D4C">
        <w:trPr>
          <w:jc w:val="center"/>
        </w:trPr>
        <w:tc>
          <w:tcPr>
            <w:tcW w:w="5102" w:type="dxa"/>
            <w:vAlign w:val="center"/>
          </w:tcPr>
          <w:p w14:paraId="36FDD097" w14:textId="77777777" w:rsidR="00D67262" w:rsidRPr="00DD583D" w:rsidRDefault="00BD7D4C" w:rsidP="00BD7D4C">
            <w:pPr>
              <w:spacing w:line="360" w:lineRule="exact"/>
              <w:jc w:val="left"/>
              <w:rPr>
                <w:rFonts w:ascii="Meiryo UI" w:eastAsia="Meiryo UI" w:hAnsi="Meiryo UI"/>
              </w:rPr>
            </w:pPr>
            <w:r w:rsidRPr="00DD583D">
              <w:rPr>
                <w:rFonts w:ascii="Meiryo UI" w:eastAsia="Meiryo UI" w:hAnsi="Meiryo UI" w:hint="eastAsia"/>
              </w:rPr>
              <w:t>2</w:t>
            </w:r>
            <w:r w:rsidRPr="00DD583D">
              <w:rPr>
                <w:rFonts w:ascii="Meiryo UI" w:eastAsia="Meiryo UI" w:hAnsi="Meiryo UI"/>
              </w:rPr>
              <w:t>.</w:t>
            </w:r>
            <w:r w:rsidR="00D67262" w:rsidRPr="00DD583D">
              <w:rPr>
                <w:rFonts w:ascii="Meiryo UI" w:eastAsia="Meiryo UI" w:hAnsi="Meiryo UI" w:hint="eastAsia"/>
              </w:rPr>
              <w:t>水源水質の汚染事故（浄水処理対応困難物質等）</w:t>
            </w:r>
          </w:p>
        </w:tc>
      </w:tr>
      <w:tr w:rsidR="00B0395E" w:rsidRPr="00DD583D" w14:paraId="520D8C5D" w14:textId="77777777" w:rsidTr="00BD7D4C">
        <w:trPr>
          <w:jc w:val="center"/>
        </w:trPr>
        <w:tc>
          <w:tcPr>
            <w:tcW w:w="5102" w:type="dxa"/>
            <w:vAlign w:val="center"/>
          </w:tcPr>
          <w:p w14:paraId="79FF4BD8" w14:textId="77777777" w:rsidR="00D67262" w:rsidRPr="00DD583D" w:rsidRDefault="00BD7D4C" w:rsidP="00BD7D4C">
            <w:pPr>
              <w:spacing w:line="360" w:lineRule="exact"/>
              <w:jc w:val="left"/>
              <w:rPr>
                <w:rFonts w:ascii="Meiryo UI" w:eastAsia="Meiryo UI" w:hAnsi="Meiryo UI"/>
              </w:rPr>
            </w:pPr>
            <w:r w:rsidRPr="00DD583D">
              <w:rPr>
                <w:rFonts w:ascii="Meiryo UI" w:eastAsia="Meiryo UI" w:hAnsi="Meiryo UI" w:hint="eastAsia"/>
              </w:rPr>
              <w:t>3</w:t>
            </w:r>
            <w:r w:rsidRPr="00DD583D">
              <w:rPr>
                <w:rFonts w:ascii="Meiryo UI" w:eastAsia="Meiryo UI" w:hAnsi="Meiryo UI"/>
              </w:rPr>
              <w:t>.</w:t>
            </w:r>
            <w:r w:rsidR="00D67262" w:rsidRPr="00DD583D">
              <w:rPr>
                <w:rFonts w:ascii="Meiryo UI" w:eastAsia="Meiryo UI" w:hAnsi="Meiryo UI" w:hint="eastAsia"/>
              </w:rPr>
              <w:t>気候変動による水源環境の悪化</w:t>
            </w:r>
          </w:p>
        </w:tc>
      </w:tr>
      <w:tr w:rsidR="00B0395E" w:rsidRPr="00DD583D" w14:paraId="4DB7C82D" w14:textId="77777777" w:rsidTr="00BD7D4C">
        <w:trPr>
          <w:jc w:val="center"/>
        </w:trPr>
        <w:tc>
          <w:tcPr>
            <w:tcW w:w="5102" w:type="dxa"/>
            <w:vAlign w:val="center"/>
          </w:tcPr>
          <w:p w14:paraId="6CCE9F07" w14:textId="77777777" w:rsidR="00D67262" w:rsidRPr="00DD583D" w:rsidRDefault="00BD7D4C" w:rsidP="00BD7D4C">
            <w:pPr>
              <w:spacing w:line="360" w:lineRule="exact"/>
              <w:jc w:val="left"/>
              <w:rPr>
                <w:rFonts w:ascii="Meiryo UI" w:eastAsia="Meiryo UI" w:hAnsi="Meiryo UI"/>
              </w:rPr>
            </w:pPr>
            <w:r w:rsidRPr="00DD583D">
              <w:rPr>
                <w:rFonts w:ascii="Meiryo UI" w:eastAsia="Meiryo UI" w:hAnsi="Meiryo UI" w:hint="eastAsia"/>
              </w:rPr>
              <w:t>4</w:t>
            </w:r>
            <w:r w:rsidRPr="00DD583D">
              <w:rPr>
                <w:rFonts w:ascii="Meiryo UI" w:eastAsia="Meiryo UI" w:hAnsi="Meiryo UI"/>
              </w:rPr>
              <w:t>.</w:t>
            </w:r>
            <w:r w:rsidR="00D67262" w:rsidRPr="00DD583D">
              <w:rPr>
                <w:rFonts w:ascii="Meiryo UI" w:eastAsia="Meiryo UI" w:hAnsi="Meiryo UI" w:hint="eastAsia"/>
              </w:rPr>
              <w:t>水道施設を標的としたテロ</w:t>
            </w:r>
          </w:p>
        </w:tc>
      </w:tr>
      <w:tr w:rsidR="00B0395E" w:rsidRPr="00DD583D" w14:paraId="4845A59F" w14:textId="77777777" w:rsidTr="00BD7D4C">
        <w:trPr>
          <w:jc w:val="center"/>
        </w:trPr>
        <w:tc>
          <w:tcPr>
            <w:tcW w:w="5102" w:type="dxa"/>
            <w:vAlign w:val="center"/>
          </w:tcPr>
          <w:p w14:paraId="1E875146" w14:textId="77777777" w:rsidR="00D67262" w:rsidRPr="00DD583D" w:rsidRDefault="00BD7D4C" w:rsidP="00BD7D4C">
            <w:pPr>
              <w:spacing w:line="360" w:lineRule="exact"/>
              <w:jc w:val="left"/>
              <w:rPr>
                <w:rFonts w:ascii="Meiryo UI" w:eastAsia="Meiryo UI" w:hAnsi="Meiryo UI"/>
              </w:rPr>
            </w:pPr>
            <w:r w:rsidRPr="00DD583D">
              <w:rPr>
                <w:rFonts w:ascii="Meiryo UI" w:eastAsia="Meiryo UI" w:hAnsi="Meiryo UI" w:hint="eastAsia"/>
              </w:rPr>
              <w:t>5</w:t>
            </w:r>
            <w:r w:rsidRPr="00DD583D">
              <w:rPr>
                <w:rFonts w:ascii="Meiryo UI" w:eastAsia="Meiryo UI" w:hAnsi="Meiryo UI"/>
              </w:rPr>
              <w:t>.</w:t>
            </w:r>
            <w:r w:rsidR="00D67262" w:rsidRPr="00DD583D">
              <w:rPr>
                <w:rFonts w:ascii="Meiryo UI" w:eastAsia="Meiryo UI" w:hAnsi="Meiryo UI" w:hint="eastAsia"/>
              </w:rPr>
              <w:t>クロスコネクションによる配水管内水質異常の発生</w:t>
            </w:r>
          </w:p>
        </w:tc>
      </w:tr>
      <w:tr w:rsidR="00B0395E" w:rsidRPr="00DD583D" w14:paraId="307E6AC5" w14:textId="77777777" w:rsidTr="00BD7D4C">
        <w:trPr>
          <w:jc w:val="center"/>
        </w:trPr>
        <w:tc>
          <w:tcPr>
            <w:tcW w:w="5102" w:type="dxa"/>
            <w:vAlign w:val="center"/>
          </w:tcPr>
          <w:p w14:paraId="32EFB1A2" w14:textId="77777777" w:rsidR="00D67262" w:rsidRPr="00DD583D" w:rsidRDefault="00BD7D4C" w:rsidP="00BD7D4C">
            <w:pPr>
              <w:spacing w:line="360" w:lineRule="exact"/>
              <w:jc w:val="left"/>
              <w:rPr>
                <w:rFonts w:ascii="Meiryo UI" w:eastAsia="Meiryo UI" w:hAnsi="Meiryo UI"/>
              </w:rPr>
            </w:pPr>
            <w:r w:rsidRPr="00DD583D">
              <w:rPr>
                <w:rFonts w:ascii="Meiryo UI" w:eastAsia="Meiryo UI" w:hAnsi="Meiryo UI" w:hint="eastAsia"/>
              </w:rPr>
              <w:t>6</w:t>
            </w:r>
            <w:r w:rsidRPr="00DD583D">
              <w:rPr>
                <w:rFonts w:ascii="Meiryo UI" w:eastAsia="Meiryo UI" w:hAnsi="Meiryo UI"/>
              </w:rPr>
              <w:t>.</w:t>
            </w:r>
            <w:r w:rsidR="00D67262" w:rsidRPr="00DD583D">
              <w:rPr>
                <w:rFonts w:ascii="Meiryo UI" w:eastAsia="Meiryo UI" w:hAnsi="Meiryo UI" w:hint="eastAsia"/>
              </w:rPr>
              <w:t>受水槽の不十分な維持管理</w:t>
            </w:r>
          </w:p>
        </w:tc>
      </w:tr>
      <w:tr w:rsidR="00B0395E" w:rsidRPr="00DD583D" w14:paraId="3F69381C" w14:textId="77777777" w:rsidTr="00BD7D4C">
        <w:trPr>
          <w:jc w:val="center"/>
        </w:trPr>
        <w:tc>
          <w:tcPr>
            <w:tcW w:w="5102" w:type="dxa"/>
            <w:vAlign w:val="center"/>
          </w:tcPr>
          <w:p w14:paraId="7CD2D603" w14:textId="77777777" w:rsidR="00D67262" w:rsidRPr="00DD583D" w:rsidRDefault="00BD7D4C" w:rsidP="00BD7D4C">
            <w:pPr>
              <w:spacing w:line="360" w:lineRule="exact"/>
              <w:jc w:val="left"/>
              <w:rPr>
                <w:rFonts w:ascii="Meiryo UI" w:eastAsia="Meiryo UI" w:hAnsi="Meiryo UI"/>
              </w:rPr>
            </w:pPr>
            <w:r w:rsidRPr="00DD583D">
              <w:rPr>
                <w:rFonts w:ascii="Meiryo UI" w:eastAsia="Meiryo UI" w:hAnsi="Meiryo UI" w:hint="eastAsia"/>
              </w:rPr>
              <w:t>7</w:t>
            </w:r>
            <w:r w:rsidRPr="00DD583D">
              <w:rPr>
                <w:rFonts w:ascii="Meiryo UI" w:eastAsia="Meiryo UI" w:hAnsi="Meiryo UI"/>
              </w:rPr>
              <w:t>.</w:t>
            </w:r>
            <w:r w:rsidR="00D67262" w:rsidRPr="00DD583D">
              <w:rPr>
                <w:rFonts w:ascii="Meiryo UI" w:eastAsia="Meiryo UI" w:hAnsi="Meiryo UI" w:hint="eastAsia"/>
              </w:rPr>
              <w:t>サイバーテロ</w:t>
            </w:r>
          </w:p>
        </w:tc>
      </w:tr>
      <w:tr w:rsidR="00B0395E" w:rsidRPr="00DD583D" w14:paraId="39D3038E" w14:textId="77777777" w:rsidTr="00BD7D4C">
        <w:trPr>
          <w:jc w:val="center"/>
        </w:trPr>
        <w:tc>
          <w:tcPr>
            <w:tcW w:w="5102" w:type="dxa"/>
            <w:vAlign w:val="center"/>
          </w:tcPr>
          <w:p w14:paraId="429A704D" w14:textId="77777777" w:rsidR="00D67262" w:rsidRPr="00DD583D" w:rsidRDefault="00BD7D4C" w:rsidP="00BD7D4C">
            <w:pPr>
              <w:spacing w:line="360" w:lineRule="exact"/>
              <w:jc w:val="left"/>
              <w:rPr>
                <w:rFonts w:ascii="Meiryo UI" w:eastAsia="Meiryo UI" w:hAnsi="Meiryo UI"/>
              </w:rPr>
            </w:pPr>
            <w:r w:rsidRPr="00DD583D">
              <w:rPr>
                <w:rFonts w:ascii="Meiryo UI" w:eastAsia="Meiryo UI" w:hAnsi="Meiryo UI" w:hint="eastAsia"/>
              </w:rPr>
              <w:t>8</w:t>
            </w:r>
            <w:r w:rsidRPr="00DD583D">
              <w:rPr>
                <w:rFonts w:ascii="Meiryo UI" w:eastAsia="Meiryo UI" w:hAnsi="Meiryo UI"/>
              </w:rPr>
              <w:t>.</w:t>
            </w:r>
            <w:r w:rsidR="00D67262" w:rsidRPr="00DD583D">
              <w:rPr>
                <w:rFonts w:ascii="Meiryo UI" w:eastAsia="Meiryo UI" w:hAnsi="Meiryo UI" w:hint="eastAsia"/>
              </w:rPr>
              <w:t>未知のウイルス蔓延による事業運営への影響</w:t>
            </w:r>
          </w:p>
        </w:tc>
      </w:tr>
    </w:tbl>
    <w:p w14:paraId="6F3C204C" w14:textId="77777777" w:rsidR="00D67262" w:rsidRPr="00DD583D" w:rsidRDefault="00D67262" w:rsidP="00D67262">
      <w:pPr>
        <w:ind w:leftChars="100" w:left="210" w:firstLineChars="100" w:firstLine="220"/>
        <w:jc w:val="center"/>
        <w:rPr>
          <w:rFonts w:ascii="BIZ UDゴシック" w:eastAsia="BIZ UDゴシック" w:hAnsi="BIZ UDゴシック"/>
          <w:sz w:val="22"/>
        </w:rPr>
      </w:pPr>
    </w:p>
    <w:p w14:paraId="70AFE8E9" w14:textId="7B2F1177" w:rsidR="00EE6BD3" w:rsidRPr="00DD583D" w:rsidRDefault="00E3760E" w:rsidP="008F78E5">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w:t>
      </w:r>
      <w:r w:rsidR="00EE6BD3" w:rsidRPr="00DD583D">
        <w:rPr>
          <w:rFonts w:ascii="BIZ UDゴシック" w:eastAsia="BIZ UDゴシック" w:hAnsi="BIZ UDゴシック" w:hint="eastAsia"/>
          <w:sz w:val="22"/>
        </w:rPr>
        <w:t>外部環境の脅威に対しては、施設整備だけではなく、応急対応も組み合わせた形で対策していくこととなります。施設整備による対策については、大規模な投資を必要とし、また</w:t>
      </w:r>
      <w:r w:rsidR="006F5269" w:rsidRPr="00DD583D">
        <w:rPr>
          <w:rFonts w:ascii="BIZ UDゴシック" w:eastAsia="BIZ UDゴシック" w:hAnsi="BIZ UDゴシック" w:hint="eastAsia"/>
          <w:sz w:val="22"/>
        </w:rPr>
        <w:t>整備にも一定の期間を要する</w:t>
      </w:r>
      <w:r w:rsidR="00EE6BD3" w:rsidRPr="00DD583D">
        <w:rPr>
          <w:rFonts w:ascii="BIZ UDゴシック" w:eastAsia="BIZ UDゴシック" w:hAnsi="BIZ UDゴシック" w:hint="eastAsia"/>
          <w:sz w:val="22"/>
        </w:rPr>
        <w:t>ことなどから、実施にあたっては「計画期間内で施設整備を行うことで投資に見合う効果が一定見込まれること」</w:t>
      </w:r>
      <w:r w:rsidR="006F5269" w:rsidRPr="00DD583D">
        <w:rPr>
          <w:rFonts w:ascii="BIZ UDゴシック" w:eastAsia="BIZ UDゴシック" w:hAnsi="BIZ UDゴシック" w:hint="eastAsia"/>
          <w:sz w:val="22"/>
        </w:rPr>
        <w:t>、「生じる危機事象がある程度明確となっていること」</w:t>
      </w:r>
      <w:r w:rsidR="00EE6BD3" w:rsidRPr="00DD583D">
        <w:rPr>
          <w:rFonts w:ascii="BIZ UDゴシック" w:eastAsia="BIZ UDゴシック" w:hAnsi="BIZ UDゴシック" w:hint="eastAsia"/>
          <w:sz w:val="22"/>
        </w:rPr>
        <w:t>が求められます。こうした条件に当てはま</w:t>
      </w:r>
      <w:r w:rsidR="006F5269" w:rsidRPr="00DD583D">
        <w:rPr>
          <w:rFonts w:ascii="BIZ UDゴシック" w:eastAsia="BIZ UDゴシック" w:hAnsi="BIZ UDゴシック" w:hint="eastAsia"/>
          <w:sz w:val="22"/>
        </w:rPr>
        <w:t>りう</w:t>
      </w:r>
      <w:r w:rsidR="00EE6BD3" w:rsidRPr="00DD583D">
        <w:rPr>
          <w:rFonts w:ascii="BIZ UDゴシック" w:eastAsia="BIZ UDゴシック" w:hAnsi="BIZ UDゴシック" w:hint="eastAsia"/>
          <w:sz w:val="22"/>
        </w:rPr>
        <w:t>る</w:t>
      </w:r>
      <w:r w:rsidR="008F78E5" w:rsidRPr="00DD583D">
        <w:rPr>
          <w:rFonts w:ascii="BIZ UDゴシック" w:eastAsia="BIZ UDゴシック" w:hAnsi="BIZ UDゴシック" w:hint="eastAsia"/>
          <w:sz w:val="22"/>
        </w:rPr>
        <w:t>ものとして</w:t>
      </w:r>
      <w:r w:rsidR="00EE6BD3" w:rsidRPr="00DD583D">
        <w:rPr>
          <w:rFonts w:ascii="BIZ UDゴシック" w:eastAsia="BIZ UDゴシック" w:hAnsi="BIZ UDゴシック" w:hint="eastAsia"/>
          <w:sz w:val="22"/>
        </w:rPr>
        <w:t>は、「1</w:t>
      </w:r>
      <w:r w:rsidR="00EE6BD3" w:rsidRPr="00DD583D">
        <w:rPr>
          <w:rFonts w:ascii="BIZ UDゴシック" w:eastAsia="BIZ UDゴシック" w:hAnsi="BIZ UDゴシック"/>
          <w:sz w:val="22"/>
        </w:rPr>
        <w:t>.</w:t>
      </w:r>
      <w:r w:rsidR="006F5269" w:rsidRPr="00DD583D">
        <w:rPr>
          <w:rFonts w:ascii="BIZ UDゴシック" w:eastAsia="BIZ UDゴシック" w:hAnsi="BIZ UDゴシック" w:hint="eastAsia"/>
          <w:sz w:val="22"/>
        </w:rPr>
        <w:t>地震や風水害などの自然災害の発生の切迫」、</w:t>
      </w:r>
      <w:r w:rsidR="00EE6BD3" w:rsidRPr="00DD583D">
        <w:rPr>
          <w:rFonts w:ascii="BIZ UDゴシック" w:eastAsia="BIZ UDゴシック" w:hAnsi="BIZ UDゴシック" w:hint="eastAsia"/>
          <w:sz w:val="22"/>
        </w:rPr>
        <w:t>「2</w:t>
      </w:r>
      <w:r w:rsidR="00EE6BD3" w:rsidRPr="00DD583D">
        <w:rPr>
          <w:rFonts w:ascii="BIZ UDゴシック" w:eastAsia="BIZ UDゴシック" w:hAnsi="BIZ UDゴシック"/>
          <w:sz w:val="22"/>
        </w:rPr>
        <w:t>.</w:t>
      </w:r>
      <w:r w:rsidR="00EE6BD3" w:rsidRPr="00DD583D">
        <w:rPr>
          <w:rFonts w:ascii="BIZ UDゴシック" w:eastAsia="BIZ UDゴシック" w:hAnsi="BIZ UDゴシック" w:hint="eastAsia"/>
          <w:sz w:val="22"/>
        </w:rPr>
        <w:t>水源水質の汚染事故（浄水処理対応困難物質等）」</w:t>
      </w:r>
      <w:r w:rsidR="006F5269" w:rsidRPr="00DD583D">
        <w:rPr>
          <w:rFonts w:ascii="BIZ UDゴシック" w:eastAsia="BIZ UDゴシック" w:hAnsi="BIZ UDゴシック" w:hint="eastAsia"/>
          <w:sz w:val="22"/>
        </w:rPr>
        <w:t>及び「3.気候変動による水源環境の悪化」</w:t>
      </w:r>
      <w:r w:rsidR="00EE6BD3" w:rsidRPr="00DD583D">
        <w:rPr>
          <w:rFonts w:ascii="BIZ UDゴシック" w:eastAsia="BIZ UDゴシック" w:hAnsi="BIZ UDゴシック" w:hint="eastAsia"/>
          <w:sz w:val="22"/>
        </w:rPr>
        <w:t>が挙げられますが、</w:t>
      </w:r>
      <w:r w:rsidR="006F5269" w:rsidRPr="00DD583D">
        <w:rPr>
          <w:rFonts w:ascii="BIZ UDゴシック" w:eastAsia="BIZ UDゴシック" w:hAnsi="BIZ UDゴシック" w:hint="eastAsia"/>
          <w:sz w:val="22"/>
        </w:rPr>
        <w:t>「2</w:t>
      </w:r>
      <w:r w:rsidR="006F5269" w:rsidRPr="00DD583D">
        <w:rPr>
          <w:rFonts w:ascii="BIZ UDゴシック" w:eastAsia="BIZ UDゴシック" w:hAnsi="BIZ UDゴシック"/>
          <w:sz w:val="22"/>
        </w:rPr>
        <w:t>.</w:t>
      </w:r>
      <w:r w:rsidR="006F5269" w:rsidRPr="00DD583D">
        <w:rPr>
          <w:rFonts w:ascii="BIZ UDゴシック" w:eastAsia="BIZ UDゴシック" w:hAnsi="BIZ UDゴシック" w:hint="eastAsia"/>
          <w:sz w:val="22"/>
        </w:rPr>
        <w:t>水源水質の汚染事故（浄水処理対応困難物質等）」</w:t>
      </w:r>
      <w:r w:rsidR="008F78E5" w:rsidRPr="00DD583D">
        <w:rPr>
          <w:rFonts w:ascii="BIZ UDゴシック" w:eastAsia="BIZ UDゴシック" w:hAnsi="BIZ UDゴシック" w:hint="eastAsia"/>
          <w:sz w:val="22"/>
        </w:rPr>
        <w:t>については</w:t>
      </w:r>
      <w:r w:rsidR="00BA154A" w:rsidRPr="00DD583D">
        <w:rPr>
          <w:rFonts w:ascii="BIZ UDゴシック" w:eastAsia="BIZ UDゴシック" w:hAnsi="BIZ UDゴシック" w:hint="eastAsia"/>
          <w:sz w:val="22"/>
        </w:rPr>
        <w:t>、</w:t>
      </w:r>
      <w:r w:rsidR="00C52087" w:rsidRPr="00DD583D">
        <w:rPr>
          <w:rFonts w:ascii="BIZ UDゴシック" w:eastAsia="BIZ UDゴシック" w:hAnsi="BIZ UDゴシック" w:hint="eastAsia"/>
          <w:sz w:val="22"/>
        </w:rPr>
        <w:t>これまでから</w:t>
      </w:r>
      <w:r w:rsidR="00AF213E" w:rsidRPr="00DD583D">
        <w:rPr>
          <w:rFonts w:ascii="BIZ UDゴシック" w:eastAsia="BIZ UDゴシック" w:hAnsi="BIZ UDゴシック" w:hint="eastAsia"/>
          <w:sz w:val="22"/>
        </w:rPr>
        <w:t>導入している</w:t>
      </w:r>
      <w:r w:rsidR="00C46DA2" w:rsidRPr="00DD583D">
        <w:rPr>
          <w:rFonts w:ascii="BIZ UDゴシック" w:eastAsia="BIZ UDゴシック" w:hAnsi="BIZ UDゴシック" w:hint="eastAsia"/>
          <w:sz w:val="22"/>
        </w:rPr>
        <w:t>高度浄水処理</w:t>
      </w:r>
      <w:r w:rsidR="00AF213E" w:rsidRPr="00DD583D">
        <w:rPr>
          <w:rFonts w:ascii="BIZ UDゴシック" w:eastAsia="BIZ UDゴシック" w:hAnsi="BIZ UDゴシック" w:hint="eastAsia"/>
          <w:sz w:val="22"/>
        </w:rPr>
        <w:t>に加え、</w:t>
      </w:r>
      <w:r w:rsidR="00B27F0E" w:rsidRPr="00DD583D">
        <w:rPr>
          <w:rFonts w:ascii="BIZ UDゴシック" w:eastAsia="BIZ UDゴシック" w:hAnsi="BIZ UDゴシック" w:hint="eastAsia"/>
          <w:sz w:val="22"/>
        </w:rPr>
        <w:t>突発的に生じる</w:t>
      </w:r>
      <w:r w:rsidR="008F78E5" w:rsidRPr="00DD583D">
        <w:rPr>
          <w:rFonts w:ascii="BIZ UDゴシック" w:eastAsia="BIZ UDゴシック" w:hAnsi="BIZ UDゴシック" w:hint="eastAsia"/>
          <w:sz w:val="22"/>
        </w:rPr>
        <w:t>油やカビ臭物質などへの対策として、粉末活性炭を遠隔制御で注入できる仕組みの３浄水場への導入が2022（令和４）年度に完了するなど、対策</w:t>
      </w:r>
      <w:r w:rsidR="00A355CF" w:rsidRPr="00DD583D">
        <w:rPr>
          <w:rFonts w:ascii="BIZ UDゴシック" w:eastAsia="BIZ UDゴシック" w:hAnsi="BIZ UDゴシック" w:hint="eastAsia"/>
          <w:sz w:val="22"/>
        </w:rPr>
        <w:t>を</w:t>
      </w:r>
      <w:r w:rsidR="008F78E5" w:rsidRPr="00DD583D">
        <w:rPr>
          <w:rFonts w:ascii="BIZ UDゴシック" w:eastAsia="BIZ UDゴシック" w:hAnsi="BIZ UDゴシック" w:hint="eastAsia"/>
          <w:sz w:val="22"/>
        </w:rPr>
        <w:t>既に実施</w:t>
      </w:r>
      <w:r w:rsidR="00A355CF" w:rsidRPr="00DD583D">
        <w:rPr>
          <w:rFonts w:ascii="BIZ UDゴシック" w:eastAsia="BIZ UDゴシック" w:hAnsi="BIZ UDゴシック" w:hint="eastAsia"/>
          <w:sz w:val="22"/>
        </w:rPr>
        <w:t>し</w:t>
      </w:r>
      <w:r w:rsidR="008F78E5" w:rsidRPr="00DD583D">
        <w:rPr>
          <w:rFonts w:ascii="BIZ UDゴシック" w:eastAsia="BIZ UDゴシック" w:hAnsi="BIZ UDゴシック" w:hint="eastAsia"/>
          <w:sz w:val="22"/>
        </w:rPr>
        <w:t>ていること</w:t>
      </w:r>
      <w:r w:rsidR="006F5269" w:rsidRPr="00DD583D">
        <w:rPr>
          <w:rFonts w:ascii="BIZ UDゴシック" w:eastAsia="BIZ UDゴシック" w:hAnsi="BIZ UDゴシック" w:hint="eastAsia"/>
          <w:sz w:val="22"/>
        </w:rPr>
        <w:t>、また「3.気候変動による水源環境の悪化」については、</w:t>
      </w:r>
      <w:r w:rsidR="00356DD6">
        <w:rPr>
          <w:rFonts w:ascii="BIZ UDゴシック" w:eastAsia="BIZ UDゴシック" w:hAnsi="BIZ UDゴシック" w:hint="eastAsia"/>
          <w:sz w:val="22"/>
        </w:rPr>
        <w:t>第１編の計画の前提条件にも示した</w:t>
      </w:r>
      <w:r w:rsidR="006F5269" w:rsidRPr="00DD583D">
        <w:rPr>
          <w:rFonts w:ascii="BIZ UDゴシック" w:eastAsia="BIZ UDゴシック" w:hAnsi="BIZ UDゴシック" w:hint="eastAsia"/>
          <w:sz w:val="22"/>
        </w:rPr>
        <w:t>とおり、当面は見込んで</w:t>
      </w:r>
      <w:r w:rsidRPr="00DD583D">
        <w:rPr>
          <w:rFonts w:ascii="BIZ UDゴシック" w:eastAsia="BIZ UDゴシック" w:hAnsi="BIZ UDゴシック" w:hint="eastAsia"/>
          <w:sz w:val="22"/>
        </w:rPr>
        <w:t>おらず、またどのように悪化するか</w:t>
      </w:r>
      <w:r w:rsidR="00F069CC" w:rsidRPr="00DD583D">
        <w:rPr>
          <w:rFonts w:ascii="BIZ UDゴシック" w:eastAsia="BIZ UDゴシック" w:hAnsi="BIZ UDゴシック" w:hint="eastAsia"/>
          <w:sz w:val="22"/>
        </w:rPr>
        <w:t>も</w:t>
      </w:r>
      <w:r w:rsidRPr="00DD583D">
        <w:rPr>
          <w:rFonts w:ascii="BIZ UDゴシック" w:eastAsia="BIZ UDゴシック" w:hAnsi="BIZ UDゴシック" w:hint="eastAsia"/>
          <w:sz w:val="22"/>
        </w:rPr>
        <w:t>未知数である</w:t>
      </w:r>
      <w:r w:rsidR="00356DD6">
        <w:rPr>
          <w:rFonts w:ascii="BIZ UDゴシック" w:eastAsia="BIZ UDゴシック" w:hAnsi="BIZ UDゴシック" w:hint="eastAsia"/>
          <w:sz w:val="22"/>
        </w:rPr>
        <w:t>ことから</w:t>
      </w:r>
      <w:r w:rsidR="00F326AE" w:rsidRPr="00DD583D">
        <w:rPr>
          <w:rFonts w:ascii="BIZ UDゴシック" w:eastAsia="BIZ UDゴシック" w:hAnsi="BIZ UDゴシック" w:hint="eastAsia"/>
          <w:sz w:val="22"/>
        </w:rPr>
        <w:t>、本計画では「1</w:t>
      </w:r>
      <w:r w:rsidR="00F326AE" w:rsidRPr="00DD583D">
        <w:rPr>
          <w:rFonts w:ascii="BIZ UDゴシック" w:eastAsia="BIZ UDゴシック" w:hAnsi="BIZ UDゴシック"/>
          <w:sz w:val="22"/>
        </w:rPr>
        <w:t>.</w:t>
      </w:r>
      <w:r w:rsidR="00F326AE" w:rsidRPr="00DD583D">
        <w:rPr>
          <w:rFonts w:ascii="BIZ UDゴシック" w:eastAsia="BIZ UDゴシック" w:hAnsi="BIZ UDゴシック" w:hint="eastAsia"/>
          <w:sz w:val="22"/>
        </w:rPr>
        <w:t>地震や風水害などの自然災害の発生の切迫」</w:t>
      </w:r>
      <w:r w:rsidR="008F78E5" w:rsidRPr="00DD583D">
        <w:rPr>
          <w:rFonts w:ascii="BIZ UDゴシック" w:eastAsia="BIZ UDゴシック" w:hAnsi="BIZ UDゴシック" w:hint="eastAsia"/>
          <w:sz w:val="22"/>
        </w:rPr>
        <w:t>を対象とすることとします。</w:t>
      </w:r>
    </w:p>
    <w:p w14:paraId="278722AA" w14:textId="33AAFF52" w:rsidR="00EE6BD3" w:rsidRPr="00DD583D" w:rsidRDefault="008F78E5" w:rsidP="008F78E5">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w:t>
      </w:r>
      <w:r w:rsidR="00D57141">
        <w:rPr>
          <w:rFonts w:ascii="BIZ UDゴシック" w:eastAsia="BIZ UDゴシック" w:hAnsi="BIZ UDゴシック" w:hint="eastAsia"/>
          <w:sz w:val="22"/>
        </w:rPr>
        <w:t>図表1</w:t>
      </w:r>
      <w:r w:rsidR="002C2662">
        <w:rPr>
          <w:rFonts w:ascii="BIZ UDゴシック" w:eastAsia="BIZ UDゴシック" w:hAnsi="BIZ UDゴシック"/>
          <w:sz w:val="22"/>
        </w:rPr>
        <w:t>5</w:t>
      </w:r>
      <w:r w:rsidR="00ED384B" w:rsidRPr="00DD583D">
        <w:rPr>
          <w:rFonts w:ascii="BIZ UDゴシック" w:eastAsia="BIZ UDゴシック" w:hAnsi="BIZ UDゴシック" w:hint="eastAsia"/>
          <w:sz w:val="22"/>
        </w:rPr>
        <w:t>に掲げる各項目については、それぞれの</w:t>
      </w:r>
      <w:r w:rsidRPr="00DD583D">
        <w:rPr>
          <w:rFonts w:ascii="BIZ UDゴシック" w:eastAsia="BIZ UDゴシック" w:hAnsi="BIZ UDゴシック" w:hint="eastAsia"/>
          <w:sz w:val="22"/>
        </w:rPr>
        <w:t>事象が発生した時に備え</w:t>
      </w:r>
      <w:r w:rsidR="00D57141">
        <w:rPr>
          <w:rFonts w:ascii="BIZ UDゴシック" w:eastAsia="BIZ UDゴシック" w:hAnsi="BIZ UDゴシック" w:hint="eastAsia"/>
          <w:sz w:val="22"/>
        </w:rPr>
        <w:t>て応急対応の計画等が定められており、これらを整理したものが図表1</w:t>
      </w:r>
      <w:r w:rsidR="002C2662">
        <w:rPr>
          <w:rFonts w:ascii="BIZ UDゴシック" w:eastAsia="BIZ UDゴシック" w:hAnsi="BIZ UDゴシック"/>
          <w:sz w:val="22"/>
        </w:rPr>
        <w:t>6</w:t>
      </w:r>
      <w:r w:rsidRPr="00DD583D">
        <w:rPr>
          <w:rFonts w:ascii="BIZ UDゴシック" w:eastAsia="BIZ UDゴシック" w:hAnsi="BIZ UDゴシック" w:hint="eastAsia"/>
          <w:sz w:val="22"/>
        </w:rPr>
        <w:t>となります。</w:t>
      </w:r>
    </w:p>
    <w:p w14:paraId="57B3C77A" w14:textId="77777777" w:rsidR="008F78E5" w:rsidRPr="00D57141" w:rsidRDefault="008F78E5" w:rsidP="00C545FB">
      <w:pPr>
        <w:ind w:firstLineChars="200" w:firstLine="440"/>
        <w:rPr>
          <w:rFonts w:ascii="BIZ UDゴシック" w:eastAsia="BIZ UDゴシック" w:hAnsi="BIZ UDゴシック"/>
          <w:sz w:val="22"/>
        </w:rPr>
      </w:pPr>
    </w:p>
    <w:p w14:paraId="241328F9" w14:textId="77777777" w:rsidR="008F78E5" w:rsidRPr="00DD583D" w:rsidRDefault="008F78E5" w:rsidP="00C545FB">
      <w:pPr>
        <w:ind w:firstLineChars="200" w:firstLine="440"/>
        <w:rPr>
          <w:rFonts w:ascii="BIZ UDゴシック" w:eastAsia="BIZ UDゴシック" w:hAnsi="BIZ UDゴシック"/>
          <w:sz w:val="22"/>
        </w:rPr>
      </w:pPr>
    </w:p>
    <w:p w14:paraId="0E179F7E" w14:textId="77777777" w:rsidR="008F78E5" w:rsidRPr="00DD583D" w:rsidRDefault="008F78E5" w:rsidP="00C545FB">
      <w:pPr>
        <w:ind w:firstLineChars="200" w:firstLine="440"/>
        <w:rPr>
          <w:rFonts w:ascii="BIZ UDゴシック" w:eastAsia="BIZ UDゴシック" w:hAnsi="BIZ UDゴシック"/>
          <w:sz w:val="22"/>
        </w:rPr>
      </w:pPr>
    </w:p>
    <w:p w14:paraId="3B4E5FBE" w14:textId="6E3F611E" w:rsidR="008F78E5" w:rsidRPr="00DD583D" w:rsidRDefault="00A16017" w:rsidP="008F78E5">
      <w:pPr>
        <w:ind w:firstLineChars="200" w:firstLine="440"/>
        <w:jc w:val="center"/>
        <w:rPr>
          <w:rFonts w:ascii="BIZ UDゴシック" w:eastAsia="BIZ UDゴシック" w:hAnsi="BIZ UDゴシック"/>
          <w:sz w:val="22"/>
        </w:rPr>
      </w:pPr>
      <w:r>
        <w:rPr>
          <w:rFonts w:ascii="BIZ UDゴシック" w:eastAsia="BIZ UDゴシック" w:hAnsi="BIZ UDゴシック" w:hint="eastAsia"/>
          <w:sz w:val="22"/>
        </w:rPr>
        <w:lastRenderedPageBreak/>
        <w:t>図表1</w:t>
      </w:r>
      <w:r w:rsidR="002C2662">
        <w:rPr>
          <w:rFonts w:ascii="BIZ UDゴシック" w:eastAsia="BIZ UDゴシック" w:hAnsi="BIZ UDゴシック"/>
          <w:sz w:val="22"/>
        </w:rPr>
        <w:t>6</w:t>
      </w:r>
      <w:r w:rsidR="008F78E5" w:rsidRPr="00DD583D">
        <w:rPr>
          <w:rFonts w:ascii="BIZ UDゴシック" w:eastAsia="BIZ UDゴシック" w:hAnsi="BIZ UDゴシック" w:hint="eastAsia"/>
          <w:sz w:val="22"/>
        </w:rPr>
        <w:t xml:space="preserve">　外部環境の脅威と応急対応の計画等</w:t>
      </w:r>
    </w:p>
    <w:tbl>
      <w:tblPr>
        <w:tblStyle w:val="a4"/>
        <w:tblW w:w="7491" w:type="dxa"/>
        <w:tblInd w:w="630" w:type="dxa"/>
        <w:tblLook w:val="04A0" w:firstRow="1" w:lastRow="0" w:firstColumn="1" w:lastColumn="0" w:noHBand="0" w:noVBand="1"/>
      </w:tblPr>
      <w:tblGrid>
        <w:gridCol w:w="3061"/>
        <w:gridCol w:w="3296"/>
        <w:gridCol w:w="1134"/>
      </w:tblGrid>
      <w:tr w:rsidR="00E71572" w:rsidRPr="00DD583D" w14:paraId="0B88B5F2" w14:textId="77777777" w:rsidTr="00E71572">
        <w:tc>
          <w:tcPr>
            <w:tcW w:w="3061" w:type="dxa"/>
            <w:shd w:val="clear" w:color="auto" w:fill="FBE4D5" w:themeFill="accent2" w:themeFillTint="33"/>
            <w:vAlign w:val="center"/>
          </w:tcPr>
          <w:p w14:paraId="782CDA4B" w14:textId="77777777" w:rsidR="00AE3970" w:rsidRPr="00DD583D" w:rsidRDefault="00AE3970"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「安全でおいしい水道水の</w:t>
            </w:r>
          </w:p>
          <w:p w14:paraId="53F8C385" w14:textId="77777777" w:rsidR="00AE3970" w:rsidRPr="00DD583D" w:rsidRDefault="00AE3970"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安定的な供給」に関連する</w:t>
            </w:r>
          </w:p>
          <w:p w14:paraId="6E24E6D9" w14:textId="77777777" w:rsidR="008F78E5" w:rsidRPr="00DD583D" w:rsidRDefault="008F78E5" w:rsidP="00ED384B">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外部環境の脅威</w:t>
            </w:r>
          </w:p>
          <w:p w14:paraId="68C07430" w14:textId="0F2B0DBC" w:rsidR="00A21F45" w:rsidRPr="00DD583D" w:rsidRDefault="00A21F45" w:rsidP="00ED384B">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（地震と風水害は細分化）</w:t>
            </w:r>
          </w:p>
        </w:tc>
        <w:tc>
          <w:tcPr>
            <w:tcW w:w="3296" w:type="dxa"/>
            <w:shd w:val="clear" w:color="auto" w:fill="FBE4D5" w:themeFill="accent2" w:themeFillTint="33"/>
            <w:vAlign w:val="center"/>
          </w:tcPr>
          <w:p w14:paraId="3A364921"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応急対応に関わる計画等</w:t>
            </w:r>
          </w:p>
        </w:tc>
        <w:tc>
          <w:tcPr>
            <w:tcW w:w="1134" w:type="dxa"/>
            <w:shd w:val="clear" w:color="auto" w:fill="FBE4D5" w:themeFill="accent2" w:themeFillTint="33"/>
            <w:vAlign w:val="center"/>
          </w:tcPr>
          <w:p w14:paraId="4FA03BD9"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本計画の</w:t>
            </w:r>
          </w:p>
          <w:p w14:paraId="5124CAE6"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対象</w:t>
            </w:r>
          </w:p>
        </w:tc>
      </w:tr>
      <w:tr w:rsidR="008F78E5" w:rsidRPr="00DD583D" w14:paraId="1FE31854" w14:textId="77777777" w:rsidTr="008F78E5">
        <w:tc>
          <w:tcPr>
            <w:tcW w:w="3061" w:type="dxa"/>
            <w:vAlign w:val="center"/>
          </w:tcPr>
          <w:p w14:paraId="16B8B6F8"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地震</w:t>
            </w:r>
          </w:p>
        </w:tc>
        <w:tc>
          <w:tcPr>
            <w:tcW w:w="3296" w:type="dxa"/>
            <w:vAlign w:val="center"/>
          </w:tcPr>
          <w:p w14:paraId="47500875"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BCP</w:t>
            </w:r>
            <w:r w:rsidRPr="00DD583D">
              <w:rPr>
                <w:rFonts w:ascii="BIZ UDゴシック" w:eastAsia="BIZ UDゴシック" w:hAnsi="BIZ UDゴシック"/>
                <w:sz w:val="20"/>
              </w:rPr>
              <w:t>(</w:t>
            </w:r>
            <w:r w:rsidRPr="00DD583D">
              <w:rPr>
                <w:rFonts w:ascii="BIZ UDゴシック" w:eastAsia="BIZ UDゴシック" w:hAnsi="BIZ UDゴシック" w:hint="eastAsia"/>
                <w:sz w:val="20"/>
              </w:rPr>
              <w:t>事業継続計画)自然災害編、</w:t>
            </w:r>
          </w:p>
          <w:p w14:paraId="64614B77"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震災対策強化プラン</w:t>
            </w:r>
            <w:r w:rsidRPr="00DD583D">
              <w:rPr>
                <w:rFonts w:ascii="BIZ UDゴシック" w:eastAsia="BIZ UDゴシック" w:hAnsi="BIZ UDゴシック"/>
                <w:sz w:val="20"/>
              </w:rPr>
              <w:t>21</w:t>
            </w:r>
          </w:p>
        </w:tc>
        <w:tc>
          <w:tcPr>
            <w:tcW w:w="1134" w:type="dxa"/>
            <w:vAlign w:val="center"/>
          </w:tcPr>
          <w:p w14:paraId="039901B4"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w:t>
            </w:r>
          </w:p>
        </w:tc>
      </w:tr>
      <w:tr w:rsidR="008F78E5" w:rsidRPr="00DD583D" w14:paraId="7BAA0D27" w14:textId="77777777" w:rsidTr="008F78E5">
        <w:tc>
          <w:tcPr>
            <w:tcW w:w="3061" w:type="dxa"/>
            <w:vAlign w:val="center"/>
          </w:tcPr>
          <w:p w14:paraId="6629225C"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風水害(浸水)</w:t>
            </w:r>
          </w:p>
        </w:tc>
        <w:tc>
          <w:tcPr>
            <w:tcW w:w="3296" w:type="dxa"/>
            <w:vAlign w:val="center"/>
          </w:tcPr>
          <w:p w14:paraId="53180713"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BCP</w:t>
            </w:r>
            <w:r w:rsidRPr="00DD583D">
              <w:rPr>
                <w:rFonts w:ascii="BIZ UDゴシック" w:eastAsia="BIZ UDゴシック" w:hAnsi="BIZ UDゴシック"/>
                <w:sz w:val="20"/>
              </w:rPr>
              <w:t>(</w:t>
            </w:r>
            <w:r w:rsidRPr="00DD583D">
              <w:rPr>
                <w:rFonts w:ascii="BIZ UDゴシック" w:eastAsia="BIZ UDゴシック" w:hAnsi="BIZ UDゴシック" w:hint="eastAsia"/>
                <w:sz w:val="20"/>
              </w:rPr>
              <w:t>事業継続計画)自然災害編</w:t>
            </w:r>
          </w:p>
        </w:tc>
        <w:tc>
          <w:tcPr>
            <w:tcW w:w="1134" w:type="dxa"/>
            <w:vAlign w:val="center"/>
          </w:tcPr>
          <w:p w14:paraId="5BD45412"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w:t>
            </w:r>
          </w:p>
        </w:tc>
      </w:tr>
      <w:tr w:rsidR="008F78E5" w:rsidRPr="00DD583D" w14:paraId="28A4F1EA" w14:textId="77777777" w:rsidTr="008F78E5">
        <w:tc>
          <w:tcPr>
            <w:tcW w:w="3061" w:type="dxa"/>
            <w:vAlign w:val="center"/>
          </w:tcPr>
          <w:p w14:paraId="45C79079"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水源水質の汚染事故</w:t>
            </w:r>
          </w:p>
        </w:tc>
        <w:tc>
          <w:tcPr>
            <w:tcW w:w="3296" w:type="dxa"/>
            <w:vAlign w:val="center"/>
          </w:tcPr>
          <w:p w14:paraId="13FE3CD0"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浄配水場事故対応マニュアル</w:t>
            </w:r>
          </w:p>
        </w:tc>
        <w:tc>
          <w:tcPr>
            <w:tcW w:w="1134" w:type="dxa"/>
            <w:vAlign w:val="center"/>
          </w:tcPr>
          <w:p w14:paraId="1B6FBCA6" w14:textId="56391788"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w:t>
            </w:r>
            <w:r w:rsidR="00ED384B" w:rsidRPr="00DD583D">
              <w:rPr>
                <w:rFonts w:ascii="BIZ UDゴシック" w:eastAsia="BIZ UDゴシック" w:hAnsi="BIZ UDゴシック" w:hint="eastAsia"/>
                <w:sz w:val="20"/>
              </w:rPr>
              <w:t>1</w:t>
            </w:r>
          </w:p>
        </w:tc>
      </w:tr>
      <w:tr w:rsidR="008F78E5" w:rsidRPr="00DD583D" w14:paraId="06041048" w14:textId="77777777" w:rsidTr="008F78E5">
        <w:tc>
          <w:tcPr>
            <w:tcW w:w="3061" w:type="dxa"/>
            <w:vAlign w:val="center"/>
          </w:tcPr>
          <w:p w14:paraId="5AE16E08"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水源環境の悪化</w:t>
            </w:r>
          </w:p>
        </w:tc>
        <w:tc>
          <w:tcPr>
            <w:tcW w:w="3296" w:type="dxa"/>
            <w:vAlign w:val="center"/>
          </w:tcPr>
          <w:p w14:paraId="15470273"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浄配水場事故対応マニュアル</w:t>
            </w:r>
          </w:p>
        </w:tc>
        <w:tc>
          <w:tcPr>
            <w:tcW w:w="1134" w:type="dxa"/>
            <w:vAlign w:val="center"/>
          </w:tcPr>
          <w:p w14:paraId="6035AB93" w14:textId="223FFA56"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w:t>
            </w:r>
            <w:r w:rsidR="00ED384B" w:rsidRPr="00DD583D">
              <w:rPr>
                <w:rFonts w:ascii="BIZ UDゴシック" w:eastAsia="BIZ UDゴシック" w:hAnsi="BIZ UDゴシック" w:hint="eastAsia"/>
                <w:sz w:val="20"/>
              </w:rPr>
              <w:t>2</w:t>
            </w:r>
          </w:p>
        </w:tc>
      </w:tr>
      <w:tr w:rsidR="008F78E5" w:rsidRPr="00DD583D" w14:paraId="6DFAEF39" w14:textId="77777777" w:rsidTr="008F78E5">
        <w:tc>
          <w:tcPr>
            <w:tcW w:w="3061" w:type="dxa"/>
            <w:vAlign w:val="center"/>
          </w:tcPr>
          <w:p w14:paraId="64F14085"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水道施設を標的としたテロ</w:t>
            </w:r>
          </w:p>
        </w:tc>
        <w:tc>
          <w:tcPr>
            <w:tcW w:w="3296" w:type="dxa"/>
            <w:vAlign w:val="center"/>
          </w:tcPr>
          <w:p w14:paraId="16450829"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テロ対応マニュアル</w:t>
            </w:r>
          </w:p>
          <w:p w14:paraId="7156B833"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浄配水場事故対応マニュアル</w:t>
            </w:r>
          </w:p>
          <w:p w14:paraId="26E57C48"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配水管事故対応マニュアル</w:t>
            </w:r>
          </w:p>
        </w:tc>
        <w:tc>
          <w:tcPr>
            <w:tcW w:w="1134" w:type="dxa"/>
            <w:vAlign w:val="center"/>
          </w:tcPr>
          <w:p w14:paraId="4CDDA475" w14:textId="77777777" w:rsidR="008F78E5" w:rsidRPr="00DD583D" w:rsidRDefault="008F78E5" w:rsidP="008F78E5">
            <w:pPr>
              <w:spacing w:line="320" w:lineRule="exact"/>
              <w:jc w:val="center"/>
              <w:rPr>
                <w:rFonts w:ascii="BIZ UDゴシック" w:eastAsia="BIZ UDゴシック" w:hAnsi="BIZ UDゴシック"/>
                <w:sz w:val="20"/>
              </w:rPr>
            </w:pPr>
          </w:p>
        </w:tc>
      </w:tr>
      <w:tr w:rsidR="008F78E5" w:rsidRPr="00DD583D" w14:paraId="12EB5261" w14:textId="77777777" w:rsidTr="008F78E5">
        <w:tc>
          <w:tcPr>
            <w:tcW w:w="3061" w:type="dxa"/>
            <w:vAlign w:val="center"/>
          </w:tcPr>
          <w:p w14:paraId="4EB84BED"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クロスコネクション</w:t>
            </w:r>
          </w:p>
        </w:tc>
        <w:tc>
          <w:tcPr>
            <w:tcW w:w="3296" w:type="dxa"/>
            <w:vAlign w:val="center"/>
          </w:tcPr>
          <w:p w14:paraId="0F45A46F"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給水管事故対応マニュアル</w:t>
            </w:r>
          </w:p>
        </w:tc>
        <w:tc>
          <w:tcPr>
            <w:tcW w:w="1134" w:type="dxa"/>
            <w:vAlign w:val="center"/>
          </w:tcPr>
          <w:p w14:paraId="7DC1E7EC" w14:textId="77777777" w:rsidR="008F78E5" w:rsidRPr="00DD583D" w:rsidRDefault="008F78E5" w:rsidP="008F78E5">
            <w:pPr>
              <w:spacing w:line="320" w:lineRule="exact"/>
              <w:jc w:val="center"/>
              <w:rPr>
                <w:rFonts w:ascii="BIZ UDゴシック" w:eastAsia="BIZ UDゴシック" w:hAnsi="BIZ UDゴシック"/>
                <w:sz w:val="20"/>
              </w:rPr>
            </w:pPr>
          </w:p>
        </w:tc>
      </w:tr>
      <w:tr w:rsidR="008F78E5" w:rsidRPr="00DD583D" w14:paraId="1939BB56" w14:textId="77777777" w:rsidTr="008F78E5">
        <w:tc>
          <w:tcPr>
            <w:tcW w:w="3061" w:type="dxa"/>
            <w:vAlign w:val="center"/>
          </w:tcPr>
          <w:p w14:paraId="68C420A3"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受水槽の不十分な維持管理</w:t>
            </w:r>
          </w:p>
        </w:tc>
        <w:tc>
          <w:tcPr>
            <w:tcW w:w="3296" w:type="dxa"/>
            <w:vAlign w:val="center"/>
          </w:tcPr>
          <w:p w14:paraId="4724FF68"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給水管事故対応マニュアル</w:t>
            </w:r>
          </w:p>
        </w:tc>
        <w:tc>
          <w:tcPr>
            <w:tcW w:w="1134" w:type="dxa"/>
            <w:vAlign w:val="center"/>
          </w:tcPr>
          <w:p w14:paraId="71670BB9" w14:textId="77777777" w:rsidR="008F78E5" w:rsidRPr="00DD583D" w:rsidRDefault="008F78E5" w:rsidP="008F78E5">
            <w:pPr>
              <w:spacing w:line="320" w:lineRule="exact"/>
              <w:jc w:val="center"/>
              <w:rPr>
                <w:rFonts w:ascii="BIZ UDゴシック" w:eastAsia="BIZ UDゴシック" w:hAnsi="BIZ UDゴシック"/>
                <w:sz w:val="20"/>
              </w:rPr>
            </w:pPr>
          </w:p>
        </w:tc>
      </w:tr>
      <w:tr w:rsidR="008F78E5" w:rsidRPr="00DD583D" w14:paraId="145F8B38" w14:textId="77777777" w:rsidTr="008F78E5">
        <w:tc>
          <w:tcPr>
            <w:tcW w:w="3061" w:type="dxa"/>
            <w:vAlign w:val="center"/>
          </w:tcPr>
          <w:p w14:paraId="56D480EC"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サイバーテロ</w:t>
            </w:r>
          </w:p>
        </w:tc>
        <w:tc>
          <w:tcPr>
            <w:tcW w:w="3296" w:type="dxa"/>
            <w:vAlign w:val="center"/>
          </w:tcPr>
          <w:p w14:paraId="3162BDCB"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テロ対応マニュアル</w:t>
            </w:r>
          </w:p>
        </w:tc>
        <w:tc>
          <w:tcPr>
            <w:tcW w:w="1134" w:type="dxa"/>
            <w:vAlign w:val="center"/>
          </w:tcPr>
          <w:p w14:paraId="3417E957" w14:textId="77777777" w:rsidR="008F78E5" w:rsidRPr="00DD583D" w:rsidRDefault="008F78E5" w:rsidP="008F78E5">
            <w:pPr>
              <w:spacing w:line="320" w:lineRule="exact"/>
              <w:jc w:val="center"/>
              <w:rPr>
                <w:rFonts w:ascii="BIZ UDゴシック" w:eastAsia="BIZ UDゴシック" w:hAnsi="BIZ UDゴシック"/>
                <w:sz w:val="20"/>
              </w:rPr>
            </w:pPr>
          </w:p>
        </w:tc>
      </w:tr>
      <w:tr w:rsidR="008F78E5" w:rsidRPr="00DD583D" w14:paraId="1EB7B26C" w14:textId="77777777" w:rsidTr="008F78E5">
        <w:tc>
          <w:tcPr>
            <w:tcW w:w="3061" w:type="dxa"/>
            <w:vAlign w:val="center"/>
          </w:tcPr>
          <w:p w14:paraId="306CAA4D"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未知のウイルス</w:t>
            </w:r>
          </w:p>
        </w:tc>
        <w:tc>
          <w:tcPr>
            <w:tcW w:w="3296" w:type="dxa"/>
            <w:vAlign w:val="center"/>
          </w:tcPr>
          <w:p w14:paraId="53CE2656" w14:textId="77777777" w:rsidR="008F78E5" w:rsidRPr="00DD583D" w:rsidRDefault="008F78E5" w:rsidP="008F78E5">
            <w:pPr>
              <w:spacing w:line="320" w:lineRule="exact"/>
              <w:jc w:val="center"/>
              <w:rPr>
                <w:rFonts w:ascii="BIZ UDゴシック" w:eastAsia="BIZ UDゴシック" w:hAnsi="BIZ UDゴシック"/>
                <w:sz w:val="20"/>
              </w:rPr>
            </w:pPr>
            <w:r w:rsidRPr="00DD583D">
              <w:rPr>
                <w:rFonts w:ascii="BIZ UDゴシック" w:eastAsia="BIZ UDゴシック" w:hAnsi="BIZ UDゴシック" w:hint="eastAsia"/>
                <w:sz w:val="20"/>
              </w:rPr>
              <w:t>BCP</w:t>
            </w:r>
            <w:r w:rsidRPr="00DD583D">
              <w:rPr>
                <w:rFonts w:ascii="BIZ UDゴシック" w:eastAsia="BIZ UDゴシック" w:hAnsi="BIZ UDゴシック"/>
                <w:sz w:val="20"/>
              </w:rPr>
              <w:t>(</w:t>
            </w:r>
            <w:r w:rsidRPr="00DD583D">
              <w:rPr>
                <w:rFonts w:ascii="BIZ UDゴシック" w:eastAsia="BIZ UDゴシック" w:hAnsi="BIZ UDゴシック" w:hint="eastAsia"/>
                <w:sz w:val="20"/>
              </w:rPr>
              <w:t>事業継続計画)感染症対策編</w:t>
            </w:r>
          </w:p>
        </w:tc>
        <w:tc>
          <w:tcPr>
            <w:tcW w:w="1134" w:type="dxa"/>
            <w:vAlign w:val="center"/>
          </w:tcPr>
          <w:p w14:paraId="26A18D55" w14:textId="77777777" w:rsidR="008F78E5" w:rsidRPr="00DD583D" w:rsidRDefault="008F78E5" w:rsidP="008F78E5">
            <w:pPr>
              <w:spacing w:line="320" w:lineRule="exact"/>
              <w:jc w:val="center"/>
              <w:rPr>
                <w:rFonts w:ascii="BIZ UDゴシック" w:eastAsia="BIZ UDゴシック" w:hAnsi="BIZ UDゴシック"/>
                <w:sz w:val="20"/>
              </w:rPr>
            </w:pPr>
          </w:p>
        </w:tc>
      </w:tr>
    </w:tbl>
    <w:p w14:paraId="0844AA16" w14:textId="37319E0D" w:rsidR="00780B8D" w:rsidRPr="00DD583D" w:rsidRDefault="00780B8D" w:rsidP="008F78E5">
      <w:pPr>
        <w:ind w:firstLineChars="300" w:firstLine="600"/>
        <w:rPr>
          <w:rFonts w:ascii="BIZ UDゴシック" w:eastAsia="BIZ UDゴシック" w:hAnsi="BIZ UDゴシック"/>
          <w:sz w:val="20"/>
        </w:rPr>
      </w:pPr>
      <w:r w:rsidRPr="00DD583D">
        <w:rPr>
          <w:rFonts w:ascii="BIZ UDゴシック" w:eastAsia="BIZ UDゴシック" w:hAnsi="BIZ UDゴシック" w:hint="eastAsia"/>
          <w:sz w:val="20"/>
        </w:rPr>
        <w:t>※</w:t>
      </w:r>
      <w:r w:rsidR="00ED384B" w:rsidRPr="00DD583D">
        <w:rPr>
          <w:rFonts w:ascii="BIZ UDゴシック" w:eastAsia="BIZ UDゴシック" w:hAnsi="BIZ UDゴシック" w:hint="eastAsia"/>
          <w:sz w:val="20"/>
        </w:rPr>
        <w:t>1</w:t>
      </w:r>
      <w:r w:rsidR="00ED384B" w:rsidRPr="00DD583D">
        <w:rPr>
          <w:rFonts w:ascii="BIZ UDゴシック" w:eastAsia="BIZ UDゴシック" w:hAnsi="BIZ UDゴシック"/>
          <w:sz w:val="20"/>
        </w:rPr>
        <w:t xml:space="preserve"> </w:t>
      </w:r>
      <w:r w:rsidRPr="00DD583D">
        <w:rPr>
          <w:rFonts w:ascii="BIZ UDゴシック" w:eastAsia="BIZ UDゴシック" w:hAnsi="BIZ UDゴシック" w:hint="eastAsia"/>
          <w:sz w:val="20"/>
        </w:rPr>
        <w:t>現時点で見込まれる水質事故（油、カビ臭）への施設整備の対策は実施済み。</w:t>
      </w:r>
    </w:p>
    <w:p w14:paraId="4C8A6B38" w14:textId="70B2B7F4" w:rsidR="00ED384B" w:rsidRPr="00DD583D" w:rsidRDefault="00ED384B" w:rsidP="00ED384B">
      <w:pPr>
        <w:ind w:firstLineChars="300" w:firstLine="600"/>
        <w:rPr>
          <w:rFonts w:ascii="BIZ UDゴシック" w:eastAsia="BIZ UDゴシック" w:hAnsi="BIZ UDゴシック"/>
          <w:sz w:val="20"/>
        </w:rPr>
      </w:pPr>
      <w:r w:rsidRPr="00DD583D">
        <w:rPr>
          <w:rFonts w:ascii="BIZ UDゴシック" w:eastAsia="BIZ UDゴシック" w:hAnsi="BIZ UDゴシック" w:hint="eastAsia"/>
          <w:sz w:val="20"/>
        </w:rPr>
        <w:t>※</w:t>
      </w:r>
      <w:r w:rsidRPr="00DD583D">
        <w:rPr>
          <w:rFonts w:ascii="BIZ UDゴシック" w:eastAsia="BIZ UDゴシック" w:hAnsi="BIZ UDゴシック"/>
          <w:sz w:val="20"/>
        </w:rPr>
        <w:t xml:space="preserve">2 </w:t>
      </w:r>
      <w:r w:rsidRPr="00DD583D">
        <w:rPr>
          <w:rFonts w:ascii="BIZ UDゴシック" w:eastAsia="BIZ UDゴシック" w:hAnsi="BIZ UDゴシック" w:hint="eastAsia"/>
          <w:sz w:val="20"/>
        </w:rPr>
        <w:t>当面は同程度で推移していくものと見込まれるため、施設整備での対策は不要。</w:t>
      </w:r>
    </w:p>
    <w:p w14:paraId="4D3DC118" w14:textId="77777777" w:rsidR="0072435E" w:rsidRPr="00DD583D" w:rsidRDefault="0072435E" w:rsidP="000F290C">
      <w:pPr>
        <w:rPr>
          <w:rFonts w:ascii="BIZ UDゴシック" w:eastAsia="BIZ UDゴシック" w:hAnsi="BIZ UDゴシック"/>
          <w:sz w:val="22"/>
        </w:rPr>
      </w:pPr>
    </w:p>
    <w:p w14:paraId="55258AE9" w14:textId="77777777" w:rsidR="00313CDA" w:rsidRPr="00DD583D" w:rsidRDefault="00313CDA">
      <w:pPr>
        <w:widowControl/>
        <w:jc w:val="left"/>
        <w:rPr>
          <w:rFonts w:ascii="BIZ UDゴシック" w:eastAsia="BIZ UDゴシック" w:hAnsi="BIZ UDゴシック"/>
          <w:sz w:val="22"/>
        </w:rPr>
      </w:pPr>
      <w:r w:rsidRPr="00DD583D">
        <w:rPr>
          <w:rFonts w:ascii="BIZ UDゴシック" w:eastAsia="BIZ UDゴシック" w:hAnsi="BIZ UDゴシック"/>
          <w:sz w:val="22"/>
        </w:rPr>
        <w:br w:type="page"/>
      </w:r>
    </w:p>
    <w:p w14:paraId="1C4EFAA4" w14:textId="77777777" w:rsidR="00780B8D" w:rsidRPr="00DD583D" w:rsidRDefault="000F290C" w:rsidP="0072435E">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lastRenderedPageBreak/>
        <w:t>第２章　地震発生時における安全な水道水の安定的な供給に向けた計画</w:t>
      </w:r>
    </w:p>
    <w:p w14:paraId="0C506CB9" w14:textId="5901B43C" w:rsidR="00E72442" w:rsidRPr="00DD583D" w:rsidRDefault="00E72442" w:rsidP="00E72442">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地震発生時における安全な水道水の安定的な供給に向けた、水道施設としてのめざす理想像としては、例え大規模地震が発生したとしても、取・浄・配水施設及び管路に被害が生じず、通常どおりに給水を継続できる状態ですが、全ての施設を耐震化しようとすると、極めて多大な事業費と時間を要することとなります。</w:t>
      </w:r>
    </w:p>
    <w:p w14:paraId="316C57CF" w14:textId="7CCDA938" w:rsidR="00E72442" w:rsidRPr="00DD583D" w:rsidRDefault="00E72442" w:rsidP="00E72442">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こうしたことから、本章ではリスクマネジメントの枠組みに</w:t>
      </w:r>
      <w:r w:rsidR="00166975" w:rsidRPr="00DD583D">
        <w:rPr>
          <w:rFonts w:ascii="BIZ UDゴシック" w:eastAsia="BIZ UDゴシック" w:hAnsi="BIZ UDゴシック" w:hint="eastAsia"/>
          <w:sz w:val="22"/>
        </w:rPr>
        <w:t>基づき</w:t>
      </w:r>
      <w:r w:rsidR="001C1FE5">
        <w:rPr>
          <w:rFonts w:ascii="BIZ UDゴシック" w:eastAsia="BIZ UDゴシック" w:hAnsi="BIZ UDゴシック" w:hint="eastAsia"/>
          <w:sz w:val="22"/>
        </w:rPr>
        <w:t>検討し</w:t>
      </w:r>
      <w:r w:rsidR="00166975" w:rsidRPr="00DD583D">
        <w:rPr>
          <w:rFonts w:ascii="BIZ UDゴシック" w:eastAsia="BIZ UDゴシック" w:hAnsi="BIZ UDゴシック" w:hint="eastAsia"/>
          <w:sz w:val="22"/>
        </w:rPr>
        <w:t>、計画期間</w:t>
      </w:r>
      <w:r w:rsidR="001C1FE5">
        <w:rPr>
          <w:rFonts w:ascii="BIZ UDゴシック" w:eastAsia="BIZ UDゴシック" w:hAnsi="BIZ UDゴシック" w:hint="eastAsia"/>
          <w:sz w:val="22"/>
        </w:rPr>
        <w:t>末のめざす姿と対策の方向性、それに基づく</w:t>
      </w:r>
      <w:r w:rsidR="00166975" w:rsidRPr="00DD583D">
        <w:rPr>
          <w:rFonts w:ascii="BIZ UDゴシック" w:eastAsia="BIZ UDゴシック" w:hAnsi="BIZ UDゴシック" w:hint="eastAsia"/>
          <w:sz w:val="22"/>
        </w:rPr>
        <w:t>行動計画を</w:t>
      </w:r>
      <w:r w:rsidR="001C1FE5">
        <w:rPr>
          <w:rFonts w:ascii="BIZ UDゴシック" w:eastAsia="BIZ UDゴシック" w:hAnsi="BIZ UDゴシック" w:hint="eastAsia"/>
          <w:sz w:val="22"/>
        </w:rPr>
        <w:t>定めて</w:t>
      </w:r>
      <w:r w:rsidR="00166975" w:rsidRPr="00DD583D">
        <w:rPr>
          <w:rFonts w:ascii="BIZ UDゴシック" w:eastAsia="BIZ UDゴシック" w:hAnsi="BIZ UDゴシック" w:hint="eastAsia"/>
          <w:sz w:val="22"/>
        </w:rPr>
        <w:t>いきます。</w:t>
      </w:r>
    </w:p>
    <w:p w14:paraId="40A1DDF8" w14:textId="77777777" w:rsidR="00E72442" w:rsidRPr="00DD583D" w:rsidRDefault="00E72442" w:rsidP="000F290C">
      <w:pPr>
        <w:ind w:firstLineChars="200" w:firstLine="440"/>
        <w:rPr>
          <w:rFonts w:ascii="BIZ UDゴシック" w:eastAsia="BIZ UDゴシック" w:hAnsi="BIZ UDゴシック"/>
          <w:sz w:val="22"/>
          <w:u w:val="single"/>
        </w:rPr>
      </w:pPr>
    </w:p>
    <w:p w14:paraId="1CF231EF" w14:textId="77777777" w:rsidR="000F290C" w:rsidRPr="00DD583D" w:rsidRDefault="000F290C" w:rsidP="000F290C">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　地震の規模、発生確率等【リスク分析①】</w:t>
      </w:r>
    </w:p>
    <w:p w14:paraId="127254D3" w14:textId="768E04C3" w:rsidR="00265940" w:rsidRPr="00DD583D" w:rsidRDefault="008F78E5" w:rsidP="00265940">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「大阪市地域防災計画」（</w:t>
      </w:r>
      <w:r w:rsidR="009D66BD" w:rsidRPr="00DD583D">
        <w:rPr>
          <w:rFonts w:ascii="BIZ UDゴシック" w:eastAsia="BIZ UDゴシック" w:hAnsi="BIZ UDゴシック" w:hint="eastAsia"/>
          <w:sz w:val="22"/>
        </w:rPr>
        <w:t>令和５年４月</w:t>
      </w:r>
      <w:r w:rsidR="00524990" w:rsidRPr="00DD583D">
        <w:rPr>
          <w:rFonts w:ascii="BIZ UDゴシック" w:eastAsia="BIZ UDゴシック" w:hAnsi="BIZ UDゴシック" w:hint="eastAsia"/>
          <w:sz w:val="22"/>
        </w:rPr>
        <w:t>公表）において、大阪市域への影響が考えられる</w:t>
      </w:r>
      <w:r w:rsidRPr="00DD583D">
        <w:rPr>
          <w:rFonts w:ascii="BIZ UDゴシック" w:eastAsia="BIZ UDゴシック" w:hAnsi="BIZ UDゴシック" w:hint="eastAsia"/>
          <w:sz w:val="22"/>
        </w:rPr>
        <w:t>地震</w:t>
      </w:r>
      <w:r w:rsidR="00524990" w:rsidRPr="00DD583D">
        <w:rPr>
          <w:rFonts w:ascii="BIZ UDゴシック" w:eastAsia="BIZ UDゴシック" w:hAnsi="BIZ UDゴシック" w:hint="eastAsia"/>
          <w:sz w:val="22"/>
        </w:rPr>
        <w:t>とされているの</w:t>
      </w:r>
      <w:r w:rsidRPr="00DD583D">
        <w:rPr>
          <w:rFonts w:ascii="BIZ UDゴシック" w:eastAsia="BIZ UDゴシック" w:hAnsi="BIZ UDゴシック" w:hint="eastAsia"/>
          <w:sz w:val="22"/>
        </w:rPr>
        <w:t>は</w:t>
      </w:r>
      <w:r w:rsidR="00524990" w:rsidRPr="00DD583D">
        <w:rPr>
          <w:rFonts w:ascii="BIZ UDゴシック" w:eastAsia="BIZ UDゴシック" w:hAnsi="BIZ UDゴシック" w:hint="eastAsia"/>
          <w:sz w:val="22"/>
        </w:rPr>
        <w:t>、</w:t>
      </w:r>
      <w:r w:rsidR="00A16017">
        <w:rPr>
          <w:rFonts w:ascii="BIZ UDゴシック" w:eastAsia="BIZ UDゴシック" w:hAnsi="BIZ UDゴシック" w:hint="eastAsia"/>
          <w:sz w:val="22"/>
        </w:rPr>
        <w:t>図表1</w:t>
      </w:r>
      <w:r w:rsidR="002C2662">
        <w:rPr>
          <w:rFonts w:ascii="BIZ UDゴシック" w:eastAsia="BIZ UDゴシック" w:hAnsi="BIZ UDゴシック"/>
          <w:sz w:val="22"/>
        </w:rPr>
        <w:t>7</w:t>
      </w:r>
      <w:r w:rsidR="00F77140" w:rsidRPr="00DD583D">
        <w:rPr>
          <w:rFonts w:ascii="BIZ UDゴシック" w:eastAsia="BIZ UDゴシック" w:hAnsi="BIZ UDゴシック" w:hint="eastAsia"/>
          <w:sz w:val="22"/>
        </w:rPr>
        <w:t>のとおり</w:t>
      </w:r>
      <w:r w:rsidRPr="00DD583D">
        <w:rPr>
          <w:rFonts w:ascii="BIZ UDゴシック" w:eastAsia="BIZ UDゴシック" w:hAnsi="BIZ UDゴシック" w:hint="eastAsia"/>
          <w:sz w:val="22"/>
        </w:rPr>
        <w:t>です</w:t>
      </w:r>
      <w:r w:rsidR="00F77140" w:rsidRPr="00DD583D">
        <w:rPr>
          <w:rFonts w:ascii="BIZ UDゴシック" w:eastAsia="BIZ UDゴシック" w:hAnsi="BIZ UDゴシック" w:hint="eastAsia"/>
          <w:sz w:val="22"/>
        </w:rPr>
        <w:t>。</w:t>
      </w:r>
      <w:r w:rsidR="00265940" w:rsidRPr="00DD583D">
        <w:rPr>
          <w:rFonts w:ascii="BIZ UDゴシック" w:eastAsia="BIZ UDゴシック" w:hAnsi="BIZ UDゴシック" w:hint="eastAsia"/>
          <w:sz w:val="22"/>
        </w:rPr>
        <w:t>本</w:t>
      </w:r>
      <w:r w:rsidRPr="00DD583D">
        <w:rPr>
          <w:rFonts w:ascii="BIZ UDゴシック" w:eastAsia="BIZ UDゴシック" w:hAnsi="BIZ UDゴシック" w:hint="eastAsia"/>
          <w:sz w:val="22"/>
        </w:rPr>
        <w:t>計画では、このうち</w:t>
      </w:r>
      <w:r w:rsidR="006A5D91" w:rsidRPr="00DD583D">
        <w:rPr>
          <w:rFonts w:ascii="BIZ UDゴシック" w:eastAsia="BIZ UDゴシック" w:hAnsi="BIZ UDゴシック" w:hint="eastAsia"/>
          <w:sz w:val="22"/>
        </w:rPr>
        <w:t>発生確率が最も高い</w:t>
      </w:r>
      <w:r w:rsidR="00265940" w:rsidRPr="00DD583D">
        <w:rPr>
          <w:rFonts w:ascii="BIZ UDゴシック" w:eastAsia="BIZ UDゴシック" w:hAnsi="BIZ UDゴシック" w:hint="eastAsia"/>
          <w:sz w:val="22"/>
        </w:rPr>
        <w:t>南海トラフ</w:t>
      </w:r>
      <w:r w:rsidR="006A5D91" w:rsidRPr="00DD583D">
        <w:rPr>
          <w:rFonts w:ascii="BIZ UDゴシック" w:eastAsia="BIZ UDゴシック" w:hAnsi="BIZ UDゴシック" w:hint="eastAsia"/>
          <w:sz w:val="22"/>
        </w:rPr>
        <w:t>巨大</w:t>
      </w:r>
      <w:r w:rsidR="00265940" w:rsidRPr="00DD583D">
        <w:rPr>
          <w:rFonts w:ascii="BIZ UDゴシック" w:eastAsia="BIZ UDゴシック" w:hAnsi="BIZ UDゴシック" w:hint="eastAsia"/>
          <w:sz w:val="22"/>
        </w:rPr>
        <w:t>地震と、震度が最も大きい上町断層帯地震を</w:t>
      </w:r>
      <w:r w:rsidR="00A21F45" w:rsidRPr="00DD583D">
        <w:rPr>
          <w:rFonts w:ascii="BIZ UDゴシック" w:eastAsia="BIZ UDゴシック" w:hAnsi="BIZ UDゴシック" w:hint="eastAsia"/>
          <w:sz w:val="22"/>
        </w:rPr>
        <w:t>主な</w:t>
      </w:r>
      <w:r w:rsidR="00265940" w:rsidRPr="00DD583D">
        <w:rPr>
          <w:rFonts w:ascii="BIZ UDゴシック" w:eastAsia="BIZ UDゴシック" w:hAnsi="BIZ UDゴシック" w:hint="eastAsia"/>
          <w:sz w:val="22"/>
        </w:rPr>
        <w:t>対象と</w:t>
      </w:r>
      <w:r w:rsidRPr="00DD583D">
        <w:rPr>
          <w:rFonts w:ascii="BIZ UDゴシック" w:eastAsia="BIZ UDゴシック" w:hAnsi="BIZ UDゴシック" w:hint="eastAsia"/>
          <w:sz w:val="22"/>
        </w:rPr>
        <w:t>します</w:t>
      </w:r>
      <w:r w:rsidR="00265940" w:rsidRPr="00DD583D">
        <w:rPr>
          <w:rFonts w:ascii="BIZ UDゴシック" w:eastAsia="BIZ UDゴシック" w:hAnsi="BIZ UDゴシック" w:hint="eastAsia"/>
          <w:sz w:val="22"/>
        </w:rPr>
        <w:t>。</w:t>
      </w:r>
    </w:p>
    <w:p w14:paraId="472CE291" w14:textId="77777777" w:rsidR="00524990" w:rsidRPr="00DD583D" w:rsidRDefault="00524990" w:rsidP="00524990">
      <w:pPr>
        <w:ind w:leftChars="200" w:left="420" w:firstLineChars="100" w:firstLine="220"/>
        <w:jc w:val="center"/>
        <w:rPr>
          <w:rFonts w:ascii="BIZ UDゴシック" w:eastAsia="BIZ UDゴシック" w:hAnsi="BIZ UDゴシック"/>
          <w:sz w:val="22"/>
        </w:rPr>
      </w:pPr>
    </w:p>
    <w:p w14:paraId="1FFCAC32" w14:textId="5FE8D261" w:rsidR="00524990" w:rsidRPr="00DD583D" w:rsidRDefault="00A16017" w:rsidP="00524990">
      <w:pPr>
        <w:ind w:leftChars="200" w:left="42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図表1</w:t>
      </w:r>
      <w:r w:rsidR="002C2662">
        <w:rPr>
          <w:rFonts w:ascii="BIZ UDゴシック" w:eastAsia="BIZ UDゴシック" w:hAnsi="BIZ UDゴシック"/>
          <w:sz w:val="22"/>
        </w:rPr>
        <w:t>7</w:t>
      </w:r>
      <w:r w:rsidR="00524990" w:rsidRPr="00DD583D">
        <w:rPr>
          <w:rFonts w:ascii="BIZ UDゴシック" w:eastAsia="BIZ UDゴシック" w:hAnsi="BIZ UDゴシック" w:hint="eastAsia"/>
          <w:sz w:val="22"/>
        </w:rPr>
        <w:t xml:space="preserve">　大阪市地域防災計画における想定地震</w:t>
      </w:r>
    </w:p>
    <w:tbl>
      <w:tblPr>
        <w:tblStyle w:val="a4"/>
        <w:tblW w:w="7994" w:type="dxa"/>
        <w:tblInd w:w="420" w:type="dxa"/>
        <w:tblCellMar>
          <w:top w:w="57" w:type="dxa"/>
          <w:left w:w="57" w:type="dxa"/>
          <w:bottom w:w="57" w:type="dxa"/>
          <w:right w:w="57" w:type="dxa"/>
        </w:tblCellMar>
        <w:tblLook w:val="04A0" w:firstRow="1" w:lastRow="0" w:firstColumn="1" w:lastColumn="0" w:noHBand="0" w:noVBand="1"/>
      </w:tblPr>
      <w:tblGrid>
        <w:gridCol w:w="1152"/>
        <w:gridCol w:w="1152"/>
        <w:gridCol w:w="1134"/>
        <w:gridCol w:w="1134"/>
        <w:gridCol w:w="1134"/>
        <w:gridCol w:w="1154"/>
        <w:gridCol w:w="1134"/>
      </w:tblGrid>
      <w:tr w:rsidR="00524990" w:rsidRPr="00DD583D" w14:paraId="67CB3B0D" w14:textId="77777777" w:rsidTr="00524990">
        <w:tc>
          <w:tcPr>
            <w:tcW w:w="1152" w:type="dxa"/>
            <w:vMerge w:val="restart"/>
            <w:shd w:val="clear" w:color="auto" w:fill="FBE4D5" w:themeFill="accent2" w:themeFillTint="33"/>
            <w:vAlign w:val="center"/>
          </w:tcPr>
          <w:p w14:paraId="3B66B3A2" w14:textId="77777777" w:rsidR="00524990" w:rsidRPr="00DD583D" w:rsidRDefault="00524990" w:rsidP="00524990">
            <w:pPr>
              <w:spacing w:line="240" w:lineRule="exact"/>
              <w:jc w:val="center"/>
              <w:rPr>
                <w:rFonts w:ascii="Meiryo UI" w:eastAsia="Meiryo UI" w:hAnsi="Meiryo UI"/>
                <w:sz w:val="20"/>
              </w:rPr>
            </w:pPr>
          </w:p>
        </w:tc>
        <w:tc>
          <w:tcPr>
            <w:tcW w:w="4554" w:type="dxa"/>
            <w:gridSpan w:val="4"/>
            <w:shd w:val="clear" w:color="auto" w:fill="FBE4D5" w:themeFill="accent2" w:themeFillTint="33"/>
            <w:vAlign w:val="center"/>
          </w:tcPr>
          <w:p w14:paraId="6E0633E7"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内陸活断層による地震</w:t>
            </w:r>
          </w:p>
        </w:tc>
        <w:tc>
          <w:tcPr>
            <w:tcW w:w="2288" w:type="dxa"/>
            <w:gridSpan w:val="2"/>
            <w:shd w:val="clear" w:color="auto" w:fill="FBE4D5" w:themeFill="accent2" w:themeFillTint="33"/>
            <w:vAlign w:val="center"/>
          </w:tcPr>
          <w:p w14:paraId="7F020DE4"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海溝型(プレート境界)</w:t>
            </w:r>
          </w:p>
          <w:p w14:paraId="0CDBD01A"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の地震</w:t>
            </w:r>
          </w:p>
        </w:tc>
      </w:tr>
      <w:tr w:rsidR="00524990" w:rsidRPr="00DD583D" w14:paraId="346466DE" w14:textId="77777777" w:rsidTr="00524990">
        <w:tc>
          <w:tcPr>
            <w:tcW w:w="1152" w:type="dxa"/>
            <w:vMerge/>
            <w:shd w:val="clear" w:color="auto" w:fill="FBE4D5" w:themeFill="accent2" w:themeFillTint="33"/>
            <w:vAlign w:val="center"/>
          </w:tcPr>
          <w:p w14:paraId="7AA5581B" w14:textId="77777777" w:rsidR="00524990" w:rsidRPr="00DD583D" w:rsidRDefault="00524990" w:rsidP="00524990">
            <w:pPr>
              <w:spacing w:line="240" w:lineRule="exact"/>
              <w:jc w:val="center"/>
              <w:rPr>
                <w:rFonts w:ascii="Meiryo UI" w:eastAsia="Meiryo UI" w:hAnsi="Meiryo UI"/>
                <w:sz w:val="20"/>
              </w:rPr>
            </w:pPr>
          </w:p>
        </w:tc>
        <w:tc>
          <w:tcPr>
            <w:tcW w:w="1152" w:type="dxa"/>
            <w:vMerge w:val="restart"/>
            <w:shd w:val="clear" w:color="auto" w:fill="FBE4D5" w:themeFill="accent2" w:themeFillTint="33"/>
            <w:vAlign w:val="center"/>
          </w:tcPr>
          <w:p w14:paraId="343203B6" w14:textId="77777777" w:rsidR="00524990" w:rsidRPr="00DD583D" w:rsidRDefault="00524990" w:rsidP="00524990">
            <w:pPr>
              <w:spacing w:line="240" w:lineRule="exact"/>
              <w:jc w:val="center"/>
              <w:rPr>
                <w:rFonts w:ascii="Meiryo UI" w:eastAsia="Meiryo UI" w:hAnsi="Meiryo UI"/>
                <w:b/>
                <w:sz w:val="20"/>
              </w:rPr>
            </w:pPr>
            <w:r w:rsidRPr="00DD583D">
              <w:rPr>
                <w:rFonts w:ascii="Meiryo UI" w:eastAsia="Meiryo UI" w:hAnsi="Meiryo UI" w:hint="eastAsia"/>
                <w:b/>
                <w:sz w:val="20"/>
              </w:rPr>
              <w:t>上町</w:t>
            </w:r>
          </w:p>
          <w:p w14:paraId="7DC5395A" w14:textId="77777777" w:rsidR="00524990" w:rsidRPr="00DD583D" w:rsidRDefault="00524990" w:rsidP="00524990">
            <w:pPr>
              <w:spacing w:line="240" w:lineRule="exact"/>
              <w:jc w:val="center"/>
              <w:rPr>
                <w:rFonts w:ascii="Meiryo UI" w:eastAsia="Meiryo UI" w:hAnsi="Meiryo UI"/>
                <w:b/>
                <w:sz w:val="20"/>
              </w:rPr>
            </w:pPr>
            <w:r w:rsidRPr="00DD583D">
              <w:rPr>
                <w:rFonts w:ascii="Meiryo UI" w:eastAsia="Meiryo UI" w:hAnsi="Meiryo UI" w:hint="eastAsia"/>
                <w:b/>
                <w:sz w:val="20"/>
              </w:rPr>
              <w:t>断層帯</w:t>
            </w:r>
          </w:p>
          <w:p w14:paraId="1236228A"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b/>
                <w:sz w:val="20"/>
              </w:rPr>
              <w:t>地震</w:t>
            </w:r>
          </w:p>
        </w:tc>
        <w:tc>
          <w:tcPr>
            <w:tcW w:w="1134" w:type="dxa"/>
            <w:vMerge w:val="restart"/>
            <w:shd w:val="clear" w:color="auto" w:fill="FBE4D5" w:themeFill="accent2" w:themeFillTint="33"/>
            <w:vAlign w:val="center"/>
          </w:tcPr>
          <w:p w14:paraId="41D7D0E3"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生駒</w:t>
            </w:r>
          </w:p>
          <w:p w14:paraId="0F757C9E"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断層帯</w:t>
            </w:r>
          </w:p>
          <w:p w14:paraId="293A7F4F"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地震</w:t>
            </w:r>
          </w:p>
        </w:tc>
        <w:tc>
          <w:tcPr>
            <w:tcW w:w="1134" w:type="dxa"/>
            <w:vMerge w:val="restart"/>
            <w:shd w:val="clear" w:color="auto" w:fill="FBE4D5" w:themeFill="accent2" w:themeFillTint="33"/>
            <w:vAlign w:val="center"/>
          </w:tcPr>
          <w:p w14:paraId="4432BF3C"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有馬高槻</w:t>
            </w:r>
          </w:p>
          <w:p w14:paraId="69DF29DA"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断層帯</w:t>
            </w:r>
          </w:p>
          <w:p w14:paraId="31556DDB"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地震</w:t>
            </w:r>
          </w:p>
        </w:tc>
        <w:tc>
          <w:tcPr>
            <w:tcW w:w="1134" w:type="dxa"/>
            <w:vMerge w:val="restart"/>
            <w:shd w:val="clear" w:color="auto" w:fill="FBE4D5" w:themeFill="accent2" w:themeFillTint="33"/>
            <w:vAlign w:val="center"/>
          </w:tcPr>
          <w:p w14:paraId="35644659"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中央構造線断層帯</w:t>
            </w:r>
          </w:p>
          <w:p w14:paraId="62EB8B5D"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地震</w:t>
            </w:r>
          </w:p>
        </w:tc>
        <w:tc>
          <w:tcPr>
            <w:tcW w:w="2288" w:type="dxa"/>
            <w:gridSpan w:val="2"/>
            <w:shd w:val="clear" w:color="auto" w:fill="FBE4D5" w:themeFill="accent2" w:themeFillTint="33"/>
            <w:vAlign w:val="center"/>
          </w:tcPr>
          <w:p w14:paraId="014E501F" w14:textId="77777777" w:rsidR="00524990" w:rsidRPr="00DD583D" w:rsidRDefault="00524990" w:rsidP="00524990">
            <w:pPr>
              <w:spacing w:line="240" w:lineRule="exact"/>
              <w:jc w:val="center"/>
              <w:rPr>
                <w:rFonts w:ascii="Meiryo UI" w:eastAsia="Meiryo UI" w:hAnsi="Meiryo UI"/>
                <w:b/>
                <w:sz w:val="20"/>
              </w:rPr>
            </w:pPr>
            <w:r w:rsidRPr="00DD583D">
              <w:rPr>
                <w:rFonts w:ascii="Meiryo UI" w:eastAsia="Meiryo UI" w:hAnsi="Meiryo UI" w:hint="eastAsia"/>
                <w:b/>
                <w:sz w:val="20"/>
              </w:rPr>
              <w:t>南海トラフ地震</w:t>
            </w:r>
          </w:p>
        </w:tc>
      </w:tr>
      <w:tr w:rsidR="00524990" w:rsidRPr="00DD583D" w14:paraId="49635380" w14:textId="77777777" w:rsidTr="00524990">
        <w:tc>
          <w:tcPr>
            <w:tcW w:w="1152" w:type="dxa"/>
            <w:vMerge/>
            <w:shd w:val="clear" w:color="auto" w:fill="FBE4D5" w:themeFill="accent2" w:themeFillTint="33"/>
            <w:vAlign w:val="center"/>
          </w:tcPr>
          <w:p w14:paraId="0ACB0F92" w14:textId="77777777" w:rsidR="00524990" w:rsidRPr="00DD583D" w:rsidRDefault="00524990" w:rsidP="00524990">
            <w:pPr>
              <w:spacing w:line="240" w:lineRule="exact"/>
              <w:jc w:val="center"/>
              <w:rPr>
                <w:rFonts w:ascii="Meiryo UI" w:eastAsia="Meiryo UI" w:hAnsi="Meiryo UI"/>
                <w:sz w:val="20"/>
              </w:rPr>
            </w:pPr>
          </w:p>
        </w:tc>
        <w:tc>
          <w:tcPr>
            <w:tcW w:w="1152" w:type="dxa"/>
            <w:vMerge/>
            <w:shd w:val="clear" w:color="auto" w:fill="FBE4D5" w:themeFill="accent2" w:themeFillTint="33"/>
            <w:vAlign w:val="center"/>
          </w:tcPr>
          <w:p w14:paraId="2B210681" w14:textId="77777777" w:rsidR="00524990" w:rsidRPr="00DD583D" w:rsidRDefault="00524990" w:rsidP="00524990">
            <w:pPr>
              <w:spacing w:line="240" w:lineRule="exact"/>
              <w:jc w:val="center"/>
              <w:rPr>
                <w:rFonts w:ascii="Meiryo UI" w:eastAsia="Meiryo UI" w:hAnsi="Meiryo UI"/>
                <w:sz w:val="20"/>
              </w:rPr>
            </w:pPr>
          </w:p>
        </w:tc>
        <w:tc>
          <w:tcPr>
            <w:tcW w:w="1134" w:type="dxa"/>
            <w:vMerge/>
            <w:shd w:val="clear" w:color="auto" w:fill="FBE4D5" w:themeFill="accent2" w:themeFillTint="33"/>
            <w:vAlign w:val="center"/>
          </w:tcPr>
          <w:p w14:paraId="2D03565F" w14:textId="77777777" w:rsidR="00524990" w:rsidRPr="00DD583D" w:rsidRDefault="00524990" w:rsidP="00524990">
            <w:pPr>
              <w:spacing w:line="240" w:lineRule="exact"/>
              <w:jc w:val="center"/>
              <w:rPr>
                <w:rFonts w:ascii="Meiryo UI" w:eastAsia="Meiryo UI" w:hAnsi="Meiryo UI"/>
                <w:sz w:val="20"/>
              </w:rPr>
            </w:pPr>
          </w:p>
        </w:tc>
        <w:tc>
          <w:tcPr>
            <w:tcW w:w="1134" w:type="dxa"/>
            <w:vMerge/>
            <w:shd w:val="clear" w:color="auto" w:fill="FBE4D5" w:themeFill="accent2" w:themeFillTint="33"/>
            <w:vAlign w:val="center"/>
          </w:tcPr>
          <w:p w14:paraId="741551FD" w14:textId="77777777" w:rsidR="00524990" w:rsidRPr="00DD583D" w:rsidRDefault="00524990" w:rsidP="00524990">
            <w:pPr>
              <w:spacing w:line="240" w:lineRule="exact"/>
              <w:jc w:val="center"/>
              <w:rPr>
                <w:rFonts w:ascii="Meiryo UI" w:eastAsia="Meiryo UI" w:hAnsi="Meiryo UI"/>
                <w:sz w:val="20"/>
              </w:rPr>
            </w:pPr>
          </w:p>
        </w:tc>
        <w:tc>
          <w:tcPr>
            <w:tcW w:w="1134" w:type="dxa"/>
            <w:vMerge/>
            <w:shd w:val="clear" w:color="auto" w:fill="FBE4D5" w:themeFill="accent2" w:themeFillTint="33"/>
            <w:vAlign w:val="center"/>
          </w:tcPr>
          <w:p w14:paraId="70F74670" w14:textId="77777777" w:rsidR="00524990" w:rsidRPr="00DD583D" w:rsidRDefault="00524990" w:rsidP="00524990">
            <w:pPr>
              <w:spacing w:line="240" w:lineRule="exact"/>
              <w:jc w:val="center"/>
              <w:rPr>
                <w:rFonts w:ascii="Meiryo UI" w:eastAsia="Meiryo UI" w:hAnsi="Meiryo UI"/>
                <w:sz w:val="20"/>
              </w:rPr>
            </w:pPr>
          </w:p>
        </w:tc>
        <w:tc>
          <w:tcPr>
            <w:tcW w:w="1154" w:type="dxa"/>
            <w:shd w:val="clear" w:color="auto" w:fill="FBE4D5" w:themeFill="accent2" w:themeFillTint="33"/>
            <w:vAlign w:val="center"/>
          </w:tcPr>
          <w:p w14:paraId="59563218"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東南海・</w:t>
            </w:r>
          </w:p>
          <w:p w14:paraId="5ACCA2DA"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南海地震</w:t>
            </w:r>
          </w:p>
        </w:tc>
        <w:tc>
          <w:tcPr>
            <w:tcW w:w="1134" w:type="dxa"/>
            <w:shd w:val="clear" w:color="auto" w:fill="FBE4D5" w:themeFill="accent2" w:themeFillTint="33"/>
            <w:vAlign w:val="center"/>
          </w:tcPr>
          <w:p w14:paraId="779060C1" w14:textId="77777777" w:rsidR="00524990" w:rsidRPr="00DD583D" w:rsidRDefault="00524990" w:rsidP="00524990">
            <w:pPr>
              <w:spacing w:line="240" w:lineRule="exact"/>
              <w:jc w:val="center"/>
              <w:rPr>
                <w:rFonts w:ascii="Meiryo UI" w:eastAsia="Meiryo UI" w:hAnsi="Meiryo UI"/>
                <w:b/>
                <w:sz w:val="20"/>
              </w:rPr>
            </w:pPr>
            <w:r w:rsidRPr="00DD583D">
              <w:rPr>
                <w:rFonts w:ascii="Meiryo UI" w:eastAsia="Meiryo UI" w:hAnsi="Meiryo UI" w:hint="eastAsia"/>
                <w:b/>
                <w:sz w:val="20"/>
              </w:rPr>
              <w:t>南海トラフ</w:t>
            </w:r>
          </w:p>
          <w:p w14:paraId="78DCCAF7"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b/>
                <w:sz w:val="20"/>
              </w:rPr>
              <w:t>巨大地震</w:t>
            </w:r>
          </w:p>
        </w:tc>
      </w:tr>
      <w:tr w:rsidR="00524990" w:rsidRPr="00DD583D" w14:paraId="097AA781" w14:textId="77777777" w:rsidTr="00524990">
        <w:tc>
          <w:tcPr>
            <w:tcW w:w="1152" w:type="dxa"/>
            <w:shd w:val="clear" w:color="auto" w:fill="DEEAF6" w:themeFill="accent1" w:themeFillTint="33"/>
            <w:vAlign w:val="center"/>
          </w:tcPr>
          <w:p w14:paraId="02873364"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地震規模</w:t>
            </w:r>
          </w:p>
          <w:p w14:paraId="17CB274C"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16"/>
              </w:rPr>
              <w:t>(マグニチュード</w:t>
            </w:r>
            <w:r w:rsidRPr="00DD583D">
              <w:rPr>
                <w:rFonts w:ascii="Meiryo UI" w:eastAsia="Meiryo UI" w:hAnsi="Meiryo UI"/>
                <w:sz w:val="16"/>
              </w:rPr>
              <w:t>)</w:t>
            </w:r>
          </w:p>
        </w:tc>
        <w:tc>
          <w:tcPr>
            <w:tcW w:w="1152" w:type="dxa"/>
            <w:vAlign w:val="center"/>
          </w:tcPr>
          <w:p w14:paraId="67AF4947"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7</w:t>
            </w:r>
            <w:r w:rsidRPr="00DD583D">
              <w:rPr>
                <w:rFonts w:ascii="Meiryo UI" w:eastAsia="Meiryo UI" w:hAnsi="Meiryo UI"/>
                <w:sz w:val="20"/>
              </w:rPr>
              <w:t>.5</w:t>
            </w:r>
            <w:r w:rsidRPr="00DD583D">
              <w:rPr>
                <w:rFonts w:ascii="Meiryo UI" w:eastAsia="Meiryo UI" w:hAnsi="Meiryo UI" w:hint="eastAsia"/>
                <w:sz w:val="20"/>
              </w:rPr>
              <w:t>～7.8</w:t>
            </w:r>
          </w:p>
        </w:tc>
        <w:tc>
          <w:tcPr>
            <w:tcW w:w="1134" w:type="dxa"/>
            <w:vAlign w:val="center"/>
          </w:tcPr>
          <w:p w14:paraId="4A9B2240"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7.3～7.7</w:t>
            </w:r>
          </w:p>
        </w:tc>
        <w:tc>
          <w:tcPr>
            <w:tcW w:w="1134" w:type="dxa"/>
            <w:vAlign w:val="center"/>
          </w:tcPr>
          <w:p w14:paraId="3C7DDBF3"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7.3～7.7</w:t>
            </w:r>
          </w:p>
        </w:tc>
        <w:tc>
          <w:tcPr>
            <w:tcW w:w="1134" w:type="dxa"/>
            <w:vAlign w:val="center"/>
          </w:tcPr>
          <w:p w14:paraId="436BC5EE"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7.7～8.1</w:t>
            </w:r>
          </w:p>
        </w:tc>
        <w:tc>
          <w:tcPr>
            <w:tcW w:w="1154" w:type="dxa"/>
            <w:vAlign w:val="center"/>
          </w:tcPr>
          <w:p w14:paraId="18950E56"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7.9～8.6</w:t>
            </w:r>
          </w:p>
        </w:tc>
        <w:tc>
          <w:tcPr>
            <w:tcW w:w="1134" w:type="dxa"/>
            <w:vAlign w:val="center"/>
          </w:tcPr>
          <w:p w14:paraId="2953A8AC"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9.0～9.1</w:t>
            </w:r>
          </w:p>
        </w:tc>
      </w:tr>
      <w:tr w:rsidR="00524990" w:rsidRPr="00DD583D" w14:paraId="35C52B10" w14:textId="77777777" w:rsidTr="00524990">
        <w:tc>
          <w:tcPr>
            <w:tcW w:w="1152" w:type="dxa"/>
            <w:shd w:val="clear" w:color="auto" w:fill="DEEAF6" w:themeFill="accent1" w:themeFillTint="33"/>
            <w:vAlign w:val="center"/>
          </w:tcPr>
          <w:p w14:paraId="4178AB3F" w14:textId="71C4772F"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発生確率</w:t>
            </w:r>
            <w:r w:rsidR="00B5751D" w:rsidRPr="00DD583D">
              <w:rPr>
                <w:rFonts w:ascii="Meiryo UI" w:eastAsia="Meiryo UI" w:hAnsi="Meiryo UI" w:hint="eastAsia"/>
                <w:sz w:val="20"/>
                <w:vertAlign w:val="superscript"/>
              </w:rPr>
              <w:t>※</w:t>
            </w:r>
          </w:p>
        </w:tc>
        <w:tc>
          <w:tcPr>
            <w:tcW w:w="1152" w:type="dxa"/>
            <w:vAlign w:val="center"/>
          </w:tcPr>
          <w:p w14:paraId="4D4E703E"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2～3％</w:t>
            </w:r>
          </w:p>
        </w:tc>
        <w:tc>
          <w:tcPr>
            <w:tcW w:w="1134" w:type="dxa"/>
            <w:vAlign w:val="center"/>
          </w:tcPr>
          <w:p w14:paraId="5534EAFD"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0～0.2％</w:t>
            </w:r>
          </w:p>
        </w:tc>
        <w:tc>
          <w:tcPr>
            <w:tcW w:w="1134" w:type="dxa"/>
            <w:vAlign w:val="center"/>
          </w:tcPr>
          <w:p w14:paraId="6A27DE66"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0～0.04％</w:t>
            </w:r>
          </w:p>
        </w:tc>
        <w:tc>
          <w:tcPr>
            <w:tcW w:w="1134" w:type="dxa"/>
            <w:vAlign w:val="center"/>
          </w:tcPr>
          <w:p w14:paraId="168BDDE0"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0～12％</w:t>
            </w:r>
          </w:p>
        </w:tc>
        <w:tc>
          <w:tcPr>
            <w:tcW w:w="2288" w:type="dxa"/>
            <w:gridSpan w:val="2"/>
            <w:vAlign w:val="center"/>
          </w:tcPr>
          <w:p w14:paraId="0ECBA6A8" w14:textId="77777777" w:rsidR="00524990" w:rsidRPr="00DD583D" w:rsidRDefault="00524990" w:rsidP="00524990">
            <w:pPr>
              <w:spacing w:line="240" w:lineRule="exact"/>
              <w:jc w:val="center"/>
              <w:rPr>
                <w:rFonts w:ascii="Meiryo UI" w:eastAsia="Meiryo UI" w:hAnsi="Meiryo UI"/>
                <w:b/>
                <w:sz w:val="20"/>
              </w:rPr>
            </w:pPr>
            <w:r w:rsidRPr="00DD583D">
              <w:rPr>
                <w:rFonts w:ascii="Meiryo UI" w:eastAsia="Meiryo UI" w:hAnsi="Meiryo UI" w:hint="eastAsia"/>
                <w:b/>
                <w:sz w:val="20"/>
              </w:rPr>
              <w:t>70～80％</w:t>
            </w:r>
          </w:p>
        </w:tc>
      </w:tr>
      <w:tr w:rsidR="00524990" w:rsidRPr="00DD583D" w14:paraId="26CB697C" w14:textId="77777777" w:rsidTr="00FA3781">
        <w:tc>
          <w:tcPr>
            <w:tcW w:w="1152" w:type="dxa"/>
            <w:tcBorders>
              <w:bottom w:val="single" w:sz="4" w:space="0" w:color="auto"/>
            </w:tcBorders>
            <w:shd w:val="clear" w:color="auto" w:fill="DEEAF6" w:themeFill="accent1" w:themeFillTint="33"/>
            <w:vAlign w:val="center"/>
          </w:tcPr>
          <w:p w14:paraId="6811C8D8"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震度</w:t>
            </w:r>
          </w:p>
        </w:tc>
        <w:tc>
          <w:tcPr>
            <w:tcW w:w="1152" w:type="dxa"/>
            <w:tcBorders>
              <w:bottom w:val="single" w:sz="4" w:space="0" w:color="auto"/>
            </w:tcBorders>
            <w:vAlign w:val="center"/>
          </w:tcPr>
          <w:p w14:paraId="0D5303FA"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5強～</w:t>
            </w:r>
            <w:r w:rsidRPr="00DD583D">
              <w:rPr>
                <w:rFonts w:ascii="Meiryo UI" w:eastAsia="Meiryo UI" w:hAnsi="Meiryo UI" w:hint="eastAsia"/>
                <w:b/>
                <w:sz w:val="20"/>
              </w:rPr>
              <w:t>７</w:t>
            </w:r>
          </w:p>
        </w:tc>
        <w:tc>
          <w:tcPr>
            <w:tcW w:w="1134" w:type="dxa"/>
            <w:tcBorders>
              <w:bottom w:val="single" w:sz="4" w:space="0" w:color="auto"/>
            </w:tcBorders>
            <w:vAlign w:val="center"/>
          </w:tcPr>
          <w:p w14:paraId="44CC4AD0"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５弱～６強</w:t>
            </w:r>
          </w:p>
        </w:tc>
        <w:tc>
          <w:tcPr>
            <w:tcW w:w="1134" w:type="dxa"/>
            <w:tcBorders>
              <w:bottom w:val="single" w:sz="4" w:space="0" w:color="auto"/>
            </w:tcBorders>
            <w:vAlign w:val="center"/>
          </w:tcPr>
          <w:p w14:paraId="6C5EE1DB"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５弱～６弱</w:t>
            </w:r>
          </w:p>
        </w:tc>
        <w:tc>
          <w:tcPr>
            <w:tcW w:w="1134" w:type="dxa"/>
            <w:tcBorders>
              <w:bottom w:val="single" w:sz="4" w:space="0" w:color="auto"/>
            </w:tcBorders>
            <w:vAlign w:val="center"/>
          </w:tcPr>
          <w:p w14:paraId="0F0B75AA"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４～５強</w:t>
            </w:r>
          </w:p>
        </w:tc>
        <w:tc>
          <w:tcPr>
            <w:tcW w:w="1154" w:type="dxa"/>
            <w:tcBorders>
              <w:bottom w:val="single" w:sz="4" w:space="0" w:color="auto"/>
            </w:tcBorders>
            <w:vAlign w:val="center"/>
          </w:tcPr>
          <w:p w14:paraId="45ADABD6"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５弱～６弱</w:t>
            </w:r>
          </w:p>
        </w:tc>
        <w:tc>
          <w:tcPr>
            <w:tcW w:w="1134" w:type="dxa"/>
            <w:tcBorders>
              <w:bottom w:val="single" w:sz="4" w:space="0" w:color="auto"/>
            </w:tcBorders>
            <w:vAlign w:val="center"/>
          </w:tcPr>
          <w:p w14:paraId="32A6099C" w14:textId="77777777" w:rsidR="00524990" w:rsidRPr="00DD583D" w:rsidRDefault="00524990" w:rsidP="00524990">
            <w:pPr>
              <w:spacing w:line="240" w:lineRule="exact"/>
              <w:jc w:val="center"/>
              <w:rPr>
                <w:rFonts w:ascii="Meiryo UI" w:eastAsia="Meiryo UI" w:hAnsi="Meiryo UI"/>
                <w:sz w:val="20"/>
              </w:rPr>
            </w:pPr>
            <w:r w:rsidRPr="00DD583D">
              <w:rPr>
                <w:rFonts w:ascii="Meiryo UI" w:eastAsia="Meiryo UI" w:hAnsi="Meiryo UI" w:hint="eastAsia"/>
                <w:sz w:val="20"/>
              </w:rPr>
              <w:t>５強～６弱</w:t>
            </w:r>
          </w:p>
        </w:tc>
      </w:tr>
      <w:tr w:rsidR="00B5751D" w:rsidRPr="00DD583D" w14:paraId="0390674C" w14:textId="77777777" w:rsidTr="00FA3781">
        <w:tc>
          <w:tcPr>
            <w:tcW w:w="7994" w:type="dxa"/>
            <w:gridSpan w:val="7"/>
            <w:tcBorders>
              <w:left w:val="nil"/>
              <w:bottom w:val="nil"/>
              <w:right w:val="nil"/>
            </w:tcBorders>
            <w:shd w:val="clear" w:color="auto" w:fill="FFFFFF" w:themeFill="background1"/>
            <w:vAlign w:val="center"/>
          </w:tcPr>
          <w:p w14:paraId="3FBAFD33" w14:textId="585A8881" w:rsidR="00B5751D" w:rsidRPr="00DD583D" w:rsidRDefault="00B5751D" w:rsidP="00FA3781">
            <w:pPr>
              <w:pStyle w:val="a3"/>
              <w:numPr>
                <w:ilvl w:val="0"/>
                <w:numId w:val="13"/>
              </w:numPr>
              <w:spacing w:line="240" w:lineRule="exact"/>
              <w:ind w:leftChars="0"/>
              <w:jc w:val="left"/>
              <w:rPr>
                <w:rFonts w:ascii="Meiryo UI" w:eastAsia="Meiryo UI" w:hAnsi="Meiryo UI"/>
                <w:sz w:val="20"/>
              </w:rPr>
            </w:pPr>
            <w:r w:rsidRPr="00DD583D">
              <w:rPr>
                <w:rFonts w:ascii="Meiryo UI" w:eastAsia="Meiryo UI" w:hAnsi="Meiryo UI" w:hint="eastAsia"/>
                <w:sz w:val="20"/>
              </w:rPr>
              <w:t>2</w:t>
            </w:r>
            <w:r w:rsidRPr="00DD583D">
              <w:rPr>
                <w:rFonts w:ascii="Meiryo UI" w:eastAsia="Meiryo UI" w:hAnsi="Meiryo UI"/>
                <w:sz w:val="20"/>
              </w:rPr>
              <w:t>023</w:t>
            </w:r>
            <w:r w:rsidRPr="00DD583D">
              <w:rPr>
                <w:rFonts w:ascii="Meiryo UI" w:eastAsia="Meiryo UI" w:hAnsi="Meiryo UI" w:hint="eastAsia"/>
                <w:sz w:val="20"/>
              </w:rPr>
              <w:t>(令和</w:t>
            </w:r>
            <w:r w:rsidR="001C1FE5">
              <w:rPr>
                <w:rFonts w:ascii="Meiryo UI" w:eastAsia="Meiryo UI" w:hAnsi="Meiryo UI" w:hint="eastAsia"/>
                <w:sz w:val="20"/>
              </w:rPr>
              <w:t>５</w:t>
            </w:r>
            <w:r w:rsidRPr="00DD583D">
              <w:rPr>
                <w:rFonts w:ascii="Meiryo UI" w:eastAsia="Meiryo UI" w:hAnsi="Meiryo UI"/>
                <w:sz w:val="20"/>
              </w:rPr>
              <w:t>)</w:t>
            </w:r>
            <w:r w:rsidRPr="00DD583D">
              <w:rPr>
                <w:rFonts w:ascii="Meiryo UI" w:eastAsia="Meiryo UI" w:hAnsi="Meiryo UI" w:hint="eastAsia"/>
                <w:sz w:val="20"/>
              </w:rPr>
              <w:t>年</w:t>
            </w:r>
            <w:r w:rsidR="001C1FE5">
              <w:rPr>
                <w:rFonts w:ascii="Meiryo UI" w:eastAsia="Meiryo UI" w:hAnsi="Meiryo UI" w:hint="eastAsia"/>
                <w:sz w:val="20"/>
              </w:rPr>
              <w:t>１</w:t>
            </w:r>
            <w:r w:rsidRPr="00DD583D">
              <w:rPr>
                <w:rFonts w:ascii="Meiryo UI" w:eastAsia="Meiryo UI" w:hAnsi="Meiryo UI" w:hint="eastAsia"/>
                <w:sz w:val="20"/>
              </w:rPr>
              <w:t>月</w:t>
            </w:r>
            <w:r w:rsidR="001C1FE5">
              <w:rPr>
                <w:rFonts w:ascii="Meiryo UI" w:eastAsia="Meiryo UI" w:hAnsi="Meiryo UI" w:hint="eastAsia"/>
                <w:sz w:val="20"/>
              </w:rPr>
              <w:t>１</w:t>
            </w:r>
            <w:r w:rsidRPr="00DD583D">
              <w:rPr>
                <w:rFonts w:ascii="Meiryo UI" w:eastAsia="Meiryo UI" w:hAnsi="Meiryo UI" w:hint="eastAsia"/>
                <w:sz w:val="20"/>
              </w:rPr>
              <w:t>日を算定基準日とした、今後30年以内の発生確率を指しており、本計画の計画期間末までと概ね同期間となる。</w:t>
            </w:r>
          </w:p>
        </w:tc>
      </w:tr>
    </w:tbl>
    <w:p w14:paraId="649A7C48" w14:textId="77777777" w:rsidR="00524990" w:rsidRPr="00DD583D" w:rsidRDefault="00524990" w:rsidP="00524990">
      <w:pPr>
        <w:ind w:leftChars="200" w:left="420" w:firstLineChars="100" w:firstLine="220"/>
        <w:jc w:val="center"/>
        <w:rPr>
          <w:rFonts w:ascii="BIZ UDゴシック" w:eastAsia="BIZ UDゴシック" w:hAnsi="BIZ UDゴシック"/>
          <w:sz w:val="22"/>
        </w:rPr>
      </w:pPr>
    </w:p>
    <w:p w14:paraId="159EC5E1" w14:textId="77777777" w:rsidR="000F290C" w:rsidRPr="00DD583D" w:rsidRDefault="000F290C" w:rsidP="000F290C">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　発生による影響の評価【リスク分析②】</w:t>
      </w:r>
    </w:p>
    <w:p w14:paraId="0719F58D" w14:textId="02865D0E" w:rsidR="002E3319" w:rsidRPr="00DD583D" w:rsidRDefault="001C1FE5" w:rsidP="005F23F4">
      <w:pPr>
        <w:ind w:leftChars="200" w:left="420" w:firstLineChars="100" w:firstLine="220"/>
        <w:rPr>
          <w:rFonts w:ascii="BIZ UDゴシック" w:eastAsia="BIZ UDゴシック" w:hAnsi="BIZ UDゴシック"/>
          <w:sz w:val="22"/>
        </w:rPr>
      </w:pPr>
      <w:r>
        <w:rPr>
          <w:rFonts w:ascii="BIZ UDゴシック" w:eastAsia="BIZ UDゴシック" w:hAnsi="BIZ UDゴシック" w:hint="eastAsia"/>
          <w:sz w:val="22"/>
        </w:rPr>
        <w:t>地震発生時の水道施設への被害の生じ方</w:t>
      </w:r>
      <w:r w:rsidR="005F23F4" w:rsidRPr="00DD583D">
        <w:rPr>
          <w:rFonts w:ascii="BIZ UDゴシック" w:eastAsia="BIZ UDゴシック" w:hAnsi="BIZ UDゴシック" w:hint="eastAsia"/>
          <w:sz w:val="22"/>
        </w:rPr>
        <w:t>は、</w:t>
      </w:r>
      <w:r>
        <w:rPr>
          <w:rFonts w:ascii="BIZ UDゴシック" w:eastAsia="BIZ UDゴシック" w:hAnsi="BIZ UDゴシック" w:hint="eastAsia"/>
          <w:sz w:val="22"/>
        </w:rPr>
        <w:t>大きく</w:t>
      </w:r>
      <w:r w:rsidR="005F23F4" w:rsidRPr="00DD583D">
        <w:rPr>
          <w:rFonts w:ascii="BIZ UDゴシック" w:eastAsia="BIZ UDゴシック" w:hAnsi="BIZ UDゴシック" w:hint="eastAsia"/>
          <w:sz w:val="22"/>
        </w:rPr>
        <w:t>２</w:t>
      </w:r>
      <w:r>
        <w:rPr>
          <w:rFonts w:ascii="BIZ UDゴシック" w:eastAsia="BIZ UDゴシック" w:hAnsi="BIZ UDゴシック" w:hint="eastAsia"/>
          <w:sz w:val="22"/>
        </w:rPr>
        <w:t>種類</w:t>
      </w:r>
      <w:r w:rsidR="005F23F4" w:rsidRPr="00DD583D">
        <w:rPr>
          <w:rFonts w:ascii="BIZ UDゴシック" w:eastAsia="BIZ UDゴシック" w:hAnsi="BIZ UDゴシック" w:hint="eastAsia"/>
          <w:sz w:val="22"/>
        </w:rPr>
        <w:t>に大別されます。まず、１つ目は水道施設そのものが地震動によって損壊してしまい、使えなくなるものです。</w:t>
      </w:r>
      <w:r w:rsidR="002E3319" w:rsidRPr="00DD583D">
        <w:rPr>
          <w:rFonts w:ascii="BIZ UDゴシック" w:eastAsia="BIZ UDゴシック" w:hAnsi="BIZ UDゴシック" w:hint="eastAsia"/>
          <w:sz w:val="22"/>
        </w:rPr>
        <w:t>水道施設にはさまざまな種類のものがあ</w:t>
      </w:r>
      <w:r w:rsidR="00A16017">
        <w:rPr>
          <w:rFonts w:ascii="BIZ UDゴシック" w:eastAsia="BIZ UDゴシック" w:hAnsi="BIZ UDゴシック" w:hint="eastAsia"/>
          <w:sz w:val="22"/>
        </w:rPr>
        <w:t>りますが、地震動による損壊への対策の現状を</w:t>
      </w:r>
      <w:r>
        <w:rPr>
          <w:rFonts w:ascii="BIZ UDゴシック" w:eastAsia="BIZ UDゴシック" w:hAnsi="BIZ UDゴシック" w:hint="eastAsia"/>
          <w:sz w:val="22"/>
        </w:rPr>
        <w:t>整理したものが</w:t>
      </w:r>
      <w:r w:rsidR="00A16017">
        <w:rPr>
          <w:rFonts w:ascii="BIZ UDゴシック" w:eastAsia="BIZ UDゴシック" w:hAnsi="BIZ UDゴシック" w:hint="eastAsia"/>
          <w:sz w:val="22"/>
        </w:rPr>
        <w:t>図表1</w:t>
      </w:r>
      <w:r w:rsidR="002C2662">
        <w:rPr>
          <w:rFonts w:ascii="BIZ UDゴシック" w:eastAsia="BIZ UDゴシック" w:hAnsi="BIZ UDゴシック"/>
          <w:sz w:val="22"/>
        </w:rPr>
        <w:t>8</w:t>
      </w:r>
      <w:r>
        <w:rPr>
          <w:rFonts w:ascii="BIZ UDゴシック" w:eastAsia="BIZ UDゴシック" w:hAnsi="BIZ UDゴシック" w:hint="eastAsia"/>
          <w:sz w:val="22"/>
        </w:rPr>
        <w:t>であり、</w:t>
      </w:r>
      <w:r w:rsidR="002E3319" w:rsidRPr="00DD583D">
        <w:rPr>
          <w:rFonts w:ascii="BIZ UDゴシック" w:eastAsia="BIZ UDゴシック" w:hAnsi="BIZ UDゴシック" w:hint="eastAsia"/>
          <w:sz w:val="22"/>
        </w:rPr>
        <w:t>これを見ると、土木構造物、管路、薬品・燃料タンクにおいて、</w:t>
      </w:r>
      <w:r w:rsidR="00782DBF" w:rsidRPr="00DD583D">
        <w:rPr>
          <w:rFonts w:ascii="BIZ UDゴシック" w:eastAsia="BIZ UDゴシック" w:hAnsi="BIZ UDゴシック" w:hint="eastAsia"/>
          <w:sz w:val="22"/>
        </w:rPr>
        <w:t>対策が</w:t>
      </w:r>
      <w:r w:rsidR="00C0675B">
        <w:rPr>
          <w:rFonts w:ascii="BIZ UDゴシック" w:eastAsia="BIZ UDゴシック" w:hAnsi="BIZ UDゴシック" w:hint="eastAsia"/>
          <w:sz w:val="22"/>
        </w:rPr>
        <w:t>完了していない</w:t>
      </w:r>
      <w:r w:rsidR="002E3319" w:rsidRPr="00DD583D">
        <w:rPr>
          <w:rFonts w:ascii="BIZ UDゴシック" w:eastAsia="BIZ UDゴシック" w:hAnsi="BIZ UDゴシック" w:hint="eastAsia"/>
          <w:sz w:val="22"/>
        </w:rPr>
        <w:t>ことがわかります。</w:t>
      </w:r>
    </w:p>
    <w:p w14:paraId="09EDC72A" w14:textId="3B60C66A" w:rsidR="004B182A" w:rsidRPr="001C1FE5" w:rsidRDefault="004B182A" w:rsidP="004B182A">
      <w:pPr>
        <w:ind w:leftChars="200" w:left="420" w:firstLineChars="100" w:firstLine="220"/>
        <w:jc w:val="center"/>
        <w:rPr>
          <w:rFonts w:ascii="BIZ UDゴシック" w:eastAsia="BIZ UDゴシック" w:hAnsi="BIZ UDゴシック"/>
          <w:sz w:val="22"/>
        </w:rPr>
      </w:pPr>
    </w:p>
    <w:p w14:paraId="0AA8997E" w14:textId="0B20041F" w:rsidR="00166975" w:rsidRPr="00DD583D" w:rsidRDefault="00166975" w:rsidP="004B182A">
      <w:pPr>
        <w:ind w:leftChars="200" w:left="420" w:firstLineChars="100" w:firstLine="220"/>
        <w:jc w:val="center"/>
        <w:rPr>
          <w:rFonts w:ascii="BIZ UDゴシック" w:eastAsia="BIZ UDゴシック" w:hAnsi="BIZ UDゴシック"/>
          <w:sz w:val="22"/>
        </w:rPr>
      </w:pPr>
    </w:p>
    <w:p w14:paraId="664ABEA6" w14:textId="34D299AA" w:rsidR="00166975" w:rsidRPr="00DD583D" w:rsidRDefault="00166975" w:rsidP="004B182A">
      <w:pPr>
        <w:ind w:leftChars="200" w:left="420" w:firstLineChars="100" w:firstLine="220"/>
        <w:jc w:val="center"/>
        <w:rPr>
          <w:rFonts w:ascii="BIZ UDゴシック" w:eastAsia="BIZ UDゴシック" w:hAnsi="BIZ UDゴシック"/>
          <w:sz w:val="22"/>
        </w:rPr>
      </w:pPr>
    </w:p>
    <w:p w14:paraId="0E5DEC0C" w14:textId="77777777" w:rsidR="00166975" w:rsidRPr="00DD583D" w:rsidRDefault="00166975" w:rsidP="004B182A">
      <w:pPr>
        <w:ind w:leftChars="200" w:left="420" w:firstLineChars="100" w:firstLine="220"/>
        <w:jc w:val="center"/>
        <w:rPr>
          <w:rFonts w:ascii="BIZ UDゴシック" w:eastAsia="BIZ UDゴシック" w:hAnsi="BIZ UDゴシック"/>
          <w:sz w:val="22"/>
        </w:rPr>
      </w:pPr>
    </w:p>
    <w:p w14:paraId="01FE5ECB" w14:textId="204A2F1F" w:rsidR="004B182A" w:rsidRPr="00DD583D" w:rsidRDefault="00A16017" w:rsidP="004B182A">
      <w:pPr>
        <w:ind w:leftChars="200" w:left="42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lastRenderedPageBreak/>
        <w:t>図表1</w:t>
      </w:r>
      <w:r w:rsidR="002C2662">
        <w:rPr>
          <w:rFonts w:ascii="BIZ UDゴシック" w:eastAsia="BIZ UDゴシック" w:hAnsi="BIZ UDゴシック"/>
          <w:sz w:val="22"/>
        </w:rPr>
        <w:t>8</w:t>
      </w:r>
      <w:r w:rsidR="004B182A" w:rsidRPr="00DD583D">
        <w:rPr>
          <w:rFonts w:ascii="BIZ UDゴシック" w:eastAsia="BIZ UDゴシック" w:hAnsi="BIZ UDゴシック" w:hint="eastAsia"/>
          <w:sz w:val="22"/>
        </w:rPr>
        <w:t xml:space="preserve">　地震動による損壊への対策の現状</w:t>
      </w:r>
    </w:p>
    <w:tbl>
      <w:tblPr>
        <w:tblStyle w:val="a4"/>
        <w:tblW w:w="0" w:type="auto"/>
        <w:jc w:val="center"/>
        <w:tblLook w:val="04A0" w:firstRow="1" w:lastRow="0" w:firstColumn="1" w:lastColumn="0" w:noHBand="0" w:noVBand="1"/>
      </w:tblPr>
      <w:tblGrid>
        <w:gridCol w:w="2835"/>
        <w:gridCol w:w="1247"/>
        <w:gridCol w:w="3288"/>
      </w:tblGrid>
      <w:tr w:rsidR="004B182A" w:rsidRPr="00DD583D" w14:paraId="1018042C" w14:textId="77777777" w:rsidTr="007E289F">
        <w:trPr>
          <w:jc w:val="center"/>
        </w:trPr>
        <w:tc>
          <w:tcPr>
            <w:tcW w:w="2835" w:type="dxa"/>
            <w:shd w:val="clear" w:color="auto" w:fill="FBE4D5" w:themeFill="accent2" w:themeFillTint="33"/>
            <w:vAlign w:val="center"/>
          </w:tcPr>
          <w:p w14:paraId="16873EA2" w14:textId="7777777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施設の種類</w:t>
            </w:r>
          </w:p>
        </w:tc>
        <w:tc>
          <w:tcPr>
            <w:tcW w:w="1247" w:type="dxa"/>
            <w:shd w:val="clear" w:color="auto" w:fill="FBE4D5" w:themeFill="accent2" w:themeFillTint="33"/>
            <w:vAlign w:val="center"/>
          </w:tcPr>
          <w:p w14:paraId="5D7A78C3" w14:textId="7777777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対策の現状</w:t>
            </w:r>
          </w:p>
        </w:tc>
        <w:tc>
          <w:tcPr>
            <w:tcW w:w="3288" w:type="dxa"/>
            <w:shd w:val="clear" w:color="auto" w:fill="FBE4D5" w:themeFill="accent2" w:themeFillTint="33"/>
            <w:vAlign w:val="center"/>
          </w:tcPr>
          <w:p w14:paraId="3E77AC41" w14:textId="7777777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備考</w:t>
            </w:r>
          </w:p>
        </w:tc>
      </w:tr>
      <w:tr w:rsidR="004B182A" w:rsidRPr="00DD583D" w14:paraId="34243D20" w14:textId="77777777" w:rsidTr="007E289F">
        <w:trPr>
          <w:jc w:val="center"/>
        </w:trPr>
        <w:tc>
          <w:tcPr>
            <w:tcW w:w="2835" w:type="dxa"/>
            <w:shd w:val="clear" w:color="auto" w:fill="DEEAF6" w:themeFill="accent1" w:themeFillTint="33"/>
            <w:vAlign w:val="center"/>
          </w:tcPr>
          <w:p w14:paraId="0464B533" w14:textId="57141BC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土木構造物（</w:t>
            </w:r>
            <w:r w:rsidR="00542E3E" w:rsidRPr="00DD583D">
              <w:rPr>
                <w:rFonts w:ascii="Meiryo UI" w:eastAsia="Meiryo UI" w:hAnsi="Meiryo UI" w:hint="eastAsia"/>
                <w:sz w:val="20"/>
              </w:rPr>
              <w:t>浄・</w:t>
            </w:r>
            <w:r w:rsidRPr="00DD583D">
              <w:rPr>
                <w:rFonts w:ascii="Meiryo UI" w:eastAsia="Meiryo UI" w:hAnsi="Meiryo UI" w:hint="eastAsia"/>
                <w:sz w:val="20"/>
              </w:rPr>
              <w:t>配水池など）</w:t>
            </w:r>
          </w:p>
        </w:tc>
        <w:tc>
          <w:tcPr>
            <w:tcW w:w="1247" w:type="dxa"/>
            <w:vAlign w:val="center"/>
          </w:tcPr>
          <w:p w14:paraId="26881542" w14:textId="787C9E67" w:rsidR="004B182A" w:rsidRPr="00DD583D" w:rsidRDefault="00B5751D" w:rsidP="0065346C">
            <w:pPr>
              <w:jc w:val="center"/>
              <w:rPr>
                <w:rFonts w:ascii="Meiryo UI" w:eastAsia="Meiryo UI" w:hAnsi="Meiryo UI"/>
                <w:sz w:val="20"/>
              </w:rPr>
            </w:pPr>
            <w:r w:rsidRPr="00DD583D">
              <w:rPr>
                <w:rFonts w:ascii="Meiryo UI" w:eastAsia="Meiryo UI" w:hAnsi="Meiryo UI" w:hint="eastAsia"/>
                <w:sz w:val="20"/>
              </w:rPr>
              <w:t>未完了</w:t>
            </w:r>
          </w:p>
        </w:tc>
        <w:tc>
          <w:tcPr>
            <w:tcW w:w="3288" w:type="dxa"/>
            <w:vAlign w:val="center"/>
          </w:tcPr>
          <w:p w14:paraId="4DA45380" w14:textId="7777777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対策を</w:t>
            </w:r>
            <w:r w:rsidR="00CD6CC4" w:rsidRPr="00DD583D">
              <w:rPr>
                <w:rFonts w:ascii="Meiryo UI" w:eastAsia="Meiryo UI" w:hAnsi="Meiryo UI" w:hint="eastAsia"/>
                <w:sz w:val="20"/>
              </w:rPr>
              <w:t>順次</w:t>
            </w:r>
            <w:r w:rsidRPr="00DD583D">
              <w:rPr>
                <w:rFonts w:ascii="Meiryo UI" w:eastAsia="Meiryo UI" w:hAnsi="Meiryo UI" w:hint="eastAsia"/>
                <w:sz w:val="20"/>
              </w:rPr>
              <w:t>実施中</w:t>
            </w:r>
          </w:p>
        </w:tc>
      </w:tr>
      <w:tr w:rsidR="004B182A" w:rsidRPr="00DD583D" w14:paraId="42E8A17E" w14:textId="77777777" w:rsidTr="007E289F">
        <w:trPr>
          <w:jc w:val="center"/>
        </w:trPr>
        <w:tc>
          <w:tcPr>
            <w:tcW w:w="2835" w:type="dxa"/>
            <w:shd w:val="clear" w:color="auto" w:fill="DEEAF6" w:themeFill="accent1" w:themeFillTint="33"/>
            <w:vAlign w:val="center"/>
          </w:tcPr>
          <w:p w14:paraId="6D49D67B" w14:textId="7777777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管路</w:t>
            </w:r>
          </w:p>
        </w:tc>
        <w:tc>
          <w:tcPr>
            <w:tcW w:w="1247" w:type="dxa"/>
            <w:vAlign w:val="center"/>
          </w:tcPr>
          <w:p w14:paraId="44B60F11" w14:textId="5FD5CC8D" w:rsidR="004B182A" w:rsidRPr="00DD583D" w:rsidRDefault="00B5751D" w:rsidP="0065346C">
            <w:pPr>
              <w:jc w:val="center"/>
              <w:rPr>
                <w:rFonts w:ascii="Meiryo UI" w:eastAsia="Meiryo UI" w:hAnsi="Meiryo UI"/>
                <w:sz w:val="20"/>
              </w:rPr>
            </w:pPr>
            <w:r w:rsidRPr="00DD583D">
              <w:rPr>
                <w:rFonts w:ascii="Meiryo UI" w:eastAsia="Meiryo UI" w:hAnsi="Meiryo UI" w:hint="eastAsia"/>
                <w:sz w:val="20"/>
              </w:rPr>
              <w:t>未完了</w:t>
            </w:r>
          </w:p>
        </w:tc>
        <w:tc>
          <w:tcPr>
            <w:tcW w:w="3288" w:type="dxa"/>
            <w:vAlign w:val="center"/>
          </w:tcPr>
          <w:p w14:paraId="176CC5B0" w14:textId="7777777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対策を</w:t>
            </w:r>
            <w:r w:rsidR="00CD6CC4" w:rsidRPr="00DD583D">
              <w:rPr>
                <w:rFonts w:ascii="Meiryo UI" w:eastAsia="Meiryo UI" w:hAnsi="Meiryo UI" w:hint="eastAsia"/>
                <w:sz w:val="20"/>
              </w:rPr>
              <w:t>順次</w:t>
            </w:r>
            <w:r w:rsidRPr="00DD583D">
              <w:rPr>
                <w:rFonts w:ascii="Meiryo UI" w:eastAsia="Meiryo UI" w:hAnsi="Meiryo UI" w:hint="eastAsia"/>
                <w:sz w:val="20"/>
              </w:rPr>
              <w:t>実施中</w:t>
            </w:r>
          </w:p>
        </w:tc>
      </w:tr>
      <w:tr w:rsidR="004B182A" w:rsidRPr="00DD583D" w14:paraId="0A2E1F97" w14:textId="77777777" w:rsidTr="007E289F">
        <w:trPr>
          <w:jc w:val="center"/>
        </w:trPr>
        <w:tc>
          <w:tcPr>
            <w:tcW w:w="2835" w:type="dxa"/>
            <w:shd w:val="clear" w:color="auto" w:fill="DEEAF6" w:themeFill="accent1" w:themeFillTint="33"/>
            <w:vAlign w:val="center"/>
          </w:tcPr>
          <w:p w14:paraId="71882D38" w14:textId="7777777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建築物（ポンプ場など）</w:t>
            </w:r>
          </w:p>
        </w:tc>
        <w:tc>
          <w:tcPr>
            <w:tcW w:w="1247" w:type="dxa"/>
            <w:vAlign w:val="center"/>
          </w:tcPr>
          <w:p w14:paraId="103BC45E" w14:textId="2815363C" w:rsidR="004B182A" w:rsidRPr="00DD583D" w:rsidRDefault="00B5751D" w:rsidP="0065346C">
            <w:pPr>
              <w:jc w:val="center"/>
              <w:rPr>
                <w:rFonts w:ascii="Meiryo UI" w:eastAsia="Meiryo UI" w:hAnsi="Meiryo UI"/>
                <w:sz w:val="20"/>
              </w:rPr>
            </w:pPr>
            <w:r w:rsidRPr="00DD583D">
              <w:rPr>
                <w:rFonts w:ascii="Meiryo UI" w:eastAsia="Meiryo UI" w:hAnsi="Meiryo UI" w:hint="eastAsia"/>
                <w:sz w:val="20"/>
              </w:rPr>
              <w:t>完了</w:t>
            </w:r>
          </w:p>
        </w:tc>
        <w:tc>
          <w:tcPr>
            <w:tcW w:w="3288" w:type="dxa"/>
            <w:vAlign w:val="center"/>
          </w:tcPr>
          <w:p w14:paraId="5FE909E9" w14:textId="17C68AF4" w:rsidR="004B182A" w:rsidRPr="00DD583D" w:rsidRDefault="004B182A" w:rsidP="0065346C">
            <w:pPr>
              <w:jc w:val="center"/>
              <w:rPr>
                <w:rFonts w:ascii="Meiryo UI" w:eastAsia="Meiryo UI" w:hAnsi="Meiryo UI"/>
                <w:sz w:val="20"/>
              </w:rPr>
            </w:pPr>
          </w:p>
        </w:tc>
      </w:tr>
      <w:tr w:rsidR="004B182A" w:rsidRPr="00DD583D" w14:paraId="26931ECA" w14:textId="77777777" w:rsidTr="007E289F">
        <w:trPr>
          <w:jc w:val="center"/>
        </w:trPr>
        <w:tc>
          <w:tcPr>
            <w:tcW w:w="2835" w:type="dxa"/>
            <w:shd w:val="clear" w:color="auto" w:fill="DEEAF6" w:themeFill="accent1" w:themeFillTint="33"/>
            <w:vAlign w:val="center"/>
          </w:tcPr>
          <w:p w14:paraId="267EA592" w14:textId="7777777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電気設備（操作盤など）</w:t>
            </w:r>
          </w:p>
        </w:tc>
        <w:tc>
          <w:tcPr>
            <w:tcW w:w="1247" w:type="dxa"/>
            <w:vAlign w:val="center"/>
          </w:tcPr>
          <w:p w14:paraId="63A290FA" w14:textId="36CD8344" w:rsidR="004B182A" w:rsidRPr="00DD583D" w:rsidRDefault="00B5751D" w:rsidP="0065346C">
            <w:pPr>
              <w:jc w:val="center"/>
              <w:rPr>
                <w:rFonts w:ascii="Meiryo UI" w:eastAsia="Meiryo UI" w:hAnsi="Meiryo UI"/>
                <w:sz w:val="20"/>
              </w:rPr>
            </w:pPr>
            <w:r w:rsidRPr="00DD583D">
              <w:rPr>
                <w:rFonts w:ascii="Meiryo UI" w:eastAsia="Meiryo UI" w:hAnsi="Meiryo UI" w:hint="eastAsia"/>
                <w:sz w:val="20"/>
              </w:rPr>
              <w:t>完了</w:t>
            </w:r>
          </w:p>
        </w:tc>
        <w:tc>
          <w:tcPr>
            <w:tcW w:w="3288" w:type="dxa"/>
            <w:vAlign w:val="center"/>
          </w:tcPr>
          <w:p w14:paraId="6EA0B6D6" w14:textId="05318C44" w:rsidR="004B182A" w:rsidRPr="00DD583D" w:rsidRDefault="004B182A" w:rsidP="0065346C">
            <w:pPr>
              <w:jc w:val="center"/>
              <w:rPr>
                <w:rFonts w:ascii="Meiryo UI" w:eastAsia="Meiryo UI" w:hAnsi="Meiryo UI"/>
                <w:sz w:val="20"/>
              </w:rPr>
            </w:pPr>
          </w:p>
        </w:tc>
      </w:tr>
      <w:tr w:rsidR="004B182A" w:rsidRPr="00DD583D" w14:paraId="16C689EB" w14:textId="77777777" w:rsidTr="007E289F">
        <w:trPr>
          <w:jc w:val="center"/>
        </w:trPr>
        <w:tc>
          <w:tcPr>
            <w:tcW w:w="2835" w:type="dxa"/>
            <w:shd w:val="clear" w:color="auto" w:fill="DEEAF6" w:themeFill="accent1" w:themeFillTint="33"/>
            <w:vAlign w:val="center"/>
          </w:tcPr>
          <w:p w14:paraId="7510E659" w14:textId="7777777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機械設備（ポンプなど）</w:t>
            </w:r>
          </w:p>
        </w:tc>
        <w:tc>
          <w:tcPr>
            <w:tcW w:w="1247" w:type="dxa"/>
            <w:vAlign w:val="center"/>
          </w:tcPr>
          <w:p w14:paraId="2461E2AA" w14:textId="58DEC7E5" w:rsidR="004B182A" w:rsidRPr="00DD583D" w:rsidRDefault="00B5751D" w:rsidP="0065346C">
            <w:pPr>
              <w:jc w:val="center"/>
              <w:rPr>
                <w:rFonts w:ascii="Meiryo UI" w:eastAsia="Meiryo UI" w:hAnsi="Meiryo UI"/>
                <w:sz w:val="20"/>
              </w:rPr>
            </w:pPr>
            <w:r w:rsidRPr="00DD583D">
              <w:rPr>
                <w:rFonts w:ascii="Meiryo UI" w:eastAsia="Meiryo UI" w:hAnsi="Meiryo UI" w:hint="eastAsia"/>
                <w:sz w:val="20"/>
              </w:rPr>
              <w:t>未完了</w:t>
            </w:r>
          </w:p>
        </w:tc>
        <w:tc>
          <w:tcPr>
            <w:tcW w:w="3288" w:type="dxa"/>
            <w:vAlign w:val="center"/>
          </w:tcPr>
          <w:p w14:paraId="40197F83" w14:textId="7A723408" w:rsidR="004B182A" w:rsidRPr="00DD583D" w:rsidRDefault="007E289F" w:rsidP="0092520A">
            <w:pPr>
              <w:jc w:val="center"/>
              <w:rPr>
                <w:rFonts w:ascii="Meiryo UI" w:eastAsia="Meiryo UI" w:hAnsi="Meiryo UI"/>
                <w:sz w:val="20"/>
              </w:rPr>
            </w:pPr>
            <w:r w:rsidRPr="00DD583D">
              <w:rPr>
                <w:rFonts w:ascii="Meiryo UI" w:eastAsia="Meiryo UI" w:hAnsi="Meiryo UI" w:hint="eastAsia"/>
                <w:sz w:val="20"/>
              </w:rPr>
              <w:t>薬品・燃料タンクの一部のみ未</w:t>
            </w:r>
            <w:r w:rsidR="0092520A" w:rsidRPr="00DD583D">
              <w:rPr>
                <w:rFonts w:ascii="Meiryo UI" w:eastAsia="Meiryo UI" w:hAnsi="Meiryo UI" w:hint="eastAsia"/>
                <w:sz w:val="20"/>
              </w:rPr>
              <w:t>完了</w:t>
            </w:r>
          </w:p>
          <w:p w14:paraId="5A4150D3" w14:textId="2D136DFF" w:rsidR="007E289F" w:rsidRPr="00DD583D" w:rsidRDefault="007E289F" w:rsidP="0092520A">
            <w:pPr>
              <w:jc w:val="center"/>
              <w:rPr>
                <w:rFonts w:ascii="Meiryo UI" w:eastAsia="Meiryo UI" w:hAnsi="Meiryo UI"/>
                <w:sz w:val="20"/>
              </w:rPr>
            </w:pPr>
            <w:r w:rsidRPr="00DD583D">
              <w:rPr>
                <w:rFonts w:ascii="Meiryo UI" w:eastAsia="Meiryo UI" w:hAnsi="Meiryo UI" w:hint="eastAsia"/>
                <w:sz w:val="20"/>
              </w:rPr>
              <w:t>（南海トラフ巨大地震対策は完了）</w:t>
            </w:r>
          </w:p>
        </w:tc>
      </w:tr>
      <w:tr w:rsidR="004B182A" w:rsidRPr="00DD583D" w14:paraId="36046B94" w14:textId="77777777" w:rsidTr="007E289F">
        <w:trPr>
          <w:jc w:val="center"/>
        </w:trPr>
        <w:tc>
          <w:tcPr>
            <w:tcW w:w="2835" w:type="dxa"/>
            <w:shd w:val="clear" w:color="auto" w:fill="DEEAF6" w:themeFill="accent1" w:themeFillTint="33"/>
            <w:vAlign w:val="center"/>
          </w:tcPr>
          <w:p w14:paraId="59A5B8FD" w14:textId="77777777" w:rsidR="004B182A" w:rsidRPr="00DD583D" w:rsidRDefault="004B182A" w:rsidP="0065346C">
            <w:pPr>
              <w:jc w:val="center"/>
              <w:rPr>
                <w:rFonts w:ascii="Meiryo UI" w:eastAsia="Meiryo UI" w:hAnsi="Meiryo UI"/>
                <w:sz w:val="20"/>
              </w:rPr>
            </w:pPr>
            <w:r w:rsidRPr="00DD583D">
              <w:rPr>
                <w:rFonts w:ascii="Meiryo UI" w:eastAsia="Meiryo UI" w:hAnsi="Meiryo UI" w:hint="eastAsia"/>
                <w:sz w:val="20"/>
              </w:rPr>
              <w:t>計装設備</w:t>
            </w:r>
          </w:p>
        </w:tc>
        <w:tc>
          <w:tcPr>
            <w:tcW w:w="1247" w:type="dxa"/>
            <w:vAlign w:val="center"/>
          </w:tcPr>
          <w:p w14:paraId="45B699BA" w14:textId="374201BB" w:rsidR="004B182A" w:rsidRPr="00DD583D" w:rsidRDefault="00B5751D" w:rsidP="0065346C">
            <w:pPr>
              <w:jc w:val="center"/>
              <w:rPr>
                <w:rFonts w:ascii="Meiryo UI" w:eastAsia="Meiryo UI" w:hAnsi="Meiryo UI"/>
                <w:sz w:val="20"/>
              </w:rPr>
            </w:pPr>
            <w:r w:rsidRPr="00DD583D">
              <w:rPr>
                <w:rFonts w:ascii="Meiryo UI" w:eastAsia="Meiryo UI" w:hAnsi="Meiryo UI" w:hint="eastAsia"/>
                <w:sz w:val="20"/>
              </w:rPr>
              <w:t>完了</w:t>
            </w:r>
          </w:p>
        </w:tc>
        <w:tc>
          <w:tcPr>
            <w:tcW w:w="3288" w:type="dxa"/>
            <w:vAlign w:val="center"/>
          </w:tcPr>
          <w:p w14:paraId="093449EB" w14:textId="7A493161" w:rsidR="004B182A" w:rsidRPr="00DD583D" w:rsidRDefault="004B182A" w:rsidP="0065346C">
            <w:pPr>
              <w:jc w:val="center"/>
              <w:rPr>
                <w:rFonts w:ascii="Meiryo UI" w:eastAsia="Meiryo UI" w:hAnsi="Meiryo UI"/>
                <w:sz w:val="20"/>
              </w:rPr>
            </w:pPr>
          </w:p>
        </w:tc>
      </w:tr>
    </w:tbl>
    <w:p w14:paraId="629FD0E0" w14:textId="77777777" w:rsidR="004B182A" w:rsidRPr="00DD583D" w:rsidRDefault="004B182A" w:rsidP="004B182A">
      <w:pPr>
        <w:ind w:leftChars="200" w:left="420" w:firstLineChars="100" w:firstLine="220"/>
        <w:jc w:val="center"/>
        <w:rPr>
          <w:rFonts w:ascii="BIZ UDゴシック" w:eastAsia="BIZ UDゴシック" w:hAnsi="BIZ UDゴシック"/>
          <w:sz w:val="22"/>
        </w:rPr>
      </w:pPr>
    </w:p>
    <w:p w14:paraId="281CFF7D" w14:textId="4AE292BB" w:rsidR="002E3319" w:rsidRPr="00DD583D" w:rsidRDefault="004B182A" w:rsidP="005F23F4">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w:t>
      </w:r>
      <w:r w:rsidR="005F23F4" w:rsidRPr="00DD583D">
        <w:rPr>
          <w:rFonts w:ascii="BIZ UDゴシック" w:eastAsia="BIZ UDゴシック" w:hAnsi="BIZ UDゴシック" w:hint="eastAsia"/>
          <w:sz w:val="22"/>
        </w:rPr>
        <w:t>、２つ目は水道施設を運転し続けるための動力源となる電力の供給が途絶</w:t>
      </w:r>
      <w:r w:rsidRPr="00DD583D">
        <w:rPr>
          <w:rFonts w:ascii="BIZ UDゴシック" w:eastAsia="BIZ UDゴシック" w:hAnsi="BIZ UDゴシック" w:hint="eastAsia"/>
          <w:sz w:val="22"/>
        </w:rPr>
        <w:t>してしまい</w:t>
      </w:r>
      <w:r w:rsidR="005F23F4" w:rsidRPr="00DD583D">
        <w:rPr>
          <w:rFonts w:ascii="BIZ UDゴシック" w:eastAsia="BIZ UDゴシック" w:hAnsi="BIZ UDゴシック" w:hint="eastAsia"/>
          <w:sz w:val="22"/>
        </w:rPr>
        <w:t>、使えなくなるものです。</w:t>
      </w:r>
      <w:r w:rsidR="009F1B89" w:rsidRPr="00DD583D">
        <w:rPr>
          <w:rFonts w:ascii="BIZ UDゴシック" w:eastAsia="BIZ UDゴシック" w:hAnsi="BIZ UDゴシック" w:hint="eastAsia"/>
          <w:sz w:val="22"/>
        </w:rPr>
        <w:t>電力会社や送配電事業者においても、災害対策としての施設整備の取組を進めているところではあるものの、</w:t>
      </w:r>
      <w:r w:rsidR="0023322D" w:rsidRPr="00DD583D">
        <w:rPr>
          <w:rFonts w:ascii="BIZ UDゴシック" w:eastAsia="BIZ UDゴシック" w:hAnsi="BIZ UDゴシック" w:hint="eastAsia"/>
          <w:sz w:val="22"/>
        </w:rPr>
        <w:t>想定を超える</w:t>
      </w:r>
      <w:r w:rsidR="00B572FE" w:rsidRPr="00DD583D">
        <w:rPr>
          <w:rFonts w:ascii="BIZ UDゴシック" w:eastAsia="BIZ UDゴシック" w:hAnsi="BIZ UDゴシック" w:hint="eastAsia"/>
          <w:sz w:val="22"/>
        </w:rPr>
        <w:t>地震や津波により複数の発電所が停</w:t>
      </w:r>
      <w:r w:rsidR="00020771" w:rsidRPr="00DD583D">
        <w:rPr>
          <w:rFonts w:ascii="BIZ UDゴシック" w:eastAsia="BIZ UDゴシック" w:hAnsi="BIZ UDゴシック" w:hint="eastAsia"/>
          <w:sz w:val="22"/>
        </w:rPr>
        <w:t>止するなどし、送電網のバックアップがきかなくなるなどした結果、</w:t>
      </w:r>
      <w:r w:rsidR="0092520A" w:rsidRPr="00DD583D">
        <w:rPr>
          <w:rFonts w:ascii="BIZ UDゴシック" w:eastAsia="BIZ UDゴシック" w:hAnsi="BIZ UDゴシック" w:hint="eastAsia"/>
          <w:sz w:val="22"/>
        </w:rPr>
        <w:t>電力供給の途絶する期間が長時間にわたった場合、水道施設の運転も長時間にわたり停止を余儀なくされるおそれがあります。</w:t>
      </w:r>
    </w:p>
    <w:p w14:paraId="7B821747" w14:textId="1A9C4A52" w:rsidR="005F23F4" w:rsidRPr="00DD583D" w:rsidRDefault="004B182A" w:rsidP="005F23F4">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そこ</w:t>
      </w:r>
      <w:r w:rsidR="002E3319" w:rsidRPr="00DD583D">
        <w:rPr>
          <w:rFonts w:ascii="BIZ UDゴシック" w:eastAsia="BIZ UDゴシック" w:hAnsi="BIZ UDゴシック" w:hint="eastAsia"/>
          <w:sz w:val="22"/>
        </w:rPr>
        <w:t>で、それぞれの施設で</w:t>
      </w:r>
      <w:r w:rsidR="00507305">
        <w:rPr>
          <w:rFonts w:ascii="BIZ UDゴシック" w:eastAsia="BIZ UDゴシック" w:hAnsi="BIZ UDゴシック" w:hint="eastAsia"/>
          <w:sz w:val="22"/>
        </w:rPr>
        <w:t>生じる</w:t>
      </w:r>
      <w:r w:rsidR="001C1FE5">
        <w:rPr>
          <w:rFonts w:ascii="BIZ UDゴシック" w:eastAsia="BIZ UDゴシック" w:hAnsi="BIZ UDゴシック" w:hint="eastAsia"/>
          <w:sz w:val="22"/>
        </w:rPr>
        <w:t>被害</w:t>
      </w:r>
      <w:r w:rsidR="00507305">
        <w:rPr>
          <w:rFonts w:ascii="BIZ UDゴシック" w:eastAsia="BIZ UDゴシック" w:hAnsi="BIZ UDゴシック" w:hint="eastAsia"/>
          <w:sz w:val="22"/>
        </w:rPr>
        <w:t>と、その被害の発生により</w:t>
      </w:r>
      <w:r w:rsidR="001C1FE5">
        <w:rPr>
          <w:rFonts w:ascii="BIZ UDゴシック" w:eastAsia="BIZ UDゴシック" w:hAnsi="BIZ UDゴシック" w:hint="eastAsia"/>
          <w:sz w:val="22"/>
        </w:rPr>
        <w:t>見込まれる</w:t>
      </w:r>
      <w:r w:rsidR="002E3319" w:rsidRPr="00DD583D">
        <w:rPr>
          <w:rFonts w:ascii="BIZ UDゴシック" w:eastAsia="BIZ UDゴシック" w:hAnsi="BIZ UDゴシック" w:hint="eastAsia"/>
          <w:sz w:val="22"/>
        </w:rPr>
        <w:t>影響について</w:t>
      </w:r>
      <w:r w:rsidRPr="00DD583D">
        <w:rPr>
          <w:rFonts w:ascii="BIZ UDゴシック" w:eastAsia="BIZ UDゴシック" w:hAnsi="BIZ UDゴシック" w:hint="eastAsia"/>
          <w:sz w:val="22"/>
        </w:rPr>
        <w:t>、</w:t>
      </w:r>
      <w:r w:rsidR="002E3319" w:rsidRPr="00DD583D">
        <w:rPr>
          <w:rFonts w:ascii="BIZ UDゴシック" w:eastAsia="BIZ UDゴシック" w:hAnsi="BIZ UDゴシック" w:hint="eastAsia"/>
          <w:sz w:val="22"/>
        </w:rPr>
        <w:t>分析</w:t>
      </w:r>
      <w:r w:rsidRPr="00DD583D">
        <w:rPr>
          <w:rFonts w:ascii="BIZ UDゴシック" w:eastAsia="BIZ UDゴシック" w:hAnsi="BIZ UDゴシック" w:hint="eastAsia"/>
          <w:sz w:val="22"/>
        </w:rPr>
        <w:t>を行います。</w:t>
      </w:r>
    </w:p>
    <w:p w14:paraId="48C3F9D3" w14:textId="77777777" w:rsidR="004B182A" w:rsidRPr="00DD583D" w:rsidRDefault="004B182A" w:rsidP="004B182A">
      <w:pPr>
        <w:rPr>
          <w:rFonts w:ascii="BIZ UDゴシック" w:eastAsia="BIZ UDゴシック" w:hAnsi="BIZ UDゴシック"/>
          <w:sz w:val="22"/>
        </w:rPr>
      </w:pPr>
    </w:p>
    <w:p w14:paraId="2153F762" w14:textId="77777777" w:rsidR="000F290C" w:rsidRPr="00DD583D" w:rsidRDefault="000F290C" w:rsidP="000F290C">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（１）取・浄水施設</w:t>
      </w:r>
    </w:p>
    <w:p w14:paraId="2D463B60" w14:textId="77777777" w:rsidR="006F493D" w:rsidRPr="00DD583D" w:rsidRDefault="002E3319" w:rsidP="0072435E">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 xml:space="preserve">①　</w:t>
      </w:r>
      <w:r w:rsidR="0072435E" w:rsidRPr="00DD583D">
        <w:rPr>
          <w:rFonts w:ascii="BIZ UDゴシック" w:eastAsia="BIZ UDゴシック" w:hAnsi="BIZ UDゴシック" w:hint="eastAsia"/>
          <w:sz w:val="22"/>
        </w:rPr>
        <w:t>地震動による施設の損壊</w:t>
      </w:r>
    </w:p>
    <w:p w14:paraId="7A60A45E" w14:textId="5F9BB4E2" w:rsidR="00E71572" w:rsidRPr="00DD583D" w:rsidRDefault="00E71572" w:rsidP="00E71572">
      <w:pPr>
        <w:ind w:leftChars="400" w:left="84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大阪市が有している８つの浄水処理系統のうち、</w:t>
      </w:r>
      <w:r w:rsidR="00AD13FA" w:rsidRPr="00DD583D">
        <w:rPr>
          <w:rFonts w:ascii="BIZ UDゴシック" w:eastAsia="BIZ UDゴシック" w:hAnsi="BIZ UDゴシック" w:hint="eastAsia"/>
          <w:sz w:val="22"/>
        </w:rPr>
        <w:t>土木構造物等</w:t>
      </w:r>
      <w:r w:rsidR="00C933C2" w:rsidRPr="00DD583D">
        <w:rPr>
          <w:rFonts w:ascii="BIZ UDゴシック" w:eastAsia="BIZ UDゴシック" w:hAnsi="BIZ UDゴシック" w:hint="eastAsia"/>
          <w:sz w:val="22"/>
        </w:rPr>
        <w:t>について、</w:t>
      </w:r>
      <w:r w:rsidRPr="00DD583D">
        <w:rPr>
          <w:rFonts w:ascii="BIZ UDゴシック" w:eastAsia="BIZ UDゴシック" w:hAnsi="BIZ UDゴシック" w:hint="eastAsia"/>
          <w:sz w:val="22"/>
        </w:rPr>
        <w:t>上町断層帯地震に対する所要の耐震性が確保できているのは、庭窪浄水場の１系統（施設能力：24万</w:t>
      </w:r>
      <w:r w:rsidR="002A79DF"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日）と豊野浄水場系統（施設能力：45万</w:t>
      </w:r>
      <w:r w:rsidR="002A79DF"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日</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の２系統にとどまります。また、柴島浄水場の１系統（施設能力：40万</w:t>
      </w:r>
      <w:r w:rsidR="002A79DF"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日）については、</w:t>
      </w:r>
      <w:r w:rsidR="001C1FE5">
        <w:rPr>
          <w:rFonts w:ascii="BIZ UDゴシック" w:eastAsia="BIZ UDゴシック" w:hAnsi="BIZ UDゴシック" w:hint="eastAsia"/>
          <w:sz w:val="22"/>
        </w:rPr>
        <w:t>2</w:t>
      </w:r>
      <w:r w:rsidR="001C1FE5">
        <w:rPr>
          <w:rFonts w:ascii="BIZ UDゴシック" w:eastAsia="BIZ UDゴシック" w:hAnsi="BIZ UDゴシック"/>
          <w:sz w:val="22"/>
        </w:rPr>
        <w:t>02</w:t>
      </w:r>
      <w:r w:rsidR="00FD13F4">
        <w:rPr>
          <w:rFonts w:ascii="BIZ UDゴシック" w:eastAsia="BIZ UDゴシック" w:hAnsi="BIZ UDゴシック"/>
          <w:sz w:val="22"/>
        </w:rPr>
        <w:t>4</w:t>
      </w:r>
      <w:r w:rsidR="001C1FE5">
        <w:rPr>
          <w:rFonts w:ascii="BIZ UDゴシック" w:eastAsia="BIZ UDゴシック" w:hAnsi="BIZ UDゴシック" w:hint="eastAsia"/>
          <w:sz w:val="22"/>
        </w:rPr>
        <w:t>（</w:t>
      </w:r>
      <w:r w:rsidR="00B5279E" w:rsidRPr="00DD583D">
        <w:rPr>
          <w:rFonts w:ascii="BIZ UDゴシック" w:eastAsia="BIZ UDゴシック" w:hAnsi="BIZ UDゴシック" w:hint="eastAsia"/>
          <w:sz w:val="22"/>
        </w:rPr>
        <w:t>令和</w:t>
      </w:r>
      <w:r w:rsidR="00FD13F4">
        <w:rPr>
          <w:rFonts w:ascii="BIZ UDゴシック" w:eastAsia="BIZ UDゴシック" w:hAnsi="BIZ UDゴシック" w:hint="eastAsia"/>
          <w:sz w:val="22"/>
        </w:rPr>
        <w:t>６</w:t>
      </w:r>
      <w:r w:rsidR="001C1FE5">
        <w:rPr>
          <w:rFonts w:ascii="BIZ UDゴシック" w:eastAsia="BIZ UDゴシック" w:hAnsi="BIZ UDゴシック" w:hint="eastAsia"/>
          <w:sz w:val="22"/>
        </w:rPr>
        <w:t>）</w:t>
      </w:r>
      <w:r w:rsidR="00D20401" w:rsidRPr="00DD583D">
        <w:rPr>
          <w:rFonts w:ascii="BIZ UDゴシック" w:eastAsia="BIZ UDゴシック" w:hAnsi="BIZ UDゴシック" w:hint="eastAsia"/>
          <w:sz w:val="22"/>
        </w:rPr>
        <w:t>年</w:t>
      </w:r>
      <w:r w:rsidR="00FD13F4">
        <w:rPr>
          <w:rFonts w:ascii="BIZ UDゴシック" w:eastAsia="BIZ UDゴシック" w:hAnsi="BIZ UDゴシック" w:hint="eastAsia"/>
          <w:sz w:val="22"/>
        </w:rPr>
        <w:t>４月</w:t>
      </w:r>
      <w:r w:rsidR="00D20401" w:rsidRPr="00DD583D">
        <w:rPr>
          <w:rFonts w:ascii="BIZ UDゴシック" w:eastAsia="BIZ UDゴシック" w:hAnsi="BIZ UDゴシック" w:hint="eastAsia"/>
          <w:sz w:val="22"/>
        </w:rPr>
        <w:t>に</w:t>
      </w:r>
      <w:r w:rsidRPr="00DD583D">
        <w:rPr>
          <w:rFonts w:ascii="BIZ UDゴシック" w:eastAsia="BIZ UDゴシック" w:hAnsi="BIZ UDゴシック" w:hint="eastAsia"/>
          <w:sz w:val="22"/>
        </w:rPr>
        <w:t>南海トラフ巨大地震に対して所要の耐震性を確保</w:t>
      </w:r>
      <w:r w:rsidR="001C1FE5">
        <w:rPr>
          <w:rFonts w:ascii="BIZ UDゴシック" w:eastAsia="BIZ UDゴシック" w:hAnsi="BIZ UDゴシック" w:hint="eastAsia"/>
          <w:sz w:val="22"/>
        </w:rPr>
        <w:t>するための暫定整備が完了</w:t>
      </w:r>
      <w:r w:rsidR="00FD13F4">
        <w:rPr>
          <w:rFonts w:ascii="BIZ UDゴシック" w:eastAsia="BIZ UDゴシック" w:hAnsi="BIZ UDゴシック" w:hint="eastAsia"/>
          <w:sz w:val="22"/>
        </w:rPr>
        <w:t>したところ</w:t>
      </w:r>
      <w:r w:rsidR="00D20401" w:rsidRPr="00DD583D">
        <w:rPr>
          <w:rFonts w:ascii="BIZ UDゴシック" w:eastAsia="BIZ UDゴシック" w:hAnsi="BIZ UDゴシック" w:hint="eastAsia"/>
          <w:sz w:val="22"/>
        </w:rPr>
        <w:t>です</w:t>
      </w:r>
      <w:r w:rsidRPr="00DD583D">
        <w:rPr>
          <w:rFonts w:ascii="BIZ UDゴシック" w:eastAsia="BIZ UDゴシック" w:hAnsi="BIZ UDゴシック" w:hint="eastAsia"/>
          <w:sz w:val="22"/>
        </w:rPr>
        <w:t>。</w:t>
      </w:r>
    </w:p>
    <w:p w14:paraId="688EA9D3" w14:textId="73CC2917" w:rsidR="00E71572" w:rsidRPr="00DD583D" w:rsidRDefault="00E71572" w:rsidP="00E71572">
      <w:pPr>
        <w:ind w:leftChars="400" w:left="84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こうしたことから、南海トラフ巨大地震の発生時には稼働できる浄水処理施設の能力が109万</w:t>
      </w:r>
      <w:r w:rsidR="002A79DF"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009F1B89" w:rsidRPr="00DD583D">
        <w:rPr>
          <w:rFonts w:ascii="BIZ UDゴシック" w:eastAsia="BIZ UDゴシック" w:hAnsi="BIZ UDゴシック" w:hint="eastAsia"/>
          <w:sz w:val="22"/>
        </w:rPr>
        <w:t>日</w:t>
      </w:r>
      <w:r w:rsidRPr="00DD583D">
        <w:rPr>
          <w:rFonts w:ascii="BIZ UDゴシック" w:eastAsia="BIZ UDゴシック" w:hAnsi="BIZ UDゴシック" w:hint="eastAsia"/>
          <w:sz w:val="22"/>
        </w:rPr>
        <w:t>、上町断層帯地震の発生時には稼働できる浄水処理施設の能力が69万</w:t>
      </w:r>
      <w:r w:rsidR="002A79DF"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日まで低下するおそれがあります。</w:t>
      </w:r>
    </w:p>
    <w:p w14:paraId="4415F146" w14:textId="56B864ED" w:rsidR="006B0CC4" w:rsidRPr="00DD583D" w:rsidRDefault="006B0CC4" w:rsidP="006B0CC4">
      <w:pPr>
        <w:ind w:leftChars="400" w:left="840" w:firstLineChars="100" w:firstLine="220"/>
        <w:rPr>
          <w:rFonts w:ascii="BIZ UDゴシック" w:eastAsia="BIZ UDゴシック" w:hAnsi="BIZ UDゴシック"/>
          <w:sz w:val="22"/>
        </w:rPr>
      </w:pPr>
    </w:p>
    <w:p w14:paraId="7B04ADAA" w14:textId="4535D126" w:rsidR="00166975" w:rsidRPr="00DD583D" w:rsidRDefault="00166975" w:rsidP="006B0CC4">
      <w:pPr>
        <w:ind w:leftChars="400" w:left="840" w:firstLineChars="100" w:firstLine="220"/>
        <w:rPr>
          <w:rFonts w:ascii="BIZ UDゴシック" w:eastAsia="BIZ UDゴシック" w:hAnsi="BIZ UDゴシック"/>
          <w:sz w:val="22"/>
        </w:rPr>
      </w:pPr>
    </w:p>
    <w:p w14:paraId="3CA58ADA" w14:textId="3C3ABE6D" w:rsidR="00166975" w:rsidRPr="00DD583D" w:rsidRDefault="00166975" w:rsidP="006B0CC4">
      <w:pPr>
        <w:ind w:leftChars="400" w:left="840" w:firstLineChars="100" w:firstLine="220"/>
        <w:rPr>
          <w:rFonts w:ascii="BIZ UDゴシック" w:eastAsia="BIZ UDゴシック" w:hAnsi="BIZ UDゴシック"/>
          <w:sz w:val="22"/>
        </w:rPr>
      </w:pPr>
    </w:p>
    <w:p w14:paraId="34A82015" w14:textId="7609FF65" w:rsidR="00166975" w:rsidRPr="00DD583D" w:rsidRDefault="00166975" w:rsidP="006B0CC4">
      <w:pPr>
        <w:ind w:leftChars="400" w:left="840" w:firstLineChars="100" w:firstLine="220"/>
        <w:rPr>
          <w:rFonts w:ascii="BIZ UDゴシック" w:eastAsia="BIZ UDゴシック" w:hAnsi="BIZ UDゴシック"/>
          <w:sz w:val="22"/>
        </w:rPr>
      </w:pPr>
    </w:p>
    <w:p w14:paraId="7897C764" w14:textId="09CD71AD" w:rsidR="00166975" w:rsidRPr="00DD583D" w:rsidRDefault="00166975" w:rsidP="006B0CC4">
      <w:pPr>
        <w:ind w:leftChars="400" w:left="840" w:firstLineChars="100" w:firstLine="220"/>
        <w:rPr>
          <w:rFonts w:ascii="BIZ UDゴシック" w:eastAsia="BIZ UDゴシック" w:hAnsi="BIZ UDゴシック"/>
          <w:sz w:val="22"/>
        </w:rPr>
      </w:pPr>
    </w:p>
    <w:p w14:paraId="18D5DA4E" w14:textId="2B478392" w:rsidR="00E71572" w:rsidRPr="00DD583D" w:rsidRDefault="00A16017" w:rsidP="00E71572">
      <w:pPr>
        <w:ind w:leftChars="400" w:left="84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lastRenderedPageBreak/>
        <w:t>図表1</w:t>
      </w:r>
      <w:r w:rsidR="002C2662">
        <w:rPr>
          <w:rFonts w:ascii="BIZ UDゴシック" w:eastAsia="BIZ UDゴシック" w:hAnsi="BIZ UDゴシック"/>
          <w:sz w:val="22"/>
        </w:rPr>
        <w:t>9</w:t>
      </w:r>
      <w:r w:rsidR="001C1FE5">
        <w:rPr>
          <w:rFonts w:ascii="BIZ UDゴシック" w:eastAsia="BIZ UDゴシック" w:hAnsi="BIZ UDゴシック" w:hint="eastAsia"/>
          <w:sz w:val="22"/>
        </w:rPr>
        <w:t xml:space="preserve">　各</w:t>
      </w:r>
      <w:r w:rsidR="00AD13FA" w:rsidRPr="00DD583D">
        <w:rPr>
          <w:rFonts w:ascii="BIZ UDゴシック" w:eastAsia="BIZ UDゴシック" w:hAnsi="BIZ UDゴシック" w:hint="eastAsia"/>
          <w:sz w:val="22"/>
        </w:rPr>
        <w:t>浄水処理系統の耐震整備の状況（土木構造物</w:t>
      </w:r>
      <w:r w:rsidR="00E71572" w:rsidRPr="00DD583D">
        <w:rPr>
          <w:rFonts w:ascii="BIZ UDゴシック" w:eastAsia="BIZ UDゴシック" w:hAnsi="BIZ UDゴシック" w:hint="eastAsia"/>
          <w:sz w:val="22"/>
        </w:rPr>
        <w:t>）</w:t>
      </w:r>
    </w:p>
    <w:p w14:paraId="5F24ADF0" w14:textId="6DCB99FC" w:rsidR="00E71572" w:rsidRPr="00DD583D" w:rsidRDefault="00DC6CDB" w:rsidP="00E71572">
      <w:pPr>
        <w:ind w:leftChars="400" w:left="840" w:firstLineChars="100" w:firstLine="210"/>
        <w:jc w:val="center"/>
        <w:rPr>
          <w:rFonts w:ascii="BIZ UDゴシック" w:eastAsia="BIZ UDゴシック" w:hAnsi="BIZ UDゴシック"/>
          <w:sz w:val="22"/>
        </w:rPr>
      </w:pPr>
      <w:r w:rsidRPr="00DC6CDB">
        <w:rPr>
          <w:noProof/>
        </w:rPr>
        <w:drawing>
          <wp:inline distT="0" distB="0" distL="0" distR="0" wp14:anchorId="4D43A7E8" wp14:editId="3EE6E261">
            <wp:extent cx="3243960" cy="326628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3960" cy="3266280"/>
                    </a:xfrm>
                    <a:prstGeom prst="rect">
                      <a:avLst/>
                    </a:prstGeom>
                    <a:noFill/>
                    <a:ln>
                      <a:noFill/>
                    </a:ln>
                  </pic:spPr>
                </pic:pic>
              </a:graphicData>
            </a:graphic>
          </wp:inline>
        </w:drawing>
      </w:r>
    </w:p>
    <w:p w14:paraId="1D31B498" w14:textId="77777777" w:rsidR="00E71572" w:rsidRPr="00DD583D" w:rsidRDefault="00E71572" w:rsidP="006B0CC4">
      <w:pPr>
        <w:ind w:leftChars="400" w:left="840" w:firstLineChars="100" w:firstLine="220"/>
        <w:rPr>
          <w:rFonts w:ascii="BIZ UDゴシック" w:eastAsia="BIZ UDゴシック" w:hAnsi="BIZ UDゴシック"/>
          <w:sz w:val="22"/>
        </w:rPr>
      </w:pPr>
    </w:p>
    <w:p w14:paraId="16E9EDFC" w14:textId="61F43D89" w:rsidR="00D35ABC" w:rsidRPr="00DD583D" w:rsidRDefault="00CD6CC4" w:rsidP="00C219C8">
      <w:pPr>
        <w:ind w:leftChars="400" w:left="84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w:t>
      </w:r>
      <w:r w:rsidR="00E71572" w:rsidRPr="00DD583D">
        <w:rPr>
          <w:rFonts w:ascii="BIZ UDゴシック" w:eastAsia="BIZ UDゴシック" w:hAnsi="BIZ UDゴシック" w:hint="eastAsia"/>
          <w:sz w:val="22"/>
        </w:rPr>
        <w:t>取・浄水施設の薬品タンク</w:t>
      </w:r>
      <w:r w:rsidR="009A4091" w:rsidRPr="00DD583D">
        <w:rPr>
          <w:rFonts w:ascii="BIZ UDゴシック" w:eastAsia="BIZ UDゴシック" w:hAnsi="BIZ UDゴシック" w:hint="eastAsia"/>
          <w:sz w:val="22"/>
        </w:rPr>
        <w:t>において</w:t>
      </w:r>
      <w:r w:rsidR="00E71572" w:rsidRPr="00DD583D">
        <w:rPr>
          <w:rFonts w:ascii="BIZ UDゴシック" w:eastAsia="BIZ UDゴシック" w:hAnsi="BIZ UDゴシック" w:hint="eastAsia"/>
          <w:sz w:val="22"/>
        </w:rPr>
        <w:t>は、</w:t>
      </w:r>
      <w:r w:rsidR="00C219C8" w:rsidRPr="00DD583D">
        <w:rPr>
          <w:rFonts w:ascii="BIZ UDゴシック" w:eastAsia="BIZ UDゴシック" w:hAnsi="BIZ UDゴシック" w:hint="eastAsia"/>
          <w:sz w:val="22"/>
        </w:rPr>
        <w:t>過去の地震等での被害実績などから、薬品が調達できるまでの期間（概ね10</w:t>
      </w:r>
      <w:r w:rsidR="00C0675B">
        <w:rPr>
          <w:rFonts w:ascii="BIZ UDゴシック" w:eastAsia="BIZ UDゴシック" w:hAnsi="BIZ UDゴシック" w:hint="eastAsia"/>
          <w:sz w:val="22"/>
        </w:rPr>
        <w:t>日間を想定）に備えて薬品を貯蔵することとしていますが</w:t>
      </w:r>
      <w:r w:rsidR="00C219C8" w:rsidRPr="00DD583D">
        <w:rPr>
          <w:rFonts w:ascii="BIZ UDゴシック" w:eastAsia="BIZ UDゴシック" w:hAnsi="BIZ UDゴシック" w:hint="eastAsia"/>
          <w:sz w:val="22"/>
        </w:rPr>
        <w:t>、一部のタンクでは</w:t>
      </w:r>
      <w:r w:rsidR="00E71572" w:rsidRPr="00DD583D">
        <w:rPr>
          <w:rFonts w:ascii="BIZ UDゴシック" w:eastAsia="BIZ UDゴシック" w:hAnsi="BIZ UDゴシック" w:hint="eastAsia"/>
          <w:sz w:val="22"/>
        </w:rPr>
        <w:t>上町断層帯地震に対する所要の耐震性が確保</w:t>
      </w:r>
      <w:r w:rsidR="00C219C8" w:rsidRPr="00DD583D">
        <w:rPr>
          <w:rFonts w:ascii="BIZ UDゴシック" w:eastAsia="BIZ UDゴシック" w:hAnsi="BIZ UDゴシック" w:hint="eastAsia"/>
          <w:sz w:val="22"/>
        </w:rPr>
        <w:t>できていません。このため、</w:t>
      </w:r>
      <w:r w:rsidR="00C0675B">
        <w:rPr>
          <w:rFonts w:ascii="BIZ UDゴシック" w:eastAsia="BIZ UDゴシック" w:hAnsi="BIZ UDゴシック" w:hint="eastAsia"/>
          <w:sz w:val="22"/>
        </w:rPr>
        <w:t>南海トラフ巨大地震においては被害が生じないと見込まれる一方</w:t>
      </w:r>
      <w:r w:rsidR="009F1B89" w:rsidRPr="00DD583D">
        <w:rPr>
          <w:rFonts w:ascii="BIZ UDゴシック" w:eastAsia="BIZ UDゴシック" w:hAnsi="BIZ UDゴシック" w:hint="eastAsia"/>
          <w:sz w:val="22"/>
        </w:rPr>
        <w:t>、</w:t>
      </w:r>
      <w:r w:rsidR="00C219C8" w:rsidRPr="00DD583D">
        <w:rPr>
          <w:rFonts w:ascii="BIZ UDゴシック" w:eastAsia="BIZ UDゴシック" w:hAnsi="BIZ UDゴシック" w:hint="eastAsia"/>
          <w:sz w:val="22"/>
        </w:rPr>
        <w:t>上町断層帯</w:t>
      </w:r>
      <w:r w:rsidR="00E71572" w:rsidRPr="00DD583D">
        <w:rPr>
          <w:rFonts w:ascii="BIZ UDゴシック" w:eastAsia="BIZ UDゴシック" w:hAnsi="BIZ UDゴシック" w:hint="eastAsia"/>
          <w:sz w:val="22"/>
        </w:rPr>
        <w:t>地震</w:t>
      </w:r>
      <w:r w:rsidR="002759B7" w:rsidRPr="00DD583D">
        <w:rPr>
          <w:rFonts w:ascii="BIZ UDゴシック" w:eastAsia="BIZ UDゴシック" w:hAnsi="BIZ UDゴシック" w:hint="eastAsia"/>
          <w:sz w:val="22"/>
        </w:rPr>
        <w:t>の</w:t>
      </w:r>
      <w:r w:rsidR="00E71572" w:rsidRPr="00DD583D">
        <w:rPr>
          <w:rFonts w:ascii="BIZ UDゴシック" w:eastAsia="BIZ UDゴシック" w:hAnsi="BIZ UDゴシック" w:hint="eastAsia"/>
          <w:sz w:val="22"/>
        </w:rPr>
        <w:t>発生時に</w:t>
      </w:r>
      <w:r w:rsidR="00C219C8" w:rsidRPr="00DD583D">
        <w:rPr>
          <w:rFonts w:ascii="BIZ UDゴシック" w:eastAsia="BIZ UDゴシック" w:hAnsi="BIZ UDゴシック" w:hint="eastAsia"/>
          <w:sz w:val="22"/>
        </w:rPr>
        <w:t>は</w:t>
      </w:r>
      <w:r w:rsidR="00C0675B">
        <w:rPr>
          <w:rFonts w:ascii="BIZ UDゴシック" w:eastAsia="BIZ UDゴシック" w:hAnsi="BIZ UDゴシック" w:hint="eastAsia"/>
          <w:sz w:val="22"/>
        </w:rPr>
        <w:t>薬品タンクが使</w:t>
      </w:r>
      <w:r w:rsidR="00C0675B">
        <w:rPr>
          <w:rFonts w:ascii="BIZ UDゴシック" w:eastAsia="BIZ UDゴシック" w:hAnsi="BIZ UDゴシック" w:hint="eastAsia"/>
          <w:sz w:val="22"/>
        </w:rPr>
        <w:lastRenderedPageBreak/>
        <w:t>用できなくなる可能性があり、その場合は</w:t>
      </w:r>
      <w:r w:rsidR="00CD3D82" w:rsidRPr="00DD583D">
        <w:rPr>
          <w:rFonts w:ascii="BIZ UDゴシック" w:eastAsia="BIZ UDゴシック" w:hAnsi="BIZ UDゴシック" w:hint="eastAsia"/>
          <w:sz w:val="22"/>
        </w:rPr>
        <w:t>仮設</w:t>
      </w:r>
      <w:r w:rsidR="00A10D52" w:rsidRPr="00DD583D">
        <w:rPr>
          <w:rFonts w:ascii="BIZ UDゴシック" w:eastAsia="BIZ UDゴシック" w:hAnsi="BIZ UDゴシック" w:hint="eastAsia"/>
          <w:sz w:val="22"/>
        </w:rPr>
        <w:t>設備</w:t>
      </w:r>
      <w:r w:rsidR="003A4730" w:rsidRPr="00DD583D">
        <w:rPr>
          <w:rFonts w:ascii="BIZ UDゴシック" w:eastAsia="BIZ UDゴシック" w:hAnsi="BIZ UDゴシック" w:hint="eastAsia"/>
          <w:sz w:val="22"/>
        </w:rPr>
        <w:t>で</w:t>
      </w:r>
      <w:r w:rsidR="00CD3D82" w:rsidRPr="00DD583D">
        <w:rPr>
          <w:rFonts w:ascii="BIZ UDゴシック" w:eastAsia="BIZ UDゴシック" w:hAnsi="BIZ UDゴシック" w:hint="eastAsia"/>
          <w:sz w:val="22"/>
        </w:rPr>
        <w:t>の</w:t>
      </w:r>
      <w:r w:rsidR="003A4730" w:rsidRPr="00DD583D">
        <w:rPr>
          <w:rFonts w:ascii="BIZ UDゴシック" w:eastAsia="BIZ UDゴシック" w:hAnsi="BIZ UDゴシック" w:hint="eastAsia"/>
          <w:sz w:val="22"/>
        </w:rPr>
        <w:t>薬品注入が可能とな</w:t>
      </w:r>
      <w:r w:rsidR="002759B7" w:rsidRPr="00DD583D">
        <w:rPr>
          <w:rFonts w:ascii="BIZ UDゴシック" w:eastAsia="BIZ UDゴシック" w:hAnsi="BIZ UDゴシック" w:hint="eastAsia"/>
          <w:sz w:val="22"/>
        </w:rPr>
        <w:t>るまでの間、</w:t>
      </w:r>
      <w:r w:rsidR="00D35ABC" w:rsidRPr="00DD583D">
        <w:rPr>
          <w:rFonts w:ascii="BIZ UDゴシック" w:eastAsia="BIZ UDゴシック" w:hAnsi="BIZ UDゴシック" w:hint="eastAsia"/>
          <w:sz w:val="22"/>
        </w:rPr>
        <w:t>稼働できる浄水処理能力がさらに低下する可能性</w:t>
      </w:r>
      <w:r w:rsidR="00C219C8" w:rsidRPr="00DD583D">
        <w:rPr>
          <w:rFonts w:ascii="BIZ UDゴシック" w:eastAsia="BIZ UDゴシック" w:hAnsi="BIZ UDゴシック" w:hint="eastAsia"/>
          <w:sz w:val="22"/>
        </w:rPr>
        <w:t>があります。</w:t>
      </w:r>
    </w:p>
    <w:p w14:paraId="275B89F5" w14:textId="77777777" w:rsidR="00C219C8" w:rsidRPr="00DD583D" w:rsidRDefault="00C219C8" w:rsidP="00D80DC8">
      <w:pPr>
        <w:ind w:firstLineChars="300" w:firstLine="660"/>
        <w:rPr>
          <w:rFonts w:ascii="BIZ UDゴシック" w:eastAsia="BIZ UDゴシック" w:hAnsi="BIZ UDゴシック"/>
          <w:sz w:val="22"/>
        </w:rPr>
      </w:pPr>
    </w:p>
    <w:p w14:paraId="7DC83253" w14:textId="5F7A76A6" w:rsidR="0072435E" w:rsidRPr="00DD583D" w:rsidRDefault="00BE2EAD" w:rsidP="00BE2EAD">
      <w:pPr>
        <w:ind w:firstLineChars="400" w:firstLine="880"/>
        <w:rPr>
          <w:rFonts w:ascii="BIZ UDゴシック" w:eastAsia="BIZ UDゴシック" w:hAnsi="BIZ UDゴシック"/>
          <w:sz w:val="22"/>
        </w:rPr>
      </w:pPr>
      <w:r w:rsidRPr="00DD583D">
        <w:rPr>
          <w:rFonts w:ascii="BIZ UDゴシック" w:eastAsia="BIZ UDゴシック" w:hAnsi="BIZ UDゴシック" w:hint="eastAsia"/>
          <w:sz w:val="22"/>
        </w:rPr>
        <w:t xml:space="preserve">②　</w:t>
      </w:r>
      <w:r w:rsidR="0072435E" w:rsidRPr="00DD583D">
        <w:rPr>
          <w:rFonts w:ascii="BIZ UDゴシック" w:eastAsia="BIZ UDゴシック" w:hAnsi="BIZ UDゴシック" w:hint="eastAsia"/>
          <w:sz w:val="22"/>
        </w:rPr>
        <w:t>長期停電による運用停止</w:t>
      </w:r>
    </w:p>
    <w:p w14:paraId="043F8E72" w14:textId="4237258F" w:rsidR="00C219C8" w:rsidRPr="00DD583D" w:rsidRDefault="007A32C3" w:rsidP="00C219C8">
      <w:pPr>
        <w:ind w:leftChars="400" w:left="84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大阪市の取・浄水施設では、</w:t>
      </w:r>
      <w:r w:rsidR="00BE0EC0" w:rsidRPr="00DD583D">
        <w:rPr>
          <w:rFonts w:ascii="BIZ UDゴシック" w:eastAsia="BIZ UDゴシック" w:hAnsi="BIZ UDゴシック" w:hint="eastAsia"/>
          <w:sz w:val="22"/>
        </w:rPr>
        <w:t>1995（平成７）年に発生した阪神・淡路大震災での被害実績</w:t>
      </w:r>
      <w:r w:rsidR="00632376" w:rsidRPr="00DD583D">
        <w:rPr>
          <w:rFonts w:ascii="BIZ UDゴシック" w:eastAsia="BIZ UDゴシック" w:hAnsi="BIZ UDゴシック" w:hint="eastAsia"/>
          <w:sz w:val="22"/>
        </w:rPr>
        <w:t>など</w:t>
      </w:r>
      <w:r w:rsidR="00BE0EC0" w:rsidRPr="00DD583D">
        <w:rPr>
          <w:rFonts w:ascii="BIZ UDゴシック" w:eastAsia="BIZ UDゴシック" w:hAnsi="BIZ UDゴシック" w:hint="eastAsia"/>
          <w:sz w:val="22"/>
        </w:rPr>
        <w:t>を踏まえ、</w:t>
      </w:r>
      <w:r w:rsidR="00A32E1A" w:rsidRPr="00DD583D">
        <w:rPr>
          <w:rFonts w:ascii="BIZ UDゴシック" w:eastAsia="BIZ UDゴシック" w:hAnsi="BIZ UDゴシック" w:hint="eastAsia"/>
          <w:sz w:val="22"/>
        </w:rPr>
        <w:t>電力供給をなるべく安定的に確保するため、</w:t>
      </w:r>
      <w:r w:rsidRPr="00DD583D">
        <w:rPr>
          <w:rFonts w:ascii="BIZ UDゴシック" w:eastAsia="BIZ UDゴシック" w:hAnsi="BIZ UDゴシック" w:hint="eastAsia"/>
          <w:sz w:val="22"/>
        </w:rPr>
        <w:t>以前より、常用線に加えて予備線も備えた２回線受電や、</w:t>
      </w:r>
      <w:r w:rsidR="00A32E1A" w:rsidRPr="00DD583D">
        <w:rPr>
          <w:rFonts w:ascii="BIZ UDゴシック" w:eastAsia="BIZ UDゴシック" w:hAnsi="BIZ UDゴシック" w:hint="eastAsia"/>
          <w:sz w:val="22"/>
        </w:rPr>
        <w:t>さらなる対策として、柴島浄水場においては</w:t>
      </w:r>
      <w:r w:rsidRPr="00DD583D">
        <w:rPr>
          <w:rFonts w:ascii="BIZ UDゴシック" w:eastAsia="BIZ UDゴシック" w:hAnsi="BIZ UDゴシック" w:hint="eastAsia"/>
          <w:sz w:val="22"/>
        </w:rPr>
        <w:t>異なる２つの変電所から供給を受ける２系統受電を行うなど</w:t>
      </w:r>
      <w:r w:rsidR="00A32E1A" w:rsidRPr="00DD583D">
        <w:rPr>
          <w:rFonts w:ascii="BIZ UDゴシック" w:eastAsia="BIZ UDゴシック" w:hAnsi="BIZ UDゴシック" w:hint="eastAsia"/>
          <w:sz w:val="22"/>
        </w:rPr>
        <w:t>といった</w:t>
      </w:r>
      <w:r w:rsidRPr="00DD583D">
        <w:rPr>
          <w:rFonts w:ascii="BIZ UDゴシック" w:eastAsia="BIZ UDゴシック" w:hAnsi="BIZ UDゴシック" w:hint="eastAsia"/>
          <w:sz w:val="22"/>
        </w:rPr>
        <w:t>取組を進めてき</w:t>
      </w:r>
      <w:r w:rsidR="00D5021F" w:rsidRPr="00DD583D">
        <w:rPr>
          <w:rFonts w:ascii="BIZ UDゴシック" w:eastAsia="BIZ UDゴシック" w:hAnsi="BIZ UDゴシック" w:hint="eastAsia"/>
          <w:sz w:val="22"/>
        </w:rPr>
        <w:t>ました</w:t>
      </w:r>
      <w:r w:rsidR="00884BDF" w:rsidRPr="00DD583D">
        <w:rPr>
          <w:rFonts w:ascii="BIZ UDゴシック" w:eastAsia="BIZ UDゴシック" w:hAnsi="BIZ UDゴシック" w:hint="eastAsia"/>
          <w:sz w:val="22"/>
        </w:rPr>
        <w:t>。ところ</w:t>
      </w:r>
      <w:r w:rsidR="00D5021F" w:rsidRPr="00DD583D">
        <w:rPr>
          <w:rFonts w:ascii="BIZ UDゴシック" w:eastAsia="BIZ UDゴシック" w:hAnsi="BIZ UDゴシック" w:hint="eastAsia"/>
          <w:sz w:val="22"/>
        </w:rPr>
        <w:t>が、</w:t>
      </w:r>
      <w:r w:rsidR="001D674A" w:rsidRPr="00DD583D">
        <w:rPr>
          <w:rFonts w:ascii="BIZ UDゴシック" w:eastAsia="BIZ UDゴシック" w:hAnsi="BIZ UDゴシック" w:hint="eastAsia"/>
          <w:sz w:val="22"/>
        </w:rPr>
        <w:t>2011（平成23）年に発生した東日本大震災では、</w:t>
      </w:r>
      <w:r w:rsidR="002E1BA9" w:rsidRPr="00DD583D">
        <w:rPr>
          <w:rFonts w:ascii="BIZ UDゴシック" w:eastAsia="BIZ UDゴシック" w:hAnsi="BIZ UDゴシック" w:hint="eastAsia"/>
          <w:sz w:val="22"/>
        </w:rPr>
        <w:t>地震や津波により複数の発電所が停止するなどし、送電網のバックアップがきかなくなることで</w:t>
      </w:r>
      <w:r w:rsidR="00C219C8" w:rsidRPr="00DD583D">
        <w:rPr>
          <w:rFonts w:ascii="BIZ UDゴシック" w:eastAsia="BIZ UDゴシック" w:hAnsi="BIZ UDゴシック" w:hint="eastAsia"/>
          <w:sz w:val="22"/>
        </w:rPr>
        <w:t>長期</w:t>
      </w:r>
      <w:r w:rsidRPr="00DD583D">
        <w:rPr>
          <w:rFonts w:ascii="BIZ UDゴシック" w:eastAsia="BIZ UDゴシック" w:hAnsi="BIZ UDゴシック" w:hint="eastAsia"/>
          <w:sz w:val="22"/>
        </w:rPr>
        <w:t>かつ広範囲にわたる大規模</w:t>
      </w:r>
      <w:r w:rsidR="00C219C8" w:rsidRPr="00DD583D">
        <w:rPr>
          <w:rFonts w:ascii="BIZ UDゴシック" w:eastAsia="BIZ UDゴシック" w:hAnsi="BIZ UDゴシック" w:hint="eastAsia"/>
          <w:sz w:val="22"/>
        </w:rPr>
        <w:t>停電</w:t>
      </w:r>
      <w:r w:rsidR="002E1BA9" w:rsidRPr="00DD583D">
        <w:rPr>
          <w:rFonts w:ascii="BIZ UDゴシック" w:eastAsia="BIZ UDゴシック" w:hAnsi="BIZ UDゴシック" w:hint="eastAsia"/>
          <w:sz w:val="22"/>
        </w:rPr>
        <w:t>が発生</w:t>
      </w:r>
      <w:r w:rsidR="00D5021F" w:rsidRPr="00DD583D">
        <w:rPr>
          <w:rFonts w:ascii="BIZ UDゴシック" w:eastAsia="BIZ UDゴシック" w:hAnsi="BIZ UDゴシック" w:hint="eastAsia"/>
          <w:sz w:val="22"/>
        </w:rPr>
        <w:t>しました。こう</w:t>
      </w:r>
      <w:r w:rsidR="002E1BA9" w:rsidRPr="00DD583D">
        <w:rPr>
          <w:rFonts w:ascii="BIZ UDゴシック" w:eastAsia="BIZ UDゴシック" w:hAnsi="BIZ UDゴシック" w:hint="eastAsia"/>
          <w:sz w:val="22"/>
        </w:rPr>
        <w:t>した場合</w:t>
      </w:r>
      <w:r w:rsidR="001C1FE5">
        <w:rPr>
          <w:rFonts w:ascii="BIZ UDゴシック" w:eastAsia="BIZ UDゴシック" w:hAnsi="BIZ UDゴシック" w:hint="eastAsia"/>
          <w:sz w:val="22"/>
        </w:rPr>
        <w:t>の対策として、施設運転用自家発電設備が</w:t>
      </w:r>
      <w:r w:rsidR="00C219C8" w:rsidRPr="00DD583D">
        <w:rPr>
          <w:rFonts w:ascii="BIZ UDゴシック" w:eastAsia="BIZ UDゴシック" w:hAnsi="BIZ UDゴシック" w:hint="eastAsia"/>
          <w:sz w:val="22"/>
        </w:rPr>
        <w:t>整備</w:t>
      </w:r>
      <w:r w:rsidR="001C1FE5">
        <w:rPr>
          <w:rFonts w:ascii="BIZ UDゴシック" w:eastAsia="BIZ UDゴシック" w:hAnsi="BIZ UDゴシック" w:hint="eastAsia"/>
          <w:sz w:val="22"/>
        </w:rPr>
        <w:t>され</w:t>
      </w:r>
      <w:r w:rsidR="00C219C8" w:rsidRPr="00DD583D">
        <w:rPr>
          <w:rFonts w:ascii="BIZ UDゴシック" w:eastAsia="BIZ UDゴシック" w:hAnsi="BIZ UDゴシック" w:hint="eastAsia"/>
          <w:sz w:val="22"/>
        </w:rPr>
        <w:t>ているのは、</w:t>
      </w:r>
      <w:r w:rsidR="002E1BA9" w:rsidRPr="00DD583D">
        <w:rPr>
          <w:rFonts w:ascii="BIZ UDゴシック" w:eastAsia="BIZ UDゴシック" w:hAnsi="BIZ UDゴシック" w:hint="eastAsia"/>
          <w:sz w:val="22"/>
        </w:rPr>
        <w:t>８つの浄水処理系統のうち、</w:t>
      </w:r>
      <w:r w:rsidR="00C219C8" w:rsidRPr="00DD583D">
        <w:rPr>
          <w:rFonts w:ascii="BIZ UDゴシック" w:eastAsia="BIZ UDゴシック" w:hAnsi="BIZ UDゴシック" w:hint="eastAsia"/>
          <w:sz w:val="22"/>
        </w:rPr>
        <w:t>庭窪浄水場の１系統（施設能力：24万</w:t>
      </w:r>
      <w:r w:rsidR="002A79DF" w:rsidRPr="00DD583D">
        <w:rPr>
          <w:rFonts w:ascii="BIZ UDゴシック" w:eastAsia="BIZ UDゴシック" w:hAnsi="BIZ UDゴシック" w:hint="eastAsia"/>
          <w:sz w:val="22"/>
        </w:rPr>
        <w:t>立方メートル</w:t>
      </w:r>
      <w:r w:rsidR="00C219C8" w:rsidRPr="00DD583D">
        <w:rPr>
          <w:rFonts w:ascii="BIZ UDゴシック" w:eastAsia="BIZ UDゴシック" w:hAnsi="BIZ UDゴシック"/>
          <w:sz w:val="22"/>
        </w:rPr>
        <w:t>/</w:t>
      </w:r>
      <w:r w:rsidR="00C219C8" w:rsidRPr="00DD583D">
        <w:rPr>
          <w:rFonts w:ascii="BIZ UDゴシック" w:eastAsia="BIZ UDゴシック" w:hAnsi="BIZ UDゴシック" w:hint="eastAsia"/>
          <w:sz w:val="22"/>
        </w:rPr>
        <w:t>日）と豊野浄水場系統（施設能力：45万</w:t>
      </w:r>
      <w:r w:rsidR="002A79DF" w:rsidRPr="00DD583D">
        <w:rPr>
          <w:rFonts w:ascii="BIZ UDゴシック" w:eastAsia="BIZ UDゴシック" w:hAnsi="BIZ UDゴシック" w:hint="eastAsia"/>
          <w:sz w:val="22"/>
        </w:rPr>
        <w:t>立方メートル</w:t>
      </w:r>
      <w:r w:rsidR="00C219C8" w:rsidRPr="00DD583D">
        <w:rPr>
          <w:rFonts w:ascii="BIZ UDゴシック" w:eastAsia="BIZ UDゴシック" w:hAnsi="BIZ UDゴシック"/>
          <w:sz w:val="22"/>
        </w:rPr>
        <w:t>/</w:t>
      </w:r>
      <w:r w:rsidR="00C219C8" w:rsidRPr="00DD583D">
        <w:rPr>
          <w:rFonts w:ascii="BIZ UDゴシック" w:eastAsia="BIZ UDゴシック" w:hAnsi="BIZ UDゴシック" w:hint="eastAsia"/>
          <w:sz w:val="22"/>
        </w:rPr>
        <w:t>日</w:t>
      </w:r>
      <w:r w:rsidR="001C1FE5">
        <w:rPr>
          <w:rFonts w:ascii="BIZ UDゴシック" w:eastAsia="BIZ UDゴシック" w:hAnsi="BIZ UDゴシック" w:hint="eastAsia"/>
          <w:sz w:val="22"/>
        </w:rPr>
        <w:t>、2</w:t>
      </w:r>
      <w:r w:rsidR="001C1FE5">
        <w:rPr>
          <w:rFonts w:ascii="BIZ UDゴシック" w:eastAsia="BIZ UDゴシック" w:hAnsi="BIZ UDゴシック"/>
          <w:sz w:val="22"/>
        </w:rPr>
        <w:t>023</w:t>
      </w:r>
      <w:r w:rsidR="001C1FE5">
        <w:rPr>
          <w:rFonts w:ascii="BIZ UDゴシック" w:eastAsia="BIZ UDゴシック" w:hAnsi="BIZ UDゴシック" w:hint="eastAsia"/>
          <w:sz w:val="22"/>
        </w:rPr>
        <w:t>（令和５）年度完成</w:t>
      </w:r>
      <w:r w:rsidR="00C219C8" w:rsidRPr="00DD583D">
        <w:rPr>
          <w:rFonts w:ascii="BIZ UDゴシック" w:eastAsia="BIZ UDゴシック" w:hAnsi="BIZ UDゴシック"/>
          <w:sz w:val="22"/>
        </w:rPr>
        <w:t>）</w:t>
      </w:r>
      <w:r w:rsidR="00C219C8" w:rsidRPr="00DD583D">
        <w:rPr>
          <w:rFonts w:ascii="BIZ UDゴシック" w:eastAsia="BIZ UDゴシック" w:hAnsi="BIZ UDゴシック" w:hint="eastAsia"/>
          <w:sz w:val="22"/>
        </w:rPr>
        <w:t>の２系統にとどまります。このため、地震発生</w:t>
      </w:r>
      <w:r w:rsidR="00D35ABC" w:rsidRPr="00DD583D">
        <w:rPr>
          <w:rFonts w:ascii="BIZ UDゴシック" w:eastAsia="BIZ UDゴシック" w:hAnsi="BIZ UDゴシック" w:hint="eastAsia"/>
          <w:sz w:val="22"/>
        </w:rPr>
        <w:t>に伴う</w:t>
      </w:r>
      <w:r w:rsidR="00686BAA" w:rsidRPr="00DD583D">
        <w:rPr>
          <w:rFonts w:ascii="BIZ UDゴシック" w:eastAsia="BIZ UDゴシック" w:hAnsi="BIZ UDゴシック" w:hint="eastAsia"/>
          <w:sz w:val="22"/>
        </w:rPr>
        <w:t>長期</w:t>
      </w:r>
      <w:r w:rsidR="000F04FA" w:rsidRPr="00DD583D">
        <w:rPr>
          <w:rFonts w:ascii="BIZ UDゴシック" w:eastAsia="BIZ UDゴシック" w:hAnsi="BIZ UDゴシック" w:hint="eastAsia"/>
          <w:sz w:val="22"/>
        </w:rPr>
        <w:t>かつ広範囲</w:t>
      </w:r>
      <w:r w:rsidRPr="00DD583D">
        <w:rPr>
          <w:rFonts w:ascii="BIZ UDゴシック" w:eastAsia="BIZ UDゴシック" w:hAnsi="BIZ UDゴシック" w:hint="eastAsia"/>
          <w:sz w:val="22"/>
        </w:rPr>
        <w:t>にわたる大規模</w:t>
      </w:r>
      <w:r w:rsidR="00C219C8" w:rsidRPr="00DD583D">
        <w:rPr>
          <w:rFonts w:ascii="BIZ UDゴシック" w:eastAsia="BIZ UDゴシック" w:hAnsi="BIZ UDゴシック" w:hint="eastAsia"/>
          <w:sz w:val="22"/>
        </w:rPr>
        <w:t>停電が生じた場合には</w:t>
      </w:r>
      <w:r w:rsidR="00A42E1B" w:rsidRPr="00DD583D">
        <w:rPr>
          <w:rFonts w:ascii="BIZ UDゴシック" w:eastAsia="BIZ UDゴシック" w:hAnsi="BIZ UDゴシック" w:hint="eastAsia"/>
          <w:sz w:val="22"/>
        </w:rPr>
        <w:t>、</w:t>
      </w:r>
      <w:r w:rsidR="00D35ABC" w:rsidRPr="00DD583D">
        <w:rPr>
          <w:rFonts w:ascii="BIZ UDゴシック" w:eastAsia="BIZ UDゴシック" w:hAnsi="BIZ UDゴシック" w:hint="eastAsia"/>
          <w:sz w:val="22"/>
        </w:rPr>
        <w:t>稼働できる浄水処理能力が69万</w:t>
      </w:r>
      <w:r w:rsidR="002A79DF" w:rsidRPr="00DD583D">
        <w:rPr>
          <w:rFonts w:ascii="BIZ UDゴシック" w:eastAsia="BIZ UDゴシック" w:hAnsi="BIZ UDゴシック" w:hint="eastAsia"/>
          <w:sz w:val="22"/>
        </w:rPr>
        <w:t>立方メートル</w:t>
      </w:r>
      <w:r w:rsidR="00D35ABC" w:rsidRPr="00DD583D">
        <w:rPr>
          <w:rFonts w:ascii="BIZ UDゴシック" w:eastAsia="BIZ UDゴシック" w:hAnsi="BIZ UDゴシック"/>
          <w:sz w:val="22"/>
        </w:rPr>
        <w:t>/</w:t>
      </w:r>
      <w:r w:rsidR="00D35ABC" w:rsidRPr="00DD583D">
        <w:rPr>
          <w:rFonts w:ascii="BIZ UDゴシック" w:eastAsia="BIZ UDゴシック" w:hAnsi="BIZ UDゴシック" w:hint="eastAsia"/>
          <w:sz w:val="22"/>
        </w:rPr>
        <w:t>日まで低下するおそれ</w:t>
      </w:r>
      <w:r w:rsidR="00C219C8" w:rsidRPr="00DD583D">
        <w:rPr>
          <w:rFonts w:ascii="BIZ UDゴシック" w:eastAsia="BIZ UDゴシック" w:hAnsi="BIZ UDゴシック" w:hint="eastAsia"/>
          <w:sz w:val="22"/>
        </w:rPr>
        <w:t>があります。</w:t>
      </w:r>
    </w:p>
    <w:p w14:paraId="15485B4C" w14:textId="419176C9" w:rsidR="00D35ABC" w:rsidRPr="00DD583D" w:rsidRDefault="00C219C8" w:rsidP="00C219C8">
      <w:pPr>
        <w:ind w:leftChars="400" w:left="84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なお、施設運転用自家発電設備</w:t>
      </w:r>
      <w:r w:rsidR="00C0675B">
        <w:rPr>
          <w:rFonts w:ascii="BIZ UDゴシック" w:eastAsia="BIZ UDゴシック" w:hAnsi="BIZ UDゴシック" w:hint="eastAsia"/>
          <w:sz w:val="22"/>
        </w:rPr>
        <w:t>を整備済みの施設において</w:t>
      </w:r>
      <w:r w:rsidRPr="00DD583D">
        <w:rPr>
          <w:rFonts w:ascii="BIZ UDゴシック" w:eastAsia="BIZ UDゴシック" w:hAnsi="BIZ UDゴシック" w:hint="eastAsia"/>
          <w:sz w:val="22"/>
        </w:rPr>
        <w:t>は、</w:t>
      </w:r>
      <w:r w:rsidR="0035723A" w:rsidRPr="00DD583D">
        <w:rPr>
          <w:rFonts w:ascii="BIZ UDゴシック" w:eastAsia="BIZ UDゴシック" w:hAnsi="BIZ UDゴシック" w:hint="eastAsia"/>
          <w:sz w:val="22"/>
        </w:rPr>
        <w:t>東日本大震災</w:t>
      </w:r>
      <w:r w:rsidRPr="00DD583D">
        <w:rPr>
          <w:rFonts w:ascii="BIZ UDゴシック" w:eastAsia="BIZ UDゴシック" w:hAnsi="BIZ UDゴシック" w:hint="eastAsia"/>
          <w:sz w:val="22"/>
        </w:rPr>
        <w:t>での被害実績などから、灯油などの燃料が調達できるまでの期間（概ね72時間を想定）に備えて燃料を貯蔵することとして</w:t>
      </w:r>
      <w:r w:rsidR="00C0675B">
        <w:rPr>
          <w:rFonts w:ascii="BIZ UDゴシック" w:eastAsia="BIZ UDゴシック" w:hAnsi="BIZ UDゴシック" w:hint="eastAsia"/>
          <w:sz w:val="22"/>
        </w:rPr>
        <w:t>おり、また上町断層帯地震への耐震性を確保できて</w:t>
      </w:r>
      <w:r w:rsidRPr="00DD583D">
        <w:rPr>
          <w:rFonts w:ascii="BIZ UDゴシック" w:eastAsia="BIZ UDゴシック" w:hAnsi="BIZ UDゴシック" w:hint="eastAsia"/>
          <w:sz w:val="22"/>
        </w:rPr>
        <w:t>います。</w:t>
      </w:r>
    </w:p>
    <w:p w14:paraId="13E328B6" w14:textId="77777777" w:rsidR="00D66279" w:rsidRPr="00DD583D" w:rsidRDefault="00D66279" w:rsidP="00D66279">
      <w:pPr>
        <w:rPr>
          <w:rFonts w:ascii="BIZ UDゴシック" w:eastAsia="BIZ UDゴシック" w:hAnsi="BIZ UDゴシック"/>
          <w:sz w:val="22"/>
        </w:rPr>
      </w:pPr>
    </w:p>
    <w:p w14:paraId="06D6B294" w14:textId="77777777" w:rsidR="000F290C" w:rsidRPr="00DD583D" w:rsidRDefault="000F290C" w:rsidP="000F290C">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（２）送水管</w:t>
      </w:r>
      <w:r w:rsidR="001C3F6A" w:rsidRPr="00DD583D">
        <w:rPr>
          <w:rFonts w:ascii="BIZ UDゴシック" w:eastAsia="BIZ UDゴシック" w:hAnsi="BIZ UDゴシック" w:hint="eastAsia"/>
          <w:sz w:val="22"/>
          <w:u w:val="single"/>
        </w:rPr>
        <w:t>及び配水施設</w:t>
      </w:r>
    </w:p>
    <w:p w14:paraId="758D8518" w14:textId="77777777" w:rsidR="00CD6CC4" w:rsidRPr="00DD583D" w:rsidRDefault="00366882" w:rsidP="00CD6CC4">
      <w:pPr>
        <w:ind w:leftChars="300" w:left="850" w:hangingChars="100" w:hanging="220"/>
        <w:rPr>
          <w:rFonts w:ascii="BIZ UDゴシック" w:eastAsia="BIZ UDゴシック" w:hAnsi="BIZ UDゴシック"/>
          <w:sz w:val="22"/>
        </w:rPr>
      </w:pPr>
      <w:r w:rsidRPr="00DD583D">
        <w:rPr>
          <w:rFonts w:ascii="BIZ UDゴシック" w:eastAsia="BIZ UDゴシック" w:hAnsi="BIZ UDゴシック" w:hint="eastAsia"/>
          <w:sz w:val="22"/>
        </w:rPr>
        <w:t xml:space="preserve">①　</w:t>
      </w:r>
      <w:r w:rsidR="0072435E" w:rsidRPr="00DD583D">
        <w:rPr>
          <w:rFonts w:ascii="BIZ UDゴシック" w:eastAsia="BIZ UDゴシック" w:hAnsi="BIZ UDゴシック" w:hint="eastAsia"/>
          <w:sz w:val="22"/>
        </w:rPr>
        <w:t>地震動による施設の損壊</w:t>
      </w:r>
    </w:p>
    <w:p w14:paraId="5137E5CD" w14:textId="1B871AA0" w:rsidR="00CD6CC4" w:rsidRPr="00DD583D" w:rsidRDefault="009F1B89" w:rsidP="00366882">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大阪市では、浄水場と配水場を直接結んでいる</w:t>
      </w:r>
      <w:r w:rsidR="00366882" w:rsidRPr="00DD583D">
        <w:rPr>
          <w:rFonts w:ascii="BIZ UDゴシック" w:eastAsia="BIZ UDゴシック" w:hAnsi="BIZ UDゴシック" w:hint="eastAsia"/>
          <w:sz w:val="22"/>
        </w:rPr>
        <w:t>送水管</w:t>
      </w:r>
      <w:r w:rsidRPr="00DD583D">
        <w:rPr>
          <w:rFonts w:ascii="BIZ UDゴシック" w:eastAsia="BIZ UDゴシック" w:hAnsi="BIZ UDゴシック" w:hint="eastAsia"/>
          <w:sz w:val="22"/>
        </w:rPr>
        <w:t>を４ルート・６路線を有していますが、こ</w:t>
      </w:r>
      <w:r w:rsidR="00366882" w:rsidRPr="00DD583D">
        <w:rPr>
          <w:rFonts w:ascii="BIZ UDゴシック" w:eastAsia="BIZ UDゴシック" w:hAnsi="BIZ UDゴシック" w:hint="eastAsia"/>
          <w:sz w:val="22"/>
        </w:rPr>
        <w:t>のうち、現時点で上町断層帯地震と南海トラフ巨大地震のいずれに対しても所要の耐震性を有しているのは</w:t>
      </w:r>
      <w:r w:rsidR="006D4843" w:rsidRPr="00DD583D">
        <w:rPr>
          <w:rFonts w:ascii="BIZ UDゴシック" w:eastAsia="BIZ UDゴシック" w:hAnsi="BIZ UDゴシック" w:hint="eastAsia"/>
          <w:sz w:val="22"/>
        </w:rPr>
        <w:t>２ルート・</w:t>
      </w:r>
      <w:r w:rsidR="00366882" w:rsidRPr="00DD583D">
        <w:rPr>
          <w:rFonts w:ascii="BIZ UDゴシック" w:eastAsia="BIZ UDゴシック" w:hAnsi="BIZ UDゴシック" w:hint="eastAsia"/>
          <w:sz w:val="22"/>
        </w:rPr>
        <w:t>３</w:t>
      </w:r>
      <w:r w:rsidR="006D4843" w:rsidRPr="00DD583D">
        <w:rPr>
          <w:rFonts w:ascii="BIZ UDゴシック" w:eastAsia="BIZ UDゴシック" w:hAnsi="BIZ UDゴシック" w:hint="eastAsia"/>
          <w:sz w:val="22"/>
        </w:rPr>
        <w:t>路線にとどまっており、残りの２ルート・３路線</w:t>
      </w:r>
      <w:r w:rsidR="00366882" w:rsidRPr="00DD583D">
        <w:rPr>
          <w:rFonts w:ascii="BIZ UDゴシック" w:eastAsia="BIZ UDゴシック" w:hAnsi="BIZ UDゴシック" w:hint="eastAsia"/>
          <w:sz w:val="22"/>
        </w:rPr>
        <w:t>は使えなくなるおそれがあります。</w:t>
      </w:r>
    </w:p>
    <w:p w14:paraId="666C345F" w14:textId="77777777" w:rsidR="00141C07" w:rsidRPr="00DD583D" w:rsidRDefault="00141C07" w:rsidP="00141C07">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今後も継続して運用していく予定としている22か所の配水施設のうち、現時点で上町断層帯地震と南海トラフ巨大地震のいずれに対しても所要の耐震性を有しているのは10施設にとどまることから、残りの12施設は使えなくなるおそれがあります。</w:t>
      </w:r>
    </w:p>
    <w:p w14:paraId="1266D172" w14:textId="6E1755C4" w:rsidR="00775AB5" w:rsidRPr="00DD583D" w:rsidRDefault="00775AB5" w:rsidP="00DE144F">
      <w:pPr>
        <w:ind w:leftChars="300" w:left="630" w:firstLineChars="100" w:firstLine="220"/>
        <w:jc w:val="center"/>
        <w:rPr>
          <w:rFonts w:ascii="BIZ UDゴシック" w:eastAsia="BIZ UDゴシック" w:hAnsi="BIZ UDゴシック"/>
          <w:sz w:val="22"/>
        </w:rPr>
      </w:pPr>
    </w:p>
    <w:p w14:paraId="10423E89" w14:textId="19B4C61C" w:rsidR="00775AB5" w:rsidRPr="00DD583D" w:rsidRDefault="00A16017" w:rsidP="00DE144F">
      <w:pPr>
        <w:jc w:val="center"/>
        <w:rPr>
          <w:rFonts w:ascii="BIZ UDゴシック" w:eastAsia="BIZ UDゴシック" w:hAnsi="BIZ UDゴシック"/>
          <w:sz w:val="22"/>
        </w:rPr>
      </w:pPr>
      <w:r>
        <w:rPr>
          <w:rFonts w:ascii="BIZ UDゴシック" w:eastAsia="BIZ UDゴシック" w:hAnsi="BIZ UDゴシック" w:hint="eastAsia"/>
          <w:sz w:val="22"/>
        </w:rPr>
        <w:t>図表</w:t>
      </w:r>
      <w:r w:rsidR="002C2662">
        <w:rPr>
          <w:rFonts w:ascii="BIZ UDゴシック" w:eastAsia="BIZ UDゴシック" w:hAnsi="BIZ UDゴシック"/>
          <w:sz w:val="22"/>
        </w:rPr>
        <w:t>20</w:t>
      </w:r>
      <w:r w:rsidR="00775AB5" w:rsidRPr="00DD583D">
        <w:rPr>
          <w:rFonts w:ascii="BIZ UDゴシック" w:eastAsia="BIZ UDゴシック" w:hAnsi="BIZ UDゴシック" w:hint="eastAsia"/>
          <w:sz w:val="22"/>
        </w:rPr>
        <w:t xml:space="preserve">　送水管の耐震</w:t>
      </w:r>
      <w:r w:rsidR="001C1FE5">
        <w:rPr>
          <w:rFonts w:ascii="BIZ UDゴシック" w:eastAsia="BIZ UDゴシック" w:hAnsi="BIZ UDゴシック" w:hint="eastAsia"/>
          <w:sz w:val="22"/>
        </w:rPr>
        <w:t>整備の</w:t>
      </w:r>
      <w:r w:rsidR="00775AB5" w:rsidRPr="00DD583D">
        <w:rPr>
          <w:rFonts w:ascii="BIZ UDゴシック" w:eastAsia="BIZ UDゴシック" w:hAnsi="BIZ UDゴシック" w:hint="eastAsia"/>
          <w:sz w:val="22"/>
        </w:rPr>
        <w:t>状況</w:t>
      </w:r>
    </w:p>
    <w:tbl>
      <w:tblPr>
        <w:tblStyle w:val="a4"/>
        <w:tblW w:w="0" w:type="auto"/>
        <w:jc w:val="center"/>
        <w:tblLook w:val="04A0" w:firstRow="1" w:lastRow="0" w:firstColumn="1" w:lastColumn="0" w:noHBand="0" w:noVBand="1"/>
      </w:tblPr>
      <w:tblGrid>
        <w:gridCol w:w="2471"/>
        <w:gridCol w:w="1814"/>
        <w:gridCol w:w="907"/>
        <w:gridCol w:w="2494"/>
      </w:tblGrid>
      <w:tr w:rsidR="00DE144F" w:rsidRPr="00DD583D" w14:paraId="4305793D" w14:textId="77777777" w:rsidTr="001C1FE5">
        <w:trPr>
          <w:jc w:val="center"/>
        </w:trPr>
        <w:tc>
          <w:tcPr>
            <w:tcW w:w="2471" w:type="dxa"/>
            <w:shd w:val="clear" w:color="auto" w:fill="FBE4D5" w:themeFill="accent2" w:themeFillTint="33"/>
            <w:vAlign w:val="center"/>
          </w:tcPr>
          <w:p w14:paraId="6009A366" w14:textId="28EC9805" w:rsidR="00DE144F" w:rsidRPr="00DD583D" w:rsidRDefault="00DE144F" w:rsidP="00E2624F">
            <w:pPr>
              <w:jc w:val="center"/>
              <w:rPr>
                <w:rFonts w:ascii="Meiryo UI" w:eastAsia="Meiryo UI" w:hAnsi="Meiryo UI"/>
                <w:sz w:val="20"/>
              </w:rPr>
            </w:pPr>
            <w:r w:rsidRPr="00DD583D">
              <w:rPr>
                <w:rFonts w:ascii="Meiryo UI" w:eastAsia="Meiryo UI" w:hAnsi="Meiryo UI" w:hint="eastAsia"/>
                <w:sz w:val="20"/>
              </w:rPr>
              <w:t>ルート</w:t>
            </w:r>
          </w:p>
        </w:tc>
        <w:tc>
          <w:tcPr>
            <w:tcW w:w="1814" w:type="dxa"/>
            <w:shd w:val="clear" w:color="auto" w:fill="FBE4D5" w:themeFill="accent2" w:themeFillTint="33"/>
            <w:vAlign w:val="center"/>
          </w:tcPr>
          <w:p w14:paraId="6CCE5A57" w14:textId="779477B6" w:rsidR="00DE144F" w:rsidRPr="00DD583D" w:rsidRDefault="00DE144F" w:rsidP="00E2624F">
            <w:pPr>
              <w:jc w:val="center"/>
              <w:rPr>
                <w:rFonts w:ascii="Meiryo UI" w:eastAsia="Meiryo UI" w:hAnsi="Meiryo UI"/>
                <w:sz w:val="20"/>
              </w:rPr>
            </w:pPr>
            <w:r w:rsidRPr="00DD583D">
              <w:rPr>
                <w:rFonts w:ascii="Meiryo UI" w:eastAsia="Meiryo UI" w:hAnsi="Meiryo UI" w:hint="eastAsia"/>
                <w:sz w:val="20"/>
              </w:rPr>
              <w:t>路線</w:t>
            </w:r>
            <w:r w:rsidR="00864083" w:rsidRPr="00DD583D">
              <w:rPr>
                <w:rFonts w:ascii="Meiryo UI" w:eastAsia="Meiryo UI" w:hAnsi="Meiryo UI" w:hint="eastAsia"/>
                <w:sz w:val="20"/>
              </w:rPr>
              <w:t>名</w:t>
            </w:r>
          </w:p>
        </w:tc>
        <w:tc>
          <w:tcPr>
            <w:tcW w:w="907" w:type="dxa"/>
            <w:shd w:val="clear" w:color="auto" w:fill="FBE4D5" w:themeFill="accent2" w:themeFillTint="33"/>
            <w:vAlign w:val="center"/>
          </w:tcPr>
          <w:p w14:paraId="3CB8AE05" w14:textId="61058C6B" w:rsidR="00DE144F" w:rsidRPr="00DD583D" w:rsidRDefault="00DE144F" w:rsidP="00E2624F">
            <w:pPr>
              <w:jc w:val="center"/>
              <w:rPr>
                <w:rFonts w:ascii="Meiryo UI" w:eastAsia="Meiryo UI" w:hAnsi="Meiryo UI"/>
                <w:sz w:val="20"/>
              </w:rPr>
            </w:pPr>
            <w:r w:rsidRPr="00DD583D">
              <w:rPr>
                <w:rFonts w:ascii="Meiryo UI" w:eastAsia="Meiryo UI" w:hAnsi="Meiryo UI" w:hint="eastAsia"/>
                <w:sz w:val="20"/>
              </w:rPr>
              <w:t>耐震性</w:t>
            </w:r>
          </w:p>
        </w:tc>
        <w:tc>
          <w:tcPr>
            <w:tcW w:w="2494" w:type="dxa"/>
            <w:shd w:val="clear" w:color="auto" w:fill="FBE4D5" w:themeFill="accent2" w:themeFillTint="33"/>
            <w:vAlign w:val="center"/>
          </w:tcPr>
          <w:p w14:paraId="13F8C64B" w14:textId="30636861" w:rsidR="00DE144F" w:rsidRPr="00DD583D" w:rsidRDefault="00DE144F" w:rsidP="00E2624F">
            <w:pPr>
              <w:jc w:val="center"/>
              <w:rPr>
                <w:rFonts w:ascii="Meiryo UI" w:eastAsia="Meiryo UI" w:hAnsi="Meiryo UI"/>
                <w:sz w:val="20"/>
              </w:rPr>
            </w:pPr>
            <w:r w:rsidRPr="00DD583D">
              <w:rPr>
                <w:rFonts w:ascii="Meiryo UI" w:eastAsia="Meiryo UI" w:hAnsi="Meiryo UI" w:hint="eastAsia"/>
                <w:sz w:val="20"/>
              </w:rPr>
              <w:t>備考</w:t>
            </w:r>
          </w:p>
        </w:tc>
      </w:tr>
      <w:tr w:rsidR="00DE144F" w:rsidRPr="00DD583D" w14:paraId="63901368" w14:textId="77777777" w:rsidTr="001C1FE5">
        <w:trPr>
          <w:jc w:val="center"/>
        </w:trPr>
        <w:tc>
          <w:tcPr>
            <w:tcW w:w="2471" w:type="dxa"/>
            <w:vMerge w:val="restart"/>
            <w:vAlign w:val="center"/>
          </w:tcPr>
          <w:p w14:paraId="1374EB73" w14:textId="222B83EE" w:rsidR="00DE144F" w:rsidRPr="00DD583D" w:rsidRDefault="00DE144F" w:rsidP="00E2624F">
            <w:pPr>
              <w:jc w:val="center"/>
              <w:rPr>
                <w:rFonts w:ascii="Meiryo UI" w:eastAsia="Meiryo UI" w:hAnsi="Meiryo UI"/>
                <w:sz w:val="20"/>
              </w:rPr>
            </w:pPr>
            <w:r w:rsidRPr="00DD583D">
              <w:rPr>
                <w:rFonts w:ascii="Meiryo UI" w:eastAsia="Meiryo UI" w:hAnsi="Meiryo UI" w:hint="eastAsia"/>
                <w:sz w:val="20"/>
              </w:rPr>
              <w:t>豊野浄水場～城東配水場</w:t>
            </w:r>
          </w:p>
        </w:tc>
        <w:tc>
          <w:tcPr>
            <w:tcW w:w="1814" w:type="dxa"/>
            <w:vAlign w:val="center"/>
          </w:tcPr>
          <w:p w14:paraId="0779608A" w14:textId="68461895" w:rsidR="00DE144F" w:rsidRPr="00DD583D" w:rsidRDefault="00DE144F" w:rsidP="00E2624F">
            <w:pPr>
              <w:jc w:val="center"/>
              <w:rPr>
                <w:rFonts w:ascii="Meiryo UI" w:eastAsia="Meiryo UI" w:hAnsi="Meiryo UI"/>
                <w:sz w:val="20"/>
              </w:rPr>
            </w:pPr>
            <w:r w:rsidRPr="00DD583D">
              <w:rPr>
                <w:rFonts w:ascii="Meiryo UI" w:eastAsia="Meiryo UI" w:hAnsi="Meiryo UI" w:hint="eastAsia"/>
                <w:sz w:val="20"/>
              </w:rPr>
              <w:t>城東送水管(第１</w:t>
            </w:r>
            <w:r w:rsidRPr="00DD583D">
              <w:rPr>
                <w:rFonts w:ascii="Meiryo UI" w:eastAsia="Meiryo UI" w:hAnsi="Meiryo UI"/>
                <w:sz w:val="20"/>
              </w:rPr>
              <w:t>)</w:t>
            </w:r>
          </w:p>
        </w:tc>
        <w:tc>
          <w:tcPr>
            <w:tcW w:w="907" w:type="dxa"/>
            <w:vAlign w:val="center"/>
          </w:tcPr>
          <w:p w14:paraId="0574E83C" w14:textId="4E426E5F" w:rsidR="00DE144F" w:rsidRPr="00DD583D" w:rsidRDefault="00AD442F" w:rsidP="00E2624F">
            <w:pPr>
              <w:jc w:val="center"/>
              <w:rPr>
                <w:rFonts w:ascii="Meiryo UI" w:eastAsia="Meiryo UI" w:hAnsi="Meiryo UI"/>
                <w:sz w:val="20"/>
              </w:rPr>
            </w:pPr>
            <w:r w:rsidRPr="00DD583D">
              <w:rPr>
                <w:rFonts w:ascii="Meiryo UI" w:eastAsia="Meiryo UI" w:hAnsi="Meiryo UI" w:hint="eastAsia"/>
                <w:sz w:val="20"/>
              </w:rPr>
              <w:t>あり</w:t>
            </w:r>
          </w:p>
        </w:tc>
        <w:tc>
          <w:tcPr>
            <w:tcW w:w="2494" w:type="dxa"/>
            <w:vAlign w:val="center"/>
          </w:tcPr>
          <w:p w14:paraId="70FDFC58" w14:textId="54171D30" w:rsidR="00DE144F" w:rsidRPr="00DD583D" w:rsidRDefault="00DE144F" w:rsidP="00E2624F">
            <w:pPr>
              <w:jc w:val="center"/>
              <w:rPr>
                <w:rFonts w:ascii="Meiryo UI" w:eastAsia="Meiryo UI" w:hAnsi="Meiryo UI"/>
                <w:sz w:val="18"/>
                <w:szCs w:val="21"/>
              </w:rPr>
            </w:pPr>
          </w:p>
        </w:tc>
      </w:tr>
      <w:tr w:rsidR="00AD442F" w:rsidRPr="00DD583D" w14:paraId="20FB527F" w14:textId="77777777" w:rsidTr="001C1FE5">
        <w:trPr>
          <w:jc w:val="center"/>
        </w:trPr>
        <w:tc>
          <w:tcPr>
            <w:tcW w:w="2471" w:type="dxa"/>
            <w:vMerge/>
            <w:vAlign w:val="center"/>
          </w:tcPr>
          <w:p w14:paraId="10C6E86E" w14:textId="77777777" w:rsidR="00AD442F" w:rsidRPr="00DD583D" w:rsidRDefault="00AD442F" w:rsidP="00AD442F">
            <w:pPr>
              <w:jc w:val="center"/>
              <w:rPr>
                <w:rFonts w:ascii="Meiryo UI" w:eastAsia="Meiryo UI" w:hAnsi="Meiryo UI"/>
                <w:sz w:val="20"/>
              </w:rPr>
            </w:pPr>
          </w:p>
        </w:tc>
        <w:tc>
          <w:tcPr>
            <w:tcW w:w="1814" w:type="dxa"/>
            <w:vAlign w:val="center"/>
          </w:tcPr>
          <w:p w14:paraId="39CF8227" w14:textId="69541F22"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20"/>
              </w:rPr>
              <w:t>城東送水管(第２</w:t>
            </w:r>
            <w:r w:rsidRPr="00DD583D">
              <w:rPr>
                <w:rFonts w:ascii="Meiryo UI" w:eastAsia="Meiryo UI" w:hAnsi="Meiryo UI"/>
                <w:sz w:val="20"/>
              </w:rPr>
              <w:t>)</w:t>
            </w:r>
          </w:p>
        </w:tc>
        <w:tc>
          <w:tcPr>
            <w:tcW w:w="907" w:type="dxa"/>
            <w:vAlign w:val="center"/>
          </w:tcPr>
          <w:p w14:paraId="4ACC2A2D" w14:textId="5213E3B7"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20"/>
              </w:rPr>
              <w:t>あり</w:t>
            </w:r>
          </w:p>
        </w:tc>
        <w:tc>
          <w:tcPr>
            <w:tcW w:w="2494" w:type="dxa"/>
            <w:vAlign w:val="center"/>
          </w:tcPr>
          <w:p w14:paraId="157ADDC9" w14:textId="15C7AF67" w:rsidR="00AD442F" w:rsidRPr="00DD583D" w:rsidRDefault="00AD442F" w:rsidP="00AD442F">
            <w:pPr>
              <w:jc w:val="center"/>
              <w:rPr>
                <w:rFonts w:ascii="Meiryo UI" w:eastAsia="Meiryo UI" w:hAnsi="Meiryo UI"/>
                <w:sz w:val="18"/>
                <w:szCs w:val="21"/>
              </w:rPr>
            </w:pPr>
          </w:p>
        </w:tc>
      </w:tr>
      <w:tr w:rsidR="00AD442F" w:rsidRPr="00DD583D" w14:paraId="1568AD05" w14:textId="77777777" w:rsidTr="001C1FE5">
        <w:trPr>
          <w:jc w:val="center"/>
        </w:trPr>
        <w:tc>
          <w:tcPr>
            <w:tcW w:w="2471" w:type="dxa"/>
            <w:vAlign w:val="center"/>
          </w:tcPr>
          <w:p w14:paraId="4D632750" w14:textId="2450ED71"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20"/>
              </w:rPr>
              <w:t>庭窪</w:t>
            </w:r>
            <w:r w:rsidRPr="00DD583D">
              <w:rPr>
                <w:rFonts w:ascii="Meiryo UI" w:eastAsia="Meiryo UI" w:hAnsi="Meiryo UI"/>
                <w:sz w:val="20"/>
              </w:rPr>
              <w:t>浄水場～</w:t>
            </w:r>
            <w:r w:rsidRPr="00DD583D">
              <w:rPr>
                <w:rFonts w:ascii="Meiryo UI" w:eastAsia="Meiryo UI" w:hAnsi="Meiryo UI" w:hint="eastAsia"/>
                <w:sz w:val="20"/>
              </w:rPr>
              <w:t>大淀配水場</w:t>
            </w:r>
          </w:p>
        </w:tc>
        <w:tc>
          <w:tcPr>
            <w:tcW w:w="1814" w:type="dxa"/>
            <w:vAlign w:val="center"/>
          </w:tcPr>
          <w:p w14:paraId="6FE80845" w14:textId="2F820114"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20"/>
              </w:rPr>
              <w:t>大淀送水管</w:t>
            </w:r>
          </w:p>
        </w:tc>
        <w:tc>
          <w:tcPr>
            <w:tcW w:w="907" w:type="dxa"/>
            <w:vAlign w:val="center"/>
          </w:tcPr>
          <w:p w14:paraId="081FBF08" w14:textId="5B65AE96"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20"/>
              </w:rPr>
              <w:t>なし</w:t>
            </w:r>
          </w:p>
        </w:tc>
        <w:tc>
          <w:tcPr>
            <w:tcW w:w="2494" w:type="dxa"/>
            <w:vAlign w:val="center"/>
          </w:tcPr>
          <w:p w14:paraId="44F03E38" w14:textId="6E772519"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16"/>
              </w:rPr>
              <w:t>2</w:t>
            </w:r>
            <w:r w:rsidRPr="00DD583D">
              <w:rPr>
                <w:rFonts w:ascii="Meiryo UI" w:eastAsia="Meiryo UI" w:hAnsi="Meiryo UI"/>
                <w:sz w:val="16"/>
              </w:rPr>
              <w:t>031</w:t>
            </w:r>
            <w:r w:rsidRPr="00DD583D">
              <w:rPr>
                <w:rFonts w:ascii="Meiryo UI" w:eastAsia="Meiryo UI" w:hAnsi="Meiryo UI" w:hint="eastAsia"/>
                <w:sz w:val="16"/>
              </w:rPr>
              <w:t>(令和13)年度耐震化予定</w:t>
            </w:r>
          </w:p>
        </w:tc>
      </w:tr>
      <w:tr w:rsidR="00AD442F" w:rsidRPr="00DD583D" w14:paraId="7D52DA8D" w14:textId="77777777" w:rsidTr="001C1FE5">
        <w:trPr>
          <w:jc w:val="center"/>
        </w:trPr>
        <w:tc>
          <w:tcPr>
            <w:tcW w:w="2471" w:type="dxa"/>
            <w:vMerge w:val="restart"/>
            <w:vAlign w:val="center"/>
          </w:tcPr>
          <w:p w14:paraId="57CDE31C" w14:textId="06D6DCF4"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20"/>
              </w:rPr>
              <w:t>庭窪浄水場</w:t>
            </w:r>
            <w:r w:rsidRPr="00DD583D">
              <w:rPr>
                <w:rFonts w:ascii="Meiryo UI" w:eastAsia="Meiryo UI" w:hAnsi="Meiryo UI"/>
                <w:sz w:val="20"/>
              </w:rPr>
              <w:t>～</w:t>
            </w:r>
            <w:r w:rsidRPr="00DD583D">
              <w:rPr>
                <w:rFonts w:ascii="Meiryo UI" w:eastAsia="Meiryo UI" w:hAnsi="Meiryo UI" w:hint="eastAsia"/>
                <w:sz w:val="20"/>
              </w:rPr>
              <w:t>巽配水場</w:t>
            </w:r>
          </w:p>
        </w:tc>
        <w:tc>
          <w:tcPr>
            <w:tcW w:w="1814" w:type="dxa"/>
            <w:vAlign w:val="center"/>
          </w:tcPr>
          <w:p w14:paraId="108E8C4E" w14:textId="7BFC8B0B"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20"/>
              </w:rPr>
              <w:t>巽送水管(第１)</w:t>
            </w:r>
          </w:p>
        </w:tc>
        <w:tc>
          <w:tcPr>
            <w:tcW w:w="907" w:type="dxa"/>
            <w:vAlign w:val="center"/>
          </w:tcPr>
          <w:p w14:paraId="44CAEBAC" w14:textId="3E047F0C"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20"/>
              </w:rPr>
              <w:t>なし</w:t>
            </w:r>
          </w:p>
        </w:tc>
        <w:tc>
          <w:tcPr>
            <w:tcW w:w="2494" w:type="dxa"/>
            <w:vAlign w:val="center"/>
          </w:tcPr>
          <w:p w14:paraId="37BFFBCD" w14:textId="2977E2FD" w:rsidR="00AD442F" w:rsidRPr="00DD583D" w:rsidRDefault="00AD442F" w:rsidP="00AD442F">
            <w:pPr>
              <w:jc w:val="center"/>
              <w:rPr>
                <w:rFonts w:ascii="Meiryo UI" w:eastAsia="Meiryo UI" w:hAnsi="Meiryo UI"/>
                <w:sz w:val="16"/>
              </w:rPr>
            </w:pPr>
            <w:r w:rsidRPr="00DD583D">
              <w:rPr>
                <w:rFonts w:ascii="Meiryo UI" w:eastAsia="Meiryo UI" w:hAnsi="Meiryo UI" w:hint="eastAsia"/>
                <w:sz w:val="16"/>
              </w:rPr>
              <w:t>2027(令和9</w:t>
            </w:r>
            <w:r w:rsidRPr="00DD583D">
              <w:rPr>
                <w:rFonts w:ascii="Meiryo UI" w:eastAsia="Meiryo UI" w:hAnsi="Meiryo UI"/>
                <w:sz w:val="16"/>
              </w:rPr>
              <w:t>)</w:t>
            </w:r>
            <w:r w:rsidRPr="00DD583D">
              <w:rPr>
                <w:rFonts w:ascii="Meiryo UI" w:eastAsia="Meiryo UI" w:hAnsi="Meiryo UI" w:hint="eastAsia"/>
                <w:sz w:val="16"/>
              </w:rPr>
              <w:t>年度耐震化予定</w:t>
            </w:r>
          </w:p>
        </w:tc>
      </w:tr>
      <w:tr w:rsidR="00AD442F" w:rsidRPr="00DD583D" w14:paraId="527E41E6" w14:textId="77777777" w:rsidTr="001C1FE5">
        <w:trPr>
          <w:jc w:val="center"/>
        </w:trPr>
        <w:tc>
          <w:tcPr>
            <w:tcW w:w="2471" w:type="dxa"/>
            <w:vMerge/>
            <w:vAlign w:val="center"/>
          </w:tcPr>
          <w:p w14:paraId="3A13DB2E" w14:textId="77777777" w:rsidR="00AD442F" w:rsidRPr="00DD583D" w:rsidRDefault="00AD442F" w:rsidP="00AD442F">
            <w:pPr>
              <w:jc w:val="center"/>
              <w:rPr>
                <w:rFonts w:ascii="Meiryo UI" w:eastAsia="Meiryo UI" w:hAnsi="Meiryo UI"/>
                <w:sz w:val="20"/>
              </w:rPr>
            </w:pPr>
          </w:p>
        </w:tc>
        <w:tc>
          <w:tcPr>
            <w:tcW w:w="1814" w:type="dxa"/>
            <w:vAlign w:val="center"/>
          </w:tcPr>
          <w:p w14:paraId="26CC56B1" w14:textId="22B2B278"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20"/>
              </w:rPr>
              <w:t>巽送水管(第２)</w:t>
            </w:r>
          </w:p>
        </w:tc>
        <w:tc>
          <w:tcPr>
            <w:tcW w:w="907" w:type="dxa"/>
            <w:vAlign w:val="center"/>
          </w:tcPr>
          <w:p w14:paraId="4C40003E" w14:textId="57E78233" w:rsidR="00AD442F" w:rsidRPr="00DD583D" w:rsidRDefault="00AD442F" w:rsidP="00AD442F">
            <w:pPr>
              <w:jc w:val="center"/>
              <w:rPr>
                <w:rFonts w:ascii="Meiryo UI" w:eastAsia="Meiryo UI" w:hAnsi="Meiryo UI"/>
                <w:sz w:val="20"/>
              </w:rPr>
            </w:pPr>
            <w:r w:rsidRPr="00DD583D">
              <w:rPr>
                <w:rFonts w:ascii="Meiryo UI" w:eastAsia="Meiryo UI" w:hAnsi="Meiryo UI" w:hint="eastAsia"/>
                <w:sz w:val="20"/>
              </w:rPr>
              <w:t>なし</w:t>
            </w:r>
          </w:p>
        </w:tc>
        <w:tc>
          <w:tcPr>
            <w:tcW w:w="2494" w:type="dxa"/>
            <w:vAlign w:val="center"/>
          </w:tcPr>
          <w:p w14:paraId="4E562017" w14:textId="77777777" w:rsidR="00AD442F" w:rsidRPr="00DD583D" w:rsidRDefault="00AD442F" w:rsidP="00AD442F">
            <w:pPr>
              <w:jc w:val="center"/>
              <w:rPr>
                <w:rFonts w:ascii="Meiryo UI" w:eastAsia="Meiryo UI" w:hAnsi="Meiryo UI"/>
                <w:sz w:val="20"/>
              </w:rPr>
            </w:pPr>
          </w:p>
        </w:tc>
      </w:tr>
      <w:tr w:rsidR="000367F4" w:rsidRPr="00DD583D" w14:paraId="01C965D9" w14:textId="77777777" w:rsidTr="001C1FE5">
        <w:trPr>
          <w:jc w:val="center"/>
        </w:trPr>
        <w:tc>
          <w:tcPr>
            <w:tcW w:w="2471" w:type="dxa"/>
            <w:vAlign w:val="center"/>
          </w:tcPr>
          <w:p w14:paraId="55052F20" w14:textId="3438D5D3" w:rsidR="000367F4" w:rsidRPr="00DD583D" w:rsidRDefault="000367F4" w:rsidP="000367F4">
            <w:pPr>
              <w:jc w:val="center"/>
              <w:rPr>
                <w:rFonts w:ascii="Meiryo UI" w:eastAsia="Meiryo UI" w:hAnsi="Meiryo UI"/>
                <w:sz w:val="20"/>
              </w:rPr>
            </w:pPr>
            <w:r w:rsidRPr="00DD583D">
              <w:rPr>
                <w:rFonts w:ascii="Meiryo UI" w:eastAsia="Meiryo UI" w:hAnsi="Meiryo UI" w:hint="eastAsia"/>
                <w:sz w:val="20"/>
              </w:rPr>
              <w:t>柴島浄水場～大淀配水場</w:t>
            </w:r>
          </w:p>
        </w:tc>
        <w:tc>
          <w:tcPr>
            <w:tcW w:w="1814" w:type="dxa"/>
            <w:vAlign w:val="center"/>
          </w:tcPr>
          <w:p w14:paraId="42EDBDDC" w14:textId="05008B3B" w:rsidR="000367F4" w:rsidRPr="00DD583D" w:rsidRDefault="000367F4" w:rsidP="000367F4">
            <w:pPr>
              <w:jc w:val="center"/>
              <w:rPr>
                <w:rFonts w:ascii="Meiryo UI" w:eastAsia="Meiryo UI" w:hAnsi="Meiryo UI"/>
                <w:sz w:val="20"/>
              </w:rPr>
            </w:pPr>
            <w:r w:rsidRPr="00DD583D">
              <w:rPr>
                <w:rFonts w:ascii="Meiryo UI" w:eastAsia="Meiryo UI" w:hAnsi="Meiryo UI" w:hint="eastAsia"/>
                <w:sz w:val="20"/>
              </w:rPr>
              <w:t>大淀流出入幹線</w:t>
            </w:r>
          </w:p>
        </w:tc>
        <w:tc>
          <w:tcPr>
            <w:tcW w:w="907" w:type="dxa"/>
            <w:vAlign w:val="center"/>
          </w:tcPr>
          <w:p w14:paraId="5B41056F" w14:textId="453B7C50" w:rsidR="000367F4" w:rsidRPr="00DD583D" w:rsidRDefault="000367F4" w:rsidP="000367F4">
            <w:pPr>
              <w:jc w:val="center"/>
              <w:rPr>
                <w:rFonts w:ascii="Meiryo UI" w:eastAsia="Meiryo UI" w:hAnsi="Meiryo UI"/>
                <w:sz w:val="20"/>
              </w:rPr>
            </w:pPr>
            <w:r w:rsidRPr="00DD583D">
              <w:rPr>
                <w:rFonts w:ascii="Meiryo UI" w:eastAsia="Meiryo UI" w:hAnsi="Meiryo UI" w:hint="eastAsia"/>
                <w:sz w:val="20"/>
              </w:rPr>
              <w:t>あり</w:t>
            </w:r>
          </w:p>
        </w:tc>
        <w:tc>
          <w:tcPr>
            <w:tcW w:w="2494" w:type="dxa"/>
            <w:vAlign w:val="center"/>
          </w:tcPr>
          <w:p w14:paraId="687A5C85" w14:textId="76AA314E" w:rsidR="000367F4" w:rsidRPr="00DD583D" w:rsidRDefault="000367F4" w:rsidP="000367F4">
            <w:pPr>
              <w:jc w:val="center"/>
              <w:rPr>
                <w:rFonts w:ascii="Meiryo UI" w:eastAsia="Meiryo UI" w:hAnsi="Meiryo UI"/>
                <w:sz w:val="20"/>
              </w:rPr>
            </w:pPr>
          </w:p>
        </w:tc>
      </w:tr>
      <w:tr w:rsidR="000367F4" w:rsidRPr="00DD583D" w14:paraId="3D4D8981" w14:textId="77777777" w:rsidTr="001C1FE5">
        <w:trPr>
          <w:jc w:val="center"/>
        </w:trPr>
        <w:tc>
          <w:tcPr>
            <w:tcW w:w="7686" w:type="dxa"/>
            <w:gridSpan w:val="4"/>
            <w:tcBorders>
              <w:top w:val="single" w:sz="4" w:space="0" w:color="auto"/>
              <w:left w:val="nil"/>
              <w:bottom w:val="nil"/>
              <w:right w:val="nil"/>
            </w:tcBorders>
            <w:vAlign w:val="center"/>
          </w:tcPr>
          <w:p w14:paraId="36203950" w14:textId="31B3AEA4" w:rsidR="001826DC" w:rsidRPr="00DD583D" w:rsidRDefault="001826DC" w:rsidP="00DA4259">
            <w:pPr>
              <w:ind w:left="540" w:hangingChars="300" w:hanging="540"/>
              <w:jc w:val="left"/>
              <w:rPr>
                <w:rFonts w:ascii="Meiryo UI" w:eastAsia="Meiryo UI" w:hAnsi="Meiryo UI"/>
                <w:sz w:val="18"/>
                <w:szCs w:val="18"/>
              </w:rPr>
            </w:pPr>
            <w:r w:rsidRPr="00DD583D">
              <w:rPr>
                <w:rFonts w:ascii="Meiryo UI" w:eastAsia="Meiryo UI" w:hAnsi="Meiryo UI" w:hint="eastAsia"/>
                <w:sz w:val="18"/>
                <w:szCs w:val="18"/>
              </w:rPr>
              <w:t>注１）耐</w:t>
            </w:r>
            <w:r w:rsidR="00DA4259" w:rsidRPr="00DD583D">
              <w:rPr>
                <w:rFonts w:ascii="Meiryo UI" w:eastAsia="Meiryo UI" w:hAnsi="Meiryo UI" w:hint="eastAsia"/>
                <w:sz w:val="18"/>
                <w:szCs w:val="18"/>
              </w:rPr>
              <w:t>震管及び耐震適合管により構成されている路線を「耐震性あり」（上町断層帯地震への対策が完了）と</w:t>
            </w:r>
            <w:r w:rsidRPr="00DD583D">
              <w:rPr>
                <w:rFonts w:ascii="Meiryo UI" w:eastAsia="Meiryo UI" w:hAnsi="Meiryo UI" w:hint="eastAsia"/>
                <w:sz w:val="18"/>
                <w:szCs w:val="18"/>
              </w:rPr>
              <w:t>している。</w:t>
            </w:r>
          </w:p>
          <w:p w14:paraId="55192B8F" w14:textId="7B31874B" w:rsidR="000367F4" w:rsidRPr="00DD583D" w:rsidRDefault="000367F4" w:rsidP="000367F4">
            <w:pPr>
              <w:jc w:val="left"/>
              <w:rPr>
                <w:rFonts w:ascii="Meiryo UI" w:eastAsia="Meiryo UI" w:hAnsi="Meiryo UI"/>
                <w:sz w:val="18"/>
                <w:szCs w:val="18"/>
              </w:rPr>
            </w:pPr>
            <w:r w:rsidRPr="00DD583D">
              <w:rPr>
                <w:rFonts w:ascii="Meiryo UI" w:eastAsia="Meiryo UI" w:hAnsi="Meiryo UI" w:hint="eastAsia"/>
                <w:sz w:val="18"/>
                <w:szCs w:val="18"/>
              </w:rPr>
              <w:t>注</w:t>
            </w:r>
            <w:r w:rsidR="001826DC" w:rsidRPr="00DD583D">
              <w:rPr>
                <w:rFonts w:ascii="Meiryo UI" w:eastAsia="Meiryo UI" w:hAnsi="Meiryo UI" w:hint="eastAsia"/>
                <w:sz w:val="18"/>
                <w:szCs w:val="18"/>
              </w:rPr>
              <w:t>２</w:t>
            </w:r>
            <w:r w:rsidRPr="00DD583D">
              <w:rPr>
                <w:rFonts w:ascii="Meiryo UI" w:eastAsia="Meiryo UI" w:hAnsi="Meiryo UI" w:hint="eastAsia"/>
                <w:sz w:val="18"/>
                <w:szCs w:val="18"/>
              </w:rPr>
              <w:t>）上記のほか、柴島浄水場と住之江配水場・咲洲配水場を結ぶ浪速枝管を現在整備中。</w:t>
            </w:r>
          </w:p>
        </w:tc>
      </w:tr>
    </w:tbl>
    <w:p w14:paraId="5461B32F" w14:textId="77777777" w:rsidR="00366882" w:rsidRPr="00DD583D" w:rsidRDefault="00366882" w:rsidP="00366882">
      <w:pPr>
        <w:ind w:leftChars="300" w:left="630" w:firstLineChars="100" w:firstLine="220"/>
        <w:jc w:val="center"/>
        <w:rPr>
          <w:rFonts w:ascii="BIZ UDゴシック" w:eastAsia="BIZ UDゴシック" w:hAnsi="BIZ UDゴシック"/>
          <w:sz w:val="22"/>
        </w:rPr>
      </w:pPr>
    </w:p>
    <w:p w14:paraId="4323F20F" w14:textId="77777777" w:rsidR="00366882" w:rsidRPr="00DD583D" w:rsidRDefault="008D10F5" w:rsidP="008D10F5">
      <w:pPr>
        <w:ind w:leftChars="300" w:left="630" w:firstLineChars="100" w:firstLine="210"/>
        <w:jc w:val="center"/>
        <w:rPr>
          <w:rFonts w:ascii="BIZ UDゴシック" w:eastAsia="BIZ UDゴシック" w:hAnsi="BIZ UDゴシック"/>
          <w:sz w:val="22"/>
        </w:rPr>
      </w:pPr>
      <w:r w:rsidRPr="00DD583D">
        <w:rPr>
          <w:noProof/>
        </w:rPr>
        <w:drawing>
          <wp:inline distT="0" distB="0" distL="0" distR="0" wp14:anchorId="48F6D5E7" wp14:editId="58147D6B">
            <wp:extent cx="4257675" cy="3878163"/>
            <wp:effectExtent l="0" t="0" r="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2999" cy="3892121"/>
                    </a:xfrm>
                    <a:prstGeom prst="rect">
                      <a:avLst/>
                    </a:prstGeom>
                    <a:noFill/>
                    <a:ln>
                      <a:noFill/>
                    </a:ln>
                  </pic:spPr>
                </pic:pic>
              </a:graphicData>
            </a:graphic>
          </wp:inline>
        </w:drawing>
      </w:r>
    </w:p>
    <w:p w14:paraId="5509F713" w14:textId="5C5BA955" w:rsidR="00366882" w:rsidRPr="00DD583D" w:rsidRDefault="00A16017" w:rsidP="00366882">
      <w:pPr>
        <w:ind w:leftChars="300" w:left="63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w:t>
      </w:r>
      <w:r w:rsidR="002C2662">
        <w:rPr>
          <w:rFonts w:ascii="BIZ UDゴシック" w:eastAsia="BIZ UDゴシック" w:hAnsi="BIZ UDゴシック" w:hint="eastAsia"/>
          <w:sz w:val="22"/>
        </w:rPr>
        <w:t>2</w:t>
      </w:r>
      <w:r w:rsidR="002C2662">
        <w:rPr>
          <w:rFonts w:ascii="BIZ UDゴシック" w:eastAsia="BIZ UDゴシック" w:hAnsi="BIZ UDゴシック"/>
          <w:sz w:val="22"/>
        </w:rPr>
        <w:t>1</w:t>
      </w:r>
      <w:r w:rsidR="001C1FE5">
        <w:rPr>
          <w:rFonts w:ascii="BIZ UDゴシック" w:eastAsia="BIZ UDゴシック" w:hAnsi="BIZ UDゴシック" w:hint="eastAsia"/>
          <w:sz w:val="22"/>
        </w:rPr>
        <w:t xml:space="preserve">　配水施設の耐震整備の</w:t>
      </w:r>
      <w:r w:rsidR="00366882" w:rsidRPr="00DD583D">
        <w:rPr>
          <w:rFonts w:ascii="BIZ UDゴシック" w:eastAsia="BIZ UDゴシック" w:hAnsi="BIZ UDゴシック" w:hint="eastAsia"/>
          <w:sz w:val="22"/>
        </w:rPr>
        <w:t>状況</w:t>
      </w:r>
    </w:p>
    <w:p w14:paraId="7A5874A2" w14:textId="77777777" w:rsidR="00366882" w:rsidRPr="00DD583D" w:rsidRDefault="00366882" w:rsidP="00366882">
      <w:pPr>
        <w:ind w:leftChars="300" w:left="630" w:firstLineChars="100" w:firstLine="220"/>
        <w:jc w:val="center"/>
        <w:rPr>
          <w:rFonts w:ascii="BIZ UDゴシック" w:eastAsia="BIZ UDゴシック" w:hAnsi="BIZ UDゴシック"/>
          <w:sz w:val="22"/>
        </w:rPr>
      </w:pPr>
    </w:p>
    <w:p w14:paraId="2E7F57CC" w14:textId="1EB95660" w:rsidR="0072435E" w:rsidRPr="00DD583D" w:rsidRDefault="007C0F9E" w:rsidP="00F74D8D">
      <w:pPr>
        <w:ind w:firstLineChars="400" w:firstLine="880"/>
        <w:rPr>
          <w:rFonts w:ascii="BIZ UDゴシック" w:eastAsia="BIZ UDゴシック" w:hAnsi="BIZ UDゴシック"/>
          <w:sz w:val="22"/>
        </w:rPr>
      </w:pPr>
      <w:r w:rsidRPr="00DD583D">
        <w:rPr>
          <w:rFonts w:ascii="BIZ UDゴシック" w:eastAsia="BIZ UDゴシック" w:hAnsi="BIZ UDゴシック" w:hint="eastAsia"/>
          <w:sz w:val="22"/>
        </w:rPr>
        <w:t>②</w:t>
      </w:r>
      <w:r w:rsidR="00F74D8D" w:rsidRPr="00DD583D">
        <w:rPr>
          <w:rFonts w:ascii="BIZ UDゴシック" w:eastAsia="BIZ UDゴシック" w:hAnsi="BIZ UDゴシック" w:hint="eastAsia"/>
          <w:sz w:val="22"/>
        </w:rPr>
        <w:t xml:space="preserve">　</w:t>
      </w:r>
      <w:r w:rsidR="0072435E" w:rsidRPr="00DD583D">
        <w:rPr>
          <w:rFonts w:ascii="BIZ UDゴシック" w:eastAsia="BIZ UDゴシック" w:hAnsi="BIZ UDゴシック" w:hint="eastAsia"/>
          <w:sz w:val="22"/>
        </w:rPr>
        <w:t>長期停電による運用停止</w:t>
      </w:r>
    </w:p>
    <w:p w14:paraId="66580B24" w14:textId="03BE96B9" w:rsidR="0065346C" w:rsidRPr="00DD583D" w:rsidRDefault="007A32C3" w:rsidP="009F1B89">
      <w:pPr>
        <w:ind w:leftChars="400" w:left="84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大阪市の配水施設では、</w:t>
      </w:r>
      <w:r w:rsidR="00F74D8D" w:rsidRPr="00DD583D">
        <w:rPr>
          <w:rFonts w:ascii="BIZ UDゴシック" w:eastAsia="BIZ UDゴシック" w:hAnsi="BIZ UDゴシック" w:hint="eastAsia"/>
          <w:sz w:val="22"/>
        </w:rPr>
        <w:t>1995（平成７）年に発生した阪神・淡路大震災以降、</w:t>
      </w:r>
      <w:r w:rsidR="009F1B89" w:rsidRPr="00DD583D">
        <w:rPr>
          <w:rFonts w:ascii="BIZ UDゴシック" w:eastAsia="BIZ UDゴシック" w:hAnsi="BIZ UDゴシック" w:hint="eastAsia"/>
          <w:sz w:val="22"/>
        </w:rPr>
        <w:t>取・浄水施設と同様に、以前より</w:t>
      </w:r>
      <w:r w:rsidRPr="00DD583D">
        <w:rPr>
          <w:rFonts w:ascii="BIZ UDゴシック" w:eastAsia="BIZ UDゴシック" w:hAnsi="BIZ UDゴシック" w:hint="eastAsia"/>
          <w:sz w:val="22"/>
        </w:rPr>
        <w:t>常用線に加えて予備線も備えた２回線受電や、異なる２つの変電所から供給を受ける２系統受電を行うなど、電力供給を安定的に確保するための取組に加え</w:t>
      </w:r>
      <w:r w:rsidR="0065346C" w:rsidRPr="00DD583D">
        <w:rPr>
          <w:rFonts w:ascii="BIZ UDゴシック" w:eastAsia="BIZ UDゴシック" w:hAnsi="BIZ UDゴシック" w:hint="eastAsia"/>
          <w:sz w:val="22"/>
        </w:rPr>
        <w:t>、</w:t>
      </w:r>
      <w:r w:rsidR="00B869E7" w:rsidRPr="00DD583D">
        <w:rPr>
          <w:rFonts w:ascii="BIZ UDゴシック" w:eastAsia="BIZ UDゴシック" w:hAnsi="BIZ UDゴシック" w:hint="eastAsia"/>
          <w:sz w:val="22"/>
        </w:rPr>
        <w:t>電力供給が復旧するまでの間も給水を継続する</w:t>
      </w:r>
      <w:r w:rsidR="00B13FD2" w:rsidRPr="00DD583D">
        <w:rPr>
          <w:rFonts w:ascii="BIZ UDゴシック" w:eastAsia="BIZ UDゴシック" w:hAnsi="BIZ UDゴシック" w:hint="eastAsia"/>
          <w:sz w:val="22"/>
        </w:rPr>
        <w:t>ための</w:t>
      </w:r>
      <w:r w:rsidR="00440C17" w:rsidRPr="00DD583D">
        <w:rPr>
          <w:rFonts w:ascii="BIZ UDゴシック" w:eastAsia="BIZ UDゴシック" w:hAnsi="BIZ UDゴシック" w:hint="eastAsia"/>
          <w:sz w:val="22"/>
        </w:rPr>
        <w:t>対策として、</w:t>
      </w:r>
      <w:r w:rsidR="00366882" w:rsidRPr="00DD583D">
        <w:rPr>
          <w:rFonts w:ascii="BIZ UDゴシック" w:eastAsia="BIZ UDゴシック" w:hAnsi="BIZ UDゴシック" w:hint="eastAsia"/>
          <w:sz w:val="22"/>
        </w:rPr>
        <w:t>施設運転用自家発電設備の整備</w:t>
      </w:r>
      <w:r w:rsidR="0065346C" w:rsidRPr="00DD583D">
        <w:rPr>
          <w:rFonts w:ascii="BIZ UDゴシック" w:eastAsia="BIZ UDゴシック" w:hAnsi="BIZ UDゴシック" w:hint="eastAsia"/>
          <w:sz w:val="22"/>
        </w:rPr>
        <w:t>を進めてきました。一方で、</w:t>
      </w:r>
      <w:r w:rsidR="00A34EBD" w:rsidRPr="00DD583D">
        <w:rPr>
          <w:rFonts w:ascii="BIZ UDゴシック" w:eastAsia="BIZ UDゴシック" w:hAnsi="BIZ UDゴシック" w:hint="eastAsia"/>
          <w:sz w:val="22"/>
        </w:rPr>
        <w:t>停電リスクが低いとされていた</w:t>
      </w:r>
      <w:r w:rsidRPr="00DD583D">
        <w:rPr>
          <w:rFonts w:ascii="BIZ UDゴシック" w:eastAsia="BIZ UDゴシック" w:hAnsi="BIZ UDゴシック" w:hint="eastAsia"/>
          <w:sz w:val="22"/>
        </w:rPr>
        <w:t>２系統受電となってい</w:t>
      </w:r>
      <w:r w:rsidR="00A34EBD" w:rsidRPr="00DD583D">
        <w:rPr>
          <w:rFonts w:ascii="BIZ UDゴシック" w:eastAsia="BIZ UDゴシック" w:hAnsi="BIZ UDゴシック" w:hint="eastAsia"/>
          <w:sz w:val="22"/>
        </w:rPr>
        <w:t>た</w:t>
      </w:r>
      <w:r w:rsidR="0065346C" w:rsidRPr="00DD583D">
        <w:rPr>
          <w:rFonts w:ascii="BIZ UDゴシック" w:eastAsia="BIZ UDゴシック" w:hAnsi="BIZ UDゴシック" w:hint="eastAsia"/>
          <w:sz w:val="22"/>
        </w:rPr>
        <w:t>柴島浄水場下系の配水施設については、施設運転用自家発電設備が整備されておらず、また他の</w:t>
      </w:r>
      <w:r w:rsidR="0065346C" w:rsidRPr="00DD583D">
        <w:rPr>
          <w:rFonts w:ascii="BIZ UDゴシック" w:eastAsia="BIZ UDゴシック" w:hAnsi="BIZ UDゴシック" w:hint="eastAsia"/>
          <w:sz w:val="22"/>
        </w:rPr>
        <w:lastRenderedPageBreak/>
        <w:t>配水施設からのバックアップも十分にできない状況にあることから、</w:t>
      </w:r>
      <w:r w:rsidR="002E1BA9" w:rsidRPr="00DD583D">
        <w:rPr>
          <w:rFonts w:ascii="BIZ UDゴシック" w:eastAsia="BIZ UDゴシック" w:hAnsi="BIZ UDゴシック" w:hint="eastAsia"/>
          <w:sz w:val="22"/>
        </w:rPr>
        <w:t>地震や津波により複数の発電所が停止するなどし、送電網のバックアップがきかなくなることで</w:t>
      </w:r>
      <w:r w:rsidRPr="00DD583D">
        <w:rPr>
          <w:rFonts w:ascii="BIZ UDゴシック" w:eastAsia="BIZ UDゴシック" w:hAnsi="BIZ UDゴシック" w:hint="eastAsia"/>
          <w:sz w:val="22"/>
        </w:rPr>
        <w:t>長期かつ広範囲にわたる大規模停電が生じた場合には、</w:t>
      </w:r>
      <w:r w:rsidR="0065346C" w:rsidRPr="00DD583D">
        <w:rPr>
          <w:rFonts w:ascii="BIZ UDゴシック" w:eastAsia="BIZ UDゴシック" w:hAnsi="BIZ UDゴシック" w:hint="eastAsia"/>
          <w:sz w:val="22"/>
        </w:rPr>
        <w:t>断水や減水・減圧が生じる可能性があります。</w:t>
      </w:r>
    </w:p>
    <w:p w14:paraId="5AB062B5" w14:textId="03FB52AA" w:rsidR="0065346C" w:rsidRPr="00DD583D" w:rsidRDefault="0065346C" w:rsidP="00366882">
      <w:pPr>
        <w:ind w:leftChars="400" w:left="84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また、配水施設の燃料タンクにおいては、</w:t>
      </w:r>
      <w:r w:rsidR="00E879AA" w:rsidRPr="00DD583D">
        <w:rPr>
          <w:rFonts w:ascii="BIZ UDゴシック" w:eastAsia="BIZ UDゴシック" w:hAnsi="BIZ UDゴシック" w:hint="eastAsia"/>
          <w:sz w:val="22"/>
        </w:rPr>
        <w:t>阪神・淡路大震災での電力復旧の実績などを踏まえ、当初は</w:t>
      </w:r>
      <w:r w:rsidR="00775AB5" w:rsidRPr="00DD583D">
        <w:rPr>
          <w:rFonts w:ascii="BIZ UDゴシック" w:eastAsia="BIZ UDゴシック" w:hAnsi="BIZ UDゴシック" w:hint="eastAsia"/>
          <w:sz w:val="22"/>
        </w:rPr>
        <w:t>24時間程度の運転継続が可能となる容量としていましたが、東日本大震災</w:t>
      </w:r>
      <w:r w:rsidRPr="00DD583D">
        <w:rPr>
          <w:rFonts w:ascii="BIZ UDゴシック" w:eastAsia="BIZ UDゴシック" w:hAnsi="BIZ UDゴシック" w:hint="eastAsia"/>
          <w:sz w:val="22"/>
        </w:rPr>
        <w:t>での被害実績など</w:t>
      </w:r>
      <w:r w:rsidR="00775AB5" w:rsidRPr="00DD583D">
        <w:rPr>
          <w:rFonts w:ascii="BIZ UDゴシック" w:eastAsia="BIZ UDゴシック" w:hAnsi="BIZ UDゴシック" w:hint="eastAsia"/>
          <w:sz w:val="22"/>
        </w:rPr>
        <w:t>を踏まえ</w:t>
      </w:r>
      <w:r w:rsidRPr="00DD583D">
        <w:rPr>
          <w:rFonts w:ascii="BIZ UDゴシック" w:eastAsia="BIZ UDゴシック" w:hAnsi="BIZ UDゴシック" w:hint="eastAsia"/>
          <w:sz w:val="22"/>
        </w:rPr>
        <w:t>、</w:t>
      </w:r>
      <w:r w:rsidR="00775AB5" w:rsidRPr="00DD583D">
        <w:rPr>
          <w:rFonts w:ascii="BIZ UDゴシック" w:eastAsia="BIZ UDゴシック" w:hAnsi="BIZ UDゴシック" w:hint="eastAsia"/>
          <w:sz w:val="22"/>
        </w:rPr>
        <w:t>現在では</w:t>
      </w:r>
      <w:r w:rsidRPr="00DD583D">
        <w:rPr>
          <w:rFonts w:ascii="BIZ UDゴシック" w:eastAsia="BIZ UDゴシック" w:hAnsi="BIZ UDゴシック" w:hint="eastAsia"/>
          <w:sz w:val="22"/>
        </w:rPr>
        <w:t>概ね72時間</w:t>
      </w:r>
      <w:r w:rsidR="0035723A" w:rsidRPr="00DD583D">
        <w:rPr>
          <w:rFonts w:ascii="BIZ UDゴシック" w:eastAsia="BIZ UDゴシック" w:hAnsi="BIZ UDゴシック" w:hint="eastAsia"/>
          <w:sz w:val="22"/>
        </w:rPr>
        <w:t>分の</w:t>
      </w:r>
      <w:r w:rsidR="00127766" w:rsidRPr="00DD583D">
        <w:rPr>
          <w:rFonts w:ascii="BIZ UDゴシック" w:eastAsia="BIZ UDゴシック" w:hAnsi="BIZ UDゴシック" w:hint="eastAsia"/>
          <w:sz w:val="22"/>
        </w:rPr>
        <w:t>燃料を貯蔵しておくことが望ましいものと整理</w:t>
      </w:r>
      <w:r w:rsidRPr="00DD583D">
        <w:rPr>
          <w:rFonts w:ascii="BIZ UDゴシック" w:eastAsia="BIZ UDゴシック" w:hAnsi="BIZ UDゴシック" w:hint="eastAsia"/>
          <w:sz w:val="22"/>
        </w:rPr>
        <w:t>しています</w:t>
      </w:r>
      <w:r w:rsidR="00775AB5" w:rsidRPr="00DD583D">
        <w:rPr>
          <w:rFonts w:ascii="BIZ UDゴシック" w:eastAsia="BIZ UDゴシック" w:hAnsi="BIZ UDゴシック" w:hint="eastAsia"/>
          <w:sz w:val="22"/>
        </w:rPr>
        <w:t>。しかしながら</w:t>
      </w:r>
      <w:r w:rsidRPr="00DD583D">
        <w:rPr>
          <w:rFonts w:ascii="BIZ UDゴシック" w:eastAsia="BIZ UDゴシック" w:hAnsi="BIZ UDゴシック" w:hint="eastAsia"/>
          <w:sz w:val="22"/>
        </w:rPr>
        <w:t>、</w:t>
      </w:r>
      <w:r w:rsidR="00127766" w:rsidRPr="00DD583D">
        <w:rPr>
          <w:rFonts w:ascii="BIZ UDゴシック" w:eastAsia="BIZ UDゴシック" w:hAnsi="BIZ UDゴシック" w:hint="eastAsia"/>
          <w:sz w:val="22"/>
        </w:rPr>
        <w:t>運転継続時間が</w:t>
      </w:r>
      <w:r w:rsidRPr="00DD583D">
        <w:rPr>
          <w:rFonts w:ascii="BIZ UDゴシック" w:eastAsia="BIZ UDゴシック" w:hAnsi="BIZ UDゴシック" w:hint="eastAsia"/>
          <w:sz w:val="22"/>
        </w:rPr>
        <w:t>72</w:t>
      </w:r>
      <w:r w:rsidR="001E305B" w:rsidRPr="00DD583D">
        <w:rPr>
          <w:rFonts w:ascii="BIZ UDゴシック" w:eastAsia="BIZ UDゴシック" w:hAnsi="BIZ UDゴシック" w:hint="eastAsia"/>
          <w:sz w:val="22"/>
        </w:rPr>
        <w:t>時間程度を迎える前に燃料が枯渇してしまうと見込まれる施設が</w:t>
      </w:r>
      <w:r w:rsidR="00DB04AA" w:rsidRPr="00DD583D">
        <w:rPr>
          <w:rFonts w:ascii="BIZ UDゴシック" w:eastAsia="BIZ UDゴシック" w:hAnsi="BIZ UDゴシック" w:hint="eastAsia"/>
          <w:sz w:val="22"/>
        </w:rPr>
        <w:t>６か所</w:t>
      </w:r>
      <w:r w:rsidRPr="00DD583D">
        <w:rPr>
          <w:rFonts w:ascii="BIZ UDゴシック" w:eastAsia="BIZ UDゴシック" w:hAnsi="BIZ UDゴシック" w:hint="eastAsia"/>
          <w:sz w:val="22"/>
        </w:rPr>
        <w:t>あるほか、</w:t>
      </w:r>
      <w:r w:rsidR="001E305B" w:rsidRPr="00DD583D">
        <w:rPr>
          <w:rFonts w:ascii="BIZ UDゴシック" w:eastAsia="BIZ UDゴシック" w:hAnsi="BIZ UDゴシック" w:hint="eastAsia"/>
          <w:sz w:val="22"/>
        </w:rPr>
        <w:t>巽配水場の燃料タンクについては</w:t>
      </w:r>
      <w:r w:rsidRPr="00DD583D">
        <w:rPr>
          <w:rFonts w:ascii="BIZ UDゴシック" w:eastAsia="BIZ UDゴシック" w:hAnsi="BIZ UDゴシック" w:hint="eastAsia"/>
          <w:sz w:val="22"/>
        </w:rPr>
        <w:t>上町断層帯地震に対する所要の耐震性が確保できていないなど、</w:t>
      </w:r>
      <w:r w:rsidR="001E305B" w:rsidRPr="00DD583D">
        <w:rPr>
          <w:rFonts w:ascii="BIZ UDゴシック" w:eastAsia="BIZ UDゴシック" w:hAnsi="BIZ UDゴシック" w:hint="eastAsia"/>
          <w:sz w:val="22"/>
        </w:rPr>
        <w:t>一部の施設では</w:t>
      </w:r>
      <w:r w:rsidRPr="00DD583D">
        <w:rPr>
          <w:rFonts w:ascii="BIZ UDゴシック" w:eastAsia="BIZ UDゴシック" w:hAnsi="BIZ UDゴシック" w:hint="eastAsia"/>
          <w:sz w:val="22"/>
        </w:rPr>
        <w:t>長期</w:t>
      </w:r>
      <w:r w:rsidR="00775AB5" w:rsidRPr="00DD583D">
        <w:rPr>
          <w:rFonts w:ascii="BIZ UDゴシック" w:eastAsia="BIZ UDゴシック" w:hAnsi="BIZ UDゴシック" w:hint="eastAsia"/>
          <w:sz w:val="22"/>
        </w:rPr>
        <w:t>かつ広範囲にわたる</w:t>
      </w:r>
      <w:r w:rsidRPr="00DD583D">
        <w:rPr>
          <w:rFonts w:ascii="BIZ UDゴシック" w:eastAsia="BIZ UDゴシック" w:hAnsi="BIZ UDゴシック" w:hint="eastAsia"/>
          <w:sz w:val="22"/>
        </w:rPr>
        <w:t>停電の際に</w:t>
      </w:r>
      <w:r w:rsidR="002E1BA9" w:rsidRPr="00DD583D">
        <w:rPr>
          <w:rFonts w:ascii="BIZ UDゴシック" w:eastAsia="BIZ UDゴシック" w:hAnsi="BIZ UDゴシック" w:hint="eastAsia"/>
          <w:sz w:val="22"/>
        </w:rPr>
        <w:t>、</w:t>
      </w:r>
      <w:r w:rsidR="00530B6E" w:rsidRPr="00DD583D">
        <w:rPr>
          <w:rFonts w:ascii="BIZ UDゴシック" w:eastAsia="BIZ UDゴシック" w:hAnsi="BIZ UDゴシック" w:hint="eastAsia"/>
          <w:sz w:val="22"/>
        </w:rPr>
        <w:t>燃料調達が可能となるまでの間、</w:t>
      </w:r>
      <w:r w:rsidR="002E1BA9" w:rsidRPr="00DD583D">
        <w:rPr>
          <w:rFonts w:ascii="BIZ UDゴシック" w:eastAsia="BIZ UDゴシック" w:hAnsi="BIZ UDゴシック" w:hint="eastAsia"/>
          <w:sz w:val="22"/>
        </w:rPr>
        <w:t>施設運転用自家発電設備を満足に活用することが</w:t>
      </w:r>
      <w:r w:rsidR="001E305B" w:rsidRPr="00DD583D">
        <w:rPr>
          <w:rFonts w:ascii="BIZ UDゴシック" w:eastAsia="BIZ UDゴシック" w:hAnsi="BIZ UDゴシック" w:hint="eastAsia"/>
          <w:sz w:val="22"/>
        </w:rPr>
        <w:t>できな</w:t>
      </w:r>
      <w:r w:rsidR="00FB6F04" w:rsidRPr="00DD583D">
        <w:rPr>
          <w:rFonts w:ascii="BIZ UDゴシック" w:eastAsia="BIZ UDゴシック" w:hAnsi="BIZ UDゴシック" w:hint="eastAsia"/>
          <w:sz w:val="22"/>
        </w:rPr>
        <w:t>くなる</w:t>
      </w:r>
      <w:r w:rsidR="001C1FE5">
        <w:rPr>
          <w:rFonts w:ascii="BIZ UDゴシック" w:eastAsia="BIZ UDゴシック" w:hAnsi="BIZ UDゴシック" w:hint="eastAsia"/>
          <w:sz w:val="22"/>
        </w:rPr>
        <w:t>可能性</w:t>
      </w:r>
      <w:r w:rsidR="001E305B" w:rsidRPr="00DD583D">
        <w:rPr>
          <w:rFonts w:ascii="BIZ UDゴシック" w:eastAsia="BIZ UDゴシック" w:hAnsi="BIZ UDゴシック" w:hint="eastAsia"/>
          <w:sz w:val="22"/>
        </w:rPr>
        <w:t>があります。</w:t>
      </w:r>
    </w:p>
    <w:p w14:paraId="3BC7928B" w14:textId="77777777" w:rsidR="001E305B" w:rsidRPr="00DD583D" w:rsidRDefault="001E305B" w:rsidP="00366882">
      <w:pPr>
        <w:ind w:leftChars="400" w:left="840" w:firstLineChars="100" w:firstLine="220"/>
        <w:rPr>
          <w:rFonts w:ascii="BIZ UDゴシック" w:eastAsia="BIZ UDゴシック" w:hAnsi="BIZ UDゴシック"/>
          <w:sz w:val="22"/>
        </w:rPr>
      </w:pPr>
    </w:p>
    <w:p w14:paraId="724DC1B3" w14:textId="47280AF4" w:rsidR="001E305B" w:rsidRPr="00DD583D" w:rsidRDefault="00AF1BC6" w:rsidP="001E305B">
      <w:pPr>
        <w:ind w:leftChars="300" w:left="630" w:firstLineChars="100" w:firstLine="210"/>
        <w:jc w:val="center"/>
        <w:rPr>
          <w:rFonts w:ascii="BIZ UDゴシック" w:eastAsia="BIZ UDゴシック" w:hAnsi="BIZ UDゴシック"/>
          <w:sz w:val="22"/>
        </w:rPr>
      </w:pPr>
      <w:r w:rsidRPr="00DD583D">
        <w:rPr>
          <w:noProof/>
        </w:rPr>
        <w:drawing>
          <wp:inline distT="0" distB="0" distL="0" distR="0" wp14:anchorId="769303AF" wp14:editId="6EC1506E">
            <wp:extent cx="3381375" cy="3882499"/>
            <wp:effectExtent l="0" t="0" r="0" b="381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7002" cy="3888960"/>
                    </a:xfrm>
                    <a:prstGeom prst="rect">
                      <a:avLst/>
                    </a:prstGeom>
                    <a:noFill/>
                    <a:ln>
                      <a:noFill/>
                    </a:ln>
                  </pic:spPr>
                </pic:pic>
              </a:graphicData>
            </a:graphic>
          </wp:inline>
        </w:drawing>
      </w:r>
    </w:p>
    <w:p w14:paraId="2C0CDCC0" w14:textId="1A7B0D68" w:rsidR="001E305B" w:rsidRPr="00DD583D" w:rsidRDefault="00A16017" w:rsidP="001E305B">
      <w:pPr>
        <w:ind w:leftChars="300" w:left="63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図表2</w:t>
      </w:r>
      <w:r w:rsidR="002C2662">
        <w:rPr>
          <w:rFonts w:ascii="BIZ UDゴシック" w:eastAsia="BIZ UDゴシック" w:hAnsi="BIZ UDゴシック"/>
          <w:sz w:val="22"/>
        </w:rPr>
        <w:t>2</w:t>
      </w:r>
      <w:r w:rsidR="001E305B" w:rsidRPr="00DD583D">
        <w:rPr>
          <w:rFonts w:ascii="BIZ UDゴシック" w:eastAsia="BIZ UDゴシック" w:hAnsi="BIZ UDゴシック" w:hint="eastAsia"/>
          <w:sz w:val="22"/>
        </w:rPr>
        <w:t xml:space="preserve">　</w:t>
      </w:r>
      <w:r w:rsidR="00D31D8B" w:rsidRPr="00DD583D">
        <w:rPr>
          <w:rFonts w:ascii="BIZ UDゴシック" w:eastAsia="BIZ UDゴシック" w:hAnsi="BIZ UDゴシック" w:hint="eastAsia"/>
          <w:sz w:val="22"/>
        </w:rPr>
        <w:t>取・浄・</w:t>
      </w:r>
      <w:r w:rsidR="001E305B" w:rsidRPr="00DD583D">
        <w:rPr>
          <w:rFonts w:ascii="BIZ UDゴシック" w:eastAsia="BIZ UDゴシック" w:hAnsi="BIZ UDゴシック" w:hint="eastAsia"/>
          <w:sz w:val="22"/>
        </w:rPr>
        <w:t>配水施設の施設運転用自家発電設備の整備状況</w:t>
      </w:r>
    </w:p>
    <w:p w14:paraId="0AE16A9A" w14:textId="77777777" w:rsidR="00260661" w:rsidRPr="00DD583D" w:rsidRDefault="00260661" w:rsidP="00366882">
      <w:pPr>
        <w:ind w:leftChars="400" w:left="840" w:firstLineChars="100" w:firstLine="220"/>
        <w:rPr>
          <w:rFonts w:ascii="BIZ UDゴシック" w:eastAsia="BIZ UDゴシック" w:hAnsi="BIZ UDゴシック"/>
          <w:sz w:val="22"/>
        </w:rPr>
      </w:pPr>
    </w:p>
    <w:p w14:paraId="5CDD0E7F" w14:textId="77777777" w:rsidR="001C3F6A" w:rsidRPr="00DD583D" w:rsidRDefault="001C3F6A" w:rsidP="000F290C">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（３）配水本管</w:t>
      </w:r>
    </w:p>
    <w:p w14:paraId="2781F9ED" w14:textId="35E0A2A8" w:rsidR="009E7728" w:rsidRPr="00DD583D" w:rsidRDefault="009E7728" w:rsidP="009E7728">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大阪市では約</w:t>
      </w:r>
      <w:r w:rsidRPr="00DD583D">
        <w:rPr>
          <w:rFonts w:ascii="BIZ UDゴシック" w:eastAsia="BIZ UDゴシック" w:hAnsi="BIZ UDゴシック"/>
          <w:sz w:val="22"/>
        </w:rPr>
        <w:t>6</w:t>
      </w:r>
      <w:r w:rsidRPr="00DD583D">
        <w:rPr>
          <w:rFonts w:ascii="BIZ UDゴシック" w:eastAsia="BIZ UDゴシック" w:hAnsi="BIZ UDゴシック" w:hint="eastAsia"/>
          <w:sz w:val="22"/>
        </w:rPr>
        <w:t>50kmの配水本管により配水ネットワークを形成していますが、このうち南海トラフ巨大地震</w:t>
      </w:r>
      <w:r w:rsidR="0035723A" w:rsidRPr="00DD583D">
        <w:rPr>
          <w:rFonts w:ascii="BIZ UDゴシック" w:eastAsia="BIZ UDゴシック" w:hAnsi="BIZ UDゴシック" w:hint="eastAsia"/>
          <w:sz w:val="22"/>
        </w:rPr>
        <w:t>の発生時に管路の破損が多く生じると想定される鋳鉄</w:t>
      </w:r>
      <w:r w:rsidR="0035723A" w:rsidRPr="00DD583D">
        <w:rPr>
          <w:rFonts w:ascii="BIZ UDゴシック" w:eastAsia="BIZ UDゴシック" w:hAnsi="BIZ UDゴシック" w:hint="eastAsia"/>
          <w:sz w:val="22"/>
        </w:rPr>
        <w:lastRenderedPageBreak/>
        <w:t>管が約</w:t>
      </w:r>
      <w:r w:rsidR="00147C0A" w:rsidRPr="00DD583D">
        <w:rPr>
          <w:rFonts w:ascii="BIZ UDゴシック" w:eastAsia="BIZ UDゴシック" w:hAnsi="BIZ UDゴシック" w:hint="eastAsia"/>
          <w:sz w:val="22"/>
        </w:rPr>
        <w:t>45</w:t>
      </w:r>
      <w:r w:rsidR="0035723A" w:rsidRPr="00DD583D">
        <w:rPr>
          <w:rFonts w:ascii="BIZ UDゴシック" w:eastAsia="BIZ UDゴシック" w:hAnsi="BIZ UDゴシック" w:hint="eastAsia"/>
          <w:sz w:val="22"/>
        </w:rPr>
        <w:t>km</w:t>
      </w:r>
      <w:r w:rsidRPr="00DD583D">
        <w:rPr>
          <w:rFonts w:ascii="BIZ UDゴシック" w:eastAsia="BIZ UDゴシック" w:hAnsi="BIZ UDゴシック" w:hint="eastAsia"/>
          <w:sz w:val="22"/>
        </w:rPr>
        <w:t>、また上町断層帯地震</w:t>
      </w:r>
      <w:r w:rsidR="0035723A" w:rsidRPr="00DD583D">
        <w:rPr>
          <w:rFonts w:ascii="BIZ UDゴシック" w:eastAsia="BIZ UDゴシック" w:hAnsi="BIZ UDゴシック" w:hint="eastAsia"/>
          <w:sz w:val="22"/>
        </w:rPr>
        <w:t>の発生時に管路の破損が多く生じると想定される非耐震管（鋳鉄管および耐震適合性を有しないダクタイル鋳鉄管）が約230km</w:t>
      </w:r>
      <w:r w:rsidRPr="00DD583D">
        <w:rPr>
          <w:rFonts w:ascii="BIZ UDゴシック" w:eastAsia="BIZ UDゴシック" w:hAnsi="BIZ UDゴシック" w:hint="eastAsia"/>
          <w:sz w:val="22"/>
        </w:rPr>
        <w:t>となっています。</w:t>
      </w:r>
    </w:p>
    <w:p w14:paraId="405DC021" w14:textId="479166DE" w:rsidR="009E7728" w:rsidRPr="00DD583D" w:rsidRDefault="00147C0A" w:rsidP="009E7728">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w:t>
      </w:r>
      <w:r w:rsidR="009E7728" w:rsidRPr="00DD583D">
        <w:rPr>
          <w:rFonts w:ascii="BIZ UDゴシック" w:eastAsia="BIZ UDゴシック" w:hAnsi="BIZ UDゴシック" w:hint="eastAsia"/>
          <w:sz w:val="22"/>
        </w:rPr>
        <w:t>管路は市内に点在していることから、南海トラフ巨大地震や上町断層帯地震の発生により、これらの管路の多くが破損した場合、１次配水ブロックにおける主要な給水ルートの多くが使えなくなるほか、市内の各地で</w:t>
      </w:r>
      <w:r w:rsidR="00B63D3C" w:rsidRPr="00DD583D">
        <w:rPr>
          <w:rFonts w:ascii="BIZ UDゴシック" w:eastAsia="BIZ UDゴシック" w:hAnsi="BIZ UDゴシック" w:hint="eastAsia"/>
          <w:sz w:val="22"/>
        </w:rPr>
        <w:t>大規模な</w:t>
      </w:r>
      <w:r w:rsidR="009E7728" w:rsidRPr="00DD583D">
        <w:rPr>
          <w:rFonts w:ascii="BIZ UDゴシック" w:eastAsia="BIZ UDゴシック" w:hAnsi="BIZ UDゴシック" w:hint="eastAsia"/>
          <w:sz w:val="22"/>
        </w:rPr>
        <w:t>漏水や破損箇所付近での</w:t>
      </w:r>
      <w:r w:rsidR="00B63D3C" w:rsidRPr="00DD583D">
        <w:rPr>
          <w:rFonts w:ascii="BIZ UDゴシック" w:eastAsia="BIZ UDゴシック" w:hAnsi="BIZ UDゴシック" w:hint="eastAsia"/>
          <w:sz w:val="22"/>
        </w:rPr>
        <w:t>広範囲に広がる</w:t>
      </w:r>
      <w:r w:rsidR="009E7728" w:rsidRPr="00DD583D">
        <w:rPr>
          <w:rFonts w:ascii="BIZ UDゴシック" w:eastAsia="BIZ UDゴシック" w:hAnsi="BIZ UDゴシック" w:hint="eastAsia"/>
          <w:sz w:val="22"/>
        </w:rPr>
        <w:t>断水</w:t>
      </w:r>
      <w:r w:rsidR="00B63D3C" w:rsidRPr="00DD583D">
        <w:rPr>
          <w:rFonts w:ascii="BIZ UDゴシック" w:eastAsia="BIZ UDゴシック" w:hAnsi="BIZ UDゴシック" w:hint="eastAsia"/>
          <w:sz w:val="22"/>
        </w:rPr>
        <w:t>が生じる</w:t>
      </w:r>
      <w:r w:rsidR="009E7728" w:rsidRPr="00DD583D">
        <w:rPr>
          <w:rFonts w:ascii="BIZ UDゴシック" w:eastAsia="BIZ UDゴシック" w:hAnsi="BIZ UDゴシック" w:hint="eastAsia"/>
          <w:sz w:val="22"/>
        </w:rPr>
        <w:t>おそれがあります。</w:t>
      </w:r>
      <w:r w:rsidR="00707D8C" w:rsidRPr="00DD583D">
        <w:rPr>
          <w:rFonts w:ascii="BIZ UDゴシック" w:eastAsia="BIZ UDゴシック" w:hAnsi="BIZ UDゴシック" w:hint="eastAsia"/>
          <w:sz w:val="22"/>
        </w:rPr>
        <w:t>また、</w:t>
      </w:r>
      <w:r w:rsidR="00C460C3" w:rsidRPr="00DD583D">
        <w:rPr>
          <w:rFonts w:ascii="BIZ UDゴシック" w:eastAsia="BIZ UDゴシック" w:hAnsi="BIZ UDゴシック" w:hint="eastAsia"/>
          <w:sz w:val="22"/>
        </w:rPr>
        <w:t>災害時の</w:t>
      </w:r>
      <w:r w:rsidR="0012034F" w:rsidRPr="00DD583D">
        <w:rPr>
          <w:rFonts w:ascii="BIZ UDゴシック" w:eastAsia="BIZ UDゴシック" w:hAnsi="BIZ UDゴシック" w:hint="eastAsia"/>
          <w:sz w:val="22"/>
        </w:rPr>
        <w:t>救命医療における拠点となる災害時医療機関</w:t>
      </w:r>
      <w:r w:rsidR="00127766" w:rsidRPr="00DD583D">
        <w:rPr>
          <w:rFonts w:ascii="BIZ UDゴシック" w:eastAsia="BIZ UDゴシック" w:hAnsi="BIZ UDゴシック" w:hint="eastAsia"/>
          <w:sz w:val="22"/>
        </w:rPr>
        <w:t>及び</w:t>
      </w:r>
      <w:r w:rsidR="00DA129D" w:rsidRPr="00DD583D">
        <w:rPr>
          <w:rFonts w:ascii="BIZ UDゴシック" w:eastAsia="BIZ UDゴシック" w:hAnsi="BIZ UDゴシック" w:hint="eastAsia"/>
          <w:sz w:val="22"/>
        </w:rPr>
        <w:t>市内一円の</w:t>
      </w:r>
      <w:r w:rsidR="009561C6" w:rsidRPr="00DD583D">
        <w:rPr>
          <w:rFonts w:ascii="BIZ UDゴシック" w:eastAsia="BIZ UDゴシック" w:hAnsi="BIZ UDゴシック" w:hint="eastAsia"/>
          <w:sz w:val="22"/>
        </w:rPr>
        <w:t>応急給水活動</w:t>
      </w:r>
      <w:r w:rsidR="00DA129D" w:rsidRPr="00DD583D">
        <w:rPr>
          <w:rFonts w:ascii="BIZ UDゴシック" w:eastAsia="BIZ UDゴシック" w:hAnsi="BIZ UDゴシック" w:hint="eastAsia"/>
          <w:sz w:val="22"/>
        </w:rPr>
        <w:t>における</w:t>
      </w:r>
      <w:r w:rsidR="009561C6" w:rsidRPr="00DD583D">
        <w:rPr>
          <w:rFonts w:ascii="BIZ UDゴシック" w:eastAsia="BIZ UDゴシック" w:hAnsi="BIZ UDゴシック" w:hint="eastAsia"/>
          <w:sz w:val="22"/>
        </w:rPr>
        <w:t>拠点となる広域避難場所</w:t>
      </w:r>
      <w:r w:rsidR="00127766" w:rsidRPr="00DD583D">
        <w:rPr>
          <w:rFonts w:ascii="BIZ UDゴシック" w:eastAsia="BIZ UDゴシック" w:hAnsi="BIZ UDゴシック" w:hint="eastAsia"/>
          <w:sz w:val="22"/>
        </w:rPr>
        <w:t>といった</w:t>
      </w:r>
      <w:r w:rsidR="008F4FFE" w:rsidRPr="00DD583D">
        <w:rPr>
          <w:rFonts w:ascii="BIZ UDゴシック" w:eastAsia="BIZ UDゴシック" w:hAnsi="BIZ UDゴシック" w:hint="eastAsia"/>
          <w:sz w:val="22"/>
        </w:rPr>
        <w:t>、当局が指定する災害時の重要施設（以下、「</w:t>
      </w:r>
      <w:r w:rsidR="00DB00DC" w:rsidRPr="00DD583D">
        <w:rPr>
          <w:rFonts w:ascii="BIZ UDゴシック" w:eastAsia="BIZ UDゴシック" w:hAnsi="BIZ UDゴシック" w:hint="eastAsia"/>
          <w:sz w:val="22"/>
        </w:rPr>
        <w:t>災害時の</w:t>
      </w:r>
      <w:r w:rsidR="008F4FFE" w:rsidRPr="00DD583D">
        <w:rPr>
          <w:rFonts w:ascii="BIZ UDゴシック" w:eastAsia="BIZ UDゴシック" w:hAnsi="BIZ UDゴシック" w:hint="eastAsia"/>
          <w:sz w:val="22"/>
        </w:rPr>
        <w:t>重要給水施設」という。）</w:t>
      </w:r>
      <w:r w:rsidR="00104D78" w:rsidRPr="00DD583D">
        <w:rPr>
          <w:rFonts w:ascii="BIZ UDゴシック" w:eastAsia="BIZ UDゴシック" w:hAnsi="BIZ UDゴシック" w:hint="eastAsia"/>
          <w:sz w:val="22"/>
        </w:rPr>
        <w:t>への</w:t>
      </w:r>
      <w:r w:rsidR="00594044" w:rsidRPr="00DD583D">
        <w:rPr>
          <w:rFonts w:ascii="BIZ UDゴシック" w:eastAsia="BIZ UDゴシック" w:hAnsi="BIZ UDゴシック" w:hint="eastAsia"/>
          <w:sz w:val="22"/>
        </w:rPr>
        <w:t>給水</w:t>
      </w:r>
      <w:r w:rsidR="000B0B21" w:rsidRPr="00DD583D">
        <w:rPr>
          <w:rFonts w:ascii="BIZ UDゴシック" w:eastAsia="BIZ UDゴシック" w:hAnsi="BIZ UDゴシック" w:hint="eastAsia"/>
          <w:sz w:val="22"/>
        </w:rPr>
        <w:t>ルートについても、鋳鉄管を含</w:t>
      </w:r>
      <w:r w:rsidR="00594044" w:rsidRPr="00DD583D">
        <w:rPr>
          <w:rFonts w:ascii="BIZ UDゴシック" w:eastAsia="BIZ UDゴシック" w:hAnsi="BIZ UDゴシック" w:hint="eastAsia"/>
          <w:sz w:val="22"/>
        </w:rPr>
        <w:t>む</w:t>
      </w:r>
      <w:r w:rsidR="000B0B21" w:rsidRPr="00DD583D">
        <w:rPr>
          <w:rFonts w:ascii="BIZ UDゴシック" w:eastAsia="BIZ UDゴシック" w:hAnsi="BIZ UDゴシック" w:hint="eastAsia"/>
          <w:sz w:val="22"/>
        </w:rPr>
        <w:t>非耐震管が</w:t>
      </w:r>
      <w:r w:rsidR="00594044" w:rsidRPr="00DD583D">
        <w:rPr>
          <w:rFonts w:ascii="BIZ UDゴシック" w:eastAsia="BIZ UDゴシック" w:hAnsi="BIZ UDゴシック" w:hint="eastAsia"/>
          <w:sz w:val="22"/>
        </w:rPr>
        <w:t>少なからず残存していることから、</w:t>
      </w:r>
      <w:r w:rsidR="003D1E48" w:rsidRPr="00DD583D">
        <w:rPr>
          <w:rFonts w:ascii="BIZ UDゴシック" w:eastAsia="BIZ UDゴシック" w:hAnsi="BIZ UDゴシック" w:hint="eastAsia"/>
          <w:sz w:val="22"/>
        </w:rPr>
        <w:t>これらの</w:t>
      </w:r>
      <w:r w:rsidR="007C60B3" w:rsidRPr="00DD583D">
        <w:rPr>
          <w:rFonts w:ascii="BIZ UDゴシック" w:eastAsia="BIZ UDゴシック" w:hAnsi="BIZ UDゴシック" w:hint="eastAsia"/>
          <w:sz w:val="22"/>
        </w:rPr>
        <w:t>施設</w:t>
      </w:r>
      <w:r w:rsidR="00383121" w:rsidRPr="00DD583D">
        <w:rPr>
          <w:rFonts w:ascii="BIZ UDゴシック" w:eastAsia="BIZ UDゴシック" w:hAnsi="BIZ UDゴシック" w:hint="eastAsia"/>
          <w:sz w:val="22"/>
        </w:rPr>
        <w:t>が</w:t>
      </w:r>
      <w:r w:rsidR="007C60B3" w:rsidRPr="00DD583D">
        <w:rPr>
          <w:rFonts w:ascii="BIZ UDゴシック" w:eastAsia="BIZ UDゴシック" w:hAnsi="BIZ UDゴシック" w:hint="eastAsia"/>
          <w:sz w:val="22"/>
        </w:rPr>
        <w:t>断水し、</w:t>
      </w:r>
      <w:r w:rsidR="003D1E48" w:rsidRPr="00DD583D">
        <w:rPr>
          <w:rFonts w:ascii="BIZ UDゴシック" w:eastAsia="BIZ UDゴシック" w:hAnsi="BIZ UDゴシック" w:hint="eastAsia"/>
          <w:sz w:val="22"/>
        </w:rPr>
        <w:t>災害対応</w:t>
      </w:r>
      <w:r w:rsidR="007C60B3" w:rsidRPr="00DD583D">
        <w:rPr>
          <w:rFonts w:ascii="BIZ UDゴシック" w:eastAsia="BIZ UDゴシック" w:hAnsi="BIZ UDゴシック" w:hint="eastAsia"/>
          <w:sz w:val="22"/>
        </w:rPr>
        <w:t>活動を</w:t>
      </w:r>
      <w:r w:rsidR="00383121" w:rsidRPr="00DD583D">
        <w:rPr>
          <w:rFonts w:ascii="BIZ UDゴシック" w:eastAsia="BIZ UDゴシック" w:hAnsi="BIZ UDゴシック" w:hint="eastAsia"/>
          <w:sz w:val="22"/>
        </w:rPr>
        <w:t>円滑に進められなくなるおそれがあります。</w:t>
      </w:r>
    </w:p>
    <w:p w14:paraId="67A09351" w14:textId="77777777" w:rsidR="00A42E1B" w:rsidRPr="00DD583D" w:rsidRDefault="00A42E1B" w:rsidP="00A42E1B">
      <w:pPr>
        <w:ind w:leftChars="400" w:left="840"/>
        <w:rPr>
          <w:rFonts w:ascii="BIZ UDゴシック" w:eastAsia="BIZ UDゴシック" w:hAnsi="BIZ UDゴシック"/>
          <w:sz w:val="22"/>
        </w:rPr>
      </w:pPr>
    </w:p>
    <w:p w14:paraId="164088C2" w14:textId="77777777" w:rsidR="00A42E1B" w:rsidRPr="00DD583D" w:rsidRDefault="001C3F6A" w:rsidP="00A42E1B">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（４）配水支管</w:t>
      </w:r>
    </w:p>
    <w:p w14:paraId="44CB3765" w14:textId="29FBFA5C" w:rsidR="00B63D3C" w:rsidRPr="00DD583D" w:rsidRDefault="00B63D3C" w:rsidP="00B63D3C">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大阪市では約</w:t>
      </w:r>
      <w:r w:rsidR="00B133AF" w:rsidRPr="00DD583D">
        <w:rPr>
          <w:rFonts w:ascii="BIZ UDゴシック" w:eastAsia="BIZ UDゴシック" w:hAnsi="BIZ UDゴシック" w:hint="eastAsia"/>
          <w:sz w:val="22"/>
        </w:rPr>
        <w:t>4,47</w:t>
      </w:r>
      <w:r w:rsidRPr="00DD583D">
        <w:rPr>
          <w:rFonts w:ascii="BIZ UDゴシック" w:eastAsia="BIZ UDゴシック" w:hAnsi="BIZ UDゴシック" w:hint="eastAsia"/>
          <w:sz w:val="22"/>
        </w:rPr>
        <w:t>0</w:t>
      </w:r>
      <w:r w:rsidRPr="00DD583D">
        <w:rPr>
          <w:rFonts w:ascii="BIZ UDゴシック" w:eastAsia="BIZ UDゴシック" w:hAnsi="BIZ UDゴシック"/>
          <w:sz w:val="22"/>
        </w:rPr>
        <w:t>km</w:t>
      </w:r>
      <w:r w:rsidRPr="00DD583D">
        <w:rPr>
          <w:rFonts w:ascii="BIZ UDゴシック" w:eastAsia="BIZ UDゴシック" w:hAnsi="BIZ UDゴシック" w:hint="eastAsia"/>
          <w:sz w:val="22"/>
        </w:rPr>
        <w:t>の配水支管により、それぞれのお客さまへの水供給を行っていますが、このうち南海トラフ巨大地震</w:t>
      </w:r>
      <w:r w:rsidR="00147C0A" w:rsidRPr="00DD583D">
        <w:rPr>
          <w:rFonts w:ascii="BIZ UDゴシック" w:eastAsia="BIZ UDゴシック" w:hAnsi="BIZ UDゴシック" w:hint="eastAsia"/>
          <w:sz w:val="22"/>
        </w:rPr>
        <w:t>の発生時に管路の破損が多く生じると想定される鋳鉄管が約3</w:t>
      </w:r>
      <w:r w:rsidR="002C1273" w:rsidRPr="00DD583D">
        <w:rPr>
          <w:rFonts w:ascii="BIZ UDゴシック" w:eastAsia="BIZ UDゴシック" w:hAnsi="BIZ UDゴシック" w:hint="eastAsia"/>
          <w:sz w:val="22"/>
        </w:rPr>
        <w:t>1</w:t>
      </w:r>
      <w:r w:rsidR="00147C0A" w:rsidRPr="00DD583D">
        <w:rPr>
          <w:rFonts w:ascii="BIZ UDゴシック" w:eastAsia="BIZ UDゴシック" w:hAnsi="BIZ UDゴシック" w:hint="eastAsia"/>
          <w:sz w:val="22"/>
        </w:rPr>
        <w:t>0km</w:t>
      </w:r>
      <w:r w:rsidRPr="00DD583D">
        <w:rPr>
          <w:rFonts w:ascii="BIZ UDゴシック" w:eastAsia="BIZ UDゴシック" w:hAnsi="BIZ UDゴシック" w:hint="eastAsia"/>
          <w:sz w:val="22"/>
        </w:rPr>
        <w:t>、また上町断層帯地震</w:t>
      </w:r>
      <w:r w:rsidR="00147C0A" w:rsidRPr="00DD583D">
        <w:rPr>
          <w:rFonts w:ascii="BIZ UDゴシック" w:eastAsia="BIZ UDゴシック" w:hAnsi="BIZ UDゴシック" w:hint="eastAsia"/>
          <w:sz w:val="22"/>
        </w:rPr>
        <w:t>の発生時に管路の破損が多く生じると想定される非耐震管（鋳鉄管</w:t>
      </w:r>
      <w:r w:rsidR="001878C3" w:rsidRPr="00DD583D">
        <w:rPr>
          <w:rFonts w:ascii="BIZ UDゴシック" w:eastAsia="BIZ UDゴシック" w:hAnsi="BIZ UDゴシック" w:hint="eastAsia"/>
          <w:sz w:val="22"/>
        </w:rPr>
        <w:t>、</w:t>
      </w:r>
      <w:r w:rsidR="00147C0A" w:rsidRPr="00DD583D">
        <w:rPr>
          <w:rFonts w:ascii="BIZ UDゴシック" w:eastAsia="BIZ UDゴシック" w:hAnsi="BIZ UDゴシック" w:hint="eastAsia"/>
          <w:sz w:val="22"/>
        </w:rPr>
        <w:t>耐震適合性を有しないダクタイル鋳鉄管</w:t>
      </w:r>
      <w:r w:rsidR="001878C3" w:rsidRPr="00DD583D">
        <w:rPr>
          <w:rFonts w:ascii="BIZ UDゴシック" w:eastAsia="BIZ UDゴシック" w:hAnsi="BIZ UDゴシック" w:hint="eastAsia"/>
          <w:sz w:val="22"/>
        </w:rPr>
        <w:t>および塩化ビニル管等</w:t>
      </w:r>
      <w:r w:rsidR="00147C0A" w:rsidRPr="00DD583D">
        <w:rPr>
          <w:rFonts w:ascii="BIZ UDゴシック" w:eastAsia="BIZ UDゴシック" w:hAnsi="BIZ UDゴシック" w:hint="eastAsia"/>
          <w:sz w:val="22"/>
        </w:rPr>
        <w:t>）が約</w:t>
      </w:r>
      <w:r w:rsidR="002C1273" w:rsidRPr="00DD583D">
        <w:rPr>
          <w:rFonts w:ascii="BIZ UDゴシック" w:eastAsia="BIZ UDゴシック" w:hAnsi="BIZ UDゴシック" w:hint="eastAsia"/>
          <w:sz w:val="22"/>
        </w:rPr>
        <w:t>3,06</w:t>
      </w:r>
      <w:r w:rsidR="00147C0A" w:rsidRPr="00DD583D">
        <w:rPr>
          <w:rFonts w:ascii="BIZ UDゴシック" w:eastAsia="BIZ UDゴシック" w:hAnsi="BIZ UDゴシック" w:hint="eastAsia"/>
          <w:sz w:val="22"/>
        </w:rPr>
        <w:t>0km</w:t>
      </w:r>
      <w:r w:rsidRPr="00DD583D">
        <w:rPr>
          <w:rFonts w:ascii="BIZ UDゴシック" w:eastAsia="BIZ UDゴシック" w:hAnsi="BIZ UDゴシック" w:hint="eastAsia"/>
          <w:sz w:val="22"/>
        </w:rPr>
        <w:t>となっています。</w:t>
      </w:r>
    </w:p>
    <w:p w14:paraId="408CBD1F" w14:textId="77777777" w:rsidR="003D5F2E" w:rsidRPr="00DD583D" w:rsidRDefault="003D5F2E" w:rsidP="00B63D3C">
      <w:pPr>
        <w:ind w:leftChars="200" w:left="420" w:firstLineChars="100" w:firstLine="220"/>
        <w:rPr>
          <w:rFonts w:ascii="BIZ UDゴシック" w:eastAsia="BIZ UDゴシック" w:hAnsi="BIZ UDゴシック"/>
          <w:sz w:val="22"/>
        </w:rPr>
      </w:pPr>
    </w:p>
    <w:p w14:paraId="339C2694" w14:textId="04610114" w:rsidR="003D5F2E" w:rsidRPr="00DD583D" w:rsidRDefault="004A43C9" w:rsidP="003D5F2E">
      <w:pPr>
        <w:ind w:leftChars="200" w:left="420" w:firstLineChars="100" w:firstLine="210"/>
        <w:jc w:val="center"/>
        <w:rPr>
          <w:rFonts w:ascii="BIZ UDゴシック" w:eastAsia="BIZ UDゴシック" w:hAnsi="BIZ UDゴシック"/>
          <w:sz w:val="22"/>
        </w:rPr>
      </w:pPr>
      <w:r w:rsidRPr="004A43C9">
        <w:rPr>
          <w:noProof/>
        </w:rPr>
        <w:drawing>
          <wp:inline distT="0" distB="0" distL="0" distR="0" wp14:anchorId="059A8873" wp14:editId="5D85FF76">
            <wp:extent cx="4984560" cy="3381480"/>
            <wp:effectExtent l="0" t="0" r="6985"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4560" cy="3381480"/>
                    </a:xfrm>
                    <a:prstGeom prst="rect">
                      <a:avLst/>
                    </a:prstGeom>
                    <a:noFill/>
                    <a:ln>
                      <a:noFill/>
                    </a:ln>
                  </pic:spPr>
                </pic:pic>
              </a:graphicData>
            </a:graphic>
          </wp:inline>
        </w:drawing>
      </w:r>
    </w:p>
    <w:p w14:paraId="6BEB11DD" w14:textId="4D019D55" w:rsidR="003D5F2E" w:rsidRPr="00DD583D" w:rsidRDefault="00A16017" w:rsidP="003D5F2E">
      <w:pPr>
        <w:ind w:leftChars="200" w:left="42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図表2</w:t>
      </w:r>
      <w:r w:rsidR="002C2662">
        <w:rPr>
          <w:rFonts w:ascii="BIZ UDゴシック" w:eastAsia="BIZ UDゴシック" w:hAnsi="BIZ UDゴシック"/>
          <w:sz w:val="22"/>
        </w:rPr>
        <w:t>3</w:t>
      </w:r>
      <w:r w:rsidR="003D5F2E" w:rsidRPr="00DD583D">
        <w:rPr>
          <w:rFonts w:ascii="BIZ UDゴシック" w:eastAsia="BIZ UDゴシック" w:hAnsi="BIZ UDゴシック" w:hint="eastAsia"/>
          <w:sz w:val="22"/>
        </w:rPr>
        <w:t xml:space="preserve">　管路の耐震性の分類</w:t>
      </w:r>
    </w:p>
    <w:p w14:paraId="639F7FF6" w14:textId="534A76DE" w:rsidR="00B91E76" w:rsidRPr="00DD583D" w:rsidRDefault="00B91E76" w:rsidP="003D5F2E">
      <w:pPr>
        <w:ind w:leftChars="200" w:left="420" w:firstLineChars="100" w:firstLine="220"/>
        <w:jc w:val="center"/>
        <w:rPr>
          <w:rFonts w:ascii="BIZ UDゴシック" w:eastAsia="BIZ UDゴシック" w:hAnsi="BIZ UDゴシック"/>
          <w:sz w:val="22"/>
        </w:rPr>
      </w:pPr>
    </w:p>
    <w:p w14:paraId="6ABF0241" w14:textId="3A4C0F7B" w:rsidR="00166975" w:rsidRPr="00DD583D" w:rsidRDefault="00166975" w:rsidP="003D5F2E">
      <w:pPr>
        <w:ind w:leftChars="200" w:left="420" w:firstLineChars="100" w:firstLine="220"/>
        <w:jc w:val="center"/>
        <w:rPr>
          <w:rFonts w:ascii="BIZ UDゴシック" w:eastAsia="BIZ UDゴシック" w:hAnsi="BIZ UDゴシック"/>
          <w:sz w:val="22"/>
        </w:rPr>
      </w:pPr>
    </w:p>
    <w:p w14:paraId="12FAAD11" w14:textId="4727231D" w:rsidR="00166975" w:rsidRPr="00DD583D" w:rsidRDefault="00166975" w:rsidP="003D5F2E">
      <w:pPr>
        <w:ind w:leftChars="200" w:left="420" w:firstLineChars="100" w:firstLine="220"/>
        <w:jc w:val="center"/>
        <w:rPr>
          <w:rFonts w:ascii="BIZ UDゴシック" w:eastAsia="BIZ UDゴシック" w:hAnsi="BIZ UDゴシック"/>
          <w:sz w:val="22"/>
        </w:rPr>
      </w:pPr>
    </w:p>
    <w:p w14:paraId="437ADE5C" w14:textId="16034B66" w:rsidR="00166975" w:rsidRPr="00DD583D" w:rsidRDefault="00166975" w:rsidP="003D5F2E">
      <w:pPr>
        <w:ind w:leftChars="200" w:left="420" w:firstLineChars="100" w:firstLine="220"/>
        <w:jc w:val="center"/>
        <w:rPr>
          <w:rFonts w:ascii="BIZ UDゴシック" w:eastAsia="BIZ UDゴシック" w:hAnsi="BIZ UDゴシック"/>
          <w:sz w:val="22"/>
        </w:rPr>
      </w:pPr>
    </w:p>
    <w:p w14:paraId="17704BDE" w14:textId="33562D59" w:rsidR="00166975" w:rsidRPr="00DD583D" w:rsidRDefault="00166975" w:rsidP="003D5F2E">
      <w:pPr>
        <w:ind w:leftChars="200" w:left="420" w:firstLineChars="100" w:firstLine="220"/>
        <w:jc w:val="center"/>
        <w:rPr>
          <w:rFonts w:ascii="BIZ UDゴシック" w:eastAsia="BIZ UDゴシック" w:hAnsi="BIZ UDゴシック"/>
          <w:sz w:val="22"/>
        </w:rPr>
      </w:pPr>
    </w:p>
    <w:p w14:paraId="0C16704C" w14:textId="126F54B1" w:rsidR="00166975" w:rsidRPr="00DD583D" w:rsidRDefault="00166975" w:rsidP="003D5F2E">
      <w:pPr>
        <w:ind w:leftChars="200" w:left="420" w:firstLineChars="100" w:firstLine="220"/>
        <w:jc w:val="center"/>
        <w:rPr>
          <w:rFonts w:ascii="BIZ UDゴシック" w:eastAsia="BIZ UDゴシック" w:hAnsi="BIZ UDゴシック"/>
          <w:sz w:val="22"/>
        </w:rPr>
      </w:pPr>
    </w:p>
    <w:p w14:paraId="5410B529" w14:textId="45BF387A" w:rsidR="00166975" w:rsidRPr="00DD583D" w:rsidRDefault="00166975" w:rsidP="003D5F2E">
      <w:pPr>
        <w:ind w:leftChars="200" w:left="420" w:firstLineChars="100" w:firstLine="220"/>
        <w:jc w:val="center"/>
        <w:rPr>
          <w:rFonts w:ascii="BIZ UDゴシック" w:eastAsia="BIZ UDゴシック" w:hAnsi="BIZ UDゴシック"/>
          <w:sz w:val="22"/>
        </w:rPr>
      </w:pPr>
    </w:p>
    <w:p w14:paraId="53E66BFF" w14:textId="57B528E5" w:rsidR="00166975" w:rsidRPr="00DD583D" w:rsidRDefault="00166975" w:rsidP="003D5F2E">
      <w:pPr>
        <w:ind w:leftChars="200" w:left="420" w:firstLineChars="100" w:firstLine="220"/>
        <w:jc w:val="center"/>
        <w:rPr>
          <w:rFonts w:ascii="BIZ UDゴシック" w:eastAsia="BIZ UDゴシック" w:hAnsi="BIZ UDゴシック"/>
          <w:sz w:val="22"/>
        </w:rPr>
      </w:pPr>
    </w:p>
    <w:p w14:paraId="5BEEC6E3" w14:textId="77777777" w:rsidR="00166975" w:rsidRPr="00DD583D" w:rsidRDefault="00166975" w:rsidP="003D5F2E">
      <w:pPr>
        <w:ind w:leftChars="200" w:left="420" w:firstLineChars="100" w:firstLine="220"/>
        <w:jc w:val="center"/>
        <w:rPr>
          <w:rFonts w:ascii="BIZ UDゴシック" w:eastAsia="BIZ UDゴシック" w:hAnsi="BIZ UDゴシック"/>
          <w:sz w:val="22"/>
        </w:rPr>
      </w:pPr>
    </w:p>
    <w:p w14:paraId="235E86C7" w14:textId="7FC41745" w:rsidR="00B91E76" w:rsidRPr="00DD583D" w:rsidRDefault="00A16017" w:rsidP="00B91E76">
      <w:pPr>
        <w:ind w:leftChars="200" w:left="42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図表2</w:t>
      </w:r>
      <w:r w:rsidR="002C2662">
        <w:rPr>
          <w:rFonts w:ascii="BIZ UDゴシック" w:eastAsia="BIZ UDゴシック" w:hAnsi="BIZ UDゴシック"/>
          <w:sz w:val="22"/>
        </w:rPr>
        <w:t>4</w:t>
      </w:r>
      <w:r w:rsidR="00B91E76" w:rsidRPr="00DD583D">
        <w:rPr>
          <w:rFonts w:ascii="BIZ UDゴシック" w:eastAsia="BIZ UDゴシック" w:hAnsi="BIZ UDゴシック" w:hint="eastAsia"/>
          <w:sz w:val="22"/>
        </w:rPr>
        <w:t xml:space="preserve">　管路延長表（2022（令和４）年度末時点）</w:t>
      </w:r>
    </w:p>
    <w:p w14:paraId="7C653B7C" w14:textId="77777777" w:rsidR="00B91E76" w:rsidRPr="00DD583D" w:rsidRDefault="00B91E76" w:rsidP="00B91E76">
      <w:pPr>
        <w:ind w:leftChars="200" w:left="420" w:firstLineChars="100" w:firstLine="210"/>
        <w:jc w:val="center"/>
        <w:rPr>
          <w:rFonts w:ascii="BIZ UDゴシック" w:eastAsia="BIZ UDゴシック" w:hAnsi="BIZ UDゴシック"/>
          <w:sz w:val="22"/>
        </w:rPr>
      </w:pPr>
      <w:r w:rsidRPr="00DD583D">
        <w:rPr>
          <w:noProof/>
        </w:rPr>
        <w:drawing>
          <wp:inline distT="0" distB="0" distL="0" distR="0" wp14:anchorId="52A7F0EB" wp14:editId="0FD23E5E">
            <wp:extent cx="4972521" cy="25527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6679" cy="2559968"/>
                    </a:xfrm>
                    <a:prstGeom prst="rect">
                      <a:avLst/>
                    </a:prstGeom>
                    <a:noFill/>
                    <a:ln>
                      <a:noFill/>
                    </a:ln>
                  </pic:spPr>
                </pic:pic>
              </a:graphicData>
            </a:graphic>
          </wp:inline>
        </w:drawing>
      </w:r>
    </w:p>
    <w:p w14:paraId="620AFD2C" w14:textId="77777777" w:rsidR="003D5F2E" w:rsidRPr="00DD583D" w:rsidRDefault="003D5F2E" w:rsidP="00B63D3C">
      <w:pPr>
        <w:ind w:leftChars="200" w:left="420" w:firstLineChars="100" w:firstLine="220"/>
        <w:rPr>
          <w:rFonts w:ascii="BIZ UDゴシック" w:eastAsia="BIZ UDゴシック" w:hAnsi="BIZ UDゴシック"/>
          <w:sz w:val="22"/>
        </w:rPr>
      </w:pPr>
    </w:p>
    <w:p w14:paraId="4318EB04" w14:textId="1F4A3999" w:rsidR="00B63D3C" w:rsidRPr="00DD583D" w:rsidRDefault="00147C0A" w:rsidP="00B63D3C">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w:t>
      </w:r>
      <w:r w:rsidR="00B63D3C" w:rsidRPr="00DD583D">
        <w:rPr>
          <w:rFonts w:ascii="BIZ UDゴシック" w:eastAsia="BIZ UDゴシック" w:hAnsi="BIZ UDゴシック" w:hint="eastAsia"/>
          <w:sz w:val="22"/>
        </w:rPr>
        <w:t>管路は市内に点在していることから、南海トラフ巨大地震や上町断層帯地震の発生により、これらの管路の多くが破損した場合、市内の各地で漏水や破損箇所周辺での断水が生じるおそれがあります。</w:t>
      </w:r>
      <w:r w:rsidR="007F211A" w:rsidRPr="00DD583D">
        <w:rPr>
          <w:rFonts w:ascii="BIZ UDゴシック" w:eastAsia="BIZ UDゴシック" w:hAnsi="BIZ UDゴシック" w:hint="eastAsia"/>
          <w:sz w:val="22"/>
        </w:rPr>
        <w:t>また、</w:t>
      </w:r>
      <w:r w:rsidR="00DB00DC" w:rsidRPr="00DD583D">
        <w:rPr>
          <w:rFonts w:ascii="BIZ UDゴシック" w:eastAsia="BIZ UDゴシック" w:hAnsi="BIZ UDゴシック" w:hint="eastAsia"/>
          <w:sz w:val="22"/>
        </w:rPr>
        <w:t>災害時の</w:t>
      </w:r>
      <w:r w:rsidR="007F211A" w:rsidRPr="00DD583D">
        <w:rPr>
          <w:rFonts w:ascii="BIZ UDゴシック" w:eastAsia="BIZ UDゴシック" w:hAnsi="BIZ UDゴシック" w:hint="eastAsia"/>
          <w:sz w:val="22"/>
        </w:rPr>
        <w:t>重要</w:t>
      </w:r>
      <w:r w:rsidR="003D1E48" w:rsidRPr="00DD583D">
        <w:rPr>
          <w:rFonts w:ascii="BIZ UDゴシック" w:eastAsia="BIZ UDゴシック" w:hAnsi="BIZ UDゴシック" w:hint="eastAsia"/>
          <w:sz w:val="22"/>
        </w:rPr>
        <w:t>給水</w:t>
      </w:r>
      <w:r w:rsidR="007F211A" w:rsidRPr="00DD583D">
        <w:rPr>
          <w:rFonts w:ascii="BIZ UDゴシック" w:eastAsia="BIZ UDゴシック" w:hAnsi="BIZ UDゴシック" w:hint="eastAsia"/>
          <w:sz w:val="22"/>
        </w:rPr>
        <w:t>施設</w:t>
      </w:r>
      <w:r w:rsidR="00020FED" w:rsidRPr="00DD583D">
        <w:rPr>
          <w:rFonts w:ascii="BIZ UDゴシック" w:eastAsia="BIZ UDゴシック" w:hAnsi="BIZ UDゴシック" w:hint="eastAsia"/>
          <w:sz w:val="22"/>
        </w:rPr>
        <w:t>へ</w:t>
      </w:r>
      <w:r w:rsidR="00104D78" w:rsidRPr="00DD583D">
        <w:rPr>
          <w:rFonts w:ascii="BIZ UDゴシック" w:eastAsia="BIZ UDゴシック" w:hAnsi="BIZ UDゴシック" w:hint="eastAsia"/>
          <w:sz w:val="22"/>
        </w:rPr>
        <w:t>の</w:t>
      </w:r>
      <w:r w:rsidR="002675D3" w:rsidRPr="00DD583D">
        <w:rPr>
          <w:rFonts w:ascii="BIZ UDゴシック" w:eastAsia="BIZ UDゴシック" w:hAnsi="BIZ UDゴシック" w:hint="eastAsia"/>
          <w:sz w:val="22"/>
        </w:rPr>
        <w:t>給水ルートについても、基幹管路と同</w:t>
      </w:r>
      <w:r w:rsidR="00104D78" w:rsidRPr="00DD583D">
        <w:rPr>
          <w:rFonts w:ascii="BIZ UDゴシック" w:eastAsia="BIZ UDゴシック" w:hAnsi="BIZ UDゴシック" w:hint="eastAsia"/>
          <w:sz w:val="22"/>
        </w:rPr>
        <w:t>じく</w:t>
      </w:r>
      <w:r w:rsidR="002675D3" w:rsidRPr="00DD583D">
        <w:rPr>
          <w:rFonts w:ascii="BIZ UDゴシック" w:eastAsia="BIZ UDゴシック" w:hAnsi="BIZ UDゴシック" w:hint="eastAsia"/>
          <w:sz w:val="22"/>
        </w:rPr>
        <w:t>鋳鉄管を含む非耐震管が少なからず残存していることから、</w:t>
      </w:r>
      <w:r w:rsidR="00104D78" w:rsidRPr="00DD583D">
        <w:rPr>
          <w:rFonts w:ascii="BIZ UDゴシック" w:eastAsia="BIZ UDゴシック" w:hAnsi="BIZ UDゴシック" w:hint="eastAsia"/>
          <w:sz w:val="22"/>
        </w:rPr>
        <w:t>断水リスクを抱えている状況にあります</w:t>
      </w:r>
      <w:r w:rsidR="002675D3" w:rsidRPr="00DD583D">
        <w:rPr>
          <w:rFonts w:ascii="BIZ UDゴシック" w:eastAsia="BIZ UDゴシック" w:hAnsi="BIZ UDゴシック" w:hint="eastAsia"/>
          <w:sz w:val="22"/>
        </w:rPr>
        <w:t>。</w:t>
      </w:r>
    </w:p>
    <w:p w14:paraId="15619E1C" w14:textId="77777777" w:rsidR="00B63D3C" w:rsidRPr="00DD583D" w:rsidRDefault="00B63D3C" w:rsidP="000F290C">
      <w:pPr>
        <w:ind w:firstLineChars="200" w:firstLine="440"/>
        <w:rPr>
          <w:rFonts w:ascii="BIZ UDゴシック" w:eastAsia="BIZ UDゴシック" w:hAnsi="BIZ UDゴシック"/>
          <w:sz w:val="22"/>
        </w:rPr>
      </w:pPr>
    </w:p>
    <w:p w14:paraId="5CFB5889" w14:textId="77777777" w:rsidR="00A42E1B" w:rsidRPr="00DD583D" w:rsidRDefault="00A42E1B" w:rsidP="000F290C">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（５）まとめ</w:t>
      </w:r>
    </w:p>
    <w:p w14:paraId="31805ABC" w14:textId="6367DF03" w:rsidR="009A09B7" w:rsidRPr="00DD583D" w:rsidRDefault="009A09B7" w:rsidP="009A09B7">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前述するとおり、地震の発生により主要な施設で多くの被害が生じることが見込まれるため、南海トラフ巨大地震と上町断層帯地震のいずれが発生したケースにおいても、大半の１次配水ブロックにおいて水道水の流入ルートが確保できなくなるとともに、全ての1</w:t>
      </w:r>
      <w:r w:rsidR="00314691" w:rsidRPr="00DD583D">
        <w:rPr>
          <w:rFonts w:ascii="BIZ UDゴシック" w:eastAsia="BIZ UDゴシック" w:hAnsi="BIZ UDゴシック" w:hint="eastAsia"/>
          <w:sz w:val="22"/>
        </w:rPr>
        <w:t>次配水ブロックにおいてブロック内全域にわたる断水が生じる可能性</w:t>
      </w:r>
      <w:r w:rsidRPr="00DD583D">
        <w:rPr>
          <w:rFonts w:ascii="BIZ UDゴシック" w:eastAsia="BIZ UDゴシック" w:hAnsi="BIZ UDゴシック" w:hint="eastAsia"/>
          <w:sz w:val="22"/>
        </w:rPr>
        <w:t>がある状況です。</w:t>
      </w:r>
    </w:p>
    <w:p w14:paraId="632389B0" w14:textId="597E2662" w:rsidR="002E1BA9" w:rsidRPr="00DD583D" w:rsidRDefault="004A43C9" w:rsidP="009A09B7">
      <w:pPr>
        <w:ind w:leftChars="200" w:left="420" w:firstLineChars="100" w:firstLine="220"/>
        <w:rPr>
          <w:rFonts w:ascii="BIZ UDゴシック" w:eastAsia="BIZ UDゴシック" w:hAnsi="BIZ UDゴシック"/>
          <w:sz w:val="22"/>
        </w:rPr>
      </w:pPr>
      <w:r>
        <w:rPr>
          <w:rFonts w:ascii="BIZ UDゴシック" w:eastAsia="BIZ UDゴシック" w:hAnsi="BIZ UDゴシック" w:hint="eastAsia"/>
          <w:sz w:val="22"/>
        </w:rPr>
        <w:t>また</w:t>
      </w:r>
      <w:r w:rsidR="002E1BA9" w:rsidRPr="00DD583D">
        <w:rPr>
          <w:rFonts w:ascii="BIZ UDゴシック" w:eastAsia="BIZ UDゴシック" w:hAnsi="BIZ UDゴシック" w:hint="eastAsia"/>
          <w:sz w:val="22"/>
        </w:rPr>
        <w:t>、地震や津波により複数の発電所が停止するなどし、送電網のバックアップ</w:t>
      </w:r>
      <w:r w:rsidR="002E1BA9" w:rsidRPr="00DD583D">
        <w:rPr>
          <w:rFonts w:ascii="BIZ UDゴシック" w:eastAsia="BIZ UDゴシック" w:hAnsi="BIZ UDゴシック" w:hint="eastAsia"/>
          <w:sz w:val="22"/>
        </w:rPr>
        <w:lastRenderedPageBreak/>
        <w:t>がきかなくなることで長期かつ広範囲にわたる大規模停電が生じた場合には、施設の損壊を仮に免れたとしても、取</w:t>
      </w:r>
      <w:r>
        <w:rPr>
          <w:rFonts w:ascii="BIZ UDゴシック" w:eastAsia="BIZ UDゴシック" w:hAnsi="BIZ UDゴシック" w:hint="eastAsia"/>
          <w:sz w:val="22"/>
        </w:rPr>
        <w:t>・浄水施設や配水施設の</w:t>
      </w:r>
      <w:r w:rsidR="00BE1FF3">
        <w:rPr>
          <w:rFonts w:ascii="BIZ UDゴシック" w:eastAsia="BIZ UDゴシック" w:hAnsi="BIZ UDゴシック" w:hint="eastAsia"/>
          <w:sz w:val="22"/>
        </w:rPr>
        <w:t>能力・機能</w:t>
      </w:r>
      <w:r>
        <w:rPr>
          <w:rFonts w:ascii="BIZ UDゴシック" w:eastAsia="BIZ UDゴシック" w:hAnsi="BIZ UDゴシック" w:hint="eastAsia"/>
          <w:sz w:val="22"/>
        </w:rPr>
        <w:t>低下に伴い広範囲の</w:t>
      </w:r>
      <w:r w:rsidR="002E1BA9" w:rsidRPr="00DD583D">
        <w:rPr>
          <w:rFonts w:ascii="BIZ UDゴシック" w:eastAsia="BIZ UDゴシック" w:hAnsi="BIZ UDゴシック" w:hint="eastAsia"/>
          <w:sz w:val="22"/>
        </w:rPr>
        <w:t>断水が生じるおそれがあります。</w:t>
      </w:r>
    </w:p>
    <w:p w14:paraId="2425A568" w14:textId="00230F04" w:rsidR="009A09B7" w:rsidRDefault="009A09B7" w:rsidP="005213EA">
      <w:pPr>
        <w:ind w:leftChars="400" w:left="840"/>
        <w:rPr>
          <w:rFonts w:ascii="BIZ UDゴシック" w:eastAsia="BIZ UDゴシック" w:hAnsi="BIZ UDゴシック"/>
          <w:sz w:val="22"/>
        </w:rPr>
      </w:pPr>
    </w:p>
    <w:p w14:paraId="5C03CD6A" w14:textId="77777777" w:rsidR="00BE6226" w:rsidRPr="00DD583D" w:rsidRDefault="00BE6226" w:rsidP="005213EA">
      <w:pPr>
        <w:ind w:leftChars="400" w:left="840"/>
        <w:rPr>
          <w:rFonts w:ascii="BIZ UDゴシック" w:eastAsia="BIZ UDゴシック" w:hAnsi="BIZ UDゴシック"/>
          <w:sz w:val="22"/>
        </w:rPr>
      </w:pPr>
    </w:p>
    <w:p w14:paraId="2E0A837C" w14:textId="598F241F" w:rsidR="00B91E76" w:rsidRPr="00DD583D" w:rsidRDefault="00B91E76" w:rsidP="005213EA">
      <w:pPr>
        <w:ind w:leftChars="400" w:left="840"/>
        <w:rPr>
          <w:rFonts w:ascii="BIZ UDゴシック" w:eastAsia="BIZ UDゴシック" w:hAnsi="BIZ UDゴシック"/>
          <w:sz w:val="22"/>
        </w:rPr>
      </w:pPr>
    </w:p>
    <w:p w14:paraId="6369907A" w14:textId="77777777" w:rsidR="00166975" w:rsidRPr="00DD583D" w:rsidRDefault="00166975" w:rsidP="005213EA">
      <w:pPr>
        <w:ind w:leftChars="400" w:left="840"/>
        <w:rPr>
          <w:rFonts w:ascii="BIZ UDゴシック" w:eastAsia="BIZ UDゴシック" w:hAnsi="BIZ UDゴシック"/>
          <w:sz w:val="22"/>
        </w:rPr>
      </w:pPr>
    </w:p>
    <w:p w14:paraId="68ECB00B" w14:textId="250801A0" w:rsidR="00B91E76" w:rsidRPr="00DD583D" w:rsidRDefault="00B91E76" w:rsidP="005213EA">
      <w:pPr>
        <w:ind w:leftChars="400" w:left="840"/>
        <w:rPr>
          <w:rFonts w:ascii="BIZ UDゴシック" w:eastAsia="BIZ UDゴシック" w:hAnsi="BIZ UDゴシック"/>
          <w:sz w:val="22"/>
        </w:rPr>
      </w:pPr>
    </w:p>
    <w:p w14:paraId="3F332547" w14:textId="77777777" w:rsidR="00B91E76" w:rsidRPr="00DD583D" w:rsidRDefault="00B91E76" w:rsidP="005213EA">
      <w:pPr>
        <w:ind w:leftChars="400" w:left="840"/>
        <w:rPr>
          <w:rFonts w:ascii="BIZ UDゴシック" w:eastAsia="BIZ UDゴシック" w:hAnsi="BIZ UDゴシック"/>
          <w:sz w:val="22"/>
        </w:rPr>
      </w:pPr>
    </w:p>
    <w:p w14:paraId="534748B8" w14:textId="77777777" w:rsidR="001C3F6A" w:rsidRPr="00DD583D" w:rsidRDefault="001C3F6A" w:rsidP="000F290C">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３　計画期間内における対策水準【リスクの評価①：目標設定】</w:t>
      </w:r>
    </w:p>
    <w:p w14:paraId="70BD8EB0" w14:textId="77777777" w:rsidR="001C3F6A" w:rsidRPr="00DD583D" w:rsidRDefault="001C3F6A" w:rsidP="000F290C">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（１）基本的な考え方</w:t>
      </w:r>
    </w:p>
    <w:p w14:paraId="28FA7A2E" w14:textId="5136FFF8" w:rsidR="006219A3" w:rsidRDefault="00C933C2" w:rsidP="00C933C2">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本市で想定されている地震のうち、震度が最も大きい</w:t>
      </w:r>
      <w:r w:rsidR="00946514" w:rsidRPr="00DD583D">
        <w:rPr>
          <w:rFonts w:ascii="BIZ UDゴシック" w:eastAsia="BIZ UDゴシック" w:hAnsi="BIZ UDゴシック" w:hint="eastAsia"/>
          <w:sz w:val="22"/>
        </w:rPr>
        <w:t>上町</w:t>
      </w:r>
      <w:r w:rsidRPr="00DD583D">
        <w:rPr>
          <w:rFonts w:ascii="BIZ UDゴシック" w:eastAsia="BIZ UDゴシック" w:hAnsi="BIZ UDゴシック" w:hint="eastAsia"/>
          <w:sz w:val="22"/>
        </w:rPr>
        <w:t>断層帯地震が発生し</w:t>
      </w:r>
      <w:r w:rsidR="002E1BA9" w:rsidRPr="00DD583D">
        <w:rPr>
          <w:rFonts w:ascii="BIZ UDゴシック" w:eastAsia="BIZ UDゴシック" w:hAnsi="BIZ UDゴシック" w:hint="eastAsia"/>
          <w:sz w:val="22"/>
        </w:rPr>
        <w:t>、また長期かつ広範囲にわたる大規模停電が生じ</w:t>
      </w:r>
      <w:r w:rsidRPr="00DD583D">
        <w:rPr>
          <w:rFonts w:ascii="BIZ UDゴシック" w:eastAsia="BIZ UDゴシック" w:hAnsi="BIZ UDゴシック" w:hint="eastAsia"/>
          <w:sz w:val="22"/>
        </w:rPr>
        <w:t>た際</w:t>
      </w:r>
      <w:r w:rsidR="00946514" w:rsidRPr="00DD583D">
        <w:rPr>
          <w:rFonts w:ascii="BIZ UDゴシック" w:eastAsia="BIZ UDゴシック" w:hAnsi="BIZ UDゴシック" w:hint="eastAsia"/>
          <w:sz w:val="22"/>
        </w:rPr>
        <w:t>にも、将来の整備水準としている163万</w:t>
      </w:r>
      <w:r w:rsidR="002A79DF" w:rsidRPr="00DD583D">
        <w:rPr>
          <w:rFonts w:ascii="BIZ UDゴシック" w:eastAsia="BIZ UDゴシック" w:hAnsi="BIZ UDゴシック" w:hint="eastAsia"/>
          <w:sz w:val="22"/>
        </w:rPr>
        <w:t>立方メートル</w:t>
      </w:r>
      <w:r w:rsidR="00946514" w:rsidRPr="00DD583D">
        <w:rPr>
          <w:rFonts w:ascii="BIZ UDゴシック" w:eastAsia="BIZ UDゴシック" w:hAnsi="BIZ UDゴシック"/>
          <w:sz w:val="22"/>
        </w:rPr>
        <w:t>/</w:t>
      </w:r>
      <w:r w:rsidR="00946514" w:rsidRPr="00DD583D">
        <w:rPr>
          <w:rFonts w:ascii="BIZ UDゴシック" w:eastAsia="BIZ UDゴシック" w:hAnsi="BIZ UDゴシック" w:hint="eastAsia"/>
          <w:sz w:val="22"/>
        </w:rPr>
        <w:t>日</w:t>
      </w:r>
      <w:r w:rsidR="00A16FC7" w:rsidRPr="00DD583D">
        <w:rPr>
          <w:rFonts w:ascii="BIZ UDゴシック" w:eastAsia="BIZ UDゴシック" w:hAnsi="BIZ UDゴシック" w:hint="eastAsia"/>
          <w:sz w:val="22"/>
        </w:rPr>
        <w:t>分</w:t>
      </w:r>
      <w:r w:rsidR="00946514" w:rsidRPr="00DD583D">
        <w:rPr>
          <w:rFonts w:ascii="BIZ UDゴシック" w:eastAsia="BIZ UDゴシック" w:hAnsi="BIZ UDゴシック" w:hint="eastAsia"/>
          <w:sz w:val="22"/>
        </w:rPr>
        <w:t>の浄水処理能力</w:t>
      </w:r>
      <w:r w:rsidR="00507305">
        <w:rPr>
          <w:rFonts w:ascii="BIZ UDゴシック" w:eastAsia="BIZ UDゴシック" w:hAnsi="BIZ UDゴシック" w:hint="eastAsia"/>
          <w:sz w:val="22"/>
        </w:rPr>
        <w:t>が確保されており</w:t>
      </w:r>
      <w:r w:rsidR="00946514" w:rsidRPr="00DD583D">
        <w:rPr>
          <w:rFonts w:ascii="BIZ UDゴシック" w:eastAsia="BIZ UDゴシック" w:hAnsi="BIZ UDゴシック" w:hint="eastAsia"/>
          <w:sz w:val="22"/>
        </w:rPr>
        <w:t>、</w:t>
      </w:r>
      <w:r w:rsidR="00A72494" w:rsidRPr="00DD583D">
        <w:rPr>
          <w:rFonts w:ascii="BIZ UDゴシック" w:eastAsia="BIZ UDゴシック" w:hAnsi="BIZ UDゴシック" w:hint="eastAsia"/>
          <w:sz w:val="22"/>
        </w:rPr>
        <w:t>製造された</w:t>
      </w:r>
      <w:r w:rsidR="00946514" w:rsidRPr="00DD583D">
        <w:rPr>
          <w:rFonts w:ascii="BIZ UDゴシック" w:eastAsia="BIZ UDゴシック" w:hAnsi="BIZ UDゴシック" w:hint="eastAsia"/>
          <w:sz w:val="22"/>
        </w:rPr>
        <w:t>水道水を</w:t>
      </w:r>
      <w:r w:rsidR="00A72494" w:rsidRPr="00DD583D">
        <w:rPr>
          <w:rFonts w:ascii="BIZ UDゴシック" w:eastAsia="BIZ UDゴシック" w:hAnsi="BIZ UDゴシック" w:hint="eastAsia"/>
          <w:sz w:val="22"/>
        </w:rPr>
        <w:t>すべての</w:t>
      </w:r>
      <w:r w:rsidR="00B168CA" w:rsidRPr="00DD583D">
        <w:rPr>
          <w:rFonts w:ascii="BIZ UDゴシック" w:eastAsia="BIZ UDゴシック" w:hAnsi="BIZ UDゴシック" w:hint="eastAsia"/>
          <w:sz w:val="22"/>
        </w:rPr>
        <w:t>１次配水ブロック内の</w:t>
      </w:r>
      <w:r w:rsidR="00CC062A" w:rsidRPr="00DD583D">
        <w:rPr>
          <w:rFonts w:ascii="BIZ UDゴシック" w:eastAsia="BIZ UDゴシック" w:hAnsi="BIZ UDゴシック" w:hint="eastAsia"/>
          <w:sz w:val="22"/>
        </w:rPr>
        <w:t>より広範囲に供給</w:t>
      </w:r>
      <w:r w:rsidR="00BE6226">
        <w:rPr>
          <w:rFonts w:ascii="BIZ UDゴシック" w:eastAsia="BIZ UDゴシック" w:hAnsi="BIZ UDゴシック" w:hint="eastAsia"/>
          <w:sz w:val="22"/>
        </w:rPr>
        <w:t>するため、</w:t>
      </w:r>
      <w:r w:rsidR="00507305">
        <w:rPr>
          <w:rFonts w:ascii="BIZ UDゴシック" w:eastAsia="BIZ UDゴシック" w:hAnsi="BIZ UDゴシック" w:hint="eastAsia"/>
          <w:sz w:val="22"/>
        </w:rPr>
        <w:t>配水施設において所要の</w:t>
      </w:r>
      <w:r w:rsidR="00BE1FF3">
        <w:rPr>
          <w:rFonts w:ascii="BIZ UDゴシック" w:eastAsia="BIZ UDゴシック" w:hAnsi="BIZ UDゴシック" w:hint="eastAsia"/>
          <w:sz w:val="22"/>
        </w:rPr>
        <w:t>能力・機能</w:t>
      </w:r>
      <w:r w:rsidR="00507305">
        <w:rPr>
          <w:rFonts w:ascii="BIZ UDゴシック" w:eastAsia="BIZ UDゴシック" w:hAnsi="BIZ UDゴシック" w:hint="eastAsia"/>
          <w:sz w:val="22"/>
        </w:rPr>
        <w:t>が確保され</w:t>
      </w:r>
      <w:r w:rsidR="006867FB">
        <w:rPr>
          <w:rFonts w:ascii="BIZ UDゴシック" w:eastAsia="BIZ UDゴシック" w:hAnsi="BIZ UDゴシック" w:hint="eastAsia"/>
          <w:sz w:val="22"/>
        </w:rPr>
        <w:t>てい</w:t>
      </w:r>
      <w:r w:rsidR="00507305">
        <w:rPr>
          <w:rFonts w:ascii="BIZ UDゴシック" w:eastAsia="BIZ UDゴシック" w:hAnsi="BIZ UDゴシック" w:hint="eastAsia"/>
          <w:sz w:val="22"/>
        </w:rPr>
        <w:t>るとともに</w:t>
      </w:r>
      <w:r w:rsidR="006219A3">
        <w:rPr>
          <w:rFonts w:ascii="BIZ UDゴシック" w:eastAsia="BIZ UDゴシック" w:hAnsi="BIZ UDゴシック" w:hint="eastAsia"/>
          <w:sz w:val="22"/>
        </w:rPr>
        <w:t>、</w:t>
      </w:r>
      <w:r w:rsidR="00507305">
        <w:rPr>
          <w:rFonts w:ascii="BIZ UDゴシック" w:eastAsia="BIZ UDゴシック" w:hAnsi="BIZ UDゴシック" w:hint="eastAsia"/>
          <w:sz w:val="22"/>
        </w:rPr>
        <w:t>耐震性のある基幹管路をより広範囲かつ下流側へと拡大していくことにより</w:t>
      </w:r>
      <w:r w:rsidR="006219A3">
        <w:rPr>
          <w:rFonts w:ascii="BIZ UDゴシック" w:eastAsia="BIZ UDゴシック" w:hAnsi="BIZ UDゴシック" w:hint="eastAsia"/>
          <w:sz w:val="22"/>
        </w:rPr>
        <w:t>、１次配水ブロック内</w:t>
      </w:r>
      <w:r w:rsidR="00507305">
        <w:rPr>
          <w:rFonts w:ascii="BIZ UDゴシック" w:eastAsia="BIZ UDゴシック" w:hAnsi="BIZ UDゴシック" w:hint="eastAsia"/>
          <w:sz w:val="22"/>
        </w:rPr>
        <w:t>における断水エリアが</w:t>
      </w:r>
      <w:r w:rsidR="006219A3">
        <w:rPr>
          <w:rFonts w:ascii="BIZ UDゴシック" w:eastAsia="BIZ UDゴシック" w:hAnsi="BIZ UDゴシック" w:hint="eastAsia"/>
          <w:sz w:val="22"/>
        </w:rPr>
        <w:t>縮小</w:t>
      </w:r>
      <w:r w:rsidR="006867FB">
        <w:rPr>
          <w:rFonts w:ascii="BIZ UDゴシック" w:eastAsia="BIZ UDゴシック" w:hAnsi="BIZ UDゴシック" w:hint="eastAsia"/>
          <w:sz w:val="22"/>
        </w:rPr>
        <w:t>されてい</w:t>
      </w:r>
      <w:r w:rsidR="00507305">
        <w:rPr>
          <w:rFonts w:ascii="BIZ UDゴシック" w:eastAsia="BIZ UDゴシック" w:hAnsi="BIZ UDゴシック" w:hint="eastAsia"/>
          <w:sz w:val="22"/>
        </w:rPr>
        <w:t>る状態をめざす</w:t>
      </w:r>
      <w:r w:rsidR="006219A3">
        <w:rPr>
          <w:rFonts w:ascii="BIZ UDゴシック" w:eastAsia="BIZ UDゴシック" w:hAnsi="BIZ UDゴシック" w:hint="eastAsia"/>
          <w:sz w:val="22"/>
        </w:rPr>
        <w:t>こととし</w:t>
      </w:r>
      <w:r w:rsidRPr="00DD583D">
        <w:rPr>
          <w:rFonts w:ascii="BIZ UDゴシック" w:eastAsia="BIZ UDゴシック" w:hAnsi="BIZ UDゴシック" w:hint="eastAsia"/>
          <w:sz w:val="22"/>
        </w:rPr>
        <w:t>ます。</w:t>
      </w:r>
    </w:p>
    <w:p w14:paraId="3317D998" w14:textId="3B5BABB0" w:rsidR="001A5F73" w:rsidRPr="00DD583D" w:rsidRDefault="00C933C2" w:rsidP="00C933C2">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w:t>
      </w:r>
      <w:r w:rsidR="001A5F73" w:rsidRPr="00DD583D">
        <w:rPr>
          <w:rFonts w:ascii="BIZ UDゴシック" w:eastAsia="BIZ UDゴシック" w:hAnsi="BIZ UDゴシック" w:hint="eastAsia"/>
          <w:sz w:val="22"/>
        </w:rPr>
        <w:t>２次配水ブロックなど、</w:t>
      </w:r>
      <w:r w:rsidR="006219A3">
        <w:rPr>
          <w:rFonts w:ascii="BIZ UDゴシック" w:eastAsia="BIZ UDゴシック" w:hAnsi="BIZ UDゴシック" w:hint="eastAsia"/>
          <w:sz w:val="22"/>
        </w:rPr>
        <w:t>下流側で</w:t>
      </w:r>
      <w:r w:rsidR="001A5F73" w:rsidRPr="00DD583D">
        <w:rPr>
          <w:rFonts w:ascii="BIZ UDゴシック" w:eastAsia="BIZ UDゴシック" w:hAnsi="BIZ UDゴシック" w:hint="eastAsia"/>
          <w:sz w:val="22"/>
        </w:rPr>
        <w:t>局所的な被害</w:t>
      </w:r>
      <w:r w:rsidRPr="00DD583D">
        <w:rPr>
          <w:rFonts w:ascii="BIZ UDゴシック" w:eastAsia="BIZ UDゴシック" w:hAnsi="BIZ UDゴシック" w:hint="eastAsia"/>
          <w:sz w:val="22"/>
        </w:rPr>
        <w:t>が生じることについては一定許容しつつ、応急</w:t>
      </w:r>
      <w:r w:rsidR="006D4843" w:rsidRPr="00DD583D">
        <w:rPr>
          <w:rFonts w:ascii="BIZ UDゴシック" w:eastAsia="BIZ UDゴシック" w:hAnsi="BIZ UDゴシック" w:hint="eastAsia"/>
          <w:sz w:val="22"/>
        </w:rPr>
        <w:t>給水や応急復旧などの応急対応により、お客さまへの影響の最小化を図っていくこととし</w:t>
      </w:r>
      <w:r w:rsidRPr="00DD583D">
        <w:rPr>
          <w:rFonts w:ascii="BIZ UDゴシック" w:eastAsia="BIZ UDゴシック" w:hAnsi="BIZ UDゴシック" w:hint="eastAsia"/>
          <w:sz w:val="22"/>
        </w:rPr>
        <w:t>ます。</w:t>
      </w:r>
    </w:p>
    <w:p w14:paraId="0C2321FA" w14:textId="77777777" w:rsidR="006219A3" w:rsidRDefault="006219A3" w:rsidP="000F290C">
      <w:pPr>
        <w:ind w:firstLineChars="200" w:firstLine="440"/>
        <w:rPr>
          <w:rFonts w:ascii="BIZ UDゴシック" w:eastAsia="BIZ UDゴシック" w:hAnsi="BIZ UDゴシック"/>
          <w:sz w:val="22"/>
          <w:u w:val="single"/>
        </w:rPr>
      </w:pPr>
    </w:p>
    <w:p w14:paraId="3503662D" w14:textId="06D09CFC" w:rsidR="001C3F6A" w:rsidRPr="00DD583D" w:rsidRDefault="001C3F6A" w:rsidP="000F290C">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（２）施設ごとの対策水準</w:t>
      </w:r>
    </w:p>
    <w:p w14:paraId="5E738A89" w14:textId="77777777" w:rsidR="001C3F6A" w:rsidRPr="00DD583D" w:rsidRDefault="001C3F6A" w:rsidP="001C3F6A">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①　取・浄水施設</w:t>
      </w:r>
    </w:p>
    <w:p w14:paraId="1196A0D5" w14:textId="6E9F36FC" w:rsidR="0053418D" w:rsidRPr="00DD583D" w:rsidRDefault="0053418D" w:rsidP="00C933C2">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将来の整備水準としている163万</w:t>
      </w:r>
      <w:r w:rsidR="002A79DF"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日分に相当する浄水処理施設</w:t>
      </w:r>
      <w:r w:rsidR="006D4843" w:rsidRPr="00DD583D">
        <w:rPr>
          <w:rFonts w:ascii="BIZ UDゴシック" w:eastAsia="BIZ UDゴシック" w:hAnsi="BIZ UDゴシック" w:hint="eastAsia"/>
          <w:sz w:val="22"/>
        </w:rPr>
        <w:t>の土木構造物や管路、さらには</w:t>
      </w:r>
      <w:r w:rsidR="006971B2" w:rsidRPr="00DD583D">
        <w:rPr>
          <w:rFonts w:ascii="BIZ UDゴシック" w:eastAsia="BIZ UDゴシック" w:hAnsi="BIZ UDゴシック" w:hint="eastAsia"/>
          <w:sz w:val="22"/>
        </w:rPr>
        <w:t>それに付随する</w:t>
      </w:r>
      <w:r w:rsidRPr="00DD583D">
        <w:rPr>
          <w:rFonts w:ascii="BIZ UDゴシック" w:eastAsia="BIZ UDゴシック" w:hAnsi="BIZ UDゴシック" w:hint="eastAsia"/>
          <w:sz w:val="22"/>
        </w:rPr>
        <w:t>薬品タンクについて、上町</w:t>
      </w:r>
      <w:r w:rsidR="006D4843" w:rsidRPr="00DD583D">
        <w:rPr>
          <w:rFonts w:ascii="BIZ UDゴシック" w:eastAsia="BIZ UDゴシック" w:hAnsi="BIZ UDゴシック" w:hint="eastAsia"/>
          <w:sz w:val="22"/>
        </w:rPr>
        <w:t>断層帯地震</w:t>
      </w:r>
      <w:r w:rsidRPr="00DD583D">
        <w:rPr>
          <w:rFonts w:ascii="BIZ UDゴシック" w:eastAsia="BIZ UDゴシック" w:hAnsi="BIZ UDゴシック" w:hint="eastAsia"/>
          <w:sz w:val="22"/>
        </w:rPr>
        <w:t>への耐震性を確保</w:t>
      </w:r>
      <w:r w:rsidR="000E5CD3" w:rsidRPr="00DD583D">
        <w:rPr>
          <w:rFonts w:ascii="BIZ UDゴシック" w:eastAsia="BIZ UDゴシック" w:hAnsi="BIZ UDゴシック" w:hint="eastAsia"/>
          <w:sz w:val="22"/>
        </w:rPr>
        <w:t>していきます。また</w:t>
      </w:r>
      <w:r w:rsidR="0082419A" w:rsidRPr="00DD583D">
        <w:rPr>
          <w:rFonts w:ascii="BIZ UDゴシック" w:eastAsia="BIZ UDゴシック" w:hAnsi="BIZ UDゴシック" w:hint="eastAsia"/>
          <w:sz w:val="22"/>
        </w:rPr>
        <w:t>、</w:t>
      </w:r>
      <w:r w:rsidR="00686BAA" w:rsidRPr="00DD583D">
        <w:rPr>
          <w:rFonts w:ascii="BIZ UDゴシック" w:eastAsia="BIZ UDゴシック" w:hAnsi="BIZ UDゴシック" w:hint="eastAsia"/>
          <w:sz w:val="22"/>
        </w:rPr>
        <w:t>長期</w:t>
      </w:r>
      <w:r w:rsidR="00147C0A" w:rsidRPr="00DD583D">
        <w:rPr>
          <w:rFonts w:ascii="BIZ UDゴシック" w:eastAsia="BIZ UDゴシック" w:hAnsi="BIZ UDゴシック" w:hint="eastAsia"/>
          <w:sz w:val="22"/>
        </w:rPr>
        <w:t>かつ広範囲の大規模</w:t>
      </w:r>
      <w:r w:rsidR="00686BAA" w:rsidRPr="00DD583D">
        <w:rPr>
          <w:rFonts w:ascii="BIZ UDゴシック" w:eastAsia="BIZ UDゴシック" w:hAnsi="BIZ UDゴシック" w:hint="eastAsia"/>
          <w:sz w:val="22"/>
        </w:rPr>
        <w:t>停電時にも電力確保が可能となるよう</w:t>
      </w:r>
      <w:r w:rsidR="002E1BA9" w:rsidRPr="00DD583D">
        <w:rPr>
          <w:rFonts w:ascii="BIZ UDゴシック" w:eastAsia="BIZ UDゴシック" w:hAnsi="BIZ UDゴシック" w:hint="eastAsia"/>
          <w:sz w:val="22"/>
        </w:rPr>
        <w:t>、</w:t>
      </w:r>
      <w:r w:rsidR="00B168CA" w:rsidRPr="00DD583D">
        <w:rPr>
          <w:rFonts w:ascii="BIZ UDゴシック" w:eastAsia="BIZ UDゴシック" w:hAnsi="BIZ UDゴシック" w:hint="eastAsia"/>
          <w:sz w:val="22"/>
        </w:rPr>
        <w:t>施設運転用自家発電設備を整備し</w:t>
      </w:r>
      <w:r w:rsidR="006D4843" w:rsidRPr="00DD583D">
        <w:rPr>
          <w:rFonts w:ascii="BIZ UDゴシック" w:eastAsia="BIZ UDゴシック" w:hAnsi="BIZ UDゴシック" w:hint="eastAsia"/>
          <w:sz w:val="22"/>
        </w:rPr>
        <w:t>ます</w:t>
      </w:r>
      <w:r w:rsidR="0082419A" w:rsidRPr="00DD583D">
        <w:rPr>
          <w:rFonts w:ascii="BIZ UDゴシック" w:eastAsia="BIZ UDゴシック" w:hAnsi="BIZ UDゴシック" w:hint="eastAsia"/>
          <w:sz w:val="22"/>
        </w:rPr>
        <w:t>。</w:t>
      </w:r>
    </w:p>
    <w:p w14:paraId="5AA4D6E8" w14:textId="77777777" w:rsidR="001C3F6A" w:rsidRPr="00DD583D" w:rsidRDefault="001C3F6A" w:rsidP="001C3F6A">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②　送水管及び配水施設</w:t>
      </w:r>
    </w:p>
    <w:p w14:paraId="00D55FB9" w14:textId="38D53D82" w:rsidR="008557E2" w:rsidRPr="00DD583D" w:rsidRDefault="008557E2" w:rsidP="006D4843">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送水</w:t>
      </w:r>
      <w:r w:rsidR="006D4843" w:rsidRPr="00DD583D">
        <w:rPr>
          <w:rFonts w:ascii="BIZ UDゴシック" w:eastAsia="BIZ UDゴシック" w:hAnsi="BIZ UDゴシック" w:hint="eastAsia"/>
          <w:sz w:val="22"/>
        </w:rPr>
        <w:t>管の４ルート・６路線について、全てのルートで</w:t>
      </w:r>
      <w:r w:rsidR="005F19BF" w:rsidRPr="00DD583D">
        <w:rPr>
          <w:rFonts w:ascii="BIZ UDゴシック" w:eastAsia="BIZ UDゴシック" w:hAnsi="BIZ UDゴシック" w:hint="eastAsia"/>
          <w:sz w:val="22"/>
        </w:rPr>
        <w:t>少なくとも</w:t>
      </w:r>
      <w:r w:rsidR="006D4843" w:rsidRPr="00DD583D">
        <w:rPr>
          <w:rFonts w:ascii="BIZ UDゴシック" w:eastAsia="BIZ UDゴシック" w:hAnsi="BIZ UDゴシック" w:hint="eastAsia"/>
          <w:sz w:val="22"/>
        </w:rPr>
        <w:t>１路線</w:t>
      </w:r>
      <w:r w:rsidR="00147C0A" w:rsidRPr="00DD583D">
        <w:rPr>
          <w:rFonts w:ascii="BIZ UDゴシック" w:eastAsia="BIZ UDゴシック" w:hAnsi="BIZ UDゴシック" w:hint="eastAsia"/>
          <w:sz w:val="22"/>
        </w:rPr>
        <w:t>において、</w:t>
      </w:r>
      <w:r w:rsidRPr="00DD583D">
        <w:rPr>
          <w:rFonts w:ascii="BIZ UDゴシック" w:eastAsia="BIZ UDゴシック" w:hAnsi="BIZ UDゴシック" w:hint="eastAsia"/>
          <w:sz w:val="22"/>
        </w:rPr>
        <w:t>上町</w:t>
      </w:r>
      <w:r w:rsidR="006D4843" w:rsidRPr="00DD583D">
        <w:rPr>
          <w:rFonts w:ascii="BIZ UDゴシック" w:eastAsia="BIZ UDゴシック" w:hAnsi="BIZ UDゴシック" w:hint="eastAsia"/>
          <w:sz w:val="22"/>
        </w:rPr>
        <w:t>断層帯地震</w:t>
      </w:r>
      <w:r w:rsidR="00147C0A" w:rsidRPr="00DD583D">
        <w:rPr>
          <w:rFonts w:ascii="BIZ UDゴシック" w:eastAsia="BIZ UDゴシック" w:hAnsi="BIZ UDゴシック" w:hint="eastAsia"/>
          <w:sz w:val="22"/>
        </w:rPr>
        <w:t>の発生時に管路の破損が多く生じると想定される非耐震管を解消</w:t>
      </w:r>
      <w:r w:rsidR="006D4843" w:rsidRPr="00DD583D">
        <w:rPr>
          <w:rFonts w:ascii="BIZ UDゴシック" w:eastAsia="BIZ UDゴシック" w:hAnsi="BIZ UDゴシック" w:hint="eastAsia"/>
          <w:sz w:val="22"/>
        </w:rPr>
        <w:t>します</w:t>
      </w:r>
      <w:r w:rsidRPr="00DD583D">
        <w:rPr>
          <w:rFonts w:ascii="BIZ UDゴシック" w:eastAsia="BIZ UDゴシック" w:hAnsi="BIZ UDゴシック" w:hint="eastAsia"/>
          <w:sz w:val="22"/>
        </w:rPr>
        <w:t>。</w:t>
      </w:r>
      <w:r w:rsidR="0078179D" w:rsidRPr="00DD583D">
        <w:rPr>
          <w:rFonts w:ascii="BIZ UDゴシック" w:eastAsia="BIZ UDゴシック" w:hAnsi="BIZ UDゴシック" w:hint="eastAsia"/>
          <w:sz w:val="22"/>
        </w:rPr>
        <w:t>また</w:t>
      </w:r>
      <w:r w:rsidR="006D4843" w:rsidRPr="00DD583D">
        <w:rPr>
          <w:rFonts w:ascii="BIZ UDゴシック" w:eastAsia="BIZ UDゴシック" w:hAnsi="BIZ UDゴシック" w:hint="eastAsia"/>
          <w:sz w:val="22"/>
        </w:rPr>
        <w:t>、現在整備を進めている浪速枝管を完成させることで、新た</w:t>
      </w:r>
      <w:r w:rsidR="00147C0A" w:rsidRPr="00DD583D">
        <w:rPr>
          <w:rFonts w:ascii="BIZ UDゴシック" w:eastAsia="BIZ UDゴシック" w:hAnsi="BIZ UDゴシック" w:hint="eastAsia"/>
          <w:sz w:val="22"/>
        </w:rPr>
        <w:t>に</w:t>
      </w:r>
      <w:r w:rsidR="0078179D" w:rsidRPr="00DD583D">
        <w:rPr>
          <w:rFonts w:ascii="BIZ UDゴシック" w:eastAsia="BIZ UDゴシック" w:hAnsi="BIZ UDゴシック" w:hint="eastAsia"/>
          <w:sz w:val="22"/>
        </w:rPr>
        <w:t>耐震性を有している送水</w:t>
      </w:r>
      <w:r w:rsidR="006D4843" w:rsidRPr="00DD583D">
        <w:rPr>
          <w:rFonts w:ascii="BIZ UDゴシック" w:eastAsia="BIZ UDゴシック" w:hAnsi="BIZ UDゴシック" w:hint="eastAsia"/>
          <w:sz w:val="22"/>
        </w:rPr>
        <w:t>ルートを構築します。</w:t>
      </w:r>
    </w:p>
    <w:p w14:paraId="14C5DCBB" w14:textId="5DF1C84B" w:rsidR="000E5CD3" w:rsidRPr="00DD583D" w:rsidRDefault="00C46A79" w:rsidP="00A16017">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w:t>
      </w:r>
      <w:r w:rsidR="000E5CD3" w:rsidRPr="00DD583D">
        <w:rPr>
          <w:rFonts w:ascii="BIZ UDゴシック" w:eastAsia="BIZ UDゴシック" w:hAnsi="BIZ UDゴシック" w:hint="eastAsia"/>
          <w:sz w:val="22"/>
        </w:rPr>
        <w:t>、</w:t>
      </w:r>
      <w:r w:rsidR="008557E2" w:rsidRPr="00DD583D">
        <w:rPr>
          <w:rFonts w:ascii="BIZ UDゴシック" w:eastAsia="BIZ UDゴシック" w:hAnsi="BIZ UDゴシック" w:hint="eastAsia"/>
          <w:sz w:val="22"/>
        </w:rPr>
        <w:t>配水施設について</w:t>
      </w:r>
      <w:r w:rsidR="000E5CD3" w:rsidRPr="00DD583D">
        <w:rPr>
          <w:rFonts w:ascii="BIZ UDゴシック" w:eastAsia="BIZ UDゴシック" w:hAnsi="BIZ UDゴシック" w:hint="eastAsia"/>
          <w:sz w:val="22"/>
        </w:rPr>
        <w:t>はそれぞれの浄水場・配水場・給水塔・加圧ポンプ</w:t>
      </w:r>
      <w:r w:rsidR="0078179D" w:rsidRPr="00DD583D">
        <w:rPr>
          <w:rFonts w:ascii="BIZ UDゴシック" w:eastAsia="BIZ UDゴシック" w:hAnsi="BIZ UDゴシック" w:hint="eastAsia"/>
          <w:sz w:val="22"/>
        </w:rPr>
        <w:t>場</w:t>
      </w:r>
      <w:r w:rsidR="006219A3">
        <w:rPr>
          <w:rFonts w:ascii="BIZ UDゴシック" w:eastAsia="BIZ UDゴシック" w:hAnsi="BIZ UDゴシック" w:hint="eastAsia"/>
          <w:sz w:val="22"/>
        </w:rPr>
        <w:t>にある</w:t>
      </w:r>
      <w:r w:rsidR="00B133AF" w:rsidRPr="00DD583D">
        <w:rPr>
          <w:rFonts w:ascii="BIZ UDゴシック" w:eastAsia="BIZ UDゴシック" w:hAnsi="BIZ UDゴシック" w:hint="eastAsia"/>
          <w:sz w:val="22"/>
        </w:rPr>
        <w:t>施設のうち</w:t>
      </w:r>
      <w:r w:rsidR="0078179D" w:rsidRPr="00DD583D">
        <w:rPr>
          <w:rFonts w:ascii="BIZ UDゴシック" w:eastAsia="BIZ UDゴシック" w:hAnsi="BIZ UDゴシック" w:hint="eastAsia"/>
          <w:sz w:val="22"/>
        </w:rPr>
        <w:t>、</w:t>
      </w:r>
      <w:r w:rsidR="006219A3">
        <w:rPr>
          <w:rFonts w:ascii="BIZ UDゴシック" w:eastAsia="BIZ UDゴシック" w:hAnsi="BIZ UDゴシック" w:hint="eastAsia"/>
          <w:sz w:val="22"/>
        </w:rPr>
        <w:t>将来的に運用を継続していく22</w:t>
      </w:r>
      <w:r w:rsidR="008E309C" w:rsidRPr="00DD583D">
        <w:rPr>
          <w:rFonts w:ascii="BIZ UDゴシック" w:eastAsia="BIZ UDゴシック" w:hAnsi="BIZ UDゴシック" w:hint="eastAsia"/>
          <w:sz w:val="22"/>
        </w:rPr>
        <w:t>施設</w:t>
      </w:r>
      <w:r w:rsidR="006219A3">
        <w:rPr>
          <w:rFonts w:ascii="BIZ UDゴシック" w:eastAsia="BIZ UDゴシック" w:hAnsi="BIZ UDゴシック" w:hint="eastAsia"/>
          <w:sz w:val="22"/>
        </w:rPr>
        <w:t>の全て</w:t>
      </w:r>
      <w:r w:rsidR="008E309C" w:rsidRPr="00DD583D">
        <w:rPr>
          <w:rFonts w:ascii="BIZ UDゴシック" w:eastAsia="BIZ UDゴシック" w:hAnsi="BIZ UDゴシック" w:hint="eastAsia"/>
          <w:sz w:val="22"/>
        </w:rPr>
        <w:t>において、上町断層帯地震への耐震性を確保していきます。</w:t>
      </w:r>
    </w:p>
    <w:p w14:paraId="05B19EF8" w14:textId="3609573B" w:rsidR="00985CAD" w:rsidRPr="00DD583D" w:rsidRDefault="0077395B" w:rsidP="006D4843">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lastRenderedPageBreak/>
        <w:t>これに加えて</w:t>
      </w:r>
      <w:r w:rsidR="000E5CD3" w:rsidRPr="00DD583D">
        <w:rPr>
          <w:rFonts w:ascii="BIZ UDゴシック" w:eastAsia="BIZ UDゴシック" w:hAnsi="BIZ UDゴシック" w:hint="eastAsia"/>
          <w:sz w:val="22"/>
        </w:rPr>
        <w:t>、長期</w:t>
      </w:r>
      <w:r w:rsidR="00147C0A" w:rsidRPr="00DD583D">
        <w:rPr>
          <w:rFonts w:ascii="BIZ UDゴシック" w:eastAsia="BIZ UDゴシック" w:hAnsi="BIZ UDゴシック" w:hint="eastAsia"/>
          <w:sz w:val="22"/>
        </w:rPr>
        <w:t>かつ広範囲の大規模</w:t>
      </w:r>
      <w:r w:rsidR="000E5CD3" w:rsidRPr="00DD583D">
        <w:rPr>
          <w:rFonts w:ascii="BIZ UDゴシック" w:eastAsia="BIZ UDゴシック" w:hAnsi="BIZ UDゴシック" w:hint="eastAsia"/>
          <w:sz w:val="22"/>
        </w:rPr>
        <w:t>停電時にも断水や減水・減圧が生じないよう、柴島浄水場下系に施設運転用自家発電設備を整備（浄水処理系統への設置と</w:t>
      </w:r>
      <w:r w:rsidR="0078179D" w:rsidRPr="00DD583D">
        <w:rPr>
          <w:rFonts w:ascii="BIZ UDゴシック" w:eastAsia="BIZ UDゴシック" w:hAnsi="BIZ UDゴシック" w:hint="eastAsia"/>
          <w:sz w:val="22"/>
        </w:rPr>
        <w:t>あわせて</w:t>
      </w:r>
      <w:r w:rsidR="000E5CD3" w:rsidRPr="00DD583D">
        <w:rPr>
          <w:rFonts w:ascii="BIZ UDゴシック" w:eastAsia="BIZ UDゴシック" w:hAnsi="BIZ UDゴシック" w:hint="eastAsia"/>
          <w:sz w:val="22"/>
        </w:rPr>
        <w:t>実施）するとともに、燃料タンク容量の制約上、72</w:t>
      </w:r>
      <w:r w:rsidRPr="00DD583D">
        <w:rPr>
          <w:rFonts w:ascii="BIZ UDゴシック" w:eastAsia="BIZ UDゴシック" w:hAnsi="BIZ UDゴシック" w:hint="eastAsia"/>
          <w:sz w:val="22"/>
        </w:rPr>
        <w:t>時間程度の運転継続ができない配水施設については</w:t>
      </w:r>
      <w:r w:rsidR="00B168CA" w:rsidRPr="00DD583D">
        <w:rPr>
          <w:rFonts w:ascii="BIZ UDゴシック" w:eastAsia="BIZ UDゴシック" w:hAnsi="BIZ UDゴシック" w:hint="eastAsia"/>
          <w:sz w:val="22"/>
        </w:rPr>
        <w:t>燃料タンク</w:t>
      </w:r>
      <w:r w:rsidR="000E5CD3" w:rsidRPr="00DD583D">
        <w:rPr>
          <w:rFonts w:ascii="BIZ UDゴシック" w:eastAsia="BIZ UDゴシック" w:hAnsi="BIZ UDゴシック" w:hint="eastAsia"/>
          <w:sz w:val="22"/>
        </w:rPr>
        <w:t>の増強</w:t>
      </w:r>
      <w:r w:rsidRPr="00DD583D">
        <w:rPr>
          <w:rFonts w:ascii="BIZ UDゴシック" w:eastAsia="BIZ UDゴシック" w:hAnsi="BIZ UDゴシック" w:hint="eastAsia"/>
          <w:sz w:val="22"/>
        </w:rPr>
        <w:t>を行うほか</w:t>
      </w:r>
      <w:r w:rsidR="000E5CD3" w:rsidRPr="00DD583D">
        <w:rPr>
          <w:rFonts w:ascii="BIZ UDゴシック" w:eastAsia="BIZ UDゴシック" w:hAnsi="BIZ UDゴシック" w:hint="eastAsia"/>
          <w:sz w:val="22"/>
        </w:rPr>
        <w:t>、</w:t>
      </w:r>
      <w:r w:rsidRPr="00DD583D">
        <w:rPr>
          <w:rFonts w:ascii="BIZ UDゴシック" w:eastAsia="BIZ UDゴシック" w:hAnsi="BIZ UDゴシック" w:hint="eastAsia"/>
          <w:sz w:val="22"/>
        </w:rPr>
        <w:t>全ての</w:t>
      </w:r>
      <w:r w:rsidR="00985CAD" w:rsidRPr="00DD583D">
        <w:rPr>
          <w:rFonts w:ascii="BIZ UDゴシック" w:eastAsia="BIZ UDゴシック" w:hAnsi="BIZ UDゴシック" w:hint="eastAsia"/>
          <w:sz w:val="22"/>
        </w:rPr>
        <w:t>燃料タンク</w:t>
      </w:r>
      <w:r w:rsidR="006219A3">
        <w:rPr>
          <w:rFonts w:ascii="BIZ UDゴシック" w:eastAsia="BIZ UDゴシック" w:hAnsi="BIZ UDゴシック" w:hint="eastAsia"/>
          <w:sz w:val="22"/>
        </w:rPr>
        <w:t>において</w:t>
      </w:r>
      <w:r w:rsidR="00985CAD" w:rsidRPr="00DD583D">
        <w:rPr>
          <w:rFonts w:ascii="BIZ UDゴシック" w:eastAsia="BIZ UDゴシック" w:hAnsi="BIZ UDゴシック" w:hint="eastAsia"/>
          <w:sz w:val="22"/>
        </w:rPr>
        <w:t>上町断層帯地震に対する所要の耐震性を確保</w:t>
      </w:r>
      <w:r w:rsidR="00B168CA" w:rsidRPr="00DD583D">
        <w:rPr>
          <w:rFonts w:ascii="BIZ UDゴシック" w:eastAsia="BIZ UDゴシック" w:hAnsi="BIZ UDゴシック" w:hint="eastAsia"/>
          <w:sz w:val="22"/>
        </w:rPr>
        <w:t>し</w:t>
      </w:r>
      <w:r w:rsidR="00985CAD" w:rsidRPr="00DD583D">
        <w:rPr>
          <w:rFonts w:ascii="BIZ UDゴシック" w:eastAsia="BIZ UDゴシック" w:hAnsi="BIZ UDゴシック" w:hint="eastAsia"/>
          <w:sz w:val="22"/>
        </w:rPr>
        <w:t>ます</w:t>
      </w:r>
      <w:r w:rsidR="000E5CD3" w:rsidRPr="00DD583D">
        <w:rPr>
          <w:rFonts w:ascii="BIZ UDゴシック" w:eastAsia="BIZ UDゴシック" w:hAnsi="BIZ UDゴシック" w:hint="eastAsia"/>
          <w:sz w:val="22"/>
        </w:rPr>
        <w:t>。</w:t>
      </w:r>
    </w:p>
    <w:p w14:paraId="0A2C5572" w14:textId="36AD81BA" w:rsidR="008557E2" w:rsidRPr="00DD583D" w:rsidRDefault="00985CAD" w:rsidP="006D4843">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w:t>
      </w:r>
      <w:r w:rsidR="000E5CD3" w:rsidRPr="00DD583D">
        <w:rPr>
          <w:rFonts w:ascii="BIZ UDゴシック" w:eastAsia="BIZ UDゴシック" w:hAnsi="BIZ UDゴシック" w:hint="eastAsia"/>
          <w:sz w:val="22"/>
        </w:rPr>
        <w:t>、スペース上の制約などで燃料タンクの増強が不可能な施設については、</w:t>
      </w:r>
      <w:r w:rsidR="006219A3">
        <w:rPr>
          <w:rFonts w:ascii="BIZ UDゴシック" w:eastAsia="BIZ UDゴシック" w:hAnsi="BIZ UDゴシック" w:hint="eastAsia"/>
          <w:sz w:val="22"/>
        </w:rPr>
        <w:t>燃料が枯渇して運用が停止することを防止するため</w:t>
      </w:r>
      <w:r w:rsidR="003952EE" w:rsidRPr="00DD583D">
        <w:rPr>
          <w:rFonts w:ascii="BIZ UDゴシック" w:eastAsia="BIZ UDゴシック" w:hAnsi="BIZ UDゴシック" w:hint="eastAsia"/>
          <w:sz w:val="22"/>
        </w:rPr>
        <w:t>、</w:t>
      </w:r>
      <w:r w:rsidR="000E5CD3" w:rsidRPr="00DD583D">
        <w:rPr>
          <w:rFonts w:ascii="BIZ UDゴシック" w:eastAsia="BIZ UDゴシック" w:hAnsi="BIZ UDゴシック" w:hint="eastAsia"/>
          <w:sz w:val="22"/>
        </w:rPr>
        <w:t>他の浄・配水場</w:t>
      </w:r>
      <w:r w:rsidR="0078179D" w:rsidRPr="00DD583D">
        <w:rPr>
          <w:rFonts w:ascii="BIZ UDゴシック" w:eastAsia="BIZ UDゴシック" w:hAnsi="BIZ UDゴシック" w:hint="eastAsia"/>
          <w:sz w:val="22"/>
        </w:rPr>
        <w:t>から</w:t>
      </w:r>
      <w:r w:rsidR="006219A3">
        <w:rPr>
          <w:rFonts w:ascii="BIZ UDゴシック" w:eastAsia="BIZ UDゴシック" w:hAnsi="BIZ UDゴシック" w:hint="eastAsia"/>
          <w:sz w:val="22"/>
        </w:rPr>
        <w:t>タンク車による</w:t>
      </w:r>
      <w:r w:rsidR="000E5CD3" w:rsidRPr="00DD583D">
        <w:rPr>
          <w:rFonts w:ascii="BIZ UDゴシック" w:eastAsia="BIZ UDゴシック" w:hAnsi="BIZ UDゴシック" w:hint="eastAsia"/>
          <w:sz w:val="22"/>
        </w:rPr>
        <w:t>燃料移送を行う</w:t>
      </w:r>
      <w:r w:rsidR="0078179D" w:rsidRPr="00DD583D">
        <w:rPr>
          <w:rFonts w:ascii="BIZ UDゴシック" w:eastAsia="BIZ UDゴシック" w:hAnsi="BIZ UDゴシック" w:hint="eastAsia"/>
          <w:sz w:val="22"/>
        </w:rPr>
        <w:t>こと</w:t>
      </w:r>
      <w:r w:rsidR="003952EE" w:rsidRPr="00DD583D">
        <w:rPr>
          <w:rFonts w:ascii="BIZ UDゴシック" w:eastAsia="BIZ UDゴシック" w:hAnsi="BIZ UDゴシック" w:hint="eastAsia"/>
          <w:sz w:val="22"/>
        </w:rPr>
        <w:t>が</w:t>
      </w:r>
      <w:r w:rsidR="0078179D" w:rsidRPr="00DD583D">
        <w:rPr>
          <w:rFonts w:ascii="BIZ UDゴシック" w:eastAsia="BIZ UDゴシック" w:hAnsi="BIZ UDゴシック" w:hint="eastAsia"/>
          <w:sz w:val="22"/>
        </w:rPr>
        <w:t>できる</w:t>
      </w:r>
      <w:r w:rsidR="00FD0EE9" w:rsidRPr="00DD583D">
        <w:rPr>
          <w:rFonts w:ascii="BIZ UDゴシック" w:eastAsia="BIZ UDゴシック" w:hAnsi="BIZ UDゴシック" w:hint="eastAsia"/>
          <w:sz w:val="22"/>
        </w:rPr>
        <w:t>よう、民間企業と災害時協定を締結するとともに、</w:t>
      </w:r>
      <w:r w:rsidR="00257CAF" w:rsidRPr="00DD583D">
        <w:rPr>
          <w:rFonts w:ascii="BIZ UDゴシック" w:eastAsia="BIZ UDゴシック" w:hAnsi="BIZ UDゴシック" w:hint="eastAsia"/>
          <w:sz w:val="22"/>
        </w:rPr>
        <w:t>定期的な訓練等により、</w:t>
      </w:r>
      <w:r w:rsidR="006219A3">
        <w:rPr>
          <w:rFonts w:ascii="BIZ UDゴシック" w:eastAsia="BIZ UDゴシック" w:hAnsi="BIZ UDゴシック" w:hint="eastAsia"/>
          <w:sz w:val="22"/>
        </w:rPr>
        <w:t>その</w:t>
      </w:r>
      <w:r w:rsidR="00FD0EE9" w:rsidRPr="00DD583D">
        <w:rPr>
          <w:rFonts w:ascii="BIZ UDゴシック" w:eastAsia="BIZ UDゴシック" w:hAnsi="BIZ UDゴシック" w:hint="eastAsia"/>
          <w:sz w:val="22"/>
        </w:rPr>
        <w:t>実効性の</w:t>
      </w:r>
      <w:r w:rsidR="00257CAF" w:rsidRPr="00DD583D">
        <w:rPr>
          <w:rFonts w:ascii="BIZ UDゴシック" w:eastAsia="BIZ UDゴシック" w:hAnsi="BIZ UDゴシック" w:hint="eastAsia"/>
          <w:sz w:val="22"/>
        </w:rPr>
        <w:t>確保を</w:t>
      </w:r>
      <w:r w:rsidR="000E5CD3" w:rsidRPr="00DD583D">
        <w:rPr>
          <w:rFonts w:ascii="BIZ UDゴシック" w:eastAsia="BIZ UDゴシック" w:hAnsi="BIZ UDゴシック" w:hint="eastAsia"/>
          <w:sz w:val="22"/>
        </w:rPr>
        <w:t>図</w:t>
      </w:r>
      <w:r w:rsidR="0078179D" w:rsidRPr="00DD583D">
        <w:rPr>
          <w:rFonts w:ascii="BIZ UDゴシック" w:eastAsia="BIZ UDゴシック" w:hAnsi="BIZ UDゴシック" w:hint="eastAsia"/>
          <w:sz w:val="22"/>
        </w:rPr>
        <w:t>り</w:t>
      </w:r>
      <w:r w:rsidR="000E5CD3" w:rsidRPr="00DD583D">
        <w:rPr>
          <w:rFonts w:ascii="BIZ UDゴシック" w:eastAsia="BIZ UDゴシック" w:hAnsi="BIZ UDゴシック" w:hint="eastAsia"/>
          <w:sz w:val="22"/>
        </w:rPr>
        <w:t>ます</w:t>
      </w:r>
      <w:r w:rsidR="008557E2" w:rsidRPr="00DD583D">
        <w:rPr>
          <w:rFonts w:ascii="BIZ UDゴシック" w:eastAsia="BIZ UDゴシック" w:hAnsi="BIZ UDゴシック" w:hint="eastAsia"/>
          <w:sz w:val="22"/>
        </w:rPr>
        <w:t>。</w:t>
      </w:r>
    </w:p>
    <w:p w14:paraId="61D69ADD" w14:textId="77777777" w:rsidR="001C3F6A" w:rsidRPr="00DD583D" w:rsidRDefault="001C3F6A" w:rsidP="001C3F6A">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③　配水本管</w:t>
      </w:r>
    </w:p>
    <w:p w14:paraId="01000B6F" w14:textId="7388D6FE" w:rsidR="008557E2" w:rsidRPr="00DD583D" w:rsidRDefault="005F19BF" w:rsidP="005F19BF">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送水機能を兼用する配水管路や１次配水</w:t>
      </w:r>
      <w:r w:rsidR="008557E2" w:rsidRPr="00DD583D">
        <w:rPr>
          <w:rFonts w:ascii="BIZ UDゴシック" w:eastAsia="BIZ UDゴシック" w:hAnsi="BIZ UDゴシック" w:hint="eastAsia"/>
          <w:sz w:val="22"/>
        </w:rPr>
        <w:t>ブロックにおける主要</w:t>
      </w:r>
      <w:r w:rsidRPr="00DD583D">
        <w:rPr>
          <w:rFonts w:ascii="BIZ UDゴシック" w:eastAsia="BIZ UDゴシック" w:hAnsi="BIZ UDゴシック" w:hint="eastAsia"/>
          <w:sz w:val="22"/>
        </w:rPr>
        <w:t>管路のうち、それぞれ少なくとも１ルート</w:t>
      </w:r>
      <w:r w:rsidR="00622158" w:rsidRPr="00DD583D">
        <w:rPr>
          <w:rFonts w:ascii="BIZ UDゴシック" w:eastAsia="BIZ UDゴシック" w:hAnsi="BIZ UDゴシック" w:hint="eastAsia"/>
          <w:sz w:val="22"/>
        </w:rPr>
        <w:t>は</w:t>
      </w:r>
      <w:r w:rsidR="008557E2" w:rsidRPr="00DD583D">
        <w:rPr>
          <w:rFonts w:ascii="BIZ UDゴシック" w:eastAsia="BIZ UDゴシック" w:hAnsi="BIZ UDゴシック" w:hint="eastAsia"/>
          <w:sz w:val="22"/>
        </w:rPr>
        <w:t>上町</w:t>
      </w:r>
      <w:r w:rsidRPr="00DD583D">
        <w:rPr>
          <w:rFonts w:ascii="BIZ UDゴシック" w:eastAsia="BIZ UDゴシック" w:hAnsi="BIZ UDゴシック" w:hint="eastAsia"/>
          <w:sz w:val="22"/>
        </w:rPr>
        <w:t>断層帯地震</w:t>
      </w:r>
      <w:r w:rsidR="00147C0A" w:rsidRPr="00DD583D">
        <w:rPr>
          <w:rFonts w:ascii="BIZ UDゴシック" w:eastAsia="BIZ UDゴシック" w:hAnsi="BIZ UDゴシック" w:hint="eastAsia"/>
          <w:sz w:val="22"/>
        </w:rPr>
        <w:t>の発生時に管路の破損が多く生じると想定される非耐震管を解消</w:t>
      </w:r>
      <w:r w:rsidR="00622158" w:rsidRPr="00DD583D">
        <w:rPr>
          <w:rFonts w:ascii="BIZ UDゴシック" w:eastAsia="BIZ UDゴシック" w:hAnsi="BIZ UDゴシック" w:hint="eastAsia"/>
          <w:sz w:val="22"/>
        </w:rPr>
        <w:t>するとともに、残りのルートにおいても非耐震管の解消を</w:t>
      </w:r>
      <w:r w:rsidR="007A13A7">
        <w:rPr>
          <w:rFonts w:ascii="BIZ UDゴシック" w:eastAsia="BIZ UDゴシック" w:hAnsi="BIZ UDゴシック" w:hint="eastAsia"/>
          <w:sz w:val="22"/>
        </w:rPr>
        <w:t>より広範囲かつ下流側へと</w:t>
      </w:r>
      <w:r w:rsidR="00083A97">
        <w:rPr>
          <w:rFonts w:ascii="BIZ UDゴシック" w:eastAsia="BIZ UDゴシック" w:hAnsi="BIZ UDゴシック" w:hint="eastAsia"/>
          <w:sz w:val="22"/>
        </w:rPr>
        <w:t>拡大し</w:t>
      </w:r>
      <w:r w:rsidR="00622158" w:rsidRPr="00DD583D">
        <w:rPr>
          <w:rFonts w:ascii="BIZ UDゴシック" w:eastAsia="BIZ UDゴシック" w:hAnsi="BIZ UDゴシック" w:hint="eastAsia"/>
          <w:sz w:val="22"/>
        </w:rPr>
        <w:t>て</w:t>
      </w:r>
      <w:r w:rsidRPr="00DD583D">
        <w:rPr>
          <w:rFonts w:ascii="BIZ UDゴシック" w:eastAsia="BIZ UDゴシック" w:hAnsi="BIZ UDゴシック" w:hint="eastAsia"/>
          <w:sz w:val="22"/>
        </w:rPr>
        <w:t>いきます</w:t>
      </w:r>
      <w:r w:rsidR="008557E2" w:rsidRPr="00DD583D">
        <w:rPr>
          <w:rFonts w:ascii="BIZ UDゴシック" w:eastAsia="BIZ UDゴシック" w:hAnsi="BIZ UDゴシック" w:hint="eastAsia"/>
          <w:sz w:val="22"/>
        </w:rPr>
        <w:t>。</w:t>
      </w:r>
    </w:p>
    <w:p w14:paraId="79C355C5" w14:textId="568F9F17" w:rsidR="008557E2" w:rsidRPr="00DD583D" w:rsidRDefault="006877B6" w:rsidP="005F19BF">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w:t>
      </w:r>
      <w:r w:rsidR="008557E2" w:rsidRPr="00DD583D">
        <w:rPr>
          <w:rFonts w:ascii="BIZ UDゴシック" w:eastAsia="BIZ UDゴシック" w:hAnsi="BIZ UDゴシック" w:hint="eastAsia"/>
          <w:sz w:val="22"/>
        </w:rPr>
        <w:t>、</w:t>
      </w:r>
      <w:r w:rsidR="00673A5D" w:rsidRPr="00DD583D">
        <w:rPr>
          <w:rFonts w:ascii="BIZ UDゴシック" w:eastAsia="BIZ UDゴシック" w:hAnsi="BIZ UDゴシック" w:hint="eastAsia"/>
          <w:sz w:val="22"/>
        </w:rPr>
        <w:t>災害時における重要給水施設に至るルート上の管路について、</w:t>
      </w:r>
      <w:r w:rsidR="008557E2" w:rsidRPr="00DD583D">
        <w:rPr>
          <w:rFonts w:ascii="BIZ UDゴシック" w:eastAsia="BIZ UDゴシック" w:hAnsi="BIZ UDゴシック" w:hint="eastAsia"/>
          <w:sz w:val="22"/>
        </w:rPr>
        <w:t>上町</w:t>
      </w:r>
      <w:r w:rsidR="005F19BF" w:rsidRPr="00DD583D">
        <w:rPr>
          <w:rFonts w:ascii="BIZ UDゴシック" w:eastAsia="BIZ UDゴシック" w:hAnsi="BIZ UDゴシック" w:hint="eastAsia"/>
          <w:sz w:val="22"/>
        </w:rPr>
        <w:t>断層帯地震</w:t>
      </w:r>
      <w:r w:rsidR="00147C0A" w:rsidRPr="00DD583D">
        <w:rPr>
          <w:rFonts w:ascii="BIZ UDゴシック" w:eastAsia="BIZ UDゴシック" w:hAnsi="BIZ UDゴシック" w:hint="eastAsia"/>
          <w:sz w:val="22"/>
        </w:rPr>
        <w:t>の発生時に管路の破損が多く生じると想定される非耐震管</w:t>
      </w:r>
      <w:r w:rsidRPr="00DD583D">
        <w:rPr>
          <w:rFonts w:ascii="BIZ UDゴシック" w:eastAsia="BIZ UDゴシック" w:hAnsi="BIZ UDゴシック" w:hint="eastAsia"/>
          <w:sz w:val="22"/>
        </w:rPr>
        <w:t>の早期</w:t>
      </w:r>
      <w:r w:rsidR="00147C0A" w:rsidRPr="00DD583D">
        <w:rPr>
          <w:rFonts w:ascii="BIZ UDゴシック" w:eastAsia="BIZ UDゴシック" w:hAnsi="BIZ UDゴシック" w:hint="eastAsia"/>
          <w:sz w:val="22"/>
        </w:rPr>
        <w:t>解消</w:t>
      </w:r>
      <w:r w:rsidR="00B02668" w:rsidRPr="00DD583D">
        <w:rPr>
          <w:rFonts w:ascii="BIZ UDゴシック" w:eastAsia="BIZ UDゴシック" w:hAnsi="BIZ UDゴシック" w:hint="eastAsia"/>
          <w:sz w:val="22"/>
        </w:rPr>
        <w:t>を図るほか、</w:t>
      </w:r>
      <w:r w:rsidR="00891611" w:rsidRPr="00DD583D">
        <w:rPr>
          <w:rFonts w:ascii="BIZ UDゴシック" w:eastAsia="BIZ UDゴシック" w:hAnsi="BIZ UDゴシック" w:hint="eastAsia"/>
          <w:sz w:val="22"/>
        </w:rPr>
        <w:t>災害時避難所、人工透析施設を有する診療所、区役所などの災害対策支援施設、警察署、消防署、都市公園などといった、</w:t>
      </w:r>
      <w:r w:rsidR="00B02668" w:rsidRPr="00DD583D">
        <w:rPr>
          <w:rFonts w:ascii="BIZ UDゴシック" w:eastAsia="BIZ UDゴシック" w:hAnsi="BIZ UDゴシック" w:hint="eastAsia"/>
          <w:sz w:val="22"/>
        </w:rPr>
        <w:t>その他の給水継続の重要性の高い施設に至るルート上の管路についても、可能な範囲で非耐震管の解消に取り組んでいきます。</w:t>
      </w:r>
    </w:p>
    <w:p w14:paraId="55BE6C77" w14:textId="15DC6F2E" w:rsidR="008557E2" w:rsidRPr="00DD583D" w:rsidRDefault="005F19BF" w:rsidP="005F19BF">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w:t>
      </w:r>
      <w:r w:rsidR="00891611" w:rsidRPr="00DD583D">
        <w:rPr>
          <w:rFonts w:ascii="BIZ UDゴシック" w:eastAsia="BIZ UDゴシック" w:hAnsi="BIZ UDゴシック" w:hint="eastAsia"/>
          <w:sz w:val="22"/>
        </w:rPr>
        <w:t>それ以外</w:t>
      </w:r>
      <w:r w:rsidR="008557E2" w:rsidRPr="00DD583D">
        <w:rPr>
          <w:rFonts w:ascii="BIZ UDゴシック" w:eastAsia="BIZ UDゴシック" w:hAnsi="BIZ UDゴシック" w:hint="eastAsia"/>
          <w:sz w:val="22"/>
        </w:rPr>
        <w:t>の管路については、経年更新において順次、非</w:t>
      </w:r>
      <w:r w:rsidRPr="00DD583D">
        <w:rPr>
          <w:rFonts w:ascii="BIZ UDゴシック" w:eastAsia="BIZ UDゴシック" w:hAnsi="BIZ UDゴシック" w:hint="eastAsia"/>
          <w:sz w:val="22"/>
        </w:rPr>
        <w:t>耐震管から耐震管への取替を進めていくこととしますが、仮に</w:t>
      </w:r>
      <w:r w:rsidR="00C7137C" w:rsidRPr="00DD583D">
        <w:rPr>
          <w:rFonts w:ascii="BIZ UDゴシック" w:eastAsia="BIZ UDゴシック" w:hAnsi="BIZ UDゴシック" w:hint="eastAsia"/>
          <w:sz w:val="22"/>
        </w:rPr>
        <w:t>地震による破損が生じた</w:t>
      </w:r>
      <w:r w:rsidRPr="00DD583D">
        <w:rPr>
          <w:rFonts w:ascii="BIZ UDゴシック" w:eastAsia="BIZ UDゴシック" w:hAnsi="BIZ UDゴシック" w:hint="eastAsia"/>
          <w:sz w:val="22"/>
        </w:rPr>
        <w:t>場合には、</w:t>
      </w:r>
      <w:r w:rsidR="00C7137C" w:rsidRPr="00DD583D">
        <w:rPr>
          <w:rFonts w:ascii="BIZ UDゴシック" w:eastAsia="BIZ UDゴシック" w:hAnsi="BIZ UDゴシック" w:hint="eastAsia"/>
          <w:sz w:val="22"/>
        </w:rPr>
        <w:t>別ルートで</w:t>
      </w:r>
      <w:r w:rsidRPr="00DD583D">
        <w:rPr>
          <w:rFonts w:ascii="BIZ UDゴシック" w:eastAsia="BIZ UDゴシック" w:hAnsi="BIZ UDゴシック" w:hint="eastAsia"/>
          <w:sz w:val="22"/>
        </w:rPr>
        <w:t>の給水</w:t>
      </w:r>
      <w:r w:rsidR="00C7137C" w:rsidRPr="00DD583D">
        <w:rPr>
          <w:rFonts w:ascii="BIZ UDゴシック" w:eastAsia="BIZ UDゴシック" w:hAnsi="BIZ UDゴシック" w:hint="eastAsia"/>
          <w:sz w:val="22"/>
        </w:rPr>
        <w:t>への切り替え</w:t>
      </w:r>
      <w:r w:rsidRPr="00DD583D">
        <w:rPr>
          <w:rFonts w:ascii="BIZ UDゴシック" w:eastAsia="BIZ UDゴシック" w:hAnsi="BIZ UDゴシック" w:hint="eastAsia"/>
          <w:sz w:val="22"/>
        </w:rPr>
        <w:t>または応急給水により対応</w:t>
      </w:r>
      <w:r w:rsidR="00C7137C" w:rsidRPr="00DD583D">
        <w:rPr>
          <w:rFonts w:ascii="BIZ UDゴシック" w:eastAsia="BIZ UDゴシック" w:hAnsi="BIZ UDゴシック" w:hint="eastAsia"/>
          <w:sz w:val="22"/>
        </w:rPr>
        <w:t>することと</w:t>
      </w:r>
      <w:r w:rsidRPr="00DD583D">
        <w:rPr>
          <w:rFonts w:ascii="BIZ UDゴシック" w:eastAsia="BIZ UDゴシック" w:hAnsi="BIZ UDゴシック" w:hint="eastAsia"/>
          <w:sz w:val="22"/>
        </w:rPr>
        <w:t>します。</w:t>
      </w:r>
    </w:p>
    <w:p w14:paraId="0553E707" w14:textId="77777777" w:rsidR="001C3F6A" w:rsidRPr="00DD583D" w:rsidRDefault="001C3F6A" w:rsidP="001C3F6A">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④　配水支管</w:t>
      </w:r>
    </w:p>
    <w:p w14:paraId="1E11407A" w14:textId="77777777" w:rsidR="00B02668" w:rsidRPr="00DD583D" w:rsidRDefault="00B02668" w:rsidP="00B02668">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災害時における重要給水施設に至るルート上の管路について、上町断層帯地震の発生時に管路の破損が多く生じると想定される非耐震管の早期解消を図るほか、その他の給水継続の重要性の高い施設に至るルート上の管路についても、可能な範囲で非耐震管の解消に取り組んでいきます。</w:t>
      </w:r>
    </w:p>
    <w:p w14:paraId="72D811E8" w14:textId="14006968" w:rsidR="000F290C" w:rsidRPr="00DD583D" w:rsidRDefault="00C7137C" w:rsidP="00C7137C">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w:t>
      </w:r>
      <w:r w:rsidR="00891611" w:rsidRPr="00DD583D">
        <w:rPr>
          <w:rFonts w:ascii="BIZ UDゴシック" w:eastAsia="BIZ UDゴシック" w:hAnsi="BIZ UDゴシック" w:hint="eastAsia"/>
          <w:sz w:val="22"/>
        </w:rPr>
        <w:t>それ以外</w:t>
      </w:r>
      <w:r w:rsidR="008557E2" w:rsidRPr="00DD583D">
        <w:rPr>
          <w:rFonts w:ascii="BIZ UDゴシック" w:eastAsia="BIZ UDゴシック" w:hAnsi="BIZ UDゴシック" w:hint="eastAsia"/>
          <w:sz w:val="22"/>
        </w:rPr>
        <w:t>の管路については、経年更新において順次、非耐震管から耐震管への取替を進め</w:t>
      </w:r>
      <w:r w:rsidRPr="00DD583D">
        <w:rPr>
          <w:rFonts w:ascii="BIZ UDゴシック" w:eastAsia="BIZ UDゴシック" w:hAnsi="BIZ UDゴシック" w:hint="eastAsia"/>
          <w:sz w:val="22"/>
        </w:rPr>
        <w:t>ていくこととしますが、仮に</w:t>
      </w:r>
      <w:r w:rsidR="008557E2" w:rsidRPr="00DD583D">
        <w:rPr>
          <w:rFonts w:ascii="BIZ UDゴシック" w:eastAsia="BIZ UDゴシック" w:hAnsi="BIZ UDゴシック" w:hint="eastAsia"/>
          <w:sz w:val="22"/>
        </w:rPr>
        <w:t>地震による破損が</w:t>
      </w:r>
      <w:r w:rsidRPr="00DD583D">
        <w:rPr>
          <w:rFonts w:ascii="BIZ UDゴシック" w:eastAsia="BIZ UDゴシック" w:hAnsi="BIZ UDゴシック" w:hint="eastAsia"/>
          <w:sz w:val="22"/>
        </w:rPr>
        <w:t>生じた</w:t>
      </w:r>
      <w:r w:rsidR="008557E2" w:rsidRPr="00DD583D">
        <w:rPr>
          <w:rFonts w:ascii="BIZ UDゴシック" w:eastAsia="BIZ UDゴシック" w:hAnsi="BIZ UDゴシック" w:hint="eastAsia"/>
          <w:sz w:val="22"/>
        </w:rPr>
        <w:t>場合</w:t>
      </w:r>
      <w:r w:rsidRPr="00DD583D">
        <w:rPr>
          <w:rFonts w:ascii="BIZ UDゴシック" w:eastAsia="BIZ UDゴシック" w:hAnsi="BIZ UDゴシック" w:hint="eastAsia"/>
          <w:sz w:val="22"/>
        </w:rPr>
        <w:t>には、別ルートで</w:t>
      </w:r>
      <w:r w:rsidR="008557E2" w:rsidRPr="00DD583D">
        <w:rPr>
          <w:rFonts w:ascii="BIZ UDゴシック" w:eastAsia="BIZ UDゴシック" w:hAnsi="BIZ UDゴシック" w:hint="eastAsia"/>
          <w:sz w:val="22"/>
        </w:rPr>
        <w:t>の給水</w:t>
      </w:r>
      <w:r w:rsidRPr="00DD583D">
        <w:rPr>
          <w:rFonts w:ascii="BIZ UDゴシック" w:eastAsia="BIZ UDゴシック" w:hAnsi="BIZ UDゴシック" w:hint="eastAsia"/>
          <w:sz w:val="22"/>
        </w:rPr>
        <w:t>への切り替えまたは応急給水により対応することとします。</w:t>
      </w:r>
    </w:p>
    <w:p w14:paraId="6633F813" w14:textId="77777777" w:rsidR="00682DF7" w:rsidRPr="00DD583D" w:rsidRDefault="00682DF7" w:rsidP="00682DF7">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４　対策の方向性【リスクの評価②：優先度】</w:t>
      </w:r>
    </w:p>
    <w:p w14:paraId="72C0E869" w14:textId="77777777" w:rsidR="00682DF7" w:rsidRPr="00DD583D" w:rsidRDefault="00682DF7" w:rsidP="00682DF7">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（１）基本的な考え方</w:t>
      </w:r>
    </w:p>
    <w:p w14:paraId="6DA0F97B" w14:textId="11E51ADE" w:rsidR="00682DF7" w:rsidRPr="00DD583D" w:rsidRDefault="00507305" w:rsidP="00BA2005">
      <w:pPr>
        <w:ind w:leftChars="200" w:left="420" w:firstLineChars="100" w:firstLine="220"/>
        <w:rPr>
          <w:rFonts w:ascii="BIZ UDゴシック" w:eastAsia="BIZ UDゴシック" w:hAnsi="BIZ UDゴシック"/>
          <w:sz w:val="22"/>
        </w:rPr>
      </w:pPr>
      <w:r>
        <w:rPr>
          <w:rFonts w:ascii="BIZ UDゴシック" w:eastAsia="BIZ UDゴシック" w:hAnsi="BIZ UDゴシック" w:hint="eastAsia"/>
          <w:sz w:val="22"/>
        </w:rPr>
        <w:t>まず、</w:t>
      </w:r>
      <w:r w:rsidR="00BF0B50">
        <w:rPr>
          <w:rFonts w:ascii="BIZ UDゴシック" w:eastAsia="BIZ UDゴシック" w:hAnsi="BIZ UDゴシック" w:hint="eastAsia"/>
          <w:sz w:val="22"/>
        </w:rPr>
        <w:t>地震対策としての</w:t>
      </w:r>
      <w:r w:rsidR="003F4A84">
        <w:rPr>
          <w:rFonts w:ascii="BIZ UDゴシック" w:eastAsia="BIZ UDゴシック" w:hAnsi="BIZ UDゴシック" w:hint="eastAsia"/>
          <w:sz w:val="22"/>
        </w:rPr>
        <w:t>重要度（断水エリア</w:t>
      </w:r>
      <w:r w:rsidR="004C4FF2" w:rsidRPr="00DD583D">
        <w:rPr>
          <w:rFonts w:ascii="BIZ UDゴシック" w:eastAsia="BIZ UDゴシック" w:hAnsi="BIZ UDゴシック" w:hint="eastAsia"/>
          <w:sz w:val="22"/>
        </w:rPr>
        <w:t>）と緊急度（発生確率）</w:t>
      </w:r>
      <w:r w:rsidR="00BF0B50">
        <w:rPr>
          <w:rFonts w:ascii="BIZ UDゴシック" w:eastAsia="BIZ UDゴシック" w:hAnsi="BIZ UDゴシック" w:hint="eastAsia"/>
          <w:sz w:val="22"/>
        </w:rPr>
        <w:t>は</w:t>
      </w:r>
      <w:r w:rsidR="0020562E" w:rsidRPr="00DD583D">
        <w:rPr>
          <w:rFonts w:ascii="BIZ UDゴシック" w:eastAsia="BIZ UDゴシック" w:hAnsi="BIZ UDゴシック" w:hint="eastAsia"/>
          <w:sz w:val="22"/>
        </w:rPr>
        <w:t>次のとおり設定し</w:t>
      </w:r>
      <w:r w:rsidR="00BA2005" w:rsidRPr="00DD583D">
        <w:rPr>
          <w:rFonts w:ascii="BIZ UDゴシック" w:eastAsia="BIZ UDゴシック" w:hAnsi="BIZ UDゴシック" w:hint="eastAsia"/>
          <w:sz w:val="22"/>
        </w:rPr>
        <w:t>ます</w:t>
      </w:r>
      <w:r w:rsidR="004C4FF2" w:rsidRPr="00DD583D">
        <w:rPr>
          <w:rFonts w:ascii="BIZ UDゴシック" w:eastAsia="BIZ UDゴシック" w:hAnsi="BIZ UDゴシック" w:hint="eastAsia"/>
          <w:sz w:val="22"/>
        </w:rPr>
        <w:t>。</w:t>
      </w:r>
    </w:p>
    <w:p w14:paraId="538FCEE8" w14:textId="298FCB93" w:rsidR="004C4FF2" w:rsidRPr="00DD583D" w:rsidRDefault="003F4A84" w:rsidP="004C4FF2">
      <w:pPr>
        <w:rPr>
          <w:rFonts w:ascii="BIZ UDゴシック" w:eastAsia="BIZ UDゴシック" w:hAnsi="BIZ UDゴシック"/>
          <w:sz w:val="22"/>
        </w:rPr>
      </w:pPr>
      <w:r>
        <w:rPr>
          <w:rFonts w:ascii="BIZ UDゴシック" w:eastAsia="BIZ UDゴシック" w:hAnsi="BIZ UDゴシック" w:hint="eastAsia"/>
          <w:sz w:val="22"/>
        </w:rPr>
        <w:t xml:space="preserve">　　　①　重要度（断水エリア</w:t>
      </w:r>
      <w:r w:rsidR="004C4FF2" w:rsidRPr="00DD583D">
        <w:rPr>
          <w:rFonts w:ascii="BIZ UDゴシック" w:eastAsia="BIZ UDゴシック" w:hAnsi="BIZ UDゴシック" w:hint="eastAsia"/>
          <w:sz w:val="22"/>
        </w:rPr>
        <w:t>）</w:t>
      </w:r>
    </w:p>
    <w:p w14:paraId="12FD66F6" w14:textId="0AC0E1C8" w:rsidR="003F4A84" w:rsidRDefault="004C4FF2" w:rsidP="004976A4">
      <w:pPr>
        <w:ind w:leftChars="400" w:left="1500" w:hangingChars="300" w:hanging="660"/>
        <w:rPr>
          <w:rFonts w:ascii="BIZ UDゴシック" w:eastAsia="BIZ UDゴシック" w:hAnsi="BIZ UDゴシック"/>
          <w:sz w:val="22"/>
        </w:rPr>
      </w:pPr>
      <w:r w:rsidRPr="00DD583D">
        <w:rPr>
          <w:rFonts w:ascii="BIZ UDゴシック" w:eastAsia="BIZ UDゴシック" w:hAnsi="BIZ UDゴシック" w:hint="eastAsia"/>
          <w:sz w:val="22"/>
        </w:rPr>
        <w:lastRenderedPageBreak/>
        <w:t>[大]</w:t>
      </w:r>
      <w:r w:rsidR="003F4A84">
        <w:rPr>
          <w:rFonts w:ascii="BIZ UDゴシック" w:eastAsia="BIZ UDゴシック" w:hAnsi="BIZ UDゴシック" w:hint="eastAsia"/>
          <w:sz w:val="22"/>
        </w:rPr>
        <w:t xml:space="preserve"> １次配水ブロック内全域にわたる広域断水の回避</w:t>
      </w:r>
    </w:p>
    <w:p w14:paraId="4F01716C" w14:textId="5AB38D59" w:rsidR="004C4FF2" w:rsidRPr="00DD583D" w:rsidRDefault="00BF0B50" w:rsidP="000D535E">
      <w:pPr>
        <w:ind w:leftChars="500" w:left="1050"/>
        <w:rPr>
          <w:rFonts w:ascii="BIZ UDゴシック" w:eastAsia="BIZ UDゴシック" w:hAnsi="BIZ UDゴシック"/>
          <w:sz w:val="22"/>
        </w:rPr>
      </w:pPr>
      <w:r>
        <w:rPr>
          <w:rFonts w:ascii="BIZ UDゴシック" w:eastAsia="BIZ UDゴシック" w:hAnsi="BIZ UDゴシック" w:hint="eastAsia"/>
          <w:sz w:val="22"/>
        </w:rPr>
        <w:t>１日平均給水量</w:t>
      </w:r>
      <w:r w:rsidR="004C4FF2" w:rsidRPr="00DD583D">
        <w:rPr>
          <w:rFonts w:ascii="BIZ UDゴシック" w:eastAsia="BIZ UDゴシック" w:hAnsi="BIZ UDゴシック" w:hint="eastAsia"/>
          <w:sz w:val="22"/>
        </w:rPr>
        <w:t>相当の水量</w:t>
      </w:r>
      <w:r w:rsidR="004976A4" w:rsidRPr="00DD583D">
        <w:rPr>
          <w:rFonts w:ascii="BIZ UDゴシック" w:eastAsia="BIZ UDゴシック" w:hAnsi="BIZ UDゴシック" w:hint="eastAsia"/>
          <w:sz w:val="22"/>
        </w:rPr>
        <w:t>（約109万</w:t>
      </w:r>
      <w:r w:rsidR="002A79DF" w:rsidRPr="00DD583D">
        <w:rPr>
          <w:rFonts w:ascii="BIZ UDゴシック" w:eastAsia="BIZ UDゴシック" w:hAnsi="BIZ UDゴシック" w:hint="eastAsia"/>
          <w:sz w:val="22"/>
        </w:rPr>
        <w:t>立方メートル</w:t>
      </w:r>
      <w:r w:rsidR="004976A4" w:rsidRPr="00DD583D">
        <w:rPr>
          <w:rFonts w:ascii="BIZ UDゴシック" w:eastAsia="BIZ UDゴシック" w:hAnsi="BIZ UDゴシック"/>
          <w:sz w:val="22"/>
        </w:rPr>
        <w:t>/</w:t>
      </w:r>
      <w:r w:rsidR="004976A4" w:rsidRPr="00DD583D">
        <w:rPr>
          <w:rFonts w:ascii="BIZ UDゴシック" w:eastAsia="BIZ UDゴシック" w:hAnsi="BIZ UDゴシック" w:hint="eastAsia"/>
          <w:sz w:val="22"/>
        </w:rPr>
        <w:t>日）</w:t>
      </w:r>
      <w:r w:rsidR="00963742" w:rsidRPr="00DD583D">
        <w:rPr>
          <w:rFonts w:ascii="BIZ UDゴシック" w:eastAsia="BIZ UDゴシック" w:hAnsi="BIZ UDゴシック" w:hint="eastAsia"/>
          <w:sz w:val="22"/>
        </w:rPr>
        <w:t>の浄水処理能力を確保するとともに、市内12</w:t>
      </w:r>
      <w:r w:rsidR="00475FAB" w:rsidRPr="00DD583D">
        <w:rPr>
          <w:rFonts w:ascii="BIZ UDゴシック" w:eastAsia="BIZ UDゴシック" w:hAnsi="BIZ UDゴシック" w:hint="eastAsia"/>
          <w:sz w:val="22"/>
        </w:rPr>
        <w:t>の１次配水ブロック</w:t>
      </w:r>
      <w:r w:rsidR="00963742" w:rsidRPr="00DD583D">
        <w:rPr>
          <w:rFonts w:ascii="BIZ UDゴシック" w:eastAsia="BIZ UDゴシック" w:hAnsi="BIZ UDゴシック" w:hint="eastAsia"/>
          <w:sz w:val="22"/>
        </w:rPr>
        <w:t>の骨格を形成する基幹管路までの配水ルートを確保</w:t>
      </w:r>
    </w:p>
    <w:p w14:paraId="4F91FC24" w14:textId="706E2A90" w:rsidR="003F4A84" w:rsidRDefault="004C4FF2" w:rsidP="0048703B">
      <w:pPr>
        <w:ind w:leftChars="400" w:left="1500" w:hangingChars="300" w:hanging="660"/>
        <w:rPr>
          <w:rFonts w:ascii="BIZ UDゴシック" w:eastAsia="BIZ UDゴシック" w:hAnsi="BIZ UDゴシック"/>
          <w:sz w:val="22"/>
        </w:rPr>
      </w:pPr>
      <w:r w:rsidRPr="00DD583D">
        <w:rPr>
          <w:rFonts w:ascii="BIZ UDゴシック" w:eastAsia="BIZ UDゴシック" w:hAnsi="BIZ UDゴシック" w:hint="eastAsia"/>
          <w:sz w:val="22"/>
        </w:rPr>
        <w:t>[小</w:t>
      </w:r>
      <w:r w:rsidRPr="00DD583D">
        <w:rPr>
          <w:rFonts w:ascii="BIZ UDゴシック" w:eastAsia="BIZ UDゴシック" w:hAnsi="BIZ UDゴシック"/>
          <w:sz w:val="22"/>
        </w:rPr>
        <w:t>]</w:t>
      </w:r>
      <w:r w:rsidR="003F4A84">
        <w:rPr>
          <w:rFonts w:ascii="BIZ UDゴシック" w:eastAsia="BIZ UDゴシック" w:hAnsi="BIZ UDゴシック" w:hint="eastAsia"/>
          <w:sz w:val="22"/>
        </w:rPr>
        <w:t xml:space="preserve"> １次配水ブロック内の断水エリアの縮小</w:t>
      </w:r>
    </w:p>
    <w:p w14:paraId="05691F98" w14:textId="2B68E2F2" w:rsidR="004C4FF2" w:rsidRPr="00DD583D" w:rsidRDefault="0048703B" w:rsidP="000D535E">
      <w:pPr>
        <w:ind w:leftChars="500" w:left="1050"/>
        <w:rPr>
          <w:rFonts w:ascii="BIZ UDゴシック" w:eastAsia="BIZ UDゴシック" w:hAnsi="BIZ UDゴシック"/>
          <w:sz w:val="22"/>
        </w:rPr>
      </w:pPr>
      <w:r w:rsidRPr="00DD583D">
        <w:rPr>
          <w:rFonts w:ascii="BIZ UDゴシック" w:eastAsia="BIZ UDゴシック" w:hAnsi="BIZ UDゴシック" w:hint="eastAsia"/>
          <w:sz w:val="22"/>
        </w:rPr>
        <w:t>将来の施設整備水準相当の水量</w:t>
      </w:r>
      <w:r w:rsidR="004976A4" w:rsidRPr="00DD583D">
        <w:rPr>
          <w:rFonts w:ascii="BIZ UDゴシック" w:eastAsia="BIZ UDゴシック" w:hAnsi="BIZ UDゴシック" w:hint="eastAsia"/>
          <w:sz w:val="22"/>
        </w:rPr>
        <w:t>（約163万</w:t>
      </w:r>
      <w:r w:rsidR="002A79DF" w:rsidRPr="00DD583D">
        <w:rPr>
          <w:rFonts w:ascii="BIZ UDゴシック" w:eastAsia="BIZ UDゴシック" w:hAnsi="BIZ UDゴシック" w:hint="eastAsia"/>
          <w:sz w:val="22"/>
        </w:rPr>
        <w:t>立方メートル</w:t>
      </w:r>
      <w:r w:rsidR="004976A4" w:rsidRPr="00DD583D">
        <w:rPr>
          <w:rFonts w:ascii="BIZ UDゴシック" w:eastAsia="BIZ UDゴシック" w:hAnsi="BIZ UDゴシック"/>
          <w:sz w:val="22"/>
        </w:rPr>
        <w:t>/</w:t>
      </w:r>
      <w:r w:rsidR="004976A4" w:rsidRPr="00DD583D">
        <w:rPr>
          <w:rFonts w:ascii="BIZ UDゴシック" w:eastAsia="BIZ UDゴシック" w:hAnsi="BIZ UDゴシック" w:hint="eastAsia"/>
          <w:sz w:val="22"/>
        </w:rPr>
        <w:t>日）</w:t>
      </w:r>
      <w:r w:rsidR="00963742" w:rsidRPr="00DD583D">
        <w:rPr>
          <w:rFonts w:ascii="BIZ UDゴシック" w:eastAsia="BIZ UDゴシック" w:hAnsi="BIZ UDゴシック" w:hint="eastAsia"/>
          <w:sz w:val="22"/>
        </w:rPr>
        <w:t>の浄水処理能力を確保するとともに、</w:t>
      </w:r>
      <w:r w:rsidR="00BF0B50">
        <w:rPr>
          <w:rFonts w:ascii="BIZ UDゴシック" w:eastAsia="BIZ UDゴシック" w:hAnsi="BIZ UDゴシック" w:hint="eastAsia"/>
          <w:sz w:val="22"/>
        </w:rPr>
        <w:t>配水施設において所要の</w:t>
      </w:r>
      <w:r w:rsidR="00BE1FF3">
        <w:rPr>
          <w:rFonts w:ascii="BIZ UDゴシック" w:eastAsia="BIZ UDゴシック" w:hAnsi="BIZ UDゴシック" w:hint="eastAsia"/>
          <w:sz w:val="22"/>
        </w:rPr>
        <w:t>能力・機能</w:t>
      </w:r>
      <w:r w:rsidR="00BF0B50">
        <w:rPr>
          <w:rFonts w:ascii="BIZ UDゴシック" w:eastAsia="BIZ UDゴシック" w:hAnsi="BIZ UDゴシック" w:hint="eastAsia"/>
          <w:sz w:val="22"/>
        </w:rPr>
        <w:t>を確保し、１次配水ブロック内の耐震性のある基幹管路を</w:t>
      </w:r>
      <w:r w:rsidRPr="00DD583D">
        <w:rPr>
          <w:rFonts w:ascii="BIZ UDゴシック" w:eastAsia="BIZ UDゴシック" w:hAnsi="BIZ UDゴシック" w:hint="eastAsia"/>
          <w:sz w:val="22"/>
        </w:rPr>
        <w:t>市内</w:t>
      </w:r>
      <w:r w:rsidR="00963742" w:rsidRPr="00DD583D">
        <w:rPr>
          <w:rFonts w:ascii="BIZ UDゴシック" w:eastAsia="BIZ UDゴシック" w:hAnsi="BIZ UDゴシック" w:hint="eastAsia"/>
          <w:sz w:val="22"/>
        </w:rPr>
        <w:t>の</w:t>
      </w:r>
      <w:r w:rsidRPr="00DD583D">
        <w:rPr>
          <w:rFonts w:ascii="BIZ UDゴシック" w:eastAsia="BIZ UDゴシック" w:hAnsi="BIZ UDゴシック" w:hint="eastAsia"/>
          <w:sz w:val="22"/>
        </w:rPr>
        <w:t>より広範囲</w:t>
      </w:r>
      <w:r w:rsidR="00BF0B50">
        <w:rPr>
          <w:rFonts w:ascii="BIZ UDゴシック" w:eastAsia="BIZ UDゴシック" w:hAnsi="BIZ UDゴシック" w:hint="eastAsia"/>
          <w:sz w:val="22"/>
        </w:rPr>
        <w:t>かつ下流側に拡大</w:t>
      </w:r>
    </w:p>
    <w:p w14:paraId="2CEDB827" w14:textId="77777777" w:rsidR="00B61F88" w:rsidRPr="00DD583D" w:rsidRDefault="00B61F88" w:rsidP="00B61F88">
      <w:pPr>
        <w:rPr>
          <w:rFonts w:ascii="BIZ UDゴシック" w:eastAsia="BIZ UDゴシック" w:hAnsi="BIZ UDゴシック"/>
          <w:sz w:val="22"/>
        </w:rPr>
      </w:pPr>
      <w:r w:rsidRPr="00DD583D">
        <w:rPr>
          <w:rFonts w:ascii="BIZ UDゴシック" w:eastAsia="BIZ UDゴシック" w:hAnsi="BIZ UDゴシック" w:hint="eastAsia"/>
          <w:sz w:val="22"/>
        </w:rPr>
        <w:t xml:space="preserve">　　　②　緊急度（発生確率）</w:t>
      </w:r>
    </w:p>
    <w:p w14:paraId="36BE70E8" w14:textId="1EE91279" w:rsidR="00B61F88" w:rsidRPr="00DD583D" w:rsidRDefault="00B61F88" w:rsidP="00B61F88">
      <w:pPr>
        <w:ind w:firstLineChars="400" w:firstLine="880"/>
        <w:rPr>
          <w:rFonts w:ascii="BIZ UDゴシック" w:eastAsia="BIZ UDゴシック" w:hAnsi="BIZ UDゴシック"/>
          <w:sz w:val="22"/>
        </w:rPr>
      </w:pPr>
      <w:r w:rsidRPr="00DD583D">
        <w:rPr>
          <w:rFonts w:ascii="BIZ UDゴシック" w:eastAsia="BIZ UDゴシック" w:hAnsi="BIZ UDゴシック" w:hint="eastAsia"/>
          <w:sz w:val="22"/>
        </w:rPr>
        <w:t>[大]　南海トラフ巨大地震</w:t>
      </w:r>
      <w:r w:rsidR="004976A4" w:rsidRPr="00DD583D">
        <w:rPr>
          <w:rFonts w:ascii="BIZ UDゴシック" w:eastAsia="BIZ UDゴシック" w:hAnsi="BIZ UDゴシック" w:hint="eastAsia"/>
          <w:sz w:val="22"/>
        </w:rPr>
        <w:t>（今後30年程度の発生確率：70～80％）</w:t>
      </w:r>
    </w:p>
    <w:p w14:paraId="42FE4BB9" w14:textId="7E0E5BED" w:rsidR="00B61F88" w:rsidRPr="00DD583D" w:rsidRDefault="00B61F88" w:rsidP="00B61F88">
      <w:pPr>
        <w:ind w:firstLineChars="400" w:firstLine="880"/>
        <w:rPr>
          <w:rFonts w:ascii="BIZ UDゴシック" w:eastAsia="BIZ UDゴシック" w:hAnsi="BIZ UDゴシック"/>
          <w:sz w:val="22"/>
        </w:rPr>
      </w:pPr>
      <w:r w:rsidRPr="00DD583D">
        <w:rPr>
          <w:rFonts w:ascii="BIZ UDゴシック" w:eastAsia="BIZ UDゴシック" w:hAnsi="BIZ UDゴシック" w:hint="eastAsia"/>
          <w:sz w:val="22"/>
        </w:rPr>
        <w:t>[小</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 xml:space="preserve">　上町断層帯地震</w:t>
      </w:r>
      <w:r w:rsidR="004976A4" w:rsidRPr="00DD583D">
        <w:rPr>
          <w:rFonts w:ascii="BIZ UDゴシック" w:eastAsia="BIZ UDゴシック" w:hAnsi="BIZ UDゴシック" w:hint="eastAsia"/>
          <w:sz w:val="22"/>
        </w:rPr>
        <w:t>（今後30年程度の発生確率：２～３％）</w:t>
      </w:r>
    </w:p>
    <w:p w14:paraId="30ABD113" w14:textId="65625E70" w:rsidR="0057678B" w:rsidRPr="00DD583D" w:rsidRDefault="00507305" w:rsidP="006963FD">
      <w:pPr>
        <w:ind w:leftChars="200" w:left="420" w:firstLineChars="100" w:firstLine="220"/>
        <w:jc w:val="left"/>
        <w:rPr>
          <w:rFonts w:ascii="BIZ UDゴシック" w:eastAsia="BIZ UDゴシック" w:hAnsi="BIZ UDゴシック"/>
          <w:sz w:val="22"/>
        </w:rPr>
      </w:pPr>
      <w:r>
        <w:rPr>
          <w:rFonts w:ascii="BIZ UDゴシック" w:eastAsia="BIZ UDゴシック" w:hAnsi="BIZ UDゴシック" w:hint="eastAsia"/>
          <w:sz w:val="22"/>
        </w:rPr>
        <w:t>この重要度と緊急度</w:t>
      </w:r>
      <w:r w:rsidR="00BF0B50">
        <w:rPr>
          <w:rFonts w:ascii="BIZ UDゴシック" w:eastAsia="BIZ UDゴシック" w:hAnsi="BIZ UDゴシック" w:hint="eastAsia"/>
          <w:sz w:val="22"/>
        </w:rPr>
        <w:t>を踏まえて</w:t>
      </w:r>
      <w:r w:rsidR="006963FD" w:rsidRPr="00DD583D">
        <w:rPr>
          <w:rFonts w:ascii="BIZ UDゴシック" w:eastAsia="BIZ UDゴシック" w:hAnsi="BIZ UDゴシック" w:hint="eastAsia"/>
          <w:sz w:val="22"/>
        </w:rPr>
        <w:t>優先順位付けを行</w:t>
      </w:r>
      <w:r w:rsidR="000D535E">
        <w:rPr>
          <w:rFonts w:ascii="BIZ UDゴシック" w:eastAsia="BIZ UDゴシック" w:hAnsi="BIZ UDゴシック" w:hint="eastAsia"/>
          <w:sz w:val="22"/>
        </w:rPr>
        <w:t>い、</w:t>
      </w:r>
      <w:r>
        <w:rPr>
          <w:rFonts w:ascii="BIZ UDゴシック" w:eastAsia="BIZ UDゴシック" w:hAnsi="BIZ UDゴシック" w:hint="eastAsia"/>
          <w:sz w:val="22"/>
        </w:rPr>
        <w:t>図表</w:t>
      </w:r>
      <w:r w:rsidR="002C2662">
        <w:rPr>
          <w:rFonts w:ascii="BIZ UDゴシック" w:eastAsia="BIZ UDゴシック" w:hAnsi="BIZ UDゴシック" w:hint="eastAsia"/>
          <w:sz w:val="22"/>
        </w:rPr>
        <w:t>2</w:t>
      </w:r>
      <w:r w:rsidR="002C2662">
        <w:rPr>
          <w:rFonts w:ascii="BIZ UDゴシック" w:eastAsia="BIZ UDゴシック" w:hAnsi="BIZ UDゴシック"/>
          <w:sz w:val="22"/>
        </w:rPr>
        <w:t>5</w:t>
      </w:r>
      <w:r>
        <w:rPr>
          <w:rFonts w:ascii="BIZ UDゴシック" w:eastAsia="BIZ UDゴシック" w:hAnsi="BIZ UDゴシック" w:hint="eastAsia"/>
          <w:sz w:val="22"/>
        </w:rPr>
        <w:t>のとおり</w:t>
      </w:r>
      <w:r w:rsidR="000D535E">
        <w:rPr>
          <w:rFonts w:ascii="BIZ UDゴシック" w:eastAsia="BIZ UDゴシック" w:hAnsi="BIZ UDゴシック" w:hint="eastAsia"/>
          <w:sz w:val="22"/>
        </w:rPr>
        <w:t>３つの</w:t>
      </w:r>
      <w:r>
        <w:rPr>
          <w:rFonts w:ascii="BIZ UDゴシック" w:eastAsia="BIZ UDゴシック" w:hAnsi="BIZ UDゴシック" w:hint="eastAsia"/>
          <w:sz w:val="22"/>
        </w:rPr>
        <w:t>対策</w:t>
      </w:r>
      <w:r w:rsidR="000D535E">
        <w:rPr>
          <w:rFonts w:ascii="BIZ UDゴシック" w:eastAsia="BIZ UDゴシック" w:hAnsi="BIZ UDゴシック" w:hint="eastAsia"/>
          <w:sz w:val="22"/>
        </w:rPr>
        <w:t>フェーズに区分けし</w:t>
      </w:r>
      <w:r>
        <w:rPr>
          <w:rFonts w:ascii="BIZ UDゴシック" w:eastAsia="BIZ UDゴシック" w:hAnsi="BIZ UDゴシック" w:hint="eastAsia"/>
          <w:sz w:val="22"/>
        </w:rPr>
        <w:t>、段階的に対策を実施していき</w:t>
      </w:r>
      <w:r w:rsidR="00DA4259" w:rsidRPr="00DD583D">
        <w:rPr>
          <w:rFonts w:ascii="BIZ UDゴシック" w:eastAsia="BIZ UDゴシック" w:hAnsi="BIZ UDゴシック" w:hint="eastAsia"/>
          <w:sz w:val="22"/>
        </w:rPr>
        <w:t>ます。</w:t>
      </w:r>
    </w:p>
    <w:p w14:paraId="71A85C65" w14:textId="77777777" w:rsidR="00DA4259" w:rsidRPr="00507305" w:rsidRDefault="00DA4259" w:rsidP="00DA4259">
      <w:pPr>
        <w:ind w:firstLineChars="300" w:firstLine="660"/>
        <w:jc w:val="left"/>
        <w:rPr>
          <w:rFonts w:ascii="BIZ UDゴシック" w:eastAsia="BIZ UDゴシック" w:hAnsi="BIZ UDゴシック"/>
          <w:sz w:val="22"/>
        </w:rPr>
      </w:pPr>
    </w:p>
    <w:p w14:paraId="421C336C" w14:textId="4381A86F" w:rsidR="001C074B" w:rsidRPr="00DD583D" w:rsidRDefault="000D535E" w:rsidP="0057678B">
      <w:pPr>
        <w:ind w:firstLineChars="300" w:firstLine="630"/>
        <w:jc w:val="center"/>
        <w:rPr>
          <w:rFonts w:ascii="BIZ UDゴシック" w:eastAsia="BIZ UDゴシック" w:hAnsi="BIZ UDゴシック"/>
          <w:sz w:val="22"/>
        </w:rPr>
      </w:pPr>
      <w:r w:rsidRPr="000D535E">
        <w:rPr>
          <w:noProof/>
        </w:rPr>
        <w:drawing>
          <wp:inline distT="0" distB="0" distL="0" distR="0" wp14:anchorId="62502CD2" wp14:editId="32BF193F">
            <wp:extent cx="4770408" cy="2049874"/>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047" b="2866"/>
                    <a:stretch/>
                  </pic:blipFill>
                  <pic:spPr bwMode="auto">
                    <a:xfrm>
                      <a:off x="0" y="0"/>
                      <a:ext cx="4806030" cy="2065181"/>
                    </a:xfrm>
                    <a:prstGeom prst="rect">
                      <a:avLst/>
                    </a:prstGeom>
                    <a:noFill/>
                    <a:ln>
                      <a:noFill/>
                    </a:ln>
                    <a:extLst>
                      <a:ext uri="{53640926-AAD7-44D8-BBD7-CCE9431645EC}">
                        <a14:shadowObscured xmlns:a14="http://schemas.microsoft.com/office/drawing/2010/main"/>
                      </a:ext>
                    </a:extLst>
                  </pic:spPr>
                </pic:pic>
              </a:graphicData>
            </a:graphic>
          </wp:inline>
        </w:drawing>
      </w:r>
    </w:p>
    <w:p w14:paraId="4A8089B6" w14:textId="070C7A97" w:rsidR="0057678B" w:rsidRPr="00DD583D" w:rsidRDefault="0057678B" w:rsidP="0057678B">
      <w:pPr>
        <w:ind w:firstLineChars="300" w:firstLine="66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2</w:t>
      </w:r>
      <w:r w:rsidR="002C2662">
        <w:rPr>
          <w:rFonts w:ascii="BIZ UDゴシック" w:eastAsia="BIZ UDゴシック" w:hAnsi="BIZ UDゴシック"/>
          <w:sz w:val="22"/>
        </w:rPr>
        <w:t>5</w:t>
      </w:r>
      <w:r w:rsidR="00D14F6E">
        <w:rPr>
          <w:rFonts w:ascii="BIZ UDゴシック" w:eastAsia="BIZ UDゴシック" w:hAnsi="BIZ UDゴシック" w:hint="eastAsia"/>
          <w:sz w:val="22"/>
        </w:rPr>
        <w:t xml:space="preserve">　地震対策における</w:t>
      </w:r>
      <w:r w:rsidR="00ED1185">
        <w:rPr>
          <w:rFonts w:ascii="BIZ UDゴシック" w:eastAsia="BIZ UDゴシック" w:hAnsi="BIZ UDゴシック" w:hint="eastAsia"/>
          <w:sz w:val="22"/>
        </w:rPr>
        <w:t>リスクマトリクスを踏まえた</w:t>
      </w:r>
      <w:r w:rsidR="00D14F6E">
        <w:rPr>
          <w:rFonts w:ascii="BIZ UDゴシック" w:eastAsia="BIZ UDゴシック" w:hAnsi="BIZ UDゴシック" w:hint="eastAsia"/>
          <w:sz w:val="22"/>
        </w:rPr>
        <w:t>対策</w:t>
      </w:r>
      <w:r w:rsidR="00E91066">
        <w:rPr>
          <w:rFonts w:ascii="BIZ UDゴシック" w:eastAsia="BIZ UDゴシック" w:hAnsi="BIZ UDゴシック" w:hint="eastAsia"/>
          <w:sz w:val="22"/>
        </w:rPr>
        <w:t>フェーズの設定</w:t>
      </w:r>
    </w:p>
    <w:p w14:paraId="7062ACF0" w14:textId="77777777" w:rsidR="00963CE1" w:rsidRPr="00D14F6E" w:rsidRDefault="00963CE1" w:rsidP="0057678B">
      <w:pPr>
        <w:ind w:firstLineChars="300" w:firstLine="660"/>
        <w:jc w:val="center"/>
        <w:rPr>
          <w:rFonts w:ascii="BIZ UDゴシック" w:eastAsia="BIZ UDゴシック" w:hAnsi="BIZ UDゴシック"/>
          <w:sz w:val="22"/>
        </w:rPr>
      </w:pPr>
    </w:p>
    <w:p w14:paraId="5ED4D75F" w14:textId="5137A48A" w:rsidR="00963CE1" w:rsidRPr="00DD583D" w:rsidRDefault="00507305" w:rsidP="00963CE1">
      <w:pPr>
        <w:ind w:leftChars="200" w:left="420" w:firstLineChars="100" w:firstLine="220"/>
        <w:rPr>
          <w:rFonts w:ascii="BIZ UDゴシック" w:eastAsia="BIZ UDゴシック" w:hAnsi="BIZ UDゴシック"/>
          <w:sz w:val="22"/>
        </w:rPr>
      </w:pPr>
      <w:r>
        <w:rPr>
          <w:rFonts w:ascii="BIZ UDゴシック" w:eastAsia="BIZ UDゴシック" w:hAnsi="BIZ UDゴシック" w:hint="eastAsia"/>
          <w:sz w:val="22"/>
        </w:rPr>
        <w:t>このうち</w:t>
      </w:r>
      <w:r w:rsidR="00963CE1" w:rsidRPr="00DD583D">
        <w:rPr>
          <w:rFonts w:ascii="BIZ UDゴシック" w:eastAsia="BIZ UDゴシック" w:hAnsi="BIZ UDゴシック" w:hint="eastAsia"/>
          <w:sz w:val="22"/>
        </w:rPr>
        <w:t>、</w:t>
      </w:r>
      <w:r w:rsidR="00D14F6E">
        <w:rPr>
          <w:rFonts w:ascii="BIZ UDゴシック" w:eastAsia="BIZ UDゴシック" w:hAnsi="BIZ UDゴシック" w:hint="eastAsia"/>
          <w:sz w:val="22"/>
        </w:rPr>
        <w:t>第１・第２</w:t>
      </w:r>
      <w:r w:rsidR="000D535E">
        <w:rPr>
          <w:rFonts w:ascii="BIZ UDゴシック" w:eastAsia="BIZ UDゴシック" w:hAnsi="BIZ UDゴシック" w:hint="eastAsia"/>
          <w:sz w:val="22"/>
        </w:rPr>
        <w:t>フェーズ</w:t>
      </w:r>
      <w:r w:rsidR="00D14F6E">
        <w:rPr>
          <w:rFonts w:ascii="BIZ UDゴシック" w:eastAsia="BIZ UDゴシック" w:hAnsi="BIZ UDゴシック" w:hint="eastAsia"/>
          <w:sz w:val="22"/>
        </w:rPr>
        <w:t>での広域断水の回避に向けた取組</w:t>
      </w:r>
      <w:r w:rsidR="00963CE1" w:rsidRPr="00DD583D">
        <w:rPr>
          <w:rFonts w:ascii="BIZ UDゴシック" w:eastAsia="BIZ UDゴシック" w:hAnsi="BIZ UDゴシック" w:hint="eastAsia"/>
          <w:sz w:val="22"/>
        </w:rPr>
        <w:t>を講じていくにあたっては、水道施設が階層構造となっていることを踏まえ、各施設が連続的に機能するルートを構築できるように整備していくこととします。</w:t>
      </w:r>
    </w:p>
    <w:p w14:paraId="1868425D" w14:textId="1CCF44E5" w:rsidR="00963CE1" w:rsidRPr="00DD583D" w:rsidRDefault="00963CE1" w:rsidP="00963CE1">
      <w:pPr>
        <w:ind w:firstLineChars="200" w:firstLine="440"/>
        <w:jc w:val="center"/>
        <w:rPr>
          <w:rFonts w:ascii="BIZ UDゴシック" w:eastAsia="BIZ UDゴシック" w:hAnsi="BIZ UDゴシック"/>
          <w:sz w:val="22"/>
        </w:rPr>
      </w:pPr>
    </w:p>
    <w:p w14:paraId="46903035" w14:textId="43B9658C" w:rsidR="00963CE1" w:rsidRPr="00DD583D" w:rsidRDefault="00963CE1" w:rsidP="00963CE1">
      <w:pPr>
        <w:ind w:firstLineChars="200" w:firstLine="420"/>
        <w:jc w:val="center"/>
        <w:rPr>
          <w:rFonts w:ascii="BIZ UDゴシック" w:eastAsia="BIZ UDゴシック" w:hAnsi="BIZ UDゴシック"/>
          <w:sz w:val="22"/>
        </w:rPr>
      </w:pPr>
      <w:r w:rsidRPr="00DD583D">
        <w:rPr>
          <w:noProof/>
        </w:rPr>
        <w:lastRenderedPageBreak/>
        <w:drawing>
          <wp:inline distT="0" distB="0" distL="0" distR="0" wp14:anchorId="6932065A" wp14:editId="5BADF4C4">
            <wp:extent cx="4895850" cy="294701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0197" cy="2949634"/>
                    </a:xfrm>
                    <a:prstGeom prst="rect">
                      <a:avLst/>
                    </a:prstGeom>
                    <a:noFill/>
                    <a:ln>
                      <a:noFill/>
                    </a:ln>
                  </pic:spPr>
                </pic:pic>
              </a:graphicData>
            </a:graphic>
          </wp:inline>
        </w:drawing>
      </w:r>
    </w:p>
    <w:p w14:paraId="5692C34E" w14:textId="59D645A1" w:rsidR="00963CE1" w:rsidRPr="00DD583D" w:rsidRDefault="00A16017" w:rsidP="00963CE1">
      <w:pPr>
        <w:ind w:firstLineChars="200" w:firstLine="440"/>
        <w:jc w:val="center"/>
        <w:rPr>
          <w:rFonts w:ascii="BIZ UDゴシック" w:eastAsia="BIZ UDゴシック" w:hAnsi="BIZ UDゴシック"/>
          <w:sz w:val="22"/>
        </w:rPr>
      </w:pPr>
      <w:r>
        <w:rPr>
          <w:rFonts w:ascii="BIZ UDゴシック" w:eastAsia="BIZ UDゴシック" w:hAnsi="BIZ UDゴシック" w:hint="eastAsia"/>
          <w:sz w:val="22"/>
        </w:rPr>
        <w:t>図表2</w:t>
      </w:r>
      <w:r w:rsidR="002C2662">
        <w:rPr>
          <w:rFonts w:ascii="BIZ UDゴシック" w:eastAsia="BIZ UDゴシック" w:hAnsi="BIZ UDゴシック"/>
          <w:sz w:val="22"/>
        </w:rPr>
        <w:t>6</w:t>
      </w:r>
      <w:r w:rsidR="00D14F6E">
        <w:rPr>
          <w:rFonts w:ascii="BIZ UDゴシック" w:eastAsia="BIZ UDゴシック" w:hAnsi="BIZ UDゴシック" w:hint="eastAsia"/>
          <w:sz w:val="22"/>
        </w:rPr>
        <w:t xml:space="preserve">　広域断水回避に向けた整備</w:t>
      </w:r>
      <w:r>
        <w:rPr>
          <w:rFonts w:ascii="BIZ UDゴシック" w:eastAsia="BIZ UDゴシック" w:hAnsi="BIZ UDゴシック" w:hint="eastAsia"/>
          <w:sz w:val="22"/>
        </w:rPr>
        <w:t>の考え方</w:t>
      </w:r>
    </w:p>
    <w:p w14:paraId="71A08373" w14:textId="77777777" w:rsidR="005B68C6" w:rsidRPr="00DD583D" w:rsidRDefault="005B68C6" w:rsidP="0057678B">
      <w:pPr>
        <w:ind w:firstLineChars="300" w:firstLine="660"/>
        <w:jc w:val="center"/>
        <w:rPr>
          <w:rFonts w:ascii="BIZ UDゴシック" w:eastAsia="BIZ UDゴシック" w:hAnsi="BIZ UDゴシック"/>
          <w:sz w:val="22"/>
        </w:rPr>
      </w:pPr>
    </w:p>
    <w:p w14:paraId="0AA5A334" w14:textId="604F76D8" w:rsidR="00682DF7" w:rsidRPr="00DD583D" w:rsidRDefault="00682DF7" w:rsidP="00682DF7">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w:t>
      </w:r>
      <w:r w:rsidR="00B61F88" w:rsidRPr="00DD583D">
        <w:rPr>
          <w:rFonts w:ascii="BIZ UDゴシック" w:eastAsia="BIZ UDゴシック" w:hAnsi="BIZ UDゴシック" w:hint="eastAsia"/>
          <w:sz w:val="22"/>
          <w:u w:val="single"/>
        </w:rPr>
        <w:t>第１フェーズ</w:t>
      </w:r>
      <w:r w:rsidR="004A7696" w:rsidRPr="00DD583D">
        <w:rPr>
          <w:rFonts w:ascii="BIZ UDゴシック" w:eastAsia="BIZ UDゴシック" w:hAnsi="BIZ UDゴシック" w:hint="eastAsia"/>
          <w:sz w:val="22"/>
          <w:u w:val="single"/>
        </w:rPr>
        <w:t>【目標年度：</w:t>
      </w:r>
      <w:r w:rsidR="001A0AF9" w:rsidRPr="00DD583D">
        <w:rPr>
          <w:rFonts w:ascii="BIZ UDゴシック" w:eastAsia="BIZ UDゴシック" w:hAnsi="BIZ UDゴシック" w:hint="eastAsia"/>
          <w:sz w:val="22"/>
          <w:u w:val="single"/>
        </w:rPr>
        <w:t>2031（</w:t>
      </w:r>
      <w:r w:rsidR="004A7696" w:rsidRPr="00DD583D">
        <w:rPr>
          <w:rFonts w:ascii="BIZ UDゴシック" w:eastAsia="BIZ UDゴシック" w:hAnsi="BIZ UDゴシック" w:hint="eastAsia"/>
          <w:sz w:val="22"/>
          <w:u w:val="single"/>
        </w:rPr>
        <w:t>令和13</w:t>
      </w:r>
      <w:r w:rsidR="001A0AF9" w:rsidRPr="00DD583D">
        <w:rPr>
          <w:rFonts w:ascii="BIZ UDゴシック" w:eastAsia="BIZ UDゴシック" w:hAnsi="BIZ UDゴシック" w:hint="eastAsia"/>
          <w:sz w:val="22"/>
          <w:u w:val="single"/>
        </w:rPr>
        <w:t>）</w:t>
      </w:r>
      <w:r w:rsidR="004A7696" w:rsidRPr="00DD583D">
        <w:rPr>
          <w:rFonts w:ascii="BIZ UDゴシック" w:eastAsia="BIZ UDゴシック" w:hAnsi="BIZ UDゴシック" w:hint="eastAsia"/>
          <w:sz w:val="22"/>
          <w:u w:val="single"/>
        </w:rPr>
        <w:t>年度末】</w:t>
      </w:r>
    </w:p>
    <w:p w14:paraId="0F72AEB3" w14:textId="234F2598" w:rsidR="004A7696" w:rsidRDefault="0057678B" w:rsidP="00963CE1">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南海トラフ巨大地震が</w:t>
      </w:r>
      <w:r w:rsidR="004A7696" w:rsidRPr="00DD583D">
        <w:rPr>
          <w:rFonts w:ascii="BIZ UDゴシック" w:eastAsia="BIZ UDゴシック" w:hAnsi="BIZ UDゴシック" w:hint="eastAsia"/>
          <w:sz w:val="22"/>
        </w:rPr>
        <w:t>発生</w:t>
      </w:r>
      <w:r w:rsidRPr="00DD583D">
        <w:rPr>
          <w:rFonts w:ascii="BIZ UDゴシック" w:eastAsia="BIZ UDゴシック" w:hAnsi="BIZ UDゴシック" w:hint="eastAsia"/>
          <w:sz w:val="22"/>
        </w:rPr>
        <w:t>した際</w:t>
      </w:r>
      <w:r w:rsidR="00EC75B1">
        <w:rPr>
          <w:rFonts w:ascii="BIZ UDゴシック" w:eastAsia="BIZ UDゴシック" w:hAnsi="BIZ UDゴシック" w:hint="eastAsia"/>
          <w:sz w:val="22"/>
        </w:rPr>
        <w:t>にも、水づくりの観点から1日平均給水量に相当する</w:t>
      </w:r>
      <w:r w:rsidRPr="00DD583D">
        <w:rPr>
          <w:rFonts w:ascii="BIZ UDゴシック" w:eastAsia="BIZ UDゴシック" w:hAnsi="BIZ UDゴシック" w:hint="eastAsia"/>
          <w:sz w:val="22"/>
        </w:rPr>
        <w:t>水量</w:t>
      </w:r>
      <w:r w:rsidR="006963FD" w:rsidRPr="00DD583D">
        <w:rPr>
          <w:rFonts w:ascii="BIZ UDゴシック" w:eastAsia="BIZ UDゴシック" w:hAnsi="BIZ UDゴシック" w:hint="eastAsia"/>
          <w:sz w:val="22"/>
        </w:rPr>
        <w:t>の浄水処理能力を確保するとともに、</w:t>
      </w:r>
      <w:r w:rsidR="00EC75B1">
        <w:rPr>
          <w:rFonts w:ascii="BIZ UDゴシック" w:eastAsia="BIZ UDゴシック" w:hAnsi="BIZ UDゴシック" w:hint="eastAsia"/>
          <w:sz w:val="22"/>
        </w:rPr>
        <w:t>水送りの観点から</w:t>
      </w:r>
      <w:r w:rsidR="006963FD" w:rsidRPr="00DD583D">
        <w:rPr>
          <w:rFonts w:ascii="BIZ UDゴシック" w:eastAsia="BIZ UDゴシック" w:hAnsi="BIZ UDゴシック" w:hint="eastAsia"/>
          <w:sz w:val="22"/>
        </w:rPr>
        <w:t>１次配水ブロックの骨格を形成する基幹管路までの配水ルートを確保することで、</w:t>
      </w:r>
      <w:r w:rsidR="005B68C6">
        <w:rPr>
          <w:rFonts w:ascii="BIZ UDゴシック" w:eastAsia="BIZ UDゴシック" w:hAnsi="BIZ UDゴシック" w:hint="eastAsia"/>
          <w:sz w:val="22"/>
        </w:rPr>
        <w:t>１次配水ブロック全域にわたる</w:t>
      </w:r>
      <w:r w:rsidR="006963FD" w:rsidRPr="00DD583D">
        <w:rPr>
          <w:rFonts w:ascii="BIZ UDゴシック" w:eastAsia="BIZ UDゴシック" w:hAnsi="BIZ UDゴシック" w:hint="eastAsia"/>
          <w:sz w:val="22"/>
        </w:rPr>
        <w:t>広域断水を回避</w:t>
      </w:r>
      <w:r w:rsidRPr="00DD583D">
        <w:rPr>
          <w:rFonts w:ascii="BIZ UDゴシック" w:eastAsia="BIZ UDゴシック" w:hAnsi="BIZ UDゴシック" w:hint="eastAsia"/>
          <w:sz w:val="22"/>
        </w:rPr>
        <w:t>します</w:t>
      </w:r>
      <w:r w:rsidR="004A7696" w:rsidRPr="00DD583D">
        <w:rPr>
          <w:rFonts w:ascii="BIZ UDゴシック" w:eastAsia="BIZ UDゴシック" w:hAnsi="BIZ UDゴシック" w:hint="eastAsia"/>
          <w:sz w:val="22"/>
        </w:rPr>
        <w:t>。</w:t>
      </w:r>
    </w:p>
    <w:p w14:paraId="3DA4D455" w14:textId="77777777" w:rsidR="0057678B" w:rsidRPr="00DD583D" w:rsidRDefault="002D787C" w:rsidP="002D787C">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 xml:space="preserve">①　</w:t>
      </w:r>
      <w:r w:rsidR="00682DF7" w:rsidRPr="00DD583D">
        <w:rPr>
          <w:rFonts w:ascii="BIZ UDゴシック" w:eastAsia="BIZ UDゴシック" w:hAnsi="BIZ UDゴシック" w:hint="eastAsia"/>
          <w:sz w:val="22"/>
        </w:rPr>
        <w:t>取・浄水施設</w:t>
      </w:r>
    </w:p>
    <w:p w14:paraId="77728968" w14:textId="23657182" w:rsidR="0048703B" w:rsidRPr="00DD583D" w:rsidRDefault="002D787C" w:rsidP="0057678B">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南海トラフ巨大地震が発生し</w:t>
      </w:r>
      <w:r w:rsidR="00731E82">
        <w:rPr>
          <w:rFonts w:ascii="BIZ UDゴシック" w:eastAsia="BIZ UDゴシック" w:hAnsi="BIZ UDゴシック" w:hint="eastAsia"/>
          <w:sz w:val="22"/>
        </w:rPr>
        <w:t>、長期かつ広範囲にわたる停電が生じ</w:t>
      </w:r>
      <w:r w:rsidRPr="00DD583D">
        <w:rPr>
          <w:rFonts w:ascii="BIZ UDゴシック" w:eastAsia="BIZ UDゴシック" w:hAnsi="BIZ UDゴシック" w:hint="eastAsia"/>
          <w:sz w:val="22"/>
        </w:rPr>
        <w:t>た際にも、109万</w:t>
      </w:r>
      <w:r w:rsidR="002A79DF"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日の浄水処理</w:t>
      </w:r>
      <w:r w:rsidR="00731E82">
        <w:rPr>
          <w:rFonts w:ascii="BIZ UDゴシック" w:eastAsia="BIZ UDゴシック" w:hAnsi="BIZ UDゴシック" w:hint="eastAsia"/>
          <w:sz w:val="22"/>
        </w:rPr>
        <w:t>能力を確保でき</w:t>
      </w:r>
      <w:r w:rsidRPr="00DD583D">
        <w:rPr>
          <w:rFonts w:ascii="BIZ UDゴシック" w:eastAsia="BIZ UDゴシック" w:hAnsi="BIZ UDゴシック" w:hint="eastAsia"/>
          <w:sz w:val="22"/>
        </w:rPr>
        <w:t>るよう、施設運転用自家発電設備</w:t>
      </w:r>
      <w:r w:rsidR="0048703B" w:rsidRPr="00DD583D">
        <w:rPr>
          <w:rFonts w:ascii="BIZ UDゴシック" w:eastAsia="BIZ UDゴシック" w:hAnsi="BIZ UDゴシック" w:hint="eastAsia"/>
          <w:sz w:val="22"/>
        </w:rPr>
        <w:t>を整備</w:t>
      </w:r>
      <w:r w:rsidR="00B5209B" w:rsidRPr="00DD583D">
        <w:rPr>
          <w:rFonts w:ascii="BIZ UDゴシック" w:eastAsia="BIZ UDゴシック" w:hAnsi="BIZ UDゴシック" w:hint="eastAsia"/>
          <w:sz w:val="22"/>
        </w:rPr>
        <w:t>します</w:t>
      </w:r>
      <w:r w:rsidR="0048703B" w:rsidRPr="00DD583D">
        <w:rPr>
          <w:rFonts w:ascii="BIZ UDゴシック" w:eastAsia="BIZ UDゴシック" w:hAnsi="BIZ UDゴシック" w:hint="eastAsia"/>
          <w:sz w:val="22"/>
        </w:rPr>
        <w:t>。</w:t>
      </w:r>
    </w:p>
    <w:p w14:paraId="000E5465" w14:textId="77777777" w:rsidR="00475FAB" w:rsidRPr="00DD583D" w:rsidRDefault="00475FAB" w:rsidP="0048703B">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②　送水管及び配水施設</w:t>
      </w:r>
    </w:p>
    <w:p w14:paraId="7FD25D44" w14:textId="68C1F5F0" w:rsidR="004D73F4" w:rsidRDefault="002D787C" w:rsidP="002D787C">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南海トラフ巨大地震が発生した際にも、浄水処理された109万</w:t>
      </w:r>
      <w:r w:rsidR="002A79DF"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006963FD" w:rsidRPr="00DD583D">
        <w:rPr>
          <w:rFonts w:ascii="BIZ UDゴシック" w:eastAsia="BIZ UDゴシック" w:hAnsi="BIZ UDゴシック" w:hint="eastAsia"/>
          <w:sz w:val="22"/>
        </w:rPr>
        <w:t>日の水道水を市内全ての１次配水ブロックに供給</w:t>
      </w:r>
      <w:r w:rsidR="004D73F4">
        <w:rPr>
          <w:rFonts w:ascii="BIZ UDゴシック" w:eastAsia="BIZ UDゴシック" w:hAnsi="BIZ UDゴシック" w:hint="eastAsia"/>
          <w:sz w:val="22"/>
        </w:rPr>
        <w:t>するために</w:t>
      </w:r>
      <w:r w:rsidR="00162F8A" w:rsidRPr="00DD583D">
        <w:rPr>
          <w:rFonts w:ascii="BIZ UDゴシック" w:eastAsia="BIZ UDゴシック" w:hAnsi="BIZ UDゴシック" w:hint="eastAsia"/>
          <w:sz w:val="22"/>
        </w:rPr>
        <w:t>最低限必要となる</w:t>
      </w:r>
      <w:r w:rsidRPr="00DD583D">
        <w:rPr>
          <w:rFonts w:ascii="BIZ UDゴシック" w:eastAsia="BIZ UDゴシック" w:hAnsi="BIZ UDゴシック" w:hint="eastAsia"/>
          <w:sz w:val="22"/>
        </w:rPr>
        <w:t>送水ルートや配水施設の</w:t>
      </w:r>
      <w:r w:rsidR="004D73F4">
        <w:rPr>
          <w:rFonts w:ascii="BIZ UDゴシック" w:eastAsia="BIZ UDゴシック" w:hAnsi="BIZ UDゴシック" w:hint="eastAsia"/>
          <w:sz w:val="22"/>
        </w:rPr>
        <w:t>所要の</w:t>
      </w:r>
      <w:r w:rsidR="00BE1FF3">
        <w:rPr>
          <w:rFonts w:ascii="BIZ UDゴシック" w:eastAsia="BIZ UDゴシック" w:hAnsi="BIZ UDゴシック" w:hint="eastAsia"/>
          <w:sz w:val="22"/>
        </w:rPr>
        <w:t>能力・機能</w:t>
      </w:r>
      <w:r w:rsidR="004D73F4">
        <w:rPr>
          <w:rFonts w:ascii="BIZ UDゴシック" w:eastAsia="BIZ UDゴシック" w:hAnsi="BIZ UDゴシック" w:hint="eastAsia"/>
          <w:sz w:val="22"/>
        </w:rPr>
        <w:t>を確保できるよう、</w:t>
      </w:r>
      <w:r w:rsidR="003F4326" w:rsidRPr="00DD583D">
        <w:rPr>
          <w:rFonts w:ascii="BIZ UDゴシック" w:eastAsia="BIZ UDゴシック" w:hAnsi="BIZ UDゴシック" w:hint="eastAsia"/>
          <w:sz w:val="22"/>
        </w:rPr>
        <w:t>耐震整備</w:t>
      </w:r>
      <w:r w:rsidR="004D73F4">
        <w:rPr>
          <w:rFonts w:ascii="BIZ UDゴシック" w:eastAsia="BIZ UDゴシック" w:hAnsi="BIZ UDゴシック" w:hint="eastAsia"/>
          <w:sz w:val="22"/>
        </w:rPr>
        <w:t>を行います。</w:t>
      </w:r>
    </w:p>
    <w:p w14:paraId="40C852AD" w14:textId="7B91FED4" w:rsidR="00475FAB" w:rsidRPr="00DD583D" w:rsidRDefault="004D73F4" w:rsidP="002D787C">
      <w:pPr>
        <w:ind w:leftChars="300" w:left="630" w:firstLineChars="100" w:firstLine="220"/>
        <w:rPr>
          <w:rFonts w:ascii="BIZ UDゴシック" w:eastAsia="BIZ UDゴシック" w:hAnsi="BIZ UDゴシック"/>
          <w:sz w:val="22"/>
        </w:rPr>
      </w:pPr>
      <w:r>
        <w:rPr>
          <w:rFonts w:ascii="BIZ UDゴシック" w:eastAsia="BIZ UDゴシック" w:hAnsi="BIZ UDゴシック" w:hint="eastAsia"/>
          <w:sz w:val="22"/>
        </w:rPr>
        <w:t>また</w:t>
      </w:r>
      <w:r w:rsidR="00530B6E" w:rsidRPr="00DD583D">
        <w:rPr>
          <w:rFonts w:ascii="BIZ UDゴシック" w:eastAsia="BIZ UDゴシック" w:hAnsi="BIZ UDゴシック" w:hint="eastAsia"/>
          <w:sz w:val="22"/>
        </w:rPr>
        <w:t>、</w:t>
      </w:r>
      <w:r>
        <w:rPr>
          <w:rFonts w:ascii="BIZ UDゴシック" w:eastAsia="BIZ UDゴシック" w:hAnsi="BIZ UDゴシック" w:hint="eastAsia"/>
          <w:sz w:val="22"/>
        </w:rPr>
        <w:t>長期かつ広範囲にわたる停電が生じ</w:t>
      </w:r>
      <w:r w:rsidRPr="00DD583D">
        <w:rPr>
          <w:rFonts w:ascii="BIZ UDゴシック" w:eastAsia="BIZ UDゴシック" w:hAnsi="BIZ UDゴシック" w:hint="eastAsia"/>
          <w:sz w:val="22"/>
        </w:rPr>
        <w:t>た際にも、</w:t>
      </w:r>
      <w:r>
        <w:rPr>
          <w:rFonts w:ascii="BIZ UDゴシック" w:eastAsia="BIZ UDゴシック" w:hAnsi="BIZ UDゴシック" w:hint="eastAsia"/>
          <w:sz w:val="22"/>
        </w:rPr>
        <w:t>配水施設の所要の</w:t>
      </w:r>
      <w:r w:rsidR="00BE1FF3">
        <w:rPr>
          <w:rFonts w:ascii="BIZ UDゴシック" w:eastAsia="BIZ UDゴシック" w:hAnsi="BIZ UDゴシック" w:hint="eastAsia"/>
          <w:sz w:val="22"/>
        </w:rPr>
        <w:t>能力・機能</w:t>
      </w:r>
      <w:r>
        <w:rPr>
          <w:rFonts w:ascii="BIZ UDゴシック" w:eastAsia="BIZ UDゴシック" w:hAnsi="BIZ UDゴシック" w:hint="eastAsia"/>
          <w:sz w:val="22"/>
        </w:rPr>
        <w:t>を確保できるよう、</w:t>
      </w:r>
      <w:r w:rsidR="002D787C" w:rsidRPr="00DD583D">
        <w:rPr>
          <w:rFonts w:ascii="BIZ UDゴシック" w:eastAsia="BIZ UDゴシック" w:hAnsi="BIZ UDゴシック" w:hint="eastAsia"/>
          <w:sz w:val="22"/>
        </w:rPr>
        <w:t>配水施設における施設運転用自家発電設備の</w:t>
      </w:r>
      <w:r w:rsidR="00BF69A6">
        <w:rPr>
          <w:rFonts w:ascii="BIZ UDゴシック" w:eastAsia="BIZ UDゴシック" w:hAnsi="BIZ UDゴシック" w:hint="eastAsia"/>
          <w:sz w:val="22"/>
        </w:rPr>
        <w:t>整備及び燃料タンクの</w:t>
      </w:r>
      <w:r w:rsidR="002D787C" w:rsidRPr="00DD583D">
        <w:rPr>
          <w:rFonts w:ascii="BIZ UDゴシック" w:eastAsia="BIZ UDゴシック" w:hAnsi="BIZ UDゴシック" w:hint="eastAsia"/>
          <w:sz w:val="22"/>
        </w:rPr>
        <w:t>増強を行</w:t>
      </w:r>
      <w:r w:rsidR="00217C91" w:rsidRPr="00DD583D">
        <w:rPr>
          <w:rFonts w:ascii="BIZ UDゴシック" w:eastAsia="BIZ UDゴシック" w:hAnsi="BIZ UDゴシック" w:hint="eastAsia"/>
          <w:sz w:val="22"/>
        </w:rPr>
        <w:t>います</w:t>
      </w:r>
      <w:r w:rsidR="00BF69A6">
        <w:rPr>
          <w:rFonts w:ascii="BIZ UDゴシック" w:eastAsia="BIZ UDゴシック" w:hAnsi="BIZ UDゴシック" w:hint="eastAsia"/>
          <w:sz w:val="22"/>
        </w:rPr>
        <w:t>。なお</w:t>
      </w:r>
      <w:r w:rsidR="003F4326" w:rsidRPr="00DD583D">
        <w:rPr>
          <w:rFonts w:ascii="BIZ UDゴシック" w:eastAsia="BIZ UDゴシック" w:hAnsi="BIZ UDゴシック" w:hint="eastAsia"/>
          <w:sz w:val="22"/>
        </w:rPr>
        <w:t>、施設運転用自家発電設備の増強が敷地上の制約で困難な箇所については、民間企業との連携により燃料を</w:t>
      </w:r>
      <w:r w:rsidR="00BF69A6">
        <w:rPr>
          <w:rFonts w:ascii="BIZ UDゴシック" w:eastAsia="BIZ UDゴシック" w:hAnsi="BIZ UDゴシック" w:hint="eastAsia"/>
          <w:sz w:val="22"/>
        </w:rPr>
        <w:t>他の施設から</w:t>
      </w:r>
      <w:r w:rsidR="003F4326" w:rsidRPr="00DD583D">
        <w:rPr>
          <w:rFonts w:ascii="BIZ UDゴシック" w:eastAsia="BIZ UDゴシック" w:hAnsi="BIZ UDゴシック" w:hint="eastAsia"/>
          <w:sz w:val="22"/>
        </w:rPr>
        <w:t>移送することにより、長時間の運転継続を可能と</w:t>
      </w:r>
      <w:r w:rsidR="00217C91" w:rsidRPr="00DD583D">
        <w:rPr>
          <w:rFonts w:ascii="BIZ UDゴシック" w:eastAsia="BIZ UDゴシック" w:hAnsi="BIZ UDゴシック" w:hint="eastAsia"/>
          <w:sz w:val="22"/>
        </w:rPr>
        <w:t>します</w:t>
      </w:r>
      <w:r w:rsidR="003F4326" w:rsidRPr="00DD583D">
        <w:rPr>
          <w:rFonts w:ascii="BIZ UDゴシック" w:eastAsia="BIZ UDゴシック" w:hAnsi="BIZ UDゴシック" w:hint="eastAsia"/>
          <w:sz w:val="22"/>
        </w:rPr>
        <w:t>。</w:t>
      </w:r>
    </w:p>
    <w:p w14:paraId="6018823A" w14:textId="55A796B1" w:rsidR="00475FAB" w:rsidRPr="00DD583D" w:rsidRDefault="006963FD" w:rsidP="006963FD">
      <w:pPr>
        <w:pStyle w:val="a3"/>
        <w:ind w:leftChars="0" w:left="0" w:firstLine="660"/>
        <w:rPr>
          <w:rFonts w:ascii="BIZ UDゴシック" w:eastAsia="BIZ UDゴシック" w:hAnsi="BIZ UDゴシック"/>
          <w:sz w:val="22"/>
        </w:rPr>
      </w:pPr>
      <w:r w:rsidRPr="00DD583D">
        <w:rPr>
          <w:rFonts w:ascii="BIZ UDゴシック" w:eastAsia="BIZ UDゴシック" w:hAnsi="BIZ UDゴシック" w:hint="eastAsia"/>
          <w:sz w:val="22"/>
        </w:rPr>
        <w:t xml:space="preserve">③　</w:t>
      </w:r>
      <w:r w:rsidR="00475FAB" w:rsidRPr="00DD583D">
        <w:rPr>
          <w:rFonts w:ascii="BIZ UDゴシック" w:eastAsia="BIZ UDゴシック" w:hAnsi="BIZ UDゴシック" w:hint="eastAsia"/>
          <w:sz w:val="22"/>
        </w:rPr>
        <w:t>配水本管</w:t>
      </w:r>
    </w:p>
    <w:p w14:paraId="2748C835" w14:textId="160D411F" w:rsidR="0048703B" w:rsidRPr="00DD583D" w:rsidRDefault="002D787C" w:rsidP="002D787C">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南海トラフ巨大地震が発生した際にも、</w:t>
      </w:r>
      <w:r w:rsidR="006963FD" w:rsidRPr="00DD583D">
        <w:rPr>
          <w:rFonts w:ascii="BIZ UDゴシック" w:eastAsia="BIZ UDゴシック" w:hAnsi="BIZ UDゴシック" w:hint="eastAsia"/>
          <w:sz w:val="22"/>
        </w:rPr>
        <w:t>１次配水</w:t>
      </w:r>
      <w:r w:rsidR="00B133AF" w:rsidRPr="00DD583D">
        <w:rPr>
          <w:rFonts w:ascii="BIZ UDゴシック" w:eastAsia="BIZ UDゴシック" w:hAnsi="BIZ UDゴシック" w:hint="eastAsia"/>
          <w:sz w:val="22"/>
        </w:rPr>
        <w:t>ブロック</w:t>
      </w:r>
      <w:r w:rsidR="006963FD" w:rsidRPr="00DD583D">
        <w:rPr>
          <w:rFonts w:ascii="BIZ UDゴシック" w:eastAsia="BIZ UDゴシック" w:hAnsi="BIZ UDゴシック" w:hint="eastAsia"/>
          <w:sz w:val="22"/>
        </w:rPr>
        <w:t>の骨格を形成する基</w:t>
      </w:r>
      <w:r w:rsidR="006963FD" w:rsidRPr="00DD583D">
        <w:rPr>
          <w:rFonts w:ascii="BIZ UDゴシック" w:eastAsia="BIZ UDゴシック" w:hAnsi="BIZ UDゴシック" w:hint="eastAsia"/>
          <w:sz w:val="22"/>
        </w:rPr>
        <w:lastRenderedPageBreak/>
        <w:t>幹管路の配水ルートを確保できるよう</w:t>
      </w:r>
      <w:r w:rsidR="00262003" w:rsidRPr="00DD583D">
        <w:rPr>
          <w:rFonts w:ascii="BIZ UDゴシック" w:eastAsia="BIZ UDゴシック" w:hAnsi="BIZ UDゴシック" w:hint="eastAsia"/>
          <w:sz w:val="22"/>
        </w:rPr>
        <w:t>、南海トラフ巨大地震</w:t>
      </w:r>
      <w:r w:rsidR="00147C0A" w:rsidRPr="00DD583D">
        <w:rPr>
          <w:rFonts w:ascii="BIZ UDゴシック" w:eastAsia="BIZ UDゴシック" w:hAnsi="BIZ UDゴシック" w:hint="eastAsia"/>
          <w:sz w:val="22"/>
        </w:rPr>
        <w:t>の発生時に管路の破損が多く生じると想定される鋳鉄管</w:t>
      </w:r>
      <w:r w:rsidR="00B133AF" w:rsidRPr="00DD583D">
        <w:rPr>
          <w:rFonts w:ascii="BIZ UDゴシック" w:eastAsia="BIZ UDゴシック" w:hAnsi="BIZ UDゴシック" w:hint="eastAsia"/>
          <w:sz w:val="22"/>
        </w:rPr>
        <w:t>を</w:t>
      </w:r>
      <w:r w:rsidR="00262003" w:rsidRPr="00DD583D">
        <w:rPr>
          <w:rFonts w:ascii="BIZ UDゴシック" w:eastAsia="BIZ UDゴシック" w:hAnsi="BIZ UDゴシック" w:hint="eastAsia"/>
          <w:sz w:val="22"/>
        </w:rPr>
        <w:t>解消</w:t>
      </w:r>
      <w:r w:rsidR="00B133AF" w:rsidRPr="00DD583D">
        <w:rPr>
          <w:rFonts w:ascii="BIZ UDゴシック" w:eastAsia="BIZ UDゴシック" w:hAnsi="BIZ UDゴシック" w:hint="eastAsia"/>
          <w:sz w:val="22"/>
        </w:rPr>
        <w:t>し</w:t>
      </w:r>
      <w:r w:rsidR="00217C91" w:rsidRPr="00DD583D">
        <w:rPr>
          <w:rFonts w:ascii="BIZ UDゴシック" w:eastAsia="BIZ UDゴシック" w:hAnsi="BIZ UDゴシック" w:hint="eastAsia"/>
          <w:sz w:val="22"/>
        </w:rPr>
        <w:t>ます</w:t>
      </w:r>
      <w:r w:rsidRPr="00DD583D">
        <w:rPr>
          <w:rFonts w:ascii="BIZ UDゴシック" w:eastAsia="BIZ UDゴシック" w:hAnsi="BIZ UDゴシック" w:hint="eastAsia"/>
          <w:sz w:val="22"/>
        </w:rPr>
        <w:t>。</w:t>
      </w:r>
    </w:p>
    <w:p w14:paraId="2E356AA1" w14:textId="1A7D352C" w:rsidR="00442CDD" w:rsidRPr="00DD583D" w:rsidRDefault="006963FD" w:rsidP="002D787C">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こうした取組により、</w:t>
      </w:r>
      <w:r w:rsidR="00322320" w:rsidRPr="00DD583D">
        <w:rPr>
          <w:rFonts w:ascii="BIZ UDゴシック" w:eastAsia="BIZ UDゴシック" w:hAnsi="BIZ UDゴシック" w:hint="eastAsia"/>
          <w:sz w:val="22"/>
        </w:rPr>
        <w:t>災害時の</w:t>
      </w:r>
      <w:r w:rsidR="002D787C" w:rsidRPr="00DD583D">
        <w:rPr>
          <w:rFonts w:ascii="BIZ UDゴシック" w:eastAsia="BIZ UDゴシック" w:hAnsi="BIZ UDゴシック" w:hint="eastAsia"/>
          <w:sz w:val="22"/>
        </w:rPr>
        <w:t>重要給水施設に至る給水ルートとなる</w:t>
      </w:r>
      <w:r w:rsidRPr="00DD583D">
        <w:rPr>
          <w:rFonts w:ascii="BIZ UDゴシック" w:eastAsia="BIZ UDゴシック" w:hAnsi="BIZ UDゴシック" w:hint="eastAsia"/>
          <w:sz w:val="22"/>
        </w:rPr>
        <w:t>路線における</w:t>
      </w:r>
      <w:r w:rsidR="00B5751D" w:rsidRPr="00DD583D">
        <w:rPr>
          <w:rFonts w:ascii="BIZ UDゴシック" w:eastAsia="BIZ UDゴシック" w:hAnsi="BIZ UDゴシック" w:hint="eastAsia"/>
          <w:sz w:val="22"/>
        </w:rPr>
        <w:t>鋳鉄管</w:t>
      </w:r>
      <w:r w:rsidRPr="00DD583D">
        <w:rPr>
          <w:rFonts w:ascii="BIZ UDゴシック" w:eastAsia="BIZ UDゴシック" w:hAnsi="BIZ UDゴシック" w:hint="eastAsia"/>
          <w:sz w:val="22"/>
        </w:rPr>
        <w:t>の</w:t>
      </w:r>
      <w:r w:rsidR="00442CDD" w:rsidRPr="00DD583D">
        <w:rPr>
          <w:rFonts w:ascii="BIZ UDゴシック" w:eastAsia="BIZ UDゴシック" w:hAnsi="BIZ UDゴシック" w:hint="eastAsia"/>
          <w:sz w:val="22"/>
        </w:rPr>
        <w:t>解消</w:t>
      </w:r>
      <w:r w:rsidRPr="00DD583D">
        <w:rPr>
          <w:rFonts w:ascii="BIZ UDゴシック" w:eastAsia="BIZ UDゴシック" w:hAnsi="BIZ UDゴシック" w:hint="eastAsia"/>
          <w:sz w:val="22"/>
        </w:rPr>
        <w:t>にもつながることから、災害対応活動の円滑化を図ることができ</w:t>
      </w:r>
      <w:r w:rsidR="00322320" w:rsidRPr="00DD583D">
        <w:rPr>
          <w:rFonts w:ascii="BIZ UDゴシック" w:eastAsia="BIZ UDゴシック" w:hAnsi="BIZ UDゴシック" w:hint="eastAsia"/>
          <w:sz w:val="22"/>
        </w:rPr>
        <w:t>ます</w:t>
      </w:r>
      <w:r w:rsidR="00442CDD" w:rsidRPr="00DD583D">
        <w:rPr>
          <w:rFonts w:ascii="BIZ UDゴシック" w:eastAsia="BIZ UDゴシック" w:hAnsi="BIZ UDゴシック" w:hint="eastAsia"/>
          <w:sz w:val="22"/>
        </w:rPr>
        <w:t>。</w:t>
      </w:r>
    </w:p>
    <w:p w14:paraId="3D97E513" w14:textId="77777777" w:rsidR="00475FAB" w:rsidRPr="00DD583D" w:rsidRDefault="00103A1A" w:rsidP="00475FAB">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④</w:t>
      </w:r>
      <w:r w:rsidR="00475FAB" w:rsidRPr="00DD583D">
        <w:rPr>
          <w:rFonts w:ascii="BIZ UDゴシック" w:eastAsia="BIZ UDゴシック" w:hAnsi="BIZ UDゴシック" w:hint="eastAsia"/>
          <w:sz w:val="22"/>
        </w:rPr>
        <w:t xml:space="preserve">　</w:t>
      </w:r>
      <w:r w:rsidRPr="00DD583D">
        <w:rPr>
          <w:rFonts w:ascii="BIZ UDゴシック" w:eastAsia="BIZ UDゴシック" w:hAnsi="BIZ UDゴシック" w:hint="eastAsia"/>
          <w:sz w:val="22"/>
        </w:rPr>
        <w:t>配水支管</w:t>
      </w:r>
    </w:p>
    <w:p w14:paraId="073BD429" w14:textId="6D21C930" w:rsidR="00FC5089" w:rsidRPr="00DD583D" w:rsidRDefault="00322320" w:rsidP="00FC5089">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災害時の</w:t>
      </w:r>
      <w:r w:rsidR="00FC5089" w:rsidRPr="00DD583D">
        <w:rPr>
          <w:rFonts w:ascii="BIZ UDゴシック" w:eastAsia="BIZ UDゴシック" w:hAnsi="BIZ UDゴシック" w:hint="eastAsia"/>
          <w:sz w:val="22"/>
        </w:rPr>
        <w:t>重要給水施設に至る給水ルートとなる路線において、</w:t>
      </w:r>
      <w:r w:rsidR="00B5751D" w:rsidRPr="00DD583D">
        <w:rPr>
          <w:rFonts w:ascii="BIZ UDゴシック" w:eastAsia="BIZ UDゴシック" w:hAnsi="BIZ UDゴシック" w:hint="eastAsia"/>
          <w:sz w:val="22"/>
        </w:rPr>
        <w:t>鋳鉄管</w:t>
      </w:r>
      <w:r w:rsidR="00B750F5" w:rsidRPr="00DD583D">
        <w:rPr>
          <w:rFonts w:ascii="BIZ UDゴシック" w:eastAsia="BIZ UDゴシック" w:hAnsi="BIZ UDゴシック" w:hint="eastAsia"/>
          <w:sz w:val="22"/>
        </w:rPr>
        <w:t>を</w:t>
      </w:r>
      <w:r w:rsidR="00FC5089" w:rsidRPr="00DD583D">
        <w:rPr>
          <w:rFonts w:ascii="BIZ UDゴシック" w:eastAsia="BIZ UDゴシック" w:hAnsi="BIZ UDゴシック" w:hint="eastAsia"/>
          <w:sz w:val="22"/>
        </w:rPr>
        <w:t>解消</w:t>
      </w:r>
      <w:r w:rsidR="00B750F5" w:rsidRPr="00DD583D">
        <w:rPr>
          <w:rFonts w:ascii="BIZ UDゴシック" w:eastAsia="BIZ UDゴシック" w:hAnsi="BIZ UDゴシック" w:hint="eastAsia"/>
          <w:sz w:val="22"/>
        </w:rPr>
        <w:t>す</w:t>
      </w:r>
      <w:r w:rsidR="00FC5089" w:rsidRPr="00DD583D">
        <w:rPr>
          <w:rFonts w:ascii="BIZ UDゴシック" w:eastAsia="BIZ UDゴシック" w:hAnsi="BIZ UDゴシック" w:hint="eastAsia"/>
          <w:sz w:val="22"/>
        </w:rPr>
        <w:t>る</w:t>
      </w:r>
      <w:r w:rsidRPr="00DD583D">
        <w:rPr>
          <w:rFonts w:ascii="BIZ UDゴシック" w:eastAsia="BIZ UDゴシック" w:hAnsi="BIZ UDゴシック" w:hint="eastAsia"/>
          <w:sz w:val="22"/>
        </w:rPr>
        <w:t>ことで、災害対応活動の円滑化を図ります</w:t>
      </w:r>
      <w:r w:rsidR="00FC5089" w:rsidRPr="00DD583D">
        <w:rPr>
          <w:rFonts w:ascii="BIZ UDゴシック" w:eastAsia="BIZ UDゴシック" w:hAnsi="BIZ UDゴシック" w:hint="eastAsia"/>
          <w:sz w:val="22"/>
        </w:rPr>
        <w:t>。</w:t>
      </w:r>
    </w:p>
    <w:p w14:paraId="1D46DC99" w14:textId="39903352" w:rsidR="00FC5089" w:rsidRDefault="00FC5089" w:rsidP="00FC5089">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なお、その他の管路は、</w:t>
      </w:r>
      <w:r w:rsidR="008446C0">
        <w:rPr>
          <w:rFonts w:ascii="BIZ UDゴシック" w:eastAsia="BIZ UDゴシック" w:hAnsi="BIZ UDゴシック" w:hint="eastAsia"/>
          <w:sz w:val="22"/>
        </w:rPr>
        <w:t>経年化対策としての取組</w:t>
      </w:r>
      <w:r w:rsidR="008446C0" w:rsidRPr="00DD583D">
        <w:rPr>
          <w:rFonts w:ascii="BIZ UDゴシック" w:eastAsia="BIZ UDゴシック" w:hAnsi="BIZ UDゴシック" w:hint="eastAsia"/>
          <w:sz w:val="22"/>
        </w:rPr>
        <w:t>により、</w:t>
      </w:r>
      <w:r w:rsidRPr="00DD583D">
        <w:rPr>
          <w:rFonts w:ascii="BIZ UDゴシック" w:eastAsia="BIZ UDゴシック" w:hAnsi="BIZ UDゴシック" w:hint="eastAsia"/>
          <w:sz w:val="22"/>
        </w:rPr>
        <w:t>非耐震管から耐震管への取替を順次進め</w:t>
      </w:r>
      <w:r w:rsidR="00217C91" w:rsidRPr="00DD583D">
        <w:rPr>
          <w:rFonts w:ascii="BIZ UDゴシック" w:eastAsia="BIZ UDゴシック" w:hAnsi="BIZ UDゴシック" w:hint="eastAsia"/>
          <w:sz w:val="22"/>
        </w:rPr>
        <w:t>ます</w:t>
      </w:r>
      <w:r w:rsidRPr="00DD583D">
        <w:rPr>
          <w:rFonts w:ascii="BIZ UDゴシック" w:eastAsia="BIZ UDゴシック" w:hAnsi="BIZ UDゴシック" w:hint="eastAsia"/>
          <w:sz w:val="22"/>
        </w:rPr>
        <w:t>。</w:t>
      </w:r>
    </w:p>
    <w:p w14:paraId="7A87F5DF" w14:textId="77777777" w:rsidR="005B68C6" w:rsidRPr="00DD583D" w:rsidRDefault="005B68C6" w:rsidP="00FC5089">
      <w:pPr>
        <w:ind w:leftChars="300" w:left="630" w:firstLineChars="100" w:firstLine="220"/>
        <w:rPr>
          <w:rFonts w:ascii="BIZ UDゴシック" w:eastAsia="BIZ UDゴシック" w:hAnsi="BIZ UDゴシック"/>
          <w:sz w:val="22"/>
        </w:rPr>
      </w:pPr>
    </w:p>
    <w:p w14:paraId="428999CC" w14:textId="769A49D0" w:rsidR="0048703B" w:rsidRPr="00DD583D" w:rsidRDefault="0048703B" w:rsidP="0048703B">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（３）第２フェーズ【目標年度：</w:t>
      </w:r>
      <w:r w:rsidR="00F27BDF" w:rsidRPr="00DD583D">
        <w:rPr>
          <w:rFonts w:ascii="BIZ UDゴシック" w:eastAsia="BIZ UDゴシック" w:hAnsi="BIZ UDゴシック" w:hint="eastAsia"/>
          <w:sz w:val="22"/>
          <w:u w:val="single"/>
        </w:rPr>
        <w:t>2047（</w:t>
      </w:r>
      <w:r w:rsidRPr="00DD583D">
        <w:rPr>
          <w:rFonts w:ascii="BIZ UDゴシック" w:eastAsia="BIZ UDゴシック" w:hAnsi="BIZ UDゴシック" w:hint="eastAsia"/>
          <w:sz w:val="22"/>
          <w:u w:val="single"/>
        </w:rPr>
        <w:t>令和</w:t>
      </w:r>
      <w:r w:rsidRPr="00DD583D">
        <w:rPr>
          <w:rFonts w:ascii="BIZ UDゴシック" w:eastAsia="BIZ UDゴシック" w:hAnsi="BIZ UDゴシック"/>
          <w:sz w:val="22"/>
          <w:u w:val="single"/>
        </w:rPr>
        <w:t>29</w:t>
      </w:r>
      <w:r w:rsidR="00F27BDF" w:rsidRPr="00DD583D">
        <w:rPr>
          <w:rFonts w:ascii="BIZ UDゴシック" w:eastAsia="BIZ UDゴシック" w:hAnsi="BIZ UDゴシック" w:hint="eastAsia"/>
          <w:sz w:val="22"/>
          <w:u w:val="single"/>
        </w:rPr>
        <w:t>）</w:t>
      </w:r>
      <w:r w:rsidRPr="00DD583D">
        <w:rPr>
          <w:rFonts w:ascii="BIZ UDゴシック" w:eastAsia="BIZ UDゴシック" w:hAnsi="BIZ UDゴシック" w:hint="eastAsia"/>
          <w:sz w:val="22"/>
          <w:u w:val="single"/>
        </w:rPr>
        <w:t>年度末】</w:t>
      </w:r>
    </w:p>
    <w:p w14:paraId="33DDF423" w14:textId="5194D66D" w:rsidR="0048703B" w:rsidRPr="00DD583D" w:rsidRDefault="0014262F" w:rsidP="00963CE1">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上町断層帯地震が発生した際にも、</w:t>
      </w:r>
      <w:r w:rsidR="00EC75B1">
        <w:rPr>
          <w:rFonts w:ascii="BIZ UDゴシック" w:eastAsia="BIZ UDゴシック" w:hAnsi="BIZ UDゴシック" w:hint="eastAsia"/>
          <w:sz w:val="22"/>
        </w:rPr>
        <w:t>水づくりの観点から1日平均給水量に相当する</w:t>
      </w:r>
      <w:r w:rsidR="00EC75B1" w:rsidRPr="00DD583D">
        <w:rPr>
          <w:rFonts w:ascii="BIZ UDゴシック" w:eastAsia="BIZ UDゴシック" w:hAnsi="BIZ UDゴシック" w:hint="eastAsia"/>
          <w:sz w:val="22"/>
        </w:rPr>
        <w:t>水量の浄水処理能力を確保するとともに、</w:t>
      </w:r>
      <w:r w:rsidR="00EC75B1">
        <w:rPr>
          <w:rFonts w:ascii="BIZ UDゴシック" w:eastAsia="BIZ UDゴシック" w:hAnsi="BIZ UDゴシック" w:hint="eastAsia"/>
          <w:sz w:val="22"/>
        </w:rPr>
        <w:t>水送りの観点から</w:t>
      </w:r>
      <w:r w:rsidR="00EC75B1" w:rsidRPr="00DD583D">
        <w:rPr>
          <w:rFonts w:ascii="BIZ UDゴシック" w:eastAsia="BIZ UDゴシック" w:hAnsi="BIZ UDゴシック" w:hint="eastAsia"/>
          <w:sz w:val="22"/>
        </w:rPr>
        <w:t>１次配水ブロックの骨格を形成する基幹管路までの配水ルートを確保することで、</w:t>
      </w:r>
      <w:r w:rsidR="005B68C6">
        <w:rPr>
          <w:rFonts w:ascii="BIZ UDゴシック" w:eastAsia="BIZ UDゴシック" w:hAnsi="BIZ UDゴシック" w:hint="eastAsia"/>
          <w:sz w:val="22"/>
        </w:rPr>
        <w:t>１次配水ブロック全域にわたる</w:t>
      </w:r>
      <w:r w:rsidR="00EC75B1" w:rsidRPr="00DD583D">
        <w:rPr>
          <w:rFonts w:ascii="BIZ UDゴシック" w:eastAsia="BIZ UDゴシック" w:hAnsi="BIZ UDゴシック" w:hint="eastAsia"/>
          <w:sz w:val="22"/>
        </w:rPr>
        <w:t>広域断水を回避します。</w:t>
      </w:r>
    </w:p>
    <w:p w14:paraId="64EBB210" w14:textId="34534045" w:rsidR="0048703B" w:rsidRPr="00DD583D" w:rsidRDefault="00567E49" w:rsidP="00567E49">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 xml:space="preserve">①　</w:t>
      </w:r>
      <w:r w:rsidR="0048703B" w:rsidRPr="00DD583D">
        <w:rPr>
          <w:rFonts w:ascii="BIZ UDゴシック" w:eastAsia="BIZ UDゴシック" w:hAnsi="BIZ UDゴシック" w:hint="eastAsia"/>
          <w:sz w:val="22"/>
        </w:rPr>
        <w:t>取・浄水施設</w:t>
      </w:r>
    </w:p>
    <w:p w14:paraId="3BD8AD15" w14:textId="097426C1" w:rsidR="008446C0" w:rsidRDefault="003F4326" w:rsidP="00C04E8C">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上町断層帯地震が発生した際にも、109万</w:t>
      </w:r>
      <w:r w:rsidR="002A79DF"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日以上の浄水処理</w:t>
      </w:r>
      <w:r w:rsidR="004D73F4">
        <w:rPr>
          <w:rFonts w:ascii="BIZ UDゴシック" w:eastAsia="BIZ UDゴシック" w:hAnsi="BIZ UDゴシック" w:hint="eastAsia"/>
          <w:sz w:val="22"/>
        </w:rPr>
        <w:t>能力を確保でき</w:t>
      </w:r>
      <w:r w:rsidRPr="00DD583D">
        <w:rPr>
          <w:rFonts w:ascii="BIZ UDゴシック" w:eastAsia="BIZ UDゴシック" w:hAnsi="BIZ UDゴシック" w:hint="eastAsia"/>
          <w:sz w:val="22"/>
        </w:rPr>
        <w:t>るよう、浄水処理施設（土木構造物、管路）</w:t>
      </w:r>
      <w:r w:rsidR="00C04E8C" w:rsidRPr="00DD583D">
        <w:rPr>
          <w:rFonts w:ascii="BIZ UDゴシック" w:eastAsia="BIZ UDゴシック" w:hAnsi="BIZ UDゴシック" w:hint="eastAsia"/>
          <w:sz w:val="22"/>
        </w:rPr>
        <w:t>の</w:t>
      </w:r>
      <w:r w:rsidRPr="00DD583D">
        <w:rPr>
          <w:rFonts w:ascii="BIZ UDゴシック" w:eastAsia="BIZ UDゴシック" w:hAnsi="BIZ UDゴシック" w:hint="eastAsia"/>
          <w:sz w:val="22"/>
        </w:rPr>
        <w:t>耐震化を行</w:t>
      </w:r>
      <w:r w:rsidR="00217C91" w:rsidRPr="00DD583D">
        <w:rPr>
          <w:rFonts w:ascii="BIZ UDゴシック" w:eastAsia="BIZ UDゴシック" w:hAnsi="BIZ UDゴシック" w:hint="eastAsia"/>
          <w:sz w:val="22"/>
        </w:rPr>
        <w:t>います</w:t>
      </w:r>
      <w:r w:rsidRPr="00DD583D">
        <w:rPr>
          <w:rFonts w:ascii="BIZ UDゴシック" w:eastAsia="BIZ UDゴシック" w:hAnsi="BIZ UDゴシック" w:hint="eastAsia"/>
          <w:sz w:val="22"/>
        </w:rPr>
        <w:t>。</w:t>
      </w:r>
      <w:r w:rsidR="008446C0">
        <w:rPr>
          <w:rFonts w:ascii="BIZ UDゴシック" w:eastAsia="BIZ UDゴシック" w:hAnsi="BIZ UDゴシック" w:hint="eastAsia"/>
          <w:sz w:val="22"/>
        </w:rPr>
        <w:t>また、長期化かつ広範囲にわたる停電が生じた際にも、</w:t>
      </w:r>
      <w:r w:rsidR="008446C0" w:rsidRPr="00DD583D">
        <w:rPr>
          <w:rFonts w:ascii="BIZ UDゴシック" w:eastAsia="BIZ UDゴシック" w:hAnsi="BIZ UDゴシック" w:hint="eastAsia"/>
          <w:sz w:val="22"/>
        </w:rPr>
        <w:t>109万立方メートル</w:t>
      </w:r>
      <w:r w:rsidR="008446C0" w:rsidRPr="00DD583D">
        <w:rPr>
          <w:rFonts w:ascii="BIZ UDゴシック" w:eastAsia="BIZ UDゴシック" w:hAnsi="BIZ UDゴシック"/>
          <w:sz w:val="22"/>
        </w:rPr>
        <w:t>/</w:t>
      </w:r>
      <w:r w:rsidR="008446C0" w:rsidRPr="00DD583D">
        <w:rPr>
          <w:rFonts w:ascii="BIZ UDゴシック" w:eastAsia="BIZ UDゴシック" w:hAnsi="BIZ UDゴシック" w:hint="eastAsia"/>
          <w:sz w:val="22"/>
        </w:rPr>
        <w:t>日以上の</w:t>
      </w:r>
      <w:r w:rsidR="008446C0">
        <w:rPr>
          <w:rFonts w:ascii="BIZ UDゴシック" w:eastAsia="BIZ UDゴシック" w:hAnsi="BIZ UDゴシック" w:hint="eastAsia"/>
          <w:sz w:val="22"/>
        </w:rPr>
        <w:t>浄水処理能力を確保できるよう、耐震化を行う浄水処理系統に対し、施設運転用自家発電設備を整備します。</w:t>
      </w:r>
    </w:p>
    <w:p w14:paraId="4E3CC6C1" w14:textId="28937412" w:rsidR="00C04E8C" w:rsidRPr="00DD583D" w:rsidRDefault="00C04E8C" w:rsidP="00C04E8C">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w:t>
      </w:r>
      <w:r w:rsidR="004D73F4">
        <w:rPr>
          <w:rFonts w:ascii="BIZ UDゴシック" w:eastAsia="BIZ UDゴシック" w:hAnsi="BIZ UDゴシック" w:hint="eastAsia"/>
          <w:sz w:val="22"/>
        </w:rPr>
        <w:t>現時点で耐震化としての対策が完了していない薬品タンクについては、こうした取組に着手する</w:t>
      </w:r>
      <w:r w:rsidRPr="00DD583D">
        <w:rPr>
          <w:rFonts w:ascii="BIZ UDゴシック" w:eastAsia="BIZ UDゴシック" w:hAnsi="BIZ UDゴシック" w:hint="eastAsia"/>
          <w:sz w:val="22"/>
        </w:rPr>
        <w:t>前段階において、経年化対策として実施する薬品タンクの更新</w:t>
      </w:r>
      <w:r w:rsidR="00CC7E20">
        <w:rPr>
          <w:rFonts w:ascii="BIZ UDゴシック" w:eastAsia="BIZ UDゴシック" w:hAnsi="BIZ UDゴシック" w:hint="eastAsia"/>
          <w:sz w:val="22"/>
        </w:rPr>
        <w:t>を予定（一部は工事に着手）し</w:t>
      </w:r>
      <w:r w:rsidR="00D00EA7" w:rsidRPr="00DD583D">
        <w:rPr>
          <w:rFonts w:ascii="BIZ UDゴシック" w:eastAsia="BIZ UDゴシック" w:hAnsi="BIZ UDゴシック" w:hint="eastAsia"/>
          <w:sz w:val="22"/>
        </w:rPr>
        <w:t>て</w:t>
      </w:r>
      <w:r w:rsidR="004D73F4">
        <w:rPr>
          <w:rFonts w:ascii="BIZ UDゴシック" w:eastAsia="BIZ UDゴシック" w:hAnsi="BIZ UDゴシック" w:hint="eastAsia"/>
          <w:sz w:val="22"/>
        </w:rPr>
        <w:t>おり</w:t>
      </w:r>
      <w:r w:rsidRPr="00DD583D">
        <w:rPr>
          <w:rFonts w:ascii="BIZ UDゴシック" w:eastAsia="BIZ UDゴシック" w:hAnsi="BIZ UDゴシック" w:hint="eastAsia"/>
          <w:sz w:val="22"/>
        </w:rPr>
        <w:t>、</w:t>
      </w:r>
      <w:r w:rsidR="00CC7E20">
        <w:rPr>
          <w:rFonts w:ascii="BIZ UDゴシック" w:eastAsia="BIZ UDゴシック" w:hAnsi="BIZ UDゴシック" w:hint="eastAsia"/>
          <w:sz w:val="22"/>
        </w:rPr>
        <w:t>早期に</w:t>
      </w:r>
      <w:r w:rsidRPr="00DD583D">
        <w:rPr>
          <w:rFonts w:ascii="BIZ UDゴシック" w:eastAsia="BIZ UDゴシック" w:hAnsi="BIZ UDゴシック" w:hint="eastAsia"/>
          <w:sz w:val="22"/>
        </w:rPr>
        <w:t>上町</w:t>
      </w:r>
      <w:r w:rsidR="006963FD" w:rsidRPr="00DD583D">
        <w:rPr>
          <w:rFonts w:ascii="BIZ UDゴシック" w:eastAsia="BIZ UDゴシック" w:hAnsi="BIZ UDゴシック" w:hint="eastAsia"/>
          <w:sz w:val="22"/>
        </w:rPr>
        <w:t>断層帯</w:t>
      </w:r>
      <w:r w:rsidR="00D00EA7" w:rsidRPr="00DD583D">
        <w:rPr>
          <w:rFonts w:ascii="BIZ UDゴシック" w:eastAsia="BIZ UDゴシック" w:hAnsi="BIZ UDゴシック" w:hint="eastAsia"/>
          <w:sz w:val="22"/>
        </w:rPr>
        <w:t>地震に対する耐震性が</w:t>
      </w:r>
      <w:r w:rsidR="00210C70">
        <w:rPr>
          <w:rFonts w:ascii="BIZ UDゴシック" w:eastAsia="BIZ UDゴシック" w:hAnsi="BIZ UDゴシック" w:hint="eastAsia"/>
          <w:sz w:val="22"/>
        </w:rPr>
        <w:t>確保できる見通し</w:t>
      </w:r>
      <w:r w:rsidR="006963FD" w:rsidRPr="00DD583D">
        <w:rPr>
          <w:rFonts w:ascii="BIZ UDゴシック" w:eastAsia="BIZ UDゴシック" w:hAnsi="BIZ UDゴシック" w:hint="eastAsia"/>
          <w:sz w:val="22"/>
        </w:rPr>
        <w:t>で</w:t>
      </w:r>
      <w:r w:rsidRPr="00DD583D">
        <w:rPr>
          <w:rFonts w:ascii="BIZ UDゴシック" w:eastAsia="BIZ UDゴシック" w:hAnsi="BIZ UDゴシック" w:hint="eastAsia"/>
          <w:sz w:val="22"/>
        </w:rPr>
        <w:t>す。</w:t>
      </w:r>
    </w:p>
    <w:p w14:paraId="429085AC" w14:textId="77777777" w:rsidR="0048703B" w:rsidRPr="00DD583D" w:rsidRDefault="0048703B" w:rsidP="0048703B">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②　送水管及び配水施設</w:t>
      </w:r>
    </w:p>
    <w:p w14:paraId="3D64FDFD" w14:textId="6A5044BE" w:rsidR="0048703B" w:rsidRPr="00DD583D" w:rsidRDefault="003F4326" w:rsidP="003F4326">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上町断層帯地震が発生した際にも、浄水処理された109万</w:t>
      </w:r>
      <w:r w:rsidR="002A79DF"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00D00EA7" w:rsidRPr="00DD583D">
        <w:rPr>
          <w:rFonts w:ascii="BIZ UDゴシック" w:eastAsia="BIZ UDゴシック" w:hAnsi="BIZ UDゴシック" w:hint="eastAsia"/>
          <w:sz w:val="22"/>
        </w:rPr>
        <w:t>日以上の水道水を市内全ての１次配水ブロックに供給</w:t>
      </w:r>
      <w:r w:rsidR="00162F8A" w:rsidRPr="00DD583D">
        <w:rPr>
          <w:rFonts w:ascii="BIZ UDゴシック" w:eastAsia="BIZ UDゴシック" w:hAnsi="BIZ UDゴシック" w:hint="eastAsia"/>
          <w:sz w:val="22"/>
        </w:rPr>
        <w:t>するために最低限必要となる</w:t>
      </w:r>
      <w:r w:rsidRPr="00DD583D">
        <w:rPr>
          <w:rFonts w:ascii="BIZ UDゴシック" w:eastAsia="BIZ UDゴシック" w:hAnsi="BIZ UDゴシック" w:hint="eastAsia"/>
          <w:sz w:val="22"/>
        </w:rPr>
        <w:t>送水ルートや配水施設の</w:t>
      </w:r>
      <w:r w:rsidR="004D73F4">
        <w:rPr>
          <w:rFonts w:ascii="BIZ UDゴシック" w:eastAsia="BIZ UDゴシック" w:hAnsi="BIZ UDゴシック" w:hint="eastAsia"/>
          <w:sz w:val="22"/>
        </w:rPr>
        <w:t>所要の</w:t>
      </w:r>
      <w:r w:rsidR="00BE1FF3">
        <w:rPr>
          <w:rFonts w:ascii="BIZ UDゴシック" w:eastAsia="BIZ UDゴシック" w:hAnsi="BIZ UDゴシック" w:hint="eastAsia"/>
          <w:sz w:val="22"/>
        </w:rPr>
        <w:t>能力・機能</w:t>
      </w:r>
      <w:r w:rsidR="004D73F4">
        <w:rPr>
          <w:rFonts w:ascii="BIZ UDゴシック" w:eastAsia="BIZ UDゴシック" w:hAnsi="BIZ UDゴシック" w:hint="eastAsia"/>
          <w:sz w:val="22"/>
        </w:rPr>
        <w:t>を確保できるよう、</w:t>
      </w:r>
      <w:r w:rsidRPr="00DD583D">
        <w:rPr>
          <w:rFonts w:ascii="BIZ UDゴシック" w:eastAsia="BIZ UDゴシック" w:hAnsi="BIZ UDゴシック" w:hint="eastAsia"/>
          <w:sz w:val="22"/>
        </w:rPr>
        <w:t>耐震整備</w:t>
      </w:r>
      <w:r w:rsidR="008446C0">
        <w:rPr>
          <w:rFonts w:ascii="BIZ UDゴシック" w:eastAsia="BIZ UDゴシック" w:hAnsi="BIZ UDゴシック" w:hint="eastAsia"/>
          <w:sz w:val="22"/>
        </w:rPr>
        <w:t>を</w:t>
      </w:r>
      <w:r w:rsidRPr="00DD583D">
        <w:rPr>
          <w:rFonts w:ascii="BIZ UDゴシック" w:eastAsia="BIZ UDゴシック" w:hAnsi="BIZ UDゴシック" w:hint="eastAsia"/>
          <w:sz w:val="22"/>
        </w:rPr>
        <w:t>行</w:t>
      </w:r>
      <w:r w:rsidR="00217C91" w:rsidRPr="00DD583D">
        <w:rPr>
          <w:rFonts w:ascii="BIZ UDゴシック" w:eastAsia="BIZ UDゴシック" w:hAnsi="BIZ UDゴシック" w:hint="eastAsia"/>
          <w:sz w:val="22"/>
        </w:rPr>
        <w:t>います</w:t>
      </w:r>
      <w:r w:rsidRPr="00DD583D">
        <w:rPr>
          <w:rFonts w:ascii="BIZ UDゴシック" w:eastAsia="BIZ UDゴシック" w:hAnsi="BIZ UDゴシック" w:hint="eastAsia"/>
          <w:sz w:val="22"/>
        </w:rPr>
        <w:t>。</w:t>
      </w:r>
    </w:p>
    <w:p w14:paraId="667098F7" w14:textId="77777777" w:rsidR="0048703B" w:rsidRPr="00DD583D" w:rsidRDefault="0048703B" w:rsidP="0048703B">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③　配水本管</w:t>
      </w:r>
    </w:p>
    <w:p w14:paraId="08A93591" w14:textId="40709293" w:rsidR="003F4326" w:rsidRPr="00DD583D" w:rsidRDefault="003F4326" w:rsidP="003F4326">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上町断層帯地震が発生した際にも、</w:t>
      </w:r>
      <w:r w:rsidR="00D00EA7" w:rsidRPr="00DD583D">
        <w:rPr>
          <w:rFonts w:ascii="BIZ UDゴシック" w:eastAsia="BIZ UDゴシック" w:hAnsi="BIZ UDゴシック" w:hint="eastAsia"/>
          <w:sz w:val="22"/>
        </w:rPr>
        <w:t>１次配水ブロックの骨格を形成する基幹管路の配水ルートを確保できるよう、</w:t>
      </w:r>
      <w:r w:rsidRPr="00DD583D">
        <w:rPr>
          <w:rFonts w:ascii="BIZ UDゴシック" w:eastAsia="BIZ UDゴシック" w:hAnsi="BIZ UDゴシック" w:hint="eastAsia"/>
          <w:sz w:val="22"/>
        </w:rPr>
        <w:t>送水機能を兼用する配水管路および１次配水ブロック内の主要管路において、管路</w:t>
      </w:r>
      <w:r w:rsidR="00230584" w:rsidRPr="00DD583D">
        <w:rPr>
          <w:rFonts w:ascii="BIZ UDゴシック" w:eastAsia="BIZ UDゴシック" w:hAnsi="BIZ UDゴシック" w:hint="eastAsia"/>
          <w:sz w:val="22"/>
        </w:rPr>
        <w:t>や水管橋</w:t>
      </w:r>
      <w:r w:rsidRPr="00DD583D">
        <w:rPr>
          <w:rFonts w:ascii="BIZ UDゴシック" w:eastAsia="BIZ UDゴシック" w:hAnsi="BIZ UDゴシック" w:hint="eastAsia"/>
          <w:sz w:val="22"/>
        </w:rPr>
        <w:t>の耐震化を進め、</w:t>
      </w:r>
      <w:r w:rsidR="005076DA" w:rsidRPr="00DD583D">
        <w:rPr>
          <w:rFonts w:ascii="BIZ UDゴシック" w:eastAsia="BIZ UDゴシック" w:hAnsi="BIZ UDゴシック" w:hint="eastAsia"/>
          <w:sz w:val="22"/>
        </w:rPr>
        <w:t>各ブロックにおいて上町断層帯地震</w:t>
      </w:r>
      <w:r w:rsidR="00147C0A" w:rsidRPr="00DD583D">
        <w:rPr>
          <w:rFonts w:ascii="BIZ UDゴシック" w:eastAsia="BIZ UDゴシック" w:hAnsi="BIZ UDゴシック" w:hint="eastAsia"/>
          <w:sz w:val="22"/>
        </w:rPr>
        <w:t>の発生時に管路の破損が多く生じると想定される非耐震管</w:t>
      </w:r>
      <w:r w:rsidR="00230584" w:rsidRPr="00DD583D">
        <w:rPr>
          <w:rFonts w:ascii="BIZ UDゴシック" w:eastAsia="BIZ UDゴシック" w:hAnsi="BIZ UDゴシック" w:hint="eastAsia"/>
          <w:sz w:val="22"/>
        </w:rPr>
        <w:lastRenderedPageBreak/>
        <w:t>や耐震性を有しない水管橋</w:t>
      </w:r>
      <w:r w:rsidR="00147C0A" w:rsidRPr="00DD583D">
        <w:rPr>
          <w:rFonts w:ascii="BIZ UDゴシック" w:eastAsia="BIZ UDゴシック" w:hAnsi="BIZ UDゴシック" w:hint="eastAsia"/>
          <w:sz w:val="22"/>
        </w:rPr>
        <w:t>の解消が完了している</w:t>
      </w:r>
      <w:r w:rsidR="005076DA" w:rsidRPr="00DD583D">
        <w:rPr>
          <w:rFonts w:ascii="BIZ UDゴシック" w:eastAsia="BIZ UDゴシック" w:hAnsi="BIZ UDゴシック" w:hint="eastAsia"/>
          <w:sz w:val="22"/>
        </w:rPr>
        <w:t>流入・供給ルートを１</w:t>
      </w:r>
      <w:r w:rsidR="00BC2C14" w:rsidRPr="00DD583D">
        <w:rPr>
          <w:rFonts w:ascii="BIZ UDゴシック" w:eastAsia="BIZ UDゴシック" w:hAnsi="BIZ UDゴシック" w:hint="eastAsia"/>
          <w:sz w:val="22"/>
        </w:rPr>
        <w:t>本確保</w:t>
      </w:r>
      <w:r w:rsidR="00217C91" w:rsidRPr="00DD583D">
        <w:rPr>
          <w:rFonts w:ascii="BIZ UDゴシック" w:eastAsia="BIZ UDゴシック" w:hAnsi="BIZ UDゴシック" w:hint="eastAsia"/>
          <w:sz w:val="22"/>
        </w:rPr>
        <w:t>します</w:t>
      </w:r>
      <w:r w:rsidR="005076DA" w:rsidRPr="00DD583D">
        <w:rPr>
          <w:rFonts w:ascii="BIZ UDゴシック" w:eastAsia="BIZ UDゴシック" w:hAnsi="BIZ UDゴシック" w:hint="eastAsia"/>
          <w:sz w:val="22"/>
        </w:rPr>
        <w:t>。</w:t>
      </w:r>
    </w:p>
    <w:p w14:paraId="58E3E5D2" w14:textId="55962F90" w:rsidR="003F4326" w:rsidRPr="00DD583D" w:rsidRDefault="003F4326" w:rsidP="003F4326">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w:t>
      </w:r>
      <w:r w:rsidR="00266AC8" w:rsidRPr="00DD583D">
        <w:rPr>
          <w:rFonts w:ascii="BIZ UDゴシック" w:eastAsia="BIZ UDゴシック" w:hAnsi="BIZ UDゴシック" w:hint="eastAsia"/>
          <w:sz w:val="22"/>
        </w:rPr>
        <w:t>災害時の</w:t>
      </w:r>
      <w:r w:rsidRPr="00DD583D">
        <w:rPr>
          <w:rFonts w:ascii="BIZ UDゴシック" w:eastAsia="BIZ UDゴシック" w:hAnsi="BIZ UDゴシック" w:hint="eastAsia"/>
          <w:sz w:val="22"/>
        </w:rPr>
        <w:t>重要給水施設に至る給水ルートとなる路線において</w:t>
      </w:r>
      <w:r w:rsidR="00230584" w:rsidRPr="00DD583D">
        <w:rPr>
          <w:rFonts w:ascii="BIZ UDゴシック" w:eastAsia="BIZ UDゴシック" w:hAnsi="BIZ UDゴシック" w:hint="eastAsia"/>
          <w:sz w:val="22"/>
        </w:rPr>
        <w:t>も</w:t>
      </w:r>
      <w:r w:rsidRPr="00DD583D">
        <w:rPr>
          <w:rFonts w:ascii="BIZ UDゴシック" w:eastAsia="BIZ UDゴシック" w:hAnsi="BIZ UDゴシック" w:hint="eastAsia"/>
          <w:sz w:val="22"/>
        </w:rPr>
        <w:t>、</w:t>
      </w:r>
      <w:r w:rsidR="00147C0A" w:rsidRPr="00DD583D">
        <w:rPr>
          <w:rFonts w:ascii="BIZ UDゴシック" w:eastAsia="BIZ UDゴシック" w:hAnsi="BIZ UDゴシック" w:hint="eastAsia"/>
          <w:sz w:val="22"/>
        </w:rPr>
        <w:t>非耐震管</w:t>
      </w:r>
      <w:r w:rsidR="00230584" w:rsidRPr="00DD583D">
        <w:rPr>
          <w:rFonts w:ascii="BIZ UDゴシック" w:eastAsia="BIZ UDゴシック" w:hAnsi="BIZ UDゴシック" w:hint="eastAsia"/>
          <w:sz w:val="22"/>
        </w:rPr>
        <w:t>や耐震性を有しない水管橋</w:t>
      </w:r>
      <w:r w:rsidR="00B5751D" w:rsidRPr="00DD583D">
        <w:rPr>
          <w:rFonts w:ascii="BIZ UDゴシック" w:eastAsia="BIZ UDゴシック" w:hAnsi="BIZ UDゴシック" w:hint="eastAsia"/>
          <w:sz w:val="22"/>
        </w:rPr>
        <w:t>を</w:t>
      </w:r>
      <w:r w:rsidR="00266AC8" w:rsidRPr="00DD583D">
        <w:rPr>
          <w:rFonts w:ascii="BIZ UDゴシック" w:eastAsia="BIZ UDゴシック" w:hAnsi="BIZ UDゴシック" w:hint="eastAsia"/>
          <w:sz w:val="22"/>
        </w:rPr>
        <w:t>解消することで、災害対応活動の円滑化を図ります。</w:t>
      </w:r>
      <w:r w:rsidRPr="00DD583D">
        <w:rPr>
          <w:rFonts w:ascii="BIZ UDゴシック" w:eastAsia="BIZ UDゴシック" w:hAnsi="BIZ UDゴシック" w:hint="eastAsia"/>
          <w:sz w:val="22"/>
        </w:rPr>
        <w:t>なお、その他の管路は、</w:t>
      </w:r>
      <w:r w:rsidR="008446C0">
        <w:rPr>
          <w:rFonts w:ascii="BIZ UDゴシック" w:eastAsia="BIZ UDゴシック" w:hAnsi="BIZ UDゴシック" w:hint="eastAsia"/>
          <w:sz w:val="22"/>
        </w:rPr>
        <w:t>経年化対策としての取組</w:t>
      </w:r>
      <w:r w:rsidR="008446C0" w:rsidRPr="00DD583D">
        <w:rPr>
          <w:rFonts w:ascii="BIZ UDゴシック" w:eastAsia="BIZ UDゴシック" w:hAnsi="BIZ UDゴシック" w:hint="eastAsia"/>
          <w:sz w:val="22"/>
        </w:rPr>
        <w:t>により、</w:t>
      </w:r>
      <w:r w:rsidRPr="00DD583D">
        <w:rPr>
          <w:rFonts w:ascii="BIZ UDゴシック" w:eastAsia="BIZ UDゴシック" w:hAnsi="BIZ UDゴシック" w:hint="eastAsia"/>
          <w:sz w:val="22"/>
        </w:rPr>
        <w:t>非耐震管から耐震管への取替を順次進め</w:t>
      </w:r>
      <w:r w:rsidR="00217C91" w:rsidRPr="00DD583D">
        <w:rPr>
          <w:rFonts w:ascii="BIZ UDゴシック" w:eastAsia="BIZ UDゴシック" w:hAnsi="BIZ UDゴシック" w:hint="eastAsia"/>
          <w:sz w:val="22"/>
        </w:rPr>
        <w:t>ます</w:t>
      </w:r>
      <w:r w:rsidRPr="00DD583D">
        <w:rPr>
          <w:rFonts w:ascii="BIZ UDゴシック" w:eastAsia="BIZ UDゴシック" w:hAnsi="BIZ UDゴシック" w:hint="eastAsia"/>
          <w:sz w:val="22"/>
        </w:rPr>
        <w:t>。</w:t>
      </w:r>
    </w:p>
    <w:p w14:paraId="39F47E09" w14:textId="77777777" w:rsidR="0048703B" w:rsidRPr="00DD583D" w:rsidRDefault="0048703B" w:rsidP="0048703B">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④　配水支管</w:t>
      </w:r>
    </w:p>
    <w:p w14:paraId="0B89BE39" w14:textId="6B83BCD2" w:rsidR="00B750F5" w:rsidRPr="00DD583D" w:rsidRDefault="00266AC8" w:rsidP="00B750F5">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災害時の重要給水施設に至る給水ルートとなる路線において、非耐震管</w:t>
      </w:r>
      <w:r w:rsidR="00230584" w:rsidRPr="00DD583D">
        <w:rPr>
          <w:rFonts w:ascii="BIZ UDゴシック" w:eastAsia="BIZ UDゴシック" w:hAnsi="BIZ UDゴシック" w:hint="eastAsia"/>
          <w:sz w:val="22"/>
        </w:rPr>
        <w:t>や耐震性を有しない水管橋</w:t>
      </w:r>
      <w:r w:rsidRPr="00DD583D">
        <w:rPr>
          <w:rFonts w:ascii="BIZ UDゴシック" w:eastAsia="BIZ UDゴシック" w:hAnsi="BIZ UDゴシック" w:hint="eastAsia"/>
          <w:sz w:val="22"/>
        </w:rPr>
        <w:t>を解消することで、災害対応活動の円滑化を図ります。</w:t>
      </w:r>
      <w:r w:rsidR="00B750F5" w:rsidRPr="00DD583D">
        <w:rPr>
          <w:rFonts w:ascii="BIZ UDゴシック" w:eastAsia="BIZ UDゴシック" w:hAnsi="BIZ UDゴシック" w:hint="eastAsia"/>
          <w:sz w:val="22"/>
        </w:rPr>
        <w:t>なお、その他の管路は、</w:t>
      </w:r>
      <w:r w:rsidR="008446C0">
        <w:rPr>
          <w:rFonts w:ascii="BIZ UDゴシック" w:eastAsia="BIZ UDゴシック" w:hAnsi="BIZ UDゴシック" w:hint="eastAsia"/>
          <w:sz w:val="22"/>
        </w:rPr>
        <w:t>経年化対策としての取組</w:t>
      </w:r>
      <w:r w:rsidR="008446C0" w:rsidRPr="00DD583D">
        <w:rPr>
          <w:rFonts w:ascii="BIZ UDゴシック" w:eastAsia="BIZ UDゴシック" w:hAnsi="BIZ UDゴシック" w:hint="eastAsia"/>
          <w:sz w:val="22"/>
        </w:rPr>
        <w:t>により、</w:t>
      </w:r>
      <w:r w:rsidR="00B750F5" w:rsidRPr="00DD583D">
        <w:rPr>
          <w:rFonts w:ascii="BIZ UDゴシック" w:eastAsia="BIZ UDゴシック" w:hAnsi="BIZ UDゴシック" w:hint="eastAsia"/>
          <w:sz w:val="22"/>
        </w:rPr>
        <w:t>非耐震管から耐震管への取替を順次進め</w:t>
      </w:r>
      <w:r w:rsidR="00217C91" w:rsidRPr="00DD583D">
        <w:rPr>
          <w:rFonts w:ascii="BIZ UDゴシック" w:eastAsia="BIZ UDゴシック" w:hAnsi="BIZ UDゴシック" w:hint="eastAsia"/>
          <w:sz w:val="22"/>
        </w:rPr>
        <w:t>ます</w:t>
      </w:r>
      <w:r w:rsidR="00B750F5" w:rsidRPr="00DD583D">
        <w:rPr>
          <w:rFonts w:ascii="BIZ UDゴシック" w:eastAsia="BIZ UDゴシック" w:hAnsi="BIZ UDゴシック" w:hint="eastAsia"/>
          <w:sz w:val="22"/>
        </w:rPr>
        <w:t>。</w:t>
      </w:r>
    </w:p>
    <w:p w14:paraId="0D7DB132" w14:textId="77777777" w:rsidR="005B68C6" w:rsidRDefault="005B68C6" w:rsidP="00B22265">
      <w:pPr>
        <w:ind w:firstLineChars="200" w:firstLine="440"/>
        <w:rPr>
          <w:rFonts w:ascii="BIZ UDゴシック" w:eastAsia="BIZ UDゴシック" w:hAnsi="BIZ UDゴシック"/>
          <w:sz w:val="22"/>
          <w:u w:val="single"/>
        </w:rPr>
      </w:pPr>
    </w:p>
    <w:p w14:paraId="3E534588" w14:textId="1A66C8DC" w:rsidR="00B22265" w:rsidRPr="00DD583D" w:rsidRDefault="00B22265" w:rsidP="00B22265">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（４）第３フェーズ【目標年度：</w:t>
      </w:r>
      <w:r w:rsidR="00F27BDF" w:rsidRPr="00DD583D">
        <w:rPr>
          <w:rFonts w:ascii="BIZ UDゴシック" w:eastAsia="BIZ UDゴシック" w:hAnsi="BIZ UDゴシック" w:hint="eastAsia"/>
          <w:sz w:val="22"/>
          <w:u w:val="single"/>
        </w:rPr>
        <w:t>2053（</w:t>
      </w:r>
      <w:r w:rsidRPr="00DD583D">
        <w:rPr>
          <w:rFonts w:ascii="BIZ UDゴシック" w:eastAsia="BIZ UDゴシック" w:hAnsi="BIZ UDゴシック" w:hint="eastAsia"/>
          <w:sz w:val="22"/>
          <w:u w:val="single"/>
        </w:rPr>
        <w:t>令和</w:t>
      </w:r>
      <w:r w:rsidRPr="00DD583D">
        <w:rPr>
          <w:rFonts w:ascii="BIZ UDゴシック" w:eastAsia="BIZ UDゴシック" w:hAnsi="BIZ UDゴシック"/>
          <w:sz w:val="22"/>
          <w:u w:val="single"/>
        </w:rPr>
        <w:t>3</w:t>
      </w:r>
      <w:r w:rsidR="0092520A" w:rsidRPr="00DD583D">
        <w:rPr>
          <w:rFonts w:ascii="BIZ UDゴシック" w:eastAsia="BIZ UDゴシック" w:hAnsi="BIZ UDゴシック"/>
          <w:sz w:val="22"/>
          <w:u w:val="single"/>
        </w:rPr>
        <w:t>5</w:t>
      </w:r>
      <w:r w:rsidR="00F27BDF" w:rsidRPr="00DD583D">
        <w:rPr>
          <w:rFonts w:ascii="BIZ UDゴシック" w:eastAsia="BIZ UDゴシック" w:hAnsi="BIZ UDゴシック" w:hint="eastAsia"/>
          <w:sz w:val="22"/>
          <w:u w:val="single"/>
        </w:rPr>
        <w:t>）</w:t>
      </w:r>
      <w:r w:rsidRPr="00DD583D">
        <w:rPr>
          <w:rFonts w:ascii="BIZ UDゴシック" w:eastAsia="BIZ UDゴシック" w:hAnsi="BIZ UDゴシック" w:hint="eastAsia"/>
          <w:sz w:val="22"/>
          <w:u w:val="single"/>
        </w:rPr>
        <w:t>年度末】</w:t>
      </w:r>
    </w:p>
    <w:p w14:paraId="1B9F4E6C" w14:textId="3CE233AF" w:rsidR="00B22265" w:rsidRDefault="00B22265" w:rsidP="00963CE1">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上町</w:t>
      </w:r>
      <w:r w:rsidR="000F00AB" w:rsidRPr="00DD583D">
        <w:rPr>
          <w:rFonts w:ascii="BIZ UDゴシック" w:eastAsia="BIZ UDゴシック" w:hAnsi="BIZ UDゴシック" w:hint="eastAsia"/>
          <w:sz w:val="22"/>
        </w:rPr>
        <w:t>断層帯地震</w:t>
      </w:r>
      <w:r w:rsidR="008C25D9" w:rsidRPr="00DD583D">
        <w:rPr>
          <w:rFonts w:ascii="BIZ UDゴシック" w:eastAsia="BIZ UDゴシック" w:hAnsi="BIZ UDゴシック" w:hint="eastAsia"/>
          <w:sz w:val="22"/>
        </w:rPr>
        <w:t>が発生した際</w:t>
      </w:r>
      <w:r w:rsidRPr="00DD583D">
        <w:rPr>
          <w:rFonts w:ascii="BIZ UDゴシック" w:eastAsia="BIZ UDゴシック" w:hAnsi="BIZ UDゴシック" w:hint="eastAsia"/>
          <w:sz w:val="22"/>
        </w:rPr>
        <w:t>にも、</w:t>
      </w:r>
      <w:r w:rsidR="00EC75B1">
        <w:rPr>
          <w:rFonts w:ascii="BIZ UDゴシック" w:eastAsia="BIZ UDゴシック" w:hAnsi="BIZ UDゴシック" w:hint="eastAsia"/>
          <w:sz w:val="22"/>
        </w:rPr>
        <w:t>水づくりの観点から</w:t>
      </w:r>
      <w:r w:rsidR="00D00EA7" w:rsidRPr="00DD583D">
        <w:rPr>
          <w:rFonts w:ascii="BIZ UDゴシック" w:eastAsia="BIZ UDゴシック" w:hAnsi="BIZ UDゴシック" w:hint="eastAsia"/>
          <w:sz w:val="22"/>
        </w:rPr>
        <w:t>将来の施設整備水準相当の水量の浄水処理能力を確保するとともに、</w:t>
      </w:r>
      <w:r w:rsidR="00EC75B1">
        <w:rPr>
          <w:rFonts w:ascii="BIZ UDゴシック" w:eastAsia="BIZ UDゴシック" w:hAnsi="BIZ UDゴシック" w:hint="eastAsia"/>
          <w:sz w:val="22"/>
        </w:rPr>
        <w:t>水送りの観点から</w:t>
      </w:r>
      <w:r w:rsidR="00210C70">
        <w:rPr>
          <w:rFonts w:ascii="BIZ UDゴシック" w:eastAsia="BIZ UDゴシック" w:hAnsi="BIZ UDゴシック" w:hint="eastAsia"/>
          <w:sz w:val="22"/>
        </w:rPr>
        <w:t>１次配水ブロック内の上町断層帯地震への耐震性のある基幹管路をより広範囲かつ下流側へと拡大し、</w:t>
      </w:r>
      <w:r w:rsidR="00D00EA7" w:rsidRPr="00DD583D">
        <w:rPr>
          <w:rFonts w:ascii="BIZ UDゴシック" w:eastAsia="BIZ UDゴシック" w:hAnsi="BIZ UDゴシック" w:hint="eastAsia"/>
          <w:sz w:val="22"/>
        </w:rPr>
        <w:t>配水ルートを</w:t>
      </w:r>
      <w:r w:rsidR="00210C70">
        <w:rPr>
          <w:rFonts w:ascii="BIZ UDゴシック" w:eastAsia="BIZ UDゴシック" w:hAnsi="BIZ UDゴシック" w:hint="eastAsia"/>
          <w:sz w:val="22"/>
        </w:rPr>
        <w:t>より確保していく</w:t>
      </w:r>
      <w:r w:rsidR="00D00EA7" w:rsidRPr="00DD583D">
        <w:rPr>
          <w:rFonts w:ascii="BIZ UDゴシック" w:eastAsia="BIZ UDゴシック" w:hAnsi="BIZ UDゴシック" w:hint="eastAsia"/>
          <w:sz w:val="22"/>
        </w:rPr>
        <w:t>ことで、</w:t>
      </w:r>
      <w:r w:rsidR="00E63024">
        <w:rPr>
          <w:rFonts w:ascii="BIZ UDゴシック" w:eastAsia="BIZ UDゴシック" w:hAnsi="BIZ UDゴシック" w:hint="eastAsia"/>
          <w:sz w:val="22"/>
        </w:rPr>
        <w:t>１次配水ブロック内の断水エリアを縮小</w:t>
      </w:r>
      <w:r w:rsidR="00217C91" w:rsidRPr="00DD583D">
        <w:rPr>
          <w:rFonts w:ascii="BIZ UDゴシック" w:eastAsia="BIZ UDゴシック" w:hAnsi="BIZ UDゴシック" w:hint="eastAsia"/>
          <w:sz w:val="22"/>
        </w:rPr>
        <w:t>していきます</w:t>
      </w:r>
      <w:r w:rsidRPr="00DD583D">
        <w:rPr>
          <w:rFonts w:ascii="BIZ UDゴシック" w:eastAsia="BIZ UDゴシック" w:hAnsi="BIZ UDゴシック" w:hint="eastAsia"/>
          <w:sz w:val="22"/>
        </w:rPr>
        <w:t>。</w:t>
      </w:r>
    </w:p>
    <w:p w14:paraId="49903ACF" w14:textId="77777777" w:rsidR="00B22265" w:rsidRPr="00DD583D" w:rsidRDefault="008069B5" w:rsidP="008069B5">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 xml:space="preserve">①　</w:t>
      </w:r>
      <w:r w:rsidR="00B22265" w:rsidRPr="00DD583D">
        <w:rPr>
          <w:rFonts w:ascii="BIZ UDゴシック" w:eastAsia="BIZ UDゴシック" w:hAnsi="BIZ UDゴシック" w:hint="eastAsia"/>
          <w:sz w:val="22"/>
        </w:rPr>
        <w:t>取・浄水施設</w:t>
      </w:r>
    </w:p>
    <w:p w14:paraId="3D2CEC2B" w14:textId="106E93D1" w:rsidR="00B22265" w:rsidRPr="00DD583D" w:rsidRDefault="00B750F5" w:rsidP="00B750F5">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上町断層帯地震が発生した際にも、1</w:t>
      </w:r>
      <w:r w:rsidRPr="00DD583D">
        <w:rPr>
          <w:rFonts w:ascii="BIZ UDゴシック" w:eastAsia="BIZ UDゴシック" w:hAnsi="BIZ UDゴシック"/>
          <w:sz w:val="22"/>
        </w:rPr>
        <w:t>63</w:t>
      </w:r>
      <w:r w:rsidRPr="00DD583D">
        <w:rPr>
          <w:rFonts w:ascii="BIZ UDゴシック" w:eastAsia="BIZ UDゴシック" w:hAnsi="BIZ UDゴシック" w:hint="eastAsia"/>
          <w:sz w:val="22"/>
        </w:rPr>
        <w:t>万</w:t>
      </w:r>
      <w:r w:rsidR="00672553" w:rsidRPr="00DD583D">
        <w:rPr>
          <w:rFonts w:ascii="BIZ UDゴシック" w:eastAsia="BIZ UDゴシック" w:hAnsi="BIZ UDゴシック" w:hint="eastAsia"/>
          <w:sz w:val="22"/>
        </w:rPr>
        <w:t>立方メートル</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日の浄水処理が継続して可能となるよう、浄水処理施設（土木構造物、管路）</w:t>
      </w:r>
      <w:r w:rsidR="00567E49" w:rsidRPr="00DD583D">
        <w:rPr>
          <w:rFonts w:ascii="BIZ UDゴシック" w:eastAsia="BIZ UDゴシック" w:hAnsi="BIZ UDゴシック" w:hint="eastAsia"/>
          <w:sz w:val="22"/>
        </w:rPr>
        <w:t>の</w:t>
      </w:r>
      <w:r w:rsidRPr="00DD583D">
        <w:rPr>
          <w:rFonts w:ascii="BIZ UDゴシック" w:eastAsia="BIZ UDゴシック" w:hAnsi="BIZ UDゴシック" w:hint="eastAsia"/>
          <w:sz w:val="22"/>
        </w:rPr>
        <w:t>耐震化を行</w:t>
      </w:r>
      <w:r w:rsidR="00217C91" w:rsidRPr="00DD583D">
        <w:rPr>
          <w:rFonts w:ascii="BIZ UDゴシック" w:eastAsia="BIZ UDゴシック" w:hAnsi="BIZ UDゴシック" w:hint="eastAsia"/>
          <w:sz w:val="22"/>
        </w:rPr>
        <w:t>います</w:t>
      </w:r>
      <w:r w:rsidRPr="00DD583D">
        <w:rPr>
          <w:rFonts w:ascii="BIZ UDゴシック" w:eastAsia="BIZ UDゴシック" w:hAnsi="BIZ UDゴシック" w:hint="eastAsia"/>
          <w:sz w:val="22"/>
        </w:rPr>
        <w:t>。</w:t>
      </w:r>
      <w:r w:rsidR="009F3D48">
        <w:rPr>
          <w:rFonts w:ascii="BIZ UDゴシック" w:eastAsia="BIZ UDゴシック" w:hAnsi="BIZ UDゴシック" w:hint="eastAsia"/>
          <w:sz w:val="22"/>
        </w:rPr>
        <w:t>なお、薬品タンクについては、第２フェーズと同様に、取組の前段階で既に耐震性が確保された状態となってい</w:t>
      </w:r>
      <w:r w:rsidR="008446C0">
        <w:rPr>
          <w:rFonts w:ascii="BIZ UDゴシック" w:eastAsia="BIZ UDゴシック" w:hAnsi="BIZ UDゴシック" w:hint="eastAsia"/>
          <w:sz w:val="22"/>
        </w:rPr>
        <w:t>るほか、施設運転用自家発電設備については、第２フェーズで既に全ての浄水処理系統への整備が完了しています</w:t>
      </w:r>
      <w:r w:rsidR="00567E49" w:rsidRPr="00DD583D">
        <w:rPr>
          <w:rFonts w:ascii="BIZ UDゴシック" w:eastAsia="BIZ UDゴシック" w:hAnsi="BIZ UDゴシック" w:hint="eastAsia"/>
          <w:sz w:val="22"/>
        </w:rPr>
        <w:t>。</w:t>
      </w:r>
    </w:p>
    <w:p w14:paraId="7F6D06B5" w14:textId="77777777" w:rsidR="00B22265" w:rsidRPr="00DD583D" w:rsidRDefault="008069B5" w:rsidP="008069B5">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②</w:t>
      </w:r>
      <w:r w:rsidR="00B22265" w:rsidRPr="00DD583D">
        <w:rPr>
          <w:rFonts w:ascii="BIZ UDゴシック" w:eastAsia="BIZ UDゴシック" w:hAnsi="BIZ UDゴシック" w:hint="eastAsia"/>
          <w:sz w:val="22"/>
        </w:rPr>
        <w:t xml:space="preserve">　送水管及び配水施設</w:t>
      </w:r>
    </w:p>
    <w:p w14:paraId="14A74CD6" w14:textId="7B1821A5" w:rsidR="00B750F5" w:rsidRPr="00DD583D" w:rsidRDefault="00B750F5" w:rsidP="00B750F5">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上町断層帯地震が発生した際にも、浄水処理された水道水を市内全ての１次配水ブロック</w:t>
      </w:r>
      <w:r w:rsidR="00D00EA7" w:rsidRPr="00DD583D">
        <w:rPr>
          <w:rFonts w:ascii="BIZ UDゴシック" w:eastAsia="BIZ UDゴシック" w:hAnsi="BIZ UDゴシック" w:hint="eastAsia"/>
          <w:sz w:val="22"/>
        </w:rPr>
        <w:t>に、より安定的に供給</w:t>
      </w:r>
      <w:r w:rsidRPr="00DD583D">
        <w:rPr>
          <w:rFonts w:ascii="BIZ UDゴシック" w:eastAsia="BIZ UDゴシック" w:hAnsi="BIZ UDゴシック" w:hint="eastAsia"/>
          <w:sz w:val="22"/>
        </w:rPr>
        <w:t>できるよう、配水施設の耐震化を進め</w:t>
      </w:r>
      <w:r w:rsidR="00217C91" w:rsidRPr="00DD583D">
        <w:rPr>
          <w:rFonts w:ascii="BIZ UDゴシック" w:eastAsia="BIZ UDゴシック" w:hAnsi="BIZ UDゴシック" w:hint="eastAsia"/>
          <w:sz w:val="22"/>
        </w:rPr>
        <w:t>ます</w:t>
      </w:r>
      <w:r w:rsidRPr="00DD583D">
        <w:rPr>
          <w:rFonts w:ascii="BIZ UDゴシック" w:eastAsia="BIZ UDゴシック" w:hAnsi="BIZ UDゴシック" w:hint="eastAsia"/>
          <w:sz w:val="22"/>
        </w:rPr>
        <w:t>。</w:t>
      </w:r>
    </w:p>
    <w:p w14:paraId="713B639D" w14:textId="77777777" w:rsidR="00B22265" w:rsidRPr="00DD583D" w:rsidRDefault="008069B5" w:rsidP="008069B5">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 xml:space="preserve">③　</w:t>
      </w:r>
      <w:r w:rsidR="00B22265" w:rsidRPr="00DD583D">
        <w:rPr>
          <w:rFonts w:ascii="BIZ UDゴシック" w:eastAsia="BIZ UDゴシック" w:hAnsi="BIZ UDゴシック" w:hint="eastAsia"/>
          <w:sz w:val="22"/>
        </w:rPr>
        <w:t>配水本管</w:t>
      </w:r>
    </w:p>
    <w:p w14:paraId="0E696EE1" w14:textId="3316FBD4" w:rsidR="008069B5" w:rsidRPr="00DD583D" w:rsidRDefault="008069B5" w:rsidP="008069B5">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上町断層帯地震が発生した際にも</w:t>
      </w:r>
      <w:r w:rsidR="00D00EA7" w:rsidRPr="00DD583D">
        <w:rPr>
          <w:rFonts w:ascii="BIZ UDゴシック" w:eastAsia="BIZ UDゴシック" w:hAnsi="BIZ UDゴシック" w:hint="eastAsia"/>
          <w:sz w:val="22"/>
        </w:rPr>
        <w:t>、</w:t>
      </w:r>
      <w:r w:rsidRPr="00DD583D">
        <w:rPr>
          <w:rFonts w:ascii="BIZ UDゴシック" w:eastAsia="BIZ UDゴシック" w:hAnsi="BIZ UDゴシック" w:hint="eastAsia"/>
          <w:sz w:val="22"/>
        </w:rPr>
        <w:t>１次配水ブロック</w:t>
      </w:r>
      <w:r w:rsidR="000E2C2C" w:rsidRPr="00DD583D">
        <w:rPr>
          <w:rFonts w:ascii="BIZ UDゴシック" w:eastAsia="BIZ UDゴシック" w:hAnsi="BIZ UDゴシック" w:hint="eastAsia"/>
          <w:sz w:val="22"/>
        </w:rPr>
        <w:t>の</w:t>
      </w:r>
      <w:r w:rsidRPr="00DD583D">
        <w:rPr>
          <w:rFonts w:ascii="BIZ UDゴシック" w:eastAsia="BIZ UDゴシック" w:hAnsi="BIZ UDゴシック" w:hint="eastAsia"/>
          <w:sz w:val="22"/>
        </w:rPr>
        <w:t>より</w:t>
      </w:r>
      <w:r w:rsidR="000E2C2C" w:rsidRPr="00DD583D">
        <w:rPr>
          <w:rFonts w:ascii="BIZ UDゴシック" w:eastAsia="BIZ UDゴシック" w:hAnsi="BIZ UDゴシック" w:hint="eastAsia"/>
          <w:sz w:val="22"/>
        </w:rPr>
        <w:t>広範囲に</w:t>
      </w:r>
      <w:r w:rsidRPr="00DD583D">
        <w:rPr>
          <w:rFonts w:ascii="BIZ UDゴシック" w:eastAsia="BIZ UDゴシック" w:hAnsi="BIZ UDゴシック" w:hint="eastAsia"/>
          <w:sz w:val="22"/>
        </w:rPr>
        <w:t>給水できるよう、送水機能を兼用する配水管路および１次配水ブロック内の主要管路</w:t>
      </w:r>
      <w:r w:rsidR="005617C8">
        <w:rPr>
          <w:rFonts w:ascii="BIZ UDゴシック" w:eastAsia="BIZ UDゴシック" w:hAnsi="BIZ UDゴシック" w:hint="eastAsia"/>
          <w:sz w:val="22"/>
        </w:rPr>
        <w:t>をはじめとする路線</w:t>
      </w:r>
      <w:r w:rsidRPr="00DD583D">
        <w:rPr>
          <w:rFonts w:ascii="BIZ UDゴシック" w:eastAsia="BIZ UDゴシック" w:hAnsi="BIZ UDゴシック" w:hint="eastAsia"/>
          <w:sz w:val="22"/>
        </w:rPr>
        <w:t>において、管路</w:t>
      </w:r>
      <w:r w:rsidR="00B506E2" w:rsidRPr="00DD583D">
        <w:rPr>
          <w:rFonts w:ascii="BIZ UDゴシック" w:eastAsia="BIZ UDゴシック" w:hAnsi="BIZ UDゴシック" w:hint="eastAsia"/>
          <w:sz w:val="22"/>
        </w:rPr>
        <w:t>や</w:t>
      </w:r>
      <w:r w:rsidR="00C373A3" w:rsidRPr="00DD583D">
        <w:rPr>
          <w:rFonts w:ascii="BIZ UDゴシック" w:eastAsia="BIZ UDゴシック" w:hAnsi="BIZ UDゴシック" w:hint="eastAsia"/>
          <w:sz w:val="22"/>
        </w:rPr>
        <w:t>水管橋</w:t>
      </w:r>
      <w:r w:rsidRPr="00DD583D">
        <w:rPr>
          <w:rFonts w:ascii="BIZ UDゴシック" w:eastAsia="BIZ UDゴシック" w:hAnsi="BIZ UDゴシック" w:hint="eastAsia"/>
          <w:sz w:val="22"/>
        </w:rPr>
        <w:t>の耐震化を進め、各ブロックにおいて上町断層帯地震</w:t>
      </w:r>
      <w:r w:rsidR="00B5751D" w:rsidRPr="00DD583D">
        <w:rPr>
          <w:rFonts w:ascii="BIZ UDゴシック" w:eastAsia="BIZ UDゴシック" w:hAnsi="BIZ UDゴシック" w:hint="eastAsia"/>
          <w:sz w:val="22"/>
        </w:rPr>
        <w:t>の発生時に管路の破損が多く生じると想定される非耐震管</w:t>
      </w:r>
      <w:r w:rsidR="008446C0">
        <w:rPr>
          <w:rFonts w:ascii="BIZ UDゴシック" w:eastAsia="BIZ UDゴシック" w:hAnsi="BIZ UDゴシック" w:hint="eastAsia"/>
          <w:sz w:val="22"/>
        </w:rPr>
        <w:t>から耐震管への取替</w:t>
      </w:r>
      <w:r w:rsidR="000E2C2C" w:rsidRPr="00DD583D">
        <w:rPr>
          <w:rFonts w:ascii="BIZ UDゴシック" w:eastAsia="BIZ UDゴシック" w:hAnsi="BIZ UDゴシック" w:hint="eastAsia"/>
          <w:sz w:val="22"/>
        </w:rPr>
        <w:t>や</w:t>
      </w:r>
      <w:r w:rsidR="008446C0">
        <w:rPr>
          <w:rFonts w:ascii="BIZ UDゴシック" w:eastAsia="BIZ UDゴシック" w:hAnsi="BIZ UDゴシック" w:hint="eastAsia"/>
          <w:sz w:val="22"/>
        </w:rPr>
        <w:t>、</w:t>
      </w:r>
      <w:r w:rsidR="000E2C2C" w:rsidRPr="00DD583D">
        <w:rPr>
          <w:rFonts w:ascii="BIZ UDゴシック" w:eastAsia="BIZ UDゴシック" w:hAnsi="BIZ UDゴシック" w:hint="eastAsia"/>
          <w:sz w:val="22"/>
        </w:rPr>
        <w:t>耐震性を有しない水管橋</w:t>
      </w:r>
      <w:r w:rsidR="008446C0">
        <w:rPr>
          <w:rFonts w:ascii="BIZ UDゴシック" w:eastAsia="BIZ UDゴシック" w:hAnsi="BIZ UDゴシック" w:hint="eastAsia"/>
          <w:sz w:val="22"/>
        </w:rPr>
        <w:t>の耐震整備</w:t>
      </w:r>
      <w:r w:rsidR="009F3D48">
        <w:rPr>
          <w:rFonts w:ascii="BIZ UDゴシック" w:eastAsia="BIZ UDゴシック" w:hAnsi="BIZ UDゴシック" w:hint="eastAsia"/>
          <w:sz w:val="22"/>
        </w:rPr>
        <w:t>を</w:t>
      </w:r>
      <w:r w:rsidR="008446C0">
        <w:rPr>
          <w:rFonts w:ascii="BIZ UDゴシック" w:eastAsia="BIZ UDゴシック" w:hAnsi="BIZ UDゴシック" w:hint="eastAsia"/>
          <w:sz w:val="22"/>
        </w:rPr>
        <w:t>行う</w:t>
      </w:r>
      <w:r w:rsidR="000A6ADE">
        <w:rPr>
          <w:rFonts w:ascii="BIZ UDゴシック" w:eastAsia="BIZ UDゴシック" w:hAnsi="BIZ UDゴシック" w:hint="eastAsia"/>
          <w:sz w:val="22"/>
        </w:rPr>
        <w:t>ことで、上町断層帯地震への耐震性のある基幹管路をより広範囲かつ下流側へと拡大</w:t>
      </w:r>
      <w:r w:rsidR="00217C91" w:rsidRPr="00DD583D">
        <w:rPr>
          <w:rFonts w:ascii="BIZ UDゴシック" w:eastAsia="BIZ UDゴシック" w:hAnsi="BIZ UDゴシック" w:hint="eastAsia"/>
          <w:sz w:val="22"/>
        </w:rPr>
        <w:t>し</w:t>
      </w:r>
      <w:r w:rsidR="000A6ADE">
        <w:rPr>
          <w:rFonts w:ascii="BIZ UDゴシック" w:eastAsia="BIZ UDゴシック" w:hAnsi="BIZ UDゴシック" w:hint="eastAsia"/>
          <w:sz w:val="22"/>
        </w:rPr>
        <w:t>ていき</w:t>
      </w:r>
      <w:r w:rsidR="00217C91" w:rsidRPr="00DD583D">
        <w:rPr>
          <w:rFonts w:ascii="BIZ UDゴシック" w:eastAsia="BIZ UDゴシック" w:hAnsi="BIZ UDゴシック" w:hint="eastAsia"/>
          <w:sz w:val="22"/>
        </w:rPr>
        <w:t>ます</w:t>
      </w:r>
      <w:r w:rsidRPr="00DD583D">
        <w:rPr>
          <w:rFonts w:ascii="BIZ UDゴシック" w:eastAsia="BIZ UDゴシック" w:hAnsi="BIZ UDゴシック" w:hint="eastAsia"/>
          <w:sz w:val="22"/>
        </w:rPr>
        <w:t>。</w:t>
      </w:r>
    </w:p>
    <w:p w14:paraId="7DCF767D" w14:textId="1F1DE347" w:rsidR="008069B5" w:rsidRPr="00DD583D" w:rsidRDefault="008069B5" w:rsidP="008069B5">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w:t>
      </w:r>
      <w:r w:rsidR="00673A5D" w:rsidRPr="00DD583D">
        <w:rPr>
          <w:rFonts w:ascii="BIZ UDゴシック" w:eastAsia="BIZ UDゴシック" w:hAnsi="BIZ UDゴシック" w:hint="eastAsia"/>
          <w:sz w:val="22"/>
        </w:rPr>
        <w:t>災害時における重要給水施設以外</w:t>
      </w:r>
      <w:r w:rsidR="00B02668" w:rsidRPr="00DD583D">
        <w:rPr>
          <w:rFonts w:ascii="BIZ UDゴシック" w:eastAsia="BIZ UDゴシック" w:hAnsi="BIZ UDゴシック" w:hint="eastAsia"/>
          <w:sz w:val="22"/>
        </w:rPr>
        <w:t>の</w:t>
      </w:r>
      <w:r w:rsidR="009F3D48">
        <w:rPr>
          <w:rFonts w:ascii="BIZ UDゴシック" w:eastAsia="BIZ UDゴシック" w:hAnsi="BIZ UDゴシック" w:hint="eastAsia"/>
          <w:sz w:val="22"/>
        </w:rPr>
        <w:t>、給水継続の重要性の高い施設に至るルート上の管路にお</w:t>
      </w:r>
      <w:r w:rsidR="00673A5D" w:rsidRPr="00DD583D">
        <w:rPr>
          <w:rFonts w:ascii="BIZ UDゴシック" w:eastAsia="BIZ UDゴシック" w:hAnsi="BIZ UDゴシック" w:hint="eastAsia"/>
          <w:sz w:val="22"/>
        </w:rPr>
        <w:t>いて、</w:t>
      </w:r>
      <w:r w:rsidR="008446C0">
        <w:rPr>
          <w:rFonts w:ascii="BIZ UDゴシック" w:eastAsia="BIZ UDゴシック" w:hAnsi="BIZ UDゴシック" w:hint="eastAsia"/>
          <w:sz w:val="22"/>
        </w:rPr>
        <w:t>非耐震管から耐震管への取替</w:t>
      </w:r>
      <w:r w:rsidRPr="00DD583D">
        <w:rPr>
          <w:rFonts w:ascii="BIZ UDゴシック" w:eastAsia="BIZ UDゴシック" w:hAnsi="BIZ UDゴシック" w:hint="eastAsia"/>
          <w:sz w:val="22"/>
        </w:rPr>
        <w:t>を進め</w:t>
      </w:r>
      <w:r w:rsidR="00217C91" w:rsidRPr="00DD583D">
        <w:rPr>
          <w:rFonts w:ascii="BIZ UDゴシック" w:eastAsia="BIZ UDゴシック" w:hAnsi="BIZ UDゴシック" w:hint="eastAsia"/>
          <w:sz w:val="22"/>
        </w:rPr>
        <w:t>ます</w:t>
      </w:r>
      <w:r w:rsidRPr="00DD583D">
        <w:rPr>
          <w:rFonts w:ascii="BIZ UDゴシック" w:eastAsia="BIZ UDゴシック" w:hAnsi="BIZ UDゴシック" w:hint="eastAsia"/>
          <w:sz w:val="22"/>
        </w:rPr>
        <w:t>。</w:t>
      </w:r>
    </w:p>
    <w:p w14:paraId="1B01A7ED" w14:textId="6B3CB860" w:rsidR="008069B5" w:rsidRPr="00DD583D" w:rsidRDefault="008446C0" w:rsidP="008069B5">
      <w:pPr>
        <w:ind w:leftChars="300" w:left="630" w:firstLineChars="100" w:firstLine="220"/>
        <w:rPr>
          <w:rFonts w:ascii="BIZ UDゴシック" w:eastAsia="BIZ UDゴシック" w:hAnsi="BIZ UDゴシック"/>
          <w:sz w:val="22"/>
        </w:rPr>
      </w:pPr>
      <w:r>
        <w:rPr>
          <w:rFonts w:ascii="BIZ UDゴシック" w:eastAsia="BIZ UDゴシック" w:hAnsi="BIZ UDゴシック" w:hint="eastAsia"/>
          <w:sz w:val="22"/>
        </w:rPr>
        <w:lastRenderedPageBreak/>
        <w:t>なお、その他の管路は、経年化対策としての取組</w:t>
      </w:r>
      <w:r w:rsidR="008069B5" w:rsidRPr="00DD583D">
        <w:rPr>
          <w:rFonts w:ascii="BIZ UDゴシック" w:eastAsia="BIZ UDゴシック" w:hAnsi="BIZ UDゴシック" w:hint="eastAsia"/>
          <w:sz w:val="22"/>
        </w:rPr>
        <w:t>により、非耐震管から耐震管への取替を順次進め</w:t>
      </w:r>
      <w:r w:rsidR="00217C91" w:rsidRPr="00DD583D">
        <w:rPr>
          <w:rFonts w:ascii="BIZ UDゴシック" w:eastAsia="BIZ UDゴシック" w:hAnsi="BIZ UDゴシック" w:hint="eastAsia"/>
          <w:sz w:val="22"/>
        </w:rPr>
        <w:t>ます</w:t>
      </w:r>
      <w:r w:rsidR="008069B5" w:rsidRPr="00DD583D">
        <w:rPr>
          <w:rFonts w:ascii="BIZ UDゴシック" w:eastAsia="BIZ UDゴシック" w:hAnsi="BIZ UDゴシック" w:hint="eastAsia"/>
          <w:sz w:val="22"/>
        </w:rPr>
        <w:t>。</w:t>
      </w:r>
    </w:p>
    <w:p w14:paraId="2993F528" w14:textId="77777777" w:rsidR="00B22265" w:rsidRPr="00DD583D" w:rsidRDefault="00B22265" w:rsidP="00B22265">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④　配水支管</w:t>
      </w:r>
    </w:p>
    <w:p w14:paraId="6CD5DF00" w14:textId="717BBB21" w:rsidR="003F2176" w:rsidRPr="00DD583D" w:rsidRDefault="00B02668" w:rsidP="001A31A8">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災害時における重要給水施設以外の</w:t>
      </w:r>
      <w:r w:rsidR="009F3D48">
        <w:rPr>
          <w:rFonts w:ascii="BIZ UDゴシック" w:eastAsia="BIZ UDゴシック" w:hAnsi="BIZ UDゴシック" w:hint="eastAsia"/>
          <w:sz w:val="22"/>
        </w:rPr>
        <w:t>、給水継続の重要性の高い施設に至るルート上の管路にお</w:t>
      </w:r>
      <w:r w:rsidR="003F2176" w:rsidRPr="00DD583D">
        <w:rPr>
          <w:rFonts w:ascii="BIZ UDゴシック" w:eastAsia="BIZ UDゴシック" w:hAnsi="BIZ UDゴシック" w:hint="eastAsia"/>
          <w:sz w:val="22"/>
        </w:rPr>
        <w:t>いて、</w:t>
      </w:r>
      <w:r w:rsidR="006867FB">
        <w:rPr>
          <w:rFonts w:ascii="BIZ UDゴシック" w:eastAsia="BIZ UDゴシック" w:hAnsi="BIZ UDゴシック" w:hint="eastAsia"/>
          <w:sz w:val="22"/>
        </w:rPr>
        <w:t>非耐震管から耐震管への取替</w:t>
      </w:r>
      <w:r w:rsidR="003F2176" w:rsidRPr="00DD583D">
        <w:rPr>
          <w:rFonts w:ascii="BIZ UDゴシック" w:eastAsia="BIZ UDゴシック" w:hAnsi="BIZ UDゴシック" w:hint="eastAsia"/>
          <w:sz w:val="22"/>
        </w:rPr>
        <w:t>を進めます。</w:t>
      </w:r>
    </w:p>
    <w:p w14:paraId="681B8E2D" w14:textId="1417AF2A" w:rsidR="001A31A8" w:rsidRPr="00DD583D" w:rsidRDefault="001A31A8" w:rsidP="001A31A8">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なお、その他の管路は、</w:t>
      </w:r>
      <w:r w:rsidR="008446C0">
        <w:rPr>
          <w:rFonts w:ascii="BIZ UDゴシック" w:eastAsia="BIZ UDゴシック" w:hAnsi="BIZ UDゴシック" w:hint="eastAsia"/>
          <w:sz w:val="22"/>
        </w:rPr>
        <w:t>経年化対策としての取組</w:t>
      </w:r>
      <w:r w:rsidR="008446C0" w:rsidRPr="00DD583D">
        <w:rPr>
          <w:rFonts w:ascii="BIZ UDゴシック" w:eastAsia="BIZ UDゴシック" w:hAnsi="BIZ UDゴシック" w:hint="eastAsia"/>
          <w:sz w:val="22"/>
        </w:rPr>
        <w:t>により、</w:t>
      </w:r>
      <w:r w:rsidRPr="00DD583D">
        <w:rPr>
          <w:rFonts w:ascii="BIZ UDゴシック" w:eastAsia="BIZ UDゴシック" w:hAnsi="BIZ UDゴシック" w:hint="eastAsia"/>
          <w:sz w:val="22"/>
        </w:rPr>
        <w:t>非耐震管から耐震管への取替を順次進め</w:t>
      </w:r>
      <w:r w:rsidR="00217C91" w:rsidRPr="00DD583D">
        <w:rPr>
          <w:rFonts w:ascii="BIZ UDゴシック" w:eastAsia="BIZ UDゴシック" w:hAnsi="BIZ UDゴシック" w:hint="eastAsia"/>
          <w:sz w:val="22"/>
        </w:rPr>
        <w:t>ます</w:t>
      </w:r>
      <w:r w:rsidRPr="00DD583D">
        <w:rPr>
          <w:rFonts w:ascii="BIZ UDゴシック" w:eastAsia="BIZ UDゴシック" w:hAnsi="BIZ UDゴシック" w:hint="eastAsia"/>
          <w:sz w:val="22"/>
        </w:rPr>
        <w:t>。</w:t>
      </w:r>
    </w:p>
    <w:p w14:paraId="6C27E986" w14:textId="77777777" w:rsidR="00FC6E6B" w:rsidRPr="00DD583D" w:rsidRDefault="00FC6E6B" w:rsidP="00101959">
      <w:pPr>
        <w:ind w:firstLineChars="200" w:firstLine="440"/>
        <w:rPr>
          <w:rFonts w:ascii="BIZ UDゴシック" w:eastAsia="BIZ UDゴシック" w:hAnsi="BIZ UDゴシック"/>
          <w:sz w:val="22"/>
          <w:u w:val="single"/>
        </w:rPr>
      </w:pPr>
    </w:p>
    <w:p w14:paraId="042A32C3" w14:textId="41837B8F" w:rsidR="00101959" w:rsidRPr="00DD583D" w:rsidRDefault="00101959" w:rsidP="00101959">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５　具体的な</w:t>
      </w:r>
      <w:r w:rsidR="006418F0" w:rsidRPr="00DD583D">
        <w:rPr>
          <w:rFonts w:ascii="BIZ UDゴシック" w:eastAsia="BIZ UDゴシック" w:hAnsi="BIZ UDゴシック" w:hint="eastAsia"/>
          <w:sz w:val="22"/>
          <w:u w:val="single"/>
        </w:rPr>
        <w:t>整備工程</w:t>
      </w:r>
    </w:p>
    <w:p w14:paraId="61EA1138" w14:textId="326BE80F" w:rsidR="00101959" w:rsidRPr="00DD583D" w:rsidRDefault="00E26F99" w:rsidP="00101959">
      <w:pPr>
        <w:ind w:firstLineChars="200" w:firstLine="440"/>
        <w:rPr>
          <w:rFonts w:ascii="BIZ UDゴシック" w:eastAsia="BIZ UDゴシック" w:hAnsi="BIZ UDゴシック"/>
          <w:sz w:val="22"/>
          <w:u w:val="single"/>
        </w:rPr>
      </w:pPr>
      <w:r>
        <w:rPr>
          <w:rFonts w:ascii="BIZ UDゴシック" w:eastAsia="BIZ UDゴシック" w:hAnsi="BIZ UDゴシック" w:hint="eastAsia"/>
          <w:sz w:val="22"/>
          <w:u w:val="single"/>
        </w:rPr>
        <w:t>（１）取・浄水施設の耐震整備及び</w:t>
      </w:r>
      <w:r w:rsidR="000A77FB" w:rsidRPr="00DD583D">
        <w:rPr>
          <w:rFonts w:ascii="BIZ UDゴシック" w:eastAsia="BIZ UDゴシック" w:hAnsi="BIZ UDゴシック" w:hint="eastAsia"/>
          <w:sz w:val="22"/>
          <w:u w:val="single"/>
        </w:rPr>
        <w:t>施設運転用</w:t>
      </w:r>
      <w:r w:rsidR="00101959" w:rsidRPr="00DD583D">
        <w:rPr>
          <w:rFonts w:ascii="BIZ UDゴシック" w:eastAsia="BIZ UDゴシック" w:hAnsi="BIZ UDゴシック" w:hint="eastAsia"/>
          <w:sz w:val="22"/>
          <w:u w:val="single"/>
        </w:rPr>
        <w:t>自家発</w:t>
      </w:r>
      <w:r w:rsidR="000A77FB" w:rsidRPr="00DD583D">
        <w:rPr>
          <w:rFonts w:ascii="BIZ UDゴシック" w:eastAsia="BIZ UDゴシック" w:hAnsi="BIZ UDゴシック" w:hint="eastAsia"/>
          <w:sz w:val="22"/>
          <w:u w:val="single"/>
        </w:rPr>
        <w:t>電設備の</w:t>
      </w:r>
      <w:r w:rsidR="00101959" w:rsidRPr="00DD583D">
        <w:rPr>
          <w:rFonts w:ascii="BIZ UDゴシック" w:eastAsia="BIZ UDゴシック" w:hAnsi="BIZ UDゴシック" w:hint="eastAsia"/>
          <w:sz w:val="22"/>
          <w:u w:val="single"/>
        </w:rPr>
        <w:t>整備</w:t>
      </w:r>
    </w:p>
    <w:p w14:paraId="2D93EC7F" w14:textId="51D7D7F5" w:rsidR="000A77FB" w:rsidRPr="00DD583D" w:rsidRDefault="005575CB" w:rsidP="00280B3D">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＜耐震整備＞</w:t>
      </w:r>
    </w:p>
    <w:p w14:paraId="07B1F88B" w14:textId="30A12CE4" w:rsidR="005575CB" w:rsidRPr="00DD583D" w:rsidRDefault="00FD4478" w:rsidP="006D72D0">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まずは</w:t>
      </w:r>
      <w:r w:rsidR="005575CB" w:rsidRPr="00DD583D">
        <w:rPr>
          <w:rFonts w:ascii="BIZ UDゴシック" w:eastAsia="BIZ UDゴシック" w:hAnsi="BIZ UDゴシック" w:hint="eastAsia"/>
          <w:sz w:val="22"/>
        </w:rPr>
        <w:t>第２フェーズの</w:t>
      </w:r>
      <w:r w:rsidR="006D72D0" w:rsidRPr="00DD583D">
        <w:rPr>
          <w:rFonts w:ascii="BIZ UDゴシック" w:eastAsia="BIZ UDゴシック" w:hAnsi="BIZ UDゴシック" w:hint="eastAsia"/>
          <w:sz w:val="22"/>
        </w:rPr>
        <w:t>目標達成に向け</w:t>
      </w:r>
      <w:r w:rsidR="00FF1B4A" w:rsidRPr="00DD583D">
        <w:rPr>
          <w:rFonts w:ascii="BIZ UDゴシック" w:eastAsia="BIZ UDゴシック" w:hAnsi="BIZ UDゴシック" w:hint="eastAsia"/>
          <w:sz w:val="22"/>
        </w:rPr>
        <w:t>た取組として</w:t>
      </w:r>
      <w:r w:rsidR="006D72D0" w:rsidRPr="00DD583D">
        <w:rPr>
          <w:rFonts w:ascii="BIZ UDゴシック" w:eastAsia="BIZ UDゴシック" w:hAnsi="BIZ UDゴシック" w:hint="eastAsia"/>
          <w:sz w:val="22"/>
        </w:rPr>
        <w:t>、</w:t>
      </w:r>
      <w:r w:rsidR="00162F8A" w:rsidRPr="00DD583D">
        <w:rPr>
          <w:rFonts w:ascii="BIZ UDゴシック" w:eastAsia="BIZ UDゴシック" w:hAnsi="BIZ UDゴシック" w:hint="eastAsia"/>
          <w:sz w:val="22"/>
        </w:rPr>
        <w:t>本市の３浄水場のうち、上町断層帯地震</w:t>
      </w:r>
      <w:r w:rsidR="002E3A92" w:rsidRPr="00DD583D">
        <w:rPr>
          <w:rFonts w:ascii="BIZ UDゴシック" w:eastAsia="BIZ UDゴシック" w:hAnsi="BIZ UDゴシック" w:hint="eastAsia"/>
          <w:sz w:val="22"/>
        </w:rPr>
        <w:t>に</w:t>
      </w:r>
      <w:r w:rsidR="00162F8A" w:rsidRPr="00DD583D">
        <w:rPr>
          <w:rFonts w:ascii="BIZ UDゴシック" w:eastAsia="BIZ UDゴシック" w:hAnsi="BIZ UDゴシック" w:hint="eastAsia"/>
          <w:sz w:val="22"/>
        </w:rPr>
        <w:t>対する所要の耐震性</w:t>
      </w:r>
      <w:r w:rsidR="002E3A92" w:rsidRPr="00DD583D">
        <w:rPr>
          <w:rFonts w:ascii="BIZ UDゴシック" w:eastAsia="BIZ UDゴシック" w:hAnsi="BIZ UDゴシック" w:hint="eastAsia"/>
          <w:sz w:val="22"/>
        </w:rPr>
        <w:t>が</w:t>
      </w:r>
      <w:r w:rsidR="00E26F99">
        <w:rPr>
          <w:rFonts w:ascii="BIZ UDゴシック" w:eastAsia="BIZ UDゴシック" w:hAnsi="BIZ UDゴシック" w:hint="eastAsia"/>
          <w:sz w:val="22"/>
        </w:rPr>
        <w:t>確保できている浄水処理系統を唯一有していない柴島浄水場における</w:t>
      </w:r>
      <w:r w:rsidR="00162F8A" w:rsidRPr="00DD583D">
        <w:rPr>
          <w:rFonts w:ascii="BIZ UDゴシック" w:eastAsia="BIZ UDゴシック" w:hAnsi="BIZ UDゴシック" w:hint="eastAsia"/>
          <w:sz w:val="22"/>
        </w:rPr>
        <w:t>耐震整備</w:t>
      </w:r>
      <w:r w:rsidR="002E3A92" w:rsidRPr="00DD583D">
        <w:rPr>
          <w:rFonts w:ascii="BIZ UDゴシック" w:eastAsia="BIZ UDゴシック" w:hAnsi="BIZ UDゴシック" w:hint="eastAsia"/>
          <w:sz w:val="22"/>
        </w:rPr>
        <w:t>として、</w:t>
      </w:r>
      <w:r w:rsidR="006D72D0" w:rsidRPr="00DD583D">
        <w:rPr>
          <w:rFonts w:ascii="BIZ UDゴシック" w:eastAsia="BIZ UDゴシック" w:hAnsi="BIZ UDゴシック" w:hint="eastAsia"/>
          <w:sz w:val="22"/>
        </w:rPr>
        <w:t>2027（令和９）年度から</w:t>
      </w:r>
      <w:r w:rsidR="00092348" w:rsidRPr="00DD583D">
        <w:rPr>
          <w:rFonts w:ascii="BIZ UDゴシック" w:eastAsia="BIZ UDゴシック" w:hAnsi="BIZ UDゴシック" w:hint="eastAsia"/>
          <w:sz w:val="22"/>
        </w:rPr>
        <w:t>耐震性を有する</w:t>
      </w:r>
      <w:r w:rsidR="006D72D0" w:rsidRPr="00DD583D">
        <w:rPr>
          <w:rFonts w:ascii="BIZ UDゴシック" w:eastAsia="BIZ UDゴシック" w:hAnsi="BIZ UDゴシック" w:hint="eastAsia"/>
          <w:sz w:val="22"/>
        </w:rPr>
        <w:t>新系統の整備</w:t>
      </w:r>
      <w:r w:rsidR="00092348" w:rsidRPr="00DD583D">
        <w:rPr>
          <w:rFonts w:ascii="BIZ UDゴシック" w:eastAsia="BIZ UDゴシック" w:hAnsi="BIZ UDゴシック" w:hint="eastAsia"/>
          <w:sz w:val="22"/>
        </w:rPr>
        <w:t>を</w:t>
      </w:r>
      <w:r w:rsidR="003E0DFC" w:rsidRPr="00DD583D">
        <w:rPr>
          <w:rFonts w:ascii="BIZ UDゴシック" w:eastAsia="BIZ UDゴシック" w:hAnsi="BIZ UDゴシック" w:hint="eastAsia"/>
          <w:sz w:val="22"/>
        </w:rPr>
        <w:t>行います。</w:t>
      </w:r>
      <w:r w:rsidR="002E3A92" w:rsidRPr="00DD583D">
        <w:rPr>
          <w:rFonts w:ascii="BIZ UDゴシック" w:eastAsia="BIZ UDゴシック" w:hAnsi="BIZ UDゴシック" w:hint="eastAsia"/>
          <w:sz w:val="22"/>
        </w:rPr>
        <w:t>この新系統の整備により、本市の３浄水場すべてで上町断層帯地震に対する所要の耐震性が確保できている浄水処理系統を有することとなるのに加え、</w:t>
      </w:r>
      <w:r w:rsidR="00A5299E" w:rsidRPr="00DD583D">
        <w:rPr>
          <w:rFonts w:ascii="BIZ UDゴシック" w:eastAsia="BIZ UDゴシック" w:hAnsi="BIZ UDゴシック" w:hint="eastAsia"/>
          <w:sz w:val="22"/>
        </w:rPr>
        <w:t>前提条件の項</w:t>
      </w:r>
      <w:r w:rsidR="002E3A92" w:rsidRPr="00DD583D">
        <w:rPr>
          <w:rFonts w:ascii="BIZ UDゴシック" w:eastAsia="BIZ UDゴシック" w:hAnsi="BIZ UDゴシック" w:hint="eastAsia"/>
          <w:sz w:val="22"/>
        </w:rPr>
        <w:t>に示した柴島浄水場での浄水処理施設の機能集約</w:t>
      </w:r>
      <w:r w:rsidR="00A5299E" w:rsidRPr="00DD583D">
        <w:rPr>
          <w:rFonts w:ascii="BIZ UDゴシック" w:eastAsia="BIZ UDゴシック" w:hAnsi="BIZ UDゴシック" w:hint="eastAsia"/>
          <w:sz w:val="22"/>
        </w:rPr>
        <w:t>にもつなが</w:t>
      </w:r>
      <w:r w:rsidR="002E3A92" w:rsidRPr="00DD583D">
        <w:rPr>
          <w:rFonts w:ascii="BIZ UDゴシック" w:eastAsia="BIZ UDゴシック" w:hAnsi="BIZ UDゴシック" w:hint="eastAsia"/>
          <w:sz w:val="22"/>
        </w:rPr>
        <w:t>る</w:t>
      </w:r>
      <w:r w:rsidR="00142894" w:rsidRPr="00DD583D">
        <w:rPr>
          <w:rFonts w:ascii="BIZ UDゴシック" w:eastAsia="BIZ UDゴシック" w:hAnsi="BIZ UDゴシック" w:hint="eastAsia"/>
          <w:sz w:val="22"/>
        </w:rPr>
        <w:t>ものです。</w:t>
      </w:r>
      <w:r w:rsidR="002E3A92" w:rsidRPr="00DD583D">
        <w:rPr>
          <w:rFonts w:ascii="BIZ UDゴシック" w:eastAsia="BIZ UDゴシック" w:hAnsi="BIZ UDゴシック" w:hint="eastAsia"/>
          <w:sz w:val="22"/>
        </w:rPr>
        <w:t>また、これに</w:t>
      </w:r>
      <w:r w:rsidR="00275E12" w:rsidRPr="00DD583D">
        <w:rPr>
          <w:rFonts w:ascii="BIZ UDゴシック" w:eastAsia="BIZ UDゴシック" w:hAnsi="BIZ UDゴシック" w:hint="eastAsia"/>
          <w:sz w:val="22"/>
        </w:rPr>
        <w:t>続いて、</w:t>
      </w:r>
      <w:r w:rsidR="00266E4D" w:rsidRPr="00DD583D">
        <w:rPr>
          <w:rFonts w:ascii="BIZ UDゴシック" w:eastAsia="BIZ UDゴシック" w:hAnsi="BIZ UDゴシック" w:hint="eastAsia"/>
          <w:sz w:val="22"/>
        </w:rPr>
        <w:t>2032（令和14）年度頃からは</w:t>
      </w:r>
      <w:r w:rsidR="00275E12" w:rsidRPr="00DD583D">
        <w:rPr>
          <w:rFonts w:ascii="BIZ UDゴシック" w:eastAsia="BIZ UDゴシック" w:hAnsi="BIZ UDゴシック" w:hint="eastAsia"/>
          <w:sz w:val="22"/>
        </w:rPr>
        <w:t>庭窪浄水場の２系浄水施設</w:t>
      </w:r>
      <w:r w:rsidR="002E3A92" w:rsidRPr="00DD583D">
        <w:rPr>
          <w:rFonts w:ascii="BIZ UDゴシック" w:eastAsia="BIZ UDゴシック" w:hAnsi="BIZ UDゴシック" w:hint="eastAsia"/>
          <w:sz w:val="22"/>
        </w:rPr>
        <w:t>の耐震化を実施することで、上町断層帯地震に対する所要の耐震性を有している施設の能力が109万立方メートル/</w:t>
      </w:r>
      <w:r w:rsidR="00E26F99">
        <w:rPr>
          <w:rFonts w:ascii="BIZ UDゴシック" w:eastAsia="BIZ UDゴシック" w:hAnsi="BIZ UDゴシック" w:hint="eastAsia"/>
          <w:sz w:val="22"/>
        </w:rPr>
        <w:t>日を上回ることとなり</w:t>
      </w:r>
      <w:r w:rsidR="002E3A92" w:rsidRPr="00DD583D">
        <w:rPr>
          <w:rFonts w:ascii="BIZ UDゴシック" w:eastAsia="BIZ UDゴシック" w:hAnsi="BIZ UDゴシック" w:hint="eastAsia"/>
          <w:sz w:val="22"/>
        </w:rPr>
        <w:t>ます</w:t>
      </w:r>
      <w:r w:rsidR="006C15DD" w:rsidRPr="00DD583D">
        <w:rPr>
          <w:rFonts w:ascii="BIZ UDゴシック" w:eastAsia="BIZ UDゴシック" w:hAnsi="BIZ UDゴシック" w:hint="eastAsia"/>
          <w:sz w:val="22"/>
        </w:rPr>
        <w:t>。</w:t>
      </w:r>
    </w:p>
    <w:p w14:paraId="4FD37FBB" w14:textId="59F69480" w:rsidR="006C15DD" w:rsidRPr="00DD583D" w:rsidRDefault="006C15DD" w:rsidP="006D72D0">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さらに、</w:t>
      </w:r>
      <w:r w:rsidR="00FD4478" w:rsidRPr="00DD583D">
        <w:rPr>
          <w:rFonts w:ascii="BIZ UDゴシック" w:eastAsia="BIZ UDゴシック" w:hAnsi="BIZ UDゴシック" w:hint="eastAsia"/>
          <w:sz w:val="22"/>
        </w:rPr>
        <w:t>2037（令和19）年度頃からは、</w:t>
      </w:r>
      <w:r w:rsidR="00795CA9" w:rsidRPr="00DD583D">
        <w:rPr>
          <w:rFonts w:ascii="BIZ UDゴシック" w:eastAsia="BIZ UDゴシック" w:hAnsi="BIZ UDゴシック" w:hint="eastAsia"/>
          <w:sz w:val="22"/>
        </w:rPr>
        <w:t>第３フェーズの目標達成に向け</w:t>
      </w:r>
      <w:r w:rsidR="00FF1B4A" w:rsidRPr="00DD583D">
        <w:rPr>
          <w:rFonts w:ascii="BIZ UDゴシック" w:eastAsia="BIZ UDゴシック" w:hAnsi="BIZ UDゴシック" w:hint="eastAsia"/>
          <w:sz w:val="22"/>
        </w:rPr>
        <w:t>た取組として</w:t>
      </w:r>
      <w:r w:rsidR="00795CA9" w:rsidRPr="00DD583D">
        <w:rPr>
          <w:rFonts w:ascii="BIZ UDゴシック" w:eastAsia="BIZ UDゴシック" w:hAnsi="BIZ UDゴシック" w:hint="eastAsia"/>
          <w:sz w:val="22"/>
        </w:rPr>
        <w:t>、柴島浄水場下系の既存</w:t>
      </w:r>
      <w:r w:rsidR="00E26F99">
        <w:rPr>
          <w:rFonts w:ascii="BIZ UDゴシック" w:eastAsia="BIZ UDゴシック" w:hAnsi="BIZ UDゴシック" w:hint="eastAsia"/>
          <w:sz w:val="22"/>
        </w:rPr>
        <w:t>の浄水処理系統（３系浄水施設）</w:t>
      </w:r>
      <w:r w:rsidR="009A1429" w:rsidRPr="00DD583D">
        <w:rPr>
          <w:rFonts w:ascii="BIZ UDゴシック" w:eastAsia="BIZ UDゴシック" w:hAnsi="BIZ UDゴシック" w:hint="eastAsia"/>
          <w:sz w:val="22"/>
        </w:rPr>
        <w:t>の耐震化を実施することで、204</w:t>
      </w:r>
      <w:r w:rsidR="009A1429" w:rsidRPr="00DD583D">
        <w:rPr>
          <w:rFonts w:ascii="BIZ UDゴシック" w:eastAsia="BIZ UDゴシック" w:hAnsi="BIZ UDゴシック"/>
          <w:sz w:val="22"/>
        </w:rPr>
        <w:t>7</w:t>
      </w:r>
      <w:r w:rsidR="009A1429" w:rsidRPr="00DD583D">
        <w:rPr>
          <w:rFonts w:ascii="BIZ UDゴシック" w:eastAsia="BIZ UDゴシック" w:hAnsi="BIZ UDゴシック" w:hint="eastAsia"/>
          <w:sz w:val="22"/>
        </w:rPr>
        <w:t>（令和2</w:t>
      </w:r>
      <w:r w:rsidR="009A1429" w:rsidRPr="00DD583D">
        <w:rPr>
          <w:rFonts w:ascii="BIZ UDゴシック" w:eastAsia="BIZ UDゴシック" w:hAnsi="BIZ UDゴシック"/>
          <w:sz w:val="22"/>
        </w:rPr>
        <w:t>9</w:t>
      </w:r>
      <w:r w:rsidR="009A1429" w:rsidRPr="00DD583D">
        <w:rPr>
          <w:rFonts w:ascii="BIZ UDゴシック" w:eastAsia="BIZ UDゴシック" w:hAnsi="BIZ UDゴシック" w:hint="eastAsia"/>
          <w:sz w:val="22"/>
        </w:rPr>
        <w:t>）年度</w:t>
      </w:r>
      <w:r w:rsidR="00EC7986" w:rsidRPr="00DD583D">
        <w:rPr>
          <w:rFonts w:ascii="BIZ UDゴシック" w:eastAsia="BIZ UDゴシック" w:hAnsi="BIZ UDゴシック" w:hint="eastAsia"/>
          <w:sz w:val="22"/>
        </w:rPr>
        <w:t>末</w:t>
      </w:r>
      <w:r w:rsidR="009A1429" w:rsidRPr="00DD583D">
        <w:rPr>
          <w:rFonts w:ascii="BIZ UDゴシック" w:eastAsia="BIZ UDゴシック" w:hAnsi="BIZ UDゴシック" w:hint="eastAsia"/>
          <w:sz w:val="22"/>
        </w:rPr>
        <w:t>には</w:t>
      </w:r>
      <w:r w:rsidR="00AA06DF" w:rsidRPr="00DD583D">
        <w:rPr>
          <w:rFonts w:ascii="BIZ UDゴシック" w:eastAsia="BIZ UDゴシック" w:hAnsi="BIZ UDゴシック" w:hint="eastAsia"/>
          <w:sz w:val="22"/>
        </w:rPr>
        <w:t>上町断層帯地震に対する耐震性を備えた施設の能力が、</w:t>
      </w:r>
      <w:r w:rsidR="00CF2902" w:rsidRPr="00DD583D">
        <w:rPr>
          <w:rFonts w:ascii="BIZ UDゴシック" w:eastAsia="BIZ UDゴシック" w:hAnsi="BIZ UDゴシック" w:hint="eastAsia"/>
          <w:sz w:val="22"/>
        </w:rPr>
        <w:t>将来の施設整備水準である163万</w:t>
      </w:r>
      <w:r w:rsidR="00672553" w:rsidRPr="00DD583D">
        <w:rPr>
          <w:rFonts w:ascii="BIZ UDゴシック" w:eastAsia="BIZ UDゴシック" w:hAnsi="BIZ UDゴシック" w:hint="eastAsia"/>
          <w:sz w:val="22"/>
        </w:rPr>
        <w:t>立方メートル</w:t>
      </w:r>
      <w:r w:rsidR="00CF2902" w:rsidRPr="00DD583D">
        <w:rPr>
          <w:rFonts w:ascii="BIZ UDゴシック" w:eastAsia="BIZ UDゴシック" w:hAnsi="BIZ UDゴシック"/>
          <w:sz w:val="22"/>
        </w:rPr>
        <w:t>/</w:t>
      </w:r>
      <w:r w:rsidR="00CF2902" w:rsidRPr="00DD583D">
        <w:rPr>
          <w:rFonts w:ascii="BIZ UDゴシック" w:eastAsia="BIZ UDゴシック" w:hAnsi="BIZ UDゴシック" w:hint="eastAsia"/>
          <w:sz w:val="22"/>
        </w:rPr>
        <w:t>日</w:t>
      </w:r>
      <w:r w:rsidR="002B4DF5" w:rsidRPr="00DD583D">
        <w:rPr>
          <w:rFonts w:ascii="BIZ UDゴシック" w:eastAsia="BIZ UDゴシック" w:hAnsi="BIZ UDゴシック" w:hint="eastAsia"/>
          <w:sz w:val="22"/>
        </w:rPr>
        <w:t>に達する</w:t>
      </w:r>
      <w:r w:rsidR="00336449" w:rsidRPr="00DD583D">
        <w:rPr>
          <w:rFonts w:ascii="BIZ UDゴシック" w:eastAsia="BIZ UDゴシック" w:hAnsi="BIZ UDゴシック" w:hint="eastAsia"/>
          <w:sz w:val="22"/>
        </w:rPr>
        <w:t>見通しです。</w:t>
      </w:r>
    </w:p>
    <w:p w14:paraId="07955FA6" w14:textId="27C2E61F" w:rsidR="002B4DF5" w:rsidRPr="00DD583D" w:rsidRDefault="002B4DF5" w:rsidP="006D72D0">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なお、こうした耐震整備の進捗にあわせ、</w:t>
      </w:r>
      <w:r w:rsidR="00DF55A5" w:rsidRPr="00DD583D">
        <w:rPr>
          <w:rFonts w:ascii="BIZ UDゴシック" w:eastAsia="BIZ UDゴシック" w:hAnsi="BIZ UDゴシック" w:hint="eastAsia"/>
          <w:sz w:val="22"/>
        </w:rPr>
        <w:t>適正規模化の対象となっている浄水処理施設について、耐震整備の工事期間中の水運用上の安定性を確保できる範囲内で</w:t>
      </w:r>
      <w:r w:rsidR="002C0DED" w:rsidRPr="00DD583D">
        <w:rPr>
          <w:rFonts w:ascii="BIZ UDゴシック" w:eastAsia="BIZ UDゴシック" w:hAnsi="BIZ UDゴシック" w:hint="eastAsia"/>
          <w:sz w:val="22"/>
        </w:rPr>
        <w:t>休止</w:t>
      </w:r>
      <w:r w:rsidR="00601D9D" w:rsidRPr="00DD583D">
        <w:rPr>
          <w:rFonts w:ascii="BIZ UDゴシック" w:eastAsia="BIZ UDゴシック" w:hAnsi="BIZ UDゴシック" w:hint="eastAsia"/>
          <w:sz w:val="22"/>
        </w:rPr>
        <w:t>・廃止を進めていく予定としています。</w:t>
      </w:r>
    </w:p>
    <w:p w14:paraId="6BA37BE4" w14:textId="58A8C201" w:rsidR="006418F0" w:rsidRPr="00DD583D" w:rsidRDefault="001D0CF1" w:rsidP="00DC6D50">
      <w:pPr>
        <w:ind w:firstLineChars="300" w:firstLine="660"/>
        <w:jc w:val="center"/>
        <w:rPr>
          <w:rFonts w:ascii="BIZ UDゴシック" w:eastAsia="BIZ UDゴシック" w:hAnsi="BIZ UDゴシック"/>
          <w:sz w:val="22"/>
        </w:rPr>
      </w:pPr>
      <w:r w:rsidRPr="001D0CF1">
        <w:rPr>
          <w:rFonts w:ascii="BIZ UDゴシック" w:eastAsia="BIZ UDゴシック" w:hAnsi="BIZ UDゴシック"/>
          <w:sz w:val="22"/>
        </w:rPr>
        <w:t xml:space="preserve"> </w:t>
      </w:r>
      <w:r w:rsidRPr="001D0CF1">
        <w:rPr>
          <w:noProof/>
        </w:rPr>
        <w:drawing>
          <wp:inline distT="0" distB="0" distL="0" distR="0" wp14:anchorId="4F40FF5B" wp14:editId="5DA7C226">
            <wp:extent cx="4979670" cy="2719449"/>
            <wp:effectExtent l="0" t="0" r="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565" b="2265"/>
                    <a:stretch/>
                  </pic:blipFill>
                  <pic:spPr bwMode="auto">
                    <a:xfrm>
                      <a:off x="0" y="0"/>
                      <a:ext cx="4980240" cy="2719760"/>
                    </a:xfrm>
                    <a:prstGeom prst="rect">
                      <a:avLst/>
                    </a:prstGeom>
                    <a:noFill/>
                    <a:ln>
                      <a:noFill/>
                    </a:ln>
                    <a:extLst>
                      <a:ext uri="{53640926-AAD7-44D8-BBD7-CCE9431645EC}">
                        <a14:shadowObscured xmlns:a14="http://schemas.microsoft.com/office/drawing/2010/main"/>
                      </a:ext>
                    </a:extLst>
                  </pic:spPr>
                </pic:pic>
              </a:graphicData>
            </a:graphic>
          </wp:inline>
        </w:drawing>
      </w:r>
    </w:p>
    <w:p w14:paraId="286B5FB6" w14:textId="6F4FD212" w:rsidR="00DC6D50" w:rsidRPr="00DD583D" w:rsidRDefault="00A16017" w:rsidP="00DC6D50">
      <w:pPr>
        <w:ind w:firstLineChars="300" w:firstLine="660"/>
        <w:jc w:val="center"/>
        <w:rPr>
          <w:rFonts w:ascii="BIZ UDゴシック" w:eastAsia="BIZ UDゴシック" w:hAnsi="BIZ UDゴシック"/>
          <w:sz w:val="22"/>
        </w:rPr>
      </w:pPr>
      <w:r>
        <w:rPr>
          <w:rFonts w:ascii="BIZ UDゴシック" w:eastAsia="BIZ UDゴシック" w:hAnsi="BIZ UDゴシック" w:hint="eastAsia"/>
          <w:sz w:val="22"/>
        </w:rPr>
        <w:t>図表2</w:t>
      </w:r>
      <w:r w:rsidR="002C2662">
        <w:rPr>
          <w:rFonts w:ascii="BIZ UDゴシック" w:eastAsia="BIZ UDゴシック" w:hAnsi="BIZ UDゴシック"/>
          <w:sz w:val="22"/>
        </w:rPr>
        <w:t>7</w:t>
      </w:r>
      <w:r w:rsidR="009E1D01" w:rsidRPr="00DD583D">
        <w:rPr>
          <w:rFonts w:ascii="BIZ UDゴシック" w:eastAsia="BIZ UDゴシック" w:hAnsi="BIZ UDゴシック" w:hint="eastAsia"/>
          <w:sz w:val="22"/>
        </w:rPr>
        <w:t xml:space="preserve">　取・浄水施設における耐震整備</w:t>
      </w:r>
      <w:r w:rsidR="008446C0">
        <w:rPr>
          <w:rFonts w:ascii="BIZ UDゴシック" w:eastAsia="BIZ UDゴシック" w:hAnsi="BIZ UDゴシック" w:hint="eastAsia"/>
          <w:sz w:val="22"/>
        </w:rPr>
        <w:t>工程</w:t>
      </w:r>
    </w:p>
    <w:p w14:paraId="4745C950" w14:textId="20BB0538" w:rsidR="00DC6D50" w:rsidRPr="00DD583D" w:rsidRDefault="00DC6D50" w:rsidP="00DC6D50">
      <w:pPr>
        <w:ind w:firstLineChars="300" w:firstLine="660"/>
        <w:jc w:val="center"/>
        <w:rPr>
          <w:rFonts w:ascii="BIZ UDゴシック" w:eastAsia="BIZ UDゴシック" w:hAnsi="BIZ UDゴシック"/>
          <w:sz w:val="22"/>
        </w:rPr>
      </w:pPr>
      <w:r w:rsidRPr="00DD583D">
        <w:rPr>
          <w:rFonts w:ascii="BIZ UDゴシック" w:eastAsia="BIZ UDゴシック" w:hAnsi="BIZ UDゴシック" w:hint="eastAsia"/>
          <w:sz w:val="22"/>
        </w:rPr>
        <w:t>（工事に伴う一時的な運用休止</w:t>
      </w:r>
      <w:r w:rsidR="00963742" w:rsidRPr="00DD583D">
        <w:rPr>
          <w:rFonts w:ascii="BIZ UDゴシック" w:eastAsia="BIZ UDゴシック" w:hAnsi="BIZ UDゴシック" w:hint="eastAsia"/>
          <w:sz w:val="22"/>
        </w:rPr>
        <w:t>による施設能力の減</w:t>
      </w:r>
      <w:r w:rsidRPr="00DD583D">
        <w:rPr>
          <w:rFonts w:ascii="BIZ UDゴシック" w:eastAsia="BIZ UDゴシック" w:hAnsi="BIZ UDゴシック" w:hint="eastAsia"/>
          <w:sz w:val="22"/>
        </w:rPr>
        <w:t>を考慮）</w:t>
      </w:r>
    </w:p>
    <w:p w14:paraId="43B0C5FC" w14:textId="77777777" w:rsidR="000A77FB" w:rsidRPr="00DD583D" w:rsidRDefault="000A77FB" w:rsidP="00476035">
      <w:pPr>
        <w:ind w:firstLineChars="300" w:firstLine="660"/>
        <w:rPr>
          <w:rFonts w:ascii="BIZ UDゴシック" w:eastAsia="BIZ UDゴシック" w:hAnsi="BIZ UDゴシック"/>
          <w:sz w:val="22"/>
        </w:rPr>
      </w:pPr>
    </w:p>
    <w:p w14:paraId="0D0305CA" w14:textId="708A7A6D" w:rsidR="004577FA" w:rsidRPr="00DD583D" w:rsidRDefault="004577FA" w:rsidP="00476035">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＜施設運転用自家発電設備の整備＞</w:t>
      </w:r>
    </w:p>
    <w:p w14:paraId="505580DD" w14:textId="573F4E95" w:rsidR="00BC06FF" w:rsidRPr="00DD583D" w:rsidRDefault="003A7A25" w:rsidP="003A7A25">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まずは第１フェーズの目標達成に向け</w:t>
      </w:r>
      <w:r w:rsidR="00FF1B4A" w:rsidRPr="00DD583D">
        <w:rPr>
          <w:rFonts w:ascii="BIZ UDゴシック" w:eastAsia="BIZ UDゴシック" w:hAnsi="BIZ UDゴシック" w:hint="eastAsia"/>
          <w:sz w:val="22"/>
        </w:rPr>
        <w:t>た取組として</w:t>
      </w:r>
      <w:r w:rsidRPr="00DD583D">
        <w:rPr>
          <w:rFonts w:ascii="BIZ UDゴシック" w:eastAsia="BIZ UDゴシック" w:hAnsi="BIZ UDゴシック" w:hint="eastAsia"/>
          <w:sz w:val="22"/>
        </w:rPr>
        <w:t>、</w:t>
      </w:r>
      <w:r w:rsidR="00BC06FF" w:rsidRPr="00DD583D">
        <w:rPr>
          <w:rFonts w:ascii="BIZ UDゴシック" w:eastAsia="BIZ UDゴシック" w:hAnsi="BIZ UDゴシック" w:hint="eastAsia"/>
          <w:sz w:val="22"/>
        </w:rPr>
        <w:t>柴島浄水場下系において</w:t>
      </w:r>
      <w:r w:rsidR="000E2C2C" w:rsidRPr="00DD583D">
        <w:rPr>
          <w:rFonts w:ascii="BIZ UDゴシック" w:eastAsia="BIZ UDゴシック" w:hAnsi="BIZ UDゴシック" w:hint="eastAsia"/>
          <w:sz w:val="22"/>
        </w:rPr>
        <w:t>構築した</w:t>
      </w:r>
      <w:r w:rsidR="00670B72" w:rsidRPr="00DD583D">
        <w:rPr>
          <w:rFonts w:ascii="BIZ UDゴシック" w:eastAsia="BIZ UDゴシック" w:hAnsi="BIZ UDゴシック" w:hint="eastAsia"/>
          <w:sz w:val="22"/>
        </w:rPr>
        <w:t>エマージェンシーライン</w:t>
      </w:r>
      <w:r w:rsidR="000E2C2C" w:rsidRPr="00DD583D">
        <w:rPr>
          <w:rFonts w:ascii="BIZ UDゴシック" w:eastAsia="BIZ UDゴシック" w:hAnsi="BIZ UDゴシック" w:hint="eastAsia"/>
          <w:sz w:val="22"/>
        </w:rPr>
        <w:t>を対象として、2024（令和６）年度から</w:t>
      </w:r>
      <w:r w:rsidR="002E3A92" w:rsidRPr="00DD583D">
        <w:rPr>
          <w:rFonts w:ascii="BIZ UDゴシック" w:eastAsia="BIZ UDゴシック" w:hAnsi="BIZ UDゴシック" w:hint="eastAsia"/>
          <w:sz w:val="22"/>
        </w:rPr>
        <w:t>施設運転用自家発電設備の整備を行うことで、大規模かつ長期間の停電が生じた際にも、109万立方メートル/</w:t>
      </w:r>
      <w:r w:rsidR="00E26F99">
        <w:rPr>
          <w:rFonts w:ascii="BIZ UDゴシック" w:eastAsia="BIZ UDゴシック" w:hAnsi="BIZ UDゴシック" w:hint="eastAsia"/>
          <w:sz w:val="22"/>
        </w:rPr>
        <w:t>日の浄水処理が可能とし</w:t>
      </w:r>
      <w:r w:rsidR="002E3A92" w:rsidRPr="00DD583D">
        <w:rPr>
          <w:rFonts w:ascii="BIZ UDゴシック" w:eastAsia="BIZ UDゴシック" w:hAnsi="BIZ UDゴシック" w:hint="eastAsia"/>
          <w:sz w:val="22"/>
        </w:rPr>
        <w:t>ます</w:t>
      </w:r>
      <w:r w:rsidR="00B0305D" w:rsidRPr="00DD583D">
        <w:rPr>
          <w:rFonts w:ascii="BIZ UDゴシック" w:eastAsia="BIZ UDゴシック" w:hAnsi="BIZ UDゴシック" w:hint="eastAsia"/>
          <w:sz w:val="22"/>
        </w:rPr>
        <w:t>。</w:t>
      </w:r>
    </w:p>
    <w:p w14:paraId="31368856" w14:textId="5350DAF0" w:rsidR="002E3A92" w:rsidRPr="00DD583D" w:rsidRDefault="00B0305D" w:rsidP="002E3A92">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また、これに続</w:t>
      </w:r>
      <w:r w:rsidR="00FF1B4A" w:rsidRPr="00DD583D">
        <w:rPr>
          <w:rFonts w:ascii="BIZ UDゴシック" w:eastAsia="BIZ UDゴシック" w:hAnsi="BIZ UDゴシック" w:hint="eastAsia"/>
          <w:sz w:val="22"/>
        </w:rPr>
        <w:t>き</w:t>
      </w:r>
      <w:r w:rsidR="003A7A25" w:rsidRPr="00DD583D">
        <w:rPr>
          <w:rFonts w:ascii="BIZ UDゴシック" w:eastAsia="BIZ UDゴシック" w:hAnsi="BIZ UDゴシック" w:hint="eastAsia"/>
          <w:sz w:val="22"/>
        </w:rPr>
        <w:t>第２フェーズの目標達成に向け</w:t>
      </w:r>
      <w:r w:rsidR="00FF1B4A" w:rsidRPr="00DD583D">
        <w:rPr>
          <w:rFonts w:ascii="BIZ UDゴシック" w:eastAsia="BIZ UDゴシック" w:hAnsi="BIZ UDゴシック" w:hint="eastAsia"/>
          <w:sz w:val="22"/>
        </w:rPr>
        <w:t>た取組として</w:t>
      </w:r>
      <w:r w:rsidR="003A7A25" w:rsidRPr="00DD583D">
        <w:rPr>
          <w:rFonts w:ascii="BIZ UDゴシック" w:eastAsia="BIZ UDゴシック" w:hAnsi="BIZ UDゴシック" w:hint="eastAsia"/>
          <w:sz w:val="22"/>
        </w:rPr>
        <w:t>、</w:t>
      </w:r>
      <w:r w:rsidR="008A754E" w:rsidRPr="00DD583D">
        <w:rPr>
          <w:rFonts w:ascii="BIZ UDゴシック" w:eastAsia="BIZ UDゴシック" w:hAnsi="BIZ UDゴシック" w:hint="eastAsia"/>
          <w:sz w:val="22"/>
        </w:rPr>
        <w:t>今後耐震整備を行う</w:t>
      </w:r>
      <w:r w:rsidR="003A7A25" w:rsidRPr="00DD583D">
        <w:rPr>
          <w:rFonts w:ascii="BIZ UDゴシック" w:eastAsia="BIZ UDゴシック" w:hAnsi="BIZ UDゴシック" w:hint="eastAsia"/>
          <w:sz w:val="22"/>
        </w:rPr>
        <w:t>柴島浄水場</w:t>
      </w:r>
      <w:r w:rsidR="003E60FE" w:rsidRPr="00DD583D">
        <w:rPr>
          <w:rFonts w:ascii="BIZ UDゴシック" w:eastAsia="BIZ UDゴシック" w:hAnsi="BIZ UDゴシック" w:hint="eastAsia"/>
          <w:sz w:val="22"/>
        </w:rPr>
        <w:t>の</w:t>
      </w:r>
      <w:r w:rsidR="003A7A25" w:rsidRPr="00DD583D">
        <w:rPr>
          <w:rFonts w:ascii="BIZ UDゴシック" w:eastAsia="BIZ UDゴシック" w:hAnsi="BIZ UDゴシック" w:hint="eastAsia"/>
          <w:sz w:val="22"/>
        </w:rPr>
        <w:t>新系統</w:t>
      </w:r>
      <w:r w:rsidR="002D522E" w:rsidRPr="00DD583D">
        <w:rPr>
          <w:rFonts w:ascii="BIZ UDゴシック" w:eastAsia="BIZ UDゴシック" w:hAnsi="BIZ UDゴシック" w:hint="eastAsia"/>
          <w:sz w:val="22"/>
        </w:rPr>
        <w:t>や庭窪浄水場２系浄水施設</w:t>
      </w:r>
      <w:r w:rsidR="008A754E" w:rsidRPr="00DD583D">
        <w:rPr>
          <w:rFonts w:ascii="BIZ UDゴシック" w:eastAsia="BIZ UDゴシック" w:hAnsi="BIZ UDゴシック" w:hint="eastAsia"/>
          <w:sz w:val="22"/>
        </w:rPr>
        <w:t>への</w:t>
      </w:r>
      <w:r w:rsidR="00480AD6" w:rsidRPr="00DD583D">
        <w:rPr>
          <w:rFonts w:ascii="BIZ UDゴシック" w:eastAsia="BIZ UDゴシック" w:hAnsi="BIZ UDゴシック" w:hint="eastAsia"/>
          <w:sz w:val="22"/>
        </w:rPr>
        <w:t>施設運転用自家発電設備の整備</w:t>
      </w:r>
      <w:r w:rsidR="003A7A25" w:rsidRPr="00DD583D">
        <w:rPr>
          <w:rFonts w:ascii="BIZ UDゴシック" w:eastAsia="BIZ UDゴシック" w:hAnsi="BIZ UDゴシック" w:hint="eastAsia"/>
          <w:sz w:val="22"/>
        </w:rPr>
        <w:t>を行います。</w:t>
      </w:r>
      <w:r w:rsidR="00F26352" w:rsidRPr="00DD583D">
        <w:rPr>
          <w:rFonts w:ascii="BIZ UDゴシック" w:eastAsia="BIZ UDゴシック" w:hAnsi="BIZ UDゴシック" w:hint="eastAsia"/>
          <w:sz w:val="22"/>
        </w:rPr>
        <w:t>整備時期については、基本的に耐震整備の動きと歩調を</w:t>
      </w:r>
      <w:r w:rsidR="00F26352" w:rsidRPr="00DD583D">
        <w:rPr>
          <w:rFonts w:ascii="BIZ UDゴシック" w:eastAsia="BIZ UDゴシック" w:hAnsi="BIZ UDゴシック" w:hint="eastAsia"/>
          <w:sz w:val="22"/>
        </w:rPr>
        <w:lastRenderedPageBreak/>
        <w:t>合わせることとしますが、</w:t>
      </w:r>
      <w:r w:rsidR="00667371" w:rsidRPr="00DD583D">
        <w:rPr>
          <w:rFonts w:ascii="BIZ UDゴシック" w:eastAsia="BIZ UDゴシック" w:hAnsi="BIZ UDゴシック" w:hint="eastAsia"/>
          <w:sz w:val="22"/>
        </w:rPr>
        <w:t>現時</w:t>
      </w:r>
      <w:r w:rsidR="00AE1F65" w:rsidRPr="00DD583D">
        <w:rPr>
          <w:rFonts w:ascii="BIZ UDゴシック" w:eastAsia="BIZ UDゴシック" w:hAnsi="BIZ UDゴシック" w:hint="eastAsia"/>
          <w:sz w:val="22"/>
        </w:rPr>
        <w:t>点で主に配水施設を対象とした自家発電設備が設置済み</w:t>
      </w:r>
      <w:r w:rsidR="00E26F99">
        <w:rPr>
          <w:rFonts w:ascii="BIZ UDゴシック" w:eastAsia="BIZ UDゴシック" w:hAnsi="BIZ UDゴシック" w:hint="eastAsia"/>
          <w:sz w:val="22"/>
        </w:rPr>
        <w:t>であ</w:t>
      </w:r>
      <w:r w:rsidR="00AE1F65" w:rsidRPr="00DD583D">
        <w:rPr>
          <w:rFonts w:ascii="BIZ UDゴシック" w:eastAsia="BIZ UDゴシック" w:hAnsi="BIZ UDゴシック" w:hint="eastAsia"/>
          <w:sz w:val="22"/>
        </w:rPr>
        <w:t>る</w:t>
      </w:r>
      <w:r w:rsidR="00667371" w:rsidRPr="00DD583D">
        <w:rPr>
          <w:rFonts w:ascii="BIZ UDゴシック" w:eastAsia="BIZ UDゴシック" w:hAnsi="BIZ UDゴシック" w:hint="eastAsia"/>
          <w:sz w:val="22"/>
        </w:rPr>
        <w:t>柴島浄水場上系施設においては、既存設備の</w:t>
      </w:r>
      <w:r w:rsidR="00460560">
        <w:rPr>
          <w:rFonts w:ascii="BIZ UDゴシック" w:eastAsia="BIZ UDゴシック" w:hAnsi="BIZ UDゴシック" w:hint="eastAsia"/>
          <w:sz w:val="22"/>
        </w:rPr>
        <w:t>経年更新のタイミング</w:t>
      </w:r>
      <w:r w:rsidR="00667371" w:rsidRPr="00DD583D">
        <w:rPr>
          <w:rFonts w:ascii="BIZ UDゴシック" w:eastAsia="BIZ UDゴシック" w:hAnsi="BIZ UDゴシック" w:hint="eastAsia"/>
          <w:sz w:val="22"/>
        </w:rPr>
        <w:t>とあわせて</w:t>
      </w:r>
      <w:r w:rsidR="00460560">
        <w:rPr>
          <w:rFonts w:ascii="BIZ UDゴシック" w:eastAsia="BIZ UDゴシック" w:hAnsi="BIZ UDゴシック" w:hint="eastAsia"/>
          <w:sz w:val="22"/>
        </w:rPr>
        <w:t>能力増強</w:t>
      </w:r>
      <w:r w:rsidR="00667371" w:rsidRPr="00DD583D">
        <w:rPr>
          <w:rFonts w:ascii="BIZ UDゴシック" w:eastAsia="BIZ UDゴシック" w:hAnsi="BIZ UDゴシック" w:hint="eastAsia"/>
          <w:sz w:val="22"/>
        </w:rPr>
        <w:t>を</w:t>
      </w:r>
      <w:r w:rsidR="00460560">
        <w:rPr>
          <w:rFonts w:ascii="BIZ UDゴシック" w:eastAsia="BIZ UDゴシック" w:hAnsi="BIZ UDゴシック" w:hint="eastAsia"/>
          <w:sz w:val="22"/>
        </w:rPr>
        <w:t>図る</w:t>
      </w:r>
      <w:r w:rsidR="00667371" w:rsidRPr="00DD583D">
        <w:rPr>
          <w:rFonts w:ascii="BIZ UDゴシック" w:eastAsia="BIZ UDゴシック" w:hAnsi="BIZ UDゴシック" w:hint="eastAsia"/>
          <w:sz w:val="22"/>
        </w:rPr>
        <w:t>こととします。</w:t>
      </w:r>
      <w:r w:rsidR="002E3A92" w:rsidRPr="00DD583D">
        <w:rPr>
          <w:rFonts w:ascii="BIZ UDゴシック" w:eastAsia="BIZ UDゴシック" w:hAnsi="BIZ UDゴシック" w:hint="eastAsia"/>
          <w:sz w:val="22"/>
        </w:rPr>
        <w:t>こうした取組が完了することで、大規模かつ長期間の停電が生じた際にも、全ての浄水処理系統において運転を継続することが可能となり、第３フェーズの目標も達成することとなります。</w:t>
      </w:r>
    </w:p>
    <w:p w14:paraId="1EDB71DA" w14:textId="6ABFEDB9" w:rsidR="000A77FB" w:rsidRPr="00DD583D" w:rsidRDefault="000A77FB" w:rsidP="00912B9A">
      <w:pPr>
        <w:ind w:firstLineChars="300" w:firstLine="630"/>
        <w:jc w:val="center"/>
      </w:pPr>
    </w:p>
    <w:p w14:paraId="600FB4BC" w14:textId="445D1ACA" w:rsidR="00E52EAA" w:rsidRPr="00DD583D" w:rsidRDefault="00802D88" w:rsidP="00912B9A">
      <w:pPr>
        <w:ind w:firstLineChars="300" w:firstLine="630"/>
        <w:jc w:val="center"/>
        <w:rPr>
          <w:rFonts w:ascii="BIZ UDゴシック" w:eastAsia="BIZ UDゴシック" w:hAnsi="BIZ UDゴシック"/>
          <w:sz w:val="22"/>
        </w:rPr>
      </w:pPr>
      <w:r w:rsidRPr="00DD583D">
        <w:rPr>
          <w:noProof/>
        </w:rPr>
        <w:drawing>
          <wp:inline distT="0" distB="0" distL="0" distR="0" wp14:anchorId="51699508" wp14:editId="1DF04A5B">
            <wp:extent cx="3727800" cy="1797120"/>
            <wp:effectExtent l="0" t="0" r="635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99" b="1"/>
                    <a:stretch/>
                  </pic:blipFill>
                  <pic:spPr bwMode="auto">
                    <a:xfrm>
                      <a:off x="0" y="0"/>
                      <a:ext cx="3727800" cy="1797120"/>
                    </a:xfrm>
                    <a:prstGeom prst="rect">
                      <a:avLst/>
                    </a:prstGeom>
                    <a:noFill/>
                    <a:ln>
                      <a:noFill/>
                    </a:ln>
                    <a:extLst>
                      <a:ext uri="{53640926-AAD7-44D8-BBD7-CCE9431645EC}">
                        <a14:shadowObscured xmlns:a14="http://schemas.microsoft.com/office/drawing/2010/main"/>
                      </a:ext>
                    </a:extLst>
                  </pic:spPr>
                </pic:pic>
              </a:graphicData>
            </a:graphic>
          </wp:inline>
        </w:drawing>
      </w:r>
    </w:p>
    <w:p w14:paraId="124EBACC" w14:textId="4FA6A37C" w:rsidR="00E52EAA" w:rsidRPr="00DD583D" w:rsidRDefault="00A16017" w:rsidP="008176F9">
      <w:pPr>
        <w:ind w:firstLineChars="300" w:firstLine="660"/>
        <w:jc w:val="center"/>
        <w:rPr>
          <w:rFonts w:ascii="BIZ UDゴシック" w:eastAsia="BIZ UDゴシック" w:hAnsi="BIZ UDゴシック"/>
          <w:sz w:val="22"/>
        </w:rPr>
      </w:pPr>
      <w:r>
        <w:rPr>
          <w:rFonts w:ascii="BIZ UDゴシック" w:eastAsia="BIZ UDゴシック" w:hAnsi="BIZ UDゴシック" w:hint="eastAsia"/>
          <w:sz w:val="22"/>
        </w:rPr>
        <w:t>図表2</w:t>
      </w:r>
      <w:r w:rsidR="002C2662">
        <w:rPr>
          <w:rFonts w:ascii="BIZ UDゴシック" w:eastAsia="BIZ UDゴシック" w:hAnsi="BIZ UDゴシック"/>
          <w:sz w:val="22"/>
        </w:rPr>
        <w:t>8</w:t>
      </w:r>
      <w:r w:rsidR="004577FA" w:rsidRPr="00DD583D">
        <w:rPr>
          <w:rFonts w:ascii="BIZ UDゴシック" w:eastAsia="BIZ UDゴシック" w:hAnsi="BIZ UDゴシック" w:hint="eastAsia"/>
          <w:sz w:val="22"/>
        </w:rPr>
        <w:t xml:space="preserve">　取・浄水施設における</w:t>
      </w:r>
      <w:r w:rsidR="009E1D01" w:rsidRPr="00DD583D">
        <w:rPr>
          <w:rFonts w:ascii="BIZ UDゴシック" w:eastAsia="BIZ UDゴシック" w:hAnsi="BIZ UDゴシック" w:hint="eastAsia"/>
          <w:sz w:val="22"/>
        </w:rPr>
        <w:t>施設運転用自家発電設備の</w:t>
      </w:r>
      <w:r w:rsidR="004577FA" w:rsidRPr="00DD583D">
        <w:rPr>
          <w:rFonts w:ascii="BIZ UDゴシック" w:eastAsia="BIZ UDゴシック" w:hAnsi="BIZ UDゴシック" w:hint="eastAsia"/>
          <w:sz w:val="22"/>
        </w:rPr>
        <w:t>整備</w:t>
      </w:r>
      <w:r w:rsidR="008446C0">
        <w:rPr>
          <w:rFonts w:ascii="BIZ UDゴシック" w:eastAsia="BIZ UDゴシック" w:hAnsi="BIZ UDゴシック" w:hint="eastAsia"/>
          <w:sz w:val="22"/>
        </w:rPr>
        <w:t>工程</w:t>
      </w:r>
    </w:p>
    <w:p w14:paraId="0A4828B2" w14:textId="77777777" w:rsidR="000A77FB" w:rsidRPr="00DD583D" w:rsidRDefault="000A77FB" w:rsidP="00476035">
      <w:pPr>
        <w:ind w:firstLineChars="300" w:firstLine="660"/>
        <w:rPr>
          <w:rFonts w:ascii="BIZ UDゴシック" w:eastAsia="BIZ UDゴシック" w:hAnsi="BIZ UDゴシック"/>
          <w:sz w:val="22"/>
        </w:rPr>
      </w:pPr>
    </w:p>
    <w:p w14:paraId="79D4BEE7" w14:textId="77777777" w:rsidR="00101959" w:rsidRPr="00DD583D" w:rsidRDefault="00101959" w:rsidP="00101959">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（２）送水管および配水施設の耐震整備および自家発整備</w:t>
      </w:r>
    </w:p>
    <w:p w14:paraId="7BF279BE" w14:textId="2A675FD4" w:rsidR="00B02668" w:rsidRPr="00DD583D" w:rsidRDefault="00B02668" w:rsidP="000A77FB">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＜送水管の耐震整備＞</w:t>
      </w:r>
    </w:p>
    <w:p w14:paraId="5AD40EF9" w14:textId="228E7773" w:rsidR="00BF167B" w:rsidRPr="00DD583D" w:rsidRDefault="00BF167B" w:rsidP="00BF167B">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まずは第１フェーズの目標達成に向けた取組として、既に着手している巽第１送水管</w:t>
      </w:r>
      <w:r w:rsidR="00107B4F" w:rsidRPr="00DD583D">
        <w:rPr>
          <w:rFonts w:ascii="BIZ UDゴシック" w:eastAsia="BIZ UDゴシック" w:hAnsi="BIZ UDゴシック" w:hint="eastAsia"/>
          <w:sz w:val="22"/>
        </w:rPr>
        <w:t>の耐震化及び浪速枝管の新設</w:t>
      </w:r>
      <w:r w:rsidR="00D417E2" w:rsidRPr="00DD583D">
        <w:rPr>
          <w:rFonts w:ascii="BIZ UDゴシック" w:eastAsia="BIZ UDゴシック" w:hAnsi="BIZ UDゴシック" w:hint="eastAsia"/>
          <w:sz w:val="22"/>
        </w:rPr>
        <w:t>に加え、大淀送水管のうち東半分（庭窪浄水場から新東部幹線との交差部まで）の耐震化</w:t>
      </w:r>
      <w:r w:rsidR="00972104">
        <w:rPr>
          <w:rFonts w:ascii="BIZ UDゴシック" w:eastAsia="BIZ UDゴシック" w:hAnsi="BIZ UDゴシック" w:hint="eastAsia"/>
          <w:sz w:val="22"/>
        </w:rPr>
        <w:t>工事を実施し</w:t>
      </w:r>
      <w:r w:rsidRPr="00DD583D">
        <w:rPr>
          <w:rFonts w:ascii="BIZ UDゴシック" w:eastAsia="BIZ UDゴシック" w:hAnsi="BIZ UDゴシック" w:hint="eastAsia"/>
          <w:sz w:val="22"/>
        </w:rPr>
        <w:t>ます。</w:t>
      </w:r>
    </w:p>
    <w:p w14:paraId="62D4B7D1" w14:textId="76354550" w:rsidR="00BF167B" w:rsidRPr="00DD583D" w:rsidRDefault="00BF167B" w:rsidP="00BF167B">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w:t>
      </w:r>
      <w:r w:rsidR="00107B4F" w:rsidRPr="00DD583D">
        <w:rPr>
          <w:rFonts w:ascii="BIZ UDゴシック" w:eastAsia="BIZ UDゴシック" w:hAnsi="BIZ UDゴシック" w:hint="eastAsia"/>
          <w:sz w:val="22"/>
        </w:rPr>
        <w:t>これに続いて</w:t>
      </w:r>
      <w:r w:rsidR="00471E6E" w:rsidRPr="00DD583D">
        <w:rPr>
          <w:rFonts w:ascii="BIZ UDゴシック" w:eastAsia="BIZ UDゴシック" w:hAnsi="BIZ UDゴシック" w:hint="eastAsia"/>
          <w:sz w:val="22"/>
        </w:rPr>
        <w:t>第２フェーズ及び</w:t>
      </w:r>
      <w:r w:rsidR="00107B4F" w:rsidRPr="00DD583D">
        <w:rPr>
          <w:rFonts w:ascii="BIZ UDゴシック" w:eastAsia="BIZ UDゴシック" w:hAnsi="BIZ UDゴシック" w:hint="eastAsia"/>
          <w:sz w:val="22"/>
        </w:rPr>
        <w:t>第３フェーズの目標達成に向けた取組として、</w:t>
      </w:r>
      <w:r w:rsidR="00C95729" w:rsidRPr="00DD583D">
        <w:rPr>
          <w:rFonts w:ascii="BIZ UDゴシック" w:eastAsia="BIZ UDゴシック" w:hAnsi="BIZ UDゴシック" w:hint="eastAsia"/>
          <w:sz w:val="22"/>
        </w:rPr>
        <w:t>大淀送水管</w:t>
      </w:r>
      <w:r w:rsidR="00D417E2" w:rsidRPr="00DD583D">
        <w:rPr>
          <w:rFonts w:ascii="BIZ UDゴシック" w:eastAsia="BIZ UDゴシック" w:hAnsi="BIZ UDゴシック" w:hint="eastAsia"/>
          <w:sz w:val="22"/>
        </w:rPr>
        <w:t>のうち西半分（新東部幹線との交差部から大淀配水場まで）</w:t>
      </w:r>
      <w:r w:rsidR="00C95729" w:rsidRPr="00DD583D">
        <w:rPr>
          <w:rFonts w:ascii="BIZ UDゴシック" w:eastAsia="BIZ UDゴシック" w:hAnsi="BIZ UDゴシック" w:hint="eastAsia"/>
          <w:sz w:val="22"/>
        </w:rPr>
        <w:t>の耐震化</w:t>
      </w:r>
      <w:r w:rsidR="00972104">
        <w:rPr>
          <w:rFonts w:ascii="BIZ UDゴシック" w:eastAsia="BIZ UDゴシック" w:hAnsi="BIZ UDゴシック" w:hint="eastAsia"/>
          <w:sz w:val="22"/>
        </w:rPr>
        <w:t>を実施していき</w:t>
      </w:r>
      <w:r w:rsidR="00C95729" w:rsidRPr="00DD583D">
        <w:rPr>
          <w:rFonts w:ascii="BIZ UDゴシック" w:eastAsia="BIZ UDゴシック" w:hAnsi="BIZ UDゴシック" w:hint="eastAsia"/>
          <w:sz w:val="22"/>
        </w:rPr>
        <w:t>ます。</w:t>
      </w:r>
    </w:p>
    <w:p w14:paraId="1D976D4B" w14:textId="77777777" w:rsidR="00E52EAA" w:rsidRPr="00DD583D" w:rsidRDefault="00E52EAA" w:rsidP="00BF167B">
      <w:pPr>
        <w:ind w:leftChars="300" w:left="630" w:firstLineChars="100" w:firstLine="220"/>
        <w:rPr>
          <w:rFonts w:ascii="BIZ UDゴシック" w:eastAsia="BIZ UDゴシック" w:hAnsi="BIZ UDゴシック"/>
          <w:sz w:val="22"/>
        </w:rPr>
      </w:pPr>
    </w:p>
    <w:p w14:paraId="39CBBDB6" w14:textId="78F54A19" w:rsidR="000A77FB" w:rsidRPr="00DD583D" w:rsidRDefault="00D01FCC" w:rsidP="00E52EAA">
      <w:pPr>
        <w:ind w:firstLineChars="300" w:firstLine="630"/>
        <w:jc w:val="center"/>
        <w:rPr>
          <w:rFonts w:ascii="BIZ UDゴシック" w:eastAsia="BIZ UDゴシック" w:hAnsi="BIZ UDゴシック"/>
          <w:sz w:val="22"/>
        </w:rPr>
      </w:pPr>
      <w:r w:rsidRPr="00D01FCC">
        <w:rPr>
          <w:noProof/>
        </w:rPr>
        <w:drawing>
          <wp:inline distT="0" distB="0" distL="0" distR="0" wp14:anchorId="2C42C6AF" wp14:editId="161458FB">
            <wp:extent cx="4124880" cy="1805040"/>
            <wp:effectExtent l="0" t="0" r="0" b="508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4880" cy="1805040"/>
                    </a:xfrm>
                    <a:prstGeom prst="rect">
                      <a:avLst/>
                    </a:prstGeom>
                    <a:noFill/>
                    <a:ln>
                      <a:noFill/>
                    </a:ln>
                  </pic:spPr>
                </pic:pic>
              </a:graphicData>
            </a:graphic>
          </wp:inline>
        </w:drawing>
      </w:r>
    </w:p>
    <w:p w14:paraId="6F116424" w14:textId="42763B64" w:rsidR="00B02668" w:rsidRPr="00DD583D" w:rsidRDefault="00BF167B" w:rsidP="00BF167B">
      <w:pPr>
        <w:ind w:firstLineChars="300" w:firstLine="66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2</w:t>
      </w:r>
      <w:r w:rsidR="002C2662">
        <w:rPr>
          <w:rFonts w:ascii="BIZ UDゴシック" w:eastAsia="BIZ UDゴシック" w:hAnsi="BIZ UDゴシック"/>
          <w:sz w:val="22"/>
        </w:rPr>
        <w:t>9</w:t>
      </w:r>
      <w:r w:rsidRPr="00DD583D">
        <w:rPr>
          <w:rFonts w:ascii="BIZ UDゴシック" w:eastAsia="BIZ UDゴシック" w:hAnsi="BIZ UDゴシック" w:hint="eastAsia"/>
          <w:sz w:val="22"/>
        </w:rPr>
        <w:t xml:space="preserve">　</w:t>
      </w:r>
      <w:r w:rsidR="00B02668" w:rsidRPr="00DD583D">
        <w:rPr>
          <w:rFonts w:ascii="BIZ UDゴシック" w:eastAsia="BIZ UDゴシック" w:hAnsi="BIZ UDゴシック" w:hint="eastAsia"/>
          <w:sz w:val="22"/>
        </w:rPr>
        <w:t>送水管の耐震</w:t>
      </w:r>
      <w:r w:rsidRPr="00DD583D">
        <w:rPr>
          <w:rFonts w:ascii="BIZ UDゴシック" w:eastAsia="BIZ UDゴシック" w:hAnsi="BIZ UDゴシック" w:hint="eastAsia"/>
          <w:sz w:val="22"/>
        </w:rPr>
        <w:t>整備</w:t>
      </w:r>
      <w:r w:rsidR="008446C0">
        <w:rPr>
          <w:rFonts w:ascii="BIZ UDゴシック" w:eastAsia="BIZ UDゴシック" w:hAnsi="BIZ UDゴシック" w:hint="eastAsia"/>
          <w:sz w:val="22"/>
        </w:rPr>
        <w:t>工程</w:t>
      </w:r>
    </w:p>
    <w:p w14:paraId="4A45B0E8" w14:textId="77777777" w:rsidR="00972104" w:rsidRPr="00DD583D" w:rsidRDefault="00972104" w:rsidP="00B02668">
      <w:pPr>
        <w:ind w:firstLineChars="300" w:firstLine="660"/>
        <w:rPr>
          <w:rFonts w:ascii="BIZ UDゴシック" w:eastAsia="BIZ UDゴシック" w:hAnsi="BIZ UDゴシック"/>
          <w:sz w:val="22"/>
        </w:rPr>
      </w:pPr>
    </w:p>
    <w:p w14:paraId="42BDB94B" w14:textId="23C05681" w:rsidR="00C95729" w:rsidRPr="00DD583D" w:rsidRDefault="00C95729" w:rsidP="00C95729">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＜配水施設の耐震整備＞</w:t>
      </w:r>
    </w:p>
    <w:p w14:paraId="7494D26E" w14:textId="44E479DE" w:rsidR="00C95729" w:rsidRPr="00DD583D" w:rsidRDefault="00C95729" w:rsidP="00C95729">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まずは第１フェーズの目標達成に向けた取組として、</w:t>
      </w:r>
      <w:r w:rsidR="00162F8A" w:rsidRPr="00DD583D">
        <w:rPr>
          <w:rFonts w:ascii="BIZ UDゴシック" w:eastAsia="BIZ UDゴシック" w:hAnsi="BIZ UDゴシック" w:hint="eastAsia"/>
          <w:sz w:val="22"/>
        </w:rPr>
        <w:t>浄水処理した水を市内の全ての１次配水ブロックに供給していくために最低限必要となる施設の耐震整備として、</w:t>
      </w:r>
      <w:r w:rsidRPr="00DD583D">
        <w:rPr>
          <w:rFonts w:ascii="BIZ UDゴシック" w:eastAsia="BIZ UDゴシック" w:hAnsi="BIZ UDゴシック" w:hint="eastAsia"/>
          <w:sz w:val="22"/>
        </w:rPr>
        <w:t>既に耐震化工事に着手している柴島浄水場下系の12～15号配水池に加え、巽配水場の１～３号配水池についても、耐震化工事を行います。</w:t>
      </w:r>
      <w:r w:rsidR="00471E6E" w:rsidRPr="00DD583D">
        <w:rPr>
          <w:rFonts w:ascii="BIZ UDゴシック" w:eastAsia="BIZ UDゴシック" w:hAnsi="BIZ UDゴシック" w:hint="eastAsia"/>
          <w:sz w:val="22"/>
        </w:rPr>
        <w:t>なお、こうした取組により、第２フェーズの目標</w:t>
      </w:r>
      <w:r w:rsidR="000C5B31" w:rsidRPr="00DD583D">
        <w:rPr>
          <w:rFonts w:ascii="BIZ UDゴシック" w:eastAsia="BIZ UDゴシック" w:hAnsi="BIZ UDゴシック" w:hint="eastAsia"/>
          <w:sz w:val="22"/>
        </w:rPr>
        <w:t>達成の</w:t>
      </w:r>
      <w:r w:rsidR="00471E6E" w:rsidRPr="00DD583D">
        <w:rPr>
          <w:rFonts w:ascii="BIZ UDゴシック" w:eastAsia="BIZ UDゴシック" w:hAnsi="BIZ UDゴシック" w:hint="eastAsia"/>
          <w:sz w:val="22"/>
        </w:rPr>
        <w:t>ために必要となる配水施設の耐震整備もあわせて完了することとなります。</w:t>
      </w:r>
    </w:p>
    <w:p w14:paraId="0789055D" w14:textId="6055C72E" w:rsidR="00C95729" w:rsidRPr="00DD583D" w:rsidRDefault="00C95729" w:rsidP="00C95729">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また、これに続いて第</w:t>
      </w:r>
      <w:r w:rsidR="00471E6E" w:rsidRPr="00DD583D">
        <w:rPr>
          <w:rFonts w:ascii="BIZ UDゴシック" w:eastAsia="BIZ UDゴシック" w:hAnsi="BIZ UDゴシック" w:hint="eastAsia"/>
          <w:sz w:val="22"/>
        </w:rPr>
        <w:t>３</w:t>
      </w:r>
      <w:r w:rsidRPr="00DD583D">
        <w:rPr>
          <w:rFonts w:ascii="BIZ UDゴシック" w:eastAsia="BIZ UDゴシック" w:hAnsi="BIZ UDゴシック" w:hint="eastAsia"/>
          <w:sz w:val="22"/>
        </w:rPr>
        <w:t>フェーズ</w:t>
      </w:r>
      <w:r w:rsidR="00601D9D" w:rsidRPr="00DD583D">
        <w:rPr>
          <w:rFonts w:ascii="BIZ UDゴシック" w:eastAsia="BIZ UDゴシック" w:hAnsi="BIZ UDゴシック" w:hint="eastAsia"/>
          <w:sz w:val="22"/>
        </w:rPr>
        <w:t>の目標達成に向けた取組として、その他の施設の耐震整備に着手していきます。この耐震整備にあたっては、水の流れの中でより上流側に位置しており、他の配水機場（配水場、給水塔及び加圧ポンプ場）に送水する役割を有している１次配水場（巽配水場、大淀配水場、城東配水場の３つが該当）のうち、耐震整備に未着手となっている大淀配水場と城東配水場から優先的に着手していきます。また、その後は</w:t>
      </w:r>
      <w:r w:rsidR="00162F8A" w:rsidRPr="00DD583D">
        <w:rPr>
          <w:rFonts w:ascii="BIZ UDゴシック" w:eastAsia="BIZ UDゴシック" w:hAnsi="BIZ UDゴシック" w:hint="eastAsia"/>
          <w:sz w:val="22"/>
        </w:rPr>
        <w:t>１次配水場の下流側に位置する２次配水場にあたる住之江、住吉及び大手前の各配水場の配水池の</w:t>
      </w:r>
      <w:r w:rsidR="00601D9D" w:rsidRPr="00DD583D">
        <w:rPr>
          <w:rFonts w:ascii="BIZ UDゴシック" w:eastAsia="BIZ UDゴシック" w:hAnsi="BIZ UDゴシック" w:hint="eastAsia"/>
          <w:sz w:val="22"/>
        </w:rPr>
        <w:t>耐震整備</w:t>
      </w:r>
      <w:r w:rsidR="00162F8A" w:rsidRPr="00DD583D">
        <w:rPr>
          <w:rFonts w:ascii="BIZ UDゴシック" w:eastAsia="BIZ UDゴシック" w:hAnsi="BIZ UDゴシック" w:hint="eastAsia"/>
          <w:sz w:val="22"/>
        </w:rPr>
        <w:t>を行い、全ての配水機場において１施設以上は耐震性のある施設を確保</w:t>
      </w:r>
      <w:r w:rsidR="00601D9D" w:rsidRPr="00DD583D">
        <w:rPr>
          <w:rFonts w:ascii="BIZ UDゴシック" w:eastAsia="BIZ UDゴシック" w:hAnsi="BIZ UDゴシック" w:hint="eastAsia"/>
          <w:sz w:val="22"/>
        </w:rPr>
        <w:t>したのち、残る施設の耐震整備を行っていくこととします。</w:t>
      </w:r>
    </w:p>
    <w:p w14:paraId="28E2DB84" w14:textId="7028B077" w:rsidR="00601D9D" w:rsidRPr="00DD583D" w:rsidRDefault="00601D9D" w:rsidP="00C95729">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なお、この</w:t>
      </w:r>
      <w:r w:rsidR="00AE1F65" w:rsidRPr="00DD583D">
        <w:rPr>
          <w:rFonts w:ascii="BIZ UDゴシック" w:eastAsia="BIZ UDゴシック" w:hAnsi="BIZ UDゴシック" w:hint="eastAsia"/>
          <w:sz w:val="22"/>
        </w:rPr>
        <w:t>第３フェーズの目標達成に向けた取組</w:t>
      </w:r>
      <w:r w:rsidRPr="00DD583D">
        <w:rPr>
          <w:rFonts w:ascii="BIZ UDゴシック" w:eastAsia="BIZ UDゴシック" w:hAnsi="BIZ UDゴシック" w:hint="eastAsia"/>
          <w:sz w:val="22"/>
        </w:rPr>
        <w:t>については、市内の給水安定性確保</w:t>
      </w:r>
      <w:r w:rsidR="00162F8A" w:rsidRPr="00DD583D">
        <w:rPr>
          <w:rFonts w:ascii="BIZ UDゴシック" w:eastAsia="BIZ UDゴシック" w:hAnsi="BIZ UDゴシック" w:hint="eastAsia"/>
          <w:sz w:val="22"/>
        </w:rPr>
        <w:t>や施工性向上</w:t>
      </w:r>
      <w:r w:rsidRPr="00DD583D">
        <w:rPr>
          <w:rFonts w:ascii="BIZ UDゴシック" w:eastAsia="BIZ UDゴシック" w:hAnsi="BIZ UDゴシック" w:hint="eastAsia"/>
          <w:sz w:val="22"/>
        </w:rPr>
        <w:t>の観点から、基幹管路の耐震化工程</w:t>
      </w:r>
      <w:r w:rsidR="000C5B31" w:rsidRPr="00DD583D">
        <w:rPr>
          <w:rFonts w:ascii="BIZ UDゴシック" w:eastAsia="BIZ UDゴシック" w:hAnsi="BIZ UDゴシック" w:hint="eastAsia"/>
          <w:sz w:val="22"/>
        </w:rPr>
        <w:t>などの</w:t>
      </w:r>
      <w:r w:rsidR="00D9401E">
        <w:rPr>
          <w:rFonts w:ascii="BIZ UDゴシック" w:eastAsia="BIZ UDゴシック" w:hAnsi="BIZ UDゴシック" w:hint="eastAsia"/>
          <w:sz w:val="22"/>
        </w:rPr>
        <w:t>周辺</w:t>
      </w:r>
      <w:r w:rsidR="000C5B31" w:rsidRPr="00DD583D">
        <w:rPr>
          <w:rFonts w:ascii="BIZ UDゴシック" w:eastAsia="BIZ UDゴシック" w:hAnsi="BIZ UDゴシック" w:hint="eastAsia"/>
          <w:sz w:val="22"/>
        </w:rPr>
        <w:t>状況に応じて順序の</w:t>
      </w:r>
      <w:r w:rsidR="000F417B" w:rsidRPr="00DD583D">
        <w:rPr>
          <w:rFonts w:ascii="BIZ UDゴシック" w:eastAsia="BIZ UDゴシック" w:hAnsi="BIZ UDゴシック" w:hint="eastAsia"/>
          <w:sz w:val="22"/>
        </w:rPr>
        <w:t>入替等を行っていくこととします。</w:t>
      </w:r>
    </w:p>
    <w:p w14:paraId="29D1214E" w14:textId="77777777" w:rsidR="00C95729" w:rsidRPr="00DD583D" w:rsidRDefault="00C95729" w:rsidP="00B02668">
      <w:pPr>
        <w:ind w:firstLineChars="300" w:firstLine="660"/>
        <w:rPr>
          <w:rFonts w:ascii="BIZ UDゴシック" w:eastAsia="BIZ UDゴシック" w:hAnsi="BIZ UDゴシック"/>
          <w:sz w:val="22"/>
        </w:rPr>
      </w:pPr>
    </w:p>
    <w:p w14:paraId="07CB875D" w14:textId="72E47DC0" w:rsidR="000A77FB" w:rsidRPr="00DD583D" w:rsidRDefault="00994A3F" w:rsidP="00AE1F65">
      <w:pPr>
        <w:ind w:firstLineChars="300" w:firstLine="660"/>
        <w:jc w:val="center"/>
        <w:rPr>
          <w:rFonts w:ascii="BIZ UDゴシック" w:eastAsia="BIZ UDゴシック" w:hAnsi="BIZ UDゴシック"/>
          <w:sz w:val="22"/>
        </w:rPr>
      </w:pPr>
      <w:r w:rsidRPr="00DD583D">
        <w:rPr>
          <w:rFonts w:ascii="BIZ UDゴシック" w:eastAsia="BIZ UDゴシック" w:hAnsi="BIZ UDゴシック"/>
          <w:noProof/>
          <w:sz w:val="22"/>
        </w:rPr>
        <w:lastRenderedPageBreak/>
        <w:drawing>
          <wp:inline distT="0" distB="0" distL="0" distR="0" wp14:anchorId="74E30235" wp14:editId="6E75C96B">
            <wp:extent cx="4676775" cy="318675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896" cy="3193648"/>
                    </a:xfrm>
                    <a:prstGeom prst="rect">
                      <a:avLst/>
                    </a:prstGeom>
                    <a:noFill/>
                    <a:ln>
                      <a:noFill/>
                    </a:ln>
                  </pic:spPr>
                </pic:pic>
              </a:graphicData>
            </a:graphic>
          </wp:inline>
        </w:drawing>
      </w:r>
    </w:p>
    <w:p w14:paraId="7361658B" w14:textId="61528E45" w:rsidR="00B02668" w:rsidRPr="00DD583D" w:rsidRDefault="00BF167B" w:rsidP="00BF167B">
      <w:pPr>
        <w:ind w:firstLineChars="300" w:firstLine="66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2C2662">
        <w:rPr>
          <w:rFonts w:ascii="BIZ UDゴシック" w:eastAsia="BIZ UDゴシック" w:hAnsi="BIZ UDゴシック"/>
          <w:sz w:val="22"/>
        </w:rPr>
        <w:t>30</w:t>
      </w:r>
      <w:r w:rsidRPr="00DD583D">
        <w:rPr>
          <w:rFonts w:ascii="BIZ UDゴシック" w:eastAsia="BIZ UDゴシック" w:hAnsi="BIZ UDゴシック" w:hint="eastAsia"/>
          <w:sz w:val="22"/>
        </w:rPr>
        <w:t xml:space="preserve">　</w:t>
      </w:r>
      <w:r w:rsidR="00B02668" w:rsidRPr="00DD583D">
        <w:rPr>
          <w:rFonts w:ascii="BIZ UDゴシック" w:eastAsia="BIZ UDゴシック" w:hAnsi="BIZ UDゴシック" w:hint="eastAsia"/>
          <w:sz w:val="22"/>
        </w:rPr>
        <w:t>配水施設の耐震</w:t>
      </w:r>
      <w:r w:rsidRPr="00DD583D">
        <w:rPr>
          <w:rFonts w:ascii="BIZ UDゴシック" w:eastAsia="BIZ UDゴシック" w:hAnsi="BIZ UDゴシック" w:hint="eastAsia"/>
          <w:sz w:val="22"/>
        </w:rPr>
        <w:t>整備</w:t>
      </w:r>
      <w:r w:rsidR="008446C0">
        <w:rPr>
          <w:rFonts w:ascii="BIZ UDゴシック" w:eastAsia="BIZ UDゴシック" w:hAnsi="BIZ UDゴシック" w:hint="eastAsia"/>
          <w:sz w:val="22"/>
        </w:rPr>
        <w:t>工程</w:t>
      </w:r>
    </w:p>
    <w:p w14:paraId="52016EFE" w14:textId="77777777" w:rsidR="00DA4259" w:rsidRPr="00DD583D" w:rsidRDefault="00DA4259" w:rsidP="000A77FB">
      <w:pPr>
        <w:ind w:firstLineChars="300" w:firstLine="660"/>
        <w:rPr>
          <w:rFonts w:ascii="BIZ UDゴシック" w:eastAsia="BIZ UDゴシック" w:hAnsi="BIZ UDゴシック"/>
          <w:sz w:val="22"/>
        </w:rPr>
      </w:pPr>
    </w:p>
    <w:p w14:paraId="515AC53B" w14:textId="568C818F" w:rsidR="000A77FB" w:rsidRPr="00DD583D" w:rsidRDefault="001A3192" w:rsidP="000A77FB">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＜施設運転用自家発電設備の整備（配水施設）＞</w:t>
      </w:r>
    </w:p>
    <w:p w14:paraId="634E0EB6" w14:textId="682D60C2" w:rsidR="005D6220" w:rsidRPr="00DD583D" w:rsidRDefault="00530B6E" w:rsidP="00530B6E">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第１フェーズから第３フェーズに共通する目標達成に向けた取組として、2024（令和６）年度から柴島浄水場下系の配水施設への施設運転用自家発電設備の整備を</w:t>
      </w:r>
      <w:r w:rsidR="005D6220" w:rsidRPr="00DD583D">
        <w:rPr>
          <w:rFonts w:ascii="BIZ UDゴシック" w:eastAsia="BIZ UDゴシック" w:hAnsi="BIZ UDゴシック" w:hint="eastAsia"/>
          <w:sz w:val="22"/>
        </w:rPr>
        <w:t>行います。</w:t>
      </w:r>
      <w:r w:rsidR="00A5299E" w:rsidRPr="00DD583D">
        <w:rPr>
          <w:rFonts w:ascii="BIZ UDゴシック" w:eastAsia="BIZ UDゴシック" w:hAnsi="BIZ UDゴシック" w:hint="eastAsia"/>
          <w:sz w:val="22"/>
        </w:rPr>
        <w:t>これにより、</w:t>
      </w:r>
      <w:r w:rsidR="003859AC" w:rsidRPr="00DD583D">
        <w:rPr>
          <w:rFonts w:ascii="BIZ UDゴシック" w:eastAsia="BIZ UDゴシック" w:hAnsi="BIZ UDゴシック" w:hint="eastAsia"/>
          <w:sz w:val="22"/>
        </w:rPr>
        <w:t>配水施設における施設運転用自家発電設備の未整備箇所が解消されます。</w:t>
      </w:r>
    </w:p>
    <w:p w14:paraId="4383AFF0" w14:textId="4205E6DB" w:rsidR="000A77FB" w:rsidRPr="00DD583D" w:rsidRDefault="005D6220" w:rsidP="005D6220">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w:t>
      </w:r>
      <w:r w:rsidR="00530B6E" w:rsidRPr="00DD583D">
        <w:rPr>
          <w:rFonts w:ascii="BIZ UDゴシック" w:eastAsia="BIZ UDゴシック" w:hAnsi="BIZ UDゴシック" w:hint="eastAsia"/>
          <w:sz w:val="22"/>
        </w:rPr>
        <w:t>72時間程度の運用継続が可能な燃料タンク容量を確保できていない</w:t>
      </w:r>
      <w:r w:rsidRPr="00DD583D">
        <w:rPr>
          <w:rFonts w:ascii="BIZ UDゴシック" w:eastAsia="BIZ UDゴシック" w:hAnsi="BIZ UDゴシック" w:hint="eastAsia"/>
          <w:sz w:val="22"/>
        </w:rPr>
        <w:t>６つの機場（柴島浄水場上系配水施設、住之江配水場、住吉配水場、長居配水場、咲洲配水場、北港加圧ポンプ場）について、当面の間は災害時協定を締結している民間企業による、他の浄・配水場から</w:t>
      </w:r>
      <w:r w:rsidR="00AF7B55">
        <w:rPr>
          <w:rFonts w:ascii="BIZ UDゴシック" w:eastAsia="BIZ UDゴシック" w:hAnsi="BIZ UDゴシック" w:hint="eastAsia"/>
          <w:sz w:val="22"/>
        </w:rPr>
        <w:t>の</w:t>
      </w:r>
      <w:r w:rsidRPr="00DD583D">
        <w:rPr>
          <w:rFonts w:ascii="BIZ UDゴシック" w:eastAsia="BIZ UDゴシック" w:hAnsi="BIZ UDゴシック" w:hint="eastAsia"/>
          <w:sz w:val="22"/>
        </w:rPr>
        <w:t>タンク車で</w:t>
      </w:r>
      <w:r w:rsidR="00AF7B55">
        <w:rPr>
          <w:rFonts w:ascii="BIZ UDゴシック" w:eastAsia="BIZ UDゴシック" w:hAnsi="BIZ UDゴシック" w:hint="eastAsia"/>
          <w:sz w:val="22"/>
        </w:rPr>
        <w:t>の燃料移送</w:t>
      </w:r>
      <w:r w:rsidRPr="00DD583D">
        <w:rPr>
          <w:rFonts w:ascii="BIZ UDゴシック" w:eastAsia="BIZ UDゴシック" w:hAnsi="BIZ UDゴシック" w:hint="eastAsia"/>
          <w:sz w:val="22"/>
        </w:rPr>
        <w:t>で対応していくこととしますが、スペース上の制約を受けない</w:t>
      </w:r>
      <w:r w:rsidR="00530B6E" w:rsidRPr="00DD583D">
        <w:rPr>
          <w:rFonts w:ascii="BIZ UDゴシック" w:eastAsia="BIZ UDゴシック" w:hAnsi="BIZ UDゴシック" w:hint="eastAsia"/>
          <w:sz w:val="22"/>
        </w:rPr>
        <w:t>住之江配水場及び住吉配水場</w:t>
      </w:r>
      <w:r w:rsidRPr="00DD583D">
        <w:rPr>
          <w:rFonts w:ascii="BIZ UDゴシック" w:eastAsia="BIZ UDゴシック" w:hAnsi="BIZ UDゴシック" w:hint="eastAsia"/>
          <w:sz w:val="22"/>
        </w:rPr>
        <w:t>につ</w:t>
      </w:r>
      <w:r w:rsidR="00530B6E" w:rsidRPr="00DD583D">
        <w:rPr>
          <w:rFonts w:ascii="BIZ UDゴシック" w:eastAsia="BIZ UDゴシック" w:hAnsi="BIZ UDゴシック" w:hint="eastAsia"/>
          <w:sz w:val="22"/>
        </w:rPr>
        <w:t>いて</w:t>
      </w:r>
      <w:r w:rsidRPr="00DD583D">
        <w:rPr>
          <w:rFonts w:ascii="BIZ UDゴシック" w:eastAsia="BIZ UDゴシック" w:hAnsi="BIZ UDゴシック" w:hint="eastAsia"/>
          <w:sz w:val="22"/>
        </w:rPr>
        <w:t>は</w:t>
      </w:r>
      <w:r w:rsidR="00530B6E" w:rsidRPr="00DD583D">
        <w:rPr>
          <w:rFonts w:ascii="BIZ UDゴシック" w:eastAsia="BIZ UDゴシック" w:hAnsi="BIZ UDゴシック" w:hint="eastAsia"/>
          <w:sz w:val="22"/>
        </w:rPr>
        <w:t>、</w:t>
      </w:r>
      <w:r w:rsidR="00AF7B55">
        <w:rPr>
          <w:rFonts w:ascii="BIZ UDゴシック" w:eastAsia="BIZ UDゴシック" w:hAnsi="BIZ UDゴシック" w:hint="eastAsia"/>
          <w:sz w:val="22"/>
        </w:rPr>
        <w:t>202</w:t>
      </w:r>
      <w:r w:rsidR="00AF7B55">
        <w:rPr>
          <w:rFonts w:ascii="BIZ UDゴシック" w:eastAsia="BIZ UDゴシック" w:hAnsi="BIZ UDゴシック"/>
          <w:sz w:val="22"/>
        </w:rPr>
        <w:t>4</w:t>
      </w:r>
      <w:r w:rsidR="00AF7B55">
        <w:rPr>
          <w:rFonts w:ascii="BIZ UDゴシック" w:eastAsia="BIZ UDゴシック" w:hAnsi="BIZ UDゴシック" w:hint="eastAsia"/>
          <w:sz w:val="22"/>
        </w:rPr>
        <w:t>（令和６</w:t>
      </w:r>
      <w:r w:rsidR="00AE1F65" w:rsidRPr="00DD583D">
        <w:rPr>
          <w:rFonts w:ascii="BIZ UDゴシック" w:eastAsia="BIZ UDゴシック" w:hAnsi="BIZ UDゴシック" w:hint="eastAsia"/>
          <w:sz w:val="22"/>
        </w:rPr>
        <w:t>）年度</w:t>
      </w:r>
      <w:r w:rsidR="00AF7B55">
        <w:rPr>
          <w:rFonts w:ascii="BIZ UDゴシック" w:eastAsia="BIZ UDゴシック" w:hAnsi="BIZ UDゴシック" w:hint="eastAsia"/>
          <w:sz w:val="22"/>
        </w:rPr>
        <w:t>から</w:t>
      </w:r>
      <w:r w:rsidR="00530B6E" w:rsidRPr="00DD583D">
        <w:rPr>
          <w:rFonts w:ascii="BIZ UDゴシック" w:eastAsia="BIZ UDゴシック" w:hAnsi="BIZ UDゴシック" w:hint="eastAsia"/>
          <w:sz w:val="22"/>
        </w:rPr>
        <w:t>燃料タンク容量の増強</w:t>
      </w:r>
      <w:r w:rsidR="00AF7B55">
        <w:rPr>
          <w:rFonts w:ascii="BIZ UDゴシック" w:eastAsia="BIZ UDゴシック" w:hAnsi="BIZ UDゴシック" w:hint="eastAsia"/>
          <w:sz w:val="22"/>
        </w:rPr>
        <w:t>に着手</w:t>
      </w:r>
      <w:r w:rsidR="00530B6E" w:rsidRPr="00DD583D">
        <w:rPr>
          <w:rFonts w:ascii="BIZ UDゴシック" w:eastAsia="BIZ UDゴシック" w:hAnsi="BIZ UDゴシック" w:hint="eastAsia"/>
          <w:sz w:val="22"/>
        </w:rPr>
        <w:t>していきます。</w:t>
      </w:r>
      <w:r w:rsidRPr="00DD583D">
        <w:rPr>
          <w:rFonts w:ascii="BIZ UDゴシック" w:eastAsia="BIZ UDゴシック" w:hAnsi="BIZ UDゴシック" w:hint="eastAsia"/>
          <w:sz w:val="22"/>
        </w:rPr>
        <w:t>また、柴島浄水場上系配水施設についても、既存施設の更新及び浄水施設用の施設運転用自家発電設備の増強の</w:t>
      </w:r>
      <w:r w:rsidR="00AE1F65" w:rsidRPr="00DD583D">
        <w:rPr>
          <w:rFonts w:ascii="BIZ UDゴシック" w:eastAsia="BIZ UDゴシック" w:hAnsi="BIZ UDゴシック" w:hint="eastAsia"/>
          <w:sz w:val="22"/>
        </w:rPr>
        <w:t>時期（2035（令和17）～</w:t>
      </w:r>
      <w:r w:rsidR="00B320B3">
        <w:rPr>
          <w:rFonts w:ascii="BIZ UDゴシック" w:eastAsia="BIZ UDゴシック" w:hAnsi="BIZ UDゴシック" w:hint="eastAsia"/>
          <w:sz w:val="22"/>
        </w:rPr>
        <w:t>20</w:t>
      </w:r>
      <w:r w:rsidR="00B320B3">
        <w:rPr>
          <w:rFonts w:ascii="BIZ UDゴシック" w:eastAsia="BIZ UDゴシック" w:hAnsi="BIZ UDゴシック"/>
          <w:sz w:val="22"/>
        </w:rPr>
        <w:t>39</w:t>
      </w:r>
      <w:r w:rsidR="00AE1F65" w:rsidRPr="00DD583D">
        <w:rPr>
          <w:rFonts w:ascii="BIZ UDゴシック" w:eastAsia="BIZ UDゴシック" w:hAnsi="BIZ UDゴシック" w:hint="eastAsia"/>
          <w:sz w:val="22"/>
        </w:rPr>
        <w:t>（令和</w:t>
      </w:r>
      <w:r w:rsidR="00B320B3">
        <w:rPr>
          <w:rFonts w:ascii="BIZ UDゴシック" w:eastAsia="BIZ UDゴシック" w:hAnsi="BIZ UDゴシック" w:hint="eastAsia"/>
          <w:sz w:val="22"/>
        </w:rPr>
        <w:t>2</w:t>
      </w:r>
      <w:r w:rsidR="00B320B3">
        <w:rPr>
          <w:rFonts w:ascii="BIZ UDゴシック" w:eastAsia="BIZ UDゴシック" w:hAnsi="BIZ UDゴシック"/>
          <w:sz w:val="22"/>
        </w:rPr>
        <w:t>1</w:t>
      </w:r>
      <w:r w:rsidR="00AE1F65" w:rsidRPr="00DD583D">
        <w:rPr>
          <w:rFonts w:ascii="BIZ UDゴシック" w:eastAsia="BIZ UDゴシック" w:hAnsi="BIZ UDゴシック" w:hint="eastAsia"/>
          <w:sz w:val="22"/>
        </w:rPr>
        <w:t>）年度頃を予定）</w:t>
      </w:r>
      <w:r w:rsidRPr="00DD583D">
        <w:rPr>
          <w:rFonts w:ascii="BIZ UDゴシック" w:eastAsia="BIZ UDゴシック" w:hAnsi="BIZ UDゴシック" w:hint="eastAsia"/>
          <w:sz w:val="22"/>
        </w:rPr>
        <w:t>にあわせて、燃料タンク容量の増強を図ります。</w:t>
      </w:r>
    </w:p>
    <w:p w14:paraId="129FD2AE" w14:textId="77777777" w:rsidR="000A77FB" w:rsidRPr="00DD583D" w:rsidRDefault="000A77FB" w:rsidP="00101959">
      <w:pPr>
        <w:ind w:firstLineChars="200" w:firstLine="440"/>
        <w:rPr>
          <w:rFonts w:ascii="BIZ UDゴシック" w:eastAsia="BIZ UDゴシック" w:hAnsi="BIZ UDゴシック"/>
          <w:sz w:val="22"/>
        </w:rPr>
      </w:pPr>
    </w:p>
    <w:p w14:paraId="0754C8AF" w14:textId="67EE30A4" w:rsidR="00101959" w:rsidRPr="00DD583D" w:rsidRDefault="00101959" w:rsidP="00101959">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（３）</w:t>
      </w:r>
      <w:r w:rsidR="004F7ABB" w:rsidRPr="00DD583D">
        <w:rPr>
          <w:rFonts w:ascii="BIZ UDゴシック" w:eastAsia="BIZ UDゴシック" w:hAnsi="BIZ UDゴシック" w:hint="eastAsia"/>
          <w:sz w:val="22"/>
          <w:u w:val="single"/>
        </w:rPr>
        <w:t>配水本管</w:t>
      </w:r>
      <w:r w:rsidRPr="00DD583D">
        <w:rPr>
          <w:rFonts w:ascii="BIZ UDゴシック" w:eastAsia="BIZ UDゴシック" w:hAnsi="BIZ UDゴシック" w:hint="eastAsia"/>
          <w:sz w:val="22"/>
          <w:u w:val="single"/>
        </w:rPr>
        <w:t>および配水支管の耐震整備</w:t>
      </w:r>
    </w:p>
    <w:p w14:paraId="00962C6D" w14:textId="5D2088FF" w:rsidR="005D6220" w:rsidRPr="00DD583D" w:rsidRDefault="005D6220" w:rsidP="00963CE1">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まずは第１フェーズの目標達成に向けた取組として、</w:t>
      </w:r>
      <w:r w:rsidR="00BC5198" w:rsidRPr="00DD583D">
        <w:rPr>
          <w:rFonts w:ascii="BIZ UDゴシック" w:eastAsia="BIZ UDゴシック" w:hAnsi="BIZ UDゴシック" w:hint="eastAsia"/>
          <w:sz w:val="22"/>
        </w:rPr>
        <w:t>１次配水ブロック</w:t>
      </w:r>
      <w:r w:rsidR="004F7ABB" w:rsidRPr="00DD583D">
        <w:rPr>
          <w:rFonts w:ascii="BIZ UDゴシック" w:eastAsia="BIZ UDゴシック" w:hAnsi="BIZ UDゴシック" w:hint="eastAsia"/>
          <w:sz w:val="22"/>
        </w:rPr>
        <w:t>の骨格を形成する配水本管</w:t>
      </w:r>
      <w:r w:rsidR="00AA216D" w:rsidRPr="00DD583D">
        <w:rPr>
          <w:rFonts w:ascii="BIZ UDゴシック" w:eastAsia="BIZ UDゴシック" w:hAnsi="BIZ UDゴシック" w:hint="eastAsia"/>
          <w:sz w:val="22"/>
        </w:rPr>
        <w:t>に</w:t>
      </w:r>
      <w:r w:rsidR="000C5B31" w:rsidRPr="00DD583D">
        <w:rPr>
          <w:rFonts w:ascii="BIZ UDゴシック" w:eastAsia="BIZ UDゴシック" w:hAnsi="BIZ UDゴシック" w:hint="eastAsia"/>
          <w:sz w:val="22"/>
        </w:rPr>
        <w:t>残存している鋳鉄管を</w:t>
      </w:r>
      <w:r w:rsidR="00B15051" w:rsidRPr="00DD583D">
        <w:rPr>
          <w:rFonts w:ascii="BIZ UDゴシック" w:eastAsia="BIZ UDゴシック" w:hAnsi="BIZ UDゴシック" w:hint="eastAsia"/>
          <w:sz w:val="22"/>
        </w:rPr>
        <w:t>解消するための</w:t>
      </w:r>
      <w:r w:rsidR="00BC5198" w:rsidRPr="00DD583D">
        <w:rPr>
          <w:rFonts w:ascii="BIZ UDゴシック" w:eastAsia="BIZ UDゴシック" w:hAnsi="BIZ UDゴシック" w:hint="eastAsia"/>
          <w:sz w:val="22"/>
        </w:rPr>
        <w:t>耐震化を進めます。</w:t>
      </w:r>
      <w:r w:rsidR="00594C4B" w:rsidRPr="00DD583D">
        <w:rPr>
          <w:rFonts w:ascii="BIZ UDゴシック" w:eastAsia="BIZ UDゴシック" w:hAnsi="BIZ UDゴシック" w:hint="eastAsia"/>
          <w:sz w:val="22"/>
        </w:rPr>
        <w:t>こうした取組を早期に完了させるため、2024（令和６）年度から2031（令和13）年度にかけて「基幹管路耐震化ＰＦＩ事業」を実施し、基幹管路の耐震化</w:t>
      </w:r>
      <w:r w:rsidR="00196E6E">
        <w:rPr>
          <w:rFonts w:ascii="BIZ UDゴシック" w:eastAsia="BIZ UDゴシック" w:hAnsi="BIZ UDゴシック" w:hint="eastAsia"/>
          <w:sz w:val="22"/>
        </w:rPr>
        <w:t>について、従</w:t>
      </w:r>
      <w:r w:rsidR="00196E6E">
        <w:rPr>
          <w:rFonts w:ascii="BIZ UDゴシック" w:eastAsia="BIZ UDゴシック" w:hAnsi="BIZ UDゴシック" w:hint="eastAsia"/>
          <w:sz w:val="22"/>
        </w:rPr>
        <w:lastRenderedPageBreak/>
        <w:t>来からの</w:t>
      </w:r>
      <w:r w:rsidR="00594C4B" w:rsidRPr="00DD583D">
        <w:rPr>
          <w:rFonts w:ascii="BIZ UDゴシック" w:eastAsia="BIZ UDゴシック" w:hAnsi="BIZ UDゴシック" w:hint="eastAsia"/>
          <w:sz w:val="22"/>
        </w:rPr>
        <w:t>ペースアップを図ることとしています。</w:t>
      </w:r>
      <w:r w:rsidR="00B15051" w:rsidRPr="00DD583D">
        <w:rPr>
          <w:rFonts w:ascii="BIZ UDゴシック" w:eastAsia="BIZ UDゴシック" w:hAnsi="BIZ UDゴシック" w:hint="eastAsia"/>
          <w:sz w:val="22"/>
        </w:rPr>
        <w:t>また、配水支管においても、災害時の重要給水施設に至る給水ルート上に残存している鋳鉄管を解消するための耐震化を進めます。</w:t>
      </w:r>
    </w:p>
    <w:p w14:paraId="1CCF041D" w14:textId="592AD123" w:rsidR="00BC5198" w:rsidRPr="00DD583D" w:rsidRDefault="00B15051" w:rsidP="00963CE1">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次に、</w:t>
      </w:r>
      <w:r w:rsidR="005D6220" w:rsidRPr="00DD583D">
        <w:rPr>
          <w:rFonts w:ascii="BIZ UDゴシック" w:eastAsia="BIZ UDゴシック" w:hAnsi="BIZ UDゴシック" w:hint="eastAsia"/>
          <w:sz w:val="22"/>
        </w:rPr>
        <w:t>第</w:t>
      </w:r>
      <w:r w:rsidR="00BC5198" w:rsidRPr="00DD583D">
        <w:rPr>
          <w:rFonts w:ascii="BIZ UDゴシック" w:eastAsia="BIZ UDゴシック" w:hAnsi="BIZ UDゴシック" w:hint="eastAsia"/>
          <w:sz w:val="22"/>
        </w:rPr>
        <w:t>２</w:t>
      </w:r>
      <w:r w:rsidR="005D6220" w:rsidRPr="00DD583D">
        <w:rPr>
          <w:rFonts w:ascii="BIZ UDゴシック" w:eastAsia="BIZ UDゴシック" w:hAnsi="BIZ UDゴシック" w:hint="eastAsia"/>
          <w:sz w:val="22"/>
        </w:rPr>
        <w:t>フェーズの目標達成に向けた取組として、</w:t>
      </w:r>
      <w:r w:rsidR="000C5B31" w:rsidRPr="00DD583D">
        <w:rPr>
          <w:rFonts w:ascii="BIZ UDゴシック" w:eastAsia="BIZ UDゴシック" w:hAnsi="BIZ UDゴシック" w:hint="eastAsia"/>
          <w:sz w:val="22"/>
        </w:rPr>
        <w:t>各１次配水ブロック内の流入・供給ルート</w:t>
      </w:r>
      <w:r w:rsidRPr="00DD583D">
        <w:rPr>
          <w:rFonts w:ascii="BIZ UDゴシック" w:eastAsia="BIZ UDゴシック" w:hAnsi="BIZ UDゴシック" w:hint="eastAsia"/>
          <w:sz w:val="22"/>
        </w:rPr>
        <w:t>（いずれも２</w:t>
      </w:r>
      <w:r w:rsidR="00196E6E">
        <w:rPr>
          <w:rFonts w:ascii="BIZ UDゴシック" w:eastAsia="BIZ UDゴシック" w:hAnsi="BIZ UDゴシック" w:hint="eastAsia"/>
          <w:sz w:val="22"/>
        </w:rPr>
        <w:t>本</w:t>
      </w:r>
      <w:r w:rsidRPr="00DD583D">
        <w:rPr>
          <w:rFonts w:ascii="BIZ UDゴシック" w:eastAsia="BIZ UDゴシック" w:hAnsi="BIZ UDゴシック" w:hint="eastAsia"/>
          <w:sz w:val="22"/>
        </w:rPr>
        <w:t>以上のルートが存在）</w:t>
      </w:r>
      <w:r w:rsidR="000C5B31" w:rsidRPr="00DD583D">
        <w:rPr>
          <w:rFonts w:ascii="BIZ UDゴシック" w:eastAsia="BIZ UDゴシック" w:hAnsi="BIZ UDゴシック" w:hint="eastAsia"/>
          <w:sz w:val="22"/>
        </w:rPr>
        <w:t>のうち１条と、災害時の重要給水施設に至る給水ルート上</w:t>
      </w:r>
      <w:r w:rsidR="00BC5198" w:rsidRPr="00DD583D">
        <w:rPr>
          <w:rFonts w:ascii="BIZ UDゴシック" w:eastAsia="BIZ UDゴシック" w:hAnsi="BIZ UDゴシック" w:hint="eastAsia"/>
          <w:sz w:val="22"/>
        </w:rPr>
        <w:t>に残存している</w:t>
      </w:r>
      <w:r w:rsidR="000C5B31" w:rsidRPr="00DD583D">
        <w:rPr>
          <w:rFonts w:ascii="BIZ UDゴシック" w:eastAsia="BIZ UDゴシック" w:hAnsi="BIZ UDゴシック" w:hint="eastAsia"/>
          <w:sz w:val="22"/>
        </w:rPr>
        <w:t>非耐震管を対象に耐震化を進めていきます。</w:t>
      </w:r>
    </w:p>
    <w:p w14:paraId="67E17AF4" w14:textId="73C478B4" w:rsidR="000C5B31" w:rsidRPr="00DD583D" w:rsidRDefault="000C5B31" w:rsidP="00963CE1">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さらに、第３フェーズの目標達</w:t>
      </w:r>
      <w:r w:rsidR="005617C8">
        <w:rPr>
          <w:rFonts w:ascii="BIZ UDゴシック" w:eastAsia="BIZ UDゴシック" w:hAnsi="BIZ UDゴシック" w:hint="eastAsia"/>
          <w:sz w:val="22"/>
        </w:rPr>
        <w:t>成に向けた取組として、送水機能を兼用する配水管路や</w:t>
      </w:r>
      <w:r w:rsidR="000A6ADE">
        <w:rPr>
          <w:rFonts w:ascii="BIZ UDゴシック" w:eastAsia="BIZ UDゴシック" w:hAnsi="BIZ UDゴシック" w:hint="eastAsia"/>
          <w:sz w:val="22"/>
        </w:rPr>
        <w:t>１次配水ブロック内の</w:t>
      </w:r>
      <w:r w:rsidR="005617C8">
        <w:rPr>
          <w:rFonts w:ascii="BIZ UDゴシック" w:eastAsia="BIZ UDゴシック" w:hAnsi="BIZ UDゴシック" w:hint="eastAsia"/>
          <w:sz w:val="22"/>
        </w:rPr>
        <w:t>主要管路をはじめとする配水本管に残存している</w:t>
      </w:r>
      <w:r w:rsidR="000A6ADE">
        <w:rPr>
          <w:rFonts w:ascii="BIZ UDゴシック" w:eastAsia="BIZ UDゴシック" w:hAnsi="BIZ UDゴシック" w:hint="eastAsia"/>
          <w:sz w:val="22"/>
        </w:rPr>
        <w:t>非耐震管の</w:t>
      </w:r>
      <w:r w:rsidRPr="00DD583D">
        <w:rPr>
          <w:rFonts w:ascii="BIZ UDゴシック" w:eastAsia="BIZ UDゴシック" w:hAnsi="BIZ UDゴシック" w:hint="eastAsia"/>
          <w:sz w:val="22"/>
        </w:rPr>
        <w:t>耐震化</w:t>
      </w:r>
      <w:r w:rsidR="005617C8">
        <w:rPr>
          <w:rFonts w:ascii="BIZ UDゴシック" w:eastAsia="BIZ UDゴシック" w:hAnsi="BIZ UDゴシック" w:hint="eastAsia"/>
          <w:sz w:val="22"/>
        </w:rPr>
        <w:t>の取組</w:t>
      </w:r>
      <w:r w:rsidR="000A6ADE">
        <w:rPr>
          <w:rFonts w:ascii="BIZ UDゴシック" w:eastAsia="BIZ UDゴシック" w:hAnsi="BIZ UDゴシック" w:hint="eastAsia"/>
          <w:sz w:val="22"/>
        </w:rPr>
        <w:t>をより広範囲かつ下流側に広げていく</w:t>
      </w:r>
      <w:r w:rsidRPr="00DD583D">
        <w:rPr>
          <w:rFonts w:ascii="BIZ UDゴシック" w:eastAsia="BIZ UDゴシック" w:hAnsi="BIZ UDゴシック" w:hint="eastAsia"/>
          <w:sz w:val="22"/>
        </w:rPr>
        <w:t>ほか、災害時における重要給水施設以外の、給水継続の重要性の高い施設に至るルート上の非耐震管の耐震化も進めていきます。</w:t>
      </w:r>
      <w:r w:rsidR="007A7903" w:rsidRPr="00DD583D">
        <w:rPr>
          <w:rFonts w:ascii="BIZ UDゴシック" w:eastAsia="BIZ UDゴシック" w:hAnsi="BIZ UDゴシック" w:hint="eastAsia"/>
          <w:sz w:val="22"/>
        </w:rPr>
        <w:t>このうち、給水継続の重要性の高い施設の</w:t>
      </w:r>
      <w:r w:rsidR="00E76AE1" w:rsidRPr="00DD583D">
        <w:rPr>
          <w:rFonts w:ascii="BIZ UDゴシック" w:eastAsia="BIZ UDゴシック" w:hAnsi="BIZ UDゴシック" w:hint="eastAsia"/>
          <w:sz w:val="22"/>
        </w:rPr>
        <w:t>選定及び</w:t>
      </w:r>
      <w:r w:rsidR="007A7903" w:rsidRPr="00DD583D">
        <w:rPr>
          <w:rFonts w:ascii="BIZ UDゴシック" w:eastAsia="BIZ UDゴシック" w:hAnsi="BIZ UDゴシック" w:hint="eastAsia"/>
          <w:sz w:val="22"/>
        </w:rPr>
        <w:t>目標</w:t>
      </w:r>
      <w:r w:rsidR="00E76AE1" w:rsidRPr="00DD583D">
        <w:rPr>
          <w:rFonts w:ascii="BIZ UDゴシック" w:eastAsia="BIZ UDゴシック" w:hAnsi="BIZ UDゴシック" w:hint="eastAsia"/>
          <w:sz w:val="22"/>
        </w:rPr>
        <w:t>設定</w:t>
      </w:r>
      <w:r w:rsidR="007A7903" w:rsidRPr="00DD583D">
        <w:rPr>
          <w:rFonts w:ascii="BIZ UDゴシック" w:eastAsia="BIZ UDゴシック" w:hAnsi="BIZ UDゴシック" w:hint="eastAsia"/>
          <w:sz w:val="22"/>
        </w:rPr>
        <w:t>にあたっては、</w:t>
      </w:r>
      <w:r w:rsidR="00891611" w:rsidRPr="00DD583D">
        <w:rPr>
          <w:rFonts w:ascii="BIZ UDゴシック" w:eastAsia="BIZ UDゴシック" w:hAnsi="BIZ UDゴシック" w:hint="eastAsia"/>
          <w:sz w:val="22"/>
        </w:rPr>
        <w:t>候補となる施設の種別ごとに重要度を定めるとともに、</w:t>
      </w:r>
      <w:r w:rsidR="007A7903" w:rsidRPr="00DD583D">
        <w:rPr>
          <w:rFonts w:ascii="BIZ UDゴシック" w:eastAsia="BIZ UDゴシック" w:hAnsi="BIZ UDゴシック" w:hint="eastAsia"/>
          <w:sz w:val="22"/>
        </w:rPr>
        <w:t>2024</w:t>
      </w:r>
      <w:r w:rsidR="005617C8">
        <w:rPr>
          <w:rFonts w:ascii="BIZ UDゴシック" w:eastAsia="BIZ UDゴシック" w:hAnsi="BIZ UDゴシック" w:hint="eastAsia"/>
          <w:sz w:val="22"/>
        </w:rPr>
        <w:t>（令和６）年度から</w:t>
      </w:r>
      <w:r w:rsidR="007A7903" w:rsidRPr="00DD583D">
        <w:rPr>
          <w:rFonts w:ascii="BIZ UDゴシック" w:eastAsia="BIZ UDゴシック" w:hAnsi="BIZ UDゴシック" w:hint="eastAsia"/>
          <w:sz w:val="22"/>
        </w:rPr>
        <w:t>導入している新たな管路情報管理システムの機能を用いて、その候補となる施設に至るルート上の非耐震管の耐震化</w:t>
      </w:r>
      <w:r w:rsidR="005617C8">
        <w:rPr>
          <w:rFonts w:ascii="BIZ UDゴシック" w:eastAsia="BIZ UDゴシック" w:hAnsi="BIZ UDゴシック" w:hint="eastAsia"/>
          <w:sz w:val="22"/>
        </w:rPr>
        <w:t>にどの</w:t>
      </w:r>
      <w:r w:rsidR="007A7903" w:rsidRPr="00DD583D">
        <w:rPr>
          <w:rFonts w:ascii="BIZ UDゴシック" w:eastAsia="BIZ UDゴシック" w:hAnsi="BIZ UDゴシック" w:hint="eastAsia"/>
          <w:sz w:val="22"/>
        </w:rPr>
        <w:t>程度の規模（口径・延長）の管路更新が必要となるかを試算し</w:t>
      </w:r>
      <w:r w:rsidR="00891611" w:rsidRPr="00DD583D">
        <w:rPr>
          <w:rFonts w:ascii="BIZ UDゴシック" w:eastAsia="BIZ UDゴシック" w:hAnsi="BIZ UDゴシック" w:hint="eastAsia"/>
          <w:sz w:val="22"/>
        </w:rPr>
        <w:t>た結果も活用</w:t>
      </w:r>
      <w:r w:rsidR="005617C8">
        <w:rPr>
          <w:rFonts w:ascii="BIZ UDゴシック" w:eastAsia="BIZ UDゴシック" w:hAnsi="BIZ UDゴシック" w:hint="eastAsia"/>
          <w:sz w:val="22"/>
        </w:rPr>
        <w:t>する</w:t>
      </w:r>
      <w:r w:rsidR="00E76AE1" w:rsidRPr="00DD583D">
        <w:rPr>
          <w:rFonts w:ascii="BIZ UDゴシック" w:eastAsia="BIZ UDゴシック" w:hAnsi="BIZ UDゴシック" w:hint="eastAsia"/>
          <w:sz w:val="22"/>
        </w:rPr>
        <w:t>予定</w:t>
      </w:r>
      <w:r w:rsidR="005617C8">
        <w:rPr>
          <w:rFonts w:ascii="BIZ UDゴシック" w:eastAsia="BIZ UDゴシック" w:hAnsi="BIZ UDゴシック" w:hint="eastAsia"/>
          <w:sz w:val="22"/>
        </w:rPr>
        <w:t>としていま</w:t>
      </w:r>
      <w:r w:rsidR="007A7903" w:rsidRPr="00DD583D">
        <w:rPr>
          <w:rFonts w:ascii="BIZ UDゴシック" w:eastAsia="BIZ UDゴシック" w:hAnsi="BIZ UDゴシック" w:hint="eastAsia"/>
          <w:sz w:val="22"/>
        </w:rPr>
        <w:t>す。</w:t>
      </w:r>
    </w:p>
    <w:p w14:paraId="01E00968" w14:textId="77777777" w:rsidR="00DA4259" w:rsidRPr="00DD583D" w:rsidRDefault="00DA4259" w:rsidP="000C5B31">
      <w:pPr>
        <w:ind w:leftChars="400" w:left="840" w:firstLineChars="100" w:firstLine="220"/>
        <w:rPr>
          <w:rFonts w:ascii="BIZ UDゴシック" w:eastAsia="BIZ UDゴシック" w:hAnsi="BIZ UDゴシック"/>
          <w:sz w:val="22"/>
        </w:rPr>
      </w:pPr>
    </w:p>
    <w:p w14:paraId="6B56DF15" w14:textId="0C9FD547" w:rsidR="00FC6E6B" w:rsidRPr="00DD583D" w:rsidRDefault="00FC6E6B" w:rsidP="00FC6E6B">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６　まとめ</w:t>
      </w:r>
    </w:p>
    <w:p w14:paraId="6AC5B319" w14:textId="49FC85C0" w:rsidR="00FC6E6B" w:rsidRDefault="00CC062A" w:rsidP="00CC062A">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本章の内容をまとめたものが図表</w:t>
      </w:r>
      <w:r w:rsidR="002C2662">
        <w:rPr>
          <w:rFonts w:ascii="BIZ UDゴシック" w:eastAsia="BIZ UDゴシック" w:hAnsi="BIZ UDゴシック" w:hint="eastAsia"/>
          <w:sz w:val="22"/>
        </w:rPr>
        <w:t>3</w:t>
      </w:r>
      <w:r w:rsidR="002C2662">
        <w:rPr>
          <w:rFonts w:ascii="BIZ UDゴシック" w:eastAsia="BIZ UDゴシック" w:hAnsi="BIZ UDゴシック"/>
          <w:sz w:val="22"/>
        </w:rPr>
        <w:t>1</w:t>
      </w:r>
      <w:r w:rsidR="002C2662">
        <w:rPr>
          <w:rFonts w:ascii="BIZ UDゴシック" w:eastAsia="BIZ UDゴシック" w:hAnsi="BIZ UDゴシック" w:hint="eastAsia"/>
          <w:sz w:val="22"/>
        </w:rPr>
        <w:t>及び図表32</w:t>
      </w:r>
      <w:r w:rsidRPr="00DD583D">
        <w:rPr>
          <w:rFonts w:ascii="BIZ UDゴシック" w:eastAsia="BIZ UDゴシック" w:hAnsi="BIZ UDゴシック" w:hint="eastAsia"/>
          <w:sz w:val="22"/>
        </w:rPr>
        <w:t>となります。</w:t>
      </w:r>
    </w:p>
    <w:p w14:paraId="4A66A8ED" w14:textId="77777777" w:rsidR="006867FB" w:rsidRPr="00DD583D" w:rsidRDefault="006867FB" w:rsidP="00CC062A">
      <w:pPr>
        <w:ind w:firstLineChars="300" w:firstLine="660"/>
        <w:rPr>
          <w:rFonts w:ascii="BIZ UDゴシック" w:eastAsia="BIZ UDゴシック" w:hAnsi="BIZ UDゴシック"/>
          <w:sz w:val="22"/>
        </w:rPr>
      </w:pPr>
    </w:p>
    <w:p w14:paraId="56CB59FD" w14:textId="234AC7D8" w:rsidR="00C326FC" w:rsidRDefault="006867FB" w:rsidP="00DD583D">
      <w:pPr>
        <w:ind w:leftChars="200" w:left="420" w:firstLineChars="100" w:firstLine="210"/>
        <w:jc w:val="center"/>
        <w:rPr>
          <w:rFonts w:ascii="BIZ UDゴシック" w:eastAsia="BIZ UDゴシック" w:hAnsi="BIZ UDゴシック"/>
          <w:sz w:val="22"/>
        </w:rPr>
      </w:pPr>
      <w:r w:rsidRPr="006867FB">
        <w:rPr>
          <w:noProof/>
        </w:rPr>
        <w:drawing>
          <wp:inline distT="0" distB="0" distL="0" distR="0" wp14:anchorId="297B44E1" wp14:editId="40822BDB">
            <wp:extent cx="4655160" cy="313992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5160" cy="3139920"/>
                    </a:xfrm>
                    <a:prstGeom prst="rect">
                      <a:avLst/>
                    </a:prstGeom>
                    <a:noFill/>
                    <a:ln>
                      <a:noFill/>
                    </a:ln>
                  </pic:spPr>
                </pic:pic>
              </a:graphicData>
            </a:graphic>
          </wp:inline>
        </w:drawing>
      </w:r>
    </w:p>
    <w:p w14:paraId="6535F877" w14:textId="535799AF" w:rsidR="00C326FC" w:rsidRDefault="00C326FC" w:rsidP="00DD583D">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4D3375">
        <w:rPr>
          <w:rFonts w:ascii="BIZ UDゴシック" w:eastAsia="BIZ UDゴシック" w:hAnsi="BIZ UDゴシック" w:hint="eastAsia"/>
          <w:sz w:val="22"/>
        </w:rPr>
        <w:t>31</w:t>
      </w:r>
      <w:r w:rsidRPr="00DD583D">
        <w:rPr>
          <w:rFonts w:ascii="BIZ UDゴシック" w:eastAsia="BIZ UDゴシック" w:hAnsi="BIZ UDゴシック" w:hint="eastAsia"/>
          <w:sz w:val="22"/>
        </w:rPr>
        <w:t xml:space="preserve">　第２編第２章のまとめ</w:t>
      </w:r>
    </w:p>
    <w:p w14:paraId="04B161D8" w14:textId="623A278C" w:rsidR="008C25D9" w:rsidRDefault="008C25D9" w:rsidP="00DD583D">
      <w:pPr>
        <w:ind w:leftChars="200" w:left="420" w:firstLineChars="100" w:firstLine="220"/>
        <w:jc w:val="center"/>
        <w:rPr>
          <w:rFonts w:ascii="BIZ UDゴシック" w:eastAsia="BIZ UDゴシック" w:hAnsi="BIZ UDゴシック"/>
          <w:sz w:val="22"/>
        </w:rPr>
      </w:pPr>
    </w:p>
    <w:p w14:paraId="7FB50C14" w14:textId="62AFB7FF" w:rsidR="00DD583D" w:rsidRPr="00940A20" w:rsidRDefault="00940A20" w:rsidP="00DD583D">
      <w:pPr>
        <w:ind w:leftChars="200" w:left="420" w:firstLineChars="100" w:firstLine="210"/>
        <w:jc w:val="center"/>
        <w:rPr>
          <w:rFonts w:ascii="BIZ UDゴシック" w:eastAsia="BIZ UDゴシック" w:hAnsi="BIZ UDゴシック"/>
          <w:sz w:val="22"/>
        </w:rPr>
      </w:pPr>
      <w:r w:rsidRPr="00940A20">
        <w:rPr>
          <w:noProof/>
        </w:rPr>
        <w:lastRenderedPageBreak/>
        <w:drawing>
          <wp:inline distT="0" distB="0" distL="0" distR="0" wp14:anchorId="1878909E" wp14:editId="26F3BFA4">
            <wp:extent cx="4736880" cy="2375280"/>
            <wp:effectExtent l="0" t="0" r="6985" b="63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36880" cy="2375280"/>
                    </a:xfrm>
                    <a:prstGeom prst="rect">
                      <a:avLst/>
                    </a:prstGeom>
                    <a:noFill/>
                    <a:ln>
                      <a:noFill/>
                    </a:ln>
                  </pic:spPr>
                </pic:pic>
              </a:graphicData>
            </a:graphic>
          </wp:inline>
        </w:drawing>
      </w:r>
    </w:p>
    <w:p w14:paraId="519DD85E" w14:textId="56F5C194" w:rsidR="00D13EDF" w:rsidRPr="00DD583D" w:rsidRDefault="00D13EDF" w:rsidP="00DD583D">
      <w:pPr>
        <w:ind w:leftChars="200" w:left="42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w:t>
      </w:r>
      <w:r w:rsidR="002C2662">
        <w:rPr>
          <w:rFonts w:ascii="BIZ UDゴシック" w:eastAsia="BIZ UDゴシック" w:hAnsi="BIZ UDゴシック" w:hint="eastAsia"/>
          <w:sz w:val="22"/>
        </w:rPr>
        <w:t>3</w:t>
      </w:r>
      <w:r w:rsidR="002C2662">
        <w:rPr>
          <w:rFonts w:ascii="BIZ UDゴシック" w:eastAsia="BIZ UDゴシック" w:hAnsi="BIZ UDゴシック"/>
          <w:sz w:val="22"/>
        </w:rPr>
        <w:t>2</w:t>
      </w:r>
      <w:r>
        <w:rPr>
          <w:rFonts w:ascii="BIZ UDゴシック" w:eastAsia="BIZ UDゴシック" w:hAnsi="BIZ UDゴシック" w:hint="eastAsia"/>
          <w:sz w:val="22"/>
        </w:rPr>
        <w:t xml:space="preserve">　各フェーズにおける耐震整備の目標と達成予定時期</w:t>
      </w:r>
    </w:p>
    <w:p w14:paraId="4890A3BE" w14:textId="7F457810" w:rsidR="00313CDA" w:rsidRPr="00DD583D" w:rsidRDefault="00313CDA" w:rsidP="00B15051">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sz w:val="22"/>
        </w:rPr>
        <w:br w:type="page"/>
      </w:r>
    </w:p>
    <w:p w14:paraId="6FE68597" w14:textId="612221BA" w:rsidR="00005E60" w:rsidRPr="00DD583D" w:rsidRDefault="00005E60" w:rsidP="00005E60">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lastRenderedPageBreak/>
        <w:t>第</w:t>
      </w:r>
      <w:r w:rsidR="00974D07" w:rsidRPr="00DD583D">
        <w:rPr>
          <w:rFonts w:ascii="BIZ UDゴシック" w:eastAsia="BIZ UDゴシック" w:hAnsi="BIZ UDゴシック" w:hint="eastAsia"/>
          <w:sz w:val="22"/>
          <w:u w:val="single"/>
        </w:rPr>
        <w:t>２</w:t>
      </w:r>
      <w:r w:rsidRPr="00DD583D">
        <w:rPr>
          <w:rFonts w:ascii="BIZ UDゴシック" w:eastAsia="BIZ UDゴシック" w:hAnsi="BIZ UDゴシック" w:hint="eastAsia"/>
          <w:sz w:val="22"/>
          <w:u w:val="single"/>
        </w:rPr>
        <w:t xml:space="preserve">章　</w:t>
      </w:r>
      <w:r w:rsidR="00B5751D" w:rsidRPr="00DD583D">
        <w:rPr>
          <w:rFonts w:ascii="BIZ UDゴシック" w:eastAsia="BIZ UDゴシック" w:hAnsi="BIZ UDゴシック" w:hint="eastAsia"/>
          <w:sz w:val="22"/>
          <w:u w:val="single"/>
        </w:rPr>
        <w:t>風水害</w:t>
      </w:r>
      <w:r w:rsidRPr="00DD583D">
        <w:rPr>
          <w:rFonts w:ascii="BIZ UDゴシック" w:eastAsia="BIZ UDゴシック" w:hAnsi="BIZ UDゴシック" w:hint="eastAsia"/>
          <w:sz w:val="22"/>
          <w:u w:val="single"/>
        </w:rPr>
        <w:t>発生時における安全な水道水の安定的な供給に向けた計画</w:t>
      </w:r>
    </w:p>
    <w:p w14:paraId="47E121B2" w14:textId="73399C75" w:rsidR="00166975" w:rsidRPr="00DD583D" w:rsidRDefault="00166975" w:rsidP="00166975">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風水害発生時における安全な水道水の安定的な供給に向けた、水道施設としてのめざす理想像としては、例え大規模風水害が発生したとしても、施設に被害が生じず、通常どおりに給水を継続できる状態ですが、全ての施設を耐水化しようとすると、極めて多大な事業費と時間を要することとなります。</w:t>
      </w:r>
    </w:p>
    <w:p w14:paraId="22D6927E" w14:textId="2827B824" w:rsidR="00166975" w:rsidRPr="00DD583D" w:rsidRDefault="007F51FB" w:rsidP="00166975">
      <w:pPr>
        <w:ind w:leftChars="100" w:left="210" w:firstLineChars="100" w:firstLine="220"/>
        <w:rPr>
          <w:rFonts w:ascii="BIZ UDゴシック" w:eastAsia="BIZ UDゴシック" w:hAnsi="BIZ UDゴシック"/>
          <w:sz w:val="22"/>
        </w:rPr>
      </w:pPr>
      <w:r>
        <w:rPr>
          <w:rFonts w:ascii="BIZ UDゴシック" w:eastAsia="BIZ UDゴシック" w:hAnsi="BIZ UDゴシック" w:hint="eastAsia"/>
          <w:sz w:val="22"/>
        </w:rPr>
        <w:t>こ</w:t>
      </w:r>
      <w:r w:rsidR="001C1FE5" w:rsidRPr="00DD583D">
        <w:rPr>
          <w:rFonts w:ascii="BIZ UDゴシック" w:eastAsia="BIZ UDゴシック" w:hAnsi="BIZ UDゴシック" w:hint="eastAsia"/>
          <w:sz w:val="22"/>
        </w:rPr>
        <w:t>うしたことから、本章ではリスクマネジメントの枠組みに基づき</w:t>
      </w:r>
      <w:r w:rsidR="001C1FE5">
        <w:rPr>
          <w:rFonts w:ascii="BIZ UDゴシック" w:eastAsia="BIZ UDゴシック" w:hAnsi="BIZ UDゴシック" w:hint="eastAsia"/>
          <w:sz w:val="22"/>
        </w:rPr>
        <w:t>検討し</w:t>
      </w:r>
      <w:r w:rsidR="001C1FE5" w:rsidRPr="00DD583D">
        <w:rPr>
          <w:rFonts w:ascii="BIZ UDゴシック" w:eastAsia="BIZ UDゴシック" w:hAnsi="BIZ UDゴシック" w:hint="eastAsia"/>
          <w:sz w:val="22"/>
        </w:rPr>
        <w:t>、計画期間</w:t>
      </w:r>
      <w:r w:rsidR="001C1FE5">
        <w:rPr>
          <w:rFonts w:ascii="BIZ UDゴシック" w:eastAsia="BIZ UDゴシック" w:hAnsi="BIZ UDゴシック" w:hint="eastAsia"/>
          <w:sz w:val="22"/>
        </w:rPr>
        <w:t>末のめざす姿と対策の方向性、それに基づく</w:t>
      </w:r>
      <w:r w:rsidR="001C1FE5" w:rsidRPr="00DD583D">
        <w:rPr>
          <w:rFonts w:ascii="BIZ UDゴシック" w:eastAsia="BIZ UDゴシック" w:hAnsi="BIZ UDゴシック" w:hint="eastAsia"/>
          <w:sz w:val="22"/>
        </w:rPr>
        <w:t>行動計画を</w:t>
      </w:r>
      <w:r w:rsidR="001C1FE5">
        <w:rPr>
          <w:rFonts w:ascii="BIZ UDゴシック" w:eastAsia="BIZ UDゴシック" w:hAnsi="BIZ UDゴシック" w:hint="eastAsia"/>
          <w:sz w:val="22"/>
        </w:rPr>
        <w:t>定めて</w:t>
      </w:r>
      <w:r w:rsidR="001C1FE5" w:rsidRPr="00DD583D">
        <w:rPr>
          <w:rFonts w:ascii="BIZ UDゴシック" w:eastAsia="BIZ UDゴシック" w:hAnsi="BIZ UDゴシック" w:hint="eastAsia"/>
          <w:sz w:val="22"/>
        </w:rPr>
        <w:t>いきます。</w:t>
      </w:r>
    </w:p>
    <w:p w14:paraId="7574C385" w14:textId="77777777" w:rsidR="00166975" w:rsidRPr="00DD583D" w:rsidRDefault="00166975" w:rsidP="00005E60">
      <w:pPr>
        <w:ind w:firstLineChars="100" w:firstLine="220"/>
        <w:rPr>
          <w:rFonts w:ascii="BIZ UDゴシック" w:eastAsia="BIZ UDゴシック" w:hAnsi="BIZ UDゴシック"/>
          <w:sz w:val="22"/>
          <w:u w:val="single"/>
        </w:rPr>
      </w:pPr>
    </w:p>
    <w:p w14:paraId="799FDC53" w14:textId="23C935F0" w:rsidR="00005E60" w:rsidRPr="00DD583D" w:rsidRDefault="00005E60" w:rsidP="00005E60">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 xml:space="preserve">１　</w:t>
      </w:r>
      <w:r w:rsidR="00B5751D" w:rsidRPr="00DD583D">
        <w:rPr>
          <w:rFonts w:ascii="BIZ UDゴシック" w:eastAsia="BIZ UDゴシック" w:hAnsi="BIZ UDゴシック" w:hint="eastAsia"/>
          <w:sz w:val="22"/>
          <w:u w:val="single"/>
        </w:rPr>
        <w:t>風水害</w:t>
      </w:r>
      <w:r w:rsidRPr="00DD583D">
        <w:rPr>
          <w:rFonts w:ascii="BIZ UDゴシック" w:eastAsia="BIZ UDゴシック" w:hAnsi="BIZ UDゴシック" w:hint="eastAsia"/>
          <w:sz w:val="22"/>
          <w:u w:val="single"/>
        </w:rPr>
        <w:t>の規模、発生確率等【リスク分析①】</w:t>
      </w:r>
    </w:p>
    <w:p w14:paraId="43119CD6" w14:textId="02B4C73C" w:rsidR="009D66BD" w:rsidRPr="00DD583D" w:rsidRDefault="009D66BD" w:rsidP="009D66BD">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「大阪市地域防災計画」（令和５年４月公表）において、大阪市域への影響が考えられる風水害のうち</w:t>
      </w:r>
      <w:r w:rsidR="00B317AF" w:rsidRPr="00DD583D">
        <w:rPr>
          <w:rFonts w:ascii="BIZ UDゴシック" w:eastAsia="BIZ UDゴシック" w:hAnsi="BIZ UDゴシック" w:hint="eastAsia"/>
          <w:sz w:val="22"/>
        </w:rPr>
        <w:t>、</w:t>
      </w:r>
      <w:r w:rsidRPr="00DD583D">
        <w:rPr>
          <w:rFonts w:ascii="BIZ UDゴシック" w:eastAsia="BIZ UDゴシック" w:hAnsi="BIZ UDゴシック" w:hint="eastAsia"/>
          <w:sz w:val="22"/>
        </w:rPr>
        <w:t>浸水想定区域</w:t>
      </w:r>
      <w:r w:rsidR="005C3EC6" w:rsidRPr="00DD583D">
        <w:rPr>
          <w:rFonts w:ascii="BIZ UDゴシック" w:eastAsia="BIZ UDゴシック" w:hAnsi="BIZ UDゴシック" w:hint="eastAsia"/>
          <w:sz w:val="22"/>
        </w:rPr>
        <w:t>内</w:t>
      </w:r>
      <w:r w:rsidRPr="00DD583D">
        <w:rPr>
          <w:rFonts w:ascii="BIZ UDゴシック" w:eastAsia="BIZ UDゴシック" w:hAnsi="BIZ UDゴシック" w:hint="eastAsia"/>
          <w:sz w:val="22"/>
        </w:rPr>
        <w:t>に本市の水道施設が含まれている淀川・大和川・神崎川・寝屋川における河川氾濫、内水氾濫、高潮を対象とします。</w:t>
      </w:r>
    </w:p>
    <w:p w14:paraId="447B5D69" w14:textId="754CBF32" w:rsidR="009D66BD" w:rsidRPr="00DD583D" w:rsidRDefault="009D66BD" w:rsidP="009D66BD">
      <w:pPr>
        <w:ind w:leftChars="200" w:left="420" w:firstLineChars="100" w:firstLine="220"/>
        <w:rPr>
          <w:rFonts w:ascii="BIZ UDゴシック" w:eastAsia="BIZ UDゴシック" w:hAnsi="BIZ UDゴシック"/>
          <w:sz w:val="22"/>
        </w:rPr>
      </w:pPr>
    </w:p>
    <w:p w14:paraId="1C4FDF0C" w14:textId="41885375" w:rsidR="009D66BD" w:rsidRPr="00DD583D" w:rsidRDefault="009D66BD" w:rsidP="009D66BD">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3</w:t>
      </w:r>
      <w:r w:rsidR="002C2662">
        <w:rPr>
          <w:rFonts w:ascii="BIZ UDゴシック" w:eastAsia="BIZ UDゴシック" w:hAnsi="BIZ UDゴシック"/>
          <w:sz w:val="22"/>
        </w:rPr>
        <w:t>3</w:t>
      </w:r>
      <w:r w:rsidRPr="00DD583D">
        <w:rPr>
          <w:rFonts w:ascii="BIZ UDゴシック" w:eastAsia="BIZ UDゴシック" w:hAnsi="BIZ UDゴシック" w:hint="eastAsia"/>
          <w:sz w:val="22"/>
        </w:rPr>
        <w:t xml:space="preserve">　大阪市地域防災計画における想定風水害</w:t>
      </w:r>
    </w:p>
    <w:tbl>
      <w:tblPr>
        <w:tblStyle w:val="a4"/>
        <w:tblW w:w="7796" w:type="dxa"/>
        <w:jc w:val="center"/>
        <w:tblLook w:val="04A0" w:firstRow="1" w:lastRow="0" w:firstColumn="1" w:lastColumn="0" w:noHBand="0" w:noVBand="1"/>
      </w:tblPr>
      <w:tblGrid>
        <w:gridCol w:w="1564"/>
        <w:gridCol w:w="1020"/>
        <w:gridCol w:w="1020"/>
        <w:gridCol w:w="1020"/>
        <w:gridCol w:w="1020"/>
        <w:gridCol w:w="1160"/>
        <w:gridCol w:w="992"/>
      </w:tblGrid>
      <w:tr w:rsidR="005C3EC6" w:rsidRPr="00DD583D" w14:paraId="5283631D" w14:textId="77777777" w:rsidTr="005C3EC6">
        <w:trPr>
          <w:jc w:val="center"/>
        </w:trPr>
        <w:tc>
          <w:tcPr>
            <w:tcW w:w="1564" w:type="dxa"/>
            <w:vMerge w:val="restart"/>
            <w:vAlign w:val="center"/>
          </w:tcPr>
          <w:p w14:paraId="6E538102" w14:textId="77777777" w:rsidR="005C3EC6" w:rsidRPr="00DD583D" w:rsidRDefault="005C3EC6" w:rsidP="005C3EC6">
            <w:pPr>
              <w:jc w:val="center"/>
              <w:rPr>
                <w:rFonts w:ascii="Meiryo UI" w:eastAsia="Meiryo UI" w:hAnsi="Meiryo UI"/>
              </w:rPr>
            </w:pPr>
          </w:p>
        </w:tc>
        <w:tc>
          <w:tcPr>
            <w:tcW w:w="4080" w:type="dxa"/>
            <w:gridSpan w:val="4"/>
            <w:vAlign w:val="center"/>
          </w:tcPr>
          <w:p w14:paraId="3FA8E012" w14:textId="73E6D6DD" w:rsidR="005C3EC6" w:rsidRPr="00DD583D" w:rsidRDefault="005C3EC6" w:rsidP="005C3EC6">
            <w:pPr>
              <w:jc w:val="center"/>
              <w:rPr>
                <w:rFonts w:ascii="Meiryo UI" w:eastAsia="Meiryo UI" w:hAnsi="Meiryo UI"/>
              </w:rPr>
            </w:pPr>
            <w:r w:rsidRPr="00DD583D">
              <w:rPr>
                <w:rFonts w:ascii="Meiryo UI" w:eastAsia="Meiryo UI" w:hAnsi="Meiryo UI" w:hint="eastAsia"/>
              </w:rPr>
              <w:t>河川氾濫</w:t>
            </w:r>
          </w:p>
        </w:tc>
        <w:tc>
          <w:tcPr>
            <w:tcW w:w="1160" w:type="dxa"/>
            <w:vMerge w:val="restart"/>
            <w:vAlign w:val="center"/>
          </w:tcPr>
          <w:p w14:paraId="49801988" w14:textId="6B562B5D" w:rsidR="005C3EC6" w:rsidRPr="00DD583D" w:rsidRDefault="005C3EC6" w:rsidP="005C3EC6">
            <w:pPr>
              <w:jc w:val="center"/>
              <w:rPr>
                <w:rFonts w:ascii="Meiryo UI" w:eastAsia="Meiryo UI" w:hAnsi="Meiryo UI"/>
              </w:rPr>
            </w:pPr>
            <w:r w:rsidRPr="00DD583D">
              <w:rPr>
                <w:rFonts w:ascii="Meiryo UI" w:eastAsia="Meiryo UI" w:hAnsi="Meiryo UI" w:hint="eastAsia"/>
              </w:rPr>
              <w:t>内水氾濫</w:t>
            </w:r>
          </w:p>
        </w:tc>
        <w:tc>
          <w:tcPr>
            <w:tcW w:w="992" w:type="dxa"/>
            <w:vMerge w:val="restart"/>
            <w:vAlign w:val="center"/>
          </w:tcPr>
          <w:p w14:paraId="526046A7" w14:textId="5C7B57FD" w:rsidR="005C3EC6" w:rsidRPr="00DD583D" w:rsidRDefault="005C3EC6" w:rsidP="005C3EC6">
            <w:pPr>
              <w:jc w:val="center"/>
              <w:rPr>
                <w:rFonts w:ascii="Meiryo UI" w:eastAsia="Meiryo UI" w:hAnsi="Meiryo UI"/>
              </w:rPr>
            </w:pPr>
            <w:r w:rsidRPr="00DD583D">
              <w:rPr>
                <w:rFonts w:ascii="Meiryo UI" w:eastAsia="Meiryo UI" w:hAnsi="Meiryo UI" w:hint="eastAsia"/>
              </w:rPr>
              <w:t>高潮</w:t>
            </w:r>
          </w:p>
        </w:tc>
      </w:tr>
      <w:tr w:rsidR="005C3EC6" w:rsidRPr="00DD583D" w14:paraId="0343BD6C" w14:textId="77777777" w:rsidTr="005C3EC6">
        <w:trPr>
          <w:jc w:val="center"/>
        </w:trPr>
        <w:tc>
          <w:tcPr>
            <w:tcW w:w="1564" w:type="dxa"/>
            <w:vMerge/>
            <w:vAlign w:val="center"/>
          </w:tcPr>
          <w:p w14:paraId="157E1F56" w14:textId="77777777" w:rsidR="005C3EC6" w:rsidRPr="00DD583D" w:rsidRDefault="005C3EC6" w:rsidP="005C3EC6">
            <w:pPr>
              <w:jc w:val="center"/>
              <w:rPr>
                <w:rFonts w:ascii="Meiryo UI" w:eastAsia="Meiryo UI" w:hAnsi="Meiryo UI"/>
              </w:rPr>
            </w:pPr>
          </w:p>
        </w:tc>
        <w:tc>
          <w:tcPr>
            <w:tcW w:w="1020" w:type="dxa"/>
            <w:vAlign w:val="center"/>
          </w:tcPr>
          <w:p w14:paraId="2284EAE1" w14:textId="0CB8929A" w:rsidR="005C3EC6" w:rsidRPr="00DD583D" w:rsidRDefault="005C3EC6" w:rsidP="005C3EC6">
            <w:pPr>
              <w:jc w:val="center"/>
              <w:rPr>
                <w:rFonts w:ascii="Meiryo UI" w:eastAsia="Meiryo UI" w:hAnsi="Meiryo UI"/>
              </w:rPr>
            </w:pPr>
            <w:r w:rsidRPr="00DD583D">
              <w:rPr>
                <w:rFonts w:ascii="Meiryo UI" w:eastAsia="Meiryo UI" w:hAnsi="Meiryo UI" w:hint="eastAsia"/>
              </w:rPr>
              <w:t>淀川</w:t>
            </w:r>
          </w:p>
        </w:tc>
        <w:tc>
          <w:tcPr>
            <w:tcW w:w="1020" w:type="dxa"/>
            <w:vAlign w:val="center"/>
          </w:tcPr>
          <w:p w14:paraId="60337BE6" w14:textId="1319119A" w:rsidR="005C3EC6" w:rsidRPr="00DD583D" w:rsidRDefault="005C3EC6" w:rsidP="005C3EC6">
            <w:pPr>
              <w:jc w:val="center"/>
              <w:rPr>
                <w:rFonts w:ascii="Meiryo UI" w:eastAsia="Meiryo UI" w:hAnsi="Meiryo UI"/>
              </w:rPr>
            </w:pPr>
            <w:r w:rsidRPr="00DD583D">
              <w:rPr>
                <w:rFonts w:ascii="Meiryo UI" w:eastAsia="Meiryo UI" w:hAnsi="Meiryo UI" w:hint="eastAsia"/>
              </w:rPr>
              <w:t>大和川</w:t>
            </w:r>
          </w:p>
        </w:tc>
        <w:tc>
          <w:tcPr>
            <w:tcW w:w="1020" w:type="dxa"/>
            <w:vAlign w:val="center"/>
          </w:tcPr>
          <w:p w14:paraId="5805CB76" w14:textId="2EB041F8" w:rsidR="005C3EC6" w:rsidRPr="00DD583D" w:rsidRDefault="005C3EC6" w:rsidP="005C3EC6">
            <w:pPr>
              <w:jc w:val="center"/>
              <w:rPr>
                <w:rFonts w:ascii="Meiryo UI" w:eastAsia="Meiryo UI" w:hAnsi="Meiryo UI"/>
              </w:rPr>
            </w:pPr>
            <w:r w:rsidRPr="00DD583D">
              <w:rPr>
                <w:rFonts w:ascii="Meiryo UI" w:eastAsia="Meiryo UI" w:hAnsi="Meiryo UI" w:hint="eastAsia"/>
              </w:rPr>
              <w:t>神崎川</w:t>
            </w:r>
          </w:p>
        </w:tc>
        <w:tc>
          <w:tcPr>
            <w:tcW w:w="1020" w:type="dxa"/>
            <w:vAlign w:val="center"/>
          </w:tcPr>
          <w:p w14:paraId="05AF6BDD" w14:textId="7BFC40A0" w:rsidR="005C3EC6" w:rsidRPr="00DD583D" w:rsidRDefault="005C3EC6" w:rsidP="005C3EC6">
            <w:pPr>
              <w:jc w:val="center"/>
              <w:rPr>
                <w:rFonts w:ascii="Meiryo UI" w:eastAsia="Meiryo UI" w:hAnsi="Meiryo UI"/>
              </w:rPr>
            </w:pPr>
            <w:r w:rsidRPr="00DD583D">
              <w:rPr>
                <w:rFonts w:ascii="Meiryo UI" w:eastAsia="Meiryo UI" w:hAnsi="Meiryo UI" w:hint="eastAsia"/>
              </w:rPr>
              <w:t>寝屋川</w:t>
            </w:r>
          </w:p>
        </w:tc>
        <w:tc>
          <w:tcPr>
            <w:tcW w:w="1160" w:type="dxa"/>
            <w:vMerge/>
            <w:vAlign w:val="center"/>
          </w:tcPr>
          <w:p w14:paraId="32250F4E" w14:textId="7BF118ED" w:rsidR="005C3EC6" w:rsidRPr="00DD583D" w:rsidRDefault="005C3EC6" w:rsidP="005C3EC6">
            <w:pPr>
              <w:jc w:val="center"/>
              <w:rPr>
                <w:rFonts w:ascii="Meiryo UI" w:eastAsia="Meiryo UI" w:hAnsi="Meiryo UI"/>
              </w:rPr>
            </w:pPr>
          </w:p>
        </w:tc>
        <w:tc>
          <w:tcPr>
            <w:tcW w:w="992" w:type="dxa"/>
            <w:vMerge/>
            <w:vAlign w:val="center"/>
          </w:tcPr>
          <w:p w14:paraId="52C8FAA0" w14:textId="4D9EB465" w:rsidR="005C3EC6" w:rsidRPr="00DD583D" w:rsidRDefault="005C3EC6" w:rsidP="005C3EC6">
            <w:pPr>
              <w:jc w:val="center"/>
              <w:rPr>
                <w:rFonts w:ascii="Meiryo UI" w:eastAsia="Meiryo UI" w:hAnsi="Meiryo UI"/>
              </w:rPr>
            </w:pPr>
          </w:p>
        </w:tc>
      </w:tr>
      <w:tr w:rsidR="005C3EC6" w:rsidRPr="00DD583D" w14:paraId="727D0BF6" w14:textId="77777777" w:rsidTr="005C3EC6">
        <w:trPr>
          <w:jc w:val="center"/>
        </w:trPr>
        <w:tc>
          <w:tcPr>
            <w:tcW w:w="1564" w:type="dxa"/>
            <w:vAlign w:val="center"/>
          </w:tcPr>
          <w:p w14:paraId="01054D7F" w14:textId="77777777" w:rsidR="005C3EC6" w:rsidRPr="00DD583D" w:rsidRDefault="005C3EC6" w:rsidP="005C3EC6">
            <w:pPr>
              <w:jc w:val="center"/>
              <w:rPr>
                <w:rFonts w:ascii="Meiryo UI" w:eastAsia="Meiryo UI" w:hAnsi="Meiryo UI"/>
              </w:rPr>
            </w:pPr>
            <w:r w:rsidRPr="00DD583D">
              <w:rPr>
                <w:rFonts w:ascii="Meiryo UI" w:eastAsia="Meiryo UI" w:hAnsi="Meiryo UI" w:hint="eastAsia"/>
              </w:rPr>
              <w:t>流域への</w:t>
            </w:r>
          </w:p>
          <w:p w14:paraId="58C67DEC" w14:textId="1DCFCF40" w:rsidR="005C3EC6" w:rsidRPr="00DD583D" w:rsidRDefault="00B317AF" w:rsidP="005C3EC6">
            <w:pPr>
              <w:jc w:val="center"/>
              <w:rPr>
                <w:rFonts w:ascii="Meiryo UI" w:eastAsia="Meiryo UI" w:hAnsi="Meiryo UI"/>
              </w:rPr>
            </w:pPr>
            <w:r w:rsidRPr="00DD583D">
              <w:rPr>
                <w:rFonts w:ascii="Meiryo UI" w:eastAsia="Meiryo UI" w:hAnsi="Meiryo UI" w:hint="eastAsia"/>
              </w:rPr>
              <w:t>想定</w:t>
            </w:r>
            <w:r w:rsidR="005C3EC6" w:rsidRPr="00DD583D">
              <w:rPr>
                <w:rFonts w:ascii="Meiryo UI" w:eastAsia="Meiryo UI" w:hAnsi="Meiryo UI" w:hint="eastAsia"/>
              </w:rPr>
              <w:t>降雨量</w:t>
            </w:r>
          </w:p>
        </w:tc>
        <w:tc>
          <w:tcPr>
            <w:tcW w:w="1020" w:type="dxa"/>
            <w:vAlign w:val="center"/>
          </w:tcPr>
          <w:p w14:paraId="27634245" w14:textId="77777777" w:rsidR="005C3EC6" w:rsidRPr="00DD583D" w:rsidRDefault="005C3EC6" w:rsidP="005C3EC6">
            <w:pPr>
              <w:jc w:val="center"/>
              <w:rPr>
                <w:rFonts w:ascii="Meiryo UI" w:eastAsia="Meiryo UI" w:hAnsi="Meiryo UI"/>
              </w:rPr>
            </w:pPr>
            <w:r w:rsidRPr="00DD583D">
              <w:rPr>
                <w:rFonts w:ascii="Meiryo UI" w:eastAsia="Meiryo UI" w:hAnsi="Meiryo UI" w:hint="eastAsia"/>
              </w:rPr>
              <w:t>360mm</w:t>
            </w:r>
          </w:p>
          <w:p w14:paraId="51D9AE96" w14:textId="1ADEDED7" w:rsidR="005C3EC6" w:rsidRPr="00DD583D" w:rsidRDefault="005C3EC6" w:rsidP="005C3EC6">
            <w:pPr>
              <w:jc w:val="center"/>
              <w:rPr>
                <w:rFonts w:ascii="Meiryo UI" w:eastAsia="Meiryo UI" w:hAnsi="Meiryo UI"/>
              </w:rPr>
            </w:pPr>
            <w:r w:rsidRPr="00DD583D">
              <w:rPr>
                <w:rFonts w:ascii="Meiryo UI" w:eastAsia="Meiryo UI" w:hAnsi="Meiryo UI" w:hint="eastAsia"/>
                <w:sz w:val="18"/>
              </w:rPr>
              <w:t>(24時間)</w:t>
            </w:r>
          </w:p>
        </w:tc>
        <w:tc>
          <w:tcPr>
            <w:tcW w:w="1020" w:type="dxa"/>
            <w:vAlign w:val="center"/>
          </w:tcPr>
          <w:p w14:paraId="00E96E1F" w14:textId="1CD3B157" w:rsidR="005C3EC6" w:rsidRPr="00DD583D" w:rsidRDefault="00B317AF" w:rsidP="005C3EC6">
            <w:pPr>
              <w:jc w:val="center"/>
              <w:rPr>
                <w:rFonts w:ascii="Meiryo UI" w:eastAsia="Meiryo UI" w:hAnsi="Meiryo UI"/>
              </w:rPr>
            </w:pPr>
            <w:r w:rsidRPr="00DD583D">
              <w:rPr>
                <w:rFonts w:ascii="Meiryo UI" w:eastAsia="Meiryo UI" w:hAnsi="Meiryo UI"/>
              </w:rPr>
              <w:t>316</w:t>
            </w:r>
            <w:r w:rsidR="005C3EC6" w:rsidRPr="00DD583D">
              <w:rPr>
                <w:rFonts w:ascii="Meiryo UI" w:eastAsia="Meiryo UI" w:hAnsi="Meiryo UI" w:hint="eastAsia"/>
              </w:rPr>
              <w:t>mm</w:t>
            </w:r>
          </w:p>
          <w:p w14:paraId="270B97E5" w14:textId="74FC056D" w:rsidR="005C3EC6" w:rsidRPr="00DD583D" w:rsidRDefault="00B317AF" w:rsidP="005C3EC6">
            <w:pPr>
              <w:jc w:val="center"/>
              <w:rPr>
                <w:rFonts w:ascii="Meiryo UI" w:eastAsia="Meiryo UI" w:hAnsi="Meiryo UI"/>
              </w:rPr>
            </w:pPr>
            <w:r w:rsidRPr="00DD583D">
              <w:rPr>
                <w:rFonts w:ascii="Meiryo UI" w:eastAsia="Meiryo UI" w:hAnsi="Meiryo UI" w:hint="eastAsia"/>
                <w:sz w:val="18"/>
              </w:rPr>
              <w:t>(</w:t>
            </w:r>
            <w:r w:rsidRPr="00DD583D">
              <w:rPr>
                <w:rFonts w:ascii="Meiryo UI" w:eastAsia="Meiryo UI" w:hAnsi="Meiryo UI"/>
                <w:sz w:val="18"/>
              </w:rPr>
              <w:t>12</w:t>
            </w:r>
            <w:r w:rsidR="005C3EC6" w:rsidRPr="00DD583D">
              <w:rPr>
                <w:rFonts w:ascii="Meiryo UI" w:eastAsia="Meiryo UI" w:hAnsi="Meiryo UI" w:hint="eastAsia"/>
                <w:sz w:val="18"/>
              </w:rPr>
              <w:t>時間)</w:t>
            </w:r>
          </w:p>
        </w:tc>
        <w:tc>
          <w:tcPr>
            <w:tcW w:w="1020" w:type="dxa"/>
            <w:vAlign w:val="center"/>
          </w:tcPr>
          <w:p w14:paraId="7CFC1A81" w14:textId="4B43811D" w:rsidR="005C3EC6" w:rsidRPr="00DD583D" w:rsidRDefault="00B317AF" w:rsidP="005C3EC6">
            <w:pPr>
              <w:jc w:val="center"/>
              <w:rPr>
                <w:rFonts w:ascii="Meiryo UI" w:eastAsia="Meiryo UI" w:hAnsi="Meiryo UI"/>
              </w:rPr>
            </w:pPr>
            <w:r w:rsidRPr="00DD583D">
              <w:rPr>
                <w:rFonts w:ascii="Meiryo UI" w:eastAsia="Meiryo UI" w:hAnsi="Meiryo UI"/>
              </w:rPr>
              <w:t>737</w:t>
            </w:r>
            <w:r w:rsidR="005C3EC6" w:rsidRPr="00DD583D">
              <w:rPr>
                <w:rFonts w:ascii="Meiryo UI" w:eastAsia="Meiryo UI" w:hAnsi="Meiryo UI" w:hint="eastAsia"/>
              </w:rPr>
              <w:t>mm</w:t>
            </w:r>
          </w:p>
          <w:p w14:paraId="56D4D12C" w14:textId="6E91C950" w:rsidR="005C3EC6" w:rsidRPr="00DD583D" w:rsidRDefault="005C3EC6" w:rsidP="005C3EC6">
            <w:pPr>
              <w:jc w:val="center"/>
              <w:rPr>
                <w:rFonts w:ascii="Meiryo UI" w:eastAsia="Meiryo UI" w:hAnsi="Meiryo UI"/>
              </w:rPr>
            </w:pPr>
            <w:r w:rsidRPr="00DD583D">
              <w:rPr>
                <w:rFonts w:ascii="Meiryo UI" w:eastAsia="Meiryo UI" w:hAnsi="Meiryo UI" w:hint="eastAsia"/>
                <w:sz w:val="18"/>
              </w:rPr>
              <w:t>(24時間)</w:t>
            </w:r>
          </w:p>
        </w:tc>
        <w:tc>
          <w:tcPr>
            <w:tcW w:w="1020" w:type="dxa"/>
            <w:vAlign w:val="center"/>
          </w:tcPr>
          <w:p w14:paraId="392507A1" w14:textId="22F06A3E" w:rsidR="005C3EC6" w:rsidRPr="00DD583D" w:rsidRDefault="00B317AF" w:rsidP="005C3EC6">
            <w:pPr>
              <w:jc w:val="center"/>
              <w:rPr>
                <w:rFonts w:ascii="Meiryo UI" w:eastAsia="Meiryo UI" w:hAnsi="Meiryo UI"/>
              </w:rPr>
            </w:pPr>
            <w:r w:rsidRPr="00DD583D">
              <w:rPr>
                <w:rFonts w:ascii="Meiryo UI" w:eastAsia="Meiryo UI" w:hAnsi="Meiryo UI"/>
              </w:rPr>
              <w:t>663</w:t>
            </w:r>
            <w:r w:rsidR="005C3EC6" w:rsidRPr="00DD583D">
              <w:rPr>
                <w:rFonts w:ascii="Meiryo UI" w:eastAsia="Meiryo UI" w:hAnsi="Meiryo UI" w:hint="eastAsia"/>
              </w:rPr>
              <w:t>mm</w:t>
            </w:r>
          </w:p>
          <w:p w14:paraId="17CDE0A6" w14:textId="5CA288FF" w:rsidR="005C3EC6" w:rsidRPr="00DD583D" w:rsidRDefault="005C3EC6" w:rsidP="005C3EC6">
            <w:pPr>
              <w:jc w:val="center"/>
              <w:rPr>
                <w:rFonts w:ascii="Meiryo UI" w:eastAsia="Meiryo UI" w:hAnsi="Meiryo UI"/>
              </w:rPr>
            </w:pPr>
            <w:r w:rsidRPr="00DD583D">
              <w:rPr>
                <w:rFonts w:ascii="Meiryo UI" w:eastAsia="Meiryo UI" w:hAnsi="Meiryo UI" w:hint="eastAsia"/>
                <w:sz w:val="18"/>
              </w:rPr>
              <w:t>(24時間)</w:t>
            </w:r>
          </w:p>
        </w:tc>
        <w:tc>
          <w:tcPr>
            <w:tcW w:w="1160" w:type="dxa"/>
            <w:vAlign w:val="center"/>
          </w:tcPr>
          <w:p w14:paraId="084ED47C" w14:textId="40DDB5B6" w:rsidR="005C3EC6" w:rsidRPr="00DD583D" w:rsidRDefault="00B317AF" w:rsidP="005C3EC6">
            <w:pPr>
              <w:jc w:val="center"/>
              <w:rPr>
                <w:rFonts w:ascii="Meiryo UI" w:eastAsia="Meiryo UI" w:hAnsi="Meiryo UI"/>
              </w:rPr>
            </w:pPr>
            <w:r w:rsidRPr="00DD583D">
              <w:rPr>
                <w:rFonts w:ascii="Meiryo UI" w:eastAsia="Meiryo UI" w:hAnsi="Meiryo UI"/>
              </w:rPr>
              <w:t>549</w:t>
            </w:r>
            <w:r w:rsidR="005C3EC6" w:rsidRPr="00DD583D">
              <w:rPr>
                <w:rFonts w:ascii="Meiryo UI" w:eastAsia="Meiryo UI" w:hAnsi="Meiryo UI" w:hint="eastAsia"/>
              </w:rPr>
              <w:t>mm</w:t>
            </w:r>
          </w:p>
          <w:p w14:paraId="02CEF926" w14:textId="533A4780" w:rsidR="005C3EC6" w:rsidRPr="00DD583D" w:rsidRDefault="005C3EC6" w:rsidP="005C3EC6">
            <w:pPr>
              <w:jc w:val="center"/>
              <w:rPr>
                <w:rFonts w:ascii="Meiryo UI" w:eastAsia="Meiryo UI" w:hAnsi="Meiryo UI"/>
              </w:rPr>
            </w:pPr>
            <w:r w:rsidRPr="00DD583D">
              <w:rPr>
                <w:rFonts w:ascii="Meiryo UI" w:eastAsia="Meiryo UI" w:hAnsi="Meiryo UI" w:hint="eastAsia"/>
                <w:sz w:val="18"/>
              </w:rPr>
              <w:t>(24時間)</w:t>
            </w:r>
          </w:p>
        </w:tc>
        <w:tc>
          <w:tcPr>
            <w:tcW w:w="992" w:type="dxa"/>
            <w:vAlign w:val="center"/>
          </w:tcPr>
          <w:p w14:paraId="5938C8D2" w14:textId="10D52EB7" w:rsidR="005C3EC6" w:rsidRPr="00DD583D" w:rsidRDefault="005C3EC6" w:rsidP="005C3EC6">
            <w:pPr>
              <w:jc w:val="center"/>
              <w:rPr>
                <w:rFonts w:ascii="Meiryo UI" w:eastAsia="Meiryo UI" w:hAnsi="Meiryo UI"/>
              </w:rPr>
            </w:pPr>
            <w:r w:rsidRPr="00DD583D">
              <w:rPr>
                <w:rFonts w:ascii="Meiryo UI" w:eastAsia="Meiryo UI" w:hAnsi="Meiryo UI" w:hint="eastAsia"/>
              </w:rPr>
              <w:t>※</w:t>
            </w:r>
          </w:p>
        </w:tc>
      </w:tr>
      <w:tr w:rsidR="00B317AF" w:rsidRPr="00DD583D" w14:paraId="6AF4FDDF" w14:textId="77777777" w:rsidTr="0046467B">
        <w:trPr>
          <w:jc w:val="center"/>
        </w:trPr>
        <w:tc>
          <w:tcPr>
            <w:tcW w:w="1564" w:type="dxa"/>
            <w:tcBorders>
              <w:bottom w:val="single" w:sz="4" w:space="0" w:color="auto"/>
            </w:tcBorders>
            <w:vAlign w:val="center"/>
          </w:tcPr>
          <w:p w14:paraId="43C79DD4" w14:textId="77777777" w:rsidR="00B317AF" w:rsidRPr="00DD583D" w:rsidRDefault="00B317AF" w:rsidP="005C3EC6">
            <w:pPr>
              <w:jc w:val="center"/>
              <w:rPr>
                <w:rFonts w:ascii="Meiryo UI" w:eastAsia="Meiryo UI" w:hAnsi="Meiryo UI"/>
              </w:rPr>
            </w:pPr>
            <w:r w:rsidRPr="00DD583D">
              <w:rPr>
                <w:rFonts w:ascii="Meiryo UI" w:eastAsia="Meiryo UI" w:hAnsi="Meiryo UI" w:hint="eastAsia"/>
              </w:rPr>
              <w:t>計画期間中の</w:t>
            </w:r>
          </w:p>
          <w:p w14:paraId="4240CDE2" w14:textId="7A23A040" w:rsidR="00B317AF" w:rsidRPr="00DD583D" w:rsidRDefault="00B317AF" w:rsidP="005C3EC6">
            <w:pPr>
              <w:jc w:val="center"/>
              <w:rPr>
                <w:rFonts w:ascii="Meiryo UI" w:eastAsia="Meiryo UI" w:hAnsi="Meiryo UI"/>
              </w:rPr>
            </w:pPr>
            <w:r w:rsidRPr="00DD583D">
              <w:rPr>
                <w:rFonts w:ascii="Meiryo UI" w:eastAsia="Meiryo UI" w:hAnsi="Meiryo UI" w:hint="eastAsia"/>
              </w:rPr>
              <w:t>発生確率</w:t>
            </w:r>
          </w:p>
        </w:tc>
        <w:tc>
          <w:tcPr>
            <w:tcW w:w="5240" w:type="dxa"/>
            <w:gridSpan w:val="5"/>
            <w:tcBorders>
              <w:bottom w:val="single" w:sz="4" w:space="0" w:color="auto"/>
            </w:tcBorders>
            <w:vAlign w:val="center"/>
          </w:tcPr>
          <w:p w14:paraId="59F29C99" w14:textId="610551A5" w:rsidR="00B317AF" w:rsidRPr="00DD583D" w:rsidRDefault="00B317AF" w:rsidP="005C3EC6">
            <w:pPr>
              <w:jc w:val="center"/>
              <w:rPr>
                <w:rFonts w:ascii="Meiryo UI" w:eastAsia="Meiryo UI" w:hAnsi="Meiryo UI"/>
              </w:rPr>
            </w:pPr>
            <w:r w:rsidRPr="00DD583D">
              <w:rPr>
                <w:rFonts w:ascii="Meiryo UI" w:eastAsia="Meiryo UI" w:hAnsi="Meiryo UI" w:hint="eastAsia"/>
              </w:rPr>
              <w:t>３％以下</w:t>
            </w:r>
          </w:p>
        </w:tc>
        <w:tc>
          <w:tcPr>
            <w:tcW w:w="992" w:type="dxa"/>
            <w:tcBorders>
              <w:bottom w:val="single" w:sz="4" w:space="0" w:color="auto"/>
            </w:tcBorders>
            <w:vAlign w:val="center"/>
          </w:tcPr>
          <w:p w14:paraId="74D27031" w14:textId="77777777" w:rsidR="00B317AF" w:rsidRPr="00DD583D" w:rsidRDefault="00B317AF" w:rsidP="005C3EC6">
            <w:pPr>
              <w:jc w:val="center"/>
              <w:rPr>
                <w:rFonts w:ascii="Meiryo UI" w:eastAsia="Meiryo UI" w:hAnsi="Meiryo UI"/>
              </w:rPr>
            </w:pPr>
            <w:r w:rsidRPr="00DD583D">
              <w:rPr>
                <w:rFonts w:ascii="Meiryo UI" w:eastAsia="Meiryo UI" w:hAnsi="Meiryo UI" w:hint="eastAsia"/>
              </w:rPr>
              <w:t>極めて</w:t>
            </w:r>
          </w:p>
          <w:p w14:paraId="4B6E8BC6" w14:textId="4750762D" w:rsidR="00B317AF" w:rsidRPr="00DD583D" w:rsidRDefault="00B317AF" w:rsidP="005C3EC6">
            <w:pPr>
              <w:jc w:val="center"/>
              <w:rPr>
                <w:rFonts w:ascii="Meiryo UI" w:eastAsia="Meiryo UI" w:hAnsi="Meiryo UI"/>
              </w:rPr>
            </w:pPr>
            <w:r w:rsidRPr="00DD583D">
              <w:rPr>
                <w:rFonts w:ascii="Meiryo UI" w:eastAsia="Meiryo UI" w:hAnsi="Meiryo UI" w:hint="eastAsia"/>
              </w:rPr>
              <w:t>低い</w:t>
            </w:r>
          </w:p>
        </w:tc>
      </w:tr>
      <w:tr w:rsidR="005C3EC6" w:rsidRPr="00DD583D" w14:paraId="75A3D004" w14:textId="77777777" w:rsidTr="00B317AF">
        <w:trPr>
          <w:jc w:val="center"/>
        </w:trPr>
        <w:tc>
          <w:tcPr>
            <w:tcW w:w="7796" w:type="dxa"/>
            <w:gridSpan w:val="7"/>
            <w:tcBorders>
              <w:left w:val="nil"/>
              <w:bottom w:val="nil"/>
              <w:right w:val="nil"/>
            </w:tcBorders>
            <w:vAlign w:val="center"/>
          </w:tcPr>
          <w:p w14:paraId="6DF89CC9" w14:textId="476FB265" w:rsidR="005C3EC6" w:rsidRPr="00DD583D" w:rsidRDefault="005C3EC6" w:rsidP="0050683C">
            <w:pPr>
              <w:pStyle w:val="a3"/>
              <w:numPr>
                <w:ilvl w:val="0"/>
                <w:numId w:val="11"/>
              </w:numPr>
              <w:spacing w:line="280" w:lineRule="exact"/>
              <w:ind w:leftChars="0" w:left="357" w:hanging="357"/>
              <w:rPr>
                <w:rFonts w:ascii="Meiryo UI" w:eastAsia="Meiryo UI" w:hAnsi="Meiryo UI"/>
              </w:rPr>
            </w:pPr>
            <w:r w:rsidRPr="0050683C">
              <w:rPr>
                <w:rFonts w:ascii="Meiryo UI" w:eastAsia="Meiryo UI" w:hAnsi="Meiryo UI" w:hint="eastAsia"/>
                <w:sz w:val="18"/>
              </w:rPr>
              <w:t>日本に上陸した既往最大規模の台風である室戸台風（昭和９年）と同規模の台風が、</w:t>
            </w:r>
            <w:r w:rsidR="007F51FB">
              <w:rPr>
                <w:rFonts w:ascii="Meiryo UI" w:eastAsia="Meiryo UI" w:hAnsi="Meiryo UI" w:hint="eastAsia"/>
                <w:sz w:val="18"/>
              </w:rPr>
              <w:t>最も被害の大きくなる経路・速度で移動すると同時に</w:t>
            </w:r>
            <w:r w:rsidR="00B317AF" w:rsidRPr="0050683C">
              <w:rPr>
                <w:rFonts w:ascii="Meiryo UI" w:eastAsia="Meiryo UI" w:hAnsi="Meiryo UI" w:hint="eastAsia"/>
                <w:sz w:val="18"/>
              </w:rPr>
              <w:t>、平均して</w:t>
            </w:r>
            <w:r w:rsidR="00B317AF" w:rsidRPr="0050683C">
              <w:rPr>
                <w:rFonts w:ascii="Meiryo UI" w:eastAsia="Meiryo UI" w:hAnsi="Meiryo UI"/>
                <w:sz w:val="18"/>
              </w:rPr>
              <w:t>100年～200年に一度の割合で発生する</w:t>
            </w:r>
            <w:r w:rsidR="007F51FB">
              <w:rPr>
                <w:rFonts w:ascii="Meiryo UI" w:eastAsia="Meiryo UI" w:hAnsi="Meiryo UI" w:hint="eastAsia"/>
                <w:sz w:val="18"/>
              </w:rPr>
              <w:t>レベルの降雨が生じる</w:t>
            </w:r>
            <w:r w:rsidR="00B317AF" w:rsidRPr="0050683C">
              <w:rPr>
                <w:rFonts w:ascii="Meiryo UI" w:eastAsia="Meiryo UI" w:hAnsi="Meiryo UI" w:hint="eastAsia"/>
                <w:sz w:val="18"/>
              </w:rPr>
              <w:t>と想定</w:t>
            </w:r>
          </w:p>
        </w:tc>
      </w:tr>
    </w:tbl>
    <w:p w14:paraId="40C141D3" w14:textId="5CABACFF" w:rsidR="009D66BD" w:rsidRPr="00DD583D" w:rsidRDefault="009D66BD" w:rsidP="009D66BD">
      <w:pPr>
        <w:ind w:leftChars="200" w:left="420" w:firstLineChars="100" w:firstLine="220"/>
        <w:rPr>
          <w:rFonts w:ascii="BIZ UDゴシック" w:eastAsia="BIZ UDゴシック" w:hAnsi="BIZ UDゴシック"/>
          <w:sz w:val="22"/>
        </w:rPr>
      </w:pPr>
    </w:p>
    <w:p w14:paraId="423BEE04" w14:textId="77777777" w:rsidR="00005E60" w:rsidRPr="00DD583D" w:rsidRDefault="00005E60" w:rsidP="00005E60">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　発生による影響の評価【リスク分析②】</w:t>
      </w:r>
    </w:p>
    <w:p w14:paraId="1026DAAF" w14:textId="77777777" w:rsidR="00005E60" w:rsidRPr="00DD583D" w:rsidRDefault="00005E60" w:rsidP="00005E60">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w:t>
      </w:r>
      <w:r w:rsidR="006B3C73" w:rsidRPr="00DD583D">
        <w:rPr>
          <w:rFonts w:ascii="BIZ UDゴシック" w:eastAsia="BIZ UDゴシック" w:hAnsi="BIZ UDゴシック" w:hint="eastAsia"/>
          <w:sz w:val="22"/>
          <w:u w:val="single"/>
        </w:rPr>
        <w:t>浸水により運用停止が見込まれる施設及び復旧期間</w:t>
      </w:r>
    </w:p>
    <w:p w14:paraId="0B4CEDD0" w14:textId="4FB194D8" w:rsidR="00846A31" w:rsidRPr="00DD583D" w:rsidRDefault="002064B3" w:rsidP="006867FB">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風水害が発生した際に水道施設に生じる影響としては、浄水場や配水場などといった水道施設そのものが浸水してしまい、</w:t>
      </w:r>
      <w:r w:rsidR="006776B0">
        <w:rPr>
          <w:rFonts w:ascii="BIZ UDゴシック" w:eastAsia="BIZ UDゴシック" w:hAnsi="BIZ UDゴシック" w:hint="eastAsia"/>
          <w:sz w:val="22"/>
        </w:rPr>
        <w:t>その</w:t>
      </w:r>
      <w:r w:rsidR="00BE1FF3">
        <w:rPr>
          <w:rFonts w:ascii="BIZ UDゴシック" w:eastAsia="BIZ UDゴシック" w:hAnsi="BIZ UDゴシック" w:hint="eastAsia"/>
          <w:sz w:val="22"/>
        </w:rPr>
        <w:t>能力・機能</w:t>
      </w:r>
      <w:r w:rsidR="006776B0">
        <w:rPr>
          <w:rFonts w:ascii="BIZ UDゴシック" w:eastAsia="BIZ UDゴシック" w:hAnsi="BIZ UDゴシック" w:hint="eastAsia"/>
          <w:sz w:val="22"/>
        </w:rPr>
        <w:t>を喪失してしまう</w:t>
      </w:r>
      <w:r w:rsidRPr="00DD583D">
        <w:rPr>
          <w:rFonts w:ascii="BIZ UDゴシック" w:eastAsia="BIZ UDゴシック" w:hAnsi="BIZ UDゴシック" w:hint="eastAsia"/>
          <w:sz w:val="22"/>
        </w:rPr>
        <w:t>ことが想定され</w:t>
      </w:r>
      <w:r w:rsidR="006776B0">
        <w:rPr>
          <w:rFonts w:ascii="BIZ UDゴシック" w:eastAsia="BIZ UDゴシック" w:hAnsi="BIZ UDゴシック" w:hint="eastAsia"/>
          <w:sz w:val="22"/>
        </w:rPr>
        <w:t>ます。具体的には、配水池が浸水して貯めていた水が汚染されてしまい使えなく</w:t>
      </w:r>
      <w:r w:rsidR="006867FB">
        <w:rPr>
          <w:rFonts w:ascii="BIZ UDゴシック" w:eastAsia="BIZ UDゴシック" w:hAnsi="BIZ UDゴシック" w:hint="eastAsia"/>
          <w:sz w:val="22"/>
        </w:rPr>
        <w:t>なるケースや、ポンプ場などにある設備が水に浸かって故障してしまい</w:t>
      </w:r>
      <w:r w:rsidR="006776B0">
        <w:rPr>
          <w:rFonts w:ascii="BIZ UDゴシック" w:eastAsia="BIZ UDゴシック" w:hAnsi="BIZ UDゴシック" w:hint="eastAsia"/>
          <w:sz w:val="22"/>
        </w:rPr>
        <w:t>使えなくなる</w:t>
      </w:r>
      <w:r w:rsidRPr="00DD583D">
        <w:rPr>
          <w:rFonts w:ascii="BIZ UDゴシック" w:eastAsia="BIZ UDゴシック" w:hAnsi="BIZ UDゴシック" w:hint="eastAsia"/>
          <w:sz w:val="22"/>
        </w:rPr>
        <w:t>ケー</w:t>
      </w:r>
      <w:r w:rsidR="00362D58" w:rsidRPr="00DD583D">
        <w:rPr>
          <w:rFonts w:ascii="BIZ UDゴシック" w:eastAsia="BIZ UDゴシック" w:hAnsi="BIZ UDゴシック" w:hint="eastAsia"/>
          <w:sz w:val="22"/>
        </w:rPr>
        <w:t>スなどが挙げられます。</w:t>
      </w:r>
      <w:r w:rsidR="00846A31" w:rsidRPr="00DD583D">
        <w:rPr>
          <w:rFonts w:ascii="BIZ UDゴシック" w:eastAsia="BIZ UDゴシック" w:hAnsi="BIZ UDゴシック" w:hint="eastAsia"/>
          <w:sz w:val="22"/>
        </w:rPr>
        <w:t>一方で、</w:t>
      </w:r>
      <w:r w:rsidR="00B5751D" w:rsidRPr="00DD583D">
        <w:rPr>
          <w:rFonts w:ascii="BIZ UDゴシック" w:eastAsia="BIZ UDゴシック" w:hAnsi="BIZ UDゴシック" w:hint="eastAsia"/>
          <w:sz w:val="22"/>
        </w:rPr>
        <w:t>地中に埋設されている</w:t>
      </w:r>
      <w:r w:rsidR="00846A31" w:rsidRPr="00DD583D">
        <w:rPr>
          <w:rFonts w:ascii="BIZ UDゴシック" w:eastAsia="BIZ UDゴシック" w:hAnsi="BIZ UDゴシック" w:hint="eastAsia"/>
          <w:sz w:val="22"/>
        </w:rPr>
        <w:t>管路</w:t>
      </w:r>
      <w:r w:rsidR="00B5751D" w:rsidRPr="00DD583D">
        <w:rPr>
          <w:rFonts w:ascii="BIZ UDゴシック" w:eastAsia="BIZ UDゴシック" w:hAnsi="BIZ UDゴシック" w:hint="eastAsia"/>
          <w:sz w:val="22"/>
        </w:rPr>
        <w:t>等</w:t>
      </w:r>
      <w:r w:rsidR="00846A31" w:rsidRPr="00DD583D">
        <w:rPr>
          <w:rFonts w:ascii="BIZ UDゴシック" w:eastAsia="BIZ UDゴシック" w:hAnsi="BIZ UDゴシック" w:hint="eastAsia"/>
          <w:sz w:val="22"/>
        </w:rPr>
        <w:t>については、水圧がかかっていることから、浸水したとしても、運用上の問題は</w:t>
      </w:r>
      <w:r w:rsidR="00FB40E4" w:rsidRPr="00DD583D">
        <w:rPr>
          <w:rFonts w:ascii="BIZ UDゴシック" w:eastAsia="BIZ UDゴシック" w:hAnsi="BIZ UDゴシック" w:hint="eastAsia"/>
          <w:sz w:val="22"/>
        </w:rPr>
        <w:t>特段</w:t>
      </w:r>
      <w:r w:rsidR="00846A31" w:rsidRPr="00DD583D">
        <w:rPr>
          <w:rFonts w:ascii="BIZ UDゴシック" w:eastAsia="BIZ UDゴシック" w:hAnsi="BIZ UDゴシック" w:hint="eastAsia"/>
          <w:sz w:val="22"/>
        </w:rPr>
        <w:t>生じ</w:t>
      </w:r>
      <w:r w:rsidR="00FB40E4" w:rsidRPr="00DD583D">
        <w:rPr>
          <w:rFonts w:ascii="BIZ UDゴシック" w:eastAsia="BIZ UDゴシック" w:hAnsi="BIZ UDゴシック" w:hint="eastAsia"/>
          <w:sz w:val="22"/>
        </w:rPr>
        <w:t>ないものと見込んでい</w:t>
      </w:r>
      <w:r w:rsidR="00362D58" w:rsidRPr="00DD583D">
        <w:rPr>
          <w:rFonts w:ascii="BIZ UDゴシック" w:eastAsia="BIZ UDゴシック" w:hAnsi="BIZ UDゴシック" w:hint="eastAsia"/>
          <w:sz w:val="22"/>
        </w:rPr>
        <w:t>ます。</w:t>
      </w:r>
    </w:p>
    <w:p w14:paraId="6AB583FA" w14:textId="0BAA5300" w:rsidR="00362D58" w:rsidRPr="00DD583D" w:rsidRDefault="00362D58" w:rsidP="002064B3">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なお、風水害に伴う停電影響については、風水害による被害影響範囲は</w:t>
      </w:r>
      <w:r w:rsidR="00A472B8" w:rsidRPr="00DD583D">
        <w:rPr>
          <w:rFonts w:ascii="BIZ UDゴシック" w:eastAsia="BIZ UDゴシック" w:hAnsi="BIZ UDゴシック" w:hint="eastAsia"/>
          <w:sz w:val="22"/>
        </w:rPr>
        <w:t>近年において顕著に大規模な停電が生じた2019（令和元）年の台風15号においても停電戸数が約90万戸、特別高圧の送電復旧に要した期間が約１日半であるなど、地震</w:t>
      </w:r>
      <w:r w:rsidR="006776B0">
        <w:rPr>
          <w:rFonts w:ascii="BIZ UDゴシック" w:eastAsia="BIZ UDゴシック" w:hAnsi="BIZ UDゴシック" w:hint="eastAsia"/>
          <w:sz w:val="22"/>
        </w:rPr>
        <w:t>時の被害</w:t>
      </w:r>
      <w:r w:rsidR="00A472B8" w:rsidRPr="00DD583D">
        <w:rPr>
          <w:rFonts w:ascii="BIZ UDゴシック" w:eastAsia="BIZ UDゴシック" w:hAnsi="BIZ UDゴシック" w:hint="eastAsia"/>
          <w:sz w:val="22"/>
        </w:rPr>
        <w:t>（東日本大震災では停電戸数が約470万戸</w:t>
      </w:r>
      <w:r w:rsidR="00643227" w:rsidRPr="00DD583D">
        <w:rPr>
          <w:rFonts w:ascii="BIZ UDゴシック" w:eastAsia="BIZ UDゴシック" w:hAnsi="BIZ UDゴシック" w:hint="eastAsia"/>
          <w:sz w:val="22"/>
        </w:rPr>
        <w:t>）と比較すると</w:t>
      </w:r>
      <w:r w:rsidR="006776B0">
        <w:rPr>
          <w:rFonts w:ascii="BIZ UDゴシック" w:eastAsia="BIZ UDゴシック" w:hAnsi="BIZ UDゴシック" w:hint="eastAsia"/>
          <w:sz w:val="22"/>
        </w:rPr>
        <w:t>規模が</w:t>
      </w:r>
      <w:r w:rsidR="00643227" w:rsidRPr="00DD583D">
        <w:rPr>
          <w:rFonts w:ascii="BIZ UDゴシック" w:eastAsia="BIZ UDゴシック" w:hAnsi="BIZ UDゴシック" w:hint="eastAsia"/>
          <w:sz w:val="22"/>
        </w:rPr>
        <w:t>小さい</w:t>
      </w:r>
      <w:r w:rsidRPr="00DD583D">
        <w:rPr>
          <w:rFonts w:ascii="BIZ UDゴシック" w:eastAsia="BIZ UDゴシック" w:hAnsi="BIZ UDゴシック" w:hint="eastAsia"/>
          <w:sz w:val="22"/>
        </w:rPr>
        <w:t>傾向</w:t>
      </w:r>
      <w:r w:rsidRPr="00DD583D">
        <w:rPr>
          <w:rFonts w:ascii="BIZ UDゴシック" w:eastAsia="BIZ UDゴシック" w:hAnsi="BIZ UDゴシック" w:hint="eastAsia"/>
          <w:sz w:val="22"/>
        </w:rPr>
        <w:lastRenderedPageBreak/>
        <w:t>にあること</w:t>
      </w:r>
      <w:r w:rsidR="006776B0">
        <w:rPr>
          <w:rFonts w:ascii="BIZ UDゴシック" w:eastAsia="BIZ UDゴシック" w:hAnsi="BIZ UDゴシック" w:hint="eastAsia"/>
          <w:sz w:val="22"/>
        </w:rPr>
        <w:t>など</w:t>
      </w:r>
      <w:r w:rsidR="00225530" w:rsidRPr="00DD583D">
        <w:rPr>
          <w:rFonts w:ascii="BIZ UDゴシック" w:eastAsia="BIZ UDゴシック" w:hAnsi="BIZ UDゴシック" w:hint="eastAsia"/>
          <w:sz w:val="22"/>
        </w:rPr>
        <w:t>から、地震による長期停電による運用停止への対策をもって対応</w:t>
      </w:r>
      <w:r w:rsidR="006776B0">
        <w:rPr>
          <w:rFonts w:ascii="BIZ UDゴシック" w:eastAsia="BIZ UDゴシック" w:hAnsi="BIZ UDゴシック" w:hint="eastAsia"/>
          <w:sz w:val="22"/>
        </w:rPr>
        <w:t>できるものと見込み</w:t>
      </w:r>
      <w:r w:rsidR="00225530" w:rsidRPr="00DD583D">
        <w:rPr>
          <w:rFonts w:ascii="BIZ UDゴシック" w:eastAsia="BIZ UDゴシック" w:hAnsi="BIZ UDゴシック" w:hint="eastAsia"/>
          <w:sz w:val="22"/>
        </w:rPr>
        <w:t>ます</w:t>
      </w:r>
      <w:r w:rsidRPr="00DD583D">
        <w:rPr>
          <w:rFonts w:ascii="BIZ UDゴシック" w:eastAsia="BIZ UDゴシック" w:hAnsi="BIZ UDゴシック" w:hint="eastAsia"/>
          <w:sz w:val="22"/>
        </w:rPr>
        <w:t>。</w:t>
      </w:r>
    </w:p>
    <w:p w14:paraId="31EC950A" w14:textId="77777777" w:rsidR="00DF2FE9" w:rsidRPr="00DD583D" w:rsidRDefault="00DF2FE9" w:rsidP="00846A31">
      <w:pPr>
        <w:ind w:firstLineChars="200" w:firstLine="440"/>
        <w:rPr>
          <w:rFonts w:ascii="BIZ UDゴシック" w:eastAsia="BIZ UDゴシック" w:hAnsi="BIZ UDゴシック"/>
          <w:sz w:val="22"/>
          <w:u w:val="single"/>
        </w:rPr>
      </w:pPr>
    </w:p>
    <w:p w14:paraId="0722C849" w14:textId="3E287A67" w:rsidR="00846A31" w:rsidRPr="00DD583D" w:rsidRDefault="00846A31" w:rsidP="00846A31">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（２）水道施設の運用停止による市内給水への影響</w:t>
      </w:r>
    </w:p>
    <w:p w14:paraId="44E3BC97" w14:textId="77777777" w:rsidR="00D61363" w:rsidRDefault="00846A31" w:rsidP="002064B3">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浸水により浄水場や配水場などが長期間使えなくなってしまった場合、まずは送配水ネットワークを活用した配水調整として、浸水していない他の施設からのバックアップ</w:t>
      </w:r>
      <w:r w:rsidR="00790F70" w:rsidRPr="00DD583D">
        <w:rPr>
          <w:rFonts w:ascii="BIZ UDゴシック" w:eastAsia="BIZ UDゴシック" w:hAnsi="BIZ UDゴシック" w:hint="eastAsia"/>
          <w:sz w:val="22"/>
        </w:rPr>
        <w:t>応援</w:t>
      </w:r>
      <w:r w:rsidRPr="00DD583D">
        <w:rPr>
          <w:rFonts w:ascii="BIZ UDゴシック" w:eastAsia="BIZ UDゴシック" w:hAnsi="BIZ UDゴシック" w:hint="eastAsia"/>
          <w:sz w:val="22"/>
        </w:rPr>
        <w:t>を</w:t>
      </w:r>
      <w:r w:rsidR="00790F70" w:rsidRPr="00DD583D">
        <w:rPr>
          <w:rFonts w:ascii="BIZ UDゴシック" w:eastAsia="BIZ UDゴシック" w:hAnsi="BIZ UDゴシック" w:hint="eastAsia"/>
          <w:sz w:val="22"/>
        </w:rPr>
        <w:t>可能な限り行う</w:t>
      </w:r>
      <w:r w:rsidRPr="00DD583D">
        <w:rPr>
          <w:rFonts w:ascii="BIZ UDゴシック" w:eastAsia="BIZ UDゴシック" w:hAnsi="BIZ UDゴシック" w:hint="eastAsia"/>
          <w:sz w:val="22"/>
        </w:rPr>
        <w:t>ことになります。</w:t>
      </w:r>
    </w:p>
    <w:p w14:paraId="1B0ED946" w14:textId="264B98D6" w:rsidR="00790F70" w:rsidRPr="00DD583D" w:rsidRDefault="00790F70" w:rsidP="002064B3">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このバックアップ応援が十分に可能な場合には、</w:t>
      </w:r>
      <w:r w:rsidR="00846A31" w:rsidRPr="00DD583D">
        <w:rPr>
          <w:rFonts w:ascii="BIZ UDゴシック" w:eastAsia="BIZ UDゴシック" w:hAnsi="BIZ UDゴシック" w:hint="eastAsia"/>
          <w:sz w:val="22"/>
        </w:rPr>
        <w:t>配水調整</w:t>
      </w:r>
      <w:r w:rsidR="000E0991" w:rsidRPr="00DD583D">
        <w:rPr>
          <w:rFonts w:ascii="BIZ UDゴシック" w:eastAsia="BIZ UDゴシック" w:hAnsi="BIZ UDゴシック" w:hint="eastAsia"/>
          <w:sz w:val="22"/>
        </w:rPr>
        <w:t>の作業が完了する</w:t>
      </w:r>
      <w:r w:rsidR="006776B0">
        <w:rPr>
          <w:rFonts w:ascii="BIZ UDゴシック" w:eastAsia="BIZ UDゴシック" w:hAnsi="BIZ UDゴシック" w:hint="eastAsia"/>
          <w:sz w:val="22"/>
        </w:rPr>
        <w:t>までの一時的な期間（規模にもよりますが、半日程度を想定）</w:t>
      </w:r>
      <w:r w:rsidR="00D61363">
        <w:rPr>
          <w:rFonts w:ascii="BIZ UDゴシック" w:eastAsia="BIZ UDゴシック" w:hAnsi="BIZ UDゴシック" w:hint="eastAsia"/>
          <w:sz w:val="22"/>
        </w:rPr>
        <w:t>において</w:t>
      </w:r>
      <w:r w:rsidRPr="00DD583D">
        <w:rPr>
          <w:rFonts w:ascii="BIZ UDゴシック" w:eastAsia="BIZ UDゴシック" w:hAnsi="BIZ UDゴシック" w:hint="eastAsia"/>
          <w:sz w:val="22"/>
        </w:rPr>
        <w:t>、水圧・水量を十分に確保すること</w:t>
      </w:r>
      <w:r w:rsidR="006776B0">
        <w:rPr>
          <w:rFonts w:ascii="BIZ UDゴシック" w:eastAsia="BIZ UDゴシック" w:hAnsi="BIZ UDゴシック" w:hint="eastAsia"/>
          <w:sz w:val="22"/>
        </w:rPr>
        <w:t>ができず</w:t>
      </w:r>
      <w:r w:rsidR="000E0991" w:rsidRPr="00DD583D">
        <w:rPr>
          <w:rFonts w:ascii="BIZ UDゴシック" w:eastAsia="BIZ UDゴシック" w:hAnsi="BIZ UDゴシック" w:hint="eastAsia"/>
          <w:sz w:val="22"/>
        </w:rPr>
        <w:t>水が出にくくなる</w:t>
      </w:r>
      <w:r w:rsidRPr="00DD583D">
        <w:rPr>
          <w:rFonts w:ascii="BIZ UDゴシック" w:eastAsia="BIZ UDゴシック" w:hAnsi="BIZ UDゴシック" w:hint="eastAsia"/>
          <w:sz w:val="22"/>
        </w:rPr>
        <w:t>「減水・減圧」の状態</w:t>
      </w:r>
      <w:r w:rsidR="00D61363">
        <w:rPr>
          <w:rFonts w:ascii="BIZ UDゴシック" w:eastAsia="BIZ UDゴシック" w:hAnsi="BIZ UDゴシック" w:hint="eastAsia"/>
          <w:sz w:val="22"/>
        </w:rPr>
        <w:t>となる可能性があり</w:t>
      </w:r>
      <w:r w:rsidRPr="00DD583D">
        <w:rPr>
          <w:rFonts w:ascii="BIZ UDゴシック" w:eastAsia="BIZ UDゴシック" w:hAnsi="BIZ UDゴシック" w:hint="eastAsia"/>
          <w:sz w:val="22"/>
        </w:rPr>
        <w:t>ます。一方で、バックアップ応援が十分でない場合には、配水調整の作業が完了したとしても、</w:t>
      </w:r>
      <w:r w:rsidR="00D61363">
        <w:rPr>
          <w:rFonts w:ascii="BIZ UDゴシック" w:eastAsia="BIZ UDゴシック" w:hAnsi="BIZ UDゴシック" w:hint="eastAsia"/>
          <w:sz w:val="22"/>
        </w:rPr>
        <w:t>施設の復旧が完了するまでの長期間（最大で数か月から１年程度）にわたり、</w:t>
      </w:r>
      <w:r w:rsidRPr="00DD583D">
        <w:rPr>
          <w:rFonts w:ascii="BIZ UDゴシック" w:eastAsia="BIZ UDゴシック" w:hAnsi="BIZ UDゴシック" w:hint="eastAsia"/>
          <w:sz w:val="22"/>
        </w:rPr>
        <w:t>「減水・減</w:t>
      </w:r>
      <w:r w:rsidR="00D61363">
        <w:rPr>
          <w:rFonts w:ascii="BIZ UDゴシック" w:eastAsia="BIZ UDゴシック" w:hAnsi="BIZ UDゴシック" w:hint="eastAsia"/>
          <w:sz w:val="22"/>
        </w:rPr>
        <w:t>圧」や、さらには全く水の出ない「断水」の状態が生じる可能性があり</w:t>
      </w:r>
      <w:r w:rsidRPr="00DD583D">
        <w:rPr>
          <w:rFonts w:ascii="BIZ UDゴシック" w:eastAsia="BIZ UDゴシック" w:hAnsi="BIZ UDゴシック" w:hint="eastAsia"/>
          <w:sz w:val="22"/>
        </w:rPr>
        <w:t>ます。</w:t>
      </w:r>
    </w:p>
    <w:p w14:paraId="2BA5868F" w14:textId="12A1159E" w:rsidR="007A0A79" w:rsidRPr="00DD583D" w:rsidRDefault="00790F70" w:rsidP="002064B3">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このように、風水害に伴う水道施設の運用停止による市内給水への影響</w:t>
      </w:r>
      <w:r w:rsidR="001C2C7E" w:rsidRPr="00DD583D">
        <w:rPr>
          <w:rFonts w:ascii="BIZ UDゴシック" w:eastAsia="BIZ UDゴシック" w:hAnsi="BIZ UDゴシック" w:hint="eastAsia"/>
          <w:sz w:val="22"/>
        </w:rPr>
        <w:t>の深刻度</w:t>
      </w:r>
      <w:r w:rsidRPr="00DD583D">
        <w:rPr>
          <w:rFonts w:ascii="BIZ UDゴシック" w:eastAsia="BIZ UDゴシック" w:hAnsi="BIZ UDゴシック" w:hint="eastAsia"/>
          <w:sz w:val="22"/>
        </w:rPr>
        <w:t>としては、</w:t>
      </w:r>
      <w:r w:rsidR="00D61363">
        <w:rPr>
          <w:rFonts w:ascii="BIZ UDゴシック" w:eastAsia="BIZ UDゴシック" w:hAnsi="BIZ UDゴシック" w:hint="eastAsia"/>
          <w:sz w:val="22"/>
        </w:rPr>
        <w:t>大きな順から</w:t>
      </w:r>
      <w:r w:rsidR="007A0A79" w:rsidRPr="00DD583D">
        <w:rPr>
          <w:rFonts w:ascii="BIZ UDゴシック" w:eastAsia="BIZ UDゴシック" w:hAnsi="BIZ UDゴシック" w:hint="eastAsia"/>
          <w:sz w:val="22"/>
        </w:rPr>
        <w:t>「長期の断水」、「長</w:t>
      </w:r>
      <w:r w:rsidR="00D61363">
        <w:rPr>
          <w:rFonts w:ascii="BIZ UDゴシック" w:eastAsia="BIZ UDゴシック" w:hAnsi="BIZ UDゴシック" w:hint="eastAsia"/>
          <w:sz w:val="22"/>
        </w:rPr>
        <w:t>期の減水・減圧」、「一時的な減水・減圧」の３種類に大別され</w:t>
      </w:r>
      <w:r w:rsidR="007A0A79" w:rsidRPr="00DD583D">
        <w:rPr>
          <w:rFonts w:ascii="BIZ UDゴシック" w:eastAsia="BIZ UDゴシック" w:hAnsi="BIZ UDゴシック" w:hint="eastAsia"/>
          <w:sz w:val="22"/>
        </w:rPr>
        <w:t>ます。</w:t>
      </w:r>
    </w:p>
    <w:p w14:paraId="60AA70E2" w14:textId="4A0674B1" w:rsidR="00003B68" w:rsidRPr="00DD583D" w:rsidRDefault="00003B68" w:rsidP="002064B3">
      <w:pPr>
        <w:ind w:leftChars="200" w:left="420" w:firstLineChars="100" w:firstLine="220"/>
        <w:rPr>
          <w:rFonts w:ascii="BIZ UDゴシック" w:eastAsia="BIZ UDゴシック" w:hAnsi="BIZ UDゴシック"/>
          <w:sz w:val="22"/>
        </w:rPr>
      </w:pPr>
    </w:p>
    <w:p w14:paraId="08875A02" w14:textId="63DE71FF" w:rsidR="00003B68" w:rsidRPr="00DD583D" w:rsidRDefault="00003B68" w:rsidP="00003B68">
      <w:pPr>
        <w:ind w:firstLineChars="300" w:firstLine="66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3</w:t>
      </w:r>
      <w:r w:rsidR="002C2662">
        <w:rPr>
          <w:rFonts w:ascii="BIZ UDゴシック" w:eastAsia="BIZ UDゴシック" w:hAnsi="BIZ UDゴシック"/>
          <w:sz w:val="22"/>
        </w:rPr>
        <w:t>4</w:t>
      </w:r>
      <w:r w:rsidRPr="00DD583D">
        <w:rPr>
          <w:rFonts w:ascii="BIZ UDゴシック" w:eastAsia="BIZ UDゴシック" w:hAnsi="BIZ UDゴシック" w:hint="eastAsia"/>
          <w:sz w:val="22"/>
        </w:rPr>
        <w:t xml:space="preserve">　浸水により運用停止が見込まれる施設、給水影響の一覧</w:t>
      </w:r>
    </w:p>
    <w:p w14:paraId="4B94C648" w14:textId="51DE96A0" w:rsidR="00003B68" w:rsidRPr="00DD583D" w:rsidRDefault="004E1A47" w:rsidP="00003B68">
      <w:pPr>
        <w:ind w:firstLineChars="300" w:firstLine="630"/>
        <w:jc w:val="center"/>
        <w:rPr>
          <w:rFonts w:ascii="BIZ UDゴシック" w:eastAsia="BIZ UDゴシック" w:hAnsi="BIZ UDゴシック"/>
          <w:sz w:val="22"/>
        </w:rPr>
      </w:pPr>
      <w:r w:rsidRPr="00DD583D">
        <w:rPr>
          <w:noProof/>
        </w:rPr>
        <w:drawing>
          <wp:inline distT="0" distB="0" distL="0" distR="0" wp14:anchorId="4C912E24" wp14:editId="56357570">
            <wp:extent cx="4973760" cy="3346200"/>
            <wp:effectExtent l="0" t="0" r="0" b="698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3760" cy="3346200"/>
                    </a:xfrm>
                    <a:prstGeom prst="rect">
                      <a:avLst/>
                    </a:prstGeom>
                    <a:noFill/>
                    <a:ln>
                      <a:noFill/>
                    </a:ln>
                  </pic:spPr>
                </pic:pic>
              </a:graphicData>
            </a:graphic>
          </wp:inline>
        </w:drawing>
      </w:r>
    </w:p>
    <w:p w14:paraId="2587A3E8" w14:textId="7730C435" w:rsidR="00003B68" w:rsidRPr="00DD583D" w:rsidRDefault="00003B68" w:rsidP="00003B68">
      <w:pPr>
        <w:spacing w:line="240" w:lineRule="exact"/>
        <w:ind w:leftChars="400" w:left="1080" w:hangingChars="150" w:hanging="240"/>
        <w:rPr>
          <w:rFonts w:ascii="Meiryo UI" w:eastAsia="Meiryo UI" w:hAnsi="Meiryo UI"/>
          <w:sz w:val="16"/>
        </w:rPr>
      </w:pPr>
      <w:r w:rsidRPr="00DD583D">
        <w:rPr>
          <w:rFonts w:ascii="Meiryo UI" w:eastAsia="Meiryo UI" w:hAnsi="Meiryo UI" w:hint="eastAsia"/>
          <w:sz w:val="16"/>
        </w:rPr>
        <w:t>※</w:t>
      </w:r>
      <w:r w:rsidRPr="00DD583D">
        <w:rPr>
          <w:rFonts w:ascii="Meiryo UI" w:eastAsia="Meiryo UI" w:hAnsi="Meiryo UI"/>
          <w:sz w:val="16"/>
        </w:rPr>
        <w:t xml:space="preserve"> </w:t>
      </w:r>
      <w:r w:rsidR="004E1A47" w:rsidRPr="00DD583D">
        <w:rPr>
          <w:rFonts w:ascii="Meiryo UI" w:eastAsia="Meiryo UI" w:hAnsi="Meiryo UI" w:hint="eastAsia"/>
          <w:sz w:val="16"/>
        </w:rPr>
        <w:t>ケース５</w:t>
      </w:r>
      <w:r w:rsidRPr="00DD583D">
        <w:rPr>
          <w:rFonts w:ascii="Meiryo UI" w:eastAsia="Meiryo UI" w:hAnsi="Meiryo UI" w:hint="eastAsia"/>
          <w:sz w:val="16"/>
        </w:rPr>
        <w:t>については、長期の断水を回避するための対策として、柴島浄水場内の配水施設の耐水化および連絡管布設を2</w:t>
      </w:r>
      <w:r w:rsidRPr="00DD583D">
        <w:rPr>
          <w:rFonts w:ascii="Meiryo UI" w:eastAsia="Meiryo UI" w:hAnsi="Meiryo UI"/>
          <w:sz w:val="16"/>
        </w:rPr>
        <w:t>023</w:t>
      </w:r>
      <w:r w:rsidRPr="00DD583D">
        <w:rPr>
          <w:rFonts w:ascii="Meiryo UI" w:eastAsia="Meiryo UI" w:hAnsi="Meiryo UI" w:hint="eastAsia"/>
          <w:sz w:val="16"/>
        </w:rPr>
        <w:t>（令和５）年度までに実施済み</w:t>
      </w:r>
    </w:p>
    <w:p w14:paraId="74B796F2" w14:textId="77777777" w:rsidR="00003B68" w:rsidRPr="00DD583D" w:rsidRDefault="00003B68" w:rsidP="002064B3">
      <w:pPr>
        <w:ind w:leftChars="200" w:left="420" w:firstLineChars="100" w:firstLine="220"/>
        <w:rPr>
          <w:rFonts w:ascii="BIZ UDゴシック" w:eastAsia="BIZ UDゴシック" w:hAnsi="BIZ UDゴシック"/>
          <w:sz w:val="22"/>
        </w:rPr>
      </w:pPr>
    </w:p>
    <w:p w14:paraId="4435D521" w14:textId="7B1C6F94" w:rsidR="00790F70" w:rsidRPr="00DD583D" w:rsidRDefault="007A0A79" w:rsidP="002064B3">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lastRenderedPageBreak/>
        <w:t>また、</w:t>
      </w:r>
      <w:r w:rsidR="00D61363">
        <w:rPr>
          <w:rFonts w:ascii="BIZ UDゴシック" w:eastAsia="BIZ UDゴシック" w:hAnsi="BIZ UDゴシック" w:hint="eastAsia"/>
          <w:sz w:val="22"/>
        </w:rPr>
        <w:t>これら</w:t>
      </w:r>
      <w:r w:rsidR="00C76657">
        <w:rPr>
          <w:rFonts w:ascii="BIZ UDゴシック" w:eastAsia="BIZ UDゴシック" w:hAnsi="BIZ UDゴシック" w:hint="eastAsia"/>
          <w:sz w:val="22"/>
        </w:rPr>
        <w:t>を発生確率と</w:t>
      </w:r>
      <w:r w:rsidR="00D61363">
        <w:rPr>
          <w:rFonts w:ascii="BIZ UDゴシック" w:eastAsia="BIZ UDゴシック" w:hAnsi="BIZ UDゴシック" w:hint="eastAsia"/>
          <w:sz w:val="22"/>
        </w:rPr>
        <w:t>影響度（</w:t>
      </w:r>
      <w:r w:rsidR="00C76657">
        <w:rPr>
          <w:rFonts w:ascii="BIZ UDゴシック" w:eastAsia="BIZ UDゴシック" w:hAnsi="BIZ UDゴシック" w:hint="eastAsia"/>
          <w:sz w:val="22"/>
        </w:rPr>
        <w:t>期間・深刻度</w:t>
      </w:r>
      <w:r w:rsidR="00D61363">
        <w:rPr>
          <w:rFonts w:ascii="BIZ UDゴシック" w:eastAsia="BIZ UDゴシック" w:hAnsi="BIZ UDゴシック" w:hint="eastAsia"/>
          <w:sz w:val="22"/>
        </w:rPr>
        <w:t>）</w:t>
      </w:r>
      <w:r w:rsidR="00C76657">
        <w:rPr>
          <w:rFonts w:ascii="BIZ UDゴシック" w:eastAsia="BIZ UDゴシック" w:hAnsi="BIZ UDゴシック" w:hint="eastAsia"/>
          <w:sz w:val="22"/>
        </w:rPr>
        <w:t>の２軸でリスクマトリクスとしたものが</w:t>
      </w: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3</w:t>
      </w:r>
      <w:r w:rsidR="002C2662">
        <w:rPr>
          <w:rFonts w:ascii="BIZ UDゴシック" w:eastAsia="BIZ UDゴシック" w:hAnsi="BIZ UDゴシック"/>
          <w:sz w:val="22"/>
        </w:rPr>
        <w:t>5</w:t>
      </w:r>
      <w:r w:rsidR="00C76657">
        <w:rPr>
          <w:rFonts w:ascii="BIZ UDゴシック" w:eastAsia="BIZ UDゴシック" w:hAnsi="BIZ UDゴシック" w:hint="eastAsia"/>
          <w:sz w:val="22"/>
        </w:rPr>
        <w:t>となります。</w:t>
      </w:r>
    </w:p>
    <w:p w14:paraId="57C0D2F5" w14:textId="3B505021" w:rsidR="00DF2FE9" w:rsidRPr="00C76657" w:rsidRDefault="00DF2FE9" w:rsidP="00E67C0C">
      <w:pPr>
        <w:ind w:leftChars="200" w:left="420" w:firstLineChars="100" w:firstLine="220"/>
        <w:jc w:val="center"/>
        <w:rPr>
          <w:rFonts w:ascii="BIZ UDゴシック" w:eastAsia="BIZ UDゴシック" w:hAnsi="BIZ UDゴシック"/>
          <w:sz w:val="22"/>
        </w:rPr>
      </w:pPr>
    </w:p>
    <w:p w14:paraId="131EC4C1" w14:textId="4BD8932B" w:rsidR="004E1A47" w:rsidRPr="00DD583D" w:rsidRDefault="00AE08CA" w:rsidP="00E67C0C">
      <w:pPr>
        <w:ind w:leftChars="200" w:left="420" w:firstLineChars="100" w:firstLine="210"/>
        <w:jc w:val="center"/>
        <w:rPr>
          <w:rFonts w:ascii="BIZ UDゴシック" w:eastAsia="BIZ UDゴシック" w:hAnsi="BIZ UDゴシック"/>
          <w:sz w:val="22"/>
        </w:rPr>
      </w:pPr>
      <w:r w:rsidRPr="00AE08CA">
        <w:rPr>
          <w:noProof/>
        </w:rPr>
        <w:drawing>
          <wp:inline distT="0" distB="0" distL="0" distR="0" wp14:anchorId="1D955418" wp14:editId="4DB2A074">
            <wp:extent cx="4235719" cy="1900362"/>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32" t="4643" r="1721" b="2852"/>
                    <a:stretch/>
                  </pic:blipFill>
                  <pic:spPr bwMode="auto">
                    <a:xfrm>
                      <a:off x="0" y="0"/>
                      <a:ext cx="4238262" cy="1901503"/>
                    </a:xfrm>
                    <a:prstGeom prst="rect">
                      <a:avLst/>
                    </a:prstGeom>
                    <a:noFill/>
                    <a:ln>
                      <a:noFill/>
                    </a:ln>
                    <a:extLst>
                      <a:ext uri="{53640926-AAD7-44D8-BBD7-CCE9431645EC}">
                        <a14:shadowObscured xmlns:a14="http://schemas.microsoft.com/office/drawing/2010/main"/>
                      </a:ext>
                    </a:extLst>
                  </pic:spPr>
                </pic:pic>
              </a:graphicData>
            </a:graphic>
          </wp:inline>
        </w:drawing>
      </w:r>
    </w:p>
    <w:p w14:paraId="70127261" w14:textId="73B2CECE" w:rsidR="007A0A79" w:rsidRPr="00DD583D" w:rsidRDefault="00DA4259" w:rsidP="007A0A79">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3</w:t>
      </w:r>
      <w:r w:rsidR="002C2662">
        <w:rPr>
          <w:rFonts w:ascii="BIZ UDゴシック" w:eastAsia="BIZ UDゴシック" w:hAnsi="BIZ UDゴシック"/>
          <w:sz w:val="22"/>
        </w:rPr>
        <w:t>5</w:t>
      </w:r>
      <w:r w:rsidRPr="00DD583D">
        <w:rPr>
          <w:rFonts w:ascii="BIZ UDゴシック" w:eastAsia="BIZ UDゴシック" w:hAnsi="BIZ UDゴシック" w:hint="eastAsia"/>
          <w:sz w:val="22"/>
        </w:rPr>
        <w:t xml:space="preserve">　風水害によるリスクマトリクス</w:t>
      </w:r>
    </w:p>
    <w:p w14:paraId="5BB7651B" w14:textId="77777777" w:rsidR="008B0599" w:rsidRPr="00DD583D" w:rsidRDefault="008B0599" w:rsidP="002065A5">
      <w:pPr>
        <w:ind w:leftChars="200" w:left="420" w:firstLineChars="100" w:firstLine="220"/>
        <w:rPr>
          <w:rFonts w:ascii="BIZ UDゴシック" w:eastAsia="BIZ UDゴシック" w:hAnsi="BIZ UDゴシック"/>
          <w:sz w:val="22"/>
        </w:rPr>
      </w:pPr>
    </w:p>
    <w:p w14:paraId="14556274" w14:textId="77777777" w:rsidR="00D53AE6" w:rsidRPr="00DD583D" w:rsidRDefault="00D53AE6" w:rsidP="00D53AE6">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３　計画期間内における対策水準【リスクの評価①：目標設定】</w:t>
      </w:r>
    </w:p>
    <w:p w14:paraId="7CEA3A96" w14:textId="1A82CC63" w:rsidR="0018005A" w:rsidRPr="00DD583D" w:rsidRDefault="0018005A" w:rsidP="0018005A">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大きな方針としては、</w:t>
      </w:r>
      <w:r w:rsidR="00161782">
        <w:rPr>
          <w:rFonts w:ascii="BIZ UDゴシック" w:eastAsia="BIZ UDゴシック" w:hAnsi="BIZ UDゴシック" w:hint="eastAsia"/>
          <w:sz w:val="22"/>
        </w:rPr>
        <w:t>緊急度（発生確率）</w:t>
      </w:r>
      <w:r w:rsidR="00C76657">
        <w:rPr>
          <w:rFonts w:ascii="BIZ UDゴシック" w:eastAsia="BIZ UDゴシック" w:hAnsi="BIZ UDゴシック" w:hint="eastAsia"/>
          <w:sz w:val="22"/>
        </w:rPr>
        <w:t>の観点から、</w:t>
      </w:r>
      <w:r w:rsidR="00E91066">
        <w:rPr>
          <w:rFonts w:ascii="BIZ UDゴシック" w:eastAsia="BIZ UDゴシック" w:hAnsi="BIZ UDゴシック" w:hint="eastAsia"/>
          <w:sz w:val="22"/>
        </w:rPr>
        <w:t>発生確率が比較的高い河川氾濫や内水氾濫への対策に注力することとし</w:t>
      </w:r>
      <w:r w:rsidR="00161782">
        <w:rPr>
          <w:rFonts w:ascii="BIZ UDゴシック" w:eastAsia="BIZ UDゴシック" w:hAnsi="BIZ UDゴシック" w:hint="eastAsia"/>
          <w:sz w:val="22"/>
        </w:rPr>
        <w:t>たうえで</w:t>
      </w:r>
      <w:r w:rsidR="00E91066">
        <w:rPr>
          <w:rFonts w:ascii="BIZ UDゴシック" w:eastAsia="BIZ UDゴシック" w:hAnsi="BIZ UDゴシック" w:hint="eastAsia"/>
          <w:sz w:val="22"/>
        </w:rPr>
        <w:t>、</w:t>
      </w:r>
      <w:r w:rsidR="006867FB">
        <w:rPr>
          <w:rFonts w:ascii="BIZ UDゴシック" w:eastAsia="BIZ UDゴシック" w:hAnsi="BIZ UDゴシック" w:hint="eastAsia"/>
          <w:sz w:val="22"/>
        </w:rPr>
        <w:t>発生時における長期の断水がされるとともに、長期の減水・減圧及び一時的な減水・減圧が回避又はこれらの減水・減圧が生じる期間・エリアが縮小されるなど、</w:t>
      </w:r>
      <w:r w:rsidR="00E91066" w:rsidRPr="00DD583D">
        <w:rPr>
          <w:rFonts w:ascii="BIZ UDゴシック" w:eastAsia="BIZ UDゴシック" w:hAnsi="BIZ UDゴシック" w:hint="eastAsia"/>
          <w:sz w:val="22"/>
        </w:rPr>
        <w:t>可能な限り早期に市内給水への影響を最小化していくことをめざします。</w:t>
      </w:r>
    </w:p>
    <w:p w14:paraId="1F66D590" w14:textId="77777777" w:rsidR="00003B68" w:rsidRPr="00DD583D" w:rsidRDefault="00003B68" w:rsidP="0018005A">
      <w:pPr>
        <w:ind w:leftChars="200" w:left="420" w:firstLineChars="100" w:firstLine="220"/>
        <w:rPr>
          <w:rFonts w:ascii="BIZ UDゴシック" w:eastAsia="BIZ UDゴシック" w:hAnsi="BIZ UDゴシック"/>
          <w:sz w:val="22"/>
        </w:rPr>
      </w:pPr>
    </w:p>
    <w:p w14:paraId="0CAF0598" w14:textId="77777777" w:rsidR="00AA7F71" w:rsidRPr="00DD583D" w:rsidRDefault="00AA7F71" w:rsidP="00AA7F71">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４　対策の方向性【リスクの評価②：優先度】</w:t>
      </w:r>
    </w:p>
    <w:p w14:paraId="31765F67" w14:textId="77777777" w:rsidR="00AA7F71" w:rsidRPr="00DD583D" w:rsidRDefault="00AA7F71" w:rsidP="00AA7F71">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（１）基本的な考え方</w:t>
      </w:r>
    </w:p>
    <w:p w14:paraId="3FBD2EE0" w14:textId="60231592" w:rsidR="00AA7F71" w:rsidRPr="00DD583D" w:rsidRDefault="00276EEF" w:rsidP="00E91066">
      <w:pPr>
        <w:ind w:leftChars="200" w:left="420" w:firstLineChars="100" w:firstLine="220"/>
        <w:rPr>
          <w:rFonts w:ascii="BIZ UDゴシック" w:eastAsia="BIZ UDゴシック" w:hAnsi="BIZ UDゴシック"/>
          <w:sz w:val="22"/>
        </w:rPr>
      </w:pPr>
      <w:r>
        <w:rPr>
          <w:rFonts w:ascii="BIZ UDゴシック" w:eastAsia="BIZ UDゴシック" w:hAnsi="BIZ UDゴシック" w:hint="eastAsia"/>
          <w:sz w:val="22"/>
        </w:rPr>
        <w:t>リスクマトリクスにおける影響度（期間・深刻度）を重要度と位置付け、</w:t>
      </w:r>
      <w:r w:rsidR="00D30450" w:rsidRPr="00DD583D">
        <w:rPr>
          <w:rFonts w:ascii="BIZ UDゴシック" w:eastAsia="BIZ UDゴシック" w:hAnsi="BIZ UDゴシック" w:hint="eastAsia"/>
          <w:sz w:val="22"/>
        </w:rPr>
        <w:t>優先順位を決定</w:t>
      </w:r>
      <w:r w:rsidR="00E91066">
        <w:rPr>
          <w:rFonts w:ascii="BIZ UDゴシック" w:eastAsia="BIZ UDゴシック" w:hAnsi="BIZ UDゴシック" w:hint="eastAsia"/>
          <w:sz w:val="22"/>
        </w:rPr>
        <w:t>することと</w:t>
      </w:r>
      <w:r w:rsidR="00D30450" w:rsidRPr="00DD583D">
        <w:rPr>
          <w:rFonts w:ascii="BIZ UDゴシック" w:eastAsia="BIZ UDゴシック" w:hAnsi="BIZ UDゴシック" w:hint="eastAsia"/>
          <w:sz w:val="22"/>
        </w:rPr>
        <w:t>し</w:t>
      </w:r>
      <w:r w:rsidR="00E91066">
        <w:rPr>
          <w:rFonts w:ascii="BIZ UDゴシック" w:eastAsia="BIZ UDゴシック" w:hAnsi="BIZ UDゴシック" w:hint="eastAsia"/>
          <w:sz w:val="22"/>
        </w:rPr>
        <w:t>、それを踏まえて３つのフェーズに分けて対策を実施していき</w:t>
      </w:r>
      <w:r w:rsidR="00D30450" w:rsidRPr="00DD583D">
        <w:rPr>
          <w:rFonts w:ascii="BIZ UDゴシック" w:eastAsia="BIZ UDゴシック" w:hAnsi="BIZ UDゴシック" w:hint="eastAsia"/>
          <w:sz w:val="22"/>
        </w:rPr>
        <w:t>ます。</w:t>
      </w:r>
    </w:p>
    <w:p w14:paraId="05E87B07" w14:textId="34BE19B4" w:rsidR="00183521" w:rsidRDefault="00183521" w:rsidP="00183521">
      <w:pPr>
        <w:ind w:firstLineChars="300" w:firstLine="660"/>
        <w:rPr>
          <w:rFonts w:ascii="BIZ UDゴシック" w:eastAsia="BIZ UDゴシック" w:hAnsi="BIZ UDゴシック"/>
          <w:sz w:val="22"/>
        </w:rPr>
      </w:pPr>
      <w:r>
        <w:rPr>
          <w:rFonts w:ascii="BIZ UDゴシック" w:eastAsia="BIZ UDゴシック" w:hAnsi="BIZ UDゴシック" w:hint="eastAsia"/>
          <w:sz w:val="22"/>
        </w:rPr>
        <w:t>＜重要度（期間・深刻度）＞</w:t>
      </w:r>
    </w:p>
    <w:p w14:paraId="57BC2B67" w14:textId="49FCE4F6" w:rsidR="00AA7F71" w:rsidRPr="00DD583D" w:rsidRDefault="00AA7F71" w:rsidP="00D30450">
      <w:pPr>
        <w:ind w:firstLineChars="400" w:firstLine="880"/>
        <w:rPr>
          <w:rFonts w:ascii="BIZ UDゴシック" w:eastAsia="BIZ UDゴシック" w:hAnsi="BIZ UDゴシック"/>
          <w:sz w:val="22"/>
        </w:rPr>
      </w:pPr>
      <w:r w:rsidRPr="00DD583D">
        <w:rPr>
          <w:rFonts w:ascii="BIZ UDゴシック" w:eastAsia="BIZ UDゴシック" w:hAnsi="BIZ UDゴシック" w:hint="eastAsia"/>
          <w:sz w:val="22"/>
        </w:rPr>
        <w:t>[大]　長期</w:t>
      </w:r>
      <w:r w:rsidR="00D30450" w:rsidRPr="00DD583D">
        <w:rPr>
          <w:rFonts w:ascii="BIZ UDゴシック" w:eastAsia="BIZ UDゴシック" w:hAnsi="BIZ UDゴシック" w:hint="eastAsia"/>
          <w:sz w:val="22"/>
        </w:rPr>
        <w:t>の</w:t>
      </w:r>
      <w:r w:rsidRPr="00DD583D">
        <w:rPr>
          <w:rFonts w:ascii="BIZ UDゴシック" w:eastAsia="BIZ UDゴシック" w:hAnsi="BIZ UDゴシック" w:hint="eastAsia"/>
          <w:sz w:val="22"/>
        </w:rPr>
        <w:t>断水</w:t>
      </w:r>
      <w:r w:rsidR="00E91066">
        <w:rPr>
          <w:rFonts w:ascii="BIZ UDゴシック" w:eastAsia="BIZ UDゴシック" w:hAnsi="BIZ UDゴシック" w:hint="eastAsia"/>
          <w:sz w:val="22"/>
        </w:rPr>
        <w:t>の回避</w:t>
      </w:r>
    </w:p>
    <w:p w14:paraId="68D9FB10" w14:textId="05541330" w:rsidR="00AA7F71" w:rsidRPr="00DD583D" w:rsidRDefault="00AA7F71" w:rsidP="00D30450">
      <w:pPr>
        <w:ind w:firstLineChars="400" w:firstLine="880"/>
        <w:rPr>
          <w:rFonts w:ascii="BIZ UDゴシック" w:eastAsia="BIZ UDゴシック" w:hAnsi="BIZ UDゴシック"/>
          <w:sz w:val="22"/>
        </w:rPr>
      </w:pPr>
      <w:r w:rsidRPr="00DD583D">
        <w:rPr>
          <w:rFonts w:ascii="BIZ UDゴシック" w:eastAsia="BIZ UDゴシック" w:hAnsi="BIZ UDゴシック" w:hint="eastAsia"/>
          <w:sz w:val="22"/>
        </w:rPr>
        <w:t>[中</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 xml:space="preserve">　長期</w:t>
      </w:r>
      <w:r w:rsidR="00D30450" w:rsidRPr="00DD583D">
        <w:rPr>
          <w:rFonts w:ascii="BIZ UDゴシック" w:eastAsia="BIZ UDゴシック" w:hAnsi="BIZ UDゴシック" w:hint="eastAsia"/>
          <w:sz w:val="22"/>
        </w:rPr>
        <w:t>の</w:t>
      </w:r>
      <w:r w:rsidRPr="00DD583D">
        <w:rPr>
          <w:rFonts w:ascii="BIZ UDゴシック" w:eastAsia="BIZ UDゴシック" w:hAnsi="BIZ UDゴシック" w:hint="eastAsia"/>
          <w:sz w:val="22"/>
        </w:rPr>
        <w:t>減水・減圧</w:t>
      </w:r>
      <w:r w:rsidR="00183521">
        <w:rPr>
          <w:rFonts w:ascii="BIZ UDゴシック" w:eastAsia="BIZ UDゴシック" w:hAnsi="BIZ UDゴシック" w:hint="eastAsia"/>
          <w:sz w:val="22"/>
        </w:rPr>
        <w:t>の回避又は期間・エリアを縮小</w:t>
      </w:r>
    </w:p>
    <w:p w14:paraId="0D817D31" w14:textId="6EC13E42" w:rsidR="00AA7F71" w:rsidRPr="00DD583D" w:rsidRDefault="00AA7F71" w:rsidP="00D30450">
      <w:pPr>
        <w:ind w:firstLineChars="400" w:firstLine="880"/>
        <w:rPr>
          <w:rFonts w:ascii="BIZ UDゴシック" w:eastAsia="BIZ UDゴシック" w:hAnsi="BIZ UDゴシック"/>
          <w:sz w:val="22"/>
        </w:rPr>
      </w:pPr>
      <w:r w:rsidRPr="00DD583D">
        <w:rPr>
          <w:rFonts w:ascii="BIZ UDゴシック" w:eastAsia="BIZ UDゴシック" w:hAnsi="BIZ UDゴシック" w:hint="eastAsia"/>
          <w:sz w:val="22"/>
        </w:rPr>
        <w:t>[小</w:t>
      </w:r>
      <w:r w:rsidRPr="00DD583D">
        <w:rPr>
          <w:rFonts w:ascii="BIZ UDゴシック" w:eastAsia="BIZ UDゴシック" w:hAnsi="BIZ UDゴシック"/>
          <w:sz w:val="22"/>
        </w:rPr>
        <w:t>]</w:t>
      </w:r>
      <w:r w:rsidRPr="00DD583D">
        <w:rPr>
          <w:rFonts w:ascii="BIZ UDゴシック" w:eastAsia="BIZ UDゴシック" w:hAnsi="BIZ UDゴシック" w:hint="eastAsia"/>
          <w:sz w:val="22"/>
        </w:rPr>
        <w:t xml:space="preserve">　一時</w:t>
      </w:r>
      <w:r w:rsidR="00D30450" w:rsidRPr="00DD583D">
        <w:rPr>
          <w:rFonts w:ascii="BIZ UDゴシック" w:eastAsia="BIZ UDゴシック" w:hAnsi="BIZ UDゴシック" w:hint="eastAsia"/>
          <w:sz w:val="22"/>
        </w:rPr>
        <w:t>的な</w:t>
      </w:r>
      <w:r w:rsidRPr="00DD583D">
        <w:rPr>
          <w:rFonts w:ascii="BIZ UDゴシック" w:eastAsia="BIZ UDゴシック" w:hAnsi="BIZ UDゴシック" w:hint="eastAsia"/>
          <w:sz w:val="22"/>
        </w:rPr>
        <w:t>減水・減圧</w:t>
      </w:r>
      <w:r w:rsidR="00183521">
        <w:rPr>
          <w:rFonts w:ascii="BIZ UDゴシック" w:eastAsia="BIZ UDゴシック" w:hAnsi="BIZ UDゴシック" w:hint="eastAsia"/>
          <w:sz w:val="22"/>
        </w:rPr>
        <w:t>の回避又は期間・エリアを縮小</w:t>
      </w:r>
    </w:p>
    <w:p w14:paraId="5B74DA35" w14:textId="385D2DF0" w:rsidR="00161782" w:rsidRPr="00DD583D" w:rsidRDefault="00161782" w:rsidP="00161782">
      <w:pPr>
        <w:ind w:leftChars="200" w:left="420" w:firstLineChars="100" w:firstLine="220"/>
        <w:rPr>
          <w:rFonts w:ascii="BIZ UDゴシック" w:eastAsia="BIZ UDゴシック" w:hAnsi="BIZ UDゴシック"/>
          <w:sz w:val="22"/>
        </w:rPr>
      </w:pPr>
      <w:r>
        <w:rPr>
          <w:rFonts w:ascii="BIZ UDゴシック" w:eastAsia="BIZ UDゴシック" w:hAnsi="BIZ UDゴシック" w:hint="eastAsia"/>
          <w:sz w:val="22"/>
        </w:rPr>
        <w:t>なお、</w:t>
      </w:r>
      <w:r w:rsidR="00276EEF">
        <w:rPr>
          <w:rFonts w:ascii="BIZ UDゴシック" w:eastAsia="BIZ UDゴシック" w:hAnsi="BIZ UDゴシック" w:hint="eastAsia"/>
          <w:sz w:val="22"/>
        </w:rPr>
        <w:t>風水害対策に特化した対策としてはこの重要度にあわせて取組を進めていく一方、経年化対策として実施する施設更新に際して</w:t>
      </w:r>
      <w:r>
        <w:rPr>
          <w:rFonts w:ascii="BIZ UDゴシック" w:eastAsia="BIZ UDゴシック" w:hAnsi="BIZ UDゴシック" w:hint="eastAsia"/>
          <w:sz w:val="22"/>
        </w:rPr>
        <w:t>建屋の移転が発生する</w:t>
      </w:r>
      <w:r w:rsidRPr="00DD583D">
        <w:rPr>
          <w:rFonts w:ascii="BIZ UDゴシック" w:eastAsia="BIZ UDゴシック" w:hAnsi="BIZ UDゴシック" w:hint="eastAsia"/>
          <w:sz w:val="22"/>
        </w:rPr>
        <w:t>など、</w:t>
      </w:r>
      <w:r>
        <w:rPr>
          <w:rFonts w:ascii="BIZ UDゴシック" w:eastAsia="BIZ UDゴシック" w:hAnsi="BIZ UDゴシック" w:hint="eastAsia"/>
          <w:sz w:val="22"/>
        </w:rPr>
        <w:t>更新</w:t>
      </w:r>
      <w:r w:rsidR="00276EEF">
        <w:rPr>
          <w:rFonts w:ascii="BIZ UDゴシック" w:eastAsia="BIZ UDゴシック" w:hAnsi="BIZ UDゴシック" w:hint="eastAsia"/>
          <w:sz w:val="22"/>
        </w:rPr>
        <w:t>のタイミング</w:t>
      </w:r>
      <w:r>
        <w:rPr>
          <w:rFonts w:ascii="BIZ UDゴシック" w:eastAsia="BIZ UDゴシック" w:hAnsi="BIZ UDゴシック" w:hint="eastAsia"/>
          <w:sz w:val="22"/>
        </w:rPr>
        <w:t>にあわせて</w:t>
      </w:r>
      <w:r w:rsidRPr="00DD583D">
        <w:rPr>
          <w:rFonts w:ascii="BIZ UDゴシック" w:eastAsia="BIZ UDゴシック" w:hAnsi="BIZ UDゴシック" w:hint="eastAsia"/>
          <w:sz w:val="22"/>
        </w:rPr>
        <w:t>浸水被害を軽減するための取組が</w:t>
      </w:r>
      <w:r w:rsidR="00276EEF">
        <w:rPr>
          <w:rFonts w:ascii="BIZ UDゴシック" w:eastAsia="BIZ UDゴシック" w:hAnsi="BIZ UDゴシック" w:hint="eastAsia"/>
          <w:sz w:val="22"/>
        </w:rPr>
        <w:t>可能な場合には、これ</w:t>
      </w:r>
      <w:r>
        <w:rPr>
          <w:rFonts w:ascii="BIZ UDゴシック" w:eastAsia="BIZ UDゴシック" w:hAnsi="BIZ UDゴシック" w:hint="eastAsia"/>
          <w:sz w:val="22"/>
        </w:rPr>
        <w:t>を逸しない形で対策を講じていくこととし</w:t>
      </w:r>
      <w:r w:rsidRPr="00DD583D">
        <w:rPr>
          <w:rFonts w:ascii="BIZ UDゴシック" w:eastAsia="BIZ UDゴシック" w:hAnsi="BIZ UDゴシック" w:hint="eastAsia"/>
          <w:sz w:val="22"/>
        </w:rPr>
        <w:t>ます。</w:t>
      </w:r>
    </w:p>
    <w:p w14:paraId="285CE634" w14:textId="77777777" w:rsidR="00D30450" w:rsidRPr="00276EEF" w:rsidRDefault="00D30450" w:rsidP="00161782">
      <w:pPr>
        <w:rPr>
          <w:rFonts w:ascii="BIZ UDゴシック" w:eastAsia="BIZ UDゴシック" w:hAnsi="BIZ UDゴシック"/>
          <w:sz w:val="22"/>
        </w:rPr>
      </w:pPr>
    </w:p>
    <w:p w14:paraId="58FEE6AF" w14:textId="5D04443A" w:rsidR="00D30450" w:rsidRPr="00DD583D" w:rsidRDefault="00AE08CA" w:rsidP="00AE08CA">
      <w:pPr>
        <w:jc w:val="center"/>
        <w:rPr>
          <w:rFonts w:ascii="BIZ UDゴシック" w:eastAsia="BIZ UDゴシック" w:hAnsi="BIZ UDゴシック"/>
          <w:sz w:val="22"/>
        </w:rPr>
      </w:pPr>
      <w:r w:rsidRPr="00AE08CA">
        <w:rPr>
          <w:noProof/>
        </w:rPr>
        <w:lastRenderedPageBreak/>
        <w:drawing>
          <wp:inline distT="0" distB="0" distL="0" distR="0" wp14:anchorId="744AFD7E" wp14:editId="77D2661C">
            <wp:extent cx="4446514" cy="1969577"/>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350"/>
                    <a:stretch/>
                  </pic:blipFill>
                  <pic:spPr bwMode="auto">
                    <a:xfrm>
                      <a:off x="0" y="0"/>
                      <a:ext cx="4447080" cy="1969828"/>
                    </a:xfrm>
                    <a:prstGeom prst="rect">
                      <a:avLst/>
                    </a:prstGeom>
                    <a:noFill/>
                    <a:ln>
                      <a:noFill/>
                    </a:ln>
                    <a:extLst>
                      <a:ext uri="{53640926-AAD7-44D8-BBD7-CCE9431645EC}">
                        <a14:shadowObscured xmlns:a14="http://schemas.microsoft.com/office/drawing/2010/main"/>
                      </a:ext>
                    </a:extLst>
                  </pic:spPr>
                </pic:pic>
              </a:graphicData>
            </a:graphic>
          </wp:inline>
        </w:drawing>
      </w:r>
    </w:p>
    <w:p w14:paraId="45E4AF6D" w14:textId="2989DA58" w:rsidR="00D30450" w:rsidRPr="00DD583D" w:rsidRDefault="00D30450" w:rsidP="00F6518E">
      <w:pPr>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D13EDF">
        <w:rPr>
          <w:rFonts w:ascii="BIZ UDゴシック" w:eastAsia="BIZ UDゴシック" w:hAnsi="BIZ UDゴシック" w:hint="eastAsia"/>
          <w:sz w:val="22"/>
        </w:rPr>
        <w:t>3</w:t>
      </w:r>
      <w:r w:rsidR="00A7429F">
        <w:rPr>
          <w:rFonts w:ascii="BIZ UDゴシック" w:eastAsia="BIZ UDゴシック" w:hAnsi="BIZ UDゴシック"/>
          <w:sz w:val="22"/>
        </w:rPr>
        <w:t>6</w:t>
      </w:r>
      <w:r w:rsidRPr="00DD583D">
        <w:rPr>
          <w:rFonts w:ascii="BIZ UDゴシック" w:eastAsia="BIZ UDゴシック" w:hAnsi="BIZ UDゴシック" w:hint="eastAsia"/>
          <w:sz w:val="22"/>
        </w:rPr>
        <w:t xml:space="preserve">　風水害対策における</w:t>
      </w:r>
      <w:r w:rsidR="00ED1185">
        <w:rPr>
          <w:rFonts w:ascii="BIZ UDゴシック" w:eastAsia="BIZ UDゴシック" w:hAnsi="BIZ UDゴシック" w:hint="eastAsia"/>
          <w:sz w:val="22"/>
        </w:rPr>
        <w:t>リスクマトリクスを踏まえた対策</w:t>
      </w:r>
      <w:r w:rsidR="00E91066">
        <w:rPr>
          <w:rFonts w:ascii="BIZ UDゴシック" w:eastAsia="BIZ UDゴシック" w:hAnsi="BIZ UDゴシック" w:hint="eastAsia"/>
          <w:sz w:val="22"/>
        </w:rPr>
        <w:t>フェーズの設定</w:t>
      </w:r>
    </w:p>
    <w:p w14:paraId="09C2308B" w14:textId="77777777" w:rsidR="00D30450" w:rsidRPr="00DD583D" w:rsidRDefault="00D30450" w:rsidP="00AA7F71">
      <w:pPr>
        <w:ind w:firstLineChars="400" w:firstLine="880"/>
        <w:rPr>
          <w:rFonts w:ascii="BIZ UDゴシック" w:eastAsia="BIZ UDゴシック" w:hAnsi="BIZ UDゴシック"/>
          <w:sz w:val="22"/>
        </w:rPr>
      </w:pPr>
    </w:p>
    <w:p w14:paraId="7DDB2484" w14:textId="1F2B6660" w:rsidR="00AA7F71" w:rsidRPr="00DD583D" w:rsidRDefault="00AA7F71" w:rsidP="00AA7F71">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（２）第１フェーズ【目標年度：</w:t>
      </w:r>
      <w:r w:rsidR="006A1B1F" w:rsidRPr="00DD583D">
        <w:rPr>
          <w:rFonts w:ascii="BIZ UDゴシック" w:eastAsia="BIZ UDゴシック" w:hAnsi="BIZ UDゴシック" w:hint="eastAsia"/>
          <w:sz w:val="22"/>
          <w:u w:val="single"/>
        </w:rPr>
        <w:t>2027（</w:t>
      </w:r>
      <w:r w:rsidRPr="00DD583D">
        <w:rPr>
          <w:rFonts w:ascii="BIZ UDゴシック" w:eastAsia="BIZ UDゴシック" w:hAnsi="BIZ UDゴシック" w:hint="eastAsia"/>
          <w:sz w:val="22"/>
          <w:u w:val="single"/>
        </w:rPr>
        <w:t>令和９</w:t>
      </w:r>
      <w:r w:rsidR="006A1B1F" w:rsidRPr="00DD583D">
        <w:rPr>
          <w:rFonts w:ascii="BIZ UDゴシック" w:eastAsia="BIZ UDゴシック" w:hAnsi="BIZ UDゴシック" w:hint="eastAsia"/>
          <w:sz w:val="22"/>
          <w:u w:val="single"/>
        </w:rPr>
        <w:t>）</w:t>
      </w:r>
      <w:r w:rsidRPr="00DD583D">
        <w:rPr>
          <w:rFonts w:ascii="BIZ UDゴシック" w:eastAsia="BIZ UDゴシック" w:hAnsi="BIZ UDゴシック" w:hint="eastAsia"/>
          <w:sz w:val="22"/>
          <w:u w:val="single"/>
        </w:rPr>
        <w:t>年度末】</w:t>
      </w:r>
    </w:p>
    <w:p w14:paraId="4215FB74" w14:textId="40881805" w:rsidR="00E81A81" w:rsidRPr="00DD583D" w:rsidRDefault="00E81A81" w:rsidP="00E81A81">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河川氾濫や内水氾濫が発生した際にも、浸水に伴う運用停止による長期の断水を回避するための対策を実施します。</w:t>
      </w:r>
    </w:p>
    <w:p w14:paraId="559BD3AC" w14:textId="77777777" w:rsidR="00DF2FE9" w:rsidRPr="00DD583D" w:rsidRDefault="00DF2FE9" w:rsidP="00AA7F71">
      <w:pPr>
        <w:ind w:firstLineChars="200" w:firstLine="440"/>
        <w:rPr>
          <w:rFonts w:ascii="BIZ UDゴシック" w:eastAsia="BIZ UDゴシック" w:hAnsi="BIZ UDゴシック"/>
          <w:sz w:val="22"/>
          <w:u w:val="single"/>
        </w:rPr>
      </w:pPr>
    </w:p>
    <w:p w14:paraId="49436861" w14:textId="3B9EC943" w:rsidR="00AA7F71" w:rsidRPr="00DD583D" w:rsidRDefault="00AA7F71" w:rsidP="00AA7F71">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（３）第２フェーズ【目標年度：</w:t>
      </w:r>
      <w:r w:rsidR="006A1B1F" w:rsidRPr="00DD583D">
        <w:rPr>
          <w:rFonts w:ascii="BIZ UDゴシック" w:eastAsia="BIZ UDゴシック" w:hAnsi="BIZ UDゴシック" w:hint="eastAsia"/>
          <w:sz w:val="22"/>
          <w:u w:val="single"/>
        </w:rPr>
        <w:t>2037（</w:t>
      </w:r>
      <w:r w:rsidRPr="00DD583D">
        <w:rPr>
          <w:rFonts w:ascii="BIZ UDゴシック" w:eastAsia="BIZ UDゴシック" w:hAnsi="BIZ UDゴシック" w:hint="eastAsia"/>
          <w:sz w:val="22"/>
          <w:u w:val="single"/>
        </w:rPr>
        <w:t>令和19</w:t>
      </w:r>
      <w:r w:rsidR="006A1B1F" w:rsidRPr="00DD583D">
        <w:rPr>
          <w:rFonts w:ascii="BIZ UDゴシック" w:eastAsia="BIZ UDゴシック" w:hAnsi="BIZ UDゴシック" w:hint="eastAsia"/>
          <w:sz w:val="22"/>
          <w:u w:val="single"/>
        </w:rPr>
        <w:t>）</w:t>
      </w:r>
      <w:r w:rsidRPr="00DD583D">
        <w:rPr>
          <w:rFonts w:ascii="BIZ UDゴシック" w:eastAsia="BIZ UDゴシック" w:hAnsi="BIZ UDゴシック" w:hint="eastAsia"/>
          <w:sz w:val="22"/>
          <w:u w:val="single"/>
        </w:rPr>
        <w:t>年度末】</w:t>
      </w:r>
    </w:p>
    <w:p w14:paraId="24831442" w14:textId="42CFACC0" w:rsidR="00E81A81" w:rsidRPr="00DD583D" w:rsidRDefault="00E81A81" w:rsidP="00C915C8">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河川氾濫や内水氾濫が発生した際にも、浸水に伴う運用停止による長期の減</w:t>
      </w:r>
      <w:r w:rsidR="00E91066">
        <w:rPr>
          <w:rFonts w:ascii="BIZ UDゴシック" w:eastAsia="BIZ UDゴシック" w:hAnsi="BIZ UDゴシック" w:hint="eastAsia"/>
          <w:sz w:val="22"/>
        </w:rPr>
        <w:t>水・減圧を回避又は</w:t>
      </w:r>
      <w:r w:rsidR="00161782">
        <w:rPr>
          <w:rFonts w:ascii="BIZ UDゴシック" w:eastAsia="BIZ UDゴシック" w:hAnsi="BIZ UDゴシック" w:hint="eastAsia"/>
          <w:sz w:val="22"/>
        </w:rPr>
        <w:t>期間・エリアを縮小</w:t>
      </w:r>
      <w:r w:rsidRPr="00DD583D">
        <w:rPr>
          <w:rFonts w:ascii="BIZ UDゴシック" w:eastAsia="BIZ UDゴシック" w:hAnsi="BIZ UDゴシック" w:hint="eastAsia"/>
          <w:sz w:val="22"/>
        </w:rPr>
        <w:t>するための対策を</w:t>
      </w:r>
      <w:r w:rsidR="00E91066">
        <w:rPr>
          <w:rFonts w:ascii="BIZ UDゴシック" w:eastAsia="BIZ UDゴシック" w:hAnsi="BIZ UDゴシック" w:hint="eastAsia"/>
          <w:sz w:val="22"/>
        </w:rPr>
        <w:t>、現実性を踏まえながら可能な範囲で</w:t>
      </w:r>
      <w:r w:rsidRPr="00DD583D">
        <w:rPr>
          <w:rFonts w:ascii="BIZ UDゴシック" w:eastAsia="BIZ UDゴシック" w:hAnsi="BIZ UDゴシック" w:hint="eastAsia"/>
          <w:sz w:val="22"/>
        </w:rPr>
        <w:t>実施し</w:t>
      </w:r>
      <w:r w:rsidR="00EC34A8" w:rsidRPr="00DD583D">
        <w:rPr>
          <w:rFonts w:ascii="BIZ UDゴシック" w:eastAsia="BIZ UDゴシック" w:hAnsi="BIZ UDゴシック" w:hint="eastAsia"/>
          <w:sz w:val="22"/>
        </w:rPr>
        <w:t>ていき</w:t>
      </w:r>
      <w:r w:rsidRPr="00DD583D">
        <w:rPr>
          <w:rFonts w:ascii="BIZ UDゴシック" w:eastAsia="BIZ UDゴシック" w:hAnsi="BIZ UDゴシック" w:hint="eastAsia"/>
          <w:sz w:val="22"/>
        </w:rPr>
        <w:t>ます。</w:t>
      </w:r>
    </w:p>
    <w:p w14:paraId="6DB5E382" w14:textId="77777777" w:rsidR="00DF2FE9" w:rsidRPr="00E91066" w:rsidRDefault="00DF2FE9" w:rsidP="00AA7F71">
      <w:pPr>
        <w:ind w:firstLineChars="200" w:firstLine="440"/>
        <w:rPr>
          <w:rFonts w:ascii="BIZ UDゴシック" w:eastAsia="BIZ UDゴシック" w:hAnsi="BIZ UDゴシック"/>
          <w:sz w:val="22"/>
          <w:u w:val="single"/>
        </w:rPr>
      </w:pPr>
    </w:p>
    <w:p w14:paraId="6860794E" w14:textId="212EB255" w:rsidR="00AA7F71" w:rsidRPr="00DD583D" w:rsidRDefault="00AA7F71" w:rsidP="00AA7F71">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（４）第３フェーズ【目標年度：</w:t>
      </w:r>
      <w:r w:rsidR="008411AD" w:rsidRPr="00DD583D">
        <w:rPr>
          <w:rFonts w:ascii="BIZ UDゴシック" w:eastAsia="BIZ UDゴシック" w:hAnsi="BIZ UDゴシック" w:hint="eastAsia"/>
          <w:sz w:val="22"/>
          <w:u w:val="single"/>
        </w:rPr>
        <w:t>20</w:t>
      </w:r>
      <w:r w:rsidR="008411AD" w:rsidRPr="00DD583D">
        <w:rPr>
          <w:rFonts w:ascii="BIZ UDゴシック" w:eastAsia="BIZ UDゴシック" w:hAnsi="BIZ UDゴシック"/>
          <w:sz w:val="22"/>
          <w:u w:val="single"/>
        </w:rPr>
        <w:t>47</w:t>
      </w:r>
      <w:r w:rsidR="006A1B1F" w:rsidRPr="00DD583D">
        <w:rPr>
          <w:rFonts w:ascii="BIZ UDゴシック" w:eastAsia="BIZ UDゴシック" w:hAnsi="BIZ UDゴシック" w:hint="eastAsia"/>
          <w:sz w:val="22"/>
          <w:u w:val="single"/>
        </w:rPr>
        <w:t>（</w:t>
      </w:r>
      <w:r w:rsidRPr="00DD583D">
        <w:rPr>
          <w:rFonts w:ascii="BIZ UDゴシック" w:eastAsia="BIZ UDゴシック" w:hAnsi="BIZ UDゴシック" w:hint="eastAsia"/>
          <w:sz w:val="22"/>
          <w:u w:val="single"/>
        </w:rPr>
        <w:t>令和</w:t>
      </w:r>
      <w:r w:rsidR="008411AD" w:rsidRPr="00DD583D">
        <w:rPr>
          <w:rFonts w:ascii="BIZ UDゴシック" w:eastAsia="BIZ UDゴシック" w:hAnsi="BIZ UDゴシック"/>
          <w:sz w:val="22"/>
          <w:u w:val="single"/>
        </w:rPr>
        <w:t>29</w:t>
      </w:r>
      <w:r w:rsidR="006A1B1F" w:rsidRPr="00DD583D">
        <w:rPr>
          <w:rFonts w:ascii="BIZ UDゴシック" w:eastAsia="BIZ UDゴシック" w:hAnsi="BIZ UDゴシック" w:hint="eastAsia"/>
          <w:sz w:val="22"/>
          <w:u w:val="single"/>
        </w:rPr>
        <w:t>）</w:t>
      </w:r>
      <w:r w:rsidRPr="00DD583D">
        <w:rPr>
          <w:rFonts w:ascii="BIZ UDゴシック" w:eastAsia="BIZ UDゴシック" w:hAnsi="BIZ UDゴシック" w:hint="eastAsia"/>
          <w:sz w:val="22"/>
          <w:u w:val="single"/>
        </w:rPr>
        <w:t>年度末】</w:t>
      </w:r>
    </w:p>
    <w:p w14:paraId="3634DA84" w14:textId="2524EDF8" w:rsidR="00EC34A8" w:rsidRPr="00DD583D" w:rsidRDefault="00E81A81" w:rsidP="00EC34A8">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河川氾濫や内水氾濫が発生した際にも、浸水に伴う運用停止による</w:t>
      </w:r>
      <w:r w:rsidR="00EC34A8" w:rsidRPr="00DD583D">
        <w:rPr>
          <w:rFonts w:ascii="BIZ UDゴシック" w:eastAsia="BIZ UDゴシック" w:hAnsi="BIZ UDゴシック" w:hint="eastAsia"/>
          <w:sz w:val="22"/>
        </w:rPr>
        <w:t>一時的な</w:t>
      </w:r>
      <w:r w:rsidR="00E91066">
        <w:rPr>
          <w:rFonts w:ascii="BIZ UDゴシック" w:eastAsia="BIZ UDゴシック" w:hAnsi="BIZ UDゴシック" w:hint="eastAsia"/>
          <w:sz w:val="22"/>
        </w:rPr>
        <w:t>減水・減圧を回避</w:t>
      </w:r>
      <w:r w:rsidR="00161782">
        <w:rPr>
          <w:rFonts w:ascii="BIZ UDゴシック" w:eastAsia="BIZ UDゴシック" w:hAnsi="BIZ UDゴシック" w:hint="eastAsia"/>
          <w:sz w:val="22"/>
        </w:rPr>
        <w:t>又は期間・エリアを縮小</w:t>
      </w:r>
      <w:r w:rsidRPr="00DD583D">
        <w:rPr>
          <w:rFonts w:ascii="BIZ UDゴシック" w:eastAsia="BIZ UDゴシック" w:hAnsi="BIZ UDゴシック" w:hint="eastAsia"/>
          <w:sz w:val="22"/>
        </w:rPr>
        <w:t>するための対策</w:t>
      </w:r>
      <w:r w:rsidR="00E91066">
        <w:rPr>
          <w:rFonts w:ascii="BIZ UDゴシック" w:eastAsia="BIZ UDゴシック" w:hAnsi="BIZ UDゴシック" w:hint="eastAsia"/>
          <w:sz w:val="22"/>
        </w:rPr>
        <w:t>を、現実性を踏まえながら可能な範囲で</w:t>
      </w:r>
      <w:r w:rsidR="00EC34A8" w:rsidRPr="00DD583D">
        <w:rPr>
          <w:rFonts w:ascii="BIZ UDゴシック" w:eastAsia="BIZ UDゴシック" w:hAnsi="BIZ UDゴシック" w:hint="eastAsia"/>
          <w:sz w:val="22"/>
        </w:rPr>
        <w:t>実施していきます。</w:t>
      </w:r>
    </w:p>
    <w:p w14:paraId="15CBE694" w14:textId="77777777" w:rsidR="00D30450" w:rsidRPr="00DD583D" w:rsidRDefault="00D30450" w:rsidP="00AA7F71">
      <w:pPr>
        <w:ind w:leftChars="300" w:left="630" w:firstLineChars="100" w:firstLine="220"/>
        <w:rPr>
          <w:rFonts w:ascii="BIZ UDゴシック" w:eastAsia="BIZ UDゴシック" w:hAnsi="BIZ UDゴシック"/>
          <w:sz w:val="22"/>
        </w:rPr>
      </w:pPr>
    </w:p>
    <w:p w14:paraId="0CA4867A" w14:textId="77777777" w:rsidR="00220804" w:rsidRPr="00DD583D" w:rsidRDefault="00220804" w:rsidP="00220804">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５　具体的な整備工程</w:t>
      </w:r>
    </w:p>
    <w:p w14:paraId="0F00591B" w14:textId="69E21585" w:rsidR="00D6071A" w:rsidRPr="00DD583D" w:rsidRDefault="00D6071A" w:rsidP="00D6071A">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まずは第１フェーズの目標達成に向け</w:t>
      </w:r>
      <w:r w:rsidR="00161782">
        <w:rPr>
          <w:rFonts w:ascii="BIZ UDゴシック" w:eastAsia="BIZ UDゴシック" w:hAnsi="BIZ UDゴシック" w:hint="eastAsia"/>
          <w:sz w:val="22"/>
        </w:rPr>
        <w:t>た</w:t>
      </w:r>
      <w:r w:rsidRPr="00DD583D">
        <w:rPr>
          <w:rFonts w:ascii="BIZ UDゴシック" w:eastAsia="BIZ UDゴシック" w:hAnsi="BIZ UDゴシック" w:hint="eastAsia"/>
          <w:sz w:val="22"/>
        </w:rPr>
        <w:t>、</w:t>
      </w:r>
      <w:r w:rsidR="00C73AA0" w:rsidRPr="00DD583D">
        <w:rPr>
          <w:rFonts w:ascii="BIZ UDゴシック" w:eastAsia="BIZ UDゴシック" w:hAnsi="BIZ UDゴシック" w:hint="eastAsia"/>
          <w:sz w:val="22"/>
        </w:rPr>
        <w:t>浸水に伴う運用停止による長期の断水を回避するため</w:t>
      </w:r>
      <w:r w:rsidR="00161782">
        <w:rPr>
          <w:rFonts w:ascii="BIZ UDゴシック" w:eastAsia="BIZ UDゴシック" w:hAnsi="BIZ UDゴシック" w:hint="eastAsia"/>
          <w:sz w:val="22"/>
        </w:rPr>
        <w:t>の取組として</w:t>
      </w:r>
      <w:r w:rsidR="00C73AA0" w:rsidRPr="00DD583D">
        <w:rPr>
          <w:rFonts w:ascii="BIZ UDゴシック" w:eastAsia="BIZ UDゴシック" w:hAnsi="BIZ UDゴシック" w:hint="eastAsia"/>
          <w:sz w:val="22"/>
        </w:rPr>
        <w:t>、浪速枝管を新設することによるバックアップ機能の強化や</w:t>
      </w:r>
      <w:r w:rsidR="00C93FAC" w:rsidRPr="00DD583D">
        <w:rPr>
          <w:rFonts w:ascii="BIZ UDゴシック" w:eastAsia="BIZ UDゴシック" w:hAnsi="BIZ UDゴシック" w:hint="eastAsia"/>
          <w:sz w:val="22"/>
        </w:rPr>
        <w:t>、巽配水場への止水板等</w:t>
      </w:r>
      <w:r w:rsidR="00C73AA0" w:rsidRPr="00DD583D">
        <w:rPr>
          <w:rFonts w:ascii="BIZ UDゴシック" w:eastAsia="BIZ UDゴシック" w:hAnsi="BIZ UDゴシック" w:hint="eastAsia"/>
          <w:sz w:val="22"/>
        </w:rPr>
        <w:t>の</w:t>
      </w:r>
      <w:r w:rsidRPr="00DD583D">
        <w:rPr>
          <w:rFonts w:ascii="BIZ UDゴシック" w:eastAsia="BIZ UDゴシック" w:hAnsi="BIZ UDゴシック" w:hint="eastAsia"/>
          <w:sz w:val="22"/>
        </w:rPr>
        <w:t>設置</w:t>
      </w:r>
      <w:r w:rsidR="00C73AA0" w:rsidRPr="00DD583D">
        <w:rPr>
          <w:rFonts w:ascii="BIZ UDゴシック" w:eastAsia="BIZ UDゴシック" w:hAnsi="BIZ UDゴシック" w:hint="eastAsia"/>
          <w:sz w:val="22"/>
        </w:rPr>
        <w:t>を行うこととし</w:t>
      </w:r>
      <w:r w:rsidRPr="00DD583D">
        <w:rPr>
          <w:rFonts w:ascii="BIZ UDゴシック" w:eastAsia="BIZ UDゴシック" w:hAnsi="BIZ UDゴシック" w:hint="eastAsia"/>
          <w:sz w:val="22"/>
        </w:rPr>
        <w:t>、</w:t>
      </w:r>
      <w:r w:rsidR="007A1DDC" w:rsidRPr="00DD583D">
        <w:rPr>
          <w:rFonts w:ascii="BIZ UDゴシック" w:eastAsia="BIZ UDゴシック" w:hAnsi="BIZ UDゴシック" w:hint="eastAsia"/>
          <w:sz w:val="22"/>
        </w:rPr>
        <w:t>2027（</w:t>
      </w:r>
      <w:r w:rsidRPr="00DD583D">
        <w:rPr>
          <w:rFonts w:ascii="BIZ UDゴシック" w:eastAsia="BIZ UDゴシック" w:hAnsi="BIZ UDゴシック" w:hint="eastAsia"/>
          <w:sz w:val="22"/>
        </w:rPr>
        <w:t>令和９</w:t>
      </w:r>
      <w:r w:rsidR="007A1DDC" w:rsidRPr="00DD583D">
        <w:rPr>
          <w:rFonts w:ascii="BIZ UDゴシック" w:eastAsia="BIZ UDゴシック" w:hAnsi="BIZ UDゴシック" w:hint="eastAsia"/>
          <w:sz w:val="22"/>
        </w:rPr>
        <w:t>）年度中</w:t>
      </w:r>
      <w:r w:rsidRPr="00DD583D">
        <w:rPr>
          <w:rFonts w:ascii="BIZ UDゴシック" w:eastAsia="BIZ UDゴシック" w:hAnsi="BIZ UDゴシック" w:hint="eastAsia"/>
          <w:sz w:val="22"/>
        </w:rPr>
        <w:t>の完了をめざします。</w:t>
      </w:r>
    </w:p>
    <w:p w14:paraId="6FE2AC9A" w14:textId="068714B8" w:rsidR="00D6071A" w:rsidRPr="00DD583D" w:rsidRDefault="00D6071A" w:rsidP="00C915C8">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これに続き、第２フェーズの目標達成に向けた、</w:t>
      </w:r>
      <w:r w:rsidR="00161782">
        <w:rPr>
          <w:rFonts w:ascii="BIZ UDゴシック" w:eastAsia="BIZ UDゴシック" w:hAnsi="BIZ UDゴシック" w:hint="eastAsia"/>
          <w:sz w:val="22"/>
        </w:rPr>
        <w:t>浸水に伴う運用停止による長期の減水・減圧を回避するための取組</w:t>
      </w:r>
      <w:r w:rsidR="00C73AA0" w:rsidRPr="00DD583D">
        <w:rPr>
          <w:rFonts w:ascii="BIZ UDゴシック" w:eastAsia="BIZ UDゴシック" w:hAnsi="BIZ UDゴシック" w:hint="eastAsia"/>
          <w:sz w:val="22"/>
        </w:rPr>
        <w:t>として、</w:t>
      </w:r>
      <w:r w:rsidR="004A2477" w:rsidRPr="00DD583D">
        <w:rPr>
          <w:rFonts w:ascii="BIZ UDゴシック" w:eastAsia="BIZ UDゴシック" w:hAnsi="BIZ UDゴシック" w:hint="eastAsia"/>
          <w:sz w:val="22"/>
        </w:rPr>
        <w:t>巽配水場の受変電所及び施設運転用自家発電設備の</w:t>
      </w:r>
      <w:r w:rsidR="00CD6029" w:rsidRPr="00DD583D">
        <w:rPr>
          <w:rFonts w:ascii="BIZ UDゴシック" w:eastAsia="BIZ UDゴシック" w:hAnsi="BIZ UDゴシック" w:hint="eastAsia"/>
          <w:sz w:val="22"/>
        </w:rPr>
        <w:t>耐水化（</w:t>
      </w:r>
      <w:r w:rsidR="004A2477" w:rsidRPr="00DD583D">
        <w:rPr>
          <w:rFonts w:ascii="BIZ UDゴシック" w:eastAsia="BIZ UDゴシック" w:hAnsi="BIZ UDゴシック" w:hint="eastAsia"/>
          <w:sz w:val="22"/>
        </w:rPr>
        <w:t>高所移転</w:t>
      </w:r>
      <w:r w:rsidR="00CD6029" w:rsidRPr="00DD583D">
        <w:rPr>
          <w:rFonts w:ascii="BIZ UDゴシック" w:eastAsia="BIZ UDゴシック" w:hAnsi="BIZ UDゴシック" w:hint="eastAsia"/>
          <w:sz w:val="22"/>
        </w:rPr>
        <w:t>等を含む）</w:t>
      </w:r>
      <w:r w:rsidR="004A2477" w:rsidRPr="00DD583D">
        <w:rPr>
          <w:rFonts w:ascii="BIZ UDゴシック" w:eastAsia="BIZ UDゴシック" w:hAnsi="BIZ UDゴシック" w:hint="eastAsia"/>
          <w:sz w:val="22"/>
        </w:rPr>
        <w:t>、</w:t>
      </w:r>
      <w:r w:rsidR="00C93FAC" w:rsidRPr="00DD583D">
        <w:rPr>
          <w:rFonts w:ascii="BIZ UDゴシック" w:eastAsia="BIZ UDゴシック" w:hAnsi="BIZ UDゴシック" w:hint="eastAsia"/>
          <w:sz w:val="22"/>
        </w:rPr>
        <w:t>庭窪浄水場・城東配水場・長居配水場への止水板等</w:t>
      </w:r>
      <w:r w:rsidR="007A1DDC" w:rsidRPr="00DD583D">
        <w:rPr>
          <w:rFonts w:ascii="BIZ UDゴシック" w:eastAsia="BIZ UDゴシック" w:hAnsi="BIZ UDゴシック" w:hint="eastAsia"/>
          <w:sz w:val="22"/>
        </w:rPr>
        <w:t>の</w:t>
      </w:r>
      <w:r w:rsidR="00C93FAC" w:rsidRPr="00DD583D">
        <w:rPr>
          <w:rFonts w:ascii="BIZ UDゴシック" w:eastAsia="BIZ UDゴシック" w:hAnsi="BIZ UDゴシック" w:hint="eastAsia"/>
          <w:sz w:val="22"/>
        </w:rPr>
        <w:t>設置</w:t>
      </w:r>
      <w:r w:rsidR="007A1DDC" w:rsidRPr="00DD583D">
        <w:rPr>
          <w:rFonts w:ascii="BIZ UDゴシック" w:eastAsia="BIZ UDゴシック" w:hAnsi="BIZ UDゴシック" w:hint="eastAsia"/>
          <w:sz w:val="22"/>
        </w:rPr>
        <w:t>を行</w:t>
      </w:r>
      <w:r w:rsidR="00C73AA0" w:rsidRPr="00DD583D">
        <w:rPr>
          <w:rFonts w:ascii="BIZ UDゴシック" w:eastAsia="BIZ UDゴシック" w:hAnsi="BIZ UDゴシック" w:hint="eastAsia"/>
          <w:sz w:val="22"/>
        </w:rPr>
        <w:t>うこととし</w:t>
      </w:r>
      <w:r w:rsidR="00C93FAC" w:rsidRPr="00DD583D">
        <w:rPr>
          <w:rFonts w:ascii="BIZ UDゴシック" w:eastAsia="BIZ UDゴシック" w:hAnsi="BIZ UDゴシック" w:hint="eastAsia"/>
          <w:sz w:val="22"/>
        </w:rPr>
        <w:t>、</w:t>
      </w:r>
      <w:r w:rsidR="007A1DDC" w:rsidRPr="00DD583D">
        <w:rPr>
          <w:rFonts w:ascii="BIZ UDゴシック" w:eastAsia="BIZ UDゴシック" w:hAnsi="BIZ UDゴシック" w:hint="eastAsia"/>
          <w:sz w:val="22"/>
        </w:rPr>
        <w:t>2037（令和19）年度中の完了をめざします。</w:t>
      </w:r>
      <w:r w:rsidR="00DF2FE9" w:rsidRPr="00DD583D">
        <w:rPr>
          <w:rFonts w:ascii="BIZ UDゴシック" w:eastAsia="BIZ UDゴシック" w:hAnsi="BIZ UDゴシック" w:hint="eastAsia"/>
          <w:sz w:val="22"/>
        </w:rPr>
        <w:t>こうした</w:t>
      </w:r>
      <w:r w:rsidR="00C73AA0" w:rsidRPr="00DD583D">
        <w:rPr>
          <w:rFonts w:ascii="BIZ UDゴシック" w:eastAsia="BIZ UDゴシック" w:hAnsi="BIZ UDゴシック" w:hint="eastAsia"/>
          <w:sz w:val="22"/>
        </w:rPr>
        <w:t>一方で</w:t>
      </w:r>
      <w:r w:rsidR="00C915C8" w:rsidRPr="00DD583D">
        <w:rPr>
          <w:rFonts w:ascii="BIZ UDゴシック" w:eastAsia="BIZ UDゴシック" w:hAnsi="BIZ UDゴシック" w:hint="eastAsia"/>
          <w:sz w:val="22"/>
        </w:rPr>
        <w:t>、淀川及び神崎川氾濫時に柴島浄水場が浸水</w:t>
      </w:r>
      <w:r w:rsidR="00C73AA0" w:rsidRPr="00DD583D">
        <w:rPr>
          <w:rFonts w:ascii="BIZ UDゴシック" w:eastAsia="BIZ UDゴシック" w:hAnsi="BIZ UDゴシック" w:hint="eastAsia"/>
          <w:sz w:val="22"/>
        </w:rPr>
        <w:t>して長期の減水・減圧が発生</w:t>
      </w:r>
      <w:r w:rsidR="00C915C8" w:rsidRPr="00DD583D">
        <w:rPr>
          <w:rFonts w:ascii="BIZ UDゴシック" w:eastAsia="BIZ UDゴシック" w:hAnsi="BIZ UDゴシック" w:hint="eastAsia"/>
          <w:sz w:val="22"/>
        </w:rPr>
        <w:t>するケース</w:t>
      </w:r>
      <w:r w:rsidR="00DF2FE9" w:rsidRPr="00DD583D">
        <w:rPr>
          <w:rFonts w:ascii="BIZ UDゴシック" w:eastAsia="BIZ UDゴシック" w:hAnsi="BIZ UDゴシック" w:hint="eastAsia"/>
          <w:sz w:val="22"/>
        </w:rPr>
        <w:t>への対策</w:t>
      </w:r>
      <w:r w:rsidR="00C915C8" w:rsidRPr="00DD583D">
        <w:rPr>
          <w:rFonts w:ascii="BIZ UDゴシック" w:eastAsia="BIZ UDゴシック" w:hAnsi="BIZ UDゴシック" w:hint="eastAsia"/>
          <w:sz w:val="22"/>
        </w:rPr>
        <w:t>に</w:t>
      </w:r>
      <w:r w:rsidR="00C73AA0" w:rsidRPr="00DD583D">
        <w:rPr>
          <w:rFonts w:ascii="BIZ UDゴシック" w:eastAsia="BIZ UDゴシック" w:hAnsi="BIZ UDゴシック" w:hint="eastAsia"/>
          <w:sz w:val="22"/>
        </w:rPr>
        <w:t>ついては</w:t>
      </w:r>
      <w:r w:rsidR="00C915C8" w:rsidRPr="00DD583D">
        <w:rPr>
          <w:rFonts w:ascii="BIZ UDゴシック" w:eastAsia="BIZ UDゴシック" w:hAnsi="BIZ UDゴシック" w:hint="eastAsia"/>
          <w:sz w:val="22"/>
        </w:rPr>
        <w:t>、想定されている浸水深が２メートルを超える</w:t>
      </w:r>
      <w:r w:rsidR="00C915C8" w:rsidRPr="00DD583D">
        <w:rPr>
          <w:rFonts w:ascii="BIZ UDゴシック" w:eastAsia="BIZ UDゴシック" w:hAnsi="BIZ UDゴシック" w:hint="eastAsia"/>
          <w:sz w:val="22"/>
        </w:rPr>
        <w:lastRenderedPageBreak/>
        <w:t>深さとなっており、止水板等の設置による対応が難しく、建物そのものを移転するなどといった</w:t>
      </w:r>
      <w:r w:rsidR="00DF2FE9" w:rsidRPr="00DD583D">
        <w:rPr>
          <w:rFonts w:ascii="BIZ UDゴシック" w:eastAsia="BIZ UDゴシック" w:hAnsi="BIZ UDゴシック" w:hint="eastAsia"/>
          <w:sz w:val="22"/>
        </w:rPr>
        <w:t>極めて大規模な</w:t>
      </w:r>
      <w:r w:rsidR="00C915C8" w:rsidRPr="00DD583D">
        <w:rPr>
          <w:rFonts w:ascii="BIZ UDゴシック" w:eastAsia="BIZ UDゴシック" w:hAnsi="BIZ UDゴシック" w:hint="eastAsia"/>
          <w:sz w:val="22"/>
        </w:rPr>
        <w:t>対策が必要となる見込みで</w:t>
      </w:r>
      <w:r w:rsidR="00C73AA0" w:rsidRPr="00DD583D">
        <w:rPr>
          <w:rFonts w:ascii="BIZ UDゴシック" w:eastAsia="BIZ UDゴシック" w:hAnsi="BIZ UDゴシック" w:hint="eastAsia"/>
          <w:sz w:val="22"/>
        </w:rPr>
        <w:t>す。こうした</w:t>
      </w:r>
      <w:r w:rsidR="00C915C8" w:rsidRPr="00DD583D">
        <w:rPr>
          <w:rFonts w:ascii="BIZ UDゴシック" w:eastAsia="BIZ UDゴシック" w:hAnsi="BIZ UDゴシック" w:hint="eastAsia"/>
          <w:sz w:val="22"/>
        </w:rPr>
        <w:t>ことから、電気設備等を更新にあわせて建屋内のできるだけ高い場所に移設するなど</w:t>
      </w:r>
      <w:r w:rsidR="00C73AA0" w:rsidRPr="00DD583D">
        <w:rPr>
          <w:rFonts w:ascii="BIZ UDゴシック" w:eastAsia="BIZ UDゴシック" w:hAnsi="BIZ UDゴシック" w:hint="eastAsia"/>
          <w:sz w:val="22"/>
        </w:rPr>
        <w:t>、</w:t>
      </w:r>
      <w:r w:rsidR="00161782">
        <w:rPr>
          <w:rFonts w:ascii="BIZ UDゴシック" w:eastAsia="BIZ UDゴシック" w:hAnsi="BIZ UDゴシック" w:hint="eastAsia"/>
          <w:sz w:val="22"/>
        </w:rPr>
        <w:t>減水・減圧の期間・エリアを縮小するための</w:t>
      </w:r>
      <w:r w:rsidR="00C73AA0" w:rsidRPr="00DD583D">
        <w:rPr>
          <w:rFonts w:ascii="BIZ UDゴシック" w:eastAsia="BIZ UDゴシック" w:hAnsi="BIZ UDゴシック" w:hint="eastAsia"/>
          <w:sz w:val="22"/>
        </w:rPr>
        <w:t>取組</w:t>
      </w:r>
      <w:r w:rsidR="00C915C8" w:rsidRPr="00DD583D">
        <w:rPr>
          <w:rFonts w:ascii="BIZ UDゴシック" w:eastAsia="BIZ UDゴシック" w:hAnsi="BIZ UDゴシック" w:hint="eastAsia"/>
          <w:sz w:val="22"/>
        </w:rPr>
        <w:t>を</w:t>
      </w:r>
      <w:r w:rsidR="00E91066">
        <w:rPr>
          <w:rFonts w:ascii="BIZ UDゴシック" w:eastAsia="BIZ UDゴシック" w:hAnsi="BIZ UDゴシック" w:hint="eastAsia"/>
          <w:sz w:val="22"/>
        </w:rPr>
        <w:t>現実的に</w:t>
      </w:r>
      <w:r w:rsidR="00C73AA0" w:rsidRPr="00DD583D">
        <w:rPr>
          <w:rFonts w:ascii="BIZ UDゴシック" w:eastAsia="BIZ UDゴシック" w:hAnsi="BIZ UDゴシック" w:hint="eastAsia"/>
          <w:sz w:val="22"/>
        </w:rPr>
        <w:t>可能な範囲で</w:t>
      </w:r>
      <w:r w:rsidR="00C915C8" w:rsidRPr="00DD583D">
        <w:rPr>
          <w:rFonts w:ascii="BIZ UDゴシック" w:eastAsia="BIZ UDゴシック" w:hAnsi="BIZ UDゴシック" w:hint="eastAsia"/>
          <w:sz w:val="22"/>
        </w:rPr>
        <w:t>行っていくこととします</w:t>
      </w:r>
      <w:r w:rsidR="00C73AA0" w:rsidRPr="00DD583D">
        <w:rPr>
          <w:rFonts w:ascii="BIZ UDゴシック" w:eastAsia="BIZ UDゴシック" w:hAnsi="BIZ UDゴシック" w:hint="eastAsia"/>
          <w:sz w:val="22"/>
        </w:rPr>
        <w:t>。なお</w:t>
      </w:r>
      <w:r w:rsidR="00C915C8" w:rsidRPr="00DD583D">
        <w:rPr>
          <w:rFonts w:ascii="BIZ UDゴシック" w:eastAsia="BIZ UDゴシック" w:hAnsi="BIZ UDゴシック" w:hint="eastAsia"/>
          <w:sz w:val="22"/>
        </w:rPr>
        <w:t>、今後の技術の発展などにより、建物移転等を行わなくても</w:t>
      </w:r>
      <w:r w:rsidR="00161782">
        <w:rPr>
          <w:rFonts w:ascii="BIZ UDゴシック" w:eastAsia="BIZ UDゴシック" w:hAnsi="BIZ UDゴシック" w:hint="eastAsia"/>
          <w:sz w:val="22"/>
        </w:rPr>
        <w:t>浸水</w:t>
      </w:r>
      <w:r w:rsidR="00C915C8" w:rsidRPr="00DD583D">
        <w:rPr>
          <w:rFonts w:ascii="BIZ UDゴシック" w:eastAsia="BIZ UDゴシック" w:hAnsi="BIZ UDゴシック" w:hint="eastAsia"/>
          <w:sz w:val="22"/>
        </w:rPr>
        <w:t>被害を生じさせなくするための</w:t>
      </w:r>
      <w:r w:rsidR="00C73AA0" w:rsidRPr="00DD583D">
        <w:rPr>
          <w:rFonts w:ascii="BIZ UDゴシック" w:eastAsia="BIZ UDゴシック" w:hAnsi="BIZ UDゴシック" w:hint="eastAsia"/>
          <w:sz w:val="22"/>
        </w:rPr>
        <w:t>措置</w:t>
      </w:r>
      <w:r w:rsidR="00C915C8" w:rsidRPr="00DD583D">
        <w:rPr>
          <w:rFonts w:ascii="BIZ UDゴシック" w:eastAsia="BIZ UDゴシック" w:hAnsi="BIZ UDゴシック" w:hint="eastAsia"/>
          <w:sz w:val="22"/>
        </w:rPr>
        <w:t>が</w:t>
      </w:r>
      <w:r w:rsidR="00161782">
        <w:rPr>
          <w:rFonts w:ascii="BIZ UDゴシック" w:eastAsia="BIZ UDゴシック" w:hAnsi="BIZ UDゴシック" w:hint="eastAsia"/>
          <w:sz w:val="22"/>
        </w:rPr>
        <w:t>現実的に</w:t>
      </w:r>
      <w:r w:rsidR="00C915C8" w:rsidRPr="00DD583D">
        <w:rPr>
          <w:rFonts w:ascii="BIZ UDゴシック" w:eastAsia="BIZ UDゴシック" w:hAnsi="BIZ UDゴシック" w:hint="eastAsia"/>
          <w:sz w:val="22"/>
        </w:rPr>
        <w:t>可能となった際</w:t>
      </w:r>
      <w:r w:rsidR="00C73AA0" w:rsidRPr="00DD583D">
        <w:rPr>
          <w:rFonts w:ascii="BIZ UDゴシック" w:eastAsia="BIZ UDゴシック" w:hAnsi="BIZ UDゴシック" w:hint="eastAsia"/>
          <w:sz w:val="22"/>
        </w:rPr>
        <w:t>には施設整備を実施するなど、状況に応じて対応していきます。</w:t>
      </w:r>
    </w:p>
    <w:p w14:paraId="525C5BC2" w14:textId="6A24C3E7" w:rsidR="00D6071A" w:rsidRPr="00DD583D" w:rsidRDefault="007A1DDC" w:rsidP="00D6071A">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さらに、第３フェーズの目標達成に向けた取組として、</w:t>
      </w:r>
      <w:r w:rsidR="00C73AA0" w:rsidRPr="00DD583D">
        <w:rPr>
          <w:rFonts w:ascii="BIZ UDゴシック" w:eastAsia="BIZ UDゴシック" w:hAnsi="BIZ UDゴシック" w:hint="eastAsia"/>
          <w:sz w:val="22"/>
        </w:rPr>
        <w:t>浸水に伴う運用停止による一時的な減水・減圧を回避するための対策や、被害影響を軽減するための対策として、</w:t>
      </w:r>
      <w:r w:rsidRPr="00DD583D">
        <w:rPr>
          <w:rFonts w:ascii="BIZ UDゴシック" w:eastAsia="BIZ UDゴシック" w:hAnsi="BIZ UDゴシック" w:hint="eastAsia"/>
          <w:sz w:val="22"/>
        </w:rPr>
        <w:t>大淀配水場・住之江配水場・咲洲配水場</w:t>
      </w:r>
      <w:r w:rsidR="00C73AA0" w:rsidRPr="00DD583D">
        <w:rPr>
          <w:rFonts w:ascii="BIZ UDゴシック" w:eastAsia="BIZ UDゴシック" w:hAnsi="BIZ UDゴシック" w:hint="eastAsia"/>
          <w:sz w:val="22"/>
        </w:rPr>
        <w:t>へ</w:t>
      </w:r>
      <w:r w:rsidRPr="00DD583D">
        <w:rPr>
          <w:rFonts w:ascii="BIZ UDゴシック" w:eastAsia="BIZ UDゴシック" w:hAnsi="BIZ UDゴシック" w:hint="eastAsia"/>
          <w:sz w:val="22"/>
        </w:rPr>
        <w:t>の止水板等の設置を</w:t>
      </w:r>
      <w:r w:rsidR="00C73AA0" w:rsidRPr="00DD583D">
        <w:rPr>
          <w:rFonts w:ascii="BIZ UDゴシック" w:eastAsia="BIZ UDゴシック" w:hAnsi="BIZ UDゴシック" w:hint="eastAsia"/>
          <w:sz w:val="22"/>
        </w:rPr>
        <w:t>行うこととし</w:t>
      </w:r>
      <w:r w:rsidR="008411AD" w:rsidRPr="00DD583D">
        <w:rPr>
          <w:rFonts w:ascii="BIZ UDゴシック" w:eastAsia="BIZ UDゴシック" w:hAnsi="BIZ UDゴシック" w:hint="eastAsia"/>
          <w:sz w:val="22"/>
        </w:rPr>
        <w:t>、20</w:t>
      </w:r>
      <w:r w:rsidR="008411AD" w:rsidRPr="00DD583D">
        <w:rPr>
          <w:rFonts w:ascii="BIZ UDゴシック" w:eastAsia="BIZ UDゴシック" w:hAnsi="BIZ UDゴシック"/>
          <w:sz w:val="22"/>
        </w:rPr>
        <w:t>4</w:t>
      </w:r>
      <w:r w:rsidR="008411AD" w:rsidRPr="00DD583D">
        <w:rPr>
          <w:rFonts w:ascii="BIZ UDゴシック" w:eastAsia="BIZ UDゴシック" w:hAnsi="BIZ UDゴシック" w:hint="eastAsia"/>
          <w:sz w:val="22"/>
        </w:rPr>
        <w:t>7（令和</w:t>
      </w:r>
      <w:r w:rsidR="008411AD" w:rsidRPr="00DD583D">
        <w:rPr>
          <w:rFonts w:ascii="BIZ UDゴシック" w:eastAsia="BIZ UDゴシック" w:hAnsi="BIZ UDゴシック"/>
          <w:sz w:val="22"/>
        </w:rPr>
        <w:t>2</w:t>
      </w:r>
      <w:r w:rsidR="008411AD" w:rsidRPr="00DD583D">
        <w:rPr>
          <w:rFonts w:ascii="BIZ UDゴシック" w:eastAsia="BIZ UDゴシック" w:hAnsi="BIZ UDゴシック" w:hint="eastAsia"/>
          <w:sz w:val="22"/>
        </w:rPr>
        <w:t>9）年度中の完了をめざします。</w:t>
      </w:r>
      <w:r w:rsidR="00DF2FE9" w:rsidRPr="00DD583D">
        <w:rPr>
          <w:rFonts w:ascii="BIZ UDゴシック" w:eastAsia="BIZ UDゴシック" w:hAnsi="BIZ UDゴシック" w:hint="eastAsia"/>
          <w:sz w:val="22"/>
        </w:rPr>
        <w:t>こうした</w:t>
      </w:r>
      <w:r w:rsidR="00C73AA0" w:rsidRPr="00DD583D">
        <w:rPr>
          <w:rFonts w:ascii="BIZ UDゴシック" w:eastAsia="BIZ UDゴシック" w:hAnsi="BIZ UDゴシック" w:hint="eastAsia"/>
          <w:sz w:val="22"/>
        </w:rPr>
        <w:t>一方で、淀川氾濫時に楠葉取水場が浸水して長期の減水・減圧が発生するケース</w:t>
      </w:r>
      <w:r w:rsidR="00DF2FE9" w:rsidRPr="00DD583D">
        <w:rPr>
          <w:rFonts w:ascii="BIZ UDゴシック" w:eastAsia="BIZ UDゴシック" w:hAnsi="BIZ UDゴシック" w:hint="eastAsia"/>
          <w:sz w:val="22"/>
        </w:rPr>
        <w:t>への対策</w:t>
      </w:r>
      <w:r w:rsidR="00C73AA0" w:rsidRPr="00DD583D">
        <w:rPr>
          <w:rFonts w:ascii="BIZ UDゴシック" w:eastAsia="BIZ UDゴシック" w:hAnsi="BIZ UDゴシック" w:hint="eastAsia"/>
          <w:sz w:val="22"/>
        </w:rPr>
        <w:t>については、想定されている浸水深が５メートルを超える深さとな</w:t>
      </w:r>
      <w:r w:rsidR="00DF2FE9" w:rsidRPr="00DD583D">
        <w:rPr>
          <w:rFonts w:ascii="BIZ UDゴシック" w:eastAsia="BIZ UDゴシック" w:hAnsi="BIZ UDゴシック" w:hint="eastAsia"/>
          <w:sz w:val="22"/>
        </w:rPr>
        <w:t>っていることから、第２フェーズにおける柴島浄水場での対応と同様に、まずは</w:t>
      </w:r>
      <w:r w:rsidR="00161782">
        <w:rPr>
          <w:rFonts w:ascii="BIZ UDゴシック" w:eastAsia="BIZ UDゴシック" w:hAnsi="BIZ UDゴシック" w:hint="eastAsia"/>
          <w:sz w:val="22"/>
        </w:rPr>
        <w:t>減水・減圧の期間・エリアを縮小するための</w:t>
      </w:r>
      <w:r w:rsidR="00DF2FE9" w:rsidRPr="00DD583D">
        <w:rPr>
          <w:rFonts w:ascii="BIZ UDゴシック" w:eastAsia="BIZ UDゴシック" w:hAnsi="BIZ UDゴシック" w:hint="eastAsia"/>
          <w:sz w:val="22"/>
        </w:rPr>
        <w:t>取組を</w:t>
      </w:r>
      <w:r w:rsidR="00E91066">
        <w:rPr>
          <w:rFonts w:ascii="BIZ UDゴシック" w:eastAsia="BIZ UDゴシック" w:hAnsi="BIZ UDゴシック" w:hint="eastAsia"/>
          <w:sz w:val="22"/>
        </w:rPr>
        <w:t>現実的に</w:t>
      </w:r>
      <w:r w:rsidR="00DF2FE9" w:rsidRPr="00DD583D">
        <w:rPr>
          <w:rFonts w:ascii="BIZ UDゴシック" w:eastAsia="BIZ UDゴシック" w:hAnsi="BIZ UDゴシック" w:hint="eastAsia"/>
          <w:sz w:val="22"/>
        </w:rPr>
        <w:t>可能な範囲で行っていくことと</w:t>
      </w:r>
      <w:r w:rsidR="00C73AA0" w:rsidRPr="00DD583D">
        <w:rPr>
          <w:rFonts w:ascii="BIZ UDゴシック" w:eastAsia="BIZ UDゴシック" w:hAnsi="BIZ UDゴシック" w:hint="eastAsia"/>
          <w:sz w:val="22"/>
        </w:rPr>
        <w:t>します。</w:t>
      </w:r>
    </w:p>
    <w:p w14:paraId="303E31F9" w14:textId="18B8091C" w:rsidR="008B0599" w:rsidRPr="00DD583D" w:rsidRDefault="008B0599" w:rsidP="00D6071A">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このような各フェーズでの具体的取組を集約したものが図表</w:t>
      </w:r>
      <w:r w:rsidR="00A16017">
        <w:rPr>
          <w:rFonts w:ascii="BIZ UDゴシック" w:eastAsia="BIZ UDゴシック" w:hAnsi="BIZ UDゴシック" w:hint="eastAsia"/>
          <w:sz w:val="22"/>
        </w:rPr>
        <w:t>3</w:t>
      </w:r>
      <w:r w:rsidR="00A7429F">
        <w:rPr>
          <w:rFonts w:ascii="BIZ UDゴシック" w:eastAsia="BIZ UDゴシック" w:hAnsi="BIZ UDゴシック"/>
          <w:sz w:val="22"/>
        </w:rPr>
        <w:t>7</w:t>
      </w:r>
      <w:r w:rsidRPr="00DD583D">
        <w:rPr>
          <w:rFonts w:ascii="BIZ UDゴシック" w:eastAsia="BIZ UDゴシック" w:hAnsi="BIZ UDゴシック" w:hint="eastAsia"/>
          <w:sz w:val="22"/>
        </w:rPr>
        <w:t>となります。</w:t>
      </w:r>
    </w:p>
    <w:p w14:paraId="2A859E2C" w14:textId="77777777" w:rsidR="00003B68" w:rsidRPr="00DD583D" w:rsidRDefault="00003B68" w:rsidP="008B0599">
      <w:pPr>
        <w:ind w:leftChars="200" w:left="420" w:firstLineChars="100" w:firstLine="220"/>
        <w:jc w:val="center"/>
        <w:rPr>
          <w:rFonts w:ascii="BIZ UDゴシック" w:eastAsia="BIZ UDゴシック" w:hAnsi="BIZ UDゴシック"/>
          <w:sz w:val="22"/>
        </w:rPr>
      </w:pPr>
    </w:p>
    <w:p w14:paraId="27198E67" w14:textId="26587876" w:rsidR="008B0599" w:rsidRPr="00DD583D" w:rsidRDefault="008B0599" w:rsidP="00F6518E">
      <w:pPr>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3</w:t>
      </w:r>
      <w:r w:rsidR="00A7429F">
        <w:rPr>
          <w:rFonts w:ascii="BIZ UDゴシック" w:eastAsia="BIZ UDゴシック" w:hAnsi="BIZ UDゴシック"/>
          <w:sz w:val="22"/>
        </w:rPr>
        <w:t>7</w:t>
      </w:r>
      <w:r w:rsidRPr="00DD583D">
        <w:rPr>
          <w:rFonts w:ascii="BIZ UDゴシック" w:eastAsia="BIZ UDゴシック" w:hAnsi="BIZ UDゴシック" w:hint="eastAsia"/>
          <w:sz w:val="22"/>
        </w:rPr>
        <w:t xml:space="preserve">　浸水対策における各フェーズでの具体的取組</w:t>
      </w:r>
    </w:p>
    <w:tbl>
      <w:tblPr>
        <w:tblStyle w:val="a4"/>
        <w:tblW w:w="0" w:type="auto"/>
        <w:jc w:val="center"/>
        <w:tblLook w:val="04A0" w:firstRow="1" w:lastRow="0" w:firstColumn="1" w:lastColumn="0" w:noHBand="0" w:noVBand="1"/>
      </w:tblPr>
      <w:tblGrid>
        <w:gridCol w:w="1361"/>
        <w:gridCol w:w="2494"/>
        <w:gridCol w:w="3515"/>
      </w:tblGrid>
      <w:tr w:rsidR="00F6518E" w:rsidRPr="00DD583D" w14:paraId="57EDC503" w14:textId="77777777" w:rsidTr="00F6518E">
        <w:trPr>
          <w:jc w:val="center"/>
        </w:trPr>
        <w:tc>
          <w:tcPr>
            <w:tcW w:w="1361" w:type="dxa"/>
            <w:shd w:val="clear" w:color="auto" w:fill="FBE4D5" w:themeFill="accent2" w:themeFillTint="33"/>
          </w:tcPr>
          <w:p w14:paraId="3F7445EB" w14:textId="0CEE8FEE" w:rsidR="00F6518E" w:rsidRPr="00DD583D" w:rsidRDefault="00F6518E" w:rsidP="008B0599">
            <w:pPr>
              <w:jc w:val="center"/>
              <w:rPr>
                <w:rFonts w:ascii="Meiryo UI" w:eastAsia="Meiryo UI" w:hAnsi="Meiryo UI"/>
                <w:sz w:val="20"/>
              </w:rPr>
            </w:pPr>
            <w:r w:rsidRPr="00DD583D">
              <w:rPr>
                <w:rFonts w:ascii="Meiryo UI" w:eastAsia="Meiryo UI" w:hAnsi="Meiryo UI" w:hint="eastAsia"/>
                <w:sz w:val="20"/>
              </w:rPr>
              <w:t>フェーズ</w:t>
            </w:r>
          </w:p>
        </w:tc>
        <w:tc>
          <w:tcPr>
            <w:tcW w:w="2494" w:type="dxa"/>
            <w:shd w:val="clear" w:color="auto" w:fill="FBE4D5" w:themeFill="accent2" w:themeFillTint="33"/>
          </w:tcPr>
          <w:p w14:paraId="3213119F" w14:textId="44EC7B5A" w:rsidR="00F6518E" w:rsidRPr="00DD583D" w:rsidRDefault="00F6518E" w:rsidP="008B0599">
            <w:pPr>
              <w:jc w:val="center"/>
              <w:rPr>
                <w:rFonts w:ascii="Meiryo UI" w:eastAsia="Meiryo UI" w:hAnsi="Meiryo UI"/>
                <w:sz w:val="20"/>
              </w:rPr>
            </w:pPr>
            <w:r w:rsidRPr="00DD583D">
              <w:rPr>
                <w:rFonts w:ascii="Meiryo UI" w:eastAsia="Meiryo UI" w:hAnsi="Meiryo UI" w:hint="eastAsia"/>
                <w:sz w:val="20"/>
              </w:rPr>
              <w:t>目標年度</w:t>
            </w:r>
          </w:p>
        </w:tc>
        <w:tc>
          <w:tcPr>
            <w:tcW w:w="3515" w:type="dxa"/>
            <w:shd w:val="clear" w:color="auto" w:fill="FBE4D5" w:themeFill="accent2" w:themeFillTint="33"/>
          </w:tcPr>
          <w:p w14:paraId="6AAB0DD4" w14:textId="60A4EC88" w:rsidR="00F6518E" w:rsidRPr="00DD583D" w:rsidRDefault="00F6518E" w:rsidP="008B0599">
            <w:pPr>
              <w:jc w:val="center"/>
              <w:rPr>
                <w:rFonts w:ascii="Meiryo UI" w:eastAsia="Meiryo UI" w:hAnsi="Meiryo UI"/>
                <w:sz w:val="20"/>
              </w:rPr>
            </w:pPr>
            <w:r w:rsidRPr="00DD583D">
              <w:rPr>
                <w:rFonts w:ascii="Meiryo UI" w:eastAsia="Meiryo UI" w:hAnsi="Meiryo UI" w:hint="eastAsia"/>
                <w:sz w:val="20"/>
              </w:rPr>
              <w:t>具体的取組</w:t>
            </w:r>
          </w:p>
        </w:tc>
      </w:tr>
      <w:tr w:rsidR="00F6518E" w:rsidRPr="00DD583D" w14:paraId="2A5715A8" w14:textId="77777777" w:rsidTr="00F6518E">
        <w:trPr>
          <w:jc w:val="center"/>
        </w:trPr>
        <w:tc>
          <w:tcPr>
            <w:tcW w:w="1361" w:type="dxa"/>
          </w:tcPr>
          <w:p w14:paraId="57ABDF80" w14:textId="7FE9E497" w:rsidR="00F6518E" w:rsidRPr="00DD583D" w:rsidRDefault="00F6518E" w:rsidP="008B0599">
            <w:pPr>
              <w:jc w:val="center"/>
              <w:rPr>
                <w:rFonts w:ascii="Meiryo UI" w:eastAsia="Meiryo UI" w:hAnsi="Meiryo UI"/>
                <w:sz w:val="20"/>
              </w:rPr>
            </w:pPr>
            <w:r w:rsidRPr="00DD583D">
              <w:rPr>
                <w:rFonts w:ascii="Meiryo UI" w:eastAsia="Meiryo UI" w:hAnsi="Meiryo UI" w:hint="eastAsia"/>
                <w:sz w:val="20"/>
              </w:rPr>
              <w:t>第１フェーズ</w:t>
            </w:r>
          </w:p>
        </w:tc>
        <w:tc>
          <w:tcPr>
            <w:tcW w:w="2494" w:type="dxa"/>
          </w:tcPr>
          <w:p w14:paraId="7B14C9D9" w14:textId="7CF1BE5C" w:rsidR="00F6518E" w:rsidRPr="00DD583D" w:rsidRDefault="00F6518E" w:rsidP="00F6518E">
            <w:pPr>
              <w:jc w:val="center"/>
              <w:rPr>
                <w:rFonts w:ascii="Meiryo UI" w:eastAsia="Meiryo UI" w:hAnsi="Meiryo UI"/>
                <w:sz w:val="20"/>
              </w:rPr>
            </w:pPr>
            <w:r w:rsidRPr="00DD583D">
              <w:rPr>
                <w:rFonts w:ascii="Meiryo UI" w:eastAsia="Meiryo UI" w:hAnsi="Meiryo UI" w:hint="eastAsia"/>
                <w:sz w:val="20"/>
              </w:rPr>
              <w:t>2027（令和９）年度末</w:t>
            </w:r>
          </w:p>
        </w:tc>
        <w:tc>
          <w:tcPr>
            <w:tcW w:w="3515" w:type="dxa"/>
          </w:tcPr>
          <w:p w14:paraId="612A60DC" w14:textId="77777777"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hint="eastAsia"/>
                <w:sz w:val="20"/>
              </w:rPr>
              <w:t>・浪速枝管の新設</w:t>
            </w:r>
          </w:p>
          <w:p w14:paraId="77AA226A" w14:textId="679809CB"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hint="eastAsia"/>
                <w:sz w:val="20"/>
              </w:rPr>
              <w:t>・巽配水場への止水板設置</w:t>
            </w:r>
          </w:p>
        </w:tc>
      </w:tr>
      <w:tr w:rsidR="00F6518E" w:rsidRPr="00DD583D" w14:paraId="5F10B20D" w14:textId="77777777" w:rsidTr="00F6518E">
        <w:trPr>
          <w:jc w:val="center"/>
        </w:trPr>
        <w:tc>
          <w:tcPr>
            <w:tcW w:w="1361" w:type="dxa"/>
          </w:tcPr>
          <w:p w14:paraId="69E6AA7E" w14:textId="731AA168" w:rsidR="00F6518E" w:rsidRPr="00DD583D" w:rsidRDefault="00F6518E" w:rsidP="00F6518E">
            <w:pPr>
              <w:jc w:val="center"/>
              <w:rPr>
                <w:rFonts w:ascii="Meiryo UI" w:eastAsia="Meiryo UI" w:hAnsi="Meiryo UI"/>
                <w:sz w:val="20"/>
              </w:rPr>
            </w:pPr>
            <w:r w:rsidRPr="00DD583D">
              <w:rPr>
                <w:rFonts w:ascii="Meiryo UI" w:eastAsia="Meiryo UI" w:hAnsi="Meiryo UI" w:hint="eastAsia"/>
                <w:sz w:val="20"/>
              </w:rPr>
              <w:t>第２フェーズ</w:t>
            </w:r>
          </w:p>
        </w:tc>
        <w:tc>
          <w:tcPr>
            <w:tcW w:w="2494" w:type="dxa"/>
          </w:tcPr>
          <w:p w14:paraId="2FD2A405" w14:textId="25E5022D" w:rsidR="00F6518E" w:rsidRPr="00DD583D" w:rsidRDefault="00F6518E" w:rsidP="00F6518E">
            <w:pPr>
              <w:jc w:val="center"/>
              <w:rPr>
                <w:rFonts w:ascii="Meiryo UI" w:eastAsia="Meiryo UI" w:hAnsi="Meiryo UI"/>
                <w:sz w:val="20"/>
              </w:rPr>
            </w:pPr>
            <w:r w:rsidRPr="00DD583D">
              <w:rPr>
                <w:rFonts w:ascii="Meiryo UI" w:eastAsia="Meiryo UI" w:hAnsi="Meiryo UI" w:hint="eastAsia"/>
                <w:sz w:val="20"/>
              </w:rPr>
              <w:t>20</w:t>
            </w:r>
            <w:r w:rsidRPr="00DD583D">
              <w:rPr>
                <w:rFonts w:ascii="Meiryo UI" w:eastAsia="Meiryo UI" w:hAnsi="Meiryo UI"/>
                <w:sz w:val="20"/>
              </w:rPr>
              <w:t>3</w:t>
            </w:r>
            <w:r w:rsidRPr="00DD583D">
              <w:rPr>
                <w:rFonts w:ascii="Meiryo UI" w:eastAsia="Meiryo UI" w:hAnsi="Meiryo UI" w:hint="eastAsia"/>
                <w:sz w:val="20"/>
              </w:rPr>
              <w:t>7（令和1</w:t>
            </w:r>
            <w:r w:rsidRPr="00DD583D">
              <w:rPr>
                <w:rFonts w:ascii="Meiryo UI" w:eastAsia="Meiryo UI" w:hAnsi="Meiryo UI"/>
                <w:sz w:val="20"/>
              </w:rPr>
              <w:t>9</w:t>
            </w:r>
            <w:r w:rsidRPr="00DD583D">
              <w:rPr>
                <w:rFonts w:ascii="Meiryo UI" w:eastAsia="Meiryo UI" w:hAnsi="Meiryo UI" w:hint="eastAsia"/>
                <w:sz w:val="20"/>
              </w:rPr>
              <w:t>）年度末</w:t>
            </w:r>
          </w:p>
        </w:tc>
        <w:tc>
          <w:tcPr>
            <w:tcW w:w="3515" w:type="dxa"/>
          </w:tcPr>
          <w:p w14:paraId="03FC0D03" w14:textId="77777777" w:rsidR="00F6518E" w:rsidRPr="00DD583D" w:rsidRDefault="00F6518E" w:rsidP="00514E21">
            <w:pPr>
              <w:spacing w:line="320" w:lineRule="exact"/>
              <w:ind w:left="4" w:hangingChars="2" w:hanging="4"/>
              <w:jc w:val="left"/>
              <w:rPr>
                <w:rFonts w:ascii="Meiryo UI" w:eastAsia="Meiryo UI" w:hAnsi="Meiryo UI"/>
                <w:sz w:val="20"/>
              </w:rPr>
            </w:pPr>
            <w:r w:rsidRPr="00DD583D">
              <w:rPr>
                <w:rFonts w:ascii="Meiryo UI" w:eastAsia="Meiryo UI" w:hAnsi="Meiryo UI" w:hint="eastAsia"/>
                <w:sz w:val="20"/>
              </w:rPr>
              <w:t>・巽配水場の受変電所及び施設運転用</w:t>
            </w:r>
          </w:p>
          <w:p w14:paraId="5F2B0078" w14:textId="77777777" w:rsidR="00CD6029" w:rsidRPr="00DD583D" w:rsidRDefault="00F6518E" w:rsidP="00514E21">
            <w:pPr>
              <w:spacing w:line="320" w:lineRule="exact"/>
              <w:ind w:firstLineChars="50" w:firstLine="100"/>
              <w:jc w:val="left"/>
              <w:rPr>
                <w:rFonts w:ascii="Meiryo UI" w:eastAsia="Meiryo UI" w:hAnsi="Meiryo UI"/>
                <w:sz w:val="20"/>
              </w:rPr>
            </w:pPr>
            <w:r w:rsidRPr="00DD583D">
              <w:rPr>
                <w:rFonts w:ascii="Meiryo UI" w:eastAsia="Meiryo UI" w:hAnsi="Meiryo UI" w:hint="eastAsia"/>
                <w:sz w:val="20"/>
              </w:rPr>
              <w:t>自家発電設備の</w:t>
            </w:r>
            <w:r w:rsidR="00CD6029" w:rsidRPr="00DD583D">
              <w:rPr>
                <w:rFonts w:ascii="Meiryo UI" w:eastAsia="Meiryo UI" w:hAnsi="Meiryo UI" w:hint="eastAsia"/>
                <w:sz w:val="20"/>
              </w:rPr>
              <w:t>耐水化</w:t>
            </w:r>
          </w:p>
          <w:p w14:paraId="2986B7C6" w14:textId="3210CC3A" w:rsidR="00F6518E" w:rsidRPr="00DD583D" w:rsidRDefault="00CD6029" w:rsidP="00514E21">
            <w:pPr>
              <w:spacing w:line="320" w:lineRule="exact"/>
              <w:ind w:firstLineChars="50" w:firstLine="100"/>
              <w:jc w:val="left"/>
              <w:rPr>
                <w:rFonts w:ascii="Meiryo UI" w:eastAsia="Meiryo UI" w:hAnsi="Meiryo UI"/>
                <w:sz w:val="20"/>
              </w:rPr>
            </w:pPr>
            <w:r w:rsidRPr="00DD583D">
              <w:rPr>
                <w:rFonts w:ascii="Meiryo UI" w:eastAsia="Meiryo UI" w:hAnsi="Meiryo UI" w:hint="eastAsia"/>
                <w:sz w:val="20"/>
              </w:rPr>
              <w:t>（</w:t>
            </w:r>
            <w:r w:rsidR="00F6518E" w:rsidRPr="00DD583D">
              <w:rPr>
                <w:rFonts w:ascii="Meiryo UI" w:eastAsia="Meiryo UI" w:hAnsi="Meiryo UI" w:hint="eastAsia"/>
                <w:sz w:val="20"/>
              </w:rPr>
              <w:t>高所移転</w:t>
            </w:r>
            <w:r w:rsidRPr="00DD583D">
              <w:rPr>
                <w:rFonts w:ascii="Meiryo UI" w:eastAsia="Meiryo UI" w:hAnsi="Meiryo UI" w:hint="eastAsia"/>
                <w:sz w:val="20"/>
              </w:rPr>
              <w:t>等を含む）</w:t>
            </w:r>
          </w:p>
          <w:p w14:paraId="1E84F074" w14:textId="77777777"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hint="eastAsia"/>
                <w:sz w:val="20"/>
              </w:rPr>
              <w:t>・庭窪浄水場への止水板等の設置</w:t>
            </w:r>
          </w:p>
          <w:p w14:paraId="52CC0BBD" w14:textId="77777777"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hint="eastAsia"/>
                <w:sz w:val="20"/>
              </w:rPr>
              <w:t>・城東配水場への止水板等の設置</w:t>
            </w:r>
          </w:p>
          <w:p w14:paraId="5442053B" w14:textId="77777777"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hint="eastAsia"/>
                <w:sz w:val="20"/>
              </w:rPr>
              <w:t>・長居配水場への止水板等の設置</w:t>
            </w:r>
          </w:p>
          <w:p w14:paraId="7B79A591" w14:textId="5C54793D"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hint="eastAsia"/>
                <w:sz w:val="20"/>
              </w:rPr>
              <w:t>・柴島浄水場での電気設備等の移設</w:t>
            </w:r>
          </w:p>
          <w:p w14:paraId="51278328" w14:textId="4AE17221"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sz w:val="20"/>
              </w:rPr>
              <w:t xml:space="preserve"> </w:t>
            </w:r>
            <w:r w:rsidRPr="00DD583D">
              <w:rPr>
                <w:rFonts w:ascii="Meiryo UI" w:eastAsia="Meiryo UI" w:hAnsi="Meiryo UI" w:hint="eastAsia"/>
                <w:sz w:val="20"/>
              </w:rPr>
              <w:t>（設備更新にあわせて実施）</w:t>
            </w:r>
          </w:p>
        </w:tc>
      </w:tr>
      <w:tr w:rsidR="00F6518E" w:rsidRPr="00DD583D" w14:paraId="249AB836" w14:textId="77777777" w:rsidTr="00F6518E">
        <w:trPr>
          <w:jc w:val="center"/>
        </w:trPr>
        <w:tc>
          <w:tcPr>
            <w:tcW w:w="1361" w:type="dxa"/>
          </w:tcPr>
          <w:p w14:paraId="1E8B86C0" w14:textId="531A01B4" w:rsidR="00F6518E" w:rsidRPr="00DD583D" w:rsidRDefault="00F6518E" w:rsidP="00F6518E">
            <w:pPr>
              <w:jc w:val="center"/>
              <w:rPr>
                <w:rFonts w:ascii="Meiryo UI" w:eastAsia="Meiryo UI" w:hAnsi="Meiryo UI"/>
                <w:sz w:val="20"/>
              </w:rPr>
            </w:pPr>
            <w:r w:rsidRPr="00DD583D">
              <w:rPr>
                <w:rFonts w:ascii="Meiryo UI" w:eastAsia="Meiryo UI" w:hAnsi="Meiryo UI" w:hint="eastAsia"/>
                <w:sz w:val="20"/>
              </w:rPr>
              <w:t>第３フェーズ</w:t>
            </w:r>
          </w:p>
        </w:tc>
        <w:tc>
          <w:tcPr>
            <w:tcW w:w="2494" w:type="dxa"/>
          </w:tcPr>
          <w:p w14:paraId="5CD393C4" w14:textId="48321FE2" w:rsidR="00F6518E" w:rsidRPr="00DD583D" w:rsidRDefault="00F6518E" w:rsidP="00F6518E">
            <w:pPr>
              <w:jc w:val="center"/>
              <w:rPr>
                <w:rFonts w:ascii="Meiryo UI" w:eastAsia="Meiryo UI" w:hAnsi="Meiryo UI"/>
                <w:sz w:val="20"/>
              </w:rPr>
            </w:pPr>
            <w:r w:rsidRPr="00DD583D">
              <w:rPr>
                <w:rFonts w:ascii="Meiryo UI" w:eastAsia="Meiryo UI" w:hAnsi="Meiryo UI" w:hint="eastAsia"/>
                <w:sz w:val="20"/>
              </w:rPr>
              <w:t>20</w:t>
            </w:r>
            <w:r w:rsidR="008411AD" w:rsidRPr="00DD583D">
              <w:rPr>
                <w:rFonts w:ascii="Meiryo UI" w:eastAsia="Meiryo UI" w:hAnsi="Meiryo UI"/>
                <w:sz w:val="20"/>
              </w:rPr>
              <w:t>47</w:t>
            </w:r>
            <w:r w:rsidRPr="00DD583D">
              <w:rPr>
                <w:rFonts w:ascii="Meiryo UI" w:eastAsia="Meiryo UI" w:hAnsi="Meiryo UI" w:hint="eastAsia"/>
                <w:sz w:val="20"/>
              </w:rPr>
              <w:t>（令和</w:t>
            </w:r>
            <w:r w:rsidR="008411AD" w:rsidRPr="00DD583D">
              <w:rPr>
                <w:rFonts w:ascii="Meiryo UI" w:eastAsia="Meiryo UI" w:hAnsi="Meiryo UI"/>
                <w:sz w:val="20"/>
              </w:rPr>
              <w:t>29</w:t>
            </w:r>
            <w:r w:rsidRPr="00DD583D">
              <w:rPr>
                <w:rFonts w:ascii="Meiryo UI" w:eastAsia="Meiryo UI" w:hAnsi="Meiryo UI" w:hint="eastAsia"/>
                <w:sz w:val="20"/>
              </w:rPr>
              <w:t>）年度末</w:t>
            </w:r>
          </w:p>
        </w:tc>
        <w:tc>
          <w:tcPr>
            <w:tcW w:w="3515" w:type="dxa"/>
          </w:tcPr>
          <w:p w14:paraId="1AE0A872" w14:textId="0584E314"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hint="eastAsia"/>
                <w:sz w:val="20"/>
              </w:rPr>
              <w:t>・大淀配水場への止水板等の設置</w:t>
            </w:r>
          </w:p>
          <w:p w14:paraId="37AACE91" w14:textId="362A148C"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hint="eastAsia"/>
                <w:sz w:val="20"/>
              </w:rPr>
              <w:t>・住之江配水場への止水板等の設置</w:t>
            </w:r>
          </w:p>
          <w:p w14:paraId="1B416C99" w14:textId="77777777"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hint="eastAsia"/>
                <w:sz w:val="20"/>
              </w:rPr>
              <w:t>・咲洲配水場への止水板等の設置</w:t>
            </w:r>
          </w:p>
          <w:p w14:paraId="576F1FB2" w14:textId="08642B88"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hint="eastAsia"/>
                <w:sz w:val="20"/>
              </w:rPr>
              <w:t>・楠葉取水場での電気設備等の移設</w:t>
            </w:r>
          </w:p>
          <w:p w14:paraId="69BD280C" w14:textId="5D1FDDBB" w:rsidR="00F6518E" w:rsidRPr="00DD583D" w:rsidRDefault="00F6518E" w:rsidP="00514E21">
            <w:pPr>
              <w:spacing w:line="320" w:lineRule="exact"/>
              <w:jc w:val="left"/>
              <w:rPr>
                <w:rFonts w:ascii="Meiryo UI" w:eastAsia="Meiryo UI" w:hAnsi="Meiryo UI"/>
                <w:sz w:val="20"/>
              </w:rPr>
            </w:pPr>
            <w:r w:rsidRPr="00DD583D">
              <w:rPr>
                <w:rFonts w:ascii="Meiryo UI" w:eastAsia="Meiryo UI" w:hAnsi="Meiryo UI"/>
                <w:sz w:val="20"/>
              </w:rPr>
              <w:t xml:space="preserve"> </w:t>
            </w:r>
            <w:r w:rsidRPr="00DD583D">
              <w:rPr>
                <w:rFonts w:ascii="Meiryo UI" w:eastAsia="Meiryo UI" w:hAnsi="Meiryo UI" w:hint="eastAsia"/>
                <w:sz w:val="20"/>
              </w:rPr>
              <w:t>（設備更新にあわせて実施）</w:t>
            </w:r>
          </w:p>
        </w:tc>
      </w:tr>
    </w:tbl>
    <w:p w14:paraId="3073FA3F" w14:textId="77777777" w:rsidR="00FC6E6B" w:rsidRPr="00DD583D" w:rsidRDefault="00FC6E6B" w:rsidP="00FC6E6B">
      <w:pPr>
        <w:rPr>
          <w:rFonts w:ascii="BIZ UDゴシック" w:eastAsia="BIZ UDゴシック" w:hAnsi="BIZ UDゴシック"/>
          <w:sz w:val="22"/>
        </w:rPr>
      </w:pPr>
    </w:p>
    <w:p w14:paraId="6C541887" w14:textId="77777777" w:rsidR="00FC6E6B" w:rsidRPr="00DD583D" w:rsidRDefault="00FC6E6B" w:rsidP="00FC6E6B">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６　まとめ</w:t>
      </w:r>
    </w:p>
    <w:p w14:paraId="0AF3C0E9" w14:textId="4EB665EF" w:rsidR="00196AED" w:rsidRPr="00DD583D" w:rsidRDefault="00196AED" w:rsidP="00196AED">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本章の内容をまとめたものが図表</w:t>
      </w:r>
      <w:r w:rsidR="00A16017">
        <w:rPr>
          <w:rFonts w:ascii="BIZ UDゴシック" w:eastAsia="BIZ UDゴシック" w:hAnsi="BIZ UDゴシック" w:hint="eastAsia"/>
          <w:sz w:val="22"/>
        </w:rPr>
        <w:t>3</w:t>
      </w:r>
      <w:r w:rsidR="00A7429F">
        <w:rPr>
          <w:rFonts w:ascii="BIZ UDゴシック" w:eastAsia="BIZ UDゴシック" w:hAnsi="BIZ UDゴシック"/>
          <w:sz w:val="22"/>
        </w:rPr>
        <w:t>8</w:t>
      </w:r>
      <w:r w:rsidRPr="00DD583D">
        <w:rPr>
          <w:rFonts w:ascii="BIZ UDゴシック" w:eastAsia="BIZ UDゴシック" w:hAnsi="BIZ UDゴシック" w:hint="eastAsia"/>
          <w:sz w:val="22"/>
        </w:rPr>
        <w:t>となります。</w:t>
      </w:r>
    </w:p>
    <w:p w14:paraId="443C58CD" w14:textId="6DBB92AD" w:rsidR="00196AED" w:rsidRPr="00D13EDF" w:rsidRDefault="00196AED" w:rsidP="00196AED">
      <w:pPr>
        <w:ind w:leftChars="200" w:left="420" w:firstLineChars="100" w:firstLine="220"/>
        <w:rPr>
          <w:rFonts w:ascii="BIZ UDゴシック" w:eastAsia="BIZ UDゴシック" w:hAnsi="BIZ UDゴシック"/>
          <w:sz w:val="22"/>
        </w:rPr>
      </w:pPr>
    </w:p>
    <w:p w14:paraId="1A470061" w14:textId="7DD8C41F" w:rsidR="00E91066" w:rsidRDefault="006867FB" w:rsidP="00C326FC">
      <w:pPr>
        <w:ind w:leftChars="200" w:left="420" w:firstLineChars="100" w:firstLine="210"/>
        <w:jc w:val="center"/>
        <w:rPr>
          <w:rFonts w:ascii="BIZ UDゴシック" w:eastAsia="BIZ UDゴシック" w:hAnsi="BIZ UDゴシック"/>
          <w:sz w:val="22"/>
        </w:rPr>
      </w:pPr>
      <w:r w:rsidRPr="006867FB">
        <w:rPr>
          <w:noProof/>
        </w:rPr>
        <w:lastRenderedPageBreak/>
        <w:drawing>
          <wp:inline distT="0" distB="0" distL="0" distR="0" wp14:anchorId="7C442D60" wp14:editId="28700532">
            <wp:extent cx="4736880" cy="2792520"/>
            <wp:effectExtent l="0" t="0" r="6985"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6880" cy="2792520"/>
                    </a:xfrm>
                    <a:prstGeom prst="rect">
                      <a:avLst/>
                    </a:prstGeom>
                    <a:noFill/>
                    <a:ln>
                      <a:noFill/>
                    </a:ln>
                  </pic:spPr>
                </pic:pic>
              </a:graphicData>
            </a:graphic>
          </wp:inline>
        </w:drawing>
      </w:r>
    </w:p>
    <w:p w14:paraId="0517D794" w14:textId="1FD54749" w:rsidR="00C326FC" w:rsidRPr="00DD583D" w:rsidRDefault="00C326FC" w:rsidP="00C326FC">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Pr>
          <w:rFonts w:ascii="BIZ UDゴシック" w:eastAsia="BIZ UDゴシック" w:hAnsi="BIZ UDゴシック" w:hint="eastAsia"/>
          <w:sz w:val="22"/>
        </w:rPr>
        <w:t>3</w:t>
      </w:r>
      <w:r w:rsidR="00A7429F">
        <w:rPr>
          <w:rFonts w:ascii="BIZ UDゴシック" w:eastAsia="BIZ UDゴシック" w:hAnsi="BIZ UDゴシック"/>
          <w:sz w:val="22"/>
        </w:rPr>
        <w:t>8</w:t>
      </w:r>
      <w:r w:rsidRPr="00DD583D">
        <w:rPr>
          <w:rFonts w:ascii="BIZ UDゴシック" w:eastAsia="BIZ UDゴシック" w:hAnsi="BIZ UDゴシック" w:hint="eastAsia"/>
          <w:sz w:val="22"/>
        </w:rPr>
        <w:t xml:space="preserve">　第２編第３章のまとめ</w:t>
      </w:r>
    </w:p>
    <w:p w14:paraId="4FF6DAA7" w14:textId="7F27709A" w:rsidR="00645A71" w:rsidRPr="00DD583D" w:rsidRDefault="00645A71" w:rsidP="00645A71">
      <w:pPr>
        <w:ind w:leftChars="200" w:left="420" w:firstLineChars="100" w:firstLine="220"/>
        <w:jc w:val="center"/>
        <w:rPr>
          <w:rFonts w:ascii="BIZ UDゴシック" w:eastAsia="BIZ UDゴシック" w:hAnsi="BIZ UDゴシック"/>
          <w:sz w:val="22"/>
        </w:rPr>
      </w:pPr>
    </w:p>
    <w:p w14:paraId="6E32D83A" w14:textId="77777777" w:rsidR="00A430C7" w:rsidRPr="00DD583D" w:rsidRDefault="00A430C7">
      <w:pPr>
        <w:widowControl/>
        <w:jc w:val="left"/>
        <w:rPr>
          <w:rFonts w:ascii="BIZ UDゴシック" w:eastAsia="BIZ UDゴシック" w:hAnsi="BIZ UDゴシック"/>
          <w:sz w:val="22"/>
        </w:rPr>
      </w:pPr>
      <w:r w:rsidRPr="00DD583D">
        <w:rPr>
          <w:rFonts w:ascii="BIZ UDゴシック" w:eastAsia="BIZ UDゴシック" w:hAnsi="BIZ UDゴシック"/>
          <w:sz w:val="22"/>
        </w:rPr>
        <w:br w:type="page"/>
      </w:r>
    </w:p>
    <w:p w14:paraId="2F9E1797" w14:textId="5F6669C7" w:rsidR="00B900BC" w:rsidRPr="00DD583D" w:rsidRDefault="006B506F" w:rsidP="00B900BC">
      <w:pPr>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lastRenderedPageBreak/>
        <w:t>第</w:t>
      </w:r>
      <w:r w:rsidR="00DD583D" w:rsidRPr="00DD583D">
        <w:rPr>
          <w:rFonts w:ascii="BIZ UDゴシック" w:eastAsia="BIZ UDゴシック" w:hAnsi="BIZ UDゴシック" w:hint="eastAsia"/>
          <w:sz w:val="22"/>
          <w:u w:val="single"/>
        </w:rPr>
        <w:t>３</w:t>
      </w:r>
      <w:r w:rsidR="00B900BC" w:rsidRPr="00DD583D">
        <w:rPr>
          <w:rFonts w:ascii="BIZ UDゴシック" w:eastAsia="BIZ UDゴシック" w:hAnsi="BIZ UDゴシック" w:hint="eastAsia"/>
          <w:sz w:val="22"/>
          <w:u w:val="single"/>
        </w:rPr>
        <w:t xml:space="preserve">編　</w:t>
      </w:r>
      <w:r w:rsidR="00426D38" w:rsidRPr="00DD583D">
        <w:rPr>
          <w:rFonts w:ascii="BIZ UDゴシック" w:eastAsia="BIZ UDゴシック" w:hAnsi="BIZ UDゴシック" w:hint="eastAsia"/>
          <w:sz w:val="22"/>
          <w:u w:val="single"/>
        </w:rPr>
        <w:t>施設の経年化を踏まえた安全な水道水の安定的な供給</w:t>
      </w:r>
      <w:r w:rsidR="00B900BC" w:rsidRPr="00DD583D">
        <w:rPr>
          <w:rFonts w:ascii="BIZ UDゴシック" w:eastAsia="BIZ UDゴシック" w:hAnsi="BIZ UDゴシック" w:hint="eastAsia"/>
          <w:sz w:val="22"/>
          <w:u w:val="single"/>
        </w:rPr>
        <w:t>に向けた計画</w:t>
      </w:r>
    </w:p>
    <w:p w14:paraId="5EFBD2B2" w14:textId="77777777" w:rsidR="002F2527" w:rsidRPr="00DD583D" w:rsidRDefault="002F2527" w:rsidP="002F2527">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 xml:space="preserve">第１章　</w:t>
      </w:r>
      <w:r w:rsidR="00B2036C" w:rsidRPr="00DD583D">
        <w:rPr>
          <w:rFonts w:ascii="BIZ UDゴシック" w:eastAsia="BIZ UDゴシック" w:hAnsi="BIZ UDゴシック" w:hint="eastAsia"/>
          <w:sz w:val="22"/>
          <w:u w:val="single"/>
        </w:rPr>
        <w:t>施設の</w:t>
      </w:r>
      <w:r w:rsidRPr="00DD583D">
        <w:rPr>
          <w:rFonts w:ascii="BIZ UDゴシック" w:eastAsia="BIZ UDゴシック" w:hAnsi="BIZ UDゴシック" w:hint="eastAsia"/>
          <w:sz w:val="22"/>
          <w:u w:val="single"/>
        </w:rPr>
        <w:t>経年</w:t>
      </w:r>
      <w:r w:rsidR="00B2036C" w:rsidRPr="00DD583D">
        <w:rPr>
          <w:rFonts w:ascii="BIZ UDゴシック" w:eastAsia="BIZ UDゴシック" w:hAnsi="BIZ UDゴシック" w:hint="eastAsia"/>
          <w:sz w:val="22"/>
          <w:u w:val="single"/>
        </w:rPr>
        <w:t>化が</w:t>
      </w:r>
      <w:r w:rsidR="00471260" w:rsidRPr="00DD583D">
        <w:rPr>
          <w:rFonts w:ascii="BIZ UDゴシック" w:eastAsia="BIZ UDゴシック" w:hAnsi="BIZ UDゴシック" w:hint="eastAsia"/>
          <w:sz w:val="22"/>
          <w:u w:val="single"/>
        </w:rPr>
        <w:t>引き起こす</w:t>
      </w:r>
      <w:r w:rsidR="00B2036C" w:rsidRPr="00DD583D">
        <w:rPr>
          <w:rFonts w:ascii="BIZ UDゴシック" w:eastAsia="BIZ UDゴシック" w:hAnsi="BIZ UDゴシック" w:hint="eastAsia"/>
          <w:sz w:val="22"/>
          <w:u w:val="single"/>
        </w:rPr>
        <w:t>もの</w:t>
      </w:r>
      <w:r w:rsidRPr="00DD583D">
        <w:rPr>
          <w:rFonts w:ascii="BIZ UDゴシック" w:eastAsia="BIZ UDゴシック" w:hAnsi="BIZ UDゴシック" w:hint="eastAsia"/>
          <w:sz w:val="22"/>
          <w:u w:val="single"/>
        </w:rPr>
        <w:t>【リスクの特定】</w:t>
      </w:r>
    </w:p>
    <w:p w14:paraId="05D7A76F" w14:textId="25A6A6D8" w:rsidR="000108B0" w:rsidRPr="00DD583D" w:rsidRDefault="000108B0" w:rsidP="000108B0">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水道施設については、更新整備を適切に行</w:t>
      </w:r>
      <w:r w:rsidR="00426D38" w:rsidRPr="00DD583D">
        <w:rPr>
          <w:rFonts w:ascii="BIZ UDゴシック" w:eastAsia="BIZ UDゴシック" w:hAnsi="BIZ UDゴシック" w:hint="eastAsia"/>
          <w:sz w:val="22"/>
        </w:rPr>
        <w:t>わ</w:t>
      </w:r>
      <w:r w:rsidRPr="00DD583D">
        <w:rPr>
          <w:rFonts w:ascii="BIZ UDゴシック" w:eastAsia="BIZ UDゴシック" w:hAnsi="BIZ UDゴシック" w:hint="eastAsia"/>
          <w:sz w:val="22"/>
        </w:rPr>
        <w:t>なければ</w:t>
      </w:r>
      <w:r w:rsidR="00ED1185">
        <w:rPr>
          <w:rFonts w:ascii="BIZ UDゴシック" w:eastAsia="BIZ UDゴシック" w:hAnsi="BIZ UDゴシック" w:hint="eastAsia"/>
          <w:sz w:val="22"/>
        </w:rPr>
        <w:t>、経年劣化により所要の</w:t>
      </w:r>
      <w:r w:rsidR="00BE1FF3">
        <w:rPr>
          <w:rFonts w:ascii="BIZ UDゴシック" w:eastAsia="BIZ UDゴシック" w:hAnsi="BIZ UDゴシック" w:hint="eastAsia"/>
          <w:sz w:val="22"/>
        </w:rPr>
        <w:t>能力・機能</w:t>
      </w:r>
      <w:r w:rsidR="00ED1185">
        <w:rPr>
          <w:rFonts w:ascii="BIZ UDゴシック" w:eastAsia="BIZ UDゴシック" w:hAnsi="BIZ UDゴシック" w:hint="eastAsia"/>
          <w:sz w:val="22"/>
        </w:rPr>
        <w:t>の低下や</w:t>
      </w:r>
      <w:r w:rsidR="00B2036C" w:rsidRPr="00DD583D">
        <w:rPr>
          <w:rFonts w:ascii="BIZ UDゴシック" w:eastAsia="BIZ UDゴシック" w:hAnsi="BIZ UDゴシック" w:hint="eastAsia"/>
          <w:sz w:val="22"/>
        </w:rPr>
        <w:t>喪失</w:t>
      </w:r>
      <w:r w:rsidRPr="00DD583D">
        <w:rPr>
          <w:rFonts w:ascii="BIZ UDゴシック" w:eastAsia="BIZ UDゴシック" w:hAnsi="BIZ UDゴシック" w:hint="eastAsia"/>
          <w:sz w:val="22"/>
        </w:rPr>
        <w:t>が生じることが見込まれます</w:t>
      </w:r>
      <w:r w:rsidR="00426D38" w:rsidRPr="00DD583D">
        <w:rPr>
          <w:rFonts w:ascii="BIZ UDゴシック" w:eastAsia="BIZ UDゴシック" w:hAnsi="BIZ UDゴシック" w:hint="eastAsia"/>
          <w:sz w:val="22"/>
        </w:rPr>
        <w:t>。</w:t>
      </w:r>
      <w:r w:rsidR="00ED1185">
        <w:rPr>
          <w:rFonts w:ascii="BIZ UDゴシック" w:eastAsia="BIZ UDゴシック" w:hAnsi="BIZ UDゴシック" w:hint="eastAsia"/>
          <w:sz w:val="22"/>
        </w:rPr>
        <w:t>こうした</w:t>
      </w:r>
      <w:r w:rsidR="00133A54" w:rsidRPr="00DD583D">
        <w:rPr>
          <w:rFonts w:ascii="BIZ UDゴシック" w:eastAsia="BIZ UDゴシック" w:hAnsi="BIZ UDゴシック" w:hint="eastAsia"/>
          <w:sz w:val="22"/>
        </w:rPr>
        <w:t>機能の低下・喪失の生じ方</w:t>
      </w:r>
      <w:r w:rsidR="00E91066">
        <w:rPr>
          <w:rFonts w:ascii="BIZ UDゴシック" w:eastAsia="BIZ UDゴシック" w:hAnsi="BIZ UDゴシック" w:hint="eastAsia"/>
          <w:sz w:val="22"/>
        </w:rPr>
        <w:t>の代表例</w:t>
      </w:r>
      <w:r w:rsidR="00133A54" w:rsidRPr="00DD583D">
        <w:rPr>
          <w:rFonts w:ascii="BIZ UDゴシック" w:eastAsia="BIZ UDゴシック" w:hAnsi="BIZ UDゴシック" w:hint="eastAsia"/>
          <w:sz w:val="22"/>
        </w:rPr>
        <w:t>と、</w:t>
      </w:r>
      <w:r w:rsidR="005B24D2">
        <w:rPr>
          <w:rFonts w:ascii="BIZ UDゴシック" w:eastAsia="BIZ UDゴシック" w:hAnsi="BIZ UDゴシック" w:hint="eastAsia"/>
          <w:sz w:val="22"/>
        </w:rPr>
        <w:t>耐震化済みのものも含め第２編での施設整備の対象外となっている施設を対象に、将来にわたるその健全性を確保していく観点から</w:t>
      </w:r>
      <w:r w:rsidR="00E91066">
        <w:rPr>
          <w:rFonts w:ascii="BIZ UDゴシック" w:eastAsia="BIZ UDゴシック" w:hAnsi="BIZ UDゴシック" w:hint="eastAsia"/>
          <w:sz w:val="22"/>
        </w:rPr>
        <w:t>計画期間内において</w:t>
      </w:r>
      <w:r w:rsidR="00133A54" w:rsidRPr="00DD583D">
        <w:rPr>
          <w:rFonts w:ascii="BIZ UDゴシック" w:eastAsia="BIZ UDゴシック" w:hAnsi="BIZ UDゴシック" w:hint="eastAsia"/>
          <w:sz w:val="22"/>
        </w:rPr>
        <w:t>更新が必要な施設の有無を</w:t>
      </w:r>
      <w:r w:rsidRPr="00DD583D">
        <w:rPr>
          <w:rFonts w:ascii="BIZ UDゴシック" w:eastAsia="BIZ UDゴシック" w:hAnsi="BIZ UDゴシック" w:hint="eastAsia"/>
          <w:sz w:val="22"/>
        </w:rPr>
        <w:t>水道施設の種類ごとに</w:t>
      </w:r>
      <w:r w:rsidR="006867FB">
        <w:rPr>
          <w:rFonts w:ascii="BIZ UDゴシック" w:eastAsia="BIZ UDゴシック" w:hAnsi="BIZ UDゴシック" w:hint="eastAsia"/>
          <w:sz w:val="22"/>
        </w:rPr>
        <w:t>まとめたものが</w:t>
      </w:r>
      <w:r w:rsidR="00133A54"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3</w:t>
      </w:r>
      <w:r w:rsidR="00A7429F">
        <w:rPr>
          <w:rFonts w:ascii="BIZ UDゴシック" w:eastAsia="BIZ UDゴシック" w:hAnsi="BIZ UDゴシック"/>
          <w:sz w:val="22"/>
        </w:rPr>
        <w:t>9</w:t>
      </w:r>
      <w:r w:rsidR="006867FB">
        <w:rPr>
          <w:rFonts w:ascii="BIZ UDゴシック" w:eastAsia="BIZ UDゴシック" w:hAnsi="BIZ UDゴシック" w:hint="eastAsia"/>
          <w:sz w:val="22"/>
        </w:rPr>
        <w:t>で</w:t>
      </w:r>
      <w:r w:rsidR="00133A54" w:rsidRPr="00DD583D">
        <w:rPr>
          <w:rFonts w:ascii="BIZ UDゴシック" w:eastAsia="BIZ UDゴシック" w:hAnsi="BIZ UDゴシック" w:hint="eastAsia"/>
          <w:sz w:val="22"/>
        </w:rPr>
        <w:t>す。</w:t>
      </w:r>
    </w:p>
    <w:p w14:paraId="33E3D785" w14:textId="14C66CFF" w:rsidR="00133A54" w:rsidRPr="00DD583D" w:rsidRDefault="00133A54" w:rsidP="000108B0">
      <w:pPr>
        <w:ind w:leftChars="100" w:left="210" w:firstLineChars="100" w:firstLine="220"/>
        <w:rPr>
          <w:rFonts w:ascii="BIZ UDゴシック" w:eastAsia="BIZ UDゴシック" w:hAnsi="BIZ UDゴシック"/>
          <w:sz w:val="22"/>
        </w:rPr>
      </w:pPr>
    </w:p>
    <w:p w14:paraId="1B06E0CB" w14:textId="471D012C" w:rsidR="00133A54" w:rsidRPr="00DD583D" w:rsidRDefault="00133A54" w:rsidP="00133A54">
      <w:pPr>
        <w:ind w:leftChars="100" w:left="21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3</w:t>
      </w:r>
      <w:r w:rsidR="00A7429F">
        <w:rPr>
          <w:rFonts w:ascii="BIZ UDゴシック" w:eastAsia="BIZ UDゴシック" w:hAnsi="BIZ UDゴシック"/>
          <w:sz w:val="22"/>
        </w:rPr>
        <w:t>9</w:t>
      </w:r>
      <w:r w:rsidR="005B24D2">
        <w:rPr>
          <w:rFonts w:ascii="BIZ UDゴシック" w:eastAsia="BIZ UDゴシック" w:hAnsi="BIZ UDゴシック" w:hint="eastAsia"/>
          <w:sz w:val="22"/>
        </w:rPr>
        <w:t xml:space="preserve">　水道施設の種類別にみた経年劣化</w:t>
      </w:r>
      <w:r w:rsidR="00ED1185">
        <w:rPr>
          <w:rFonts w:ascii="BIZ UDゴシック" w:eastAsia="BIZ UDゴシック" w:hAnsi="BIZ UDゴシック" w:hint="eastAsia"/>
          <w:sz w:val="22"/>
        </w:rPr>
        <w:t>の代表例</w:t>
      </w:r>
      <w:r w:rsidR="005B24D2">
        <w:rPr>
          <w:rFonts w:ascii="BIZ UDゴシック" w:eastAsia="BIZ UDゴシック" w:hAnsi="BIZ UDゴシック" w:hint="eastAsia"/>
          <w:sz w:val="22"/>
        </w:rPr>
        <w:t>と対象施設の有無</w:t>
      </w:r>
    </w:p>
    <w:tbl>
      <w:tblPr>
        <w:tblStyle w:val="a4"/>
        <w:tblW w:w="0" w:type="auto"/>
        <w:jc w:val="center"/>
        <w:tblLook w:val="04A0" w:firstRow="1" w:lastRow="0" w:firstColumn="1" w:lastColumn="0" w:noHBand="0" w:noVBand="1"/>
      </w:tblPr>
      <w:tblGrid>
        <w:gridCol w:w="1134"/>
        <w:gridCol w:w="1701"/>
        <w:gridCol w:w="2835"/>
        <w:gridCol w:w="2494"/>
      </w:tblGrid>
      <w:tr w:rsidR="008E0F39" w:rsidRPr="00DD583D" w14:paraId="4A3CF7EF" w14:textId="77777777" w:rsidTr="008E0F39">
        <w:trPr>
          <w:jc w:val="center"/>
        </w:trPr>
        <w:tc>
          <w:tcPr>
            <w:tcW w:w="2835" w:type="dxa"/>
            <w:gridSpan w:val="2"/>
            <w:shd w:val="clear" w:color="auto" w:fill="FBE4D5" w:themeFill="accent2" w:themeFillTint="33"/>
            <w:vAlign w:val="center"/>
          </w:tcPr>
          <w:p w14:paraId="5837B94B" w14:textId="77777777" w:rsidR="008E0F39" w:rsidRPr="00DD583D" w:rsidRDefault="008E0F39" w:rsidP="008E0F39">
            <w:pPr>
              <w:jc w:val="center"/>
              <w:rPr>
                <w:rFonts w:ascii="Meiryo UI" w:eastAsia="Meiryo UI" w:hAnsi="Meiryo UI"/>
              </w:rPr>
            </w:pPr>
          </w:p>
        </w:tc>
        <w:tc>
          <w:tcPr>
            <w:tcW w:w="2835" w:type="dxa"/>
            <w:shd w:val="clear" w:color="auto" w:fill="FBE4D5" w:themeFill="accent2" w:themeFillTint="33"/>
            <w:vAlign w:val="center"/>
          </w:tcPr>
          <w:p w14:paraId="6CCC6243" w14:textId="23C53200" w:rsidR="008E0F39" w:rsidRPr="00DD583D" w:rsidRDefault="008E0F39" w:rsidP="005B24D2">
            <w:pPr>
              <w:spacing w:line="320" w:lineRule="exact"/>
              <w:jc w:val="center"/>
              <w:rPr>
                <w:rFonts w:ascii="Meiryo UI" w:eastAsia="Meiryo UI" w:hAnsi="Meiryo UI"/>
              </w:rPr>
            </w:pPr>
            <w:r w:rsidRPr="00DD583D">
              <w:rPr>
                <w:rFonts w:ascii="Meiryo UI" w:eastAsia="Meiryo UI" w:hAnsi="Meiryo UI" w:hint="eastAsia"/>
              </w:rPr>
              <w:t>経年劣化</w:t>
            </w:r>
            <w:r w:rsidR="00611744">
              <w:rPr>
                <w:rFonts w:ascii="Meiryo UI" w:eastAsia="Meiryo UI" w:hAnsi="Meiryo UI" w:hint="eastAsia"/>
              </w:rPr>
              <w:t>の代表的な例</w:t>
            </w:r>
          </w:p>
        </w:tc>
        <w:tc>
          <w:tcPr>
            <w:tcW w:w="2494" w:type="dxa"/>
            <w:shd w:val="clear" w:color="auto" w:fill="FBE4D5" w:themeFill="accent2" w:themeFillTint="33"/>
            <w:vAlign w:val="center"/>
          </w:tcPr>
          <w:p w14:paraId="4C650514" w14:textId="77777777" w:rsidR="008E0F39" w:rsidRPr="00DD583D" w:rsidRDefault="008E0F39" w:rsidP="005B24D2">
            <w:pPr>
              <w:spacing w:line="320" w:lineRule="exact"/>
              <w:jc w:val="center"/>
              <w:rPr>
                <w:rFonts w:ascii="Meiryo UI" w:eastAsia="Meiryo UI" w:hAnsi="Meiryo UI"/>
              </w:rPr>
            </w:pPr>
            <w:r w:rsidRPr="00DD583D">
              <w:rPr>
                <w:rFonts w:ascii="Meiryo UI" w:eastAsia="Meiryo UI" w:hAnsi="Meiryo UI" w:hint="eastAsia"/>
              </w:rPr>
              <w:t>計画期間内における</w:t>
            </w:r>
          </w:p>
          <w:p w14:paraId="77E29361" w14:textId="53D5CEA2" w:rsidR="008E0F39" w:rsidRPr="00DD583D" w:rsidRDefault="008E0F39" w:rsidP="005B24D2">
            <w:pPr>
              <w:spacing w:line="320" w:lineRule="exact"/>
              <w:jc w:val="center"/>
              <w:rPr>
                <w:rFonts w:ascii="Meiryo UI" w:eastAsia="Meiryo UI" w:hAnsi="Meiryo UI"/>
              </w:rPr>
            </w:pPr>
            <w:r w:rsidRPr="00DD583D">
              <w:rPr>
                <w:rFonts w:ascii="Meiryo UI" w:eastAsia="Meiryo UI" w:hAnsi="Meiryo UI" w:hint="eastAsia"/>
              </w:rPr>
              <w:t>更新が必要な施設の有無</w:t>
            </w:r>
          </w:p>
        </w:tc>
      </w:tr>
      <w:tr w:rsidR="008E0F39" w:rsidRPr="00DD583D" w14:paraId="44BA83A2" w14:textId="77777777" w:rsidTr="008E0F39">
        <w:trPr>
          <w:jc w:val="center"/>
        </w:trPr>
        <w:tc>
          <w:tcPr>
            <w:tcW w:w="1134" w:type="dxa"/>
            <w:vMerge w:val="restart"/>
            <w:shd w:val="clear" w:color="auto" w:fill="DEEAF6" w:themeFill="accent1" w:themeFillTint="33"/>
            <w:vAlign w:val="center"/>
          </w:tcPr>
          <w:p w14:paraId="78D3E149" w14:textId="77777777" w:rsidR="008E0F39" w:rsidRPr="00DD583D" w:rsidRDefault="008E0F39" w:rsidP="008E0F39">
            <w:pPr>
              <w:jc w:val="center"/>
              <w:rPr>
                <w:rFonts w:ascii="Meiryo UI" w:eastAsia="Meiryo UI" w:hAnsi="Meiryo UI"/>
              </w:rPr>
            </w:pPr>
            <w:r w:rsidRPr="00DD583D">
              <w:rPr>
                <w:rFonts w:ascii="Meiryo UI" w:eastAsia="Meiryo UI" w:hAnsi="Meiryo UI" w:hint="eastAsia"/>
              </w:rPr>
              <w:t>取・浄・</w:t>
            </w:r>
          </w:p>
          <w:p w14:paraId="200063DE" w14:textId="00BD4A31" w:rsidR="008E0F39" w:rsidRPr="00DD583D" w:rsidRDefault="008E0F39" w:rsidP="008E0F39">
            <w:pPr>
              <w:jc w:val="center"/>
              <w:rPr>
                <w:rFonts w:ascii="Meiryo UI" w:eastAsia="Meiryo UI" w:hAnsi="Meiryo UI"/>
              </w:rPr>
            </w:pPr>
            <w:r w:rsidRPr="00DD583D">
              <w:rPr>
                <w:rFonts w:ascii="Meiryo UI" w:eastAsia="Meiryo UI" w:hAnsi="Meiryo UI" w:hint="eastAsia"/>
              </w:rPr>
              <w:t>配水施設</w:t>
            </w:r>
          </w:p>
        </w:tc>
        <w:tc>
          <w:tcPr>
            <w:tcW w:w="1701" w:type="dxa"/>
            <w:shd w:val="clear" w:color="auto" w:fill="DEEAF6" w:themeFill="accent1" w:themeFillTint="33"/>
            <w:vAlign w:val="center"/>
          </w:tcPr>
          <w:p w14:paraId="4A03FF88" w14:textId="5F7D5BA9" w:rsidR="008E0F39" w:rsidRPr="00DD583D" w:rsidRDefault="008E0F39" w:rsidP="008E0F39">
            <w:pPr>
              <w:jc w:val="center"/>
              <w:rPr>
                <w:rFonts w:ascii="Meiryo UI" w:eastAsia="Meiryo UI" w:hAnsi="Meiryo UI"/>
              </w:rPr>
            </w:pPr>
            <w:r w:rsidRPr="00DD583D">
              <w:rPr>
                <w:rFonts w:ascii="Meiryo UI" w:eastAsia="Meiryo UI" w:hAnsi="Meiryo UI" w:hint="eastAsia"/>
              </w:rPr>
              <w:t>土木構造物</w:t>
            </w:r>
          </w:p>
        </w:tc>
        <w:tc>
          <w:tcPr>
            <w:tcW w:w="2835" w:type="dxa"/>
            <w:vAlign w:val="center"/>
          </w:tcPr>
          <w:p w14:paraId="166EF3FA" w14:textId="755B8316" w:rsidR="008E0F39" w:rsidRPr="00DD583D" w:rsidRDefault="008E0F39" w:rsidP="00363BCD">
            <w:pPr>
              <w:jc w:val="center"/>
              <w:rPr>
                <w:rFonts w:ascii="Meiryo UI" w:eastAsia="Meiryo UI" w:hAnsi="Meiryo UI"/>
                <w:sz w:val="20"/>
                <w:szCs w:val="21"/>
              </w:rPr>
            </w:pPr>
            <w:r w:rsidRPr="00DD583D">
              <w:rPr>
                <w:rFonts w:ascii="Meiryo UI" w:eastAsia="Meiryo UI" w:hAnsi="Meiryo UI" w:hint="eastAsia"/>
                <w:sz w:val="20"/>
                <w:szCs w:val="21"/>
              </w:rPr>
              <w:t>コンクリートの中性化</w:t>
            </w:r>
            <w:r w:rsidR="00C37B4E" w:rsidRPr="00DD583D">
              <w:rPr>
                <w:rFonts w:ascii="Meiryo UI" w:eastAsia="Meiryo UI" w:hAnsi="Meiryo UI" w:hint="eastAsia"/>
                <w:sz w:val="20"/>
                <w:szCs w:val="21"/>
              </w:rPr>
              <w:t>、局所的なひび割れ</w:t>
            </w:r>
            <w:r w:rsidR="00363BCD" w:rsidRPr="00DD583D">
              <w:rPr>
                <w:rFonts w:ascii="Meiryo UI" w:eastAsia="Meiryo UI" w:hAnsi="Meiryo UI" w:hint="eastAsia"/>
                <w:sz w:val="20"/>
                <w:szCs w:val="21"/>
              </w:rPr>
              <w:t>、目地からの</w:t>
            </w:r>
            <w:r w:rsidRPr="00DD583D">
              <w:rPr>
                <w:rFonts w:ascii="Meiryo UI" w:eastAsia="Meiryo UI" w:hAnsi="Meiryo UI" w:hint="eastAsia"/>
                <w:sz w:val="20"/>
                <w:szCs w:val="21"/>
              </w:rPr>
              <w:t>鉄筋腐食による強度不足</w:t>
            </w:r>
          </w:p>
        </w:tc>
        <w:tc>
          <w:tcPr>
            <w:tcW w:w="2494" w:type="dxa"/>
            <w:vAlign w:val="center"/>
          </w:tcPr>
          <w:p w14:paraId="58B0B8DA" w14:textId="2B47EC4B" w:rsidR="008E0F39" w:rsidRPr="00DD583D" w:rsidRDefault="005B24D2" w:rsidP="008E0F39">
            <w:pPr>
              <w:jc w:val="center"/>
              <w:rPr>
                <w:rFonts w:ascii="Meiryo UI" w:eastAsia="Meiryo UI" w:hAnsi="Meiryo UI"/>
              </w:rPr>
            </w:pPr>
            <w:r>
              <w:rPr>
                <w:rFonts w:ascii="Meiryo UI" w:eastAsia="Meiryo UI" w:hAnsi="Meiryo UI" w:hint="eastAsia"/>
              </w:rPr>
              <w:t>なし</w:t>
            </w:r>
          </w:p>
          <w:p w14:paraId="32021992" w14:textId="54F5FA5F" w:rsidR="008E0F39" w:rsidRPr="00DD583D" w:rsidRDefault="008E0F39" w:rsidP="00F35304">
            <w:pPr>
              <w:spacing w:line="280" w:lineRule="exact"/>
              <w:jc w:val="center"/>
              <w:rPr>
                <w:rFonts w:ascii="Meiryo UI" w:eastAsia="Meiryo UI" w:hAnsi="Meiryo UI"/>
                <w:sz w:val="18"/>
              </w:rPr>
            </w:pPr>
            <w:r w:rsidRPr="00DD583D">
              <w:rPr>
                <w:rFonts w:ascii="Meiryo UI" w:eastAsia="Meiryo UI" w:hAnsi="Meiryo UI" w:hint="eastAsia"/>
                <w:sz w:val="18"/>
              </w:rPr>
              <w:t>更新が必要な施設は</w:t>
            </w:r>
          </w:p>
          <w:p w14:paraId="42235251" w14:textId="77777777" w:rsidR="00F35304" w:rsidRPr="00DD583D" w:rsidRDefault="008E0F39" w:rsidP="00F35304">
            <w:pPr>
              <w:spacing w:line="280" w:lineRule="exact"/>
              <w:jc w:val="center"/>
              <w:rPr>
                <w:rFonts w:ascii="Meiryo UI" w:eastAsia="Meiryo UI" w:hAnsi="Meiryo UI"/>
                <w:sz w:val="18"/>
              </w:rPr>
            </w:pPr>
            <w:r w:rsidRPr="00DD583D">
              <w:rPr>
                <w:rFonts w:ascii="Meiryo UI" w:eastAsia="Meiryo UI" w:hAnsi="Meiryo UI" w:hint="eastAsia"/>
                <w:sz w:val="18"/>
              </w:rPr>
              <w:t>いずれも耐震整備</w:t>
            </w:r>
            <w:r w:rsidR="00AD6C3B" w:rsidRPr="00DD583D">
              <w:rPr>
                <w:rFonts w:ascii="Meiryo UI" w:eastAsia="Meiryo UI" w:hAnsi="Meiryo UI" w:hint="eastAsia"/>
                <w:sz w:val="18"/>
              </w:rPr>
              <w:t>にあわせて</w:t>
            </w:r>
          </w:p>
          <w:p w14:paraId="3992830E" w14:textId="76CA18B8" w:rsidR="008E0F39" w:rsidRPr="00DD583D" w:rsidRDefault="00F35304" w:rsidP="00F35304">
            <w:pPr>
              <w:spacing w:line="280" w:lineRule="exact"/>
              <w:jc w:val="center"/>
              <w:rPr>
                <w:rFonts w:ascii="Meiryo UI" w:eastAsia="Meiryo UI" w:hAnsi="Meiryo UI"/>
              </w:rPr>
            </w:pPr>
            <w:r w:rsidRPr="00DD583D">
              <w:rPr>
                <w:rFonts w:ascii="Meiryo UI" w:eastAsia="Meiryo UI" w:hAnsi="Meiryo UI" w:hint="eastAsia"/>
                <w:sz w:val="18"/>
              </w:rPr>
              <w:t>経年化対策</w:t>
            </w:r>
            <w:r w:rsidR="008E0F39" w:rsidRPr="00DD583D">
              <w:rPr>
                <w:rFonts w:ascii="Meiryo UI" w:eastAsia="Meiryo UI" w:hAnsi="Meiryo UI" w:hint="eastAsia"/>
                <w:sz w:val="18"/>
              </w:rPr>
              <w:t>を実施予定</w:t>
            </w:r>
          </w:p>
        </w:tc>
      </w:tr>
      <w:tr w:rsidR="008E0F39" w:rsidRPr="00DD583D" w14:paraId="25DFBD47" w14:textId="77777777" w:rsidTr="008E0F39">
        <w:trPr>
          <w:trHeight w:val="454"/>
          <w:jc w:val="center"/>
        </w:trPr>
        <w:tc>
          <w:tcPr>
            <w:tcW w:w="1134" w:type="dxa"/>
            <w:vMerge/>
            <w:shd w:val="clear" w:color="auto" w:fill="DEEAF6" w:themeFill="accent1" w:themeFillTint="33"/>
            <w:vAlign w:val="center"/>
          </w:tcPr>
          <w:p w14:paraId="4258A5A2" w14:textId="77777777" w:rsidR="008E0F39" w:rsidRPr="00DD583D" w:rsidRDefault="008E0F39" w:rsidP="008E0F39">
            <w:pPr>
              <w:jc w:val="center"/>
              <w:rPr>
                <w:rFonts w:ascii="Meiryo UI" w:eastAsia="Meiryo UI" w:hAnsi="Meiryo UI"/>
              </w:rPr>
            </w:pPr>
          </w:p>
        </w:tc>
        <w:tc>
          <w:tcPr>
            <w:tcW w:w="1701" w:type="dxa"/>
            <w:shd w:val="clear" w:color="auto" w:fill="DEEAF6" w:themeFill="accent1" w:themeFillTint="33"/>
            <w:vAlign w:val="center"/>
          </w:tcPr>
          <w:p w14:paraId="5DD71223" w14:textId="17247095" w:rsidR="008E0F39" w:rsidRPr="00DD583D" w:rsidRDefault="008E0F39" w:rsidP="008E0F39">
            <w:pPr>
              <w:jc w:val="center"/>
              <w:rPr>
                <w:rFonts w:ascii="Meiryo UI" w:eastAsia="Meiryo UI" w:hAnsi="Meiryo UI"/>
              </w:rPr>
            </w:pPr>
            <w:r w:rsidRPr="00DD583D">
              <w:rPr>
                <w:rFonts w:ascii="Meiryo UI" w:eastAsia="Meiryo UI" w:hAnsi="Meiryo UI" w:hint="eastAsia"/>
              </w:rPr>
              <w:t>建築物</w:t>
            </w:r>
          </w:p>
        </w:tc>
        <w:tc>
          <w:tcPr>
            <w:tcW w:w="2835" w:type="dxa"/>
            <w:vAlign w:val="center"/>
          </w:tcPr>
          <w:p w14:paraId="1EDFC433" w14:textId="0FAA577A" w:rsidR="008E0F39" w:rsidRPr="00DD583D" w:rsidRDefault="008E0F39" w:rsidP="008E0F39">
            <w:pPr>
              <w:jc w:val="center"/>
              <w:rPr>
                <w:rFonts w:ascii="Meiryo UI" w:eastAsia="Meiryo UI" w:hAnsi="Meiryo UI"/>
              </w:rPr>
            </w:pPr>
            <w:r w:rsidRPr="00DD583D">
              <w:rPr>
                <w:rFonts w:ascii="Meiryo UI" w:eastAsia="Meiryo UI" w:hAnsi="Meiryo UI" w:hint="eastAsia"/>
              </w:rPr>
              <w:t>建材の腐食等による強度不足</w:t>
            </w:r>
          </w:p>
        </w:tc>
        <w:tc>
          <w:tcPr>
            <w:tcW w:w="2494" w:type="dxa"/>
            <w:vAlign w:val="center"/>
          </w:tcPr>
          <w:p w14:paraId="09769932" w14:textId="301D69F2" w:rsidR="008E0F39" w:rsidRPr="00DD583D" w:rsidRDefault="008E0F39" w:rsidP="008E0F39">
            <w:pPr>
              <w:jc w:val="center"/>
              <w:rPr>
                <w:rFonts w:ascii="Meiryo UI" w:eastAsia="Meiryo UI" w:hAnsi="Meiryo UI"/>
              </w:rPr>
            </w:pPr>
            <w:r w:rsidRPr="00DD583D">
              <w:rPr>
                <w:rFonts w:ascii="Meiryo UI" w:eastAsia="Meiryo UI" w:hAnsi="Meiryo UI" w:hint="eastAsia"/>
              </w:rPr>
              <w:t>なし</w:t>
            </w:r>
          </w:p>
        </w:tc>
      </w:tr>
      <w:tr w:rsidR="008E0F39" w:rsidRPr="00DD583D" w14:paraId="10F09F88" w14:textId="77777777" w:rsidTr="008E0F39">
        <w:trPr>
          <w:jc w:val="center"/>
        </w:trPr>
        <w:tc>
          <w:tcPr>
            <w:tcW w:w="1134" w:type="dxa"/>
            <w:vMerge/>
            <w:shd w:val="clear" w:color="auto" w:fill="DEEAF6" w:themeFill="accent1" w:themeFillTint="33"/>
            <w:vAlign w:val="center"/>
          </w:tcPr>
          <w:p w14:paraId="136D036B" w14:textId="77777777" w:rsidR="008E0F39" w:rsidRPr="00DD583D" w:rsidRDefault="008E0F39" w:rsidP="008E0F39">
            <w:pPr>
              <w:jc w:val="center"/>
              <w:rPr>
                <w:rFonts w:ascii="Meiryo UI" w:eastAsia="Meiryo UI" w:hAnsi="Meiryo UI"/>
              </w:rPr>
            </w:pPr>
          </w:p>
        </w:tc>
        <w:tc>
          <w:tcPr>
            <w:tcW w:w="1701" w:type="dxa"/>
            <w:shd w:val="clear" w:color="auto" w:fill="DEEAF6" w:themeFill="accent1" w:themeFillTint="33"/>
            <w:vAlign w:val="center"/>
          </w:tcPr>
          <w:p w14:paraId="5828E34E" w14:textId="7A454A1B" w:rsidR="008E0F39" w:rsidRPr="00DD583D" w:rsidRDefault="008E0F39" w:rsidP="008E0F39">
            <w:pPr>
              <w:jc w:val="center"/>
              <w:rPr>
                <w:rFonts w:ascii="Meiryo UI" w:eastAsia="Meiryo UI" w:hAnsi="Meiryo UI"/>
              </w:rPr>
            </w:pPr>
            <w:r w:rsidRPr="00DD583D">
              <w:rPr>
                <w:rFonts w:ascii="Meiryo UI" w:eastAsia="Meiryo UI" w:hAnsi="Meiryo UI" w:hint="eastAsia"/>
              </w:rPr>
              <w:t>電気・機械設備</w:t>
            </w:r>
          </w:p>
        </w:tc>
        <w:tc>
          <w:tcPr>
            <w:tcW w:w="2835" w:type="dxa"/>
            <w:vAlign w:val="center"/>
          </w:tcPr>
          <w:p w14:paraId="21483D70" w14:textId="77777777" w:rsidR="008E0F39" w:rsidRPr="00DD583D" w:rsidRDefault="008E0F39" w:rsidP="008E0F39">
            <w:pPr>
              <w:jc w:val="center"/>
              <w:rPr>
                <w:rFonts w:ascii="Meiryo UI" w:eastAsia="Meiryo UI" w:hAnsi="Meiryo UI"/>
              </w:rPr>
            </w:pPr>
            <w:r w:rsidRPr="00DD583D">
              <w:rPr>
                <w:rFonts w:ascii="Meiryo UI" w:eastAsia="Meiryo UI" w:hAnsi="Meiryo UI" w:hint="eastAsia"/>
              </w:rPr>
              <w:t>故障の頻発および</w:t>
            </w:r>
          </w:p>
          <w:p w14:paraId="1A3F3EF1" w14:textId="77777777" w:rsidR="008E0F39" w:rsidRPr="00DD583D" w:rsidRDefault="008E0F39" w:rsidP="008E0F39">
            <w:pPr>
              <w:jc w:val="center"/>
              <w:rPr>
                <w:rFonts w:ascii="Meiryo UI" w:eastAsia="Meiryo UI" w:hAnsi="Meiryo UI"/>
              </w:rPr>
            </w:pPr>
            <w:r w:rsidRPr="00DD583D">
              <w:rPr>
                <w:rFonts w:ascii="Meiryo UI" w:eastAsia="Meiryo UI" w:hAnsi="Meiryo UI" w:hint="eastAsia"/>
              </w:rPr>
              <w:t>修理期間の長期化</w:t>
            </w:r>
          </w:p>
          <w:p w14:paraId="33A51375" w14:textId="0F5064FF" w:rsidR="008E0F39" w:rsidRPr="00DD583D" w:rsidRDefault="008E0F39" w:rsidP="008E0F39">
            <w:pPr>
              <w:jc w:val="center"/>
              <w:rPr>
                <w:rFonts w:ascii="Meiryo UI" w:eastAsia="Meiryo UI" w:hAnsi="Meiryo UI"/>
              </w:rPr>
            </w:pPr>
            <w:r w:rsidRPr="00DD583D">
              <w:rPr>
                <w:rFonts w:ascii="Meiryo UI" w:eastAsia="Meiryo UI" w:hAnsi="Meiryo UI" w:hint="eastAsia"/>
              </w:rPr>
              <w:t>（代替品確保が困難）</w:t>
            </w:r>
          </w:p>
        </w:tc>
        <w:tc>
          <w:tcPr>
            <w:tcW w:w="2494" w:type="dxa"/>
            <w:vAlign w:val="center"/>
          </w:tcPr>
          <w:p w14:paraId="5EE84D76" w14:textId="3EDF2CC2" w:rsidR="008E0F39" w:rsidRPr="00DD583D" w:rsidRDefault="008E0F39" w:rsidP="008E0F39">
            <w:pPr>
              <w:jc w:val="center"/>
              <w:rPr>
                <w:rFonts w:ascii="Meiryo UI" w:eastAsia="Meiryo UI" w:hAnsi="Meiryo UI"/>
              </w:rPr>
            </w:pPr>
            <w:r w:rsidRPr="00DD583D">
              <w:rPr>
                <w:rFonts w:ascii="Meiryo UI" w:eastAsia="Meiryo UI" w:hAnsi="Meiryo UI" w:hint="eastAsia"/>
              </w:rPr>
              <w:t>あり</w:t>
            </w:r>
          </w:p>
        </w:tc>
      </w:tr>
      <w:tr w:rsidR="008E0F39" w:rsidRPr="00DD583D" w14:paraId="46904419" w14:textId="77777777" w:rsidTr="008E0F39">
        <w:trPr>
          <w:jc w:val="center"/>
        </w:trPr>
        <w:tc>
          <w:tcPr>
            <w:tcW w:w="2835" w:type="dxa"/>
            <w:gridSpan w:val="2"/>
            <w:shd w:val="clear" w:color="auto" w:fill="DEEAF6" w:themeFill="accent1" w:themeFillTint="33"/>
            <w:vAlign w:val="center"/>
          </w:tcPr>
          <w:p w14:paraId="72F0A578" w14:textId="76660A2E" w:rsidR="008E0F39" w:rsidRPr="00DD583D" w:rsidRDefault="008E0F39" w:rsidP="008E0F39">
            <w:pPr>
              <w:jc w:val="center"/>
              <w:rPr>
                <w:rFonts w:ascii="Meiryo UI" w:eastAsia="Meiryo UI" w:hAnsi="Meiryo UI"/>
              </w:rPr>
            </w:pPr>
            <w:r w:rsidRPr="00DD583D">
              <w:rPr>
                <w:rFonts w:ascii="Meiryo UI" w:eastAsia="Meiryo UI" w:hAnsi="Meiryo UI" w:hint="eastAsia"/>
              </w:rPr>
              <w:t>管路</w:t>
            </w:r>
          </w:p>
        </w:tc>
        <w:tc>
          <w:tcPr>
            <w:tcW w:w="2835" w:type="dxa"/>
            <w:vAlign w:val="center"/>
          </w:tcPr>
          <w:p w14:paraId="217DADEB" w14:textId="77777777" w:rsidR="008E0F39" w:rsidRPr="00DD583D" w:rsidRDefault="008E0F39" w:rsidP="008E0F39">
            <w:pPr>
              <w:jc w:val="center"/>
              <w:rPr>
                <w:rFonts w:ascii="Meiryo UI" w:eastAsia="Meiryo UI" w:hAnsi="Meiryo UI"/>
              </w:rPr>
            </w:pPr>
            <w:r w:rsidRPr="00DD583D">
              <w:rPr>
                <w:rFonts w:ascii="Meiryo UI" w:eastAsia="Meiryo UI" w:hAnsi="Meiryo UI" w:hint="eastAsia"/>
              </w:rPr>
              <w:t>管材料の腐食による</w:t>
            </w:r>
          </w:p>
          <w:p w14:paraId="1508DCEA" w14:textId="242E5B9F" w:rsidR="008E0F39" w:rsidRPr="00DD583D" w:rsidRDefault="008E0F39" w:rsidP="008E0F39">
            <w:pPr>
              <w:jc w:val="center"/>
              <w:rPr>
                <w:rFonts w:ascii="Meiryo UI" w:eastAsia="Meiryo UI" w:hAnsi="Meiryo UI"/>
              </w:rPr>
            </w:pPr>
            <w:r w:rsidRPr="00DD583D">
              <w:rPr>
                <w:rFonts w:ascii="Meiryo UI" w:eastAsia="Meiryo UI" w:hAnsi="Meiryo UI" w:hint="eastAsia"/>
              </w:rPr>
              <w:t>破損・漏水</w:t>
            </w:r>
          </w:p>
        </w:tc>
        <w:tc>
          <w:tcPr>
            <w:tcW w:w="2494" w:type="dxa"/>
            <w:vAlign w:val="center"/>
          </w:tcPr>
          <w:p w14:paraId="25B4E702" w14:textId="77777777" w:rsidR="008E0F39" w:rsidRPr="00DD583D" w:rsidRDefault="008E0F39" w:rsidP="008E0F39">
            <w:pPr>
              <w:jc w:val="center"/>
              <w:rPr>
                <w:rFonts w:ascii="Meiryo UI" w:eastAsia="Meiryo UI" w:hAnsi="Meiryo UI"/>
              </w:rPr>
            </w:pPr>
            <w:r w:rsidRPr="00DD583D">
              <w:rPr>
                <w:rFonts w:ascii="Meiryo UI" w:eastAsia="Meiryo UI" w:hAnsi="Meiryo UI" w:hint="eastAsia"/>
              </w:rPr>
              <w:t>あり</w:t>
            </w:r>
          </w:p>
          <w:p w14:paraId="2C5900A5" w14:textId="77777777" w:rsidR="005B24D2" w:rsidRDefault="005B24D2" w:rsidP="005B24D2">
            <w:pPr>
              <w:spacing w:line="280" w:lineRule="exact"/>
              <w:jc w:val="center"/>
              <w:rPr>
                <w:rFonts w:ascii="Meiryo UI" w:eastAsia="Meiryo UI" w:hAnsi="Meiryo UI"/>
                <w:sz w:val="18"/>
              </w:rPr>
            </w:pPr>
            <w:r>
              <w:rPr>
                <w:rFonts w:ascii="Meiryo UI" w:eastAsia="Meiryo UI" w:hAnsi="Meiryo UI" w:hint="eastAsia"/>
                <w:sz w:val="18"/>
              </w:rPr>
              <w:t>ただし、</w:t>
            </w:r>
            <w:r w:rsidR="008E0F39" w:rsidRPr="00DD583D">
              <w:rPr>
                <w:rFonts w:ascii="Meiryo UI" w:eastAsia="Meiryo UI" w:hAnsi="Meiryo UI" w:hint="eastAsia"/>
                <w:sz w:val="18"/>
              </w:rPr>
              <w:t>一部の管路は</w:t>
            </w:r>
          </w:p>
          <w:p w14:paraId="100FBB47" w14:textId="3A734369" w:rsidR="008E0F39" w:rsidRPr="005B24D2" w:rsidRDefault="005B24D2" w:rsidP="005B24D2">
            <w:pPr>
              <w:spacing w:line="280" w:lineRule="exact"/>
              <w:jc w:val="center"/>
              <w:rPr>
                <w:rFonts w:ascii="Meiryo UI" w:eastAsia="Meiryo UI" w:hAnsi="Meiryo UI"/>
                <w:sz w:val="18"/>
              </w:rPr>
            </w:pPr>
            <w:r>
              <w:rPr>
                <w:rFonts w:ascii="Meiryo UI" w:eastAsia="Meiryo UI" w:hAnsi="Meiryo UI" w:hint="eastAsia"/>
                <w:sz w:val="18"/>
              </w:rPr>
              <w:t>耐震整備により対応</w:t>
            </w:r>
            <w:r w:rsidR="008E0F39" w:rsidRPr="00DD583D">
              <w:rPr>
                <w:rFonts w:ascii="Meiryo UI" w:eastAsia="Meiryo UI" w:hAnsi="Meiryo UI" w:hint="eastAsia"/>
                <w:sz w:val="18"/>
              </w:rPr>
              <w:t>予定</w:t>
            </w:r>
          </w:p>
        </w:tc>
      </w:tr>
    </w:tbl>
    <w:p w14:paraId="02325383" w14:textId="2BE9E113" w:rsidR="00133A54" w:rsidRPr="00DD583D" w:rsidRDefault="00133A54" w:rsidP="00133A54">
      <w:pPr>
        <w:ind w:leftChars="100" w:left="210" w:firstLineChars="100" w:firstLine="220"/>
        <w:jc w:val="center"/>
        <w:rPr>
          <w:rFonts w:ascii="BIZ UDゴシック" w:eastAsia="BIZ UDゴシック" w:hAnsi="BIZ UDゴシック"/>
          <w:sz w:val="22"/>
        </w:rPr>
      </w:pPr>
    </w:p>
    <w:p w14:paraId="05213402" w14:textId="198E3042" w:rsidR="00AF089D" w:rsidRPr="00DD583D" w:rsidRDefault="00F00A42" w:rsidP="00133A54">
      <w:pPr>
        <w:ind w:leftChars="100" w:left="210" w:firstLineChars="100" w:firstLine="220"/>
        <w:rPr>
          <w:rFonts w:ascii="BIZ UDゴシック" w:eastAsia="BIZ UDゴシック" w:hAnsi="BIZ UDゴシック"/>
          <w:sz w:val="22"/>
        </w:rPr>
      </w:pPr>
      <w:r>
        <w:rPr>
          <w:rFonts w:ascii="BIZ UDゴシック" w:eastAsia="BIZ UDゴシック" w:hAnsi="BIZ UDゴシック" w:hint="eastAsia"/>
          <w:sz w:val="22"/>
        </w:rPr>
        <w:t>こうしたことから、本編</w:t>
      </w:r>
      <w:r w:rsidR="00133A54" w:rsidRPr="00DD583D">
        <w:rPr>
          <w:rFonts w:ascii="BIZ UDゴシック" w:eastAsia="BIZ UDゴシック" w:hAnsi="BIZ UDゴシック" w:hint="eastAsia"/>
          <w:sz w:val="22"/>
        </w:rPr>
        <w:t>では</w:t>
      </w:r>
      <w:r w:rsidR="00EF1816" w:rsidRPr="00DD583D">
        <w:rPr>
          <w:rFonts w:ascii="BIZ UDゴシック" w:eastAsia="BIZ UDゴシック" w:hAnsi="BIZ UDゴシック" w:hint="eastAsia"/>
          <w:sz w:val="22"/>
        </w:rPr>
        <w:t>、計画期間内に経年劣化への対策としての更新</w:t>
      </w:r>
      <w:r w:rsidR="008E0F39" w:rsidRPr="00DD583D">
        <w:rPr>
          <w:rFonts w:ascii="BIZ UDゴシック" w:eastAsia="BIZ UDゴシック" w:hAnsi="BIZ UDゴシック" w:hint="eastAsia"/>
          <w:sz w:val="22"/>
        </w:rPr>
        <w:t>が必要となる</w:t>
      </w:r>
      <w:r w:rsidR="00133A54" w:rsidRPr="00DD583D">
        <w:rPr>
          <w:rFonts w:ascii="BIZ UDゴシック" w:eastAsia="BIZ UDゴシック" w:hAnsi="BIZ UDゴシック" w:hint="eastAsia"/>
          <w:sz w:val="22"/>
        </w:rPr>
        <w:t>「取・浄・配水施設の電気・機械設備」と「管路</w:t>
      </w:r>
      <w:r w:rsidR="008E0F39" w:rsidRPr="00DD583D">
        <w:rPr>
          <w:rFonts w:ascii="BIZ UDゴシック" w:eastAsia="BIZ UDゴシック" w:hAnsi="BIZ UDゴシック" w:hint="eastAsia"/>
          <w:sz w:val="22"/>
        </w:rPr>
        <w:t>」</w:t>
      </w:r>
      <w:r w:rsidR="00133A54" w:rsidRPr="00DD583D">
        <w:rPr>
          <w:rFonts w:ascii="BIZ UDゴシック" w:eastAsia="BIZ UDゴシック" w:hAnsi="BIZ UDゴシック" w:hint="eastAsia"/>
          <w:sz w:val="22"/>
        </w:rPr>
        <w:t>を対象とします。</w:t>
      </w:r>
    </w:p>
    <w:p w14:paraId="21BA51AF" w14:textId="77777777" w:rsidR="008E0F39" w:rsidRPr="0006074F" w:rsidRDefault="008E0F39" w:rsidP="00133A54">
      <w:pPr>
        <w:ind w:leftChars="100" w:left="210" w:firstLineChars="100" w:firstLine="220"/>
        <w:rPr>
          <w:rFonts w:ascii="BIZ UDゴシック" w:eastAsia="BIZ UDゴシック" w:hAnsi="BIZ UDゴシック"/>
          <w:sz w:val="22"/>
        </w:rPr>
      </w:pPr>
    </w:p>
    <w:p w14:paraId="35099C21" w14:textId="728F0B0D" w:rsidR="006F5163" w:rsidRPr="00DD583D" w:rsidRDefault="00426D38" w:rsidP="00426D38">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 xml:space="preserve">第２章　</w:t>
      </w:r>
      <w:r w:rsidR="0006074F" w:rsidRPr="0006074F">
        <w:rPr>
          <w:rFonts w:ascii="BIZ UDゴシック" w:eastAsia="BIZ UDゴシック" w:hAnsi="BIZ UDゴシック" w:hint="eastAsia"/>
          <w:sz w:val="22"/>
          <w:u w:val="single"/>
        </w:rPr>
        <w:t>経年化施設の効率的・効果的な更新のための計画</w:t>
      </w:r>
    </w:p>
    <w:p w14:paraId="519203F8" w14:textId="3CEF6AF7" w:rsidR="007F51FB" w:rsidRDefault="00166975" w:rsidP="007F51FB">
      <w:pPr>
        <w:ind w:leftChars="100" w:left="21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施設の経年化を踏まえた安全な水道水の安定的な供給に向けた、水道施設としてのめざす理想像としては、全ての水道施設が</w:t>
      </w:r>
      <w:r w:rsidR="008B4E2E" w:rsidRPr="00DD583D">
        <w:rPr>
          <w:rFonts w:ascii="BIZ UDゴシック" w:eastAsia="BIZ UDゴシック" w:hAnsi="BIZ UDゴシック" w:hint="eastAsia"/>
          <w:sz w:val="22"/>
        </w:rPr>
        <w:t>健全性</w:t>
      </w:r>
      <w:r w:rsidRPr="00DD583D">
        <w:rPr>
          <w:rFonts w:ascii="BIZ UDゴシック" w:eastAsia="BIZ UDゴシック" w:hAnsi="BIZ UDゴシック" w:hint="eastAsia"/>
          <w:sz w:val="22"/>
        </w:rPr>
        <w:t>を保っており、経年化に伴う</w:t>
      </w:r>
      <w:r w:rsidR="00611744">
        <w:rPr>
          <w:rFonts w:ascii="BIZ UDゴシック" w:eastAsia="BIZ UDゴシック" w:hAnsi="BIZ UDゴシック" w:hint="eastAsia"/>
          <w:sz w:val="22"/>
        </w:rPr>
        <w:t>施設の所要の</w:t>
      </w:r>
      <w:r w:rsidR="00BE1FF3">
        <w:rPr>
          <w:rFonts w:ascii="BIZ UDゴシック" w:eastAsia="BIZ UDゴシック" w:hAnsi="BIZ UDゴシック" w:hint="eastAsia"/>
          <w:sz w:val="22"/>
        </w:rPr>
        <w:t>能力・機能</w:t>
      </w:r>
      <w:r w:rsidR="00611744">
        <w:rPr>
          <w:rFonts w:ascii="BIZ UDゴシック" w:eastAsia="BIZ UDゴシック" w:hAnsi="BIZ UDゴシック" w:hint="eastAsia"/>
          <w:sz w:val="22"/>
        </w:rPr>
        <w:t>の低下・喪失</w:t>
      </w:r>
      <w:r w:rsidRPr="00DD583D">
        <w:rPr>
          <w:rFonts w:ascii="BIZ UDゴシック" w:eastAsia="BIZ UDゴシック" w:hAnsi="BIZ UDゴシック" w:hint="eastAsia"/>
          <w:sz w:val="22"/>
        </w:rPr>
        <w:t>が生じない状態ですが、</w:t>
      </w:r>
      <w:r w:rsidR="00046671" w:rsidRPr="00DD583D">
        <w:rPr>
          <w:rFonts w:ascii="BIZ UDゴシック" w:eastAsia="BIZ UDゴシック" w:hAnsi="BIZ UDゴシック" w:hint="eastAsia"/>
          <w:sz w:val="22"/>
        </w:rPr>
        <w:t>事業の経済性を発揮する観点から</w:t>
      </w:r>
      <w:r w:rsidR="008B4E2E" w:rsidRPr="00DD583D">
        <w:rPr>
          <w:rFonts w:ascii="BIZ UDゴシック" w:eastAsia="BIZ UDゴシック" w:hAnsi="BIZ UDゴシック" w:hint="eastAsia"/>
          <w:sz w:val="22"/>
        </w:rPr>
        <w:t>、こうした状態</w:t>
      </w:r>
      <w:r w:rsidR="00611744">
        <w:rPr>
          <w:rFonts w:ascii="BIZ UDゴシック" w:eastAsia="BIZ UDゴシック" w:hAnsi="BIZ UDゴシック" w:hint="eastAsia"/>
          <w:sz w:val="22"/>
        </w:rPr>
        <w:t>に近づけるため、</w:t>
      </w:r>
      <w:r w:rsidR="008B4E2E" w:rsidRPr="00DD583D">
        <w:rPr>
          <w:rFonts w:ascii="BIZ UDゴシック" w:eastAsia="BIZ UDゴシック" w:hAnsi="BIZ UDゴシック" w:hint="eastAsia"/>
          <w:sz w:val="22"/>
        </w:rPr>
        <w:t>効率的かつ効果的に</w:t>
      </w:r>
      <w:r w:rsidR="00611744">
        <w:rPr>
          <w:rFonts w:ascii="BIZ UDゴシック" w:eastAsia="BIZ UDゴシック" w:hAnsi="BIZ UDゴシック" w:hint="eastAsia"/>
          <w:sz w:val="22"/>
        </w:rPr>
        <w:t>取組を行って</w:t>
      </w:r>
      <w:r w:rsidR="008B4E2E" w:rsidRPr="00DD583D">
        <w:rPr>
          <w:rFonts w:ascii="BIZ UDゴシック" w:eastAsia="BIZ UDゴシック" w:hAnsi="BIZ UDゴシック" w:hint="eastAsia"/>
          <w:sz w:val="22"/>
        </w:rPr>
        <w:t>いくことが求められます。</w:t>
      </w:r>
    </w:p>
    <w:p w14:paraId="4A0B26B9" w14:textId="7FE36476" w:rsidR="00F00A42" w:rsidRDefault="007F51FB" w:rsidP="007F51FB">
      <w:pPr>
        <w:ind w:leftChars="100" w:left="210" w:firstLineChars="100" w:firstLine="220"/>
        <w:rPr>
          <w:rFonts w:ascii="BIZ UDゴシック" w:eastAsia="BIZ UDゴシック" w:hAnsi="BIZ UDゴシック"/>
          <w:sz w:val="22"/>
        </w:rPr>
      </w:pPr>
      <w:r>
        <w:rPr>
          <w:rFonts w:ascii="BIZ UDゴシック" w:eastAsia="BIZ UDゴシック" w:hAnsi="BIZ UDゴシック" w:hint="eastAsia"/>
          <w:sz w:val="22"/>
        </w:rPr>
        <w:t>こ</w:t>
      </w:r>
      <w:r w:rsidR="001C1FE5" w:rsidRPr="00DD583D">
        <w:rPr>
          <w:rFonts w:ascii="BIZ UDゴシック" w:eastAsia="BIZ UDゴシック" w:hAnsi="BIZ UDゴシック" w:hint="eastAsia"/>
          <w:sz w:val="22"/>
        </w:rPr>
        <w:t>うしたことから、本章ではリスクマネジメントの枠組みに基づき</w:t>
      </w:r>
      <w:r w:rsidR="001C1FE5">
        <w:rPr>
          <w:rFonts w:ascii="BIZ UDゴシック" w:eastAsia="BIZ UDゴシック" w:hAnsi="BIZ UDゴシック" w:hint="eastAsia"/>
          <w:sz w:val="22"/>
        </w:rPr>
        <w:t>検討し</w:t>
      </w:r>
      <w:r w:rsidR="001C1FE5" w:rsidRPr="00DD583D">
        <w:rPr>
          <w:rFonts w:ascii="BIZ UDゴシック" w:eastAsia="BIZ UDゴシック" w:hAnsi="BIZ UDゴシック" w:hint="eastAsia"/>
          <w:sz w:val="22"/>
        </w:rPr>
        <w:t>、計画期間</w:t>
      </w:r>
      <w:r w:rsidR="001C1FE5">
        <w:rPr>
          <w:rFonts w:ascii="BIZ UDゴシック" w:eastAsia="BIZ UDゴシック" w:hAnsi="BIZ UDゴシック" w:hint="eastAsia"/>
          <w:sz w:val="22"/>
        </w:rPr>
        <w:t>末のめざす姿と対策の方向性、それに基づく</w:t>
      </w:r>
      <w:r w:rsidR="001C1FE5" w:rsidRPr="00DD583D">
        <w:rPr>
          <w:rFonts w:ascii="BIZ UDゴシック" w:eastAsia="BIZ UDゴシック" w:hAnsi="BIZ UDゴシック" w:hint="eastAsia"/>
          <w:sz w:val="22"/>
        </w:rPr>
        <w:t>行動計画を</w:t>
      </w:r>
      <w:r w:rsidR="001C1FE5">
        <w:rPr>
          <w:rFonts w:ascii="BIZ UDゴシック" w:eastAsia="BIZ UDゴシック" w:hAnsi="BIZ UDゴシック" w:hint="eastAsia"/>
          <w:sz w:val="22"/>
        </w:rPr>
        <w:t>定めて</w:t>
      </w:r>
      <w:r w:rsidR="001C1FE5" w:rsidRPr="00DD583D">
        <w:rPr>
          <w:rFonts w:ascii="BIZ UDゴシック" w:eastAsia="BIZ UDゴシック" w:hAnsi="BIZ UDゴシック" w:hint="eastAsia"/>
          <w:sz w:val="22"/>
        </w:rPr>
        <w:t>いきます。</w:t>
      </w:r>
    </w:p>
    <w:p w14:paraId="0B5A4721" w14:textId="45CAC00F" w:rsidR="00F00A42" w:rsidRDefault="00F00A42" w:rsidP="00426D38">
      <w:pPr>
        <w:ind w:firstLineChars="100" w:firstLine="220"/>
        <w:rPr>
          <w:rFonts w:ascii="BIZ UDゴシック" w:eastAsia="BIZ UDゴシック" w:hAnsi="BIZ UDゴシック"/>
          <w:sz w:val="22"/>
        </w:rPr>
      </w:pPr>
    </w:p>
    <w:p w14:paraId="0E36CA88" w14:textId="77777777" w:rsidR="006867FB" w:rsidRDefault="006867FB" w:rsidP="00426D38">
      <w:pPr>
        <w:ind w:firstLineChars="100" w:firstLine="220"/>
        <w:rPr>
          <w:rFonts w:ascii="BIZ UDゴシック" w:eastAsia="BIZ UDゴシック" w:hAnsi="BIZ UDゴシック"/>
          <w:sz w:val="22"/>
        </w:rPr>
      </w:pPr>
    </w:p>
    <w:p w14:paraId="0ACCF5EC" w14:textId="77777777" w:rsidR="00611744" w:rsidRPr="00DD583D" w:rsidRDefault="00611744" w:rsidP="00426D38">
      <w:pPr>
        <w:ind w:firstLineChars="100" w:firstLine="220"/>
        <w:rPr>
          <w:rFonts w:ascii="BIZ UDゴシック" w:eastAsia="BIZ UDゴシック" w:hAnsi="BIZ UDゴシック"/>
          <w:sz w:val="22"/>
        </w:rPr>
      </w:pPr>
    </w:p>
    <w:p w14:paraId="4CB7786D" w14:textId="446E690A" w:rsidR="006F5163" w:rsidRPr="00DD583D" w:rsidRDefault="0006074F" w:rsidP="00426D38">
      <w:pPr>
        <w:ind w:firstLineChars="200" w:firstLine="440"/>
        <w:rPr>
          <w:rFonts w:ascii="BIZ UDゴシック" w:eastAsia="BIZ UDゴシック" w:hAnsi="BIZ UDゴシック"/>
          <w:sz w:val="22"/>
          <w:u w:val="single"/>
        </w:rPr>
      </w:pPr>
      <w:r>
        <w:rPr>
          <w:rFonts w:ascii="BIZ UDゴシック" w:eastAsia="BIZ UDゴシック" w:hAnsi="BIZ UDゴシック" w:hint="eastAsia"/>
          <w:sz w:val="22"/>
          <w:u w:val="single"/>
        </w:rPr>
        <w:lastRenderedPageBreak/>
        <w:t>１　経年劣化</w:t>
      </w:r>
      <w:r w:rsidR="00426D38" w:rsidRPr="00DD583D">
        <w:rPr>
          <w:rFonts w:ascii="BIZ UDゴシック" w:eastAsia="BIZ UDゴシック" w:hAnsi="BIZ UDゴシック" w:hint="eastAsia"/>
          <w:sz w:val="22"/>
          <w:u w:val="single"/>
        </w:rPr>
        <w:t>による影響の評価【リスク分析】</w:t>
      </w:r>
    </w:p>
    <w:p w14:paraId="3593D0A7" w14:textId="3E49C2A3" w:rsidR="00054F73" w:rsidRPr="00DD583D" w:rsidRDefault="00054F73" w:rsidP="00426D38">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w:t>
      </w:r>
      <w:r w:rsidR="007505CF" w:rsidRPr="00DD583D">
        <w:rPr>
          <w:rFonts w:ascii="BIZ UDゴシック" w:eastAsia="BIZ UDゴシック" w:hAnsi="BIZ UDゴシック" w:hint="eastAsia"/>
          <w:sz w:val="22"/>
          <w:u w:val="single"/>
        </w:rPr>
        <w:t>取・浄・配水施設の電気・機械設備</w:t>
      </w:r>
    </w:p>
    <w:p w14:paraId="02B87575" w14:textId="2C94254C" w:rsidR="007505CF" w:rsidRPr="00DD583D" w:rsidRDefault="00EF1816" w:rsidP="007505CF">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①</w:t>
      </w:r>
      <w:r w:rsidR="007505CF" w:rsidRPr="00DD583D">
        <w:rPr>
          <w:rFonts w:ascii="BIZ UDゴシック" w:eastAsia="BIZ UDゴシック" w:hAnsi="BIZ UDゴシック" w:hint="eastAsia"/>
          <w:sz w:val="22"/>
        </w:rPr>
        <w:t>規模、発生確率等</w:t>
      </w:r>
    </w:p>
    <w:p w14:paraId="5AF6B937" w14:textId="417089D3" w:rsidR="00EF1816" w:rsidRPr="00DD583D" w:rsidRDefault="00EF1816" w:rsidP="00EF1816">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大阪市の取・浄・配水施設には、</w:t>
      </w:r>
      <w:r w:rsidR="007C613D">
        <w:rPr>
          <w:rFonts w:ascii="BIZ UDゴシック" w:eastAsia="BIZ UDゴシック" w:hAnsi="BIZ UDゴシック" w:hint="eastAsia"/>
          <w:sz w:val="22"/>
        </w:rPr>
        <w:t>ポンプ・電動弁・薬品注入設備・水処理設備などといった浄水処理及び</w:t>
      </w:r>
      <w:r w:rsidR="0046467B" w:rsidRPr="00DD583D">
        <w:rPr>
          <w:rFonts w:ascii="BIZ UDゴシック" w:eastAsia="BIZ UDゴシック" w:hAnsi="BIZ UDゴシック" w:hint="eastAsia"/>
          <w:sz w:val="22"/>
        </w:rPr>
        <w:t>配水運用に必要となる機械設備や、受配電設備・監視制御設備・現場制御盤・電気ケーブル・発電機などといった機械</w:t>
      </w:r>
      <w:r w:rsidR="007C613D">
        <w:rPr>
          <w:rFonts w:ascii="BIZ UDゴシック" w:eastAsia="BIZ UDゴシック" w:hAnsi="BIZ UDゴシック" w:hint="eastAsia"/>
          <w:sz w:val="22"/>
        </w:rPr>
        <w:t>設備</w:t>
      </w:r>
      <w:r w:rsidR="0046467B" w:rsidRPr="00DD583D">
        <w:rPr>
          <w:rFonts w:ascii="BIZ UDゴシック" w:eastAsia="BIZ UDゴシック" w:hAnsi="BIZ UDゴシック" w:hint="eastAsia"/>
          <w:sz w:val="22"/>
        </w:rPr>
        <w:t>を動かすために必要となる電気設備、水質や水量・水圧などを測る計測設備など、固定資産台帳ベースで約2</w:t>
      </w:r>
      <w:r w:rsidR="001713ED">
        <w:rPr>
          <w:rFonts w:ascii="BIZ UDゴシック" w:eastAsia="BIZ UDゴシック" w:hAnsi="BIZ UDゴシック" w:hint="eastAsia"/>
          <w:sz w:val="22"/>
        </w:rPr>
        <w:t>,</w:t>
      </w:r>
      <w:r w:rsidR="0046467B" w:rsidRPr="00DD583D">
        <w:rPr>
          <w:rFonts w:ascii="BIZ UDゴシック" w:eastAsia="BIZ UDゴシック" w:hAnsi="BIZ UDゴシック" w:hint="eastAsia"/>
          <w:sz w:val="22"/>
        </w:rPr>
        <w:t>000</w:t>
      </w:r>
      <w:r w:rsidR="007C613D">
        <w:rPr>
          <w:rFonts w:ascii="BIZ UDゴシック" w:eastAsia="BIZ UDゴシック" w:hAnsi="BIZ UDゴシック" w:hint="eastAsia"/>
          <w:sz w:val="22"/>
        </w:rPr>
        <w:t>点の設備を有していますが、このうち一体的に更新整備を行うものをまとめていく</w:t>
      </w:r>
      <w:r w:rsidR="0046467B" w:rsidRPr="00DD583D">
        <w:rPr>
          <w:rFonts w:ascii="BIZ UDゴシック" w:eastAsia="BIZ UDゴシック" w:hAnsi="BIZ UDゴシック" w:hint="eastAsia"/>
          <w:sz w:val="22"/>
        </w:rPr>
        <w:t>と、</w:t>
      </w:r>
      <w:r w:rsidR="007C613D">
        <w:rPr>
          <w:rFonts w:ascii="BIZ UDゴシック" w:eastAsia="BIZ UDゴシック" w:hAnsi="BIZ UDゴシック" w:hint="eastAsia"/>
          <w:sz w:val="22"/>
        </w:rPr>
        <w:t>全部で</w:t>
      </w:r>
      <w:r w:rsidR="0046467B" w:rsidRPr="00DD583D">
        <w:rPr>
          <w:rFonts w:ascii="BIZ UDゴシック" w:eastAsia="BIZ UDゴシック" w:hAnsi="BIZ UDゴシック" w:hint="eastAsia"/>
          <w:sz w:val="22"/>
        </w:rPr>
        <w:t>約440</w:t>
      </w:r>
      <w:r w:rsidR="007C613D">
        <w:rPr>
          <w:rFonts w:ascii="BIZ UDゴシック" w:eastAsia="BIZ UDゴシック" w:hAnsi="BIZ UDゴシック" w:hint="eastAsia"/>
          <w:sz w:val="22"/>
        </w:rPr>
        <w:t>項目に集約</w:t>
      </w:r>
      <w:r w:rsidR="0046467B" w:rsidRPr="00DD583D">
        <w:rPr>
          <w:rFonts w:ascii="BIZ UDゴシック" w:eastAsia="BIZ UDゴシック" w:hAnsi="BIZ UDゴシック" w:hint="eastAsia"/>
          <w:sz w:val="22"/>
        </w:rPr>
        <w:t>されます。</w:t>
      </w:r>
    </w:p>
    <w:p w14:paraId="0CDA29BC" w14:textId="43F8882D" w:rsidR="0029641B" w:rsidRPr="00DD583D" w:rsidRDefault="0046467B" w:rsidP="0046467B">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電気・機械設備については、</w:t>
      </w:r>
      <w:r w:rsidR="004E446F" w:rsidRPr="00DD583D">
        <w:rPr>
          <w:rFonts w:ascii="BIZ UDゴシック" w:eastAsia="BIZ UDゴシック" w:hAnsi="BIZ UDゴシック" w:hint="eastAsia"/>
          <w:sz w:val="22"/>
        </w:rPr>
        <w:t>これまでの</w:t>
      </w:r>
      <w:r w:rsidR="00F91A44" w:rsidRPr="00DD583D">
        <w:rPr>
          <w:rFonts w:ascii="BIZ UDゴシック" w:eastAsia="BIZ UDゴシック" w:hAnsi="BIZ UDゴシック" w:hint="eastAsia"/>
          <w:sz w:val="22"/>
        </w:rPr>
        <w:t>供用実績や他の水道事業体における更新基準などを踏まえ、</w:t>
      </w:r>
      <w:r w:rsidR="006B48F1" w:rsidRPr="00DD583D">
        <w:rPr>
          <w:rFonts w:ascii="BIZ UDゴシック" w:eastAsia="BIZ UDゴシック" w:hAnsi="BIZ UDゴシック" w:hint="eastAsia"/>
          <w:sz w:val="22"/>
        </w:rPr>
        <w:t>図表</w:t>
      </w:r>
      <w:r w:rsidR="00A7429F">
        <w:rPr>
          <w:rFonts w:ascii="BIZ UDゴシック" w:eastAsia="BIZ UDゴシック" w:hAnsi="BIZ UDゴシック" w:hint="eastAsia"/>
          <w:sz w:val="22"/>
        </w:rPr>
        <w:t>4</w:t>
      </w:r>
      <w:r w:rsidR="00A7429F">
        <w:rPr>
          <w:rFonts w:ascii="BIZ UDゴシック" w:eastAsia="BIZ UDゴシック" w:hAnsi="BIZ UDゴシック"/>
          <w:sz w:val="22"/>
        </w:rPr>
        <w:t>0</w:t>
      </w:r>
      <w:r w:rsidR="006B48F1" w:rsidRPr="00DD583D">
        <w:rPr>
          <w:rFonts w:ascii="BIZ UDゴシック" w:eastAsia="BIZ UDゴシック" w:hAnsi="BIZ UDゴシック" w:hint="eastAsia"/>
          <w:sz w:val="22"/>
        </w:rPr>
        <w:t>のとおり</w:t>
      </w:r>
      <w:r w:rsidR="00F91A44" w:rsidRPr="00DD583D">
        <w:rPr>
          <w:rFonts w:ascii="BIZ UDゴシック" w:eastAsia="BIZ UDゴシック" w:hAnsi="BIZ UDゴシック" w:hint="eastAsia"/>
          <w:sz w:val="22"/>
        </w:rPr>
        <w:t>設備の種類ごとに更新基準年数を設定</w:t>
      </w:r>
      <w:r w:rsidR="007B7E80" w:rsidRPr="00DD583D">
        <w:rPr>
          <w:rFonts w:ascii="BIZ UDゴシック" w:eastAsia="BIZ UDゴシック" w:hAnsi="BIZ UDゴシック" w:hint="eastAsia"/>
          <w:sz w:val="22"/>
        </w:rPr>
        <w:t>して</w:t>
      </w:r>
      <w:r w:rsidR="006B48F1" w:rsidRPr="00DD583D">
        <w:rPr>
          <w:rFonts w:ascii="BIZ UDゴシック" w:eastAsia="BIZ UDゴシック" w:hAnsi="BIZ UDゴシック" w:hint="eastAsia"/>
          <w:sz w:val="22"/>
        </w:rPr>
        <w:t>います</w:t>
      </w:r>
      <w:r w:rsidR="002D629D" w:rsidRPr="00DD583D">
        <w:rPr>
          <w:rFonts w:ascii="BIZ UDゴシック" w:eastAsia="BIZ UDゴシック" w:hAnsi="BIZ UDゴシック" w:hint="eastAsia"/>
          <w:sz w:val="22"/>
        </w:rPr>
        <w:t>が、設備の劣化状況については、定期的に行う点検整備で</w:t>
      </w:r>
      <w:r w:rsidR="006B48F1" w:rsidRPr="00DD583D">
        <w:rPr>
          <w:rFonts w:ascii="BIZ UDゴシック" w:eastAsia="BIZ UDゴシック" w:hAnsi="BIZ UDゴシック" w:hint="eastAsia"/>
          <w:sz w:val="22"/>
        </w:rPr>
        <w:t>確認することができる</w:t>
      </w:r>
      <w:r w:rsidR="00B86C02" w:rsidRPr="00DD583D">
        <w:rPr>
          <w:rFonts w:ascii="BIZ UDゴシック" w:eastAsia="BIZ UDゴシック" w:hAnsi="BIZ UDゴシック" w:hint="eastAsia"/>
          <w:sz w:val="22"/>
        </w:rPr>
        <w:t>ことから</w:t>
      </w:r>
      <w:r w:rsidR="006B48F1" w:rsidRPr="00DD583D">
        <w:rPr>
          <w:rFonts w:ascii="BIZ UDゴシック" w:eastAsia="BIZ UDゴシック" w:hAnsi="BIZ UDゴシック" w:hint="eastAsia"/>
          <w:sz w:val="22"/>
        </w:rPr>
        <w:t>、その点検整備の結果</w:t>
      </w:r>
      <w:r w:rsidR="00B86C02" w:rsidRPr="00DD583D">
        <w:rPr>
          <w:rFonts w:ascii="BIZ UDゴシック" w:eastAsia="BIZ UDゴシック" w:hAnsi="BIZ UDゴシック" w:hint="eastAsia"/>
          <w:sz w:val="22"/>
        </w:rPr>
        <w:t>が良好であり、かつ</w:t>
      </w:r>
      <w:r w:rsidR="006B48F1" w:rsidRPr="00DD583D">
        <w:rPr>
          <w:rFonts w:ascii="BIZ UDゴシック" w:eastAsia="BIZ UDゴシック" w:hAnsi="BIZ UDゴシック" w:hint="eastAsia"/>
          <w:sz w:val="22"/>
        </w:rPr>
        <w:t>保守</w:t>
      </w:r>
      <w:r w:rsidR="00E822BC" w:rsidRPr="00DD583D">
        <w:rPr>
          <w:rFonts w:ascii="BIZ UDゴシック" w:eastAsia="BIZ UDゴシック" w:hAnsi="BIZ UDゴシック" w:hint="eastAsia"/>
          <w:sz w:val="22"/>
        </w:rPr>
        <w:t>点検や</w:t>
      </w:r>
      <w:r w:rsidR="006B48F1" w:rsidRPr="00DD583D">
        <w:rPr>
          <w:rFonts w:ascii="BIZ UDゴシック" w:eastAsia="BIZ UDゴシック" w:hAnsi="BIZ UDゴシック" w:hint="eastAsia"/>
          <w:sz w:val="22"/>
        </w:rPr>
        <w:t>修繕対応</w:t>
      </w:r>
      <w:r w:rsidR="009F63D3" w:rsidRPr="00DD583D">
        <w:rPr>
          <w:rFonts w:ascii="BIZ UDゴシック" w:eastAsia="BIZ UDゴシック" w:hAnsi="BIZ UDゴシック" w:hint="eastAsia"/>
          <w:sz w:val="22"/>
        </w:rPr>
        <w:t>（故障時の代替部品確保等）</w:t>
      </w:r>
      <w:r w:rsidR="00E822BC" w:rsidRPr="00DD583D">
        <w:rPr>
          <w:rFonts w:ascii="BIZ UDゴシック" w:eastAsia="BIZ UDゴシック" w:hAnsi="BIZ UDゴシック" w:hint="eastAsia"/>
          <w:sz w:val="22"/>
        </w:rPr>
        <w:t>が引き続き</w:t>
      </w:r>
      <w:r w:rsidR="009F63D3" w:rsidRPr="00DD583D">
        <w:rPr>
          <w:rFonts w:ascii="BIZ UDゴシック" w:eastAsia="BIZ UDゴシック" w:hAnsi="BIZ UDゴシック" w:hint="eastAsia"/>
          <w:sz w:val="22"/>
        </w:rPr>
        <w:t>可能である</w:t>
      </w:r>
      <w:r w:rsidR="00E822BC" w:rsidRPr="00DD583D">
        <w:rPr>
          <w:rFonts w:ascii="BIZ UDゴシック" w:eastAsia="BIZ UDゴシック" w:hAnsi="BIZ UDゴシック" w:hint="eastAsia"/>
          <w:sz w:val="22"/>
        </w:rPr>
        <w:t>場合には</w:t>
      </w:r>
      <w:r w:rsidR="00B86C02" w:rsidRPr="00DD583D">
        <w:rPr>
          <w:rFonts w:ascii="BIZ UDゴシック" w:eastAsia="BIZ UDゴシック" w:hAnsi="BIZ UDゴシック" w:hint="eastAsia"/>
          <w:sz w:val="22"/>
        </w:rPr>
        <w:t>、</w:t>
      </w:r>
      <w:r w:rsidR="00E822BC" w:rsidRPr="00DD583D">
        <w:rPr>
          <w:rFonts w:ascii="BIZ UDゴシック" w:eastAsia="BIZ UDゴシック" w:hAnsi="BIZ UDゴシック" w:hint="eastAsia"/>
          <w:sz w:val="22"/>
        </w:rPr>
        <w:t>更新基準年数を超過しても</w:t>
      </w:r>
      <w:r w:rsidR="00B86C02" w:rsidRPr="00DD583D">
        <w:rPr>
          <w:rFonts w:ascii="BIZ UDゴシック" w:eastAsia="BIZ UDゴシック" w:hAnsi="BIZ UDゴシック" w:hint="eastAsia"/>
          <w:sz w:val="22"/>
        </w:rPr>
        <w:t>運用</w:t>
      </w:r>
      <w:r w:rsidR="00E822BC" w:rsidRPr="00DD583D">
        <w:rPr>
          <w:rFonts w:ascii="BIZ UDゴシック" w:eastAsia="BIZ UDゴシック" w:hAnsi="BIZ UDゴシック" w:hint="eastAsia"/>
          <w:sz w:val="22"/>
        </w:rPr>
        <w:t>を継続す</w:t>
      </w:r>
      <w:r w:rsidR="00B86C02" w:rsidRPr="00DD583D">
        <w:rPr>
          <w:rFonts w:ascii="BIZ UDゴシック" w:eastAsia="BIZ UDゴシック" w:hAnsi="BIZ UDゴシック" w:hint="eastAsia"/>
          <w:sz w:val="22"/>
        </w:rPr>
        <w:t>る</w:t>
      </w:r>
      <w:r w:rsidR="00E822BC" w:rsidRPr="00DD583D">
        <w:rPr>
          <w:rFonts w:ascii="BIZ UDゴシック" w:eastAsia="BIZ UDゴシック" w:hAnsi="BIZ UDゴシック" w:hint="eastAsia"/>
          <w:sz w:val="22"/>
        </w:rPr>
        <w:t>こと</w:t>
      </w:r>
      <w:r w:rsidR="000C6342" w:rsidRPr="00DD583D">
        <w:rPr>
          <w:rFonts w:ascii="BIZ UDゴシック" w:eastAsia="BIZ UDゴシック" w:hAnsi="BIZ UDゴシック" w:hint="eastAsia"/>
          <w:sz w:val="22"/>
        </w:rPr>
        <w:t>で、施設の健全性を確保したうえで整備費用の縮減に努めて</w:t>
      </w:r>
      <w:r w:rsidR="00E822BC" w:rsidRPr="00DD583D">
        <w:rPr>
          <w:rFonts w:ascii="BIZ UDゴシック" w:eastAsia="BIZ UDゴシック" w:hAnsi="BIZ UDゴシック" w:hint="eastAsia"/>
          <w:sz w:val="22"/>
        </w:rPr>
        <w:t>います。</w:t>
      </w:r>
      <w:r w:rsidR="000C6342" w:rsidRPr="00DD583D">
        <w:rPr>
          <w:rFonts w:ascii="BIZ UDゴシック" w:eastAsia="BIZ UDゴシック" w:hAnsi="BIZ UDゴシック" w:hint="eastAsia"/>
          <w:sz w:val="22"/>
        </w:rPr>
        <w:t>現時点で、このような設備が合計約440項目のうち２割程度（</w:t>
      </w:r>
      <w:r w:rsidR="006B48F1" w:rsidRPr="00DD583D">
        <w:rPr>
          <w:rFonts w:ascii="BIZ UDゴシック" w:eastAsia="BIZ UDゴシック" w:hAnsi="BIZ UDゴシック" w:hint="eastAsia"/>
          <w:sz w:val="22"/>
        </w:rPr>
        <w:t>約75項目</w:t>
      </w:r>
      <w:r w:rsidR="000C6342" w:rsidRPr="00DD583D">
        <w:rPr>
          <w:rFonts w:ascii="BIZ UDゴシック" w:eastAsia="BIZ UDゴシック" w:hAnsi="BIZ UDゴシック" w:hint="eastAsia"/>
          <w:sz w:val="22"/>
        </w:rPr>
        <w:t>）</w:t>
      </w:r>
      <w:r w:rsidR="00E822BC" w:rsidRPr="00DD583D">
        <w:rPr>
          <w:rFonts w:ascii="BIZ UDゴシック" w:eastAsia="BIZ UDゴシック" w:hAnsi="BIZ UDゴシック" w:hint="eastAsia"/>
          <w:sz w:val="22"/>
        </w:rPr>
        <w:t>存在し</w:t>
      </w:r>
      <w:r w:rsidR="006B48F1" w:rsidRPr="00DD583D">
        <w:rPr>
          <w:rFonts w:ascii="BIZ UDゴシック" w:eastAsia="BIZ UDゴシック" w:hAnsi="BIZ UDゴシック" w:hint="eastAsia"/>
          <w:sz w:val="22"/>
        </w:rPr>
        <w:t>ている状況にあります。</w:t>
      </w:r>
    </w:p>
    <w:p w14:paraId="2C6CDFA1" w14:textId="30655E75" w:rsidR="009F63D3" w:rsidRPr="00DD583D" w:rsidRDefault="009F63D3" w:rsidP="0046467B">
      <w:pPr>
        <w:ind w:leftChars="300" w:left="630" w:firstLineChars="100" w:firstLine="220"/>
        <w:rPr>
          <w:rFonts w:ascii="BIZ UDゴシック" w:eastAsia="BIZ UDゴシック" w:hAnsi="BIZ UDゴシック"/>
          <w:sz w:val="22"/>
        </w:rPr>
      </w:pPr>
    </w:p>
    <w:p w14:paraId="4DCF3063" w14:textId="099F2B1C" w:rsidR="009F63D3" w:rsidRPr="00DD583D" w:rsidRDefault="009F63D3" w:rsidP="009F63D3">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7429F">
        <w:rPr>
          <w:rFonts w:ascii="BIZ UDゴシック" w:eastAsia="BIZ UDゴシック" w:hAnsi="BIZ UDゴシック"/>
          <w:sz w:val="22"/>
        </w:rPr>
        <w:t>40</w:t>
      </w:r>
      <w:r w:rsidR="007C613D">
        <w:rPr>
          <w:rFonts w:ascii="BIZ UDゴシック" w:eastAsia="BIZ UDゴシック" w:hAnsi="BIZ UDゴシック" w:hint="eastAsia"/>
          <w:sz w:val="22"/>
        </w:rPr>
        <w:t xml:space="preserve">　電気</w:t>
      </w:r>
      <w:r w:rsidRPr="00DD583D">
        <w:rPr>
          <w:rFonts w:ascii="BIZ UDゴシック" w:eastAsia="BIZ UDゴシック" w:hAnsi="BIZ UDゴシック" w:hint="eastAsia"/>
          <w:sz w:val="22"/>
        </w:rPr>
        <w:t>・</w:t>
      </w:r>
      <w:r w:rsidR="007C613D">
        <w:rPr>
          <w:rFonts w:ascii="BIZ UDゴシック" w:eastAsia="BIZ UDゴシック" w:hAnsi="BIZ UDゴシック" w:hint="eastAsia"/>
          <w:sz w:val="22"/>
        </w:rPr>
        <w:t>機械</w:t>
      </w:r>
      <w:r w:rsidRPr="00DD583D">
        <w:rPr>
          <w:rFonts w:ascii="BIZ UDゴシック" w:eastAsia="BIZ UDゴシック" w:hAnsi="BIZ UDゴシック" w:hint="eastAsia"/>
          <w:sz w:val="22"/>
        </w:rPr>
        <w:t>設備の更新基準年数（主要なものを抜粋）</w:t>
      </w:r>
    </w:p>
    <w:p w14:paraId="208035AF" w14:textId="3218BB69" w:rsidR="009F63D3" w:rsidRPr="00DD583D" w:rsidRDefault="002A6D40" w:rsidP="009F63D3">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sz w:val="22"/>
        </w:rPr>
        <w:t xml:space="preserve"> </w:t>
      </w:r>
      <w:r w:rsidRPr="00DD583D">
        <w:rPr>
          <w:noProof/>
        </w:rPr>
        <w:drawing>
          <wp:inline distT="0" distB="0" distL="0" distR="0" wp14:anchorId="7A07660C" wp14:editId="333B93B5">
            <wp:extent cx="4767840" cy="2207880"/>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7840" cy="2207880"/>
                    </a:xfrm>
                    <a:prstGeom prst="rect">
                      <a:avLst/>
                    </a:prstGeom>
                    <a:noFill/>
                    <a:ln>
                      <a:noFill/>
                    </a:ln>
                  </pic:spPr>
                </pic:pic>
              </a:graphicData>
            </a:graphic>
          </wp:inline>
        </w:drawing>
      </w:r>
    </w:p>
    <w:p w14:paraId="3CF51C69" w14:textId="77777777" w:rsidR="009F63D3" w:rsidRPr="00DD583D" w:rsidRDefault="009F63D3" w:rsidP="0046467B">
      <w:pPr>
        <w:ind w:leftChars="300" w:left="630" w:firstLineChars="100" w:firstLine="220"/>
        <w:rPr>
          <w:rFonts w:ascii="BIZ UDゴシック" w:eastAsia="BIZ UDゴシック" w:hAnsi="BIZ UDゴシック"/>
          <w:sz w:val="22"/>
        </w:rPr>
      </w:pPr>
    </w:p>
    <w:p w14:paraId="58A19569" w14:textId="10B4E7F3" w:rsidR="006B48F1" w:rsidRPr="00DD583D" w:rsidRDefault="009F63D3" w:rsidP="00EE606F">
      <w:pPr>
        <w:tabs>
          <w:tab w:val="left" w:pos="4820"/>
        </w:tabs>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また今後、</w:t>
      </w:r>
      <w:r w:rsidR="00B86C02" w:rsidRPr="00DD583D">
        <w:rPr>
          <w:rFonts w:ascii="BIZ UDゴシック" w:eastAsia="BIZ UDゴシック" w:hAnsi="BIZ UDゴシック" w:hint="eastAsia"/>
          <w:sz w:val="22"/>
        </w:rPr>
        <w:t>計画期間においては、新たに約350項目の設備が更新基準年数</w:t>
      </w:r>
      <w:r w:rsidR="00EE35CC">
        <w:rPr>
          <w:rFonts w:ascii="BIZ UDゴシック" w:eastAsia="BIZ UDゴシック" w:hAnsi="BIZ UDゴシック" w:hint="eastAsia"/>
          <w:sz w:val="22"/>
        </w:rPr>
        <w:t>に到達する</w:t>
      </w:r>
      <w:r w:rsidR="00B86C02" w:rsidRPr="00DD583D">
        <w:rPr>
          <w:rFonts w:ascii="BIZ UDゴシック" w:eastAsia="BIZ UDゴシック" w:hAnsi="BIZ UDゴシック" w:hint="eastAsia"/>
          <w:sz w:val="22"/>
        </w:rPr>
        <w:t>見通しとなっており、</w:t>
      </w:r>
      <w:r w:rsidR="00C24785" w:rsidRPr="00DD583D">
        <w:rPr>
          <w:rFonts w:ascii="BIZ UDゴシック" w:eastAsia="BIZ UDゴシック" w:hAnsi="BIZ UDゴシック" w:hint="eastAsia"/>
          <w:sz w:val="22"/>
        </w:rPr>
        <w:t>また更新基準年数</w:t>
      </w:r>
      <w:r w:rsidR="00EE35CC">
        <w:rPr>
          <w:rFonts w:ascii="BIZ UDゴシック" w:eastAsia="BIZ UDゴシック" w:hAnsi="BIZ UDゴシック" w:hint="eastAsia"/>
          <w:sz w:val="22"/>
        </w:rPr>
        <w:t>の短い設備においては、更新基準年数を迎えた時点で更新していく</w:t>
      </w:r>
      <w:r w:rsidR="00C24785" w:rsidRPr="00DD583D">
        <w:rPr>
          <w:rFonts w:ascii="BIZ UDゴシック" w:eastAsia="BIZ UDゴシック" w:hAnsi="BIZ UDゴシック" w:hint="eastAsia"/>
          <w:sz w:val="22"/>
        </w:rPr>
        <w:t>とした場合、計画期間中に複数回にわたり更新</w:t>
      </w:r>
      <w:r w:rsidR="00EE35CC">
        <w:rPr>
          <w:rFonts w:ascii="BIZ UDゴシック" w:eastAsia="BIZ UDゴシック" w:hAnsi="BIZ UDゴシック" w:hint="eastAsia"/>
          <w:sz w:val="22"/>
        </w:rPr>
        <w:t>基準年数を迎えること</w:t>
      </w:r>
      <w:r w:rsidR="00C24785" w:rsidRPr="00DD583D">
        <w:rPr>
          <w:rFonts w:ascii="BIZ UDゴシック" w:eastAsia="BIZ UDゴシック" w:hAnsi="BIZ UDゴシック" w:hint="eastAsia"/>
          <w:sz w:val="22"/>
        </w:rPr>
        <w:t>となります。実際</w:t>
      </w:r>
      <w:r w:rsidR="00EE35CC">
        <w:rPr>
          <w:rFonts w:ascii="BIZ UDゴシック" w:eastAsia="BIZ UDゴシック" w:hAnsi="BIZ UDゴシック" w:hint="eastAsia"/>
          <w:sz w:val="22"/>
        </w:rPr>
        <w:t>の運用において</w:t>
      </w:r>
      <w:r w:rsidR="00C24785" w:rsidRPr="00DD583D">
        <w:rPr>
          <w:rFonts w:ascii="BIZ UDゴシック" w:eastAsia="BIZ UDゴシック" w:hAnsi="BIZ UDゴシック" w:hint="eastAsia"/>
          <w:sz w:val="22"/>
        </w:rPr>
        <w:t>は、</w:t>
      </w:r>
      <w:r w:rsidR="00E822BC" w:rsidRPr="00DD583D">
        <w:rPr>
          <w:rFonts w:ascii="BIZ UDゴシック" w:eastAsia="BIZ UDゴシック" w:hAnsi="BIZ UDゴシック" w:hint="eastAsia"/>
          <w:sz w:val="22"/>
        </w:rPr>
        <w:t>点検整備</w:t>
      </w:r>
      <w:r w:rsidR="00EE35CC">
        <w:rPr>
          <w:rFonts w:ascii="BIZ UDゴシック" w:eastAsia="BIZ UDゴシック" w:hAnsi="BIZ UDゴシック" w:hint="eastAsia"/>
          <w:sz w:val="22"/>
        </w:rPr>
        <w:t>等</w:t>
      </w:r>
      <w:r w:rsidR="00E822BC" w:rsidRPr="00DD583D">
        <w:rPr>
          <w:rFonts w:ascii="BIZ UDゴシック" w:eastAsia="BIZ UDゴシック" w:hAnsi="BIZ UDゴシック" w:hint="eastAsia"/>
          <w:sz w:val="22"/>
        </w:rPr>
        <w:t>の結果</w:t>
      </w:r>
      <w:r w:rsidR="00EE35CC">
        <w:rPr>
          <w:rFonts w:ascii="BIZ UDゴシック" w:eastAsia="BIZ UDゴシック" w:hAnsi="BIZ UDゴシック" w:hint="eastAsia"/>
          <w:sz w:val="22"/>
        </w:rPr>
        <w:t>から運用の</w:t>
      </w:r>
      <w:r w:rsidR="00E822BC" w:rsidRPr="00DD583D">
        <w:rPr>
          <w:rFonts w:ascii="BIZ UDゴシック" w:eastAsia="BIZ UDゴシック" w:hAnsi="BIZ UDゴシック" w:hint="eastAsia"/>
          <w:sz w:val="22"/>
        </w:rPr>
        <w:t>継続</w:t>
      </w:r>
      <w:r w:rsidR="00EE35CC">
        <w:rPr>
          <w:rFonts w:ascii="BIZ UDゴシック" w:eastAsia="BIZ UDゴシック" w:hAnsi="BIZ UDゴシック" w:hint="eastAsia"/>
          <w:sz w:val="22"/>
        </w:rPr>
        <w:t>が可能と判断された設備については、更新基準年数への到達後も継続しての運用を</w:t>
      </w:r>
      <w:r w:rsidR="00E822BC" w:rsidRPr="00DD583D">
        <w:rPr>
          <w:rFonts w:ascii="BIZ UDゴシック" w:eastAsia="BIZ UDゴシック" w:hAnsi="BIZ UDゴシック" w:hint="eastAsia"/>
          <w:sz w:val="22"/>
        </w:rPr>
        <w:t>予定している</w:t>
      </w:r>
      <w:r w:rsidR="00B86C02" w:rsidRPr="00DD583D">
        <w:rPr>
          <w:rFonts w:ascii="BIZ UDゴシック" w:eastAsia="BIZ UDゴシック" w:hAnsi="BIZ UDゴシック" w:hint="eastAsia"/>
          <w:sz w:val="22"/>
        </w:rPr>
        <w:t>ものの、</w:t>
      </w:r>
      <w:r w:rsidR="00E822BC" w:rsidRPr="00DD583D">
        <w:rPr>
          <w:rFonts w:ascii="BIZ UDゴシック" w:eastAsia="BIZ UDゴシック" w:hAnsi="BIZ UDゴシック" w:hint="eastAsia"/>
          <w:sz w:val="22"/>
        </w:rPr>
        <w:t>その</w:t>
      </w:r>
      <w:r w:rsidR="00B86C02" w:rsidRPr="00DD583D">
        <w:rPr>
          <w:rFonts w:ascii="BIZ UDゴシック" w:eastAsia="BIZ UDゴシック" w:hAnsi="BIZ UDゴシック" w:hint="eastAsia"/>
          <w:sz w:val="22"/>
        </w:rPr>
        <w:t>点検整備</w:t>
      </w:r>
      <w:r w:rsidR="00EE35CC">
        <w:rPr>
          <w:rFonts w:ascii="BIZ UDゴシック" w:eastAsia="BIZ UDゴシック" w:hAnsi="BIZ UDゴシック" w:hint="eastAsia"/>
          <w:sz w:val="22"/>
        </w:rPr>
        <w:t>等</w:t>
      </w:r>
      <w:r w:rsidR="00B86C02" w:rsidRPr="00DD583D">
        <w:rPr>
          <w:rFonts w:ascii="BIZ UDゴシック" w:eastAsia="BIZ UDゴシック" w:hAnsi="BIZ UDゴシック" w:hint="eastAsia"/>
          <w:sz w:val="22"/>
        </w:rPr>
        <w:t>の結果について将来の予測</w:t>
      </w:r>
      <w:r w:rsidR="00B86C02" w:rsidRPr="00DD583D">
        <w:rPr>
          <w:rFonts w:ascii="BIZ UDゴシック" w:eastAsia="BIZ UDゴシック" w:hAnsi="BIZ UDゴシック" w:hint="eastAsia"/>
          <w:sz w:val="22"/>
        </w:rPr>
        <w:lastRenderedPageBreak/>
        <w:t>を行うことは困難であることから、</w:t>
      </w:r>
      <w:r w:rsidR="00C24785" w:rsidRPr="00DD583D">
        <w:rPr>
          <w:rFonts w:ascii="BIZ UDゴシック" w:eastAsia="BIZ UDゴシック" w:hAnsi="BIZ UDゴシック" w:hint="eastAsia"/>
          <w:sz w:val="22"/>
        </w:rPr>
        <w:t>計画期間中に</w:t>
      </w:r>
      <w:r w:rsidR="00F00A42">
        <w:rPr>
          <w:rFonts w:ascii="BIZ UDゴシック" w:eastAsia="BIZ UDゴシック" w:hAnsi="BIZ UDゴシック" w:hint="eastAsia"/>
          <w:sz w:val="22"/>
        </w:rPr>
        <w:t>全体の約</w:t>
      </w:r>
      <w:r w:rsidR="00EE35CC">
        <w:rPr>
          <w:rFonts w:ascii="BIZ UDゴシック" w:eastAsia="BIZ UDゴシック" w:hAnsi="BIZ UDゴシック" w:hint="eastAsia"/>
          <w:sz w:val="22"/>
        </w:rPr>
        <w:t>95</w:t>
      </w:r>
      <w:r w:rsidR="00F00A42">
        <w:rPr>
          <w:rFonts w:ascii="BIZ UDゴシック" w:eastAsia="BIZ UDゴシック" w:hAnsi="BIZ UDゴシック" w:hint="eastAsia"/>
          <w:sz w:val="22"/>
        </w:rPr>
        <w:t>％を占める約420項目の設備が、また</w:t>
      </w:r>
      <w:r w:rsidR="00F00A42" w:rsidRPr="00DD583D">
        <w:rPr>
          <w:rFonts w:ascii="BIZ UDゴシック" w:eastAsia="BIZ UDゴシック" w:hAnsi="BIZ UDゴシック" w:hint="eastAsia"/>
          <w:sz w:val="22"/>
        </w:rPr>
        <w:t>複数回更新が必要となるものを考慮すると、</w:t>
      </w:r>
      <w:r w:rsidR="00EE35CC">
        <w:rPr>
          <w:rFonts w:ascii="BIZ UDゴシック" w:eastAsia="BIZ UDゴシック" w:hAnsi="BIZ UDゴシック" w:hint="eastAsia"/>
          <w:sz w:val="22"/>
        </w:rPr>
        <w:t>計画期間中に</w:t>
      </w:r>
      <w:r w:rsidR="00C24785" w:rsidRPr="00DD583D">
        <w:rPr>
          <w:rFonts w:ascii="BIZ UDゴシック" w:eastAsia="BIZ UDゴシック" w:hAnsi="BIZ UDゴシック" w:hint="eastAsia"/>
          <w:sz w:val="22"/>
        </w:rPr>
        <w:t>のべ約670項目</w:t>
      </w:r>
      <w:r w:rsidR="00EE35CC">
        <w:rPr>
          <w:rFonts w:ascii="BIZ UDゴシック" w:eastAsia="BIZ UDゴシック" w:hAnsi="BIZ UDゴシック" w:hint="eastAsia"/>
          <w:sz w:val="22"/>
        </w:rPr>
        <w:t>の設備が経年劣化に伴い所要の</w:t>
      </w:r>
      <w:r w:rsidR="00BE1FF3">
        <w:rPr>
          <w:rFonts w:ascii="BIZ UDゴシック" w:eastAsia="BIZ UDゴシック" w:hAnsi="BIZ UDゴシック" w:hint="eastAsia"/>
          <w:sz w:val="22"/>
        </w:rPr>
        <w:t>能力・機能</w:t>
      </w:r>
      <w:r w:rsidR="00EE35CC">
        <w:rPr>
          <w:rFonts w:ascii="BIZ UDゴシック" w:eastAsia="BIZ UDゴシック" w:hAnsi="BIZ UDゴシック" w:hint="eastAsia"/>
          <w:sz w:val="22"/>
        </w:rPr>
        <w:t>を</w:t>
      </w:r>
      <w:r w:rsidRPr="00DD583D">
        <w:rPr>
          <w:rFonts w:ascii="BIZ UDゴシック" w:eastAsia="BIZ UDゴシック" w:hAnsi="BIZ UDゴシック" w:hint="eastAsia"/>
          <w:sz w:val="22"/>
        </w:rPr>
        <w:t>低下・喪失</w:t>
      </w:r>
      <w:r w:rsidR="00EE35CC">
        <w:rPr>
          <w:rFonts w:ascii="BIZ UDゴシック" w:eastAsia="BIZ UDゴシック" w:hAnsi="BIZ UDゴシック" w:hint="eastAsia"/>
          <w:sz w:val="22"/>
        </w:rPr>
        <w:t>する</w:t>
      </w:r>
      <w:r w:rsidR="00C24785" w:rsidRPr="00DD583D">
        <w:rPr>
          <w:rFonts w:ascii="BIZ UDゴシック" w:eastAsia="BIZ UDゴシック" w:hAnsi="BIZ UDゴシック" w:hint="eastAsia"/>
          <w:sz w:val="22"/>
        </w:rPr>
        <w:t>リスクを有</w:t>
      </w:r>
      <w:r w:rsidR="00EE35CC">
        <w:rPr>
          <w:rFonts w:ascii="BIZ UDゴシック" w:eastAsia="BIZ UDゴシック" w:hAnsi="BIZ UDゴシック" w:hint="eastAsia"/>
          <w:sz w:val="22"/>
        </w:rPr>
        <w:t>した状態となる</w:t>
      </w:r>
      <w:r w:rsidR="00F00A42">
        <w:rPr>
          <w:rFonts w:ascii="BIZ UDゴシック" w:eastAsia="BIZ UDゴシック" w:hAnsi="BIZ UDゴシック" w:hint="eastAsia"/>
          <w:sz w:val="22"/>
        </w:rPr>
        <w:t>可能性があり</w:t>
      </w:r>
      <w:r w:rsidRPr="00DD583D">
        <w:rPr>
          <w:rFonts w:ascii="BIZ UDゴシック" w:eastAsia="BIZ UDゴシック" w:hAnsi="BIZ UDゴシック" w:hint="eastAsia"/>
          <w:sz w:val="22"/>
        </w:rPr>
        <w:t>ます。</w:t>
      </w:r>
    </w:p>
    <w:p w14:paraId="2E86CCA9" w14:textId="77777777" w:rsidR="00DA4259" w:rsidRPr="00EE35CC" w:rsidRDefault="00DA4259" w:rsidP="0046467B">
      <w:pPr>
        <w:ind w:leftChars="300" w:left="630" w:firstLineChars="100" w:firstLine="220"/>
        <w:rPr>
          <w:rFonts w:ascii="BIZ UDゴシック" w:eastAsia="BIZ UDゴシック" w:hAnsi="BIZ UDゴシック"/>
          <w:sz w:val="22"/>
        </w:rPr>
      </w:pPr>
    </w:p>
    <w:p w14:paraId="7228098A" w14:textId="43408396" w:rsidR="009F63D3" w:rsidRPr="00DD583D" w:rsidRDefault="00E071F2" w:rsidP="00DA4259">
      <w:pPr>
        <w:ind w:leftChars="200" w:left="420" w:firstLineChars="100" w:firstLine="210"/>
        <w:jc w:val="center"/>
        <w:rPr>
          <w:rFonts w:ascii="BIZ UDゴシック" w:eastAsia="BIZ UDゴシック" w:hAnsi="BIZ UDゴシック"/>
          <w:sz w:val="22"/>
        </w:rPr>
      </w:pPr>
      <w:r w:rsidRPr="00DD583D">
        <w:rPr>
          <w:noProof/>
        </w:rPr>
        <w:drawing>
          <wp:inline distT="0" distB="0" distL="0" distR="0" wp14:anchorId="5B742C41" wp14:editId="6AE8DE9F">
            <wp:extent cx="4958581" cy="1690777"/>
            <wp:effectExtent l="0" t="0" r="0" b="50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8598"/>
                    <a:stretch/>
                  </pic:blipFill>
                  <pic:spPr bwMode="auto">
                    <a:xfrm>
                      <a:off x="0" y="0"/>
                      <a:ext cx="5167314" cy="1761951"/>
                    </a:xfrm>
                    <a:prstGeom prst="rect">
                      <a:avLst/>
                    </a:prstGeom>
                    <a:noFill/>
                    <a:ln>
                      <a:noFill/>
                    </a:ln>
                    <a:extLst>
                      <a:ext uri="{53640926-AAD7-44D8-BBD7-CCE9431645EC}">
                        <a14:shadowObscured xmlns:a14="http://schemas.microsoft.com/office/drawing/2010/main"/>
                      </a:ext>
                    </a:extLst>
                  </pic:spPr>
                </pic:pic>
              </a:graphicData>
            </a:graphic>
          </wp:inline>
        </w:drawing>
      </w:r>
    </w:p>
    <w:p w14:paraId="1A83A708" w14:textId="57F2FA45" w:rsidR="009F63D3" w:rsidRDefault="009F63D3" w:rsidP="009F63D3">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7429F">
        <w:rPr>
          <w:rFonts w:ascii="BIZ UDゴシック" w:eastAsia="BIZ UDゴシック" w:hAnsi="BIZ UDゴシック" w:hint="eastAsia"/>
          <w:sz w:val="22"/>
        </w:rPr>
        <w:t>4</w:t>
      </w:r>
      <w:r w:rsidR="00A7429F">
        <w:rPr>
          <w:rFonts w:ascii="BIZ UDゴシック" w:eastAsia="BIZ UDゴシック" w:hAnsi="BIZ UDゴシック"/>
          <w:sz w:val="22"/>
        </w:rPr>
        <w:t>1</w:t>
      </w:r>
      <w:r w:rsidR="00EE35CC">
        <w:rPr>
          <w:rFonts w:ascii="BIZ UDゴシック" w:eastAsia="BIZ UDゴシック" w:hAnsi="BIZ UDゴシック" w:hint="eastAsia"/>
          <w:sz w:val="22"/>
        </w:rPr>
        <w:t xml:space="preserve">　計画期間中に更新基準年数に到達する電気・機械</w:t>
      </w:r>
      <w:r w:rsidR="00EE35CC" w:rsidRPr="00DD583D">
        <w:rPr>
          <w:rFonts w:ascii="BIZ UDゴシック" w:eastAsia="BIZ UDゴシック" w:hAnsi="BIZ UDゴシック" w:hint="eastAsia"/>
          <w:sz w:val="22"/>
        </w:rPr>
        <w:t>設備</w:t>
      </w:r>
      <w:r w:rsidR="00EE35CC">
        <w:rPr>
          <w:rFonts w:ascii="BIZ UDゴシック" w:eastAsia="BIZ UDゴシック" w:hAnsi="BIZ UDゴシック" w:hint="eastAsia"/>
          <w:sz w:val="22"/>
        </w:rPr>
        <w:t>の項目数</w:t>
      </w:r>
    </w:p>
    <w:p w14:paraId="616E8D82" w14:textId="32E38E3B" w:rsidR="00F00A42" w:rsidRPr="00DD583D" w:rsidRDefault="00F00A42" w:rsidP="009F63D3">
      <w:pPr>
        <w:ind w:leftChars="200" w:left="42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w:t>
      </w:r>
      <w:r w:rsidR="00EE35CC">
        <w:rPr>
          <w:rFonts w:ascii="BIZ UDゴシック" w:eastAsia="BIZ UDゴシック" w:hAnsi="BIZ UDゴシック" w:hint="eastAsia"/>
          <w:sz w:val="22"/>
        </w:rPr>
        <w:t>年代別、</w:t>
      </w:r>
      <w:r>
        <w:rPr>
          <w:rFonts w:ascii="BIZ UDゴシック" w:eastAsia="BIZ UDゴシック" w:hAnsi="BIZ UDゴシック" w:hint="eastAsia"/>
          <w:sz w:val="22"/>
        </w:rPr>
        <w:t>複数回の更新が必要になる場合は重複してカウント）</w:t>
      </w:r>
    </w:p>
    <w:p w14:paraId="302E23CA" w14:textId="77777777" w:rsidR="006B48F1" w:rsidRPr="00DD583D" w:rsidRDefault="006B48F1" w:rsidP="0046467B">
      <w:pPr>
        <w:ind w:leftChars="300" w:left="630" w:firstLineChars="100" w:firstLine="220"/>
        <w:rPr>
          <w:rFonts w:ascii="BIZ UDゴシック" w:eastAsia="BIZ UDゴシック" w:hAnsi="BIZ UDゴシック"/>
          <w:sz w:val="22"/>
        </w:rPr>
      </w:pPr>
    </w:p>
    <w:p w14:paraId="37E5D19E" w14:textId="77777777" w:rsidR="007505CF" w:rsidRPr="00DD583D" w:rsidRDefault="007505CF" w:rsidP="007505CF">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②　発生による影響の評価</w:t>
      </w:r>
    </w:p>
    <w:p w14:paraId="3B8EC09C" w14:textId="705BBF3F" w:rsidR="009F63D3" w:rsidRPr="00DD583D" w:rsidRDefault="00F0459B" w:rsidP="00E31C13">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電気・機械設備の</w:t>
      </w:r>
      <w:r w:rsidR="004323FB" w:rsidRPr="00DD583D">
        <w:rPr>
          <w:rFonts w:ascii="BIZ UDゴシック" w:eastAsia="BIZ UDゴシック" w:hAnsi="BIZ UDゴシック" w:hint="eastAsia"/>
          <w:sz w:val="22"/>
        </w:rPr>
        <w:t>大半（約９割）</w:t>
      </w:r>
      <w:r w:rsidRPr="00DD583D">
        <w:rPr>
          <w:rFonts w:ascii="BIZ UDゴシック" w:eastAsia="BIZ UDゴシック" w:hAnsi="BIZ UDゴシック" w:hint="eastAsia"/>
          <w:sz w:val="22"/>
        </w:rPr>
        <w:t>は、</w:t>
      </w:r>
      <w:r w:rsidR="00E31C13" w:rsidRPr="00DD583D">
        <w:rPr>
          <w:rFonts w:ascii="BIZ UDゴシック" w:eastAsia="BIZ UDゴシック" w:hAnsi="BIZ UDゴシック" w:hint="eastAsia"/>
          <w:sz w:val="22"/>
        </w:rPr>
        <w:t>日々の</w:t>
      </w:r>
      <w:r w:rsidRPr="00DD583D">
        <w:rPr>
          <w:rFonts w:ascii="BIZ UDゴシック" w:eastAsia="BIZ UDゴシック" w:hAnsi="BIZ UDゴシック" w:hint="eastAsia"/>
          <w:sz w:val="22"/>
        </w:rPr>
        <w:t>浄水処理や配水運用</w:t>
      </w:r>
      <w:r w:rsidR="00E31C13" w:rsidRPr="00DD583D">
        <w:rPr>
          <w:rFonts w:ascii="BIZ UDゴシック" w:eastAsia="BIZ UDゴシック" w:hAnsi="BIZ UDゴシック" w:hint="eastAsia"/>
          <w:sz w:val="22"/>
        </w:rPr>
        <w:t>を安定的に行っていくために不可欠なもの</w:t>
      </w:r>
      <w:r w:rsidR="00376E72" w:rsidRPr="00DD583D">
        <w:rPr>
          <w:rFonts w:ascii="BIZ UDゴシック" w:eastAsia="BIZ UDゴシック" w:hAnsi="BIZ UDゴシック" w:hint="eastAsia"/>
          <w:sz w:val="22"/>
        </w:rPr>
        <w:t>となっています。</w:t>
      </w:r>
      <w:r w:rsidR="00F95A63" w:rsidRPr="00DD583D">
        <w:rPr>
          <w:rFonts w:ascii="BIZ UDゴシック" w:eastAsia="BIZ UDゴシック" w:hAnsi="BIZ UDゴシック" w:hint="eastAsia"/>
          <w:sz w:val="22"/>
        </w:rPr>
        <w:t>電気・機械</w:t>
      </w:r>
      <w:r w:rsidR="00376E72" w:rsidRPr="00DD583D">
        <w:rPr>
          <w:rFonts w:ascii="BIZ UDゴシック" w:eastAsia="BIZ UDゴシック" w:hAnsi="BIZ UDゴシック" w:hint="eastAsia"/>
          <w:sz w:val="22"/>
        </w:rPr>
        <w:t>設備は</w:t>
      </w:r>
      <w:r w:rsidR="00F95A63" w:rsidRPr="00DD583D">
        <w:rPr>
          <w:rFonts w:ascii="BIZ UDゴシック" w:eastAsia="BIZ UDゴシック" w:hAnsi="BIZ UDゴシック" w:hint="eastAsia"/>
          <w:sz w:val="22"/>
        </w:rPr>
        <w:t>原則として</w:t>
      </w:r>
      <w:r w:rsidR="00376E72" w:rsidRPr="00DD583D">
        <w:rPr>
          <w:rFonts w:ascii="BIZ UDゴシック" w:eastAsia="BIZ UDゴシック" w:hAnsi="BIZ UDゴシック" w:hint="eastAsia"/>
          <w:sz w:val="22"/>
        </w:rPr>
        <w:t>、予備機・予備線を持つなど</w:t>
      </w:r>
      <w:r w:rsidR="002D629D" w:rsidRPr="00DD583D">
        <w:rPr>
          <w:rFonts w:ascii="BIZ UDゴシック" w:eastAsia="BIZ UDゴシック" w:hAnsi="BIZ UDゴシック" w:hint="eastAsia"/>
          <w:sz w:val="22"/>
        </w:rPr>
        <w:t>のリスク対策が講じられて</w:t>
      </w:r>
      <w:r w:rsidR="00376E72" w:rsidRPr="00DD583D">
        <w:rPr>
          <w:rFonts w:ascii="BIZ UDゴシック" w:eastAsia="BIZ UDゴシック" w:hAnsi="BIZ UDゴシック" w:hint="eastAsia"/>
          <w:sz w:val="22"/>
        </w:rPr>
        <w:t>いますが、その</w:t>
      </w:r>
      <w:r w:rsidR="00143C4B" w:rsidRPr="00DD583D">
        <w:rPr>
          <w:rFonts w:ascii="BIZ UDゴシック" w:eastAsia="BIZ UDゴシック" w:hAnsi="BIZ UDゴシック" w:hint="eastAsia"/>
          <w:sz w:val="22"/>
        </w:rPr>
        <w:t>主</w:t>
      </w:r>
      <w:r w:rsidR="00376E72" w:rsidRPr="00DD583D">
        <w:rPr>
          <w:rFonts w:ascii="BIZ UDゴシック" w:eastAsia="BIZ UDゴシック" w:hAnsi="BIZ UDゴシック" w:hint="eastAsia"/>
          <w:sz w:val="22"/>
        </w:rPr>
        <w:t>目的は点検整備や更新工事に伴う休止に備えたもの</w:t>
      </w:r>
      <w:r w:rsidR="00F95A63" w:rsidRPr="00DD583D">
        <w:rPr>
          <w:rFonts w:ascii="BIZ UDゴシック" w:eastAsia="BIZ UDゴシック" w:hAnsi="BIZ UDゴシック" w:hint="eastAsia"/>
          <w:sz w:val="22"/>
        </w:rPr>
        <w:t>であるため</w:t>
      </w:r>
      <w:r w:rsidR="00376E72" w:rsidRPr="00DD583D">
        <w:rPr>
          <w:rFonts w:ascii="BIZ UDゴシック" w:eastAsia="BIZ UDゴシック" w:hAnsi="BIZ UDゴシック" w:hint="eastAsia"/>
          <w:sz w:val="22"/>
        </w:rPr>
        <w:t>、</w:t>
      </w:r>
      <w:r w:rsidR="00143C4B" w:rsidRPr="00DD583D">
        <w:rPr>
          <w:rFonts w:ascii="BIZ UDゴシック" w:eastAsia="BIZ UDゴシック" w:hAnsi="BIZ UDゴシック" w:hint="eastAsia"/>
          <w:sz w:val="22"/>
        </w:rPr>
        <w:t>点検整備や更新工事</w:t>
      </w:r>
      <w:r w:rsidR="00376E72" w:rsidRPr="00DD583D">
        <w:rPr>
          <w:rFonts w:ascii="BIZ UDゴシック" w:eastAsia="BIZ UDゴシック" w:hAnsi="BIZ UDゴシック" w:hint="eastAsia"/>
          <w:sz w:val="22"/>
        </w:rPr>
        <w:t>の</w:t>
      </w:r>
      <w:r w:rsidR="00143C4B" w:rsidRPr="00DD583D">
        <w:rPr>
          <w:rFonts w:ascii="BIZ UDゴシック" w:eastAsia="BIZ UDゴシック" w:hAnsi="BIZ UDゴシック" w:hint="eastAsia"/>
          <w:sz w:val="22"/>
        </w:rPr>
        <w:t>期間</w:t>
      </w:r>
      <w:r w:rsidR="00376E72" w:rsidRPr="00DD583D">
        <w:rPr>
          <w:rFonts w:ascii="BIZ UDゴシック" w:eastAsia="BIZ UDゴシック" w:hAnsi="BIZ UDゴシック" w:hint="eastAsia"/>
          <w:sz w:val="22"/>
        </w:rPr>
        <w:t>に故障等が発生すると、</w:t>
      </w:r>
      <w:r w:rsidR="00143C4B" w:rsidRPr="00DD583D">
        <w:rPr>
          <w:rFonts w:ascii="BIZ UDゴシック" w:eastAsia="BIZ UDゴシック" w:hAnsi="BIZ UDゴシック" w:hint="eastAsia"/>
          <w:sz w:val="22"/>
        </w:rPr>
        <w:t>お客さまへの</w:t>
      </w:r>
      <w:r w:rsidR="00E31C13" w:rsidRPr="00DD583D">
        <w:rPr>
          <w:rFonts w:ascii="BIZ UDゴシック" w:eastAsia="BIZ UDゴシック" w:hAnsi="BIZ UDゴシック" w:hint="eastAsia"/>
          <w:sz w:val="22"/>
        </w:rPr>
        <w:t>水供給に直ちに影響</w:t>
      </w:r>
      <w:r w:rsidR="00EE35CC">
        <w:rPr>
          <w:rFonts w:ascii="BIZ UDゴシック" w:eastAsia="BIZ UDゴシック" w:hAnsi="BIZ UDゴシック" w:hint="eastAsia"/>
          <w:sz w:val="22"/>
        </w:rPr>
        <w:t>が生じる</w:t>
      </w:r>
      <w:r w:rsidR="00E31C13" w:rsidRPr="00DD583D">
        <w:rPr>
          <w:rFonts w:ascii="BIZ UDゴシック" w:eastAsia="BIZ UDゴシック" w:hAnsi="BIZ UDゴシック" w:hint="eastAsia"/>
          <w:sz w:val="22"/>
        </w:rPr>
        <w:t>おそれがあります。</w:t>
      </w:r>
    </w:p>
    <w:p w14:paraId="685A4B94" w14:textId="538B0034" w:rsidR="007C198C" w:rsidRDefault="00F95A63" w:rsidP="00E31C13">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w:t>
      </w:r>
      <w:r w:rsidR="00D955AC" w:rsidRPr="00DD583D">
        <w:rPr>
          <w:rFonts w:ascii="BIZ UDゴシック" w:eastAsia="BIZ UDゴシック" w:hAnsi="BIZ UDゴシック" w:hint="eastAsia"/>
          <w:sz w:val="22"/>
        </w:rPr>
        <w:t>短期間であれば休止が可能な排泥設備や、停電時に限り運用を行う非常用の自家発電設備など、</w:t>
      </w:r>
      <w:r w:rsidRPr="00DD583D">
        <w:rPr>
          <w:rFonts w:ascii="BIZ UDゴシック" w:eastAsia="BIZ UDゴシック" w:hAnsi="BIZ UDゴシック" w:hint="eastAsia"/>
          <w:sz w:val="22"/>
        </w:rPr>
        <w:t>お客さまへの水供給に直ちには影響を及ぼ</w:t>
      </w:r>
      <w:r w:rsidR="00D628B7" w:rsidRPr="00DD583D">
        <w:rPr>
          <w:rFonts w:ascii="BIZ UDゴシック" w:eastAsia="BIZ UDゴシック" w:hAnsi="BIZ UDゴシック" w:hint="eastAsia"/>
          <w:sz w:val="22"/>
        </w:rPr>
        <w:t>すおそれの</w:t>
      </w:r>
      <w:r w:rsidR="00EE35CC">
        <w:rPr>
          <w:rFonts w:ascii="BIZ UDゴシック" w:eastAsia="BIZ UDゴシック" w:hAnsi="BIZ UDゴシック" w:hint="eastAsia"/>
          <w:sz w:val="22"/>
        </w:rPr>
        <w:t>ない電気・機械設備（約１割）についても、一定の猶予期間こそ</w:t>
      </w:r>
      <w:r w:rsidR="00D955AC" w:rsidRPr="00DD583D">
        <w:rPr>
          <w:rFonts w:ascii="BIZ UDゴシック" w:eastAsia="BIZ UDゴシック" w:hAnsi="BIZ UDゴシック" w:hint="eastAsia"/>
          <w:sz w:val="22"/>
        </w:rPr>
        <w:t>有している</w:t>
      </w:r>
      <w:r w:rsidRPr="00DD583D">
        <w:rPr>
          <w:rFonts w:ascii="BIZ UDゴシック" w:eastAsia="BIZ UDゴシック" w:hAnsi="BIZ UDゴシック" w:hint="eastAsia"/>
          <w:sz w:val="22"/>
        </w:rPr>
        <w:t>ものの、修繕の長期化などにより停止期間が長引いた場合</w:t>
      </w:r>
      <w:r w:rsidR="00EE35CC">
        <w:rPr>
          <w:rFonts w:ascii="BIZ UDゴシック" w:eastAsia="BIZ UDゴシック" w:hAnsi="BIZ UDゴシック" w:hint="eastAsia"/>
          <w:sz w:val="22"/>
        </w:rPr>
        <w:t>には水供給への影響が生じるおそれ</w:t>
      </w:r>
      <w:r w:rsidRPr="00DD583D">
        <w:rPr>
          <w:rFonts w:ascii="BIZ UDゴシック" w:eastAsia="BIZ UDゴシック" w:hAnsi="BIZ UDゴシック" w:hint="eastAsia"/>
          <w:sz w:val="22"/>
        </w:rPr>
        <w:t>があります。</w:t>
      </w:r>
      <w:r w:rsidR="003103DA">
        <w:rPr>
          <w:rFonts w:ascii="BIZ UDゴシック" w:eastAsia="BIZ UDゴシック" w:hAnsi="BIZ UDゴシック" w:hint="eastAsia"/>
          <w:sz w:val="22"/>
        </w:rPr>
        <w:t>そこで、計画期間において経年化対策としての更新が行われないと仮定したうえでの</w:t>
      </w:r>
      <w:r w:rsidR="003103DA" w:rsidRPr="00DD583D">
        <w:rPr>
          <w:rFonts w:ascii="BIZ UDゴシック" w:eastAsia="BIZ UDゴシック" w:hAnsi="BIZ UDゴシック" w:hint="eastAsia"/>
          <w:sz w:val="22"/>
        </w:rPr>
        <w:t>、</w:t>
      </w:r>
      <w:r w:rsidR="003103DA">
        <w:rPr>
          <w:rFonts w:ascii="BIZ UDゴシック" w:eastAsia="BIZ UDゴシック" w:hAnsi="BIZ UDゴシック" w:hint="eastAsia"/>
          <w:sz w:val="22"/>
        </w:rPr>
        <w:t>現在及び</w:t>
      </w:r>
      <w:r w:rsidR="003103DA" w:rsidRPr="00DD583D">
        <w:rPr>
          <w:rFonts w:ascii="BIZ UDゴシック" w:eastAsia="BIZ UDゴシック" w:hAnsi="BIZ UDゴシック" w:hint="eastAsia"/>
          <w:sz w:val="22"/>
        </w:rPr>
        <w:t>計画期間末である2053（令和35）年度末時点のリスクマトリクス</w:t>
      </w:r>
      <w:r w:rsidR="003103DA">
        <w:rPr>
          <w:rFonts w:ascii="BIZ UDゴシック" w:eastAsia="BIZ UDゴシック" w:hAnsi="BIZ UDゴシック" w:hint="eastAsia"/>
          <w:sz w:val="22"/>
        </w:rPr>
        <w:t>を対比したものが</w:t>
      </w:r>
      <w:r w:rsidR="003103DA" w:rsidRPr="00DD583D">
        <w:rPr>
          <w:rFonts w:ascii="BIZ UDゴシック" w:eastAsia="BIZ UDゴシック" w:hAnsi="BIZ UDゴシック" w:hint="eastAsia"/>
          <w:sz w:val="22"/>
        </w:rPr>
        <w:t>図表</w:t>
      </w:r>
      <w:r w:rsidR="00A7429F">
        <w:rPr>
          <w:rFonts w:ascii="BIZ UDゴシック" w:eastAsia="BIZ UDゴシック" w:hAnsi="BIZ UDゴシック"/>
          <w:sz w:val="22"/>
        </w:rPr>
        <w:t>42</w:t>
      </w:r>
      <w:r w:rsidR="003103DA">
        <w:rPr>
          <w:rFonts w:ascii="BIZ UDゴシック" w:eastAsia="BIZ UDゴシック" w:hAnsi="BIZ UDゴシック" w:hint="eastAsia"/>
          <w:sz w:val="22"/>
        </w:rPr>
        <w:t>及び図表</w:t>
      </w:r>
      <w:r w:rsidR="00A7429F">
        <w:rPr>
          <w:rFonts w:ascii="BIZ UDゴシック" w:eastAsia="BIZ UDゴシック" w:hAnsi="BIZ UDゴシック" w:hint="eastAsia"/>
          <w:sz w:val="22"/>
        </w:rPr>
        <w:t>4</w:t>
      </w:r>
      <w:r w:rsidR="00A7429F">
        <w:rPr>
          <w:rFonts w:ascii="BIZ UDゴシック" w:eastAsia="BIZ UDゴシック" w:hAnsi="BIZ UDゴシック"/>
          <w:sz w:val="22"/>
        </w:rPr>
        <w:t>3</w:t>
      </w:r>
      <w:r w:rsidR="007C198C">
        <w:rPr>
          <w:rFonts w:ascii="BIZ UDゴシック" w:eastAsia="BIZ UDゴシック" w:hAnsi="BIZ UDゴシック" w:hint="eastAsia"/>
          <w:sz w:val="22"/>
        </w:rPr>
        <w:t>です。</w:t>
      </w:r>
    </w:p>
    <w:p w14:paraId="215EBF12" w14:textId="77777777" w:rsidR="007C198C" w:rsidRDefault="007C198C" w:rsidP="00E31C13">
      <w:pPr>
        <w:ind w:leftChars="300" w:left="630" w:firstLineChars="100" w:firstLine="220"/>
        <w:rPr>
          <w:rFonts w:ascii="BIZ UDゴシック" w:eastAsia="BIZ UDゴシック" w:hAnsi="BIZ UDゴシック"/>
          <w:sz w:val="22"/>
        </w:rPr>
      </w:pPr>
    </w:p>
    <w:p w14:paraId="15BA6121" w14:textId="20814CD8" w:rsidR="007C198C" w:rsidRDefault="003103DA" w:rsidP="007C198C">
      <w:pPr>
        <w:ind w:leftChars="300" w:left="630" w:firstLineChars="100" w:firstLine="210"/>
        <w:jc w:val="center"/>
        <w:rPr>
          <w:rFonts w:ascii="BIZ UDゴシック" w:eastAsia="BIZ UDゴシック" w:hAnsi="BIZ UDゴシック"/>
          <w:sz w:val="22"/>
        </w:rPr>
      </w:pPr>
      <w:r w:rsidRPr="003103DA">
        <w:rPr>
          <w:noProof/>
        </w:rPr>
        <w:lastRenderedPageBreak/>
        <w:drawing>
          <wp:inline distT="0" distB="0" distL="0" distR="0" wp14:anchorId="17865ECD" wp14:editId="17C4A038">
            <wp:extent cx="4909320" cy="248760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9320" cy="2487600"/>
                    </a:xfrm>
                    <a:prstGeom prst="rect">
                      <a:avLst/>
                    </a:prstGeom>
                    <a:noFill/>
                    <a:ln>
                      <a:noFill/>
                    </a:ln>
                  </pic:spPr>
                </pic:pic>
              </a:graphicData>
            </a:graphic>
          </wp:inline>
        </w:drawing>
      </w:r>
    </w:p>
    <w:p w14:paraId="5E1B2976" w14:textId="6C326D4B" w:rsidR="007C198C" w:rsidRDefault="007C198C" w:rsidP="007C198C">
      <w:pPr>
        <w:ind w:leftChars="300" w:left="63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w:t>
      </w:r>
      <w:r w:rsidR="00A7429F">
        <w:rPr>
          <w:rFonts w:ascii="BIZ UDゴシック" w:eastAsia="BIZ UDゴシック" w:hAnsi="BIZ UDゴシック" w:hint="eastAsia"/>
          <w:sz w:val="22"/>
        </w:rPr>
        <w:t>4</w:t>
      </w:r>
      <w:r w:rsidR="00A7429F">
        <w:rPr>
          <w:rFonts w:ascii="BIZ UDゴシック" w:eastAsia="BIZ UDゴシック" w:hAnsi="BIZ UDゴシック"/>
          <w:sz w:val="22"/>
        </w:rPr>
        <w:t>2</w:t>
      </w:r>
      <w:r>
        <w:rPr>
          <w:rFonts w:ascii="BIZ UDゴシック" w:eastAsia="BIZ UDゴシック" w:hAnsi="BIZ UDゴシック" w:hint="eastAsia"/>
          <w:sz w:val="22"/>
        </w:rPr>
        <w:t xml:space="preserve">　</w:t>
      </w:r>
      <w:r w:rsidR="003103DA">
        <w:rPr>
          <w:rFonts w:ascii="BIZ UDゴシック" w:eastAsia="BIZ UDゴシック" w:hAnsi="BIZ UDゴシック" w:hint="eastAsia"/>
          <w:sz w:val="22"/>
        </w:rPr>
        <w:t>経年劣化による電気・機械設備の</w:t>
      </w:r>
      <w:r>
        <w:rPr>
          <w:rFonts w:ascii="BIZ UDゴシック" w:eastAsia="BIZ UDゴシック" w:hAnsi="BIZ UDゴシック" w:hint="eastAsia"/>
          <w:sz w:val="22"/>
        </w:rPr>
        <w:t>リスクマトリクス</w:t>
      </w:r>
      <w:r w:rsidRPr="00DD583D">
        <w:rPr>
          <w:rFonts w:ascii="BIZ UDゴシック" w:eastAsia="BIZ UDゴシック" w:hAnsi="BIZ UDゴシック" w:hint="eastAsia"/>
          <w:sz w:val="22"/>
        </w:rPr>
        <w:t>（現在）</w:t>
      </w:r>
    </w:p>
    <w:p w14:paraId="19CD0426" w14:textId="77777777" w:rsidR="00E071F2" w:rsidRPr="00DD583D" w:rsidRDefault="00E071F2" w:rsidP="00E31C13">
      <w:pPr>
        <w:ind w:leftChars="300" w:left="630" w:firstLineChars="100" w:firstLine="220"/>
        <w:rPr>
          <w:rFonts w:ascii="BIZ UDゴシック" w:eastAsia="BIZ UDゴシック" w:hAnsi="BIZ UDゴシック"/>
          <w:sz w:val="22"/>
        </w:rPr>
      </w:pPr>
    </w:p>
    <w:p w14:paraId="4FC3C149" w14:textId="5ED8AC38" w:rsidR="00E071F2" w:rsidRPr="00DD583D" w:rsidRDefault="003103DA" w:rsidP="000A5A01">
      <w:pPr>
        <w:ind w:leftChars="200" w:left="420" w:firstLineChars="100" w:firstLine="210"/>
        <w:jc w:val="center"/>
        <w:rPr>
          <w:rFonts w:ascii="BIZ UDゴシック" w:eastAsia="BIZ UDゴシック" w:hAnsi="BIZ UDゴシック"/>
          <w:sz w:val="22"/>
        </w:rPr>
      </w:pPr>
      <w:r w:rsidRPr="003103DA">
        <w:rPr>
          <w:noProof/>
        </w:rPr>
        <w:drawing>
          <wp:inline distT="0" distB="0" distL="0" distR="0" wp14:anchorId="2458F749" wp14:editId="5E4513B3">
            <wp:extent cx="4802588" cy="249301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160"/>
                    <a:stretch/>
                  </pic:blipFill>
                  <pic:spPr bwMode="auto">
                    <a:xfrm>
                      <a:off x="0" y="0"/>
                      <a:ext cx="4803262" cy="2493360"/>
                    </a:xfrm>
                    <a:prstGeom prst="rect">
                      <a:avLst/>
                    </a:prstGeom>
                    <a:noFill/>
                    <a:ln>
                      <a:noFill/>
                    </a:ln>
                    <a:extLst>
                      <a:ext uri="{53640926-AAD7-44D8-BBD7-CCE9431645EC}">
                        <a14:shadowObscured xmlns:a14="http://schemas.microsoft.com/office/drawing/2010/main"/>
                      </a:ext>
                    </a:extLst>
                  </pic:spPr>
                </pic:pic>
              </a:graphicData>
            </a:graphic>
          </wp:inline>
        </w:drawing>
      </w:r>
    </w:p>
    <w:p w14:paraId="4A2963F4" w14:textId="67494FAC" w:rsidR="000A5A01" w:rsidRPr="00DD583D" w:rsidRDefault="00E8527C" w:rsidP="00E8527C">
      <w:pPr>
        <w:ind w:firstLineChars="350" w:firstLine="770"/>
        <w:rPr>
          <w:rFonts w:ascii="BIZ UDゴシック" w:eastAsia="BIZ UDゴシック" w:hAnsi="BIZ UDゴシック"/>
          <w:sz w:val="22"/>
        </w:rPr>
      </w:pPr>
      <w:r w:rsidRPr="00DD583D">
        <w:rPr>
          <w:rFonts w:ascii="BIZ UDゴシック" w:eastAsia="BIZ UDゴシック" w:hAnsi="BIZ UDゴシック" w:hint="eastAsia"/>
          <w:sz w:val="22"/>
        </w:rPr>
        <w:t>図表</w:t>
      </w:r>
      <w:r w:rsidR="00D13EDF">
        <w:rPr>
          <w:rFonts w:ascii="BIZ UDゴシック" w:eastAsia="BIZ UDゴシック" w:hAnsi="BIZ UDゴシック" w:hint="eastAsia"/>
          <w:sz w:val="22"/>
        </w:rPr>
        <w:t>4</w:t>
      </w:r>
      <w:r w:rsidR="00A7429F">
        <w:rPr>
          <w:rFonts w:ascii="BIZ UDゴシック" w:eastAsia="BIZ UDゴシック" w:hAnsi="BIZ UDゴシック"/>
          <w:sz w:val="22"/>
        </w:rPr>
        <w:t>3</w:t>
      </w:r>
      <w:r w:rsidRPr="00DD583D">
        <w:rPr>
          <w:rFonts w:ascii="BIZ UDゴシック" w:eastAsia="BIZ UDゴシック" w:hAnsi="BIZ UDゴシック" w:hint="eastAsia"/>
          <w:sz w:val="22"/>
        </w:rPr>
        <w:t xml:space="preserve">　</w:t>
      </w:r>
      <w:r w:rsidR="003103DA">
        <w:rPr>
          <w:rFonts w:ascii="BIZ UDゴシック" w:eastAsia="BIZ UDゴシック" w:hAnsi="BIZ UDゴシック" w:hint="eastAsia"/>
          <w:sz w:val="22"/>
        </w:rPr>
        <w:t>経年劣化によ</w:t>
      </w:r>
      <w:r w:rsidR="007C198C">
        <w:rPr>
          <w:rFonts w:ascii="BIZ UDゴシック" w:eastAsia="BIZ UDゴシック" w:hAnsi="BIZ UDゴシック" w:hint="eastAsia"/>
          <w:sz w:val="22"/>
        </w:rPr>
        <w:t>る</w:t>
      </w:r>
      <w:r w:rsidR="003103DA">
        <w:rPr>
          <w:rFonts w:ascii="BIZ UDゴシック" w:eastAsia="BIZ UDゴシック" w:hAnsi="BIZ UDゴシック" w:hint="eastAsia"/>
          <w:sz w:val="22"/>
        </w:rPr>
        <w:t>電気・機械設備の</w:t>
      </w:r>
      <w:r w:rsidR="007C198C">
        <w:rPr>
          <w:rFonts w:ascii="BIZ UDゴシック" w:eastAsia="BIZ UDゴシック" w:hAnsi="BIZ UDゴシック" w:hint="eastAsia"/>
          <w:sz w:val="22"/>
        </w:rPr>
        <w:t>リスクマトリクス（計画期間末</w:t>
      </w:r>
      <w:r w:rsidR="007C198C" w:rsidRPr="00DD583D">
        <w:rPr>
          <w:rFonts w:ascii="BIZ UDゴシック" w:eastAsia="BIZ UDゴシック" w:hAnsi="BIZ UDゴシック" w:hint="eastAsia"/>
          <w:sz w:val="22"/>
        </w:rPr>
        <w:t>）</w:t>
      </w:r>
    </w:p>
    <w:p w14:paraId="38BEB11E" w14:textId="34344489" w:rsidR="007505CF" w:rsidRPr="00DD583D" w:rsidRDefault="007505CF" w:rsidP="007505CF">
      <w:pPr>
        <w:ind w:firstLineChars="300" w:firstLine="660"/>
        <w:rPr>
          <w:rFonts w:ascii="BIZ UDゴシック" w:eastAsia="BIZ UDゴシック" w:hAnsi="BIZ UDゴシック"/>
          <w:i/>
          <w:sz w:val="22"/>
        </w:rPr>
      </w:pPr>
    </w:p>
    <w:p w14:paraId="069D9AF4" w14:textId="72CE21F5" w:rsidR="007505CF" w:rsidRPr="00DD583D" w:rsidRDefault="007505CF" w:rsidP="00426D38">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（２）管路（基幹管路および配水</w:t>
      </w:r>
      <w:r w:rsidR="004D3375">
        <w:rPr>
          <w:rFonts w:ascii="BIZ UDゴシック" w:eastAsia="BIZ UDゴシック" w:hAnsi="BIZ UDゴシック" w:hint="eastAsia"/>
          <w:sz w:val="22"/>
          <w:u w:val="single"/>
        </w:rPr>
        <w:t>支</w:t>
      </w:r>
      <w:r w:rsidRPr="00DD583D">
        <w:rPr>
          <w:rFonts w:ascii="BIZ UDゴシック" w:eastAsia="BIZ UDゴシック" w:hAnsi="BIZ UDゴシック" w:hint="eastAsia"/>
          <w:sz w:val="22"/>
          <w:u w:val="single"/>
        </w:rPr>
        <w:t>管）</w:t>
      </w:r>
    </w:p>
    <w:p w14:paraId="674E27F4" w14:textId="783EE69A" w:rsidR="007505CF" w:rsidRPr="00DD583D" w:rsidRDefault="007505CF" w:rsidP="007505CF">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①　規模、発生確率等</w:t>
      </w:r>
    </w:p>
    <w:p w14:paraId="3C5FA703" w14:textId="206F58AF" w:rsidR="007B3C84" w:rsidRPr="00DD583D" w:rsidRDefault="00D628B7" w:rsidP="00E703E0">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大阪市</w:t>
      </w:r>
      <w:r w:rsidR="00E703E0" w:rsidRPr="00DD583D">
        <w:rPr>
          <w:rFonts w:ascii="BIZ UDゴシック" w:eastAsia="BIZ UDゴシック" w:hAnsi="BIZ UDゴシック" w:hint="eastAsia"/>
          <w:sz w:val="22"/>
        </w:rPr>
        <w:t>では、</w:t>
      </w:r>
      <w:r w:rsidR="00C14B4A" w:rsidRPr="00DD583D">
        <w:rPr>
          <w:rFonts w:ascii="BIZ UDゴシック" w:eastAsia="BIZ UDゴシック" w:hAnsi="BIZ UDゴシック" w:hint="eastAsia"/>
          <w:sz w:val="22"/>
        </w:rPr>
        <w:t>令和４年度末時点で</w:t>
      </w:r>
      <w:r w:rsidR="00823B2C" w:rsidRPr="00DD583D">
        <w:rPr>
          <w:rFonts w:ascii="BIZ UDゴシック" w:eastAsia="BIZ UDゴシック" w:hAnsi="BIZ UDゴシック" w:hint="eastAsia"/>
          <w:sz w:val="22"/>
        </w:rPr>
        <w:t>導水管・送水管・配水本管をあわせた</w:t>
      </w:r>
      <w:r w:rsidR="007B3C84" w:rsidRPr="00DD583D">
        <w:rPr>
          <w:rFonts w:ascii="BIZ UDゴシック" w:eastAsia="BIZ UDゴシック" w:hAnsi="BIZ UDゴシック" w:hint="eastAsia"/>
          <w:sz w:val="22"/>
        </w:rPr>
        <w:t>基幹管路が約750km、配水支管が約4,</w:t>
      </w:r>
      <w:r w:rsidR="007B3C84" w:rsidRPr="00DD583D">
        <w:rPr>
          <w:rFonts w:ascii="BIZ UDゴシック" w:eastAsia="BIZ UDゴシック" w:hAnsi="BIZ UDゴシック"/>
          <w:sz w:val="22"/>
        </w:rPr>
        <w:t>47</w:t>
      </w:r>
      <w:r w:rsidR="007B3C84" w:rsidRPr="00DD583D">
        <w:rPr>
          <w:rFonts w:ascii="BIZ UDゴシック" w:eastAsia="BIZ UDゴシック" w:hAnsi="BIZ UDゴシック" w:hint="eastAsia"/>
          <w:sz w:val="22"/>
        </w:rPr>
        <w:t>0km、合計で約5</w:t>
      </w:r>
      <w:r w:rsidR="007B3C84" w:rsidRPr="00DD583D">
        <w:rPr>
          <w:rFonts w:ascii="BIZ UDゴシック" w:eastAsia="BIZ UDゴシック" w:hAnsi="BIZ UDゴシック"/>
          <w:sz w:val="22"/>
        </w:rPr>
        <w:t>,</w:t>
      </w:r>
      <w:r w:rsidR="007B3C84" w:rsidRPr="00DD583D">
        <w:rPr>
          <w:rFonts w:ascii="BIZ UDゴシック" w:eastAsia="BIZ UDゴシック" w:hAnsi="BIZ UDゴシック" w:hint="eastAsia"/>
          <w:sz w:val="22"/>
        </w:rPr>
        <w:t>220km</w:t>
      </w:r>
      <w:r w:rsidR="000C6342" w:rsidRPr="00DD583D">
        <w:rPr>
          <w:rFonts w:ascii="BIZ UDゴシック" w:eastAsia="BIZ UDゴシック" w:hAnsi="BIZ UDゴシック" w:hint="eastAsia"/>
          <w:sz w:val="22"/>
        </w:rPr>
        <w:t>の管路を所有していますが</w:t>
      </w:r>
      <w:r w:rsidR="00E703E0" w:rsidRPr="00DD583D">
        <w:rPr>
          <w:rFonts w:ascii="BIZ UDゴシック" w:eastAsia="BIZ UDゴシック" w:hAnsi="BIZ UDゴシック" w:hint="eastAsia"/>
          <w:sz w:val="22"/>
        </w:rPr>
        <w:t>、</w:t>
      </w:r>
      <w:r w:rsidR="00BF7146" w:rsidRPr="00DD583D">
        <w:rPr>
          <w:rFonts w:ascii="BIZ UDゴシック" w:eastAsia="BIZ UDゴシック" w:hAnsi="BIZ UDゴシック" w:hint="eastAsia"/>
          <w:sz w:val="22"/>
        </w:rPr>
        <w:t>これらの管路について</w:t>
      </w:r>
      <w:r w:rsidR="000C6342" w:rsidRPr="00DD583D">
        <w:rPr>
          <w:rFonts w:ascii="BIZ UDゴシック" w:eastAsia="BIZ UDゴシック" w:hAnsi="BIZ UDゴシック" w:hint="eastAsia"/>
          <w:sz w:val="22"/>
        </w:rPr>
        <w:t>は</w:t>
      </w:r>
      <w:r w:rsidR="00BF7146" w:rsidRPr="00DD583D">
        <w:rPr>
          <w:rFonts w:ascii="BIZ UDゴシック" w:eastAsia="BIZ UDゴシック" w:hAnsi="BIZ UDゴシック" w:hint="eastAsia"/>
          <w:sz w:val="22"/>
        </w:rPr>
        <w:t>、</w:t>
      </w:r>
      <w:r w:rsidR="007A2EA2" w:rsidRPr="00DD583D">
        <w:rPr>
          <w:rFonts w:ascii="BIZ UDゴシック" w:eastAsia="BIZ UDゴシック" w:hAnsi="BIZ UDゴシック" w:hint="eastAsia"/>
          <w:sz w:val="22"/>
        </w:rPr>
        <w:t>鋳鉄管・ダクタイル鋳鉄管・鋼管・塩化ビニル管といった管種ごとに、これまでの</w:t>
      </w:r>
      <w:r w:rsidR="00F83D04" w:rsidRPr="00DD583D">
        <w:rPr>
          <w:rFonts w:ascii="BIZ UDゴシック" w:eastAsia="BIZ UDゴシック" w:hAnsi="BIZ UDゴシック" w:hint="eastAsia"/>
          <w:sz w:val="22"/>
        </w:rPr>
        <w:t>調査結果などに</w:t>
      </w:r>
      <w:r w:rsidR="00280475" w:rsidRPr="00DD583D">
        <w:rPr>
          <w:rFonts w:ascii="BIZ UDゴシック" w:eastAsia="BIZ UDゴシック" w:hAnsi="BIZ UDゴシック" w:hint="eastAsia"/>
          <w:sz w:val="22"/>
        </w:rPr>
        <w:t>基づいて</w:t>
      </w:r>
      <w:r w:rsidR="007F6BE7"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4</w:t>
      </w:r>
      <w:r w:rsidR="00A7429F">
        <w:rPr>
          <w:rFonts w:ascii="BIZ UDゴシック" w:eastAsia="BIZ UDゴシック" w:hAnsi="BIZ UDゴシック"/>
          <w:sz w:val="22"/>
        </w:rPr>
        <w:t>4</w:t>
      </w:r>
      <w:r w:rsidR="007F6BE7" w:rsidRPr="00DD583D">
        <w:rPr>
          <w:rFonts w:ascii="BIZ UDゴシック" w:eastAsia="BIZ UDゴシック" w:hAnsi="BIZ UDゴシック" w:hint="eastAsia"/>
          <w:sz w:val="22"/>
        </w:rPr>
        <w:t>のとおり</w:t>
      </w:r>
      <w:r w:rsidR="00F83D04" w:rsidRPr="00DD583D">
        <w:rPr>
          <w:rFonts w:ascii="BIZ UDゴシック" w:eastAsia="BIZ UDゴシック" w:hAnsi="BIZ UDゴシック" w:hint="eastAsia"/>
          <w:sz w:val="22"/>
        </w:rPr>
        <w:t>使用可能年数を設定しています。</w:t>
      </w:r>
    </w:p>
    <w:p w14:paraId="5D782916" w14:textId="6027BDF4" w:rsidR="00823B2C" w:rsidRDefault="00823B2C" w:rsidP="00E703E0">
      <w:pPr>
        <w:ind w:leftChars="300" w:left="630" w:firstLineChars="100" w:firstLine="220"/>
        <w:rPr>
          <w:rFonts w:ascii="BIZ UDゴシック" w:eastAsia="BIZ UDゴシック" w:hAnsi="BIZ UDゴシック"/>
          <w:sz w:val="22"/>
        </w:rPr>
      </w:pPr>
    </w:p>
    <w:p w14:paraId="6FAF26F5" w14:textId="77777777" w:rsidR="003103DA" w:rsidRDefault="003103DA" w:rsidP="00E703E0">
      <w:pPr>
        <w:ind w:leftChars="300" w:left="630" w:firstLineChars="100" w:firstLine="220"/>
        <w:rPr>
          <w:rFonts w:ascii="BIZ UDゴシック" w:eastAsia="BIZ UDゴシック" w:hAnsi="BIZ UDゴシック"/>
          <w:sz w:val="22"/>
        </w:rPr>
      </w:pPr>
    </w:p>
    <w:p w14:paraId="6BC6BEDF" w14:textId="77777777" w:rsidR="007C198C" w:rsidRPr="00DD583D" w:rsidRDefault="007C198C" w:rsidP="00E703E0">
      <w:pPr>
        <w:ind w:leftChars="300" w:left="630" w:firstLineChars="100" w:firstLine="220"/>
        <w:rPr>
          <w:rFonts w:ascii="BIZ UDゴシック" w:eastAsia="BIZ UDゴシック" w:hAnsi="BIZ UDゴシック"/>
          <w:sz w:val="22"/>
        </w:rPr>
      </w:pPr>
    </w:p>
    <w:p w14:paraId="6366BA70" w14:textId="6671FA5B" w:rsidR="003B6154" w:rsidRPr="00DD583D" w:rsidRDefault="004F24EC" w:rsidP="00294BDF">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lastRenderedPageBreak/>
        <w:t>図表</w:t>
      </w:r>
      <w:r w:rsidR="00A16017">
        <w:rPr>
          <w:rFonts w:ascii="BIZ UDゴシック" w:eastAsia="BIZ UDゴシック" w:hAnsi="BIZ UDゴシック" w:hint="eastAsia"/>
          <w:sz w:val="22"/>
        </w:rPr>
        <w:t>4</w:t>
      </w:r>
      <w:r w:rsidR="00A7429F">
        <w:rPr>
          <w:rFonts w:ascii="BIZ UDゴシック" w:eastAsia="BIZ UDゴシック" w:hAnsi="BIZ UDゴシック"/>
          <w:sz w:val="22"/>
        </w:rPr>
        <w:t>4</w:t>
      </w:r>
      <w:r w:rsidRPr="00DD583D">
        <w:rPr>
          <w:rFonts w:ascii="BIZ UDゴシック" w:eastAsia="BIZ UDゴシック" w:hAnsi="BIZ UDゴシック" w:hint="eastAsia"/>
          <w:sz w:val="22"/>
        </w:rPr>
        <w:t xml:space="preserve">　管種ごとの使用可能年数</w:t>
      </w:r>
    </w:p>
    <w:tbl>
      <w:tblPr>
        <w:tblStyle w:val="a4"/>
        <w:tblW w:w="0" w:type="auto"/>
        <w:jc w:val="center"/>
        <w:tblLook w:val="04A0" w:firstRow="1" w:lastRow="0" w:firstColumn="1" w:lastColumn="0" w:noHBand="0" w:noVBand="1"/>
      </w:tblPr>
      <w:tblGrid>
        <w:gridCol w:w="1285"/>
        <w:gridCol w:w="2877"/>
        <w:gridCol w:w="1824"/>
      </w:tblGrid>
      <w:tr w:rsidR="004F24EC" w:rsidRPr="00DD583D" w14:paraId="09473D9C" w14:textId="77777777" w:rsidTr="00A40D55">
        <w:trPr>
          <w:trHeight w:val="340"/>
          <w:jc w:val="center"/>
        </w:trPr>
        <w:tc>
          <w:tcPr>
            <w:tcW w:w="4162" w:type="dxa"/>
            <w:gridSpan w:val="2"/>
            <w:shd w:val="clear" w:color="auto" w:fill="FBE4D5" w:themeFill="accent2" w:themeFillTint="33"/>
            <w:vAlign w:val="center"/>
          </w:tcPr>
          <w:p w14:paraId="4B74A69B" w14:textId="2F7F5040"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管種</w:t>
            </w:r>
          </w:p>
        </w:tc>
        <w:tc>
          <w:tcPr>
            <w:tcW w:w="1824" w:type="dxa"/>
            <w:shd w:val="clear" w:color="auto" w:fill="FBE4D5" w:themeFill="accent2" w:themeFillTint="33"/>
            <w:vAlign w:val="center"/>
          </w:tcPr>
          <w:p w14:paraId="55286212" w14:textId="1E9B9E2C"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使用可能年数</w:t>
            </w:r>
          </w:p>
        </w:tc>
      </w:tr>
      <w:tr w:rsidR="004F24EC" w:rsidRPr="00DD583D" w14:paraId="6F407746" w14:textId="77777777" w:rsidTr="00C46DCA">
        <w:trPr>
          <w:trHeight w:val="340"/>
          <w:jc w:val="center"/>
        </w:trPr>
        <w:tc>
          <w:tcPr>
            <w:tcW w:w="4162" w:type="dxa"/>
            <w:gridSpan w:val="2"/>
            <w:shd w:val="clear" w:color="auto" w:fill="DEEAF6" w:themeFill="accent1" w:themeFillTint="33"/>
            <w:vAlign w:val="center"/>
          </w:tcPr>
          <w:p w14:paraId="36AA8624" w14:textId="36180AA4"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鋳鉄管</w:t>
            </w:r>
          </w:p>
        </w:tc>
        <w:tc>
          <w:tcPr>
            <w:tcW w:w="1824" w:type="dxa"/>
            <w:vAlign w:val="center"/>
          </w:tcPr>
          <w:p w14:paraId="46E8E25A" w14:textId="35A41310"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40</w:t>
            </w:r>
          </w:p>
        </w:tc>
      </w:tr>
      <w:tr w:rsidR="003B6154" w:rsidRPr="00DD583D" w14:paraId="636304C1" w14:textId="77777777" w:rsidTr="00C46DCA">
        <w:trPr>
          <w:trHeight w:val="340"/>
          <w:jc w:val="center"/>
        </w:trPr>
        <w:tc>
          <w:tcPr>
            <w:tcW w:w="1285" w:type="dxa"/>
            <w:vMerge w:val="restart"/>
            <w:shd w:val="clear" w:color="auto" w:fill="DEEAF6" w:themeFill="accent1" w:themeFillTint="33"/>
            <w:vAlign w:val="center"/>
          </w:tcPr>
          <w:p w14:paraId="2FF0075C" w14:textId="77777777"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ダクタイル</w:t>
            </w:r>
          </w:p>
          <w:p w14:paraId="172CBDCE" w14:textId="2FC4E774"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鋳鉄管</w:t>
            </w:r>
          </w:p>
        </w:tc>
        <w:tc>
          <w:tcPr>
            <w:tcW w:w="2877" w:type="dxa"/>
            <w:shd w:val="clear" w:color="auto" w:fill="DEEAF6" w:themeFill="accent1" w:themeFillTint="33"/>
            <w:vAlign w:val="center"/>
          </w:tcPr>
          <w:p w14:paraId="2A7A479A" w14:textId="50775F7C"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やや腐食性の高い土壌</w:t>
            </w:r>
          </w:p>
        </w:tc>
        <w:tc>
          <w:tcPr>
            <w:tcW w:w="1824" w:type="dxa"/>
            <w:vAlign w:val="center"/>
          </w:tcPr>
          <w:p w14:paraId="3019A887" w14:textId="74FA10E6"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6</w:t>
            </w:r>
            <w:r w:rsidRPr="00DD583D">
              <w:rPr>
                <w:rFonts w:ascii="Meiryo UI" w:eastAsia="Meiryo UI" w:hAnsi="Meiryo UI"/>
                <w:sz w:val="20"/>
              </w:rPr>
              <w:t>5</w:t>
            </w:r>
          </w:p>
        </w:tc>
      </w:tr>
      <w:tr w:rsidR="003B6154" w:rsidRPr="00DD583D" w14:paraId="0BCEEC64" w14:textId="77777777" w:rsidTr="00C46DCA">
        <w:trPr>
          <w:trHeight w:val="340"/>
          <w:jc w:val="center"/>
        </w:trPr>
        <w:tc>
          <w:tcPr>
            <w:tcW w:w="1285" w:type="dxa"/>
            <w:vMerge/>
            <w:shd w:val="clear" w:color="auto" w:fill="DEEAF6" w:themeFill="accent1" w:themeFillTint="33"/>
            <w:vAlign w:val="center"/>
          </w:tcPr>
          <w:p w14:paraId="68BA456A" w14:textId="77777777" w:rsidR="004F24EC" w:rsidRPr="00DD583D" w:rsidRDefault="004F24EC" w:rsidP="00A40D55">
            <w:pPr>
              <w:spacing w:line="320" w:lineRule="exact"/>
              <w:jc w:val="center"/>
              <w:rPr>
                <w:rFonts w:ascii="Meiryo UI" w:eastAsia="Meiryo UI" w:hAnsi="Meiryo UI"/>
                <w:sz w:val="20"/>
              </w:rPr>
            </w:pPr>
          </w:p>
        </w:tc>
        <w:tc>
          <w:tcPr>
            <w:tcW w:w="2877" w:type="dxa"/>
            <w:shd w:val="clear" w:color="auto" w:fill="DEEAF6" w:themeFill="accent1" w:themeFillTint="33"/>
            <w:vAlign w:val="center"/>
          </w:tcPr>
          <w:p w14:paraId="4D05E386" w14:textId="00E04C4B"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一般土壌</w:t>
            </w:r>
          </w:p>
        </w:tc>
        <w:tc>
          <w:tcPr>
            <w:tcW w:w="1824" w:type="dxa"/>
            <w:vAlign w:val="center"/>
          </w:tcPr>
          <w:p w14:paraId="75F67AB8" w14:textId="24170722"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1</w:t>
            </w:r>
            <w:r w:rsidRPr="00DD583D">
              <w:rPr>
                <w:rFonts w:ascii="Meiryo UI" w:eastAsia="Meiryo UI" w:hAnsi="Meiryo UI"/>
                <w:sz w:val="20"/>
              </w:rPr>
              <w:t>00</w:t>
            </w:r>
          </w:p>
        </w:tc>
      </w:tr>
      <w:tr w:rsidR="004F24EC" w:rsidRPr="00DD583D" w14:paraId="56C3E3DC" w14:textId="77777777" w:rsidTr="00C46DCA">
        <w:trPr>
          <w:trHeight w:val="340"/>
          <w:jc w:val="center"/>
        </w:trPr>
        <w:tc>
          <w:tcPr>
            <w:tcW w:w="1285" w:type="dxa"/>
            <w:vMerge w:val="restart"/>
            <w:shd w:val="clear" w:color="auto" w:fill="DEEAF6" w:themeFill="accent1" w:themeFillTint="33"/>
            <w:vAlign w:val="center"/>
          </w:tcPr>
          <w:p w14:paraId="1C4F826F" w14:textId="0703488A"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鋼管</w:t>
            </w:r>
          </w:p>
        </w:tc>
        <w:tc>
          <w:tcPr>
            <w:tcW w:w="2877" w:type="dxa"/>
            <w:shd w:val="clear" w:color="auto" w:fill="DEEAF6" w:themeFill="accent1" w:themeFillTint="33"/>
            <w:vAlign w:val="center"/>
          </w:tcPr>
          <w:p w14:paraId="314BA874" w14:textId="1323380E"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口径800mm未満</w:t>
            </w:r>
          </w:p>
        </w:tc>
        <w:tc>
          <w:tcPr>
            <w:tcW w:w="1824" w:type="dxa"/>
            <w:vAlign w:val="center"/>
          </w:tcPr>
          <w:p w14:paraId="3E8A3299" w14:textId="3684193D"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6</w:t>
            </w:r>
            <w:r w:rsidRPr="00DD583D">
              <w:rPr>
                <w:rFonts w:ascii="Meiryo UI" w:eastAsia="Meiryo UI" w:hAnsi="Meiryo UI"/>
                <w:sz w:val="20"/>
              </w:rPr>
              <w:t>0</w:t>
            </w:r>
          </w:p>
        </w:tc>
      </w:tr>
      <w:tr w:rsidR="004F24EC" w:rsidRPr="00DD583D" w14:paraId="20369615" w14:textId="77777777" w:rsidTr="00C46DCA">
        <w:trPr>
          <w:trHeight w:val="340"/>
          <w:jc w:val="center"/>
        </w:trPr>
        <w:tc>
          <w:tcPr>
            <w:tcW w:w="1285" w:type="dxa"/>
            <w:vMerge/>
            <w:shd w:val="clear" w:color="auto" w:fill="DEEAF6" w:themeFill="accent1" w:themeFillTint="33"/>
            <w:vAlign w:val="center"/>
          </w:tcPr>
          <w:p w14:paraId="34094551" w14:textId="77777777" w:rsidR="004F24EC" w:rsidRPr="00DD583D" w:rsidRDefault="004F24EC" w:rsidP="00A40D55">
            <w:pPr>
              <w:spacing w:line="320" w:lineRule="exact"/>
              <w:jc w:val="center"/>
              <w:rPr>
                <w:rFonts w:ascii="Meiryo UI" w:eastAsia="Meiryo UI" w:hAnsi="Meiryo UI"/>
                <w:sz w:val="20"/>
              </w:rPr>
            </w:pPr>
          </w:p>
        </w:tc>
        <w:tc>
          <w:tcPr>
            <w:tcW w:w="2877" w:type="dxa"/>
            <w:shd w:val="clear" w:color="auto" w:fill="DEEAF6" w:themeFill="accent1" w:themeFillTint="33"/>
            <w:vAlign w:val="center"/>
          </w:tcPr>
          <w:p w14:paraId="62B4F875" w14:textId="1A68F899"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口径800mm以上</w:t>
            </w:r>
          </w:p>
        </w:tc>
        <w:tc>
          <w:tcPr>
            <w:tcW w:w="1824" w:type="dxa"/>
            <w:vAlign w:val="center"/>
          </w:tcPr>
          <w:p w14:paraId="53AC9E02" w14:textId="28C4B9B7"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8</w:t>
            </w:r>
            <w:r w:rsidRPr="00DD583D">
              <w:rPr>
                <w:rFonts w:ascii="Meiryo UI" w:eastAsia="Meiryo UI" w:hAnsi="Meiryo UI"/>
                <w:sz w:val="20"/>
              </w:rPr>
              <w:t>0</w:t>
            </w:r>
          </w:p>
        </w:tc>
      </w:tr>
      <w:tr w:rsidR="004F24EC" w:rsidRPr="00DD583D" w14:paraId="1BD63FF1" w14:textId="77777777" w:rsidTr="00C46DCA">
        <w:trPr>
          <w:trHeight w:val="340"/>
          <w:jc w:val="center"/>
        </w:trPr>
        <w:tc>
          <w:tcPr>
            <w:tcW w:w="4162" w:type="dxa"/>
            <w:gridSpan w:val="2"/>
            <w:tcBorders>
              <w:bottom w:val="single" w:sz="4" w:space="0" w:color="auto"/>
            </w:tcBorders>
            <w:shd w:val="clear" w:color="auto" w:fill="DEEAF6" w:themeFill="accent1" w:themeFillTint="33"/>
            <w:vAlign w:val="center"/>
          </w:tcPr>
          <w:p w14:paraId="508D7FD6" w14:textId="388F413C"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塩化ビニル管</w:t>
            </w:r>
            <w:r w:rsidR="00A40D55" w:rsidRPr="00DD583D">
              <w:rPr>
                <w:rFonts w:ascii="Meiryo UI" w:eastAsia="Meiryo UI" w:hAnsi="Meiryo UI" w:hint="eastAsia"/>
                <w:sz w:val="20"/>
              </w:rPr>
              <w:t>他</w:t>
            </w:r>
          </w:p>
        </w:tc>
        <w:tc>
          <w:tcPr>
            <w:tcW w:w="1824" w:type="dxa"/>
            <w:tcBorders>
              <w:bottom w:val="single" w:sz="4" w:space="0" w:color="auto"/>
            </w:tcBorders>
            <w:vAlign w:val="center"/>
          </w:tcPr>
          <w:p w14:paraId="5F6E0C2F" w14:textId="77E7FDDB" w:rsidR="004F24EC" w:rsidRPr="00DD583D" w:rsidRDefault="004F24EC" w:rsidP="00A40D55">
            <w:pPr>
              <w:spacing w:line="320" w:lineRule="exact"/>
              <w:jc w:val="center"/>
              <w:rPr>
                <w:rFonts w:ascii="Meiryo UI" w:eastAsia="Meiryo UI" w:hAnsi="Meiryo UI"/>
                <w:sz w:val="20"/>
              </w:rPr>
            </w:pPr>
            <w:r w:rsidRPr="00DD583D">
              <w:rPr>
                <w:rFonts w:ascii="Meiryo UI" w:eastAsia="Meiryo UI" w:hAnsi="Meiryo UI" w:hint="eastAsia"/>
                <w:sz w:val="20"/>
              </w:rPr>
              <w:t>4</w:t>
            </w:r>
            <w:r w:rsidRPr="00DD583D">
              <w:rPr>
                <w:rFonts w:ascii="Meiryo UI" w:eastAsia="Meiryo UI" w:hAnsi="Meiryo UI"/>
                <w:sz w:val="20"/>
              </w:rPr>
              <w:t>0</w:t>
            </w:r>
          </w:p>
        </w:tc>
      </w:tr>
      <w:tr w:rsidR="00A55745" w:rsidRPr="00DD583D" w14:paraId="0C26088B" w14:textId="77777777" w:rsidTr="00A40D55">
        <w:trPr>
          <w:trHeight w:val="283"/>
          <w:jc w:val="center"/>
        </w:trPr>
        <w:tc>
          <w:tcPr>
            <w:tcW w:w="5986" w:type="dxa"/>
            <w:gridSpan w:val="3"/>
            <w:tcBorders>
              <w:left w:val="nil"/>
              <w:bottom w:val="nil"/>
              <w:right w:val="nil"/>
            </w:tcBorders>
            <w:shd w:val="clear" w:color="auto" w:fill="auto"/>
            <w:vAlign w:val="center"/>
          </w:tcPr>
          <w:p w14:paraId="3EA64807" w14:textId="7BBF0ED2" w:rsidR="00A55745" w:rsidRPr="00DD583D" w:rsidRDefault="007A3722" w:rsidP="00A40D55">
            <w:pPr>
              <w:spacing w:line="280" w:lineRule="exact"/>
              <w:jc w:val="center"/>
              <w:rPr>
                <w:rFonts w:ascii="Meiryo UI" w:eastAsia="Meiryo UI" w:hAnsi="Meiryo UI"/>
                <w:sz w:val="16"/>
                <w:szCs w:val="20"/>
              </w:rPr>
            </w:pPr>
            <w:r w:rsidRPr="00DD583D">
              <w:rPr>
                <w:rFonts w:ascii="Meiryo UI" w:eastAsia="Meiryo UI" w:hAnsi="Meiryo UI" w:hint="eastAsia"/>
                <w:sz w:val="16"/>
                <w:szCs w:val="20"/>
              </w:rPr>
              <w:t xml:space="preserve">※ </w:t>
            </w:r>
            <w:r w:rsidR="00EE6E63" w:rsidRPr="00DD583D">
              <w:rPr>
                <w:rFonts w:ascii="Meiryo UI" w:eastAsia="Meiryo UI" w:hAnsi="Meiryo UI" w:hint="eastAsia"/>
                <w:sz w:val="16"/>
                <w:szCs w:val="20"/>
              </w:rPr>
              <w:t>ポリエチレンスリーブを被覆した管は</w:t>
            </w:r>
            <w:r w:rsidRPr="00DD583D">
              <w:rPr>
                <w:rFonts w:ascii="Meiryo UI" w:eastAsia="Meiryo UI" w:hAnsi="Meiryo UI" w:hint="eastAsia"/>
                <w:sz w:val="16"/>
                <w:szCs w:val="20"/>
              </w:rPr>
              <w:t>さらに20年程度伸ばすことが可能と見込んでいる</w:t>
            </w:r>
          </w:p>
        </w:tc>
      </w:tr>
    </w:tbl>
    <w:p w14:paraId="50881474" w14:textId="77777777" w:rsidR="004F24EC" w:rsidRPr="00DD583D" w:rsidRDefault="004F24EC" w:rsidP="00E703E0">
      <w:pPr>
        <w:ind w:leftChars="300" w:left="630" w:firstLineChars="100" w:firstLine="220"/>
        <w:rPr>
          <w:rFonts w:ascii="BIZ UDゴシック" w:eastAsia="BIZ UDゴシック" w:hAnsi="BIZ UDゴシック"/>
          <w:sz w:val="22"/>
        </w:rPr>
      </w:pPr>
    </w:p>
    <w:p w14:paraId="51DA8593" w14:textId="63A27AD5" w:rsidR="000E0991" w:rsidRPr="00DD583D" w:rsidRDefault="001C7305" w:rsidP="00E703E0">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使用可能年数とは、経年劣化によって、</w:t>
      </w:r>
      <w:r w:rsidR="008F6C63" w:rsidRPr="00DD583D">
        <w:rPr>
          <w:rFonts w:ascii="BIZ UDゴシック" w:eastAsia="BIZ UDゴシック" w:hAnsi="BIZ UDゴシック" w:hint="eastAsia"/>
          <w:sz w:val="22"/>
        </w:rPr>
        <w:t>鉄管（鋳鉄管・ダクタイル鋳鉄管・鋼管）であれば管厚が減少</w:t>
      </w:r>
      <w:r w:rsidR="00363BCD" w:rsidRPr="00DD583D">
        <w:rPr>
          <w:rFonts w:ascii="BIZ UDゴシック" w:eastAsia="BIZ UDゴシック" w:hAnsi="BIZ UDゴシック" w:hint="eastAsia"/>
          <w:sz w:val="22"/>
        </w:rPr>
        <w:t>することによる</w:t>
      </w:r>
      <w:r w:rsidR="003C779D" w:rsidRPr="00DD583D">
        <w:rPr>
          <w:rFonts w:ascii="BIZ UDゴシック" w:eastAsia="BIZ UDゴシック" w:hAnsi="BIZ UDゴシック" w:hint="eastAsia"/>
          <w:sz w:val="22"/>
        </w:rPr>
        <w:t>管路の貫通・漏水のリスクが</w:t>
      </w:r>
      <w:r w:rsidR="000216EF" w:rsidRPr="00DD583D">
        <w:rPr>
          <w:rFonts w:ascii="BIZ UDゴシック" w:eastAsia="BIZ UDゴシック" w:hAnsi="BIZ UDゴシック" w:hint="eastAsia"/>
          <w:sz w:val="22"/>
        </w:rPr>
        <w:t>、塩化ビニル管</w:t>
      </w:r>
      <w:r w:rsidR="00363BCD" w:rsidRPr="00DD583D">
        <w:rPr>
          <w:rFonts w:ascii="BIZ UDゴシック" w:eastAsia="BIZ UDゴシック" w:hAnsi="BIZ UDゴシック" w:hint="eastAsia"/>
          <w:sz w:val="22"/>
        </w:rPr>
        <w:t>であれば荷重が</w:t>
      </w:r>
      <w:r w:rsidRPr="00DD583D">
        <w:rPr>
          <w:rFonts w:ascii="BIZ UDゴシック" w:eastAsia="BIZ UDゴシック" w:hAnsi="BIZ UDゴシック" w:hint="eastAsia"/>
          <w:sz w:val="22"/>
        </w:rPr>
        <w:t>長期間かかり続ける</w:t>
      </w:r>
      <w:r w:rsidR="00363BCD" w:rsidRPr="00DD583D">
        <w:rPr>
          <w:rFonts w:ascii="BIZ UDゴシック" w:eastAsia="BIZ UDゴシック" w:hAnsi="BIZ UDゴシック" w:hint="eastAsia"/>
          <w:sz w:val="22"/>
        </w:rPr>
        <w:t>こと</w:t>
      </w:r>
      <w:r w:rsidR="000216EF" w:rsidRPr="00DD583D">
        <w:rPr>
          <w:rFonts w:ascii="BIZ UDゴシック" w:eastAsia="BIZ UDゴシック" w:hAnsi="BIZ UDゴシック" w:hint="eastAsia"/>
          <w:sz w:val="22"/>
        </w:rPr>
        <w:t>に</w:t>
      </w:r>
      <w:r w:rsidR="00363BCD" w:rsidRPr="00DD583D">
        <w:rPr>
          <w:rFonts w:ascii="BIZ UDゴシック" w:eastAsia="BIZ UDゴシック" w:hAnsi="BIZ UDゴシック" w:hint="eastAsia"/>
          <w:sz w:val="22"/>
        </w:rPr>
        <w:t>よる変形</w:t>
      </w:r>
      <w:r w:rsidRPr="00DD583D">
        <w:rPr>
          <w:rFonts w:ascii="BIZ UDゴシック" w:eastAsia="BIZ UDゴシック" w:hAnsi="BIZ UDゴシック" w:hint="eastAsia"/>
          <w:sz w:val="22"/>
        </w:rPr>
        <w:t>の進行に伴う</w:t>
      </w:r>
      <w:r w:rsidR="000E0991" w:rsidRPr="00DD583D">
        <w:rPr>
          <w:rFonts w:ascii="BIZ UDゴシック" w:eastAsia="BIZ UDゴシック" w:hAnsi="BIZ UDゴシック" w:hint="eastAsia"/>
          <w:sz w:val="22"/>
        </w:rPr>
        <w:t>管路の破損・漏水のリスクが上昇していく目安となる年数であり、超過したものが即座に漏水</w:t>
      </w:r>
      <w:r w:rsidR="003C779D" w:rsidRPr="00DD583D">
        <w:rPr>
          <w:rFonts w:ascii="BIZ UDゴシック" w:eastAsia="BIZ UDゴシック" w:hAnsi="BIZ UDゴシック" w:hint="eastAsia"/>
          <w:sz w:val="22"/>
        </w:rPr>
        <w:t>とな</w:t>
      </w:r>
      <w:r w:rsidR="003103DA">
        <w:rPr>
          <w:rFonts w:ascii="BIZ UDゴシック" w:eastAsia="BIZ UDゴシック" w:hAnsi="BIZ UDゴシック" w:hint="eastAsia"/>
          <w:sz w:val="22"/>
        </w:rPr>
        <w:t>るわけではありませんが、施設機能の低下・喪失を防ぎ</w:t>
      </w:r>
      <w:r w:rsidR="000E0991" w:rsidRPr="00DD583D">
        <w:rPr>
          <w:rFonts w:ascii="BIZ UDゴシック" w:eastAsia="BIZ UDゴシック" w:hAnsi="BIZ UDゴシック" w:hint="eastAsia"/>
          <w:sz w:val="22"/>
        </w:rPr>
        <w:t>、安定給水に対するリスクを最小化しておく観点からは、</w:t>
      </w:r>
      <w:r w:rsidR="003103DA">
        <w:rPr>
          <w:rFonts w:ascii="BIZ UDゴシック" w:eastAsia="BIZ UDゴシック" w:hAnsi="BIZ UDゴシック" w:hint="eastAsia"/>
          <w:sz w:val="22"/>
        </w:rPr>
        <w:t>使用可能年数を超過した管路は</w:t>
      </w:r>
      <w:r w:rsidR="000E0991" w:rsidRPr="00DD583D">
        <w:rPr>
          <w:rFonts w:ascii="BIZ UDゴシック" w:eastAsia="BIZ UDゴシック" w:hAnsi="BIZ UDゴシック" w:hint="eastAsia"/>
          <w:sz w:val="22"/>
        </w:rPr>
        <w:t>最小限</w:t>
      </w:r>
      <w:r w:rsidR="003103DA">
        <w:rPr>
          <w:rFonts w:ascii="BIZ UDゴシック" w:eastAsia="BIZ UDゴシック" w:hAnsi="BIZ UDゴシック" w:hint="eastAsia"/>
          <w:sz w:val="22"/>
        </w:rPr>
        <w:t>とすることが望ましいものとなりま</w:t>
      </w:r>
      <w:r w:rsidR="000E0991" w:rsidRPr="00DD583D">
        <w:rPr>
          <w:rFonts w:ascii="BIZ UDゴシック" w:eastAsia="BIZ UDゴシック" w:hAnsi="BIZ UDゴシック" w:hint="eastAsia"/>
          <w:sz w:val="22"/>
        </w:rPr>
        <w:t>す。</w:t>
      </w:r>
    </w:p>
    <w:p w14:paraId="592A5CF1" w14:textId="68F9A54B" w:rsidR="00AC6212" w:rsidRPr="00DD583D" w:rsidRDefault="003103DA" w:rsidP="00E703E0">
      <w:pPr>
        <w:ind w:leftChars="300" w:left="630" w:firstLineChars="100" w:firstLine="220"/>
        <w:rPr>
          <w:rFonts w:ascii="BIZ UDゴシック" w:eastAsia="BIZ UDゴシック" w:hAnsi="BIZ UDゴシック"/>
          <w:sz w:val="22"/>
        </w:rPr>
      </w:pPr>
      <w:r>
        <w:rPr>
          <w:rFonts w:ascii="BIZ UDゴシック" w:eastAsia="BIZ UDゴシック" w:hAnsi="BIZ UDゴシック" w:hint="eastAsia"/>
          <w:sz w:val="22"/>
        </w:rPr>
        <w:t>こうした中、</w:t>
      </w:r>
      <w:r w:rsidR="00BF7146" w:rsidRPr="00DD583D">
        <w:rPr>
          <w:rFonts w:ascii="BIZ UDゴシック" w:eastAsia="BIZ UDゴシック" w:hAnsi="BIZ UDゴシック" w:hint="eastAsia"/>
          <w:sz w:val="22"/>
        </w:rPr>
        <w:t>使用可能年数に基づき、</w:t>
      </w:r>
      <w:r w:rsidR="008F522F" w:rsidRPr="00DD583D">
        <w:rPr>
          <w:rFonts w:ascii="BIZ UDゴシック" w:eastAsia="BIZ UDゴシック" w:hAnsi="BIZ UDゴシック" w:hint="eastAsia"/>
          <w:sz w:val="22"/>
        </w:rPr>
        <w:t>計画期間</w:t>
      </w:r>
      <w:r w:rsidR="003B6154" w:rsidRPr="00DD583D">
        <w:rPr>
          <w:rFonts w:ascii="BIZ UDゴシック" w:eastAsia="BIZ UDゴシック" w:hAnsi="BIZ UDゴシック" w:hint="eastAsia"/>
          <w:sz w:val="22"/>
        </w:rPr>
        <w:t>末までの</w:t>
      </w:r>
      <w:r>
        <w:rPr>
          <w:rFonts w:ascii="BIZ UDゴシック" w:eastAsia="BIZ UDゴシック" w:hAnsi="BIZ UDゴシック" w:hint="eastAsia"/>
          <w:sz w:val="22"/>
        </w:rPr>
        <w:t>年度別に新たに発生する</w:t>
      </w:r>
      <w:r w:rsidR="008F522F" w:rsidRPr="00DD583D">
        <w:rPr>
          <w:rFonts w:ascii="BIZ UDゴシック" w:eastAsia="BIZ UDゴシック" w:hAnsi="BIZ UDゴシック" w:hint="eastAsia"/>
          <w:sz w:val="22"/>
        </w:rPr>
        <w:t>更新需要（使用可能年数を迎える管路延長）を</w:t>
      </w:r>
      <w:r w:rsidR="003B6154" w:rsidRPr="00DD583D">
        <w:rPr>
          <w:rFonts w:ascii="BIZ UDゴシック" w:eastAsia="BIZ UDゴシック" w:hAnsi="BIZ UDゴシック" w:hint="eastAsia"/>
          <w:sz w:val="22"/>
        </w:rPr>
        <w:t>基幹管路と配水支管で分けて示</w:t>
      </w:r>
      <w:r w:rsidR="008F522F" w:rsidRPr="00DD583D">
        <w:rPr>
          <w:rFonts w:ascii="BIZ UDゴシック" w:eastAsia="BIZ UDゴシック" w:hAnsi="BIZ UDゴシック" w:hint="eastAsia"/>
          <w:sz w:val="22"/>
        </w:rPr>
        <w:t>したものが図表</w:t>
      </w:r>
      <w:r w:rsidR="00A16017">
        <w:rPr>
          <w:rFonts w:ascii="BIZ UDゴシック" w:eastAsia="BIZ UDゴシック" w:hAnsi="BIZ UDゴシック" w:hint="eastAsia"/>
          <w:sz w:val="22"/>
        </w:rPr>
        <w:t>4</w:t>
      </w:r>
      <w:r w:rsidR="00A7429F">
        <w:rPr>
          <w:rFonts w:ascii="BIZ UDゴシック" w:eastAsia="BIZ UDゴシック" w:hAnsi="BIZ UDゴシック"/>
          <w:sz w:val="22"/>
        </w:rPr>
        <w:t>5</w:t>
      </w:r>
      <w:r w:rsidR="00F00A42">
        <w:rPr>
          <w:rFonts w:ascii="BIZ UDゴシック" w:eastAsia="BIZ UDゴシック" w:hAnsi="BIZ UDゴシック" w:hint="eastAsia"/>
          <w:sz w:val="22"/>
        </w:rPr>
        <w:t>及び図表</w:t>
      </w:r>
      <w:r w:rsidR="00A7429F">
        <w:rPr>
          <w:rFonts w:ascii="BIZ UDゴシック" w:eastAsia="BIZ UDゴシック" w:hAnsi="BIZ UDゴシック" w:hint="eastAsia"/>
          <w:sz w:val="22"/>
        </w:rPr>
        <w:t>4</w:t>
      </w:r>
      <w:r w:rsidR="00A7429F">
        <w:rPr>
          <w:rFonts w:ascii="BIZ UDゴシック" w:eastAsia="BIZ UDゴシック" w:hAnsi="BIZ UDゴシック"/>
          <w:sz w:val="22"/>
        </w:rPr>
        <w:t>6</w:t>
      </w:r>
      <w:r w:rsidR="008F522F" w:rsidRPr="00DD583D">
        <w:rPr>
          <w:rFonts w:ascii="BIZ UDゴシック" w:eastAsia="BIZ UDゴシック" w:hAnsi="BIZ UDゴシック" w:hint="eastAsia"/>
          <w:sz w:val="22"/>
        </w:rPr>
        <w:t>となります。</w:t>
      </w:r>
      <w:r w:rsidR="00AF762C" w:rsidRPr="00DD583D">
        <w:rPr>
          <w:rFonts w:ascii="BIZ UDゴシック" w:eastAsia="BIZ UDゴシック" w:hAnsi="BIZ UDゴシック" w:hint="eastAsia"/>
          <w:sz w:val="22"/>
        </w:rPr>
        <w:t>これらのグラフから、2022（令和４）年度末時点において、基幹管路で約48km、配水支管で約595km、合計</w:t>
      </w:r>
      <w:r>
        <w:rPr>
          <w:rFonts w:ascii="BIZ UDゴシック" w:eastAsia="BIZ UDゴシック" w:hAnsi="BIZ UDゴシック" w:hint="eastAsia"/>
          <w:sz w:val="22"/>
        </w:rPr>
        <w:t>約</w:t>
      </w:r>
      <w:r w:rsidR="00AF762C" w:rsidRPr="00DD583D">
        <w:rPr>
          <w:rFonts w:ascii="BIZ UDゴシック" w:eastAsia="BIZ UDゴシック" w:hAnsi="BIZ UDゴシック" w:hint="eastAsia"/>
          <w:sz w:val="22"/>
        </w:rPr>
        <w:t>643km</w:t>
      </w:r>
      <w:r>
        <w:rPr>
          <w:rFonts w:ascii="BIZ UDゴシック" w:eastAsia="BIZ UDゴシック" w:hAnsi="BIZ UDゴシック" w:hint="eastAsia"/>
          <w:sz w:val="22"/>
        </w:rPr>
        <w:t>の管路は既に使用可能年数に到達</w:t>
      </w:r>
      <w:r w:rsidR="00AF762C" w:rsidRPr="00DD583D">
        <w:rPr>
          <w:rFonts w:ascii="BIZ UDゴシック" w:eastAsia="BIZ UDゴシック" w:hAnsi="BIZ UDゴシック" w:hint="eastAsia"/>
          <w:sz w:val="22"/>
        </w:rPr>
        <w:t>して</w:t>
      </w:r>
      <w:r w:rsidR="000E0991" w:rsidRPr="00DD583D">
        <w:rPr>
          <w:rFonts w:ascii="BIZ UDゴシック" w:eastAsia="BIZ UDゴシック" w:hAnsi="BIZ UDゴシック" w:hint="eastAsia"/>
          <w:sz w:val="22"/>
        </w:rPr>
        <w:t>おり、経年劣化に伴う管路の破損・漏水のリスクが比較的高い</w:t>
      </w:r>
      <w:r w:rsidR="00AF762C" w:rsidRPr="00DD583D">
        <w:rPr>
          <w:rFonts w:ascii="BIZ UDゴシック" w:eastAsia="BIZ UDゴシック" w:hAnsi="BIZ UDゴシック" w:hint="eastAsia"/>
          <w:sz w:val="22"/>
        </w:rPr>
        <w:t>状況</w:t>
      </w:r>
      <w:r w:rsidR="000E0991" w:rsidRPr="00DD583D">
        <w:rPr>
          <w:rFonts w:ascii="BIZ UDゴシック" w:eastAsia="BIZ UDゴシック" w:hAnsi="BIZ UDゴシック" w:hint="eastAsia"/>
          <w:sz w:val="22"/>
        </w:rPr>
        <w:t>で運用されている</w:t>
      </w:r>
      <w:r>
        <w:rPr>
          <w:rFonts w:ascii="BIZ UDゴシック" w:eastAsia="BIZ UDゴシック" w:hAnsi="BIZ UDゴシック" w:hint="eastAsia"/>
          <w:sz w:val="22"/>
        </w:rPr>
        <w:t>ことがわかりま</w:t>
      </w:r>
      <w:r w:rsidR="00AF762C" w:rsidRPr="00DD583D">
        <w:rPr>
          <w:rFonts w:ascii="BIZ UDゴシック" w:eastAsia="BIZ UDゴシック" w:hAnsi="BIZ UDゴシック" w:hint="eastAsia"/>
          <w:sz w:val="22"/>
        </w:rPr>
        <w:t>す。</w:t>
      </w:r>
    </w:p>
    <w:p w14:paraId="26E6B3E2" w14:textId="7174AF52" w:rsidR="00AF762C" w:rsidRPr="00DD583D" w:rsidRDefault="00AF762C" w:rsidP="00E703E0">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また、計画期間末までには、基幹管路で約209km、配水支管で約945km、合計</w:t>
      </w:r>
      <w:r w:rsidR="003103DA">
        <w:rPr>
          <w:rFonts w:ascii="BIZ UDゴシック" w:eastAsia="BIZ UDゴシック" w:hAnsi="BIZ UDゴシック" w:hint="eastAsia"/>
          <w:sz w:val="22"/>
        </w:rPr>
        <w:t>約</w:t>
      </w:r>
      <w:r w:rsidRPr="00DD583D">
        <w:rPr>
          <w:rFonts w:ascii="BIZ UDゴシック" w:eastAsia="BIZ UDゴシック" w:hAnsi="BIZ UDゴシック" w:hint="eastAsia"/>
          <w:sz w:val="22"/>
        </w:rPr>
        <w:t>1,154km</w:t>
      </w:r>
      <w:r w:rsidR="003103DA">
        <w:rPr>
          <w:rFonts w:ascii="BIZ UDゴシック" w:eastAsia="BIZ UDゴシック" w:hAnsi="BIZ UDゴシック" w:hint="eastAsia"/>
          <w:sz w:val="22"/>
        </w:rPr>
        <w:t>の管路が新たに使用可能年数に到達する見通しとなっているため、仮に更新を行わない場合、計画期間末時点では累計で基幹管路と配水支管合わせて約1,797</w:t>
      </w:r>
      <w:r w:rsidR="003103DA">
        <w:rPr>
          <w:rFonts w:ascii="BIZ UDゴシック" w:eastAsia="BIZ UDゴシック" w:hAnsi="BIZ UDゴシック"/>
          <w:sz w:val="22"/>
        </w:rPr>
        <w:t>km</w:t>
      </w:r>
      <w:r w:rsidR="003103DA">
        <w:rPr>
          <w:rFonts w:ascii="BIZ UDゴシック" w:eastAsia="BIZ UDゴシック" w:hAnsi="BIZ UDゴシック" w:hint="eastAsia"/>
          <w:sz w:val="22"/>
        </w:rPr>
        <w:t>、総延長（約5,220</w:t>
      </w:r>
      <w:r w:rsidR="003103DA">
        <w:rPr>
          <w:rFonts w:ascii="BIZ UDゴシック" w:eastAsia="BIZ UDゴシック" w:hAnsi="BIZ UDゴシック"/>
          <w:sz w:val="22"/>
        </w:rPr>
        <w:t>km</w:t>
      </w:r>
      <w:r w:rsidR="003103DA">
        <w:rPr>
          <w:rFonts w:ascii="BIZ UDゴシック" w:eastAsia="BIZ UDゴシック" w:hAnsi="BIZ UDゴシック" w:hint="eastAsia"/>
          <w:sz w:val="22"/>
        </w:rPr>
        <w:t>）の約35％の管路が使用可能年数を超過することとなります</w:t>
      </w:r>
      <w:r w:rsidRPr="00DD583D">
        <w:rPr>
          <w:rFonts w:ascii="BIZ UDゴシック" w:eastAsia="BIZ UDゴシック" w:hAnsi="BIZ UDゴシック" w:hint="eastAsia"/>
          <w:sz w:val="22"/>
        </w:rPr>
        <w:t>。</w:t>
      </w:r>
    </w:p>
    <w:p w14:paraId="2478636B" w14:textId="4BBF7CD8" w:rsidR="00947664" w:rsidRPr="00DD583D" w:rsidRDefault="00947664" w:rsidP="00E703E0">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管路については、そのほぼ全てが地中に埋設されており、経年劣化の状況を確認することが困難となっていますが、ごく一部（約24km、全体の約0.5％）の管路については、地中から露出しているため、目視点検等による経年劣化の状況の確認が可能となっています。</w:t>
      </w:r>
    </w:p>
    <w:p w14:paraId="6CEBF7AE" w14:textId="0A5C6894" w:rsidR="00E049E2" w:rsidRPr="00DD583D" w:rsidRDefault="00E049E2" w:rsidP="00E703E0">
      <w:pPr>
        <w:ind w:leftChars="300" w:left="630" w:firstLineChars="100" w:firstLine="220"/>
        <w:rPr>
          <w:rFonts w:ascii="BIZ UDゴシック" w:eastAsia="BIZ UDゴシック" w:hAnsi="BIZ UDゴシック"/>
          <w:sz w:val="22"/>
        </w:rPr>
      </w:pPr>
    </w:p>
    <w:p w14:paraId="1624A460" w14:textId="136AB931" w:rsidR="00ED27CC" w:rsidRPr="00DD583D" w:rsidRDefault="00A7612D" w:rsidP="00712BE1">
      <w:pPr>
        <w:ind w:leftChars="300" w:left="630" w:firstLineChars="100" w:firstLine="210"/>
        <w:jc w:val="center"/>
        <w:rPr>
          <w:rFonts w:ascii="BIZ UDゴシック" w:eastAsia="BIZ UDゴシック" w:hAnsi="BIZ UDゴシック"/>
          <w:sz w:val="22"/>
        </w:rPr>
      </w:pPr>
      <w:r w:rsidRPr="00A7612D">
        <w:rPr>
          <w:noProof/>
        </w:rPr>
        <w:lastRenderedPageBreak/>
        <w:drawing>
          <wp:inline distT="0" distB="0" distL="0" distR="0" wp14:anchorId="10E995F6" wp14:editId="01D2F1B2">
            <wp:extent cx="4285800" cy="2684520"/>
            <wp:effectExtent l="0" t="0" r="635"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5800" cy="2684520"/>
                    </a:xfrm>
                    <a:prstGeom prst="rect">
                      <a:avLst/>
                    </a:prstGeom>
                    <a:noFill/>
                    <a:ln>
                      <a:noFill/>
                    </a:ln>
                  </pic:spPr>
                </pic:pic>
              </a:graphicData>
            </a:graphic>
          </wp:inline>
        </w:drawing>
      </w:r>
    </w:p>
    <w:p w14:paraId="4A2184C3" w14:textId="716C640D" w:rsidR="00ED27CC" w:rsidRPr="00DD583D" w:rsidRDefault="00D81246" w:rsidP="00D81246">
      <w:pPr>
        <w:ind w:leftChars="300" w:left="63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4</w:t>
      </w:r>
      <w:r w:rsidR="00A7429F">
        <w:rPr>
          <w:rFonts w:ascii="BIZ UDゴシック" w:eastAsia="BIZ UDゴシック" w:hAnsi="BIZ UDゴシック"/>
          <w:sz w:val="22"/>
        </w:rPr>
        <w:t>5</w:t>
      </w:r>
      <w:r w:rsidRPr="00DD583D">
        <w:rPr>
          <w:rFonts w:ascii="BIZ UDゴシック" w:eastAsia="BIZ UDゴシック" w:hAnsi="BIZ UDゴシック" w:hint="eastAsia"/>
          <w:sz w:val="22"/>
        </w:rPr>
        <w:t xml:space="preserve">　計画期間末までの年度別の更新需要【基幹管路】</w:t>
      </w:r>
    </w:p>
    <w:p w14:paraId="5F6250B4" w14:textId="41AE7FD4" w:rsidR="00ED27CC" w:rsidRPr="00DD583D" w:rsidRDefault="00ED27CC" w:rsidP="00E703E0">
      <w:pPr>
        <w:ind w:leftChars="300" w:left="630" w:firstLineChars="100" w:firstLine="220"/>
        <w:rPr>
          <w:rFonts w:ascii="BIZ UDゴシック" w:eastAsia="BIZ UDゴシック" w:hAnsi="BIZ UDゴシック"/>
          <w:sz w:val="22"/>
        </w:rPr>
      </w:pPr>
    </w:p>
    <w:p w14:paraId="292AE6D9" w14:textId="6096369F" w:rsidR="00D81246" w:rsidRPr="00DD583D" w:rsidRDefault="00A7612D" w:rsidP="00970158">
      <w:pPr>
        <w:ind w:leftChars="300" w:left="630" w:firstLineChars="100" w:firstLine="210"/>
        <w:jc w:val="center"/>
        <w:rPr>
          <w:rFonts w:ascii="BIZ UDゴシック" w:eastAsia="BIZ UDゴシック" w:hAnsi="BIZ UDゴシック"/>
          <w:sz w:val="22"/>
        </w:rPr>
      </w:pPr>
      <w:r w:rsidRPr="00A7612D">
        <w:rPr>
          <w:noProof/>
        </w:rPr>
        <w:drawing>
          <wp:inline distT="0" distB="0" distL="0" distR="0" wp14:anchorId="7217A7BC" wp14:editId="35AAD66F">
            <wp:extent cx="4354920" cy="2707920"/>
            <wp:effectExtent l="0" t="0" r="762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54920" cy="2707920"/>
                    </a:xfrm>
                    <a:prstGeom prst="rect">
                      <a:avLst/>
                    </a:prstGeom>
                    <a:noFill/>
                    <a:ln>
                      <a:noFill/>
                    </a:ln>
                  </pic:spPr>
                </pic:pic>
              </a:graphicData>
            </a:graphic>
          </wp:inline>
        </w:drawing>
      </w:r>
    </w:p>
    <w:p w14:paraId="6DE6C9FA" w14:textId="287C9512" w:rsidR="00D81246" w:rsidRPr="00DD583D" w:rsidRDefault="00D81246" w:rsidP="00D81246">
      <w:pPr>
        <w:ind w:leftChars="300" w:left="63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16017">
        <w:rPr>
          <w:rFonts w:ascii="BIZ UDゴシック" w:eastAsia="BIZ UDゴシック" w:hAnsi="BIZ UDゴシック" w:hint="eastAsia"/>
          <w:sz w:val="22"/>
        </w:rPr>
        <w:t>4</w:t>
      </w:r>
      <w:r w:rsidR="00A7429F">
        <w:rPr>
          <w:rFonts w:ascii="BIZ UDゴシック" w:eastAsia="BIZ UDゴシック" w:hAnsi="BIZ UDゴシック"/>
          <w:sz w:val="22"/>
        </w:rPr>
        <w:t>6</w:t>
      </w:r>
      <w:r w:rsidRPr="00DD583D">
        <w:rPr>
          <w:rFonts w:ascii="BIZ UDゴシック" w:eastAsia="BIZ UDゴシック" w:hAnsi="BIZ UDゴシック" w:hint="eastAsia"/>
          <w:sz w:val="22"/>
        </w:rPr>
        <w:t xml:space="preserve">　計画期間末までの年度別の更新需要【配水支管】</w:t>
      </w:r>
    </w:p>
    <w:p w14:paraId="5E6ACCA5" w14:textId="77777777" w:rsidR="00D81246" w:rsidRPr="00DD583D" w:rsidRDefault="00D81246" w:rsidP="00E703E0">
      <w:pPr>
        <w:ind w:leftChars="300" w:left="630" w:firstLineChars="100" w:firstLine="220"/>
        <w:rPr>
          <w:rFonts w:ascii="BIZ UDゴシック" w:eastAsia="BIZ UDゴシック" w:hAnsi="BIZ UDゴシック"/>
          <w:sz w:val="22"/>
        </w:rPr>
      </w:pPr>
    </w:p>
    <w:p w14:paraId="6366B175" w14:textId="619A0069" w:rsidR="007505CF" w:rsidRPr="00DD583D" w:rsidRDefault="007505CF" w:rsidP="00DA4259">
      <w:pPr>
        <w:pStyle w:val="a3"/>
        <w:numPr>
          <w:ilvl w:val="0"/>
          <w:numId w:val="16"/>
        </w:numPr>
        <w:ind w:leftChars="0"/>
        <w:rPr>
          <w:rFonts w:ascii="BIZ UDゴシック" w:eastAsia="BIZ UDゴシック" w:hAnsi="BIZ UDゴシック"/>
          <w:sz w:val="22"/>
        </w:rPr>
      </w:pPr>
      <w:r w:rsidRPr="00DD583D">
        <w:rPr>
          <w:rFonts w:ascii="BIZ UDゴシック" w:eastAsia="BIZ UDゴシック" w:hAnsi="BIZ UDゴシック" w:hint="eastAsia"/>
          <w:sz w:val="22"/>
        </w:rPr>
        <w:t xml:space="preserve">　発生による影響の評価</w:t>
      </w:r>
    </w:p>
    <w:p w14:paraId="59BC7593" w14:textId="699088B9" w:rsidR="007505CF" w:rsidRPr="00DD583D" w:rsidRDefault="00A7429F" w:rsidP="008E5513">
      <w:pPr>
        <w:ind w:leftChars="300" w:left="630" w:firstLineChars="100" w:firstLine="220"/>
        <w:rPr>
          <w:rFonts w:ascii="BIZ UDゴシック" w:eastAsia="BIZ UDゴシック" w:hAnsi="BIZ UDゴシック"/>
          <w:sz w:val="22"/>
        </w:rPr>
      </w:pPr>
      <w:r>
        <w:rPr>
          <w:rFonts w:ascii="BIZ UDゴシック" w:eastAsia="BIZ UDゴシック" w:hAnsi="BIZ UDゴシック" w:hint="eastAsia"/>
          <w:sz w:val="22"/>
        </w:rPr>
        <w:t>管路網を構成しているそれぞれの管路は、図表1</w:t>
      </w:r>
      <w:r>
        <w:rPr>
          <w:rFonts w:ascii="BIZ UDゴシック" w:eastAsia="BIZ UDゴシック" w:hAnsi="BIZ UDゴシック"/>
          <w:sz w:val="22"/>
        </w:rPr>
        <w:t>0</w:t>
      </w:r>
      <w:r w:rsidR="00A7612D">
        <w:rPr>
          <w:rFonts w:ascii="BIZ UDゴシック" w:eastAsia="BIZ UDゴシック" w:hAnsi="BIZ UDゴシック" w:hint="eastAsia"/>
          <w:sz w:val="22"/>
        </w:rPr>
        <w:t>及び図表</w:t>
      </w:r>
      <w:r>
        <w:rPr>
          <w:rFonts w:ascii="BIZ UDゴシック" w:eastAsia="BIZ UDゴシック" w:hAnsi="BIZ UDゴシック" w:hint="eastAsia"/>
          <w:sz w:val="22"/>
        </w:rPr>
        <w:t>1</w:t>
      </w:r>
      <w:r>
        <w:rPr>
          <w:rFonts w:ascii="BIZ UDゴシック" w:eastAsia="BIZ UDゴシック" w:hAnsi="BIZ UDゴシック"/>
          <w:sz w:val="22"/>
        </w:rPr>
        <w:t>1</w:t>
      </w:r>
      <w:r w:rsidR="009408F3" w:rsidRPr="00DD583D">
        <w:rPr>
          <w:rFonts w:ascii="BIZ UDゴシック" w:eastAsia="BIZ UDゴシック" w:hAnsi="BIZ UDゴシック" w:hint="eastAsia"/>
          <w:sz w:val="22"/>
        </w:rPr>
        <w:t>のとおり受け持つ役割が定められています。</w:t>
      </w:r>
      <w:r w:rsidR="00A7612D">
        <w:rPr>
          <w:rFonts w:ascii="BIZ UDゴシック" w:eastAsia="BIZ UDゴシック" w:hAnsi="BIZ UDゴシック" w:hint="eastAsia"/>
          <w:sz w:val="22"/>
        </w:rPr>
        <w:t>管路が破損・漏水した際の影響は、上流側に位置する管路</w:t>
      </w:r>
      <w:r w:rsidR="002A633B" w:rsidRPr="00DD583D">
        <w:rPr>
          <w:rFonts w:ascii="BIZ UDゴシック" w:eastAsia="BIZ UDゴシック" w:hAnsi="BIZ UDゴシック" w:hint="eastAsia"/>
          <w:sz w:val="22"/>
        </w:rPr>
        <w:t>ほど下流側に多くのお客さまを抱え</w:t>
      </w:r>
      <w:r w:rsidR="00A7612D">
        <w:rPr>
          <w:rFonts w:ascii="BIZ UDゴシック" w:eastAsia="BIZ UDゴシック" w:hAnsi="BIZ UDゴシック" w:hint="eastAsia"/>
          <w:sz w:val="22"/>
        </w:rPr>
        <w:t>ているため</w:t>
      </w:r>
      <w:r w:rsidR="002A633B" w:rsidRPr="00DD583D">
        <w:rPr>
          <w:rFonts w:ascii="BIZ UDゴシック" w:eastAsia="BIZ UDゴシック" w:hAnsi="BIZ UDゴシック" w:hint="eastAsia"/>
          <w:sz w:val="22"/>
        </w:rPr>
        <w:t>、大きくなる傾向にあることから、それ</w:t>
      </w:r>
      <w:r w:rsidR="009408F3" w:rsidRPr="00DD583D">
        <w:rPr>
          <w:rFonts w:ascii="BIZ UDゴシック" w:eastAsia="BIZ UDゴシック" w:hAnsi="BIZ UDゴシック" w:hint="eastAsia"/>
          <w:sz w:val="22"/>
        </w:rPr>
        <w:t>に応じて</w:t>
      </w:r>
      <w:r w:rsidR="0001769C">
        <w:rPr>
          <w:rFonts w:ascii="BIZ UDゴシック" w:eastAsia="BIZ UDゴシック" w:hAnsi="BIZ UDゴシック" w:hint="eastAsia"/>
          <w:sz w:val="22"/>
        </w:rPr>
        <w:t>水運用上の</w:t>
      </w:r>
      <w:r w:rsidR="009408F3" w:rsidRPr="00DD583D">
        <w:rPr>
          <w:rFonts w:ascii="BIZ UDゴシック" w:eastAsia="BIZ UDゴシック" w:hAnsi="BIZ UDゴシック" w:hint="eastAsia"/>
          <w:sz w:val="22"/>
        </w:rPr>
        <w:t>重要度を横軸</w:t>
      </w:r>
      <w:r w:rsidR="0001769C">
        <w:rPr>
          <w:rFonts w:ascii="BIZ UDゴシック" w:eastAsia="BIZ UDゴシック" w:hAnsi="BIZ UDゴシック" w:hint="eastAsia"/>
          <w:sz w:val="22"/>
        </w:rPr>
        <w:t>に</w:t>
      </w:r>
      <w:r w:rsidR="009408F3" w:rsidRPr="00DD583D">
        <w:rPr>
          <w:rFonts w:ascii="BIZ UDゴシック" w:eastAsia="BIZ UDゴシック" w:hAnsi="BIZ UDゴシック" w:hint="eastAsia"/>
          <w:sz w:val="22"/>
        </w:rPr>
        <w:t>、</w:t>
      </w:r>
      <w:r w:rsidR="008E5513" w:rsidRPr="00DD583D">
        <w:rPr>
          <w:rFonts w:ascii="BIZ UDゴシック" w:eastAsia="BIZ UDゴシック" w:hAnsi="BIZ UDゴシック" w:hint="eastAsia"/>
          <w:sz w:val="22"/>
        </w:rPr>
        <w:t>また</w:t>
      </w:r>
      <w:r w:rsidR="00A7612D">
        <w:rPr>
          <w:rFonts w:ascii="BIZ UDゴシック" w:eastAsia="BIZ UDゴシック" w:hAnsi="BIZ UDゴシック" w:hint="eastAsia"/>
          <w:sz w:val="22"/>
        </w:rPr>
        <w:t>現時点における</w:t>
      </w:r>
      <w:r w:rsidR="0001769C">
        <w:rPr>
          <w:rFonts w:ascii="BIZ UDゴシック" w:eastAsia="BIZ UDゴシック" w:hAnsi="BIZ UDゴシック" w:hint="eastAsia"/>
          <w:sz w:val="22"/>
        </w:rPr>
        <w:t>使用可能年数を</w:t>
      </w:r>
      <w:r w:rsidR="008E5513" w:rsidRPr="00DD583D">
        <w:rPr>
          <w:rFonts w:ascii="BIZ UDゴシック" w:eastAsia="BIZ UDゴシック" w:hAnsi="BIZ UDゴシック" w:hint="eastAsia"/>
          <w:sz w:val="22"/>
        </w:rPr>
        <w:t>超過の有無</w:t>
      </w:r>
      <w:r w:rsidR="00A7612D">
        <w:rPr>
          <w:rFonts w:ascii="BIZ UDゴシック" w:eastAsia="BIZ UDゴシック" w:hAnsi="BIZ UDゴシック" w:hint="eastAsia"/>
          <w:sz w:val="22"/>
        </w:rPr>
        <w:t>など</w:t>
      </w:r>
      <w:r w:rsidR="0001769C">
        <w:rPr>
          <w:rFonts w:ascii="BIZ UDゴシック" w:eastAsia="BIZ UDゴシック" w:hAnsi="BIZ UDゴシック" w:hint="eastAsia"/>
          <w:sz w:val="22"/>
        </w:rPr>
        <w:t>に基づく</w:t>
      </w:r>
      <w:r w:rsidR="00A7612D">
        <w:rPr>
          <w:rFonts w:ascii="BIZ UDゴシック" w:eastAsia="BIZ UDゴシック" w:hAnsi="BIZ UDゴシック" w:hint="eastAsia"/>
          <w:sz w:val="22"/>
        </w:rPr>
        <w:t>漏水事故の</w:t>
      </w:r>
      <w:r w:rsidR="009408F3" w:rsidRPr="00DD583D">
        <w:rPr>
          <w:rFonts w:ascii="BIZ UDゴシック" w:eastAsia="BIZ UDゴシック" w:hAnsi="BIZ UDゴシック" w:hint="eastAsia"/>
          <w:sz w:val="22"/>
        </w:rPr>
        <w:t>発生</w:t>
      </w:r>
      <w:r w:rsidR="0001769C">
        <w:rPr>
          <w:rFonts w:ascii="BIZ UDゴシック" w:eastAsia="BIZ UDゴシック" w:hAnsi="BIZ UDゴシック" w:hint="eastAsia"/>
          <w:sz w:val="22"/>
        </w:rPr>
        <w:t>確率</w:t>
      </w:r>
      <w:r w:rsidR="009408F3" w:rsidRPr="00DD583D">
        <w:rPr>
          <w:rFonts w:ascii="BIZ UDゴシック" w:eastAsia="BIZ UDゴシック" w:hAnsi="BIZ UDゴシック" w:hint="eastAsia"/>
          <w:sz w:val="22"/>
        </w:rPr>
        <w:t>を縦軸に</w:t>
      </w:r>
      <w:r w:rsidR="008E5513" w:rsidRPr="00DD583D">
        <w:rPr>
          <w:rFonts w:ascii="BIZ UDゴシック" w:eastAsia="BIZ UDゴシック" w:hAnsi="BIZ UDゴシック" w:hint="eastAsia"/>
          <w:sz w:val="22"/>
        </w:rPr>
        <w:t>とり、</w:t>
      </w:r>
      <w:r w:rsidR="00A7612D">
        <w:rPr>
          <w:rFonts w:ascii="BIZ UDゴシック" w:eastAsia="BIZ UDゴシック" w:hAnsi="BIZ UDゴシック" w:hint="eastAsia"/>
          <w:sz w:val="22"/>
        </w:rPr>
        <w:t>リスク</w:t>
      </w:r>
      <w:r w:rsidR="00DA4259" w:rsidRPr="00DD583D">
        <w:rPr>
          <w:rFonts w:ascii="BIZ UDゴシック" w:eastAsia="BIZ UDゴシック" w:hAnsi="BIZ UDゴシック" w:hint="eastAsia"/>
          <w:sz w:val="22"/>
        </w:rPr>
        <w:t>マトリクスとして表したものが図表</w:t>
      </w:r>
      <w:r w:rsidR="00A16017">
        <w:rPr>
          <w:rFonts w:ascii="BIZ UDゴシック" w:eastAsia="BIZ UDゴシック" w:hAnsi="BIZ UDゴシック" w:hint="eastAsia"/>
          <w:sz w:val="22"/>
        </w:rPr>
        <w:t>4</w:t>
      </w:r>
      <w:r>
        <w:rPr>
          <w:rFonts w:ascii="BIZ UDゴシック" w:eastAsia="BIZ UDゴシック" w:hAnsi="BIZ UDゴシック"/>
          <w:sz w:val="22"/>
        </w:rPr>
        <w:t>7</w:t>
      </w:r>
      <w:r w:rsidR="009408F3" w:rsidRPr="00DD583D">
        <w:rPr>
          <w:rFonts w:ascii="BIZ UDゴシック" w:eastAsia="BIZ UDゴシック" w:hAnsi="BIZ UDゴシック" w:hint="eastAsia"/>
          <w:sz w:val="22"/>
        </w:rPr>
        <w:t>です。</w:t>
      </w:r>
    </w:p>
    <w:p w14:paraId="3659590B" w14:textId="1BC3A6B2" w:rsidR="008E5513" w:rsidRPr="00DD583D" w:rsidRDefault="008E5513" w:rsidP="008E5513">
      <w:pPr>
        <w:ind w:leftChars="300" w:left="630" w:firstLineChars="100" w:firstLine="220"/>
        <w:rPr>
          <w:rFonts w:ascii="BIZ UDゴシック" w:eastAsia="BIZ UDゴシック" w:hAnsi="BIZ UDゴシック"/>
          <w:sz w:val="22"/>
        </w:rPr>
      </w:pPr>
    </w:p>
    <w:p w14:paraId="195A874B" w14:textId="409E4071" w:rsidR="008E5513" w:rsidRPr="00DD583D" w:rsidRDefault="00B72B84" w:rsidP="00970158">
      <w:pPr>
        <w:ind w:leftChars="300" w:left="630" w:firstLineChars="100" w:firstLine="210"/>
        <w:jc w:val="center"/>
        <w:rPr>
          <w:rFonts w:ascii="BIZ UDゴシック" w:eastAsia="BIZ UDゴシック" w:hAnsi="BIZ UDゴシック"/>
          <w:sz w:val="22"/>
        </w:rPr>
      </w:pPr>
      <w:r w:rsidRPr="00B72B84">
        <w:rPr>
          <w:noProof/>
        </w:rPr>
        <w:lastRenderedPageBreak/>
        <w:drawing>
          <wp:inline distT="0" distB="0" distL="0" distR="0" wp14:anchorId="2C3BF48A" wp14:editId="4D13A319">
            <wp:extent cx="4089960" cy="297432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575" b="1103"/>
                    <a:stretch/>
                  </pic:blipFill>
                  <pic:spPr bwMode="auto">
                    <a:xfrm>
                      <a:off x="0" y="0"/>
                      <a:ext cx="4089960" cy="2974320"/>
                    </a:xfrm>
                    <a:prstGeom prst="rect">
                      <a:avLst/>
                    </a:prstGeom>
                    <a:noFill/>
                    <a:ln>
                      <a:noFill/>
                    </a:ln>
                    <a:extLst>
                      <a:ext uri="{53640926-AAD7-44D8-BBD7-CCE9431645EC}">
                        <a14:shadowObscured xmlns:a14="http://schemas.microsoft.com/office/drawing/2010/main"/>
                      </a:ext>
                    </a:extLst>
                  </pic:spPr>
                </pic:pic>
              </a:graphicData>
            </a:graphic>
          </wp:inline>
        </w:drawing>
      </w:r>
    </w:p>
    <w:p w14:paraId="41050DDB" w14:textId="12AE3E40" w:rsidR="008E5513" w:rsidRPr="00DD583D" w:rsidRDefault="00A16017" w:rsidP="008E5513">
      <w:pPr>
        <w:ind w:leftChars="300" w:left="63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図表4</w:t>
      </w:r>
      <w:r w:rsidR="00A7429F">
        <w:rPr>
          <w:rFonts w:ascii="BIZ UDゴシック" w:eastAsia="BIZ UDゴシック" w:hAnsi="BIZ UDゴシック"/>
          <w:sz w:val="22"/>
        </w:rPr>
        <w:t>7</w:t>
      </w:r>
      <w:r w:rsidR="00A7612D">
        <w:rPr>
          <w:rFonts w:ascii="BIZ UDゴシック" w:eastAsia="BIZ UDゴシック" w:hAnsi="BIZ UDゴシック" w:hint="eastAsia"/>
          <w:sz w:val="22"/>
        </w:rPr>
        <w:t xml:space="preserve">　経年劣化による管路の</w:t>
      </w:r>
      <w:r w:rsidR="007C198C">
        <w:rPr>
          <w:rFonts w:ascii="BIZ UDゴシック" w:eastAsia="BIZ UDゴシック" w:hAnsi="BIZ UDゴシック" w:hint="eastAsia"/>
          <w:sz w:val="22"/>
        </w:rPr>
        <w:t>リスクマトリクス</w:t>
      </w:r>
      <w:r w:rsidR="008E5513" w:rsidRPr="00DD583D">
        <w:rPr>
          <w:rFonts w:ascii="BIZ UDゴシック" w:eastAsia="BIZ UDゴシック" w:hAnsi="BIZ UDゴシック" w:hint="eastAsia"/>
          <w:sz w:val="22"/>
        </w:rPr>
        <w:t>（現在）</w:t>
      </w:r>
    </w:p>
    <w:p w14:paraId="123BDF0B" w14:textId="77777777" w:rsidR="0001769C" w:rsidRDefault="0001769C" w:rsidP="0001769C">
      <w:pPr>
        <w:ind w:leftChars="300" w:left="630" w:firstLineChars="100" w:firstLine="220"/>
        <w:rPr>
          <w:rFonts w:ascii="BIZ UDゴシック" w:eastAsia="BIZ UDゴシック" w:hAnsi="BIZ UDゴシック"/>
          <w:sz w:val="22"/>
        </w:rPr>
      </w:pPr>
    </w:p>
    <w:p w14:paraId="4D9EB1F5" w14:textId="4DD253C1" w:rsidR="0001769C" w:rsidRPr="00DD583D" w:rsidRDefault="0001769C" w:rsidP="0001769C">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また、計画期間において更新を行わないと仮定した場合</w:t>
      </w:r>
      <w:r w:rsidR="00B72B84">
        <w:rPr>
          <w:rFonts w:ascii="BIZ UDゴシック" w:eastAsia="BIZ UDゴシック" w:hAnsi="BIZ UDゴシック" w:hint="eastAsia"/>
          <w:sz w:val="22"/>
        </w:rPr>
        <w:t>の</w:t>
      </w:r>
      <w:r w:rsidRPr="00DD583D">
        <w:rPr>
          <w:rFonts w:ascii="BIZ UDゴシック" w:eastAsia="BIZ UDゴシック" w:hAnsi="BIZ UDゴシック" w:hint="eastAsia"/>
          <w:sz w:val="22"/>
        </w:rPr>
        <w:t>、計画期間末である2053（令和35）年度末時点の</w:t>
      </w:r>
      <w:r w:rsidR="00A7612D">
        <w:rPr>
          <w:rFonts w:ascii="BIZ UDゴシック" w:eastAsia="BIZ UDゴシック" w:hAnsi="BIZ UDゴシック" w:hint="eastAsia"/>
          <w:sz w:val="22"/>
        </w:rPr>
        <w:t>リスク</w:t>
      </w:r>
      <w:r w:rsidRPr="00DD583D">
        <w:rPr>
          <w:rFonts w:ascii="BIZ UDゴシック" w:eastAsia="BIZ UDゴシック" w:hAnsi="BIZ UDゴシック" w:hint="eastAsia"/>
          <w:sz w:val="22"/>
        </w:rPr>
        <w:t>マトリクスが図表</w:t>
      </w:r>
      <w:r>
        <w:rPr>
          <w:rFonts w:ascii="BIZ UDゴシック" w:eastAsia="BIZ UDゴシック" w:hAnsi="BIZ UDゴシック" w:hint="eastAsia"/>
          <w:sz w:val="22"/>
        </w:rPr>
        <w:t>4</w:t>
      </w:r>
      <w:r w:rsidR="00A7429F">
        <w:rPr>
          <w:rFonts w:ascii="BIZ UDゴシック" w:eastAsia="BIZ UDゴシック" w:hAnsi="BIZ UDゴシック"/>
          <w:sz w:val="22"/>
        </w:rPr>
        <w:t>8</w:t>
      </w:r>
      <w:r w:rsidRPr="00DD583D">
        <w:rPr>
          <w:rFonts w:ascii="BIZ UDゴシック" w:eastAsia="BIZ UDゴシック" w:hAnsi="BIZ UDゴシック" w:hint="eastAsia"/>
          <w:sz w:val="22"/>
        </w:rPr>
        <w:t>で</w:t>
      </w:r>
      <w:r w:rsidR="00442342">
        <w:rPr>
          <w:rFonts w:ascii="BIZ UDゴシック" w:eastAsia="BIZ UDゴシック" w:hAnsi="BIZ UDゴシック" w:hint="eastAsia"/>
          <w:sz w:val="22"/>
        </w:rPr>
        <w:t>あり、管路総延長の約35％（約1,800</w:t>
      </w:r>
      <w:r w:rsidR="00442342">
        <w:rPr>
          <w:rFonts w:ascii="BIZ UDゴシック" w:eastAsia="BIZ UDゴシック" w:hAnsi="BIZ UDゴシック"/>
          <w:sz w:val="22"/>
        </w:rPr>
        <w:t>km</w:t>
      </w:r>
      <w:r w:rsidR="00442342">
        <w:rPr>
          <w:rFonts w:ascii="BIZ UDゴシック" w:eastAsia="BIZ UDゴシック" w:hAnsi="BIZ UDゴシック" w:hint="eastAsia"/>
          <w:sz w:val="22"/>
        </w:rPr>
        <w:t>）が使用可能年数を超過することとなりま</w:t>
      </w:r>
      <w:r w:rsidRPr="00DD583D">
        <w:rPr>
          <w:rFonts w:ascii="BIZ UDゴシック" w:eastAsia="BIZ UDゴシック" w:hAnsi="BIZ UDゴシック" w:hint="eastAsia"/>
          <w:sz w:val="22"/>
        </w:rPr>
        <w:t>す。</w:t>
      </w:r>
    </w:p>
    <w:p w14:paraId="3BDECA04" w14:textId="3C999ED1" w:rsidR="008E5513" w:rsidRPr="00442342" w:rsidRDefault="008E5513" w:rsidP="008E5513">
      <w:pPr>
        <w:ind w:leftChars="300" w:left="630" w:firstLineChars="100" w:firstLine="220"/>
        <w:rPr>
          <w:rFonts w:ascii="BIZ UDゴシック" w:eastAsia="BIZ UDゴシック" w:hAnsi="BIZ UDゴシック"/>
          <w:sz w:val="22"/>
        </w:rPr>
      </w:pPr>
    </w:p>
    <w:p w14:paraId="32386D72" w14:textId="75FB68E4" w:rsidR="008E5513" w:rsidRPr="00DD583D" w:rsidRDefault="00B72B84" w:rsidP="00970158">
      <w:pPr>
        <w:ind w:leftChars="300" w:left="630" w:firstLineChars="100" w:firstLine="210"/>
        <w:jc w:val="center"/>
        <w:rPr>
          <w:rFonts w:ascii="BIZ UDゴシック" w:eastAsia="BIZ UDゴシック" w:hAnsi="BIZ UDゴシック"/>
          <w:sz w:val="22"/>
        </w:rPr>
      </w:pPr>
      <w:r w:rsidRPr="00B72B84">
        <w:rPr>
          <w:noProof/>
        </w:rPr>
        <w:drawing>
          <wp:inline distT="0" distB="0" distL="0" distR="0" wp14:anchorId="79867548" wp14:editId="6AFAFD95">
            <wp:extent cx="4089647" cy="295736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833" b="1402"/>
                    <a:stretch/>
                  </pic:blipFill>
                  <pic:spPr bwMode="auto">
                    <a:xfrm>
                      <a:off x="0" y="0"/>
                      <a:ext cx="4091040" cy="2958367"/>
                    </a:xfrm>
                    <a:prstGeom prst="rect">
                      <a:avLst/>
                    </a:prstGeom>
                    <a:noFill/>
                    <a:ln>
                      <a:noFill/>
                    </a:ln>
                    <a:extLst>
                      <a:ext uri="{53640926-AAD7-44D8-BBD7-CCE9431645EC}">
                        <a14:shadowObscured xmlns:a14="http://schemas.microsoft.com/office/drawing/2010/main"/>
                      </a:ext>
                    </a:extLst>
                  </pic:spPr>
                </pic:pic>
              </a:graphicData>
            </a:graphic>
          </wp:inline>
        </w:drawing>
      </w:r>
    </w:p>
    <w:p w14:paraId="71C39E14" w14:textId="79968112" w:rsidR="008E5513" w:rsidRPr="00DD583D" w:rsidRDefault="00A16017" w:rsidP="008E5513">
      <w:pPr>
        <w:ind w:leftChars="300" w:left="630" w:firstLineChars="100" w:firstLine="220"/>
        <w:jc w:val="center"/>
        <w:rPr>
          <w:rFonts w:ascii="BIZ UDゴシック" w:eastAsia="BIZ UDゴシック" w:hAnsi="BIZ UDゴシック"/>
          <w:sz w:val="22"/>
        </w:rPr>
      </w:pPr>
      <w:r>
        <w:rPr>
          <w:rFonts w:ascii="BIZ UDゴシック" w:eastAsia="BIZ UDゴシック" w:hAnsi="BIZ UDゴシック" w:hint="eastAsia"/>
          <w:sz w:val="22"/>
        </w:rPr>
        <w:t>図表4</w:t>
      </w:r>
      <w:r w:rsidR="00A7429F">
        <w:rPr>
          <w:rFonts w:ascii="BIZ UDゴシック" w:eastAsia="BIZ UDゴシック" w:hAnsi="BIZ UDゴシック"/>
          <w:sz w:val="22"/>
        </w:rPr>
        <w:t>8</w:t>
      </w:r>
      <w:r w:rsidR="00A7612D">
        <w:rPr>
          <w:rFonts w:ascii="BIZ UDゴシック" w:eastAsia="BIZ UDゴシック" w:hAnsi="BIZ UDゴシック" w:hint="eastAsia"/>
          <w:sz w:val="22"/>
        </w:rPr>
        <w:t xml:space="preserve">　</w:t>
      </w:r>
      <w:r w:rsidR="0001769C">
        <w:rPr>
          <w:rFonts w:ascii="BIZ UDゴシック" w:eastAsia="BIZ UDゴシック" w:hAnsi="BIZ UDゴシック" w:hint="eastAsia"/>
          <w:sz w:val="22"/>
        </w:rPr>
        <w:t>経年劣化に</w:t>
      </w:r>
      <w:r w:rsidR="00A7612D">
        <w:rPr>
          <w:rFonts w:ascii="BIZ UDゴシック" w:eastAsia="BIZ UDゴシック" w:hAnsi="BIZ UDゴシック" w:hint="eastAsia"/>
          <w:sz w:val="22"/>
        </w:rPr>
        <w:t>よる管路の</w:t>
      </w:r>
      <w:r w:rsidR="007C198C">
        <w:rPr>
          <w:rFonts w:ascii="BIZ UDゴシック" w:eastAsia="BIZ UDゴシック" w:hAnsi="BIZ UDゴシック" w:hint="eastAsia"/>
          <w:sz w:val="22"/>
        </w:rPr>
        <w:t>リスクマトリクス</w:t>
      </w:r>
      <w:r w:rsidR="008E5513" w:rsidRPr="00DD583D">
        <w:rPr>
          <w:rFonts w:ascii="BIZ UDゴシック" w:eastAsia="BIZ UDゴシック" w:hAnsi="BIZ UDゴシック" w:hint="eastAsia"/>
          <w:sz w:val="22"/>
        </w:rPr>
        <w:t>（計画期間末）</w:t>
      </w:r>
    </w:p>
    <w:p w14:paraId="48502B66" w14:textId="77777777" w:rsidR="00B72B84" w:rsidRPr="00B72B84" w:rsidRDefault="00B72B84" w:rsidP="008E5513">
      <w:pPr>
        <w:ind w:leftChars="300" w:left="630" w:firstLineChars="100" w:firstLine="220"/>
        <w:rPr>
          <w:rFonts w:ascii="BIZ UDゴシック" w:eastAsia="BIZ UDゴシック" w:hAnsi="BIZ UDゴシック"/>
          <w:sz w:val="22"/>
        </w:rPr>
      </w:pPr>
    </w:p>
    <w:p w14:paraId="0B68013D" w14:textId="77777777" w:rsidR="007C198C" w:rsidRPr="00B72B84" w:rsidRDefault="007C198C" w:rsidP="008E5513">
      <w:pPr>
        <w:ind w:leftChars="300" w:left="630" w:firstLineChars="100" w:firstLine="220"/>
        <w:rPr>
          <w:rFonts w:ascii="BIZ UDゴシック" w:eastAsia="BIZ UDゴシック" w:hAnsi="BIZ UDゴシック"/>
          <w:sz w:val="22"/>
        </w:rPr>
      </w:pPr>
    </w:p>
    <w:p w14:paraId="2DF77B58" w14:textId="77777777" w:rsidR="00426D38" w:rsidRPr="00DD583D" w:rsidRDefault="009A374B" w:rsidP="009A374B">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lastRenderedPageBreak/>
        <w:t>２　計画期間内における対策水準【リスクの評価①：目標設定】</w:t>
      </w:r>
    </w:p>
    <w:p w14:paraId="0A43AAE0" w14:textId="77777777" w:rsidR="009A374B" w:rsidRPr="00DD583D" w:rsidRDefault="009A374B" w:rsidP="009A374B">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（１）基本的な考え方</w:t>
      </w:r>
    </w:p>
    <w:p w14:paraId="60FF06ED" w14:textId="1D9B3269" w:rsidR="009A374B" w:rsidRPr="00DD583D" w:rsidRDefault="009A374B" w:rsidP="00F00A42">
      <w:pPr>
        <w:ind w:leftChars="200" w:left="420"/>
        <w:rPr>
          <w:rFonts w:ascii="BIZ UDゴシック" w:eastAsia="BIZ UDゴシック" w:hAnsi="BIZ UDゴシック"/>
          <w:sz w:val="22"/>
        </w:rPr>
      </w:pPr>
      <w:r w:rsidRPr="00DD583D">
        <w:rPr>
          <w:rFonts w:ascii="BIZ UDゴシック" w:eastAsia="BIZ UDゴシック" w:hAnsi="BIZ UDゴシック" w:hint="eastAsia"/>
          <w:sz w:val="22"/>
        </w:rPr>
        <w:t xml:space="preserve">　</w:t>
      </w:r>
      <w:r w:rsidR="00955F99">
        <w:rPr>
          <w:rFonts w:ascii="BIZ UDゴシック" w:eastAsia="BIZ UDゴシック" w:hAnsi="BIZ UDゴシック" w:hint="eastAsia"/>
          <w:sz w:val="22"/>
        </w:rPr>
        <w:t>経年</w:t>
      </w:r>
      <w:r w:rsidR="009709FA" w:rsidRPr="00DD583D">
        <w:rPr>
          <w:rFonts w:ascii="BIZ UDゴシック" w:eastAsia="BIZ UDゴシック" w:hAnsi="BIZ UDゴシック" w:hint="eastAsia"/>
          <w:sz w:val="22"/>
        </w:rPr>
        <w:t>化対策としての更新を適切に行っていくことで、</w:t>
      </w:r>
      <w:r w:rsidR="00955F99">
        <w:rPr>
          <w:rFonts w:ascii="BIZ UDゴシック" w:eastAsia="BIZ UDゴシック" w:hAnsi="BIZ UDゴシック" w:hint="eastAsia"/>
          <w:sz w:val="22"/>
        </w:rPr>
        <w:t>水道水の安定的な</w:t>
      </w:r>
      <w:r w:rsidR="00955F99" w:rsidRPr="00DD583D">
        <w:rPr>
          <w:rFonts w:ascii="BIZ UDゴシック" w:eastAsia="BIZ UDゴシック" w:hAnsi="BIZ UDゴシック" w:hint="eastAsia"/>
          <w:sz w:val="22"/>
        </w:rPr>
        <w:t>供給</w:t>
      </w:r>
      <w:r w:rsidR="00955F99">
        <w:rPr>
          <w:rFonts w:ascii="BIZ UDゴシック" w:eastAsia="BIZ UDゴシック" w:hAnsi="BIZ UDゴシック" w:hint="eastAsia"/>
          <w:sz w:val="22"/>
        </w:rPr>
        <w:t>を継続</w:t>
      </w:r>
      <w:r w:rsidR="00A7612D">
        <w:rPr>
          <w:rFonts w:ascii="BIZ UDゴシック" w:eastAsia="BIZ UDゴシック" w:hAnsi="BIZ UDゴシック" w:hint="eastAsia"/>
          <w:sz w:val="22"/>
        </w:rPr>
        <w:t>するために必要な、</w:t>
      </w:r>
      <w:r w:rsidR="00A7612D" w:rsidRPr="00DD583D">
        <w:rPr>
          <w:rFonts w:ascii="BIZ UDゴシック" w:eastAsia="BIZ UDゴシック" w:hAnsi="BIZ UDゴシック" w:hint="eastAsia"/>
          <w:sz w:val="22"/>
        </w:rPr>
        <w:t>施設</w:t>
      </w:r>
      <w:r w:rsidR="00A7612D">
        <w:rPr>
          <w:rFonts w:ascii="BIZ UDゴシック" w:eastAsia="BIZ UDゴシック" w:hAnsi="BIZ UDゴシック" w:hint="eastAsia"/>
          <w:sz w:val="22"/>
        </w:rPr>
        <w:t>の所要の</w:t>
      </w:r>
      <w:r w:rsidR="00BE1FF3">
        <w:rPr>
          <w:rFonts w:ascii="BIZ UDゴシック" w:eastAsia="BIZ UDゴシック" w:hAnsi="BIZ UDゴシック" w:hint="eastAsia"/>
          <w:sz w:val="22"/>
        </w:rPr>
        <w:t>能力・機能</w:t>
      </w:r>
      <w:r w:rsidR="007A3AA0">
        <w:rPr>
          <w:rFonts w:ascii="BIZ UDゴシック" w:eastAsia="BIZ UDゴシック" w:hAnsi="BIZ UDゴシック" w:hint="eastAsia"/>
          <w:sz w:val="22"/>
        </w:rPr>
        <w:t>が計画期間中において確保された状態であり続けることをめざ</w:t>
      </w:r>
      <w:r w:rsidR="00955F99">
        <w:rPr>
          <w:rFonts w:ascii="BIZ UDゴシック" w:eastAsia="BIZ UDゴシック" w:hAnsi="BIZ UDゴシック" w:hint="eastAsia"/>
          <w:sz w:val="22"/>
        </w:rPr>
        <w:t>し</w:t>
      </w:r>
      <w:r w:rsidR="009709FA" w:rsidRPr="00DD583D">
        <w:rPr>
          <w:rFonts w:ascii="BIZ UDゴシック" w:eastAsia="BIZ UDゴシック" w:hAnsi="BIZ UDゴシック" w:hint="eastAsia"/>
          <w:sz w:val="22"/>
        </w:rPr>
        <w:t>ます。</w:t>
      </w:r>
    </w:p>
    <w:p w14:paraId="32B98ABD" w14:textId="77777777" w:rsidR="007505CF" w:rsidRPr="00DD583D" w:rsidRDefault="009A374B" w:rsidP="009A374B">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（２）施設ごとの対策水準</w:t>
      </w:r>
    </w:p>
    <w:p w14:paraId="130C49EE" w14:textId="77777777" w:rsidR="009A374B" w:rsidRPr="00DD583D" w:rsidRDefault="009A374B" w:rsidP="009A374B">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①　取・浄・配水施設の電気・機械設備</w:t>
      </w:r>
    </w:p>
    <w:p w14:paraId="597CFE0F" w14:textId="14E8EEA8" w:rsidR="00D02313" w:rsidRPr="00DD583D" w:rsidRDefault="001B4DAC" w:rsidP="00335442">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日々の浄水処理や配水運用への影響の大きさも踏まえ、</w:t>
      </w:r>
      <w:r w:rsidR="007A3AA0">
        <w:rPr>
          <w:rFonts w:ascii="BIZ UDゴシック" w:eastAsia="BIZ UDゴシック" w:hAnsi="BIZ UDゴシック" w:hint="eastAsia"/>
          <w:sz w:val="22"/>
        </w:rPr>
        <w:t>全ての設備の所要の能力・機能が確保されるよう、</w:t>
      </w:r>
      <w:r w:rsidR="00A7612D">
        <w:rPr>
          <w:rFonts w:ascii="BIZ UDゴシック" w:eastAsia="BIZ UDゴシック" w:hAnsi="BIZ UDゴシック" w:hint="eastAsia"/>
          <w:sz w:val="22"/>
        </w:rPr>
        <w:t>緊急度（</w:t>
      </w:r>
      <w:r w:rsidR="00955F99">
        <w:rPr>
          <w:rFonts w:ascii="BIZ UDゴシック" w:eastAsia="BIZ UDゴシック" w:hAnsi="BIZ UDゴシック" w:hint="eastAsia"/>
          <w:sz w:val="22"/>
        </w:rPr>
        <w:t>発生確率）の観点から、</w:t>
      </w:r>
      <w:r w:rsidR="00F00A42">
        <w:rPr>
          <w:rFonts w:ascii="BIZ UDゴシック" w:eastAsia="BIZ UDゴシック" w:hAnsi="BIZ UDゴシック" w:hint="eastAsia"/>
          <w:sz w:val="22"/>
        </w:rPr>
        <w:t>更新基準年数を超過</w:t>
      </w:r>
      <w:r w:rsidR="00955F99">
        <w:rPr>
          <w:rFonts w:ascii="BIZ UDゴシック" w:eastAsia="BIZ UDゴシック" w:hAnsi="BIZ UDゴシック" w:hint="eastAsia"/>
          <w:sz w:val="22"/>
        </w:rPr>
        <w:t>し</w:t>
      </w:r>
      <w:r w:rsidR="00F00A42">
        <w:rPr>
          <w:rFonts w:ascii="BIZ UDゴシック" w:eastAsia="BIZ UDゴシック" w:hAnsi="BIZ UDゴシック" w:hint="eastAsia"/>
          <w:sz w:val="22"/>
        </w:rPr>
        <w:t>点検等を踏まえ供用継続が不可能とされた</w:t>
      </w:r>
      <w:r w:rsidR="00335442" w:rsidRPr="00DD583D">
        <w:rPr>
          <w:rFonts w:ascii="BIZ UDゴシック" w:eastAsia="BIZ UDゴシック" w:hAnsi="BIZ UDゴシック" w:hint="eastAsia"/>
          <w:sz w:val="22"/>
        </w:rPr>
        <w:t>経年劣化による故障リスクの高い設備を</w:t>
      </w:r>
      <w:r w:rsidR="00955F99">
        <w:rPr>
          <w:rFonts w:ascii="BIZ UDゴシック" w:eastAsia="BIZ UDゴシック" w:hAnsi="BIZ UDゴシック" w:hint="eastAsia"/>
          <w:sz w:val="22"/>
        </w:rPr>
        <w:t>、</w:t>
      </w:r>
      <w:r w:rsidR="00955F99" w:rsidRPr="00DD583D">
        <w:rPr>
          <w:rFonts w:ascii="BIZ UDゴシック" w:eastAsia="BIZ UDゴシック" w:hAnsi="BIZ UDゴシック" w:hint="eastAsia"/>
          <w:sz w:val="22"/>
        </w:rPr>
        <w:t>計画期間</w:t>
      </w:r>
      <w:r w:rsidR="00955F99">
        <w:rPr>
          <w:rFonts w:ascii="BIZ UDゴシック" w:eastAsia="BIZ UDゴシック" w:hAnsi="BIZ UDゴシック" w:hint="eastAsia"/>
          <w:sz w:val="22"/>
        </w:rPr>
        <w:t>中にわたって</w:t>
      </w:r>
      <w:r w:rsidR="00335442" w:rsidRPr="00DD583D">
        <w:rPr>
          <w:rFonts w:ascii="BIZ UDゴシック" w:eastAsia="BIZ UDゴシック" w:hAnsi="BIZ UDゴシック" w:hint="eastAsia"/>
          <w:sz w:val="22"/>
        </w:rPr>
        <w:t>生じさせないこととします。</w:t>
      </w:r>
    </w:p>
    <w:p w14:paraId="2B2B740C" w14:textId="77777777" w:rsidR="009A374B" w:rsidRPr="00DD583D" w:rsidRDefault="009A374B" w:rsidP="009A374B">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②　管路（基幹管路および配水本管）</w:t>
      </w:r>
    </w:p>
    <w:p w14:paraId="7C5CE952" w14:textId="79DCFC93" w:rsidR="009A374B" w:rsidRPr="00DD583D" w:rsidRDefault="007A3AA0" w:rsidP="00BC4CD2">
      <w:pPr>
        <w:ind w:leftChars="300" w:left="630" w:firstLineChars="100" w:firstLine="220"/>
        <w:rPr>
          <w:rFonts w:ascii="BIZ UDゴシック" w:eastAsia="BIZ UDゴシック" w:hAnsi="BIZ UDゴシック"/>
          <w:sz w:val="22"/>
        </w:rPr>
      </w:pPr>
      <w:r>
        <w:rPr>
          <w:rFonts w:ascii="BIZ UDゴシック" w:eastAsia="BIZ UDゴシック" w:hAnsi="BIZ UDゴシック" w:hint="eastAsia"/>
          <w:sz w:val="22"/>
        </w:rPr>
        <w:t>使用可能年数を超過した管路が最小限となるよう、</w:t>
      </w:r>
      <w:r w:rsidR="00A7612D">
        <w:rPr>
          <w:rFonts w:ascii="BIZ UDゴシック" w:eastAsia="BIZ UDゴシック" w:hAnsi="BIZ UDゴシック" w:hint="eastAsia"/>
          <w:sz w:val="22"/>
        </w:rPr>
        <w:t>緊急度（</w:t>
      </w:r>
      <w:r w:rsidR="00955F99">
        <w:rPr>
          <w:rFonts w:ascii="BIZ UDゴシック" w:eastAsia="BIZ UDゴシック" w:hAnsi="BIZ UDゴシック" w:hint="eastAsia"/>
          <w:sz w:val="22"/>
        </w:rPr>
        <w:t>発生確率）の観点から、使用可能年数を超過した（露出管の場合は漏水が多発又は極めて老朽化している）管路を</w:t>
      </w:r>
      <w:r>
        <w:rPr>
          <w:rFonts w:ascii="BIZ UDゴシック" w:eastAsia="BIZ UDゴシック" w:hAnsi="BIZ UDゴシック" w:hint="eastAsia"/>
          <w:sz w:val="22"/>
        </w:rPr>
        <w:t>更新していきます。こうした更新の</w:t>
      </w:r>
      <w:r w:rsidR="006A4E37" w:rsidRPr="00DD583D">
        <w:rPr>
          <w:rFonts w:ascii="BIZ UDゴシック" w:eastAsia="BIZ UDゴシック" w:hAnsi="BIZ UDゴシック" w:hint="eastAsia"/>
          <w:sz w:val="22"/>
        </w:rPr>
        <w:t>事業量について</w:t>
      </w:r>
      <w:r w:rsidR="00BC4CD2" w:rsidRPr="00DD583D">
        <w:rPr>
          <w:rFonts w:ascii="BIZ UDゴシック" w:eastAsia="BIZ UDゴシック" w:hAnsi="BIZ UDゴシック" w:hint="eastAsia"/>
          <w:sz w:val="22"/>
        </w:rPr>
        <w:t>は</w:t>
      </w:r>
      <w:r w:rsidR="006A4E37" w:rsidRPr="00DD583D">
        <w:rPr>
          <w:rFonts w:ascii="BIZ UDゴシック" w:eastAsia="BIZ UDゴシック" w:hAnsi="BIZ UDゴシック" w:hint="eastAsia"/>
          <w:sz w:val="22"/>
        </w:rPr>
        <w:t>、</w:t>
      </w:r>
      <w:r w:rsidR="00BC4CD2" w:rsidRPr="00DD583D">
        <w:rPr>
          <w:rFonts w:ascii="BIZ UDゴシック" w:eastAsia="BIZ UDゴシック" w:hAnsi="BIZ UDゴシック" w:hint="eastAsia"/>
          <w:sz w:val="22"/>
        </w:rPr>
        <w:t>当面見込んでいる更新ペース（基幹管路が約８km/年、配水支管が約45km</w:t>
      </w:r>
      <w:r w:rsidR="00BC4CD2" w:rsidRPr="00DD583D">
        <w:rPr>
          <w:rFonts w:ascii="BIZ UDゴシック" w:eastAsia="BIZ UDゴシック" w:hAnsi="BIZ UDゴシック"/>
          <w:sz w:val="22"/>
        </w:rPr>
        <w:t>/</w:t>
      </w:r>
      <w:r w:rsidR="00BC4CD2" w:rsidRPr="00DD583D">
        <w:rPr>
          <w:rFonts w:ascii="BIZ UDゴシック" w:eastAsia="BIZ UDゴシック" w:hAnsi="BIZ UDゴシック" w:hint="eastAsia"/>
          <w:sz w:val="22"/>
        </w:rPr>
        <w:t>年）において、将来的に使用可能年数を超過した管路を解消していくことが可能であること、また基幹管路については既に現行水準からの大幅な更新ペースアップを見込んでいることなどから、この更新ペース（</w:t>
      </w:r>
      <w:r w:rsidR="006A4E37" w:rsidRPr="00DD583D">
        <w:rPr>
          <w:rFonts w:ascii="BIZ UDゴシック" w:eastAsia="BIZ UDゴシック" w:hAnsi="BIZ UDゴシック" w:hint="eastAsia"/>
          <w:sz w:val="22"/>
        </w:rPr>
        <w:t>耐震化対策として行う管路更新の事業量を含む）</w:t>
      </w:r>
      <w:r w:rsidR="00A7612D">
        <w:rPr>
          <w:rFonts w:ascii="BIZ UDゴシック" w:eastAsia="BIZ UDゴシック" w:hAnsi="BIZ UDゴシック" w:hint="eastAsia"/>
          <w:sz w:val="22"/>
        </w:rPr>
        <w:t>を計画期間中は</w:t>
      </w:r>
      <w:r w:rsidR="00BC4CD2" w:rsidRPr="00DD583D">
        <w:rPr>
          <w:rFonts w:ascii="BIZ UDゴシック" w:eastAsia="BIZ UDゴシック" w:hAnsi="BIZ UDゴシック" w:hint="eastAsia"/>
          <w:sz w:val="22"/>
        </w:rPr>
        <w:t>維持</w:t>
      </w:r>
      <w:r w:rsidR="00955F99">
        <w:rPr>
          <w:rFonts w:ascii="BIZ UDゴシック" w:eastAsia="BIZ UDゴシック" w:hAnsi="BIZ UDゴシック" w:hint="eastAsia"/>
          <w:sz w:val="22"/>
        </w:rPr>
        <w:t>する</w:t>
      </w:r>
      <w:r w:rsidR="001B4DAC" w:rsidRPr="00DD583D">
        <w:rPr>
          <w:rFonts w:ascii="BIZ UDゴシック" w:eastAsia="BIZ UDゴシック" w:hAnsi="BIZ UDゴシック" w:hint="eastAsia"/>
          <w:sz w:val="22"/>
        </w:rPr>
        <w:t>こととし</w:t>
      </w:r>
      <w:r w:rsidR="0001769C">
        <w:rPr>
          <w:rFonts w:ascii="BIZ UDゴシック" w:eastAsia="BIZ UDゴシック" w:hAnsi="BIZ UDゴシック" w:hint="eastAsia"/>
          <w:sz w:val="22"/>
        </w:rPr>
        <w:t>、その範囲内で対策を</w:t>
      </w:r>
      <w:r w:rsidR="00A7612D">
        <w:rPr>
          <w:rFonts w:ascii="BIZ UDゴシック" w:eastAsia="BIZ UDゴシック" w:hAnsi="BIZ UDゴシック" w:hint="eastAsia"/>
          <w:sz w:val="22"/>
        </w:rPr>
        <w:t>講じて</w:t>
      </w:r>
      <w:r w:rsidR="0001769C">
        <w:rPr>
          <w:rFonts w:ascii="BIZ UDゴシック" w:eastAsia="BIZ UDゴシック" w:hAnsi="BIZ UDゴシック" w:hint="eastAsia"/>
          <w:sz w:val="22"/>
        </w:rPr>
        <w:t>いくこととし</w:t>
      </w:r>
      <w:r w:rsidR="001B4DAC" w:rsidRPr="00DD583D">
        <w:rPr>
          <w:rFonts w:ascii="BIZ UDゴシック" w:eastAsia="BIZ UDゴシック" w:hAnsi="BIZ UDゴシック" w:hint="eastAsia"/>
          <w:sz w:val="22"/>
        </w:rPr>
        <w:t>ます。</w:t>
      </w:r>
    </w:p>
    <w:p w14:paraId="504F5A1C" w14:textId="77777777" w:rsidR="005B5A5F" w:rsidRPr="007A3AA0" w:rsidRDefault="005B5A5F" w:rsidP="005B5A5F">
      <w:pPr>
        <w:ind w:leftChars="300" w:left="630" w:firstLineChars="100" w:firstLine="220"/>
        <w:rPr>
          <w:rFonts w:ascii="BIZ UDゴシック" w:eastAsia="BIZ UDゴシック" w:hAnsi="BIZ UDゴシック"/>
          <w:sz w:val="22"/>
        </w:rPr>
      </w:pPr>
    </w:p>
    <w:p w14:paraId="136FE999" w14:textId="77777777" w:rsidR="00732F50" w:rsidRPr="00DD583D" w:rsidRDefault="00732F50" w:rsidP="00732F50">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３　対策の方向性【リスクの評価②：優先度】</w:t>
      </w:r>
    </w:p>
    <w:p w14:paraId="47616155" w14:textId="77777777" w:rsidR="00732F50" w:rsidRPr="00DD583D" w:rsidRDefault="00732F50" w:rsidP="00732F50">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（１）基本的な考え方</w:t>
      </w:r>
    </w:p>
    <w:p w14:paraId="7DDFD00B" w14:textId="742F1390" w:rsidR="00732F50" w:rsidRPr="00DD583D" w:rsidRDefault="00732F50" w:rsidP="00732F50">
      <w:pPr>
        <w:ind w:leftChars="200" w:left="420"/>
        <w:rPr>
          <w:rFonts w:ascii="BIZ UDゴシック" w:eastAsia="BIZ UDゴシック" w:hAnsi="BIZ UDゴシック"/>
          <w:sz w:val="22"/>
        </w:rPr>
      </w:pPr>
      <w:r w:rsidRPr="00DD583D">
        <w:rPr>
          <w:rFonts w:ascii="BIZ UDゴシック" w:eastAsia="BIZ UDゴシック" w:hAnsi="BIZ UDゴシック" w:hint="eastAsia"/>
          <w:sz w:val="22"/>
        </w:rPr>
        <w:t xml:space="preserve">　</w:t>
      </w:r>
      <w:r w:rsidR="00A7612D">
        <w:rPr>
          <w:rFonts w:ascii="BIZ UDゴシック" w:eastAsia="BIZ UDゴシック" w:hAnsi="BIZ UDゴシック" w:hint="eastAsia"/>
          <w:sz w:val="22"/>
        </w:rPr>
        <w:t>施設ごとの対策水準を踏まえ、</w:t>
      </w:r>
      <w:r w:rsidR="006450FD">
        <w:rPr>
          <w:rFonts w:ascii="BIZ UDゴシック" w:eastAsia="BIZ UDゴシック" w:hAnsi="BIZ UDゴシック" w:hint="eastAsia"/>
          <w:sz w:val="22"/>
        </w:rPr>
        <w:t>必要に応じて</w:t>
      </w:r>
      <w:r w:rsidR="00AD771F" w:rsidRPr="00DD583D">
        <w:rPr>
          <w:rFonts w:ascii="BIZ UDゴシック" w:eastAsia="BIZ UDゴシック" w:hAnsi="BIZ UDゴシック" w:hint="eastAsia"/>
          <w:sz w:val="22"/>
        </w:rPr>
        <w:t>優先順位を設定</w:t>
      </w:r>
      <w:r w:rsidR="006450FD">
        <w:rPr>
          <w:rFonts w:ascii="BIZ UDゴシック" w:eastAsia="BIZ UDゴシック" w:hAnsi="BIZ UDゴシック" w:hint="eastAsia"/>
          <w:sz w:val="22"/>
        </w:rPr>
        <w:t>することで、リスクの最小化を図ります</w:t>
      </w:r>
      <w:r w:rsidR="00AD771F" w:rsidRPr="00DD583D">
        <w:rPr>
          <w:rFonts w:ascii="BIZ UDゴシック" w:eastAsia="BIZ UDゴシック" w:hAnsi="BIZ UDゴシック" w:hint="eastAsia"/>
          <w:sz w:val="22"/>
        </w:rPr>
        <w:t>。</w:t>
      </w:r>
    </w:p>
    <w:p w14:paraId="0E3D31DB" w14:textId="77777777" w:rsidR="00732F50" w:rsidRPr="00DD583D" w:rsidRDefault="00732F50" w:rsidP="00732F50">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（２）施設ごとの方向性</w:t>
      </w:r>
    </w:p>
    <w:p w14:paraId="5CAE5BC6" w14:textId="77777777" w:rsidR="00732F50" w:rsidRPr="00DD583D" w:rsidRDefault="00732F50" w:rsidP="00732F50">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①　取・浄・配水施設の電気・機械設備</w:t>
      </w:r>
    </w:p>
    <w:p w14:paraId="2803A421" w14:textId="26883879" w:rsidR="00B60611" w:rsidRPr="00DD583D" w:rsidRDefault="00B97A3D" w:rsidP="00092C80">
      <w:pPr>
        <w:ind w:leftChars="300" w:left="630" w:firstLineChars="100" w:firstLine="220"/>
        <w:rPr>
          <w:rFonts w:ascii="BIZ UDゴシック" w:eastAsia="BIZ UDゴシック" w:hAnsi="BIZ UDゴシック"/>
          <w:sz w:val="22"/>
        </w:rPr>
      </w:pPr>
      <w:r>
        <w:rPr>
          <w:rFonts w:ascii="BIZ UDゴシック" w:eastAsia="BIZ UDゴシック" w:hAnsi="BIZ UDゴシック" w:hint="eastAsia"/>
          <w:sz w:val="22"/>
        </w:rPr>
        <w:t>更新基準年数を超過している</w:t>
      </w:r>
      <w:r w:rsidR="00092C80" w:rsidRPr="00DD583D">
        <w:rPr>
          <w:rFonts w:ascii="BIZ UDゴシック" w:eastAsia="BIZ UDゴシック" w:hAnsi="BIZ UDゴシック" w:hint="eastAsia"/>
          <w:sz w:val="22"/>
        </w:rPr>
        <w:t>設備</w:t>
      </w:r>
      <w:r w:rsidR="00D955AC" w:rsidRPr="00DD583D">
        <w:rPr>
          <w:rFonts w:ascii="BIZ UDゴシック" w:eastAsia="BIZ UDゴシック" w:hAnsi="BIZ UDゴシック" w:hint="eastAsia"/>
          <w:sz w:val="22"/>
        </w:rPr>
        <w:t>のうち、点検整備の結果や保守点検・修繕対応（</w:t>
      </w:r>
      <w:r w:rsidR="006450FD">
        <w:rPr>
          <w:rFonts w:ascii="BIZ UDゴシック" w:eastAsia="BIZ UDゴシック" w:hAnsi="BIZ UDゴシック" w:hint="eastAsia"/>
          <w:sz w:val="22"/>
        </w:rPr>
        <w:t>故</w:t>
      </w:r>
      <w:r w:rsidR="00A7612D">
        <w:rPr>
          <w:rFonts w:ascii="BIZ UDゴシック" w:eastAsia="BIZ UDゴシック" w:hAnsi="BIZ UDゴシック" w:hint="eastAsia"/>
          <w:sz w:val="22"/>
        </w:rPr>
        <w:t>障時の代替部品確保等）の可否を踏まえて更新が必要と判断した</w:t>
      </w:r>
      <w:r>
        <w:rPr>
          <w:rFonts w:ascii="BIZ UDゴシック" w:eastAsia="BIZ UDゴシック" w:hAnsi="BIZ UDゴシック" w:hint="eastAsia"/>
          <w:sz w:val="22"/>
        </w:rPr>
        <w:t>時点で、</w:t>
      </w:r>
      <w:r w:rsidR="00A7612D">
        <w:rPr>
          <w:rFonts w:ascii="BIZ UDゴシック" w:eastAsia="BIZ UDゴシック" w:hAnsi="BIZ UDゴシック" w:hint="eastAsia"/>
          <w:sz w:val="22"/>
        </w:rPr>
        <w:t>その</w:t>
      </w:r>
      <w:r w:rsidR="006450FD">
        <w:rPr>
          <w:rFonts w:ascii="BIZ UDゴシック" w:eastAsia="BIZ UDゴシック" w:hAnsi="BIZ UDゴシック" w:hint="eastAsia"/>
          <w:sz w:val="22"/>
        </w:rPr>
        <w:t>都度</w:t>
      </w:r>
      <w:r>
        <w:rPr>
          <w:rFonts w:ascii="BIZ UDゴシック" w:eastAsia="BIZ UDゴシック" w:hAnsi="BIZ UDゴシック" w:hint="eastAsia"/>
          <w:sz w:val="22"/>
        </w:rPr>
        <w:t>更新を行う</w:t>
      </w:r>
      <w:r w:rsidR="00092C80" w:rsidRPr="00DD583D">
        <w:rPr>
          <w:rFonts w:ascii="BIZ UDゴシック" w:eastAsia="BIZ UDゴシック" w:hAnsi="BIZ UDゴシック" w:hint="eastAsia"/>
          <w:sz w:val="22"/>
        </w:rPr>
        <w:t>こととします。</w:t>
      </w:r>
    </w:p>
    <w:p w14:paraId="2EBC60BA" w14:textId="4C4720A9" w:rsidR="00732F50" w:rsidRPr="00DD583D" w:rsidRDefault="00732F50" w:rsidP="00732F50">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②　管路（基幹管路および配水</w:t>
      </w:r>
      <w:r w:rsidR="004D3375">
        <w:rPr>
          <w:rFonts w:ascii="BIZ UDゴシック" w:eastAsia="BIZ UDゴシック" w:hAnsi="BIZ UDゴシック" w:hint="eastAsia"/>
          <w:sz w:val="22"/>
        </w:rPr>
        <w:t>支</w:t>
      </w:r>
      <w:r w:rsidRPr="00DD583D">
        <w:rPr>
          <w:rFonts w:ascii="BIZ UDゴシック" w:eastAsia="BIZ UDゴシック" w:hAnsi="BIZ UDゴシック" w:hint="eastAsia"/>
          <w:sz w:val="22"/>
        </w:rPr>
        <w:t>管）</w:t>
      </w:r>
    </w:p>
    <w:p w14:paraId="5F8EF24F" w14:textId="53B5CE7C" w:rsidR="009A7758" w:rsidRPr="00DD583D" w:rsidRDefault="006450FD" w:rsidP="00092C80">
      <w:pPr>
        <w:ind w:leftChars="300" w:left="630" w:firstLineChars="100" w:firstLine="220"/>
        <w:rPr>
          <w:rFonts w:ascii="BIZ UDゴシック" w:eastAsia="BIZ UDゴシック" w:hAnsi="BIZ UDゴシック"/>
          <w:sz w:val="22"/>
        </w:rPr>
      </w:pPr>
      <w:r>
        <w:rPr>
          <w:rFonts w:ascii="BIZ UDゴシック" w:eastAsia="BIZ UDゴシック" w:hAnsi="BIZ UDゴシック" w:hint="eastAsia"/>
          <w:sz w:val="22"/>
        </w:rPr>
        <w:t>一定期間ごとに、</w:t>
      </w:r>
      <w:r w:rsidR="00B97A3D">
        <w:rPr>
          <w:rFonts w:ascii="BIZ UDゴシック" w:eastAsia="BIZ UDゴシック" w:hAnsi="BIZ UDゴシック" w:hint="eastAsia"/>
          <w:sz w:val="22"/>
        </w:rPr>
        <w:t>その時点において緊急度（発生確率）が高いとされている管路のうち</w:t>
      </w:r>
      <w:r>
        <w:rPr>
          <w:rFonts w:ascii="BIZ UDゴシック" w:eastAsia="BIZ UDゴシック" w:hAnsi="BIZ UDゴシック" w:hint="eastAsia"/>
          <w:sz w:val="22"/>
        </w:rPr>
        <w:t>、水運用上の重要度の高い管路を優先的に</w:t>
      </w:r>
      <w:r w:rsidR="009A7758" w:rsidRPr="00DD583D">
        <w:rPr>
          <w:rFonts w:ascii="BIZ UDゴシック" w:eastAsia="BIZ UDゴシック" w:hAnsi="BIZ UDゴシック" w:hint="eastAsia"/>
          <w:sz w:val="22"/>
        </w:rPr>
        <w:t>更新</w:t>
      </w:r>
      <w:r>
        <w:rPr>
          <w:rFonts w:ascii="BIZ UDゴシック" w:eastAsia="BIZ UDゴシック" w:hAnsi="BIZ UDゴシック" w:hint="eastAsia"/>
          <w:sz w:val="22"/>
        </w:rPr>
        <w:t>し</w:t>
      </w:r>
      <w:r w:rsidR="009A7758" w:rsidRPr="00DD583D">
        <w:rPr>
          <w:rFonts w:ascii="BIZ UDゴシック" w:eastAsia="BIZ UDゴシック" w:hAnsi="BIZ UDゴシック" w:hint="eastAsia"/>
          <w:sz w:val="22"/>
        </w:rPr>
        <w:t>ていくことを基本とし</w:t>
      </w:r>
      <w:r w:rsidR="004E4352">
        <w:rPr>
          <w:rFonts w:ascii="BIZ UDゴシック" w:eastAsia="BIZ UDゴシック" w:hAnsi="BIZ UDゴシック" w:hint="eastAsia"/>
          <w:sz w:val="22"/>
        </w:rPr>
        <w:t>、図にしたものが図表4</w:t>
      </w:r>
      <w:r w:rsidR="00A7429F">
        <w:rPr>
          <w:rFonts w:ascii="BIZ UDゴシック" w:eastAsia="BIZ UDゴシック" w:hAnsi="BIZ UDゴシック"/>
          <w:sz w:val="22"/>
        </w:rPr>
        <w:t>9</w:t>
      </w:r>
      <w:r w:rsidR="004E4352">
        <w:rPr>
          <w:rFonts w:ascii="BIZ UDゴシック" w:eastAsia="BIZ UDゴシック" w:hAnsi="BIZ UDゴシック" w:hint="eastAsia"/>
          <w:sz w:val="22"/>
        </w:rPr>
        <w:t>となり</w:t>
      </w:r>
      <w:r w:rsidR="009A7758" w:rsidRPr="00DD583D">
        <w:rPr>
          <w:rFonts w:ascii="BIZ UDゴシック" w:eastAsia="BIZ UDゴシック" w:hAnsi="BIZ UDゴシック" w:hint="eastAsia"/>
          <w:sz w:val="22"/>
        </w:rPr>
        <w:t>ます。</w:t>
      </w:r>
    </w:p>
    <w:p w14:paraId="71C7A89E" w14:textId="37AC50C9" w:rsidR="00FA3781" w:rsidRPr="00DD583D" w:rsidRDefault="00FA3781" w:rsidP="008C6E5E">
      <w:pPr>
        <w:rPr>
          <w:rFonts w:ascii="BIZ UDゴシック" w:eastAsia="BIZ UDゴシック" w:hAnsi="BIZ UDゴシック"/>
          <w:sz w:val="22"/>
        </w:rPr>
      </w:pPr>
    </w:p>
    <w:p w14:paraId="37438F95" w14:textId="45525991" w:rsidR="004E4352" w:rsidRDefault="00AE4764" w:rsidP="00970158">
      <w:pPr>
        <w:ind w:leftChars="300" w:left="630" w:firstLineChars="100" w:firstLine="210"/>
        <w:jc w:val="center"/>
        <w:rPr>
          <w:rFonts w:ascii="BIZ UDゴシック" w:eastAsia="BIZ UDゴシック" w:hAnsi="BIZ UDゴシック"/>
          <w:sz w:val="22"/>
        </w:rPr>
      </w:pPr>
      <w:r w:rsidRPr="00AE4764">
        <w:rPr>
          <w:noProof/>
        </w:rPr>
        <w:lastRenderedPageBreak/>
        <w:drawing>
          <wp:inline distT="0" distB="0" distL="0" distR="0" wp14:anchorId="2026BEFF" wp14:editId="0C4CFE44">
            <wp:extent cx="4802422" cy="193033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75" r="920"/>
                    <a:stretch/>
                  </pic:blipFill>
                  <pic:spPr bwMode="auto">
                    <a:xfrm>
                      <a:off x="0" y="0"/>
                      <a:ext cx="4803282" cy="1930680"/>
                    </a:xfrm>
                    <a:prstGeom prst="rect">
                      <a:avLst/>
                    </a:prstGeom>
                    <a:noFill/>
                    <a:ln>
                      <a:noFill/>
                    </a:ln>
                    <a:extLst>
                      <a:ext uri="{53640926-AAD7-44D8-BBD7-CCE9431645EC}">
                        <a14:shadowObscured xmlns:a14="http://schemas.microsoft.com/office/drawing/2010/main"/>
                      </a:ext>
                    </a:extLst>
                  </pic:spPr>
                </pic:pic>
              </a:graphicData>
            </a:graphic>
          </wp:inline>
        </w:drawing>
      </w:r>
    </w:p>
    <w:p w14:paraId="67228E6D" w14:textId="7B2F72A3" w:rsidR="004E4352" w:rsidRPr="00DD583D" w:rsidRDefault="004E4352" w:rsidP="004E4352">
      <w:pPr>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Pr>
          <w:rFonts w:ascii="BIZ UDゴシック" w:eastAsia="BIZ UDゴシック" w:hAnsi="BIZ UDゴシック" w:hint="eastAsia"/>
          <w:sz w:val="22"/>
        </w:rPr>
        <w:t>4</w:t>
      </w:r>
      <w:r w:rsidR="00A7429F">
        <w:rPr>
          <w:rFonts w:ascii="BIZ UDゴシック" w:eastAsia="BIZ UDゴシック" w:hAnsi="BIZ UDゴシック"/>
          <w:sz w:val="22"/>
        </w:rPr>
        <w:t>9</w:t>
      </w:r>
      <w:r w:rsidRPr="00DD583D">
        <w:rPr>
          <w:rFonts w:ascii="BIZ UDゴシック" w:eastAsia="BIZ UDゴシック" w:hAnsi="BIZ UDゴシック" w:hint="eastAsia"/>
          <w:sz w:val="22"/>
        </w:rPr>
        <w:t xml:space="preserve">　</w:t>
      </w:r>
      <w:r>
        <w:rPr>
          <w:rFonts w:ascii="BIZ UDゴシック" w:eastAsia="BIZ UDゴシック" w:hAnsi="BIZ UDゴシック" w:hint="eastAsia"/>
          <w:sz w:val="22"/>
        </w:rPr>
        <w:t>管路の経年化</w:t>
      </w:r>
      <w:r w:rsidRPr="00DD583D">
        <w:rPr>
          <w:rFonts w:ascii="BIZ UDゴシック" w:eastAsia="BIZ UDゴシック" w:hAnsi="BIZ UDゴシック" w:hint="eastAsia"/>
          <w:sz w:val="22"/>
        </w:rPr>
        <w:t>対策における</w:t>
      </w:r>
      <w:r w:rsidR="00370CD2">
        <w:rPr>
          <w:rFonts w:ascii="BIZ UDゴシック" w:eastAsia="BIZ UDゴシック" w:hAnsi="BIZ UDゴシック" w:hint="eastAsia"/>
          <w:sz w:val="22"/>
        </w:rPr>
        <w:t>優先順位の考え方</w:t>
      </w:r>
    </w:p>
    <w:p w14:paraId="36AFA617" w14:textId="14468D06" w:rsidR="004E4352" w:rsidRDefault="004E4352" w:rsidP="004E4352">
      <w:pPr>
        <w:ind w:leftChars="300" w:left="630" w:firstLineChars="100" w:firstLine="220"/>
        <w:jc w:val="center"/>
        <w:rPr>
          <w:rFonts w:ascii="BIZ UDゴシック" w:eastAsia="BIZ UDゴシック" w:hAnsi="BIZ UDゴシック"/>
          <w:sz w:val="22"/>
        </w:rPr>
      </w:pPr>
    </w:p>
    <w:p w14:paraId="37BBEEDA" w14:textId="700C6498" w:rsidR="004E4352" w:rsidRPr="00DD583D" w:rsidRDefault="004E4352" w:rsidP="004E4352">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w:t>
      </w:r>
      <w:r w:rsidR="00B97A3D">
        <w:rPr>
          <w:rFonts w:ascii="BIZ UDゴシック" w:eastAsia="BIZ UDゴシック" w:hAnsi="BIZ UDゴシック" w:hint="eastAsia"/>
          <w:sz w:val="22"/>
        </w:rPr>
        <w:t>先に示した管路更新ペースを踏まえ、計画期間中及びそれ以降における</w:t>
      </w:r>
      <w:r w:rsidRPr="00DD583D">
        <w:rPr>
          <w:rFonts w:ascii="BIZ UDゴシック" w:eastAsia="BIZ UDゴシック" w:hAnsi="BIZ UDゴシック" w:hint="eastAsia"/>
          <w:sz w:val="22"/>
        </w:rPr>
        <w:t>使用可能年数を超過した管路（使用年数超過管）が全体に占める割合の推移見込みをグラフとして表したものが図表</w:t>
      </w:r>
      <w:r w:rsidR="00A7429F">
        <w:rPr>
          <w:rFonts w:ascii="BIZ UDゴシック" w:eastAsia="BIZ UDゴシック" w:hAnsi="BIZ UDゴシック" w:hint="eastAsia"/>
          <w:sz w:val="22"/>
        </w:rPr>
        <w:t>5</w:t>
      </w:r>
      <w:r w:rsidR="00A7429F">
        <w:rPr>
          <w:rFonts w:ascii="BIZ UDゴシック" w:eastAsia="BIZ UDゴシック" w:hAnsi="BIZ UDゴシック"/>
          <w:sz w:val="22"/>
        </w:rPr>
        <w:t>0</w:t>
      </w:r>
      <w:r w:rsidRPr="00DD583D">
        <w:rPr>
          <w:rFonts w:ascii="BIZ UDゴシック" w:eastAsia="BIZ UDゴシック" w:hAnsi="BIZ UDゴシック" w:hint="eastAsia"/>
          <w:sz w:val="22"/>
        </w:rPr>
        <w:t>です。</w:t>
      </w:r>
      <w:r w:rsidR="00B97A3D">
        <w:rPr>
          <w:rFonts w:ascii="BIZ UDゴシック" w:eastAsia="BIZ UDゴシック" w:hAnsi="BIZ UDゴシック" w:hint="eastAsia"/>
          <w:sz w:val="22"/>
        </w:rPr>
        <w:t>現状と計画期間末を比較すると、配水支管においては使用可能年数超過管路</w:t>
      </w:r>
      <w:r w:rsidRPr="00DD583D">
        <w:rPr>
          <w:rFonts w:ascii="BIZ UDゴシック" w:eastAsia="BIZ UDゴシック" w:hAnsi="BIZ UDゴシック" w:hint="eastAsia"/>
          <w:sz w:val="22"/>
        </w:rPr>
        <w:t>の割合が約1</w:t>
      </w:r>
      <w:r w:rsidRPr="00DD583D">
        <w:rPr>
          <w:rFonts w:ascii="BIZ UDゴシック" w:eastAsia="BIZ UDゴシック" w:hAnsi="BIZ UDゴシック"/>
          <w:sz w:val="22"/>
        </w:rPr>
        <w:t>3</w:t>
      </w:r>
      <w:r w:rsidRPr="00DD583D">
        <w:rPr>
          <w:rFonts w:ascii="BIZ UDゴシック" w:eastAsia="BIZ UDゴシック" w:hAnsi="BIZ UDゴシック" w:hint="eastAsia"/>
          <w:sz w:val="22"/>
        </w:rPr>
        <w:t>％から約５％</w:t>
      </w:r>
      <w:r w:rsidR="00B97A3D">
        <w:rPr>
          <w:rFonts w:ascii="BIZ UDゴシック" w:eastAsia="BIZ UDゴシック" w:hAnsi="BIZ UDゴシック" w:hint="eastAsia"/>
          <w:sz w:val="22"/>
        </w:rPr>
        <w:t>へと大きく減少すると見込む一方、基幹管路においては、計画期間中に使用可能年数に到達する管路の割合がやや大きいこと、また地震対策に特化した</w:t>
      </w:r>
      <w:r w:rsidRPr="00DD583D">
        <w:rPr>
          <w:rFonts w:ascii="BIZ UDゴシック" w:eastAsia="BIZ UDゴシック" w:hAnsi="BIZ UDゴシック" w:hint="eastAsia"/>
          <w:sz w:val="22"/>
        </w:rPr>
        <w:t>対策が</w:t>
      </w:r>
      <w:r w:rsidR="00B97A3D">
        <w:rPr>
          <w:rFonts w:ascii="BIZ UDゴシック" w:eastAsia="BIZ UDゴシック" w:hAnsi="BIZ UDゴシック" w:hint="eastAsia"/>
          <w:sz w:val="22"/>
        </w:rPr>
        <w:t>求められる</w:t>
      </w:r>
      <w:r w:rsidRPr="00DD583D">
        <w:rPr>
          <w:rFonts w:ascii="BIZ UDゴシック" w:eastAsia="BIZ UDゴシック" w:hAnsi="BIZ UDゴシック" w:hint="eastAsia"/>
          <w:sz w:val="22"/>
        </w:rPr>
        <w:t>管路が多くあること</w:t>
      </w:r>
      <w:r w:rsidR="00B97A3D">
        <w:rPr>
          <w:rFonts w:ascii="BIZ UDゴシック" w:eastAsia="BIZ UDゴシック" w:hAnsi="BIZ UDゴシック" w:hint="eastAsia"/>
          <w:sz w:val="22"/>
        </w:rPr>
        <w:t>から、使用可能年数超過管路</w:t>
      </w:r>
      <w:r w:rsidRPr="00DD583D">
        <w:rPr>
          <w:rFonts w:ascii="BIZ UDゴシック" w:eastAsia="BIZ UDゴシック" w:hAnsi="BIZ UDゴシック" w:hint="eastAsia"/>
          <w:sz w:val="22"/>
        </w:rPr>
        <w:t>の割合が</w:t>
      </w:r>
      <w:r w:rsidR="00B97A3D">
        <w:rPr>
          <w:rFonts w:ascii="BIZ UDゴシック" w:eastAsia="BIZ UDゴシック" w:hAnsi="BIZ UDゴシック" w:hint="eastAsia"/>
          <w:sz w:val="22"/>
        </w:rPr>
        <w:t>ほぼ横ばい</w:t>
      </w:r>
      <w:r w:rsidRPr="00DD583D">
        <w:rPr>
          <w:rFonts w:ascii="BIZ UDゴシック" w:eastAsia="BIZ UDゴシック" w:hAnsi="BIZ UDゴシック" w:hint="eastAsia"/>
          <w:sz w:val="22"/>
        </w:rPr>
        <w:t>で推移していくと見込んでいます。</w:t>
      </w:r>
    </w:p>
    <w:p w14:paraId="6C848C51" w14:textId="77777777" w:rsidR="004E4352" w:rsidRDefault="004E4352" w:rsidP="00970158">
      <w:pPr>
        <w:ind w:leftChars="300" w:left="630" w:firstLineChars="100" w:firstLine="220"/>
        <w:jc w:val="center"/>
        <w:rPr>
          <w:rFonts w:ascii="BIZ UDゴシック" w:eastAsia="BIZ UDゴシック" w:hAnsi="BIZ UDゴシック"/>
          <w:sz w:val="22"/>
        </w:rPr>
      </w:pPr>
    </w:p>
    <w:p w14:paraId="0E8C5F9F" w14:textId="537BE5E5" w:rsidR="00FA3781" w:rsidRPr="00DD583D" w:rsidRDefault="00B97A3D" w:rsidP="00970158">
      <w:pPr>
        <w:ind w:leftChars="300" w:left="630" w:firstLineChars="100" w:firstLine="210"/>
        <w:jc w:val="center"/>
        <w:rPr>
          <w:rFonts w:ascii="BIZ UDゴシック" w:eastAsia="BIZ UDゴシック" w:hAnsi="BIZ UDゴシック"/>
          <w:sz w:val="22"/>
        </w:rPr>
      </w:pPr>
      <w:r w:rsidRPr="00B97A3D">
        <w:rPr>
          <w:noProof/>
        </w:rPr>
        <w:drawing>
          <wp:inline distT="0" distB="0" distL="0" distR="0" wp14:anchorId="2CBC6B71" wp14:editId="5137E456">
            <wp:extent cx="4655160" cy="2431080"/>
            <wp:effectExtent l="0" t="0" r="0" b="762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55160" cy="2431080"/>
                    </a:xfrm>
                    <a:prstGeom prst="rect">
                      <a:avLst/>
                    </a:prstGeom>
                    <a:noFill/>
                    <a:ln>
                      <a:noFill/>
                    </a:ln>
                  </pic:spPr>
                </pic:pic>
              </a:graphicData>
            </a:graphic>
          </wp:inline>
        </w:drawing>
      </w:r>
    </w:p>
    <w:p w14:paraId="3A3D090A" w14:textId="2E06950A" w:rsidR="00FA3781" w:rsidRPr="00DD583D" w:rsidRDefault="00FA3781" w:rsidP="00FA3781">
      <w:pPr>
        <w:ind w:leftChars="300" w:left="63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7429F">
        <w:rPr>
          <w:rFonts w:ascii="BIZ UDゴシック" w:eastAsia="BIZ UDゴシック" w:hAnsi="BIZ UDゴシック"/>
          <w:sz w:val="22"/>
        </w:rPr>
        <w:t>50</w:t>
      </w:r>
      <w:r w:rsidR="00B97A3D">
        <w:rPr>
          <w:rFonts w:ascii="BIZ UDゴシック" w:eastAsia="BIZ UDゴシック" w:hAnsi="BIZ UDゴシック" w:hint="eastAsia"/>
          <w:sz w:val="22"/>
        </w:rPr>
        <w:t xml:space="preserve">　使用可能年数超過管路</w:t>
      </w:r>
      <w:r w:rsidRPr="00DD583D">
        <w:rPr>
          <w:rFonts w:ascii="BIZ UDゴシック" w:eastAsia="BIZ UDゴシック" w:hAnsi="BIZ UDゴシック" w:hint="eastAsia"/>
          <w:sz w:val="22"/>
        </w:rPr>
        <w:t>が全体に占める割合の推移</w:t>
      </w:r>
    </w:p>
    <w:p w14:paraId="59B30760" w14:textId="77777777" w:rsidR="00FA3781" w:rsidRPr="007C1BF2" w:rsidRDefault="00FA3781" w:rsidP="00092C80">
      <w:pPr>
        <w:ind w:leftChars="300" w:left="630" w:firstLineChars="100" w:firstLine="220"/>
        <w:rPr>
          <w:rFonts w:ascii="BIZ UDゴシック" w:eastAsia="BIZ UDゴシック" w:hAnsi="BIZ UDゴシック"/>
          <w:sz w:val="22"/>
        </w:rPr>
      </w:pPr>
    </w:p>
    <w:p w14:paraId="75B11455" w14:textId="2ED32376" w:rsidR="006A4E37" w:rsidRPr="00DD583D" w:rsidRDefault="001C195B" w:rsidP="00442342">
      <w:pPr>
        <w:ind w:leftChars="300" w:left="63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このように、計画期間においても一定数</w:t>
      </w:r>
      <w:r w:rsidR="00DA4259" w:rsidRPr="00DD583D">
        <w:rPr>
          <w:rFonts w:ascii="BIZ UDゴシック" w:eastAsia="BIZ UDゴシック" w:hAnsi="BIZ UDゴシック" w:hint="eastAsia"/>
          <w:sz w:val="22"/>
        </w:rPr>
        <w:t>の使用年数超過管</w:t>
      </w:r>
      <w:r w:rsidR="00442342">
        <w:rPr>
          <w:rFonts w:ascii="BIZ UDゴシック" w:eastAsia="BIZ UDゴシック" w:hAnsi="BIZ UDゴシック" w:hint="eastAsia"/>
          <w:sz w:val="22"/>
        </w:rPr>
        <w:t>路</w:t>
      </w:r>
      <w:r w:rsidR="00DA4259" w:rsidRPr="00DD583D">
        <w:rPr>
          <w:rFonts w:ascii="BIZ UDゴシック" w:eastAsia="BIZ UDゴシック" w:hAnsi="BIZ UDゴシック" w:hint="eastAsia"/>
          <w:sz w:val="22"/>
        </w:rPr>
        <w:t>が残存することとなりますが、図表</w:t>
      </w:r>
      <w:r w:rsidR="00A16017">
        <w:rPr>
          <w:rFonts w:ascii="BIZ UDゴシック" w:eastAsia="BIZ UDゴシック" w:hAnsi="BIZ UDゴシック" w:hint="eastAsia"/>
          <w:sz w:val="22"/>
        </w:rPr>
        <w:t>4</w:t>
      </w:r>
      <w:r w:rsidR="00A7429F">
        <w:rPr>
          <w:rFonts w:ascii="BIZ UDゴシック" w:eastAsia="BIZ UDゴシック" w:hAnsi="BIZ UDゴシック"/>
          <w:sz w:val="22"/>
        </w:rPr>
        <w:t>9</w:t>
      </w:r>
      <w:r w:rsidR="00DA4259" w:rsidRPr="00DD583D">
        <w:rPr>
          <w:rFonts w:ascii="BIZ UDゴシック" w:eastAsia="BIZ UDゴシック" w:hAnsi="BIZ UDゴシック" w:hint="eastAsia"/>
          <w:sz w:val="22"/>
        </w:rPr>
        <w:t>の</w:t>
      </w:r>
      <w:r w:rsidR="004E4352">
        <w:rPr>
          <w:rFonts w:ascii="BIZ UDゴシック" w:eastAsia="BIZ UDゴシック" w:hAnsi="BIZ UDゴシック" w:hint="eastAsia"/>
          <w:sz w:val="22"/>
        </w:rPr>
        <w:t>とおり優先順位を設定して</w:t>
      </w:r>
      <w:r w:rsidRPr="00DD583D">
        <w:rPr>
          <w:rFonts w:ascii="BIZ UDゴシック" w:eastAsia="BIZ UDゴシック" w:hAnsi="BIZ UDゴシック" w:hint="eastAsia"/>
          <w:sz w:val="22"/>
        </w:rPr>
        <w:t>更新</w:t>
      </w:r>
      <w:r w:rsidR="004E4352">
        <w:rPr>
          <w:rFonts w:ascii="BIZ UDゴシック" w:eastAsia="BIZ UDゴシック" w:hAnsi="BIZ UDゴシック" w:hint="eastAsia"/>
          <w:sz w:val="22"/>
        </w:rPr>
        <w:t>整備を行う</w:t>
      </w:r>
      <w:r w:rsidRPr="00DD583D">
        <w:rPr>
          <w:rFonts w:ascii="BIZ UDゴシック" w:eastAsia="BIZ UDゴシック" w:hAnsi="BIZ UDゴシック" w:hint="eastAsia"/>
          <w:sz w:val="22"/>
        </w:rPr>
        <w:t>ことで、</w:t>
      </w:r>
      <w:r w:rsidR="004E4352">
        <w:rPr>
          <w:rFonts w:ascii="BIZ UDゴシック" w:eastAsia="BIZ UDゴシック" w:hAnsi="BIZ UDゴシック" w:hint="eastAsia"/>
          <w:sz w:val="22"/>
        </w:rPr>
        <w:t>全体</w:t>
      </w:r>
      <w:r w:rsidRPr="00DD583D">
        <w:rPr>
          <w:rFonts w:ascii="BIZ UDゴシック" w:eastAsia="BIZ UDゴシック" w:hAnsi="BIZ UDゴシック" w:hint="eastAsia"/>
          <w:sz w:val="22"/>
        </w:rPr>
        <w:t>リスクの低減を図ります。</w:t>
      </w:r>
    </w:p>
    <w:p w14:paraId="3D771BE6" w14:textId="77777777" w:rsidR="00AD4AAB" w:rsidRPr="00DD583D" w:rsidRDefault="00AD4AAB" w:rsidP="004E4C83">
      <w:pPr>
        <w:ind w:firstLineChars="200" w:firstLine="440"/>
        <w:rPr>
          <w:rFonts w:ascii="BIZ UDゴシック" w:eastAsia="BIZ UDゴシック" w:hAnsi="BIZ UDゴシック"/>
          <w:sz w:val="22"/>
          <w:u w:val="single"/>
        </w:rPr>
      </w:pPr>
    </w:p>
    <w:p w14:paraId="47CCAC26" w14:textId="5BD1F038" w:rsidR="004E4C83" w:rsidRPr="00DD583D" w:rsidRDefault="004E4C83" w:rsidP="004E4C83">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４　具体的な整備工程</w:t>
      </w:r>
    </w:p>
    <w:p w14:paraId="05B3EF7E" w14:textId="231F559E" w:rsidR="00E73D6D" w:rsidRPr="00DD583D" w:rsidRDefault="00E73D6D" w:rsidP="00E73D6D">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（１）取・浄・配水施設の電気・機械設備</w:t>
      </w:r>
    </w:p>
    <w:p w14:paraId="48810FC2" w14:textId="4FE139FC" w:rsidR="00E73D6D" w:rsidRPr="00DD583D" w:rsidRDefault="00494EB5" w:rsidP="00494EB5">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更新基準年数に到達</w:t>
      </w:r>
      <w:r w:rsidR="004E4352">
        <w:rPr>
          <w:rFonts w:ascii="BIZ UDゴシック" w:eastAsia="BIZ UDゴシック" w:hAnsi="BIZ UDゴシック" w:hint="eastAsia"/>
          <w:sz w:val="22"/>
        </w:rPr>
        <w:t>し、</w:t>
      </w:r>
      <w:r w:rsidRPr="00DD583D">
        <w:rPr>
          <w:rFonts w:ascii="BIZ UDゴシック" w:eastAsia="BIZ UDゴシック" w:hAnsi="BIZ UDゴシック" w:hint="eastAsia"/>
          <w:sz w:val="22"/>
        </w:rPr>
        <w:t>点検整備の結果や保守点検・修繕対応（故障時の代替部</w:t>
      </w:r>
      <w:r w:rsidR="00ED34BD">
        <w:rPr>
          <w:rFonts w:ascii="BIZ UDゴシック" w:eastAsia="BIZ UDゴシック" w:hAnsi="BIZ UDゴシック" w:hint="eastAsia"/>
          <w:sz w:val="22"/>
        </w:rPr>
        <w:t>品確保等）の可否を踏まえて更新が必要と判断したものから、都度</w:t>
      </w:r>
      <w:r w:rsidRPr="00DD583D">
        <w:rPr>
          <w:rFonts w:ascii="BIZ UDゴシック" w:eastAsia="BIZ UDゴシック" w:hAnsi="BIZ UDゴシック" w:hint="eastAsia"/>
          <w:sz w:val="22"/>
        </w:rPr>
        <w:t>更新を行</w:t>
      </w:r>
      <w:r w:rsidR="00ED34BD">
        <w:rPr>
          <w:rFonts w:ascii="BIZ UDゴシック" w:eastAsia="BIZ UDゴシック" w:hAnsi="BIZ UDゴシック" w:hint="eastAsia"/>
          <w:sz w:val="22"/>
        </w:rPr>
        <w:t>うこととしていますが、現時点でそれぞれ</w:t>
      </w:r>
      <w:r w:rsidRPr="00DD583D">
        <w:rPr>
          <w:rFonts w:ascii="BIZ UDゴシック" w:eastAsia="BIZ UDゴシック" w:hAnsi="BIZ UDゴシック" w:hint="eastAsia"/>
          <w:sz w:val="22"/>
        </w:rPr>
        <w:t>の設備がどの時点で更新が必要と判断される</w:t>
      </w:r>
      <w:r w:rsidR="00ED34BD">
        <w:rPr>
          <w:rFonts w:ascii="BIZ UDゴシック" w:eastAsia="BIZ UDゴシック" w:hAnsi="BIZ UDゴシック" w:hint="eastAsia"/>
          <w:sz w:val="22"/>
        </w:rPr>
        <w:t>かを予測することが困難です。そこで</w:t>
      </w:r>
      <w:r w:rsidR="000A5A01" w:rsidRPr="00DD583D">
        <w:rPr>
          <w:rFonts w:ascii="BIZ UDゴシック" w:eastAsia="BIZ UDゴシック" w:hAnsi="BIZ UDゴシック" w:hint="eastAsia"/>
          <w:sz w:val="22"/>
        </w:rPr>
        <w:t>、本計画においては、更新基準年数に到達した時点で当該</w:t>
      </w:r>
      <w:r w:rsidRPr="00DD583D">
        <w:rPr>
          <w:rFonts w:ascii="BIZ UDゴシック" w:eastAsia="BIZ UDゴシック" w:hAnsi="BIZ UDゴシック" w:hint="eastAsia"/>
          <w:sz w:val="22"/>
        </w:rPr>
        <w:t>設備</w:t>
      </w:r>
      <w:r w:rsidR="000A5A01" w:rsidRPr="00DD583D">
        <w:rPr>
          <w:rFonts w:ascii="BIZ UDゴシック" w:eastAsia="BIZ UDゴシック" w:hAnsi="BIZ UDゴシック" w:hint="eastAsia"/>
          <w:sz w:val="22"/>
        </w:rPr>
        <w:t>の</w:t>
      </w:r>
      <w:r w:rsidR="00ED34BD">
        <w:rPr>
          <w:rFonts w:ascii="BIZ UDゴシック" w:eastAsia="BIZ UDゴシック" w:hAnsi="BIZ UDゴシック" w:hint="eastAsia"/>
          <w:sz w:val="22"/>
        </w:rPr>
        <w:t>更新を行うことを見込むこととし</w:t>
      </w:r>
      <w:r w:rsidRPr="00DD583D">
        <w:rPr>
          <w:rFonts w:ascii="BIZ UDゴシック" w:eastAsia="BIZ UDゴシック" w:hAnsi="BIZ UDゴシック" w:hint="eastAsia"/>
          <w:sz w:val="22"/>
        </w:rPr>
        <w:t>ます。</w:t>
      </w:r>
    </w:p>
    <w:p w14:paraId="538CF81C" w14:textId="778BEEFC" w:rsidR="000A5A01" w:rsidRDefault="00ED34BD" w:rsidP="00494EB5">
      <w:pPr>
        <w:ind w:leftChars="200" w:left="420" w:firstLineChars="100" w:firstLine="220"/>
        <w:rPr>
          <w:rFonts w:ascii="BIZ UDゴシック" w:eastAsia="BIZ UDゴシック" w:hAnsi="BIZ UDゴシック"/>
          <w:sz w:val="22"/>
        </w:rPr>
      </w:pPr>
      <w:r>
        <w:rPr>
          <w:rFonts w:ascii="BIZ UDゴシック" w:eastAsia="BIZ UDゴシック" w:hAnsi="BIZ UDゴシック" w:hint="eastAsia"/>
          <w:sz w:val="22"/>
        </w:rPr>
        <w:t>このため</w:t>
      </w:r>
      <w:r w:rsidR="000A5A01" w:rsidRPr="00DD583D">
        <w:rPr>
          <w:rFonts w:ascii="BIZ UDゴシック" w:eastAsia="BIZ UDゴシック" w:hAnsi="BIZ UDゴシック" w:hint="eastAsia"/>
          <w:sz w:val="22"/>
        </w:rPr>
        <w:t>、現時点で更新基準年数を超過しており、点検等の結果を踏まえて</w:t>
      </w:r>
      <w:r>
        <w:rPr>
          <w:rFonts w:ascii="BIZ UDゴシック" w:eastAsia="BIZ UDゴシック" w:hAnsi="BIZ UDゴシック" w:hint="eastAsia"/>
          <w:sz w:val="22"/>
        </w:rPr>
        <w:t>当面の間は供用継続が可能と判断している設備についても、その先では</w:t>
      </w:r>
      <w:r w:rsidR="000A5A01" w:rsidRPr="00DD583D">
        <w:rPr>
          <w:rFonts w:ascii="BIZ UDゴシック" w:eastAsia="BIZ UDゴシック" w:hAnsi="BIZ UDゴシック" w:hint="eastAsia"/>
          <w:sz w:val="22"/>
        </w:rPr>
        <w:t>更新が必要となるものと見込みます。</w:t>
      </w:r>
    </w:p>
    <w:p w14:paraId="4E5C40B8" w14:textId="1C93B130" w:rsidR="00F31B88" w:rsidRDefault="00F31B88" w:rsidP="00F31B88">
      <w:pPr>
        <w:ind w:leftChars="200" w:left="420" w:firstLineChars="100" w:firstLine="220"/>
        <w:jc w:val="center"/>
        <w:rPr>
          <w:rFonts w:ascii="BIZ UDゴシック" w:eastAsia="BIZ UDゴシック" w:hAnsi="BIZ UDゴシック"/>
          <w:sz w:val="22"/>
        </w:rPr>
      </w:pPr>
    </w:p>
    <w:p w14:paraId="2775E349" w14:textId="7E94B9BC" w:rsidR="00F31B88" w:rsidRDefault="00442342" w:rsidP="00F31B88">
      <w:pPr>
        <w:ind w:leftChars="200" w:left="420" w:firstLineChars="100" w:firstLine="210"/>
        <w:jc w:val="center"/>
        <w:rPr>
          <w:rFonts w:ascii="BIZ UDゴシック" w:eastAsia="BIZ UDゴシック" w:hAnsi="BIZ UDゴシック"/>
          <w:sz w:val="22"/>
        </w:rPr>
      </w:pPr>
      <w:r w:rsidRPr="00442342">
        <w:rPr>
          <w:noProof/>
        </w:rPr>
        <w:drawing>
          <wp:inline distT="0" distB="0" distL="0" distR="0" wp14:anchorId="2996778D" wp14:editId="5531A22D">
            <wp:extent cx="3950310" cy="20575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077"/>
                    <a:stretch/>
                  </pic:blipFill>
                  <pic:spPr bwMode="auto">
                    <a:xfrm>
                      <a:off x="0" y="0"/>
                      <a:ext cx="3951360" cy="2058113"/>
                    </a:xfrm>
                    <a:prstGeom prst="rect">
                      <a:avLst/>
                    </a:prstGeom>
                    <a:noFill/>
                    <a:ln>
                      <a:noFill/>
                    </a:ln>
                    <a:extLst>
                      <a:ext uri="{53640926-AAD7-44D8-BBD7-CCE9431645EC}">
                        <a14:shadowObscured xmlns:a14="http://schemas.microsoft.com/office/drawing/2010/main"/>
                      </a:ext>
                    </a:extLst>
                  </pic:spPr>
                </pic:pic>
              </a:graphicData>
            </a:graphic>
          </wp:inline>
        </w:drawing>
      </w:r>
    </w:p>
    <w:p w14:paraId="0A240AAB" w14:textId="3083A9F2" w:rsidR="00F31B88" w:rsidRPr="00DD583D" w:rsidRDefault="00F31B88" w:rsidP="00F31B88">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7429F">
        <w:rPr>
          <w:rFonts w:ascii="BIZ UDゴシック" w:eastAsia="BIZ UDゴシック" w:hAnsi="BIZ UDゴシック" w:hint="eastAsia"/>
          <w:sz w:val="22"/>
        </w:rPr>
        <w:t>5</w:t>
      </w:r>
      <w:r w:rsidR="00A7429F">
        <w:rPr>
          <w:rFonts w:ascii="BIZ UDゴシック" w:eastAsia="BIZ UDゴシック" w:hAnsi="BIZ UDゴシック"/>
          <w:sz w:val="22"/>
        </w:rPr>
        <w:t>1</w:t>
      </w:r>
      <w:r w:rsidRPr="00DD583D">
        <w:rPr>
          <w:rFonts w:ascii="BIZ UDゴシック" w:eastAsia="BIZ UDゴシック" w:hAnsi="BIZ UDゴシック" w:hint="eastAsia"/>
          <w:sz w:val="22"/>
        </w:rPr>
        <w:t xml:space="preserve">　</w:t>
      </w:r>
      <w:r>
        <w:rPr>
          <w:rFonts w:ascii="BIZ UDゴシック" w:eastAsia="BIZ UDゴシック" w:hAnsi="BIZ UDゴシック" w:hint="eastAsia"/>
          <w:sz w:val="22"/>
        </w:rPr>
        <w:t>電気・機械設備での経年化対策の更新対象として見込む範囲</w:t>
      </w:r>
    </w:p>
    <w:p w14:paraId="3BA86E90" w14:textId="77777777" w:rsidR="007D528A" w:rsidRPr="00DD583D" w:rsidRDefault="007D528A" w:rsidP="00494EB5">
      <w:pPr>
        <w:ind w:leftChars="200" w:left="420" w:firstLineChars="100" w:firstLine="220"/>
        <w:rPr>
          <w:rFonts w:ascii="BIZ UDゴシック" w:eastAsia="BIZ UDゴシック" w:hAnsi="BIZ UDゴシック"/>
          <w:sz w:val="22"/>
        </w:rPr>
      </w:pPr>
    </w:p>
    <w:p w14:paraId="1A466024" w14:textId="5176138B" w:rsidR="00E73D6D" w:rsidRPr="00DD583D" w:rsidRDefault="00E73D6D" w:rsidP="00E73D6D">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（２）管路（基幹管路および配水本管）</w:t>
      </w:r>
    </w:p>
    <w:p w14:paraId="7E4956E6" w14:textId="6B33D048" w:rsidR="009A7758" w:rsidRPr="00DD583D" w:rsidRDefault="00594C4B" w:rsidP="006A4E37">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基幹管路については、まず2024（令和６）年度から2031（令和13）年度にかけて実施</w:t>
      </w:r>
      <w:r w:rsidR="00FE0F25" w:rsidRPr="00DD583D">
        <w:rPr>
          <w:rFonts w:ascii="BIZ UDゴシック" w:eastAsia="BIZ UDゴシック" w:hAnsi="BIZ UDゴシック" w:hint="eastAsia"/>
          <w:sz w:val="22"/>
        </w:rPr>
        <w:t>している「基幹管路耐震化ＰＦＩ事業」における地震対策の取組として</w:t>
      </w:r>
      <w:r w:rsidRPr="00DD583D">
        <w:rPr>
          <w:rFonts w:ascii="BIZ UDゴシック" w:eastAsia="BIZ UDゴシック" w:hAnsi="BIZ UDゴシック" w:hint="eastAsia"/>
          <w:sz w:val="22"/>
        </w:rPr>
        <w:t>、鋳鉄管の早期解消およ</w:t>
      </w:r>
      <w:r w:rsidR="00FE0F25" w:rsidRPr="00DD583D">
        <w:rPr>
          <w:rFonts w:ascii="BIZ UDゴシック" w:eastAsia="BIZ UDゴシック" w:hAnsi="BIZ UDゴシック" w:hint="eastAsia"/>
          <w:sz w:val="22"/>
        </w:rPr>
        <w:t>び非耐震のダクタイル</w:t>
      </w:r>
      <w:r w:rsidR="00F62094">
        <w:rPr>
          <w:rFonts w:ascii="BIZ UDゴシック" w:eastAsia="BIZ UDゴシック" w:hAnsi="BIZ UDゴシック" w:hint="eastAsia"/>
          <w:sz w:val="22"/>
        </w:rPr>
        <w:t>鋳鉄</w:t>
      </w:r>
      <w:r w:rsidR="00FE0F25" w:rsidRPr="00DD583D">
        <w:rPr>
          <w:rFonts w:ascii="BIZ UDゴシック" w:eastAsia="BIZ UDゴシック" w:hAnsi="BIZ UDゴシック" w:hint="eastAsia"/>
          <w:sz w:val="22"/>
        </w:rPr>
        <w:t>管の解消に向けた更新</w:t>
      </w:r>
      <w:r w:rsidRPr="00DD583D">
        <w:rPr>
          <w:rFonts w:ascii="BIZ UDゴシック" w:eastAsia="BIZ UDゴシック" w:hAnsi="BIZ UDゴシック" w:hint="eastAsia"/>
          <w:sz w:val="22"/>
        </w:rPr>
        <w:t>ペースアップ</w:t>
      </w:r>
      <w:r w:rsidR="00FE0F25" w:rsidRPr="00DD583D">
        <w:rPr>
          <w:rFonts w:ascii="BIZ UDゴシック" w:eastAsia="BIZ UDゴシック" w:hAnsi="BIZ UDゴシック" w:hint="eastAsia"/>
          <w:sz w:val="22"/>
        </w:rPr>
        <w:t>（約４km</w:t>
      </w:r>
      <w:r w:rsidR="00FE0F25" w:rsidRPr="00DD583D">
        <w:rPr>
          <w:rFonts w:ascii="BIZ UDゴシック" w:eastAsia="BIZ UDゴシック" w:hAnsi="BIZ UDゴシック"/>
          <w:sz w:val="22"/>
        </w:rPr>
        <w:t>/</w:t>
      </w:r>
      <w:r w:rsidR="00FE0F25" w:rsidRPr="00DD583D">
        <w:rPr>
          <w:rFonts w:ascii="BIZ UDゴシック" w:eastAsia="BIZ UDゴシック" w:hAnsi="BIZ UDゴシック" w:hint="eastAsia"/>
          <w:sz w:val="22"/>
        </w:rPr>
        <w:t>年⇒約８km</w:t>
      </w:r>
      <w:r w:rsidR="00FE0F25" w:rsidRPr="00DD583D">
        <w:rPr>
          <w:rFonts w:ascii="BIZ UDゴシック" w:eastAsia="BIZ UDゴシック" w:hAnsi="BIZ UDゴシック"/>
          <w:sz w:val="22"/>
        </w:rPr>
        <w:t>/</w:t>
      </w:r>
      <w:r w:rsidR="00962E78" w:rsidRPr="00DD583D">
        <w:rPr>
          <w:rFonts w:ascii="BIZ UDゴシック" w:eastAsia="BIZ UDゴシック" w:hAnsi="BIZ UDゴシック" w:hint="eastAsia"/>
          <w:sz w:val="22"/>
        </w:rPr>
        <w:t>年）を図ることとしていることから</w:t>
      </w:r>
      <w:r w:rsidR="00FE0F25" w:rsidRPr="00DD583D">
        <w:rPr>
          <w:rFonts w:ascii="BIZ UDゴシック" w:eastAsia="BIZ UDゴシック" w:hAnsi="BIZ UDゴシック" w:hint="eastAsia"/>
          <w:sz w:val="22"/>
        </w:rPr>
        <w:t>、</w:t>
      </w:r>
      <w:r w:rsidRPr="00DD583D">
        <w:rPr>
          <w:rFonts w:ascii="BIZ UDゴシック" w:eastAsia="BIZ UDゴシック" w:hAnsi="BIZ UDゴシック" w:hint="eastAsia"/>
          <w:sz w:val="22"/>
        </w:rPr>
        <w:t>以降</w:t>
      </w:r>
      <w:r w:rsidR="00962E78" w:rsidRPr="00DD583D">
        <w:rPr>
          <w:rFonts w:ascii="BIZ UDゴシック" w:eastAsia="BIZ UDゴシック" w:hAnsi="BIZ UDゴシック" w:hint="eastAsia"/>
          <w:sz w:val="22"/>
        </w:rPr>
        <w:t>も</w:t>
      </w:r>
      <w:r w:rsidR="00301408" w:rsidRPr="00DD583D">
        <w:rPr>
          <w:rFonts w:ascii="BIZ UDゴシック" w:eastAsia="BIZ UDゴシック" w:hAnsi="BIZ UDゴシック" w:hint="eastAsia"/>
          <w:sz w:val="22"/>
        </w:rPr>
        <w:t>約８km/年の</w:t>
      </w:r>
      <w:r w:rsidR="00962E78" w:rsidRPr="00DD583D">
        <w:rPr>
          <w:rFonts w:ascii="BIZ UDゴシック" w:eastAsia="BIZ UDゴシック" w:hAnsi="BIZ UDゴシック" w:hint="eastAsia"/>
          <w:sz w:val="22"/>
        </w:rPr>
        <w:t>更新ペースを維持しつつ、その範囲内で</w:t>
      </w:r>
      <w:r w:rsidR="00301408" w:rsidRPr="00DD583D">
        <w:rPr>
          <w:rFonts w:ascii="BIZ UDゴシック" w:eastAsia="BIZ UDゴシック" w:hAnsi="BIZ UDゴシック" w:hint="eastAsia"/>
          <w:sz w:val="22"/>
        </w:rPr>
        <w:t>地震対策としての管路更新に加える形で、</w:t>
      </w:r>
      <w:r w:rsidRPr="00DD583D">
        <w:rPr>
          <w:rFonts w:ascii="BIZ UDゴシック" w:eastAsia="BIZ UDゴシック" w:hAnsi="BIZ UDゴシック" w:hint="eastAsia"/>
          <w:sz w:val="22"/>
        </w:rPr>
        <w:t>使用可能年数に到達</w:t>
      </w:r>
      <w:r w:rsidR="00FE0F25" w:rsidRPr="00DD583D">
        <w:rPr>
          <w:rFonts w:ascii="BIZ UDゴシック" w:eastAsia="BIZ UDゴシック" w:hAnsi="BIZ UDゴシック" w:hint="eastAsia"/>
          <w:sz w:val="22"/>
        </w:rPr>
        <w:t>する</w:t>
      </w:r>
      <w:r w:rsidR="00301408" w:rsidRPr="00DD583D">
        <w:rPr>
          <w:rFonts w:ascii="BIZ UDゴシック" w:eastAsia="BIZ UDゴシック" w:hAnsi="BIZ UDゴシック" w:hint="eastAsia"/>
          <w:sz w:val="22"/>
        </w:rPr>
        <w:t>ダクタイル</w:t>
      </w:r>
      <w:r w:rsidR="00F62094">
        <w:rPr>
          <w:rFonts w:ascii="BIZ UDゴシック" w:eastAsia="BIZ UDゴシック" w:hAnsi="BIZ UDゴシック" w:hint="eastAsia"/>
          <w:sz w:val="22"/>
        </w:rPr>
        <w:t>鋳鉄</w:t>
      </w:r>
      <w:r w:rsidR="00301408" w:rsidRPr="00DD583D">
        <w:rPr>
          <w:rFonts w:ascii="BIZ UDゴシック" w:eastAsia="BIZ UDゴシック" w:hAnsi="BIZ UDゴシック" w:hint="eastAsia"/>
          <w:sz w:val="22"/>
        </w:rPr>
        <w:t>管・鋼管の更新を進めていくこととします。</w:t>
      </w:r>
    </w:p>
    <w:p w14:paraId="12F11F6C" w14:textId="6B364ADB" w:rsidR="00594C4B" w:rsidRPr="00DD583D" w:rsidRDefault="00962E78" w:rsidP="006A4E37">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また、配水支管についても同様に、当面の</w:t>
      </w:r>
      <w:r w:rsidR="00301408" w:rsidRPr="00DD583D">
        <w:rPr>
          <w:rFonts w:ascii="BIZ UDゴシック" w:eastAsia="BIZ UDゴシック" w:hAnsi="BIZ UDゴシック" w:hint="eastAsia"/>
          <w:sz w:val="22"/>
        </w:rPr>
        <w:t>更新ペースと設定している約45km/年の範囲内で、地震対策としての管路更新に加える形で、既に使用可能年数を超過している鋳鉄管を最優先の更新対象として整備を進めていきます。一方で、鋳鉄管の残存延長そのものが減少してきており、鋳鉄管の解消に一定の目途が見えてきている状況</w:t>
      </w:r>
      <w:r w:rsidR="00931CC3" w:rsidRPr="00DD583D">
        <w:rPr>
          <w:rFonts w:ascii="BIZ UDゴシック" w:eastAsia="BIZ UDゴシック" w:hAnsi="BIZ UDゴシック" w:hint="eastAsia"/>
          <w:sz w:val="22"/>
        </w:rPr>
        <w:t>を踏まえ、今後使用可能年数を迎えつつあるダクタイル</w:t>
      </w:r>
      <w:r w:rsidR="00F62094">
        <w:rPr>
          <w:rFonts w:ascii="BIZ UDゴシック" w:eastAsia="BIZ UDゴシック" w:hAnsi="BIZ UDゴシック" w:hint="eastAsia"/>
          <w:sz w:val="22"/>
        </w:rPr>
        <w:t>鋳鉄</w:t>
      </w:r>
      <w:r w:rsidR="00931CC3" w:rsidRPr="00DD583D">
        <w:rPr>
          <w:rFonts w:ascii="BIZ UDゴシック" w:eastAsia="BIZ UDゴシック" w:hAnsi="BIZ UDゴシック" w:hint="eastAsia"/>
          <w:sz w:val="22"/>
        </w:rPr>
        <w:t>管や鋼管の更新</w:t>
      </w:r>
      <w:r w:rsidR="00931CC3" w:rsidRPr="00DD583D">
        <w:rPr>
          <w:rFonts w:ascii="BIZ UDゴシック" w:eastAsia="BIZ UDゴシック" w:hAnsi="BIZ UDゴシック" w:hint="eastAsia"/>
          <w:sz w:val="22"/>
        </w:rPr>
        <w:lastRenderedPageBreak/>
        <w:t>に</w:t>
      </w:r>
      <w:r w:rsidR="00301408" w:rsidRPr="00DD583D">
        <w:rPr>
          <w:rFonts w:ascii="BIZ UDゴシック" w:eastAsia="BIZ UDゴシック" w:hAnsi="BIZ UDゴシック" w:hint="eastAsia"/>
          <w:sz w:val="22"/>
        </w:rPr>
        <w:t>本格的に着手していきます。さらに、水運用上の重要度こそ低いものの、事故発生確率が高くなっている塩化ビニル管の更新にも本格的に着手していきます。</w:t>
      </w:r>
    </w:p>
    <w:p w14:paraId="0D5A48FB" w14:textId="41C3D841" w:rsidR="00881F80" w:rsidRPr="00DD583D" w:rsidRDefault="00301408" w:rsidP="006A4E37">
      <w:pPr>
        <w:ind w:leftChars="200" w:left="420"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なお、</w:t>
      </w:r>
      <w:r w:rsidR="006A4E37" w:rsidRPr="00DD583D">
        <w:rPr>
          <w:rFonts w:ascii="BIZ UDゴシック" w:eastAsia="BIZ UDゴシック" w:hAnsi="BIZ UDゴシック" w:hint="eastAsia"/>
          <w:sz w:val="22"/>
        </w:rPr>
        <w:t>更新</w:t>
      </w:r>
      <w:r w:rsidR="00ED34BD">
        <w:rPr>
          <w:rFonts w:ascii="BIZ UDゴシック" w:eastAsia="BIZ UDゴシック" w:hAnsi="BIZ UDゴシック" w:hint="eastAsia"/>
          <w:sz w:val="22"/>
        </w:rPr>
        <w:t>対象</w:t>
      </w:r>
      <w:r w:rsidR="006A4E37" w:rsidRPr="00DD583D">
        <w:rPr>
          <w:rFonts w:ascii="BIZ UDゴシック" w:eastAsia="BIZ UDゴシック" w:hAnsi="BIZ UDゴシック" w:hint="eastAsia"/>
          <w:sz w:val="22"/>
        </w:rPr>
        <w:t>路線の選定にあたっては、</w:t>
      </w:r>
      <w:r w:rsidR="00ED34BD">
        <w:rPr>
          <w:rFonts w:ascii="BIZ UDゴシック" w:eastAsia="BIZ UDゴシック" w:hAnsi="BIZ UDゴシック" w:hint="eastAsia"/>
          <w:sz w:val="22"/>
        </w:rPr>
        <w:t>図表</w:t>
      </w:r>
      <w:r w:rsidR="00A7429F">
        <w:rPr>
          <w:rFonts w:ascii="BIZ UDゴシック" w:eastAsia="BIZ UDゴシック" w:hAnsi="BIZ UDゴシック" w:hint="eastAsia"/>
          <w:sz w:val="22"/>
        </w:rPr>
        <w:t>4</w:t>
      </w:r>
      <w:r w:rsidR="00A7429F">
        <w:rPr>
          <w:rFonts w:ascii="BIZ UDゴシック" w:eastAsia="BIZ UDゴシック" w:hAnsi="BIZ UDゴシック"/>
          <w:sz w:val="22"/>
        </w:rPr>
        <w:t>9</w:t>
      </w:r>
      <w:r w:rsidR="00ED34BD">
        <w:rPr>
          <w:rFonts w:ascii="BIZ UDゴシック" w:eastAsia="BIZ UDゴシック" w:hAnsi="BIZ UDゴシック" w:hint="eastAsia"/>
          <w:sz w:val="22"/>
        </w:rPr>
        <w:t>の優先順位に基づくことを基本としますが、</w:t>
      </w:r>
      <w:r w:rsidR="006A4E37" w:rsidRPr="00DD583D">
        <w:rPr>
          <w:rFonts w:ascii="BIZ UDゴシック" w:eastAsia="BIZ UDゴシック" w:hAnsi="BIZ UDゴシック" w:hint="eastAsia"/>
          <w:sz w:val="22"/>
        </w:rPr>
        <w:t>破損・漏水により及ぼす社会的影響</w:t>
      </w:r>
      <w:r w:rsidR="00A7429F">
        <w:rPr>
          <w:rFonts w:ascii="BIZ UDゴシック" w:eastAsia="BIZ UDゴシック" w:hAnsi="BIZ UDゴシック" w:hint="eastAsia"/>
          <w:sz w:val="22"/>
        </w:rPr>
        <w:t>（通行</w:t>
      </w:r>
      <w:r w:rsidR="00ED34BD">
        <w:rPr>
          <w:rFonts w:ascii="BIZ UDゴシック" w:eastAsia="BIZ UDゴシック" w:hAnsi="BIZ UDゴシック" w:hint="eastAsia"/>
          <w:sz w:val="22"/>
        </w:rPr>
        <w:t>支障による</w:t>
      </w:r>
      <w:r w:rsidR="00A7429F">
        <w:rPr>
          <w:rFonts w:ascii="BIZ UDゴシック" w:eastAsia="BIZ UDゴシック" w:hAnsi="BIZ UDゴシック" w:hint="eastAsia"/>
          <w:sz w:val="22"/>
        </w:rPr>
        <w:t>交通への</w:t>
      </w:r>
      <w:r w:rsidR="00ED34BD">
        <w:rPr>
          <w:rFonts w:ascii="BIZ UDゴシック" w:eastAsia="BIZ UDゴシック" w:hAnsi="BIZ UDゴシック" w:hint="eastAsia"/>
          <w:sz w:val="22"/>
        </w:rPr>
        <w:t>影響など）や、これまでの運用実績を踏まえた事故</w:t>
      </w:r>
      <w:r w:rsidR="00B97A3D">
        <w:rPr>
          <w:rFonts w:ascii="BIZ UDゴシック" w:eastAsia="BIZ UDゴシック" w:hAnsi="BIZ UDゴシック" w:hint="eastAsia"/>
          <w:sz w:val="22"/>
        </w:rPr>
        <w:t>の</w:t>
      </w:r>
      <w:r w:rsidR="00ED34BD">
        <w:rPr>
          <w:rFonts w:ascii="BIZ UDゴシック" w:eastAsia="BIZ UDゴシック" w:hAnsi="BIZ UDゴシック" w:hint="eastAsia"/>
          <w:sz w:val="22"/>
        </w:rPr>
        <w:t>発生</w:t>
      </w:r>
      <w:r w:rsidR="006A4E37" w:rsidRPr="00DD583D">
        <w:rPr>
          <w:rFonts w:ascii="BIZ UDゴシック" w:eastAsia="BIZ UDゴシック" w:hAnsi="BIZ UDゴシック" w:hint="eastAsia"/>
          <w:sz w:val="22"/>
        </w:rPr>
        <w:t>確率</w:t>
      </w:r>
      <w:r w:rsidR="00B97A3D">
        <w:rPr>
          <w:rFonts w:ascii="BIZ UDゴシック" w:eastAsia="BIZ UDゴシック" w:hAnsi="BIZ UDゴシック" w:hint="eastAsia"/>
          <w:sz w:val="22"/>
        </w:rPr>
        <w:t>も必要に応じて加味</w:t>
      </w:r>
      <w:r w:rsidR="00ED34BD">
        <w:rPr>
          <w:rFonts w:ascii="BIZ UDゴシック" w:eastAsia="BIZ UDゴシック" w:hAnsi="BIZ UDゴシック" w:hint="eastAsia"/>
          <w:sz w:val="22"/>
        </w:rPr>
        <w:t>する</w:t>
      </w:r>
      <w:r w:rsidR="0008271A" w:rsidRPr="00DD583D">
        <w:rPr>
          <w:rFonts w:ascii="BIZ UDゴシック" w:eastAsia="BIZ UDゴシック" w:hAnsi="BIZ UDゴシック" w:hint="eastAsia"/>
          <w:sz w:val="22"/>
        </w:rPr>
        <w:t>こととし、</w:t>
      </w:r>
      <w:r w:rsidR="006A4E37" w:rsidRPr="00DD583D">
        <w:rPr>
          <w:rFonts w:ascii="BIZ UDゴシック" w:eastAsia="BIZ UDゴシック" w:hAnsi="BIZ UDゴシック" w:hint="eastAsia"/>
          <w:sz w:val="22"/>
        </w:rPr>
        <w:t>例としては次のようなものが挙げられます。</w:t>
      </w:r>
    </w:p>
    <w:p w14:paraId="1248C4E6" w14:textId="2E3ED954" w:rsidR="00542C6A" w:rsidRDefault="00A7429F" w:rsidP="00542C6A">
      <w:pPr>
        <w:ind w:firstLineChars="300" w:firstLine="660"/>
        <w:rPr>
          <w:rFonts w:ascii="BIZ UDゴシック" w:eastAsia="BIZ UDゴシック" w:hAnsi="BIZ UDゴシック"/>
          <w:sz w:val="22"/>
        </w:rPr>
      </w:pPr>
      <w:r>
        <w:rPr>
          <w:rFonts w:ascii="BIZ UDゴシック" w:eastAsia="BIZ UDゴシック" w:hAnsi="BIZ UDゴシック" w:hint="eastAsia"/>
          <w:sz w:val="22"/>
        </w:rPr>
        <w:t>・交通量の多い道路に埋設されている</w:t>
      </w:r>
      <w:r w:rsidR="00542C6A">
        <w:rPr>
          <w:rFonts w:ascii="BIZ UDゴシック" w:eastAsia="BIZ UDゴシック" w:hAnsi="BIZ UDゴシック" w:hint="eastAsia"/>
          <w:sz w:val="22"/>
        </w:rPr>
        <w:t>管路を優先的に更新対象とする。</w:t>
      </w:r>
    </w:p>
    <w:p w14:paraId="7C39E4AA" w14:textId="10C936D2" w:rsidR="006A4E37" w:rsidRPr="00DD583D" w:rsidRDefault="006A4E37" w:rsidP="006A4E37">
      <w:pPr>
        <w:ind w:leftChars="316" w:left="884" w:hangingChars="100" w:hanging="220"/>
        <w:rPr>
          <w:rFonts w:ascii="BIZ UDゴシック" w:eastAsia="BIZ UDゴシック" w:hAnsi="BIZ UDゴシック"/>
          <w:sz w:val="22"/>
        </w:rPr>
      </w:pPr>
      <w:r w:rsidRPr="00DD583D">
        <w:rPr>
          <w:rFonts w:ascii="BIZ UDゴシック" w:eastAsia="BIZ UDゴシック" w:hAnsi="BIZ UDゴシック" w:hint="eastAsia"/>
          <w:sz w:val="22"/>
        </w:rPr>
        <w:t>・</w:t>
      </w:r>
      <w:r w:rsidR="00542C6A">
        <w:rPr>
          <w:rFonts w:ascii="BIZ UDゴシック" w:eastAsia="BIZ UDゴシック" w:hAnsi="BIZ UDゴシック" w:hint="eastAsia"/>
          <w:sz w:val="22"/>
        </w:rPr>
        <w:t>代替路線の乏しい軌道横断部や水管橋など</w:t>
      </w:r>
      <w:r w:rsidRPr="00DD583D">
        <w:rPr>
          <w:rFonts w:ascii="BIZ UDゴシック" w:eastAsia="BIZ UDゴシック" w:hAnsi="BIZ UDゴシック" w:hint="eastAsia"/>
          <w:sz w:val="22"/>
        </w:rPr>
        <w:t>を優先的に更新</w:t>
      </w:r>
      <w:r w:rsidR="00542C6A">
        <w:rPr>
          <w:rFonts w:ascii="BIZ UDゴシック" w:eastAsia="BIZ UDゴシック" w:hAnsi="BIZ UDゴシック" w:hint="eastAsia"/>
          <w:sz w:val="22"/>
        </w:rPr>
        <w:t>対象とする</w:t>
      </w:r>
      <w:r w:rsidRPr="00DD583D">
        <w:rPr>
          <w:rFonts w:ascii="BIZ UDゴシック" w:eastAsia="BIZ UDゴシック" w:hAnsi="BIZ UDゴシック" w:hint="eastAsia"/>
          <w:sz w:val="22"/>
        </w:rPr>
        <w:t>。</w:t>
      </w:r>
    </w:p>
    <w:p w14:paraId="2F5DE6FA" w14:textId="0769486D" w:rsidR="00542C6A" w:rsidRDefault="006A4E37" w:rsidP="00542C6A">
      <w:pPr>
        <w:ind w:leftChars="315" w:left="850" w:hangingChars="86" w:hanging="189"/>
        <w:rPr>
          <w:rFonts w:ascii="BIZ UDゴシック" w:eastAsia="BIZ UDゴシック" w:hAnsi="BIZ UDゴシック"/>
          <w:sz w:val="22"/>
        </w:rPr>
      </w:pPr>
      <w:r w:rsidRPr="00DD583D">
        <w:rPr>
          <w:rFonts w:ascii="BIZ UDゴシック" w:eastAsia="BIZ UDゴシック" w:hAnsi="BIZ UDゴシック" w:hint="eastAsia"/>
          <w:sz w:val="22"/>
        </w:rPr>
        <w:t>・配水支管の供給管路（配水細管）</w:t>
      </w:r>
      <w:r w:rsidR="00A7429F">
        <w:rPr>
          <w:rFonts w:ascii="BIZ UDゴシック" w:eastAsia="BIZ UDゴシック" w:hAnsi="BIZ UDゴシック" w:hint="eastAsia"/>
          <w:sz w:val="22"/>
        </w:rPr>
        <w:t>において</w:t>
      </w:r>
      <w:r w:rsidRPr="00DD583D">
        <w:rPr>
          <w:rFonts w:ascii="BIZ UDゴシック" w:eastAsia="BIZ UDゴシック" w:hAnsi="BIZ UDゴシック" w:hint="eastAsia"/>
          <w:sz w:val="22"/>
        </w:rPr>
        <w:t>、硬質塩化ビニル管（HIVP管）と比べて漏水率の高い塩化ビニル管（VP管）を優先的に更新対象とする。</w:t>
      </w:r>
    </w:p>
    <w:p w14:paraId="1607F802" w14:textId="76442575" w:rsidR="006A4E37" w:rsidRPr="00DD583D" w:rsidRDefault="006A4E37" w:rsidP="00542C6A">
      <w:pPr>
        <w:ind w:leftChars="315" w:left="850" w:hangingChars="86" w:hanging="189"/>
        <w:rPr>
          <w:rFonts w:ascii="BIZ UDゴシック" w:eastAsia="BIZ UDゴシック" w:hAnsi="BIZ UDゴシック"/>
          <w:sz w:val="22"/>
        </w:rPr>
      </w:pPr>
      <w:r w:rsidRPr="00DD583D">
        <w:rPr>
          <w:rFonts w:ascii="BIZ UDゴシック" w:eastAsia="BIZ UDゴシック" w:hAnsi="BIZ UDゴシック" w:hint="eastAsia"/>
          <w:sz w:val="22"/>
        </w:rPr>
        <w:t>・</w:t>
      </w:r>
      <w:r w:rsidR="00542C6A">
        <w:rPr>
          <w:rFonts w:ascii="BIZ UDゴシック" w:eastAsia="BIZ UDゴシック" w:hAnsi="BIZ UDゴシック" w:hint="eastAsia"/>
          <w:sz w:val="22"/>
        </w:rPr>
        <w:t>これまでに</w:t>
      </w:r>
      <w:r w:rsidRPr="00DD583D">
        <w:rPr>
          <w:rFonts w:ascii="BIZ UDゴシック" w:eastAsia="BIZ UDゴシック" w:hAnsi="BIZ UDゴシック" w:hint="eastAsia"/>
          <w:sz w:val="22"/>
        </w:rPr>
        <w:t>漏水が多発するなど、維持保全の観点から更新の必要性の高い路線を優先的に更新対象とする。</w:t>
      </w:r>
    </w:p>
    <w:p w14:paraId="2645E063" w14:textId="58CC3FBE" w:rsidR="00594C4B" w:rsidRPr="00DD583D" w:rsidRDefault="00542C6A" w:rsidP="00594C4B">
      <w:pPr>
        <w:ind w:leftChars="200" w:left="420" w:firstLineChars="100" w:firstLine="220"/>
        <w:rPr>
          <w:rFonts w:ascii="BIZ UDゴシック" w:eastAsia="BIZ UDゴシック" w:hAnsi="BIZ UDゴシック"/>
          <w:sz w:val="22"/>
        </w:rPr>
      </w:pPr>
      <w:r>
        <w:rPr>
          <w:rFonts w:ascii="BIZ UDゴシック" w:eastAsia="BIZ UDゴシック" w:hAnsi="BIZ UDゴシック" w:hint="eastAsia"/>
          <w:sz w:val="22"/>
        </w:rPr>
        <w:t>また</w:t>
      </w:r>
      <w:r w:rsidR="007A3AA0">
        <w:rPr>
          <w:rFonts w:ascii="BIZ UDゴシック" w:eastAsia="BIZ UDゴシック" w:hAnsi="BIZ UDゴシック" w:hint="eastAsia"/>
          <w:sz w:val="22"/>
        </w:rPr>
        <w:t>、計画期間で</w:t>
      </w:r>
      <w:r w:rsidR="00881F80" w:rsidRPr="00DD583D">
        <w:rPr>
          <w:rFonts w:ascii="BIZ UDゴシック" w:eastAsia="BIZ UDゴシック" w:hAnsi="BIZ UDゴシック" w:hint="eastAsia"/>
          <w:sz w:val="22"/>
        </w:rPr>
        <w:t>見込んでいる整備</w:t>
      </w:r>
      <w:r w:rsidR="007A3AA0">
        <w:rPr>
          <w:rFonts w:ascii="BIZ UDゴシック" w:eastAsia="BIZ UDゴシック" w:hAnsi="BIZ UDゴシック" w:hint="eastAsia"/>
          <w:sz w:val="22"/>
        </w:rPr>
        <w:t>事業量（概算値、地震対策を主目的とした</w:t>
      </w:r>
      <w:r w:rsidR="00594C4B" w:rsidRPr="00DD583D">
        <w:rPr>
          <w:rFonts w:ascii="BIZ UDゴシック" w:eastAsia="BIZ UDゴシック" w:hAnsi="BIZ UDゴシック" w:hint="eastAsia"/>
          <w:sz w:val="22"/>
        </w:rPr>
        <w:t>更新により</w:t>
      </w:r>
      <w:r w:rsidR="007A3AA0">
        <w:rPr>
          <w:rFonts w:ascii="BIZ UDゴシック" w:eastAsia="BIZ UDゴシック" w:hAnsi="BIZ UDゴシック" w:hint="eastAsia"/>
          <w:sz w:val="22"/>
        </w:rPr>
        <w:t>計画期間の経年化対策に資するものも</w:t>
      </w:r>
      <w:r w:rsidR="00594C4B" w:rsidRPr="00DD583D">
        <w:rPr>
          <w:rFonts w:ascii="BIZ UDゴシック" w:eastAsia="BIZ UDゴシック" w:hAnsi="BIZ UDゴシック" w:hint="eastAsia"/>
          <w:sz w:val="22"/>
        </w:rPr>
        <w:t>含む）の内訳は次のとおりです。</w:t>
      </w:r>
    </w:p>
    <w:p w14:paraId="61BE04B6" w14:textId="0E39B676" w:rsidR="00594C4B" w:rsidRPr="00DD583D" w:rsidRDefault="00594C4B" w:rsidP="00B56DF5">
      <w:pPr>
        <w:ind w:firstLineChars="400" w:firstLine="880"/>
        <w:rPr>
          <w:rFonts w:ascii="BIZ UDゴシック" w:eastAsia="BIZ UDゴシック" w:hAnsi="BIZ UDゴシック"/>
          <w:sz w:val="22"/>
        </w:rPr>
      </w:pPr>
      <w:r w:rsidRPr="00DD583D">
        <w:rPr>
          <w:rFonts w:ascii="BIZ UDゴシック" w:eastAsia="BIZ UDゴシック" w:hAnsi="BIZ UDゴシック" w:hint="eastAsia"/>
          <w:sz w:val="22"/>
        </w:rPr>
        <w:t>・基幹管路：約</w:t>
      </w:r>
      <w:r w:rsidR="00881F80" w:rsidRPr="00DD583D">
        <w:rPr>
          <w:rFonts w:ascii="BIZ UDゴシック" w:eastAsia="BIZ UDゴシック" w:hAnsi="BIZ UDゴシック" w:hint="eastAsia"/>
          <w:sz w:val="22"/>
        </w:rPr>
        <w:t>190</w:t>
      </w:r>
      <w:r w:rsidRPr="00DD583D">
        <w:rPr>
          <w:rFonts w:ascii="BIZ UDゴシック" w:eastAsia="BIZ UDゴシック" w:hAnsi="BIZ UDゴシック" w:hint="eastAsia"/>
          <w:sz w:val="22"/>
        </w:rPr>
        <w:t>km</w:t>
      </w:r>
    </w:p>
    <w:p w14:paraId="51C7B6A6" w14:textId="3DCA568A" w:rsidR="00594C4B" w:rsidRPr="00AB114F" w:rsidRDefault="00594C4B" w:rsidP="00AB114F">
      <w:pPr>
        <w:ind w:firstLineChars="1074" w:firstLine="2125"/>
        <w:rPr>
          <w:rFonts w:ascii="BIZ UDゴシック" w:eastAsia="BIZ UDゴシック" w:hAnsi="BIZ UDゴシック"/>
          <w:w w:val="90"/>
          <w:sz w:val="22"/>
        </w:rPr>
      </w:pPr>
      <w:r w:rsidRPr="00AB114F">
        <w:rPr>
          <w:rFonts w:ascii="BIZ UDゴシック" w:eastAsia="BIZ UDゴシック" w:hAnsi="BIZ UDゴシック" w:hint="eastAsia"/>
          <w:w w:val="90"/>
          <w:sz w:val="22"/>
        </w:rPr>
        <w:t>（鋳鉄管：約</w:t>
      </w:r>
      <w:r w:rsidR="00881F80" w:rsidRPr="00AB114F">
        <w:rPr>
          <w:rFonts w:ascii="BIZ UDゴシック" w:eastAsia="BIZ UDゴシック" w:hAnsi="BIZ UDゴシック"/>
          <w:w w:val="90"/>
          <w:sz w:val="22"/>
        </w:rPr>
        <w:t>40</w:t>
      </w:r>
      <w:r w:rsidRPr="00AB114F">
        <w:rPr>
          <w:rFonts w:ascii="BIZ UDゴシック" w:eastAsia="BIZ UDゴシック" w:hAnsi="BIZ UDゴシック"/>
          <w:w w:val="90"/>
          <w:sz w:val="22"/>
        </w:rPr>
        <w:t>km、</w:t>
      </w:r>
      <w:r w:rsidRPr="00AB114F">
        <w:rPr>
          <w:rFonts w:ascii="BIZ UDゴシック" w:eastAsia="BIZ UDゴシック" w:hAnsi="BIZ UDゴシック" w:hint="eastAsia"/>
          <w:w w:val="90"/>
          <w:sz w:val="22"/>
        </w:rPr>
        <w:t>ダク</w:t>
      </w:r>
      <w:r w:rsidR="006C7465" w:rsidRPr="00AB114F">
        <w:rPr>
          <w:rFonts w:ascii="BIZ UDゴシック" w:eastAsia="BIZ UDゴシック" w:hAnsi="BIZ UDゴシック" w:hint="eastAsia"/>
          <w:w w:val="90"/>
          <w:sz w:val="22"/>
        </w:rPr>
        <w:t>タイル鋳鉄</w:t>
      </w:r>
      <w:r w:rsidRPr="00AB114F">
        <w:rPr>
          <w:rFonts w:ascii="BIZ UDゴシック" w:eastAsia="BIZ UDゴシック" w:hAnsi="BIZ UDゴシック" w:hint="eastAsia"/>
          <w:w w:val="90"/>
          <w:sz w:val="22"/>
        </w:rPr>
        <w:t>管</w:t>
      </w:r>
      <w:r w:rsidR="006C7465" w:rsidRPr="00AB114F">
        <w:rPr>
          <w:rFonts w:ascii="BIZ UDゴシック" w:eastAsia="BIZ UDゴシック" w:hAnsi="BIZ UDゴシック" w:hint="eastAsia"/>
          <w:w w:val="90"/>
          <w:sz w:val="22"/>
        </w:rPr>
        <w:t>（一般）</w:t>
      </w:r>
      <w:r w:rsidRPr="00AB114F">
        <w:rPr>
          <w:rFonts w:ascii="BIZ UDゴシック" w:eastAsia="BIZ UDゴシック" w:hAnsi="BIZ UDゴシック" w:hint="eastAsia"/>
          <w:w w:val="90"/>
          <w:sz w:val="22"/>
        </w:rPr>
        <w:t>：約</w:t>
      </w:r>
      <w:r w:rsidR="00881F80" w:rsidRPr="00AB114F">
        <w:rPr>
          <w:rFonts w:ascii="BIZ UDゴシック" w:eastAsia="BIZ UDゴシック" w:hAnsi="BIZ UDゴシック"/>
          <w:w w:val="90"/>
          <w:sz w:val="22"/>
        </w:rPr>
        <w:t>120</w:t>
      </w:r>
      <w:r w:rsidRPr="00AB114F">
        <w:rPr>
          <w:rFonts w:ascii="BIZ UDゴシック" w:eastAsia="BIZ UDゴシック" w:hAnsi="BIZ UDゴシック"/>
          <w:w w:val="90"/>
          <w:sz w:val="22"/>
        </w:rPr>
        <w:t>km</w:t>
      </w:r>
      <w:r w:rsidR="00881F80" w:rsidRPr="00AB114F">
        <w:rPr>
          <w:rFonts w:ascii="BIZ UDゴシック" w:eastAsia="BIZ UDゴシック" w:hAnsi="BIZ UDゴシック" w:hint="eastAsia"/>
          <w:w w:val="90"/>
          <w:sz w:val="22"/>
        </w:rPr>
        <w:t>、鋼管：約</w:t>
      </w:r>
      <w:r w:rsidR="00881F80" w:rsidRPr="00AB114F">
        <w:rPr>
          <w:rFonts w:ascii="BIZ UDゴシック" w:eastAsia="BIZ UDゴシック" w:hAnsi="BIZ UDゴシック"/>
          <w:w w:val="90"/>
          <w:sz w:val="22"/>
        </w:rPr>
        <w:t>30</w:t>
      </w:r>
      <w:r w:rsidRPr="00AB114F">
        <w:rPr>
          <w:rFonts w:ascii="BIZ UDゴシック" w:eastAsia="BIZ UDゴシック" w:hAnsi="BIZ UDゴシック"/>
          <w:w w:val="90"/>
          <w:sz w:val="22"/>
        </w:rPr>
        <w:t>km）</w:t>
      </w:r>
    </w:p>
    <w:p w14:paraId="75B6D3CB" w14:textId="16C5DCD4" w:rsidR="00594C4B" w:rsidRPr="00DD583D" w:rsidRDefault="00594C4B" w:rsidP="00B56DF5">
      <w:pPr>
        <w:ind w:firstLineChars="400" w:firstLine="880"/>
        <w:rPr>
          <w:rFonts w:ascii="BIZ UDゴシック" w:eastAsia="BIZ UDゴシック" w:hAnsi="BIZ UDゴシック"/>
          <w:sz w:val="22"/>
        </w:rPr>
      </w:pPr>
      <w:r w:rsidRPr="00DD583D">
        <w:rPr>
          <w:rFonts w:ascii="BIZ UDゴシック" w:eastAsia="BIZ UDゴシック" w:hAnsi="BIZ UDゴシック" w:hint="eastAsia"/>
          <w:sz w:val="22"/>
        </w:rPr>
        <w:t>・配水支管：約</w:t>
      </w:r>
      <w:r w:rsidR="00881F80" w:rsidRPr="00DD583D">
        <w:rPr>
          <w:rFonts w:ascii="BIZ UDゴシック" w:eastAsia="BIZ UDゴシック" w:hAnsi="BIZ UDゴシック" w:hint="eastAsia"/>
          <w:sz w:val="22"/>
        </w:rPr>
        <w:t>1,300</w:t>
      </w:r>
      <w:r w:rsidRPr="00DD583D">
        <w:rPr>
          <w:rFonts w:ascii="BIZ UDゴシック" w:eastAsia="BIZ UDゴシック" w:hAnsi="BIZ UDゴシック" w:hint="eastAsia"/>
          <w:sz w:val="22"/>
        </w:rPr>
        <w:t>km</w:t>
      </w:r>
    </w:p>
    <w:p w14:paraId="01E81C9E" w14:textId="1666B3B1" w:rsidR="00594C4B" w:rsidRPr="00AB114F" w:rsidRDefault="00594C4B" w:rsidP="00AB114F">
      <w:pPr>
        <w:ind w:firstLineChars="1381" w:firstLine="2187"/>
        <w:rPr>
          <w:rFonts w:ascii="BIZ UDゴシック" w:eastAsia="BIZ UDゴシック" w:hAnsi="BIZ UDゴシック"/>
          <w:w w:val="72"/>
          <w:sz w:val="22"/>
        </w:rPr>
      </w:pPr>
      <w:r w:rsidRPr="00AB114F">
        <w:rPr>
          <w:rFonts w:ascii="BIZ UDゴシック" w:eastAsia="BIZ UDゴシック" w:hAnsi="BIZ UDゴシック" w:hint="eastAsia"/>
          <w:w w:val="72"/>
          <w:sz w:val="22"/>
        </w:rPr>
        <w:t>（鋳鉄管：約</w:t>
      </w:r>
      <w:r w:rsidR="00881F80" w:rsidRPr="00AB114F">
        <w:rPr>
          <w:rFonts w:ascii="BIZ UDゴシック" w:eastAsia="BIZ UDゴシック" w:hAnsi="BIZ UDゴシック"/>
          <w:w w:val="72"/>
          <w:sz w:val="22"/>
        </w:rPr>
        <w:t>260</w:t>
      </w:r>
      <w:r w:rsidRPr="00AB114F">
        <w:rPr>
          <w:rFonts w:ascii="BIZ UDゴシック" w:eastAsia="BIZ UDゴシック" w:hAnsi="BIZ UDゴシック"/>
          <w:w w:val="72"/>
          <w:sz w:val="22"/>
        </w:rPr>
        <w:t>km、</w:t>
      </w:r>
      <w:r w:rsidRPr="00AB114F">
        <w:rPr>
          <w:rFonts w:ascii="BIZ UDゴシック" w:eastAsia="BIZ UDゴシック" w:hAnsi="BIZ UDゴシック" w:hint="eastAsia"/>
          <w:w w:val="72"/>
          <w:sz w:val="22"/>
        </w:rPr>
        <w:t>ダク</w:t>
      </w:r>
      <w:r w:rsidR="006C7465" w:rsidRPr="00AB114F">
        <w:rPr>
          <w:rFonts w:ascii="BIZ UDゴシック" w:eastAsia="BIZ UDゴシック" w:hAnsi="BIZ UDゴシック" w:hint="eastAsia"/>
          <w:w w:val="72"/>
          <w:sz w:val="22"/>
        </w:rPr>
        <w:t>タイル鋳鉄</w:t>
      </w:r>
      <w:r w:rsidRPr="00AB114F">
        <w:rPr>
          <w:rFonts w:ascii="BIZ UDゴシック" w:eastAsia="BIZ UDゴシック" w:hAnsi="BIZ UDゴシック" w:hint="eastAsia"/>
          <w:w w:val="72"/>
          <w:sz w:val="22"/>
        </w:rPr>
        <w:t>管</w:t>
      </w:r>
      <w:r w:rsidR="006C7465" w:rsidRPr="00AB114F">
        <w:rPr>
          <w:rFonts w:ascii="BIZ UDゴシック" w:eastAsia="BIZ UDゴシック" w:hAnsi="BIZ UDゴシック" w:hint="eastAsia"/>
          <w:w w:val="72"/>
          <w:sz w:val="22"/>
        </w:rPr>
        <w:t>（一般）</w:t>
      </w:r>
      <w:r w:rsidRPr="00AB114F">
        <w:rPr>
          <w:rFonts w:ascii="BIZ UDゴシック" w:eastAsia="BIZ UDゴシック" w:hAnsi="BIZ UDゴシック" w:hint="eastAsia"/>
          <w:w w:val="72"/>
          <w:sz w:val="22"/>
        </w:rPr>
        <w:t>：約</w:t>
      </w:r>
      <w:r w:rsidR="00881F80" w:rsidRPr="00AB114F">
        <w:rPr>
          <w:rFonts w:ascii="BIZ UDゴシック" w:eastAsia="BIZ UDゴシック" w:hAnsi="BIZ UDゴシック"/>
          <w:w w:val="72"/>
          <w:sz w:val="22"/>
        </w:rPr>
        <w:t>800</w:t>
      </w:r>
      <w:r w:rsidRPr="00AB114F">
        <w:rPr>
          <w:rFonts w:ascii="BIZ UDゴシック" w:eastAsia="BIZ UDゴシック" w:hAnsi="BIZ UDゴシック"/>
          <w:w w:val="72"/>
          <w:sz w:val="22"/>
        </w:rPr>
        <w:t>km、塩</w:t>
      </w:r>
      <w:r w:rsidR="006C7465" w:rsidRPr="00AB114F">
        <w:rPr>
          <w:rFonts w:ascii="BIZ UDゴシック" w:eastAsia="BIZ UDゴシック" w:hAnsi="BIZ UDゴシック" w:hint="eastAsia"/>
          <w:w w:val="72"/>
          <w:sz w:val="22"/>
        </w:rPr>
        <w:t>化</w:t>
      </w:r>
      <w:r w:rsidRPr="00AB114F">
        <w:rPr>
          <w:rFonts w:ascii="BIZ UDゴシック" w:eastAsia="BIZ UDゴシック" w:hAnsi="BIZ UDゴシック" w:hint="eastAsia"/>
          <w:w w:val="72"/>
          <w:sz w:val="22"/>
        </w:rPr>
        <w:t>ビ</w:t>
      </w:r>
      <w:r w:rsidR="006C7465" w:rsidRPr="00AB114F">
        <w:rPr>
          <w:rFonts w:ascii="BIZ UDゴシック" w:eastAsia="BIZ UDゴシック" w:hAnsi="BIZ UDゴシック" w:hint="eastAsia"/>
          <w:w w:val="72"/>
          <w:sz w:val="22"/>
        </w:rPr>
        <w:t>ニル</w:t>
      </w:r>
      <w:r w:rsidRPr="00AB114F">
        <w:rPr>
          <w:rFonts w:ascii="BIZ UDゴシック" w:eastAsia="BIZ UDゴシック" w:hAnsi="BIZ UDゴシック" w:hint="eastAsia"/>
          <w:w w:val="72"/>
          <w:sz w:val="22"/>
        </w:rPr>
        <w:t>管</w:t>
      </w:r>
      <w:r w:rsidR="006C7465" w:rsidRPr="00AB114F">
        <w:rPr>
          <w:rFonts w:ascii="BIZ UDゴシック" w:eastAsia="BIZ UDゴシック" w:hAnsi="BIZ UDゴシック" w:hint="eastAsia"/>
          <w:w w:val="72"/>
          <w:sz w:val="22"/>
        </w:rPr>
        <w:t>等</w:t>
      </w:r>
      <w:r w:rsidRPr="00AB114F">
        <w:rPr>
          <w:rFonts w:ascii="BIZ UDゴシック" w:eastAsia="BIZ UDゴシック" w:hAnsi="BIZ UDゴシック" w:hint="eastAsia"/>
          <w:w w:val="72"/>
          <w:sz w:val="22"/>
        </w:rPr>
        <w:t>：約</w:t>
      </w:r>
      <w:r w:rsidR="00881F80" w:rsidRPr="00AB114F">
        <w:rPr>
          <w:rFonts w:ascii="BIZ UDゴシック" w:eastAsia="BIZ UDゴシック" w:hAnsi="BIZ UDゴシック"/>
          <w:w w:val="72"/>
          <w:sz w:val="22"/>
        </w:rPr>
        <w:t>240</w:t>
      </w:r>
      <w:r w:rsidRPr="00AB114F">
        <w:rPr>
          <w:rFonts w:ascii="BIZ UDゴシック" w:eastAsia="BIZ UDゴシック" w:hAnsi="BIZ UDゴシック"/>
          <w:w w:val="72"/>
          <w:sz w:val="22"/>
        </w:rPr>
        <w:t>km）</w:t>
      </w:r>
    </w:p>
    <w:p w14:paraId="03AEC06F" w14:textId="77777777" w:rsidR="00FC6E6B" w:rsidRPr="00DD583D" w:rsidRDefault="00FC6E6B" w:rsidP="00FC6E6B">
      <w:pPr>
        <w:rPr>
          <w:rFonts w:ascii="BIZ UDゴシック" w:eastAsia="BIZ UDゴシック" w:hAnsi="BIZ UDゴシック"/>
          <w:sz w:val="22"/>
        </w:rPr>
      </w:pPr>
    </w:p>
    <w:p w14:paraId="621919FF" w14:textId="1A8E7A3A" w:rsidR="00FC6E6B" w:rsidRPr="00DD583D" w:rsidRDefault="00FC6E6B" w:rsidP="00FC6E6B">
      <w:pPr>
        <w:ind w:firstLineChars="200" w:firstLine="44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５　まとめ</w:t>
      </w:r>
    </w:p>
    <w:p w14:paraId="3D2054F3" w14:textId="2EC0E341" w:rsidR="004002AB" w:rsidRPr="00DD583D" w:rsidRDefault="004002AB" w:rsidP="004002AB">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本章の内容をまとめたものが図表</w:t>
      </w:r>
      <w:r w:rsidR="00A7429F">
        <w:rPr>
          <w:rFonts w:ascii="BIZ UDゴシック" w:eastAsia="BIZ UDゴシック" w:hAnsi="BIZ UDゴシック" w:hint="eastAsia"/>
          <w:sz w:val="22"/>
        </w:rPr>
        <w:t>52</w:t>
      </w:r>
      <w:r w:rsidRPr="00DD583D">
        <w:rPr>
          <w:rFonts w:ascii="BIZ UDゴシック" w:eastAsia="BIZ UDゴシック" w:hAnsi="BIZ UDゴシック" w:hint="eastAsia"/>
          <w:sz w:val="22"/>
        </w:rPr>
        <w:t>となります。</w:t>
      </w:r>
    </w:p>
    <w:p w14:paraId="6090B794" w14:textId="7EADA3BB" w:rsidR="00962E78" w:rsidRDefault="00962E78" w:rsidP="004002AB">
      <w:pPr>
        <w:ind w:firstLineChars="300" w:firstLine="660"/>
        <w:rPr>
          <w:rFonts w:ascii="BIZ UDゴシック" w:eastAsia="BIZ UDゴシック" w:hAnsi="BIZ UDゴシック"/>
          <w:sz w:val="22"/>
        </w:rPr>
      </w:pPr>
    </w:p>
    <w:p w14:paraId="6C39DEFF" w14:textId="285A51D7" w:rsidR="00542C6A" w:rsidRDefault="007A3AA0" w:rsidP="00542C6A">
      <w:pPr>
        <w:ind w:leftChars="200" w:left="420" w:firstLineChars="100" w:firstLine="210"/>
        <w:jc w:val="center"/>
        <w:rPr>
          <w:rFonts w:ascii="BIZ UDゴシック" w:eastAsia="BIZ UDゴシック" w:hAnsi="BIZ UDゴシック"/>
          <w:sz w:val="22"/>
        </w:rPr>
      </w:pPr>
      <w:r w:rsidRPr="007A3AA0">
        <w:rPr>
          <w:noProof/>
        </w:rPr>
        <w:lastRenderedPageBreak/>
        <w:drawing>
          <wp:inline distT="0" distB="0" distL="0" distR="0" wp14:anchorId="4563445A" wp14:editId="6508BCE3">
            <wp:extent cx="4736880" cy="3042000"/>
            <wp:effectExtent l="0" t="0" r="6985"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36880" cy="3042000"/>
                    </a:xfrm>
                    <a:prstGeom prst="rect">
                      <a:avLst/>
                    </a:prstGeom>
                    <a:noFill/>
                    <a:ln>
                      <a:noFill/>
                    </a:ln>
                  </pic:spPr>
                </pic:pic>
              </a:graphicData>
            </a:graphic>
          </wp:inline>
        </w:drawing>
      </w:r>
    </w:p>
    <w:p w14:paraId="660D3352" w14:textId="726CB61B" w:rsidR="00A430C7" w:rsidRPr="00DD583D" w:rsidRDefault="00C326FC" w:rsidP="00B97A3D">
      <w:pPr>
        <w:ind w:leftChars="200" w:left="420" w:firstLineChars="100" w:firstLine="220"/>
        <w:jc w:val="center"/>
        <w:rPr>
          <w:rFonts w:ascii="BIZ UDゴシック" w:eastAsia="BIZ UDゴシック" w:hAnsi="BIZ UDゴシック"/>
          <w:sz w:val="22"/>
        </w:rPr>
      </w:pPr>
      <w:r w:rsidRPr="00DD583D">
        <w:rPr>
          <w:rFonts w:ascii="BIZ UDゴシック" w:eastAsia="BIZ UDゴシック" w:hAnsi="BIZ UDゴシック" w:hint="eastAsia"/>
          <w:sz w:val="22"/>
        </w:rPr>
        <w:t>図表</w:t>
      </w:r>
      <w:r w:rsidR="00A7429F">
        <w:rPr>
          <w:rFonts w:ascii="BIZ UDゴシック" w:eastAsia="BIZ UDゴシック" w:hAnsi="BIZ UDゴシック"/>
          <w:sz w:val="22"/>
        </w:rPr>
        <w:t>52</w:t>
      </w:r>
      <w:r w:rsidRPr="00DD583D">
        <w:rPr>
          <w:rFonts w:ascii="BIZ UDゴシック" w:eastAsia="BIZ UDゴシック" w:hAnsi="BIZ UDゴシック" w:hint="eastAsia"/>
          <w:sz w:val="22"/>
        </w:rPr>
        <w:t xml:space="preserve">　第３編第２章のまとめ</w:t>
      </w:r>
      <w:r w:rsidR="00A430C7" w:rsidRPr="00DD583D">
        <w:rPr>
          <w:rFonts w:ascii="BIZ UDゴシック" w:eastAsia="BIZ UDゴシック" w:hAnsi="BIZ UDゴシック"/>
          <w:sz w:val="22"/>
        </w:rPr>
        <w:br w:type="page"/>
      </w:r>
    </w:p>
    <w:p w14:paraId="2376C0F6" w14:textId="12407416" w:rsidR="002177B9" w:rsidRPr="00DD583D" w:rsidRDefault="00091994" w:rsidP="00D56FE2">
      <w:pPr>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lastRenderedPageBreak/>
        <w:t>第４</w:t>
      </w:r>
      <w:r w:rsidR="002177B9" w:rsidRPr="00DD583D">
        <w:rPr>
          <w:rFonts w:ascii="BIZ UDゴシック" w:eastAsia="BIZ UDゴシック" w:hAnsi="BIZ UDゴシック" w:hint="eastAsia"/>
          <w:sz w:val="22"/>
          <w:u w:val="single"/>
        </w:rPr>
        <w:t xml:space="preserve">編　</w:t>
      </w:r>
      <w:r w:rsidR="00DD583D" w:rsidRPr="00DD583D">
        <w:rPr>
          <w:rFonts w:ascii="BIZ UDゴシック" w:eastAsia="BIZ UDゴシック" w:hAnsi="BIZ UDゴシック" w:hint="eastAsia"/>
          <w:sz w:val="22"/>
          <w:u w:val="single"/>
        </w:rPr>
        <w:t>全体工程表</w:t>
      </w:r>
      <w:r w:rsidR="002177B9" w:rsidRPr="00DD583D">
        <w:rPr>
          <w:rFonts w:ascii="BIZ UDゴシック" w:eastAsia="BIZ UDゴシック" w:hAnsi="BIZ UDゴシック" w:hint="eastAsia"/>
          <w:sz w:val="22"/>
          <w:u w:val="single"/>
        </w:rPr>
        <w:t>と想定事業費</w:t>
      </w:r>
    </w:p>
    <w:p w14:paraId="1DD564A0" w14:textId="4AAB0B1B" w:rsidR="002177B9" w:rsidRPr="00DD583D" w:rsidRDefault="002177B9" w:rsidP="002177B9">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 xml:space="preserve">１　</w:t>
      </w:r>
      <w:r w:rsidR="00DD583D" w:rsidRPr="00DD583D">
        <w:rPr>
          <w:rFonts w:ascii="BIZ UDゴシック" w:eastAsia="BIZ UDゴシック" w:hAnsi="BIZ UDゴシック" w:hint="eastAsia"/>
          <w:sz w:val="22"/>
          <w:u w:val="single"/>
        </w:rPr>
        <w:t>全体</w:t>
      </w:r>
      <w:r w:rsidRPr="00DD583D">
        <w:rPr>
          <w:rFonts w:ascii="BIZ UDゴシック" w:eastAsia="BIZ UDゴシック" w:hAnsi="BIZ UDゴシック" w:hint="eastAsia"/>
          <w:sz w:val="22"/>
          <w:u w:val="single"/>
        </w:rPr>
        <w:t>工程表</w:t>
      </w:r>
    </w:p>
    <w:p w14:paraId="2EFDDB7E" w14:textId="7D0852AE" w:rsidR="00D35DF2" w:rsidRPr="00DD583D" w:rsidRDefault="00DD43F1" w:rsidP="00CD6029">
      <w:pPr>
        <w:ind w:leftChars="100" w:left="210"/>
        <w:jc w:val="center"/>
        <w:rPr>
          <w:rFonts w:ascii="BIZ UDゴシック" w:eastAsia="BIZ UDゴシック" w:hAnsi="BIZ UDゴシック"/>
          <w:sz w:val="22"/>
        </w:rPr>
      </w:pPr>
      <w:r w:rsidRPr="00DD43F1">
        <w:rPr>
          <w:noProof/>
        </w:rPr>
        <w:drawing>
          <wp:inline distT="0" distB="0" distL="0" distR="0" wp14:anchorId="392B1FBC" wp14:editId="66E8D494">
            <wp:extent cx="5274360" cy="3557520"/>
            <wp:effectExtent l="0" t="0" r="2540" b="508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60" cy="3557520"/>
                    </a:xfrm>
                    <a:prstGeom prst="rect">
                      <a:avLst/>
                    </a:prstGeom>
                    <a:noFill/>
                    <a:ln>
                      <a:noFill/>
                    </a:ln>
                  </pic:spPr>
                </pic:pic>
              </a:graphicData>
            </a:graphic>
          </wp:inline>
        </w:drawing>
      </w:r>
    </w:p>
    <w:p w14:paraId="506D386D" w14:textId="77777777" w:rsidR="00D35DF2" w:rsidRPr="00DD583D" w:rsidRDefault="00D35DF2" w:rsidP="00D35DF2">
      <w:pPr>
        <w:ind w:firstLineChars="100" w:firstLine="220"/>
        <w:rPr>
          <w:rFonts w:ascii="BIZ UDゴシック" w:eastAsia="BIZ UDゴシック" w:hAnsi="BIZ UDゴシック"/>
          <w:sz w:val="22"/>
        </w:rPr>
      </w:pPr>
    </w:p>
    <w:p w14:paraId="00C5B19B" w14:textId="77777777" w:rsidR="002177B9" w:rsidRPr="00DD583D" w:rsidRDefault="002177B9" w:rsidP="002177B9">
      <w:pPr>
        <w:ind w:firstLineChars="100" w:firstLine="220"/>
        <w:rPr>
          <w:rFonts w:ascii="BIZ UDゴシック" w:eastAsia="BIZ UDゴシック" w:hAnsi="BIZ UDゴシック"/>
          <w:sz w:val="22"/>
          <w:u w:val="single"/>
        </w:rPr>
      </w:pPr>
      <w:r w:rsidRPr="00DD583D">
        <w:rPr>
          <w:rFonts w:ascii="BIZ UDゴシック" w:eastAsia="BIZ UDゴシック" w:hAnsi="BIZ UDゴシック" w:hint="eastAsia"/>
          <w:sz w:val="22"/>
          <w:u w:val="single"/>
        </w:rPr>
        <w:t>２　想定事業費</w:t>
      </w:r>
    </w:p>
    <w:p w14:paraId="305B07AF" w14:textId="77777777" w:rsidR="007A5326" w:rsidRPr="00DD583D" w:rsidRDefault="007A5326" w:rsidP="00D35DF2">
      <w:pPr>
        <w:ind w:firstLineChars="200" w:firstLine="440"/>
        <w:rPr>
          <w:rFonts w:ascii="BIZ UDゴシック" w:eastAsia="BIZ UDゴシック" w:hAnsi="BIZ UDゴシック"/>
          <w:sz w:val="22"/>
        </w:rPr>
      </w:pPr>
      <w:r w:rsidRPr="00DD583D">
        <w:rPr>
          <w:rFonts w:ascii="BIZ UDゴシック" w:eastAsia="BIZ UDゴシック" w:hAnsi="BIZ UDゴシック" w:hint="eastAsia"/>
          <w:sz w:val="22"/>
        </w:rPr>
        <w:lastRenderedPageBreak/>
        <w:t>2024（R6）年度から2053（R35）年度の30年間の合計額</w:t>
      </w:r>
    </w:p>
    <w:p w14:paraId="22D77F12" w14:textId="456AE188" w:rsidR="0001478D" w:rsidRPr="00DD583D" w:rsidRDefault="00D35DF2" w:rsidP="007A5326">
      <w:pPr>
        <w:ind w:firstLineChars="300" w:firstLine="660"/>
        <w:rPr>
          <w:rFonts w:ascii="BIZ UDゴシック" w:eastAsia="BIZ UDゴシック" w:hAnsi="BIZ UDゴシック"/>
          <w:sz w:val="22"/>
        </w:rPr>
      </w:pPr>
      <w:r w:rsidRPr="00DD583D">
        <w:rPr>
          <w:rFonts w:ascii="BIZ UDゴシック" w:eastAsia="BIZ UDゴシック" w:hAnsi="BIZ UDゴシック" w:hint="eastAsia"/>
          <w:sz w:val="22"/>
        </w:rPr>
        <w:t>約</w:t>
      </w:r>
      <w:r w:rsidR="007A5326" w:rsidRPr="00DD583D">
        <w:rPr>
          <w:rFonts w:ascii="BIZ UDゴシック" w:eastAsia="BIZ UDゴシック" w:hAnsi="BIZ UDゴシック" w:hint="eastAsia"/>
          <w:sz w:val="22"/>
        </w:rPr>
        <w:t>9,200</w:t>
      </w:r>
      <w:r w:rsidRPr="00DD583D">
        <w:rPr>
          <w:rFonts w:ascii="BIZ UDゴシック" w:eastAsia="BIZ UDゴシック" w:hAnsi="BIZ UDゴシック" w:hint="eastAsia"/>
          <w:sz w:val="22"/>
        </w:rPr>
        <w:t>億円（税抜</w:t>
      </w:r>
      <w:r w:rsidR="0001478D" w:rsidRPr="00DD583D">
        <w:rPr>
          <w:rFonts w:ascii="BIZ UDゴシック" w:eastAsia="BIZ UDゴシック" w:hAnsi="BIZ UDゴシック" w:hint="eastAsia"/>
          <w:sz w:val="22"/>
        </w:rPr>
        <w:t>）</w:t>
      </w:r>
    </w:p>
    <w:p w14:paraId="3B3B455A" w14:textId="11DF1B93" w:rsidR="00095BAF" w:rsidRPr="00DD583D" w:rsidRDefault="00D35DF2" w:rsidP="002177B9">
      <w:pPr>
        <w:ind w:firstLineChars="100" w:firstLine="220"/>
        <w:rPr>
          <w:rFonts w:ascii="BIZ UDゴシック" w:eastAsia="BIZ UDゴシック" w:hAnsi="BIZ UDゴシック"/>
          <w:sz w:val="22"/>
        </w:rPr>
      </w:pPr>
      <w:r w:rsidRPr="00DD583D">
        <w:rPr>
          <w:rFonts w:ascii="BIZ UDゴシック" w:eastAsia="BIZ UDゴシック" w:hAnsi="BIZ UDゴシック" w:hint="eastAsia"/>
          <w:sz w:val="22"/>
        </w:rPr>
        <w:t>・上記の金額については、現在の物価に基づき算定しています</w:t>
      </w:r>
      <w:r w:rsidR="00095BAF" w:rsidRPr="00DD583D">
        <w:rPr>
          <w:rFonts w:ascii="BIZ UDゴシック" w:eastAsia="BIZ UDゴシック" w:hAnsi="BIZ UDゴシック" w:hint="eastAsia"/>
          <w:sz w:val="22"/>
        </w:rPr>
        <w:t>。</w:t>
      </w:r>
    </w:p>
    <w:p w14:paraId="26702CDD" w14:textId="4EE9A942" w:rsidR="00D35DF2" w:rsidRPr="00DD583D" w:rsidRDefault="00D35DF2" w:rsidP="00D35DF2">
      <w:pPr>
        <w:ind w:leftChars="104" w:left="423" w:hangingChars="93" w:hanging="205"/>
        <w:rPr>
          <w:rFonts w:ascii="BIZ UDゴシック" w:eastAsia="BIZ UDゴシック" w:hAnsi="BIZ UDゴシック"/>
          <w:sz w:val="22"/>
        </w:rPr>
      </w:pPr>
      <w:r w:rsidRPr="00DD583D">
        <w:rPr>
          <w:rFonts w:ascii="BIZ UDゴシック" w:eastAsia="BIZ UDゴシック" w:hAnsi="BIZ UDゴシック" w:hint="eastAsia"/>
          <w:sz w:val="22"/>
        </w:rPr>
        <w:t>・また、設備更新にあたっては、点検整備の結果等を踏まえつつ、可能なものは運用　継続を図るなどすることで、事業費の縮減を図っていきます。</w:t>
      </w:r>
    </w:p>
    <w:p w14:paraId="750F27C2" w14:textId="72ED30B0" w:rsidR="00D35DF2" w:rsidRPr="00DD583D" w:rsidRDefault="00D35DF2" w:rsidP="00D35DF2">
      <w:pPr>
        <w:ind w:leftChars="104" w:left="423" w:hangingChars="93" w:hanging="205"/>
        <w:rPr>
          <w:rFonts w:ascii="BIZ UDゴシック" w:eastAsia="BIZ UDゴシック" w:hAnsi="BIZ UDゴシック"/>
          <w:sz w:val="22"/>
        </w:rPr>
      </w:pPr>
    </w:p>
    <w:p w14:paraId="6B4472B7" w14:textId="77777777" w:rsidR="00D35DF2" w:rsidRPr="00DD583D" w:rsidRDefault="00D35DF2" w:rsidP="00D35DF2">
      <w:pPr>
        <w:ind w:leftChars="104" w:left="423" w:hangingChars="93" w:hanging="205"/>
        <w:rPr>
          <w:rFonts w:ascii="BIZ UDゴシック" w:eastAsia="BIZ UDゴシック" w:hAnsi="BIZ UDゴシック"/>
          <w:sz w:val="22"/>
        </w:rPr>
      </w:pPr>
    </w:p>
    <w:sectPr w:rsidR="00D35DF2" w:rsidRPr="00DD583D" w:rsidSect="0005037C">
      <w:footerReference w:type="default" r:id="rId49"/>
      <w:pgSz w:w="11906" w:h="16838"/>
      <w:pgMar w:top="1985" w:right="1701" w:bottom="1701" w:left="1701" w:header="851" w:footer="992" w:gutter="0"/>
      <w:pgNumType w:start="1"/>
      <w:cols w:space="425"/>
      <w:docGrid w:type="linesAndChar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06B29FA" w16cex:dateUtc="2024-02-12T06:02:00Z"/>
  <w16cex:commentExtensible w16cex:durableId="76EA2623" w16cex:dateUtc="2024-02-12T06:19:00Z"/>
  <w16cex:commentExtensible w16cex:durableId="3E3C9C06" w16cex:dateUtc="2024-02-12T0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929D17" w16cid:durableId="506B29FA"/>
  <w16cid:commentId w16cid:paraId="3ACB570A" w16cid:durableId="7625D127"/>
  <w16cid:commentId w16cid:paraId="7966DDA6" w16cid:durableId="76EA2623"/>
  <w16cid:commentId w16cid:paraId="315F4FBC" w16cid:durableId="6CAC53E7"/>
  <w16cid:commentId w16cid:paraId="6A5D9E13" w16cid:durableId="3BF072A8"/>
  <w16cid:commentId w16cid:paraId="7CFA0E3E" w16cid:durableId="519C54D4"/>
  <w16cid:commentId w16cid:paraId="6DF96D00" w16cid:durableId="7BC5F02E"/>
  <w16cid:commentId w16cid:paraId="7D27CFF2" w16cid:durableId="09DC5269"/>
  <w16cid:commentId w16cid:paraId="4626DCA1" w16cid:durableId="3E3C9C06"/>
  <w16cid:commentId w16cid:paraId="6E057275" w16cid:durableId="69740915"/>
  <w16cid:commentId w16cid:paraId="244D1812" w16cid:durableId="20CB0A6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9D5B8" w14:textId="77777777" w:rsidR="00944170" w:rsidRDefault="00944170" w:rsidP="000A7146">
      <w:r>
        <w:separator/>
      </w:r>
    </w:p>
  </w:endnote>
  <w:endnote w:type="continuationSeparator" w:id="0">
    <w:p w14:paraId="043C4515" w14:textId="77777777" w:rsidR="00944170" w:rsidRDefault="00944170" w:rsidP="000A7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BC6C1" w14:textId="1AD3740C" w:rsidR="00944170" w:rsidRPr="000A7146" w:rsidRDefault="00944170">
    <w:pPr>
      <w:pStyle w:val="a9"/>
      <w:jc w:val="center"/>
      <w:rPr>
        <w:rFonts w:ascii="BIZ UDゴシック" w:eastAsia="BIZ UDゴシック" w:hAnsi="BIZ UDゴシック"/>
        <w:sz w:val="24"/>
      </w:rPr>
    </w:pPr>
  </w:p>
  <w:p w14:paraId="4AD4C21D" w14:textId="77777777" w:rsidR="00944170" w:rsidRDefault="00944170">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287530"/>
      <w:docPartObj>
        <w:docPartGallery w:val="Page Numbers (Bottom of Page)"/>
        <w:docPartUnique/>
      </w:docPartObj>
    </w:sdtPr>
    <w:sdtEndPr>
      <w:rPr>
        <w:rFonts w:ascii="BIZ UDPゴシック" w:eastAsia="BIZ UDPゴシック" w:hAnsi="BIZ UDPゴシック"/>
        <w:sz w:val="24"/>
      </w:rPr>
    </w:sdtEndPr>
    <w:sdtContent>
      <w:p w14:paraId="4210458C" w14:textId="3E1FF893" w:rsidR="00944170" w:rsidRPr="00864083" w:rsidRDefault="00944170">
        <w:pPr>
          <w:pStyle w:val="a9"/>
          <w:jc w:val="center"/>
          <w:rPr>
            <w:rFonts w:ascii="BIZ UDPゴシック" w:eastAsia="BIZ UDPゴシック" w:hAnsi="BIZ UDPゴシック"/>
            <w:sz w:val="24"/>
          </w:rPr>
        </w:pPr>
        <w:r w:rsidRPr="00864083">
          <w:rPr>
            <w:rFonts w:ascii="BIZ UDPゴシック" w:eastAsia="BIZ UDPゴシック" w:hAnsi="BIZ UDPゴシック"/>
            <w:sz w:val="24"/>
          </w:rPr>
          <w:fldChar w:fldCharType="begin"/>
        </w:r>
        <w:r w:rsidRPr="00864083">
          <w:rPr>
            <w:rFonts w:ascii="BIZ UDPゴシック" w:eastAsia="BIZ UDPゴシック" w:hAnsi="BIZ UDPゴシック"/>
            <w:sz w:val="24"/>
          </w:rPr>
          <w:instrText>PAGE   \* MERGEFORMAT</w:instrText>
        </w:r>
        <w:r w:rsidRPr="00864083">
          <w:rPr>
            <w:rFonts w:ascii="BIZ UDPゴシック" w:eastAsia="BIZ UDPゴシック" w:hAnsi="BIZ UDPゴシック"/>
            <w:sz w:val="24"/>
          </w:rPr>
          <w:fldChar w:fldCharType="separate"/>
        </w:r>
        <w:r w:rsidR="00AB114F" w:rsidRPr="00AB114F">
          <w:rPr>
            <w:rFonts w:ascii="BIZ UDPゴシック" w:eastAsia="BIZ UDPゴシック" w:hAnsi="BIZ UDPゴシック"/>
            <w:noProof/>
            <w:sz w:val="24"/>
            <w:lang w:val="ja-JP"/>
          </w:rPr>
          <w:t>51</w:t>
        </w:r>
        <w:r w:rsidRPr="00864083">
          <w:rPr>
            <w:rFonts w:ascii="BIZ UDPゴシック" w:eastAsia="BIZ UDPゴシック" w:hAnsi="BIZ UDPゴシック"/>
            <w:sz w:val="24"/>
          </w:rPr>
          <w:fldChar w:fldCharType="end"/>
        </w:r>
      </w:p>
    </w:sdtContent>
  </w:sdt>
  <w:p w14:paraId="0548D4C5" w14:textId="77777777" w:rsidR="00944170" w:rsidRDefault="0094417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43E93" w14:textId="77777777" w:rsidR="00944170" w:rsidRDefault="00944170" w:rsidP="000A7146">
      <w:r>
        <w:separator/>
      </w:r>
    </w:p>
  </w:footnote>
  <w:footnote w:type="continuationSeparator" w:id="0">
    <w:p w14:paraId="4EF560FD" w14:textId="77777777" w:rsidR="00944170" w:rsidRDefault="00944170" w:rsidP="000A71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DC4"/>
    <w:multiLevelType w:val="hybridMultilevel"/>
    <w:tmpl w:val="33EE94DA"/>
    <w:lvl w:ilvl="0" w:tplc="B41AE15C">
      <w:start w:val="1"/>
      <w:numFmt w:val="aiueo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02F35BC7"/>
    <w:multiLevelType w:val="hybridMultilevel"/>
    <w:tmpl w:val="77A0D446"/>
    <w:lvl w:ilvl="0" w:tplc="70E0CE8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05BE050D"/>
    <w:multiLevelType w:val="hybridMultilevel"/>
    <w:tmpl w:val="D87E1468"/>
    <w:lvl w:ilvl="0" w:tplc="8354ACE2">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 w15:restartNumberingAfterBreak="0">
    <w:nsid w:val="110360EA"/>
    <w:multiLevelType w:val="hybridMultilevel"/>
    <w:tmpl w:val="F6C6CE7E"/>
    <w:lvl w:ilvl="0" w:tplc="C9D0C870">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482443"/>
    <w:multiLevelType w:val="hybridMultilevel"/>
    <w:tmpl w:val="F664F034"/>
    <w:lvl w:ilvl="0" w:tplc="0C98639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 w15:restartNumberingAfterBreak="0">
    <w:nsid w:val="18EC5B96"/>
    <w:multiLevelType w:val="hybridMultilevel"/>
    <w:tmpl w:val="59127976"/>
    <w:lvl w:ilvl="0" w:tplc="ABE4EB7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 w15:restartNumberingAfterBreak="0">
    <w:nsid w:val="1E236A40"/>
    <w:multiLevelType w:val="hybridMultilevel"/>
    <w:tmpl w:val="56C88FF4"/>
    <w:lvl w:ilvl="0" w:tplc="D35282DA">
      <w:start w:val="1"/>
      <w:numFmt w:val="lowerLetter"/>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FB9342C"/>
    <w:multiLevelType w:val="hybridMultilevel"/>
    <w:tmpl w:val="33EE94DA"/>
    <w:lvl w:ilvl="0" w:tplc="B41AE15C">
      <w:start w:val="1"/>
      <w:numFmt w:val="aiueo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10A3C05"/>
    <w:multiLevelType w:val="hybridMultilevel"/>
    <w:tmpl w:val="F95E4F00"/>
    <w:lvl w:ilvl="0" w:tplc="0D84CDCE">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9" w15:restartNumberingAfterBreak="0">
    <w:nsid w:val="2D9434E1"/>
    <w:multiLevelType w:val="hybridMultilevel"/>
    <w:tmpl w:val="C15C66DE"/>
    <w:lvl w:ilvl="0" w:tplc="8D928E3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0" w15:restartNumberingAfterBreak="0">
    <w:nsid w:val="2F422C80"/>
    <w:multiLevelType w:val="hybridMultilevel"/>
    <w:tmpl w:val="6420C070"/>
    <w:lvl w:ilvl="0" w:tplc="9E22286E">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15:restartNumberingAfterBreak="0">
    <w:nsid w:val="32466565"/>
    <w:multiLevelType w:val="hybridMultilevel"/>
    <w:tmpl w:val="E95AEA52"/>
    <w:lvl w:ilvl="0" w:tplc="226E25F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5A23C70"/>
    <w:multiLevelType w:val="hybridMultilevel"/>
    <w:tmpl w:val="D1AA044C"/>
    <w:lvl w:ilvl="0" w:tplc="633C71F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8892C37"/>
    <w:multiLevelType w:val="hybridMultilevel"/>
    <w:tmpl w:val="4850A86A"/>
    <w:lvl w:ilvl="0" w:tplc="F8F0AF8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4" w15:restartNumberingAfterBreak="0">
    <w:nsid w:val="67074729"/>
    <w:multiLevelType w:val="hybridMultilevel"/>
    <w:tmpl w:val="79B478E8"/>
    <w:lvl w:ilvl="0" w:tplc="326E2C0E">
      <w:start w:val="9"/>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D9378FE"/>
    <w:multiLevelType w:val="hybridMultilevel"/>
    <w:tmpl w:val="CE6694CE"/>
    <w:lvl w:ilvl="0" w:tplc="BF7446D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abstractNumId w:val="6"/>
  </w:num>
  <w:num w:numId="2">
    <w:abstractNumId w:val="0"/>
  </w:num>
  <w:num w:numId="3">
    <w:abstractNumId w:val="7"/>
  </w:num>
  <w:num w:numId="4">
    <w:abstractNumId w:val="15"/>
  </w:num>
  <w:num w:numId="5">
    <w:abstractNumId w:val="9"/>
  </w:num>
  <w:num w:numId="6">
    <w:abstractNumId w:val="10"/>
  </w:num>
  <w:num w:numId="7">
    <w:abstractNumId w:val="4"/>
  </w:num>
  <w:num w:numId="8">
    <w:abstractNumId w:val="13"/>
  </w:num>
  <w:num w:numId="9">
    <w:abstractNumId w:val="1"/>
  </w:num>
  <w:num w:numId="10">
    <w:abstractNumId w:val="5"/>
  </w:num>
  <w:num w:numId="11">
    <w:abstractNumId w:val="12"/>
  </w:num>
  <w:num w:numId="12">
    <w:abstractNumId w:val="3"/>
  </w:num>
  <w:num w:numId="13">
    <w:abstractNumId w:val="14"/>
  </w:num>
  <w:num w:numId="14">
    <w:abstractNumId w:val="8"/>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revisionView w:markup="0"/>
  <w:defaultTabStop w:val="840"/>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805"/>
    <w:rsid w:val="00001B70"/>
    <w:rsid w:val="00003386"/>
    <w:rsid w:val="00003B68"/>
    <w:rsid w:val="00005832"/>
    <w:rsid w:val="00005E60"/>
    <w:rsid w:val="00007B08"/>
    <w:rsid w:val="000108B0"/>
    <w:rsid w:val="0001478D"/>
    <w:rsid w:val="00017370"/>
    <w:rsid w:val="0001769C"/>
    <w:rsid w:val="00017A4F"/>
    <w:rsid w:val="00020771"/>
    <w:rsid w:val="00020FED"/>
    <w:rsid w:val="000216EF"/>
    <w:rsid w:val="00021CE5"/>
    <w:rsid w:val="00026A5A"/>
    <w:rsid w:val="000367F4"/>
    <w:rsid w:val="00042A87"/>
    <w:rsid w:val="00043F67"/>
    <w:rsid w:val="00046671"/>
    <w:rsid w:val="0005037C"/>
    <w:rsid w:val="00054F73"/>
    <w:rsid w:val="0006074F"/>
    <w:rsid w:val="00065A7D"/>
    <w:rsid w:val="0007257D"/>
    <w:rsid w:val="0008271A"/>
    <w:rsid w:val="00083A97"/>
    <w:rsid w:val="0008576F"/>
    <w:rsid w:val="00086DEF"/>
    <w:rsid w:val="00091994"/>
    <w:rsid w:val="00092348"/>
    <w:rsid w:val="00092C80"/>
    <w:rsid w:val="000935C2"/>
    <w:rsid w:val="00094AE6"/>
    <w:rsid w:val="00095BAF"/>
    <w:rsid w:val="00095F45"/>
    <w:rsid w:val="000A138E"/>
    <w:rsid w:val="000A3354"/>
    <w:rsid w:val="000A4DC4"/>
    <w:rsid w:val="000A5A01"/>
    <w:rsid w:val="000A6ADE"/>
    <w:rsid w:val="000A7146"/>
    <w:rsid w:val="000A77FB"/>
    <w:rsid w:val="000B025D"/>
    <w:rsid w:val="000B07C2"/>
    <w:rsid w:val="000B0B21"/>
    <w:rsid w:val="000B101F"/>
    <w:rsid w:val="000B281D"/>
    <w:rsid w:val="000B2B20"/>
    <w:rsid w:val="000C023E"/>
    <w:rsid w:val="000C03FF"/>
    <w:rsid w:val="000C5B31"/>
    <w:rsid w:val="000C6342"/>
    <w:rsid w:val="000C7B11"/>
    <w:rsid w:val="000D29F3"/>
    <w:rsid w:val="000D4B1D"/>
    <w:rsid w:val="000D535E"/>
    <w:rsid w:val="000D5BAA"/>
    <w:rsid w:val="000D6972"/>
    <w:rsid w:val="000E0991"/>
    <w:rsid w:val="000E2C2C"/>
    <w:rsid w:val="000E5CD3"/>
    <w:rsid w:val="000F00AB"/>
    <w:rsid w:val="000F04FA"/>
    <w:rsid w:val="000F0E2D"/>
    <w:rsid w:val="000F290C"/>
    <w:rsid w:val="000F417B"/>
    <w:rsid w:val="00100C0C"/>
    <w:rsid w:val="00101959"/>
    <w:rsid w:val="001027A2"/>
    <w:rsid w:val="00103099"/>
    <w:rsid w:val="00103A1A"/>
    <w:rsid w:val="00104D78"/>
    <w:rsid w:val="00106EF2"/>
    <w:rsid w:val="00107B4F"/>
    <w:rsid w:val="00115759"/>
    <w:rsid w:val="00116714"/>
    <w:rsid w:val="00116EB1"/>
    <w:rsid w:val="0012034F"/>
    <w:rsid w:val="00127766"/>
    <w:rsid w:val="00132E25"/>
    <w:rsid w:val="00133A54"/>
    <w:rsid w:val="001342D7"/>
    <w:rsid w:val="00141C07"/>
    <w:rsid w:val="00142174"/>
    <w:rsid w:val="0014262F"/>
    <w:rsid w:val="00142894"/>
    <w:rsid w:val="00143C4B"/>
    <w:rsid w:val="00146CEF"/>
    <w:rsid w:val="00147C0A"/>
    <w:rsid w:val="00161782"/>
    <w:rsid w:val="00162F8A"/>
    <w:rsid w:val="00163E58"/>
    <w:rsid w:val="00166975"/>
    <w:rsid w:val="001672B2"/>
    <w:rsid w:val="001713ED"/>
    <w:rsid w:val="0018005A"/>
    <w:rsid w:val="001826DC"/>
    <w:rsid w:val="00182A6C"/>
    <w:rsid w:val="00183521"/>
    <w:rsid w:val="001878C3"/>
    <w:rsid w:val="00187BF7"/>
    <w:rsid w:val="00195BF1"/>
    <w:rsid w:val="00196AED"/>
    <w:rsid w:val="00196E6E"/>
    <w:rsid w:val="001A0855"/>
    <w:rsid w:val="001A0AF9"/>
    <w:rsid w:val="001A3192"/>
    <w:rsid w:val="001A31A8"/>
    <w:rsid w:val="001A422D"/>
    <w:rsid w:val="001A5F73"/>
    <w:rsid w:val="001B1358"/>
    <w:rsid w:val="001B30C5"/>
    <w:rsid w:val="001B4DAC"/>
    <w:rsid w:val="001B7E0A"/>
    <w:rsid w:val="001C074B"/>
    <w:rsid w:val="001C195B"/>
    <w:rsid w:val="001C1FE5"/>
    <w:rsid w:val="001C2C7E"/>
    <w:rsid w:val="001C3346"/>
    <w:rsid w:val="001C3549"/>
    <w:rsid w:val="001C3F6A"/>
    <w:rsid w:val="001C4103"/>
    <w:rsid w:val="001C7305"/>
    <w:rsid w:val="001D0CF1"/>
    <w:rsid w:val="001D2731"/>
    <w:rsid w:val="001D59DD"/>
    <w:rsid w:val="001D674A"/>
    <w:rsid w:val="001E1BB9"/>
    <w:rsid w:val="001E305B"/>
    <w:rsid w:val="001E3BCD"/>
    <w:rsid w:val="001F1033"/>
    <w:rsid w:val="001F51B8"/>
    <w:rsid w:val="00200455"/>
    <w:rsid w:val="0020562E"/>
    <w:rsid w:val="00205A5A"/>
    <w:rsid w:val="002064B3"/>
    <w:rsid w:val="002065A5"/>
    <w:rsid w:val="00210C70"/>
    <w:rsid w:val="002177B9"/>
    <w:rsid w:val="00217C91"/>
    <w:rsid w:val="00220804"/>
    <w:rsid w:val="00225530"/>
    <w:rsid w:val="00230584"/>
    <w:rsid w:val="00230B25"/>
    <w:rsid w:val="00231B48"/>
    <w:rsid w:val="00232C51"/>
    <w:rsid w:val="0023322D"/>
    <w:rsid w:val="002478DA"/>
    <w:rsid w:val="00257CAF"/>
    <w:rsid w:val="00260661"/>
    <w:rsid w:val="00260BA3"/>
    <w:rsid w:val="00262003"/>
    <w:rsid w:val="00265940"/>
    <w:rsid w:val="002664E2"/>
    <w:rsid w:val="00266AC8"/>
    <w:rsid w:val="00266E4D"/>
    <w:rsid w:val="002675D3"/>
    <w:rsid w:val="00272E85"/>
    <w:rsid w:val="002759B7"/>
    <w:rsid w:val="00275E12"/>
    <w:rsid w:val="00276EEF"/>
    <w:rsid w:val="00280475"/>
    <w:rsid w:val="00280B3D"/>
    <w:rsid w:val="00283D00"/>
    <w:rsid w:val="00285D90"/>
    <w:rsid w:val="00294BDF"/>
    <w:rsid w:val="002952A6"/>
    <w:rsid w:val="0029641B"/>
    <w:rsid w:val="00297551"/>
    <w:rsid w:val="002A09DA"/>
    <w:rsid w:val="002A3E40"/>
    <w:rsid w:val="002A633B"/>
    <w:rsid w:val="002A6D40"/>
    <w:rsid w:val="002A79DF"/>
    <w:rsid w:val="002B0E35"/>
    <w:rsid w:val="002B4DF5"/>
    <w:rsid w:val="002C0DED"/>
    <w:rsid w:val="002C1273"/>
    <w:rsid w:val="002C2662"/>
    <w:rsid w:val="002C6E2A"/>
    <w:rsid w:val="002D522E"/>
    <w:rsid w:val="002D5CC5"/>
    <w:rsid w:val="002D629D"/>
    <w:rsid w:val="002D787C"/>
    <w:rsid w:val="002E1BA9"/>
    <w:rsid w:val="002E3319"/>
    <w:rsid w:val="002E3A92"/>
    <w:rsid w:val="002E6912"/>
    <w:rsid w:val="002F0B7D"/>
    <w:rsid w:val="002F2527"/>
    <w:rsid w:val="00301408"/>
    <w:rsid w:val="0030483A"/>
    <w:rsid w:val="00307FC7"/>
    <w:rsid w:val="003103DA"/>
    <w:rsid w:val="00311299"/>
    <w:rsid w:val="00313CDA"/>
    <w:rsid w:val="00314159"/>
    <w:rsid w:val="003141BB"/>
    <w:rsid w:val="00314691"/>
    <w:rsid w:val="00315A80"/>
    <w:rsid w:val="00316A1E"/>
    <w:rsid w:val="00322320"/>
    <w:rsid w:val="00331368"/>
    <w:rsid w:val="0033186D"/>
    <w:rsid w:val="00335442"/>
    <w:rsid w:val="00336449"/>
    <w:rsid w:val="003427B4"/>
    <w:rsid w:val="00356DD6"/>
    <w:rsid w:val="0035723A"/>
    <w:rsid w:val="0036022F"/>
    <w:rsid w:val="00362D58"/>
    <w:rsid w:val="00363BCD"/>
    <w:rsid w:val="00366882"/>
    <w:rsid w:val="00370CD2"/>
    <w:rsid w:val="00376E72"/>
    <w:rsid w:val="00383121"/>
    <w:rsid w:val="003859AC"/>
    <w:rsid w:val="00385AEE"/>
    <w:rsid w:val="00394F3A"/>
    <w:rsid w:val="003952EE"/>
    <w:rsid w:val="003978C2"/>
    <w:rsid w:val="003A4730"/>
    <w:rsid w:val="003A7A25"/>
    <w:rsid w:val="003A7E22"/>
    <w:rsid w:val="003B6154"/>
    <w:rsid w:val="003C779D"/>
    <w:rsid w:val="003C7E89"/>
    <w:rsid w:val="003D0E37"/>
    <w:rsid w:val="003D1E48"/>
    <w:rsid w:val="003D4041"/>
    <w:rsid w:val="003D5F2E"/>
    <w:rsid w:val="003E0DFC"/>
    <w:rsid w:val="003E3FE9"/>
    <w:rsid w:val="003E60FE"/>
    <w:rsid w:val="003F2176"/>
    <w:rsid w:val="003F4326"/>
    <w:rsid w:val="003F4A84"/>
    <w:rsid w:val="003F7BFA"/>
    <w:rsid w:val="004002AB"/>
    <w:rsid w:val="00403C86"/>
    <w:rsid w:val="004135EC"/>
    <w:rsid w:val="00414BE3"/>
    <w:rsid w:val="00415B09"/>
    <w:rsid w:val="004179C6"/>
    <w:rsid w:val="00422BF1"/>
    <w:rsid w:val="00426D38"/>
    <w:rsid w:val="00431269"/>
    <w:rsid w:val="004323FB"/>
    <w:rsid w:val="00435FD3"/>
    <w:rsid w:val="0044058D"/>
    <w:rsid w:val="00440C17"/>
    <w:rsid w:val="00442342"/>
    <w:rsid w:val="00442CDD"/>
    <w:rsid w:val="00443BE2"/>
    <w:rsid w:val="0045644B"/>
    <w:rsid w:val="004577FA"/>
    <w:rsid w:val="00460275"/>
    <w:rsid w:val="00460560"/>
    <w:rsid w:val="0046467B"/>
    <w:rsid w:val="00471260"/>
    <w:rsid w:val="00471E6E"/>
    <w:rsid w:val="00475FAB"/>
    <w:rsid w:val="00476035"/>
    <w:rsid w:val="00480411"/>
    <w:rsid w:val="00480AD6"/>
    <w:rsid w:val="0048703B"/>
    <w:rsid w:val="00494EB5"/>
    <w:rsid w:val="00497367"/>
    <w:rsid w:val="004976A4"/>
    <w:rsid w:val="004978FC"/>
    <w:rsid w:val="004A14C2"/>
    <w:rsid w:val="004A1803"/>
    <w:rsid w:val="004A2477"/>
    <w:rsid w:val="004A2695"/>
    <w:rsid w:val="004A43C9"/>
    <w:rsid w:val="004A6D89"/>
    <w:rsid w:val="004A7696"/>
    <w:rsid w:val="004A7EC1"/>
    <w:rsid w:val="004B182A"/>
    <w:rsid w:val="004B570F"/>
    <w:rsid w:val="004B5E2F"/>
    <w:rsid w:val="004B68EE"/>
    <w:rsid w:val="004B78C8"/>
    <w:rsid w:val="004C1EF0"/>
    <w:rsid w:val="004C1FC8"/>
    <w:rsid w:val="004C3319"/>
    <w:rsid w:val="004C4FF2"/>
    <w:rsid w:val="004C5B48"/>
    <w:rsid w:val="004D0731"/>
    <w:rsid w:val="004D3375"/>
    <w:rsid w:val="004D37C6"/>
    <w:rsid w:val="004D4C29"/>
    <w:rsid w:val="004D73F4"/>
    <w:rsid w:val="004E1A47"/>
    <w:rsid w:val="004E4352"/>
    <w:rsid w:val="004E446F"/>
    <w:rsid w:val="004E4C83"/>
    <w:rsid w:val="004E5C43"/>
    <w:rsid w:val="004F24EC"/>
    <w:rsid w:val="004F3CBA"/>
    <w:rsid w:val="004F45FC"/>
    <w:rsid w:val="004F4B79"/>
    <w:rsid w:val="004F7ABB"/>
    <w:rsid w:val="00501148"/>
    <w:rsid w:val="005058AC"/>
    <w:rsid w:val="0050683C"/>
    <w:rsid w:val="00507305"/>
    <w:rsid w:val="005076DA"/>
    <w:rsid w:val="00507AA2"/>
    <w:rsid w:val="00512C81"/>
    <w:rsid w:val="00514E21"/>
    <w:rsid w:val="00517A69"/>
    <w:rsid w:val="005213EA"/>
    <w:rsid w:val="00524990"/>
    <w:rsid w:val="0052612A"/>
    <w:rsid w:val="00526809"/>
    <w:rsid w:val="00530A09"/>
    <w:rsid w:val="00530B6E"/>
    <w:rsid w:val="005332F8"/>
    <w:rsid w:val="00533DF4"/>
    <w:rsid w:val="0053418D"/>
    <w:rsid w:val="00534B6B"/>
    <w:rsid w:val="00542C6A"/>
    <w:rsid w:val="00542E3E"/>
    <w:rsid w:val="00555E2F"/>
    <w:rsid w:val="00556985"/>
    <w:rsid w:val="005575CB"/>
    <w:rsid w:val="00560E8F"/>
    <w:rsid w:val="00561648"/>
    <w:rsid w:val="005617C8"/>
    <w:rsid w:val="00567E49"/>
    <w:rsid w:val="0057439C"/>
    <w:rsid w:val="0057678B"/>
    <w:rsid w:val="0058225B"/>
    <w:rsid w:val="00592D07"/>
    <w:rsid w:val="00593027"/>
    <w:rsid w:val="00594044"/>
    <w:rsid w:val="00594C4B"/>
    <w:rsid w:val="00597ABF"/>
    <w:rsid w:val="005A15AF"/>
    <w:rsid w:val="005A1B29"/>
    <w:rsid w:val="005A3518"/>
    <w:rsid w:val="005A48A4"/>
    <w:rsid w:val="005B24D2"/>
    <w:rsid w:val="005B25F6"/>
    <w:rsid w:val="005B4E75"/>
    <w:rsid w:val="005B5A5F"/>
    <w:rsid w:val="005B68C6"/>
    <w:rsid w:val="005C2BE2"/>
    <w:rsid w:val="005C3EC6"/>
    <w:rsid w:val="005C5315"/>
    <w:rsid w:val="005C7720"/>
    <w:rsid w:val="005D258B"/>
    <w:rsid w:val="005D55ED"/>
    <w:rsid w:val="005D6220"/>
    <w:rsid w:val="005D7391"/>
    <w:rsid w:val="005E21E6"/>
    <w:rsid w:val="005E4BCB"/>
    <w:rsid w:val="005F19BF"/>
    <w:rsid w:val="005F1FB3"/>
    <w:rsid w:val="005F23F4"/>
    <w:rsid w:val="00601D9D"/>
    <w:rsid w:val="00602564"/>
    <w:rsid w:val="00606B4E"/>
    <w:rsid w:val="00611744"/>
    <w:rsid w:val="00617F62"/>
    <w:rsid w:val="00621917"/>
    <w:rsid w:val="006219A3"/>
    <w:rsid w:val="00621C2A"/>
    <w:rsid w:val="00622158"/>
    <w:rsid w:val="00626214"/>
    <w:rsid w:val="0062777D"/>
    <w:rsid w:val="00627797"/>
    <w:rsid w:val="00631FF9"/>
    <w:rsid w:val="00632376"/>
    <w:rsid w:val="006418F0"/>
    <w:rsid w:val="00643227"/>
    <w:rsid w:val="006450FD"/>
    <w:rsid w:val="00645A71"/>
    <w:rsid w:val="0065346C"/>
    <w:rsid w:val="006569F1"/>
    <w:rsid w:val="0066203A"/>
    <w:rsid w:val="00662213"/>
    <w:rsid w:val="00667371"/>
    <w:rsid w:val="00670B72"/>
    <w:rsid w:val="00672553"/>
    <w:rsid w:val="00673A5D"/>
    <w:rsid w:val="006776B0"/>
    <w:rsid w:val="00682DF7"/>
    <w:rsid w:val="006867FB"/>
    <w:rsid w:val="00686BAA"/>
    <w:rsid w:val="006877B6"/>
    <w:rsid w:val="006914CC"/>
    <w:rsid w:val="006963FD"/>
    <w:rsid w:val="006971B2"/>
    <w:rsid w:val="006A1B1F"/>
    <w:rsid w:val="006A4E37"/>
    <w:rsid w:val="006A5D91"/>
    <w:rsid w:val="006B0CC4"/>
    <w:rsid w:val="006B3C73"/>
    <w:rsid w:val="006B48F1"/>
    <w:rsid w:val="006B506F"/>
    <w:rsid w:val="006B581E"/>
    <w:rsid w:val="006B5883"/>
    <w:rsid w:val="006B76F7"/>
    <w:rsid w:val="006C15DD"/>
    <w:rsid w:val="006C385E"/>
    <w:rsid w:val="006C7465"/>
    <w:rsid w:val="006D26EC"/>
    <w:rsid w:val="006D2BA3"/>
    <w:rsid w:val="006D2FF7"/>
    <w:rsid w:val="006D4843"/>
    <w:rsid w:val="006D72D0"/>
    <w:rsid w:val="006E3B76"/>
    <w:rsid w:val="006F493D"/>
    <w:rsid w:val="006F5163"/>
    <w:rsid w:val="006F5269"/>
    <w:rsid w:val="00705173"/>
    <w:rsid w:val="00707D8C"/>
    <w:rsid w:val="00712BE1"/>
    <w:rsid w:val="00722379"/>
    <w:rsid w:val="0072381E"/>
    <w:rsid w:val="0072435E"/>
    <w:rsid w:val="007278E7"/>
    <w:rsid w:val="00727B39"/>
    <w:rsid w:val="00731E82"/>
    <w:rsid w:val="00732F50"/>
    <w:rsid w:val="007442F0"/>
    <w:rsid w:val="007444F3"/>
    <w:rsid w:val="007505CF"/>
    <w:rsid w:val="007634D7"/>
    <w:rsid w:val="0076551A"/>
    <w:rsid w:val="0077395B"/>
    <w:rsid w:val="00775AB5"/>
    <w:rsid w:val="00780B8D"/>
    <w:rsid w:val="0078179D"/>
    <w:rsid w:val="00782DBF"/>
    <w:rsid w:val="00786B35"/>
    <w:rsid w:val="007876F3"/>
    <w:rsid w:val="00790F70"/>
    <w:rsid w:val="007921F7"/>
    <w:rsid w:val="0079302D"/>
    <w:rsid w:val="00795CA9"/>
    <w:rsid w:val="007A0A79"/>
    <w:rsid w:val="007A13A7"/>
    <w:rsid w:val="007A1DDC"/>
    <w:rsid w:val="007A2EA2"/>
    <w:rsid w:val="007A31B5"/>
    <w:rsid w:val="007A32C3"/>
    <w:rsid w:val="007A3722"/>
    <w:rsid w:val="007A3AA0"/>
    <w:rsid w:val="007A5326"/>
    <w:rsid w:val="007A7903"/>
    <w:rsid w:val="007B3C84"/>
    <w:rsid w:val="007B7E80"/>
    <w:rsid w:val="007C0F9E"/>
    <w:rsid w:val="007C198C"/>
    <w:rsid w:val="007C1BF2"/>
    <w:rsid w:val="007C1E8C"/>
    <w:rsid w:val="007C21A9"/>
    <w:rsid w:val="007C60B3"/>
    <w:rsid w:val="007C613D"/>
    <w:rsid w:val="007D528A"/>
    <w:rsid w:val="007D721F"/>
    <w:rsid w:val="007E289F"/>
    <w:rsid w:val="007E3AF3"/>
    <w:rsid w:val="007F211A"/>
    <w:rsid w:val="007F51FB"/>
    <w:rsid w:val="007F6BE7"/>
    <w:rsid w:val="00802D88"/>
    <w:rsid w:val="00806541"/>
    <w:rsid w:val="008069B5"/>
    <w:rsid w:val="008152A7"/>
    <w:rsid w:val="0081588E"/>
    <w:rsid w:val="008176F9"/>
    <w:rsid w:val="008178D4"/>
    <w:rsid w:val="00823B2C"/>
    <w:rsid w:val="0082419A"/>
    <w:rsid w:val="008244E0"/>
    <w:rsid w:val="008411AD"/>
    <w:rsid w:val="008446C0"/>
    <w:rsid w:val="00846A31"/>
    <w:rsid w:val="00852A58"/>
    <w:rsid w:val="008557E2"/>
    <w:rsid w:val="00857581"/>
    <w:rsid w:val="00864083"/>
    <w:rsid w:val="008664F5"/>
    <w:rsid w:val="00871957"/>
    <w:rsid w:val="008743A8"/>
    <w:rsid w:val="008746AA"/>
    <w:rsid w:val="008764A2"/>
    <w:rsid w:val="00881F80"/>
    <w:rsid w:val="008848FB"/>
    <w:rsid w:val="00884BDF"/>
    <w:rsid w:val="00891611"/>
    <w:rsid w:val="00893C7C"/>
    <w:rsid w:val="0089425D"/>
    <w:rsid w:val="008A419A"/>
    <w:rsid w:val="008A54CA"/>
    <w:rsid w:val="008A754E"/>
    <w:rsid w:val="008B0599"/>
    <w:rsid w:val="008B3A71"/>
    <w:rsid w:val="008B4E2E"/>
    <w:rsid w:val="008B52FB"/>
    <w:rsid w:val="008C2477"/>
    <w:rsid w:val="008C25D9"/>
    <w:rsid w:val="008C43EE"/>
    <w:rsid w:val="008C6E5E"/>
    <w:rsid w:val="008D10F5"/>
    <w:rsid w:val="008D2E0A"/>
    <w:rsid w:val="008D5053"/>
    <w:rsid w:val="008D7A78"/>
    <w:rsid w:val="008E0F39"/>
    <w:rsid w:val="008E201F"/>
    <w:rsid w:val="008E309C"/>
    <w:rsid w:val="008E5513"/>
    <w:rsid w:val="008F08A9"/>
    <w:rsid w:val="008F2028"/>
    <w:rsid w:val="008F3B84"/>
    <w:rsid w:val="008F4FFE"/>
    <w:rsid w:val="008F522F"/>
    <w:rsid w:val="008F6C63"/>
    <w:rsid w:val="008F78E5"/>
    <w:rsid w:val="0090299E"/>
    <w:rsid w:val="00912B9A"/>
    <w:rsid w:val="00921266"/>
    <w:rsid w:val="0092520A"/>
    <w:rsid w:val="00927C13"/>
    <w:rsid w:val="00931CC3"/>
    <w:rsid w:val="00932FC4"/>
    <w:rsid w:val="009408F3"/>
    <w:rsid w:val="00940A20"/>
    <w:rsid w:val="00942CE8"/>
    <w:rsid w:val="00944170"/>
    <w:rsid w:val="009452F6"/>
    <w:rsid w:val="00946514"/>
    <w:rsid w:val="00947664"/>
    <w:rsid w:val="009541B6"/>
    <w:rsid w:val="00955F99"/>
    <w:rsid w:val="009561C6"/>
    <w:rsid w:val="00957B92"/>
    <w:rsid w:val="00962E78"/>
    <w:rsid w:val="00963742"/>
    <w:rsid w:val="00963CE1"/>
    <w:rsid w:val="00966A4C"/>
    <w:rsid w:val="00970158"/>
    <w:rsid w:val="009709FA"/>
    <w:rsid w:val="00972104"/>
    <w:rsid w:val="00974D07"/>
    <w:rsid w:val="00985CAD"/>
    <w:rsid w:val="0098687E"/>
    <w:rsid w:val="00993D21"/>
    <w:rsid w:val="00994A3F"/>
    <w:rsid w:val="009A0308"/>
    <w:rsid w:val="009A09B7"/>
    <w:rsid w:val="009A12D2"/>
    <w:rsid w:val="009A1429"/>
    <w:rsid w:val="009A374B"/>
    <w:rsid w:val="009A4091"/>
    <w:rsid w:val="009A48CA"/>
    <w:rsid w:val="009A7758"/>
    <w:rsid w:val="009B20DC"/>
    <w:rsid w:val="009B6444"/>
    <w:rsid w:val="009C062C"/>
    <w:rsid w:val="009D037C"/>
    <w:rsid w:val="009D3EAA"/>
    <w:rsid w:val="009D66BD"/>
    <w:rsid w:val="009E1D01"/>
    <w:rsid w:val="009E55BC"/>
    <w:rsid w:val="009E6EE0"/>
    <w:rsid w:val="009E7728"/>
    <w:rsid w:val="009F075E"/>
    <w:rsid w:val="009F1B89"/>
    <w:rsid w:val="009F3D48"/>
    <w:rsid w:val="009F404D"/>
    <w:rsid w:val="009F56B6"/>
    <w:rsid w:val="009F63D3"/>
    <w:rsid w:val="009F6725"/>
    <w:rsid w:val="009F7736"/>
    <w:rsid w:val="00A0083E"/>
    <w:rsid w:val="00A017F6"/>
    <w:rsid w:val="00A0195C"/>
    <w:rsid w:val="00A053E0"/>
    <w:rsid w:val="00A10D52"/>
    <w:rsid w:val="00A15D62"/>
    <w:rsid w:val="00A16017"/>
    <w:rsid w:val="00A16FC7"/>
    <w:rsid w:val="00A21F45"/>
    <w:rsid w:val="00A2410C"/>
    <w:rsid w:val="00A31025"/>
    <w:rsid w:val="00A32E1A"/>
    <w:rsid w:val="00A34EBD"/>
    <w:rsid w:val="00A355CF"/>
    <w:rsid w:val="00A360BC"/>
    <w:rsid w:val="00A36FFA"/>
    <w:rsid w:val="00A40C1A"/>
    <w:rsid w:val="00A40D55"/>
    <w:rsid w:val="00A42E1B"/>
    <w:rsid w:val="00A430C7"/>
    <w:rsid w:val="00A472B8"/>
    <w:rsid w:val="00A5299E"/>
    <w:rsid w:val="00A55745"/>
    <w:rsid w:val="00A562F9"/>
    <w:rsid w:val="00A57276"/>
    <w:rsid w:val="00A62BAD"/>
    <w:rsid w:val="00A63A0F"/>
    <w:rsid w:val="00A653A6"/>
    <w:rsid w:val="00A72494"/>
    <w:rsid w:val="00A73E55"/>
    <w:rsid w:val="00A7429F"/>
    <w:rsid w:val="00A7612D"/>
    <w:rsid w:val="00A76669"/>
    <w:rsid w:val="00A82F7F"/>
    <w:rsid w:val="00AA06DF"/>
    <w:rsid w:val="00AA09F5"/>
    <w:rsid w:val="00AA216D"/>
    <w:rsid w:val="00AA3B68"/>
    <w:rsid w:val="00AA4512"/>
    <w:rsid w:val="00AA7F71"/>
    <w:rsid w:val="00AB0FFB"/>
    <w:rsid w:val="00AB114F"/>
    <w:rsid w:val="00AB4CD9"/>
    <w:rsid w:val="00AB7B98"/>
    <w:rsid w:val="00AC6212"/>
    <w:rsid w:val="00AD120F"/>
    <w:rsid w:val="00AD13FA"/>
    <w:rsid w:val="00AD442F"/>
    <w:rsid w:val="00AD4AAB"/>
    <w:rsid w:val="00AD6C3B"/>
    <w:rsid w:val="00AD771F"/>
    <w:rsid w:val="00AE08CA"/>
    <w:rsid w:val="00AE1605"/>
    <w:rsid w:val="00AE1F65"/>
    <w:rsid w:val="00AE3970"/>
    <w:rsid w:val="00AE4764"/>
    <w:rsid w:val="00AE7661"/>
    <w:rsid w:val="00AE7E01"/>
    <w:rsid w:val="00AF089D"/>
    <w:rsid w:val="00AF1BC6"/>
    <w:rsid w:val="00AF213E"/>
    <w:rsid w:val="00AF2786"/>
    <w:rsid w:val="00AF5160"/>
    <w:rsid w:val="00AF762C"/>
    <w:rsid w:val="00AF7B55"/>
    <w:rsid w:val="00AF7E9D"/>
    <w:rsid w:val="00B012D1"/>
    <w:rsid w:val="00B02668"/>
    <w:rsid w:val="00B0305D"/>
    <w:rsid w:val="00B0395E"/>
    <w:rsid w:val="00B071D3"/>
    <w:rsid w:val="00B07FEE"/>
    <w:rsid w:val="00B11226"/>
    <w:rsid w:val="00B1288A"/>
    <w:rsid w:val="00B12F4A"/>
    <w:rsid w:val="00B133AF"/>
    <w:rsid w:val="00B13FD2"/>
    <w:rsid w:val="00B15051"/>
    <w:rsid w:val="00B151CE"/>
    <w:rsid w:val="00B168CA"/>
    <w:rsid w:val="00B2036C"/>
    <w:rsid w:val="00B21D59"/>
    <w:rsid w:val="00B22265"/>
    <w:rsid w:val="00B2289D"/>
    <w:rsid w:val="00B27F0E"/>
    <w:rsid w:val="00B317AF"/>
    <w:rsid w:val="00B320B3"/>
    <w:rsid w:val="00B33686"/>
    <w:rsid w:val="00B34F6C"/>
    <w:rsid w:val="00B506E2"/>
    <w:rsid w:val="00B50A78"/>
    <w:rsid w:val="00B52021"/>
    <w:rsid w:val="00B5209B"/>
    <w:rsid w:val="00B5279E"/>
    <w:rsid w:val="00B56DF5"/>
    <w:rsid w:val="00B572FE"/>
    <w:rsid w:val="00B5751D"/>
    <w:rsid w:val="00B60611"/>
    <w:rsid w:val="00B61F88"/>
    <w:rsid w:val="00B6340F"/>
    <w:rsid w:val="00B63D3C"/>
    <w:rsid w:val="00B72B84"/>
    <w:rsid w:val="00B750F5"/>
    <w:rsid w:val="00B76C36"/>
    <w:rsid w:val="00B82D57"/>
    <w:rsid w:val="00B84FDD"/>
    <w:rsid w:val="00B869E7"/>
    <w:rsid w:val="00B86C02"/>
    <w:rsid w:val="00B8782B"/>
    <w:rsid w:val="00B900BC"/>
    <w:rsid w:val="00B9149B"/>
    <w:rsid w:val="00B91E76"/>
    <w:rsid w:val="00B97A3D"/>
    <w:rsid w:val="00BA01B3"/>
    <w:rsid w:val="00BA154A"/>
    <w:rsid w:val="00BA2005"/>
    <w:rsid w:val="00BA2C72"/>
    <w:rsid w:val="00BA3649"/>
    <w:rsid w:val="00BA460D"/>
    <w:rsid w:val="00BA4A4E"/>
    <w:rsid w:val="00BA6632"/>
    <w:rsid w:val="00BA7BD5"/>
    <w:rsid w:val="00BB2B6D"/>
    <w:rsid w:val="00BB750E"/>
    <w:rsid w:val="00BC06FF"/>
    <w:rsid w:val="00BC2C14"/>
    <w:rsid w:val="00BC438C"/>
    <w:rsid w:val="00BC4CD2"/>
    <w:rsid w:val="00BC5198"/>
    <w:rsid w:val="00BC584E"/>
    <w:rsid w:val="00BD1C07"/>
    <w:rsid w:val="00BD7D4C"/>
    <w:rsid w:val="00BE0EC0"/>
    <w:rsid w:val="00BE1FF3"/>
    <w:rsid w:val="00BE2EAD"/>
    <w:rsid w:val="00BE6226"/>
    <w:rsid w:val="00BF0B50"/>
    <w:rsid w:val="00BF1031"/>
    <w:rsid w:val="00BF167B"/>
    <w:rsid w:val="00BF3CFE"/>
    <w:rsid w:val="00BF67F4"/>
    <w:rsid w:val="00BF69A6"/>
    <w:rsid w:val="00BF7146"/>
    <w:rsid w:val="00C00FF2"/>
    <w:rsid w:val="00C04E8C"/>
    <w:rsid w:val="00C0675B"/>
    <w:rsid w:val="00C0724E"/>
    <w:rsid w:val="00C114F6"/>
    <w:rsid w:val="00C14B4A"/>
    <w:rsid w:val="00C1647F"/>
    <w:rsid w:val="00C219C8"/>
    <w:rsid w:val="00C24785"/>
    <w:rsid w:val="00C25509"/>
    <w:rsid w:val="00C32151"/>
    <w:rsid w:val="00C326FC"/>
    <w:rsid w:val="00C339F2"/>
    <w:rsid w:val="00C3562F"/>
    <w:rsid w:val="00C35EDA"/>
    <w:rsid w:val="00C373A3"/>
    <w:rsid w:val="00C37850"/>
    <w:rsid w:val="00C37B4E"/>
    <w:rsid w:val="00C44354"/>
    <w:rsid w:val="00C460C3"/>
    <w:rsid w:val="00C46A79"/>
    <w:rsid w:val="00C46DA2"/>
    <w:rsid w:val="00C46DCA"/>
    <w:rsid w:val="00C52087"/>
    <w:rsid w:val="00C52348"/>
    <w:rsid w:val="00C545FB"/>
    <w:rsid w:val="00C57B68"/>
    <w:rsid w:val="00C61E39"/>
    <w:rsid w:val="00C6319A"/>
    <w:rsid w:val="00C7007F"/>
    <w:rsid w:val="00C7137C"/>
    <w:rsid w:val="00C73AA0"/>
    <w:rsid w:val="00C76657"/>
    <w:rsid w:val="00C915C8"/>
    <w:rsid w:val="00C92E43"/>
    <w:rsid w:val="00C933C2"/>
    <w:rsid w:val="00C93FAC"/>
    <w:rsid w:val="00C95729"/>
    <w:rsid w:val="00C96305"/>
    <w:rsid w:val="00CA3DA3"/>
    <w:rsid w:val="00CA49CC"/>
    <w:rsid w:val="00CA7778"/>
    <w:rsid w:val="00CC062A"/>
    <w:rsid w:val="00CC17A4"/>
    <w:rsid w:val="00CC7E20"/>
    <w:rsid w:val="00CD3D82"/>
    <w:rsid w:val="00CD5327"/>
    <w:rsid w:val="00CD6029"/>
    <w:rsid w:val="00CD6CC4"/>
    <w:rsid w:val="00CE4CC8"/>
    <w:rsid w:val="00CE56F2"/>
    <w:rsid w:val="00CE6E56"/>
    <w:rsid w:val="00CF2902"/>
    <w:rsid w:val="00CF48FA"/>
    <w:rsid w:val="00CF55FD"/>
    <w:rsid w:val="00D00EA7"/>
    <w:rsid w:val="00D01864"/>
    <w:rsid w:val="00D01BC6"/>
    <w:rsid w:val="00D01FCC"/>
    <w:rsid w:val="00D02313"/>
    <w:rsid w:val="00D062F9"/>
    <w:rsid w:val="00D10AB9"/>
    <w:rsid w:val="00D11D0B"/>
    <w:rsid w:val="00D13EDF"/>
    <w:rsid w:val="00D14F6E"/>
    <w:rsid w:val="00D17E90"/>
    <w:rsid w:val="00D20401"/>
    <w:rsid w:val="00D224A0"/>
    <w:rsid w:val="00D268C5"/>
    <w:rsid w:val="00D30450"/>
    <w:rsid w:val="00D31D8B"/>
    <w:rsid w:val="00D35ABC"/>
    <w:rsid w:val="00D35DF2"/>
    <w:rsid w:val="00D417E2"/>
    <w:rsid w:val="00D43C20"/>
    <w:rsid w:val="00D44FE2"/>
    <w:rsid w:val="00D5021F"/>
    <w:rsid w:val="00D50346"/>
    <w:rsid w:val="00D53AE6"/>
    <w:rsid w:val="00D5578C"/>
    <w:rsid w:val="00D567B5"/>
    <w:rsid w:val="00D56FE2"/>
    <w:rsid w:val="00D57141"/>
    <w:rsid w:val="00D6071A"/>
    <w:rsid w:val="00D61363"/>
    <w:rsid w:val="00D61E9F"/>
    <w:rsid w:val="00D628B7"/>
    <w:rsid w:val="00D66279"/>
    <w:rsid w:val="00D67262"/>
    <w:rsid w:val="00D723CC"/>
    <w:rsid w:val="00D73BC7"/>
    <w:rsid w:val="00D801EB"/>
    <w:rsid w:val="00D80DC8"/>
    <w:rsid w:val="00D81246"/>
    <w:rsid w:val="00D83DDB"/>
    <w:rsid w:val="00D9401E"/>
    <w:rsid w:val="00D94E5B"/>
    <w:rsid w:val="00D955AC"/>
    <w:rsid w:val="00D966CB"/>
    <w:rsid w:val="00DA129D"/>
    <w:rsid w:val="00DA3EAB"/>
    <w:rsid w:val="00DA4259"/>
    <w:rsid w:val="00DA431D"/>
    <w:rsid w:val="00DB00DC"/>
    <w:rsid w:val="00DB04AA"/>
    <w:rsid w:val="00DB2CDF"/>
    <w:rsid w:val="00DB5BCA"/>
    <w:rsid w:val="00DB75DF"/>
    <w:rsid w:val="00DC1294"/>
    <w:rsid w:val="00DC6CDB"/>
    <w:rsid w:val="00DC6D50"/>
    <w:rsid w:val="00DD43F1"/>
    <w:rsid w:val="00DD583D"/>
    <w:rsid w:val="00DD7223"/>
    <w:rsid w:val="00DE019E"/>
    <w:rsid w:val="00DE144F"/>
    <w:rsid w:val="00DE7E30"/>
    <w:rsid w:val="00DF1CEB"/>
    <w:rsid w:val="00DF2FE9"/>
    <w:rsid w:val="00DF4F46"/>
    <w:rsid w:val="00DF55A5"/>
    <w:rsid w:val="00E049E2"/>
    <w:rsid w:val="00E071F2"/>
    <w:rsid w:val="00E0742D"/>
    <w:rsid w:val="00E163FA"/>
    <w:rsid w:val="00E168FA"/>
    <w:rsid w:val="00E16E2B"/>
    <w:rsid w:val="00E22E87"/>
    <w:rsid w:val="00E2365E"/>
    <w:rsid w:val="00E23DA0"/>
    <w:rsid w:val="00E2624F"/>
    <w:rsid w:val="00E26F99"/>
    <w:rsid w:val="00E31C13"/>
    <w:rsid w:val="00E3322A"/>
    <w:rsid w:val="00E33B7D"/>
    <w:rsid w:val="00E343EB"/>
    <w:rsid w:val="00E36EBD"/>
    <w:rsid w:val="00E36F19"/>
    <w:rsid w:val="00E3760E"/>
    <w:rsid w:val="00E444CC"/>
    <w:rsid w:val="00E479C9"/>
    <w:rsid w:val="00E52EAA"/>
    <w:rsid w:val="00E53805"/>
    <w:rsid w:val="00E63024"/>
    <w:rsid w:val="00E63268"/>
    <w:rsid w:val="00E67C0C"/>
    <w:rsid w:val="00E703E0"/>
    <w:rsid w:val="00E71572"/>
    <w:rsid w:val="00E72442"/>
    <w:rsid w:val="00E73D6D"/>
    <w:rsid w:val="00E75939"/>
    <w:rsid w:val="00E76AE1"/>
    <w:rsid w:val="00E81A81"/>
    <w:rsid w:val="00E822BC"/>
    <w:rsid w:val="00E8527C"/>
    <w:rsid w:val="00E859F6"/>
    <w:rsid w:val="00E8707B"/>
    <w:rsid w:val="00E879AA"/>
    <w:rsid w:val="00E91066"/>
    <w:rsid w:val="00E917CA"/>
    <w:rsid w:val="00E96B01"/>
    <w:rsid w:val="00EA34B9"/>
    <w:rsid w:val="00EA3FBF"/>
    <w:rsid w:val="00EA597D"/>
    <w:rsid w:val="00EB0F0D"/>
    <w:rsid w:val="00EB7265"/>
    <w:rsid w:val="00EC271B"/>
    <w:rsid w:val="00EC34A8"/>
    <w:rsid w:val="00EC6FB0"/>
    <w:rsid w:val="00EC75B1"/>
    <w:rsid w:val="00EC7986"/>
    <w:rsid w:val="00EC7D11"/>
    <w:rsid w:val="00ED1185"/>
    <w:rsid w:val="00ED1F77"/>
    <w:rsid w:val="00ED27CC"/>
    <w:rsid w:val="00ED34BD"/>
    <w:rsid w:val="00ED384B"/>
    <w:rsid w:val="00EE35CC"/>
    <w:rsid w:val="00EE606F"/>
    <w:rsid w:val="00EE6BD3"/>
    <w:rsid w:val="00EE6E63"/>
    <w:rsid w:val="00EF1816"/>
    <w:rsid w:val="00EF7E5E"/>
    <w:rsid w:val="00F0013F"/>
    <w:rsid w:val="00F00A42"/>
    <w:rsid w:val="00F0438B"/>
    <w:rsid w:val="00F0459B"/>
    <w:rsid w:val="00F05D6C"/>
    <w:rsid w:val="00F066DB"/>
    <w:rsid w:val="00F069CC"/>
    <w:rsid w:val="00F10D3C"/>
    <w:rsid w:val="00F124D4"/>
    <w:rsid w:val="00F232F0"/>
    <w:rsid w:val="00F23EDC"/>
    <w:rsid w:val="00F26352"/>
    <w:rsid w:val="00F27BDF"/>
    <w:rsid w:val="00F31B88"/>
    <w:rsid w:val="00F326AE"/>
    <w:rsid w:val="00F35304"/>
    <w:rsid w:val="00F363E7"/>
    <w:rsid w:val="00F41627"/>
    <w:rsid w:val="00F42B9A"/>
    <w:rsid w:val="00F43927"/>
    <w:rsid w:val="00F57066"/>
    <w:rsid w:val="00F6004C"/>
    <w:rsid w:val="00F62094"/>
    <w:rsid w:val="00F6518E"/>
    <w:rsid w:val="00F652D0"/>
    <w:rsid w:val="00F74D8D"/>
    <w:rsid w:val="00F77140"/>
    <w:rsid w:val="00F7795F"/>
    <w:rsid w:val="00F83D04"/>
    <w:rsid w:val="00F91A44"/>
    <w:rsid w:val="00F95A63"/>
    <w:rsid w:val="00F96868"/>
    <w:rsid w:val="00F97D44"/>
    <w:rsid w:val="00FA3781"/>
    <w:rsid w:val="00FB35CD"/>
    <w:rsid w:val="00FB40E4"/>
    <w:rsid w:val="00FB661C"/>
    <w:rsid w:val="00FB6F04"/>
    <w:rsid w:val="00FC3C05"/>
    <w:rsid w:val="00FC5089"/>
    <w:rsid w:val="00FC6E6B"/>
    <w:rsid w:val="00FC6EBC"/>
    <w:rsid w:val="00FD0EE9"/>
    <w:rsid w:val="00FD13F4"/>
    <w:rsid w:val="00FD4478"/>
    <w:rsid w:val="00FD7F69"/>
    <w:rsid w:val="00FE0899"/>
    <w:rsid w:val="00FE0F25"/>
    <w:rsid w:val="00FE398A"/>
    <w:rsid w:val="00FF1582"/>
    <w:rsid w:val="00FF1B4A"/>
    <w:rsid w:val="00FF43E6"/>
    <w:rsid w:val="00FF54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09001468"/>
  <w15:chartTrackingRefBased/>
  <w15:docId w15:val="{0FA0D186-30D5-42FC-A028-78D8B3F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201F"/>
    <w:pPr>
      <w:ind w:leftChars="400" w:left="840"/>
    </w:pPr>
  </w:style>
  <w:style w:type="table" w:styleId="a4">
    <w:name w:val="Table Grid"/>
    <w:basedOn w:val="a1"/>
    <w:uiPriority w:val="39"/>
    <w:rsid w:val="00780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C385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C385E"/>
    <w:rPr>
      <w:rFonts w:asciiTheme="majorHAnsi" w:eastAsiaTheme="majorEastAsia" w:hAnsiTheme="majorHAnsi" w:cstheme="majorBidi"/>
      <w:sz w:val="18"/>
      <w:szCs w:val="18"/>
    </w:rPr>
  </w:style>
  <w:style w:type="paragraph" w:styleId="a7">
    <w:name w:val="header"/>
    <w:basedOn w:val="a"/>
    <w:link w:val="a8"/>
    <w:uiPriority w:val="99"/>
    <w:unhideWhenUsed/>
    <w:rsid w:val="000A7146"/>
    <w:pPr>
      <w:tabs>
        <w:tab w:val="center" w:pos="4252"/>
        <w:tab w:val="right" w:pos="8504"/>
      </w:tabs>
      <w:snapToGrid w:val="0"/>
    </w:pPr>
  </w:style>
  <w:style w:type="character" w:customStyle="1" w:styleId="a8">
    <w:name w:val="ヘッダー (文字)"/>
    <w:basedOn w:val="a0"/>
    <w:link w:val="a7"/>
    <w:uiPriority w:val="99"/>
    <w:rsid w:val="000A7146"/>
  </w:style>
  <w:style w:type="paragraph" w:styleId="a9">
    <w:name w:val="footer"/>
    <w:basedOn w:val="a"/>
    <w:link w:val="aa"/>
    <w:uiPriority w:val="99"/>
    <w:unhideWhenUsed/>
    <w:rsid w:val="000A7146"/>
    <w:pPr>
      <w:tabs>
        <w:tab w:val="center" w:pos="4252"/>
        <w:tab w:val="right" w:pos="8504"/>
      </w:tabs>
      <w:snapToGrid w:val="0"/>
    </w:pPr>
  </w:style>
  <w:style w:type="character" w:customStyle="1" w:styleId="aa">
    <w:name w:val="フッター (文字)"/>
    <w:basedOn w:val="a0"/>
    <w:link w:val="a9"/>
    <w:uiPriority w:val="99"/>
    <w:rsid w:val="000A7146"/>
  </w:style>
  <w:style w:type="character" w:styleId="ab">
    <w:name w:val="annotation reference"/>
    <w:basedOn w:val="a0"/>
    <w:unhideWhenUsed/>
    <w:rsid w:val="007442F0"/>
    <w:rPr>
      <w:sz w:val="18"/>
      <w:szCs w:val="18"/>
    </w:rPr>
  </w:style>
  <w:style w:type="paragraph" w:styleId="ac">
    <w:name w:val="annotation text"/>
    <w:basedOn w:val="a"/>
    <w:link w:val="ad"/>
    <w:unhideWhenUsed/>
    <w:rsid w:val="007442F0"/>
    <w:pPr>
      <w:jc w:val="left"/>
    </w:pPr>
  </w:style>
  <w:style w:type="character" w:customStyle="1" w:styleId="ad">
    <w:name w:val="コメント文字列 (文字)"/>
    <w:basedOn w:val="a0"/>
    <w:link w:val="ac"/>
    <w:rsid w:val="007442F0"/>
  </w:style>
  <w:style w:type="paragraph" w:styleId="ae">
    <w:name w:val="annotation subject"/>
    <w:basedOn w:val="ac"/>
    <w:next w:val="ac"/>
    <w:link w:val="af"/>
    <w:uiPriority w:val="99"/>
    <w:semiHidden/>
    <w:unhideWhenUsed/>
    <w:rsid w:val="007442F0"/>
    <w:rPr>
      <w:b/>
      <w:bCs/>
    </w:rPr>
  </w:style>
  <w:style w:type="character" w:customStyle="1" w:styleId="af">
    <w:name w:val="コメント内容 (文字)"/>
    <w:basedOn w:val="ad"/>
    <w:link w:val="ae"/>
    <w:uiPriority w:val="99"/>
    <w:semiHidden/>
    <w:rsid w:val="007442F0"/>
    <w:rPr>
      <w:b/>
      <w:bCs/>
    </w:rPr>
  </w:style>
  <w:style w:type="paragraph" w:styleId="af0">
    <w:name w:val="Revision"/>
    <w:hidden/>
    <w:uiPriority w:val="99"/>
    <w:semiHidden/>
    <w:rsid w:val="00DE144F"/>
  </w:style>
  <w:style w:type="table" w:customStyle="1" w:styleId="1">
    <w:name w:val="表 (格子)1"/>
    <w:basedOn w:val="a1"/>
    <w:next w:val="a4"/>
    <w:uiPriority w:val="39"/>
    <w:rsid w:val="00B1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B1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emf"/><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footer" Target="footer2.xml"/><Relationship Id="rId61" Type="http://schemas.microsoft.com/office/2016/09/relationships/commentsIds" Target="commentsIds.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1D4E7-8FB1-4C5F-B89A-D2ACFF648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5205</Words>
  <Characters>29675</Characters>
  <DocSecurity>0</DocSecurity>
  <Lines>247</Lines>
  <Paragraphs>69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2024-04-25T05:59:00Z</cp:lastPrinted>
  <dcterms:created xsi:type="dcterms:W3CDTF">2024-05-14T01:34:00Z</dcterms:created>
  <dcterms:modified xsi:type="dcterms:W3CDTF">2024-05-14T01:34:00Z</dcterms:modified>
</cp:coreProperties>
</file>