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6"/>
        <w:gridCol w:w="280"/>
        <w:gridCol w:w="539"/>
        <w:gridCol w:w="602"/>
        <w:gridCol w:w="583"/>
        <w:gridCol w:w="551"/>
        <w:gridCol w:w="604"/>
        <w:gridCol w:w="530"/>
        <w:gridCol w:w="535"/>
        <w:gridCol w:w="599"/>
        <w:gridCol w:w="511"/>
        <w:gridCol w:w="197"/>
        <w:gridCol w:w="426"/>
        <w:gridCol w:w="562"/>
        <w:gridCol w:w="572"/>
        <w:gridCol w:w="523"/>
        <w:gridCol w:w="611"/>
      </w:tblGrid>
      <w:tr w:rsidR="000E0BDF" w:rsidRPr="00ED64D0" w:rsidTr="000E0BDF">
        <w:trPr>
          <w:trHeight w:val="439"/>
        </w:trPr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0BDF" w:rsidRPr="00ED64D0" w:rsidRDefault="000E0BDF" w:rsidP="000E0BDF">
            <w:pPr>
              <w:ind w:firstLineChars="72" w:firstLine="126"/>
              <w:rPr>
                <w:sz w:val="24"/>
                <w:u w:val="single"/>
                <w:lang w:eastAsia="zh-TW"/>
              </w:rPr>
            </w:pPr>
            <w:bookmarkStart w:id="0" w:name="_GoBack"/>
            <w:bookmarkEnd w:id="0"/>
            <w:r w:rsidRPr="000E0BDF">
              <w:rPr>
                <w:rFonts w:hint="eastAsia"/>
                <w:w w:val="75"/>
                <w:kern w:val="0"/>
                <w:sz w:val="24"/>
                <w:u w:val="single"/>
                <w:fitText w:val="5080" w:id="1555246080"/>
              </w:rPr>
              <w:t>溝形フランジ継手チェックシート（メタルタッチでない場合</w:t>
            </w:r>
            <w:r w:rsidRPr="000E0BDF">
              <w:rPr>
                <w:rFonts w:hint="eastAsia"/>
                <w:spacing w:val="15"/>
                <w:w w:val="75"/>
                <w:kern w:val="0"/>
                <w:sz w:val="24"/>
                <w:u w:val="single"/>
                <w:fitText w:val="5080" w:id="1555246080"/>
              </w:rPr>
              <w:t>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BDF" w:rsidRPr="00ED64D0" w:rsidRDefault="000E0BDF" w:rsidP="000E0BDF">
            <w:pPr>
              <w:jc w:val="right"/>
              <w:rPr>
                <w:szCs w:val="21"/>
                <w:u w:val="single"/>
                <w:lang w:eastAsia="zh-TW"/>
              </w:rPr>
            </w:pPr>
            <w:r w:rsidRPr="00ED64D0">
              <w:rPr>
                <w:rFonts w:hint="eastAsia"/>
                <w:szCs w:val="21"/>
                <w:u w:val="single"/>
              </w:rPr>
              <w:t>〇〇　　年　　月　　日</w:t>
            </w:r>
          </w:p>
        </w:tc>
      </w:tr>
      <w:tr w:rsidR="000E0BDF" w:rsidRPr="00ED64D0" w:rsidTr="000E0BDF">
        <w:trPr>
          <w:trHeight w:val="1418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18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4887"/>
            </w:tblGrid>
            <w:tr w:rsidR="000E0BDF" w:rsidTr="005C2613">
              <w:trPr>
                <w:trHeight w:val="1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E0BDF" w:rsidTr="005C2613">
              <w:trPr>
                <w:trHeight w:val="18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図面No.・測点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E0BDF" w:rsidTr="005C2613">
              <w:trPr>
                <w:trHeight w:val="29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呼び径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E0BDF" w:rsidRDefault="000E0BDF" w:rsidP="000E0BDF">
            <w:pPr>
              <w:pStyle w:val="a7"/>
              <w:jc w:val="left"/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7501" w:tblpY="-20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8"/>
            </w:tblGrid>
            <w:tr w:rsidR="000E0BDF" w:rsidTr="005C2613">
              <w:trPr>
                <w:trHeight w:val="236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ED64D0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0E0BDF">
                    <w:rPr>
                      <w:rFonts w:hint="eastAsia"/>
                      <w:spacing w:val="112"/>
                      <w:kern w:val="0"/>
                      <w:sz w:val="18"/>
                      <w:szCs w:val="18"/>
                      <w:fitText w:val="582" w:id="1555246081"/>
                    </w:rPr>
                    <w:t>係</w:t>
                  </w:r>
                  <w:r w:rsidRPr="000E0BDF">
                    <w:rPr>
                      <w:rFonts w:hint="eastAsia"/>
                      <w:spacing w:val="-1"/>
                      <w:kern w:val="0"/>
                      <w:sz w:val="18"/>
                      <w:szCs w:val="18"/>
                      <w:fitText w:val="582" w:id="1555246081"/>
                    </w:rPr>
                    <w:t>員</w:t>
                  </w:r>
                </w:p>
              </w:tc>
            </w:tr>
            <w:tr w:rsidR="000E0BDF" w:rsidTr="005C2613">
              <w:trPr>
                <w:trHeight w:val="78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ED64D0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E0BDF" w:rsidRPr="00ED64D0" w:rsidRDefault="000E0BDF" w:rsidP="000E0BDF">
            <w:pPr>
              <w:pStyle w:val="a7"/>
              <w:jc w:val="left"/>
              <w:rPr>
                <w:lang w:eastAsia="zh-TW"/>
              </w:rPr>
            </w:pPr>
          </w:p>
        </w:tc>
      </w:tr>
      <w:tr w:rsidR="000E0BDF" w:rsidRPr="00B324A6" w:rsidDel="00961F0E" w:rsidTr="000E0BDF">
        <w:trPr>
          <w:trHeight w:val="4015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B324A6" w:rsidRDefault="000E0BDF" w:rsidP="000E0BDF">
            <w:pPr>
              <w:pStyle w:val="a7"/>
              <w:jc w:val="left"/>
              <w:rPr>
                <w:u w:val="single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205E75" wp14:editId="71D46799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127000</wp:posOffset>
                  </wp:positionV>
                  <wp:extent cx="5124450" cy="2353499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235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24A6">
              <w:rPr>
                <w:rFonts w:hint="eastAsia"/>
                <w:u w:val="single"/>
              </w:rPr>
              <w:t xml:space="preserve">呼び圧力　　　　　　</w:t>
            </w:r>
          </w:p>
          <w:p w:rsidR="000E0BDF" w:rsidRPr="00B324A6" w:rsidRDefault="000E0BDF" w:rsidP="000E0BDF">
            <w:pPr>
              <w:rPr>
                <w:lang w:eastAsia="zh-TW"/>
              </w:rPr>
            </w:pPr>
          </w:p>
          <w:p w:rsidR="000E0BDF" w:rsidRPr="00B324A6" w:rsidRDefault="000E0BDF" w:rsidP="000E0BDF">
            <w:pPr>
              <w:rPr>
                <w:lang w:eastAsia="zh-TW"/>
              </w:rPr>
            </w:pPr>
          </w:p>
          <w:p w:rsidR="000E0BDF" w:rsidRDefault="000E0BDF" w:rsidP="000E0BDF">
            <w:pPr>
              <w:rPr>
                <w:lang w:eastAsia="zh-TW"/>
              </w:rPr>
            </w:pPr>
          </w:p>
          <w:p w:rsidR="000E0BDF" w:rsidRPr="00B324A6" w:rsidDel="00961F0E" w:rsidRDefault="000E0BDF" w:rsidP="000E0BDF">
            <w:pPr>
              <w:jc w:val="center"/>
              <w:rPr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5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管No.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50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554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略　図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6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継手No.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24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 w:rsidRPr="00814564">
              <w:rPr>
                <w:rFonts w:hint="eastAsia"/>
                <w:spacing w:val="208"/>
                <w:kern w:val="0"/>
                <w:sz w:val="18"/>
                <w:szCs w:val="18"/>
                <w:fitText w:val="776" w:id="1555246082"/>
              </w:rPr>
              <w:t>清</w:t>
            </w:r>
            <w:r w:rsidRPr="00814564">
              <w:rPr>
                <w:rFonts w:hint="eastAsia"/>
                <w:kern w:val="0"/>
                <w:sz w:val="18"/>
                <w:szCs w:val="18"/>
                <w:fitText w:val="776" w:id="1555246082"/>
              </w:rPr>
              <w:t>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接着剤使用の有無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30"/>
        </w:trPr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814564">
              <w:rPr>
                <w:rFonts w:hint="eastAsia"/>
                <w:w w:val="61"/>
                <w:kern w:val="0"/>
                <w:sz w:val="18"/>
                <w:szCs w:val="18"/>
                <w:fitText w:val="776" w:id="1555246083"/>
              </w:rPr>
              <w:t>①すきまゲー</w:t>
            </w:r>
            <w:r w:rsidRPr="00814564">
              <w:rPr>
                <w:rFonts w:hint="eastAsia"/>
                <w:spacing w:val="8"/>
                <w:w w:val="61"/>
                <w:kern w:val="0"/>
                <w:sz w:val="18"/>
                <w:szCs w:val="18"/>
                <w:fitText w:val="776" w:id="1555246083"/>
              </w:rPr>
              <w:t>ジ</w:t>
            </w:r>
          </w:p>
          <w:p w:rsidR="000E0BDF" w:rsidRDefault="000E0BDF" w:rsidP="000E0BDF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814564">
              <w:rPr>
                <w:rFonts w:hint="eastAsia"/>
                <w:w w:val="53"/>
                <w:kern w:val="0"/>
                <w:sz w:val="18"/>
                <w:szCs w:val="18"/>
                <w:fitText w:val="873" w:id="1555246084"/>
              </w:rPr>
              <w:t>（上限用と下限用</w:t>
            </w:r>
            <w:r w:rsidRPr="00814564">
              <w:rPr>
                <w:rFonts w:hint="eastAsia"/>
                <w:spacing w:val="12"/>
                <w:w w:val="53"/>
                <w:kern w:val="0"/>
                <w:sz w:val="18"/>
                <w:szCs w:val="18"/>
                <w:fitText w:val="873" w:id="1555246084"/>
              </w:rPr>
              <w:t>）</w:t>
            </w:r>
          </w:p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 w:rsidRPr="00814564">
              <w:rPr>
                <w:rFonts w:hint="eastAsia"/>
                <w:w w:val="61"/>
                <w:kern w:val="0"/>
                <w:sz w:val="18"/>
                <w:szCs w:val="18"/>
                <w:fitText w:val="776" w:id="1555246085"/>
              </w:rPr>
              <w:t>によるチェッ</w:t>
            </w:r>
            <w:r w:rsidRPr="00814564">
              <w:rPr>
                <w:rFonts w:hint="eastAsia"/>
                <w:spacing w:val="8"/>
                <w:w w:val="61"/>
                <w:kern w:val="0"/>
                <w:sz w:val="18"/>
                <w:szCs w:val="18"/>
                <w:fitText w:val="776" w:id="1555246085"/>
              </w:rPr>
              <w:t>ク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78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0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97"/>
        </w:trPr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4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②ボルト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ゆるみ</w:t>
            </w:r>
          </w:p>
          <w:p w:rsidR="000E0BDF" w:rsidRPr="00ED64D0" w:rsidDel="00854E25" w:rsidRDefault="000E0BDF" w:rsidP="000E0BDF">
            <w:pPr>
              <w:pStyle w:val="a7"/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814564">
              <w:rPr>
                <w:rFonts w:hint="eastAsia"/>
                <w:w w:val="80"/>
                <w:kern w:val="0"/>
                <w:sz w:val="18"/>
                <w:szCs w:val="18"/>
                <w:fitText w:val="582" w:id="1555246086"/>
              </w:rPr>
              <w:t>チェッ</w:t>
            </w:r>
            <w:r w:rsidRPr="00814564">
              <w:rPr>
                <w:rFonts w:hint="eastAsia"/>
                <w:spacing w:val="8"/>
                <w:w w:val="80"/>
                <w:kern w:val="0"/>
                <w:sz w:val="18"/>
                <w:szCs w:val="18"/>
                <w:fitText w:val="582" w:id="1555246086"/>
              </w:rPr>
              <w:t>ク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185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 w:rsidRPr="00814564">
              <w:rPr>
                <w:rFonts w:hint="eastAsia"/>
                <w:spacing w:val="208"/>
                <w:kern w:val="0"/>
                <w:sz w:val="18"/>
                <w:szCs w:val="18"/>
                <w:fitText w:val="776" w:id="1555246087"/>
              </w:rPr>
              <w:t>判</w:t>
            </w:r>
            <w:r w:rsidRPr="00814564">
              <w:rPr>
                <w:rFonts w:hint="eastAsia"/>
                <w:kern w:val="0"/>
                <w:sz w:val="18"/>
                <w:szCs w:val="18"/>
                <w:fitText w:val="776" w:id="1555246087"/>
              </w:rPr>
              <w:t>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870"/>
        </w:trPr>
        <w:tc>
          <w:tcPr>
            <w:tcW w:w="93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RDefault="000E0BDF" w:rsidP="000E0BDF">
            <w:pPr>
              <w:pStyle w:val="a7"/>
              <w:jc w:val="left"/>
              <w:rPr>
                <w:sz w:val="20"/>
                <w:szCs w:val="20"/>
              </w:rPr>
            </w:pPr>
            <w:r w:rsidRPr="00814564">
              <w:rPr>
                <w:rFonts w:hint="eastAsia"/>
                <w:spacing w:val="188"/>
                <w:kern w:val="0"/>
                <w:sz w:val="20"/>
                <w:szCs w:val="20"/>
                <w:fitText w:val="776" w:id="1555246088"/>
              </w:rPr>
              <w:t>備</w:t>
            </w:r>
            <w:r w:rsidRPr="00814564">
              <w:rPr>
                <w:rFonts w:hint="eastAsia"/>
                <w:kern w:val="0"/>
                <w:sz w:val="20"/>
                <w:szCs w:val="20"/>
                <w:fitText w:val="776" w:id="1555246088"/>
              </w:rPr>
              <w:t>考</w:t>
            </w:r>
          </w:p>
          <w:p w:rsidR="000E0BDF" w:rsidRDefault="000E0BDF" w:rsidP="000E0BDF">
            <w:pPr>
              <w:pStyle w:val="a7"/>
              <w:ind w:right="856"/>
              <w:rPr>
                <w:sz w:val="18"/>
                <w:szCs w:val="18"/>
              </w:rPr>
            </w:pPr>
          </w:p>
          <w:p w:rsidR="000E0BDF" w:rsidRPr="00ED64D0" w:rsidDel="00854E25" w:rsidRDefault="000E0BDF" w:rsidP="00F33602">
            <w:pPr>
              <w:pStyle w:val="a7"/>
              <w:ind w:leftChars="2359" w:left="4839" w:right="52" w:hanging="2"/>
              <w:rPr>
                <w:sz w:val="20"/>
                <w:szCs w:val="20"/>
                <w:lang w:eastAsia="zh-TW"/>
              </w:rPr>
            </w:pPr>
            <w:r w:rsidRPr="00ED64D0">
              <w:rPr>
                <w:rFonts w:hint="eastAsia"/>
                <w:sz w:val="20"/>
                <w:szCs w:val="20"/>
              </w:rPr>
              <w:t xml:space="preserve">現場代理人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64D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0BDF" w:rsidRPr="00ED64D0" w:rsidDel="00854E25" w:rsidTr="000E0BDF">
        <w:trPr>
          <w:trHeight w:val="532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DF" w:rsidRPr="00ED64D0" w:rsidRDefault="000E0BDF" w:rsidP="000E0BDF">
            <w:pPr>
              <w:pStyle w:val="a7"/>
              <w:jc w:val="left"/>
              <w:rPr>
                <w:sz w:val="16"/>
                <w:szCs w:val="16"/>
                <w:u w:val="single"/>
              </w:rPr>
            </w:pPr>
            <w:r w:rsidRPr="00ED64D0">
              <w:rPr>
                <w:rFonts w:hint="eastAsia"/>
                <w:sz w:val="16"/>
                <w:szCs w:val="16"/>
                <w:u w:val="single"/>
              </w:rPr>
              <w:t>判定基準</w:t>
            </w:r>
          </w:p>
          <w:p w:rsidR="000E0BDF" w:rsidRPr="00ED64D0" w:rsidDel="00854E25" w:rsidRDefault="000E0BDF" w:rsidP="000E0BDF">
            <w:pPr>
              <w:pStyle w:val="a7"/>
              <w:jc w:val="left"/>
              <w:rPr>
                <w:sz w:val="16"/>
                <w:szCs w:val="16"/>
              </w:rPr>
            </w:pPr>
          </w:p>
        </w:tc>
        <w:tc>
          <w:tcPr>
            <w:tcW w:w="837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DF" w:rsidRPr="00ED64D0" w:rsidRDefault="000E0BDF" w:rsidP="000E0BDF">
            <w:pPr>
              <w:pStyle w:val="a7"/>
              <w:spacing w:line="280" w:lineRule="exact"/>
              <w:jc w:val="left"/>
              <w:rPr>
                <w:sz w:val="16"/>
                <w:szCs w:val="16"/>
              </w:rPr>
            </w:pPr>
            <w:r w:rsidRPr="00ED64D0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すきまゲージによるチェック</w:t>
            </w:r>
            <w:r w:rsidRPr="00ED64D0">
              <w:rPr>
                <w:rFonts w:hint="eastAsia"/>
                <w:sz w:val="16"/>
                <w:szCs w:val="16"/>
              </w:rPr>
              <w:t>：</w:t>
            </w:r>
            <w:r w:rsidRPr="00814564">
              <w:rPr>
                <w:rFonts w:hint="eastAsia"/>
                <w:w w:val="86"/>
                <w:kern w:val="0"/>
                <w:sz w:val="16"/>
                <w:szCs w:val="16"/>
                <w:fitText w:val="5568" w:id="1555246089"/>
              </w:rPr>
              <w:t>表にある上限のすきまゲージが挿入できないで、下限のすきまゲージが挿入できること</w:t>
            </w:r>
            <w:r w:rsidRPr="00814564">
              <w:rPr>
                <w:rFonts w:hint="eastAsia"/>
                <w:spacing w:val="33"/>
                <w:w w:val="86"/>
                <w:kern w:val="0"/>
                <w:sz w:val="16"/>
                <w:szCs w:val="16"/>
                <w:fitText w:val="5568" w:id="1555246089"/>
              </w:rPr>
              <w:t>。</w:t>
            </w:r>
          </w:p>
          <w:p w:rsidR="000E0BDF" w:rsidRPr="00ED64D0" w:rsidDel="00854E25" w:rsidRDefault="000E0BDF" w:rsidP="000E0BDF">
            <w:pPr>
              <w:pStyle w:val="a7"/>
              <w:spacing w:line="280" w:lineRule="exact"/>
              <w:jc w:val="left"/>
              <w:rPr>
                <w:sz w:val="18"/>
                <w:szCs w:val="18"/>
              </w:rPr>
            </w:pPr>
            <w:r w:rsidRPr="00ED64D0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ボルトのゆるみチェック</w:t>
            </w:r>
            <w:r w:rsidRPr="00ED64D0">
              <w:rPr>
                <w:rFonts w:hint="eastAsia"/>
                <w:sz w:val="16"/>
                <w:szCs w:val="16"/>
              </w:rPr>
              <w:t xml:space="preserve">    ：</w:t>
            </w:r>
            <w:r>
              <w:rPr>
                <w:rFonts w:hint="eastAsia"/>
                <w:sz w:val="16"/>
                <w:szCs w:val="16"/>
              </w:rPr>
              <w:t>容易にゆるまないこと。</w:t>
            </w:r>
          </w:p>
        </w:tc>
      </w:tr>
    </w:tbl>
    <w:p w:rsidR="004B4E84" w:rsidRPr="000E0BDF" w:rsidRDefault="00814564" w:rsidP="001F049A"/>
    <w:sectPr w:rsidR="004B4E84" w:rsidRPr="000E0BDF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64" w:rsidRDefault="008145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64" w:rsidRDefault="008145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64" w:rsidRDefault="008145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64" w:rsidRDefault="00814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64" w:rsidRDefault="008145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64" w:rsidRDefault="00814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0BDF"/>
    <w:rsid w:val="001F049A"/>
    <w:rsid w:val="00234233"/>
    <w:rsid w:val="00393431"/>
    <w:rsid w:val="00592B3A"/>
    <w:rsid w:val="00597D19"/>
    <w:rsid w:val="00814564"/>
    <w:rsid w:val="00B97A76"/>
    <w:rsid w:val="00C94F31"/>
    <w:rsid w:val="00D31A10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D31A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D31A1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2025-03-28T04:50:00Z</dcterms:created>
  <dcterms:modified xsi:type="dcterms:W3CDTF">2025-03-28T04:50:00Z</dcterms:modified>
</cp:coreProperties>
</file>