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4" w:rsidRDefault="00B97A76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66"/>
        <w:gridCol w:w="408"/>
        <w:gridCol w:w="440"/>
        <w:gridCol w:w="413"/>
        <w:gridCol w:w="436"/>
        <w:gridCol w:w="417"/>
        <w:gridCol w:w="431"/>
        <w:gridCol w:w="422"/>
        <w:gridCol w:w="427"/>
        <w:gridCol w:w="427"/>
        <w:gridCol w:w="422"/>
        <w:gridCol w:w="431"/>
        <w:gridCol w:w="417"/>
        <w:gridCol w:w="436"/>
        <w:gridCol w:w="413"/>
        <w:gridCol w:w="440"/>
        <w:gridCol w:w="409"/>
        <w:gridCol w:w="515"/>
      </w:tblGrid>
      <w:tr w:rsidR="00033233" w:rsidTr="00033233">
        <w:trPr>
          <w:trHeight w:val="4309"/>
          <w:jc w:val="center"/>
        </w:trPr>
        <w:tc>
          <w:tcPr>
            <w:tcW w:w="9351" w:type="dxa"/>
            <w:gridSpan w:val="19"/>
          </w:tcPr>
          <w:p w:rsidR="00033233" w:rsidRDefault="00033233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ＵＦ形継手チェックシート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7"/>
              <w:gridCol w:w="2663"/>
              <w:gridCol w:w="2874"/>
            </w:tblGrid>
            <w:tr w:rsidR="00033233" w:rsidTr="001155A6">
              <w:trPr>
                <w:trHeight w:val="195"/>
              </w:trPr>
              <w:tc>
                <w:tcPr>
                  <w:tcW w:w="3327" w:type="dxa"/>
                  <w:tcBorders>
                    <w:top w:val="nil"/>
                  </w:tcBorders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F274D2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663" w:type="dxa"/>
                  <w:tcBorders>
                    <w:top w:val="nil"/>
                    <w:bottom w:val="nil"/>
                  </w:tcBorders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</w:tcBorders>
                </w:tcPr>
                <w:p w:rsidR="00033233" w:rsidRPr="00064A30" w:rsidRDefault="00033233" w:rsidP="001155A6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064A30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064A30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033233" w:rsidTr="001155A6">
              <w:trPr>
                <w:trHeight w:val="195"/>
              </w:trPr>
              <w:tc>
                <w:tcPr>
                  <w:tcW w:w="3327" w:type="dxa"/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F274D2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663" w:type="dxa"/>
                  <w:tcBorders>
                    <w:top w:val="nil"/>
                    <w:bottom w:val="nil"/>
                  </w:tcBorders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874" w:type="dxa"/>
                  <w:tcBorders>
                    <w:bottom w:val="single" w:sz="4" w:space="0" w:color="auto"/>
                  </w:tcBorders>
                </w:tcPr>
                <w:p w:rsidR="00033233" w:rsidRPr="00064A30" w:rsidRDefault="00033233" w:rsidP="001155A6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064A30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064A30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033233" w:rsidTr="001155A6">
              <w:trPr>
                <w:trHeight w:val="195"/>
              </w:trPr>
              <w:tc>
                <w:tcPr>
                  <w:tcW w:w="3327" w:type="dxa"/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F274D2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663" w:type="dxa"/>
                  <w:tcBorders>
                    <w:top w:val="nil"/>
                    <w:bottom w:val="nil"/>
                  </w:tcBorders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874" w:type="dxa"/>
                  <w:tcBorders>
                    <w:bottom w:val="nil"/>
                  </w:tcBorders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</w:pPr>
            <w:r>
              <w:rPr>
                <w:rFonts w:hint="eastAsia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4FAB89B4" wp14:editId="02CE9A8E">
                  <wp:extent cx="5067300" cy="1200150"/>
                  <wp:effectExtent l="19050" t="0" r="0" b="0"/>
                  <wp:docPr id="5" name="図 5" descr="no2-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2-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</w:p>
        </w:tc>
      </w:tr>
      <w:tr w:rsidR="00033233" w:rsidTr="00033233">
        <w:trPr>
          <w:trHeight w:val="440"/>
          <w:jc w:val="center"/>
        </w:trPr>
        <w:tc>
          <w:tcPr>
            <w:tcW w:w="2047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beforeLines="20" w:before="58" w:line="280" w:lineRule="exact"/>
              <w:rPr>
                <w:szCs w:val="18"/>
              </w:rPr>
            </w:pPr>
            <w:r w:rsidRPr="00A11E8D">
              <w:rPr>
                <w:rFonts w:hint="eastAsia"/>
                <w:spacing w:val="38"/>
                <w:kern w:val="0"/>
                <w:szCs w:val="18"/>
                <w:fitText w:val="1843" w:id="1555210496"/>
              </w:rPr>
              <w:t>管体No.及び形</w:t>
            </w:r>
            <w:r w:rsidRPr="00A11E8D">
              <w:rPr>
                <w:rFonts w:hint="eastAsia"/>
                <w:kern w:val="0"/>
                <w:szCs w:val="18"/>
                <w:fitText w:val="1843" w:id="1555210496"/>
              </w:rPr>
              <w:t>状</w:t>
            </w:r>
          </w:p>
        </w:tc>
        <w:tc>
          <w:tcPr>
            <w:tcW w:w="848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8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8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515" w:type="dxa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440"/>
          <w:jc w:val="center"/>
        </w:trPr>
        <w:tc>
          <w:tcPr>
            <w:tcW w:w="2047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beforeLines="20" w:before="58" w:line="280" w:lineRule="exact"/>
              <w:rPr>
                <w:szCs w:val="18"/>
              </w:rPr>
            </w:pPr>
            <w:r w:rsidRPr="00A11E8D">
              <w:rPr>
                <w:rFonts w:hint="eastAsia"/>
                <w:spacing w:val="48"/>
                <w:kern w:val="0"/>
                <w:szCs w:val="18"/>
                <w:fitText w:val="1843" w:id="1555210497"/>
              </w:rPr>
              <w:t xml:space="preserve">略　　　　　</w:t>
            </w:r>
            <w:r w:rsidRPr="00A11E8D">
              <w:rPr>
                <w:rFonts w:hint="eastAsia"/>
                <w:spacing w:val="4"/>
                <w:kern w:val="0"/>
                <w:szCs w:val="18"/>
                <w:fitText w:val="1843" w:id="1555210497"/>
              </w:rPr>
              <w:t>図</w:t>
            </w:r>
          </w:p>
        </w:tc>
        <w:tc>
          <w:tcPr>
            <w:tcW w:w="848" w:type="dxa"/>
            <w:gridSpan w:val="2"/>
            <w:tcBorders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244"/>
          <w:jc w:val="center"/>
        </w:trPr>
        <w:tc>
          <w:tcPr>
            <w:tcW w:w="2455" w:type="dxa"/>
            <w:gridSpan w:val="3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 xml:space="preserve">継　</w:t>
            </w:r>
            <w:r>
              <w:rPr>
                <w:rFonts w:hint="eastAsia"/>
                <w:szCs w:val="18"/>
              </w:rPr>
              <w:t xml:space="preserve">　　　　　</w:t>
            </w:r>
            <w:r w:rsidRPr="007641DC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　</w:t>
            </w:r>
            <w:r w:rsidRPr="007641DC">
              <w:rPr>
                <w:rFonts w:hint="eastAsia"/>
                <w:szCs w:val="18"/>
              </w:rPr>
              <w:t>No.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244"/>
          <w:jc w:val="center"/>
        </w:trPr>
        <w:tc>
          <w:tcPr>
            <w:tcW w:w="2455" w:type="dxa"/>
            <w:gridSpan w:val="3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A11E8D">
              <w:rPr>
                <w:rFonts w:hint="eastAsia"/>
                <w:spacing w:val="81"/>
                <w:kern w:val="0"/>
                <w:szCs w:val="18"/>
                <w:fitText w:val="2231" w:id="1555210498"/>
              </w:rPr>
              <w:t xml:space="preserve">清　　　　　</w:t>
            </w:r>
            <w:r w:rsidRPr="00A11E8D">
              <w:rPr>
                <w:rFonts w:hint="eastAsia"/>
                <w:kern w:val="0"/>
                <w:szCs w:val="18"/>
                <w:fitText w:val="2231" w:id="1555210498"/>
              </w:rPr>
              <w:t>掃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244"/>
          <w:jc w:val="center"/>
        </w:trPr>
        <w:tc>
          <w:tcPr>
            <w:tcW w:w="2455" w:type="dxa"/>
            <w:gridSpan w:val="3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A11E8D">
              <w:rPr>
                <w:rFonts w:hint="eastAsia"/>
                <w:spacing w:val="81"/>
                <w:kern w:val="0"/>
                <w:szCs w:val="18"/>
                <w:fitText w:val="2231" w:id="1555210499"/>
              </w:rPr>
              <w:t xml:space="preserve">滑　　　　　</w:t>
            </w:r>
            <w:r w:rsidRPr="00A11E8D">
              <w:rPr>
                <w:rFonts w:hint="eastAsia"/>
                <w:kern w:val="0"/>
                <w:szCs w:val="18"/>
                <w:fitText w:val="2231" w:id="1555210499"/>
              </w:rPr>
              <w:t>剤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244"/>
          <w:jc w:val="center"/>
        </w:trPr>
        <w:tc>
          <w:tcPr>
            <w:tcW w:w="2455" w:type="dxa"/>
            <w:gridSpan w:val="3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A11E8D">
              <w:rPr>
                <w:rFonts w:hint="eastAsia"/>
                <w:spacing w:val="252"/>
                <w:kern w:val="0"/>
                <w:szCs w:val="18"/>
                <w:fitText w:val="2231" w:id="1555210500"/>
              </w:rPr>
              <w:t>留め金</w:t>
            </w:r>
            <w:r w:rsidRPr="00A11E8D">
              <w:rPr>
                <w:rFonts w:hint="eastAsia"/>
                <w:kern w:val="0"/>
                <w:szCs w:val="18"/>
                <w:fitText w:val="2231" w:id="1555210500"/>
              </w:rPr>
              <w:t>具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 w:val="restart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75" w:hangingChars="100" w:hanging="175"/>
              <w:rPr>
                <w:szCs w:val="18"/>
              </w:rPr>
            </w:pPr>
            <w:r w:rsidRPr="008919B4">
              <w:rPr>
                <w:rFonts w:hint="eastAsia"/>
                <w:szCs w:val="18"/>
              </w:rPr>
              <w:t>①</w:t>
            </w:r>
            <w:r w:rsidRPr="007641DC">
              <w:rPr>
                <w:rFonts w:hint="eastAsia"/>
                <w:snapToGrid w:val="0"/>
                <w:spacing w:val="-20"/>
                <w:szCs w:val="18"/>
              </w:rPr>
              <w:t>ロックリング</w:t>
            </w:r>
            <w:r w:rsidRPr="007641DC">
              <w:rPr>
                <w:rFonts w:hint="eastAsia"/>
                <w:spacing w:val="-20"/>
                <w:szCs w:val="18"/>
              </w:rPr>
              <w:t>の間隔</w:t>
            </w:r>
            <w:r w:rsidRPr="008919B4">
              <w:rPr>
                <w:rFonts w:hint="eastAsia"/>
                <w:szCs w:val="18"/>
              </w:rPr>
              <w:t>(</w:t>
            </w:r>
            <w:r w:rsidRPr="007641DC">
              <w:rPr>
                <w:rFonts w:hAnsi="ＭＳ 明朝" w:hint="eastAsia"/>
                <w:szCs w:val="18"/>
              </w:rPr>
              <w:t>g</w:t>
            </w:r>
            <w:r w:rsidRPr="008919B4">
              <w:rPr>
                <w:rFonts w:hint="eastAsia"/>
                <w:szCs w:val="18"/>
              </w:rPr>
              <w:t>)</w:t>
            </w: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rFonts w:hAnsi="ＭＳ 明朝"/>
                <w:szCs w:val="18"/>
              </w:rPr>
            </w:pPr>
            <w:r w:rsidRPr="007641DC">
              <w:rPr>
                <w:rFonts w:hAnsi="ＭＳ 明朝" w:hint="eastAsia"/>
                <w:szCs w:val="18"/>
              </w:rPr>
              <w:t>g1</w:t>
            </w:r>
            <w:r w:rsidRPr="007641DC">
              <w:rPr>
                <w:rFonts w:hAnsi="ＭＳ 明朝" w:hint="eastAsia"/>
                <w:spacing w:val="-20"/>
                <w:sz w:val="16"/>
                <w:szCs w:val="16"/>
              </w:rPr>
              <w:t>(仮)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pacing w:val="-4"/>
                <w:w w:val="90"/>
                <w:szCs w:val="18"/>
              </w:rPr>
            </w:pPr>
            <w:r w:rsidRPr="007641DC">
              <w:rPr>
                <w:rFonts w:hAnsi="ＭＳ 明朝" w:hint="eastAsia"/>
                <w:szCs w:val="18"/>
              </w:rPr>
              <w:t>g2</w:t>
            </w:r>
            <w:r w:rsidRPr="007641DC">
              <w:rPr>
                <w:rFonts w:hAnsi="ＭＳ 明朝" w:hint="eastAsia"/>
                <w:spacing w:val="-20"/>
                <w:sz w:val="16"/>
                <w:szCs w:val="16"/>
              </w:rPr>
              <w:t>(完)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 w:val="restart"/>
            <w:vAlign w:val="center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8919B4">
              <w:rPr>
                <w:rFonts w:hint="eastAsia"/>
                <w:szCs w:val="18"/>
              </w:rPr>
              <w:t>②</w:t>
            </w:r>
            <w:r w:rsidRPr="008919B4">
              <w:rPr>
                <w:rFonts w:hint="eastAsia"/>
                <w:snapToGrid w:val="0"/>
                <w:spacing w:val="-10"/>
                <w:szCs w:val="18"/>
              </w:rPr>
              <w:t>挿し口</w:t>
            </w:r>
            <w:r>
              <w:rPr>
                <w:rFonts w:hint="eastAsia"/>
                <w:snapToGrid w:val="0"/>
                <w:spacing w:val="-10"/>
                <w:szCs w:val="18"/>
              </w:rPr>
              <w:t>～</w:t>
            </w:r>
            <w:r w:rsidRPr="008919B4">
              <w:rPr>
                <w:rFonts w:hint="eastAsia"/>
                <w:snapToGrid w:val="0"/>
                <w:spacing w:val="-10"/>
                <w:szCs w:val="18"/>
              </w:rPr>
              <w:t>受口</w:t>
            </w:r>
            <w:r w:rsidRPr="008919B4">
              <w:rPr>
                <w:rFonts w:hint="eastAsia"/>
                <w:szCs w:val="18"/>
              </w:rPr>
              <w:t>間隙</w:t>
            </w: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上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  <w:vAlign w:val="center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右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  <w:vAlign w:val="center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下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  <w:vAlign w:val="center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左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 w:val="restart"/>
            <w:vAlign w:val="center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75" w:hangingChars="100" w:hanging="175"/>
              <w:rPr>
                <w:snapToGrid w:val="0"/>
                <w:spacing w:val="-10"/>
                <w:szCs w:val="18"/>
              </w:rPr>
            </w:pPr>
            <w:r w:rsidRPr="008919B4">
              <w:rPr>
                <w:rFonts w:hint="eastAsia"/>
                <w:szCs w:val="18"/>
              </w:rPr>
              <w:t>③</w:t>
            </w:r>
            <w:r w:rsidRPr="007641DC">
              <w:rPr>
                <w:rFonts w:hint="eastAsia"/>
                <w:snapToGrid w:val="0"/>
                <w:spacing w:val="-20"/>
                <w:szCs w:val="18"/>
              </w:rPr>
              <w:t>受口底部～押輪間隔</w:t>
            </w:r>
            <w:r w:rsidRPr="007641DC">
              <w:rPr>
                <w:rFonts w:hint="eastAsia"/>
                <w:snapToGrid w:val="0"/>
                <w:spacing w:val="-14"/>
                <w:szCs w:val="18"/>
              </w:rPr>
              <w:t>又は締め付けトルク</w:t>
            </w: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上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右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下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左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244"/>
          <w:jc w:val="center"/>
        </w:trPr>
        <w:tc>
          <w:tcPr>
            <w:tcW w:w="2455" w:type="dxa"/>
            <w:gridSpan w:val="3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判</w:t>
            </w:r>
            <w:r>
              <w:rPr>
                <w:rFonts w:hint="eastAsia"/>
                <w:szCs w:val="18"/>
              </w:rPr>
              <w:t xml:space="preserve">　</w:t>
            </w:r>
            <w:r w:rsidRPr="007641DC">
              <w:rPr>
                <w:rFonts w:hint="eastAsia"/>
                <w:szCs w:val="18"/>
              </w:rPr>
              <w:t xml:space="preserve">　　　　定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684"/>
          <w:jc w:val="center"/>
        </w:trPr>
        <w:tc>
          <w:tcPr>
            <w:tcW w:w="9351" w:type="dxa"/>
            <w:gridSpan w:val="19"/>
          </w:tcPr>
          <w:p w:rsidR="00033233" w:rsidRDefault="00033233" w:rsidP="001155A6">
            <w:pPr>
              <w:pStyle w:val="a7"/>
              <w:tabs>
                <w:tab w:val="left" w:pos="2949"/>
                <w:tab w:val="left" w:pos="3516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  <w:r>
              <w:rPr>
                <w:rFonts w:hint="eastAsia"/>
              </w:rPr>
              <w:t>※判定基準　①ロックリングの間隔（g）</w:t>
            </w:r>
            <w:r w:rsidRPr="007641DC">
              <w:rPr>
                <w:rFonts w:hAnsi="ＭＳ 明朝" w:hint="eastAsia"/>
              </w:rPr>
              <w:t>：g2</w:t>
            </w:r>
            <w:r w:rsidRPr="007641DC">
              <w:rPr>
                <w:rFonts w:hAnsi="ＭＳ 明朝"/>
              </w:rPr>
              <w:t>(</w:t>
            </w:r>
            <w:r w:rsidRPr="007641DC">
              <w:rPr>
                <w:rFonts w:hAnsi="ＭＳ 明朝" w:hint="eastAsia"/>
              </w:rPr>
              <w:t>完</w:t>
            </w:r>
            <w:r w:rsidRPr="007641DC">
              <w:rPr>
                <w:rFonts w:hAnsi="ＭＳ 明朝"/>
              </w:rPr>
              <w:t>)</w:t>
            </w:r>
            <w:r w:rsidRPr="007641DC">
              <w:rPr>
                <w:rFonts w:hAnsi="ＭＳ 明朝" w:hint="eastAsia"/>
              </w:rPr>
              <w:t>≦g1</w:t>
            </w:r>
            <w:r w:rsidRPr="007641DC">
              <w:rPr>
                <w:rFonts w:hAnsi="ＭＳ 明朝"/>
              </w:rPr>
              <w:t>(仮</w:t>
            </w:r>
            <w:r w:rsidRPr="007641DC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。</w:t>
            </w:r>
          </w:p>
        </w:tc>
      </w:tr>
      <w:tr w:rsidR="00033233" w:rsidTr="00033233">
        <w:trPr>
          <w:trHeight w:val="1489"/>
          <w:jc w:val="center"/>
        </w:trPr>
        <w:tc>
          <w:tcPr>
            <w:tcW w:w="9351" w:type="dxa"/>
            <w:gridSpan w:val="19"/>
          </w:tcPr>
          <w:p w:rsidR="00033233" w:rsidRPr="009E03E8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1"/>
                <w:szCs w:val="21"/>
              </w:rPr>
            </w:pPr>
            <w:r w:rsidRPr="009E03E8">
              <w:rPr>
                <w:rFonts w:hint="eastAsia"/>
                <w:sz w:val="21"/>
                <w:szCs w:val="21"/>
              </w:rPr>
              <w:t>備　考</w:t>
            </w: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</w:p>
          <w:p w:rsidR="00033233" w:rsidRPr="009E03E8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firstLineChars="2205" w:firstLine="4742"/>
              <w:rPr>
                <w:sz w:val="22"/>
                <w:szCs w:val="22"/>
              </w:rPr>
            </w:pPr>
            <w:r w:rsidRPr="009E03E8">
              <w:rPr>
                <w:rFonts w:hint="eastAsia"/>
                <w:sz w:val="22"/>
                <w:szCs w:val="22"/>
              </w:rPr>
              <w:t>現場代理人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</w:p>
        </w:tc>
      </w:tr>
    </w:tbl>
    <w:p w:rsidR="00B97A76" w:rsidRPr="00033233" w:rsidRDefault="00B97A76" w:rsidP="001F049A"/>
    <w:p w:rsidR="00B97A76" w:rsidRPr="00B97A76" w:rsidRDefault="00B97A76" w:rsidP="001F049A"/>
    <w:sectPr w:rsidR="00B97A76" w:rsidRPr="00B97A76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8D" w:rsidRDefault="00A11E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8D" w:rsidRDefault="00A11E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8D" w:rsidRDefault="00A11E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8D" w:rsidRDefault="00A11E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8D" w:rsidRDefault="00A11E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8D" w:rsidRDefault="00A11E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33233"/>
    <w:rsid w:val="000D1BAE"/>
    <w:rsid w:val="001F049A"/>
    <w:rsid w:val="00234233"/>
    <w:rsid w:val="00393431"/>
    <w:rsid w:val="00447CC3"/>
    <w:rsid w:val="00592B3A"/>
    <w:rsid w:val="00A11E8D"/>
    <w:rsid w:val="00B97A7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033233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2025-03-28T04:43:00Z</dcterms:created>
  <dcterms:modified xsi:type="dcterms:W3CDTF">2025-03-28T04:43:00Z</dcterms:modified>
</cp:coreProperties>
</file>