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36869" w14:textId="51A7CF6D" w:rsidR="0024262B" w:rsidRPr="006607D4" w:rsidRDefault="0024262B" w:rsidP="0024262B"/>
    <w:p w14:paraId="6CC943FB" w14:textId="767484C8" w:rsidR="0024262B" w:rsidRPr="006607D4" w:rsidRDefault="0024262B" w:rsidP="0024262B"/>
    <w:p w14:paraId="0041EB19" w14:textId="519439A0" w:rsidR="0024262B" w:rsidRPr="006607D4" w:rsidRDefault="0024262B" w:rsidP="0024262B"/>
    <w:p w14:paraId="7BE4DBBF" w14:textId="77777777" w:rsidR="0024262B" w:rsidRPr="006607D4" w:rsidRDefault="0024262B" w:rsidP="0024262B"/>
    <w:p w14:paraId="15CF1B09" w14:textId="77777777" w:rsidR="008E6B28" w:rsidRPr="006607D4" w:rsidRDefault="008E6B28" w:rsidP="0024262B">
      <w:pPr>
        <w:jc w:val="center"/>
        <w:rPr>
          <w:sz w:val="48"/>
          <w:szCs w:val="48"/>
        </w:rPr>
      </w:pPr>
      <w:r w:rsidRPr="006607D4">
        <w:rPr>
          <w:rFonts w:hint="eastAsia"/>
          <w:sz w:val="48"/>
          <w:szCs w:val="48"/>
        </w:rPr>
        <w:t>大阪市</w:t>
      </w:r>
    </w:p>
    <w:p w14:paraId="454CF8AB" w14:textId="77777777" w:rsidR="002C605D" w:rsidRPr="006607D4" w:rsidRDefault="0024262B" w:rsidP="0024262B">
      <w:pPr>
        <w:jc w:val="center"/>
        <w:rPr>
          <w:sz w:val="48"/>
          <w:szCs w:val="48"/>
        </w:rPr>
      </w:pPr>
      <w:r w:rsidRPr="006607D4">
        <w:rPr>
          <w:rFonts w:hint="eastAsia"/>
          <w:sz w:val="48"/>
          <w:szCs w:val="48"/>
        </w:rPr>
        <w:t>浄配水施設監視制御設備整備事業</w:t>
      </w:r>
    </w:p>
    <w:p w14:paraId="34EC8E24" w14:textId="77777777" w:rsidR="0024262B" w:rsidRPr="006607D4" w:rsidRDefault="0024262B"/>
    <w:p w14:paraId="7215C2A2" w14:textId="77777777" w:rsidR="0024262B" w:rsidRPr="006607D4" w:rsidRDefault="0024262B"/>
    <w:p w14:paraId="47D8AC99" w14:textId="77777777" w:rsidR="0024262B" w:rsidRPr="006607D4" w:rsidRDefault="0024262B" w:rsidP="0024262B">
      <w:pPr>
        <w:jc w:val="center"/>
        <w:rPr>
          <w:sz w:val="48"/>
          <w:szCs w:val="48"/>
        </w:rPr>
      </w:pPr>
      <w:r w:rsidRPr="006607D4">
        <w:rPr>
          <w:rFonts w:hint="eastAsia"/>
          <w:sz w:val="48"/>
          <w:szCs w:val="48"/>
        </w:rPr>
        <w:t>要　求　水　準　書</w:t>
      </w:r>
    </w:p>
    <w:p w14:paraId="7BEC4A74" w14:textId="77777777" w:rsidR="0024262B" w:rsidRPr="006607D4" w:rsidRDefault="0024262B"/>
    <w:p w14:paraId="32F13D4D" w14:textId="77777777" w:rsidR="0024262B" w:rsidRPr="006607D4" w:rsidRDefault="0024262B"/>
    <w:p w14:paraId="6BC981DF" w14:textId="77777777" w:rsidR="0024262B" w:rsidRPr="006607D4" w:rsidRDefault="0024262B"/>
    <w:p w14:paraId="2C882C1E" w14:textId="77777777" w:rsidR="0024262B" w:rsidRPr="006607D4" w:rsidRDefault="0024262B"/>
    <w:p w14:paraId="7F114825" w14:textId="77777777" w:rsidR="0024262B" w:rsidRPr="006607D4" w:rsidRDefault="0024262B"/>
    <w:p w14:paraId="5509BE0F" w14:textId="77777777" w:rsidR="0024262B" w:rsidRPr="006607D4" w:rsidRDefault="0024262B"/>
    <w:p w14:paraId="71CD20C9" w14:textId="77777777" w:rsidR="0024262B" w:rsidRPr="006607D4" w:rsidRDefault="0024262B"/>
    <w:p w14:paraId="656FA8F7" w14:textId="77777777" w:rsidR="0024262B" w:rsidRPr="006607D4" w:rsidRDefault="0024262B"/>
    <w:p w14:paraId="07B205F1" w14:textId="77777777" w:rsidR="0024262B" w:rsidRPr="006607D4" w:rsidRDefault="0024262B"/>
    <w:p w14:paraId="539AABD7" w14:textId="77777777" w:rsidR="0024262B" w:rsidRPr="006607D4" w:rsidRDefault="0024262B"/>
    <w:p w14:paraId="6FBF4745" w14:textId="77777777" w:rsidR="00276680" w:rsidRPr="006607D4" w:rsidRDefault="00276680"/>
    <w:p w14:paraId="181E1F0D" w14:textId="77777777" w:rsidR="0024262B" w:rsidRPr="006607D4" w:rsidRDefault="0024262B"/>
    <w:p w14:paraId="5699E84C" w14:textId="77777777" w:rsidR="0024262B" w:rsidRPr="006607D4" w:rsidRDefault="0024262B"/>
    <w:p w14:paraId="69719CC0" w14:textId="77777777" w:rsidR="0024262B" w:rsidRPr="006607D4" w:rsidRDefault="0024262B"/>
    <w:p w14:paraId="4697563B" w14:textId="3438B44A" w:rsidR="0024262B" w:rsidRPr="006607D4" w:rsidRDefault="0024262B" w:rsidP="0024262B">
      <w:pPr>
        <w:jc w:val="center"/>
        <w:rPr>
          <w:sz w:val="44"/>
          <w:szCs w:val="44"/>
        </w:rPr>
      </w:pPr>
      <w:r w:rsidRPr="006607D4">
        <w:rPr>
          <w:rFonts w:hint="eastAsia"/>
          <w:sz w:val="44"/>
          <w:szCs w:val="44"/>
        </w:rPr>
        <w:t>令和</w:t>
      </w:r>
      <w:r w:rsidR="009A7F3A">
        <w:rPr>
          <w:rFonts w:hint="eastAsia"/>
          <w:sz w:val="44"/>
          <w:szCs w:val="44"/>
        </w:rPr>
        <w:t>８</w:t>
      </w:r>
      <w:r w:rsidRPr="006607D4">
        <w:rPr>
          <w:rFonts w:hint="eastAsia"/>
          <w:sz w:val="44"/>
          <w:szCs w:val="44"/>
        </w:rPr>
        <w:t>年</w:t>
      </w:r>
      <w:r w:rsidR="000D5DB0">
        <w:rPr>
          <w:rFonts w:hint="eastAsia"/>
          <w:sz w:val="44"/>
          <w:szCs w:val="44"/>
        </w:rPr>
        <w:t>３</w:t>
      </w:r>
      <w:r w:rsidRPr="006607D4">
        <w:rPr>
          <w:rFonts w:hint="eastAsia"/>
          <w:sz w:val="44"/>
          <w:szCs w:val="44"/>
        </w:rPr>
        <w:t>月</w:t>
      </w:r>
    </w:p>
    <w:p w14:paraId="36D3DF2A" w14:textId="77777777" w:rsidR="0024262B" w:rsidRPr="006607D4" w:rsidRDefault="0024262B"/>
    <w:p w14:paraId="79251DE7" w14:textId="04EE561A" w:rsidR="0024262B" w:rsidRPr="006607D4" w:rsidRDefault="0024262B" w:rsidP="0024262B">
      <w:pPr>
        <w:jc w:val="center"/>
        <w:rPr>
          <w:sz w:val="48"/>
          <w:szCs w:val="48"/>
        </w:rPr>
      </w:pPr>
      <w:r w:rsidRPr="006607D4">
        <w:rPr>
          <w:rFonts w:hint="eastAsia"/>
          <w:sz w:val="48"/>
          <w:szCs w:val="48"/>
        </w:rPr>
        <w:t>大　阪　市</w:t>
      </w:r>
    </w:p>
    <w:p w14:paraId="1FF92A58" w14:textId="77777777" w:rsidR="0024262B" w:rsidRPr="006607D4" w:rsidRDefault="0024262B"/>
    <w:p w14:paraId="34DA3C86" w14:textId="77777777" w:rsidR="006E6981" w:rsidRPr="006607D4" w:rsidRDefault="006E6981">
      <w:pPr>
        <w:widowControl/>
        <w:jc w:val="left"/>
      </w:pPr>
      <w:r w:rsidRPr="006607D4">
        <w:br w:type="page"/>
      </w:r>
    </w:p>
    <w:sdt>
      <w:sdtPr>
        <w:rPr>
          <w:rFonts w:asciiTheme="minorHAnsi" w:eastAsia="ＭＳ 明朝" w:hAnsiTheme="minorHAnsi" w:cstheme="minorBidi"/>
          <w:color w:val="auto"/>
          <w:kern w:val="2"/>
          <w:sz w:val="21"/>
          <w:szCs w:val="22"/>
          <w:lang w:val="ja-JP"/>
        </w:rPr>
        <w:id w:val="-719279924"/>
        <w:docPartObj>
          <w:docPartGallery w:val="Table of Contents"/>
          <w:docPartUnique/>
        </w:docPartObj>
      </w:sdtPr>
      <w:sdtEndPr>
        <w:rPr>
          <w:rFonts w:ascii="ＭＳ 明朝" w:hAnsi="ＭＳ 明朝"/>
          <w:b/>
          <w:bCs/>
        </w:rPr>
      </w:sdtEndPr>
      <w:sdtContent>
        <w:p w14:paraId="3350B041" w14:textId="77777777" w:rsidR="006E6981" w:rsidRPr="006607D4" w:rsidRDefault="006E6981" w:rsidP="006E6981">
          <w:pPr>
            <w:pStyle w:val="a5"/>
            <w:jc w:val="center"/>
            <w:rPr>
              <w:color w:val="auto"/>
            </w:rPr>
          </w:pPr>
          <w:r w:rsidRPr="004C7365">
            <w:rPr>
              <w:rFonts w:eastAsia="ＭＳ 明朝" w:hint="eastAsia"/>
              <w:color w:val="auto"/>
              <w:lang w:val="ja-JP"/>
            </w:rPr>
            <w:t>目　　次</w:t>
          </w:r>
        </w:p>
        <w:p w14:paraId="5E289F94" w14:textId="7EBE29E9" w:rsidR="000D5DB0" w:rsidRDefault="006E6981">
          <w:pPr>
            <w:pStyle w:val="11"/>
            <w:tabs>
              <w:tab w:val="right" w:leader="dot" w:pos="8494"/>
            </w:tabs>
            <w:rPr>
              <w:rFonts w:asciiTheme="minorHAnsi" w:eastAsiaTheme="minorEastAsia" w:hAnsiTheme="minorHAnsi"/>
              <w:noProof/>
              <w:szCs w:val="24"/>
              <w14:ligatures w14:val="standardContextual"/>
            </w:rPr>
          </w:pPr>
          <w:r w:rsidRPr="006607D4">
            <w:fldChar w:fldCharType="begin"/>
          </w:r>
          <w:r w:rsidRPr="006607D4">
            <w:instrText xml:space="preserve"> TOC \o "1-3" \h \z \u </w:instrText>
          </w:r>
          <w:r w:rsidRPr="006607D4">
            <w:fldChar w:fldCharType="separate"/>
          </w:r>
          <w:hyperlink w:anchor="_Toc225760812" w:history="1">
            <w:r w:rsidR="000D5DB0" w:rsidRPr="00B3071B">
              <w:rPr>
                <w:rStyle w:val="a6"/>
                <w:b/>
                <w:noProof/>
              </w:rPr>
              <w:t>第１　総則</w:t>
            </w:r>
            <w:r w:rsidR="000D5DB0">
              <w:rPr>
                <w:noProof/>
                <w:webHidden/>
              </w:rPr>
              <w:tab/>
            </w:r>
            <w:r w:rsidR="000D5DB0">
              <w:rPr>
                <w:noProof/>
                <w:webHidden/>
              </w:rPr>
              <w:fldChar w:fldCharType="begin"/>
            </w:r>
            <w:r w:rsidR="000D5DB0">
              <w:rPr>
                <w:noProof/>
                <w:webHidden/>
              </w:rPr>
              <w:instrText xml:space="preserve"> PAGEREF _Toc225760812 \h </w:instrText>
            </w:r>
            <w:r w:rsidR="000D5DB0">
              <w:rPr>
                <w:noProof/>
                <w:webHidden/>
              </w:rPr>
            </w:r>
            <w:r w:rsidR="000D5DB0">
              <w:rPr>
                <w:noProof/>
                <w:webHidden/>
              </w:rPr>
              <w:fldChar w:fldCharType="separate"/>
            </w:r>
            <w:r w:rsidR="001A7E88">
              <w:rPr>
                <w:noProof/>
                <w:webHidden/>
              </w:rPr>
              <w:t>1</w:t>
            </w:r>
            <w:r w:rsidR="000D5DB0">
              <w:rPr>
                <w:noProof/>
                <w:webHidden/>
              </w:rPr>
              <w:fldChar w:fldCharType="end"/>
            </w:r>
          </w:hyperlink>
        </w:p>
        <w:p w14:paraId="577ED8FD" w14:textId="3B110BF9" w:rsidR="000D5DB0" w:rsidRDefault="000D5DB0">
          <w:pPr>
            <w:pStyle w:val="21"/>
            <w:tabs>
              <w:tab w:val="right" w:leader="dot" w:pos="8494"/>
            </w:tabs>
            <w:rPr>
              <w:rFonts w:asciiTheme="minorHAnsi" w:eastAsiaTheme="minorEastAsia" w:hAnsiTheme="minorHAnsi"/>
              <w:noProof/>
              <w:szCs w:val="24"/>
              <w14:ligatures w14:val="standardContextual"/>
            </w:rPr>
          </w:pPr>
          <w:hyperlink w:anchor="_Toc225760813" w:history="1">
            <w:r w:rsidRPr="00B3071B">
              <w:rPr>
                <w:rStyle w:val="a6"/>
                <w:b/>
                <w:noProof/>
              </w:rPr>
              <w:t>１　本書の位置づけ</w:t>
            </w:r>
            <w:r>
              <w:rPr>
                <w:noProof/>
                <w:webHidden/>
              </w:rPr>
              <w:tab/>
            </w:r>
            <w:r>
              <w:rPr>
                <w:noProof/>
                <w:webHidden/>
              </w:rPr>
              <w:fldChar w:fldCharType="begin"/>
            </w:r>
            <w:r>
              <w:rPr>
                <w:noProof/>
                <w:webHidden/>
              </w:rPr>
              <w:instrText xml:space="preserve"> PAGEREF _Toc225760813 \h </w:instrText>
            </w:r>
            <w:r>
              <w:rPr>
                <w:noProof/>
                <w:webHidden/>
              </w:rPr>
            </w:r>
            <w:r>
              <w:rPr>
                <w:noProof/>
                <w:webHidden/>
              </w:rPr>
              <w:fldChar w:fldCharType="separate"/>
            </w:r>
            <w:r w:rsidR="001A7E88">
              <w:rPr>
                <w:noProof/>
                <w:webHidden/>
              </w:rPr>
              <w:t>1</w:t>
            </w:r>
            <w:r>
              <w:rPr>
                <w:noProof/>
                <w:webHidden/>
              </w:rPr>
              <w:fldChar w:fldCharType="end"/>
            </w:r>
          </w:hyperlink>
        </w:p>
        <w:p w14:paraId="38575527" w14:textId="19BD7265" w:rsidR="000D5DB0" w:rsidRDefault="000D5DB0">
          <w:pPr>
            <w:pStyle w:val="21"/>
            <w:tabs>
              <w:tab w:val="right" w:leader="dot" w:pos="8494"/>
            </w:tabs>
            <w:rPr>
              <w:rFonts w:asciiTheme="minorHAnsi" w:eastAsiaTheme="minorEastAsia" w:hAnsiTheme="minorHAnsi"/>
              <w:noProof/>
              <w:szCs w:val="24"/>
              <w14:ligatures w14:val="standardContextual"/>
            </w:rPr>
          </w:pPr>
          <w:hyperlink w:anchor="_Toc225760814" w:history="1">
            <w:r w:rsidRPr="00B3071B">
              <w:rPr>
                <w:rStyle w:val="a6"/>
                <w:b/>
                <w:noProof/>
              </w:rPr>
              <w:t>２　用語の定義</w:t>
            </w:r>
            <w:r>
              <w:rPr>
                <w:noProof/>
                <w:webHidden/>
              </w:rPr>
              <w:tab/>
            </w:r>
            <w:r>
              <w:rPr>
                <w:noProof/>
                <w:webHidden/>
              </w:rPr>
              <w:fldChar w:fldCharType="begin"/>
            </w:r>
            <w:r>
              <w:rPr>
                <w:noProof/>
                <w:webHidden/>
              </w:rPr>
              <w:instrText xml:space="preserve"> PAGEREF _Toc225760814 \h </w:instrText>
            </w:r>
            <w:r>
              <w:rPr>
                <w:noProof/>
                <w:webHidden/>
              </w:rPr>
            </w:r>
            <w:r>
              <w:rPr>
                <w:noProof/>
                <w:webHidden/>
              </w:rPr>
              <w:fldChar w:fldCharType="separate"/>
            </w:r>
            <w:r w:rsidR="001A7E88">
              <w:rPr>
                <w:noProof/>
                <w:webHidden/>
              </w:rPr>
              <w:t>1</w:t>
            </w:r>
            <w:r>
              <w:rPr>
                <w:noProof/>
                <w:webHidden/>
              </w:rPr>
              <w:fldChar w:fldCharType="end"/>
            </w:r>
          </w:hyperlink>
        </w:p>
        <w:p w14:paraId="096A7A96" w14:textId="395D8674" w:rsidR="000D5DB0" w:rsidRDefault="000D5DB0">
          <w:pPr>
            <w:pStyle w:val="21"/>
            <w:tabs>
              <w:tab w:val="right" w:leader="dot" w:pos="8494"/>
            </w:tabs>
            <w:rPr>
              <w:rFonts w:asciiTheme="minorHAnsi" w:eastAsiaTheme="minorEastAsia" w:hAnsiTheme="minorHAnsi"/>
              <w:noProof/>
              <w:szCs w:val="24"/>
              <w14:ligatures w14:val="standardContextual"/>
            </w:rPr>
          </w:pPr>
          <w:hyperlink w:anchor="_Toc225760815" w:history="1">
            <w:r w:rsidRPr="00B3071B">
              <w:rPr>
                <w:rStyle w:val="a6"/>
                <w:b/>
                <w:noProof/>
              </w:rPr>
              <w:t>３　事業範囲</w:t>
            </w:r>
            <w:r>
              <w:rPr>
                <w:noProof/>
                <w:webHidden/>
              </w:rPr>
              <w:tab/>
            </w:r>
            <w:r>
              <w:rPr>
                <w:noProof/>
                <w:webHidden/>
              </w:rPr>
              <w:fldChar w:fldCharType="begin"/>
            </w:r>
            <w:r>
              <w:rPr>
                <w:noProof/>
                <w:webHidden/>
              </w:rPr>
              <w:instrText xml:space="preserve"> PAGEREF _Toc225760815 \h </w:instrText>
            </w:r>
            <w:r>
              <w:rPr>
                <w:noProof/>
                <w:webHidden/>
              </w:rPr>
            </w:r>
            <w:r>
              <w:rPr>
                <w:noProof/>
                <w:webHidden/>
              </w:rPr>
              <w:fldChar w:fldCharType="separate"/>
            </w:r>
            <w:r w:rsidR="001A7E88">
              <w:rPr>
                <w:noProof/>
                <w:webHidden/>
              </w:rPr>
              <w:t>2</w:t>
            </w:r>
            <w:r>
              <w:rPr>
                <w:noProof/>
                <w:webHidden/>
              </w:rPr>
              <w:fldChar w:fldCharType="end"/>
            </w:r>
          </w:hyperlink>
        </w:p>
        <w:p w14:paraId="54ED6F8F" w14:textId="027CF1A9" w:rsidR="000D5DB0" w:rsidRDefault="000D5DB0">
          <w:pPr>
            <w:pStyle w:val="31"/>
            <w:tabs>
              <w:tab w:val="right" w:leader="dot" w:pos="8494"/>
            </w:tabs>
            <w:rPr>
              <w:rFonts w:asciiTheme="minorHAnsi" w:eastAsiaTheme="minorEastAsia" w:hAnsiTheme="minorHAnsi"/>
              <w:noProof/>
              <w:szCs w:val="24"/>
              <w14:ligatures w14:val="standardContextual"/>
            </w:rPr>
          </w:pPr>
          <w:hyperlink w:anchor="_Toc225760816" w:history="1">
            <w:r w:rsidRPr="00B3071B">
              <w:rPr>
                <w:rStyle w:val="a6"/>
                <w:b/>
                <w:noProof/>
              </w:rPr>
              <w:t>（１）事業対象設備</w:t>
            </w:r>
            <w:r>
              <w:rPr>
                <w:noProof/>
                <w:webHidden/>
              </w:rPr>
              <w:tab/>
            </w:r>
            <w:r>
              <w:rPr>
                <w:noProof/>
                <w:webHidden/>
              </w:rPr>
              <w:fldChar w:fldCharType="begin"/>
            </w:r>
            <w:r>
              <w:rPr>
                <w:noProof/>
                <w:webHidden/>
              </w:rPr>
              <w:instrText xml:space="preserve"> PAGEREF _Toc225760816 \h </w:instrText>
            </w:r>
            <w:r>
              <w:rPr>
                <w:noProof/>
                <w:webHidden/>
              </w:rPr>
            </w:r>
            <w:r>
              <w:rPr>
                <w:noProof/>
                <w:webHidden/>
              </w:rPr>
              <w:fldChar w:fldCharType="separate"/>
            </w:r>
            <w:r w:rsidR="001A7E88">
              <w:rPr>
                <w:noProof/>
                <w:webHidden/>
              </w:rPr>
              <w:t>2</w:t>
            </w:r>
            <w:r>
              <w:rPr>
                <w:noProof/>
                <w:webHidden/>
              </w:rPr>
              <w:fldChar w:fldCharType="end"/>
            </w:r>
          </w:hyperlink>
        </w:p>
        <w:p w14:paraId="33DD9B17" w14:textId="1ED738F4" w:rsidR="000D5DB0" w:rsidRDefault="000D5DB0">
          <w:pPr>
            <w:pStyle w:val="31"/>
            <w:tabs>
              <w:tab w:val="right" w:leader="dot" w:pos="8494"/>
            </w:tabs>
            <w:rPr>
              <w:rFonts w:asciiTheme="minorHAnsi" w:eastAsiaTheme="minorEastAsia" w:hAnsiTheme="minorHAnsi"/>
              <w:noProof/>
              <w:szCs w:val="24"/>
              <w14:ligatures w14:val="standardContextual"/>
            </w:rPr>
          </w:pPr>
          <w:hyperlink w:anchor="_Toc225760817" w:history="1">
            <w:r w:rsidRPr="00B3071B">
              <w:rPr>
                <w:rStyle w:val="a6"/>
                <w:b/>
                <w:noProof/>
              </w:rPr>
              <w:t>（２）事業者の行う範囲</w:t>
            </w:r>
            <w:r>
              <w:rPr>
                <w:noProof/>
                <w:webHidden/>
              </w:rPr>
              <w:tab/>
            </w:r>
            <w:r>
              <w:rPr>
                <w:noProof/>
                <w:webHidden/>
              </w:rPr>
              <w:fldChar w:fldCharType="begin"/>
            </w:r>
            <w:r>
              <w:rPr>
                <w:noProof/>
                <w:webHidden/>
              </w:rPr>
              <w:instrText xml:space="preserve"> PAGEREF _Toc225760817 \h </w:instrText>
            </w:r>
            <w:r>
              <w:rPr>
                <w:noProof/>
                <w:webHidden/>
              </w:rPr>
            </w:r>
            <w:r>
              <w:rPr>
                <w:noProof/>
                <w:webHidden/>
              </w:rPr>
              <w:fldChar w:fldCharType="separate"/>
            </w:r>
            <w:r w:rsidR="001A7E88">
              <w:rPr>
                <w:noProof/>
                <w:webHidden/>
              </w:rPr>
              <w:t>4</w:t>
            </w:r>
            <w:r>
              <w:rPr>
                <w:noProof/>
                <w:webHidden/>
              </w:rPr>
              <w:fldChar w:fldCharType="end"/>
            </w:r>
          </w:hyperlink>
        </w:p>
        <w:p w14:paraId="57938889" w14:textId="333ED015" w:rsidR="000D5DB0" w:rsidRDefault="000D5DB0">
          <w:pPr>
            <w:pStyle w:val="31"/>
            <w:tabs>
              <w:tab w:val="right" w:leader="dot" w:pos="8494"/>
            </w:tabs>
            <w:rPr>
              <w:rFonts w:asciiTheme="minorHAnsi" w:eastAsiaTheme="minorEastAsia" w:hAnsiTheme="minorHAnsi"/>
              <w:noProof/>
              <w:szCs w:val="24"/>
              <w14:ligatures w14:val="standardContextual"/>
            </w:rPr>
          </w:pPr>
          <w:hyperlink w:anchor="_Toc225760818" w:history="1">
            <w:r w:rsidRPr="00B3071B">
              <w:rPr>
                <w:rStyle w:val="a6"/>
                <w:b/>
                <w:noProof/>
              </w:rPr>
              <w:t>（３）本事業の対象設備が設置されている施設及び機器配置</w:t>
            </w:r>
            <w:r>
              <w:rPr>
                <w:noProof/>
                <w:webHidden/>
              </w:rPr>
              <w:tab/>
            </w:r>
            <w:r>
              <w:rPr>
                <w:noProof/>
                <w:webHidden/>
              </w:rPr>
              <w:fldChar w:fldCharType="begin"/>
            </w:r>
            <w:r>
              <w:rPr>
                <w:noProof/>
                <w:webHidden/>
              </w:rPr>
              <w:instrText xml:space="preserve"> PAGEREF _Toc225760818 \h </w:instrText>
            </w:r>
            <w:r>
              <w:rPr>
                <w:noProof/>
                <w:webHidden/>
              </w:rPr>
            </w:r>
            <w:r>
              <w:rPr>
                <w:noProof/>
                <w:webHidden/>
              </w:rPr>
              <w:fldChar w:fldCharType="separate"/>
            </w:r>
            <w:r w:rsidR="001A7E88">
              <w:rPr>
                <w:noProof/>
                <w:webHidden/>
              </w:rPr>
              <w:t>5</w:t>
            </w:r>
            <w:r>
              <w:rPr>
                <w:noProof/>
                <w:webHidden/>
              </w:rPr>
              <w:fldChar w:fldCharType="end"/>
            </w:r>
          </w:hyperlink>
        </w:p>
        <w:p w14:paraId="51E9DF0A" w14:textId="1BDD7DF1" w:rsidR="000D5DB0" w:rsidRDefault="000D5DB0">
          <w:pPr>
            <w:pStyle w:val="21"/>
            <w:tabs>
              <w:tab w:val="right" w:leader="dot" w:pos="8494"/>
            </w:tabs>
            <w:rPr>
              <w:rFonts w:asciiTheme="minorHAnsi" w:eastAsiaTheme="minorEastAsia" w:hAnsiTheme="minorHAnsi"/>
              <w:noProof/>
              <w:szCs w:val="24"/>
              <w14:ligatures w14:val="standardContextual"/>
            </w:rPr>
          </w:pPr>
          <w:hyperlink w:anchor="_Toc225760819" w:history="1">
            <w:r w:rsidRPr="00B3071B">
              <w:rPr>
                <w:rStyle w:val="a6"/>
                <w:b/>
                <w:noProof/>
              </w:rPr>
              <w:t>４　本事業の実施にあたって遵守すべき関係法令等</w:t>
            </w:r>
            <w:r>
              <w:rPr>
                <w:noProof/>
                <w:webHidden/>
              </w:rPr>
              <w:tab/>
            </w:r>
            <w:r>
              <w:rPr>
                <w:noProof/>
                <w:webHidden/>
              </w:rPr>
              <w:fldChar w:fldCharType="begin"/>
            </w:r>
            <w:r>
              <w:rPr>
                <w:noProof/>
                <w:webHidden/>
              </w:rPr>
              <w:instrText xml:space="preserve"> PAGEREF _Toc225760819 \h </w:instrText>
            </w:r>
            <w:r>
              <w:rPr>
                <w:noProof/>
                <w:webHidden/>
              </w:rPr>
            </w:r>
            <w:r>
              <w:rPr>
                <w:noProof/>
                <w:webHidden/>
              </w:rPr>
              <w:fldChar w:fldCharType="separate"/>
            </w:r>
            <w:r w:rsidR="001A7E88">
              <w:rPr>
                <w:noProof/>
                <w:webHidden/>
              </w:rPr>
              <w:t>6</w:t>
            </w:r>
            <w:r>
              <w:rPr>
                <w:noProof/>
                <w:webHidden/>
              </w:rPr>
              <w:fldChar w:fldCharType="end"/>
            </w:r>
          </w:hyperlink>
        </w:p>
        <w:p w14:paraId="141E525C" w14:textId="64506C97" w:rsidR="000D5DB0" w:rsidRDefault="000D5DB0">
          <w:pPr>
            <w:pStyle w:val="11"/>
            <w:tabs>
              <w:tab w:val="right" w:leader="dot" w:pos="8494"/>
            </w:tabs>
            <w:rPr>
              <w:rFonts w:asciiTheme="minorHAnsi" w:eastAsiaTheme="minorEastAsia" w:hAnsiTheme="minorHAnsi"/>
              <w:noProof/>
              <w:szCs w:val="24"/>
              <w14:ligatures w14:val="standardContextual"/>
            </w:rPr>
          </w:pPr>
          <w:hyperlink w:anchor="_Toc225760820" w:history="1">
            <w:r w:rsidRPr="00B3071B">
              <w:rPr>
                <w:rStyle w:val="a6"/>
                <w:b/>
                <w:noProof/>
              </w:rPr>
              <w:t>第２　基本的要件</w:t>
            </w:r>
            <w:r>
              <w:rPr>
                <w:noProof/>
                <w:webHidden/>
              </w:rPr>
              <w:tab/>
            </w:r>
            <w:r>
              <w:rPr>
                <w:noProof/>
                <w:webHidden/>
              </w:rPr>
              <w:fldChar w:fldCharType="begin"/>
            </w:r>
            <w:r>
              <w:rPr>
                <w:noProof/>
                <w:webHidden/>
              </w:rPr>
              <w:instrText xml:space="preserve"> PAGEREF _Toc225760820 \h </w:instrText>
            </w:r>
            <w:r>
              <w:rPr>
                <w:noProof/>
                <w:webHidden/>
              </w:rPr>
            </w:r>
            <w:r>
              <w:rPr>
                <w:noProof/>
                <w:webHidden/>
              </w:rPr>
              <w:fldChar w:fldCharType="separate"/>
            </w:r>
            <w:r w:rsidR="001A7E88">
              <w:rPr>
                <w:noProof/>
                <w:webHidden/>
              </w:rPr>
              <w:t>6</w:t>
            </w:r>
            <w:r>
              <w:rPr>
                <w:noProof/>
                <w:webHidden/>
              </w:rPr>
              <w:fldChar w:fldCharType="end"/>
            </w:r>
          </w:hyperlink>
        </w:p>
        <w:p w14:paraId="6A4A5116" w14:textId="77AA9B69" w:rsidR="000D5DB0" w:rsidRDefault="000D5DB0">
          <w:pPr>
            <w:pStyle w:val="21"/>
            <w:tabs>
              <w:tab w:val="right" w:leader="dot" w:pos="8494"/>
            </w:tabs>
            <w:rPr>
              <w:rFonts w:asciiTheme="minorHAnsi" w:eastAsiaTheme="minorEastAsia" w:hAnsiTheme="minorHAnsi"/>
              <w:noProof/>
              <w:szCs w:val="24"/>
              <w14:ligatures w14:val="standardContextual"/>
            </w:rPr>
          </w:pPr>
          <w:hyperlink w:anchor="_Toc225760821" w:history="1">
            <w:r w:rsidRPr="00B3071B">
              <w:rPr>
                <w:rStyle w:val="a6"/>
                <w:b/>
                <w:noProof/>
              </w:rPr>
              <w:t>１　事業に伴う履行場所</w:t>
            </w:r>
            <w:r>
              <w:rPr>
                <w:noProof/>
                <w:webHidden/>
              </w:rPr>
              <w:tab/>
            </w:r>
            <w:r>
              <w:rPr>
                <w:noProof/>
                <w:webHidden/>
              </w:rPr>
              <w:fldChar w:fldCharType="begin"/>
            </w:r>
            <w:r>
              <w:rPr>
                <w:noProof/>
                <w:webHidden/>
              </w:rPr>
              <w:instrText xml:space="preserve"> PAGEREF _Toc225760821 \h </w:instrText>
            </w:r>
            <w:r>
              <w:rPr>
                <w:noProof/>
                <w:webHidden/>
              </w:rPr>
            </w:r>
            <w:r>
              <w:rPr>
                <w:noProof/>
                <w:webHidden/>
              </w:rPr>
              <w:fldChar w:fldCharType="separate"/>
            </w:r>
            <w:r w:rsidR="001A7E88">
              <w:rPr>
                <w:noProof/>
                <w:webHidden/>
              </w:rPr>
              <w:t>6</w:t>
            </w:r>
            <w:r>
              <w:rPr>
                <w:noProof/>
                <w:webHidden/>
              </w:rPr>
              <w:fldChar w:fldCharType="end"/>
            </w:r>
          </w:hyperlink>
        </w:p>
        <w:p w14:paraId="4015A5A3" w14:textId="473122F1" w:rsidR="000D5DB0" w:rsidRDefault="000D5DB0">
          <w:pPr>
            <w:pStyle w:val="21"/>
            <w:tabs>
              <w:tab w:val="right" w:leader="dot" w:pos="8494"/>
            </w:tabs>
            <w:rPr>
              <w:rFonts w:asciiTheme="minorHAnsi" w:eastAsiaTheme="minorEastAsia" w:hAnsiTheme="minorHAnsi"/>
              <w:noProof/>
              <w:szCs w:val="24"/>
              <w14:ligatures w14:val="standardContextual"/>
            </w:rPr>
          </w:pPr>
          <w:hyperlink w:anchor="_Toc225760822" w:history="1">
            <w:r w:rsidRPr="00B3071B">
              <w:rPr>
                <w:rStyle w:val="a6"/>
                <w:b/>
                <w:noProof/>
              </w:rPr>
              <w:t>２　対象施設規模</w:t>
            </w:r>
            <w:r>
              <w:rPr>
                <w:noProof/>
                <w:webHidden/>
              </w:rPr>
              <w:tab/>
            </w:r>
            <w:r>
              <w:rPr>
                <w:noProof/>
                <w:webHidden/>
              </w:rPr>
              <w:fldChar w:fldCharType="begin"/>
            </w:r>
            <w:r>
              <w:rPr>
                <w:noProof/>
                <w:webHidden/>
              </w:rPr>
              <w:instrText xml:space="preserve"> PAGEREF _Toc225760822 \h </w:instrText>
            </w:r>
            <w:r>
              <w:rPr>
                <w:noProof/>
                <w:webHidden/>
              </w:rPr>
            </w:r>
            <w:r>
              <w:rPr>
                <w:noProof/>
                <w:webHidden/>
              </w:rPr>
              <w:fldChar w:fldCharType="separate"/>
            </w:r>
            <w:r w:rsidR="001A7E88">
              <w:rPr>
                <w:noProof/>
                <w:webHidden/>
              </w:rPr>
              <w:t>6</w:t>
            </w:r>
            <w:r>
              <w:rPr>
                <w:noProof/>
                <w:webHidden/>
              </w:rPr>
              <w:fldChar w:fldCharType="end"/>
            </w:r>
          </w:hyperlink>
        </w:p>
        <w:p w14:paraId="19804698" w14:textId="48B36CB8" w:rsidR="000D5DB0" w:rsidRDefault="000D5DB0">
          <w:pPr>
            <w:pStyle w:val="31"/>
            <w:tabs>
              <w:tab w:val="right" w:leader="dot" w:pos="8494"/>
            </w:tabs>
            <w:rPr>
              <w:rFonts w:asciiTheme="minorHAnsi" w:eastAsiaTheme="minorEastAsia" w:hAnsiTheme="minorHAnsi"/>
              <w:noProof/>
              <w:szCs w:val="24"/>
              <w14:ligatures w14:val="standardContextual"/>
            </w:rPr>
          </w:pPr>
          <w:hyperlink w:anchor="_Toc225760823" w:history="1">
            <w:r w:rsidRPr="00B3071B">
              <w:rPr>
                <w:rStyle w:val="a6"/>
                <w:b/>
                <w:noProof/>
              </w:rPr>
              <w:t>（１）公称能力</w:t>
            </w:r>
            <w:r>
              <w:rPr>
                <w:noProof/>
                <w:webHidden/>
              </w:rPr>
              <w:tab/>
            </w:r>
            <w:r>
              <w:rPr>
                <w:noProof/>
                <w:webHidden/>
              </w:rPr>
              <w:fldChar w:fldCharType="begin"/>
            </w:r>
            <w:r>
              <w:rPr>
                <w:noProof/>
                <w:webHidden/>
              </w:rPr>
              <w:instrText xml:space="preserve"> PAGEREF _Toc225760823 \h </w:instrText>
            </w:r>
            <w:r>
              <w:rPr>
                <w:noProof/>
                <w:webHidden/>
              </w:rPr>
            </w:r>
            <w:r>
              <w:rPr>
                <w:noProof/>
                <w:webHidden/>
              </w:rPr>
              <w:fldChar w:fldCharType="separate"/>
            </w:r>
            <w:r w:rsidR="001A7E88">
              <w:rPr>
                <w:noProof/>
                <w:webHidden/>
              </w:rPr>
              <w:t>6</w:t>
            </w:r>
            <w:r>
              <w:rPr>
                <w:noProof/>
                <w:webHidden/>
              </w:rPr>
              <w:fldChar w:fldCharType="end"/>
            </w:r>
          </w:hyperlink>
        </w:p>
        <w:p w14:paraId="6920E9AB" w14:textId="16C806C7" w:rsidR="000D5DB0" w:rsidRDefault="000D5DB0">
          <w:pPr>
            <w:pStyle w:val="31"/>
            <w:tabs>
              <w:tab w:val="right" w:leader="dot" w:pos="8494"/>
            </w:tabs>
            <w:rPr>
              <w:rFonts w:asciiTheme="minorHAnsi" w:eastAsiaTheme="minorEastAsia" w:hAnsiTheme="minorHAnsi"/>
              <w:noProof/>
              <w:szCs w:val="24"/>
              <w14:ligatures w14:val="standardContextual"/>
            </w:rPr>
          </w:pPr>
          <w:hyperlink w:anchor="_Toc225760824" w:history="1">
            <w:r w:rsidRPr="00B3071B">
              <w:rPr>
                <w:rStyle w:val="a6"/>
                <w:b/>
                <w:noProof/>
              </w:rPr>
              <w:t>（２）浄水処理方式</w:t>
            </w:r>
            <w:r>
              <w:rPr>
                <w:noProof/>
                <w:webHidden/>
              </w:rPr>
              <w:tab/>
            </w:r>
            <w:r>
              <w:rPr>
                <w:noProof/>
                <w:webHidden/>
              </w:rPr>
              <w:fldChar w:fldCharType="begin"/>
            </w:r>
            <w:r>
              <w:rPr>
                <w:noProof/>
                <w:webHidden/>
              </w:rPr>
              <w:instrText xml:space="preserve"> PAGEREF _Toc225760824 \h </w:instrText>
            </w:r>
            <w:r>
              <w:rPr>
                <w:noProof/>
                <w:webHidden/>
              </w:rPr>
            </w:r>
            <w:r>
              <w:rPr>
                <w:noProof/>
                <w:webHidden/>
              </w:rPr>
              <w:fldChar w:fldCharType="separate"/>
            </w:r>
            <w:r w:rsidR="001A7E88">
              <w:rPr>
                <w:noProof/>
                <w:webHidden/>
              </w:rPr>
              <w:t>7</w:t>
            </w:r>
            <w:r>
              <w:rPr>
                <w:noProof/>
                <w:webHidden/>
              </w:rPr>
              <w:fldChar w:fldCharType="end"/>
            </w:r>
          </w:hyperlink>
        </w:p>
        <w:p w14:paraId="2EB124A8" w14:textId="5408F066" w:rsidR="000D5DB0" w:rsidRDefault="000D5DB0">
          <w:pPr>
            <w:pStyle w:val="21"/>
            <w:tabs>
              <w:tab w:val="right" w:leader="dot" w:pos="8494"/>
            </w:tabs>
            <w:rPr>
              <w:rFonts w:asciiTheme="minorHAnsi" w:eastAsiaTheme="minorEastAsia" w:hAnsiTheme="minorHAnsi"/>
              <w:noProof/>
              <w:szCs w:val="24"/>
              <w14:ligatures w14:val="standardContextual"/>
            </w:rPr>
          </w:pPr>
          <w:hyperlink w:anchor="_Toc225760825" w:history="1">
            <w:r w:rsidRPr="00B3071B">
              <w:rPr>
                <w:rStyle w:val="a6"/>
                <w:b/>
                <w:noProof/>
              </w:rPr>
              <w:t>３　環境対策</w:t>
            </w:r>
            <w:r>
              <w:rPr>
                <w:noProof/>
                <w:webHidden/>
              </w:rPr>
              <w:tab/>
            </w:r>
            <w:r>
              <w:rPr>
                <w:noProof/>
                <w:webHidden/>
              </w:rPr>
              <w:fldChar w:fldCharType="begin"/>
            </w:r>
            <w:r>
              <w:rPr>
                <w:noProof/>
                <w:webHidden/>
              </w:rPr>
              <w:instrText xml:space="preserve"> PAGEREF _Toc225760825 \h </w:instrText>
            </w:r>
            <w:r>
              <w:rPr>
                <w:noProof/>
                <w:webHidden/>
              </w:rPr>
            </w:r>
            <w:r>
              <w:rPr>
                <w:noProof/>
                <w:webHidden/>
              </w:rPr>
              <w:fldChar w:fldCharType="separate"/>
            </w:r>
            <w:r w:rsidR="001A7E88">
              <w:rPr>
                <w:noProof/>
                <w:webHidden/>
              </w:rPr>
              <w:t>7</w:t>
            </w:r>
            <w:r>
              <w:rPr>
                <w:noProof/>
                <w:webHidden/>
              </w:rPr>
              <w:fldChar w:fldCharType="end"/>
            </w:r>
          </w:hyperlink>
        </w:p>
        <w:p w14:paraId="5CD80B35" w14:textId="487F2C25" w:rsidR="000D5DB0" w:rsidRDefault="000D5DB0">
          <w:pPr>
            <w:pStyle w:val="21"/>
            <w:tabs>
              <w:tab w:val="right" w:leader="dot" w:pos="8494"/>
            </w:tabs>
            <w:rPr>
              <w:rFonts w:asciiTheme="minorHAnsi" w:eastAsiaTheme="minorEastAsia" w:hAnsiTheme="minorHAnsi"/>
              <w:noProof/>
              <w:szCs w:val="24"/>
              <w14:ligatures w14:val="standardContextual"/>
            </w:rPr>
          </w:pPr>
          <w:hyperlink w:anchor="_Toc225760826" w:history="1">
            <w:r w:rsidRPr="00B3071B">
              <w:rPr>
                <w:rStyle w:val="a6"/>
                <w:b/>
                <w:noProof/>
              </w:rPr>
              <w:t>４　現行の監視制御設備構成及び運転管理形態</w:t>
            </w:r>
            <w:r>
              <w:rPr>
                <w:noProof/>
                <w:webHidden/>
              </w:rPr>
              <w:tab/>
            </w:r>
            <w:r>
              <w:rPr>
                <w:noProof/>
                <w:webHidden/>
              </w:rPr>
              <w:fldChar w:fldCharType="begin"/>
            </w:r>
            <w:r>
              <w:rPr>
                <w:noProof/>
                <w:webHidden/>
              </w:rPr>
              <w:instrText xml:space="preserve"> PAGEREF _Toc225760826 \h </w:instrText>
            </w:r>
            <w:r>
              <w:rPr>
                <w:noProof/>
                <w:webHidden/>
              </w:rPr>
            </w:r>
            <w:r>
              <w:rPr>
                <w:noProof/>
                <w:webHidden/>
              </w:rPr>
              <w:fldChar w:fldCharType="separate"/>
            </w:r>
            <w:r w:rsidR="001A7E88">
              <w:rPr>
                <w:noProof/>
                <w:webHidden/>
              </w:rPr>
              <w:t>7</w:t>
            </w:r>
            <w:r>
              <w:rPr>
                <w:noProof/>
                <w:webHidden/>
              </w:rPr>
              <w:fldChar w:fldCharType="end"/>
            </w:r>
          </w:hyperlink>
        </w:p>
        <w:p w14:paraId="6732E9B6" w14:textId="4E05E53E" w:rsidR="000D5DB0" w:rsidRDefault="000D5DB0">
          <w:pPr>
            <w:pStyle w:val="21"/>
            <w:tabs>
              <w:tab w:val="right" w:leader="dot" w:pos="8494"/>
            </w:tabs>
            <w:rPr>
              <w:rFonts w:asciiTheme="minorHAnsi" w:eastAsiaTheme="minorEastAsia" w:hAnsiTheme="minorHAnsi"/>
              <w:noProof/>
              <w:szCs w:val="24"/>
              <w14:ligatures w14:val="standardContextual"/>
            </w:rPr>
          </w:pPr>
          <w:hyperlink w:anchor="_Toc225760827" w:history="1">
            <w:r w:rsidRPr="00B3071B">
              <w:rPr>
                <w:rStyle w:val="a6"/>
                <w:b/>
                <w:noProof/>
              </w:rPr>
              <w:t>５　事業計画書の作成、実施体制の確保等</w:t>
            </w:r>
            <w:r>
              <w:rPr>
                <w:noProof/>
                <w:webHidden/>
              </w:rPr>
              <w:tab/>
            </w:r>
            <w:r>
              <w:rPr>
                <w:noProof/>
                <w:webHidden/>
              </w:rPr>
              <w:fldChar w:fldCharType="begin"/>
            </w:r>
            <w:r>
              <w:rPr>
                <w:noProof/>
                <w:webHidden/>
              </w:rPr>
              <w:instrText xml:space="preserve"> PAGEREF _Toc225760827 \h </w:instrText>
            </w:r>
            <w:r>
              <w:rPr>
                <w:noProof/>
                <w:webHidden/>
              </w:rPr>
            </w:r>
            <w:r>
              <w:rPr>
                <w:noProof/>
                <w:webHidden/>
              </w:rPr>
              <w:fldChar w:fldCharType="separate"/>
            </w:r>
            <w:r w:rsidR="001A7E88">
              <w:rPr>
                <w:noProof/>
                <w:webHidden/>
              </w:rPr>
              <w:t>7</w:t>
            </w:r>
            <w:r>
              <w:rPr>
                <w:noProof/>
                <w:webHidden/>
              </w:rPr>
              <w:fldChar w:fldCharType="end"/>
            </w:r>
          </w:hyperlink>
        </w:p>
        <w:p w14:paraId="273CD5D1" w14:textId="34EA4E8B" w:rsidR="000D5DB0" w:rsidRDefault="000D5DB0">
          <w:pPr>
            <w:pStyle w:val="31"/>
            <w:tabs>
              <w:tab w:val="right" w:leader="dot" w:pos="8494"/>
            </w:tabs>
            <w:rPr>
              <w:rFonts w:asciiTheme="minorHAnsi" w:eastAsiaTheme="minorEastAsia" w:hAnsiTheme="minorHAnsi"/>
              <w:noProof/>
              <w:szCs w:val="24"/>
              <w14:ligatures w14:val="standardContextual"/>
            </w:rPr>
          </w:pPr>
          <w:hyperlink w:anchor="_Toc225760828" w:history="1">
            <w:r w:rsidRPr="00B3071B">
              <w:rPr>
                <w:rStyle w:val="a6"/>
                <w:b/>
                <w:noProof/>
              </w:rPr>
              <w:t>（１）事業計画書の作成</w:t>
            </w:r>
            <w:r>
              <w:rPr>
                <w:noProof/>
                <w:webHidden/>
              </w:rPr>
              <w:tab/>
            </w:r>
            <w:r>
              <w:rPr>
                <w:noProof/>
                <w:webHidden/>
              </w:rPr>
              <w:fldChar w:fldCharType="begin"/>
            </w:r>
            <w:r>
              <w:rPr>
                <w:noProof/>
                <w:webHidden/>
              </w:rPr>
              <w:instrText xml:space="preserve"> PAGEREF _Toc225760828 \h </w:instrText>
            </w:r>
            <w:r>
              <w:rPr>
                <w:noProof/>
                <w:webHidden/>
              </w:rPr>
            </w:r>
            <w:r>
              <w:rPr>
                <w:noProof/>
                <w:webHidden/>
              </w:rPr>
              <w:fldChar w:fldCharType="separate"/>
            </w:r>
            <w:r w:rsidR="001A7E88">
              <w:rPr>
                <w:noProof/>
                <w:webHidden/>
              </w:rPr>
              <w:t>7</w:t>
            </w:r>
            <w:r>
              <w:rPr>
                <w:noProof/>
                <w:webHidden/>
              </w:rPr>
              <w:fldChar w:fldCharType="end"/>
            </w:r>
          </w:hyperlink>
        </w:p>
        <w:p w14:paraId="63E37F93" w14:textId="2C86CDA5" w:rsidR="000D5DB0" w:rsidRDefault="000D5DB0">
          <w:pPr>
            <w:pStyle w:val="31"/>
            <w:tabs>
              <w:tab w:val="right" w:leader="dot" w:pos="8494"/>
            </w:tabs>
            <w:rPr>
              <w:rFonts w:asciiTheme="minorHAnsi" w:eastAsiaTheme="minorEastAsia" w:hAnsiTheme="minorHAnsi"/>
              <w:noProof/>
              <w:szCs w:val="24"/>
              <w14:ligatures w14:val="standardContextual"/>
            </w:rPr>
          </w:pPr>
          <w:hyperlink w:anchor="_Toc225760829" w:history="1">
            <w:r w:rsidRPr="00B3071B">
              <w:rPr>
                <w:rStyle w:val="a6"/>
                <w:b/>
                <w:noProof/>
              </w:rPr>
              <w:t>（２）事業報告書に関する事項</w:t>
            </w:r>
            <w:r>
              <w:rPr>
                <w:noProof/>
                <w:webHidden/>
              </w:rPr>
              <w:tab/>
            </w:r>
            <w:r>
              <w:rPr>
                <w:noProof/>
                <w:webHidden/>
              </w:rPr>
              <w:fldChar w:fldCharType="begin"/>
            </w:r>
            <w:r>
              <w:rPr>
                <w:noProof/>
                <w:webHidden/>
              </w:rPr>
              <w:instrText xml:space="preserve"> PAGEREF _Toc225760829 \h </w:instrText>
            </w:r>
            <w:r>
              <w:rPr>
                <w:noProof/>
                <w:webHidden/>
              </w:rPr>
            </w:r>
            <w:r>
              <w:rPr>
                <w:noProof/>
                <w:webHidden/>
              </w:rPr>
              <w:fldChar w:fldCharType="separate"/>
            </w:r>
            <w:r w:rsidR="001A7E88">
              <w:rPr>
                <w:noProof/>
                <w:webHidden/>
              </w:rPr>
              <w:t>8</w:t>
            </w:r>
            <w:r>
              <w:rPr>
                <w:noProof/>
                <w:webHidden/>
              </w:rPr>
              <w:fldChar w:fldCharType="end"/>
            </w:r>
          </w:hyperlink>
        </w:p>
        <w:p w14:paraId="29A223A3" w14:textId="76ED87B1" w:rsidR="000D5DB0" w:rsidRDefault="000D5DB0">
          <w:pPr>
            <w:pStyle w:val="31"/>
            <w:tabs>
              <w:tab w:val="right" w:leader="dot" w:pos="8494"/>
            </w:tabs>
            <w:rPr>
              <w:rFonts w:asciiTheme="minorHAnsi" w:eastAsiaTheme="minorEastAsia" w:hAnsiTheme="minorHAnsi"/>
              <w:noProof/>
              <w:szCs w:val="24"/>
              <w14:ligatures w14:val="standardContextual"/>
            </w:rPr>
          </w:pPr>
          <w:hyperlink w:anchor="_Toc225760830" w:history="1">
            <w:r w:rsidRPr="00B3071B">
              <w:rPr>
                <w:rStyle w:val="a6"/>
                <w:b/>
                <w:noProof/>
              </w:rPr>
              <w:t>（３）実施体制の確保</w:t>
            </w:r>
            <w:r>
              <w:rPr>
                <w:noProof/>
                <w:webHidden/>
              </w:rPr>
              <w:tab/>
            </w:r>
            <w:r>
              <w:rPr>
                <w:noProof/>
                <w:webHidden/>
              </w:rPr>
              <w:fldChar w:fldCharType="begin"/>
            </w:r>
            <w:r>
              <w:rPr>
                <w:noProof/>
                <w:webHidden/>
              </w:rPr>
              <w:instrText xml:space="preserve"> PAGEREF _Toc225760830 \h </w:instrText>
            </w:r>
            <w:r>
              <w:rPr>
                <w:noProof/>
                <w:webHidden/>
              </w:rPr>
            </w:r>
            <w:r>
              <w:rPr>
                <w:noProof/>
                <w:webHidden/>
              </w:rPr>
              <w:fldChar w:fldCharType="separate"/>
            </w:r>
            <w:r w:rsidR="001A7E88">
              <w:rPr>
                <w:noProof/>
                <w:webHidden/>
              </w:rPr>
              <w:t>8</w:t>
            </w:r>
            <w:r>
              <w:rPr>
                <w:noProof/>
                <w:webHidden/>
              </w:rPr>
              <w:fldChar w:fldCharType="end"/>
            </w:r>
          </w:hyperlink>
        </w:p>
        <w:p w14:paraId="4C3DFA02" w14:textId="4AD4E744" w:rsidR="000D5DB0" w:rsidRDefault="000D5DB0">
          <w:pPr>
            <w:pStyle w:val="31"/>
            <w:tabs>
              <w:tab w:val="right" w:leader="dot" w:pos="8494"/>
            </w:tabs>
            <w:rPr>
              <w:rFonts w:asciiTheme="minorHAnsi" w:eastAsiaTheme="minorEastAsia" w:hAnsiTheme="minorHAnsi"/>
              <w:noProof/>
              <w:szCs w:val="24"/>
              <w14:ligatures w14:val="standardContextual"/>
            </w:rPr>
          </w:pPr>
          <w:hyperlink w:anchor="_Toc225760831" w:history="1">
            <w:r w:rsidRPr="00B3071B">
              <w:rPr>
                <w:rStyle w:val="a6"/>
                <w:b/>
                <w:noProof/>
              </w:rPr>
              <w:t>（４）市所管業務等への協力・協働に関する事項</w:t>
            </w:r>
            <w:r>
              <w:rPr>
                <w:noProof/>
                <w:webHidden/>
              </w:rPr>
              <w:tab/>
            </w:r>
            <w:r>
              <w:rPr>
                <w:noProof/>
                <w:webHidden/>
              </w:rPr>
              <w:fldChar w:fldCharType="begin"/>
            </w:r>
            <w:r>
              <w:rPr>
                <w:noProof/>
                <w:webHidden/>
              </w:rPr>
              <w:instrText xml:space="preserve"> PAGEREF _Toc225760831 \h </w:instrText>
            </w:r>
            <w:r>
              <w:rPr>
                <w:noProof/>
                <w:webHidden/>
              </w:rPr>
            </w:r>
            <w:r>
              <w:rPr>
                <w:noProof/>
                <w:webHidden/>
              </w:rPr>
              <w:fldChar w:fldCharType="separate"/>
            </w:r>
            <w:r w:rsidR="001A7E88">
              <w:rPr>
                <w:noProof/>
                <w:webHidden/>
              </w:rPr>
              <w:t>9</w:t>
            </w:r>
            <w:r>
              <w:rPr>
                <w:noProof/>
                <w:webHidden/>
              </w:rPr>
              <w:fldChar w:fldCharType="end"/>
            </w:r>
          </w:hyperlink>
        </w:p>
        <w:p w14:paraId="00ACF7BF" w14:textId="298DA631" w:rsidR="000D5DB0" w:rsidRDefault="000D5DB0">
          <w:pPr>
            <w:pStyle w:val="11"/>
            <w:tabs>
              <w:tab w:val="right" w:leader="dot" w:pos="8494"/>
            </w:tabs>
            <w:rPr>
              <w:rFonts w:asciiTheme="minorHAnsi" w:eastAsiaTheme="minorEastAsia" w:hAnsiTheme="minorHAnsi"/>
              <w:noProof/>
              <w:szCs w:val="24"/>
              <w14:ligatures w14:val="standardContextual"/>
            </w:rPr>
          </w:pPr>
          <w:hyperlink w:anchor="_Toc225760832" w:history="1">
            <w:r w:rsidRPr="00B3071B">
              <w:rPr>
                <w:rStyle w:val="a6"/>
                <w:b/>
                <w:noProof/>
              </w:rPr>
              <w:t>第３　設計及び施工に関する事項</w:t>
            </w:r>
            <w:r>
              <w:rPr>
                <w:noProof/>
                <w:webHidden/>
              </w:rPr>
              <w:tab/>
            </w:r>
            <w:r>
              <w:rPr>
                <w:noProof/>
                <w:webHidden/>
              </w:rPr>
              <w:fldChar w:fldCharType="begin"/>
            </w:r>
            <w:r>
              <w:rPr>
                <w:noProof/>
                <w:webHidden/>
              </w:rPr>
              <w:instrText xml:space="preserve"> PAGEREF _Toc225760832 \h </w:instrText>
            </w:r>
            <w:r>
              <w:rPr>
                <w:noProof/>
                <w:webHidden/>
              </w:rPr>
            </w:r>
            <w:r>
              <w:rPr>
                <w:noProof/>
                <w:webHidden/>
              </w:rPr>
              <w:fldChar w:fldCharType="separate"/>
            </w:r>
            <w:r w:rsidR="001A7E88">
              <w:rPr>
                <w:noProof/>
                <w:webHidden/>
              </w:rPr>
              <w:t>9</w:t>
            </w:r>
            <w:r>
              <w:rPr>
                <w:noProof/>
                <w:webHidden/>
              </w:rPr>
              <w:fldChar w:fldCharType="end"/>
            </w:r>
          </w:hyperlink>
        </w:p>
        <w:p w14:paraId="06A905C6" w14:textId="7C338304" w:rsidR="000D5DB0" w:rsidRDefault="000D5DB0">
          <w:pPr>
            <w:pStyle w:val="21"/>
            <w:tabs>
              <w:tab w:val="right" w:leader="dot" w:pos="8494"/>
            </w:tabs>
            <w:rPr>
              <w:rFonts w:asciiTheme="minorHAnsi" w:eastAsiaTheme="minorEastAsia" w:hAnsiTheme="minorHAnsi"/>
              <w:noProof/>
              <w:szCs w:val="24"/>
              <w14:ligatures w14:val="standardContextual"/>
            </w:rPr>
          </w:pPr>
          <w:hyperlink w:anchor="_Toc225760833" w:history="1">
            <w:r w:rsidRPr="00B3071B">
              <w:rPr>
                <w:rStyle w:val="a6"/>
                <w:b/>
                <w:noProof/>
              </w:rPr>
              <w:t>１　設計及び施工に関する基本的事項</w:t>
            </w:r>
            <w:r>
              <w:rPr>
                <w:noProof/>
                <w:webHidden/>
              </w:rPr>
              <w:tab/>
            </w:r>
            <w:r>
              <w:rPr>
                <w:noProof/>
                <w:webHidden/>
              </w:rPr>
              <w:fldChar w:fldCharType="begin"/>
            </w:r>
            <w:r>
              <w:rPr>
                <w:noProof/>
                <w:webHidden/>
              </w:rPr>
              <w:instrText xml:space="preserve"> PAGEREF _Toc225760833 \h </w:instrText>
            </w:r>
            <w:r>
              <w:rPr>
                <w:noProof/>
                <w:webHidden/>
              </w:rPr>
            </w:r>
            <w:r>
              <w:rPr>
                <w:noProof/>
                <w:webHidden/>
              </w:rPr>
              <w:fldChar w:fldCharType="separate"/>
            </w:r>
            <w:r w:rsidR="001A7E88">
              <w:rPr>
                <w:noProof/>
                <w:webHidden/>
              </w:rPr>
              <w:t>9</w:t>
            </w:r>
            <w:r>
              <w:rPr>
                <w:noProof/>
                <w:webHidden/>
              </w:rPr>
              <w:fldChar w:fldCharType="end"/>
            </w:r>
          </w:hyperlink>
        </w:p>
        <w:p w14:paraId="1D4F36EE" w14:textId="3E3FFFFB" w:rsidR="000D5DB0" w:rsidRDefault="000D5DB0">
          <w:pPr>
            <w:pStyle w:val="31"/>
            <w:tabs>
              <w:tab w:val="right" w:leader="dot" w:pos="8494"/>
            </w:tabs>
            <w:rPr>
              <w:rFonts w:asciiTheme="minorHAnsi" w:eastAsiaTheme="minorEastAsia" w:hAnsiTheme="minorHAnsi"/>
              <w:noProof/>
              <w:szCs w:val="24"/>
              <w14:ligatures w14:val="standardContextual"/>
            </w:rPr>
          </w:pPr>
          <w:hyperlink w:anchor="_Toc225760834" w:history="1">
            <w:r w:rsidRPr="00B3071B">
              <w:rPr>
                <w:rStyle w:val="a6"/>
                <w:b/>
                <w:noProof/>
              </w:rPr>
              <w:t>（１）事前調査</w:t>
            </w:r>
            <w:r>
              <w:rPr>
                <w:noProof/>
                <w:webHidden/>
              </w:rPr>
              <w:tab/>
            </w:r>
            <w:r>
              <w:rPr>
                <w:noProof/>
                <w:webHidden/>
              </w:rPr>
              <w:fldChar w:fldCharType="begin"/>
            </w:r>
            <w:r>
              <w:rPr>
                <w:noProof/>
                <w:webHidden/>
              </w:rPr>
              <w:instrText xml:space="preserve"> PAGEREF _Toc225760834 \h </w:instrText>
            </w:r>
            <w:r>
              <w:rPr>
                <w:noProof/>
                <w:webHidden/>
              </w:rPr>
            </w:r>
            <w:r>
              <w:rPr>
                <w:noProof/>
                <w:webHidden/>
              </w:rPr>
              <w:fldChar w:fldCharType="separate"/>
            </w:r>
            <w:r w:rsidR="001A7E88">
              <w:rPr>
                <w:noProof/>
                <w:webHidden/>
              </w:rPr>
              <w:t>9</w:t>
            </w:r>
            <w:r>
              <w:rPr>
                <w:noProof/>
                <w:webHidden/>
              </w:rPr>
              <w:fldChar w:fldCharType="end"/>
            </w:r>
          </w:hyperlink>
        </w:p>
        <w:p w14:paraId="02FAF7B4" w14:textId="5A8C49FB" w:rsidR="000D5DB0" w:rsidRDefault="000D5DB0">
          <w:pPr>
            <w:pStyle w:val="31"/>
            <w:tabs>
              <w:tab w:val="right" w:leader="dot" w:pos="8494"/>
            </w:tabs>
            <w:rPr>
              <w:rFonts w:asciiTheme="minorHAnsi" w:eastAsiaTheme="minorEastAsia" w:hAnsiTheme="minorHAnsi"/>
              <w:noProof/>
              <w:szCs w:val="24"/>
              <w14:ligatures w14:val="standardContextual"/>
            </w:rPr>
          </w:pPr>
          <w:hyperlink w:anchor="_Toc225760835" w:history="1">
            <w:r w:rsidRPr="00B3071B">
              <w:rPr>
                <w:rStyle w:val="a6"/>
                <w:b/>
                <w:noProof/>
              </w:rPr>
              <w:t>（２）設計に関する一般事項</w:t>
            </w:r>
            <w:r>
              <w:rPr>
                <w:noProof/>
                <w:webHidden/>
              </w:rPr>
              <w:tab/>
            </w:r>
            <w:r>
              <w:rPr>
                <w:noProof/>
                <w:webHidden/>
              </w:rPr>
              <w:fldChar w:fldCharType="begin"/>
            </w:r>
            <w:r>
              <w:rPr>
                <w:noProof/>
                <w:webHidden/>
              </w:rPr>
              <w:instrText xml:space="preserve"> PAGEREF _Toc225760835 \h </w:instrText>
            </w:r>
            <w:r>
              <w:rPr>
                <w:noProof/>
                <w:webHidden/>
              </w:rPr>
            </w:r>
            <w:r>
              <w:rPr>
                <w:noProof/>
                <w:webHidden/>
              </w:rPr>
              <w:fldChar w:fldCharType="separate"/>
            </w:r>
            <w:r w:rsidR="001A7E88">
              <w:rPr>
                <w:noProof/>
                <w:webHidden/>
              </w:rPr>
              <w:t>9</w:t>
            </w:r>
            <w:r>
              <w:rPr>
                <w:noProof/>
                <w:webHidden/>
              </w:rPr>
              <w:fldChar w:fldCharType="end"/>
            </w:r>
          </w:hyperlink>
        </w:p>
        <w:p w14:paraId="70FD6128" w14:textId="1BA41D84" w:rsidR="000D5DB0" w:rsidRDefault="000D5DB0">
          <w:pPr>
            <w:pStyle w:val="31"/>
            <w:tabs>
              <w:tab w:val="right" w:leader="dot" w:pos="8494"/>
            </w:tabs>
            <w:rPr>
              <w:rFonts w:asciiTheme="minorHAnsi" w:eastAsiaTheme="minorEastAsia" w:hAnsiTheme="minorHAnsi"/>
              <w:noProof/>
              <w:szCs w:val="24"/>
              <w14:ligatures w14:val="standardContextual"/>
            </w:rPr>
          </w:pPr>
          <w:hyperlink w:anchor="_Toc225760836" w:history="1">
            <w:r w:rsidRPr="00B3071B">
              <w:rPr>
                <w:rStyle w:val="a6"/>
                <w:b/>
                <w:noProof/>
              </w:rPr>
              <w:t>（３）施工業務に関する一般事項</w:t>
            </w:r>
            <w:r>
              <w:rPr>
                <w:noProof/>
                <w:webHidden/>
              </w:rPr>
              <w:tab/>
            </w:r>
            <w:r>
              <w:rPr>
                <w:noProof/>
                <w:webHidden/>
              </w:rPr>
              <w:fldChar w:fldCharType="begin"/>
            </w:r>
            <w:r>
              <w:rPr>
                <w:noProof/>
                <w:webHidden/>
              </w:rPr>
              <w:instrText xml:space="preserve"> PAGEREF _Toc225760836 \h </w:instrText>
            </w:r>
            <w:r>
              <w:rPr>
                <w:noProof/>
                <w:webHidden/>
              </w:rPr>
            </w:r>
            <w:r>
              <w:rPr>
                <w:noProof/>
                <w:webHidden/>
              </w:rPr>
              <w:fldChar w:fldCharType="separate"/>
            </w:r>
            <w:r w:rsidR="001A7E88">
              <w:rPr>
                <w:noProof/>
                <w:webHidden/>
              </w:rPr>
              <w:t>10</w:t>
            </w:r>
            <w:r>
              <w:rPr>
                <w:noProof/>
                <w:webHidden/>
              </w:rPr>
              <w:fldChar w:fldCharType="end"/>
            </w:r>
          </w:hyperlink>
        </w:p>
        <w:p w14:paraId="43853CE6" w14:textId="4C9A31A7" w:rsidR="000D5DB0" w:rsidRDefault="000D5DB0">
          <w:pPr>
            <w:pStyle w:val="21"/>
            <w:tabs>
              <w:tab w:val="right" w:leader="dot" w:pos="8494"/>
            </w:tabs>
            <w:rPr>
              <w:rFonts w:asciiTheme="minorHAnsi" w:eastAsiaTheme="minorEastAsia" w:hAnsiTheme="minorHAnsi"/>
              <w:noProof/>
              <w:szCs w:val="24"/>
              <w14:ligatures w14:val="standardContextual"/>
            </w:rPr>
          </w:pPr>
          <w:hyperlink w:anchor="_Toc225760837" w:history="1">
            <w:r w:rsidRPr="00B3071B">
              <w:rPr>
                <w:rStyle w:val="a6"/>
                <w:b/>
                <w:noProof/>
              </w:rPr>
              <w:t>２　設計及び施工に関する要求水準</w:t>
            </w:r>
            <w:r>
              <w:rPr>
                <w:noProof/>
                <w:webHidden/>
              </w:rPr>
              <w:tab/>
            </w:r>
            <w:r>
              <w:rPr>
                <w:noProof/>
                <w:webHidden/>
              </w:rPr>
              <w:fldChar w:fldCharType="begin"/>
            </w:r>
            <w:r>
              <w:rPr>
                <w:noProof/>
                <w:webHidden/>
              </w:rPr>
              <w:instrText xml:space="preserve"> PAGEREF _Toc225760837 \h </w:instrText>
            </w:r>
            <w:r>
              <w:rPr>
                <w:noProof/>
                <w:webHidden/>
              </w:rPr>
            </w:r>
            <w:r>
              <w:rPr>
                <w:noProof/>
                <w:webHidden/>
              </w:rPr>
              <w:fldChar w:fldCharType="separate"/>
            </w:r>
            <w:r w:rsidR="001A7E88">
              <w:rPr>
                <w:noProof/>
                <w:webHidden/>
              </w:rPr>
              <w:t>10</w:t>
            </w:r>
            <w:r>
              <w:rPr>
                <w:noProof/>
                <w:webHidden/>
              </w:rPr>
              <w:fldChar w:fldCharType="end"/>
            </w:r>
          </w:hyperlink>
        </w:p>
        <w:p w14:paraId="697E1201" w14:textId="222693FB" w:rsidR="000D5DB0" w:rsidRDefault="000D5DB0">
          <w:pPr>
            <w:pStyle w:val="31"/>
            <w:tabs>
              <w:tab w:val="right" w:leader="dot" w:pos="8494"/>
            </w:tabs>
            <w:rPr>
              <w:rFonts w:asciiTheme="minorHAnsi" w:eastAsiaTheme="minorEastAsia" w:hAnsiTheme="minorHAnsi"/>
              <w:noProof/>
              <w:szCs w:val="24"/>
              <w14:ligatures w14:val="standardContextual"/>
            </w:rPr>
          </w:pPr>
          <w:hyperlink w:anchor="_Toc225760838" w:history="1">
            <w:r w:rsidRPr="00B3071B">
              <w:rPr>
                <w:rStyle w:val="a6"/>
                <w:b/>
                <w:noProof/>
              </w:rPr>
              <w:t>（１）設計に関する要求水準</w:t>
            </w:r>
            <w:r>
              <w:rPr>
                <w:noProof/>
                <w:webHidden/>
              </w:rPr>
              <w:tab/>
            </w:r>
            <w:r>
              <w:rPr>
                <w:noProof/>
                <w:webHidden/>
              </w:rPr>
              <w:fldChar w:fldCharType="begin"/>
            </w:r>
            <w:r>
              <w:rPr>
                <w:noProof/>
                <w:webHidden/>
              </w:rPr>
              <w:instrText xml:space="preserve"> PAGEREF _Toc225760838 \h </w:instrText>
            </w:r>
            <w:r>
              <w:rPr>
                <w:noProof/>
                <w:webHidden/>
              </w:rPr>
            </w:r>
            <w:r>
              <w:rPr>
                <w:noProof/>
                <w:webHidden/>
              </w:rPr>
              <w:fldChar w:fldCharType="separate"/>
            </w:r>
            <w:r w:rsidR="001A7E88">
              <w:rPr>
                <w:noProof/>
                <w:webHidden/>
              </w:rPr>
              <w:t>10</w:t>
            </w:r>
            <w:r>
              <w:rPr>
                <w:noProof/>
                <w:webHidden/>
              </w:rPr>
              <w:fldChar w:fldCharType="end"/>
            </w:r>
          </w:hyperlink>
        </w:p>
        <w:p w14:paraId="24859106" w14:textId="6E11C990" w:rsidR="000D5DB0" w:rsidRDefault="000D5DB0">
          <w:pPr>
            <w:pStyle w:val="31"/>
            <w:tabs>
              <w:tab w:val="right" w:leader="dot" w:pos="8494"/>
            </w:tabs>
            <w:rPr>
              <w:rFonts w:asciiTheme="minorHAnsi" w:eastAsiaTheme="minorEastAsia" w:hAnsiTheme="minorHAnsi"/>
              <w:noProof/>
              <w:szCs w:val="24"/>
              <w14:ligatures w14:val="standardContextual"/>
            </w:rPr>
          </w:pPr>
          <w:hyperlink w:anchor="_Toc225760839" w:history="1">
            <w:r w:rsidRPr="00B3071B">
              <w:rPr>
                <w:rStyle w:val="a6"/>
                <w:b/>
                <w:noProof/>
              </w:rPr>
              <w:t>（２）施工に関する要求水準</w:t>
            </w:r>
            <w:r>
              <w:rPr>
                <w:noProof/>
                <w:webHidden/>
              </w:rPr>
              <w:tab/>
            </w:r>
            <w:r>
              <w:rPr>
                <w:noProof/>
                <w:webHidden/>
              </w:rPr>
              <w:fldChar w:fldCharType="begin"/>
            </w:r>
            <w:r>
              <w:rPr>
                <w:noProof/>
                <w:webHidden/>
              </w:rPr>
              <w:instrText xml:space="preserve"> PAGEREF _Toc225760839 \h </w:instrText>
            </w:r>
            <w:r>
              <w:rPr>
                <w:noProof/>
                <w:webHidden/>
              </w:rPr>
            </w:r>
            <w:r>
              <w:rPr>
                <w:noProof/>
                <w:webHidden/>
              </w:rPr>
              <w:fldChar w:fldCharType="separate"/>
            </w:r>
            <w:r w:rsidR="001A7E88">
              <w:rPr>
                <w:noProof/>
                <w:webHidden/>
              </w:rPr>
              <w:t>13</w:t>
            </w:r>
            <w:r>
              <w:rPr>
                <w:noProof/>
                <w:webHidden/>
              </w:rPr>
              <w:fldChar w:fldCharType="end"/>
            </w:r>
          </w:hyperlink>
        </w:p>
        <w:p w14:paraId="331952CC" w14:textId="18F95D43" w:rsidR="000D5DB0" w:rsidRDefault="000D5DB0">
          <w:pPr>
            <w:pStyle w:val="31"/>
            <w:tabs>
              <w:tab w:val="right" w:leader="dot" w:pos="8494"/>
            </w:tabs>
            <w:rPr>
              <w:rFonts w:asciiTheme="minorHAnsi" w:eastAsiaTheme="minorEastAsia" w:hAnsiTheme="minorHAnsi"/>
              <w:noProof/>
              <w:szCs w:val="24"/>
              <w14:ligatures w14:val="standardContextual"/>
            </w:rPr>
          </w:pPr>
          <w:hyperlink w:anchor="_Toc225760840" w:history="1">
            <w:r w:rsidRPr="00B3071B">
              <w:rPr>
                <w:rStyle w:val="a6"/>
                <w:b/>
                <w:noProof/>
              </w:rPr>
              <w:t>（３）新たに構築する機能に関する要求水準</w:t>
            </w:r>
            <w:r>
              <w:rPr>
                <w:noProof/>
                <w:webHidden/>
              </w:rPr>
              <w:tab/>
            </w:r>
            <w:r>
              <w:rPr>
                <w:noProof/>
                <w:webHidden/>
              </w:rPr>
              <w:fldChar w:fldCharType="begin"/>
            </w:r>
            <w:r>
              <w:rPr>
                <w:noProof/>
                <w:webHidden/>
              </w:rPr>
              <w:instrText xml:space="preserve"> PAGEREF _Toc225760840 \h </w:instrText>
            </w:r>
            <w:r>
              <w:rPr>
                <w:noProof/>
                <w:webHidden/>
              </w:rPr>
            </w:r>
            <w:r>
              <w:rPr>
                <w:noProof/>
                <w:webHidden/>
              </w:rPr>
              <w:fldChar w:fldCharType="separate"/>
            </w:r>
            <w:r w:rsidR="001A7E88">
              <w:rPr>
                <w:noProof/>
                <w:webHidden/>
              </w:rPr>
              <w:t>14</w:t>
            </w:r>
            <w:r>
              <w:rPr>
                <w:noProof/>
                <w:webHidden/>
              </w:rPr>
              <w:fldChar w:fldCharType="end"/>
            </w:r>
          </w:hyperlink>
        </w:p>
        <w:p w14:paraId="6D8A17C0" w14:textId="6A06FC12" w:rsidR="000D5DB0" w:rsidRDefault="000D5DB0">
          <w:pPr>
            <w:pStyle w:val="31"/>
            <w:tabs>
              <w:tab w:val="right" w:leader="dot" w:pos="8494"/>
            </w:tabs>
            <w:rPr>
              <w:rFonts w:asciiTheme="minorHAnsi" w:eastAsiaTheme="minorEastAsia" w:hAnsiTheme="minorHAnsi"/>
              <w:noProof/>
              <w:szCs w:val="24"/>
              <w14:ligatures w14:val="standardContextual"/>
            </w:rPr>
          </w:pPr>
          <w:hyperlink w:anchor="_Toc225760841" w:history="1">
            <w:r w:rsidRPr="00B3071B">
              <w:rPr>
                <w:rStyle w:val="a6"/>
                <w:b/>
                <w:noProof/>
              </w:rPr>
              <w:t>（４）性能確認に関する要求水準</w:t>
            </w:r>
            <w:r>
              <w:rPr>
                <w:noProof/>
                <w:webHidden/>
              </w:rPr>
              <w:tab/>
            </w:r>
            <w:r>
              <w:rPr>
                <w:noProof/>
                <w:webHidden/>
              </w:rPr>
              <w:fldChar w:fldCharType="begin"/>
            </w:r>
            <w:r>
              <w:rPr>
                <w:noProof/>
                <w:webHidden/>
              </w:rPr>
              <w:instrText xml:space="preserve"> PAGEREF _Toc225760841 \h </w:instrText>
            </w:r>
            <w:r>
              <w:rPr>
                <w:noProof/>
                <w:webHidden/>
              </w:rPr>
            </w:r>
            <w:r>
              <w:rPr>
                <w:noProof/>
                <w:webHidden/>
              </w:rPr>
              <w:fldChar w:fldCharType="separate"/>
            </w:r>
            <w:r w:rsidR="001A7E88">
              <w:rPr>
                <w:noProof/>
                <w:webHidden/>
              </w:rPr>
              <w:t>15</w:t>
            </w:r>
            <w:r>
              <w:rPr>
                <w:noProof/>
                <w:webHidden/>
              </w:rPr>
              <w:fldChar w:fldCharType="end"/>
            </w:r>
          </w:hyperlink>
        </w:p>
        <w:p w14:paraId="65BE1111" w14:textId="2E07C542" w:rsidR="000D5DB0" w:rsidRDefault="000D5DB0">
          <w:pPr>
            <w:pStyle w:val="21"/>
            <w:tabs>
              <w:tab w:val="right" w:leader="dot" w:pos="8494"/>
            </w:tabs>
            <w:rPr>
              <w:rFonts w:asciiTheme="minorHAnsi" w:eastAsiaTheme="minorEastAsia" w:hAnsiTheme="minorHAnsi"/>
              <w:noProof/>
              <w:szCs w:val="24"/>
              <w14:ligatures w14:val="standardContextual"/>
            </w:rPr>
          </w:pPr>
          <w:hyperlink w:anchor="_Toc225760842" w:history="1">
            <w:r w:rsidRPr="00B3071B">
              <w:rPr>
                <w:rStyle w:val="a6"/>
                <w:b/>
                <w:noProof/>
              </w:rPr>
              <w:t>３　取合等に関する条件</w:t>
            </w:r>
            <w:r>
              <w:rPr>
                <w:noProof/>
                <w:webHidden/>
              </w:rPr>
              <w:tab/>
            </w:r>
            <w:r>
              <w:rPr>
                <w:noProof/>
                <w:webHidden/>
              </w:rPr>
              <w:fldChar w:fldCharType="begin"/>
            </w:r>
            <w:r>
              <w:rPr>
                <w:noProof/>
                <w:webHidden/>
              </w:rPr>
              <w:instrText xml:space="preserve"> PAGEREF _Toc225760842 \h </w:instrText>
            </w:r>
            <w:r>
              <w:rPr>
                <w:noProof/>
                <w:webHidden/>
              </w:rPr>
            </w:r>
            <w:r>
              <w:rPr>
                <w:noProof/>
                <w:webHidden/>
              </w:rPr>
              <w:fldChar w:fldCharType="separate"/>
            </w:r>
            <w:r w:rsidR="001A7E88">
              <w:rPr>
                <w:noProof/>
                <w:webHidden/>
              </w:rPr>
              <w:t>16</w:t>
            </w:r>
            <w:r>
              <w:rPr>
                <w:noProof/>
                <w:webHidden/>
              </w:rPr>
              <w:fldChar w:fldCharType="end"/>
            </w:r>
          </w:hyperlink>
        </w:p>
        <w:p w14:paraId="47A19DCE" w14:textId="2E6C1513" w:rsidR="000D5DB0" w:rsidRDefault="000D5DB0">
          <w:pPr>
            <w:pStyle w:val="31"/>
            <w:tabs>
              <w:tab w:val="right" w:leader="dot" w:pos="8494"/>
            </w:tabs>
            <w:rPr>
              <w:rFonts w:asciiTheme="minorHAnsi" w:eastAsiaTheme="minorEastAsia" w:hAnsiTheme="minorHAnsi"/>
              <w:noProof/>
              <w:szCs w:val="24"/>
              <w14:ligatures w14:val="standardContextual"/>
            </w:rPr>
          </w:pPr>
          <w:hyperlink w:anchor="_Toc225760843" w:history="1">
            <w:r w:rsidRPr="00B3071B">
              <w:rPr>
                <w:rStyle w:val="a6"/>
                <w:b/>
                <w:noProof/>
              </w:rPr>
              <w:t>（１）既設設備との取り合いに関する条件</w:t>
            </w:r>
            <w:r>
              <w:rPr>
                <w:noProof/>
                <w:webHidden/>
              </w:rPr>
              <w:tab/>
            </w:r>
            <w:r>
              <w:rPr>
                <w:noProof/>
                <w:webHidden/>
              </w:rPr>
              <w:fldChar w:fldCharType="begin"/>
            </w:r>
            <w:r>
              <w:rPr>
                <w:noProof/>
                <w:webHidden/>
              </w:rPr>
              <w:instrText xml:space="preserve"> PAGEREF _Toc225760843 \h </w:instrText>
            </w:r>
            <w:r>
              <w:rPr>
                <w:noProof/>
                <w:webHidden/>
              </w:rPr>
            </w:r>
            <w:r>
              <w:rPr>
                <w:noProof/>
                <w:webHidden/>
              </w:rPr>
              <w:fldChar w:fldCharType="separate"/>
            </w:r>
            <w:r w:rsidR="001A7E88">
              <w:rPr>
                <w:noProof/>
                <w:webHidden/>
              </w:rPr>
              <w:t>16</w:t>
            </w:r>
            <w:r>
              <w:rPr>
                <w:noProof/>
                <w:webHidden/>
              </w:rPr>
              <w:fldChar w:fldCharType="end"/>
            </w:r>
          </w:hyperlink>
        </w:p>
        <w:p w14:paraId="1E2FBF81" w14:textId="2939E4A7" w:rsidR="000D5DB0" w:rsidRDefault="000D5DB0">
          <w:pPr>
            <w:pStyle w:val="31"/>
            <w:tabs>
              <w:tab w:val="right" w:leader="dot" w:pos="8494"/>
            </w:tabs>
            <w:rPr>
              <w:rFonts w:asciiTheme="minorHAnsi" w:eastAsiaTheme="minorEastAsia" w:hAnsiTheme="minorHAnsi"/>
              <w:noProof/>
              <w:szCs w:val="24"/>
              <w14:ligatures w14:val="standardContextual"/>
            </w:rPr>
          </w:pPr>
          <w:hyperlink w:anchor="_Toc225760844" w:history="1">
            <w:r w:rsidRPr="00B3071B">
              <w:rPr>
                <w:rStyle w:val="a6"/>
                <w:b/>
                <w:noProof/>
              </w:rPr>
              <w:t>（２）施工中における既設設備との取り合いに関する条件</w:t>
            </w:r>
            <w:r>
              <w:rPr>
                <w:noProof/>
                <w:webHidden/>
              </w:rPr>
              <w:tab/>
            </w:r>
            <w:r>
              <w:rPr>
                <w:noProof/>
                <w:webHidden/>
              </w:rPr>
              <w:fldChar w:fldCharType="begin"/>
            </w:r>
            <w:r>
              <w:rPr>
                <w:noProof/>
                <w:webHidden/>
              </w:rPr>
              <w:instrText xml:space="preserve"> PAGEREF _Toc225760844 \h </w:instrText>
            </w:r>
            <w:r>
              <w:rPr>
                <w:noProof/>
                <w:webHidden/>
              </w:rPr>
            </w:r>
            <w:r>
              <w:rPr>
                <w:noProof/>
                <w:webHidden/>
              </w:rPr>
              <w:fldChar w:fldCharType="separate"/>
            </w:r>
            <w:r w:rsidR="001A7E88">
              <w:rPr>
                <w:noProof/>
                <w:webHidden/>
              </w:rPr>
              <w:t>17</w:t>
            </w:r>
            <w:r>
              <w:rPr>
                <w:noProof/>
                <w:webHidden/>
              </w:rPr>
              <w:fldChar w:fldCharType="end"/>
            </w:r>
          </w:hyperlink>
        </w:p>
        <w:p w14:paraId="28D27F46" w14:textId="4AF6DE6C" w:rsidR="000D5DB0" w:rsidRDefault="000D5DB0">
          <w:pPr>
            <w:pStyle w:val="31"/>
            <w:tabs>
              <w:tab w:val="right" w:leader="dot" w:pos="8494"/>
            </w:tabs>
            <w:rPr>
              <w:rFonts w:asciiTheme="minorHAnsi" w:eastAsiaTheme="minorEastAsia" w:hAnsiTheme="minorHAnsi"/>
              <w:noProof/>
              <w:szCs w:val="24"/>
              <w14:ligatures w14:val="standardContextual"/>
            </w:rPr>
          </w:pPr>
          <w:hyperlink w:anchor="_Toc225760845" w:history="1">
            <w:r w:rsidRPr="00B3071B">
              <w:rPr>
                <w:rStyle w:val="a6"/>
                <w:b/>
                <w:noProof/>
              </w:rPr>
              <w:t>（３）本事業で更新する監視制御設備への機能追加に関する条件</w:t>
            </w:r>
            <w:r>
              <w:rPr>
                <w:noProof/>
                <w:webHidden/>
              </w:rPr>
              <w:tab/>
            </w:r>
            <w:r>
              <w:rPr>
                <w:noProof/>
                <w:webHidden/>
              </w:rPr>
              <w:fldChar w:fldCharType="begin"/>
            </w:r>
            <w:r>
              <w:rPr>
                <w:noProof/>
                <w:webHidden/>
              </w:rPr>
              <w:instrText xml:space="preserve"> PAGEREF _Toc225760845 \h </w:instrText>
            </w:r>
            <w:r>
              <w:rPr>
                <w:noProof/>
                <w:webHidden/>
              </w:rPr>
            </w:r>
            <w:r>
              <w:rPr>
                <w:noProof/>
                <w:webHidden/>
              </w:rPr>
              <w:fldChar w:fldCharType="separate"/>
            </w:r>
            <w:r w:rsidR="001A7E88">
              <w:rPr>
                <w:noProof/>
                <w:webHidden/>
              </w:rPr>
              <w:t>17</w:t>
            </w:r>
            <w:r>
              <w:rPr>
                <w:noProof/>
                <w:webHidden/>
              </w:rPr>
              <w:fldChar w:fldCharType="end"/>
            </w:r>
          </w:hyperlink>
        </w:p>
        <w:p w14:paraId="2E6957E1" w14:textId="02870AC5" w:rsidR="000D5DB0" w:rsidRDefault="000D5DB0">
          <w:pPr>
            <w:pStyle w:val="11"/>
            <w:tabs>
              <w:tab w:val="right" w:leader="dot" w:pos="8494"/>
            </w:tabs>
            <w:rPr>
              <w:rFonts w:asciiTheme="minorHAnsi" w:eastAsiaTheme="minorEastAsia" w:hAnsiTheme="minorHAnsi"/>
              <w:noProof/>
              <w:szCs w:val="24"/>
              <w14:ligatures w14:val="standardContextual"/>
            </w:rPr>
          </w:pPr>
          <w:hyperlink w:anchor="_Toc225760846" w:history="1">
            <w:r w:rsidRPr="00B3071B">
              <w:rPr>
                <w:rStyle w:val="a6"/>
                <w:b/>
                <w:noProof/>
              </w:rPr>
              <w:t>第４　維持管理に関する事項</w:t>
            </w:r>
            <w:r>
              <w:rPr>
                <w:noProof/>
                <w:webHidden/>
              </w:rPr>
              <w:tab/>
            </w:r>
            <w:r>
              <w:rPr>
                <w:noProof/>
                <w:webHidden/>
              </w:rPr>
              <w:fldChar w:fldCharType="begin"/>
            </w:r>
            <w:r>
              <w:rPr>
                <w:noProof/>
                <w:webHidden/>
              </w:rPr>
              <w:instrText xml:space="preserve"> PAGEREF _Toc225760846 \h </w:instrText>
            </w:r>
            <w:r>
              <w:rPr>
                <w:noProof/>
                <w:webHidden/>
              </w:rPr>
            </w:r>
            <w:r>
              <w:rPr>
                <w:noProof/>
                <w:webHidden/>
              </w:rPr>
              <w:fldChar w:fldCharType="separate"/>
            </w:r>
            <w:r w:rsidR="001A7E88">
              <w:rPr>
                <w:noProof/>
                <w:webHidden/>
              </w:rPr>
              <w:t>17</w:t>
            </w:r>
            <w:r>
              <w:rPr>
                <w:noProof/>
                <w:webHidden/>
              </w:rPr>
              <w:fldChar w:fldCharType="end"/>
            </w:r>
          </w:hyperlink>
        </w:p>
        <w:p w14:paraId="1A5D161A" w14:textId="61F38A4A" w:rsidR="000D5DB0" w:rsidRDefault="000D5DB0">
          <w:pPr>
            <w:pStyle w:val="21"/>
            <w:tabs>
              <w:tab w:val="right" w:leader="dot" w:pos="8494"/>
            </w:tabs>
            <w:rPr>
              <w:rFonts w:asciiTheme="minorHAnsi" w:eastAsiaTheme="minorEastAsia" w:hAnsiTheme="minorHAnsi"/>
              <w:noProof/>
              <w:szCs w:val="24"/>
              <w14:ligatures w14:val="standardContextual"/>
            </w:rPr>
          </w:pPr>
          <w:hyperlink w:anchor="_Toc225760847" w:history="1">
            <w:r w:rsidRPr="00B3071B">
              <w:rPr>
                <w:rStyle w:val="a6"/>
                <w:b/>
                <w:noProof/>
              </w:rPr>
              <w:t>１　維持管理に関する一般事項</w:t>
            </w:r>
            <w:r>
              <w:rPr>
                <w:noProof/>
                <w:webHidden/>
              </w:rPr>
              <w:tab/>
            </w:r>
            <w:r>
              <w:rPr>
                <w:noProof/>
                <w:webHidden/>
              </w:rPr>
              <w:fldChar w:fldCharType="begin"/>
            </w:r>
            <w:r>
              <w:rPr>
                <w:noProof/>
                <w:webHidden/>
              </w:rPr>
              <w:instrText xml:space="preserve"> PAGEREF _Toc225760847 \h </w:instrText>
            </w:r>
            <w:r>
              <w:rPr>
                <w:noProof/>
                <w:webHidden/>
              </w:rPr>
            </w:r>
            <w:r>
              <w:rPr>
                <w:noProof/>
                <w:webHidden/>
              </w:rPr>
              <w:fldChar w:fldCharType="separate"/>
            </w:r>
            <w:r w:rsidR="001A7E88">
              <w:rPr>
                <w:noProof/>
                <w:webHidden/>
              </w:rPr>
              <w:t>17</w:t>
            </w:r>
            <w:r>
              <w:rPr>
                <w:noProof/>
                <w:webHidden/>
              </w:rPr>
              <w:fldChar w:fldCharType="end"/>
            </w:r>
          </w:hyperlink>
        </w:p>
        <w:p w14:paraId="0025A23D" w14:textId="2F00CD70" w:rsidR="000D5DB0" w:rsidRDefault="000D5DB0">
          <w:pPr>
            <w:pStyle w:val="21"/>
            <w:tabs>
              <w:tab w:val="right" w:leader="dot" w:pos="8494"/>
            </w:tabs>
            <w:rPr>
              <w:rFonts w:asciiTheme="minorHAnsi" w:eastAsiaTheme="minorEastAsia" w:hAnsiTheme="minorHAnsi"/>
              <w:noProof/>
              <w:szCs w:val="24"/>
              <w14:ligatures w14:val="standardContextual"/>
            </w:rPr>
          </w:pPr>
          <w:hyperlink w:anchor="_Toc225760848" w:history="1">
            <w:r w:rsidRPr="00B3071B">
              <w:rPr>
                <w:rStyle w:val="a6"/>
                <w:b/>
                <w:noProof/>
              </w:rPr>
              <w:t>２　維持管理の範囲等</w:t>
            </w:r>
            <w:r>
              <w:rPr>
                <w:noProof/>
                <w:webHidden/>
              </w:rPr>
              <w:tab/>
            </w:r>
            <w:r>
              <w:rPr>
                <w:noProof/>
                <w:webHidden/>
              </w:rPr>
              <w:fldChar w:fldCharType="begin"/>
            </w:r>
            <w:r>
              <w:rPr>
                <w:noProof/>
                <w:webHidden/>
              </w:rPr>
              <w:instrText xml:space="preserve"> PAGEREF _Toc225760848 \h </w:instrText>
            </w:r>
            <w:r>
              <w:rPr>
                <w:noProof/>
                <w:webHidden/>
              </w:rPr>
            </w:r>
            <w:r>
              <w:rPr>
                <w:noProof/>
                <w:webHidden/>
              </w:rPr>
              <w:fldChar w:fldCharType="separate"/>
            </w:r>
            <w:r w:rsidR="001A7E88">
              <w:rPr>
                <w:noProof/>
                <w:webHidden/>
              </w:rPr>
              <w:t>18</w:t>
            </w:r>
            <w:r>
              <w:rPr>
                <w:noProof/>
                <w:webHidden/>
              </w:rPr>
              <w:fldChar w:fldCharType="end"/>
            </w:r>
          </w:hyperlink>
        </w:p>
        <w:p w14:paraId="3ECDB9E1" w14:textId="4875AF0F" w:rsidR="000D5DB0" w:rsidRDefault="000D5DB0">
          <w:pPr>
            <w:pStyle w:val="31"/>
            <w:tabs>
              <w:tab w:val="right" w:leader="dot" w:pos="8494"/>
            </w:tabs>
            <w:rPr>
              <w:rFonts w:asciiTheme="minorHAnsi" w:eastAsiaTheme="minorEastAsia" w:hAnsiTheme="minorHAnsi"/>
              <w:noProof/>
              <w:szCs w:val="24"/>
              <w14:ligatures w14:val="standardContextual"/>
            </w:rPr>
          </w:pPr>
          <w:hyperlink w:anchor="_Toc225760849" w:history="1">
            <w:r w:rsidRPr="00B3071B">
              <w:rPr>
                <w:rStyle w:val="a6"/>
                <w:b/>
                <w:noProof/>
              </w:rPr>
              <w:t>（１）業務分担</w:t>
            </w:r>
            <w:r>
              <w:rPr>
                <w:noProof/>
                <w:webHidden/>
              </w:rPr>
              <w:tab/>
            </w:r>
            <w:r>
              <w:rPr>
                <w:noProof/>
                <w:webHidden/>
              </w:rPr>
              <w:fldChar w:fldCharType="begin"/>
            </w:r>
            <w:r>
              <w:rPr>
                <w:noProof/>
                <w:webHidden/>
              </w:rPr>
              <w:instrText xml:space="preserve"> PAGEREF _Toc225760849 \h </w:instrText>
            </w:r>
            <w:r>
              <w:rPr>
                <w:noProof/>
                <w:webHidden/>
              </w:rPr>
            </w:r>
            <w:r>
              <w:rPr>
                <w:noProof/>
                <w:webHidden/>
              </w:rPr>
              <w:fldChar w:fldCharType="separate"/>
            </w:r>
            <w:r w:rsidR="001A7E88">
              <w:rPr>
                <w:noProof/>
                <w:webHidden/>
              </w:rPr>
              <w:t>18</w:t>
            </w:r>
            <w:r>
              <w:rPr>
                <w:noProof/>
                <w:webHidden/>
              </w:rPr>
              <w:fldChar w:fldCharType="end"/>
            </w:r>
          </w:hyperlink>
        </w:p>
        <w:p w14:paraId="7560BDA9" w14:textId="02C9DCBE" w:rsidR="000D5DB0" w:rsidRDefault="000D5DB0">
          <w:pPr>
            <w:pStyle w:val="31"/>
            <w:tabs>
              <w:tab w:val="right" w:leader="dot" w:pos="8494"/>
            </w:tabs>
            <w:rPr>
              <w:rFonts w:asciiTheme="minorHAnsi" w:eastAsiaTheme="minorEastAsia" w:hAnsiTheme="minorHAnsi"/>
              <w:noProof/>
              <w:szCs w:val="24"/>
              <w14:ligatures w14:val="standardContextual"/>
            </w:rPr>
          </w:pPr>
          <w:hyperlink w:anchor="_Toc225760850" w:history="1">
            <w:r w:rsidRPr="00B3071B">
              <w:rPr>
                <w:rStyle w:val="a6"/>
                <w:b/>
                <w:noProof/>
              </w:rPr>
              <w:t>（２）維持管理の範囲</w:t>
            </w:r>
            <w:r>
              <w:rPr>
                <w:noProof/>
                <w:webHidden/>
              </w:rPr>
              <w:tab/>
            </w:r>
            <w:r>
              <w:rPr>
                <w:noProof/>
                <w:webHidden/>
              </w:rPr>
              <w:fldChar w:fldCharType="begin"/>
            </w:r>
            <w:r>
              <w:rPr>
                <w:noProof/>
                <w:webHidden/>
              </w:rPr>
              <w:instrText xml:space="preserve"> PAGEREF _Toc225760850 \h </w:instrText>
            </w:r>
            <w:r>
              <w:rPr>
                <w:noProof/>
                <w:webHidden/>
              </w:rPr>
            </w:r>
            <w:r>
              <w:rPr>
                <w:noProof/>
                <w:webHidden/>
              </w:rPr>
              <w:fldChar w:fldCharType="separate"/>
            </w:r>
            <w:r w:rsidR="001A7E88">
              <w:rPr>
                <w:noProof/>
                <w:webHidden/>
              </w:rPr>
              <w:t>18</w:t>
            </w:r>
            <w:r>
              <w:rPr>
                <w:noProof/>
                <w:webHidden/>
              </w:rPr>
              <w:fldChar w:fldCharType="end"/>
            </w:r>
          </w:hyperlink>
        </w:p>
        <w:p w14:paraId="1B58EB37" w14:textId="71F6D321" w:rsidR="000D5DB0" w:rsidRDefault="000D5DB0">
          <w:pPr>
            <w:pStyle w:val="31"/>
            <w:tabs>
              <w:tab w:val="right" w:leader="dot" w:pos="8494"/>
            </w:tabs>
            <w:rPr>
              <w:rFonts w:asciiTheme="minorHAnsi" w:eastAsiaTheme="minorEastAsia" w:hAnsiTheme="minorHAnsi"/>
              <w:noProof/>
              <w:szCs w:val="24"/>
              <w14:ligatures w14:val="standardContextual"/>
            </w:rPr>
          </w:pPr>
          <w:hyperlink w:anchor="_Toc225760851" w:history="1">
            <w:r w:rsidRPr="00B3071B">
              <w:rPr>
                <w:rStyle w:val="a6"/>
                <w:b/>
                <w:noProof/>
              </w:rPr>
              <w:t>（３）維持管理の期間</w:t>
            </w:r>
            <w:r>
              <w:rPr>
                <w:noProof/>
                <w:webHidden/>
              </w:rPr>
              <w:tab/>
            </w:r>
            <w:r>
              <w:rPr>
                <w:noProof/>
                <w:webHidden/>
              </w:rPr>
              <w:fldChar w:fldCharType="begin"/>
            </w:r>
            <w:r>
              <w:rPr>
                <w:noProof/>
                <w:webHidden/>
              </w:rPr>
              <w:instrText xml:space="preserve"> PAGEREF _Toc225760851 \h </w:instrText>
            </w:r>
            <w:r>
              <w:rPr>
                <w:noProof/>
                <w:webHidden/>
              </w:rPr>
            </w:r>
            <w:r>
              <w:rPr>
                <w:noProof/>
                <w:webHidden/>
              </w:rPr>
              <w:fldChar w:fldCharType="separate"/>
            </w:r>
            <w:r w:rsidR="001A7E88">
              <w:rPr>
                <w:noProof/>
                <w:webHidden/>
              </w:rPr>
              <w:t>18</w:t>
            </w:r>
            <w:r>
              <w:rPr>
                <w:noProof/>
                <w:webHidden/>
              </w:rPr>
              <w:fldChar w:fldCharType="end"/>
            </w:r>
          </w:hyperlink>
        </w:p>
        <w:p w14:paraId="3D446955" w14:textId="38A26661" w:rsidR="000D5DB0" w:rsidRDefault="000D5DB0">
          <w:pPr>
            <w:pStyle w:val="21"/>
            <w:tabs>
              <w:tab w:val="right" w:leader="dot" w:pos="8494"/>
            </w:tabs>
            <w:rPr>
              <w:rFonts w:asciiTheme="minorHAnsi" w:eastAsiaTheme="minorEastAsia" w:hAnsiTheme="minorHAnsi"/>
              <w:noProof/>
              <w:szCs w:val="24"/>
              <w14:ligatures w14:val="standardContextual"/>
            </w:rPr>
          </w:pPr>
          <w:hyperlink w:anchor="_Toc225760852" w:history="1">
            <w:r w:rsidRPr="00B3071B">
              <w:rPr>
                <w:rStyle w:val="a6"/>
                <w:b/>
                <w:noProof/>
              </w:rPr>
              <w:t>３　維持管理の体制</w:t>
            </w:r>
            <w:r>
              <w:rPr>
                <w:noProof/>
                <w:webHidden/>
              </w:rPr>
              <w:tab/>
            </w:r>
            <w:r>
              <w:rPr>
                <w:noProof/>
                <w:webHidden/>
              </w:rPr>
              <w:fldChar w:fldCharType="begin"/>
            </w:r>
            <w:r>
              <w:rPr>
                <w:noProof/>
                <w:webHidden/>
              </w:rPr>
              <w:instrText xml:space="preserve"> PAGEREF _Toc225760852 \h </w:instrText>
            </w:r>
            <w:r>
              <w:rPr>
                <w:noProof/>
                <w:webHidden/>
              </w:rPr>
            </w:r>
            <w:r>
              <w:rPr>
                <w:noProof/>
                <w:webHidden/>
              </w:rPr>
              <w:fldChar w:fldCharType="separate"/>
            </w:r>
            <w:r w:rsidR="001A7E88">
              <w:rPr>
                <w:noProof/>
                <w:webHidden/>
              </w:rPr>
              <w:t>18</w:t>
            </w:r>
            <w:r>
              <w:rPr>
                <w:noProof/>
                <w:webHidden/>
              </w:rPr>
              <w:fldChar w:fldCharType="end"/>
            </w:r>
          </w:hyperlink>
        </w:p>
        <w:p w14:paraId="0489BF3E" w14:textId="7CFD6CFE" w:rsidR="000D5DB0" w:rsidRDefault="000D5DB0">
          <w:pPr>
            <w:pStyle w:val="31"/>
            <w:tabs>
              <w:tab w:val="right" w:leader="dot" w:pos="8494"/>
            </w:tabs>
            <w:rPr>
              <w:rFonts w:asciiTheme="minorHAnsi" w:eastAsiaTheme="minorEastAsia" w:hAnsiTheme="minorHAnsi"/>
              <w:noProof/>
              <w:szCs w:val="24"/>
              <w14:ligatures w14:val="standardContextual"/>
            </w:rPr>
          </w:pPr>
          <w:hyperlink w:anchor="_Toc225760853" w:history="1">
            <w:r w:rsidRPr="00B3071B">
              <w:rPr>
                <w:rStyle w:val="a6"/>
                <w:b/>
                <w:noProof/>
              </w:rPr>
              <w:t>（１）維持管理体制</w:t>
            </w:r>
            <w:r>
              <w:rPr>
                <w:noProof/>
                <w:webHidden/>
              </w:rPr>
              <w:tab/>
            </w:r>
            <w:r>
              <w:rPr>
                <w:noProof/>
                <w:webHidden/>
              </w:rPr>
              <w:fldChar w:fldCharType="begin"/>
            </w:r>
            <w:r>
              <w:rPr>
                <w:noProof/>
                <w:webHidden/>
              </w:rPr>
              <w:instrText xml:space="preserve"> PAGEREF _Toc225760853 \h </w:instrText>
            </w:r>
            <w:r>
              <w:rPr>
                <w:noProof/>
                <w:webHidden/>
              </w:rPr>
            </w:r>
            <w:r>
              <w:rPr>
                <w:noProof/>
                <w:webHidden/>
              </w:rPr>
              <w:fldChar w:fldCharType="separate"/>
            </w:r>
            <w:r w:rsidR="001A7E88">
              <w:rPr>
                <w:noProof/>
                <w:webHidden/>
              </w:rPr>
              <w:t>18</w:t>
            </w:r>
            <w:r>
              <w:rPr>
                <w:noProof/>
                <w:webHidden/>
              </w:rPr>
              <w:fldChar w:fldCharType="end"/>
            </w:r>
          </w:hyperlink>
        </w:p>
        <w:p w14:paraId="337A6D70" w14:textId="60461B8D" w:rsidR="000D5DB0" w:rsidRDefault="000D5DB0">
          <w:pPr>
            <w:pStyle w:val="31"/>
            <w:tabs>
              <w:tab w:val="right" w:leader="dot" w:pos="8494"/>
            </w:tabs>
            <w:rPr>
              <w:rFonts w:asciiTheme="minorHAnsi" w:eastAsiaTheme="minorEastAsia" w:hAnsiTheme="minorHAnsi"/>
              <w:noProof/>
              <w:szCs w:val="24"/>
              <w14:ligatures w14:val="standardContextual"/>
            </w:rPr>
          </w:pPr>
          <w:hyperlink w:anchor="_Toc225760854" w:history="1">
            <w:r w:rsidRPr="00B3071B">
              <w:rPr>
                <w:rStyle w:val="a6"/>
                <w:b/>
                <w:noProof/>
              </w:rPr>
              <w:t>（２）緊急時連絡体制</w:t>
            </w:r>
            <w:r>
              <w:rPr>
                <w:noProof/>
                <w:webHidden/>
              </w:rPr>
              <w:tab/>
            </w:r>
            <w:r>
              <w:rPr>
                <w:noProof/>
                <w:webHidden/>
              </w:rPr>
              <w:fldChar w:fldCharType="begin"/>
            </w:r>
            <w:r>
              <w:rPr>
                <w:noProof/>
                <w:webHidden/>
              </w:rPr>
              <w:instrText xml:space="preserve"> PAGEREF _Toc225760854 \h </w:instrText>
            </w:r>
            <w:r>
              <w:rPr>
                <w:noProof/>
                <w:webHidden/>
              </w:rPr>
            </w:r>
            <w:r>
              <w:rPr>
                <w:noProof/>
                <w:webHidden/>
              </w:rPr>
              <w:fldChar w:fldCharType="separate"/>
            </w:r>
            <w:r w:rsidR="001A7E88">
              <w:rPr>
                <w:noProof/>
                <w:webHidden/>
              </w:rPr>
              <w:t>18</w:t>
            </w:r>
            <w:r>
              <w:rPr>
                <w:noProof/>
                <w:webHidden/>
              </w:rPr>
              <w:fldChar w:fldCharType="end"/>
            </w:r>
          </w:hyperlink>
        </w:p>
        <w:p w14:paraId="7AC53933" w14:textId="03219145" w:rsidR="000D5DB0" w:rsidRDefault="000D5DB0">
          <w:pPr>
            <w:pStyle w:val="31"/>
            <w:tabs>
              <w:tab w:val="right" w:leader="dot" w:pos="8494"/>
            </w:tabs>
            <w:rPr>
              <w:rFonts w:asciiTheme="minorHAnsi" w:eastAsiaTheme="minorEastAsia" w:hAnsiTheme="minorHAnsi"/>
              <w:noProof/>
              <w:szCs w:val="24"/>
              <w14:ligatures w14:val="standardContextual"/>
            </w:rPr>
          </w:pPr>
          <w:hyperlink w:anchor="_Toc225760855" w:history="1">
            <w:r w:rsidRPr="00B3071B">
              <w:rPr>
                <w:rStyle w:val="a6"/>
                <w:b/>
                <w:noProof/>
              </w:rPr>
              <w:t>（３）発注者からの依頼による監視制御設備の故障修理等の作業（24時間オンコール体制）</w:t>
            </w:r>
            <w:r>
              <w:rPr>
                <w:noProof/>
                <w:webHidden/>
              </w:rPr>
              <w:tab/>
            </w:r>
            <w:r>
              <w:rPr>
                <w:noProof/>
                <w:webHidden/>
              </w:rPr>
              <w:fldChar w:fldCharType="begin"/>
            </w:r>
            <w:r>
              <w:rPr>
                <w:noProof/>
                <w:webHidden/>
              </w:rPr>
              <w:instrText xml:space="preserve"> PAGEREF _Toc225760855 \h </w:instrText>
            </w:r>
            <w:r>
              <w:rPr>
                <w:noProof/>
                <w:webHidden/>
              </w:rPr>
            </w:r>
            <w:r>
              <w:rPr>
                <w:noProof/>
                <w:webHidden/>
              </w:rPr>
              <w:fldChar w:fldCharType="separate"/>
            </w:r>
            <w:r w:rsidR="001A7E88">
              <w:rPr>
                <w:noProof/>
                <w:webHidden/>
              </w:rPr>
              <w:t>18</w:t>
            </w:r>
            <w:r>
              <w:rPr>
                <w:noProof/>
                <w:webHidden/>
              </w:rPr>
              <w:fldChar w:fldCharType="end"/>
            </w:r>
          </w:hyperlink>
        </w:p>
        <w:p w14:paraId="7B305FB8" w14:textId="47FCFCD9" w:rsidR="000D5DB0" w:rsidRDefault="000D5DB0">
          <w:pPr>
            <w:pStyle w:val="21"/>
            <w:tabs>
              <w:tab w:val="right" w:leader="dot" w:pos="8494"/>
            </w:tabs>
            <w:rPr>
              <w:rFonts w:asciiTheme="minorHAnsi" w:eastAsiaTheme="minorEastAsia" w:hAnsiTheme="minorHAnsi"/>
              <w:noProof/>
              <w:szCs w:val="24"/>
              <w14:ligatures w14:val="standardContextual"/>
            </w:rPr>
          </w:pPr>
          <w:hyperlink w:anchor="_Toc225760856" w:history="1">
            <w:r w:rsidRPr="00B3071B">
              <w:rPr>
                <w:rStyle w:val="a6"/>
                <w:b/>
                <w:noProof/>
              </w:rPr>
              <w:t>４　維持管理の要求水準</w:t>
            </w:r>
            <w:r>
              <w:rPr>
                <w:noProof/>
                <w:webHidden/>
              </w:rPr>
              <w:tab/>
            </w:r>
            <w:r>
              <w:rPr>
                <w:noProof/>
                <w:webHidden/>
              </w:rPr>
              <w:fldChar w:fldCharType="begin"/>
            </w:r>
            <w:r>
              <w:rPr>
                <w:noProof/>
                <w:webHidden/>
              </w:rPr>
              <w:instrText xml:space="preserve"> PAGEREF _Toc225760856 \h </w:instrText>
            </w:r>
            <w:r>
              <w:rPr>
                <w:noProof/>
                <w:webHidden/>
              </w:rPr>
            </w:r>
            <w:r>
              <w:rPr>
                <w:noProof/>
                <w:webHidden/>
              </w:rPr>
              <w:fldChar w:fldCharType="separate"/>
            </w:r>
            <w:r w:rsidR="001A7E88">
              <w:rPr>
                <w:noProof/>
                <w:webHidden/>
              </w:rPr>
              <w:t>18</w:t>
            </w:r>
            <w:r>
              <w:rPr>
                <w:noProof/>
                <w:webHidden/>
              </w:rPr>
              <w:fldChar w:fldCharType="end"/>
            </w:r>
          </w:hyperlink>
        </w:p>
        <w:p w14:paraId="09D52257" w14:textId="03D3D639" w:rsidR="000D5DB0" w:rsidRDefault="000D5DB0">
          <w:pPr>
            <w:pStyle w:val="21"/>
            <w:tabs>
              <w:tab w:val="right" w:leader="dot" w:pos="8494"/>
            </w:tabs>
            <w:rPr>
              <w:rFonts w:asciiTheme="minorHAnsi" w:eastAsiaTheme="minorEastAsia" w:hAnsiTheme="minorHAnsi"/>
              <w:noProof/>
              <w:szCs w:val="24"/>
              <w14:ligatures w14:val="standardContextual"/>
            </w:rPr>
          </w:pPr>
          <w:hyperlink w:anchor="_Toc225760857" w:history="1">
            <w:r w:rsidRPr="00B3071B">
              <w:rPr>
                <w:rStyle w:val="a6"/>
                <w:b/>
                <w:noProof/>
              </w:rPr>
              <w:t>５　維持管理計画の策定</w:t>
            </w:r>
            <w:r>
              <w:rPr>
                <w:noProof/>
                <w:webHidden/>
              </w:rPr>
              <w:tab/>
            </w:r>
            <w:r>
              <w:rPr>
                <w:noProof/>
                <w:webHidden/>
              </w:rPr>
              <w:fldChar w:fldCharType="begin"/>
            </w:r>
            <w:r>
              <w:rPr>
                <w:noProof/>
                <w:webHidden/>
              </w:rPr>
              <w:instrText xml:space="preserve"> PAGEREF _Toc225760857 \h </w:instrText>
            </w:r>
            <w:r>
              <w:rPr>
                <w:noProof/>
                <w:webHidden/>
              </w:rPr>
            </w:r>
            <w:r>
              <w:rPr>
                <w:noProof/>
                <w:webHidden/>
              </w:rPr>
              <w:fldChar w:fldCharType="separate"/>
            </w:r>
            <w:r w:rsidR="001A7E88">
              <w:rPr>
                <w:noProof/>
                <w:webHidden/>
              </w:rPr>
              <w:t>19</w:t>
            </w:r>
            <w:r>
              <w:rPr>
                <w:noProof/>
                <w:webHidden/>
              </w:rPr>
              <w:fldChar w:fldCharType="end"/>
            </w:r>
          </w:hyperlink>
        </w:p>
        <w:p w14:paraId="509306E5" w14:textId="2B0834F6" w:rsidR="000D5DB0" w:rsidRDefault="000D5DB0">
          <w:pPr>
            <w:pStyle w:val="31"/>
            <w:tabs>
              <w:tab w:val="right" w:leader="dot" w:pos="8494"/>
            </w:tabs>
            <w:rPr>
              <w:rFonts w:asciiTheme="minorHAnsi" w:eastAsiaTheme="minorEastAsia" w:hAnsiTheme="minorHAnsi"/>
              <w:noProof/>
              <w:szCs w:val="24"/>
              <w14:ligatures w14:val="standardContextual"/>
            </w:rPr>
          </w:pPr>
          <w:hyperlink w:anchor="_Toc225760858" w:history="1">
            <w:r w:rsidRPr="00B3071B">
              <w:rPr>
                <w:rStyle w:val="a6"/>
                <w:b/>
                <w:noProof/>
              </w:rPr>
              <w:t>（１）工事完了前</w:t>
            </w:r>
            <w:r>
              <w:rPr>
                <w:noProof/>
                <w:webHidden/>
              </w:rPr>
              <w:tab/>
            </w:r>
            <w:r>
              <w:rPr>
                <w:noProof/>
                <w:webHidden/>
              </w:rPr>
              <w:fldChar w:fldCharType="begin"/>
            </w:r>
            <w:r>
              <w:rPr>
                <w:noProof/>
                <w:webHidden/>
              </w:rPr>
              <w:instrText xml:space="preserve"> PAGEREF _Toc225760858 \h </w:instrText>
            </w:r>
            <w:r>
              <w:rPr>
                <w:noProof/>
                <w:webHidden/>
              </w:rPr>
            </w:r>
            <w:r>
              <w:rPr>
                <w:noProof/>
                <w:webHidden/>
              </w:rPr>
              <w:fldChar w:fldCharType="separate"/>
            </w:r>
            <w:r w:rsidR="001A7E88">
              <w:rPr>
                <w:noProof/>
                <w:webHidden/>
              </w:rPr>
              <w:t>19</w:t>
            </w:r>
            <w:r>
              <w:rPr>
                <w:noProof/>
                <w:webHidden/>
              </w:rPr>
              <w:fldChar w:fldCharType="end"/>
            </w:r>
          </w:hyperlink>
        </w:p>
        <w:p w14:paraId="337C6E3C" w14:textId="7E93AF69" w:rsidR="000D5DB0" w:rsidRDefault="000D5DB0">
          <w:pPr>
            <w:pStyle w:val="31"/>
            <w:tabs>
              <w:tab w:val="right" w:leader="dot" w:pos="8494"/>
            </w:tabs>
            <w:rPr>
              <w:rFonts w:asciiTheme="minorHAnsi" w:eastAsiaTheme="minorEastAsia" w:hAnsiTheme="minorHAnsi"/>
              <w:noProof/>
              <w:szCs w:val="24"/>
              <w14:ligatures w14:val="standardContextual"/>
            </w:rPr>
          </w:pPr>
          <w:hyperlink w:anchor="_Toc225760859" w:history="1">
            <w:r w:rsidRPr="00B3071B">
              <w:rPr>
                <w:rStyle w:val="a6"/>
                <w:b/>
                <w:noProof/>
              </w:rPr>
              <w:t>（２）各年度の前年度末</w:t>
            </w:r>
            <w:r>
              <w:rPr>
                <w:noProof/>
                <w:webHidden/>
              </w:rPr>
              <w:tab/>
            </w:r>
            <w:r>
              <w:rPr>
                <w:noProof/>
                <w:webHidden/>
              </w:rPr>
              <w:fldChar w:fldCharType="begin"/>
            </w:r>
            <w:r>
              <w:rPr>
                <w:noProof/>
                <w:webHidden/>
              </w:rPr>
              <w:instrText xml:space="preserve"> PAGEREF _Toc225760859 \h </w:instrText>
            </w:r>
            <w:r>
              <w:rPr>
                <w:noProof/>
                <w:webHidden/>
              </w:rPr>
            </w:r>
            <w:r>
              <w:rPr>
                <w:noProof/>
                <w:webHidden/>
              </w:rPr>
              <w:fldChar w:fldCharType="separate"/>
            </w:r>
            <w:r w:rsidR="001A7E88">
              <w:rPr>
                <w:noProof/>
                <w:webHidden/>
              </w:rPr>
              <w:t>19</w:t>
            </w:r>
            <w:r>
              <w:rPr>
                <w:noProof/>
                <w:webHidden/>
              </w:rPr>
              <w:fldChar w:fldCharType="end"/>
            </w:r>
          </w:hyperlink>
        </w:p>
        <w:p w14:paraId="479DD4FB" w14:textId="30A2FD39" w:rsidR="000D5DB0" w:rsidRDefault="000D5DB0">
          <w:pPr>
            <w:pStyle w:val="21"/>
            <w:tabs>
              <w:tab w:val="right" w:leader="dot" w:pos="8494"/>
            </w:tabs>
            <w:rPr>
              <w:rFonts w:asciiTheme="minorHAnsi" w:eastAsiaTheme="minorEastAsia" w:hAnsiTheme="minorHAnsi"/>
              <w:noProof/>
              <w:szCs w:val="24"/>
              <w14:ligatures w14:val="standardContextual"/>
            </w:rPr>
          </w:pPr>
          <w:hyperlink w:anchor="_Toc225760860" w:history="1">
            <w:r w:rsidRPr="00B3071B">
              <w:rPr>
                <w:rStyle w:val="a6"/>
                <w:b/>
                <w:noProof/>
              </w:rPr>
              <w:t>６　維持管理に関するその他の留意事項</w:t>
            </w:r>
            <w:r>
              <w:rPr>
                <w:noProof/>
                <w:webHidden/>
              </w:rPr>
              <w:tab/>
            </w:r>
            <w:r>
              <w:rPr>
                <w:noProof/>
                <w:webHidden/>
              </w:rPr>
              <w:fldChar w:fldCharType="begin"/>
            </w:r>
            <w:r>
              <w:rPr>
                <w:noProof/>
                <w:webHidden/>
              </w:rPr>
              <w:instrText xml:space="preserve"> PAGEREF _Toc225760860 \h </w:instrText>
            </w:r>
            <w:r>
              <w:rPr>
                <w:noProof/>
                <w:webHidden/>
              </w:rPr>
            </w:r>
            <w:r>
              <w:rPr>
                <w:noProof/>
                <w:webHidden/>
              </w:rPr>
              <w:fldChar w:fldCharType="separate"/>
            </w:r>
            <w:r w:rsidR="001A7E88">
              <w:rPr>
                <w:noProof/>
                <w:webHidden/>
              </w:rPr>
              <w:t>19</w:t>
            </w:r>
            <w:r>
              <w:rPr>
                <w:noProof/>
                <w:webHidden/>
              </w:rPr>
              <w:fldChar w:fldCharType="end"/>
            </w:r>
          </w:hyperlink>
        </w:p>
        <w:p w14:paraId="0D006B37" w14:textId="63CC1BB3" w:rsidR="000D5DB0" w:rsidRDefault="000D5DB0">
          <w:pPr>
            <w:pStyle w:val="31"/>
            <w:tabs>
              <w:tab w:val="right" w:leader="dot" w:pos="8494"/>
            </w:tabs>
            <w:rPr>
              <w:rFonts w:asciiTheme="minorHAnsi" w:eastAsiaTheme="minorEastAsia" w:hAnsiTheme="minorHAnsi"/>
              <w:noProof/>
              <w:szCs w:val="24"/>
              <w14:ligatures w14:val="standardContextual"/>
            </w:rPr>
          </w:pPr>
          <w:hyperlink w:anchor="_Toc225760861" w:history="1">
            <w:r w:rsidRPr="00B3071B">
              <w:rPr>
                <w:rStyle w:val="a6"/>
                <w:b/>
                <w:noProof/>
              </w:rPr>
              <w:t>（１）維持管理期間終了後の引渡し</w:t>
            </w:r>
            <w:r>
              <w:rPr>
                <w:noProof/>
                <w:webHidden/>
              </w:rPr>
              <w:tab/>
            </w:r>
            <w:r>
              <w:rPr>
                <w:noProof/>
                <w:webHidden/>
              </w:rPr>
              <w:fldChar w:fldCharType="begin"/>
            </w:r>
            <w:r>
              <w:rPr>
                <w:noProof/>
                <w:webHidden/>
              </w:rPr>
              <w:instrText xml:space="preserve"> PAGEREF _Toc225760861 \h </w:instrText>
            </w:r>
            <w:r>
              <w:rPr>
                <w:noProof/>
                <w:webHidden/>
              </w:rPr>
            </w:r>
            <w:r>
              <w:rPr>
                <w:noProof/>
                <w:webHidden/>
              </w:rPr>
              <w:fldChar w:fldCharType="separate"/>
            </w:r>
            <w:r w:rsidR="001A7E88">
              <w:rPr>
                <w:noProof/>
                <w:webHidden/>
              </w:rPr>
              <w:t>19</w:t>
            </w:r>
            <w:r>
              <w:rPr>
                <w:noProof/>
                <w:webHidden/>
              </w:rPr>
              <w:fldChar w:fldCharType="end"/>
            </w:r>
          </w:hyperlink>
        </w:p>
        <w:p w14:paraId="641DE223" w14:textId="0FFE9AE8" w:rsidR="000D5DB0" w:rsidRDefault="000D5DB0">
          <w:pPr>
            <w:pStyle w:val="11"/>
            <w:tabs>
              <w:tab w:val="right" w:leader="dot" w:pos="8494"/>
            </w:tabs>
            <w:rPr>
              <w:rFonts w:asciiTheme="minorHAnsi" w:eastAsiaTheme="minorEastAsia" w:hAnsiTheme="minorHAnsi"/>
              <w:noProof/>
              <w:szCs w:val="24"/>
              <w14:ligatures w14:val="standardContextual"/>
            </w:rPr>
          </w:pPr>
          <w:hyperlink w:anchor="_Toc225760862" w:history="1">
            <w:r w:rsidRPr="00B3071B">
              <w:rPr>
                <w:rStyle w:val="a6"/>
                <w:b/>
                <w:bCs/>
                <w:noProof/>
              </w:rPr>
              <w:t>第５　事業者が発注者に対して行う報告に関する事項</w:t>
            </w:r>
            <w:r>
              <w:rPr>
                <w:noProof/>
                <w:webHidden/>
              </w:rPr>
              <w:tab/>
            </w:r>
            <w:r>
              <w:rPr>
                <w:noProof/>
                <w:webHidden/>
              </w:rPr>
              <w:fldChar w:fldCharType="begin"/>
            </w:r>
            <w:r>
              <w:rPr>
                <w:noProof/>
                <w:webHidden/>
              </w:rPr>
              <w:instrText xml:space="preserve"> PAGEREF _Toc225760862 \h </w:instrText>
            </w:r>
            <w:r>
              <w:rPr>
                <w:noProof/>
                <w:webHidden/>
              </w:rPr>
            </w:r>
            <w:r>
              <w:rPr>
                <w:noProof/>
                <w:webHidden/>
              </w:rPr>
              <w:fldChar w:fldCharType="separate"/>
            </w:r>
            <w:r w:rsidR="001A7E88">
              <w:rPr>
                <w:noProof/>
                <w:webHidden/>
              </w:rPr>
              <w:t>20</w:t>
            </w:r>
            <w:r>
              <w:rPr>
                <w:noProof/>
                <w:webHidden/>
              </w:rPr>
              <w:fldChar w:fldCharType="end"/>
            </w:r>
          </w:hyperlink>
        </w:p>
        <w:p w14:paraId="509DFDA3" w14:textId="69794BA7" w:rsidR="006E6981" w:rsidRPr="006607D4" w:rsidRDefault="006E6981">
          <w:r w:rsidRPr="006607D4">
            <w:rPr>
              <w:b/>
              <w:bCs/>
              <w:lang w:val="ja-JP"/>
            </w:rPr>
            <w:fldChar w:fldCharType="end"/>
          </w:r>
        </w:p>
      </w:sdtContent>
    </w:sdt>
    <w:p w14:paraId="5818257D" w14:textId="77777777" w:rsidR="006E6981" w:rsidRPr="006607D4" w:rsidRDefault="006E6981">
      <w:pPr>
        <w:widowControl/>
        <w:jc w:val="left"/>
      </w:pPr>
    </w:p>
    <w:p w14:paraId="31630CFE" w14:textId="77777777" w:rsidR="0024262B" w:rsidRPr="006607D4" w:rsidRDefault="006E6981">
      <w:pPr>
        <w:widowControl/>
        <w:jc w:val="left"/>
      </w:pPr>
      <w:r w:rsidRPr="006607D4">
        <w:br w:type="page"/>
      </w:r>
    </w:p>
    <w:p w14:paraId="3FF64B48" w14:textId="77777777" w:rsidR="000E21FC" w:rsidRPr="006607D4" w:rsidRDefault="000E21FC" w:rsidP="004E4CBC">
      <w:pPr>
        <w:pStyle w:val="1"/>
        <w:sectPr w:rsidR="000E21FC" w:rsidRPr="006607D4">
          <w:pgSz w:w="11906" w:h="16838"/>
          <w:pgMar w:top="1985" w:right="1701" w:bottom="1701" w:left="1701" w:header="851" w:footer="992" w:gutter="0"/>
          <w:cols w:space="425"/>
          <w:docGrid w:type="lines" w:linePitch="360"/>
        </w:sectPr>
      </w:pPr>
    </w:p>
    <w:p w14:paraId="66B2EF48" w14:textId="77777777" w:rsidR="004E4CBC" w:rsidRPr="006607D4" w:rsidRDefault="00BE7084" w:rsidP="00BE7084">
      <w:pPr>
        <w:pStyle w:val="1"/>
        <w:rPr>
          <w:b/>
        </w:rPr>
      </w:pPr>
      <w:bookmarkStart w:id="0" w:name="_Toc225760812"/>
      <w:r w:rsidRPr="006607D4">
        <w:rPr>
          <w:rFonts w:hint="eastAsia"/>
          <w:b/>
        </w:rPr>
        <w:lastRenderedPageBreak/>
        <w:t>第</w:t>
      </w:r>
      <w:r w:rsidR="009D4C52" w:rsidRPr="006607D4">
        <w:rPr>
          <w:rFonts w:hint="eastAsia"/>
          <w:b/>
        </w:rPr>
        <w:t>１</w:t>
      </w:r>
      <w:r w:rsidR="004E4CBC" w:rsidRPr="006607D4">
        <w:rPr>
          <w:rFonts w:hint="eastAsia"/>
          <w:b/>
        </w:rPr>
        <w:t xml:space="preserve">　総則</w:t>
      </w:r>
      <w:bookmarkEnd w:id="0"/>
    </w:p>
    <w:p w14:paraId="79928D19" w14:textId="77777777" w:rsidR="006758F9" w:rsidRPr="006607D4" w:rsidRDefault="00276680" w:rsidP="009E7743">
      <w:pPr>
        <w:pStyle w:val="2"/>
        <w:rPr>
          <w:b/>
        </w:rPr>
      </w:pPr>
      <w:bookmarkStart w:id="1" w:name="_Toc225760813"/>
      <w:r w:rsidRPr="006607D4">
        <w:rPr>
          <w:rFonts w:hint="eastAsia"/>
          <w:b/>
        </w:rPr>
        <w:t xml:space="preserve">１　</w:t>
      </w:r>
      <w:r w:rsidR="009E7743" w:rsidRPr="006607D4">
        <w:rPr>
          <w:rFonts w:hint="eastAsia"/>
          <w:b/>
        </w:rPr>
        <w:t>本書の位置づけ</w:t>
      </w:r>
      <w:bookmarkEnd w:id="1"/>
    </w:p>
    <w:p w14:paraId="063BE029" w14:textId="77777777" w:rsidR="002B09D3" w:rsidRPr="006607D4" w:rsidRDefault="00276680" w:rsidP="00945289">
      <w:pPr>
        <w:ind w:leftChars="100" w:left="210" w:firstLineChars="100" w:firstLine="210"/>
      </w:pPr>
      <w:r w:rsidRPr="006607D4">
        <w:rPr>
          <w:rFonts w:hint="eastAsia"/>
        </w:rPr>
        <w:t>大阪市</w:t>
      </w:r>
      <w:r w:rsidR="00242AD8" w:rsidRPr="006607D4">
        <w:rPr>
          <w:rFonts w:hint="eastAsia"/>
        </w:rPr>
        <w:t>浄配水施設監視制御設備整備事業</w:t>
      </w:r>
      <w:r w:rsidR="005712C0">
        <w:rPr>
          <w:rFonts w:hint="eastAsia"/>
        </w:rPr>
        <w:t>要求水準書（以下「要求水準書</w:t>
      </w:r>
      <w:r w:rsidR="00CA3DC2" w:rsidRPr="006607D4">
        <w:rPr>
          <w:rFonts w:hint="eastAsia"/>
        </w:rPr>
        <w:t>」という。）は、大阪市（以下「市」という。）が</w:t>
      </w:r>
      <w:r w:rsidR="0062442A" w:rsidRPr="006607D4">
        <w:rPr>
          <w:rFonts w:hint="eastAsia"/>
        </w:rPr>
        <w:t>発注</w:t>
      </w:r>
      <w:r w:rsidR="00CA3DC2" w:rsidRPr="006607D4">
        <w:rPr>
          <w:rFonts w:hint="eastAsia"/>
        </w:rPr>
        <w:t>する</w:t>
      </w:r>
      <w:r w:rsidR="0031710C" w:rsidRPr="006607D4">
        <w:rPr>
          <w:rFonts w:hint="eastAsia"/>
        </w:rPr>
        <w:t>大阪市</w:t>
      </w:r>
      <w:r w:rsidR="00242AD8" w:rsidRPr="006607D4">
        <w:rPr>
          <w:rFonts w:hint="eastAsia"/>
        </w:rPr>
        <w:t>浄配水施設監視制御設備整備事業</w:t>
      </w:r>
      <w:r w:rsidR="00084AF7" w:rsidRPr="006607D4">
        <w:rPr>
          <w:rFonts w:hint="eastAsia"/>
        </w:rPr>
        <w:t>（以下「本事業」という。</w:t>
      </w:r>
      <w:r w:rsidR="00CA3DC2" w:rsidRPr="006607D4">
        <w:rPr>
          <w:rFonts w:hint="eastAsia"/>
        </w:rPr>
        <w:t>）</w:t>
      </w:r>
      <w:r w:rsidR="00680D60" w:rsidRPr="006607D4">
        <w:rPr>
          <w:rFonts w:hint="eastAsia"/>
        </w:rPr>
        <w:t>における</w:t>
      </w:r>
      <w:r w:rsidR="007D77D9" w:rsidRPr="006607D4">
        <w:rPr>
          <w:rFonts w:hint="eastAsia"/>
        </w:rPr>
        <w:t>監視制御設備</w:t>
      </w:r>
      <w:r w:rsidR="00CA3DC2" w:rsidRPr="006607D4">
        <w:rPr>
          <w:rFonts w:hint="eastAsia"/>
        </w:rPr>
        <w:t>の設計・</w:t>
      </w:r>
      <w:r w:rsidR="00FA1B2B" w:rsidRPr="006607D4">
        <w:rPr>
          <w:rFonts w:hint="eastAsia"/>
        </w:rPr>
        <w:t>施工</w:t>
      </w:r>
      <w:r w:rsidR="00CA3DC2" w:rsidRPr="006607D4">
        <w:rPr>
          <w:rFonts w:hint="eastAsia"/>
        </w:rPr>
        <w:t>業務及び</w:t>
      </w:r>
      <w:r w:rsidR="00011C0E" w:rsidRPr="006607D4">
        <w:rPr>
          <w:rFonts w:hint="eastAsia"/>
        </w:rPr>
        <w:t>施工後</w:t>
      </w:r>
      <w:r w:rsidR="00CA3DC2" w:rsidRPr="006607D4">
        <w:rPr>
          <w:rFonts w:hint="eastAsia"/>
        </w:rPr>
        <w:t>における維持管理業務に関して、市</w:t>
      </w:r>
      <w:r w:rsidR="00084AF7" w:rsidRPr="006607D4">
        <w:rPr>
          <w:rFonts w:hint="eastAsia"/>
        </w:rPr>
        <w:t>が</w:t>
      </w:r>
      <w:r w:rsidR="009D0E0C" w:rsidRPr="006607D4">
        <w:rPr>
          <w:rFonts w:hint="eastAsia"/>
        </w:rPr>
        <w:t>業務の品質を確保するために事業者に</w:t>
      </w:r>
      <w:r w:rsidR="00084AF7" w:rsidRPr="006607D4">
        <w:rPr>
          <w:rFonts w:hint="eastAsia"/>
        </w:rPr>
        <w:t>要求する水準</w:t>
      </w:r>
      <w:r w:rsidR="00CA3DC2" w:rsidRPr="006607D4">
        <w:rPr>
          <w:rFonts w:hint="eastAsia"/>
        </w:rPr>
        <w:t>（以下「要求水準」という。）</w:t>
      </w:r>
      <w:r w:rsidR="00084AF7" w:rsidRPr="006607D4">
        <w:rPr>
          <w:rFonts w:hint="eastAsia"/>
        </w:rPr>
        <w:t>を示すものであり、入札説明書等と一体のものとして位置づける。</w:t>
      </w:r>
    </w:p>
    <w:p w14:paraId="421343E9" w14:textId="77777777" w:rsidR="00C123C0" w:rsidRPr="006607D4" w:rsidRDefault="00C123C0" w:rsidP="00C123C0">
      <w:pPr>
        <w:ind w:leftChars="100" w:left="210" w:firstLineChars="100" w:firstLine="210"/>
      </w:pPr>
    </w:p>
    <w:p w14:paraId="78211244" w14:textId="77777777" w:rsidR="00C123C0" w:rsidRPr="006607D4" w:rsidRDefault="00C123C0" w:rsidP="00C123C0">
      <w:pPr>
        <w:pStyle w:val="2"/>
        <w:rPr>
          <w:b/>
        </w:rPr>
      </w:pPr>
      <w:bookmarkStart w:id="2" w:name="_Toc225760814"/>
      <w:r w:rsidRPr="006607D4">
        <w:rPr>
          <w:rFonts w:hint="eastAsia"/>
          <w:b/>
        </w:rPr>
        <w:t>２　用語の定義</w:t>
      </w:r>
      <w:bookmarkEnd w:id="2"/>
    </w:p>
    <w:p w14:paraId="27C6A5A1" w14:textId="77777777" w:rsidR="00C123C0" w:rsidRPr="006607D4" w:rsidRDefault="005712C0" w:rsidP="00945289">
      <w:pPr>
        <w:ind w:firstLineChars="200" w:firstLine="420"/>
      </w:pPr>
      <w:r>
        <w:rPr>
          <w:rFonts w:hint="eastAsia"/>
        </w:rPr>
        <w:t>要求水準書</w:t>
      </w:r>
      <w:r w:rsidR="00C123C0" w:rsidRPr="006607D4">
        <w:rPr>
          <w:rFonts w:hint="eastAsia"/>
        </w:rPr>
        <w:t>において使用する用語の定義は、次の表に掲げるとおりである。</w:t>
      </w:r>
    </w:p>
    <w:p w14:paraId="0ACCCCC3" w14:textId="77777777" w:rsidR="00C123C0" w:rsidRPr="006607D4" w:rsidRDefault="00C123C0" w:rsidP="00C123C0"/>
    <w:tbl>
      <w:tblPr>
        <w:tblStyle w:val="a7"/>
        <w:tblW w:w="8289" w:type="dxa"/>
        <w:tblInd w:w="421" w:type="dxa"/>
        <w:tblLook w:val="04A0" w:firstRow="1" w:lastRow="0" w:firstColumn="1" w:lastColumn="0" w:noHBand="0" w:noVBand="1"/>
      </w:tblPr>
      <w:tblGrid>
        <w:gridCol w:w="2286"/>
        <w:gridCol w:w="6003"/>
      </w:tblGrid>
      <w:tr w:rsidR="006607D4" w:rsidRPr="006607D4" w14:paraId="48A3A196" w14:textId="77777777" w:rsidTr="00C96BDF">
        <w:tc>
          <w:tcPr>
            <w:tcW w:w="2286" w:type="dxa"/>
            <w:shd w:val="clear" w:color="auto" w:fill="D9D9D9" w:themeFill="background1" w:themeFillShade="D9"/>
            <w:vAlign w:val="center"/>
          </w:tcPr>
          <w:p w14:paraId="6DD7FBF3" w14:textId="77777777" w:rsidR="00C123C0" w:rsidRPr="006607D4" w:rsidRDefault="00C123C0" w:rsidP="00C96BDF">
            <w:pPr>
              <w:jc w:val="center"/>
            </w:pPr>
            <w:r w:rsidRPr="006607D4">
              <w:rPr>
                <w:rFonts w:hint="eastAsia"/>
              </w:rPr>
              <w:t>用　語</w:t>
            </w:r>
          </w:p>
        </w:tc>
        <w:tc>
          <w:tcPr>
            <w:tcW w:w="6003" w:type="dxa"/>
            <w:shd w:val="clear" w:color="auto" w:fill="D9D9D9" w:themeFill="background1" w:themeFillShade="D9"/>
            <w:vAlign w:val="center"/>
          </w:tcPr>
          <w:p w14:paraId="11E99271" w14:textId="77777777" w:rsidR="00C123C0" w:rsidRPr="006607D4" w:rsidRDefault="00C123C0" w:rsidP="00C96BDF">
            <w:pPr>
              <w:jc w:val="center"/>
            </w:pPr>
            <w:r w:rsidRPr="006607D4">
              <w:rPr>
                <w:rFonts w:hint="eastAsia"/>
              </w:rPr>
              <w:t>定　義</w:t>
            </w:r>
          </w:p>
        </w:tc>
      </w:tr>
      <w:tr w:rsidR="00AD69D2" w:rsidRPr="006607D4" w14:paraId="330AFDD1" w14:textId="77777777" w:rsidTr="00342C18">
        <w:tc>
          <w:tcPr>
            <w:tcW w:w="2286" w:type="dxa"/>
          </w:tcPr>
          <w:p w14:paraId="280BF0F7" w14:textId="77777777" w:rsidR="00AD69D2" w:rsidRPr="006607D4" w:rsidRDefault="00AD69D2" w:rsidP="00342C18">
            <w:r w:rsidRPr="006607D4">
              <w:rPr>
                <w:rFonts w:hint="eastAsia"/>
              </w:rPr>
              <w:t>浄水施設</w:t>
            </w:r>
          </w:p>
        </w:tc>
        <w:tc>
          <w:tcPr>
            <w:tcW w:w="6003" w:type="dxa"/>
          </w:tcPr>
          <w:p w14:paraId="6D280314" w14:textId="77777777" w:rsidR="00AD69D2" w:rsidRPr="006607D4" w:rsidRDefault="00AD69D2" w:rsidP="00342C18">
            <w:pPr>
              <w:ind w:firstLineChars="100" w:firstLine="210"/>
            </w:pPr>
            <w:r w:rsidRPr="006607D4">
              <w:rPr>
                <w:rFonts w:hint="eastAsia"/>
              </w:rPr>
              <w:t>柴島浄水場、庭窪浄水場、豊野浄水場の３箇所の上水道施設（取水施設を含む）及び柴島浄水場内にある工業用水道東淀川浄水場（取水施設を含む）のこと。</w:t>
            </w:r>
          </w:p>
        </w:tc>
      </w:tr>
      <w:tr w:rsidR="00AD69D2" w:rsidRPr="006607D4" w14:paraId="5B99A164" w14:textId="77777777" w:rsidTr="00342C18">
        <w:tc>
          <w:tcPr>
            <w:tcW w:w="2286" w:type="dxa"/>
          </w:tcPr>
          <w:p w14:paraId="18BDDBE1" w14:textId="77777777" w:rsidR="00AD69D2" w:rsidRPr="006607D4" w:rsidRDefault="00AD69D2" w:rsidP="00342C18">
            <w:r w:rsidRPr="006607D4">
              <w:rPr>
                <w:rFonts w:hint="eastAsia"/>
              </w:rPr>
              <w:t>配水施設</w:t>
            </w:r>
          </w:p>
        </w:tc>
        <w:tc>
          <w:tcPr>
            <w:tcW w:w="6003" w:type="dxa"/>
          </w:tcPr>
          <w:p w14:paraId="46A8FA5D" w14:textId="28508188" w:rsidR="00AD69D2" w:rsidRPr="006607D4" w:rsidRDefault="00AD69D2" w:rsidP="00342C18">
            <w:r w:rsidRPr="006607D4">
              <w:rPr>
                <w:rFonts w:hint="eastAsia"/>
              </w:rPr>
              <w:t xml:space="preserve">　柴島浄水場構内配水ポンプ場（３箇所）、巽配水場、大淀配水場、城東配水場、大手前配水場、住吉配水場、住之江配水場、長居配水場、咲洲配水場、泉尾配水場、真田山加圧ポンプ場、北港加圧ポンプ場</w:t>
            </w:r>
            <w:r w:rsidRPr="006607D4">
              <w:rPr>
                <w:rFonts w:hint="eastAsia"/>
                <w:kern w:val="0"/>
              </w:rPr>
              <w:t>（</w:t>
            </w:r>
            <w:r w:rsidR="00CE3CCF">
              <w:rPr>
                <w:rFonts w:hint="eastAsia"/>
                <w:kern w:val="0"/>
              </w:rPr>
              <w:t>ただ</w:t>
            </w:r>
            <w:r w:rsidRPr="006607D4">
              <w:rPr>
                <w:rFonts w:hint="eastAsia"/>
                <w:kern w:val="0"/>
              </w:rPr>
              <w:t>し、工業用水道ポンプ</w:t>
            </w:r>
            <w:r>
              <w:rPr>
                <w:rFonts w:hint="eastAsia"/>
                <w:kern w:val="0"/>
              </w:rPr>
              <w:t>及び舞洲給水塔を含む）</w:t>
            </w:r>
            <w:r w:rsidRPr="006607D4">
              <w:rPr>
                <w:rFonts w:hint="eastAsia"/>
              </w:rPr>
              <w:t>の上水道施設14箇所及び東淀川浄水場配水ポンプ場、桜宮配水場、鶴見配水場の工業用水道</w:t>
            </w:r>
            <w:r w:rsidR="00CE3CCF">
              <w:rPr>
                <w:rFonts w:hint="eastAsia"/>
              </w:rPr>
              <w:t>施設</w:t>
            </w:r>
            <w:r w:rsidRPr="006607D4">
              <w:rPr>
                <w:rFonts w:hint="eastAsia"/>
              </w:rPr>
              <w:t>３箇所の配水場施設のこと。</w:t>
            </w:r>
          </w:p>
        </w:tc>
      </w:tr>
      <w:tr w:rsidR="00AD69D2" w:rsidRPr="006607D4" w14:paraId="4D9CC9BF" w14:textId="77777777" w:rsidTr="00342C18">
        <w:tc>
          <w:tcPr>
            <w:tcW w:w="2286" w:type="dxa"/>
          </w:tcPr>
          <w:p w14:paraId="643CD608" w14:textId="77777777" w:rsidR="00AD69D2" w:rsidRPr="006607D4" w:rsidRDefault="00AD69D2" w:rsidP="00342C18">
            <w:r w:rsidRPr="006607D4">
              <w:rPr>
                <w:rFonts w:hint="eastAsia"/>
              </w:rPr>
              <w:t>監視制御設備</w:t>
            </w:r>
          </w:p>
        </w:tc>
        <w:tc>
          <w:tcPr>
            <w:tcW w:w="6003" w:type="dxa"/>
          </w:tcPr>
          <w:p w14:paraId="0CEBD025" w14:textId="77777777" w:rsidR="00AD69D2" w:rsidRPr="006607D4" w:rsidRDefault="00AD69D2" w:rsidP="00342C18">
            <w:pPr>
              <w:ind w:firstLineChars="100" w:firstLine="210"/>
            </w:pPr>
            <w:r w:rsidRPr="006607D4">
              <w:rPr>
                <w:rFonts w:ascii="Arial" w:hAnsi="Arial" w:cs="Arial"/>
                <w:shd w:val="clear" w:color="auto" w:fill="FFFFFF"/>
              </w:rPr>
              <w:t>施設内の様々な場所に取り付けられた</w:t>
            </w:r>
            <w:r w:rsidRPr="006607D4">
              <w:rPr>
                <w:rFonts w:ascii="Arial" w:hAnsi="Arial" w:cs="Arial" w:hint="eastAsia"/>
                <w:shd w:val="clear" w:color="auto" w:fill="FFFFFF"/>
              </w:rPr>
              <w:t>計測機器等</w:t>
            </w:r>
            <w:r w:rsidRPr="006607D4">
              <w:rPr>
                <w:rFonts w:ascii="Arial" w:hAnsi="Arial" w:cs="Arial"/>
                <w:shd w:val="clear" w:color="auto" w:fill="FFFFFF"/>
              </w:rPr>
              <w:t>を用いて、</w:t>
            </w:r>
            <w:r w:rsidRPr="006607D4">
              <w:rPr>
                <w:rFonts w:ascii="Arial" w:hAnsi="Arial" w:cs="Arial" w:hint="eastAsia"/>
                <w:shd w:val="clear" w:color="auto" w:fill="FFFFFF"/>
              </w:rPr>
              <w:t>浄水</w:t>
            </w:r>
            <w:r w:rsidRPr="006607D4">
              <w:rPr>
                <w:rFonts w:ascii="Arial" w:hAnsi="Arial" w:cs="Arial"/>
                <w:shd w:val="clear" w:color="auto" w:fill="FFFFFF"/>
              </w:rPr>
              <w:t>処理状況</w:t>
            </w:r>
            <w:r w:rsidRPr="006607D4">
              <w:rPr>
                <w:rFonts w:ascii="Arial" w:hAnsi="Arial" w:cs="Arial" w:hint="eastAsia"/>
                <w:shd w:val="clear" w:color="auto" w:fill="FFFFFF"/>
              </w:rPr>
              <w:t>等</w:t>
            </w:r>
            <w:r w:rsidRPr="006607D4">
              <w:rPr>
                <w:rFonts w:ascii="Arial" w:hAnsi="Arial" w:cs="Arial"/>
                <w:shd w:val="clear" w:color="auto" w:fill="FFFFFF"/>
              </w:rPr>
              <w:t>をリアルタイムで確認し、状況に応じて、コンピュータによる自動</w:t>
            </w:r>
            <w:r w:rsidRPr="006607D4">
              <w:rPr>
                <w:rFonts w:ascii="Arial" w:hAnsi="Arial" w:cs="Arial"/>
              </w:rPr>
              <w:t>制御</w:t>
            </w:r>
            <w:r w:rsidRPr="006607D4">
              <w:rPr>
                <w:rFonts w:ascii="Arial" w:hAnsi="Arial" w:cs="Arial"/>
                <w:shd w:val="clear" w:color="auto" w:fill="FFFFFF"/>
              </w:rPr>
              <w:t>とオペレーターに</w:t>
            </w:r>
            <w:r w:rsidRPr="006607D4">
              <w:rPr>
                <w:rFonts w:ascii="Arial" w:hAnsi="Arial" w:cs="Arial" w:hint="eastAsia"/>
                <w:shd w:val="clear" w:color="auto" w:fill="FFFFFF"/>
              </w:rPr>
              <w:t>よる</w:t>
            </w:r>
            <w:r w:rsidRPr="006607D4">
              <w:rPr>
                <w:rFonts w:ascii="Arial" w:hAnsi="Arial" w:cs="Arial"/>
                <w:shd w:val="clear" w:color="auto" w:fill="FFFFFF"/>
              </w:rPr>
              <w:t>手動操作により、現場機器の</w:t>
            </w:r>
            <w:r w:rsidRPr="006607D4">
              <w:rPr>
                <w:rFonts w:ascii="Arial" w:hAnsi="Arial" w:cs="Arial"/>
              </w:rPr>
              <w:t>監視</w:t>
            </w:r>
            <w:r w:rsidRPr="006607D4">
              <w:rPr>
                <w:rFonts w:ascii="Arial" w:hAnsi="Arial" w:cs="Arial"/>
                <w:shd w:val="clear" w:color="auto" w:fill="FFFFFF"/>
              </w:rPr>
              <w:t>、遠隔操作を行うことができ</w:t>
            </w:r>
            <w:r w:rsidRPr="006607D4">
              <w:rPr>
                <w:rFonts w:ascii="Arial" w:hAnsi="Arial" w:cs="Arial" w:hint="eastAsia"/>
                <w:shd w:val="clear" w:color="auto" w:fill="FFFFFF"/>
              </w:rPr>
              <w:t>る設備</w:t>
            </w:r>
            <w:r w:rsidRPr="006607D4">
              <w:rPr>
                <w:rFonts w:ascii="Arial" w:hAnsi="Arial" w:cs="Arial"/>
                <w:shd w:val="clear" w:color="auto" w:fill="FFFFFF"/>
              </w:rPr>
              <w:t>。</w:t>
            </w:r>
            <w:r w:rsidRPr="006607D4">
              <w:rPr>
                <w:rFonts w:hint="eastAsia"/>
              </w:rPr>
              <w:t>制御ネットワーク及び監視カメラ等も含む。</w:t>
            </w:r>
          </w:p>
        </w:tc>
      </w:tr>
      <w:tr w:rsidR="004D11A5" w:rsidRPr="006607D4" w14:paraId="45E854A2" w14:textId="77777777" w:rsidTr="004D11A5">
        <w:tc>
          <w:tcPr>
            <w:tcW w:w="2286" w:type="dxa"/>
          </w:tcPr>
          <w:p w14:paraId="487ADB99" w14:textId="77777777" w:rsidR="004D11A5" w:rsidRPr="006607D4" w:rsidRDefault="004D11A5" w:rsidP="004D11A5">
            <w:r w:rsidRPr="006607D4">
              <w:rPr>
                <w:rFonts w:hint="eastAsia"/>
              </w:rPr>
              <w:t>管理設備</w:t>
            </w:r>
          </w:p>
        </w:tc>
        <w:tc>
          <w:tcPr>
            <w:tcW w:w="6003" w:type="dxa"/>
          </w:tcPr>
          <w:p w14:paraId="2C4749D6" w14:textId="77777777" w:rsidR="004D11A5" w:rsidRPr="006607D4" w:rsidRDefault="004D11A5" w:rsidP="004D11A5">
            <w:pPr>
              <w:ind w:firstLineChars="100" w:firstLine="210"/>
            </w:pPr>
            <w:r w:rsidRPr="006607D4">
              <w:rPr>
                <w:rFonts w:hint="eastAsia"/>
              </w:rPr>
              <w:t>浄配水施設の運転管理を行う監視制御設備に加え、各種演算処理や帳票機能等を担う情報処理装置を加えた設備。</w:t>
            </w:r>
          </w:p>
        </w:tc>
      </w:tr>
      <w:tr w:rsidR="00D324C4" w:rsidRPr="006607D4" w14:paraId="075BD81B" w14:textId="77777777" w:rsidTr="00611DEE">
        <w:tc>
          <w:tcPr>
            <w:tcW w:w="2286" w:type="dxa"/>
          </w:tcPr>
          <w:p w14:paraId="1A687050" w14:textId="77777777" w:rsidR="00D324C4" w:rsidRPr="00D80293" w:rsidRDefault="00D324C4" w:rsidP="00D324C4">
            <w:r w:rsidRPr="00D80293">
              <w:rPr>
                <w:rFonts w:hint="eastAsia"/>
              </w:rPr>
              <w:t>オペレーター</w:t>
            </w:r>
          </w:p>
        </w:tc>
        <w:tc>
          <w:tcPr>
            <w:tcW w:w="6003" w:type="dxa"/>
          </w:tcPr>
          <w:p w14:paraId="33A9778B" w14:textId="77777777" w:rsidR="00D324C4" w:rsidRPr="00D80293" w:rsidRDefault="00D324C4" w:rsidP="00D324C4">
            <w:pPr>
              <w:ind w:firstLineChars="100" w:firstLine="210"/>
            </w:pPr>
            <w:r w:rsidRPr="00D80293">
              <w:rPr>
                <w:rFonts w:hint="eastAsia"/>
              </w:rPr>
              <w:t>浄配水施設の運転管理を行う市の職員</w:t>
            </w:r>
            <w:r>
              <w:rPr>
                <w:rFonts w:hint="eastAsia"/>
              </w:rPr>
              <w:t>等</w:t>
            </w:r>
            <w:r w:rsidRPr="00D80293">
              <w:rPr>
                <w:rFonts w:hint="eastAsia"/>
              </w:rPr>
              <w:t>。</w:t>
            </w:r>
          </w:p>
        </w:tc>
      </w:tr>
      <w:tr w:rsidR="00D324C4" w:rsidRPr="006607D4" w14:paraId="2C95EBA5" w14:textId="77777777" w:rsidTr="00611DEE">
        <w:tc>
          <w:tcPr>
            <w:tcW w:w="2286" w:type="dxa"/>
          </w:tcPr>
          <w:p w14:paraId="697E37A8" w14:textId="77777777" w:rsidR="00D324C4" w:rsidRPr="006607D4" w:rsidRDefault="00D324C4" w:rsidP="00D324C4">
            <w:r w:rsidRPr="006607D4">
              <w:rPr>
                <w:rFonts w:hint="eastAsia"/>
              </w:rPr>
              <w:t>ＩＴＶ設備</w:t>
            </w:r>
          </w:p>
        </w:tc>
        <w:tc>
          <w:tcPr>
            <w:tcW w:w="6003" w:type="dxa"/>
          </w:tcPr>
          <w:p w14:paraId="2A2A1C8C" w14:textId="77777777" w:rsidR="00D324C4" w:rsidRPr="006607D4" w:rsidRDefault="00D324C4" w:rsidP="00D324C4">
            <w:pPr>
              <w:ind w:firstLineChars="100" w:firstLine="210"/>
            </w:pPr>
            <w:r w:rsidRPr="006607D4">
              <w:rPr>
                <w:rFonts w:hint="eastAsia"/>
              </w:rPr>
              <w:t>柴島浄水場、庭窪浄水場、豊野浄水場の取水口及び凝集沈澱池に浄水処理用として設置しているＩＴＶ設備。</w:t>
            </w:r>
          </w:p>
        </w:tc>
      </w:tr>
      <w:tr w:rsidR="00D324C4" w:rsidRPr="006607D4" w14:paraId="4E429E53" w14:textId="77777777" w:rsidTr="00611DEE">
        <w:tc>
          <w:tcPr>
            <w:tcW w:w="2286" w:type="dxa"/>
          </w:tcPr>
          <w:p w14:paraId="52667F25" w14:textId="77777777" w:rsidR="00D324C4" w:rsidRPr="006607D4" w:rsidRDefault="00D324C4" w:rsidP="00D324C4">
            <w:r w:rsidRPr="006607D4">
              <w:rPr>
                <w:rFonts w:hint="eastAsia"/>
              </w:rPr>
              <w:t>総合水運用システム</w:t>
            </w:r>
          </w:p>
        </w:tc>
        <w:tc>
          <w:tcPr>
            <w:tcW w:w="6003" w:type="dxa"/>
          </w:tcPr>
          <w:p w14:paraId="41289E03" w14:textId="77777777" w:rsidR="00D324C4" w:rsidRPr="006607D4" w:rsidRDefault="00D324C4" w:rsidP="00D324C4">
            <w:pPr>
              <w:ind w:firstLineChars="100" w:firstLine="210"/>
            </w:pPr>
            <w:r w:rsidRPr="006607D4">
              <w:rPr>
                <w:rFonts w:hint="eastAsia"/>
              </w:rPr>
              <w:t>市内全域の水需要予測をはじめ、浄配水施設を一元的に管理するシステム。浄配水施設の遠隔管理のためのＩＴＶカメラシステム及び柴島浄水場、庭窪浄水場、豊野浄水場の遠隔監視機能を含む。</w:t>
            </w:r>
          </w:p>
        </w:tc>
      </w:tr>
      <w:tr w:rsidR="00D324C4" w:rsidRPr="006607D4" w14:paraId="107482A4" w14:textId="77777777" w:rsidTr="00611DEE">
        <w:tc>
          <w:tcPr>
            <w:tcW w:w="2286" w:type="dxa"/>
          </w:tcPr>
          <w:p w14:paraId="6CC0A9B2" w14:textId="77777777" w:rsidR="00D324C4" w:rsidRPr="006607D4" w:rsidRDefault="00D324C4" w:rsidP="00D324C4">
            <w:r w:rsidRPr="006607D4">
              <w:rPr>
                <w:rFonts w:hint="eastAsia"/>
              </w:rPr>
              <w:lastRenderedPageBreak/>
              <w:t>ＩＴＶカメラシステム</w:t>
            </w:r>
          </w:p>
        </w:tc>
        <w:tc>
          <w:tcPr>
            <w:tcW w:w="6003" w:type="dxa"/>
          </w:tcPr>
          <w:p w14:paraId="363AFFCF" w14:textId="03A7287F" w:rsidR="00D324C4" w:rsidRPr="006607D4" w:rsidRDefault="00D324C4" w:rsidP="00D324C4">
            <w:pPr>
              <w:ind w:firstLineChars="100" w:firstLine="210"/>
            </w:pPr>
            <w:r w:rsidRPr="006607D4">
              <w:rPr>
                <w:rFonts w:hint="eastAsia"/>
              </w:rPr>
              <w:t>浄配水施設のポンプ場及び電気室等に無人施設の管理用として設置しているＩＴＶカメラ及びマイクで構成されているシステム。</w:t>
            </w:r>
            <w:r>
              <w:rPr>
                <w:rFonts w:hint="eastAsia"/>
              </w:rPr>
              <w:t>（本事業で新たに設置するＩＴＶカメラを含む）</w:t>
            </w:r>
          </w:p>
        </w:tc>
      </w:tr>
      <w:tr w:rsidR="00D324C4" w:rsidRPr="006607D4" w14:paraId="5B0B39D0" w14:textId="77777777" w:rsidTr="00611DEE">
        <w:tc>
          <w:tcPr>
            <w:tcW w:w="2286" w:type="dxa"/>
          </w:tcPr>
          <w:p w14:paraId="60C48A45" w14:textId="77777777" w:rsidR="00D324C4" w:rsidRPr="006607D4" w:rsidRDefault="00D324C4" w:rsidP="00D324C4">
            <w:r w:rsidRPr="006607D4">
              <w:rPr>
                <w:rFonts w:hint="eastAsia"/>
              </w:rPr>
              <w:t>総合水運用センター</w:t>
            </w:r>
          </w:p>
        </w:tc>
        <w:tc>
          <w:tcPr>
            <w:tcW w:w="6003" w:type="dxa"/>
          </w:tcPr>
          <w:p w14:paraId="6EF957D9" w14:textId="77777777" w:rsidR="00D324C4" w:rsidRPr="006607D4" w:rsidRDefault="00D324C4" w:rsidP="00D324C4">
            <w:pPr>
              <w:ind w:firstLineChars="100" w:firstLine="210"/>
            </w:pPr>
            <w:r w:rsidRPr="006607D4">
              <w:rPr>
                <w:rFonts w:hint="eastAsia"/>
              </w:rPr>
              <w:t>指揮命令系統の拠点。</w:t>
            </w:r>
          </w:p>
          <w:p w14:paraId="6EAC176A" w14:textId="77777777" w:rsidR="00D324C4" w:rsidRPr="006607D4" w:rsidRDefault="00D324C4" w:rsidP="00D324C4">
            <w:pPr>
              <w:ind w:firstLineChars="100" w:firstLine="210"/>
            </w:pPr>
            <w:r w:rsidRPr="006607D4">
              <w:rPr>
                <w:rFonts w:hint="eastAsia"/>
              </w:rPr>
              <w:t>本センターから24時間365</w:t>
            </w:r>
            <w:r>
              <w:rPr>
                <w:rFonts w:hint="eastAsia"/>
              </w:rPr>
              <w:t>日、</w:t>
            </w:r>
            <w:r w:rsidRPr="006607D4">
              <w:rPr>
                <w:rFonts w:hint="eastAsia"/>
              </w:rPr>
              <w:t>浄配水施設の運転管理を一元的に行っている。</w:t>
            </w:r>
            <w:r>
              <w:rPr>
                <w:rFonts w:hint="eastAsia"/>
              </w:rPr>
              <w:t>なお、総合水運用センターが有する機能は、別途開示資料に示す。</w:t>
            </w:r>
          </w:p>
        </w:tc>
      </w:tr>
      <w:tr w:rsidR="00D324C4" w:rsidRPr="006607D4" w14:paraId="0D63BF81" w14:textId="77777777" w:rsidTr="00611DEE">
        <w:tc>
          <w:tcPr>
            <w:tcW w:w="2286" w:type="dxa"/>
          </w:tcPr>
          <w:p w14:paraId="58B5C796" w14:textId="77777777" w:rsidR="00D324C4" w:rsidRPr="006607D4" w:rsidRDefault="00D324C4" w:rsidP="00D324C4">
            <w:r w:rsidRPr="006607D4">
              <w:rPr>
                <w:rFonts w:hint="eastAsia"/>
              </w:rPr>
              <w:t>バックアップセンター</w:t>
            </w:r>
          </w:p>
        </w:tc>
        <w:tc>
          <w:tcPr>
            <w:tcW w:w="6003" w:type="dxa"/>
          </w:tcPr>
          <w:p w14:paraId="50B6BC54" w14:textId="48EEDE52" w:rsidR="00D324C4" w:rsidRPr="006607D4" w:rsidRDefault="00D324C4" w:rsidP="00D324C4">
            <w:pPr>
              <w:ind w:firstLineChars="100" w:firstLine="210"/>
            </w:pPr>
            <w:r w:rsidRPr="006607D4">
              <w:rPr>
                <w:rFonts w:hint="eastAsia"/>
              </w:rPr>
              <w:t>本事業において指揮命令系統の複数拠点化を図るため、新たに</w:t>
            </w:r>
            <w:r w:rsidR="00B2060A">
              <w:rPr>
                <w:rFonts w:hint="eastAsia"/>
              </w:rPr>
              <w:t>市が指定する</w:t>
            </w:r>
            <w:r>
              <w:rPr>
                <w:rFonts w:hint="eastAsia"/>
              </w:rPr>
              <w:t>他の場所に構築する</w:t>
            </w:r>
            <w:r w:rsidR="00CE3CCF">
              <w:rPr>
                <w:rFonts w:hint="eastAsia"/>
              </w:rPr>
              <w:t>拠点</w:t>
            </w:r>
            <w:r w:rsidRPr="006607D4">
              <w:rPr>
                <w:rFonts w:hint="eastAsia"/>
              </w:rPr>
              <w:t>。本事業において、総合水運用センター</w:t>
            </w:r>
            <w:r w:rsidR="00CE3CCF">
              <w:rPr>
                <w:rFonts w:hint="eastAsia"/>
              </w:rPr>
              <w:t>に構築されている</w:t>
            </w:r>
            <w:r w:rsidRPr="006607D4">
              <w:rPr>
                <w:rFonts w:hint="eastAsia"/>
              </w:rPr>
              <w:t>システムと同等の機能を構築する。</w:t>
            </w:r>
          </w:p>
        </w:tc>
      </w:tr>
      <w:tr w:rsidR="00D324C4" w:rsidRPr="006607D4" w14:paraId="11CD29E6" w14:textId="77777777" w:rsidTr="00C96BDF">
        <w:tc>
          <w:tcPr>
            <w:tcW w:w="2286" w:type="dxa"/>
          </w:tcPr>
          <w:p w14:paraId="46B67B4C" w14:textId="77777777" w:rsidR="00D324C4" w:rsidRPr="00D80293" w:rsidRDefault="00D324C4" w:rsidP="00D324C4">
            <w:r w:rsidRPr="00D80293">
              <w:rPr>
                <w:rFonts w:hint="eastAsia"/>
              </w:rPr>
              <w:t>モニタリング</w:t>
            </w:r>
          </w:p>
        </w:tc>
        <w:tc>
          <w:tcPr>
            <w:tcW w:w="6003" w:type="dxa"/>
          </w:tcPr>
          <w:p w14:paraId="61A4FEBB" w14:textId="77777777" w:rsidR="00D324C4" w:rsidRPr="00D80293" w:rsidRDefault="00D324C4" w:rsidP="00D324C4">
            <w:pPr>
              <w:ind w:firstLineChars="100" w:firstLine="210"/>
            </w:pPr>
            <w:r w:rsidRPr="00D80293">
              <w:rPr>
                <w:rFonts w:hint="eastAsia"/>
              </w:rPr>
              <w:t>事業期間にわたり、事業者が提供するサービスの水準を市が監視する行為のこと。</w:t>
            </w:r>
          </w:p>
        </w:tc>
      </w:tr>
      <w:tr w:rsidR="00D324C4" w:rsidRPr="006607D4" w14:paraId="1448E39F" w14:textId="77777777" w:rsidTr="00C96BDF">
        <w:tc>
          <w:tcPr>
            <w:tcW w:w="2286" w:type="dxa"/>
          </w:tcPr>
          <w:p w14:paraId="06CD077E" w14:textId="77777777" w:rsidR="00D324C4" w:rsidRPr="00D80293" w:rsidRDefault="00D324C4" w:rsidP="00D324C4">
            <w:r w:rsidRPr="00D80293">
              <w:rPr>
                <w:rFonts w:hint="eastAsia"/>
              </w:rPr>
              <w:t>セルフモニタリング</w:t>
            </w:r>
          </w:p>
        </w:tc>
        <w:tc>
          <w:tcPr>
            <w:tcW w:w="6003" w:type="dxa"/>
          </w:tcPr>
          <w:p w14:paraId="02A52353" w14:textId="77777777" w:rsidR="00D324C4" w:rsidRPr="00D80293" w:rsidRDefault="00D324C4" w:rsidP="00D324C4">
            <w:r w:rsidRPr="00D80293">
              <w:rPr>
                <w:rFonts w:hint="eastAsia"/>
              </w:rPr>
              <w:t xml:space="preserve">　事業者が、事業計画に基づいて実施した事業に対し、事業目標の達成状況や業務品質に関わる要求水準との適合状況等を自ら確認し、評価すること。</w:t>
            </w:r>
          </w:p>
        </w:tc>
      </w:tr>
      <w:tr w:rsidR="00D324C4" w:rsidRPr="006607D4" w14:paraId="163B83DB" w14:textId="77777777" w:rsidTr="00C96BDF">
        <w:tc>
          <w:tcPr>
            <w:tcW w:w="2286" w:type="dxa"/>
          </w:tcPr>
          <w:p w14:paraId="4B5114A5" w14:textId="77777777" w:rsidR="00D324C4" w:rsidRPr="006607D4" w:rsidRDefault="00D324C4" w:rsidP="00D324C4">
            <w:r w:rsidRPr="006607D4">
              <w:rPr>
                <w:rFonts w:hint="eastAsia"/>
              </w:rPr>
              <w:t>新技術</w:t>
            </w:r>
          </w:p>
        </w:tc>
        <w:tc>
          <w:tcPr>
            <w:tcW w:w="6003" w:type="dxa"/>
          </w:tcPr>
          <w:p w14:paraId="0091CC2C" w14:textId="6EA5CEC0" w:rsidR="00D324C4" w:rsidRPr="006607D4" w:rsidRDefault="00D324C4" w:rsidP="00D324C4">
            <w:pPr>
              <w:ind w:firstLineChars="100" w:firstLine="210"/>
              <w:rPr>
                <w:rFonts w:ascii="Arial" w:hAnsi="Arial" w:cs="Arial"/>
                <w:shd w:val="clear" w:color="auto" w:fill="FFFFFF"/>
              </w:rPr>
            </w:pPr>
            <w:r w:rsidRPr="006607D4">
              <w:rPr>
                <w:rFonts w:ascii="Arial" w:hAnsi="Arial" w:cs="Arial" w:hint="eastAsia"/>
                <w:shd w:val="clear" w:color="auto" w:fill="FFFFFF"/>
              </w:rPr>
              <w:t>民間企業と共同で研究を行っ</w:t>
            </w:r>
            <w:r w:rsidR="004C7365">
              <w:rPr>
                <w:rFonts w:ascii="Arial" w:hAnsi="Arial" w:cs="Arial" w:hint="eastAsia"/>
                <w:shd w:val="clear" w:color="auto" w:fill="FFFFFF"/>
              </w:rPr>
              <w:t>た</w:t>
            </w:r>
            <w:r w:rsidRPr="006607D4">
              <w:rPr>
                <w:rFonts w:ascii="Arial" w:hAnsi="Arial" w:cs="Arial" w:hint="eastAsia"/>
                <w:shd w:val="clear" w:color="auto" w:fill="FFFFFF"/>
              </w:rPr>
              <w:t>「ＡＩ技術を活用した運転支援及び人材育成手法に関する共同研究」による開発技術。</w:t>
            </w:r>
          </w:p>
          <w:p w14:paraId="7452595F" w14:textId="27E95113" w:rsidR="00D324C4" w:rsidRPr="00796F30" w:rsidRDefault="00D324C4" w:rsidP="00D324C4">
            <w:pPr>
              <w:ind w:firstLineChars="100" w:firstLine="210"/>
              <w:rPr>
                <w:rFonts w:ascii="Arial" w:hAnsi="Arial" w:cs="Arial"/>
                <w:color w:val="FF0000"/>
                <w:shd w:val="clear" w:color="auto" w:fill="FFFFFF"/>
              </w:rPr>
            </w:pPr>
            <w:r w:rsidRPr="006607D4">
              <w:rPr>
                <w:rFonts w:ascii="Arial" w:hAnsi="Arial" w:cs="Arial" w:hint="eastAsia"/>
                <w:shd w:val="clear" w:color="auto" w:fill="FFFFFF"/>
              </w:rPr>
              <w:t>本取組は浄配水施設の運転管理において、</w:t>
            </w:r>
            <w:r w:rsidRPr="00751393">
              <w:rPr>
                <w:rFonts w:ascii="Arial" w:hAnsi="Arial" w:cs="Arial" w:hint="eastAsia"/>
                <w:shd w:val="clear" w:color="auto" w:fill="FFFFFF"/>
              </w:rPr>
              <w:t>監視制御システムから汎用インターフェースを用いて取込むデータを活用して、</w:t>
            </w:r>
            <w:r w:rsidRPr="006607D4">
              <w:rPr>
                <w:rFonts w:ascii="Arial" w:hAnsi="Arial" w:cs="Arial" w:hint="eastAsia"/>
                <w:shd w:val="clear" w:color="auto" w:fill="FFFFFF"/>
              </w:rPr>
              <w:t>オペレータ</w:t>
            </w:r>
            <w:r>
              <w:rPr>
                <w:rFonts w:ascii="Arial" w:hAnsi="Arial" w:cs="Arial" w:hint="eastAsia"/>
                <w:shd w:val="clear" w:color="auto" w:fill="FFFFFF"/>
              </w:rPr>
              <w:t>ー</w:t>
            </w:r>
            <w:r w:rsidRPr="006607D4">
              <w:rPr>
                <w:rFonts w:ascii="Arial" w:hAnsi="Arial" w:cs="Arial" w:hint="eastAsia"/>
                <w:shd w:val="clear" w:color="auto" w:fill="FFFFFF"/>
              </w:rPr>
              <w:t>の負荷軽減等の観点から、事故発生時に膨大な情報の中から必要な情報を素早く正確にキャッチできるようＡＩ技術を活用した運転支援及び人材育成手法について、共同研究を</w:t>
            </w:r>
            <w:r w:rsidR="004C7365">
              <w:rPr>
                <w:rFonts w:ascii="Arial" w:hAnsi="Arial" w:cs="Arial" w:hint="eastAsia"/>
                <w:shd w:val="clear" w:color="auto" w:fill="FFFFFF"/>
              </w:rPr>
              <w:t>実施した</w:t>
            </w:r>
            <w:r w:rsidRPr="006607D4">
              <w:rPr>
                <w:rFonts w:ascii="Arial" w:hAnsi="Arial" w:cs="Arial" w:hint="eastAsia"/>
                <w:shd w:val="clear" w:color="auto" w:fill="FFFFFF"/>
              </w:rPr>
              <w:t>。</w:t>
            </w:r>
          </w:p>
        </w:tc>
      </w:tr>
      <w:tr w:rsidR="00D324C4" w:rsidRPr="006607D4" w14:paraId="7138C9D2" w14:textId="77777777" w:rsidTr="00C96BDF">
        <w:tc>
          <w:tcPr>
            <w:tcW w:w="2286" w:type="dxa"/>
          </w:tcPr>
          <w:p w14:paraId="043E2E9F" w14:textId="77777777" w:rsidR="00D324C4" w:rsidRPr="00D80293" w:rsidRDefault="00D324C4" w:rsidP="00D324C4">
            <w:r w:rsidRPr="00D80293">
              <w:rPr>
                <w:rFonts w:hint="eastAsia"/>
              </w:rPr>
              <w:t>オンコール</w:t>
            </w:r>
          </w:p>
        </w:tc>
        <w:tc>
          <w:tcPr>
            <w:tcW w:w="6003" w:type="dxa"/>
          </w:tcPr>
          <w:p w14:paraId="608F36DE" w14:textId="77777777" w:rsidR="00D324C4" w:rsidRPr="00D80293" w:rsidRDefault="00D324C4" w:rsidP="00D324C4">
            <w:r w:rsidRPr="00D80293">
              <w:rPr>
                <w:rFonts w:hint="eastAsia"/>
              </w:rPr>
              <w:t xml:space="preserve">　設備異常等のトラブル発生時において、オペレーター等からの問合せ対応や、現地で設備復旧作業等のトラブル対応を行うこと。</w:t>
            </w:r>
          </w:p>
        </w:tc>
      </w:tr>
    </w:tbl>
    <w:p w14:paraId="2AA38210" w14:textId="77777777" w:rsidR="00C123C0" w:rsidRPr="006607D4" w:rsidRDefault="00C123C0" w:rsidP="00611DEE"/>
    <w:p w14:paraId="5DC1748E" w14:textId="77777777" w:rsidR="00A46247" w:rsidRPr="006607D4" w:rsidRDefault="00C123C0" w:rsidP="00A46247">
      <w:pPr>
        <w:pStyle w:val="2"/>
        <w:rPr>
          <w:b/>
        </w:rPr>
      </w:pPr>
      <w:bookmarkStart w:id="3" w:name="_Toc225760815"/>
      <w:r w:rsidRPr="006607D4">
        <w:rPr>
          <w:rFonts w:hint="eastAsia"/>
          <w:b/>
        </w:rPr>
        <w:t>３</w:t>
      </w:r>
      <w:r w:rsidR="00A46247" w:rsidRPr="006607D4">
        <w:rPr>
          <w:rFonts w:hint="eastAsia"/>
          <w:b/>
        </w:rPr>
        <w:t xml:space="preserve">　</w:t>
      </w:r>
      <w:r w:rsidR="00011C0E" w:rsidRPr="006607D4">
        <w:rPr>
          <w:rFonts w:hint="eastAsia"/>
          <w:b/>
        </w:rPr>
        <w:t>事業</w:t>
      </w:r>
      <w:r w:rsidR="000360B8" w:rsidRPr="006607D4">
        <w:rPr>
          <w:rFonts w:hint="eastAsia"/>
          <w:b/>
        </w:rPr>
        <w:t>範囲</w:t>
      </w:r>
      <w:bookmarkEnd w:id="3"/>
    </w:p>
    <w:p w14:paraId="61A15622" w14:textId="77777777" w:rsidR="000360B8" w:rsidRPr="006607D4" w:rsidRDefault="000360B8" w:rsidP="00111B13">
      <w:pPr>
        <w:pStyle w:val="3"/>
        <w:ind w:leftChars="0" w:left="0"/>
        <w:rPr>
          <w:b/>
        </w:rPr>
      </w:pPr>
      <w:bookmarkStart w:id="4" w:name="_Toc225760816"/>
      <w:r w:rsidRPr="006607D4">
        <w:rPr>
          <w:rFonts w:hint="eastAsia"/>
          <w:b/>
        </w:rPr>
        <w:t>（１）事業対象</w:t>
      </w:r>
      <w:r w:rsidR="00711309" w:rsidRPr="006607D4">
        <w:rPr>
          <w:rFonts w:hint="eastAsia"/>
          <w:b/>
        </w:rPr>
        <w:t>設備</w:t>
      </w:r>
      <w:bookmarkEnd w:id="4"/>
    </w:p>
    <w:p w14:paraId="05723B6F" w14:textId="77777777" w:rsidR="00A46247" w:rsidRPr="006607D4" w:rsidRDefault="00A46247" w:rsidP="00A31A3D">
      <w:pPr>
        <w:ind w:firstLineChars="200" w:firstLine="420"/>
      </w:pPr>
      <w:r w:rsidRPr="006607D4">
        <w:rPr>
          <w:rFonts w:hint="eastAsia"/>
        </w:rPr>
        <w:t>本事業の</w:t>
      </w:r>
      <w:r w:rsidR="00711309" w:rsidRPr="006607D4">
        <w:rPr>
          <w:rFonts w:hint="eastAsia"/>
        </w:rPr>
        <w:t>対象</w:t>
      </w:r>
      <w:r w:rsidR="00D615EB" w:rsidRPr="006607D4">
        <w:rPr>
          <w:rFonts w:hint="eastAsia"/>
        </w:rPr>
        <w:t>設備</w:t>
      </w:r>
      <w:r w:rsidR="00A31A3D">
        <w:rPr>
          <w:rFonts w:hint="eastAsia"/>
        </w:rPr>
        <w:t>と主</w:t>
      </w:r>
      <w:r w:rsidR="009826D9">
        <w:rPr>
          <w:rFonts w:hint="eastAsia"/>
        </w:rPr>
        <w:t>な</w:t>
      </w:r>
      <w:r w:rsidR="00A31A3D">
        <w:rPr>
          <w:rFonts w:hint="eastAsia"/>
        </w:rPr>
        <w:t>機能</w:t>
      </w:r>
      <w:r w:rsidRPr="006607D4">
        <w:rPr>
          <w:rFonts w:hint="eastAsia"/>
        </w:rPr>
        <w:t>は次のとおりとする。</w:t>
      </w:r>
    </w:p>
    <w:p w14:paraId="0A5EC614" w14:textId="77777777" w:rsidR="006B7D03" w:rsidRPr="006607D4" w:rsidRDefault="002519A9" w:rsidP="006B7D03">
      <w:pPr>
        <w:ind w:leftChars="100" w:left="210" w:firstLineChars="100" w:firstLine="210"/>
      </w:pPr>
      <w:r w:rsidRPr="006607D4">
        <w:rPr>
          <w:rFonts w:hint="eastAsia"/>
        </w:rPr>
        <w:t>なお、</w:t>
      </w:r>
      <w:r w:rsidR="00A31A3D">
        <w:rPr>
          <w:rFonts w:hint="eastAsia"/>
        </w:rPr>
        <w:t>詳細の</w:t>
      </w:r>
      <w:r w:rsidR="00704D98">
        <w:rPr>
          <w:rFonts w:hint="eastAsia"/>
        </w:rPr>
        <w:t>機能及び</w:t>
      </w:r>
      <w:r w:rsidRPr="006607D4">
        <w:rPr>
          <w:rFonts w:hint="eastAsia"/>
        </w:rPr>
        <w:t>システム構成図等について</w:t>
      </w:r>
      <w:r w:rsidR="00361FC6" w:rsidRPr="006607D4">
        <w:rPr>
          <w:rFonts w:hint="eastAsia"/>
        </w:rPr>
        <w:t>は</w:t>
      </w:r>
      <w:r w:rsidR="00711309" w:rsidRPr="006607D4">
        <w:rPr>
          <w:rFonts w:hint="eastAsia"/>
        </w:rPr>
        <w:t>、</w:t>
      </w:r>
      <w:r w:rsidR="00757EBD" w:rsidRPr="006607D4">
        <w:rPr>
          <w:rFonts w:hint="eastAsia"/>
        </w:rPr>
        <w:t>別途</w:t>
      </w:r>
      <w:r w:rsidR="00AB644A" w:rsidRPr="006607D4">
        <w:rPr>
          <w:rFonts w:hint="eastAsia"/>
        </w:rPr>
        <w:t>開示資料</w:t>
      </w:r>
      <w:r w:rsidR="000F4A33" w:rsidRPr="006607D4">
        <w:rPr>
          <w:rFonts w:hint="eastAsia"/>
        </w:rPr>
        <w:t>に</w:t>
      </w:r>
      <w:r w:rsidR="00AB644A" w:rsidRPr="006607D4">
        <w:rPr>
          <w:rFonts w:hint="eastAsia"/>
        </w:rPr>
        <w:t>示す。</w:t>
      </w:r>
    </w:p>
    <w:p w14:paraId="70E19BF1" w14:textId="77777777" w:rsidR="001E21A9" w:rsidRPr="006607D4" w:rsidRDefault="001E21A9" w:rsidP="001E21A9">
      <w:pPr>
        <w:pStyle w:val="ac"/>
        <w:ind w:leftChars="0" w:left="420"/>
        <w:rPr>
          <w:kern w:val="0"/>
        </w:rPr>
      </w:pPr>
      <w:r w:rsidRPr="006607D4">
        <w:rPr>
          <w:rFonts w:hint="eastAsia"/>
          <w:kern w:val="0"/>
        </w:rPr>
        <w:t>ア　柴島浄水場浄水管理設備</w:t>
      </w:r>
      <w:r w:rsidRPr="006607D4">
        <w:rPr>
          <w:rFonts w:hint="eastAsia"/>
          <w:kern w:val="0"/>
          <w:vertAlign w:val="superscript"/>
        </w:rPr>
        <w:t>※１※２</w:t>
      </w:r>
    </w:p>
    <w:p w14:paraId="1A2872FA" w14:textId="77777777" w:rsidR="001E21A9" w:rsidRPr="006607D4" w:rsidRDefault="001E21A9" w:rsidP="001E21A9">
      <w:pPr>
        <w:pStyle w:val="ac"/>
        <w:ind w:leftChars="0" w:left="420"/>
        <w:rPr>
          <w:kern w:val="0"/>
        </w:rPr>
      </w:pPr>
      <w:r w:rsidRPr="006607D4">
        <w:rPr>
          <w:rFonts w:hint="eastAsia"/>
          <w:kern w:val="0"/>
        </w:rPr>
        <w:t>（ア）柴島浄水場浄水施設の監視制御</w:t>
      </w:r>
    </w:p>
    <w:p w14:paraId="1CCF8F34" w14:textId="77777777" w:rsidR="001E21A9" w:rsidRPr="006607D4" w:rsidRDefault="001E21A9" w:rsidP="001E21A9">
      <w:pPr>
        <w:pStyle w:val="ac"/>
        <w:ind w:leftChars="0" w:left="420"/>
        <w:rPr>
          <w:kern w:val="0"/>
        </w:rPr>
      </w:pPr>
      <w:r w:rsidRPr="006607D4">
        <w:rPr>
          <w:rFonts w:hint="eastAsia"/>
          <w:kern w:val="0"/>
        </w:rPr>
        <w:t>（イ）工業用水道東淀川浄水場浄水施設の監視制御</w:t>
      </w:r>
    </w:p>
    <w:p w14:paraId="61B58213" w14:textId="77777777" w:rsidR="001E21A9" w:rsidRPr="006607D4" w:rsidRDefault="001E21A9" w:rsidP="001E21A9">
      <w:pPr>
        <w:pStyle w:val="ac"/>
        <w:ind w:leftChars="0" w:left="420"/>
        <w:rPr>
          <w:kern w:val="0"/>
        </w:rPr>
      </w:pPr>
      <w:r w:rsidRPr="006607D4">
        <w:rPr>
          <w:rFonts w:hint="eastAsia"/>
          <w:kern w:val="0"/>
        </w:rPr>
        <w:t>※１　一津屋取水場通信設備及び柴島浄水場排水処理施設監視制御設備を含む</w:t>
      </w:r>
    </w:p>
    <w:p w14:paraId="0B4BF7FC" w14:textId="77777777" w:rsidR="001E21A9" w:rsidRPr="006607D4" w:rsidRDefault="001E21A9" w:rsidP="001E21A9">
      <w:pPr>
        <w:pStyle w:val="ac"/>
        <w:ind w:leftChars="0" w:left="420"/>
        <w:rPr>
          <w:kern w:val="0"/>
        </w:rPr>
      </w:pPr>
      <w:r w:rsidRPr="006607D4">
        <w:rPr>
          <w:rFonts w:hint="eastAsia"/>
          <w:kern w:val="0"/>
        </w:rPr>
        <w:lastRenderedPageBreak/>
        <w:t>※２　浄水施設内の高度浄水処理施設制御設備を除く</w:t>
      </w:r>
    </w:p>
    <w:p w14:paraId="7C75334B" w14:textId="77777777" w:rsidR="001E21A9" w:rsidRPr="006607D4" w:rsidRDefault="001E21A9" w:rsidP="001E21A9">
      <w:pPr>
        <w:pStyle w:val="ac"/>
        <w:ind w:leftChars="0" w:left="420"/>
        <w:rPr>
          <w:kern w:val="0"/>
          <w:vertAlign w:val="superscript"/>
        </w:rPr>
      </w:pPr>
      <w:r w:rsidRPr="006607D4">
        <w:rPr>
          <w:rFonts w:hint="eastAsia"/>
          <w:kern w:val="0"/>
        </w:rPr>
        <w:t>イ　庭窪浄水場監視制御設備</w:t>
      </w:r>
      <w:r w:rsidRPr="006607D4">
        <w:rPr>
          <w:rFonts w:hint="eastAsia"/>
          <w:kern w:val="0"/>
          <w:vertAlign w:val="superscript"/>
        </w:rPr>
        <w:t>※３※４</w:t>
      </w:r>
    </w:p>
    <w:p w14:paraId="373DBFA7" w14:textId="77777777" w:rsidR="001E21A9" w:rsidRPr="006607D4" w:rsidRDefault="001E21A9" w:rsidP="001E21A9">
      <w:pPr>
        <w:pStyle w:val="ac"/>
        <w:ind w:leftChars="0" w:left="420"/>
        <w:rPr>
          <w:kern w:val="0"/>
        </w:rPr>
      </w:pPr>
      <w:r w:rsidRPr="006607D4">
        <w:rPr>
          <w:rFonts w:hint="eastAsia"/>
          <w:kern w:val="0"/>
        </w:rPr>
        <w:t>（ア）庭窪浄水場浄水施設の監視制御</w:t>
      </w:r>
    </w:p>
    <w:p w14:paraId="56EE49CD" w14:textId="77777777" w:rsidR="001E21A9" w:rsidRPr="006607D4" w:rsidRDefault="001E21A9" w:rsidP="001E21A9">
      <w:pPr>
        <w:ind w:left="420"/>
      </w:pPr>
      <w:r w:rsidRPr="006607D4">
        <w:rPr>
          <w:rFonts w:hint="eastAsia"/>
        </w:rPr>
        <w:t>※３　庭窪浄水場排水処理施設監視制御設備を含む</w:t>
      </w:r>
    </w:p>
    <w:p w14:paraId="0E92190A" w14:textId="77777777" w:rsidR="00E078A0" w:rsidRDefault="001E21A9" w:rsidP="001E21A9">
      <w:pPr>
        <w:ind w:left="420"/>
        <w:rPr>
          <w:kern w:val="0"/>
        </w:rPr>
      </w:pPr>
      <w:r w:rsidRPr="006607D4">
        <w:rPr>
          <w:rFonts w:hint="eastAsia"/>
          <w:kern w:val="0"/>
        </w:rPr>
        <w:t>※４　浄水施設内の高度浄水処理施設制御設備及び送水ポンプ</w:t>
      </w:r>
      <w:r>
        <w:rPr>
          <w:rFonts w:hint="eastAsia"/>
          <w:kern w:val="0"/>
        </w:rPr>
        <w:t>ゲートウェイ</w:t>
      </w:r>
      <w:r w:rsidRPr="006607D4">
        <w:rPr>
          <w:rFonts w:hint="eastAsia"/>
          <w:kern w:val="0"/>
        </w:rPr>
        <w:t>を除く</w:t>
      </w:r>
    </w:p>
    <w:p w14:paraId="15D746C3" w14:textId="77777777" w:rsidR="001E21A9" w:rsidRPr="006607D4" w:rsidRDefault="001E21A9" w:rsidP="001E21A9">
      <w:pPr>
        <w:ind w:left="420"/>
      </w:pPr>
      <w:r w:rsidRPr="006607D4">
        <w:rPr>
          <w:rFonts w:hint="eastAsia"/>
          <w:kern w:val="0"/>
        </w:rPr>
        <w:t>ウ　豊野浄水場浄水管理設備</w:t>
      </w:r>
      <w:r w:rsidRPr="006607D4">
        <w:rPr>
          <w:rFonts w:hint="eastAsia"/>
          <w:kern w:val="0"/>
          <w:vertAlign w:val="superscript"/>
        </w:rPr>
        <w:t>※５※６</w:t>
      </w:r>
    </w:p>
    <w:p w14:paraId="7EC26E2B" w14:textId="77777777" w:rsidR="001E21A9" w:rsidRPr="006607D4" w:rsidRDefault="001E21A9" w:rsidP="001E21A9">
      <w:pPr>
        <w:ind w:left="420"/>
        <w:rPr>
          <w:kern w:val="0"/>
        </w:rPr>
      </w:pPr>
      <w:r w:rsidRPr="006607D4">
        <w:rPr>
          <w:rFonts w:hint="eastAsia"/>
          <w:kern w:val="0"/>
        </w:rPr>
        <w:t>（ア）豊野浄水場浄水施設の監視制御</w:t>
      </w:r>
    </w:p>
    <w:p w14:paraId="040964D5" w14:textId="77777777" w:rsidR="001E21A9" w:rsidRPr="006607D4" w:rsidRDefault="001E21A9" w:rsidP="001E21A9">
      <w:pPr>
        <w:pStyle w:val="ac"/>
        <w:ind w:leftChars="0" w:left="420"/>
        <w:rPr>
          <w:kern w:val="0"/>
        </w:rPr>
      </w:pPr>
      <w:r w:rsidRPr="006607D4">
        <w:rPr>
          <w:rFonts w:hint="eastAsia"/>
          <w:kern w:val="0"/>
        </w:rPr>
        <w:t>※５　浄水施設内の高度浄水処理施設制御設備を除く</w:t>
      </w:r>
    </w:p>
    <w:p w14:paraId="776DE092" w14:textId="3CD820DE" w:rsidR="001E21A9" w:rsidRPr="006607D4" w:rsidRDefault="001E21A9" w:rsidP="001E21A9">
      <w:pPr>
        <w:ind w:left="420"/>
        <w:rPr>
          <w:kern w:val="0"/>
        </w:rPr>
      </w:pPr>
      <w:r w:rsidRPr="006607D4">
        <w:rPr>
          <w:rFonts w:hint="eastAsia"/>
          <w:kern w:val="0"/>
        </w:rPr>
        <w:t>※６　楠葉取水場に設置している監視制御設備は除く（</w:t>
      </w:r>
      <w:r w:rsidR="00484F9D">
        <w:rPr>
          <w:rFonts w:hint="eastAsia"/>
          <w:kern w:val="0"/>
        </w:rPr>
        <w:t>ただ</w:t>
      </w:r>
      <w:r w:rsidRPr="006607D4">
        <w:rPr>
          <w:rFonts w:hint="eastAsia"/>
          <w:kern w:val="0"/>
        </w:rPr>
        <w:t>し、ＩＴＶ設備のみ更新対象）</w:t>
      </w:r>
    </w:p>
    <w:p w14:paraId="4D4D2CC9" w14:textId="77777777" w:rsidR="001E21A9" w:rsidRDefault="001E21A9" w:rsidP="00FB3E84">
      <w:pPr>
        <w:ind w:left="420"/>
        <w:rPr>
          <w:kern w:val="0"/>
        </w:rPr>
      </w:pPr>
      <w:r w:rsidRPr="006607D4">
        <w:rPr>
          <w:rFonts w:hint="eastAsia"/>
          <w:kern w:val="0"/>
        </w:rPr>
        <w:t>エ　配水管理設備Ⅰ</w:t>
      </w:r>
    </w:p>
    <w:p w14:paraId="7433EAEF" w14:textId="35249940" w:rsidR="00D4686D" w:rsidRDefault="00D4686D" w:rsidP="00FB3E84">
      <w:pPr>
        <w:ind w:left="420"/>
        <w:rPr>
          <w:kern w:val="0"/>
        </w:rPr>
      </w:pPr>
      <w:r>
        <w:rPr>
          <w:rFonts w:hint="eastAsia"/>
          <w:kern w:val="0"/>
        </w:rPr>
        <w:t>（ア）柴島浄水場配水施設の監視制御</w:t>
      </w:r>
    </w:p>
    <w:p w14:paraId="23134389" w14:textId="535A7F79" w:rsidR="00D4686D" w:rsidRPr="00FB3E84" w:rsidRDefault="00D4686D" w:rsidP="00FB3E84">
      <w:pPr>
        <w:ind w:left="420"/>
      </w:pPr>
      <w:r>
        <w:rPr>
          <w:rFonts w:hint="eastAsia"/>
          <w:kern w:val="0"/>
        </w:rPr>
        <w:t>（イ）</w:t>
      </w:r>
      <w:r w:rsidRPr="006607D4">
        <w:rPr>
          <w:rFonts w:hint="eastAsia"/>
          <w:kern w:val="0"/>
        </w:rPr>
        <w:t>工業用水道東淀川浄水場</w:t>
      </w:r>
      <w:r>
        <w:rPr>
          <w:rFonts w:hint="eastAsia"/>
          <w:kern w:val="0"/>
        </w:rPr>
        <w:t>配水</w:t>
      </w:r>
      <w:r w:rsidRPr="006607D4">
        <w:rPr>
          <w:rFonts w:hint="eastAsia"/>
          <w:kern w:val="0"/>
        </w:rPr>
        <w:t>施設の監視制御</w:t>
      </w:r>
    </w:p>
    <w:p w14:paraId="24BBFCA7" w14:textId="15780CDF" w:rsidR="001E21A9" w:rsidRPr="006607D4" w:rsidRDefault="001E21A9" w:rsidP="001E21A9">
      <w:pPr>
        <w:ind w:left="420"/>
        <w:rPr>
          <w:kern w:val="0"/>
        </w:rPr>
      </w:pPr>
      <w:r w:rsidRPr="006607D4">
        <w:rPr>
          <w:rFonts w:hint="eastAsia"/>
          <w:kern w:val="0"/>
        </w:rPr>
        <w:t>（</w:t>
      </w:r>
      <w:r w:rsidR="00D4686D">
        <w:rPr>
          <w:rFonts w:hint="eastAsia"/>
          <w:kern w:val="0"/>
        </w:rPr>
        <w:t>ウ</w:t>
      </w:r>
      <w:r w:rsidRPr="006607D4">
        <w:rPr>
          <w:rFonts w:hint="eastAsia"/>
          <w:kern w:val="0"/>
        </w:rPr>
        <w:t>）出先配水施設</w:t>
      </w:r>
      <w:r w:rsidRPr="006607D4">
        <w:rPr>
          <w:rFonts w:hint="eastAsia"/>
          <w:kern w:val="0"/>
          <w:vertAlign w:val="superscript"/>
        </w:rPr>
        <w:t>※７</w:t>
      </w:r>
      <w:r w:rsidRPr="006607D4">
        <w:rPr>
          <w:rFonts w:hint="eastAsia"/>
          <w:kern w:val="0"/>
        </w:rPr>
        <w:t>の遠隔監視制御</w:t>
      </w:r>
    </w:p>
    <w:p w14:paraId="5AD86024" w14:textId="4A71ABC1" w:rsidR="001E21A9" w:rsidRPr="006607D4" w:rsidRDefault="001E21A9" w:rsidP="00F231B7">
      <w:pPr>
        <w:ind w:leftChars="200" w:left="840" w:hangingChars="200" w:hanging="420"/>
        <w:rPr>
          <w:kern w:val="0"/>
        </w:rPr>
      </w:pPr>
      <w:r w:rsidRPr="006607D4">
        <w:rPr>
          <w:rFonts w:hint="eastAsia"/>
          <w:kern w:val="0"/>
        </w:rPr>
        <w:t>※７　上水道配水施設</w:t>
      </w:r>
      <w:r>
        <w:rPr>
          <w:rFonts w:hint="eastAsia"/>
          <w:kern w:val="0"/>
        </w:rPr>
        <w:t>４</w:t>
      </w:r>
      <w:r w:rsidRPr="006607D4">
        <w:rPr>
          <w:rFonts w:hint="eastAsia"/>
          <w:kern w:val="0"/>
        </w:rPr>
        <w:t>箇所（大淀配水場、大手前配水場、真田山加圧ポンプ場、北港加圧ポンプ場（</w:t>
      </w:r>
      <w:r w:rsidR="00484F9D">
        <w:rPr>
          <w:rFonts w:hint="eastAsia"/>
          <w:kern w:val="0"/>
        </w:rPr>
        <w:t>ただ</w:t>
      </w:r>
      <w:r w:rsidRPr="006607D4">
        <w:rPr>
          <w:rFonts w:hint="eastAsia"/>
          <w:kern w:val="0"/>
        </w:rPr>
        <w:t>し、工業用水道ポンプ</w:t>
      </w:r>
      <w:r>
        <w:rPr>
          <w:rFonts w:hint="eastAsia"/>
          <w:kern w:val="0"/>
        </w:rPr>
        <w:t>及び舞洲給水塔を含む）</w:t>
      </w:r>
      <w:r w:rsidRPr="006607D4">
        <w:rPr>
          <w:rFonts w:hint="eastAsia"/>
          <w:kern w:val="0"/>
        </w:rPr>
        <w:t>及び工業用水道配水施設２箇所（桜宮配水場、鶴見配水場）</w:t>
      </w:r>
    </w:p>
    <w:p w14:paraId="39ED3E3D" w14:textId="77777777" w:rsidR="001E21A9" w:rsidRPr="006607D4" w:rsidRDefault="001E21A9" w:rsidP="001E21A9">
      <w:pPr>
        <w:ind w:left="420"/>
        <w:rPr>
          <w:kern w:val="0"/>
        </w:rPr>
      </w:pPr>
      <w:r w:rsidRPr="006607D4">
        <w:rPr>
          <w:rFonts w:hint="eastAsia"/>
          <w:kern w:val="0"/>
        </w:rPr>
        <w:t>オ　配水管理設備Ⅱ</w:t>
      </w:r>
    </w:p>
    <w:p w14:paraId="5D7978FC" w14:textId="77777777" w:rsidR="001E21A9" w:rsidRPr="006607D4" w:rsidRDefault="001E21A9" w:rsidP="001E21A9">
      <w:pPr>
        <w:ind w:left="420"/>
        <w:rPr>
          <w:kern w:val="0"/>
        </w:rPr>
      </w:pPr>
      <w:r w:rsidRPr="006607D4">
        <w:rPr>
          <w:rFonts w:hint="eastAsia"/>
          <w:kern w:val="0"/>
        </w:rPr>
        <w:t>（ア）出先配水施設</w:t>
      </w:r>
      <w:r w:rsidRPr="006607D4">
        <w:rPr>
          <w:rFonts w:hint="eastAsia"/>
          <w:kern w:val="0"/>
          <w:vertAlign w:val="superscript"/>
        </w:rPr>
        <w:t>※８</w:t>
      </w:r>
      <w:r w:rsidRPr="006607D4">
        <w:rPr>
          <w:rFonts w:hint="eastAsia"/>
          <w:kern w:val="0"/>
        </w:rPr>
        <w:t>の遠隔監視制御</w:t>
      </w:r>
    </w:p>
    <w:p w14:paraId="182338AF" w14:textId="77777777" w:rsidR="001E21A9" w:rsidRPr="006607D4" w:rsidRDefault="001E21A9" w:rsidP="00F231B7">
      <w:pPr>
        <w:ind w:leftChars="200" w:left="840" w:hangingChars="200" w:hanging="420"/>
        <w:rPr>
          <w:kern w:val="0"/>
        </w:rPr>
      </w:pPr>
      <w:r w:rsidRPr="006607D4">
        <w:rPr>
          <w:rFonts w:hint="eastAsia"/>
          <w:kern w:val="0"/>
        </w:rPr>
        <w:t>※８　上水道配水施設７</w:t>
      </w:r>
      <w:r>
        <w:rPr>
          <w:rFonts w:hint="eastAsia"/>
          <w:kern w:val="0"/>
        </w:rPr>
        <w:t>箇所</w:t>
      </w:r>
      <w:r w:rsidRPr="006607D4">
        <w:rPr>
          <w:rFonts w:hint="eastAsia"/>
          <w:kern w:val="0"/>
        </w:rPr>
        <w:t>（巽配水場、城東配水場、住吉配水場、住之江配水場、長居配水場、咲洲配水場、泉尾配水場）</w:t>
      </w:r>
    </w:p>
    <w:p w14:paraId="1A4262F3" w14:textId="77777777" w:rsidR="001E21A9" w:rsidRPr="006607D4" w:rsidRDefault="001E21A9" w:rsidP="001E21A9">
      <w:pPr>
        <w:ind w:left="420"/>
        <w:rPr>
          <w:kern w:val="0"/>
        </w:rPr>
      </w:pPr>
      <w:r w:rsidRPr="006607D4">
        <w:rPr>
          <w:rFonts w:hint="eastAsia"/>
          <w:kern w:val="0"/>
        </w:rPr>
        <w:t>カ　総合水運用システム</w:t>
      </w:r>
    </w:p>
    <w:p w14:paraId="7FDAC1CA" w14:textId="77777777" w:rsidR="001E21A9" w:rsidRPr="006607D4" w:rsidRDefault="001E21A9" w:rsidP="001E21A9">
      <w:pPr>
        <w:ind w:left="420"/>
        <w:rPr>
          <w:kern w:val="0"/>
        </w:rPr>
      </w:pPr>
      <w:r w:rsidRPr="006607D4">
        <w:rPr>
          <w:rFonts w:hint="eastAsia"/>
          <w:kern w:val="0"/>
        </w:rPr>
        <w:t>（ア）市内全域の水需要予測</w:t>
      </w:r>
    </w:p>
    <w:p w14:paraId="06496776" w14:textId="77777777" w:rsidR="001E21A9" w:rsidRPr="006607D4" w:rsidRDefault="001E21A9" w:rsidP="001E21A9">
      <w:pPr>
        <w:ind w:left="420"/>
        <w:rPr>
          <w:kern w:val="0"/>
        </w:rPr>
      </w:pPr>
      <w:r w:rsidRPr="006607D4">
        <w:rPr>
          <w:rFonts w:hint="eastAsia"/>
          <w:kern w:val="0"/>
        </w:rPr>
        <w:t>（イ）浄配水施設の一元管理</w:t>
      </w:r>
    </w:p>
    <w:p w14:paraId="4912BDC2" w14:textId="77777777" w:rsidR="001E21A9" w:rsidRPr="006607D4" w:rsidRDefault="001E21A9" w:rsidP="001E21A9">
      <w:pPr>
        <w:ind w:left="420"/>
        <w:rPr>
          <w:kern w:val="0"/>
        </w:rPr>
      </w:pPr>
      <w:r w:rsidRPr="006607D4">
        <w:rPr>
          <w:rFonts w:hint="eastAsia"/>
          <w:kern w:val="0"/>
        </w:rPr>
        <w:t>（ウ）柴島浄水場、庭窪浄水場、豊野浄水場の遠隔監視</w:t>
      </w:r>
    </w:p>
    <w:p w14:paraId="6F06958A" w14:textId="77777777" w:rsidR="001E21A9" w:rsidRPr="006607D4" w:rsidRDefault="001E21A9" w:rsidP="001E21A9">
      <w:pPr>
        <w:ind w:left="420"/>
        <w:rPr>
          <w:kern w:val="0"/>
        </w:rPr>
      </w:pPr>
      <w:r w:rsidRPr="006607D4">
        <w:rPr>
          <w:rFonts w:hint="eastAsia"/>
          <w:kern w:val="0"/>
        </w:rPr>
        <w:t>（エ）浄配水施設</w:t>
      </w:r>
      <w:r w:rsidRPr="006607D4">
        <w:rPr>
          <w:rFonts w:hint="eastAsia"/>
          <w:kern w:val="0"/>
          <w:vertAlign w:val="superscript"/>
        </w:rPr>
        <w:t>※９</w:t>
      </w:r>
      <w:r w:rsidRPr="006607D4">
        <w:rPr>
          <w:rFonts w:hint="eastAsia"/>
          <w:kern w:val="0"/>
        </w:rPr>
        <w:t>のＩＴＶカメラシステム</w:t>
      </w:r>
    </w:p>
    <w:p w14:paraId="6AA3B5B5" w14:textId="77777777" w:rsidR="001E21A9" w:rsidRPr="006607D4" w:rsidRDefault="001E21A9" w:rsidP="001E21A9">
      <w:pPr>
        <w:ind w:left="420"/>
        <w:rPr>
          <w:kern w:val="0"/>
        </w:rPr>
      </w:pPr>
      <w:r w:rsidRPr="006607D4">
        <w:rPr>
          <w:rFonts w:hint="eastAsia"/>
          <w:kern w:val="0"/>
        </w:rPr>
        <w:t>※９　浄配水施設（出先配水施設を含む）の電気室、ポンプ室等</w:t>
      </w:r>
    </w:p>
    <w:p w14:paraId="257ED438" w14:textId="77777777" w:rsidR="001E21A9" w:rsidRPr="006607D4" w:rsidRDefault="001E21A9" w:rsidP="001E21A9">
      <w:pPr>
        <w:ind w:left="420"/>
        <w:rPr>
          <w:kern w:val="0"/>
        </w:rPr>
      </w:pPr>
      <w:r w:rsidRPr="006607D4">
        <w:rPr>
          <w:rFonts w:hint="eastAsia"/>
          <w:kern w:val="0"/>
        </w:rPr>
        <w:t>キ　配水情報システム</w:t>
      </w:r>
      <w:r w:rsidRPr="006607D4">
        <w:rPr>
          <w:rFonts w:hint="eastAsia"/>
          <w:kern w:val="0"/>
          <w:vertAlign w:val="superscript"/>
        </w:rPr>
        <w:t>※10※11※12</w:t>
      </w:r>
    </w:p>
    <w:p w14:paraId="0DA03EAA" w14:textId="77777777" w:rsidR="001E21A9" w:rsidRPr="006607D4" w:rsidRDefault="001E21A9" w:rsidP="001E21A9">
      <w:pPr>
        <w:ind w:left="420"/>
        <w:rPr>
          <w:kern w:val="0"/>
        </w:rPr>
      </w:pPr>
      <w:r w:rsidRPr="006607D4">
        <w:rPr>
          <w:rFonts w:hint="eastAsia"/>
          <w:kern w:val="0"/>
        </w:rPr>
        <w:t>（ア）市内配水情報の遠隔監視</w:t>
      </w:r>
    </w:p>
    <w:p w14:paraId="5790BCD3" w14:textId="77777777" w:rsidR="001E21A9" w:rsidRPr="006607D4" w:rsidRDefault="001E21A9" w:rsidP="001E21A9">
      <w:pPr>
        <w:ind w:left="420"/>
        <w:rPr>
          <w:kern w:val="0"/>
        </w:rPr>
      </w:pPr>
      <w:r w:rsidRPr="006607D4">
        <w:rPr>
          <w:rFonts w:hint="eastAsia"/>
          <w:kern w:val="0"/>
        </w:rPr>
        <w:t xml:space="preserve">※10　</w:t>
      </w:r>
      <w:r>
        <w:rPr>
          <w:rFonts w:hint="eastAsia"/>
          <w:kern w:val="0"/>
        </w:rPr>
        <w:t>水道センター等</w:t>
      </w:r>
      <w:r w:rsidRPr="006607D4">
        <w:rPr>
          <w:rFonts w:hint="eastAsia"/>
          <w:kern w:val="0"/>
        </w:rPr>
        <w:t>の</w:t>
      </w:r>
      <w:r>
        <w:rPr>
          <w:rFonts w:hint="eastAsia"/>
          <w:kern w:val="0"/>
        </w:rPr>
        <w:t>配水情報提供装置</w:t>
      </w:r>
      <w:r w:rsidRPr="006607D4">
        <w:rPr>
          <w:rFonts w:hint="eastAsia"/>
          <w:kern w:val="0"/>
        </w:rPr>
        <w:t>端末を含む。</w:t>
      </w:r>
    </w:p>
    <w:p w14:paraId="66A8C5EA" w14:textId="77777777" w:rsidR="001E21A9" w:rsidRPr="006607D4" w:rsidRDefault="001E21A9" w:rsidP="001E21A9">
      <w:pPr>
        <w:ind w:left="420"/>
        <w:rPr>
          <w:kern w:val="0"/>
        </w:rPr>
      </w:pPr>
      <w:r w:rsidRPr="006607D4">
        <w:rPr>
          <w:rFonts w:hint="eastAsia"/>
          <w:kern w:val="0"/>
        </w:rPr>
        <w:t xml:space="preserve">※11　</w:t>
      </w:r>
      <w:r w:rsidRPr="006607D4">
        <w:rPr>
          <w:rFonts w:hint="eastAsia"/>
        </w:rPr>
        <w:t>事務系情報システム</w:t>
      </w:r>
      <w:r w:rsidRPr="006607D4">
        <w:rPr>
          <w:rFonts w:hint="eastAsia"/>
          <w:kern w:val="0"/>
        </w:rPr>
        <w:t>サーバは除く。</w:t>
      </w:r>
    </w:p>
    <w:p w14:paraId="73BD84FC" w14:textId="77777777" w:rsidR="001E21A9" w:rsidRPr="006607D4" w:rsidRDefault="001E21A9" w:rsidP="001E21A9">
      <w:pPr>
        <w:ind w:left="420"/>
      </w:pPr>
      <w:r w:rsidRPr="006607D4">
        <w:rPr>
          <w:rFonts w:hint="eastAsia"/>
          <w:kern w:val="0"/>
        </w:rPr>
        <w:t>※12　配水テレメータ発信局は除く。</w:t>
      </w:r>
    </w:p>
    <w:p w14:paraId="48A3B5BA" w14:textId="77777777" w:rsidR="001E21A9" w:rsidRPr="006607D4" w:rsidRDefault="001E21A9" w:rsidP="001E21A9">
      <w:pPr>
        <w:ind w:left="420"/>
        <w:rPr>
          <w:kern w:val="0"/>
        </w:rPr>
      </w:pPr>
      <w:r w:rsidRPr="006607D4">
        <w:rPr>
          <w:rFonts w:hint="eastAsia"/>
          <w:kern w:val="0"/>
        </w:rPr>
        <w:t>ク　水質情報システム</w:t>
      </w:r>
      <w:r w:rsidRPr="006607D4">
        <w:rPr>
          <w:rFonts w:hint="eastAsia"/>
          <w:kern w:val="0"/>
          <w:vertAlign w:val="superscript"/>
        </w:rPr>
        <w:t>※13</w:t>
      </w:r>
    </w:p>
    <w:p w14:paraId="4B7F75EA" w14:textId="77777777" w:rsidR="001E21A9" w:rsidRPr="006607D4" w:rsidRDefault="001E21A9" w:rsidP="001E21A9">
      <w:pPr>
        <w:ind w:left="420"/>
        <w:rPr>
          <w:kern w:val="0"/>
        </w:rPr>
      </w:pPr>
      <w:r w:rsidRPr="006607D4">
        <w:rPr>
          <w:rFonts w:hint="eastAsia"/>
          <w:kern w:val="0"/>
        </w:rPr>
        <w:t>（ア）市内水質情報の遠隔監視</w:t>
      </w:r>
    </w:p>
    <w:p w14:paraId="73DB6793" w14:textId="77777777" w:rsidR="00F84994" w:rsidRDefault="001E21A9" w:rsidP="00FB3E84">
      <w:pPr>
        <w:ind w:firstLineChars="200" w:firstLine="420"/>
        <w:rPr>
          <w:kern w:val="0"/>
        </w:rPr>
      </w:pPr>
      <w:r w:rsidRPr="006607D4">
        <w:rPr>
          <w:rFonts w:hint="eastAsia"/>
          <w:kern w:val="0"/>
        </w:rPr>
        <w:t>※13　水質テレメータ発信局は除く。</w:t>
      </w:r>
    </w:p>
    <w:p w14:paraId="43215CE0" w14:textId="77777777" w:rsidR="009826D9" w:rsidRPr="006607D4" w:rsidRDefault="009826D9" w:rsidP="00FB3E84">
      <w:pPr>
        <w:ind w:firstLineChars="200" w:firstLine="422"/>
        <w:rPr>
          <w:rFonts w:cstheme="majorBidi"/>
          <w:b/>
        </w:rPr>
      </w:pPr>
    </w:p>
    <w:p w14:paraId="71F4DB8F" w14:textId="77777777" w:rsidR="003E32E3" w:rsidRPr="006607D4" w:rsidRDefault="003E32E3" w:rsidP="00111B13">
      <w:pPr>
        <w:pStyle w:val="3"/>
        <w:ind w:leftChars="0" w:left="0"/>
        <w:rPr>
          <w:b/>
        </w:rPr>
      </w:pPr>
      <w:bookmarkStart w:id="5" w:name="_Toc225760817"/>
      <w:r w:rsidRPr="006607D4">
        <w:rPr>
          <w:rFonts w:hint="eastAsia"/>
          <w:b/>
        </w:rPr>
        <w:lastRenderedPageBreak/>
        <w:t>（２）</w:t>
      </w:r>
      <w:r w:rsidR="00C3775C" w:rsidRPr="006607D4">
        <w:rPr>
          <w:rFonts w:hint="eastAsia"/>
          <w:b/>
        </w:rPr>
        <w:t>事業者</w:t>
      </w:r>
      <w:r w:rsidRPr="006607D4">
        <w:rPr>
          <w:rFonts w:hint="eastAsia"/>
          <w:b/>
        </w:rPr>
        <w:t>の行う範囲</w:t>
      </w:r>
      <w:bookmarkEnd w:id="5"/>
    </w:p>
    <w:p w14:paraId="5997E326" w14:textId="77777777" w:rsidR="003E32E3" w:rsidRPr="006607D4" w:rsidRDefault="00C3775C" w:rsidP="003E32E3">
      <w:pPr>
        <w:ind w:firstLineChars="200" w:firstLine="420"/>
      </w:pPr>
      <w:r w:rsidRPr="006607D4">
        <w:rPr>
          <w:rFonts w:hint="eastAsia"/>
        </w:rPr>
        <w:t>事業者</w:t>
      </w:r>
      <w:r w:rsidR="006F5672" w:rsidRPr="006607D4">
        <w:rPr>
          <w:rFonts w:hint="eastAsia"/>
        </w:rPr>
        <w:t>の行う事業の範囲は、表１</w:t>
      </w:r>
      <w:r w:rsidR="003E32E3" w:rsidRPr="006607D4">
        <w:rPr>
          <w:rFonts w:hint="eastAsia"/>
        </w:rPr>
        <w:t>に示すとおりとする。</w:t>
      </w:r>
    </w:p>
    <w:p w14:paraId="32F21FB8" w14:textId="77777777" w:rsidR="003E32E3" w:rsidRPr="006607D4" w:rsidRDefault="003E32E3" w:rsidP="003E32E3"/>
    <w:p w14:paraId="0DB79370" w14:textId="77777777" w:rsidR="003E32E3" w:rsidRPr="006607D4" w:rsidRDefault="006F5672" w:rsidP="003E32E3">
      <w:pPr>
        <w:jc w:val="center"/>
      </w:pPr>
      <w:r w:rsidRPr="006607D4">
        <w:rPr>
          <w:rFonts w:hint="eastAsia"/>
        </w:rPr>
        <w:t>表１</w:t>
      </w:r>
      <w:r w:rsidR="003E32E3" w:rsidRPr="006607D4">
        <w:rPr>
          <w:rFonts w:hint="eastAsia"/>
        </w:rPr>
        <w:t xml:space="preserve">　</w:t>
      </w:r>
      <w:r w:rsidR="00C3775C" w:rsidRPr="006607D4">
        <w:rPr>
          <w:rFonts w:hint="eastAsia"/>
        </w:rPr>
        <w:t>事業者</w:t>
      </w:r>
      <w:r w:rsidR="003E32E3" w:rsidRPr="006607D4">
        <w:rPr>
          <w:rFonts w:hint="eastAsia"/>
        </w:rPr>
        <w:t>の行う事業の範囲</w:t>
      </w:r>
    </w:p>
    <w:tbl>
      <w:tblPr>
        <w:tblStyle w:val="a7"/>
        <w:tblW w:w="8500" w:type="dxa"/>
        <w:tblLook w:val="04A0" w:firstRow="1" w:lastRow="0" w:firstColumn="1" w:lastColumn="0" w:noHBand="0" w:noVBand="1"/>
      </w:tblPr>
      <w:tblGrid>
        <w:gridCol w:w="846"/>
        <w:gridCol w:w="1559"/>
        <w:gridCol w:w="1701"/>
        <w:gridCol w:w="2410"/>
        <w:gridCol w:w="1984"/>
      </w:tblGrid>
      <w:tr w:rsidR="006607D4" w:rsidRPr="006607D4" w14:paraId="2EC7964A" w14:textId="77777777" w:rsidTr="00D97FE6">
        <w:tc>
          <w:tcPr>
            <w:tcW w:w="846" w:type="dxa"/>
            <w:vAlign w:val="center"/>
          </w:tcPr>
          <w:p w14:paraId="569FEF00" w14:textId="77777777" w:rsidR="003E32E3" w:rsidRPr="006607D4" w:rsidRDefault="003E32E3" w:rsidP="00205EF3">
            <w:pPr>
              <w:jc w:val="center"/>
            </w:pPr>
            <w:r w:rsidRPr="006607D4">
              <w:rPr>
                <w:rFonts w:hint="eastAsia"/>
              </w:rPr>
              <w:t>大分類</w:t>
            </w:r>
          </w:p>
        </w:tc>
        <w:tc>
          <w:tcPr>
            <w:tcW w:w="1559" w:type="dxa"/>
            <w:vAlign w:val="center"/>
          </w:tcPr>
          <w:p w14:paraId="50A0BF7F" w14:textId="77777777" w:rsidR="003E32E3" w:rsidRPr="006607D4" w:rsidRDefault="003E32E3" w:rsidP="00205EF3">
            <w:pPr>
              <w:jc w:val="center"/>
            </w:pPr>
            <w:r w:rsidRPr="006607D4">
              <w:rPr>
                <w:rFonts w:hint="eastAsia"/>
              </w:rPr>
              <w:t>中分類</w:t>
            </w:r>
          </w:p>
        </w:tc>
        <w:tc>
          <w:tcPr>
            <w:tcW w:w="4111" w:type="dxa"/>
            <w:gridSpan w:val="2"/>
            <w:vAlign w:val="center"/>
          </w:tcPr>
          <w:p w14:paraId="41DF4593" w14:textId="77777777" w:rsidR="003E32E3" w:rsidRPr="006607D4" w:rsidRDefault="003E32E3" w:rsidP="00205EF3">
            <w:pPr>
              <w:jc w:val="center"/>
            </w:pPr>
            <w:r w:rsidRPr="006607D4">
              <w:rPr>
                <w:rFonts w:hint="eastAsia"/>
              </w:rPr>
              <w:t>小分類</w:t>
            </w:r>
          </w:p>
        </w:tc>
        <w:tc>
          <w:tcPr>
            <w:tcW w:w="1984" w:type="dxa"/>
            <w:vAlign w:val="center"/>
          </w:tcPr>
          <w:p w14:paraId="2D7CFB76" w14:textId="77777777" w:rsidR="003E32E3" w:rsidRPr="006607D4" w:rsidRDefault="003E32E3" w:rsidP="00205EF3">
            <w:pPr>
              <w:jc w:val="center"/>
            </w:pPr>
            <w:r w:rsidRPr="006607D4">
              <w:rPr>
                <w:rFonts w:hint="eastAsia"/>
              </w:rPr>
              <w:t>備考</w:t>
            </w:r>
          </w:p>
        </w:tc>
      </w:tr>
      <w:tr w:rsidR="006607D4" w:rsidRPr="006607D4" w14:paraId="070D231E" w14:textId="77777777" w:rsidTr="00D97FE6">
        <w:tc>
          <w:tcPr>
            <w:tcW w:w="846" w:type="dxa"/>
            <w:vMerge w:val="restart"/>
            <w:textDirection w:val="tbRlV"/>
            <w:vAlign w:val="center"/>
          </w:tcPr>
          <w:p w14:paraId="39DD661B" w14:textId="77777777" w:rsidR="003E32E3" w:rsidRPr="006607D4" w:rsidRDefault="003E32E3" w:rsidP="00E52B03">
            <w:pPr>
              <w:ind w:left="113" w:right="113"/>
              <w:jc w:val="center"/>
            </w:pPr>
            <w:r w:rsidRPr="006607D4">
              <w:rPr>
                <w:rFonts w:hint="eastAsia"/>
              </w:rPr>
              <w:t>設計・</w:t>
            </w:r>
            <w:r w:rsidR="00E52B03" w:rsidRPr="006607D4">
              <w:rPr>
                <w:rFonts w:hint="eastAsia"/>
              </w:rPr>
              <w:t>施工</w:t>
            </w:r>
            <w:r w:rsidRPr="006607D4">
              <w:rPr>
                <w:rFonts w:hint="eastAsia"/>
              </w:rPr>
              <w:t>業務</w:t>
            </w:r>
          </w:p>
        </w:tc>
        <w:tc>
          <w:tcPr>
            <w:tcW w:w="1559" w:type="dxa"/>
            <w:vAlign w:val="center"/>
          </w:tcPr>
          <w:p w14:paraId="7DA2EFBF" w14:textId="77777777" w:rsidR="003E32E3" w:rsidRPr="006607D4" w:rsidRDefault="003E32E3" w:rsidP="003E32E3">
            <w:pPr>
              <w:jc w:val="left"/>
            </w:pPr>
            <w:r w:rsidRPr="006607D4">
              <w:rPr>
                <w:rFonts w:hint="eastAsia"/>
              </w:rPr>
              <w:t>計画業務</w:t>
            </w:r>
          </w:p>
        </w:tc>
        <w:tc>
          <w:tcPr>
            <w:tcW w:w="4111" w:type="dxa"/>
            <w:gridSpan w:val="2"/>
            <w:vAlign w:val="center"/>
          </w:tcPr>
          <w:p w14:paraId="6ED47FB3" w14:textId="77777777" w:rsidR="003E32E3" w:rsidRPr="006607D4" w:rsidRDefault="003E32E3" w:rsidP="003E32E3">
            <w:pPr>
              <w:jc w:val="left"/>
            </w:pPr>
            <w:r w:rsidRPr="006607D4">
              <w:rPr>
                <w:rFonts w:hint="eastAsia"/>
              </w:rPr>
              <w:t>事業計画書の作成、実施体制の確保等</w:t>
            </w:r>
          </w:p>
        </w:tc>
        <w:tc>
          <w:tcPr>
            <w:tcW w:w="1984" w:type="dxa"/>
            <w:vAlign w:val="center"/>
          </w:tcPr>
          <w:p w14:paraId="6933E60B" w14:textId="77777777" w:rsidR="003E32E3" w:rsidRPr="006607D4" w:rsidRDefault="003E32E3" w:rsidP="003E32E3">
            <w:pPr>
              <w:jc w:val="left"/>
            </w:pPr>
          </w:p>
        </w:tc>
      </w:tr>
      <w:tr w:rsidR="006607D4" w:rsidRPr="006607D4" w14:paraId="0981258E" w14:textId="77777777" w:rsidTr="00D97FE6">
        <w:tc>
          <w:tcPr>
            <w:tcW w:w="846" w:type="dxa"/>
            <w:vMerge/>
            <w:textDirection w:val="tbRlV"/>
            <w:vAlign w:val="center"/>
          </w:tcPr>
          <w:p w14:paraId="1E08F7B0" w14:textId="77777777" w:rsidR="003E32E3" w:rsidRPr="006607D4" w:rsidRDefault="003E32E3" w:rsidP="00205EF3">
            <w:pPr>
              <w:ind w:left="113" w:right="113"/>
              <w:jc w:val="center"/>
            </w:pPr>
          </w:p>
        </w:tc>
        <w:tc>
          <w:tcPr>
            <w:tcW w:w="1559" w:type="dxa"/>
            <w:vMerge w:val="restart"/>
            <w:vAlign w:val="center"/>
          </w:tcPr>
          <w:p w14:paraId="5912E0D8" w14:textId="77777777" w:rsidR="003E32E3" w:rsidRPr="006607D4" w:rsidRDefault="003E32E3" w:rsidP="00205EF3">
            <w:r w:rsidRPr="006607D4">
              <w:rPr>
                <w:rFonts w:hint="eastAsia"/>
              </w:rPr>
              <w:t>設計業務</w:t>
            </w:r>
          </w:p>
        </w:tc>
        <w:tc>
          <w:tcPr>
            <w:tcW w:w="4111" w:type="dxa"/>
            <w:gridSpan w:val="2"/>
            <w:vAlign w:val="center"/>
          </w:tcPr>
          <w:p w14:paraId="4448AA5E" w14:textId="77777777" w:rsidR="003E32E3" w:rsidRPr="006607D4" w:rsidRDefault="003E32E3" w:rsidP="00205EF3">
            <w:r w:rsidRPr="006607D4">
              <w:rPr>
                <w:rFonts w:hint="eastAsia"/>
              </w:rPr>
              <w:t>実施設計業務</w:t>
            </w:r>
          </w:p>
        </w:tc>
        <w:tc>
          <w:tcPr>
            <w:tcW w:w="1984" w:type="dxa"/>
          </w:tcPr>
          <w:p w14:paraId="32BCA134" w14:textId="77777777" w:rsidR="003E32E3" w:rsidRPr="006607D4" w:rsidRDefault="003E32E3" w:rsidP="00205EF3"/>
        </w:tc>
      </w:tr>
      <w:tr w:rsidR="006607D4" w:rsidRPr="006607D4" w14:paraId="5329B739" w14:textId="77777777" w:rsidTr="00D97FE6">
        <w:tc>
          <w:tcPr>
            <w:tcW w:w="846" w:type="dxa"/>
            <w:vMerge/>
          </w:tcPr>
          <w:p w14:paraId="3A8A6E03" w14:textId="77777777" w:rsidR="003E32E3" w:rsidRPr="006607D4" w:rsidRDefault="003E32E3" w:rsidP="00205EF3"/>
        </w:tc>
        <w:tc>
          <w:tcPr>
            <w:tcW w:w="1559" w:type="dxa"/>
            <w:vMerge/>
          </w:tcPr>
          <w:p w14:paraId="6BAB301F" w14:textId="77777777" w:rsidR="003E32E3" w:rsidRPr="006607D4" w:rsidRDefault="003E32E3" w:rsidP="00205EF3"/>
        </w:tc>
        <w:tc>
          <w:tcPr>
            <w:tcW w:w="4111" w:type="dxa"/>
            <w:gridSpan w:val="2"/>
            <w:vAlign w:val="center"/>
          </w:tcPr>
          <w:p w14:paraId="2161F699" w14:textId="77777777" w:rsidR="003E32E3" w:rsidRPr="006607D4" w:rsidRDefault="003E32E3" w:rsidP="00205EF3">
            <w:r w:rsidRPr="006607D4">
              <w:rPr>
                <w:rFonts w:hint="eastAsia"/>
              </w:rPr>
              <w:t>設計図書の作成</w:t>
            </w:r>
          </w:p>
        </w:tc>
        <w:tc>
          <w:tcPr>
            <w:tcW w:w="1984" w:type="dxa"/>
          </w:tcPr>
          <w:p w14:paraId="463DFD42" w14:textId="77777777" w:rsidR="003E32E3" w:rsidRPr="006607D4" w:rsidRDefault="003E32E3" w:rsidP="00205EF3"/>
        </w:tc>
      </w:tr>
      <w:tr w:rsidR="006607D4" w:rsidRPr="006607D4" w14:paraId="623480EA" w14:textId="77777777" w:rsidTr="00D97FE6">
        <w:tc>
          <w:tcPr>
            <w:tcW w:w="846" w:type="dxa"/>
            <w:vMerge/>
          </w:tcPr>
          <w:p w14:paraId="0266F548" w14:textId="77777777" w:rsidR="003E32E3" w:rsidRPr="006607D4" w:rsidRDefault="003E32E3" w:rsidP="00205EF3"/>
        </w:tc>
        <w:tc>
          <w:tcPr>
            <w:tcW w:w="1559" w:type="dxa"/>
            <w:vMerge/>
          </w:tcPr>
          <w:p w14:paraId="42DC6A07" w14:textId="77777777" w:rsidR="003E32E3" w:rsidRPr="006607D4" w:rsidRDefault="003E32E3" w:rsidP="00205EF3"/>
        </w:tc>
        <w:tc>
          <w:tcPr>
            <w:tcW w:w="4111" w:type="dxa"/>
            <w:gridSpan w:val="2"/>
            <w:vAlign w:val="center"/>
          </w:tcPr>
          <w:p w14:paraId="1CDC6218" w14:textId="77777777" w:rsidR="003E32E3" w:rsidRPr="006607D4" w:rsidRDefault="003E32E3" w:rsidP="00205EF3">
            <w:r w:rsidRPr="006607D4">
              <w:rPr>
                <w:rFonts w:hint="eastAsia"/>
              </w:rPr>
              <w:t>完成検査</w:t>
            </w:r>
          </w:p>
        </w:tc>
        <w:tc>
          <w:tcPr>
            <w:tcW w:w="1984" w:type="dxa"/>
          </w:tcPr>
          <w:p w14:paraId="4DABEB24" w14:textId="77777777" w:rsidR="00440DE5" w:rsidRPr="006607D4" w:rsidRDefault="00F84BCC" w:rsidP="00440DE5">
            <w:pPr>
              <w:rPr>
                <w:vertAlign w:val="superscript"/>
              </w:rPr>
            </w:pPr>
            <w:r w:rsidRPr="006607D4">
              <w:rPr>
                <w:rFonts w:hint="eastAsia"/>
              </w:rPr>
              <w:t>設計業務完成時</w:t>
            </w:r>
            <w:r w:rsidR="00196300" w:rsidRPr="006607D4">
              <w:rPr>
                <w:rFonts w:hint="eastAsia"/>
                <w:vertAlign w:val="superscript"/>
              </w:rPr>
              <w:t>※</w:t>
            </w:r>
            <w:r w:rsidR="00E078A0">
              <w:rPr>
                <w:rFonts w:hint="eastAsia"/>
                <w:vertAlign w:val="superscript"/>
              </w:rPr>
              <w:t>14</w:t>
            </w:r>
          </w:p>
          <w:p w14:paraId="5768954D" w14:textId="77777777" w:rsidR="003E32E3" w:rsidRPr="006607D4" w:rsidRDefault="00F84BCC" w:rsidP="00440DE5">
            <w:r w:rsidRPr="006607D4">
              <w:rPr>
                <w:rFonts w:hint="eastAsia"/>
              </w:rPr>
              <w:t>に市の検査を受ける</w:t>
            </w:r>
          </w:p>
        </w:tc>
      </w:tr>
      <w:tr w:rsidR="006607D4" w:rsidRPr="006607D4" w14:paraId="2EB5F887" w14:textId="77777777" w:rsidTr="00D97FE6">
        <w:tc>
          <w:tcPr>
            <w:tcW w:w="846" w:type="dxa"/>
            <w:vMerge/>
          </w:tcPr>
          <w:p w14:paraId="134277F6" w14:textId="77777777" w:rsidR="00F84BCC" w:rsidRPr="006607D4" w:rsidRDefault="00F84BCC" w:rsidP="00205EF3"/>
        </w:tc>
        <w:tc>
          <w:tcPr>
            <w:tcW w:w="1559" w:type="dxa"/>
            <w:vMerge w:val="restart"/>
            <w:vAlign w:val="center"/>
          </w:tcPr>
          <w:p w14:paraId="7800E1DE" w14:textId="77777777" w:rsidR="00F84BCC" w:rsidRPr="006607D4" w:rsidRDefault="00E52B03" w:rsidP="00205EF3">
            <w:r w:rsidRPr="006607D4">
              <w:rPr>
                <w:rFonts w:hint="eastAsia"/>
              </w:rPr>
              <w:t>施工</w:t>
            </w:r>
            <w:r w:rsidR="00F84BCC" w:rsidRPr="006607D4">
              <w:rPr>
                <w:rFonts w:hint="eastAsia"/>
              </w:rPr>
              <w:t>業務</w:t>
            </w:r>
          </w:p>
        </w:tc>
        <w:tc>
          <w:tcPr>
            <w:tcW w:w="1701" w:type="dxa"/>
            <w:vMerge w:val="restart"/>
            <w:vAlign w:val="center"/>
          </w:tcPr>
          <w:p w14:paraId="54E6091E" w14:textId="77777777" w:rsidR="00F84BCC" w:rsidRPr="006607D4" w:rsidRDefault="00F84BCC" w:rsidP="00205EF3">
            <w:r w:rsidRPr="006607D4">
              <w:rPr>
                <w:rFonts w:hint="eastAsia"/>
              </w:rPr>
              <w:t>全般業務</w:t>
            </w:r>
          </w:p>
        </w:tc>
        <w:tc>
          <w:tcPr>
            <w:tcW w:w="2410" w:type="dxa"/>
          </w:tcPr>
          <w:p w14:paraId="17F8AD53" w14:textId="77777777" w:rsidR="00F84BCC" w:rsidRPr="006607D4" w:rsidRDefault="00477DB1" w:rsidP="00477DB1">
            <w:r w:rsidRPr="006607D4">
              <w:rPr>
                <w:rFonts w:hint="eastAsia"/>
              </w:rPr>
              <w:t>機器製作据付</w:t>
            </w:r>
          </w:p>
        </w:tc>
        <w:tc>
          <w:tcPr>
            <w:tcW w:w="1984" w:type="dxa"/>
          </w:tcPr>
          <w:p w14:paraId="3A1E126F" w14:textId="77777777" w:rsidR="00F84BCC" w:rsidRPr="006607D4" w:rsidRDefault="00F84BCC" w:rsidP="00205EF3"/>
        </w:tc>
      </w:tr>
      <w:tr w:rsidR="006607D4" w:rsidRPr="006607D4" w14:paraId="4BAD263C" w14:textId="77777777" w:rsidTr="00D97FE6">
        <w:tc>
          <w:tcPr>
            <w:tcW w:w="846" w:type="dxa"/>
            <w:vMerge/>
          </w:tcPr>
          <w:p w14:paraId="160C2278" w14:textId="77777777" w:rsidR="00F84BCC" w:rsidRPr="006607D4" w:rsidRDefault="00F84BCC" w:rsidP="00205EF3"/>
        </w:tc>
        <w:tc>
          <w:tcPr>
            <w:tcW w:w="1559" w:type="dxa"/>
            <w:vMerge/>
          </w:tcPr>
          <w:p w14:paraId="6A931DBF" w14:textId="77777777" w:rsidR="00F84BCC" w:rsidRPr="006607D4" w:rsidRDefault="00F84BCC" w:rsidP="00205EF3"/>
        </w:tc>
        <w:tc>
          <w:tcPr>
            <w:tcW w:w="1701" w:type="dxa"/>
            <w:vMerge/>
            <w:vAlign w:val="center"/>
          </w:tcPr>
          <w:p w14:paraId="28E92585" w14:textId="77777777" w:rsidR="00F84BCC" w:rsidRPr="006607D4" w:rsidRDefault="00F84BCC" w:rsidP="00205EF3"/>
        </w:tc>
        <w:tc>
          <w:tcPr>
            <w:tcW w:w="2410" w:type="dxa"/>
          </w:tcPr>
          <w:p w14:paraId="13511FD5" w14:textId="77777777" w:rsidR="00F84BCC" w:rsidRPr="006607D4" w:rsidRDefault="00477DB1" w:rsidP="00477DB1">
            <w:r w:rsidRPr="006607D4">
              <w:rPr>
                <w:rFonts w:hint="eastAsia"/>
              </w:rPr>
              <w:t>電気設備</w:t>
            </w:r>
            <w:r w:rsidR="00F84BCC" w:rsidRPr="006607D4">
              <w:rPr>
                <w:rFonts w:hint="eastAsia"/>
              </w:rPr>
              <w:t>工事</w:t>
            </w:r>
          </w:p>
        </w:tc>
        <w:tc>
          <w:tcPr>
            <w:tcW w:w="1984" w:type="dxa"/>
          </w:tcPr>
          <w:p w14:paraId="2A3EF0EB" w14:textId="77777777" w:rsidR="00F84BCC" w:rsidRPr="006607D4" w:rsidRDefault="00F84BCC" w:rsidP="00205EF3"/>
        </w:tc>
      </w:tr>
      <w:tr w:rsidR="006607D4" w:rsidRPr="006607D4" w14:paraId="289A0EEB" w14:textId="77777777" w:rsidTr="00D97FE6">
        <w:tc>
          <w:tcPr>
            <w:tcW w:w="846" w:type="dxa"/>
            <w:vMerge/>
          </w:tcPr>
          <w:p w14:paraId="4CA0B4D9" w14:textId="77777777" w:rsidR="00477DB1" w:rsidRPr="006607D4" w:rsidRDefault="00477DB1" w:rsidP="00205EF3"/>
        </w:tc>
        <w:tc>
          <w:tcPr>
            <w:tcW w:w="1559" w:type="dxa"/>
            <w:vMerge/>
          </w:tcPr>
          <w:p w14:paraId="4C46B5A2" w14:textId="77777777" w:rsidR="00477DB1" w:rsidRPr="006607D4" w:rsidRDefault="00477DB1" w:rsidP="00205EF3"/>
        </w:tc>
        <w:tc>
          <w:tcPr>
            <w:tcW w:w="1701" w:type="dxa"/>
            <w:vMerge/>
            <w:vAlign w:val="center"/>
          </w:tcPr>
          <w:p w14:paraId="4FB2E8A9" w14:textId="77777777" w:rsidR="00477DB1" w:rsidRPr="006607D4" w:rsidRDefault="00477DB1" w:rsidP="00205EF3"/>
        </w:tc>
        <w:tc>
          <w:tcPr>
            <w:tcW w:w="2410" w:type="dxa"/>
          </w:tcPr>
          <w:p w14:paraId="1D9468F3" w14:textId="77777777" w:rsidR="00477DB1" w:rsidRPr="006607D4" w:rsidRDefault="00477DB1" w:rsidP="00477DB1">
            <w:r w:rsidRPr="006607D4">
              <w:rPr>
                <w:rFonts w:hint="eastAsia"/>
              </w:rPr>
              <w:t>建築付帯設備工事</w:t>
            </w:r>
          </w:p>
        </w:tc>
        <w:tc>
          <w:tcPr>
            <w:tcW w:w="1984" w:type="dxa"/>
          </w:tcPr>
          <w:p w14:paraId="618AE5AD" w14:textId="77777777" w:rsidR="00477DB1" w:rsidRPr="006607D4" w:rsidRDefault="00477DB1" w:rsidP="00205EF3"/>
        </w:tc>
      </w:tr>
      <w:tr w:rsidR="006607D4" w:rsidRPr="006607D4" w14:paraId="35ABE851" w14:textId="77777777" w:rsidTr="00D97FE6">
        <w:tc>
          <w:tcPr>
            <w:tcW w:w="846" w:type="dxa"/>
            <w:vMerge/>
          </w:tcPr>
          <w:p w14:paraId="393B0485" w14:textId="77777777" w:rsidR="00F84BCC" w:rsidRPr="006607D4" w:rsidRDefault="00F84BCC" w:rsidP="00205EF3"/>
        </w:tc>
        <w:tc>
          <w:tcPr>
            <w:tcW w:w="1559" w:type="dxa"/>
            <w:vMerge/>
          </w:tcPr>
          <w:p w14:paraId="2829302B" w14:textId="77777777" w:rsidR="00F84BCC" w:rsidRPr="006607D4" w:rsidRDefault="00F84BCC" w:rsidP="00205EF3"/>
        </w:tc>
        <w:tc>
          <w:tcPr>
            <w:tcW w:w="1701" w:type="dxa"/>
            <w:vMerge/>
            <w:vAlign w:val="center"/>
          </w:tcPr>
          <w:p w14:paraId="4F29B0E5" w14:textId="77777777" w:rsidR="00F84BCC" w:rsidRPr="006607D4" w:rsidRDefault="00F84BCC" w:rsidP="00205EF3"/>
        </w:tc>
        <w:tc>
          <w:tcPr>
            <w:tcW w:w="2410" w:type="dxa"/>
          </w:tcPr>
          <w:p w14:paraId="0D7421C7" w14:textId="77777777" w:rsidR="00F84BCC" w:rsidRPr="006607D4" w:rsidRDefault="00F84BCC" w:rsidP="00205EF3">
            <w:r w:rsidRPr="006607D4">
              <w:rPr>
                <w:rFonts w:hint="eastAsia"/>
              </w:rPr>
              <w:t>撤去工事</w:t>
            </w:r>
          </w:p>
        </w:tc>
        <w:tc>
          <w:tcPr>
            <w:tcW w:w="1984" w:type="dxa"/>
          </w:tcPr>
          <w:p w14:paraId="3B4087F0" w14:textId="77777777" w:rsidR="00F84BCC" w:rsidRPr="006607D4" w:rsidRDefault="00F84BCC" w:rsidP="00205EF3">
            <w:r w:rsidRPr="006607D4">
              <w:rPr>
                <w:rFonts w:hint="eastAsia"/>
              </w:rPr>
              <w:t>既設設備の撤去</w:t>
            </w:r>
          </w:p>
        </w:tc>
      </w:tr>
      <w:tr w:rsidR="006607D4" w:rsidRPr="006607D4" w14:paraId="7850A837" w14:textId="77777777" w:rsidTr="00D97FE6">
        <w:tc>
          <w:tcPr>
            <w:tcW w:w="846" w:type="dxa"/>
            <w:vMerge/>
          </w:tcPr>
          <w:p w14:paraId="1EFC3502" w14:textId="77777777" w:rsidR="003E32E3" w:rsidRPr="006607D4" w:rsidRDefault="003E32E3" w:rsidP="00205EF3"/>
        </w:tc>
        <w:tc>
          <w:tcPr>
            <w:tcW w:w="1559" w:type="dxa"/>
            <w:vAlign w:val="center"/>
          </w:tcPr>
          <w:p w14:paraId="4C8A4F70" w14:textId="77777777" w:rsidR="003E32E3" w:rsidRPr="006607D4" w:rsidRDefault="003E32E3" w:rsidP="00205EF3">
            <w:r w:rsidRPr="006607D4">
              <w:rPr>
                <w:rFonts w:hint="eastAsia"/>
              </w:rPr>
              <w:t>試運転業務</w:t>
            </w:r>
          </w:p>
        </w:tc>
        <w:tc>
          <w:tcPr>
            <w:tcW w:w="4111" w:type="dxa"/>
            <w:gridSpan w:val="2"/>
            <w:vAlign w:val="center"/>
          </w:tcPr>
          <w:p w14:paraId="711660FD" w14:textId="77777777" w:rsidR="003E32E3" w:rsidRPr="006607D4" w:rsidRDefault="00F84BCC" w:rsidP="00205EF3">
            <w:r w:rsidRPr="006607D4">
              <w:rPr>
                <w:rFonts w:hint="eastAsia"/>
              </w:rPr>
              <w:t>各設備の立上げ及び性能確認</w:t>
            </w:r>
            <w:r w:rsidR="00B17650" w:rsidRPr="006607D4">
              <w:rPr>
                <w:rFonts w:hint="eastAsia"/>
              </w:rPr>
              <w:t>業務</w:t>
            </w:r>
          </w:p>
        </w:tc>
        <w:tc>
          <w:tcPr>
            <w:tcW w:w="1984" w:type="dxa"/>
          </w:tcPr>
          <w:p w14:paraId="0293B9EF" w14:textId="77777777" w:rsidR="003E32E3" w:rsidRPr="006607D4" w:rsidRDefault="003E32E3" w:rsidP="00205EF3"/>
        </w:tc>
      </w:tr>
      <w:tr w:rsidR="006607D4" w:rsidRPr="006607D4" w14:paraId="043EF514" w14:textId="77777777" w:rsidTr="00475B02">
        <w:tc>
          <w:tcPr>
            <w:tcW w:w="846" w:type="dxa"/>
            <w:vMerge/>
          </w:tcPr>
          <w:p w14:paraId="49522E22" w14:textId="77777777" w:rsidR="00A632C1" w:rsidRPr="006607D4" w:rsidRDefault="00A632C1" w:rsidP="00205EF3"/>
        </w:tc>
        <w:tc>
          <w:tcPr>
            <w:tcW w:w="1559" w:type="dxa"/>
            <w:vMerge w:val="restart"/>
            <w:vAlign w:val="center"/>
          </w:tcPr>
          <w:p w14:paraId="70C0AB56" w14:textId="77777777" w:rsidR="00A632C1" w:rsidRPr="006607D4" w:rsidRDefault="00B17650" w:rsidP="00205EF3">
            <w:r w:rsidRPr="006607D4">
              <w:rPr>
                <w:rFonts w:hint="eastAsia"/>
              </w:rPr>
              <w:t>その他</w:t>
            </w:r>
            <w:r w:rsidR="00203D06" w:rsidRPr="006607D4">
              <w:rPr>
                <w:rFonts w:hint="eastAsia"/>
              </w:rPr>
              <w:t>の業務</w:t>
            </w:r>
          </w:p>
        </w:tc>
        <w:tc>
          <w:tcPr>
            <w:tcW w:w="4111" w:type="dxa"/>
            <w:gridSpan w:val="2"/>
            <w:vAlign w:val="center"/>
          </w:tcPr>
          <w:p w14:paraId="2A79EC0B" w14:textId="77777777" w:rsidR="00A632C1" w:rsidRPr="006607D4" w:rsidRDefault="00A632C1" w:rsidP="00205EF3">
            <w:r w:rsidRPr="006607D4">
              <w:rPr>
                <w:rFonts w:hint="eastAsia"/>
              </w:rPr>
              <w:t>出来高検査及び完成検査</w:t>
            </w:r>
          </w:p>
        </w:tc>
        <w:tc>
          <w:tcPr>
            <w:tcW w:w="1984" w:type="dxa"/>
          </w:tcPr>
          <w:p w14:paraId="226127C2" w14:textId="77777777" w:rsidR="00A632C1" w:rsidRPr="006607D4" w:rsidRDefault="00762444" w:rsidP="00440DE5">
            <w:r w:rsidRPr="006607D4">
              <w:rPr>
                <w:rFonts w:hint="eastAsia"/>
              </w:rPr>
              <w:t>施工</w:t>
            </w:r>
            <w:r w:rsidR="00A632C1" w:rsidRPr="006607D4">
              <w:rPr>
                <w:rFonts w:hint="eastAsia"/>
              </w:rPr>
              <w:t>業務完成時</w:t>
            </w:r>
            <w:r w:rsidR="00196300" w:rsidRPr="006607D4">
              <w:rPr>
                <w:rFonts w:hint="eastAsia"/>
                <w:vertAlign w:val="superscript"/>
              </w:rPr>
              <w:t>※</w:t>
            </w:r>
            <w:r w:rsidR="00E078A0">
              <w:rPr>
                <w:rFonts w:hint="eastAsia"/>
                <w:vertAlign w:val="superscript"/>
              </w:rPr>
              <w:t>15</w:t>
            </w:r>
            <w:r w:rsidR="00A632C1" w:rsidRPr="006607D4">
              <w:rPr>
                <w:rFonts w:hint="eastAsia"/>
              </w:rPr>
              <w:t>に市の検査を受ける</w:t>
            </w:r>
          </w:p>
        </w:tc>
      </w:tr>
      <w:tr w:rsidR="006607D4" w:rsidRPr="006607D4" w14:paraId="4C6496C0" w14:textId="77777777" w:rsidTr="00D97FE6">
        <w:tc>
          <w:tcPr>
            <w:tcW w:w="846" w:type="dxa"/>
            <w:vMerge/>
          </w:tcPr>
          <w:p w14:paraId="7E4CAB32" w14:textId="77777777" w:rsidR="00A632C1" w:rsidRPr="006607D4" w:rsidRDefault="00A632C1" w:rsidP="00205EF3"/>
        </w:tc>
        <w:tc>
          <w:tcPr>
            <w:tcW w:w="1559" w:type="dxa"/>
            <w:vMerge/>
          </w:tcPr>
          <w:p w14:paraId="5E50A070" w14:textId="77777777" w:rsidR="00A632C1" w:rsidRPr="006607D4" w:rsidRDefault="00A632C1" w:rsidP="00205EF3"/>
        </w:tc>
        <w:tc>
          <w:tcPr>
            <w:tcW w:w="4111" w:type="dxa"/>
            <w:gridSpan w:val="2"/>
            <w:vAlign w:val="center"/>
          </w:tcPr>
          <w:p w14:paraId="5627CB84" w14:textId="77777777" w:rsidR="00A632C1" w:rsidRPr="006607D4" w:rsidRDefault="00A632C1" w:rsidP="00205EF3">
            <w:r w:rsidRPr="006607D4">
              <w:rPr>
                <w:rFonts w:hint="eastAsia"/>
              </w:rPr>
              <w:t>完成図書の作成</w:t>
            </w:r>
          </w:p>
        </w:tc>
        <w:tc>
          <w:tcPr>
            <w:tcW w:w="1984" w:type="dxa"/>
          </w:tcPr>
          <w:p w14:paraId="4FB77732" w14:textId="77777777" w:rsidR="00A632C1" w:rsidRPr="006607D4" w:rsidRDefault="00A632C1" w:rsidP="00205EF3"/>
        </w:tc>
      </w:tr>
      <w:tr w:rsidR="006607D4" w:rsidRPr="006607D4" w14:paraId="4213DA41" w14:textId="77777777" w:rsidTr="00C5036E">
        <w:trPr>
          <w:trHeight w:val="464"/>
        </w:trPr>
        <w:tc>
          <w:tcPr>
            <w:tcW w:w="846" w:type="dxa"/>
            <w:vMerge w:val="restart"/>
            <w:textDirection w:val="tbRlV"/>
            <w:vAlign w:val="center"/>
          </w:tcPr>
          <w:p w14:paraId="49F81892" w14:textId="77777777" w:rsidR="00C5036E" w:rsidRPr="006607D4" w:rsidRDefault="00C5036E" w:rsidP="00205EF3">
            <w:pPr>
              <w:ind w:left="113" w:right="113"/>
              <w:jc w:val="center"/>
            </w:pPr>
            <w:r w:rsidRPr="006607D4">
              <w:rPr>
                <w:rFonts w:hint="eastAsia"/>
              </w:rPr>
              <w:t>維持管理業務</w:t>
            </w:r>
          </w:p>
        </w:tc>
        <w:tc>
          <w:tcPr>
            <w:tcW w:w="1559" w:type="dxa"/>
            <w:vAlign w:val="center"/>
          </w:tcPr>
          <w:p w14:paraId="4DD36431" w14:textId="77777777" w:rsidR="00C5036E" w:rsidRPr="006607D4" w:rsidRDefault="00C5036E" w:rsidP="00B17650">
            <w:r w:rsidRPr="006607D4">
              <w:rPr>
                <w:rFonts w:hint="eastAsia"/>
              </w:rPr>
              <w:t>維持管理業務</w:t>
            </w:r>
          </w:p>
        </w:tc>
        <w:tc>
          <w:tcPr>
            <w:tcW w:w="4111" w:type="dxa"/>
            <w:gridSpan w:val="2"/>
            <w:vAlign w:val="center"/>
          </w:tcPr>
          <w:p w14:paraId="41B78CC2" w14:textId="77777777" w:rsidR="00C5036E" w:rsidRPr="006607D4" w:rsidRDefault="00C5036E" w:rsidP="00205EF3">
            <w:r w:rsidRPr="006607D4">
              <w:rPr>
                <w:rFonts w:hint="eastAsia"/>
              </w:rPr>
              <w:t>本事業で整備する設備の保守点検、修繕</w:t>
            </w:r>
          </w:p>
        </w:tc>
        <w:tc>
          <w:tcPr>
            <w:tcW w:w="1984" w:type="dxa"/>
          </w:tcPr>
          <w:p w14:paraId="399FC9F7" w14:textId="77777777" w:rsidR="00C5036E" w:rsidRPr="006607D4" w:rsidRDefault="00C5036E" w:rsidP="00205EF3">
            <w:r w:rsidRPr="006607D4">
              <w:rPr>
                <w:rFonts w:hint="eastAsia"/>
              </w:rPr>
              <w:t>維持管理計画書に基づく適正な維持管理</w:t>
            </w:r>
          </w:p>
        </w:tc>
      </w:tr>
      <w:tr w:rsidR="006607D4" w:rsidRPr="006607D4" w14:paraId="510FCB6C" w14:textId="77777777" w:rsidTr="00D97FE6">
        <w:trPr>
          <w:trHeight w:val="395"/>
        </w:trPr>
        <w:tc>
          <w:tcPr>
            <w:tcW w:w="846" w:type="dxa"/>
            <w:vMerge/>
          </w:tcPr>
          <w:p w14:paraId="0EA8BB12" w14:textId="77777777" w:rsidR="00B17650" w:rsidRPr="006607D4" w:rsidRDefault="00B17650" w:rsidP="00B17650"/>
        </w:tc>
        <w:tc>
          <w:tcPr>
            <w:tcW w:w="1559" w:type="dxa"/>
            <w:vMerge w:val="restart"/>
            <w:vAlign w:val="center"/>
          </w:tcPr>
          <w:p w14:paraId="7A1D51A4" w14:textId="77777777" w:rsidR="00B17650" w:rsidRPr="006607D4" w:rsidRDefault="00B17650" w:rsidP="00B17650">
            <w:r w:rsidRPr="006607D4">
              <w:rPr>
                <w:rFonts w:hint="eastAsia"/>
              </w:rPr>
              <w:t>その他の業務</w:t>
            </w:r>
          </w:p>
        </w:tc>
        <w:tc>
          <w:tcPr>
            <w:tcW w:w="4111" w:type="dxa"/>
            <w:gridSpan w:val="2"/>
            <w:vAlign w:val="center"/>
          </w:tcPr>
          <w:p w14:paraId="51D1F1F2" w14:textId="77777777" w:rsidR="00B17650" w:rsidRPr="006607D4" w:rsidRDefault="00B17650" w:rsidP="00B17650">
            <w:r w:rsidRPr="006607D4">
              <w:rPr>
                <w:rFonts w:hint="eastAsia"/>
              </w:rPr>
              <w:t>維持管理計画に係る協議</w:t>
            </w:r>
          </w:p>
        </w:tc>
        <w:tc>
          <w:tcPr>
            <w:tcW w:w="1984" w:type="dxa"/>
          </w:tcPr>
          <w:p w14:paraId="7E3BA402" w14:textId="77777777" w:rsidR="00B17650" w:rsidRPr="006607D4" w:rsidRDefault="00B17650" w:rsidP="00B17650">
            <w:r w:rsidRPr="006607D4">
              <w:rPr>
                <w:rFonts w:hint="eastAsia"/>
              </w:rPr>
              <w:t>毎年度当初に当該年度の維持管理計画について報告</w:t>
            </w:r>
          </w:p>
        </w:tc>
      </w:tr>
      <w:tr w:rsidR="006607D4" w:rsidRPr="006607D4" w14:paraId="375CF731" w14:textId="77777777" w:rsidTr="00D97FE6">
        <w:trPr>
          <w:trHeight w:val="395"/>
        </w:trPr>
        <w:tc>
          <w:tcPr>
            <w:tcW w:w="846" w:type="dxa"/>
            <w:vMerge/>
          </w:tcPr>
          <w:p w14:paraId="65FBE13F" w14:textId="77777777" w:rsidR="00B17650" w:rsidRPr="006607D4" w:rsidRDefault="00B17650" w:rsidP="00B17650"/>
        </w:tc>
        <w:tc>
          <w:tcPr>
            <w:tcW w:w="1559" w:type="dxa"/>
            <w:vMerge/>
          </w:tcPr>
          <w:p w14:paraId="0AFD2720" w14:textId="77777777" w:rsidR="00B17650" w:rsidRPr="006607D4" w:rsidRDefault="00B17650" w:rsidP="00B17650"/>
        </w:tc>
        <w:tc>
          <w:tcPr>
            <w:tcW w:w="4111" w:type="dxa"/>
            <w:gridSpan w:val="2"/>
            <w:vAlign w:val="center"/>
          </w:tcPr>
          <w:p w14:paraId="2CD2A60E" w14:textId="77777777" w:rsidR="00B17650" w:rsidRPr="006607D4" w:rsidRDefault="00B17650" w:rsidP="00B17650">
            <w:r w:rsidRPr="006607D4">
              <w:rPr>
                <w:rFonts w:hint="eastAsia"/>
              </w:rPr>
              <w:t>業務実施報告書の作成</w:t>
            </w:r>
          </w:p>
        </w:tc>
        <w:tc>
          <w:tcPr>
            <w:tcW w:w="1984" w:type="dxa"/>
          </w:tcPr>
          <w:p w14:paraId="2839401A" w14:textId="77777777" w:rsidR="00B17650" w:rsidRPr="006607D4" w:rsidRDefault="00B17650" w:rsidP="00B17650">
            <w:r w:rsidRPr="006607D4">
              <w:rPr>
                <w:rFonts w:hint="eastAsia"/>
              </w:rPr>
              <w:t>毎年度末に維持管理状況等をまとめた報告書（年ベース）の作成と報告</w:t>
            </w:r>
          </w:p>
        </w:tc>
      </w:tr>
    </w:tbl>
    <w:p w14:paraId="0483F32A" w14:textId="77777777" w:rsidR="00762444" w:rsidRPr="006607D4" w:rsidRDefault="00D674E5" w:rsidP="005668E3">
      <w:r w:rsidRPr="006607D4">
        <w:rPr>
          <w:rFonts w:hint="eastAsia"/>
        </w:rPr>
        <w:t>※</w:t>
      </w:r>
      <w:r w:rsidR="00E078A0">
        <w:rPr>
          <w:rFonts w:hint="eastAsia"/>
        </w:rPr>
        <w:t>14</w:t>
      </w:r>
      <w:r w:rsidR="00475B02" w:rsidRPr="006607D4">
        <w:rPr>
          <w:rFonts w:hint="eastAsia"/>
        </w:rPr>
        <w:t xml:space="preserve">　</w:t>
      </w:r>
      <w:r w:rsidR="00762444" w:rsidRPr="006607D4">
        <w:rPr>
          <w:rFonts w:hint="eastAsia"/>
        </w:rPr>
        <w:t>本事業は更新対象設備が複数に分かれているため、各々の監視制御設備の設計業務</w:t>
      </w:r>
    </w:p>
    <w:p w14:paraId="551435FF" w14:textId="77777777" w:rsidR="00475B02" w:rsidRPr="006607D4" w:rsidRDefault="00762444" w:rsidP="00D97FE6">
      <w:pPr>
        <w:ind w:firstLineChars="200" w:firstLine="420"/>
      </w:pPr>
      <w:r w:rsidRPr="006607D4">
        <w:rPr>
          <w:rFonts w:hint="eastAsia"/>
        </w:rPr>
        <w:t>完成時に完成検査を行う。</w:t>
      </w:r>
    </w:p>
    <w:p w14:paraId="03686A22" w14:textId="77777777" w:rsidR="00762444" w:rsidRPr="006607D4" w:rsidRDefault="00D674E5" w:rsidP="005668E3">
      <w:r w:rsidRPr="006607D4">
        <w:rPr>
          <w:rFonts w:hint="eastAsia"/>
        </w:rPr>
        <w:t>※</w:t>
      </w:r>
      <w:r w:rsidR="00E078A0">
        <w:rPr>
          <w:rFonts w:hint="eastAsia"/>
        </w:rPr>
        <w:t>15</w:t>
      </w:r>
      <w:r w:rsidR="00762444" w:rsidRPr="006607D4">
        <w:rPr>
          <w:rFonts w:hint="eastAsia"/>
        </w:rPr>
        <w:t xml:space="preserve">　本事業は更新対象設備が複数に分かれているため、各々の監視制御設備の施工業務</w:t>
      </w:r>
    </w:p>
    <w:p w14:paraId="57BC3C71" w14:textId="77777777" w:rsidR="00762444" w:rsidRPr="006607D4" w:rsidRDefault="00762444" w:rsidP="00D97FE6">
      <w:pPr>
        <w:ind w:firstLineChars="200" w:firstLine="420"/>
      </w:pPr>
      <w:r w:rsidRPr="006607D4">
        <w:rPr>
          <w:rFonts w:hint="eastAsia"/>
        </w:rPr>
        <w:t>完成時に完成検査を行う。</w:t>
      </w:r>
    </w:p>
    <w:p w14:paraId="6B67ADB0" w14:textId="77777777" w:rsidR="00475B02" w:rsidRPr="006607D4" w:rsidRDefault="00475B02" w:rsidP="005668E3"/>
    <w:p w14:paraId="037F35B2" w14:textId="77777777" w:rsidR="00E46C7F" w:rsidRPr="006607D4" w:rsidRDefault="006F38E4" w:rsidP="006F38E4">
      <w:pPr>
        <w:pStyle w:val="3"/>
        <w:ind w:leftChars="0" w:left="0"/>
        <w:rPr>
          <w:b/>
        </w:rPr>
      </w:pPr>
      <w:bookmarkStart w:id="6" w:name="_Toc225760818"/>
      <w:r w:rsidRPr="006607D4">
        <w:rPr>
          <w:rFonts w:hint="eastAsia"/>
          <w:b/>
        </w:rPr>
        <w:lastRenderedPageBreak/>
        <w:t>（３）</w:t>
      </w:r>
      <w:r w:rsidR="00E46C7F" w:rsidRPr="006607D4">
        <w:rPr>
          <w:rFonts w:hint="eastAsia"/>
          <w:b/>
        </w:rPr>
        <w:t>本事業の</w:t>
      </w:r>
      <w:r w:rsidR="000E7316" w:rsidRPr="006607D4">
        <w:rPr>
          <w:rFonts w:hint="eastAsia"/>
          <w:b/>
        </w:rPr>
        <w:t>対象設備が設置されている</w:t>
      </w:r>
      <w:r w:rsidR="00E46C7F" w:rsidRPr="006607D4">
        <w:rPr>
          <w:rFonts w:hint="eastAsia"/>
          <w:b/>
        </w:rPr>
        <w:t>施設</w:t>
      </w:r>
      <w:r w:rsidR="0021670A" w:rsidRPr="006607D4">
        <w:rPr>
          <w:rFonts w:hint="eastAsia"/>
          <w:b/>
        </w:rPr>
        <w:t>及び機器配置</w:t>
      </w:r>
      <w:bookmarkEnd w:id="6"/>
    </w:p>
    <w:p w14:paraId="423BB1C6" w14:textId="77777777" w:rsidR="002D63F0" w:rsidRPr="006607D4" w:rsidRDefault="00E65176" w:rsidP="00711309">
      <w:pPr>
        <w:ind w:leftChars="100" w:left="210" w:firstLineChars="100" w:firstLine="210"/>
      </w:pPr>
      <w:r w:rsidRPr="006607D4">
        <w:rPr>
          <w:rFonts w:hint="eastAsia"/>
        </w:rPr>
        <w:t>本事業</w:t>
      </w:r>
      <w:r w:rsidR="00BA3535" w:rsidRPr="006607D4">
        <w:rPr>
          <w:rFonts w:hint="eastAsia"/>
        </w:rPr>
        <w:t>の</w:t>
      </w:r>
      <w:r w:rsidR="000E7316" w:rsidRPr="006607D4">
        <w:rPr>
          <w:rFonts w:hint="eastAsia"/>
        </w:rPr>
        <w:t>対象設備が設置されている施設</w:t>
      </w:r>
      <w:r w:rsidRPr="006607D4">
        <w:rPr>
          <w:rFonts w:hint="eastAsia"/>
        </w:rPr>
        <w:t>は、次のとおりである。</w:t>
      </w:r>
      <w:r w:rsidR="0021670A" w:rsidRPr="006607D4">
        <w:rPr>
          <w:rFonts w:hint="eastAsia"/>
        </w:rPr>
        <w:t>なお、</w:t>
      </w:r>
      <w:r w:rsidR="00C918C7">
        <w:rPr>
          <w:rFonts w:hint="eastAsia"/>
        </w:rPr>
        <w:t>主な事業対象施設の</w:t>
      </w:r>
      <w:r w:rsidR="009D320E">
        <w:rPr>
          <w:rFonts w:hint="eastAsia"/>
        </w:rPr>
        <w:t>配置</w:t>
      </w:r>
      <w:r w:rsidR="00C918C7">
        <w:rPr>
          <w:rFonts w:hint="eastAsia"/>
        </w:rPr>
        <w:t>図は</w:t>
      </w:r>
      <w:r w:rsidR="00711309" w:rsidRPr="006607D4">
        <w:rPr>
          <w:rFonts w:hint="eastAsia"/>
        </w:rPr>
        <w:t>別途</w:t>
      </w:r>
      <w:r w:rsidR="00FF31B4" w:rsidRPr="006607D4">
        <w:rPr>
          <w:rFonts w:hint="eastAsia"/>
        </w:rPr>
        <w:t>開示資料として示す</w:t>
      </w:r>
      <w:r w:rsidR="0021670A" w:rsidRPr="006607D4">
        <w:rPr>
          <w:rFonts w:hint="eastAsia"/>
        </w:rPr>
        <w:t>。</w:t>
      </w:r>
    </w:p>
    <w:p w14:paraId="071FD70B" w14:textId="77777777" w:rsidR="00711309" w:rsidRPr="00FA435D" w:rsidRDefault="00711309" w:rsidP="00711309">
      <w:pPr>
        <w:ind w:leftChars="100" w:left="210" w:firstLineChars="100" w:firstLine="210"/>
      </w:pPr>
    </w:p>
    <w:tbl>
      <w:tblPr>
        <w:tblStyle w:val="a7"/>
        <w:tblW w:w="8505" w:type="dxa"/>
        <w:tblInd w:w="-5" w:type="dxa"/>
        <w:tblLook w:val="04A0" w:firstRow="1" w:lastRow="0" w:firstColumn="1" w:lastColumn="0" w:noHBand="0" w:noVBand="1"/>
      </w:tblPr>
      <w:tblGrid>
        <w:gridCol w:w="2835"/>
        <w:gridCol w:w="5670"/>
      </w:tblGrid>
      <w:tr w:rsidR="00C918C7" w:rsidRPr="004D5916" w14:paraId="06D31D29" w14:textId="77777777" w:rsidTr="00C918C7">
        <w:trPr>
          <w:trHeight w:val="572"/>
        </w:trPr>
        <w:tc>
          <w:tcPr>
            <w:tcW w:w="2835" w:type="dxa"/>
            <w:shd w:val="clear" w:color="auto" w:fill="D9D9D9" w:themeFill="background1" w:themeFillShade="D9"/>
            <w:vAlign w:val="center"/>
          </w:tcPr>
          <w:p w14:paraId="6B8979DD" w14:textId="77777777" w:rsidR="00C918C7" w:rsidRPr="0027405A" w:rsidRDefault="00C918C7" w:rsidP="00C93953">
            <w:pPr>
              <w:pStyle w:val="C"/>
              <w:ind w:leftChars="0" w:left="0"/>
              <w:jc w:val="center"/>
              <w:rPr>
                <w:rFonts w:ascii="ＭＳ 明朝" w:eastAsia="ＭＳ 明朝" w:hAnsi="ＭＳ 明朝"/>
                <w:sz w:val="21"/>
                <w:szCs w:val="21"/>
              </w:rPr>
            </w:pPr>
            <w:r w:rsidRPr="0027405A">
              <w:rPr>
                <w:rFonts w:ascii="ＭＳ 明朝" w:eastAsia="ＭＳ 明朝" w:hAnsi="ＭＳ 明朝" w:hint="eastAsia"/>
                <w:sz w:val="21"/>
                <w:szCs w:val="21"/>
              </w:rPr>
              <w:t>施設</w:t>
            </w:r>
          </w:p>
        </w:tc>
        <w:tc>
          <w:tcPr>
            <w:tcW w:w="5670" w:type="dxa"/>
            <w:shd w:val="clear" w:color="auto" w:fill="D9D9D9" w:themeFill="background1" w:themeFillShade="D9"/>
            <w:vAlign w:val="center"/>
          </w:tcPr>
          <w:p w14:paraId="14150E52" w14:textId="77777777" w:rsidR="00C918C7" w:rsidRPr="0027405A" w:rsidRDefault="00C918C7" w:rsidP="00A1178A">
            <w:pPr>
              <w:pStyle w:val="C"/>
              <w:ind w:leftChars="0" w:left="0"/>
              <w:jc w:val="center"/>
              <w:rPr>
                <w:rFonts w:ascii="ＭＳ 明朝" w:eastAsia="ＭＳ 明朝" w:hAnsi="ＭＳ 明朝"/>
                <w:sz w:val="21"/>
                <w:szCs w:val="21"/>
              </w:rPr>
            </w:pPr>
            <w:r w:rsidRPr="0027405A">
              <w:rPr>
                <w:rFonts w:ascii="ＭＳ 明朝" w:eastAsia="ＭＳ 明朝" w:hAnsi="ＭＳ 明朝" w:hint="eastAsia"/>
                <w:sz w:val="21"/>
                <w:szCs w:val="21"/>
              </w:rPr>
              <w:t>所在地</w:t>
            </w:r>
          </w:p>
        </w:tc>
      </w:tr>
      <w:tr w:rsidR="00C918C7" w:rsidRPr="004D5916" w14:paraId="23BF16C5" w14:textId="77777777" w:rsidTr="00C918C7">
        <w:trPr>
          <w:trHeight w:val="682"/>
        </w:trPr>
        <w:tc>
          <w:tcPr>
            <w:tcW w:w="2835" w:type="dxa"/>
            <w:vAlign w:val="center"/>
          </w:tcPr>
          <w:p w14:paraId="6C12584D" w14:textId="77777777" w:rsidR="00C918C7" w:rsidRPr="0027405A" w:rsidRDefault="00C918C7" w:rsidP="00E741AA">
            <w:pPr>
              <w:ind w:left="-111"/>
              <w:jc w:val="center"/>
              <w:rPr>
                <w:rFonts w:cs="Times New Roman"/>
                <w:kern w:val="0"/>
                <w:szCs w:val="21"/>
              </w:rPr>
            </w:pPr>
            <w:r w:rsidRPr="0027405A">
              <w:rPr>
                <w:rFonts w:cs="Times New Roman" w:hint="eastAsia"/>
                <w:kern w:val="0"/>
                <w:szCs w:val="21"/>
              </w:rPr>
              <w:t>柴島浄水場</w:t>
            </w:r>
          </w:p>
        </w:tc>
        <w:tc>
          <w:tcPr>
            <w:tcW w:w="5670" w:type="dxa"/>
            <w:vAlign w:val="center"/>
          </w:tcPr>
          <w:p w14:paraId="16D27AD6" w14:textId="77777777" w:rsidR="00C918C7" w:rsidRPr="0027405A" w:rsidRDefault="00C918C7" w:rsidP="00D97FE6">
            <w:pPr>
              <w:ind w:left="-111" w:firstLineChars="50" w:firstLine="105"/>
              <w:rPr>
                <w:rFonts w:cs="Times New Roman"/>
                <w:szCs w:val="21"/>
              </w:rPr>
            </w:pPr>
            <w:r w:rsidRPr="0027405A">
              <w:rPr>
                <w:rFonts w:cs="Times New Roman" w:hint="eastAsia"/>
                <w:szCs w:val="21"/>
              </w:rPr>
              <w:t>大阪市東淀川区柴島</w:t>
            </w:r>
            <w:r w:rsidRPr="0027405A">
              <w:rPr>
                <w:rFonts w:cs="Times New Roman"/>
                <w:szCs w:val="21"/>
              </w:rPr>
              <w:t>1丁目</w:t>
            </w:r>
            <w:r w:rsidRPr="0027405A">
              <w:rPr>
                <w:rFonts w:cs="Times New Roman" w:hint="eastAsia"/>
                <w:szCs w:val="21"/>
              </w:rPr>
              <w:t>３－14</w:t>
            </w:r>
          </w:p>
        </w:tc>
      </w:tr>
      <w:tr w:rsidR="00C918C7" w:rsidRPr="004D5916" w14:paraId="026A8E8E" w14:textId="77777777" w:rsidTr="00C918C7">
        <w:trPr>
          <w:trHeight w:val="682"/>
        </w:trPr>
        <w:tc>
          <w:tcPr>
            <w:tcW w:w="2835" w:type="dxa"/>
            <w:vAlign w:val="center"/>
          </w:tcPr>
          <w:p w14:paraId="74D951CA" w14:textId="77777777" w:rsidR="00C918C7" w:rsidRPr="0027405A" w:rsidRDefault="00C918C7" w:rsidP="00C918C7">
            <w:pPr>
              <w:ind w:left="-111"/>
              <w:jc w:val="center"/>
              <w:rPr>
                <w:rFonts w:cs="Times New Roman"/>
                <w:kern w:val="0"/>
                <w:szCs w:val="21"/>
              </w:rPr>
            </w:pPr>
            <w:r w:rsidRPr="0027405A">
              <w:rPr>
                <w:rFonts w:cs="Times New Roman" w:hint="eastAsia"/>
                <w:kern w:val="0"/>
                <w:szCs w:val="21"/>
              </w:rPr>
              <w:t>工業用水道東淀川浄水場</w:t>
            </w:r>
          </w:p>
        </w:tc>
        <w:tc>
          <w:tcPr>
            <w:tcW w:w="5670" w:type="dxa"/>
            <w:vAlign w:val="center"/>
          </w:tcPr>
          <w:p w14:paraId="5023A47F" w14:textId="77777777" w:rsidR="00C918C7" w:rsidRPr="0027405A" w:rsidRDefault="00C918C7" w:rsidP="00C918C7">
            <w:pPr>
              <w:ind w:left="-111" w:firstLineChars="50" w:firstLine="105"/>
              <w:rPr>
                <w:rFonts w:cs="Times New Roman"/>
                <w:szCs w:val="21"/>
              </w:rPr>
            </w:pPr>
            <w:r w:rsidRPr="0027405A">
              <w:rPr>
                <w:rFonts w:cs="Times New Roman" w:hint="eastAsia"/>
                <w:szCs w:val="21"/>
              </w:rPr>
              <w:t>大阪市東淀川区柴島１丁目３－14（柴島浄水場構内）</w:t>
            </w:r>
          </w:p>
        </w:tc>
      </w:tr>
      <w:tr w:rsidR="00C918C7" w:rsidRPr="004D5916" w14:paraId="3D41B2FE" w14:textId="77777777" w:rsidTr="00C918C7">
        <w:trPr>
          <w:trHeight w:val="682"/>
        </w:trPr>
        <w:tc>
          <w:tcPr>
            <w:tcW w:w="2835" w:type="dxa"/>
            <w:vAlign w:val="center"/>
          </w:tcPr>
          <w:p w14:paraId="4CEB9F13" w14:textId="39928727" w:rsidR="00C918C7" w:rsidRPr="0027405A" w:rsidRDefault="00C918C7" w:rsidP="00C918C7">
            <w:pPr>
              <w:ind w:left="-111"/>
              <w:jc w:val="center"/>
              <w:rPr>
                <w:rFonts w:cs="Times New Roman"/>
                <w:kern w:val="0"/>
                <w:szCs w:val="21"/>
              </w:rPr>
            </w:pPr>
            <w:r w:rsidRPr="0027405A">
              <w:rPr>
                <w:rFonts w:cs="Times New Roman" w:hint="eastAsia"/>
                <w:kern w:val="0"/>
                <w:szCs w:val="21"/>
              </w:rPr>
              <w:t>水質</w:t>
            </w:r>
            <w:r w:rsidR="00D4686D">
              <w:rPr>
                <w:rFonts w:cs="Times New Roman" w:hint="eastAsia"/>
                <w:kern w:val="0"/>
                <w:szCs w:val="21"/>
              </w:rPr>
              <w:t>管理研究センター</w:t>
            </w:r>
          </w:p>
        </w:tc>
        <w:tc>
          <w:tcPr>
            <w:tcW w:w="5670" w:type="dxa"/>
            <w:vAlign w:val="center"/>
          </w:tcPr>
          <w:p w14:paraId="06426C4E" w14:textId="77777777" w:rsidR="00C918C7" w:rsidRPr="0027405A" w:rsidRDefault="00C918C7" w:rsidP="00C918C7">
            <w:pPr>
              <w:ind w:left="-111" w:firstLineChars="50" w:firstLine="105"/>
              <w:rPr>
                <w:rFonts w:cs="Times New Roman"/>
                <w:szCs w:val="21"/>
              </w:rPr>
            </w:pPr>
            <w:r w:rsidRPr="0027405A">
              <w:rPr>
                <w:rFonts w:cs="Times New Roman" w:hint="eastAsia"/>
                <w:szCs w:val="21"/>
              </w:rPr>
              <w:t>大阪市東淀川区柴島１丁目３－14（柴島浄水場構内）</w:t>
            </w:r>
          </w:p>
        </w:tc>
      </w:tr>
      <w:tr w:rsidR="00C918C7" w:rsidRPr="004D5916" w14:paraId="12100E93" w14:textId="77777777" w:rsidTr="00C918C7">
        <w:trPr>
          <w:trHeight w:val="699"/>
        </w:trPr>
        <w:tc>
          <w:tcPr>
            <w:tcW w:w="2835" w:type="dxa"/>
            <w:vAlign w:val="center"/>
          </w:tcPr>
          <w:p w14:paraId="1C7C9F21" w14:textId="77777777" w:rsidR="00C918C7" w:rsidRPr="0027405A" w:rsidRDefault="00C918C7" w:rsidP="00C918C7">
            <w:pPr>
              <w:ind w:left="-111"/>
              <w:jc w:val="center"/>
              <w:rPr>
                <w:rFonts w:cs="Times New Roman"/>
                <w:kern w:val="0"/>
                <w:szCs w:val="21"/>
              </w:rPr>
            </w:pPr>
            <w:r w:rsidRPr="0027405A">
              <w:rPr>
                <w:rFonts w:cs="Times New Roman" w:hint="eastAsia"/>
                <w:kern w:val="0"/>
                <w:szCs w:val="21"/>
              </w:rPr>
              <w:t>庭窪浄水場</w:t>
            </w:r>
          </w:p>
        </w:tc>
        <w:tc>
          <w:tcPr>
            <w:tcW w:w="5670" w:type="dxa"/>
            <w:vAlign w:val="center"/>
          </w:tcPr>
          <w:p w14:paraId="73F17B31" w14:textId="77777777" w:rsidR="00C918C7" w:rsidRPr="0027405A" w:rsidRDefault="00C918C7" w:rsidP="00C918C7">
            <w:pPr>
              <w:rPr>
                <w:rFonts w:cs="Times New Roman"/>
                <w:szCs w:val="21"/>
              </w:rPr>
            </w:pPr>
            <w:r w:rsidRPr="0027405A">
              <w:rPr>
                <w:rFonts w:cs="Times New Roman" w:hint="eastAsia"/>
                <w:szCs w:val="21"/>
              </w:rPr>
              <w:t>大阪府守口市淀江町11－31</w:t>
            </w:r>
          </w:p>
        </w:tc>
      </w:tr>
      <w:tr w:rsidR="00C918C7" w:rsidRPr="004D5916" w14:paraId="54E4CB19" w14:textId="77777777" w:rsidTr="00C918C7">
        <w:trPr>
          <w:trHeight w:val="692"/>
        </w:trPr>
        <w:tc>
          <w:tcPr>
            <w:tcW w:w="2835" w:type="dxa"/>
            <w:vAlign w:val="center"/>
          </w:tcPr>
          <w:p w14:paraId="0D0BD5FA" w14:textId="77777777" w:rsidR="00C918C7" w:rsidRPr="0027405A" w:rsidRDefault="00C918C7" w:rsidP="00C918C7">
            <w:pPr>
              <w:ind w:left="-111"/>
              <w:jc w:val="center"/>
              <w:rPr>
                <w:rFonts w:cs="Times New Roman"/>
                <w:szCs w:val="21"/>
              </w:rPr>
            </w:pPr>
            <w:r w:rsidRPr="0027405A">
              <w:rPr>
                <w:rFonts w:cs="Times New Roman" w:hint="eastAsia"/>
                <w:szCs w:val="21"/>
              </w:rPr>
              <w:t>豊野浄水場</w:t>
            </w:r>
          </w:p>
        </w:tc>
        <w:tc>
          <w:tcPr>
            <w:tcW w:w="5670" w:type="dxa"/>
            <w:vAlign w:val="center"/>
          </w:tcPr>
          <w:p w14:paraId="1A1C909E" w14:textId="77777777" w:rsidR="00C918C7" w:rsidRPr="0027405A" w:rsidRDefault="00C918C7" w:rsidP="00C918C7">
            <w:pPr>
              <w:ind w:left="-111" w:firstLineChars="50" w:firstLine="105"/>
              <w:rPr>
                <w:szCs w:val="21"/>
              </w:rPr>
            </w:pPr>
            <w:r w:rsidRPr="0027405A">
              <w:rPr>
                <w:rFonts w:hint="eastAsia"/>
                <w:szCs w:val="21"/>
              </w:rPr>
              <w:t>大阪府寝屋川市太秦高塚町１－１</w:t>
            </w:r>
          </w:p>
        </w:tc>
      </w:tr>
      <w:tr w:rsidR="00C918C7" w:rsidRPr="004D5916" w14:paraId="0E1948E0" w14:textId="77777777" w:rsidTr="00C918C7">
        <w:trPr>
          <w:trHeight w:val="692"/>
        </w:trPr>
        <w:tc>
          <w:tcPr>
            <w:tcW w:w="2835" w:type="dxa"/>
            <w:vAlign w:val="center"/>
          </w:tcPr>
          <w:p w14:paraId="685065C8" w14:textId="77777777" w:rsidR="00C918C7" w:rsidRPr="0027405A" w:rsidRDefault="00C918C7" w:rsidP="00C918C7">
            <w:pPr>
              <w:ind w:left="-111"/>
              <w:jc w:val="center"/>
              <w:rPr>
                <w:rFonts w:cs="Times New Roman"/>
                <w:kern w:val="0"/>
                <w:szCs w:val="21"/>
              </w:rPr>
            </w:pPr>
            <w:r w:rsidRPr="0027405A">
              <w:rPr>
                <w:rFonts w:cs="Times New Roman" w:hint="eastAsia"/>
                <w:kern w:val="0"/>
                <w:szCs w:val="21"/>
              </w:rPr>
              <w:t>水道局庁舎</w:t>
            </w:r>
          </w:p>
        </w:tc>
        <w:tc>
          <w:tcPr>
            <w:tcW w:w="5670" w:type="dxa"/>
            <w:vAlign w:val="center"/>
          </w:tcPr>
          <w:p w14:paraId="6F5D927A" w14:textId="77777777" w:rsidR="00C918C7" w:rsidRDefault="00C918C7" w:rsidP="00C918C7">
            <w:pPr>
              <w:rPr>
                <w:rFonts w:cs="Times New Roman"/>
                <w:szCs w:val="21"/>
              </w:rPr>
            </w:pPr>
            <w:r w:rsidRPr="0027405A">
              <w:rPr>
                <w:rFonts w:cs="Times New Roman" w:hint="eastAsia"/>
                <w:szCs w:val="21"/>
              </w:rPr>
              <w:t>大阪市住之江区南港北２丁目</w:t>
            </w:r>
            <w:r w:rsidRPr="0027405A">
              <w:rPr>
                <w:rFonts w:cs="Times New Roman"/>
                <w:szCs w:val="21"/>
              </w:rPr>
              <w:t xml:space="preserve"> 1－10</w:t>
            </w:r>
          </w:p>
          <w:p w14:paraId="73C956F1" w14:textId="77777777" w:rsidR="00C918C7" w:rsidRPr="0027405A" w:rsidRDefault="00C918C7" w:rsidP="00C918C7">
            <w:pPr>
              <w:rPr>
                <w:rFonts w:cs="Times New Roman"/>
                <w:szCs w:val="21"/>
              </w:rPr>
            </w:pPr>
            <w:r w:rsidRPr="0027405A">
              <w:rPr>
                <w:rFonts w:cs="Times New Roman"/>
                <w:szCs w:val="21"/>
              </w:rPr>
              <w:t xml:space="preserve">（ＡＴＣＩＴＭ棟 </w:t>
            </w:r>
            <w:r w:rsidRPr="0027405A">
              <w:rPr>
                <w:rFonts w:cs="Times New Roman" w:hint="eastAsia"/>
                <w:szCs w:val="21"/>
              </w:rPr>
              <w:t>９</w:t>
            </w:r>
            <w:r w:rsidRPr="0027405A">
              <w:rPr>
                <w:rFonts w:cs="Times New Roman"/>
                <w:szCs w:val="21"/>
              </w:rPr>
              <w:t>階・10 階）</w:t>
            </w:r>
          </w:p>
        </w:tc>
      </w:tr>
      <w:tr w:rsidR="00C918C7" w:rsidRPr="004D5916" w14:paraId="47954550" w14:textId="77777777" w:rsidTr="00C918C7">
        <w:trPr>
          <w:trHeight w:val="701"/>
        </w:trPr>
        <w:tc>
          <w:tcPr>
            <w:tcW w:w="2835" w:type="dxa"/>
            <w:vAlign w:val="center"/>
          </w:tcPr>
          <w:p w14:paraId="7B0D6D72" w14:textId="77777777" w:rsidR="00C918C7" w:rsidRPr="0027405A" w:rsidRDefault="00C918C7" w:rsidP="00C918C7">
            <w:pPr>
              <w:ind w:left="-111"/>
              <w:jc w:val="center"/>
              <w:rPr>
                <w:rFonts w:cs="Times New Roman"/>
                <w:szCs w:val="21"/>
              </w:rPr>
            </w:pPr>
            <w:r w:rsidRPr="0027405A">
              <w:rPr>
                <w:rFonts w:cs="Times New Roman" w:hint="eastAsia"/>
                <w:szCs w:val="21"/>
              </w:rPr>
              <w:t>楠葉取水場</w:t>
            </w:r>
          </w:p>
        </w:tc>
        <w:tc>
          <w:tcPr>
            <w:tcW w:w="5670" w:type="dxa"/>
            <w:vAlign w:val="center"/>
          </w:tcPr>
          <w:p w14:paraId="4D2CB7D5" w14:textId="77777777" w:rsidR="00C918C7" w:rsidRPr="0027405A" w:rsidRDefault="00C918C7" w:rsidP="00C918C7">
            <w:pPr>
              <w:ind w:left="-111" w:firstLineChars="50" w:firstLine="105"/>
              <w:rPr>
                <w:szCs w:val="21"/>
              </w:rPr>
            </w:pPr>
            <w:r w:rsidRPr="0027405A">
              <w:rPr>
                <w:rFonts w:hint="eastAsia"/>
                <w:szCs w:val="21"/>
              </w:rPr>
              <w:t>枚方市楠葉中之芝１丁目２－１</w:t>
            </w:r>
          </w:p>
        </w:tc>
      </w:tr>
      <w:tr w:rsidR="00C918C7" w:rsidRPr="004D5916" w14:paraId="44B08A7B" w14:textId="77777777" w:rsidTr="00C918C7">
        <w:trPr>
          <w:trHeight w:val="699"/>
        </w:trPr>
        <w:tc>
          <w:tcPr>
            <w:tcW w:w="2835" w:type="dxa"/>
            <w:vAlign w:val="center"/>
          </w:tcPr>
          <w:p w14:paraId="4490ED39" w14:textId="77777777" w:rsidR="00C918C7" w:rsidRPr="0027405A" w:rsidRDefault="00C918C7" w:rsidP="00C918C7">
            <w:pPr>
              <w:ind w:left="-111"/>
              <w:jc w:val="center"/>
              <w:rPr>
                <w:rFonts w:cs="Times New Roman"/>
                <w:kern w:val="0"/>
                <w:szCs w:val="21"/>
              </w:rPr>
            </w:pPr>
            <w:r w:rsidRPr="0027405A">
              <w:rPr>
                <w:rFonts w:cs="Times New Roman" w:hint="eastAsia"/>
                <w:kern w:val="0"/>
                <w:szCs w:val="21"/>
              </w:rPr>
              <w:t>一津屋取水場</w:t>
            </w:r>
          </w:p>
        </w:tc>
        <w:tc>
          <w:tcPr>
            <w:tcW w:w="5670" w:type="dxa"/>
            <w:vAlign w:val="center"/>
          </w:tcPr>
          <w:p w14:paraId="06E97169" w14:textId="77777777" w:rsidR="00C918C7" w:rsidRPr="0027405A" w:rsidRDefault="00C918C7" w:rsidP="00C918C7">
            <w:pPr>
              <w:ind w:left="-111" w:firstLineChars="50" w:firstLine="105"/>
              <w:rPr>
                <w:rFonts w:cs="Times New Roman"/>
                <w:szCs w:val="21"/>
              </w:rPr>
            </w:pPr>
            <w:r w:rsidRPr="0027405A">
              <w:rPr>
                <w:rFonts w:cs="Times New Roman" w:hint="eastAsia"/>
                <w:szCs w:val="21"/>
              </w:rPr>
              <w:t>大阪市東淀川区南江口３丁目</w:t>
            </w:r>
            <w:r w:rsidRPr="0027405A">
              <w:rPr>
                <w:rFonts w:cs="Times New Roman"/>
                <w:szCs w:val="21"/>
              </w:rPr>
              <w:t>15－１</w:t>
            </w:r>
          </w:p>
        </w:tc>
      </w:tr>
      <w:tr w:rsidR="00C918C7" w:rsidRPr="004D5916" w14:paraId="1C2ED838" w14:textId="77777777" w:rsidTr="00C918C7">
        <w:trPr>
          <w:trHeight w:val="699"/>
        </w:trPr>
        <w:tc>
          <w:tcPr>
            <w:tcW w:w="2835" w:type="dxa"/>
            <w:vAlign w:val="center"/>
          </w:tcPr>
          <w:p w14:paraId="43BD7982" w14:textId="77777777" w:rsidR="00C918C7" w:rsidRPr="0027405A" w:rsidRDefault="00C918C7" w:rsidP="00C918C7">
            <w:pPr>
              <w:ind w:left="-111"/>
              <w:jc w:val="center"/>
              <w:rPr>
                <w:rFonts w:cs="Times New Roman"/>
                <w:kern w:val="0"/>
                <w:szCs w:val="21"/>
              </w:rPr>
            </w:pPr>
            <w:r w:rsidRPr="0027405A">
              <w:rPr>
                <w:rFonts w:cs="Times New Roman" w:hint="eastAsia"/>
                <w:kern w:val="0"/>
                <w:szCs w:val="21"/>
              </w:rPr>
              <w:t>巽配水場</w:t>
            </w:r>
          </w:p>
        </w:tc>
        <w:tc>
          <w:tcPr>
            <w:tcW w:w="5670" w:type="dxa"/>
            <w:vAlign w:val="center"/>
          </w:tcPr>
          <w:p w14:paraId="56EB4E7C" w14:textId="77777777" w:rsidR="00C918C7" w:rsidRPr="0027405A" w:rsidRDefault="00C918C7" w:rsidP="00C918C7">
            <w:pPr>
              <w:rPr>
                <w:rFonts w:cs="Times New Roman"/>
                <w:szCs w:val="21"/>
              </w:rPr>
            </w:pPr>
            <w:r w:rsidRPr="0027405A">
              <w:rPr>
                <w:rFonts w:cs="Times New Roman" w:hint="eastAsia"/>
                <w:szCs w:val="21"/>
              </w:rPr>
              <w:t>大阪市生野区巽東４丁目</w:t>
            </w:r>
            <w:r w:rsidRPr="0027405A">
              <w:rPr>
                <w:rFonts w:cs="Times New Roman"/>
                <w:szCs w:val="21"/>
              </w:rPr>
              <w:t xml:space="preserve"> 11－115</w:t>
            </w:r>
          </w:p>
        </w:tc>
      </w:tr>
      <w:tr w:rsidR="00C918C7" w:rsidRPr="004D5916" w14:paraId="2AEA4059" w14:textId="77777777" w:rsidTr="00C918C7">
        <w:trPr>
          <w:trHeight w:val="699"/>
        </w:trPr>
        <w:tc>
          <w:tcPr>
            <w:tcW w:w="2835" w:type="dxa"/>
            <w:vAlign w:val="center"/>
          </w:tcPr>
          <w:p w14:paraId="4C29A8C5" w14:textId="77777777" w:rsidR="00C918C7" w:rsidRPr="0027405A" w:rsidRDefault="00C918C7" w:rsidP="00C918C7">
            <w:pPr>
              <w:ind w:left="-111"/>
              <w:jc w:val="center"/>
              <w:rPr>
                <w:rFonts w:cs="Times New Roman"/>
                <w:kern w:val="0"/>
                <w:szCs w:val="21"/>
              </w:rPr>
            </w:pPr>
            <w:r w:rsidRPr="0027405A">
              <w:rPr>
                <w:rFonts w:cs="Times New Roman" w:hint="eastAsia"/>
                <w:kern w:val="0"/>
                <w:szCs w:val="21"/>
              </w:rPr>
              <w:t>大淀配水場</w:t>
            </w:r>
          </w:p>
        </w:tc>
        <w:tc>
          <w:tcPr>
            <w:tcW w:w="5670" w:type="dxa"/>
            <w:vAlign w:val="center"/>
          </w:tcPr>
          <w:p w14:paraId="753C71E4" w14:textId="77777777" w:rsidR="00C918C7" w:rsidRPr="0027405A" w:rsidRDefault="00C918C7" w:rsidP="00C918C7">
            <w:pPr>
              <w:rPr>
                <w:rFonts w:cs="Times New Roman"/>
                <w:szCs w:val="21"/>
              </w:rPr>
            </w:pPr>
            <w:r w:rsidRPr="0027405A">
              <w:rPr>
                <w:rFonts w:cs="Times New Roman" w:hint="eastAsia"/>
                <w:szCs w:val="21"/>
              </w:rPr>
              <w:t>大阪市北区大淀北１丁目６－</w:t>
            </w:r>
            <w:r w:rsidRPr="0027405A">
              <w:rPr>
                <w:rFonts w:cs="Times New Roman"/>
                <w:szCs w:val="21"/>
              </w:rPr>
              <w:t>62</w:t>
            </w:r>
          </w:p>
        </w:tc>
      </w:tr>
      <w:tr w:rsidR="00C918C7" w:rsidRPr="004D5916" w14:paraId="01C22E33" w14:textId="77777777" w:rsidTr="00C918C7">
        <w:trPr>
          <w:trHeight w:val="699"/>
        </w:trPr>
        <w:tc>
          <w:tcPr>
            <w:tcW w:w="2835" w:type="dxa"/>
            <w:vAlign w:val="center"/>
          </w:tcPr>
          <w:p w14:paraId="77B36E5F" w14:textId="77777777" w:rsidR="00C918C7" w:rsidRPr="0027405A" w:rsidRDefault="00C918C7" w:rsidP="00C918C7">
            <w:pPr>
              <w:ind w:left="-111"/>
              <w:jc w:val="center"/>
              <w:rPr>
                <w:rFonts w:cs="Times New Roman"/>
                <w:kern w:val="0"/>
                <w:szCs w:val="21"/>
              </w:rPr>
            </w:pPr>
            <w:r w:rsidRPr="0027405A">
              <w:rPr>
                <w:rFonts w:cs="Times New Roman" w:hint="eastAsia"/>
                <w:kern w:val="0"/>
                <w:szCs w:val="21"/>
              </w:rPr>
              <w:t>城東配水場</w:t>
            </w:r>
          </w:p>
        </w:tc>
        <w:tc>
          <w:tcPr>
            <w:tcW w:w="5670" w:type="dxa"/>
            <w:vAlign w:val="center"/>
          </w:tcPr>
          <w:p w14:paraId="399E1CC3" w14:textId="77777777" w:rsidR="00C918C7" w:rsidRPr="0027405A" w:rsidRDefault="00C918C7" w:rsidP="00C918C7">
            <w:pPr>
              <w:rPr>
                <w:rFonts w:cs="Times New Roman"/>
                <w:szCs w:val="21"/>
              </w:rPr>
            </w:pPr>
            <w:r w:rsidRPr="0027405A">
              <w:rPr>
                <w:rFonts w:cs="Times New Roman" w:hint="eastAsia"/>
                <w:szCs w:val="21"/>
              </w:rPr>
              <w:t>大阪市鶴見区諸口６丁目</w:t>
            </w:r>
            <w:r w:rsidRPr="0027405A">
              <w:rPr>
                <w:rFonts w:cs="Times New Roman"/>
                <w:szCs w:val="21"/>
              </w:rPr>
              <w:t xml:space="preserve"> 16－１</w:t>
            </w:r>
          </w:p>
        </w:tc>
      </w:tr>
      <w:tr w:rsidR="00C918C7" w:rsidRPr="004D5916" w14:paraId="1BC58F65" w14:textId="77777777" w:rsidTr="00C918C7">
        <w:trPr>
          <w:trHeight w:val="699"/>
        </w:trPr>
        <w:tc>
          <w:tcPr>
            <w:tcW w:w="2835" w:type="dxa"/>
            <w:vAlign w:val="center"/>
          </w:tcPr>
          <w:p w14:paraId="11730756" w14:textId="77777777" w:rsidR="00C918C7" w:rsidRPr="0027405A" w:rsidRDefault="00C918C7" w:rsidP="00C918C7">
            <w:pPr>
              <w:ind w:left="-111"/>
              <w:jc w:val="center"/>
              <w:rPr>
                <w:rFonts w:cs="Times New Roman"/>
                <w:kern w:val="0"/>
                <w:szCs w:val="21"/>
              </w:rPr>
            </w:pPr>
            <w:r w:rsidRPr="0027405A">
              <w:rPr>
                <w:rFonts w:cs="Times New Roman" w:hint="eastAsia"/>
                <w:kern w:val="0"/>
                <w:szCs w:val="21"/>
              </w:rPr>
              <w:t>大手前配水場</w:t>
            </w:r>
          </w:p>
        </w:tc>
        <w:tc>
          <w:tcPr>
            <w:tcW w:w="5670" w:type="dxa"/>
            <w:vAlign w:val="center"/>
          </w:tcPr>
          <w:p w14:paraId="04ED398D" w14:textId="77777777" w:rsidR="00C918C7" w:rsidRPr="0027405A" w:rsidRDefault="00C918C7" w:rsidP="00C918C7">
            <w:pPr>
              <w:rPr>
                <w:rFonts w:cs="Times New Roman"/>
                <w:szCs w:val="21"/>
              </w:rPr>
            </w:pPr>
            <w:r w:rsidRPr="0027405A">
              <w:rPr>
                <w:rFonts w:cs="Times New Roman" w:hint="eastAsia"/>
                <w:szCs w:val="21"/>
              </w:rPr>
              <w:t>大阪市中央区大阪城３－</w:t>
            </w:r>
            <w:r w:rsidRPr="0027405A">
              <w:rPr>
                <w:rFonts w:cs="Times New Roman"/>
                <w:szCs w:val="21"/>
              </w:rPr>
              <w:t>24</w:t>
            </w:r>
          </w:p>
        </w:tc>
      </w:tr>
      <w:tr w:rsidR="00C918C7" w:rsidRPr="004D5916" w14:paraId="11CD9382" w14:textId="77777777" w:rsidTr="00C918C7">
        <w:trPr>
          <w:trHeight w:val="699"/>
        </w:trPr>
        <w:tc>
          <w:tcPr>
            <w:tcW w:w="2835" w:type="dxa"/>
            <w:vAlign w:val="center"/>
          </w:tcPr>
          <w:p w14:paraId="051ADFE0" w14:textId="77777777" w:rsidR="00C918C7" w:rsidRPr="0027405A" w:rsidRDefault="00C918C7" w:rsidP="00C918C7">
            <w:pPr>
              <w:ind w:left="-111"/>
              <w:jc w:val="center"/>
              <w:rPr>
                <w:rFonts w:cs="Times New Roman"/>
                <w:kern w:val="0"/>
                <w:szCs w:val="21"/>
              </w:rPr>
            </w:pPr>
            <w:r w:rsidRPr="0027405A">
              <w:rPr>
                <w:rFonts w:cs="Times New Roman" w:hint="eastAsia"/>
                <w:kern w:val="0"/>
                <w:szCs w:val="21"/>
              </w:rPr>
              <w:t>真田山加圧ポンプ場</w:t>
            </w:r>
          </w:p>
        </w:tc>
        <w:tc>
          <w:tcPr>
            <w:tcW w:w="5670" w:type="dxa"/>
            <w:vAlign w:val="center"/>
          </w:tcPr>
          <w:p w14:paraId="730B411B" w14:textId="77777777" w:rsidR="00C918C7" w:rsidRPr="0027405A" w:rsidRDefault="00C918C7" w:rsidP="00C918C7">
            <w:pPr>
              <w:rPr>
                <w:rFonts w:cs="Times New Roman"/>
                <w:szCs w:val="21"/>
              </w:rPr>
            </w:pPr>
            <w:r w:rsidRPr="0027405A">
              <w:rPr>
                <w:rFonts w:cs="Times New Roman" w:hint="eastAsia"/>
                <w:szCs w:val="21"/>
              </w:rPr>
              <w:t>大阪市天王寺区空清町７－</w:t>
            </w:r>
            <w:r w:rsidRPr="0027405A">
              <w:rPr>
                <w:rFonts w:cs="Times New Roman"/>
                <w:szCs w:val="21"/>
              </w:rPr>
              <w:t>18</w:t>
            </w:r>
          </w:p>
        </w:tc>
      </w:tr>
      <w:tr w:rsidR="00C918C7" w:rsidRPr="004D5916" w14:paraId="1A26F678" w14:textId="77777777" w:rsidTr="00C918C7">
        <w:trPr>
          <w:trHeight w:val="699"/>
        </w:trPr>
        <w:tc>
          <w:tcPr>
            <w:tcW w:w="2835" w:type="dxa"/>
            <w:vAlign w:val="center"/>
          </w:tcPr>
          <w:p w14:paraId="16A0AEE2" w14:textId="77777777" w:rsidR="00C918C7" w:rsidRPr="0027405A" w:rsidRDefault="00C918C7" w:rsidP="00C918C7">
            <w:pPr>
              <w:ind w:left="-111"/>
              <w:jc w:val="center"/>
              <w:rPr>
                <w:rFonts w:cs="Times New Roman"/>
                <w:kern w:val="0"/>
                <w:szCs w:val="21"/>
              </w:rPr>
            </w:pPr>
            <w:r w:rsidRPr="0027405A">
              <w:rPr>
                <w:rFonts w:cs="Times New Roman" w:hint="eastAsia"/>
                <w:kern w:val="0"/>
                <w:szCs w:val="21"/>
              </w:rPr>
              <w:t>北港加圧ポンプ場</w:t>
            </w:r>
          </w:p>
        </w:tc>
        <w:tc>
          <w:tcPr>
            <w:tcW w:w="5670" w:type="dxa"/>
            <w:vAlign w:val="center"/>
          </w:tcPr>
          <w:p w14:paraId="2D61C09C" w14:textId="77777777" w:rsidR="00C918C7" w:rsidRPr="0027405A" w:rsidRDefault="00C918C7" w:rsidP="00C918C7">
            <w:pPr>
              <w:rPr>
                <w:rFonts w:cs="Times New Roman"/>
                <w:szCs w:val="21"/>
              </w:rPr>
            </w:pPr>
            <w:r w:rsidRPr="0027405A">
              <w:rPr>
                <w:rFonts w:cs="Times New Roman" w:hint="eastAsia"/>
                <w:szCs w:val="21"/>
              </w:rPr>
              <w:t>大阪市此花区北港２丁目４</w:t>
            </w:r>
          </w:p>
        </w:tc>
      </w:tr>
      <w:tr w:rsidR="00C918C7" w:rsidRPr="004D5916" w14:paraId="38868D36" w14:textId="77777777" w:rsidTr="00C918C7">
        <w:trPr>
          <w:trHeight w:val="699"/>
        </w:trPr>
        <w:tc>
          <w:tcPr>
            <w:tcW w:w="2835" w:type="dxa"/>
            <w:vAlign w:val="center"/>
          </w:tcPr>
          <w:p w14:paraId="63CA0C3E" w14:textId="77777777" w:rsidR="00C918C7" w:rsidRPr="0027405A" w:rsidRDefault="00C918C7" w:rsidP="00C918C7">
            <w:pPr>
              <w:ind w:left="-111"/>
              <w:jc w:val="center"/>
              <w:rPr>
                <w:rFonts w:cs="Times New Roman"/>
                <w:kern w:val="0"/>
                <w:szCs w:val="21"/>
              </w:rPr>
            </w:pPr>
            <w:r w:rsidRPr="0027405A">
              <w:rPr>
                <w:rFonts w:cs="Times New Roman" w:hint="eastAsia"/>
                <w:kern w:val="0"/>
                <w:szCs w:val="21"/>
              </w:rPr>
              <w:t>住吉配水場</w:t>
            </w:r>
          </w:p>
        </w:tc>
        <w:tc>
          <w:tcPr>
            <w:tcW w:w="5670" w:type="dxa"/>
            <w:vAlign w:val="center"/>
          </w:tcPr>
          <w:p w14:paraId="59449EA2" w14:textId="77777777" w:rsidR="00C918C7" w:rsidRPr="0027405A" w:rsidRDefault="00C918C7" w:rsidP="00C918C7">
            <w:pPr>
              <w:rPr>
                <w:rFonts w:cs="Times New Roman"/>
                <w:szCs w:val="21"/>
              </w:rPr>
            </w:pPr>
            <w:r w:rsidRPr="0027405A">
              <w:rPr>
                <w:rFonts w:cs="Times New Roman" w:hint="eastAsia"/>
                <w:szCs w:val="21"/>
              </w:rPr>
              <w:t>大阪市阿倍野区播磨町２丁目７－</w:t>
            </w:r>
            <w:r w:rsidRPr="0027405A">
              <w:rPr>
                <w:rFonts w:cs="Times New Roman"/>
                <w:szCs w:val="21"/>
              </w:rPr>
              <w:t>53</w:t>
            </w:r>
          </w:p>
        </w:tc>
      </w:tr>
      <w:tr w:rsidR="00C918C7" w:rsidRPr="004D5916" w14:paraId="78DA66B2" w14:textId="77777777" w:rsidTr="00C918C7">
        <w:trPr>
          <w:trHeight w:val="699"/>
        </w:trPr>
        <w:tc>
          <w:tcPr>
            <w:tcW w:w="2835" w:type="dxa"/>
            <w:vAlign w:val="center"/>
          </w:tcPr>
          <w:p w14:paraId="1CE41AB9" w14:textId="77777777" w:rsidR="00C918C7" w:rsidRPr="0027405A" w:rsidRDefault="00C918C7" w:rsidP="00C918C7">
            <w:pPr>
              <w:ind w:left="-111"/>
              <w:jc w:val="center"/>
              <w:rPr>
                <w:rFonts w:cs="Times New Roman"/>
                <w:kern w:val="0"/>
                <w:szCs w:val="21"/>
              </w:rPr>
            </w:pPr>
            <w:r w:rsidRPr="0027405A">
              <w:rPr>
                <w:rFonts w:cs="Times New Roman" w:hint="eastAsia"/>
                <w:kern w:val="0"/>
                <w:szCs w:val="21"/>
              </w:rPr>
              <w:lastRenderedPageBreak/>
              <w:t>住之江配水場</w:t>
            </w:r>
          </w:p>
        </w:tc>
        <w:tc>
          <w:tcPr>
            <w:tcW w:w="5670" w:type="dxa"/>
            <w:vAlign w:val="center"/>
          </w:tcPr>
          <w:p w14:paraId="75E1F755" w14:textId="77777777" w:rsidR="00C918C7" w:rsidRPr="0027405A" w:rsidRDefault="00C918C7" w:rsidP="00C918C7">
            <w:pPr>
              <w:rPr>
                <w:rFonts w:cs="Times New Roman"/>
                <w:szCs w:val="21"/>
              </w:rPr>
            </w:pPr>
            <w:r w:rsidRPr="0027405A">
              <w:rPr>
                <w:rFonts w:cs="Times New Roman" w:hint="eastAsia"/>
                <w:szCs w:val="21"/>
              </w:rPr>
              <w:t>大阪市住之江区新北島１丁目４－４</w:t>
            </w:r>
          </w:p>
        </w:tc>
      </w:tr>
      <w:tr w:rsidR="00C918C7" w:rsidRPr="004D5916" w14:paraId="46B196CE" w14:textId="77777777" w:rsidTr="00C918C7">
        <w:trPr>
          <w:trHeight w:val="699"/>
        </w:trPr>
        <w:tc>
          <w:tcPr>
            <w:tcW w:w="2835" w:type="dxa"/>
            <w:vAlign w:val="center"/>
          </w:tcPr>
          <w:p w14:paraId="6DA2AD60" w14:textId="77777777" w:rsidR="00C918C7" w:rsidRPr="0027405A" w:rsidRDefault="00C918C7" w:rsidP="00C918C7">
            <w:pPr>
              <w:ind w:left="-111"/>
              <w:jc w:val="center"/>
              <w:rPr>
                <w:rFonts w:cs="Times New Roman"/>
                <w:kern w:val="0"/>
                <w:szCs w:val="21"/>
              </w:rPr>
            </w:pPr>
            <w:r w:rsidRPr="0027405A">
              <w:rPr>
                <w:rFonts w:cs="Times New Roman" w:hint="eastAsia"/>
                <w:kern w:val="0"/>
                <w:szCs w:val="21"/>
              </w:rPr>
              <w:t>長居配水場</w:t>
            </w:r>
          </w:p>
        </w:tc>
        <w:tc>
          <w:tcPr>
            <w:tcW w:w="5670" w:type="dxa"/>
            <w:vAlign w:val="center"/>
          </w:tcPr>
          <w:p w14:paraId="14E23FAD" w14:textId="77777777" w:rsidR="00C918C7" w:rsidRPr="0027405A" w:rsidRDefault="00C918C7" w:rsidP="00C918C7">
            <w:pPr>
              <w:rPr>
                <w:rFonts w:cs="Times New Roman"/>
                <w:szCs w:val="21"/>
              </w:rPr>
            </w:pPr>
            <w:r w:rsidRPr="0027405A">
              <w:rPr>
                <w:rFonts w:cs="Times New Roman" w:hint="eastAsia"/>
                <w:szCs w:val="21"/>
              </w:rPr>
              <w:t>大阪市東住吉区長居公園１丁目</w:t>
            </w:r>
            <w:r w:rsidRPr="0027405A">
              <w:rPr>
                <w:rFonts w:cs="Times New Roman"/>
                <w:szCs w:val="21"/>
              </w:rPr>
              <w:t xml:space="preserve"> 26（長居公園内）</w:t>
            </w:r>
          </w:p>
        </w:tc>
      </w:tr>
      <w:tr w:rsidR="00C918C7" w:rsidRPr="004D5916" w14:paraId="612818F0" w14:textId="77777777" w:rsidTr="00C918C7">
        <w:trPr>
          <w:trHeight w:val="699"/>
        </w:trPr>
        <w:tc>
          <w:tcPr>
            <w:tcW w:w="2835" w:type="dxa"/>
            <w:vAlign w:val="center"/>
          </w:tcPr>
          <w:p w14:paraId="25F33734" w14:textId="77777777" w:rsidR="00C918C7" w:rsidRPr="0027405A" w:rsidRDefault="00C918C7" w:rsidP="00C918C7">
            <w:pPr>
              <w:ind w:left="-111"/>
              <w:jc w:val="center"/>
              <w:rPr>
                <w:rFonts w:cs="Times New Roman"/>
                <w:kern w:val="0"/>
                <w:szCs w:val="21"/>
              </w:rPr>
            </w:pPr>
            <w:r w:rsidRPr="0027405A">
              <w:rPr>
                <w:rFonts w:cs="Times New Roman" w:hint="eastAsia"/>
                <w:kern w:val="0"/>
                <w:szCs w:val="21"/>
              </w:rPr>
              <w:t>咲洲配水場</w:t>
            </w:r>
          </w:p>
        </w:tc>
        <w:tc>
          <w:tcPr>
            <w:tcW w:w="5670" w:type="dxa"/>
            <w:vAlign w:val="center"/>
          </w:tcPr>
          <w:p w14:paraId="7E997B9C" w14:textId="77777777" w:rsidR="00C918C7" w:rsidRPr="0027405A" w:rsidRDefault="00C918C7" w:rsidP="00C918C7">
            <w:pPr>
              <w:rPr>
                <w:rFonts w:cs="Times New Roman"/>
                <w:szCs w:val="21"/>
              </w:rPr>
            </w:pPr>
            <w:r w:rsidRPr="0027405A">
              <w:rPr>
                <w:rFonts w:cs="Times New Roman" w:hint="eastAsia"/>
                <w:szCs w:val="21"/>
              </w:rPr>
              <w:t>大阪市住之江区南港中３丁目１（南港公園内）</w:t>
            </w:r>
          </w:p>
        </w:tc>
      </w:tr>
      <w:tr w:rsidR="00C918C7" w:rsidRPr="004D5916" w14:paraId="2D0E7383" w14:textId="77777777" w:rsidTr="00C918C7">
        <w:trPr>
          <w:trHeight w:val="699"/>
        </w:trPr>
        <w:tc>
          <w:tcPr>
            <w:tcW w:w="2835" w:type="dxa"/>
            <w:vAlign w:val="center"/>
          </w:tcPr>
          <w:p w14:paraId="5A51A666" w14:textId="77777777" w:rsidR="00C918C7" w:rsidRPr="0027405A" w:rsidRDefault="00C918C7" w:rsidP="00C918C7">
            <w:pPr>
              <w:ind w:left="-111"/>
              <w:jc w:val="center"/>
              <w:rPr>
                <w:rFonts w:cs="Times New Roman"/>
                <w:kern w:val="0"/>
                <w:szCs w:val="21"/>
              </w:rPr>
            </w:pPr>
            <w:r w:rsidRPr="0027405A">
              <w:rPr>
                <w:rFonts w:cs="Times New Roman" w:hint="eastAsia"/>
                <w:kern w:val="0"/>
                <w:szCs w:val="21"/>
              </w:rPr>
              <w:t>泉尾配水場</w:t>
            </w:r>
          </w:p>
        </w:tc>
        <w:tc>
          <w:tcPr>
            <w:tcW w:w="5670" w:type="dxa"/>
            <w:vAlign w:val="center"/>
          </w:tcPr>
          <w:p w14:paraId="09697086" w14:textId="77777777" w:rsidR="00C918C7" w:rsidRPr="0027405A" w:rsidRDefault="00C918C7" w:rsidP="00C918C7">
            <w:pPr>
              <w:rPr>
                <w:rFonts w:cs="Times New Roman"/>
                <w:szCs w:val="21"/>
              </w:rPr>
            </w:pPr>
            <w:r w:rsidRPr="0027405A">
              <w:rPr>
                <w:rFonts w:cs="Times New Roman" w:hint="eastAsia"/>
                <w:szCs w:val="21"/>
              </w:rPr>
              <w:t>大阪市大正区泉尾４－</w:t>
            </w:r>
            <w:r w:rsidRPr="0027405A">
              <w:rPr>
                <w:rFonts w:cs="Times New Roman"/>
                <w:szCs w:val="21"/>
              </w:rPr>
              <w:t>21（泉尾公園内）</w:t>
            </w:r>
          </w:p>
        </w:tc>
      </w:tr>
      <w:tr w:rsidR="00C918C7" w:rsidRPr="004D5916" w14:paraId="21D167D0" w14:textId="77777777" w:rsidTr="00C918C7">
        <w:trPr>
          <w:trHeight w:val="699"/>
        </w:trPr>
        <w:tc>
          <w:tcPr>
            <w:tcW w:w="2835" w:type="dxa"/>
            <w:vAlign w:val="center"/>
          </w:tcPr>
          <w:p w14:paraId="1E723039" w14:textId="77777777" w:rsidR="00C918C7" w:rsidRPr="0027405A" w:rsidRDefault="00C918C7" w:rsidP="00C918C7">
            <w:pPr>
              <w:ind w:left="-111"/>
              <w:jc w:val="center"/>
              <w:rPr>
                <w:rFonts w:cs="Times New Roman"/>
                <w:kern w:val="0"/>
                <w:szCs w:val="21"/>
              </w:rPr>
            </w:pPr>
            <w:r w:rsidRPr="0027405A">
              <w:rPr>
                <w:rFonts w:cs="Times New Roman" w:hint="eastAsia"/>
                <w:kern w:val="0"/>
                <w:szCs w:val="21"/>
              </w:rPr>
              <w:t>工業用水道桜宮配水場</w:t>
            </w:r>
          </w:p>
        </w:tc>
        <w:tc>
          <w:tcPr>
            <w:tcW w:w="5670" w:type="dxa"/>
            <w:vAlign w:val="center"/>
          </w:tcPr>
          <w:p w14:paraId="1DB0C710" w14:textId="77777777" w:rsidR="00C918C7" w:rsidRPr="0027405A" w:rsidRDefault="00C918C7" w:rsidP="00C918C7">
            <w:pPr>
              <w:rPr>
                <w:rFonts w:cs="Times New Roman"/>
                <w:szCs w:val="21"/>
              </w:rPr>
            </w:pPr>
            <w:r w:rsidRPr="0027405A">
              <w:rPr>
                <w:rFonts w:cs="Times New Roman" w:hint="eastAsia"/>
                <w:szCs w:val="21"/>
              </w:rPr>
              <w:t>大阪市都島区網島町</w:t>
            </w:r>
            <w:r w:rsidRPr="0027405A">
              <w:rPr>
                <w:rFonts w:cs="Times New Roman"/>
                <w:szCs w:val="21"/>
              </w:rPr>
              <w:t xml:space="preserve"> 11</w:t>
            </w:r>
            <w:r w:rsidRPr="0027405A">
              <w:rPr>
                <w:rFonts w:cs="Times New Roman" w:hint="eastAsia"/>
                <w:szCs w:val="21"/>
              </w:rPr>
              <w:t>―９</w:t>
            </w:r>
          </w:p>
        </w:tc>
      </w:tr>
      <w:tr w:rsidR="00C918C7" w:rsidRPr="004D5916" w14:paraId="519EBA93" w14:textId="77777777" w:rsidTr="00C918C7">
        <w:trPr>
          <w:trHeight w:val="699"/>
        </w:trPr>
        <w:tc>
          <w:tcPr>
            <w:tcW w:w="2835" w:type="dxa"/>
            <w:vAlign w:val="center"/>
          </w:tcPr>
          <w:p w14:paraId="79885679" w14:textId="77777777" w:rsidR="00C918C7" w:rsidRPr="0027405A" w:rsidRDefault="00C918C7" w:rsidP="00C918C7">
            <w:pPr>
              <w:ind w:left="-111"/>
              <w:jc w:val="center"/>
              <w:rPr>
                <w:rFonts w:cs="Times New Roman"/>
                <w:kern w:val="0"/>
                <w:szCs w:val="21"/>
              </w:rPr>
            </w:pPr>
            <w:r w:rsidRPr="0027405A">
              <w:rPr>
                <w:rFonts w:cs="Times New Roman" w:hint="eastAsia"/>
                <w:kern w:val="0"/>
                <w:szCs w:val="21"/>
              </w:rPr>
              <w:t>工業用水道鶴見配水場</w:t>
            </w:r>
          </w:p>
        </w:tc>
        <w:tc>
          <w:tcPr>
            <w:tcW w:w="5670" w:type="dxa"/>
            <w:vAlign w:val="center"/>
          </w:tcPr>
          <w:p w14:paraId="7E6A5DD5" w14:textId="77777777" w:rsidR="00C918C7" w:rsidRPr="0027405A" w:rsidRDefault="00C918C7" w:rsidP="00C918C7">
            <w:pPr>
              <w:rPr>
                <w:rFonts w:cs="Times New Roman"/>
                <w:szCs w:val="21"/>
              </w:rPr>
            </w:pPr>
            <w:r w:rsidRPr="0027405A">
              <w:rPr>
                <w:rFonts w:cs="Times New Roman" w:hint="eastAsia"/>
                <w:szCs w:val="21"/>
              </w:rPr>
              <w:t>大阪市鶴見区横堤４丁目</w:t>
            </w:r>
            <w:r w:rsidRPr="0027405A">
              <w:rPr>
                <w:rFonts w:cs="Times New Roman"/>
                <w:szCs w:val="21"/>
              </w:rPr>
              <w:t xml:space="preserve"> 29－60</w:t>
            </w:r>
          </w:p>
        </w:tc>
      </w:tr>
      <w:tr w:rsidR="00C918C7" w:rsidRPr="004D5916" w14:paraId="3449A4A0" w14:textId="77777777" w:rsidTr="00C918C7">
        <w:trPr>
          <w:trHeight w:val="699"/>
        </w:trPr>
        <w:tc>
          <w:tcPr>
            <w:tcW w:w="2835" w:type="dxa"/>
            <w:vAlign w:val="center"/>
          </w:tcPr>
          <w:p w14:paraId="51687F87" w14:textId="77777777" w:rsidR="00C918C7" w:rsidRPr="0027405A" w:rsidRDefault="00C918C7" w:rsidP="00C918C7">
            <w:pPr>
              <w:ind w:left="-111"/>
              <w:jc w:val="center"/>
              <w:rPr>
                <w:rFonts w:cs="Times New Roman"/>
                <w:kern w:val="0"/>
                <w:szCs w:val="21"/>
              </w:rPr>
            </w:pPr>
            <w:r w:rsidRPr="0027405A">
              <w:rPr>
                <w:rFonts w:cs="Times New Roman" w:hint="eastAsia"/>
                <w:kern w:val="0"/>
                <w:szCs w:val="21"/>
              </w:rPr>
              <w:t>東部水道センター</w:t>
            </w:r>
          </w:p>
        </w:tc>
        <w:tc>
          <w:tcPr>
            <w:tcW w:w="5670" w:type="dxa"/>
            <w:vAlign w:val="center"/>
          </w:tcPr>
          <w:p w14:paraId="30F14DFD" w14:textId="77777777" w:rsidR="00C918C7" w:rsidRPr="0027405A" w:rsidRDefault="00C918C7" w:rsidP="00C918C7">
            <w:pPr>
              <w:rPr>
                <w:rFonts w:cs="Times New Roman"/>
                <w:szCs w:val="21"/>
              </w:rPr>
            </w:pPr>
            <w:r w:rsidRPr="0027405A">
              <w:rPr>
                <w:rFonts w:cs="Times New Roman" w:hint="eastAsia"/>
                <w:szCs w:val="21"/>
              </w:rPr>
              <w:t>大阪市都島区都島本通４丁目12－４</w:t>
            </w:r>
          </w:p>
        </w:tc>
      </w:tr>
      <w:tr w:rsidR="00C918C7" w:rsidRPr="004D5916" w14:paraId="63570A0F" w14:textId="77777777" w:rsidTr="00C918C7">
        <w:trPr>
          <w:trHeight w:val="699"/>
        </w:trPr>
        <w:tc>
          <w:tcPr>
            <w:tcW w:w="2835" w:type="dxa"/>
            <w:vAlign w:val="center"/>
          </w:tcPr>
          <w:p w14:paraId="083D4D12" w14:textId="77777777" w:rsidR="00C918C7" w:rsidRPr="0027405A" w:rsidRDefault="00C918C7" w:rsidP="00C918C7">
            <w:pPr>
              <w:ind w:left="-111"/>
              <w:jc w:val="center"/>
              <w:rPr>
                <w:rFonts w:cs="Times New Roman"/>
                <w:kern w:val="0"/>
                <w:szCs w:val="21"/>
              </w:rPr>
            </w:pPr>
            <w:r w:rsidRPr="0027405A">
              <w:rPr>
                <w:rFonts w:cs="Times New Roman" w:hint="eastAsia"/>
                <w:kern w:val="0"/>
                <w:szCs w:val="21"/>
              </w:rPr>
              <w:t>西部水道センター</w:t>
            </w:r>
          </w:p>
        </w:tc>
        <w:tc>
          <w:tcPr>
            <w:tcW w:w="5670" w:type="dxa"/>
            <w:vAlign w:val="center"/>
          </w:tcPr>
          <w:p w14:paraId="32C24ED5" w14:textId="77777777" w:rsidR="00C918C7" w:rsidRPr="0027405A" w:rsidRDefault="00C918C7" w:rsidP="00C918C7">
            <w:pPr>
              <w:rPr>
                <w:rFonts w:cs="Times New Roman"/>
                <w:szCs w:val="21"/>
              </w:rPr>
            </w:pPr>
            <w:r w:rsidRPr="0027405A">
              <w:rPr>
                <w:rFonts w:cs="Times New Roman" w:hint="eastAsia"/>
                <w:szCs w:val="21"/>
              </w:rPr>
              <w:t>大阪市西区南堀江４丁目12－26</w:t>
            </w:r>
          </w:p>
        </w:tc>
      </w:tr>
      <w:tr w:rsidR="00C918C7" w:rsidRPr="004D5916" w14:paraId="7008C542" w14:textId="77777777" w:rsidTr="00C918C7">
        <w:trPr>
          <w:trHeight w:val="699"/>
        </w:trPr>
        <w:tc>
          <w:tcPr>
            <w:tcW w:w="2835" w:type="dxa"/>
            <w:vAlign w:val="center"/>
          </w:tcPr>
          <w:p w14:paraId="1D29C2A2" w14:textId="77777777" w:rsidR="00C918C7" w:rsidRPr="0027405A" w:rsidRDefault="00C918C7" w:rsidP="00C918C7">
            <w:pPr>
              <w:ind w:left="-111"/>
              <w:jc w:val="center"/>
              <w:rPr>
                <w:rFonts w:cs="Times New Roman"/>
                <w:kern w:val="0"/>
                <w:szCs w:val="21"/>
              </w:rPr>
            </w:pPr>
            <w:r w:rsidRPr="0027405A">
              <w:rPr>
                <w:rFonts w:cs="Times New Roman" w:hint="eastAsia"/>
                <w:kern w:val="0"/>
                <w:szCs w:val="21"/>
              </w:rPr>
              <w:t>南部水道センター</w:t>
            </w:r>
          </w:p>
        </w:tc>
        <w:tc>
          <w:tcPr>
            <w:tcW w:w="5670" w:type="dxa"/>
            <w:vAlign w:val="center"/>
          </w:tcPr>
          <w:p w14:paraId="661C8AE1" w14:textId="77777777" w:rsidR="00C918C7" w:rsidRPr="0027405A" w:rsidRDefault="00C918C7" w:rsidP="00C918C7">
            <w:pPr>
              <w:rPr>
                <w:rFonts w:cs="Times New Roman"/>
                <w:szCs w:val="21"/>
              </w:rPr>
            </w:pPr>
            <w:r w:rsidRPr="0027405A">
              <w:rPr>
                <w:rFonts w:cs="Times New Roman" w:hint="eastAsia"/>
                <w:szCs w:val="21"/>
              </w:rPr>
              <w:t>大阪市東住吉区南田辺３丁目２－１</w:t>
            </w:r>
          </w:p>
        </w:tc>
      </w:tr>
      <w:tr w:rsidR="00C918C7" w:rsidRPr="004D5916" w14:paraId="50000D16" w14:textId="77777777" w:rsidTr="00C918C7">
        <w:trPr>
          <w:trHeight w:val="699"/>
        </w:trPr>
        <w:tc>
          <w:tcPr>
            <w:tcW w:w="2835" w:type="dxa"/>
            <w:vAlign w:val="center"/>
          </w:tcPr>
          <w:p w14:paraId="1B8467EB" w14:textId="77777777" w:rsidR="00C918C7" w:rsidRPr="0027405A" w:rsidRDefault="00C918C7" w:rsidP="00C918C7">
            <w:pPr>
              <w:ind w:left="-111"/>
              <w:jc w:val="center"/>
              <w:rPr>
                <w:rFonts w:cs="Times New Roman"/>
                <w:kern w:val="0"/>
                <w:szCs w:val="21"/>
              </w:rPr>
            </w:pPr>
            <w:r w:rsidRPr="0027405A">
              <w:rPr>
                <w:rFonts w:cs="Times New Roman" w:hint="eastAsia"/>
                <w:kern w:val="0"/>
                <w:szCs w:val="21"/>
              </w:rPr>
              <w:t>北部水道センター</w:t>
            </w:r>
          </w:p>
        </w:tc>
        <w:tc>
          <w:tcPr>
            <w:tcW w:w="5670" w:type="dxa"/>
            <w:vAlign w:val="center"/>
          </w:tcPr>
          <w:p w14:paraId="41936E6C" w14:textId="77777777" w:rsidR="00C918C7" w:rsidRPr="0027405A" w:rsidRDefault="00C918C7" w:rsidP="00C918C7">
            <w:pPr>
              <w:rPr>
                <w:rFonts w:cs="Times New Roman"/>
                <w:szCs w:val="21"/>
              </w:rPr>
            </w:pPr>
            <w:r w:rsidRPr="0027405A">
              <w:rPr>
                <w:rFonts w:cs="Times New Roman" w:hint="eastAsia"/>
                <w:szCs w:val="21"/>
              </w:rPr>
              <w:t>大阪市淀川区新高１丁目６－19</w:t>
            </w:r>
          </w:p>
        </w:tc>
      </w:tr>
    </w:tbl>
    <w:p w14:paraId="2D02D564" w14:textId="77777777" w:rsidR="004F56A4" w:rsidRPr="006607D4" w:rsidRDefault="004F56A4" w:rsidP="004F56A4">
      <w:pPr>
        <w:rPr>
          <w:b/>
        </w:rPr>
      </w:pPr>
    </w:p>
    <w:p w14:paraId="60C13358" w14:textId="77777777" w:rsidR="00E134F6" w:rsidRPr="006607D4" w:rsidRDefault="00C123C0" w:rsidP="00367785">
      <w:pPr>
        <w:pStyle w:val="2"/>
        <w:rPr>
          <w:b/>
        </w:rPr>
      </w:pPr>
      <w:bookmarkStart w:id="7" w:name="_Toc225760819"/>
      <w:r w:rsidRPr="006607D4">
        <w:rPr>
          <w:rFonts w:hint="eastAsia"/>
          <w:b/>
        </w:rPr>
        <w:t>４</w:t>
      </w:r>
      <w:r w:rsidR="00367785" w:rsidRPr="006607D4">
        <w:rPr>
          <w:rFonts w:hint="eastAsia"/>
          <w:b/>
        </w:rPr>
        <w:t xml:space="preserve">　</w:t>
      </w:r>
      <w:r w:rsidR="00C355A7" w:rsidRPr="006607D4">
        <w:rPr>
          <w:rFonts w:hint="eastAsia"/>
          <w:b/>
        </w:rPr>
        <w:t>本事業の実施にあたって遵守すべき</w:t>
      </w:r>
      <w:r w:rsidR="00367785" w:rsidRPr="006607D4">
        <w:rPr>
          <w:rFonts w:hint="eastAsia"/>
          <w:b/>
        </w:rPr>
        <w:t>関係法令等</w:t>
      </w:r>
      <w:bookmarkEnd w:id="7"/>
    </w:p>
    <w:p w14:paraId="6EDBA4E3" w14:textId="77777777" w:rsidR="005B4D3C" w:rsidRPr="006607D4" w:rsidRDefault="00E134F6" w:rsidP="00367785">
      <w:pPr>
        <w:ind w:left="210" w:hangingChars="100" w:hanging="210"/>
      </w:pPr>
      <w:r w:rsidRPr="006607D4">
        <w:rPr>
          <w:rFonts w:hint="eastAsia"/>
        </w:rPr>
        <w:t xml:space="preserve">　</w:t>
      </w:r>
      <w:r w:rsidR="00367785" w:rsidRPr="006607D4">
        <w:rPr>
          <w:rFonts w:hint="eastAsia"/>
        </w:rPr>
        <w:t xml:space="preserve">　</w:t>
      </w:r>
      <w:r w:rsidR="005B4D3C" w:rsidRPr="006607D4">
        <w:rPr>
          <w:rFonts w:hint="eastAsia"/>
        </w:rPr>
        <w:t>大阪市水道局作成による「業務委託共通仕様書」及び「水道施設</w:t>
      </w:r>
      <w:r w:rsidR="00330CF9" w:rsidRPr="006607D4">
        <w:rPr>
          <w:rFonts w:hint="eastAsia"/>
        </w:rPr>
        <w:t>工事</w:t>
      </w:r>
      <w:r w:rsidR="005B4D3C" w:rsidRPr="006607D4">
        <w:rPr>
          <w:rFonts w:hint="eastAsia"/>
        </w:rPr>
        <w:t>共通仕様書」（第１編・第２編・第３編）に準拠する。</w:t>
      </w:r>
    </w:p>
    <w:p w14:paraId="7B518435" w14:textId="77777777" w:rsidR="00412F3D" w:rsidRPr="006607D4" w:rsidRDefault="005B4D3C" w:rsidP="00C123C0">
      <w:pPr>
        <w:ind w:leftChars="100" w:left="210" w:firstLineChars="100" w:firstLine="210"/>
      </w:pPr>
      <w:r w:rsidRPr="006607D4">
        <w:rPr>
          <w:rFonts w:hint="eastAsia"/>
        </w:rPr>
        <w:t>上記仕様書の他、</w:t>
      </w:r>
      <w:r w:rsidR="0021670A" w:rsidRPr="006607D4">
        <w:rPr>
          <w:rFonts w:hint="eastAsia"/>
        </w:rPr>
        <w:t>本事業の実施にあたって遵守すべき</w:t>
      </w:r>
      <w:r w:rsidR="0060445E" w:rsidRPr="006607D4">
        <w:rPr>
          <w:rFonts w:hint="eastAsia"/>
        </w:rPr>
        <w:t>その他</w:t>
      </w:r>
      <w:r w:rsidR="0021670A" w:rsidRPr="006607D4">
        <w:rPr>
          <w:rFonts w:hint="eastAsia"/>
        </w:rPr>
        <w:t>関係法令等</w:t>
      </w:r>
      <w:r w:rsidR="0060445E" w:rsidRPr="006607D4">
        <w:rPr>
          <w:rFonts w:hint="eastAsia"/>
        </w:rPr>
        <w:t>を順守すること。</w:t>
      </w:r>
      <w:r w:rsidR="00C355A7" w:rsidRPr="006607D4">
        <w:rPr>
          <w:rFonts w:hint="eastAsia"/>
        </w:rPr>
        <w:t>なお、</w:t>
      </w:r>
      <w:r w:rsidR="005D4C52" w:rsidRPr="006607D4">
        <w:rPr>
          <w:rFonts w:hint="eastAsia"/>
        </w:rPr>
        <w:t>仕様書及び</w:t>
      </w:r>
      <w:r w:rsidR="00C355A7" w:rsidRPr="006607D4">
        <w:rPr>
          <w:rFonts w:hint="eastAsia"/>
        </w:rPr>
        <w:t>法令等は最新版を使用すること</w:t>
      </w:r>
      <w:r w:rsidR="006F116E" w:rsidRPr="006607D4">
        <w:rPr>
          <w:rFonts w:hint="eastAsia"/>
        </w:rPr>
        <w:t>。</w:t>
      </w:r>
    </w:p>
    <w:p w14:paraId="0149ED41" w14:textId="77777777" w:rsidR="00412F3D" w:rsidRPr="006607D4" w:rsidRDefault="00412F3D" w:rsidP="00EE6555">
      <w:pPr>
        <w:widowControl/>
        <w:jc w:val="left"/>
      </w:pPr>
    </w:p>
    <w:p w14:paraId="0C1F7DCE" w14:textId="77777777" w:rsidR="005F3BE0" w:rsidRPr="006607D4" w:rsidRDefault="005F3BE0" w:rsidP="005F3BE0">
      <w:pPr>
        <w:pStyle w:val="1"/>
        <w:rPr>
          <w:b/>
        </w:rPr>
      </w:pPr>
      <w:bookmarkStart w:id="8" w:name="_Toc225760820"/>
      <w:r w:rsidRPr="006607D4">
        <w:rPr>
          <w:rFonts w:hint="eastAsia"/>
          <w:b/>
        </w:rPr>
        <w:t xml:space="preserve">第２　</w:t>
      </w:r>
      <w:r w:rsidR="00200E3B" w:rsidRPr="006607D4">
        <w:rPr>
          <w:rFonts w:hint="eastAsia"/>
          <w:b/>
        </w:rPr>
        <w:t>基本的</w:t>
      </w:r>
      <w:r w:rsidR="00B76C69" w:rsidRPr="006607D4">
        <w:rPr>
          <w:rFonts w:hint="eastAsia"/>
          <w:b/>
        </w:rPr>
        <w:t>要件</w:t>
      </w:r>
      <w:bookmarkEnd w:id="8"/>
    </w:p>
    <w:p w14:paraId="2F29FB3D" w14:textId="77777777" w:rsidR="00200E3B" w:rsidRPr="006607D4" w:rsidRDefault="00200E3B" w:rsidP="00B76C69">
      <w:pPr>
        <w:pStyle w:val="2"/>
        <w:rPr>
          <w:b/>
        </w:rPr>
      </w:pPr>
      <w:bookmarkStart w:id="9" w:name="_Toc225760821"/>
      <w:r w:rsidRPr="006607D4">
        <w:rPr>
          <w:rFonts w:hint="eastAsia"/>
          <w:b/>
        </w:rPr>
        <w:t>１　事業に伴う履行場所</w:t>
      </w:r>
      <w:bookmarkEnd w:id="9"/>
    </w:p>
    <w:p w14:paraId="7898295D" w14:textId="77777777" w:rsidR="00200E3B" w:rsidRPr="006607D4" w:rsidRDefault="00200E3B" w:rsidP="00200E3B">
      <w:pPr>
        <w:ind w:leftChars="100" w:left="210" w:firstLineChars="100" w:firstLine="210"/>
      </w:pPr>
      <w:r w:rsidRPr="006607D4">
        <w:rPr>
          <w:rFonts w:hint="eastAsia"/>
        </w:rPr>
        <w:t>事業者は、発注者が指定する工事用地において、監視制御設備等に係る</w:t>
      </w:r>
      <w:r w:rsidR="00311870">
        <w:rPr>
          <w:rFonts w:hint="eastAsia"/>
        </w:rPr>
        <w:t>施工等</w:t>
      </w:r>
      <w:r w:rsidRPr="006607D4">
        <w:rPr>
          <w:rFonts w:hint="eastAsia"/>
        </w:rPr>
        <w:t>を履行しなければならない。</w:t>
      </w:r>
    </w:p>
    <w:p w14:paraId="0077C0F3" w14:textId="77777777" w:rsidR="00200E3B" w:rsidRPr="006607D4" w:rsidRDefault="00200E3B" w:rsidP="00200E3B">
      <w:pPr>
        <w:ind w:left="210" w:hangingChars="100" w:hanging="210"/>
      </w:pPr>
      <w:r w:rsidRPr="006607D4">
        <w:rPr>
          <w:rFonts w:hint="eastAsia"/>
        </w:rPr>
        <w:t xml:space="preserve">　　また、工事用地は、この事業の履行以外の目的に使用してはならない。</w:t>
      </w:r>
    </w:p>
    <w:p w14:paraId="0D31D238" w14:textId="77777777" w:rsidR="00200E3B" w:rsidRPr="006607D4" w:rsidRDefault="00200E3B" w:rsidP="00200E3B">
      <w:pPr>
        <w:ind w:left="210" w:hangingChars="100" w:hanging="210"/>
      </w:pPr>
    </w:p>
    <w:p w14:paraId="4B5A5AB4" w14:textId="77777777" w:rsidR="007A503C" w:rsidRPr="006607D4" w:rsidRDefault="00B76C69" w:rsidP="00B76C69">
      <w:pPr>
        <w:pStyle w:val="2"/>
        <w:rPr>
          <w:b/>
        </w:rPr>
      </w:pPr>
      <w:bookmarkStart w:id="10" w:name="_Toc225760822"/>
      <w:r w:rsidRPr="006607D4">
        <w:rPr>
          <w:rFonts w:hint="eastAsia"/>
          <w:b/>
        </w:rPr>
        <w:t xml:space="preserve">２　</w:t>
      </w:r>
      <w:r w:rsidR="00200E3B" w:rsidRPr="006607D4">
        <w:rPr>
          <w:rFonts w:hint="eastAsia"/>
          <w:b/>
        </w:rPr>
        <w:t>対象施設規模</w:t>
      </w:r>
      <w:bookmarkEnd w:id="10"/>
    </w:p>
    <w:p w14:paraId="64567EBF" w14:textId="77777777" w:rsidR="00B76C69" w:rsidRPr="006607D4" w:rsidRDefault="00B76C69" w:rsidP="00B76C69">
      <w:pPr>
        <w:pStyle w:val="3"/>
        <w:ind w:leftChars="0" w:left="0"/>
        <w:rPr>
          <w:b/>
        </w:rPr>
      </w:pPr>
      <w:bookmarkStart w:id="11" w:name="_Toc225760823"/>
      <w:r w:rsidRPr="006607D4">
        <w:rPr>
          <w:rFonts w:hint="eastAsia"/>
          <w:b/>
        </w:rPr>
        <w:t>（１）公称能力</w:t>
      </w:r>
      <w:bookmarkEnd w:id="11"/>
    </w:p>
    <w:p w14:paraId="65495554" w14:textId="77777777" w:rsidR="00200E3B" w:rsidRPr="006607D4" w:rsidRDefault="00ED51C1" w:rsidP="00B76C69">
      <w:pPr>
        <w:ind w:leftChars="100" w:left="210" w:firstLineChars="100" w:firstLine="210"/>
      </w:pPr>
      <w:r w:rsidRPr="006607D4">
        <w:rPr>
          <w:rFonts w:hint="eastAsia"/>
        </w:rPr>
        <w:t>本事業対象施設の公称</w:t>
      </w:r>
      <w:r w:rsidR="00200E3B" w:rsidRPr="006607D4">
        <w:rPr>
          <w:rFonts w:hint="eastAsia"/>
        </w:rPr>
        <w:t>能力は次のとおりである。</w:t>
      </w:r>
    </w:p>
    <w:p w14:paraId="495B5F97" w14:textId="77777777" w:rsidR="00200E3B" w:rsidRPr="006607D4" w:rsidRDefault="00200E3B" w:rsidP="00200E3B">
      <w:pPr>
        <w:ind w:left="210" w:hangingChars="100" w:hanging="210"/>
      </w:pPr>
      <w:r w:rsidRPr="006607D4">
        <w:rPr>
          <w:rFonts w:hint="eastAsia"/>
        </w:rPr>
        <w:lastRenderedPageBreak/>
        <w:t xml:space="preserve">　　ア　柴島浄水場　1,180,000ｍ</w:t>
      </w:r>
      <w:r w:rsidRPr="006607D4">
        <w:rPr>
          <w:vertAlign w:val="superscript"/>
        </w:rPr>
        <w:t>3</w:t>
      </w:r>
      <w:r w:rsidRPr="006607D4">
        <w:rPr>
          <w:rFonts w:hint="eastAsia"/>
        </w:rPr>
        <w:t>／日</w:t>
      </w:r>
    </w:p>
    <w:p w14:paraId="516F0928" w14:textId="77777777" w:rsidR="00200E3B" w:rsidRPr="006607D4" w:rsidRDefault="00200E3B" w:rsidP="00200E3B">
      <w:pPr>
        <w:ind w:left="210" w:hangingChars="100" w:hanging="210"/>
      </w:pPr>
      <w:r w:rsidRPr="006607D4">
        <w:rPr>
          <w:rFonts w:hint="eastAsia"/>
        </w:rPr>
        <w:t xml:space="preserve">　　　　（工業用水道東淀川浄水場　151,000ｍ</w:t>
      </w:r>
      <w:r w:rsidRPr="006607D4">
        <w:rPr>
          <w:rFonts w:hint="eastAsia"/>
          <w:vertAlign w:val="superscript"/>
        </w:rPr>
        <w:t>３</w:t>
      </w:r>
      <w:r w:rsidRPr="006607D4">
        <w:rPr>
          <w:rFonts w:hint="eastAsia"/>
        </w:rPr>
        <w:t>／日（柴島浄水場構内））</w:t>
      </w:r>
    </w:p>
    <w:p w14:paraId="2BBF338D" w14:textId="77777777" w:rsidR="00200E3B" w:rsidRPr="006607D4" w:rsidRDefault="00200E3B" w:rsidP="00200E3B">
      <w:pPr>
        <w:ind w:left="210" w:hangingChars="100" w:hanging="210"/>
      </w:pPr>
      <w:r w:rsidRPr="006607D4">
        <w:rPr>
          <w:rFonts w:hint="eastAsia"/>
        </w:rPr>
        <w:t xml:space="preserve">　　イ　庭窪浄水場　　800,000ｍ</w:t>
      </w:r>
      <w:r w:rsidRPr="006607D4">
        <w:rPr>
          <w:vertAlign w:val="superscript"/>
        </w:rPr>
        <w:t>3</w:t>
      </w:r>
      <w:r w:rsidRPr="006607D4">
        <w:rPr>
          <w:rFonts w:hint="eastAsia"/>
        </w:rPr>
        <w:t>／日</w:t>
      </w:r>
    </w:p>
    <w:p w14:paraId="612970E7" w14:textId="77777777" w:rsidR="00200E3B" w:rsidRPr="006607D4" w:rsidRDefault="00200E3B" w:rsidP="00200E3B">
      <w:pPr>
        <w:ind w:left="210" w:hangingChars="100" w:hanging="210"/>
      </w:pPr>
      <w:r w:rsidRPr="006607D4">
        <w:rPr>
          <w:rFonts w:hint="eastAsia"/>
        </w:rPr>
        <w:t xml:space="preserve">　　ウ　豊野浄水場　　450,000ｍ</w:t>
      </w:r>
      <w:r w:rsidRPr="006607D4">
        <w:rPr>
          <w:vertAlign w:val="superscript"/>
        </w:rPr>
        <w:t>3</w:t>
      </w:r>
      <w:r w:rsidRPr="006607D4">
        <w:rPr>
          <w:rFonts w:hint="eastAsia"/>
        </w:rPr>
        <w:t>／日</w:t>
      </w:r>
    </w:p>
    <w:p w14:paraId="0DDD2F1A" w14:textId="77777777" w:rsidR="00B76C69" w:rsidRPr="006607D4" w:rsidRDefault="00B76C69" w:rsidP="00200E3B">
      <w:pPr>
        <w:ind w:left="210" w:hangingChars="100" w:hanging="210"/>
      </w:pPr>
    </w:p>
    <w:p w14:paraId="7964C279" w14:textId="77777777" w:rsidR="007A503C" w:rsidRPr="006607D4" w:rsidRDefault="007A503C" w:rsidP="007A503C">
      <w:pPr>
        <w:pStyle w:val="3"/>
        <w:ind w:leftChars="0" w:left="0"/>
        <w:rPr>
          <w:b/>
        </w:rPr>
      </w:pPr>
      <w:bookmarkStart w:id="12" w:name="_Toc225760824"/>
      <w:r w:rsidRPr="006607D4">
        <w:rPr>
          <w:rFonts w:hint="eastAsia"/>
          <w:b/>
        </w:rPr>
        <w:t>（</w:t>
      </w:r>
      <w:r w:rsidR="00B76C69" w:rsidRPr="006607D4">
        <w:rPr>
          <w:rFonts w:hint="eastAsia"/>
          <w:b/>
        </w:rPr>
        <w:t>２</w:t>
      </w:r>
      <w:r w:rsidRPr="006607D4">
        <w:rPr>
          <w:rFonts w:hint="eastAsia"/>
          <w:b/>
        </w:rPr>
        <w:t>）浄水処理方式</w:t>
      </w:r>
      <w:bookmarkEnd w:id="12"/>
    </w:p>
    <w:p w14:paraId="2985877B" w14:textId="77777777" w:rsidR="007A503C" w:rsidRPr="006607D4" w:rsidRDefault="007A503C" w:rsidP="007A503C">
      <w:pPr>
        <w:ind w:left="210" w:hangingChars="100" w:hanging="210"/>
      </w:pPr>
      <w:r w:rsidRPr="006607D4">
        <w:rPr>
          <w:rFonts w:hint="eastAsia"/>
        </w:rPr>
        <w:t xml:space="preserve">　　</w:t>
      </w:r>
      <w:r w:rsidR="003238A0">
        <w:rPr>
          <w:rFonts w:hint="eastAsia"/>
        </w:rPr>
        <w:t>市</w:t>
      </w:r>
      <w:r w:rsidRPr="006607D4">
        <w:rPr>
          <w:rFonts w:hint="eastAsia"/>
        </w:rPr>
        <w:t>の浄水</w:t>
      </w:r>
      <w:r w:rsidR="00B76C69" w:rsidRPr="006607D4">
        <w:rPr>
          <w:rFonts w:hint="eastAsia"/>
        </w:rPr>
        <w:t>処理は、柴島浄水場、庭窪浄水場、豊野浄水場とも</w:t>
      </w:r>
      <w:r w:rsidRPr="006607D4">
        <w:rPr>
          <w:rFonts w:hint="eastAsia"/>
        </w:rPr>
        <w:t>高度浄水処理を</w:t>
      </w:r>
      <w:r w:rsidR="00ED51C1" w:rsidRPr="006607D4">
        <w:rPr>
          <w:rFonts w:hint="eastAsia"/>
        </w:rPr>
        <w:t>導入</w:t>
      </w:r>
      <w:r w:rsidR="00F77C06" w:rsidRPr="006607D4">
        <w:rPr>
          <w:rFonts w:hint="eastAsia"/>
        </w:rPr>
        <w:t>している。（東淀川浄水場は工業用水道施設のため凝集沈澱</w:t>
      </w:r>
      <w:r w:rsidRPr="006607D4">
        <w:rPr>
          <w:rFonts w:hint="eastAsia"/>
        </w:rPr>
        <w:t>池から配水池経由で配水）</w:t>
      </w:r>
    </w:p>
    <w:p w14:paraId="02AB4657" w14:textId="77777777" w:rsidR="007A503C" w:rsidRPr="006607D4" w:rsidRDefault="007A503C" w:rsidP="007A503C">
      <w:pPr>
        <w:ind w:leftChars="100" w:left="210" w:firstLineChars="100" w:firstLine="210"/>
      </w:pPr>
      <w:r w:rsidRPr="006607D4">
        <w:rPr>
          <w:rFonts w:hint="eastAsia"/>
        </w:rPr>
        <w:t>浄配水施設の監視制御設備の更新整備にあたっては、これら各</w:t>
      </w:r>
      <w:r w:rsidR="001749CF" w:rsidRPr="006607D4">
        <w:rPr>
          <w:rFonts w:hint="eastAsia"/>
        </w:rPr>
        <w:t>浄水処理</w:t>
      </w:r>
      <w:r w:rsidRPr="006607D4">
        <w:rPr>
          <w:rFonts w:hint="eastAsia"/>
        </w:rPr>
        <w:t>プロセスにおける既存の</w:t>
      </w:r>
      <w:r w:rsidR="00F55402" w:rsidRPr="006607D4">
        <w:rPr>
          <w:rFonts w:hint="eastAsia"/>
        </w:rPr>
        <w:t>制御内容</w:t>
      </w:r>
      <w:r w:rsidRPr="006607D4">
        <w:rPr>
          <w:rFonts w:hint="eastAsia"/>
        </w:rPr>
        <w:t>を満足すること。</w:t>
      </w:r>
    </w:p>
    <w:p w14:paraId="7FB6241C" w14:textId="77777777" w:rsidR="007A503C" w:rsidRPr="006607D4" w:rsidRDefault="007A503C" w:rsidP="007A503C">
      <w:pPr>
        <w:ind w:left="210" w:hangingChars="100" w:hanging="210"/>
      </w:pPr>
      <w:r w:rsidRPr="006607D4">
        <w:rPr>
          <w:rFonts w:hint="eastAsia"/>
        </w:rPr>
        <w:t xml:space="preserve">　　なお、</w:t>
      </w:r>
      <w:r w:rsidR="001749CF" w:rsidRPr="006607D4">
        <w:rPr>
          <w:rFonts w:hint="eastAsia"/>
        </w:rPr>
        <w:t>詳細の</w:t>
      </w:r>
      <w:r w:rsidRPr="006607D4">
        <w:rPr>
          <w:rFonts w:hint="eastAsia"/>
        </w:rPr>
        <w:t>浄水処理フロー</w:t>
      </w:r>
      <w:r w:rsidR="00F55402" w:rsidRPr="006607D4">
        <w:rPr>
          <w:rFonts w:hint="eastAsia"/>
        </w:rPr>
        <w:t>及び制御内容</w:t>
      </w:r>
      <w:r w:rsidRPr="006607D4">
        <w:rPr>
          <w:rFonts w:hint="eastAsia"/>
        </w:rPr>
        <w:t>は、別途開示資料として示す。</w:t>
      </w:r>
    </w:p>
    <w:p w14:paraId="09944256" w14:textId="77777777" w:rsidR="007A503C" w:rsidRPr="006607D4" w:rsidRDefault="007A503C" w:rsidP="00200E3B"/>
    <w:p w14:paraId="17C18089" w14:textId="77777777" w:rsidR="00200E3B" w:rsidRPr="006607D4" w:rsidRDefault="00B76C69" w:rsidP="00B76C69">
      <w:pPr>
        <w:pStyle w:val="2"/>
        <w:rPr>
          <w:b/>
        </w:rPr>
      </w:pPr>
      <w:bookmarkStart w:id="13" w:name="_Toc225760825"/>
      <w:r w:rsidRPr="006607D4">
        <w:rPr>
          <w:rFonts w:hint="eastAsia"/>
          <w:b/>
        </w:rPr>
        <w:t xml:space="preserve">３　</w:t>
      </w:r>
      <w:r w:rsidR="00200E3B" w:rsidRPr="006607D4">
        <w:rPr>
          <w:rFonts w:hint="eastAsia"/>
          <w:b/>
        </w:rPr>
        <w:t>環境対策</w:t>
      </w:r>
      <w:bookmarkEnd w:id="13"/>
    </w:p>
    <w:p w14:paraId="756CD072" w14:textId="77777777" w:rsidR="007A503C" w:rsidRPr="006607D4" w:rsidRDefault="00200E3B" w:rsidP="00F231B7">
      <w:pPr>
        <w:ind w:leftChars="100" w:left="210" w:firstLineChars="100" w:firstLine="210"/>
      </w:pPr>
      <w:r w:rsidRPr="006607D4">
        <w:rPr>
          <w:rFonts w:hint="eastAsia"/>
        </w:rPr>
        <w:t>本事業の実施にあたっては、関連法令等を遵守し、環境に配慮した計画の立案・実施に努めること。</w:t>
      </w:r>
    </w:p>
    <w:p w14:paraId="6A85ACF5" w14:textId="77777777" w:rsidR="007A503C" w:rsidRPr="006607D4" w:rsidRDefault="007A503C" w:rsidP="007A503C">
      <w:pPr>
        <w:ind w:firstLineChars="100" w:firstLine="210"/>
      </w:pPr>
    </w:p>
    <w:p w14:paraId="25492379" w14:textId="77777777" w:rsidR="004441BA" w:rsidRPr="006607D4" w:rsidRDefault="001749CF" w:rsidP="00B76C69">
      <w:pPr>
        <w:pStyle w:val="2"/>
        <w:rPr>
          <w:b/>
        </w:rPr>
      </w:pPr>
      <w:bookmarkStart w:id="14" w:name="_Toc225760826"/>
      <w:r w:rsidRPr="006607D4">
        <w:rPr>
          <w:rFonts w:hint="eastAsia"/>
          <w:b/>
        </w:rPr>
        <w:t>４　現行の</w:t>
      </w:r>
      <w:r w:rsidR="006A6777" w:rsidRPr="006607D4">
        <w:rPr>
          <w:rFonts w:hint="eastAsia"/>
          <w:b/>
        </w:rPr>
        <w:t>監視制御設備構成及び運転管理形態</w:t>
      </w:r>
      <w:bookmarkEnd w:id="14"/>
    </w:p>
    <w:p w14:paraId="01E2A517" w14:textId="77777777" w:rsidR="00327701" w:rsidRPr="006607D4" w:rsidRDefault="004441BA" w:rsidP="0064225F">
      <w:pPr>
        <w:ind w:left="210" w:hangingChars="100" w:hanging="210"/>
      </w:pPr>
      <w:r w:rsidRPr="006607D4">
        <w:rPr>
          <w:rFonts w:hint="eastAsia"/>
        </w:rPr>
        <w:t xml:space="preserve">　　</w:t>
      </w:r>
      <w:r w:rsidR="003238A0">
        <w:rPr>
          <w:rFonts w:hint="eastAsia"/>
        </w:rPr>
        <w:t>市</w:t>
      </w:r>
      <w:r w:rsidR="004B575F" w:rsidRPr="006607D4">
        <w:rPr>
          <w:rFonts w:hint="eastAsia"/>
        </w:rPr>
        <w:t>では、</w:t>
      </w:r>
      <w:r w:rsidR="009B6481" w:rsidRPr="006607D4">
        <w:rPr>
          <w:rFonts w:hint="eastAsia"/>
        </w:rPr>
        <w:t>浄配水施設</w:t>
      </w:r>
      <w:r w:rsidR="0062532A" w:rsidRPr="006607D4">
        <w:rPr>
          <w:rFonts w:hint="eastAsia"/>
        </w:rPr>
        <w:t>の運転管理</w:t>
      </w:r>
      <w:r w:rsidR="006A6777" w:rsidRPr="006607D4">
        <w:rPr>
          <w:rFonts w:hint="eastAsia"/>
        </w:rPr>
        <w:t>の中枢</w:t>
      </w:r>
      <w:r w:rsidR="0062532A" w:rsidRPr="006607D4">
        <w:rPr>
          <w:rFonts w:hint="eastAsia"/>
        </w:rPr>
        <w:t>を</w:t>
      </w:r>
      <w:r w:rsidR="00C30BD5" w:rsidRPr="006607D4">
        <w:rPr>
          <w:rFonts w:hint="eastAsia"/>
        </w:rPr>
        <w:t>担う</w:t>
      </w:r>
      <w:r w:rsidR="006A6777" w:rsidRPr="006607D4">
        <w:rPr>
          <w:rFonts w:hint="eastAsia"/>
        </w:rPr>
        <w:t>監視制御設備を浄</w:t>
      </w:r>
      <w:r w:rsidR="00AF3DB7" w:rsidRPr="006607D4">
        <w:rPr>
          <w:rFonts w:hint="eastAsia"/>
        </w:rPr>
        <w:t>配水施設</w:t>
      </w:r>
      <w:r w:rsidR="006A6777" w:rsidRPr="006607D4">
        <w:rPr>
          <w:rFonts w:hint="eastAsia"/>
        </w:rPr>
        <w:t>それぞれ</w:t>
      </w:r>
      <w:r w:rsidR="00C30BD5" w:rsidRPr="006607D4">
        <w:rPr>
          <w:rFonts w:hint="eastAsia"/>
        </w:rPr>
        <w:t>に</w:t>
      </w:r>
      <w:r w:rsidR="0062532A" w:rsidRPr="006607D4">
        <w:rPr>
          <w:rFonts w:hint="eastAsia"/>
        </w:rPr>
        <w:t>設置</w:t>
      </w:r>
      <w:r w:rsidR="009B6481" w:rsidRPr="006607D4">
        <w:rPr>
          <w:rFonts w:hint="eastAsia"/>
        </w:rPr>
        <w:t>して</w:t>
      </w:r>
      <w:r w:rsidR="0069266C" w:rsidRPr="006607D4">
        <w:rPr>
          <w:rFonts w:hint="eastAsia"/>
        </w:rPr>
        <w:t>いる。</w:t>
      </w:r>
      <w:r w:rsidR="00AF3DB7" w:rsidRPr="006607D4">
        <w:rPr>
          <w:rFonts w:hint="eastAsia"/>
        </w:rPr>
        <w:t>なお、</w:t>
      </w:r>
      <w:r w:rsidR="003238A0">
        <w:rPr>
          <w:rFonts w:hint="eastAsia"/>
        </w:rPr>
        <w:t>市</w:t>
      </w:r>
      <w:r w:rsidR="0069266C" w:rsidRPr="006607D4">
        <w:rPr>
          <w:rFonts w:hint="eastAsia"/>
        </w:rPr>
        <w:t>では</w:t>
      </w:r>
      <w:r w:rsidR="009B6481" w:rsidRPr="006607D4">
        <w:rPr>
          <w:rFonts w:hint="eastAsia"/>
        </w:rPr>
        <w:t>事故発生時等の即応性向上を目的</w:t>
      </w:r>
      <w:r w:rsidR="0069266C" w:rsidRPr="006607D4">
        <w:rPr>
          <w:rFonts w:hint="eastAsia"/>
        </w:rPr>
        <w:t>に</w:t>
      </w:r>
      <w:r w:rsidR="00F77C06" w:rsidRPr="006607D4">
        <w:rPr>
          <w:rFonts w:hint="eastAsia"/>
        </w:rPr>
        <w:t>総合水運用センターを設置</w:t>
      </w:r>
      <w:r w:rsidR="009B6481" w:rsidRPr="006607D4">
        <w:rPr>
          <w:rFonts w:hint="eastAsia"/>
        </w:rPr>
        <w:t>し</w:t>
      </w:r>
      <w:r w:rsidR="00D4140E" w:rsidRPr="006607D4">
        <w:rPr>
          <w:rFonts w:hint="eastAsia"/>
        </w:rPr>
        <w:t>、</w:t>
      </w:r>
      <w:r w:rsidR="0069266C" w:rsidRPr="006607D4">
        <w:rPr>
          <w:rFonts w:hint="eastAsia"/>
        </w:rPr>
        <w:t>これら浄配水施設の</w:t>
      </w:r>
      <w:r w:rsidR="006A6777" w:rsidRPr="006607D4">
        <w:rPr>
          <w:rFonts w:hint="eastAsia"/>
        </w:rPr>
        <w:t>集中</w:t>
      </w:r>
      <w:r w:rsidR="00430088" w:rsidRPr="006607D4">
        <w:rPr>
          <w:rFonts w:hint="eastAsia"/>
        </w:rPr>
        <w:t>管理</w:t>
      </w:r>
      <w:r w:rsidR="00D4140E" w:rsidRPr="006607D4">
        <w:rPr>
          <w:rFonts w:hint="eastAsia"/>
        </w:rPr>
        <w:t>を</w:t>
      </w:r>
      <w:r w:rsidR="0069266C" w:rsidRPr="006607D4">
        <w:rPr>
          <w:rFonts w:hint="eastAsia"/>
        </w:rPr>
        <w:t>行って</w:t>
      </w:r>
      <w:r w:rsidR="00D4140E" w:rsidRPr="006607D4">
        <w:rPr>
          <w:rFonts w:hint="eastAsia"/>
        </w:rPr>
        <w:t>いる</w:t>
      </w:r>
      <w:r w:rsidR="009B6481" w:rsidRPr="006607D4">
        <w:rPr>
          <w:rFonts w:hint="eastAsia"/>
        </w:rPr>
        <w:t>。</w:t>
      </w:r>
    </w:p>
    <w:p w14:paraId="6EE40572" w14:textId="77777777" w:rsidR="00D4140E" w:rsidRPr="006607D4" w:rsidRDefault="00D4140E" w:rsidP="00D97FE6">
      <w:pPr>
        <w:ind w:leftChars="100" w:left="210" w:firstLineChars="100" w:firstLine="210"/>
      </w:pPr>
      <w:r w:rsidRPr="006607D4">
        <w:rPr>
          <w:rFonts w:hint="eastAsia"/>
        </w:rPr>
        <w:t>浄配水施設の監視制御設備の更新にあた</w:t>
      </w:r>
      <w:r w:rsidR="00C756EF" w:rsidRPr="006607D4">
        <w:rPr>
          <w:rFonts w:hint="eastAsia"/>
        </w:rPr>
        <w:t>っては</w:t>
      </w:r>
      <w:r w:rsidRPr="006607D4">
        <w:rPr>
          <w:rFonts w:hint="eastAsia"/>
        </w:rPr>
        <w:t>、</w:t>
      </w:r>
      <w:r w:rsidR="006A6777" w:rsidRPr="006607D4">
        <w:rPr>
          <w:rFonts w:hint="eastAsia"/>
        </w:rPr>
        <w:t>これら</w:t>
      </w:r>
      <w:r w:rsidR="00F658E2" w:rsidRPr="006607D4">
        <w:rPr>
          <w:rFonts w:hint="eastAsia"/>
        </w:rPr>
        <w:t>浄配水施設</w:t>
      </w:r>
      <w:r w:rsidR="00675F4F" w:rsidRPr="006607D4">
        <w:rPr>
          <w:rFonts w:hint="eastAsia"/>
        </w:rPr>
        <w:t>の</w:t>
      </w:r>
      <w:r w:rsidR="00F658E2" w:rsidRPr="006607D4">
        <w:rPr>
          <w:rFonts w:hint="eastAsia"/>
        </w:rPr>
        <w:t>運用</w:t>
      </w:r>
      <w:r w:rsidR="001E4243" w:rsidRPr="006607D4">
        <w:rPr>
          <w:rFonts w:hint="eastAsia"/>
        </w:rPr>
        <w:t>に</w:t>
      </w:r>
      <w:r w:rsidR="00C756EF" w:rsidRPr="006607D4">
        <w:rPr>
          <w:rFonts w:hint="eastAsia"/>
        </w:rPr>
        <w:t>影響を与えないよう</w:t>
      </w:r>
      <w:r w:rsidR="006A6777" w:rsidRPr="006607D4">
        <w:rPr>
          <w:rFonts w:hint="eastAsia"/>
        </w:rPr>
        <w:t>十分</w:t>
      </w:r>
      <w:r w:rsidR="001E4243" w:rsidRPr="006607D4">
        <w:rPr>
          <w:rFonts w:hint="eastAsia"/>
        </w:rPr>
        <w:t>配慮</w:t>
      </w:r>
      <w:r w:rsidR="006A6777" w:rsidRPr="006607D4">
        <w:rPr>
          <w:rFonts w:hint="eastAsia"/>
        </w:rPr>
        <w:t>する</w:t>
      </w:r>
      <w:r w:rsidR="00F658E2" w:rsidRPr="006607D4">
        <w:rPr>
          <w:rFonts w:hint="eastAsia"/>
        </w:rPr>
        <w:t>こと。</w:t>
      </w:r>
    </w:p>
    <w:p w14:paraId="3CB1D90F" w14:textId="4557B4BA" w:rsidR="00D4140E" w:rsidRPr="006607D4" w:rsidRDefault="004A0675" w:rsidP="001F4B38">
      <w:pPr>
        <w:ind w:leftChars="100" w:left="210" w:firstLineChars="100" w:firstLine="210"/>
      </w:pPr>
      <w:r w:rsidRPr="006607D4">
        <w:rPr>
          <w:rFonts w:hint="eastAsia"/>
        </w:rPr>
        <w:t>なお、</w:t>
      </w:r>
      <w:r w:rsidR="00F658E2" w:rsidRPr="006607D4">
        <w:rPr>
          <w:rFonts w:hint="eastAsia"/>
        </w:rPr>
        <w:t>本事業</w:t>
      </w:r>
      <w:r w:rsidR="001F4B38" w:rsidRPr="006607D4">
        <w:rPr>
          <w:rFonts w:hint="eastAsia"/>
        </w:rPr>
        <w:t>において</w:t>
      </w:r>
      <w:r w:rsidR="006A6777" w:rsidRPr="006607D4">
        <w:rPr>
          <w:rFonts w:hint="eastAsia"/>
        </w:rPr>
        <w:t>、整備対象範囲の更新に加え</w:t>
      </w:r>
      <w:r w:rsidR="001F4B38" w:rsidRPr="006607D4">
        <w:rPr>
          <w:rFonts w:hint="eastAsia"/>
        </w:rPr>
        <w:t>て</w:t>
      </w:r>
      <w:r w:rsidR="006A6777" w:rsidRPr="006607D4">
        <w:rPr>
          <w:rFonts w:hint="eastAsia"/>
        </w:rPr>
        <w:t>、</w:t>
      </w:r>
      <w:r w:rsidR="00440A50" w:rsidRPr="006607D4">
        <w:rPr>
          <w:rFonts w:hint="eastAsia"/>
        </w:rPr>
        <w:t>指揮命令</w:t>
      </w:r>
      <w:r w:rsidR="00CB788D" w:rsidRPr="006607D4">
        <w:rPr>
          <w:rFonts w:hint="eastAsia"/>
        </w:rPr>
        <w:t>系統</w:t>
      </w:r>
      <w:r w:rsidR="00F658E2" w:rsidRPr="006607D4">
        <w:rPr>
          <w:rFonts w:hint="eastAsia"/>
        </w:rPr>
        <w:t>の複数拠点化</w:t>
      </w:r>
      <w:r w:rsidR="006A6777" w:rsidRPr="006607D4">
        <w:rPr>
          <w:rFonts w:hint="eastAsia"/>
        </w:rPr>
        <w:t>を目的</w:t>
      </w:r>
      <w:r w:rsidR="00133812">
        <w:rPr>
          <w:rFonts w:hint="eastAsia"/>
        </w:rPr>
        <w:t>に、総合水運用センター機能と同</w:t>
      </w:r>
      <w:r w:rsidR="00D4686D">
        <w:rPr>
          <w:rFonts w:hint="eastAsia"/>
        </w:rPr>
        <w:t>等</w:t>
      </w:r>
      <w:r w:rsidR="00133812">
        <w:rPr>
          <w:rFonts w:hint="eastAsia"/>
        </w:rPr>
        <w:t>の機能を有する</w:t>
      </w:r>
      <w:r w:rsidRPr="006607D4">
        <w:rPr>
          <w:rFonts w:hint="eastAsia"/>
        </w:rPr>
        <w:t>バックアップセンター</w:t>
      </w:r>
      <w:r w:rsidR="00133812">
        <w:rPr>
          <w:rFonts w:hint="eastAsia"/>
        </w:rPr>
        <w:t>を</w:t>
      </w:r>
      <w:r w:rsidR="00133812" w:rsidRPr="00AA0C25">
        <w:rPr>
          <w:rFonts w:hint="eastAsia"/>
          <w:color w:val="000000" w:themeColor="text1"/>
        </w:rPr>
        <w:t>他の場所に新たに</w:t>
      </w:r>
      <w:r w:rsidRPr="00AA0C25">
        <w:rPr>
          <w:rFonts w:hint="eastAsia"/>
          <w:color w:val="000000" w:themeColor="text1"/>
        </w:rPr>
        <w:t>構築する</w:t>
      </w:r>
      <w:r w:rsidR="00133812">
        <w:rPr>
          <w:rFonts w:hint="eastAsia"/>
        </w:rPr>
        <w:t>こと。</w:t>
      </w:r>
    </w:p>
    <w:p w14:paraId="0DE0DB8F" w14:textId="77777777" w:rsidR="00803195" w:rsidRPr="006607D4" w:rsidRDefault="00803195" w:rsidP="00C30BD5">
      <w:pPr>
        <w:ind w:left="210" w:hangingChars="100" w:hanging="210"/>
      </w:pPr>
    </w:p>
    <w:p w14:paraId="0653BEE4" w14:textId="77777777" w:rsidR="00803195" w:rsidRPr="006607D4" w:rsidRDefault="00803195" w:rsidP="00803195">
      <w:pPr>
        <w:pStyle w:val="2"/>
        <w:rPr>
          <w:b/>
        </w:rPr>
      </w:pPr>
      <w:bookmarkStart w:id="15" w:name="_Toc225760827"/>
      <w:r w:rsidRPr="006607D4">
        <w:rPr>
          <w:rFonts w:hint="eastAsia"/>
          <w:b/>
        </w:rPr>
        <w:t>５　事業計画書の作成、実施体制の確保等</w:t>
      </w:r>
      <w:bookmarkEnd w:id="15"/>
    </w:p>
    <w:p w14:paraId="55CEDE4F" w14:textId="77777777" w:rsidR="001877AF" w:rsidRPr="006607D4" w:rsidRDefault="00803195" w:rsidP="003F4A4A">
      <w:pPr>
        <w:pStyle w:val="3"/>
        <w:ind w:leftChars="0" w:left="0"/>
        <w:rPr>
          <w:b/>
        </w:rPr>
      </w:pPr>
      <w:bookmarkStart w:id="16" w:name="_Toc225760828"/>
      <w:r w:rsidRPr="006607D4">
        <w:rPr>
          <w:rFonts w:hint="eastAsia"/>
          <w:b/>
        </w:rPr>
        <w:t>（１）事業計画書の作成</w:t>
      </w:r>
      <w:bookmarkEnd w:id="16"/>
    </w:p>
    <w:p w14:paraId="2EDACA77" w14:textId="77777777" w:rsidR="008F14E7" w:rsidRDefault="007D1E99" w:rsidP="004D57DB">
      <w:pPr>
        <w:ind w:left="210" w:hangingChars="100" w:hanging="210"/>
      </w:pPr>
      <w:r w:rsidRPr="006607D4">
        <w:rPr>
          <w:rFonts w:hint="eastAsia"/>
        </w:rPr>
        <w:t xml:space="preserve">　　</w:t>
      </w:r>
      <w:r w:rsidR="008F14E7">
        <w:rPr>
          <w:rFonts w:hint="eastAsia"/>
        </w:rPr>
        <w:t>次に示す計画書をモニタリング基本計画に定める期日までに市に提出し、承認を得ること。</w:t>
      </w:r>
    </w:p>
    <w:p w14:paraId="213C9A29" w14:textId="13B18FAB" w:rsidR="003B4865" w:rsidRDefault="008F14E7" w:rsidP="008F14E7">
      <w:pPr>
        <w:ind w:leftChars="100" w:left="210" w:firstLineChars="100" w:firstLine="210"/>
      </w:pPr>
      <w:r>
        <w:rPr>
          <w:rFonts w:hint="eastAsia"/>
        </w:rPr>
        <w:t>なお、各計画書の作成にあたっては、</w:t>
      </w:r>
      <w:r w:rsidR="003B4865">
        <w:rPr>
          <w:rFonts w:hint="eastAsia"/>
        </w:rPr>
        <w:t>最新の状況を踏まえ、要求水準に適合するための手法等を盛り込むこと。各計画書の内容については、あらかじめ市と協議の上、決定すること。</w:t>
      </w:r>
    </w:p>
    <w:p w14:paraId="238902CA" w14:textId="77777777" w:rsidR="003B4865" w:rsidRDefault="003B4865" w:rsidP="003B4865">
      <w:pPr>
        <w:ind w:leftChars="100" w:left="210" w:firstLineChars="100" w:firstLine="210"/>
      </w:pPr>
      <w:r>
        <w:rPr>
          <w:rFonts w:hint="eastAsia"/>
        </w:rPr>
        <w:t>また、災害の発生や予期せぬ社会環境の変化等に応じて各計画書を見直す必要が生じた場合は、見直しの着手時期を含め、あらかじめ市と協議の上、各計画書の内容を決定すること。</w:t>
      </w:r>
    </w:p>
    <w:p w14:paraId="0FEED4DF" w14:textId="684E8471" w:rsidR="003B4865" w:rsidRDefault="003B4865" w:rsidP="003B4865">
      <w:pPr>
        <w:ind w:leftChars="100" w:left="210" w:firstLineChars="100" w:firstLine="210"/>
      </w:pPr>
      <w:r>
        <w:rPr>
          <w:rFonts w:hint="eastAsia"/>
        </w:rPr>
        <w:lastRenderedPageBreak/>
        <w:t>ア　全体事業計画書</w:t>
      </w:r>
    </w:p>
    <w:p w14:paraId="7C33605A" w14:textId="3295451C" w:rsidR="00803195" w:rsidRDefault="00803195" w:rsidP="003B4865">
      <w:pPr>
        <w:ind w:leftChars="300" w:left="630" w:firstLineChars="100" w:firstLine="210"/>
        <w:rPr>
          <w:color w:val="000000" w:themeColor="text1"/>
        </w:rPr>
      </w:pPr>
      <w:r w:rsidRPr="006607D4">
        <w:rPr>
          <w:rFonts w:hint="eastAsia"/>
        </w:rPr>
        <w:t>事業者は、事業期間全体の計画として、事業者の選定手続きにおいて市に提出した技術提案書を踏まえ、本事業実施にあたっての体制</w:t>
      </w:r>
      <w:r w:rsidR="0070577E" w:rsidRPr="006607D4">
        <w:rPr>
          <w:rFonts w:hint="eastAsia"/>
        </w:rPr>
        <w:t>、実施計画等に関する基本的な考え方を記載した事業計画書</w:t>
      </w:r>
      <w:r w:rsidR="0070577E" w:rsidRPr="00AA0C25">
        <w:rPr>
          <w:rFonts w:hint="eastAsia"/>
          <w:color w:val="000000" w:themeColor="text1"/>
        </w:rPr>
        <w:t>を</w:t>
      </w:r>
      <w:r w:rsidR="00AD730E" w:rsidRPr="00AA0C25">
        <w:rPr>
          <w:rFonts w:hint="eastAsia"/>
          <w:color w:val="000000" w:themeColor="text1"/>
        </w:rPr>
        <w:t>入札公告時に示すモニタリング基本計画に定める期日までに市に提出し、承認を得ること。</w:t>
      </w:r>
    </w:p>
    <w:p w14:paraId="070BD63A" w14:textId="6CA49D48" w:rsidR="003B4865" w:rsidRDefault="003B4865" w:rsidP="003B4865">
      <w:pPr>
        <w:rPr>
          <w:color w:val="000000" w:themeColor="text1"/>
        </w:rPr>
      </w:pPr>
      <w:r>
        <w:rPr>
          <w:rFonts w:hint="eastAsia"/>
        </w:rPr>
        <w:t xml:space="preserve">　　イ　単年度事業計画書</w:t>
      </w:r>
    </w:p>
    <w:p w14:paraId="2682BC48" w14:textId="4F163DDF" w:rsidR="000A2316" w:rsidRDefault="003B4865" w:rsidP="000A2316">
      <w:pPr>
        <w:ind w:left="630" w:hangingChars="300" w:hanging="630"/>
      </w:pPr>
      <w:r>
        <w:rPr>
          <w:rFonts w:hint="eastAsia"/>
        </w:rPr>
        <w:t xml:space="preserve">　　　　事業年度１年間の詳細計画として、アで示す全体事業計画書及び事業進捗状況（（２）の事業報告書）を踏まえ、実施する業務の計画やその具体的な内容、セルフモニタリング実施計画、技術提案書で提案した内容</w:t>
      </w:r>
      <w:r w:rsidR="000A2316">
        <w:rPr>
          <w:rFonts w:hint="eastAsia"/>
        </w:rPr>
        <w:t>の履行予定等を記載すること。</w:t>
      </w:r>
    </w:p>
    <w:p w14:paraId="02CF658B" w14:textId="77777777" w:rsidR="003B4865" w:rsidRPr="006607D4" w:rsidRDefault="003B4865" w:rsidP="004D57DB">
      <w:pPr>
        <w:ind w:left="210" w:hangingChars="100" w:hanging="210"/>
      </w:pPr>
    </w:p>
    <w:p w14:paraId="720590F9" w14:textId="77777777" w:rsidR="0070577E" w:rsidRPr="006607D4" w:rsidRDefault="004D57DB" w:rsidP="003F4A4A">
      <w:pPr>
        <w:pStyle w:val="3"/>
        <w:ind w:leftChars="0" w:left="0"/>
        <w:rPr>
          <w:b/>
        </w:rPr>
      </w:pPr>
      <w:bookmarkStart w:id="17" w:name="_Toc225760829"/>
      <w:r w:rsidRPr="006607D4">
        <w:rPr>
          <w:rFonts w:hint="eastAsia"/>
          <w:b/>
        </w:rPr>
        <w:t>（２）事業報告書に関する事項</w:t>
      </w:r>
      <w:bookmarkEnd w:id="17"/>
    </w:p>
    <w:p w14:paraId="5A97A6BA" w14:textId="77777777" w:rsidR="004D57DB" w:rsidRPr="006607D4" w:rsidRDefault="004D57DB" w:rsidP="007D1E99">
      <w:pPr>
        <w:ind w:left="210" w:hangingChars="100" w:hanging="210"/>
      </w:pPr>
      <w:r w:rsidRPr="006607D4">
        <w:rPr>
          <w:rFonts w:hint="eastAsia"/>
        </w:rPr>
        <w:t xml:space="preserve">　　</w:t>
      </w:r>
      <w:r w:rsidR="007D1E99" w:rsidRPr="006607D4">
        <w:rPr>
          <w:rFonts w:hint="eastAsia"/>
        </w:rPr>
        <w:t>（１）の事業計画書に対する履行状況等をとりまとめ、次に示す事業報告書を入札公告時に示すモニタリング基本計画に定める期日までに市に提出し、確認を得ること。</w:t>
      </w:r>
    </w:p>
    <w:p w14:paraId="06E41A98" w14:textId="77777777" w:rsidR="007D1E99" w:rsidRDefault="007D1E99" w:rsidP="00E134F6">
      <w:r w:rsidRPr="006607D4">
        <w:rPr>
          <w:rFonts w:hint="eastAsia"/>
        </w:rPr>
        <w:t xml:space="preserve">　　なお、事業報告書の内容については、あらかじめ市と協議の上、決定すること。</w:t>
      </w:r>
    </w:p>
    <w:p w14:paraId="29A8538F" w14:textId="16A25703" w:rsidR="000A2316" w:rsidRDefault="000A2316" w:rsidP="00E134F6">
      <w:r>
        <w:rPr>
          <w:rFonts w:hint="eastAsia"/>
        </w:rPr>
        <w:t xml:space="preserve">　　ア　中期事業報告書</w:t>
      </w:r>
    </w:p>
    <w:p w14:paraId="595D95C6" w14:textId="1A431AB9" w:rsidR="000A2316" w:rsidRPr="006607D4" w:rsidRDefault="000A2316" w:rsidP="000A2316">
      <w:pPr>
        <w:ind w:left="630" w:hangingChars="300" w:hanging="630"/>
      </w:pPr>
      <w:r>
        <w:rPr>
          <w:rFonts w:hint="eastAsia"/>
        </w:rPr>
        <w:t xml:space="preserve">　　　　全体事業計画書に対する、事業開始から５事業年度末までの期間における業務の進捗状況や課題、及びこれらを踏まえた当該報告書の提出日以降翌５事業年度末までの中長期的な取組の方向性等について総括的に記載すること。</w:t>
      </w:r>
    </w:p>
    <w:p w14:paraId="77DCF7B5" w14:textId="50BD25BA" w:rsidR="007D1E99" w:rsidRPr="006607D4" w:rsidRDefault="007D1E99" w:rsidP="00E134F6">
      <w:r w:rsidRPr="006607D4">
        <w:rPr>
          <w:rFonts w:hint="eastAsia"/>
        </w:rPr>
        <w:t xml:space="preserve">　　</w:t>
      </w:r>
      <w:r w:rsidR="000A2316">
        <w:rPr>
          <w:rFonts w:hint="eastAsia"/>
        </w:rPr>
        <w:t>イ</w:t>
      </w:r>
      <w:r w:rsidRPr="006607D4">
        <w:rPr>
          <w:rFonts w:hint="eastAsia"/>
        </w:rPr>
        <w:t xml:space="preserve">　単年度事業報告書</w:t>
      </w:r>
    </w:p>
    <w:p w14:paraId="7317C752" w14:textId="77777777" w:rsidR="007D1E99" w:rsidRDefault="007D1E99" w:rsidP="00F231B7">
      <w:pPr>
        <w:ind w:left="630" w:hangingChars="300" w:hanging="630"/>
      </w:pPr>
      <w:r w:rsidRPr="006607D4">
        <w:rPr>
          <w:rFonts w:hint="eastAsia"/>
        </w:rPr>
        <w:t xml:space="preserve">　　　　事業計画書に対する履行状況を記載するとともに、当該年度末における進捗状況や予定されていた当該年度の状況と相違が生じた場合は原因の分析を行い、これを踏まえて、当該報告書の提出日以降の短期的な取り組みの方向性等について記載すること。</w:t>
      </w:r>
    </w:p>
    <w:p w14:paraId="1D76C92C" w14:textId="547AE5F0" w:rsidR="000A2316" w:rsidRDefault="000A2316" w:rsidP="00F231B7">
      <w:pPr>
        <w:ind w:left="630" w:hangingChars="300" w:hanging="630"/>
      </w:pPr>
      <w:r>
        <w:rPr>
          <w:rFonts w:hint="eastAsia"/>
        </w:rPr>
        <w:t xml:space="preserve">　　ウ　月次業務報告書</w:t>
      </w:r>
    </w:p>
    <w:p w14:paraId="0C13E344" w14:textId="669D8D89" w:rsidR="000A2316" w:rsidRPr="006607D4" w:rsidRDefault="000A2316" w:rsidP="00F231B7">
      <w:pPr>
        <w:ind w:left="630" w:hangingChars="300" w:hanging="630"/>
      </w:pPr>
      <w:r>
        <w:rPr>
          <w:rFonts w:hint="eastAsia"/>
        </w:rPr>
        <w:t xml:space="preserve">　　　　単年度事業計画書に対する進捗状況を記載すること。</w:t>
      </w:r>
    </w:p>
    <w:p w14:paraId="72469CA2" w14:textId="77777777" w:rsidR="00342876" w:rsidRPr="006607D4" w:rsidRDefault="00342876" w:rsidP="007D1E99">
      <w:pPr>
        <w:ind w:firstLineChars="300" w:firstLine="630"/>
      </w:pPr>
    </w:p>
    <w:p w14:paraId="19F3D8D5" w14:textId="77777777" w:rsidR="00803195" w:rsidRPr="006607D4" w:rsidRDefault="004818E5" w:rsidP="003F4A4A">
      <w:pPr>
        <w:pStyle w:val="3"/>
        <w:ind w:leftChars="0" w:left="0"/>
        <w:rPr>
          <w:b/>
        </w:rPr>
      </w:pPr>
      <w:bookmarkStart w:id="18" w:name="_Toc225760830"/>
      <w:r w:rsidRPr="006607D4">
        <w:rPr>
          <w:rFonts w:hint="eastAsia"/>
          <w:b/>
        </w:rPr>
        <w:t>（３）実施体制の確保</w:t>
      </w:r>
      <w:bookmarkEnd w:id="18"/>
    </w:p>
    <w:p w14:paraId="3AD21F19" w14:textId="035D2877" w:rsidR="004818E5" w:rsidRDefault="004818E5" w:rsidP="00F231B7">
      <w:pPr>
        <w:ind w:left="210" w:hangingChars="100" w:hanging="210"/>
      </w:pPr>
      <w:r w:rsidRPr="006607D4">
        <w:rPr>
          <w:rFonts w:hint="eastAsia"/>
        </w:rPr>
        <w:t xml:space="preserve">　</w:t>
      </w:r>
      <w:r w:rsidR="0040623A">
        <w:rPr>
          <w:rFonts w:hint="eastAsia"/>
        </w:rPr>
        <w:t xml:space="preserve">　本事業における業務の遂行にあたっては、（１）の事業計画書に基づく事業</w:t>
      </w:r>
      <w:r w:rsidR="007D11C0">
        <w:rPr>
          <w:rFonts w:hint="eastAsia"/>
        </w:rPr>
        <w:t>実施</w:t>
      </w:r>
      <w:r w:rsidR="0040623A">
        <w:rPr>
          <w:rFonts w:hint="eastAsia"/>
        </w:rPr>
        <w:t>が可能な下記の条件を満たす実施体制を構築すること。</w:t>
      </w:r>
    </w:p>
    <w:p w14:paraId="6C74ACA6" w14:textId="3C934C78" w:rsidR="007D11C0" w:rsidRDefault="007D11C0" w:rsidP="007D11C0">
      <w:pPr>
        <w:ind w:left="630" w:hangingChars="300" w:hanging="630"/>
      </w:pPr>
      <w:r>
        <w:rPr>
          <w:rFonts w:hint="eastAsia"/>
        </w:rPr>
        <w:t xml:space="preserve">　　ア　各業務の責任者の一元的な調整に加え、業務全体を管理する統括責任者を配置すること。</w:t>
      </w:r>
    </w:p>
    <w:p w14:paraId="12BCE57E" w14:textId="7017EB94" w:rsidR="007D11C0" w:rsidRPr="007D11C0" w:rsidRDefault="007D11C0" w:rsidP="007D11C0">
      <w:pPr>
        <w:ind w:left="630" w:hangingChars="300" w:hanging="630"/>
      </w:pPr>
      <w:r>
        <w:rPr>
          <w:rFonts w:hint="eastAsia"/>
        </w:rPr>
        <w:t xml:space="preserve">　　イ　統括責任者は</w:t>
      </w:r>
      <w:r w:rsidR="0027482C">
        <w:rPr>
          <w:rFonts w:hint="eastAsia"/>
        </w:rPr>
        <w:t>、受注者（複数で構成されている場合は、代表する法人）と直接雇用関係にある者から選任することとし、事業期間中、市との連絡体制を確保すること。</w:t>
      </w:r>
    </w:p>
    <w:p w14:paraId="29FFD302" w14:textId="27E6132E" w:rsidR="004818E5" w:rsidRPr="006607D4" w:rsidRDefault="004818E5" w:rsidP="00F231B7">
      <w:pPr>
        <w:ind w:left="630" w:hangingChars="300" w:hanging="630"/>
      </w:pPr>
      <w:r w:rsidRPr="006607D4">
        <w:rPr>
          <w:rFonts w:hint="eastAsia"/>
        </w:rPr>
        <w:t xml:space="preserve">　　</w:t>
      </w:r>
      <w:r w:rsidR="00874DBB">
        <w:rPr>
          <w:rFonts w:hint="eastAsia"/>
        </w:rPr>
        <w:t>ウ</w:t>
      </w:r>
      <w:r w:rsidRPr="006607D4">
        <w:rPr>
          <w:rFonts w:hint="eastAsia"/>
        </w:rPr>
        <w:t xml:space="preserve">　計画、設計、施工、維持管理をはじめとする本事業の実施体制が、確実かつ機能的な体制となっており、業務全体の進捗を管理するセルフモニタリング体制及び方法が明確となっていること。</w:t>
      </w:r>
    </w:p>
    <w:p w14:paraId="564EADCC" w14:textId="407A9D29" w:rsidR="004818E5" w:rsidRPr="006607D4" w:rsidRDefault="004818E5" w:rsidP="00E134F6">
      <w:r w:rsidRPr="006607D4">
        <w:rPr>
          <w:rFonts w:hint="eastAsia"/>
        </w:rPr>
        <w:lastRenderedPageBreak/>
        <w:t xml:space="preserve">　　</w:t>
      </w:r>
      <w:r w:rsidR="00874DBB">
        <w:rPr>
          <w:rFonts w:hint="eastAsia"/>
        </w:rPr>
        <w:t>エ</w:t>
      </w:r>
      <w:r w:rsidRPr="006607D4">
        <w:rPr>
          <w:rFonts w:hint="eastAsia"/>
        </w:rPr>
        <w:t xml:space="preserve">　業務の遂行に適した能力を有する者が適切に配置されていること。</w:t>
      </w:r>
    </w:p>
    <w:p w14:paraId="236E3C2F" w14:textId="3AEBF261" w:rsidR="004818E5" w:rsidRPr="006607D4" w:rsidRDefault="004818E5" w:rsidP="00F231B7">
      <w:pPr>
        <w:ind w:left="630" w:hangingChars="300" w:hanging="630"/>
      </w:pPr>
      <w:r w:rsidRPr="006607D4">
        <w:rPr>
          <w:rFonts w:hint="eastAsia"/>
        </w:rPr>
        <w:t xml:space="preserve">　　</w:t>
      </w:r>
      <w:r w:rsidR="00874DBB">
        <w:rPr>
          <w:rFonts w:hint="eastAsia"/>
        </w:rPr>
        <w:t>オ</w:t>
      </w:r>
      <w:r w:rsidRPr="006607D4">
        <w:rPr>
          <w:rFonts w:hint="eastAsia"/>
        </w:rPr>
        <w:t xml:space="preserve">　市があらかじめ示した対象設備の整備について、設計業務を安定的かつ高い信頼性をもって履行できる設計体制となっていること。</w:t>
      </w:r>
    </w:p>
    <w:p w14:paraId="57079F14" w14:textId="08BE4DD5" w:rsidR="00803195" w:rsidRPr="006607D4" w:rsidRDefault="004818E5" w:rsidP="00F231B7">
      <w:pPr>
        <w:ind w:left="630" w:hangingChars="300" w:hanging="630"/>
      </w:pPr>
      <w:r w:rsidRPr="006607D4">
        <w:rPr>
          <w:rFonts w:hint="eastAsia"/>
        </w:rPr>
        <w:t xml:space="preserve">　　</w:t>
      </w:r>
      <w:r w:rsidR="00874DBB">
        <w:rPr>
          <w:rFonts w:hint="eastAsia"/>
        </w:rPr>
        <w:t>カ</w:t>
      </w:r>
      <w:r w:rsidRPr="006607D4">
        <w:rPr>
          <w:rFonts w:hint="eastAsia"/>
        </w:rPr>
        <w:t xml:space="preserve">　事業計画書で定めた工事内容及び工期に基づき、施工業務を円滑かつ高品質で行うことができる工事施工体制となっていること。</w:t>
      </w:r>
    </w:p>
    <w:p w14:paraId="5A6EB175" w14:textId="07BC88A6" w:rsidR="00AE06F1" w:rsidRDefault="00AE06F1" w:rsidP="00F231B7">
      <w:pPr>
        <w:ind w:left="630" w:hangingChars="300" w:hanging="630"/>
        <w:rPr>
          <w:color w:val="FF0000"/>
        </w:rPr>
      </w:pPr>
      <w:r w:rsidRPr="006607D4">
        <w:rPr>
          <w:rFonts w:hint="eastAsia"/>
        </w:rPr>
        <w:t xml:space="preserve">　　</w:t>
      </w:r>
      <w:r w:rsidR="00874DBB">
        <w:rPr>
          <w:rFonts w:hint="eastAsia"/>
        </w:rPr>
        <w:t>キ</w:t>
      </w:r>
      <w:r w:rsidRPr="006607D4">
        <w:rPr>
          <w:rFonts w:hint="eastAsia"/>
        </w:rPr>
        <w:t xml:space="preserve">　事業計画書で定めた維持管理内容に基づき、浄配水施設運用に配慮した維持管理を円滑に行うことができる維持管理体制となっていること。</w:t>
      </w:r>
    </w:p>
    <w:p w14:paraId="639AC49F" w14:textId="77777777" w:rsidR="001F7CB8" w:rsidRDefault="001F7CB8" w:rsidP="00AE06F1">
      <w:pPr>
        <w:ind w:firstLineChars="300" w:firstLine="630"/>
        <w:rPr>
          <w:color w:val="FF0000"/>
        </w:rPr>
      </w:pPr>
    </w:p>
    <w:p w14:paraId="4375EFEA" w14:textId="77777777" w:rsidR="001F7CB8" w:rsidRPr="003765F8" w:rsidRDefault="001F7CB8" w:rsidP="003765F8">
      <w:pPr>
        <w:pStyle w:val="3"/>
        <w:ind w:leftChars="0" w:left="0"/>
        <w:rPr>
          <w:b/>
        </w:rPr>
      </w:pPr>
      <w:bookmarkStart w:id="19" w:name="_Toc225760831"/>
      <w:r w:rsidRPr="003765F8">
        <w:rPr>
          <w:rFonts w:hint="eastAsia"/>
          <w:b/>
        </w:rPr>
        <w:t>（４）市所管業務等への協力</w:t>
      </w:r>
      <w:r w:rsidR="003765F8" w:rsidRPr="003765F8">
        <w:rPr>
          <w:rFonts w:hint="eastAsia"/>
          <w:b/>
        </w:rPr>
        <w:t>・協働</w:t>
      </w:r>
      <w:r w:rsidRPr="003765F8">
        <w:rPr>
          <w:rFonts w:hint="eastAsia"/>
          <w:b/>
        </w:rPr>
        <w:t>に関する事項</w:t>
      </w:r>
      <w:bookmarkEnd w:id="19"/>
    </w:p>
    <w:p w14:paraId="1E81A9EB" w14:textId="77777777" w:rsidR="001F7CB8" w:rsidRPr="007F013B" w:rsidRDefault="003765F8" w:rsidP="00F231B7">
      <w:pPr>
        <w:ind w:left="210" w:hangingChars="100" w:hanging="210"/>
        <w:rPr>
          <w:color w:val="000000" w:themeColor="text1"/>
        </w:rPr>
      </w:pPr>
      <w:r>
        <w:rPr>
          <w:rFonts w:hint="eastAsia"/>
          <w:color w:val="FF0000"/>
        </w:rPr>
        <w:t xml:space="preserve">　　</w:t>
      </w:r>
      <w:r w:rsidRPr="007F013B">
        <w:rPr>
          <w:rFonts w:hint="eastAsia"/>
          <w:color w:val="000000" w:themeColor="text1"/>
        </w:rPr>
        <w:t>予算の編成及び決算説明書の調整等、本事業に関連して市が行う業務について、市が円滑に実施できるよう、スケジュールや対応状況を踏まえ、市の求めに応じて必要となる資料や情報を速やかに作成の上、提出すること。</w:t>
      </w:r>
    </w:p>
    <w:p w14:paraId="6F6061E7" w14:textId="77777777" w:rsidR="00803195" w:rsidRPr="003765F8" w:rsidRDefault="00803195" w:rsidP="00E134F6"/>
    <w:p w14:paraId="5F98CA56" w14:textId="77777777" w:rsidR="002C0B6F" w:rsidRPr="006607D4" w:rsidRDefault="00BE7084" w:rsidP="00B96130">
      <w:pPr>
        <w:pStyle w:val="1"/>
        <w:rPr>
          <w:b/>
        </w:rPr>
      </w:pPr>
      <w:bookmarkStart w:id="20" w:name="_Toc225760832"/>
      <w:r w:rsidRPr="006607D4">
        <w:rPr>
          <w:rFonts w:hint="eastAsia"/>
          <w:b/>
        </w:rPr>
        <w:t>第</w:t>
      </w:r>
      <w:r w:rsidR="005F3BE0" w:rsidRPr="006607D4">
        <w:rPr>
          <w:rFonts w:hint="eastAsia"/>
          <w:b/>
        </w:rPr>
        <w:t>３</w:t>
      </w:r>
      <w:r w:rsidR="00806026" w:rsidRPr="006607D4">
        <w:rPr>
          <w:rFonts w:hint="eastAsia"/>
          <w:b/>
        </w:rPr>
        <w:t xml:space="preserve">　設計及び</w:t>
      </w:r>
      <w:r w:rsidR="00C30BD5" w:rsidRPr="006607D4">
        <w:rPr>
          <w:rFonts w:hint="eastAsia"/>
          <w:b/>
        </w:rPr>
        <w:t>施工</w:t>
      </w:r>
      <w:r w:rsidR="00B96130" w:rsidRPr="006607D4">
        <w:rPr>
          <w:rFonts w:hint="eastAsia"/>
          <w:b/>
        </w:rPr>
        <w:t>に関する事項</w:t>
      </w:r>
      <w:bookmarkEnd w:id="20"/>
    </w:p>
    <w:p w14:paraId="039722FB" w14:textId="77777777" w:rsidR="00B96130" w:rsidRPr="006607D4" w:rsidRDefault="006F1AC6" w:rsidP="00B96130">
      <w:pPr>
        <w:pStyle w:val="2"/>
        <w:rPr>
          <w:b/>
        </w:rPr>
      </w:pPr>
      <w:bookmarkStart w:id="21" w:name="_Toc225760833"/>
      <w:r w:rsidRPr="006607D4">
        <w:rPr>
          <w:rFonts w:hint="eastAsia"/>
          <w:b/>
        </w:rPr>
        <w:t>１　設計及び</w:t>
      </w:r>
      <w:r w:rsidR="00C30BD5" w:rsidRPr="006607D4">
        <w:rPr>
          <w:rFonts w:hint="eastAsia"/>
          <w:b/>
        </w:rPr>
        <w:t>施工</w:t>
      </w:r>
      <w:r w:rsidRPr="006607D4">
        <w:rPr>
          <w:rFonts w:hint="eastAsia"/>
          <w:b/>
        </w:rPr>
        <w:t>に関する基本的事項</w:t>
      </w:r>
      <w:bookmarkEnd w:id="21"/>
    </w:p>
    <w:p w14:paraId="5825B393" w14:textId="77777777" w:rsidR="002C0B6F" w:rsidRPr="006607D4" w:rsidRDefault="006F1AC6" w:rsidP="00111B13">
      <w:pPr>
        <w:pStyle w:val="3"/>
        <w:ind w:leftChars="0" w:left="0"/>
        <w:rPr>
          <w:b/>
        </w:rPr>
      </w:pPr>
      <w:bookmarkStart w:id="22" w:name="_Toc225760834"/>
      <w:r w:rsidRPr="006607D4">
        <w:rPr>
          <w:rFonts w:hint="eastAsia"/>
          <w:b/>
        </w:rPr>
        <w:t>（１）</w:t>
      </w:r>
      <w:r w:rsidR="00806026" w:rsidRPr="006607D4">
        <w:rPr>
          <w:rFonts w:hint="eastAsia"/>
          <w:b/>
        </w:rPr>
        <w:t>事前調査</w:t>
      </w:r>
      <w:bookmarkEnd w:id="22"/>
    </w:p>
    <w:p w14:paraId="3966F7AD" w14:textId="77777777" w:rsidR="00806026" w:rsidRPr="006607D4" w:rsidRDefault="00F231B7" w:rsidP="00F231B7">
      <w:pPr>
        <w:pStyle w:val="ac"/>
        <w:numPr>
          <w:ilvl w:val="0"/>
          <w:numId w:val="8"/>
        </w:numPr>
        <w:ind w:leftChars="200" w:left="630" w:hangingChars="100" w:hanging="210"/>
      </w:pPr>
      <w:r>
        <w:rPr>
          <w:rFonts w:hint="eastAsia"/>
        </w:rPr>
        <w:t xml:space="preserve">　</w:t>
      </w:r>
      <w:r w:rsidR="00C3775C" w:rsidRPr="006607D4">
        <w:rPr>
          <w:rFonts w:hint="eastAsia"/>
        </w:rPr>
        <w:t>事業者</w:t>
      </w:r>
      <w:r w:rsidR="00AF3DB7" w:rsidRPr="006607D4">
        <w:rPr>
          <w:rFonts w:hint="eastAsia"/>
        </w:rPr>
        <w:t>は、必要に応じて自ら</w:t>
      </w:r>
      <w:r w:rsidR="00806026" w:rsidRPr="006607D4">
        <w:rPr>
          <w:rFonts w:hint="eastAsia"/>
        </w:rPr>
        <w:t>の責任及び費用において、</w:t>
      </w:r>
      <w:r w:rsidR="00B76C69" w:rsidRPr="006607D4">
        <w:rPr>
          <w:rFonts w:hint="eastAsia"/>
        </w:rPr>
        <w:t>本事業</w:t>
      </w:r>
      <w:r w:rsidR="00806026" w:rsidRPr="006607D4">
        <w:rPr>
          <w:rFonts w:hint="eastAsia"/>
        </w:rPr>
        <w:t>に必要な各種調査を</w:t>
      </w:r>
      <w:r>
        <w:rPr>
          <w:rFonts w:hint="eastAsia"/>
        </w:rPr>
        <w:t xml:space="preserve">　　　</w:t>
      </w:r>
      <w:r w:rsidR="00806026" w:rsidRPr="006607D4">
        <w:rPr>
          <w:rFonts w:hint="eastAsia"/>
        </w:rPr>
        <w:t>行うこと。</w:t>
      </w:r>
    </w:p>
    <w:p w14:paraId="3E38898E" w14:textId="77777777" w:rsidR="00133C29" w:rsidRPr="006607D4" w:rsidRDefault="00C3775C" w:rsidP="00133C29">
      <w:pPr>
        <w:pStyle w:val="ac"/>
        <w:numPr>
          <w:ilvl w:val="0"/>
          <w:numId w:val="8"/>
        </w:numPr>
        <w:ind w:leftChars="0"/>
      </w:pPr>
      <w:r w:rsidRPr="006607D4">
        <w:rPr>
          <w:rFonts w:hint="eastAsia"/>
        </w:rPr>
        <w:t>事業者</w:t>
      </w:r>
      <w:r w:rsidR="00806026" w:rsidRPr="006607D4">
        <w:rPr>
          <w:rFonts w:hint="eastAsia"/>
        </w:rPr>
        <w:t>は、各種調査等を行う場合は、</w:t>
      </w:r>
      <w:r w:rsidR="00B76C69" w:rsidRPr="006607D4">
        <w:rPr>
          <w:rFonts w:hint="eastAsia"/>
        </w:rPr>
        <w:t>発注者</w:t>
      </w:r>
      <w:r w:rsidR="00806026" w:rsidRPr="006607D4">
        <w:rPr>
          <w:rFonts w:hint="eastAsia"/>
        </w:rPr>
        <w:t>と事前に打合せを行うこと。</w:t>
      </w:r>
    </w:p>
    <w:p w14:paraId="1A01E108" w14:textId="77777777" w:rsidR="00342876" w:rsidRPr="006607D4" w:rsidRDefault="00342876" w:rsidP="00342876">
      <w:pPr>
        <w:pStyle w:val="ac"/>
        <w:ind w:leftChars="0"/>
      </w:pPr>
    </w:p>
    <w:p w14:paraId="5522BE94" w14:textId="77777777" w:rsidR="00806026" w:rsidRPr="006607D4" w:rsidRDefault="006F1AC6" w:rsidP="00111B13">
      <w:pPr>
        <w:pStyle w:val="3"/>
        <w:ind w:leftChars="0" w:left="0"/>
        <w:rPr>
          <w:b/>
        </w:rPr>
      </w:pPr>
      <w:bookmarkStart w:id="23" w:name="_Toc225760835"/>
      <w:r w:rsidRPr="006607D4">
        <w:rPr>
          <w:rFonts w:hint="eastAsia"/>
          <w:b/>
        </w:rPr>
        <w:t>（２）</w:t>
      </w:r>
      <w:r w:rsidR="00806026" w:rsidRPr="006607D4">
        <w:rPr>
          <w:rFonts w:hint="eastAsia"/>
          <w:b/>
        </w:rPr>
        <w:t>設計に関する一般事項</w:t>
      </w:r>
      <w:bookmarkEnd w:id="23"/>
    </w:p>
    <w:p w14:paraId="30F62954" w14:textId="77777777" w:rsidR="00806026" w:rsidRPr="006607D4" w:rsidRDefault="00806026" w:rsidP="00422B01">
      <w:pPr>
        <w:pStyle w:val="ac"/>
        <w:numPr>
          <w:ilvl w:val="0"/>
          <w:numId w:val="9"/>
        </w:numPr>
        <w:ind w:leftChars="0"/>
      </w:pPr>
      <w:r w:rsidRPr="006607D4">
        <w:rPr>
          <w:rFonts w:hint="eastAsia"/>
        </w:rPr>
        <w:t>適用する仕様書</w:t>
      </w:r>
    </w:p>
    <w:p w14:paraId="6E9C5521" w14:textId="77777777" w:rsidR="00806026" w:rsidRPr="006607D4" w:rsidRDefault="00806026" w:rsidP="0058756B">
      <w:pPr>
        <w:ind w:leftChars="200" w:left="420" w:firstLineChars="100" w:firstLine="210"/>
      </w:pPr>
      <w:r w:rsidRPr="006607D4">
        <w:rPr>
          <w:rFonts w:hint="eastAsia"/>
        </w:rPr>
        <w:t>設計業務（実施設計）は、大阪市水道局作成による以下の各共通仕様書等に基づいて、履行しなければならない。</w:t>
      </w:r>
    </w:p>
    <w:p w14:paraId="7E7AB61D" w14:textId="48EE34B8" w:rsidR="00E04E25" w:rsidRPr="006607D4" w:rsidRDefault="00E04E25" w:rsidP="00422B01">
      <w:pPr>
        <w:pStyle w:val="ac"/>
        <w:numPr>
          <w:ilvl w:val="0"/>
          <w:numId w:val="24"/>
        </w:numPr>
        <w:ind w:leftChars="0"/>
      </w:pPr>
      <w:r w:rsidRPr="006607D4">
        <w:rPr>
          <w:rFonts w:hint="eastAsia"/>
        </w:rPr>
        <w:t>業務委託共通仕様書</w:t>
      </w:r>
    </w:p>
    <w:p w14:paraId="44A982BA" w14:textId="28565204" w:rsidR="00E04E25" w:rsidRPr="006607D4" w:rsidRDefault="00E04E25" w:rsidP="00422B01">
      <w:pPr>
        <w:pStyle w:val="ac"/>
        <w:numPr>
          <w:ilvl w:val="0"/>
          <w:numId w:val="24"/>
        </w:numPr>
        <w:ind w:leftChars="0"/>
      </w:pPr>
      <w:r w:rsidRPr="006607D4">
        <w:rPr>
          <w:rFonts w:hint="eastAsia"/>
        </w:rPr>
        <w:t>水道施設工事共通仕様書</w:t>
      </w:r>
      <w:r w:rsidR="00A805A2" w:rsidRPr="006607D4">
        <w:rPr>
          <w:rFonts w:hint="eastAsia"/>
        </w:rPr>
        <w:t>（第１編～第３編）</w:t>
      </w:r>
    </w:p>
    <w:p w14:paraId="3608EDB7" w14:textId="77777777" w:rsidR="00E04E25" w:rsidRPr="006607D4" w:rsidRDefault="00E04E25" w:rsidP="00E04E25">
      <w:r w:rsidRPr="006607D4">
        <w:rPr>
          <w:rFonts w:hint="eastAsia"/>
        </w:rPr>
        <w:t xml:space="preserve">　　　なお、各共通仕様書の詳細は大阪市水道局ホームページに掲載している。</w:t>
      </w:r>
    </w:p>
    <w:p w14:paraId="0F945EA6" w14:textId="77777777" w:rsidR="00E04E25" w:rsidRPr="006607D4" w:rsidRDefault="00E04E25" w:rsidP="00E04E25">
      <w:r w:rsidRPr="006607D4">
        <w:rPr>
          <w:rFonts w:hint="eastAsia"/>
        </w:rPr>
        <w:t xml:space="preserve">　　　</w:t>
      </w:r>
      <w:r w:rsidR="00BE3A3D" w:rsidRPr="006607D4">
        <w:rPr>
          <w:rFonts w:hint="eastAsia"/>
        </w:rPr>
        <w:t xml:space="preserve">　</w:t>
      </w:r>
      <w:r w:rsidRPr="006607D4">
        <w:rPr>
          <w:rFonts w:hint="eastAsia"/>
        </w:rPr>
        <w:t>掲載URL：</w:t>
      </w:r>
      <w:r w:rsidRPr="006607D4">
        <w:t>https://www.city.osaka.lg.jp/suido/</w:t>
      </w:r>
    </w:p>
    <w:p w14:paraId="49FFBFA0" w14:textId="77777777" w:rsidR="00E04E25" w:rsidRPr="006607D4" w:rsidRDefault="00E04E25" w:rsidP="00E04E25">
      <w:pPr>
        <w:rPr>
          <w:rFonts w:cs="Times New Roman"/>
          <w:szCs w:val="24"/>
        </w:rPr>
      </w:pPr>
      <w:r w:rsidRPr="006607D4">
        <w:rPr>
          <w:rFonts w:hint="eastAsia"/>
        </w:rPr>
        <w:t xml:space="preserve">　　　</w:t>
      </w:r>
      <w:r w:rsidR="00BE3A3D" w:rsidRPr="006607D4">
        <w:rPr>
          <w:rFonts w:hint="eastAsia"/>
        </w:rPr>
        <w:t xml:space="preserve">　</w:t>
      </w:r>
      <w:r w:rsidRPr="006607D4">
        <w:rPr>
          <w:rFonts w:cs="Times New Roman" w:hint="eastAsia"/>
          <w:szCs w:val="24"/>
        </w:rPr>
        <w:t>事業者の皆さまへ</w:t>
      </w:r>
      <w:r w:rsidR="00BE3A3D" w:rsidRPr="006607D4">
        <w:rPr>
          <w:rFonts w:cs="Times New Roman" w:hint="eastAsia"/>
          <w:szCs w:val="24"/>
        </w:rPr>
        <w:t>＞＞</w:t>
      </w:r>
      <w:r w:rsidRPr="006607D4">
        <w:rPr>
          <w:rFonts w:cs="Times New Roman" w:hint="eastAsia"/>
          <w:szCs w:val="24"/>
        </w:rPr>
        <w:t>水道工事関連（仕様書・基準）</w:t>
      </w:r>
      <w:r w:rsidR="00BE3A3D" w:rsidRPr="006607D4">
        <w:rPr>
          <w:rFonts w:cs="Times New Roman" w:hint="eastAsia"/>
          <w:szCs w:val="24"/>
        </w:rPr>
        <w:t>＞＞</w:t>
      </w:r>
      <w:r w:rsidRPr="006607D4">
        <w:rPr>
          <w:rFonts w:cs="Times New Roman" w:hint="eastAsia"/>
          <w:szCs w:val="24"/>
        </w:rPr>
        <w:t>仕様書・基準</w:t>
      </w:r>
    </w:p>
    <w:p w14:paraId="7367353D" w14:textId="77777777" w:rsidR="00A805A2" w:rsidRPr="006607D4" w:rsidRDefault="00BE3A3D" w:rsidP="00A805A2">
      <w:pPr>
        <w:ind w:left="420" w:hangingChars="200" w:hanging="420"/>
      </w:pPr>
      <w:r w:rsidRPr="006607D4">
        <w:rPr>
          <w:rFonts w:cs="Times New Roman" w:hint="eastAsia"/>
          <w:szCs w:val="24"/>
        </w:rPr>
        <w:t xml:space="preserve">　　　また、</w:t>
      </w:r>
      <w:r w:rsidR="00A805A2" w:rsidRPr="006607D4">
        <w:rPr>
          <w:rFonts w:cs="Times New Roman" w:hint="eastAsia"/>
          <w:szCs w:val="24"/>
        </w:rPr>
        <w:t>適用する仕様書は掲載ページの最新版</w:t>
      </w:r>
      <w:r w:rsidR="00882E8E" w:rsidRPr="006607D4">
        <w:rPr>
          <w:rFonts w:cs="Times New Roman" w:hint="eastAsia"/>
          <w:szCs w:val="24"/>
        </w:rPr>
        <w:t>の</w:t>
      </w:r>
      <w:r w:rsidR="00A805A2" w:rsidRPr="006607D4">
        <w:rPr>
          <w:rFonts w:cs="Times New Roman" w:hint="eastAsia"/>
          <w:szCs w:val="24"/>
        </w:rPr>
        <w:t>使用</w:t>
      </w:r>
      <w:r w:rsidR="00882E8E" w:rsidRPr="006607D4">
        <w:rPr>
          <w:rFonts w:cs="Times New Roman" w:hint="eastAsia"/>
          <w:szCs w:val="24"/>
        </w:rPr>
        <w:t>を基本</w:t>
      </w:r>
      <w:r w:rsidR="00A805A2" w:rsidRPr="006607D4">
        <w:rPr>
          <w:rFonts w:cs="Times New Roman" w:hint="eastAsia"/>
          <w:szCs w:val="24"/>
        </w:rPr>
        <w:t>とし、</w:t>
      </w:r>
      <w:r w:rsidRPr="006607D4">
        <w:rPr>
          <w:rFonts w:hint="eastAsia"/>
        </w:rPr>
        <w:t>仕様書の変更・差替については、「仕様書」掲載ページのリンク「変更・差替え」内に掲載しているので参照しなければならない。</w:t>
      </w:r>
      <w:r w:rsidR="008833DA" w:rsidRPr="006607D4">
        <w:rPr>
          <w:rFonts w:hint="eastAsia"/>
        </w:rPr>
        <w:t>なお、仕様書の改訂等に伴</w:t>
      </w:r>
      <w:r w:rsidR="00882E8E" w:rsidRPr="006607D4">
        <w:rPr>
          <w:rFonts w:hint="eastAsia"/>
        </w:rPr>
        <w:t>い、</w:t>
      </w:r>
      <w:r w:rsidR="008833DA" w:rsidRPr="006607D4">
        <w:rPr>
          <w:rFonts w:hint="eastAsia"/>
        </w:rPr>
        <w:t>事業内容に著しい影響が生じる場合は</w:t>
      </w:r>
      <w:r w:rsidR="00882E8E" w:rsidRPr="006607D4">
        <w:rPr>
          <w:rFonts w:hint="eastAsia"/>
        </w:rPr>
        <w:t>その都度、</w:t>
      </w:r>
      <w:r w:rsidR="008833DA" w:rsidRPr="006607D4">
        <w:rPr>
          <w:rFonts w:hint="eastAsia"/>
        </w:rPr>
        <w:t>双方協議</w:t>
      </w:r>
      <w:r w:rsidR="00882E8E" w:rsidRPr="006607D4">
        <w:rPr>
          <w:rFonts w:hint="eastAsia"/>
        </w:rPr>
        <w:t>を行うものとする。</w:t>
      </w:r>
    </w:p>
    <w:p w14:paraId="59725660" w14:textId="77777777" w:rsidR="00806026" w:rsidRPr="006607D4" w:rsidRDefault="00806026" w:rsidP="00422B01">
      <w:pPr>
        <w:pStyle w:val="ac"/>
        <w:numPr>
          <w:ilvl w:val="0"/>
          <w:numId w:val="9"/>
        </w:numPr>
        <w:ind w:leftChars="0"/>
      </w:pPr>
      <w:r w:rsidRPr="006607D4">
        <w:rPr>
          <w:rFonts w:hint="eastAsia"/>
        </w:rPr>
        <w:t>実施設計</w:t>
      </w:r>
    </w:p>
    <w:p w14:paraId="12688C66" w14:textId="77777777" w:rsidR="00806026" w:rsidRPr="006607D4" w:rsidRDefault="00C3775C" w:rsidP="0058756B">
      <w:pPr>
        <w:ind w:leftChars="200" w:left="420" w:firstLineChars="100" w:firstLine="210"/>
      </w:pPr>
      <w:r w:rsidRPr="006607D4">
        <w:rPr>
          <w:rFonts w:hint="eastAsia"/>
        </w:rPr>
        <w:t>事業者</w:t>
      </w:r>
      <w:r w:rsidR="00806026" w:rsidRPr="006607D4">
        <w:rPr>
          <w:rFonts w:hint="eastAsia"/>
        </w:rPr>
        <w:t>は、</w:t>
      </w:r>
      <w:r w:rsidR="005712C0">
        <w:rPr>
          <w:rFonts w:hint="eastAsia"/>
        </w:rPr>
        <w:t>要求水準書</w:t>
      </w:r>
      <w:r w:rsidR="00806026" w:rsidRPr="006607D4">
        <w:rPr>
          <w:rFonts w:hint="eastAsia"/>
        </w:rPr>
        <w:t>を基に、設計・</w:t>
      </w:r>
      <w:r w:rsidR="001B1C65" w:rsidRPr="006607D4">
        <w:rPr>
          <w:rFonts w:hint="eastAsia"/>
        </w:rPr>
        <w:t>施工</w:t>
      </w:r>
      <w:r w:rsidR="00806026" w:rsidRPr="006607D4">
        <w:rPr>
          <w:rFonts w:hint="eastAsia"/>
        </w:rPr>
        <w:t>内容に関する詳細事項の検討及び確認並びに実施設計図書の作成を行い、発注者の</w:t>
      </w:r>
      <w:r w:rsidR="00096B10" w:rsidRPr="00C73FC3">
        <w:rPr>
          <w:rFonts w:hint="eastAsia"/>
        </w:rPr>
        <w:t>承認</w:t>
      </w:r>
      <w:r w:rsidR="00806026" w:rsidRPr="006607D4">
        <w:rPr>
          <w:rFonts w:hint="eastAsia"/>
        </w:rPr>
        <w:t>を受けた後、実施設計図書を</w:t>
      </w:r>
      <w:r w:rsidR="008574D4" w:rsidRPr="006607D4">
        <w:rPr>
          <w:rFonts w:hint="eastAsia"/>
        </w:rPr>
        <w:t>発注者に提出</w:t>
      </w:r>
      <w:r w:rsidR="008574D4" w:rsidRPr="006607D4">
        <w:rPr>
          <w:rFonts w:hint="eastAsia"/>
        </w:rPr>
        <w:lastRenderedPageBreak/>
        <w:t>すること。</w:t>
      </w:r>
    </w:p>
    <w:p w14:paraId="4FDEF1A1" w14:textId="77777777" w:rsidR="008574D4" w:rsidRPr="006607D4" w:rsidRDefault="008574D4" w:rsidP="00422B01">
      <w:pPr>
        <w:pStyle w:val="ac"/>
        <w:numPr>
          <w:ilvl w:val="0"/>
          <w:numId w:val="9"/>
        </w:numPr>
        <w:ind w:leftChars="0"/>
      </w:pPr>
      <w:r w:rsidRPr="006607D4">
        <w:rPr>
          <w:rFonts w:hint="eastAsia"/>
        </w:rPr>
        <w:t>設計業務体制</w:t>
      </w:r>
    </w:p>
    <w:p w14:paraId="36E89FC1" w14:textId="77777777" w:rsidR="008574D4" w:rsidRPr="006607D4" w:rsidRDefault="00C3775C" w:rsidP="0058756B">
      <w:pPr>
        <w:ind w:leftChars="200" w:left="420" w:firstLineChars="100" w:firstLine="210"/>
      </w:pPr>
      <w:r w:rsidRPr="006607D4">
        <w:rPr>
          <w:rFonts w:hint="eastAsia"/>
        </w:rPr>
        <w:t>事業者</w:t>
      </w:r>
      <w:r w:rsidR="008574D4" w:rsidRPr="006607D4">
        <w:rPr>
          <w:rFonts w:hint="eastAsia"/>
        </w:rPr>
        <w:t>は、設計業務の履行にあたり、設計業務全体を統括する技術者（以下「管理技術者」という。）、設計業務について照査を行う技術者（以下「照査技術者</w:t>
      </w:r>
      <w:r w:rsidR="007C5DF6" w:rsidRPr="006607D4">
        <w:rPr>
          <w:rFonts w:hint="eastAsia"/>
        </w:rPr>
        <w:t>」という。</w:t>
      </w:r>
      <w:r w:rsidR="008574D4" w:rsidRPr="006607D4">
        <w:rPr>
          <w:rFonts w:hint="eastAsia"/>
        </w:rPr>
        <w:t>）を配置すること。</w:t>
      </w:r>
    </w:p>
    <w:p w14:paraId="15458908" w14:textId="77777777" w:rsidR="00133C29" w:rsidRPr="006607D4" w:rsidRDefault="008574D4" w:rsidP="00C33BC2">
      <w:pPr>
        <w:ind w:leftChars="200" w:left="420" w:firstLineChars="100" w:firstLine="210"/>
      </w:pPr>
      <w:r w:rsidRPr="006607D4">
        <w:rPr>
          <w:rFonts w:hint="eastAsia"/>
        </w:rPr>
        <w:t>技術者は、</w:t>
      </w:r>
      <w:r w:rsidR="00C3775C" w:rsidRPr="006607D4">
        <w:rPr>
          <w:rFonts w:hint="eastAsia"/>
        </w:rPr>
        <w:t>事業者</w:t>
      </w:r>
      <w:r w:rsidRPr="006607D4">
        <w:rPr>
          <w:rFonts w:hint="eastAsia"/>
        </w:rPr>
        <w:t>の提案内容に基づき、法的に必要とされる資格を有する者であること。</w:t>
      </w:r>
    </w:p>
    <w:p w14:paraId="27A6AA2F" w14:textId="77777777" w:rsidR="00342876" w:rsidRPr="006607D4" w:rsidRDefault="00342876" w:rsidP="00C33BC2">
      <w:pPr>
        <w:ind w:leftChars="200" w:left="420" w:firstLineChars="100" w:firstLine="210"/>
      </w:pPr>
    </w:p>
    <w:p w14:paraId="3FDBA258" w14:textId="77777777" w:rsidR="006F1AC6" w:rsidRPr="006607D4" w:rsidRDefault="006F1AC6" w:rsidP="00111B13">
      <w:pPr>
        <w:pStyle w:val="3"/>
        <w:ind w:leftChars="0" w:left="0"/>
        <w:rPr>
          <w:b/>
        </w:rPr>
      </w:pPr>
      <w:bookmarkStart w:id="24" w:name="_Toc225760836"/>
      <w:r w:rsidRPr="006607D4">
        <w:rPr>
          <w:rFonts w:hint="eastAsia"/>
          <w:b/>
        </w:rPr>
        <w:t>（３）</w:t>
      </w:r>
      <w:r w:rsidR="00E62B7D" w:rsidRPr="006607D4">
        <w:rPr>
          <w:rFonts w:hint="eastAsia"/>
          <w:b/>
        </w:rPr>
        <w:t>施工</w:t>
      </w:r>
      <w:r w:rsidRPr="006607D4">
        <w:rPr>
          <w:rFonts w:hint="eastAsia"/>
          <w:b/>
        </w:rPr>
        <w:t>業務に関する一般事項</w:t>
      </w:r>
      <w:bookmarkEnd w:id="24"/>
    </w:p>
    <w:p w14:paraId="67EFD891" w14:textId="77777777" w:rsidR="006F1AC6" w:rsidRPr="006607D4" w:rsidRDefault="006F1AC6" w:rsidP="00422B01">
      <w:pPr>
        <w:pStyle w:val="ac"/>
        <w:numPr>
          <w:ilvl w:val="0"/>
          <w:numId w:val="10"/>
        </w:numPr>
        <w:ind w:leftChars="0"/>
      </w:pPr>
      <w:r w:rsidRPr="006607D4">
        <w:rPr>
          <w:rFonts w:hint="eastAsia"/>
        </w:rPr>
        <w:t>適用する仕様書</w:t>
      </w:r>
    </w:p>
    <w:p w14:paraId="77542144" w14:textId="77777777" w:rsidR="00A240DC" w:rsidRPr="006607D4" w:rsidRDefault="00F658E2" w:rsidP="0058756B">
      <w:pPr>
        <w:ind w:leftChars="200" w:left="420" w:firstLineChars="100" w:firstLine="210"/>
      </w:pPr>
      <w:r w:rsidRPr="006607D4">
        <w:rPr>
          <w:rFonts w:hint="eastAsia"/>
        </w:rPr>
        <w:t>施工</w:t>
      </w:r>
      <w:r w:rsidR="007461F3" w:rsidRPr="006607D4">
        <w:rPr>
          <w:rFonts w:hint="eastAsia"/>
        </w:rPr>
        <w:t>業務は、</w:t>
      </w:r>
      <w:r w:rsidR="00A240DC" w:rsidRPr="006607D4">
        <w:rPr>
          <w:rFonts w:hint="eastAsia"/>
        </w:rPr>
        <w:t>大阪市水道局作成による以下の共通仕様書等に基づいて、履行しなければならない。</w:t>
      </w:r>
    </w:p>
    <w:p w14:paraId="718D31CD" w14:textId="1FD17365" w:rsidR="00C22647" w:rsidRPr="006607D4" w:rsidRDefault="007461F3" w:rsidP="00422B01">
      <w:pPr>
        <w:pStyle w:val="ac"/>
        <w:numPr>
          <w:ilvl w:val="0"/>
          <w:numId w:val="24"/>
        </w:numPr>
        <w:ind w:leftChars="0"/>
      </w:pPr>
      <w:r w:rsidRPr="006607D4">
        <w:rPr>
          <w:rFonts w:hint="eastAsia"/>
        </w:rPr>
        <w:t>水道施設工事共通仕様書（第１編</w:t>
      </w:r>
      <w:r w:rsidR="00882E8E" w:rsidRPr="006607D4">
        <w:rPr>
          <w:rFonts w:hint="eastAsia"/>
        </w:rPr>
        <w:t>～</w:t>
      </w:r>
      <w:r w:rsidRPr="006607D4">
        <w:rPr>
          <w:rFonts w:hint="eastAsia"/>
        </w:rPr>
        <w:t>第３編）</w:t>
      </w:r>
    </w:p>
    <w:p w14:paraId="50BC684D" w14:textId="77777777" w:rsidR="00A240DC" w:rsidRPr="006607D4" w:rsidRDefault="00A240DC" w:rsidP="00A240DC">
      <w:r w:rsidRPr="006607D4">
        <w:rPr>
          <w:rFonts w:hint="eastAsia"/>
        </w:rPr>
        <w:t xml:space="preserve">　　　なお、各共通仕様書の詳細は大阪市水道局ホームページに掲載している。</w:t>
      </w:r>
    </w:p>
    <w:p w14:paraId="66FA424A" w14:textId="77777777" w:rsidR="00A240DC" w:rsidRPr="006607D4" w:rsidRDefault="00A240DC" w:rsidP="00A240DC">
      <w:r w:rsidRPr="006607D4">
        <w:rPr>
          <w:rFonts w:hint="eastAsia"/>
        </w:rPr>
        <w:t xml:space="preserve">　　　　掲載URL：</w:t>
      </w:r>
      <w:r w:rsidRPr="006607D4">
        <w:t>https://www.city.osaka.lg.jp/suido/</w:t>
      </w:r>
    </w:p>
    <w:p w14:paraId="29CDF570" w14:textId="77777777" w:rsidR="00A240DC" w:rsidRPr="006607D4" w:rsidRDefault="00A240DC" w:rsidP="009127B8">
      <w:pPr>
        <w:rPr>
          <w:rFonts w:cs="Times New Roman"/>
          <w:szCs w:val="24"/>
        </w:rPr>
      </w:pPr>
      <w:r w:rsidRPr="006607D4">
        <w:rPr>
          <w:rFonts w:hint="eastAsia"/>
        </w:rPr>
        <w:t xml:space="preserve">　　　　</w:t>
      </w:r>
      <w:r w:rsidRPr="006607D4">
        <w:rPr>
          <w:rFonts w:cs="Times New Roman" w:hint="eastAsia"/>
          <w:szCs w:val="24"/>
        </w:rPr>
        <w:t>事業者の皆さまへ＞＞水道工事関連（仕様書・基準）＞＞仕様書・基準</w:t>
      </w:r>
    </w:p>
    <w:p w14:paraId="5D4D9A62" w14:textId="77777777" w:rsidR="00A805A2" w:rsidRPr="006607D4" w:rsidRDefault="00A805A2" w:rsidP="009127B8">
      <w:pPr>
        <w:rPr>
          <w:rFonts w:cs="Times New Roman"/>
          <w:szCs w:val="24"/>
        </w:rPr>
      </w:pPr>
      <w:r w:rsidRPr="006607D4">
        <w:rPr>
          <w:rFonts w:cs="Times New Roman" w:hint="eastAsia"/>
          <w:szCs w:val="24"/>
        </w:rPr>
        <w:t xml:space="preserve">　　　また、適用する仕様書は掲載ページの最新版を使用しなければならない。</w:t>
      </w:r>
    </w:p>
    <w:p w14:paraId="0528937F" w14:textId="77777777" w:rsidR="007461F3" w:rsidRPr="006607D4" w:rsidRDefault="001B1C65" w:rsidP="00422B01">
      <w:pPr>
        <w:pStyle w:val="ac"/>
        <w:numPr>
          <w:ilvl w:val="0"/>
          <w:numId w:val="10"/>
        </w:numPr>
        <w:ind w:leftChars="0"/>
      </w:pPr>
      <w:r w:rsidRPr="006607D4">
        <w:rPr>
          <w:rFonts w:hint="eastAsia"/>
        </w:rPr>
        <w:t>施工</w:t>
      </w:r>
      <w:r w:rsidR="007461F3" w:rsidRPr="006607D4">
        <w:rPr>
          <w:rFonts w:hint="eastAsia"/>
        </w:rPr>
        <w:t>業務の開始</w:t>
      </w:r>
    </w:p>
    <w:p w14:paraId="00AF2637" w14:textId="77777777" w:rsidR="00AF3DB7" w:rsidRPr="006607D4" w:rsidRDefault="0058756B" w:rsidP="00AF3DB7">
      <w:pPr>
        <w:ind w:left="630" w:hangingChars="300" w:hanging="630"/>
      </w:pPr>
      <w:r w:rsidRPr="006607D4">
        <w:rPr>
          <w:rFonts w:hint="eastAsia"/>
        </w:rPr>
        <w:t xml:space="preserve">　　　</w:t>
      </w:r>
      <w:r w:rsidR="00C3775C" w:rsidRPr="006607D4">
        <w:rPr>
          <w:rFonts w:hint="eastAsia"/>
        </w:rPr>
        <w:t>事業者</w:t>
      </w:r>
      <w:r w:rsidR="007461F3" w:rsidRPr="006607D4">
        <w:rPr>
          <w:rFonts w:hint="eastAsia"/>
        </w:rPr>
        <w:t>は、実</w:t>
      </w:r>
      <w:r w:rsidR="00AF3DB7" w:rsidRPr="006607D4">
        <w:rPr>
          <w:rFonts w:hint="eastAsia"/>
        </w:rPr>
        <w:t>施設計図書について発注者の承認を得た後、本施設の施工を行うこと</w:t>
      </w:r>
      <w:r w:rsidR="00081B3D">
        <w:rPr>
          <w:rFonts w:hint="eastAsia"/>
        </w:rPr>
        <w:t>。</w:t>
      </w:r>
    </w:p>
    <w:p w14:paraId="5A59AC80" w14:textId="77777777" w:rsidR="007461F3" w:rsidRPr="006607D4" w:rsidRDefault="00081B3D" w:rsidP="00F231B7">
      <w:pPr>
        <w:ind w:leftChars="202" w:left="424" w:firstLineChars="100" w:firstLine="210"/>
      </w:pPr>
      <w:r>
        <w:rPr>
          <w:rFonts w:hint="eastAsia"/>
        </w:rPr>
        <w:t>なお、実施設計図書は事業対象</w:t>
      </w:r>
      <w:r w:rsidR="00291386" w:rsidRPr="006607D4">
        <w:rPr>
          <w:rFonts w:hint="eastAsia"/>
        </w:rPr>
        <w:t>設備単位で提出するものとし、各々の承認後</w:t>
      </w:r>
      <w:r w:rsidR="00633C93" w:rsidRPr="006607D4">
        <w:rPr>
          <w:rFonts w:hint="eastAsia"/>
        </w:rPr>
        <w:t>に対象</w:t>
      </w:r>
      <w:r w:rsidR="00C73FC3">
        <w:rPr>
          <w:rFonts w:hint="eastAsia"/>
        </w:rPr>
        <w:t>設備の施工を浄配水施設</w:t>
      </w:r>
      <w:r w:rsidR="00291386" w:rsidRPr="006607D4">
        <w:rPr>
          <w:rFonts w:hint="eastAsia"/>
        </w:rPr>
        <w:t>運用へ影響を生じないよう</w:t>
      </w:r>
      <w:r w:rsidR="00633C93" w:rsidRPr="006607D4">
        <w:rPr>
          <w:rFonts w:hint="eastAsia"/>
        </w:rPr>
        <w:t>進める</w:t>
      </w:r>
      <w:r w:rsidR="00291386" w:rsidRPr="006607D4">
        <w:rPr>
          <w:rFonts w:hint="eastAsia"/>
        </w:rPr>
        <w:t>こと。</w:t>
      </w:r>
    </w:p>
    <w:p w14:paraId="3D3B7DE6" w14:textId="77777777" w:rsidR="006E2A10" w:rsidRPr="00081B3D" w:rsidRDefault="006E2A10" w:rsidP="007461F3">
      <w:pPr>
        <w:ind w:left="840" w:hangingChars="400" w:hanging="840"/>
      </w:pPr>
    </w:p>
    <w:p w14:paraId="2E59A5DD" w14:textId="77777777" w:rsidR="00EF3EE9" w:rsidRPr="006607D4" w:rsidRDefault="00D81CED" w:rsidP="00EA1AA1">
      <w:pPr>
        <w:pStyle w:val="2"/>
        <w:rPr>
          <w:b/>
        </w:rPr>
      </w:pPr>
      <w:bookmarkStart w:id="25" w:name="_Toc225760837"/>
      <w:r w:rsidRPr="006607D4">
        <w:rPr>
          <w:rFonts w:hint="eastAsia"/>
          <w:b/>
        </w:rPr>
        <w:t>２</w:t>
      </w:r>
      <w:r w:rsidR="00EF3EE9" w:rsidRPr="006607D4">
        <w:rPr>
          <w:rFonts w:hint="eastAsia"/>
          <w:b/>
        </w:rPr>
        <w:t xml:space="preserve">　設計及び</w:t>
      </w:r>
      <w:r w:rsidR="00EE4FAB" w:rsidRPr="006607D4">
        <w:rPr>
          <w:rFonts w:hint="eastAsia"/>
          <w:b/>
        </w:rPr>
        <w:t>施工</w:t>
      </w:r>
      <w:r w:rsidR="00EF3EE9" w:rsidRPr="006607D4">
        <w:rPr>
          <w:rFonts w:hint="eastAsia"/>
          <w:b/>
        </w:rPr>
        <w:t>に関する要求水準</w:t>
      </w:r>
      <w:bookmarkEnd w:id="25"/>
    </w:p>
    <w:p w14:paraId="403CE9CD" w14:textId="77777777" w:rsidR="00EF3EE9" w:rsidRPr="006607D4" w:rsidRDefault="00EC14CA" w:rsidP="00111B13">
      <w:pPr>
        <w:pStyle w:val="3"/>
        <w:ind w:leftChars="0" w:left="0"/>
        <w:rPr>
          <w:b/>
        </w:rPr>
      </w:pPr>
      <w:bookmarkStart w:id="26" w:name="_Toc225760838"/>
      <w:r w:rsidRPr="006607D4">
        <w:rPr>
          <w:rFonts w:hint="eastAsia"/>
          <w:b/>
        </w:rPr>
        <w:t>（１）</w:t>
      </w:r>
      <w:r w:rsidR="00C60DE9" w:rsidRPr="006607D4">
        <w:rPr>
          <w:rFonts w:hint="eastAsia"/>
          <w:b/>
        </w:rPr>
        <w:t>設計に関する要求水準</w:t>
      </w:r>
      <w:bookmarkEnd w:id="26"/>
    </w:p>
    <w:p w14:paraId="7BE22121" w14:textId="77777777" w:rsidR="00A22DAC" w:rsidRPr="006607D4" w:rsidRDefault="00A22DAC" w:rsidP="00A22DAC">
      <w:r w:rsidRPr="006607D4">
        <w:rPr>
          <w:rFonts w:hint="eastAsia"/>
        </w:rPr>
        <w:t xml:space="preserve">　　ア　共通事項</w:t>
      </w:r>
    </w:p>
    <w:p w14:paraId="2D1DF004" w14:textId="77777777" w:rsidR="0046719B" w:rsidRPr="006607D4" w:rsidRDefault="00A22DAC" w:rsidP="0046719B">
      <w:pPr>
        <w:ind w:left="420"/>
      </w:pPr>
      <w:r w:rsidRPr="006607D4">
        <w:rPr>
          <w:rFonts w:hint="eastAsia"/>
        </w:rPr>
        <w:t>（</w:t>
      </w:r>
      <w:r w:rsidR="001749CF" w:rsidRPr="006607D4">
        <w:rPr>
          <w:rFonts w:hint="eastAsia"/>
        </w:rPr>
        <w:t>ア</w:t>
      </w:r>
      <w:r w:rsidRPr="006607D4">
        <w:rPr>
          <w:rFonts w:hint="eastAsia"/>
        </w:rPr>
        <w:t>）</w:t>
      </w:r>
      <w:r w:rsidR="0046719B" w:rsidRPr="006607D4">
        <w:rPr>
          <w:rFonts w:hint="eastAsia"/>
        </w:rPr>
        <w:t>次の各項目を念頭におきシステムを設計すること。</w:t>
      </w:r>
    </w:p>
    <w:p w14:paraId="708D9B32" w14:textId="77777777" w:rsidR="007A1551" w:rsidRPr="006607D4" w:rsidRDefault="00A22DAC" w:rsidP="00A22DAC">
      <w:pPr>
        <w:ind w:firstLineChars="400" w:firstLine="840"/>
      </w:pPr>
      <w:r w:rsidRPr="006607D4">
        <w:rPr>
          <w:rFonts w:hint="eastAsia"/>
        </w:rPr>
        <w:t xml:space="preserve">Ａ　</w:t>
      </w:r>
      <w:r w:rsidR="007A1551" w:rsidRPr="006607D4">
        <w:rPr>
          <w:rFonts w:hint="eastAsia"/>
        </w:rPr>
        <w:t>システム全体として、運転管理の統一性を図る。</w:t>
      </w:r>
    </w:p>
    <w:p w14:paraId="0387D3E4" w14:textId="77777777" w:rsidR="0046719B" w:rsidRPr="006607D4" w:rsidRDefault="00A22DAC" w:rsidP="00E1302F">
      <w:pPr>
        <w:ind w:leftChars="400" w:left="1050" w:hangingChars="100" w:hanging="210"/>
      </w:pPr>
      <w:r w:rsidRPr="006607D4">
        <w:rPr>
          <w:rFonts w:hint="eastAsia"/>
        </w:rPr>
        <w:t xml:space="preserve">Ｂ　</w:t>
      </w:r>
      <w:r w:rsidR="00F40DF7">
        <w:rPr>
          <w:rFonts w:hint="eastAsia"/>
        </w:rPr>
        <w:t>ネットワーク異常や連系</w:t>
      </w:r>
      <w:r w:rsidR="00E1302F">
        <w:rPr>
          <w:rFonts w:hint="eastAsia"/>
        </w:rPr>
        <w:t>する制御装置、システムの異常時にも分散制御機能が継続でき、フェイルセーフに基づく制御機能を具備するなど、</w:t>
      </w:r>
      <w:r w:rsidR="0046719B" w:rsidRPr="006607D4">
        <w:rPr>
          <w:rFonts w:hint="eastAsia"/>
        </w:rPr>
        <w:t>自律性を備えた制御機能により、信頼性の高いシステムとする。</w:t>
      </w:r>
    </w:p>
    <w:p w14:paraId="0CD875B9" w14:textId="77777777" w:rsidR="0046719B" w:rsidRPr="006607D4" w:rsidRDefault="00A22DAC" w:rsidP="009E5219">
      <w:pPr>
        <w:ind w:leftChars="400" w:left="1050" w:hangingChars="100" w:hanging="210"/>
      </w:pPr>
      <w:r w:rsidRPr="006607D4">
        <w:rPr>
          <w:rFonts w:hint="eastAsia"/>
        </w:rPr>
        <w:t xml:space="preserve">Ｃ　</w:t>
      </w:r>
      <w:r w:rsidR="0046719B" w:rsidRPr="006607D4">
        <w:rPr>
          <w:rFonts w:hint="eastAsia"/>
        </w:rPr>
        <w:t>高効率な運転制御を行うことにより、省エネルギー化が可能なシステムとする。</w:t>
      </w:r>
    </w:p>
    <w:p w14:paraId="6728EDE8" w14:textId="77777777" w:rsidR="0046719B" w:rsidRPr="006607D4" w:rsidRDefault="00A22DAC" w:rsidP="00A22DAC">
      <w:pPr>
        <w:ind w:firstLineChars="400" w:firstLine="840"/>
      </w:pPr>
      <w:r w:rsidRPr="006607D4">
        <w:rPr>
          <w:rFonts w:hint="eastAsia"/>
        </w:rPr>
        <w:t xml:space="preserve">Ｄ　</w:t>
      </w:r>
      <w:r w:rsidR="0046719B" w:rsidRPr="006607D4">
        <w:rPr>
          <w:rFonts w:hint="eastAsia"/>
        </w:rPr>
        <w:t>ライフサイクルコストを抑えた経済性が高いシステムとする。</w:t>
      </w:r>
    </w:p>
    <w:p w14:paraId="283BC3DC" w14:textId="77777777" w:rsidR="009C58E5" w:rsidRPr="006607D4" w:rsidRDefault="00A22DAC" w:rsidP="009E5219">
      <w:pPr>
        <w:ind w:leftChars="400" w:left="1050" w:hangingChars="100" w:hanging="210"/>
      </w:pPr>
      <w:r w:rsidRPr="006607D4">
        <w:rPr>
          <w:rFonts w:hint="eastAsia"/>
        </w:rPr>
        <w:t xml:space="preserve">Ｅ　</w:t>
      </w:r>
      <w:r w:rsidR="0046719B" w:rsidRPr="006607D4">
        <w:rPr>
          <w:rFonts w:hint="eastAsia"/>
        </w:rPr>
        <w:t>監視制御設備の追加、変更に容易に対応できる柔軟性を有するとともに、機能拡張等に対応可能なシステムとする。</w:t>
      </w:r>
    </w:p>
    <w:p w14:paraId="17D59BF3" w14:textId="4144B555" w:rsidR="00A22DAC" w:rsidRDefault="00864471" w:rsidP="009E5219">
      <w:pPr>
        <w:ind w:left="840" w:hangingChars="400" w:hanging="840"/>
      </w:pPr>
      <w:r w:rsidRPr="006607D4">
        <w:rPr>
          <w:rFonts w:hint="eastAsia"/>
        </w:rPr>
        <w:t xml:space="preserve">　　</w:t>
      </w:r>
      <w:r w:rsidR="00A22DAC" w:rsidRPr="006607D4">
        <w:rPr>
          <w:rFonts w:hint="eastAsia"/>
        </w:rPr>
        <w:t>（</w:t>
      </w:r>
      <w:r w:rsidRPr="006607D4">
        <w:rPr>
          <w:rFonts w:hint="eastAsia"/>
        </w:rPr>
        <w:t>イ</w:t>
      </w:r>
      <w:r w:rsidR="00A22DAC" w:rsidRPr="006607D4">
        <w:rPr>
          <w:rFonts w:hint="eastAsia"/>
        </w:rPr>
        <w:t>）</w:t>
      </w:r>
      <w:r w:rsidRPr="006607D4">
        <w:rPr>
          <w:rFonts w:hint="eastAsia"/>
        </w:rPr>
        <w:t>システム更新にあたっては、既設機能</w:t>
      </w:r>
      <w:r w:rsidR="009B347B" w:rsidRPr="00BE27BD">
        <w:rPr>
          <w:rFonts w:hint="eastAsia"/>
        </w:rPr>
        <w:t>及び構成</w:t>
      </w:r>
      <w:r w:rsidRPr="006607D4">
        <w:rPr>
          <w:rFonts w:hint="eastAsia"/>
        </w:rPr>
        <w:t>を十分に理解、把握し、現行の機</w:t>
      </w:r>
      <w:r w:rsidRPr="006607D4">
        <w:rPr>
          <w:rFonts w:hint="eastAsia"/>
        </w:rPr>
        <w:lastRenderedPageBreak/>
        <w:t>能を満</w:t>
      </w:r>
      <w:r w:rsidR="00A22DAC" w:rsidRPr="006607D4">
        <w:rPr>
          <w:rFonts w:hint="eastAsia"/>
        </w:rPr>
        <w:t>足するとともに、</w:t>
      </w:r>
      <w:r w:rsidRPr="006607D4">
        <w:rPr>
          <w:rFonts w:hint="eastAsia"/>
        </w:rPr>
        <w:t>システムの冗長化</w:t>
      </w:r>
      <w:r w:rsidR="001749CF" w:rsidRPr="006607D4">
        <w:rPr>
          <w:rFonts w:hint="eastAsia"/>
        </w:rPr>
        <w:t>について</w:t>
      </w:r>
      <w:r w:rsidR="00A22DAC" w:rsidRPr="006607D4">
        <w:rPr>
          <w:rFonts w:hint="eastAsia"/>
        </w:rPr>
        <w:t>は</w:t>
      </w:r>
      <w:r w:rsidR="00E606F8" w:rsidRPr="006607D4">
        <w:rPr>
          <w:rFonts w:hint="eastAsia"/>
        </w:rPr>
        <w:t>不具合等発生時においても通常運用に影響を及ぼさないなど、</w:t>
      </w:r>
      <w:r w:rsidRPr="006607D4">
        <w:rPr>
          <w:rFonts w:hint="eastAsia"/>
        </w:rPr>
        <w:t>現行と同等以上</w:t>
      </w:r>
      <w:r w:rsidR="00A22DAC" w:rsidRPr="006607D4">
        <w:rPr>
          <w:rFonts w:hint="eastAsia"/>
        </w:rPr>
        <w:t>の構成</w:t>
      </w:r>
      <w:r w:rsidRPr="006607D4">
        <w:rPr>
          <w:rFonts w:hint="eastAsia"/>
        </w:rPr>
        <w:t>とする。</w:t>
      </w:r>
    </w:p>
    <w:p w14:paraId="78CC88A0" w14:textId="77777777" w:rsidR="0003445B" w:rsidRPr="00C73FC3" w:rsidRDefault="0003445B" w:rsidP="009E5219">
      <w:pPr>
        <w:ind w:left="840" w:hangingChars="400" w:hanging="840"/>
      </w:pPr>
      <w:r>
        <w:rPr>
          <w:rFonts w:hint="eastAsia"/>
        </w:rPr>
        <w:t xml:space="preserve">　　（ウ）</w:t>
      </w:r>
      <w:r w:rsidRPr="00C73FC3">
        <w:rPr>
          <w:rFonts w:hint="eastAsia"/>
        </w:rPr>
        <w:t>システムの構築にあたっては、現行どおり閉域ネットワークで構築</w:t>
      </w:r>
      <w:r w:rsidR="009E5219" w:rsidRPr="00BE27BD">
        <w:rPr>
          <w:rFonts w:hint="eastAsia"/>
        </w:rPr>
        <w:t>かつ当局施設以外から</w:t>
      </w:r>
      <w:r w:rsidR="009C123F" w:rsidRPr="00BE27BD">
        <w:rPr>
          <w:rFonts w:hint="eastAsia"/>
        </w:rPr>
        <w:t>の</w:t>
      </w:r>
      <w:r w:rsidR="009E5219" w:rsidRPr="00BE27BD">
        <w:rPr>
          <w:rFonts w:hint="eastAsia"/>
        </w:rPr>
        <w:t>アクセス</w:t>
      </w:r>
      <w:r w:rsidR="009C123F" w:rsidRPr="00BE27BD">
        <w:rPr>
          <w:rFonts w:hint="eastAsia"/>
        </w:rPr>
        <w:t>を</w:t>
      </w:r>
      <w:r w:rsidR="009E5219" w:rsidRPr="00BE27BD">
        <w:rPr>
          <w:rFonts w:hint="eastAsia"/>
        </w:rPr>
        <w:t>不可と</w:t>
      </w:r>
      <w:r w:rsidRPr="00C73FC3">
        <w:rPr>
          <w:rFonts w:hint="eastAsia"/>
        </w:rPr>
        <w:t>することで、セキュリティの安全性を確保すること。</w:t>
      </w:r>
    </w:p>
    <w:p w14:paraId="59A249AD" w14:textId="77777777" w:rsidR="00E23A9C" w:rsidRPr="002F647B" w:rsidRDefault="00E23A9C" w:rsidP="009E5219">
      <w:pPr>
        <w:ind w:left="840" w:hangingChars="400" w:hanging="840"/>
        <w:rPr>
          <w:color w:val="000000" w:themeColor="text1"/>
        </w:rPr>
      </w:pPr>
      <w:r>
        <w:rPr>
          <w:rFonts w:hint="eastAsia"/>
        </w:rPr>
        <w:t xml:space="preserve">　　</w:t>
      </w:r>
      <w:r w:rsidR="0003445B">
        <w:rPr>
          <w:rFonts w:hint="eastAsia"/>
          <w:color w:val="000000" w:themeColor="text1"/>
        </w:rPr>
        <w:t>（エ</w:t>
      </w:r>
      <w:r w:rsidRPr="002F647B">
        <w:rPr>
          <w:rFonts w:hint="eastAsia"/>
          <w:color w:val="000000" w:themeColor="text1"/>
        </w:rPr>
        <w:t>）システム設計にあたっては、各浄水プロセスにおける制御機能について、可能な限り統一を図ること。</w:t>
      </w:r>
    </w:p>
    <w:p w14:paraId="41F14CE3" w14:textId="77777777" w:rsidR="00F334A3" w:rsidRPr="006607D4" w:rsidRDefault="00E00C1F" w:rsidP="00A140A6">
      <w:pPr>
        <w:ind w:left="840" w:hangingChars="400" w:hanging="840"/>
      </w:pPr>
      <w:r w:rsidRPr="006607D4">
        <w:rPr>
          <w:rFonts w:hint="eastAsia"/>
        </w:rPr>
        <w:t xml:space="preserve">　</w:t>
      </w:r>
      <w:r w:rsidR="00A140A6" w:rsidRPr="006607D4">
        <w:rPr>
          <w:rFonts w:hint="eastAsia"/>
        </w:rPr>
        <w:t xml:space="preserve">　</w:t>
      </w:r>
      <w:r w:rsidR="00A22DAC" w:rsidRPr="006607D4">
        <w:rPr>
          <w:rFonts w:hint="eastAsia"/>
        </w:rPr>
        <w:t>（</w:t>
      </w:r>
      <w:r w:rsidR="0003445B">
        <w:rPr>
          <w:rFonts w:hint="eastAsia"/>
        </w:rPr>
        <w:t>オ</w:t>
      </w:r>
      <w:r w:rsidR="00A22DAC" w:rsidRPr="006607D4">
        <w:rPr>
          <w:rFonts w:hint="eastAsia"/>
        </w:rPr>
        <w:t>）</w:t>
      </w:r>
      <w:r w:rsidR="003238A0">
        <w:rPr>
          <w:rFonts w:hint="eastAsia"/>
        </w:rPr>
        <w:t>市</w:t>
      </w:r>
      <w:r w:rsidR="00A140A6" w:rsidRPr="006607D4">
        <w:rPr>
          <w:rFonts w:hint="eastAsia"/>
        </w:rPr>
        <w:t>では、</w:t>
      </w:r>
      <w:r w:rsidR="00F334A3" w:rsidRPr="006607D4">
        <w:rPr>
          <w:rFonts w:hint="eastAsia"/>
        </w:rPr>
        <w:t>柴島</w:t>
      </w:r>
      <w:r w:rsidR="00A140A6" w:rsidRPr="006607D4">
        <w:rPr>
          <w:rFonts w:hint="eastAsia"/>
        </w:rPr>
        <w:t>浄水場、</w:t>
      </w:r>
      <w:r w:rsidR="00F334A3" w:rsidRPr="006607D4">
        <w:rPr>
          <w:rFonts w:hint="eastAsia"/>
        </w:rPr>
        <w:t>庭窪</w:t>
      </w:r>
      <w:r w:rsidR="00A140A6" w:rsidRPr="006607D4">
        <w:rPr>
          <w:rFonts w:hint="eastAsia"/>
        </w:rPr>
        <w:t>浄水場及び</w:t>
      </w:r>
      <w:r w:rsidR="00F334A3" w:rsidRPr="006607D4">
        <w:rPr>
          <w:rFonts w:hint="eastAsia"/>
        </w:rPr>
        <w:t>豊野</w:t>
      </w:r>
      <w:r w:rsidR="00A140A6" w:rsidRPr="006607D4">
        <w:rPr>
          <w:rFonts w:hint="eastAsia"/>
        </w:rPr>
        <w:t>浄水場</w:t>
      </w:r>
      <w:r w:rsidR="00F334A3" w:rsidRPr="006607D4">
        <w:rPr>
          <w:rFonts w:hint="eastAsia"/>
        </w:rPr>
        <w:t>浄水管理、配水管理</w:t>
      </w:r>
      <w:r w:rsidR="009C58E5" w:rsidRPr="006607D4">
        <w:rPr>
          <w:rFonts w:hint="eastAsia"/>
        </w:rPr>
        <w:t>、</w:t>
      </w:r>
      <w:r w:rsidR="00F16BCB" w:rsidRPr="006607D4">
        <w:rPr>
          <w:rFonts w:hint="eastAsia"/>
        </w:rPr>
        <w:t>総合水運用、排水処理、</w:t>
      </w:r>
      <w:r w:rsidR="009C58E5" w:rsidRPr="006607D4">
        <w:rPr>
          <w:rFonts w:hint="eastAsia"/>
        </w:rPr>
        <w:t>配水情報管理、水質情報管理</w:t>
      </w:r>
      <w:r w:rsidR="00A140A6" w:rsidRPr="006607D4">
        <w:rPr>
          <w:rFonts w:hint="eastAsia"/>
        </w:rPr>
        <w:t>をそれぞれ</w:t>
      </w:r>
      <w:r w:rsidR="00F334A3" w:rsidRPr="006607D4">
        <w:rPr>
          <w:rFonts w:hint="eastAsia"/>
        </w:rPr>
        <w:t>分</w:t>
      </w:r>
      <w:r w:rsidR="00A140A6" w:rsidRPr="006607D4">
        <w:rPr>
          <w:rFonts w:hint="eastAsia"/>
        </w:rPr>
        <w:t>けて運用している</w:t>
      </w:r>
      <w:r w:rsidR="00A22DAC" w:rsidRPr="006607D4">
        <w:rPr>
          <w:rFonts w:hint="eastAsia"/>
        </w:rPr>
        <w:t>ため</w:t>
      </w:r>
      <w:r w:rsidRPr="006607D4">
        <w:rPr>
          <w:rFonts w:hint="eastAsia"/>
        </w:rPr>
        <w:t>、システム</w:t>
      </w:r>
      <w:r w:rsidR="00A22DAC" w:rsidRPr="006607D4">
        <w:rPr>
          <w:rFonts w:hint="eastAsia"/>
        </w:rPr>
        <w:t>構築</w:t>
      </w:r>
      <w:r w:rsidRPr="006607D4">
        <w:rPr>
          <w:rFonts w:hint="eastAsia"/>
        </w:rPr>
        <w:t>にあたっては、これら運用</w:t>
      </w:r>
      <w:r w:rsidR="00A22DAC" w:rsidRPr="006607D4">
        <w:rPr>
          <w:rFonts w:hint="eastAsia"/>
        </w:rPr>
        <w:t>状況を踏まえた適正な施設配置</w:t>
      </w:r>
      <w:r w:rsidR="00023E69" w:rsidRPr="006607D4">
        <w:rPr>
          <w:rFonts w:hint="eastAsia"/>
        </w:rPr>
        <w:t>、構成</w:t>
      </w:r>
      <w:r w:rsidR="00A22DAC" w:rsidRPr="006607D4">
        <w:rPr>
          <w:rFonts w:hint="eastAsia"/>
        </w:rPr>
        <w:t>となるよう、台数選定や機器配置を行うこと。</w:t>
      </w:r>
      <w:r w:rsidR="008677DD">
        <w:rPr>
          <w:rFonts w:hint="eastAsia"/>
        </w:rPr>
        <w:t>なお、</w:t>
      </w:r>
      <w:r w:rsidR="008677DD" w:rsidRPr="008677DD">
        <w:rPr>
          <w:rFonts w:hint="eastAsia"/>
        </w:rPr>
        <w:t>施設配置</w:t>
      </w:r>
      <w:r w:rsidR="008677DD">
        <w:rPr>
          <w:rFonts w:hint="eastAsia"/>
        </w:rPr>
        <w:t>等</w:t>
      </w:r>
      <w:r w:rsidR="008677DD" w:rsidRPr="008677DD">
        <w:rPr>
          <w:rFonts w:hint="eastAsia"/>
        </w:rPr>
        <w:t>の検討にあたっては、点検動線や維持管理スペース</w:t>
      </w:r>
      <w:r w:rsidR="004005FD">
        <w:rPr>
          <w:rFonts w:hint="eastAsia"/>
        </w:rPr>
        <w:t>の確保</w:t>
      </w:r>
      <w:r w:rsidR="008677DD" w:rsidRPr="008677DD">
        <w:rPr>
          <w:rFonts w:hint="eastAsia"/>
        </w:rPr>
        <w:t>等、浄配水施設運用へ影響を与えないよう十分配慮すること</w:t>
      </w:r>
      <w:r w:rsidR="008677DD">
        <w:rPr>
          <w:rFonts w:hint="eastAsia"/>
        </w:rPr>
        <w:t>。</w:t>
      </w:r>
    </w:p>
    <w:p w14:paraId="611F6E8A" w14:textId="77777777" w:rsidR="00457B51" w:rsidRPr="006607D4" w:rsidRDefault="00762A0D" w:rsidP="009E5219">
      <w:pPr>
        <w:ind w:left="840" w:hangingChars="400" w:hanging="840"/>
      </w:pPr>
      <w:r>
        <w:rPr>
          <w:rFonts w:hint="eastAsia"/>
        </w:rPr>
        <w:t xml:space="preserve">　　（</w:t>
      </w:r>
      <w:r w:rsidR="00AD650A">
        <w:rPr>
          <w:rFonts w:hint="eastAsia"/>
        </w:rPr>
        <w:t>カ</w:t>
      </w:r>
      <w:r w:rsidR="00777CEA" w:rsidRPr="006607D4">
        <w:rPr>
          <w:rFonts w:hint="eastAsia"/>
        </w:rPr>
        <w:t>）</w:t>
      </w:r>
      <w:r w:rsidR="00457B51" w:rsidRPr="006607D4">
        <w:rPr>
          <w:rFonts w:hint="eastAsia"/>
        </w:rPr>
        <w:t>事業者は、本事業</w:t>
      </w:r>
      <w:r w:rsidR="00023E69" w:rsidRPr="006607D4">
        <w:rPr>
          <w:rFonts w:hint="eastAsia"/>
        </w:rPr>
        <w:t>で</w:t>
      </w:r>
      <w:r w:rsidR="00457B51" w:rsidRPr="006607D4">
        <w:rPr>
          <w:rFonts w:hint="eastAsia"/>
        </w:rPr>
        <w:t>構築する通信ネットワーク網に接続される通信装置のネットワーク管理（ＩＰアドレス等の管理</w:t>
      </w:r>
      <w:r w:rsidR="009E5219" w:rsidRPr="00BE27BD">
        <w:rPr>
          <w:rFonts w:hint="eastAsia"/>
        </w:rPr>
        <w:t>及び異常監視等</w:t>
      </w:r>
      <w:r w:rsidR="00457B51" w:rsidRPr="006607D4">
        <w:rPr>
          <w:rFonts w:hint="eastAsia"/>
        </w:rPr>
        <w:t>）を行うこと。</w:t>
      </w:r>
    </w:p>
    <w:p w14:paraId="0DE08851" w14:textId="77777777" w:rsidR="00A7536C" w:rsidRDefault="00762A0D" w:rsidP="009E5219">
      <w:pPr>
        <w:ind w:leftChars="200" w:left="840" w:hangingChars="200" w:hanging="420"/>
      </w:pPr>
      <w:r>
        <w:rPr>
          <w:rFonts w:hint="eastAsia"/>
        </w:rPr>
        <w:t>（</w:t>
      </w:r>
      <w:r w:rsidR="00AD650A">
        <w:rPr>
          <w:rFonts w:hint="eastAsia"/>
        </w:rPr>
        <w:t>キ</w:t>
      </w:r>
      <w:r w:rsidR="003E2D89" w:rsidRPr="006607D4">
        <w:rPr>
          <w:rFonts w:hint="eastAsia"/>
        </w:rPr>
        <w:t>）本事業で構築するシステムについては、あらかじめ設定した許可リストに基づくソフトウェアのアクセス制御を実施する等の方法により、セキュリティ対策を実施すること。</w:t>
      </w:r>
    </w:p>
    <w:p w14:paraId="79DA3947" w14:textId="77777777" w:rsidR="00CF3C1D" w:rsidRPr="00C73FC3" w:rsidRDefault="00762A0D" w:rsidP="009E5219">
      <w:pPr>
        <w:ind w:left="840" w:hangingChars="400" w:hanging="840"/>
      </w:pPr>
      <w:r>
        <w:rPr>
          <w:rFonts w:hint="eastAsia"/>
        </w:rPr>
        <w:t xml:space="preserve">　　</w:t>
      </w:r>
      <w:r w:rsidRPr="00C73FC3">
        <w:rPr>
          <w:rFonts w:hint="eastAsia"/>
        </w:rPr>
        <w:t>（</w:t>
      </w:r>
      <w:r w:rsidR="00AD650A" w:rsidRPr="00C73FC3">
        <w:rPr>
          <w:rFonts w:hint="eastAsia"/>
        </w:rPr>
        <w:t>ク</w:t>
      </w:r>
      <w:r w:rsidRPr="00C73FC3">
        <w:rPr>
          <w:rFonts w:hint="eastAsia"/>
        </w:rPr>
        <w:t>）</w:t>
      </w:r>
      <w:r w:rsidR="002F647B" w:rsidRPr="00C73FC3">
        <w:rPr>
          <w:rFonts w:hint="eastAsia"/>
        </w:rPr>
        <w:t>浄配水施設の設備更新等に伴うソフトウェア等の</w:t>
      </w:r>
      <w:r w:rsidRPr="00C73FC3">
        <w:rPr>
          <w:rFonts w:hint="eastAsia"/>
        </w:rPr>
        <w:t>改造時に</w:t>
      </w:r>
      <w:r w:rsidR="002F647B" w:rsidRPr="00C73FC3">
        <w:rPr>
          <w:rFonts w:hint="eastAsia"/>
        </w:rPr>
        <w:t>おいても、遠隔制御元からの遠隔監視制御を可能とすること。</w:t>
      </w:r>
    </w:p>
    <w:p w14:paraId="43D45F4A" w14:textId="77777777" w:rsidR="00762A0D" w:rsidRDefault="00762A0D" w:rsidP="00CF3C1D">
      <w:pPr>
        <w:ind w:leftChars="200" w:left="840" w:hangingChars="200" w:hanging="420"/>
        <w:rPr>
          <w:color w:val="000000" w:themeColor="text1"/>
        </w:rPr>
      </w:pPr>
      <w:r w:rsidRPr="002F647B">
        <w:rPr>
          <w:rFonts w:hint="eastAsia"/>
          <w:color w:val="000000" w:themeColor="text1"/>
        </w:rPr>
        <w:t>（</w:t>
      </w:r>
      <w:r w:rsidR="00AD650A">
        <w:rPr>
          <w:rFonts w:hint="eastAsia"/>
          <w:color w:val="000000" w:themeColor="text1"/>
        </w:rPr>
        <w:t>ケ</w:t>
      </w:r>
      <w:r w:rsidRPr="002F647B">
        <w:rPr>
          <w:rFonts w:hint="eastAsia"/>
          <w:color w:val="000000" w:themeColor="text1"/>
        </w:rPr>
        <w:t>）柴島浄水場、庭窪浄水場の排水処理施設の</w:t>
      </w:r>
      <w:r w:rsidR="00CF3C1D">
        <w:rPr>
          <w:rFonts w:hint="eastAsia"/>
          <w:color w:val="000000" w:themeColor="text1"/>
        </w:rPr>
        <w:t>ＰＬＣ</w:t>
      </w:r>
      <w:r w:rsidRPr="002F647B">
        <w:rPr>
          <w:rFonts w:hint="eastAsia"/>
          <w:color w:val="000000" w:themeColor="text1"/>
        </w:rPr>
        <w:t>を含む現場制御盤の更新にあたっては、ハードウェアで構築する現場制御盤機能とソフトウェアで構成する入出力機能、連動制御機能を分離した設備構成とすること。</w:t>
      </w:r>
    </w:p>
    <w:p w14:paraId="07F7ED7F" w14:textId="5F234E34" w:rsidR="00AE52B9" w:rsidRPr="00CF3C1D" w:rsidRDefault="00AE52B9" w:rsidP="00CF3C1D">
      <w:pPr>
        <w:ind w:leftChars="200" w:left="840" w:hangingChars="200" w:hanging="420"/>
        <w:rPr>
          <w:color w:val="FF0000"/>
        </w:rPr>
      </w:pPr>
      <w:r>
        <w:rPr>
          <w:rFonts w:hint="eastAsia"/>
          <w:color w:val="000000" w:themeColor="text1"/>
        </w:rPr>
        <w:t xml:space="preserve">　　　また、監視操作機器の更新にあたっては、現行同様に施設運用状況が把握できる構成を確保しつつ、運転管理や維持管理上効率的な構成とすること。なお、ＶＤＴ</w:t>
      </w:r>
      <w:r w:rsidR="00A7015E">
        <w:rPr>
          <w:rFonts w:hint="eastAsia"/>
          <w:color w:val="000000" w:themeColor="text1"/>
        </w:rPr>
        <w:t>監視装置を採用する場合は、表示モニタを併設すること。</w:t>
      </w:r>
      <w:r w:rsidR="00A1294A">
        <w:rPr>
          <w:rFonts w:hint="eastAsia"/>
          <w:color w:val="000000" w:themeColor="text1"/>
        </w:rPr>
        <w:t>モニタの詳細の仕様については、発注者と協議のうえ決定する。</w:t>
      </w:r>
    </w:p>
    <w:p w14:paraId="45587585" w14:textId="10548AE9" w:rsidR="00457B51" w:rsidRPr="006607D4" w:rsidRDefault="00762A0D" w:rsidP="009E5219">
      <w:pPr>
        <w:ind w:leftChars="200" w:left="840" w:hangingChars="200" w:hanging="420"/>
      </w:pPr>
      <w:r>
        <w:rPr>
          <w:rFonts w:hint="eastAsia"/>
        </w:rPr>
        <w:t>（</w:t>
      </w:r>
      <w:r w:rsidR="00AD650A">
        <w:rPr>
          <w:rFonts w:hint="eastAsia"/>
        </w:rPr>
        <w:t>コ</w:t>
      </w:r>
      <w:r w:rsidR="005A1643" w:rsidRPr="006607D4">
        <w:rPr>
          <w:rFonts w:hint="eastAsia"/>
        </w:rPr>
        <w:t>）施設の</w:t>
      </w:r>
      <w:r w:rsidR="00023E69" w:rsidRPr="006607D4">
        <w:rPr>
          <w:rFonts w:hint="eastAsia"/>
        </w:rPr>
        <w:t>信頼性、安全性を確保するために制御電源、計装電源及び監視制御装置</w:t>
      </w:r>
      <w:r w:rsidR="005A1643" w:rsidRPr="006607D4">
        <w:rPr>
          <w:rFonts w:hint="eastAsia"/>
        </w:rPr>
        <w:t>電源として、無</w:t>
      </w:r>
      <w:r w:rsidR="009A6D15">
        <w:rPr>
          <w:rFonts w:hint="eastAsia"/>
        </w:rPr>
        <w:t>停電電源装置を設置すること。</w:t>
      </w:r>
      <w:r w:rsidR="00657FD5" w:rsidRPr="002F647B">
        <w:rPr>
          <w:rFonts w:hint="eastAsia"/>
          <w:color w:val="000000" w:themeColor="text1"/>
        </w:rPr>
        <w:t>無停電電源設備は</w:t>
      </w:r>
      <w:r w:rsidR="00301174" w:rsidRPr="00BE27BD">
        <w:rPr>
          <w:rFonts w:hint="eastAsia"/>
          <w:color w:val="000000" w:themeColor="text1"/>
        </w:rPr>
        <w:t>耐久性の高い設備と</w:t>
      </w:r>
      <w:r w:rsidR="004E4816" w:rsidRPr="00BE27BD">
        <w:rPr>
          <w:rFonts w:hint="eastAsia"/>
          <w:color w:val="000000" w:themeColor="text1"/>
        </w:rPr>
        <w:t>し</w:t>
      </w:r>
      <w:r w:rsidR="00301174" w:rsidRPr="00BE27BD">
        <w:rPr>
          <w:rFonts w:hint="eastAsia"/>
          <w:color w:val="000000" w:themeColor="text1"/>
        </w:rPr>
        <w:t>、</w:t>
      </w:r>
      <w:r w:rsidR="00657FD5" w:rsidRPr="00BE27BD">
        <w:rPr>
          <w:rFonts w:hint="eastAsia"/>
          <w:color w:val="000000" w:themeColor="text1"/>
        </w:rPr>
        <w:t>設置環境の良好な電気室、制御機器室等に設置すること。</w:t>
      </w:r>
      <w:r w:rsidR="009C123F" w:rsidRPr="00BE27BD">
        <w:rPr>
          <w:rFonts w:hint="eastAsia"/>
          <w:color w:val="000000" w:themeColor="text1"/>
        </w:rPr>
        <w:t>また、万一の故障が発生した場合においても電源供給</w:t>
      </w:r>
      <w:r w:rsidR="009E3AB2" w:rsidRPr="00BE27BD">
        <w:rPr>
          <w:rFonts w:hint="eastAsia"/>
          <w:color w:val="000000" w:themeColor="text1"/>
        </w:rPr>
        <w:t>を継続</w:t>
      </w:r>
      <w:r w:rsidR="009B347B" w:rsidRPr="00BE27BD">
        <w:rPr>
          <w:rFonts w:hint="eastAsia"/>
          <w:color w:val="000000" w:themeColor="text1"/>
        </w:rPr>
        <w:t>可能と</w:t>
      </w:r>
      <w:r w:rsidR="009E3AB2" w:rsidRPr="00BE27BD">
        <w:rPr>
          <w:rFonts w:hint="eastAsia"/>
          <w:color w:val="000000" w:themeColor="text1"/>
        </w:rPr>
        <w:t>す</w:t>
      </w:r>
      <w:r w:rsidR="009B347B" w:rsidRPr="00BE27BD">
        <w:rPr>
          <w:rFonts w:hint="eastAsia"/>
          <w:color w:val="000000" w:themeColor="text1"/>
        </w:rPr>
        <w:t>る</w:t>
      </w:r>
      <w:r w:rsidR="009C123F" w:rsidRPr="00BE27BD">
        <w:rPr>
          <w:rFonts w:hint="eastAsia"/>
          <w:color w:val="000000" w:themeColor="text1"/>
        </w:rPr>
        <w:t>切替回路を具備すること。</w:t>
      </w:r>
      <w:r w:rsidR="00657FD5" w:rsidRPr="002F647B">
        <w:rPr>
          <w:rFonts w:hint="eastAsia"/>
          <w:color w:val="000000" w:themeColor="text1"/>
        </w:rPr>
        <w:t>なお、</w:t>
      </w:r>
      <w:r w:rsidR="007763FA">
        <w:rPr>
          <w:rFonts w:hint="eastAsia"/>
          <w:color w:val="000000" w:themeColor="text1"/>
        </w:rPr>
        <w:t>停電</w:t>
      </w:r>
      <w:r w:rsidR="00457B51" w:rsidRPr="006607D4">
        <w:rPr>
          <w:rFonts w:hint="eastAsia"/>
        </w:rPr>
        <w:t>補償時間は</w:t>
      </w:r>
      <w:r w:rsidR="00F16BCB" w:rsidRPr="006607D4">
        <w:rPr>
          <w:rFonts w:hint="eastAsia"/>
        </w:rPr>
        <w:t>10</w:t>
      </w:r>
      <w:r w:rsidR="00457B51" w:rsidRPr="006607D4">
        <w:rPr>
          <w:rFonts w:hint="eastAsia"/>
        </w:rPr>
        <w:t>分間とする。</w:t>
      </w:r>
    </w:p>
    <w:p w14:paraId="6DA14EC6" w14:textId="77777777" w:rsidR="005A1643" w:rsidRPr="006607D4" w:rsidRDefault="003E2D89" w:rsidP="009E5219">
      <w:pPr>
        <w:ind w:leftChars="200" w:left="840" w:hangingChars="200" w:hanging="420"/>
      </w:pPr>
      <w:r w:rsidRPr="006607D4">
        <w:rPr>
          <w:rFonts w:hint="eastAsia"/>
        </w:rPr>
        <w:t>（</w:t>
      </w:r>
      <w:r w:rsidR="00AD650A">
        <w:rPr>
          <w:rFonts w:hint="eastAsia"/>
        </w:rPr>
        <w:t>サ</w:t>
      </w:r>
      <w:r w:rsidR="005A1643" w:rsidRPr="006607D4">
        <w:rPr>
          <w:rFonts w:hint="eastAsia"/>
        </w:rPr>
        <w:t>）制御装置、無停電電源設備等の設置にあたっては、設置場所における電気設備の熱負荷計算を実施し、必要に応じて</w:t>
      </w:r>
      <w:r w:rsidR="00F16BCB" w:rsidRPr="006607D4">
        <w:rPr>
          <w:rFonts w:hint="eastAsia"/>
        </w:rPr>
        <w:t>空気調和</w:t>
      </w:r>
      <w:r w:rsidR="005A1643" w:rsidRPr="006607D4">
        <w:rPr>
          <w:rFonts w:hint="eastAsia"/>
        </w:rPr>
        <w:t>設備を設置または更新すること。</w:t>
      </w:r>
    </w:p>
    <w:p w14:paraId="6057EB81" w14:textId="77777777" w:rsidR="00A22DAC" w:rsidRPr="006607D4" w:rsidRDefault="001F2653" w:rsidP="001F2653">
      <w:r w:rsidRPr="006607D4">
        <w:rPr>
          <w:rFonts w:hint="eastAsia"/>
        </w:rPr>
        <w:t xml:space="preserve">　　</w:t>
      </w:r>
      <w:r w:rsidR="00A22DAC" w:rsidRPr="006607D4">
        <w:rPr>
          <w:rFonts w:hint="eastAsia"/>
        </w:rPr>
        <w:t xml:space="preserve">イ　</w:t>
      </w:r>
      <w:r w:rsidR="00EA1AA1" w:rsidRPr="006607D4">
        <w:rPr>
          <w:rFonts w:hint="eastAsia"/>
        </w:rPr>
        <w:t>機能</w:t>
      </w:r>
      <w:r w:rsidR="00A22DAC" w:rsidRPr="006607D4">
        <w:rPr>
          <w:rFonts w:hint="eastAsia"/>
        </w:rPr>
        <w:t>に関する要求水準</w:t>
      </w:r>
    </w:p>
    <w:p w14:paraId="27F28B28" w14:textId="77777777" w:rsidR="00C82108" w:rsidRPr="006607D4" w:rsidRDefault="00C82108" w:rsidP="001F2653">
      <w:pPr>
        <w:ind w:firstLineChars="200" w:firstLine="420"/>
      </w:pPr>
      <w:r w:rsidRPr="006607D4">
        <w:rPr>
          <w:rFonts w:hint="eastAsia"/>
        </w:rPr>
        <w:t>（ア）監視制御機能</w:t>
      </w:r>
    </w:p>
    <w:p w14:paraId="1ED14876" w14:textId="77777777" w:rsidR="00C82108" w:rsidRPr="006607D4" w:rsidRDefault="00C82108" w:rsidP="009C123F">
      <w:pPr>
        <w:ind w:leftChars="400" w:left="840" w:firstLineChars="100" w:firstLine="210"/>
      </w:pPr>
      <w:r w:rsidRPr="006607D4">
        <w:rPr>
          <w:rFonts w:hint="eastAsia"/>
        </w:rPr>
        <w:t>監視制御機能としては、施設運転に必要な運転故障表示、計測信号及び中央から</w:t>
      </w:r>
      <w:r w:rsidRPr="006607D4">
        <w:rPr>
          <w:rFonts w:hint="eastAsia"/>
        </w:rPr>
        <w:lastRenderedPageBreak/>
        <w:t>の運転・停止、設定値入力、故障・運転管理履歴等の確認ができるものとする。</w:t>
      </w:r>
    </w:p>
    <w:p w14:paraId="5DD5A2EB" w14:textId="77777777" w:rsidR="00C82108" w:rsidRPr="006607D4" w:rsidRDefault="00C82108" w:rsidP="001F2653">
      <w:pPr>
        <w:ind w:firstLineChars="200" w:firstLine="420"/>
      </w:pPr>
      <w:r w:rsidRPr="006607D4">
        <w:rPr>
          <w:rFonts w:hint="eastAsia"/>
        </w:rPr>
        <w:t>（イ）機能分散</w:t>
      </w:r>
    </w:p>
    <w:p w14:paraId="67D7F938" w14:textId="77777777" w:rsidR="00C82108" w:rsidRPr="006607D4" w:rsidRDefault="00C82108" w:rsidP="00C82108">
      <w:pPr>
        <w:ind w:leftChars="400" w:left="840" w:firstLineChars="100" w:firstLine="210"/>
      </w:pPr>
      <w:r w:rsidRPr="006607D4">
        <w:rPr>
          <w:rFonts w:hint="eastAsia"/>
        </w:rPr>
        <w:t>監視装置と制御装置は、監視操作と制御の機能を明確に分担</w:t>
      </w:r>
      <w:r w:rsidR="00BD475D" w:rsidRPr="006607D4">
        <w:rPr>
          <w:rFonts w:hint="eastAsia"/>
        </w:rPr>
        <w:t>するとともに</w:t>
      </w:r>
      <w:r w:rsidRPr="006607D4">
        <w:rPr>
          <w:rFonts w:hint="eastAsia"/>
        </w:rPr>
        <w:t>、各制御装置</w:t>
      </w:r>
      <w:r w:rsidR="00BD475D" w:rsidRPr="006607D4">
        <w:rPr>
          <w:rFonts w:hint="eastAsia"/>
        </w:rPr>
        <w:t>については</w:t>
      </w:r>
      <w:r w:rsidRPr="006607D4">
        <w:rPr>
          <w:rFonts w:hint="eastAsia"/>
        </w:rPr>
        <w:t>他の制御装置と通信不能となった場合においても独立して機能の実行が可能なこと。</w:t>
      </w:r>
    </w:p>
    <w:p w14:paraId="6380D01A" w14:textId="77777777" w:rsidR="00C82108" w:rsidRPr="006607D4" w:rsidRDefault="00C82108" w:rsidP="001F2653">
      <w:pPr>
        <w:ind w:firstLineChars="200" w:firstLine="420"/>
      </w:pPr>
      <w:r w:rsidRPr="006607D4">
        <w:rPr>
          <w:rFonts w:hint="eastAsia"/>
        </w:rPr>
        <w:t>（ウ）ハードウェア構成</w:t>
      </w:r>
    </w:p>
    <w:p w14:paraId="5FBC71D3" w14:textId="77777777" w:rsidR="00C82108" w:rsidRPr="006607D4" w:rsidRDefault="00C82108" w:rsidP="00375A6D">
      <w:pPr>
        <w:ind w:leftChars="400" w:left="1050" w:hangingChars="100" w:hanging="210"/>
      </w:pPr>
      <w:r w:rsidRPr="006607D4">
        <w:rPr>
          <w:rFonts w:hint="eastAsia"/>
        </w:rPr>
        <w:t xml:space="preserve">Ａ　</w:t>
      </w:r>
      <w:r w:rsidR="00DC1A7F" w:rsidRPr="006607D4">
        <w:rPr>
          <w:rFonts w:hint="eastAsia"/>
        </w:rPr>
        <w:t>浄配水施設の</w:t>
      </w:r>
      <w:r w:rsidRPr="006607D4">
        <w:rPr>
          <w:rFonts w:hint="eastAsia"/>
        </w:rPr>
        <w:t>監視装置は浄配水施設の運用に必要な台数を設置するものとし、</w:t>
      </w:r>
      <w:r w:rsidR="003238A0">
        <w:rPr>
          <w:rFonts w:hint="eastAsia"/>
        </w:rPr>
        <w:t>市</w:t>
      </w:r>
      <w:r w:rsidRPr="006607D4">
        <w:rPr>
          <w:rFonts w:hint="eastAsia"/>
        </w:rPr>
        <w:t>の運用系統ごとに２台以上設置すること。</w:t>
      </w:r>
    </w:p>
    <w:p w14:paraId="5B679992" w14:textId="77777777" w:rsidR="009B3764" w:rsidRPr="006607D4" w:rsidRDefault="0050586B" w:rsidP="00375A6D">
      <w:pPr>
        <w:ind w:left="1050" w:hangingChars="500" w:hanging="1050"/>
      </w:pPr>
      <w:r w:rsidRPr="006607D4">
        <w:rPr>
          <w:rFonts w:hint="eastAsia"/>
        </w:rPr>
        <w:t xml:space="preserve">　　　　Ｂ　</w:t>
      </w:r>
      <w:r w:rsidR="00DE3654" w:rsidRPr="006607D4">
        <w:rPr>
          <w:rFonts w:hint="eastAsia"/>
        </w:rPr>
        <w:t>各</w:t>
      </w:r>
      <w:r w:rsidR="00402DC7" w:rsidRPr="006607D4">
        <w:rPr>
          <w:rFonts w:hint="eastAsia"/>
        </w:rPr>
        <w:t>浄水場における水運用計画機能を有する情報</w:t>
      </w:r>
      <w:r w:rsidR="00DE3654" w:rsidRPr="006607D4">
        <w:rPr>
          <w:rFonts w:hint="eastAsia"/>
        </w:rPr>
        <w:t>処理設備の更新にあたっては、</w:t>
      </w:r>
      <w:r w:rsidR="009B3764" w:rsidRPr="006607D4">
        <w:rPr>
          <w:rFonts w:hint="eastAsia"/>
        </w:rPr>
        <w:t>各浄水場への分散設置又は総合水運用センターへの集中設置どちらも可能とするが、信頼性、経済性を考慮した合理的な配置計画とすること。</w:t>
      </w:r>
    </w:p>
    <w:p w14:paraId="08633D81" w14:textId="2652C259" w:rsidR="00A30C49" w:rsidRDefault="005779A0" w:rsidP="00FD4D2F">
      <w:pPr>
        <w:ind w:leftChars="400" w:left="1050" w:hanging="210"/>
        <w:rPr>
          <w:color w:val="000000" w:themeColor="text1"/>
        </w:rPr>
      </w:pPr>
      <w:r w:rsidRPr="006607D4">
        <w:rPr>
          <w:rFonts w:hint="eastAsia"/>
        </w:rPr>
        <w:t>Ｃ</w:t>
      </w:r>
      <w:r w:rsidR="00C82108" w:rsidRPr="006607D4">
        <w:rPr>
          <w:rFonts w:hint="eastAsia"/>
        </w:rPr>
        <w:t xml:space="preserve">　</w:t>
      </w:r>
      <w:r w:rsidR="00FD4D2F" w:rsidRPr="002F647B">
        <w:rPr>
          <w:rFonts w:hint="eastAsia"/>
          <w:color w:val="000000" w:themeColor="text1"/>
        </w:rPr>
        <w:t>制御装置については、ＣＰＵ及び通信部、電源部等の２重化構成により構築する</w:t>
      </w:r>
      <w:r w:rsidR="009C123F" w:rsidRPr="00BE27BD">
        <w:rPr>
          <w:rFonts w:hint="eastAsia"/>
          <w:color w:val="000000" w:themeColor="text1"/>
        </w:rPr>
        <w:t>こと。また、制御装置（入出力機能含む）異常時及び保守点検時においても当該制御装置から独立した構成とするバックアップ制御装置の設置等により</w:t>
      </w:r>
      <w:r w:rsidR="003F530E" w:rsidRPr="00BE27BD">
        <w:rPr>
          <w:rFonts w:hint="eastAsia"/>
          <w:color w:val="000000" w:themeColor="text1"/>
        </w:rPr>
        <w:t>、</w:t>
      </w:r>
      <w:r w:rsidR="009C123F" w:rsidRPr="00BE27BD">
        <w:rPr>
          <w:rFonts w:hint="eastAsia"/>
          <w:color w:val="000000" w:themeColor="text1"/>
        </w:rPr>
        <w:t>監視操作及び通常の自動制御が継続できるよう構築すること。なお、</w:t>
      </w:r>
      <w:r w:rsidR="00312FCF" w:rsidRPr="00BE27BD">
        <w:rPr>
          <w:rFonts w:hint="eastAsia"/>
          <w:color w:val="000000" w:themeColor="text1"/>
        </w:rPr>
        <w:t>バックアップ</w:t>
      </w:r>
      <w:r w:rsidR="009C123F" w:rsidRPr="00BE27BD">
        <w:rPr>
          <w:rFonts w:hint="eastAsia"/>
          <w:color w:val="000000" w:themeColor="text1"/>
        </w:rPr>
        <w:t>対象信号は全</w:t>
      </w:r>
      <w:r w:rsidR="003F530E" w:rsidRPr="00BE27BD">
        <w:rPr>
          <w:rFonts w:hint="eastAsia"/>
          <w:color w:val="000000" w:themeColor="text1"/>
        </w:rPr>
        <w:t>数</w:t>
      </w:r>
      <w:r w:rsidR="009C123F" w:rsidRPr="00BE27BD">
        <w:rPr>
          <w:rFonts w:hint="eastAsia"/>
          <w:color w:val="000000" w:themeColor="text1"/>
        </w:rPr>
        <w:t>とする。</w:t>
      </w:r>
    </w:p>
    <w:p w14:paraId="623B3D67" w14:textId="77777777" w:rsidR="00107DD5" w:rsidRPr="00107DD5" w:rsidRDefault="00107DD5" w:rsidP="00FD4D2F">
      <w:pPr>
        <w:ind w:leftChars="400" w:left="1050" w:hanging="210"/>
        <w:rPr>
          <w:color w:val="000000" w:themeColor="text1"/>
        </w:rPr>
      </w:pPr>
      <w:r>
        <w:rPr>
          <w:rFonts w:hint="eastAsia"/>
          <w:color w:val="000000" w:themeColor="text1"/>
        </w:rPr>
        <w:t>Ｄ</w:t>
      </w:r>
      <w:r w:rsidRPr="00107DD5">
        <w:rPr>
          <w:rFonts w:hint="eastAsia"/>
          <w:color w:val="000000" w:themeColor="text1"/>
        </w:rPr>
        <w:t xml:space="preserve">　</w:t>
      </w:r>
      <w:r>
        <w:rPr>
          <w:rFonts w:hint="eastAsia"/>
          <w:color w:val="000000" w:themeColor="text1"/>
        </w:rPr>
        <w:t>制御装置については、本事業における入出力点数の1</w:t>
      </w:r>
      <w:r>
        <w:rPr>
          <w:color w:val="000000" w:themeColor="text1"/>
        </w:rPr>
        <w:t>0%</w:t>
      </w:r>
      <w:r>
        <w:rPr>
          <w:rFonts w:hint="eastAsia"/>
          <w:color w:val="000000" w:themeColor="text1"/>
        </w:rPr>
        <w:t>を目安として、実装予備を設けるとともに、</w:t>
      </w:r>
      <w:r w:rsidR="00D33BF1">
        <w:rPr>
          <w:rFonts w:hint="eastAsia"/>
          <w:color w:val="000000" w:themeColor="text1"/>
        </w:rPr>
        <w:t>将来の</w:t>
      </w:r>
      <w:r>
        <w:rPr>
          <w:rFonts w:hint="eastAsia"/>
          <w:color w:val="000000" w:themeColor="text1"/>
        </w:rPr>
        <w:t>拡張性に配慮した構成とすること。</w:t>
      </w:r>
    </w:p>
    <w:p w14:paraId="15AF7375" w14:textId="77777777" w:rsidR="00C40CA0" w:rsidRPr="006607D4" w:rsidRDefault="00C82108" w:rsidP="00735EEE">
      <w:pPr>
        <w:ind w:leftChars="200" w:left="840" w:hangingChars="200" w:hanging="420"/>
      </w:pPr>
      <w:r w:rsidRPr="006607D4">
        <w:rPr>
          <w:rFonts w:hint="eastAsia"/>
        </w:rPr>
        <w:t>（エ）電源喪失時、短時間で</w:t>
      </w:r>
      <w:r w:rsidR="003F6CC7">
        <w:rPr>
          <w:rFonts w:hint="eastAsia"/>
        </w:rPr>
        <w:t>電源供給</w:t>
      </w:r>
      <w:r w:rsidR="004005FD">
        <w:rPr>
          <w:rFonts w:hint="eastAsia"/>
        </w:rPr>
        <w:t>が復旧</w:t>
      </w:r>
      <w:r w:rsidRPr="006607D4">
        <w:rPr>
          <w:rFonts w:hint="eastAsia"/>
        </w:rPr>
        <w:t>した場合は、自動起動し監視操作を可能とすること。なお、その際は不要な操作出力を出さずに設備が現状維持するよう構築すること</w:t>
      </w:r>
      <w:r w:rsidR="001633A0" w:rsidRPr="006607D4">
        <w:rPr>
          <w:rFonts w:hint="eastAsia"/>
        </w:rPr>
        <w:t>。</w:t>
      </w:r>
    </w:p>
    <w:p w14:paraId="06ED1D95" w14:textId="77777777" w:rsidR="00864471" w:rsidRPr="006607D4" w:rsidRDefault="00F334A3" w:rsidP="00375A6D">
      <w:pPr>
        <w:ind w:leftChars="100" w:left="840" w:hangingChars="300" w:hanging="630"/>
      </w:pPr>
      <w:r w:rsidRPr="006607D4">
        <w:rPr>
          <w:rFonts w:hint="eastAsia"/>
        </w:rPr>
        <w:t xml:space="preserve">　</w:t>
      </w:r>
      <w:r w:rsidR="00C82108" w:rsidRPr="006607D4">
        <w:rPr>
          <w:rFonts w:hint="eastAsia"/>
        </w:rPr>
        <w:t>（</w:t>
      </w:r>
      <w:r w:rsidR="00D4065A" w:rsidRPr="006607D4">
        <w:rPr>
          <w:rFonts w:hint="eastAsia"/>
        </w:rPr>
        <w:t>オ</w:t>
      </w:r>
      <w:r w:rsidR="00A22DAC" w:rsidRPr="006607D4">
        <w:rPr>
          <w:rFonts w:hint="eastAsia"/>
        </w:rPr>
        <w:t>）</w:t>
      </w:r>
      <w:r w:rsidRPr="006607D4">
        <w:rPr>
          <w:rFonts w:hint="eastAsia"/>
        </w:rPr>
        <w:t>現在、配水施設を管理している配水管理設備Ⅰ及びⅡは</w:t>
      </w:r>
      <w:r w:rsidR="0088629A" w:rsidRPr="006607D4">
        <w:rPr>
          <w:rFonts w:hint="eastAsia"/>
        </w:rPr>
        <w:t>更新に合わせ</w:t>
      </w:r>
      <w:r w:rsidR="001633A0" w:rsidRPr="006607D4">
        <w:rPr>
          <w:rFonts w:hint="eastAsia"/>
        </w:rPr>
        <w:t>て</w:t>
      </w:r>
      <w:r w:rsidR="001749CF" w:rsidRPr="006607D4">
        <w:rPr>
          <w:rFonts w:hint="eastAsia"/>
        </w:rPr>
        <w:t>システム</w:t>
      </w:r>
      <w:r w:rsidR="0070794B" w:rsidRPr="006607D4">
        <w:rPr>
          <w:rFonts w:hint="eastAsia"/>
        </w:rPr>
        <w:t>の</w:t>
      </w:r>
      <w:r w:rsidR="001749CF" w:rsidRPr="006607D4">
        <w:rPr>
          <w:rFonts w:hint="eastAsia"/>
        </w:rPr>
        <w:t>統合</w:t>
      </w:r>
      <w:r w:rsidR="0070794B" w:rsidRPr="006607D4">
        <w:rPr>
          <w:rFonts w:hint="eastAsia"/>
        </w:rPr>
        <w:t>を図る</w:t>
      </w:r>
      <w:r w:rsidRPr="006607D4">
        <w:rPr>
          <w:rFonts w:hint="eastAsia"/>
        </w:rPr>
        <w:t>こと。</w:t>
      </w:r>
    </w:p>
    <w:p w14:paraId="51949AF2" w14:textId="77777777" w:rsidR="001633A0" w:rsidRPr="006607D4" w:rsidRDefault="00C82108" w:rsidP="00375A6D">
      <w:pPr>
        <w:ind w:leftChars="100" w:left="840" w:hangingChars="300" w:hanging="630"/>
      </w:pPr>
      <w:r w:rsidRPr="006607D4">
        <w:rPr>
          <w:rFonts w:hint="eastAsia"/>
        </w:rPr>
        <w:t xml:space="preserve">　</w:t>
      </w:r>
      <w:r w:rsidR="0070794B" w:rsidRPr="006607D4">
        <w:rPr>
          <w:rFonts w:hint="eastAsia"/>
        </w:rPr>
        <w:t>（</w:t>
      </w:r>
      <w:r w:rsidR="00D4065A" w:rsidRPr="006607D4">
        <w:rPr>
          <w:rFonts w:hint="eastAsia"/>
        </w:rPr>
        <w:t>カ</w:t>
      </w:r>
      <w:r w:rsidR="0070794B" w:rsidRPr="006607D4">
        <w:rPr>
          <w:rFonts w:hint="eastAsia"/>
        </w:rPr>
        <w:t>）配水情報システム及び</w:t>
      </w:r>
      <w:r w:rsidR="00F334A3" w:rsidRPr="006607D4">
        <w:rPr>
          <w:rFonts w:hint="eastAsia"/>
        </w:rPr>
        <w:t>水質情報システム</w:t>
      </w:r>
      <w:r w:rsidR="00E00C1F" w:rsidRPr="006607D4">
        <w:rPr>
          <w:rFonts w:hint="eastAsia"/>
        </w:rPr>
        <w:t>は、更新に合わせ</w:t>
      </w:r>
      <w:r w:rsidR="0070794B" w:rsidRPr="006607D4">
        <w:rPr>
          <w:rFonts w:hint="eastAsia"/>
        </w:rPr>
        <w:t>て</w:t>
      </w:r>
      <w:r w:rsidR="00E00C1F" w:rsidRPr="006607D4">
        <w:rPr>
          <w:rFonts w:hint="eastAsia"/>
        </w:rPr>
        <w:t>システムを統合すること。なお、更新後</w:t>
      </w:r>
      <w:r w:rsidR="00F334A3" w:rsidRPr="006607D4">
        <w:rPr>
          <w:rFonts w:hint="eastAsia"/>
        </w:rPr>
        <w:t>は柴島浄水場と</w:t>
      </w:r>
      <w:r w:rsidR="00E00C1F" w:rsidRPr="006607D4">
        <w:rPr>
          <w:rFonts w:hint="eastAsia"/>
        </w:rPr>
        <w:t>水道局</w:t>
      </w:r>
      <w:r w:rsidR="00F334A3" w:rsidRPr="006607D4">
        <w:rPr>
          <w:rFonts w:hint="eastAsia"/>
        </w:rPr>
        <w:t>庁舎</w:t>
      </w:r>
      <w:r w:rsidR="005779A0" w:rsidRPr="006607D4">
        <w:rPr>
          <w:rFonts w:hint="eastAsia"/>
        </w:rPr>
        <w:t>の２</w:t>
      </w:r>
      <w:r w:rsidR="00F8703B" w:rsidRPr="006607D4">
        <w:rPr>
          <w:rFonts w:hint="eastAsia"/>
        </w:rPr>
        <w:t>箇所</w:t>
      </w:r>
      <w:r w:rsidR="005779A0" w:rsidRPr="006607D4">
        <w:rPr>
          <w:rFonts w:hint="eastAsia"/>
        </w:rPr>
        <w:t>に情報処理装置を</w:t>
      </w:r>
      <w:r w:rsidR="00F334A3" w:rsidRPr="006607D4">
        <w:rPr>
          <w:rFonts w:hint="eastAsia"/>
        </w:rPr>
        <w:t>設置</w:t>
      </w:r>
      <w:r w:rsidR="0070794B" w:rsidRPr="006607D4">
        <w:rPr>
          <w:rFonts w:hint="eastAsia"/>
        </w:rPr>
        <w:t>するものと</w:t>
      </w:r>
      <w:r w:rsidR="001E74EE" w:rsidRPr="006607D4">
        <w:rPr>
          <w:rFonts w:hint="eastAsia"/>
        </w:rPr>
        <w:t>し、</w:t>
      </w:r>
      <w:r w:rsidR="00663D45" w:rsidRPr="006607D4">
        <w:rPr>
          <w:rFonts w:hint="eastAsia"/>
        </w:rPr>
        <w:t>システムは</w:t>
      </w:r>
      <w:r w:rsidR="001633A0" w:rsidRPr="006607D4">
        <w:rPr>
          <w:rFonts w:hint="eastAsia"/>
        </w:rPr>
        <w:t>それぞれ</w:t>
      </w:r>
      <w:r w:rsidR="00F334A3" w:rsidRPr="006607D4">
        <w:rPr>
          <w:rFonts w:hint="eastAsia"/>
        </w:rPr>
        <w:t>冗長化を図ること。</w:t>
      </w:r>
    </w:p>
    <w:p w14:paraId="4D090A22" w14:textId="77777777" w:rsidR="00F334A3" w:rsidRDefault="00F334A3" w:rsidP="00375A6D">
      <w:pPr>
        <w:ind w:leftChars="400" w:left="840" w:firstLineChars="100" w:firstLine="210"/>
      </w:pPr>
      <w:r w:rsidRPr="006607D4">
        <w:rPr>
          <w:rFonts w:hint="eastAsia"/>
        </w:rPr>
        <w:t>なお、配水テレメータ</w:t>
      </w:r>
      <w:r w:rsidR="0070794B" w:rsidRPr="006607D4">
        <w:rPr>
          <w:rFonts w:hint="eastAsia"/>
        </w:rPr>
        <w:t>発信局</w:t>
      </w:r>
      <w:r w:rsidRPr="006607D4">
        <w:rPr>
          <w:rFonts w:hint="eastAsia"/>
        </w:rPr>
        <w:t>と水質テレメータ</w:t>
      </w:r>
      <w:r w:rsidR="00E00C1F" w:rsidRPr="006607D4">
        <w:rPr>
          <w:rFonts w:hint="eastAsia"/>
        </w:rPr>
        <w:t>発信局から</w:t>
      </w:r>
      <w:r w:rsidRPr="006607D4">
        <w:rPr>
          <w:rFonts w:hint="eastAsia"/>
        </w:rPr>
        <w:t>の</w:t>
      </w:r>
      <w:r w:rsidR="00663D45" w:rsidRPr="006607D4">
        <w:rPr>
          <w:rFonts w:hint="eastAsia"/>
        </w:rPr>
        <w:t>信号</w:t>
      </w:r>
      <w:r w:rsidRPr="006607D4">
        <w:rPr>
          <w:rFonts w:hint="eastAsia"/>
        </w:rPr>
        <w:t>は</w:t>
      </w:r>
      <w:r w:rsidR="00FD4D2F">
        <w:rPr>
          <w:rFonts w:hint="eastAsia"/>
        </w:rPr>
        <w:t>ＶＰＮ</w:t>
      </w:r>
      <w:r w:rsidRPr="006607D4">
        <w:rPr>
          <w:rFonts w:hint="eastAsia"/>
        </w:rPr>
        <w:t>回線</w:t>
      </w:r>
      <w:r w:rsidR="00663D45" w:rsidRPr="006607D4">
        <w:rPr>
          <w:rFonts w:hint="eastAsia"/>
        </w:rPr>
        <w:t>及び無線回線</w:t>
      </w:r>
      <w:r w:rsidRPr="006607D4">
        <w:rPr>
          <w:rFonts w:hint="eastAsia"/>
        </w:rPr>
        <w:t>を</w:t>
      </w:r>
      <w:r w:rsidR="00E00C1F" w:rsidRPr="006607D4">
        <w:rPr>
          <w:rFonts w:hint="eastAsia"/>
        </w:rPr>
        <w:t>経由</w:t>
      </w:r>
      <w:r w:rsidRPr="006607D4">
        <w:rPr>
          <w:rFonts w:hint="eastAsia"/>
        </w:rPr>
        <w:t>し、</w:t>
      </w:r>
      <w:r w:rsidR="00663D45" w:rsidRPr="006607D4">
        <w:rPr>
          <w:rFonts w:hint="eastAsia"/>
        </w:rPr>
        <w:t>各々</w:t>
      </w:r>
      <w:r w:rsidRPr="006607D4">
        <w:rPr>
          <w:rFonts w:hint="eastAsia"/>
        </w:rPr>
        <w:t>の</w:t>
      </w:r>
      <w:r w:rsidR="00E00C1F" w:rsidRPr="006607D4">
        <w:rPr>
          <w:rFonts w:hint="eastAsia"/>
        </w:rPr>
        <w:t>情報処理装置</w:t>
      </w:r>
      <w:r w:rsidR="0070794B" w:rsidRPr="006607D4">
        <w:rPr>
          <w:rFonts w:hint="eastAsia"/>
        </w:rPr>
        <w:t>に対して</w:t>
      </w:r>
      <w:r w:rsidRPr="006607D4">
        <w:rPr>
          <w:rFonts w:hint="eastAsia"/>
        </w:rPr>
        <w:t>取込</w:t>
      </w:r>
      <w:r w:rsidR="00E00C1F" w:rsidRPr="006607D4">
        <w:rPr>
          <w:rFonts w:hint="eastAsia"/>
        </w:rPr>
        <w:t>む</w:t>
      </w:r>
      <w:r w:rsidRPr="006607D4">
        <w:rPr>
          <w:rFonts w:hint="eastAsia"/>
        </w:rPr>
        <w:t>こと。</w:t>
      </w:r>
    </w:p>
    <w:p w14:paraId="6ED69A7B" w14:textId="77777777" w:rsidR="00322B96" w:rsidRPr="006607D4" w:rsidRDefault="00322B96" w:rsidP="00375A6D">
      <w:pPr>
        <w:ind w:leftChars="200" w:left="840" w:hangingChars="200" w:hanging="420"/>
      </w:pPr>
      <w:r w:rsidRPr="006607D4">
        <w:rPr>
          <w:rFonts w:hint="eastAsia"/>
        </w:rPr>
        <w:t>（キ）配水情報、水質情報の情報処理端末は水道局庁舎及び水質試験所に各々４台以上設置すること。</w:t>
      </w:r>
    </w:p>
    <w:p w14:paraId="39F1629C" w14:textId="77777777" w:rsidR="00D4065A" w:rsidRPr="006607D4" w:rsidRDefault="00322B96" w:rsidP="00375A6D">
      <w:pPr>
        <w:ind w:leftChars="200" w:left="840" w:hangingChars="200" w:hanging="420"/>
      </w:pPr>
      <w:r w:rsidRPr="006607D4">
        <w:rPr>
          <w:rFonts w:hint="eastAsia"/>
        </w:rPr>
        <w:t>（ク</w:t>
      </w:r>
      <w:r w:rsidR="00D4065A" w:rsidRPr="006607D4">
        <w:rPr>
          <w:rFonts w:hint="eastAsia"/>
        </w:rPr>
        <w:t>）柴島浄水場浄水管理設備のうち一津屋取水場通信装置の更新にあたっては、通信回線を現状のアナログ回線（２重化）から</w:t>
      </w:r>
      <w:r w:rsidR="00CB3140">
        <w:rPr>
          <w:rFonts w:hint="eastAsia"/>
        </w:rPr>
        <w:t>ＶＰＮ</w:t>
      </w:r>
      <w:r w:rsidR="00D4065A" w:rsidRPr="006607D4">
        <w:t>回線</w:t>
      </w:r>
      <w:r w:rsidR="00D4065A" w:rsidRPr="006607D4">
        <w:rPr>
          <w:rFonts w:hint="eastAsia"/>
        </w:rPr>
        <w:t>（２重化）</w:t>
      </w:r>
      <w:r w:rsidR="00D4065A" w:rsidRPr="006607D4">
        <w:t>へ変更を行うため、通信回線の</w:t>
      </w:r>
      <w:r w:rsidR="00D4065A" w:rsidRPr="006607D4">
        <w:rPr>
          <w:rFonts w:hint="eastAsia"/>
        </w:rPr>
        <w:t>変更を考慮した設計を行うこと。</w:t>
      </w:r>
    </w:p>
    <w:p w14:paraId="7C60D34F" w14:textId="77777777" w:rsidR="00D324C4" w:rsidRDefault="00C82108" w:rsidP="00375A6D">
      <w:pPr>
        <w:ind w:leftChars="100" w:left="840" w:hangingChars="300" w:hanging="630"/>
        <w:rPr>
          <w:color w:val="000000" w:themeColor="text1"/>
        </w:rPr>
      </w:pPr>
      <w:r w:rsidRPr="006607D4">
        <w:rPr>
          <w:rFonts w:hint="eastAsia"/>
        </w:rPr>
        <w:t xml:space="preserve">　（</w:t>
      </w:r>
      <w:r w:rsidR="00322B96" w:rsidRPr="006607D4">
        <w:rPr>
          <w:rFonts w:hint="eastAsia"/>
        </w:rPr>
        <w:t>ケ</w:t>
      </w:r>
      <w:r w:rsidR="0070794B" w:rsidRPr="006607D4">
        <w:rPr>
          <w:rFonts w:hint="eastAsia"/>
        </w:rPr>
        <w:t>）</w:t>
      </w:r>
      <w:r w:rsidR="00F334A3" w:rsidRPr="00B93D40">
        <w:rPr>
          <w:rFonts w:hint="eastAsia"/>
          <w:color w:val="000000" w:themeColor="text1"/>
        </w:rPr>
        <w:t>総合水運用センターに</w:t>
      </w:r>
      <w:r w:rsidR="005779A0" w:rsidRPr="00B93D40">
        <w:rPr>
          <w:rFonts w:hint="eastAsia"/>
          <w:color w:val="000000" w:themeColor="text1"/>
        </w:rPr>
        <w:t>設置している大画面表示装置について</w:t>
      </w:r>
      <w:r w:rsidR="00F334A3" w:rsidRPr="00B93D40">
        <w:rPr>
          <w:rFonts w:hint="eastAsia"/>
          <w:color w:val="000000" w:themeColor="text1"/>
        </w:rPr>
        <w:t>は同等以上の</w:t>
      </w:r>
      <w:r w:rsidR="00516C7D" w:rsidRPr="00B93D40">
        <w:rPr>
          <w:rFonts w:hint="eastAsia"/>
          <w:color w:val="000000" w:themeColor="text1"/>
        </w:rPr>
        <w:t>装置</w:t>
      </w:r>
      <w:r w:rsidR="00F334A3" w:rsidRPr="00B93D40">
        <w:rPr>
          <w:rFonts w:hint="eastAsia"/>
          <w:color w:val="000000" w:themeColor="text1"/>
        </w:rPr>
        <w:t>へ更新する</w:t>
      </w:r>
      <w:r w:rsidR="00516C7D" w:rsidRPr="00B93D40">
        <w:rPr>
          <w:rFonts w:hint="eastAsia"/>
          <w:color w:val="000000" w:themeColor="text1"/>
        </w:rPr>
        <w:t>こと</w:t>
      </w:r>
      <w:r w:rsidR="005779A0" w:rsidRPr="00B93D40">
        <w:rPr>
          <w:rFonts w:hint="eastAsia"/>
          <w:color w:val="000000" w:themeColor="text1"/>
        </w:rPr>
        <w:t>。</w:t>
      </w:r>
      <w:r w:rsidR="00C86129">
        <w:rPr>
          <w:rFonts w:hint="eastAsia"/>
          <w:color w:val="000000" w:themeColor="text1"/>
        </w:rPr>
        <w:t>その他の場所に設置している</w:t>
      </w:r>
      <w:r w:rsidR="00516C7D" w:rsidRPr="00B93D40">
        <w:rPr>
          <w:rFonts w:hint="eastAsia"/>
          <w:color w:val="000000" w:themeColor="text1"/>
        </w:rPr>
        <w:t>大画面表示装置</w:t>
      </w:r>
      <w:r w:rsidR="004A3794" w:rsidRPr="00B93D40">
        <w:rPr>
          <w:rFonts w:hint="eastAsia"/>
          <w:color w:val="000000" w:themeColor="text1"/>
        </w:rPr>
        <w:t>及び水質試験所の表示モニタについては、撤去したうえで新たに</w:t>
      </w:r>
      <w:r w:rsidR="00516C7D" w:rsidRPr="00B93D40">
        <w:rPr>
          <w:rFonts w:hint="eastAsia"/>
          <w:color w:val="000000" w:themeColor="text1"/>
        </w:rPr>
        <w:t>表示モニタを</w:t>
      </w:r>
      <w:r w:rsidR="004A3794" w:rsidRPr="00B93D40">
        <w:rPr>
          <w:rFonts w:hint="eastAsia"/>
          <w:color w:val="000000" w:themeColor="text1"/>
        </w:rPr>
        <w:t>各々の箇所に</w:t>
      </w:r>
      <w:r w:rsidR="00516C7D" w:rsidRPr="00B93D40">
        <w:rPr>
          <w:rFonts w:hint="eastAsia"/>
          <w:color w:val="000000" w:themeColor="text1"/>
        </w:rPr>
        <w:t>設置する</w:t>
      </w:r>
      <w:r w:rsidR="00516C7D" w:rsidRPr="00B93D40">
        <w:rPr>
          <w:rFonts w:hint="eastAsia"/>
          <w:color w:val="000000" w:themeColor="text1"/>
        </w:rPr>
        <w:lastRenderedPageBreak/>
        <w:t>こと。</w:t>
      </w:r>
      <w:r w:rsidR="004A3794" w:rsidRPr="00B93D40">
        <w:rPr>
          <w:rFonts w:hint="eastAsia"/>
          <w:color w:val="000000" w:themeColor="text1"/>
        </w:rPr>
        <w:t>なお、</w:t>
      </w:r>
      <w:r w:rsidR="00516C7D" w:rsidRPr="00B93D40">
        <w:rPr>
          <w:rFonts w:hint="eastAsia"/>
          <w:color w:val="000000" w:themeColor="text1"/>
        </w:rPr>
        <w:t>モニタの</w:t>
      </w:r>
      <w:r w:rsidR="004A3794" w:rsidRPr="00B93D40">
        <w:rPr>
          <w:rFonts w:hint="eastAsia"/>
          <w:color w:val="000000" w:themeColor="text1"/>
        </w:rPr>
        <w:t>詳細の</w:t>
      </w:r>
      <w:r w:rsidR="00516C7D" w:rsidRPr="00B93D40">
        <w:rPr>
          <w:rFonts w:hint="eastAsia"/>
          <w:color w:val="000000" w:themeColor="text1"/>
        </w:rPr>
        <w:t>仕様については、発注者と協議のうえ決定する。</w:t>
      </w:r>
    </w:p>
    <w:p w14:paraId="29977955" w14:textId="77777777" w:rsidR="00516C7D" w:rsidRPr="00B93D40" w:rsidRDefault="00D324C4" w:rsidP="00D324C4">
      <w:pPr>
        <w:ind w:firstLineChars="400" w:firstLine="840"/>
        <w:rPr>
          <w:color w:val="000000" w:themeColor="text1"/>
        </w:rPr>
      </w:pPr>
      <w:r>
        <w:rPr>
          <w:rFonts w:hint="eastAsia"/>
          <w:color w:val="000000" w:themeColor="text1"/>
        </w:rPr>
        <w:t xml:space="preserve">　</w:t>
      </w:r>
      <w:r w:rsidR="00516C7D" w:rsidRPr="00B93D40">
        <w:rPr>
          <w:rFonts w:hint="eastAsia"/>
          <w:color w:val="000000" w:themeColor="text1"/>
        </w:rPr>
        <w:t>なお、撤去に伴う開口部の閉塞及び</w:t>
      </w:r>
      <w:r w:rsidR="004A3794" w:rsidRPr="00B93D40">
        <w:rPr>
          <w:rFonts w:hint="eastAsia"/>
          <w:color w:val="000000" w:themeColor="text1"/>
        </w:rPr>
        <w:t>建</w:t>
      </w:r>
      <w:r w:rsidR="00FD1C40" w:rsidRPr="00B93D40">
        <w:rPr>
          <w:rFonts w:hint="eastAsia"/>
          <w:color w:val="000000" w:themeColor="text1"/>
        </w:rPr>
        <w:t>屋</w:t>
      </w:r>
      <w:r w:rsidR="00516C7D" w:rsidRPr="00B93D40">
        <w:rPr>
          <w:rFonts w:hint="eastAsia"/>
          <w:color w:val="000000" w:themeColor="text1"/>
        </w:rPr>
        <w:t>補修は本事業範囲とする。</w:t>
      </w:r>
    </w:p>
    <w:p w14:paraId="331680A1" w14:textId="77777777" w:rsidR="00211C7D" w:rsidRPr="006607D4" w:rsidRDefault="001E74EE" w:rsidP="00375A6D">
      <w:pPr>
        <w:ind w:leftChars="200" w:left="840" w:hangingChars="200" w:hanging="420"/>
        <w:rPr>
          <w:szCs w:val="21"/>
        </w:rPr>
      </w:pPr>
      <w:r w:rsidRPr="006607D4">
        <w:rPr>
          <w:rFonts w:hint="eastAsia"/>
        </w:rPr>
        <w:t>（</w:t>
      </w:r>
      <w:r w:rsidR="00322B96" w:rsidRPr="006607D4">
        <w:rPr>
          <w:rFonts w:hint="eastAsia"/>
        </w:rPr>
        <w:t>コ</w:t>
      </w:r>
      <w:r w:rsidR="005A1643" w:rsidRPr="006607D4">
        <w:rPr>
          <w:rFonts w:hint="eastAsia"/>
        </w:rPr>
        <w:t>）</w:t>
      </w:r>
      <w:r w:rsidR="00DC1A7F" w:rsidRPr="006607D4">
        <w:rPr>
          <w:rFonts w:hint="eastAsia"/>
          <w:szCs w:val="21"/>
        </w:rPr>
        <w:t>ＩＴＶカメラ及びマイクについては、別途開示資料に示す範囲について現行と同等以上のものへ更新するとともに、ＩＴＶカメラは次の目的を満たす箇所へ新たに設置すること。</w:t>
      </w:r>
      <w:r w:rsidR="00211C7D" w:rsidRPr="006607D4">
        <w:rPr>
          <w:rFonts w:hint="eastAsia"/>
          <w:szCs w:val="21"/>
        </w:rPr>
        <w:t>なお、詳細の設置場所については発注者と協議のうえ決定する。</w:t>
      </w:r>
    </w:p>
    <w:p w14:paraId="015176A9" w14:textId="77777777" w:rsidR="00DC1A7F" w:rsidRPr="006607D4" w:rsidRDefault="00DC1A7F" w:rsidP="00211C7D">
      <w:pPr>
        <w:ind w:firstLineChars="400" w:firstLine="840"/>
        <w:rPr>
          <w:szCs w:val="21"/>
        </w:rPr>
      </w:pPr>
      <w:r w:rsidRPr="006607D4">
        <w:rPr>
          <w:rFonts w:hint="eastAsia"/>
          <w:szCs w:val="21"/>
        </w:rPr>
        <w:t>Ａ　追加設置目的</w:t>
      </w:r>
    </w:p>
    <w:p w14:paraId="2D41E087" w14:textId="77777777" w:rsidR="00DC1A7F" w:rsidRPr="006607D4" w:rsidRDefault="000B4856" w:rsidP="00211C7D">
      <w:pPr>
        <w:ind w:firstLineChars="400" w:firstLine="840"/>
        <w:rPr>
          <w:szCs w:val="21"/>
        </w:rPr>
      </w:pPr>
      <w:r w:rsidRPr="006607D4">
        <w:rPr>
          <w:rFonts w:hint="eastAsia"/>
          <w:szCs w:val="21"/>
        </w:rPr>
        <w:t>（Ａ）浄配水施設における排水ピット</w:t>
      </w:r>
      <w:r w:rsidR="00BA39B0">
        <w:rPr>
          <w:rFonts w:hint="eastAsia"/>
          <w:szCs w:val="21"/>
        </w:rPr>
        <w:t>等</w:t>
      </w:r>
      <w:r w:rsidR="00DC1A7F" w:rsidRPr="006607D4">
        <w:rPr>
          <w:rFonts w:hint="eastAsia"/>
          <w:szCs w:val="21"/>
        </w:rPr>
        <w:t>の状態監視</w:t>
      </w:r>
    </w:p>
    <w:p w14:paraId="534F582F" w14:textId="77777777" w:rsidR="00DC1A7F" w:rsidRPr="006607D4" w:rsidRDefault="00F16BCB" w:rsidP="00211C7D">
      <w:pPr>
        <w:ind w:firstLineChars="400" w:firstLine="840"/>
        <w:rPr>
          <w:szCs w:val="21"/>
        </w:rPr>
      </w:pPr>
      <w:r w:rsidRPr="006607D4">
        <w:rPr>
          <w:rFonts w:hint="eastAsia"/>
          <w:szCs w:val="21"/>
        </w:rPr>
        <w:t>（Ｂ）凝集沈澱池開放池面の監視（沈澱</w:t>
      </w:r>
      <w:r w:rsidR="00DC1A7F" w:rsidRPr="006607D4">
        <w:rPr>
          <w:rFonts w:hint="eastAsia"/>
          <w:szCs w:val="21"/>
        </w:rPr>
        <w:t>池出口）</w:t>
      </w:r>
    </w:p>
    <w:p w14:paraId="25F6F0CF" w14:textId="77777777" w:rsidR="00DC1A7F" w:rsidRPr="006607D4" w:rsidRDefault="00DC1A7F" w:rsidP="00211C7D">
      <w:pPr>
        <w:ind w:firstLineChars="400" w:firstLine="840"/>
        <w:rPr>
          <w:szCs w:val="21"/>
        </w:rPr>
      </w:pPr>
      <w:r w:rsidRPr="006607D4">
        <w:rPr>
          <w:rFonts w:hint="eastAsia"/>
          <w:szCs w:val="21"/>
        </w:rPr>
        <w:t>Ｂ　追加設置場所</w:t>
      </w:r>
    </w:p>
    <w:p w14:paraId="0D80FC62" w14:textId="77777777" w:rsidR="00081B3D" w:rsidRDefault="00DC1A7F" w:rsidP="00516C7D">
      <w:pPr>
        <w:ind w:firstLineChars="400" w:firstLine="840"/>
        <w:rPr>
          <w:szCs w:val="21"/>
        </w:rPr>
      </w:pPr>
      <w:r w:rsidRPr="006607D4">
        <w:rPr>
          <w:rFonts w:hint="eastAsia"/>
          <w:szCs w:val="21"/>
        </w:rPr>
        <w:t>（Ａ）柴島浄水場、庭窪浄水場、</w:t>
      </w:r>
      <w:r w:rsidR="00081B3D">
        <w:rPr>
          <w:rFonts w:hint="eastAsia"/>
          <w:szCs w:val="21"/>
        </w:rPr>
        <w:t>豊野浄水場、</w:t>
      </w:r>
      <w:r w:rsidRPr="006607D4">
        <w:rPr>
          <w:rFonts w:hint="eastAsia"/>
          <w:szCs w:val="21"/>
        </w:rPr>
        <w:t>大手前配水場、長居配水場、咲洲配</w:t>
      </w:r>
    </w:p>
    <w:p w14:paraId="285F0482" w14:textId="77777777" w:rsidR="00DC1A7F" w:rsidRPr="006607D4" w:rsidRDefault="00081B3D" w:rsidP="00516C7D">
      <w:pPr>
        <w:ind w:firstLineChars="600" w:firstLine="1260"/>
        <w:rPr>
          <w:szCs w:val="21"/>
        </w:rPr>
      </w:pPr>
      <w:r>
        <w:rPr>
          <w:rFonts w:hint="eastAsia"/>
          <w:szCs w:val="21"/>
        </w:rPr>
        <w:t>水場、泉尾配水</w:t>
      </w:r>
      <w:r w:rsidR="00DC1A7F" w:rsidRPr="006607D4">
        <w:rPr>
          <w:rFonts w:hint="eastAsia"/>
          <w:szCs w:val="21"/>
        </w:rPr>
        <w:t>場</w:t>
      </w:r>
    </w:p>
    <w:p w14:paraId="603CBEF3" w14:textId="77777777" w:rsidR="00DC1A7F" w:rsidRPr="006607D4" w:rsidRDefault="00DC1A7F" w:rsidP="00211C7D">
      <w:pPr>
        <w:ind w:firstLineChars="400" w:firstLine="840"/>
        <w:rPr>
          <w:szCs w:val="21"/>
        </w:rPr>
      </w:pPr>
      <w:r w:rsidRPr="006607D4">
        <w:rPr>
          <w:rFonts w:hint="eastAsia"/>
          <w:szCs w:val="21"/>
        </w:rPr>
        <w:t>（Ｂ）柴島浄水場、庭窪浄水場、豊野浄水場</w:t>
      </w:r>
    </w:p>
    <w:p w14:paraId="1576544F" w14:textId="77777777" w:rsidR="000B4856" w:rsidRPr="006607D4" w:rsidRDefault="000B4856" w:rsidP="00211C7D">
      <w:pPr>
        <w:ind w:firstLineChars="400" w:firstLine="840"/>
        <w:rPr>
          <w:szCs w:val="21"/>
        </w:rPr>
      </w:pPr>
      <w:r w:rsidRPr="006607D4">
        <w:rPr>
          <w:rFonts w:hint="eastAsia"/>
          <w:szCs w:val="21"/>
        </w:rPr>
        <w:t>Ｃ　追加設置台数</w:t>
      </w:r>
    </w:p>
    <w:p w14:paraId="778D20FB" w14:textId="77777777" w:rsidR="000B4856" w:rsidRPr="006607D4" w:rsidRDefault="000B4856" w:rsidP="00211C7D">
      <w:pPr>
        <w:ind w:firstLineChars="400" w:firstLine="840"/>
        <w:rPr>
          <w:szCs w:val="21"/>
        </w:rPr>
      </w:pPr>
      <w:r w:rsidRPr="006607D4">
        <w:rPr>
          <w:rFonts w:hint="eastAsia"/>
          <w:szCs w:val="21"/>
        </w:rPr>
        <w:t>（Ａ）30台程度</w:t>
      </w:r>
    </w:p>
    <w:p w14:paraId="7C37258E" w14:textId="77777777" w:rsidR="000B4856" w:rsidRPr="006607D4" w:rsidRDefault="000B4856" w:rsidP="00211C7D">
      <w:pPr>
        <w:ind w:firstLineChars="400" w:firstLine="840"/>
        <w:rPr>
          <w:szCs w:val="21"/>
        </w:rPr>
      </w:pPr>
      <w:r w:rsidRPr="006607D4">
        <w:rPr>
          <w:rFonts w:hint="eastAsia"/>
          <w:szCs w:val="21"/>
        </w:rPr>
        <w:t>（Ｂ）15台程度</w:t>
      </w:r>
    </w:p>
    <w:p w14:paraId="6AA8B9D6" w14:textId="77777777" w:rsidR="003D6000" w:rsidRPr="006607D4" w:rsidRDefault="003D6000" w:rsidP="00864471"/>
    <w:p w14:paraId="65EE2D51" w14:textId="77777777" w:rsidR="003D6000" w:rsidRPr="006607D4" w:rsidRDefault="003D6000" w:rsidP="003D6000">
      <w:pPr>
        <w:pStyle w:val="3"/>
        <w:ind w:leftChars="0" w:left="0"/>
        <w:rPr>
          <w:b/>
        </w:rPr>
      </w:pPr>
      <w:bookmarkStart w:id="27" w:name="_Toc225760839"/>
      <w:r w:rsidRPr="006607D4">
        <w:rPr>
          <w:rFonts w:hint="eastAsia"/>
          <w:b/>
        </w:rPr>
        <w:t>（２）施工に関する要求水準</w:t>
      </w:r>
      <w:bookmarkEnd w:id="27"/>
    </w:p>
    <w:p w14:paraId="7D4D6FD0" w14:textId="77777777" w:rsidR="0058756B" w:rsidRPr="006607D4" w:rsidRDefault="003D6000" w:rsidP="003D6000">
      <w:pPr>
        <w:ind w:firstLineChars="200" w:firstLine="420"/>
      </w:pPr>
      <w:r w:rsidRPr="006607D4">
        <w:rPr>
          <w:rFonts w:hint="eastAsia"/>
        </w:rPr>
        <w:t xml:space="preserve">ア　</w:t>
      </w:r>
      <w:r w:rsidR="00EF3EE9" w:rsidRPr="006607D4">
        <w:rPr>
          <w:rFonts w:hint="eastAsia"/>
        </w:rPr>
        <w:t>施工計画</w:t>
      </w:r>
    </w:p>
    <w:p w14:paraId="1EC77447" w14:textId="77777777" w:rsidR="00385F27" w:rsidRDefault="000958CA" w:rsidP="00385F27">
      <w:pPr>
        <w:ind w:leftChars="200" w:left="420" w:firstLineChars="100" w:firstLine="210"/>
      </w:pPr>
      <w:r w:rsidRPr="006607D4">
        <w:rPr>
          <w:rFonts w:hint="eastAsia"/>
        </w:rPr>
        <w:t>監視制御設備</w:t>
      </w:r>
      <w:r w:rsidR="00EF3EE9" w:rsidRPr="006607D4">
        <w:rPr>
          <w:rFonts w:hint="eastAsia"/>
        </w:rPr>
        <w:t>は、機能停止できない重要な</w:t>
      </w:r>
      <w:r w:rsidR="009673E8">
        <w:rPr>
          <w:rFonts w:hint="eastAsia"/>
        </w:rPr>
        <w:t>設備</w:t>
      </w:r>
      <w:r w:rsidR="00EF3EE9" w:rsidRPr="006607D4">
        <w:rPr>
          <w:rFonts w:hint="eastAsia"/>
        </w:rPr>
        <w:t>である</w:t>
      </w:r>
      <w:r w:rsidRPr="006607D4">
        <w:rPr>
          <w:rFonts w:hint="eastAsia"/>
        </w:rPr>
        <w:t>ため</w:t>
      </w:r>
      <w:r w:rsidR="00EF3EE9" w:rsidRPr="006607D4">
        <w:rPr>
          <w:rFonts w:hint="eastAsia"/>
        </w:rPr>
        <w:t>、施工にあたっては</w:t>
      </w:r>
      <w:r w:rsidRPr="006607D4">
        <w:rPr>
          <w:rFonts w:hint="eastAsia"/>
        </w:rPr>
        <w:t>事前に現場調査を十分に行い、浄配水施設</w:t>
      </w:r>
      <w:r w:rsidR="008132B2" w:rsidRPr="006607D4">
        <w:rPr>
          <w:rFonts w:hint="eastAsia"/>
        </w:rPr>
        <w:t>運用</w:t>
      </w:r>
      <w:r w:rsidR="005E1D98" w:rsidRPr="006607D4">
        <w:rPr>
          <w:rFonts w:hint="eastAsia"/>
        </w:rPr>
        <w:t>等</w:t>
      </w:r>
      <w:r w:rsidR="008132B2" w:rsidRPr="006607D4">
        <w:rPr>
          <w:rFonts w:hint="eastAsia"/>
        </w:rPr>
        <w:t>に支障を与えないよう</w:t>
      </w:r>
      <w:r w:rsidR="009673E8">
        <w:rPr>
          <w:rFonts w:hint="eastAsia"/>
        </w:rPr>
        <w:t>十分に</w:t>
      </w:r>
      <w:r w:rsidR="00EF3EE9" w:rsidRPr="006607D4">
        <w:rPr>
          <w:rFonts w:hint="eastAsia"/>
        </w:rPr>
        <w:t>施工手順を検討すること</w:t>
      </w:r>
      <w:r w:rsidR="007A1551" w:rsidRPr="006607D4">
        <w:rPr>
          <w:rFonts w:hint="eastAsia"/>
        </w:rPr>
        <w:t>。</w:t>
      </w:r>
    </w:p>
    <w:p w14:paraId="64C4890E" w14:textId="77777777" w:rsidR="00385F27" w:rsidRDefault="00385F27" w:rsidP="00385F27">
      <w:r>
        <w:rPr>
          <w:rFonts w:hint="eastAsia"/>
        </w:rPr>
        <w:t xml:space="preserve">　　イ　緊急時連絡体制</w:t>
      </w:r>
    </w:p>
    <w:p w14:paraId="62CABFF1" w14:textId="77777777" w:rsidR="00385F27" w:rsidRPr="006607D4" w:rsidRDefault="00385F27" w:rsidP="00375A6D">
      <w:pPr>
        <w:ind w:leftChars="200" w:left="420" w:firstLineChars="100" w:firstLine="210"/>
      </w:pPr>
      <w:r>
        <w:rPr>
          <w:rFonts w:hint="eastAsia"/>
        </w:rPr>
        <w:t>施工段階</w:t>
      </w:r>
      <w:r w:rsidRPr="006607D4">
        <w:rPr>
          <w:rFonts w:hint="eastAsia"/>
        </w:rPr>
        <w:t>において、事故及び故障が発生した場合に、６時間以内に必要な技術者の参集、部品の調達、その他復旧に必要な措置ができる緊急時管理体制を確立する</w:t>
      </w:r>
      <w:r>
        <w:rPr>
          <w:rFonts w:hint="eastAsia"/>
        </w:rPr>
        <w:t>こと</w:t>
      </w:r>
      <w:r w:rsidRPr="006607D4">
        <w:rPr>
          <w:rFonts w:hint="eastAsia"/>
        </w:rPr>
        <w:t>。</w:t>
      </w:r>
    </w:p>
    <w:p w14:paraId="173262EF" w14:textId="77777777" w:rsidR="00C7620B" w:rsidRPr="006607D4" w:rsidRDefault="00385F27" w:rsidP="00C7620B">
      <w:pPr>
        <w:ind w:firstLineChars="200" w:firstLine="420"/>
      </w:pPr>
      <w:r>
        <w:rPr>
          <w:rFonts w:hint="eastAsia"/>
        </w:rPr>
        <w:t>ウ</w:t>
      </w:r>
      <w:r w:rsidR="004A5494" w:rsidRPr="006607D4">
        <w:rPr>
          <w:rFonts w:hint="eastAsia"/>
        </w:rPr>
        <w:t xml:space="preserve">　</w:t>
      </w:r>
      <w:r w:rsidR="00C7620B" w:rsidRPr="006607D4">
        <w:rPr>
          <w:rFonts w:hint="eastAsia"/>
        </w:rPr>
        <w:t>現場工事</w:t>
      </w:r>
    </w:p>
    <w:p w14:paraId="030A3143" w14:textId="328C05D9" w:rsidR="00075EF1" w:rsidRDefault="00440DE5" w:rsidP="008F0C9B">
      <w:pPr>
        <w:ind w:leftChars="200" w:left="840" w:hangingChars="200" w:hanging="420"/>
      </w:pPr>
      <w:r w:rsidRPr="006607D4">
        <w:rPr>
          <w:rFonts w:hint="eastAsia"/>
        </w:rPr>
        <w:t>（ア）本事業で必要なケーブル</w:t>
      </w:r>
      <w:r w:rsidR="0038140D" w:rsidRPr="00BE27BD">
        <w:rPr>
          <w:rFonts w:hint="eastAsia"/>
        </w:rPr>
        <w:t>（新設機器間及び現場設備</w:t>
      </w:r>
      <w:r w:rsidR="00563E80" w:rsidRPr="00BE27BD">
        <w:rPr>
          <w:rFonts w:hint="eastAsia"/>
        </w:rPr>
        <w:t>からの信号入出力用</w:t>
      </w:r>
      <w:r w:rsidR="0021478C" w:rsidRPr="00BE27BD">
        <w:rPr>
          <w:rFonts w:hint="eastAsia"/>
        </w:rPr>
        <w:t>等</w:t>
      </w:r>
      <w:r w:rsidR="00563E80" w:rsidRPr="00BE27BD">
        <w:rPr>
          <w:rFonts w:hint="eastAsia"/>
        </w:rPr>
        <w:t>）</w:t>
      </w:r>
      <w:r w:rsidRPr="00BE27BD">
        <w:rPr>
          <w:rFonts w:hint="eastAsia"/>
        </w:rPr>
        <w:t>、ケーブル配管、ケーブル敷設部材、支持材、</w:t>
      </w:r>
      <w:r w:rsidR="00B93D40" w:rsidRPr="00BE27BD">
        <w:rPr>
          <w:rFonts w:hint="eastAsia"/>
        </w:rPr>
        <w:t>配線ピット、</w:t>
      </w:r>
      <w:r w:rsidRPr="00BE27BD">
        <w:rPr>
          <w:rFonts w:hint="eastAsia"/>
        </w:rPr>
        <w:t>盤の基礎、監視操作デスク等は本事業範囲とする。</w:t>
      </w:r>
      <w:r w:rsidR="00075EF1" w:rsidRPr="00BE27BD">
        <w:rPr>
          <w:rFonts w:hint="eastAsia"/>
        </w:rPr>
        <w:t>ただし、ケーブル及び関連する配管等の工事は、</w:t>
      </w:r>
      <w:r w:rsidR="003A46AC" w:rsidRPr="00BE27BD">
        <w:rPr>
          <w:rFonts w:hint="eastAsia"/>
        </w:rPr>
        <w:t>別途契約書（案）で示す</w:t>
      </w:r>
      <w:r w:rsidR="00075EF1" w:rsidRPr="00BE27BD">
        <w:rPr>
          <w:rFonts w:hint="eastAsia"/>
        </w:rPr>
        <w:t>既設設備</w:t>
      </w:r>
      <w:r w:rsidR="003A46AC" w:rsidRPr="00BE27BD">
        <w:rPr>
          <w:rFonts w:hint="eastAsia"/>
        </w:rPr>
        <w:t>の</w:t>
      </w:r>
      <w:r w:rsidR="00075EF1" w:rsidRPr="00BE27BD">
        <w:rPr>
          <w:rFonts w:hint="eastAsia"/>
        </w:rPr>
        <w:t>更新期限</w:t>
      </w:r>
      <w:r w:rsidR="003A46AC" w:rsidRPr="00BE27BD">
        <w:rPr>
          <w:rFonts w:hint="eastAsia"/>
        </w:rPr>
        <w:t>の対象外とする。</w:t>
      </w:r>
    </w:p>
    <w:p w14:paraId="391080ED" w14:textId="66ED7C30" w:rsidR="00211C7D" w:rsidRPr="006607D4" w:rsidRDefault="00075EF1" w:rsidP="008F0C9B">
      <w:pPr>
        <w:ind w:leftChars="400" w:left="840" w:firstLineChars="100" w:firstLine="210"/>
      </w:pPr>
      <w:r w:rsidRPr="00BE27BD">
        <w:rPr>
          <w:rFonts w:hint="eastAsia"/>
        </w:rPr>
        <w:t>なお、</w:t>
      </w:r>
      <w:r w:rsidR="009E3AB2" w:rsidRPr="00BE27BD">
        <w:rPr>
          <w:rFonts w:hint="eastAsia"/>
        </w:rPr>
        <w:t>現場設備からの</w:t>
      </w:r>
      <w:r w:rsidRPr="00BE27BD">
        <w:rPr>
          <w:rFonts w:hint="eastAsia"/>
        </w:rPr>
        <w:t>信号入出力用</w:t>
      </w:r>
      <w:r w:rsidR="0038140D" w:rsidRPr="00BE27BD">
        <w:rPr>
          <w:rFonts w:hint="eastAsia"/>
        </w:rPr>
        <w:t>ケーブル</w:t>
      </w:r>
      <w:r w:rsidR="009E3AB2" w:rsidRPr="00BE27BD">
        <w:rPr>
          <w:rFonts w:hint="eastAsia"/>
        </w:rPr>
        <w:t>については、</w:t>
      </w:r>
      <w:r w:rsidR="00F86225" w:rsidRPr="00BE27BD">
        <w:rPr>
          <w:rFonts w:hint="eastAsia"/>
        </w:rPr>
        <w:t>事業期間中の</w:t>
      </w:r>
      <w:r w:rsidR="009E3AB2" w:rsidRPr="00BE27BD">
        <w:rPr>
          <w:rFonts w:hint="eastAsia"/>
        </w:rPr>
        <w:t>安定運用に必要なもの</w:t>
      </w:r>
      <w:r w:rsidR="00425E54" w:rsidRPr="00BE27BD">
        <w:rPr>
          <w:rFonts w:hint="eastAsia"/>
        </w:rPr>
        <w:t>として、各事業対象設備の維持管理期間終了</w:t>
      </w:r>
      <w:r w:rsidR="00C54B14" w:rsidRPr="00BE27BD">
        <w:rPr>
          <w:rFonts w:hint="eastAsia"/>
        </w:rPr>
        <w:t>まで</w:t>
      </w:r>
      <w:r w:rsidR="001329E7" w:rsidRPr="00BE27BD">
        <w:rPr>
          <w:rFonts w:hint="eastAsia"/>
        </w:rPr>
        <w:t>に当局更新基準（</w:t>
      </w:r>
      <w:r w:rsidR="00505644" w:rsidRPr="00BE27BD">
        <w:rPr>
          <w:rFonts w:hint="eastAsia"/>
        </w:rPr>
        <w:t>経過年数</w:t>
      </w:r>
      <w:r w:rsidR="001329E7" w:rsidRPr="00BE27BD">
        <w:rPr>
          <w:rFonts w:hint="eastAsia"/>
        </w:rPr>
        <w:t>25年）</w:t>
      </w:r>
      <w:r w:rsidR="009E3AB2" w:rsidRPr="00BE27BD">
        <w:rPr>
          <w:rFonts w:hint="eastAsia"/>
        </w:rPr>
        <w:t>を</w:t>
      </w:r>
      <w:r w:rsidR="001329E7" w:rsidRPr="00BE27BD">
        <w:rPr>
          <w:rFonts w:hint="eastAsia"/>
        </w:rPr>
        <w:t>超過するものを</w:t>
      </w:r>
      <w:r w:rsidR="00410C59" w:rsidRPr="00BE27BD">
        <w:rPr>
          <w:rFonts w:hint="eastAsia"/>
        </w:rPr>
        <w:t>更新</w:t>
      </w:r>
      <w:r w:rsidR="009E3AB2" w:rsidRPr="00BE27BD">
        <w:rPr>
          <w:rFonts w:hint="eastAsia"/>
        </w:rPr>
        <w:t>と</w:t>
      </w:r>
      <w:r w:rsidR="001329E7" w:rsidRPr="00BE27BD">
        <w:rPr>
          <w:rFonts w:hint="eastAsia"/>
        </w:rPr>
        <w:t>し、それ以外のものについては、流用を可能とする。ただし、</w:t>
      </w:r>
      <w:r w:rsidR="009E3AB2" w:rsidRPr="00BE27BD">
        <w:rPr>
          <w:rFonts w:hint="eastAsia"/>
        </w:rPr>
        <w:t>既設流用したケーブルについて</w:t>
      </w:r>
      <w:r w:rsidR="009B347B" w:rsidRPr="00BE27BD">
        <w:rPr>
          <w:rFonts w:hint="eastAsia"/>
        </w:rPr>
        <w:t>異常が発生した場合には、速やかに事業者の負担で取替え等の復旧対応を行うこと。</w:t>
      </w:r>
    </w:p>
    <w:p w14:paraId="492ED6AC" w14:textId="77777777" w:rsidR="00440DE5" w:rsidRPr="006607D4" w:rsidRDefault="00440DE5" w:rsidP="00375A6D">
      <w:pPr>
        <w:ind w:leftChars="400" w:left="840" w:firstLineChars="100" w:firstLine="210"/>
      </w:pPr>
      <w:r w:rsidRPr="006607D4">
        <w:rPr>
          <w:rFonts w:hint="eastAsia"/>
        </w:rPr>
        <w:t>また</w:t>
      </w:r>
      <w:r w:rsidR="00211C7D" w:rsidRPr="006607D4">
        <w:rPr>
          <w:rFonts w:hint="eastAsia"/>
        </w:rPr>
        <w:t>、</w:t>
      </w:r>
      <w:r w:rsidRPr="006607D4">
        <w:rPr>
          <w:rFonts w:hint="eastAsia"/>
        </w:rPr>
        <w:t>本事業にて不要となる既設機器、ケーブル、ケーブル配管、ケーブル敷設部材、支持</w:t>
      </w:r>
      <w:r w:rsidR="00375A6D">
        <w:rPr>
          <w:rFonts w:hint="eastAsia"/>
        </w:rPr>
        <w:t>材、盤の基礎、監視操作デスク等の撤去も本事業に含むものとし、撤去</w:t>
      </w:r>
      <w:r w:rsidRPr="006607D4">
        <w:rPr>
          <w:rFonts w:hint="eastAsia"/>
        </w:rPr>
        <w:lastRenderedPageBreak/>
        <w:t>品の処分も本事業範囲とする。</w:t>
      </w:r>
    </w:p>
    <w:p w14:paraId="24EE5569" w14:textId="77777777" w:rsidR="007224A8" w:rsidRPr="006607D4" w:rsidRDefault="00C7620B" w:rsidP="00C7620B">
      <w:pPr>
        <w:ind w:left="420"/>
      </w:pPr>
      <w:r w:rsidRPr="006607D4">
        <w:rPr>
          <w:rFonts w:hint="eastAsia"/>
        </w:rPr>
        <w:t>（</w:t>
      </w:r>
      <w:r w:rsidR="00440DE5" w:rsidRPr="006607D4">
        <w:rPr>
          <w:rFonts w:hint="eastAsia"/>
        </w:rPr>
        <w:t>イ</w:t>
      </w:r>
      <w:r w:rsidRPr="006607D4">
        <w:rPr>
          <w:rFonts w:hint="eastAsia"/>
        </w:rPr>
        <w:t>）</w:t>
      </w:r>
      <w:r w:rsidR="007224A8" w:rsidRPr="006607D4">
        <w:rPr>
          <w:rFonts w:hint="eastAsia"/>
        </w:rPr>
        <w:t>機器</w:t>
      </w:r>
      <w:r w:rsidR="005A1643" w:rsidRPr="006607D4">
        <w:rPr>
          <w:rFonts w:hint="eastAsia"/>
        </w:rPr>
        <w:t>の</w:t>
      </w:r>
      <w:r w:rsidR="007224A8" w:rsidRPr="006607D4">
        <w:rPr>
          <w:rFonts w:hint="eastAsia"/>
        </w:rPr>
        <w:t>設置</w:t>
      </w:r>
    </w:p>
    <w:p w14:paraId="74AF089B" w14:textId="77777777" w:rsidR="00E14BB7" w:rsidRDefault="00C7620B" w:rsidP="00E14BB7">
      <w:pPr>
        <w:ind w:leftChars="400" w:left="840" w:firstLineChars="100" w:firstLine="210"/>
      </w:pPr>
      <w:r w:rsidRPr="006607D4">
        <w:rPr>
          <w:rFonts w:hint="eastAsia"/>
        </w:rPr>
        <w:t>ＶＤＴ監視装置、制御装置等の設置場所については、発注者と十分に協議のうえ、浄配水施設の運転管理、維持管理等に影響を生じない場所へ設置すること。</w:t>
      </w:r>
    </w:p>
    <w:p w14:paraId="0CD1AA0E" w14:textId="269F68E3" w:rsidR="001F2653" w:rsidRPr="006607D4" w:rsidRDefault="001F2653" w:rsidP="00E14BB7">
      <w:pPr>
        <w:ind w:leftChars="200" w:left="840" w:hangingChars="200" w:hanging="420"/>
      </w:pPr>
      <w:r w:rsidRPr="006607D4">
        <w:rPr>
          <w:rFonts w:hint="eastAsia"/>
        </w:rPr>
        <w:t>（</w:t>
      </w:r>
      <w:r w:rsidR="00211C7D" w:rsidRPr="006607D4">
        <w:rPr>
          <w:rFonts w:hint="eastAsia"/>
        </w:rPr>
        <w:t>ウ</w:t>
      </w:r>
      <w:r w:rsidRPr="006607D4">
        <w:rPr>
          <w:rFonts w:hint="eastAsia"/>
        </w:rPr>
        <w:t>）機器の設置及び配管工事等</w:t>
      </w:r>
      <w:r w:rsidR="00BD475D" w:rsidRPr="006607D4">
        <w:rPr>
          <w:rFonts w:hint="eastAsia"/>
        </w:rPr>
        <w:t>の施工</w:t>
      </w:r>
      <w:r w:rsidRPr="006607D4">
        <w:rPr>
          <w:rFonts w:hint="eastAsia"/>
        </w:rPr>
        <w:t>にあた</w:t>
      </w:r>
      <w:r w:rsidR="00211C7D" w:rsidRPr="006607D4">
        <w:rPr>
          <w:rFonts w:hint="eastAsia"/>
        </w:rPr>
        <w:t>って</w:t>
      </w:r>
      <w:r w:rsidR="00BD475D" w:rsidRPr="006607D4">
        <w:rPr>
          <w:rFonts w:hint="eastAsia"/>
        </w:rPr>
        <w:t>必要となる建築物への影響については十分に確認を行い、補強等が必要な場合は本事業範囲とす</w:t>
      </w:r>
      <w:r w:rsidR="00211C7D" w:rsidRPr="006607D4">
        <w:rPr>
          <w:rFonts w:hint="eastAsia"/>
        </w:rPr>
        <w:t>る。</w:t>
      </w:r>
    </w:p>
    <w:p w14:paraId="6275A317" w14:textId="77777777" w:rsidR="00C7620B" w:rsidRPr="006607D4" w:rsidRDefault="00385F27" w:rsidP="007224A8">
      <w:pPr>
        <w:ind w:firstLineChars="200" w:firstLine="420"/>
      </w:pPr>
      <w:r>
        <w:rPr>
          <w:rFonts w:hint="eastAsia"/>
        </w:rPr>
        <w:t>エ</w:t>
      </w:r>
      <w:r w:rsidR="008D0068" w:rsidRPr="006607D4">
        <w:rPr>
          <w:rFonts w:hint="eastAsia"/>
        </w:rPr>
        <w:t xml:space="preserve">　</w:t>
      </w:r>
      <w:r w:rsidR="00C7620B" w:rsidRPr="006607D4">
        <w:rPr>
          <w:rFonts w:hint="eastAsia"/>
        </w:rPr>
        <w:t>システム切替に関する事項</w:t>
      </w:r>
    </w:p>
    <w:p w14:paraId="55FE988C" w14:textId="77777777" w:rsidR="00C7620B" w:rsidRPr="006607D4" w:rsidRDefault="00BA39B0" w:rsidP="00375A6D">
      <w:pPr>
        <w:ind w:left="840" w:hangingChars="400" w:hanging="840"/>
      </w:pPr>
      <w:r>
        <w:rPr>
          <w:rFonts w:hint="eastAsia"/>
        </w:rPr>
        <w:t xml:space="preserve">　　（ア）柴島浄水管理、庭窪監視制御</w:t>
      </w:r>
      <w:r w:rsidR="00C7620B" w:rsidRPr="006607D4">
        <w:rPr>
          <w:rFonts w:hint="eastAsia"/>
        </w:rPr>
        <w:t>、豊野浄水管理、配水管理の各々の切替にあたっては、浄配水運用の観点から基本的には輻輳しないよう実施すること。</w:t>
      </w:r>
    </w:p>
    <w:p w14:paraId="232F21FB" w14:textId="4FF68874" w:rsidR="00C7620B" w:rsidRPr="006607D4" w:rsidRDefault="00C7620B" w:rsidP="00375A6D">
      <w:pPr>
        <w:ind w:leftChars="300" w:left="840" w:hangingChars="100" w:hanging="210"/>
      </w:pPr>
      <w:r w:rsidRPr="006607D4">
        <w:rPr>
          <w:rFonts w:hint="eastAsia"/>
        </w:rPr>
        <w:t xml:space="preserve">　　</w:t>
      </w:r>
      <w:r w:rsidR="00484F9D">
        <w:rPr>
          <w:rFonts w:hint="eastAsia"/>
        </w:rPr>
        <w:t>ただ</w:t>
      </w:r>
      <w:r w:rsidRPr="006607D4">
        <w:rPr>
          <w:rFonts w:hint="eastAsia"/>
        </w:rPr>
        <w:t>し、設備切り替えの準備として実施する配線工事や機器設置等、</w:t>
      </w:r>
      <w:r w:rsidR="003238A0">
        <w:rPr>
          <w:rFonts w:hint="eastAsia"/>
        </w:rPr>
        <w:t>市</w:t>
      </w:r>
      <w:r w:rsidRPr="006607D4">
        <w:rPr>
          <w:rFonts w:hint="eastAsia"/>
        </w:rPr>
        <w:t>と協議のうえ認めた範囲の作業は可能とする。</w:t>
      </w:r>
    </w:p>
    <w:p w14:paraId="62375BF8" w14:textId="77777777" w:rsidR="00211C7D" w:rsidRPr="006607D4" w:rsidRDefault="00211C7D" w:rsidP="00375A6D">
      <w:pPr>
        <w:ind w:left="840" w:hangingChars="400" w:hanging="840"/>
      </w:pPr>
      <w:r w:rsidRPr="006607D4">
        <w:rPr>
          <w:rFonts w:hint="eastAsia"/>
        </w:rPr>
        <w:t xml:space="preserve">　　（イ）</w:t>
      </w:r>
      <w:r w:rsidR="00536FCB" w:rsidRPr="006607D4">
        <w:rPr>
          <w:rFonts w:hint="eastAsia"/>
        </w:rPr>
        <w:t>運転管理は</w:t>
      </w:r>
      <w:r w:rsidR="003238A0">
        <w:rPr>
          <w:rFonts w:hint="eastAsia"/>
        </w:rPr>
        <w:t>市</w:t>
      </w:r>
      <w:r w:rsidR="00536FCB" w:rsidRPr="006607D4">
        <w:rPr>
          <w:rFonts w:hint="eastAsia"/>
        </w:rPr>
        <w:t>が行うことから、システム切替にあたり必要となる研修を</w:t>
      </w:r>
      <w:r w:rsidR="00636B71" w:rsidRPr="006607D4">
        <w:rPr>
          <w:rFonts w:hint="eastAsia"/>
        </w:rPr>
        <w:t>都度</w:t>
      </w:r>
      <w:r w:rsidR="00536FCB" w:rsidRPr="006607D4">
        <w:rPr>
          <w:rFonts w:hint="eastAsia"/>
        </w:rPr>
        <w:t>実施すること。</w:t>
      </w:r>
    </w:p>
    <w:p w14:paraId="00D0255F" w14:textId="77777777" w:rsidR="00153F4D" w:rsidRPr="006607D4" w:rsidRDefault="00153F4D" w:rsidP="00153F4D"/>
    <w:p w14:paraId="4C364CAE" w14:textId="77777777" w:rsidR="00942C82" w:rsidRPr="006607D4" w:rsidRDefault="009B7A8A" w:rsidP="00111B13">
      <w:pPr>
        <w:pStyle w:val="3"/>
        <w:ind w:leftChars="0" w:left="0"/>
        <w:rPr>
          <w:b/>
        </w:rPr>
      </w:pPr>
      <w:bookmarkStart w:id="28" w:name="_Toc225760840"/>
      <w:r w:rsidRPr="006607D4">
        <w:rPr>
          <w:rFonts w:hint="eastAsia"/>
          <w:b/>
        </w:rPr>
        <w:t>（</w:t>
      </w:r>
      <w:r w:rsidR="00EA1AA1" w:rsidRPr="006607D4">
        <w:rPr>
          <w:rFonts w:hint="eastAsia"/>
          <w:b/>
        </w:rPr>
        <w:t>３</w:t>
      </w:r>
      <w:r w:rsidRPr="006607D4">
        <w:rPr>
          <w:rFonts w:hint="eastAsia"/>
          <w:b/>
        </w:rPr>
        <w:t>）</w:t>
      </w:r>
      <w:r w:rsidR="008D0068" w:rsidRPr="006607D4">
        <w:rPr>
          <w:rFonts w:hint="eastAsia"/>
          <w:b/>
        </w:rPr>
        <w:t>新たに構築する機能に関する要求</w:t>
      </w:r>
      <w:r w:rsidR="00942C82" w:rsidRPr="006607D4">
        <w:rPr>
          <w:rFonts w:hint="eastAsia"/>
          <w:b/>
        </w:rPr>
        <w:t>水準</w:t>
      </w:r>
      <w:bookmarkEnd w:id="28"/>
    </w:p>
    <w:p w14:paraId="5A289EA1" w14:textId="77777777" w:rsidR="00EE5293" w:rsidRPr="006607D4" w:rsidRDefault="008D0068" w:rsidP="008D0068">
      <w:r w:rsidRPr="006607D4">
        <w:rPr>
          <w:rFonts w:hint="eastAsia"/>
        </w:rPr>
        <w:t xml:space="preserve">　　ア　バックアップセンター</w:t>
      </w:r>
      <w:r w:rsidR="00396D7F" w:rsidRPr="006607D4">
        <w:rPr>
          <w:rFonts w:hint="eastAsia"/>
        </w:rPr>
        <w:t>構築</w:t>
      </w:r>
    </w:p>
    <w:p w14:paraId="635A6F9C" w14:textId="3FDDA5DA" w:rsidR="00351F55" w:rsidRPr="006607D4" w:rsidRDefault="00351F55" w:rsidP="00E14BB7">
      <w:pPr>
        <w:pStyle w:val="ac"/>
        <w:numPr>
          <w:ilvl w:val="0"/>
          <w:numId w:val="37"/>
        </w:numPr>
        <w:ind w:leftChars="0" w:left="851" w:hanging="425"/>
      </w:pPr>
      <w:r w:rsidRPr="006607D4">
        <w:rPr>
          <w:rFonts w:hint="eastAsia"/>
        </w:rPr>
        <w:t>災害対策機能の強化として、総合水運用センター</w:t>
      </w:r>
      <w:r w:rsidR="00DB33B6">
        <w:rPr>
          <w:rFonts w:hint="eastAsia"/>
        </w:rPr>
        <w:t>に構築されている</w:t>
      </w:r>
      <w:r w:rsidR="00723A69" w:rsidRPr="006607D4">
        <w:rPr>
          <w:rFonts w:hint="eastAsia"/>
        </w:rPr>
        <w:t>システム</w:t>
      </w:r>
      <w:r w:rsidRPr="006607D4">
        <w:rPr>
          <w:rFonts w:hint="eastAsia"/>
        </w:rPr>
        <w:t>と同等の</w:t>
      </w:r>
      <w:r w:rsidR="00D64C7D" w:rsidRPr="006607D4">
        <w:rPr>
          <w:rFonts w:hint="eastAsia"/>
        </w:rPr>
        <w:t>機能</w:t>
      </w:r>
      <w:r w:rsidR="00EE5293" w:rsidRPr="006607D4">
        <w:rPr>
          <w:rFonts w:hint="eastAsia"/>
        </w:rPr>
        <w:t>を</w:t>
      </w:r>
      <w:r w:rsidR="00D64C7D" w:rsidRPr="006607D4">
        <w:rPr>
          <w:rFonts w:hint="eastAsia"/>
        </w:rPr>
        <w:t>新</w:t>
      </w:r>
      <w:r w:rsidR="00536FCB" w:rsidRPr="006607D4">
        <w:rPr>
          <w:rFonts w:hint="eastAsia"/>
        </w:rPr>
        <w:t>たに</w:t>
      </w:r>
      <w:r w:rsidR="00C86129">
        <w:rPr>
          <w:rFonts w:hint="eastAsia"/>
        </w:rPr>
        <w:t>市が指定する</w:t>
      </w:r>
      <w:r w:rsidR="00CD3251">
        <w:rPr>
          <w:rFonts w:hint="eastAsia"/>
        </w:rPr>
        <w:t>他</w:t>
      </w:r>
      <w:r w:rsidR="00133812">
        <w:rPr>
          <w:rFonts w:hint="eastAsia"/>
        </w:rPr>
        <w:t>の場所</w:t>
      </w:r>
      <w:r w:rsidR="00EE5293" w:rsidRPr="006607D4">
        <w:rPr>
          <w:rFonts w:hint="eastAsia"/>
        </w:rPr>
        <w:t>に構築すること。</w:t>
      </w:r>
      <w:r w:rsidR="004005FD" w:rsidRPr="004005FD">
        <w:rPr>
          <w:rFonts w:hint="eastAsia"/>
        </w:rPr>
        <w:t>なお、バックアップセンターの詳細については入札参加資格確認後に開示する。</w:t>
      </w:r>
    </w:p>
    <w:p w14:paraId="1F78ADCF" w14:textId="77777777" w:rsidR="00DD68FF" w:rsidRPr="006607D4" w:rsidRDefault="00536FCB" w:rsidP="00E14BB7">
      <w:pPr>
        <w:pStyle w:val="ac"/>
        <w:numPr>
          <w:ilvl w:val="0"/>
          <w:numId w:val="37"/>
        </w:numPr>
        <w:ind w:leftChars="0" w:left="851" w:hanging="425"/>
      </w:pPr>
      <w:r w:rsidRPr="006607D4">
        <w:rPr>
          <w:rFonts w:hint="eastAsia"/>
        </w:rPr>
        <w:t>バックアップセンター</w:t>
      </w:r>
      <w:r w:rsidR="00604171">
        <w:rPr>
          <w:rFonts w:hint="eastAsia"/>
        </w:rPr>
        <w:t>は、総合水運用センターと同等の機能を</w:t>
      </w:r>
      <w:r w:rsidR="00133812">
        <w:rPr>
          <w:rFonts w:hint="eastAsia"/>
        </w:rPr>
        <w:t>構築するものとし、</w:t>
      </w:r>
      <w:r w:rsidRPr="006607D4">
        <w:rPr>
          <w:rFonts w:hint="eastAsia"/>
        </w:rPr>
        <w:t>同機能を構築するために必要</w:t>
      </w:r>
      <w:r w:rsidR="00604171">
        <w:rPr>
          <w:rFonts w:hint="eastAsia"/>
        </w:rPr>
        <w:t>な</w:t>
      </w:r>
      <w:r w:rsidRPr="006607D4">
        <w:rPr>
          <w:rFonts w:hint="eastAsia"/>
        </w:rPr>
        <w:t>制御機器</w:t>
      </w:r>
      <w:r w:rsidR="00604171">
        <w:rPr>
          <w:rFonts w:hint="eastAsia"/>
        </w:rPr>
        <w:t>等</w:t>
      </w:r>
      <w:r w:rsidRPr="006607D4">
        <w:rPr>
          <w:rFonts w:hint="eastAsia"/>
        </w:rPr>
        <w:t>を設置すること。また、制御機器設置スペースには機器の発熱量に応じた</w:t>
      </w:r>
      <w:r w:rsidR="00F16BCB" w:rsidRPr="006607D4">
        <w:rPr>
          <w:rFonts w:hint="eastAsia"/>
        </w:rPr>
        <w:t>空気調和設備</w:t>
      </w:r>
      <w:r w:rsidRPr="006607D4">
        <w:rPr>
          <w:rFonts w:hint="eastAsia"/>
        </w:rPr>
        <w:t>を</w:t>
      </w:r>
      <w:r w:rsidR="00DD68FF" w:rsidRPr="006607D4">
        <w:rPr>
          <w:rFonts w:hint="eastAsia"/>
        </w:rPr>
        <w:t>新設すること。</w:t>
      </w:r>
    </w:p>
    <w:p w14:paraId="73B09485" w14:textId="77777777" w:rsidR="003C007C" w:rsidRPr="006607D4" w:rsidRDefault="003C007C" w:rsidP="00E14BB7">
      <w:pPr>
        <w:pStyle w:val="ac"/>
        <w:numPr>
          <w:ilvl w:val="0"/>
          <w:numId w:val="37"/>
        </w:numPr>
        <w:ind w:leftChars="0" w:hanging="561"/>
      </w:pPr>
      <w:r w:rsidRPr="006607D4">
        <w:rPr>
          <w:rFonts w:hint="eastAsia"/>
        </w:rPr>
        <w:t>構築する主な機能は次のとおりとする。</w:t>
      </w:r>
    </w:p>
    <w:p w14:paraId="583EA69B" w14:textId="77777777" w:rsidR="003C007C" w:rsidRPr="006607D4" w:rsidRDefault="003C007C" w:rsidP="00E14BB7">
      <w:pPr>
        <w:pStyle w:val="ac"/>
        <w:ind w:leftChars="0" w:left="851"/>
      </w:pPr>
      <w:r w:rsidRPr="006607D4">
        <w:rPr>
          <w:rFonts w:hint="eastAsia"/>
        </w:rPr>
        <w:t>Ａ　配水管理設備Ⅰ</w:t>
      </w:r>
      <w:r w:rsidR="00822669" w:rsidRPr="006607D4">
        <w:rPr>
          <w:rFonts w:hint="eastAsia"/>
          <w:vertAlign w:val="superscript"/>
        </w:rPr>
        <w:t>※</w:t>
      </w:r>
      <w:r w:rsidR="00E078A0">
        <w:rPr>
          <w:rFonts w:hint="eastAsia"/>
          <w:vertAlign w:val="superscript"/>
        </w:rPr>
        <w:t>16</w:t>
      </w:r>
    </w:p>
    <w:p w14:paraId="768A5E8C" w14:textId="77777777" w:rsidR="003C007C" w:rsidRPr="006607D4" w:rsidRDefault="003C007C" w:rsidP="00E14BB7">
      <w:pPr>
        <w:pStyle w:val="ac"/>
        <w:ind w:leftChars="0" w:left="851"/>
      </w:pPr>
      <w:r w:rsidRPr="006607D4">
        <w:rPr>
          <w:rFonts w:hint="eastAsia"/>
        </w:rPr>
        <w:t>Ｂ　配水管理設備Ⅱ</w:t>
      </w:r>
      <w:r w:rsidR="00822669" w:rsidRPr="006607D4">
        <w:rPr>
          <w:rFonts w:hint="eastAsia"/>
          <w:vertAlign w:val="superscript"/>
        </w:rPr>
        <w:t>※</w:t>
      </w:r>
      <w:r w:rsidR="00E078A0">
        <w:rPr>
          <w:rFonts w:hint="eastAsia"/>
          <w:vertAlign w:val="superscript"/>
        </w:rPr>
        <w:t>16</w:t>
      </w:r>
    </w:p>
    <w:p w14:paraId="355A23AF" w14:textId="77777777" w:rsidR="00BA7705" w:rsidRPr="006607D4" w:rsidRDefault="00822669" w:rsidP="00E14BB7">
      <w:pPr>
        <w:pStyle w:val="ac"/>
        <w:ind w:leftChars="0" w:left="851"/>
      </w:pPr>
      <w:r w:rsidRPr="006607D4">
        <w:rPr>
          <w:rFonts w:hint="eastAsia"/>
        </w:rPr>
        <w:t xml:space="preserve">Ｃ　</w:t>
      </w:r>
      <w:r w:rsidR="00BA7705" w:rsidRPr="006607D4">
        <w:rPr>
          <w:rFonts w:hint="eastAsia"/>
        </w:rPr>
        <w:t>柴島浄水場の遠隔監視制御</w:t>
      </w:r>
      <w:r w:rsidRPr="006607D4">
        <w:rPr>
          <w:rFonts w:hint="eastAsia"/>
          <w:vertAlign w:val="superscript"/>
        </w:rPr>
        <w:t>※</w:t>
      </w:r>
      <w:r w:rsidR="00E078A0">
        <w:rPr>
          <w:rFonts w:hint="eastAsia"/>
          <w:vertAlign w:val="superscript"/>
        </w:rPr>
        <w:t>17</w:t>
      </w:r>
      <w:r w:rsidR="00C738D0" w:rsidRPr="006607D4">
        <w:rPr>
          <w:rFonts w:hint="eastAsia"/>
        </w:rPr>
        <w:t>（遠隔制御元：バックアップセンター）</w:t>
      </w:r>
    </w:p>
    <w:p w14:paraId="5E17D01B" w14:textId="77777777" w:rsidR="00BA7705" w:rsidRPr="006607D4" w:rsidRDefault="00BA7705" w:rsidP="00E14BB7">
      <w:pPr>
        <w:pStyle w:val="ac"/>
        <w:ind w:leftChars="0" w:left="851"/>
        <w:rPr>
          <w:vertAlign w:val="superscript"/>
        </w:rPr>
      </w:pPr>
      <w:r w:rsidRPr="006607D4">
        <w:rPr>
          <w:rFonts w:hint="eastAsia"/>
        </w:rPr>
        <w:t>Ｄ　庭窪浄水場の遠隔監視制御</w:t>
      </w:r>
      <w:r w:rsidR="00822669" w:rsidRPr="006607D4">
        <w:rPr>
          <w:rFonts w:hint="eastAsia"/>
          <w:vertAlign w:val="superscript"/>
        </w:rPr>
        <w:t>※</w:t>
      </w:r>
      <w:r w:rsidR="00E078A0">
        <w:rPr>
          <w:rFonts w:hint="eastAsia"/>
          <w:vertAlign w:val="superscript"/>
        </w:rPr>
        <w:t>17</w:t>
      </w:r>
      <w:r w:rsidR="00C738D0" w:rsidRPr="006607D4">
        <w:rPr>
          <w:rFonts w:hint="eastAsia"/>
        </w:rPr>
        <w:t>（遠隔制御元：バックアップセンター）</w:t>
      </w:r>
    </w:p>
    <w:p w14:paraId="52978C5A" w14:textId="77777777" w:rsidR="00BA7705" w:rsidRPr="006607D4" w:rsidRDefault="00BA7705" w:rsidP="00E14BB7">
      <w:pPr>
        <w:pStyle w:val="ac"/>
        <w:ind w:leftChars="0" w:left="851"/>
        <w:rPr>
          <w:vertAlign w:val="superscript"/>
        </w:rPr>
      </w:pPr>
      <w:r w:rsidRPr="006607D4">
        <w:rPr>
          <w:rFonts w:hint="eastAsia"/>
        </w:rPr>
        <w:t>Ｅ　豊野浄水場の</w:t>
      </w:r>
      <w:r w:rsidR="00604171">
        <w:rPr>
          <w:rFonts w:hint="eastAsia"/>
        </w:rPr>
        <w:t>遠隔</w:t>
      </w:r>
      <w:r w:rsidRPr="006607D4">
        <w:rPr>
          <w:rFonts w:hint="eastAsia"/>
        </w:rPr>
        <w:t>監視制御</w:t>
      </w:r>
      <w:r w:rsidR="00822669" w:rsidRPr="006607D4">
        <w:rPr>
          <w:rFonts w:hint="eastAsia"/>
          <w:vertAlign w:val="superscript"/>
        </w:rPr>
        <w:t>※</w:t>
      </w:r>
      <w:r w:rsidR="00E078A0">
        <w:rPr>
          <w:rFonts w:hint="eastAsia"/>
          <w:vertAlign w:val="superscript"/>
        </w:rPr>
        <w:t>17</w:t>
      </w:r>
      <w:r w:rsidR="00C738D0" w:rsidRPr="006607D4">
        <w:rPr>
          <w:rFonts w:hint="eastAsia"/>
        </w:rPr>
        <w:t>（遠隔制御元：バックアップセンター）</w:t>
      </w:r>
    </w:p>
    <w:p w14:paraId="1AF02BCB" w14:textId="77777777" w:rsidR="00822669" w:rsidRPr="006607D4" w:rsidRDefault="00822669" w:rsidP="00E14BB7">
      <w:pPr>
        <w:pStyle w:val="ac"/>
        <w:ind w:leftChars="0" w:left="851"/>
        <w:rPr>
          <w:vertAlign w:val="superscript"/>
        </w:rPr>
      </w:pPr>
      <w:r w:rsidRPr="006607D4">
        <w:rPr>
          <w:rFonts w:hint="eastAsia"/>
        </w:rPr>
        <w:t>Ｆ　総合水運用システムの遠隔監視制御</w:t>
      </w:r>
      <w:r w:rsidRPr="006607D4">
        <w:rPr>
          <w:rFonts w:hint="eastAsia"/>
          <w:vertAlign w:val="superscript"/>
        </w:rPr>
        <w:t>※17</w:t>
      </w:r>
      <w:r w:rsidR="00C738D0" w:rsidRPr="006607D4">
        <w:rPr>
          <w:rFonts w:hint="eastAsia"/>
        </w:rPr>
        <w:t>（遠隔制御元：バックアップセンター）</w:t>
      </w:r>
    </w:p>
    <w:p w14:paraId="0ACCCF16" w14:textId="77777777" w:rsidR="00822669" w:rsidRPr="006607D4" w:rsidRDefault="00822669" w:rsidP="00822669">
      <w:pPr>
        <w:pStyle w:val="ac"/>
        <w:ind w:leftChars="0" w:left="987"/>
      </w:pPr>
      <w:r w:rsidRPr="006607D4">
        <w:rPr>
          <w:rFonts w:hint="eastAsia"/>
        </w:rPr>
        <w:t>※</w:t>
      </w:r>
      <w:r w:rsidR="00E078A0">
        <w:rPr>
          <w:rFonts w:hint="eastAsia"/>
        </w:rPr>
        <w:t>16</w:t>
      </w:r>
      <w:r w:rsidRPr="006607D4">
        <w:rPr>
          <w:rFonts w:hint="eastAsia"/>
        </w:rPr>
        <w:t xml:space="preserve">　総合水運用センター</w:t>
      </w:r>
      <w:r w:rsidR="00985C8C">
        <w:rPr>
          <w:rFonts w:hint="eastAsia"/>
        </w:rPr>
        <w:t>のシステム</w:t>
      </w:r>
      <w:r w:rsidRPr="006607D4">
        <w:rPr>
          <w:rFonts w:hint="eastAsia"/>
        </w:rPr>
        <w:t>と同等の機能を構築する。</w:t>
      </w:r>
    </w:p>
    <w:p w14:paraId="6E312547" w14:textId="77777777" w:rsidR="00822669" w:rsidRDefault="00822669" w:rsidP="00822669">
      <w:pPr>
        <w:pStyle w:val="ac"/>
        <w:ind w:leftChars="0" w:left="987"/>
      </w:pPr>
      <w:r w:rsidRPr="006607D4">
        <w:rPr>
          <w:rFonts w:hint="eastAsia"/>
        </w:rPr>
        <w:t>※</w:t>
      </w:r>
      <w:r w:rsidR="00E078A0">
        <w:rPr>
          <w:rFonts w:hint="eastAsia"/>
        </w:rPr>
        <w:t>17</w:t>
      </w:r>
      <w:r w:rsidRPr="006607D4">
        <w:rPr>
          <w:rFonts w:hint="eastAsia"/>
        </w:rPr>
        <w:t xml:space="preserve">　監視</w:t>
      </w:r>
      <w:r w:rsidR="005E1D98" w:rsidRPr="006607D4">
        <w:rPr>
          <w:rFonts w:hint="eastAsia"/>
        </w:rPr>
        <w:t>制御機能を</w:t>
      </w:r>
      <w:r w:rsidRPr="006607D4">
        <w:rPr>
          <w:rFonts w:hint="eastAsia"/>
        </w:rPr>
        <w:t>構築する。</w:t>
      </w:r>
    </w:p>
    <w:p w14:paraId="6E700E06" w14:textId="77777777" w:rsidR="00501D0F" w:rsidRDefault="00671478" w:rsidP="00E14BB7">
      <w:pPr>
        <w:pStyle w:val="ac"/>
        <w:numPr>
          <w:ilvl w:val="0"/>
          <w:numId w:val="37"/>
        </w:numPr>
        <w:ind w:leftChars="0" w:hanging="561"/>
      </w:pPr>
      <w:r>
        <w:rPr>
          <w:rFonts w:hint="eastAsia"/>
        </w:rPr>
        <w:t>構築に関する</w:t>
      </w:r>
      <w:r w:rsidR="00775FF1">
        <w:rPr>
          <w:rFonts w:hint="eastAsia"/>
        </w:rPr>
        <w:t>主な</w:t>
      </w:r>
      <w:r>
        <w:rPr>
          <w:rFonts w:hint="eastAsia"/>
        </w:rPr>
        <w:t>施工条件は次のとおりとする。</w:t>
      </w:r>
    </w:p>
    <w:p w14:paraId="5BD6F87C" w14:textId="77535DD2" w:rsidR="009E6081" w:rsidRPr="006607D4" w:rsidRDefault="00671478" w:rsidP="00E14BB7">
      <w:pPr>
        <w:pStyle w:val="ac"/>
        <w:ind w:leftChars="440" w:left="1134" w:hangingChars="100" w:hanging="210"/>
      </w:pPr>
      <w:r>
        <w:rPr>
          <w:rFonts w:hint="eastAsia"/>
        </w:rPr>
        <w:t>Ａ　部屋の大きさの概要は、</w:t>
      </w:r>
      <w:r w:rsidR="00AB2F56" w:rsidRPr="00AB2F56">
        <w:rPr>
          <w:rFonts w:hint="eastAsia"/>
        </w:rPr>
        <w:t>縦</w:t>
      </w:r>
      <w:r w:rsidR="00AB2F56" w:rsidRPr="00AB2F56">
        <w:t>12m×横4m×高さ3mの空間とする。なお、当該</w:t>
      </w:r>
      <w:r w:rsidR="00953904">
        <w:t>部屋は天井配</w:t>
      </w:r>
      <w:r w:rsidR="00AB2F56" w:rsidRPr="00AB2F56">
        <w:t>線が可能な空間となっている。</w:t>
      </w:r>
    </w:p>
    <w:p w14:paraId="284B299F" w14:textId="77777777" w:rsidR="000A79F0" w:rsidRDefault="00671478" w:rsidP="00E14BB7">
      <w:pPr>
        <w:pStyle w:val="ac"/>
        <w:ind w:leftChars="440" w:left="1134" w:hangingChars="100" w:hanging="210"/>
      </w:pPr>
      <w:r>
        <w:rPr>
          <w:rFonts w:hint="eastAsia"/>
        </w:rPr>
        <w:t>Ｂ　電源については、</w:t>
      </w:r>
      <w:r w:rsidR="007B0A5E">
        <w:rPr>
          <w:rFonts w:hint="eastAsia"/>
        </w:rPr>
        <w:t>別室より給電を行う</w:t>
      </w:r>
      <w:r w:rsidR="004005FD">
        <w:rPr>
          <w:rFonts w:hint="eastAsia"/>
        </w:rPr>
        <w:t>ものとし、</w:t>
      </w:r>
      <w:r w:rsidR="007B0A5E">
        <w:rPr>
          <w:rFonts w:hint="eastAsia"/>
        </w:rPr>
        <w:t>電源ケーブルの布設は受注者にて行うこと。なお、</w:t>
      </w:r>
      <w:r w:rsidR="004005FD">
        <w:rPr>
          <w:rFonts w:hint="eastAsia"/>
        </w:rPr>
        <w:t>電源</w:t>
      </w:r>
      <w:r w:rsidR="007B0A5E">
        <w:rPr>
          <w:rFonts w:hint="eastAsia"/>
        </w:rPr>
        <w:t>からの距離は、水平距離約</w:t>
      </w:r>
      <w:r w:rsidR="007B0A5E">
        <w:t>50m（天井配線</w:t>
      </w:r>
      <w:r w:rsidR="007B0A5E">
        <w:rPr>
          <w:rFonts w:hint="eastAsia"/>
        </w:rPr>
        <w:t>可能</w:t>
      </w:r>
      <w:r w:rsidR="007B0A5E">
        <w:t>）程</w:t>
      </w:r>
      <w:r w:rsidR="007B0A5E">
        <w:lastRenderedPageBreak/>
        <w:t>度である。</w:t>
      </w:r>
    </w:p>
    <w:p w14:paraId="7618D8DC" w14:textId="668880D7" w:rsidR="002507FF" w:rsidRPr="00671478" w:rsidRDefault="007B0A5E" w:rsidP="00E14BB7">
      <w:pPr>
        <w:pStyle w:val="ac"/>
        <w:ind w:leftChars="440" w:left="1134" w:hangingChars="100" w:hanging="210"/>
      </w:pPr>
      <w:r w:rsidRPr="006607D4">
        <w:rPr>
          <w:rFonts w:hint="eastAsia"/>
        </w:rPr>
        <w:t xml:space="preserve">Ｃ　</w:t>
      </w:r>
      <w:r w:rsidR="009E6081">
        <w:rPr>
          <w:rFonts w:hint="eastAsia"/>
        </w:rPr>
        <w:t>他の場所と通信するためのネットワーク網に接続する通信装置は</w:t>
      </w:r>
      <w:r>
        <w:rPr>
          <w:rFonts w:hint="eastAsia"/>
        </w:rPr>
        <w:t>、別室に設置している</w:t>
      </w:r>
      <w:r w:rsidR="009E6081">
        <w:rPr>
          <w:rFonts w:hint="eastAsia"/>
        </w:rPr>
        <w:t>。通信ケーブルの布設は</w:t>
      </w:r>
      <w:r>
        <w:rPr>
          <w:rFonts w:hint="eastAsia"/>
        </w:rPr>
        <w:t>受注者にて行うこと。</w:t>
      </w:r>
      <w:r w:rsidR="009E6081">
        <w:rPr>
          <w:rFonts w:hint="eastAsia"/>
        </w:rPr>
        <w:t>なお、距離等の条件は、上記Ｂ</w:t>
      </w:r>
      <w:r>
        <w:rPr>
          <w:rFonts w:hint="eastAsia"/>
        </w:rPr>
        <w:t>と同様である。</w:t>
      </w:r>
    </w:p>
    <w:p w14:paraId="324459CC" w14:textId="77777777" w:rsidR="003C007C" w:rsidRPr="00540F8E" w:rsidRDefault="003C007C" w:rsidP="003C007C">
      <w:pPr>
        <w:rPr>
          <w:strike/>
        </w:rPr>
      </w:pPr>
      <w:r w:rsidRPr="006607D4">
        <w:rPr>
          <w:rFonts w:hint="eastAsia"/>
        </w:rPr>
        <w:t xml:space="preserve">　　イ　</w:t>
      </w:r>
      <w:r w:rsidR="00F37FF6" w:rsidRPr="00540F8E">
        <w:rPr>
          <w:rFonts w:hint="eastAsia"/>
        </w:rPr>
        <w:t>監視機能の追加</w:t>
      </w:r>
    </w:p>
    <w:p w14:paraId="0335B3EA" w14:textId="77777777" w:rsidR="00F37FF6" w:rsidRPr="00540F8E" w:rsidRDefault="00F37FF6" w:rsidP="00F37FF6">
      <w:pPr>
        <w:ind w:left="630" w:hanging="630"/>
        <w:rPr>
          <w:rFonts w:ascii="游ゴシック" w:eastAsia="游ゴシック" w:hAnsi="游ゴシック"/>
        </w:rPr>
      </w:pPr>
      <w:r w:rsidRPr="00540F8E">
        <w:rPr>
          <w:rFonts w:hint="eastAsia"/>
        </w:rPr>
        <w:t xml:space="preserve">　　　本事業の更新対象設備の遠隔監視を行える監視端末を追加設置すること。</w:t>
      </w:r>
    </w:p>
    <w:p w14:paraId="3E43D274" w14:textId="77777777" w:rsidR="008F2DAE" w:rsidRPr="008F2DAE" w:rsidRDefault="00F37FF6" w:rsidP="00F37FF6">
      <w:pPr>
        <w:rPr>
          <w:color w:val="FF0000"/>
        </w:rPr>
      </w:pPr>
      <w:r w:rsidRPr="008F2DAE">
        <w:rPr>
          <w:rFonts w:hint="eastAsia"/>
          <w:color w:val="FF0000"/>
        </w:rPr>
        <w:t xml:space="preserve">　　　</w:t>
      </w:r>
      <w:r w:rsidR="008F2DAE" w:rsidRPr="00540F8E">
        <w:rPr>
          <w:rFonts w:hint="eastAsia"/>
        </w:rPr>
        <w:t>なお、設置場所及び設置台数は次のとおりとする。</w:t>
      </w:r>
    </w:p>
    <w:p w14:paraId="4AED79B2" w14:textId="77777777" w:rsidR="00E078A0" w:rsidRDefault="008F2DAE" w:rsidP="008F2DAE">
      <w:pPr>
        <w:ind w:firstLineChars="200" w:firstLine="420"/>
      </w:pPr>
      <w:r w:rsidRPr="00540F8E">
        <w:rPr>
          <w:rFonts w:hint="eastAsia"/>
        </w:rPr>
        <w:t>（ア）</w:t>
      </w:r>
      <w:r w:rsidR="00E078A0">
        <w:rPr>
          <w:rFonts w:hint="eastAsia"/>
        </w:rPr>
        <w:t>総合水運用センター　１台以上</w:t>
      </w:r>
    </w:p>
    <w:p w14:paraId="13626C12" w14:textId="77777777" w:rsidR="00F37FF6" w:rsidRDefault="00E078A0" w:rsidP="008F2DAE">
      <w:pPr>
        <w:ind w:firstLineChars="200" w:firstLine="420"/>
      </w:pPr>
      <w:r>
        <w:rPr>
          <w:rFonts w:hint="eastAsia"/>
        </w:rPr>
        <w:t>（イ）</w:t>
      </w:r>
      <w:r w:rsidR="008F2DAE" w:rsidRPr="00540F8E">
        <w:rPr>
          <w:rFonts w:hint="eastAsia"/>
        </w:rPr>
        <w:t>水道局庁舎　２</w:t>
      </w:r>
      <w:r w:rsidR="00F37FF6" w:rsidRPr="00540F8E">
        <w:rPr>
          <w:rFonts w:hint="eastAsia"/>
        </w:rPr>
        <w:t>台以上</w:t>
      </w:r>
    </w:p>
    <w:p w14:paraId="41D8B02D" w14:textId="77777777" w:rsidR="00540F8E" w:rsidRDefault="00E078A0" w:rsidP="00540F8E">
      <w:pPr>
        <w:ind w:firstLineChars="200" w:firstLine="420"/>
      </w:pPr>
      <w:r>
        <w:rPr>
          <w:rFonts w:hint="eastAsia"/>
        </w:rPr>
        <w:t>（ウ</w:t>
      </w:r>
      <w:r w:rsidR="008F2DAE" w:rsidRPr="00540F8E">
        <w:rPr>
          <w:rFonts w:hint="eastAsia"/>
        </w:rPr>
        <w:t>）</w:t>
      </w:r>
      <w:r w:rsidR="00F37FF6" w:rsidRPr="00540F8E">
        <w:rPr>
          <w:rFonts w:hint="eastAsia"/>
        </w:rPr>
        <w:t>柴島</w:t>
      </w:r>
      <w:r w:rsidR="00540F8E">
        <w:rPr>
          <w:rFonts w:hint="eastAsia"/>
        </w:rPr>
        <w:t>浄水場</w:t>
      </w:r>
      <w:r>
        <w:rPr>
          <w:rFonts w:hint="eastAsia"/>
        </w:rPr>
        <w:t>（水質試験所を含む）　３</w:t>
      </w:r>
      <w:r w:rsidR="00540F8E">
        <w:rPr>
          <w:rFonts w:hint="eastAsia"/>
        </w:rPr>
        <w:t>台以上</w:t>
      </w:r>
    </w:p>
    <w:p w14:paraId="30EB8CAF" w14:textId="77777777" w:rsidR="00540F8E" w:rsidRDefault="00E078A0" w:rsidP="00540F8E">
      <w:pPr>
        <w:ind w:firstLineChars="200" w:firstLine="420"/>
      </w:pPr>
      <w:r>
        <w:rPr>
          <w:rFonts w:hint="eastAsia"/>
        </w:rPr>
        <w:t>（エ</w:t>
      </w:r>
      <w:r w:rsidR="00540F8E">
        <w:rPr>
          <w:rFonts w:hint="eastAsia"/>
        </w:rPr>
        <w:t>）</w:t>
      </w:r>
      <w:r w:rsidR="008F2DAE" w:rsidRPr="00540F8E">
        <w:rPr>
          <w:rFonts w:hint="eastAsia"/>
        </w:rPr>
        <w:t>庭窪</w:t>
      </w:r>
      <w:r w:rsidR="00540F8E">
        <w:rPr>
          <w:rFonts w:hint="eastAsia"/>
        </w:rPr>
        <w:t>浄水場　２台以上</w:t>
      </w:r>
    </w:p>
    <w:p w14:paraId="5780E359" w14:textId="77777777" w:rsidR="008F2DAE" w:rsidRDefault="00E078A0" w:rsidP="00540F8E">
      <w:pPr>
        <w:ind w:firstLineChars="200" w:firstLine="420"/>
      </w:pPr>
      <w:r>
        <w:rPr>
          <w:rFonts w:hint="eastAsia"/>
        </w:rPr>
        <w:t>（オ</w:t>
      </w:r>
      <w:r w:rsidR="00540F8E">
        <w:rPr>
          <w:rFonts w:hint="eastAsia"/>
        </w:rPr>
        <w:t>）</w:t>
      </w:r>
      <w:r w:rsidR="008F2DAE" w:rsidRPr="00540F8E">
        <w:rPr>
          <w:rFonts w:hint="eastAsia"/>
        </w:rPr>
        <w:t>豊野</w:t>
      </w:r>
      <w:r w:rsidR="00540F8E">
        <w:rPr>
          <w:rFonts w:hint="eastAsia"/>
        </w:rPr>
        <w:t xml:space="preserve">浄水場　</w:t>
      </w:r>
      <w:r w:rsidR="00AB6733">
        <w:rPr>
          <w:rFonts w:hint="eastAsia"/>
        </w:rPr>
        <w:t>２</w:t>
      </w:r>
      <w:r w:rsidR="00540F8E">
        <w:rPr>
          <w:rFonts w:hint="eastAsia"/>
        </w:rPr>
        <w:t>台以上</w:t>
      </w:r>
    </w:p>
    <w:p w14:paraId="069EBC01" w14:textId="77777777" w:rsidR="00AB6733" w:rsidRPr="00540F8E" w:rsidRDefault="00E078A0" w:rsidP="00540F8E">
      <w:pPr>
        <w:ind w:firstLineChars="200" w:firstLine="420"/>
      </w:pPr>
      <w:r>
        <w:rPr>
          <w:rFonts w:hint="eastAsia"/>
        </w:rPr>
        <w:t>（カ</w:t>
      </w:r>
      <w:r w:rsidR="00AB6733">
        <w:rPr>
          <w:rFonts w:hint="eastAsia"/>
        </w:rPr>
        <w:t>）バックアップセンター　１台以上</w:t>
      </w:r>
    </w:p>
    <w:p w14:paraId="129F30B5" w14:textId="77777777" w:rsidR="00396D7F" w:rsidRPr="006607D4" w:rsidRDefault="00CD5E65" w:rsidP="008D0068">
      <w:pPr>
        <w:ind w:left="420"/>
      </w:pPr>
      <w:r w:rsidRPr="006607D4">
        <w:rPr>
          <w:rFonts w:hint="eastAsia"/>
        </w:rPr>
        <w:t>ウ</w:t>
      </w:r>
      <w:r w:rsidR="008D0068" w:rsidRPr="006607D4">
        <w:rPr>
          <w:rFonts w:hint="eastAsia"/>
        </w:rPr>
        <w:t xml:space="preserve">　</w:t>
      </w:r>
      <w:r w:rsidRPr="006607D4">
        <w:rPr>
          <w:rFonts w:hint="eastAsia"/>
        </w:rPr>
        <w:t>代替通信手段の確保（無線通信の</w:t>
      </w:r>
      <w:r w:rsidR="00396D7F" w:rsidRPr="006607D4">
        <w:rPr>
          <w:rFonts w:hint="eastAsia"/>
        </w:rPr>
        <w:t>導入）</w:t>
      </w:r>
    </w:p>
    <w:p w14:paraId="001C4807" w14:textId="77777777" w:rsidR="00CD5E65" w:rsidRPr="006607D4" w:rsidRDefault="00CD5E65" w:rsidP="00663D45">
      <w:pPr>
        <w:ind w:left="567" w:firstLineChars="100" w:firstLine="210"/>
      </w:pPr>
      <w:r w:rsidRPr="006607D4">
        <w:rPr>
          <w:rFonts w:hint="eastAsia"/>
        </w:rPr>
        <w:t>配水テレメータ発信局と水質テレメータ発信局の通信回線について、現状の有線回線に加えて、本事業に合わせて無線通信を導入するため、本事業のシステムで無線</w:t>
      </w:r>
      <w:r w:rsidR="00663D45" w:rsidRPr="006607D4">
        <w:rPr>
          <w:rFonts w:hint="eastAsia"/>
        </w:rPr>
        <w:t>通信</w:t>
      </w:r>
      <w:r w:rsidRPr="006607D4">
        <w:rPr>
          <w:rFonts w:hint="eastAsia"/>
        </w:rPr>
        <w:t>による発信局からの信号取込みを可能とすること。なお、各発信局側の無線設備は別途工事</w:t>
      </w:r>
      <w:r w:rsidR="00777CEA" w:rsidRPr="006607D4">
        <w:rPr>
          <w:rFonts w:hint="eastAsia"/>
        </w:rPr>
        <w:t>で設置するため本事業の対象外とするが、無線設備設置に伴う試験調整</w:t>
      </w:r>
      <w:r w:rsidR="00822669" w:rsidRPr="006607D4">
        <w:rPr>
          <w:rFonts w:hint="eastAsia"/>
        </w:rPr>
        <w:t>及びネットワーク管理</w:t>
      </w:r>
      <w:r w:rsidR="00777CEA" w:rsidRPr="006607D4">
        <w:rPr>
          <w:rFonts w:hint="eastAsia"/>
        </w:rPr>
        <w:t>については本事業に含む。</w:t>
      </w:r>
    </w:p>
    <w:p w14:paraId="5803F7D4" w14:textId="77777777" w:rsidR="009B7A8A" w:rsidRPr="006607D4" w:rsidRDefault="00663D45" w:rsidP="008D0068">
      <w:pPr>
        <w:ind w:left="420"/>
      </w:pPr>
      <w:r w:rsidRPr="006607D4">
        <w:rPr>
          <w:rFonts w:hint="eastAsia"/>
        </w:rPr>
        <w:t>エ</w:t>
      </w:r>
      <w:r w:rsidR="008D0068" w:rsidRPr="006607D4">
        <w:rPr>
          <w:rFonts w:hint="eastAsia"/>
        </w:rPr>
        <w:t xml:space="preserve">　</w:t>
      </w:r>
      <w:r w:rsidR="00F40DF7">
        <w:rPr>
          <w:rFonts w:hint="eastAsia"/>
        </w:rPr>
        <w:t>別システムとの連系</w:t>
      </w:r>
    </w:p>
    <w:p w14:paraId="2B475E34" w14:textId="210FF338" w:rsidR="00663D45" w:rsidRPr="006607D4" w:rsidRDefault="00B35377" w:rsidP="00663D45">
      <w:pPr>
        <w:ind w:left="567" w:firstLineChars="100" w:firstLine="210"/>
      </w:pPr>
      <w:r w:rsidRPr="006607D4">
        <w:rPr>
          <w:rFonts w:hint="eastAsia"/>
        </w:rPr>
        <w:t>本</w:t>
      </w:r>
      <w:r w:rsidR="00663D45" w:rsidRPr="006607D4">
        <w:rPr>
          <w:rFonts w:hint="eastAsia"/>
        </w:rPr>
        <w:t>事業で設置する</w:t>
      </w:r>
      <w:r w:rsidRPr="006607D4">
        <w:rPr>
          <w:rFonts w:hint="eastAsia"/>
        </w:rPr>
        <w:t>監視制御システム</w:t>
      </w:r>
      <w:r w:rsidR="00663D45" w:rsidRPr="006607D4">
        <w:rPr>
          <w:rFonts w:hint="eastAsia"/>
        </w:rPr>
        <w:t>について、別途民間企業と共同研究</w:t>
      </w:r>
      <w:r w:rsidR="00F15936">
        <w:rPr>
          <w:rFonts w:hint="eastAsia"/>
        </w:rPr>
        <w:t>を行った</w:t>
      </w:r>
      <w:r w:rsidR="00663D45" w:rsidRPr="006607D4">
        <w:rPr>
          <w:rFonts w:hint="eastAsia"/>
        </w:rPr>
        <w:t>新技術</w:t>
      </w:r>
      <w:r w:rsidR="00E56CA3">
        <w:rPr>
          <w:rFonts w:hint="eastAsia"/>
        </w:rPr>
        <w:t>等に</w:t>
      </w:r>
      <w:r w:rsidR="00663D45" w:rsidRPr="006607D4">
        <w:rPr>
          <w:rFonts w:hint="eastAsia"/>
        </w:rPr>
        <w:t>対し</w:t>
      </w:r>
      <w:r w:rsidR="00B16804" w:rsidRPr="006607D4">
        <w:rPr>
          <w:rFonts w:hint="eastAsia"/>
        </w:rPr>
        <w:t>て、</w:t>
      </w:r>
      <w:r w:rsidR="00F117C9" w:rsidRPr="006607D4">
        <w:rPr>
          <w:rFonts w:hint="eastAsia"/>
        </w:rPr>
        <w:t>汎用</w:t>
      </w:r>
      <w:r w:rsidR="00926172" w:rsidRPr="006607D4">
        <w:rPr>
          <w:rFonts w:hint="eastAsia"/>
        </w:rPr>
        <w:t>インターフェース</w:t>
      </w:r>
      <w:r w:rsidR="00F117C9" w:rsidRPr="006607D4">
        <w:rPr>
          <w:rFonts w:hint="eastAsia"/>
        </w:rPr>
        <w:t>により</w:t>
      </w:r>
      <w:r w:rsidR="00B16804" w:rsidRPr="006607D4">
        <w:rPr>
          <w:rFonts w:hint="eastAsia"/>
        </w:rPr>
        <w:t>状態信号、計測信号、故障信号、履歴情報等</w:t>
      </w:r>
      <w:r w:rsidR="00663D45" w:rsidRPr="006607D4">
        <w:rPr>
          <w:rFonts w:hint="eastAsia"/>
        </w:rPr>
        <w:t>を出力できる機能を</w:t>
      </w:r>
      <w:r w:rsidR="00B16804" w:rsidRPr="006607D4">
        <w:rPr>
          <w:rFonts w:hint="eastAsia"/>
        </w:rPr>
        <w:t>構築</w:t>
      </w:r>
      <w:r w:rsidR="00663D45" w:rsidRPr="006607D4">
        <w:rPr>
          <w:rFonts w:hint="eastAsia"/>
        </w:rPr>
        <w:t>すること。</w:t>
      </w:r>
      <w:r w:rsidR="00F05144">
        <w:rPr>
          <w:rFonts w:hint="eastAsia"/>
        </w:rPr>
        <w:t>基本的にはリアルタイム（瞬時）通信までは求めない想定のため、短周期（数秒～数分程度）でのデータ伝送を情報系</w:t>
      </w:r>
      <w:r w:rsidR="00F05144" w:rsidRPr="00F05144">
        <w:rPr>
          <w:rFonts w:hint="eastAsia"/>
        </w:rPr>
        <w:t>ＬＡＮ側から出力可能な環境を構築</w:t>
      </w:r>
      <w:r w:rsidR="00F05144">
        <w:rPr>
          <w:rFonts w:hint="eastAsia"/>
        </w:rPr>
        <w:t>することを想定している</w:t>
      </w:r>
      <w:r w:rsidR="00F05144" w:rsidRPr="00F05144">
        <w:rPr>
          <w:rFonts w:hint="eastAsia"/>
        </w:rPr>
        <w:t>。</w:t>
      </w:r>
    </w:p>
    <w:p w14:paraId="6BF5BF1D" w14:textId="01C0F914" w:rsidR="00A0342E" w:rsidRPr="006607D4" w:rsidRDefault="00663D45" w:rsidP="00663D45">
      <w:pPr>
        <w:ind w:left="567" w:firstLineChars="100" w:firstLine="210"/>
      </w:pPr>
      <w:r w:rsidRPr="006607D4">
        <w:rPr>
          <w:rFonts w:hint="eastAsia"/>
        </w:rPr>
        <w:t>なお、新技術</w:t>
      </w:r>
      <w:r w:rsidR="00307C24">
        <w:rPr>
          <w:rFonts w:hint="eastAsia"/>
        </w:rPr>
        <w:t>の</w:t>
      </w:r>
      <w:r w:rsidR="00435A15" w:rsidRPr="006607D4">
        <w:rPr>
          <w:rFonts w:hint="eastAsia"/>
        </w:rPr>
        <w:t>導入可否及び</w:t>
      </w:r>
      <w:r w:rsidRPr="006607D4">
        <w:rPr>
          <w:rFonts w:hint="eastAsia"/>
        </w:rPr>
        <w:t>詳細の仕様等については</w:t>
      </w:r>
      <w:r w:rsidR="003238A0">
        <w:rPr>
          <w:rFonts w:hint="eastAsia"/>
        </w:rPr>
        <w:t>市</w:t>
      </w:r>
      <w:r w:rsidRPr="006607D4">
        <w:rPr>
          <w:rFonts w:hint="eastAsia"/>
        </w:rPr>
        <w:t>より別途指示する。</w:t>
      </w:r>
      <w:r w:rsidR="004953DE" w:rsidRPr="006607D4">
        <w:rPr>
          <w:rFonts w:hint="eastAsia"/>
        </w:rPr>
        <w:t>この</w:t>
      </w:r>
      <w:r w:rsidRPr="006607D4">
        <w:rPr>
          <w:rFonts w:hint="eastAsia"/>
        </w:rPr>
        <w:t>新技術</w:t>
      </w:r>
      <w:r w:rsidR="00B16804" w:rsidRPr="006607D4">
        <w:rPr>
          <w:rFonts w:hint="eastAsia"/>
        </w:rPr>
        <w:t>の導入は</w:t>
      </w:r>
      <w:r w:rsidR="004953DE" w:rsidRPr="006607D4">
        <w:rPr>
          <w:rFonts w:hint="eastAsia"/>
        </w:rPr>
        <w:t>市が別途発注により</w:t>
      </w:r>
      <w:r w:rsidR="008D0068" w:rsidRPr="006607D4">
        <w:rPr>
          <w:rFonts w:hint="eastAsia"/>
        </w:rPr>
        <w:t>構築</w:t>
      </w:r>
      <w:r w:rsidR="00B16804" w:rsidRPr="006607D4">
        <w:rPr>
          <w:rFonts w:hint="eastAsia"/>
        </w:rPr>
        <w:t>する予定であるため、本事業の対象外とする。</w:t>
      </w:r>
    </w:p>
    <w:p w14:paraId="4DB1ADA7" w14:textId="77777777" w:rsidR="00153F4D" w:rsidRPr="006607D4" w:rsidRDefault="00153F4D" w:rsidP="00153F4D"/>
    <w:p w14:paraId="345FABB9" w14:textId="77777777" w:rsidR="00CF79B9" w:rsidRPr="006607D4" w:rsidRDefault="002E25F0" w:rsidP="00EA1AA1">
      <w:pPr>
        <w:pStyle w:val="3"/>
        <w:ind w:leftChars="0" w:left="0"/>
        <w:rPr>
          <w:b/>
        </w:rPr>
      </w:pPr>
      <w:bookmarkStart w:id="29" w:name="_Toc225760841"/>
      <w:r w:rsidRPr="006607D4">
        <w:rPr>
          <w:rFonts w:hint="eastAsia"/>
          <w:b/>
        </w:rPr>
        <w:t>（</w:t>
      </w:r>
      <w:r w:rsidR="00EA1AA1" w:rsidRPr="006607D4">
        <w:rPr>
          <w:rFonts w:hint="eastAsia"/>
          <w:b/>
        </w:rPr>
        <w:t>４</w:t>
      </w:r>
      <w:r w:rsidR="00FE2334" w:rsidRPr="006607D4">
        <w:rPr>
          <w:rFonts w:hint="eastAsia"/>
          <w:b/>
        </w:rPr>
        <w:t>）</w:t>
      </w:r>
      <w:r w:rsidR="00CF79B9" w:rsidRPr="006607D4">
        <w:rPr>
          <w:rFonts w:hint="eastAsia"/>
          <w:b/>
        </w:rPr>
        <w:t>性能確認</w:t>
      </w:r>
      <w:r w:rsidR="00EA1AA1" w:rsidRPr="006607D4">
        <w:rPr>
          <w:rFonts w:hint="eastAsia"/>
          <w:b/>
        </w:rPr>
        <w:t>に関する要求水準</w:t>
      </w:r>
      <w:bookmarkEnd w:id="29"/>
    </w:p>
    <w:p w14:paraId="554B99B2" w14:textId="77777777" w:rsidR="00EA1AA1" w:rsidRPr="006607D4" w:rsidRDefault="00EA1AA1" w:rsidP="00EA1AA1">
      <w:pPr>
        <w:ind w:left="420"/>
      </w:pPr>
      <w:r w:rsidRPr="006607D4">
        <w:rPr>
          <w:rFonts w:hint="eastAsia"/>
        </w:rPr>
        <w:t>ア　設計・施工段階における性能確認</w:t>
      </w:r>
    </w:p>
    <w:p w14:paraId="50541210" w14:textId="77777777" w:rsidR="00CF79B9" w:rsidRPr="006607D4" w:rsidRDefault="001503B3" w:rsidP="00DC0518">
      <w:pPr>
        <w:ind w:leftChars="300" w:left="630" w:firstLineChars="100" w:firstLine="210"/>
      </w:pPr>
      <w:r w:rsidRPr="006607D4">
        <w:rPr>
          <w:rFonts w:hint="eastAsia"/>
        </w:rPr>
        <w:t>事業者</w:t>
      </w:r>
      <w:r w:rsidR="00CF79B9" w:rsidRPr="006607D4">
        <w:rPr>
          <w:rFonts w:hint="eastAsia"/>
        </w:rPr>
        <w:t>は自ら、施設整備の内容が、要求水準及び提案内容に適合しているかの性能確認とコ</w:t>
      </w:r>
      <w:r w:rsidRPr="006607D4">
        <w:rPr>
          <w:rFonts w:hint="eastAsia"/>
        </w:rPr>
        <w:t>スト管理を行う。具体的には、以下に示す方法によるものとし、市は、事業者</w:t>
      </w:r>
      <w:r w:rsidR="00CF79B9" w:rsidRPr="006607D4">
        <w:rPr>
          <w:rFonts w:hint="eastAsia"/>
        </w:rPr>
        <w:t>から提出された計画書及び報告書の内容を確認し、必要に応じて是正指示等を行う。</w:t>
      </w:r>
    </w:p>
    <w:p w14:paraId="4445C5D5" w14:textId="77777777" w:rsidR="00CF79B9" w:rsidRPr="006607D4" w:rsidRDefault="00CF79B9" w:rsidP="00E14BB7">
      <w:pPr>
        <w:pStyle w:val="ac"/>
        <w:numPr>
          <w:ilvl w:val="0"/>
          <w:numId w:val="36"/>
        </w:numPr>
        <w:ind w:leftChars="0" w:hanging="561"/>
      </w:pPr>
      <w:r w:rsidRPr="006607D4">
        <w:rPr>
          <w:rFonts w:hint="eastAsia"/>
        </w:rPr>
        <w:t>要求水準確認計画書</w:t>
      </w:r>
    </w:p>
    <w:p w14:paraId="43C343EF" w14:textId="77777777" w:rsidR="001503B3" w:rsidRPr="006607D4" w:rsidRDefault="001503B3" w:rsidP="00E14BB7">
      <w:pPr>
        <w:pStyle w:val="ac"/>
        <w:ind w:leftChars="0" w:left="851" w:firstLineChars="100" w:firstLine="210"/>
      </w:pPr>
      <w:r w:rsidRPr="006607D4">
        <w:rPr>
          <w:rFonts w:hint="eastAsia"/>
        </w:rPr>
        <w:t>事業者は、要求水準の項目及び内容に応じて、確認の時期（実施設計段階及び</w:t>
      </w:r>
      <w:r w:rsidR="00F658E2" w:rsidRPr="006607D4">
        <w:rPr>
          <w:rFonts w:hint="eastAsia"/>
        </w:rPr>
        <w:t>施</w:t>
      </w:r>
      <w:r w:rsidR="00F658E2" w:rsidRPr="006607D4">
        <w:rPr>
          <w:rFonts w:hint="eastAsia"/>
        </w:rPr>
        <w:lastRenderedPageBreak/>
        <w:t>工</w:t>
      </w:r>
      <w:r w:rsidRPr="006607D4">
        <w:rPr>
          <w:rFonts w:hint="eastAsia"/>
        </w:rPr>
        <w:t>段階等）、確認を行う者（設計者、施工者等）、確認の方法（図面、施工内容等）を記載した「要求水準確認計画書」を作成し、実施設計着手時と</w:t>
      </w:r>
      <w:r w:rsidR="00F658E2" w:rsidRPr="006607D4">
        <w:rPr>
          <w:rFonts w:hint="eastAsia"/>
        </w:rPr>
        <w:t>施工</w:t>
      </w:r>
      <w:r w:rsidRPr="006607D4">
        <w:rPr>
          <w:rFonts w:hint="eastAsia"/>
        </w:rPr>
        <w:t>着手時、その他必要な時期に市に提出し、確認を受けること。</w:t>
      </w:r>
    </w:p>
    <w:p w14:paraId="35121392" w14:textId="77777777" w:rsidR="00850984" w:rsidRPr="006607D4" w:rsidRDefault="00CF79B9" w:rsidP="00E14BB7">
      <w:pPr>
        <w:pStyle w:val="ac"/>
        <w:numPr>
          <w:ilvl w:val="0"/>
          <w:numId w:val="36"/>
        </w:numPr>
        <w:ind w:leftChars="0" w:hanging="561"/>
      </w:pPr>
      <w:r w:rsidRPr="006607D4">
        <w:rPr>
          <w:rFonts w:hint="eastAsia"/>
        </w:rPr>
        <w:t>要求水準確認報告書</w:t>
      </w:r>
    </w:p>
    <w:p w14:paraId="1185A986" w14:textId="77777777" w:rsidR="00AB060F" w:rsidRPr="006607D4" w:rsidRDefault="00850984" w:rsidP="00E14BB7">
      <w:pPr>
        <w:pStyle w:val="ac"/>
        <w:ind w:leftChars="0" w:left="851" w:firstLineChars="100" w:firstLine="210"/>
      </w:pPr>
      <w:r w:rsidRPr="006607D4">
        <w:rPr>
          <w:rFonts w:hint="eastAsia"/>
        </w:rPr>
        <w:t>事業者は、</w:t>
      </w:r>
      <w:r w:rsidR="004815E6" w:rsidRPr="006607D4">
        <w:rPr>
          <w:rFonts w:hint="eastAsia"/>
        </w:rPr>
        <w:t>要求水準確認計画書に沿って、設計及び</w:t>
      </w:r>
      <w:r w:rsidR="00F658E2" w:rsidRPr="006607D4">
        <w:rPr>
          <w:rFonts w:hint="eastAsia"/>
        </w:rPr>
        <w:t>施工</w:t>
      </w:r>
      <w:r w:rsidR="004815E6" w:rsidRPr="006607D4">
        <w:rPr>
          <w:rFonts w:hint="eastAsia"/>
        </w:rPr>
        <w:t>における要求水準等への適合に関する実施状況を反映させた、</w:t>
      </w:r>
      <w:r w:rsidR="00665619" w:rsidRPr="006607D4">
        <w:rPr>
          <w:rFonts w:hint="eastAsia"/>
        </w:rPr>
        <w:t>「要求水準確認報告書」を作成し、市に確認を受けること。</w:t>
      </w:r>
    </w:p>
    <w:p w14:paraId="4FC53938" w14:textId="77777777" w:rsidR="00FA391B" w:rsidRPr="006607D4" w:rsidRDefault="00EA1AA1" w:rsidP="00EA1AA1">
      <w:pPr>
        <w:ind w:firstLineChars="200" w:firstLine="420"/>
      </w:pPr>
      <w:r w:rsidRPr="006607D4">
        <w:rPr>
          <w:rFonts w:hint="eastAsia"/>
        </w:rPr>
        <w:t xml:space="preserve">イ　</w:t>
      </w:r>
      <w:r w:rsidR="00665619" w:rsidRPr="006607D4">
        <w:rPr>
          <w:rFonts w:hint="eastAsia"/>
        </w:rPr>
        <w:t>設備</w:t>
      </w:r>
      <w:r w:rsidR="00FA391B" w:rsidRPr="006607D4">
        <w:rPr>
          <w:rFonts w:hint="eastAsia"/>
        </w:rPr>
        <w:t>の完成段階における性能確認</w:t>
      </w:r>
    </w:p>
    <w:p w14:paraId="5C30F461" w14:textId="77777777" w:rsidR="00B36CC6" w:rsidRPr="006607D4" w:rsidRDefault="00665619" w:rsidP="00665619">
      <w:pPr>
        <w:ind w:leftChars="300" w:left="630" w:firstLineChars="100" w:firstLine="210"/>
      </w:pPr>
      <w:r w:rsidRPr="006607D4">
        <w:rPr>
          <w:rFonts w:hint="eastAsia"/>
        </w:rPr>
        <w:t>性能試験の実施に際しては、</w:t>
      </w:r>
      <w:r w:rsidR="005B76A7" w:rsidRPr="006607D4">
        <w:rPr>
          <w:rFonts w:hint="eastAsia"/>
        </w:rPr>
        <w:t>本事業にて更新改良及び新設した設備</w:t>
      </w:r>
      <w:r w:rsidR="00AD02B5" w:rsidRPr="006607D4">
        <w:rPr>
          <w:rFonts w:hint="eastAsia"/>
        </w:rPr>
        <w:t>の性能が、要求水準に記載する能力に適合することを、試験</w:t>
      </w:r>
      <w:r w:rsidRPr="006607D4">
        <w:rPr>
          <w:rFonts w:hint="eastAsia"/>
        </w:rPr>
        <w:t>データ等をもとに市に対して説明を行い、確認を受けること。</w:t>
      </w:r>
    </w:p>
    <w:p w14:paraId="5D1C21AD" w14:textId="77777777" w:rsidR="00665619" w:rsidRPr="006607D4" w:rsidRDefault="00665619" w:rsidP="00665619">
      <w:pPr>
        <w:ind w:left="840"/>
      </w:pPr>
      <w:r w:rsidRPr="006607D4">
        <w:rPr>
          <w:rFonts w:hint="eastAsia"/>
        </w:rPr>
        <w:t>試運転及び性能試験に伴い発生する費用は</w:t>
      </w:r>
      <w:r w:rsidR="00C3775C" w:rsidRPr="006607D4">
        <w:rPr>
          <w:rFonts w:hint="eastAsia"/>
        </w:rPr>
        <w:t>事業者</w:t>
      </w:r>
      <w:r w:rsidRPr="006607D4">
        <w:rPr>
          <w:rFonts w:hint="eastAsia"/>
        </w:rPr>
        <w:t>の負担とする。</w:t>
      </w:r>
    </w:p>
    <w:p w14:paraId="1B44CE08" w14:textId="77777777" w:rsidR="00D60103" w:rsidRPr="006607D4" w:rsidRDefault="00D60103" w:rsidP="00665619">
      <w:pPr>
        <w:ind w:left="840"/>
      </w:pPr>
    </w:p>
    <w:p w14:paraId="39A0B6C3" w14:textId="77777777" w:rsidR="00D81CED" w:rsidRPr="006607D4" w:rsidRDefault="00D81CED" w:rsidP="00D81CED">
      <w:pPr>
        <w:pStyle w:val="2"/>
        <w:rPr>
          <w:b/>
        </w:rPr>
      </w:pPr>
      <w:bookmarkStart w:id="30" w:name="_Toc225760842"/>
      <w:r w:rsidRPr="006607D4">
        <w:rPr>
          <w:rFonts w:hint="eastAsia"/>
          <w:b/>
        </w:rPr>
        <w:t>３　取合等に関する条件</w:t>
      </w:r>
      <w:bookmarkEnd w:id="30"/>
    </w:p>
    <w:p w14:paraId="659036F9" w14:textId="77777777" w:rsidR="00D81CED" w:rsidRPr="006607D4" w:rsidRDefault="00D81CED" w:rsidP="00D81CED">
      <w:r w:rsidRPr="006607D4">
        <w:rPr>
          <w:rFonts w:hint="eastAsia"/>
        </w:rPr>
        <w:t xml:space="preserve">　　取合等に関する条件は、以下のとおりとする。</w:t>
      </w:r>
    </w:p>
    <w:p w14:paraId="6899CA04" w14:textId="77777777" w:rsidR="00D81CED" w:rsidRPr="006607D4" w:rsidRDefault="00D81CED" w:rsidP="00D81CED">
      <w:pPr>
        <w:pStyle w:val="3"/>
        <w:ind w:leftChars="0" w:left="0"/>
        <w:rPr>
          <w:b/>
        </w:rPr>
      </w:pPr>
      <w:bookmarkStart w:id="31" w:name="_Toc225760843"/>
      <w:r w:rsidRPr="006607D4">
        <w:rPr>
          <w:rFonts w:hint="eastAsia"/>
          <w:b/>
        </w:rPr>
        <w:t>（１）既設設備との取り合いに関する条件</w:t>
      </w:r>
      <w:bookmarkEnd w:id="31"/>
    </w:p>
    <w:p w14:paraId="6EE7FA4E" w14:textId="77777777" w:rsidR="00D81CED" w:rsidRPr="006607D4" w:rsidRDefault="00D81CED" w:rsidP="00D81CED">
      <w:pPr>
        <w:ind w:left="630" w:hangingChars="300" w:hanging="630"/>
      </w:pPr>
      <w:r w:rsidRPr="006607D4">
        <w:rPr>
          <w:rFonts w:hint="eastAsia"/>
        </w:rPr>
        <w:t xml:space="preserve">　　ア　浄水場管理設備と浄水施設内の高度浄水処理施設制御設備との取り合い</w:t>
      </w:r>
    </w:p>
    <w:p w14:paraId="547A7008" w14:textId="77777777" w:rsidR="00D81CED" w:rsidRPr="006607D4" w:rsidRDefault="00D81CED" w:rsidP="00D81CED">
      <w:pPr>
        <w:ind w:firstLineChars="200" w:firstLine="420"/>
      </w:pPr>
      <w:r w:rsidRPr="006607D4">
        <w:rPr>
          <w:rFonts w:hint="eastAsia"/>
        </w:rPr>
        <w:t>（ア）柴島浄水場及び庭窪浄水場</w:t>
      </w:r>
    </w:p>
    <w:p w14:paraId="7828B9BF" w14:textId="77777777" w:rsidR="00D81CED" w:rsidRPr="006607D4" w:rsidRDefault="00540F8E" w:rsidP="00D81CED">
      <w:pPr>
        <w:ind w:firstLineChars="400" w:firstLine="840"/>
      </w:pPr>
      <w:r>
        <w:rPr>
          <w:rFonts w:hint="eastAsia"/>
        </w:rPr>
        <w:t>ＦＬ</w:t>
      </w:r>
      <w:r w:rsidR="00D81CED" w:rsidRPr="006607D4">
        <w:rPr>
          <w:rFonts w:hint="eastAsia"/>
        </w:rPr>
        <w:t>－ｎｅｔによる通信取り合いとする。</w:t>
      </w:r>
    </w:p>
    <w:p w14:paraId="4D6AC23B" w14:textId="77777777" w:rsidR="00D81CED" w:rsidRPr="006607D4" w:rsidRDefault="00D81CED" w:rsidP="00D81CED">
      <w:pPr>
        <w:ind w:firstLineChars="200" w:firstLine="420"/>
      </w:pPr>
      <w:r w:rsidRPr="006607D4">
        <w:rPr>
          <w:rFonts w:hint="eastAsia"/>
        </w:rPr>
        <w:t>（イ）豊野浄水場</w:t>
      </w:r>
    </w:p>
    <w:p w14:paraId="13AA365D" w14:textId="77777777" w:rsidR="00D81CED" w:rsidRPr="006607D4" w:rsidRDefault="009C40A0" w:rsidP="00D81CED">
      <w:pPr>
        <w:ind w:firstLineChars="400" w:firstLine="840"/>
      </w:pPr>
      <w:r w:rsidRPr="006607D4">
        <w:rPr>
          <w:rFonts w:hint="eastAsia"/>
        </w:rPr>
        <w:t>Ｐ</w:t>
      </w:r>
      <w:r w:rsidR="00D81CED" w:rsidRPr="006607D4">
        <w:rPr>
          <w:rFonts w:hint="eastAsia"/>
        </w:rPr>
        <w:t>Ｉ／Ｏ取り合いとする。</w:t>
      </w:r>
    </w:p>
    <w:p w14:paraId="03F45AF7" w14:textId="77777777" w:rsidR="00D81CED" w:rsidRPr="006607D4" w:rsidRDefault="00D81CED" w:rsidP="00D81CED">
      <w:pPr>
        <w:ind w:firstLineChars="200" w:firstLine="420"/>
      </w:pPr>
      <w:r w:rsidRPr="006607D4">
        <w:rPr>
          <w:rFonts w:hint="eastAsia"/>
        </w:rPr>
        <w:t>イ　出先配水場監視制御設備との取り合い</w:t>
      </w:r>
    </w:p>
    <w:p w14:paraId="50526CA7" w14:textId="63201E39" w:rsidR="00D81CED" w:rsidRPr="006607D4" w:rsidRDefault="00D81CED" w:rsidP="00D81CED">
      <w:pPr>
        <w:ind w:leftChars="200" w:left="840" w:hangingChars="200" w:hanging="420"/>
      </w:pPr>
      <w:r w:rsidRPr="006607D4">
        <w:rPr>
          <w:rFonts w:hint="eastAsia"/>
        </w:rPr>
        <w:t>（ア）巽配水場、大淀配水場、長居配水場、工業用水道鶴見配水場、工業用水道桜宮配水場</w:t>
      </w:r>
    </w:p>
    <w:p w14:paraId="051F21FB" w14:textId="77777777" w:rsidR="00D81CED" w:rsidRPr="006607D4" w:rsidRDefault="00D81CED" w:rsidP="00DC0518">
      <w:pPr>
        <w:ind w:leftChars="300" w:left="630" w:firstLineChars="100" w:firstLine="210"/>
      </w:pPr>
      <w:r w:rsidRPr="006607D4">
        <w:rPr>
          <w:rFonts w:hint="eastAsia"/>
        </w:rPr>
        <w:t>事業期間中に別途工事によりＶＰＮ回線への切替を予定しているため、Ｅｔｈｅｒｎｅｔ通信取り合いとする。</w:t>
      </w:r>
    </w:p>
    <w:p w14:paraId="16674F76" w14:textId="77777777" w:rsidR="00D81CED" w:rsidRPr="006607D4" w:rsidRDefault="00D81CED" w:rsidP="00D81CED">
      <w:pPr>
        <w:ind w:firstLineChars="200" w:firstLine="420"/>
      </w:pPr>
      <w:r w:rsidRPr="006607D4">
        <w:rPr>
          <w:rFonts w:hint="eastAsia"/>
        </w:rPr>
        <w:t>（イ）上記以外の配水場</w:t>
      </w:r>
    </w:p>
    <w:p w14:paraId="14601AF7" w14:textId="77777777" w:rsidR="00D81CED" w:rsidRPr="006607D4" w:rsidRDefault="00D81CED" w:rsidP="00D81CED">
      <w:pPr>
        <w:ind w:firstLineChars="400" w:firstLine="840"/>
      </w:pPr>
      <w:r w:rsidRPr="006607D4">
        <w:rPr>
          <w:rFonts w:hint="eastAsia"/>
        </w:rPr>
        <w:t>Ｅｔｈｅｒｎｅｔ通信取り合いとする。</w:t>
      </w:r>
    </w:p>
    <w:p w14:paraId="45F738F1" w14:textId="77777777" w:rsidR="00D81CED" w:rsidRPr="006607D4" w:rsidRDefault="00D81CED" w:rsidP="00D81CED">
      <w:r w:rsidRPr="006607D4">
        <w:rPr>
          <w:rFonts w:hint="eastAsia"/>
        </w:rPr>
        <w:t xml:space="preserve">　　ウ　庭窪浄水場監視制御設備と浄水施設内の送水ポンプ</w:t>
      </w:r>
      <w:r w:rsidR="00652823" w:rsidRPr="00540F8E">
        <w:rPr>
          <w:rFonts w:hint="eastAsia"/>
        </w:rPr>
        <w:t>ゲートウェイ</w:t>
      </w:r>
      <w:r w:rsidRPr="006607D4">
        <w:rPr>
          <w:rFonts w:hint="eastAsia"/>
        </w:rPr>
        <w:t>との取り合い</w:t>
      </w:r>
    </w:p>
    <w:p w14:paraId="38504CC5" w14:textId="77777777" w:rsidR="00D81CED" w:rsidRPr="006607D4" w:rsidRDefault="00540F8E" w:rsidP="00D81CED">
      <w:pPr>
        <w:ind w:firstLineChars="400" w:firstLine="840"/>
      </w:pPr>
      <w:r>
        <w:rPr>
          <w:rFonts w:hint="eastAsia"/>
        </w:rPr>
        <w:t>ＦＬ</w:t>
      </w:r>
      <w:r w:rsidR="00D81CED" w:rsidRPr="006607D4">
        <w:rPr>
          <w:rFonts w:hint="eastAsia"/>
        </w:rPr>
        <w:t>－ｎｅｔによる通信取り合いとする。</w:t>
      </w:r>
    </w:p>
    <w:p w14:paraId="7B9DE586" w14:textId="77777777" w:rsidR="00D81CED" w:rsidRPr="006607D4" w:rsidRDefault="00D81CED" w:rsidP="00D81CED">
      <w:pPr>
        <w:ind w:firstLineChars="200" w:firstLine="420"/>
      </w:pPr>
      <w:r w:rsidRPr="006607D4">
        <w:rPr>
          <w:rFonts w:hint="eastAsia"/>
        </w:rPr>
        <w:t>エ　庭窪浄水場浄水管理設備と守口市との取り合い</w:t>
      </w:r>
    </w:p>
    <w:p w14:paraId="737B3C37" w14:textId="77777777" w:rsidR="00D81CED" w:rsidRPr="006607D4" w:rsidRDefault="00652823" w:rsidP="00D81CED">
      <w:pPr>
        <w:ind w:firstLineChars="400" w:firstLine="840"/>
      </w:pPr>
      <w:r>
        <w:rPr>
          <w:rFonts w:hint="eastAsia"/>
        </w:rPr>
        <w:t>Ｅｔｈｅｒｎｅｔ通信取り合いとする。</w:t>
      </w:r>
      <w:r w:rsidR="00540F8E">
        <w:rPr>
          <w:rFonts w:hint="eastAsia"/>
        </w:rPr>
        <w:t>（送水関連</w:t>
      </w:r>
      <w:r w:rsidRPr="00540F8E">
        <w:rPr>
          <w:rFonts w:hint="eastAsia"/>
        </w:rPr>
        <w:t>データ送受信</w:t>
      </w:r>
      <w:r w:rsidR="00D81CED" w:rsidRPr="00540F8E">
        <w:rPr>
          <w:rFonts w:hint="eastAsia"/>
        </w:rPr>
        <w:t>）</w:t>
      </w:r>
    </w:p>
    <w:p w14:paraId="59C1F19B" w14:textId="77777777" w:rsidR="00D81CED" w:rsidRPr="006607D4" w:rsidRDefault="00D81CED" w:rsidP="00D81CED">
      <w:r w:rsidRPr="006607D4">
        <w:rPr>
          <w:rFonts w:hint="eastAsia"/>
        </w:rPr>
        <w:t xml:space="preserve">　　オ　豊野浄水場浄水管理設備と楠葉取水場監視制御設備との取り合い</w:t>
      </w:r>
    </w:p>
    <w:p w14:paraId="005EA93E" w14:textId="77777777" w:rsidR="00D81CED" w:rsidRDefault="00D81CED" w:rsidP="00D81CED">
      <w:pPr>
        <w:ind w:firstLineChars="400" w:firstLine="840"/>
      </w:pPr>
      <w:r w:rsidRPr="006607D4">
        <w:rPr>
          <w:rFonts w:hint="eastAsia"/>
        </w:rPr>
        <w:t>Ｅｔｈｅｒｎｅｔ通信取り合いとする。</w:t>
      </w:r>
    </w:p>
    <w:p w14:paraId="4A8F7282" w14:textId="77777777" w:rsidR="008B56BC" w:rsidRPr="006607D4" w:rsidRDefault="008B56BC" w:rsidP="008B56BC">
      <w:r>
        <w:rPr>
          <w:rFonts w:hint="eastAsia"/>
        </w:rPr>
        <w:t xml:space="preserve">　　カ</w:t>
      </w:r>
      <w:r w:rsidRPr="006607D4">
        <w:rPr>
          <w:rFonts w:hint="eastAsia"/>
        </w:rPr>
        <w:t xml:space="preserve">　豊野浄水場浄水管理設備と</w:t>
      </w:r>
      <w:r>
        <w:rPr>
          <w:rFonts w:hint="eastAsia"/>
        </w:rPr>
        <w:t>城東配水場通信装置</w:t>
      </w:r>
      <w:r w:rsidRPr="006607D4">
        <w:rPr>
          <w:rFonts w:hint="eastAsia"/>
        </w:rPr>
        <w:t>との取り合い</w:t>
      </w:r>
    </w:p>
    <w:p w14:paraId="7C28CDE6" w14:textId="77777777" w:rsidR="008B56BC" w:rsidRPr="006607D4" w:rsidRDefault="008B56BC" w:rsidP="008B56BC">
      <w:pPr>
        <w:ind w:firstLineChars="400" w:firstLine="840"/>
      </w:pPr>
      <w:r w:rsidRPr="006607D4">
        <w:rPr>
          <w:rFonts w:hint="eastAsia"/>
        </w:rPr>
        <w:t>Ｅｔｈｅｒｎｅｔ通信取り合いとする。</w:t>
      </w:r>
    </w:p>
    <w:p w14:paraId="446FF5A1" w14:textId="77777777" w:rsidR="00D81CED" w:rsidRPr="006607D4" w:rsidRDefault="00D81CED" w:rsidP="00D81CED">
      <w:r w:rsidRPr="006607D4">
        <w:rPr>
          <w:rFonts w:hint="eastAsia"/>
        </w:rPr>
        <w:lastRenderedPageBreak/>
        <w:t xml:space="preserve">　　</w:t>
      </w:r>
      <w:r w:rsidR="008B56BC">
        <w:rPr>
          <w:rFonts w:hint="eastAsia"/>
        </w:rPr>
        <w:t>キ</w:t>
      </w:r>
      <w:r w:rsidRPr="006607D4">
        <w:rPr>
          <w:rFonts w:hint="eastAsia"/>
        </w:rPr>
        <w:t xml:space="preserve">　配水情報システムと事務系情報システムサーバとの取り合い</w:t>
      </w:r>
    </w:p>
    <w:p w14:paraId="162EEBBF" w14:textId="77777777" w:rsidR="00D81CED" w:rsidRPr="006607D4" w:rsidRDefault="00D81CED" w:rsidP="00D81CED">
      <w:r w:rsidRPr="006607D4">
        <w:rPr>
          <w:rFonts w:hint="eastAsia"/>
        </w:rPr>
        <w:t xml:space="preserve">　　　　Ｅｔｈｅｒｎｅｔ通信取り合いとする。</w:t>
      </w:r>
    </w:p>
    <w:p w14:paraId="2116B217" w14:textId="77777777" w:rsidR="00D81CED" w:rsidRPr="006607D4" w:rsidRDefault="00D81CED" w:rsidP="00D81CED">
      <w:r w:rsidRPr="006607D4">
        <w:rPr>
          <w:rFonts w:hint="eastAsia"/>
        </w:rPr>
        <w:t xml:space="preserve">　　</w:t>
      </w:r>
      <w:r w:rsidR="008B56BC">
        <w:rPr>
          <w:rFonts w:hint="eastAsia"/>
        </w:rPr>
        <w:t>ク</w:t>
      </w:r>
      <w:r w:rsidRPr="006607D4">
        <w:rPr>
          <w:rFonts w:hint="eastAsia"/>
        </w:rPr>
        <w:t xml:space="preserve">　配水情報システム及び水質情報システムとテレメータ発信局との取り合い</w:t>
      </w:r>
    </w:p>
    <w:p w14:paraId="7EBADC91" w14:textId="77777777" w:rsidR="00D81CED" w:rsidRPr="006607D4" w:rsidRDefault="00D81CED" w:rsidP="00D81CED">
      <w:pPr>
        <w:ind w:firstLineChars="400" w:firstLine="840"/>
      </w:pPr>
      <w:r w:rsidRPr="006607D4">
        <w:rPr>
          <w:rFonts w:hint="eastAsia"/>
        </w:rPr>
        <w:t>Ｅｔｈｅｒｎｅｔ通信取り合いとする。</w:t>
      </w:r>
    </w:p>
    <w:p w14:paraId="61AC9A10" w14:textId="77777777" w:rsidR="00D81CED" w:rsidRPr="006607D4" w:rsidRDefault="00D81CED" w:rsidP="00D81CED">
      <w:r w:rsidRPr="006607D4">
        <w:rPr>
          <w:rFonts w:hint="eastAsia"/>
        </w:rPr>
        <w:t xml:space="preserve">　　</w:t>
      </w:r>
      <w:r w:rsidR="008B56BC">
        <w:rPr>
          <w:rFonts w:hint="eastAsia"/>
        </w:rPr>
        <w:t>ケ</w:t>
      </w:r>
      <w:r w:rsidRPr="006607D4">
        <w:rPr>
          <w:rFonts w:hint="eastAsia"/>
        </w:rPr>
        <w:t xml:space="preserve">　柴島浄水場浄水管理設備と国土交通省との取り合い（取水量送信）</w:t>
      </w:r>
    </w:p>
    <w:p w14:paraId="359F4D87" w14:textId="77777777" w:rsidR="00D81CED" w:rsidRPr="006607D4" w:rsidRDefault="00D81CED" w:rsidP="00D81CED">
      <w:r w:rsidRPr="006607D4">
        <w:rPr>
          <w:rFonts w:hint="eastAsia"/>
        </w:rPr>
        <w:t xml:space="preserve">　　　　無線通信による取り合いとする。</w:t>
      </w:r>
    </w:p>
    <w:p w14:paraId="3B6DF53B" w14:textId="77777777" w:rsidR="00D81CED" w:rsidRPr="006607D4" w:rsidRDefault="00D81CED" w:rsidP="00D81CED"/>
    <w:p w14:paraId="0465B353" w14:textId="77777777" w:rsidR="00D81CED" w:rsidRPr="006607D4" w:rsidRDefault="00D81CED" w:rsidP="00D81CED">
      <w:pPr>
        <w:pStyle w:val="3"/>
        <w:ind w:leftChars="0" w:left="0"/>
        <w:rPr>
          <w:b/>
        </w:rPr>
      </w:pPr>
      <w:bookmarkStart w:id="32" w:name="_Toc225760844"/>
      <w:r w:rsidRPr="006607D4">
        <w:rPr>
          <w:rFonts w:hint="eastAsia"/>
          <w:b/>
        </w:rPr>
        <w:t>（２）施工中における既設設備との取り合いに関する条件</w:t>
      </w:r>
      <w:bookmarkEnd w:id="32"/>
    </w:p>
    <w:p w14:paraId="4C9D374A" w14:textId="77777777" w:rsidR="00D81CED" w:rsidRPr="006607D4" w:rsidRDefault="00D81CED" w:rsidP="00D81CED">
      <w:r w:rsidRPr="006607D4">
        <w:rPr>
          <w:rFonts w:hint="eastAsia"/>
        </w:rPr>
        <w:t xml:space="preserve">　　ア　各対象設備更新に伴う既設設備との取り合い</w:t>
      </w:r>
    </w:p>
    <w:p w14:paraId="465EFE4E" w14:textId="77777777" w:rsidR="00D81CED" w:rsidRPr="006607D4" w:rsidRDefault="00D81CED" w:rsidP="00DC0518">
      <w:pPr>
        <w:ind w:left="840" w:hangingChars="400" w:hanging="840"/>
      </w:pPr>
      <w:r w:rsidRPr="006607D4">
        <w:rPr>
          <w:rFonts w:hint="eastAsia"/>
        </w:rPr>
        <w:t xml:space="preserve">　　　　　各対象設備は、現状、各々の対象設備間でデータの取り合いを行っているため、更新にあたっては、その都度、既設設備との取り合いに考慮した切替を行うこと。</w:t>
      </w:r>
    </w:p>
    <w:p w14:paraId="454EC9CE" w14:textId="77777777" w:rsidR="00D81CED" w:rsidRPr="006607D4" w:rsidRDefault="00D81CED" w:rsidP="00D81CED">
      <w:pPr>
        <w:ind w:firstLineChars="400" w:firstLine="840"/>
      </w:pPr>
      <w:r w:rsidRPr="006607D4">
        <w:rPr>
          <w:rFonts w:hint="eastAsia"/>
        </w:rPr>
        <w:t>なお、取り合いは</w:t>
      </w:r>
      <w:r w:rsidR="00A7536C" w:rsidRPr="00540F8E">
        <w:rPr>
          <w:rFonts w:hint="eastAsia"/>
        </w:rPr>
        <w:t>（１）のとおり</w:t>
      </w:r>
      <w:r w:rsidR="00DF3399" w:rsidRPr="00540F8E">
        <w:rPr>
          <w:rFonts w:hint="eastAsia"/>
        </w:rPr>
        <w:t>である</w:t>
      </w:r>
      <w:r w:rsidRPr="006607D4">
        <w:rPr>
          <w:rFonts w:hint="eastAsia"/>
        </w:rPr>
        <w:t>。</w:t>
      </w:r>
    </w:p>
    <w:p w14:paraId="7AA0CB02" w14:textId="77777777" w:rsidR="00DF3399" w:rsidRPr="00803F5D" w:rsidRDefault="00DF3399" w:rsidP="00DC0518">
      <w:pPr>
        <w:ind w:leftChars="400" w:left="840" w:firstLineChars="100" w:firstLine="210"/>
        <w:rPr>
          <w:rFonts w:ascii="游ゴシック" w:eastAsia="游ゴシック" w:hAnsi="游ゴシック"/>
        </w:rPr>
      </w:pPr>
      <w:r w:rsidRPr="00803F5D">
        <w:rPr>
          <w:rFonts w:hint="eastAsia"/>
        </w:rPr>
        <w:t>既設設備との接続に必要な設備構築及び試験調整等は本事業範囲とし、各対象設備の切り替えに併せて必要となる既設設備の改造については、別途工事とする。</w:t>
      </w:r>
    </w:p>
    <w:p w14:paraId="05991081" w14:textId="77777777" w:rsidR="00DF3399" w:rsidRDefault="00DF3399" w:rsidP="00DC0518">
      <w:pPr>
        <w:ind w:leftChars="400" w:left="840"/>
        <w:rPr>
          <w:color w:val="FF0000"/>
          <w:u w:val="single"/>
        </w:rPr>
      </w:pPr>
      <w:r w:rsidRPr="00803F5D">
        <w:rPr>
          <w:rFonts w:hint="eastAsia"/>
        </w:rPr>
        <w:t>切替に必要となる既設設備の改造範囲及び改造時期については事業者の提案内容を基に発注者に申し入れを行うこととするが、詳細については、発注者と協議の上決定する。</w:t>
      </w:r>
      <w:r w:rsidR="00F37FF6" w:rsidRPr="00803F5D">
        <w:rPr>
          <w:rFonts w:hint="eastAsia"/>
        </w:rPr>
        <w:t>ま</w:t>
      </w:r>
      <w:r w:rsidRPr="00803F5D">
        <w:rPr>
          <w:rFonts w:hint="eastAsia"/>
        </w:rPr>
        <w:t>た、提案にあたっては、既設設備改造範囲が最小限となるよう検討し発注者に提案すること。</w:t>
      </w:r>
    </w:p>
    <w:p w14:paraId="5C1AD33E" w14:textId="77777777" w:rsidR="00A7536C" w:rsidRPr="006607D4" w:rsidRDefault="00A7536C" w:rsidP="00D81CED"/>
    <w:p w14:paraId="0C26DC13" w14:textId="77777777" w:rsidR="00D81CED" w:rsidRPr="00803F5D" w:rsidRDefault="00D81CED" w:rsidP="00803F5D">
      <w:pPr>
        <w:pStyle w:val="3"/>
        <w:ind w:leftChars="0" w:left="0"/>
        <w:rPr>
          <w:b/>
        </w:rPr>
      </w:pPr>
      <w:bookmarkStart w:id="33" w:name="_Toc225760845"/>
      <w:r w:rsidRPr="006607D4">
        <w:rPr>
          <w:rFonts w:hint="eastAsia"/>
          <w:b/>
        </w:rPr>
        <w:t>（３）本事業で更新する監視制御設備への機能追加に関する条件</w:t>
      </w:r>
      <w:bookmarkEnd w:id="33"/>
    </w:p>
    <w:p w14:paraId="49D5839E" w14:textId="77777777" w:rsidR="00D81CED" w:rsidRPr="000B0990" w:rsidRDefault="00D81CED" w:rsidP="00803F5D">
      <w:pPr>
        <w:ind w:leftChars="100" w:left="210" w:firstLineChars="100" w:firstLine="210"/>
      </w:pPr>
      <w:r w:rsidRPr="000B0990">
        <w:rPr>
          <w:rFonts w:hint="eastAsia"/>
        </w:rPr>
        <w:t>事業期間中に別途市が</w:t>
      </w:r>
      <w:r w:rsidR="00803F5D" w:rsidRPr="000B0990">
        <w:rPr>
          <w:rFonts w:hint="eastAsia"/>
        </w:rPr>
        <w:t>行う</w:t>
      </w:r>
      <w:r w:rsidRPr="000B0990">
        <w:rPr>
          <w:rFonts w:hint="eastAsia"/>
        </w:rPr>
        <w:t>浄配水施設の設備更新</w:t>
      </w:r>
      <w:r w:rsidR="00803F5D" w:rsidRPr="000B0990">
        <w:rPr>
          <w:rFonts w:hint="eastAsia"/>
        </w:rPr>
        <w:t>等に伴って必要となる</w:t>
      </w:r>
      <w:r w:rsidRPr="000B0990">
        <w:rPr>
          <w:rFonts w:hint="eastAsia"/>
        </w:rPr>
        <w:t>本事業対象設備の</w:t>
      </w:r>
      <w:r w:rsidR="00803F5D" w:rsidRPr="000B0990">
        <w:rPr>
          <w:rFonts w:hint="eastAsia"/>
        </w:rPr>
        <w:t>ソフトウェアの</w:t>
      </w:r>
      <w:r w:rsidRPr="000B0990">
        <w:rPr>
          <w:rFonts w:hint="eastAsia"/>
        </w:rPr>
        <w:t>改造</w:t>
      </w:r>
      <w:r w:rsidR="00803F5D" w:rsidRPr="000B0990">
        <w:rPr>
          <w:rFonts w:hint="eastAsia"/>
        </w:rPr>
        <w:t>等</w:t>
      </w:r>
      <w:r w:rsidRPr="000B0990">
        <w:rPr>
          <w:rFonts w:hint="eastAsia"/>
        </w:rPr>
        <w:t>については</w:t>
      </w:r>
      <w:r w:rsidR="00803F5D" w:rsidRPr="000B0990">
        <w:rPr>
          <w:rFonts w:hint="eastAsia"/>
        </w:rPr>
        <w:t>、</w:t>
      </w:r>
      <w:r w:rsidRPr="000B0990">
        <w:rPr>
          <w:rFonts w:hint="eastAsia"/>
        </w:rPr>
        <w:t>技術提案</w:t>
      </w:r>
      <w:r w:rsidR="00803F5D" w:rsidRPr="000B0990">
        <w:rPr>
          <w:rFonts w:hint="eastAsia"/>
        </w:rPr>
        <w:t>時に示された改造</w:t>
      </w:r>
      <w:r w:rsidRPr="000B0990">
        <w:rPr>
          <w:rFonts w:hint="eastAsia"/>
        </w:rPr>
        <w:t>費用に基づ</w:t>
      </w:r>
      <w:r w:rsidR="00803F5D" w:rsidRPr="000B0990">
        <w:rPr>
          <w:rFonts w:hint="eastAsia"/>
        </w:rPr>
        <w:t>いて、</w:t>
      </w:r>
      <w:r w:rsidRPr="000B0990">
        <w:rPr>
          <w:rFonts w:hint="eastAsia"/>
        </w:rPr>
        <w:t>別途発注</w:t>
      </w:r>
      <w:r w:rsidR="00803F5D" w:rsidRPr="000B0990">
        <w:rPr>
          <w:rFonts w:hint="eastAsia"/>
        </w:rPr>
        <w:t>を行う。</w:t>
      </w:r>
    </w:p>
    <w:p w14:paraId="1F271F83" w14:textId="77777777" w:rsidR="00D81CED" w:rsidRDefault="00D81CED" w:rsidP="00803F5D">
      <w:pPr>
        <w:ind w:left="210" w:hangingChars="100" w:hanging="210"/>
        <w:rPr>
          <w:color w:val="FF0000"/>
        </w:rPr>
      </w:pPr>
    </w:p>
    <w:p w14:paraId="3AF0B9A2" w14:textId="77777777" w:rsidR="00B36CC6" w:rsidRPr="006607D4" w:rsidRDefault="00BE7084" w:rsidP="00B36CC6">
      <w:pPr>
        <w:pStyle w:val="1"/>
        <w:rPr>
          <w:b/>
        </w:rPr>
      </w:pPr>
      <w:bookmarkStart w:id="34" w:name="_Toc225760846"/>
      <w:r w:rsidRPr="006607D4">
        <w:rPr>
          <w:rFonts w:hint="eastAsia"/>
          <w:b/>
        </w:rPr>
        <w:t>第</w:t>
      </w:r>
      <w:r w:rsidR="005F3BE0" w:rsidRPr="006607D4">
        <w:rPr>
          <w:rFonts w:hint="eastAsia"/>
          <w:b/>
        </w:rPr>
        <w:t>４</w:t>
      </w:r>
      <w:r w:rsidR="00B36CC6" w:rsidRPr="006607D4">
        <w:rPr>
          <w:rFonts w:hint="eastAsia"/>
          <w:b/>
        </w:rPr>
        <w:t xml:space="preserve">　維持管理に関する事項</w:t>
      </w:r>
      <w:bookmarkEnd w:id="34"/>
    </w:p>
    <w:p w14:paraId="400E5BE9" w14:textId="77777777" w:rsidR="00B36CC6" w:rsidRPr="006607D4" w:rsidRDefault="00DA1018" w:rsidP="00DA1018">
      <w:pPr>
        <w:pStyle w:val="2"/>
        <w:rPr>
          <w:b/>
        </w:rPr>
      </w:pPr>
      <w:bookmarkStart w:id="35" w:name="_Toc225760847"/>
      <w:r w:rsidRPr="006607D4">
        <w:rPr>
          <w:rFonts w:hint="eastAsia"/>
          <w:b/>
        </w:rPr>
        <w:t xml:space="preserve">１　</w:t>
      </w:r>
      <w:r w:rsidR="00B36CC6" w:rsidRPr="006607D4">
        <w:rPr>
          <w:rFonts w:hint="eastAsia"/>
          <w:b/>
        </w:rPr>
        <w:t>維持管理に関する一般事項</w:t>
      </w:r>
      <w:bookmarkEnd w:id="35"/>
    </w:p>
    <w:p w14:paraId="01E8CE3E" w14:textId="77777777" w:rsidR="00B36CC6" w:rsidRPr="006607D4" w:rsidRDefault="00B36CC6" w:rsidP="00195C2A">
      <w:pPr>
        <w:ind w:leftChars="100" w:left="210" w:firstLineChars="100" w:firstLine="210"/>
      </w:pPr>
      <w:r w:rsidRPr="006607D4">
        <w:rPr>
          <w:rFonts w:hint="eastAsia"/>
        </w:rPr>
        <w:t>維持管理は、大阪市水道局作成による以下の各共通仕様書等に基づき実施しなければならない。なお、実施にあたっては、発注者と協議のうえ適用範囲を決定する。</w:t>
      </w:r>
    </w:p>
    <w:p w14:paraId="5B3CD6C5" w14:textId="6B911C56" w:rsidR="00894EC9" w:rsidRPr="006607D4" w:rsidRDefault="00894EC9" w:rsidP="00422B01">
      <w:pPr>
        <w:pStyle w:val="ac"/>
        <w:numPr>
          <w:ilvl w:val="0"/>
          <w:numId w:val="24"/>
        </w:numPr>
        <w:ind w:leftChars="0"/>
      </w:pPr>
      <w:r w:rsidRPr="006607D4">
        <w:rPr>
          <w:rFonts w:hint="eastAsia"/>
        </w:rPr>
        <w:t>業務委託共通仕様書</w:t>
      </w:r>
    </w:p>
    <w:p w14:paraId="480830E4" w14:textId="77777777" w:rsidR="00894EC9" w:rsidRPr="006607D4" w:rsidRDefault="00A805A2" w:rsidP="00894EC9">
      <w:r w:rsidRPr="006607D4">
        <w:rPr>
          <w:rFonts w:hint="eastAsia"/>
        </w:rPr>
        <w:t xml:space="preserve">　　</w:t>
      </w:r>
      <w:r w:rsidR="00894EC9" w:rsidRPr="006607D4">
        <w:rPr>
          <w:rFonts w:hint="eastAsia"/>
        </w:rPr>
        <w:t>なお、各共通仕様書の詳細は大阪市水道局ホームページに掲載している。</w:t>
      </w:r>
    </w:p>
    <w:p w14:paraId="7D4865D4" w14:textId="77777777" w:rsidR="00894EC9" w:rsidRPr="006607D4" w:rsidRDefault="00894EC9" w:rsidP="00894EC9">
      <w:r w:rsidRPr="006607D4">
        <w:rPr>
          <w:rFonts w:hint="eastAsia"/>
        </w:rPr>
        <w:t xml:space="preserve">　　　　掲載URL：</w:t>
      </w:r>
      <w:r w:rsidRPr="006607D4">
        <w:t>https://www.city.osaka.lg.jp/suido/</w:t>
      </w:r>
    </w:p>
    <w:p w14:paraId="5D776F66" w14:textId="77777777" w:rsidR="00894EC9" w:rsidRPr="006607D4" w:rsidRDefault="00894EC9" w:rsidP="00894EC9">
      <w:pPr>
        <w:rPr>
          <w:rFonts w:cs="Times New Roman"/>
          <w:szCs w:val="24"/>
        </w:rPr>
      </w:pPr>
      <w:r w:rsidRPr="006607D4">
        <w:rPr>
          <w:rFonts w:hint="eastAsia"/>
        </w:rPr>
        <w:t xml:space="preserve">　　　　</w:t>
      </w:r>
      <w:r w:rsidRPr="006607D4">
        <w:rPr>
          <w:rFonts w:cs="Times New Roman" w:hint="eastAsia"/>
          <w:szCs w:val="24"/>
        </w:rPr>
        <w:t>事業者の皆さまへ＞＞水道工事関連（仕様書・基準）＞＞仕様書・基準</w:t>
      </w:r>
    </w:p>
    <w:p w14:paraId="49F97FC9" w14:textId="77777777" w:rsidR="00894EC9" w:rsidRPr="006607D4" w:rsidRDefault="00894EC9" w:rsidP="00A805A2">
      <w:pPr>
        <w:ind w:leftChars="100" w:left="210" w:firstLineChars="100" w:firstLine="210"/>
      </w:pPr>
      <w:r w:rsidRPr="006607D4">
        <w:rPr>
          <w:rFonts w:cs="Times New Roman" w:hint="eastAsia"/>
          <w:szCs w:val="24"/>
        </w:rPr>
        <w:t>また、</w:t>
      </w:r>
      <w:r w:rsidR="00A805A2" w:rsidRPr="006607D4">
        <w:rPr>
          <w:rFonts w:cs="Times New Roman" w:hint="eastAsia"/>
          <w:szCs w:val="24"/>
        </w:rPr>
        <w:t>適用する仕様書は掲載ページの最新版を使用することとし、</w:t>
      </w:r>
      <w:r w:rsidRPr="006607D4">
        <w:rPr>
          <w:rFonts w:hint="eastAsia"/>
        </w:rPr>
        <w:t>仕様書の変更・差替については、「仕様書」掲載ページのリンク「変更・差替え」内に掲載しているので参照しなければならない。</w:t>
      </w:r>
    </w:p>
    <w:p w14:paraId="03A812CC" w14:textId="77777777" w:rsidR="00133C29" w:rsidRPr="006607D4" w:rsidRDefault="00133C29" w:rsidP="00422B01">
      <w:pPr>
        <w:ind w:left="420" w:hangingChars="200" w:hanging="420"/>
      </w:pPr>
    </w:p>
    <w:p w14:paraId="61E5C83E" w14:textId="77777777" w:rsidR="00C76600" w:rsidRPr="006607D4" w:rsidRDefault="00DA1018" w:rsidP="00DA1018">
      <w:pPr>
        <w:pStyle w:val="2"/>
        <w:rPr>
          <w:b/>
        </w:rPr>
      </w:pPr>
      <w:bookmarkStart w:id="36" w:name="_Toc225760848"/>
      <w:r w:rsidRPr="006607D4">
        <w:rPr>
          <w:rFonts w:hint="eastAsia"/>
          <w:b/>
        </w:rPr>
        <w:lastRenderedPageBreak/>
        <w:t xml:space="preserve">２　</w:t>
      </w:r>
      <w:r w:rsidR="00C76600" w:rsidRPr="006607D4">
        <w:rPr>
          <w:rFonts w:hint="eastAsia"/>
          <w:b/>
        </w:rPr>
        <w:t>維持管理の範囲等</w:t>
      </w:r>
      <w:bookmarkEnd w:id="36"/>
    </w:p>
    <w:p w14:paraId="473FCBD6" w14:textId="77777777" w:rsidR="009A42FC" w:rsidRPr="006607D4" w:rsidRDefault="00DA1018" w:rsidP="00DA1018">
      <w:pPr>
        <w:pStyle w:val="3"/>
        <w:ind w:leftChars="0" w:left="0"/>
        <w:rPr>
          <w:b/>
        </w:rPr>
      </w:pPr>
      <w:bookmarkStart w:id="37" w:name="_Toc225760849"/>
      <w:r w:rsidRPr="006607D4">
        <w:rPr>
          <w:rFonts w:hint="eastAsia"/>
          <w:b/>
        </w:rPr>
        <w:t>（１）</w:t>
      </w:r>
      <w:r w:rsidR="009A42FC" w:rsidRPr="006607D4">
        <w:rPr>
          <w:rFonts w:hint="eastAsia"/>
          <w:b/>
        </w:rPr>
        <w:t>業務分担</w:t>
      </w:r>
      <w:bookmarkEnd w:id="37"/>
    </w:p>
    <w:p w14:paraId="757BBE5C" w14:textId="77777777" w:rsidR="001F1D15" w:rsidRPr="006607D4" w:rsidRDefault="001349B3" w:rsidP="00195C2A">
      <w:pPr>
        <w:ind w:left="630" w:hangingChars="300" w:hanging="630"/>
      </w:pPr>
      <w:r w:rsidRPr="006607D4">
        <w:rPr>
          <w:rFonts w:hint="eastAsia"/>
        </w:rPr>
        <w:t xml:space="preserve">　　</w:t>
      </w:r>
      <w:r w:rsidR="00AC21C5" w:rsidRPr="006607D4">
        <w:rPr>
          <w:rFonts w:hint="eastAsia"/>
        </w:rPr>
        <w:t xml:space="preserve">　</w:t>
      </w:r>
      <w:r w:rsidR="00C3775C" w:rsidRPr="006607D4">
        <w:rPr>
          <w:rFonts w:hint="eastAsia"/>
        </w:rPr>
        <w:t>事業者</w:t>
      </w:r>
      <w:r w:rsidRPr="006607D4">
        <w:rPr>
          <w:rFonts w:hint="eastAsia"/>
        </w:rPr>
        <w:t>の維持管理業務は、</w:t>
      </w:r>
      <w:r w:rsidR="00822669" w:rsidRPr="006607D4">
        <w:rPr>
          <w:rFonts w:hint="eastAsia"/>
        </w:rPr>
        <w:t>更新</w:t>
      </w:r>
      <w:r w:rsidRPr="006607D4">
        <w:rPr>
          <w:rFonts w:hint="eastAsia"/>
        </w:rPr>
        <w:t>及び新設する設備の保守点検業務とする。</w:t>
      </w:r>
    </w:p>
    <w:p w14:paraId="2742C5A9" w14:textId="77777777" w:rsidR="001349B3" w:rsidRPr="006607D4" w:rsidRDefault="008E6C62" w:rsidP="00DC0518">
      <w:pPr>
        <w:ind w:leftChars="200" w:left="420" w:firstLineChars="100" w:firstLine="210"/>
      </w:pPr>
      <w:r w:rsidRPr="006607D4">
        <w:rPr>
          <w:rFonts w:hint="eastAsia"/>
        </w:rPr>
        <w:t>保守点検業務の内容は、</w:t>
      </w:r>
      <w:r w:rsidR="008E0A13" w:rsidRPr="000B0990">
        <w:rPr>
          <w:rFonts w:hint="eastAsia"/>
        </w:rPr>
        <w:t>別途開示資料に示す</w:t>
      </w:r>
      <w:r w:rsidRPr="000B0990">
        <w:rPr>
          <w:rFonts w:hint="eastAsia"/>
        </w:rPr>
        <w:t>「</w:t>
      </w:r>
      <w:r w:rsidR="00E50507" w:rsidRPr="000B0990">
        <w:rPr>
          <w:rFonts w:hint="eastAsia"/>
        </w:rPr>
        <w:t>点検整備項目表</w:t>
      </w:r>
      <w:r w:rsidRPr="000B0990">
        <w:rPr>
          <w:rFonts w:hint="eastAsia"/>
        </w:rPr>
        <w:t>」</w:t>
      </w:r>
      <w:r w:rsidR="00803F5D" w:rsidRPr="000B0990">
        <w:rPr>
          <w:rFonts w:hint="eastAsia"/>
        </w:rPr>
        <w:t>及び「大阪市水道局電気・機械設備点検整備基準」</w:t>
      </w:r>
      <w:r w:rsidR="008E0A13" w:rsidRPr="000B0990">
        <w:rPr>
          <w:rFonts w:hint="eastAsia"/>
        </w:rPr>
        <w:t>に基づくものとするが、事業者からの</w:t>
      </w:r>
      <w:r w:rsidR="001349B3" w:rsidRPr="000B0990">
        <w:rPr>
          <w:rFonts w:hint="eastAsia"/>
        </w:rPr>
        <w:t>技</w:t>
      </w:r>
      <w:r w:rsidR="001349B3" w:rsidRPr="006607D4">
        <w:rPr>
          <w:rFonts w:hint="eastAsia"/>
        </w:rPr>
        <w:t>術提案により、点検修繕頻度を減らす有効な提案があり、発注者が認めた場合に限り、</w:t>
      </w:r>
      <w:r w:rsidR="00C3775C" w:rsidRPr="006607D4">
        <w:rPr>
          <w:rFonts w:hint="eastAsia"/>
        </w:rPr>
        <w:t>事業者</w:t>
      </w:r>
      <w:r w:rsidR="001349B3" w:rsidRPr="006607D4">
        <w:rPr>
          <w:rFonts w:hint="eastAsia"/>
        </w:rPr>
        <w:t>の提案内容にて実施しても構わない。ただし、大阪市水道局自家用電気工作物保安</w:t>
      </w:r>
      <w:r w:rsidR="00F16BCB" w:rsidRPr="006607D4">
        <w:rPr>
          <w:rFonts w:hint="eastAsia"/>
        </w:rPr>
        <w:t>規程</w:t>
      </w:r>
      <w:r w:rsidR="001349B3" w:rsidRPr="006607D4">
        <w:rPr>
          <w:rFonts w:hint="eastAsia"/>
        </w:rPr>
        <w:t>で定めた「巡視点検及び測定の基準」は遵守しなければならない。</w:t>
      </w:r>
    </w:p>
    <w:p w14:paraId="47A5B026" w14:textId="77777777" w:rsidR="00DA1018" w:rsidRPr="006607D4" w:rsidRDefault="00DA1018" w:rsidP="001F1D15">
      <w:pPr>
        <w:ind w:leftChars="300" w:left="630" w:firstLineChars="100" w:firstLine="210"/>
      </w:pPr>
    </w:p>
    <w:p w14:paraId="3A636DC8" w14:textId="77777777" w:rsidR="009A42FC" w:rsidRPr="006607D4" w:rsidRDefault="00DA1018" w:rsidP="00DA1018">
      <w:pPr>
        <w:pStyle w:val="3"/>
        <w:ind w:leftChars="0" w:left="0"/>
        <w:rPr>
          <w:b/>
        </w:rPr>
      </w:pPr>
      <w:bookmarkStart w:id="38" w:name="_Toc225760850"/>
      <w:r w:rsidRPr="006607D4">
        <w:rPr>
          <w:rFonts w:hint="eastAsia"/>
          <w:b/>
        </w:rPr>
        <w:t>（２）</w:t>
      </w:r>
      <w:r w:rsidR="009A42FC" w:rsidRPr="006607D4">
        <w:rPr>
          <w:rFonts w:hint="eastAsia"/>
          <w:b/>
        </w:rPr>
        <w:t>維持管理の範囲</w:t>
      </w:r>
      <w:bookmarkEnd w:id="38"/>
    </w:p>
    <w:p w14:paraId="1377728B" w14:textId="77777777" w:rsidR="001349B3" w:rsidRPr="006607D4" w:rsidRDefault="001349B3" w:rsidP="009A42FC">
      <w:r w:rsidRPr="006607D4">
        <w:rPr>
          <w:rFonts w:hint="eastAsia"/>
        </w:rPr>
        <w:t xml:space="preserve">　　</w:t>
      </w:r>
      <w:r w:rsidR="00195C2A" w:rsidRPr="006607D4">
        <w:rPr>
          <w:rFonts w:hint="eastAsia"/>
        </w:rPr>
        <w:t xml:space="preserve">　</w:t>
      </w:r>
      <w:r w:rsidRPr="006607D4">
        <w:rPr>
          <w:rFonts w:hint="eastAsia"/>
        </w:rPr>
        <w:t>維持管理の範囲は、次のとおりとする。</w:t>
      </w:r>
    </w:p>
    <w:p w14:paraId="6871ECA6" w14:textId="77777777" w:rsidR="001349B3" w:rsidRPr="006607D4" w:rsidRDefault="00DA1018" w:rsidP="00DC0518">
      <w:pPr>
        <w:ind w:leftChars="200" w:left="630" w:hangingChars="100" w:hanging="210"/>
      </w:pPr>
      <w:r w:rsidRPr="006607D4">
        <w:rPr>
          <w:rFonts w:hint="eastAsia"/>
        </w:rPr>
        <w:t xml:space="preserve">ア　</w:t>
      </w:r>
      <w:r w:rsidR="001349B3" w:rsidRPr="006607D4">
        <w:rPr>
          <w:rFonts w:hint="eastAsia"/>
        </w:rPr>
        <w:t>本事業にて更新改良及び新設した設備の全て。ただし、大阪市水道局自家用電気工作物保安</w:t>
      </w:r>
      <w:r w:rsidR="00F16BCB" w:rsidRPr="006607D4">
        <w:rPr>
          <w:rFonts w:hint="eastAsia"/>
        </w:rPr>
        <w:t>規程</w:t>
      </w:r>
      <w:r w:rsidR="001349B3" w:rsidRPr="006607D4">
        <w:rPr>
          <w:rFonts w:hint="eastAsia"/>
        </w:rPr>
        <w:t>で定めた「巡視点検及び測定の基準」の日常巡視点検は対象外とする。</w:t>
      </w:r>
    </w:p>
    <w:p w14:paraId="7590984F" w14:textId="77777777" w:rsidR="00DA1018" w:rsidRPr="006607D4" w:rsidRDefault="00DA1018" w:rsidP="00DA1018">
      <w:pPr>
        <w:ind w:firstLineChars="200" w:firstLine="420"/>
      </w:pPr>
      <w:r w:rsidRPr="006607D4">
        <w:rPr>
          <w:rFonts w:hint="eastAsia"/>
        </w:rPr>
        <w:t xml:space="preserve">イ　</w:t>
      </w:r>
      <w:r w:rsidR="001349B3" w:rsidRPr="006607D4">
        <w:rPr>
          <w:rFonts w:hint="eastAsia"/>
        </w:rPr>
        <w:t>事業対象</w:t>
      </w:r>
      <w:r w:rsidR="000B0990">
        <w:rPr>
          <w:rFonts w:hint="eastAsia"/>
        </w:rPr>
        <w:t>設備</w:t>
      </w:r>
      <w:r w:rsidR="001349B3" w:rsidRPr="006607D4">
        <w:rPr>
          <w:rFonts w:hint="eastAsia"/>
        </w:rPr>
        <w:t>の全て</w:t>
      </w:r>
    </w:p>
    <w:p w14:paraId="47300024" w14:textId="77777777" w:rsidR="00DA1018" w:rsidRPr="006607D4" w:rsidRDefault="00DA1018" w:rsidP="00DA1018">
      <w:pPr>
        <w:ind w:firstLineChars="200" w:firstLine="420"/>
      </w:pPr>
    </w:p>
    <w:p w14:paraId="17823F38" w14:textId="77777777" w:rsidR="009A42FC" w:rsidRPr="006607D4" w:rsidRDefault="00DA1018" w:rsidP="00DA1018">
      <w:pPr>
        <w:pStyle w:val="3"/>
        <w:ind w:leftChars="0" w:left="0"/>
        <w:rPr>
          <w:b/>
        </w:rPr>
      </w:pPr>
      <w:bookmarkStart w:id="39" w:name="_Toc225760851"/>
      <w:r w:rsidRPr="006607D4">
        <w:rPr>
          <w:rFonts w:hint="eastAsia"/>
          <w:b/>
        </w:rPr>
        <w:t>（３）</w:t>
      </w:r>
      <w:r w:rsidR="009A42FC" w:rsidRPr="006607D4">
        <w:rPr>
          <w:rFonts w:hint="eastAsia"/>
          <w:b/>
        </w:rPr>
        <w:t>維持管理の期間</w:t>
      </w:r>
      <w:bookmarkEnd w:id="39"/>
    </w:p>
    <w:p w14:paraId="7AC00E86" w14:textId="77777777" w:rsidR="001349B3" w:rsidRPr="006607D4" w:rsidRDefault="001349B3" w:rsidP="009A42FC">
      <w:r w:rsidRPr="006607D4">
        <w:rPr>
          <w:rFonts w:hint="eastAsia"/>
        </w:rPr>
        <w:t xml:space="preserve">　　</w:t>
      </w:r>
      <w:r w:rsidR="00195C2A" w:rsidRPr="006607D4">
        <w:rPr>
          <w:rFonts w:hint="eastAsia"/>
        </w:rPr>
        <w:t xml:space="preserve">　</w:t>
      </w:r>
      <w:r w:rsidR="00473310" w:rsidRPr="006607D4">
        <w:rPr>
          <w:rFonts w:hint="eastAsia"/>
        </w:rPr>
        <w:t>各設備引き渡し後か</w:t>
      </w:r>
      <w:r w:rsidRPr="006607D4">
        <w:rPr>
          <w:rFonts w:hint="eastAsia"/>
        </w:rPr>
        <w:t>ら</w:t>
      </w:r>
      <w:r w:rsidR="00F16BCB" w:rsidRPr="006607D4">
        <w:rPr>
          <w:rFonts w:hint="eastAsia"/>
        </w:rPr>
        <w:t>15</w:t>
      </w:r>
      <w:r w:rsidR="00473310" w:rsidRPr="006607D4">
        <w:rPr>
          <w:rFonts w:hint="eastAsia"/>
        </w:rPr>
        <w:t>年間</w:t>
      </w:r>
    </w:p>
    <w:p w14:paraId="34FA19F3" w14:textId="77777777" w:rsidR="00133C29" w:rsidRPr="0002298D" w:rsidRDefault="00133C29" w:rsidP="009A42FC"/>
    <w:p w14:paraId="79C24F13" w14:textId="77777777" w:rsidR="009A42FC" w:rsidRPr="006607D4" w:rsidRDefault="00DA1018" w:rsidP="00DA1018">
      <w:pPr>
        <w:pStyle w:val="2"/>
        <w:rPr>
          <w:b/>
        </w:rPr>
      </w:pPr>
      <w:bookmarkStart w:id="40" w:name="_Toc225760852"/>
      <w:r w:rsidRPr="006607D4">
        <w:rPr>
          <w:rFonts w:hint="eastAsia"/>
          <w:b/>
        </w:rPr>
        <w:t xml:space="preserve">３　</w:t>
      </w:r>
      <w:r w:rsidR="009A42FC" w:rsidRPr="006607D4">
        <w:rPr>
          <w:rFonts w:hint="eastAsia"/>
          <w:b/>
        </w:rPr>
        <w:t>維持管理の体制</w:t>
      </w:r>
      <w:bookmarkEnd w:id="40"/>
    </w:p>
    <w:p w14:paraId="2E6076E7" w14:textId="77777777" w:rsidR="00092417" w:rsidRPr="006607D4" w:rsidRDefault="00DA1018" w:rsidP="00DA1018">
      <w:pPr>
        <w:pStyle w:val="3"/>
        <w:ind w:leftChars="0" w:left="0"/>
        <w:rPr>
          <w:b/>
        </w:rPr>
      </w:pPr>
      <w:bookmarkStart w:id="41" w:name="_Toc225760853"/>
      <w:r w:rsidRPr="006607D4">
        <w:rPr>
          <w:rFonts w:hint="eastAsia"/>
          <w:b/>
        </w:rPr>
        <w:t>（１）</w:t>
      </w:r>
      <w:r w:rsidR="00092417" w:rsidRPr="006607D4">
        <w:rPr>
          <w:rFonts w:hint="eastAsia"/>
          <w:b/>
        </w:rPr>
        <w:t>維持管理体制</w:t>
      </w:r>
      <w:bookmarkEnd w:id="41"/>
    </w:p>
    <w:p w14:paraId="45BE3E14" w14:textId="77777777" w:rsidR="00092417" w:rsidRPr="006607D4" w:rsidRDefault="00092417" w:rsidP="00DC0518">
      <w:pPr>
        <w:ind w:left="420" w:hangingChars="200" w:hanging="420"/>
      </w:pPr>
      <w:r w:rsidRPr="006607D4">
        <w:rPr>
          <w:rFonts w:hint="eastAsia"/>
        </w:rPr>
        <w:t xml:space="preserve">　　</w:t>
      </w:r>
      <w:r w:rsidR="00195C2A" w:rsidRPr="006607D4">
        <w:rPr>
          <w:rFonts w:hint="eastAsia"/>
        </w:rPr>
        <w:t xml:space="preserve">　</w:t>
      </w:r>
      <w:r w:rsidRPr="006607D4">
        <w:rPr>
          <w:rFonts w:hint="eastAsia"/>
        </w:rPr>
        <w:t>事故及び故障が発生しないよう維持管理</w:t>
      </w:r>
      <w:r w:rsidR="0031068F" w:rsidRPr="006607D4">
        <w:rPr>
          <w:rFonts w:hint="eastAsia"/>
        </w:rPr>
        <w:t>計画を立案し、それを実施できる</w:t>
      </w:r>
      <w:r w:rsidRPr="006607D4">
        <w:rPr>
          <w:rFonts w:hint="eastAsia"/>
        </w:rPr>
        <w:t>体制を確立する。</w:t>
      </w:r>
    </w:p>
    <w:p w14:paraId="2E606E04" w14:textId="77777777" w:rsidR="00DA1018" w:rsidRPr="006607D4" w:rsidRDefault="00DA1018" w:rsidP="0031068F">
      <w:pPr>
        <w:ind w:firstLineChars="300" w:firstLine="630"/>
      </w:pPr>
    </w:p>
    <w:p w14:paraId="446966BF" w14:textId="77777777" w:rsidR="00092417" w:rsidRPr="006607D4" w:rsidRDefault="00DA1018" w:rsidP="00DA1018">
      <w:pPr>
        <w:pStyle w:val="3"/>
        <w:ind w:leftChars="0" w:left="0"/>
        <w:rPr>
          <w:b/>
        </w:rPr>
      </w:pPr>
      <w:bookmarkStart w:id="42" w:name="_Toc225760854"/>
      <w:r w:rsidRPr="006607D4">
        <w:rPr>
          <w:rFonts w:hint="eastAsia"/>
          <w:b/>
        </w:rPr>
        <w:t>（２）</w:t>
      </w:r>
      <w:r w:rsidR="00092417" w:rsidRPr="006607D4">
        <w:rPr>
          <w:rFonts w:hint="eastAsia"/>
          <w:b/>
        </w:rPr>
        <w:t>緊急時連絡体制</w:t>
      </w:r>
      <w:bookmarkEnd w:id="42"/>
    </w:p>
    <w:p w14:paraId="1A977851" w14:textId="77777777" w:rsidR="00092417" w:rsidRPr="006607D4" w:rsidRDefault="000B0990" w:rsidP="00DC0518">
      <w:pPr>
        <w:ind w:leftChars="200" w:left="420" w:firstLineChars="100" w:firstLine="210"/>
      </w:pPr>
      <w:r>
        <w:rPr>
          <w:rFonts w:hint="eastAsia"/>
        </w:rPr>
        <w:t>維持管理業務</w:t>
      </w:r>
      <w:r w:rsidR="00092417" w:rsidRPr="006607D4">
        <w:rPr>
          <w:rFonts w:hint="eastAsia"/>
        </w:rPr>
        <w:t>において、事故及び故障が発生した場合に、</w:t>
      </w:r>
      <w:r w:rsidR="000958CA" w:rsidRPr="006607D4">
        <w:rPr>
          <w:rFonts w:hint="eastAsia"/>
        </w:rPr>
        <w:t>６</w:t>
      </w:r>
      <w:r w:rsidR="00092417" w:rsidRPr="006607D4">
        <w:rPr>
          <w:rFonts w:hint="eastAsia"/>
        </w:rPr>
        <w:t>時間以内に必要な技術者の参集、部品の調達、その他復旧に必要な措置ができる緊急時管理体制を確立する。</w:t>
      </w:r>
    </w:p>
    <w:p w14:paraId="3FEF877A" w14:textId="77777777" w:rsidR="00DA1018" w:rsidRPr="006607D4" w:rsidRDefault="00DA1018" w:rsidP="00195C2A">
      <w:pPr>
        <w:ind w:left="630" w:hangingChars="300" w:hanging="630"/>
      </w:pPr>
    </w:p>
    <w:p w14:paraId="632D3B2B" w14:textId="77777777" w:rsidR="00F45632" w:rsidRPr="006607D4" w:rsidRDefault="00DA1018" w:rsidP="00DA1018">
      <w:pPr>
        <w:pStyle w:val="3"/>
        <w:ind w:leftChars="0" w:left="0"/>
        <w:rPr>
          <w:b/>
        </w:rPr>
      </w:pPr>
      <w:bookmarkStart w:id="43" w:name="_Toc225760855"/>
      <w:r w:rsidRPr="006607D4">
        <w:rPr>
          <w:rFonts w:hint="eastAsia"/>
          <w:b/>
        </w:rPr>
        <w:t>（３）</w:t>
      </w:r>
      <w:r w:rsidR="00092417" w:rsidRPr="006607D4">
        <w:rPr>
          <w:rFonts w:hint="eastAsia"/>
          <w:b/>
        </w:rPr>
        <w:t>発注者からの依頼による監視制御設備の故障修理等の作業（2</w:t>
      </w:r>
      <w:r w:rsidR="00092417" w:rsidRPr="006607D4">
        <w:rPr>
          <w:b/>
        </w:rPr>
        <w:t>4</w:t>
      </w:r>
      <w:r w:rsidR="00092417" w:rsidRPr="006607D4">
        <w:rPr>
          <w:rFonts w:hint="eastAsia"/>
          <w:b/>
        </w:rPr>
        <w:t>時間オンコール体制）</w:t>
      </w:r>
      <w:bookmarkEnd w:id="43"/>
    </w:p>
    <w:p w14:paraId="5943D762" w14:textId="4A4ADC3C" w:rsidR="00092417" w:rsidRPr="006607D4" w:rsidRDefault="00092417" w:rsidP="00DC0518">
      <w:pPr>
        <w:ind w:leftChars="200" w:left="420" w:firstLineChars="100" w:firstLine="210"/>
      </w:pPr>
      <w:r w:rsidRPr="006607D4">
        <w:rPr>
          <w:rFonts w:hint="eastAsia"/>
        </w:rPr>
        <w:t>当該設備について、発注者から故障修理等の依頼を受けた時には、速やかに</w:t>
      </w:r>
      <w:r w:rsidR="000666F8">
        <w:rPr>
          <w:rFonts w:hint="eastAsia"/>
        </w:rPr>
        <w:t>（発注者が認める場合を除き、概ね２時間以内）</w:t>
      </w:r>
      <w:r w:rsidRPr="006607D4">
        <w:rPr>
          <w:rFonts w:hint="eastAsia"/>
        </w:rPr>
        <w:t>技術者を現地に派遣し、適切な処置を講ずること。なお、故障原因を究明するとともに修理方法について迅速に報告すること。</w:t>
      </w:r>
    </w:p>
    <w:p w14:paraId="1AAAA09F" w14:textId="77777777" w:rsidR="00133C29" w:rsidRPr="006607D4" w:rsidRDefault="00133C29" w:rsidP="00195C2A">
      <w:pPr>
        <w:ind w:left="630" w:hangingChars="300" w:hanging="630"/>
      </w:pPr>
    </w:p>
    <w:p w14:paraId="1EE0BB52" w14:textId="77777777" w:rsidR="00195C2A" w:rsidRPr="006607D4" w:rsidRDefault="00DA1018" w:rsidP="00DA1018">
      <w:pPr>
        <w:pStyle w:val="2"/>
        <w:rPr>
          <w:b/>
        </w:rPr>
      </w:pPr>
      <w:bookmarkStart w:id="44" w:name="_Toc225760856"/>
      <w:r w:rsidRPr="006607D4">
        <w:rPr>
          <w:rFonts w:hint="eastAsia"/>
          <w:b/>
        </w:rPr>
        <w:t xml:space="preserve">４　</w:t>
      </w:r>
      <w:r w:rsidR="009A42FC" w:rsidRPr="006607D4">
        <w:rPr>
          <w:rFonts w:hint="eastAsia"/>
          <w:b/>
        </w:rPr>
        <w:t>維持管理の要求水準</w:t>
      </w:r>
      <w:bookmarkEnd w:id="44"/>
    </w:p>
    <w:p w14:paraId="2E7EFE2D" w14:textId="77777777" w:rsidR="00EA1AA1" w:rsidRPr="000B0990" w:rsidRDefault="00EA1AA1" w:rsidP="00B16804">
      <w:pPr>
        <w:ind w:leftChars="100" w:left="210" w:firstLineChars="100" w:firstLine="210"/>
      </w:pPr>
      <w:r w:rsidRPr="006607D4">
        <w:rPr>
          <w:rFonts w:hint="eastAsia"/>
        </w:rPr>
        <w:t>事業者は各々の設備の施工</w:t>
      </w:r>
      <w:r w:rsidR="00092417" w:rsidRPr="006607D4">
        <w:rPr>
          <w:rFonts w:hint="eastAsia"/>
        </w:rPr>
        <w:t>完了後から</w:t>
      </w:r>
      <w:r w:rsidRPr="006607D4">
        <w:rPr>
          <w:rFonts w:hint="eastAsia"/>
        </w:rPr>
        <w:t>15年間の維持管理</w:t>
      </w:r>
      <w:r w:rsidR="00F23563" w:rsidRPr="006607D4">
        <w:rPr>
          <w:rFonts w:hint="eastAsia"/>
        </w:rPr>
        <w:t>期間中、設置した各設備について、能力を維持するよう、</w:t>
      </w:r>
      <w:r w:rsidR="00784E86" w:rsidRPr="006607D4">
        <w:rPr>
          <w:rFonts w:hint="eastAsia"/>
        </w:rPr>
        <w:t>保守点検を実施し、必要に応じて修繕</w:t>
      </w:r>
      <w:r w:rsidR="008E0A13" w:rsidRPr="000B0990">
        <w:rPr>
          <w:rFonts w:hint="eastAsia"/>
        </w:rPr>
        <w:t>や取替</w:t>
      </w:r>
      <w:r w:rsidR="00784E86" w:rsidRPr="000B0990">
        <w:rPr>
          <w:rFonts w:hint="eastAsia"/>
        </w:rPr>
        <w:t>等を行う。特に電気設備については、大阪市水道局自家用電気工作物保安</w:t>
      </w:r>
      <w:r w:rsidR="00F45632" w:rsidRPr="000B0990">
        <w:rPr>
          <w:rFonts w:hint="eastAsia"/>
        </w:rPr>
        <w:t>規程</w:t>
      </w:r>
      <w:r w:rsidR="00784E86" w:rsidRPr="000B0990">
        <w:rPr>
          <w:rFonts w:hint="eastAsia"/>
        </w:rPr>
        <w:t>に基づく保守管理を行う</w:t>
      </w:r>
      <w:r w:rsidR="00B02BF0" w:rsidRPr="000B0990">
        <w:rPr>
          <w:rFonts w:hint="eastAsia"/>
        </w:rPr>
        <w:lastRenderedPageBreak/>
        <w:t>とともに、システムの保守点検等にあたっては、</w:t>
      </w:r>
      <w:r w:rsidR="00F96D29" w:rsidRPr="000B0990">
        <w:rPr>
          <w:rFonts w:hint="eastAsia"/>
        </w:rPr>
        <w:t>セキュリティ</w:t>
      </w:r>
      <w:r w:rsidR="00B02BF0" w:rsidRPr="000B0990">
        <w:rPr>
          <w:rFonts w:hint="eastAsia"/>
        </w:rPr>
        <w:t>を十分確保する</w:t>
      </w:r>
      <w:r w:rsidR="00F96D29" w:rsidRPr="000B0990">
        <w:rPr>
          <w:rFonts w:hint="eastAsia"/>
        </w:rPr>
        <w:t>こと。</w:t>
      </w:r>
    </w:p>
    <w:p w14:paraId="58E9BF77" w14:textId="77777777" w:rsidR="00784E86" w:rsidRPr="006607D4" w:rsidRDefault="00784E86" w:rsidP="00EA1AA1">
      <w:pPr>
        <w:ind w:leftChars="100" w:left="210" w:firstLineChars="100" w:firstLine="210"/>
      </w:pPr>
      <w:r w:rsidRPr="006607D4">
        <w:rPr>
          <w:rFonts w:hint="eastAsia"/>
        </w:rPr>
        <w:t>なお、</w:t>
      </w:r>
      <w:r w:rsidR="00473310" w:rsidRPr="006607D4">
        <w:rPr>
          <w:rFonts w:hint="eastAsia"/>
        </w:rPr>
        <w:t>各設備における維持管理期間終了時</w:t>
      </w:r>
      <w:r w:rsidRPr="006607D4">
        <w:rPr>
          <w:rFonts w:hint="eastAsia"/>
        </w:rPr>
        <w:t>の引渡しに際しては、</w:t>
      </w:r>
      <w:r w:rsidR="00473310" w:rsidRPr="006607D4">
        <w:rPr>
          <w:rFonts w:hint="eastAsia"/>
        </w:rPr>
        <w:t>対象となる</w:t>
      </w:r>
      <w:r w:rsidRPr="006607D4">
        <w:rPr>
          <w:rFonts w:hint="eastAsia"/>
        </w:rPr>
        <w:t>全ての施設が通常の施設運営を行うことができる機能を有し、著しい損傷及び劣化が少ない状態とする。</w:t>
      </w:r>
    </w:p>
    <w:p w14:paraId="1A631E23" w14:textId="77777777" w:rsidR="00133C29" w:rsidRPr="006607D4" w:rsidRDefault="00133C29" w:rsidP="00195C2A">
      <w:pPr>
        <w:ind w:left="210" w:hangingChars="100" w:hanging="210"/>
      </w:pPr>
    </w:p>
    <w:p w14:paraId="6787D963" w14:textId="77777777" w:rsidR="009A42FC" w:rsidRPr="006607D4" w:rsidRDefault="00195C2A" w:rsidP="00DA1018">
      <w:pPr>
        <w:pStyle w:val="2"/>
        <w:rPr>
          <w:b/>
        </w:rPr>
      </w:pPr>
      <w:bookmarkStart w:id="45" w:name="_Toc225760857"/>
      <w:r w:rsidRPr="006607D4">
        <w:rPr>
          <w:rFonts w:hint="eastAsia"/>
          <w:b/>
        </w:rPr>
        <w:t>５</w:t>
      </w:r>
      <w:r w:rsidR="00DA1018" w:rsidRPr="006607D4">
        <w:rPr>
          <w:rFonts w:hint="eastAsia"/>
          <w:b/>
        </w:rPr>
        <w:t xml:space="preserve">　</w:t>
      </w:r>
      <w:r w:rsidR="009A42FC" w:rsidRPr="006607D4">
        <w:rPr>
          <w:rFonts w:hint="eastAsia"/>
          <w:b/>
        </w:rPr>
        <w:t>維持管理計画の策定</w:t>
      </w:r>
      <w:bookmarkEnd w:id="45"/>
    </w:p>
    <w:p w14:paraId="61AB9F67" w14:textId="77777777" w:rsidR="00784E86" w:rsidRPr="006607D4" w:rsidRDefault="00C3775C" w:rsidP="00195C2A">
      <w:pPr>
        <w:ind w:leftChars="100" w:left="210" w:firstLineChars="100" w:firstLine="210"/>
      </w:pPr>
      <w:r w:rsidRPr="006607D4">
        <w:rPr>
          <w:rFonts w:hint="eastAsia"/>
        </w:rPr>
        <w:t>事業者</w:t>
      </w:r>
      <w:r w:rsidR="00784E86" w:rsidRPr="006607D4">
        <w:rPr>
          <w:rFonts w:hint="eastAsia"/>
        </w:rPr>
        <w:t>は、本業務を実施するにあたって、維持管理業務等の内容を網羅した各種計画書等を以下に示す時期に作成し、発注者の確認を得る</w:t>
      </w:r>
      <w:r w:rsidR="0002298D">
        <w:rPr>
          <w:rFonts w:hint="eastAsia"/>
        </w:rPr>
        <w:t>こと</w:t>
      </w:r>
      <w:r w:rsidR="00784E86" w:rsidRPr="006607D4">
        <w:rPr>
          <w:rFonts w:hint="eastAsia"/>
        </w:rPr>
        <w:t>。</w:t>
      </w:r>
    </w:p>
    <w:p w14:paraId="100F169A" w14:textId="77777777" w:rsidR="00DA1018" w:rsidRPr="006607D4" w:rsidRDefault="00DA1018" w:rsidP="00195C2A">
      <w:pPr>
        <w:ind w:leftChars="100" w:left="210" w:firstLineChars="100" w:firstLine="210"/>
      </w:pPr>
    </w:p>
    <w:p w14:paraId="2DE2BFCE" w14:textId="77777777" w:rsidR="00784E86" w:rsidRPr="006607D4" w:rsidRDefault="00DA1018" w:rsidP="00DA1018">
      <w:pPr>
        <w:pStyle w:val="3"/>
        <w:ind w:leftChars="0" w:left="0"/>
        <w:rPr>
          <w:b/>
        </w:rPr>
      </w:pPr>
      <w:bookmarkStart w:id="46" w:name="_Toc225760858"/>
      <w:r w:rsidRPr="006607D4">
        <w:rPr>
          <w:rFonts w:hint="eastAsia"/>
          <w:b/>
        </w:rPr>
        <w:t>（１）</w:t>
      </w:r>
      <w:r w:rsidR="00784E86" w:rsidRPr="006607D4">
        <w:rPr>
          <w:rFonts w:hint="eastAsia"/>
          <w:b/>
        </w:rPr>
        <w:t>工事完了前</w:t>
      </w:r>
      <w:bookmarkEnd w:id="46"/>
    </w:p>
    <w:p w14:paraId="6EE4FB9A" w14:textId="77777777" w:rsidR="00870704" w:rsidRPr="00500AF3" w:rsidRDefault="00870704" w:rsidP="00DC0518">
      <w:pPr>
        <w:ind w:leftChars="200" w:left="420" w:firstLineChars="100" w:firstLine="210"/>
      </w:pPr>
      <w:r>
        <w:rPr>
          <w:rFonts w:hint="eastAsia"/>
        </w:rPr>
        <w:t>事業対象設備ごとに工事</w:t>
      </w:r>
      <w:r w:rsidRPr="00500AF3">
        <w:rPr>
          <w:rFonts w:hint="eastAsia"/>
        </w:rPr>
        <w:t>完了後から</w:t>
      </w:r>
      <w:r>
        <w:rPr>
          <w:rFonts w:hint="eastAsia"/>
        </w:rPr>
        <w:t>維持管理</w:t>
      </w:r>
      <w:r w:rsidRPr="00500AF3">
        <w:rPr>
          <w:rFonts w:hint="eastAsia"/>
        </w:rPr>
        <w:t>終了</w:t>
      </w:r>
      <w:r>
        <w:rPr>
          <w:rFonts w:hint="eastAsia"/>
        </w:rPr>
        <w:t>日</w:t>
      </w:r>
      <w:r w:rsidRPr="00500AF3">
        <w:rPr>
          <w:rFonts w:hint="eastAsia"/>
        </w:rPr>
        <w:t>までの期間を通じた業務遂行に</w:t>
      </w:r>
      <w:r>
        <w:rPr>
          <w:rFonts w:hint="eastAsia"/>
        </w:rPr>
        <w:t xml:space="preserve">　　</w:t>
      </w:r>
      <w:r w:rsidRPr="00500AF3">
        <w:rPr>
          <w:rFonts w:hint="eastAsia"/>
        </w:rPr>
        <w:t>必要な以下の事項を記載した維持管理業務計画書を発注者へ提出する</w:t>
      </w:r>
      <w:r w:rsidR="0002298D">
        <w:rPr>
          <w:rFonts w:hint="eastAsia"/>
        </w:rPr>
        <w:t>こと</w:t>
      </w:r>
      <w:r w:rsidRPr="00500AF3">
        <w:rPr>
          <w:rFonts w:hint="eastAsia"/>
        </w:rPr>
        <w:t>。</w:t>
      </w:r>
    </w:p>
    <w:p w14:paraId="619544DF" w14:textId="77777777" w:rsidR="00784E86" w:rsidRPr="006607D4" w:rsidRDefault="00DA1018" w:rsidP="00DA1018">
      <w:pPr>
        <w:ind w:firstLineChars="200" w:firstLine="420"/>
      </w:pPr>
      <w:r w:rsidRPr="006607D4">
        <w:rPr>
          <w:rFonts w:hint="eastAsia"/>
        </w:rPr>
        <w:t xml:space="preserve">ア　</w:t>
      </w:r>
      <w:r w:rsidR="00784E86" w:rsidRPr="006607D4">
        <w:rPr>
          <w:rFonts w:hint="eastAsia"/>
        </w:rPr>
        <w:t>実施方針</w:t>
      </w:r>
    </w:p>
    <w:p w14:paraId="367FF7A7" w14:textId="77777777" w:rsidR="00784E86" w:rsidRPr="006607D4" w:rsidRDefault="00DA1018" w:rsidP="00DA1018">
      <w:pPr>
        <w:ind w:firstLineChars="200" w:firstLine="420"/>
      </w:pPr>
      <w:r w:rsidRPr="006607D4">
        <w:rPr>
          <w:rFonts w:hint="eastAsia"/>
        </w:rPr>
        <w:t xml:space="preserve">イ　</w:t>
      </w:r>
      <w:r w:rsidR="00784E86" w:rsidRPr="006607D4">
        <w:rPr>
          <w:rFonts w:hint="eastAsia"/>
        </w:rPr>
        <w:t>人員体制</w:t>
      </w:r>
    </w:p>
    <w:p w14:paraId="664C96EF" w14:textId="77777777" w:rsidR="00784E86" w:rsidRPr="006607D4" w:rsidRDefault="00DA1018" w:rsidP="00DA1018">
      <w:pPr>
        <w:ind w:firstLineChars="200" w:firstLine="420"/>
      </w:pPr>
      <w:r w:rsidRPr="006607D4">
        <w:rPr>
          <w:rFonts w:hint="eastAsia"/>
        </w:rPr>
        <w:t xml:space="preserve">ウ　</w:t>
      </w:r>
      <w:r w:rsidR="00784E86" w:rsidRPr="006607D4">
        <w:rPr>
          <w:rFonts w:hint="eastAsia"/>
        </w:rPr>
        <w:t>品質管理体制</w:t>
      </w:r>
    </w:p>
    <w:p w14:paraId="234743CA" w14:textId="77777777" w:rsidR="00784E86" w:rsidRPr="006607D4" w:rsidRDefault="00DA1018" w:rsidP="00DA1018">
      <w:pPr>
        <w:ind w:firstLineChars="200" w:firstLine="420"/>
      </w:pPr>
      <w:r w:rsidRPr="006607D4">
        <w:rPr>
          <w:rFonts w:hint="eastAsia"/>
        </w:rPr>
        <w:t xml:space="preserve">エ　</w:t>
      </w:r>
      <w:r w:rsidR="00784E86" w:rsidRPr="006607D4">
        <w:rPr>
          <w:rFonts w:hint="eastAsia"/>
        </w:rPr>
        <w:t>保全管理計画</w:t>
      </w:r>
    </w:p>
    <w:p w14:paraId="0000649E" w14:textId="77777777" w:rsidR="00784E86" w:rsidRPr="006607D4" w:rsidRDefault="00DA1018" w:rsidP="00DA1018">
      <w:pPr>
        <w:ind w:firstLineChars="200" w:firstLine="420"/>
      </w:pPr>
      <w:r w:rsidRPr="006607D4">
        <w:rPr>
          <w:rFonts w:hint="eastAsia"/>
        </w:rPr>
        <w:t xml:space="preserve">オ　</w:t>
      </w:r>
      <w:r w:rsidR="00784E86" w:rsidRPr="006607D4">
        <w:rPr>
          <w:rFonts w:hint="eastAsia"/>
        </w:rPr>
        <w:t>緊急時の対応</w:t>
      </w:r>
    </w:p>
    <w:p w14:paraId="2A20B8C6" w14:textId="77777777" w:rsidR="00784E86" w:rsidRPr="006607D4" w:rsidRDefault="00DA1018" w:rsidP="00DA1018">
      <w:pPr>
        <w:ind w:firstLineChars="200" w:firstLine="420"/>
      </w:pPr>
      <w:r w:rsidRPr="006607D4">
        <w:rPr>
          <w:rFonts w:hint="eastAsia"/>
        </w:rPr>
        <w:t xml:space="preserve">カ　</w:t>
      </w:r>
      <w:r w:rsidR="00784E86" w:rsidRPr="006607D4">
        <w:rPr>
          <w:rFonts w:hint="eastAsia"/>
        </w:rPr>
        <w:t>その他必要な事項</w:t>
      </w:r>
    </w:p>
    <w:p w14:paraId="445D4053" w14:textId="77777777" w:rsidR="0031068F" w:rsidRPr="006607D4" w:rsidRDefault="0031068F" w:rsidP="00DC0518">
      <w:pPr>
        <w:ind w:leftChars="300" w:left="630" w:firstLineChars="100" w:firstLine="210"/>
      </w:pPr>
      <w:r w:rsidRPr="006607D4">
        <w:rPr>
          <w:rFonts w:hint="eastAsia"/>
        </w:rPr>
        <w:t>なお、維持管理業務計画書については、期間中の関連部品の改廃などのやむ負えない事情があり、市が認める場合においてはその変更を可能とする。</w:t>
      </w:r>
    </w:p>
    <w:p w14:paraId="487980DA" w14:textId="77777777" w:rsidR="00DA1018" w:rsidRPr="006607D4" w:rsidRDefault="00DA1018" w:rsidP="0031068F">
      <w:pPr>
        <w:ind w:firstLineChars="400" w:firstLine="840"/>
      </w:pPr>
    </w:p>
    <w:p w14:paraId="7850F6B8" w14:textId="77777777" w:rsidR="00784E86" w:rsidRPr="006607D4" w:rsidRDefault="00DA1018" w:rsidP="00DA1018">
      <w:pPr>
        <w:pStyle w:val="3"/>
        <w:ind w:leftChars="0" w:left="0"/>
        <w:rPr>
          <w:b/>
        </w:rPr>
      </w:pPr>
      <w:bookmarkStart w:id="47" w:name="_Toc225760859"/>
      <w:r w:rsidRPr="006607D4">
        <w:rPr>
          <w:rFonts w:hint="eastAsia"/>
          <w:b/>
        </w:rPr>
        <w:t>（２）</w:t>
      </w:r>
      <w:r w:rsidR="00784E86" w:rsidRPr="006607D4">
        <w:rPr>
          <w:rFonts w:hint="eastAsia"/>
          <w:b/>
        </w:rPr>
        <w:t>各年度の前年度末</w:t>
      </w:r>
      <w:bookmarkEnd w:id="47"/>
    </w:p>
    <w:p w14:paraId="5515F4A4" w14:textId="77777777" w:rsidR="00357B11" w:rsidRPr="006607D4" w:rsidRDefault="00357B11" w:rsidP="00784E86">
      <w:r w:rsidRPr="006607D4">
        <w:rPr>
          <w:rFonts w:hint="eastAsia"/>
        </w:rPr>
        <w:t xml:space="preserve">　　</w:t>
      </w:r>
      <w:r w:rsidR="00AC21C5" w:rsidRPr="006607D4">
        <w:rPr>
          <w:rFonts w:hint="eastAsia"/>
        </w:rPr>
        <w:t xml:space="preserve">　</w:t>
      </w:r>
      <w:r w:rsidRPr="006607D4">
        <w:rPr>
          <w:rFonts w:hint="eastAsia"/>
        </w:rPr>
        <w:t>各年度</w:t>
      </w:r>
      <w:r w:rsidR="00F45632" w:rsidRPr="006607D4">
        <w:rPr>
          <w:rFonts w:hint="eastAsia"/>
        </w:rPr>
        <w:t>１</w:t>
      </w:r>
      <w:r w:rsidRPr="006607D4">
        <w:rPr>
          <w:rFonts w:hint="eastAsia"/>
        </w:rPr>
        <w:t>年間の年間維持管理業務計画書を発注者へ提出する</w:t>
      </w:r>
      <w:r w:rsidR="0002298D">
        <w:rPr>
          <w:rFonts w:hint="eastAsia"/>
        </w:rPr>
        <w:t>こと</w:t>
      </w:r>
      <w:r w:rsidRPr="006607D4">
        <w:rPr>
          <w:rFonts w:hint="eastAsia"/>
        </w:rPr>
        <w:t>。</w:t>
      </w:r>
    </w:p>
    <w:p w14:paraId="465724E6" w14:textId="77777777" w:rsidR="00357B11" w:rsidRPr="006607D4" w:rsidRDefault="00357B11" w:rsidP="00DC0518">
      <w:pPr>
        <w:ind w:leftChars="200" w:left="420" w:firstLineChars="100" w:firstLine="210"/>
      </w:pPr>
      <w:r w:rsidRPr="006607D4">
        <w:rPr>
          <w:rFonts w:hint="eastAsia"/>
        </w:rPr>
        <w:t>主に年間を通じた基本的事項、スケジュールを把握できるように作成する</w:t>
      </w:r>
      <w:r w:rsidR="0002298D">
        <w:rPr>
          <w:rFonts w:hint="eastAsia"/>
        </w:rPr>
        <w:t>ものとし、</w:t>
      </w:r>
      <w:r w:rsidRPr="006607D4">
        <w:rPr>
          <w:rFonts w:hint="eastAsia"/>
        </w:rPr>
        <w:t xml:space="preserve">　</w:t>
      </w:r>
      <w:r w:rsidR="00195C2A" w:rsidRPr="006607D4">
        <w:rPr>
          <w:rFonts w:hint="eastAsia"/>
        </w:rPr>
        <w:t xml:space="preserve">　</w:t>
      </w:r>
      <w:r w:rsidRPr="006607D4">
        <w:rPr>
          <w:rFonts w:hint="eastAsia"/>
        </w:rPr>
        <w:t>年間維持管理計画書には、以下の内容を記載する</w:t>
      </w:r>
      <w:r w:rsidR="0002298D">
        <w:rPr>
          <w:rFonts w:hint="eastAsia"/>
        </w:rPr>
        <w:t>こと</w:t>
      </w:r>
      <w:r w:rsidRPr="006607D4">
        <w:rPr>
          <w:rFonts w:hint="eastAsia"/>
        </w:rPr>
        <w:t>。</w:t>
      </w:r>
    </w:p>
    <w:p w14:paraId="182F65EC" w14:textId="77777777" w:rsidR="00357B11" w:rsidRPr="006607D4" w:rsidRDefault="00DA1018" w:rsidP="00DA1018">
      <w:pPr>
        <w:ind w:firstLineChars="200" w:firstLine="420"/>
      </w:pPr>
      <w:r w:rsidRPr="006607D4">
        <w:rPr>
          <w:rFonts w:hint="eastAsia"/>
        </w:rPr>
        <w:t xml:space="preserve">ア　</w:t>
      </w:r>
      <w:r w:rsidR="00357B11" w:rsidRPr="006607D4">
        <w:rPr>
          <w:rFonts w:hint="eastAsia"/>
        </w:rPr>
        <w:t>人員体制</w:t>
      </w:r>
    </w:p>
    <w:p w14:paraId="6D65C475" w14:textId="77777777" w:rsidR="00357B11" w:rsidRPr="006607D4" w:rsidRDefault="00DA1018" w:rsidP="00DA1018">
      <w:pPr>
        <w:ind w:firstLineChars="200" w:firstLine="420"/>
      </w:pPr>
      <w:r w:rsidRPr="006607D4">
        <w:rPr>
          <w:rFonts w:hint="eastAsia"/>
        </w:rPr>
        <w:t xml:space="preserve">イ　</w:t>
      </w:r>
      <w:r w:rsidR="00357B11" w:rsidRPr="006607D4">
        <w:rPr>
          <w:rFonts w:hint="eastAsia"/>
        </w:rPr>
        <w:t>保守点検計画</w:t>
      </w:r>
    </w:p>
    <w:p w14:paraId="742E9F68" w14:textId="77777777" w:rsidR="00357B11" w:rsidRPr="006607D4" w:rsidRDefault="00DA1018" w:rsidP="00DA1018">
      <w:pPr>
        <w:ind w:firstLineChars="200" w:firstLine="420"/>
      </w:pPr>
      <w:r w:rsidRPr="006607D4">
        <w:rPr>
          <w:rFonts w:hint="eastAsia"/>
        </w:rPr>
        <w:t xml:space="preserve">ウ　</w:t>
      </w:r>
      <w:r w:rsidR="00357B11" w:rsidRPr="006607D4">
        <w:rPr>
          <w:rFonts w:hint="eastAsia"/>
        </w:rPr>
        <w:t>修繕実施計画</w:t>
      </w:r>
    </w:p>
    <w:p w14:paraId="3BA64FFE" w14:textId="77777777" w:rsidR="00357B11" w:rsidRPr="006607D4" w:rsidRDefault="00DA1018" w:rsidP="00DA1018">
      <w:pPr>
        <w:ind w:firstLineChars="200" w:firstLine="420"/>
      </w:pPr>
      <w:r w:rsidRPr="006607D4">
        <w:rPr>
          <w:rFonts w:hint="eastAsia"/>
        </w:rPr>
        <w:t xml:space="preserve">エ　</w:t>
      </w:r>
      <w:r w:rsidR="00357B11" w:rsidRPr="006607D4">
        <w:rPr>
          <w:rFonts w:hint="eastAsia"/>
        </w:rPr>
        <w:t>緊急時の対応</w:t>
      </w:r>
    </w:p>
    <w:p w14:paraId="76579CCF" w14:textId="77777777" w:rsidR="00195C2A" w:rsidRPr="006607D4" w:rsidRDefault="00DA1018" w:rsidP="00DA1018">
      <w:pPr>
        <w:ind w:firstLineChars="200" w:firstLine="420"/>
      </w:pPr>
      <w:r w:rsidRPr="006607D4">
        <w:rPr>
          <w:rFonts w:hint="eastAsia"/>
        </w:rPr>
        <w:t xml:space="preserve">オ　</w:t>
      </w:r>
      <w:r w:rsidR="00357B11" w:rsidRPr="006607D4">
        <w:rPr>
          <w:rFonts w:hint="eastAsia"/>
        </w:rPr>
        <w:t>その他必要な事項</w:t>
      </w:r>
    </w:p>
    <w:p w14:paraId="1A27B3BA" w14:textId="77777777" w:rsidR="00133C29" w:rsidRPr="006607D4" w:rsidRDefault="00133C29" w:rsidP="00133C29"/>
    <w:p w14:paraId="0026AA3C" w14:textId="77777777" w:rsidR="009A42FC" w:rsidRPr="006607D4" w:rsidRDefault="00DA1018" w:rsidP="00DA1018">
      <w:pPr>
        <w:pStyle w:val="2"/>
        <w:rPr>
          <w:b/>
        </w:rPr>
      </w:pPr>
      <w:bookmarkStart w:id="48" w:name="_Toc225760860"/>
      <w:r w:rsidRPr="006607D4">
        <w:rPr>
          <w:rFonts w:hint="eastAsia"/>
          <w:b/>
        </w:rPr>
        <w:t xml:space="preserve">６　</w:t>
      </w:r>
      <w:r w:rsidR="009A42FC" w:rsidRPr="006607D4">
        <w:rPr>
          <w:rFonts w:hint="eastAsia"/>
          <w:b/>
        </w:rPr>
        <w:t>維持管理に関するその他の留意事項</w:t>
      </w:r>
      <w:bookmarkEnd w:id="48"/>
    </w:p>
    <w:p w14:paraId="665D7418" w14:textId="77777777" w:rsidR="009A42FC" w:rsidRPr="006607D4" w:rsidRDefault="00DA1018" w:rsidP="00DA1018">
      <w:pPr>
        <w:pStyle w:val="3"/>
        <w:ind w:leftChars="0" w:left="0"/>
        <w:rPr>
          <w:b/>
        </w:rPr>
      </w:pPr>
      <w:bookmarkStart w:id="49" w:name="_Toc225760861"/>
      <w:r w:rsidRPr="006607D4">
        <w:rPr>
          <w:rFonts w:hint="eastAsia"/>
          <w:b/>
        </w:rPr>
        <w:t>（１）</w:t>
      </w:r>
      <w:r w:rsidR="0031068F" w:rsidRPr="006607D4">
        <w:rPr>
          <w:rFonts w:hint="eastAsia"/>
          <w:b/>
        </w:rPr>
        <w:t>維持管理</w:t>
      </w:r>
      <w:r w:rsidR="00596B24" w:rsidRPr="006607D4">
        <w:rPr>
          <w:rFonts w:hint="eastAsia"/>
          <w:b/>
        </w:rPr>
        <w:t>期間終了後の引渡し</w:t>
      </w:r>
      <w:bookmarkEnd w:id="49"/>
    </w:p>
    <w:p w14:paraId="2A3BB4AF" w14:textId="77777777" w:rsidR="0002298D" w:rsidRPr="006607D4" w:rsidRDefault="00C3775C" w:rsidP="00DC0518">
      <w:pPr>
        <w:ind w:leftChars="200" w:left="420" w:firstLineChars="100" w:firstLine="210"/>
      </w:pPr>
      <w:r w:rsidRPr="006607D4">
        <w:rPr>
          <w:rFonts w:hint="eastAsia"/>
        </w:rPr>
        <w:t>事業者</w:t>
      </w:r>
      <w:r w:rsidR="00596B24" w:rsidRPr="006607D4">
        <w:rPr>
          <w:rFonts w:hint="eastAsia"/>
        </w:rPr>
        <w:t>は、</w:t>
      </w:r>
      <w:r w:rsidR="0060445E" w:rsidRPr="006607D4">
        <w:rPr>
          <w:rFonts w:hint="eastAsia"/>
        </w:rPr>
        <w:t>維持管理</w:t>
      </w:r>
      <w:r w:rsidR="0002298D">
        <w:rPr>
          <w:rFonts w:hint="eastAsia"/>
        </w:rPr>
        <w:t>期間終了時において、対象とする全ての施設が</w:t>
      </w:r>
      <w:r w:rsidR="005712C0">
        <w:rPr>
          <w:rFonts w:hint="eastAsia"/>
        </w:rPr>
        <w:t>要求水準書</w:t>
      </w:r>
      <w:r w:rsidR="00596B24" w:rsidRPr="006607D4">
        <w:rPr>
          <w:rFonts w:hint="eastAsia"/>
        </w:rPr>
        <w:t>で提示した性能を発揮できる機能を有した状態で、発注者に引き渡</w:t>
      </w:r>
      <w:r w:rsidR="0073334B">
        <w:rPr>
          <w:rFonts w:hint="eastAsia"/>
        </w:rPr>
        <w:t>しを行うこと</w:t>
      </w:r>
      <w:r w:rsidR="00596B24" w:rsidRPr="006607D4">
        <w:rPr>
          <w:rFonts w:hint="eastAsia"/>
        </w:rPr>
        <w:t>。</w:t>
      </w:r>
    </w:p>
    <w:p w14:paraId="4F8F5805" w14:textId="77777777" w:rsidR="00B57A98" w:rsidRDefault="00B57A98" w:rsidP="007B0781">
      <w:pPr>
        <w:rPr>
          <w:b/>
        </w:rPr>
      </w:pPr>
    </w:p>
    <w:p w14:paraId="657940E9" w14:textId="77777777" w:rsidR="009A42FC" w:rsidRPr="000666F8" w:rsidRDefault="00BE7084" w:rsidP="000666F8">
      <w:pPr>
        <w:pStyle w:val="1"/>
        <w:rPr>
          <w:b/>
          <w:bCs/>
        </w:rPr>
      </w:pPr>
      <w:bookmarkStart w:id="50" w:name="_Toc225760862"/>
      <w:r w:rsidRPr="000666F8">
        <w:rPr>
          <w:rFonts w:hint="eastAsia"/>
          <w:b/>
          <w:bCs/>
        </w:rPr>
        <w:lastRenderedPageBreak/>
        <w:t>第</w:t>
      </w:r>
      <w:r w:rsidR="005F3BE0" w:rsidRPr="000666F8">
        <w:rPr>
          <w:rFonts w:hint="eastAsia"/>
          <w:b/>
          <w:bCs/>
        </w:rPr>
        <w:t>５</w:t>
      </w:r>
      <w:r w:rsidR="009A42FC" w:rsidRPr="000666F8">
        <w:rPr>
          <w:rFonts w:hint="eastAsia"/>
          <w:b/>
          <w:bCs/>
        </w:rPr>
        <w:t xml:space="preserve">　</w:t>
      </w:r>
      <w:r w:rsidR="00C3775C" w:rsidRPr="000666F8">
        <w:rPr>
          <w:rFonts w:hint="eastAsia"/>
          <w:b/>
          <w:bCs/>
        </w:rPr>
        <w:t>事業者</w:t>
      </w:r>
      <w:r w:rsidR="009A42FC" w:rsidRPr="000666F8">
        <w:rPr>
          <w:rFonts w:hint="eastAsia"/>
          <w:b/>
          <w:bCs/>
        </w:rPr>
        <w:t>が発注者に対して行う報告に関する事項</w:t>
      </w:r>
      <w:bookmarkEnd w:id="50"/>
    </w:p>
    <w:p w14:paraId="77BC1BB5" w14:textId="77777777" w:rsidR="009F2A44" w:rsidRPr="006607D4" w:rsidRDefault="009F2A44" w:rsidP="009F2A44">
      <w:r w:rsidRPr="006607D4">
        <w:rPr>
          <w:rFonts w:hint="eastAsia"/>
        </w:rPr>
        <w:t xml:space="preserve">　</w:t>
      </w:r>
      <w:r w:rsidR="00C3775C" w:rsidRPr="006607D4">
        <w:rPr>
          <w:rFonts w:hint="eastAsia"/>
        </w:rPr>
        <w:t>事業者</w:t>
      </w:r>
      <w:r w:rsidRPr="006607D4">
        <w:rPr>
          <w:rFonts w:hint="eastAsia"/>
        </w:rPr>
        <w:t>は、維持管理期間中に実施した点検・補修記録・故障履歴等を作成し、各年度末に当該年度の状況について取りまとめたうえで、発注者へ報告する</w:t>
      </w:r>
      <w:r w:rsidR="0073334B">
        <w:rPr>
          <w:rFonts w:hint="eastAsia"/>
        </w:rPr>
        <w:t>こと</w:t>
      </w:r>
      <w:r w:rsidRPr="006607D4">
        <w:rPr>
          <w:rFonts w:hint="eastAsia"/>
        </w:rPr>
        <w:t>。</w:t>
      </w:r>
    </w:p>
    <w:p w14:paraId="067FF2A2" w14:textId="77777777" w:rsidR="009F2A44" w:rsidRPr="006607D4" w:rsidRDefault="009F2A44" w:rsidP="009F2A44">
      <w:r w:rsidRPr="006607D4">
        <w:rPr>
          <w:rFonts w:hint="eastAsia"/>
        </w:rPr>
        <w:t xml:space="preserve">　なお、報告の様式等は</w:t>
      </w:r>
      <w:r w:rsidR="00C3775C" w:rsidRPr="006607D4">
        <w:rPr>
          <w:rFonts w:hint="eastAsia"/>
        </w:rPr>
        <w:t>事業者</w:t>
      </w:r>
      <w:r w:rsidRPr="006607D4">
        <w:rPr>
          <w:rFonts w:hint="eastAsia"/>
        </w:rPr>
        <w:t>の提案により定めるものとする。</w:t>
      </w:r>
    </w:p>
    <w:p w14:paraId="758BD856" w14:textId="77777777" w:rsidR="009F2A44" w:rsidRPr="006607D4" w:rsidRDefault="009F2A44" w:rsidP="009F2A44"/>
    <w:p w14:paraId="10F750E2" w14:textId="77777777" w:rsidR="0012130E" w:rsidRPr="006607D4" w:rsidRDefault="0012130E" w:rsidP="0060445E">
      <w:pPr>
        <w:widowControl/>
        <w:jc w:val="left"/>
      </w:pPr>
    </w:p>
    <w:sectPr w:rsidR="0012130E" w:rsidRPr="006607D4" w:rsidSect="00FB3E84">
      <w:footerReference w:type="default" r:id="rId8"/>
      <w:type w:val="continuous"/>
      <w:pgSz w:w="11906" w:h="16838" w:code="9"/>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F50B5" w14:textId="77777777" w:rsidR="00F231B7" w:rsidRDefault="00F231B7" w:rsidP="000E21FC">
      <w:r>
        <w:separator/>
      </w:r>
    </w:p>
  </w:endnote>
  <w:endnote w:type="continuationSeparator" w:id="0">
    <w:p w14:paraId="29C79CA8" w14:textId="77777777" w:rsidR="00F231B7" w:rsidRDefault="00F231B7" w:rsidP="000E2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809864"/>
      <w:docPartObj>
        <w:docPartGallery w:val="Page Numbers (Bottom of Page)"/>
        <w:docPartUnique/>
      </w:docPartObj>
    </w:sdtPr>
    <w:sdtEndPr/>
    <w:sdtContent>
      <w:p w14:paraId="2938AFAE" w14:textId="77777777" w:rsidR="00F231B7" w:rsidRDefault="00F231B7">
        <w:pPr>
          <w:pStyle w:val="aa"/>
          <w:jc w:val="center"/>
        </w:pPr>
        <w:r>
          <w:fldChar w:fldCharType="begin"/>
        </w:r>
        <w:r>
          <w:instrText>PAGE   \* MERGEFORMAT</w:instrText>
        </w:r>
        <w:r>
          <w:fldChar w:fldCharType="separate"/>
        </w:r>
        <w:r w:rsidR="00AC7768" w:rsidRPr="00AC7768">
          <w:rPr>
            <w:noProof/>
            <w:lang w:val="ja-JP"/>
          </w:rPr>
          <w:t>17</w:t>
        </w:r>
        <w:r>
          <w:fldChar w:fldCharType="end"/>
        </w:r>
      </w:p>
    </w:sdtContent>
  </w:sdt>
  <w:p w14:paraId="7EB8819F" w14:textId="77777777" w:rsidR="00F231B7" w:rsidRDefault="00F231B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9F089" w14:textId="77777777" w:rsidR="00F231B7" w:rsidRDefault="00F231B7" w:rsidP="000E21FC">
      <w:r>
        <w:separator/>
      </w:r>
    </w:p>
  </w:footnote>
  <w:footnote w:type="continuationSeparator" w:id="0">
    <w:p w14:paraId="375895F6" w14:textId="77777777" w:rsidR="00F231B7" w:rsidRDefault="00F231B7" w:rsidP="000E21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56FD"/>
    <w:multiLevelType w:val="hybridMultilevel"/>
    <w:tmpl w:val="EFEE4422"/>
    <w:lvl w:ilvl="0" w:tplc="70BE9A68">
      <w:start w:val="1"/>
      <w:numFmt w:val="aiueoFullWidth"/>
      <w:suff w:val="nothing"/>
      <w:lvlText w:val="（%1）"/>
      <w:lvlJc w:val="left"/>
      <w:pPr>
        <w:ind w:left="987" w:hanging="420"/>
      </w:pPr>
    </w:lvl>
    <w:lvl w:ilvl="1" w:tplc="04090017">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start w:val="1"/>
      <w:numFmt w:val="decimal"/>
      <w:lvlText w:val="%4."/>
      <w:lvlJc w:val="left"/>
      <w:pPr>
        <w:ind w:left="2247" w:hanging="420"/>
      </w:pPr>
    </w:lvl>
    <w:lvl w:ilvl="4" w:tplc="04090017">
      <w:start w:val="1"/>
      <w:numFmt w:val="aiueoFullWidth"/>
      <w:lvlText w:val="(%5)"/>
      <w:lvlJc w:val="left"/>
      <w:pPr>
        <w:ind w:left="2667" w:hanging="420"/>
      </w:pPr>
    </w:lvl>
    <w:lvl w:ilvl="5" w:tplc="04090011">
      <w:start w:val="1"/>
      <w:numFmt w:val="decimalEnclosedCircle"/>
      <w:lvlText w:val="%6"/>
      <w:lvlJc w:val="left"/>
      <w:pPr>
        <w:ind w:left="3087" w:hanging="420"/>
      </w:pPr>
    </w:lvl>
    <w:lvl w:ilvl="6" w:tplc="0409000F">
      <w:start w:val="1"/>
      <w:numFmt w:val="decimal"/>
      <w:lvlText w:val="%7."/>
      <w:lvlJc w:val="left"/>
      <w:pPr>
        <w:ind w:left="3507" w:hanging="420"/>
      </w:pPr>
    </w:lvl>
    <w:lvl w:ilvl="7" w:tplc="04090017">
      <w:start w:val="1"/>
      <w:numFmt w:val="aiueoFullWidth"/>
      <w:lvlText w:val="(%8)"/>
      <w:lvlJc w:val="left"/>
      <w:pPr>
        <w:ind w:left="3927" w:hanging="420"/>
      </w:pPr>
    </w:lvl>
    <w:lvl w:ilvl="8" w:tplc="04090011">
      <w:start w:val="1"/>
      <w:numFmt w:val="decimalEnclosedCircle"/>
      <w:lvlText w:val="%9"/>
      <w:lvlJc w:val="left"/>
      <w:pPr>
        <w:ind w:left="4347" w:hanging="420"/>
      </w:pPr>
    </w:lvl>
  </w:abstractNum>
  <w:abstractNum w:abstractNumId="1" w15:restartNumberingAfterBreak="0">
    <w:nsid w:val="065D51F1"/>
    <w:multiLevelType w:val="hybridMultilevel"/>
    <w:tmpl w:val="414A06D6"/>
    <w:lvl w:ilvl="0" w:tplc="1270BBEA">
      <w:start w:val="1"/>
      <w:numFmt w:val="aiueoFullWidth"/>
      <w:lvlText w:val="%1"/>
      <w:lvlJc w:val="left"/>
      <w:pPr>
        <w:ind w:left="84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BEC01FB"/>
    <w:multiLevelType w:val="hybridMultilevel"/>
    <w:tmpl w:val="5F908D88"/>
    <w:lvl w:ilvl="0" w:tplc="BCF22434">
      <w:start w:val="1"/>
      <w:numFmt w:val="bullet"/>
      <w:lvlText w:val=""/>
      <w:lvlJc w:val="left"/>
      <w:pPr>
        <w:ind w:left="397" w:hanging="187"/>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D355066"/>
    <w:multiLevelType w:val="hybridMultilevel"/>
    <w:tmpl w:val="414A06D6"/>
    <w:lvl w:ilvl="0" w:tplc="1270BBEA">
      <w:start w:val="1"/>
      <w:numFmt w:val="aiueoFullWidth"/>
      <w:lvlText w:val="%1"/>
      <w:lvlJc w:val="left"/>
      <w:pPr>
        <w:ind w:left="84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D971459"/>
    <w:multiLevelType w:val="hybridMultilevel"/>
    <w:tmpl w:val="EFEE4422"/>
    <w:lvl w:ilvl="0" w:tplc="70BE9A68">
      <w:start w:val="1"/>
      <w:numFmt w:val="aiueoFullWidth"/>
      <w:suff w:val="nothing"/>
      <w:lvlText w:val="（%1）"/>
      <w:lvlJc w:val="left"/>
      <w:pPr>
        <w:ind w:left="987" w:hanging="420"/>
      </w:pPr>
    </w:lvl>
    <w:lvl w:ilvl="1" w:tplc="04090017">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start w:val="1"/>
      <w:numFmt w:val="decimal"/>
      <w:lvlText w:val="%4."/>
      <w:lvlJc w:val="left"/>
      <w:pPr>
        <w:ind w:left="2247" w:hanging="420"/>
      </w:pPr>
    </w:lvl>
    <w:lvl w:ilvl="4" w:tplc="04090017">
      <w:start w:val="1"/>
      <w:numFmt w:val="aiueoFullWidth"/>
      <w:lvlText w:val="(%5)"/>
      <w:lvlJc w:val="left"/>
      <w:pPr>
        <w:ind w:left="2667" w:hanging="420"/>
      </w:pPr>
    </w:lvl>
    <w:lvl w:ilvl="5" w:tplc="04090011">
      <w:start w:val="1"/>
      <w:numFmt w:val="decimalEnclosedCircle"/>
      <w:lvlText w:val="%6"/>
      <w:lvlJc w:val="left"/>
      <w:pPr>
        <w:ind w:left="3087" w:hanging="420"/>
      </w:pPr>
    </w:lvl>
    <w:lvl w:ilvl="6" w:tplc="0409000F">
      <w:start w:val="1"/>
      <w:numFmt w:val="decimal"/>
      <w:lvlText w:val="%7."/>
      <w:lvlJc w:val="left"/>
      <w:pPr>
        <w:ind w:left="3507" w:hanging="420"/>
      </w:pPr>
    </w:lvl>
    <w:lvl w:ilvl="7" w:tplc="04090017">
      <w:start w:val="1"/>
      <w:numFmt w:val="aiueoFullWidth"/>
      <w:lvlText w:val="(%8)"/>
      <w:lvlJc w:val="left"/>
      <w:pPr>
        <w:ind w:left="3927" w:hanging="420"/>
      </w:pPr>
    </w:lvl>
    <w:lvl w:ilvl="8" w:tplc="04090011">
      <w:start w:val="1"/>
      <w:numFmt w:val="decimalEnclosedCircle"/>
      <w:lvlText w:val="%9"/>
      <w:lvlJc w:val="left"/>
      <w:pPr>
        <w:ind w:left="4347" w:hanging="420"/>
      </w:pPr>
    </w:lvl>
  </w:abstractNum>
  <w:abstractNum w:abstractNumId="5" w15:restartNumberingAfterBreak="0">
    <w:nsid w:val="11FB7466"/>
    <w:multiLevelType w:val="hybridMultilevel"/>
    <w:tmpl w:val="EFEE4422"/>
    <w:lvl w:ilvl="0" w:tplc="70BE9A68">
      <w:start w:val="1"/>
      <w:numFmt w:val="aiueoFullWidth"/>
      <w:suff w:val="nothing"/>
      <w:lvlText w:val="（%1）"/>
      <w:lvlJc w:val="left"/>
      <w:pPr>
        <w:ind w:left="987" w:hanging="420"/>
      </w:pPr>
    </w:lvl>
    <w:lvl w:ilvl="1" w:tplc="04090017">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start w:val="1"/>
      <w:numFmt w:val="decimal"/>
      <w:lvlText w:val="%4."/>
      <w:lvlJc w:val="left"/>
      <w:pPr>
        <w:ind w:left="2247" w:hanging="420"/>
      </w:pPr>
    </w:lvl>
    <w:lvl w:ilvl="4" w:tplc="04090017">
      <w:start w:val="1"/>
      <w:numFmt w:val="aiueoFullWidth"/>
      <w:lvlText w:val="(%5)"/>
      <w:lvlJc w:val="left"/>
      <w:pPr>
        <w:ind w:left="2667" w:hanging="420"/>
      </w:pPr>
    </w:lvl>
    <w:lvl w:ilvl="5" w:tplc="04090011">
      <w:start w:val="1"/>
      <w:numFmt w:val="decimalEnclosedCircle"/>
      <w:lvlText w:val="%6"/>
      <w:lvlJc w:val="left"/>
      <w:pPr>
        <w:ind w:left="3087" w:hanging="420"/>
      </w:pPr>
    </w:lvl>
    <w:lvl w:ilvl="6" w:tplc="0409000F">
      <w:start w:val="1"/>
      <w:numFmt w:val="decimal"/>
      <w:lvlText w:val="%7."/>
      <w:lvlJc w:val="left"/>
      <w:pPr>
        <w:ind w:left="3507" w:hanging="420"/>
      </w:pPr>
    </w:lvl>
    <w:lvl w:ilvl="7" w:tplc="04090017">
      <w:start w:val="1"/>
      <w:numFmt w:val="aiueoFullWidth"/>
      <w:lvlText w:val="(%8)"/>
      <w:lvlJc w:val="left"/>
      <w:pPr>
        <w:ind w:left="3927" w:hanging="420"/>
      </w:pPr>
    </w:lvl>
    <w:lvl w:ilvl="8" w:tplc="04090011">
      <w:start w:val="1"/>
      <w:numFmt w:val="decimalEnclosedCircle"/>
      <w:lvlText w:val="%9"/>
      <w:lvlJc w:val="left"/>
      <w:pPr>
        <w:ind w:left="4347" w:hanging="420"/>
      </w:pPr>
    </w:lvl>
  </w:abstractNum>
  <w:abstractNum w:abstractNumId="6" w15:restartNumberingAfterBreak="0">
    <w:nsid w:val="13280E09"/>
    <w:multiLevelType w:val="hybridMultilevel"/>
    <w:tmpl w:val="414A06D6"/>
    <w:lvl w:ilvl="0" w:tplc="1270BBEA">
      <w:start w:val="1"/>
      <w:numFmt w:val="aiueoFullWidth"/>
      <w:lvlText w:val="%1"/>
      <w:lvlJc w:val="left"/>
      <w:pPr>
        <w:ind w:left="84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15ED50B1"/>
    <w:multiLevelType w:val="hybridMultilevel"/>
    <w:tmpl w:val="EFEE4422"/>
    <w:lvl w:ilvl="0" w:tplc="70BE9A68">
      <w:start w:val="1"/>
      <w:numFmt w:val="aiueoFullWidth"/>
      <w:suff w:val="nothing"/>
      <w:lvlText w:val="（%1）"/>
      <w:lvlJc w:val="left"/>
      <w:pPr>
        <w:ind w:left="987" w:hanging="420"/>
      </w:pPr>
    </w:lvl>
    <w:lvl w:ilvl="1" w:tplc="04090017">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start w:val="1"/>
      <w:numFmt w:val="decimal"/>
      <w:lvlText w:val="%4."/>
      <w:lvlJc w:val="left"/>
      <w:pPr>
        <w:ind w:left="2247" w:hanging="420"/>
      </w:pPr>
    </w:lvl>
    <w:lvl w:ilvl="4" w:tplc="04090017">
      <w:start w:val="1"/>
      <w:numFmt w:val="aiueoFullWidth"/>
      <w:lvlText w:val="(%5)"/>
      <w:lvlJc w:val="left"/>
      <w:pPr>
        <w:ind w:left="2667" w:hanging="420"/>
      </w:pPr>
    </w:lvl>
    <w:lvl w:ilvl="5" w:tplc="04090011">
      <w:start w:val="1"/>
      <w:numFmt w:val="decimalEnclosedCircle"/>
      <w:lvlText w:val="%6"/>
      <w:lvlJc w:val="left"/>
      <w:pPr>
        <w:ind w:left="3087" w:hanging="420"/>
      </w:pPr>
    </w:lvl>
    <w:lvl w:ilvl="6" w:tplc="0409000F">
      <w:start w:val="1"/>
      <w:numFmt w:val="decimal"/>
      <w:lvlText w:val="%7."/>
      <w:lvlJc w:val="left"/>
      <w:pPr>
        <w:ind w:left="3507" w:hanging="420"/>
      </w:pPr>
    </w:lvl>
    <w:lvl w:ilvl="7" w:tplc="04090017">
      <w:start w:val="1"/>
      <w:numFmt w:val="aiueoFullWidth"/>
      <w:lvlText w:val="(%8)"/>
      <w:lvlJc w:val="left"/>
      <w:pPr>
        <w:ind w:left="3927" w:hanging="420"/>
      </w:pPr>
    </w:lvl>
    <w:lvl w:ilvl="8" w:tplc="04090011">
      <w:start w:val="1"/>
      <w:numFmt w:val="decimalEnclosedCircle"/>
      <w:lvlText w:val="%9"/>
      <w:lvlJc w:val="left"/>
      <w:pPr>
        <w:ind w:left="4347" w:hanging="420"/>
      </w:pPr>
    </w:lvl>
  </w:abstractNum>
  <w:abstractNum w:abstractNumId="8" w15:restartNumberingAfterBreak="0">
    <w:nsid w:val="17386893"/>
    <w:multiLevelType w:val="hybridMultilevel"/>
    <w:tmpl w:val="414A06D6"/>
    <w:lvl w:ilvl="0" w:tplc="1270BBEA">
      <w:start w:val="1"/>
      <w:numFmt w:val="aiueoFullWidth"/>
      <w:lvlText w:val="%1"/>
      <w:lvlJc w:val="left"/>
      <w:pPr>
        <w:ind w:left="84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197D047F"/>
    <w:multiLevelType w:val="hybridMultilevel"/>
    <w:tmpl w:val="EFEE4422"/>
    <w:lvl w:ilvl="0" w:tplc="70BE9A68">
      <w:start w:val="1"/>
      <w:numFmt w:val="aiueoFullWidth"/>
      <w:suff w:val="nothing"/>
      <w:lvlText w:val="（%1）"/>
      <w:lvlJc w:val="left"/>
      <w:pPr>
        <w:ind w:left="987" w:hanging="420"/>
      </w:pPr>
    </w:lvl>
    <w:lvl w:ilvl="1" w:tplc="04090017">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start w:val="1"/>
      <w:numFmt w:val="decimal"/>
      <w:lvlText w:val="%4."/>
      <w:lvlJc w:val="left"/>
      <w:pPr>
        <w:ind w:left="2247" w:hanging="420"/>
      </w:pPr>
    </w:lvl>
    <w:lvl w:ilvl="4" w:tplc="04090017">
      <w:start w:val="1"/>
      <w:numFmt w:val="aiueoFullWidth"/>
      <w:lvlText w:val="(%5)"/>
      <w:lvlJc w:val="left"/>
      <w:pPr>
        <w:ind w:left="2667" w:hanging="420"/>
      </w:pPr>
    </w:lvl>
    <w:lvl w:ilvl="5" w:tplc="04090011">
      <w:start w:val="1"/>
      <w:numFmt w:val="decimalEnclosedCircle"/>
      <w:lvlText w:val="%6"/>
      <w:lvlJc w:val="left"/>
      <w:pPr>
        <w:ind w:left="3087" w:hanging="420"/>
      </w:pPr>
    </w:lvl>
    <w:lvl w:ilvl="6" w:tplc="0409000F">
      <w:start w:val="1"/>
      <w:numFmt w:val="decimal"/>
      <w:lvlText w:val="%7."/>
      <w:lvlJc w:val="left"/>
      <w:pPr>
        <w:ind w:left="3507" w:hanging="420"/>
      </w:pPr>
    </w:lvl>
    <w:lvl w:ilvl="7" w:tplc="04090017">
      <w:start w:val="1"/>
      <w:numFmt w:val="aiueoFullWidth"/>
      <w:lvlText w:val="(%8)"/>
      <w:lvlJc w:val="left"/>
      <w:pPr>
        <w:ind w:left="3927" w:hanging="420"/>
      </w:pPr>
    </w:lvl>
    <w:lvl w:ilvl="8" w:tplc="04090011">
      <w:start w:val="1"/>
      <w:numFmt w:val="decimalEnclosedCircle"/>
      <w:lvlText w:val="%9"/>
      <w:lvlJc w:val="left"/>
      <w:pPr>
        <w:ind w:left="4347" w:hanging="420"/>
      </w:pPr>
    </w:lvl>
  </w:abstractNum>
  <w:abstractNum w:abstractNumId="10" w15:restartNumberingAfterBreak="0">
    <w:nsid w:val="19C54732"/>
    <w:multiLevelType w:val="hybridMultilevel"/>
    <w:tmpl w:val="414A06D6"/>
    <w:lvl w:ilvl="0" w:tplc="1270BBEA">
      <w:start w:val="1"/>
      <w:numFmt w:val="aiueoFullWidth"/>
      <w:lvlText w:val="%1"/>
      <w:lvlJc w:val="left"/>
      <w:pPr>
        <w:ind w:left="84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1DC971CC"/>
    <w:multiLevelType w:val="hybridMultilevel"/>
    <w:tmpl w:val="414A06D6"/>
    <w:lvl w:ilvl="0" w:tplc="1270BBEA">
      <w:start w:val="1"/>
      <w:numFmt w:val="aiueoFullWidth"/>
      <w:lvlText w:val="%1"/>
      <w:lvlJc w:val="left"/>
      <w:pPr>
        <w:ind w:left="84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2" w15:restartNumberingAfterBreak="0">
    <w:nsid w:val="1E5A1AEA"/>
    <w:multiLevelType w:val="hybridMultilevel"/>
    <w:tmpl w:val="EFEE4422"/>
    <w:lvl w:ilvl="0" w:tplc="70BE9A68">
      <w:start w:val="1"/>
      <w:numFmt w:val="aiueoFullWidth"/>
      <w:suff w:val="nothing"/>
      <w:lvlText w:val="（%1）"/>
      <w:lvlJc w:val="left"/>
      <w:pPr>
        <w:ind w:left="987" w:hanging="420"/>
      </w:pPr>
    </w:lvl>
    <w:lvl w:ilvl="1" w:tplc="04090017">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start w:val="1"/>
      <w:numFmt w:val="decimal"/>
      <w:lvlText w:val="%4."/>
      <w:lvlJc w:val="left"/>
      <w:pPr>
        <w:ind w:left="2247" w:hanging="420"/>
      </w:pPr>
    </w:lvl>
    <w:lvl w:ilvl="4" w:tplc="04090017">
      <w:start w:val="1"/>
      <w:numFmt w:val="aiueoFullWidth"/>
      <w:lvlText w:val="(%5)"/>
      <w:lvlJc w:val="left"/>
      <w:pPr>
        <w:ind w:left="2667" w:hanging="420"/>
      </w:pPr>
    </w:lvl>
    <w:lvl w:ilvl="5" w:tplc="04090011">
      <w:start w:val="1"/>
      <w:numFmt w:val="decimalEnclosedCircle"/>
      <w:lvlText w:val="%6"/>
      <w:lvlJc w:val="left"/>
      <w:pPr>
        <w:ind w:left="3087" w:hanging="420"/>
      </w:pPr>
    </w:lvl>
    <w:lvl w:ilvl="6" w:tplc="0409000F">
      <w:start w:val="1"/>
      <w:numFmt w:val="decimal"/>
      <w:lvlText w:val="%7."/>
      <w:lvlJc w:val="left"/>
      <w:pPr>
        <w:ind w:left="3507" w:hanging="420"/>
      </w:pPr>
    </w:lvl>
    <w:lvl w:ilvl="7" w:tplc="04090017">
      <w:start w:val="1"/>
      <w:numFmt w:val="aiueoFullWidth"/>
      <w:lvlText w:val="(%8)"/>
      <w:lvlJc w:val="left"/>
      <w:pPr>
        <w:ind w:left="3927" w:hanging="420"/>
      </w:pPr>
    </w:lvl>
    <w:lvl w:ilvl="8" w:tplc="04090011">
      <w:start w:val="1"/>
      <w:numFmt w:val="decimalEnclosedCircle"/>
      <w:lvlText w:val="%9"/>
      <w:lvlJc w:val="left"/>
      <w:pPr>
        <w:ind w:left="4347" w:hanging="420"/>
      </w:pPr>
    </w:lvl>
  </w:abstractNum>
  <w:abstractNum w:abstractNumId="13" w15:restartNumberingAfterBreak="0">
    <w:nsid w:val="2022794F"/>
    <w:multiLevelType w:val="hybridMultilevel"/>
    <w:tmpl w:val="5B4E4AEC"/>
    <w:lvl w:ilvl="0" w:tplc="4F608ED0">
      <w:start w:val="1"/>
      <w:numFmt w:val="bullet"/>
      <w:lvlText w:val=""/>
      <w:lvlJc w:val="left"/>
      <w:pPr>
        <w:ind w:left="1407" w:hanging="420"/>
      </w:pPr>
      <w:rPr>
        <w:rFonts w:ascii="Wingdings" w:hAnsi="Wingdings" w:hint="default"/>
      </w:rPr>
    </w:lvl>
    <w:lvl w:ilvl="1" w:tplc="0409000B" w:tentative="1">
      <w:start w:val="1"/>
      <w:numFmt w:val="bullet"/>
      <w:lvlText w:val=""/>
      <w:lvlJc w:val="left"/>
      <w:pPr>
        <w:ind w:left="1827" w:hanging="420"/>
      </w:pPr>
      <w:rPr>
        <w:rFonts w:ascii="Wingdings" w:hAnsi="Wingdings" w:hint="default"/>
      </w:rPr>
    </w:lvl>
    <w:lvl w:ilvl="2" w:tplc="0409000D" w:tentative="1">
      <w:start w:val="1"/>
      <w:numFmt w:val="bullet"/>
      <w:lvlText w:val=""/>
      <w:lvlJc w:val="left"/>
      <w:pPr>
        <w:ind w:left="2247" w:hanging="420"/>
      </w:pPr>
      <w:rPr>
        <w:rFonts w:ascii="Wingdings" w:hAnsi="Wingdings" w:hint="default"/>
      </w:rPr>
    </w:lvl>
    <w:lvl w:ilvl="3" w:tplc="04090001" w:tentative="1">
      <w:start w:val="1"/>
      <w:numFmt w:val="bullet"/>
      <w:lvlText w:val=""/>
      <w:lvlJc w:val="left"/>
      <w:pPr>
        <w:ind w:left="2667" w:hanging="420"/>
      </w:pPr>
      <w:rPr>
        <w:rFonts w:ascii="Wingdings" w:hAnsi="Wingdings" w:hint="default"/>
      </w:rPr>
    </w:lvl>
    <w:lvl w:ilvl="4" w:tplc="0409000B" w:tentative="1">
      <w:start w:val="1"/>
      <w:numFmt w:val="bullet"/>
      <w:lvlText w:val=""/>
      <w:lvlJc w:val="left"/>
      <w:pPr>
        <w:ind w:left="3087" w:hanging="420"/>
      </w:pPr>
      <w:rPr>
        <w:rFonts w:ascii="Wingdings" w:hAnsi="Wingdings" w:hint="default"/>
      </w:rPr>
    </w:lvl>
    <w:lvl w:ilvl="5" w:tplc="0409000D" w:tentative="1">
      <w:start w:val="1"/>
      <w:numFmt w:val="bullet"/>
      <w:lvlText w:val=""/>
      <w:lvlJc w:val="left"/>
      <w:pPr>
        <w:ind w:left="3507" w:hanging="420"/>
      </w:pPr>
      <w:rPr>
        <w:rFonts w:ascii="Wingdings" w:hAnsi="Wingdings" w:hint="default"/>
      </w:rPr>
    </w:lvl>
    <w:lvl w:ilvl="6" w:tplc="04090001" w:tentative="1">
      <w:start w:val="1"/>
      <w:numFmt w:val="bullet"/>
      <w:lvlText w:val=""/>
      <w:lvlJc w:val="left"/>
      <w:pPr>
        <w:ind w:left="3927" w:hanging="420"/>
      </w:pPr>
      <w:rPr>
        <w:rFonts w:ascii="Wingdings" w:hAnsi="Wingdings" w:hint="default"/>
      </w:rPr>
    </w:lvl>
    <w:lvl w:ilvl="7" w:tplc="0409000B" w:tentative="1">
      <w:start w:val="1"/>
      <w:numFmt w:val="bullet"/>
      <w:lvlText w:val=""/>
      <w:lvlJc w:val="left"/>
      <w:pPr>
        <w:ind w:left="4347" w:hanging="420"/>
      </w:pPr>
      <w:rPr>
        <w:rFonts w:ascii="Wingdings" w:hAnsi="Wingdings" w:hint="default"/>
      </w:rPr>
    </w:lvl>
    <w:lvl w:ilvl="8" w:tplc="0409000D" w:tentative="1">
      <w:start w:val="1"/>
      <w:numFmt w:val="bullet"/>
      <w:lvlText w:val=""/>
      <w:lvlJc w:val="left"/>
      <w:pPr>
        <w:ind w:left="4767" w:hanging="420"/>
      </w:pPr>
      <w:rPr>
        <w:rFonts w:ascii="Wingdings" w:hAnsi="Wingdings" w:hint="default"/>
      </w:rPr>
    </w:lvl>
  </w:abstractNum>
  <w:abstractNum w:abstractNumId="14" w15:restartNumberingAfterBreak="0">
    <w:nsid w:val="23355B7F"/>
    <w:multiLevelType w:val="hybridMultilevel"/>
    <w:tmpl w:val="414A06D6"/>
    <w:lvl w:ilvl="0" w:tplc="1270BBEA">
      <w:start w:val="1"/>
      <w:numFmt w:val="aiueoFullWidth"/>
      <w:lvlText w:val="%1"/>
      <w:lvlJc w:val="left"/>
      <w:pPr>
        <w:ind w:left="84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5" w15:restartNumberingAfterBreak="0">
    <w:nsid w:val="2B297B54"/>
    <w:multiLevelType w:val="hybridMultilevel"/>
    <w:tmpl w:val="414A06D6"/>
    <w:lvl w:ilvl="0" w:tplc="1270BBEA">
      <w:start w:val="1"/>
      <w:numFmt w:val="aiueoFullWidth"/>
      <w:lvlText w:val="%1"/>
      <w:lvlJc w:val="left"/>
      <w:pPr>
        <w:ind w:left="84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6" w15:restartNumberingAfterBreak="0">
    <w:nsid w:val="2D0D1822"/>
    <w:multiLevelType w:val="hybridMultilevel"/>
    <w:tmpl w:val="414A06D6"/>
    <w:lvl w:ilvl="0" w:tplc="1270BBEA">
      <w:start w:val="1"/>
      <w:numFmt w:val="aiueoFullWidth"/>
      <w:lvlText w:val="%1"/>
      <w:lvlJc w:val="left"/>
      <w:pPr>
        <w:ind w:left="84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7" w15:restartNumberingAfterBreak="0">
    <w:nsid w:val="2DED0F94"/>
    <w:multiLevelType w:val="hybridMultilevel"/>
    <w:tmpl w:val="414A06D6"/>
    <w:lvl w:ilvl="0" w:tplc="1270BBEA">
      <w:start w:val="1"/>
      <w:numFmt w:val="aiueoFullWidth"/>
      <w:lvlText w:val="%1"/>
      <w:lvlJc w:val="left"/>
      <w:pPr>
        <w:ind w:left="84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8" w15:restartNumberingAfterBreak="0">
    <w:nsid w:val="2F1322BE"/>
    <w:multiLevelType w:val="hybridMultilevel"/>
    <w:tmpl w:val="EFEE4422"/>
    <w:lvl w:ilvl="0" w:tplc="70BE9A68">
      <w:start w:val="1"/>
      <w:numFmt w:val="aiueoFullWidth"/>
      <w:suff w:val="nothing"/>
      <w:lvlText w:val="（%1）"/>
      <w:lvlJc w:val="left"/>
      <w:pPr>
        <w:ind w:left="987" w:hanging="420"/>
      </w:pPr>
    </w:lvl>
    <w:lvl w:ilvl="1" w:tplc="04090017">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start w:val="1"/>
      <w:numFmt w:val="decimal"/>
      <w:lvlText w:val="%4."/>
      <w:lvlJc w:val="left"/>
      <w:pPr>
        <w:ind w:left="2247" w:hanging="420"/>
      </w:pPr>
    </w:lvl>
    <w:lvl w:ilvl="4" w:tplc="04090017">
      <w:start w:val="1"/>
      <w:numFmt w:val="aiueoFullWidth"/>
      <w:lvlText w:val="(%5)"/>
      <w:lvlJc w:val="left"/>
      <w:pPr>
        <w:ind w:left="2667" w:hanging="420"/>
      </w:pPr>
    </w:lvl>
    <w:lvl w:ilvl="5" w:tplc="04090011">
      <w:start w:val="1"/>
      <w:numFmt w:val="decimalEnclosedCircle"/>
      <w:lvlText w:val="%6"/>
      <w:lvlJc w:val="left"/>
      <w:pPr>
        <w:ind w:left="3087" w:hanging="420"/>
      </w:pPr>
    </w:lvl>
    <w:lvl w:ilvl="6" w:tplc="0409000F">
      <w:start w:val="1"/>
      <w:numFmt w:val="decimal"/>
      <w:lvlText w:val="%7."/>
      <w:lvlJc w:val="left"/>
      <w:pPr>
        <w:ind w:left="3507" w:hanging="420"/>
      </w:pPr>
    </w:lvl>
    <w:lvl w:ilvl="7" w:tplc="04090017">
      <w:start w:val="1"/>
      <w:numFmt w:val="aiueoFullWidth"/>
      <w:lvlText w:val="(%8)"/>
      <w:lvlJc w:val="left"/>
      <w:pPr>
        <w:ind w:left="3927" w:hanging="420"/>
      </w:pPr>
    </w:lvl>
    <w:lvl w:ilvl="8" w:tplc="04090011">
      <w:start w:val="1"/>
      <w:numFmt w:val="decimalEnclosedCircle"/>
      <w:lvlText w:val="%9"/>
      <w:lvlJc w:val="left"/>
      <w:pPr>
        <w:ind w:left="4347" w:hanging="420"/>
      </w:pPr>
    </w:lvl>
  </w:abstractNum>
  <w:abstractNum w:abstractNumId="19" w15:restartNumberingAfterBreak="0">
    <w:nsid w:val="321F12B1"/>
    <w:multiLevelType w:val="hybridMultilevel"/>
    <w:tmpl w:val="414A06D6"/>
    <w:lvl w:ilvl="0" w:tplc="1270BBEA">
      <w:start w:val="1"/>
      <w:numFmt w:val="aiueoFullWidth"/>
      <w:lvlText w:val="%1"/>
      <w:lvlJc w:val="left"/>
      <w:pPr>
        <w:ind w:left="84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0" w15:restartNumberingAfterBreak="0">
    <w:nsid w:val="376B3062"/>
    <w:multiLevelType w:val="hybridMultilevel"/>
    <w:tmpl w:val="414A06D6"/>
    <w:lvl w:ilvl="0" w:tplc="1270BBEA">
      <w:start w:val="1"/>
      <w:numFmt w:val="aiueoFullWidth"/>
      <w:lvlText w:val="%1"/>
      <w:lvlJc w:val="left"/>
      <w:pPr>
        <w:ind w:left="84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1" w15:restartNumberingAfterBreak="0">
    <w:nsid w:val="3CB0679F"/>
    <w:multiLevelType w:val="hybridMultilevel"/>
    <w:tmpl w:val="EFEE4422"/>
    <w:lvl w:ilvl="0" w:tplc="70BE9A68">
      <w:start w:val="1"/>
      <w:numFmt w:val="aiueoFullWidth"/>
      <w:suff w:val="nothing"/>
      <w:lvlText w:val="（%1）"/>
      <w:lvlJc w:val="left"/>
      <w:pPr>
        <w:ind w:left="987" w:hanging="420"/>
      </w:pPr>
    </w:lvl>
    <w:lvl w:ilvl="1" w:tplc="04090017">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start w:val="1"/>
      <w:numFmt w:val="decimal"/>
      <w:lvlText w:val="%4."/>
      <w:lvlJc w:val="left"/>
      <w:pPr>
        <w:ind w:left="2247" w:hanging="420"/>
      </w:pPr>
    </w:lvl>
    <w:lvl w:ilvl="4" w:tplc="04090017">
      <w:start w:val="1"/>
      <w:numFmt w:val="aiueoFullWidth"/>
      <w:lvlText w:val="(%5)"/>
      <w:lvlJc w:val="left"/>
      <w:pPr>
        <w:ind w:left="2667" w:hanging="420"/>
      </w:pPr>
    </w:lvl>
    <w:lvl w:ilvl="5" w:tplc="04090011">
      <w:start w:val="1"/>
      <w:numFmt w:val="decimalEnclosedCircle"/>
      <w:lvlText w:val="%6"/>
      <w:lvlJc w:val="left"/>
      <w:pPr>
        <w:ind w:left="3087" w:hanging="420"/>
      </w:pPr>
    </w:lvl>
    <w:lvl w:ilvl="6" w:tplc="0409000F">
      <w:start w:val="1"/>
      <w:numFmt w:val="decimal"/>
      <w:lvlText w:val="%7."/>
      <w:lvlJc w:val="left"/>
      <w:pPr>
        <w:ind w:left="3507" w:hanging="420"/>
      </w:pPr>
    </w:lvl>
    <w:lvl w:ilvl="7" w:tplc="04090017">
      <w:start w:val="1"/>
      <w:numFmt w:val="aiueoFullWidth"/>
      <w:lvlText w:val="(%8)"/>
      <w:lvlJc w:val="left"/>
      <w:pPr>
        <w:ind w:left="3927" w:hanging="420"/>
      </w:pPr>
    </w:lvl>
    <w:lvl w:ilvl="8" w:tplc="04090011">
      <w:start w:val="1"/>
      <w:numFmt w:val="decimalEnclosedCircle"/>
      <w:lvlText w:val="%9"/>
      <w:lvlJc w:val="left"/>
      <w:pPr>
        <w:ind w:left="4347" w:hanging="420"/>
      </w:pPr>
    </w:lvl>
  </w:abstractNum>
  <w:abstractNum w:abstractNumId="22" w15:restartNumberingAfterBreak="0">
    <w:nsid w:val="3D897729"/>
    <w:multiLevelType w:val="hybridMultilevel"/>
    <w:tmpl w:val="414A06D6"/>
    <w:lvl w:ilvl="0" w:tplc="1270BBEA">
      <w:start w:val="1"/>
      <w:numFmt w:val="aiueoFullWidth"/>
      <w:lvlText w:val="%1"/>
      <w:lvlJc w:val="left"/>
      <w:pPr>
        <w:ind w:left="84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3" w15:restartNumberingAfterBreak="0">
    <w:nsid w:val="41313FCB"/>
    <w:multiLevelType w:val="hybridMultilevel"/>
    <w:tmpl w:val="EFEE4422"/>
    <w:lvl w:ilvl="0" w:tplc="70BE9A68">
      <w:start w:val="1"/>
      <w:numFmt w:val="aiueoFullWidth"/>
      <w:suff w:val="nothing"/>
      <w:lvlText w:val="（%1）"/>
      <w:lvlJc w:val="left"/>
      <w:pPr>
        <w:ind w:left="987" w:hanging="420"/>
      </w:pPr>
    </w:lvl>
    <w:lvl w:ilvl="1" w:tplc="04090017">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start w:val="1"/>
      <w:numFmt w:val="decimal"/>
      <w:lvlText w:val="%4."/>
      <w:lvlJc w:val="left"/>
      <w:pPr>
        <w:ind w:left="2247" w:hanging="420"/>
      </w:pPr>
    </w:lvl>
    <w:lvl w:ilvl="4" w:tplc="04090017">
      <w:start w:val="1"/>
      <w:numFmt w:val="aiueoFullWidth"/>
      <w:lvlText w:val="(%5)"/>
      <w:lvlJc w:val="left"/>
      <w:pPr>
        <w:ind w:left="2667" w:hanging="420"/>
      </w:pPr>
    </w:lvl>
    <w:lvl w:ilvl="5" w:tplc="04090011">
      <w:start w:val="1"/>
      <w:numFmt w:val="decimalEnclosedCircle"/>
      <w:lvlText w:val="%6"/>
      <w:lvlJc w:val="left"/>
      <w:pPr>
        <w:ind w:left="3087" w:hanging="420"/>
      </w:pPr>
    </w:lvl>
    <w:lvl w:ilvl="6" w:tplc="0409000F">
      <w:start w:val="1"/>
      <w:numFmt w:val="decimal"/>
      <w:lvlText w:val="%7."/>
      <w:lvlJc w:val="left"/>
      <w:pPr>
        <w:ind w:left="3507" w:hanging="420"/>
      </w:pPr>
    </w:lvl>
    <w:lvl w:ilvl="7" w:tplc="04090017">
      <w:start w:val="1"/>
      <w:numFmt w:val="aiueoFullWidth"/>
      <w:lvlText w:val="(%8)"/>
      <w:lvlJc w:val="left"/>
      <w:pPr>
        <w:ind w:left="3927" w:hanging="420"/>
      </w:pPr>
    </w:lvl>
    <w:lvl w:ilvl="8" w:tplc="04090011">
      <w:start w:val="1"/>
      <w:numFmt w:val="decimalEnclosedCircle"/>
      <w:lvlText w:val="%9"/>
      <w:lvlJc w:val="left"/>
      <w:pPr>
        <w:ind w:left="4347" w:hanging="420"/>
      </w:pPr>
    </w:lvl>
  </w:abstractNum>
  <w:abstractNum w:abstractNumId="24" w15:restartNumberingAfterBreak="0">
    <w:nsid w:val="432C3D96"/>
    <w:multiLevelType w:val="hybridMultilevel"/>
    <w:tmpl w:val="414A06D6"/>
    <w:lvl w:ilvl="0" w:tplc="1270BBEA">
      <w:start w:val="1"/>
      <w:numFmt w:val="aiueoFullWidth"/>
      <w:lvlText w:val="%1"/>
      <w:lvlJc w:val="left"/>
      <w:pPr>
        <w:ind w:left="84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476A67F6"/>
    <w:multiLevelType w:val="hybridMultilevel"/>
    <w:tmpl w:val="0254AF60"/>
    <w:lvl w:ilvl="0" w:tplc="1270BBEA">
      <w:start w:val="1"/>
      <w:numFmt w:val="aiueoFullWidth"/>
      <w:lvlText w:val="%1"/>
      <w:lvlJc w:val="left"/>
      <w:pPr>
        <w:ind w:left="84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6" w15:restartNumberingAfterBreak="0">
    <w:nsid w:val="47E01B36"/>
    <w:multiLevelType w:val="hybridMultilevel"/>
    <w:tmpl w:val="414A06D6"/>
    <w:lvl w:ilvl="0" w:tplc="1270BBEA">
      <w:start w:val="1"/>
      <w:numFmt w:val="aiueo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C244A0F"/>
    <w:multiLevelType w:val="hybridMultilevel"/>
    <w:tmpl w:val="414A06D6"/>
    <w:lvl w:ilvl="0" w:tplc="1270BBEA">
      <w:start w:val="1"/>
      <w:numFmt w:val="aiueoFullWidth"/>
      <w:lvlText w:val="%1"/>
      <w:lvlJc w:val="left"/>
      <w:pPr>
        <w:ind w:left="84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8" w15:restartNumberingAfterBreak="0">
    <w:nsid w:val="4F3613C5"/>
    <w:multiLevelType w:val="hybridMultilevel"/>
    <w:tmpl w:val="414A06D6"/>
    <w:lvl w:ilvl="0" w:tplc="1270BBEA">
      <w:start w:val="1"/>
      <w:numFmt w:val="aiueoFullWidth"/>
      <w:lvlText w:val="%1"/>
      <w:lvlJc w:val="left"/>
      <w:pPr>
        <w:ind w:left="84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9" w15:restartNumberingAfterBreak="0">
    <w:nsid w:val="511D7916"/>
    <w:multiLevelType w:val="hybridMultilevel"/>
    <w:tmpl w:val="414A06D6"/>
    <w:lvl w:ilvl="0" w:tplc="1270BBEA">
      <w:start w:val="1"/>
      <w:numFmt w:val="aiueoFullWidth"/>
      <w:lvlText w:val="%1"/>
      <w:lvlJc w:val="left"/>
      <w:pPr>
        <w:ind w:left="84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0" w15:restartNumberingAfterBreak="0">
    <w:nsid w:val="524605A9"/>
    <w:multiLevelType w:val="hybridMultilevel"/>
    <w:tmpl w:val="414A06D6"/>
    <w:lvl w:ilvl="0" w:tplc="1270BBEA">
      <w:start w:val="1"/>
      <w:numFmt w:val="aiueoFullWidth"/>
      <w:lvlText w:val="%1"/>
      <w:lvlJc w:val="left"/>
      <w:pPr>
        <w:ind w:left="84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1" w15:restartNumberingAfterBreak="0">
    <w:nsid w:val="537C0BE8"/>
    <w:multiLevelType w:val="hybridMultilevel"/>
    <w:tmpl w:val="04662E1C"/>
    <w:lvl w:ilvl="0" w:tplc="04090003">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32" w15:restartNumberingAfterBreak="0">
    <w:nsid w:val="569B4AC4"/>
    <w:multiLevelType w:val="hybridMultilevel"/>
    <w:tmpl w:val="414A06D6"/>
    <w:lvl w:ilvl="0" w:tplc="1270BBEA">
      <w:start w:val="1"/>
      <w:numFmt w:val="aiueoFullWidth"/>
      <w:lvlText w:val="%1"/>
      <w:lvlJc w:val="left"/>
      <w:pPr>
        <w:ind w:left="84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3" w15:restartNumberingAfterBreak="0">
    <w:nsid w:val="5C55024C"/>
    <w:multiLevelType w:val="hybridMultilevel"/>
    <w:tmpl w:val="EFEE4422"/>
    <w:lvl w:ilvl="0" w:tplc="70BE9A68">
      <w:start w:val="1"/>
      <w:numFmt w:val="aiueoFullWidth"/>
      <w:suff w:val="nothing"/>
      <w:lvlText w:val="（%1）"/>
      <w:lvlJc w:val="left"/>
      <w:pPr>
        <w:ind w:left="987" w:hanging="420"/>
      </w:pPr>
    </w:lvl>
    <w:lvl w:ilvl="1" w:tplc="04090017">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start w:val="1"/>
      <w:numFmt w:val="decimal"/>
      <w:lvlText w:val="%4."/>
      <w:lvlJc w:val="left"/>
      <w:pPr>
        <w:ind w:left="2247" w:hanging="420"/>
      </w:pPr>
    </w:lvl>
    <w:lvl w:ilvl="4" w:tplc="04090017">
      <w:start w:val="1"/>
      <w:numFmt w:val="aiueoFullWidth"/>
      <w:lvlText w:val="(%5)"/>
      <w:lvlJc w:val="left"/>
      <w:pPr>
        <w:ind w:left="2667" w:hanging="420"/>
      </w:pPr>
    </w:lvl>
    <w:lvl w:ilvl="5" w:tplc="04090011">
      <w:start w:val="1"/>
      <w:numFmt w:val="decimalEnclosedCircle"/>
      <w:lvlText w:val="%6"/>
      <w:lvlJc w:val="left"/>
      <w:pPr>
        <w:ind w:left="3087" w:hanging="420"/>
      </w:pPr>
    </w:lvl>
    <w:lvl w:ilvl="6" w:tplc="0409000F">
      <w:start w:val="1"/>
      <w:numFmt w:val="decimal"/>
      <w:lvlText w:val="%7."/>
      <w:lvlJc w:val="left"/>
      <w:pPr>
        <w:ind w:left="3507" w:hanging="420"/>
      </w:pPr>
    </w:lvl>
    <w:lvl w:ilvl="7" w:tplc="04090017">
      <w:start w:val="1"/>
      <w:numFmt w:val="aiueoFullWidth"/>
      <w:lvlText w:val="(%8)"/>
      <w:lvlJc w:val="left"/>
      <w:pPr>
        <w:ind w:left="3927" w:hanging="420"/>
      </w:pPr>
    </w:lvl>
    <w:lvl w:ilvl="8" w:tplc="04090011">
      <w:start w:val="1"/>
      <w:numFmt w:val="decimalEnclosedCircle"/>
      <w:lvlText w:val="%9"/>
      <w:lvlJc w:val="left"/>
      <w:pPr>
        <w:ind w:left="4347" w:hanging="420"/>
      </w:pPr>
    </w:lvl>
  </w:abstractNum>
  <w:abstractNum w:abstractNumId="34" w15:restartNumberingAfterBreak="0">
    <w:nsid w:val="5D1A02D9"/>
    <w:multiLevelType w:val="hybridMultilevel"/>
    <w:tmpl w:val="EFEE4422"/>
    <w:lvl w:ilvl="0" w:tplc="70BE9A68">
      <w:start w:val="1"/>
      <w:numFmt w:val="aiueoFullWidth"/>
      <w:suff w:val="nothing"/>
      <w:lvlText w:val="（%1）"/>
      <w:lvlJc w:val="left"/>
      <w:pPr>
        <w:ind w:left="987" w:hanging="420"/>
      </w:pPr>
    </w:lvl>
    <w:lvl w:ilvl="1" w:tplc="04090017">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start w:val="1"/>
      <w:numFmt w:val="decimal"/>
      <w:lvlText w:val="%4."/>
      <w:lvlJc w:val="left"/>
      <w:pPr>
        <w:ind w:left="2247" w:hanging="420"/>
      </w:pPr>
    </w:lvl>
    <w:lvl w:ilvl="4" w:tplc="04090017">
      <w:start w:val="1"/>
      <w:numFmt w:val="aiueoFullWidth"/>
      <w:lvlText w:val="(%5)"/>
      <w:lvlJc w:val="left"/>
      <w:pPr>
        <w:ind w:left="2667" w:hanging="420"/>
      </w:pPr>
    </w:lvl>
    <w:lvl w:ilvl="5" w:tplc="04090011">
      <w:start w:val="1"/>
      <w:numFmt w:val="decimalEnclosedCircle"/>
      <w:lvlText w:val="%6"/>
      <w:lvlJc w:val="left"/>
      <w:pPr>
        <w:ind w:left="3087" w:hanging="420"/>
      </w:pPr>
    </w:lvl>
    <w:lvl w:ilvl="6" w:tplc="0409000F">
      <w:start w:val="1"/>
      <w:numFmt w:val="decimal"/>
      <w:lvlText w:val="%7."/>
      <w:lvlJc w:val="left"/>
      <w:pPr>
        <w:ind w:left="3507" w:hanging="420"/>
      </w:pPr>
    </w:lvl>
    <w:lvl w:ilvl="7" w:tplc="04090017">
      <w:start w:val="1"/>
      <w:numFmt w:val="aiueoFullWidth"/>
      <w:lvlText w:val="(%8)"/>
      <w:lvlJc w:val="left"/>
      <w:pPr>
        <w:ind w:left="3927" w:hanging="420"/>
      </w:pPr>
    </w:lvl>
    <w:lvl w:ilvl="8" w:tplc="04090011">
      <w:start w:val="1"/>
      <w:numFmt w:val="decimalEnclosedCircle"/>
      <w:lvlText w:val="%9"/>
      <w:lvlJc w:val="left"/>
      <w:pPr>
        <w:ind w:left="4347" w:hanging="420"/>
      </w:pPr>
    </w:lvl>
  </w:abstractNum>
  <w:abstractNum w:abstractNumId="35" w15:restartNumberingAfterBreak="0">
    <w:nsid w:val="5F1A338D"/>
    <w:multiLevelType w:val="hybridMultilevel"/>
    <w:tmpl w:val="EFEE4422"/>
    <w:lvl w:ilvl="0" w:tplc="70BE9A68">
      <w:start w:val="1"/>
      <w:numFmt w:val="aiueoFullWidth"/>
      <w:suff w:val="nothing"/>
      <w:lvlText w:val="（%1）"/>
      <w:lvlJc w:val="left"/>
      <w:pPr>
        <w:ind w:left="987" w:hanging="420"/>
      </w:pPr>
    </w:lvl>
    <w:lvl w:ilvl="1" w:tplc="04090017">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start w:val="1"/>
      <w:numFmt w:val="decimal"/>
      <w:lvlText w:val="%4."/>
      <w:lvlJc w:val="left"/>
      <w:pPr>
        <w:ind w:left="2247" w:hanging="420"/>
      </w:pPr>
    </w:lvl>
    <w:lvl w:ilvl="4" w:tplc="04090017">
      <w:start w:val="1"/>
      <w:numFmt w:val="aiueoFullWidth"/>
      <w:lvlText w:val="(%5)"/>
      <w:lvlJc w:val="left"/>
      <w:pPr>
        <w:ind w:left="2667" w:hanging="420"/>
      </w:pPr>
    </w:lvl>
    <w:lvl w:ilvl="5" w:tplc="04090011">
      <w:start w:val="1"/>
      <w:numFmt w:val="decimalEnclosedCircle"/>
      <w:lvlText w:val="%6"/>
      <w:lvlJc w:val="left"/>
      <w:pPr>
        <w:ind w:left="3087" w:hanging="420"/>
      </w:pPr>
    </w:lvl>
    <w:lvl w:ilvl="6" w:tplc="0409000F">
      <w:start w:val="1"/>
      <w:numFmt w:val="decimal"/>
      <w:lvlText w:val="%7."/>
      <w:lvlJc w:val="left"/>
      <w:pPr>
        <w:ind w:left="3507" w:hanging="420"/>
      </w:pPr>
    </w:lvl>
    <w:lvl w:ilvl="7" w:tplc="04090017">
      <w:start w:val="1"/>
      <w:numFmt w:val="aiueoFullWidth"/>
      <w:lvlText w:val="(%8)"/>
      <w:lvlJc w:val="left"/>
      <w:pPr>
        <w:ind w:left="3927" w:hanging="420"/>
      </w:pPr>
    </w:lvl>
    <w:lvl w:ilvl="8" w:tplc="04090011">
      <w:start w:val="1"/>
      <w:numFmt w:val="decimalEnclosedCircle"/>
      <w:lvlText w:val="%9"/>
      <w:lvlJc w:val="left"/>
      <w:pPr>
        <w:ind w:left="4347" w:hanging="420"/>
      </w:pPr>
    </w:lvl>
  </w:abstractNum>
  <w:abstractNum w:abstractNumId="36" w15:restartNumberingAfterBreak="0">
    <w:nsid w:val="5F615863"/>
    <w:multiLevelType w:val="hybridMultilevel"/>
    <w:tmpl w:val="122442C2"/>
    <w:lvl w:ilvl="0" w:tplc="927C396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5F946B49"/>
    <w:multiLevelType w:val="hybridMultilevel"/>
    <w:tmpl w:val="414A06D6"/>
    <w:lvl w:ilvl="0" w:tplc="1270BBEA">
      <w:start w:val="1"/>
      <w:numFmt w:val="aiueoFullWidth"/>
      <w:lvlText w:val="%1"/>
      <w:lvlJc w:val="left"/>
      <w:pPr>
        <w:ind w:left="84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8" w15:restartNumberingAfterBreak="0">
    <w:nsid w:val="618A25E1"/>
    <w:multiLevelType w:val="hybridMultilevel"/>
    <w:tmpl w:val="414A06D6"/>
    <w:lvl w:ilvl="0" w:tplc="1270BBEA">
      <w:start w:val="1"/>
      <w:numFmt w:val="aiueoFullWidth"/>
      <w:lvlText w:val="%1"/>
      <w:lvlJc w:val="left"/>
      <w:pPr>
        <w:ind w:left="84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9" w15:restartNumberingAfterBreak="0">
    <w:nsid w:val="62A46B2D"/>
    <w:multiLevelType w:val="hybridMultilevel"/>
    <w:tmpl w:val="EFEE4422"/>
    <w:lvl w:ilvl="0" w:tplc="70BE9A68">
      <w:start w:val="1"/>
      <w:numFmt w:val="aiueoFullWidth"/>
      <w:suff w:val="nothing"/>
      <w:lvlText w:val="（%1）"/>
      <w:lvlJc w:val="left"/>
      <w:pPr>
        <w:ind w:left="987" w:hanging="420"/>
      </w:pPr>
    </w:lvl>
    <w:lvl w:ilvl="1" w:tplc="04090017">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start w:val="1"/>
      <w:numFmt w:val="decimal"/>
      <w:lvlText w:val="%4."/>
      <w:lvlJc w:val="left"/>
      <w:pPr>
        <w:ind w:left="2247" w:hanging="420"/>
      </w:pPr>
    </w:lvl>
    <w:lvl w:ilvl="4" w:tplc="04090017">
      <w:start w:val="1"/>
      <w:numFmt w:val="aiueoFullWidth"/>
      <w:lvlText w:val="(%5)"/>
      <w:lvlJc w:val="left"/>
      <w:pPr>
        <w:ind w:left="2667" w:hanging="420"/>
      </w:pPr>
    </w:lvl>
    <w:lvl w:ilvl="5" w:tplc="04090011">
      <w:start w:val="1"/>
      <w:numFmt w:val="decimalEnclosedCircle"/>
      <w:lvlText w:val="%6"/>
      <w:lvlJc w:val="left"/>
      <w:pPr>
        <w:ind w:left="3087" w:hanging="420"/>
      </w:pPr>
    </w:lvl>
    <w:lvl w:ilvl="6" w:tplc="0409000F">
      <w:start w:val="1"/>
      <w:numFmt w:val="decimal"/>
      <w:lvlText w:val="%7."/>
      <w:lvlJc w:val="left"/>
      <w:pPr>
        <w:ind w:left="3507" w:hanging="420"/>
      </w:pPr>
    </w:lvl>
    <w:lvl w:ilvl="7" w:tplc="04090017">
      <w:start w:val="1"/>
      <w:numFmt w:val="aiueoFullWidth"/>
      <w:lvlText w:val="(%8)"/>
      <w:lvlJc w:val="left"/>
      <w:pPr>
        <w:ind w:left="3927" w:hanging="420"/>
      </w:pPr>
    </w:lvl>
    <w:lvl w:ilvl="8" w:tplc="04090011">
      <w:start w:val="1"/>
      <w:numFmt w:val="decimalEnclosedCircle"/>
      <w:lvlText w:val="%9"/>
      <w:lvlJc w:val="left"/>
      <w:pPr>
        <w:ind w:left="4347" w:hanging="420"/>
      </w:pPr>
    </w:lvl>
  </w:abstractNum>
  <w:abstractNum w:abstractNumId="40" w15:restartNumberingAfterBreak="0">
    <w:nsid w:val="658C7BF1"/>
    <w:multiLevelType w:val="hybridMultilevel"/>
    <w:tmpl w:val="EFEE4422"/>
    <w:lvl w:ilvl="0" w:tplc="70BE9A68">
      <w:start w:val="1"/>
      <w:numFmt w:val="aiueoFullWidth"/>
      <w:suff w:val="nothing"/>
      <w:lvlText w:val="（%1）"/>
      <w:lvlJc w:val="left"/>
      <w:pPr>
        <w:ind w:left="987" w:hanging="420"/>
      </w:pPr>
    </w:lvl>
    <w:lvl w:ilvl="1" w:tplc="04090017">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start w:val="1"/>
      <w:numFmt w:val="decimal"/>
      <w:lvlText w:val="%4."/>
      <w:lvlJc w:val="left"/>
      <w:pPr>
        <w:ind w:left="2247" w:hanging="420"/>
      </w:pPr>
    </w:lvl>
    <w:lvl w:ilvl="4" w:tplc="04090017">
      <w:start w:val="1"/>
      <w:numFmt w:val="aiueoFullWidth"/>
      <w:lvlText w:val="(%5)"/>
      <w:lvlJc w:val="left"/>
      <w:pPr>
        <w:ind w:left="2667" w:hanging="420"/>
      </w:pPr>
    </w:lvl>
    <w:lvl w:ilvl="5" w:tplc="04090011">
      <w:start w:val="1"/>
      <w:numFmt w:val="decimalEnclosedCircle"/>
      <w:lvlText w:val="%6"/>
      <w:lvlJc w:val="left"/>
      <w:pPr>
        <w:ind w:left="3087" w:hanging="420"/>
      </w:pPr>
    </w:lvl>
    <w:lvl w:ilvl="6" w:tplc="0409000F">
      <w:start w:val="1"/>
      <w:numFmt w:val="decimal"/>
      <w:lvlText w:val="%7."/>
      <w:lvlJc w:val="left"/>
      <w:pPr>
        <w:ind w:left="3507" w:hanging="420"/>
      </w:pPr>
    </w:lvl>
    <w:lvl w:ilvl="7" w:tplc="04090017">
      <w:start w:val="1"/>
      <w:numFmt w:val="aiueoFullWidth"/>
      <w:lvlText w:val="(%8)"/>
      <w:lvlJc w:val="left"/>
      <w:pPr>
        <w:ind w:left="3927" w:hanging="420"/>
      </w:pPr>
    </w:lvl>
    <w:lvl w:ilvl="8" w:tplc="04090011">
      <w:start w:val="1"/>
      <w:numFmt w:val="decimalEnclosedCircle"/>
      <w:lvlText w:val="%9"/>
      <w:lvlJc w:val="left"/>
      <w:pPr>
        <w:ind w:left="4347" w:hanging="420"/>
      </w:pPr>
    </w:lvl>
  </w:abstractNum>
  <w:abstractNum w:abstractNumId="41" w15:restartNumberingAfterBreak="0">
    <w:nsid w:val="685A0C54"/>
    <w:multiLevelType w:val="hybridMultilevel"/>
    <w:tmpl w:val="EFEE4422"/>
    <w:lvl w:ilvl="0" w:tplc="70BE9A68">
      <w:start w:val="1"/>
      <w:numFmt w:val="aiueoFullWidth"/>
      <w:suff w:val="nothing"/>
      <w:lvlText w:val="（%1）"/>
      <w:lvlJc w:val="left"/>
      <w:pPr>
        <w:ind w:left="987" w:hanging="420"/>
      </w:pPr>
    </w:lvl>
    <w:lvl w:ilvl="1" w:tplc="04090017">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start w:val="1"/>
      <w:numFmt w:val="decimal"/>
      <w:lvlText w:val="%4."/>
      <w:lvlJc w:val="left"/>
      <w:pPr>
        <w:ind w:left="2247" w:hanging="420"/>
      </w:pPr>
    </w:lvl>
    <w:lvl w:ilvl="4" w:tplc="04090017">
      <w:start w:val="1"/>
      <w:numFmt w:val="aiueoFullWidth"/>
      <w:lvlText w:val="(%5)"/>
      <w:lvlJc w:val="left"/>
      <w:pPr>
        <w:ind w:left="2667" w:hanging="420"/>
      </w:pPr>
    </w:lvl>
    <w:lvl w:ilvl="5" w:tplc="04090011">
      <w:start w:val="1"/>
      <w:numFmt w:val="decimalEnclosedCircle"/>
      <w:lvlText w:val="%6"/>
      <w:lvlJc w:val="left"/>
      <w:pPr>
        <w:ind w:left="3087" w:hanging="420"/>
      </w:pPr>
    </w:lvl>
    <w:lvl w:ilvl="6" w:tplc="0409000F">
      <w:start w:val="1"/>
      <w:numFmt w:val="decimal"/>
      <w:lvlText w:val="%7."/>
      <w:lvlJc w:val="left"/>
      <w:pPr>
        <w:ind w:left="3507" w:hanging="420"/>
      </w:pPr>
    </w:lvl>
    <w:lvl w:ilvl="7" w:tplc="04090017">
      <w:start w:val="1"/>
      <w:numFmt w:val="aiueoFullWidth"/>
      <w:lvlText w:val="(%8)"/>
      <w:lvlJc w:val="left"/>
      <w:pPr>
        <w:ind w:left="3927" w:hanging="420"/>
      </w:pPr>
    </w:lvl>
    <w:lvl w:ilvl="8" w:tplc="04090011">
      <w:start w:val="1"/>
      <w:numFmt w:val="decimalEnclosedCircle"/>
      <w:lvlText w:val="%9"/>
      <w:lvlJc w:val="left"/>
      <w:pPr>
        <w:ind w:left="4347" w:hanging="420"/>
      </w:pPr>
    </w:lvl>
  </w:abstractNum>
  <w:abstractNum w:abstractNumId="42" w15:restartNumberingAfterBreak="0">
    <w:nsid w:val="6F0F5A46"/>
    <w:multiLevelType w:val="hybridMultilevel"/>
    <w:tmpl w:val="EFEE4422"/>
    <w:lvl w:ilvl="0" w:tplc="70BE9A68">
      <w:start w:val="1"/>
      <w:numFmt w:val="aiueoFullWidth"/>
      <w:suff w:val="nothing"/>
      <w:lvlText w:val="（%1）"/>
      <w:lvlJc w:val="left"/>
      <w:pPr>
        <w:ind w:left="987" w:hanging="420"/>
      </w:pPr>
    </w:lvl>
    <w:lvl w:ilvl="1" w:tplc="04090017">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start w:val="1"/>
      <w:numFmt w:val="decimal"/>
      <w:lvlText w:val="%4."/>
      <w:lvlJc w:val="left"/>
      <w:pPr>
        <w:ind w:left="2247" w:hanging="420"/>
      </w:pPr>
    </w:lvl>
    <w:lvl w:ilvl="4" w:tplc="04090017">
      <w:start w:val="1"/>
      <w:numFmt w:val="aiueoFullWidth"/>
      <w:lvlText w:val="(%5)"/>
      <w:lvlJc w:val="left"/>
      <w:pPr>
        <w:ind w:left="2667" w:hanging="420"/>
      </w:pPr>
    </w:lvl>
    <w:lvl w:ilvl="5" w:tplc="04090011">
      <w:start w:val="1"/>
      <w:numFmt w:val="decimalEnclosedCircle"/>
      <w:lvlText w:val="%6"/>
      <w:lvlJc w:val="left"/>
      <w:pPr>
        <w:ind w:left="3087" w:hanging="420"/>
      </w:pPr>
    </w:lvl>
    <w:lvl w:ilvl="6" w:tplc="0409000F">
      <w:start w:val="1"/>
      <w:numFmt w:val="decimal"/>
      <w:lvlText w:val="%7."/>
      <w:lvlJc w:val="left"/>
      <w:pPr>
        <w:ind w:left="3507" w:hanging="420"/>
      </w:pPr>
    </w:lvl>
    <w:lvl w:ilvl="7" w:tplc="04090017">
      <w:start w:val="1"/>
      <w:numFmt w:val="aiueoFullWidth"/>
      <w:lvlText w:val="(%8)"/>
      <w:lvlJc w:val="left"/>
      <w:pPr>
        <w:ind w:left="3927" w:hanging="420"/>
      </w:pPr>
    </w:lvl>
    <w:lvl w:ilvl="8" w:tplc="04090011">
      <w:start w:val="1"/>
      <w:numFmt w:val="decimalEnclosedCircle"/>
      <w:lvlText w:val="%9"/>
      <w:lvlJc w:val="left"/>
      <w:pPr>
        <w:ind w:left="4347" w:hanging="420"/>
      </w:pPr>
    </w:lvl>
  </w:abstractNum>
  <w:abstractNum w:abstractNumId="43" w15:restartNumberingAfterBreak="0">
    <w:nsid w:val="6FAA0949"/>
    <w:multiLevelType w:val="hybridMultilevel"/>
    <w:tmpl w:val="EFEE4422"/>
    <w:lvl w:ilvl="0" w:tplc="70BE9A68">
      <w:start w:val="1"/>
      <w:numFmt w:val="aiueoFullWidth"/>
      <w:suff w:val="nothing"/>
      <w:lvlText w:val="（%1）"/>
      <w:lvlJc w:val="left"/>
      <w:pPr>
        <w:ind w:left="987" w:hanging="420"/>
      </w:pPr>
    </w:lvl>
    <w:lvl w:ilvl="1" w:tplc="04090017">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start w:val="1"/>
      <w:numFmt w:val="decimal"/>
      <w:lvlText w:val="%4."/>
      <w:lvlJc w:val="left"/>
      <w:pPr>
        <w:ind w:left="2247" w:hanging="420"/>
      </w:pPr>
    </w:lvl>
    <w:lvl w:ilvl="4" w:tplc="04090017">
      <w:start w:val="1"/>
      <w:numFmt w:val="aiueoFullWidth"/>
      <w:lvlText w:val="(%5)"/>
      <w:lvlJc w:val="left"/>
      <w:pPr>
        <w:ind w:left="2667" w:hanging="420"/>
      </w:pPr>
    </w:lvl>
    <w:lvl w:ilvl="5" w:tplc="04090011">
      <w:start w:val="1"/>
      <w:numFmt w:val="decimalEnclosedCircle"/>
      <w:lvlText w:val="%6"/>
      <w:lvlJc w:val="left"/>
      <w:pPr>
        <w:ind w:left="3087" w:hanging="420"/>
      </w:pPr>
    </w:lvl>
    <w:lvl w:ilvl="6" w:tplc="0409000F">
      <w:start w:val="1"/>
      <w:numFmt w:val="decimal"/>
      <w:lvlText w:val="%7."/>
      <w:lvlJc w:val="left"/>
      <w:pPr>
        <w:ind w:left="3507" w:hanging="420"/>
      </w:pPr>
    </w:lvl>
    <w:lvl w:ilvl="7" w:tplc="04090017">
      <w:start w:val="1"/>
      <w:numFmt w:val="aiueoFullWidth"/>
      <w:lvlText w:val="(%8)"/>
      <w:lvlJc w:val="left"/>
      <w:pPr>
        <w:ind w:left="3927" w:hanging="420"/>
      </w:pPr>
    </w:lvl>
    <w:lvl w:ilvl="8" w:tplc="04090011">
      <w:start w:val="1"/>
      <w:numFmt w:val="decimalEnclosedCircle"/>
      <w:lvlText w:val="%9"/>
      <w:lvlJc w:val="left"/>
      <w:pPr>
        <w:ind w:left="4347" w:hanging="420"/>
      </w:pPr>
    </w:lvl>
  </w:abstractNum>
  <w:abstractNum w:abstractNumId="44" w15:restartNumberingAfterBreak="0">
    <w:nsid w:val="78EE0D28"/>
    <w:multiLevelType w:val="hybridMultilevel"/>
    <w:tmpl w:val="EFEE4422"/>
    <w:lvl w:ilvl="0" w:tplc="70BE9A68">
      <w:start w:val="1"/>
      <w:numFmt w:val="aiueoFullWidth"/>
      <w:suff w:val="nothing"/>
      <w:lvlText w:val="（%1）"/>
      <w:lvlJc w:val="left"/>
      <w:pPr>
        <w:ind w:left="987" w:hanging="420"/>
      </w:pPr>
    </w:lvl>
    <w:lvl w:ilvl="1" w:tplc="04090017">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start w:val="1"/>
      <w:numFmt w:val="decimal"/>
      <w:lvlText w:val="%4."/>
      <w:lvlJc w:val="left"/>
      <w:pPr>
        <w:ind w:left="2247" w:hanging="420"/>
      </w:pPr>
    </w:lvl>
    <w:lvl w:ilvl="4" w:tplc="04090017">
      <w:start w:val="1"/>
      <w:numFmt w:val="aiueoFullWidth"/>
      <w:lvlText w:val="(%5)"/>
      <w:lvlJc w:val="left"/>
      <w:pPr>
        <w:ind w:left="2667" w:hanging="420"/>
      </w:pPr>
    </w:lvl>
    <w:lvl w:ilvl="5" w:tplc="04090011">
      <w:start w:val="1"/>
      <w:numFmt w:val="decimalEnclosedCircle"/>
      <w:lvlText w:val="%6"/>
      <w:lvlJc w:val="left"/>
      <w:pPr>
        <w:ind w:left="3087" w:hanging="420"/>
      </w:pPr>
    </w:lvl>
    <w:lvl w:ilvl="6" w:tplc="0409000F">
      <w:start w:val="1"/>
      <w:numFmt w:val="decimal"/>
      <w:lvlText w:val="%7."/>
      <w:lvlJc w:val="left"/>
      <w:pPr>
        <w:ind w:left="3507" w:hanging="420"/>
      </w:pPr>
    </w:lvl>
    <w:lvl w:ilvl="7" w:tplc="04090017">
      <w:start w:val="1"/>
      <w:numFmt w:val="aiueoFullWidth"/>
      <w:lvlText w:val="(%8)"/>
      <w:lvlJc w:val="left"/>
      <w:pPr>
        <w:ind w:left="3927" w:hanging="420"/>
      </w:pPr>
    </w:lvl>
    <w:lvl w:ilvl="8" w:tplc="04090011">
      <w:start w:val="1"/>
      <w:numFmt w:val="decimalEnclosedCircle"/>
      <w:lvlText w:val="%9"/>
      <w:lvlJc w:val="left"/>
      <w:pPr>
        <w:ind w:left="4347" w:hanging="420"/>
      </w:pPr>
    </w:lvl>
  </w:abstractNum>
  <w:abstractNum w:abstractNumId="45" w15:restartNumberingAfterBreak="0">
    <w:nsid w:val="7B1B019D"/>
    <w:multiLevelType w:val="hybridMultilevel"/>
    <w:tmpl w:val="414A06D6"/>
    <w:lvl w:ilvl="0" w:tplc="1270BBEA">
      <w:start w:val="1"/>
      <w:numFmt w:val="aiueoFullWidth"/>
      <w:lvlText w:val="%1"/>
      <w:lvlJc w:val="left"/>
      <w:pPr>
        <w:ind w:left="84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6" w15:restartNumberingAfterBreak="0">
    <w:nsid w:val="7E1B2979"/>
    <w:multiLevelType w:val="hybridMultilevel"/>
    <w:tmpl w:val="EFEE4422"/>
    <w:lvl w:ilvl="0" w:tplc="70BE9A68">
      <w:start w:val="1"/>
      <w:numFmt w:val="aiueoFullWidth"/>
      <w:suff w:val="nothing"/>
      <w:lvlText w:val="（%1）"/>
      <w:lvlJc w:val="left"/>
      <w:pPr>
        <w:ind w:left="987" w:hanging="420"/>
      </w:pPr>
    </w:lvl>
    <w:lvl w:ilvl="1" w:tplc="04090017">
      <w:start w:val="1"/>
      <w:numFmt w:val="aiueoFullWidth"/>
      <w:lvlText w:val="(%2)"/>
      <w:lvlJc w:val="left"/>
      <w:pPr>
        <w:ind w:left="1407" w:hanging="420"/>
      </w:pPr>
    </w:lvl>
    <w:lvl w:ilvl="2" w:tplc="04090011">
      <w:start w:val="1"/>
      <w:numFmt w:val="decimalEnclosedCircle"/>
      <w:lvlText w:val="%3"/>
      <w:lvlJc w:val="left"/>
      <w:pPr>
        <w:ind w:left="1827" w:hanging="420"/>
      </w:pPr>
    </w:lvl>
    <w:lvl w:ilvl="3" w:tplc="0409000F">
      <w:start w:val="1"/>
      <w:numFmt w:val="decimal"/>
      <w:lvlText w:val="%4."/>
      <w:lvlJc w:val="left"/>
      <w:pPr>
        <w:ind w:left="2247" w:hanging="420"/>
      </w:pPr>
    </w:lvl>
    <w:lvl w:ilvl="4" w:tplc="04090017">
      <w:start w:val="1"/>
      <w:numFmt w:val="aiueoFullWidth"/>
      <w:lvlText w:val="(%5)"/>
      <w:lvlJc w:val="left"/>
      <w:pPr>
        <w:ind w:left="2667" w:hanging="420"/>
      </w:pPr>
    </w:lvl>
    <w:lvl w:ilvl="5" w:tplc="04090011">
      <w:start w:val="1"/>
      <w:numFmt w:val="decimalEnclosedCircle"/>
      <w:lvlText w:val="%6"/>
      <w:lvlJc w:val="left"/>
      <w:pPr>
        <w:ind w:left="3087" w:hanging="420"/>
      </w:pPr>
    </w:lvl>
    <w:lvl w:ilvl="6" w:tplc="0409000F">
      <w:start w:val="1"/>
      <w:numFmt w:val="decimal"/>
      <w:lvlText w:val="%7."/>
      <w:lvlJc w:val="left"/>
      <w:pPr>
        <w:ind w:left="3507" w:hanging="420"/>
      </w:pPr>
    </w:lvl>
    <w:lvl w:ilvl="7" w:tplc="04090017">
      <w:start w:val="1"/>
      <w:numFmt w:val="aiueoFullWidth"/>
      <w:lvlText w:val="(%8)"/>
      <w:lvlJc w:val="left"/>
      <w:pPr>
        <w:ind w:left="3927" w:hanging="420"/>
      </w:pPr>
    </w:lvl>
    <w:lvl w:ilvl="8" w:tplc="04090011">
      <w:start w:val="1"/>
      <w:numFmt w:val="decimalEnclosedCircle"/>
      <w:lvlText w:val="%9"/>
      <w:lvlJc w:val="left"/>
      <w:pPr>
        <w:ind w:left="4347" w:hanging="420"/>
      </w:pPr>
    </w:lvl>
  </w:abstractNum>
  <w:num w:numId="1" w16cid:durableId="2131976831">
    <w:abstractNumId w:val="2"/>
  </w:num>
  <w:num w:numId="2" w16cid:durableId="266231826">
    <w:abstractNumId w:val="36"/>
  </w:num>
  <w:num w:numId="3" w16cid:durableId="131336699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37639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0360317">
    <w:abstractNumId w:val="19"/>
  </w:num>
  <w:num w:numId="6" w16cid:durableId="147596260">
    <w:abstractNumId w:val="14"/>
  </w:num>
  <w:num w:numId="7" w16cid:durableId="1395661364">
    <w:abstractNumId w:val="17"/>
  </w:num>
  <w:num w:numId="8" w16cid:durableId="1648390763">
    <w:abstractNumId w:val="24"/>
  </w:num>
  <w:num w:numId="9" w16cid:durableId="1658344920">
    <w:abstractNumId w:val="30"/>
  </w:num>
  <w:num w:numId="10" w16cid:durableId="2060937215">
    <w:abstractNumId w:val="25"/>
  </w:num>
  <w:num w:numId="11" w16cid:durableId="943732547">
    <w:abstractNumId w:val="11"/>
  </w:num>
  <w:num w:numId="12" w16cid:durableId="520244623">
    <w:abstractNumId w:val="8"/>
  </w:num>
  <w:num w:numId="13" w16cid:durableId="1326474546">
    <w:abstractNumId w:val="44"/>
  </w:num>
  <w:num w:numId="14" w16cid:durableId="1284193267">
    <w:abstractNumId w:val="46"/>
  </w:num>
  <w:num w:numId="15" w16cid:durableId="181625315">
    <w:abstractNumId w:val="10"/>
  </w:num>
  <w:num w:numId="16" w16cid:durableId="1727753144">
    <w:abstractNumId w:val="28"/>
  </w:num>
  <w:num w:numId="17" w16cid:durableId="1971591985">
    <w:abstractNumId w:val="27"/>
  </w:num>
  <w:num w:numId="18" w16cid:durableId="1076055618">
    <w:abstractNumId w:val="4"/>
  </w:num>
  <w:num w:numId="19" w16cid:durableId="405227903">
    <w:abstractNumId w:val="6"/>
  </w:num>
  <w:num w:numId="20" w16cid:durableId="1233270409">
    <w:abstractNumId w:val="20"/>
  </w:num>
  <w:num w:numId="21" w16cid:durableId="857542701">
    <w:abstractNumId w:val="33"/>
  </w:num>
  <w:num w:numId="22" w16cid:durableId="296184215">
    <w:abstractNumId w:val="21"/>
  </w:num>
  <w:num w:numId="23" w16cid:durableId="267780556">
    <w:abstractNumId w:val="29"/>
  </w:num>
  <w:num w:numId="24" w16cid:durableId="1206482757">
    <w:abstractNumId w:val="31"/>
  </w:num>
  <w:num w:numId="25" w16cid:durableId="874779587">
    <w:abstractNumId w:val="13"/>
  </w:num>
  <w:num w:numId="26" w16cid:durableId="809978871">
    <w:abstractNumId w:val="41"/>
  </w:num>
  <w:num w:numId="27" w16cid:durableId="1441876632">
    <w:abstractNumId w:val="40"/>
  </w:num>
  <w:num w:numId="28" w16cid:durableId="1338341128">
    <w:abstractNumId w:val="39"/>
  </w:num>
  <w:num w:numId="29" w16cid:durableId="1030036245">
    <w:abstractNumId w:val="22"/>
  </w:num>
  <w:num w:numId="30" w16cid:durableId="432241489">
    <w:abstractNumId w:val="18"/>
  </w:num>
  <w:num w:numId="31" w16cid:durableId="1120033685">
    <w:abstractNumId w:val="5"/>
  </w:num>
  <w:num w:numId="32" w16cid:durableId="1453865058">
    <w:abstractNumId w:val="9"/>
  </w:num>
  <w:num w:numId="33" w16cid:durableId="2120827704">
    <w:abstractNumId w:val="1"/>
  </w:num>
  <w:num w:numId="34" w16cid:durableId="809516610">
    <w:abstractNumId w:val="16"/>
  </w:num>
  <w:num w:numId="35" w16cid:durableId="845437177">
    <w:abstractNumId w:val="15"/>
  </w:num>
  <w:num w:numId="36" w16cid:durableId="1528374658">
    <w:abstractNumId w:val="35"/>
  </w:num>
  <w:num w:numId="37" w16cid:durableId="1524050798">
    <w:abstractNumId w:val="43"/>
  </w:num>
  <w:num w:numId="38" w16cid:durableId="1294825466">
    <w:abstractNumId w:val="42"/>
  </w:num>
  <w:num w:numId="39" w16cid:durableId="1482581658">
    <w:abstractNumId w:val="34"/>
  </w:num>
  <w:num w:numId="40" w16cid:durableId="1398359644">
    <w:abstractNumId w:val="45"/>
  </w:num>
  <w:num w:numId="41" w16cid:durableId="291055861">
    <w:abstractNumId w:val="37"/>
  </w:num>
  <w:num w:numId="42" w16cid:durableId="2035305056">
    <w:abstractNumId w:val="32"/>
  </w:num>
  <w:num w:numId="43" w16cid:durableId="207648394">
    <w:abstractNumId w:val="3"/>
  </w:num>
  <w:num w:numId="44" w16cid:durableId="1585188446">
    <w:abstractNumId w:val="12"/>
  </w:num>
  <w:num w:numId="45" w16cid:durableId="401955159">
    <w:abstractNumId w:val="0"/>
  </w:num>
  <w:num w:numId="46" w16cid:durableId="1570454742">
    <w:abstractNumId w:val="7"/>
  </w:num>
  <w:num w:numId="47" w16cid:durableId="744763751">
    <w:abstractNumId w:val="26"/>
  </w:num>
  <w:num w:numId="48" w16cid:durableId="903292081">
    <w:abstractNumId w:val="38"/>
  </w:num>
  <w:num w:numId="49" w16cid:durableId="1426148808">
    <w:abstractNumId w:val="1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4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62B"/>
    <w:rsid w:val="00002835"/>
    <w:rsid w:val="00003CD0"/>
    <w:rsid w:val="000104CD"/>
    <w:rsid w:val="00010C01"/>
    <w:rsid w:val="00011C0E"/>
    <w:rsid w:val="00020110"/>
    <w:rsid w:val="0002024B"/>
    <w:rsid w:val="000216A4"/>
    <w:rsid w:val="0002298D"/>
    <w:rsid w:val="00023E69"/>
    <w:rsid w:val="00024769"/>
    <w:rsid w:val="0002656F"/>
    <w:rsid w:val="00027939"/>
    <w:rsid w:val="0003445B"/>
    <w:rsid w:val="00034867"/>
    <w:rsid w:val="000360B8"/>
    <w:rsid w:val="00050E05"/>
    <w:rsid w:val="000610D5"/>
    <w:rsid w:val="0006446C"/>
    <w:rsid w:val="00066337"/>
    <w:rsid w:val="000666F8"/>
    <w:rsid w:val="00066A0F"/>
    <w:rsid w:val="000703FE"/>
    <w:rsid w:val="00074268"/>
    <w:rsid w:val="00074F27"/>
    <w:rsid w:val="00075EF1"/>
    <w:rsid w:val="000763E2"/>
    <w:rsid w:val="00076F7F"/>
    <w:rsid w:val="00081B3D"/>
    <w:rsid w:val="00082702"/>
    <w:rsid w:val="00084AF7"/>
    <w:rsid w:val="0008696E"/>
    <w:rsid w:val="00092417"/>
    <w:rsid w:val="00093F76"/>
    <w:rsid w:val="000958CA"/>
    <w:rsid w:val="00096B10"/>
    <w:rsid w:val="000976B4"/>
    <w:rsid w:val="000A06AE"/>
    <w:rsid w:val="000A2316"/>
    <w:rsid w:val="000A58D1"/>
    <w:rsid w:val="000A61A1"/>
    <w:rsid w:val="000A66AE"/>
    <w:rsid w:val="000A79F0"/>
    <w:rsid w:val="000B0990"/>
    <w:rsid w:val="000B136A"/>
    <w:rsid w:val="000B4514"/>
    <w:rsid w:val="000B4856"/>
    <w:rsid w:val="000B5260"/>
    <w:rsid w:val="000B6934"/>
    <w:rsid w:val="000B7478"/>
    <w:rsid w:val="000D5DB0"/>
    <w:rsid w:val="000D6A7E"/>
    <w:rsid w:val="000E21FC"/>
    <w:rsid w:val="000E7316"/>
    <w:rsid w:val="000F18FF"/>
    <w:rsid w:val="000F28C4"/>
    <w:rsid w:val="000F3664"/>
    <w:rsid w:val="000F4A33"/>
    <w:rsid w:val="000F70B7"/>
    <w:rsid w:val="00104278"/>
    <w:rsid w:val="00105F17"/>
    <w:rsid w:val="00107DD5"/>
    <w:rsid w:val="00111B13"/>
    <w:rsid w:val="00120983"/>
    <w:rsid w:val="0012130E"/>
    <w:rsid w:val="00121798"/>
    <w:rsid w:val="00121CB0"/>
    <w:rsid w:val="00132326"/>
    <w:rsid w:val="001329E7"/>
    <w:rsid w:val="00133812"/>
    <w:rsid w:val="00133C29"/>
    <w:rsid w:val="001349B3"/>
    <w:rsid w:val="001412FB"/>
    <w:rsid w:val="0014230F"/>
    <w:rsid w:val="00144E09"/>
    <w:rsid w:val="001503B3"/>
    <w:rsid w:val="0015313C"/>
    <w:rsid w:val="00153F4D"/>
    <w:rsid w:val="00154ACC"/>
    <w:rsid w:val="001633A0"/>
    <w:rsid w:val="00164A95"/>
    <w:rsid w:val="001749CF"/>
    <w:rsid w:val="001762A6"/>
    <w:rsid w:val="00181B10"/>
    <w:rsid w:val="00185D78"/>
    <w:rsid w:val="001877AF"/>
    <w:rsid w:val="00187D99"/>
    <w:rsid w:val="00195C2A"/>
    <w:rsid w:val="00196300"/>
    <w:rsid w:val="001A393B"/>
    <w:rsid w:val="001A6D1A"/>
    <w:rsid w:val="001A7E88"/>
    <w:rsid w:val="001B12BC"/>
    <w:rsid w:val="001B1315"/>
    <w:rsid w:val="001B1C65"/>
    <w:rsid w:val="001B35D0"/>
    <w:rsid w:val="001B5663"/>
    <w:rsid w:val="001B6D31"/>
    <w:rsid w:val="001B7DDB"/>
    <w:rsid w:val="001C3A6A"/>
    <w:rsid w:val="001C4965"/>
    <w:rsid w:val="001D0405"/>
    <w:rsid w:val="001D5BCB"/>
    <w:rsid w:val="001E21A9"/>
    <w:rsid w:val="001E4243"/>
    <w:rsid w:val="001E74EE"/>
    <w:rsid w:val="001F1D15"/>
    <w:rsid w:val="001F2653"/>
    <w:rsid w:val="001F4B38"/>
    <w:rsid w:val="001F7CB8"/>
    <w:rsid w:val="00200472"/>
    <w:rsid w:val="00200E3B"/>
    <w:rsid w:val="00203D06"/>
    <w:rsid w:val="0020400C"/>
    <w:rsid w:val="00205AC3"/>
    <w:rsid w:val="00205EF3"/>
    <w:rsid w:val="00211C7D"/>
    <w:rsid w:val="0021478C"/>
    <w:rsid w:val="0021670A"/>
    <w:rsid w:val="0022036E"/>
    <w:rsid w:val="00225A4A"/>
    <w:rsid w:val="00225AF4"/>
    <w:rsid w:val="002312F2"/>
    <w:rsid w:val="00232804"/>
    <w:rsid w:val="00232911"/>
    <w:rsid w:val="0023313F"/>
    <w:rsid w:val="00234A8E"/>
    <w:rsid w:val="00236109"/>
    <w:rsid w:val="002363C5"/>
    <w:rsid w:val="00236F74"/>
    <w:rsid w:val="00240109"/>
    <w:rsid w:val="0024262B"/>
    <w:rsid w:val="00242AD8"/>
    <w:rsid w:val="00243676"/>
    <w:rsid w:val="002507FF"/>
    <w:rsid w:val="002519A9"/>
    <w:rsid w:val="0025770F"/>
    <w:rsid w:val="00257A33"/>
    <w:rsid w:val="00262973"/>
    <w:rsid w:val="00262D9C"/>
    <w:rsid w:val="002674F8"/>
    <w:rsid w:val="00273E98"/>
    <w:rsid w:val="0027405A"/>
    <w:rsid w:val="0027482C"/>
    <w:rsid w:val="00276680"/>
    <w:rsid w:val="00280581"/>
    <w:rsid w:val="0028089B"/>
    <w:rsid w:val="0028212F"/>
    <w:rsid w:val="00285B49"/>
    <w:rsid w:val="002868E5"/>
    <w:rsid w:val="00291386"/>
    <w:rsid w:val="00292574"/>
    <w:rsid w:val="00296D5D"/>
    <w:rsid w:val="002A3DF4"/>
    <w:rsid w:val="002A47BC"/>
    <w:rsid w:val="002A4D20"/>
    <w:rsid w:val="002A6A38"/>
    <w:rsid w:val="002B09D3"/>
    <w:rsid w:val="002B0C14"/>
    <w:rsid w:val="002B12EF"/>
    <w:rsid w:val="002B3FF9"/>
    <w:rsid w:val="002B5F3F"/>
    <w:rsid w:val="002C0B6F"/>
    <w:rsid w:val="002C3F45"/>
    <w:rsid w:val="002C605D"/>
    <w:rsid w:val="002D495F"/>
    <w:rsid w:val="002D63F0"/>
    <w:rsid w:val="002E25F0"/>
    <w:rsid w:val="002E61AC"/>
    <w:rsid w:val="002F001F"/>
    <w:rsid w:val="002F0538"/>
    <w:rsid w:val="002F647B"/>
    <w:rsid w:val="00301174"/>
    <w:rsid w:val="00306626"/>
    <w:rsid w:val="003070CC"/>
    <w:rsid w:val="0030721C"/>
    <w:rsid w:val="00307C24"/>
    <w:rsid w:val="0031068F"/>
    <w:rsid w:val="00311016"/>
    <w:rsid w:val="00311726"/>
    <w:rsid w:val="00311870"/>
    <w:rsid w:val="00312FCF"/>
    <w:rsid w:val="00313E8B"/>
    <w:rsid w:val="0031710C"/>
    <w:rsid w:val="003225F3"/>
    <w:rsid w:val="00322B96"/>
    <w:rsid w:val="003238A0"/>
    <w:rsid w:val="00327701"/>
    <w:rsid w:val="00330CF9"/>
    <w:rsid w:val="00331F36"/>
    <w:rsid w:val="003335C3"/>
    <w:rsid w:val="0034031B"/>
    <w:rsid w:val="003408E8"/>
    <w:rsid w:val="00342223"/>
    <w:rsid w:val="00342876"/>
    <w:rsid w:val="003453CB"/>
    <w:rsid w:val="00346DE1"/>
    <w:rsid w:val="00347D5B"/>
    <w:rsid w:val="00351AC1"/>
    <w:rsid w:val="00351F55"/>
    <w:rsid w:val="00354036"/>
    <w:rsid w:val="00357B11"/>
    <w:rsid w:val="0036094F"/>
    <w:rsid w:val="00361FC6"/>
    <w:rsid w:val="00363950"/>
    <w:rsid w:val="0036738E"/>
    <w:rsid w:val="00367785"/>
    <w:rsid w:val="003718A0"/>
    <w:rsid w:val="00375A6D"/>
    <w:rsid w:val="003765F8"/>
    <w:rsid w:val="0037785C"/>
    <w:rsid w:val="0038015E"/>
    <w:rsid w:val="00380BE0"/>
    <w:rsid w:val="0038140D"/>
    <w:rsid w:val="00381C72"/>
    <w:rsid w:val="003824A6"/>
    <w:rsid w:val="00385F27"/>
    <w:rsid w:val="00394ABF"/>
    <w:rsid w:val="003968C8"/>
    <w:rsid w:val="00396D7F"/>
    <w:rsid w:val="003A331F"/>
    <w:rsid w:val="003A46AC"/>
    <w:rsid w:val="003A51EB"/>
    <w:rsid w:val="003A51ED"/>
    <w:rsid w:val="003A5EF9"/>
    <w:rsid w:val="003A603B"/>
    <w:rsid w:val="003A6320"/>
    <w:rsid w:val="003A740A"/>
    <w:rsid w:val="003B16E4"/>
    <w:rsid w:val="003B1704"/>
    <w:rsid w:val="003B33EE"/>
    <w:rsid w:val="003B34E1"/>
    <w:rsid w:val="003B3599"/>
    <w:rsid w:val="003B4865"/>
    <w:rsid w:val="003B4FFB"/>
    <w:rsid w:val="003B5812"/>
    <w:rsid w:val="003B5B60"/>
    <w:rsid w:val="003C007C"/>
    <w:rsid w:val="003C0E39"/>
    <w:rsid w:val="003C12B8"/>
    <w:rsid w:val="003D3021"/>
    <w:rsid w:val="003D3D6E"/>
    <w:rsid w:val="003D6000"/>
    <w:rsid w:val="003E2D1C"/>
    <w:rsid w:val="003E2D89"/>
    <w:rsid w:val="003E32D9"/>
    <w:rsid w:val="003E32E3"/>
    <w:rsid w:val="003E5C08"/>
    <w:rsid w:val="003F1415"/>
    <w:rsid w:val="003F4A4A"/>
    <w:rsid w:val="003F530E"/>
    <w:rsid w:val="003F5530"/>
    <w:rsid w:val="003F6CC7"/>
    <w:rsid w:val="0040053A"/>
    <w:rsid w:val="004005FD"/>
    <w:rsid w:val="00400FE4"/>
    <w:rsid w:val="00402DC7"/>
    <w:rsid w:val="00405268"/>
    <w:rsid w:val="0040623A"/>
    <w:rsid w:val="00410C59"/>
    <w:rsid w:val="00412F3D"/>
    <w:rsid w:val="00414FBF"/>
    <w:rsid w:val="004175B4"/>
    <w:rsid w:val="00422B01"/>
    <w:rsid w:val="00423437"/>
    <w:rsid w:val="00424AB1"/>
    <w:rsid w:val="00425E54"/>
    <w:rsid w:val="004270C1"/>
    <w:rsid w:val="004271C5"/>
    <w:rsid w:val="00430088"/>
    <w:rsid w:val="00433D4E"/>
    <w:rsid w:val="0043403B"/>
    <w:rsid w:val="00435A15"/>
    <w:rsid w:val="00436C25"/>
    <w:rsid w:val="00437136"/>
    <w:rsid w:val="00440A50"/>
    <w:rsid w:val="00440DE5"/>
    <w:rsid w:val="004414F2"/>
    <w:rsid w:val="004441BA"/>
    <w:rsid w:val="0044768C"/>
    <w:rsid w:val="00453488"/>
    <w:rsid w:val="0045687A"/>
    <w:rsid w:val="00457B51"/>
    <w:rsid w:val="00457C39"/>
    <w:rsid w:val="00457E5A"/>
    <w:rsid w:val="0046056D"/>
    <w:rsid w:val="00460888"/>
    <w:rsid w:val="0046652A"/>
    <w:rsid w:val="00466D43"/>
    <w:rsid w:val="0046719B"/>
    <w:rsid w:val="004713D0"/>
    <w:rsid w:val="00473310"/>
    <w:rsid w:val="00473825"/>
    <w:rsid w:val="00475B02"/>
    <w:rsid w:val="00477DB1"/>
    <w:rsid w:val="004815E6"/>
    <w:rsid w:val="004818E5"/>
    <w:rsid w:val="004846C9"/>
    <w:rsid w:val="00484F9D"/>
    <w:rsid w:val="004869C8"/>
    <w:rsid w:val="004873D7"/>
    <w:rsid w:val="00490DB6"/>
    <w:rsid w:val="00491810"/>
    <w:rsid w:val="004939A8"/>
    <w:rsid w:val="00495078"/>
    <w:rsid w:val="004953DE"/>
    <w:rsid w:val="00495DD4"/>
    <w:rsid w:val="004A0675"/>
    <w:rsid w:val="004A3794"/>
    <w:rsid w:val="004A5494"/>
    <w:rsid w:val="004A7CA1"/>
    <w:rsid w:val="004B575F"/>
    <w:rsid w:val="004C1107"/>
    <w:rsid w:val="004C47CA"/>
    <w:rsid w:val="004C7365"/>
    <w:rsid w:val="004D11A5"/>
    <w:rsid w:val="004D1A3E"/>
    <w:rsid w:val="004D57DB"/>
    <w:rsid w:val="004D5916"/>
    <w:rsid w:val="004E2446"/>
    <w:rsid w:val="004E4816"/>
    <w:rsid w:val="004E4CBC"/>
    <w:rsid w:val="004E58FA"/>
    <w:rsid w:val="004F56A4"/>
    <w:rsid w:val="004F6736"/>
    <w:rsid w:val="004F7ABA"/>
    <w:rsid w:val="00501D0F"/>
    <w:rsid w:val="005053D3"/>
    <w:rsid w:val="00505644"/>
    <w:rsid w:val="0050586B"/>
    <w:rsid w:val="00507846"/>
    <w:rsid w:val="00516C7D"/>
    <w:rsid w:val="0052123A"/>
    <w:rsid w:val="0052340A"/>
    <w:rsid w:val="005247B0"/>
    <w:rsid w:val="0052608D"/>
    <w:rsid w:val="00527D14"/>
    <w:rsid w:val="00533B1F"/>
    <w:rsid w:val="005363D9"/>
    <w:rsid w:val="00536FCB"/>
    <w:rsid w:val="00540F8E"/>
    <w:rsid w:val="005432B1"/>
    <w:rsid w:val="005556CC"/>
    <w:rsid w:val="005559A0"/>
    <w:rsid w:val="005625A2"/>
    <w:rsid w:val="00563E80"/>
    <w:rsid w:val="005668E3"/>
    <w:rsid w:val="005712C0"/>
    <w:rsid w:val="00575855"/>
    <w:rsid w:val="005779A0"/>
    <w:rsid w:val="00577D4D"/>
    <w:rsid w:val="0058004E"/>
    <w:rsid w:val="00580B66"/>
    <w:rsid w:val="0058756B"/>
    <w:rsid w:val="00590D5E"/>
    <w:rsid w:val="00596B24"/>
    <w:rsid w:val="005A1643"/>
    <w:rsid w:val="005A3443"/>
    <w:rsid w:val="005B2142"/>
    <w:rsid w:val="005B3CE2"/>
    <w:rsid w:val="005B4D3C"/>
    <w:rsid w:val="005B76A7"/>
    <w:rsid w:val="005C1077"/>
    <w:rsid w:val="005C391E"/>
    <w:rsid w:val="005C45CA"/>
    <w:rsid w:val="005C69D0"/>
    <w:rsid w:val="005D01D8"/>
    <w:rsid w:val="005D2C35"/>
    <w:rsid w:val="005D3278"/>
    <w:rsid w:val="005D4C23"/>
    <w:rsid w:val="005D4C52"/>
    <w:rsid w:val="005E1D98"/>
    <w:rsid w:val="005E35CA"/>
    <w:rsid w:val="005E47E6"/>
    <w:rsid w:val="005E5D31"/>
    <w:rsid w:val="005E6E46"/>
    <w:rsid w:val="005E7A40"/>
    <w:rsid w:val="005F0663"/>
    <w:rsid w:val="005F07F5"/>
    <w:rsid w:val="005F3BE0"/>
    <w:rsid w:val="006020DA"/>
    <w:rsid w:val="00604171"/>
    <w:rsid w:val="0060445E"/>
    <w:rsid w:val="00611DEE"/>
    <w:rsid w:val="0061428F"/>
    <w:rsid w:val="00615114"/>
    <w:rsid w:val="0062442A"/>
    <w:rsid w:val="0062532A"/>
    <w:rsid w:val="00631A62"/>
    <w:rsid w:val="00632407"/>
    <w:rsid w:val="00632A20"/>
    <w:rsid w:val="00633B8A"/>
    <w:rsid w:val="00633C93"/>
    <w:rsid w:val="0063521D"/>
    <w:rsid w:val="00636B71"/>
    <w:rsid w:val="00637AA2"/>
    <w:rsid w:val="0064225F"/>
    <w:rsid w:val="00642493"/>
    <w:rsid w:val="00647B2E"/>
    <w:rsid w:val="00650D85"/>
    <w:rsid w:val="00650E22"/>
    <w:rsid w:val="00652823"/>
    <w:rsid w:val="00652F0A"/>
    <w:rsid w:val="00653452"/>
    <w:rsid w:val="006562F5"/>
    <w:rsid w:val="00657FD5"/>
    <w:rsid w:val="006607D4"/>
    <w:rsid w:val="00663D45"/>
    <w:rsid w:val="00665619"/>
    <w:rsid w:val="00671478"/>
    <w:rsid w:val="00673200"/>
    <w:rsid w:val="00673F01"/>
    <w:rsid w:val="006758F9"/>
    <w:rsid w:val="00675F4F"/>
    <w:rsid w:val="00680D60"/>
    <w:rsid w:val="00691EA4"/>
    <w:rsid w:val="006925D7"/>
    <w:rsid w:val="0069266C"/>
    <w:rsid w:val="006A08DE"/>
    <w:rsid w:val="006A0F29"/>
    <w:rsid w:val="006A35F7"/>
    <w:rsid w:val="006A6777"/>
    <w:rsid w:val="006B1280"/>
    <w:rsid w:val="006B2419"/>
    <w:rsid w:val="006B7D03"/>
    <w:rsid w:val="006D040E"/>
    <w:rsid w:val="006D516F"/>
    <w:rsid w:val="006D6A91"/>
    <w:rsid w:val="006D7E56"/>
    <w:rsid w:val="006E042D"/>
    <w:rsid w:val="006E13F9"/>
    <w:rsid w:val="006E2238"/>
    <w:rsid w:val="006E2A10"/>
    <w:rsid w:val="006E3390"/>
    <w:rsid w:val="006E6981"/>
    <w:rsid w:val="006F116E"/>
    <w:rsid w:val="006F1AC6"/>
    <w:rsid w:val="006F38E4"/>
    <w:rsid w:val="006F3E95"/>
    <w:rsid w:val="006F5672"/>
    <w:rsid w:val="007034B8"/>
    <w:rsid w:val="007034E8"/>
    <w:rsid w:val="00704D98"/>
    <w:rsid w:val="0070577E"/>
    <w:rsid w:val="0070794B"/>
    <w:rsid w:val="00711309"/>
    <w:rsid w:val="00717585"/>
    <w:rsid w:val="007224A8"/>
    <w:rsid w:val="00723A69"/>
    <w:rsid w:val="00730CC9"/>
    <w:rsid w:val="0073334B"/>
    <w:rsid w:val="00735EEE"/>
    <w:rsid w:val="0073735E"/>
    <w:rsid w:val="007373DF"/>
    <w:rsid w:val="007403A0"/>
    <w:rsid w:val="0074167D"/>
    <w:rsid w:val="00741A5C"/>
    <w:rsid w:val="007461F3"/>
    <w:rsid w:val="00751393"/>
    <w:rsid w:val="00751A2D"/>
    <w:rsid w:val="00754E33"/>
    <w:rsid w:val="00757EBD"/>
    <w:rsid w:val="00762444"/>
    <w:rsid w:val="00762A0D"/>
    <w:rsid w:val="00765016"/>
    <w:rsid w:val="00767F25"/>
    <w:rsid w:val="007706ED"/>
    <w:rsid w:val="007722C3"/>
    <w:rsid w:val="00775FF1"/>
    <w:rsid w:val="007763FA"/>
    <w:rsid w:val="00777CEA"/>
    <w:rsid w:val="00784E86"/>
    <w:rsid w:val="00785FA8"/>
    <w:rsid w:val="0078697C"/>
    <w:rsid w:val="00793ED4"/>
    <w:rsid w:val="00796F30"/>
    <w:rsid w:val="007973F6"/>
    <w:rsid w:val="007A108D"/>
    <w:rsid w:val="007A110E"/>
    <w:rsid w:val="007A1551"/>
    <w:rsid w:val="007A503C"/>
    <w:rsid w:val="007A5A11"/>
    <w:rsid w:val="007A62C6"/>
    <w:rsid w:val="007A6F79"/>
    <w:rsid w:val="007B0781"/>
    <w:rsid w:val="007B0A5E"/>
    <w:rsid w:val="007B3F02"/>
    <w:rsid w:val="007B4C47"/>
    <w:rsid w:val="007C22AE"/>
    <w:rsid w:val="007C5DF6"/>
    <w:rsid w:val="007C7B60"/>
    <w:rsid w:val="007D11C0"/>
    <w:rsid w:val="007D1E99"/>
    <w:rsid w:val="007D6584"/>
    <w:rsid w:val="007D77D9"/>
    <w:rsid w:val="007D7F5E"/>
    <w:rsid w:val="007E0D24"/>
    <w:rsid w:val="007E7E8B"/>
    <w:rsid w:val="007F013B"/>
    <w:rsid w:val="007F5DF5"/>
    <w:rsid w:val="00803195"/>
    <w:rsid w:val="00803F5D"/>
    <w:rsid w:val="00804E28"/>
    <w:rsid w:val="00805BF0"/>
    <w:rsid w:val="00806026"/>
    <w:rsid w:val="0080627B"/>
    <w:rsid w:val="008101FD"/>
    <w:rsid w:val="00810BC9"/>
    <w:rsid w:val="008132B2"/>
    <w:rsid w:val="00814F8E"/>
    <w:rsid w:val="00816494"/>
    <w:rsid w:val="00816A44"/>
    <w:rsid w:val="008207E8"/>
    <w:rsid w:val="00821761"/>
    <w:rsid w:val="00822669"/>
    <w:rsid w:val="00835E58"/>
    <w:rsid w:val="008362C5"/>
    <w:rsid w:val="00843ECF"/>
    <w:rsid w:val="0084491C"/>
    <w:rsid w:val="00850984"/>
    <w:rsid w:val="008532BA"/>
    <w:rsid w:val="00854F41"/>
    <w:rsid w:val="008574D4"/>
    <w:rsid w:val="00857D5F"/>
    <w:rsid w:val="00864471"/>
    <w:rsid w:val="008648A1"/>
    <w:rsid w:val="008677DD"/>
    <w:rsid w:val="008703FE"/>
    <w:rsid w:val="00870704"/>
    <w:rsid w:val="008721C3"/>
    <w:rsid w:val="00874817"/>
    <w:rsid w:val="00874DBB"/>
    <w:rsid w:val="00880F1E"/>
    <w:rsid w:val="00882E8E"/>
    <w:rsid w:val="008833DA"/>
    <w:rsid w:val="0088629A"/>
    <w:rsid w:val="00887E0A"/>
    <w:rsid w:val="00893185"/>
    <w:rsid w:val="00894EC9"/>
    <w:rsid w:val="0089611B"/>
    <w:rsid w:val="008A0423"/>
    <w:rsid w:val="008A3C5A"/>
    <w:rsid w:val="008B3792"/>
    <w:rsid w:val="008B50E3"/>
    <w:rsid w:val="008B56AB"/>
    <w:rsid w:val="008B56BC"/>
    <w:rsid w:val="008B6B12"/>
    <w:rsid w:val="008C1370"/>
    <w:rsid w:val="008C27E5"/>
    <w:rsid w:val="008C5E5A"/>
    <w:rsid w:val="008D0068"/>
    <w:rsid w:val="008D0898"/>
    <w:rsid w:val="008D4E9C"/>
    <w:rsid w:val="008D755A"/>
    <w:rsid w:val="008E0A13"/>
    <w:rsid w:val="008E6B28"/>
    <w:rsid w:val="008E6C62"/>
    <w:rsid w:val="008F0C9B"/>
    <w:rsid w:val="008F14E7"/>
    <w:rsid w:val="008F2DAE"/>
    <w:rsid w:val="008F5048"/>
    <w:rsid w:val="009033FF"/>
    <w:rsid w:val="00906A4D"/>
    <w:rsid w:val="00910715"/>
    <w:rsid w:val="009127B8"/>
    <w:rsid w:val="00926172"/>
    <w:rsid w:val="00927B25"/>
    <w:rsid w:val="00927D50"/>
    <w:rsid w:val="00930D61"/>
    <w:rsid w:val="009341EA"/>
    <w:rsid w:val="009355FB"/>
    <w:rsid w:val="00937454"/>
    <w:rsid w:val="00941DE0"/>
    <w:rsid w:val="00942C82"/>
    <w:rsid w:val="00945289"/>
    <w:rsid w:val="00946EB2"/>
    <w:rsid w:val="00953904"/>
    <w:rsid w:val="009541C2"/>
    <w:rsid w:val="0095501E"/>
    <w:rsid w:val="00955D1F"/>
    <w:rsid w:val="00955EB3"/>
    <w:rsid w:val="00965CE0"/>
    <w:rsid w:val="009673E8"/>
    <w:rsid w:val="0097221C"/>
    <w:rsid w:val="00975E89"/>
    <w:rsid w:val="009761D3"/>
    <w:rsid w:val="009826D9"/>
    <w:rsid w:val="00985C8C"/>
    <w:rsid w:val="00993C38"/>
    <w:rsid w:val="009A3C00"/>
    <w:rsid w:val="009A42FC"/>
    <w:rsid w:val="009A6D15"/>
    <w:rsid w:val="009A7F3A"/>
    <w:rsid w:val="009B347B"/>
    <w:rsid w:val="009B3764"/>
    <w:rsid w:val="009B6481"/>
    <w:rsid w:val="009B7A8A"/>
    <w:rsid w:val="009C0D20"/>
    <w:rsid w:val="009C123F"/>
    <w:rsid w:val="009C40A0"/>
    <w:rsid w:val="009C58E5"/>
    <w:rsid w:val="009D0D85"/>
    <w:rsid w:val="009D0E0C"/>
    <w:rsid w:val="009D20DD"/>
    <w:rsid w:val="009D320E"/>
    <w:rsid w:val="009D4878"/>
    <w:rsid w:val="009D4C52"/>
    <w:rsid w:val="009D7779"/>
    <w:rsid w:val="009E3AB2"/>
    <w:rsid w:val="009E5219"/>
    <w:rsid w:val="009E6081"/>
    <w:rsid w:val="009E7743"/>
    <w:rsid w:val="009F2A44"/>
    <w:rsid w:val="009F5DA2"/>
    <w:rsid w:val="00A0342E"/>
    <w:rsid w:val="00A1178A"/>
    <w:rsid w:val="00A1294A"/>
    <w:rsid w:val="00A140A6"/>
    <w:rsid w:val="00A20F18"/>
    <w:rsid w:val="00A21BDC"/>
    <w:rsid w:val="00A22DAC"/>
    <w:rsid w:val="00A240DC"/>
    <w:rsid w:val="00A30C49"/>
    <w:rsid w:val="00A31A3D"/>
    <w:rsid w:val="00A372A8"/>
    <w:rsid w:val="00A415DF"/>
    <w:rsid w:val="00A42B13"/>
    <w:rsid w:val="00A432D4"/>
    <w:rsid w:val="00A43D07"/>
    <w:rsid w:val="00A46247"/>
    <w:rsid w:val="00A47243"/>
    <w:rsid w:val="00A477E5"/>
    <w:rsid w:val="00A51F8E"/>
    <w:rsid w:val="00A5224D"/>
    <w:rsid w:val="00A632C1"/>
    <w:rsid w:val="00A64250"/>
    <w:rsid w:val="00A65721"/>
    <w:rsid w:val="00A66708"/>
    <w:rsid w:val="00A7015E"/>
    <w:rsid w:val="00A73404"/>
    <w:rsid w:val="00A73CE2"/>
    <w:rsid w:val="00A7536C"/>
    <w:rsid w:val="00A76D4A"/>
    <w:rsid w:val="00A805A2"/>
    <w:rsid w:val="00A83163"/>
    <w:rsid w:val="00A875FF"/>
    <w:rsid w:val="00A93587"/>
    <w:rsid w:val="00AA0C25"/>
    <w:rsid w:val="00AA667C"/>
    <w:rsid w:val="00AB060F"/>
    <w:rsid w:val="00AB2F56"/>
    <w:rsid w:val="00AB4F00"/>
    <w:rsid w:val="00AB644A"/>
    <w:rsid w:val="00AB6733"/>
    <w:rsid w:val="00AB6AB6"/>
    <w:rsid w:val="00AB759A"/>
    <w:rsid w:val="00AC21C5"/>
    <w:rsid w:val="00AC22E0"/>
    <w:rsid w:val="00AC326A"/>
    <w:rsid w:val="00AC3E88"/>
    <w:rsid w:val="00AC7768"/>
    <w:rsid w:val="00AD02B5"/>
    <w:rsid w:val="00AD396B"/>
    <w:rsid w:val="00AD650A"/>
    <w:rsid w:val="00AD69D2"/>
    <w:rsid w:val="00AD730E"/>
    <w:rsid w:val="00AE06F1"/>
    <w:rsid w:val="00AE52B9"/>
    <w:rsid w:val="00AE7738"/>
    <w:rsid w:val="00AF161C"/>
    <w:rsid w:val="00AF1655"/>
    <w:rsid w:val="00AF3DB7"/>
    <w:rsid w:val="00B011B2"/>
    <w:rsid w:val="00B02995"/>
    <w:rsid w:val="00B02BF0"/>
    <w:rsid w:val="00B04AF8"/>
    <w:rsid w:val="00B07601"/>
    <w:rsid w:val="00B07C59"/>
    <w:rsid w:val="00B16804"/>
    <w:rsid w:val="00B17650"/>
    <w:rsid w:val="00B2060A"/>
    <w:rsid w:val="00B25DA7"/>
    <w:rsid w:val="00B35377"/>
    <w:rsid w:val="00B36CC6"/>
    <w:rsid w:val="00B40619"/>
    <w:rsid w:val="00B455AA"/>
    <w:rsid w:val="00B4610B"/>
    <w:rsid w:val="00B53DE0"/>
    <w:rsid w:val="00B54461"/>
    <w:rsid w:val="00B5638B"/>
    <w:rsid w:val="00B57A7B"/>
    <w:rsid w:val="00B57A98"/>
    <w:rsid w:val="00B64B09"/>
    <w:rsid w:val="00B67F77"/>
    <w:rsid w:val="00B70C10"/>
    <w:rsid w:val="00B7209E"/>
    <w:rsid w:val="00B73A02"/>
    <w:rsid w:val="00B75D5C"/>
    <w:rsid w:val="00B76C69"/>
    <w:rsid w:val="00B772AB"/>
    <w:rsid w:val="00B87C50"/>
    <w:rsid w:val="00B90354"/>
    <w:rsid w:val="00B92872"/>
    <w:rsid w:val="00B93D40"/>
    <w:rsid w:val="00B9486E"/>
    <w:rsid w:val="00B96130"/>
    <w:rsid w:val="00BA3535"/>
    <w:rsid w:val="00BA39B0"/>
    <w:rsid w:val="00BA686E"/>
    <w:rsid w:val="00BA6AFE"/>
    <w:rsid w:val="00BA7705"/>
    <w:rsid w:val="00BA7DA4"/>
    <w:rsid w:val="00BB07BB"/>
    <w:rsid w:val="00BB1F9E"/>
    <w:rsid w:val="00BB4802"/>
    <w:rsid w:val="00BC235D"/>
    <w:rsid w:val="00BC2851"/>
    <w:rsid w:val="00BC5F67"/>
    <w:rsid w:val="00BC7395"/>
    <w:rsid w:val="00BD1341"/>
    <w:rsid w:val="00BD475D"/>
    <w:rsid w:val="00BE1306"/>
    <w:rsid w:val="00BE27BD"/>
    <w:rsid w:val="00BE3A3D"/>
    <w:rsid w:val="00BE7084"/>
    <w:rsid w:val="00BF1436"/>
    <w:rsid w:val="00BF174C"/>
    <w:rsid w:val="00BF7693"/>
    <w:rsid w:val="00BF7FFA"/>
    <w:rsid w:val="00C00D66"/>
    <w:rsid w:val="00C04225"/>
    <w:rsid w:val="00C07C49"/>
    <w:rsid w:val="00C123C0"/>
    <w:rsid w:val="00C1364B"/>
    <w:rsid w:val="00C13AC1"/>
    <w:rsid w:val="00C209C0"/>
    <w:rsid w:val="00C22647"/>
    <w:rsid w:val="00C30860"/>
    <w:rsid w:val="00C30BD5"/>
    <w:rsid w:val="00C31DC4"/>
    <w:rsid w:val="00C33739"/>
    <w:rsid w:val="00C33BC2"/>
    <w:rsid w:val="00C355A7"/>
    <w:rsid w:val="00C3775C"/>
    <w:rsid w:val="00C40CA0"/>
    <w:rsid w:val="00C47559"/>
    <w:rsid w:val="00C47833"/>
    <w:rsid w:val="00C5036E"/>
    <w:rsid w:val="00C503FC"/>
    <w:rsid w:val="00C53FAA"/>
    <w:rsid w:val="00C54309"/>
    <w:rsid w:val="00C54B14"/>
    <w:rsid w:val="00C55CE1"/>
    <w:rsid w:val="00C55E4E"/>
    <w:rsid w:val="00C574ED"/>
    <w:rsid w:val="00C60DE9"/>
    <w:rsid w:val="00C6473E"/>
    <w:rsid w:val="00C64B03"/>
    <w:rsid w:val="00C6736C"/>
    <w:rsid w:val="00C72B40"/>
    <w:rsid w:val="00C738D0"/>
    <w:rsid w:val="00C73FC3"/>
    <w:rsid w:val="00C756EF"/>
    <w:rsid w:val="00C7620B"/>
    <w:rsid w:val="00C7636B"/>
    <w:rsid w:val="00C76600"/>
    <w:rsid w:val="00C82064"/>
    <w:rsid w:val="00C82108"/>
    <w:rsid w:val="00C8391A"/>
    <w:rsid w:val="00C84C77"/>
    <w:rsid w:val="00C85AD1"/>
    <w:rsid w:val="00C86129"/>
    <w:rsid w:val="00C87AF5"/>
    <w:rsid w:val="00C904BA"/>
    <w:rsid w:val="00C918C7"/>
    <w:rsid w:val="00C91C24"/>
    <w:rsid w:val="00C933C6"/>
    <w:rsid w:val="00C93953"/>
    <w:rsid w:val="00C946E2"/>
    <w:rsid w:val="00C94EA0"/>
    <w:rsid w:val="00C968C9"/>
    <w:rsid w:val="00C96BDF"/>
    <w:rsid w:val="00C97ACF"/>
    <w:rsid w:val="00CA3DC2"/>
    <w:rsid w:val="00CB3140"/>
    <w:rsid w:val="00CB6C0D"/>
    <w:rsid w:val="00CB788D"/>
    <w:rsid w:val="00CB79F3"/>
    <w:rsid w:val="00CD3251"/>
    <w:rsid w:val="00CD3BBA"/>
    <w:rsid w:val="00CD5E65"/>
    <w:rsid w:val="00CE01A0"/>
    <w:rsid w:val="00CE052E"/>
    <w:rsid w:val="00CE3CCF"/>
    <w:rsid w:val="00CF1A22"/>
    <w:rsid w:val="00CF1C85"/>
    <w:rsid w:val="00CF2E4B"/>
    <w:rsid w:val="00CF3C1D"/>
    <w:rsid w:val="00CF79B9"/>
    <w:rsid w:val="00D01822"/>
    <w:rsid w:val="00D0537E"/>
    <w:rsid w:val="00D125AE"/>
    <w:rsid w:val="00D14BA5"/>
    <w:rsid w:val="00D14F12"/>
    <w:rsid w:val="00D172A8"/>
    <w:rsid w:val="00D22FDF"/>
    <w:rsid w:val="00D308D7"/>
    <w:rsid w:val="00D31946"/>
    <w:rsid w:val="00D323B3"/>
    <w:rsid w:val="00D324C4"/>
    <w:rsid w:val="00D3309B"/>
    <w:rsid w:val="00D33794"/>
    <w:rsid w:val="00D33BF1"/>
    <w:rsid w:val="00D36171"/>
    <w:rsid w:val="00D3696B"/>
    <w:rsid w:val="00D4065A"/>
    <w:rsid w:val="00D40BEF"/>
    <w:rsid w:val="00D4140E"/>
    <w:rsid w:val="00D4585D"/>
    <w:rsid w:val="00D4686D"/>
    <w:rsid w:val="00D60103"/>
    <w:rsid w:val="00D615EB"/>
    <w:rsid w:val="00D61903"/>
    <w:rsid w:val="00D64C7D"/>
    <w:rsid w:val="00D674E5"/>
    <w:rsid w:val="00D739FF"/>
    <w:rsid w:val="00D73A2B"/>
    <w:rsid w:val="00D7530E"/>
    <w:rsid w:val="00D81CED"/>
    <w:rsid w:val="00D842E2"/>
    <w:rsid w:val="00D85800"/>
    <w:rsid w:val="00D92D16"/>
    <w:rsid w:val="00D968CE"/>
    <w:rsid w:val="00D97904"/>
    <w:rsid w:val="00D97FE6"/>
    <w:rsid w:val="00DA1018"/>
    <w:rsid w:val="00DB2BA4"/>
    <w:rsid w:val="00DB33B6"/>
    <w:rsid w:val="00DC0518"/>
    <w:rsid w:val="00DC1A7F"/>
    <w:rsid w:val="00DC2157"/>
    <w:rsid w:val="00DC5722"/>
    <w:rsid w:val="00DC62AC"/>
    <w:rsid w:val="00DD147C"/>
    <w:rsid w:val="00DD4C60"/>
    <w:rsid w:val="00DD5532"/>
    <w:rsid w:val="00DD68FF"/>
    <w:rsid w:val="00DE3654"/>
    <w:rsid w:val="00DE7031"/>
    <w:rsid w:val="00DF3399"/>
    <w:rsid w:val="00DF4178"/>
    <w:rsid w:val="00DF421A"/>
    <w:rsid w:val="00DF7CD0"/>
    <w:rsid w:val="00E00C1F"/>
    <w:rsid w:val="00E04D90"/>
    <w:rsid w:val="00E04E25"/>
    <w:rsid w:val="00E078A0"/>
    <w:rsid w:val="00E1219E"/>
    <w:rsid w:val="00E1302F"/>
    <w:rsid w:val="00E134F6"/>
    <w:rsid w:val="00E14BB7"/>
    <w:rsid w:val="00E16E36"/>
    <w:rsid w:val="00E22F11"/>
    <w:rsid w:val="00E23A9C"/>
    <w:rsid w:val="00E36868"/>
    <w:rsid w:val="00E46C7F"/>
    <w:rsid w:val="00E50507"/>
    <w:rsid w:val="00E514CA"/>
    <w:rsid w:val="00E51C3C"/>
    <w:rsid w:val="00E52B03"/>
    <w:rsid w:val="00E54D51"/>
    <w:rsid w:val="00E56CA3"/>
    <w:rsid w:val="00E606F8"/>
    <w:rsid w:val="00E60C07"/>
    <w:rsid w:val="00E61E87"/>
    <w:rsid w:val="00E62B7D"/>
    <w:rsid w:val="00E65176"/>
    <w:rsid w:val="00E741AA"/>
    <w:rsid w:val="00E77D77"/>
    <w:rsid w:val="00E80C32"/>
    <w:rsid w:val="00E82F32"/>
    <w:rsid w:val="00E87596"/>
    <w:rsid w:val="00E87C33"/>
    <w:rsid w:val="00E91A52"/>
    <w:rsid w:val="00EA1AA1"/>
    <w:rsid w:val="00EA3014"/>
    <w:rsid w:val="00EA45AB"/>
    <w:rsid w:val="00EB0C5B"/>
    <w:rsid w:val="00EB5CBA"/>
    <w:rsid w:val="00EC0AC4"/>
    <w:rsid w:val="00EC14CA"/>
    <w:rsid w:val="00EC4A57"/>
    <w:rsid w:val="00EC5518"/>
    <w:rsid w:val="00EC7EA9"/>
    <w:rsid w:val="00ED01A2"/>
    <w:rsid w:val="00ED2FDE"/>
    <w:rsid w:val="00ED51C1"/>
    <w:rsid w:val="00EE0AE0"/>
    <w:rsid w:val="00EE4FAB"/>
    <w:rsid w:val="00EE5293"/>
    <w:rsid w:val="00EE6555"/>
    <w:rsid w:val="00EE7774"/>
    <w:rsid w:val="00EF163E"/>
    <w:rsid w:val="00EF2F60"/>
    <w:rsid w:val="00EF37E8"/>
    <w:rsid w:val="00EF3EE9"/>
    <w:rsid w:val="00EF7257"/>
    <w:rsid w:val="00F05144"/>
    <w:rsid w:val="00F117C9"/>
    <w:rsid w:val="00F12182"/>
    <w:rsid w:val="00F1500D"/>
    <w:rsid w:val="00F15936"/>
    <w:rsid w:val="00F16BCB"/>
    <w:rsid w:val="00F20634"/>
    <w:rsid w:val="00F231B7"/>
    <w:rsid w:val="00F23563"/>
    <w:rsid w:val="00F30130"/>
    <w:rsid w:val="00F324E3"/>
    <w:rsid w:val="00F334A3"/>
    <w:rsid w:val="00F365E9"/>
    <w:rsid w:val="00F37FF6"/>
    <w:rsid w:val="00F40DF7"/>
    <w:rsid w:val="00F41AC8"/>
    <w:rsid w:val="00F42B53"/>
    <w:rsid w:val="00F45580"/>
    <w:rsid w:val="00F45632"/>
    <w:rsid w:val="00F523D4"/>
    <w:rsid w:val="00F52506"/>
    <w:rsid w:val="00F55402"/>
    <w:rsid w:val="00F62988"/>
    <w:rsid w:val="00F658E2"/>
    <w:rsid w:val="00F77C06"/>
    <w:rsid w:val="00F81149"/>
    <w:rsid w:val="00F84994"/>
    <w:rsid w:val="00F84BCC"/>
    <w:rsid w:val="00F86225"/>
    <w:rsid w:val="00F86F35"/>
    <w:rsid w:val="00F8703B"/>
    <w:rsid w:val="00F87B1D"/>
    <w:rsid w:val="00F94F36"/>
    <w:rsid w:val="00F96D29"/>
    <w:rsid w:val="00FA1B2B"/>
    <w:rsid w:val="00FA391B"/>
    <w:rsid w:val="00FA435D"/>
    <w:rsid w:val="00FB003A"/>
    <w:rsid w:val="00FB3E84"/>
    <w:rsid w:val="00FB43BB"/>
    <w:rsid w:val="00FB6BC6"/>
    <w:rsid w:val="00FC11CD"/>
    <w:rsid w:val="00FC387D"/>
    <w:rsid w:val="00FC46F1"/>
    <w:rsid w:val="00FC4B45"/>
    <w:rsid w:val="00FD0E9F"/>
    <w:rsid w:val="00FD1C40"/>
    <w:rsid w:val="00FD4D2F"/>
    <w:rsid w:val="00FE1647"/>
    <w:rsid w:val="00FE2334"/>
    <w:rsid w:val="00FE7C70"/>
    <w:rsid w:val="00FF0AAE"/>
    <w:rsid w:val="00FF3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4193">
      <v:textbox inset="5.85pt,.7pt,5.85pt,.7pt"/>
    </o:shapedefaults>
    <o:shapelayout v:ext="edit">
      <o:idmap v:ext="edit" data="1"/>
    </o:shapelayout>
  </w:shapeDefaults>
  <w:decimalSymbol w:val="."/>
  <w:listSeparator w:val=","/>
  <w14:docId w14:val="0A1228F4"/>
  <w15:chartTrackingRefBased/>
  <w15:docId w15:val="{608CF61A-AC80-4257-B755-292754635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7084"/>
    <w:pPr>
      <w:widowControl w:val="0"/>
      <w:jc w:val="both"/>
    </w:pPr>
    <w:rPr>
      <w:rFonts w:ascii="ＭＳ 明朝" w:eastAsia="ＭＳ 明朝" w:hAnsi="ＭＳ 明朝"/>
    </w:rPr>
  </w:style>
  <w:style w:type="paragraph" w:styleId="1">
    <w:name w:val="heading 1"/>
    <w:basedOn w:val="a"/>
    <w:next w:val="a"/>
    <w:link w:val="10"/>
    <w:uiPriority w:val="9"/>
    <w:qFormat/>
    <w:rsid w:val="00BE7084"/>
    <w:pPr>
      <w:keepNext/>
      <w:outlineLvl w:val="0"/>
    </w:pPr>
    <w:rPr>
      <w:rFonts w:cstheme="majorBidi"/>
      <w:szCs w:val="24"/>
    </w:rPr>
  </w:style>
  <w:style w:type="paragraph" w:styleId="2">
    <w:name w:val="heading 2"/>
    <w:basedOn w:val="a"/>
    <w:next w:val="a"/>
    <w:link w:val="20"/>
    <w:uiPriority w:val="9"/>
    <w:unhideWhenUsed/>
    <w:qFormat/>
    <w:rsid w:val="00BE7084"/>
    <w:pPr>
      <w:keepNext/>
      <w:outlineLvl w:val="1"/>
    </w:pPr>
    <w:rPr>
      <w:rFonts w:cstheme="majorBidi"/>
    </w:rPr>
  </w:style>
  <w:style w:type="paragraph" w:styleId="3">
    <w:name w:val="heading 3"/>
    <w:basedOn w:val="a"/>
    <w:next w:val="a"/>
    <w:link w:val="30"/>
    <w:uiPriority w:val="9"/>
    <w:unhideWhenUsed/>
    <w:qFormat/>
    <w:rsid w:val="00BE7084"/>
    <w:pPr>
      <w:keepNext/>
      <w:ind w:leftChars="400" w:left="400"/>
      <w:outlineLvl w:val="2"/>
    </w:pPr>
    <w:rPr>
      <w:rFonts w:cstheme="majorBidi"/>
    </w:rPr>
  </w:style>
  <w:style w:type="paragraph" w:styleId="4">
    <w:name w:val="heading 4"/>
    <w:basedOn w:val="a"/>
    <w:next w:val="a"/>
    <w:link w:val="40"/>
    <w:uiPriority w:val="9"/>
    <w:unhideWhenUsed/>
    <w:qFormat/>
    <w:rsid w:val="006D516F"/>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4262B"/>
  </w:style>
  <w:style w:type="character" w:customStyle="1" w:styleId="a4">
    <w:name w:val="日付 (文字)"/>
    <w:basedOn w:val="a0"/>
    <w:link w:val="a3"/>
    <w:uiPriority w:val="99"/>
    <w:semiHidden/>
    <w:rsid w:val="0024262B"/>
  </w:style>
  <w:style w:type="character" w:customStyle="1" w:styleId="10">
    <w:name w:val="見出し 1 (文字)"/>
    <w:basedOn w:val="a0"/>
    <w:link w:val="1"/>
    <w:uiPriority w:val="9"/>
    <w:rsid w:val="00BE7084"/>
    <w:rPr>
      <w:rFonts w:ascii="ＭＳ 明朝" w:eastAsia="ＭＳ 明朝" w:hAnsi="ＭＳ 明朝" w:cstheme="majorBidi"/>
      <w:szCs w:val="24"/>
    </w:rPr>
  </w:style>
  <w:style w:type="character" w:customStyle="1" w:styleId="20">
    <w:name w:val="見出し 2 (文字)"/>
    <w:basedOn w:val="a0"/>
    <w:link w:val="2"/>
    <w:uiPriority w:val="9"/>
    <w:rsid w:val="00BE7084"/>
    <w:rPr>
      <w:rFonts w:ascii="ＭＳ 明朝" w:eastAsia="ＭＳ 明朝" w:hAnsi="ＭＳ 明朝" w:cstheme="majorBidi"/>
    </w:rPr>
  </w:style>
  <w:style w:type="character" w:customStyle="1" w:styleId="30">
    <w:name w:val="見出し 3 (文字)"/>
    <w:basedOn w:val="a0"/>
    <w:link w:val="3"/>
    <w:uiPriority w:val="9"/>
    <w:rsid w:val="00BE7084"/>
    <w:rPr>
      <w:rFonts w:ascii="ＭＳ 明朝" w:eastAsia="ＭＳ 明朝" w:hAnsi="ＭＳ 明朝" w:cstheme="majorBidi"/>
    </w:rPr>
  </w:style>
  <w:style w:type="paragraph" w:styleId="a5">
    <w:name w:val="TOC Heading"/>
    <w:basedOn w:val="1"/>
    <w:next w:val="a"/>
    <w:uiPriority w:val="39"/>
    <w:unhideWhenUsed/>
    <w:qFormat/>
    <w:rsid w:val="006E6981"/>
    <w:pPr>
      <w:keepLines/>
      <w:widowControl/>
      <w:spacing w:before="240" w:line="259" w:lineRule="auto"/>
      <w:jc w:val="left"/>
      <w:outlineLvl w:val="9"/>
    </w:pPr>
    <w:rPr>
      <w:rFonts w:eastAsiaTheme="majorEastAsia"/>
      <w:color w:val="2E74B5" w:themeColor="accent1" w:themeShade="BF"/>
      <w:kern w:val="0"/>
      <w:sz w:val="32"/>
      <w:szCs w:val="32"/>
    </w:rPr>
  </w:style>
  <w:style w:type="paragraph" w:styleId="11">
    <w:name w:val="toc 1"/>
    <w:basedOn w:val="a"/>
    <w:next w:val="a"/>
    <w:autoRedefine/>
    <w:uiPriority w:val="39"/>
    <w:unhideWhenUsed/>
    <w:rsid w:val="006E6981"/>
  </w:style>
  <w:style w:type="paragraph" w:styleId="21">
    <w:name w:val="toc 2"/>
    <w:basedOn w:val="a"/>
    <w:next w:val="a"/>
    <w:autoRedefine/>
    <w:uiPriority w:val="39"/>
    <w:unhideWhenUsed/>
    <w:rsid w:val="006E6981"/>
    <w:pPr>
      <w:ind w:leftChars="100" w:left="210"/>
    </w:pPr>
  </w:style>
  <w:style w:type="paragraph" w:styleId="31">
    <w:name w:val="toc 3"/>
    <w:basedOn w:val="a"/>
    <w:next w:val="a"/>
    <w:autoRedefine/>
    <w:uiPriority w:val="39"/>
    <w:unhideWhenUsed/>
    <w:rsid w:val="006E6981"/>
    <w:pPr>
      <w:ind w:leftChars="200" w:left="420"/>
    </w:pPr>
  </w:style>
  <w:style w:type="character" w:styleId="a6">
    <w:name w:val="Hyperlink"/>
    <w:basedOn w:val="a0"/>
    <w:uiPriority w:val="99"/>
    <w:unhideWhenUsed/>
    <w:rsid w:val="006E6981"/>
    <w:rPr>
      <w:color w:val="0563C1" w:themeColor="hyperlink"/>
      <w:u w:val="single"/>
    </w:rPr>
  </w:style>
  <w:style w:type="table" w:styleId="a7">
    <w:name w:val="Table Grid"/>
    <w:basedOn w:val="a1"/>
    <w:uiPriority w:val="39"/>
    <w:rsid w:val="0015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E21FC"/>
    <w:pPr>
      <w:tabs>
        <w:tab w:val="center" w:pos="4252"/>
        <w:tab w:val="right" w:pos="8504"/>
      </w:tabs>
      <w:snapToGrid w:val="0"/>
    </w:pPr>
  </w:style>
  <w:style w:type="character" w:customStyle="1" w:styleId="a9">
    <w:name w:val="ヘッダー (文字)"/>
    <w:basedOn w:val="a0"/>
    <w:link w:val="a8"/>
    <w:uiPriority w:val="99"/>
    <w:rsid w:val="000E21FC"/>
    <w:rPr>
      <w:rFonts w:eastAsia="ＭＳ 明朝"/>
    </w:rPr>
  </w:style>
  <w:style w:type="paragraph" w:styleId="aa">
    <w:name w:val="footer"/>
    <w:basedOn w:val="a"/>
    <w:link w:val="ab"/>
    <w:uiPriority w:val="99"/>
    <w:unhideWhenUsed/>
    <w:rsid w:val="000E21FC"/>
    <w:pPr>
      <w:tabs>
        <w:tab w:val="center" w:pos="4252"/>
        <w:tab w:val="right" w:pos="8504"/>
      </w:tabs>
      <w:snapToGrid w:val="0"/>
    </w:pPr>
  </w:style>
  <w:style w:type="character" w:customStyle="1" w:styleId="ab">
    <w:name w:val="フッター (文字)"/>
    <w:basedOn w:val="a0"/>
    <w:link w:val="aa"/>
    <w:uiPriority w:val="99"/>
    <w:rsid w:val="000E21FC"/>
    <w:rPr>
      <w:rFonts w:eastAsia="ＭＳ 明朝"/>
    </w:rPr>
  </w:style>
  <w:style w:type="paragraph" w:styleId="ac">
    <w:name w:val="List Paragraph"/>
    <w:basedOn w:val="a"/>
    <w:uiPriority w:val="34"/>
    <w:qFormat/>
    <w:rsid w:val="00C503FC"/>
    <w:pPr>
      <w:ind w:leftChars="400" w:left="840"/>
    </w:pPr>
  </w:style>
  <w:style w:type="paragraph" w:styleId="ad">
    <w:name w:val="Balloon Text"/>
    <w:basedOn w:val="a"/>
    <w:link w:val="ae"/>
    <w:uiPriority w:val="99"/>
    <w:semiHidden/>
    <w:unhideWhenUsed/>
    <w:rsid w:val="0062442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2442A"/>
    <w:rPr>
      <w:rFonts w:asciiTheme="majorHAnsi" w:eastAsiaTheme="majorEastAsia" w:hAnsiTheme="majorHAnsi" w:cstheme="majorBidi"/>
      <w:sz w:val="18"/>
      <w:szCs w:val="18"/>
    </w:rPr>
  </w:style>
  <w:style w:type="paragraph" w:customStyle="1" w:styleId="C">
    <w:name w:val="本文C"/>
    <w:basedOn w:val="a"/>
    <w:link w:val="C0"/>
    <w:qFormat/>
    <w:rsid w:val="004F56A4"/>
    <w:pPr>
      <w:ind w:leftChars="450" w:left="945"/>
    </w:pPr>
    <w:rPr>
      <w:rFonts w:asciiTheme="minorEastAsia" w:eastAsiaTheme="minorEastAsia" w:hAnsiTheme="minorEastAsia"/>
      <w:sz w:val="22"/>
    </w:rPr>
  </w:style>
  <w:style w:type="character" w:customStyle="1" w:styleId="C0">
    <w:name w:val="本文C (文字)"/>
    <w:basedOn w:val="a0"/>
    <w:link w:val="C"/>
    <w:rsid w:val="004F56A4"/>
    <w:rPr>
      <w:rFonts w:asciiTheme="minorEastAsia" w:hAnsiTheme="minorEastAsia"/>
      <w:sz w:val="22"/>
    </w:rPr>
  </w:style>
  <w:style w:type="character" w:customStyle="1" w:styleId="40">
    <w:name w:val="見出し 4 (文字)"/>
    <w:basedOn w:val="a0"/>
    <w:link w:val="4"/>
    <w:uiPriority w:val="9"/>
    <w:rsid w:val="006D516F"/>
    <w:rPr>
      <w:rFonts w:ascii="ＭＳ 明朝" w:eastAsia="ＭＳ 明朝" w:hAnsi="ＭＳ 明朝"/>
      <w:b/>
      <w:bCs/>
    </w:rPr>
  </w:style>
  <w:style w:type="paragraph" w:styleId="Web">
    <w:name w:val="Normal (Web)"/>
    <w:basedOn w:val="a"/>
    <w:uiPriority w:val="99"/>
    <w:semiHidden/>
    <w:unhideWhenUsed/>
    <w:rsid w:val="00322B9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Revision"/>
    <w:hidden/>
    <w:uiPriority w:val="99"/>
    <w:semiHidden/>
    <w:rsid w:val="00AB6AB6"/>
    <w:rPr>
      <w:rFonts w:ascii="ＭＳ 明朝" w:eastAsia="ＭＳ 明朝" w:hAnsi="ＭＳ 明朝"/>
    </w:rPr>
  </w:style>
  <w:style w:type="character" w:styleId="af0">
    <w:name w:val="annotation reference"/>
    <w:basedOn w:val="a0"/>
    <w:uiPriority w:val="99"/>
    <w:semiHidden/>
    <w:unhideWhenUsed/>
    <w:rsid w:val="00425E54"/>
    <w:rPr>
      <w:sz w:val="18"/>
      <w:szCs w:val="18"/>
    </w:rPr>
  </w:style>
  <w:style w:type="paragraph" w:styleId="af1">
    <w:name w:val="annotation text"/>
    <w:basedOn w:val="a"/>
    <w:link w:val="af2"/>
    <w:uiPriority w:val="99"/>
    <w:unhideWhenUsed/>
    <w:rsid w:val="00425E54"/>
    <w:pPr>
      <w:jc w:val="left"/>
    </w:pPr>
  </w:style>
  <w:style w:type="character" w:customStyle="1" w:styleId="af2">
    <w:name w:val="コメント文字列 (文字)"/>
    <w:basedOn w:val="a0"/>
    <w:link w:val="af1"/>
    <w:uiPriority w:val="99"/>
    <w:rsid w:val="00425E54"/>
    <w:rPr>
      <w:rFonts w:ascii="ＭＳ 明朝" w:eastAsia="ＭＳ 明朝" w:hAnsi="ＭＳ 明朝"/>
    </w:rPr>
  </w:style>
  <w:style w:type="paragraph" w:styleId="af3">
    <w:name w:val="annotation subject"/>
    <w:basedOn w:val="af1"/>
    <w:next w:val="af1"/>
    <w:link w:val="af4"/>
    <w:uiPriority w:val="99"/>
    <w:semiHidden/>
    <w:unhideWhenUsed/>
    <w:rsid w:val="00425E54"/>
    <w:rPr>
      <w:b/>
      <w:bCs/>
    </w:rPr>
  </w:style>
  <w:style w:type="character" w:customStyle="1" w:styleId="af4">
    <w:name w:val="コメント内容 (文字)"/>
    <w:basedOn w:val="af2"/>
    <w:link w:val="af3"/>
    <w:uiPriority w:val="99"/>
    <w:semiHidden/>
    <w:rsid w:val="00425E54"/>
    <w:rPr>
      <w:rFonts w:ascii="ＭＳ 明朝" w:eastAsia="ＭＳ 明朝" w:hAnsi="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31509">
      <w:bodyDiv w:val="1"/>
      <w:marLeft w:val="0"/>
      <w:marRight w:val="0"/>
      <w:marTop w:val="0"/>
      <w:marBottom w:val="0"/>
      <w:divBdr>
        <w:top w:val="none" w:sz="0" w:space="0" w:color="auto"/>
        <w:left w:val="none" w:sz="0" w:space="0" w:color="auto"/>
        <w:bottom w:val="none" w:sz="0" w:space="0" w:color="auto"/>
        <w:right w:val="none" w:sz="0" w:space="0" w:color="auto"/>
      </w:divBdr>
    </w:div>
    <w:div w:id="233779799">
      <w:bodyDiv w:val="1"/>
      <w:marLeft w:val="0"/>
      <w:marRight w:val="0"/>
      <w:marTop w:val="0"/>
      <w:marBottom w:val="0"/>
      <w:divBdr>
        <w:top w:val="none" w:sz="0" w:space="0" w:color="auto"/>
        <w:left w:val="none" w:sz="0" w:space="0" w:color="auto"/>
        <w:bottom w:val="none" w:sz="0" w:space="0" w:color="auto"/>
        <w:right w:val="none" w:sz="0" w:space="0" w:color="auto"/>
      </w:divBdr>
    </w:div>
    <w:div w:id="257448305">
      <w:bodyDiv w:val="1"/>
      <w:marLeft w:val="0"/>
      <w:marRight w:val="0"/>
      <w:marTop w:val="0"/>
      <w:marBottom w:val="0"/>
      <w:divBdr>
        <w:top w:val="none" w:sz="0" w:space="0" w:color="auto"/>
        <w:left w:val="none" w:sz="0" w:space="0" w:color="auto"/>
        <w:bottom w:val="none" w:sz="0" w:space="0" w:color="auto"/>
        <w:right w:val="none" w:sz="0" w:space="0" w:color="auto"/>
      </w:divBdr>
    </w:div>
    <w:div w:id="424422040">
      <w:bodyDiv w:val="1"/>
      <w:marLeft w:val="0"/>
      <w:marRight w:val="0"/>
      <w:marTop w:val="0"/>
      <w:marBottom w:val="0"/>
      <w:divBdr>
        <w:top w:val="none" w:sz="0" w:space="0" w:color="auto"/>
        <w:left w:val="none" w:sz="0" w:space="0" w:color="auto"/>
        <w:bottom w:val="none" w:sz="0" w:space="0" w:color="auto"/>
        <w:right w:val="none" w:sz="0" w:space="0" w:color="auto"/>
      </w:divBdr>
    </w:div>
    <w:div w:id="461385645">
      <w:bodyDiv w:val="1"/>
      <w:marLeft w:val="0"/>
      <w:marRight w:val="0"/>
      <w:marTop w:val="0"/>
      <w:marBottom w:val="0"/>
      <w:divBdr>
        <w:top w:val="none" w:sz="0" w:space="0" w:color="auto"/>
        <w:left w:val="none" w:sz="0" w:space="0" w:color="auto"/>
        <w:bottom w:val="none" w:sz="0" w:space="0" w:color="auto"/>
        <w:right w:val="none" w:sz="0" w:space="0" w:color="auto"/>
      </w:divBdr>
    </w:div>
    <w:div w:id="562716204">
      <w:bodyDiv w:val="1"/>
      <w:marLeft w:val="0"/>
      <w:marRight w:val="0"/>
      <w:marTop w:val="0"/>
      <w:marBottom w:val="0"/>
      <w:divBdr>
        <w:top w:val="none" w:sz="0" w:space="0" w:color="auto"/>
        <w:left w:val="none" w:sz="0" w:space="0" w:color="auto"/>
        <w:bottom w:val="none" w:sz="0" w:space="0" w:color="auto"/>
        <w:right w:val="none" w:sz="0" w:space="0" w:color="auto"/>
      </w:divBdr>
    </w:div>
    <w:div w:id="598684765">
      <w:bodyDiv w:val="1"/>
      <w:marLeft w:val="0"/>
      <w:marRight w:val="0"/>
      <w:marTop w:val="0"/>
      <w:marBottom w:val="0"/>
      <w:divBdr>
        <w:top w:val="none" w:sz="0" w:space="0" w:color="auto"/>
        <w:left w:val="none" w:sz="0" w:space="0" w:color="auto"/>
        <w:bottom w:val="none" w:sz="0" w:space="0" w:color="auto"/>
        <w:right w:val="none" w:sz="0" w:space="0" w:color="auto"/>
      </w:divBdr>
    </w:div>
    <w:div w:id="855463751">
      <w:bodyDiv w:val="1"/>
      <w:marLeft w:val="0"/>
      <w:marRight w:val="0"/>
      <w:marTop w:val="0"/>
      <w:marBottom w:val="0"/>
      <w:divBdr>
        <w:top w:val="none" w:sz="0" w:space="0" w:color="auto"/>
        <w:left w:val="none" w:sz="0" w:space="0" w:color="auto"/>
        <w:bottom w:val="none" w:sz="0" w:space="0" w:color="auto"/>
        <w:right w:val="none" w:sz="0" w:space="0" w:color="auto"/>
      </w:divBdr>
    </w:div>
    <w:div w:id="1112478698">
      <w:bodyDiv w:val="1"/>
      <w:marLeft w:val="0"/>
      <w:marRight w:val="0"/>
      <w:marTop w:val="0"/>
      <w:marBottom w:val="0"/>
      <w:divBdr>
        <w:top w:val="none" w:sz="0" w:space="0" w:color="auto"/>
        <w:left w:val="none" w:sz="0" w:space="0" w:color="auto"/>
        <w:bottom w:val="none" w:sz="0" w:space="0" w:color="auto"/>
        <w:right w:val="none" w:sz="0" w:space="0" w:color="auto"/>
      </w:divBdr>
    </w:div>
    <w:div w:id="1157454684">
      <w:bodyDiv w:val="1"/>
      <w:marLeft w:val="0"/>
      <w:marRight w:val="0"/>
      <w:marTop w:val="0"/>
      <w:marBottom w:val="0"/>
      <w:divBdr>
        <w:top w:val="none" w:sz="0" w:space="0" w:color="auto"/>
        <w:left w:val="none" w:sz="0" w:space="0" w:color="auto"/>
        <w:bottom w:val="none" w:sz="0" w:space="0" w:color="auto"/>
        <w:right w:val="none" w:sz="0" w:space="0" w:color="auto"/>
      </w:divBdr>
    </w:div>
    <w:div w:id="1163937195">
      <w:bodyDiv w:val="1"/>
      <w:marLeft w:val="0"/>
      <w:marRight w:val="0"/>
      <w:marTop w:val="0"/>
      <w:marBottom w:val="0"/>
      <w:divBdr>
        <w:top w:val="none" w:sz="0" w:space="0" w:color="auto"/>
        <w:left w:val="none" w:sz="0" w:space="0" w:color="auto"/>
        <w:bottom w:val="none" w:sz="0" w:space="0" w:color="auto"/>
        <w:right w:val="none" w:sz="0" w:space="0" w:color="auto"/>
      </w:divBdr>
    </w:div>
    <w:div w:id="1554928934">
      <w:bodyDiv w:val="1"/>
      <w:marLeft w:val="0"/>
      <w:marRight w:val="0"/>
      <w:marTop w:val="0"/>
      <w:marBottom w:val="0"/>
      <w:divBdr>
        <w:top w:val="none" w:sz="0" w:space="0" w:color="auto"/>
        <w:left w:val="none" w:sz="0" w:space="0" w:color="auto"/>
        <w:bottom w:val="none" w:sz="0" w:space="0" w:color="auto"/>
        <w:right w:val="none" w:sz="0" w:space="0" w:color="auto"/>
      </w:divBdr>
    </w:div>
    <w:div w:id="1858470575">
      <w:bodyDiv w:val="1"/>
      <w:marLeft w:val="0"/>
      <w:marRight w:val="0"/>
      <w:marTop w:val="0"/>
      <w:marBottom w:val="0"/>
      <w:divBdr>
        <w:top w:val="none" w:sz="0" w:space="0" w:color="auto"/>
        <w:left w:val="none" w:sz="0" w:space="0" w:color="auto"/>
        <w:bottom w:val="none" w:sz="0" w:space="0" w:color="auto"/>
        <w:right w:val="none" w:sz="0" w:space="0" w:color="auto"/>
      </w:divBdr>
    </w:div>
    <w:div w:id="1967925196">
      <w:bodyDiv w:val="1"/>
      <w:marLeft w:val="0"/>
      <w:marRight w:val="0"/>
      <w:marTop w:val="0"/>
      <w:marBottom w:val="0"/>
      <w:divBdr>
        <w:top w:val="none" w:sz="0" w:space="0" w:color="auto"/>
        <w:left w:val="none" w:sz="0" w:space="0" w:color="auto"/>
        <w:bottom w:val="none" w:sz="0" w:space="0" w:color="auto"/>
        <w:right w:val="none" w:sz="0" w:space="0" w:color="auto"/>
      </w:divBdr>
    </w:div>
    <w:div w:id="207763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0A8B1-9F6B-407B-B339-6040B4544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1973</TotalTime>
  <Pages>23</Pages>
  <Words>3064</Words>
  <Characters>17465</Characters>
  <DocSecurity>0</DocSecurity>
  <Lines>145</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2026-03-30T02:00:00Z</cp:lastPrinted>
  <dcterms:created xsi:type="dcterms:W3CDTF">2023-09-26T07:35:00Z</dcterms:created>
  <dcterms:modified xsi:type="dcterms:W3CDTF">2026-03-30T02:00:00Z</dcterms:modified>
</cp:coreProperties>
</file>