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826D" w14:textId="1088F3F9" w:rsidR="00B14CBD" w:rsidRDefault="00822AD4" w:rsidP="00EE2894">
      <w:pPr>
        <w:autoSpaceDE w:val="0"/>
        <w:autoSpaceDN w:val="0"/>
        <w:adjustRightInd w:val="0"/>
        <w:jc w:val="center"/>
        <w:rPr>
          <w:rFonts w:asciiTheme="minorEastAsia" w:eastAsiaTheme="minorEastAsia" w:hAnsiTheme="minorEastAsia" w:cs="ＭＳ明朝"/>
          <w:kern w:val="0"/>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615D5BFA" wp14:editId="713B4C40">
                <wp:simplePos x="0" y="0"/>
                <wp:positionH relativeFrom="column">
                  <wp:posOffset>4991100</wp:posOffset>
                </wp:positionH>
                <wp:positionV relativeFrom="paragraph">
                  <wp:posOffset>-133985</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14:paraId="5A4003F0" w14:textId="4A82B3F7" w:rsidR="00822AD4" w:rsidRPr="00403F9A" w:rsidRDefault="00822AD4" w:rsidP="00822AD4">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5D5BFA" id="_x0000_t202" coordsize="21600,21600" o:spt="202" path="m,l,21600r21600,l21600,xe">
                <v:stroke joinstyle="miter"/>
                <v:path gradientshapeok="t" o:connecttype="rect"/>
              </v:shapetype>
              <v:shape id="テキスト ボックス 1" o:spid="_x0000_s1026" type="#_x0000_t202" style="position:absolute;left:0;text-align:left;margin-left:393pt;margin-top:-10.55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" fillcolor="white [3201]" strokeweight="1pt">
                <v:textbox>
                  <w:txbxContent>
                    <w:p w14:paraId="5A4003F0" w14:textId="4A82B3F7" w:rsidR="00822AD4" w:rsidRPr="00403F9A" w:rsidRDefault="00822AD4" w:rsidP="00822AD4">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⑤</w:t>
                      </w:r>
                    </w:p>
                  </w:txbxContent>
                </v:textbox>
              </v:shape>
            </w:pict>
          </mc:Fallback>
        </mc:AlternateContent>
      </w:r>
      <w:r w:rsidR="001E44C9">
        <w:rPr>
          <w:rFonts w:asciiTheme="minorEastAsia" w:eastAsiaTheme="minorEastAsia" w:hAnsiTheme="minorEastAsia" w:cs="ＭＳ 明朝" w:hint="eastAsia"/>
          <w:b/>
          <w:szCs w:val="24"/>
        </w:rPr>
        <w:t>令和３</w:t>
      </w:r>
      <w:r w:rsidR="00942825">
        <w:rPr>
          <w:rFonts w:asciiTheme="minorEastAsia" w:eastAsiaTheme="minorEastAsia" w:hAnsiTheme="minorEastAsia" w:cs="ＭＳ 明朝" w:hint="eastAsia"/>
          <w:b/>
          <w:szCs w:val="24"/>
        </w:rPr>
        <w:t>年度　第</w:t>
      </w:r>
      <w:r w:rsidR="00EC05BA">
        <w:rPr>
          <w:rFonts w:asciiTheme="minorEastAsia" w:eastAsiaTheme="minorEastAsia" w:hAnsiTheme="minorEastAsia" w:cs="ＭＳ 明朝" w:hint="eastAsia"/>
          <w:b/>
          <w:szCs w:val="24"/>
        </w:rPr>
        <w:t>２</w:t>
      </w:r>
      <w:r w:rsidR="00942825" w:rsidRPr="00D95BF9">
        <w:rPr>
          <w:rFonts w:asciiTheme="minorEastAsia" w:eastAsiaTheme="minorEastAsia" w:hAnsiTheme="minorEastAsia" w:cs="ＭＳ 明朝" w:hint="eastAsia"/>
          <w:b/>
          <w:szCs w:val="24"/>
        </w:rPr>
        <w:t>回住吉区防災専門会議</w:t>
      </w:r>
      <w:r w:rsidR="00942825">
        <w:rPr>
          <w:rFonts w:asciiTheme="minorEastAsia" w:eastAsiaTheme="minorEastAsia" w:hAnsiTheme="minorEastAsia" w:cs="ＭＳ 明朝" w:hint="eastAsia"/>
          <w:b/>
          <w:szCs w:val="24"/>
        </w:rPr>
        <w:t xml:space="preserve">　会議要旨</w:t>
      </w:r>
    </w:p>
    <w:p w14:paraId="5BF2561B" w14:textId="7378419A" w:rsidR="00EE2894" w:rsidRDefault="00EE2894" w:rsidP="00EE2894">
      <w:pPr>
        <w:autoSpaceDE w:val="0"/>
        <w:autoSpaceDN w:val="0"/>
        <w:adjustRightInd w:val="0"/>
        <w:jc w:val="center"/>
        <w:rPr>
          <w:rFonts w:asciiTheme="minorEastAsia" w:eastAsiaTheme="minorEastAsia" w:hAnsiTheme="minorEastAsia" w:cs="ＭＳ明朝"/>
          <w:kern w:val="0"/>
          <w:szCs w:val="24"/>
        </w:rPr>
      </w:pPr>
    </w:p>
    <w:p w14:paraId="7ADE20B9" w14:textId="39125D10" w:rsidR="00C44612" w:rsidRPr="00D95BF9" w:rsidRDefault="00F62BDC" w:rsidP="00C44612">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１　日　時　　令和３</w:t>
      </w:r>
      <w:r w:rsidR="0023495A" w:rsidRPr="00D95BF9">
        <w:rPr>
          <w:rFonts w:asciiTheme="minorEastAsia" w:eastAsiaTheme="minorEastAsia" w:hAnsiTheme="minorEastAsia" w:cs="ＭＳ明朝" w:hint="eastAsia"/>
          <w:kern w:val="0"/>
          <w:szCs w:val="24"/>
        </w:rPr>
        <w:t>年</w:t>
      </w:r>
      <w:r w:rsidR="00AA08F5">
        <w:rPr>
          <w:rFonts w:asciiTheme="minorEastAsia" w:eastAsiaTheme="minorEastAsia" w:hAnsiTheme="minorEastAsia" w:cs="ＭＳ明朝" w:hint="eastAsia"/>
          <w:kern w:val="0"/>
          <w:szCs w:val="24"/>
        </w:rPr>
        <w:t>1</w:t>
      </w:r>
      <w:r w:rsidR="002A58DA">
        <w:rPr>
          <w:rFonts w:asciiTheme="minorEastAsia" w:eastAsiaTheme="minorEastAsia" w:hAnsiTheme="minorEastAsia" w:cs="ＭＳ明朝" w:hint="eastAsia"/>
          <w:kern w:val="0"/>
          <w:szCs w:val="24"/>
        </w:rPr>
        <w:t>0</w:t>
      </w:r>
      <w:r w:rsidR="00C44612" w:rsidRPr="00D95BF9">
        <w:rPr>
          <w:rFonts w:asciiTheme="minorEastAsia" w:eastAsiaTheme="minorEastAsia" w:hAnsiTheme="minorEastAsia" w:cs="ＭＳ明朝" w:hint="eastAsia"/>
          <w:kern w:val="0"/>
          <w:szCs w:val="24"/>
        </w:rPr>
        <w:t>月</w:t>
      </w:r>
      <w:r w:rsidR="00AA08F5">
        <w:rPr>
          <w:rFonts w:asciiTheme="minorEastAsia" w:eastAsiaTheme="minorEastAsia" w:hAnsiTheme="minorEastAsia" w:cs="ＭＳ明朝"/>
          <w:kern w:val="0"/>
          <w:szCs w:val="24"/>
        </w:rPr>
        <w:t>27</w:t>
      </w:r>
      <w:r w:rsidR="00B85CBC">
        <w:rPr>
          <w:rFonts w:asciiTheme="minorEastAsia" w:eastAsiaTheme="minorEastAsia" w:hAnsiTheme="minorEastAsia" w:cs="ＭＳ明朝" w:hint="eastAsia"/>
          <w:kern w:val="0"/>
          <w:szCs w:val="24"/>
        </w:rPr>
        <w:t>日（水）</w:t>
      </w:r>
      <w:r w:rsidR="00C44612" w:rsidRPr="00D95BF9">
        <w:rPr>
          <w:rFonts w:asciiTheme="minorEastAsia" w:eastAsiaTheme="minorEastAsia" w:hAnsiTheme="minorEastAsia" w:cs="ＭＳ明朝" w:hint="eastAsia"/>
          <w:kern w:val="0"/>
          <w:szCs w:val="24"/>
        </w:rPr>
        <w:t>午後6時30分から午後8時</w:t>
      </w:r>
      <w:r w:rsidR="001E44C9">
        <w:rPr>
          <w:rFonts w:asciiTheme="minorEastAsia" w:eastAsiaTheme="minorEastAsia" w:hAnsiTheme="minorEastAsia" w:cs="ＭＳ明朝" w:hint="eastAsia"/>
          <w:kern w:val="0"/>
          <w:szCs w:val="24"/>
        </w:rPr>
        <w:t>10</w:t>
      </w:r>
      <w:r w:rsidR="00C44612" w:rsidRPr="00D95BF9">
        <w:rPr>
          <w:rFonts w:asciiTheme="minorEastAsia" w:eastAsiaTheme="minorEastAsia" w:hAnsiTheme="minorEastAsia" w:cs="ＭＳ明朝" w:hint="eastAsia"/>
          <w:kern w:val="0"/>
          <w:szCs w:val="24"/>
        </w:rPr>
        <w:t>分</w:t>
      </w:r>
    </w:p>
    <w:p w14:paraId="369A4E05" w14:textId="77777777" w:rsidR="004F61F0" w:rsidRPr="008A05E0" w:rsidRDefault="004F61F0" w:rsidP="00C44612">
      <w:pPr>
        <w:autoSpaceDE w:val="0"/>
        <w:autoSpaceDN w:val="0"/>
        <w:adjustRightInd w:val="0"/>
        <w:jc w:val="left"/>
        <w:rPr>
          <w:rFonts w:asciiTheme="minorEastAsia" w:eastAsiaTheme="minorEastAsia" w:hAnsiTheme="minorEastAsia" w:cs="ＭＳ明朝"/>
          <w:kern w:val="0"/>
          <w:sz w:val="16"/>
          <w:szCs w:val="16"/>
        </w:rPr>
      </w:pPr>
    </w:p>
    <w:p w14:paraId="58AFF68C" w14:textId="77777777" w:rsidR="00C44612" w:rsidRPr="00D95BF9" w:rsidRDefault="000D309B" w:rsidP="00C44612">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２　場　所　　住吉区役所４</w:t>
      </w:r>
      <w:r w:rsidR="009803E1">
        <w:rPr>
          <w:rFonts w:asciiTheme="minorEastAsia" w:eastAsiaTheme="minorEastAsia" w:hAnsiTheme="minorEastAsia" w:cs="ＭＳ明朝" w:hint="eastAsia"/>
          <w:kern w:val="0"/>
          <w:szCs w:val="24"/>
        </w:rPr>
        <w:t>階　第</w:t>
      </w:r>
      <w:r>
        <w:rPr>
          <w:rFonts w:asciiTheme="minorEastAsia" w:eastAsiaTheme="minorEastAsia" w:hAnsiTheme="minorEastAsia" w:cs="ＭＳ明朝" w:hint="eastAsia"/>
          <w:kern w:val="0"/>
          <w:szCs w:val="24"/>
        </w:rPr>
        <w:t>４</w:t>
      </w:r>
      <w:r w:rsidR="00A96B74">
        <w:rPr>
          <w:rFonts w:asciiTheme="minorEastAsia" w:eastAsiaTheme="minorEastAsia" w:hAnsiTheme="minorEastAsia" w:cs="ＭＳ明朝" w:hint="eastAsia"/>
          <w:kern w:val="0"/>
          <w:szCs w:val="24"/>
        </w:rPr>
        <w:t>、</w:t>
      </w:r>
      <w:r>
        <w:rPr>
          <w:rFonts w:asciiTheme="minorEastAsia" w:eastAsiaTheme="minorEastAsia" w:hAnsiTheme="minorEastAsia" w:cs="ＭＳ明朝" w:hint="eastAsia"/>
          <w:kern w:val="0"/>
          <w:szCs w:val="24"/>
        </w:rPr>
        <w:t>５</w:t>
      </w:r>
      <w:r w:rsidR="00C44612" w:rsidRPr="00D95BF9">
        <w:rPr>
          <w:rFonts w:asciiTheme="minorEastAsia" w:eastAsiaTheme="minorEastAsia" w:hAnsiTheme="minorEastAsia" w:cs="ＭＳ明朝" w:hint="eastAsia"/>
          <w:kern w:val="0"/>
          <w:szCs w:val="24"/>
        </w:rPr>
        <w:t>会議室</w:t>
      </w:r>
    </w:p>
    <w:p w14:paraId="719245CD" w14:textId="77777777" w:rsidR="004F61F0" w:rsidRPr="008A05E0" w:rsidRDefault="004F61F0" w:rsidP="00DB76EC">
      <w:pPr>
        <w:autoSpaceDE w:val="0"/>
        <w:autoSpaceDN w:val="0"/>
        <w:adjustRightInd w:val="0"/>
        <w:jc w:val="left"/>
        <w:rPr>
          <w:rFonts w:asciiTheme="minorEastAsia" w:eastAsiaTheme="minorEastAsia" w:hAnsiTheme="minorEastAsia" w:cs="ＭＳ明朝"/>
          <w:kern w:val="0"/>
          <w:sz w:val="16"/>
          <w:szCs w:val="16"/>
        </w:rPr>
      </w:pPr>
      <w:bookmarkStart w:id="0" w:name="_GoBack"/>
      <w:bookmarkEnd w:id="0"/>
    </w:p>
    <w:p w14:paraId="138CCDB9" w14:textId="77777777" w:rsidR="00DB76EC" w:rsidRDefault="00C44612" w:rsidP="00DB76EC">
      <w:pPr>
        <w:autoSpaceDE w:val="0"/>
        <w:autoSpaceDN w:val="0"/>
        <w:adjustRightInd w:val="0"/>
        <w:jc w:val="left"/>
        <w:rPr>
          <w:rFonts w:asciiTheme="minorEastAsia" w:eastAsiaTheme="minorEastAsia" w:hAnsiTheme="minorEastAsia" w:cs="ＭＳ明朝"/>
          <w:kern w:val="0"/>
          <w:szCs w:val="24"/>
        </w:rPr>
      </w:pPr>
      <w:r w:rsidRPr="00D95BF9">
        <w:rPr>
          <w:rFonts w:asciiTheme="minorEastAsia" w:eastAsiaTheme="minorEastAsia" w:hAnsiTheme="minorEastAsia" w:cs="ＭＳ明朝" w:hint="eastAsia"/>
          <w:kern w:val="0"/>
          <w:szCs w:val="24"/>
        </w:rPr>
        <w:t>３　出席者</w:t>
      </w:r>
    </w:p>
    <w:p w14:paraId="1F2C52DC" w14:textId="77777777" w:rsidR="00AA08F5" w:rsidRDefault="00C44612" w:rsidP="00BE55C0">
      <w:pPr>
        <w:autoSpaceDE w:val="0"/>
        <w:autoSpaceDN w:val="0"/>
        <w:adjustRightInd w:val="0"/>
        <w:jc w:val="left"/>
        <w:rPr>
          <w:rFonts w:asciiTheme="minorEastAsia" w:eastAsiaTheme="minorEastAsia" w:hAnsiTheme="minorEastAsia" w:cs="ＭＳ明朝"/>
          <w:kern w:val="0"/>
          <w:szCs w:val="24"/>
        </w:rPr>
      </w:pPr>
      <w:r w:rsidRPr="00D95BF9">
        <w:rPr>
          <w:rFonts w:asciiTheme="minorEastAsia" w:eastAsiaTheme="minorEastAsia" w:hAnsiTheme="minorEastAsia" w:cs="ＭＳ明朝" w:hint="eastAsia"/>
          <w:kern w:val="0"/>
          <w:szCs w:val="24"/>
        </w:rPr>
        <w:t>（委　員）</w:t>
      </w:r>
      <w:r w:rsidR="00DE5837">
        <w:rPr>
          <w:rFonts w:asciiTheme="minorEastAsia" w:eastAsiaTheme="minorEastAsia" w:hAnsiTheme="minorEastAsia" w:cs="ＭＳ明朝" w:hint="eastAsia"/>
          <w:kern w:val="0"/>
          <w:szCs w:val="24"/>
        </w:rPr>
        <w:tab/>
      </w:r>
      <w:r w:rsidR="00B85CBC">
        <w:rPr>
          <w:rFonts w:asciiTheme="minorEastAsia" w:eastAsiaTheme="minorEastAsia" w:hAnsiTheme="minorEastAsia" w:cs="ＭＳ明朝" w:hint="eastAsia"/>
          <w:kern w:val="0"/>
          <w:szCs w:val="24"/>
        </w:rPr>
        <w:t>生田委員長、</w:t>
      </w:r>
      <w:r w:rsidR="00AD7C36" w:rsidRPr="00AD7C36">
        <w:rPr>
          <w:rFonts w:asciiTheme="minorEastAsia" w:eastAsiaTheme="minorEastAsia" w:hAnsiTheme="minorEastAsia" w:cs="ＭＳ明朝" w:hint="eastAsia"/>
          <w:kern w:val="0"/>
          <w:szCs w:val="24"/>
        </w:rPr>
        <w:t>石橋</w:t>
      </w:r>
      <w:r w:rsidR="00A96B74">
        <w:rPr>
          <w:rFonts w:asciiTheme="minorEastAsia" w:eastAsiaTheme="minorEastAsia" w:hAnsiTheme="minorEastAsia" w:cs="ＭＳ明朝" w:hint="eastAsia"/>
          <w:kern w:val="0"/>
          <w:szCs w:val="24"/>
        </w:rPr>
        <w:t>委員、上田委員、</w:t>
      </w:r>
      <w:r w:rsidR="00AA08F5">
        <w:rPr>
          <w:rFonts w:asciiTheme="minorEastAsia" w:eastAsiaTheme="minorEastAsia" w:hAnsiTheme="minorEastAsia" w:cs="ＭＳ明朝" w:hint="eastAsia"/>
          <w:kern w:val="0"/>
          <w:szCs w:val="24"/>
        </w:rPr>
        <w:t>小林</w:t>
      </w:r>
      <w:r w:rsidR="006F3D6E" w:rsidRPr="00D95BF9">
        <w:rPr>
          <w:rFonts w:asciiTheme="minorEastAsia" w:eastAsiaTheme="minorEastAsia" w:hAnsiTheme="minorEastAsia" w:cs="ＭＳ明朝" w:hint="eastAsia"/>
          <w:kern w:val="0"/>
          <w:szCs w:val="24"/>
        </w:rPr>
        <w:t>委員</w:t>
      </w:r>
      <w:r w:rsidR="00B85CBC">
        <w:rPr>
          <w:rFonts w:asciiTheme="minorEastAsia" w:eastAsiaTheme="minorEastAsia" w:hAnsiTheme="minorEastAsia" w:cs="ＭＳ明朝" w:hint="eastAsia"/>
          <w:kern w:val="0"/>
          <w:szCs w:val="24"/>
        </w:rPr>
        <w:t>、</w:t>
      </w:r>
      <w:r w:rsidR="00AA08F5">
        <w:rPr>
          <w:rFonts w:asciiTheme="minorEastAsia" w:eastAsiaTheme="minorEastAsia" w:hAnsiTheme="minorEastAsia" w:cs="ＭＳ明朝" w:hint="eastAsia"/>
          <w:kern w:val="0"/>
          <w:szCs w:val="24"/>
        </w:rPr>
        <w:t>篠原委員、</w:t>
      </w:r>
      <w:r w:rsidR="00A96B74">
        <w:rPr>
          <w:rFonts w:asciiTheme="minorEastAsia" w:eastAsiaTheme="minorEastAsia" w:hAnsiTheme="minorEastAsia" w:cs="ＭＳ明朝" w:hint="eastAsia"/>
          <w:kern w:val="0"/>
          <w:szCs w:val="24"/>
        </w:rPr>
        <w:t>西上委員、</w:t>
      </w:r>
    </w:p>
    <w:p w14:paraId="3C33D4AC" w14:textId="2F51E569" w:rsidR="00B85CBC" w:rsidRPr="00B85CBC" w:rsidRDefault="00AA08F5" w:rsidP="00AA08F5">
      <w:pPr>
        <w:autoSpaceDE w:val="0"/>
        <w:autoSpaceDN w:val="0"/>
        <w:adjustRightInd w:val="0"/>
        <w:ind w:firstLineChars="700" w:firstLine="168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原田</w:t>
      </w:r>
      <w:r w:rsidR="003E056C">
        <w:rPr>
          <w:rFonts w:asciiTheme="minorEastAsia" w:eastAsiaTheme="minorEastAsia" w:hAnsiTheme="minorEastAsia" w:cs="ＭＳ明朝" w:hint="eastAsia"/>
          <w:kern w:val="0"/>
          <w:szCs w:val="24"/>
        </w:rPr>
        <w:t>委員</w:t>
      </w:r>
      <w:r w:rsidR="00E36808">
        <w:rPr>
          <w:rFonts w:asciiTheme="minorEastAsia" w:eastAsiaTheme="minorEastAsia" w:hAnsiTheme="minorEastAsia" w:cs="ＭＳ明朝" w:hint="eastAsia"/>
          <w:kern w:val="0"/>
          <w:szCs w:val="24"/>
        </w:rPr>
        <w:t>、</w:t>
      </w:r>
      <w:r>
        <w:rPr>
          <w:rFonts w:asciiTheme="minorEastAsia" w:eastAsiaTheme="minorEastAsia" w:hAnsiTheme="minorEastAsia" w:cs="ＭＳ明朝" w:hint="eastAsia"/>
          <w:kern w:val="0"/>
          <w:szCs w:val="24"/>
        </w:rPr>
        <w:t>松岡</w:t>
      </w:r>
      <w:r w:rsidR="000108F3">
        <w:rPr>
          <w:rFonts w:asciiTheme="minorEastAsia" w:eastAsiaTheme="minorEastAsia" w:hAnsiTheme="minorEastAsia" w:cs="ＭＳ明朝" w:hint="eastAsia"/>
          <w:kern w:val="0"/>
          <w:szCs w:val="24"/>
        </w:rPr>
        <w:t>委員</w:t>
      </w:r>
    </w:p>
    <w:p w14:paraId="2B72A8D2" w14:textId="77777777" w:rsidR="00A96B74" w:rsidRDefault="006D4C05" w:rsidP="006D4C05">
      <w:pPr>
        <w:autoSpaceDE w:val="0"/>
        <w:autoSpaceDN w:val="0"/>
        <w:adjustRightInd w:val="0"/>
        <w:ind w:left="1680" w:hangingChars="700" w:hanging="1680"/>
        <w:jc w:val="left"/>
        <w:rPr>
          <w:rFonts w:asciiTheme="minorEastAsia" w:eastAsiaTheme="minorEastAsia" w:hAnsiTheme="minorEastAsia" w:cs="ＭＳ明朝"/>
          <w:kern w:val="0"/>
          <w:szCs w:val="24"/>
        </w:rPr>
      </w:pPr>
      <w:r w:rsidRPr="001254C2">
        <w:rPr>
          <w:rFonts w:asciiTheme="minorEastAsia" w:eastAsiaTheme="minorEastAsia" w:hAnsiTheme="minorEastAsia" w:cs="ＭＳ明朝" w:hint="eastAsia"/>
          <w:kern w:val="0"/>
          <w:szCs w:val="24"/>
        </w:rPr>
        <w:t>（区役所他）</w:t>
      </w:r>
      <w:r>
        <w:rPr>
          <w:rFonts w:asciiTheme="minorEastAsia" w:eastAsiaTheme="minorEastAsia" w:hAnsiTheme="minorEastAsia" w:cs="ＭＳ明朝" w:hint="eastAsia"/>
          <w:kern w:val="0"/>
          <w:szCs w:val="24"/>
        </w:rPr>
        <w:t xml:space="preserve">　区長、副区長、地域課長、地域</w:t>
      </w:r>
      <w:r w:rsidRPr="001254C2">
        <w:rPr>
          <w:rFonts w:asciiTheme="minorEastAsia" w:eastAsiaTheme="minorEastAsia" w:hAnsiTheme="minorEastAsia" w:cs="ＭＳ明朝" w:hint="eastAsia"/>
          <w:kern w:val="0"/>
          <w:szCs w:val="24"/>
        </w:rPr>
        <w:t>課長代理、</w:t>
      </w:r>
      <w:r>
        <w:rPr>
          <w:rFonts w:asciiTheme="minorEastAsia" w:eastAsiaTheme="minorEastAsia" w:hAnsiTheme="minorEastAsia" w:cs="ＭＳ明朝" w:hint="eastAsia"/>
          <w:kern w:val="0"/>
          <w:szCs w:val="24"/>
        </w:rPr>
        <w:t>地域課担当係長、</w:t>
      </w:r>
    </w:p>
    <w:p w14:paraId="68C34E10" w14:textId="77777777" w:rsidR="00F33477" w:rsidRDefault="006D4C05" w:rsidP="00F33477">
      <w:pPr>
        <w:autoSpaceDE w:val="0"/>
        <w:autoSpaceDN w:val="0"/>
        <w:adjustRightInd w:val="0"/>
        <w:ind w:leftChars="700" w:left="1680"/>
        <w:jc w:val="left"/>
        <w:rPr>
          <w:rFonts w:asciiTheme="minorEastAsia" w:eastAsiaTheme="minorEastAsia" w:hAnsiTheme="minorEastAsia" w:cs="ＭＳ明朝"/>
          <w:kern w:val="0"/>
          <w:szCs w:val="24"/>
        </w:rPr>
      </w:pPr>
      <w:r w:rsidRPr="001254C2">
        <w:rPr>
          <w:rFonts w:asciiTheme="minorEastAsia" w:eastAsiaTheme="minorEastAsia" w:hAnsiTheme="minorEastAsia" w:cs="ＭＳ明朝" w:hint="eastAsia"/>
          <w:kern w:val="0"/>
          <w:szCs w:val="24"/>
        </w:rPr>
        <w:t>危機管理室自主防災組織力向上アドバイザー</w:t>
      </w:r>
      <w:r w:rsidR="00F33477">
        <w:rPr>
          <w:rFonts w:asciiTheme="minorEastAsia" w:eastAsiaTheme="minorEastAsia" w:hAnsiTheme="minorEastAsia" w:cs="ＭＳ明朝" w:hint="eastAsia"/>
          <w:kern w:val="0"/>
          <w:szCs w:val="24"/>
        </w:rPr>
        <w:t>、住吉消防署地域担当司令</w:t>
      </w:r>
    </w:p>
    <w:p w14:paraId="2796AA7C" w14:textId="77777777" w:rsidR="004F61F0" w:rsidRPr="008A05E0" w:rsidRDefault="004F61F0" w:rsidP="00475925">
      <w:pPr>
        <w:autoSpaceDE w:val="0"/>
        <w:autoSpaceDN w:val="0"/>
        <w:adjustRightInd w:val="0"/>
        <w:jc w:val="left"/>
        <w:rPr>
          <w:rFonts w:asciiTheme="minorEastAsia" w:eastAsiaTheme="minorEastAsia" w:hAnsiTheme="minorEastAsia" w:cs="ＭＳ明朝"/>
          <w:kern w:val="0"/>
          <w:sz w:val="6"/>
          <w:szCs w:val="6"/>
        </w:rPr>
      </w:pPr>
    </w:p>
    <w:p w14:paraId="5A171563" w14:textId="77777777" w:rsidR="004A529D" w:rsidRPr="00D95BF9" w:rsidRDefault="00475925" w:rsidP="00475925">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４　報告</w:t>
      </w:r>
      <w:r w:rsidR="009114AE">
        <w:rPr>
          <w:rFonts w:asciiTheme="minorEastAsia" w:eastAsiaTheme="minorEastAsia" w:hAnsiTheme="minorEastAsia" w:cs="ＭＳ明朝" w:hint="eastAsia"/>
          <w:kern w:val="0"/>
          <w:szCs w:val="24"/>
        </w:rPr>
        <w:t>事項</w:t>
      </w:r>
    </w:p>
    <w:p w14:paraId="429C5599" w14:textId="240AA0A3" w:rsidR="008D50A6" w:rsidRDefault="002E5562" w:rsidP="001E44C9">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2E5562">
        <w:rPr>
          <w:rFonts w:asciiTheme="minorEastAsia" w:eastAsiaTheme="minorEastAsia" w:hAnsiTheme="minorEastAsia" w:cs="ＭＳ明朝" w:hint="eastAsia"/>
          <w:kern w:val="0"/>
          <w:szCs w:val="24"/>
        </w:rPr>
        <w:t>令和３年第１回住吉区防災専門会議での意見に対する対応方針</w:t>
      </w:r>
      <w:r w:rsidR="001E44C9" w:rsidRPr="001E44C9">
        <w:rPr>
          <w:rFonts w:asciiTheme="minorEastAsia" w:eastAsiaTheme="minorEastAsia" w:hAnsiTheme="minorEastAsia" w:cs="ＭＳ明朝" w:hint="eastAsia"/>
          <w:kern w:val="0"/>
          <w:szCs w:val="24"/>
        </w:rPr>
        <w:t>について</w:t>
      </w:r>
    </w:p>
    <w:p w14:paraId="028CB83C" w14:textId="5D95BC09" w:rsidR="00405A82" w:rsidRDefault="002E5562" w:rsidP="001E44C9">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bookmarkStart w:id="1" w:name="_Hlk87905189"/>
      <w:r w:rsidRPr="002E5562">
        <w:rPr>
          <w:rFonts w:asciiTheme="minorEastAsia" w:eastAsiaTheme="minorEastAsia" w:hAnsiTheme="minorEastAsia" w:cs="ＭＳ明朝" w:hint="eastAsia"/>
          <w:kern w:val="0"/>
          <w:szCs w:val="24"/>
        </w:rPr>
        <w:t>令和３年度第１回区政会議における防災に関する意見要旨</w:t>
      </w:r>
      <w:r w:rsidR="001E44C9" w:rsidRPr="001E44C9">
        <w:rPr>
          <w:rFonts w:asciiTheme="minorEastAsia" w:eastAsiaTheme="minorEastAsia" w:hAnsiTheme="minorEastAsia" w:cs="ＭＳ明朝" w:hint="eastAsia"/>
          <w:kern w:val="0"/>
          <w:szCs w:val="24"/>
        </w:rPr>
        <w:t>について</w:t>
      </w:r>
      <w:bookmarkEnd w:id="1"/>
    </w:p>
    <w:p w14:paraId="6B848D9E" w14:textId="239BE0C7" w:rsidR="00D07570" w:rsidRDefault="002E5562" w:rsidP="001E44C9">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2E5562">
        <w:rPr>
          <w:rFonts w:asciiTheme="minorEastAsia" w:eastAsiaTheme="minorEastAsia" w:hAnsiTheme="minorEastAsia" w:cs="ＭＳ明朝" w:hint="eastAsia"/>
          <w:kern w:val="0"/>
          <w:szCs w:val="24"/>
        </w:rPr>
        <w:t>令和３年度防災の取組（新規項目）について</w:t>
      </w:r>
    </w:p>
    <w:p w14:paraId="2E0AFFB2" w14:textId="77001B7D" w:rsidR="00B026F4" w:rsidRPr="001E44C9" w:rsidRDefault="00B026F4" w:rsidP="001E44C9">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403F25">
        <w:rPr>
          <w:rFonts w:hAnsi="ＭＳ 明朝" w:hint="eastAsia"/>
          <w:szCs w:val="21"/>
        </w:rPr>
        <w:t>令和３年度防災情報の全戸配布について</w:t>
      </w:r>
    </w:p>
    <w:p w14:paraId="5739CC9A" w14:textId="77777777" w:rsidR="00A96B74" w:rsidRPr="008A05E0" w:rsidRDefault="00A96B74" w:rsidP="00A96B74">
      <w:pPr>
        <w:autoSpaceDE w:val="0"/>
        <w:autoSpaceDN w:val="0"/>
        <w:adjustRightInd w:val="0"/>
        <w:jc w:val="left"/>
        <w:rPr>
          <w:rFonts w:asciiTheme="minorEastAsia" w:eastAsiaTheme="minorEastAsia" w:hAnsiTheme="minorEastAsia" w:cs="ＭＳ明朝"/>
          <w:kern w:val="0"/>
          <w:sz w:val="6"/>
          <w:szCs w:val="6"/>
        </w:rPr>
      </w:pPr>
    </w:p>
    <w:p w14:paraId="5F6B1792" w14:textId="77777777" w:rsidR="006D4C05" w:rsidRPr="00A96B74" w:rsidRDefault="00475925" w:rsidP="00A96B74">
      <w:pPr>
        <w:autoSpaceDE w:val="0"/>
        <w:autoSpaceDN w:val="0"/>
        <w:adjustRightInd w:val="0"/>
        <w:jc w:val="left"/>
        <w:rPr>
          <w:rFonts w:asciiTheme="minorEastAsia" w:eastAsiaTheme="minorEastAsia" w:hAnsiTheme="minorEastAsia" w:cs="ＭＳ明朝"/>
          <w:kern w:val="0"/>
          <w:szCs w:val="24"/>
        </w:rPr>
      </w:pPr>
      <w:r w:rsidRPr="00A96B74">
        <w:rPr>
          <w:rFonts w:asciiTheme="minorEastAsia" w:eastAsiaTheme="minorEastAsia" w:hAnsiTheme="minorEastAsia" w:cs="ＭＳ明朝" w:hint="eastAsia"/>
          <w:kern w:val="0"/>
          <w:szCs w:val="24"/>
        </w:rPr>
        <w:t>５　議題</w:t>
      </w:r>
      <w:r w:rsidR="009114AE" w:rsidRPr="00A96B74">
        <w:rPr>
          <w:rFonts w:asciiTheme="minorEastAsia" w:eastAsiaTheme="minorEastAsia" w:hAnsiTheme="minorEastAsia" w:cs="ＭＳ明朝" w:hint="eastAsia"/>
          <w:kern w:val="0"/>
          <w:szCs w:val="24"/>
        </w:rPr>
        <w:t>事項</w:t>
      </w:r>
    </w:p>
    <w:p w14:paraId="27C33468" w14:textId="77777777" w:rsidR="003A1CDC" w:rsidRDefault="003A1CDC" w:rsidP="001E44C9">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r w:rsidRPr="003A1CDC">
        <w:rPr>
          <w:rFonts w:asciiTheme="minorEastAsia" w:eastAsiaTheme="minorEastAsia" w:hAnsiTheme="minorEastAsia" w:cs="ＭＳ明朝" w:hint="eastAsia"/>
          <w:kern w:val="0"/>
          <w:szCs w:val="24"/>
        </w:rPr>
        <w:t>令和３年度住吉区総合防災訓練について</w:t>
      </w:r>
    </w:p>
    <w:p w14:paraId="43ABBC93" w14:textId="301270EF" w:rsidR="001E44C9" w:rsidRDefault="00687259" w:rsidP="001E44C9">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r w:rsidRPr="00687259">
        <w:rPr>
          <w:rFonts w:asciiTheme="minorEastAsia" w:eastAsiaTheme="minorEastAsia" w:hAnsiTheme="minorEastAsia" w:cs="ＭＳ明朝" w:hint="eastAsia"/>
          <w:kern w:val="0"/>
          <w:szCs w:val="24"/>
        </w:rPr>
        <w:t>令和４年度防災の主な取組について</w:t>
      </w:r>
    </w:p>
    <w:p w14:paraId="2E6E19D6" w14:textId="77777777" w:rsidR="00D07570" w:rsidRPr="008A05E0" w:rsidRDefault="00D07570" w:rsidP="00D07570">
      <w:pPr>
        <w:pStyle w:val="a5"/>
        <w:autoSpaceDE w:val="0"/>
        <w:autoSpaceDN w:val="0"/>
        <w:adjustRightInd w:val="0"/>
        <w:ind w:leftChars="0" w:left="682"/>
        <w:jc w:val="left"/>
        <w:rPr>
          <w:rFonts w:asciiTheme="minorEastAsia" w:eastAsiaTheme="minorEastAsia" w:hAnsiTheme="minorEastAsia" w:cs="ＭＳ明朝"/>
          <w:kern w:val="0"/>
          <w:sz w:val="6"/>
          <w:szCs w:val="6"/>
        </w:rPr>
      </w:pPr>
    </w:p>
    <w:p w14:paraId="50E1F6B1" w14:textId="77777777" w:rsidR="004F61F0" w:rsidRDefault="00AD7C36" w:rsidP="008D50A6">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６</w:t>
      </w:r>
      <w:r w:rsidR="006D4C05">
        <w:rPr>
          <w:rFonts w:asciiTheme="minorEastAsia" w:eastAsiaTheme="minorEastAsia" w:hAnsiTheme="minorEastAsia" w:cs="ＭＳ明朝" w:hint="eastAsia"/>
          <w:kern w:val="0"/>
          <w:szCs w:val="24"/>
        </w:rPr>
        <w:t xml:space="preserve">　</w:t>
      </w:r>
      <w:r w:rsidR="00E07000" w:rsidRPr="00D95BF9">
        <w:rPr>
          <w:rFonts w:asciiTheme="minorEastAsia" w:eastAsiaTheme="minorEastAsia" w:hAnsiTheme="minorEastAsia" w:cs="ＭＳ明朝" w:hint="eastAsia"/>
          <w:kern w:val="0"/>
          <w:szCs w:val="24"/>
        </w:rPr>
        <w:t>議事要旨</w:t>
      </w:r>
    </w:p>
    <w:p w14:paraId="07C1B6E0" w14:textId="77777777" w:rsidR="004A529D" w:rsidRPr="000A6E59" w:rsidRDefault="00E047C5" w:rsidP="00E047C5">
      <w:pPr>
        <w:pStyle w:val="a5"/>
        <w:numPr>
          <w:ilvl w:val="0"/>
          <w:numId w:val="28"/>
        </w:numPr>
        <w:autoSpaceDE w:val="0"/>
        <w:autoSpaceDN w:val="0"/>
        <w:adjustRightInd w:val="0"/>
        <w:ind w:leftChars="0"/>
        <w:jc w:val="left"/>
        <w:rPr>
          <w:rFonts w:asciiTheme="minorEastAsia" w:eastAsiaTheme="minorEastAsia" w:hAnsiTheme="minorEastAsia" w:cs="ＭＳ明朝"/>
          <w:kern w:val="0"/>
          <w:szCs w:val="24"/>
        </w:rPr>
      </w:pPr>
      <w:r w:rsidRPr="000A6E59">
        <w:rPr>
          <w:rFonts w:asciiTheme="minorEastAsia" w:eastAsiaTheme="minorEastAsia" w:hAnsiTheme="minorEastAsia" w:cs="ＭＳ明朝" w:hint="eastAsia"/>
          <w:kern w:val="0"/>
          <w:szCs w:val="24"/>
        </w:rPr>
        <w:t>報告</w:t>
      </w:r>
    </w:p>
    <w:p w14:paraId="2D91694C" w14:textId="43445BD6" w:rsidR="00E047C5" w:rsidRPr="00D44B0B" w:rsidRDefault="00D44B0B" w:rsidP="00C32F11">
      <w:pPr>
        <w:ind w:firstLineChars="300" w:firstLine="720"/>
        <w:jc w:val="left"/>
        <w:rPr>
          <w:rFonts w:asciiTheme="minorEastAsia" w:eastAsiaTheme="minorEastAsia" w:hAnsiTheme="minorEastAsia"/>
          <w:szCs w:val="24"/>
          <w:u w:val="single"/>
        </w:rPr>
      </w:pPr>
      <w:r w:rsidRPr="00D44B0B">
        <w:rPr>
          <w:rFonts w:asciiTheme="minorEastAsia" w:eastAsiaTheme="minorEastAsia" w:hAnsiTheme="minorEastAsia" w:cs="ＭＳ明朝" w:hint="eastAsia"/>
          <w:kern w:val="0"/>
          <w:szCs w:val="24"/>
        </w:rPr>
        <w:t>(</w:t>
      </w:r>
      <w:r w:rsidRPr="00D44B0B">
        <w:rPr>
          <w:rFonts w:asciiTheme="minorEastAsia" w:eastAsiaTheme="minorEastAsia" w:hAnsiTheme="minorEastAsia" w:cs="ＭＳ明朝"/>
          <w:kern w:val="0"/>
          <w:szCs w:val="24"/>
        </w:rPr>
        <w:t>1</w:t>
      </w:r>
      <w:r w:rsidRPr="00D44B0B">
        <w:rPr>
          <w:rFonts w:asciiTheme="minorEastAsia" w:eastAsiaTheme="minorEastAsia" w:hAnsiTheme="minorEastAsia" w:cs="ＭＳ明朝" w:hint="eastAsia"/>
          <w:kern w:val="0"/>
          <w:szCs w:val="24"/>
        </w:rPr>
        <w:t>)</w:t>
      </w:r>
      <w:r w:rsidR="00AD7C36" w:rsidRPr="00AD7C36">
        <w:rPr>
          <w:rFonts w:hint="eastAsia"/>
        </w:rPr>
        <w:t xml:space="preserve"> </w:t>
      </w:r>
      <w:r w:rsidR="001C18DF" w:rsidRPr="001C18DF">
        <w:rPr>
          <w:rFonts w:asciiTheme="minorEastAsia" w:eastAsiaTheme="minorEastAsia" w:hAnsiTheme="minorEastAsia" w:cs="ＭＳ明朝" w:hint="eastAsia"/>
          <w:kern w:val="0"/>
          <w:szCs w:val="24"/>
          <w:u w:val="single"/>
        </w:rPr>
        <w:t>令和３年第１回住吉区防災専門会議での意見に対する対応方針について</w:t>
      </w:r>
    </w:p>
    <w:p w14:paraId="1CEED7A4" w14:textId="77777777" w:rsidR="007D4BB1" w:rsidRPr="00586868" w:rsidRDefault="00C32F11" w:rsidP="00374358">
      <w:pPr>
        <w:autoSpaceDE w:val="0"/>
        <w:autoSpaceDN w:val="0"/>
        <w:adjustRightInd w:val="0"/>
        <w:ind w:leftChars="450" w:left="156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w:t>
      </w:r>
      <w:r w:rsidR="00BE50E5">
        <w:rPr>
          <w:rFonts w:asciiTheme="minorEastAsia" w:eastAsiaTheme="minorEastAsia" w:hAnsiTheme="minorEastAsia" w:hint="eastAsia"/>
          <w:szCs w:val="24"/>
        </w:rPr>
        <w:t xml:space="preserve">　</w:t>
      </w:r>
      <w:r w:rsidR="00374358" w:rsidRPr="00586868">
        <w:rPr>
          <w:rFonts w:asciiTheme="minorEastAsia" w:eastAsiaTheme="minorEastAsia" w:hAnsiTheme="minorEastAsia" w:hint="eastAsia"/>
          <w:szCs w:val="24"/>
        </w:rPr>
        <w:t>福祉避難所等開設動画について、作成次第ホームページ等にアップロード</w:t>
      </w:r>
    </w:p>
    <w:p w14:paraId="7781EC71" w14:textId="77777777" w:rsidR="007D4BB1" w:rsidRPr="00586868" w:rsidRDefault="007D4BB1" w:rsidP="007D4BB1">
      <w:pPr>
        <w:autoSpaceDE w:val="0"/>
        <w:autoSpaceDN w:val="0"/>
        <w:adjustRightInd w:val="0"/>
        <w:ind w:leftChars="550" w:left="1560" w:hangingChars="100" w:hanging="240"/>
        <w:jc w:val="left"/>
        <w:rPr>
          <w:rFonts w:asciiTheme="minorEastAsia" w:eastAsiaTheme="minorEastAsia" w:hAnsiTheme="minorEastAsia"/>
          <w:szCs w:val="24"/>
        </w:rPr>
      </w:pPr>
      <w:r w:rsidRPr="00586868">
        <w:rPr>
          <w:rFonts w:asciiTheme="minorEastAsia" w:eastAsiaTheme="minorEastAsia" w:hAnsiTheme="minorEastAsia" w:hint="eastAsia"/>
          <w:szCs w:val="24"/>
        </w:rPr>
        <w:t>することが</w:t>
      </w:r>
      <w:r w:rsidR="00374358" w:rsidRPr="00586868">
        <w:rPr>
          <w:rFonts w:asciiTheme="minorEastAsia" w:eastAsiaTheme="minorEastAsia" w:hAnsiTheme="minorEastAsia" w:hint="eastAsia"/>
          <w:szCs w:val="24"/>
        </w:rPr>
        <w:t>望ましいとの意見について、Y</w:t>
      </w:r>
      <w:r w:rsidR="00374358" w:rsidRPr="00586868">
        <w:rPr>
          <w:rFonts w:asciiTheme="minorEastAsia" w:eastAsiaTheme="minorEastAsia" w:hAnsiTheme="minorEastAsia"/>
          <w:szCs w:val="24"/>
        </w:rPr>
        <w:t>outube</w:t>
      </w:r>
      <w:r w:rsidR="00374358" w:rsidRPr="00586868">
        <w:rPr>
          <w:rFonts w:asciiTheme="minorEastAsia" w:eastAsiaTheme="minorEastAsia" w:hAnsiTheme="minorEastAsia" w:hint="eastAsia"/>
          <w:szCs w:val="24"/>
        </w:rPr>
        <w:t>に掲載予定である旨の対応方</w:t>
      </w:r>
    </w:p>
    <w:p w14:paraId="2E131648" w14:textId="11D37025" w:rsidR="008052E0" w:rsidRPr="00586868" w:rsidRDefault="00374358" w:rsidP="007D4BB1">
      <w:pPr>
        <w:autoSpaceDE w:val="0"/>
        <w:autoSpaceDN w:val="0"/>
        <w:adjustRightInd w:val="0"/>
        <w:ind w:leftChars="550" w:left="1560" w:hangingChars="100" w:hanging="240"/>
        <w:jc w:val="left"/>
        <w:rPr>
          <w:rFonts w:asciiTheme="minorEastAsia" w:eastAsiaTheme="minorEastAsia" w:hAnsiTheme="minorEastAsia"/>
          <w:szCs w:val="24"/>
        </w:rPr>
      </w:pPr>
      <w:r w:rsidRPr="00586868">
        <w:rPr>
          <w:rFonts w:asciiTheme="minorEastAsia" w:eastAsiaTheme="minorEastAsia" w:hAnsiTheme="minorEastAsia" w:hint="eastAsia"/>
          <w:szCs w:val="24"/>
        </w:rPr>
        <w:t>針を説明した。</w:t>
      </w:r>
    </w:p>
    <w:p w14:paraId="2D4A98EE" w14:textId="77777777" w:rsidR="00C32F11" w:rsidRPr="002150AF" w:rsidRDefault="00C32F11" w:rsidP="00C32F11">
      <w:pPr>
        <w:autoSpaceDE w:val="0"/>
        <w:autoSpaceDN w:val="0"/>
        <w:adjustRightInd w:val="0"/>
        <w:ind w:firstLineChars="300" w:firstLine="180"/>
        <w:jc w:val="left"/>
        <w:rPr>
          <w:rFonts w:asciiTheme="minorEastAsia" w:eastAsiaTheme="minorEastAsia" w:hAnsiTheme="minorEastAsia"/>
          <w:sz w:val="6"/>
          <w:szCs w:val="6"/>
        </w:rPr>
      </w:pPr>
    </w:p>
    <w:p w14:paraId="21D9B4F6" w14:textId="5AADBE45" w:rsidR="00E047C5" w:rsidRPr="00C32F11" w:rsidRDefault="001E44C9" w:rsidP="00C32F11">
      <w:pPr>
        <w:autoSpaceDE w:val="0"/>
        <w:autoSpaceDN w:val="0"/>
        <w:adjustRightInd w:val="0"/>
        <w:ind w:firstLineChars="300" w:firstLine="720"/>
        <w:jc w:val="left"/>
        <w:rPr>
          <w:rFonts w:asciiTheme="minorEastAsia" w:eastAsiaTheme="minorEastAsia" w:hAnsiTheme="minorEastAsia"/>
          <w:szCs w:val="24"/>
        </w:rPr>
      </w:pPr>
      <w:r w:rsidRPr="001E44C9">
        <w:rPr>
          <w:rFonts w:asciiTheme="minorEastAsia" w:eastAsiaTheme="minorEastAsia" w:hAnsiTheme="minorEastAsia" w:cs="ＭＳ明朝" w:hint="eastAsia"/>
          <w:kern w:val="0"/>
          <w:szCs w:val="24"/>
        </w:rPr>
        <w:t>(2)</w:t>
      </w:r>
      <w:r w:rsidRPr="001E44C9">
        <w:rPr>
          <w:rFonts w:asciiTheme="minorEastAsia" w:eastAsiaTheme="minorEastAsia" w:hAnsiTheme="minorEastAsia" w:cs="ＭＳ明朝"/>
          <w:kern w:val="0"/>
          <w:szCs w:val="24"/>
        </w:rPr>
        <w:t xml:space="preserve"> </w:t>
      </w:r>
      <w:r w:rsidR="001C18DF" w:rsidRPr="001C18DF">
        <w:rPr>
          <w:rFonts w:asciiTheme="minorEastAsia" w:eastAsiaTheme="minorEastAsia" w:hAnsiTheme="minorEastAsia" w:cs="ＭＳ明朝" w:hint="eastAsia"/>
          <w:kern w:val="0"/>
          <w:szCs w:val="24"/>
          <w:u w:val="single"/>
        </w:rPr>
        <w:t>令和３年度第１回区政会議における防災に関する意見要旨について</w:t>
      </w:r>
    </w:p>
    <w:p w14:paraId="397DFC12" w14:textId="77777777" w:rsidR="007D4BB1" w:rsidRPr="00586868" w:rsidRDefault="007622D2" w:rsidP="002150AF">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374358" w:rsidRPr="00586868">
        <w:rPr>
          <w:rFonts w:asciiTheme="minorEastAsia" w:eastAsiaTheme="minorEastAsia" w:hAnsiTheme="minorEastAsia" w:hint="eastAsia"/>
          <w:szCs w:val="24"/>
        </w:rPr>
        <w:t>災害時の発信として、より多くの区民が情報を得られるような工夫を行っ</w:t>
      </w:r>
    </w:p>
    <w:p w14:paraId="28F268DB" w14:textId="77777777" w:rsidR="007D4BB1" w:rsidRPr="00586868" w:rsidRDefault="00374358"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asciiTheme="minorEastAsia" w:eastAsiaTheme="minorEastAsia" w:hAnsiTheme="minorEastAsia" w:hint="eastAsia"/>
          <w:szCs w:val="24"/>
        </w:rPr>
        <w:t>てほしいという意見</w:t>
      </w:r>
      <w:r w:rsidR="00660774" w:rsidRPr="00586868">
        <w:rPr>
          <w:rFonts w:asciiTheme="minorEastAsia" w:eastAsiaTheme="minorEastAsia" w:hAnsiTheme="minorEastAsia" w:hint="eastAsia"/>
          <w:szCs w:val="24"/>
        </w:rPr>
        <w:t>事前に</w:t>
      </w:r>
      <w:r w:rsidRPr="00586868">
        <w:rPr>
          <w:rFonts w:asciiTheme="minorEastAsia" w:eastAsiaTheme="minorEastAsia" w:hAnsiTheme="minorEastAsia" w:hint="eastAsia"/>
          <w:szCs w:val="24"/>
        </w:rPr>
        <w:t>ついて、情報発信の手段やタイムライン等の説明</w:t>
      </w:r>
    </w:p>
    <w:p w14:paraId="383AA763" w14:textId="66F39044" w:rsidR="00D82203" w:rsidRPr="00586868" w:rsidRDefault="00374358"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asciiTheme="minorEastAsia" w:eastAsiaTheme="minorEastAsia" w:hAnsiTheme="minorEastAsia" w:hint="eastAsia"/>
          <w:szCs w:val="24"/>
        </w:rPr>
        <w:t>を行った。</w:t>
      </w:r>
    </w:p>
    <w:p w14:paraId="74344420" w14:textId="77777777" w:rsidR="007D4BB1" w:rsidRPr="00586868" w:rsidRDefault="00374358" w:rsidP="00374358">
      <w:pPr>
        <w:pStyle w:val="a5"/>
        <w:numPr>
          <w:ilvl w:val="0"/>
          <w:numId w:val="44"/>
        </w:numPr>
        <w:autoSpaceDE w:val="0"/>
        <w:autoSpaceDN w:val="0"/>
        <w:adjustRightInd w:val="0"/>
        <w:ind w:leftChars="0"/>
        <w:jc w:val="left"/>
        <w:rPr>
          <w:rFonts w:asciiTheme="minorEastAsia" w:eastAsiaTheme="minorEastAsia" w:hAnsiTheme="minorEastAsia"/>
          <w:szCs w:val="24"/>
        </w:rPr>
      </w:pPr>
      <w:r w:rsidRPr="00586868">
        <w:rPr>
          <w:rFonts w:asciiTheme="minorEastAsia" w:eastAsiaTheme="minorEastAsia" w:hAnsiTheme="minorEastAsia" w:hint="eastAsia"/>
          <w:szCs w:val="24"/>
        </w:rPr>
        <w:t xml:space="preserve"> 委員より、災害時の情報取得ツールとして、ラジオが一番確実なので、コ</w:t>
      </w:r>
    </w:p>
    <w:p w14:paraId="604D4C91" w14:textId="2E1E4899" w:rsidR="00374358" w:rsidRPr="00586868" w:rsidRDefault="00374358" w:rsidP="007D4BB1">
      <w:pPr>
        <w:autoSpaceDE w:val="0"/>
        <w:autoSpaceDN w:val="0"/>
        <w:adjustRightInd w:val="0"/>
        <w:ind w:left="1080" w:firstLineChars="100" w:firstLine="240"/>
        <w:jc w:val="left"/>
        <w:rPr>
          <w:rFonts w:asciiTheme="minorEastAsia" w:eastAsiaTheme="minorEastAsia" w:hAnsiTheme="minorEastAsia"/>
          <w:szCs w:val="24"/>
          <w:u w:val="single"/>
        </w:rPr>
      </w:pPr>
      <w:r w:rsidRPr="00586868">
        <w:rPr>
          <w:rFonts w:asciiTheme="minorEastAsia" w:eastAsiaTheme="minorEastAsia" w:hAnsiTheme="minorEastAsia" w:hint="eastAsia"/>
          <w:szCs w:val="24"/>
        </w:rPr>
        <w:t>ミュニティFM</w:t>
      </w:r>
      <w:r w:rsidR="00E831FD" w:rsidRPr="00586868">
        <w:rPr>
          <w:rFonts w:asciiTheme="minorEastAsia" w:eastAsiaTheme="minorEastAsia" w:hAnsiTheme="minorEastAsia" w:hint="eastAsia"/>
          <w:szCs w:val="24"/>
        </w:rPr>
        <w:t>が活用できないかとの提案があった。</w:t>
      </w:r>
    </w:p>
    <w:p w14:paraId="29F69A80" w14:textId="77777777" w:rsidR="007D4BB1" w:rsidRPr="007D4BB1" w:rsidRDefault="007D4BB1" w:rsidP="009C7541">
      <w:pPr>
        <w:autoSpaceDE w:val="0"/>
        <w:autoSpaceDN w:val="0"/>
        <w:adjustRightInd w:val="0"/>
        <w:ind w:leftChars="300" w:left="1680" w:hangingChars="400" w:hanging="960"/>
        <w:jc w:val="left"/>
        <w:rPr>
          <w:rFonts w:asciiTheme="minorEastAsia" w:eastAsiaTheme="minorEastAsia" w:hAnsiTheme="minorEastAsia" w:cs="ＭＳ明朝"/>
          <w:kern w:val="0"/>
          <w:szCs w:val="24"/>
        </w:rPr>
      </w:pPr>
    </w:p>
    <w:p w14:paraId="1CA3617A" w14:textId="242E59F7" w:rsidR="009C7541" w:rsidRPr="000A6E59" w:rsidRDefault="009C7541" w:rsidP="009C7541">
      <w:pPr>
        <w:autoSpaceDE w:val="0"/>
        <w:autoSpaceDN w:val="0"/>
        <w:adjustRightInd w:val="0"/>
        <w:ind w:leftChars="300" w:left="1680" w:hangingChars="400" w:hanging="960"/>
        <w:jc w:val="left"/>
        <w:rPr>
          <w:rFonts w:asciiTheme="minorEastAsia" w:eastAsiaTheme="minorEastAsia" w:hAnsiTheme="minorEastAsia"/>
          <w:szCs w:val="24"/>
        </w:rPr>
      </w:pPr>
      <w:r>
        <w:rPr>
          <w:rFonts w:asciiTheme="minorEastAsia" w:eastAsiaTheme="minorEastAsia" w:hAnsiTheme="minorEastAsia" w:cs="ＭＳ明朝" w:hint="eastAsia"/>
          <w:kern w:val="0"/>
          <w:szCs w:val="24"/>
        </w:rPr>
        <w:t>(</w:t>
      </w:r>
      <w:r w:rsidR="00AE09A5">
        <w:rPr>
          <w:rFonts w:asciiTheme="minorEastAsia" w:eastAsiaTheme="minorEastAsia" w:hAnsiTheme="minorEastAsia" w:cs="ＭＳ明朝"/>
          <w:kern w:val="0"/>
          <w:szCs w:val="24"/>
        </w:rPr>
        <w:t>3</w:t>
      </w:r>
      <w:r w:rsidRPr="000A6E59">
        <w:rPr>
          <w:rFonts w:asciiTheme="minorEastAsia" w:eastAsiaTheme="minorEastAsia" w:hAnsiTheme="minorEastAsia" w:cs="ＭＳ明朝" w:hint="eastAsia"/>
          <w:kern w:val="0"/>
          <w:szCs w:val="24"/>
        </w:rPr>
        <w:t>)</w:t>
      </w:r>
      <w:r w:rsidR="00AE09A5" w:rsidRPr="00AE09A5">
        <w:rPr>
          <w:rFonts w:hint="eastAsia"/>
        </w:rPr>
        <w:t xml:space="preserve"> </w:t>
      </w:r>
      <w:r w:rsidR="001C18DF" w:rsidRPr="001C18DF">
        <w:rPr>
          <w:rFonts w:asciiTheme="minorEastAsia" w:eastAsiaTheme="minorEastAsia" w:hAnsiTheme="minorEastAsia" w:cs="ＭＳ明朝" w:hint="eastAsia"/>
          <w:kern w:val="0"/>
          <w:szCs w:val="24"/>
          <w:u w:val="single"/>
        </w:rPr>
        <w:t>令和３年度防災の取組（新規項目）について</w:t>
      </w:r>
    </w:p>
    <w:p w14:paraId="1B46FAEF" w14:textId="77777777" w:rsidR="007D4BB1" w:rsidRPr="00586868" w:rsidRDefault="009C7541" w:rsidP="002150AF">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kern w:val="0"/>
          <w:szCs w:val="24"/>
        </w:rPr>
        <w:t xml:space="preserve">         </w:t>
      </w:r>
      <w:r w:rsidR="00551E02">
        <w:rPr>
          <w:rFonts w:asciiTheme="minorEastAsia" w:eastAsiaTheme="minorEastAsia" w:hAnsiTheme="minorEastAsia" w:cs="ＭＳ明朝" w:hint="eastAsia"/>
          <w:kern w:val="0"/>
          <w:szCs w:val="24"/>
        </w:rPr>
        <w:t>・</w:t>
      </w:r>
      <w:r w:rsidR="00E953D7">
        <w:rPr>
          <w:rFonts w:asciiTheme="minorEastAsia" w:eastAsiaTheme="minorEastAsia" w:hAnsiTheme="minorEastAsia" w:cs="ＭＳ明朝" w:hint="eastAsia"/>
          <w:kern w:val="0"/>
          <w:szCs w:val="24"/>
        </w:rPr>
        <w:t xml:space="preserve">　</w:t>
      </w:r>
      <w:r w:rsidR="00E831FD" w:rsidRPr="00586868">
        <w:rPr>
          <w:rFonts w:asciiTheme="minorEastAsia" w:eastAsiaTheme="minorEastAsia" w:hAnsiTheme="minorEastAsia" w:cs="ＭＳ明朝" w:hint="eastAsia"/>
          <w:kern w:val="0"/>
          <w:szCs w:val="24"/>
        </w:rPr>
        <w:t>大阪市立大学都市防災教育センター（C</w:t>
      </w:r>
      <w:r w:rsidR="00E831FD" w:rsidRPr="00586868">
        <w:rPr>
          <w:rFonts w:asciiTheme="minorEastAsia" w:eastAsiaTheme="minorEastAsia" w:hAnsiTheme="minorEastAsia" w:cs="ＭＳ明朝"/>
          <w:kern w:val="0"/>
          <w:szCs w:val="24"/>
        </w:rPr>
        <w:t>ERD</w:t>
      </w:r>
      <w:r w:rsidR="00E831FD" w:rsidRPr="00586868">
        <w:rPr>
          <w:rFonts w:asciiTheme="minorEastAsia" w:eastAsiaTheme="minorEastAsia" w:hAnsiTheme="minorEastAsia" w:cs="ＭＳ明朝" w:hint="eastAsia"/>
          <w:kern w:val="0"/>
          <w:szCs w:val="24"/>
        </w:rPr>
        <w:t>）において実施していただいて</w:t>
      </w:r>
    </w:p>
    <w:p w14:paraId="7018215C" w14:textId="77777777" w:rsidR="007D4BB1" w:rsidRPr="00586868" w:rsidRDefault="00E831FD" w:rsidP="007D4BB1">
      <w:pPr>
        <w:autoSpaceDE w:val="0"/>
        <w:autoSpaceDN w:val="0"/>
        <w:adjustRightInd w:val="0"/>
        <w:ind w:firstLineChars="550" w:firstLine="1320"/>
        <w:jc w:val="left"/>
        <w:rPr>
          <w:rFonts w:asciiTheme="minorEastAsia" w:eastAsiaTheme="minorEastAsia" w:hAnsiTheme="minorEastAsia" w:cs="ＭＳ明朝"/>
          <w:kern w:val="0"/>
          <w:szCs w:val="24"/>
        </w:rPr>
      </w:pPr>
      <w:r w:rsidRPr="00586868">
        <w:rPr>
          <w:rFonts w:asciiTheme="minorEastAsia" w:eastAsiaTheme="minorEastAsia" w:hAnsiTheme="minorEastAsia" w:cs="ＭＳ明朝" w:hint="eastAsia"/>
          <w:kern w:val="0"/>
          <w:szCs w:val="24"/>
        </w:rPr>
        <w:t>いる、コミュニティ防災人材プログラムについて、プログラムの内容や実施</w:t>
      </w:r>
    </w:p>
    <w:p w14:paraId="65CCAFDF" w14:textId="68C4A9C6" w:rsidR="00E831FD" w:rsidRPr="00586868" w:rsidRDefault="00E831FD" w:rsidP="007D4BB1">
      <w:pPr>
        <w:autoSpaceDE w:val="0"/>
        <w:autoSpaceDN w:val="0"/>
        <w:adjustRightInd w:val="0"/>
        <w:ind w:firstLineChars="550" w:firstLine="1320"/>
        <w:jc w:val="left"/>
        <w:rPr>
          <w:rFonts w:asciiTheme="minorEastAsia" w:eastAsiaTheme="minorEastAsia" w:hAnsiTheme="minorEastAsia" w:cs="ＭＳ明朝"/>
          <w:kern w:val="0"/>
          <w:szCs w:val="24"/>
        </w:rPr>
      </w:pPr>
      <w:r w:rsidRPr="00586868">
        <w:rPr>
          <w:rFonts w:asciiTheme="minorEastAsia" w:eastAsiaTheme="minorEastAsia" w:hAnsiTheme="minorEastAsia" w:cs="ＭＳ明朝" w:hint="eastAsia"/>
          <w:kern w:val="0"/>
          <w:szCs w:val="24"/>
        </w:rPr>
        <w:t>内容、今後の実施予定などの説明を行った。</w:t>
      </w:r>
    </w:p>
    <w:p w14:paraId="58792055" w14:textId="77777777" w:rsidR="007D4BB1" w:rsidRPr="00586868" w:rsidRDefault="009C7541" w:rsidP="00E831FD">
      <w:pPr>
        <w:autoSpaceDE w:val="0"/>
        <w:autoSpaceDN w:val="0"/>
        <w:adjustRightInd w:val="0"/>
        <w:ind w:firstLineChars="400" w:firstLine="960"/>
        <w:jc w:val="left"/>
        <w:rPr>
          <w:rFonts w:asciiTheme="minorEastAsia" w:eastAsiaTheme="minorEastAsia" w:hAnsiTheme="minorEastAsia"/>
          <w:szCs w:val="24"/>
        </w:rPr>
      </w:pPr>
      <w:r w:rsidRPr="00586868">
        <w:rPr>
          <w:rFonts w:asciiTheme="minorEastAsia" w:eastAsiaTheme="minorEastAsia" w:hAnsiTheme="minorEastAsia" w:cs="ＭＳ明朝" w:hint="eastAsia"/>
          <w:kern w:val="0"/>
          <w:szCs w:val="24"/>
        </w:rPr>
        <w:t xml:space="preserve"> </w:t>
      </w:r>
      <w:r w:rsidR="00C54165" w:rsidRPr="00586868">
        <w:rPr>
          <w:rFonts w:asciiTheme="minorEastAsia" w:eastAsiaTheme="minorEastAsia" w:hAnsiTheme="minorEastAsia" w:hint="eastAsia"/>
          <w:szCs w:val="24"/>
        </w:rPr>
        <w:t xml:space="preserve">・  </w:t>
      </w:r>
      <w:r w:rsidR="00AE09A5" w:rsidRPr="00586868">
        <w:rPr>
          <w:rFonts w:asciiTheme="minorEastAsia" w:eastAsiaTheme="minorEastAsia" w:hAnsiTheme="minorEastAsia" w:hint="eastAsia"/>
          <w:szCs w:val="24"/>
        </w:rPr>
        <w:t>委員より</w:t>
      </w:r>
      <w:r w:rsidR="00E831FD" w:rsidRPr="00586868">
        <w:rPr>
          <w:rFonts w:asciiTheme="minorEastAsia" w:eastAsiaTheme="minorEastAsia" w:hAnsiTheme="minorEastAsia" w:hint="eastAsia"/>
          <w:szCs w:val="24"/>
        </w:rPr>
        <w:t>地域の受講者の受講後の役割についての質問に対して、個々の防</w:t>
      </w:r>
    </w:p>
    <w:p w14:paraId="299C66E4" w14:textId="77777777" w:rsidR="007D4BB1" w:rsidRPr="00586868" w:rsidRDefault="00E831FD" w:rsidP="007D4BB1">
      <w:pPr>
        <w:autoSpaceDE w:val="0"/>
        <w:autoSpaceDN w:val="0"/>
        <w:adjustRightInd w:val="0"/>
        <w:ind w:firstLineChars="550" w:firstLine="1320"/>
        <w:jc w:val="left"/>
        <w:rPr>
          <w:rFonts w:hAnsi="ＭＳ 明朝"/>
          <w:szCs w:val="21"/>
        </w:rPr>
      </w:pPr>
      <w:r w:rsidRPr="00586868">
        <w:rPr>
          <w:rFonts w:asciiTheme="minorEastAsia" w:eastAsiaTheme="minorEastAsia" w:hAnsiTheme="minorEastAsia" w:hint="eastAsia"/>
          <w:szCs w:val="24"/>
        </w:rPr>
        <w:lastRenderedPageBreak/>
        <w:t>災スキルアップだけではなく、</w:t>
      </w:r>
      <w:r w:rsidR="00E953D7" w:rsidRPr="00586868">
        <w:rPr>
          <w:rFonts w:asciiTheme="minorEastAsia" w:eastAsiaTheme="minorEastAsia" w:hAnsiTheme="minorEastAsia" w:hint="eastAsia"/>
          <w:szCs w:val="24"/>
        </w:rPr>
        <w:t>所属している</w:t>
      </w:r>
      <w:r w:rsidR="00E953D7" w:rsidRPr="00586868">
        <w:rPr>
          <w:rFonts w:hAnsi="ＭＳ 明朝" w:hint="eastAsia"/>
          <w:szCs w:val="21"/>
        </w:rPr>
        <w:t>コミュニティのメンバーに広げ</w:t>
      </w:r>
    </w:p>
    <w:p w14:paraId="396C70CF" w14:textId="77777777" w:rsidR="007D4BB1" w:rsidRPr="00586868" w:rsidRDefault="00E953D7" w:rsidP="007D4BB1">
      <w:pPr>
        <w:autoSpaceDE w:val="0"/>
        <w:autoSpaceDN w:val="0"/>
        <w:adjustRightInd w:val="0"/>
        <w:ind w:firstLineChars="550" w:firstLine="1320"/>
        <w:jc w:val="left"/>
        <w:rPr>
          <w:rFonts w:hAnsi="ＭＳ 明朝"/>
          <w:szCs w:val="21"/>
        </w:rPr>
      </w:pPr>
      <w:r w:rsidRPr="00586868">
        <w:rPr>
          <w:rFonts w:hAnsi="ＭＳ 明朝" w:hint="eastAsia"/>
          <w:szCs w:val="21"/>
        </w:rPr>
        <w:t>ていっていただけるような人材になっていただき、コミュニティ同士のつな</w:t>
      </w:r>
    </w:p>
    <w:p w14:paraId="42B964F8" w14:textId="1030793D" w:rsidR="003054A4" w:rsidRPr="00586868" w:rsidRDefault="00E953D7"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hAnsi="ＭＳ 明朝" w:hint="eastAsia"/>
          <w:szCs w:val="21"/>
        </w:rPr>
        <w:t>がりづくりを目的としている旨の説明を行った。</w:t>
      </w:r>
    </w:p>
    <w:p w14:paraId="65F3CD14" w14:textId="550F5866" w:rsidR="001C18DF" w:rsidRPr="00586868" w:rsidRDefault="001C18DF" w:rsidP="001C18DF">
      <w:pPr>
        <w:autoSpaceDE w:val="0"/>
        <w:autoSpaceDN w:val="0"/>
        <w:adjustRightInd w:val="0"/>
        <w:jc w:val="left"/>
        <w:rPr>
          <w:rFonts w:asciiTheme="minorEastAsia" w:eastAsiaTheme="minorEastAsia" w:hAnsiTheme="minorEastAsia"/>
          <w:szCs w:val="24"/>
        </w:rPr>
      </w:pPr>
    </w:p>
    <w:p w14:paraId="0EEC346E" w14:textId="26099C53" w:rsidR="00E953D7" w:rsidRDefault="001C18DF" w:rsidP="009C7541">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4) </w:t>
      </w:r>
      <w:r w:rsidRPr="001C18DF">
        <w:rPr>
          <w:rFonts w:asciiTheme="minorEastAsia" w:eastAsiaTheme="minorEastAsia" w:hAnsiTheme="minorEastAsia" w:hint="eastAsia"/>
          <w:szCs w:val="24"/>
          <w:u w:val="single"/>
        </w:rPr>
        <w:t>令和３年度防災情報の全戸配布について</w:t>
      </w:r>
    </w:p>
    <w:p w14:paraId="75FADF8A" w14:textId="77777777" w:rsidR="007D4BB1" w:rsidRPr="00586868" w:rsidRDefault="00E953D7" w:rsidP="009C7541">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586868">
        <w:rPr>
          <w:rFonts w:asciiTheme="minorEastAsia" w:eastAsiaTheme="minorEastAsia" w:hAnsiTheme="minorEastAsia" w:hint="eastAsia"/>
          <w:szCs w:val="24"/>
        </w:rPr>
        <w:t xml:space="preserve">　今年度に全戸配布を予定している防災情報リーフレットについて、災害の</w:t>
      </w:r>
    </w:p>
    <w:p w14:paraId="79EC8B5B" w14:textId="77777777" w:rsidR="007D4BB1" w:rsidRPr="00586868" w:rsidRDefault="00E953D7"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asciiTheme="minorEastAsia" w:eastAsiaTheme="minorEastAsia" w:hAnsiTheme="minorEastAsia" w:hint="eastAsia"/>
          <w:szCs w:val="24"/>
        </w:rPr>
        <w:t>種別（水害、地震、台風）ごとの開設避難所や避難行動等の掲載内容や配布</w:t>
      </w:r>
    </w:p>
    <w:p w14:paraId="59BEF3BE" w14:textId="02AB1D2B" w:rsidR="00E953D7" w:rsidRPr="00586868" w:rsidRDefault="00E953D7"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asciiTheme="minorEastAsia" w:eastAsiaTheme="minorEastAsia" w:hAnsiTheme="minorEastAsia" w:hint="eastAsia"/>
          <w:szCs w:val="24"/>
        </w:rPr>
        <w:t>時期について説明を行った。</w:t>
      </w:r>
    </w:p>
    <w:p w14:paraId="5AC9A9C9" w14:textId="102EE8A9" w:rsidR="007D4BB1" w:rsidRPr="00586868" w:rsidRDefault="003B7F5A" w:rsidP="003B7F5A">
      <w:pPr>
        <w:pStyle w:val="a5"/>
        <w:numPr>
          <w:ilvl w:val="0"/>
          <w:numId w:val="44"/>
        </w:numPr>
        <w:autoSpaceDE w:val="0"/>
        <w:autoSpaceDN w:val="0"/>
        <w:adjustRightInd w:val="0"/>
        <w:ind w:leftChars="0"/>
        <w:jc w:val="left"/>
        <w:rPr>
          <w:rFonts w:asciiTheme="minorEastAsia" w:eastAsiaTheme="minorEastAsia" w:hAnsiTheme="minorEastAsia"/>
          <w:szCs w:val="24"/>
        </w:rPr>
      </w:pPr>
      <w:r w:rsidRPr="00586868">
        <w:rPr>
          <w:rFonts w:asciiTheme="minorEastAsia" w:eastAsiaTheme="minorEastAsia" w:hAnsiTheme="minorEastAsia" w:hint="eastAsia"/>
          <w:szCs w:val="24"/>
        </w:rPr>
        <w:t xml:space="preserve"> </w:t>
      </w:r>
      <w:r w:rsidR="00586868" w:rsidRPr="00586868">
        <w:rPr>
          <w:rFonts w:asciiTheme="minorEastAsia" w:eastAsiaTheme="minorEastAsia" w:hAnsiTheme="minorEastAsia" w:hint="eastAsia"/>
          <w:szCs w:val="24"/>
        </w:rPr>
        <w:t>委員より、地震において</w:t>
      </w:r>
      <w:r w:rsidRPr="00586868">
        <w:rPr>
          <w:rFonts w:asciiTheme="minorEastAsia" w:eastAsiaTheme="minorEastAsia" w:hAnsiTheme="minorEastAsia" w:hint="eastAsia"/>
          <w:szCs w:val="24"/>
        </w:rPr>
        <w:t>直下型と海溝型（南海トラフ）によって異なる</w:t>
      </w:r>
    </w:p>
    <w:p w14:paraId="2C3625C4" w14:textId="77777777" w:rsidR="007D4BB1" w:rsidRPr="00586868" w:rsidRDefault="003B7F5A" w:rsidP="007D4BB1">
      <w:pPr>
        <w:autoSpaceDE w:val="0"/>
        <w:autoSpaceDN w:val="0"/>
        <w:adjustRightInd w:val="0"/>
        <w:ind w:left="1080" w:firstLineChars="100" w:firstLine="240"/>
        <w:jc w:val="left"/>
        <w:rPr>
          <w:rFonts w:asciiTheme="minorEastAsia" w:eastAsiaTheme="minorEastAsia" w:hAnsiTheme="minorEastAsia"/>
          <w:szCs w:val="24"/>
        </w:rPr>
      </w:pPr>
      <w:r w:rsidRPr="00586868">
        <w:rPr>
          <w:rFonts w:asciiTheme="minorEastAsia" w:eastAsiaTheme="minorEastAsia" w:hAnsiTheme="minorEastAsia" w:hint="eastAsia"/>
          <w:szCs w:val="24"/>
        </w:rPr>
        <w:t>ので、避難行動の違いが分かるように掲載したほうが良いのではないかとの</w:t>
      </w:r>
    </w:p>
    <w:p w14:paraId="1981478C" w14:textId="77777777" w:rsidR="006E62E6" w:rsidRDefault="003B7F5A" w:rsidP="007D4BB1">
      <w:pPr>
        <w:autoSpaceDE w:val="0"/>
        <w:autoSpaceDN w:val="0"/>
        <w:adjustRightInd w:val="0"/>
        <w:ind w:left="1080" w:firstLineChars="100" w:firstLine="240"/>
        <w:jc w:val="left"/>
        <w:rPr>
          <w:rFonts w:asciiTheme="minorEastAsia" w:eastAsiaTheme="minorEastAsia" w:hAnsiTheme="minorEastAsia"/>
          <w:szCs w:val="24"/>
        </w:rPr>
      </w:pPr>
      <w:r w:rsidRPr="00586868">
        <w:rPr>
          <w:rFonts w:asciiTheme="minorEastAsia" w:eastAsiaTheme="minorEastAsia" w:hAnsiTheme="minorEastAsia" w:hint="eastAsia"/>
          <w:szCs w:val="24"/>
        </w:rPr>
        <w:t>意見について、基本的な避難行動は</w:t>
      </w:r>
      <w:r w:rsidR="006E62E6">
        <w:rPr>
          <w:rFonts w:asciiTheme="minorEastAsia" w:eastAsiaTheme="minorEastAsia" w:hAnsiTheme="minorEastAsia" w:hint="eastAsia"/>
          <w:szCs w:val="24"/>
        </w:rPr>
        <w:t>同様であり</w:t>
      </w:r>
      <w:r w:rsidRPr="00586868">
        <w:rPr>
          <w:rFonts w:asciiTheme="minorEastAsia" w:eastAsiaTheme="minorEastAsia" w:hAnsiTheme="minorEastAsia" w:hint="eastAsia"/>
          <w:szCs w:val="24"/>
        </w:rPr>
        <w:t>、津波における避難行動につ</w:t>
      </w:r>
    </w:p>
    <w:p w14:paraId="70F90F67" w14:textId="5308F3E4" w:rsidR="007D4BB1" w:rsidRPr="00586868" w:rsidRDefault="003B7F5A" w:rsidP="007D4BB1">
      <w:pPr>
        <w:autoSpaceDE w:val="0"/>
        <w:autoSpaceDN w:val="0"/>
        <w:adjustRightInd w:val="0"/>
        <w:ind w:left="1080" w:firstLineChars="100" w:firstLine="240"/>
        <w:jc w:val="left"/>
        <w:rPr>
          <w:rFonts w:asciiTheme="minorEastAsia" w:eastAsiaTheme="minorEastAsia" w:hAnsiTheme="minorEastAsia"/>
          <w:szCs w:val="24"/>
        </w:rPr>
      </w:pPr>
      <w:r w:rsidRPr="00586868">
        <w:rPr>
          <w:rFonts w:asciiTheme="minorEastAsia" w:eastAsiaTheme="minorEastAsia" w:hAnsiTheme="minorEastAsia" w:hint="eastAsia"/>
          <w:szCs w:val="24"/>
        </w:rPr>
        <w:t>いては、</w:t>
      </w:r>
      <w:r w:rsidR="001844EF" w:rsidRPr="00586868">
        <w:rPr>
          <w:rFonts w:asciiTheme="minorEastAsia" w:eastAsiaTheme="minorEastAsia" w:hAnsiTheme="minorEastAsia" w:hint="eastAsia"/>
          <w:szCs w:val="24"/>
        </w:rPr>
        <w:t>水害ハザードマップに掲載していることから紙面等の都合上、</w:t>
      </w:r>
    </w:p>
    <w:p w14:paraId="4CB1AFDF" w14:textId="77777777" w:rsidR="006E62E6" w:rsidRDefault="006E62E6" w:rsidP="006E62E6">
      <w:pPr>
        <w:autoSpaceDE w:val="0"/>
        <w:autoSpaceDN w:val="0"/>
        <w:adjustRightInd w:val="0"/>
        <w:ind w:left="1080"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本リーフレットにおいては水害、地震、台風の種別を</w:t>
      </w:r>
      <w:r w:rsidR="001844EF" w:rsidRPr="00586868">
        <w:rPr>
          <w:rFonts w:asciiTheme="minorEastAsia" w:eastAsiaTheme="minorEastAsia" w:hAnsiTheme="minorEastAsia" w:hint="eastAsia"/>
          <w:szCs w:val="24"/>
        </w:rPr>
        <w:t>掲載させていただき</w:t>
      </w:r>
      <w:r>
        <w:rPr>
          <w:rFonts w:asciiTheme="minorEastAsia" w:eastAsiaTheme="minorEastAsia" w:hAnsiTheme="minorEastAsia" w:hint="eastAsia"/>
          <w:szCs w:val="24"/>
        </w:rPr>
        <w:t>、</w:t>
      </w:r>
    </w:p>
    <w:p w14:paraId="10B53FDD" w14:textId="502593BA" w:rsidR="006E62E6" w:rsidRPr="00586868" w:rsidRDefault="006E62E6" w:rsidP="006E62E6">
      <w:pPr>
        <w:autoSpaceDE w:val="0"/>
        <w:autoSpaceDN w:val="0"/>
        <w:adjustRightInd w:val="0"/>
        <w:ind w:left="1080"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来年度の全戸配布の際の検討事項とさせていただきたい旨の説明を行った。</w:t>
      </w:r>
    </w:p>
    <w:p w14:paraId="2FF1FCB4" w14:textId="77777777" w:rsidR="00E953D7" w:rsidRPr="00E953D7" w:rsidRDefault="00E953D7" w:rsidP="009C7541">
      <w:pPr>
        <w:autoSpaceDE w:val="0"/>
        <w:autoSpaceDN w:val="0"/>
        <w:adjustRightInd w:val="0"/>
        <w:jc w:val="left"/>
        <w:rPr>
          <w:rFonts w:asciiTheme="minorEastAsia" w:eastAsiaTheme="minorEastAsia" w:hAnsiTheme="minorEastAsia" w:cs="ＭＳ明朝"/>
          <w:kern w:val="0"/>
          <w:sz w:val="6"/>
          <w:szCs w:val="6"/>
        </w:rPr>
      </w:pPr>
    </w:p>
    <w:p w14:paraId="2B69FF79" w14:textId="77777777" w:rsidR="00C70D46" w:rsidRPr="000A6E59" w:rsidRDefault="00C70D46" w:rsidP="00F1759B">
      <w:pPr>
        <w:pStyle w:val="a5"/>
        <w:widowControl/>
        <w:numPr>
          <w:ilvl w:val="0"/>
          <w:numId w:val="28"/>
        </w:numPr>
        <w:ind w:leftChars="0"/>
        <w:jc w:val="left"/>
        <w:rPr>
          <w:rFonts w:asciiTheme="minorEastAsia" w:eastAsiaTheme="minorEastAsia" w:hAnsiTheme="minorEastAsia"/>
          <w:szCs w:val="24"/>
        </w:rPr>
      </w:pPr>
      <w:r w:rsidRPr="000A6E59">
        <w:rPr>
          <w:rFonts w:asciiTheme="minorEastAsia" w:eastAsiaTheme="minorEastAsia" w:hAnsiTheme="minorEastAsia" w:hint="eastAsia"/>
          <w:szCs w:val="24"/>
        </w:rPr>
        <w:t>議題</w:t>
      </w:r>
    </w:p>
    <w:p w14:paraId="1C7A8A1E" w14:textId="60028AB0" w:rsidR="00C77B67" w:rsidRDefault="00C331FA" w:rsidP="00C77B67">
      <w:pPr>
        <w:autoSpaceDE w:val="0"/>
        <w:autoSpaceDN w:val="0"/>
        <w:adjustRightInd w:val="0"/>
        <w:ind w:firstLineChars="300" w:firstLine="720"/>
        <w:jc w:val="left"/>
        <w:rPr>
          <w:rFonts w:asciiTheme="minorEastAsia" w:eastAsiaTheme="minorEastAsia" w:hAnsiTheme="minorEastAsia" w:cs="ＭＳ明朝"/>
          <w:kern w:val="0"/>
          <w:szCs w:val="24"/>
          <w:u w:val="single"/>
        </w:rPr>
      </w:pPr>
      <w:r w:rsidRPr="00C77B67">
        <w:rPr>
          <w:rFonts w:asciiTheme="minorEastAsia" w:eastAsiaTheme="minorEastAsia" w:hAnsiTheme="minorEastAsia" w:cs="ＭＳ明朝" w:hint="eastAsia"/>
          <w:kern w:val="0"/>
          <w:szCs w:val="24"/>
        </w:rPr>
        <w:t>(1)</w:t>
      </w:r>
      <w:r w:rsidR="00C116FE" w:rsidRPr="00C116FE">
        <w:rPr>
          <w:rFonts w:hint="eastAsia"/>
        </w:rPr>
        <w:t xml:space="preserve"> </w:t>
      </w:r>
      <w:r w:rsidR="001C18DF" w:rsidRPr="001C18DF">
        <w:rPr>
          <w:rFonts w:asciiTheme="minorEastAsia" w:eastAsiaTheme="minorEastAsia" w:hAnsiTheme="minorEastAsia" w:cs="ＭＳ明朝" w:hint="eastAsia"/>
          <w:kern w:val="0"/>
          <w:szCs w:val="24"/>
          <w:u w:val="single"/>
        </w:rPr>
        <w:t>令和３年度住吉区総合防災訓練について</w:t>
      </w:r>
    </w:p>
    <w:p w14:paraId="3FA674A3" w14:textId="77777777" w:rsidR="007D4BB1" w:rsidRPr="00586868" w:rsidRDefault="001844EF" w:rsidP="00B70B6A">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586868">
        <w:rPr>
          <w:rFonts w:asciiTheme="minorEastAsia" w:eastAsiaTheme="minorEastAsia" w:hAnsiTheme="minorEastAsia" w:hint="eastAsia"/>
          <w:szCs w:val="24"/>
        </w:rPr>
        <w:t>令和３年度住吉区総合防災訓練について、</w:t>
      </w:r>
      <w:r w:rsidR="00B70B6A" w:rsidRPr="00586868">
        <w:rPr>
          <w:rFonts w:asciiTheme="minorEastAsia" w:eastAsiaTheme="minorEastAsia" w:hAnsiTheme="minorEastAsia" w:hint="eastAsia"/>
          <w:szCs w:val="24"/>
        </w:rPr>
        <w:t>概要や各避難所における訓練規</w:t>
      </w:r>
    </w:p>
    <w:p w14:paraId="52072665" w14:textId="77777777" w:rsidR="007D4BB1" w:rsidRPr="00586868" w:rsidRDefault="00B70B6A"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asciiTheme="minorEastAsia" w:eastAsiaTheme="minorEastAsia" w:hAnsiTheme="minorEastAsia" w:hint="eastAsia"/>
          <w:szCs w:val="24"/>
        </w:rPr>
        <w:t>模、総合防災訓練に向けて各地域で実施した模擬訓練の実施内容等の説明を</w:t>
      </w:r>
    </w:p>
    <w:p w14:paraId="74339966" w14:textId="69508B91" w:rsidR="001844EF" w:rsidRPr="00586868" w:rsidRDefault="00B70B6A"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asciiTheme="minorEastAsia" w:eastAsiaTheme="minorEastAsia" w:hAnsiTheme="minorEastAsia" w:hint="eastAsia"/>
          <w:szCs w:val="24"/>
        </w:rPr>
        <w:t>行った。</w:t>
      </w:r>
    </w:p>
    <w:p w14:paraId="27978FF7" w14:textId="13BBEE42" w:rsidR="007D4BB1" w:rsidRPr="00586868" w:rsidRDefault="001844EF" w:rsidP="001844EF">
      <w:pPr>
        <w:pStyle w:val="a5"/>
        <w:numPr>
          <w:ilvl w:val="0"/>
          <w:numId w:val="44"/>
        </w:numPr>
        <w:ind w:leftChars="0"/>
        <w:rPr>
          <w:rFonts w:asciiTheme="minorEastAsia" w:eastAsiaTheme="minorEastAsia" w:hAnsiTheme="minorEastAsia"/>
          <w:szCs w:val="24"/>
        </w:rPr>
      </w:pPr>
      <w:r w:rsidRPr="00586868">
        <w:rPr>
          <w:rFonts w:asciiTheme="minorEastAsia" w:eastAsiaTheme="minorEastAsia" w:hAnsiTheme="minorEastAsia" w:hint="eastAsia"/>
          <w:szCs w:val="24"/>
        </w:rPr>
        <w:t xml:space="preserve"> </w:t>
      </w:r>
      <w:r w:rsidR="006E62E6">
        <w:rPr>
          <w:rFonts w:asciiTheme="minorEastAsia" w:eastAsiaTheme="minorEastAsia" w:hAnsiTheme="minorEastAsia" w:hint="eastAsia"/>
          <w:szCs w:val="24"/>
        </w:rPr>
        <w:t>地域の方々にご</w:t>
      </w:r>
      <w:r w:rsidRPr="00586868">
        <w:rPr>
          <w:rFonts w:asciiTheme="minorEastAsia" w:eastAsiaTheme="minorEastAsia" w:hAnsiTheme="minorEastAsia" w:hint="eastAsia"/>
          <w:szCs w:val="24"/>
        </w:rPr>
        <w:t>協力をいただいて撮影した、町会エリア一時避難場所におけ</w:t>
      </w:r>
    </w:p>
    <w:p w14:paraId="6831E26F" w14:textId="08443031" w:rsidR="001844EF" w:rsidRPr="00586868" w:rsidRDefault="001844EF" w:rsidP="007D4BB1">
      <w:pPr>
        <w:ind w:left="1080" w:firstLineChars="100" w:firstLine="240"/>
        <w:rPr>
          <w:rFonts w:asciiTheme="minorEastAsia" w:eastAsiaTheme="minorEastAsia" w:hAnsiTheme="minorEastAsia"/>
          <w:szCs w:val="24"/>
        </w:rPr>
      </w:pPr>
      <w:r w:rsidRPr="00586868">
        <w:rPr>
          <w:rFonts w:asciiTheme="minorEastAsia" w:eastAsiaTheme="minorEastAsia" w:hAnsiTheme="minorEastAsia" w:hint="eastAsia"/>
          <w:szCs w:val="24"/>
        </w:rPr>
        <w:t>る町会本部開設運営手順の動画を視聴した。</w:t>
      </w:r>
    </w:p>
    <w:p w14:paraId="3AC12CA7" w14:textId="77777777" w:rsidR="008807F3" w:rsidRPr="007D4BB1" w:rsidRDefault="008807F3" w:rsidP="008807F3">
      <w:pPr>
        <w:autoSpaceDE w:val="0"/>
        <w:autoSpaceDN w:val="0"/>
        <w:adjustRightInd w:val="0"/>
        <w:jc w:val="left"/>
        <w:rPr>
          <w:rFonts w:asciiTheme="minorEastAsia" w:eastAsiaTheme="minorEastAsia" w:hAnsiTheme="minorEastAsia"/>
          <w:szCs w:val="24"/>
        </w:rPr>
      </w:pPr>
    </w:p>
    <w:p w14:paraId="1FDAE919" w14:textId="7F6A3C98" w:rsidR="008807F3" w:rsidRDefault="008807F3" w:rsidP="008807F3">
      <w:pPr>
        <w:autoSpaceDE w:val="0"/>
        <w:autoSpaceDN w:val="0"/>
        <w:adjustRightInd w:val="0"/>
        <w:ind w:firstLineChars="300" w:firstLine="720"/>
        <w:jc w:val="left"/>
        <w:rPr>
          <w:rFonts w:asciiTheme="minorEastAsia" w:eastAsiaTheme="minorEastAsia" w:hAnsiTheme="minorEastAsia" w:cs="ＭＳ明朝"/>
          <w:kern w:val="0"/>
          <w:szCs w:val="24"/>
          <w:u w:val="single"/>
        </w:rPr>
      </w:pPr>
      <w:r>
        <w:rPr>
          <w:rFonts w:asciiTheme="minorEastAsia" w:eastAsiaTheme="minorEastAsia" w:hAnsiTheme="minorEastAsia" w:cs="ＭＳ明朝" w:hint="eastAsia"/>
          <w:kern w:val="0"/>
          <w:szCs w:val="24"/>
        </w:rPr>
        <w:t>(</w:t>
      </w:r>
      <w:r>
        <w:rPr>
          <w:rFonts w:asciiTheme="minorEastAsia" w:eastAsiaTheme="minorEastAsia" w:hAnsiTheme="minorEastAsia" w:cs="ＭＳ明朝"/>
          <w:kern w:val="0"/>
          <w:szCs w:val="24"/>
        </w:rPr>
        <w:t>2</w:t>
      </w:r>
      <w:r w:rsidRPr="00C77B67">
        <w:rPr>
          <w:rFonts w:asciiTheme="minorEastAsia" w:eastAsiaTheme="minorEastAsia" w:hAnsiTheme="minorEastAsia" w:cs="ＭＳ明朝" w:hint="eastAsia"/>
          <w:kern w:val="0"/>
          <w:szCs w:val="24"/>
        </w:rPr>
        <w:t>)</w:t>
      </w:r>
      <w:r w:rsidRPr="00C116FE">
        <w:rPr>
          <w:rFonts w:hint="eastAsia"/>
        </w:rPr>
        <w:t xml:space="preserve"> </w:t>
      </w:r>
      <w:r w:rsidR="001C18DF" w:rsidRPr="001C18DF">
        <w:rPr>
          <w:rFonts w:asciiTheme="minorEastAsia" w:eastAsiaTheme="minorEastAsia" w:hAnsiTheme="minorEastAsia" w:cs="ＭＳ明朝" w:hint="eastAsia"/>
          <w:kern w:val="0"/>
          <w:szCs w:val="24"/>
          <w:u w:val="single"/>
        </w:rPr>
        <w:t>令和４年度防災の主な取組について</w:t>
      </w:r>
    </w:p>
    <w:p w14:paraId="0FDE65C3" w14:textId="77777777" w:rsidR="007D4BB1" w:rsidRPr="00586868" w:rsidRDefault="008807F3" w:rsidP="002150AF">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B70B6A" w:rsidRPr="00586868">
        <w:rPr>
          <w:rFonts w:asciiTheme="minorEastAsia" w:eastAsiaTheme="minorEastAsia" w:hAnsiTheme="minorEastAsia" w:hint="eastAsia"/>
          <w:szCs w:val="24"/>
        </w:rPr>
        <w:t>令和４年度防災の主な取組（案）について、</w:t>
      </w:r>
      <w:r w:rsidR="005720C3" w:rsidRPr="00586868">
        <w:rPr>
          <w:rFonts w:asciiTheme="minorEastAsia" w:eastAsiaTheme="minorEastAsia" w:hAnsiTheme="minorEastAsia" w:hint="eastAsia"/>
          <w:szCs w:val="24"/>
        </w:rPr>
        <w:t>備蓄物資の配備や災害時用タ</w:t>
      </w:r>
    </w:p>
    <w:p w14:paraId="18B31AFA" w14:textId="77777777" w:rsidR="007D4BB1" w:rsidRPr="00586868" w:rsidRDefault="005720C3"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asciiTheme="minorEastAsia" w:eastAsiaTheme="minorEastAsia" w:hAnsiTheme="minorEastAsia" w:hint="eastAsia"/>
          <w:szCs w:val="24"/>
        </w:rPr>
        <w:t>ブレットの配備、防災力向上に向けた研修会等の実施、福祉避難所等の開設</w:t>
      </w:r>
    </w:p>
    <w:p w14:paraId="5AAB2693" w14:textId="33E5F9F6" w:rsidR="008807F3" w:rsidRPr="00586868" w:rsidRDefault="005720C3" w:rsidP="007D4BB1">
      <w:pPr>
        <w:autoSpaceDE w:val="0"/>
        <w:autoSpaceDN w:val="0"/>
        <w:adjustRightInd w:val="0"/>
        <w:ind w:firstLineChars="550" w:firstLine="1320"/>
        <w:jc w:val="left"/>
        <w:rPr>
          <w:rFonts w:asciiTheme="minorEastAsia" w:eastAsiaTheme="minorEastAsia" w:hAnsiTheme="minorEastAsia"/>
          <w:szCs w:val="24"/>
        </w:rPr>
      </w:pPr>
      <w:r w:rsidRPr="00586868">
        <w:rPr>
          <w:rFonts w:asciiTheme="minorEastAsia" w:eastAsiaTheme="minorEastAsia" w:hAnsiTheme="minorEastAsia" w:hint="eastAsia"/>
          <w:szCs w:val="24"/>
        </w:rPr>
        <w:t>運営訓練の実施等、８項目について</w:t>
      </w:r>
      <w:r w:rsidR="008807F3" w:rsidRPr="00586868">
        <w:rPr>
          <w:rFonts w:asciiTheme="minorEastAsia" w:eastAsiaTheme="minorEastAsia" w:hAnsiTheme="minorEastAsia" w:hint="eastAsia"/>
          <w:szCs w:val="24"/>
        </w:rPr>
        <w:t>説明を行った。</w:t>
      </w:r>
    </w:p>
    <w:p w14:paraId="4745BD0B" w14:textId="2662974F" w:rsidR="005720C3" w:rsidRPr="00586868" w:rsidRDefault="005720C3" w:rsidP="005720C3">
      <w:pPr>
        <w:pStyle w:val="a5"/>
        <w:numPr>
          <w:ilvl w:val="0"/>
          <w:numId w:val="44"/>
        </w:numPr>
        <w:autoSpaceDE w:val="0"/>
        <w:autoSpaceDN w:val="0"/>
        <w:adjustRightInd w:val="0"/>
        <w:ind w:leftChars="0"/>
        <w:jc w:val="left"/>
        <w:rPr>
          <w:rFonts w:asciiTheme="minorEastAsia" w:eastAsiaTheme="minorEastAsia" w:hAnsiTheme="minorEastAsia"/>
          <w:szCs w:val="24"/>
        </w:rPr>
      </w:pPr>
      <w:r w:rsidRPr="00586868">
        <w:rPr>
          <w:rFonts w:asciiTheme="minorEastAsia" w:eastAsiaTheme="minorEastAsia" w:hAnsiTheme="minorEastAsia" w:hint="eastAsia"/>
          <w:szCs w:val="24"/>
        </w:rPr>
        <w:t xml:space="preserve"> 委員より次のような意見</w:t>
      </w:r>
      <w:r w:rsidR="00980F32" w:rsidRPr="00586868">
        <w:rPr>
          <w:rFonts w:asciiTheme="minorEastAsia" w:eastAsiaTheme="minorEastAsia" w:hAnsiTheme="minorEastAsia" w:hint="eastAsia"/>
          <w:szCs w:val="24"/>
        </w:rPr>
        <w:t>や提案</w:t>
      </w:r>
      <w:r w:rsidRPr="00586868">
        <w:rPr>
          <w:rFonts w:asciiTheme="minorEastAsia" w:eastAsiaTheme="minorEastAsia" w:hAnsiTheme="minorEastAsia" w:hint="eastAsia"/>
          <w:szCs w:val="24"/>
        </w:rPr>
        <w:t>があった。</w:t>
      </w:r>
    </w:p>
    <w:p w14:paraId="72F3BC34" w14:textId="692ADCBA" w:rsidR="008807F3" w:rsidRDefault="004176B1" w:rsidP="002150AF">
      <w:pPr>
        <w:autoSpaceDE w:val="0"/>
        <w:autoSpaceDN w:val="0"/>
        <w:adjustRightInd w:val="0"/>
        <w:ind w:leftChars="550" w:left="156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5720C3" w:rsidRPr="005720C3">
        <w:rPr>
          <w:rFonts w:asciiTheme="minorEastAsia" w:eastAsiaTheme="minorEastAsia" w:hAnsiTheme="minorEastAsia" w:hint="eastAsia"/>
          <w:szCs w:val="24"/>
        </w:rPr>
        <w:t>遠里小野、清水丘、苅田南</w:t>
      </w:r>
      <w:r w:rsidR="005720C3">
        <w:rPr>
          <w:rFonts w:asciiTheme="minorEastAsia" w:eastAsiaTheme="minorEastAsia" w:hAnsiTheme="minorEastAsia" w:hint="eastAsia"/>
          <w:szCs w:val="24"/>
        </w:rPr>
        <w:t>地域は大和川が氾濫した場合、被害が大きくなるため、堤防を補強するなどの働きかけをしてほしい</w:t>
      </w:r>
      <w:r w:rsidR="00980F32">
        <w:rPr>
          <w:rFonts w:asciiTheme="minorEastAsia" w:eastAsiaTheme="minorEastAsia" w:hAnsiTheme="minorEastAsia" w:hint="eastAsia"/>
          <w:szCs w:val="24"/>
        </w:rPr>
        <w:t>との意見があった</w:t>
      </w:r>
      <w:r w:rsidR="005720C3">
        <w:rPr>
          <w:rFonts w:asciiTheme="minorEastAsia" w:eastAsiaTheme="minorEastAsia" w:hAnsiTheme="minorEastAsia" w:hint="eastAsia"/>
          <w:szCs w:val="24"/>
        </w:rPr>
        <w:t>。</w:t>
      </w:r>
    </w:p>
    <w:p w14:paraId="736D40A2" w14:textId="77777777" w:rsidR="007D4BB1" w:rsidRDefault="008807F3" w:rsidP="008A6BDA">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8A6BDA">
        <w:rPr>
          <w:rFonts w:asciiTheme="minorEastAsia" w:eastAsiaTheme="minorEastAsia" w:hAnsiTheme="minorEastAsia" w:hint="eastAsia"/>
          <w:szCs w:val="24"/>
        </w:rPr>
        <w:t>地域見守り支援事業における個別避難計画の作成について、他都市におい</w:t>
      </w:r>
    </w:p>
    <w:p w14:paraId="44DE7155" w14:textId="77777777" w:rsidR="007D4BB1" w:rsidRDefault="008A6BDA" w:rsidP="007D4BB1">
      <w:pPr>
        <w:autoSpaceDE w:val="0"/>
        <w:autoSpaceDN w:val="0"/>
        <w:adjustRightInd w:val="0"/>
        <w:ind w:firstLineChars="650" w:firstLine="1560"/>
        <w:jc w:val="left"/>
        <w:rPr>
          <w:rFonts w:asciiTheme="minorEastAsia" w:eastAsiaTheme="minorEastAsia" w:hAnsiTheme="minorEastAsia"/>
          <w:szCs w:val="24"/>
        </w:rPr>
      </w:pPr>
      <w:r>
        <w:rPr>
          <w:rFonts w:asciiTheme="minorEastAsia" w:eastAsiaTheme="minorEastAsia" w:hAnsiTheme="minorEastAsia" w:hint="eastAsia"/>
          <w:szCs w:val="24"/>
        </w:rPr>
        <w:t>てはケアマネージャーや</w:t>
      </w:r>
      <w:r w:rsidRPr="00403F25">
        <w:rPr>
          <w:rFonts w:hAnsi="ＭＳ 明朝" w:hint="eastAsia"/>
          <w:szCs w:val="21"/>
        </w:rPr>
        <w:t>担当相談員</w:t>
      </w:r>
      <w:r>
        <w:rPr>
          <w:rFonts w:hAnsi="ＭＳ 明朝" w:hint="eastAsia"/>
          <w:szCs w:val="21"/>
        </w:rPr>
        <w:t>等</w:t>
      </w:r>
      <w:r>
        <w:rPr>
          <w:rFonts w:asciiTheme="minorEastAsia" w:eastAsiaTheme="minorEastAsia" w:hAnsiTheme="minorEastAsia" w:hint="eastAsia"/>
          <w:szCs w:val="24"/>
        </w:rPr>
        <w:t>の福祉専門職を活用し、</w:t>
      </w:r>
      <w:r w:rsidRPr="008A6BDA">
        <w:rPr>
          <w:rFonts w:asciiTheme="minorEastAsia" w:eastAsiaTheme="minorEastAsia" w:hAnsiTheme="minorEastAsia" w:hint="eastAsia"/>
          <w:szCs w:val="24"/>
        </w:rPr>
        <w:t>１件作成</w:t>
      </w:r>
      <w:r>
        <w:rPr>
          <w:rFonts w:asciiTheme="minorEastAsia" w:eastAsiaTheme="minorEastAsia" w:hAnsiTheme="minorEastAsia" w:hint="eastAsia"/>
          <w:szCs w:val="24"/>
        </w:rPr>
        <w:t>ご</w:t>
      </w:r>
    </w:p>
    <w:p w14:paraId="173E82FF" w14:textId="77777777" w:rsidR="007D4BB1" w:rsidRDefault="008A6BDA" w:rsidP="007D4BB1">
      <w:pPr>
        <w:autoSpaceDE w:val="0"/>
        <w:autoSpaceDN w:val="0"/>
        <w:adjustRightInd w:val="0"/>
        <w:ind w:firstLineChars="650" w:firstLine="1560"/>
        <w:jc w:val="left"/>
        <w:rPr>
          <w:rFonts w:asciiTheme="minorEastAsia" w:eastAsiaTheme="minorEastAsia" w:hAnsiTheme="minorEastAsia"/>
          <w:szCs w:val="24"/>
        </w:rPr>
      </w:pPr>
      <w:r>
        <w:rPr>
          <w:rFonts w:asciiTheme="minorEastAsia" w:eastAsiaTheme="minorEastAsia" w:hAnsiTheme="minorEastAsia" w:hint="eastAsia"/>
          <w:szCs w:val="24"/>
        </w:rPr>
        <w:t>とに</w:t>
      </w:r>
      <w:r w:rsidRPr="008A6BDA">
        <w:rPr>
          <w:rFonts w:asciiTheme="minorEastAsia" w:eastAsiaTheme="minorEastAsia" w:hAnsiTheme="minorEastAsia" w:hint="eastAsia"/>
          <w:szCs w:val="24"/>
        </w:rPr>
        <w:t>補助</w:t>
      </w:r>
      <w:r>
        <w:rPr>
          <w:rFonts w:asciiTheme="minorEastAsia" w:eastAsiaTheme="minorEastAsia" w:hAnsiTheme="minorEastAsia" w:hint="eastAsia"/>
          <w:szCs w:val="24"/>
        </w:rPr>
        <w:t>金</w:t>
      </w:r>
      <w:r w:rsidRPr="008A6BDA">
        <w:rPr>
          <w:rFonts w:asciiTheme="minorEastAsia" w:eastAsiaTheme="minorEastAsia" w:hAnsiTheme="minorEastAsia" w:hint="eastAsia"/>
          <w:szCs w:val="24"/>
        </w:rPr>
        <w:t>を出</w:t>
      </w:r>
      <w:r>
        <w:rPr>
          <w:rFonts w:asciiTheme="minorEastAsia" w:eastAsiaTheme="minorEastAsia" w:hAnsiTheme="minorEastAsia" w:hint="eastAsia"/>
          <w:szCs w:val="24"/>
        </w:rPr>
        <w:t>し</w:t>
      </w:r>
      <w:r w:rsidRPr="008A6BDA">
        <w:rPr>
          <w:rFonts w:asciiTheme="minorEastAsia" w:eastAsiaTheme="minorEastAsia" w:hAnsiTheme="minorEastAsia" w:hint="eastAsia"/>
          <w:szCs w:val="24"/>
        </w:rPr>
        <w:t>て、非常に作成が進んだという事例を聞いて</w:t>
      </w:r>
      <w:r>
        <w:rPr>
          <w:rFonts w:asciiTheme="minorEastAsia" w:eastAsiaTheme="minorEastAsia" w:hAnsiTheme="minorEastAsia" w:hint="eastAsia"/>
          <w:szCs w:val="24"/>
        </w:rPr>
        <w:t>いるので、</w:t>
      </w:r>
    </w:p>
    <w:p w14:paraId="42D40455" w14:textId="54343306" w:rsidR="006F3273" w:rsidRDefault="008A6BDA" w:rsidP="007D4BB1">
      <w:pPr>
        <w:autoSpaceDE w:val="0"/>
        <w:autoSpaceDN w:val="0"/>
        <w:adjustRightInd w:val="0"/>
        <w:ind w:firstLineChars="650" w:firstLine="1560"/>
        <w:jc w:val="left"/>
        <w:rPr>
          <w:rFonts w:asciiTheme="minorEastAsia" w:eastAsiaTheme="minorEastAsia" w:hAnsiTheme="minorEastAsia"/>
          <w:szCs w:val="24"/>
        </w:rPr>
      </w:pPr>
      <w:r>
        <w:rPr>
          <w:rFonts w:asciiTheme="minorEastAsia" w:eastAsiaTheme="minorEastAsia" w:hAnsiTheme="minorEastAsia" w:hint="eastAsia"/>
          <w:szCs w:val="24"/>
        </w:rPr>
        <w:t>そのような手法</w:t>
      </w:r>
      <w:r w:rsidR="00980F32">
        <w:rPr>
          <w:rFonts w:asciiTheme="minorEastAsia" w:eastAsiaTheme="minorEastAsia" w:hAnsiTheme="minorEastAsia" w:hint="eastAsia"/>
          <w:szCs w:val="24"/>
        </w:rPr>
        <w:t>の検討も効果的ではないかとの提案があった。</w:t>
      </w:r>
    </w:p>
    <w:p w14:paraId="67A1F084" w14:textId="6438ED8B" w:rsidR="007D4BB1" w:rsidRDefault="00980F32" w:rsidP="00980F32">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 福祉避難所における避難について、災害対策基本法の改正に伴い、福祉避</w:t>
      </w:r>
    </w:p>
    <w:p w14:paraId="4E747DD0" w14:textId="77777777" w:rsidR="007D4BB1" w:rsidRDefault="00980F32" w:rsidP="007D4BB1">
      <w:pPr>
        <w:autoSpaceDE w:val="0"/>
        <w:autoSpaceDN w:val="0"/>
        <w:adjustRightInd w:val="0"/>
        <w:ind w:firstLineChars="650" w:firstLine="1560"/>
        <w:jc w:val="left"/>
        <w:rPr>
          <w:rFonts w:asciiTheme="minorEastAsia" w:eastAsiaTheme="minorEastAsia" w:hAnsiTheme="minorEastAsia"/>
          <w:szCs w:val="24"/>
        </w:rPr>
      </w:pPr>
      <w:r>
        <w:rPr>
          <w:rFonts w:asciiTheme="minorEastAsia" w:eastAsiaTheme="minorEastAsia" w:hAnsiTheme="minorEastAsia" w:hint="eastAsia"/>
          <w:szCs w:val="24"/>
        </w:rPr>
        <w:t>難所への直接避難を進めるような趣旨の文言があったとの意見に対して、</w:t>
      </w:r>
    </w:p>
    <w:p w14:paraId="14330267" w14:textId="67FD1257" w:rsidR="007D4BB1" w:rsidRPr="004176B1" w:rsidRDefault="00F717A1" w:rsidP="00F717A1">
      <w:pPr>
        <w:autoSpaceDE w:val="0"/>
        <w:autoSpaceDN w:val="0"/>
        <w:adjustRightInd w:val="0"/>
        <w:ind w:leftChars="650" w:left="1560"/>
        <w:jc w:val="left"/>
        <w:rPr>
          <w:rFonts w:asciiTheme="minorEastAsia" w:eastAsiaTheme="minorEastAsia" w:hAnsiTheme="minorEastAsia"/>
          <w:szCs w:val="24"/>
        </w:rPr>
      </w:pPr>
      <w:r>
        <w:rPr>
          <w:rFonts w:asciiTheme="minorEastAsia" w:eastAsiaTheme="minorEastAsia" w:hAnsiTheme="minorEastAsia" w:hint="eastAsia"/>
          <w:szCs w:val="24"/>
        </w:rPr>
        <w:t>当該趣旨の文言があることは認識しているが、</w:t>
      </w:r>
      <w:r w:rsidR="006E62E6">
        <w:rPr>
          <w:rFonts w:asciiTheme="minorEastAsia" w:eastAsiaTheme="minorEastAsia" w:hAnsiTheme="minorEastAsia" w:hint="eastAsia"/>
          <w:szCs w:val="24"/>
        </w:rPr>
        <w:t>被災</w:t>
      </w:r>
      <w:r w:rsidR="00980F32">
        <w:rPr>
          <w:rFonts w:asciiTheme="minorEastAsia" w:eastAsiaTheme="minorEastAsia" w:hAnsiTheme="minorEastAsia" w:hint="eastAsia"/>
          <w:szCs w:val="24"/>
        </w:rPr>
        <w:t>地において実際に福祉</w:t>
      </w:r>
      <w:r>
        <w:rPr>
          <w:rFonts w:asciiTheme="minorEastAsia" w:eastAsiaTheme="minorEastAsia" w:hAnsiTheme="minorEastAsia" w:hint="eastAsia"/>
          <w:szCs w:val="24"/>
        </w:rPr>
        <w:t>避</w:t>
      </w:r>
      <w:r w:rsidR="00980F32">
        <w:rPr>
          <w:rFonts w:asciiTheme="minorEastAsia" w:eastAsiaTheme="minorEastAsia" w:hAnsiTheme="minorEastAsia" w:hint="eastAsia"/>
          <w:szCs w:val="24"/>
        </w:rPr>
        <w:t>難所に直接避難し</w:t>
      </w:r>
      <w:r w:rsidR="006E62E6">
        <w:rPr>
          <w:rFonts w:asciiTheme="minorEastAsia" w:eastAsiaTheme="minorEastAsia" w:hAnsiTheme="minorEastAsia" w:hint="eastAsia"/>
          <w:szCs w:val="24"/>
        </w:rPr>
        <w:t>、福祉施設が</w:t>
      </w:r>
      <w:r w:rsidR="00980F32">
        <w:rPr>
          <w:rFonts w:asciiTheme="minorEastAsia" w:eastAsiaTheme="minorEastAsia" w:hAnsiTheme="minorEastAsia" w:hint="eastAsia"/>
          <w:szCs w:val="24"/>
        </w:rPr>
        <w:t>混乱したとの情報があることから、引き続き災害時避難所でトリアー</w:t>
      </w:r>
      <w:r w:rsidR="006E62E6">
        <w:rPr>
          <w:rFonts w:asciiTheme="minorEastAsia" w:eastAsiaTheme="minorEastAsia" w:hAnsiTheme="minorEastAsia" w:hint="eastAsia"/>
          <w:szCs w:val="24"/>
        </w:rPr>
        <w:t>ジのうえ、</w:t>
      </w:r>
      <w:r w:rsidR="00980F32">
        <w:rPr>
          <w:rFonts w:asciiTheme="minorEastAsia" w:eastAsiaTheme="minorEastAsia" w:hAnsiTheme="minorEastAsia" w:hint="eastAsia"/>
          <w:szCs w:val="24"/>
        </w:rPr>
        <w:t>福祉避難所への避難を区災害対策本部が判断することとする</w:t>
      </w:r>
      <w:r w:rsidR="007D4BB1">
        <w:rPr>
          <w:rFonts w:asciiTheme="minorEastAsia" w:eastAsiaTheme="minorEastAsia" w:hAnsiTheme="minorEastAsia" w:hint="eastAsia"/>
          <w:szCs w:val="24"/>
        </w:rPr>
        <w:t>旨の説</w:t>
      </w:r>
      <w:r w:rsidR="006E62E6">
        <w:rPr>
          <w:rFonts w:asciiTheme="minorEastAsia" w:eastAsiaTheme="minorEastAsia" w:hAnsiTheme="minorEastAsia" w:hint="eastAsia"/>
          <w:szCs w:val="24"/>
        </w:rPr>
        <w:t>明を行っ</w:t>
      </w:r>
      <w:r w:rsidR="007D4BB1">
        <w:rPr>
          <w:rFonts w:asciiTheme="minorEastAsia" w:eastAsiaTheme="minorEastAsia" w:hAnsiTheme="minorEastAsia" w:hint="eastAsia"/>
          <w:szCs w:val="24"/>
        </w:rPr>
        <w:t>た。</w:t>
      </w:r>
    </w:p>
    <w:sectPr w:rsidR="007D4BB1" w:rsidRPr="004176B1" w:rsidSect="003563EE">
      <w:pgSz w:w="11906" w:h="16838" w:code="9"/>
      <w:pgMar w:top="964" w:right="1134" w:bottom="96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A5DA" w14:textId="77777777" w:rsidR="00C74A6C" w:rsidRDefault="00C74A6C" w:rsidP="006A18A8">
      <w:r>
        <w:separator/>
      </w:r>
    </w:p>
  </w:endnote>
  <w:endnote w:type="continuationSeparator" w:id="0">
    <w:p w14:paraId="794A03C4" w14:textId="77777777" w:rsidR="00C74A6C" w:rsidRDefault="00C74A6C" w:rsidP="006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FAA4" w14:textId="77777777" w:rsidR="00C74A6C" w:rsidRDefault="00C74A6C" w:rsidP="006A18A8">
      <w:r>
        <w:separator/>
      </w:r>
    </w:p>
  </w:footnote>
  <w:footnote w:type="continuationSeparator" w:id="0">
    <w:p w14:paraId="68160739" w14:textId="77777777" w:rsidR="00C74A6C" w:rsidRDefault="00C74A6C" w:rsidP="006A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DF"/>
    <w:multiLevelType w:val="hybridMultilevel"/>
    <w:tmpl w:val="E092F7C2"/>
    <w:lvl w:ilvl="0" w:tplc="FC9C71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B57C3"/>
    <w:multiLevelType w:val="hybridMultilevel"/>
    <w:tmpl w:val="005AC300"/>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 w15:restartNumberingAfterBreak="0">
    <w:nsid w:val="039D4F5F"/>
    <w:multiLevelType w:val="hybridMultilevel"/>
    <w:tmpl w:val="32507E8E"/>
    <w:lvl w:ilvl="0" w:tplc="FC9C7140">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E760740"/>
    <w:multiLevelType w:val="hybridMultilevel"/>
    <w:tmpl w:val="24B48BD2"/>
    <w:lvl w:ilvl="0" w:tplc="FC9C714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66E3A26"/>
    <w:multiLevelType w:val="hybridMultilevel"/>
    <w:tmpl w:val="BE46111E"/>
    <w:lvl w:ilvl="0" w:tplc="54BE748E">
      <w:start w:val="1"/>
      <w:numFmt w:val="decimalFullWidth"/>
      <w:lvlText w:val="（%1）"/>
      <w:lvlJc w:val="left"/>
      <w:pPr>
        <w:ind w:left="-59" w:hanging="420"/>
      </w:pPr>
      <w:rPr>
        <w:rFonts w:hint="default"/>
      </w:rPr>
    </w:lvl>
    <w:lvl w:ilvl="1" w:tplc="04090017" w:tentative="1">
      <w:start w:val="1"/>
      <w:numFmt w:val="aiueoFullWidth"/>
      <w:lvlText w:val="(%2)"/>
      <w:lvlJc w:val="left"/>
      <w:pPr>
        <w:ind w:left="-65" w:hanging="420"/>
      </w:pPr>
    </w:lvl>
    <w:lvl w:ilvl="2" w:tplc="04090011" w:tentative="1">
      <w:start w:val="1"/>
      <w:numFmt w:val="decimalEnclosedCircle"/>
      <w:lvlText w:val="%3"/>
      <w:lvlJc w:val="left"/>
      <w:pPr>
        <w:ind w:left="355" w:hanging="420"/>
      </w:pPr>
    </w:lvl>
    <w:lvl w:ilvl="3" w:tplc="0409000F" w:tentative="1">
      <w:start w:val="1"/>
      <w:numFmt w:val="decimal"/>
      <w:lvlText w:val="%4."/>
      <w:lvlJc w:val="left"/>
      <w:pPr>
        <w:ind w:left="775" w:hanging="420"/>
      </w:pPr>
    </w:lvl>
    <w:lvl w:ilvl="4" w:tplc="04090017" w:tentative="1">
      <w:start w:val="1"/>
      <w:numFmt w:val="aiueoFullWidth"/>
      <w:lvlText w:val="(%5)"/>
      <w:lvlJc w:val="left"/>
      <w:pPr>
        <w:ind w:left="1195" w:hanging="420"/>
      </w:pPr>
    </w:lvl>
    <w:lvl w:ilvl="5" w:tplc="04090011" w:tentative="1">
      <w:start w:val="1"/>
      <w:numFmt w:val="decimalEnclosedCircle"/>
      <w:lvlText w:val="%6"/>
      <w:lvlJc w:val="left"/>
      <w:pPr>
        <w:ind w:left="1615" w:hanging="420"/>
      </w:pPr>
    </w:lvl>
    <w:lvl w:ilvl="6" w:tplc="0409000F" w:tentative="1">
      <w:start w:val="1"/>
      <w:numFmt w:val="decimal"/>
      <w:lvlText w:val="%7."/>
      <w:lvlJc w:val="left"/>
      <w:pPr>
        <w:ind w:left="2035" w:hanging="420"/>
      </w:pPr>
    </w:lvl>
    <w:lvl w:ilvl="7" w:tplc="04090017" w:tentative="1">
      <w:start w:val="1"/>
      <w:numFmt w:val="aiueoFullWidth"/>
      <w:lvlText w:val="(%8)"/>
      <w:lvlJc w:val="left"/>
      <w:pPr>
        <w:ind w:left="2455" w:hanging="420"/>
      </w:pPr>
    </w:lvl>
    <w:lvl w:ilvl="8" w:tplc="04090011" w:tentative="1">
      <w:start w:val="1"/>
      <w:numFmt w:val="decimalEnclosedCircle"/>
      <w:lvlText w:val="%9"/>
      <w:lvlJc w:val="left"/>
      <w:pPr>
        <w:ind w:left="2875" w:hanging="420"/>
      </w:pPr>
    </w:lvl>
  </w:abstractNum>
  <w:abstractNum w:abstractNumId="5" w15:restartNumberingAfterBreak="0">
    <w:nsid w:val="169D3883"/>
    <w:multiLevelType w:val="hybridMultilevel"/>
    <w:tmpl w:val="8DE03FDC"/>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6" w15:restartNumberingAfterBreak="0">
    <w:nsid w:val="20301BC3"/>
    <w:multiLevelType w:val="hybridMultilevel"/>
    <w:tmpl w:val="68064BA2"/>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7" w15:restartNumberingAfterBreak="0">
    <w:nsid w:val="226542E3"/>
    <w:multiLevelType w:val="hybridMultilevel"/>
    <w:tmpl w:val="F1529AF6"/>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8" w15:restartNumberingAfterBreak="0">
    <w:nsid w:val="27E94936"/>
    <w:multiLevelType w:val="hybridMultilevel"/>
    <w:tmpl w:val="B49064CC"/>
    <w:lvl w:ilvl="0" w:tplc="CBE48A28">
      <w:start w:val="1"/>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309D25FC"/>
    <w:multiLevelType w:val="hybridMultilevel"/>
    <w:tmpl w:val="12EE98CE"/>
    <w:lvl w:ilvl="0" w:tplc="CBE48A28">
      <w:start w:val="1"/>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4253ED0"/>
    <w:multiLevelType w:val="hybridMultilevel"/>
    <w:tmpl w:val="A536733C"/>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1" w15:restartNumberingAfterBreak="0">
    <w:nsid w:val="34642997"/>
    <w:multiLevelType w:val="hybridMultilevel"/>
    <w:tmpl w:val="6D12C400"/>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2" w15:restartNumberingAfterBreak="0">
    <w:nsid w:val="37C53AC3"/>
    <w:multiLevelType w:val="hybridMultilevel"/>
    <w:tmpl w:val="259C1DEA"/>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15:restartNumberingAfterBreak="0">
    <w:nsid w:val="38805286"/>
    <w:multiLevelType w:val="hybridMultilevel"/>
    <w:tmpl w:val="43A6C424"/>
    <w:lvl w:ilvl="0" w:tplc="54BE748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B835595"/>
    <w:multiLevelType w:val="hybridMultilevel"/>
    <w:tmpl w:val="0D1C4052"/>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5" w15:restartNumberingAfterBreak="0">
    <w:nsid w:val="3D9B2D18"/>
    <w:multiLevelType w:val="hybridMultilevel"/>
    <w:tmpl w:val="4130504E"/>
    <w:lvl w:ilvl="0" w:tplc="9AAEAA3C">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4716FC3"/>
    <w:multiLevelType w:val="hybridMultilevel"/>
    <w:tmpl w:val="B236465C"/>
    <w:lvl w:ilvl="0" w:tplc="04090013">
      <w:start w:val="1"/>
      <w:numFmt w:val="upperRoman"/>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C2FBD"/>
    <w:multiLevelType w:val="hybridMultilevel"/>
    <w:tmpl w:val="A6685674"/>
    <w:lvl w:ilvl="0" w:tplc="D39CA6F4">
      <w:start w:val="1"/>
      <w:numFmt w:val="decimal"/>
      <w:lvlText w:val="（%1）"/>
      <w:lvlJc w:val="left"/>
      <w:pPr>
        <w:ind w:left="720" w:hanging="720"/>
      </w:pPr>
      <w:rPr>
        <w:rFonts w:asciiTheme="minorEastAsia" w:hAnsiTheme="minorEastAsia"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ED24C6"/>
    <w:multiLevelType w:val="hybridMultilevel"/>
    <w:tmpl w:val="9A985FBC"/>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9" w15:restartNumberingAfterBreak="0">
    <w:nsid w:val="47850111"/>
    <w:multiLevelType w:val="hybridMultilevel"/>
    <w:tmpl w:val="4514847A"/>
    <w:lvl w:ilvl="0" w:tplc="CBE48A28">
      <w:start w:val="1"/>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0" w15:restartNumberingAfterBreak="0">
    <w:nsid w:val="4AA447F1"/>
    <w:multiLevelType w:val="hybridMultilevel"/>
    <w:tmpl w:val="B01821FC"/>
    <w:lvl w:ilvl="0" w:tplc="430EBFEC">
      <w:start w:val="3"/>
      <w:numFmt w:val="bullet"/>
      <w:lvlText w:val="►"/>
      <w:lvlJc w:val="left"/>
      <w:pPr>
        <w:ind w:left="2160" w:hanging="420"/>
      </w:pPr>
      <w:rPr>
        <w:rFonts w:ascii="ＭＳ 明朝" w:eastAsia="ＭＳ 明朝" w:hAnsi="ＭＳ 明朝" w:cstheme="minorBidi" w:hint="eastAsia"/>
        <w:lang w:val="en-US"/>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1" w15:restartNumberingAfterBreak="0">
    <w:nsid w:val="4AC644B6"/>
    <w:multiLevelType w:val="hybridMultilevel"/>
    <w:tmpl w:val="93B033C0"/>
    <w:lvl w:ilvl="0" w:tplc="0D665BF0">
      <w:start w:val="2"/>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2" w15:restartNumberingAfterBreak="0">
    <w:nsid w:val="4ACE1327"/>
    <w:multiLevelType w:val="hybridMultilevel"/>
    <w:tmpl w:val="AB44CC5A"/>
    <w:lvl w:ilvl="0" w:tplc="CBE48A28">
      <w:start w:val="1"/>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4CEB25D0"/>
    <w:multiLevelType w:val="hybridMultilevel"/>
    <w:tmpl w:val="B51EED0E"/>
    <w:lvl w:ilvl="0" w:tplc="54BE748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7F063A"/>
    <w:multiLevelType w:val="hybridMultilevel"/>
    <w:tmpl w:val="16A6477C"/>
    <w:lvl w:ilvl="0" w:tplc="FC8422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FC043C"/>
    <w:multiLevelType w:val="hybridMultilevel"/>
    <w:tmpl w:val="4F0C0190"/>
    <w:lvl w:ilvl="0" w:tplc="CF9E77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5893DB4"/>
    <w:multiLevelType w:val="hybridMultilevel"/>
    <w:tmpl w:val="4D6E020E"/>
    <w:lvl w:ilvl="0" w:tplc="CBE48A28">
      <w:start w:val="1"/>
      <w:numFmt w:val="bullet"/>
      <w:lvlText w:val="・"/>
      <w:lvlJc w:val="left"/>
      <w:pPr>
        <w:ind w:left="1555"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579B1E5A"/>
    <w:multiLevelType w:val="hybridMultilevel"/>
    <w:tmpl w:val="53F2D3B0"/>
    <w:lvl w:ilvl="0" w:tplc="FC9C7140">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5EE96CC7"/>
    <w:multiLevelType w:val="hybridMultilevel"/>
    <w:tmpl w:val="8B688480"/>
    <w:lvl w:ilvl="0" w:tplc="FC9C7140">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5F174267"/>
    <w:multiLevelType w:val="hybridMultilevel"/>
    <w:tmpl w:val="33362CC6"/>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30" w15:restartNumberingAfterBreak="0">
    <w:nsid w:val="64596F1D"/>
    <w:multiLevelType w:val="hybridMultilevel"/>
    <w:tmpl w:val="EE4A3F4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1" w15:restartNumberingAfterBreak="0">
    <w:nsid w:val="64F97E1C"/>
    <w:multiLevelType w:val="hybridMultilevel"/>
    <w:tmpl w:val="B7DCE5AE"/>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32" w15:restartNumberingAfterBreak="0">
    <w:nsid w:val="68CF1655"/>
    <w:multiLevelType w:val="hybridMultilevel"/>
    <w:tmpl w:val="E75EA70C"/>
    <w:lvl w:ilvl="0" w:tplc="FC9C7140">
      <w:start w:val="1"/>
      <w:numFmt w:val="decimal"/>
      <w:lvlText w:val="(%1)"/>
      <w:lvlJc w:val="left"/>
      <w:pPr>
        <w:ind w:left="682" w:hanging="42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33" w15:restartNumberingAfterBreak="0">
    <w:nsid w:val="69692CCB"/>
    <w:multiLevelType w:val="hybridMultilevel"/>
    <w:tmpl w:val="A14200FE"/>
    <w:lvl w:ilvl="0" w:tplc="CF9E77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A063BB0"/>
    <w:multiLevelType w:val="hybridMultilevel"/>
    <w:tmpl w:val="2CFC4638"/>
    <w:lvl w:ilvl="0" w:tplc="CBE48A28">
      <w:start w:val="1"/>
      <w:numFmt w:val="bullet"/>
      <w:lvlText w:val="・"/>
      <w:lvlJc w:val="left"/>
      <w:pPr>
        <w:ind w:left="1385" w:hanging="42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35" w15:restartNumberingAfterBreak="0">
    <w:nsid w:val="6B415EDB"/>
    <w:multiLevelType w:val="hybridMultilevel"/>
    <w:tmpl w:val="7250FA96"/>
    <w:lvl w:ilvl="0" w:tplc="CBE48A28">
      <w:start w:val="1"/>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1145765"/>
    <w:multiLevelType w:val="hybridMultilevel"/>
    <w:tmpl w:val="1270CC6E"/>
    <w:lvl w:ilvl="0" w:tplc="CBE48A28">
      <w:start w:val="1"/>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72173444"/>
    <w:multiLevelType w:val="hybridMultilevel"/>
    <w:tmpl w:val="10E6C4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15:restartNumberingAfterBreak="0">
    <w:nsid w:val="734C7930"/>
    <w:multiLevelType w:val="hybridMultilevel"/>
    <w:tmpl w:val="961AD0E6"/>
    <w:lvl w:ilvl="0" w:tplc="54BE748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7312F3"/>
    <w:multiLevelType w:val="hybridMultilevel"/>
    <w:tmpl w:val="4F586BD2"/>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40" w15:restartNumberingAfterBreak="0">
    <w:nsid w:val="75C713C8"/>
    <w:multiLevelType w:val="hybridMultilevel"/>
    <w:tmpl w:val="0B04D35E"/>
    <w:lvl w:ilvl="0" w:tplc="D5327438">
      <w:start w:val="1"/>
      <w:numFmt w:val="bullet"/>
      <w:lvlText w:val="○"/>
      <w:lvlJc w:val="left"/>
      <w:pPr>
        <w:ind w:left="1560" w:hanging="42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1" w15:restartNumberingAfterBreak="0">
    <w:nsid w:val="781104FF"/>
    <w:multiLevelType w:val="hybridMultilevel"/>
    <w:tmpl w:val="CC9E71C6"/>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AD34AD6"/>
    <w:multiLevelType w:val="hybridMultilevel"/>
    <w:tmpl w:val="7DC8DDC8"/>
    <w:lvl w:ilvl="0" w:tplc="54BE74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0D0AA6"/>
    <w:multiLevelType w:val="hybridMultilevel"/>
    <w:tmpl w:val="66509F1E"/>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num w:numId="1">
    <w:abstractNumId w:val="17"/>
  </w:num>
  <w:num w:numId="2">
    <w:abstractNumId w:val="9"/>
  </w:num>
  <w:num w:numId="3">
    <w:abstractNumId w:val="12"/>
  </w:num>
  <w:num w:numId="4">
    <w:abstractNumId w:val="38"/>
  </w:num>
  <w:num w:numId="5">
    <w:abstractNumId w:val="15"/>
  </w:num>
  <w:num w:numId="6">
    <w:abstractNumId w:val="13"/>
  </w:num>
  <w:num w:numId="7">
    <w:abstractNumId w:val="23"/>
  </w:num>
  <w:num w:numId="8">
    <w:abstractNumId w:val="4"/>
  </w:num>
  <w:num w:numId="9">
    <w:abstractNumId w:val="42"/>
  </w:num>
  <w:num w:numId="10">
    <w:abstractNumId w:val="0"/>
  </w:num>
  <w:num w:numId="11">
    <w:abstractNumId w:val="22"/>
  </w:num>
  <w:num w:numId="12">
    <w:abstractNumId w:val="34"/>
  </w:num>
  <w:num w:numId="13">
    <w:abstractNumId w:val="3"/>
  </w:num>
  <w:num w:numId="14">
    <w:abstractNumId w:val="26"/>
  </w:num>
  <w:num w:numId="15">
    <w:abstractNumId w:val="36"/>
  </w:num>
  <w:num w:numId="16">
    <w:abstractNumId w:val="2"/>
  </w:num>
  <w:num w:numId="17">
    <w:abstractNumId w:val="24"/>
  </w:num>
  <w:num w:numId="18">
    <w:abstractNumId w:val="37"/>
  </w:num>
  <w:num w:numId="19">
    <w:abstractNumId w:val="25"/>
  </w:num>
  <w:num w:numId="20">
    <w:abstractNumId w:val="33"/>
  </w:num>
  <w:num w:numId="21">
    <w:abstractNumId w:val="14"/>
  </w:num>
  <w:num w:numId="22">
    <w:abstractNumId w:val="32"/>
  </w:num>
  <w:num w:numId="23">
    <w:abstractNumId w:val="30"/>
  </w:num>
  <w:num w:numId="24">
    <w:abstractNumId w:val="40"/>
  </w:num>
  <w:num w:numId="25">
    <w:abstractNumId w:val="35"/>
  </w:num>
  <w:num w:numId="26">
    <w:abstractNumId w:val="28"/>
  </w:num>
  <w:num w:numId="27">
    <w:abstractNumId w:val="16"/>
  </w:num>
  <w:num w:numId="28">
    <w:abstractNumId w:val="41"/>
  </w:num>
  <w:num w:numId="29">
    <w:abstractNumId w:val="27"/>
  </w:num>
  <w:num w:numId="30">
    <w:abstractNumId w:val="8"/>
  </w:num>
  <w:num w:numId="31">
    <w:abstractNumId w:val="19"/>
  </w:num>
  <w:num w:numId="32">
    <w:abstractNumId w:val="7"/>
  </w:num>
  <w:num w:numId="33">
    <w:abstractNumId w:val="18"/>
  </w:num>
  <w:num w:numId="34">
    <w:abstractNumId w:val="31"/>
  </w:num>
  <w:num w:numId="35">
    <w:abstractNumId w:val="1"/>
  </w:num>
  <w:num w:numId="36">
    <w:abstractNumId w:val="5"/>
  </w:num>
  <w:num w:numId="37">
    <w:abstractNumId w:val="11"/>
  </w:num>
  <w:num w:numId="38">
    <w:abstractNumId w:val="29"/>
  </w:num>
  <w:num w:numId="39">
    <w:abstractNumId w:val="6"/>
  </w:num>
  <w:num w:numId="40">
    <w:abstractNumId w:val="39"/>
  </w:num>
  <w:num w:numId="41">
    <w:abstractNumId w:val="20"/>
  </w:num>
  <w:num w:numId="42">
    <w:abstractNumId w:val="10"/>
  </w:num>
  <w:num w:numId="43">
    <w:abstractNumId w:val="4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4D"/>
    <w:rsid w:val="000108F3"/>
    <w:rsid w:val="000205A9"/>
    <w:rsid w:val="00021430"/>
    <w:rsid w:val="00023F23"/>
    <w:rsid w:val="00025BBD"/>
    <w:rsid w:val="000344A2"/>
    <w:rsid w:val="00056F32"/>
    <w:rsid w:val="00072CF2"/>
    <w:rsid w:val="00072FA9"/>
    <w:rsid w:val="000738FC"/>
    <w:rsid w:val="000800D2"/>
    <w:rsid w:val="000A6E59"/>
    <w:rsid w:val="000B4806"/>
    <w:rsid w:val="000D309B"/>
    <w:rsid w:val="000E17C6"/>
    <w:rsid w:val="000F6551"/>
    <w:rsid w:val="00100B6B"/>
    <w:rsid w:val="00101BF5"/>
    <w:rsid w:val="001232FB"/>
    <w:rsid w:val="001429E5"/>
    <w:rsid w:val="001522DA"/>
    <w:rsid w:val="00153DC5"/>
    <w:rsid w:val="00172B06"/>
    <w:rsid w:val="001844EF"/>
    <w:rsid w:val="001A515F"/>
    <w:rsid w:val="001A7A84"/>
    <w:rsid w:val="001A7AFB"/>
    <w:rsid w:val="001C0A59"/>
    <w:rsid w:val="001C18DF"/>
    <w:rsid w:val="001E44C9"/>
    <w:rsid w:val="001F148A"/>
    <w:rsid w:val="001F1E4A"/>
    <w:rsid w:val="002049DD"/>
    <w:rsid w:val="002150AF"/>
    <w:rsid w:val="00223791"/>
    <w:rsid w:val="00223E4C"/>
    <w:rsid w:val="0022507D"/>
    <w:rsid w:val="0023495A"/>
    <w:rsid w:val="00245DA9"/>
    <w:rsid w:val="002539F5"/>
    <w:rsid w:val="00264621"/>
    <w:rsid w:val="00264984"/>
    <w:rsid w:val="002A58DA"/>
    <w:rsid w:val="002B0309"/>
    <w:rsid w:val="002E34BF"/>
    <w:rsid w:val="002E5562"/>
    <w:rsid w:val="002E7F01"/>
    <w:rsid w:val="002F0EF7"/>
    <w:rsid w:val="002F36B2"/>
    <w:rsid w:val="003054A4"/>
    <w:rsid w:val="00311C47"/>
    <w:rsid w:val="00340168"/>
    <w:rsid w:val="0035036B"/>
    <w:rsid w:val="003563EE"/>
    <w:rsid w:val="00356D82"/>
    <w:rsid w:val="00374358"/>
    <w:rsid w:val="003A1CDC"/>
    <w:rsid w:val="003A4D6F"/>
    <w:rsid w:val="003B13AB"/>
    <w:rsid w:val="003B4D18"/>
    <w:rsid w:val="003B7F5A"/>
    <w:rsid w:val="003E056C"/>
    <w:rsid w:val="003E437D"/>
    <w:rsid w:val="003F5C76"/>
    <w:rsid w:val="00405A82"/>
    <w:rsid w:val="00405E8C"/>
    <w:rsid w:val="004161FC"/>
    <w:rsid w:val="004171FD"/>
    <w:rsid w:val="004176B1"/>
    <w:rsid w:val="00421C7B"/>
    <w:rsid w:val="004308CF"/>
    <w:rsid w:val="004333BC"/>
    <w:rsid w:val="00442AC2"/>
    <w:rsid w:val="00442DFE"/>
    <w:rsid w:val="0045272C"/>
    <w:rsid w:val="0045710D"/>
    <w:rsid w:val="00461BBB"/>
    <w:rsid w:val="00463653"/>
    <w:rsid w:val="004705BB"/>
    <w:rsid w:val="00475925"/>
    <w:rsid w:val="00485AED"/>
    <w:rsid w:val="004A1CD9"/>
    <w:rsid w:val="004A4C8D"/>
    <w:rsid w:val="004A4F94"/>
    <w:rsid w:val="004A529D"/>
    <w:rsid w:val="004C7353"/>
    <w:rsid w:val="004E7305"/>
    <w:rsid w:val="004F06AE"/>
    <w:rsid w:val="004F61F0"/>
    <w:rsid w:val="0052059A"/>
    <w:rsid w:val="0052752C"/>
    <w:rsid w:val="0053617C"/>
    <w:rsid w:val="0054706F"/>
    <w:rsid w:val="00551E02"/>
    <w:rsid w:val="00560259"/>
    <w:rsid w:val="00567E43"/>
    <w:rsid w:val="005720C3"/>
    <w:rsid w:val="00582838"/>
    <w:rsid w:val="00586868"/>
    <w:rsid w:val="00587476"/>
    <w:rsid w:val="00596EEC"/>
    <w:rsid w:val="0059718C"/>
    <w:rsid w:val="005B148F"/>
    <w:rsid w:val="005B1903"/>
    <w:rsid w:val="005C0998"/>
    <w:rsid w:val="005C70D7"/>
    <w:rsid w:val="005F75F4"/>
    <w:rsid w:val="00603D07"/>
    <w:rsid w:val="006175D0"/>
    <w:rsid w:val="006340B0"/>
    <w:rsid w:val="00646FE4"/>
    <w:rsid w:val="00655921"/>
    <w:rsid w:val="00660774"/>
    <w:rsid w:val="00671706"/>
    <w:rsid w:val="006749E6"/>
    <w:rsid w:val="00687259"/>
    <w:rsid w:val="0069044E"/>
    <w:rsid w:val="006A18A8"/>
    <w:rsid w:val="006A4508"/>
    <w:rsid w:val="006D4C05"/>
    <w:rsid w:val="006E3D1B"/>
    <w:rsid w:val="006E4D28"/>
    <w:rsid w:val="006E62E6"/>
    <w:rsid w:val="006F3273"/>
    <w:rsid w:val="006F3D6E"/>
    <w:rsid w:val="006F4C18"/>
    <w:rsid w:val="006F59B9"/>
    <w:rsid w:val="006F7269"/>
    <w:rsid w:val="00706851"/>
    <w:rsid w:val="00712DEA"/>
    <w:rsid w:val="00737D64"/>
    <w:rsid w:val="0074739E"/>
    <w:rsid w:val="00751C42"/>
    <w:rsid w:val="007622D2"/>
    <w:rsid w:val="0077784C"/>
    <w:rsid w:val="00782B22"/>
    <w:rsid w:val="007856E1"/>
    <w:rsid w:val="00792D0E"/>
    <w:rsid w:val="007A7818"/>
    <w:rsid w:val="007B22B7"/>
    <w:rsid w:val="007B3330"/>
    <w:rsid w:val="007C4D42"/>
    <w:rsid w:val="007D3A36"/>
    <w:rsid w:val="007D4BB1"/>
    <w:rsid w:val="007E7C5E"/>
    <w:rsid w:val="007F1FA9"/>
    <w:rsid w:val="008052E0"/>
    <w:rsid w:val="00822AD4"/>
    <w:rsid w:val="008347CA"/>
    <w:rsid w:val="0084061D"/>
    <w:rsid w:val="00842552"/>
    <w:rsid w:val="00861D7F"/>
    <w:rsid w:val="008807F3"/>
    <w:rsid w:val="008846F1"/>
    <w:rsid w:val="00885A32"/>
    <w:rsid w:val="008A05E0"/>
    <w:rsid w:val="008A6BDA"/>
    <w:rsid w:val="008B6E42"/>
    <w:rsid w:val="008C73B2"/>
    <w:rsid w:val="008D50A6"/>
    <w:rsid w:val="008E395B"/>
    <w:rsid w:val="008E7F65"/>
    <w:rsid w:val="008F348D"/>
    <w:rsid w:val="009114AE"/>
    <w:rsid w:val="00921722"/>
    <w:rsid w:val="00922388"/>
    <w:rsid w:val="009255F3"/>
    <w:rsid w:val="00932BCB"/>
    <w:rsid w:val="00942825"/>
    <w:rsid w:val="00942DA4"/>
    <w:rsid w:val="00943A8C"/>
    <w:rsid w:val="00972B6A"/>
    <w:rsid w:val="00975C22"/>
    <w:rsid w:val="009803E1"/>
    <w:rsid w:val="00980F32"/>
    <w:rsid w:val="00983D9B"/>
    <w:rsid w:val="009862A7"/>
    <w:rsid w:val="009960A8"/>
    <w:rsid w:val="009B24BC"/>
    <w:rsid w:val="009B7E6F"/>
    <w:rsid w:val="009C6535"/>
    <w:rsid w:val="009C6D84"/>
    <w:rsid w:val="009C7541"/>
    <w:rsid w:val="009D3377"/>
    <w:rsid w:val="009E6482"/>
    <w:rsid w:val="009F38FE"/>
    <w:rsid w:val="009F47FF"/>
    <w:rsid w:val="00A036C3"/>
    <w:rsid w:val="00A175AC"/>
    <w:rsid w:val="00A21492"/>
    <w:rsid w:val="00A25816"/>
    <w:rsid w:val="00A25BF1"/>
    <w:rsid w:val="00A32A9C"/>
    <w:rsid w:val="00A44391"/>
    <w:rsid w:val="00A5163C"/>
    <w:rsid w:val="00A523C0"/>
    <w:rsid w:val="00A574B8"/>
    <w:rsid w:val="00A60E97"/>
    <w:rsid w:val="00A64008"/>
    <w:rsid w:val="00A72F2F"/>
    <w:rsid w:val="00A74DE0"/>
    <w:rsid w:val="00A870AF"/>
    <w:rsid w:val="00A96B74"/>
    <w:rsid w:val="00AA08F5"/>
    <w:rsid w:val="00AB2BD5"/>
    <w:rsid w:val="00AC0D96"/>
    <w:rsid w:val="00AC4FFD"/>
    <w:rsid w:val="00AD2476"/>
    <w:rsid w:val="00AD3BD1"/>
    <w:rsid w:val="00AD7C36"/>
    <w:rsid w:val="00AE09A5"/>
    <w:rsid w:val="00AE0C17"/>
    <w:rsid w:val="00AE2962"/>
    <w:rsid w:val="00AE2E7B"/>
    <w:rsid w:val="00AF1EBE"/>
    <w:rsid w:val="00AF3DB3"/>
    <w:rsid w:val="00B026F4"/>
    <w:rsid w:val="00B13A04"/>
    <w:rsid w:val="00B14CBD"/>
    <w:rsid w:val="00B2214D"/>
    <w:rsid w:val="00B273EC"/>
    <w:rsid w:val="00B302A3"/>
    <w:rsid w:val="00B360E0"/>
    <w:rsid w:val="00B5041F"/>
    <w:rsid w:val="00B70B6A"/>
    <w:rsid w:val="00B725D3"/>
    <w:rsid w:val="00B7600B"/>
    <w:rsid w:val="00B821C9"/>
    <w:rsid w:val="00B82A81"/>
    <w:rsid w:val="00B85CBC"/>
    <w:rsid w:val="00BD5DB9"/>
    <w:rsid w:val="00BE346F"/>
    <w:rsid w:val="00BE50E5"/>
    <w:rsid w:val="00BE55C0"/>
    <w:rsid w:val="00BE5CD8"/>
    <w:rsid w:val="00BF4B30"/>
    <w:rsid w:val="00C0197A"/>
    <w:rsid w:val="00C116FE"/>
    <w:rsid w:val="00C13481"/>
    <w:rsid w:val="00C263D5"/>
    <w:rsid w:val="00C278A4"/>
    <w:rsid w:val="00C32F11"/>
    <w:rsid w:val="00C331FA"/>
    <w:rsid w:val="00C3765D"/>
    <w:rsid w:val="00C40EB4"/>
    <w:rsid w:val="00C44612"/>
    <w:rsid w:val="00C45368"/>
    <w:rsid w:val="00C52B39"/>
    <w:rsid w:val="00C54165"/>
    <w:rsid w:val="00C707C3"/>
    <w:rsid w:val="00C70D46"/>
    <w:rsid w:val="00C74A6C"/>
    <w:rsid w:val="00C77B67"/>
    <w:rsid w:val="00CA539D"/>
    <w:rsid w:val="00CA7042"/>
    <w:rsid w:val="00CB109D"/>
    <w:rsid w:val="00CC090B"/>
    <w:rsid w:val="00CF77C7"/>
    <w:rsid w:val="00D0557D"/>
    <w:rsid w:val="00D069BB"/>
    <w:rsid w:val="00D06BEA"/>
    <w:rsid w:val="00D07570"/>
    <w:rsid w:val="00D257B4"/>
    <w:rsid w:val="00D3110F"/>
    <w:rsid w:val="00D44B0B"/>
    <w:rsid w:val="00D50AD9"/>
    <w:rsid w:val="00D524B3"/>
    <w:rsid w:val="00D74CE7"/>
    <w:rsid w:val="00D772C3"/>
    <w:rsid w:val="00D82203"/>
    <w:rsid w:val="00D8331C"/>
    <w:rsid w:val="00D93506"/>
    <w:rsid w:val="00D95BF9"/>
    <w:rsid w:val="00DA1969"/>
    <w:rsid w:val="00DA273C"/>
    <w:rsid w:val="00DB479E"/>
    <w:rsid w:val="00DB76EC"/>
    <w:rsid w:val="00DC572C"/>
    <w:rsid w:val="00DD02E1"/>
    <w:rsid w:val="00DE2647"/>
    <w:rsid w:val="00DE48BA"/>
    <w:rsid w:val="00DE535E"/>
    <w:rsid w:val="00DE5837"/>
    <w:rsid w:val="00DF3D72"/>
    <w:rsid w:val="00DF6ED5"/>
    <w:rsid w:val="00E047C5"/>
    <w:rsid w:val="00E07000"/>
    <w:rsid w:val="00E36808"/>
    <w:rsid w:val="00E67D34"/>
    <w:rsid w:val="00E82544"/>
    <w:rsid w:val="00E831FD"/>
    <w:rsid w:val="00E8665E"/>
    <w:rsid w:val="00E953D7"/>
    <w:rsid w:val="00EA70FB"/>
    <w:rsid w:val="00EB6166"/>
    <w:rsid w:val="00EC05BA"/>
    <w:rsid w:val="00EC1CF0"/>
    <w:rsid w:val="00EC3701"/>
    <w:rsid w:val="00EC4D10"/>
    <w:rsid w:val="00ED0462"/>
    <w:rsid w:val="00ED2801"/>
    <w:rsid w:val="00EE2894"/>
    <w:rsid w:val="00EE72A0"/>
    <w:rsid w:val="00F01C59"/>
    <w:rsid w:val="00F0278C"/>
    <w:rsid w:val="00F054BB"/>
    <w:rsid w:val="00F131DC"/>
    <w:rsid w:val="00F1671E"/>
    <w:rsid w:val="00F1759B"/>
    <w:rsid w:val="00F33477"/>
    <w:rsid w:val="00F36E46"/>
    <w:rsid w:val="00F55178"/>
    <w:rsid w:val="00F62BDC"/>
    <w:rsid w:val="00F717A1"/>
    <w:rsid w:val="00F74404"/>
    <w:rsid w:val="00F808D1"/>
    <w:rsid w:val="00F80EAF"/>
    <w:rsid w:val="00F8233E"/>
    <w:rsid w:val="00F84388"/>
    <w:rsid w:val="00F86A9C"/>
    <w:rsid w:val="00F96129"/>
    <w:rsid w:val="00FA1F85"/>
    <w:rsid w:val="00FA7C56"/>
    <w:rsid w:val="00FC6DFB"/>
    <w:rsid w:val="00FF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83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B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3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3D5"/>
    <w:rPr>
      <w:rFonts w:asciiTheme="majorHAnsi" w:eastAsiaTheme="majorEastAsia" w:hAnsiTheme="majorHAnsi" w:cstheme="majorBidi"/>
      <w:sz w:val="18"/>
      <w:szCs w:val="18"/>
    </w:rPr>
  </w:style>
  <w:style w:type="paragraph" w:styleId="a5">
    <w:name w:val="List Paragraph"/>
    <w:basedOn w:val="a"/>
    <w:uiPriority w:val="34"/>
    <w:qFormat/>
    <w:rsid w:val="00E07000"/>
    <w:pPr>
      <w:ind w:leftChars="400" w:left="840"/>
    </w:pPr>
  </w:style>
  <w:style w:type="paragraph" w:styleId="a6">
    <w:name w:val="header"/>
    <w:basedOn w:val="a"/>
    <w:link w:val="a7"/>
    <w:uiPriority w:val="99"/>
    <w:unhideWhenUsed/>
    <w:rsid w:val="006A18A8"/>
    <w:pPr>
      <w:tabs>
        <w:tab w:val="center" w:pos="4252"/>
        <w:tab w:val="right" w:pos="8504"/>
      </w:tabs>
      <w:snapToGrid w:val="0"/>
    </w:pPr>
  </w:style>
  <w:style w:type="character" w:customStyle="1" w:styleId="a7">
    <w:name w:val="ヘッダー (文字)"/>
    <w:basedOn w:val="a0"/>
    <w:link w:val="a6"/>
    <w:uiPriority w:val="99"/>
    <w:rsid w:val="006A18A8"/>
    <w:rPr>
      <w:rFonts w:ascii="Century" w:eastAsia="ＭＳ 明朝" w:hAnsi="Century" w:cs="Times New Roman"/>
      <w:sz w:val="24"/>
    </w:rPr>
  </w:style>
  <w:style w:type="paragraph" w:styleId="a8">
    <w:name w:val="footer"/>
    <w:basedOn w:val="a"/>
    <w:link w:val="a9"/>
    <w:uiPriority w:val="99"/>
    <w:unhideWhenUsed/>
    <w:rsid w:val="006A18A8"/>
    <w:pPr>
      <w:tabs>
        <w:tab w:val="center" w:pos="4252"/>
        <w:tab w:val="right" w:pos="8504"/>
      </w:tabs>
      <w:snapToGrid w:val="0"/>
    </w:pPr>
  </w:style>
  <w:style w:type="character" w:customStyle="1" w:styleId="a9">
    <w:name w:val="フッター (文字)"/>
    <w:basedOn w:val="a0"/>
    <w:link w:val="a8"/>
    <w:uiPriority w:val="99"/>
    <w:rsid w:val="006A18A8"/>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ED5F-29FD-4C2B-B6E5-9347B3EB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2021-11-15T11:58:00Z</dcterms:created>
  <dcterms:modified xsi:type="dcterms:W3CDTF">2021-11-26T09:04:00Z</dcterms:modified>
</cp:coreProperties>
</file>