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1AA3C" w14:textId="6BAE31FB" w:rsidR="00E83EBA" w:rsidRPr="002F122C" w:rsidRDefault="00272D23" w:rsidP="002F122C">
      <w:pPr>
        <w:autoSpaceDE w:val="0"/>
        <w:autoSpaceDN w:val="0"/>
        <w:adjustRightInd w:val="0"/>
        <w:jc w:val="center"/>
        <w:rPr>
          <w:rFonts w:asciiTheme="minorEastAsia" w:hAnsiTheme="minorEastAsia" w:cs="ＭＳゴシック"/>
          <w:b/>
          <w:kern w:val="0"/>
          <w:sz w:val="22"/>
        </w:rPr>
      </w:pPr>
      <w:r>
        <w:rPr>
          <w:noProof/>
        </w:rPr>
        <mc:AlternateContent>
          <mc:Choice Requires="wps">
            <w:drawing>
              <wp:anchor distT="0" distB="0" distL="114300" distR="114300" simplePos="0" relativeHeight="251659264" behindDoc="0" locked="0" layoutInCell="1" allowOverlap="1" wp14:anchorId="14C062E5" wp14:editId="3DABEAC1">
                <wp:simplePos x="0" y="0"/>
                <wp:positionH relativeFrom="column">
                  <wp:posOffset>5033645</wp:posOffset>
                </wp:positionH>
                <wp:positionV relativeFrom="paragraph">
                  <wp:posOffset>-633730</wp:posOffset>
                </wp:positionV>
                <wp:extent cx="1260000" cy="504825"/>
                <wp:effectExtent l="0" t="0" r="16510" b="28575"/>
                <wp:wrapNone/>
                <wp:docPr id="2" name="テキスト ボックス 1"/>
                <wp:cNvGraphicFramePr/>
                <a:graphic xmlns:a="http://schemas.openxmlformats.org/drawingml/2006/main">
                  <a:graphicData uri="http://schemas.microsoft.com/office/word/2010/wordprocessingShape">
                    <wps:wsp>
                      <wps:cNvSpPr txBox="1"/>
                      <wps:spPr>
                        <a:xfrm>
                          <a:off x="0" y="0"/>
                          <a:ext cx="1260000" cy="504825"/>
                        </a:xfrm>
                        <a:prstGeom prst="rect">
                          <a:avLst/>
                        </a:prstGeom>
                        <a:solidFill>
                          <a:schemeClr val="lt1"/>
                        </a:solidFill>
                        <a:ln w="12700" cmpd="sng">
                          <a:solidFill>
                            <a:schemeClr val="tx1">
                              <a:alpha val="98000"/>
                            </a:schemeClr>
                          </a:solidFill>
                        </a:ln>
                      </wps:spPr>
                      <wps:style>
                        <a:lnRef idx="0">
                          <a:scrgbClr r="0" g="0" b="0"/>
                        </a:lnRef>
                        <a:fillRef idx="0">
                          <a:scrgbClr r="0" g="0" b="0"/>
                        </a:fillRef>
                        <a:effectRef idx="0">
                          <a:scrgbClr r="0" g="0" b="0"/>
                        </a:effectRef>
                        <a:fontRef idx="minor">
                          <a:schemeClr val="dk1"/>
                        </a:fontRef>
                      </wps:style>
                      <wps:txbx>
                        <w:txbxContent>
                          <w:p w14:paraId="3E503EA3" w14:textId="2D3589D5" w:rsidR="00272D23" w:rsidRDefault="00272D23" w:rsidP="00272D23">
                            <w:pPr>
                              <w:pStyle w:val="Web"/>
                              <w:spacing w:before="0" w:beforeAutospacing="0" w:after="0" w:afterAutospacing="0"/>
                              <w:jc w:val="center"/>
                            </w:pPr>
                            <w:r>
                              <w:rPr>
                                <w:rFonts w:asciiTheme="minorHAnsi" w:eastAsiaTheme="minorEastAsia" w:hAnsi="ＭＳ 明朝" w:cstheme="minorBidi" w:hint="eastAsia"/>
                                <w:color w:val="000000" w:themeColor="dark1"/>
                                <w:sz w:val="28"/>
                                <w:szCs w:val="28"/>
                                <w:eastAsianLayout w:id="-1198867968"/>
                              </w:rPr>
                              <w:t>配付資料</w:t>
                            </w:r>
                            <w:r>
                              <w:rPr>
                                <w:rFonts w:asciiTheme="minorHAnsi" w:eastAsiaTheme="minorEastAsia" w:hAnsi="ＭＳ 明朝" w:cstheme="minorBidi" w:hint="eastAsia"/>
                                <w:color w:val="000000" w:themeColor="dark1"/>
                                <w:sz w:val="28"/>
                                <w:szCs w:val="28"/>
                              </w:rPr>
                              <w:t>③</w:t>
                            </w:r>
                          </w:p>
                        </w:txbxContent>
                      </wps:txbx>
                      <wps:bodyPr vertOverflow="clip" horzOverflow="clip" wrap="square" rtlCol="0" anchor="ctr" anchorCtr="0">
                        <a:noAutofit/>
                      </wps:bodyPr>
                    </wps:wsp>
                  </a:graphicData>
                </a:graphic>
                <wp14:sizeRelV relativeFrom="margin">
                  <wp14:pctHeight>0</wp14:pctHeight>
                </wp14:sizeRelV>
              </wp:anchor>
            </w:drawing>
          </mc:Choice>
          <mc:Fallback>
            <w:pict>
              <v:shapetype w14:anchorId="14C062E5" id="_x0000_t202" coordsize="21600,21600" o:spt="202" path="m,l,21600r21600,l21600,xe">
                <v:stroke joinstyle="miter"/>
                <v:path gradientshapeok="t" o:connecttype="rect"/>
              </v:shapetype>
              <v:shape id="テキスト ボックス 1" o:spid="_x0000_s1026" type="#_x0000_t202" style="position:absolute;left:0;text-align:left;margin-left:396.35pt;margin-top:-49.9pt;width:99.2pt;height:3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" fillcolor="white [3201]" strokecolor="black [3213]" strokeweight="1pt">
                <v:stroke opacity="64250f"/>
                <v:textbox>
                  <w:txbxContent>
                    <w:p w14:paraId="3E503EA3" w14:textId="2D3589D5" w:rsidR="00272D23" w:rsidRDefault="00272D23" w:rsidP="00272D23">
                      <w:pPr>
                        <w:pStyle w:val="Web"/>
                        <w:spacing w:before="0" w:beforeAutospacing="0" w:after="0" w:afterAutospacing="0"/>
                        <w:jc w:val="center"/>
                      </w:pPr>
                      <w:r>
                        <w:rPr>
                          <w:rFonts w:asciiTheme="minorHAnsi" w:eastAsiaTheme="minorEastAsia" w:hAnsi="ＭＳ 明朝" w:cstheme="minorBidi" w:hint="eastAsia"/>
                          <w:color w:val="000000" w:themeColor="dark1"/>
                          <w:sz w:val="28"/>
                          <w:szCs w:val="28"/>
                          <w:eastAsianLayout w:id="-1198867968"/>
                        </w:rPr>
                        <w:t>配付資料</w:t>
                      </w:r>
                      <w:r>
                        <w:rPr>
                          <w:rFonts w:asciiTheme="minorHAnsi" w:eastAsiaTheme="minorEastAsia" w:hAnsi="ＭＳ 明朝" w:cstheme="minorBidi" w:hint="eastAsia"/>
                          <w:color w:val="000000" w:themeColor="dark1"/>
                          <w:sz w:val="28"/>
                          <w:szCs w:val="28"/>
                        </w:rPr>
                        <w:t>③</w:t>
                      </w:r>
                    </w:p>
                  </w:txbxContent>
                </v:textbox>
              </v:shape>
            </w:pict>
          </mc:Fallback>
        </mc:AlternateContent>
      </w:r>
      <w:r w:rsidR="001F141F">
        <w:rPr>
          <w:rFonts w:asciiTheme="minorEastAsia" w:hAnsiTheme="minorEastAsia" w:cs="ＭＳゴシック" w:hint="eastAsia"/>
          <w:b/>
          <w:kern w:val="0"/>
          <w:sz w:val="22"/>
        </w:rPr>
        <w:t>令和５</w:t>
      </w:r>
      <w:r w:rsidR="006D621F" w:rsidRPr="002F122C">
        <w:rPr>
          <w:rFonts w:asciiTheme="minorEastAsia" w:hAnsiTheme="minorEastAsia" w:cs="ＭＳゴシック" w:hint="eastAsia"/>
          <w:b/>
          <w:kern w:val="0"/>
          <w:sz w:val="22"/>
        </w:rPr>
        <w:t>年</w:t>
      </w:r>
      <w:r w:rsidR="002751E6" w:rsidRPr="002F122C">
        <w:rPr>
          <w:rFonts w:asciiTheme="minorEastAsia" w:hAnsiTheme="minorEastAsia" w:cs="ＭＳゴシック" w:hint="eastAsia"/>
          <w:b/>
          <w:kern w:val="0"/>
          <w:sz w:val="22"/>
        </w:rPr>
        <w:t>度</w:t>
      </w:r>
      <w:r w:rsidR="00C53F41" w:rsidRPr="002F122C">
        <w:rPr>
          <w:rFonts w:asciiTheme="minorEastAsia" w:hAnsiTheme="minorEastAsia" w:cs="ＭＳゴシック" w:hint="eastAsia"/>
          <w:b/>
          <w:kern w:val="0"/>
          <w:sz w:val="22"/>
        </w:rPr>
        <w:t xml:space="preserve">　</w:t>
      </w:r>
      <w:r w:rsidR="00217C65" w:rsidRPr="002F122C">
        <w:rPr>
          <w:rFonts w:asciiTheme="minorEastAsia" w:hAnsiTheme="minorEastAsia" w:cs="ＭＳゴシック" w:hint="eastAsia"/>
          <w:b/>
          <w:kern w:val="0"/>
          <w:sz w:val="22"/>
        </w:rPr>
        <w:t>第</w:t>
      </w:r>
      <w:r w:rsidR="001F141F">
        <w:rPr>
          <w:rFonts w:asciiTheme="minorEastAsia" w:hAnsiTheme="minorEastAsia" w:cs="ＭＳゴシック" w:hint="eastAsia"/>
          <w:b/>
          <w:kern w:val="0"/>
          <w:sz w:val="22"/>
        </w:rPr>
        <w:t>１</w:t>
      </w:r>
      <w:r w:rsidR="003163FE" w:rsidRPr="002F122C">
        <w:rPr>
          <w:rFonts w:asciiTheme="minorEastAsia" w:hAnsiTheme="minorEastAsia" w:cs="ＭＳゴシック" w:hint="eastAsia"/>
          <w:b/>
          <w:kern w:val="0"/>
          <w:sz w:val="22"/>
        </w:rPr>
        <w:t xml:space="preserve">回　</w:t>
      </w:r>
      <w:r w:rsidR="00F94BFA" w:rsidRPr="002F122C">
        <w:rPr>
          <w:rFonts w:asciiTheme="minorEastAsia" w:hAnsiTheme="minorEastAsia" w:cs="ＭＳゴシック" w:hint="eastAsia"/>
          <w:b/>
          <w:kern w:val="0"/>
          <w:sz w:val="22"/>
        </w:rPr>
        <w:t>住吉区</w:t>
      </w:r>
      <w:r w:rsidR="003163FE" w:rsidRPr="002F122C">
        <w:rPr>
          <w:rFonts w:asciiTheme="minorEastAsia" w:hAnsiTheme="minorEastAsia" w:cs="ＭＳゴシック" w:hint="eastAsia"/>
          <w:b/>
          <w:kern w:val="0"/>
          <w:sz w:val="22"/>
        </w:rPr>
        <w:t>地域</w:t>
      </w:r>
      <w:r w:rsidR="006E0B5E" w:rsidRPr="002F122C">
        <w:rPr>
          <w:rFonts w:asciiTheme="minorEastAsia" w:hAnsiTheme="minorEastAsia" w:cs="ＭＳゴシック"/>
          <w:b/>
          <w:kern w:val="0"/>
          <w:sz w:val="22"/>
        </w:rPr>
        <w:t>福祉</w:t>
      </w:r>
      <w:r w:rsidR="00CC1079" w:rsidRPr="002F122C">
        <w:rPr>
          <w:rFonts w:asciiTheme="minorEastAsia" w:hAnsiTheme="minorEastAsia" w:cs="ＭＳゴシック" w:hint="eastAsia"/>
          <w:b/>
          <w:kern w:val="0"/>
          <w:sz w:val="22"/>
        </w:rPr>
        <w:t xml:space="preserve">専門会議 </w:t>
      </w:r>
      <w:r w:rsidR="006E0B5E" w:rsidRPr="002F122C">
        <w:rPr>
          <w:rFonts w:asciiTheme="minorEastAsia" w:hAnsiTheme="minorEastAsia" w:cs="ＭＳゴシック" w:hint="eastAsia"/>
          <w:b/>
          <w:kern w:val="0"/>
          <w:sz w:val="22"/>
        </w:rPr>
        <w:t>会議要旨</w:t>
      </w:r>
      <w:bookmarkStart w:id="0" w:name="_GoBack"/>
      <w:bookmarkEnd w:id="0"/>
    </w:p>
    <w:p w14:paraId="750EC16A" w14:textId="77777777" w:rsidR="00240D1E" w:rsidRPr="002F122C" w:rsidRDefault="00240D1E" w:rsidP="002F122C">
      <w:pPr>
        <w:autoSpaceDE w:val="0"/>
        <w:autoSpaceDN w:val="0"/>
        <w:adjustRightInd w:val="0"/>
        <w:jc w:val="center"/>
        <w:rPr>
          <w:rFonts w:asciiTheme="minorEastAsia" w:hAnsiTheme="minorEastAsia" w:cs="ＭＳゴシック"/>
          <w:b/>
          <w:kern w:val="0"/>
          <w:sz w:val="22"/>
        </w:rPr>
      </w:pPr>
    </w:p>
    <w:p w14:paraId="62AB586D" w14:textId="59B00A2F" w:rsidR="00E83EBA" w:rsidRPr="002F122C" w:rsidRDefault="00E83EBA" w:rsidP="002F122C">
      <w:pPr>
        <w:autoSpaceDE w:val="0"/>
        <w:autoSpaceDN w:val="0"/>
        <w:adjustRightInd w:val="0"/>
        <w:jc w:val="left"/>
        <w:rPr>
          <w:rFonts w:asciiTheme="minorEastAsia" w:hAnsiTheme="minorEastAsia" w:cs="ＭＳ明朝"/>
          <w:kern w:val="0"/>
          <w:sz w:val="22"/>
        </w:rPr>
      </w:pPr>
      <w:r w:rsidRPr="002F122C">
        <w:rPr>
          <w:rFonts w:asciiTheme="minorEastAsia" w:hAnsiTheme="minorEastAsia" w:cs="ＭＳ明朝" w:hint="eastAsia"/>
          <w:kern w:val="0"/>
          <w:sz w:val="22"/>
        </w:rPr>
        <w:t xml:space="preserve">１　日　時　</w:t>
      </w:r>
      <w:r w:rsidR="00B71318" w:rsidRPr="002F122C">
        <w:rPr>
          <w:rFonts w:asciiTheme="minorEastAsia" w:hAnsiTheme="minorEastAsia" w:cs="ＭＳ明朝" w:hint="eastAsia"/>
          <w:kern w:val="0"/>
          <w:sz w:val="22"/>
        </w:rPr>
        <w:t xml:space="preserve">　</w:t>
      </w:r>
      <w:r w:rsidR="000952AF" w:rsidRPr="002F122C">
        <w:rPr>
          <w:rFonts w:asciiTheme="minorEastAsia" w:hAnsiTheme="minorEastAsia" w:cs="ＭＳ明朝" w:hint="eastAsia"/>
          <w:kern w:val="0"/>
          <w:sz w:val="22"/>
        </w:rPr>
        <w:t>令和</w:t>
      </w:r>
      <w:r w:rsidR="00041164">
        <w:rPr>
          <w:rFonts w:asciiTheme="minorEastAsia" w:hAnsiTheme="minorEastAsia" w:cs="ＭＳ明朝" w:hint="eastAsia"/>
          <w:kern w:val="0"/>
          <w:sz w:val="22"/>
        </w:rPr>
        <w:t>５</w:t>
      </w:r>
      <w:r w:rsidR="0041525C" w:rsidRPr="002F122C">
        <w:rPr>
          <w:rFonts w:asciiTheme="minorEastAsia" w:hAnsiTheme="minorEastAsia" w:cs="ＭＳ明朝" w:hint="eastAsia"/>
          <w:kern w:val="0"/>
          <w:sz w:val="22"/>
        </w:rPr>
        <w:t>年</w:t>
      </w:r>
      <w:r w:rsidR="001F141F">
        <w:rPr>
          <w:rFonts w:asciiTheme="minorEastAsia" w:hAnsiTheme="minorEastAsia" w:cs="ＭＳ明朝" w:hint="eastAsia"/>
          <w:kern w:val="0"/>
          <w:sz w:val="22"/>
        </w:rPr>
        <w:t>６</w:t>
      </w:r>
      <w:r w:rsidRPr="002F122C">
        <w:rPr>
          <w:rFonts w:asciiTheme="minorEastAsia" w:hAnsiTheme="minorEastAsia" w:cs="ＭＳ明朝" w:hint="eastAsia"/>
          <w:kern w:val="0"/>
          <w:sz w:val="22"/>
        </w:rPr>
        <w:t>月</w:t>
      </w:r>
      <w:r w:rsidR="001F141F">
        <w:rPr>
          <w:rFonts w:asciiTheme="minorEastAsia" w:hAnsiTheme="minorEastAsia" w:cs="ＭＳ明朝" w:hint="eastAsia"/>
          <w:kern w:val="0"/>
          <w:sz w:val="22"/>
        </w:rPr>
        <w:t>2</w:t>
      </w:r>
      <w:r w:rsidR="001F141F">
        <w:rPr>
          <w:rFonts w:asciiTheme="minorEastAsia" w:hAnsiTheme="minorEastAsia" w:cs="ＭＳ明朝"/>
          <w:kern w:val="0"/>
          <w:sz w:val="22"/>
        </w:rPr>
        <w:t>9</w:t>
      </w:r>
      <w:r w:rsidRPr="002F122C">
        <w:rPr>
          <w:rFonts w:asciiTheme="minorEastAsia" w:hAnsiTheme="minorEastAsia" w:cs="ＭＳ明朝" w:hint="eastAsia"/>
          <w:kern w:val="0"/>
          <w:sz w:val="22"/>
        </w:rPr>
        <w:t>日（</w:t>
      </w:r>
      <w:r w:rsidR="00FA7FFB" w:rsidRPr="002F122C">
        <w:rPr>
          <w:rFonts w:asciiTheme="minorEastAsia" w:hAnsiTheme="minorEastAsia" w:cs="ＭＳ明朝" w:hint="eastAsia"/>
          <w:kern w:val="0"/>
          <w:sz w:val="22"/>
        </w:rPr>
        <w:t>木</w:t>
      </w:r>
      <w:r w:rsidRPr="002F122C">
        <w:rPr>
          <w:rFonts w:asciiTheme="minorEastAsia" w:hAnsiTheme="minorEastAsia" w:cs="ＭＳ明朝" w:hint="eastAsia"/>
          <w:kern w:val="0"/>
          <w:sz w:val="22"/>
        </w:rPr>
        <w:t>）</w:t>
      </w:r>
      <w:r w:rsidRPr="002F122C">
        <w:rPr>
          <w:rFonts w:asciiTheme="minorEastAsia" w:hAnsiTheme="minorEastAsia" w:cs="ＭＳ明朝"/>
          <w:kern w:val="0"/>
          <w:sz w:val="22"/>
        </w:rPr>
        <w:t xml:space="preserve"> </w:t>
      </w:r>
      <w:r w:rsidRPr="002F122C">
        <w:rPr>
          <w:rFonts w:asciiTheme="minorEastAsia" w:hAnsiTheme="minorEastAsia" w:cs="ＭＳ明朝" w:hint="eastAsia"/>
          <w:kern w:val="0"/>
          <w:sz w:val="22"/>
        </w:rPr>
        <w:t>午</w:t>
      </w:r>
      <w:r w:rsidR="006E0B5E" w:rsidRPr="002F122C">
        <w:rPr>
          <w:rFonts w:asciiTheme="minorEastAsia" w:hAnsiTheme="minorEastAsia" w:cs="ＭＳ明朝" w:hint="eastAsia"/>
          <w:kern w:val="0"/>
          <w:sz w:val="22"/>
        </w:rPr>
        <w:t>後</w:t>
      </w:r>
      <w:r w:rsidR="00E02669" w:rsidRPr="002F122C">
        <w:rPr>
          <w:rFonts w:asciiTheme="minorEastAsia" w:hAnsiTheme="minorEastAsia" w:cs="ＭＳ明朝" w:hint="eastAsia"/>
          <w:kern w:val="0"/>
          <w:sz w:val="22"/>
        </w:rPr>
        <w:t>６</w:t>
      </w:r>
      <w:r w:rsidR="006E0B5E" w:rsidRPr="002F122C">
        <w:rPr>
          <w:rFonts w:asciiTheme="minorEastAsia" w:hAnsiTheme="minorEastAsia" w:cs="ＭＳ明朝" w:hint="eastAsia"/>
          <w:kern w:val="0"/>
          <w:sz w:val="22"/>
        </w:rPr>
        <w:t>時</w:t>
      </w:r>
      <w:r w:rsidRPr="002F122C">
        <w:rPr>
          <w:rFonts w:asciiTheme="minorEastAsia" w:hAnsiTheme="minorEastAsia" w:cs="ＭＳ明朝" w:hint="eastAsia"/>
          <w:kern w:val="0"/>
          <w:sz w:val="22"/>
        </w:rPr>
        <w:t>から午</w:t>
      </w:r>
      <w:r w:rsidR="006D621F" w:rsidRPr="002F122C">
        <w:rPr>
          <w:rFonts w:asciiTheme="minorEastAsia" w:hAnsiTheme="minorEastAsia" w:cs="ＭＳ明朝" w:hint="eastAsia"/>
          <w:kern w:val="0"/>
          <w:sz w:val="22"/>
        </w:rPr>
        <w:t>後</w:t>
      </w:r>
      <w:r w:rsidR="00E71272" w:rsidRPr="002F122C">
        <w:rPr>
          <w:rFonts w:asciiTheme="minorEastAsia" w:hAnsiTheme="minorEastAsia" w:cs="ＭＳ明朝" w:hint="eastAsia"/>
          <w:kern w:val="0"/>
          <w:sz w:val="22"/>
        </w:rPr>
        <w:t>８</w:t>
      </w:r>
      <w:r w:rsidRPr="002F122C">
        <w:rPr>
          <w:rFonts w:asciiTheme="minorEastAsia" w:hAnsiTheme="minorEastAsia" w:cs="ＭＳ明朝" w:hint="eastAsia"/>
          <w:kern w:val="0"/>
          <w:sz w:val="22"/>
        </w:rPr>
        <w:t>時</w:t>
      </w:r>
    </w:p>
    <w:p w14:paraId="6F7E8851" w14:textId="53376891" w:rsidR="00E83EBA" w:rsidRPr="002F122C" w:rsidRDefault="00E83EBA" w:rsidP="002F122C">
      <w:pPr>
        <w:autoSpaceDE w:val="0"/>
        <w:autoSpaceDN w:val="0"/>
        <w:adjustRightInd w:val="0"/>
        <w:jc w:val="left"/>
        <w:rPr>
          <w:rFonts w:asciiTheme="minorEastAsia" w:hAnsiTheme="minorEastAsia" w:cs="ＭＳ明朝"/>
          <w:kern w:val="0"/>
          <w:sz w:val="22"/>
        </w:rPr>
      </w:pPr>
      <w:r w:rsidRPr="002F122C">
        <w:rPr>
          <w:rFonts w:asciiTheme="minorEastAsia" w:hAnsiTheme="minorEastAsia" w:cs="ＭＳ明朝" w:hint="eastAsia"/>
          <w:kern w:val="0"/>
          <w:sz w:val="22"/>
        </w:rPr>
        <w:t>２　場　所</w:t>
      </w:r>
      <w:r w:rsidR="00B71318" w:rsidRPr="002F122C">
        <w:rPr>
          <w:rFonts w:asciiTheme="minorEastAsia" w:hAnsiTheme="minorEastAsia" w:cs="ＭＳ明朝" w:hint="eastAsia"/>
          <w:kern w:val="0"/>
          <w:sz w:val="22"/>
        </w:rPr>
        <w:t xml:space="preserve">　　</w:t>
      </w:r>
      <w:r w:rsidRPr="002F122C">
        <w:rPr>
          <w:rFonts w:asciiTheme="minorEastAsia" w:hAnsiTheme="minorEastAsia" w:cs="ＭＳ明朝" w:hint="eastAsia"/>
          <w:kern w:val="0"/>
          <w:sz w:val="22"/>
        </w:rPr>
        <w:t>住吉区役所</w:t>
      </w:r>
      <w:r w:rsidR="00B71318" w:rsidRPr="002F122C">
        <w:rPr>
          <w:rFonts w:asciiTheme="minorEastAsia" w:hAnsiTheme="minorEastAsia" w:cs="ＭＳ明朝" w:hint="eastAsia"/>
          <w:kern w:val="0"/>
          <w:sz w:val="22"/>
        </w:rPr>
        <w:t xml:space="preserve">　</w:t>
      </w:r>
      <w:r w:rsidR="006E0B5E" w:rsidRPr="002F122C">
        <w:rPr>
          <w:rFonts w:asciiTheme="minorEastAsia" w:hAnsiTheme="minorEastAsia" w:cs="ＭＳ明朝" w:hint="eastAsia"/>
          <w:kern w:val="0"/>
          <w:sz w:val="22"/>
        </w:rPr>
        <w:t>４</w:t>
      </w:r>
      <w:r w:rsidR="00B71318" w:rsidRPr="002F122C">
        <w:rPr>
          <w:rFonts w:asciiTheme="minorEastAsia" w:hAnsiTheme="minorEastAsia" w:cs="ＭＳ明朝" w:hint="eastAsia"/>
          <w:kern w:val="0"/>
          <w:sz w:val="22"/>
        </w:rPr>
        <w:t xml:space="preserve">階　</w:t>
      </w:r>
      <w:r w:rsidR="001F141F">
        <w:rPr>
          <w:rFonts w:asciiTheme="minorEastAsia" w:hAnsiTheme="minorEastAsia" w:cs="ＭＳ明朝" w:hint="eastAsia"/>
          <w:kern w:val="0"/>
          <w:sz w:val="22"/>
        </w:rPr>
        <w:t>大</w:t>
      </w:r>
      <w:r w:rsidRPr="002F122C">
        <w:rPr>
          <w:rFonts w:asciiTheme="minorEastAsia" w:hAnsiTheme="minorEastAsia" w:cs="ＭＳ明朝" w:hint="eastAsia"/>
          <w:kern w:val="0"/>
          <w:sz w:val="22"/>
        </w:rPr>
        <w:t>会議室</w:t>
      </w:r>
    </w:p>
    <w:p w14:paraId="171D6092" w14:textId="77777777" w:rsidR="00E83EBA" w:rsidRPr="002F122C" w:rsidRDefault="00E83EBA" w:rsidP="002F122C">
      <w:pPr>
        <w:autoSpaceDE w:val="0"/>
        <w:autoSpaceDN w:val="0"/>
        <w:adjustRightInd w:val="0"/>
        <w:jc w:val="left"/>
        <w:rPr>
          <w:rFonts w:asciiTheme="minorEastAsia" w:hAnsiTheme="minorEastAsia" w:cs="ＭＳ明朝"/>
          <w:kern w:val="0"/>
          <w:sz w:val="22"/>
        </w:rPr>
      </w:pPr>
      <w:r w:rsidRPr="002F122C">
        <w:rPr>
          <w:rFonts w:asciiTheme="minorEastAsia" w:hAnsiTheme="minorEastAsia" w:cs="ＭＳ明朝" w:hint="eastAsia"/>
          <w:kern w:val="0"/>
          <w:sz w:val="22"/>
        </w:rPr>
        <w:t>３　出席者</w:t>
      </w:r>
    </w:p>
    <w:p w14:paraId="5D0E872C" w14:textId="77777777" w:rsidR="00E83EBA" w:rsidRPr="002F122C" w:rsidRDefault="00E83EBA" w:rsidP="002F122C">
      <w:pPr>
        <w:autoSpaceDE w:val="0"/>
        <w:autoSpaceDN w:val="0"/>
        <w:adjustRightInd w:val="0"/>
        <w:ind w:firstLineChars="100" w:firstLine="220"/>
        <w:jc w:val="left"/>
        <w:rPr>
          <w:rFonts w:asciiTheme="minorEastAsia" w:hAnsiTheme="minorEastAsia" w:cs="ＭＳ明朝"/>
          <w:kern w:val="0"/>
          <w:sz w:val="22"/>
        </w:rPr>
      </w:pPr>
      <w:r w:rsidRPr="002F122C">
        <w:rPr>
          <w:rFonts w:asciiTheme="minorEastAsia" w:hAnsiTheme="minorEastAsia" w:cs="ＭＳ明朝" w:hint="eastAsia"/>
          <w:kern w:val="0"/>
          <w:sz w:val="22"/>
        </w:rPr>
        <w:t>（委　員）</w:t>
      </w:r>
    </w:p>
    <w:p w14:paraId="353E4214" w14:textId="77777777" w:rsidR="00CB0671" w:rsidRDefault="00D425EE" w:rsidP="002F122C">
      <w:pPr>
        <w:autoSpaceDE w:val="0"/>
        <w:autoSpaceDN w:val="0"/>
        <w:adjustRightInd w:val="0"/>
        <w:ind w:firstLineChars="200" w:firstLine="440"/>
        <w:jc w:val="left"/>
        <w:rPr>
          <w:rFonts w:asciiTheme="minorEastAsia" w:hAnsiTheme="minorEastAsia" w:cs="ＭＳ明朝"/>
          <w:kern w:val="0"/>
          <w:sz w:val="22"/>
        </w:rPr>
      </w:pPr>
      <w:r w:rsidRPr="002F122C">
        <w:rPr>
          <w:rFonts w:asciiTheme="minorEastAsia" w:hAnsiTheme="minorEastAsia" w:cs="ＭＳ明朝" w:hint="eastAsia"/>
          <w:kern w:val="0"/>
          <w:sz w:val="22"/>
        </w:rPr>
        <w:t>稲田委員、</w:t>
      </w:r>
      <w:r w:rsidR="00470A32" w:rsidRPr="002F122C">
        <w:rPr>
          <w:rFonts w:asciiTheme="minorEastAsia" w:hAnsiTheme="minorEastAsia" w:cs="ＭＳ明朝" w:hint="eastAsia"/>
          <w:kern w:val="0"/>
          <w:sz w:val="22"/>
        </w:rPr>
        <w:t>大谷内</w:t>
      </w:r>
      <w:r w:rsidR="00814637" w:rsidRPr="002F122C">
        <w:rPr>
          <w:rFonts w:asciiTheme="minorEastAsia" w:hAnsiTheme="minorEastAsia" w:cs="ＭＳ明朝" w:hint="eastAsia"/>
          <w:kern w:val="0"/>
          <w:sz w:val="22"/>
        </w:rPr>
        <w:t>委員、</w:t>
      </w:r>
      <w:r w:rsidR="00B25D13" w:rsidRPr="002F122C">
        <w:rPr>
          <w:rFonts w:asciiTheme="minorEastAsia" w:hAnsiTheme="minorEastAsia" w:cs="ＭＳ明朝" w:hint="eastAsia"/>
          <w:kern w:val="0"/>
          <w:sz w:val="22"/>
        </w:rPr>
        <w:t>北</w:t>
      </w:r>
      <w:r w:rsidR="00470A32" w:rsidRPr="002F122C">
        <w:rPr>
          <w:rFonts w:asciiTheme="minorEastAsia" w:hAnsiTheme="minorEastAsia" w:cs="ＭＳ明朝" w:hint="eastAsia"/>
          <w:kern w:val="0"/>
          <w:sz w:val="22"/>
        </w:rPr>
        <w:t>原</w:t>
      </w:r>
      <w:r w:rsidR="00E83EBA" w:rsidRPr="002F122C">
        <w:rPr>
          <w:rFonts w:asciiTheme="minorEastAsia" w:hAnsiTheme="minorEastAsia" w:cs="ＭＳ明朝" w:hint="eastAsia"/>
          <w:kern w:val="0"/>
          <w:sz w:val="22"/>
        </w:rPr>
        <w:t>委員、</w:t>
      </w:r>
      <w:r w:rsidR="00B25D13" w:rsidRPr="002F122C">
        <w:rPr>
          <w:rFonts w:asciiTheme="minorEastAsia" w:hAnsiTheme="minorEastAsia" w:cs="ＭＳ明朝" w:hint="eastAsia"/>
          <w:kern w:val="0"/>
          <w:sz w:val="22"/>
        </w:rPr>
        <w:t>西田委員、藤居委員、</w:t>
      </w:r>
      <w:r w:rsidR="001F141F" w:rsidRPr="002F122C">
        <w:rPr>
          <w:rFonts w:asciiTheme="minorEastAsia" w:hAnsiTheme="minorEastAsia" w:cs="ＭＳ明朝" w:hint="eastAsia"/>
          <w:kern w:val="0"/>
          <w:sz w:val="22"/>
        </w:rPr>
        <w:t>藤本委員、</w:t>
      </w:r>
      <w:r w:rsidR="009B0D62" w:rsidRPr="002F122C">
        <w:rPr>
          <w:rFonts w:asciiTheme="minorEastAsia" w:hAnsiTheme="minorEastAsia" w:cs="ＭＳ明朝" w:hint="eastAsia"/>
          <w:kern w:val="0"/>
          <w:sz w:val="22"/>
        </w:rPr>
        <w:t>宮川</w:t>
      </w:r>
      <w:r w:rsidR="00814637" w:rsidRPr="002F122C">
        <w:rPr>
          <w:rFonts w:asciiTheme="minorEastAsia" w:hAnsiTheme="minorEastAsia" w:cs="ＭＳ明朝" w:hint="eastAsia"/>
          <w:kern w:val="0"/>
          <w:sz w:val="22"/>
        </w:rPr>
        <w:t>委員</w:t>
      </w:r>
      <w:r w:rsidR="009B0D62" w:rsidRPr="002F122C">
        <w:rPr>
          <w:rFonts w:asciiTheme="minorEastAsia" w:hAnsiTheme="minorEastAsia" w:cs="ＭＳ明朝" w:hint="eastAsia"/>
          <w:kern w:val="0"/>
          <w:sz w:val="22"/>
        </w:rPr>
        <w:t>、</w:t>
      </w:r>
    </w:p>
    <w:p w14:paraId="7B1C483B" w14:textId="4B87D68A" w:rsidR="00F04ED3" w:rsidRPr="002F122C" w:rsidRDefault="00B25D13" w:rsidP="002F122C">
      <w:pPr>
        <w:autoSpaceDE w:val="0"/>
        <w:autoSpaceDN w:val="0"/>
        <w:adjustRightInd w:val="0"/>
        <w:ind w:firstLineChars="200" w:firstLine="440"/>
        <w:jc w:val="left"/>
        <w:rPr>
          <w:rFonts w:asciiTheme="minorEastAsia" w:hAnsiTheme="minorEastAsia" w:cs="ＭＳ明朝"/>
          <w:kern w:val="0"/>
          <w:sz w:val="22"/>
        </w:rPr>
      </w:pPr>
      <w:r w:rsidRPr="002F122C">
        <w:rPr>
          <w:rFonts w:asciiTheme="minorEastAsia" w:hAnsiTheme="minorEastAsia" w:cs="ＭＳ明朝" w:hint="eastAsia"/>
          <w:kern w:val="0"/>
          <w:sz w:val="22"/>
        </w:rPr>
        <w:t>山下委員、</w:t>
      </w:r>
      <w:r w:rsidR="00F04ED3" w:rsidRPr="002F122C">
        <w:rPr>
          <w:rFonts w:asciiTheme="minorEastAsia" w:hAnsiTheme="minorEastAsia" w:cs="ＭＳ明朝" w:hint="eastAsia"/>
          <w:kern w:val="0"/>
          <w:sz w:val="22"/>
        </w:rPr>
        <w:t>吉田委員</w:t>
      </w:r>
    </w:p>
    <w:p w14:paraId="236EC9AE" w14:textId="747D0456" w:rsidR="009B0D62" w:rsidRPr="002F122C" w:rsidRDefault="009B0D62" w:rsidP="002F122C">
      <w:pPr>
        <w:autoSpaceDE w:val="0"/>
        <w:autoSpaceDN w:val="0"/>
        <w:adjustRightInd w:val="0"/>
        <w:ind w:firstLineChars="200" w:firstLine="440"/>
        <w:jc w:val="left"/>
        <w:rPr>
          <w:rFonts w:asciiTheme="minorEastAsia" w:hAnsiTheme="minorEastAsia" w:cs="ＭＳ明朝"/>
          <w:kern w:val="0"/>
          <w:sz w:val="22"/>
        </w:rPr>
      </w:pPr>
      <w:r w:rsidRPr="002F122C">
        <w:rPr>
          <w:rFonts w:asciiTheme="minorEastAsia" w:hAnsiTheme="minorEastAsia" w:cs="ＭＳ明朝" w:hint="eastAsia"/>
          <w:kern w:val="0"/>
          <w:sz w:val="22"/>
        </w:rPr>
        <w:t>小野アドバイザー</w:t>
      </w:r>
    </w:p>
    <w:p w14:paraId="6082A4AA" w14:textId="1FE60D7A" w:rsidR="00E83EBA" w:rsidRPr="002F122C" w:rsidRDefault="00E83EBA" w:rsidP="002F122C">
      <w:pPr>
        <w:autoSpaceDE w:val="0"/>
        <w:autoSpaceDN w:val="0"/>
        <w:adjustRightInd w:val="0"/>
        <w:ind w:firstLineChars="100" w:firstLine="220"/>
        <w:jc w:val="left"/>
        <w:rPr>
          <w:rFonts w:asciiTheme="minorEastAsia" w:hAnsiTheme="minorEastAsia" w:cs="ＭＳ明朝"/>
          <w:kern w:val="0"/>
          <w:sz w:val="22"/>
        </w:rPr>
      </w:pPr>
      <w:r w:rsidRPr="002F122C">
        <w:rPr>
          <w:rFonts w:asciiTheme="minorEastAsia" w:hAnsiTheme="minorEastAsia" w:cs="ＭＳ明朝" w:hint="eastAsia"/>
          <w:kern w:val="0"/>
          <w:sz w:val="22"/>
        </w:rPr>
        <w:t>（区役所</w:t>
      </w:r>
      <w:r w:rsidR="00B54978" w:rsidRPr="002F122C">
        <w:rPr>
          <w:rFonts w:asciiTheme="minorEastAsia" w:hAnsiTheme="minorEastAsia" w:cs="ＭＳ明朝" w:hint="eastAsia"/>
          <w:kern w:val="0"/>
          <w:sz w:val="22"/>
        </w:rPr>
        <w:t>他</w:t>
      </w:r>
      <w:r w:rsidRPr="002F122C">
        <w:rPr>
          <w:rFonts w:asciiTheme="minorEastAsia" w:hAnsiTheme="minorEastAsia" w:cs="ＭＳ明朝" w:hint="eastAsia"/>
          <w:kern w:val="0"/>
          <w:sz w:val="22"/>
        </w:rPr>
        <w:t>）</w:t>
      </w:r>
    </w:p>
    <w:p w14:paraId="167E5F70" w14:textId="1707C377" w:rsidR="00572128" w:rsidRPr="002F122C" w:rsidRDefault="00E83EBA" w:rsidP="002F122C">
      <w:pPr>
        <w:autoSpaceDE w:val="0"/>
        <w:autoSpaceDN w:val="0"/>
        <w:adjustRightInd w:val="0"/>
        <w:ind w:leftChars="200" w:left="420"/>
        <w:jc w:val="left"/>
        <w:rPr>
          <w:rFonts w:asciiTheme="minorEastAsia" w:hAnsiTheme="minorEastAsia" w:cs="ＭＳ明朝"/>
          <w:kern w:val="0"/>
          <w:sz w:val="22"/>
        </w:rPr>
      </w:pPr>
      <w:r w:rsidRPr="002F122C">
        <w:rPr>
          <w:rFonts w:asciiTheme="minorEastAsia" w:hAnsiTheme="minorEastAsia" w:cs="ＭＳ明朝" w:hint="eastAsia"/>
          <w:kern w:val="0"/>
          <w:sz w:val="22"/>
        </w:rPr>
        <w:t>区長、</w:t>
      </w:r>
      <w:r w:rsidR="007E203E" w:rsidRPr="002F122C">
        <w:rPr>
          <w:rFonts w:asciiTheme="minorEastAsia" w:hAnsiTheme="minorEastAsia" w:cs="ＭＳ明朝" w:hint="eastAsia"/>
          <w:kern w:val="0"/>
          <w:sz w:val="22"/>
        </w:rPr>
        <w:t>副区長、</w:t>
      </w:r>
      <w:r w:rsidR="002864F8" w:rsidRPr="002F122C">
        <w:rPr>
          <w:rFonts w:asciiTheme="minorEastAsia" w:hAnsiTheme="minorEastAsia" w:cs="ＭＳ明朝" w:hint="eastAsia"/>
          <w:kern w:val="0"/>
          <w:sz w:val="22"/>
        </w:rPr>
        <w:t>関係</w:t>
      </w:r>
      <w:r w:rsidR="00217C65" w:rsidRPr="002F122C">
        <w:rPr>
          <w:rFonts w:asciiTheme="minorEastAsia" w:hAnsiTheme="minorEastAsia" w:cs="ＭＳ明朝" w:hint="eastAsia"/>
          <w:kern w:val="0"/>
          <w:sz w:val="22"/>
        </w:rPr>
        <w:t>課長、</w:t>
      </w:r>
      <w:r w:rsidR="00814637" w:rsidRPr="002F122C">
        <w:rPr>
          <w:rFonts w:asciiTheme="minorEastAsia" w:hAnsiTheme="minorEastAsia" w:cs="ＭＳ明朝"/>
          <w:kern w:val="0"/>
          <w:sz w:val="22"/>
        </w:rPr>
        <w:t>課長代理</w:t>
      </w:r>
      <w:r w:rsidR="00572128" w:rsidRPr="002F122C">
        <w:rPr>
          <w:rFonts w:asciiTheme="minorEastAsia" w:hAnsiTheme="minorEastAsia" w:cs="ＭＳ明朝" w:hint="eastAsia"/>
          <w:kern w:val="0"/>
          <w:sz w:val="22"/>
        </w:rPr>
        <w:t>、担当係長</w:t>
      </w:r>
    </w:p>
    <w:p w14:paraId="4E20CF72" w14:textId="1FE26853" w:rsidR="00240D1E" w:rsidRPr="002F122C" w:rsidRDefault="002864F8" w:rsidP="002F122C">
      <w:pPr>
        <w:autoSpaceDE w:val="0"/>
        <w:autoSpaceDN w:val="0"/>
        <w:adjustRightInd w:val="0"/>
        <w:ind w:leftChars="200" w:left="420"/>
        <w:jc w:val="left"/>
        <w:rPr>
          <w:rFonts w:asciiTheme="minorEastAsia" w:hAnsiTheme="minorEastAsia" w:cs="ＭＳ明朝"/>
          <w:kern w:val="0"/>
          <w:sz w:val="22"/>
        </w:rPr>
      </w:pPr>
      <w:r w:rsidRPr="002F122C">
        <w:rPr>
          <w:rFonts w:asciiTheme="minorEastAsia" w:hAnsiTheme="minorEastAsia" w:cs="ＭＳ明朝" w:hint="eastAsia"/>
          <w:kern w:val="0"/>
          <w:sz w:val="22"/>
        </w:rPr>
        <w:t>住吉区社会福祉協議会</w:t>
      </w:r>
      <w:r w:rsidR="00572128" w:rsidRPr="002F122C">
        <w:rPr>
          <w:rFonts w:asciiTheme="minorEastAsia" w:hAnsiTheme="minorEastAsia" w:cs="ＭＳ明朝" w:hint="eastAsia"/>
          <w:kern w:val="0"/>
          <w:sz w:val="22"/>
        </w:rPr>
        <w:t xml:space="preserve">　</w:t>
      </w:r>
      <w:r w:rsidR="00B67CB9" w:rsidRPr="002F122C">
        <w:rPr>
          <w:rFonts w:asciiTheme="minorEastAsia" w:hAnsiTheme="minorEastAsia" w:cs="ＭＳ明朝" w:hint="eastAsia"/>
          <w:kern w:val="0"/>
          <w:sz w:val="22"/>
        </w:rPr>
        <w:t>事務局長</w:t>
      </w:r>
      <w:r w:rsidR="00F04ED3" w:rsidRPr="002F122C">
        <w:rPr>
          <w:rFonts w:asciiTheme="minorEastAsia" w:hAnsiTheme="minorEastAsia" w:cs="ＭＳ明朝" w:hint="eastAsia"/>
          <w:kern w:val="0"/>
          <w:sz w:val="22"/>
        </w:rPr>
        <w:t>、</w:t>
      </w:r>
      <w:r w:rsidR="00D425EE" w:rsidRPr="002F122C">
        <w:rPr>
          <w:rFonts w:asciiTheme="minorEastAsia" w:hAnsiTheme="minorEastAsia" w:cs="ＭＳ明朝" w:hint="eastAsia"/>
          <w:kern w:val="0"/>
          <w:sz w:val="22"/>
        </w:rPr>
        <w:t>地域支援担当係長</w:t>
      </w:r>
    </w:p>
    <w:p w14:paraId="73C8C548" w14:textId="77777777" w:rsidR="00833C42" w:rsidRPr="002F122C" w:rsidRDefault="00833C42" w:rsidP="002F122C">
      <w:pPr>
        <w:autoSpaceDE w:val="0"/>
        <w:autoSpaceDN w:val="0"/>
        <w:adjustRightInd w:val="0"/>
        <w:ind w:leftChars="200" w:left="420"/>
        <w:jc w:val="left"/>
        <w:rPr>
          <w:rFonts w:asciiTheme="minorEastAsia" w:hAnsiTheme="minorEastAsia" w:cs="ＭＳ明朝"/>
          <w:kern w:val="0"/>
          <w:sz w:val="22"/>
        </w:rPr>
      </w:pPr>
    </w:p>
    <w:p w14:paraId="5CD45B60" w14:textId="50B6CD21" w:rsidR="003336CD" w:rsidRPr="002F122C" w:rsidRDefault="00E83EBA" w:rsidP="002F122C">
      <w:pPr>
        <w:autoSpaceDE w:val="0"/>
        <w:autoSpaceDN w:val="0"/>
        <w:adjustRightInd w:val="0"/>
        <w:jc w:val="left"/>
        <w:rPr>
          <w:rFonts w:asciiTheme="minorEastAsia" w:hAnsiTheme="minorEastAsia" w:cs="ＭＳ明朝"/>
          <w:kern w:val="0"/>
          <w:sz w:val="22"/>
        </w:rPr>
      </w:pPr>
      <w:r w:rsidRPr="002F122C">
        <w:rPr>
          <w:rFonts w:asciiTheme="minorEastAsia" w:hAnsiTheme="minorEastAsia" w:cs="ＭＳ明朝" w:hint="eastAsia"/>
          <w:kern w:val="0"/>
          <w:sz w:val="22"/>
        </w:rPr>
        <w:t>４</w:t>
      </w:r>
      <w:r w:rsidR="00B71318" w:rsidRPr="002F122C">
        <w:rPr>
          <w:rFonts w:asciiTheme="minorEastAsia" w:hAnsiTheme="minorEastAsia" w:cs="ＭＳ明朝" w:hint="eastAsia"/>
          <w:kern w:val="0"/>
          <w:sz w:val="22"/>
        </w:rPr>
        <w:t xml:space="preserve">　</w:t>
      </w:r>
      <w:r w:rsidR="00FE6ADB" w:rsidRPr="002F122C">
        <w:rPr>
          <w:rFonts w:asciiTheme="minorEastAsia" w:hAnsiTheme="minorEastAsia" w:cs="ＭＳ明朝" w:hint="eastAsia"/>
          <w:kern w:val="0"/>
          <w:sz w:val="22"/>
        </w:rPr>
        <w:t>議　題</w:t>
      </w:r>
    </w:p>
    <w:p w14:paraId="0FE84EDF" w14:textId="45CBCA33" w:rsidR="00FE6ADB" w:rsidRPr="002F122C" w:rsidRDefault="00FE6ADB" w:rsidP="002F122C">
      <w:pPr>
        <w:autoSpaceDE w:val="0"/>
        <w:autoSpaceDN w:val="0"/>
        <w:adjustRightInd w:val="0"/>
        <w:jc w:val="left"/>
        <w:rPr>
          <w:rFonts w:asciiTheme="minorEastAsia" w:hAnsiTheme="minorEastAsia" w:cs="ＭＳ明朝"/>
          <w:kern w:val="0"/>
          <w:sz w:val="22"/>
        </w:rPr>
      </w:pPr>
      <w:r w:rsidRPr="002F122C">
        <w:rPr>
          <w:rFonts w:asciiTheme="minorEastAsia" w:hAnsiTheme="minorEastAsia" w:cs="ＭＳ明朝" w:hint="eastAsia"/>
          <w:kern w:val="0"/>
          <w:sz w:val="22"/>
        </w:rPr>
        <w:t xml:space="preserve">　報　告</w:t>
      </w:r>
    </w:p>
    <w:p w14:paraId="0551A67E" w14:textId="77777777" w:rsidR="006D7490" w:rsidRPr="002F122C" w:rsidRDefault="006D7490" w:rsidP="002F122C">
      <w:pPr>
        <w:ind w:firstLineChars="100" w:firstLine="220"/>
        <w:rPr>
          <w:rFonts w:asciiTheme="minorEastAsia" w:hAnsiTheme="minorEastAsia"/>
          <w:sz w:val="22"/>
        </w:rPr>
      </w:pPr>
      <w:r w:rsidRPr="002F122C">
        <w:rPr>
          <w:rFonts w:asciiTheme="minorEastAsia" w:hAnsiTheme="minorEastAsia" w:hint="eastAsia"/>
          <w:sz w:val="22"/>
        </w:rPr>
        <w:t>（１）住吉区地域見守り支援システム進捗状況について</w:t>
      </w:r>
    </w:p>
    <w:p w14:paraId="732F3230" w14:textId="2681403C" w:rsidR="00D425EE" w:rsidRPr="002F122C" w:rsidRDefault="006D7490" w:rsidP="002F122C">
      <w:pPr>
        <w:rPr>
          <w:rFonts w:asciiTheme="minorEastAsia" w:hAnsiTheme="minorEastAsia"/>
          <w:sz w:val="22"/>
        </w:rPr>
      </w:pPr>
      <w:r w:rsidRPr="002F122C">
        <w:rPr>
          <w:rFonts w:asciiTheme="minorEastAsia" w:hAnsiTheme="minorEastAsia" w:hint="eastAsia"/>
          <w:sz w:val="22"/>
        </w:rPr>
        <w:t xml:space="preserve">　（２）</w:t>
      </w:r>
      <w:r w:rsidR="00D425EE" w:rsidRPr="002F122C">
        <w:rPr>
          <w:rFonts w:asciiTheme="minorEastAsia" w:hAnsiTheme="minorEastAsia" w:hint="eastAsia"/>
          <w:sz w:val="22"/>
        </w:rPr>
        <w:t>地域座談会の開催状況について</w:t>
      </w:r>
    </w:p>
    <w:p w14:paraId="2B114B2F" w14:textId="69A0C1B6" w:rsidR="003336CD" w:rsidRPr="002F122C" w:rsidRDefault="00FE6ADB" w:rsidP="002F122C">
      <w:pPr>
        <w:autoSpaceDE w:val="0"/>
        <w:autoSpaceDN w:val="0"/>
        <w:adjustRightInd w:val="0"/>
        <w:ind w:firstLineChars="100" w:firstLine="220"/>
        <w:jc w:val="left"/>
        <w:rPr>
          <w:rFonts w:asciiTheme="minorEastAsia" w:hAnsiTheme="minorEastAsia" w:cs="ＭＳ明朝"/>
          <w:kern w:val="0"/>
          <w:sz w:val="22"/>
        </w:rPr>
      </w:pPr>
      <w:r w:rsidRPr="002F122C">
        <w:rPr>
          <w:rFonts w:asciiTheme="minorEastAsia" w:hAnsiTheme="minorEastAsia" w:cs="ＭＳ明朝" w:hint="eastAsia"/>
          <w:kern w:val="0"/>
          <w:sz w:val="22"/>
        </w:rPr>
        <w:t>議　事</w:t>
      </w:r>
    </w:p>
    <w:p w14:paraId="6DD955EB" w14:textId="7F6D260C" w:rsidR="00D425EE" w:rsidRDefault="00891F71" w:rsidP="002F122C">
      <w:pPr>
        <w:autoSpaceDE w:val="0"/>
        <w:autoSpaceDN w:val="0"/>
        <w:adjustRightInd w:val="0"/>
        <w:jc w:val="left"/>
        <w:rPr>
          <w:rFonts w:asciiTheme="minorEastAsia" w:hAnsiTheme="minorEastAsia"/>
          <w:sz w:val="22"/>
        </w:rPr>
      </w:pPr>
      <w:r w:rsidRPr="002F122C">
        <w:rPr>
          <w:rFonts w:asciiTheme="minorEastAsia" w:hAnsiTheme="minorEastAsia" w:cs="ＭＳ明朝" w:hint="eastAsia"/>
          <w:kern w:val="0"/>
          <w:sz w:val="22"/>
        </w:rPr>
        <w:t xml:space="preserve">　　〇　</w:t>
      </w:r>
      <w:r w:rsidR="00D425EE" w:rsidRPr="002F122C">
        <w:rPr>
          <w:rFonts w:asciiTheme="minorEastAsia" w:hAnsiTheme="minorEastAsia" w:hint="eastAsia"/>
          <w:sz w:val="22"/>
        </w:rPr>
        <w:t>住吉区地域福祉ビジョン</w:t>
      </w:r>
      <w:r w:rsidR="001C77FA" w:rsidRPr="002F122C">
        <w:rPr>
          <w:rFonts w:asciiTheme="minorEastAsia" w:hAnsiTheme="minorEastAsia" w:hint="eastAsia"/>
          <w:sz w:val="22"/>
        </w:rPr>
        <w:t>Ver.２</w:t>
      </w:r>
      <w:r w:rsidR="001C77FA">
        <w:rPr>
          <w:rFonts w:asciiTheme="minorEastAsia" w:hAnsiTheme="minorEastAsia" w:hint="eastAsia"/>
          <w:sz w:val="22"/>
        </w:rPr>
        <w:t>の総括</w:t>
      </w:r>
      <w:r w:rsidR="006D33A4" w:rsidRPr="002F122C">
        <w:rPr>
          <w:rFonts w:asciiTheme="minorEastAsia" w:hAnsiTheme="minorEastAsia" w:hint="eastAsia"/>
          <w:sz w:val="22"/>
        </w:rPr>
        <w:t>評価</w:t>
      </w:r>
      <w:r w:rsidR="001F141F">
        <w:rPr>
          <w:rFonts w:asciiTheme="minorEastAsia" w:hAnsiTheme="minorEastAsia" w:hint="eastAsia"/>
          <w:sz w:val="22"/>
        </w:rPr>
        <w:t>と改訂</w:t>
      </w:r>
      <w:r w:rsidR="006D33A4" w:rsidRPr="002F122C">
        <w:rPr>
          <w:rFonts w:asciiTheme="minorEastAsia" w:hAnsiTheme="minorEastAsia" w:hint="eastAsia"/>
          <w:sz w:val="22"/>
        </w:rPr>
        <w:t>について</w:t>
      </w:r>
    </w:p>
    <w:p w14:paraId="195999BD" w14:textId="2E73D6AD" w:rsidR="001F141F" w:rsidRDefault="001F141F" w:rsidP="002F122C">
      <w:pPr>
        <w:autoSpaceDE w:val="0"/>
        <w:autoSpaceDN w:val="0"/>
        <w:adjustRightInd w:val="0"/>
        <w:jc w:val="left"/>
        <w:rPr>
          <w:rFonts w:asciiTheme="minorEastAsia" w:hAnsiTheme="minorEastAsia"/>
          <w:sz w:val="22"/>
        </w:rPr>
      </w:pPr>
      <w:r>
        <w:rPr>
          <w:rFonts w:asciiTheme="minorEastAsia" w:hAnsiTheme="minorEastAsia" w:hint="eastAsia"/>
          <w:sz w:val="22"/>
        </w:rPr>
        <w:t xml:space="preserve">　　　・グループワーク</w:t>
      </w:r>
    </w:p>
    <w:p w14:paraId="040699F5" w14:textId="77777777" w:rsidR="001F141F" w:rsidRPr="001F141F" w:rsidRDefault="001F141F" w:rsidP="001F141F">
      <w:pPr>
        <w:spacing w:line="460" w:lineRule="exact"/>
        <w:rPr>
          <w:rFonts w:asciiTheme="minorEastAsia" w:hAnsiTheme="minorEastAsia"/>
          <w:sz w:val="22"/>
        </w:rPr>
      </w:pPr>
      <w:r>
        <w:rPr>
          <w:rFonts w:asciiTheme="minorEastAsia" w:hAnsiTheme="minorEastAsia" w:hint="eastAsia"/>
          <w:sz w:val="22"/>
        </w:rPr>
        <w:t xml:space="preserve">　　　</w:t>
      </w:r>
      <w:r w:rsidRPr="001F141F">
        <w:rPr>
          <w:rFonts w:asciiTheme="minorEastAsia" w:hAnsiTheme="minorEastAsia" w:hint="eastAsia"/>
          <w:sz w:val="22"/>
        </w:rPr>
        <w:t xml:space="preserve">　①子育て支援：地域での子どもを見守るための専門職とのつながり</w:t>
      </w:r>
    </w:p>
    <w:p w14:paraId="0C4D0447" w14:textId="4F6BA8CD" w:rsidR="001F141F" w:rsidRPr="001F141F" w:rsidRDefault="001F141F" w:rsidP="001F141F">
      <w:pPr>
        <w:spacing w:line="460" w:lineRule="exact"/>
        <w:rPr>
          <w:rFonts w:asciiTheme="minorEastAsia" w:hAnsiTheme="minorEastAsia"/>
          <w:sz w:val="22"/>
        </w:rPr>
      </w:pPr>
      <w:r w:rsidRPr="001F141F">
        <w:rPr>
          <w:rFonts w:asciiTheme="minorEastAsia" w:hAnsiTheme="minorEastAsia" w:hint="eastAsia"/>
          <w:sz w:val="22"/>
        </w:rPr>
        <w:t xml:space="preserve">　　</w:t>
      </w:r>
      <w:r>
        <w:rPr>
          <w:rFonts w:asciiTheme="minorEastAsia" w:hAnsiTheme="minorEastAsia" w:hint="eastAsia"/>
          <w:sz w:val="22"/>
        </w:rPr>
        <w:t xml:space="preserve">　</w:t>
      </w:r>
      <w:r w:rsidRPr="001F141F">
        <w:rPr>
          <w:rFonts w:asciiTheme="minorEastAsia" w:hAnsiTheme="minorEastAsia" w:hint="eastAsia"/>
          <w:sz w:val="22"/>
        </w:rPr>
        <w:t xml:space="preserve">　②地域の話し合いの場の活性化</w:t>
      </w:r>
    </w:p>
    <w:p w14:paraId="17C60A7C" w14:textId="7288C551" w:rsidR="00833C42" w:rsidRPr="001F141F" w:rsidRDefault="00833C42" w:rsidP="002F122C">
      <w:pPr>
        <w:autoSpaceDE w:val="0"/>
        <w:autoSpaceDN w:val="0"/>
        <w:adjustRightInd w:val="0"/>
        <w:jc w:val="left"/>
        <w:rPr>
          <w:rFonts w:asciiTheme="minorEastAsia" w:hAnsiTheme="minorEastAsia" w:cs="ＭＳ明朝"/>
          <w:kern w:val="0"/>
          <w:sz w:val="22"/>
        </w:rPr>
      </w:pPr>
    </w:p>
    <w:p w14:paraId="1C4F3AB3" w14:textId="155A8982" w:rsidR="006D621F" w:rsidRPr="002F122C" w:rsidRDefault="00FE6ADB" w:rsidP="002F122C">
      <w:pPr>
        <w:autoSpaceDE w:val="0"/>
        <w:autoSpaceDN w:val="0"/>
        <w:adjustRightInd w:val="0"/>
        <w:jc w:val="left"/>
        <w:rPr>
          <w:rFonts w:asciiTheme="minorEastAsia" w:hAnsiTheme="minorEastAsia" w:cs="ＭＳ明朝"/>
          <w:kern w:val="0"/>
          <w:sz w:val="22"/>
        </w:rPr>
      </w:pPr>
      <w:r w:rsidRPr="002F122C">
        <w:rPr>
          <w:rFonts w:asciiTheme="minorEastAsia" w:hAnsiTheme="minorEastAsia" w:cs="ＭＳ明朝" w:hint="eastAsia"/>
          <w:kern w:val="0"/>
          <w:sz w:val="22"/>
        </w:rPr>
        <w:t>５</w:t>
      </w:r>
      <w:r w:rsidR="006D621F" w:rsidRPr="002F122C">
        <w:rPr>
          <w:rFonts w:asciiTheme="minorEastAsia" w:hAnsiTheme="minorEastAsia" w:cs="ＭＳ明朝" w:hint="eastAsia"/>
          <w:kern w:val="0"/>
          <w:sz w:val="22"/>
        </w:rPr>
        <w:t xml:space="preserve">　議事要旨</w:t>
      </w:r>
      <w:r w:rsidR="00706811" w:rsidRPr="002F122C">
        <w:rPr>
          <w:rFonts w:asciiTheme="minorEastAsia" w:hAnsiTheme="minorEastAsia" w:cs="ＭＳ明朝" w:hint="eastAsia"/>
          <w:kern w:val="0"/>
          <w:sz w:val="22"/>
        </w:rPr>
        <w:t>等</w:t>
      </w:r>
    </w:p>
    <w:p w14:paraId="5693467A" w14:textId="77777777" w:rsidR="009724D7" w:rsidRDefault="0058030E" w:rsidP="002F122C">
      <w:pPr>
        <w:autoSpaceDE w:val="0"/>
        <w:autoSpaceDN w:val="0"/>
        <w:adjustRightInd w:val="0"/>
        <w:ind w:leftChars="200" w:left="640" w:hangingChars="100" w:hanging="220"/>
        <w:jc w:val="left"/>
        <w:rPr>
          <w:rFonts w:asciiTheme="minorEastAsia" w:hAnsiTheme="minorEastAsia"/>
          <w:sz w:val="22"/>
        </w:rPr>
      </w:pPr>
      <w:r w:rsidRPr="002F122C">
        <w:rPr>
          <w:rFonts w:asciiTheme="minorEastAsia" w:hAnsiTheme="minorEastAsia" w:hint="eastAsia"/>
          <w:sz w:val="22"/>
        </w:rPr>
        <w:t>〇</w:t>
      </w:r>
      <w:r w:rsidR="006D33A4" w:rsidRPr="002F122C">
        <w:rPr>
          <w:rFonts w:asciiTheme="minorEastAsia" w:hAnsiTheme="minorEastAsia" w:hint="eastAsia"/>
          <w:sz w:val="22"/>
        </w:rPr>
        <w:t>住吉区地域福祉ビジョン</w:t>
      </w:r>
      <w:r w:rsidR="001C77FA" w:rsidRPr="002F122C">
        <w:rPr>
          <w:rFonts w:asciiTheme="minorEastAsia" w:hAnsiTheme="minorEastAsia" w:hint="eastAsia"/>
          <w:sz w:val="22"/>
        </w:rPr>
        <w:t>Ver.２</w:t>
      </w:r>
      <w:r w:rsidR="001C77FA">
        <w:rPr>
          <w:rFonts w:asciiTheme="minorEastAsia" w:hAnsiTheme="minorEastAsia" w:hint="eastAsia"/>
          <w:sz w:val="22"/>
        </w:rPr>
        <w:t>の</w:t>
      </w:r>
      <w:r w:rsidR="001F141F">
        <w:rPr>
          <w:rFonts w:asciiTheme="minorEastAsia" w:hAnsiTheme="minorEastAsia" w:hint="eastAsia"/>
          <w:sz w:val="22"/>
        </w:rPr>
        <w:t>委員</w:t>
      </w:r>
      <w:r w:rsidR="006D33A4" w:rsidRPr="002F122C">
        <w:rPr>
          <w:rFonts w:asciiTheme="minorEastAsia" w:hAnsiTheme="minorEastAsia" w:hint="eastAsia"/>
          <w:sz w:val="22"/>
        </w:rPr>
        <w:t>評価</w:t>
      </w:r>
      <w:r w:rsidR="001F141F">
        <w:rPr>
          <w:rFonts w:asciiTheme="minorEastAsia" w:hAnsiTheme="minorEastAsia" w:hint="eastAsia"/>
          <w:sz w:val="22"/>
        </w:rPr>
        <w:t>を受け</w:t>
      </w:r>
      <w:r w:rsidR="001C77FA">
        <w:rPr>
          <w:rFonts w:asciiTheme="minorEastAsia" w:hAnsiTheme="minorEastAsia" w:hint="eastAsia"/>
          <w:sz w:val="22"/>
        </w:rPr>
        <w:t>、実施者</w:t>
      </w:r>
      <w:r w:rsidR="001F141F">
        <w:rPr>
          <w:rFonts w:asciiTheme="minorEastAsia" w:hAnsiTheme="minorEastAsia" w:hint="eastAsia"/>
          <w:sz w:val="22"/>
        </w:rPr>
        <w:t>の考え方</w:t>
      </w:r>
      <w:r w:rsidR="001C77FA">
        <w:rPr>
          <w:rFonts w:asciiTheme="minorEastAsia" w:hAnsiTheme="minorEastAsia" w:hint="eastAsia"/>
          <w:sz w:val="22"/>
        </w:rPr>
        <w:t>について説明</w:t>
      </w:r>
      <w:r w:rsidR="009724D7">
        <w:rPr>
          <w:rFonts w:asciiTheme="minorEastAsia" w:hAnsiTheme="minorEastAsia" w:hint="eastAsia"/>
          <w:sz w:val="22"/>
        </w:rPr>
        <w:t>。</w:t>
      </w:r>
    </w:p>
    <w:p w14:paraId="4E8A0EF2" w14:textId="4F9A13D3" w:rsidR="0058030E" w:rsidRPr="002F122C" w:rsidRDefault="009724D7" w:rsidP="009724D7">
      <w:pPr>
        <w:autoSpaceDE w:val="0"/>
        <w:autoSpaceDN w:val="0"/>
        <w:adjustRightInd w:val="0"/>
        <w:ind w:leftChars="300" w:left="630"/>
        <w:jc w:val="left"/>
        <w:rPr>
          <w:rFonts w:asciiTheme="minorEastAsia" w:hAnsiTheme="minorEastAsia"/>
          <w:sz w:val="22"/>
        </w:rPr>
      </w:pPr>
      <w:r>
        <w:rPr>
          <w:rFonts w:asciiTheme="minorEastAsia" w:hAnsiTheme="minorEastAsia" w:hint="eastAsia"/>
          <w:sz w:val="22"/>
        </w:rPr>
        <w:t>グループワークにおいて</w:t>
      </w:r>
      <w:r w:rsidR="006D33A4" w:rsidRPr="002F122C">
        <w:rPr>
          <w:rFonts w:asciiTheme="minorEastAsia" w:hAnsiTheme="minorEastAsia" w:hint="eastAsia"/>
          <w:sz w:val="22"/>
        </w:rPr>
        <w:t>意見をいただいた</w:t>
      </w:r>
      <w:r w:rsidR="00F50783" w:rsidRPr="002F122C">
        <w:rPr>
          <w:rFonts w:asciiTheme="minorEastAsia" w:hAnsiTheme="minorEastAsia" w:hint="eastAsia"/>
          <w:sz w:val="22"/>
        </w:rPr>
        <w:t>。</w:t>
      </w:r>
    </w:p>
    <w:p w14:paraId="09BBFA9D" w14:textId="34923FC2" w:rsidR="00ED7276" w:rsidRDefault="00ED7276" w:rsidP="002F122C">
      <w:pPr>
        <w:tabs>
          <w:tab w:val="left" w:pos="1905"/>
        </w:tabs>
        <w:jc w:val="left"/>
        <w:rPr>
          <w:rFonts w:asciiTheme="minorEastAsia" w:hAnsiTheme="minorEastAsia"/>
          <w:sz w:val="22"/>
          <w:bdr w:val="single" w:sz="4" w:space="0" w:color="auto"/>
        </w:rPr>
      </w:pPr>
      <w:r w:rsidRPr="002F122C">
        <w:rPr>
          <w:rFonts w:asciiTheme="minorEastAsia" w:hAnsiTheme="minorEastAsia" w:hint="eastAsia"/>
          <w:sz w:val="22"/>
        </w:rPr>
        <w:t xml:space="preserve">　</w:t>
      </w:r>
      <w:r w:rsidRPr="002F122C">
        <w:rPr>
          <w:rFonts w:asciiTheme="minorEastAsia" w:hAnsiTheme="minorEastAsia" w:hint="eastAsia"/>
          <w:sz w:val="22"/>
          <w:bdr w:val="single" w:sz="4" w:space="0" w:color="auto"/>
        </w:rPr>
        <w:t>主な委員意見</w:t>
      </w:r>
    </w:p>
    <w:p w14:paraId="3E5E6E50" w14:textId="77777777" w:rsidR="00B7223D" w:rsidRDefault="00B7223D" w:rsidP="00B7223D">
      <w:pPr>
        <w:spacing w:line="460" w:lineRule="exact"/>
        <w:rPr>
          <w:rFonts w:asciiTheme="minorEastAsia" w:hAnsiTheme="minorEastAsia"/>
          <w:sz w:val="22"/>
        </w:rPr>
      </w:pPr>
      <w:r>
        <w:rPr>
          <w:rFonts w:asciiTheme="minorEastAsia" w:hAnsiTheme="minorEastAsia" w:hint="eastAsia"/>
          <w:sz w:val="22"/>
        </w:rPr>
        <w:t xml:space="preserve">　</w:t>
      </w:r>
      <w:r w:rsidRPr="001F141F">
        <w:rPr>
          <w:rFonts w:asciiTheme="minorEastAsia" w:hAnsiTheme="minorEastAsia" w:hint="eastAsia"/>
          <w:sz w:val="22"/>
        </w:rPr>
        <w:t xml:space="preserve">　①子育て支援：地域での子どもを見守るための専門職とのつながり</w:t>
      </w:r>
    </w:p>
    <w:p w14:paraId="6284803E" w14:textId="6E31B4E8" w:rsidR="00B7223D" w:rsidRDefault="00B7223D" w:rsidP="00B7223D">
      <w:pPr>
        <w:spacing w:line="460" w:lineRule="exact"/>
        <w:ind w:left="880" w:hangingChars="400" w:hanging="880"/>
        <w:rPr>
          <w:rFonts w:asciiTheme="minorEastAsia" w:hAnsiTheme="minorEastAsia"/>
          <w:sz w:val="22"/>
        </w:rPr>
      </w:pPr>
      <w:r>
        <w:rPr>
          <w:rFonts w:asciiTheme="minorEastAsia" w:hAnsiTheme="minorEastAsia" w:hint="eastAsia"/>
          <w:sz w:val="22"/>
        </w:rPr>
        <w:t xml:space="preserve">　　　〇子育て支援に関して、専門職って誰なんだろう。いろいろ専門職はいるが、実際支援してくれるのは</w:t>
      </w:r>
      <w:r w:rsidR="00CB0671">
        <w:rPr>
          <w:rFonts w:asciiTheme="minorEastAsia" w:hAnsiTheme="minorEastAsia" w:hint="eastAsia"/>
          <w:sz w:val="22"/>
        </w:rPr>
        <w:t>誰な</w:t>
      </w:r>
      <w:r>
        <w:rPr>
          <w:rFonts w:asciiTheme="minorEastAsia" w:hAnsiTheme="minorEastAsia" w:hint="eastAsia"/>
          <w:sz w:val="22"/>
        </w:rPr>
        <w:t>のかわからない。</w:t>
      </w:r>
    </w:p>
    <w:p w14:paraId="69E8EE09" w14:textId="44518459" w:rsidR="00B7223D" w:rsidRDefault="00B7223D" w:rsidP="00B7223D">
      <w:pPr>
        <w:spacing w:line="460" w:lineRule="exact"/>
        <w:ind w:left="880" w:hangingChars="400" w:hanging="880"/>
        <w:rPr>
          <w:rFonts w:asciiTheme="minorEastAsia" w:hAnsiTheme="minorEastAsia"/>
          <w:sz w:val="22"/>
        </w:rPr>
      </w:pPr>
      <w:r>
        <w:rPr>
          <w:rFonts w:asciiTheme="minorEastAsia" w:hAnsiTheme="minorEastAsia" w:hint="eastAsia"/>
          <w:sz w:val="22"/>
        </w:rPr>
        <w:t xml:space="preserve">　　　〇ファーストタッチどこに相談したらいいのかわからない。</w:t>
      </w:r>
    </w:p>
    <w:p w14:paraId="064F2684" w14:textId="243E83B5" w:rsidR="00CB0671" w:rsidRDefault="00CB0671" w:rsidP="00B7223D">
      <w:pPr>
        <w:spacing w:line="460" w:lineRule="exact"/>
        <w:ind w:left="880" w:hangingChars="400" w:hanging="880"/>
        <w:rPr>
          <w:rFonts w:asciiTheme="minorEastAsia" w:hAnsiTheme="minorEastAsia"/>
          <w:sz w:val="22"/>
        </w:rPr>
      </w:pPr>
      <w:r>
        <w:rPr>
          <w:rFonts w:asciiTheme="minorEastAsia" w:hAnsiTheme="minorEastAsia" w:hint="eastAsia"/>
          <w:sz w:val="22"/>
        </w:rPr>
        <w:t xml:space="preserve">　　　〇</w:t>
      </w:r>
      <w:r w:rsidR="00C94087">
        <w:rPr>
          <w:rFonts w:asciiTheme="minorEastAsia" w:hAnsiTheme="minorEastAsia" w:hint="eastAsia"/>
          <w:sz w:val="22"/>
        </w:rPr>
        <w:t>こどもの意見をどうやって聞けるか。どうやって既存の取組みを上手に活用して聞くことができるか。</w:t>
      </w:r>
    </w:p>
    <w:p w14:paraId="0D4F6CDB" w14:textId="0E299F0C" w:rsidR="00C94087" w:rsidRDefault="00C94087" w:rsidP="00C94087">
      <w:pPr>
        <w:spacing w:line="460" w:lineRule="exact"/>
        <w:ind w:leftChars="300" w:left="850" w:hangingChars="100" w:hanging="220"/>
        <w:rPr>
          <w:rFonts w:asciiTheme="minorEastAsia" w:hAnsiTheme="minorEastAsia"/>
          <w:sz w:val="22"/>
        </w:rPr>
      </w:pPr>
      <w:r>
        <w:rPr>
          <w:rFonts w:asciiTheme="minorEastAsia" w:hAnsiTheme="minorEastAsia" w:hint="eastAsia"/>
          <w:sz w:val="22"/>
        </w:rPr>
        <w:t>〇こどもを中心としたこどものあり方について、ビジョンに組み入れていけないか。</w:t>
      </w:r>
    </w:p>
    <w:p w14:paraId="02A1F68E" w14:textId="65FFDFED" w:rsidR="00B7223D" w:rsidRPr="001F141F" w:rsidRDefault="00B7223D" w:rsidP="00C94087">
      <w:pPr>
        <w:spacing w:line="460" w:lineRule="exact"/>
        <w:ind w:leftChars="200" w:left="860" w:hangingChars="200" w:hanging="440"/>
        <w:rPr>
          <w:rFonts w:asciiTheme="minorEastAsia" w:hAnsiTheme="minorEastAsia"/>
          <w:sz w:val="22"/>
        </w:rPr>
      </w:pPr>
      <w:r w:rsidRPr="001F141F">
        <w:rPr>
          <w:rFonts w:asciiTheme="minorEastAsia" w:hAnsiTheme="minorEastAsia" w:hint="eastAsia"/>
          <w:sz w:val="22"/>
        </w:rPr>
        <w:t>②地域の話し合いの場の活性化</w:t>
      </w:r>
    </w:p>
    <w:p w14:paraId="65277A02" w14:textId="3EF60204" w:rsidR="009724D7" w:rsidRPr="002F122C" w:rsidRDefault="00FD5A52" w:rsidP="00CB0671">
      <w:pPr>
        <w:tabs>
          <w:tab w:val="left" w:pos="1905"/>
        </w:tabs>
        <w:ind w:leftChars="100" w:left="870" w:hangingChars="300" w:hanging="660"/>
        <w:jc w:val="left"/>
        <w:rPr>
          <w:rFonts w:asciiTheme="majorHAnsi" w:hAnsiTheme="majorHAnsi" w:cstheme="majorHAnsi"/>
          <w:sz w:val="22"/>
        </w:rPr>
      </w:pPr>
      <w:r w:rsidRPr="002F122C">
        <w:rPr>
          <w:rFonts w:asciiTheme="minorEastAsia" w:hAnsiTheme="minorEastAsia" w:hint="eastAsia"/>
          <w:sz w:val="22"/>
        </w:rPr>
        <w:t xml:space="preserve">　　〇</w:t>
      </w:r>
      <w:r w:rsidR="00B7223D">
        <w:rPr>
          <w:rFonts w:asciiTheme="minorEastAsia" w:hAnsiTheme="minorEastAsia" w:hint="eastAsia"/>
          <w:sz w:val="22"/>
        </w:rPr>
        <w:t>話し合いの場は非常に大事。地域の会議に</w:t>
      </w:r>
      <w:r w:rsidR="00CB0671">
        <w:rPr>
          <w:rFonts w:asciiTheme="minorEastAsia" w:hAnsiTheme="minorEastAsia" w:hint="eastAsia"/>
          <w:sz w:val="22"/>
        </w:rPr>
        <w:t>、</w:t>
      </w:r>
      <w:r w:rsidR="00B7223D">
        <w:rPr>
          <w:rFonts w:asciiTheme="minorEastAsia" w:hAnsiTheme="minorEastAsia" w:hint="eastAsia"/>
          <w:sz w:val="22"/>
        </w:rPr>
        <w:t>行政や専門機関等に</w:t>
      </w:r>
      <w:r w:rsidR="00CB0671">
        <w:rPr>
          <w:rFonts w:asciiTheme="minorEastAsia" w:hAnsiTheme="minorEastAsia" w:hint="eastAsia"/>
          <w:sz w:val="22"/>
        </w:rPr>
        <w:t>参加し</w:t>
      </w:r>
      <w:r w:rsidR="00B7223D">
        <w:rPr>
          <w:rFonts w:asciiTheme="minorEastAsia" w:hAnsiTheme="minorEastAsia" w:hint="eastAsia"/>
          <w:sz w:val="22"/>
        </w:rPr>
        <w:t>てもらっ</w:t>
      </w:r>
      <w:r w:rsidR="00B7223D">
        <w:rPr>
          <w:rFonts w:asciiTheme="minorEastAsia" w:hAnsiTheme="minorEastAsia" w:hint="eastAsia"/>
          <w:sz w:val="22"/>
        </w:rPr>
        <w:lastRenderedPageBreak/>
        <w:t>て、</w:t>
      </w:r>
      <w:r w:rsidR="00CB0671">
        <w:rPr>
          <w:rFonts w:asciiTheme="minorEastAsia" w:hAnsiTheme="minorEastAsia" w:hint="eastAsia"/>
          <w:sz w:val="22"/>
        </w:rPr>
        <w:t>そこで出たことがすぐに地域にフィードバックしていける。そういう会議が定着していけばいい</w:t>
      </w:r>
      <w:r w:rsidR="00C94087">
        <w:rPr>
          <w:rFonts w:asciiTheme="minorEastAsia" w:hAnsiTheme="minorEastAsia" w:hint="eastAsia"/>
          <w:sz w:val="22"/>
        </w:rPr>
        <w:t>地域になる。</w:t>
      </w:r>
    </w:p>
    <w:p w14:paraId="375BC5BC" w14:textId="73508380" w:rsidR="00BF4D96" w:rsidRDefault="00C94087" w:rsidP="002A358E">
      <w:pPr>
        <w:tabs>
          <w:tab w:val="left" w:pos="1905"/>
        </w:tabs>
        <w:ind w:left="880" w:hangingChars="400" w:hanging="880"/>
        <w:jc w:val="left"/>
        <w:rPr>
          <w:rFonts w:asciiTheme="majorHAnsi" w:hAnsiTheme="majorHAnsi" w:cstheme="majorHAnsi"/>
          <w:sz w:val="22"/>
        </w:rPr>
      </w:pPr>
      <w:r>
        <w:rPr>
          <w:rFonts w:asciiTheme="majorHAnsi" w:hAnsiTheme="majorHAnsi" w:cstheme="majorHAnsi" w:hint="eastAsia"/>
          <w:sz w:val="22"/>
        </w:rPr>
        <w:t xml:space="preserve">　　　〇</w:t>
      </w:r>
      <w:r w:rsidR="002A358E">
        <w:rPr>
          <w:rFonts w:asciiTheme="majorHAnsi" w:hAnsiTheme="majorHAnsi" w:cstheme="majorHAnsi" w:hint="eastAsia"/>
          <w:sz w:val="22"/>
        </w:rPr>
        <w:t>若い人たちに興味を持ってもらえるようなことがいる。防災・防犯なんかは興味があるというようなところも発信していけたらいい。</w:t>
      </w:r>
    </w:p>
    <w:p w14:paraId="36C21483" w14:textId="397918AC" w:rsidR="002A358E" w:rsidRPr="002A358E" w:rsidRDefault="002A358E" w:rsidP="002A358E">
      <w:pPr>
        <w:tabs>
          <w:tab w:val="left" w:pos="1905"/>
        </w:tabs>
        <w:ind w:left="880" w:hangingChars="400" w:hanging="880"/>
        <w:jc w:val="left"/>
        <w:rPr>
          <w:rFonts w:asciiTheme="majorHAnsi" w:hAnsiTheme="majorHAnsi" w:cstheme="majorHAnsi"/>
          <w:sz w:val="22"/>
        </w:rPr>
      </w:pPr>
      <w:r>
        <w:rPr>
          <w:rFonts w:asciiTheme="majorHAnsi" w:hAnsiTheme="majorHAnsi" w:cstheme="majorHAnsi" w:hint="eastAsia"/>
          <w:sz w:val="22"/>
        </w:rPr>
        <w:t xml:space="preserve">　　　〇地域で肩肘張らずに集まれる場、そういう場の持ち方をどうやって取り組んでいくかを考えていく。</w:t>
      </w:r>
    </w:p>
    <w:p w14:paraId="61932EA2" w14:textId="77777777" w:rsidR="0066431A" w:rsidRDefault="0066431A" w:rsidP="002F122C">
      <w:pPr>
        <w:tabs>
          <w:tab w:val="left" w:pos="1905"/>
        </w:tabs>
        <w:ind w:left="660" w:hangingChars="300" w:hanging="660"/>
        <w:jc w:val="left"/>
        <w:rPr>
          <w:rFonts w:asciiTheme="majorHAnsi" w:hAnsiTheme="majorHAnsi" w:cstheme="majorHAnsi"/>
          <w:sz w:val="22"/>
        </w:rPr>
      </w:pPr>
    </w:p>
    <w:p w14:paraId="7A52A3FB" w14:textId="03DD730B" w:rsidR="00F8181A" w:rsidRPr="002F122C" w:rsidRDefault="004C2A07" w:rsidP="002F122C">
      <w:pPr>
        <w:tabs>
          <w:tab w:val="left" w:pos="1905"/>
        </w:tabs>
        <w:ind w:left="660" w:hangingChars="300" w:hanging="660"/>
        <w:jc w:val="left"/>
        <w:rPr>
          <w:rFonts w:asciiTheme="minorEastAsia" w:hAnsiTheme="minorEastAsia"/>
          <w:sz w:val="22"/>
        </w:rPr>
      </w:pPr>
      <w:r>
        <w:rPr>
          <w:rFonts w:asciiTheme="majorHAnsi" w:hAnsiTheme="majorHAnsi" w:cstheme="majorHAnsi" w:hint="eastAsia"/>
          <w:sz w:val="22"/>
        </w:rPr>
        <w:t xml:space="preserve">　</w:t>
      </w:r>
      <w:r w:rsidR="00FA4778" w:rsidRPr="002F122C">
        <w:rPr>
          <w:rFonts w:asciiTheme="majorHAnsi" w:hAnsiTheme="majorHAnsi" w:cstheme="majorHAnsi" w:hint="eastAsia"/>
          <w:sz w:val="22"/>
        </w:rPr>
        <w:t xml:space="preserve">　　</w:t>
      </w:r>
    </w:p>
    <w:p w14:paraId="0B25C35A" w14:textId="1F81B66E" w:rsidR="00833C42" w:rsidRPr="002F122C" w:rsidRDefault="00D425EE" w:rsidP="002F122C">
      <w:pPr>
        <w:rPr>
          <w:rFonts w:asciiTheme="minorEastAsia" w:hAnsiTheme="minorEastAsia"/>
          <w:sz w:val="22"/>
        </w:rPr>
      </w:pPr>
      <w:r w:rsidRPr="002F122C">
        <w:rPr>
          <w:rFonts w:asciiTheme="minorEastAsia" w:hAnsiTheme="minorEastAsia" w:cs="ＭＳ明朝" w:hint="eastAsia"/>
          <w:kern w:val="0"/>
          <w:sz w:val="22"/>
        </w:rPr>
        <w:t>６</w:t>
      </w:r>
      <w:r w:rsidR="008307E2" w:rsidRPr="002F122C">
        <w:rPr>
          <w:rFonts w:asciiTheme="minorEastAsia" w:hAnsiTheme="minorEastAsia" w:cs="ＭＳ明朝" w:hint="eastAsia"/>
          <w:kern w:val="0"/>
          <w:sz w:val="22"/>
        </w:rPr>
        <w:t xml:space="preserve">　</w:t>
      </w:r>
      <w:r w:rsidR="001C77FA">
        <w:rPr>
          <w:rFonts w:asciiTheme="minorEastAsia" w:hAnsiTheme="minorEastAsia" w:hint="eastAsia"/>
          <w:sz w:val="22"/>
        </w:rPr>
        <w:t>令和５</w:t>
      </w:r>
      <w:r w:rsidR="00833C42" w:rsidRPr="002F122C">
        <w:rPr>
          <w:rFonts w:asciiTheme="minorEastAsia" w:hAnsiTheme="minorEastAsia" w:hint="eastAsia"/>
          <w:sz w:val="22"/>
        </w:rPr>
        <w:t>年度の開催日程について（予定）</w:t>
      </w:r>
    </w:p>
    <w:p w14:paraId="2B073971" w14:textId="77777777" w:rsidR="001C77FA" w:rsidRPr="001C77FA" w:rsidRDefault="001C77FA" w:rsidP="001C77FA">
      <w:pPr>
        <w:spacing w:line="460" w:lineRule="exact"/>
        <w:ind w:firstLineChars="450" w:firstLine="990"/>
        <w:rPr>
          <w:rFonts w:asciiTheme="minorEastAsia" w:hAnsiTheme="minorEastAsia"/>
          <w:sz w:val="22"/>
        </w:rPr>
      </w:pPr>
      <w:r w:rsidRPr="001C77FA">
        <w:rPr>
          <w:rFonts w:asciiTheme="minorEastAsia" w:hAnsiTheme="minorEastAsia" w:hint="eastAsia"/>
          <w:sz w:val="22"/>
        </w:rPr>
        <w:t>第２回　　令和５年1</w:t>
      </w:r>
      <w:r w:rsidRPr="001C77FA">
        <w:rPr>
          <w:rFonts w:asciiTheme="minorEastAsia" w:hAnsiTheme="minorEastAsia"/>
          <w:sz w:val="22"/>
        </w:rPr>
        <w:t>1</w:t>
      </w:r>
      <w:r w:rsidRPr="001C77FA">
        <w:rPr>
          <w:rFonts w:asciiTheme="minorEastAsia" w:hAnsiTheme="minorEastAsia" w:hint="eastAsia"/>
          <w:sz w:val="22"/>
        </w:rPr>
        <w:t>月２日（木）　午後６時から</w:t>
      </w:r>
    </w:p>
    <w:p w14:paraId="1BA8106C" w14:textId="4BA8E25D" w:rsidR="00134D19" w:rsidRPr="001C77FA" w:rsidRDefault="001C77FA" w:rsidP="008337E0">
      <w:pPr>
        <w:spacing w:line="460" w:lineRule="exact"/>
        <w:ind w:firstLineChars="450" w:firstLine="990"/>
        <w:rPr>
          <w:rFonts w:asciiTheme="minorEastAsia" w:hAnsiTheme="minorEastAsia" w:cs="ＭＳ明朝"/>
          <w:kern w:val="0"/>
          <w:sz w:val="22"/>
        </w:rPr>
      </w:pPr>
      <w:r w:rsidRPr="001C77FA">
        <w:rPr>
          <w:rFonts w:asciiTheme="minorEastAsia" w:hAnsiTheme="minorEastAsia" w:hint="eastAsia"/>
          <w:sz w:val="22"/>
        </w:rPr>
        <w:t>第３回　　令和６年２月2</w:t>
      </w:r>
      <w:r w:rsidRPr="001C77FA">
        <w:rPr>
          <w:rFonts w:asciiTheme="minorEastAsia" w:hAnsiTheme="minorEastAsia"/>
          <w:sz w:val="22"/>
        </w:rPr>
        <w:t>2</w:t>
      </w:r>
      <w:r w:rsidRPr="001C77FA">
        <w:rPr>
          <w:rFonts w:asciiTheme="minorEastAsia" w:hAnsiTheme="minorEastAsia" w:hint="eastAsia"/>
          <w:sz w:val="22"/>
        </w:rPr>
        <w:t>日（木）　午後６時から</w:t>
      </w:r>
    </w:p>
    <w:sectPr w:rsidR="00134D19" w:rsidRPr="001C77FA" w:rsidSect="002E1FC8">
      <w:pgSz w:w="11906" w:h="16838"/>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CEA46" w14:textId="77777777" w:rsidR="00F8181A" w:rsidRDefault="00F8181A" w:rsidP="006E0B5E">
      <w:r>
        <w:separator/>
      </w:r>
    </w:p>
  </w:endnote>
  <w:endnote w:type="continuationSeparator" w:id="0">
    <w:p w14:paraId="45B0F6F5" w14:textId="77777777" w:rsidR="00F8181A" w:rsidRDefault="00F8181A" w:rsidP="006E0B5E">
      <w:r>
        <w:continuationSeparator/>
      </w:r>
    </w:p>
  </w:endnote>
  <w:endnote w:type="continuationNotice" w:id="1">
    <w:p w14:paraId="1F6709EF" w14:textId="77777777" w:rsidR="00F8181A" w:rsidRDefault="00F81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3398C" w14:textId="77777777" w:rsidR="00F8181A" w:rsidRDefault="00F8181A" w:rsidP="006E0B5E">
      <w:r>
        <w:separator/>
      </w:r>
    </w:p>
  </w:footnote>
  <w:footnote w:type="continuationSeparator" w:id="0">
    <w:p w14:paraId="1F0C12BD" w14:textId="77777777" w:rsidR="00F8181A" w:rsidRDefault="00F8181A" w:rsidP="006E0B5E">
      <w:r>
        <w:continuationSeparator/>
      </w:r>
    </w:p>
  </w:footnote>
  <w:footnote w:type="continuationNotice" w:id="1">
    <w:p w14:paraId="0826B7A9" w14:textId="77777777" w:rsidR="00F8181A" w:rsidRDefault="00F8181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0468D"/>
    <w:multiLevelType w:val="hybridMultilevel"/>
    <w:tmpl w:val="F8EE64A4"/>
    <w:lvl w:ilvl="0" w:tplc="EAAC86E8">
      <w:numFmt w:val="bullet"/>
      <w:lvlText w:val="・"/>
      <w:lvlJc w:val="left"/>
      <w:pPr>
        <w:ind w:left="80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11D83AD8"/>
    <w:multiLevelType w:val="hybridMultilevel"/>
    <w:tmpl w:val="E914671C"/>
    <w:lvl w:ilvl="0" w:tplc="211A287E">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D21AC9"/>
    <w:multiLevelType w:val="hybridMultilevel"/>
    <w:tmpl w:val="3CA6144E"/>
    <w:lvl w:ilvl="0" w:tplc="250223B4">
      <w:numFmt w:val="bullet"/>
      <w:lvlText w:val="・"/>
      <w:lvlJc w:val="left"/>
      <w:pPr>
        <w:ind w:left="1620" w:hanging="72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 w15:restartNumberingAfterBreak="0">
    <w:nsid w:val="18B5051F"/>
    <w:multiLevelType w:val="hybridMultilevel"/>
    <w:tmpl w:val="6F1A9118"/>
    <w:lvl w:ilvl="0" w:tplc="7D8E0DA0">
      <w:numFmt w:val="bullet"/>
      <w:lvlText w:val="・"/>
      <w:lvlJc w:val="left"/>
      <w:pPr>
        <w:ind w:left="205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CF4000F"/>
    <w:multiLevelType w:val="hybridMultilevel"/>
    <w:tmpl w:val="EBD285C0"/>
    <w:lvl w:ilvl="0" w:tplc="470E7A00">
      <w:numFmt w:val="bullet"/>
      <w:lvlText w:val="・"/>
      <w:lvlJc w:val="left"/>
      <w:pPr>
        <w:ind w:left="1510" w:hanging="63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1EB826D6"/>
    <w:multiLevelType w:val="hybridMultilevel"/>
    <w:tmpl w:val="26D2A4F8"/>
    <w:lvl w:ilvl="0" w:tplc="EAAC86E8">
      <w:numFmt w:val="bullet"/>
      <w:lvlText w:val="・"/>
      <w:lvlJc w:val="left"/>
      <w:pPr>
        <w:ind w:left="124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21934D85"/>
    <w:multiLevelType w:val="hybridMultilevel"/>
    <w:tmpl w:val="42367CD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8CF452F"/>
    <w:multiLevelType w:val="hybridMultilevel"/>
    <w:tmpl w:val="A1DE4E6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29056D93"/>
    <w:multiLevelType w:val="hybridMultilevel"/>
    <w:tmpl w:val="F1722DAC"/>
    <w:lvl w:ilvl="0" w:tplc="72B4E564">
      <w:numFmt w:val="bullet"/>
      <w:lvlText w:val="・"/>
      <w:lvlJc w:val="left"/>
      <w:pPr>
        <w:ind w:left="102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29085007"/>
    <w:multiLevelType w:val="hybridMultilevel"/>
    <w:tmpl w:val="7BDE5482"/>
    <w:lvl w:ilvl="0" w:tplc="F43C69D4">
      <w:start w:val="1"/>
      <w:numFmt w:val="decimal"/>
      <w:lvlText w:val="(%1)"/>
      <w:lvlJc w:val="left"/>
      <w:pPr>
        <w:ind w:left="895" w:hanging="67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2A257B73"/>
    <w:multiLevelType w:val="hybridMultilevel"/>
    <w:tmpl w:val="6F2ECD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607991"/>
    <w:multiLevelType w:val="hybridMultilevel"/>
    <w:tmpl w:val="D8B8AC52"/>
    <w:lvl w:ilvl="0" w:tplc="559A711C">
      <w:start w:val="3"/>
      <w:numFmt w:val="bullet"/>
      <w:lvlText w:val="○"/>
      <w:lvlJc w:val="left"/>
      <w:pPr>
        <w:ind w:left="840" w:hanging="360"/>
      </w:pPr>
      <w:rPr>
        <w:rFonts w:ascii="ＭＳ 明朝" w:eastAsia="ＭＳ 明朝" w:hAnsi="ＭＳ 明朝"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2E1B7FD4"/>
    <w:multiLevelType w:val="hybridMultilevel"/>
    <w:tmpl w:val="DE94809E"/>
    <w:lvl w:ilvl="0" w:tplc="72B4E564">
      <w:numFmt w:val="bullet"/>
      <w:lvlText w:val="・"/>
      <w:lvlJc w:val="left"/>
      <w:pPr>
        <w:ind w:left="580" w:hanging="360"/>
      </w:pPr>
      <w:rPr>
        <w:rFonts w:ascii="ＭＳ 明朝" w:eastAsia="ＭＳ 明朝" w:hAnsi="ＭＳ 明朝" w:cs="ＭＳ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2FE6575B"/>
    <w:multiLevelType w:val="hybridMultilevel"/>
    <w:tmpl w:val="D2BE791E"/>
    <w:lvl w:ilvl="0" w:tplc="4B708CA2">
      <w:numFmt w:val="bullet"/>
      <w:lvlText w:val="・"/>
      <w:lvlJc w:val="left"/>
      <w:pPr>
        <w:ind w:left="640" w:hanging="42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342B254C"/>
    <w:multiLevelType w:val="hybridMultilevel"/>
    <w:tmpl w:val="8AC4F09E"/>
    <w:lvl w:ilvl="0" w:tplc="470E7A00">
      <w:numFmt w:val="bullet"/>
      <w:lvlText w:val="・"/>
      <w:lvlJc w:val="left"/>
      <w:pPr>
        <w:ind w:left="1070" w:hanging="63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5" w15:restartNumberingAfterBreak="0">
    <w:nsid w:val="36F47BDD"/>
    <w:multiLevelType w:val="hybridMultilevel"/>
    <w:tmpl w:val="E3DAB3C2"/>
    <w:lvl w:ilvl="0" w:tplc="470E7A00">
      <w:numFmt w:val="bullet"/>
      <w:lvlText w:val="・"/>
      <w:lvlJc w:val="left"/>
      <w:pPr>
        <w:ind w:left="1070" w:hanging="63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6" w15:restartNumberingAfterBreak="0">
    <w:nsid w:val="38B779C2"/>
    <w:multiLevelType w:val="hybridMultilevel"/>
    <w:tmpl w:val="9ABEE28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42FB4981"/>
    <w:multiLevelType w:val="hybridMultilevel"/>
    <w:tmpl w:val="43A80D9A"/>
    <w:lvl w:ilvl="0" w:tplc="EAAC86E8">
      <w:numFmt w:val="bullet"/>
      <w:lvlText w:val="・"/>
      <w:lvlJc w:val="left"/>
      <w:pPr>
        <w:ind w:left="1020" w:hanging="360"/>
      </w:pPr>
      <w:rPr>
        <w:rFonts w:ascii="ＭＳ 明朝" w:eastAsia="ＭＳ 明朝" w:hAnsi="ＭＳ 明朝" w:cs="ＭＳ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43D87B12"/>
    <w:multiLevelType w:val="hybridMultilevel"/>
    <w:tmpl w:val="C4D847C4"/>
    <w:lvl w:ilvl="0" w:tplc="35DED73C">
      <w:numFmt w:val="bullet"/>
      <w:lvlText w:val="・"/>
      <w:lvlJc w:val="left"/>
      <w:pPr>
        <w:ind w:left="640" w:hanging="42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525709F"/>
    <w:multiLevelType w:val="hybridMultilevel"/>
    <w:tmpl w:val="A282D148"/>
    <w:lvl w:ilvl="0" w:tplc="4B708CA2">
      <w:numFmt w:val="bullet"/>
      <w:lvlText w:val="・"/>
      <w:lvlJc w:val="left"/>
      <w:pPr>
        <w:ind w:left="1520" w:hanging="42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0" w15:restartNumberingAfterBreak="0">
    <w:nsid w:val="483E36FD"/>
    <w:multiLevelType w:val="hybridMultilevel"/>
    <w:tmpl w:val="8F683490"/>
    <w:lvl w:ilvl="0" w:tplc="08E2489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9865483"/>
    <w:multiLevelType w:val="hybridMultilevel"/>
    <w:tmpl w:val="29B42668"/>
    <w:lvl w:ilvl="0" w:tplc="2D684D6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15:restartNumberingAfterBreak="0">
    <w:nsid w:val="4AEC0B00"/>
    <w:multiLevelType w:val="hybridMultilevel"/>
    <w:tmpl w:val="27F8ACB4"/>
    <w:lvl w:ilvl="0" w:tplc="7D8E0DA0">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3" w15:restartNumberingAfterBreak="0">
    <w:nsid w:val="4EE7475B"/>
    <w:multiLevelType w:val="hybridMultilevel"/>
    <w:tmpl w:val="7A0C871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F77556A"/>
    <w:multiLevelType w:val="hybridMultilevel"/>
    <w:tmpl w:val="02526A62"/>
    <w:lvl w:ilvl="0" w:tplc="7D8E0DA0">
      <w:numFmt w:val="bullet"/>
      <w:lvlText w:val="・"/>
      <w:lvlJc w:val="left"/>
      <w:pPr>
        <w:ind w:left="1975" w:hanging="360"/>
      </w:pPr>
      <w:rPr>
        <w:rFonts w:ascii="ＭＳ 明朝" w:eastAsia="ＭＳ 明朝" w:hAnsi="ＭＳ 明朝" w:cstheme="minorBidi"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25" w15:restartNumberingAfterBreak="0">
    <w:nsid w:val="5029726D"/>
    <w:multiLevelType w:val="hybridMultilevel"/>
    <w:tmpl w:val="FAEE4710"/>
    <w:lvl w:ilvl="0" w:tplc="211A287E">
      <w:numFmt w:val="bullet"/>
      <w:lvlText w:val="・"/>
      <w:lvlJc w:val="left"/>
      <w:pPr>
        <w:ind w:left="580" w:hanging="360"/>
      </w:pPr>
      <w:rPr>
        <w:rFonts w:ascii="ＭＳ 明朝" w:eastAsia="ＭＳ 明朝" w:hAnsi="ＭＳ 明朝" w:cs="ＭＳ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6" w15:restartNumberingAfterBreak="0">
    <w:nsid w:val="50BE5043"/>
    <w:multiLevelType w:val="hybridMultilevel"/>
    <w:tmpl w:val="D6446A48"/>
    <w:lvl w:ilvl="0" w:tplc="2D684D62">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51FC6EBB"/>
    <w:multiLevelType w:val="hybridMultilevel"/>
    <w:tmpl w:val="B2AA9562"/>
    <w:lvl w:ilvl="0" w:tplc="35DED73C">
      <w:numFmt w:val="bullet"/>
      <w:lvlText w:val="・"/>
      <w:lvlJc w:val="left"/>
      <w:pPr>
        <w:ind w:left="1080" w:hanging="42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8" w15:restartNumberingAfterBreak="0">
    <w:nsid w:val="534F4895"/>
    <w:multiLevelType w:val="hybridMultilevel"/>
    <w:tmpl w:val="1C067484"/>
    <w:lvl w:ilvl="0" w:tplc="4B708CA2">
      <w:numFmt w:val="bullet"/>
      <w:lvlText w:val="・"/>
      <w:lvlJc w:val="left"/>
      <w:pPr>
        <w:ind w:left="1300" w:hanging="42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9" w15:restartNumberingAfterBreak="0">
    <w:nsid w:val="54FE62CE"/>
    <w:multiLevelType w:val="hybridMultilevel"/>
    <w:tmpl w:val="84B6A08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0" w15:restartNumberingAfterBreak="0">
    <w:nsid w:val="55AA136F"/>
    <w:multiLevelType w:val="hybridMultilevel"/>
    <w:tmpl w:val="59628BB2"/>
    <w:lvl w:ilvl="0" w:tplc="6344C83C">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57547F23"/>
    <w:multiLevelType w:val="hybridMultilevel"/>
    <w:tmpl w:val="606450D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2" w15:restartNumberingAfterBreak="0">
    <w:nsid w:val="57577ED8"/>
    <w:multiLevelType w:val="hybridMultilevel"/>
    <w:tmpl w:val="79DC4DA6"/>
    <w:lvl w:ilvl="0" w:tplc="72B4E564">
      <w:numFmt w:val="bullet"/>
      <w:lvlText w:val="・"/>
      <w:lvlJc w:val="left"/>
      <w:pPr>
        <w:ind w:left="102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3" w15:restartNumberingAfterBreak="0">
    <w:nsid w:val="65DC00E7"/>
    <w:multiLevelType w:val="hybridMultilevel"/>
    <w:tmpl w:val="7D5E2118"/>
    <w:lvl w:ilvl="0" w:tplc="2D684D62">
      <w:numFmt w:val="bullet"/>
      <w:lvlText w:val="・"/>
      <w:lvlJc w:val="left"/>
      <w:pPr>
        <w:ind w:left="160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4" w15:restartNumberingAfterBreak="0">
    <w:nsid w:val="710804C3"/>
    <w:multiLevelType w:val="hybridMultilevel"/>
    <w:tmpl w:val="B4825D0E"/>
    <w:lvl w:ilvl="0" w:tplc="250223B4">
      <w:numFmt w:val="bullet"/>
      <w:lvlText w:val="・"/>
      <w:lvlJc w:val="left"/>
      <w:pPr>
        <w:ind w:left="2340" w:hanging="7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5" w15:restartNumberingAfterBreak="0">
    <w:nsid w:val="714F3F1C"/>
    <w:multiLevelType w:val="hybridMultilevel"/>
    <w:tmpl w:val="9A46E3EE"/>
    <w:lvl w:ilvl="0" w:tplc="04090001">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6" w15:restartNumberingAfterBreak="0">
    <w:nsid w:val="72C2525B"/>
    <w:multiLevelType w:val="hybridMultilevel"/>
    <w:tmpl w:val="05C491B0"/>
    <w:lvl w:ilvl="0" w:tplc="4B708CA2">
      <w:numFmt w:val="bullet"/>
      <w:lvlText w:val="・"/>
      <w:lvlJc w:val="left"/>
      <w:pPr>
        <w:ind w:left="1080" w:hanging="42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31"/>
  </w:num>
  <w:num w:numId="2">
    <w:abstractNumId w:val="12"/>
  </w:num>
  <w:num w:numId="3">
    <w:abstractNumId w:val="32"/>
  </w:num>
  <w:num w:numId="4">
    <w:abstractNumId w:val="8"/>
  </w:num>
  <w:num w:numId="5">
    <w:abstractNumId w:val="0"/>
  </w:num>
  <w:num w:numId="6">
    <w:abstractNumId w:val="5"/>
  </w:num>
  <w:num w:numId="7">
    <w:abstractNumId w:val="17"/>
  </w:num>
  <w:num w:numId="8">
    <w:abstractNumId w:val="7"/>
  </w:num>
  <w:num w:numId="9">
    <w:abstractNumId w:val="22"/>
  </w:num>
  <w:num w:numId="10">
    <w:abstractNumId w:val="3"/>
  </w:num>
  <w:num w:numId="11">
    <w:abstractNumId w:val="24"/>
  </w:num>
  <w:num w:numId="12">
    <w:abstractNumId w:val="29"/>
  </w:num>
  <w:num w:numId="13">
    <w:abstractNumId w:val="10"/>
  </w:num>
  <w:num w:numId="14">
    <w:abstractNumId w:val="1"/>
  </w:num>
  <w:num w:numId="15">
    <w:abstractNumId w:val="25"/>
  </w:num>
  <w:num w:numId="16">
    <w:abstractNumId w:val="18"/>
  </w:num>
  <w:num w:numId="17">
    <w:abstractNumId w:val="27"/>
  </w:num>
  <w:num w:numId="18">
    <w:abstractNumId w:val="15"/>
  </w:num>
  <w:num w:numId="19">
    <w:abstractNumId w:val="4"/>
  </w:num>
  <w:num w:numId="20">
    <w:abstractNumId w:val="14"/>
  </w:num>
  <w:num w:numId="21">
    <w:abstractNumId w:val="16"/>
  </w:num>
  <w:num w:numId="22">
    <w:abstractNumId w:val="13"/>
  </w:num>
  <w:num w:numId="23">
    <w:abstractNumId w:val="36"/>
  </w:num>
  <w:num w:numId="24">
    <w:abstractNumId w:val="19"/>
  </w:num>
  <w:num w:numId="25">
    <w:abstractNumId w:val="28"/>
  </w:num>
  <w:num w:numId="26">
    <w:abstractNumId w:val="9"/>
  </w:num>
  <w:num w:numId="27">
    <w:abstractNumId w:val="20"/>
  </w:num>
  <w:num w:numId="28">
    <w:abstractNumId w:val="30"/>
  </w:num>
  <w:num w:numId="29">
    <w:abstractNumId w:val="35"/>
  </w:num>
  <w:num w:numId="30">
    <w:abstractNumId w:val="2"/>
  </w:num>
  <w:num w:numId="31">
    <w:abstractNumId w:val="34"/>
  </w:num>
  <w:num w:numId="32">
    <w:abstractNumId w:val="21"/>
  </w:num>
  <w:num w:numId="33">
    <w:abstractNumId w:val="26"/>
  </w:num>
  <w:num w:numId="34">
    <w:abstractNumId w:val="33"/>
  </w:num>
  <w:num w:numId="35">
    <w:abstractNumId w:val="23"/>
  </w:num>
  <w:num w:numId="36">
    <w:abstractNumId w:val="6"/>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AB"/>
    <w:rsid w:val="0001357B"/>
    <w:rsid w:val="0001639C"/>
    <w:rsid w:val="00017350"/>
    <w:rsid w:val="0002355C"/>
    <w:rsid w:val="00033180"/>
    <w:rsid w:val="00041164"/>
    <w:rsid w:val="000515F1"/>
    <w:rsid w:val="00062CAE"/>
    <w:rsid w:val="00072DF9"/>
    <w:rsid w:val="00073C7F"/>
    <w:rsid w:val="00074D1A"/>
    <w:rsid w:val="00080756"/>
    <w:rsid w:val="00083E11"/>
    <w:rsid w:val="000952AF"/>
    <w:rsid w:val="000C4135"/>
    <w:rsid w:val="000D22FD"/>
    <w:rsid w:val="000F1028"/>
    <w:rsid w:val="00112198"/>
    <w:rsid w:val="00112DFF"/>
    <w:rsid w:val="00134D19"/>
    <w:rsid w:val="00142544"/>
    <w:rsid w:val="00151217"/>
    <w:rsid w:val="001558F8"/>
    <w:rsid w:val="001634BE"/>
    <w:rsid w:val="00172B21"/>
    <w:rsid w:val="0018243A"/>
    <w:rsid w:val="001A338E"/>
    <w:rsid w:val="001B5185"/>
    <w:rsid w:val="001C0DCE"/>
    <w:rsid w:val="001C1C4C"/>
    <w:rsid w:val="001C77FA"/>
    <w:rsid w:val="001D6333"/>
    <w:rsid w:val="001F141F"/>
    <w:rsid w:val="001F2960"/>
    <w:rsid w:val="001F3490"/>
    <w:rsid w:val="00206DB7"/>
    <w:rsid w:val="00217C65"/>
    <w:rsid w:val="002207A2"/>
    <w:rsid w:val="002267B9"/>
    <w:rsid w:val="00240D1E"/>
    <w:rsid w:val="00241526"/>
    <w:rsid w:val="00246A4B"/>
    <w:rsid w:val="00256529"/>
    <w:rsid w:val="00272D23"/>
    <w:rsid w:val="002751E6"/>
    <w:rsid w:val="002814B0"/>
    <w:rsid w:val="002822E3"/>
    <w:rsid w:val="00283A04"/>
    <w:rsid w:val="002843B3"/>
    <w:rsid w:val="00284A83"/>
    <w:rsid w:val="002864F8"/>
    <w:rsid w:val="002868A5"/>
    <w:rsid w:val="00297784"/>
    <w:rsid w:val="002A358E"/>
    <w:rsid w:val="002A73DC"/>
    <w:rsid w:val="002C2066"/>
    <w:rsid w:val="002C63FB"/>
    <w:rsid w:val="002E10F8"/>
    <w:rsid w:val="002E1FC8"/>
    <w:rsid w:val="002F122C"/>
    <w:rsid w:val="003003B8"/>
    <w:rsid w:val="00302F43"/>
    <w:rsid w:val="003163FE"/>
    <w:rsid w:val="003208A3"/>
    <w:rsid w:val="00326E2F"/>
    <w:rsid w:val="00330EC8"/>
    <w:rsid w:val="003336CD"/>
    <w:rsid w:val="00334B1B"/>
    <w:rsid w:val="003529C4"/>
    <w:rsid w:val="00374584"/>
    <w:rsid w:val="00393F05"/>
    <w:rsid w:val="003A0072"/>
    <w:rsid w:val="003C1651"/>
    <w:rsid w:val="003C736B"/>
    <w:rsid w:val="003F2833"/>
    <w:rsid w:val="003F5A4F"/>
    <w:rsid w:val="004027AF"/>
    <w:rsid w:val="00410DC0"/>
    <w:rsid w:val="0041127B"/>
    <w:rsid w:val="0041525C"/>
    <w:rsid w:val="004161D2"/>
    <w:rsid w:val="00420266"/>
    <w:rsid w:val="0042328B"/>
    <w:rsid w:val="00437CD7"/>
    <w:rsid w:val="00451464"/>
    <w:rsid w:val="0045379F"/>
    <w:rsid w:val="00470A32"/>
    <w:rsid w:val="00473358"/>
    <w:rsid w:val="0049710B"/>
    <w:rsid w:val="00497AF1"/>
    <w:rsid w:val="004A1F84"/>
    <w:rsid w:val="004B4078"/>
    <w:rsid w:val="004C2A07"/>
    <w:rsid w:val="004C2BE4"/>
    <w:rsid w:val="004C461F"/>
    <w:rsid w:val="004E215E"/>
    <w:rsid w:val="004E286C"/>
    <w:rsid w:val="004E5183"/>
    <w:rsid w:val="004E6D9E"/>
    <w:rsid w:val="005008FE"/>
    <w:rsid w:val="00504243"/>
    <w:rsid w:val="00526711"/>
    <w:rsid w:val="00535003"/>
    <w:rsid w:val="005353FB"/>
    <w:rsid w:val="0054526C"/>
    <w:rsid w:val="00550131"/>
    <w:rsid w:val="005623E6"/>
    <w:rsid w:val="00562AF7"/>
    <w:rsid w:val="00562B9A"/>
    <w:rsid w:val="005655AF"/>
    <w:rsid w:val="00567B0F"/>
    <w:rsid w:val="005720F1"/>
    <w:rsid w:val="00572128"/>
    <w:rsid w:val="0058030E"/>
    <w:rsid w:val="00581C79"/>
    <w:rsid w:val="005B60FA"/>
    <w:rsid w:val="005D25CD"/>
    <w:rsid w:val="005D77BC"/>
    <w:rsid w:val="005E1C29"/>
    <w:rsid w:val="005E6487"/>
    <w:rsid w:val="005F3797"/>
    <w:rsid w:val="00602C1E"/>
    <w:rsid w:val="00610408"/>
    <w:rsid w:val="00623061"/>
    <w:rsid w:val="00633FF5"/>
    <w:rsid w:val="006406DC"/>
    <w:rsid w:val="0066431A"/>
    <w:rsid w:val="006B09C4"/>
    <w:rsid w:val="006B7988"/>
    <w:rsid w:val="006C32C0"/>
    <w:rsid w:val="006D33A4"/>
    <w:rsid w:val="006D621F"/>
    <w:rsid w:val="006D7490"/>
    <w:rsid w:val="006E0B5E"/>
    <w:rsid w:val="006F4A2B"/>
    <w:rsid w:val="0070165E"/>
    <w:rsid w:val="00702D49"/>
    <w:rsid w:val="00706811"/>
    <w:rsid w:val="0071254E"/>
    <w:rsid w:val="0072134B"/>
    <w:rsid w:val="00730FB7"/>
    <w:rsid w:val="00736E01"/>
    <w:rsid w:val="007423CF"/>
    <w:rsid w:val="0075310F"/>
    <w:rsid w:val="0078227A"/>
    <w:rsid w:val="007851CB"/>
    <w:rsid w:val="0078532D"/>
    <w:rsid w:val="007A246B"/>
    <w:rsid w:val="007B753E"/>
    <w:rsid w:val="007C32D6"/>
    <w:rsid w:val="007D03E1"/>
    <w:rsid w:val="007D1F36"/>
    <w:rsid w:val="007D52CB"/>
    <w:rsid w:val="007D6E38"/>
    <w:rsid w:val="007E203E"/>
    <w:rsid w:val="007E2DD5"/>
    <w:rsid w:val="007E672B"/>
    <w:rsid w:val="007F665C"/>
    <w:rsid w:val="00801186"/>
    <w:rsid w:val="0080338D"/>
    <w:rsid w:val="00803F57"/>
    <w:rsid w:val="00805828"/>
    <w:rsid w:val="00807B81"/>
    <w:rsid w:val="00814637"/>
    <w:rsid w:val="008307E2"/>
    <w:rsid w:val="008337E0"/>
    <w:rsid w:val="00833C42"/>
    <w:rsid w:val="00846028"/>
    <w:rsid w:val="008513E6"/>
    <w:rsid w:val="00862F3F"/>
    <w:rsid w:val="0086322E"/>
    <w:rsid w:val="00877796"/>
    <w:rsid w:val="0088028A"/>
    <w:rsid w:val="008806DA"/>
    <w:rsid w:val="0088392B"/>
    <w:rsid w:val="00891F71"/>
    <w:rsid w:val="008C1B85"/>
    <w:rsid w:val="008C3D1D"/>
    <w:rsid w:val="008C45C2"/>
    <w:rsid w:val="008E1FAB"/>
    <w:rsid w:val="008F74C2"/>
    <w:rsid w:val="009263AD"/>
    <w:rsid w:val="0095132E"/>
    <w:rsid w:val="009641E4"/>
    <w:rsid w:val="009724D7"/>
    <w:rsid w:val="00976C83"/>
    <w:rsid w:val="00983919"/>
    <w:rsid w:val="009B0D62"/>
    <w:rsid w:val="009B5989"/>
    <w:rsid w:val="009D6E4E"/>
    <w:rsid w:val="00A21A84"/>
    <w:rsid w:val="00A31E07"/>
    <w:rsid w:val="00A53D3E"/>
    <w:rsid w:val="00A61AF9"/>
    <w:rsid w:val="00A70B42"/>
    <w:rsid w:val="00A90753"/>
    <w:rsid w:val="00A912D4"/>
    <w:rsid w:val="00A91EE0"/>
    <w:rsid w:val="00AB0CD0"/>
    <w:rsid w:val="00AB3C60"/>
    <w:rsid w:val="00AE4A82"/>
    <w:rsid w:val="00AF416D"/>
    <w:rsid w:val="00B00A10"/>
    <w:rsid w:val="00B02CCC"/>
    <w:rsid w:val="00B146E2"/>
    <w:rsid w:val="00B1525C"/>
    <w:rsid w:val="00B210C9"/>
    <w:rsid w:val="00B21D52"/>
    <w:rsid w:val="00B24038"/>
    <w:rsid w:val="00B25D13"/>
    <w:rsid w:val="00B3775A"/>
    <w:rsid w:val="00B4227D"/>
    <w:rsid w:val="00B54978"/>
    <w:rsid w:val="00B55D46"/>
    <w:rsid w:val="00B63A3A"/>
    <w:rsid w:val="00B64793"/>
    <w:rsid w:val="00B67CB9"/>
    <w:rsid w:val="00B71318"/>
    <w:rsid w:val="00B7223D"/>
    <w:rsid w:val="00B75E8D"/>
    <w:rsid w:val="00B7633D"/>
    <w:rsid w:val="00B76E86"/>
    <w:rsid w:val="00B76ED8"/>
    <w:rsid w:val="00B96D75"/>
    <w:rsid w:val="00BA17CA"/>
    <w:rsid w:val="00BC2742"/>
    <w:rsid w:val="00BC486D"/>
    <w:rsid w:val="00BC74B2"/>
    <w:rsid w:val="00BF1368"/>
    <w:rsid w:val="00BF21CB"/>
    <w:rsid w:val="00BF3DA3"/>
    <w:rsid w:val="00BF4D96"/>
    <w:rsid w:val="00C10C06"/>
    <w:rsid w:val="00C14ED6"/>
    <w:rsid w:val="00C2441F"/>
    <w:rsid w:val="00C26729"/>
    <w:rsid w:val="00C279A3"/>
    <w:rsid w:val="00C37277"/>
    <w:rsid w:val="00C37884"/>
    <w:rsid w:val="00C40C6A"/>
    <w:rsid w:val="00C47158"/>
    <w:rsid w:val="00C53F41"/>
    <w:rsid w:val="00C55154"/>
    <w:rsid w:val="00C7784A"/>
    <w:rsid w:val="00C8750E"/>
    <w:rsid w:val="00C94087"/>
    <w:rsid w:val="00C946A1"/>
    <w:rsid w:val="00C94AB6"/>
    <w:rsid w:val="00C9716B"/>
    <w:rsid w:val="00CB0671"/>
    <w:rsid w:val="00CC1079"/>
    <w:rsid w:val="00CD23D2"/>
    <w:rsid w:val="00D02CC0"/>
    <w:rsid w:val="00D05498"/>
    <w:rsid w:val="00D07F6D"/>
    <w:rsid w:val="00D14A66"/>
    <w:rsid w:val="00D34DC1"/>
    <w:rsid w:val="00D425EE"/>
    <w:rsid w:val="00D433A0"/>
    <w:rsid w:val="00D60A54"/>
    <w:rsid w:val="00D631C9"/>
    <w:rsid w:val="00D767B9"/>
    <w:rsid w:val="00D77D1C"/>
    <w:rsid w:val="00D875CE"/>
    <w:rsid w:val="00D876EA"/>
    <w:rsid w:val="00D9220E"/>
    <w:rsid w:val="00DA02E9"/>
    <w:rsid w:val="00DC6D6D"/>
    <w:rsid w:val="00DD1318"/>
    <w:rsid w:val="00DF668F"/>
    <w:rsid w:val="00E02669"/>
    <w:rsid w:val="00E04253"/>
    <w:rsid w:val="00E208C3"/>
    <w:rsid w:val="00E2449A"/>
    <w:rsid w:val="00E3225A"/>
    <w:rsid w:val="00E473B4"/>
    <w:rsid w:val="00E54EBC"/>
    <w:rsid w:val="00E71272"/>
    <w:rsid w:val="00E7164D"/>
    <w:rsid w:val="00E82E1A"/>
    <w:rsid w:val="00E83EBA"/>
    <w:rsid w:val="00E8616E"/>
    <w:rsid w:val="00E915EE"/>
    <w:rsid w:val="00E95241"/>
    <w:rsid w:val="00EB6A48"/>
    <w:rsid w:val="00EC2A2D"/>
    <w:rsid w:val="00EC5F78"/>
    <w:rsid w:val="00EC6D89"/>
    <w:rsid w:val="00ED2733"/>
    <w:rsid w:val="00ED506C"/>
    <w:rsid w:val="00ED7276"/>
    <w:rsid w:val="00EE4BF3"/>
    <w:rsid w:val="00EF0346"/>
    <w:rsid w:val="00EF2868"/>
    <w:rsid w:val="00EF45F4"/>
    <w:rsid w:val="00EF4A2D"/>
    <w:rsid w:val="00F04ED3"/>
    <w:rsid w:val="00F13E0E"/>
    <w:rsid w:val="00F158C4"/>
    <w:rsid w:val="00F377E8"/>
    <w:rsid w:val="00F415E7"/>
    <w:rsid w:val="00F50783"/>
    <w:rsid w:val="00F55680"/>
    <w:rsid w:val="00F57D03"/>
    <w:rsid w:val="00F8181A"/>
    <w:rsid w:val="00F94BFA"/>
    <w:rsid w:val="00F9622F"/>
    <w:rsid w:val="00FA4778"/>
    <w:rsid w:val="00FA7FFB"/>
    <w:rsid w:val="00FB5919"/>
    <w:rsid w:val="00FB6A41"/>
    <w:rsid w:val="00FD5A52"/>
    <w:rsid w:val="00FD5E91"/>
    <w:rsid w:val="00FD7F1E"/>
    <w:rsid w:val="00FE48CC"/>
    <w:rsid w:val="00FE6ADB"/>
    <w:rsid w:val="00FF5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626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2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318"/>
    <w:pPr>
      <w:ind w:leftChars="400" w:left="840"/>
    </w:pPr>
  </w:style>
  <w:style w:type="paragraph" w:styleId="a4">
    <w:name w:val="header"/>
    <w:basedOn w:val="a"/>
    <w:link w:val="a5"/>
    <w:uiPriority w:val="99"/>
    <w:unhideWhenUsed/>
    <w:rsid w:val="006E0B5E"/>
    <w:pPr>
      <w:tabs>
        <w:tab w:val="center" w:pos="4252"/>
        <w:tab w:val="right" w:pos="8504"/>
      </w:tabs>
      <w:snapToGrid w:val="0"/>
    </w:pPr>
  </w:style>
  <w:style w:type="character" w:customStyle="1" w:styleId="a5">
    <w:name w:val="ヘッダー (文字)"/>
    <w:basedOn w:val="a0"/>
    <w:link w:val="a4"/>
    <w:uiPriority w:val="99"/>
    <w:rsid w:val="006E0B5E"/>
  </w:style>
  <w:style w:type="paragraph" w:styleId="a6">
    <w:name w:val="footer"/>
    <w:basedOn w:val="a"/>
    <w:link w:val="a7"/>
    <w:uiPriority w:val="99"/>
    <w:unhideWhenUsed/>
    <w:rsid w:val="006E0B5E"/>
    <w:pPr>
      <w:tabs>
        <w:tab w:val="center" w:pos="4252"/>
        <w:tab w:val="right" w:pos="8504"/>
      </w:tabs>
      <w:snapToGrid w:val="0"/>
    </w:pPr>
  </w:style>
  <w:style w:type="character" w:customStyle="1" w:styleId="a7">
    <w:name w:val="フッター (文字)"/>
    <w:basedOn w:val="a0"/>
    <w:link w:val="a6"/>
    <w:uiPriority w:val="99"/>
    <w:rsid w:val="006E0B5E"/>
  </w:style>
  <w:style w:type="paragraph" w:styleId="a8">
    <w:name w:val="Balloon Text"/>
    <w:basedOn w:val="a"/>
    <w:link w:val="a9"/>
    <w:uiPriority w:val="99"/>
    <w:semiHidden/>
    <w:unhideWhenUsed/>
    <w:rsid w:val="00FD5E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5E91"/>
    <w:rPr>
      <w:rFonts w:asciiTheme="majorHAnsi" w:eastAsiaTheme="majorEastAsia" w:hAnsiTheme="majorHAnsi" w:cstheme="majorBidi"/>
      <w:sz w:val="18"/>
      <w:szCs w:val="18"/>
    </w:rPr>
  </w:style>
  <w:style w:type="character" w:styleId="aa">
    <w:name w:val="annotation reference"/>
    <w:basedOn w:val="a0"/>
    <w:semiHidden/>
    <w:rsid w:val="005623E6"/>
    <w:rPr>
      <w:sz w:val="18"/>
      <w:szCs w:val="18"/>
    </w:rPr>
  </w:style>
  <w:style w:type="paragraph" w:styleId="ab">
    <w:name w:val="annotation text"/>
    <w:basedOn w:val="a"/>
    <w:link w:val="ac"/>
    <w:semiHidden/>
    <w:rsid w:val="005623E6"/>
    <w:pPr>
      <w:jc w:val="left"/>
    </w:pPr>
    <w:rPr>
      <w:rFonts w:ascii="Century" w:eastAsia="ＭＳ 明朝" w:hAnsi="Century" w:cs="Times New Roman"/>
      <w:sz w:val="24"/>
    </w:rPr>
  </w:style>
  <w:style w:type="character" w:customStyle="1" w:styleId="ac">
    <w:name w:val="コメント文字列 (文字)"/>
    <w:basedOn w:val="a0"/>
    <w:link w:val="ab"/>
    <w:semiHidden/>
    <w:rsid w:val="005623E6"/>
    <w:rPr>
      <w:rFonts w:ascii="Century" w:eastAsia="ＭＳ 明朝" w:hAnsi="Century" w:cs="Times New Roman"/>
      <w:sz w:val="24"/>
    </w:rPr>
  </w:style>
  <w:style w:type="paragraph" w:styleId="ad">
    <w:name w:val="annotation subject"/>
    <w:basedOn w:val="ab"/>
    <w:next w:val="ab"/>
    <w:link w:val="ae"/>
    <w:uiPriority w:val="99"/>
    <w:semiHidden/>
    <w:unhideWhenUsed/>
    <w:rsid w:val="005623E6"/>
    <w:rPr>
      <w:rFonts w:asciiTheme="minorHAnsi" w:eastAsiaTheme="minorEastAsia" w:hAnsiTheme="minorHAnsi" w:cstheme="minorBidi"/>
      <w:b/>
      <w:bCs/>
      <w:sz w:val="21"/>
    </w:rPr>
  </w:style>
  <w:style w:type="character" w:customStyle="1" w:styleId="ae">
    <w:name w:val="コメント内容 (文字)"/>
    <w:basedOn w:val="ac"/>
    <w:link w:val="ad"/>
    <w:uiPriority w:val="99"/>
    <w:semiHidden/>
    <w:rsid w:val="005623E6"/>
    <w:rPr>
      <w:rFonts w:ascii="Century" w:eastAsia="ＭＳ 明朝" w:hAnsi="Century" w:cs="Times New Roman"/>
      <w:b/>
      <w:bCs/>
      <w:sz w:val="24"/>
    </w:rPr>
  </w:style>
  <w:style w:type="paragraph" w:styleId="Web">
    <w:name w:val="Normal (Web)"/>
    <w:basedOn w:val="a"/>
    <w:uiPriority w:val="99"/>
    <w:semiHidden/>
    <w:unhideWhenUsed/>
    <w:rsid w:val="00272D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B7536-F393-4927-8D7B-45A9C5860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2023-06-30T01:51:00Z</dcterms:created>
  <dcterms:modified xsi:type="dcterms:W3CDTF">2023-08-17T01:59:00Z</dcterms:modified>
  <cp:contentStatus/>
</cp:coreProperties>
</file>